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290A" w:rsidRPr="007F290A" w:rsidRDefault="007F290A" w:rsidP="007F290A">
      <w:pPr>
        <w:widowControl/>
        <w:tabs>
          <w:tab w:val="clear" w:pos="709"/>
        </w:tabs>
        <w:spacing w:after="0" w:line="360" w:lineRule="auto"/>
        <w:ind w:firstLine="0"/>
        <w:jc w:val="right"/>
        <w:rPr>
          <w:rFonts w:ascii="Times New Roman" w:eastAsia="Calibri" w:hAnsi="Times New Roman" w:cs="Times New Roman"/>
          <w:b/>
          <w:i/>
          <w:kern w:val="0"/>
          <w:sz w:val="28"/>
          <w:szCs w:val="28"/>
        </w:rPr>
      </w:pPr>
      <w:r w:rsidRPr="007F290A">
        <w:rPr>
          <w:rFonts w:ascii="Times New Roman" w:eastAsia="Calibri" w:hAnsi="Times New Roman" w:cs="Times New Roman"/>
          <w:b/>
          <w:i/>
          <w:kern w:val="0"/>
          <w:sz w:val="28"/>
          <w:szCs w:val="28"/>
        </w:rPr>
        <w:t>На правах рукописи</w:t>
      </w:r>
    </w:p>
    <w:p w:rsidR="007F290A" w:rsidRPr="007F290A" w:rsidRDefault="007F290A" w:rsidP="007F290A">
      <w:pPr>
        <w:widowControl/>
        <w:tabs>
          <w:tab w:val="clear" w:pos="709"/>
        </w:tabs>
        <w:spacing w:after="0" w:line="360" w:lineRule="auto"/>
        <w:ind w:firstLine="0"/>
        <w:jc w:val="right"/>
        <w:rPr>
          <w:rFonts w:ascii="Times New Roman" w:eastAsia="Calibri" w:hAnsi="Times New Roman" w:cs="Times New Roman"/>
          <w:b/>
          <w:kern w:val="0"/>
          <w:sz w:val="28"/>
          <w:szCs w:val="28"/>
        </w:rPr>
      </w:pPr>
    </w:p>
    <w:p w:rsidR="007F290A" w:rsidRPr="007F290A" w:rsidRDefault="007F290A" w:rsidP="007F290A">
      <w:pPr>
        <w:widowControl/>
        <w:tabs>
          <w:tab w:val="clear" w:pos="709"/>
        </w:tabs>
        <w:spacing w:after="0" w:line="360" w:lineRule="auto"/>
        <w:ind w:firstLine="0"/>
        <w:jc w:val="center"/>
        <w:rPr>
          <w:rFonts w:ascii="Times New Roman" w:eastAsia="Calibri" w:hAnsi="Times New Roman" w:cs="Times New Roman"/>
          <w:b/>
          <w:kern w:val="0"/>
          <w:sz w:val="28"/>
          <w:szCs w:val="28"/>
        </w:rPr>
      </w:pPr>
    </w:p>
    <w:p w:rsidR="007F290A" w:rsidRPr="007F290A" w:rsidRDefault="007F290A" w:rsidP="007F290A">
      <w:pPr>
        <w:widowControl/>
        <w:tabs>
          <w:tab w:val="clear" w:pos="709"/>
        </w:tabs>
        <w:spacing w:after="0" w:line="360" w:lineRule="auto"/>
        <w:ind w:firstLine="0"/>
        <w:jc w:val="center"/>
        <w:rPr>
          <w:rFonts w:ascii="Times New Roman" w:eastAsia="Calibri" w:hAnsi="Times New Roman" w:cs="Times New Roman"/>
          <w:b/>
          <w:kern w:val="0"/>
          <w:sz w:val="28"/>
          <w:szCs w:val="28"/>
        </w:rPr>
      </w:pPr>
    </w:p>
    <w:p w:rsidR="007F290A" w:rsidRPr="007F290A" w:rsidRDefault="007F290A" w:rsidP="007F290A">
      <w:pPr>
        <w:widowControl/>
        <w:tabs>
          <w:tab w:val="clear" w:pos="709"/>
        </w:tabs>
        <w:spacing w:after="0" w:line="360" w:lineRule="auto"/>
        <w:ind w:firstLine="0"/>
        <w:jc w:val="center"/>
        <w:rPr>
          <w:rFonts w:ascii="Times New Roman" w:eastAsia="Calibri" w:hAnsi="Times New Roman" w:cs="Times New Roman"/>
          <w:b/>
          <w:kern w:val="0"/>
          <w:sz w:val="28"/>
          <w:szCs w:val="28"/>
        </w:rPr>
      </w:pPr>
    </w:p>
    <w:p w:rsidR="007F290A" w:rsidRPr="007F290A" w:rsidRDefault="007F290A" w:rsidP="007F290A">
      <w:pPr>
        <w:widowControl/>
        <w:tabs>
          <w:tab w:val="clear" w:pos="709"/>
        </w:tabs>
        <w:spacing w:after="0" w:line="360" w:lineRule="auto"/>
        <w:ind w:firstLine="0"/>
        <w:jc w:val="center"/>
        <w:rPr>
          <w:rFonts w:ascii="Times New Roman" w:eastAsia="Calibri" w:hAnsi="Times New Roman" w:cs="Times New Roman"/>
          <w:b/>
          <w:kern w:val="0"/>
          <w:sz w:val="28"/>
          <w:szCs w:val="28"/>
        </w:rPr>
      </w:pPr>
    </w:p>
    <w:p w:rsidR="007F290A" w:rsidRPr="007F290A" w:rsidRDefault="007F290A" w:rsidP="007F290A">
      <w:pPr>
        <w:widowControl/>
        <w:tabs>
          <w:tab w:val="clear" w:pos="709"/>
        </w:tabs>
        <w:spacing w:after="0" w:line="360" w:lineRule="auto"/>
        <w:ind w:firstLine="0"/>
        <w:jc w:val="center"/>
        <w:rPr>
          <w:rFonts w:ascii="Times New Roman" w:eastAsia="Calibri" w:hAnsi="Times New Roman" w:cs="Times New Roman"/>
          <w:b/>
          <w:kern w:val="0"/>
          <w:sz w:val="28"/>
          <w:szCs w:val="28"/>
        </w:rPr>
      </w:pPr>
    </w:p>
    <w:p w:rsidR="007F290A" w:rsidRPr="007F290A" w:rsidRDefault="007F290A" w:rsidP="007F290A">
      <w:pPr>
        <w:widowControl/>
        <w:tabs>
          <w:tab w:val="clear" w:pos="709"/>
        </w:tabs>
        <w:spacing w:after="0" w:line="360" w:lineRule="auto"/>
        <w:ind w:firstLine="0"/>
        <w:jc w:val="center"/>
        <w:rPr>
          <w:rFonts w:ascii="Times New Roman" w:eastAsia="Calibri" w:hAnsi="Times New Roman" w:cs="Times New Roman"/>
          <w:b/>
          <w:kern w:val="0"/>
          <w:sz w:val="28"/>
          <w:szCs w:val="28"/>
        </w:rPr>
      </w:pPr>
      <w:r w:rsidRPr="007F290A">
        <w:rPr>
          <w:rFonts w:ascii="Times New Roman" w:eastAsia="Calibri" w:hAnsi="Times New Roman" w:cs="Times New Roman"/>
          <w:b/>
          <w:kern w:val="0"/>
          <w:sz w:val="28"/>
          <w:szCs w:val="28"/>
        </w:rPr>
        <w:t>ГРИЩЕНКО СВЕТЛАНА ВЛАДИМИРОВНА</w:t>
      </w:r>
    </w:p>
    <w:p w:rsidR="007F290A" w:rsidRPr="007F290A" w:rsidRDefault="007F290A" w:rsidP="007F290A">
      <w:pPr>
        <w:widowControl/>
        <w:tabs>
          <w:tab w:val="clear" w:pos="709"/>
        </w:tabs>
        <w:spacing w:after="0" w:line="360" w:lineRule="auto"/>
        <w:ind w:firstLine="0"/>
        <w:jc w:val="center"/>
        <w:rPr>
          <w:rFonts w:ascii="Times New Roman" w:eastAsia="Calibri" w:hAnsi="Times New Roman" w:cs="Times New Roman"/>
          <w:b/>
          <w:kern w:val="0"/>
          <w:sz w:val="28"/>
          <w:szCs w:val="28"/>
        </w:rPr>
      </w:pPr>
    </w:p>
    <w:p w:rsidR="007F290A" w:rsidRPr="007F290A" w:rsidRDefault="007F290A" w:rsidP="007F290A">
      <w:pPr>
        <w:widowControl/>
        <w:tabs>
          <w:tab w:val="clear" w:pos="709"/>
        </w:tabs>
        <w:spacing w:after="0" w:line="360" w:lineRule="auto"/>
        <w:ind w:firstLine="0"/>
        <w:jc w:val="center"/>
        <w:rPr>
          <w:rFonts w:ascii="Times New Roman" w:eastAsia="Calibri" w:hAnsi="Times New Roman" w:cs="Times New Roman"/>
          <w:b/>
          <w:bCs/>
          <w:kern w:val="0"/>
          <w:sz w:val="32"/>
          <w:szCs w:val="32"/>
        </w:rPr>
      </w:pPr>
    </w:p>
    <w:p w:rsidR="007F290A" w:rsidRPr="007F290A" w:rsidRDefault="007F290A" w:rsidP="007F290A">
      <w:pPr>
        <w:widowControl/>
        <w:tabs>
          <w:tab w:val="clear" w:pos="709"/>
        </w:tabs>
        <w:spacing w:after="0" w:line="360" w:lineRule="auto"/>
        <w:ind w:firstLine="0"/>
        <w:jc w:val="center"/>
        <w:rPr>
          <w:rFonts w:ascii="Times New Roman" w:eastAsia="Calibri" w:hAnsi="Times New Roman" w:cs="Times New Roman"/>
          <w:b/>
          <w:bCs/>
          <w:kern w:val="0"/>
          <w:sz w:val="32"/>
          <w:szCs w:val="32"/>
        </w:rPr>
      </w:pPr>
    </w:p>
    <w:p w:rsidR="007F290A" w:rsidRPr="007F290A" w:rsidRDefault="007F290A" w:rsidP="007F290A">
      <w:pPr>
        <w:widowControl/>
        <w:tabs>
          <w:tab w:val="clear" w:pos="709"/>
        </w:tabs>
        <w:spacing w:after="0" w:line="360" w:lineRule="auto"/>
        <w:ind w:firstLine="0"/>
        <w:jc w:val="center"/>
        <w:rPr>
          <w:rFonts w:ascii="Times New Roman" w:eastAsia="Calibri" w:hAnsi="Times New Roman" w:cs="Times New Roman"/>
          <w:b/>
          <w:bCs/>
          <w:kern w:val="0"/>
          <w:sz w:val="32"/>
          <w:szCs w:val="32"/>
        </w:rPr>
      </w:pPr>
      <w:r w:rsidRPr="007F290A">
        <w:rPr>
          <w:rFonts w:ascii="Times New Roman" w:eastAsia="Calibri" w:hAnsi="Times New Roman" w:cs="Times New Roman"/>
          <w:b/>
          <w:bCs/>
          <w:kern w:val="0"/>
          <w:sz w:val="32"/>
          <w:szCs w:val="32"/>
        </w:rPr>
        <w:t xml:space="preserve">КОМПЛЕКСНАЯ РЕАБИЛИТАЦИЯ ПАЦИЕНТОВ С ВРОЖДЕННЫМИ И ПРИОБРЕТЕННЫМИ ДЕФОРМАЦИЯМИ, ДЕФЕКТАМИ ВЕК И МЯГКИХ ТКАНЕЙ ПЕРИОРБИТАЛЬНОЙ ОБЛАСТИ </w:t>
      </w:r>
    </w:p>
    <w:p w:rsidR="007F290A" w:rsidRPr="007F290A" w:rsidRDefault="007F290A" w:rsidP="007F290A">
      <w:pPr>
        <w:widowControl/>
        <w:tabs>
          <w:tab w:val="clear" w:pos="709"/>
        </w:tabs>
        <w:spacing w:after="0" w:line="360" w:lineRule="auto"/>
        <w:ind w:firstLine="0"/>
        <w:jc w:val="left"/>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                                           </w:t>
      </w:r>
    </w:p>
    <w:p w:rsidR="007F290A" w:rsidRPr="007F290A" w:rsidRDefault="007F290A" w:rsidP="007F290A">
      <w:pPr>
        <w:widowControl/>
        <w:tabs>
          <w:tab w:val="clear" w:pos="709"/>
        </w:tabs>
        <w:spacing w:after="0" w:line="360" w:lineRule="auto"/>
        <w:ind w:firstLine="0"/>
        <w:jc w:val="left"/>
        <w:rPr>
          <w:rFonts w:ascii="Times New Roman" w:eastAsia="Calibri" w:hAnsi="Times New Roman" w:cs="Times New Roman"/>
          <w:b/>
          <w:kern w:val="0"/>
          <w:sz w:val="28"/>
          <w:szCs w:val="28"/>
        </w:rPr>
      </w:pP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b/>
          <w:kern w:val="0"/>
          <w:sz w:val="28"/>
          <w:szCs w:val="28"/>
        </w:rPr>
        <w:t>14.01.14 – Стоматология</w:t>
      </w:r>
    </w:p>
    <w:p w:rsidR="007F290A" w:rsidRPr="007F290A" w:rsidRDefault="007F290A" w:rsidP="007F290A">
      <w:pPr>
        <w:widowControl/>
        <w:tabs>
          <w:tab w:val="clear" w:pos="709"/>
        </w:tabs>
        <w:spacing w:after="0" w:line="360" w:lineRule="auto"/>
        <w:ind w:firstLine="0"/>
        <w:jc w:val="left"/>
        <w:rPr>
          <w:rFonts w:ascii="Times New Roman" w:eastAsia="Calibri" w:hAnsi="Times New Roman" w:cs="Times New Roman"/>
          <w:b/>
          <w:kern w:val="0"/>
          <w:sz w:val="28"/>
          <w:szCs w:val="28"/>
        </w:rPr>
      </w:pPr>
      <w:r w:rsidRPr="007F290A">
        <w:rPr>
          <w:rFonts w:ascii="Times New Roman" w:eastAsia="Calibri" w:hAnsi="Times New Roman" w:cs="Times New Roman"/>
          <w:b/>
          <w:kern w:val="0"/>
          <w:sz w:val="28"/>
          <w:szCs w:val="28"/>
        </w:rPr>
        <w:t xml:space="preserve">                                           14.01.07 – Глазные болезни</w:t>
      </w:r>
    </w:p>
    <w:p w:rsidR="007F290A" w:rsidRPr="007F290A" w:rsidRDefault="007F290A" w:rsidP="007F290A">
      <w:pPr>
        <w:widowControl/>
        <w:tabs>
          <w:tab w:val="clear" w:pos="709"/>
          <w:tab w:val="left" w:pos="4066"/>
        </w:tabs>
        <w:suppressAutoHyphens w:val="0"/>
        <w:autoSpaceDE w:val="0"/>
        <w:autoSpaceDN w:val="0"/>
        <w:adjustRightInd w:val="0"/>
        <w:spacing w:before="62" w:after="0" w:line="360" w:lineRule="auto"/>
        <w:ind w:left="48" w:firstLine="0"/>
        <w:jc w:val="center"/>
        <w:rPr>
          <w:rFonts w:ascii="Times New Roman" w:eastAsia="Calibri" w:hAnsi="Times New Roman" w:cs="Times New Roman"/>
          <w:kern w:val="0"/>
          <w:sz w:val="28"/>
          <w:lang w:eastAsia="ru-RU"/>
        </w:rPr>
      </w:pPr>
    </w:p>
    <w:p w:rsidR="007F290A" w:rsidRPr="007F290A" w:rsidRDefault="007F290A" w:rsidP="007F290A">
      <w:pPr>
        <w:widowControl/>
        <w:tabs>
          <w:tab w:val="clear" w:pos="709"/>
          <w:tab w:val="left" w:pos="4066"/>
        </w:tabs>
        <w:suppressAutoHyphens w:val="0"/>
        <w:autoSpaceDE w:val="0"/>
        <w:autoSpaceDN w:val="0"/>
        <w:adjustRightInd w:val="0"/>
        <w:spacing w:before="62" w:after="0" w:line="360" w:lineRule="auto"/>
        <w:ind w:left="48" w:firstLine="0"/>
        <w:jc w:val="center"/>
        <w:rPr>
          <w:rFonts w:ascii="Times New Roman" w:eastAsia="Calibri" w:hAnsi="Times New Roman" w:cs="Times New Roman"/>
          <w:b/>
          <w:kern w:val="0"/>
          <w:sz w:val="28"/>
          <w:lang w:eastAsia="ru-RU"/>
        </w:rPr>
      </w:pPr>
    </w:p>
    <w:p w:rsidR="007F290A" w:rsidRPr="007F290A" w:rsidRDefault="007F290A" w:rsidP="007F290A">
      <w:pPr>
        <w:widowControl/>
        <w:tabs>
          <w:tab w:val="clear" w:pos="709"/>
          <w:tab w:val="left" w:pos="4066"/>
        </w:tabs>
        <w:suppressAutoHyphens w:val="0"/>
        <w:autoSpaceDE w:val="0"/>
        <w:autoSpaceDN w:val="0"/>
        <w:adjustRightInd w:val="0"/>
        <w:spacing w:before="62" w:after="0" w:line="360" w:lineRule="auto"/>
        <w:ind w:left="48" w:firstLine="0"/>
        <w:jc w:val="center"/>
        <w:rPr>
          <w:rFonts w:ascii="Times New Roman" w:eastAsia="Calibri" w:hAnsi="Times New Roman" w:cs="Times New Roman"/>
          <w:b/>
          <w:kern w:val="0"/>
          <w:sz w:val="28"/>
          <w:lang w:eastAsia="ru-RU"/>
        </w:rPr>
      </w:pPr>
      <w:r w:rsidRPr="007F290A">
        <w:rPr>
          <w:rFonts w:ascii="Times New Roman" w:eastAsia="Calibri" w:hAnsi="Times New Roman" w:cs="Times New Roman"/>
          <w:b/>
          <w:kern w:val="0"/>
          <w:sz w:val="28"/>
          <w:lang w:eastAsia="ru-RU"/>
        </w:rPr>
        <w:t>Автореферат</w:t>
      </w:r>
    </w:p>
    <w:p w:rsidR="007F290A" w:rsidRPr="007F290A" w:rsidRDefault="007F290A" w:rsidP="007F290A">
      <w:pPr>
        <w:widowControl/>
        <w:tabs>
          <w:tab w:val="clear" w:pos="709"/>
          <w:tab w:val="left" w:pos="4066"/>
        </w:tabs>
        <w:suppressAutoHyphens w:val="0"/>
        <w:autoSpaceDE w:val="0"/>
        <w:autoSpaceDN w:val="0"/>
        <w:adjustRightInd w:val="0"/>
        <w:spacing w:before="62" w:after="0" w:line="360" w:lineRule="auto"/>
        <w:ind w:left="48" w:firstLine="0"/>
        <w:jc w:val="center"/>
        <w:rPr>
          <w:rFonts w:ascii="Times New Roman" w:eastAsia="Calibri" w:hAnsi="Times New Roman" w:cs="Times New Roman"/>
          <w:kern w:val="0"/>
          <w:sz w:val="28"/>
          <w:lang w:eastAsia="ru-RU"/>
        </w:rPr>
      </w:pPr>
      <w:r w:rsidRPr="007F290A">
        <w:rPr>
          <w:rFonts w:ascii="Times New Roman" w:eastAsia="Calibri" w:hAnsi="Times New Roman" w:cs="Times New Roman"/>
          <w:kern w:val="0"/>
          <w:sz w:val="28"/>
          <w:lang w:eastAsia="ru-RU"/>
        </w:rPr>
        <w:t xml:space="preserve">диссертации на соискание ученой степени </w:t>
      </w:r>
    </w:p>
    <w:p w:rsidR="007F290A" w:rsidRPr="007F290A" w:rsidRDefault="007F290A" w:rsidP="007F290A">
      <w:pPr>
        <w:widowControl/>
        <w:tabs>
          <w:tab w:val="clear" w:pos="709"/>
          <w:tab w:val="left" w:pos="4066"/>
        </w:tabs>
        <w:suppressAutoHyphens w:val="0"/>
        <w:autoSpaceDE w:val="0"/>
        <w:autoSpaceDN w:val="0"/>
        <w:adjustRightInd w:val="0"/>
        <w:spacing w:before="62" w:after="0" w:line="360" w:lineRule="auto"/>
        <w:ind w:left="48" w:firstLine="0"/>
        <w:jc w:val="center"/>
        <w:rPr>
          <w:rFonts w:ascii="Times New Roman" w:eastAsia="Calibri" w:hAnsi="Times New Roman" w:cs="Times New Roman"/>
          <w:kern w:val="0"/>
          <w:sz w:val="28"/>
          <w:lang w:eastAsia="ru-RU"/>
        </w:rPr>
      </w:pPr>
      <w:r w:rsidRPr="007F290A">
        <w:rPr>
          <w:rFonts w:ascii="Times New Roman" w:eastAsia="Calibri" w:hAnsi="Times New Roman" w:cs="Times New Roman"/>
          <w:kern w:val="0"/>
          <w:sz w:val="28"/>
          <w:lang w:eastAsia="ru-RU"/>
        </w:rPr>
        <w:t>доктора медицинских наук</w:t>
      </w:r>
    </w:p>
    <w:p w:rsidR="007F290A" w:rsidRPr="007F290A" w:rsidRDefault="007F290A" w:rsidP="007F290A">
      <w:pPr>
        <w:widowControl/>
        <w:tabs>
          <w:tab w:val="clear" w:pos="709"/>
          <w:tab w:val="left" w:pos="4066"/>
        </w:tabs>
        <w:suppressAutoHyphens w:val="0"/>
        <w:autoSpaceDE w:val="0"/>
        <w:autoSpaceDN w:val="0"/>
        <w:adjustRightInd w:val="0"/>
        <w:spacing w:before="62" w:after="0" w:line="360" w:lineRule="auto"/>
        <w:ind w:left="48" w:firstLine="0"/>
        <w:rPr>
          <w:rFonts w:ascii="Times New Roman" w:eastAsia="Calibri" w:hAnsi="Times New Roman" w:cs="Times New Roman"/>
          <w:kern w:val="0"/>
          <w:sz w:val="28"/>
          <w:lang w:eastAsia="ru-RU"/>
        </w:rPr>
      </w:pPr>
    </w:p>
    <w:p w:rsidR="007F290A" w:rsidRPr="007F290A" w:rsidRDefault="007F290A" w:rsidP="007F290A">
      <w:pPr>
        <w:widowControl/>
        <w:tabs>
          <w:tab w:val="clear" w:pos="709"/>
        </w:tabs>
        <w:spacing w:after="0" w:line="360" w:lineRule="auto"/>
        <w:ind w:firstLine="0"/>
        <w:jc w:val="center"/>
        <w:rPr>
          <w:rFonts w:ascii="Times New Roman" w:eastAsia="Calibri" w:hAnsi="Times New Roman" w:cs="Times New Roman"/>
          <w:kern w:val="0"/>
          <w:sz w:val="24"/>
          <w:szCs w:val="24"/>
        </w:rPr>
      </w:pPr>
    </w:p>
    <w:p w:rsidR="007F290A" w:rsidRPr="007F290A" w:rsidRDefault="007F290A" w:rsidP="007F290A">
      <w:pPr>
        <w:widowControl/>
        <w:tabs>
          <w:tab w:val="clear" w:pos="709"/>
        </w:tabs>
        <w:spacing w:after="0" w:line="360" w:lineRule="auto"/>
        <w:ind w:firstLine="0"/>
        <w:jc w:val="center"/>
        <w:rPr>
          <w:rFonts w:ascii="Times New Roman" w:eastAsia="Calibri" w:hAnsi="Times New Roman" w:cs="Times New Roman"/>
          <w:b/>
          <w:kern w:val="0"/>
          <w:sz w:val="28"/>
          <w:szCs w:val="28"/>
        </w:rPr>
      </w:pPr>
    </w:p>
    <w:p w:rsidR="007F290A" w:rsidRPr="007F290A" w:rsidRDefault="007F290A" w:rsidP="007F290A">
      <w:pPr>
        <w:widowControl/>
        <w:tabs>
          <w:tab w:val="clear" w:pos="709"/>
        </w:tabs>
        <w:spacing w:after="0" w:line="360" w:lineRule="auto"/>
        <w:ind w:firstLine="0"/>
        <w:jc w:val="center"/>
        <w:rPr>
          <w:rFonts w:ascii="Times New Roman" w:eastAsia="Calibri" w:hAnsi="Times New Roman" w:cs="Times New Roman"/>
          <w:b/>
          <w:kern w:val="0"/>
          <w:sz w:val="28"/>
          <w:szCs w:val="28"/>
        </w:rPr>
      </w:pPr>
    </w:p>
    <w:p w:rsidR="007F290A" w:rsidRPr="007F290A" w:rsidRDefault="007F290A" w:rsidP="007F290A">
      <w:pPr>
        <w:widowControl/>
        <w:tabs>
          <w:tab w:val="clear" w:pos="709"/>
        </w:tabs>
        <w:spacing w:after="0" w:line="360" w:lineRule="auto"/>
        <w:ind w:firstLine="0"/>
        <w:jc w:val="center"/>
        <w:rPr>
          <w:rFonts w:ascii="Times New Roman" w:eastAsia="Calibri" w:hAnsi="Times New Roman" w:cs="Times New Roman"/>
          <w:b/>
          <w:kern w:val="0"/>
          <w:sz w:val="28"/>
          <w:szCs w:val="28"/>
        </w:rPr>
      </w:pPr>
    </w:p>
    <w:p w:rsidR="007F290A" w:rsidRPr="007F290A" w:rsidRDefault="007F290A" w:rsidP="007F290A">
      <w:pPr>
        <w:widowControl/>
        <w:tabs>
          <w:tab w:val="clear" w:pos="709"/>
        </w:tabs>
        <w:spacing w:after="0" w:line="360" w:lineRule="auto"/>
        <w:ind w:firstLine="0"/>
        <w:jc w:val="center"/>
        <w:rPr>
          <w:rFonts w:ascii="Times New Roman" w:eastAsia="Calibri" w:hAnsi="Times New Roman" w:cs="Times New Roman"/>
          <w:b/>
          <w:kern w:val="0"/>
          <w:sz w:val="28"/>
          <w:szCs w:val="28"/>
        </w:rPr>
      </w:pPr>
    </w:p>
    <w:p w:rsidR="007F290A" w:rsidRPr="007F290A" w:rsidRDefault="007F290A" w:rsidP="007F290A">
      <w:pPr>
        <w:widowControl/>
        <w:tabs>
          <w:tab w:val="clear" w:pos="709"/>
        </w:tabs>
        <w:spacing w:after="0" w:line="360" w:lineRule="auto"/>
        <w:ind w:firstLine="0"/>
        <w:jc w:val="center"/>
        <w:rPr>
          <w:rFonts w:ascii="Times New Roman" w:eastAsia="Calibri" w:hAnsi="Times New Roman" w:cs="Times New Roman"/>
          <w:b/>
          <w:kern w:val="0"/>
          <w:sz w:val="28"/>
          <w:szCs w:val="28"/>
        </w:rPr>
      </w:pPr>
      <w:r w:rsidRPr="007F290A">
        <w:rPr>
          <w:rFonts w:ascii="Times New Roman" w:eastAsia="Calibri" w:hAnsi="Times New Roman" w:cs="Times New Roman"/>
          <w:b/>
          <w:kern w:val="0"/>
          <w:sz w:val="28"/>
          <w:szCs w:val="28"/>
        </w:rPr>
        <w:t>Москва - 2012</w:t>
      </w:r>
    </w:p>
    <w:p w:rsidR="007F290A" w:rsidRPr="007F290A" w:rsidRDefault="007F290A" w:rsidP="007F290A">
      <w:pPr>
        <w:widowControl/>
        <w:tabs>
          <w:tab w:val="clear" w:pos="709"/>
        </w:tabs>
        <w:spacing w:after="0" w:line="240"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Работа выполнена в ФГБУ «Центральный научно-исследовательский институт стоматологии и челюстно-лицевой хирургии» Минздравсоцразвития России и </w:t>
      </w:r>
    </w:p>
    <w:p w:rsidR="007F290A" w:rsidRPr="007F290A" w:rsidRDefault="007F290A" w:rsidP="007F290A">
      <w:pPr>
        <w:widowControl/>
        <w:tabs>
          <w:tab w:val="clear" w:pos="709"/>
        </w:tabs>
        <w:spacing w:after="0" w:line="240"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ОАО «Институт Пластической Хирургии и Косметологии»</w:t>
      </w:r>
    </w:p>
    <w:p w:rsidR="007F290A" w:rsidRPr="007F290A" w:rsidRDefault="007F290A" w:rsidP="007F290A">
      <w:pPr>
        <w:widowControl/>
        <w:tabs>
          <w:tab w:val="clear" w:pos="709"/>
        </w:tabs>
        <w:spacing w:after="0" w:line="336" w:lineRule="auto"/>
        <w:ind w:firstLine="0"/>
        <w:jc w:val="left"/>
        <w:rPr>
          <w:rFonts w:ascii="Times New Roman" w:eastAsia="Calibri" w:hAnsi="Times New Roman" w:cs="Times New Roman"/>
          <w:b/>
          <w:kern w:val="0"/>
          <w:sz w:val="28"/>
          <w:szCs w:val="28"/>
        </w:rPr>
      </w:pPr>
    </w:p>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sz w:val="28"/>
          <w:szCs w:val="28"/>
        </w:rPr>
      </w:pPr>
      <w:r w:rsidRPr="007F290A">
        <w:rPr>
          <w:rFonts w:ascii="Times New Roman" w:eastAsia="Calibri" w:hAnsi="Times New Roman" w:cs="Times New Roman"/>
          <w:b/>
          <w:kern w:val="0"/>
          <w:sz w:val="28"/>
          <w:szCs w:val="28"/>
        </w:rPr>
        <w:t>Научные консультанты:</w:t>
      </w:r>
    </w:p>
    <w:p w:rsidR="007F290A" w:rsidRPr="007F290A" w:rsidRDefault="007F290A" w:rsidP="007F290A">
      <w:pPr>
        <w:widowControl/>
        <w:tabs>
          <w:tab w:val="clear" w:pos="709"/>
        </w:tabs>
        <w:spacing w:after="0" w:line="240" w:lineRule="auto"/>
        <w:ind w:firstLine="0"/>
        <w:rPr>
          <w:rFonts w:ascii="Times New Roman" w:eastAsia="Calibri" w:hAnsi="Times New Roman" w:cs="Times New Roman"/>
          <w:kern w:val="0"/>
          <w:sz w:val="28"/>
          <w:szCs w:val="28"/>
        </w:rPr>
      </w:pPr>
    </w:p>
    <w:p w:rsidR="007F290A" w:rsidRPr="007F290A" w:rsidRDefault="007F290A" w:rsidP="007F290A">
      <w:pPr>
        <w:widowControl/>
        <w:tabs>
          <w:tab w:val="clear" w:pos="709"/>
        </w:tabs>
        <w:spacing w:after="0" w:line="240" w:lineRule="auto"/>
        <w:ind w:firstLine="0"/>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Доктор медицинских наук, профессор           </w:t>
      </w:r>
      <w:r w:rsidRPr="007F290A">
        <w:rPr>
          <w:rFonts w:ascii="Times New Roman" w:eastAsia="Calibri" w:hAnsi="Times New Roman" w:cs="Times New Roman"/>
          <w:b/>
          <w:kern w:val="0"/>
          <w:sz w:val="28"/>
          <w:szCs w:val="28"/>
        </w:rPr>
        <w:t>Виссарионов Владимир Алексеевич</w:t>
      </w:r>
      <w:r w:rsidRPr="007F290A">
        <w:rPr>
          <w:rFonts w:ascii="Times New Roman" w:eastAsia="Calibri" w:hAnsi="Times New Roman" w:cs="Times New Roman"/>
          <w:kern w:val="0"/>
          <w:sz w:val="28"/>
          <w:szCs w:val="28"/>
        </w:rPr>
        <w:t xml:space="preserve"> </w:t>
      </w:r>
    </w:p>
    <w:p w:rsidR="007F290A" w:rsidRPr="007F290A" w:rsidRDefault="007F290A" w:rsidP="007F290A">
      <w:pPr>
        <w:widowControl/>
        <w:tabs>
          <w:tab w:val="clear" w:pos="709"/>
        </w:tabs>
        <w:spacing w:after="0" w:line="240" w:lineRule="auto"/>
        <w:ind w:firstLine="0"/>
        <w:rPr>
          <w:rFonts w:ascii="Times New Roman" w:eastAsia="Calibri" w:hAnsi="Times New Roman" w:cs="Times New Roman"/>
          <w:kern w:val="0"/>
          <w:sz w:val="28"/>
          <w:szCs w:val="28"/>
        </w:rPr>
      </w:pPr>
    </w:p>
    <w:p w:rsidR="007F290A" w:rsidRPr="007F290A" w:rsidRDefault="007F290A" w:rsidP="007F290A">
      <w:pPr>
        <w:widowControl/>
        <w:tabs>
          <w:tab w:val="clear" w:pos="709"/>
        </w:tabs>
        <w:spacing w:after="0" w:line="240" w:lineRule="auto"/>
        <w:ind w:firstLine="0"/>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Доктор медицинских наук                              </w:t>
      </w:r>
      <w:r w:rsidRPr="007F290A">
        <w:rPr>
          <w:rFonts w:ascii="Times New Roman" w:eastAsia="Calibri" w:hAnsi="Times New Roman" w:cs="Times New Roman"/>
          <w:b/>
          <w:kern w:val="0"/>
          <w:sz w:val="28"/>
          <w:szCs w:val="28"/>
        </w:rPr>
        <w:t>Филатова Ирина Анатольевна</w:t>
      </w:r>
      <w:r w:rsidRPr="007F290A">
        <w:rPr>
          <w:rFonts w:ascii="Times New Roman" w:eastAsia="Calibri" w:hAnsi="Times New Roman" w:cs="Times New Roman"/>
          <w:kern w:val="0"/>
          <w:sz w:val="28"/>
          <w:szCs w:val="28"/>
        </w:rPr>
        <w:t xml:space="preserve"> </w:t>
      </w:r>
    </w:p>
    <w:p w:rsidR="007F290A" w:rsidRPr="007F290A" w:rsidRDefault="007F290A" w:rsidP="007F290A">
      <w:pPr>
        <w:widowControl/>
        <w:tabs>
          <w:tab w:val="clear" w:pos="709"/>
        </w:tabs>
        <w:spacing w:after="0" w:line="336" w:lineRule="auto"/>
        <w:ind w:firstLine="0"/>
        <w:jc w:val="left"/>
        <w:rPr>
          <w:rFonts w:ascii="Times New Roman" w:eastAsia="Calibri" w:hAnsi="Times New Roman" w:cs="Times New Roman"/>
          <w:b/>
          <w:kern w:val="0"/>
          <w:sz w:val="28"/>
          <w:szCs w:val="28"/>
        </w:rPr>
      </w:pPr>
    </w:p>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sz w:val="28"/>
          <w:szCs w:val="28"/>
        </w:rPr>
      </w:pPr>
      <w:r w:rsidRPr="007F290A">
        <w:rPr>
          <w:rFonts w:ascii="Times New Roman" w:eastAsia="Calibri" w:hAnsi="Times New Roman" w:cs="Times New Roman"/>
          <w:b/>
          <w:kern w:val="0"/>
          <w:sz w:val="28"/>
          <w:szCs w:val="28"/>
        </w:rPr>
        <w:t>Официальные оппоненты:</w:t>
      </w:r>
    </w:p>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sz w:val="28"/>
          <w:szCs w:val="28"/>
        </w:rPr>
      </w:pPr>
    </w:p>
    <w:p w:rsidR="007F290A" w:rsidRPr="007F290A" w:rsidRDefault="007F290A" w:rsidP="007F290A">
      <w:pPr>
        <w:widowControl/>
        <w:tabs>
          <w:tab w:val="clear" w:pos="709"/>
        </w:tabs>
        <w:spacing w:after="0" w:line="240" w:lineRule="auto"/>
        <w:ind w:firstLine="0"/>
        <w:rPr>
          <w:rFonts w:ascii="Times New Roman" w:eastAsia="Calibri" w:hAnsi="Times New Roman" w:cs="Times New Roman"/>
          <w:kern w:val="0"/>
          <w:sz w:val="28"/>
          <w:szCs w:val="28"/>
        </w:rPr>
      </w:pPr>
      <w:r w:rsidRPr="007F290A">
        <w:rPr>
          <w:rFonts w:ascii="Times New Roman" w:eastAsia="Calibri" w:hAnsi="Times New Roman" w:cs="Times New Roman"/>
          <w:b/>
          <w:kern w:val="0"/>
          <w:sz w:val="28"/>
          <w:szCs w:val="28"/>
        </w:rPr>
        <w:t>Рогинский Виталий Владиславович</w:t>
      </w:r>
      <w:r w:rsidRPr="007F290A">
        <w:rPr>
          <w:rFonts w:ascii="Times New Roman" w:eastAsia="Calibri" w:hAnsi="Times New Roman" w:cs="Times New Roman"/>
          <w:kern w:val="0"/>
          <w:sz w:val="28"/>
          <w:szCs w:val="28"/>
        </w:rPr>
        <w:t xml:space="preserve"> заслуженный деятель науки РФ, доктор медицинских наук, профессор, ФГБУ «ЦНИИС и ЧЛХ» Минздравсоцразвития России, зав. отделом детской челюстно-лицевой хирургии и стоматологии                               </w:t>
      </w:r>
    </w:p>
    <w:p w:rsidR="007F290A" w:rsidRPr="007F290A" w:rsidRDefault="007F290A" w:rsidP="007F290A">
      <w:pPr>
        <w:widowControl/>
        <w:tabs>
          <w:tab w:val="clear" w:pos="709"/>
        </w:tabs>
        <w:spacing w:after="0" w:line="240" w:lineRule="auto"/>
        <w:ind w:firstLine="0"/>
        <w:rPr>
          <w:rFonts w:ascii="Times New Roman" w:eastAsia="Calibri" w:hAnsi="Times New Roman" w:cs="Times New Roman"/>
          <w:kern w:val="0"/>
          <w:sz w:val="28"/>
          <w:szCs w:val="28"/>
        </w:rPr>
      </w:pPr>
    </w:p>
    <w:p w:rsidR="007F290A" w:rsidRPr="007F290A" w:rsidRDefault="007F290A" w:rsidP="007F290A">
      <w:pPr>
        <w:widowControl/>
        <w:tabs>
          <w:tab w:val="clear" w:pos="709"/>
        </w:tabs>
        <w:spacing w:after="0" w:line="240" w:lineRule="auto"/>
        <w:ind w:firstLine="0"/>
        <w:rPr>
          <w:rFonts w:ascii="Times New Roman" w:eastAsia="Calibri" w:hAnsi="Times New Roman" w:cs="Times New Roman"/>
          <w:kern w:val="0"/>
          <w:sz w:val="28"/>
          <w:szCs w:val="28"/>
        </w:rPr>
      </w:pPr>
      <w:r w:rsidRPr="007F290A">
        <w:rPr>
          <w:rFonts w:ascii="Times New Roman" w:eastAsia="Calibri" w:hAnsi="Times New Roman" w:cs="Times New Roman"/>
          <w:b/>
          <w:kern w:val="0"/>
          <w:sz w:val="28"/>
          <w:szCs w:val="28"/>
        </w:rPr>
        <w:t xml:space="preserve">Дробышев Алексей Юрьевич </w:t>
      </w:r>
      <w:r w:rsidRPr="007F290A">
        <w:rPr>
          <w:rFonts w:ascii="Times New Roman" w:eastAsia="Calibri" w:hAnsi="Times New Roman" w:cs="Times New Roman"/>
          <w:kern w:val="0"/>
          <w:sz w:val="28"/>
          <w:szCs w:val="28"/>
        </w:rPr>
        <w:t xml:space="preserve">доктор медицинских наук, профессор, ГБОУ ВПО МГМСУ Минздравсоцразвития России, заведующий кафедрой госпитальной хирургической стоматологии и челюстно-лицевой хирургии                 </w:t>
      </w:r>
    </w:p>
    <w:p w:rsidR="007F290A" w:rsidRPr="007F290A" w:rsidRDefault="007F290A" w:rsidP="007F290A">
      <w:pPr>
        <w:widowControl/>
        <w:tabs>
          <w:tab w:val="clear" w:pos="709"/>
        </w:tabs>
        <w:spacing w:after="0" w:line="240" w:lineRule="auto"/>
        <w:ind w:firstLine="0"/>
        <w:rPr>
          <w:rFonts w:ascii="Times New Roman" w:eastAsia="Calibri" w:hAnsi="Times New Roman" w:cs="Times New Roman"/>
          <w:kern w:val="0"/>
          <w:sz w:val="28"/>
          <w:szCs w:val="28"/>
        </w:rPr>
      </w:pPr>
    </w:p>
    <w:p w:rsidR="007F290A" w:rsidRPr="007F290A" w:rsidRDefault="007F290A" w:rsidP="007F290A">
      <w:pPr>
        <w:widowControl/>
        <w:tabs>
          <w:tab w:val="clear" w:pos="709"/>
        </w:tabs>
        <w:spacing w:after="0" w:line="240" w:lineRule="auto"/>
        <w:ind w:firstLine="0"/>
        <w:rPr>
          <w:rFonts w:ascii="Times New Roman" w:eastAsia="Calibri" w:hAnsi="Times New Roman" w:cs="Times New Roman"/>
          <w:kern w:val="0"/>
          <w:sz w:val="28"/>
          <w:szCs w:val="28"/>
        </w:rPr>
      </w:pPr>
      <w:r w:rsidRPr="007F290A">
        <w:rPr>
          <w:rFonts w:ascii="Times New Roman" w:eastAsia="Calibri" w:hAnsi="Times New Roman" w:cs="Times New Roman"/>
          <w:b/>
          <w:kern w:val="0"/>
          <w:sz w:val="28"/>
          <w:szCs w:val="28"/>
        </w:rPr>
        <w:t>Егоров Евгений Алексеевич</w:t>
      </w:r>
      <w:r w:rsidRPr="007F290A">
        <w:rPr>
          <w:rFonts w:ascii="Times New Roman" w:eastAsia="Calibri" w:hAnsi="Times New Roman" w:cs="Times New Roman"/>
          <w:kern w:val="0"/>
          <w:sz w:val="28"/>
          <w:szCs w:val="28"/>
        </w:rPr>
        <w:t xml:space="preserve"> доктор медицинских наук, профессор, ГБОУ ВПО РГМУ Минздравсоцразвития России, заведующий кафедрой офтальмологии лечебного факультета</w:t>
      </w:r>
    </w:p>
    <w:p w:rsidR="007F290A" w:rsidRPr="007F290A" w:rsidRDefault="007F290A" w:rsidP="007F290A">
      <w:pPr>
        <w:widowControl/>
        <w:tabs>
          <w:tab w:val="clear" w:pos="709"/>
        </w:tabs>
        <w:spacing w:after="0" w:line="240" w:lineRule="auto"/>
        <w:ind w:firstLine="0"/>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                                                                       </w:t>
      </w:r>
    </w:p>
    <w:p w:rsidR="007F290A" w:rsidRPr="007F290A" w:rsidRDefault="007F290A" w:rsidP="007F290A">
      <w:pPr>
        <w:widowControl/>
        <w:tabs>
          <w:tab w:val="clear" w:pos="709"/>
        </w:tabs>
        <w:spacing w:after="0" w:line="336" w:lineRule="auto"/>
        <w:ind w:firstLine="0"/>
        <w:jc w:val="left"/>
        <w:rPr>
          <w:rFonts w:ascii="Times New Roman" w:eastAsia="Calibri" w:hAnsi="Times New Roman" w:cs="Times New Roman"/>
          <w:b/>
          <w:kern w:val="0"/>
          <w:sz w:val="28"/>
          <w:szCs w:val="28"/>
        </w:rPr>
      </w:pPr>
    </w:p>
    <w:p w:rsidR="007F290A" w:rsidRPr="007F290A" w:rsidRDefault="007F290A" w:rsidP="007F290A">
      <w:pPr>
        <w:widowControl/>
        <w:tabs>
          <w:tab w:val="clear" w:pos="709"/>
        </w:tabs>
        <w:spacing w:after="0" w:line="336" w:lineRule="auto"/>
        <w:ind w:firstLine="0"/>
        <w:jc w:val="left"/>
        <w:rPr>
          <w:rFonts w:ascii="Times New Roman" w:eastAsia="Calibri" w:hAnsi="Times New Roman" w:cs="Times New Roman"/>
          <w:b/>
          <w:kern w:val="0"/>
          <w:sz w:val="28"/>
          <w:szCs w:val="28"/>
        </w:rPr>
      </w:pPr>
    </w:p>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sz w:val="28"/>
          <w:szCs w:val="28"/>
        </w:rPr>
      </w:pPr>
      <w:r w:rsidRPr="007F290A">
        <w:rPr>
          <w:rFonts w:ascii="Times New Roman" w:eastAsia="Calibri" w:hAnsi="Times New Roman" w:cs="Times New Roman"/>
          <w:b/>
          <w:kern w:val="0"/>
          <w:sz w:val="28"/>
          <w:szCs w:val="28"/>
        </w:rPr>
        <w:t xml:space="preserve">Ведущая организация: </w:t>
      </w:r>
      <w:r w:rsidRPr="007F290A">
        <w:rPr>
          <w:rFonts w:ascii="Times New Roman" w:eastAsia="Calibri" w:hAnsi="Times New Roman" w:cs="Times New Roman"/>
          <w:kern w:val="0"/>
          <w:sz w:val="28"/>
          <w:szCs w:val="28"/>
        </w:rPr>
        <w:t>ГБОУ ВПО «Санкт-Петербургский государственный медицинский университет имени академика И.П. Павлова» Минздравсоцразвития России.</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p>
    <w:p w:rsidR="007F290A" w:rsidRPr="007F290A" w:rsidRDefault="007F290A" w:rsidP="007F290A">
      <w:pPr>
        <w:widowControl/>
        <w:tabs>
          <w:tab w:val="clear" w:pos="709"/>
        </w:tabs>
        <w:spacing w:after="0" w:line="240"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Защита состоится «</w:t>
      </w:r>
      <w:r w:rsidRPr="007F290A">
        <w:rPr>
          <w:rFonts w:ascii="Times New Roman" w:eastAsia="Calibri" w:hAnsi="Times New Roman" w:cs="Times New Roman"/>
          <w:kern w:val="0"/>
          <w:sz w:val="28"/>
          <w:szCs w:val="28"/>
          <w:u w:val="single"/>
        </w:rPr>
        <w:t xml:space="preserve"> 17 </w:t>
      </w:r>
      <w:r w:rsidRPr="007F290A">
        <w:rPr>
          <w:rFonts w:ascii="Times New Roman" w:eastAsia="Calibri" w:hAnsi="Times New Roman" w:cs="Times New Roman"/>
          <w:kern w:val="0"/>
          <w:sz w:val="28"/>
          <w:szCs w:val="28"/>
        </w:rPr>
        <w:t>»</w:t>
      </w:r>
      <w:r w:rsidRPr="007F290A">
        <w:rPr>
          <w:rFonts w:ascii="Times New Roman" w:eastAsia="Calibri" w:hAnsi="Times New Roman" w:cs="Times New Roman"/>
          <w:kern w:val="0"/>
          <w:sz w:val="28"/>
          <w:szCs w:val="28"/>
          <w:u w:val="single"/>
        </w:rPr>
        <w:t xml:space="preserve"> октября </w:t>
      </w:r>
      <w:r w:rsidRPr="007F290A">
        <w:rPr>
          <w:rFonts w:ascii="Times New Roman" w:eastAsia="Calibri" w:hAnsi="Times New Roman" w:cs="Times New Roman"/>
          <w:kern w:val="0"/>
          <w:sz w:val="28"/>
          <w:szCs w:val="28"/>
        </w:rPr>
        <w:t>2012г. в 10 часов на заседании Диссертационного совета (Д.208.111.01) в ФГБУ «Центральный научно-исследовательский институт стоматологии и челюстно-лицевой хирургии» Минздравсоцразвития России по адресу: 119991, Москва, ул. Тимура Фрунзе, д.16 (конференц-зал).</w:t>
      </w:r>
    </w:p>
    <w:p w:rsidR="007F290A" w:rsidRPr="007F290A" w:rsidRDefault="007F290A" w:rsidP="007F290A">
      <w:pPr>
        <w:widowControl/>
        <w:tabs>
          <w:tab w:val="clear" w:pos="709"/>
        </w:tabs>
        <w:spacing w:after="0" w:line="240" w:lineRule="auto"/>
        <w:ind w:firstLine="708"/>
        <w:rPr>
          <w:rFonts w:ascii="Times New Roman" w:eastAsia="Calibri" w:hAnsi="Times New Roman" w:cs="Times New Roman"/>
          <w:kern w:val="0"/>
          <w:sz w:val="28"/>
          <w:szCs w:val="28"/>
        </w:rPr>
      </w:pPr>
    </w:p>
    <w:p w:rsidR="007F290A" w:rsidRPr="007F290A" w:rsidRDefault="007F290A" w:rsidP="007F290A">
      <w:pPr>
        <w:widowControl/>
        <w:tabs>
          <w:tab w:val="clear" w:pos="709"/>
        </w:tabs>
        <w:spacing w:after="0" w:line="240" w:lineRule="auto"/>
        <w:ind w:firstLine="0"/>
        <w:rPr>
          <w:rFonts w:ascii="Times New Roman" w:eastAsia="Calibri" w:hAnsi="Times New Roman" w:cs="Times New Roman"/>
          <w:kern w:val="0"/>
          <w:sz w:val="28"/>
          <w:szCs w:val="28"/>
        </w:rPr>
      </w:pPr>
      <w:r w:rsidRPr="007F290A">
        <w:rPr>
          <w:rFonts w:ascii="Times New Roman" w:eastAsia="Calibri" w:hAnsi="Times New Roman" w:cs="Times New Roman"/>
          <w:b/>
          <w:kern w:val="0"/>
          <w:sz w:val="28"/>
          <w:szCs w:val="28"/>
        </w:rPr>
        <w:tab/>
      </w:r>
      <w:r w:rsidRPr="007F290A">
        <w:rPr>
          <w:rFonts w:ascii="Times New Roman" w:eastAsia="Calibri" w:hAnsi="Times New Roman" w:cs="Times New Roman"/>
          <w:kern w:val="0"/>
          <w:sz w:val="28"/>
          <w:szCs w:val="28"/>
        </w:rPr>
        <w:t>С диссертацией можно ознакомиться в библиотеке ФГБУ «ЦНИИС и ЧЛХ» Минздравсоцразвития России.</w:t>
      </w:r>
    </w:p>
    <w:p w:rsidR="007F290A" w:rsidRPr="007F290A" w:rsidRDefault="007F290A" w:rsidP="007F290A">
      <w:pPr>
        <w:widowControl/>
        <w:tabs>
          <w:tab w:val="clear" w:pos="709"/>
        </w:tabs>
        <w:spacing w:after="0" w:line="240" w:lineRule="auto"/>
        <w:ind w:firstLine="0"/>
        <w:rPr>
          <w:rFonts w:ascii="Times New Roman" w:eastAsia="Calibri" w:hAnsi="Times New Roman" w:cs="Times New Roman"/>
          <w:kern w:val="0"/>
          <w:sz w:val="28"/>
          <w:szCs w:val="28"/>
        </w:rPr>
      </w:pP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Автореферат разослан «</w:t>
      </w:r>
      <w:r w:rsidRPr="007F290A">
        <w:rPr>
          <w:rFonts w:ascii="Times New Roman" w:eastAsia="Calibri" w:hAnsi="Times New Roman" w:cs="Times New Roman"/>
          <w:kern w:val="0"/>
          <w:sz w:val="28"/>
          <w:szCs w:val="28"/>
          <w:u w:val="single"/>
        </w:rPr>
        <w:t xml:space="preserve">  16  </w:t>
      </w:r>
      <w:r w:rsidRPr="007F290A">
        <w:rPr>
          <w:rFonts w:ascii="Times New Roman" w:eastAsia="Calibri" w:hAnsi="Times New Roman" w:cs="Times New Roman"/>
          <w:kern w:val="0"/>
          <w:sz w:val="28"/>
          <w:szCs w:val="28"/>
        </w:rPr>
        <w:t>»</w:t>
      </w:r>
      <w:r w:rsidRPr="007F290A">
        <w:rPr>
          <w:rFonts w:ascii="Times New Roman" w:eastAsia="Calibri" w:hAnsi="Times New Roman" w:cs="Times New Roman"/>
          <w:kern w:val="0"/>
          <w:sz w:val="28"/>
          <w:szCs w:val="28"/>
          <w:u w:val="single"/>
        </w:rPr>
        <w:t xml:space="preserve">  сентября </w:t>
      </w:r>
      <w:r w:rsidRPr="007F290A">
        <w:rPr>
          <w:rFonts w:ascii="Times New Roman" w:eastAsia="Calibri" w:hAnsi="Times New Roman" w:cs="Times New Roman"/>
          <w:kern w:val="0"/>
          <w:sz w:val="28"/>
          <w:szCs w:val="28"/>
        </w:rPr>
        <w:t xml:space="preserve"> 2012г.</w:t>
      </w:r>
    </w:p>
    <w:p w:rsidR="007F290A" w:rsidRPr="007F290A" w:rsidRDefault="007F290A" w:rsidP="007F290A">
      <w:pPr>
        <w:widowControl/>
        <w:tabs>
          <w:tab w:val="clear" w:pos="709"/>
        </w:tabs>
        <w:spacing w:after="0" w:line="240" w:lineRule="auto"/>
        <w:ind w:firstLine="0"/>
        <w:rPr>
          <w:rFonts w:ascii="Times New Roman" w:eastAsia="Calibri" w:hAnsi="Times New Roman" w:cs="Times New Roman"/>
          <w:kern w:val="0"/>
          <w:sz w:val="28"/>
          <w:szCs w:val="28"/>
        </w:rPr>
      </w:pPr>
    </w:p>
    <w:p w:rsidR="007F290A" w:rsidRPr="007F290A" w:rsidRDefault="007F290A" w:rsidP="007F290A">
      <w:pPr>
        <w:widowControl/>
        <w:tabs>
          <w:tab w:val="clear" w:pos="709"/>
        </w:tabs>
        <w:spacing w:after="0" w:line="240" w:lineRule="auto"/>
        <w:ind w:firstLine="0"/>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Ученый секретарь </w:t>
      </w:r>
    </w:p>
    <w:p w:rsidR="007F290A" w:rsidRPr="007F290A" w:rsidRDefault="007F290A" w:rsidP="007F290A">
      <w:pPr>
        <w:widowControl/>
        <w:tabs>
          <w:tab w:val="clear" w:pos="709"/>
        </w:tabs>
        <w:spacing w:after="0" w:line="240" w:lineRule="auto"/>
        <w:ind w:firstLine="0"/>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Диссертационного совета, </w:t>
      </w:r>
    </w:p>
    <w:p w:rsidR="007F290A" w:rsidRPr="007F290A" w:rsidRDefault="007F290A" w:rsidP="007F290A">
      <w:pPr>
        <w:widowControl/>
        <w:tabs>
          <w:tab w:val="clear" w:pos="709"/>
        </w:tabs>
        <w:spacing w:after="0" w:line="240" w:lineRule="auto"/>
        <w:ind w:firstLine="0"/>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кандидат медицинских наук                                                И.Е. Гусева</w:t>
      </w:r>
    </w:p>
    <w:p w:rsidR="007F290A" w:rsidRPr="007F290A" w:rsidRDefault="007F290A" w:rsidP="007F290A">
      <w:pPr>
        <w:widowControl/>
        <w:tabs>
          <w:tab w:val="clear" w:pos="709"/>
        </w:tabs>
        <w:spacing w:after="0" w:line="336" w:lineRule="auto"/>
        <w:ind w:firstLine="0"/>
        <w:jc w:val="center"/>
        <w:outlineLvl w:val="0"/>
        <w:rPr>
          <w:rFonts w:ascii="Times New Roman" w:eastAsia="Calibri" w:hAnsi="Times New Roman" w:cs="Times New Roman"/>
          <w:b/>
          <w:kern w:val="0"/>
          <w:sz w:val="28"/>
          <w:szCs w:val="28"/>
        </w:rPr>
      </w:pPr>
      <w:r w:rsidRPr="007F290A">
        <w:rPr>
          <w:rFonts w:ascii="Times New Roman" w:eastAsia="Calibri" w:hAnsi="Times New Roman" w:cs="Times New Roman"/>
          <w:b/>
          <w:kern w:val="0"/>
          <w:sz w:val="28"/>
          <w:szCs w:val="28"/>
        </w:rPr>
        <w:t>СПИСОК СОКРАЩЕНИЙ</w:t>
      </w:r>
    </w:p>
    <w:p w:rsidR="007F290A" w:rsidRPr="007F290A" w:rsidRDefault="007F290A" w:rsidP="007F290A">
      <w:pPr>
        <w:widowControl/>
        <w:tabs>
          <w:tab w:val="clear" w:pos="709"/>
        </w:tabs>
        <w:spacing w:after="0" w:line="336" w:lineRule="auto"/>
        <w:ind w:left="1080" w:hanging="1080"/>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АД - амплитуда быстрых (дыхательных) колебаний;</w:t>
      </w:r>
    </w:p>
    <w:p w:rsidR="007F290A" w:rsidRPr="007F290A" w:rsidRDefault="007F290A" w:rsidP="007F290A">
      <w:pPr>
        <w:widowControl/>
        <w:tabs>
          <w:tab w:val="clear" w:pos="709"/>
        </w:tabs>
        <w:spacing w:after="0" w:line="336" w:lineRule="auto"/>
        <w:ind w:left="1080" w:hanging="1080"/>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АС – амплитуда сердечных ритмов;</w:t>
      </w:r>
    </w:p>
    <w:p w:rsidR="007F290A" w:rsidRPr="007F290A" w:rsidRDefault="007F290A" w:rsidP="007F290A">
      <w:pPr>
        <w:widowControl/>
        <w:tabs>
          <w:tab w:val="clear" w:pos="709"/>
        </w:tabs>
        <w:spacing w:after="0" w:line="336" w:lineRule="auto"/>
        <w:ind w:left="1080" w:hanging="1080"/>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АЭ – амплитуда эндотелиальных колебаний;</w:t>
      </w:r>
    </w:p>
    <w:p w:rsidR="007F290A" w:rsidRPr="007F290A" w:rsidRDefault="007F290A" w:rsidP="007F290A">
      <w:pPr>
        <w:widowControl/>
        <w:tabs>
          <w:tab w:val="clear" w:pos="709"/>
        </w:tabs>
        <w:spacing w:after="0" w:line="336" w:lineRule="auto"/>
        <w:ind w:left="1080" w:hanging="1080"/>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ВКБ - внутренний край брови;</w:t>
      </w:r>
    </w:p>
    <w:p w:rsidR="007F290A" w:rsidRPr="007F290A" w:rsidRDefault="007F290A" w:rsidP="007F290A">
      <w:pPr>
        <w:widowControl/>
        <w:tabs>
          <w:tab w:val="clear" w:pos="709"/>
          <w:tab w:val="left" w:pos="6045"/>
        </w:tabs>
        <w:spacing w:after="0" w:line="336" w:lineRule="auto"/>
        <w:ind w:firstLine="0"/>
        <w:jc w:val="left"/>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ВЭБ - верхняя эстетическая блефаропластика;</w:t>
      </w:r>
    </w:p>
    <w:p w:rsidR="007F290A" w:rsidRPr="007F290A" w:rsidRDefault="007F290A" w:rsidP="007F290A">
      <w:pPr>
        <w:widowControl/>
        <w:tabs>
          <w:tab w:val="clear" w:pos="709"/>
        </w:tabs>
        <w:spacing w:after="0" w:line="336" w:lineRule="auto"/>
        <w:ind w:firstLine="0"/>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ДСТ  - дисплазия соединительной ткани;</w:t>
      </w:r>
    </w:p>
    <w:p w:rsidR="007F290A" w:rsidRPr="007F290A" w:rsidRDefault="007F290A" w:rsidP="007F290A">
      <w:pPr>
        <w:widowControl/>
        <w:tabs>
          <w:tab w:val="clear" w:pos="709"/>
        </w:tabs>
        <w:spacing w:after="0" w:line="336" w:lineRule="auto"/>
        <w:ind w:firstLine="0"/>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ИЭМ - индекс эффективности микроциркуляции;</w:t>
      </w:r>
    </w:p>
    <w:p w:rsidR="007F290A" w:rsidRPr="007F290A" w:rsidRDefault="007F290A" w:rsidP="007F290A">
      <w:pPr>
        <w:widowControl/>
        <w:tabs>
          <w:tab w:val="clear" w:pos="709"/>
        </w:tabs>
        <w:spacing w:after="0" w:line="336" w:lineRule="auto"/>
        <w:ind w:firstLine="0"/>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Kv - коэффициент вариации;</w:t>
      </w:r>
    </w:p>
    <w:p w:rsidR="007F290A" w:rsidRPr="007F290A" w:rsidRDefault="007F290A" w:rsidP="007F290A">
      <w:pPr>
        <w:widowControl/>
        <w:tabs>
          <w:tab w:val="clear" w:pos="709"/>
        </w:tabs>
        <w:spacing w:after="0" w:line="336" w:lineRule="auto"/>
        <w:ind w:firstLine="0"/>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ЛДФ - лазерная допплеровская флоуметрия;</w:t>
      </w:r>
    </w:p>
    <w:p w:rsidR="007F290A" w:rsidRPr="007F290A" w:rsidRDefault="007F290A" w:rsidP="007F290A">
      <w:pPr>
        <w:widowControl/>
        <w:tabs>
          <w:tab w:val="clear" w:pos="709"/>
        </w:tabs>
        <w:spacing w:after="0" w:line="336" w:lineRule="auto"/>
        <w:ind w:left="1080" w:hanging="1080"/>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МТ - миогенный тонус;</w:t>
      </w:r>
    </w:p>
    <w:p w:rsidR="007F290A" w:rsidRPr="007F290A" w:rsidRDefault="007F290A" w:rsidP="007F290A">
      <w:pPr>
        <w:widowControl/>
        <w:tabs>
          <w:tab w:val="clear" w:pos="709"/>
        </w:tabs>
        <w:spacing w:after="0" w:line="336" w:lineRule="auto"/>
        <w:ind w:left="1080" w:hanging="1080"/>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НТ - нейрогенный тонус;</w:t>
      </w:r>
    </w:p>
    <w:p w:rsidR="007F290A" w:rsidRPr="007F290A" w:rsidRDefault="007F290A" w:rsidP="007F290A">
      <w:pPr>
        <w:widowControl/>
        <w:tabs>
          <w:tab w:val="clear" w:pos="709"/>
        </w:tabs>
        <w:spacing w:after="0" w:line="336" w:lineRule="auto"/>
        <w:ind w:firstLine="0"/>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НЭБ - нижняя эстетическая блефаропластика;</w:t>
      </w:r>
    </w:p>
    <w:p w:rsidR="007F290A" w:rsidRPr="007F290A" w:rsidRDefault="007F290A" w:rsidP="007F290A">
      <w:pPr>
        <w:widowControl/>
        <w:tabs>
          <w:tab w:val="clear" w:pos="709"/>
        </w:tabs>
        <w:spacing w:after="0" w:line="336" w:lineRule="auto"/>
        <w:ind w:firstLine="0"/>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ПМ - показатель микроциркуляции;</w:t>
      </w:r>
    </w:p>
    <w:p w:rsidR="007F290A" w:rsidRPr="007F290A" w:rsidRDefault="007F290A" w:rsidP="007F290A">
      <w:pPr>
        <w:widowControl/>
        <w:tabs>
          <w:tab w:val="clear" w:pos="709"/>
        </w:tabs>
        <w:spacing w:after="0" w:line="336" w:lineRule="auto"/>
        <w:ind w:firstLine="0"/>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ПТФЭ - политетрафторэтилен;</w:t>
      </w:r>
    </w:p>
    <w:p w:rsidR="007F290A" w:rsidRPr="007F290A" w:rsidRDefault="007F290A" w:rsidP="007F290A">
      <w:pPr>
        <w:widowControl/>
        <w:tabs>
          <w:tab w:val="clear" w:pos="709"/>
        </w:tabs>
        <w:spacing w:after="0" w:line="336" w:lineRule="auto"/>
        <w:ind w:firstLine="0"/>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РК - резервный кровоток;</w:t>
      </w:r>
    </w:p>
    <w:p w:rsidR="007F290A" w:rsidRPr="007F290A" w:rsidRDefault="007F290A" w:rsidP="007F290A">
      <w:pPr>
        <w:widowControl/>
        <w:tabs>
          <w:tab w:val="clear" w:pos="709"/>
        </w:tabs>
        <w:spacing w:after="0" w:line="336" w:lineRule="auto"/>
        <w:ind w:firstLine="0"/>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СКО(δ) - среднеквадратическое отклонение колебаний перфузии;</w:t>
      </w:r>
    </w:p>
    <w:p w:rsidR="007F290A" w:rsidRPr="007F290A" w:rsidRDefault="007F290A" w:rsidP="007F290A">
      <w:pPr>
        <w:widowControl/>
        <w:tabs>
          <w:tab w:val="clear" w:pos="709"/>
        </w:tabs>
        <w:spacing w:after="0" w:line="336" w:lineRule="auto"/>
        <w:ind w:firstLine="0"/>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УПБ - угол подъёма брови;</w:t>
      </w:r>
    </w:p>
    <w:p w:rsidR="007F290A" w:rsidRPr="007F290A" w:rsidRDefault="007F290A" w:rsidP="007F290A">
      <w:pPr>
        <w:widowControl/>
        <w:tabs>
          <w:tab w:val="clear" w:pos="709"/>
        </w:tabs>
        <w:spacing w:after="0" w:line="336" w:lineRule="auto"/>
        <w:ind w:firstLine="0"/>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lang w:val="en-US"/>
        </w:rPr>
        <w:t>N</w:t>
      </w:r>
      <w:r w:rsidRPr="007F290A">
        <w:rPr>
          <w:rFonts w:ascii="Times New Roman" w:eastAsia="Calibri" w:hAnsi="Times New Roman" w:cs="Times New Roman"/>
          <w:kern w:val="0"/>
          <w:sz w:val="28"/>
          <w:szCs w:val="28"/>
        </w:rPr>
        <w:t xml:space="preserve"> – норма.</w:t>
      </w:r>
    </w:p>
    <w:p w:rsidR="007F290A" w:rsidRPr="007F290A" w:rsidRDefault="007F290A" w:rsidP="007F290A">
      <w:pPr>
        <w:widowControl/>
        <w:tabs>
          <w:tab w:val="clear" w:pos="709"/>
        </w:tabs>
        <w:spacing w:after="0" w:line="336" w:lineRule="auto"/>
        <w:ind w:firstLine="0"/>
        <w:rPr>
          <w:rFonts w:ascii="Times New Roman" w:eastAsia="Calibri" w:hAnsi="Times New Roman" w:cs="Times New Roman"/>
          <w:kern w:val="0"/>
          <w:sz w:val="28"/>
          <w:szCs w:val="28"/>
        </w:rPr>
      </w:pPr>
    </w:p>
    <w:p w:rsidR="007F290A" w:rsidRPr="007F290A" w:rsidRDefault="007F290A" w:rsidP="007F290A">
      <w:pPr>
        <w:widowControl/>
        <w:tabs>
          <w:tab w:val="clear" w:pos="709"/>
        </w:tabs>
        <w:spacing w:after="0" w:line="336" w:lineRule="auto"/>
        <w:ind w:firstLine="0"/>
        <w:rPr>
          <w:rFonts w:ascii="Times New Roman" w:eastAsia="Calibri" w:hAnsi="Times New Roman" w:cs="Times New Roman"/>
          <w:kern w:val="0"/>
          <w:sz w:val="28"/>
          <w:szCs w:val="28"/>
        </w:rPr>
      </w:pPr>
    </w:p>
    <w:p w:rsidR="007F290A" w:rsidRPr="007F290A" w:rsidRDefault="007F290A" w:rsidP="007F290A">
      <w:pPr>
        <w:widowControl/>
        <w:tabs>
          <w:tab w:val="clear" w:pos="709"/>
        </w:tabs>
        <w:spacing w:after="0" w:line="336" w:lineRule="auto"/>
        <w:ind w:firstLine="0"/>
        <w:jc w:val="center"/>
        <w:rPr>
          <w:rFonts w:ascii="Times New Roman" w:eastAsia="Calibri" w:hAnsi="Times New Roman" w:cs="Times New Roman"/>
          <w:b/>
          <w:kern w:val="0"/>
          <w:sz w:val="28"/>
          <w:szCs w:val="28"/>
        </w:rPr>
      </w:pPr>
      <w:r w:rsidRPr="007F290A">
        <w:rPr>
          <w:rFonts w:ascii="Times New Roman" w:eastAsia="Calibri" w:hAnsi="Times New Roman" w:cs="Times New Roman"/>
          <w:b/>
          <w:kern w:val="0"/>
          <w:sz w:val="28"/>
          <w:szCs w:val="28"/>
        </w:rPr>
        <w:br w:type="page"/>
        <w:t>ОБЩАЯ ХАРАКТЕРИСТИКА РАБОТЫ</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b/>
          <w:kern w:val="0"/>
          <w:sz w:val="28"/>
          <w:szCs w:val="28"/>
        </w:rPr>
        <w:t>Актуальность проблемы.</w:t>
      </w:r>
      <w:r w:rsidRPr="007F290A">
        <w:rPr>
          <w:rFonts w:ascii="Times New Roman" w:eastAsia="Calibri" w:hAnsi="Times New Roman" w:cs="Times New Roman"/>
          <w:kern w:val="0"/>
          <w:sz w:val="28"/>
          <w:szCs w:val="28"/>
        </w:rPr>
        <w:t xml:space="preserve"> Проблема лечения пациентов с деформациями век и периорбитальных областей связана с необходимостью сохранения или одновременного восстановления формы, функций век, нормальных анатомических соотношений тканей и приемлемых с эстетической точки зрения контуров лица. По этиологии деформации бывают врожденными и приобретенными,  различными по клиническим проявлениям и функциональным нарушениям, но почти во всех случаях влекут за собой психологические проблемы из-за ухудшения внешности человека и снижения качества его жизни (А.И. Неробеев, В.И. Малаховская, Ц.М. Шургая, 2000; </w:t>
      </w:r>
      <w:r w:rsidRPr="007F290A">
        <w:rPr>
          <w:rFonts w:ascii="Times New Roman" w:eastAsia="Calibri" w:hAnsi="Times New Roman" w:cs="Times New Roman"/>
          <w:kern w:val="0"/>
          <w:sz w:val="28"/>
          <w:szCs w:val="28"/>
          <w:lang w:val="en-US"/>
        </w:rPr>
        <w:t>J</w:t>
      </w:r>
      <w:r w:rsidRPr="007F290A">
        <w:rPr>
          <w:rFonts w:ascii="Times New Roman" w:eastAsia="Calibri" w:hAnsi="Times New Roman" w:cs="Times New Roman"/>
          <w:kern w:val="0"/>
          <w:sz w:val="28"/>
          <w:szCs w:val="28"/>
        </w:rPr>
        <w:t>.</w:t>
      </w:r>
      <w:r w:rsidRPr="007F290A">
        <w:rPr>
          <w:rFonts w:ascii="Times New Roman" w:eastAsia="Calibri" w:hAnsi="Times New Roman" w:cs="Times New Roman"/>
          <w:kern w:val="0"/>
          <w:sz w:val="28"/>
          <w:szCs w:val="28"/>
          <w:lang w:val="en-US"/>
        </w:rPr>
        <w:t>P</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Brader</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DJ</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Hurwitz</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M</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H</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Carstens</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J</w:t>
      </w:r>
      <w:r w:rsidRPr="007F290A">
        <w:rPr>
          <w:rFonts w:ascii="Times New Roman" w:eastAsia="Calibri" w:hAnsi="Times New Roman" w:cs="Times New Roman"/>
          <w:kern w:val="0"/>
          <w:sz w:val="28"/>
          <w:szCs w:val="28"/>
        </w:rPr>
        <w:t>.</w:t>
      </w:r>
      <w:r w:rsidRPr="007F290A">
        <w:rPr>
          <w:rFonts w:ascii="Times New Roman" w:eastAsia="Calibri" w:hAnsi="Times New Roman" w:cs="Times New Roman"/>
          <w:kern w:val="0"/>
          <w:sz w:val="28"/>
          <w:szCs w:val="28"/>
          <w:lang w:val="en-US"/>
        </w:rPr>
        <w:t>D</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David</w:t>
      </w:r>
      <w:r w:rsidRPr="007F290A">
        <w:rPr>
          <w:rFonts w:ascii="Times New Roman" w:eastAsia="Calibri" w:hAnsi="Times New Roman" w:cs="Times New Roman"/>
          <w:kern w:val="0"/>
          <w:sz w:val="28"/>
          <w:szCs w:val="28"/>
        </w:rPr>
        <w:t xml:space="preserve">, 2006). </w:t>
      </w:r>
    </w:p>
    <w:p w:rsidR="007F290A" w:rsidRPr="007F290A" w:rsidRDefault="007F290A" w:rsidP="007F290A">
      <w:pPr>
        <w:widowControl/>
        <w:tabs>
          <w:tab w:val="clear" w:pos="709"/>
        </w:tabs>
        <w:spacing w:after="0" w:line="336" w:lineRule="auto"/>
        <w:ind w:right="-5"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Так, врожденные деформации век и мягких тканей периорбитальной области встречаются при косых носо-глазничных или рото-глазничных атипичных расщелинах лица и относятся к достаточно редким (1:100000) порокам развития. Особенностью лечения таких пациентов является невозможность полного устранения сложных деформаций, используя лишь челюстно-лицевой или офтальмологический подход, так как для большинства указанных дефектов характерны эктропион, выворот, колобомы век,  микро- или анофтальмия, носо-челюстная гипоплазия, нарушение слезоотводящего аппарата, деформации скулоорбитального комплекса (</w:t>
      </w:r>
      <w:r w:rsidRPr="007F290A">
        <w:rPr>
          <w:rFonts w:ascii="Times New Roman" w:eastAsia="Calibri" w:hAnsi="Times New Roman" w:cs="Times New Roman"/>
          <w:kern w:val="0"/>
          <w:sz w:val="28"/>
          <w:szCs w:val="28"/>
          <w:lang w:val="en-US"/>
        </w:rPr>
        <w:t>J</w:t>
      </w:r>
      <w:r w:rsidRPr="007F290A">
        <w:rPr>
          <w:rFonts w:ascii="Times New Roman" w:eastAsia="Calibri" w:hAnsi="Times New Roman" w:cs="Times New Roman"/>
          <w:kern w:val="0"/>
          <w:sz w:val="28"/>
          <w:szCs w:val="28"/>
        </w:rPr>
        <w:t>.</w:t>
      </w:r>
      <w:r w:rsidRPr="007F290A">
        <w:rPr>
          <w:rFonts w:ascii="Times New Roman" w:eastAsia="Calibri" w:hAnsi="Times New Roman" w:cs="Times New Roman"/>
          <w:kern w:val="0"/>
          <w:sz w:val="28"/>
          <w:szCs w:val="28"/>
          <w:lang w:val="en-US"/>
        </w:rPr>
        <w:t>D</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David</w:t>
      </w:r>
      <w:r w:rsidRPr="007F290A">
        <w:rPr>
          <w:rFonts w:ascii="Times New Roman" w:eastAsia="Calibri" w:hAnsi="Times New Roman" w:cs="Times New Roman"/>
          <w:kern w:val="0"/>
          <w:sz w:val="28"/>
          <w:szCs w:val="28"/>
        </w:rPr>
        <w:t xml:space="preserve">, 2006; </w:t>
      </w:r>
      <w:r w:rsidRPr="007F290A">
        <w:rPr>
          <w:rFonts w:ascii="Times New Roman" w:eastAsia="Calibri" w:hAnsi="Times New Roman" w:cs="Times New Roman"/>
          <w:kern w:val="0"/>
          <w:sz w:val="28"/>
          <w:szCs w:val="28"/>
          <w:lang w:val="en-US"/>
        </w:rPr>
        <w:t>J</w:t>
      </w:r>
      <w:r w:rsidRPr="007F290A">
        <w:rPr>
          <w:rFonts w:ascii="Times New Roman" w:eastAsia="Calibri" w:hAnsi="Times New Roman" w:cs="Times New Roman"/>
          <w:kern w:val="0"/>
          <w:sz w:val="28"/>
          <w:szCs w:val="28"/>
        </w:rPr>
        <w:t>.</w:t>
      </w:r>
      <w:r w:rsidRPr="007F290A">
        <w:rPr>
          <w:rFonts w:ascii="Times New Roman" w:eastAsia="Calibri" w:hAnsi="Times New Roman" w:cs="Times New Roman"/>
          <w:kern w:val="0"/>
          <w:sz w:val="28"/>
          <w:szCs w:val="28"/>
          <w:lang w:val="en-US"/>
        </w:rPr>
        <w:t>P</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Brader</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D</w:t>
      </w:r>
      <w:r w:rsidRPr="007F290A">
        <w:rPr>
          <w:rFonts w:ascii="Times New Roman" w:eastAsia="Calibri" w:hAnsi="Times New Roman" w:cs="Times New Roman"/>
          <w:kern w:val="0"/>
          <w:sz w:val="28"/>
          <w:szCs w:val="28"/>
        </w:rPr>
        <w:t>.</w:t>
      </w:r>
      <w:r w:rsidRPr="007F290A">
        <w:rPr>
          <w:rFonts w:ascii="Times New Roman" w:eastAsia="Calibri" w:hAnsi="Times New Roman" w:cs="Times New Roman"/>
          <w:kern w:val="0"/>
          <w:sz w:val="28"/>
          <w:szCs w:val="28"/>
          <w:lang w:val="en-US"/>
        </w:rPr>
        <w:t>J</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Hurwitz</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M</w:t>
      </w:r>
      <w:r w:rsidRPr="007F290A">
        <w:rPr>
          <w:rFonts w:ascii="Times New Roman" w:eastAsia="Calibri" w:hAnsi="Times New Roman" w:cs="Times New Roman"/>
          <w:kern w:val="0"/>
          <w:sz w:val="28"/>
          <w:szCs w:val="28"/>
        </w:rPr>
        <w:t>.</w:t>
      </w:r>
      <w:r w:rsidRPr="007F290A">
        <w:rPr>
          <w:rFonts w:ascii="Times New Roman" w:eastAsia="Calibri" w:hAnsi="Times New Roman" w:cs="Times New Roman"/>
          <w:kern w:val="0"/>
          <w:sz w:val="28"/>
          <w:szCs w:val="28"/>
          <w:lang w:val="en-US"/>
        </w:rPr>
        <w:t>H</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Carstens</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J</w:t>
      </w:r>
      <w:r w:rsidRPr="007F290A">
        <w:rPr>
          <w:rFonts w:ascii="Times New Roman" w:eastAsia="Calibri" w:hAnsi="Times New Roman" w:cs="Times New Roman"/>
          <w:kern w:val="0"/>
          <w:sz w:val="28"/>
          <w:szCs w:val="28"/>
        </w:rPr>
        <w:t>.</w:t>
      </w:r>
      <w:r w:rsidRPr="007F290A">
        <w:rPr>
          <w:rFonts w:ascii="Times New Roman" w:eastAsia="Calibri" w:hAnsi="Times New Roman" w:cs="Times New Roman"/>
          <w:kern w:val="0"/>
          <w:sz w:val="28"/>
          <w:szCs w:val="28"/>
          <w:lang w:val="en-US"/>
        </w:rPr>
        <w:t>D</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David</w:t>
      </w:r>
      <w:r w:rsidRPr="007F290A">
        <w:rPr>
          <w:rFonts w:ascii="Times New Roman" w:eastAsia="Calibri" w:hAnsi="Times New Roman" w:cs="Times New Roman"/>
          <w:kern w:val="0"/>
          <w:sz w:val="28"/>
          <w:szCs w:val="28"/>
        </w:rPr>
        <w:t xml:space="preserve">, 2006; </w:t>
      </w:r>
      <w:r w:rsidRPr="007F290A">
        <w:rPr>
          <w:rFonts w:ascii="Times New Roman" w:eastAsia="Calibri" w:hAnsi="Times New Roman" w:cs="Times New Roman"/>
          <w:kern w:val="0"/>
          <w:sz w:val="28"/>
          <w:szCs w:val="28"/>
          <w:lang w:val="en-US"/>
        </w:rPr>
        <w:t>C</w:t>
      </w:r>
      <w:r w:rsidRPr="007F290A">
        <w:rPr>
          <w:rFonts w:ascii="Times New Roman" w:eastAsia="Calibri" w:hAnsi="Times New Roman" w:cs="Times New Roman"/>
          <w:kern w:val="0"/>
          <w:sz w:val="28"/>
          <w:szCs w:val="28"/>
        </w:rPr>
        <w:t>.</w:t>
      </w:r>
      <w:r w:rsidRPr="007F290A">
        <w:rPr>
          <w:rFonts w:ascii="Times New Roman" w:eastAsia="Calibri" w:hAnsi="Times New Roman" w:cs="Times New Roman"/>
          <w:kern w:val="0"/>
          <w:sz w:val="28"/>
          <w:szCs w:val="28"/>
          <w:lang w:val="en-US"/>
        </w:rPr>
        <w:t>D</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McCord</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M</w:t>
      </w:r>
      <w:r w:rsidRPr="007F290A">
        <w:rPr>
          <w:rFonts w:ascii="Times New Roman" w:eastAsia="Calibri" w:hAnsi="Times New Roman" w:cs="Times New Roman"/>
          <w:kern w:val="0"/>
          <w:sz w:val="28"/>
          <w:szCs w:val="28"/>
        </w:rPr>
        <w:t>.</w:t>
      </w:r>
      <w:r w:rsidRPr="007F290A">
        <w:rPr>
          <w:rFonts w:ascii="Times New Roman" w:eastAsia="Calibri" w:hAnsi="Times New Roman" w:cs="Times New Roman"/>
          <w:kern w:val="0"/>
          <w:sz w:val="28"/>
          <w:szCs w:val="28"/>
          <w:lang w:val="en-US"/>
        </w:rPr>
        <w:t>A</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Codner</w:t>
      </w:r>
      <w:r w:rsidRPr="007F290A">
        <w:rPr>
          <w:rFonts w:ascii="Times New Roman" w:eastAsia="Calibri" w:hAnsi="Times New Roman" w:cs="Times New Roman"/>
          <w:kern w:val="0"/>
          <w:sz w:val="28"/>
          <w:szCs w:val="28"/>
        </w:rPr>
        <w:t xml:space="preserve">, 2008). </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 В общей структуре травматизма травмы челюстно-лицевой области составляют около 40% и имеют тенденцию к росту в среднем на 2% в год, при этом преобладает контингент пострадавших в возрасте от 20 до 50 лет, то есть в период наибольшей трудоспособности (Н.А. Рабухина, 1991). Среди больных с повреждениями костей лицевого скелета на долю скулоглазничного комплекса приходится 37,5%. Переломы сочетаются с повреждением глазного яблока в 6,6% случаев, век у 25,5% пациентов и мягких тканей лица у 72,2% больных, в 35,5% случаев деформации обусловлены образованием патологических рубцов (В.А. Кашлян, 2004, Т.В. Брайловская, 2009).  </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i/>
          <w:kern w:val="0"/>
          <w:sz w:val="28"/>
          <w:szCs w:val="28"/>
        </w:rPr>
      </w:pPr>
      <w:r w:rsidRPr="007F290A">
        <w:rPr>
          <w:rFonts w:ascii="Times New Roman" w:eastAsia="Calibri" w:hAnsi="Times New Roman" w:cs="Times New Roman"/>
          <w:kern w:val="0"/>
          <w:sz w:val="28"/>
          <w:szCs w:val="28"/>
        </w:rPr>
        <w:t xml:space="preserve">До настоящего времени определенную сложность с точки зрения реконструкции представляют посттравматические дефекты век и мягких тканей периорбитальной области (С.А. Васильев, 2002; У.А. Курбанов с соавт., 2009; А.Е. Белоусов 2010; </w:t>
      </w:r>
      <w:r w:rsidRPr="007F290A">
        <w:rPr>
          <w:rFonts w:ascii="Times New Roman" w:eastAsia="Calibri" w:hAnsi="Times New Roman" w:cs="Times New Roman"/>
          <w:kern w:val="0"/>
          <w:sz w:val="28"/>
          <w:szCs w:val="28"/>
          <w:lang w:val="en-US"/>
        </w:rPr>
        <w:t>M</w:t>
      </w:r>
      <w:r w:rsidRPr="007F290A">
        <w:rPr>
          <w:rFonts w:ascii="Times New Roman" w:eastAsia="Calibri" w:hAnsi="Times New Roman" w:cs="Times New Roman"/>
          <w:kern w:val="0"/>
          <w:sz w:val="28"/>
          <w:szCs w:val="28"/>
        </w:rPr>
        <w:t>.</w:t>
      </w:r>
      <w:r w:rsidRPr="007F290A">
        <w:rPr>
          <w:rFonts w:ascii="Times New Roman" w:eastAsia="Calibri" w:hAnsi="Times New Roman" w:cs="Times New Roman"/>
          <w:kern w:val="0"/>
          <w:sz w:val="28"/>
          <w:szCs w:val="28"/>
          <w:lang w:val="en-US"/>
        </w:rPr>
        <w:t>Y</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Mommaerts</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G</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De</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Riu</w:t>
      </w:r>
      <w:r w:rsidRPr="007F290A">
        <w:rPr>
          <w:rFonts w:ascii="Times New Roman" w:eastAsia="Calibri" w:hAnsi="Times New Roman" w:cs="Times New Roman"/>
          <w:kern w:val="0"/>
          <w:sz w:val="28"/>
          <w:szCs w:val="28"/>
        </w:rPr>
        <w:t xml:space="preserve">, 2000; </w:t>
      </w:r>
      <w:r w:rsidRPr="007F290A">
        <w:rPr>
          <w:rFonts w:ascii="Times New Roman" w:eastAsia="Calibri" w:hAnsi="Times New Roman" w:cs="Times New Roman"/>
          <w:kern w:val="0"/>
          <w:sz w:val="28"/>
          <w:szCs w:val="28"/>
          <w:lang w:val="en-US"/>
        </w:rPr>
        <w:t>S</w:t>
      </w:r>
      <w:r w:rsidRPr="007F290A">
        <w:rPr>
          <w:rFonts w:ascii="Times New Roman" w:eastAsia="Calibri" w:hAnsi="Times New Roman" w:cs="Times New Roman"/>
          <w:kern w:val="0"/>
          <w:sz w:val="28"/>
          <w:szCs w:val="28"/>
        </w:rPr>
        <w:t>.</w:t>
      </w:r>
      <w:r w:rsidRPr="007F290A">
        <w:rPr>
          <w:rFonts w:ascii="Times New Roman" w:eastAsia="Calibri" w:hAnsi="Times New Roman" w:cs="Times New Roman"/>
          <w:kern w:val="0"/>
          <w:sz w:val="28"/>
          <w:szCs w:val="28"/>
          <w:lang w:val="en-US"/>
        </w:rPr>
        <w:t>W</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Fosko</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M</w:t>
      </w:r>
      <w:r w:rsidRPr="007F290A">
        <w:rPr>
          <w:rFonts w:ascii="Times New Roman" w:eastAsia="Calibri" w:hAnsi="Times New Roman" w:cs="Times New Roman"/>
          <w:kern w:val="0"/>
          <w:sz w:val="28"/>
          <w:szCs w:val="28"/>
        </w:rPr>
        <w:t>.</w:t>
      </w:r>
      <w:r w:rsidRPr="007F290A">
        <w:rPr>
          <w:rFonts w:ascii="Times New Roman" w:eastAsia="Calibri" w:hAnsi="Times New Roman" w:cs="Times New Roman"/>
          <w:kern w:val="0"/>
          <w:sz w:val="28"/>
          <w:szCs w:val="28"/>
          <w:lang w:val="en-US"/>
        </w:rPr>
        <w:t>E</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Hartstein</w:t>
      </w:r>
      <w:r w:rsidRPr="007F290A">
        <w:rPr>
          <w:rFonts w:ascii="Times New Roman" w:eastAsia="Calibri" w:hAnsi="Times New Roman" w:cs="Times New Roman"/>
          <w:kern w:val="0"/>
          <w:sz w:val="28"/>
          <w:szCs w:val="28"/>
        </w:rPr>
        <w:t xml:space="preserve">, 2007; </w:t>
      </w:r>
      <w:r w:rsidRPr="007F290A">
        <w:rPr>
          <w:rFonts w:ascii="Times New Roman" w:eastAsia="Calibri" w:hAnsi="Times New Roman" w:cs="Times New Roman"/>
          <w:kern w:val="0"/>
          <w:sz w:val="28"/>
          <w:szCs w:val="28"/>
          <w:lang w:val="en-US"/>
        </w:rPr>
        <w:t>D</w:t>
      </w:r>
      <w:r w:rsidRPr="007F290A">
        <w:rPr>
          <w:rFonts w:ascii="Times New Roman" w:eastAsia="Calibri" w:hAnsi="Times New Roman" w:cs="Times New Roman"/>
          <w:kern w:val="0"/>
          <w:sz w:val="28"/>
          <w:szCs w:val="28"/>
        </w:rPr>
        <w:t>.</w:t>
      </w:r>
      <w:r w:rsidRPr="007F290A">
        <w:rPr>
          <w:rFonts w:ascii="Times New Roman" w:eastAsia="Calibri" w:hAnsi="Times New Roman" w:cs="Times New Roman"/>
          <w:kern w:val="0"/>
          <w:sz w:val="28"/>
          <w:szCs w:val="28"/>
          <w:lang w:val="en-US"/>
        </w:rPr>
        <w:t>B</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Hom</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W</w:t>
      </w:r>
      <w:r w:rsidRPr="007F290A">
        <w:rPr>
          <w:rFonts w:ascii="Times New Roman" w:eastAsia="Calibri" w:hAnsi="Times New Roman" w:cs="Times New Roman"/>
          <w:kern w:val="0"/>
          <w:sz w:val="28"/>
          <w:szCs w:val="28"/>
        </w:rPr>
        <w:t>.</w:t>
      </w:r>
      <w:r w:rsidRPr="007F290A">
        <w:rPr>
          <w:rFonts w:ascii="Times New Roman" w:eastAsia="Calibri" w:hAnsi="Times New Roman" w:cs="Times New Roman"/>
          <w:kern w:val="0"/>
          <w:sz w:val="28"/>
          <w:szCs w:val="28"/>
          <w:lang w:val="en-US"/>
        </w:rPr>
        <w:t>D</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Tope</w:t>
      </w:r>
      <w:r w:rsidRPr="007F290A">
        <w:rPr>
          <w:rFonts w:ascii="Times New Roman" w:eastAsia="Calibri" w:hAnsi="Times New Roman" w:cs="Times New Roman"/>
          <w:kern w:val="0"/>
          <w:sz w:val="28"/>
          <w:szCs w:val="28"/>
        </w:rPr>
        <w:t xml:space="preserve">, 2007; </w:t>
      </w:r>
      <w:r w:rsidRPr="007F290A">
        <w:rPr>
          <w:rFonts w:ascii="Times New Roman" w:eastAsia="Calibri" w:hAnsi="Times New Roman" w:cs="Times New Roman"/>
          <w:kern w:val="0"/>
          <w:sz w:val="28"/>
          <w:szCs w:val="28"/>
          <w:lang w:val="en-US"/>
        </w:rPr>
        <w:t>S</w:t>
      </w:r>
      <w:r w:rsidRPr="007F290A">
        <w:rPr>
          <w:rFonts w:ascii="Times New Roman" w:eastAsia="Calibri" w:hAnsi="Times New Roman" w:cs="Times New Roman"/>
          <w:kern w:val="0"/>
          <w:sz w:val="28"/>
          <w:szCs w:val="28"/>
        </w:rPr>
        <w:t>.</w:t>
      </w:r>
      <w:r w:rsidRPr="007F290A">
        <w:rPr>
          <w:rFonts w:ascii="Times New Roman" w:eastAsia="Calibri" w:hAnsi="Times New Roman" w:cs="Times New Roman"/>
          <w:kern w:val="0"/>
          <w:sz w:val="28"/>
          <w:szCs w:val="28"/>
          <w:lang w:val="en-US"/>
        </w:rPr>
        <w:t>A</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Kaltreider</w:t>
      </w:r>
      <w:r w:rsidRPr="007F290A">
        <w:rPr>
          <w:rFonts w:ascii="Times New Roman" w:eastAsia="Calibri" w:hAnsi="Times New Roman" w:cs="Times New Roman"/>
          <w:kern w:val="0"/>
          <w:sz w:val="28"/>
          <w:szCs w:val="28"/>
        </w:rPr>
        <w:t xml:space="preserve">, 2007; </w:t>
      </w:r>
      <w:r w:rsidRPr="007F290A">
        <w:rPr>
          <w:rFonts w:ascii="Times New Roman" w:eastAsia="Calibri" w:hAnsi="Times New Roman" w:cs="Times New Roman"/>
          <w:kern w:val="0"/>
          <w:sz w:val="28"/>
          <w:szCs w:val="28"/>
          <w:lang w:val="en-US"/>
        </w:rPr>
        <w:t>C</w:t>
      </w:r>
      <w:r w:rsidRPr="007F290A">
        <w:rPr>
          <w:rFonts w:ascii="Times New Roman" w:eastAsia="Calibri" w:hAnsi="Times New Roman" w:cs="Times New Roman"/>
          <w:kern w:val="0"/>
          <w:sz w:val="28"/>
          <w:szCs w:val="28"/>
        </w:rPr>
        <w:t>.</w:t>
      </w:r>
      <w:r w:rsidRPr="007F290A">
        <w:rPr>
          <w:rFonts w:ascii="Times New Roman" w:eastAsia="Calibri" w:hAnsi="Times New Roman" w:cs="Times New Roman"/>
          <w:kern w:val="0"/>
          <w:sz w:val="28"/>
          <w:szCs w:val="28"/>
          <w:lang w:val="en-US"/>
        </w:rPr>
        <w:t>D</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McCord</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M</w:t>
      </w:r>
      <w:r w:rsidRPr="007F290A">
        <w:rPr>
          <w:rFonts w:ascii="Times New Roman" w:eastAsia="Calibri" w:hAnsi="Times New Roman" w:cs="Times New Roman"/>
          <w:kern w:val="0"/>
          <w:sz w:val="28"/>
          <w:szCs w:val="28"/>
        </w:rPr>
        <w:t>.</w:t>
      </w:r>
      <w:r w:rsidRPr="007F290A">
        <w:rPr>
          <w:rFonts w:ascii="Times New Roman" w:eastAsia="Calibri" w:hAnsi="Times New Roman" w:cs="Times New Roman"/>
          <w:kern w:val="0"/>
          <w:sz w:val="28"/>
          <w:szCs w:val="28"/>
          <w:lang w:val="en-US"/>
        </w:rPr>
        <w:t>A</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Codner</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P</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Bowman</w:t>
      </w:r>
      <w:r w:rsidRPr="007F290A">
        <w:rPr>
          <w:rFonts w:ascii="Times New Roman" w:eastAsia="Calibri" w:hAnsi="Times New Roman" w:cs="Times New Roman"/>
          <w:kern w:val="0"/>
          <w:sz w:val="28"/>
          <w:szCs w:val="28"/>
        </w:rPr>
        <w:t xml:space="preserve">, 2008). Остаются открытыми вопросы рационального выбора донорской зоны для забора тканей или выкраивания лоскутов с точки зрения  достаточности объема, жизнеспособности, эстетического соответствия, возможности одномоментного использования различных имплантатов или трансплантатов для воссоздания или укрепления опорных структур век. </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Возросший спрос на операции эстетического профиля способствовали, с одной стороны, активному развитию пластической хирургии в России, с другой – появлению новой категории больных с различными рубцовыми деформациями век и окружающих тканей после пластических операций (А.И. Неробеев, 1997; А.Е. Белоусов, 2005; С.А. Обрубов, В.А. Виссарионов, 2006; В.И. Сергиенко, А.А. Кулаков с соавт., 2010; Е.Э. Луцевич, 2011; О. </w:t>
      </w:r>
      <w:r w:rsidRPr="007F290A">
        <w:rPr>
          <w:rFonts w:ascii="Times New Roman" w:eastAsia="Calibri" w:hAnsi="Times New Roman" w:cs="Times New Roman"/>
          <w:kern w:val="0"/>
          <w:sz w:val="28"/>
          <w:szCs w:val="28"/>
          <w:lang w:val="en-US"/>
        </w:rPr>
        <w:t>Carriquiry</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C</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Seoane</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M</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Londinsky</w:t>
      </w:r>
      <w:r w:rsidRPr="007F290A">
        <w:rPr>
          <w:rFonts w:ascii="Times New Roman" w:eastAsia="Calibri" w:hAnsi="Times New Roman" w:cs="Times New Roman"/>
          <w:kern w:val="0"/>
          <w:sz w:val="28"/>
          <w:szCs w:val="28"/>
        </w:rPr>
        <w:t xml:space="preserve">, 2006; </w:t>
      </w:r>
      <w:r w:rsidRPr="007F290A">
        <w:rPr>
          <w:rFonts w:ascii="Times New Roman" w:eastAsia="Calibri" w:hAnsi="Times New Roman" w:cs="Times New Roman"/>
          <w:color w:val="000000"/>
          <w:spacing w:val="1"/>
          <w:kern w:val="0"/>
          <w:sz w:val="28"/>
          <w:szCs w:val="28"/>
          <w:lang w:val="en-US"/>
        </w:rPr>
        <w:t>Hamid</w:t>
      </w:r>
      <w:r w:rsidRPr="007F290A">
        <w:rPr>
          <w:rFonts w:ascii="Times New Roman" w:eastAsia="Calibri" w:hAnsi="Times New Roman" w:cs="Times New Roman"/>
          <w:color w:val="000000"/>
          <w:spacing w:val="1"/>
          <w:kern w:val="0"/>
          <w:sz w:val="28"/>
          <w:szCs w:val="28"/>
        </w:rPr>
        <w:t xml:space="preserve"> </w:t>
      </w:r>
      <w:r w:rsidRPr="007F290A">
        <w:rPr>
          <w:rFonts w:ascii="Times New Roman" w:eastAsia="Calibri" w:hAnsi="Times New Roman" w:cs="Times New Roman"/>
          <w:color w:val="000000"/>
          <w:spacing w:val="1"/>
          <w:kern w:val="0"/>
          <w:sz w:val="28"/>
          <w:szCs w:val="28"/>
          <w:lang w:val="en-US"/>
        </w:rPr>
        <w:t>Massiha</w:t>
      </w:r>
      <w:r w:rsidRPr="007F290A">
        <w:rPr>
          <w:rFonts w:ascii="Times New Roman" w:eastAsia="Calibri" w:hAnsi="Times New Roman" w:cs="Times New Roman"/>
          <w:color w:val="000000"/>
          <w:spacing w:val="1"/>
          <w:kern w:val="0"/>
          <w:sz w:val="28"/>
          <w:szCs w:val="28"/>
        </w:rPr>
        <w:t>, 2007)</w:t>
      </w:r>
      <w:r w:rsidRPr="007F290A">
        <w:rPr>
          <w:rFonts w:ascii="Times New Roman" w:eastAsia="Calibri" w:hAnsi="Times New Roman" w:cs="Times New Roman"/>
          <w:kern w:val="0"/>
          <w:sz w:val="28"/>
          <w:szCs w:val="28"/>
        </w:rPr>
        <w:t xml:space="preserve">. Практически не освещены в литературе способы профилактики этих деформаций и методы восстановительного лечения после блефаропластических операций. Все вышеизложенное послужило основанием для проведения исследований и разработки системы комплексной реабилитации пациентов с врожденными и приобретенными деформациями, дефектами век и мягких тканей периорбитальной области. </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b/>
          <w:kern w:val="0"/>
          <w:sz w:val="28"/>
          <w:szCs w:val="28"/>
        </w:rPr>
        <w:t>Цель исследования:</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spacing w:val="2"/>
          <w:kern w:val="0"/>
          <w:sz w:val="28"/>
          <w:szCs w:val="28"/>
        </w:rPr>
        <w:t xml:space="preserve">оптимизация хирургических подходов </w:t>
      </w:r>
      <w:r w:rsidRPr="007F290A">
        <w:rPr>
          <w:rFonts w:ascii="Times New Roman" w:eastAsia="Calibri" w:hAnsi="Times New Roman" w:cs="Times New Roman"/>
          <w:kern w:val="0"/>
          <w:sz w:val="28"/>
          <w:szCs w:val="28"/>
        </w:rPr>
        <w:t xml:space="preserve">и повышение эффективности комплексной реабилитации пациентов с врожденными и приобретенными деформациями век и мягких тканей периорбитальной области.  </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b/>
          <w:kern w:val="0"/>
          <w:sz w:val="28"/>
          <w:szCs w:val="28"/>
        </w:rPr>
      </w:pPr>
      <w:r w:rsidRPr="007F290A">
        <w:rPr>
          <w:rFonts w:ascii="Times New Roman" w:eastAsia="Calibri" w:hAnsi="Times New Roman" w:cs="Times New Roman"/>
          <w:b/>
          <w:kern w:val="0"/>
          <w:sz w:val="28"/>
          <w:szCs w:val="28"/>
        </w:rPr>
        <w:t>Задачи исследования:</w:t>
      </w:r>
    </w:p>
    <w:p w:rsidR="007F290A" w:rsidRPr="007F290A" w:rsidRDefault="007F290A" w:rsidP="007F290A">
      <w:pPr>
        <w:widowControl/>
        <w:tabs>
          <w:tab w:val="clear" w:pos="709"/>
        </w:tabs>
        <w:spacing w:after="0" w:line="336" w:lineRule="auto"/>
        <w:ind w:firstLine="0"/>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1. Систематизировать виды дефектов и врожденных и приобретенных деформаций век и мягких тканей периорбитальной области для создания рабочих классификаций в соответствии с принципами их хирургического лечения.  </w:t>
      </w:r>
    </w:p>
    <w:p w:rsidR="007F290A" w:rsidRPr="007F290A" w:rsidRDefault="007F290A" w:rsidP="007F290A">
      <w:pPr>
        <w:widowControl/>
        <w:tabs>
          <w:tab w:val="clear" w:pos="709"/>
        </w:tabs>
        <w:spacing w:after="0" w:line="336" w:lineRule="auto"/>
        <w:ind w:firstLine="0"/>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2. Изучить факторы, способствующие возникновению ретракции век после травм и блефаропластических операций.  </w:t>
      </w:r>
    </w:p>
    <w:p w:rsidR="007F290A" w:rsidRPr="007F290A" w:rsidRDefault="007F290A" w:rsidP="007F290A">
      <w:pPr>
        <w:widowControl/>
        <w:tabs>
          <w:tab w:val="clear" w:pos="709"/>
        </w:tabs>
        <w:spacing w:after="0" w:line="336" w:lineRule="auto"/>
        <w:ind w:firstLine="0"/>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3. Изучить морфологическую структуру тканей век и особенности гемомикроциркуляции в них с помощью лазерной допплеровской флоуметрии при рубцовых деформациях, блефарохалазисе, блефароптозе до и после блефаропластических операций. </w:t>
      </w:r>
    </w:p>
    <w:p w:rsidR="007F290A" w:rsidRPr="007F290A" w:rsidRDefault="007F290A" w:rsidP="007F290A">
      <w:pPr>
        <w:widowControl/>
        <w:tabs>
          <w:tab w:val="clear" w:pos="709"/>
        </w:tabs>
        <w:spacing w:after="0" w:line="336" w:lineRule="auto"/>
        <w:ind w:firstLine="0"/>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4. Разработать хирургическую тактику и обосновать применение различных лоскутов для устранения врожденных и посттравматических  дефектов век и мягких тканей периорбитальной области с учетом тяжести патологии и анализа имеющихся способов их коррекции. </w:t>
      </w:r>
    </w:p>
    <w:p w:rsidR="007F290A" w:rsidRPr="007F290A" w:rsidRDefault="007F290A" w:rsidP="007F290A">
      <w:pPr>
        <w:widowControl/>
        <w:tabs>
          <w:tab w:val="clear" w:pos="709"/>
        </w:tabs>
        <w:spacing w:after="0" w:line="336" w:lineRule="auto"/>
        <w:ind w:firstLine="0"/>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5. Разработать дифференцированный подход к хирургической коррекции инволюционных деформаций век и мягких тканей периорбитальной области в нестандартных клинических ситуациях и у пациентов в группе риска формирования послеоперационной ретракции нижних век. </w:t>
      </w:r>
    </w:p>
    <w:p w:rsidR="007F290A" w:rsidRPr="007F290A" w:rsidRDefault="007F290A" w:rsidP="007F290A">
      <w:pPr>
        <w:widowControl/>
        <w:tabs>
          <w:tab w:val="clear" w:pos="709"/>
        </w:tabs>
        <w:spacing w:after="0" w:line="336" w:lineRule="auto"/>
        <w:ind w:firstLine="0"/>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6. Разработать и обосновать дифференцированный подход к восстановительному лечению пациентов с рубцовыми деформациями век и мягких тканей периорбитальной области после травм и блафаропластических операций.</w:t>
      </w:r>
    </w:p>
    <w:p w:rsidR="007F290A" w:rsidRPr="007F290A" w:rsidRDefault="007F290A" w:rsidP="007F290A">
      <w:pPr>
        <w:widowControl/>
        <w:tabs>
          <w:tab w:val="clear" w:pos="709"/>
        </w:tabs>
        <w:spacing w:after="0" w:line="336" w:lineRule="auto"/>
        <w:ind w:firstLine="0"/>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7. Разработать критерии оценки эффективности проведенного лечения пациентов с деформациями век и мягких тканей периорбитальной области различной этиологии.</w:t>
      </w:r>
    </w:p>
    <w:p w:rsidR="007F290A" w:rsidRPr="007F290A" w:rsidRDefault="007F290A" w:rsidP="007F290A">
      <w:pPr>
        <w:widowControl/>
        <w:tabs>
          <w:tab w:val="clear" w:pos="709"/>
        </w:tabs>
        <w:spacing w:after="0" w:line="336" w:lineRule="auto"/>
        <w:ind w:firstLine="708"/>
        <w:jc w:val="left"/>
        <w:rPr>
          <w:rFonts w:ascii="Times New Roman" w:eastAsia="Calibri" w:hAnsi="Times New Roman" w:cs="Times New Roman"/>
          <w:b/>
          <w:kern w:val="0"/>
          <w:sz w:val="28"/>
          <w:szCs w:val="28"/>
        </w:rPr>
      </w:pPr>
      <w:r w:rsidRPr="007F290A">
        <w:rPr>
          <w:rFonts w:ascii="Times New Roman" w:eastAsia="Calibri" w:hAnsi="Times New Roman" w:cs="Times New Roman"/>
          <w:b/>
          <w:kern w:val="0"/>
          <w:sz w:val="28"/>
          <w:szCs w:val="28"/>
        </w:rPr>
        <w:t>Научная новизна</w:t>
      </w:r>
    </w:p>
    <w:p w:rsidR="007F290A" w:rsidRPr="007F290A" w:rsidRDefault="007F290A" w:rsidP="007F290A">
      <w:pPr>
        <w:widowControl/>
        <w:tabs>
          <w:tab w:val="clear" w:pos="709"/>
        </w:tabs>
        <w:spacing w:after="0" w:line="336" w:lineRule="auto"/>
        <w:ind w:firstLine="708"/>
        <w:jc w:val="left"/>
        <w:rPr>
          <w:rFonts w:ascii="Times New Roman" w:eastAsia="Calibri" w:hAnsi="Times New Roman" w:cs="Times New Roman"/>
          <w:kern w:val="0"/>
          <w:sz w:val="28"/>
          <w:szCs w:val="28"/>
        </w:rPr>
      </w:pPr>
      <w:r w:rsidRPr="007F290A">
        <w:rPr>
          <w:rFonts w:ascii="Times New Roman" w:eastAsia="Calibri" w:hAnsi="Times New Roman" w:cs="Times New Roman"/>
          <w:b/>
          <w:kern w:val="0"/>
          <w:sz w:val="28"/>
          <w:szCs w:val="28"/>
        </w:rPr>
        <w:t xml:space="preserve"> </w:t>
      </w:r>
      <w:r w:rsidRPr="007F290A">
        <w:rPr>
          <w:rFonts w:ascii="Times New Roman" w:eastAsia="Calibri" w:hAnsi="Times New Roman" w:cs="Times New Roman"/>
          <w:kern w:val="0"/>
          <w:sz w:val="28"/>
          <w:szCs w:val="28"/>
        </w:rPr>
        <w:t>Впервые:</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 проведен комплексный сравнительный анализ патологии при врожденных и приобретенных деформациях, дефектах век и мягких тканей периорбитальной области за 10 летний период, установлены сходные клинические проявления и типичные функциональные нарушения органа зрения у данной категории больных; </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 разработана единая рабочая классификация врожденных и приобретенных деформаций, дефектов век и мягких тканей периорбитальной, включающая точную характеристику дефектов, ретракции век, дистопии углов глаз и  функциональных нарушений органа зрения, подлежащих коррекции; </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 разработана рабочая классификация инволюционных деформаций век и  мягких тканей периорбитальной области, которая основана на клинико-морфологических особенностях состояния деформированных тканей и факторов риска формирования ретракции век; </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установлены причины возникновения ретракции век, дистопии углов глаз, птоза брови, разработаны антропометрические методы их диагностики, способы  устранения и профилактики;</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 на основании клинико-морфологических, функциональных исследований научно обоснованы показания к применению свободных кожных, васкуляризированных, полнослойных щечно-скуловых лоскутов у пациентов с дефектам век и периорбитальных областей с учетом исходного состояния тканей в зонах предполагаемой коррекции;  </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 на основании проведенных клинико-морфологических, анатомо-функциональных исследований научно обоснован комплекс оптимально эффективных хирургических методов при блефарохалазисе, псевдоблефарохалазисе,  А–деформации, у пациентов в группе риска формирования ретракции нижних век, включающих хиругические методики, позволяющие устранить причины деформаций, повысить эффективность блефаропластических операций и снизить количество осложнений до 1,2%. </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 на основании морфологических исследований рубцово-измененных тканей век и гемомикроциркуляции в них, разработан и научно обоснован дифференцированный подход к восстановительному лечению пациентов с деформациями, дефектами век и мягких тканей периорбитальной области после травм и блефаропластических операций;  </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 на основании анализа полученных результатов хирургического и восстановительного лечения пациентов с врожденными и приобретенными деформациями век и окружающих тканей разработаны критерии оценки эффективности блефаропластических операций с учетом эстетического соответствия, функциональных нарушений органа зрения и необходимости проведения повторной хирургической коррекции. </w:t>
      </w:r>
    </w:p>
    <w:p w:rsidR="007F290A" w:rsidRPr="007F290A" w:rsidRDefault="007F290A" w:rsidP="007F290A">
      <w:pPr>
        <w:widowControl/>
        <w:suppressAutoHyphens w:val="0"/>
        <w:spacing w:after="0" w:line="336" w:lineRule="auto"/>
        <w:ind w:firstLine="0"/>
        <w:rPr>
          <w:rFonts w:ascii="Times New Roman" w:eastAsia="Calibri" w:hAnsi="Times New Roman" w:cs="Times New Roman"/>
          <w:b/>
          <w:kern w:val="0"/>
          <w:sz w:val="28"/>
          <w:szCs w:val="28"/>
          <w:lang w:eastAsia="ru-RU"/>
        </w:rPr>
      </w:pPr>
      <w:r w:rsidRPr="007F290A">
        <w:rPr>
          <w:rFonts w:ascii="Times New Roman" w:eastAsia="Calibri" w:hAnsi="Times New Roman" w:cs="Times New Roman"/>
          <w:kern w:val="0"/>
          <w:sz w:val="28"/>
          <w:szCs w:val="20"/>
          <w:lang w:eastAsia="ru-RU"/>
        </w:rPr>
        <w:t xml:space="preserve"> </w:t>
      </w:r>
      <w:r w:rsidRPr="007F290A">
        <w:rPr>
          <w:rFonts w:ascii="Times New Roman" w:eastAsia="Calibri" w:hAnsi="Times New Roman" w:cs="Times New Roman"/>
          <w:kern w:val="0"/>
          <w:sz w:val="28"/>
          <w:szCs w:val="20"/>
          <w:lang w:eastAsia="ru-RU"/>
        </w:rPr>
        <w:tab/>
      </w:r>
      <w:r w:rsidRPr="007F290A">
        <w:rPr>
          <w:rFonts w:ascii="Times New Roman" w:eastAsia="Calibri" w:hAnsi="Times New Roman" w:cs="Times New Roman"/>
          <w:b/>
          <w:kern w:val="0"/>
          <w:sz w:val="28"/>
          <w:szCs w:val="28"/>
          <w:lang w:eastAsia="ru-RU"/>
        </w:rPr>
        <w:t xml:space="preserve">Практическая значимость </w:t>
      </w:r>
    </w:p>
    <w:p w:rsidR="007F290A" w:rsidRPr="007F290A" w:rsidRDefault="007F290A" w:rsidP="007F290A">
      <w:pPr>
        <w:widowControl/>
        <w:suppressAutoHyphens w:val="0"/>
        <w:spacing w:after="0" w:line="336" w:lineRule="auto"/>
        <w:ind w:firstLine="0"/>
        <w:rPr>
          <w:rFonts w:ascii="Times New Roman" w:eastAsia="Calibri" w:hAnsi="Times New Roman" w:cs="Times New Roman"/>
          <w:kern w:val="0"/>
          <w:sz w:val="28"/>
          <w:szCs w:val="28"/>
          <w:lang w:eastAsia="ru-RU"/>
        </w:rPr>
      </w:pPr>
      <w:r w:rsidRPr="007F290A">
        <w:rPr>
          <w:rFonts w:ascii="Times New Roman" w:eastAsia="Calibri" w:hAnsi="Times New Roman" w:cs="Times New Roman"/>
          <w:b/>
          <w:kern w:val="0"/>
          <w:sz w:val="28"/>
          <w:szCs w:val="28"/>
          <w:lang w:eastAsia="ru-RU"/>
        </w:rPr>
        <w:tab/>
      </w:r>
      <w:r w:rsidRPr="007F290A">
        <w:rPr>
          <w:rFonts w:ascii="Times New Roman" w:eastAsia="Calibri" w:hAnsi="Times New Roman" w:cs="Times New Roman"/>
          <w:kern w:val="0"/>
          <w:sz w:val="28"/>
          <w:szCs w:val="28"/>
          <w:lang w:eastAsia="ru-RU"/>
        </w:rPr>
        <w:t xml:space="preserve">Разработанные классификации врожденных, посттравматических и инволюционных деформаций век и мягких тканей периорбитальной области упрощают диагностику патологических изменений.  </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На основании изучения особенностей гемомикроциркуляции методом ЛДФ в процессе приживления лобного лоскута, определены критерии его жизнеспособности, что позволяет точно установить сроки проведения 2 этапа лечения. </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На основании изучения морфо-функциональных особенностей  деформированных тканей разработан патогенетический подход к дифференцированному применению свободных кожных и васкуляризированных  лоскутов, что повышает эффективность оперативного лечения  пациентов с дефектами век.</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Укрепление нижнего века с помощью политетрафторэтиленового (ПТФЭ) имплантата или аутологичного хряща при выраженной атрофии или гиперэластичности тканей век, сенильной патологии, гипотонии, атонии нижних век и экзофтальме, позволяет выполнить хирургическую коррекцию в один этап, предотвратить послеоперационную ретракцию век и повысить эффективность блефаропластических операций у данной категории пациентов. </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Усовершенствованный метод коррекции сквозного краевого дефекта век с одномоментным формированием внутренней выстилки и свободной аутотрансплантации ресниц позволяет сократить количество этапов и повысить эффективность хирургического лечения данных пациентов. </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Разработанный модифицированный способ кантопластики позволяет минимизировать возникновение вторичных деформаций и повысить эффективность лечения пациентов с рубцовыми деформациями век в сочетании с дистопией наружного угла глаза более 5 мм.</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Применение усовершенствованного способа нижней эстетической блефаропластики у пациентов в группе риска формирования ретракции век позволяет исключить вторичные деформации и повысить эффективность блефаропластических операций. </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Разработанный новый способ диагностики птоза брови по положению внутреннего края брови и углу подъема брови, позволяет использовать его для планирования и объективной оценки эффективности хирургической коррекции данного состояния.</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Применение модифицированных способов верхней блефаропластики, диагностики и устранения птоза брови через блефаропластический доступ позволяет осуществлять хирургическое лечение с учётом индивидуальных клинико-анатомических проявлений инволюционных деформаций верхних век и бровной области.</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b/>
          <w:kern w:val="0"/>
          <w:sz w:val="28"/>
          <w:szCs w:val="28"/>
        </w:rPr>
      </w:pPr>
      <w:r w:rsidRPr="007F290A">
        <w:rPr>
          <w:rFonts w:ascii="Times New Roman" w:eastAsia="Calibri" w:hAnsi="Times New Roman" w:cs="Times New Roman"/>
          <w:kern w:val="0"/>
          <w:sz w:val="28"/>
          <w:szCs w:val="28"/>
        </w:rPr>
        <w:t xml:space="preserve">Разработанный  и научно обоснованный дифференцированный подход к восстановительному лечению пациентов с рубцовыми деформациями век и мягких тканей периорбитальной области с включением магнитотерапии, ультрафонофореза, газожидкостной и механической дермабразии, местной Букки -,  гормоно- и компрессионной терапии, позволяет сократить сроки медицинской реабилитации у данной категории пациентов.  </w:t>
      </w:r>
    </w:p>
    <w:p w:rsidR="007F290A" w:rsidRPr="007F290A" w:rsidRDefault="007F290A" w:rsidP="007F290A">
      <w:pPr>
        <w:widowControl/>
        <w:tabs>
          <w:tab w:val="clear" w:pos="709"/>
        </w:tabs>
        <w:spacing w:after="0" w:line="336" w:lineRule="auto"/>
        <w:ind w:firstLine="708"/>
        <w:jc w:val="left"/>
        <w:rPr>
          <w:rFonts w:ascii="Times New Roman" w:eastAsia="Calibri" w:hAnsi="Times New Roman" w:cs="Times New Roman"/>
          <w:b/>
          <w:kern w:val="0"/>
          <w:sz w:val="28"/>
          <w:szCs w:val="28"/>
        </w:rPr>
      </w:pPr>
    </w:p>
    <w:p w:rsidR="007F290A" w:rsidRPr="007F290A" w:rsidRDefault="007F290A" w:rsidP="007F290A">
      <w:pPr>
        <w:widowControl/>
        <w:tabs>
          <w:tab w:val="clear" w:pos="709"/>
        </w:tabs>
        <w:spacing w:after="0" w:line="336" w:lineRule="auto"/>
        <w:ind w:firstLine="708"/>
        <w:jc w:val="left"/>
        <w:rPr>
          <w:rFonts w:ascii="Times New Roman" w:eastAsia="Calibri" w:hAnsi="Times New Roman" w:cs="Times New Roman"/>
          <w:b/>
          <w:kern w:val="0"/>
          <w:sz w:val="28"/>
          <w:szCs w:val="28"/>
        </w:rPr>
      </w:pPr>
    </w:p>
    <w:p w:rsidR="007F290A" w:rsidRPr="007F290A" w:rsidRDefault="007F290A" w:rsidP="007F290A">
      <w:pPr>
        <w:widowControl/>
        <w:tabs>
          <w:tab w:val="clear" w:pos="709"/>
        </w:tabs>
        <w:spacing w:after="0" w:line="336" w:lineRule="auto"/>
        <w:ind w:firstLine="708"/>
        <w:jc w:val="left"/>
        <w:rPr>
          <w:rFonts w:ascii="Times New Roman" w:eastAsia="Calibri" w:hAnsi="Times New Roman" w:cs="Times New Roman"/>
          <w:b/>
          <w:kern w:val="0"/>
          <w:sz w:val="28"/>
          <w:szCs w:val="28"/>
        </w:rPr>
      </w:pPr>
      <w:r w:rsidRPr="007F290A">
        <w:rPr>
          <w:rFonts w:ascii="Times New Roman" w:eastAsia="Calibri" w:hAnsi="Times New Roman" w:cs="Times New Roman"/>
          <w:b/>
          <w:kern w:val="0"/>
          <w:sz w:val="28"/>
          <w:szCs w:val="28"/>
        </w:rPr>
        <w:t>Научные положения, выносимые на защиту</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1. На основании клинико-функциональных исследований разработаны рабочие классификации врожденных, посттравматических и инволюционных деформаций век и мягких тканей периорбитальной с учетом распространённости, наличия дефицита тканей, лагофтальма, дистопии углов глаз, функциональных нарушений органа зрения, факторов риска ретракции век и индивидуальных клинико-анатомических особенностей, позволяющие осуществлять точную диагностику патологических состояний.</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2. Установлено, что причиной ретракции век является дефицит тканей и  нарушенный баланс сил, деформирующих и удерживающих веко в нормальном положении, способствуют ретракции патологические рубцы, экзофтальм, патология леватора, гипотония нижних век и гиперэластичность тканей, в том числе тарзальной пластинки и связочного аппарата век в различных сочетаниях. </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3. Установлены нарушения морфологической структуры коллагеновых и эластических волокон, капилляров, венул, эпидермальных производных и гемомикроциркуляции в тканях век при рубцовых деформациях, блефарохалазисе, а также в перемещаемых лоскутах на этапах проведения реконструктивных операций, что объясняет патогенез посттравматической и инволюционной их атрофии. </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4. Дифференцированный подход к хирургическому лечению пациентов с деформациями век и мягких тканей периорбитальной области, основанный на  клинических проявлениях, морфо-функциональных изменениях, использовании различных лоскутов, синтетических имплантатов свободной аутотрансплантации тканей, усовершенствованных техник нижней, верхней блефаропластики, кантопластики и коррекции птоза брови в сочетании с восстановительным лечением позволяет сократить количество этапов, осложнений до 1,2% и сроки медицинской реабилитации пациентов. </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b/>
          <w:kern w:val="0"/>
          <w:sz w:val="28"/>
          <w:szCs w:val="28"/>
        </w:rPr>
      </w:pPr>
      <w:r w:rsidRPr="007F290A">
        <w:rPr>
          <w:rFonts w:ascii="Times New Roman" w:eastAsia="Calibri" w:hAnsi="Times New Roman" w:cs="Times New Roman"/>
          <w:b/>
          <w:kern w:val="0"/>
          <w:sz w:val="28"/>
          <w:szCs w:val="28"/>
        </w:rPr>
        <w:t>Внедрение результатов работы в практику</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Результаты работы внедрены и применяются в ФГБУ «Московский научно-исследовательский Институт глазных болезней им. Гельмгольца» Минздравсоцразвития России (Москва); ФГБУ НИИ Глазных болезней РАМН (Москва); ОАО «Институт Пластической Хирургии и Косметологии» (Москва); ГБУЗ «Областная детская клиническая больница» (Владимир); Клинике ООО «Эстетическая медицина» (Обнинск); ООО «Американская Медицинская Клиника» (Санкт-Петербург); МБУЗ Городской клинической больнице скорой медицинской помощи им. Н.С. Карповича (Красноярск).   </w:t>
      </w:r>
    </w:p>
    <w:p w:rsidR="007F290A" w:rsidRPr="007F290A" w:rsidRDefault="007F290A" w:rsidP="007F290A">
      <w:pPr>
        <w:widowControl/>
        <w:tabs>
          <w:tab w:val="clear" w:pos="709"/>
        </w:tabs>
        <w:spacing w:after="0" w:line="336" w:lineRule="auto"/>
        <w:ind w:firstLine="708"/>
        <w:jc w:val="left"/>
        <w:rPr>
          <w:rFonts w:ascii="Times New Roman" w:eastAsia="Calibri" w:hAnsi="Times New Roman" w:cs="Times New Roman"/>
          <w:b/>
          <w:kern w:val="0"/>
          <w:sz w:val="28"/>
          <w:szCs w:val="28"/>
        </w:rPr>
      </w:pPr>
      <w:r w:rsidRPr="007F290A">
        <w:rPr>
          <w:rFonts w:ascii="Times New Roman" w:eastAsia="Calibri" w:hAnsi="Times New Roman" w:cs="Times New Roman"/>
          <w:b/>
          <w:kern w:val="0"/>
          <w:sz w:val="28"/>
          <w:szCs w:val="28"/>
        </w:rPr>
        <w:t>Апробация результатов исследования</w:t>
      </w:r>
    </w:p>
    <w:p w:rsidR="007F290A" w:rsidRPr="007F290A" w:rsidRDefault="007F290A" w:rsidP="007F290A">
      <w:pPr>
        <w:widowControl/>
        <w:tabs>
          <w:tab w:val="clear" w:pos="709"/>
        </w:tabs>
        <w:spacing w:after="0" w:line="336" w:lineRule="auto"/>
        <w:ind w:firstLine="0"/>
        <w:rPr>
          <w:rFonts w:ascii="Times New Roman" w:eastAsia="Calibri" w:hAnsi="Times New Roman" w:cs="Times New Roman"/>
          <w:kern w:val="0"/>
          <w:sz w:val="28"/>
          <w:szCs w:val="28"/>
        </w:rPr>
      </w:pPr>
      <w:r w:rsidRPr="007F290A">
        <w:rPr>
          <w:rFonts w:ascii="Times New Roman" w:eastAsia="Calibri" w:hAnsi="Times New Roman" w:cs="Times New Roman"/>
          <w:kern w:val="0"/>
          <w:sz w:val="24"/>
          <w:szCs w:val="24"/>
        </w:rPr>
        <w:tab/>
      </w:r>
      <w:r w:rsidRPr="007F290A">
        <w:rPr>
          <w:rFonts w:ascii="Times New Roman" w:eastAsia="Calibri" w:hAnsi="Times New Roman" w:cs="Times New Roman"/>
          <w:kern w:val="0"/>
          <w:sz w:val="28"/>
          <w:szCs w:val="28"/>
        </w:rPr>
        <w:t>Основные материалы диссертации доложены на 25 конгрессах и конференциях, в том числе на «</w:t>
      </w:r>
      <w:r w:rsidRPr="007F290A">
        <w:rPr>
          <w:rFonts w:ascii="Times New Roman" w:eastAsia="Calibri" w:hAnsi="Times New Roman" w:cs="Times New Roman"/>
          <w:kern w:val="0"/>
          <w:sz w:val="28"/>
          <w:szCs w:val="28"/>
          <w:lang w:val="en-US"/>
        </w:rPr>
        <w:t>V</w:t>
      </w:r>
      <w:r w:rsidRPr="007F290A">
        <w:rPr>
          <w:rFonts w:ascii="Times New Roman" w:eastAsia="Calibri" w:hAnsi="Times New Roman" w:cs="Times New Roman"/>
          <w:kern w:val="0"/>
          <w:sz w:val="28"/>
          <w:szCs w:val="28"/>
        </w:rPr>
        <w:t xml:space="preserve"> Международном Конгрессе по пластической хирургии и онкологии» (Новосибирск, 2002); Заседании секции «Московского общества пластической и реконструктивной хирургии» (Москва, 2003);  «</w:t>
      </w:r>
      <w:r w:rsidRPr="007F290A">
        <w:rPr>
          <w:rFonts w:ascii="Times New Roman" w:eastAsia="Calibri" w:hAnsi="Times New Roman" w:cs="Times New Roman"/>
          <w:kern w:val="0"/>
          <w:sz w:val="28"/>
          <w:szCs w:val="28"/>
          <w:lang w:val="en-US"/>
        </w:rPr>
        <w:t>VI</w:t>
      </w:r>
      <w:r w:rsidRPr="007F290A">
        <w:rPr>
          <w:rFonts w:ascii="Times New Roman" w:eastAsia="Calibri" w:hAnsi="Times New Roman" w:cs="Times New Roman"/>
          <w:kern w:val="0"/>
          <w:sz w:val="28"/>
          <w:szCs w:val="28"/>
        </w:rPr>
        <w:t xml:space="preserve"> Международном Конгрессе по пластической хирургии и онкологии» (С.-Пб., 2003); «Международной конференции по актуальным вопросам эстетической медицины» (Киев, 2007); Научно-практической конференции НИИ Глазных болезней им. Гельмгольца «Новые технологии в пластической хирургии придаточного аппарата при травмах глаза и орбиты в условиях чрезвычайных ситуаций и катастроф» (Москва,  2007); «</w:t>
      </w:r>
      <w:r w:rsidRPr="007F290A">
        <w:rPr>
          <w:rFonts w:ascii="Times New Roman" w:eastAsia="Calibri" w:hAnsi="Times New Roman" w:cs="Times New Roman"/>
          <w:kern w:val="0"/>
          <w:sz w:val="28"/>
          <w:szCs w:val="28"/>
          <w:lang w:val="en-US"/>
        </w:rPr>
        <w:t>II</w:t>
      </w:r>
      <w:r w:rsidRPr="007F290A">
        <w:rPr>
          <w:rFonts w:ascii="Times New Roman" w:eastAsia="Calibri" w:hAnsi="Times New Roman" w:cs="Times New Roman"/>
          <w:kern w:val="0"/>
          <w:sz w:val="28"/>
          <w:szCs w:val="28"/>
        </w:rPr>
        <w:t xml:space="preserve"> Форуме национального альянса дерматологов и косметологов (Ростов-на-Дону, 2008); </w:t>
      </w:r>
      <w:r w:rsidRPr="007F290A">
        <w:rPr>
          <w:rFonts w:ascii="Times New Roman" w:eastAsia="Calibri" w:hAnsi="Times New Roman" w:cs="Times New Roman"/>
          <w:kern w:val="0"/>
          <w:sz w:val="28"/>
          <w:szCs w:val="28"/>
          <w:lang w:val="en-US"/>
        </w:rPr>
        <w:t>X</w:t>
      </w:r>
      <w:r w:rsidRPr="007F290A">
        <w:rPr>
          <w:rFonts w:ascii="Times New Roman" w:eastAsia="Calibri" w:hAnsi="Times New Roman" w:cs="Times New Roman"/>
          <w:kern w:val="0"/>
          <w:sz w:val="28"/>
          <w:szCs w:val="28"/>
        </w:rPr>
        <w:t xml:space="preserve"> Международной конференции «Современные технологии восстановительной медицины» (Сочи, 2008, 2010); </w:t>
      </w:r>
      <w:r w:rsidRPr="007F290A">
        <w:rPr>
          <w:rFonts w:ascii="Times New Roman" w:eastAsia="Calibri" w:hAnsi="Times New Roman" w:cs="Times New Roman"/>
          <w:kern w:val="0"/>
          <w:sz w:val="28"/>
          <w:szCs w:val="28"/>
          <w:lang w:val="en-US"/>
        </w:rPr>
        <w:t>VI</w:t>
      </w:r>
      <w:r w:rsidRPr="007F290A">
        <w:rPr>
          <w:rFonts w:ascii="Times New Roman" w:eastAsia="Calibri" w:hAnsi="Times New Roman" w:cs="Times New Roman"/>
          <w:kern w:val="0"/>
          <w:sz w:val="28"/>
          <w:szCs w:val="28"/>
        </w:rPr>
        <w:t xml:space="preserve"> международном симпозиуме «Актуальные вопросы черепно-лицевой хирургии и нейропатологии» (Москва, 2008); Международной стоматологической конференции «Современные технологии в реконструктивной хирургии и имплантологии» (Москва, 2009); Национальном конгрессе «Пластическая хирургия» (Москва, 8-10 июня 2011г); XI международном симпозиуме по эстетической медицине, VI Профессиональном форуме «Искусство пластической хирургии» (Москва, 2012); Научно-практической конференции по проблемам пластической хирургии и косметологии (Казахстан, Алматы, 2012); Общеинститутской конференции и проблемной комиссии ФГБУ «ЦНИИС и ЧЛХ» (Москва, 2010, 2011, 2012гг.).</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b/>
          <w:kern w:val="0"/>
          <w:sz w:val="28"/>
          <w:szCs w:val="28"/>
        </w:rPr>
        <w:t xml:space="preserve">Публикации. </w:t>
      </w:r>
      <w:r w:rsidRPr="007F290A">
        <w:rPr>
          <w:rFonts w:ascii="Times New Roman" w:eastAsia="Calibri" w:hAnsi="Times New Roman" w:cs="Times New Roman"/>
          <w:kern w:val="0"/>
          <w:sz w:val="28"/>
          <w:szCs w:val="28"/>
        </w:rPr>
        <w:t xml:space="preserve">По теме диссертации опубликованы 31 научная работа, в том числе 1 монография, 19 - в журналах, рекомендованных ВАК, из них 6 - в журналах с международным цитированием. Получено 11 патентов на изобретения. </w:t>
      </w:r>
    </w:p>
    <w:p w:rsidR="007F290A" w:rsidRPr="007F290A" w:rsidRDefault="007F290A" w:rsidP="007F290A">
      <w:pPr>
        <w:widowControl/>
        <w:tabs>
          <w:tab w:val="clear" w:pos="709"/>
        </w:tabs>
        <w:spacing w:after="0" w:line="336" w:lineRule="auto"/>
        <w:ind w:firstLine="709"/>
        <w:jc w:val="left"/>
        <w:rPr>
          <w:rFonts w:ascii="Times New Roman" w:eastAsia="Calibri" w:hAnsi="Times New Roman" w:cs="Times New Roman"/>
          <w:b/>
          <w:kern w:val="0"/>
          <w:sz w:val="28"/>
          <w:szCs w:val="28"/>
        </w:rPr>
      </w:pPr>
      <w:r w:rsidRPr="007F290A">
        <w:rPr>
          <w:rFonts w:ascii="Times New Roman" w:eastAsia="Calibri" w:hAnsi="Times New Roman" w:cs="Times New Roman"/>
          <w:b/>
          <w:kern w:val="0"/>
          <w:sz w:val="28"/>
          <w:szCs w:val="28"/>
        </w:rPr>
        <w:t>Структура и объём диссертации</w:t>
      </w:r>
    </w:p>
    <w:p w:rsidR="007F290A" w:rsidRPr="007F290A" w:rsidRDefault="007F290A" w:rsidP="007F290A">
      <w:pPr>
        <w:widowControl/>
        <w:tabs>
          <w:tab w:val="clear" w:pos="709"/>
        </w:tabs>
        <w:spacing w:after="0" w:line="336" w:lineRule="auto"/>
        <w:ind w:firstLine="709"/>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Диссертация изложена на 395 страницах машинописного текста, состоит из введения, обзора литературы, 7 глав, из них 1 глава материалы и методы и 5 глав результатов собственных исследований, заключения, выводов, практических рекомендаций, библиографии, включающей 368 источников (172 отечественных и 196 зарубежных), содержит 23 таблицы и 225 иллюстраций. </w:t>
      </w:r>
    </w:p>
    <w:p w:rsidR="007F290A" w:rsidRPr="007F290A" w:rsidRDefault="007F290A" w:rsidP="007F290A">
      <w:pPr>
        <w:widowControl/>
        <w:tabs>
          <w:tab w:val="clear" w:pos="709"/>
        </w:tabs>
        <w:spacing w:after="0" w:line="276" w:lineRule="auto"/>
        <w:ind w:firstLine="709"/>
        <w:jc w:val="center"/>
        <w:rPr>
          <w:rFonts w:ascii="Times New Roman" w:eastAsia="Calibri" w:hAnsi="Times New Roman" w:cs="Times New Roman"/>
          <w:b/>
          <w:kern w:val="0"/>
          <w:sz w:val="28"/>
          <w:szCs w:val="28"/>
        </w:rPr>
      </w:pPr>
      <w:r w:rsidRPr="007F290A">
        <w:rPr>
          <w:rFonts w:ascii="Times New Roman" w:eastAsia="Calibri" w:hAnsi="Times New Roman" w:cs="Times New Roman"/>
          <w:b/>
          <w:kern w:val="0"/>
          <w:sz w:val="28"/>
          <w:szCs w:val="28"/>
        </w:rPr>
        <w:t>СОДЕРЖАНИЕ РАБОТЫ</w:t>
      </w:r>
    </w:p>
    <w:p w:rsidR="007F290A" w:rsidRPr="007F290A" w:rsidRDefault="007F290A" w:rsidP="007F290A">
      <w:pPr>
        <w:widowControl/>
        <w:tabs>
          <w:tab w:val="clear" w:pos="709"/>
        </w:tabs>
        <w:spacing w:after="0" w:line="336" w:lineRule="auto"/>
        <w:ind w:firstLine="709"/>
        <w:jc w:val="center"/>
        <w:rPr>
          <w:rFonts w:ascii="Times New Roman" w:eastAsia="Calibri" w:hAnsi="Times New Roman" w:cs="Times New Roman"/>
          <w:b/>
          <w:kern w:val="0"/>
          <w:sz w:val="28"/>
          <w:szCs w:val="28"/>
        </w:rPr>
      </w:pPr>
      <w:r w:rsidRPr="007F290A">
        <w:rPr>
          <w:rFonts w:ascii="Times New Roman" w:eastAsia="Calibri" w:hAnsi="Times New Roman" w:cs="Times New Roman"/>
          <w:b/>
          <w:kern w:val="0"/>
          <w:sz w:val="28"/>
          <w:szCs w:val="28"/>
        </w:rPr>
        <w:t>МАТЕРИАЛ И МЕТОДЫ ИССЛЕДОВАНИЯ</w:t>
      </w:r>
    </w:p>
    <w:p w:rsidR="007F290A" w:rsidRPr="007F290A" w:rsidRDefault="007F290A" w:rsidP="007F290A">
      <w:pPr>
        <w:widowControl/>
        <w:tabs>
          <w:tab w:val="clear" w:pos="709"/>
        </w:tabs>
        <w:spacing w:after="0" w:line="336" w:lineRule="auto"/>
        <w:ind w:right="-6" w:firstLine="709"/>
        <w:rPr>
          <w:rFonts w:ascii="Times New Roman" w:eastAsia="Calibri" w:hAnsi="Times New Roman" w:cs="Times New Roman"/>
          <w:spacing w:val="2"/>
          <w:kern w:val="0"/>
          <w:sz w:val="28"/>
          <w:szCs w:val="28"/>
        </w:rPr>
      </w:pPr>
      <w:r w:rsidRPr="007F290A">
        <w:rPr>
          <w:rFonts w:ascii="Times New Roman" w:eastAsia="Calibri" w:hAnsi="Times New Roman" w:cs="Times New Roman"/>
          <w:spacing w:val="2"/>
          <w:kern w:val="0"/>
          <w:sz w:val="28"/>
          <w:szCs w:val="28"/>
        </w:rPr>
        <w:t xml:space="preserve">В основу исследований положен анализ клинических наблюдений и результатов хирургического и восстановительного лечения 627 пациентов с врожденными и приобретенными деформациями, дефектами  век и мягких тканей периорбитальной области в возрасте от 1 года до 75 лет, </w:t>
      </w:r>
      <w:r w:rsidRPr="007F290A">
        <w:rPr>
          <w:rFonts w:ascii="Times New Roman" w:eastAsia="Calibri" w:hAnsi="Times New Roman" w:cs="Times New Roman"/>
          <w:kern w:val="0"/>
          <w:sz w:val="28"/>
          <w:szCs w:val="28"/>
        </w:rPr>
        <w:t xml:space="preserve">482 (76,9%) пациента женского и 145 (23,1%) – мужского пола (табл. 1). </w:t>
      </w:r>
    </w:p>
    <w:p w:rsidR="007F290A" w:rsidRPr="007F290A" w:rsidRDefault="007F290A" w:rsidP="007F290A">
      <w:pPr>
        <w:widowControl/>
        <w:tabs>
          <w:tab w:val="clear" w:pos="709"/>
          <w:tab w:val="num" w:pos="0"/>
        </w:tabs>
        <w:spacing w:after="0" w:line="240" w:lineRule="auto"/>
        <w:ind w:firstLine="0"/>
        <w:jc w:val="right"/>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Таблица 1</w:t>
      </w:r>
    </w:p>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sz w:val="28"/>
          <w:szCs w:val="28"/>
        </w:rPr>
      </w:pPr>
      <w:r w:rsidRPr="007F290A">
        <w:rPr>
          <w:rFonts w:ascii="Times New Roman" w:eastAsia="Calibri" w:hAnsi="Times New Roman" w:cs="Times New Roman"/>
          <w:b/>
          <w:kern w:val="0"/>
          <w:sz w:val="28"/>
          <w:szCs w:val="28"/>
        </w:rPr>
        <w:t>Распределение пациентов</w:t>
      </w:r>
      <w:r w:rsidRPr="007F290A">
        <w:rPr>
          <w:rFonts w:ascii="Times New Roman" w:eastAsia="Calibri" w:hAnsi="Times New Roman" w:cs="Times New Roman"/>
          <w:b/>
          <w:color w:val="FF0000"/>
          <w:kern w:val="0"/>
          <w:sz w:val="28"/>
          <w:szCs w:val="28"/>
        </w:rPr>
        <w:t xml:space="preserve"> </w:t>
      </w:r>
      <w:r w:rsidRPr="007F290A">
        <w:rPr>
          <w:rFonts w:ascii="Times New Roman" w:eastAsia="Calibri" w:hAnsi="Times New Roman" w:cs="Times New Roman"/>
          <w:b/>
          <w:kern w:val="0"/>
          <w:sz w:val="28"/>
          <w:szCs w:val="28"/>
        </w:rPr>
        <w:t>по полу и этиологии деформаций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402"/>
        <w:gridCol w:w="1701"/>
        <w:gridCol w:w="1701"/>
        <w:gridCol w:w="1560"/>
        <w:gridCol w:w="1134"/>
      </w:tblGrid>
      <w:tr w:rsidR="007F290A" w:rsidRPr="007F290A" w:rsidTr="00105B87">
        <w:tc>
          <w:tcPr>
            <w:tcW w:w="567"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76"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 xml:space="preserve"> №</w:t>
            </w:r>
          </w:p>
        </w:tc>
        <w:tc>
          <w:tcPr>
            <w:tcW w:w="340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76"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Этиология деформации</w:t>
            </w:r>
          </w:p>
        </w:tc>
        <w:tc>
          <w:tcPr>
            <w:tcW w:w="1701"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76"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Муж. пол</w:t>
            </w:r>
          </w:p>
        </w:tc>
        <w:tc>
          <w:tcPr>
            <w:tcW w:w="1701"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76"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Жен. пол</w:t>
            </w:r>
          </w:p>
        </w:tc>
        <w:tc>
          <w:tcPr>
            <w:tcW w:w="1560"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76"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Абс. кол.</w:t>
            </w:r>
          </w:p>
        </w:tc>
        <w:tc>
          <w:tcPr>
            <w:tcW w:w="1134"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76"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w:t>
            </w:r>
          </w:p>
        </w:tc>
      </w:tr>
      <w:tr w:rsidR="007F290A" w:rsidRPr="007F290A" w:rsidTr="00105B87">
        <w:tc>
          <w:tcPr>
            <w:tcW w:w="567"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76"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76" w:lineRule="auto"/>
              <w:ind w:firstLine="0"/>
              <w:jc w:val="left"/>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Врожденные косые расщелины лица</w:t>
            </w:r>
          </w:p>
        </w:tc>
        <w:tc>
          <w:tcPr>
            <w:tcW w:w="1701"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76"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10 (1,6%)</w:t>
            </w:r>
          </w:p>
        </w:tc>
        <w:tc>
          <w:tcPr>
            <w:tcW w:w="1701"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76"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 xml:space="preserve"> 18 (2,9%)</w:t>
            </w:r>
          </w:p>
        </w:tc>
        <w:tc>
          <w:tcPr>
            <w:tcW w:w="1560"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76"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28</w:t>
            </w:r>
          </w:p>
        </w:tc>
        <w:tc>
          <w:tcPr>
            <w:tcW w:w="1134"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76"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spacing w:val="2"/>
                <w:kern w:val="0"/>
                <w:sz w:val="24"/>
                <w:szCs w:val="24"/>
              </w:rPr>
              <w:t>4,5</w:t>
            </w:r>
          </w:p>
        </w:tc>
      </w:tr>
      <w:tr w:rsidR="007F290A" w:rsidRPr="007F290A" w:rsidTr="00105B87">
        <w:tc>
          <w:tcPr>
            <w:tcW w:w="567" w:type="dxa"/>
            <w:tcBorders>
              <w:top w:val="single" w:sz="4" w:space="0" w:color="auto"/>
              <w:left w:val="single" w:sz="4" w:space="0" w:color="auto"/>
              <w:bottom w:val="nil"/>
              <w:right w:val="single" w:sz="4" w:space="0" w:color="auto"/>
            </w:tcBorders>
          </w:tcPr>
          <w:p w:rsidR="007F290A" w:rsidRPr="007F290A" w:rsidRDefault="007F290A" w:rsidP="007F290A">
            <w:pPr>
              <w:widowControl/>
              <w:tabs>
                <w:tab w:val="clear" w:pos="709"/>
                <w:tab w:val="num" w:pos="0"/>
              </w:tabs>
              <w:spacing w:after="0" w:line="276"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2</w:t>
            </w:r>
          </w:p>
        </w:tc>
        <w:tc>
          <w:tcPr>
            <w:tcW w:w="3402" w:type="dxa"/>
            <w:tcBorders>
              <w:top w:val="single" w:sz="4" w:space="0" w:color="auto"/>
              <w:left w:val="single" w:sz="4" w:space="0" w:color="auto"/>
              <w:bottom w:val="nil"/>
              <w:right w:val="single" w:sz="4" w:space="0" w:color="auto"/>
            </w:tcBorders>
          </w:tcPr>
          <w:p w:rsidR="007F290A" w:rsidRPr="007F290A" w:rsidRDefault="007F290A" w:rsidP="007F290A">
            <w:pPr>
              <w:widowControl/>
              <w:tabs>
                <w:tab w:val="clear" w:pos="709"/>
                <w:tab w:val="num" w:pos="0"/>
              </w:tabs>
              <w:spacing w:after="0" w:line="276" w:lineRule="auto"/>
              <w:ind w:firstLine="0"/>
              <w:jc w:val="left"/>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А. Последствия травм:</w:t>
            </w:r>
          </w:p>
        </w:tc>
        <w:tc>
          <w:tcPr>
            <w:tcW w:w="1701" w:type="dxa"/>
            <w:tcBorders>
              <w:top w:val="single" w:sz="4" w:space="0" w:color="auto"/>
              <w:left w:val="single" w:sz="4" w:space="0" w:color="auto"/>
              <w:bottom w:val="nil"/>
              <w:right w:val="single" w:sz="4" w:space="0" w:color="auto"/>
            </w:tcBorders>
          </w:tcPr>
          <w:p w:rsidR="007F290A" w:rsidRPr="007F290A" w:rsidRDefault="007F290A" w:rsidP="007F290A">
            <w:pPr>
              <w:widowControl/>
              <w:tabs>
                <w:tab w:val="clear" w:pos="709"/>
                <w:tab w:val="num" w:pos="0"/>
              </w:tabs>
              <w:spacing w:after="0" w:line="276"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63 (10,0%)</w:t>
            </w:r>
          </w:p>
        </w:tc>
        <w:tc>
          <w:tcPr>
            <w:tcW w:w="1701" w:type="dxa"/>
            <w:tcBorders>
              <w:top w:val="single" w:sz="4" w:space="0" w:color="auto"/>
              <w:left w:val="single" w:sz="4" w:space="0" w:color="auto"/>
              <w:bottom w:val="nil"/>
              <w:right w:val="single" w:sz="4" w:space="0" w:color="auto"/>
            </w:tcBorders>
          </w:tcPr>
          <w:p w:rsidR="007F290A" w:rsidRPr="007F290A" w:rsidRDefault="007F290A" w:rsidP="007F290A">
            <w:pPr>
              <w:widowControl/>
              <w:tabs>
                <w:tab w:val="clear" w:pos="709"/>
                <w:tab w:val="num" w:pos="0"/>
              </w:tabs>
              <w:spacing w:after="0" w:line="276"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21 (3,4%)</w:t>
            </w:r>
          </w:p>
        </w:tc>
        <w:tc>
          <w:tcPr>
            <w:tcW w:w="1560" w:type="dxa"/>
            <w:tcBorders>
              <w:top w:val="single" w:sz="4" w:space="0" w:color="auto"/>
              <w:left w:val="single" w:sz="4" w:space="0" w:color="auto"/>
              <w:bottom w:val="nil"/>
              <w:right w:val="single" w:sz="4" w:space="0" w:color="auto"/>
            </w:tcBorders>
          </w:tcPr>
          <w:p w:rsidR="007F290A" w:rsidRPr="007F290A" w:rsidRDefault="007F290A" w:rsidP="007F290A">
            <w:pPr>
              <w:widowControl/>
              <w:tabs>
                <w:tab w:val="clear" w:pos="709"/>
                <w:tab w:val="num" w:pos="0"/>
              </w:tabs>
              <w:spacing w:after="0" w:line="276"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84</w:t>
            </w:r>
          </w:p>
        </w:tc>
        <w:tc>
          <w:tcPr>
            <w:tcW w:w="1134" w:type="dxa"/>
            <w:tcBorders>
              <w:top w:val="single" w:sz="4" w:space="0" w:color="auto"/>
              <w:left w:val="single" w:sz="4" w:space="0" w:color="auto"/>
              <w:bottom w:val="nil"/>
              <w:right w:val="single" w:sz="4" w:space="0" w:color="auto"/>
            </w:tcBorders>
          </w:tcPr>
          <w:p w:rsidR="007F290A" w:rsidRPr="007F290A" w:rsidRDefault="007F290A" w:rsidP="007F290A">
            <w:pPr>
              <w:widowControl/>
              <w:tabs>
                <w:tab w:val="clear" w:pos="709"/>
                <w:tab w:val="num" w:pos="0"/>
              </w:tabs>
              <w:spacing w:after="0" w:line="276"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13,4</w:t>
            </w:r>
          </w:p>
        </w:tc>
      </w:tr>
      <w:tr w:rsidR="007F290A" w:rsidRPr="007F290A" w:rsidTr="00105B87">
        <w:tc>
          <w:tcPr>
            <w:tcW w:w="567" w:type="dxa"/>
            <w:tcBorders>
              <w:top w:val="nil"/>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76" w:lineRule="auto"/>
              <w:ind w:firstLine="0"/>
              <w:jc w:val="center"/>
              <w:rPr>
                <w:rFonts w:ascii="Times New Roman" w:eastAsia="Calibri" w:hAnsi="Times New Roman" w:cs="Times New Roman"/>
                <w:b/>
                <w:kern w:val="0"/>
                <w:sz w:val="24"/>
                <w:szCs w:val="24"/>
              </w:rPr>
            </w:pPr>
          </w:p>
        </w:tc>
        <w:tc>
          <w:tcPr>
            <w:tcW w:w="3402" w:type="dxa"/>
            <w:tcBorders>
              <w:top w:val="nil"/>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76" w:lineRule="auto"/>
              <w:ind w:firstLine="0"/>
              <w:jc w:val="left"/>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Б. Последствия ЭБ:</w:t>
            </w:r>
          </w:p>
          <w:p w:rsidR="007F290A" w:rsidRPr="007F290A" w:rsidRDefault="007F290A" w:rsidP="007F290A">
            <w:pPr>
              <w:widowControl/>
              <w:tabs>
                <w:tab w:val="clear" w:pos="709"/>
                <w:tab w:val="num" w:pos="0"/>
              </w:tabs>
              <w:spacing w:after="0" w:line="276" w:lineRule="auto"/>
              <w:ind w:firstLine="0"/>
              <w:jc w:val="left"/>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Итого:</w:t>
            </w:r>
          </w:p>
        </w:tc>
        <w:tc>
          <w:tcPr>
            <w:tcW w:w="1701" w:type="dxa"/>
            <w:tcBorders>
              <w:top w:val="nil"/>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76"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19 (3,0%)</w:t>
            </w:r>
          </w:p>
          <w:p w:rsidR="007F290A" w:rsidRPr="007F290A" w:rsidRDefault="007F290A" w:rsidP="007F290A">
            <w:pPr>
              <w:widowControl/>
              <w:tabs>
                <w:tab w:val="clear" w:pos="709"/>
                <w:tab w:val="num" w:pos="0"/>
              </w:tabs>
              <w:spacing w:after="0" w:line="276"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82 (13,0%)</w:t>
            </w:r>
          </w:p>
        </w:tc>
        <w:tc>
          <w:tcPr>
            <w:tcW w:w="1701" w:type="dxa"/>
            <w:tcBorders>
              <w:top w:val="nil"/>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76"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50 (8,0%)</w:t>
            </w:r>
          </w:p>
          <w:p w:rsidR="007F290A" w:rsidRPr="007F290A" w:rsidRDefault="007F290A" w:rsidP="007F290A">
            <w:pPr>
              <w:widowControl/>
              <w:tabs>
                <w:tab w:val="clear" w:pos="709"/>
                <w:tab w:val="num" w:pos="0"/>
              </w:tabs>
              <w:spacing w:after="0" w:line="276"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71 (11,4%)</w:t>
            </w:r>
          </w:p>
        </w:tc>
        <w:tc>
          <w:tcPr>
            <w:tcW w:w="1560" w:type="dxa"/>
            <w:tcBorders>
              <w:top w:val="nil"/>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76"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69</w:t>
            </w:r>
          </w:p>
          <w:p w:rsidR="007F290A" w:rsidRPr="007F290A" w:rsidRDefault="007F290A" w:rsidP="007F290A">
            <w:pPr>
              <w:widowControl/>
              <w:tabs>
                <w:tab w:val="clear" w:pos="709"/>
                <w:tab w:val="num" w:pos="0"/>
              </w:tabs>
              <w:spacing w:after="0" w:line="276"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153</w:t>
            </w:r>
          </w:p>
        </w:tc>
        <w:tc>
          <w:tcPr>
            <w:tcW w:w="1134" w:type="dxa"/>
            <w:tcBorders>
              <w:top w:val="nil"/>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76"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11,0</w:t>
            </w:r>
          </w:p>
          <w:p w:rsidR="007F290A" w:rsidRPr="007F290A" w:rsidRDefault="007F290A" w:rsidP="007F290A">
            <w:pPr>
              <w:widowControl/>
              <w:tabs>
                <w:tab w:val="clear" w:pos="709"/>
                <w:tab w:val="num" w:pos="0"/>
              </w:tabs>
              <w:spacing w:after="0" w:line="276"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24,4</w:t>
            </w:r>
          </w:p>
        </w:tc>
      </w:tr>
      <w:tr w:rsidR="007F290A" w:rsidRPr="007F290A" w:rsidTr="00105B87">
        <w:tc>
          <w:tcPr>
            <w:tcW w:w="567"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76"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3</w:t>
            </w:r>
          </w:p>
        </w:tc>
        <w:tc>
          <w:tcPr>
            <w:tcW w:w="340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76" w:lineRule="auto"/>
              <w:ind w:firstLine="0"/>
              <w:jc w:val="left"/>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 xml:space="preserve">Инволюционные изменения </w:t>
            </w:r>
          </w:p>
        </w:tc>
        <w:tc>
          <w:tcPr>
            <w:tcW w:w="1701"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76"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53 (8,5%)</w:t>
            </w:r>
          </w:p>
        </w:tc>
        <w:tc>
          <w:tcPr>
            <w:tcW w:w="1701"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76"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393 (62,6%)</w:t>
            </w:r>
          </w:p>
        </w:tc>
        <w:tc>
          <w:tcPr>
            <w:tcW w:w="1560"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76"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446</w:t>
            </w:r>
          </w:p>
        </w:tc>
        <w:tc>
          <w:tcPr>
            <w:tcW w:w="1134"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76"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71,1</w:t>
            </w:r>
          </w:p>
        </w:tc>
      </w:tr>
      <w:tr w:rsidR="007F290A" w:rsidRPr="007F290A" w:rsidTr="00105B87">
        <w:tc>
          <w:tcPr>
            <w:tcW w:w="567"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76" w:lineRule="auto"/>
              <w:ind w:firstLine="0"/>
              <w:jc w:val="center"/>
              <w:rPr>
                <w:rFonts w:ascii="Times New Roman" w:eastAsia="Calibri" w:hAnsi="Times New Roman" w:cs="Times New Roman"/>
                <w:b/>
                <w:kern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76" w:lineRule="auto"/>
              <w:ind w:firstLine="0"/>
              <w:jc w:val="left"/>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Всего:</w:t>
            </w:r>
          </w:p>
        </w:tc>
        <w:tc>
          <w:tcPr>
            <w:tcW w:w="1701"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76"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145 (23,1%)</w:t>
            </w:r>
          </w:p>
        </w:tc>
        <w:tc>
          <w:tcPr>
            <w:tcW w:w="1701"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76"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482 (76,9%)</w:t>
            </w:r>
          </w:p>
        </w:tc>
        <w:tc>
          <w:tcPr>
            <w:tcW w:w="1560"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76"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627</w:t>
            </w:r>
          </w:p>
        </w:tc>
        <w:tc>
          <w:tcPr>
            <w:tcW w:w="1134"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76"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100</w:t>
            </w:r>
          </w:p>
        </w:tc>
      </w:tr>
    </w:tbl>
    <w:p w:rsidR="007F290A" w:rsidRPr="007F290A" w:rsidRDefault="007F290A" w:rsidP="007F290A">
      <w:pPr>
        <w:widowControl/>
        <w:tabs>
          <w:tab w:val="clear" w:pos="709"/>
        </w:tabs>
        <w:spacing w:after="0" w:line="336" w:lineRule="auto"/>
        <w:ind w:right="-6" w:firstLine="709"/>
        <w:rPr>
          <w:rFonts w:ascii="Times New Roman" w:eastAsia="Calibri" w:hAnsi="Times New Roman" w:cs="Times New Roman"/>
          <w:spacing w:val="2"/>
          <w:kern w:val="0"/>
          <w:sz w:val="28"/>
          <w:szCs w:val="28"/>
        </w:rPr>
      </w:pPr>
    </w:p>
    <w:p w:rsidR="007F290A" w:rsidRPr="007F290A" w:rsidRDefault="007F290A" w:rsidP="007F290A">
      <w:pPr>
        <w:widowControl/>
        <w:tabs>
          <w:tab w:val="clear" w:pos="709"/>
          <w:tab w:val="num" w:pos="0"/>
        </w:tabs>
        <w:spacing w:after="0" w:line="336" w:lineRule="auto"/>
        <w:ind w:firstLine="0"/>
        <w:rPr>
          <w:rFonts w:ascii="Times New Roman" w:eastAsia="Calibri" w:hAnsi="Times New Roman" w:cs="Times New Roman"/>
          <w:spacing w:val="2"/>
          <w:kern w:val="0"/>
          <w:sz w:val="28"/>
          <w:szCs w:val="28"/>
        </w:rPr>
      </w:pPr>
      <w:r w:rsidRPr="007F290A">
        <w:rPr>
          <w:rFonts w:ascii="Times New Roman" w:eastAsia="Calibri" w:hAnsi="Times New Roman" w:cs="Times New Roman"/>
          <w:b/>
          <w:kern w:val="0"/>
          <w:sz w:val="28"/>
          <w:szCs w:val="28"/>
        </w:rPr>
        <w:tab/>
      </w:r>
      <w:r w:rsidRPr="007F290A">
        <w:rPr>
          <w:rFonts w:ascii="Times New Roman" w:eastAsia="Calibri" w:hAnsi="Times New Roman" w:cs="Times New Roman"/>
          <w:spacing w:val="2"/>
          <w:kern w:val="0"/>
          <w:sz w:val="28"/>
          <w:szCs w:val="28"/>
        </w:rPr>
        <w:t>Среди них 28 (4,5%) детей в возрасте от 1 года до 18 лет с</w:t>
      </w:r>
      <w:r w:rsidRPr="007F290A">
        <w:rPr>
          <w:rFonts w:ascii="Times New Roman" w:eastAsia="Calibri" w:hAnsi="Times New Roman" w:cs="Times New Roman"/>
          <w:kern w:val="0"/>
          <w:sz w:val="28"/>
          <w:szCs w:val="28"/>
        </w:rPr>
        <w:t xml:space="preserve"> косыми расщелинами лица № 3,4,5 (</w:t>
      </w:r>
      <w:r w:rsidRPr="007F290A">
        <w:rPr>
          <w:rFonts w:ascii="Times New Roman" w:eastAsia="Calibri" w:hAnsi="Times New Roman" w:cs="Times New Roman"/>
          <w:kern w:val="0"/>
          <w:sz w:val="28"/>
          <w:szCs w:val="28"/>
          <w:lang w:val="en-US"/>
        </w:rPr>
        <w:t>P</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Tessier</w:t>
      </w:r>
      <w:r w:rsidRPr="007F290A">
        <w:rPr>
          <w:rFonts w:ascii="Times New Roman" w:eastAsia="Calibri" w:hAnsi="Times New Roman" w:cs="Times New Roman"/>
          <w:kern w:val="0"/>
          <w:sz w:val="28"/>
          <w:szCs w:val="28"/>
        </w:rPr>
        <w:t xml:space="preserve">, 1973), 84 (13,4%) больных </w:t>
      </w:r>
      <w:r w:rsidRPr="007F290A">
        <w:rPr>
          <w:rFonts w:ascii="Times New Roman" w:eastAsia="Calibri" w:hAnsi="Times New Roman" w:cs="Times New Roman"/>
          <w:spacing w:val="2"/>
          <w:kern w:val="0"/>
          <w:sz w:val="28"/>
          <w:szCs w:val="28"/>
        </w:rPr>
        <w:t xml:space="preserve">в возрасте от 6 до 65 лет </w:t>
      </w:r>
      <w:r w:rsidRPr="007F290A">
        <w:rPr>
          <w:rFonts w:ascii="Times New Roman" w:eastAsia="Calibri" w:hAnsi="Times New Roman" w:cs="Times New Roman"/>
          <w:kern w:val="0"/>
          <w:sz w:val="28"/>
          <w:szCs w:val="28"/>
        </w:rPr>
        <w:t xml:space="preserve">после различных травм и реконструктивных операций, 69 (11,0%) пациентов от 37 до 67 лет после эстетической блефаропластики и 446 (71,1%) пациентов от 25 до 75 лет с инволюционными изменениями век и окружающих областей. </w:t>
      </w:r>
      <w:r w:rsidRPr="007F290A">
        <w:rPr>
          <w:rFonts w:ascii="Times New Roman" w:eastAsia="Calibri" w:hAnsi="Times New Roman" w:cs="Times New Roman"/>
          <w:spacing w:val="2"/>
          <w:kern w:val="0"/>
          <w:sz w:val="28"/>
          <w:szCs w:val="28"/>
        </w:rPr>
        <w:t>Все пациенты разделены на 3 группы в зависимости от клинических проявлений и наличия дефицита тканей (табл.2).</w:t>
      </w:r>
    </w:p>
    <w:p w:rsidR="007F290A" w:rsidRPr="007F290A" w:rsidRDefault="007F290A" w:rsidP="007F290A">
      <w:pPr>
        <w:widowControl/>
        <w:tabs>
          <w:tab w:val="clear" w:pos="709"/>
          <w:tab w:val="num" w:pos="0"/>
        </w:tabs>
        <w:spacing w:after="0" w:line="336" w:lineRule="auto"/>
        <w:ind w:firstLine="0"/>
        <w:rPr>
          <w:rFonts w:ascii="Times New Roman" w:eastAsia="Calibri" w:hAnsi="Times New Roman" w:cs="Times New Roman"/>
          <w:kern w:val="0"/>
          <w:sz w:val="28"/>
          <w:szCs w:val="28"/>
        </w:rPr>
      </w:pPr>
      <w:r w:rsidRPr="007F290A">
        <w:rPr>
          <w:rFonts w:ascii="Times New Roman" w:eastAsia="Calibri" w:hAnsi="Times New Roman" w:cs="Times New Roman"/>
          <w:spacing w:val="2"/>
          <w:kern w:val="0"/>
          <w:sz w:val="28"/>
          <w:szCs w:val="28"/>
        </w:rPr>
        <w:tab/>
      </w:r>
      <w:r w:rsidRPr="007F290A">
        <w:rPr>
          <w:rFonts w:ascii="Times New Roman" w:eastAsia="Calibri" w:hAnsi="Times New Roman" w:cs="Times New Roman"/>
          <w:b/>
          <w:kern w:val="0"/>
          <w:sz w:val="28"/>
          <w:szCs w:val="28"/>
        </w:rPr>
        <w:t>1 группу</w:t>
      </w:r>
      <w:r w:rsidRPr="007F290A">
        <w:rPr>
          <w:rFonts w:ascii="Times New Roman" w:eastAsia="Calibri" w:hAnsi="Times New Roman" w:cs="Times New Roman"/>
          <w:kern w:val="0"/>
          <w:sz w:val="28"/>
          <w:szCs w:val="28"/>
        </w:rPr>
        <w:t xml:space="preserve"> составили 118 (18,8%) пациентов с </w:t>
      </w:r>
      <w:r w:rsidRPr="007F290A">
        <w:rPr>
          <w:rFonts w:ascii="Times New Roman" w:eastAsia="Calibri" w:hAnsi="Times New Roman" w:cs="Times New Roman"/>
          <w:kern w:val="0"/>
          <w:sz w:val="28"/>
          <w:szCs w:val="28"/>
          <w:u w:val="single"/>
        </w:rPr>
        <w:t>дефектами</w:t>
      </w:r>
      <w:r w:rsidRPr="007F290A">
        <w:rPr>
          <w:rFonts w:ascii="Times New Roman" w:eastAsia="Calibri" w:hAnsi="Times New Roman" w:cs="Times New Roman"/>
          <w:kern w:val="0"/>
          <w:sz w:val="28"/>
          <w:szCs w:val="28"/>
        </w:rPr>
        <w:t xml:space="preserve"> век и мягких тканей периорбитальных областей различной этиологии, в зависимости от глубины и распространенности дефекта они были разделены на 3 подгруппы: </w:t>
      </w:r>
      <w:r w:rsidRPr="007F290A">
        <w:rPr>
          <w:rFonts w:ascii="Times New Roman" w:eastAsia="Calibri" w:hAnsi="Times New Roman" w:cs="Times New Roman"/>
          <w:b/>
          <w:kern w:val="0"/>
          <w:sz w:val="28"/>
          <w:szCs w:val="28"/>
        </w:rPr>
        <w:t>1А</w:t>
      </w:r>
      <w:r w:rsidRPr="007F290A">
        <w:rPr>
          <w:rFonts w:ascii="Times New Roman" w:eastAsia="Calibri" w:hAnsi="Times New Roman" w:cs="Times New Roman"/>
          <w:kern w:val="0"/>
          <w:sz w:val="28"/>
          <w:szCs w:val="28"/>
        </w:rPr>
        <w:t xml:space="preserve"> - 60 пациентов (9,6%) с краевыми или поверхностными дефектами век; </w:t>
      </w:r>
      <w:r w:rsidRPr="007F290A">
        <w:rPr>
          <w:rFonts w:ascii="Times New Roman" w:eastAsia="Calibri" w:hAnsi="Times New Roman" w:cs="Times New Roman"/>
          <w:b/>
          <w:kern w:val="0"/>
          <w:sz w:val="28"/>
          <w:szCs w:val="28"/>
        </w:rPr>
        <w:t>1Б</w:t>
      </w:r>
      <w:r w:rsidRPr="007F290A">
        <w:rPr>
          <w:rFonts w:ascii="Times New Roman" w:eastAsia="Calibri" w:hAnsi="Times New Roman" w:cs="Times New Roman"/>
          <w:kern w:val="0"/>
          <w:sz w:val="28"/>
          <w:szCs w:val="28"/>
        </w:rPr>
        <w:t xml:space="preserve"> - 40 (6,4%) больных с ограниченными многослойными, полнослойными дефектами век и/или одной из прилегающих областей; </w:t>
      </w:r>
      <w:r w:rsidRPr="007F290A">
        <w:rPr>
          <w:rFonts w:ascii="Times New Roman" w:eastAsia="Calibri" w:hAnsi="Times New Roman" w:cs="Times New Roman"/>
          <w:b/>
          <w:kern w:val="0"/>
          <w:sz w:val="28"/>
          <w:szCs w:val="28"/>
        </w:rPr>
        <w:t>1В</w:t>
      </w:r>
      <w:r w:rsidRPr="007F290A">
        <w:rPr>
          <w:rFonts w:ascii="Times New Roman" w:eastAsia="Calibri" w:hAnsi="Times New Roman" w:cs="Times New Roman"/>
          <w:kern w:val="0"/>
          <w:sz w:val="28"/>
          <w:szCs w:val="28"/>
        </w:rPr>
        <w:t xml:space="preserve"> – 18 (2,9%) пациентов с обширными полнослойными дефектами нижнего века с распространением на подглазничную, скуловую и щечную области. </w:t>
      </w:r>
    </w:p>
    <w:p w:rsidR="007F290A" w:rsidRPr="007F290A" w:rsidRDefault="007F290A" w:rsidP="007F290A">
      <w:pPr>
        <w:widowControl/>
        <w:tabs>
          <w:tab w:val="clear" w:pos="709"/>
          <w:tab w:val="num" w:pos="0"/>
        </w:tabs>
        <w:spacing w:after="0" w:line="336" w:lineRule="auto"/>
        <w:ind w:firstLine="0"/>
        <w:rPr>
          <w:rFonts w:ascii="Times New Roman" w:eastAsia="Calibri" w:hAnsi="Times New Roman" w:cs="Times New Roman"/>
          <w:bCs/>
          <w:kern w:val="0"/>
          <w:sz w:val="28"/>
          <w:szCs w:val="28"/>
        </w:rPr>
      </w:pPr>
      <w:r w:rsidRPr="007F290A">
        <w:rPr>
          <w:rFonts w:ascii="Times New Roman" w:eastAsia="Calibri" w:hAnsi="Times New Roman" w:cs="Times New Roman"/>
          <w:kern w:val="0"/>
          <w:sz w:val="28"/>
          <w:szCs w:val="28"/>
        </w:rPr>
        <w:tab/>
        <w:t xml:space="preserve">Во </w:t>
      </w:r>
      <w:r w:rsidRPr="007F290A">
        <w:rPr>
          <w:rFonts w:ascii="Times New Roman" w:eastAsia="Calibri" w:hAnsi="Times New Roman" w:cs="Times New Roman"/>
          <w:b/>
          <w:kern w:val="0"/>
          <w:sz w:val="28"/>
          <w:szCs w:val="28"/>
        </w:rPr>
        <w:t xml:space="preserve">2 группу </w:t>
      </w:r>
      <w:r w:rsidRPr="007F290A">
        <w:rPr>
          <w:rFonts w:ascii="Times New Roman" w:eastAsia="Calibri" w:hAnsi="Times New Roman" w:cs="Times New Roman"/>
          <w:kern w:val="0"/>
          <w:sz w:val="28"/>
          <w:szCs w:val="28"/>
        </w:rPr>
        <w:t>объединили</w:t>
      </w:r>
      <w:r w:rsidRPr="007F290A">
        <w:rPr>
          <w:rFonts w:ascii="Times New Roman" w:eastAsia="Calibri" w:hAnsi="Times New Roman" w:cs="Times New Roman"/>
          <w:b/>
          <w:kern w:val="0"/>
          <w:sz w:val="28"/>
          <w:szCs w:val="28"/>
        </w:rPr>
        <w:t xml:space="preserve"> </w:t>
      </w:r>
      <w:r w:rsidRPr="007F290A">
        <w:rPr>
          <w:rFonts w:ascii="Times New Roman" w:eastAsia="Calibri" w:hAnsi="Times New Roman" w:cs="Times New Roman"/>
          <w:kern w:val="0"/>
          <w:sz w:val="28"/>
          <w:szCs w:val="28"/>
        </w:rPr>
        <w:t xml:space="preserve">446 (71,1%) пациентов с избытком тканей при инволюционных деформациях век, которых разделили на 4 подгруппы: </w:t>
      </w:r>
      <w:r w:rsidRPr="007F290A">
        <w:rPr>
          <w:rFonts w:ascii="Times New Roman" w:eastAsia="Calibri" w:hAnsi="Times New Roman" w:cs="Times New Roman"/>
          <w:b/>
          <w:kern w:val="0"/>
          <w:sz w:val="28"/>
          <w:szCs w:val="28"/>
        </w:rPr>
        <w:t>2А -</w:t>
      </w:r>
      <w:r w:rsidRPr="007F290A">
        <w:rPr>
          <w:rFonts w:ascii="Times New Roman" w:eastAsia="Calibri" w:hAnsi="Times New Roman" w:cs="Times New Roman"/>
          <w:kern w:val="0"/>
          <w:sz w:val="28"/>
          <w:szCs w:val="28"/>
        </w:rPr>
        <w:t>185</w:t>
      </w:r>
      <w:r w:rsidRPr="007F290A">
        <w:rPr>
          <w:rFonts w:ascii="Times New Roman" w:eastAsia="Calibri" w:hAnsi="Times New Roman" w:cs="Times New Roman"/>
          <w:bCs/>
          <w:kern w:val="0"/>
          <w:sz w:val="28"/>
          <w:szCs w:val="28"/>
        </w:rPr>
        <w:t xml:space="preserve"> (29,5%) пациентов с инволюционными изменениями  верхних и/или нижних век без особенностей; </w:t>
      </w:r>
      <w:r w:rsidRPr="007F290A">
        <w:rPr>
          <w:rFonts w:ascii="Times New Roman" w:eastAsia="Calibri" w:hAnsi="Times New Roman" w:cs="Times New Roman"/>
          <w:b/>
          <w:bCs/>
          <w:kern w:val="0"/>
          <w:sz w:val="28"/>
          <w:szCs w:val="28"/>
        </w:rPr>
        <w:t>2Б</w:t>
      </w:r>
      <w:r w:rsidRPr="007F290A">
        <w:rPr>
          <w:rFonts w:ascii="Times New Roman" w:eastAsia="Calibri" w:hAnsi="Times New Roman" w:cs="Times New Roman"/>
          <w:bCs/>
          <w:kern w:val="0"/>
          <w:sz w:val="28"/>
          <w:szCs w:val="28"/>
        </w:rPr>
        <w:t xml:space="preserve">  - 51 (8,1%) пациентов </w:t>
      </w:r>
      <w:r w:rsidRPr="007F290A">
        <w:rPr>
          <w:rFonts w:ascii="Times New Roman" w:eastAsia="Calibri" w:hAnsi="Times New Roman" w:cs="Times New Roman"/>
          <w:kern w:val="0"/>
          <w:sz w:val="28"/>
          <w:szCs w:val="28"/>
        </w:rPr>
        <w:t xml:space="preserve">с инволюционными деформациями </w:t>
      </w:r>
      <w:r w:rsidRPr="007F290A">
        <w:rPr>
          <w:rFonts w:ascii="Times New Roman" w:eastAsia="Calibri" w:hAnsi="Times New Roman" w:cs="Times New Roman"/>
          <w:bCs/>
          <w:kern w:val="0"/>
          <w:sz w:val="28"/>
          <w:szCs w:val="28"/>
        </w:rPr>
        <w:t xml:space="preserve">верхних век в сочетании с блефарохалазисом, псевдоблефарохалазисом, блефароптозом, птозом слезной железы, А-деформацией, утолщенными веками (нестандартные ситуации); </w:t>
      </w:r>
      <w:r w:rsidRPr="007F290A">
        <w:rPr>
          <w:rFonts w:ascii="Times New Roman" w:eastAsia="Calibri" w:hAnsi="Times New Roman" w:cs="Times New Roman"/>
          <w:b/>
          <w:bCs/>
          <w:kern w:val="0"/>
          <w:sz w:val="28"/>
          <w:szCs w:val="28"/>
        </w:rPr>
        <w:t>2В</w:t>
      </w:r>
      <w:r w:rsidRPr="007F290A">
        <w:rPr>
          <w:rFonts w:ascii="Times New Roman" w:eastAsia="Calibri" w:hAnsi="Times New Roman" w:cs="Times New Roman"/>
          <w:bCs/>
          <w:kern w:val="0"/>
          <w:sz w:val="28"/>
          <w:szCs w:val="28"/>
        </w:rPr>
        <w:t xml:space="preserve"> – 114 (18,2</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bCs/>
          <w:kern w:val="0"/>
          <w:sz w:val="28"/>
          <w:szCs w:val="28"/>
        </w:rPr>
        <w:t xml:space="preserve">пациентов </w:t>
      </w:r>
      <w:r w:rsidRPr="007F290A">
        <w:rPr>
          <w:rFonts w:ascii="Times New Roman" w:eastAsia="Calibri" w:hAnsi="Times New Roman" w:cs="Times New Roman"/>
          <w:kern w:val="0"/>
          <w:sz w:val="28"/>
          <w:szCs w:val="28"/>
        </w:rPr>
        <w:t>с инволюционными деформациями нижних</w:t>
      </w:r>
      <w:r w:rsidRPr="007F290A">
        <w:rPr>
          <w:rFonts w:ascii="Times New Roman" w:eastAsia="Calibri" w:hAnsi="Times New Roman" w:cs="Times New Roman"/>
          <w:bCs/>
          <w:kern w:val="0"/>
          <w:sz w:val="28"/>
          <w:szCs w:val="28"/>
        </w:rPr>
        <w:t xml:space="preserve"> век в сочетании с выявленными факторами риска формирования ретракции век: гипотония, гиперэластичность тканей век, экзофтальм, рубцовые изменения, необходимость расширение зоны хирургического вмешательства для резекции малярного жира; </w:t>
      </w:r>
      <w:r w:rsidRPr="007F290A">
        <w:rPr>
          <w:rFonts w:ascii="Times New Roman" w:eastAsia="Calibri" w:hAnsi="Times New Roman" w:cs="Times New Roman"/>
          <w:b/>
          <w:bCs/>
          <w:kern w:val="0"/>
          <w:sz w:val="28"/>
          <w:szCs w:val="28"/>
        </w:rPr>
        <w:t>2Г</w:t>
      </w:r>
      <w:r w:rsidRPr="007F290A">
        <w:rPr>
          <w:rFonts w:ascii="Times New Roman" w:eastAsia="Calibri" w:hAnsi="Times New Roman" w:cs="Times New Roman"/>
          <w:bCs/>
          <w:kern w:val="0"/>
          <w:sz w:val="28"/>
          <w:szCs w:val="28"/>
        </w:rPr>
        <w:t xml:space="preserve"> – 96 (15,3%) пациентов, которые имели нестандартные ситуации одновременно в области верхних век и факторы риска формирования ретракции нижних век.</w:t>
      </w:r>
    </w:p>
    <w:p w:rsidR="007F290A" w:rsidRPr="007F290A" w:rsidRDefault="007F290A" w:rsidP="007F290A">
      <w:pPr>
        <w:widowControl/>
        <w:tabs>
          <w:tab w:val="clear" w:pos="709"/>
          <w:tab w:val="num" w:pos="0"/>
        </w:tabs>
        <w:spacing w:after="0" w:line="336" w:lineRule="auto"/>
        <w:ind w:firstLine="0"/>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ab/>
        <w:t xml:space="preserve">В </w:t>
      </w:r>
      <w:r w:rsidRPr="007F290A">
        <w:rPr>
          <w:rFonts w:ascii="Times New Roman" w:eastAsia="Calibri" w:hAnsi="Times New Roman" w:cs="Times New Roman"/>
          <w:b/>
          <w:kern w:val="0"/>
          <w:sz w:val="28"/>
          <w:szCs w:val="28"/>
        </w:rPr>
        <w:t>3 группу</w:t>
      </w:r>
      <w:r w:rsidRPr="007F290A">
        <w:rPr>
          <w:rFonts w:ascii="Times New Roman" w:eastAsia="Calibri" w:hAnsi="Times New Roman" w:cs="Times New Roman"/>
          <w:kern w:val="0"/>
          <w:sz w:val="28"/>
          <w:szCs w:val="28"/>
        </w:rPr>
        <w:t xml:space="preserve"> вошли 63 (10,1%) пациента с патологическими рубцами в области век и окружающих областей с нормальным объёмом тканей, которые имели показания к лечению рубцовых поражений без хирургической коррекции. В общей сложности восстановительное лечение проведено 350 (55,8%) пациентам, куда вошли помимо пациентов 3 группы ещё 287 человек из 1 и 2 групп.</w:t>
      </w:r>
    </w:p>
    <w:p w:rsidR="007F290A" w:rsidRPr="007F290A" w:rsidRDefault="007F290A" w:rsidP="007F290A">
      <w:pPr>
        <w:widowControl/>
        <w:tabs>
          <w:tab w:val="clear" w:pos="709"/>
          <w:tab w:val="num" w:pos="0"/>
        </w:tabs>
        <w:spacing w:after="0" w:line="276" w:lineRule="auto"/>
        <w:ind w:firstLine="0"/>
        <w:rPr>
          <w:rFonts w:ascii="Times New Roman" w:eastAsia="Calibri" w:hAnsi="Times New Roman" w:cs="Times New Roman"/>
          <w:kern w:val="0"/>
          <w:sz w:val="28"/>
          <w:szCs w:val="28"/>
        </w:rPr>
      </w:pPr>
      <w:r w:rsidRPr="007F290A">
        <w:rPr>
          <w:rFonts w:ascii="Times New Roman" w:eastAsia="Calibri" w:hAnsi="Times New Roman" w:cs="Times New Roman"/>
          <w:b/>
          <w:kern w:val="0"/>
          <w:sz w:val="28"/>
          <w:szCs w:val="28"/>
        </w:rPr>
        <w:tab/>
      </w:r>
      <w:r w:rsidRPr="007F290A">
        <w:rPr>
          <w:rFonts w:ascii="Times New Roman" w:eastAsia="Calibri" w:hAnsi="Times New Roman" w:cs="Times New Roman"/>
          <w:kern w:val="0"/>
          <w:sz w:val="28"/>
          <w:szCs w:val="28"/>
        </w:rPr>
        <w:t xml:space="preserve">                                                                                                                  Таблица 2</w:t>
      </w:r>
    </w:p>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sz w:val="28"/>
          <w:szCs w:val="28"/>
        </w:rPr>
      </w:pPr>
      <w:r w:rsidRPr="007F290A">
        <w:rPr>
          <w:rFonts w:ascii="Times New Roman" w:eastAsia="Calibri" w:hAnsi="Times New Roman" w:cs="Times New Roman"/>
          <w:b/>
          <w:kern w:val="0"/>
          <w:sz w:val="28"/>
          <w:szCs w:val="28"/>
        </w:rPr>
        <w:t>Распределение пациентов по группам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20"/>
        <w:gridCol w:w="1226"/>
        <w:gridCol w:w="1245"/>
        <w:gridCol w:w="1115"/>
      </w:tblGrid>
      <w:tr w:rsidR="007F290A" w:rsidRPr="007F290A" w:rsidTr="00105B87">
        <w:tc>
          <w:tcPr>
            <w:tcW w:w="6250"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r w:rsidRPr="007F290A">
              <w:rPr>
                <w:rFonts w:ascii="Times New Roman" w:eastAsia="Calibri" w:hAnsi="Times New Roman" w:cs="Times New Roman"/>
                <w:b/>
                <w:kern w:val="0"/>
              </w:rPr>
              <w:t>Характеристика деформации век и периорбитальной области</w:t>
            </w:r>
          </w:p>
        </w:tc>
        <w:tc>
          <w:tcPr>
            <w:tcW w:w="1263"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r w:rsidRPr="007F290A">
              <w:rPr>
                <w:rFonts w:ascii="Times New Roman" w:eastAsia="Calibri" w:hAnsi="Times New Roman" w:cs="Times New Roman"/>
                <w:b/>
                <w:kern w:val="0"/>
              </w:rPr>
              <w:t>Абс.</w:t>
            </w:r>
          </w:p>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r w:rsidRPr="007F290A">
              <w:rPr>
                <w:rFonts w:ascii="Times New Roman" w:eastAsia="Calibri" w:hAnsi="Times New Roman" w:cs="Times New Roman"/>
                <w:b/>
                <w:kern w:val="0"/>
              </w:rPr>
              <w:t>кол-во</w:t>
            </w:r>
          </w:p>
        </w:tc>
        <w:tc>
          <w:tcPr>
            <w:tcW w:w="1276"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r w:rsidRPr="007F290A">
              <w:rPr>
                <w:rFonts w:ascii="Times New Roman" w:eastAsia="Calibri" w:hAnsi="Times New Roman" w:cs="Times New Roman"/>
                <w:b/>
                <w:kern w:val="0"/>
              </w:rPr>
              <w:t>%</w:t>
            </w:r>
          </w:p>
        </w:tc>
        <w:tc>
          <w:tcPr>
            <w:tcW w:w="1134"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r w:rsidRPr="007F290A">
              <w:rPr>
                <w:rFonts w:ascii="Times New Roman" w:eastAsia="Calibri" w:hAnsi="Times New Roman" w:cs="Times New Roman"/>
                <w:b/>
                <w:kern w:val="0"/>
              </w:rPr>
              <w:t>Доли</w:t>
            </w:r>
          </w:p>
        </w:tc>
      </w:tr>
      <w:tr w:rsidR="007F290A" w:rsidRPr="007F290A" w:rsidTr="00105B87">
        <w:tc>
          <w:tcPr>
            <w:tcW w:w="6250"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1 ГРУППА: С ДЕФЕКТОМ ТКАНЕЙ</w:t>
            </w:r>
          </w:p>
        </w:tc>
        <w:tc>
          <w:tcPr>
            <w:tcW w:w="1263"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r w:rsidRPr="007F290A">
              <w:rPr>
                <w:rFonts w:ascii="Times New Roman" w:eastAsia="Calibri" w:hAnsi="Times New Roman" w:cs="Times New Roman"/>
                <w:b/>
                <w:kern w:val="0"/>
              </w:rPr>
              <w:t>118</w:t>
            </w:r>
          </w:p>
        </w:tc>
        <w:tc>
          <w:tcPr>
            <w:tcW w:w="1276"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p>
        </w:tc>
        <w:tc>
          <w:tcPr>
            <w:tcW w:w="1134"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r w:rsidRPr="007F290A">
              <w:rPr>
                <w:rFonts w:ascii="Times New Roman" w:eastAsia="Calibri" w:hAnsi="Times New Roman" w:cs="Times New Roman"/>
                <w:b/>
                <w:kern w:val="0"/>
              </w:rPr>
              <w:t>18,9%</w:t>
            </w:r>
          </w:p>
        </w:tc>
      </w:tr>
      <w:tr w:rsidR="007F290A" w:rsidRPr="007F290A" w:rsidTr="00105B87">
        <w:tc>
          <w:tcPr>
            <w:tcW w:w="6250"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1А – поверхностные, краевые дефекты</w:t>
            </w:r>
          </w:p>
        </w:tc>
        <w:tc>
          <w:tcPr>
            <w:tcW w:w="1263"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r w:rsidRPr="007F290A">
              <w:rPr>
                <w:rFonts w:ascii="Times New Roman" w:eastAsia="Calibri" w:hAnsi="Times New Roman" w:cs="Times New Roman"/>
                <w:b/>
                <w:kern w:val="0"/>
              </w:rPr>
              <w:t>60</w:t>
            </w:r>
          </w:p>
        </w:tc>
        <w:tc>
          <w:tcPr>
            <w:tcW w:w="1276"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r w:rsidRPr="007F290A">
              <w:rPr>
                <w:rFonts w:ascii="Times New Roman" w:eastAsia="Calibri" w:hAnsi="Times New Roman" w:cs="Times New Roman"/>
                <w:b/>
                <w:kern w:val="0"/>
              </w:rPr>
              <w:t>9,6</w:t>
            </w:r>
          </w:p>
        </w:tc>
        <w:tc>
          <w:tcPr>
            <w:tcW w:w="1134"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p>
        </w:tc>
      </w:tr>
      <w:tr w:rsidR="007F290A" w:rsidRPr="007F290A" w:rsidTr="00105B87">
        <w:tc>
          <w:tcPr>
            <w:tcW w:w="6250"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1Б - ограниченные многослойные, полносл. дефекты</w:t>
            </w:r>
          </w:p>
        </w:tc>
        <w:tc>
          <w:tcPr>
            <w:tcW w:w="1263"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r w:rsidRPr="007F290A">
              <w:rPr>
                <w:rFonts w:ascii="Times New Roman" w:eastAsia="Calibri" w:hAnsi="Times New Roman" w:cs="Times New Roman"/>
                <w:b/>
                <w:kern w:val="0"/>
              </w:rPr>
              <w:t>40</w:t>
            </w:r>
          </w:p>
        </w:tc>
        <w:tc>
          <w:tcPr>
            <w:tcW w:w="1276"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r w:rsidRPr="007F290A">
              <w:rPr>
                <w:rFonts w:ascii="Times New Roman" w:eastAsia="Calibri" w:hAnsi="Times New Roman" w:cs="Times New Roman"/>
                <w:b/>
                <w:kern w:val="0"/>
              </w:rPr>
              <w:t>6,4</w:t>
            </w:r>
          </w:p>
        </w:tc>
        <w:tc>
          <w:tcPr>
            <w:tcW w:w="1134"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p>
        </w:tc>
      </w:tr>
      <w:tr w:rsidR="007F290A" w:rsidRPr="007F290A" w:rsidTr="00105B87">
        <w:tc>
          <w:tcPr>
            <w:tcW w:w="6250"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1В - обширные полнослойные дефекты</w:t>
            </w:r>
          </w:p>
        </w:tc>
        <w:tc>
          <w:tcPr>
            <w:tcW w:w="1263"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r w:rsidRPr="007F290A">
              <w:rPr>
                <w:rFonts w:ascii="Times New Roman" w:eastAsia="Calibri" w:hAnsi="Times New Roman" w:cs="Times New Roman"/>
                <w:b/>
                <w:kern w:val="0"/>
              </w:rPr>
              <w:t>18</w:t>
            </w:r>
          </w:p>
        </w:tc>
        <w:tc>
          <w:tcPr>
            <w:tcW w:w="1276"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r w:rsidRPr="007F290A">
              <w:rPr>
                <w:rFonts w:ascii="Times New Roman" w:eastAsia="Calibri" w:hAnsi="Times New Roman" w:cs="Times New Roman"/>
                <w:b/>
                <w:kern w:val="0"/>
              </w:rPr>
              <w:t>2,9</w:t>
            </w:r>
          </w:p>
        </w:tc>
        <w:tc>
          <w:tcPr>
            <w:tcW w:w="1134"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p>
        </w:tc>
      </w:tr>
      <w:tr w:rsidR="007F290A" w:rsidRPr="007F290A" w:rsidTr="00105B87">
        <w:tc>
          <w:tcPr>
            <w:tcW w:w="6250"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2 ГРУППА: С ИЗБЫТКОМ ТКАНЕЙ (инволюционные)</w:t>
            </w:r>
          </w:p>
        </w:tc>
        <w:tc>
          <w:tcPr>
            <w:tcW w:w="1263"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r w:rsidRPr="007F290A">
              <w:rPr>
                <w:rFonts w:ascii="Times New Roman" w:eastAsia="Calibri" w:hAnsi="Times New Roman" w:cs="Times New Roman"/>
                <w:b/>
                <w:kern w:val="0"/>
              </w:rPr>
              <w:t>446</w:t>
            </w:r>
          </w:p>
        </w:tc>
        <w:tc>
          <w:tcPr>
            <w:tcW w:w="1276"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p>
        </w:tc>
        <w:tc>
          <w:tcPr>
            <w:tcW w:w="1134"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r w:rsidRPr="007F290A">
              <w:rPr>
                <w:rFonts w:ascii="Times New Roman" w:eastAsia="Calibri" w:hAnsi="Times New Roman" w:cs="Times New Roman"/>
                <w:b/>
                <w:kern w:val="0"/>
              </w:rPr>
              <w:t>71,1%</w:t>
            </w:r>
          </w:p>
        </w:tc>
      </w:tr>
      <w:tr w:rsidR="007F290A" w:rsidRPr="007F290A" w:rsidTr="00105B87">
        <w:tc>
          <w:tcPr>
            <w:tcW w:w="6250"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 xml:space="preserve">2А - </w:t>
            </w:r>
            <w:r w:rsidRPr="007F290A">
              <w:rPr>
                <w:rFonts w:ascii="Times New Roman" w:eastAsia="Calibri" w:hAnsi="Times New Roman" w:cs="Times New Roman"/>
                <w:b/>
                <w:bCs/>
                <w:kern w:val="0"/>
              </w:rPr>
              <w:t>верхних век без особенностей</w:t>
            </w:r>
          </w:p>
        </w:tc>
        <w:tc>
          <w:tcPr>
            <w:tcW w:w="1263"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r w:rsidRPr="007F290A">
              <w:rPr>
                <w:rFonts w:ascii="Times New Roman" w:eastAsia="Calibri" w:hAnsi="Times New Roman" w:cs="Times New Roman"/>
                <w:b/>
                <w:kern w:val="0"/>
              </w:rPr>
              <w:t>77</w:t>
            </w:r>
          </w:p>
        </w:tc>
        <w:tc>
          <w:tcPr>
            <w:tcW w:w="1276"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r w:rsidRPr="007F290A">
              <w:rPr>
                <w:rFonts w:ascii="Times New Roman" w:eastAsia="Calibri" w:hAnsi="Times New Roman" w:cs="Times New Roman"/>
                <w:b/>
                <w:kern w:val="0"/>
              </w:rPr>
              <w:t>12,3</w:t>
            </w:r>
          </w:p>
        </w:tc>
        <w:tc>
          <w:tcPr>
            <w:tcW w:w="1134"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p>
        </w:tc>
      </w:tr>
      <w:tr w:rsidR="007F290A" w:rsidRPr="007F290A" w:rsidTr="00105B87">
        <w:tc>
          <w:tcPr>
            <w:tcW w:w="6250"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bCs/>
                <w:kern w:val="0"/>
              </w:rPr>
              <w:t xml:space="preserve">        нижних век без особенностей</w:t>
            </w:r>
          </w:p>
        </w:tc>
        <w:tc>
          <w:tcPr>
            <w:tcW w:w="1263"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r w:rsidRPr="007F290A">
              <w:rPr>
                <w:rFonts w:ascii="Times New Roman" w:eastAsia="Calibri" w:hAnsi="Times New Roman" w:cs="Times New Roman"/>
                <w:b/>
                <w:kern w:val="0"/>
              </w:rPr>
              <w:t>40</w:t>
            </w:r>
          </w:p>
        </w:tc>
        <w:tc>
          <w:tcPr>
            <w:tcW w:w="1276"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r w:rsidRPr="007F290A">
              <w:rPr>
                <w:rFonts w:ascii="Times New Roman" w:eastAsia="Calibri" w:hAnsi="Times New Roman" w:cs="Times New Roman"/>
                <w:b/>
                <w:kern w:val="0"/>
              </w:rPr>
              <w:t>6,4</w:t>
            </w:r>
          </w:p>
        </w:tc>
        <w:tc>
          <w:tcPr>
            <w:tcW w:w="1134"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p>
        </w:tc>
      </w:tr>
      <w:tr w:rsidR="007F290A" w:rsidRPr="007F290A" w:rsidTr="00105B87">
        <w:tc>
          <w:tcPr>
            <w:tcW w:w="6250"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bCs/>
                <w:kern w:val="0"/>
              </w:rPr>
              <w:t xml:space="preserve">        верхних и нижних век без особенностей</w:t>
            </w:r>
          </w:p>
        </w:tc>
        <w:tc>
          <w:tcPr>
            <w:tcW w:w="1263"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r w:rsidRPr="007F290A">
              <w:rPr>
                <w:rFonts w:ascii="Times New Roman" w:eastAsia="Calibri" w:hAnsi="Times New Roman" w:cs="Times New Roman"/>
                <w:b/>
                <w:kern w:val="0"/>
              </w:rPr>
              <w:t>68</w:t>
            </w:r>
          </w:p>
        </w:tc>
        <w:tc>
          <w:tcPr>
            <w:tcW w:w="1276"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r w:rsidRPr="007F290A">
              <w:rPr>
                <w:rFonts w:ascii="Times New Roman" w:eastAsia="Calibri" w:hAnsi="Times New Roman" w:cs="Times New Roman"/>
                <w:b/>
                <w:kern w:val="0"/>
              </w:rPr>
              <w:t>10,8</w:t>
            </w:r>
          </w:p>
        </w:tc>
        <w:tc>
          <w:tcPr>
            <w:tcW w:w="1134"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p>
        </w:tc>
      </w:tr>
      <w:tr w:rsidR="007F290A" w:rsidRPr="007F290A" w:rsidTr="00105B87">
        <w:tc>
          <w:tcPr>
            <w:tcW w:w="6250"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bCs/>
                <w:kern w:val="0"/>
              </w:rPr>
              <w:t>Итого: 185 (29,5%)</w:t>
            </w:r>
          </w:p>
        </w:tc>
        <w:tc>
          <w:tcPr>
            <w:tcW w:w="1263"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p>
        </w:tc>
        <w:tc>
          <w:tcPr>
            <w:tcW w:w="1276"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p>
        </w:tc>
        <w:tc>
          <w:tcPr>
            <w:tcW w:w="1134"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p>
        </w:tc>
      </w:tr>
      <w:tr w:rsidR="007F290A" w:rsidRPr="007F290A" w:rsidTr="00105B87">
        <w:tc>
          <w:tcPr>
            <w:tcW w:w="6250"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2Б – верхних век с наличием нестандартных ситуаций (расшифровка в тексте)</w:t>
            </w:r>
          </w:p>
        </w:tc>
        <w:tc>
          <w:tcPr>
            <w:tcW w:w="1263"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r w:rsidRPr="007F290A">
              <w:rPr>
                <w:rFonts w:ascii="Times New Roman" w:eastAsia="Calibri" w:hAnsi="Times New Roman" w:cs="Times New Roman"/>
                <w:b/>
                <w:kern w:val="0"/>
              </w:rPr>
              <w:t>51</w:t>
            </w:r>
          </w:p>
        </w:tc>
        <w:tc>
          <w:tcPr>
            <w:tcW w:w="1276"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r w:rsidRPr="007F290A">
              <w:rPr>
                <w:rFonts w:ascii="Times New Roman" w:eastAsia="Calibri" w:hAnsi="Times New Roman" w:cs="Times New Roman"/>
                <w:b/>
                <w:kern w:val="0"/>
              </w:rPr>
              <w:t>8,1</w:t>
            </w:r>
          </w:p>
        </w:tc>
        <w:tc>
          <w:tcPr>
            <w:tcW w:w="1134"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p>
        </w:tc>
      </w:tr>
      <w:tr w:rsidR="007F290A" w:rsidRPr="007F290A" w:rsidTr="00105B87">
        <w:tc>
          <w:tcPr>
            <w:tcW w:w="6250"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2В – нижних век с факторами риска возникновения ретракции век (расшифровка в тексте)</w:t>
            </w:r>
          </w:p>
        </w:tc>
        <w:tc>
          <w:tcPr>
            <w:tcW w:w="1263"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r w:rsidRPr="007F290A">
              <w:rPr>
                <w:rFonts w:ascii="Times New Roman" w:eastAsia="Calibri" w:hAnsi="Times New Roman" w:cs="Times New Roman"/>
                <w:b/>
                <w:kern w:val="0"/>
              </w:rPr>
              <w:t>114</w:t>
            </w:r>
          </w:p>
        </w:tc>
        <w:tc>
          <w:tcPr>
            <w:tcW w:w="1276"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r w:rsidRPr="007F290A">
              <w:rPr>
                <w:rFonts w:ascii="Times New Roman" w:eastAsia="Calibri" w:hAnsi="Times New Roman" w:cs="Times New Roman"/>
                <w:b/>
                <w:kern w:val="0"/>
              </w:rPr>
              <w:t>18,2</w:t>
            </w:r>
          </w:p>
        </w:tc>
        <w:tc>
          <w:tcPr>
            <w:tcW w:w="1134"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p>
        </w:tc>
      </w:tr>
      <w:tr w:rsidR="007F290A" w:rsidRPr="007F290A" w:rsidTr="00105B87">
        <w:tc>
          <w:tcPr>
            <w:tcW w:w="6250"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 xml:space="preserve">2Г - </w:t>
            </w:r>
            <w:r w:rsidRPr="007F290A">
              <w:rPr>
                <w:rFonts w:ascii="Times New Roman" w:eastAsia="Calibri" w:hAnsi="Times New Roman" w:cs="Times New Roman"/>
                <w:b/>
                <w:bCs/>
                <w:kern w:val="0"/>
              </w:rPr>
              <w:t xml:space="preserve">верхних и нижних век </w:t>
            </w:r>
            <w:r w:rsidRPr="007F290A">
              <w:rPr>
                <w:rFonts w:ascii="Times New Roman" w:eastAsia="Calibri" w:hAnsi="Times New Roman" w:cs="Times New Roman"/>
                <w:b/>
                <w:kern w:val="0"/>
              </w:rPr>
              <w:t>с наличием нестан-</w:t>
            </w:r>
          </w:p>
          <w:p w:rsidR="007F290A" w:rsidRPr="007F290A" w:rsidRDefault="007F290A" w:rsidP="007F290A">
            <w:pPr>
              <w:widowControl/>
              <w:tabs>
                <w:tab w:val="clear" w:pos="709"/>
                <w:tab w:val="num" w:pos="0"/>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дартных ситуаций</w:t>
            </w:r>
            <w:r w:rsidRPr="007F290A">
              <w:rPr>
                <w:rFonts w:ascii="Times New Roman" w:eastAsia="Calibri" w:hAnsi="Times New Roman" w:cs="Times New Roman"/>
                <w:b/>
                <w:bCs/>
                <w:kern w:val="0"/>
              </w:rPr>
              <w:t xml:space="preserve"> и </w:t>
            </w:r>
            <w:r w:rsidRPr="007F290A">
              <w:rPr>
                <w:rFonts w:ascii="Times New Roman" w:eastAsia="Calibri" w:hAnsi="Times New Roman" w:cs="Times New Roman"/>
                <w:b/>
                <w:kern w:val="0"/>
              </w:rPr>
              <w:t>факторов риска ретракции век</w:t>
            </w:r>
          </w:p>
        </w:tc>
        <w:tc>
          <w:tcPr>
            <w:tcW w:w="1263"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r w:rsidRPr="007F290A">
              <w:rPr>
                <w:rFonts w:ascii="Times New Roman" w:eastAsia="Calibri" w:hAnsi="Times New Roman" w:cs="Times New Roman"/>
                <w:b/>
                <w:kern w:val="0"/>
              </w:rPr>
              <w:t>96</w:t>
            </w:r>
          </w:p>
        </w:tc>
        <w:tc>
          <w:tcPr>
            <w:tcW w:w="1276"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r w:rsidRPr="007F290A">
              <w:rPr>
                <w:rFonts w:ascii="Times New Roman" w:eastAsia="Calibri" w:hAnsi="Times New Roman" w:cs="Times New Roman"/>
                <w:b/>
                <w:kern w:val="0"/>
              </w:rPr>
              <w:t>15,3</w:t>
            </w:r>
          </w:p>
        </w:tc>
        <w:tc>
          <w:tcPr>
            <w:tcW w:w="1134"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p>
        </w:tc>
      </w:tr>
      <w:tr w:rsidR="007F290A" w:rsidRPr="007F290A" w:rsidTr="00105B87">
        <w:tc>
          <w:tcPr>
            <w:tcW w:w="6250"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Итого: 261 (41,6%)</w:t>
            </w:r>
          </w:p>
        </w:tc>
        <w:tc>
          <w:tcPr>
            <w:tcW w:w="1263"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p>
        </w:tc>
        <w:tc>
          <w:tcPr>
            <w:tcW w:w="1276"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p>
        </w:tc>
        <w:tc>
          <w:tcPr>
            <w:tcW w:w="1134"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p>
        </w:tc>
      </w:tr>
      <w:tr w:rsidR="007F290A" w:rsidRPr="007F290A" w:rsidTr="00105B87">
        <w:tc>
          <w:tcPr>
            <w:tcW w:w="6250"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3 ГРУППА: ПАТОЛОГИЧЕСКИЕ РУБЦЫ С  НОРМАЛЬНЫМ ОБЪЁМОМ ТКАНЕЙ</w:t>
            </w:r>
          </w:p>
        </w:tc>
        <w:tc>
          <w:tcPr>
            <w:tcW w:w="1263"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r w:rsidRPr="007F290A">
              <w:rPr>
                <w:rFonts w:ascii="Times New Roman" w:eastAsia="Calibri" w:hAnsi="Times New Roman" w:cs="Times New Roman"/>
                <w:b/>
                <w:kern w:val="0"/>
              </w:rPr>
              <w:t>63</w:t>
            </w:r>
          </w:p>
        </w:tc>
        <w:tc>
          <w:tcPr>
            <w:tcW w:w="1276"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p>
        </w:tc>
        <w:tc>
          <w:tcPr>
            <w:tcW w:w="1134"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r w:rsidRPr="007F290A">
              <w:rPr>
                <w:rFonts w:ascii="Times New Roman" w:eastAsia="Calibri" w:hAnsi="Times New Roman" w:cs="Times New Roman"/>
                <w:b/>
                <w:kern w:val="0"/>
              </w:rPr>
              <w:t>10,0%</w:t>
            </w:r>
          </w:p>
        </w:tc>
      </w:tr>
      <w:tr w:rsidR="007F290A" w:rsidRPr="007F290A" w:rsidTr="00105B87">
        <w:tc>
          <w:tcPr>
            <w:tcW w:w="6250"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ИТОГО:</w:t>
            </w:r>
          </w:p>
        </w:tc>
        <w:tc>
          <w:tcPr>
            <w:tcW w:w="1263"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r w:rsidRPr="007F290A">
              <w:rPr>
                <w:rFonts w:ascii="Times New Roman" w:eastAsia="Calibri" w:hAnsi="Times New Roman" w:cs="Times New Roman"/>
                <w:b/>
                <w:kern w:val="0"/>
              </w:rPr>
              <w:t>627</w:t>
            </w:r>
          </w:p>
        </w:tc>
        <w:tc>
          <w:tcPr>
            <w:tcW w:w="1276"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r w:rsidRPr="007F290A">
              <w:rPr>
                <w:rFonts w:ascii="Times New Roman" w:eastAsia="Calibri" w:hAnsi="Times New Roman" w:cs="Times New Roman"/>
                <w:b/>
                <w:kern w:val="0"/>
              </w:rPr>
              <w:t>100%</w:t>
            </w:r>
          </w:p>
        </w:tc>
        <w:tc>
          <w:tcPr>
            <w:tcW w:w="1134"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rPr>
            </w:pPr>
            <w:r w:rsidRPr="007F290A">
              <w:rPr>
                <w:rFonts w:ascii="Times New Roman" w:eastAsia="Calibri" w:hAnsi="Times New Roman" w:cs="Times New Roman"/>
                <w:b/>
                <w:kern w:val="0"/>
              </w:rPr>
              <w:t>100%</w:t>
            </w:r>
          </w:p>
        </w:tc>
      </w:tr>
    </w:tbl>
    <w:p w:rsidR="007F290A" w:rsidRPr="007F290A" w:rsidRDefault="007F290A" w:rsidP="007F290A">
      <w:pPr>
        <w:widowControl/>
        <w:tabs>
          <w:tab w:val="clear" w:pos="709"/>
          <w:tab w:val="num" w:pos="0"/>
        </w:tabs>
        <w:spacing w:after="0" w:line="336" w:lineRule="auto"/>
        <w:ind w:firstLine="0"/>
        <w:rPr>
          <w:rFonts w:ascii="Times New Roman" w:eastAsia="Calibri" w:hAnsi="Times New Roman" w:cs="Times New Roman"/>
          <w:kern w:val="0"/>
          <w:sz w:val="28"/>
          <w:szCs w:val="28"/>
        </w:rPr>
      </w:pPr>
      <w:r w:rsidRPr="007F290A">
        <w:rPr>
          <w:rFonts w:ascii="Times New Roman" w:eastAsia="Calibri" w:hAnsi="Times New Roman" w:cs="Times New Roman"/>
          <w:b/>
          <w:kern w:val="0"/>
          <w:sz w:val="28"/>
          <w:szCs w:val="28"/>
        </w:rPr>
        <w:tab/>
      </w:r>
      <w:r w:rsidRPr="007F290A">
        <w:rPr>
          <w:rFonts w:ascii="Times New Roman" w:eastAsia="Calibri" w:hAnsi="Times New Roman" w:cs="Times New Roman"/>
          <w:b/>
          <w:kern w:val="0"/>
          <w:sz w:val="28"/>
          <w:szCs w:val="28"/>
        </w:rPr>
        <w:tab/>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b/>
          <w:kern w:val="0"/>
          <w:sz w:val="28"/>
          <w:szCs w:val="28"/>
        </w:rPr>
        <w:t>Клинико-лабораторное обследование.</w:t>
      </w:r>
      <w:r w:rsidRPr="007F290A">
        <w:rPr>
          <w:rFonts w:ascii="Times New Roman" w:eastAsia="Calibri" w:hAnsi="Times New Roman" w:cs="Times New Roman"/>
          <w:kern w:val="0"/>
          <w:sz w:val="28"/>
          <w:szCs w:val="28"/>
        </w:rPr>
        <w:t xml:space="preserve"> Всем пациентам перед операцией проведено общеклиническое обследование, которое включало: рентгеноскопию органов грудной клетки, ЭКГ, общий и биохимический анализ крови, развёрнутую коагулограмму, определение группы крови, резус-фактора, исследование крови на гепатит В, С, ВИЧ, RW, общий анализ мочи. </w:t>
      </w:r>
    </w:p>
    <w:p w:rsidR="007F290A" w:rsidRPr="007F290A" w:rsidRDefault="007F290A" w:rsidP="007F290A">
      <w:pPr>
        <w:widowControl/>
        <w:tabs>
          <w:tab w:val="clear" w:pos="709"/>
          <w:tab w:val="num" w:pos="0"/>
        </w:tabs>
        <w:spacing w:after="0" w:line="336" w:lineRule="auto"/>
        <w:ind w:firstLine="0"/>
        <w:rPr>
          <w:rFonts w:ascii="Times New Roman" w:eastAsia="Calibri" w:hAnsi="Times New Roman" w:cs="Times New Roman"/>
          <w:kern w:val="0"/>
          <w:sz w:val="28"/>
          <w:szCs w:val="28"/>
        </w:rPr>
      </w:pPr>
      <w:r w:rsidRPr="007F290A">
        <w:rPr>
          <w:rFonts w:ascii="Times New Roman" w:eastAsia="Calibri" w:hAnsi="Times New Roman" w:cs="Times New Roman"/>
          <w:b/>
          <w:kern w:val="0"/>
          <w:sz w:val="28"/>
          <w:szCs w:val="28"/>
        </w:rPr>
        <w:tab/>
        <w:t xml:space="preserve">Офтальмологическое обследование. </w:t>
      </w:r>
      <w:r w:rsidRPr="007F290A">
        <w:rPr>
          <w:rFonts w:ascii="Times New Roman" w:eastAsia="Calibri" w:hAnsi="Times New Roman" w:cs="Times New Roman"/>
          <w:kern w:val="0"/>
          <w:sz w:val="28"/>
          <w:szCs w:val="28"/>
        </w:rPr>
        <w:t xml:space="preserve">Включало: оценку остроты зрения, клинической рефракции, внутриглазного давления (пациентам после 40 лет), биомикроскопию, офтальмоскопию для выявления сосудистой патологии, состояния сетчатки и зрительного нерва. Пациентам с анофтальмом и микрофтальмом оценивали состояние коньюнктивальной  полости, стабильность и глубину расположения протеза. </w:t>
      </w:r>
      <w:r w:rsidRPr="007F290A">
        <w:rPr>
          <w:rFonts w:ascii="Times New Roman" w:eastAsia="Calibri" w:hAnsi="Times New Roman" w:cs="Times New Roman"/>
          <w:kern w:val="0"/>
          <w:sz w:val="28"/>
          <w:szCs w:val="28"/>
        </w:rPr>
        <w:tab/>
        <w:t xml:space="preserve">Диагностику птоза верхнего века осуществляли по Э.С. Аветисову,1987. Величину лагофтальма  измеряли с помощью линейки и указывали в миллиметрах. </w:t>
      </w:r>
      <w:r w:rsidRPr="007F290A">
        <w:rPr>
          <w:rFonts w:ascii="Times New Roman" w:eastAsia="Calibri" w:hAnsi="Times New Roman" w:cs="Times New Roman"/>
          <w:spacing w:val="2"/>
          <w:kern w:val="0"/>
          <w:sz w:val="28"/>
          <w:szCs w:val="28"/>
        </w:rPr>
        <w:t xml:space="preserve">Диагностику гипотонии или атонии нижнего века проводили с помощью «щипковой пробы». Для оценки </w:t>
      </w:r>
      <w:r w:rsidRPr="007F290A">
        <w:rPr>
          <w:rFonts w:ascii="Times New Roman" w:eastAsia="Calibri" w:hAnsi="Times New Roman" w:cs="Times New Roman"/>
          <w:kern w:val="0"/>
          <w:sz w:val="28"/>
          <w:szCs w:val="28"/>
        </w:rPr>
        <w:t xml:space="preserve">слёзопродукции применяли </w:t>
      </w:r>
      <w:r w:rsidRPr="007F290A">
        <w:rPr>
          <w:rFonts w:ascii="Times New Roman" w:eastAsia="Calibri" w:hAnsi="Times New Roman" w:cs="Times New Roman"/>
          <w:spacing w:val="2"/>
          <w:kern w:val="0"/>
          <w:sz w:val="28"/>
          <w:szCs w:val="28"/>
        </w:rPr>
        <w:t xml:space="preserve">тест Ширмера, пробы Джонса и Норна (В.В. </w:t>
      </w:r>
      <w:r w:rsidRPr="007F290A">
        <w:rPr>
          <w:rFonts w:ascii="Times New Roman" w:eastAsia="Calibri" w:hAnsi="Times New Roman" w:cs="Times New Roman"/>
          <w:kern w:val="0"/>
          <w:sz w:val="28"/>
          <w:szCs w:val="28"/>
        </w:rPr>
        <w:t>Бржевский, Е.Е. Сомов, 1998)</w:t>
      </w:r>
      <w:r w:rsidRPr="007F290A">
        <w:rPr>
          <w:rFonts w:ascii="Times New Roman" w:eastAsia="Calibri" w:hAnsi="Times New Roman" w:cs="Times New Roman"/>
          <w:spacing w:val="2"/>
          <w:kern w:val="0"/>
          <w:sz w:val="28"/>
          <w:szCs w:val="28"/>
        </w:rPr>
        <w:t xml:space="preserve">. </w:t>
      </w:r>
      <w:r w:rsidRPr="007F290A">
        <w:rPr>
          <w:rFonts w:ascii="Times New Roman" w:eastAsia="Calibri" w:hAnsi="Times New Roman" w:cs="Times New Roman"/>
          <w:kern w:val="0"/>
          <w:sz w:val="28"/>
          <w:szCs w:val="28"/>
        </w:rPr>
        <w:t>Диагностику положения глазного яблока в орбите проводили с помощью экзофтальмометрии. Выстояние глазного яблока больше 18 мм соответствовало экзофтальму. Глубину естественной складки верхнего века определяли относительно верхнего края орбиты по способу Филатовой И.А. (2001).</w:t>
      </w:r>
    </w:p>
    <w:p w:rsidR="007F290A" w:rsidRPr="007F290A" w:rsidRDefault="007F290A" w:rsidP="007F290A">
      <w:pPr>
        <w:widowControl/>
        <w:tabs>
          <w:tab w:val="clear" w:pos="709"/>
        </w:tabs>
        <w:spacing w:after="0" w:line="336" w:lineRule="auto"/>
        <w:ind w:right="-5" w:firstLine="708"/>
        <w:rPr>
          <w:rFonts w:ascii="Times New Roman" w:eastAsia="Calibri" w:hAnsi="Times New Roman" w:cs="Times New Roman"/>
          <w:kern w:val="0"/>
          <w:sz w:val="28"/>
          <w:szCs w:val="28"/>
        </w:rPr>
      </w:pPr>
      <w:r w:rsidRPr="007F290A">
        <w:rPr>
          <w:rFonts w:ascii="Times New Roman" w:eastAsia="Calibri" w:hAnsi="Times New Roman" w:cs="Times New Roman"/>
          <w:b/>
          <w:kern w:val="0"/>
          <w:sz w:val="28"/>
          <w:szCs w:val="28"/>
        </w:rPr>
        <w:t xml:space="preserve">Компьютерная томография (КТ). </w:t>
      </w:r>
      <w:r w:rsidRPr="007F290A">
        <w:rPr>
          <w:rFonts w:ascii="Times New Roman" w:eastAsia="Calibri" w:hAnsi="Times New Roman" w:cs="Times New Roman"/>
          <w:kern w:val="0"/>
          <w:sz w:val="28"/>
          <w:szCs w:val="28"/>
        </w:rPr>
        <w:t>Сканирование</w:t>
      </w:r>
      <w:r w:rsidRPr="007F290A">
        <w:rPr>
          <w:rFonts w:ascii="Times New Roman" w:eastAsia="Calibri" w:hAnsi="Times New Roman" w:cs="Times New Roman"/>
          <w:b/>
          <w:kern w:val="0"/>
          <w:sz w:val="28"/>
          <w:szCs w:val="28"/>
        </w:rPr>
        <w:t xml:space="preserve"> </w:t>
      </w:r>
      <w:r w:rsidRPr="007F290A">
        <w:rPr>
          <w:rFonts w:ascii="Times New Roman" w:eastAsia="Calibri" w:hAnsi="Times New Roman" w:cs="Times New Roman"/>
          <w:kern w:val="0"/>
          <w:sz w:val="28"/>
          <w:szCs w:val="28"/>
        </w:rPr>
        <w:t xml:space="preserve">проводилось в аксиальной, фронтальной или горизонтальной проекциях с помощью компьютерного томографа </w:t>
      </w:r>
      <w:r w:rsidRPr="007F290A">
        <w:rPr>
          <w:rFonts w:ascii="Times New Roman" w:eastAsia="Calibri" w:hAnsi="Times New Roman" w:cs="Times New Roman"/>
          <w:kern w:val="0"/>
          <w:sz w:val="28"/>
          <w:szCs w:val="28"/>
          <w:lang w:val="en-US"/>
        </w:rPr>
        <w:t>Bright</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Speet</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Elite</w:t>
      </w:r>
      <w:r w:rsidRPr="007F290A">
        <w:rPr>
          <w:rFonts w:ascii="Times New Roman" w:eastAsia="Calibri" w:hAnsi="Times New Roman" w:cs="Times New Roman"/>
          <w:kern w:val="0"/>
          <w:sz w:val="28"/>
          <w:szCs w:val="28"/>
        </w:rPr>
        <w:t>, толщина среза и шаг томографа 3мм (</w:t>
      </w:r>
      <w:r w:rsidRPr="007F290A">
        <w:rPr>
          <w:rFonts w:ascii="Times New Roman" w:eastAsia="Calibri" w:hAnsi="Times New Roman" w:cs="Times New Roman"/>
          <w:kern w:val="0"/>
          <w:sz w:val="28"/>
          <w:szCs w:val="28"/>
          <w:lang w:val="en-US"/>
        </w:rPr>
        <w:t>GE</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Healthcare</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Japan</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Corporation</w:t>
      </w:r>
      <w:r w:rsidRPr="007F290A">
        <w:rPr>
          <w:rFonts w:ascii="Times New Roman" w:eastAsia="Calibri" w:hAnsi="Times New Roman" w:cs="Times New Roman"/>
          <w:kern w:val="0"/>
          <w:sz w:val="28"/>
          <w:szCs w:val="28"/>
        </w:rPr>
        <w:t xml:space="preserve">, рег. уд. № ФСЗ 2010/06482 от 23.03.2010г.). </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b/>
          <w:kern w:val="0"/>
          <w:sz w:val="28"/>
          <w:szCs w:val="28"/>
        </w:rPr>
        <w:t>Антропометрические методы обследования.</w:t>
      </w:r>
      <w:r w:rsidRPr="007F290A">
        <w:rPr>
          <w:rFonts w:ascii="Times New Roman" w:eastAsia="Calibri" w:hAnsi="Times New Roman" w:cs="Times New Roman"/>
          <w:kern w:val="0"/>
          <w:sz w:val="28"/>
          <w:szCs w:val="28"/>
        </w:rPr>
        <w:t xml:space="preserve"> </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Скрытую ретракцию нижних век диагностировали при переводе взгляда пациента вверх по изменению расстояния от самой низкой точки реберного края до линии, соединяющей внутренние углы глаз по вертикали или по увеличению наружного угла глаза: каждые 10</w:t>
      </w:r>
      <w:r w:rsidRPr="007F290A">
        <w:rPr>
          <w:rFonts w:ascii="Times New Roman" w:eastAsia="Calibri" w:hAnsi="Times New Roman" w:cs="Times New Roman"/>
          <w:kern w:val="0"/>
          <w:sz w:val="28"/>
          <w:szCs w:val="28"/>
        </w:rPr>
        <w:sym w:font="Symbol" w:char="F0B0"/>
      </w:r>
      <w:r w:rsidRPr="007F290A">
        <w:rPr>
          <w:rFonts w:ascii="Times New Roman" w:eastAsia="Calibri" w:hAnsi="Times New Roman" w:cs="Times New Roman"/>
          <w:kern w:val="0"/>
          <w:sz w:val="28"/>
          <w:szCs w:val="28"/>
        </w:rPr>
        <w:t>относительно нормы (60</w:t>
      </w:r>
      <w:r w:rsidRPr="007F290A">
        <w:rPr>
          <w:rFonts w:ascii="Times New Roman" w:eastAsia="Calibri" w:hAnsi="Times New Roman" w:cs="Times New Roman"/>
          <w:kern w:val="0"/>
          <w:sz w:val="28"/>
          <w:szCs w:val="28"/>
        </w:rPr>
        <w:sym w:font="Symbol" w:char="F0B0"/>
      </w:r>
      <w:r w:rsidRPr="007F290A">
        <w:rPr>
          <w:rFonts w:ascii="Times New Roman" w:eastAsia="Calibri" w:hAnsi="Times New Roman" w:cs="Times New Roman"/>
          <w:kern w:val="0"/>
          <w:sz w:val="28"/>
          <w:szCs w:val="28"/>
        </w:rPr>
        <w:t xml:space="preserve">) соответствуют ретракции 1,5мм. Считали ретракция 1 степени до 3 мм, 2 степени от 3 до 5 мм и 3 степени 5 мм и более. </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Дистопию наружного или внутреннего углов глаза определяли визуально относительно горизонтальной линии, условно проходящей через внутренние или наружные углы глаза соответственно, путем измерения расстояния по вертикали от наружного или внутреннего угла глаза до этой линии. Дистопия менее 3 мм соответствовала 1 степени, от 3 до 5мм – 2 степени, 5 мм и более – 3 степени. </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Птоз брови диагностировали, если внутренний край брови (ВКБ) &lt; 0,9 см и угол подъёма брови (УПБ) &lt; 10˚, птоз наружного края («хвоста») брови соответствовал показателям ВКБ &gt; 0,9 см, а УПБ &lt; 10˚ (патент № 2223728 от 26.06.2002г.). </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b/>
          <w:kern w:val="0"/>
          <w:sz w:val="28"/>
          <w:szCs w:val="28"/>
        </w:rPr>
        <w:t>Методы хирургического лечения</w:t>
      </w:r>
      <w:r w:rsidRPr="007F290A">
        <w:rPr>
          <w:rFonts w:ascii="Times New Roman" w:eastAsia="Calibri" w:hAnsi="Times New Roman" w:cs="Times New Roman"/>
          <w:kern w:val="0"/>
          <w:sz w:val="28"/>
          <w:szCs w:val="28"/>
        </w:rPr>
        <w:t xml:space="preserve"> (табл. 3). В 1А группе (60 пациентов) применяли свободную аутотрансплантацию полнослойного кожного лоскута, взятого в области внутренней поверхности ушной раковины (Лимберг А.А., 1967). Краевые дефекты устраняли авторским способом с формированием на 1 этапе внутренней выстилки слизистой и использованием во 2 этапе слизисто-кожного лоскута с основанием у брови для восполнения дефицита тканей (патент № 2380066 от 07.05.2008г.). Дополнительное укрепление нижнего века проводили аутохрящевым трансплантатом или ПТФЭ имплантатом «Экофлон» (положительное решение по заявке № 2010143133 от 24.02.2012г.), восстановление ресничного края - путем аутотрансплантации кожных лоскутов-графтов, содержащих по 1-2 волосяных фолликула и взятых из брови. В 1Б группе применили классический лобный лоскут на парамедиальной или латеральной ножках и васкуляризированный височный лоскут на скрытой сосудистой ножке в 4 случаях  (А.И. Неробеев, 1988, 1997гг., Васильев С.А., 2002). В 1В группе использовали ротационный полнослойный широкий щечно-скуловой лоскут J.S. Esser (1918, цит. по Brader J.P. et al., 2006) с линейным разрезом в области ската носа. При двусторонних расщелинах хирургическое лечение осуществляли в 2 этапа с интервалом 6-8 мес.</w:t>
      </w:r>
      <w:r w:rsidRPr="007F290A">
        <w:rPr>
          <w:rFonts w:ascii="Times New Roman" w:eastAsia="Calibri" w:hAnsi="Times New Roman" w:cs="Times New Roman"/>
          <w:kern w:val="0"/>
          <w:sz w:val="28"/>
          <w:szCs w:val="28"/>
        </w:rPr>
        <w:tab/>
      </w:r>
    </w:p>
    <w:p w:rsidR="007F290A" w:rsidRPr="007F290A" w:rsidRDefault="007F290A" w:rsidP="007F290A">
      <w:pPr>
        <w:widowControl/>
        <w:tabs>
          <w:tab w:val="clear" w:pos="709"/>
          <w:tab w:val="num" w:pos="0"/>
        </w:tabs>
        <w:spacing w:after="0" w:line="336" w:lineRule="auto"/>
        <w:ind w:firstLine="0"/>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ab/>
        <w:t>У 43 пациентов 1 группы при ретракции век в сочетании с дистопией наружного или внутреннего углов глаза 1, 2 степени дифференцированно применена кантопексия или кантопластика (</w:t>
      </w:r>
      <w:r w:rsidRPr="007F290A">
        <w:rPr>
          <w:rFonts w:ascii="Times New Roman" w:eastAsia="Calibri" w:hAnsi="Times New Roman" w:cs="Times New Roman"/>
          <w:kern w:val="0"/>
          <w:sz w:val="28"/>
          <w:szCs w:val="28"/>
          <w:lang w:val="en-US"/>
        </w:rPr>
        <w:t>McCord</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C</w:t>
      </w:r>
      <w:r w:rsidRPr="007F290A">
        <w:rPr>
          <w:rFonts w:ascii="Times New Roman" w:eastAsia="Calibri" w:hAnsi="Times New Roman" w:cs="Times New Roman"/>
          <w:kern w:val="0"/>
          <w:sz w:val="28"/>
          <w:szCs w:val="28"/>
        </w:rPr>
        <w:t>.</w:t>
      </w:r>
      <w:r w:rsidRPr="007F290A">
        <w:rPr>
          <w:rFonts w:ascii="Times New Roman" w:eastAsia="Calibri" w:hAnsi="Times New Roman" w:cs="Times New Roman"/>
          <w:kern w:val="0"/>
          <w:sz w:val="28"/>
          <w:szCs w:val="28"/>
          <w:lang w:val="en-US"/>
        </w:rPr>
        <w:t>D</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Codner</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M</w:t>
      </w:r>
      <w:r w:rsidRPr="007F290A">
        <w:rPr>
          <w:rFonts w:ascii="Times New Roman" w:eastAsia="Calibri" w:hAnsi="Times New Roman" w:cs="Times New Roman"/>
          <w:kern w:val="0"/>
          <w:sz w:val="28"/>
          <w:szCs w:val="28"/>
        </w:rPr>
        <w:t>.</w:t>
      </w:r>
      <w:r w:rsidRPr="007F290A">
        <w:rPr>
          <w:rFonts w:ascii="Times New Roman" w:eastAsia="Calibri" w:hAnsi="Times New Roman" w:cs="Times New Roman"/>
          <w:kern w:val="0"/>
          <w:sz w:val="28"/>
          <w:szCs w:val="28"/>
          <w:lang w:val="en-US"/>
        </w:rPr>
        <w:t>A</w:t>
      </w:r>
      <w:r w:rsidRPr="007F290A">
        <w:rPr>
          <w:rFonts w:ascii="Times New Roman" w:eastAsia="Calibri" w:hAnsi="Times New Roman" w:cs="Times New Roman"/>
          <w:kern w:val="0"/>
          <w:sz w:val="28"/>
          <w:szCs w:val="28"/>
        </w:rPr>
        <w:t>., 2008). При дистопии 3 степени выполнена усовершенствованная кантопластика с отслаиванием связки вместе с надкостничным лоскутом и опосредованной фиксацией за этот лоскут к кости через перфорационные каналы в нужном положении (патент № 2384313 от 28.12.2007г.).</w:t>
      </w:r>
    </w:p>
    <w:p w:rsidR="007F290A" w:rsidRPr="007F290A" w:rsidRDefault="007F290A" w:rsidP="007F290A">
      <w:pPr>
        <w:widowControl/>
        <w:tabs>
          <w:tab w:val="clear" w:pos="709"/>
        </w:tabs>
        <w:spacing w:after="0" w:line="336" w:lineRule="auto"/>
        <w:ind w:right="-6" w:firstLine="709"/>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После закрытия обширных дефектов век и, восстановления прилегающих к глазнице тканей, выполняли офтальмопластические этапы: репозицию или пластику внутреннего (наружного) угла глаза, дакриоцисториностомию, устранение симблефарона, заворота век, с пластикой коньюнктивальной полости аутотрансплантатами, взятыми со слизистой губы или щеки с учетом индивидуальной комбинации патологических проявлений. </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Пациентам 2А группы применены стандартные техники ВЭБ и НЭБ. ВЭБ з</w:t>
      </w:r>
      <w:r w:rsidRPr="007F290A">
        <w:rPr>
          <w:rFonts w:ascii="Times New Roman" w:eastAsia="Calibri" w:hAnsi="Times New Roman" w:cs="Times New Roman"/>
          <w:bCs/>
          <w:kern w:val="0"/>
          <w:sz w:val="28"/>
          <w:szCs w:val="28"/>
        </w:rPr>
        <w:t xml:space="preserve">аключалась в иссечении избытков кожи с частичной резекцией пролабирующей орбитальной жировой клетчатки в среднем и внутреннем отделах века (Фришберг И.А., 1984). НЭБ выполнена дифференцировано: трансконьюнктивальная - при наличии жировых «грыж» и изменениях нижних век </w:t>
      </w:r>
      <w:r w:rsidRPr="007F290A">
        <w:rPr>
          <w:rFonts w:ascii="Times New Roman" w:eastAsia="Calibri" w:hAnsi="Times New Roman" w:cs="Times New Roman"/>
          <w:bCs/>
          <w:kern w:val="0"/>
          <w:sz w:val="28"/>
          <w:szCs w:val="28"/>
          <w:lang w:val="en-US"/>
        </w:rPr>
        <w:t>I</w:t>
      </w:r>
      <w:r w:rsidRPr="007F290A">
        <w:rPr>
          <w:rFonts w:ascii="Times New Roman" w:eastAsia="Calibri" w:hAnsi="Times New Roman" w:cs="Times New Roman"/>
          <w:bCs/>
          <w:kern w:val="0"/>
          <w:sz w:val="28"/>
          <w:szCs w:val="28"/>
        </w:rPr>
        <w:t xml:space="preserve"> степени (</w:t>
      </w:r>
      <w:r w:rsidRPr="007F290A">
        <w:rPr>
          <w:rFonts w:ascii="Times New Roman" w:eastAsia="Calibri" w:hAnsi="Times New Roman" w:cs="Times New Roman"/>
          <w:kern w:val="0"/>
          <w:sz w:val="28"/>
          <w:szCs w:val="28"/>
          <w:lang w:val="en-US"/>
        </w:rPr>
        <w:t>McCord</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C</w:t>
      </w:r>
      <w:r w:rsidRPr="007F290A">
        <w:rPr>
          <w:rFonts w:ascii="Times New Roman" w:eastAsia="Calibri" w:hAnsi="Times New Roman" w:cs="Times New Roman"/>
          <w:kern w:val="0"/>
          <w:sz w:val="28"/>
          <w:szCs w:val="28"/>
        </w:rPr>
        <w:t>.</w:t>
      </w:r>
      <w:r w:rsidRPr="007F290A">
        <w:rPr>
          <w:rFonts w:ascii="Times New Roman" w:eastAsia="Calibri" w:hAnsi="Times New Roman" w:cs="Times New Roman"/>
          <w:kern w:val="0"/>
          <w:sz w:val="28"/>
          <w:szCs w:val="28"/>
          <w:lang w:val="en-US"/>
        </w:rPr>
        <w:t>D</w:t>
      </w:r>
      <w:r w:rsidRPr="007F290A">
        <w:rPr>
          <w:rFonts w:ascii="Times New Roman" w:eastAsia="Calibri" w:hAnsi="Times New Roman" w:cs="Times New Roman"/>
          <w:kern w:val="0"/>
          <w:sz w:val="28"/>
          <w:szCs w:val="28"/>
        </w:rPr>
        <w:t>.,  1998, 2007), с подресничным доступом и отслаиванием кожно-мышечного лоскута – при изменениях II степени и хорошем тонусе нижних век (</w:t>
      </w:r>
      <w:r w:rsidRPr="007F290A">
        <w:rPr>
          <w:rFonts w:ascii="Times New Roman" w:eastAsia="Calibri" w:hAnsi="Times New Roman" w:cs="Times New Roman"/>
          <w:bCs/>
          <w:kern w:val="0"/>
          <w:sz w:val="28"/>
          <w:szCs w:val="28"/>
        </w:rPr>
        <w:t xml:space="preserve">Фришберг И.А., 1984). </w:t>
      </w:r>
    </w:p>
    <w:p w:rsidR="007F290A" w:rsidRPr="007F290A" w:rsidRDefault="007F290A" w:rsidP="007F290A">
      <w:pPr>
        <w:widowControl/>
        <w:tabs>
          <w:tab w:val="clear" w:pos="709"/>
        </w:tabs>
        <w:spacing w:after="120" w:line="336" w:lineRule="auto"/>
        <w:ind w:firstLine="720"/>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Пациентам 2Б и 2Г групп выполнена усовершенствованная ВЭБ (патент № 2289368 от 05.04.2005г.), которая от стандартной техники отличалась тем, что для профилактики формирования подкожного концентрического рубца после иссечения полоски круговой мышцы глаза наносили 3 вертикальные насечки длиной по 5-7мм на орбитальную часть круговой мышцы глаза, а для профилактики формирования кожно-мышечного конуса у наружного края разреза иссекали участок этой мышцы в виде треугольника или параллелограмма. В зависимости от клинических проявлений ВЭБ была дополнена различными приёмами. При аплазии или гипоплазии складки верхнего века, её формировали путем септо-апоневротической фиксации, при утолщенных веках проводили плоскостную резекцию подбровного жира. Птоз слёзной железы устраняли путем шовной фиксации её к надкостнице (</w:t>
      </w:r>
      <w:r w:rsidRPr="007F290A">
        <w:rPr>
          <w:rFonts w:ascii="Times New Roman" w:eastAsia="Calibri" w:hAnsi="Times New Roman" w:cs="Times New Roman"/>
          <w:kern w:val="0"/>
          <w:sz w:val="28"/>
          <w:szCs w:val="28"/>
          <w:lang w:val="en-US"/>
        </w:rPr>
        <w:t>McCord</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C</w:t>
      </w:r>
      <w:r w:rsidRPr="007F290A">
        <w:rPr>
          <w:rFonts w:ascii="Times New Roman" w:eastAsia="Calibri" w:hAnsi="Times New Roman" w:cs="Times New Roman"/>
          <w:kern w:val="0"/>
          <w:sz w:val="28"/>
          <w:szCs w:val="28"/>
        </w:rPr>
        <w:t>.</w:t>
      </w:r>
      <w:r w:rsidRPr="007F290A">
        <w:rPr>
          <w:rFonts w:ascii="Times New Roman" w:eastAsia="Calibri" w:hAnsi="Times New Roman" w:cs="Times New Roman"/>
          <w:kern w:val="0"/>
          <w:sz w:val="28"/>
          <w:szCs w:val="28"/>
          <w:lang w:val="en-US"/>
        </w:rPr>
        <w:t>D</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Codner</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M</w:t>
      </w:r>
      <w:r w:rsidRPr="007F290A">
        <w:rPr>
          <w:rFonts w:ascii="Times New Roman" w:eastAsia="Calibri" w:hAnsi="Times New Roman" w:cs="Times New Roman"/>
          <w:kern w:val="0"/>
          <w:sz w:val="28"/>
          <w:szCs w:val="28"/>
        </w:rPr>
        <w:t>.</w:t>
      </w:r>
      <w:r w:rsidRPr="007F290A">
        <w:rPr>
          <w:rFonts w:ascii="Times New Roman" w:eastAsia="Calibri" w:hAnsi="Times New Roman" w:cs="Times New Roman"/>
          <w:kern w:val="0"/>
          <w:sz w:val="28"/>
          <w:szCs w:val="28"/>
          <w:lang w:val="en-US"/>
        </w:rPr>
        <w:t>A</w:t>
      </w:r>
      <w:r w:rsidRPr="007F290A">
        <w:rPr>
          <w:rFonts w:ascii="Times New Roman" w:eastAsia="Calibri" w:hAnsi="Times New Roman" w:cs="Times New Roman"/>
          <w:kern w:val="0"/>
          <w:sz w:val="28"/>
          <w:szCs w:val="28"/>
        </w:rPr>
        <w:t xml:space="preserve">., 2008). При блефароптозе выполняли укорочение леватора, при легкой степени - путем наложения швов, умеренной – с частичной  резекцией его апоневроза (Аветисов Э.С., 1987). В случаях А-деформации осуществляли рассечения </w:t>
      </w:r>
      <w:r w:rsidRPr="007F290A">
        <w:rPr>
          <w:rFonts w:ascii="Times New Roman" w:eastAsia="Calibri" w:hAnsi="Times New Roman" w:cs="Times New Roman"/>
          <w:bCs/>
          <w:kern w:val="0"/>
          <w:sz w:val="28"/>
          <w:szCs w:val="28"/>
        </w:rPr>
        <w:t xml:space="preserve">косо расположенных волокон тарзоорбитальной фасции, формирующих треугольное втяжение складки верхнего века. При эпикантусах проводили </w:t>
      </w:r>
      <w:r w:rsidRPr="007F290A">
        <w:rPr>
          <w:rFonts w:ascii="Times New Roman" w:eastAsia="Calibri" w:hAnsi="Times New Roman" w:cs="Times New Roman"/>
          <w:kern w:val="0"/>
          <w:sz w:val="28"/>
          <w:szCs w:val="28"/>
        </w:rPr>
        <w:t xml:space="preserve">эпикантопластику по </w:t>
      </w:r>
      <w:r w:rsidRPr="007F290A">
        <w:rPr>
          <w:rFonts w:ascii="Times New Roman" w:eastAsia="Calibri" w:hAnsi="Times New Roman" w:cs="Times New Roman"/>
          <w:bCs/>
          <w:kern w:val="0"/>
          <w:sz w:val="28"/>
          <w:szCs w:val="28"/>
          <w:lang w:val="en-US"/>
        </w:rPr>
        <w:t>V</w:t>
      </w:r>
      <w:r w:rsidRPr="007F290A">
        <w:rPr>
          <w:rFonts w:ascii="Times New Roman" w:eastAsia="Calibri" w:hAnsi="Times New Roman" w:cs="Times New Roman"/>
          <w:bCs/>
          <w:kern w:val="0"/>
          <w:sz w:val="28"/>
          <w:szCs w:val="28"/>
        </w:rPr>
        <w:t>.</w:t>
      </w:r>
      <w:r w:rsidRPr="007F290A">
        <w:rPr>
          <w:rFonts w:ascii="Times New Roman" w:eastAsia="Calibri" w:hAnsi="Times New Roman" w:cs="Times New Roman"/>
          <w:bCs/>
          <w:kern w:val="0"/>
          <w:sz w:val="28"/>
          <w:szCs w:val="28"/>
          <w:lang w:val="en-US"/>
        </w:rPr>
        <w:t>P</w:t>
      </w:r>
      <w:r w:rsidRPr="007F290A">
        <w:rPr>
          <w:rFonts w:ascii="Times New Roman" w:eastAsia="Calibri" w:hAnsi="Times New Roman" w:cs="Times New Roman"/>
          <w:bCs/>
          <w:kern w:val="0"/>
          <w:sz w:val="28"/>
          <w:szCs w:val="28"/>
        </w:rPr>
        <w:t xml:space="preserve">. </w:t>
      </w:r>
      <w:r w:rsidRPr="007F290A">
        <w:rPr>
          <w:rFonts w:ascii="Times New Roman" w:eastAsia="Calibri" w:hAnsi="Times New Roman" w:cs="Times New Roman"/>
          <w:bCs/>
          <w:kern w:val="0"/>
          <w:sz w:val="28"/>
          <w:szCs w:val="28"/>
          <w:lang w:val="en-US"/>
        </w:rPr>
        <w:t>Blair</w:t>
      </w:r>
      <w:r w:rsidRPr="007F290A">
        <w:rPr>
          <w:rFonts w:ascii="Times New Roman" w:eastAsia="Calibri" w:hAnsi="Times New Roman" w:cs="Times New Roman"/>
          <w:bCs/>
          <w:kern w:val="0"/>
          <w:sz w:val="28"/>
          <w:szCs w:val="28"/>
        </w:rPr>
        <w:t xml:space="preserve"> (1932). Дифференцированный подход к коррекции птоза брови зависел от состояния лобной области, которое оценивали по классификации Фришберга И.А. (1969). При инволюционных деформациях лобной области </w:t>
      </w:r>
      <w:r w:rsidRPr="007F290A">
        <w:rPr>
          <w:rFonts w:ascii="Times New Roman" w:eastAsia="Calibri" w:hAnsi="Times New Roman" w:cs="Times New Roman"/>
          <w:bCs/>
          <w:kern w:val="0"/>
          <w:sz w:val="28"/>
          <w:szCs w:val="28"/>
          <w:lang w:val="en-US"/>
        </w:rPr>
        <w:t>I</w:t>
      </w:r>
      <w:r w:rsidRPr="007F290A">
        <w:rPr>
          <w:rFonts w:ascii="Times New Roman" w:eastAsia="Calibri" w:hAnsi="Times New Roman" w:cs="Times New Roman"/>
          <w:bCs/>
          <w:kern w:val="0"/>
          <w:sz w:val="28"/>
          <w:szCs w:val="28"/>
        </w:rPr>
        <w:t xml:space="preserve"> степени в сочетании с птозом хвоста брови </w:t>
      </w:r>
      <w:r w:rsidRPr="007F290A">
        <w:rPr>
          <w:rFonts w:ascii="Times New Roman" w:eastAsia="Calibri" w:hAnsi="Times New Roman" w:cs="Times New Roman"/>
          <w:kern w:val="0"/>
          <w:sz w:val="28"/>
          <w:szCs w:val="28"/>
        </w:rPr>
        <w:t>использовали блефаропластический доступ и фиксацию брови к надкостнице с помощью шва или сетчатого имплантата «</w:t>
      </w:r>
      <w:r w:rsidRPr="007F290A">
        <w:rPr>
          <w:rFonts w:ascii="Times New Roman" w:eastAsia="Calibri" w:hAnsi="Times New Roman" w:cs="Times New Roman"/>
          <w:kern w:val="0"/>
          <w:sz w:val="28"/>
          <w:szCs w:val="28"/>
          <w:lang w:val="en-US"/>
        </w:rPr>
        <w:t>Vipro</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II</w:t>
      </w:r>
      <w:r w:rsidRPr="007F290A">
        <w:rPr>
          <w:rFonts w:ascii="Times New Roman" w:eastAsia="Calibri" w:hAnsi="Times New Roman" w:cs="Times New Roman"/>
          <w:kern w:val="0"/>
          <w:sz w:val="28"/>
          <w:szCs w:val="28"/>
        </w:rPr>
        <w:t>» (патенты № 2223734 от 26.06.2002г., № 2317801 от  06.06.2006г.). При выраженных изменениях тканей верхней трети лица (</w:t>
      </w:r>
      <w:r w:rsidRPr="007F290A">
        <w:rPr>
          <w:rFonts w:ascii="Times New Roman" w:eastAsia="Calibri" w:hAnsi="Times New Roman" w:cs="Times New Roman"/>
          <w:kern w:val="0"/>
          <w:sz w:val="28"/>
          <w:szCs w:val="28"/>
          <w:lang w:val="en-US"/>
        </w:rPr>
        <w:t>II</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III</w:t>
      </w:r>
      <w:r w:rsidRPr="007F290A">
        <w:rPr>
          <w:rFonts w:ascii="Times New Roman" w:eastAsia="Calibri" w:hAnsi="Times New Roman" w:cs="Times New Roman"/>
          <w:kern w:val="0"/>
          <w:sz w:val="28"/>
          <w:szCs w:val="28"/>
        </w:rPr>
        <w:t xml:space="preserve"> степени) выполнена эндоскопическая коррекция лба или применен коронарный доступ (</w:t>
      </w:r>
      <w:r w:rsidRPr="007F290A">
        <w:rPr>
          <w:rFonts w:ascii="Times New Roman" w:eastAsia="Calibri" w:hAnsi="Times New Roman" w:cs="Times New Roman"/>
          <w:kern w:val="0"/>
          <w:sz w:val="28"/>
          <w:szCs w:val="28"/>
          <w:lang w:val="en-US"/>
        </w:rPr>
        <w:t>Nahai</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F</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Saltz</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R</w:t>
      </w:r>
      <w:r w:rsidRPr="007F290A">
        <w:rPr>
          <w:rFonts w:ascii="Times New Roman" w:eastAsia="Calibri" w:hAnsi="Times New Roman" w:cs="Times New Roman"/>
          <w:kern w:val="0"/>
          <w:sz w:val="28"/>
          <w:szCs w:val="28"/>
        </w:rPr>
        <w:t xml:space="preserve">., 2008). </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Во 2В и 2Г группах применена усовершенствованная техника НЭБ с отслаиванием сложного кожно-мышечного лоскута, укреплением передней стенки глазницы путем ушивания тарзоорбитальной фасции в виде дубликатуры, формирования и фиксации орбитальной части круговой мышцы глаза к надкостнице (патент № 2254109 от 31.10.2003г.)</w:t>
      </w:r>
      <w:r w:rsidRPr="007F290A">
        <w:rPr>
          <w:rFonts w:ascii="Times New Roman" w:eastAsia="Calibri" w:hAnsi="Times New Roman" w:cs="Times New Roman"/>
          <w:bCs/>
          <w:kern w:val="0"/>
          <w:sz w:val="28"/>
          <w:szCs w:val="28"/>
        </w:rPr>
        <w:t xml:space="preserve">. </w:t>
      </w:r>
      <w:r w:rsidRPr="007F290A">
        <w:rPr>
          <w:rFonts w:ascii="Times New Roman" w:eastAsia="Calibri" w:hAnsi="Times New Roman" w:cs="Times New Roman"/>
          <w:kern w:val="0"/>
          <w:sz w:val="28"/>
          <w:szCs w:val="28"/>
        </w:rPr>
        <w:t>При контурировании малярного жира зону отслаивания тканей расширяли и выполняли плоскостную его резекцию. При инволюционных изменениях кожи 2-3 степени без жировых «грыж» использовали механическую дермабразию (Г.И. Фисенко, 2005).</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Всем пациентам 3 группы применено восстановительное лечение без хирургической коррекции.</w:t>
      </w:r>
    </w:p>
    <w:p w:rsidR="007F290A" w:rsidRPr="007F290A" w:rsidRDefault="007F290A" w:rsidP="007F290A">
      <w:pPr>
        <w:widowControl/>
        <w:tabs>
          <w:tab w:val="clear" w:pos="709"/>
          <w:tab w:val="num" w:pos="0"/>
        </w:tabs>
        <w:spacing w:after="0" w:line="276" w:lineRule="auto"/>
        <w:ind w:firstLine="0"/>
        <w:jc w:val="right"/>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Таблица 3</w:t>
      </w:r>
    </w:p>
    <w:p w:rsidR="007F290A" w:rsidRPr="007F290A" w:rsidRDefault="007F290A" w:rsidP="007F290A">
      <w:pPr>
        <w:widowControl/>
        <w:tabs>
          <w:tab w:val="clear" w:pos="709"/>
          <w:tab w:val="num" w:pos="0"/>
        </w:tabs>
        <w:spacing w:after="0" w:line="240" w:lineRule="auto"/>
        <w:ind w:firstLine="0"/>
        <w:jc w:val="center"/>
        <w:rPr>
          <w:rFonts w:ascii="Times New Roman" w:eastAsia="Calibri" w:hAnsi="Times New Roman" w:cs="Times New Roman"/>
          <w:b/>
          <w:kern w:val="0"/>
          <w:sz w:val="28"/>
          <w:szCs w:val="28"/>
        </w:rPr>
      </w:pPr>
      <w:r w:rsidRPr="007F290A">
        <w:rPr>
          <w:rFonts w:ascii="Times New Roman" w:eastAsia="Calibri" w:hAnsi="Times New Roman" w:cs="Times New Roman"/>
          <w:b/>
          <w:kern w:val="0"/>
          <w:sz w:val="28"/>
          <w:szCs w:val="28"/>
        </w:rPr>
        <w:t>Методы хирургического лечения пациентов по группам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5"/>
        <w:gridCol w:w="4540"/>
        <w:gridCol w:w="3541"/>
      </w:tblGrid>
      <w:tr w:rsidR="007F290A" w:rsidRPr="007F290A" w:rsidTr="00105B87">
        <w:tc>
          <w:tcPr>
            <w:tcW w:w="1546"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rPr>
            </w:pPr>
            <w:r w:rsidRPr="007F290A">
              <w:rPr>
                <w:rFonts w:ascii="Times New Roman" w:eastAsia="Calibri" w:hAnsi="Times New Roman" w:cs="Times New Roman"/>
                <w:b/>
                <w:kern w:val="0"/>
              </w:rPr>
              <w:t>Группы</w:t>
            </w:r>
          </w:p>
        </w:tc>
        <w:tc>
          <w:tcPr>
            <w:tcW w:w="4941"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rPr>
            </w:pPr>
            <w:r w:rsidRPr="007F290A">
              <w:rPr>
                <w:rFonts w:ascii="Times New Roman" w:eastAsia="Calibri" w:hAnsi="Times New Roman" w:cs="Times New Roman"/>
                <w:b/>
                <w:kern w:val="0"/>
              </w:rPr>
              <w:t>Методы хирургического лечения</w:t>
            </w:r>
          </w:p>
        </w:tc>
        <w:tc>
          <w:tcPr>
            <w:tcW w:w="3934"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rPr>
            </w:pPr>
            <w:r w:rsidRPr="007F290A">
              <w:rPr>
                <w:rFonts w:ascii="Times New Roman" w:eastAsia="Calibri" w:hAnsi="Times New Roman" w:cs="Times New Roman"/>
                <w:b/>
                <w:kern w:val="0"/>
              </w:rPr>
              <w:t>Ссылки на авторов, патенты</w:t>
            </w:r>
          </w:p>
        </w:tc>
      </w:tr>
      <w:tr w:rsidR="007F290A" w:rsidRPr="007F290A" w:rsidTr="00105B87">
        <w:tc>
          <w:tcPr>
            <w:tcW w:w="1546"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sz w:val="28"/>
                <w:szCs w:val="28"/>
              </w:rPr>
            </w:pPr>
            <w:r w:rsidRPr="007F290A">
              <w:rPr>
                <w:rFonts w:ascii="Times New Roman" w:eastAsia="Calibri" w:hAnsi="Times New Roman" w:cs="Times New Roman"/>
                <w:b/>
                <w:kern w:val="0"/>
                <w:sz w:val="28"/>
                <w:szCs w:val="28"/>
              </w:rPr>
              <w:t>1А</w:t>
            </w:r>
          </w:p>
        </w:tc>
        <w:tc>
          <w:tcPr>
            <w:tcW w:w="4941"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rPr>
            </w:pPr>
            <w:r w:rsidRPr="007F290A">
              <w:rPr>
                <w:rFonts w:ascii="Times New Roman" w:eastAsia="Calibri" w:hAnsi="Times New Roman" w:cs="Times New Roman"/>
                <w:b/>
                <w:kern w:val="0"/>
              </w:rPr>
              <w:t>Свободный кожный лоскут</w:t>
            </w:r>
          </w:p>
        </w:tc>
        <w:tc>
          <w:tcPr>
            <w:tcW w:w="3934"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rPr>
            </w:pPr>
            <w:r w:rsidRPr="007F290A">
              <w:rPr>
                <w:rFonts w:ascii="Times New Roman" w:eastAsia="Calibri" w:hAnsi="Times New Roman" w:cs="Times New Roman"/>
                <w:b/>
                <w:kern w:val="0"/>
              </w:rPr>
              <w:t>Лимберг А.А., 1967</w:t>
            </w:r>
          </w:p>
        </w:tc>
      </w:tr>
      <w:tr w:rsidR="007F290A" w:rsidRPr="007F290A" w:rsidTr="00105B87">
        <w:tc>
          <w:tcPr>
            <w:tcW w:w="1546"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sz w:val="28"/>
                <w:szCs w:val="28"/>
              </w:rPr>
            </w:pPr>
          </w:p>
        </w:tc>
        <w:tc>
          <w:tcPr>
            <w:tcW w:w="4941"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rPr>
            </w:pPr>
            <w:r w:rsidRPr="007F290A">
              <w:rPr>
                <w:rFonts w:ascii="Times New Roman" w:eastAsia="Calibri" w:hAnsi="Times New Roman" w:cs="Times New Roman"/>
                <w:b/>
                <w:kern w:val="0"/>
              </w:rPr>
              <w:t>Усов. способ устранен. краевого деф. века.</w:t>
            </w:r>
          </w:p>
        </w:tc>
        <w:tc>
          <w:tcPr>
            <w:tcW w:w="3934"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rPr>
            </w:pPr>
            <w:r w:rsidRPr="007F290A">
              <w:rPr>
                <w:rFonts w:ascii="Times New Roman" w:eastAsia="Calibri" w:hAnsi="Times New Roman" w:cs="Times New Roman"/>
                <w:b/>
                <w:kern w:val="0"/>
              </w:rPr>
              <w:t>Патент № 2380066</w:t>
            </w:r>
          </w:p>
        </w:tc>
      </w:tr>
      <w:tr w:rsidR="007F290A" w:rsidRPr="007F290A" w:rsidTr="00105B87">
        <w:tc>
          <w:tcPr>
            <w:tcW w:w="1546"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76" w:lineRule="auto"/>
              <w:ind w:firstLine="0"/>
              <w:rPr>
                <w:rFonts w:ascii="Times New Roman" w:eastAsia="Calibri" w:hAnsi="Times New Roman" w:cs="Times New Roman"/>
                <w:b/>
                <w:kern w:val="0"/>
                <w:sz w:val="28"/>
                <w:szCs w:val="28"/>
              </w:rPr>
            </w:pPr>
            <w:r w:rsidRPr="007F290A">
              <w:rPr>
                <w:rFonts w:ascii="Times New Roman" w:eastAsia="Calibri" w:hAnsi="Times New Roman" w:cs="Times New Roman"/>
                <w:b/>
                <w:kern w:val="0"/>
                <w:sz w:val="28"/>
                <w:szCs w:val="28"/>
              </w:rPr>
              <w:t>1Б</w:t>
            </w:r>
          </w:p>
        </w:tc>
        <w:tc>
          <w:tcPr>
            <w:tcW w:w="4941"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rPr>
            </w:pPr>
            <w:r w:rsidRPr="007F290A">
              <w:rPr>
                <w:rFonts w:ascii="Times New Roman" w:eastAsia="Calibri" w:hAnsi="Times New Roman" w:cs="Times New Roman"/>
                <w:b/>
                <w:kern w:val="0"/>
              </w:rPr>
              <w:t xml:space="preserve">Васкуляризированные лобный и </w:t>
            </w:r>
          </w:p>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sz w:val="28"/>
                <w:szCs w:val="28"/>
              </w:rPr>
            </w:pPr>
            <w:r w:rsidRPr="007F290A">
              <w:rPr>
                <w:rFonts w:ascii="Times New Roman" w:eastAsia="Calibri" w:hAnsi="Times New Roman" w:cs="Times New Roman"/>
                <w:b/>
                <w:kern w:val="0"/>
              </w:rPr>
              <w:t>височный лоскуты</w:t>
            </w:r>
          </w:p>
        </w:tc>
        <w:tc>
          <w:tcPr>
            <w:tcW w:w="3934"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rPr>
            </w:pPr>
            <w:r w:rsidRPr="007F290A">
              <w:rPr>
                <w:rFonts w:ascii="Times New Roman" w:eastAsia="Calibri" w:hAnsi="Times New Roman" w:cs="Times New Roman"/>
                <w:b/>
                <w:kern w:val="0"/>
              </w:rPr>
              <w:t>Неробеев А.И., 1988, 1997гг., Васильев С.А., 2002</w:t>
            </w:r>
          </w:p>
        </w:tc>
      </w:tr>
      <w:tr w:rsidR="007F290A" w:rsidRPr="007F290A" w:rsidTr="00105B87">
        <w:tc>
          <w:tcPr>
            <w:tcW w:w="1546"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76" w:lineRule="auto"/>
              <w:ind w:firstLine="0"/>
              <w:rPr>
                <w:rFonts w:ascii="Times New Roman" w:eastAsia="Calibri" w:hAnsi="Times New Roman" w:cs="Times New Roman"/>
                <w:b/>
                <w:kern w:val="0"/>
                <w:sz w:val="28"/>
                <w:szCs w:val="28"/>
              </w:rPr>
            </w:pPr>
            <w:r w:rsidRPr="007F290A">
              <w:rPr>
                <w:rFonts w:ascii="Times New Roman" w:eastAsia="Calibri" w:hAnsi="Times New Roman" w:cs="Times New Roman"/>
                <w:b/>
                <w:kern w:val="0"/>
                <w:sz w:val="28"/>
                <w:szCs w:val="28"/>
              </w:rPr>
              <w:t>1В</w:t>
            </w:r>
          </w:p>
        </w:tc>
        <w:tc>
          <w:tcPr>
            <w:tcW w:w="4941"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76" w:lineRule="auto"/>
              <w:ind w:firstLine="0"/>
              <w:rPr>
                <w:rFonts w:ascii="Times New Roman" w:eastAsia="Calibri" w:hAnsi="Times New Roman" w:cs="Times New Roman"/>
                <w:b/>
                <w:kern w:val="0"/>
              </w:rPr>
            </w:pPr>
            <w:r w:rsidRPr="007F290A">
              <w:rPr>
                <w:rFonts w:ascii="Times New Roman" w:eastAsia="Calibri" w:hAnsi="Times New Roman" w:cs="Times New Roman"/>
                <w:b/>
                <w:kern w:val="0"/>
              </w:rPr>
              <w:t xml:space="preserve">Полнослойный щечно-скуловой лоскут </w:t>
            </w:r>
          </w:p>
        </w:tc>
        <w:tc>
          <w:tcPr>
            <w:tcW w:w="3934"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76" w:lineRule="auto"/>
              <w:ind w:firstLine="0"/>
              <w:rPr>
                <w:rFonts w:ascii="Times New Roman" w:eastAsia="Calibri" w:hAnsi="Times New Roman" w:cs="Times New Roman"/>
                <w:b/>
                <w:kern w:val="0"/>
              </w:rPr>
            </w:pPr>
            <w:r w:rsidRPr="007F290A">
              <w:rPr>
                <w:rFonts w:ascii="Times New Roman" w:eastAsia="Calibri" w:hAnsi="Times New Roman" w:cs="Times New Roman"/>
                <w:b/>
                <w:kern w:val="0"/>
                <w:lang w:val="en-US"/>
              </w:rPr>
              <w:t>Esser</w:t>
            </w:r>
            <w:r w:rsidRPr="007F290A">
              <w:rPr>
                <w:rFonts w:ascii="Times New Roman" w:eastAsia="Calibri" w:hAnsi="Times New Roman" w:cs="Times New Roman"/>
                <w:b/>
                <w:kern w:val="0"/>
              </w:rPr>
              <w:t xml:space="preserve"> </w:t>
            </w:r>
            <w:r w:rsidRPr="007F290A">
              <w:rPr>
                <w:rFonts w:ascii="Times New Roman" w:eastAsia="Calibri" w:hAnsi="Times New Roman" w:cs="Times New Roman"/>
                <w:b/>
                <w:kern w:val="0"/>
                <w:lang w:val="en-US"/>
              </w:rPr>
              <w:t>J</w:t>
            </w:r>
            <w:r w:rsidRPr="007F290A">
              <w:rPr>
                <w:rFonts w:ascii="Times New Roman" w:eastAsia="Calibri" w:hAnsi="Times New Roman" w:cs="Times New Roman"/>
                <w:b/>
                <w:kern w:val="0"/>
              </w:rPr>
              <w:t>.</w:t>
            </w:r>
            <w:r w:rsidRPr="007F290A">
              <w:rPr>
                <w:rFonts w:ascii="Times New Roman" w:eastAsia="Calibri" w:hAnsi="Times New Roman" w:cs="Times New Roman"/>
                <w:b/>
                <w:kern w:val="0"/>
                <w:lang w:val="en-US"/>
              </w:rPr>
              <w:t>S</w:t>
            </w:r>
            <w:r w:rsidRPr="007F290A">
              <w:rPr>
                <w:rFonts w:ascii="Times New Roman" w:eastAsia="Calibri" w:hAnsi="Times New Roman" w:cs="Times New Roman"/>
                <w:b/>
                <w:kern w:val="0"/>
              </w:rPr>
              <w:t>.,1918</w:t>
            </w:r>
          </w:p>
        </w:tc>
      </w:tr>
      <w:tr w:rsidR="007F290A" w:rsidRPr="007F290A" w:rsidTr="00105B87">
        <w:tc>
          <w:tcPr>
            <w:tcW w:w="1546"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76"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Дополнения</w:t>
            </w:r>
          </w:p>
          <w:p w:rsidR="007F290A" w:rsidRPr="007F290A" w:rsidRDefault="007F290A" w:rsidP="007F290A">
            <w:pPr>
              <w:widowControl/>
              <w:tabs>
                <w:tab w:val="clear" w:pos="709"/>
              </w:tabs>
              <w:spacing w:after="0" w:line="276"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к 1А,1Б,1В</w:t>
            </w:r>
          </w:p>
        </w:tc>
        <w:tc>
          <w:tcPr>
            <w:tcW w:w="4941"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76" w:lineRule="auto"/>
              <w:ind w:firstLine="0"/>
              <w:rPr>
                <w:rFonts w:ascii="Times New Roman" w:eastAsia="Calibri" w:hAnsi="Times New Roman" w:cs="Times New Roman"/>
                <w:b/>
                <w:kern w:val="0"/>
              </w:rPr>
            </w:pPr>
            <w:r w:rsidRPr="007F290A">
              <w:rPr>
                <w:rFonts w:ascii="Times New Roman" w:eastAsia="Calibri" w:hAnsi="Times New Roman" w:cs="Times New Roman"/>
                <w:b/>
                <w:kern w:val="0"/>
              </w:rPr>
              <w:t>Кантопексия, кантопластика</w:t>
            </w:r>
          </w:p>
        </w:tc>
        <w:tc>
          <w:tcPr>
            <w:tcW w:w="3934"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76" w:lineRule="auto"/>
              <w:ind w:firstLine="0"/>
              <w:rPr>
                <w:rFonts w:ascii="Times New Roman" w:eastAsia="Calibri" w:hAnsi="Times New Roman" w:cs="Times New Roman"/>
                <w:b/>
                <w:kern w:val="0"/>
                <w:lang w:val="en-US"/>
              </w:rPr>
            </w:pPr>
            <w:r w:rsidRPr="007F290A">
              <w:rPr>
                <w:rFonts w:ascii="Times New Roman" w:eastAsia="Calibri" w:hAnsi="Times New Roman" w:cs="Times New Roman"/>
                <w:b/>
                <w:kern w:val="0"/>
                <w:lang w:val="en-US"/>
              </w:rPr>
              <w:t xml:space="preserve">McCord C.D., Codner M.A., 2008, </w:t>
            </w:r>
          </w:p>
          <w:p w:rsidR="007F290A" w:rsidRPr="007F290A" w:rsidRDefault="007F290A" w:rsidP="007F290A">
            <w:pPr>
              <w:widowControl/>
              <w:tabs>
                <w:tab w:val="clear" w:pos="709"/>
              </w:tabs>
              <w:spacing w:after="0" w:line="276" w:lineRule="auto"/>
              <w:ind w:firstLine="0"/>
              <w:rPr>
                <w:rFonts w:ascii="Times New Roman" w:eastAsia="Calibri" w:hAnsi="Times New Roman" w:cs="Times New Roman"/>
                <w:b/>
                <w:kern w:val="0"/>
              </w:rPr>
            </w:pPr>
            <w:r w:rsidRPr="007F290A">
              <w:rPr>
                <w:rFonts w:ascii="Times New Roman" w:eastAsia="Calibri" w:hAnsi="Times New Roman" w:cs="Times New Roman"/>
                <w:b/>
                <w:kern w:val="0"/>
              </w:rPr>
              <w:t>патент № 2384313</w:t>
            </w:r>
          </w:p>
        </w:tc>
      </w:tr>
      <w:tr w:rsidR="007F290A" w:rsidRPr="007F290A" w:rsidTr="00105B87">
        <w:tc>
          <w:tcPr>
            <w:tcW w:w="1546"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76" w:lineRule="auto"/>
              <w:ind w:firstLine="0"/>
              <w:rPr>
                <w:rFonts w:ascii="Times New Roman" w:eastAsia="Calibri" w:hAnsi="Times New Roman" w:cs="Times New Roman"/>
                <w:b/>
                <w:kern w:val="0"/>
                <w:sz w:val="28"/>
                <w:szCs w:val="28"/>
              </w:rPr>
            </w:pPr>
            <w:r w:rsidRPr="007F290A">
              <w:rPr>
                <w:rFonts w:ascii="Times New Roman" w:eastAsia="Calibri" w:hAnsi="Times New Roman" w:cs="Times New Roman"/>
                <w:b/>
                <w:kern w:val="0"/>
                <w:sz w:val="28"/>
                <w:szCs w:val="28"/>
              </w:rPr>
              <w:t>2А</w:t>
            </w:r>
          </w:p>
        </w:tc>
        <w:tc>
          <w:tcPr>
            <w:tcW w:w="4941"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76"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Стандартные ВЭБ и НЭБ, трансконьюнктивальная НЭБ</w:t>
            </w:r>
          </w:p>
        </w:tc>
        <w:tc>
          <w:tcPr>
            <w:tcW w:w="3934"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76" w:lineRule="auto"/>
              <w:ind w:firstLine="0"/>
              <w:rPr>
                <w:rFonts w:ascii="Times New Roman" w:eastAsia="Calibri" w:hAnsi="Times New Roman" w:cs="Times New Roman"/>
                <w:b/>
                <w:bCs/>
                <w:kern w:val="0"/>
              </w:rPr>
            </w:pPr>
            <w:r w:rsidRPr="007F290A">
              <w:rPr>
                <w:rFonts w:ascii="Times New Roman" w:eastAsia="Calibri" w:hAnsi="Times New Roman" w:cs="Times New Roman"/>
                <w:b/>
                <w:bCs/>
                <w:kern w:val="0"/>
              </w:rPr>
              <w:t>Фришберг И.А., 1984,</w:t>
            </w:r>
          </w:p>
          <w:p w:rsidR="007F290A" w:rsidRPr="007F290A" w:rsidRDefault="007F290A" w:rsidP="007F290A">
            <w:pPr>
              <w:widowControl/>
              <w:tabs>
                <w:tab w:val="clear" w:pos="709"/>
              </w:tabs>
              <w:spacing w:after="0" w:line="276" w:lineRule="auto"/>
              <w:ind w:firstLine="0"/>
              <w:rPr>
                <w:rFonts w:ascii="Times New Roman" w:eastAsia="Calibri" w:hAnsi="Times New Roman" w:cs="Times New Roman"/>
                <w:b/>
                <w:kern w:val="0"/>
                <w:sz w:val="28"/>
                <w:szCs w:val="28"/>
              </w:rPr>
            </w:pPr>
            <w:r w:rsidRPr="007F290A">
              <w:rPr>
                <w:rFonts w:ascii="Times New Roman" w:eastAsia="Calibri" w:hAnsi="Times New Roman" w:cs="Times New Roman"/>
                <w:b/>
                <w:kern w:val="0"/>
                <w:lang w:val="en-US"/>
              </w:rPr>
              <w:t>McCord</w:t>
            </w:r>
            <w:r w:rsidRPr="007F290A">
              <w:rPr>
                <w:rFonts w:ascii="Times New Roman" w:eastAsia="Calibri" w:hAnsi="Times New Roman" w:cs="Times New Roman"/>
                <w:b/>
                <w:kern w:val="0"/>
              </w:rPr>
              <w:t xml:space="preserve"> </w:t>
            </w:r>
            <w:r w:rsidRPr="007F290A">
              <w:rPr>
                <w:rFonts w:ascii="Times New Roman" w:eastAsia="Calibri" w:hAnsi="Times New Roman" w:cs="Times New Roman"/>
                <w:b/>
                <w:kern w:val="0"/>
                <w:lang w:val="en-US"/>
              </w:rPr>
              <w:t>C</w:t>
            </w:r>
            <w:r w:rsidRPr="007F290A">
              <w:rPr>
                <w:rFonts w:ascii="Times New Roman" w:eastAsia="Calibri" w:hAnsi="Times New Roman" w:cs="Times New Roman"/>
                <w:b/>
                <w:kern w:val="0"/>
              </w:rPr>
              <w:t>.</w:t>
            </w:r>
            <w:r w:rsidRPr="007F290A">
              <w:rPr>
                <w:rFonts w:ascii="Times New Roman" w:eastAsia="Calibri" w:hAnsi="Times New Roman" w:cs="Times New Roman"/>
                <w:b/>
                <w:kern w:val="0"/>
                <w:lang w:val="en-US"/>
              </w:rPr>
              <w:t>D</w:t>
            </w:r>
            <w:r w:rsidRPr="007F290A">
              <w:rPr>
                <w:rFonts w:ascii="Times New Roman" w:eastAsia="Calibri" w:hAnsi="Times New Roman" w:cs="Times New Roman"/>
                <w:b/>
                <w:kern w:val="0"/>
              </w:rPr>
              <w:t xml:space="preserve">., </w:t>
            </w:r>
            <w:r w:rsidRPr="007F290A">
              <w:rPr>
                <w:rFonts w:ascii="Times New Roman" w:eastAsia="Calibri" w:hAnsi="Times New Roman" w:cs="Times New Roman"/>
                <w:b/>
                <w:kern w:val="0"/>
                <w:lang w:val="en-US"/>
              </w:rPr>
              <w:t>Codner</w:t>
            </w:r>
            <w:r w:rsidRPr="007F290A">
              <w:rPr>
                <w:rFonts w:ascii="Times New Roman" w:eastAsia="Calibri" w:hAnsi="Times New Roman" w:cs="Times New Roman"/>
                <w:b/>
                <w:kern w:val="0"/>
              </w:rPr>
              <w:t xml:space="preserve"> </w:t>
            </w:r>
            <w:r w:rsidRPr="007F290A">
              <w:rPr>
                <w:rFonts w:ascii="Times New Roman" w:eastAsia="Calibri" w:hAnsi="Times New Roman" w:cs="Times New Roman"/>
                <w:b/>
                <w:kern w:val="0"/>
                <w:lang w:val="en-US"/>
              </w:rPr>
              <w:t>M</w:t>
            </w:r>
            <w:r w:rsidRPr="007F290A">
              <w:rPr>
                <w:rFonts w:ascii="Times New Roman" w:eastAsia="Calibri" w:hAnsi="Times New Roman" w:cs="Times New Roman"/>
                <w:b/>
                <w:kern w:val="0"/>
              </w:rPr>
              <w:t>.</w:t>
            </w:r>
            <w:r w:rsidRPr="007F290A">
              <w:rPr>
                <w:rFonts w:ascii="Times New Roman" w:eastAsia="Calibri" w:hAnsi="Times New Roman" w:cs="Times New Roman"/>
                <w:b/>
                <w:kern w:val="0"/>
                <w:lang w:val="en-US"/>
              </w:rPr>
              <w:t>A</w:t>
            </w:r>
            <w:r w:rsidRPr="007F290A">
              <w:rPr>
                <w:rFonts w:ascii="Times New Roman" w:eastAsia="Calibri" w:hAnsi="Times New Roman" w:cs="Times New Roman"/>
                <w:b/>
                <w:kern w:val="0"/>
              </w:rPr>
              <w:t>., 2008</w:t>
            </w:r>
          </w:p>
        </w:tc>
      </w:tr>
      <w:tr w:rsidR="007F290A" w:rsidRPr="007F290A" w:rsidTr="00105B87">
        <w:tc>
          <w:tcPr>
            <w:tcW w:w="1546"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76" w:lineRule="auto"/>
              <w:ind w:firstLine="0"/>
              <w:rPr>
                <w:rFonts w:ascii="Times New Roman" w:eastAsia="Calibri" w:hAnsi="Times New Roman" w:cs="Times New Roman"/>
                <w:b/>
                <w:kern w:val="0"/>
                <w:sz w:val="28"/>
                <w:szCs w:val="28"/>
              </w:rPr>
            </w:pPr>
            <w:r w:rsidRPr="007F290A">
              <w:rPr>
                <w:rFonts w:ascii="Times New Roman" w:eastAsia="Calibri" w:hAnsi="Times New Roman" w:cs="Times New Roman"/>
                <w:b/>
                <w:kern w:val="0"/>
                <w:sz w:val="28"/>
                <w:szCs w:val="28"/>
              </w:rPr>
              <w:t>2Б</w:t>
            </w:r>
          </w:p>
        </w:tc>
        <w:tc>
          <w:tcPr>
            <w:tcW w:w="4941"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76" w:lineRule="auto"/>
              <w:ind w:firstLine="0"/>
              <w:rPr>
                <w:rFonts w:ascii="Times New Roman" w:eastAsia="Calibri" w:hAnsi="Times New Roman" w:cs="Times New Roman"/>
                <w:b/>
                <w:kern w:val="0"/>
              </w:rPr>
            </w:pPr>
            <w:r w:rsidRPr="007F290A">
              <w:rPr>
                <w:rFonts w:ascii="Times New Roman" w:eastAsia="Calibri" w:hAnsi="Times New Roman" w:cs="Times New Roman"/>
                <w:b/>
                <w:kern w:val="0"/>
              </w:rPr>
              <w:t xml:space="preserve">Усовершенствованная ВЭБ </w:t>
            </w:r>
          </w:p>
        </w:tc>
        <w:tc>
          <w:tcPr>
            <w:tcW w:w="3934"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76" w:lineRule="auto"/>
              <w:ind w:firstLine="0"/>
              <w:rPr>
                <w:rFonts w:ascii="Times New Roman" w:eastAsia="Calibri" w:hAnsi="Times New Roman" w:cs="Times New Roman"/>
                <w:b/>
                <w:kern w:val="0"/>
              </w:rPr>
            </w:pPr>
            <w:r w:rsidRPr="007F290A">
              <w:rPr>
                <w:rFonts w:ascii="Times New Roman" w:eastAsia="Calibri" w:hAnsi="Times New Roman" w:cs="Times New Roman"/>
                <w:b/>
                <w:kern w:val="0"/>
              </w:rPr>
              <w:t>патент № 2289368</w:t>
            </w:r>
          </w:p>
        </w:tc>
      </w:tr>
      <w:tr w:rsidR="007F290A" w:rsidRPr="007F290A" w:rsidTr="00105B87">
        <w:tc>
          <w:tcPr>
            <w:tcW w:w="1546"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rPr>
            </w:pPr>
            <w:r w:rsidRPr="007F290A">
              <w:rPr>
                <w:rFonts w:ascii="Times New Roman" w:eastAsia="Calibri" w:hAnsi="Times New Roman" w:cs="Times New Roman"/>
                <w:b/>
                <w:kern w:val="0"/>
              </w:rPr>
              <w:t>Дополнения</w:t>
            </w:r>
          </w:p>
        </w:tc>
        <w:tc>
          <w:tcPr>
            <w:tcW w:w="4941"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rPr>
            </w:pPr>
            <w:r w:rsidRPr="007F290A">
              <w:rPr>
                <w:rFonts w:ascii="Times New Roman" w:eastAsia="Calibri" w:hAnsi="Times New Roman" w:cs="Times New Roman"/>
                <w:b/>
                <w:kern w:val="0"/>
              </w:rPr>
              <w:t>Резекция подбровного жира, уст., подшивание слезной железы</w:t>
            </w:r>
          </w:p>
        </w:tc>
        <w:tc>
          <w:tcPr>
            <w:tcW w:w="3934"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lang w:val="en-US"/>
              </w:rPr>
            </w:pPr>
            <w:r w:rsidRPr="007F290A">
              <w:rPr>
                <w:rFonts w:ascii="Times New Roman" w:eastAsia="Calibri" w:hAnsi="Times New Roman" w:cs="Times New Roman"/>
                <w:b/>
                <w:kern w:val="0"/>
                <w:lang w:val="en-US"/>
              </w:rPr>
              <w:t>McCord C.D., Codner M.A., 2008</w:t>
            </w:r>
          </w:p>
        </w:tc>
      </w:tr>
      <w:tr w:rsidR="007F290A" w:rsidRPr="007F290A" w:rsidTr="00105B87">
        <w:tc>
          <w:tcPr>
            <w:tcW w:w="1546"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76" w:lineRule="auto"/>
              <w:ind w:firstLine="0"/>
              <w:rPr>
                <w:rFonts w:ascii="Times New Roman" w:eastAsia="Calibri" w:hAnsi="Times New Roman" w:cs="Times New Roman"/>
                <w:b/>
                <w:kern w:val="0"/>
                <w:sz w:val="28"/>
                <w:szCs w:val="28"/>
                <w:lang w:val="en-US"/>
              </w:rPr>
            </w:pPr>
          </w:p>
        </w:tc>
        <w:tc>
          <w:tcPr>
            <w:tcW w:w="4941"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76" w:lineRule="auto"/>
              <w:ind w:firstLine="0"/>
              <w:rPr>
                <w:rFonts w:ascii="Times New Roman" w:eastAsia="Calibri" w:hAnsi="Times New Roman" w:cs="Times New Roman"/>
                <w:b/>
                <w:kern w:val="0"/>
              </w:rPr>
            </w:pPr>
            <w:r w:rsidRPr="007F290A">
              <w:rPr>
                <w:rFonts w:ascii="Times New Roman" w:eastAsia="Calibri" w:hAnsi="Times New Roman" w:cs="Times New Roman"/>
                <w:b/>
                <w:kern w:val="0"/>
              </w:rPr>
              <w:t>Укорочение леватора</w:t>
            </w:r>
          </w:p>
        </w:tc>
        <w:tc>
          <w:tcPr>
            <w:tcW w:w="3934"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76" w:lineRule="auto"/>
              <w:ind w:firstLine="0"/>
              <w:rPr>
                <w:rFonts w:ascii="Times New Roman" w:eastAsia="Calibri" w:hAnsi="Times New Roman" w:cs="Times New Roman"/>
                <w:b/>
                <w:kern w:val="0"/>
              </w:rPr>
            </w:pPr>
            <w:r w:rsidRPr="007F290A">
              <w:rPr>
                <w:rFonts w:ascii="Times New Roman" w:eastAsia="Calibri" w:hAnsi="Times New Roman" w:cs="Times New Roman"/>
                <w:b/>
                <w:kern w:val="0"/>
              </w:rPr>
              <w:t>Аветисов Э.С., 1987</w:t>
            </w:r>
          </w:p>
        </w:tc>
      </w:tr>
      <w:tr w:rsidR="007F290A" w:rsidRPr="007F290A" w:rsidTr="00105B87">
        <w:tc>
          <w:tcPr>
            <w:tcW w:w="1546"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76" w:lineRule="auto"/>
              <w:ind w:firstLine="0"/>
              <w:rPr>
                <w:rFonts w:ascii="Times New Roman" w:eastAsia="Calibri" w:hAnsi="Times New Roman" w:cs="Times New Roman"/>
                <w:b/>
                <w:kern w:val="0"/>
                <w:sz w:val="28"/>
                <w:szCs w:val="28"/>
                <w:lang w:val="en-US"/>
              </w:rPr>
            </w:pPr>
          </w:p>
        </w:tc>
        <w:tc>
          <w:tcPr>
            <w:tcW w:w="4941"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rPr>
            </w:pPr>
            <w:r w:rsidRPr="007F290A">
              <w:rPr>
                <w:rFonts w:ascii="Times New Roman" w:eastAsia="Calibri" w:hAnsi="Times New Roman" w:cs="Times New Roman"/>
                <w:b/>
                <w:kern w:val="0"/>
              </w:rPr>
              <w:t xml:space="preserve">Рассечение </w:t>
            </w:r>
            <w:r w:rsidRPr="007F290A">
              <w:rPr>
                <w:rFonts w:ascii="Times New Roman" w:eastAsia="Calibri" w:hAnsi="Times New Roman" w:cs="Times New Roman"/>
                <w:b/>
                <w:bCs/>
                <w:kern w:val="0"/>
              </w:rPr>
              <w:t>косых волокон тарзоорбит. фасции при А-деформации</w:t>
            </w:r>
          </w:p>
        </w:tc>
        <w:tc>
          <w:tcPr>
            <w:tcW w:w="3934"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rPr>
            </w:pPr>
            <w:r w:rsidRPr="007F290A">
              <w:rPr>
                <w:rFonts w:ascii="Times New Roman" w:eastAsia="Calibri" w:hAnsi="Times New Roman" w:cs="Times New Roman"/>
                <w:b/>
                <w:kern w:val="0"/>
              </w:rPr>
              <w:t>Грищенко С.В., 2012</w:t>
            </w:r>
          </w:p>
        </w:tc>
      </w:tr>
      <w:tr w:rsidR="007F290A" w:rsidRPr="007F290A" w:rsidTr="00105B87">
        <w:tc>
          <w:tcPr>
            <w:tcW w:w="1546"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76" w:lineRule="auto"/>
              <w:ind w:firstLine="0"/>
              <w:rPr>
                <w:rFonts w:ascii="Times New Roman" w:eastAsia="Calibri" w:hAnsi="Times New Roman" w:cs="Times New Roman"/>
                <w:b/>
                <w:kern w:val="0"/>
                <w:sz w:val="28"/>
                <w:szCs w:val="28"/>
              </w:rPr>
            </w:pPr>
          </w:p>
        </w:tc>
        <w:tc>
          <w:tcPr>
            <w:tcW w:w="4941"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rPr>
            </w:pPr>
            <w:r w:rsidRPr="007F290A">
              <w:rPr>
                <w:rFonts w:ascii="Times New Roman" w:eastAsia="Calibri" w:hAnsi="Times New Roman" w:cs="Times New Roman"/>
                <w:b/>
                <w:kern w:val="0"/>
              </w:rPr>
              <w:t>Формирование складки септо-апоневротической фиксацией</w:t>
            </w:r>
          </w:p>
        </w:tc>
        <w:tc>
          <w:tcPr>
            <w:tcW w:w="3934"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rPr>
            </w:pPr>
            <w:r w:rsidRPr="007F290A">
              <w:rPr>
                <w:rFonts w:ascii="Times New Roman" w:eastAsia="Calibri" w:hAnsi="Times New Roman" w:cs="Times New Roman"/>
                <w:b/>
                <w:kern w:val="0"/>
              </w:rPr>
              <w:t>Грищенко С.В., 2007</w:t>
            </w:r>
          </w:p>
        </w:tc>
      </w:tr>
      <w:tr w:rsidR="007F290A" w:rsidRPr="007F290A" w:rsidTr="00105B87">
        <w:tc>
          <w:tcPr>
            <w:tcW w:w="1546"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76" w:lineRule="auto"/>
              <w:ind w:firstLine="0"/>
              <w:rPr>
                <w:rFonts w:ascii="Times New Roman" w:eastAsia="Calibri" w:hAnsi="Times New Roman" w:cs="Times New Roman"/>
                <w:b/>
                <w:kern w:val="0"/>
                <w:sz w:val="28"/>
                <w:szCs w:val="28"/>
              </w:rPr>
            </w:pPr>
          </w:p>
        </w:tc>
        <w:tc>
          <w:tcPr>
            <w:tcW w:w="4941"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76" w:lineRule="auto"/>
              <w:ind w:firstLine="0"/>
              <w:rPr>
                <w:rFonts w:ascii="Times New Roman" w:eastAsia="Calibri" w:hAnsi="Times New Roman" w:cs="Times New Roman"/>
                <w:b/>
                <w:kern w:val="0"/>
              </w:rPr>
            </w:pPr>
            <w:r w:rsidRPr="007F290A">
              <w:rPr>
                <w:rFonts w:ascii="Times New Roman" w:eastAsia="Calibri" w:hAnsi="Times New Roman" w:cs="Times New Roman"/>
                <w:b/>
                <w:kern w:val="0"/>
              </w:rPr>
              <w:t xml:space="preserve">Эпикантопластика  </w:t>
            </w:r>
          </w:p>
        </w:tc>
        <w:tc>
          <w:tcPr>
            <w:tcW w:w="3934"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76" w:lineRule="auto"/>
              <w:ind w:firstLine="0"/>
              <w:rPr>
                <w:rFonts w:ascii="Times New Roman" w:eastAsia="Calibri" w:hAnsi="Times New Roman" w:cs="Times New Roman"/>
                <w:b/>
                <w:kern w:val="0"/>
              </w:rPr>
            </w:pPr>
            <w:r w:rsidRPr="007F290A">
              <w:rPr>
                <w:rFonts w:ascii="Times New Roman" w:eastAsia="Calibri" w:hAnsi="Times New Roman" w:cs="Times New Roman"/>
                <w:b/>
                <w:bCs/>
                <w:kern w:val="0"/>
                <w:lang w:val="en-US"/>
              </w:rPr>
              <w:t>Blair</w:t>
            </w:r>
            <w:r w:rsidRPr="007F290A">
              <w:rPr>
                <w:rFonts w:ascii="Times New Roman" w:eastAsia="Calibri" w:hAnsi="Times New Roman" w:cs="Times New Roman"/>
                <w:b/>
                <w:bCs/>
                <w:kern w:val="0"/>
              </w:rPr>
              <w:t xml:space="preserve"> </w:t>
            </w:r>
            <w:r w:rsidRPr="007F290A">
              <w:rPr>
                <w:rFonts w:ascii="Times New Roman" w:eastAsia="Calibri" w:hAnsi="Times New Roman" w:cs="Times New Roman"/>
                <w:b/>
                <w:bCs/>
                <w:kern w:val="0"/>
                <w:lang w:val="en-US"/>
              </w:rPr>
              <w:t>V</w:t>
            </w:r>
            <w:r w:rsidRPr="007F290A">
              <w:rPr>
                <w:rFonts w:ascii="Times New Roman" w:eastAsia="Calibri" w:hAnsi="Times New Roman" w:cs="Times New Roman"/>
                <w:b/>
                <w:bCs/>
                <w:kern w:val="0"/>
              </w:rPr>
              <w:t>.</w:t>
            </w:r>
            <w:r w:rsidRPr="007F290A">
              <w:rPr>
                <w:rFonts w:ascii="Times New Roman" w:eastAsia="Calibri" w:hAnsi="Times New Roman" w:cs="Times New Roman"/>
                <w:b/>
                <w:bCs/>
                <w:kern w:val="0"/>
                <w:lang w:val="en-US"/>
              </w:rPr>
              <w:t>P</w:t>
            </w:r>
            <w:r w:rsidRPr="007F290A">
              <w:rPr>
                <w:rFonts w:ascii="Times New Roman" w:eastAsia="Calibri" w:hAnsi="Times New Roman" w:cs="Times New Roman"/>
                <w:b/>
                <w:bCs/>
                <w:kern w:val="0"/>
              </w:rPr>
              <w:t>.,1932</w:t>
            </w:r>
          </w:p>
        </w:tc>
      </w:tr>
      <w:tr w:rsidR="007F290A" w:rsidRPr="007F290A" w:rsidTr="00105B87">
        <w:tc>
          <w:tcPr>
            <w:tcW w:w="1546"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76" w:lineRule="auto"/>
              <w:ind w:firstLine="0"/>
              <w:rPr>
                <w:rFonts w:ascii="Times New Roman" w:eastAsia="Calibri" w:hAnsi="Times New Roman" w:cs="Times New Roman"/>
                <w:b/>
                <w:kern w:val="0"/>
                <w:sz w:val="28"/>
                <w:szCs w:val="28"/>
              </w:rPr>
            </w:pPr>
          </w:p>
        </w:tc>
        <w:tc>
          <w:tcPr>
            <w:tcW w:w="4941"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rPr>
            </w:pPr>
            <w:r w:rsidRPr="007F290A">
              <w:rPr>
                <w:rFonts w:ascii="Times New Roman" w:eastAsia="Calibri" w:hAnsi="Times New Roman" w:cs="Times New Roman"/>
                <w:b/>
                <w:kern w:val="0"/>
              </w:rPr>
              <w:t>Коррекция птоза брови через блеф. доступ;</w:t>
            </w:r>
          </w:p>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rPr>
            </w:pPr>
            <w:r w:rsidRPr="007F290A">
              <w:rPr>
                <w:rFonts w:ascii="Times New Roman" w:eastAsia="Calibri" w:hAnsi="Times New Roman" w:cs="Times New Roman"/>
                <w:b/>
                <w:kern w:val="0"/>
              </w:rPr>
              <w:t>коронарный доступ;</w:t>
            </w:r>
          </w:p>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rPr>
            </w:pPr>
            <w:r w:rsidRPr="007F290A">
              <w:rPr>
                <w:rFonts w:ascii="Times New Roman" w:eastAsia="Calibri" w:hAnsi="Times New Roman" w:cs="Times New Roman"/>
                <w:b/>
                <w:kern w:val="0"/>
              </w:rPr>
              <w:t>эндоскопическая техника</w:t>
            </w:r>
          </w:p>
        </w:tc>
        <w:tc>
          <w:tcPr>
            <w:tcW w:w="3934"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rPr>
            </w:pPr>
            <w:r w:rsidRPr="007F290A">
              <w:rPr>
                <w:rFonts w:ascii="Times New Roman" w:eastAsia="Calibri" w:hAnsi="Times New Roman" w:cs="Times New Roman"/>
                <w:b/>
                <w:kern w:val="0"/>
              </w:rPr>
              <w:t>Патенты № 2223734, № 2317801</w:t>
            </w:r>
          </w:p>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bCs/>
                <w:kern w:val="0"/>
              </w:rPr>
            </w:pPr>
            <w:r w:rsidRPr="007F290A">
              <w:rPr>
                <w:rFonts w:ascii="Times New Roman" w:eastAsia="Calibri" w:hAnsi="Times New Roman" w:cs="Times New Roman"/>
                <w:b/>
                <w:bCs/>
                <w:kern w:val="0"/>
              </w:rPr>
              <w:t>Фришбег И.А., 1984</w:t>
            </w:r>
          </w:p>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bCs/>
                <w:kern w:val="0"/>
              </w:rPr>
            </w:pPr>
            <w:r w:rsidRPr="007F290A">
              <w:rPr>
                <w:rFonts w:ascii="Times New Roman" w:eastAsia="Calibri" w:hAnsi="Times New Roman" w:cs="Times New Roman"/>
                <w:b/>
                <w:kern w:val="0"/>
                <w:lang w:val="en-US"/>
              </w:rPr>
              <w:t>Nahai</w:t>
            </w:r>
            <w:r w:rsidRPr="007F290A">
              <w:rPr>
                <w:rFonts w:ascii="Times New Roman" w:eastAsia="Calibri" w:hAnsi="Times New Roman" w:cs="Times New Roman"/>
                <w:b/>
                <w:kern w:val="0"/>
              </w:rPr>
              <w:t xml:space="preserve"> </w:t>
            </w:r>
            <w:r w:rsidRPr="007F290A">
              <w:rPr>
                <w:rFonts w:ascii="Times New Roman" w:eastAsia="Calibri" w:hAnsi="Times New Roman" w:cs="Times New Roman"/>
                <w:b/>
                <w:kern w:val="0"/>
                <w:lang w:val="en-US"/>
              </w:rPr>
              <w:t>F</w:t>
            </w:r>
            <w:r w:rsidRPr="007F290A">
              <w:rPr>
                <w:rFonts w:ascii="Times New Roman" w:eastAsia="Calibri" w:hAnsi="Times New Roman" w:cs="Times New Roman"/>
                <w:b/>
                <w:kern w:val="0"/>
              </w:rPr>
              <w:t xml:space="preserve">., </w:t>
            </w:r>
            <w:r w:rsidRPr="007F290A">
              <w:rPr>
                <w:rFonts w:ascii="Times New Roman" w:eastAsia="Calibri" w:hAnsi="Times New Roman" w:cs="Times New Roman"/>
                <w:b/>
                <w:kern w:val="0"/>
                <w:lang w:val="en-US"/>
              </w:rPr>
              <w:t>Saltz</w:t>
            </w:r>
            <w:r w:rsidRPr="007F290A">
              <w:rPr>
                <w:rFonts w:ascii="Times New Roman" w:eastAsia="Calibri" w:hAnsi="Times New Roman" w:cs="Times New Roman"/>
                <w:b/>
                <w:kern w:val="0"/>
              </w:rPr>
              <w:t xml:space="preserve"> </w:t>
            </w:r>
            <w:r w:rsidRPr="007F290A">
              <w:rPr>
                <w:rFonts w:ascii="Times New Roman" w:eastAsia="Calibri" w:hAnsi="Times New Roman" w:cs="Times New Roman"/>
                <w:b/>
                <w:kern w:val="0"/>
                <w:lang w:val="en-US"/>
              </w:rPr>
              <w:t>R</w:t>
            </w:r>
            <w:r w:rsidRPr="007F290A">
              <w:rPr>
                <w:rFonts w:ascii="Times New Roman" w:eastAsia="Calibri" w:hAnsi="Times New Roman" w:cs="Times New Roman"/>
                <w:b/>
                <w:kern w:val="0"/>
              </w:rPr>
              <w:t>., 2008</w:t>
            </w:r>
          </w:p>
        </w:tc>
      </w:tr>
      <w:tr w:rsidR="007F290A" w:rsidRPr="007F290A" w:rsidTr="00105B87">
        <w:tc>
          <w:tcPr>
            <w:tcW w:w="1546"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76" w:lineRule="auto"/>
              <w:ind w:firstLine="0"/>
              <w:rPr>
                <w:rFonts w:ascii="Times New Roman" w:eastAsia="Calibri" w:hAnsi="Times New Roman" w:cs="Times New Roman"/>
                <w:b/>
                <w:kern w:val="0"/>
                <w:sz w:val="28"/>
                <w:szCs w:val="28"/>
              </w:rPr>
            </w:pPr>
            <w:r w:rsidRPr="007F290A">
              <w:rPr>
                <w:rFonts w:ascii="Times New Roman" w:eastAsia="Calibri" w:hAnsi="Times New Roman" w:cs="Times New Roman"/>
                <w:b/>
                <w:kern w:val="0"/>
                <w:sz w:val="28"/>
                <w:szCs w:val="28"/>
              </w:rPr>
              <w:t>2В</w:t>
            </w:r>
          </w:p>
        </w:tc>
        <w:tc>
          <w:tcPr>
            <w:tcW w:w="4941"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rPr>
            </w:pPr>
            <w:r w:rsidRPr="007F290A">
              <w:rPr>
                <w:rFonts w:ascii="Times New Roman" w:eastAsia="Calibri" w:hAnsi="Times New Roman" w:cs="Times New Roman"/>
                <w:b/>
                <w:kern w:val="0"/>
              </w:rPr>
              <w:t>Усовершенствованная НЭБ</w:t>
            </w:r>
          </w:p>
        </w:tc>
        <w:tc>
          <w:tcPr>
            <w:tcW w:w="3934"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76" w:lineRule="auto"/>
              <w:ind w:firstLine="0"/>
              <w:rPr>
                <w:rFonts w:ascii="Times New Roman" w:eastAsia="Calibri" w:hAnsi="Times New Roman" w:cs="Times New Roman"/>
                <w:b/>
                <w:kern w:val="0"/>
              </w:rPr>
            </w:pPr>
            <w:r w:rsidRPr="007F290A">
              <w:rPr>
                <w:rFonts w:ascii="Times New Roman" w:eastAsia="Calibri" w:hAnsi="Times New Roman" w:cs="Times New Roman"/>
                <w:b/>
                <w:kern w:val="0"/>
              </w:rPr>
              <w:t>патент № 2254109</w:t>
            </w:r>
          </w:p>
        </w:tc>
      </w:tr>
      <w:tr w:rsidR="007F290A" w:rsidRPr="007F290A" w:rsidTr="00105B87">
        <w:tc>
          <w:tcPr>
            <w:tcW w:w="1546"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76" w:lineRule="auto"/>
              <w:ind w:firstLine="0"/>
              <w:rPr>
                <w:rFonts w:ascii="Times New Roman" w:eastAsia="Calibri" w:hAnsi="Times New Roman" w:cs="Times New Roman"/>
                <w:b/>
                <w:kern w:val="0"/>
                <w:sz w:val="28"/>
                <w:szCs w:val="28"/>
              </w:rPr>
            </w:pPr>
          </w:p>
        </w:tc>
        <w:tc>
          <w:tcPr>
            <w:tcW w:w="4941"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rPr>
            </w:pPr>
            <w:r w:rsidRPr="007F290A">
              <w:rPr>
                <w:rFonts w:ascii="Times New Roman" w:eastAsia="Calibri" w:hAnsi="Times New Roman" w:cs="Times New Roman"/>
                <w:b/>
                <w:kern w:val="0"/>
              </w:rPr>
              <w:t>Плоскостная резекция малярного жира</w:t>
            </w:r>
          </w:p>
        </w:tc>
        <w:tc>
          <w:tcPr>
            <w:tcW w:w="3934"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76" w:lineRule="auto"/>
              <w:ind w:firstLine="0"/>
              <w:rPr>
                <w:rFonts w:ascii="Times New Roman" w:eastAsia="Calibri" w:hAnsi="Times New Roman" w:cs="Times New Roman"/>
                <w:b/>
                <w:kern w:val="0"/>
              </w:rPr>
            </w:pPr>
            <w:r w:rsidRPr="007F290A">
              <w:rPr>
                <w:rFonts w:ascii="Times New Roman" w:eastAsia="Calibri" w:hAnsi="Times New Roman" w:cs="Times New Roman"/>
                <w:b/>
                <w:kern w:val="0"/>
              </w:rPr>
              <w:t>Грищенко С.В., 2010</w:t>
            </w:r>
          </w:p>
        </w:tc>
      </w:tr>
      <w:tr w:rsidR="007F290A" w:rsidRPr="007F290A" w:rsidTr="00105B87">
        <w:tc>
          <w:tcPr>
            <w:tcW w:w="1546"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76" w:lineRule="auto"/>
              <w:ind w:firstLine="0"/>
              <w:rPr>
                <w:rFonts w:ascii="Times New Roman" w:eastAsia="Calibri" w:hAnsi="Times New Roman" w:cs="Times New Roman"/>
                <w:b/>
                <w:kern w:val="0"/>
                <w:sz w:val="28"/>
                <w:szCs w:val="28"/>
              </w:rPr>
            </w:pPr>
          </w:p>
        </w:tc>
        <w:tc>
          <w:tcPr>
            <w:tcW w:w="4941"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rPr>
            </w:pPr>
            <w:r w:rsidRPr="007F290A">
              <w:rPr>
                <w:rFonts w:ascii="Times New Roman" w:eastAsia="Calibri" w:hAnsi="Times New Roman" w:cs="Times New Roman"/>
                <w:b/>
                <w:kern w:val="0"/>
              </w:rPr>
              <w:t>Механическая дермабразия</w:t>
            </w:r>
          </w:p>
        </w:tc>
        <w:tc>
          <w:tcPr>
            <w:tcW w:w="3934"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76" w:lineRule="auto"/>
              <w:ind w:firstLine="0"/>
              <w:rPr>
                <w:rFonts w:ascii="Times New Roman" w:eastAsia="Calibri" w:hAnsi="Times New Roman" w:cs="Times New Roman"/>
                <w:b/>
                <w:kern w:val="0"/>
              </w:rPr>
            </w:pPr>
            <w:r w:rsidRPr="007F290A">
              <w:rPr>
                <w:rFonts w:ascii="Times New Roman" w:eastAsia="Calibri" w:hAnsi="Times New Roman" w:cs="Times New Roman"/>
                <w:b/>
                <w:kern w:val="0"/>
              </w:rPr>
              <w:t>Фисенко Г.И., 2005</w:t>
            </w:r>
          </w:p>
        </w:tc>
      </w:tr>
      <w:tr w:rsidR="007F290A" w:rsidRPr="007F290A" w:rsidTr="00105B87">
        <w:tc>
          <w:tcPr>
            <w:tcW w:w="1546"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76" w:lineRule="auto"/>
              <w:ind w:firstLine="0"/>
              <w:rPr>
                <w:rFonts w:ascii="Times New Roman" w:eastAsia="Calibri" w:hAnsi="Times New Roman" w:cs="Times New Roman"/>
                <w:b/>
                <w:kern w:val="0"/>
                <w:sz w:val="28"/>
                <w:szCs w:val="28"/>
              </w:rPr>
            </w:pPr>
            <w:r w:rsidRPr="007F290A">
              <w:rPr>
                <w:rFonts w:ascii="Times New Roman" w:eastAsia="Calibri" w:hAnsi="Times New Roman" w:cs="Times New Roman"/>
                <w:b/>
                <w:kern w:val="0"/>
                <w:sz w:val="28"/>
                <w:szCs w:val="28"/>
              </w:rPr>
              <w:t>2Г</w:t>
            </w:r>
          </w:p>
        </w:tc>
        <w:tc>
          <w:tcPr>
            <w:tcW w:w="4941"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76" w:lineRule="auto"/>
              <w:ind w:firstLine="0"/>
              <w:rPr>
                <w:rFonts w:ascii="Times New Roman" w:eastAsia="Calibri" w:hAnsi="Times New Roman" w:cs="Times New Roman"/>
                <w:b/>
                <w:kern w:val="0"/>
                <w:sz w:val="28"/>
                <w:szCs w:val="28"/>
              </w:rPr>
            </w:pPr>
            <w:r w:rsidRPr="007F290A">
              <w:rPr>
                <w:rFonts w:ascii="Times New Roman" w:eastAsia="Calibri" w:hAnsi="Times New Roman" w:cs="Times New Roman"/>
                <w:b/>
                <w:kern w:val="0"/>
              </w:rPr>
              <w:t>Усовершенствованные ВЭБ и НЭБ</w:t>
            </w:r>
          </w:p>
        </w:tc>
        <w:tc>
          <w:tcPr>
            <w:tcW w:w="3934"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76" w:lineRule="auto"/>
              <w:ind w:firstLine="0"/>
              <w:rPr>
                <w:rFonts w:ascii="Times New Roman" w:eastAsia="Calibri" w:hAnsi="Times New Roman" w:cs="Times New Roman"/>
                <w:b/>
                <w:kern w:val="0"/>
              </w:rPr>
            </w:pPr>
            <w:r w:rsidRPr="007F290A">
              <w:rPr>
                <w:rFonts w:ascii="Times New Roman" w:eastAsia="Calibri" w:hAnsi="Times New Roman" w:cs="Times New Roman"/>
                <w:b/>
                <w:kern w:val="0"/>
              </w:rPr>
              <w:t>Изолированная или с дополнениями</w:t>
            </w:r>
          </w:p>
        </w:tc>
      </w:tr>
    </w:tbl>
    <w:p w:rsidR="007F290A" w:rsidRPr="007F290A" w:rsidRDefault="007F290A" w:rsidP="007F290A">
      <w:pPr>
        <w:widowControl/>
        <w:tabs>
          <w:tab w:val="clear" w:pos="709"/>
          <w:tab w:val="num" w:pos="0"/>
        </w:tabs>
        <w:spacing w:after="0" w:line="336" w:lineRule="auto"/>
        <w:ind w:firstLine="0"/>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ab/>
      </w:r>
      <w:r w:rsidRPr="007F290A">
        <w:rPr>
          <w:rFonts w:ascii="Times New Roman" w:eastAsia="Calibri" w:hAnsi="Times New Roman" w:cs="Times New Roman"/>
          <w:b/>
          <w:kern w:val="0"/>
          <w:sz w:val="28"/>
          <w:szCs w:val="28"/>
        </w:rPr>
        <w:t xml:space="preserve">Методы восстановительного лечения. </w:t>
      </w:r>
      <w:r w:rsidRPr="007F290A">
        <w:rPr>
          <w:rFonts w:ascii="Times New Roman" w:eastAsia="Calibri" w:hAnsi="Times New Roman" w:cs="Times New Roman"/>
          <w:kern w:val="0"/>
          <w:sz w:val="28"/>
          <w:szCs w:val="28"/>
        </w:rPr>
        <w:t xml:space="preserve">В общей сложности восстановительное лечение проведено 350 (55,8%) пациентам с рубцовыми деформациями век и периорбитальных областей, из них 63 пациента 3 группы и 287 человек из 1 и 2 групп по разработанному алгоритму (табл. 4). </w:t>
      </w:r>
    </w:p>
    <w:p w:rsidR="007F290A" w:rsidRPr="007F290A" w:rsidRDefault="007F290A" w:rsidP="007F290A">
      <w:pPr>
        <w:widowControl/>
        <w:tabs>
          <w:tab w:val="clear" w:pos="709"/>
        </w:tabs>
        <w:spacing w:after="0" w:line="336" w:lineRule="auto"/>
        <w:ind w:right="-82" w:firstLine="708"/>
        <w:jc w:val="right"/>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Таблица 4</w:t>
      </w:r>
    </w:p>
    <w:p w:rsidR="007F290A" w:rsidRPr="007F290A" w:rsidRDefault="007F290A" w:rsidP="007F290A">
      <w:pPr>
        <w:widowControl/>
        <w:tabs>
          <w:tab w:val="clear" w:pos="709"/>
        </w:tabs>
        <w:spacing w:after="0" w:line="240" w:lineRule="auto"/>
        <w:ind w:firstLine="708"/>
        <w:jc w:val="center"/>
        <w:rPr>
          <w:rFonts w:ascii="Times New Roman" w:eastAsia="Calibri" w:hAnsi="Times New Roman" w:cs="Times New Roman"/>
          <w:b/>
          <w:kern w:val="0"/>
          <w:sz w:val="28"/>
          <w:szCs w:val="28"/>
        </w:rPr>
      </w:pPr>
      <w:r w:rsidRPr="007F290A">
        <w:rPr>
          <w:rFonts w:ascii="Times New Roman" w:eastAsia="Calibri" w:hAnsi="Times New Roman" w:cs="Times New Roman"/>
          <w:b/>
          <w:kern w:val="0"/>
          <w:sz w:val="28"/>
          <w:szCs w:val="28"/>
        </w:rPr>
        <w:t>Дифференцированный подход к восстановительному лечению после травматических повреждений  век, мягких тканей периорбитальной области</w:t>
      </w:r>
    </w:p>
    <w:p w:rsidR="007F290A" w:rsidRPr="007F290A" w:rsidRDefault="007F290A" w:rsidP="007F290A">
      <w:pPr>
        <w:widowControl/>
        <w:tabs>
          <w:tab w:val="clear" w:pos="709"/>
        </w:tabs>
        <w:spacing w:after="0" w:line="240" w:lineRule="auto"/>
        <w:ind w:firstLine="708"/>
        <w:jc w:val="center"/>
        <w:rPr>
          <w:rFonts w:ascii="Times New Roman" w:eastAsia="Calibri" w:hAnsi="Times New Roman" w:cs="Times New Roman"/>
          <w:b/>
          <w:kern w:val="0"/>
          <w:sz w:val="28"/>
          <w:szCs w:val="28"/>
        </w:rPr>
      </w:pPr>
      <w:r w:rsidRPr="007F290A">
        <w:rPr>
          <w:rFonts w:ascii="Times New Roman" w:eastAsia="Calibri" w:hAnsi="Times New Roman" w:cs="Times New Roman"/>
          <w:b/>
          <w:kern w:val="0"/>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43"/>
        <w:gridCol w:w="3969"/>
        <w:gridCol w:w="3402"/>
      </w:tblGrid>
      <w:tr w:rsidR="007F290A" w:rsidRPr="007F290A" w:rsidTr="00105B87">
        <w:tc>
          <w:tcPr>
            <w:tcW w:w="2943"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lang w:eastAsia="en-US"/>
              </w:rPr>
            </w:pPr>
            <w:r w:rsidRPr="007F290A">
              <w:rPr>
                <w:rFonts w:ascii="Times New Roman" w:eastAsia="Calibri" w:hAnsi="Times New Roman" w:cs="Times New Roman"/>
                <w:b/>
                <w:kern w:val="0"/>
              </w:rPr>
              <w:t>Основные проблемы</w:t>
            </w:r>
          </w:p>
        </w:tc>
        <w:tc>
          <w:tcPr>
            <w:tcW w:w="3969"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lang w:eastAsia="en-US"/>
              </w:rPr>
            </w:pPr>
            <w:r w:rsidRPr="007F290A">
              <w:rPr>
                <w:rFonts w:ascii="Times New Roman" w:eastAsia="Calibri" w:hAnsi="Times New Roman" w:cs="Times New Roman"/>
                <w:b/>
                <w:kern w:val="0"/>
              </w:rPr>
              <w:t>Рекомендуемые процедуры</w:t>
            </w:r>
          </w:p>
        </w:tc>
        <w:tc>
          <w:tcPr>
            <w:tcW w:w="340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lang w:eastAsia="en-US"/>
              </w:rPr>
            </w:pPr>
            <w:r w:rsidRPr="007F290A">
              <w:rPr>
                <w:rFonts w:ascii="Times New Roman" w:eastAsia="Calibri" w:hAnsi="Times New Roman" w:cs="Times New Roman"/>
                <w:b/>
                <w:kern w:val="0"/>
              </w:rPr>
              <w:t>Альтернативные методы</w:t>
            </w:r>
          </w:p>
        </w:tc>
      </w:tr>
      <w:tr w:rsidR="007F290A" w:rsidRPr="007F290A" w:rsidTr="00105B87">
        <w:tc>
          <w:tcPr>
            <w:tcW w:w="2943"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lang w:eastAsia="en-US"/>
              </w:rPr>
            </w:pPr>
            <w:r w:rsidRPr="007F290A">
              <w:rPr>
                <w:rFonts w:ascii="Times New Roman" w:eastAsia="Calibri" w:hAnsi="Times New Roman" w:cs="Times New Roman"/>
                <w:b/>
                <w:kern w:val="0"/>
              </w:rPr>
              <w:t>Послеоперационный отек, кровоизлияния</w:t>
            </w:r>
          </w:p>
        </w:tc>
        <w:tc>
          <w:tcPr>
            <w:tcW w:w="3969"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lang w:eastAsia="en-US"/>
              </w:rPr>
            </w:pPr>
            <w:r w:rsidRPr="007F290A">
              <w:rPr>
                <w:rFonts w:ascii="Times New Roman" w:eastAsia="Calibri" w:hAnsi="Times New Roman" w:cs="Times New Roman"/>
                <w:b/>
                <w:kern w:val="0"/>
              </w:rPr>
              <w:t>Магнитотерапия</w:t>
            </w:r>
          </w:p>
        </w:tc>
        <w:tc>
          <w:tcPr>
            <w:tcW w:w="340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rPr>
            </w:pPr>
            <w:r w:rsidRPr="007F290A">
              <w:rPr>
                <w:rFonts w:ascii="Times New Roman" w:eastAsia="Calibri" w:hAnsi="Times New Roman" w:cs="Times New Roman"/>
                <w:b/>
                <w:kern w:val="0"/>
              </w:rPr>
              <w:t>Использование мазей – антикоагулянтов (н-р, «Гепариновая» и др., локальная криотерапия, УВЧ с 3 суток, лазеротерапия, микротоковая терапия</w:t>
            </w:r>
          </w:p>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lang w:eastAsia="en-US"/>
              </w:rPr>
            </w:pPr>
          </w:p>
        </w:tc>
      </w:tr>
      <w:tr w:rsidR="007F290A" w:rsidRPr="007F290A" w:rsidTr="00105B87">
        <w:tc>
          <w:tcPr>
            <w:tcW w:w="2943"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lang w:eastAsia="en-US"/>
              </w:rPr>
            </w:pPr>
            <w:r w:rsidRPr="007F290A">
              <w:rPr>
                <w:rFonts w:ascii="Times New Roman" w:eastAsia="Calibri" w:hAnsi="Times New Roman" w:cs="Times New Roman"/>
                <w:b/>
                <w:kern w:val="0"/>
              </w:rPr>
              <w:t>Лимфостаз</w:t>
            </w:r>
          </w:p>
        </w:tc>
        <w:tc>
          <w:tcPr>
            <w:tcW w:w="3969"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lang w:eastAsia="en-US"/>
              </w:rPr>
            </w:pPr>
            <w:r w:rsidRPr="007F290A">
              <w:rPr>
                <w:rFonts w:ascii="Times New Roman" w:eastAsia="Calibri" w:hAnsi="Times New Roman" w:cs="Times New Roman"/>
                <w:b/>
                <w:kern w:val="0"/>
              </w:rPr>
              <w:t xml:space="preserve">Магнитотерапия </w:t>
            </w:r>
          </w:p>
        </w:tc>
        <w:tc>
          <w:tcPr>
            <w:tcW w:w="340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lang w:eastAsia="en-US"/>
              </w:rPr>
            </w:pPr>
            <w:r w:rsidRPr="007F290A">
              <w:rPr>
                <w:rFonts w:ascii="Times New Roman" w:eastAsia="Calibri" w:hAnsi="Times New Roman" w:cs="Times New Roman"/>
                <w:b/>
                <w:kern w:val="0"/>
              </w:rPr>
              <w:t>Лимфодренаж, микротоковая терапия, локальная криотерапия, косметический массаж</w:t>
            </w:r>
          </w:p>
        </w:tc>
      </w:tr>
      <w:tr w:rsidR="007F290A" w:rsidRPr="007F290A" w:rsidTr="00105B87">
        <w:tc>
          <w:tcPr>
            <w:tcW w:w="2943"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lang w:eastAsia="en-US"/>
              </w:rPr>
            </w:pPr>
            <w:r w:rsidRPr="007F290A">
              <w:rPr>
                <w:rFonts w:ascii="Times New Roman" w:eastAsia="Calibri" w:hAnsi="Times New Roman" w:cs="Times New Roman"/>
                <w:b/>
                <w:kern w:val="0"/>
              </w:rPr>
              <w:t>Атрофические рубцы</w:t>
            </w:r>
          </w:p>
        </w:tc>
        <w:tc>
          <w:tcPr>
            <w:tcW w:w="3969"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lang w:eastAsia="en-US"/>
              </w:rPr>
            </w:pPr>
            <w:r w:rsidRPr="007F290A">
              <w:rPr>
                <w:rFonts w:ascii="Times New Roman" w:eastAsia="Calibri" w:hAnsi="Times New Roman" w:cs="Times New Roman"/>
                <w:b/>
                <w:kern w:val="0"/>
              </w:rPr>
              <w:t>Механическая дермабразия</w:t>
            </w:r>
          </w:p>
        </w:tc>
        <w:tc>
          <w:tcPr>
            <w:tcW w:w="340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lang w:eastAsia="en-US"/>
              </w:rPr>
            </w:pPr>
            <w:r w:rsidRPr="007F290A">
              <w:rPr>
                <w:rFonts w:ascii="Times New Roman" w:eastAsia="Calibri" w:hAnsi="Times New Roman" w:cs="Times New Roman"/>
                <w:b/>
                <w:kern w:val="0"/>
              </w:rPr>
              <w:t>Процедура «FRAXEL», микрошлифовка.</w:t>
            </w:r>
          </w:p>
        </w:tc>
      </w:tr>
      <w:tr w:rsidR="007F290A" w:rsidRPr="007F290A" w:rsidTr="00105B87">
        <w:tc>
          <w:tcPr>
            <w:tcW w:w="2943"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rPr>
            </w:pPr>
            <w:r w:rsidRPr="007F290A">
              <w:rPr>
                <w:rFonts w:ascii="Times New Roman" w:eastAsia="Calibri" w:hAnsi="Times New Roman" w:cs="Times New Roman"/>
                <w:b/>
                <w:kern w:val="0"/>
              </w:rPr>
              <w:t>Гипертрофические</w:t>
            </w:r>
          </w:p>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lang w:eastAsia="en-US"/>
              </w:rPr>
            </w:pPr>
            <w:r w:rsidRPr="007F290A">
              <w:rPr>
                <w:rFonts w:ascii="Times New Roman" w:eastAsia="Calibri" w:hAnsi="Times New Roman" w:cs="Times New Roman"/>
                <w:b/>
                <w:kern w:val="0"/>
              </w:rPr>
              <w:t xml:space="preserve">рубцы не спаянные с подлежащими тканями. </w:t>
            </w:r>
          </w:p>
        </w:tc>
        <w:tc>
          <w:tcPr>
            <w:tcW w:w="3969"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rPr>
            </w:pPr>
            <w:r w:rsidRPr="007F290A">
              <w:rPr>
                <w:rFonts w:ascii="Times New Roman" w:eastAsia="Calibri" w:hAnsi="Times New Roman" w:cs="Times New Roman"/>
                <w:b/>
                <w:kern w:val="0"/>
              </w:rPr>
              <w:t>Изолированно:</w:t>
            </w:r>
          </w:p>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lang w:eastAsia="en-US"/>
              </w:rPr>
            </w:pPr>
            <w:r w:rsidRPr="007F290A">
              <w:rPr>
                <w:rFonts w:ascii="Times New Roman" w:eastAsia="Calibri" w:hAnsi="Times New Roman" w:cs="Times New Roman"/>
                <w:b/>
                <w:kern w:val="0"/>
              </w:rPr>
              <w:t>компрессия силиконовыми накладками, н-р. «С</w:t>
            </w:r>
            <w:r w:rsidRPr="007F290A">
              <w:rPr>
                <w:rFonts w:ascii="Times New Roman" w:eastAsia="Calibri" w:hAnsi="Times New Roman" w:cs="Times New Roman"/>
                <w:b/>
                <w:kern w:val="0"/>
                <w:lang w:val="en-US"/>
              </w:rPr>
              <w:t>ica</w:t>
            </w:r>
            <w:r w:rsidRPr="007F290A">
              <w:rPr>
                <w:rFonts w:ascii="Times New Roman" w:eastAsia="Calibri" w:hAnsi="Times New Roman" w:cs="Times New Roman"/>
                <w:b/>
                <w:kern w:val="0"/>
              </w:rPr>
              <w:t>-</w:t>
            </w:r>
            <w:r w:rsidRPr="007F290A">
              <w:rPr>
                <w:rFonts w:ascii="Times New Roman" w:eastAsia="Calibri" w:hAnsi="Times New Roman" w:cs="Times New Roman"/>
                <w:b/>
                <w:kern w:val="0"/>
                <w:lang w:val="en-US"/>
              </w:rPr>
              <w:t>care</w:t>
            </w:r>
            <w:r w:rsidRPr="007F290A">
              <w:rPr>
                <w:rFonts w:ascii="Times New Roman" w:eastAsia="Calibri" w:hAnsi="Times New Roman" w:cs="Times New Roman"/>
                <w:b/>
                <w:kern w:val="0"/>
              </w:rPr>
              <w:t xml:space="preserve">», </w:t>
            </w:r>
            <w:r w:rsidRPr="007F290A">
              <w:rPr>
                <w:rFonts w:ascii="Times New Roman" w:eastAsia="Calibri" w:hAnsi="Times New Roman" w:cs="Times New Roman"/>
                <w:b/>
                <w:color w:val="000000"/>
                <w:spacing w:val="2"/>
                <w:kern w:val="0"/>
              </w:rPr>
              <w:t>«</w:t>
            </w:r>
            <w:r w:rsidRPr="007F290A">
              <w:rPr>
                <w:rFonts w:ascii="Times New Roman" w:eastAsia="Calibri" w:hAnsi="Times New Roman" w:cs="Times New Roman"/>
                <w:b/>
                <w:color w:val="000000"/>
                <w:spacing w:val="2"/>
                <w:kern w:val="0"/>
                <w:lang w:val="en-US"/>
              </w:rPr>
              <w:t>Jet</w:t>
            </w:r>
            <w:r w:rsidRPr="007F290A">
              <w:rPr>
                <w:rFonts w:ascii="Times New Roman" w:eastAsia="Calibri" w:hAnsi="Times New Roman" w:cs="Times New Roman"/>
                <w:b/>
                <w:color w:val="000000"/>
                <w:spacing w:val="2"/>
                <w:kern w:val="0"/>
              </w:rPr>
              <w:t xml:space="preserve"> </w:t>
            </w:r>
            <w:r w:rsidRPr="007F290A">
              <w:rPr>
                <w:rFonts w:ascii="Times New Roman" w:eastAsia="Calibri" w:hAnsi="Times New Roman" w:cs="Times New Roman"/>
                <w:b/>
                <w:color w:val="000000"/>
                <w:spacing w:val="2"/>
                <w:kern w:val="0"/>
                <w:lang w:val="en-US"/>
              </w:rPr>
              <w:t>Peel</w:t>
            </w:r>
            <w:r w:rsidRPr="007F290A">
              <w:rPr>
                <w:rFonts w:ascii="Times New Roman" w:eastAsia="Calibri" w:hAnsi="Times New Roman" w:cs="Times New Roman"/>
                <w:b/>
                <w:color w:val="000000"/>
                <w:spacing w:val="2"/>
                <w:kern w:val="0"/>
              </w:rPr>
              <w:t xml:space="preserve">», </w:t>
            </w:r>
            <w:r w:rsidRPr="007F290A">
              <w:rPr>
                <w:rFonts w:ascii="Times New Roman" w:eastAsia="Calibri" w:hAnsi="Times New Roman" w:cs="Times New Roman"/>
                <w:b/>
                <w:kern w:val="0"/>
              </w:rPr>
              <w:t>ультрафонофорез, местно иньекции стероидного препарата «Дипроспан», Букки-терапия</w:t>
            </w:r>
          </w:p>
        </w:tc>
        <w:tc>
          <w:tcPr>
            <w:tcW w:w="340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lang w:eastAsia="en-US"/>
              </w:rPr>
            </w:pPr>
            <w:r w:rsidRPr="007F290A">
              <w:rPr>
                <w:rFonts w:ascii="Times New Roman" w:eastAsia="Calibri" w:hAnsi="Times New Roman" w:cs="Times New Roman"/>
                <w:b/>
                <w:kern w:val="0"/>
              </w:rPr>
              <w:t>Электрофорез с ферментами</w:t>
            </w:r>
          </w:p>
        </w:tc>
      </w:tr>
      <w:tr w:rsidR="007F290A" w:rsidRPr="007F290A" w:rsidTr="00105B87">
        <w:tc>
          <w:tcPr>
            <w:tcW w:w="2943"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rPr>
            </w:pPr>
            <w:r w:rsidRPr="007F290A">
              <w:rPr>
                <w:rFonts w:ascii="Times New Roman" w:eastAsia="Calibri" w:hAnsi="Times New Roman" w:cs="Times New Roman"/>
                <w:b/>
                <w:kern w:val="0"/>
              </w:rPr>
              <w:t>Гипертрофические малоподвижные или неподвижные рубцы, спаянные с подлежащими тканями.</w:t>
            </w:r>
          </w:p>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lang w:eastAsia="en-US"/>
              </w:rPr>
            </w:pPr>
            <w:r w:rsidRPr="007F290A">
              <w:rPr>
                <w:rFonts w:ascii="Times New Roman" w:eastAsia="Calibri" w:hAnsi="Times New Roman" w:cs="Times New Roman"/>
                <w:b/>
                <w:kern w:val="0"/>
              </w:rPr>
              <w:t>Комплексное лечение курсами в сочетаниях (1,2,3,4), (1,3,4) или (2,3,4)</w:t>
            </w:r>
          </w:p>
        </w:tc>
        <w:tc>
          <w:tcPr>
            <w:tcW w:w="3969"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lang w:eastAsia="en-US"/>
              </w:rPr>
            </w:pPr>
            <w:r w:rsidRPr="007F290A">
              <w:rPr>
                <w:rFonts w:ascii="Times New Roman" w:eastAsia="Calibri" w:hAnsi="Times New Roman" w:cs="Times New Roman"/>
                <w:b/>
                <w:kern w:val="0"/>
              </w:rPr>
              <w:t>1) Компрессия силиконовыми накладками «С</w:t>
            </w:r>
            <w:r w:rsidRPr="007F290A">
              <w:rPr>
                <w:rFonts w:ascii="Times New Roman" w:eastAsia="Calibri" w:hAnsi="Times New Roman" w:cs="Times New Roman"/>
                <w:b/>
                <w:kern w:val="0"/>
                <w:lang w:val="en-US"/>
              </w:rPr>
              <w:t>ica</w:t>
            </w:r>
            <w:r w:rsidRPr="007F290A">
              <w:rPr>
                <w:rFonts w:ascii="Times New Roman" w:eastAsia="Calibri" w:hAnsi="Times New Roman" w:cs="Times New Roman"/>
                <w:b/>
                <w:kern w:val="0"/>
              </w:rPr>
              <w:t>-</w:t>
            </w:r>
            <w:r w:rsidRPr="007F290A">
              <w:rPr>
                <w:rFonts w:ascii="Times New Roman" w:eastAsia="Calibri" w:hAnsi="Times New Roman" w:cs="Times New Roman"/>
                <w:b/>
                <w:kern w:val="0"/>
                <w:lang w:val="en-US"/>
              </w:rPr>
              <w:t>care</w:t>
            </w:r>
            <w:r w:rsidRPr="007F290A">
              <w:rPr>
                <w:rFonts w:ascii="Times New Roman" w:eastAsia="Calibri" w:hAnsi="Times New Roman" w:cs="Times New Roman"/>
                <w:b/>
                <w:kern w:val="0"/>
              </w:rPr>
              <w:t xml:space="preserve">» или процедура Jet Peel; 2) ультрафонофорез; 3) местно иньекции стероидного препарата «Дипроспан»; 4) косметический массаж, миогимнастика, электромиостимуляция; 5)  Букки-терапия - завершающий этап.  </w:t>
            </w:r>
          </w:p>
        </w:tc>
        <w:tc>
          <w:tcPr>
            <w:tcW w:w="340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lang w:eastAsia="en-US"/>
              </w:rPr>
            </w:pPr>
            <w:r w:rsidRPr="007F290A">
              <w:rPr>
                <w:rFonts w:ascii="Times New Roman" w:eastAsia="Calibri" w:hAnsi="Times New Roman" w:cs="Times New Roman"/>
                <w:b/>
                <w:kern w:val="0"/>
              </w:rPr>
              <w:t>Электрофорез с ферментами</w:t>
            </w:r>
          </w:p>
        </w:tc>
      </w:tr>
      <w:tr w:rsidR="007F290A" w:rsidRPr="007F290A" w:rsidTr="00105B87">
        <w:tc>
          <w:tcPr>
            <w:tcW w:w="2943"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lang w:eastAsia="en-US"/>
              </w:rPr>
            </w:pPr>
            <w:r w:rsidRPr="007F290A">
              <w:rPr>
                <w:rFonts w:ascii="Times New Roman" w:eastAsia="Calibri" w:hAnsi="Times New Roman" w:cs="Times New Roman"/>
                <w:b/>
                <w:kern w:val="0"/>
              </w:rPr>
              <w:t>Алопеция после бровпексии.</w:t>
            </w:r>
          </w:p>
        </w:tc>
        <w:tc>
          <w:tcPr>
            <w:tcW w:w="3969"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lang w:eastAsia="en-US"/>
              </w:rPr>
            </w:pPr>
            <w:r w:rsidRPr="007F290A">
              <w:rPr>
                <w:rFonts w:ascii="Times New Roman" w:eastAsia="Calibri" w:hAnsi="Times New Roman" w:cs="Times New Roman"/>
                <w:b/>
                <w:kern w:val="0"/>
              </w:rPr>
              <w:t>Аутотрансплантация волосяных фолликулов,  иссечение участков алопеции.</w:t>
            </w:r>
          </w:p>
        </w:tc>
        <w:tc>
          <w:tcPr>
            <w:tcW w:w="340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lang w:eastAsia="en-US"/>
              </w:rPr>
            </w:pPr>
            <w:r w:rsidRPr="007F290A">
              <w:rPr>
                <w:rFonts w:ascii="Times New Roman" w:eastAsia="Calibri" w:hAnsi="Times New Roman" w:cs="Times New Roman"/>
                <w:b/>
                <w:kern w:val="0"/>
              </w:rPr>
              <w:t xml:space="preserve">Местная дарсонвализация, </w:t>
            </w:r>
            <w:r w:rsidRPr="007F290A">
              <w:rPr>
                <w:rFonts w:ascii="Times New Roman" w:eastAsia="Calibri" w:hAnsi="Times New Roman" w:cs="Times New Roman"/>
                <w:b/>
                <w:bCs/>
                <w:kern w:val="0"/>
              </w:rPr>
              <w:t xml:space="preserve">локальная криотерапия, втирание лекарственных препаратов, стимулирующих рост волос. </w:t>
            </w:r>
          </w:p>
        </w:tc>
      </w:tr>
      <w:tr w:rsidR="007F290A" w:rsidRPr="007F290A" w:rsidTr="00105B87">
        <w:tc>
          <w:tcPr>
            <w:tcW w:w="2943"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lang w:eastAsia="en-US"/>
              </w:rPr>
            </w:pPr>
            <w:r w:rsidRPr="007F290A">
              <w:rPr>
                <w:rFonts w:ascii="Times New Roman" w:eastAsia="Calibri" w:hAnsi="Times New Roman" w:cs="Times New Roman"/>
                <w:b/>
                <w:kern w:val="0"/>
              </w:rPr>
              <w:t>Гиполакримия, трофические нарушения роговицы (эпителиокератопатия, сухой кератоконьюнкт.,  язвы роговицы).</w:t>
            </w:r>
          </w:p>
        </w:tc>
        <w:tc>
          <w:tcPr>
            <w:tcW w:w="3969"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lang w:eastAsia="en-US"/>
              </w:rPr>
            </w:pPr>
            <w:r w:rsidRPr="007F290A">
              <w:rPr>
                <w:rFonts w:ascii="Times New Roman" w:eastAsia="Calibri" w:hAnsi="Times New Roman" w:cs="Times New Roman"/>
                <w:b/>
                <w:kern w:val="0"/>
              </w:rPr>
              <w:t>Местная заместительная терапия препаратами искусственной слезы + корнеопротекторы под контролем офтальмолога.</w:t>
            </w:r>
          </w:p>
        </w:tc>
        <w:tc>
          <w:tcPr>
            <w:tcW w:w="340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lang w:eastAsia="en-US"/>
              </w:rPr>
            </w:pPr>
            <w:r w:rsidRPr="007F290A">
              <w:rPr>
                <w:rFonts w:ascii="Times New Roman" w:eastAsia="Calibri" w:hAnsi="Times New Roman" w:cs="Times New Roman"/>
                <w:b/>
                <w:kern w:val="0"/>
              </w:rPr>
              <w:t>-</w:t>
            </w:r>
          </w:p>
        </w:tc>
      </w:tr>
    </w:tbl>
    <w:p w:rsidR="007F290A" w:rsidRPr="007F290A" w:rsidRDefault="007F290A" w:rsidP="007F290A">
      <w:pPr>
        <w:widowControl/>
        <w:tabs>
          <w:tab w:val="clear" w:pos="709"/>
          <w:tab w:val="num" w:pos="0"/>
        </w:tabs>
        <w:spacing w:after="0" w:line="336" w:lineRule="auto"/>
        <w:ind w:firstLine="0"/>
        <w:rPr>
          <w:rFonts w:ascii="Times New Roman" w:eastAsia="Calibri" w:hAnsi="Times New Roman" w:cs="Times New Roman"/>
          <w:noProof/>
          <w:kern w:val="0"/>
          <w:sz w:val="28"/>
          <w:szCs w:val="28"/>
        </w:rPr>
      </w:pPr>
      <w:r w:rsidRPr="007F290A">
        <w:rPr>
          <w:rFonts w:ascii="Times New Roman" w:eastAsia="Calibri" w:hAnsi="Times New Roman" w:cs="Times New Roman"/>
          <w:kern w:val="0"/>
          <w:sz w:val="28"/>
          <w:szCs w:val="28"/>
        </w:rPr>
        <w:tab/>
        <w:t xml:space="preserve">Магнитотерапия с использованием переменного режима 1:1 с </w:t>
      </w:r>
      <w:r w:rsidRPr="007F290A">
        <w:rPr>
          <w:rFonts w:ascii="Times New Roman" w:eastAsia="Calibri" w:hAnsi="Times New Roman" w:cs="Times New Roman"/>
          <w:noProof/>
          <w:kern w:val="0"/>
          <w:sz w:val="28"/>
          <w:szCs w:val="28"/>
        </w:rPr>
        <w:t xml:space="preserve">индукцией 20 мТл, 10 мин, 5-7 процедур и </w:t>
      </w:r>
      <w:r w:rsidRPr="007F290A">
        <w:rPr>
          <w:rFonts w:ascii="Times New Roman" w:eastAsia="Calibri" w:hAnsi="Times New Roman" w:cs="Times New Roman"/>
          <w:kern w:val="0"/>
          <w:sz w:val="28"/>
          <w:szCs w:val="28"/>
        </w:rPr>
        <w:t>аппарата «Градиент-1»</w:t>
      </w:r>
      <w:r w:rsidRPr="007F290A">
        <w:rPr>
          <w:rFonts w:ascii="Times New Roman" w:eastAsia="Calibri" w:hAnsi="Times New Roman" w:cs="Times New Roman"/>
          <w:noProof/>
          <w:kern w:val="0"/>
          <w:sz w:val="28"/>
          <w:szCs w:val="28"/>
        </w:rPr>
        <w:t xml:space="preserve"> (Россия, рег. уд. МЗ РФ №29/06070901/2709-01 от 27.11.2001г). </w:t>
      </w:r>
    </w:p>
    <w:p w:rsidR="007F290A" w:rsidRPr="007F290A" w:rsidRDefault="007F290A" w:rsidP="007F290A">
      <w:pPr>
        <w:widowControl/>
        <w:tabs>
          <w:tab w:val="clear" w:pos="709"/>
        </w:tabs>
        <w:spacing w:after="0" w:line="336" w:lineRule="auto"/>
        <w:ind w:right="-82" w:firstLine="708"/>
        <w:rPr>
          <w:rFonts w:ascii="Times New Roman" w:eastAsia="Calibri" w:hAnsi="Times New Roman" w:cs="Times New Roman"/>
          <w:noProof/>
          <w:kern w:val="0"/>
          <w:sz w:val="28"/>
          <w:szCs w:val="28"/>
        </w:rPr>
      </w:pPr>
      <w:r w:rsidRPr="007F290A">
        <w:rPr>
          <w:rFonts w:ascii="Times New Roman" w:eastAsia="Calibri" w:hAnsi="Times New Roman" w:cs="Times New Roman"/>
          <w:kern w:val="0"/>
          <w:sz w:val="28"/>
          <w:szCs w:val="28"/>
        </w:rPr>
        <w:t xml:space="preserve">Ультрафонофорез с 0,5% гидрокортизоновой глазной мазью или с препаратом «Лонгидаза 3000 ME» </w:t>
      </w:r>
      <w:r w:rsidRPr="007F290A">
        <w:rPr>
          <w:rFonts w:ascii="Times New Roman" w:eastAsia="Calibri" w:hAnsi="Times New Roman" w:cs="Times New Roman"/>
          <w:noProof/>
          <w:kern w:val="0"/>
          <w:sz w:val="28"/>
          <w:szCs w:val="28"/>
        </w:rPr>
        <w:t xml:space="preserve">осуществляли воздействие ультразвуковым излучателем площадью 1кв.см,  частотой 1МГц, интенсивностью 0,2-0,4 Вт/кв.см, в непрерывном режиме, 3-5 минут, контактно, ежедневно или через день, курсом 10 процедур, аппаратом УЗТ-1.01Ф (Россия, ТУ 9444-014-11487910-2001). </w:t>
      </w:r>
    </w:p>
    <w:p w:rsidR="007F290A" w:rsidRPr="007F290A" w:rsidRDefault="007F290A" w:rsidP="007F290A">
      <w:pPr>
        <w:widowControl/>
        <w:tabs>
          <w:tab w:val="clear" w:pos="709"/>
        </w:tabs>
        <w:spacing w:after="0" w:line="336" w:lineRule="auto"/>
        <w:ind w:right="-82"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Букки-терапия – с разовой дозой облучения 5-10 Гр и защитой окружающих тканей специальными экранами со свинцовым  эквивалентом 0,1-0,5 мм. Использовали рентгенотерапевтический аппарат РУМ-7, воспроизводящий лучи Букки, количество процедур 1-3 с интервалом 8-10 недель.</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Газожидкостная дермабразия рубцов аппаратом «</w:t>
      </w:r>
      <w:r w:rsidRPr="007F290A">
        <w:rPr>
          <w:rFonts w:ascii="Times New Roman" w:eastAsia="Calibri" w:hAnsi="Times New Roman" w:cs="Times New Roman"/>
          <w:kern w:val="0"/>
          <w:sz w:val="28"/>
          <w:szCs w:val="28"/>
          <w:lang w:val="en-US"/>
        </w:rPr>
        <w:t>Jet</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Peel</w:t>
      </w:r>
      <w:r w:rsidRPr="007F290A">
        <w:rPr>
          <w:rFonts w:ascii="Times New Roman" w:eastAsia="Calibri" w:hAnsi="Times New Roman" w:cs="Times New Roman"/>
          <w:kern w:val="0"/>
          <w:sz w:val="28"/>
          <w:szCs w:val="28"/>
        </w:rPr>
        <w:t>-3» (TavTechLtd., Израиль, рег. уд. МЗ РБ № ИМ-7.94532 от 28.08.2008 г.) с  использованием воздуха или кислорода, в качестве жидкого компонента струи - 0,9% раствор натрия хлорида. Скорость микрокапель из насадки 200-300 м/сек, расстояние от кожи до кончика насадки - 0,7-1 см. Количество проходов по одному участку кожи 10-20 движений «туда-обратно» с длительностью одной процедуры 10 минут, курс 2-4 процедуры с интервалом 14 дней.</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b/>
          <w:noProof/>
          <w:kern w:val="0"/>
          <w:sz w:val="28"/>
          <w:szCs w:val="28"/>
        </w:rPr>
      </w:pPr>
      <w:r w:rsidRPr="007F290A">
        <w:rPr>
          <w:rFonts w:ascii="Times New Roman" w:eastAsia="Calibri" w:hAnsi="Times New Roman" w:cs="Times New Roman"/>
          <w:kern w:val="0"/>
          <w:sz w:val="28"/>
          <w:szCs w:val="28"/>
        </w:rPr>
        <w:t>Механическая дермабразия аппаратом «Дерма-4» с использованием раневых покрытий: «</w:t>
      </w:r>
      <w:r w:rsidRPr="007F290A">
        <w:rPr>
          <w:rFonts w:ascii="Times New Roman" w:eastAsia="Calibri" w:hAnsi="Times New Roman" w:cs="Times New Roman"/>
          <w:kern w:val="0"/>
          <w:sz w:val="28"/>
          <w:szCs w:val="28"/>
          <w:lang w:val="en-US"/>
        </w:rPr>
        <w:t>Omiderm</w:t>
      </w:r>
      <w:r w:rsidRPr="007F290A">
        <w:rPr>
          <w:rFonts w:ascii="Times New Roman" w:eastAsia="Calibri" w:hAnsi="Times New Roman" w:cs="Times New Roman"/>
          <w:kern w:val="0"/>
          <w:sz w:val="28"/>
          <w:szCs w:val="28"/>
        </w:rPr>
        <w:t>», “</w:t>
      </w:r>
      <w:r w:rsidRPr="007F290A">
        <w:rPr>
          <w:rFonts w:ascii="Times New Roman" w:eastAsia="Calibri" w:hAnsi="Times New Roman" w:cs="Times New Roman"/>
          <w:kern w:val="0"/>
          <w:sz w:val="28"/>
          <w:szCs w:val="28"/>
          <w:lang w:val="en-US"/>
        </w:rPr>
        <w:t>Branolind</w:t>
      </w:r>
      <w:r w:rsidRPr="007F290A">
        <w:rPr>
          <w:rFonts w:ascii="Times New Roman" w:eastAsia="Calibri" w:hAnsi="Times New Roman" w:cs="Times New Roman"/>
          <w:kern w:val="0"/>
          <w:sz w:val="28"/>
          <w:szCs w:val="28"/>
        </w:rPr>
        <w:t>”, “</w:t>
      </w:r>
      <w:r w:rsidRPr="007F290A">
        <w:rPr>
          <w:rFonts w:ascii="Times New Roman" w:eastAsia="Calibri" w:hAnsi="Times New Roman" w:cs="Times New Roman"/>
          <w:kern w:val="0"/>
          <w:sz w:val="28"/>
          <w:szCs w:val="28"/>
          <w:lang w:val="en-US"/>
        </w:rPr>
        <w:t>Hydrosorb</w:t>
      </w:r>
      <w:r w:rsidRPr="007F290A">
        <w:rPr>
          <w:rFonts w:ascii="Times New Roman" w:eastAsia="Calibri" w:hAnsi="Times New Roman" w:cs="Times New Roman"/>
          <w:kern w:val="0"/>
          <w:sz w:val="28"/>
          <w:szCs w:val="28"/>
        </w:rPr>
        <w:t>” по методике Г.И. Фисенко (2005).</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b/>
          <w:kern w:val="0"/>
          <w:sz w:val="28"/>
          <w:szCs w:val="28"/>
        </w:rPr>
        <w:t xml:space="preserve">Морфологические исследования. </w:t>
      </w:r>
      <w:r w:rsidRPr="007F290A">
        <w:rPr>
          <w:rFonts w:ascii="Times New Roman" w:eastAsia="Calibri" w:hAnsi="Times New Roman" w:cs="Times New Roman"/>
          <w:kern w:val="0"/>
          <w:sz w:val="28"/>
          <w:szCs w:val="28"/>
        </w:rPr>
        <w:t xml:space="preserve">Исследованы операционные биопсии от 82 пациентов при рубцовых деформациях век и блефарохалазисе, взятые во время проведения реконструктивных или эстетических операций, в том числе кожного лоскута, взятого из области внутренней поверхности ушной раковины через 1 год после свободной аутотрансплантации. Контрольные образцы кожи век с инволюционными изменениями 1-2 степени взяты у 15 пациентов во время эстетической блефаропластики. Материал фиксировали в 10% растворе формалина, промывали в проточной воде, дегидратировали в спиртах восходящих концентраций и заливали в парафин по общепринятой схеме. Срезы окрашивали гематоксилином и эозином для выявления общей морфологической картины, по Ван-Гизону для выявления  коллагеновых волокон соединительной ткани, орсеином - архитектоники эластических волокон. Размерные характеристики тканевых элементов определяли с помощью микроскопа </w:t>
      </w:r>
      <w:r w:rsidRPr="007F290A">
        <w:rPr>
          <w:rFonts w:ascii="Times New Roman" w:eastAsia="Calibri" w:hAnsi="Times New Roman" w:cs="Times New Roman"/>
          <w:kern w:val="0"/>
          <w:sz w:val="28"/>
          <w:szCs w:val="28"/>
          <w:lang w:val="en-US"/>
        </w:rPr>
        <w:t>Leica</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DME</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Leica</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Microsystems</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Wetzlar</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GmbH</w:t>
      </w:r>
      <w:r w:rsidRPr="007F290A">
        <w:rPr>
          <w:rFonts w:ascii="Times New Roman" w:eastAsia="Calibri" w:hAnsi="Times New Roman" w:cs="Times New Roman"/>
          <w:kern w:val="0"/>
          <w:sz w:val="28"/>
          <w:szCs w:val="28"/>
        </w:rPr>
        <w:t xml:space="preserve">, Германия) со специальной видео-регистрацией (рег. уд. ФС № 2005/314 до 1.03.2015г.). Подсчет количества элементов ткани (капилляры, клетки) осуществляли в стандартном поле зрения при увеличении в 600 раз. </w:t>
      </w:r>
    </w:p>
    <w:p w:rsidR="007F290A" w:rsidRPr="007F290A" w:rsidRDefault="007F290A" w:rsidP="007F290A">
      <w:pPr>
        <w:widowControl/>
        <w:tabs>
          <w:tab w:val="clear" w:pos="709"/>
        </w:tabs>
        <w:spacing w:after="0" w:line="336" w:lineRule="auto"/>
        <w:ind w:firstLine="705"/>
        <w:rPr>
          <w:rFonts w:ascii="Times New Roman" w:eastAsia="Calibri" w:hAnsi="Times New Roman" w:cs="Times New Roman"/>
          <w:kern w:val="0"/>
          <w:sz w:val="28"/>
          <w:szCs w:val="28"/>
        </w:rPr>
      </w:pPr>
      <w:r w:rsidRPr="007F290A">
        <w:rPr>
          <w:rFonts w:ascii="Times New Roman" w:eastAsia="Calibri" w:hAnsi="Times New Roman" w:cs="Times New Roman"/>
          <w:b/>
          <w:kern w:val="0"/>
          <w:sz w:val="28"/>
          <w:szCs w:val="28"/>
        </w:rPr>
        <w:t>Исследования гемомикроциркуляции</w:t>
      </w:r>
      <w:r w:rsidRPr="007F290A">
        <w:rPr>
          <w:rFonts w:ascii="Times New Roman" w:eastAsia="Calibri" w:hAnsi="Times New Roman" w:cs="Times New Roman"/>
          <w:kern w:val="0"/>
          <w:sz w:val="28"/>
          <w:szCs w:val="28"/>
        </w:rPr>
        <w:t xml:space="preserve"> проводили методом лазерной допплеровской флоуметрии (ЛДФ) аппаратом  «ЛАКК-02» (НПП «ЛАЗМА», Россия, рег. уд. </w:t>
      </w:r>
      <w:r w:rsidRPr="007F290A">
        <w:rPr>
          <w:rFonts w:ascii="Times New Roman" w:eastAsia="Calibri" w:hAnsi="Times New Roman" w:cs="Times New Roman"/>
          <w:kern w:val="0"/>
          <w:sz w:val="28"/>
        </w:rPr>
        <w:t>МЗ № 29/03020703/5555-03,11.09.2003г.).</w:t>
      </w:r>
      <w:r w:rsidRPr="007F290A">
        <w:rPr>
          <w:rFonts w:ascii="Times New Roman" w:eastAsia="Calibri" w:hAnsi="Times New Roman" w:cs="Times New Roman"/>
          <w:kern w:val="0"/>
        </w:rPr>
        <w:t xml:space="preserve"> </w:t>
      </w:r>
      <w:r w:rsidRPr="007F290A">
        <w:rPr>
          <w:rFonts w:ascii="Times New Roman" w:eastAsia="Calibri" w:hAnsi="Times New Roman" w:cs="Times New Roman"/>
          <w:kern w:val="0"/>
          <w:sz w:val="28"/>
        </w:rPr>
        <w:t xml:space="preserve">Анализировали </w:t>
      </w:r>
      <w:r w:rsidRPr="007F290A">
        <w:rPr>
          <w:rFonts w:ascii="Times New Roman" w:eastAsia="Calibri" w:hAnsi="Times New Roman" w:cs="Times New Roman"/>
          <w:kern w:val="0"/>
          <w:sz w:val="28"/>
          <w:szCs w:val="28"/>
        </w:rPr>
        <w:t>допплерограммы и детальный спектральный анализ частотных составляющих ЛДФ сигнала 123 пациентов: в рубцово-изменённой коже через 1-1,5 года после травм и блефаропластических операций, при использовании свободного кожного и височного лоскутов до (в донорской зоне) и через 8, 15 суток, 1, 4, 6 мес. и 1 год после операции,  после применения лобного лоскута – перед отсечением питающей ножки на 19 и по 25 сутки (индивидуально), а так же до и через 5-7 дней после курса процедур «</w:t>
      </w:r>
      <w:r w:rsidRPr="007F290A">
        <w:rPr>
          <w:rFonts w:ascii="Times New Roman" w:eastAsia="Calibri" w:hAnsi="Times New Roman" w:cs="Times New Roman"/>
          <w:color w:val="000000"/>
          <w:spacing w:val="2"/>
          <w:kern w:val="0"/>
          <w:sz w:val="28"/>
          <w:szCs w:val="28"/>
          <w:lang w:val="en-US"/>
        </w:rPr>
        <w:t>Jet</w:t>
      </w:r>
      <w:r w:rsidRPr="007F290A">
        <w:rPr>
          <w:rFonts w:ascii="Times New Roman" w:eastAsia="Calibri" w:hAnsi="Times New Roman" w:cs="Times New Roman"/>
          <w:color w:val="000000"/>
          <w:spacing w:val="2"/>
          <w:kern w:val="0"/>
          <w:sz w:val="28"/>
          <w:szCs w:val="28"/>
        </w:rPr>
        <w:t xml:space="preserve"> </w:t>
      </w:r>
      <w:r w:rsidRPr="007F290A">
        <w:rPr>
          <w:rFonts w:ascii="Times New Roman" w:eastAsia="Calibri" w:hAnsi="Times New Roman" w:cs="Times New Roman"/>
          <w:color w:val="000000"/>
          <w:spacing w:val="2"/>
          <w:kern w:val="0"/>
          <w:sz w:val="28"/>
          <w:szCs w:val="28"/>
          <w:lang w:val="en-US"/>
        </w:rPr>
        <w:t>Peel</w:t>
      </w:r>
      <w:r w:rsidRPr="007F290A">
        <w:rPr>
          <w:rFonts w:ascii="Times New Roman" w:eastAsia="Calibri" w:hAnsi="Times New Roman" w:cs="Times New Roman"/>
          <w:color w:val="000000"/>
          <w:spacing w:val="2"/>
          <w:kern w:val="0"/>
          <w:sz w:val="28"/>
          <w:szCs w:val="28"/>
        </w:rPr>
        <w:t xml:space="preserve">» или </w:t>
      </w:r>
      <w:r w:rsidRPr="007F290A">
        <w:rPr>
          <w:rFonts w:ascii="Times New Roman" w:eastAsia="Calibri" w:hAnsi="Times New Roman" w:cs="Times New Roman"/>
          <w:kern w:val="0"/>
          <w:sz w:val="28"/>
          <w:szCs w:val="28"/>
        </w:rPr>
        <w:t xml:space="preserve">магнитотерапии в послеоперационном периоде.  Контрольную группу составили 15 пациентов, которые перенесли аналогичные операции без дополнительного восстановительного лечения. Оценивали: показатель микроциркуляции (ПМ) </w:t>
      </w:r>
      <w:r w:rsidRPr="007F290A">
        <w:rPr>
          <w:rFonts w:ascii="Times New Roman" w:eastAsia="Calibri" w:hAnsi="Times New Roman" w:cs="Times New Roman"/>
          <w:kern w:val="0"/>
          <w:sz w:val="28"/>
          <w:szCs w:val="24"/>
        </w:rPr>
        <w:t>в пф.ед.,  среднеквадратическое отклонение колебаний перфузии (СКОδ) в пф.ед, коэффициент вариации (</w:t>
      </w:r>
      <w:r w:rsidRPr="007F290A">
        <w:rPr>
          <w:rFonts w:ascii="Times New Roman" w:eastAsia="Calibri" w:hAnsi="Times New Roman" w:cs="Times New Roman"/>
          <w:i/>
          <w:kern w:val="0"/>
          <w:sz w:val="28"/>
          <w:szCs w:val="24"/>
          <w:lang w:val="en-US"/>
        </w:rPr>
        <w:t>Kv</w:t>
      </w:r>
      <w:r w:rsidRPr="007F290A">
        <w:rPr>
          <w:rFonts w:ascii="Times New Roman" w:eastAsia="Calibri" w:hAnsi="Times New Roman" w:cs="Times New Roman"/>
          <w:i/>
          <w:kern w:val="0"/>
          <w:sz w:val="28"/>
          <w:szCs w:val="24"/>
        </w:rPr>
        <w:t xml:space="preserve">) </w:t>
      </w:r>
      <w:r w:rsidRPr="007F290A">
        <w:rPr>
          <w:rFonts w:ascii="Times New Roman" w:eastAsia="Calibri" w:hAnsi="Times New Roman" w:cs="Times New Roman"/>
          <w:kern w:val="0"/>
          <w:sz w:val="28"/>
          <w:szCs w:val="24"/>
        </w:rPr>
        <w:t xml:space="preserve">– в %. По величинам амплитуд колебаний (АЧС) микрокровотока в конкретных частотных диапазонах оценивали тонус сосудов и состояние механизмов контроля перфузии, используя активные и пассивные компоненты: миогенный тонус (МГ) в отн.ед., нейрогенный тонус (НТ) в отн.ед.,показатель шунтирования (ПШ) в у.е. и индекс эффективности микроциркуляции (ИЭМ) в у.е. </w:t>
      </w:r>
      <w:r w:rsidRPr="007F290A">
        <w:rPr>
          <w:rFonts w:ascii="Times New Roman" w:eastAsia="Calibri" w:hAnsi="Times New Roman" w:cs="Times New Roman"/>
          <w:kern w:val="0"/>
          <w:sz w:val="28"/>
          <w:szCs w:val="28"/>
        </w:rPr>
        <w:t>(А.И. Крупаткин, В.В. Сидоров, 2005). С помощью   окклюзионной пробы определяли резерв кровотока (РК) по формуле: ПМнорм./ ПМокл.×100% перед проведением отсечения питающей ножки лобного лоскута.</w:t>
      </w:r>
    </w:p>
    <w:p w:rsidR="007F290A" w:rsidRPr="007F290A" w:rsidRDefault="007F290A" w:rsidP="007F290A">
      <w:pPr>
        <w:widowControl/>
        <w:tabs>
          <w:tab w:val="clear" w:pos="709"/>
        </w:tabs>
        <w:spacing w:after="12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b/>
          <w:kern w:val="0"/>
          <w:sz w:val="28"/>
          <w:szCs w:val="28"/>
        </w:rPr>
        <w:t xml:space="preserve">Критерии оценки полученных результатов </w:t>
      </w:r>
      <w:r w:rsidRPr="007F290A">
        <w:rPr>
          <w:rFonts w:ascii="Times New Roman" w:eastAsia="Calibri" w:hAnsi="Times New Roman" w:cs="Times New Roman"/>
          <w:kern w:val="0"/>
          <w:sz w:val="28"/>
          <w:szCs w:val="28"/>
        </w:rPr>
        <w:t>разработаны с учетом: 1) эстетического соответствия; 2) наличия осложнений; 3) функциональных нарушений органа зрения (относительно дооперационного состояния) и 4) необходимости повторной коррекции. Для хорошего результата характерно наличие 1п. и отсутствие остальных. Результат считали удовлетворительным при наличии временной (до 6 мес.) ретракции век и незначительных эстетических дефектов, которые можно устранить при повторной коррекции по желанию пациента и отсутствии 2п. и 3п.. Для неудовлетворительного результата</w:t>
      </w:r>
      <w:r w:rsidRPr="007F290A">
        <w:rPr>
          <w:rFonts w:ascii="Times New Roman" w:eastAsia="Calibri" w:hAnsi="Times New Roman" w:cs="Times New Roman"/>
          <w:kern w:val="0"/>
          <w:sz w:val="28"/>
          <w:szCs w:val="28"/>
          <w:u w:val="single"/>
        </w:rPr>
        <w:t xml:space="preserve"> </w:t>
      </w:r>
      <w:r w:rsidRPr="007F290A">
        <w:rPr>
          <w:rFonts w:ascii="Times New Roman" w:eastAsia="Calibri" w:hAnsi="Times New Roman" w:cs="Times New Roman"/>
          <w:kern w:val="0"/>
          <w:sz w:val="28"/>
          <w:szCs w:val="28"/>
        </w:rPr>
        <w:t>характерны: стойкая (больше 6 месяцев) ретракция век, ухудшение внешнего вида, наличие 2, 3, и 4 пунктов.</w:t>
      </w:r>
    </w:p>
    <w:p w:rsidR="007F290A" w:rsidRPr="007F290A" w:rsidRDefault="007F290A" w:rsidP="007F290A">
      <w:pPr>
        <w:tabs>
          <w:tab w:val="clear" w:pos="709"/>
        </w:tabs>
        <w:spacing w:after="0" w:line="336" w:lineRule="auto"/>
        <w:ind w:firstLine="720"/>
        <w:rPr>
          <w:rFonts w:ascii="Times New Roman" w:eastAsia="Calibri" w:hAnsi="Times New Roman" w:cs="Times New Roman"/>
          <w:b/>
          <w:kern w:val="0"/>
          <w:sz w:val="28"/>
          <w:szCs w:val="28"/>
        </w:rPr>
      </w:pPr>
      <w:r w:rsidRPr="007F290A">
        <w:rPr>
          <w:rFonts w:ascii="Times New Roman" w:eastAsia="Calibri" w:hAnsi="Times New Roman" w:cs="Times New Roman"/>
          <w:kern w:val="0"/>
          <w:sz w:val="28"/>
          <w:szCs w:val="28"/>
        </w:rPr>
        <w:t xml:space="preserve">Статистическую обработку полученных данных проводили методом вариационной статистики с оценкой </w:t>
      </w:r>
      <w:r w:rsidRPr="007F290A">
        <w:rPr>
          <w:rFonts w:ascii="Times New Roman" w:eastAsia="Calibri" w:hAnsi="Times New Roman" w:cs="Times New Roman"/>
          <w:kern w:val="0"/>
          <w:sz w:val="28"/>
          <w:szCs w:val="28"/>
          <w:lang w:val="en-US"/>
        </w:rPr>
        <w:t>t</w:t>
      </w:r>
      <w:r w:rsidRPr="007F290A">
        <w:rPr>
          <w:rFonts w:ascii="Times New Roman" w:eastAsia="Calibri" w:hAnsi="Times New Roman" w:cs="Times New Roman"/>
          <w:kern w:val="0"/>
          <w:sz w:val="28"/>
          <w:szCs w:val="28"/>
        </w:rPr>
        <w:t xml:space="preserve"> – критерия Стьюдента на персональном компьютере </w:t>
      </w:r>
      <w:r w:rsidRPr="007F290A">
        <w:rPr>
          <w:rFonts w:ascii="Times New Roman" w:eastAsia="Calibri" w:hAnsi="Times New Roman" w:cs="Times New Roman"/>
          <w:kern w:val="0"/>
          <w:sz w:val="28"/>
          <w:szCs w:val="28"/>
          <w:lang w:val="en-US"/>
        </w:rPr>
        <w:t>c</w:t>
      </w:r>
      <w:r w:rsidRPr="007F290A">
        <w:rPr>
          <w:rFonts w:ascii="Times New Roman" w:eastAsia="Calibri" w:hAnsi="Times New Roman" w:cs="Times New Roman"/>
          <w:kern w:val="0"/>
          <w:sz w:val="28"/>
          <w:szCs w:val="28"/>
        </w:rPr>
        <w:t xml:space="preserve"> использованием пакета программ «</w:t>
      </w:r>
      <w:r w:rsidRPr="007F290A">
        <w:rPr>
          <w:rFonts w:ascii="Times New Roman" w:eastAsia="Calibri" w:hAnsi="Times New Roman" w:cs="Times New Roman"/>
          <w:kern w:val="0"/>
          <w:sz w:val="28"/>
          <w:szCs w:val="28"/>
          <w:lang w:val="en-US"/>
        </w:rPr>
        <w:t>STATISTICA</w:t>
      </w:r>
      <w:r w:rsidRPr="007F290A">
        <w:rPr>
          <w:rFonts w:ascii="Times New Roman" w:eastAsia="Calibri" w:hAnsi="Times New Roman" w:cs="Times New Roman"/>
          <w:kern w:val="0"/>
          <w:sz w:val="28"/>
          <w:szCs w:val="28"/>
        </w:rPr>
        <w:t xml:space="preserve"> 6.0».</w:t>
      </w:r>
      <w:r w:rsidRPr="007F290A">
        <w:rPr>
          <w:rFonts w:ascii="Times New Roman" w:eastAsia="Calibri" w:hAnsi="Times New Roman" w:cs="Times New Roman"/>
          <w:b/>
          <w:kern w:val="0"/>
          <w:sz w:val="28"/>
          <w:szCs w:val="28"/>
        </w:rPr>
        <w:t xml:space="preserve"> </w:t>
      </w:r>
    </w:p>
    <w:p w:rsidR="007F290A" w:rsidRPr="007F290A" w:rsidRDefault="007F290A" w:rsidP="007F290A">
      <w:pPr>
        <w:widowControl/>
        <w:tabs>
          <w:tab w:val="clear" w:pos="709"/>
        </w:tabs>
        <w:spacing w:after="120" w:line="336" w:lineRule="auto"/>
        <w:ind w:firstLine="708"/>
        <w:jc w:val="center"/>
        <w:rPr>
          <w:rFonts w:ascii="Times New Roman" w:eastAsia="Calibri" w:hAnsi="Times New Roman" w:cs="Times New Roman"/>
          <w:b/>
          <w:kern w:val="0"/>
          <w:sz w:val="28"/>
          <w:szCs w:val="28"/>
        </w:rPr>
      </w:pPr>
      <w:r w:rsidRPr="007F290A">
        <w:rPr>
          <w:rFonts w:ascii="Times New Roman" w:eastAsia="Calibri" w:hAnsi="Times New Roman" w:cs="Times New Roman"/>
          <w:b/>
          <w:kern w:val="0"/>
          <w:sz w:val="28"/>
          <w:szCs w:val="28"/>
        </w:rPr>
        <w:t>ОБСУЖДЕНИЕ РЕЗУЛЬТАТОВ СОБСТВЕННЫХ ИССЛЕДОВАНИЙ</w:t>
      </w:r>
    </w:p>
    <w:p w:rsidR="007F290A" w:rsidRPr="007F290A" w:rsidRDefault="007F290A" w:rsidP="007F290A">
      <w:pPr>
        <w:widowControl/>
        <w:tabs>
          <w:tab w:val="clear" w:pos="709"/>
          <w:tab w:val="num" w:pos="0"/>
        </w:tabs>
        <w:spacing w:after="0" w:line="336" w:lineRule="auto"/>
        <w:ind w:firstLine="0"/>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ab/>
        <w:t xml:space="preserve">Анализ клинических проявлений и функциональных нарушений при врожденных </w:t>
      </w:r>
      <w:bookmarkStart w:id="0" w:name="OLE_LINK2"/>
      <w:bookmarkStart w:id="1" w:name="OLE_LINK1"/>
      <w:r w:rsidRPr="007F290A">
        <w:rPr>
          <w:rFonts w:ascii="Times New Roman" w:eastAsia="Calibri" w:hAnsi="Times New Roman" w:cs="Times New Roman"/>
          <w:kern w:val="0"/>
          <w:sz w:val="28"/>
          <w:szCs w:val="28"/>
        </w:rPr>
        <w:t>косых носо- и ротоглазничных расщелинах лица</w:t>
      </w:r>
      <w:bookmarkEnd w:id="0"/>
      <w:bookmarkEnd w:id="1"/>
      <w:r w:rsidRPr="007F290A">
        <w:rPr>
          <w:rFonts w:ascii="Times New Roman" w:eastAsia="Calibri" w:hAnsi="Times New Roman" w:cs="Times New Roman"/>
          <w:kern w:val="0"/>
          <w:sz w:val="28"/>
          <w:szCs w:val="28"/>
        </w:rPr>
        <w:t xml:space="preserve"> № 3,4,5 (4,5%) позволил выявить характерные признаки: деформирующие рубцы после реконструктивных операций, ретракция, колобома, заворот век, аномалия прикрепления медиальной или латеральной связок век, дистопия углов глаз, аномалия развития слезоотводящей системы, дефицит, гипоплазия костных и мягких тканей средней зоны лица. Причем костные ориентиры у данной категории пациентов  были более постоянными, чем мягкотканые проявления. В 0,8% случаях пациенты с косыми расщелинами № 3,4 ранее перенесли костнопластические операции. При посттравматических и послеоперационных деформациях век и мягких тканей периорбитальной области (24,4%) выявлены сходные негативные факторы: деформирующие рубцы, ретракция, дефекты век, дистопия углов глаз, повреждение слёзоотводящих путей, неправильно консолидированные переломы скулоорбитального комплекса, дефект нижней стенки орбиты, повреждение связочного аппарата век и посттравматическая атрофия тканей. </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Независимо от этиологии, локализации, площади, глубины повреждения и наличия дефицита тканей у всех пациентов 1 и 3 групп была диагностирована ретракция век с изменение формы глазной щели и функциональными нарушениями в 8,9% случаев. Основной причиной постоянной (более 6 мес.) ретракции век у 18,8% пациентов стал дефицит тканей, в том числе при сквозных дефектах век в 2,9% случаев. У 15,0% пациентов дефицит мягких тканей сочетался с дефектом нижней стенки орбиты и/или передней стенки верхнечелюстного синуса. С помощью КТ в 4,8% случаях выявлены повреждения скуло-орбитального комплекса с дефектом костной ткани передней стенки верхнечелюстного синуса и/или нижней стенки орбиты. При ретракции нижних век у 7,3% пациентов диагностирован лагофтальм со средним значением 3,81</w:t>
      </w:r>
      <w:r w:rsidRPr="007F290A">
        <w:rPr>
          <w:rFonts w:ascii="Times New Roman" w:eastAsia="Calibri" w:hAnsi="Times New Roman" w:cs="Times New Roman"/>
          <w:kern w:val="0"/>
          <w:sz w:val="28"/>
          <w:szCs w:val="28"/>
        </w:rPr>
        <w:sym w:font="Symbol" w:char="F0B1"/>
      </w:r>
      <w:r w:rsidRPr="007F290A">
        <w:rPr>
          <w:rFonts w:ascii="Times New Roman" w:eastAsia="Calibri" w:hAnsi="Times New Roman" w:cs="Times New Roman"/>
          <w:kern w:val="0"/>
          <w:sz w:val="28"/>
          <w:szCs w:val="28"/>
        </w:rPr>
        <w:t>0,14мм, при ретракции обоих век одного глаза лагофтальм был более выражен и составил  7,10</w:t>
      </w:r>
      <w:r w:rsidRPr="007F290A">
        <w:rPr>
          <w:rFonts w:ascii="Times New Roman" w:eastAsia="Calibri" w:hAnsi="Times New Roman" w:cs="Times New Roman"/>
          <w:kern w:val="0"/>
          <w:sz w:val="28"/>
          <w:szCs w:val="28"/>
        </w:rPr>
        <w:sym w:font="Symbol" w:char="F0B1"/>
      </w:r>
      <w:r w:rsidRPr="007F290A">
        <w:rPr>
          <w:rFonts w:ascii="Times New Roman" w:eastAsia="Calibri" w:hAnsi="Times New Roman" w:cs="Times New Roman"/>
          <w:kern w:val="0"/>
          <w:sz w:val="28"/>
          <w:szCs w:val="28"/>
        </w:rPr>
        <w:t>0,30мм. У 5,9% пациентов диагностирована дистопия наружного и в 0,8% случаях - внутреннего углов глаза, которая при посттравматических повреждениях составила 5,7</w:t>
      </w:r>
      <w:r w:rsidRPr="007F290A">
        <w:rPr>
          <w:rFonts w:ascii="Times New Roman" w:eastAsia="Calibri" w:hAnsi="Times New Roman" w:cs="Times New Roman"/>
          <w:kern w:val="0"/>
          <w:sz w:val="28"/>
          <w:szCs w:val="28"/>
        </w:rPr>
        <w:sym w:font="Symbol" w:char="F0B1"/>
      </w:r>
      <w:r w:rsidRPr="007F290A">
        <w:rPr>
          <w:rFonts w:ascii="Times New Roman" w:eastAsia="Calibri" w:hAnsi="Times New Roman" w:cs="Times New Roman"/>
          <w:kern w:val="0"/>
          <w:sz w:val="28"/>
          <w:szCs w:val="28"/>
        </w:rPr>
        <w:t>4,0 мм, после блефаропластических операций - 2,8</w:t>
      </w:r>
      <w:r w:rsidRPr="007F290A">
        <w:rPr>
          <w:rFonts w:ascii="Times New Roman" w:eastAsia="Calibri" w:hAnsi="Times New Roman" w:cs="Times New Roman"/>
          <w:kern w:val="0"/>
          <w:sz w:val="28"/>
          <w:szCs w:val="28"/>
        </w:rPr>
        <w:sym w:font="Symbol" w:char="F0B1"/>
      </w:r>
      <w:r w:rsidRPr="007F290A">
        <w:rPr>
          <w:rFonts w:ascii="Times New Roman" w:eastAsia="Calibri" w:hAnsi="Times New Roman" w:cs="Times New Roman"/>
          <w:kern w:val="0"/>
          <w:sz w:val="28"/>
          <w:szCs w:val="28"/>
        </w:rPr>
        <w:t xml:space="preserve">0,6 мм. Наличие дистопии явилось важным клиническим признаком аномалии развития, прикрепления, повреждения, гиперэластичности связок век и показанием к кантопластике или кантопексии. Скрытая ретракция нижних век (без лагофтальма) после эстетической блефаропластики диагностирована у 18,6% пациентов, составила 2,70 </w:t>
      </w:r>
      <w:r w:rsidRPr="007F290A">
        <w:rPr>
          <w:rFonts w:ascii="Times New Roman" w:eastAsia="Calibri" w:hAnsi="Times New Roman" w:cs="Times New Roman"/>
          <w:kern w:val="0"/>
          <w:sz w:val="28"/>
          <w:szCs w:val="28"/>
        </w:rPr>
        <w:sym w:font="Symbol" w:char="F0B1"/>
      </w:r>
      <w:r w:rsidRPr="007F290A">
        <w:rPr>
          <w:rFonts w:ascii="Times New Roman" w:eastAsia="Calibri" w:hAnsi="Times New Roman" w:cs="Times New Roman"/>
          <w:kern w:val="0"/>
          <w:sz w:val="28"/>
          <w:szCs w:val="28"/>
        </w:rPr>
        <w:t xml:space="preserve"> 0,53мм и  проявлялась дугообразным изгибом реберного края века и округлой формой глазной щели. </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На основании проведенных исследований, клинических, интраоперационных наблюдений и анализа полученных результатов установлены основные факторы-причины формирования ретракции век: дефицит тканей, рубцовая контрактура, в том числе тарзоорбитальной фасции к нижней стенке орбиты или леватору, гипотония, гиперэластичность тканей, в том числе тарзальной пластинки и связочного аппарата, экзофтальм, недостаточность костной опоры, которые были учтены при проведении блефаропластических операций.</w:t>
      </w:r>
      <w:r w:rsidRPr="007F290A">
        <w:rPr>
          <w:rFonts w:ascii="Times New Roman" w:eastAsia="Calibri" w:hAnsi="Times New Roman" w:cs="Times New Roman"/>
          <w:kern w:val="0"/>
          <w:sz w:val="28"/>
          <w:szCs w:val="28"/>
        </w:rPr>
        <w:tab/>
        <w:t xml:space="preserve"> </w:t>
      </w:r>
    </w:p>
    <w:p w:rsidR="007F290A" w:rsidRPr="007F290A" w:rsidRDefault="007F290A" w:rsidP="007F290A">
      <w:pPr>
        <w:widowControl/>
        <w:tabs>
          <w:tab w:val="clear" w:pos="709"/>
          <w:tab w:val="num" w:pos="0"/>
        </w:tabs>
        <w:spacing w:after="0" w:line="336" w:lineRule="auto"/>
        <w:ind w:firstLine="0"/>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ab/>
        <w:t>При офтальмологическом обследовании пациентов с косыми расщелинами выявлены: лагофтальм,  трихиаз, заворот нижнего века после устранения колобомы, микрофтальм, локальный или распространенный симблефарон с одной или двух сторон, анофтальм с патологически-маленькой коньюнктивальной полостью и невозможностью протезирования в различных сочетаниях. При посттравматической ретракции век диагностированы анкилоблефарон и снижение остроты зрения на стороне повреждения у 5,6% пациентов. Нарушение проходимости слезных путей на разном уровне отмечены у 2,2% больных и явления хронического дакриоцистита – в 1,1% случаев после автодорожных и огнестрельных травм. При лагофтальме выявлено уменьшение основной и рефлекторной слезопродукции до 7,7</w:t>
      </w:r>
      <w:r w:rsidRPr="007F290A">
        <w:rPr>
          <w:rFonts w:ascii="Times New Roman" w:eastAsia="Calibri" w:hAnsi="Times New Roman" w:cs="Times New Roman"/>
          <w:kern w:val="0"/>
          <w:sz w:val="28"/>
          <w:szCs w:val="28"/>
        </w:rPr>
        <w:sym w:font="Symbol" w:char="F0B1"/>
      </w:r>
      <w:r w:rsidRPr="007F290A">
        <w:rPr>
          <w:rFonts w:ascii="Times New Roman" w:eastAsia="Calibri" w:hAnsi="Times New Roman" w:cs="Times New Roman"/>
          <w:kern w:val="0"/>
          <w:sz w:val="28"/>
          <w:szCs w:val="28"/>
        </w:rPr>
        <w:t>1,1мм и 6,1</w:t>
      </w:r>
      <w:r w:rsidRPr="007F290A">
        <w:rPr>
          <w:rFonts w:ascii="Times New Roman" w:eastAsia="Calibri" w:hAnsi="Times New Roman" w:cs="Times New Roman"/>
          <w:kern w:val="0"/>
          <w:sz w:val="28"/>
          <w:szCs w:val="28"/>
        </w:rPr>
        <w:sym w:font="Symbol" w:char="F0B1"/>
      </w:r>
      <w:r w:rsidRPr="007F290A">
        <w:rPr>
          <w:rFonts w:ascii="Times New Roman" w:eastAsia="Calibri" w:hAnsi="Times New Roman" w:cs="Times New Roman"/>
          <w:kern w:val="0"/>
          <w:sz w:val="28"/>
          <w:szCs w:val="28"/>
        </w:rPr>
        <w:t>0,9мм соответственно с явлениями кератопатии, сухого кератоконьюнктивита или язв роговицы. В результате анализа клинического материала, установленных факторов, влияющих на возникновение ретракции век и функциональных нарушений органа зрения, разработана классификация врождённых и посттравматических деформаций, дефектов век и мягких тканей периорбитальной области (табл. 5).</w:t>
      </w:r>
    </w:p>
    <w:p w:rsidR="007F290A" w:rsidRPr="007F290A" w:rsidRDefault="007F290A" w:rsidP="007F290A">
      <w:pPr>
        <w:widowControl/>
        <w:tabs>
          <w:tab w:val="clear" w:pos="709"/>
        </w:tabs>
        <w:spacing w:after="0" w:line="276" w:lineRule="auto"/>
        <w:ind w:firstLine="708"/>
        <w:jc w:val="right"/>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Таблица 5</w:t>
      </w:r>
    </w:p>
    <w:p w:rsidR="007F290A" w:rsidRPr="007F290A" w:rsidRDefault="007F290A" w:rsidP="007F290A">
      <w:pPr>
        <w:widowControl/>
        <w:tabs>
          <w:tab w:val="clear" w:pos="709"/>
        </w:tabs>
        <w:spacing w:after="0" w:line="240" w:lineRule="auto"/>
        <w:ind w:firstLine="708"/>
        <w:jc w:val="center"/>
        <w:rPr>
          <w:rFonts w:ascii="Times New Roman" w:eastAsia="Calibri" w:hAnsi="Times New Roman" w:cs="Times New Roman"/>
          <w:b/>
          <w:kern w:val="0"/>
          <w:sz w:val="28"/>
          <w:szCs w:val="28"/>
        </w:rPr>
      </w:pPr>
      <w:r w:rsidRPr="007F290A">
        <w:rPr>
          <w:rFonts w:ascii="Times New Roman" w:eastAsia="Calibri" w:hAnsi="Times New Roman" w:cs="Times New Roman"/>
          <w:b/>
          <w:kern w:val="0"/>
          <w:sz w:val="28"/>
          <w:szCs w:val="28"/>
        </w:rPr>
        <w:t>Классификация посттравматических и врожденных деформаций, дефектов век и мягких тканей периорбитальной области</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78"/>
        <w:gridCol w:w="5812"/>
      </w:tblGrid>
      <w:tr w:rsidR="007F290A" w:rsidRPr="007F290A" w:rsidTr="00105B87">
        <w:tc>
          <w:tcPr>
            <w:tcW w:w="4678"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lang w:val="en-US"/>
              </w:rPr>
            </w:pPr>
            <w:r w:rsidRPr="007F290A">
              <w:rPr>
                <w:rFonts w:ascii="Times New Roman" w:eastAsia="Calibri" w:hAnsi="Times New Roman" w:cs="Times New Roman"/>
                <w:b/>
                <w:kern w:val="0"/>
              </w:rPr>
              <w:t>Разделяющие признаки</w:t>
            </w:r>
          </w:p>
        </w:tc>
        <w:tc>
          <w:tcPr>
            <w:tcW w:w="581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rPr>
            </w:pPr>
            <w:r w:rsidRPr="007F290A">
              <w:rPr>
                <w:rFonts w:ascii="Times New Roman" w:eastAsia="Calibri" w:hAnsi="Times New Roman" w:cs="Times New Roman"/>
                <w:b/>
                <w:kern w:val="0"/>
              </w:rPr>
              <w:t>Характеристика признаков</w:t>
            </w:r>
          </w:p>
        </w:tc>
      </w:tr>
      <w:tr w:rsidR="007F290A" w:rsidRPr="007F290A" w:rsidTr="00105B87">
        <w:tc>
          <w:tcPr>
            <w:tcW w:w="4678"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lang w:val="en-US"/>
              </w:rPr>
              <w:t>I</w:t>
            </w:r>
            <w:r w:rsidRPr="007F290A">
              <w:rPr>
                <w:rFonts w:ascii="Times New Roman" w:eastAsia="Calibri" w:hAnsi="Times New Roman" w:cs="Times New Roman"/>
                <w:b/>
                <w:kern w:val="0"/>
              </w:rPr>
              <w:t xml:space="preserve">. ПО ЭТИОЛОГИИ: </w:t>
            </w:r>
          </w:p>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1. Врожденные</w:t>
            </w:r>
          </w:p>
        </w:tc>
        <w:tc>
          <w:tcPr>
            <w:tcW w:w="581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p>
        </w:tc>
      </w:tr>
      <w:tr w:rsidR="007F290A" w:rsidRPr="007F290A" w:rsidTr="00105B87">
        <w:tc>
          <w:tcPr>
            <w:tcW w:w="4678"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2. Приобретенные</w:t>
            </w:r>
          </w:p>
        </w:tc>
        <w:tc>
          <w:tcPr>
            <w:tcW w:w="581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посттравматические, послеоперационные, инволюционные</w:t>
            </w:r>
          </w:p>
        </w:tc>
      </w:tr>
      <w:tr w:rsidR="007F290A" w:rsidRPr="007F290A" w:rsidTr="00105B87">
        <w:tc>
          <w:tcPr>
            <w:tcW w:w="4678"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 xml:space="preserve">3. Проявления заболеваний </w:t>
            </w:r>
          </w:p>
        </w:tc>
        <w:tc>
          <w:tcPr>
            <w:tcW w:w="581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паралитический эктропион, птоз при глазной форме миастении, симптом Бернара-Горнера и др.</w:t>
            </w:r>
          </w:p>
        </w:tc>
      </w:tr>
      <w:tr w:rsidR="007F290A" w:rsidRPr="007F290A" w:rsidTr="00105B87">
        <w:tc>
          <w:tcPr>
            <w:tcW w:w="4678"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lang w:val="en-US"/>
              </w:rPr>
              <w:t>II</w:t>
            </w:r>
            <w:r w:rsidRPr="007F290A">
              <w:rPr>
                <w:rFonts w:ascii="Times New Roman" w:eastAsia="Calibri" w:hAnsi="Times New Roman" w:cs="Times New Roman"/>
                <w:b/>
                <w:kern w:val="0"/>
              </w:rPr>
              <w:t>. ПО РАСПРОСТРАНЁННОСТИ:</w:t>
            </w:r>
          </w:p>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1. Односторонние, двусторонние</w:t>
            </w:r>
          </w:p>
        </w:tc>
        <w:tc>
          <w:tcPr>
            <w:tcW w:w="581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p>
        </w:tc>
      </w:tr>
      <w:tr w:rsidR="007F290A" w:rsidRPr="007F290A" w:rsidTr="00105B87">
        <w:tc>
          <w:tcPr>
            <w:tcW w:w="4678"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2. Изолированные</w:t>
            </w:r>
          </w:p>
        </w:tc>
        <w:tc>
          <w:tcPr>
            <w:tcW w:w="581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в области века или одной из зон периорбит. обл.</w:t>
            </w:r>
          </w:p>
        </w:tc>
      </w:tr>
      <w:tr w:rsidR="007F290A" w:rsidRPr="007F290A" w:rsidTr="00105B87">
        <w:tc>
          <w:tcPr>
            <w:tcW w:w="4678"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3. Сочетанные</w:t>
            </w:r>
            <w:r w:rsidRPr="007F290A">
              <w:rPr>
                <w:rFonts w:ascii="Times New Roman" w:eastAsia="Calibri" w:hAnsi="Times New Roman" w:cs="Times New Roman"/>
                <w:kern w:val="0"/>
              </w:rPr>
              <w:t xml:space="preserve"> - </w:t>
            </w:r>
            <w:r w:rsidRPr="007F290A">
              <w:rPr>
                <w:rFonts w:ascii="Times New Roman" w:eastAsia="Calibri" w:hAnsi="Times New Roman" w:cs="Times New Roman"/>
                <w:b/>
                <w:kern w:val="0"/>
              </w:rPr>
              <w:t>в области век, век(а) и периорбитальной области</w:t>
            </w:r>
          </w:p>
        </w:tc>
        <w:tc>
          <w:tcPr>
            <w:tcW w:w="581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 xml:space="preserve">в области век, </w:t>
            </w:r>
          </w:p>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век(а) и периорбитальной области</w:t>
            </w:r>
          </w:p>
        </w:tc>
      </w:tr>
      <w:tr w:rsidR="007F290A" w:rsidRPr="007F290A" w:rsidTr="00105B87">
        <w:tc>
          <w:tcPr>
            <w:tcW w:w="4678"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 xml:space="preserve">4. Комбинированные </w:t>
            </w:r>
          </w:p>
        </w:tc>
        <w:tc>
          <w:tcPr>
            <w:tcW w:w="581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деформации в области век и/или периорбитальной области и других отделов ЧЛО, головы и тела</w:t>
            </w:r>
          </w:p>
        </w:tc>
      </w:tr>
      <w:tr w:rsidR="007F290A" w:rsidRPr="007F290A" w:rsidTr="00105B87">
        <w:tc>
          <w:tcPr>
            <w:tcW w:w="4678"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lang w:val="en-US"/>
              </w:rPr>
              <w:t>III</w:t>
            </w:r>
            <w:r w:rsidRPr="007F290A">
              <w:rPr>
                <w:rFonts w:ascii="Times New Roman" w:eastAsia="Calibri" w:hAnsi="Times New Roman" w:cs="Times New Roman"/>
                <w:b/>
                <w:kern w:val="0"/>
              </w:rPr>
              <w:t xml:space="preserve">. ПО ОБЪЁМУ ТКАНЕЙ: </w:t>
            </w:r>
          </w:p>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1. Избыток</w:t>
            </w:r>
          </w:p>
        </w:tc>
        <w:tc>
          <w:tcPr>
            <w:tcW w:w="581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p>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телекантус, блефарохалазис</w:t>
            </w:r>
          </w:p>
        </w:tc>
      </w:tr>
      <w:tr w:rsidR="007F290A" w:rsidRPr="007F290A" w:rsidTr="00105B87">
        <w:tc>
          <w:tcPr>
            <w:tcW w:w="4678"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2. Достаточный (оптимальный) объем</w:t>
            </w:r>
          </w:p>
        </w:tc>
        <w:tc>
          <w:tcPr>
            <w:tcW w:w="581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 xml:space="preserve">наличие патологических рубцов </w:t>
            </w:r>
          </w:p>
        </w:tc>
      </w:tr>
      <w:tr w:rsidR="007F290A" w:rsidRPr="007F290A" w:rsidTr="00105B87">
        <w:tc>
          <w:tcPr>
            <w:tcW w:w="4678"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3. Дефект: а) по глубине:</w:t>
            </w:r>
          </w:p>
        </w:tc>
        <w:tc>
          <w:tcPr>
            <w:tcW w:w="581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p>
        </w:tc>
      </w:tr>
      <w:tr w:rsidR="007F290A" w:rsidRPr="007F290A" w:rsidTr="00105B87">
        <w:tc>
          <w:tcPr>
            <w:tcW w:w="4678"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numPr>
                <w:ilvl w:val="0"/>
                <w:numId w:val="41"/>
              </w:numPr>
              <w:tabs>
                <w:tab w:val="clear" w:pos="709"/>
              </w:tabs>
              <w:suppressAutoHyphens w:val="0"/>
              <w:spacing w:after="0" w:line="240" w:lineRule="auto"/>
              <w:jc w:val="left"/>
              <w:rPr>
                <w:rFonts w:ascii="Times New Roman" w:eastAsia="Calibri" w:hAnsi="Times New Roman" w:cs="Times New Roman"/>
                <w:b/>
                <w:kern w:val="0"/>
                <w:lang w:eastAsia="ru-RU"/>
              </w:rPr>
            </w:pPr>
            <w:r w:rsidRPr="007F290A">
              <w:rPr>
                <w:rFonts w:ascii="Times New Roman" w:eastAsia="Calibri" w:hAnsi="Times New Roman" w:cs="Times New Roman"/>
                <w:b/>
                <w:kern w:val="0"/>
                <w:lang w:eastAsia="ru-RU"/>
              </w:rPr>
              <w:t>поверхностный</w:t>
            </w:r>
          </w:p>
        </w:tc>
        <w:tc>
          <w:tcPr>
            <w:tcW w:w="581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в пределах кожи, подкожно-жировой клетчатки</w:t>
            </w:r>
          </w:p>
        </w:tc>
      </w:tr>
      <w:tr w:rsidR="007F290A" w:rsidRPr="007F290A" w:rsidTr="00105B87">
        <w:tc>
          <w:tcPr>
            <w:tcW w:w="4678"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numPr>
                <w:ilvl w:val="0"/>
                <w:numId w:val="41"/>
              </w:numPr>
              <w:tabs>
                <w:tab w:val="clear" w:pos="709"/>
              </w:tabs>
              <w:suppressAutoHyphens w:val="0"/>
              <w:spacing w:after="0" w:line="240" w:lineRule="auto"/>
              <w:jc w:val="left"/>
              <w:rPr>
                <w:rFonts w:ascii="Times New Roman" w:eastAsia="Calibri" w:hAnsi="Times New Roman" w:cs="Times New Roman"/>
                <w:b/>
                <w:kern w:val="0"/>
                <w:lang w:eastAsia="ru-RU"/>
              </w:rPr>
            </w:pPr>
            <w:r w:rsidRPr="007F290A">
              <w:rPr>
                <w:rFonts w:ascii="Times New Roman" w:eastAsia="Calibri" w:hAnsi="Times New Roman" w:cs="Times New Roman"/>
                <w:b/>
                <w:kern w:val="0"/>
                <w:lang w:eastAsia="ru-RU"/>
              </w:rPr>
              <w:t>глубокий (несквозной)</w:t>
            </w:r>
          </w:p>
        </w:tc>
        <w:tc>
          <w:tcPr>
            <w:tcW w:w="581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в пределах кожи, подкожно-жир. кл. и мышц</w:t>
            </w:r>
          </w:p>
        </w:tc>
      </w:tr>
      <w:tr w:rsidR="007F290A" w:rsidRPr="007F290A" w:rsidTr="00105B87">
        <w:tc>
          <w:tcPr>
            <w:tcW w:w="4678"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numPr>
                <w:ilvl w:val="0"/>
                <w:numId w:val="41"/>
              </w:numPr>
              <w:tabs>
                <w:tab w:val="clear" w:pos="709"/>
              </w:tabs>
              <w:suppressAutoHyphens w:val="0"/>
              <w:spacing w:after="0" w:line="240" w:lineRule="auto"/>
              <w:jc w:val="left"/>
              <w:rPr>
                <w:rFonts w:ascii="Times New Roman" w:eastAsia="Calibri" w:hAnsi="Times New Roman" w:cs="Times New Roman"/>
                <w:b/>
                <w:kern w:val="0"/>
                <w:lang w:eastAsia="ru-RU"/>
              </w:rPr>
            </w:pPr>
            <w:r w:rsidRPr="007F290A">
              <w:rPr>
                <w:rFonts w:ascii="Times New Roman" w:eastAsia="Calibri" w:hAnsi="Times New Roman" w:cs="Times New Roman"/>
                <w:b/>
                <w:kern w:val="0"/>
                <w:lang w:eastAsia="ru-RU"/>
              </w:rPr>
              <w:t>полнослойный несквозной</w:t>
            </w:r>
          </w:p>
        </w:tc>
        <w:tc>
          <w:tcPr>
            <w:tcW w:w="581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на всю толщину мягких тканей с нарушением опорных структур век</w:t>
            </w:r>
          </w:p>
        </w:tc>
      </w:tr>
      <w:tr w:rsidR="007F290A" w:rsidRPr="007F290A" w:rsidTr="00105B87">
        <w:tc>
          <w:tcPr>
            <w:tcW w:w="4678"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numPr>
                <w:ilvl w:val="0"/>
                <w:numId w:val="41"/>
              </w:numPr>
              <w:tabs>
                <w:tab w:val="clear" w:pos="709"/>
              </w:tabs>
              <w:suppressAutoHyphens w:val="0"/>
              <w:spacing w:after="0" w:line="276" w:lineRule="auto"/>
              <w:jc w:val="left"/>
              <w:rPr>
                <w:rFonts w:ascii="Times New Roman" w:eastAsia="Calibri" w:hAnsi="Times New Roman" w:cs="Times New Roman"/>
                <w:b/>
                <w:kern w:val="0"/>
                <w:lang w:eastAsia="ru-RU"/>
              </w:rPr>
            </w:pPr>
            <w:r w:rsidRPr="007F290A">
              <w:rPr>
                <w:rFonts w:ascii="Times New Roman" w:eastAsia="Calibri" w:hAnsi="Times New Roman" w:cs="Times New Roman"/>
                <w:b/>
                <w:kern w:val="0"/>
                <w:lang w:eastAsia="ru-RU"/>
              </w:rPr>
              <w:t xml:space="preserve">сквозной </w:t>
            </w:r>
          </w:p>
        </w:tc>
        <w:tc>
          <w:tcPr>
            <w:tcW w:w="581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через все слои анатомической(их) области(ей) с повреждением костных структур и слиз. оболочки</w:t>
            </w:r>
          </w:p>
        </w:tc>
      </w:tr>
      <w:tr w:rsidR="007F290A" w:rsidRPr="007F290A" w:rsidTr="00105B87">
        <w:tc>
          <w:tcPr>
            <w:tcW w:w="4678"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б) по площади повреждения:</w:t>
            </w:r>
          </w:p>
        </w:tc>
        <w:tc>
          <w:tcPr>
            <w:tcW w:w="581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в % или части от совокупной площади зон</w:t>
            </w:r>
          </w:p>
        </w:tc>
      </w:tr>
      <w:tr w:rsidR="007F290A" w:rsidRPr="007F290A" w:rsidTr="00105B87">
        <w:tc>
          <w:tcPr>
            <w:tcW w:w="4678"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numPr>
                <w:ilvl w:val="0"/>
                <w:numId w:val="41"/>
              </w:numPr>
              <w:tabs>
                <w:tab w:val="clear" w:pos="709"/>
              </w:tabs>
              <w:suppressAutoHyphens w:val="0"/>
              <w:spacing w:after="0" w:line="276" w:lineRule="auto"/>
              <w:jc w:val="left"/>
              <w:rPr>
                <w:rFonts w:ascii="Times New Roman" w:eastAsia="Calibri" w:hAnsi="Times New Roman" w:cs="Times New Roman"/>
                <w:b/>
                <w:kern w:val="0"/>
                <w:lang w:eastAsia="ru-RU"/>
              </w:rPr>
            </w:pPr>
            <w:r w:rsidRPr="007F290A">
              <w:rPr>
                <w:rFonts w:ascii="Times New Roman" w:eastAsia="Calibri" w:hAnsi="Times New Roman" w:cs="Times New Roman"/>
                <w:b/>
                <w:kern w:val="0"/>
                <w:lang w:eastAsia="ru-RU"/>
              </w:rPr>
              <w:t>тотальный</w:t>
            </w:r>
          </w:p>
        </w:tc>
        <w:tc>
          <w:tcPr>
            <w:tcW w:w="581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95% - 100% (полное повреждение)</w:t>
            </w:r>
          </w:p>
        </w:tc>
      </w:tr>
      <w:tr w:rsidR="007F290A" w:rsidRPr="007F290A" w:rsidTr="00105B87">
        <w:tc>
          <w:tcPr>
            <w:tcW w:w="4678"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numPr>
                <w:ilvl w:val="0"/>
                <w:numId w:val="41"/>
              </w:numPr>
              <w:tabs>
                <w:tab w:val="clear" w:pos="709"/>
              </w:tabs>
              <w:suppressAutoHyphens w:val="0"/>
              <w:spacing w:after="0" w:line="240" w:lineRule="auto"/>
              <w:jc w:val="left"/>
              <w:rPr>
                <w:rFonts w:ascii="Times New Roman" w:eastAsia="Calibri" w:hAnsi="Times New Roman" w:cs="Times New Roman"/>
                <w:b/>
                <w:kern w:val="0"/>
                <w:lang w:eastAsia="ru-RU"/>
              </w:rPr>
            </w:pPr>
            <w:r w:rsidRPr="007F290A">
              <w:rPr>
                <w:rFonts w:ascii="Times New Roman" w:eastAsia="Calibri" w:hAnsi="Times New Roman" w:cs="Times New Roman"/>
                <w:b/>
                <w:kern w:val="0"/>
                <w:lang w:eastAsia="ru-RU"/>
              </w:rPr>
              <w:t>субтотальный</w:t>
            </w:r>
          </w:p>
        </w:tc>
        <w:tc>
          <w:tcPr>
            <w:tcW w:w="581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51% - 95% (повреждено более 1/2 части)</w:t>
            </w:r>
          </w:p>
        </w:tc>
      </w:tr>
      <w:tr w:rsidR="007F290A" w:rsidRPr="007F290A" w:rsidTr="00105B87">
        <w:tc>
          <w:tcPr>
            <w:tcW w:w="4678"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numPr>
                <w:ilvl w:val="0"/>
                <w:numId w:val="41"/>
              </w:numPr>
              <w:tabs>
                <w:tab w:val="clear" w:pos="709"/>
              </w:tabs>
              <w:suppressAutoHyphens w:val="0"/>
              <w:spacing w:after="0" w:line="240" w:lineRule="auto"/>
              <w:jc w:val="left"/>
              <w:rPr>
                <w:rFonts w:ascii="Times New Roman" w:eastAsia="Calibri" w:hAnsi="Times New Roman" w:cs="Times New Roman"/>
                <w:b/>
                <w:kern w:val="0"/>
                <w:lang w:eastAsia="ru-RU"/>
              </w:rPr>
            </w:pPr>
            <w:r w:rsidRPr="007F290A">
              <w:rPr>
                <w:rFonts w:ascii="Times New Roman" w:eastAsia="Calibri" w:hAnsi="Times New Roman" w:cs="Times New Roman"/>
                <w:b/>
                <w:kern w:val="0"/>
                <w:lang w:eastAsia="ru-RU"/>
              </w:rPr>
              <w:t>большой</w:t>
            </w:r>
          </w:p>
        </w:tc>
        <w:tc>
          <w:tcPr>
            <w:tcW w:w="581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35% - 50% (повреждена 1/2 или 1/3 часть)</w:t>
            </w:r>
          </w:p>
        </w:tc>
      </w:tr>
      <w:tr w:rsidR="007F290A" w:rsidRPr="007F290A" w:rsidTr="00105B87">
        <w:tc>
          <w:tcPr>
            <w:tcW w:w="4678"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numPr>
                <w:ilvl w:val="0"/>
                <w:numId w:val="41"/>
              </w:numPr>
              <w:tabs>
                <w:tab w:val="clear" w:pos="709"/>
              </w:tabs>
              <w:suppressAutoHyphens w:val="0"/>
              <w:spacing w:after="0" w:line="240" w:lineRule="auto"/>
              <w:jc w:val="left"/>
              <w:rPr>
                <w:rFonts w:ascii="Times New Roman" w:eastAsia="Calibri" w:hAnsi="Times New Roman" w:cs="Times New Roman"/>
                <w:b/>
                <w:kern w:val="0"/>
                <w:lang w:eastAsia="ru-RU"/>
              </w:rPr>
            </w:pPr>
            <w:r w:rsidRPr="007F290A">
              <w:rPr>
                <w:rFonts w:ascii="Times New Roman" w:eastAsia="Calibri" w:hAnsi="Times New Roman" w:cs="Times New Roman"/>
                <w:b/>
                <w:kern w:val="0"/>
                <w:lang w:eastAsia="ru-RU"/>
              </w:rPr>
              <w:t>средний</w:t>
            </w:r>
          </w:p>
        </w:tc>
        <w:tc>
          <w:tcPr>
            <w:tcW w:w="581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25% - 35% (повреждена 1/4 или 1/5 часть)</w:t>
            </w:r>
          </w:p>
        </w:tc>
      </w:tr>
      <w:tr w:rsidR="007F290A" w:rsidRPr="007F290A" w:rsidTr="00105B87">
        <w:tc>
          <w:tcPr>
            <w:tcW w:w="4678"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numPr>
                <w:ilvl w:val="0"/>
                <w:numId w:val="41"/>
              </w:numPr>
              <w:tabs>
                <w:tab w:val="clear" w:pos="709"/>
              </w:tabs>
              <w:suppressAutoHyphens w:val="0"/>
              <w:spacing w:after="0" w:line="240" w:lineRule="auto"/>
              <w:jc w:val="left"/>
              <w:rPr>
                <w:rFonts w:ascii="Times New Roman" w:eastAsia="Calibri" w:hAnsi="Times New Roman" w:cs="Times New Roman"/>
                <w:b/>
                <w:kern w:val="0"/>
                <w:lang w:eastAsia="ru-RU"/>
              </w:rPr>
            </w:pPr>
            <w:r w:rsidRPr="007F290A">
              <w:rPr>
                <w:rFonts w:ascii="Times New Roman" w:eastAsia="Calibri" w:hAnsi="Times New Roman" w:cs="Times New Roman"/>
                <w:b/>
                <w:kern w:val="0"/>
                <w:lang w:eastAsia="ru-RU"/>
              </w:rPr>
              <w:t>малый</w:t>
            </w:r>
          </w:p>
        </w:tc>
        <w:tc>
          <w:tcPr>
            <w:tcW w:w="581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76" w:lineRule="auto"/>
              <w:ind w:firstLine="0"/>
              <w:rPr>
                <w:rFonts w:ascii="Times New Roman" w:eastAsia="Calibri" w:hAnsi="Times New Roman" w:cs="Times New Roman"/>
                <w:b/>
                <w:kern w:val="0"/>
              </w:rPr>
            </w:pPr>
            <w:r w:rsidRPr="007F290A">
              <w:rPr>
                <w:rFonts w:ascii="Times New Roman" w:eastAsia="Calibri" w:hAnsi="Times New Roman" w:cs="Times New Roman"/>
                <w:b/>
                <w:kern w:val="0"/>
              </w:rPr>
              <w:t>до 25% (повреждено меньше 1/5 части)</w:t>
            </w:r>
          </w:p>
        </w:tc>
      </w:tr>
      <w:tr w:rsidR="007F290A" w:rsidRPr="007F290A" w:rsidTr="00105B87">
        <w:tc>
          <w:tcPr>
            <w:tcW w:w="4678"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76" w:lineRule="auto"/>
              <w:ind w:firstLine="0"/>
              <w:rPr>
                <w:rFonts w:ascii="Times New Roman" w:eastAsia="Calibri" w:hAnsi="Times New Roman" w:cs="Times New Roman"/>
                <w:b/>
                <w:kern w:val="0"/>
              </w:rPr>
            </w:pPr>
            <w:r w:rsidRPr="007F290A">
              <w:rPr>
                <w:rFonts w:ascii="Times New Roman" w:eastAsia="Calibri" w:hAnsi="Times New Roman" w:cs="Times New Roman"/>
                <w:b/>
                <w:kern w:val="0"/>
                <w:lang w:val="en-US"/>
              </w:rPr>
              <w:t>IV</w:t>
            </w:r>
            <w:r w:rsidRPr="007F290A">
              <w:rPr>
                <w:rFonts w:ascii="Times New Roman" w:eastAsia="Calibri" w:hAnsi="Times New Roman" w:cs="Times New Roman"/>
                <w:b/>
                <w:kern w:val="0"/>
              </w:rPr>
              <w:t xml:space="preserve">. ПО НАЛИЧИЮ РЕТРАКЦИИ: </w:t>
            </w:r>
          </w:p>
          <w:p w:rsidR="007F290A" w:rsidRPr="007F290A" w:rsidRDefault="007F290A" w:rsidP="007F290A">
            <w:pPr>
              <w:widowControl/>
              <w:tabs>
                <w:tab w:val="clear" w:pos="709"/>
              </w:tabs>
              <w:spacing w:after="0" w:line="276" w:lineRule="auto"/>
              <w:ind w:firstLine="0"/>
              <w:rPr>
                <w:rFonts w:ascii="Times New Roman" w:eastAsia="Calibri" w:hAnsi="Times New Roman" w:cs="Times New Roman"/>
                <w:b/>
                <w:kern w:val="0"/>
              </w:rPr>
            </w:pPr>
            <w:r w:rsidRPr="007F290A">
              <w:rPr>
                <w:rFonts w:ascii="Times New Roman" w:eastAsia="Calibri" w:hAnsi="Times New Roman" w:cs="Times New Roman"/>
                <w:b/>
                <w:kern w:val="0"/>
              </w:rPr>
              <w:t>1. Без ретракции</w:t>
            </w:r>
          </w:p>
        </w:tc>
        <w:tc>
          <w:tcPr>
            <w:tcW w:w="581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p>
        </w:tc>
      </w:tr>
      <w:tr w:rsidR="007F290A" w:rsidRPr="007F290A" w:rsidTr="00105B87">
        <w:tc>
          <w:tcPr>
            <w:tcW w:w="4678"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2) С ретракцией век:</w:t>
            </w:r>
          </w:p>
        </w:tc>
        <w:tc>
          <w:tcPr>
            <w:tcW w:w="581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эктропион, выворот, лагофтальм, птоз (легкой, умеренной степени, выраженный)</w:t>
            </w:r>
          </w:p>
        </w:tc>
      </w:tr>
      <w:tr w:rsidR="007F290A" w:rsidRPr="007F290A" w:rsidTr="00105B87">
        <w:tc>
          <w:tcPr>
            <w:tcW w:w="4678"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а) временная</w:t>
            </w:r>
          </w:p>
        </w:tc>
        <w:tc>
          <w:tcPr>
            <w:tcW w:w="581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до 6 месяцев</w:t>
            </w:r>
          </w:p>
        </w:tc>
      </w:tr>
      <w:tr w:rsidR="007F290A" w:rsidRPr="007F290A" w:rsidTr="00105B87">
        <w:tc>
          <w:tcPr>
            <w:tcW w:w="4678"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 xml:space="preserve">б) постоянная </w:t>
            </w:r>
          </w:p>
        </w:tc>
        <w:tc>
          <w:tcPr>
            <w:tcW w:w="581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более 6 месяцев</w:t>
            </w:r>
          </w:p>
        </w:tc>
      </w:tr>
      <w:tr w:rsidR="007F290A" w:rsidRPr="007F290A" w:rsidTr="00105B87">
        <w:tc>
          <w:tcPr>
            <w:tcW w:w="4678"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lang w:val="en-US"/>
              </w:rPr>
              <w:t>V</w:t>
            </w:r>
            <w:r w:rsidRPr="007F290A">
              <w:rPr>
                <w:rFonts w:ascii="Times New Roman" w:eastAsia="Calibri" w:hAnsi="Times New Roman" w:cs="Times New Roman"/>
                <w:b/>
                <w:kern w:val="0"/>
              </w:rPr>
              <w:t>. ПО НАЛИЧИЮ ЛАГОФТАЛЬМА:</w:t>
            </w:r>
          </w:p>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 xml:space="preserve">1.Полное смыкание век </w:t>
            </w:r>
          </w:p>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2. Лагофтальм</w:t>
            </w:r>
          </w:p>
        </w:tc>
        <w:tc>
          <w:tcPr>
            <w:tcW w:w="581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p>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p>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расстояние между сомкнутыми веками в мм</w:t>
            </w:r>
          </w:p>
        </w:tc>
      </w:tr>
      <w:tr w:rsidR="007F290A" w:rsidRPr="007F290A" w:rsidTr="00105B87">
        <w:tc>
          <w:tcPr>
            <w:tcW w:w="4678"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lang w:val="en-US"/>
              </w:rPr>
              <w:t>VI</w:t>
            </w:r>
            <w:r w:rsidRPr="007F290A">
              <w:rPr>
                <w:rFonts w:ascii="Times New Roman" w:eastAsia="Calibri" w:hAnsi="Times New Roman" w:cs="Times New Roman"/>
                <w:b/>
                <w:kern w:val="0"/>
              </w:rPr>
              <w:t>. ПО НАЛИЧИЮ ДИСТОПИИ:</w:t>
            </w:r>
          </w:p>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1.Отсутствие; 2. Дистопия углов глаза:</w:t>
            </w:r>
          </w:p>
        </w:tc>
        <w:tc>
          <w:tcPr>
            <w:tcW w:w="581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p>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1 ст. – 1-2мм; 2 ст. - 3-5мм; 3 ст. – более 5мм</w:t>
            </w:r>
            <w:r w:rsidRPr="007F290A">
              <w:rPr>
                <w:rFonts w:ascii="Times New Roman" w:eastAsia="Calibri" w:hAnsi="Times New Roman" w:cs="Times New Roman"/>
                <w:kern w:val="0"/>
                <w:sz w:val="28"/>
                <w:szCs w:val="28"/>
              </w:rPr>
              <w:t>.</w:t>
            </w:r>
          </w:p>
        </w:tc>
      </w:tr>
      <w:tr w:rsidR="007F290A" w:rsidRPr="007F290A" w:rsidTr="00105B87">
        <w:tc>
          <w:tcPr>
            <w:tcW w:w="4678"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lang w:val="en-US"/>
              </w:rPr>
              <w:t>VII</w:t>
            </w:r>
            <w:r w:rsidRPr="007F290A">
              <w:rPr>
                <w:rFonts w:ascii="Times New Roman" w:eastAsia="Calibri" w:hAnsi="Times New Roman" w:cs="Times New Roman"/>
                <w:b/>
                <w:kern w:val="0"/>
              </w:rPr>
              <w:t xml:space="preserve">. ПО НАЛИЧИЮ ФУНКЦИОН. НАРУШЕНИЙ ОРГАНА ЗРЕНИЯ: </w:t>
            </w:r>
          </w:p>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1. Без функциональных нарушений</w:t>
            </w:r>
          </w:p>
          <w:p w:rsidR="007F290A" w:rsidRPr="007F290A" w:rsidRDefault="007F290A" w:rsidP="007F290A">
            <w:pPr>
              <w:widowControl/>
              <w:tabs>
                <w:tab w:val="clear" w:pos="709"/>
              </w:tabs>
              <w:spacing w:after="0" w:line="240" w:lineRule="auto"/>
              <w:ind w:firstLine="0"/>
              <w:jc w:val="left"/>
              <w:rPr>
                <w:rFonts w:ascii="Times New Roman" w:eastAsia="Calibri" w:hAnsi="Times New Roman" w:cs="Times New Roman"/>
                <w:b/>
                <w:kern w:val="0"/>
              </w:rPr>
            </w:pPr>
            <w:r w:rsidRPr="007F290A">
              <w:rPr>
                <w:rFonts w:ascii="Times New Roman" w:eastAsia="Calibri" w:hAnsi="Times New Roman" w:cs="Times New Roman"/>
                <w:b/>
                <w:kern w:val="0"/>
              </w:rPr>
              <w:t xml:space="preserve">2. С функциональными нарушениями </w:t>
            </w:r>
          </w:p>
        </w:tc>
        <w:tc>
          <w:tcPr>
            <w:tcW w:w="581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rPr>
                <w:rFonts w:ascii="Times New Roman" w:eastAsia="Calibri" w:hAnsi="Times New Roman" w:cs="Times New Roman"/>
                <w:b/>
                <w:kern w:val="0"/>
              </w:rPr>
            </w:pPr>
            <w:r w:rsidRPr="007F290A">
              <w:rPr>
                <w:rFonts w:ascii="Times New Roman" w:eastAsia="Calibri" w:hAnsi="Times New Roman" w:cs="Times New Roman"/>
                <w:b/>
                <w:kern w:val="0"/>
              </w:rPr>
              <w:t>несостоятельность слезоотоводящих путей, анофтальм, микрофтальм, травматические повреждения глазного яблока, симблефарон, бельмо, анкилоблефарон, кератопатия, сухой кератоконьюнктивит,  язвы роговицы и др.</w:t>
            </w:r>
          </w:p>
        </w:tc>
      </w:tr>
    </w:tbl>
    <w:p w:rsidR="007F290A" w:rsidRPr="007F290A" w:rsidRDefault="007F290A" w:rsidP="007F290A">
      <w:pPr>
        <w:widowControl/>
        <w:tabs>
          <w:tab w:val="clear" w:pos="709"/>
        </w:tabs>
        <w:spacing w:after="0" w:line="336" w:lineRule="auto"/>
        <w:ind w:firstLine="709"/>
        <w:rPr>
          <w:rFonts w:ascii="Times New Roman" w:eastAsia="Calibri" w:hAnsi="Times New Roman" w:cs="Times New Roman"/>
          <w:kern w:val="0"/>
          <w:sz w:val="28"/>
          <w:szCs w:val="28"/>
        </w:rPr>
      </w:pPr>
    </w:p>
    <w:p w:rsidR="007F290A" w:rsidRPr="007F290A" w:rsidRDefault="007F290A" w:rsidP="007F290A">
      <w:pPr>
        <w:widowControl/>
        <w:tabs>
          <w:tab w:val="clear" w:pos="709"/>
        </w:tabs>
        <w:spacing w:after="0" w:line="336" w:lineRule="auto"/>
        <w:ind w:firstLine="709"/>
        <w:rPr>
          <w:rFonts w:ascii="Times New Roman" w:eastAsia="Calibri" w:hAnsi="Times New Roman" w:cs="Times New Roman"/>
          <w:b/>
          <w:kern w:val="0"/>
          <w:sz w:val="28"/>
          <w:szCs w:val="28"/>
        </w:rPr>
      </w:pPr>
      <w:r w:rsidRPr="007F290A">
        <w:rPr>
          <w:rFonts w:ascii="Times New Roman" w:eastAsia="Calibri" w:hAnsi="Times New Roman" w:cs="Times New Roman"/>
          <w:kern w:val="0"/>
          <w:sz w:val="28"/>
          <w:szCs w:val="28"/>
        </w:rPr>
        <w:t xml:space="preserve">Анализ клинических проявлений инволюционных деформаций верхних век у пациентов 2 группы - 46,5% (2А, 2Б, 2Г подгрупп) позволил выявить отсутствие каких-либо особенностей у 23,1% пациентов, в остальных 23,4% случаях, диагностирован блефарохалазис, псевдоблефарохалазиз, эпикантус у внутреннего угла глаза, блефароптоз, птоз слезной железы, ложный птоз брови, контурирование подбровного жира, экзофтальм, аплазия, гипоплазия, А-деформация складки верхнего века в различных сочетаниях. Полученные данные систематизировали в единую классификацию с учетом основных топографо-анатомических особенностей. </w:t>
      </w:r>
    </w:p>
    <w:p w:rsidR="007F290A" w:rsidRPr="007F290A" w:rsidRDefault="007F290A" w:rsidP="007F290A">
      <w:pPr>
        <w:widowControl/>
        <w:tabs>
          <w:tab w:val="clear" w:pos="709"/>
        </w:tabs>
        <w:spacing w:after="120" w:line="276" w:lineRule="auto"/>
        <w:ind w:firstLine="708"/>
        <w:jc w:val="center"/>
        <w:rPr>
          <w:rFonts w:ascii="Times New Roman" w:eastAsia="Calibri" w:hAnsi="Times New Roman" w:cs="Times New Roman"/>
          <w:b/>
          <w:kern w:val="0"/>
          <w:sz w:val="28"/>
          <w:szCs w:val="28"/>
        </w:rPr>
      </w:pPr>
      <w:r w:rsidRPr="007F290A">
        <w:rPr>
          <w:rFonts w:ascii="Times New Roman" w:eastAsia="Calibri" w:hAnsi="Times New Roman" w:cs="Times New Roman"/>
          <w:b/>
          <w:kern w:val="0"/>
          <w:sz w:val="28"/>
          <w:szCs w:val="28"/>
        </w:rPr>
        <w:t>Классификация инволюционных деформаций верхних век и бровных областей</w:t>
      </w:r>
    </w:p>
    <w:p w:rsidR="007F290A" w:rsidRPr="007F290A" w:rsidRDefault="007F290A" w:rsidP="007F290A">
      <w:pPr>
        <w:widowControl/>
        <w:tabs>
          <w:tab w:val="clear" w:pos="709"/>
        </w:tabs>
        <w:spacing w:after="120" w:line="276" w:lineRule="auto"/>
        <w:ind w:firstLine="0"/>
        <w:jc w:val="left"/>
        <w:rPr>
          <w:rFonts w:ascii="Times New Roman" w:eastAsia="Calibri" w:hAnsi="Times New Roman" w:cs="Times New Roman"/>
          <w:b/>
          <w:kern w:val="0"/>
          <w:sz w:val="24"/>
          <w:szCs w:val="24"/>
        </w:rPr>
      </w:pP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b/>
          <w:kern w:val="0"/>
          <w:sz w:val="24"/>
          <w:szCs w:val="24"/>
        </w:rPr>
        <w:t xml:space="preserve">I. Псевдоблефарохалазис как единственный клинический признак: </w:t>
      </w:r>
    </w:p>
    <w:p w:rsidR="007F290A" w:rsidRPr="007F290A" w:rsidRDefault="007F290A" w:rsidP="007F290A">
      <w:pPr>
        <w:widowControl/>
        <w:tabs>
          <w:tab w:val="left" w:pos="9214"/>
        </w:tabs>
        <w:suppressAutoHyphens w:val="0"/>
        <w:spacing w:after="0" w:line="276" w:lineRule="auto"/>
        <w:ind w:firstLine="360"/>
        <w:rPr>
          <w:rFonts w:ascii="Times New Roman" w:eastAsia="Calibri" w:hAnsi="Times New Roman" w:cs="Times New Roman"/>
          <w:b/>
          <w:kern w:val="0"/>
          <w:sz w:val="24"/>
          <w:szCs w:val="24"/>
          <w:lang w:eastAsia="en-US"/>
        </w:rPr>
      </w:pPr>
      <w:r w:rsidRPr="007F290A">
        <w:rPr>
          <w:rFonts w:ascii="Times New Roman" w:eastAsia="Calibri" w:hAnsi="Times New Roman" w:cs="Times New Roman"/>
          <w:b/>
          <w:kern w:val="0"/>
          <w:sz w:val="24"/>
          <w:szCs w:val="24"/>
          <w:lang w:eastAsia="en-US"/>
        </w:rPr>
        <w:t>1) частичный (птоз хвоста брови);</w:t>
      </w:r>
    </w:p>
    <w:p w:rsidR="007F290A" w:rsidRPr="007F290A" w:rsidRDefault="007F290A" w:rsidP="007F290A">
      <w:pPr>
        <w:widowControl/>
        <w:tabs>
          <w:tab w:val="left" w:pos="9214"/>
        </w:tabs>
        <w:suppressAutoHyphens w:val="0"/>
        <w:spacing w:after="0" w:line="276" w:lineRule="auto"/>
        <w:ind w:firstLine="360"/>
        <w:rPr>
          <w:rFonts w:ascii="Times New Roman" w:eastAsia="Calibri" w:hAnsi="Times New Roman" w:cs="Times New Roman"/>
          <w:b/>
          <w:kern w:val="0"/>
          <w:sz w:val="24"/>
          <w:szCs w:val="24"/>
          <w:lang w:eastAsia="en-US"/>
        </w:rPr>
      </w:pPr>
      <w:r w:rsidRPr="007F290A">
        <w:rPr>
          <w:rFonts w:ascii="Times New Roman" w:eastAsia="Calibri" w:hAnsi="Times New Roman" w:cs="Times New Roman"/>
          <w:b/>
          <w:kern w:val="0"/>
          <w:sz w:val="24"/>
          <w:szCs w:val="24"/>
          <w:lang w:eastAsia="en-US"/>
        </w:rPr>
        <w:t>2) распространенный (птоз всей брови);</w:t>
      </w:r>
    </w:p>
    <w:p w:rsidR="007F290A" w:rsidRPr="007F290A" w:rsidRDefault="007F290A" w:rsidP="007F290A">
      <w:pPr>
        <w:widowControl/>
        <w:tabs>
          <w:tab w:val="left" w:pos="9214"/>
        </w:tabs>
        <w:suppressAutoHyphens w:val="0"/>
        <w:spacing w:after="0" w:line="276" w:lineRule="auto"/>
        <w:ind w:firstLine="0"/>
        <w:rPr>
          <w:rFonts w:ascii="Times New Roman" w:eastAsia="Calibri" w:hAnsi="Times New Roman" w:cs="Times New Roman"/>
          <w:b/>
          <w:kern w:val="0"/>
          <w:sz w:val="24"/>
          <w:szCs w:val="24"/>
          <w:lang w:eastAsia="en-US"/>
        </w:rPr>
      </w:pPr>
      <w:r w:rsidRPr="007F290A">
        <w:rPr>
          <w:rFonts w:ascii="Times New Roman" w:eastAsia="Calibri" w:hAnsi="Times New Roman" w:cs="Times New Roman"/>
          <w:b/>
          <w:kern w:val="0"/>
          <w:sz w:val="24"/>
          <w:szCs w:val="24"/>
          <w:lang w:eastAsia="en-US"/>
        </w:rPr>
        <w:t>II. Жировые «грыжи» (медиальных, средних отделов) и/или истинные избытки кожи;</w:t>
      </w:r>
    </w:p>
    <w:p w:rsidR="007F290A" w:rsidRPr="007F290A" w:rsidRDefault="007F290A" w:rsidP="007F290A">
      <w:pPr>
        <w:widowControl/>
        <w:tabs>
          <w:tab w:val="left" w:pos="9214"/>
        </w:tabs>
        <w:suppressAutoHyphens w:val="0"/>
        <w:spacing w:after="0" w:line="276" w:lineRule="auto"/>
        <w:ind w:firstLine="0"/>
        <w:rPr>
          <w:rFonts w:ascii="Times New Roman" w:eastAsia="Calibri" w:hAnsi="Times New Roman" w:cs="Times New Roman"/>
          <w:b/>
          <w:kern w:val="0"/>
          <w:sz w:val="24"/>
          <w:szCs w:val="24"/>
          <w:lang w:eastAsia="en-US"/>
        </w:rPr>
      </w:pPr>
      <w:r w:rsidRPr="007F290A">
        <w:rPr>
          <w:rFonts w:ascii="Times New Roman" w:eastAsia="Calibri" w:hAnsi="Times New Roman" w:cs="Times New Roman"/>
          <w:b/>
          <w:kern w:val="0"/>
          <w:sz w:val="24"/>
          <w:szCs w:val="24"/>
          <w:lang w:eastAsia="en-US"/>
        </w:rPr>
        <w:t xml:space="preserve">III. Истинные избытки кожи и/или жировые «грыжи» в сочетании с нестандартными ситуациями и/или функциональными нарушениями органа зрения: </w:t>
      </w:r>
    </w:p>
    <w:p w:rsidR="007F290A" w:rsidRPr="007F290A" w:rsidRDefault="007F290A" w:rsidP="007F290A">
      <w:pPr>
        <w:widowControl/>
        <w:tabs>
          <w:tab w:val="left" w:pos="9214"/>
        </w:tabs>
        <w:suppressAutoHyphens w:val="0"/>
        <w:spacing w:after="0" w:line="276" w:lineRule="auto"/>
        <w:ind w:firstLine="360"/>
        <w:rPr>
          <w:rFonts w:ascii="Times New Roman" w:eastAsia="Calibri" w:hAnsi="Times New Roman" w:cs="Times New Roman"/>
          <w:b/>
          <w:kern w:val="0"/>
          <w:sz w:val="24"/>
          <w:szCs w:val="24"/>
          <w:lang w:eastAsia="en-US"/>
        </w:rPr>
      </w:pPr>
      <w:r w:rsidRPr="007F290A">
        <w:rPr>
          <w:rFonts w:ascii="Times New Roman" w:eastAsia="Calibri" w:hAnsi="Times New Roman" w:cs="Times New Roman"/>
          <w:b/>
          <w:kern w:val="0"/>
          <w:sz w:val="24"/>
          <w:szCs w:val="24"/>
          <w:lang w:eastAsia="en-US"/>
        </w:rPr>
        <w:t xml:space="preserve">1) псевдоблефарохалазисом (частичный, распространенный); </w:t>
      </w:r>
    </w:p>
    <w:p w:rsidR="007F290A" w:rsidRPr="007F290A" w:rsidRDefault="007F290A" w:rsidP="007F290A">
      <w:pPr>
        <w:widowControl/>
        <w:tabs>
          <w:tab w:val="center" w:pos="5282"/>
        </w:tabs>
        <w:suppressAutoHyphens w:val="0"/>
        <w:spacing w:after="0" w:line="276" w:lineRule="auto"/>
        <w:ind w:firstLine="360"/>
        <w:rPr>
          <w:rFonts w:ascii="Times New Roman" w:eastAsia="Calibri" w:hAnsi="Times New Roman" w:cs="Times New Roman"/>
          <w:b/>
          <w:kern w:val="0"/>
          <w:sz w:val="24"/>
          <w:szCs w:val="24"/>
          <w:lang w:eastAsia="en-US"/>
        </w:rPr>
      </w:pPr>
      <w:r w:rsidRPr="007F290A">
        <w:rPr>
          <w:rFonts w:ascii="Times New Roman" w:eastAsia="Calibri" w:hAnsi="Times New Roman" w:cs="Times New Roman"/>
          <w:b/>
          <w:kern w:val="0"/>
          <w:sz w:val="24"/>
          <w:szCs w:val="24"/>
          <w:lang w:eastAsia="en-US"/>
        </w:rPr>
        <w:t xml:space="preserve">2) блефарохалазисом; </w:t>
      </w:r>
      <w:r w:rsidRPr="007F290A">
        <w:rPr>
          <w:rFonts w:ascii="Times New Roman" w:eastAsia="Calibri" w:hAnsi="Times New Roman" w:cs="Times New Roman"/>
          <w:b/>
          <w:kern w:val="0"/>
          <w:sz w:val="24"/>
          <w:szCs w:val="24"/>
          <w:lang w:eastAsia="en-US"/>
        </w:rPr>
        <w:tab/>
      </w:r>
    </w:p>
    <w:p w:rsidR="007F290A" w:rsidRPr="007F290A" w:rsidRDefault="007F290A" w:rsidP="007F290A">
      <w:pPr>
        <w:widowControl/>
        <w:tabs>
          <w:tab w:val="left" w:pos="9214"/>
        </w:tabs>
        <w:suppressAutoHyphens w:val="0"/>
        <w:spacing w:after="0" w:line="276" w:lineRule="auto"/>
        <w:ind w:firstLine="360"/>
        <w:rPr>
          <w:rFonts w:ascii="Times New Roman" w:eastAsia="Calibri" w:hAnsi="Times New Roman" w:cs="Times New Roman"/>
          <w:b/>
          <w:kern w:val="0"/>
          <w:sz w:val="24"/>
          <w:szCs w:val="24"/>
          <w:lang w:eastAsia="en-US"/>
        </w:rPr>
      </w:pPr>
      <w:r w:rsidRPr="007F290A">
        <w:rPr>
          <w:rFonts w:ascii="Times New Roman" w:eastAsia="Calibri" w:hAnsi="Times New Roman" w:cs="Times New Roman"/>
          <w:b/>
          <w:kern w:val="0"/>
          <w:sz w:val="24"/>
          <w:szCs w:val="24"/>
          <w:lang w:eastAsia="en-US"/>
        </w:rPr>
        <w:t xml:space="preserve">3) птозом верхнего века (врожденный или приобретенный) разной степени выраженности (легкая до 3 мм, средняя 3-4мм и выраженная более 4 мм); </w:t>
      </w:r>
    </w:p>
    <w:p w:rsidR="007F290A" w:rsidRPr="007F290A" w:rsidRDefault="007F290A" w:rsidP="007F290A">
      <w:pPr>
        <w:widowControl/>
        <w:tabs>
          <w:tab w:val="left" w:pos="9214"/>
        </w:tabs>
        <w:suppressAutoHyphens w:val="0"/>
        <w:spacing w:after="0" w:line="276" w:lineRule="auto"/>
        <w:ind w:firstLine="360"/>
        <w:rPr>
          <w:rFonts w:ascii="Times New Roman" w:eastAsia="Calibri" w:hAnsi="Times New Roman" w:cs="Times New Roman"/>
          <w:b/>
          <w:kern w:val="0"/>
          <w:sz w:val="24"/>
          <w:szCs w:val="24"/>
          <w:lang w:eastAsia="en-US"/>
        </w:rPr>
      </w:pPr>
      <w:r w:rsidRPr="007F290A">
        <w:rPr>
          <w:rFonts w:ascii="Times New Roman" w:eastAsia="Calibri" w:hAnsi="Times New Roman" w:cs="Times New Roman"/>
          <w:b/>
          <w:kern w:val="0"/>
          <w:sz w:val="24"/>
          <w:szCs w:val="24"/>
          <w:lang w:eastAsia="en-US"/>
        </w:rPr>
        <w:t xml:space="preserve">4) А-деформацией; </w:t>
      </w:r>
    </w:p>
    <w:p w:rsidR="007F290A" w:rsidRPr="007F290A" w:rsidRDefault="007F290A" w:rsidP="007F290A">
      <w:pPr>
        <w:widowControl/>
        <w:tabs>
          <w:tab w:val="left" w:pos="9214"/>
        </w:tabs>
        <w:suppressAutoHyphens w:val="0"/>
        <w:spacing w:after="0" w:line="276" w:lineRule="auto"/>
        <w:ind w:firstLine="360"/>
        <w:rPr>
          <w:rFonts w:ascii="Times New Roman" w:eastAsia="Calibri" w:hAnsi="Times New Roman" w:cs="Times New Roman"/>
          <w:b/>
          <w:kern w:val="0"/>
          <w:sz w:val="24"/>
          <w:szCs w:val="24"/>
          <w:lang w:eastAsia="en-US"/>
        </w:rPr>
      </w:pPr>
      <w:r w:rsidRPr="007F290A">
        <w:rPr>
          <w:rFonts w:ascii="Times New Roman" w:eastAsia="Calibri" w:hAnsi="Times New Roman" w:cs="Times New Roman"/>
          <w:b/>
          <w:kern w:val="0"/>
          <w:sz w:val="24"/>
          <w:szCs w:val="24"/>
          <w:lang w:eastAsia="en-US"/>
        </w:rPr>
        <w:t xml:space="preserve">5) гипоплазией или аплазией складки верхнего века; </w:t>
      </w:r>
    </w:p>
    <w:p w:rsidR="007F290A" w:rsidRPr="007F290A" w:rsidRDefault="007F290A" w:rsidP="007F290A">
      <w:pPr>
        <w:widowControl/>
        <w:tabs>
          <w:tab w:val="left" w:pos="9214"/>
        </w:tabs>
        <w:suppressAutoHyphens w:val="0"/>
        <w:spacing w:after="0" w:line="276" w:lineRule="auto"/>
        <w:ind w:firstLine="360"/>
        <w:rPr>
          <w:rFonts w:ascii="Times New Roman" w:eastAsia="Calibri" w:hAnsi="Times New Roman" w:cs="Times New Roman"/>
          <w:b/>
          <w:kern w:val="0"/>
          <w:sz w:val="24"/>
          <w:szCs w:val="24"/>
          <w:lang w:eastAsia="en-US"/>
        </w:rPr>
      </w:pPr>
      <w:r w:rsidRPr="007F290A">
        <w:rPr>
          <w:rFonts w:ascii="Times New Roman" w:eastAsia="Calibri" w:hAnsi="Times New Roman" w:cs="Times New Roman"/>
          <w:b/>
          <w:kern w:val="0"/>
          <w:sz w:val="24"/>
          <w:szCs w:val="24"/>
          <w:lang w:eastAsia="en-US"/>
        </w:rPr>
        <w:t xml:space="preserve">6) локальным скоплением подбровного жира; </w:t>
      </w:r>
    </w:p>
    <w:p w:rsidR="007F290A" w:rsidRPr="007F290A" w:rsidRDefault="007F290A" w:rsidP="007F290A">
      <w:pPr>
        <w:widowControl/>
        <w:tabs>
          <w:tab w:val="left" w:pos="9214"/>
        </w:tabs>
        <w:suppressAutoHyphens w:val="0"/>
        <w:spacing w:after="0" w:line="276" w:lineRule="auto"/>
        <w:ind w:firstLine="360"/>
        <w:rPr>
          <w:rFonts w:ascii="Times New Roman" w:eastAsia="Calibri" w:hAnsi="Times New Roman" w:cs="Times New Roman"/>
          <w:b/>
          <w:kern w:val="0"/>
          <w:sz w:val="24"/>
          <w:szCs w:val="24"/>
          <w:lang w:eastAsia="en-US"/>
        </w:rPr>
      </w:pPr>
      <w:r w:rsidRPr="007F290A">
        <w:rPr>
          <w:rFonts w:ascii="Times New Roman" w:eastAsia="Calibri" w:hAnsi="Times New Roman" w:cs="Times New Roman"/>
          <w:b/>
          <w:kern w:val="0"/>
          <w:sz w:val="24"/>
          <w:szCs w:val="24"/>
          <w:lang w:eastAsia="en-US"/>
        </w:rPr>
        <w:t xml:space="preserve">7) птозом слезной железы; </w:t>
      </w:r>
    </w:p>
    <w:p w:rsidR="007F290A" w:rsidRPr="007F290A" w:rsidRDefault="007F290A" w:rsidP="007F290A">
      <w:pPr>
        <w:widowControl/>
        <w:tabs>
          <w:tab w:val="left" w:pos="9214"/>
        </w:tabs>
        <w:suppressAutoHyphens w:val="0"/>
        <w:spacing w:after="0" w:line="276" w:lineRule="auto"/>
        <w:ind w:firstLine="360"/>
        <w:rPr>
          <w:rFonts w:ascii="Times New Roman" w:eastAsia="Calibri" w:hAnsi="Times New Roman" w:cs="Times New Roman"/>
          <w:b/>
          <w:kern w:val="0"/>
          <w:sz w:val="24"/>
          <w:szCs w:val="24"/>
          <w:lang w:eastAsia="en-US"/>
        </w:rPr>
      </w:pPr>
      <w:r w:rsidRPr="007F290A">
        <w:rPr>
          <w:rFonts w:ascii="Times New Roman" w:eastAsia="Calibri" w:hAnsi="Times New Roman" w:cs="Times New Roman"/>
          <w:b/>
          <w:kern w:val="0"/>
          <w:sz w:val="24"/>
          <w:szCs w:val="24"/>
          <w:lang w:eastAsia="en-US"/>
        </w:rPr>
        <w:t xml:space="preserve">8) эпикантусами (I, II, III типа) у медиального угла глаза; </w:t>
      </w:r>
    </w:p>
    <w:p w:rsidR="007F290A" w:rsidRPr="007F290A" w:rsidRDefault="007F290A" w:rsidP="007F290A">
      <w:pPr>
        <w:widowControl/>
        <w:tabs>
          <w:tab w:val="left" w:pos="9214"/>
        </w:tabs>
        <w:suppressAutoHyphens w:val="0"/>
        <w:spacing w:after="0" w:line="276" w:lineRule="auto"/>
        <w:ind w:firstLine="360"/>
        <w:rPr>
          <w:rFonts w:ascii="Times New Roman" w:eastAsia="Calibri" w:hAnsi="Times New Roman" w:cs="Times New Roman"/>
          <w:b/>
          <w:kern w:val="0"/>
          <w:sz w:val="24"/>
          <w:szCs w:val="24"/>
          <w:lang w:eastAsia="en-US"/>
        </w:rPr>
      </w:pPr>
      <w:r w:rsidRPr="007F290A">
        <w:rPr>
          <w:rFonts w:ascii="Times New Roman" w:eastAsia="Calibri" w:hAnsi="Times New Roman" w:cs="Times New Roman"/>
          <w:b/>
          <w:kern w:val="0"/>
          <w:sz w:val="24"/>
          <w:szCs w:val="24"/>
          <w:lang w:eastAsia="en-US"/>
        </w:rPr>
        <w:t xml:space="preserve">9) экзофтальмом при выстоянии глазного яблока относительно орбиты более 18 мм; </w:t>
      </w:r>
    </w:p>
    <w:p w:rsidR="007F290A" w:rsidRPr="007F290A" w:rsidRDefault="007F290A" w:rsidP="007F290A">
      <w:pPr>
        <w:widowControl/>
        <w:tabs>
          <w:tab w:val="left" w:pos="9214"/>
        </w:tabs>
        <w:suppressAutoHyphens w:val="0"/>
        <w:spacing w:after="0" w:line="276" w:lineRule="auto"/>
        <w:ind w:firstLine="360"/>
        <w:rPr>
          <w:rFonts w:ascii="Times New Roman" w:eastAsia="Calibri" w:hAnsi="Times New Roman" w:cs="Times New Roman"/>
          <w:b/>
          <w:kern w:val="0"/>
          <w:sz w:val="24"/>
          <w:szCs w:val="24"/>
          <w:lang w:eastAsia="en-US"/>
        </w:rPr>
      </w:pPr>
      <w:r w:rsidRPr="007F290A">
        <w:rPr>
          <w:rFonts w:ascii="Times New Roman" w:eastAsia="Calibri" w:hAnsi="Times New Roman" w:cs="Times New Roman"/>
          <w:b/>
          <w:kern w:val="0"/>
          <w:sz w:val="24"/>
          <w:szCs w:val="24"/>
          <w:lang w:eastAsia="en-US"/>
        </w:rPr>
        <w:t xml:space="preserve">10)  энофтальмом; </w:t>
      </w:r>
    </w:p>
    <w:p w:rsidR="007F290A" w:rsidRPr="007F290A" w:rsidRDefault="007F290A" w:rsidP="007F290A">
      <w:pPr>
        <w:widowControl/>
        <w:tabs>
          <w:tab w:val="left" w:pos="9214"/>
        </w:tabs>
        <w:suppressAutoHyphens w:val="0"/>
        <w:spacing w:after="0" w:line="276" w:lineRule="auto"/>
        <w:ind w:firstLine="360"/>
        <w:rPr>
          <w:rFonts w:ascii="Times New Roman" w:eastAsia="Calibri" w:hAnsi="Times New Roman" w:cs="Times New Roman"/>
          <w:kern w:val="0"/>
          <w:sz w:val="28"/>
          <w:szCs w:val="28"/>
          <w:lang w:eastAsia="en-US"/>
        </w:rPr>
      </w:pPr>
      <w:r w:rsidRPr="007F290A">
        <w:rPr>
          <w:rFonts w:ascii="Times New Roman" w:eastAsia="Calibri" w:hAnsi="Times New Roman" w:cs="Times New Roman"/>
          <w:b/>
          <w:kern w:val="0"/>
          <w:sz w:val="24"/>
          <w:szCs w:val="24"/>
          <w:lang w:eastAsia="en-US"/>
        </w:rPr>
        <w:t>11) гиполакримией или «синдромом сухого глаза</w:t>
      </w:r>
      <w:r w:rsidRPr="007F290A">
        <w:rPr>
          <w:rFonts w:ascii="Times New Roman" w:eastAsia="Calibri" w:hAnsi="Times New Roman" w:cs="Times New Roman"/>
          <w:kern w:val="0"/>
          <w:sz w:val="28"/>
          <w:szCs w:val="28"/>
          <w:lang w:eastAsia="en-US"/>
        </w:rPr>
        <w:t>».</w:t>
      </w:r>
    </w:p>
    <w:p w:rsidR="007F290A" w:rsidRPr="007F290A" w:rsidRDefault="007F290A" w:rsidP="007F290A">
      <w:pPr>
        <w:widowControl/>
        <w:tabs>
          <w:tab w:val="clear" w:pos="709"/>
        </w:tabs>
        <w:spacing w:after="0" w:line="336" w:lineRule="auto"/>
        <w:ind w:firstLine="709"/>
        <w:rPr>
          <w:rFonts w:ascii="Times New Roman" w:eastAsia="Calibri" w:hAnsi="Times New Roman" w:cs="Times New Roman"/>
          <w:kern w:val="0"/>
          <w:sz w:val="28"/>
          <w:szCs w:val="28"/>
        </w:rPr>
      </w:pPr>
    </w:p>
    <w:p w:rsidR="007F290A" w:rsidRPr="007F290A" w:rsidRDefault="007F290A" w:rsidP="007F290A">
      <w:pPr>
        <w:widowControl/>
        <w:tabs>
          <w:tab w:val="clear" w:pos="709"/>
        </w:tabs>
        <w:spacing w:after="0" w:line="336" w:lineRule="auto"/>
        <w:ind w:firstLine="709"/>
        <w:rPr>
          <w:rFonts w:ascii="Times New Roman" w:eastAsia="Calibri" w:hAnsi="Times New Roman" w:cs="Times New Roman"/>
          <w:b/>
          <w:kern w:val="0"/>
          <w:sz w:val="28"/>
          <w:szCs w:val="28"/>
        </w:rPr>
      </w:pPr>
      <w:r w:rsidRPr="007F290A">
        <w:rPr>
          <w:rFonts w:ascii="Times New Roman" w:eastAsia="Calibri" w:hAnsi="Times New Roman" w:cs="Times New Roman"/>
          <w:kern w:val="0"/>
          <w:sz w:val="28"/>
          <w:szCs w:val="28"/>
        </w:rPr>
        <w:t xml:space="preserve">По результатам обследования пациентов с инволюционными деформациями </w:t>
      </w:r>
      <w:r w:rsidRPr="007F290A">
        <w:rPr>
          <w:rFonts w:ascii="Times New Roman" w:eastAsia="Calibri" w:hAnsi="Times New Roman" w:cs="Times New Roman"/>
          <w:kern w:val="0"/>
          <w:sz w:val="28"/>
          <w:szCs w:val="28"/>
          <w:u w:val="single"/>
        </w:rPr>
        <w:t>нижних век</w:t>
      </w:r>
      <w:r w:rsidRPr="007F290A">
        <w:rPr>
          <w:rFonts w:ascii="Times New Roman" w:eastAsia="Calibri" w:hAnsi="Times New Roman" w:cs="Times New Roman"/>
          <w:kern w:val="0"/>
          <w:sz w:val="28"/>
          <w:szCs w:val="28"/>
        </w:rPr>
        <w:t xml:space="preserve"> и подлежащих тканей 2 группы, 2А, 2В, 2Г подгрупп (50,7%)    выделена группа риска формирования послеоперационной ретракции век (33,5%). Её составили пациенты, имеющие видимую полоску склеры под роговицей при взгляде прямо, экзофтальм, гипотонию или атонию нижнего века, гиперэластичность тканей, рубцы на веках после ранее перенесенной НЭБ,  блефарохалазис, показания к расширению доступа для резекции малярного жира. Для характеристики инволюционных изменений нижних век модифицирована классификация И.А. Фришберга (1984).  Предложенная классификация включает факторы риска формирования ретракции нижних век без характеристики жировых «грыж», так как для выбора хирургической тактики важен только факт их наличия.  </w:t>
      </w:r>
    </w:p>
    <w:p w:rsidR="007F290A" w:rsidRPr="007F290A" w:rsidRDefault="007F290A" w:rsidP="007F290A">
      <w:pPr>
        <w:widowControl/>
        <w:tabs>
          <w:tab w:val="clear" w:pos="709"/>
          <w:tab w:val="num" w:pos="0"/>
        </w:tabs>
        <w:spacing w:after="0" w:line="336" w:lineRule="auto"/>
        <w:ind w:firstLine="0"/>
        <w:jc w:val="center"/>
        <w:rPr>
          <w:rFonts w:ascii="Times New Roman" w:eastAsia="Calibri" w:hAnsi="Times New Roman" w:cs="Times New Roman"/>
          <w:b/>
          <w:kern w:val="0"/>
          <w:sz w:val="28"/>
          <w:szCs w:val="28"/>
        </w:rPr>
      </w:pPr>
      <w:r w:rsidRPr="007F290A">
        <w:rPr>
          <w:rFonts w:ascii="Times New Roman" w:eastAsia="Calibri" w:hAnsi="Times New Roman" w:cs="Times New Roman"/>
          <w:b/>
          <w:kern w:val="0"/>
          <w:sz w:val="28"/>
          <w:szCs w:val="28"/>
        </w:rPr>
        <w:t>Классификация инволюционных деформаций нижних век</w:t>
      </w:r>
    </w:p>
    <w:p w:rsidR="007F290A" w:rsidRPr="007F290A" w:rsidRDefault="007F290A" w:rsidP="007F290A">
      <w:pPr>
        <w:widowControl/>
        <w:tabs>
          <w:tab w:val="clear" w:pos="709"/>
        </w:tabs>
        <w:suppressAutoHyphens w:val="0"/>
        <w:spacing w:after="120" w:line="276" w:lineRule="auto"/>
        <w:ind w:left="187" w:firstLine="521"/>
        <w:rPr>
          <w:rFonts w:ascii="Times New Roman" w:eastAsia="Calibri" w:hAnsi="Times New Roman" w:cs="Times New Roman"/>
          <w:b/>
          <w:bCs/>
          <w:kern w:val="0"/>
          <w:sz w:val="24"/>
          <w:szCs w:val="24"/>
        </w:rPr>
      </w:pPr>
      <w:r w:rsidRPr="007F290A">
        <w:rPr>
          <w:rFonts w:ascii="Times New Roman" w:eastAsia="Calibri" w:hAnsi="Times New Roman" w:cs="Times New Roman"/>
          <w:b/>
          <w:bCs/>
          <w:kern w:val="0"/>
          <w:sz w:val="24"/>
          <w:szCs w:val="24"/>
          <w:lang w:val="en-US"/>
        </w:rPr>
        <w:t>I</w:t>
      </w:r>
      <w:r w:rsidRPr="007F290A">
        <w:rPr>
          <w:rFonts w:ascii="Times New Roman" w:eastAsia="Calibri" w:hAnsi="Times New Roman" w:cs="Times New Roman"/>
          <w:b/>
          <w:bCs/>
          <w:kern w:val="0"/>
          <w:sz w:val="24"/>
          <w:szCs w:val="24"/>
        </w:rPr>
        <w:t>. Избытки кожи I степени, жировые «грыжи» в медиальных, средних и латеральных отделах нижнего века;</w:t>
      </w:r>
    </w:p>
    <w:p w:rsidR="007F290A" w:rsidRPr="007F290A" w:rsidRDefault="007F290A" w:rsidP="007F290A">
      <w:pPr>
        <w:widowControl/>
        <w:tabs>
          <w:tab w:val="clear" w:pos="709"/>
        </w:tabs>
        <w:suppressAutoHyphens w:val="0"/>
        <w:spacing w:after="120" w:line="276" w:lineRule="auto"/>
        <w:ind w:left="187" w:firstLine="521"/>
        <w:rPr>
          <w:rFonts w:ascii="Times New Roman" w:eastAsia="Calibri" w:hAnsi="Times New Roman" w:cs="Times New Roman"/>
          <w:b/>
          <w:bCs/>
          <w:kern w:val="0"/>
          <w:sz w:val="24"/>
          <w:szCs w:val="24"/>
        </w:rPr>
      </w:pPr>
      <w:r w:rsidRPr="007F290A">
        <w:rPr>
          <w:rFonts w:ascii="Times New Roman" w:eastAsia="Calibri" w:hAnsi="Times New Roman" w:cs="Times New Roman"/>
          <w:b/>
          <w:bCs/>
          <w:kern w:val="0"/>
          <w:sz w:val="24"/>
          <w:szCs w:val="24"/>
          <w:lang w:val="en-US"/>
        </w:rPr>
        <w:t>II</w:t>
      </w:r>
      <w:r w:rsidRPr="007F290A">
        <w:rPr>
          <w:rFonts w:ascii="Times New Roman" w:eastAsia="Calibri" w:hAnsi="Times New Roman" w:cs="Times New Roman"/>
          <w:b/>
          <w:bCs/>
          <w:kern w:val="0"/>
          <w:sz w:val="24"/>
          <w:szCs w:val="24"/>
        </w:rPr>
        <w:t>. Избытки кожи I, II степени без жировых «грыж» с удовлетворительным тонусом нижних век;</w:t>
      </w:r>
    </w:p>
    <w:p w:rsidR="007F290A" w:rsidRPr="007F290A" w:rsidRDefault="007F290A" w:rsidP="007F290A">
      <w:pPr>
        <w:widowControl/>
        <w:tabs>
          <w:tab w:val="clear" w:pos="709"/>
        </w:tabs>
        <w:suppressAutoHyphens w:val="0"/>
        <w:spacing w:after="120" w:line="276" w:lineRule="auto"/>
        <w:ind w:left="187" w:firstLine="521"/>
        <w:rPr>
          <w:rFonts w:ascii="Times New Roman" w:eastAsia="Calibri" w:hAnsi="Times New Roman" w:cs="Times New Roman"/>
          <w:b/>
          <w:kern w:val="0"/>
          <w:sz w:val="24"/>
          <w:szCs w:val="24"/>
          <w:lang w:eastAsia="ru-RU"/>
        </w:rPr>
      </w:pPr>
      <w:r w:rsidRPr="007F290A">
        <w:rPr>
          <w:rFonts w:ascii="Times New Roman" w:eastAsia="Calibri" w:hAnsi="Times New Roman" w:cs="Times New Roman"/>
          <w:b/>
          <w:bCs/>
          <w:kern w:val="0"/>
          <w:sz w:val="24"/>
          <w:szCs w:val="24"/>
          <w:lang w:val="en-US"/>
        </w:rPr>
        <w:t>III</w:t>
      </w:r>
      <w:r w:rsidRPr="007F290A">
        <w:rPr>
          <w:rFonts w:ascii="Times New Roman" w:eastAsia="Calibri" w:hAnsi="Times New Roman" w:cs="Times New Roman"/>
          <w:b/>
          <w:bCs/>
          <w:kern w:val="0"/>
          <w:sz w:val="24"/>
          <w:szCs w:val="24"/>
        </w:rPr>
        <w:t xml:space="preserve">. Избытки кожи </w:t>
      </w:r>
      <w:r w:rsidRPr="007F290A">
        <w:rPr>
          <w:rFonts w:ascii="Times New Roman" w:eastAsia="Calibri" w:hAnsi="Times New Roman" w:cs="Times New Roman"/>
          <w:b/>
          <w:bCs/>
          <w:kern w:val="0"/>
          <w:sz w:val="24"/>
          <w:szCs w:val="24"/>
          <w:lang w:val="en-US"/>
        </w:rPr>
        <w:t>II</w:t>
      </w:r>
      <w:r w:rsidRPr="007F290A">
        <w:rPr>
          <w:rFonts w:ascii="Times New Roman" w:eastAsia="Calibri" w:hAnsi="Times New Roman" w:cs="Times New Roman"/>
          <w:b/>
          <w:bCs/>
          <w:kern w:val="0"/>
          <w:sz w:val="24"/>
          <w:szCs w:val="24"/>
        </w:rPr>
        <w:t xml:space="preserve"> степени, жировые «грыжи» со сниженным тургором тканей и удовлетворительным тонусом нижних век;</w:t>
      </w:r>
    </w:p>
    <w:p w:rsidR="007F290A" w:rsidRPr="007F290A" w:rsidRDefault="007F290A" w:rsidP="007F290A">
      <w:pPr>
        <w:widowControl/>
        <w:tabs>
          <w:tab w:val="clear" w:pos="709"/>
        </w:tabs>
        <w:suppressAutoHyphens w:val="0"/>
        <w:spacing w:after="120" w:line="276" w:lineRule="auto"/>
        <w:ind w:left="187" w:firstLine="521"/>
        <w:rPr>
          <w:rFonts w:ascii="Times New Roman" w:eastAsia="Calibri" w:hAnsi="Times New Roman" w:cs="Times New Roman"/>
          <w:b/>
          <w:bCs/>
          <w:kern w:val="0"/>
          <w:sz w:val="24"/>
          <w:szCs w:val="24"/>
        </w:rPr>
      </w:pPr>
      <w:r w:rsidRPr="007F290A">
        <w:rPr>
          <w:rFonts w:ascii="Times New Roman" w:eastAsia="Calibri" w:hAnsi="Times New Roman" w:cs="Times New Roman"/>
          <w:b/>
          <w:bCs/>
          <w:kern w:val="0"/>
          <w:sz w:val="24"/>
          <w:szCs w:val="24"/>
          <w:lang w:val="en-US"/>
        </w:rPr>
        <w:t>IV</w:t>
      </w:r>
      <w:r w:rsidRPr="007F290A">
        <w:rPr>
          <w:rFonts w:ascii="Times New Roman" w:eastAsia="Calibri" w:hAnsi="Times New Roman" w:cs="Times New Roman"/>
          <w:b/>
          <w:bCs/>
          <w:kern w:val="0"/>
          <w:sz w:val="24"/>
          <w:szCs w:val="24"/>
        </w:rPr>
        <w:t xml:space="preserve">. Избытки кожи II степени., жировые «грыжи» в сочетании с факторами риска формирования п/о ретракции нижних век: </w:t>
      </w:r>
    </w:p>
    <w:p w:rsidR="007F290A" w:rsidRPr="007F290A" w:rsidRDefault="007F290A" w:rsidP="007F290A">
      <w:pPr>
        <w:widowControl/>
        <w:tabs>
          <w:tab w:val="left" w:pos="9214"/>
        </w:tabs>
        <w:suppressAutoHyphens w:val="0"/>
        <w:spacing w:after="0" w:line="276" w:lineRule="auto"/>
        <w:ind w:firstLine="360"/>
        <w:rPr>
          <w:rFonts w:ascii="Times New Roman" w:eastAsia="Calibri" w:hAnsi="Times New Roman" w:cs="Times New Roman"/>
          <w:b/>
          <w:kern w:val="0"/>
          <w:sz w:val="24"/>
          <w:szCs w:val="24"/>
          <w:lang w:eastAsia="en-US"/>
        </w:rPr>
      </w:pPr>
      <w:r w:rsidRPr="007F290A">
        <w:rPr>
          <w:rFonts w:ascii="Times New Roman" w:eastAsia="Calibri" w:hAnsi="Times New Roman" w:cs="Times New Roman"/>
          <w:b/>
          <w:kern w:val="0"/>
          <w:sz w:val="24"/>
          <w:szCs w:val="24"/>
          <w:lang w:eastAsia="en-US"/>
        </w:rPr>
        <w:t xml:space="preserve">1) гипотония, атония нижних век, сенильная патология; </w:t>
      </w:r>
    </w:p>
    <w:p w:rsidR="007F290A" w:rsidRPr="007F290A" w:rsidRDefault="007F290A" w:rsidP="007F290A">
      <w:pPr>
        <w:widowControl/>
        <w:tabs>
          <w:tab w:val="left" w:pos="9214"/>
        </w:tabs>
        <w:suppressAutoHyphens w:val="0"/>
        <w:spacing w:after="0" w:line="276" w:lineRule="auto"/>
        <w:ind w:firstLine="360"/>
        <w:rPr>
          <w:rFonts w:ascii="Times New Roman" w:eastAsia="Calibri" w:hAnsi="Times New Roman" w:cs="Times New Roman"/>
          <w:b/>
          <w:kern w:val="0"/>
          <w:sz w:val="24"/>
          <w:szCs w:val="24"/>
          <w:lang w:eastAsia="en-US"/>
        </w:rPr>
      </w:pPr>
      <w:r w:rsidRPr="007F290A">
        <w:rPr>
          <w:rFonts w:ascii="Times New Roman" w:eastAsia="Calibri" w:hAnsi="Times New Roman" w:cs="Times New Roman"/>
          <w:b/>
          <w:kern w:val="0"/>
          <w:sz w:val="24"/>
          <w:szCs w:val="24"/>
          <w:lang w:eastAsia="en-US"/>
        </w:rPr>
        <w:t xml:space="preserve">2) наличие рубцов на нижних веках после НЭБ; </w:t>
      </w:r>
    </w:p>
    <w:p w:rsidR="007F290A" w:rsidRPr="007F290A" w:rsidRDefault="007F290A" w:rsidP="007F290A">
      <w:pPr>
        <w:widowControl/>
        <w:tabs>
          <w:tab w:val="left" w:pos="9214"/>
        </w:tabs>
        <w:suppressAutoHyphens w:val="0"/>
        <w:spacing w:after="0" w:line="276" w:lineRule="auto"/>
        <w:ind w:firstLine="360"/>
        <w:rPr>
          <w:rFonts w:ascii="Times New Roman" w:eastAsia="Calibri" w:hAnsi="Times New Roman" w:cs="Times New Roman"/>
          <w:b/>
          <w:kern w:val="0"/>
          <w:sz w:val="24"/>
          <w:szCs w:val="24"/>
          <w:lang w:eastAsia="en-US"/>
        </w:rPr>
      </w:pPr>
      <w:r w:rsidRPr="007F290A">
        <w:rPr>
          <w:rFonts w:ascii="Times New Roman" w:eastAsia="Calibri" w:hAnsi="Times New Roman" w:cs="Times New Roman"/>
          <w:b/>
          <w:kern w:val="0"/>
          <w:sz w:val="24"/>
          <w:szCs w:val="24"/>
          <w:lang w:eastAsia="en-US"/>
        </w:rPr>
        <w:t xml:space="preserve">3) экзофтальм; </w:t>
      </w:r>
    </w:p>
    <w:p w:rsidR="007F290A" w:rsidRPr="007F290A" w:rsidRDefault="007F290A" w:rsidP="007F290A">
      <w:pPr>
        <w:widowControl/>
        <w:tabs>
          <w:tab w:val="left" w:pos="9214"/>
        </w:tabs>
        <w:suppressAutoHyphens w:val="0"/>
        <w:spacing w:after="0" w:line="276" w:lineRule="auto"/>
        <w:ind w:firstLine="360"/>
        <w:rPr>
          <w:rFonts w:ascii="Times New Roman" w:eastAsia="Calibri" w:hAnsi="Times New Roman" w:cs="Times New Roman"/>
          <w:b/>
          <w:kern w:val="0"/>
          <w:sz w:val="24"/>
          <w:szCs w:val="24"/>
          <w:lang w:eastAsia="en-US"/>
        </w:rPr>
      </w:pPr>
      <w:r w:rsidRPr="007F290A">
        <w:rPr>
          <w:rFonts w:ascii="Times New Roman" w:eastAsia="Calibri" w:hAnsi="Times New Roman" w:cs="Times New Roman"/>
          <w:b/>
          <w:kern w:val="0"/>
          <w:sz w:val="24"/>
          <w:szCs w:val="24"/>
          <w:lang w:eastAsia="en-US"/>
        </w:rPr>
        <w:t xml:space="preserve">4) гиперэластичность тканей; </w:t>
      </w:r>
    </w:p>
    <w:p w:rsidR="007F290A" w:rsidRPr="007F290A" w:rsidRDefault="007F290A" w:rsidP="007F290A">
      <w:pPr>
        <w:widowControl/>
        <w:tabs>
          <w:tab w:val="left" w:pos="9214"/>
        </w:tabs>
        <w:suppressAutoHyphens w:val="0"/>
        <w:spacing w:after="0" w:line="276" w:lineRule="auto"/>
        <w:ind w:firstLine="360"/>
        <w:rPr>
          <w:rFonts w:ascii="Times New Roman" w:eastAsia="Calibri" w:hAnsi="Times New Roman" w:cs="Times New Roman"/>
          <w:b/>
          <w:kern w:val="0"/>
          <w:sz w:val="24"/>
          <w:szCs w:val="24"/>
          <w:lang w:eastAsia="en-US"/>
        </w:rPr>
      </w:pPr>
      <w:r w:rsidRPr="007F290A">
        <w:rPr>
          <w:rFonts w:ascii="Times New Roman" w:eastAsia="Calibri" w:hAnsi="Times New Roman" w:cs="Times New Roman"/>
          <w:b/>
          <w:kern w:val="0"/>
          <w:sz w:val="24"/>
          <w:szCs w:val="24"/>
          <w:lang w:eastAsia="en-US"/>
        </w:rPr>
        <w:t xml:space="preserve">5) утолщенные веки; </w:t>
      </w:r>
    </w:p>
    <w:p w:rsidR="007F290A" w:rsidRPr="007F290A" w:rsidRDefault="007F290A" w:rsidP="007F290A">
      <w:pPr>
        <w:widowControl/>
        <w:tabs>
          <w:tab w:val="left" w:pos="9214"/>
        </w:tabs>
        <w:suppressAutoHyphens w:val="0"/>
        <w:spacing w:after="0" w:line="276" w:lineRule="auto"/>
        <w:ind w:firstLine="360"/>
        <w:rPr>
          <w:rFonts w:ascii="Times New Roman" w:eastAsia="Calibri" w:hAnsi="Times New Roman" w:cs="Times New Roman"/>
          <w:b/>
          <w:kern w:val="0"/>
          <w:sz w:val="24"/>
          <w:szCs w:val="24"/>
          <w:lang w:eastAsia="en-US"/>
        </w:rPr>
      </w:pPr>
      <w:r w:rsidRPr="007F290A">
        <w:rPr>
          <w:rFonts w:ascii="Times New Roman" w:eastAsia="Calibri" w:hAnsi="Times New Roman" w:cs="Times New Roman"/>
          <w:b/>
          <w:kern w:val="0"/>
          <w:sz w:val="24"/>
          <w:szCs w:val="24"/>
          <w:lang w:eastAsia="en-US"/>
        </w:rPr>
        <w:t>6) необходимость расширения зоны коррекции на скуловые и подглазничные области.</w:t>
      </w:r>
    </w:p>
    <w:p w:rsidR="007F290A" w:rsidRPr="007F290A" w:rsidRDefault="007F290A" w:rsidP="007F290A">
      <w:pPr>
        <w:widowControl/>
        <w:tabs>
          <w:tab w:val="left" w:pos="9214"/>
        </w:tabs>
        <w:suppressAutoHyphens w:val="0"/>
        <w:spacing w:after="0" w:line="360" w:lineRule="auto"/>
        <w:ind w:firstLine="360"/>
        <w:rPr>
          <w:rFonts w:ascii="Times New Roman" w:eastAsia="Calibri" w:hAnsi="Times New Roman" w:cs="Times New Roman"/>
          <w:b/>
          <w:kern w:val="0"/>
          <w:sz w:val="24"/>
          <w:szCs w:val="24"/>
          <w:lang w:eastAsia="en-US"/>
        </w:rPr>
      </w:pPr>
      <w:r w:rsidRPr="007F290A">
        <w:rPr>
          <w:rFonts w:ascii="Times New Roman" w:eastAsia="Calibri" w:hAnsi="Times New Roman" w:cs="Times New Roman"/>
          <w:b/>
          <w:kern w:val="0"/>
          <w:sz w:val="24"/>
          <w:szCs w:val="24"/>
          <w:lang w:eastAsia="en-US"/>
        </w:rPr>
        <w:t xml:space="preserve"> </w:t>
      </w:r>
      <w:r w:rsidRPr="007F290A">
        <w:rPr>
          <w:rFonts w:ascii="Times New Roman" w:eastAsia="Calibri" w:hAnsi="Times New Roman" w:cs="Times New Roman"/>
          <w:b/>
          <w:kern w:val="0"/>
          <w:sz w:val="24"/>
          <w:szCs w:val="24"/>
          <w:lang w:eastAsia="en-US"/>
        </w:rPr>
        <w:tab/>
        <w:t>V. Избытки кожи, жировые «грыжи» III степени., блефарохалазис.</w:t>
      </w:r>
    </w:p>
    <w:p w:rsidR="007F290A" w:rsidRPr="007F290A" w:rsidRDefault="007F290A" w:rsidP="007F290A">
      <w:pPr>
        <w:widowControl/>
        <w:tabs>
          <w:tab w:val="clear" w:pos="709"/>
        </w:tabs>
        <w:spacing w:after="120" w:line="336" w:lineRule="auto"/>
        <w:ind w:left="907" w:firstLine="0"/>
        <w:jc w:val="center"/>
        <w:rPr>
          <w:rFonts w:ascii="Times New Roman" w:eastAsia="Calibri" w:hAnsi="Times New Roman" w:cs="Times New Roman"/>
          <w:b/>
          <w:bCs/>
          <w:kern w:val="0"/>
          <w:sz w:val="28"/>
          <w:szCs w:val="28"/>
        </w:rPr>
      </w:pPr>
      <w:r w:rsidRPr="007F290A">
        <w:rPr>
          <w:rFonts w:ascii="Times New Roman" w:eastAsia="Calibri" w:hAnsi="Times New Roman" w:cs="Times New Roman"/>
          <w:b/>
          <w:bCs/>
          <w:kern w:val="0"/>
          <w:sz w:val="28"/>
          <w:szCs w:val="28"/>
        </w:rPr>
        <w:t>Результаты морфологических исследований</w:t>
      </w:r>
    </w:p>
    <w:p w:rsidR="007F290A" w:rsidRPr="007F290A" w:rsidRDefault="007F290A" w:rsidP="007F290A">
      <w:pPr>
        <w:widowControl/>
        <w:tabs>
          <w:tab w:val="clear" w:pos="709"/>
        </w:tabs>
        <w:spacing w:after="0" w:line="336" w:lineRule="auto"/>
        <w:ind w:firstLine="709"/>
        <w:rPr>
          <w:rFonts w:ascii="Times New Roman" w:eastAsia="Calibri" w:hAnsi="Times New Roman" w:cs="Times New Roman"/>
          <w:kern w:val="0"/>
          <w:sz w:val="28"/>
          <w:szCs w:val="24"/>
        </w:rPr>
      </w:pPr>
      <w:r w:rsidRPr="007F290A">
        <w:rPr>
          <w:rFonts w:ascii="Times New Roman" w:eastAsia="Calibri" w:hAnsi="Times New Roman" w:cs="Times New Roman"/>
          <w:kern w:val="0"/>
          <w:sz w:val="28"/>
          <w:szCs w:val="28"/>
          <w:u w:val="single"/>
        </w:rPr>
        <w:t>Рубцово-измененные ткани век.</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4"/>
        </w:rPr>
        <w:t xml:space="preserve">Рубцово-изменённая кожа отличается от контрольных образцов рядом признаков: </w:t>
      </w:r>
      <w:r w:rsidRPr="007F290A">
        <w:rPr>
          <w:rFonts w:ascii="Times New Roman" w:eastAsia="Calibri" w:hAnsi="Times New Roman" w:cs="Times New Roman"/>
          <w:kern w:val="0"/>
          <w:sz w:val="28"/>
          <w:szCs w:val="28"/>
        </w:rPr>
        <w:t xml:space="preserve">истончением пучков коллагеновых волокон, значительным увеличением межволоконных пространств, отсутствием или небольшим количеством эластических волокон, в отдельных случаях – гиперэластозом. Преобладание расширенных кровеносных капилляров и венул с неравномерным диаметром просвета свидетельствуют о застойных явлениях в тканях, а расширенные лимфатические капилляры - о нарушении лимфообращения и лимфостазе в исследуемых тканях. </w:t>
      </w:r>
      <w:r w:rsidRPr="007F290A">
        <w:rPr>
          <w:rFonts w:ascii="Times New Roman" w:eastAsia="Calibri" w:hAnsi="Times New Roman" w:cs="Times New Roman"/>
          <w:kern w:val="0"/>
          <w:sz w:val="28"/>
          <w:szCs w:val="24"/>
        </w:rPr>
        <w:t>В круговой мышце глаза выявлены рубцовые, дистрофические и дисциркуляторные изменения, отражающие ухудшение её структурного и функционального состояния (рис. 1).</w:t>
      </w:r>
    </w:p>
    <w:p w:rsidR="007F290A" w:rsidRPr="007F290A" w:rsidRDefault="007F290A" w:rsidP="007F290A">
      <w:pPr>
        <w:widowControl/>
        <w:tabs>
          <w:tab w:val="clear" w:pos="709"/>
        </w:tabs>
        <w:spacing w:after="0" w:line="336" w:lineRule="auto"/>
        <w:ind w:firstLine="709"/>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4"/>
        </w:rPr>
        <w:t xml:space="preserve">В </w:t>
      </w:r>
      <w:r w:rsidRPr="007F290A">
        <w:rPr>
          <w:rFonts w:ascii="Times New Roman" w:eastAsia="Calibri" w:hAnsi="Times New Roman" w:cs="Times New Roman"/>
          <w:kern w:val="0"/>
          <w:sz w:val="28"/>
          <w:szCs w:val="24"/>
          <w:u w:val="single"/>
        </w:rPr>
        <w:t>с</w:t>
      </w:r>
      <w:r w:rsidRPr="007F290A">
        <w:rPr>
          <w:rFonts w:ascii="Times New Roman" w:eastAsia="Calibri" w:hAnsi="Times New Roman" w:cs="Times New Roman"/>
          <w:kern w:val="0"/>
          <w:sz w:val="28"/>
          <w:szCs w:val="28"/>
          <w:u w:val="single"/>
        </w:rPr>
        <w:t>вободном кожном лоскуте</w:t>
      </w:r>
      <w:r w:rsidRPr="007F290A">
        <w:rPr>
          <w:rFonts w:ascii="Times New Roman" w:eastAsia="Calibri" w:hAnsi="Times New Roman" w:cs="Times New Roman"/>
          <w:kern w:val="0"/>
          <w:sz w:val="28"/>
          <w:szCs w:val="28"/>
        </w:rPr>
        <w:t xml:space="preserve"> через 1 год после аутотрансплантации наблюдали: 1) в сетчатом слое дермы уплотнение пучков коллагеновых волокон, толщина которых составляла 5-15 мкм; 2) признаки хронического воспаления и расширенные лимфатические капилляры; 3) компенсаторное увеличение количества сосудов гемомикроциркуляторного русла и наличие венул с пустым просветом; 4) отсутствие подкожной жировой клетчатки; 5) истончение дермы; 6) дискератоз эпидермиса и 7) отстутствие эпидермальных производных (рис. 2).</w:t>
      </w:r>
    </w:p>
    <w:tbl>
      <w:tblPr>
        <w:tblW w:w="0" w:type="auto"/>
        <w:tblInd w:w="108" w:type="dxa"/>
        <w:tblLook w:val="01E0"/>
      </w:tblPr>
      <w:tblGrid>
        <w:gridCol w:w="9606"/>
      </w:tblGrid>
      <w:tr w:rsidR="007F290A" w:rsidRPr="007F290A" w:rsidTr="00105B87">
        <w:trPr>
          <w:trHeight w:val="3123"/>
        </w:trPr>
        <w:tc>
          <w:tcPr>
            <w:tcW w:w="10420" w:type="dxa"/>
          </w:tcPr>
          <w:p w:rsidR="007F290A" w:rsidRPr="007F290A" w:rsidRDefault="007F290A" w:rsidP="007F290A">
            <w:pPr>
              <w:widowControl/>
              <w:tabs>
                <w:tab w:val="clear" w:pos="709"/>
              </w:tabs>
              <w:spacing w:after="0" w:line="336" w:lineRule="auto"/>
              <w:ind w:firstLine="709"/>
              <w:rPr>
                <w:rFonts w:ascii="Times New Roman" w:eastAsia="Calibri" w:hAnsi="Times New Roman" w:cs="Times New Roman"/>
                <w:kern w:val="0"/>
                <w:sz w:val="28"/>
                <w:szCs w:val="28"/>
              </w:rPr>
            </w:pPr>
          </w:p>
          <w:p w:rsidR="007F290A" w:rsidRPr="007F290A" w:rsidRDefault="007F290A" w:rsidP="007F290A">
            <w:pPr>
              <w:widowControl/>
              <w:tabs>
                <w:tab w:val="clear" w:pos="709"/>
              </w:tabs>
              <w:spacing w:after="0" w:line="336" w:lineRule="auto"/>
              <w:ind w:firstLine="0"/>
              <w:jc w:val="center"/>
              <w:rPr>
                <w:rFonts w:ascii="Times New Roman" w:eastAsia="Calibri" w:hAnsi="Times New Roman" w:cs="Times New Roman"/>
                <w:color w:val="FFFFFF"/>
                <w:kern w:val="0"/>
                <w:sz w:val="24"/>
                <w:szCs w:val="24"/>
              </w:rPr>
            </w:pPr>
            <w:r w:rsidRPr="007F290A">
              <w:rPr>
                <w:rFonts w:ascii="Times New Roman" w:eastAsia="Calibri" w:hAnsi="Times New Roman" w:cs="Times New Roman"/>
                <w:noProof/>
                <w:kern w:val="0"/>
                <w:sz w:val="24"/>
                <w:szCs w:val="24"/>
                <w:lang w:eastAsia="ru-RU"/>
              </w:rPr>
              <w:pict>
                <v:shapetype id="_x0000_t202" coordsize="21600,21600" o:spt="202" path="m,l,21600r21600,l21600,xe">
                  <v:stroke joinstyle="miter"/>
                  <v:path gradientshapeok="t" o:connecttype="rect"/>
                </v:shapetype>
                <v:shape id="Поле 59" o:spid="_x0000_s1255" type="#_x0000_t202" style="position:absolute;left:0;text-align:left;margin-left:40.05pt;margin-top:10.15pt;width:1in;height:21pt;z-index:251671552;visibility:visible;mso-wrap-style:none" strokeweight=".5pt">
                  <v:textbox>
                    <w:txbxContent>
                      <w:p w:rsidR="007F290A" w:rsidRPr="00616EE0" w:rsidRDefault="007F290A" w:rsidP="007F290A">
                        <w:pPr>
                          <w:rPr>
                            <w:b/>
                          </w:rPr>
                        </w:pPr>
                        <w:r w:rsidRPr="00616EE0">
                          <w:rPr>
                            <w:b/>
                          </w:rPr>
                          <w:t></w:t>
                        </w:r>
                      </w:p>
                    </w:txbxContent>
                  </v:textbox>
                </v:shape>
              </w:pict>
            </w:r>
            <w:r w:rsidRPr="007F290A">
              <w:rPr>
                <w:rFonts w:ascii="Times New Roman" w:eastAsia="Calibri" w:hAnsi="Times New Roman" w:cs="Times New Roman"/>
                <w:noProof/>
                <w:kern w:val="0"/>
                <w:sz w:val="24"/>
                <w:szCs w:val="24"/>
                <w:lang w:eastAsia="ru-RU"/>
              </w:rPr>
              <w:pict>
                <v:shape id="Поле 60" o:spid="_x0000_s1256" type="#_x0000_t202" style="position:absolute;left:0;text-align:left;margin-left:160.8pt;margin-top:31.9pt;width:1in;height:19.5pt;z-index:251672576;visibility:visible;mso-wrap-style:none" strokeweight=".5pt">
                  <v:textbox>
                    <w:txbxContent>
                      <w:p w:rsidR="007F290A" w:rsidRPr="00616EE0" w:rsidRDefault="007F290A" w:rsidP="007F290A">
                        <w:pPr>
                          <w:rPr>
                            <w:b/>
                          </w:rPr>
                        </w:pPr>
                        <w:r w:rsidRPr="00616EE0">
                          <w:rPr>
                            <w:b/>
                          </w:rPr>
                          <w:t></w:t>
                        </w:r>
                      </w:p>
                    </w:txbxContent>
                  </v:textbox>
                </v:shape>
              </w:pict>
            </w:r>
            <w:r w:rsidRPr="007F290A">
              <w:rPr>
                <w:rFonts w:ascii="Times New Roman" w:eastAsia="Calibri" w:hAnsi="Times New Roman" w:cs="Times New Roman"/>
                <w:noProof/>
                <w:kern w:val="0"/>
                <w:sz w:val="24"/>
                <w:szCs w:val="24"/>
                <w:lang w:eastAsia="ru-RU"/>
              </w:rPr>
              <w:pict>
                <v:shapetype id="_x0000_t32" coordsize="21600,21600" o:spt="32" o:oned="t" path="m,l21600,21600e" filled="f">
                  <v:path arrowok="t" fillok="f" o:connecttype="none"/>
                  <o:lock v:ext="edit" shapetype="t"/>
                </v:shapetype>
                <v:shape id="Прямая со стрелкой 58" o:spid="_x0000_s1254" type="#_x0000_t32" style="position:absolute;left:0;text-align:left;margin-left:87.3pt;margin-top:66.4pt;width:21pt;height:0;z-index:251670528;visibility:visible" strokecolor="white" strokeweight="1.5pt">
                  <v:stroke endarrow="open"/>
                </v:shape>
              </w:pict>
            </w:r>
            <w:r w:rsidRPr="007F290A">
              <w:rPr>
                <w:rFonts w:ascii="Times New Roman" w:eastAsia="Calibri" w:hAnsi="Times New Roman" w:cs="Times New Roman"/>
                <w:noProof/>
                <w:kern w:val="0"/>
                <w:sz w:val="24"/>
                <w:szCs w:val="24"/>
                <w:lang w:eastAsia="ru-RU"/>
              </w:rPr>
              <w:pict>
                <v:shape id="Прямая со стрелкой 37" o:spid="_x0000_s1249" type="#_x0000_t32" style="position:absolute;left:0;text-align:left;margin-left:173.35pt;margin-top:74.65pt;width:20.25pt;height:.75pt;flip:y;z-index:251665408;visibility:visible" strokecolor="white" strokeweight="1.5pt">
                  <v:stroke endarrow="open"/>
                </v:shape>
              </w:pict>
            </w:r>
            <w:r>
              <w:rPr>
                <w:rFonts w:ascii="Times New Roman" w:eastAsia="Calibri" w:hAnsi="Times New Roman" w:cs="Times New Roman"/>
                <w:noProof/>
                <w:kern w:val="0"/>
                <w:sz w:val="24"/>
                <w:szCs w:val="24"/>
                <w:lang w:eastAsia="ru-RU"/>
              </w:rPr>
              <w:drawing>
                <wp:anchor distT="0" distB="0" distL="114300" distR="114300" simplePos="0" relativeHeight="251660288" behindDoc="1" locked="0" layoutInCell="1" allowOverlap="1">
                  <wp:simplePos x="0" y="0"/>
                  <wp:positionH relativeFrom="column">
                    <wp:posOffset>435610</wp:posOffset>
                  </wp:positionH>
                  <wp:positionV relativeFrom="paragraph">
                    <wp:posOffset>-233045</wp:posOffset>
                  </wp:positionV>
                  <wp:extent cx="2395855" cy="1847850"/>
                  <wp:effectExtent l="19050" t="0" r="4445" b="0"/>
                  <wp:wrapThrough wrapText="bothSides">
                    <wp:wrapPolygon edited="0">
                      <wp:start x="-172" y="0"/>
                      <wp:lineTo x="-172" y="21377"/>
                      <wp:lineTo x="21640" y="21377"/>
                      <wp:lineTo x="21640" y="0"/>
                      <wp:lineTo x="-172" y="0"/>
                    </wp:wrapPolygon>
                  </wp:wrapThrough>
                  <wp:docPr id="22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8" cstate="print"/>
                          <a:srcRect/>
                          <a:stretch>
                            <a:fillRect/>
                          </a:stretch>
                        </pic:blipFill>
                        <pic:spPr bwMode="auto">
                          <a:xfrm>
                            <a:off x="0" y="0"/>
                            <a:ext cx="2395855" cy="1847850"/>
                          </a:xfrm>
                          <a:prstGeom prst="rect">
                            <a:avLst/>
                          </a:prstGeom>
                          <a:noFill/>
                          <a:ln w="9525">
                            <a:noFill/>
                            <a:miter lim="800000"/>
                            <a:headEnd/>
                            <a:tailEnd/>
                          </a:ln>
                        </pic:spPr>
                      </pic:pic>
                    </a:graphicData>
                  </a:graphic>
                </wp:anchor>
              </w:drawing>
            </w:r>
            <w:r w:rsidRPr="007F290A">
              <w:rPr>
                <w:rFonts w:ascii="Times New Roman" w:eastAsia="Calibri" w:hAnsi="Times New Roman" w:cs="Times New Roman"/>
                <w:noProof/>
                <w:kern w:val="0"/>
                <w:sz w:val="24"/>
                <w:szCs w:val="24"/>
                <w:lang w:eastAsia="ru-RU"/>
              </w:rPr>
              <w:pict>
                <v:shape id="Прямая со стрелкой 56" o:spid="_x0000_s1253" type="#_x0000_t32" style="position:absolute;left:0;text-align:left;margin-left:354.85pt;margin-top:27.4pt;width:10.5pt;height:19.5pt;flip:y;z-index:251669504;visibility:visible;mso-position-horizontal-relative:text;mso-position-vertical-relative:text" strokecolor="yellow" strokeweight="1.5pt">
                  <v:stroke endarrow="open"/>
                </v:shape>
              </w:pict>
            </w:r>
            <w:r w:rsidRPr="007F290A">
              <w:rPr>
                <w:rFonts w:ascii="Times New Roman" w:eastAsia="Calibri" w:hAnsi="Times New Roman" w:cs="Times New Roman"/>
                <w:noProof/>
                <w:kern w:val="0"/>
                <w:sz w:val="24"/>
                <w:szCs w:val="24"/>
                <w:lang w:eastAsia="ru-RU"/>
              </w:rPr>
              <w:pict>
                <v:shape id="Прямая со стрелкой 54" o:spid="_x0000_s1251" type="#_x0000_t32" style="position:absolute;left:0;text-align:left;margin-left:300.1pt;margin-top:13.9pt;width:12.75pt;height:17.25pt;flip:y;z-index:251667456;visibility:visible;mso-position-horizontal-relative:text;mso-position-vertical-relative:text" strokecolor="yellow" strokeweight="1.5pt">
                  <v:stroke endarrow="open"/>
                </v:shape>
              </w:pict>
            </w:r>
            <w:r w:rsidRPr="007F290A">
              <w:rPr>
                <w:rFonts w:ascii="Times New Roman" w:eastAsia="Calibri" w:hAnsi="Times New Roman" w:cs="Times New Roman"/>
                <w:noProof/>
                <w:kern w:val="0"/>
                <w:sz w:val="24"/>
                <w:szCs w:val="24"/>
                <w:lang w:eastAsia="ru-RU"/>
              </w:rPr>
              <w:pict>
                <v:shape id="Прямая со стрелкой 55" o:spid="_x0000_s1252" type="#_x0000_t32" style="position:absolute;left:0;text-align:left;margin-left:444.1pt;margin-top:55.15pt;width:15pt;height:12pt;flip:y;z-index:251668480;visibility:visible;mso-position-horizontal-relative:text;mso-position-vertical-relative:text" strokecolor="yellow" strokeweight="1.5pt">
                  <v:stroke endarrow="open"/>
                </v:shape>
              </w:pict>
            </w:r>
            <w:r>
              <w:rPr>
                <w:rFonts w:ascii="Times New Roman" w:eastAsia="Calibri" w:hAnsi="Times New Roman" w:cs="Times New Roman"/>
                <w:noProof/>
                <w:kern w:val="0"/>
                <w:sz w:val="24"/>
                <w:szCs w:val="24"/>
                <w:lang w:eastAsia="ru-RU"/>
              </w:rPr>
              <w:drawing>
                <wp:anchor distT="0" distB="0" distL="114300" distR="114300" simplePos="0" relativeHeight="251666432" behindDoc="1" locked="0" layoutInCell="1" allowOverlap="1">
                  <wp:simplePos x="0" y="0"/>
                  <wp:positionH relativeFrom="column">
                    <wp:posOffset>3453130</wp:posOffset>
                  </wp:positionH>
                  <wp:positionV relativeFrom="paragraph">
                    <wp:posOffset>-223520</wp:posOffset>
                  </wp:positionV>
                  <wp:extent cx="2459355" cy="1842770"/>
                  <wp:effectExtent l="19050" t="0" r="0" b="0"/>
                  <wp:wrapThrough wrapText="bothSides">
                    <wp:wrapPolygon edited="0">
                      <wp:start x="-167" y="0"/>
                      <wp:lineTo x="-167" y="21436"/>
                      <wp:lineTo x="21583" y="21436"/>
                      <wp:lineTo x="21583" y="0"/>
                      <wp:lineTo x="-167" y="0"/>
                    </wp:wrapPolygon>
                  </wp:wrapThrough>
                  <wp:docPr id="22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9" cstate="print"/>
                          <a:srcRect/>
                          <a:stretch>
                            <a:fillRect/>
                          </a:stretch>
                        </pic:blipFill>
                        <pic:spPr bwMode="auto">
                          <a:xfrm>
                            <a:off x="0" y="0"/>
                            <a:ext cx="2459355" cy="1842770"/>
                          </a:xfrm>
                          <a:prstGeom prst="rect">
                            <a:avLst/>
                          </a:prstGeom>
                          <a:noFill/>
                          <a:ln w="9525">
                            <a:noFill/>
                            <a:miter lim="800000"/>
                            <a:headEnd/>
                            <a:tailEnd/>
                          </a:ln>
                        </pic:spPr>
                      </pic:pic>
                    </a:graphicData>
                  </a:graphic>
                </wp:anchor>
              </w:drawing>
            </w:r>
            <w:r w:rsidRPr="007F290A">
              <w:rPr>
                <w:rFonts w:ascii="Times New Roman" w:eastAsia="Calibri" w:hAnsi="Times New Roman" w:cs="Times New Roman"/>
                <w:noProof/>
                <w:kern w:val="0"/>
                <w:sz w:val="24"/>
                <w:szCs w:val="24"/>
                <w:lang w:eastAsia="ru-RU"/>
              </w:rPr>
              <w:pict>
                <v:shape id="Поле 34" o:spid="_x0000_s1246" type="#_x0000_t202" style="position:absolute;left:0;text-align:left;margin-left:-89.9pt;margin-top:37.15pt;width:21pt;height:19.5pt;z-index:251662336;visibility:visible;mso-position-horizontal-relative:text;mso-position-vertical-relative:text" strokeweight=".5pt">
                  <v:textbox>
                    <w:txbxContent>
                      <w:p w:rsidR="007F290A" w:rsidRPr="001756BC" w:rsidRDefault="007F290A" w:rsidP="007F290A">
                        <w:pPr>
                          <w:rPr>
                            <w:b/>
                          </w:rPr>
                        </w:pPr>
                        <w:r w:rsidRPr="001756BC">
                          <w:rPr>
                            <w:b/>
                          </w:rPr>
                          <w:t></w:t>
                        </w:r>
                      </w:p>
                    </w:txbxContent>
                  </v:textbox>
                </v:shape>
              </w:pict>
            </w:r>
            <w:r w:rsidRPr="007F290A">
              <w:rPr>
                <w:rFonts w:ascii="Times New Roman" w:eastAsia="Calibri" w:hAnsi="Times New Roman" w:cs="Times New Roman"/>
                <w:noProof/>
                <w:kern w:val="0"/>
                <w:sz w:val="24"/>
                <w:szCs w:val="24"/>
                <w:lang w:eastAsia="ru-RU"/>
              </w:rPr>
              <w:pict>
                <v:shape id="Прямая со стрелкой 36" o:spid="_x0000_s1248" type="#_x0000_t32" style="position:absolute;left:0;text-align:left;margin-left:-74.9pt;margin-top:10.15pt;width:17.25pt;height:0;z-index:251664384;visibility:visible;mso-position-horizontal-relative:text;mso-position-vertical-relative:text" strokecolor="red" strokeweight="1.5pt">
                  <v:stroke endarrow="open"/>
                </v:shape>
              </w:pict>
            </w:r>
            <w:r w:rsidRPr="007F290A">
              <w:rPr>
                <w:rFonts w:ascii="Times New Roman" w:eastAsia="Calibri" w:hAnsi="Times New Roman" w:cs="Times New Roman"/>
                <w:noProof/>
                <w:kern w:val="0"/>
                <w:sz w:val="24"/>
                <w:szCs w:val="24"/>
                <w:lang w:eastAsia="ru-RU"/>
              </w:rPr>
              <w:pict>
                <v:shape id="Прямая со стрелкой 35" o:spid="_x0000_s1247" type="#_x0000_t32" style="position:absolute;left:0;text-align:left;margin-left:-145.4pt;margin-top:66.4pt;width:24pt;height:2.25pt;flip:y;z-index:251663360;visibility:visible;mso-position-horizontal-relative:text;mso-position-vertical-relative:text" strokecolor="red" strokeweight="1.5pt">
                  <v:stroke endarrow="open"/>
                </v:shape>
              </w:pict>
            </w:r>
            <w:r w:rsidRPr="007F290A">
              <w:rPr>
                <w:rFonts w:ascii="Times New Roman" w:eastAsia="Calibri" w:hAnsi="Times New Roman" w:cs="Times New Roman"/>
                <w:noProof/>
                <w:kern w:val="0"/>
                <w:sz w:val="24"/>
                <w:szCs w:val="24"/>
                <w:lang w:eastAsia="ru-RU"/>
              </w:rPr>
              <w:pict>
                <v:shape id="Поле 33" o:spid="_x0000_s1245" type="#_x0000_t202" style="position:absolute;left:0;text-align:left;margin-left:-186.65pt;margin-top:14.6pt;width:18pt;height:17.25pt;z-index:251661312;visibility:visible;mso-position-horizontal-relative:text;mso-position-vertical-relative:text" strokeweight=".5pt">
                  <v:textbox>
                    <w:txbxContent>
                      <w:p w:rsidR="007F290A" w:rsidRPr="008E5701" w:rsidRDefault="007F290A" w:rsidP="007F290A">
                        <w:pPr>
                          <w:rPr>
                            <w:b/>
                          </w:rPr>
                        </w:pPr>
                        <w:r w:rsidRPr="008E5701">
                          <w:rPr>
                            <w:b/>
                          </w:rPr>
                          <w:t></w:t>
                        </w:r>
                      </w:p>
                    </w:txbxContent>
                  </v:textbox>
                </v:shape>
              </w:pict>
            </w:r>
          </w:p>
        </w:tc>
      </w:tr>
      <w:tr w:rsidR="007F290A" w:rsidRPr="007F290A" w:rsidTr="00105B87">
        <w:trPr>
          <w:trHeight w:val="1316"/>
        </w:trPr>
        <w:tc>
          <w:tcPr>
            <w:tcW w:w="10420" w:type="dxa"/>
          </w:tcPr>
          <w:p w:rsidR="007F290A" w:rsidRPr="007F290A" w:rsidRDefault="007F290A" w:rsidP="007F290A">
            <w:pPr>
              <w:widowControl/>
              <w:tabs>
                <w:tab w:val="clear" w:pos="709"/>
              </w:tabs>
              <w:spacing w:after="0" w:line="276" w:lineRule="auto"/>
              <w:ind w:firstLine="709"/>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 xml:space="preserve">                             а                                                                              б</w:t>
            </w:r>
          </w:p>
          <w:tbl>
            <w:tblPr>
              <w:tblW w:w="10285" w:type="dxa"/>
              <w:tblLook w:val="01E0"/>
            </w:tblPr>
            <w:tblGrid>
              <w:gridCol w:w="10285"/>
            </w:tblGrid>
            <w:tr w:rsidR="007F290A" w:rsidRPr="007F290A" w:rsidTr="00105B87">
              <w:trPr>
                <w:trHeight w:val="1141"/>
              </w:trPr>
              <w:tc>
                <w:tcPr>
                  <w:tcW w:w="10285" w:type="dxa"/>
                  <w:tcBorders>
                    <w:top w:val="nil"/>
                    <w:left w:val="nil"/>
                    <w:bottom w:val="nil"/>
                    <w:right w:val="nil"/>
                  </w:tcBorders>
                </w:tcPr>
                <w:p w:rsidR="007F290A" w:rsidRPr="007F290A" w:rsidRDefault="007F290A" w:rsidP="007F290A">
                  <w:pPr>
                    <w:widowControl/>
                    <w:tabs>
                      <w:tab w:val="clear" w:pos="709"/>
                    </w:tabs>
                    <w:spacing w:after="0" w:line="240" w:lineRule="auto"/>
                    <w:ind w:firstLine="709"/>
                    <w:rPr>
                      <w:rFonts w:ascii="Times New Roman" w:eastAsia="Calibri" w:hAnsi="Times New Roman" w:cs="Times New Roman"/>
                      <w:kern w:val="0"/>
                      <w:sz w:val="28"/>
                      <w:szCs w:val="28"/>
                    </w:rPr>
                  </w:pPr>
                  <w:r w:rsidRPr="007F290A">
                    <w:rPr>
                      <w:rFonts w:ascii="Times New Roman" w:eastAsia="Calibri" w:hAnsi="Times New Roman" w:cs="Times New Roman"/>
                      <w:noProof/>
                      <w:kern w:val="0"/>
                      <w:sz w:val="24"/>
                      <w:szCs w:val="24"/>
                      <w:lang w:eastAsia="ru-RU"/>
                    </w:rPr>
                    <w:pict>
                      <v:shape id="Надпись 2" o:spid="_x0000_s1257" type="#_x0000_t202" style="position:absolute;left:0;text-align:left;margin-left:-10pt;margin-top:.9pt;width:509.25pt;height:108pt;z-index:251673600;visibility:visible">
                        <v:textbox>
                          <w:txbxContent>
                            <w:p w:rsidR="007F290A" w:rsidRPr="00374F53" w:rsidRDefault="007F290A" w:rsidP="007F290A">
                              <w:pPr>
                                <w:ind w:firstLine="709"/>
                                <w:rPr>
                                  <w:b/>
                                </w:rPr>
                              </w:pPr>
                              <w:r w:rsidRPr="00374F53">
                                <w:rPr>
                                  <w:b/>
                                </w:rPr>
                                <w:t></w:t>
                              </w:r>
                              <w:r w:rsidRPr="00374F53">
                                <w:rPr>
                                  <w:b/>
                                </w:rPr>
                                <w:t></w:t>
                              </w:r>
                              <w:r w:rsidRPr="00374F53">
                                <w:rPr>
                                  <w:b/>
                                </w:rPr>
                                <w:t></w:t>
                              </w:r>
                              <w:r w:rsidRPr="00374F53">
                                <w:rPr>
                                  <w:b/>
                                </w:rPr>
                                <w:t></w:t>
                              </w:r>
                              <w:r w:rsidRPr="00374F53">
                                <w:rPr>
                                  <w:b/>
                                </w:rPr>
                                <w:t></w:t>
                              </w:r>
                              <w:r>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Pr>
                                  <w:b/>
                                </w:rPr>
                                <w:t></w:t>
                              </w:r>
                              <w:r>
                                <w:rPr>
                                  <w:b/>
                                </w:rPr>
                                <w:t></w:t>
                              </w:r>
                              <w:r>
                                <w:rPr>
                                  <w:b/>
                                </w:rPr>
                                <w:t></w:t>
                              </w:r>
                              <w:r>
                                <w:rPr>
                                  <w:b/>
                                </w:rPr>
                                <w:t></w:t>
                              </w:r>
                              <w:r>
                                <w:rPr>
                                  <w:b/>
                                </w:rPr>
                                <w:t></w:t>
                              </w:r>
                              <w:r>
                                <w:rPr>
                                  <w:b/>
                                </w:rPr>
                                <w:t></w:t>
                              </w:r>
                              <w:r>
                                <w:rPr>
                                  <w:b/>
                                </w:rPr>
                                <w:t></w:t>
                              </w:r>
                              <w:r>
                                <w:rPr>
                                  <w:b/>
                                </w:rPr>
                                <w:t></w:t>
                              </w:r>
                              <w:r>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r w:rsidRPr="00374F53">
                                <w:rPr>
                                  <w:b/>
                                </w:rPr>
                                <w:t></w:t>
                              </w:r>
                            </w:p>
                            <w:p w:rsidR="007F290A" w:rsidRDefault="007F290A" w:rsidP="007F290A"/>
                          </w:txbxContent>
                        </v:textbox>
                      </v:shape>
                    </w:pict>
                  </w:r>
                </w:p>
              </w:tc>
            </w:tr>
          </w:tbl>
          <w:p w:rsidR="007F290A" w:rsidRPr="007F290A" w:rsidRDefault="007F290A" w:rsidP="007F290A">
            <w:pPr>
              <w:widowControl/>
              <w:tabs>
                <w:tab w:val="clear" w:pos="709"/>
              </w:tabs>
              <w:spacing w:after="0" w:line="276" w:lineRule="auto"/>
              <w:ind w:firstLine="709"/>
              <w:rPr>
                <w:rFonts w:ascii="Times New Roman" w:eastAsia="Calibri" w:hAnsi="Times New Roman" w:cs="Times New Roman"/>
                <w:kern w:val="0"/>
                <w:sz w:val="28"/>
                <w:szCs w:val="28"/>
              </w:rPr>
            </w:pPr>
          </w:p>
        </w:tc>
      </w:tr>
    </w:tbl>
    <w:p w:rsidR="007F290A" w:rsidRPr="007F290A" w:rsidRDefault="007F290A" w:rsidP="007F290A">
      <w:pPr>
        <w:widowControl/>
        <w:tabs>
          <w:tab w:val="clear" w:pos="709"/>
        </w:tabs>
        <w:spacing w:after="0" w:line="276" w:lineRule="auto"/>
        <w:ind w:firstLine="708"/>
        <w:rPr>
          <w:rFonts w:ascii="Times New Roman" w:eastAsia="Calibri" w:hAnsi="Times New Roman" w:cs="Times New Roman"/>
          <w:kern w:val="0"/>
          <w:sz w:val="28"/>
          <w:szCs w:val="28"/>
          <w:u w:val="single"/>
        </w:rPr>
      </w:pPr>
    </w:p>
    <w:p w:rsidR="007F290A" w:rsidRPr="007F290A" w:rsidRDefault="007F290A" w:rsidP="007F290A">
      <w:pPr>
        <w:widowControl/>
        <w:tabs>
          <w:tab w:val="clear" w:pos="709"/>
        </w:tabs>
        <w:spacing w:after="0" w:line="276" w:lineRule="auto"/>
        <w:ind w:firstLine="708"/>
        <w:rPr>
          <w:rFonts w:ascii="Times New Roman" w:eastAsia="Calibri" w:hAnsi="Times New Roman" w:cs="Times New Roman"/>
          <w:kern w:val="0"/>
          <w:sz w:val="28"/>
          <w:szCs w:val="28"/>
          <w:u w:val="single"/>
        </w:rPr>
      </w:pPr>
    </w:p>
    <w:p w:rsidR="007F290A" w:rsidRPr="007F290A" w:rsidRDefault="007F290A" w:rsidP="007F290A">
      <w:pPr>
        <w:widowControl/>
        <w:tabs>
          <w:tab w:val="clear" w:pos="709"/>
        </w:tabs>
        <w:spacing w:after="0" w:line="276" w:lineRule="auto"/>
        <w:ind w:firstLine="708"/>
        <w:rPr>
          <w:rFonts w:ascii="Times New Roman" w:eastAsia="Calibri" w:hAnsi="Times New Roman" w:cs="Times New Roman"/>
          <w:kern w:val="0"/>
          <w:sz w:val="28"/>
          <w:szCs w:val="28"/>
          <w:u w:val="single"/>
        </w:rPr>
      </w:pPr>
    </w:p>
    <w:tbl>
      <w:tblPr>
        <w:tblW w:w="10425" w:type="dxa"/>
        <w:tblInd w:w="108" w:type="dxa"/>
        <w:tblLook w:val="01E0"/>
      </w:tblPr>
      <w:tblGrid>
        <w:gridCol w:w="10425"/>
      </w:tblGrid>
      <w:tr w:rsidR="007F290A" w:rsidRPr="007F290A" w:rsidTr="00105B87">
        <w:trPr>
          <w:trHeight w:val="2065"/>
        </w:trPr>
        <w:tc>
          <w:tcPr>
            <w:tcW w:w="10425" w:type="dxa"/>
          </w:tcPr>
          <w:p w:rsidR="007F290A" w:rsidRPr="007F290A" w:rsidRDefault="007F290A" w:rsidP="007F290A">
            <w:pPr>
              <w:widowControl/>
              <w:tabs>
                <w:tab w:val="clear" w:pos="709"/>
              </w:tabs>
              <w:spacing w:after="0" w:line="336" w:lineRule="auto"/>
              <w:ind w:firstLine="0"/>
              <w:jc w:val="center"/>
              <w:rPr>
                <w:rFonts w:ascii="Times New Roman" w:eastAsia="Calibri" w:hAnsi="Times New Roman" w:cs="Times New Roman"/>
                <w:kern w:val="0"/>
                <w:sz w:val="24"/>
                <w:szCs w:val="24"/>
              </w:rPr>
            </w:pPr>
            <w:r w:rsidRPr="007F290A">
              <w:rPr>
                <w:rFonts w:ascii="Times New Roman" w:eastAsia="Calibri" w:hAnsi="Times New Roman" w:cs="Times New Roman"/>
                <w:noProof/>
                <w:kern w:val="0"/>
                <w:sz w:val="24"/>
                <w:szCs w:val="24"/>
                <w:lang w:eastAsia="ru-RU"/>
              </w:rPr>
              <w:pict>
                <v:shape id="Поле 76" o:spid="_x0000_s1265" type="#_x0000_t202" style="position:absolute;left:0;text-align:left;margin-left:137.55pt;margin-top:96.15pt;width:19.5pt;height:21.75pt;z-index:251681792;visibility:visible">
                  <v:textbox>
                    <w:txbxContent>
                      <w:p w:rsidR="007F290A" w:rsidRDefault="007F290A" w:rsidP="007F290A">
                        <w:r>
                          <w:t></w:t>
                        </w:r>
                      </w:p>
                    </w:txbxContent>
                  </v:textbox>
                </v:shape>
              </w:pict>
            </w:r>
            <w:r w:rsidRPr="007F290A">
              <w:rPr>
                <w:rFonts w:ascii="Times New Roman" w:eastAsia="Calibri" w:hAnsi="Times New Roman" w:cs="Times New Roman"/>
                <w:noProof/>
                <w:kern w:val="0"/>
                <w:sz w:val="24"/>
                <w:szCs w:val="24"/>
                <w:lang w:eastAsia="ru-RU"/>
              </w:rPr>
              <w:pict>
                <v:shape id="_x0000_s1266" type="#_x0000_t202" style="position:absolute;left:0;text-align:left;margin-left:252.3pt;margin-top:9.8pt;width:261.75pt;height:132pt;z-index:-251633664;visibility:visible" wrapcoords="-62 -123 -62 21477 21662 21477 21662 -123 -62 -123">
                  <v:textbox>
                    <w:txbxContent>
                      <w:p w:rsidR="007F290A" w:rsidRDefault="007F290A" w:rsidP="007F290A">
                        <w:r w:rsidRPr="00055EDD">
                          <w:rPr>
                            <w:b/>
                            <w:bCs/>
                          </w:rPr>
                          <w:t></w:t>
                        </w:r>
                        <w:r w:rsidRPr="00055EDD">
                          <w:rPr>
                            <w:b/>
                            <w:bCs/>
                          </w:rPr>
                          <w:t></w:t>
                        </w:r>
                        <w:r w:rsidRPr="00055EDD">
                          <w:rPr>
                            <w:b/>
                            <w:bCs/>
                          </w:rPr>
                          <w:t></w:t>
                        </w:r>
                        <w:r w:rsidRPr="00055EDD">
                          <w:rPr>
                            <w:b/>
                            <w:bCs/>
                          </w:rPr>
                          <w:t></w:t>
                        </w:r>
                        <w:r w:rsidRPr="00055EDD">
                          <w:rPr>
                            <w:b/>
                            <w:bCs/>
                          </w:rPr>
                          <w:t></w:t>
                        </w:r>
                        <w:r>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r w:rsidRPr="00055EDD">
                          <w:rPr>
                            <w:b/>
                            <w:bCs/>
                          </w:rPr>
                          <w:t></w:t>
                        </w:r>
                      </w:p>
                    </w:txbxContent>
                  </v:textbox>
                  <w10:wrap type="through"/>
                </v:shape>
              </w:pict>
            </w:r>
            <w:r w:rsidRPr="007F290A">
              <w:rPr>
                <w:rFonts w:ascii="Times New Roman" w:eastAsia="Calibri" w:hAnsi="Times New Roman" w:cs="Times New Roman"/>
                <w:noProof/>
                <w:kern w:val="0"/>
                <w:sz w:val="24"/>
                <w:szCs w:val="24"/>
                <w:lang w:eastAsia="ru-RU"/>
              </w:rPr>
              <w:pict>
                <v:line id="Прямая соединительная линия 81" o:spid="_x0000_s1260" style="position:absolute;left:0;text-align:left;flip:y;z-index:251676672;visibility:visible" from="185.25pt,112.05pt" to="203.25pt,139.05pt" strokecolor="white">
                  <v:stroke endarrow="block"/>
                </v:line>
              </w:pict>
            </w:r>
            <w:r w:rsidRPr="007F290A">
              <w:rPr>
                <w:rFonts w:ascii="Times New Roman" w:eastAsia="Calibri" w:hAnsi="Times New Roman" w:cs="Times New Roman"/>
                <w:noProof/>
                <w:kern w:val="0"/>
                <w:sz w:val="24"/>
                <w:szCs w:val="24"/>
                <w:lang w:eastAsia="ru-RU"/>
              </w:rPr>
              <w:pict>
                <v:line id="Прямая соединительная линия 80" o:spid="_x0000_s1261" style="position:absolute;left:0;text-align:left;flip:y;z-index:251677696;visibility:visible" from="173.25pt,109.05pt" to="179.25pt,118.05pt" strokecolor="white">
                  <v:stroke endarrow="block"/>
                </v:line>
              </w:pict>
            </w:r>
            <w:r w:rsidRPr="007F290A">
              <w:rPr>
                <w:rFonts w:ascii="Times New Roman" w:eastAsia="Calibri" w:hAnsi="Times New Roman" w:cs="Times New Roman"/>
                <w:noProof/>
                <w:kern w:val="0"/>
                <w:sz w:val="24"/>
                <w:szCs w:val="24"/>
                <w:lang w:eastAsia="ru-RU"/>
              </w:rPr>
              <w:pict>
                <v:line id="Прямая соединительная линия 79" o:spid="_x0000_s1262" style="position:absolute;left:0;text-align:left;flip:y;z-index:251678720;visibility:visible" from="162.75pt,93.3pt" to="168.75pt,111.3pt" strokecolor="white">
                  <v:stroke endarrow="block"/>
                </v:line>
              </w:pict>
            </w:r>
            <w:r w:rsidRPr="007F290A">
              <w:rPr>
                <w:rFonts w:ascii="Times New Roman" w:eastAsia="Calibri" w:hAnsi="Times New Roman" w:cs="Times New Roman"/>
                <w:noProof/>
                <w:kern w:val="0"/>
                <w:sz w:val="24"/>
                <w:szCs w:val="24"/>
                <w:lang w:eastAsia="ru-RU"/>
              </w:rPr>
              <w:pict>
                <v:line id="Прямая соединительная линия 78" o:spid="_x0000_s1263" style="position:absolute;left:0;text-align:left;flip:y;z-index:251679744;visibility:visible" from="56.65pt,96.3pt" to="68.65pt,123.3pt" strokecolor="white">
                  <v:stroke endarrow="block"/>
                </v:line>
              </w:pict>
            </w:r>
            <w:r w:rsidRPr="007F290A">
              <w:rPr>
                <w:rFonts w:ascii="Times New Roman" w:eastAsia="Calibri" w:hAnsi="Times New Roman" w:cs="Times New Roman"/>
                <w:noProof/>
                <w:kern w:val="0"/>
                <w:sz w:val="24"/>
                <w:szCs w:val="24"/>
                <w:lang w:eastAsia="ru-RU"/>
              </w:rPr>
              <w:pict>
                <v:line id="Прямая соединительная линия 82" o:spid="_x0000_s1259" style="position:absolute;left:0;text-align:left;z-index:251675648;visibility:visible" from="26.25pt,113.55pt" to="44.25pt,131.55pt" strokecolor="white">
                  <v:stroke endarrow="block"/>
                </v:line>
              </w:pict>
            </w:r>
            <w:r w:rsidRPr="007F290A">
              <w:rPr>
                <w:rFonts w:ascii="Times New Roman" w:eastAsia="Calibri" w:hAnsi="Times New Roman" w:cs="Times New Roman"/>
                <w:noProof/>
                <w:kern w:val="0"/>
                <w:sz w:val="24"/>
                <w:szCs w:val="24"/>
                <w:lang w:eastAsia="ru-RU"/>
              </w:rPr>
              <w:pict>
                <v:shape id="Поле 77" o:spid="_x0000_s1264" type="#_x0000_t202" style="position:absolute;left:0;text-align:left;margin-left:106pt;margin-top:35.1pt;width:20.25pt;height:19.5pt;z-index:251680768;visibility:visible">
                  <v:textbox>
                    <w:txbxContent>
                      <w:p w:rsidR="007F290A" w:rsidRDefault="007F290A" w:rsidP="007F290A">
                        <w:r>
                          <w:t></w:t>
                        </w:r>
                      </w:p>
                    </w:txbxContent>
                  </v:textbox>
                </v:shape>
              </w:pict>
            </w:r>
            <w:r>
              <w:rPr>
                <w:rFonts w:ascii="Times New Roman" w:eastAsia="Calibri" w:hAnsi="Times New Roman" w:cs="Times New Roman"/>
                <w:noProof/>
                <w:kern w:val="0"/>
                <w:sz w:val="24"/>
                <w:szCs w:val="24"/>
                <w:lang w:eastAsia="ru-RU"/>
              </w:rPr>
              <w:drawing>
                <wp:anchor distT="0" distB="0" distL="114300" distR="114300" simplePos="0" relativeHeight="251674624" behindDoc="1" locked="0" layoutInCell="1" allowOverlap="1">
                  <wp:simplePos x="0" y="0"/>
                  <wp:positionH relativeFrom="column">
                    <wp:posOffset>238125</wp:posOffset>
                  </wp:positionH>
                  <wp:positionV relativeFrom="paragraph">
                    <wp:posOffset>124460</wp:posOffset>
                  </wp:positionV>
                  <wp:extent cx="2917825" cy="1676400"/>
                  <wp:effectExtent l="19050" t="19050" r="15875" b="19050"/>
                  <wp:wrapThrough wrapText="bothSides">
                    <wp:wrapPolygon edited="0">
                      <wp:start x="-141" y="-245"/>
                      <wp:lineTo x="-141" y="21845"/>
                      <wp:lineTo x="21718" y="21845"/>
                      <wp:lineTo x="21718" y="-245"/>
                      <wp:lineTo x="-141" y="-245"/>
                    </wp:wrapPolygon>
                  </wp:wrapThrough>
                  <wp:docPr id="234" name="Рисунок 83" descr="кожный лоскут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кожный лоскут -20"/>
                          <pic:cNvPicPr>
                            <a:picLocks noChangeAspect="1" noChangeArrowheads="1"/>
                          </pic:cNvPicPr>
                        </pic:nvPicPr>
                        <pic:blipFill>
                          <a:blip r:embed="rId10" cstate="print">
                            <a:lum bright="-20000" contrast="12000"/>
                          </a:blip>
                          <a:srcRect t="8794"/>
                          <a:stretch>
                            <a:fillRect/>
                          </a:stretch>
                        </pic:blipFill>
                        <pic:spPr bwMode="auto">
                          <a:xfrm>
                            <a:off x="0" y="0"/>
                            <a:ext cx="2917825" cy="1676400"/>
                          </a:xfrm>
                          <a:prstGeom prst="rect">
                            <a:avLst/>
                          </a:prstGeom>
                          <a:noFill/>
                          <a:ln w="19050">
                            <a:solidFill>
                              <a:srgbClr val="000000"/>
                            </a:solidFill>
                            <a:miter lim="800000"/>
                            <a:headEnd/>
                            <a:tailEnd/>
                          </a:ln>
                        </pic:spPr>
                      </pic:pic>
                    </a:graphicData>
                  </a:graphic>
                </wp:anchor>
              </w:drawing>
            </w:r>
          </w:p>
        </w:tc>
      </w:tr>
      <w:tr w:rsidR="007F290A" w:rsidRPr="007F290A" w:rsidTr="00105B87">
        <w:trPr>
          <w:trHeight w:val="191"/>
        </w:trPr>
        <w:tc>
          <w:tcPr>
            <w:tcW w:w="10425" w:type="dxa"/>
          </w:tcPr>
          <w:p w:rsidR="007F290A" w:rsidRPr="007F290A" w:rsidRDefault="007F290A" w:rsidP="007F290A">
            <w:pPr>
              <w:widowControl/>
              <w:tabs>
                <w:tab w:val="clear" w:pos="709"/>
              </w:tabs>
              <w:spacing w:after="0" w:line="240" w:lineRule="auto"/>
              <w:ind w:firstLine="709"/>
              <w:rPr>
                <w:rFonts w:ascii="Times New Roman" w:eastAsia="Calibri" w:hAnsi="Times New Roman" w:cs="Times New Roman"/>
                <w:bCs/>
                <w:kern w:val="0"/>
                <w:sz w:val="24"/>
                <w:szCs w:val="24"/>
              </w:rPr>
            </w:pPr>
          </w:p>
        </w:tc>
      </w:tr>
    </w:tbl>
    <w:p w:rsidR="007F290A" w:rsidRPr="007F290A" w:rsidRDefault="007F290A" w:rsidP="007F290A">
      <w:pPr>
        <w:widowControl/>
        <w:tabs>
          <w:tab w:val="clear" w:pos="709"/>
        </w:tabs>
        <w:spacing w:after="0" w:line="336" w:lineRule="auto"/>
        <w:ind w:firstLine="709"/>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u w:val="single"/>
        </w:rPr>
        <w:t>Блефарохалазис</w:t>
      </w:r>
      <w:r w:rsidRPr="007F290A">
        <w:rPr>
          <w:rFonts w:ascii="Times New Roman" w:eastAsia="Calibri" w:hAnsi="Times New Roman" w:cs="Times New Roman"/>
          <w:kern w:val="0"/>
          <w:sz w:val="28"/>
          <w:szCs w:val="28"/>
        </w:rPr>
        <w:t>. В препаратах выявлены явления хронического венозного застоя в коже, дефицит капиллярного звена микроциркуляторного русла, склероз стенок сосудов дермы и снижение количества фибробластов. Отек, частичная деструкции волокнистого каркаса, выраженное истончение слоев, явления склероза, атрофические изменения, истончение пучков коллагеновых волокон, значительное уменьшение или отсутствие эластических волокон в сосочковом слое дермы (рис. 3). Данные факторы отрицательно влияют на способность кожи к физиологической регенерации и, следовательно, делают практически невозможным восстановление ее структуры за счет процессов ремоделирования. Поэтому единственным способом лечения блефарохалазиса является блефаропластика.</w:t>
      </w:r>
    </w:p>
    <w:p w:rsidR="007F290A" w:rsidRPr="007F290A" w:rsidRDefault="007F290A" w:rsidP="007F290A">
      <w:pPr>
        <w:widowControl/>
        <w:tabs>
          <w:tab w:val="clear" w:pos="709"/>
        </w:tabs>
        <w:spacing w:after="0" w:line="336" w:lineRule="auto"/>
        <w:ind w:firstLine="709"/>
        <w:rPr>
          <w:rFonts w:ascii="Times New Roman" w:eastAsia="Calibri" w:hAnsi="Times New Roman" w:cs="Times New Roman"/>
          <w:kern w:val="0"/>
          <w:sz w:val="28"/>
          <w:szCs w:val="28"/>
        </w:rPr>
      </w:pPr>
    </w:p>
    <w:p w:rsidR="007F290A" w:rsidRPr="007F290A" w:rsidRDefault="007F290A" w:rsidP="007F290A">
      <w:pPr>
        <w:widowControl/>
        <w:tabs>
          <w:tab w:val="clear" w:pos="709"/>
        </w:tabs>
        <w:spacing w:after="0" w:line="276" w:lineRule="auto"/>
        <w:ind w:firstLine="708"/>
        <w:rPr>
          <w:rFonts w:ascii="Times New Roman" w:eastAsia="Calibri" w:hAnsi="Times New Roman" w:cs="Times New Roman"/>
          <w:kern w:val="0"/>
          <w:sz w:val="24"/>
          <w:szCs w:val="24"/>
        </w:rPr>
      </w:pPr>
      <w:r w:rsidRPr="007F290A">
        <w:rPr>
          <w:rFonts w:ascii="Times New Roman" w:eastAsia="Calibri" w:hAnsi="Times New Roman" w:cs="Times New Roman"/>
          <w:kern w:val="0"/>
          <w:sz w:val="28"/>
          <w:szCs w:val="28"/>
        </w:rPr>
        <w:t xml:space="preserve"> </w:t>
      </w:r>
      <w:r>
        <w:rPr>
          <w:rFonts w:ascii="Times New Roman" w:eastAsia="Calibri" w:hAnsi="Times New Roman" w:cs="Times New Roman"/>
          <w:noProof/>
          <w:kern w:val="0"/>
          <w:sz w:val="24"/>
          <w:szCs w:val="24"/>
          <w:lang w:eastAsia="ru-RU"/>
        </w:rPr>
        <w:drawing>
          <wp:anchor distT="0" distB="0" distL="114300" distR="114300" simplePos="0" relativeHeight="251683840" behindDoc="1" locked="0" layoutInCell="1" allowOverlap="1">
            <wp:simplePos x="0" y="0"/>
            <wp:positionH relativeFrom="column">
              <wp:posOffset>3403600</wp:posOffset>
            </wp:positionH>
            <wp:positionV relativeFrom="paragraph">
              <wp:posOffset>95250</wp:posOffset>
            </wp:positionV>
            <wp:extent cx="2369185" cy="1764665"/>
            <wp:effectExtent l="19050" t="19050" r="12065" b="26035"/>
            <wp:wrapThrough wrapText="bothSides">
              <wp:wrapPolygon edited="0">
                <wp:start x="-174" y="-233"/>
                <wp:lineTo x="-174" y="21919"/>
                <wp:lineTo x="21710" y="21919"/>
                <wp:lineTo x="21710" y="-233"/>
                <wp:lineTo x="-174" y="-233"/>
              </wp:wrapPolygon>
            </wp:wrapThrough>
            <wp:docPr id="243" name="Рисунок 89" descr="255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2552-59-3"/>
                    <pic:cNvPicPr>
                      <a:picLocks noChangeAspect="1" noChangeArrowheads="1"/>
                    </pic:cNvPicPr>
                  </pic:nvPicPr>
                  <pic:blipFill>
                    <a:blip r:embed="rId11" cstate="print"/>
                    <a:srcRect/>
                    <a:stretch>
                      <a:fillRect/>
                    </a:stretch>
                  </pic:blipFill>
                  <pic:spPr bwMode="auto">
                    <a:xfrm>
                      <a:off x="0" y="0"/>
                      <a:ext cx="2369185" cy="1764665"/>
                    </a:xfrm>
                    <a:prstGeom prst="rect">
                      <a:avLst/>
                    </a:prstGeom>
                    <a:noFill/>
                    <a:ln w="19050">
                      <a:solidFill>
                        <a:srgbClr val="000000"/>
                      </a:solidFill>
                      <a:miter lim="800000"/>
                      <a:headEnd/>
                      <a:tailEnd/>
                    </a:ln>
                  </pic:spPr>
                </pic:pic>
              </a:graphicData>
            </a:graphic>
          </wp:anchor>
        </w:drawing>
      </w:r>
      <w:r>
        <w:rPr>
          <w:rFonts w:ascii="Times New Roman" w:eastAsia="Calibri" w:hAnsi="Times New Roman" w:cs="Times New Roman"/>
          <w:noProof/>
          <w:kern w:val="0"/>
          <w:sz w:val="24"/>
          <w:szCs w:val="24"/>
          <w:lang w:eastAsia="ru-RU"/>
        </w:rPr>
        <w:drawing>
          <wp:anchor distT="0" distB="0" distL="114300" distR="114300" simplePos="0" relativeHeight="251684864" behindDoc="1" locked="0" layoutInCell="1" allowOverlap="1">
            <wp:simplePos x="0" y="0"/>
            <wp:positionH relativeFrom="column">
              <wp:posOffset>396875</wp:posOffset>
            </wp:positionH>
            <wp:positionV relativeFrom="paragraph">
              <wp:posOffset>57150</wp:posOffset>
            </wp:positionV>
            <wp:extent cx="2416175" cy="1800225"/>
            <wp:effectExtent l="19050" t="19050" r="22225" b="28575"/>
            <wp:wrapThrough wrapText="bothSides">
              <wp:wrapPolygon edited="0">
                <wp:start x="-170" y="-229"/>
                <wp:lineTo x="-170" y="21943"/>
                <wp:lineTo x="21799" y="21943"/>
                <wp:lineTo x="21799" y="-229"/>
                <wp:lineTo x="-170" y="-229"/>
              </wp:wrapPolygon>
            </wp:wrapThrough>
            <wp:docPr id="244" name="Рисунок 90" descr="582-8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582-89-11"/>
                    <pic:cNvPicPr>
                      <a:picLocks noChangeAspect="1" noChangeArrowheads="1"/>
                    </pic:cNvPicPr>
                  </pic:nvPicPr>
                  <pic:blipFill>
                    <a:blip r:embed="rId12" cstate="print"/>
                    <a:srcRect/>
                    <a:stretch>
                      <a:fillRect/>
                    </a:stretch>
                  </pic:blipFill>
                  <pic:spPr bwMode="auto">
                    <a:xfrm>
                      <a:off x="0" y="0"/>
                      <a:ext cx="2416175" cy="1800225"/>
                    </a:xfrm>
                    <a:prstGeom prst="rect">
                      <a:avLst/>
                    </a:prstGeom>
                    <a:solidFill>
                      <a:srgbClr val="FF0000"/>
                    </a:solidFill>
                    <a:ln w="19050">
                      <a:solidFill>
                        <a:srgbClr val="000000"/>
                      </a:solidFill>
                      <a:miter lim="800000"/>
                      <a:headEnd/>
                      <a:tailEnd/>
                    </a:ln>
                  </pic:spPr>
                </pic:pic>
              </a:graphicData>
            </a:graphic>
          </wp:anchor>
        </w:drawing>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                 </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noProof/>
          <w:kern w:val="0"/>
          <w:sz w:val="24"/>
          <w:szCs w:val="24"/>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86" o:spid="_x0000_s1271" type="#_x0000_t13" style="position:absolute;left:0;text-align:left;margin-left:133.5pt;margin-top:14.3pt;width:18pt;height:9pt;z-index:251687936;visibility:visible" fillcolor="red"/>
        </w:pic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noProof/>
          <w:kern w:val="0"/>
          <w:sz w:val="24"/>
          <w:szCs w:val="24"/>
          <w:lang w:eastAsia="ru-RU"/>
        </w:rPr>
        <w:pict>
          <v:shape id="Стрелка вправо 87" o:spid="_x0000_s1272" type="#_x0000_t13" style="position:absolute;left:0;text-align:left;margin-left:336pt;margin-top:.85pt;width:18pt;height:9pt;z-index:251688960;visibility:visible" fillcolor="red"/>
        </w:pic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noProof/>
          <w:kern w:val="0"/>
          <w:sz w:val="24"/>
          <w:szCs w:val="24"/>
          <w:lang w:eastAsia="ru-RU"/>
        </w:rPr>
        <w:pict>
          <v:shape id="Стрелка вправо 88" o:spid="_x0000_s1269" type="#_x0000_t13" style="position:absolute;left:0;text-align:left;margin-left:-149.25pt;margin-top:16.45pt;width:18pt;height:9pt;z-index:251685888;visibility:visible" fillcolor="red"/>
        </w:pic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b/>
          <w:noProof/>
          <w:kern w:val="0"/>
          <w:sz w:val="24"/>
          <w:szCs w:val="24"/>
        </w:rPr>
      </w:pPr>
      <w:r w:rsidRPr="007F290A">
        <w:rPr>
          <w:rFonts w:ascii="Times New Roman" w:eastAsia="Calibri" w:hAnsi="Times New Roman" w:cs="Times New Roman"/>
          <w:noProof/>
          <w:kern w:val="0"/>
          <w:sz w:val="24"/>
          <w:szCs w:val="24"/>
          <w:lang w:eastAsia="ru-RU"/>
        </w:rPr>
        <w:pict>
          <v:shape id="Стрелка вправо 85" o:spid="_x0000_s1270" type="#_x0000_t13" style="position:absolute;left:0;text-align:left;margin-left:-131.25pt;margin-top:4.15pt;width:18pt;height:9pt;z-index:251686912;visibility:visible" fillcolor="red"/>
        </w:pic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b/>
          <w:noProof/>
          <w:kern w:val="0"/>
          <w:sz w:val="24"/>
          <w:szCs w:val="24"/>
        </w:rPr>
        <w:t>а                                                                           б</w:t>
      </w:r>
    </w:p>
    <w:p w:rsidR="007F290A" w:rsidRPr="007F290A" w:rsidRDefault="007F290A" w:rsidP="007F290A">
      <w:pPr>
        <w:widowControl/>
        <w:tabs>
          <w:tab w:val="clear" w:pos="709"/>
        </w:tabs>
        <w:spacing w:after="0" w:line="276" w:lineRule="auto"/>
        <w:ind w:firstLine="709"/>
        <w:rPr>
          <w:rFonts w:ascii="Times New Roman" w:eastAsia="Calibri" w:hAnsi="Times New Roman" w:cs="Times New Roman"/>
          <w:kern w:val="0"/>
          <w:sz w:val="28"/>
          <w:szCs w:val="28"/>
        </w:rPr>
      </w:pPr>
      <w:r w:rsidRPr="007F290A">
        <w:rPr>
          <w:rFonts w:ascii="Times New Roman" w:eastAsia="Calibri" w:hAnsi="Times New Roman" w:cs="Times New Roman"/>
          <w:noProof/>
          <w:kern w:val="0"/>
          <w:sz w:val="24"/>
          <w:szCs w:val="24"/>
          <w:lang w:eastAsia="ru-RU"/>
        </w:rPr>
        <w:pict>
          <v:shape id="_x0000_s1273" type="#_x0000_t202" style="position:absolute;left:0;text-align:left;margin-left:-2.7pt;margin-top:.2pt;width:510pt;height:79.5pt;z-index:251689984;visibility:visible">
            <v:textbox>
              <w:txbxContent>
                <w:p w:rsidR="007F290A" w:rsidRPr="00FE771A" w:rsidRDefault="007F290A" w:rsidP="007F290A">
                  <w:pPr>
                    <w:ind w:right="-2" w:firstLine="540"/>
                    <w:rPr>
                      <w:b/>
                      <w:noProof/>
                    </w:rPr>
                  </w:pPr>
                  <w:r w:rsidRPr="00FE771A">
                    <w:rPr>
                      <w:b/>
                      <w:noProof/>
                    </w:rPr>
                    <w:t></w:t>
                  </w:r>
                  <w:r w:rsidRPr="00FE771A">
                    <w:rPr>
                      <w:b/>
                      <w:noProof/>
                    </w:rPr>
                    <w:t></w:t>
                  </w:r>
                  <w:r w:rsidRPr="00FE771A">
                    <w:rPr>
                      <w:b/>
                      <w:noProof/>
                    </w:rPr>
                    <w:t></w:t>
                  </w:r>
                  <w:r w:rsidRPr="00FE771A">
                    <w:rPr>
                      <w:b/>
                      <w:noProof/>
                    </w:rPr>
                    <w:t></w:t>
                  </w:r>
                  <w:r w:rsidRPr="00FE771A">
                    <w:rPr>
                      <w:b/>
                      <w:noProof/>
                    </w:rPr>
                    <w:t></w:t>
                  </w:r>
                  <w:r>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rPr>
                    <w:t></w:t>
                  </w:r>
                  <w:r w:rsidRPr="00FE771A">
                    <w:rPr>
                      <w:b/>
                    </w:rPr>
                    <w:sym w:font="Symbol" w:char="F0AD"/>
                  </w:r>
                  <w:r w:rsidRPr="00FE771A">
                    <w:rPr>
                      <w:b/>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rPr>
                    <w:t></w:t>
                  </w:r>
                  <w:r w:rsidRPr="00FE771A">
                    <w:rPr>
                      <w:b/>
                    </w:rPr>
                    <w:sym w:font="Symbol" w:char="F0AD"/>
                  </w:r>
                  <w:r w:rsidRPr="00FE771A">
                    <w:rPr>
                      <w:b/>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r w:rsidRPr="00FE771A">
                    <w:rPr>
                      <w:b/>
                      <w:noProof/>
                    </w:rPr>
                    <w:t></w:t>
                  </w:r>
                </w:p>
                <w:p w:rsidR="007F290A" w:rsidRDefault="007F290A" w:rsidP="007F290A"/>
              </w:txbxContent>
            </v:textbox>
          </v:shape>
        </w:pict>
      </w:r>
    </w:p>
    <w:p w:rsidR="007F290A" w:rsidRPr="007F290A" w:rsidRDefault="007F290A" w:rsidP="007F290A">
      <w:pPr>
        <w:widowControl/>
        <w:tabs>
          <w:tab w:val="clear" w:pos="709"/>
        </w:tabs>
        <w:spacing w:after="0" w:line="276" w:lineRule="auto"/>
        <w:ind w:firstLine="709"/>
        <w:rPr>
          <w:rFonts w:ascii="Times New Roman" w:eastAsia="Calibri" w:hAnsi="Times New Roman" w:cs="Times New Roman"/>
          <w:kern w:val="0"/>
          <w:sz w:val="28"/>
          <w:szCs w:val="28"/>
        </w:rPr>
      </w:pPr>
    </w:p>
    <w:p w:rsidR="007F290A" w:rsidRPr="007F290A" w:rsidRDefault="007F290A" w:rsidP="007F290A">
      <w:pPr>
        <w:widowControl/>
        <w:tabs>
          <w:tab w:val="clear" w:pos="709"/>
        </w:tabs>
        <w:spacing w:after="0" w:line="276" w:lineRule="auto"/>
        <w:ind w:firstLine="709"/>
        <w:rPr>
          <w:rFonts w:ascii="Times New Roman" w:eastAsia="Calibri" w:hAnsi="Times New Roman" w:cs="Times New Roman"/>
          <w:kern w:val="0"/>
          <w:sz w:val="28"/>
          <w:szCs w:val="28"/>
        </w:rPr>
      </w:pPr>
    </w:p>
    <w:p w:rsidR="007F290A" w:rsidRPr="007F290A" w:rsidRDefault="007F290A" w:rsidP="007F290A">
      <w:pPr>
        <w:widowControl/>
        <w:tabs>
          <w:tab w:val="clear" w:pos="709"/>
        </w:tabs>
        <w:spacing w:after="120" w:line="336" w:lineRule="auto"/>
        <w:ind w:firstLine="0"/>
        <w:jc w:val="center"/>
        <w:rPr>
          <w:rFonts w:ascii="Times New Roman" w:eastAsia="Calibri" w:hAnsi="Times New Roman" w:cs="Times New Roman"/>
          <w:b/>
          <w:bCs/>
          <w:kern w:val="0"/>
          <w:sz w:val="28"/>
          <w:szCs w:val="28"/>
        </w:rPr>
      </w:pPr>
      <w:r w:rsidRPr="007F290A">
        <w:rPr>
          <w:rFonts w:ascii="Times New Roman" w:eastAsia="Calibri" w:hAnsi="Times New Roman" w:cs="Times New Roman"/>
          <w:b/>
          <w:bCs/>
          <w:kern w:val="0"/>
          <w:sz w:val="28"/>
          <w:szCs w:val="28"/>
        </w:rPr>
        <w:t>Результаты исследования гемомикроциркуляции методом ЛДФ</w:t>
      </w:r>
    </w:p>
    <w:p w:rsidR="007F290A" w:rsidRPr="007F290A" w:rsidRDefault="007F290A" w:rsidP="007F290A">
      <w:pPr>
        <w:widowControl/>
        <w:tabs>
          <w:tab w:val="clear" w:pos="709"/>
        </w:tabs>
        <w:spacing w:after="120" w:line="336" w:lineRule="auto"/>
        <w:ind w:firstLine="0"/>
        <w:jc w:val="center"/>
        <w:rPr>
          <w:rFonts w:ascii="Times New Roman" w:eastAsia="Calibri" w:hAnsi="Times New Roman" w:cs="Times New Roman"/>
          <w:b/>
          <w:bCs/>
          <w:kern w:val="0"/>
          <w:sz w:val="28"/>
          <w:szCs w:val="28"/>
        </w:rPr>
      </w:pPr>
      <w:r w:rsidRPr="007F290A">
        <w:rPr>
          <w:rFonts w:ascii="Times New Roman" w:eastAsia="Calibri" w:hAnsi="Times New Roman" w:cs="Times New Roman"/>
          <w:b/>
          <w:bCs/>
          <w:kern w:val="0"/>
          <w:sz w:val="28"/>
          <w:szCs w:val="28"/>
        </w:rPr>
        <w:t>Результаты исследования гемомикроциркуляции методом ЛДФ</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4"/>
        </w:rPr>
      </w:pPr>
      <w:r w:rsidRPr="007F290A">
        <w:rPr>
          <w:rFonts w:ascii="Times New Roman" w:eastAsia="Calibri" w:hAnsi="Times New Roman" w:cs="Times New Roman"/>
          <w:kern w:val="0"/>
          <w:sz w:val="28"/>
          <w:szCs w:val="28"/>
          <w:u w:val="single"/>
        </w:rPr>
        <w:t>Рубцово-измененные ткани век</w:t>
      </w:r>
      <w:r w:rsidRPr="007F290A">
        <w:rPr>
          <w:rFonts w:ascii="Times New Roman" w:eastAsia="Calibri" w:hAnsi="Times New Roman" w:cs="Times New Roman"/>
          <w:kern w:val="0"/>
          <w:sz w:val="28"/>
          <w:szCs w:val="28"/>
        </w:rPr>
        <w:t>. В</w:t>
      </w:r>
      <w:r w:rsidRPr="007F290A">
        <w:rPr>
          <w:rFonts w:ascii="Times New Roman" w:eastAsia="Calibri" w:hAnsi="Times New Roman" w:cs="Times New Roman"/>
          <w:kern w:val="0"/>
          <w:sz w:val="28"/>
          <w:szCs w:val="24"/>
        </w:rPr>
        <w:t xml:space="preserve"> сформированных рубцах у</w:t>
      </w:r>
      <w:r w:rsidRPr="007F290A">
        <w:rPr>
          <w:rFonts w:ascii="Times New Roman" w:eastAsia="Calibri" w:hAnsi="Times New Roman" w:cs="Times New Roman"/>
          <w:kern w:val="0"/>
          <w:sz w:val="28"/>
          <w:szCs w:val="28"/>
        </w:rPr>
        <w:t xml:space="preserve">становлена </w:t>
      </w:r>
      <w:r w:rsidRPr="007F290A">
        <w:rPr>
          <w:rFonts w:ascii="Times New Roman" w:eastAsia="Calibri" w:hAnsi="Times New Roman" w:cs="Times New Roman"/>
          <w:kern w:val="0"/>
          <w:sz w:val="28"/>
          <w:szCs w:val="24"/>
        </w:rPr>
        <w:t xml:space="preserve">тенденция к ухудшению перфузии за счет снижения активных (миогенных и эндотелиальных) и пассивных механизмов регуляции </w:t>
      </w:r>
      <w:r w:rsidRPr="007F290A">
        <w:rPr>
          <w:rFonts w:ascii="Times New Roman" w:eastAsia="Calibri" w:hAnsi="Times New Roman" w:cs="Times New Roman"/>
          <w:color w:val="000000"/>
          <w:kern w:val="0"/>
          <w:sz w:val="28"/>
          <w:szCs w:val="28"/>
        </w:rPr>
        <w:t xml:space="preserve">микроциркуляции крови при </w:t>
      </w:r>
      <w:r w:rsidRPr="007F290A">
        <w:rPr>
          <w:rFonts w:ascii="Times New Roman" w:eastAsia="Calibri" w:hAnsi="Times New Roman" w:cs="Times New Roman"/>
          <w:kern w:val="0"/>
          <w:sz w:val="28"/>
          <w:szCs w:val="24"/>
        </w:rPr>
        <w:t xml:space="preserve">незначительно сниженном показателе микроциркуляции (ПМ), что характерно для циркуляторного стазического типа расстройства легкой степени по классификации Козлова В.И. (2006) и существования рубцовой ткани в условиях хронических трофических  нарушений (табл. 6). </w:t>
      </w:r>
    </w:p>
    <w:p w:rsidR="007F290A" w:rsidRPr="007F290A" w:rsidRDefault="007F290A" w:rsidP="007F290A">
      <w:pPr>
        <w:widowControl/>
        <w:tabs>
          <w:tab w:val="clear" w:pos="709"/>
        </w:tabs>
        <w:spacing w:after="0" w:line="240" w:lineRule="auto"/>
        <w:ind w:firstLine="0"/>
        <w:jc w:val="right"/>
        <w:rPr>
          <w:rFonts w:ascii="Times New Roman" w:eastAsia="Calibri" w:hAnsi="Times New Roman" w:cs="Times New Roman"/>
          <w:kern w:val="0"/>
          <w:sz w:val="28"/>
          <w:szCs w:val="24"/>
        </w:rPr>
      </w:pPr>
      <w:r w:rsidRPr="007F290A">
        <w:rPr>
          <w:rFonts w:ascii="Times New Roman" w:eastAsia="Calibri" w:hAnsi="Times New Roman" w:cs="Times New Roman"/>
          <w:kern w:val="0"/>
          <w:sz w:val="28"/>
          <w:szCs w:val="24"/>
        </w:rPr>
        <w:t>Таблица  6</w:t>
      </w:r>
    </w:p>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kern w:val="0"/>
          <w:sz w:val="28"/>
          <w:szCs w:val="24"/>
        </w:rPr>
      </w:pPr>
      <w:r w:rsidRPr="007F290A">
        <w:rPr>
          <w:rFonts w:ascii="Times New Roman" w:eastAsia="Calibri" w:hAnsi="Times New Roman" w:cs="Times New Roman"/>
          <w:b/>
          <w:kern w:val="0"/>
          <w:sz w:val="28"/>
          <w:szCs w:val="24"/>
        </w:rPr>
        <w:t>Динамика изменений показателей гемомикроциркуляции в рубцово-измененной коже век (относительно интактной кожи)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9"/>
        <w:gridCol w:w="2410"/>
        <w:gridCol w:w="1842"/>
        <w:gridCol w:w="2552"/>
      </w:tblGrid>
      <w:tr w:rsidR="007F290A" w:rsidRPr="007F290A" w:rsidTr="00105B87">
        <w:tc>
          <w:tcPr>
            <w:tcW w:w="3119"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Показатели гемомикроциркуляции</w:t>
            </w:r>
          </w:p>
        </w:tc>
        <w:tc>
          <w:tcPr>
            <w:tcW w:w="2410"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Нормальная кожа век</w:t>
            </w:r>
          </w:p>
        </w:tc>
        <w:tc>
          <w:tcPr>
            <w:tcW w:w="184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Рубцы</w:t>
            </w:r>
          </w:p>
        </w:tc>
        <w:tc>
          <w:tcPr>
            <w:tcW w:w="255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 xml:space="preserve">Динамика изменений </w:t>
            </w:r>
          </w:p>
        </w:tc>
      </w:tr>
      <w:tr w:rsidR="007F290A" w:rsidRPr="007F290A" w:rsidTr="00105B87">
        <w:tc>
          <w:tcPr>
            <w:tcW w:w="3119"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ПМ (пф.ед.)</w:t>
            </w:r>
          </w:p>
        </w:tc>
        <w:tc>
          <w:tcPr>
            <w:tcW w:w="2410" w:type="dxa"/>
            <w:tcBorders>
              <w:top w:val="single" w:sz="4" w:space="0" w:color="auto"/>
              <w:left w:val="single" w:sz="4" w:space="0" w:color="auto"/>
              <w:bottom w:val="single" w:sz="4" w:space="0" w:color="auto"/>
              <w:right w:val="single" w:sz="4" w:space="0" w:color="auto"/>
            </w:tcBorders>
            <w:vAlign w:val="bottom"/>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color w:val="000000"/>
                <w:kern w:val="0"/>
                <w:sz w:val="24"/>
                <w:szCs w:val="24"/>
              </w:rPr>
            </w:pPr>
            <w:r w:rsidRPr="007F290A">
              <w:rPr>
                <w:rFonts w:ascii="Times New Roman" w:eastAsia="Calibri" w:hAnsi="Times New Roman" w:cs="Times New Roman"/>
                <w:b/>
                <w:color w:val="000000"/>
                <w:kern w:val="0"/>
                <w:sz w:val="24"/>
                <w:szCs w:val="24"/>
              </w:rPr>
              <w:t>11,92±0,76</w:t>
            </w:r>
          </w:p>
        </w:tc>
        <w:tc>
          <w:tcPr>
            <w:tcW w:w="1842" w:type="dxa"/>
            <w:tcBorders>
              <w:top w:val="single" w:sz="4" w:space="0" w:color="auto"/>
              <w:left w:val="single" w:sz="4" w:space="0" w:color="auto"/>
              <w:bottom w:val="single" w:sz="4" w:space="0" w:color="auto"/>
              <w:right w:val="single" w:sz="4" w:space="0" w:color="auto"/>
            </w:tcBorders>
            <w:vAlign w:val="bottom"/>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color w:val="000000"/>
                <w:kern w:val="0"/>
                <w:sz w:val="24"/>
                <w:szCs w:val="24"/>
              </w:rPr>
            </w:pPr>
            <w:r w:rsidRPr="007F290A">
              <w:rPr>
                <w:rFonts w:ascii="Times New Roman" w:eastAsia="Calibri" w:hAnsi="Times New Roman" w:cs="Times New Roman"/>
                <w:b/>
                <w:color w:val="000000"/>
                <w:kern w:val="0"/>
                <w:sz w:val="24"/>
                <w:szCs w:val="24"/>
              </w:rPr>
              <w:t>10,30±1,61</w:t>
            </w:r>
          </w:p>
        </w:tc>
        <w:tc>
          <w:tcPr>
            <w:tcW w:w="2552" w:type="dxa"/>
            <w:tcBorders>
              <w:top w:val="single" w:sz="4" w:space="0" w:color="auto"/>
              <w:left w:val="single" w:sz="4" w:space="0" w:color="auto"/>
              <w:bottom w:val="single" w:sz="4" w:space="0" w:color="auto"/>
              <w:right w:val="single" w:sz="4" w:space="0" w:color="auto"/>
            </w:tcBorders>
            <w:vAlign w:val="bottom"/>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color w:val="000000"/>
                <w:kern w:val="0"/>
                <w:sz w:val="24"/>
                <w:szCs w:val="24"/>
              </w:rPr>
            </w:pPr>
            <w:r w:rsidRPr="007F290A">
              <w:rPr>
                <w:rFonts w:ascii="Times New Roman" w:eastAsia="Calibri" w:hAnsi="Times New Roman" w:cs="Times New Roman"/>
                <w:b/>
                <w:color w:val="000000"/>
                <w:kern w:val="0"/>
                <w:sz w:val="24"/>
                <w:szCs w:val="24"/>
              </w:rPr>
              <w:t>↓</w:t>
            </w:r>
          </w:p>
        </w:tc>
      </w:tr>
      <w:tr w:rsidR="007F290A" w:rsidRPr="007F290A" w:rsidTr="00105B87">
        <w:tc>
          <w:tcPr>
            <w:tcW w:w="3119"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bCs/>
                <w:color w:val="000000"/>
                <w:kern w:val="0"/>
                <w:sz w:val="24"/>
                <w:szCs w:val="24"/>
              </w:rPr>
              <w:t>СКО (</w:t>
            </w:r>
            <w:r w:rsidRPr="007F290A">
              <w:rPr>
                <w:rFonts w:ascii="Times New Roman" w:eastAsia="Calibri" w:hAnsi="Times New Roman" w:cs="Times New Roman"/>
                <w:b/>
                <w:kern w:val="0"/>
                <w:sz w:val="24"/>
                <w:szCs w:val="24"/>
              </w:rPr>
              <w:t xml:space="preserve">δ-пф.ед) </w:t>
            </w:r>
          </w:p>
        </w:tc>
        <w:tc>
          <w:tcPr>
            <w:tcW w:w="2410"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1,25</w:t>
            </w:r>
            <w:r w:rsidRPr="007F290A">
              <w:rPr>
                <w:rFonts w:ascii="Times New Roman" w:eastAsia="Calibri" w:hAnsi="Times New Roman" w:cs="Times New Roman"/>
                <w:b/>
                <w:color w:val="000000"/>
                <w:kern w:val="0"/>
                <w:sz w:val="24"/>
                <w:szCs w:val="24"/>
              </w:rPr>
              <w:t>±0,19</w:t>
            </w:r>
          </w:p>
        </w:tc>
        <w:tc>
          <w:tcPr>
            <w:tcW w:w="184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0,92</w:t>
            </w:r>
            <w:r w:rsidRPr="007F290A">
              <w:rPr>
                <w:rFonts w:ascii="Times New Roman" w:eastAsia="Calibri" w:hAnsi="Times New Roman" w:cs="Times New Roman"/>
                <w:b/>
                <w:color w:val="000000"/>
                <w:kern w:val="0"/>
                <w:sz w:val="24"/>
                <w:szCs w:val="24"/>
              </w:rPr>
              <w:t>±0,16</w:t>
            </w:r>
          </w:p>
        </w:tc>
        <w:tc>
          <w:tcPr>
            <w:tcW w:w="255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color w:val="000000"/>
                <w:kern w:val="0"/>
                <w:sz w:val="24"/>
                <w:szCs w:val="24"/>
              </w:rPr>
              <w:t>↓</w:t>
            </w:r>
          </w:p>
        </w:tc>
      </w:tr>
      <w:tr w:rsidR="007F290A" w:rsidRPr="007F290A" w:rsidTr="00105B87">
        <w:tc>
          <w:tcPr>
            <w:tcW w:w="3119"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i/>
                <w:kern w:val="0"/>
                <w:sz w:val="24"/>
                <w:szCs w:val="24"/>
                <w:lang w:val="en-US"/>
              </w:rPr>
              <w:t>Kv</w:t>
            </w:r>
            <w:r w:rsidRPr="007F290A">
              <w:rPr>
                <w:rFonts w:ascii="Times New Roman" w:eastAsia="Calibri" w:hAnsi="Times New Roman" w:cs="Times New Roman"/>
                <w:b/>
                <w:i/>
                <w:kern w:val="0"/>
                <w:sz w:val="24"/>
                <w:szCs w:val="24"/>
              </w:rPr>
              <w:t xml:space="preserve"> (%)</w:t>
            </w:r>
          </w:p>
        </w:tc>
        <w:tc>
          <w:tcPr>
            <w:tcW w:w="2410"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10,73</w:t>
            </w:r>
            <w:r w:rsidRPr="007F290A">
              <w:rPr>
                <w:rFonts w:ascii="Times New Roman" w:eastAsia="Calibri" w:hAnsi="Times New Roman" w:cs="Times New Roman"/>
                <w:b/>
                <w:color w:val="000000"/>
                <w:kern w:val="0"/>
                <w:sz w:val="24"/>
                <w:szCs w:val="24"/>
              </w:rPr>
              <w:t>±0,05</w:t>
            </w:r>
          </w:p>
        </w:tc>
        <w:tc>
          <w:tcPr>
            <w:tcW w:w="184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8,93</w:t>
            </w:r>
            <w:r w:rsidRPr="007F290A">
              <w:rPr>
                <w:rFonts w:ascii="Times New Roman" w:eastAsia="Calibri" w:hAnsi="Times New Roman" w:cs="Times New Roman"/>
                <w:b/>
                <w:color w:val="000000"/>
                <w:kern w:val="0"/>
                <w:sz w:val="24"/>
                <w:szCs w:val="24"/>
              </w:rPr>
              <w:t>±0,07</w:t>
            </w:r>
          </w:p>
        </w:tc>
        <w:tc>
          <w:tcPr>
            <w:tcW w:w="255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bCs/>
                <w:color w:val="000000"/>
                <w:kern w:val="0"/>
                <w:sz w:val="24"/>
                <w:szCs w:val="24"/>
              </w:rPr>
              <w:t>*</w:t>
            </w:r>
            <w:r w:rsidRPr="007F290A">
              <w:rPr>
                <w:rFonts w:ascii="Times New Roman" w:eastAsia="Calibri" w:hAnsi="Times New Roman" w:cs="Times New Roman"/>
                <w:b/>
                <w:color w:val="000000"/>
                <w:kern w:val="0"/>
                <w:sz w:val="24"/>
                <w:szCs w:val="24"/>
              </w:rPr>
              <w:t>↓</w:t>
            </w:r>
          </w:p>
        </w:tc>
      </w:tr>
      <w:tr w:rsidR="007F290A" w:rsidRPr="007F290A" w:rsidTr="00105B87">
        <w:tc>
          <w:tcPr>
            <w:tcW w:w="3119"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bCs/>
                <w:color w:val="000000"/>
                <w:kern w:val="0"/>
                <w:sz w:val="24"/>
                <w:szCs w:val="24"/>
              </w:rPr>
              <w:t>ИЭМ (у.е.)</w:t>
            </w:r>
          </w:p>
        </w:tc>
        <w:tc>
          <w:tcPr>
            <w:tcW w:w="2410"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1,44</w:t>
            </w:r>
            <w:r w:rsidRPr="007F290A">
              <w:rPr>
                <w:rFonts w:ascii="Times New Roman" w:eastAsia="Calibri" w:hAnsi="Times New Roman" w:cs="Times New Roman"/>
                <w:b/>
                <w:color w:val="000000"/>
                <w:kern w:val="0"/>
                <w:sz w:val="24"/>
                <w:szCs w:val="24"/>
              </w:rPr>
              <w:t>±0,15</w:t>
            </w:r>
          </w:p>
        </w:tc>
        <w:tc>
          <w:tcPr>
            <w:tcW w:w="184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1,59</w:t>
            </w:r>
            <w:r w:rsidRPr="007F290A">
              <w:rPr>
                <w:rFonts w:ascii="Times New Roman" w:eastAsia="Calibri" w:hAnsi="Times New Roman" w:cs="Times New Roman"/>
                <w:b/>
                <w:color w:val="000000"/>
                <w:kern w:val="0"/>
                <w:sz w:val="24"/>
                <w:szCs w:val="24"/>
              </w:rPr>
              <w:t>±0,09</w:t>
            </w:r>
          </w:p>
        </w:tc>
        <w:tc>
          <w:tcPr>
            <w:tcW w:w="255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color w:val="000000"/>
                <w:kern w:val="0"/>
                <w:sz w:val="24"/>
                <w:szCs w:val="24"/>
              </w:rPr>
              <w:t>↑</w:t>
            </w:r>
          </w:p>
        </w:tc>
      </w:tr>
      <w:tr w:rsidR="007F290A" w:rsidRPr="007F290A" w:rsidTr="00105B87">
        <w:tc>
          <w:tcPr>
            <w:tcW w:w="3119"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bCs/>
                <w:color w:val="000000"/>
                <w:kern w:val="0"/>
                <w:sz w:val="24"/>
                <w:szCs w:val="24"/>
              </w:rPr>
              <w:t>НТ (отн.ед)</w:t>
            </w:r>
          </w:p>
        </w:tc>
        <w:tc>
          <w:tcPr>
            <w:tcW w:w="2410"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2,35</w:t>
            </w:r>
            <w:r w:rsidRPr="007F290A">
              <w:rPr>
                <w:rFonts w:ascii="Times New Roman" w:eastAsia="Calibri" w:hAnsi="Times New Roman" w:cs="Times New Roman"/>
                <w:b/>
                <w:color w:val="000000"/>
                <w:kern w:val="0"/>
                <w:sz w:val="24"/>
                <w:szCs w:val="24"/>
              </w:rPr>
              <w:t>±0,34</w:t>
            </w:r>
          </w:p>
        </w:tc>
        <w:tc>
          <w:tcPr>
            <w:tcW w:w="184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2,20</w:t>
            </w:r>
            <w:r w:rsidRPr="007F290A">
              <w:rPr>
                <w:rFonts w:ascii="Times New Roman" w:eastAsia="Calibri" w:hAnsi="Times New Roman" w:cs="Times New Roman"/>
                <w:b/>
                <w:color w:val="000000"/>
                <w:kern w:val="0"/>
                <w:sz w:val="24"/>
                <w:szCs w:val="24"/>
              </w:rPr>
              <w:t>±0,19</w:t>
            </w:r>
          </w:p>
        </w:tc>
        <w:tc>
          <w:tcPr>
            <w:tcW w:w="255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color w:val="000000"/>
                <w:kern w:val="0"/>
                <w:sz w:val="24"/>
                <w:szCs w:val="24"/>
              </w:rPr>
              <w:t>↓</w:t>
            </w:r>
          </w:p>
        </w:tc>
      </w:tr>
      <w:tr w:rsidR="007F290A" w:rsidRPr="007F290A" w:rsidTr="00105B87">
        <w:tc>
          <w:tcPr>
            <w:tcW w:w="3119"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 xml:space="preserve">МТ (отн.ед) </w:t>
            </w:r>
          </w:p>
        </w:tc>
        <w:tc>
          <w:tcPr>
            <w:tcW w:w="2410"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2,59±0,29</w:t>
            </w:r>
          </w:p>
        </w:tc>
        <w:tc>
          <w:tcPr>
            <w:tcW w:w="184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1,96±0,19</w:t>
            </w:r>
          </w:p>
        </w:tc>
        <w:tc>
          <w:tcPr>
            <w:tcW w:w="255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w:t>
            </w:r>
          </w:p>
        </w:tc>
      </w:tr>
      <w:tr w:rsidR="007F290A" w:rsidRPr="007F290A" w:rsidTr="00105B87">
        <w:tc>
          <w:tcPr>
            <w:tcW w:w="3119"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ПШ (у.е)</w:t>
            </w:r>
          </w:p>
        </w:tc>
        <w:tc>
          <w:tcPr>
            <w:tcW w:w="2410"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1,24±0,15</w:t>
            </w:r>
          </w:p>
        </w:tc>
        <w:tc>
          <w:tcPr>
            <w:tcW w:w="184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1,03±0,09</w:t>
            </w:r>
          </w:p>
        </w:tc>
        <w:tc>
          <w:tcPr>
            <w:tcW w:w="255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w:t>
            </w:r>
          </w:p>
        </w:tc>
      </w:tr>
      <w:tr w:rsidR="007F290A" w:rsidRPr="007F290A" w:rsidTr="00105B87">
        <w:tc>
          <w:tcPr>
            <w:tcW w:w="3119"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АЭ пф.ед.</w:t>
            </w:r>
          </w:p>
        </w:tc>
        <w:tc>
          <w:tcPr>
            <w:tcW w:w="2410"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0,85±0,04</w:t>
            </w:r>
          </w:p>
        </w:tc>
        <w:tc>
          <w:tcPr>
            <w:tcW w:w="184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0,64±0,05</w:t>
            </w:r>
          </w:p>
        </w:tc>
        <w:tc>
          <w:tcPr>
            <w:tcW w:w="255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w:t>
            </w:r>
          </w:p>
        </w:tc>
      </w:tr>
      <w:tr w:rsidR="007F290A" w:rsidRPr="007F290A" w:rsidTr="00105B87">
        <w:tc>
          <w:tcPr>
            <w:tcW w:w="3119"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АД пф.ед.</w:t>
            </w:r>
          </w:p>
        </w:tc>
        <w:tc>
          <w:tcPr>
            <w:tcW w:w="2410"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0,59±0,03</w:t>
            </w:r>
          </w:p>
        </w:tc>
        <w:tc>
          <w:tcPr>
            <w:tcW w:w="184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0,46±0,03</w:t>
            </w:r>
          </w:p>
        </w:tc>
        <w:tc>
          <w:tcPr>
            <w:tcW w:w="255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w:t>
            </w:r>
          </w:p>
        </w:tc>
      </w:tr>
      <w:tr w:rsidR="007F290A" w:rsidRPr="007F290A" w:rsidTr="00105B87">
        <w:tc>
          <w:tcPr>
            <w:tcW w:w="3119"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АС пф.ед.</w:t>
            </w:r>
          </w:p>
        </w:tc>
        <w:tc>
          <w:tcPr>
            <w:tcW w:w="2410"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0,36±0,02</w:t>
            </w:r>
          </w:p>
        </w:tc>
        <w:tc>
          <w:tcPr>
            <w:tcW w:w="184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0,41±0,04</w:t>
            </w:r>
          </w:p>
        </w:tc>
        <w:tc>
          <w:tcPr>
            <w:tcW w:w="255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sz w:val="24"/>
                <w:szCs w:val="24"/>
              </w:rPr>
            </w:pPr>
            <w:r w:rsidRPr="007F290A">
              <w:rPr>
                <w:rFonts w:ascii="Times New Roman" w:eastAsia="Calibri" w:hAnsi="Times New Roman" w:cs="Times New Roman"/>
                <w:b/>
                <w:kern w:val="0"/>
                <w:sz w:val="24"/>
                <w:szCs w:val="24"/>
              </w:rPr>
              <w:t>↑</w:t>
            </w:r>
          </w:p>
        </w:tc>
      </w:tr>
    </w:tbl>
    <w:p w:rsidR="007F290A" w:rsidRPr="007F290A" w:rsidRDefault="007F290A" w:rsidP="007F290A">
      <w:pPr>
        <w:widowControl/>
        <w:tabs>
          <w:tab w:val="clear" w:pos="709"/>
        </w:tabs>
        <w:spacing w:after="0" w:line="360" w:lineRule="auto"/>
        <w:ind w:firstLine="0"/>
        <w:jc w:val="center"/>
        <w:rPr>
          <w:rFonts w:ascii="Times New Roman" w:eastAsia="Calibri" w:hAnsi="Times New Roman" w:cs="Times New Roman"/>
          <w:bCs/>
          <w:color w:val="000000"/>
          <w:kern w:val="0"/>
          <w:sz w:val="24"/>
          <w:szCs w:val="24"/>
        </w:rPr>
      </w:pPr>
      <w:r w:rsidRPr="007F290A">
        <w:rPr>
          <w:rFonts w:ascii="Times New Roman" w:eastAsia="Calibri" w:hAnsi="Times New Roman" w:cs="Times New Roman"/>
          <w:bCs/>
          <w:color w:val="000000"/>
          <w:kern w:val="0"/>
          <w:sz w:val="24"/>
          <w:szCs w:val="24"/>
        </w:rPr>
        <w:t>*</w:t>
      </w:r>
      <w:r w:rsidRPr="007F290A">
        <w:rPr>
          <w:rFonts w:ascii="Times New Roman" w:eastAsia="Calibri" w:hAnsi="Times New Roman" w:cs="Times New Roman"/>
          <w:bCs/>
          <w:i/>
          <w:color w:val="000000"/>
          <w:kern w:val="0"/>
          <w:sz w:val="24"/>
          <w:szCs w:val="24"/>
          <w:lang w:val="en-US"/>
        </w:rPr>
        <w:t>p</w:t>
      </w:r>
      <w:r w:rsidRPr="007F290A">
        <w:rPr>
          <w:rFonts w:ascii="Times New Roman" w:eastAsia="Calibri" w:hAnsi="Times New Roman" w:cs="Times New Roman"/>
          <w:bCs/>
          <w:i/>
          <w:color w:val="000000"/>
          <w:kern w:val="0"/>
          <w:sz w:val="24"/>
          <w:szCs w:val="24"/>
        </w:rPr>
        <w:t xml:space="preserve"> ≤ </w:t>
      </w:r>
      <w:r w:rsidRPr="007F290A">
        <w:rPr>
          <w:rFonts w:ascii="Times New Roman" w:eastAsia="Calibri" w:hAnsi="Times New Roman" w:cs="Times New Roman"/>
          <w:bCs/>
          <w:color w:val="000000"/>
          <w:kern w:val="0"/>
          <w:sz w:val="24"/>
          <w:szCs w:val="24"/>
        </w:rPr>
        <w:t>0,05 по сравнению с показателями неизмененной кожи век.</w:t>
      </w:r>
    </w:p>
    <w:p w:rsidR="007F290A" w:rsidRPr="007F290A" w:rsidRDefault="007F290A" w:rsidP="007F290A">
      <w:pPr>
        <w:widowControl/>
        <w:tabs>
          <w:tab w:val="clear" w:pos="709"/>
        </w:tabs>
        <w:spacing w:after="0" w:line="336" w:lineRule="auto"/>
        <w:ind w:firstLine="709"/>
        <w:rPr>
          <w:rFonts w:ascii="Times New Roman" w:eastAsia="Calibri" w:hAnsi="Times New Roman" w:cs="Times New Roman"/>
          <w:kern w:val="0"/>
          <w:sz w:val="28"/>
          <w:szCs w:val="24"/>
        </w:rPr>
      </w:pPr>
      <w:r w:rsidRPr="007F290A">
        <w:rPr>
          <w:rFonts w:ascii="Times New Roman" w:eastAsia="Calibri" w:hAnsi="Times New Roman" w:cs="Times New Roman"/>
          <w:kern w:val="0"/>
          <w:sz w:val="28"/>
          <w:szCs w:val="24"/>
        </w:rPr>
        <w:t xml:space="preserve">Полученные результаты исследований обосновывают необходимость включения в реабилитационные мероприятия пациентам после травм и блефаропластических операций методы, способствующие улучшения гемомикроциркуляции в поврежденных тканях. </w:t>
      </w:r>
    </w:p>
    <w:p w:rsidR="007F290A" w:rsidRPr="007F290A" w:rsidRDefault="007F290A" w:rsidP="007F290A">
      <w:pPr>
        <w:widowControl/>
        <w:tabs>
          <w:tab w:val="clear" w:pos="709"/>
        </w:tabs>
        <w:spacing w:after="0" w:line="336" w:lineRule="auto"/>
        <w:ind w:firstLine="709"/>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u w:val="single"/>
        </w:rPr>
        <w:t>В свободном кожном лоскуте</w:t>
      </w:r>
      <w:r w:rsidRPr="007F290A">
        <w:rPr>
          <w:rFonts w:ascii="Times New Roman" w:eastAsia="Calibri" w:hAnsi="Times New Roman" w:cs="Times New Roman"/>
          <w:kern w:val="0"/>
          <w:sz w:val="28"/>
          <w:szCs w:val="28"/>
        </w:rPr>
        <w:t xml:space="preserve"> на этапах приживления выявлены выраженные расстройства микроциркуляции в аутотрансплантированном свободном кожном лоскуте на 8 сутки из-за несостоятельности активных и пассивных факторов регуляции и как следствие  уменьшение  количества эритроцитов, проходящих через суженные микрососуды. Очевидно, трофические нарушения в раннем послеоперационном периоде привели к гибели придатков кожи. Только через 2 месяца после аутотрансплантации ПМ в лоскуте не отличался от исходного уровня, а активные факторы контроля микроциркуляции способны адекватно и  стабильно модулировать поток крови, сохраняя хороший уровень перфузии, что создаёт благоприятные условия для проведения  дермабразии и адекватной эпителизации. Достоверное и максимальное увеличение показателя микроциркуляции на 25,2% в лоскуте после его аутотрансплантации выявлено лишь к 4 месяцу. Показатели НТ и МТ в этот период самые большие по сравнению с контролем и достоверно увеличены на 42,0% и 28,5% соответственно. Снижение Kv на 35,9% и СКО(</w:t>
      </w:r>
      <w:r w:rsidRPr="007F290A">
        <w:rPr>
          <w:rFonts w:ascii="Times New Roman" w:eastAsia="Calibri" w:hAnsi="Times New Roman" w:cs="Times New Roman"/>
          <w:kern w:val="0"/>
          <w:sz w:val="28"/>
          <w:szCs w:val="28"/>
          <w:lang w:eastAsia="en-US"/>
        </w:rPr>
        <w:t>δ)</w:t>
      </w:r>
      <w:r w:rsidRPr="007F290A">
        <w:rPr>
          <w:rFonts w:ascii="Times New Roman" w:eastAsia="Calibri" w:hAnsi="Times New Roman" w:cs="Times New Roman"/>
          <w:kern w:val="0"/>
          <w:sz w:val="28"/>
          <w:szCs w:val="28"/>
        </w:rPr>
        <w:t xml:space="preserve"> на 26,1% свидетельствует о нестабильности уровня гемомикроциркуляции в лоскуте за счет дисбаланса механизмов её регуляции. Через 6 месяцев по завершению фазы реорганизаци рубца, активные механизмы регуляции гемомикроциркуляции в лоскуте близки к нормальным показателям (к 6 мес. МТ=2,35±0,18отн.ед. при </w:t>
      </w:r>
      <w:r w:rsidRPr="007F290A">
        <w:rPr>
          <w:rFonts w:ascii="Times New Roman" w:eastAsia="Calibri" w:hAnsi="Times New Roman" w:cs="Times New Roman"/>
          <w:kern w:val="0"/>
          <w:sz w:val="28"/>
          <w:szCs w:val="28"/>
          <w:lang w:val="en-US"/>
        </w:rPr>
        <w:t>N</w:t>
      </w:r>
      <w:r w:rsidRPr="007F290A">
        <w:rPr>
          <w:rFonts w:ascii="Times New Roman" w:eastAsia="Calibri" w:hAnsi="Times New Roman" w:cs="Times New Roman"/>
          <w:kern w:val="0"/>
          <w:sz w:val="28"/>
          <w:szCs w:val="28"/>
        </w:rPr>
        <w:t xml:space="preserve">=2,33±0,20отн. ед.; НТ=1,82±0,05отн.ед. при </w:t>
      </w:r>
      <w:r w:rsidRPr="007F290A">
        <w:rPr>
          <w:rFonts w:ascii="Times New Roman" w:eastAsia="Calibri" w:hAnsi="Times New Roman" w:cs="Times New Roman"/>
          <w:kern w:val="0"/>
          <w:sz w:val="28"/>
          <w:szCs w:val="28"/>
          <w:lang w:val="en-US"/>
        </w:rPr>
        <w:t>N</w:t>
      </w:r>
      <w:r w:rsidRPr="007F290A">
        <w:rPr>
          <w:rFonts w:ascii="Times New Roman" w:eastAsia="Calibri" w:hAnsi="Times New Roman" w:cs="Times New Roman"/>
          <w:kern w:val="0"/>
          <w:sz w:val="28"/>
          <w:szCs w:val="28"/>
        </w:rPr>
        <w:t xml:space="preserve">=1,88±0,08отн.ед.), ПМ высокий (11,34±0,57пф.ед. при </w:t>
      </w:r>
      <w:r w:rsidRPr="007F290A">
        <w:rPr>
          <w:rFonts w:ascii="Times New Roman" w:eastAsia="Calibri" w:hAnsi="Times New Roman" w:cs="Times New Roman"/>
          <w:kern w:val="0"/>
          <w:sz w:val="28"/>
          <w:szCs w:val="28"/>
          <w:lang w:val="en-US"/>
        </w:rPr>
        <w:t>N</w:t>
      </w:r>
      <w:r w:rsidRPr="007F290A">
        <w:rPr>
          <w:rFonts w:ascii="Times New Roman" w:eastAsia="Calibri" w:hAnsi="Times New Roman" w:cs="Times New Roman"/>
          <w:kern w:val="0"/>
          <w:sz w:val="28"/>
          <w:szCs w:val="28"/>
        </w:rPr>
        <w:t xml:space="preserve">=11,34±1,21пф.ед.), что является оптимальным условием для проведения повторных коррегирующих операций. </w:t>
      </w:r>
    </w:p>
    <w:p w:rsidR="007F290A" w:rsidRPr="007F290A" w:rsidRDefault="007F290A" w:rsidP="007F290A">
      <w:pPr>
        <w:widowControl/>
        <w:tabs>
          <w:tab w:val="clear" w:pos="709"/>
        </w:tabs>
        <w:spacing w:after="0" w:line="336" w:lineRule="auto"/>
        <w:ind w:firstLine="709"/>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u w:val="single"/>
        </w:rPr>
        <w:t>Лобный (ЛЛ) и височный (ВЛ) васкуляризированные лоскуты</w:t>
      </w:r>
      <w:r w:rsidRPr="007F290A">
        <w:rPr>
          <w:rFonts w:ascii="Times New Roman" w:eastAsia="Calibri" w:hAnsi="Times New Roman" w:cs="Times New Roman"/>
          <w:kern w:val="0"/>
          <w:sz w:val="28"/>
          <w:szCs w:val="28"/>
        </w:rPr>
        <w:t xml:space="preserve"> на этапах приживления. Благодаря проведенным исследованиям выявленные ранее выраженные трофические нарушения в свободном кожном лоскуте стали наиболее очевидны по сравнению с ВЛ, в котором благодаря сохранению оптимальной перфузии сохранялись хорошие условия для приживления самого лоскута и входящих в его состав волосяных фолликулов с гарантированным послеоперационным результатом.</w:t>
      </w:r>
    </w:p>
    <w:p w:rsidR="007F290A" w:rsidRPr="007F290A" w:rsidRDefault="007F290A" w:rsidP="007F290A">
      <w:pPr>
        <w:widowControl/>
        <w:tabs>
          <w:tab w:val="clear" w:pos="709"/>
        </w:tabs>
        <w:spacing w:after="0" w:line="336" w:lineRule="auto"/>
        <w:ind w:firstLine="709"/>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В ЛЛ во время окклюзионной пробы </w:t>
      </w:r>
      <w:r w:rsidRPr="007F290A">
        <w:rPr>
          <w:rFonts w:ascii="Times New Roman" w:eastAsia="Calibri" w:hAnsi="Times New Roman" w:cs="Times New Roman"/>
          <w:i/>
          <w:kern w:val="0"/>
          <w:sz w:val="28"/>
          <w:szCs w:val="28"/>
          <w:lang w:val="en-US"/>
        </w:rPr>
        <w:t>Kv</w:t>
      </w:r>
      <w:r w:rsidRPr="007F290A">
        <w:rPr>
          <w:rFonts w:ascii="Times New Roman" w:eastAsia="Calibri" w:hAnsi="Times New Roman" w:cs="Times New Roman"/>
          <w:i/>
          <w:kern w:val="0"/>
          <w:sz w:val="28"/>
          <w:szCs w:val="28"/>
        </w:rPr>
        <w:t xml:space="preserve"> </w:t>
      </w:r>
      <w:r w:rsidRPr="007F290A">
        <w:rPr>
          <w:rFonts w:ascii="Times New Roman" w:eastAsia="Calibri" w:hAnsi="Times New Roman" w:cs="Times New Roman"/>
          <w:kern w:val="0"/>
          <w:sz w:val="28"/>
          <w:szCs w:val="28"/>
        </w:rPr>
        <w:t>и</w:t>
      </w:r>
      <w:r w:rsidRPr="007F290A">
        <w:rPr>
          <w:rFonts w:ascii="Times New Roman" w:eastAsia="Calibri" w:hAnsi="Times New Roman" w:cs="Times New Roman"/>
          <w:i/>
          <w:kern w:val="0"/>
          <w:sz w:val="28"/>
          <w:szCs w:val="28"/>
        </w:rPr>
        <w:t xml:space="preserve"> </w:t>
      </w:r>
      <w:r w:rsidRPr="007F290A">
        <w:rPr>
          <w:rFonts w:ascii="Times New Roman" w:eastAsia="Calibri" w:hAnsi="Times New Roman" w:cs="Times New Roman"/>
          <w:bCs/>
          <w:color w:val="000000"/>
          <w:kern w:val="0"/>
          <w:sz w:val="28"/>
          <w:szCs w:val="28"/>
        </w:rPr>
        <w:t>ИЭМ были</w:t>
      </w:r>
      <w:r w:rsidRPr="007F290A">
        <w:rPr>
          <w:rFonts w:ascii="Times New Roman" w:eastAsia="Calibri" w:hAnsi="Times New Roman" w:cs="Times New Roman"/>
          <w:bCs/>
          <w:color w:val="000000"/>
          <w:kern w:val="0"/>
          <w:sz w:val="24"/>
          <w:szCs w:val="24"/>
        </w:rPr>
        <w:t xml:space="preserve"> </w:t>
      </w:r>
      <w:r w:rsidRPr="007F290A">
        <w:rPr>
          <w:rFonts w:ascii="Times New Roman" w:eastAsia="Calibri" w:hAnsi="Times New Roman" w:cs="Times New Roman"/>
          <w:bCs/>
          <w:color w:val="000000"/>
          <w:kern w:val="0"/>
          <w:sz w:val="28"/>
          <w:szCs w:val="28"/>
        </w:rPr>
        <w:t xml:space="preserve">достоверно снижены в 2 раза из-за перераспределения спектральной мощности из частотных диапазонов активной модуляции кровотока (показатели МТ и НТ) в диапазоны пассивной модуляции по увеличению АД на 71,4% и АС на 73,0%, что характерно для процесса вазодилатации и нарушения венулярного оттока крови в условиях искусственной ишемии. </w:t>
      </w:r>
      <w:r w:rsidRPr="007F290A">
        <w:rPr>
          <w:rFonts w:ascii="Times New Roman" w:eastAsia="Calibri" w:hAnsi="Times New Roman" w:cs="Times New Roman"/>
          <w:kern w:val="0"/>
          <w:sz w:val="28"/>
          <w:szCs w:val="28"/>
        </w:rPr>
        <w:t>Исследования показали, что при неосложненном послеоперационном периоде РК составил 239,75%, несмотря на снижение исходного ПМ в 2 раза, а потока эритроцитов по показателю СКО(</w:t>
      </w:r>
      <w:r w:rsidRPr="007F290A">
        <w:rPr>
          <w:rFonts w:ascii="Times New Roman" w:eastAsia="Calibri" w:hAnsi="Times New Roman" w:cs="Times New Roman"/>
          <w:kern w:val="0"/>
          <w:sz w:val="28"/>
          <w:szCs w:val="28"/>
          <w:lang w:eastAsia="en-US"/>
        </w:rPr>
        <w:t>δ</w:t>
      </w:r>
      <w:r w:rsidRPr="007F290A">
        <w:rPr>
          <w:rFonts w:ascii="Times New Roman" w:eastAsia="Calibri" w:hAnsi="Times New Roman" w:cs="Times New Roman"/>
          <w:kern w:val="0"/>
          <w:sz w:val="28"/>
          <w:szCs w:val="28"/>
        </w:rPr>
        <w:t xml:space="preserve">) в 4 раза. При РК больше 250% в разные сроки после 1 этапа операции были отмечены частичные краевые некрозы лобного лоскута. Таким образом, выявлена зависимость между РК и риском возникновения послеоперационных осложнений. Чем выше показатель РК, тем больше риск возникновения ишемии и некроза тканей в раннем послеоперационном периоде.  По показателю РК установлен оптимальный срок для проведения 2 этапа, который составил в среднем 21,90±0,35 сутки.  </w:t>
      </w:r>
    </w:p>
    <w:p w:rsidR="007F290A" w:rsidRPr="007F290A" w:rsidRDefault="007F290A" w:rsidP="007F290A">
      <w:pPr>
        <w:widowControl/>
        <w:tabs>
          <w:tab w:val="clear" w:pos="709"/>
        </w:tabs>
        <w:spacing w:after="0" w:line="336" w:lineRule="auto"/>
        <w:ind w:firstLine="709"/>
        <w:jc w:val="center"/>
        <w:rPr>
          <w:rFonts w:ascii="Times New Roman" w:eastAsia="Calibri" w:hAnsi="Times New Roman" w:cs="Times New Roman"/>
          <w:kern w:val="0"/>
          <w:sz w:val="28"/>
          <w:szCs w:val="28"/>
        </w:rPr>
      </w:pPr>
      <w:r w:rsidRPr="007F290A">
        <w:rPr>
          <w:rFonts w:ascii="Times New Roman" w:eastAsia="Calibri" w:hAnsi="Times New Roman" w:cs="Times New Roman"/>
          <w:b/>
          <w:kern w:val="0"/>
          <w:sz w:val="28"/>
          <w:szCs w:val="28"/>
        </w:rPr>
        <w:t>Результаты хирургического лечения больных с дефектами век и мягких тканей периорбитальной области</w:t>
      </w:r>
    </w:p>
    <w:p w:rsidR="007F290A" w:rsidRPr="007F290A" w:rsidRDefault="007F290A" w:rsidP="007F290A">
      <w:pPr>
        <w:widowControl/>
        <w:tabs>
          <w:tab w:val="clear" w:pos="709"/>
        </w:tabs>
        <w:spacing w:after="0" w:line="336" w:lineRule="auto"/>
        <w:ind w:right="-5" w:firstLine="709"/>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Отмечено, что при поверхностных дефектах век у пациентов 1А группы (9,6%), независимо от площади повреждения эффективна была аутотрансплантация свободного кожного лоскута с последующей ранней механической дермабразией. У 3,6% пациентов с поверхностными дефектами век оптимальный результат достигнут благодаря дополнительному укреплению каркаса века аутологичным хрящевым трансплантатом или ПТФЭ имплантатом. Отмечен некроз свободного кожного лоскута в 0,2 % случаев. </w:t>
      </w:r>
    </w:p>
    <w:p w:rsidR="007F290A" w:rsidRPr="007F290A" w:rsidRDefault="007F290A" w:rsidP="007F290A">
      <w:pPr>
        <w:widowControl/>
        <w:tabs>
          <w:tab w:val="clear" w:pos="709"/>
        </w:tabs>
        <w:spacing w:after="120" w:line="336" w:lineRule="auto"/>
        <w:ind w:firstLine="709"/>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Наиболее сложными для реконструкции были пациенты с краевыми дефектами век (2,9%), которые нуждались в восстановлении всех слоёв века и ресничного края. Благодаря применению усовершенствованного способа устранения краевого дефекта во всех случаях удалось устранить лагофтальм, добиться правильной формы, хорошего прилегания травмированного века к глазному яблоку в 2-3 этапа, включая укрепление нижнего века и свободную аутотрансплантацию волосяных фолликулов без осложнений. </w:t>
      </w:r>
    </w:p>
    <w:p w:rsidR="007F290A" w:rsidRPr="007F290A" w:rsidRDefault="007F290A" w:rsidP="007F290A">
      <w:pPr>
        <w:widowControl/>
        <w:tabs>
          <w:tab w:val="clear" w:pos="709"/>
        </w:tabs>
        <w:spacing w:after="0" w:line="336" w:lineRule="auto"/>
        <w:ind w:right="-5" w:firstLine="709"/>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При многослойных изолированных тотальных или субтотальных дефектах век в 1Б группе (6,4%) высокую эффективность имели лобные лоскуты на парамедиальной или латеральной ножках без дополнительной процедуры укрепления века при условии полного восполнения дефицита коньюнктивы. У 2,4% пациентов через 1-1,5 года 3-м этапом проводили уменьшение его толщины. Несмотря на очевидные преимущества, лобный лоскут в данных клинических ситуациях можно считать альтернативным из-за его контурирования в виде «заплатки» и сохранения цветового отличия реципиентной зоне даже после  дермабразии. </w:t>
      </w:r>
    </w:p>
    <w:p w:rsidR="007F290A" w:rsidRPr="007F290A" w:rsidRDefault="007F290A" w:rsidP="007F290A">
      <w:pPr>
        <w:widowControl/>
        <w:tabs>
          <w:tab w:val="clear" w:pos="709"/>
        </w:tabs>
        <w:spacing w:after="0" w:line="336" w:lineRule="auto"/>
        <w:ind w:right="-5"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При тотальных, субтотальных и больших дефектах брови оптимальным оказалось применение  классического височного артериализованного лоскута на скрытой сосудистой ножке и аутотрансплантация небольших лоскутов-графтов, содержащих по 1-2 волосяных фолликула.  </w:t>
      </w:r>
    </w:p>
    <w:p w:rsidR="007F290A" w:rsidRPr="007F290A" w:rsidRDefault="007F290A" w:rsidP="007F290A">
      <w:pPr>
        <w:widowControl/>
        <w:tabs>
          <w:tab w:val="clear" w:pos="709"/>
        </w:tabs>
        <w:spacing w:after="0" w:line="336" w:lineRule="auto"/>
        <w:ind w:firstLine="540"/>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У пациентов 1В группы (2,9%) с  распространением деформаций на подглазничную, скуловую области и вовлечением костных структур средней зоны лица, удалось получить хорошие результаты благодаря применению модифицированного ротационного широкого щечно-скулового лоскута </w:t>
      </w:r>
      <w:r w:rsidRPr="007F290A">
        <w:rPr>
          <w:rFonts w:ascii="Times New Roman" w:eastAsia="Calibri" w:hAnsi="Times New Roman" w:cs="Times New Roman"/>
          <w:kern w:val="0"/>
          <w:sz w:val="28"/>
          <w:szCs w:val="28"/>
          <w:lang w:val="en-US"/>
        </w:rPr>
        <w:t>J</w:t>
      </w:r>
      <w:r w:rsidRPr="007F290A">
        <w:rPr>
          <w:rFonts w:ascii="Times New Roman" w:eastAsia="Calibri" w:hAnsi="Times New Roman" w:cs="Times New Roman"/>
          <w:kern w:val="0"/>
          <w:sz w:val="28"/>
          <w:szCs w:val="28"/>
        </w:rPr>
        <w:t>.</w:t>
      </w:r>
      <w:r w:rsidRPr="007F290A">
        <w:rPr>
          <w:rFonts w:ascii="Times New Roman" w:eastAsia="Calibri" w:hAnsi="Times New Roman" w:cs="Times New Roman"/>
          <w:kern w:val="0"/>
          <w:sz w:val="28"/>
          <w:szCs w:val="28"/>
          <w:lang w:val="en-US"/>
        </w:rPr>
        <w:t>S</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Esser</w:t>
      </w:r>
      <w:r w:rsidRPr="007F290A">
        <w:rPr>
          <w:rFonts w:ascii="Times New Roman" w:eastAsia="Calibri" w:hAnsi="Times New Roman" w:cs="Times New Roman"/>
          <w:kern w:val="0"/>
          <w:sz w:val="28"/>
          <w:szCs w:val="28"/>
        </w:rPr>
        <w:t xml:space="preserve"> (1918), что в способствовало пропорциональному развитию лицевого скелета детей за счет билатеральной симметрии функционирования мышечных элементов. </w:t>
      </w:r>
    </w:p>
    <w:p w:rsidR="007F290A" w:rsidRPr="007F290A" w:rsidRDefault="007F290A" w:rsidP="007F290A">
      <w:pPr>
        <w:widowControl/>
        <w:tabs>
          <w:tab w:val="clear" w:pos="709"/>
        </w:tabs>
        <w:suppressAutoHyphens w:val="0"/>
        <w:spacing w:after="0" w:line="336" w:lineRule="auto"/>
        <w:ind w:right="-5" w:firstLine="720"/>
        <w:rPr>
          <w:rFonts w:ascii="Times New Roman" w:eastAsia="Calibri" w:hAnsi="Times New Roman" w:cs="Times New Roman"/>
          <w:kern w:val="0"/>
          <w:sz w:val="28"/>
          <w:szCs w:val="28"/>
          <w:lang w:eastAsia="ru-RU"/>
        </w:rPr>
      </w:pPr>
      <w:r w:rsidRPr="007F290A">
        <w:rPr>
          <w:rFonts w:ascii="Times New Roman" w:eastAsia="Calibri" w:hAnsi="Times New Roman" w:cs="Times New Roman"/>
          <w:kern w:val="0"/>
          <w:sz w:val="28"/>
          <w:szCs w:val="28"/>
          <w:lang w:eastAsia="ru-RU"/>
        </w:rPr>
        <w:t xml:space="preserve">У 6,9% пациентов 1 группы с дистопией наружного или внутреннего углов глаз дополнительно были применены кантопексия или усовершенствованная кантоплатика. Надежность методов значительно увеличивалась при хорошей мобилизации связки, наружного угла глаза и одномоментном укреплении нижнего века аутотрансплантатом или имплантатом с включением в шов у наружного края имплантируемого материала кантальной связки с эффектом «шинирования». </w:t>
      </w:r>
    </w:p>
    <w:p w:rsidR="007F290A" w:rsidRPr="007F290A" w:rsidRDefault="007F290A" w:rsidP="007F290A">
      <w:pPr>
        <w:widowControl/>
        <w:tabs>
          <w:tab w:val="clear" w:pos="709"/>
        </w:tabs>
        <w:spacing w:after="0" w:line="336" w:lineRule="auto"/>
        <w:ind w:right="-6" w:firstLine="709"/>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Преемственность специалистов, совместная работа с офтальмологом и сочетание различных операций (дакриоцисториностомии с репозицией и/или пластикой внутреннего угла глаза, устранение лагофтальма с коррекцией симблефарона) позволили сократить количество этапов и соответственно сроки реабилитации у пациентов с функциональными нарушениями органа зрения. </w:t>
      </w:r>
    </w:p>
    <w:p w:rsidR="007F290A" w:rsidRPr="007F290A" w:rsidRDefault="007F290A" w:rsidP="007F290A">
      <w:pPr>
        <w:widowControl/>
        <w:tabs>
          <w:tab w:val="clear" w:pos="709"/>
        </w:tabs>
        <w:spacing w:after="0" w:line="336" w:lineRule="auto"/>
        <w:ind w:firstLine="709"/>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У пациентов 2 группы с инволюционными деформациями век после различных видов ВЭБ в раннем и отдалённом послеоперационном периоде и/или бровпексии негативных изменений со стороны анатомо-оптических параметров глаза не выявлено. Применение усовершенствованного способа ВЭБ у 23,4% пациентов позволило улучшить распределение кожи после её иссечения и сформировать естественную «мягкую» складку верхнего века.  Дополнительная резекция участка мышцы у наружного угла глаза способствует идеальному распределению тканей без образования наружных конусов. У пациентов с А-деформацией, гипоплазией или аплазией складки верхнего века удалось получить оптимальные результаты, применяя сочетание приёмов: 1)  усовершенствованную ВЭБ, 2) щадящую резекцию тканей; 3) септо-апоневротическую фиксацию при формировании складки; 4) рассечение косых волокон тарзоорбитальной фасции. Однако при блефарохалазисе прочные связи после аналогичных приёмов сохранялись только 6-8 мес., затем глубина и четкость складки несколько уменьшались, а через 1, 3 года и 5 лет складки имели характерные признаки гипоплазии. </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При соблюдении дифференцированного подхода к коррекции птоза брови отмечена тенденция к частичному рецидиву деформации в разные сроки после операции  по показателям ВКБ и УПБ. После эндоскопической коррекции лба и применения коронарного доступа через 6мес. выявлено достоверное уменьшение ВКБ на 25-30% и УПБ - на 10-15%, через 1 год потеря коррекции по ВКБ составляла 40-50% и УПБ – 30 - 40%, в последующие годы результат оставался стабильным. После применения эндоскопической техники рецидив деформации отмечен в более ранние сроки - через 4-6 месяцев. Оптимальные результаты  достигнуты после применения усовершенствованных хирургических техник коррекции птоза брови за счет двойной фиксации брови к надкостнице: 1) сетчатым имплантатом и 2) соединительной фиброзной тканью, формирующейся вокруг имплантата. </w:t>
      </w:r>
    </w:p>
    <w:p w:rsidR="007F290A" w:rsidRPr="007F290A" w:rsidRDefault="007F290A" w:rsidP="007F290A">
      <w:pPr>
        <w:widowControl/>
        <w:tabs>
          <w:tab w:val="clear" w:pos="709"/>
        </w:tabs>
        <w:spacing w:after="120" w:line="336" w:lineRule="auto"/>
        <w:ind w:firstLine="720"/>
        <w:rPr>
          <w:rFonts w:ascii="Times New Roman" w:eastAsia="Calibri" w:hAnsi="Times New Roman" w:cs="Times New Roman"/>
          <w:bCs/>
          <w:iCs/>
          <w:kern w:val="0"/>
          <w:sz w:val="28"/>
          <w:szCs w:val="28"/>
        </w:rPr>
      </w:pPr>
      <w:r w:rsidRPr="007F290A">
        <w:rPr>
          <w:rFonts w:ascii="Times New Roman" w:eastAsia="Calibri" w:hAnsi="Times New Roman" w:cs="Times New Roman"/>
          <w:bCs/>
          <w:iCs/>
          <w:kern w:val="0"/>
          <w:sz w:val="28"/>
          <w:szCs w:val="28"/>
        </w:rPr>
        <w:t>Как показал анализ полученных результатов НЭБ, в изменении  хирургической тактики нуждались 33,5% пациентов (2В и 2Г</w:t>
      </w:r>
      <w:r w:rsidRPr="007F290A">
        <w:rPr>
          <w:rFonts w:ascii="Times New Roman" w:eastAsia="Calibri" w:hAnsi="Times New Roman" w:cs="Times New Roman"/>
          <w:b/>
          <w:bCs/>
          <w:iCs/>
          <w:kern w:val="0"/>
          <w:sz w:val="28"/>
          <w:szCs w:val="28"/>
        </w:rPr>
        <w:t xml:space="preserve"> </w:t>
      </w:r>
      <w:r w:rsidRPr="007F290A">
        <w:rPr>
          <w:rFonts w:ascii="Times New Roman" w:eastAsia="Calibri" w:hAnsi="Times New Roman" w:cs="Times New Roman"/>
          <w:bCs/>
          <w:iCs/>
          <w:kern w:val="0"/>
          <w:sz w:val="28"/>
          <w:szCs w:val="28"/>
        </w:rPr>
        <w:t xml:space="preserve">подгруппы), составивших группу риска формирования ретракции век. Применение усовершенствованной НЭБ у данных пациентов позволило значительно улучшить эстетический результат и избежать послеоперационную ретракцию век, несмотря на то, что в 9% случаев отмечен хемоз и лимфостаз в раннем послеоперационном периоде. Укрепление нижнего века с помощью ПТФЭ имплантата «Экофлон» или аутологичного хряща ушной раковины позволил сохранить стабильное положение века и хорошее прилегание к глазному яблоку при гиперэластичности тканей и гипотонии век. Миопексия и кантопексия были обязательными этапами, а щадящая резекция тканей – основным условием НЭБ.  Аналогичный подход  эффективно применён у всех 17,5% пациентов с инволюционными деформациями век в сочетании с контурированием малярного жира, включая частичную плоскостную его резекцию. </w:t>
      </w:r>
      <w:r w:rsidRPr="007F290A">
        <w:rPr>
          <w:rFonts w:ascii="Times New Roman" w:eastAsia="Calibri" w:hAnsi="Times New Roman" w:cs="Times New Roman"/>
          <w:kern w:val="0"/>
          <w:sz w:val="28"/>
          <w:szCs w:val="28"/>
        </w:rPr>
        <w:t xml:space="preserve">У 1,3% пациентов с инволюционными изменениями нижних век </w:t>
      </w:r>
      <w:r w:rsidRPr="007F290A">
        <w:rPr>
          <w:rFonts w:ascii="Times New Roman" w:eastAsia="Calibri" w:hAnsi="Times New Roman" w:cs="Times New Roman"/>
          <w:kern w:val="0"/>
          <w:sz w:val="28"/>
          <w:szCs w:val="28"/>
          <w:lang w:val="en-US"/>
        </w:rPr>
        <w:t>II</w:t>
      </w:r>
      <w:r w:rsidRPr="007F290A">
        <w:rPr>
          <w:rFonts w:ascii="Times New Roman" w:eastAsia="Calibri" w:hAnsi="Times New Roman" w:cs="Times New Roman"/>
          <w:kern w:val="0"/>
          <w:sz w:val="28"/>
          <w:szCs w:val="28"/>
        </w:rPr>
        <w:t xml:space="preserve"> или </w:t>
      </w:r>
      <w:r w:rsidRPr="007F290A">
        <w:rPr>
          <w:rFonts w:ascii="Times New Roman" w:eastAsia="Calibri" w:hAnsi="Times New Roman" w:cs="Times New Roman"/>
          <w:kern w:val="0"/>
          <w:sz w:val="28"/>
          <w:szCs w:val="28"/>
          <w:lang w:val="en-US"/>
        </w:rPr>
        <w:t>III</w:t>
      </w:r>
      <w:r w:rsidRPr="007F290A">
        <w:rPr>
          <w:rFonts w:ascii="Times New Roman" w:eastAsia="Calibri" w:hAnsi="Times New Roman" w:cs="Times New Roman"/>
          <w:kern w:val="0"/>
          <w:sz w:val="28"/>
          <w:szCs w:val="28"/>
        </w:rPr>
        <w:t xml:space="preserve"> степени без жировых «грыж» достигнут оптимальный результат путем применения механической дермабразии. В этих случаях данный метод можно считать альтернативным НЭБ и неоправданно забытым. </w:t>
      </w:r>
    </w:p>
    <w:p w:rsidR="007F290A" w:rsidRPr="007F290A" w:rsidRDefault="007F290A" w:rsidP="007F290A">
      <w:pPr>
        <w:widowControl/>
        <w:tabs>
          <w:tab w:val="clear" w:pos="709"/>
        </w:tabs>
        <w:spacing w:after="0" w:line="336" w:lineRule="auto"/>
        <w:ind w:firstLine="709"/>
        <w:rPr>
          <w:rFonts w:ascii="Times New Roman" w:eastAsia="Calibri" w:hAnsi="Times New Roman" w:cs="Times New Roman"/>
          <w:kern w:val="0"/>
          <w:sz w:val="28"/>
          <w:szCs w:val="28"/>
        </w:rPr>
      </w:pPr>
      <w:r w:rsidRPr="007F290A">
        <w:rPr>
          <w:rFonts w:ascii="Times New Roman" w:eastAsia="Calibri" w:hAnsi="Times New Roman" w:cs="Times New Roman"/>
          <w:bCs/>
          <w:kern w:val="0"/>
          <w:sz w:val="28"/>
          <w:szCs w:val="28"/>
        </w:rPr>
        <w:t xml:space="preserve">Основная проблема, которая выявлена в раннем послеоперационном периоде у 55,8% пациентов 1,2, и 3 групп, была связана с формированием отеков и патологических рубцов в зонах коррекции. </w:t>
      </w:r>
      <w:r w:rsidRPr="007F290A">
        <w:rPr>
          <w:rFonts w:ascii="Times New Roman" w:eastAsia="Calibri" w:hAnsi="Times New Roman" w:cs="Times New Roman"/>
          <w:kern w:val="0"/>
          <w:sz w:val="28"/>
          <w:szCs w:val="28"/>
        </w:rPr>
        <w:t xml:space="preserve">Отмечено, что восстановительное лечение проходило значительно быстрее при включении в комплексную реабилитацию курса магнитотерапии с 1 суток после операции. Противоотечный и анальгезирующий эффекты данного метода обусловлены достоверным увеличением: 1) перфузии тканей век по показателю микроциркуляции (ПМ) на 17,5%; 2)  потока эритроцитов в микроциркуляторном русле за счет оптимизации активных механизмов её регуляции и увеличения тонуса артериол по показателю СКО(δ) на 31,2%; 3) активации эндотелиальной секреции, нейрогенного и миогенного механизмов контроля гемомикроциркуляции и уменьшения стаза крови по показателю Kv на 14,6%, что свидетельствует об улучшении гемомикроциркуляции,  метаболических процессов в тканях век и уменьшении застойных явлений под воздействием магнитного поля (табл. 7). </w:t>
      </w:r>
    </w:p>
    <w:p w:rsidR="007F290A" w:rsidRPr="007F290A" w:rsidRDefault="007F290A" w:rsidP="007F290A">
      <w:pPr>
        <w:widowControl/>
        <w:tabs>
          <w:tab w:val="clear" w:pos="709"/>
        </w:tabs>
        <w:spacing w:after="0" w:line="336" w:lineRule="auto"/>
        <w:ind w:firstLine="540"/>
        <w:jc w:val="right"/>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Таблица 7</w:t>
      </w:r>
    </w:p>
    <w:p w:rsidR="007F290A" w:rsidRPr="007F290A" w:rsidRDefault="007F290A" w:rsidP="007F290A">
      <w:pPr>
        <w:widowControl/>
        <w:tabs>
          <w:tab w:val="clear" w:pos="709"/>
        </w:tabs>
        <w:spacing w:after="0" w:line="240" w:lineRule="auto"/>
        <w:ind w:firstLine="540"/>
        <w:jc w:val="center"/>
        <w:rPr>
          <w:rFonts w:ascii="Times New Roman" w:eastAsia="Calibri" w:hAnsi="Times New Roman" w:cs="Times New Roman"/>
          <w:b/>
          <w:kern w:val="0"/>
          <w:sz w:val="28"/>
          <w:szCs w:val="28"/>
        </w:rPr>
      </w:pPr>
      <w:r w:rsidRPr="007F290A">
        <w:rPr>
          <w:rFonts w:ascii="Times New Roman" w:eastAsia="Calibri" w:hAnsi="Times New Roman" w:cs="Times New Roman"/>
          <w:b/>
          <w:kern w:val="0"/>
          <w:sz w:val="28"/>
          <w:szCs w:val="28"/>
        </w:rPr>
        <w:t>Динамика изменений гемомикроциркуляции в тканях век через 10 дней после блефаропластических операций и курса магнитотерапии.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91"/>
        <w:gridCol w:w="2099"/>
        <w:gridCol w:w="3165"/>
        <w:gridCol w:w="2651"/>
      </w:tblGrid>
      <w:tr w:rsidR="007F290A" w:rsidRPr="007F290A" w:rsidTr="00105B87">
        <w:tc>
          <w:tcPr>
            <w:tcW w:w="1733"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lang w:eastAsia="en-US"/>
              </w:rPr>
            </w:pPr>
            <w:r w:rsidRPr="007F290A">
              <w:rPr>
                <w:rFonts w:ascii="Times New Roman" w:eastAsia="Calibri" w:hAnsi="Times New Roman" w:cs="Times New Roman"/>
                <w:b/>
                <w:kern w:val="0"/>
              </w:rPr>
              <w:t>Показатели ЛДФ</w:t>
            </w:r>
          </w:p>
        </w:tc>
        <w:tc>
          <w:tcPr>
            <w:tcW w:w="2187"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rPr>
            </w:pPr>
            <w:r w:rsidRPr="007F290A">
              <w:rPr>
                <w:rFonts w:ascii="Times New Roman" w:eastAsia="Calibri" w:hAnsi="Times New Roman" w:cs="Times New Roman"/>
                <w:b/>
                <w:kern w:val="0"/>
              </w:rPr>
              <w:t>Нормальная кожа век</w:t>
            </w:r>
          </w:p>
        </w:tc>
        <w:tc>
          <w:tcPr>
            <w:tcW w:w="3348"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lang w:eastAsia="en-US"/>
              </w:rPr>
            </w:pPr>
            <w:r w:rsidRPr="007F290A">
              <w:rPr>
                <w:rFonts w:ascii="Times New Roman" w:eastAsia="Calibri" w:hAnsi="Times New Roman" w:cs="Times New Roman"/>
                <w:b/>
                <w:kern w:val="0"/>
              </w:rPr>
              <w:t>После операции без магнитотерапии</w:t>
            </w:r>
          </w:p>
        </w:tc>
        <w:tc>
          <w:tcPr>
            <w:tcW w:w="2761"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lang w:eastAsia="en-US"/>
              </w:rPr>
            </w:pPr>
            <w:r w:rsidRPr="007F290A">
              <w:rPr>
                <w:rFonts w:ascii="Times New Roman" w:eastAsia="Calibri" w:hAnsi="Times New Roman" w:cs="Times New Roman"/>
                <w:b/>
                <w:kern w:val="0"/>
              </w:rPr>
              <w:t>После операции и курса  магнитотерапии</w:t>
            </w:r>
          </w:p>
        </w:tc>
      </w:tr>
      <w:tr w:rsidR="007F290A" w:rsidRPr="007F290A" w:rsidTr="00105B87">
        <w:tc>
          <w:tcPr>
            <w:tcW w:w="1733" w:type="dxa"/>
            <w:tcBorders>
              <w:top w:val="single" w:sz="4" w:space="0" w:color="auto"/>
              <w:left w:val="single" w:sz="4" w:space="0" w:color="auto"/>
              <w:bottom w:val="single" w:sz="4" w:space="0" w:color="auto"/>
              <w:right w:val="single" w:sz="4" w:space="0" w:color="auto"/>
            </w:tcBorders>
            <w:vAlign w:val="center"/>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bCs/>
                <w:color w:val="000000"/>
                <w:kern w:val="0"/>
                <w:lang w:eastAsia="en-US"/>
              </w:rPr>
            </w:pPr>
            <w:r w:rsidRPr="007F290A">
              <w:rPr>
                <w:rFonts w:ascii="Times New Roman" w:eastAsia="Calibri" w:hAnsi="Times New Roman" w:cs="Times New Roman"/>
                <w:b/>
                <w:bCs/>
                <w:color w:val="000000"/>
                <w:kern w:val="0"/>
              </w:rPr>
              <w:t>ПМ</w:t>
            </w:r>
          </w:p>
        </w:tc>
        <w:tc>
          <w:tcPr>
            <w:tcW w:w="2187"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bCs/>
                <w:color w:val="000000"/>
                <w:kern w:val="0"/>
              </w:rPr>
            </w:pPr>
            <w:r w:rsidRPr="007F290A">
              <w:rPr>
                <w:rFonts w:ascii="Times New Roman" w:eastAsia="Calibri" w:hAnsi="Times New Roman" w:cs="Times New Roman"/>
                <w:b/>
                <w:bCs/>
                <w:color w:val="000000"/>
                <w:kern w:val="0"/>
              </w:rPr>
              <w:t>11,92±0,76</w:t>
            </w:r>
          </w:p>
        </w:tc>
        <w:tc>
          <w:tcPr>
            <w:tcW w:w="3348"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sz w:val="28"/>
                <w:szCs w:val="28"/>
                <w:lang w:eastAsia="en-US"/>
              </w:rPr>
            </w:pPr>
            <w:r w:rsidRPr="007F290A">
              <w:rPr>
                <w:rFonts w:ascii="Times New Roman" w:eastAsia="Calibri" w:hAnsi="Times New Roman" w:cs="Times New Roman"/>
                <w:b/>
                <w:bCs/>
                <w:color w:val="000000"/>
                <w:kern w:val="0"/>
              </w:rPr>
              <w:t>12,93 ± 0,64</w:t>
            </w:r>
          </w:p>
        </w:tc>
        <w:tc>
          <w:tcPr>
            <w:tcW w:w="2761" w:type="dxa"/>
            <w:tcBorders>
              <w:top w:val="single" w:sz="4" w:space="0" w:color="auto"/>
              <w:left w:val="single" w:sz="4" w:space="0" w:color="auto"/>
              <w:bottom w:val="single" w:sz="4" w:space="0" w:color="auto"/>
              <w:right w:val="single" w:sz="4" w:space="0" w:color="auto"/>
            </w:tcBorders>
            <w:vAlign w:val="center"/>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bCs/>
                <w:color w:val="000000"/>
                <w:kern w:val="0"/>
                <w:lang w:eastAsia="en-US"/>
              </w:rPr>
            </w:pPr>
            <w:r w:rsidRPr="007F290A">
              <w:rPr>
                <w:rFonts w:ascii="Times New Roman" w:eastAsia="Calibri" w:hAnsi="Times New Roman" w:cs="Times New Roman"/>
                <w:b/>
                <w:color w:val="000000"/>
                <w:kern w:val="0"/>
              </w:rPr>
              <w:t>15,68 ± 1,05* ↑</w:t>
            </w:r>
          </w:p>
        </w:tc>
      </w:tr>
      <w:tr w:rsidR="007F290A" w:rsidRPr="007F290A" w:rsidTr="00105B87">
        <w:tc>
          <w:tcPr>
            <w:tcW w:w="1733" w:type="dxa"/>
            <w:tcBorders>
              <w:top w:val="single" w:sz="4" w:space="0" w:color="auto"/>
              <w:left w:val="single" w:sz="4" w:space="0" w:color="auto"/>
              <w:bottom w:val="single" w:sz="4" w:space="0" w:color="auto"/>
              <w:right w:val="single" w:sz="4" w:space="0" w:color="auto"/>
            </w:tcBorders>
            <w:vAlign w:val="center"/>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bCs/>
                <w:color w:val="000000"/>
                <w:kern w:val="0"/>
                <w:lang w:eastAsia="en-US"/>
              </w:rPr>
            </w:pPr>
            <w:r w:rsidRPr="007F290A">
              <w:rPr>
                <w:rFonts w:ascii="Times New Roman" w:eastAsia="Calibri" w:hAnsi="Times New Roman" w:cs="Times New Roman"/>
                <w:b/>
                <w:bCs/>
                <w:color w:val="000000"/>
                <w:kern w:val="0"/>
              </w:rPr>
              <w:t>СКО (δ)</w:t>
            </w:r>
          </w:p>
        </w:tc>
        <w:tc>
          <w:tcPr>
            <w:tcW w:w="2187"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bCs/>
                <w:color w:val="000000"/>
                <w:kern w:val="0"/>
              </w:rPr>
            </w:pPr>
            <w:r w:rsidRPr="007F290A">
              <w:rPr>
                <w:rFonts w:ascii="Times New Roman" w:eastAsia="Calibri" w:hAnsi="Times New Roman" w:cs="Times New Roman"/>
                <w:b/>
                <w:bCs/>
                <w:color w:val="000000"/>
                <w:kern w:val="0"/>
              </w:rPr>
              <w:t>1,25±0,19</w:t>
            </w:r>
          </w:p>
        </w:tc>
        <w:tc>
          <w:tcPr>
            <w:tcW w:w="3348"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sz w:val="28"/>
                <w:szCs w:val="28"/>
                <w:lang w:eastAsia="en-US"/>
              </w:rPr>
            </w:pPr>
            <w:r w:rsidRPr="007F290A">
              <w:rPr>
                <w:rFonts w:ascii="Times New Roman" w:eastAsia="Calibri" w:hAnsi="Times New Roman" w:cs="Times New Roman"/>
                <w:b/>
                <w:bCs/>
                <w:color w:val="000000"/>
                <w:kern w:val="0"/>
              </w:rPr>
              <w:t>0,97 ± 0,05</w:t>
            </w:r>
          </w:p>
        </w:tc>
        <w:tc>
          <w:tcPr>
            <w:tcW w:w="2761" w:type="dxa"/>
            <w:tcBorders>
              <w:top w:val="single" w:sz="4" w:space="0" w:color="auto"/>
              <w:left w:val="single" w:sz="4" w:space="0" w:color="auto"/>
              <w:bottom w:val="single" w:sz="4" w:space="0" w:color="auto"/>
              <w:right w:val="single" w:sz="4" w:space="0" w:color="auto"/>
            </w:tcBorders>
            <w:vAlign w:val="center"/>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bCs/>
                <w:color w:val="000000"/>
                <w:kern w:val="0"/>
                <w:lang w:eastAsia="en-US"/>
              </w:rPr>
            </w:pPr>
            <w:r w:rsidRPr="007F290A">
              <w:rPr>
                <w:rFonts w:ascii="Times New Roman" w:eastAsia="Calibri" w:hAnsi="Times New Roman" w:cs="Times New Roman"/>
                <w:b/>
                <w:color w:val="000000"/>
                <w:kern w:val="0"/>
              </w:rPr>
              <w:t>1,41 ± 0,13* ↑</w:t>
            </w:r>
          </w:p>
        </w:tc>
      </w:tr>
      <w:tr w:rsidR="007F290A" w:rsidRPr="007F290A" w:rsidTr="00105B87">
        <w:tc>
          <w:tcPr>
            <w:tcW w:w="1733" w:type="dxa"/>
            <w:tcBorders>
              <w:top w:val="single" w:sz="4" w:space="0" w:color="auto"/>
              <w:left w:val="single" w:sz="4" w:space="0" w:color="auto"/>
              <w:bottom w:val="single" w:sz="4" w:space="0" w:color="auto"/>
              <w:right w:val="single" w:sz="4" w:space="0" w:color="auto"/>
            </w:tcBorders>
            <w:vAlign w:val="center"/>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bCs/>
                <w:color w:val="000000"/>
                <w:kern w:val="0"/>
                <w:lang w:eastAsia="en-US"/>
              </w:rPr>
            </w:pPr>
            <w:r w:rsidRPr="007F290A">
              <w:rPr>
                <w:rFonts w:ascii="Times New Roman" w:eastAsia="Calibri" w:hAnsi="Times New Roman" w:cs="Times New Roman"/>
                <w:b/>
                <w:bCs/>
                <w:color w:val="000000"/>
                <w:kern w:val="0"/>
                <w:lang w:val="en-US"/>
              </w:rPr>
              <w:t>Kv</w:t>
            </w:r>
            <w:r w:rsidRPr="007F290A">
              <w:rPr>
                <w:rFonts w:ascii="Times New Roman" w:eastAsia="Calibri" w:hAnsi="Times New Roman" w:cs="Times New Roman"/>
                <w:b/>
                <w:bCs/>
                <w:color w:val="000000"/>
                <w:kern w:val="0"/>
              </w:rPr>
              <w:t xml:space="preserve"> </w:t>
            </w:r>
          </w:p>
        </w:tc>
        <w:tc>
          <w:tcPr>
            <w:tcW w:w="2187"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color w:val="000000"/>
                <w:kern w:val="0"/>
              </w:rPr>
            </w:pPr>
            <w:r w:rsidRPr="007F290A">
              <w:rPr>
                <w:rFonts w:ascii="Times New Roman" w:eastAsia="Calibri" w:hAnsi="Times New Roman" w:cs="Times New Roman"/>
                <w:b/>
                <w:color w:val="000000"/>
                <w:kern w:val="0"/>
              </w:rPr>
              <w:t>10,73</w:t>
            </w:r>
            <w:r w:rsidRPr="007F290A">
              <w:rPr>
                <w:rFonts w:ascii="Times New Roman" w:eastAsia="Calibri" w:hAnsi="Times New Roman" w:cs="Times New Roman"/>
                <w:b/>
                <w:bCs/>
                <w:color w:val="000000"/>
                <w:kern w:val="0"/>
              </w:rPr>
              <w:t>±0,05</w:t>
            </w:r>
          </w:p>
        </w:tc>
        <w:tc>
          <w:tcPr>
            <w:tcW w:w="3348"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sz w:val="28"/>
                <w:szCs w:val="28"/>
                <w:lang w:eastAsia="en-US"/>
              </w:rPr>
            </w:pPr>
            <w:r w:rsidRPr="007F290A">
              <w:rPr>
                <w:rFonts w:ascii="Times New Roman" w:eastAsia="Calibri" w:hAnsi="Times New Roman" w:cs="Times New Roman"/>
                <w:b/>
                <w:color w:val="000000"/>
                <w:kern w:val="0"/>
              </w:rPr>
              <w:t>7,76 ± 0,91</w:t>
            </w:r>
          </w:p>
        </w:tc>
        <w:tc>
          <w:tcPr>
            <w:tcW w:w="2761" w:type="dxa"/>
            <w:tcBorders>
              <w:top w:val="single" w:sz="4" w:space="0" w:color="auto"/>
              <w:left w:val="single" w:sz="4" w:space="0" w:color="auto"/>
              <w:bottom w:val="single" w:sz="4" w:space="0" w:color="auto"/>
              <w:right w:val="single" w:sz="4" w:space="0" w:color="auto"/>
            </w:tcBorders>
            <w:vAlign w:val="center"/>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bCs/>
                <w:color w:val="000000"/>
                <w:kern w:val="0"/>
                <w:lang w:eastAsia="en-US"/>
              </w:rPr>
            </w:pPr>
            <w:r w:rsidRPr="007F290A">
              <w:rPr>
                <w:rFonts w:ascii="Times New Roman" w:eastAsia="Calibri" w:hAnsi="Times New Roman" w:cs="Times New Roman"/>
                <w:b/>
                <w:bCs/>
                <w:color w:val="000000"/>
                <w:kern w:val="0"/>
              </w:rPr>
              <w:t>9,</w:t>
            </w:r>
            <w:r w:rsidRPr="007F290A">
              <w:rPr>
                <w:rFonts w:ascii="Times New Roman" w:eastAsia="Calibri" w:hAnsi="Times New Roman" w:cs="Times New Roman"/>
                <w:b/>
                <w:bCs/>
                <w:color w:val="000000"/>
                <w:kern w:val="0"/>
                <w:lang w:val="en-US"/>
              </w:rPr>
              <w:t>09</w:t>
            </w:r>
            <w:r w:rsidRPr="007F290A">
              <w:rPr>
                <w:rFonts w:ascii="Times New Roman" w:eastAsia="Calibri" w:hAnsi="Times New Roman" w:cs="Times New Roman"/>
                <w:b/>
                <w:bCs/>
                <w:color w:val="000000"/>
                <w:kern w:val="0"/>
              </w:rPr>
              <w:t xml:space="preserve"> ± 0,06*↑</w:t>
            </w:r>
          </w:p>
        </w:tc>
      </w:tr>
    </w:tbl>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kern w:val="0"/>
          <w:sz w:val="24"/>
          <w:szCs w:val="24"/>
          <w:lang w:eastAsia="en-US"/>
        </w:rPr>
      </w:pPr>
      <w:r w:rsidRPr="007F290A">
        <w:rPr>
          <w:rFonts w:ascii="Times New Roman" w:eastAsia="Calibri" w:hAnsi="Times New Roman" w:cs="Times New Roman"/>
          <w:kern w:val="0"/>
          <w:sz w:val="24"/>
          <w:szCs w:val="24"/>
        </w:rPr>
        <w:t>* р ≤ 0,05 по сравнению с измерениями после операции без магнитотерапии в равных клинических ситуациях.</w:t>
      </w:r>
    </w:p>
    <w:p w:rsidR="007F290A" w:rsidRPr="007F290A" w:rsidRDefault="007F290A" w:rsidP="007F290A">
      <w:pPr>
        <w:widowControl/>
        <w:tabs>
          <w:tab w:val="clear" w:pos="709"/>
        </w:tabs>
        <w:spacing w:after="0" w:line="336" w:lineRule="auto"/>
        <w:ind w:firstLine="709"/>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У 18,7% пациентов с гипертрофическими рубцами на коже без контрактуры подлежащих тканей, удалось ускорить фазу его реорганизации путём изолированной процедуры «</w:t>
      </w:r>
      <w:r w:rsidRPr="007F290A">
        <w:rPr>
          <w:rFonts w:ascii="Times New Roman" w:eastAsia="Calibri" w:hAnsi="Times New Roman" w:cs="Times New Roman"/>
          <w:color w:val="000000"/>
          <w:spacing w:val="2"/>
          <w:kern w:val="0"/>
          <w:sz w:val="28"/>
          <w:szCs w:val="28"/>
          <w:lang w:val="en-US"/>
        </w:rPr>
        <w:t>Jet</w:t>
      </w:r>
      <w:r w:rsidRPr="007F290A">
        <w:rPr>
          <w:rFonts w:ascii="Times New Roman" w:eastAsia="Calibri" w:hAnsi="Times New Roman" w:cs="Times New Roman"/>
          <w:color w:val="000000"/>
          <w:spacing w:val="2"/>
          <w:kern w:val="0"/>
          <w:sz w:val="28"/>
          <w:szCs w:val="28"/>
        </w:rPr>
        <w:t>-</w:t>
      </w:r>
      <w:r w:rsidRPr="007F290A">
        <w:rPr>
          <w:rFonts w:ascii="Times New Roman" w:eastAsia="Calibri" w:hAnsi="Times New Roman" w:cs="Times New Roman"/>
          <w:color w:val="000000"/>
          <w:spacing w:val="2"/>
          <w:kern w:val="0"/>
          <w:sz w:val="28"/>
          <w:szCs w:val="28"/>
          <w:lang w:val="en-US"/>
        </w:rPr>
        <w:t>Peel</w:t>
      </w:r>
      <w:r w:rsidRPr="007F290A">
        <w:rPr>
          <w:rFonts w:ascii="Times New Roman" w:eastAsia="Calibri" w:hAnsi="Times New Roman" w:cs="Times New Roman"/>
          <w:color w:val="000000"/>
          <w:spacing w:val="2"/>
          <w:kern w:val="0"/>
          <w:sz w:val="28"/>
          <w:szCs w:val="28"/>
        </w:rPr>
        <w:t xml:space="preserve">». Исследования ЛДФ показали </w:t>
      </w:r>
      <w:r w:rsidRPr="007F290A">
        <w:rPr>
          <w:rFonts w:ascii="Times New Roman" w:eastAsia="Calibri" w:hAnsi="Times New Roman" w:cs="Times New Roman"/>
          <w:kern w:val="0"/>
          <w:sz w:val="28"/>
          <w:szCs w:val="28"/>
        </w:rPr>
        <w:t xml:space="preserve">достоверное увеличение показателей </w:t>
      </w:r>
      <w:r w:rsidRPr="007F290A">
        <w:rPr>
          <w:rFonts w:ascii="Times New Roman" w:eastAsia="Calibri" w:hAnsi="Times New Roman" w:cs="Times New Roman"/>
          <w:bCs/>
          <w:color w:val="000000"/>
          <w:kern w:val="0"/>
          <w:sz w:val="28"/>
          <w:szCs w:val="28"/>
        </w:rPr>
        <w:t xml:space="preserve">СКО(δ) на 12,9% и </w:t>
      </w:r>
      <w:r w:rsidRPr="007F290A">
        <w:rPr>
          <w:rFonts w:ascii="Times New Roman" w:eastAsia="Calibri" w:hAnsi="Times New Roman" w:cs="Times New Roman"/>
          <w:bCs/>
          <w:color w:val="000000"/>
          <w:kern w:val="0"/>
          <w:sz w:val="28"/>
          <w:szCs w:val="28"/>
          <w:lang w:val="en-US"/>
        </w:rPr>
        <w:t>Kv</w:t>
      </w:r>
      <w:r w:rsidRPr="007F290A">
        <w:rPr>
          <w:rFonts w:ascii="Times New Roman" w:eastAsia="Calibri" w:hAnsi="Times New Roman" w:cs="Times New Roman"/>
          <w:bCs/>
          <w:color w:val="000000"/>
          <w:kern w:val="0"/>
          <w:sz w:val="28"/>
          <w:szCs w:val="28"/>
        </w:rPr>
        <w:t xml:space="preserve"> на 20,3%, характеризующих </w:t>
      </w:r>
      <w:r w:rsidRPr="007F290A">
        <w:rPr>
          <w:rFonts w:ascii="Times New Roman" w:eastAsia="Calibri" w:hAnsi="Times New Roman" w:cs="Times New Roman"/>
          <w:kern w:val="0"/>
          <w:sz w:val="28"/>
          <w:szCs w:val="28"/>
        </w:rPr>
        <w:t xml:space="preserve">приток крови в рубцово-измененные ткани за счет стимуляции активных механизмов регуляции кровотока и, по всей видимости - функционирования вновь образованных капилляров, уменьшении сосудистого спазма, улучшении гемомикроциркуляции в поврежденных тканях (табл. 8). Кроме того, отмечен эффект шлифования и выравнивания поверхности рубцовой ткани в зоне коррекции, что позволило получить наиболее приемлемые с эстетической точки зрения результаты. </w:t>
      </w:r>
    </w:p>
    <w:p w:rsidR="007F290A" w:rsidRPr="007F290A" w:rsidRDefault="007F290A" w:rsidP="007F290A">
      <w:pPr>
        <w:widowControl/>
        <w:tabs>
          <w:tab w:val="clear" w:pos="709"/>
        </w:tabs>
        <w:spacing w:after="0" w:line="336" w:lineRule="auto"/>
        <w:ind w:firstLine="540"/>
        <w:jc w:val="right"/>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Таблица 8</w:t>
      </w:r>
    </w:p>
    <w:p w:rsidR="007F290A" w:rsidRPr="007F290A" w:rsidRDefault="007F290A" w:rsidP="007F290A">
      <w:pPr>
        <w:widowControl/>
        <w:tabs>
          <w:tab w:val="clear" w:pos="709"/>
        </w:tabs>
        <w:spacing w:after="0" w:line="240" w:lineRule="auto"/>
        <w:ind w:firstLine="540"/>
        <w:jc w:val="center"/>
        <w:rPr>
          <w:rFonts w:ascii="Times New Roman" w:eastAsia="Calibri" w:hAnsi="Times New Roman" w:cs="Times New Roman"/>
          <w:kern w:val="0"/>
          <w:sz w:val="28"/>
          <w:szCs w:val="28"/>
        </w:rPr>
      </w:pPr>
      <w:r w:rsidRPr="007F290A">
        <w:rPr>
          <w:rFonts w:ascii="Times New Roman" w:eastAsia="Calibri" w:hAnsi="Times New Roman" w:cs="Times New Roman"/>
          <w:b/>
          <w:kern w:val="0"/>
          <w:sz w:val="28"/>
          <w:szCs w:val="28"/>
        </w:rPr>
        <w:t xml:space="preserve">Динамика изменений гемомикроциркуляции в рубцово-измененных тканях век после курса процедур </w:t>
      </w:r>
      <w:r w:rsidRPr="007F290A">
        <w:rPr>
          <w:rFonts w:ascii="Times New Roman" w:eastAsia="Calibri" w:hAnsi="Times New Roman" w:cs="Times New Roman"/>
          <w:b/>
          <w:color w:val="000000"/>
          <w:spacing w:val="2"/>
          <w:kern w:val="0"/>
          <w:sz w:val="28"/>
          <w:szCs w:val="28"/>
        </w:rPr>
        <w:t>«</w:t>
      </w:r>
      <w:r w:rsidRPr="007F290A">
        <w:rPr>
          <w:rFonts w:ascii="Times New Roman" w:eastAsia="Calibri" w:hAnsi="Times New Roman" w:cs="Times New Roman"/>
          <w:b/>
          <w:color w:val="000000"/>
          <w:spacing w:val="2"/>
          <w:kern w:val="0"/>
          <w:sz w:val="28"/>
          <w:szCs w:val="28"/>
          <w:lang w:val="en-US"/>
        </w:rPr>
        <w:t>Jet</w:t>
      </w:r>
      <w:r w:rsidRPr="007F290A">
        <w:rPr>
          <w:rFonts w:ascii="Times New Roman" w:eastAsia="Calibri" w:hAnsi="Times New Roman" w:cs="Times New Roman"/>
          <w:b/>
          <w:color w:val="000000"/>
          <w:spacing w:val="2"/>
          <w:kern w:val="0"/>
          <w:sz w:val="28"/>
          <w:szCs w:val="28"/>
        </w:rPr>
        <w:t xml:space="preserve"> </w:t>
      </w:r>
      <w:r w:rsidRPr="007F290A">
        <w:rPr>
          <w:rFonts w:ascii="Times New Roman" w:eastAsia="Calibri" w:hAnsi="Times New Roman" w:cs="Times New Roman"/>
          <w:b/>
          <w:color w:val="000000"/>
          <w:spacing w:val="2"/>
          <w:kern w:val="0"/>
          <w:sz w:val="28"/>
          <w:szCs w:val="28"/>
          <w:lang w:val="en-US"/>
        </w:rPr>
        <w:t>Peel</w:t>
      </w:r>
      <w:r w:rsidRPr="007F290A">
        <w:rPr>
          <w:rFonts w:ascii="Times New Roman" w:eastAsia="Calibri" w:hAnsi="Times New Roman" w:cs="Times New Roman"/>
          <w:b/>
          <w:color w:val="000000"/>
          <w:spacing w:val="2"/>
          <w:kern w:val="0"/>
          <w:sz w:val="28"/>
          <w:szCs w:val="28"/>
        </w:rPr>
        <w:t>»</w:t>
      </w:r>
    </w:p>
    <w:tbl>
      <w:tblPr>
        <w:tblW w:w="100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9"/>
        <w:gridCol w:w="2410"/>
        <w:gridCol w:w="3402"/>
        <w:gridCol w:w="2658"/>
      </w:tblGrid>
      <w:tr w:rsidR="007F290A" w:rsidRPr="007F290A" w:rsidTr="00105B87">
        <w:tc>
          <w:tcPr>
            <w:tcW w:w="1559"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lang w:eastAsia="en-US"/>
              </w:rPr>
            </w:pPr>
            <w:r w:rsidRPr="007F290A">
              <w:rPr>
                <w:rFonts w:ascii="Times New Roman" w:eastAsia="Calibri" w:hAnsi="Times New Roman" w:cs="Times New Roman"/>
                <w:b/>
                <w:kern w:val="0"/>
              </w:rPr>
              <w:t>Показатели ЛДФ</w:t>
            </w:r>
          </w:p>
        </w:tc>
        <w:tc>
          <w:tcPr>
            <w:tcW w:w="2410"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rPr>
            </w:pPr>
            <w:r w:rsidRPr="007F290A">
              <w:rPr>
                <w:rFonts w:ascii="Times New Roman" w:eastAsia="Calibri" w:hAnsi="Times New Roman" w:cs="Times New Roman"/>
                <w:b/>
                <w:kern w:val="0"/>
              </w:rPr>
              <w:t>Нормальная кожа век</w:t>
            </w:r>
          </w:p>
        </w:tc>
        <w:tc>
          <w:tcPr>
            <w:tcW w:w="340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rPr>
            </w:pPr>
            <w:r w:rsidRPr="007F290A">
              <w:rPr>
                <w:rFonts w:ascii="Times New Roman" w:eastAsia="Calibri" w:hAnsi="Times New Roman" w:cs="Times New Roman"/>
                <w:b/>
                <w:kern w:val="0"/>
              </w:rPr>
              <w:t>До процедуры «</w:t>
            </w:r>
            <w:r w:rsidRPr="007F290A">
              <w:rPr>
                <w:rFonts w:ascii="Times New Roman" w:eastAsia="Calibri" w:hAnsi="Times New Roman" w:cs="Times New Roman"/>
                <w:b/>
                <w:color w:val="000000"/>
                <w:spacing w:val="2"/>
                <w:kern w:val="0"/>
                <w:lang w:val="en-US"/>
              </w:rPr>
              <w:t>Jet Peel</w:t>
            </w:r>
            <w:r w:rsidRPr="007F290A">
              <w:rPr>
                <w:rFonts w:ascii="Times New Roman" w:eastAsia="Calibri" w:hAnsi="Times New Roman" w:cs="Times New Roman"/>
                <w:b/>
                <w:color w:val="000000"/>
                <w:spacing w:val="2"/>
                <w:kern w:val="0"/>
              </w:rPr>
              <w:t xml:space="preserve">» </w:t>
            </w:r>
          </w:p>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lang w:eastAsia="en-US"/>
              </w:rPr>
            </w:pPr>
          </w:p>
        </w:tc>
        <w:tc>
          <w:tcPr>
            <w:tcW w:w="2658"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rPr>
            </w:pPr>
            <w:r w:rsidRPr="007F290A">
              <w:rPr>
                <w:rFonts w:ascii="Times New Roman" w:eastAsia="Calibri" w:hAnsi="Times New Roman" w:cs="Times New Roman"/>
                <w:b/>
                <w:kern w:val="0"/>
              </w:rPr>
              <w:t xml:space="preserve">После курса процедур </w:t>
            </w:r>
          </w:p>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lang w:eastAsia="en-US"/>
              </w:rPr>
            </w:pPr>
            <w:r w:rsidRPr="007F290A">
              <w:rPr>
                <w:rFonts w:ascii="Times New Roman" w:eastAsia="Calibri" w:hAnsi="Times New Roman" w:cs="Times New Roman"/>
                <w:b/>
                <w:color w:val="000000"/>
                <w:spacing w:val="2"/>
                <w:kern w:val="0"/>
                <w:lang w:val="en-US"/>
              </w:rPr>
              <w:t>Jet</w:t>
            </w:r>
            <w:r w:rsidRPr="007F290A">
              <w:rPr>
                <w:rFonts w:ascii="Times New Roman" w:eastAsia="Calibri" w:hAnsi="Times New Roman" w:cs="Times New Roman"/>
                <w:b/>
                <w:color w:val="000000"/>
                <w:spacing w:val="2"/>
                <w:kern w:val="0"/>
              </w:rPr>
              <w:t xml:space="preserve"> </w:t>
            </w:r>
            <w:r w:rsidRPr="007F290A">
              <w:rPr>
                <w:rFonts w:ascii="Times New Roman" w:eastAsia="Calibri" w:hAnsi="Times New Roman" w:cs="Times New Roman"/>
                <w:b/>
                <w:color w:val="000000"/>
                <w:spacing w:val="2"/>
                <w:kern w:val="0"/>
                <w:lang w:val="en-US"/>
              </w:rPr>
              <w:t>Peel</w:t>
            </w:r>
          </w:p>
        </w:tc>
      </w:tr>
      <w:tr w:rsidR="007F290A" w:rsidRPr="007F290A" w:rsidTr="00105B87">
        <w:tc>
          <w:tcPr>
            <w:tcW w:w="1559" w:type="dxa"/>
            <w:tcBorders>
              <w:top w:val="single" w:sz="4" w:space="0" w:color="auto"/>
              <w:left w:val="single" w:sz="4" w:space="0" w:color="auto"/>
              <w:bottom w:val="single" w:sz="4" w:space="0" w:color="auto"/>
              <w:right w:val="single" w:sz="4" w:space="0" w:color="auto"/>
            </w:tcBorders>
            <w:vAlign w:val="center"/>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bCs/>
                <w:color w:val="000000"/>
                <w:kern w:val="0"/>
                <w:lang w:eastAsia="en-US"/>
              </w:rPr>
            </w:pPr>
            <w:r w:rsidRPr="007F290A">
              <w:rPr>
                <w:rFonts w:ascii="Times New Roman" w:eastAsia="Calibri" w:hAnsi="Times New Roman" w:cs="Times New Roman"/>
                <w:b/>
                <w:bCs/>
                <w:color w:val="000000"/>
                <w:kern w:val="0"/>
              </w:rPr>
              <w:t>ПМ</w:t>
            </w:r>
          </w:p>
        </w:tc>
        <w:tc>
          <w:tcPr>
            <w:tcW w:w="2410"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bCs/>
                <w:color w:val="000000"/>
                <w:kern w:val="0"/>
              </w:rPr>
            </w:pPr>
            <w:r w:rsidRPr="007F290A">
              <w:rPr>
                <w:rFonts w:ascii="Times New Roman" w:eastAsia="Calibri" w:hAnsi="Times New Roman" w:cs="Times New Roman"/>
                <w:b/>
                <w:bCs/>
                <w:color w:val="000000"/>
                <w:kern w:val="0"/>
              </w:rPr>
              <w:t>11,92±0,76</w:t>
            </w:r>
          </w:p>
        </w:tc>
        <w:tc>
          <w:tcPr>
            <w:tcW w:w="340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lang w:eastAsia="en-US"/>
              </w:rPr>
            </w:pPr>
            <w:r w:rsidRPr="007F290A">
              <w:rPr>
                <w:rFonts w:ascii="Times New Roman" w:eastAsia="Calibri" w:hAnsi="Times New Roman" w:cs="Times New Roman"/>
                <w:b/>
                <w:bCs/>
                <w:color w:val="000000"/>
                <w:kern w:val="0"/>
              </w:rPr>
              <w:t>12,86 ± 0,94</w:t>
            </w:r>
          </w:p>
        </w:tc>
        <w:tc>
          <w:tcPr>
            <w:tcW w:w="2658" w:type="dxa"/>
            <w:tcBorders>
              <w:top w:val="single" w:sz="4" w:space="0" w:color="auto"/>
              <w:left w:val="single" w:sz="4" w:space="0" w:color="auto"/>
              <w:bottom w:val="single" w:sz="4" w:space="0" w:color="auto"/>
              <w:right w:val="single" w:sz="4" w:space="0" w:color="auto"/>
            </w:tcBorders>
            <w:vAlign w:val="center"/>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bCs/>
                <w:color w:val="000000"/>
                <w:kern w:val="0"/>
                <w:lang w:eastAsia="en-US"/>
              </w:rPr>
            </w:pPr>
            <w:r w:rsidRPr="007F290A">
              <w:rPr>
                <w:rFonts w:ascii="Times New Roman" w:eastAsia="Calibri" w:hAnsi="Times New Roman" w:cs="Times New Roman"/>
                <w:b/>
                <w:color w:val="000000"/>
                <w:kern w:val="0"/>
              </w:rPr>
              <w:t>13,65 ± 0,79</w:t>
            </w:r>
          </w:p>
        </w:tc>
      </w:tr>
      <w:tr w:rsidR="007F290A" w:rsidRPr="007F290A" w:rsidTr="00105B87">
        <w:tc>
          <w:tcPr>
            <w:tcW w:w="1559" w:type="dxa"/>
            <w:tcBorders>
              <w:top w:val="single" w:sz="4" w:space="0" w:color="auto"/>
              <w:left w:val="single" w:sz="4" w:space="0" w:color="auto"/>
              <w:bottom w:val="single" w:sz="4" w:space="0" w:color="auto"/>
              <w:right w:val="single" w:sz="4" w:space="0" w:color="auto"/>
            </w:tcBorders>
            <w:vAlign w:val="center"/>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bCs/>
                <w:color w:val="000000"/>
                <w:kern w:val="0"/>
                <w:lang w:eastAsia="en-US"/>
              </w:rPr>
            </w:pPr>
            <w:r w:rsidRPr="007F290A">
              <w:rPr>
                <w:rFonts w:ascii="Times New Roman" w:eastAsia="Calibri" w:hAnsi="Times New Roman" w:cs="Times New Roman"/>
                <w:b/>
                <w:bCs/>
                <w:color w:val="000000"/>
                <w:kern w:val="0"/>
              </w:rPr>
              <w:t>СКО (δ)</w:t>
            </w:r>
          </w:p>
        </w:tc>
        <w:tc>
          <w:tcPr>
            <w:tcW w:w="2410"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bCs/>
                <w:color w:val="000000"/>
                <w:kern w:val="0"/>
              </w:rPr>
            </w:pPr>
            <w:r w:rsidRPr="007F290A">
              <w:rPr>
                <w:rFonts w:ascii="Times New Roman" w:eastAsia="Calibri" w:hAnsi="Times New Roman" w:cs="Times New Roman"/>
                <w:b/>
                <w:bCs/>
                <w:color w:val="000000"/>
                <w:kern w:val="0"/>
              </w:rPr>
              <w:t>1,25±0,19</w:t>
            </w:r>
          </w:p>
        </w:tc>
        <w:tc>
          <w:tcPr>
            <w:tcW w:w="340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lang w:eastAsia="en-US"/>
              </w:rPr>
            </w:pPr>
            <w:r w:rsidRPr="007F290A">
              <w:rPr>
                <w:rFonts w:ascii="Times New Roman" w:eastAsia="Calibri" w:hAnsi="Times New Roman" w:cs="Times New Roman"/>
                <w:b/>
                <w:color w:val="000000"/>
                <w:kern w:val="0"/>
              </w:rPr>
              <w:t>1,22 ± 0,05</w:t>
            </w:r>
          </w:p>
        </w:tc>
        <w:tc>
          <w:tcPr>
            <w:tcW w:w="2658" w:type="dxa"/>
            <w:tcBorders>
              <w:top w:val="single" w:sz="4" w:space="0" w:color="auto"/>
              <w:left w:val="single" w:sz="4" w:space="0" w:color="auto"/>
              <w:bottom w:val="single" w:sz="4" w:space="0" w:color="auto"/>
              <w:right w:val="single" w:sz="4" w:space="0" w:color="auto"/>
            </w:tcBorders>
            <w:vAlign w:val="center"/>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bCs/>
                <w:color w:val="000000"/>
                <w:kern w:val="0"/>
                <w:lang w:eastAsia="en-US"/>
              </w:rPr>
            </w:pPr>
            <w:r w:rsidRPr="007F290A">
              <w:rPr>
                <w:rFonts w:ascii="Times New Roman" w:eastAsia="Calibri" w:hAnsi="Times New Roman" w:cs="Times New Roman"/>
                <w:b/>
                <w:bCs/>
                <w:color w:val="000000"/>
                <w:kern w:val="0"/>
              </w:rPr>
              <w:t>1,40 ± 0,11*↑</w:t>
            </w:r>
          </w:p>
        </w:tc>
      </w:tr>
      <w:tr w:rsidR="007F290A" w:rsidRPr="007F290A" w:rsidTr="00105B87">
        <w:tc>
          <w:tcPr>
            <w:tcW w:w="1559" w:type="dxa"/>
            <w:tcBorders>
              <w:top w:val="single" w:sz="4" w:space="0" w:color="auto"/>
              <w:left w:val="single" w:sz="4" w:space="0" w:color="auto"/>
              <w:bottom w:val="single" w:sz="4" w:space="0" w:color="auto"/>
              <w:right w:val="single" w:sz="4" w:space="0" w:color="auto"/>
            </w:tcBorders>
            <w:vAlign w:val="center"/>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bCs/>
                <w:color w:val="000000"/>
                <w:kern w:val="0"/>
                <w:lang w:eastAsia="en-US"/>
              </w:rPr>
            </w:pPr>
            <w:r w:rsidRPr="007F290A">
              <w:rPr>
                <w:rFonts w:ascii="Times New Roman" w:eastAsia="Calibri" w:hAnsi="Times New Roman" w:cs="Times New Roman"/>
                <w:b/>
                <w:bCs/>
                <w:color w:val="000000"/>
                <w:kern w:val="0"/>
                <w:lang w:val="en-US"/>
              </w:rPr>
              <w:t xml:space="preserve">Kv </w:t>
            </w:r>
          </w:p>
        </w:tc>
        <w:tc>
          <w:tcPr>
            <w:tcW w:w="2410"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color w:val="000000"/>
                <w:kern w:val="0"/>
              </w:rPr>
            </w:pPr>
            <w:r w:rsidRPr="007F290A">
              <w:rPr>
                <w:rFonts w:ascii="Times New Roman" w:eastAsia="Calibri" w:hAnsi="Times New Roman" w:cs="Times New Roman"/>
                <w:b/>
                <w:color w:val="000000"/>
                <w:kern w:val="0"/>
              </w:rPr>
              <w:t>10,73</w:t>
            </w:r>
            <w:r w:rsidRPr="007F290A">
              <w:rPr>
                <w:rFonts w:ascii="Times New Roman" w:eastAsia="Calibri" w:hAnsi="Times New Roman" w:cs="Times New Roman"/>
                <w:b/>
                <w:bCs/>
                <w:color w:val="000000"/>
                <w:kern w:val="0"/>
              </w:rPr>
              <w:t>±0,05</w:t>
            </w:r>
          </w:p>
        </w:tc>
        <w:tc>
          <w:tcPr>
            <w:tcW w:w="3402" w:type="dxa"/>
            <w:tcBorders>
              <w:top w:val="single" w:sz="4" w:space="0" w:color="auto"/>
              <w:left w:val="single" w:sz="4" w:space="0" w:color="auto"/>
              <w:bottom w:val="single" w:sz="4" w:space="0" w:color="auto"/>
              <w:right w:val="single" w:sz="4" w:space="0" w:color="auto"/>
            </w:tcBorders>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kern w:val="0"/>
                <w:lang w:eastAsia="en-US"/>
              </w:rPr>
            </w:pPr>
            <w:r w:rsidRPr="007F290A">
              <w:rPr>
                <w:rFonts w:ascii="Times New Roman" w:eastAsia="Calibri" w:hAnsi="Times New Roman" w:cs="Times New Roman"/>
                <w:b/>
                <w:kern w:val="0"/>
              </w:rPr>
              <w:t>8,69</w:t>
            </w:r>
            <w:r w:rsidRPr="007F290A">
              <w:rPr>
                <w:rFonts w:ascii="Times New Roman" w:eastAsia="Calibri" w:hAnsi="Times New Roman" w:cs="Times New Roman"/>
                <w:b/>
                <w:color w:val="000000"/>
                <w:kern w:val="0"/>
              </w:rPr>
              <w:t>±1,38</w:t>
            </w:r>
          </w:p>
        </w:tc>
        <w:tc>
          <w:tcPr>
            <w:tcW w:w="2658" w:type="dxa"/>
            <w:tcBorders>
              <w:top w:val="single" w:sz="4" w:space="0" w:color="auto"/>
              <w:left w:val="single" w:sz="4" w:space="0" w:color="auto"/>
              <w:bottom w:val="single" w:sz="4" w:space="0" w:color="auto"/>
              <w:right w:val="single" w:sz="4" w:space="0" w:color="auto"/>
            </w:tcBorders>
            <w:vAlign w:val="center"/>
          </w:tcPr>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b/>
                <w:bCs/>
                <w:color w:val="000000"/>
                <w:kern w:val="0"/>
                <w:lang w:eastAsia="en-US"/>
              </w:rPr>
            </w:pPr>
            <w:r w:rsidRPr="007F290A">
              <w:rPr>
                <w:rFonts w:ascii="Times New Roman" w:eastAsia="Calibri" w:hAnsi="Times New Roman" w:cs="Times New Roman"/>
                <w:b/>
                <w:bCs/>
                <w:color w:val="000000"/>
                <w:kern w:val="0"/>
              </w:rPr>
              <w:t>10,91</w:t>
            </w:r>
            <w:r w:rsidRPr="007F290A">
              <w:rPr>
                <w:rFonts w:ascii="Times New Roman" w:eastAsia="Calibri" w:hAnsi="Times New Roman" w:cs="Times New Roman"/>
                <w:b/>
                <w:color w:val="000000"/>
                <w:kern w:val="0"/>
              </w:rPr>
              <w:t>±0,02*↑</w:t>
            </w:r>
          </w:p>
        </w:tc>
      </w:tr>
    </w:tbl>
    <w:p w:rsidR="007F290A" w:rsidRPr="007F290A" w:rsidRDefault="007F290A" w:rsidP="007F290A">
      <w:pPr>
        <w:widowControl/>
        <w:tabs>
          <w:tab w:val="clear" w:pos="709"/>
        </w:tabs>
        <w:spacing w:after="0" w:line="240" w:lineRule="auto"/>
        <w:ind w:firstLine="0"/>
        <w:jc w:val="center"/>
        <w:rPr>
          <w:rFonts w:ascii="Times New Roman" w:eastAsia="Calibri" w:hAnsi="Times New Roman" w:cs="Times New Roman"/>
          <w:kern w:val="0"/>
          <w:sz w:val="24"/>
          <w:szCs w:val="24"/>
          <w:lang w:eastAsia="en-US"/>
        </w:rPr>
      </w:pPr>
      <w:r w:rsidRPr="007F290A">
        <w:rPr>
          <w:rFonts w:ascii="Times New Roman" w:eastAsia="Calibri" w:hAnsi="Times New Roman" w:cs="Times New Roman"/>
          <w:kern w:val="0"/>
          <w:sz w:val="24"/>
          <w:szCs w:val="24"/>
        </w:rPr>
        <w:t>* - р ≤ 0,05 по сравнению с измерениями после операции без процедуры «</w:t>
      </w:r>
      <w:r w:rsidRPr="007F290A">
        <w:rPr>
          <w:rFonts w:ascii="Times New Roman" w:eastAsia="Calibri" w:hAnsi="Times New Roman" w:cs="Times New Roman"/>
          <w:color w:val="000000"/>
          <w:spacing w:val="2"/>
          <w:kern w:val="0"/>
          <w:sz w:val="24"/>
          <w:szCs w:val="24"/>
          <w:lang w:val="en-US"/>
        </w:rPr>
        <w:t>Jet</w:t>
      </w:r>
      <w:r w:rsidRPr="007F290A">
        <w:rPr>
          <w:rFonts w:ascii="Times New Roman" w:eastAsia="Calibri" w:hAnsi="Times New Roman" w:cs="Times New Roman"/>
          <w:color w:val="000000"/>
          <w:spacing w:val="2"/>
          <w:kern w:val="0"/>
          <w:sz w:val="24"/>
          <w:szCs w:val="24"/>
        </w:rPr>
        <w:t xml:space="preserve"> </w:t>
      </w:r>
      <w:r w:rsidRPr="007F290A">
        <w:rPr>
          <w:rFonts w:ascii="Times New Roman" w:eastAsia="Calibri" w:hAnsi="Times New Roman" w:cs="Times New Roman"/>
          <w:color w:val="000000"/>
          <w:spacing w:val="2"/>
          <w:kern w:val="0"/>
          <w:sz w:val="24"/>
          <w:szCs w:val="24"/>
          <w:lang w:val="en-US"/>
        </w:rPr>
        <w:t>Peel</w:t>
      </w:r>
      <w:r w:rsidRPr="007F290A">
        <w:rPr>
          <w:rFonts w:ascii="Times New Roman" w:eastAsia="Calibri" w:hAnsi="Times New Roman" w:cs="Times New Roman"/>
          <w:color w:val="000000"/>
          <w:spacing w:val="2"/>
          <w:kern w:val="0"/>
          <w:sz w:val="24"/>
          <w:szCs w:val="24"/>
        </w:rPr>
        <w:t>»</w:t>
      </w:r>
      <w:r w:rsidRPr="007F290A">
        <w:rPr>
          <w:rFonts w:ascii="Times New Roman" w:eastAsia="Calibri" w:hAnsi="Times New Roman" w:cs="Times New Roman"/>
          <w:kern w:val="0"/>
          <w:sz w:val="24"/>
          <w:szCs w:val="24"/>
        </w:rPr>
        <w:t xml:space="preserve"> в равных клинических ситуациях.</w:t>
      </w:r>
    </w:p>
    <w:p w:rsidR="007F290A" w:rsidRPr="007F290A" w:rsidRDefault="007F290A" w:rsidP="007F290A">
      <w:pPr>
        <w:widowControl/>
        <w:shd w:val="clear" w:color="auto" w:fill="FFFFFF"/>
        <w:tabs>
          <w:tab w:val="clear" w:pos="709"/>
          <w:tab w:val="left" w:pos="540"/>
        </w:tabs>
        <w:spacing w:after="0" w:line="336" w:lineRule="auto"/>
        <w:ind w:firstLine="0"/>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ab/>
        <w:t>У 8,8% пациентов с тенденций роста  гипертрофического рубца(ов) на коже, болезненностью и зудом была наиболее эффективна Букки-терапия, которую применили однократно в 2,9% случаях, двукратно у 5,9% пациентов. Основываясь на результатах собственных наблюдений и литературных данных, считаем целесообразным применение Б</w:t>
      </w:r>
      <w:r w:rsidRPr="007F290A">
        <w:rPr>
          <w:rFonts w:ascii="Times New Roman" w:eastAsia="Calibri" w:hAnsi="Times New Roman" w:cs="Times New Roman"/>
          <w:color w:val="000000"/>
          <w:kern w:val="0"/>
          <w:sz w:val="28"/>
          <w:szCs w:val="28"/>
        </w:rPr>
        <w:t>укки-терапии в раннем послеоперационном периоде: 1) как самостоятельного вида лечения; 2) профилактической процедуры или 3) как завершающий этап реабилитационных мероприятий. У</w:t>
      </w:r>
      <w:r w:rsidRPr="007F290A">
        <w:rPr>
          <w:rFonts w:ascii="Times New Roman" w:eastAsia="Calibri" w:hAnsi="Times New Roman" w:cs="Times New Roman"/>
          <w:kern w:val="0"/>
          <w:sz w:val="28"/>
          <w:szCs w:val="28"/>
        </w:rPr>
        <w:t xml:space="preserve"> всех пациентов с подвижными рубцами на веках удалось добиться полной реабилитации через 1,5-2 месяца после операции. </w:t>
      </w:r>
    </w:p>
    <w:p w:rsidR="007F290A" w:rsidRPr="007F290A" w:rsidRDefault="007F290A" w:rsidP="007F290A">
      <w:pPr>
        <w:widowControl/>
        <w:tabs>
          <w:tab w:val="clear" w:pos="709"/>
        </w:tabs>
        <w:spacing w:after="0" w:line="336" w:lineRule="auto"/>
        <w:ind w:right="-6" w:firstLine="709"/>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При рубцовых контрактурах и мало смещаемых патологических рубцах (9,6%) оптимальным явилось сочетанное применение местных инъекций стероидного препарата «Дипроспан» или препарата «Лонгидаза 3000 МЕ» с ультрафонофорезом и/или локальной компрессионной терапией силиконовыми накладками «С</w:t>
      </w:r>
      <w:r w:rsidRPr="007F290A">
        <w:rPr>
          <w:rFonts w:ascii="Times New Roman" w:eastAsia="Calibri" w:hAnsi="Times New Roman" w:cs="Times New Roman"/>
          <w:kern w:val="0"/>
          <w:sz w:val="28"/>
          <w:szCs w:val="28"/>
          <w:lang w:val="en-US"/>
        </w:rPr>
        <w:t>ica</w:t>
      </w:r>
      <w:r w:rsidRPr="007F290A">
        <w:rPr>
          <w:rFonts w:ascii="Times New Roman" w:eastAsia="Calibri" w:hAnsi="Times New Roman" w:cs="Times New Roman"/>
          <w:kern w:val="0"/>
          <w:sz w:val="28"/>
          <w:szCs w:val="28"/>
        </w:rPr>
        <w:t>-</w:t>
      </w:r>
      <w:r w:rsidRPr="007F290A">
        <w:rPr>
          <w:rFonts w:ascii="Times New Roman" w:eastAsia="Calibri" w:hAnsi="Times New Roman" w:cs="Times New Roman"/>
          <w:kern w:val="0"/>
          <w:sz w:val="28"/>
          <w:szCs w:val="28"/>
          <w:lang w:val="en-US"/>
        </w:rPr>
        <w:t>care</w:t>
      </w:r>
      <w:r w:rsidRPr="007F290A">
        <w:rPr>
          <w:rFonts w:ascii="Times New Roman" w:eastAsia="Calibri" w:hAnsi="Times New Roman" w:cs="Times New Roman"/>
          <w:kern w:val="0"/>
          <w:sz w:val="28"/>
          <w:szCs w:val="28"/>
        </w:rPr>
        <w:t xml:space="preserve">», миогимнастикой и самомассажем. Комплексное восстановительное лечение позволило устранить полностью рубцовые контрактуры более чем у 2/3 пациентов за 2-3 месяца, когда как у пациентов, отказавшихся от восстановительного лечения, реабилитация занимала 4-6 месяцев. </w:t>
      </w:r>
    </w:p>
    <w:p w:rsidR="007F290A" w:rsidRPr="007F290A" w:rsidRDefault="007F290A" w:rsidP="007F290A">
      <w:pPr>
        <w:widowControl/>
        <w:tabs>
          <w:tab w:val="clear" w:pos="709"/>
        </w:tabs>
        <w:spacing w:after="0" w:line="336" w:lineRule="auto"/>
        <w:ind w:right="-6" w:firstLine="709"/>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Эффективность проведенного лечения пациентов с врожденными и посттравматическими деформациями век и периорбитальных областей подтверждена при офтальмологическом обследовании до и через 6 месяцев после хирургического и/или восстановительного лечения. Если до операции острота зрения (</w:t>
      </w:r>
      <w:r w:rsidRPr="007F290A">
        <w:rPr>
          <w:rFonts w:ascii="Times New Roman" w:eastAsia="Calibri" w:hAnsi="Times New Roman" w:cs="Times New Roman"/>
          <w:kern w:val="0"/>
          <w:sz w:val="28"/>
          <w:szCs w:val="28"/>
          <w:lang w:val="en-US"/>
        </w:rPr>
        <w:t>visus</w:t>
      </w:r>
      <w:r w:rsidRPr="007F290A">
        <w:rPr>
          <w:rFonts w:ascii="Times New Roman" w:eastAsia="Calibri" w:hAnsi="Times New Roman" w:cs="Times New Roman"/>
          <w:kern w:val="0"/>
          <w:sz w:val="28"/>
          <w:szCs w:val="28"/>
        </w:rPr>
        <w:t xml:space="preserve">) в 22,6% случаях составляла 0,05-0,2, у 68,2% пациентов - 0,3-0,7, у  9,2% больных – 0,8-1,0, то после комплексного лечения данные соотношения изменились: у 5,2% пациентов </w:t>
      </w:r>
      <w:r w:rsidRPr="007F290A">
        <w:rPr>
          <w:rFonts w:ascii="Times New Roman" w:eastAsia="Calibri" w:hAnsi="Times New Roman" w:cs="Times New Roman"/>
          <w:kern w:val="0"/>
          <w:sz w:val="28"/>
          <w:szCs w:val="28"/>
          <w:lang w:val="en-US"/>
        </w:rPr>
        <w:t>visus</w:t>
      </w:r>
      <w:r w:rsidRPr="007F290A">
        <w:rPr>
          <w:rFonts w:ascii="Times New Roman" w:eastAsia="Calibri" w:hAnsi="Times New Roman" w:cs="Times New Roman"/>
          <w:kern w:val="0"/>
          <w:sz w:val="28"/>
          <w:szCs w:val="28"/>
        </w:rPr>
        <w:t xml:space="preserve"> оставался 0,05-0,2, в 58,6% случаях соответствовал 0,3-0,7 и у 36,2% пациентов стал равен 0,8-1,0. Кроме увеличения количества пациентов в 1 и 3 группах с </w:t>
      </w:r>
      <w:r w:rsidRPr="007F290A">
        <w:rPr>
          <w:rFonts w:ascii="Times New Roman" w:eastAsia="Calibri" w:hAnsi="Times New Roman" w:cs="Times New Roman"/>
          <w:kern w:val="0"/>
          <w:sz w:val="28"/>
          <w:szCs w:val="28"/>
          <w:lang w:val="en-US"/>
        </w:rPr>
        <w:t>visus</w:t>
      </w:r>
      <w:r w:rsidRPr="007F290A">
        <w:rPr>
          <w:rFonts w:ascii="Times New Roman" w:eastAsia="Calibri" w:hAnsi="Times New Roman" w:cs="Times New Roman"/>
          <w:kern w:val="0"/>
          <w:sz w:val="28"/>
          <w:szCs w:val="28"/>
        </w:rPr>
        <w:t xml:space="preserve"> 0,8-1,0 в 4 раза, появилась возможность глазного протезирования у всех больных с анофтальмом благодаря правильной форме, положению век и оптимальной по размеру коньюнктивальной полости. Так, глубина сводов увеличилась и составила в среднем верхнего 8-9±1,9мм, нижнего - 6-7±1,3мм (до операции 4-6 мм и 3-4 мм соответственно), а западение протеза в орбиту при анофтальме уменьшилось и составило 3,4±1,3 мм и 4-5±1,4мм (до операции 11-12 и 15-17 мм соответственно). </w:t>
      </w:r>
    </w:p>
    <w:p w:rsidR="007F290A" w:rsidRPr="007F290A" w:rsidRDefault="007F290A" w:rsidP="007F290A">
      <w:pPr>
        <w:widowControl/>
        <w:tabs>
          <w:tab w:val="clear" w:pos="709"/>
        </w:tabs>
        <w:spacing w:after="0" w:line="336" w:lineRule="auto"/>
        <w:ind w:firstLine="540"/>
        <w:rPr>
          <w:rFonts w:ascii="Times New Roman" w:eastAsia="Calibri" w:hAnsi="Times New Roman" w:cs="Times New Roman"/>
          <w:kern w:val="0"/>
          <w:sz w:val="28"/>
          <w:szCs w:val="28"/>
        </w:rPr>
      </w:pPr>
      <w:r w:rsidRPr="007F290A">
        <w:rPr>
          <w:rFonts w:ascii="Times New Roman" w:eastAsia="Calibri" w:hAnsi="Times New Roman" w:cs="Times New Roman"/>
          <w:bCs/>
          <w:kern w:val="0"/>
          <w:sz w:val="28"/>
          <w:szCs w:val="28"/>
        </w:rPr>
        <w:t>Согласно разработанным критериям получены х</w:t>
      </w:r>
      <w:r w:rsidRPr="007F290A">
        <w:rPr>
          <w:rFonts w:ascii="Times New Roman" w:eastAsia="Calibri" w:hAnsi="Times New Roman" w:cs="Times New Roman"/>
          <w:kern w:val="0"/>
          <w:sz w:val="28"/>
          <w:szCs w:val="28"/>
        </w:rPr>
        <w:t>орошие результаты в 90,3% случаев, удовлетворительные у 8,5% пациентов и неудовлетворительный у 1,2% пациентов. Для ограниченных результатов характерны незначительные контурные деформации, заметные рубцы на лице и частичный рецидив дистопии угла(ов) глаза без функциональных нарушений со стороны органа зрения. Неудовлетворительные результаты связаны с некрозом свободного кожного лоскута, сохранением остаточных или появлением вторичных рубцовых деформаций, которые в последствие были устранены при повторных операциях.</w:t>
      </w:r>
    </w:p>
    <w:p w:rsidR="007F290A" w:rsidRPr="007F290A" w:rsidRDefault="007F290A" w:rsidP="007F290A">
      <w:pPr>
        <w:widowControl/>
        <w:tabs>
          <w:tab w:val="clear" w:pos="709"/>
        </w:tabs>
        <w:spacing w:after="0" w:line="336" w:lineRule="auto"/>
        <w:ind w:firstLine="540"/>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Подводя итог, можно кратко сформулировать составляющие хорошего результата комплексной реабилитации пациентов с врожденными и приобретенными деформациями век и мягких тканей периорбитальной области: 1) тщательная оценка состояния деформированных тканей «орбита-глаз-веки-приорбитальная область» с применением объективных методов исследования, 2) точное планирование хирургической коррекции с учетом анатомо-функциональных особенностей, факторов риска формирования ретракции век, 3) патогенетический подход к выбору техники операции, позволяющей максимально устранить все причины деформаций; 4) прецизионное выполнение техники операции с тенденцией сохранения и восполнения объёма тканей, опорных структур век и 5) дифференцированный подход к восстановительному лечению и применение эффективных методов с учетом гемомикроциркуляторных нарушений.  </w:t>
      </w:r>
    </w:p>
    <w:p w:rsidR="007F290A" w:rsidRPr="007F290A" w:rsidRDefault="007F290A" w:rsidP="007F290A">
      <w:pPr>
        <w:widowControl/>
        <w:tabs>
          <w:tab w:val="clear" w:pos="709"/>
        </w:tabs>
        <w:spacing w:after="0" w:line="336" w:lineRule="auto"/>
        <w:ind w:firstLine="540"/>
        <w:rPr>
          <w:rFonts w:ascii="Times New Roman" w:eastAsia="Calibri" w:hAnsi="Times New Roman" w:cs="Times New Roman"/>
          <w:b/>
          <w:kern w:val="0"/>
          <w:sz w:val="28"/>
          <w:szCs w:val="28"/>
        </w:rPr>
      </w:pPr>
      <w:r w:rsidRPr="007F290A">
        <w:rPr>
          <w:rFonts w:ascii="Times New Roman" w:eastAsia="Calibri" w:hAnsi="Times New Roman" w:cs="Times New Roman"/>
          <w:b/>
          <w:kern w:val="0"/>
          <w:sz w:val="28"/>
          <w:szCs w:val="28"/>
        </w:rPr>
        <w:t>ВЫВОДЫ:</w:t>
      </w:r>
    </w:p>
    <w:p w:rsidR="007F290A" w:rsidRPr="007F290A" w:rsidRDefault="007F290A" w:rsidP="007F290A">
      <w:pPr>
        <w:widowControl/>
        <w:tabs>
          <w:tab w:val="clear" w:pos="709"/>
        </w:tabs>
        <w:spacing w:after="120" w:line="336" w:lineRule="auto"/>
        <w:ind w:firstLine="709"/>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1. Установлены диагностические признаки-причины ретракции век - дефицит тканей,  патологические рубцы, отсутствие достаточной костной опоры для нижнего века, патология леватора, гипотония нижних век и гиперэластичность тканей, в том числе тарзальной пластинки и связочного аппарата век в различных сочетаниях, отражающие распространённость патологического процесса при деформациях и дефектах век.</w:t>
      </w:r>
    </w:p>
    <w:p w:rsidR="007F290A" w:rsidRPr="007F290A" w:rsidRDefault="007F290A" w:rsidP="007F290A">
      <w:pPr>
        <w:widowControl/>
        <w:tabs>
          <w:tab w:val="clear" w:pos="709"/>
        </w:tabs>
        <w:spacing w:after="120" w:line="336" w:lineRule="auto"/>
        <w:ind w:firstLine="540"/>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2. По данным клинико-функционального исследования установлено, что объём оперативного вмешательства у пациентов с врожденными косыми расщелинами лица № 3,4,5 и посттравматическими деформациями и дефектами век и мягких тканей периорбитальной области зависит от сочетания пяти признаков: необходимости восполнения дефицита тканей, устранения ретракции век,  дистопии углов глаз, укрепления каркаса века и восстановления ресничного края, что явилось основой для создания рабочей классификации и позволило оптимизировать хирургическую тактику.</w:t>
      </w:r>
    </w:p>
    <w:p w:rsidR="007F290A" w:rsidRPr="007F290A" w:rsidRDefault="007F290A" w:rsidP="007F290A">
      <w:pPr>
        <w:widowControl/>
        <w:tabs>
          <w:tab w:val="clear" w:pos="709"/>
        </w:tabs>
        <w:spacing w:after="120" w:line="336" w:lineRule="auto"/>
        <w:ind w:firstLine="709"/>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3. По данным клинико-морфологического исследования установлено, что объём оперативного вмешательства у пациентов с инволюционными деформациями век и мягких тканей периорбитальной области зависит от наличия псевдоблефарохалазиса, блефарохалазиса, блефароптоза, А-деформации, эпикантусов и факторов риска формирования ретракции нижних век (гипотония, гиперэластичность тканей, экзофтальм, расширение зоны коррекции при резекции малярного жира), что явилось основой для создания рабочей классификации и разработки дифференцированного подхода к хирургическому лечению.</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4. По данным клинико-морфологических и функциональных исследований установлено, что применение свободной аутотрансплантации тканей, в сочетании с укреплением нижнего века оптимально при поверхностных, краевых дефектах  и гипотонии век, использование васкуляризированного лобного лоскута наиболее эффективно при ограниченных многослойных или полнослойных дефектах и соблюдении двух условий - полного восстановления коньюнктивальной выстилки и отсечения питающей ножки лоскута (2 этап) при резервном кровотоке РК ≤ 250%. </w:t>
      </w:r>
    </w:p>
    <w:p w:rsidR="007F290A" w:rsidRPr="007F290A" w:rsidRDefault="007F290A" w:rsidP="007F290A">
      <w:pPr>
        <w:widowControl/>
        <w:tabs>
          <w:tab w:val="clear" w:pos="709"/>
        </w:tabs>
        <w:spacing w:after="0" w:line="336" w:lineRule="auto"/>
        <w:ind w:right="-5"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5. Установлена высокая эффективность применения ротационного щечно-скулового лоскута при сочетанных многослойных или полнослойных дефектах век, включающих анатомические области, расположенные в средней зоне лица не зависимо от этиологии деформации, а при  косой расщелине лица № 4 и наличии глазного яблока на стороне расщелины применение лоскута позволяет добиться пропорционального развития лицевого скелета ребёнка за счет билатеральной миотонической симметрии без костнопластических операций. </w:t>
      </w:r>
    </w:p>
    <w:p w:rsidR="007F290A" w:rsidRPr="007F290A" w:rsidRDefault="007F290A" w:rsidP="007F290A">
      <w:pPr>
        <w:widowControl/>
        <w:tabs>
          <w:tab w:val="clear" w:pos="709"/>
        </w:tabs>
        <w:spacing w:after="0" w:line="336" w:lineRule="auto"/>
        <w:ind w:right="-5" w:firstLine="708"/>
        <w:rPr>
          <w:rFonts w:ascii="Times New Roman" w:eastAsia="Calibri" w:hAnsi="Times New Roman" w:cs="Times New Roman"/>
          <w:kern w:val="0"/>
          <w:sz w:val="28"/>
          <w:szCs w:val="24"/>
        </w:rPr>
      </w:pPr>
      <w:r w:rsidRPr="007F290A">
        <w:rPr>
          <w:rFonts w:ascii="Times New Roman" w:eastAsia="Calibri" w:hAnsi="Times New Roman" w:cs="Times New Roman"/>
          <w:kern w:val="0"/>
          <w:sz w:val="28"/>
          <w:szCs w:val="28"/>
        </w:rPr>
        <w:t>6. По данным морфологических</w:t>
      </w:r>
      <w:r w:rsidRPr="007F290A">
        <w:rPr>
          <w:rFonts w:ascii="Times New Roman" w:eastAsia="Calibri" w:hAnsi="Times New Roman" w:cs="Times New Roman"/>
          <w:kern w:val="0"/>
          <w:sz w:val="28"/>
          <w:szCs w:val="24"/>
        </w:rPr>
        <w:t xml:space="preserve"> и функциональных исследований выявлены:</w:t>
      </w:r>
      <w:r w:rsidRPr="007F290A">
        <w:rPr>
          <w:rFonts w:ascii="Times New Roman" w:eastAsia="Calibri" w:hAnsi="Times New Roman" w:cs="Times New Roman"/>
          <w:kern w:val="0"/>
          <w:sz w:val="28"/>
          <w:szCs w:val="28"/>
        </w:rPr>
        <w:t xml:space="preserve"> при блефарохалазисе - деструкция волокнистого каркаса, уменьшение или </w:t>
      </w:r>
      <w:r w:rsidRPr="007F290A">
        <w:rPr>
          <w:rFonts w:ascii="Times New Roman" w:eastAsia="Calibri" w:hAnsi="Times New Roman" w:cs="Times New Roman"/>
          <w:kern w:val="0"/>
          <w:sz w:val="28"/>
          <w:szCs w:val="28"/>
          <w:u w:val="single"/>
        </w:rPr>
        <w:t>отсутствие</w:t>
      </w:r>
      <w:r w:rsidRPr="007F290A">
        <w:rPr>
          <w:rFonts w:ascii="Times New Roman" w:eastAsia="Calibri" w:hAnsi="Times New Roman" w:cs="Times New Roman"/>
          <w:kern w:val="0"/>
          <w:sz w:val="28"/>
          <w:szCs w:val="28"/>
        </w:rPr>
        <w:t xml:space="preserve"> эластических волокон, склероз сосудов, истончение дермы, эпидермиса, невозможность ремоделирования тканей, а блефаропластику как единственный метод лечения; при рубцовых-изменениях - </w:t>
      </w:r>
      <w:r w:rsidRPr="007F290A">
        <w:rPr>
          <w:rFonts w:ascii="Times New Roman" w:eastAsia="Calibri" w:hAnsi="Times New Roman" w:cs="Times New Roman"/>
          <w:kern w:val="0"/>
          <w:sz w:val="28"/>
          <w:szCs w:val="24"/>
        </w:rPr>
        <w:t>стазический тип расстройства гемо</w:t>
      </w:r>
      <w:r w:rsidRPr="007F290A">
        <w:rPr>
          <w:rFonts w:ascii="Times New Roman" w:eastAsia="Calibri" w:hAnsi="Times New Roman" w:cs="Times New Roman"/>
          <w:kern w:val="0"/>
          <w:sz w:val="28"/>
          <w:szCs w:val="28"/>
        </w:rPr>
        <w:t>микроциркуляции, что обосновывает необходимость включения в реабилитационные мероприятия</w:t>
      </w:r>
      <w:r w:rsidRPr="007F290A">
        <w:rPr>
          <w:rFonts w:ascii="Times New Roman" w:eastAsia="Calibri" w:hAnsi="Times New Roman" w:cs="Times New Roman"/>
          <w:kern w:val="0"/>
          <w:sz w:val="28"/>
          <w:szCs w:val="24"/>
        </w:rPr>
        <w:t xml:space="preserve"> методов восстановительного лечения, направленных на улучшение кровотока в тканях.</w:t>
      </w:r>
    </w:p>
    <w:p w:rsidR="007F290A" w:rsidRPr="007F290A" w:rsidRDefault="007F290A" w:rsidP="007F290A">
      <w:pPr>
        <w:widowControl/>
        <w:tabs>
          <w:tab w:val="clear" w:pos="709"/>
        </w:tabs>
        <w:spacing w:after="0" w:line="336" w:lineRule="auto"/>
        <w:ind w:right="-5"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7. Применение усовершенствованной верхней эстетической блефаропластики </w:t>
      </w:r>
      <w:r w:rsidRPr="007F290A">
        <w:rPr>
          <w:rFonts w:ascii="Times New Roman" w:eastAsia="Calibri" w:hAnsi="Times New Roman" w:cs="Times New Roman"/>
          <w:bCs/>
          <w:kern w:val="0"/>
          <w:sz w:val="28"/>
          <w:szCs w:val="28"/>
        </w:rPr>
        <w:t>с вертикальным рассечением орбитальной части круговой мышцы глаза по типу насечек, технических приёмов формирования складки верхнего века путём септо-апоневротической фиксации и разработанных методов коррекции птоза брови при псевдоблефарохалазисе</w:t>
      </w:r>
      <w:r w:rsidRPr="007F290A">
        <w:rPr>
          <w:rFonts w:ascii="Times New Roman" w:eastAsia="Calibri" w:hAnsi="Times New Roman" w:cs="Times New Roman"/>
          <w:kern w:val="0"/>
          <w:sz w:val="28"/>
          <w:szCs w:val="28"/>
        </w:rPr>
        <w:t xml:space="preserve">, позволяют повысить эстетическую составляющую блефаропластических операций при инволюционных деформациях верхних век и прилегающих областей. </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8. Установлено, что разработанная техника нижней эстетической блефаропластики, включающая отслаивание раздельно-уровневого кожно-мышечного лоскута и укрепление нижнего века, позволяет получать оптимальные результаты в 98,9% случаев при инволюционных, рубцовых деформациях век и периорбитальной области, включая пациентов группы риска формирования ретракции нижних век. </w:t>
      </w:r>
    </w:p>
    <w:p w:rsidR="007F290A" w:rsidRPr="007F290A" w:rsidRDefault="007F290A" w:rsidP="007F290A">
      <w:pPr>
        <w:widowControl/>
        <w:tabs>
          <w:tab w:val="clear" w:pos="709"/>
        </w:tabs>
        <w:spacing w:after="120" w:line="336" w:lineRule="auto"/>
        <w:ind w:firstLine="709"/>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 9. По данным ЛДФ исследований установлено, что включение в восстановительное лечение переменного магнитного поля с 1-2 суток после операции создает оптимальные условия для нормализации репаративных процессов в рубцово-измененных тканях за счет стимуляции активных механизмов регуляции кровотока с противоотёчным эффектом.  </w:t>
      </w:r>
    </w:p>
    <w:p w:rsidR="007F290A" w:rsidRPr="007F290A" w:rsidRDefault="007F290A" w:rsidP="007F290A">
      <w:pPr>
        <w:widowControl/>
        <w:tabs>
          <w:tab w:val="clear" w:pos="709"/>
        </w:tabs>
        <w:suppressAutoHyphens w:val="0"/>
        <w:spacing w:after="0" w:line="336" w:lineRule="auto"/>
        <w:ind w:firstLine="720"/>
        <w:rPr>
          <w:rFonts w:ascii="Times New Roman" w:eastAsia="Calibri" w:hAnsi="Times New Roman" w:cs="Times New Roman"/>
          <w:kern w:val="0"/>
          <w:sz w:val="28"/>
          <w:szCs w:val="28"/>
          <w:lang w:eastAsia="ru-RU"/>
        </w:rPr>
      </w:pPr>
      <w:r w:rsidRPr="007F290A">
        <w:rPr>
          <w:rFonts w:ascii="Times New Roman" w:eastAsia="Calibri" w:hAnsi="Times New Roman" w:cs="Times New Roman"/>
          <w:kern w:val="0"/>
          <w:sz w:val="28"/>
          <w:szCs w:val="28"/>
          <w:lang w:eastAsia="ru-RU"/>
        </w:rPr>
        <w:t>10. Причиной временной (до 6 мес.) ретракции век являются патологические рубцы, которые необходимо лечить консервативно, применяя методы, способствующие реорганизации рубцовой ткани – ультрафонофорез, локальную компрессию рубцов, криодермабразию «</w:t>
      </w:r>
      <w:r w:rsidRPr="007F290A">
        <w:rPr>
          <w:rFonts w:ascii="Times New Roman" w:eastAsia="Calibri" w:hAnsi="Times New Roman" w:cs="Times New Roman"/>
          <w:kern w:val="0"/>
          <w:sz w:val="28"/>
          <w:szCs w:val="28"/>
          <w:lang w:val="en-US" w:eastAsia="ru-RU"/>
        </w:rPr>
        <w:t>Jet</w:t>
      </w:r>
      <w:r w:rsidRPr="007F290A">
        <w:rPr>
          <w:rFonts w:ascii="Times New Roman" w:eastAsia="Calibri" w:hAnsi="Times New Roman" w:cs="Times New Roman"/>
          <w:kern w:val="0"/>
          <w:sz w:val="28"/>
          <w:szCs w:val="28"/>
          <w:lang w:eastAsia="ru-RU"/>
        </w:rPr>
        <w:t xml:space="preserve"> </w:t>
      </w:r>
      <w:r w:rsidRPr="007F290A">
        <w:rPr>
          <w:rFonts w:ascii="Times New Roman" w:eastAsia="Calibri" w:hAnsi="Times New Roman" w:cs="Times New Roman"/>
          <w:kern w:val="0"/>
          <w:sz w:val="28"/>
          <w:szCs w:val="28"/>
          <w:lang w:val="en-US" w:eastAsia="ru-RU"/>
        </w:rPr>
        <w:t>Peel</w:t>
      </w:r>
      <w:r w:rsidRPr="007F290A">
        <w:rPr>
          <w:rFonts w:ascii="Times New Roman" w:eastAsia="Calibri" w:hAnsi="Times New Roman" w:cs="Times New Roman"/>
          <w:kern w:val="0"/>
          <w:sz w:val="28"/>
          <w:szCs w:val="28"/>
          <w:lang w:eastAsia="ru-RU"/>
        </w:rPr>
        <w:t>», Букки-терапию и местные инъекции препарата «Дипроспан», при подвижных и эластичных рубцах - в виде монотерапии, при неподвижных – в различных сочетаниях, используя разработанный алгоритм.</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bCs/>
          <w:kern w:val="0"/>
          <w:sz w:val="28"/>
          <w:szCs w:val="28"/>
        </w:rPr>
      </w:pPr>
      <w:r w:rsidRPr="007F290A">
        <w:rPr>
          <w:rFonts w:ascii="Times New Roman" w:eastAsia="Calibri" w:hAnsi="Times New Roman" w:cs="Times New Roman"/>
          <w:bCs/>
          <w:kern w:val="0"/>
          <w:sz w:val="28"/>
          <w:szCs w:val="28"/>
        </w:rPr>
        <w:t xml:space="preserve">11. На основании разработанных критериев оценки результатов проведенного лечения, установлено, что хороший результат, которому соответствуют нормальное положение, форма, функционирование век, миндалевидная форма глазной щели, правильные (приемлемые) контуры периорбитальной области, возможность глазного протезирования при анофтальме и без ухудшения зрительных функций при наличии глазного яблока,  получен в 90,3% случаев, удовлетворительный при сохранении  незначительные контурных деформаций, видимых рубцов без нарушения зрительных функций - у 8,5% пациентов, неудовлетворительный с сохранением стойкой (более 6 мес.) ретракции век и необходимости повторных коррекций - в 1,2% случаев.  </w:t>
      </w:r>
    </w:p>
    <w:p w:rsidR="007F290A" w:rsidRPr="007F290A" w:rsidRDefault="007F290A" w:rsidP="007F290A">
      <w:pPr>
        <w:widowControl/>
        <w:tabs>
          <w:tab w:val="clear" w:pos="709"/>
        </w:tabs>
        <w:spacing w:after="120" w:line="336" w:lineRule="auto"/>
        <w:ind w:firstLine="708"/>
        <w:rPr>
          <w:rFonts w:ascii="Times New Roman" w:eastAsia="Calibri" w:hAnsi="Times New Roman" w:cs="Times New Roman"/>
          <w:b/>
          <w:kern w:val="0"/>
          <w:sz w:val="28"/>
          <w:szCs w:val="28"/>
        </w:rPr>
      </w:pPr>
      <w:r w:rsidRPr="007F290A">
        <w:rPr>
          <w:rFonts w:ascii="Times New Roman" w:eastAsia="Calibri" w:hAnsi="Times New Roman" w:cs="Times New Roman"/>
          <w:b/>
          <w:kern w:val="0"/>
          <w:sz w:val="28"/>
          <w:szCs w:val="28"/>
        </w:rPr>
        <w:t>ПРАКТИЧЕСКИЕ РЕКОМЕНДАЦИИ</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1. Для максимально-объективной и точной оценки состояния измененных тканей у пациентов с деформациями, дефектами век и мягких тканей периорбитальной области различной этиологии в комплексе «орбита-глаз-веки-периорбитальная область» показано применение усовершенствованных классификаций. </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3. Модифицированный ротационный щечно-скуловой лоскут рекомендуется применять при устранении обширных дефектов, включающих веки, две или более анатомические области, расположенные в центральных отделах лица, васкуляризированный лобный лоскут – при изолированных многослойных дефектах век, полнослойный свободный кожный лоскут - при поверхностных дефектах век и окружающих областей в сочетании с укреплением опорных структур века.  </w:t>
      </w:r>
    </w:p>
    <w:p w:rsidR="007F290A" w:rsidRPr="007F290A" w:rsidRDefault="007F290A" w:rsidP="007F290A">
      <w:pPr>
        <w:widowControl/>
        <w:tabs>
          <w:tab w:val="clear" w:pos="709"/>
        </w:tabs>
        <w:spacing w:after="0" w:line="336" w:lineRule="auto"/>
        <w:ind w:firstLine="720"/>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4. При использовании лобного лоскута рекомендуемый срок для проведения 2-го этапа - отсечение питающей ножки в среднем составляет 21,90±0,35 день, при условии, что РК меньше 250%. </w:t>
      </w:r>
    </w:p>
    <w:p w:rsidR="007F290A" w:rsidRPr="007F290A" w:rsidRDefault="007F290A" w:rsidP="007F290A">
      <w:pPr>
        <w:widowControl/>
        <w:tabs>
          <w:tab w:val="clear" w:pos="709"/>
        </w:tabs>
        <w:spacing w:after="0" w:line="336" w:lineRule="auto"/>
        <w:ind w:firstLine="720"/>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5. При дистопии наружного угла глаза более 5 мм следует использовать  усовершенствованный способ латеральной кантопластики, который позволяет переместить связку на расстояние до 15мм с сохранением её целостности, получить стойкие результаты за счёт надежной фиксации к кости за надкостничный лоскут и способствует уменьшению травматичности хирургической коррекции. </w:t>
      </w:r>
    </w:p>
    <w:p w:rsidR="007F290A" w:rsidRPr="007F290A" w:rsidRDefault="007F290A" w:rsidP="007F290A">
      <w:pPr>
        <w:widowControl/>
        <w:tabs>
          <w:tab w:val="clear" w:pos="709"/>
        </w:tabs>
        <w:spacing w:after="120" w:line="336" w:lineRule="auto"/>
        <w:ind w:firstLine="709"/>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6. Для устранения краевых дефектов век рекомендуется разработанная методика двухэтапного устранения краевого дефекта века с включением  укрепления нижнего века и аутоторансплантации волосяных фолликулов, позволяющая в 2 раза сократить сроки медицинской реабилитации и исключить послеоперационную ретракцию век.  </w:t>
      </w:r>
    </w:p>
    <w:p w:rsidR="007F290A" w:rsidRPr="007F290A" w:rsidRDefault="007F290A" w:rsidP="007F290A">
      <w:pPr>
        <w:widowControl/>
        <w:tabs>
          <w:tab w:val="clear" w:pos="709"/>
        </w:tabs>
        <w:spacing w:after="0" w:line="336" w:lineRule="auto"/>
        <w:ind w:firstLine="720"/>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7. Для устранения ограниченных поверхностных дефектов брови рекомендовано использовать аутотрансплантацию лоскутов-графтов, содержащих по 1-2 волосяных фолликула, при большом дефекте бровной области - васкуляризированный височный лоскут на скрытой сосудистой ножке, что позволяет повысить эффективность хирургической коррекции.  </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8. Пациенты, имеющие блефарохалазис, гипотонию или атонию нижних век,  экзофтальм («отрицательный вектор»), гиперэластичность тканей, рубцово-измененные ткани после ранее перенесенной блефаропластики и в случаях расширения зоны коррекции должны быть выделены в группу риска формирования послеоперационной ретракции нижних век и прооперированы с применением усовершенствованной техники НЭБ, элементов укрепления нижнего века и кантопексии. </w:t>
      </w:r>
    </w:p>
    <w:p w:rsidR="007F290A" w:rsidRPr="007F290A" w:rsidRDefault="007F290A" w:rsidP="007F290A">
      <w:pPr>
        <w:widowControl/>
        <w:tabs>
          <w:tab w:val="clear" w:pos="709"/>
        </w:tabs>
        <w:spacing w:after="0" w:line="336" w:lineRule="auto"/>
        <w:ind w:firstLine="709"/>
        <w:rPr>
          <w:rFonts w:ascii="Times New Roman" w:eastAsia="Calibri" w:hAnsi="Times New Roman" w:cs="Times New Roman"/>
          <w:kern w:val="0"/>
          <w:sz w:val="28"/>
          <w:szCs w:val="28"/>
        </w:rPr>
      </w:pPr>
      <w:r w:rsidRPr="007F290A">
        <w:rPr>
          <w:rFonts w:ascii="Times New Roman" w:eastAsia="Calibri" w:hAnsi="Times New Roman" w:cs="Times New Roman"/>
          <w:bCs/>
          <w:kern w:val="0"/>
          <w:sz w:val="28"/>
          <w:szCs w:val="28"/>
        </w:rPr>
        <w:t xml:space="preserve">9. Пациентам с инволюционными деформациями верхних век при наличии блефарохалазиса, псевдоблефарохалазиса, А-деформации, утолщения тканей, эпикантуса, птоза верхнего века или слезной железы, аплазии или гипоплазии складки следует дифференцировано включать в ВЭБ: формирование </w:t>
      </w:r>
      <w:r w:rsidRPr="007F290A">
        <w:rPr>
          <w:rFonts w:ascii="Times New Roman" w:eastAsia="Calibri" w:hAnsi="Times New Roman" w:cs="Times New Roman"/>
          <w:kern w:val="0"/>
          <w:sz w:val="28"/>
          <w:szCs w:val="28"/>
        </w:rPr>
        <w:t xml:space="preserve">естественной складки путем септоапоневротической фиксации, плоскостную резекцию надбровного жира, шовную фиксацию слезной железы, эпикантопластику, коррекцию птоза брови с использованием блефаропластического доступа и сетчатого имплантата, укорочение леватора, рассечение косых волокон тарзоорбитальной фасции. </w:t>
      </w:r>
    </w:p>
    <w:p w:rsidR="007F290A" w:rsidRPr="007F290A" w:rsidRDefault="007F290A" w:rsidP="007F290A">
      <w:pPr>
        <w:widowControl/>
        <w:tabs>
          <w:tab w:val="clear" w:pos="709"/>
        </w:tabs>
        <w:suppressAutoHyphens w:val="0"/>
        <w:spacing w:after="0" w:line="336" w:lineRule="auto"/>
        <w:ind w:firstLine="720"/>
        <w:rPr>
          <w:rFonts w:ascii="Times New Roman" w:eastAsia="Calibri" w:hAnsi="Times New Roman" w:cs="Times New Roman"/>
          <w:kern w:val="0"/>
          <w:sz w:val="28"/>
          <w:szCs w:val="28"/>
          <w:lang w:eastAsia="ru-RU"/>
        </w:rPr>
      </w:pPr>
      <w:r w:rsidRPr="007F290A">
        <w:rPr>
          <w:rFonts w:ascii="Times New Roman" w:eastAsia="Calibri" w:hAnsi="Times New Roman" w:cs="Times New Roman"/>
          <w:kern w:val="0"/>
          <w:sz w:val="28"/>
          <w:szCs w:val="28"/>
          <w:lang w:eastAsia="ru-RU"/>
        </w:rPr>
        <w:t xml:space="preserve">10. Механическую дермабразию для выравнивания поверхности рубцово-изменённых тканей век, лоскутов и окружающих областей рекомендовано  проводить не ранее чем через 2 месяца после операции. </w:t>
      </w:r>
    </w:p>
    <w:p w:rsidR="007F290A" w:rsidRPr="007F290A" w:rsidRDefault="007F290A" w:rsidP="007F290A">
      <w:pPr>
        <w:widowControl/>
        <w:tabs>
          <w:tab w:val="clear" w:pos="709"/>
        </w:tabs>
        <w:suppressAutoHyphens w:val="0"/>
        <w:spacing w:after="0" w:line="336" w:lineRule="auto"/>
        <w:ind w:firstLine="720"/>
        <w:rPr>
          <w:rFonts w:ascii="Times New Roman" w:eastAsia="Calibri" w:hAnsi="Times New Roman" w:cs="Times New Roman"/>
          <w:kern w:val="0"/>
          <w:sz w:val="28"/>
          <w:szCs w:val="28"/>
          <w:lang w:eastAsia="ru-RU"/>
        </w:rPr>
      </w:pPr>
      <w:r w:rsidRPr="007F290A">
        <w:rPr>
          <w:rFonts w:ascii="Times New Roman" w:eastAsia="Calibri" w:hAnsi="Times New Roman" w:cs="Times New Roman"/>
          <w:kern w:val="0"/>
          <w:sz w:val="28"/>
          <w:szCs w:val="28"/>
          <w:lang w:eastAsia="ru-RU"/>
        </w:rPr>
        <w:t>11. Повторные коррегирующие операции рекомендуется выполнять не ранее чем через 6 месяцев после аутотрансплантации кожного лоскута, когда активные механизмы регуляции гемомикроциркуляции в лоскуте близки к нормальным показателям, ПМ соответствует норме (</w:t>
      </w:r>
      <w:r w:rsidRPr="007F290A">
        <w:rPr>
          <w:rFonts w:ascii="Times New Roman" w:eastAsia="Calibri" w:hAnsi="Times New Roman" w:cs="Times New Roman"/>
          <w:kern w:val="0"/>
          <w:sz w:val="28"/>
          <w:szCs w:val="28"/>
          <w:lang w:val="en-US" w:eastAsia="ru-RU"/>
        </w:rPr>
        <w:t>N</w:t>
      </w:r>
      <w:r w:rsidRPr="007F290A">
        <w:rPr>
          <w:rFonts w:ascii="Times New Roman" w:eastAsia="Calibri" w:hAnsi="Times New Roman" w:cs="Times New Roman"/>
          <w:kern w:val="0"/>
          <w:sz w:val="28"/>
          <w:szCs w:val="28"/>
          <w:lang w:eastAsia="ru-RU"/>
        </w:rPr>
        <w:t xml:space="preserve">=11,34±1,21пф.ед.) или превышает её, что совпадает с фазой окончания реорганизации рубца и имеются оптимальные условия для перераспределения и заживления тканей. </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12. При выраженных послеоперационных отёках рекомендовано включение в реабилитационные мероприятия магнитотерапию, используя переменный режим 1:1, </w:t>
      </w:r>
      <w:r w:rsidRPr="007F290A">
        <w:rPr>
          <w:rFonts w:ascii="Times New Roman" w:eastAsia="Calibri" w:hAnsi="Times New Roman" w:cs="Times New Roman"/>
          <w:noProof/>
          <w:kern w:val="0"/>
          <w:sz w:val="28"/>
          <w:szCs w:val="28"/>
        </w:rPr>
        <w:t>индукцию 20 мТл, 10 мин, 5-7 ежедневных процедур</w:t>
      </w:r>
      <w:r w:rsidRPr="007F290A">
        <w:rPr>
          <w:rFonts w:ascii="Times New Roman" w:eastAsia="Calibri" w:hAnsi="Times New Roman" w:cs="Times New Roman"/>
          <w:kern w:val="0"/>
          <w:sz w:val="28"/>
          <w:szCs w:val="28"/>
        </w:rPr>
        <w:t xml:space="preserve">, начиная с 1суток после операции, обладающей противоотечным и анелгезирующим эффектом, а ЛДФ следует использовать для мониторинга локальных изменений гемомикроциркуляции в процессе лечения. </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13.</w:t>
      </w:r>
      <w:r w:rsidRPr="007F290A">
        <w:rPr>
          <w:rFonts w:ascii="Times New Roman" w:eastAsia="Calibri" w:hAnsi="Times New Roman" w:cs="Times New Roman"/>
          <w:kern w:val="0"/>
          <w:sz w:val="24"/>
          <w:szCs w:val="28"/>
        </w:rPr>
        <w:t xml:space="preserve"> </w:t>
      </w:r>
      <w:r w:rsidRPr="007F290A">
        <w:rPr>
          <w:rFonts w:ascii="Times New Roman" w:eastAsia="Calibri" w:hAnsi="Times New Roman" w:cs="Times New Roman"/>
          <w:kern w:val="0"/>
          <w:sz w:val="28"/>
          <w:szCs w:val="28"/>
        </w:rPr>
        <w:t xml:space="preserve">При смещаемых гипертрофических рубцах в зонах коррекции рекомендовано применять один из методов лечения по выбору:  ультрафонофорез с препаратом «Лонгидаза 3000 </w:t>
      </w:r>
      <w:r w:rsidRPr="007F290A">
        <w:rPr>
          <w:rFonts w:ascii="Times New Roman" w:eastAsia="Calibri" w:hAnsi="Times New Roman" w:cs="Times New Roman"/>
          <w:kern w:val="0"/>
          <w:sz w:val="28"/>
          <w:szCs w:val="28"/>
          <w:lang w:val="en-US"/>
        </w:rPr>
        <w:t>ME</w:t>
      </w:r>
      <w:r w:rsidRPr="007F290A">
        <w:rPr>
          <w:rFonts w:ascii="Times New Roman" w:eastAsia="Calibri" w:hAnsi="Times New Roman" w:cs="Times New Roman"/>
          <w:kern w:val="0"/>
          <w:sz w:val="28"/>
          <w:szCs w:val="28"/>
        </w:rPr>
        <w:t>» или 0,5% глазной гидрокортизоновой мазью (используя излучатель 1кв.см, частоту 1МГц, интенсивность 0,2-0,4 Вт/кв.см, курс 8-10 процедур), локальную компрессию рубцов силиконовыми накладками «С</w:t>
      </w:r>
      <w:r w:rsidRPr="007F290A">
        <w:rPr>
          <w:rFonts w:ascii="Times New Roman" w:eastAsia="Calibri" w:hAnsi="Times New Roman" w:cs="Times New Roman"/>
          <w:kern w:val="0"/>
          <w:sz w:val="28"/>
          <w:szCs w:val="28"/>
          <w:lang w:val="en-US"/>
        </w:rPr>
        <w:t>ica</w:t>
      </w:r>
      <w:r w:rsidRPr="007F290A">
        <w:rPr>
          <w:rFonts w:ascii="Times New Roman" w:eastAsia="Calibri" w:hAnsi="Times New Roman" w:cs="Times New Roman"/>
          <w:kern w:val="0"/>
          <w:sz w:val="28"/>
          <w:szCs w:val="28"/>
        </w:rPr>
        <w:t>-</w:t>
      </w:r>
      <w:r w:rsidRPr="007F290A">
        <w:rPr>
          <w:rFonts w:ascii="Times New Roman" w:eastAsia="Calibri" w:hAnsi="Times New Roman" w:cs="Times New Roman"/>
          <w:kern w:val="0"/>
          <w:sz w:val="28"/>
          <w:szCs w:val="28"/>
          <w:lang w:val="en-US"/>
        </w:rPr>
        <w:t>care</w:t>
      </w:r>
      <w:r w:rsidRPr="007F290A">
        <w:rPr>
          <w:rFonts w:ascii="Times New Roman" w:eastAsia="Calibri" w:hAnsi="Times New Roman" w:cs="Times New Roman"/>
          <w:kern w:val="0"/>
          <w:sz w:val="28"/>
          <w:szCs w:val="28"/>
        </w:rPr>
        <w:t>», криодермабразию «</w:t>
      </w:r>
      <w:r w:rsidRPr="007F290A">
        <w:rPr>
          <w:rFonts w:ascii="Times New Roman" w:eastAsia="Calibri" w:hAnsi="Times New Roman" w:cs="Times New Roman"/>
          <w:kern w:val="0"/>
          <w:sz w:val="28"/>
          <w:szCs w:val="28"/>
          <w:lang w:val="en-US"/>
        </w:rPr>
        <w:t>Jet</w:t>
      </w:r>
      <w:r w:rsidRPr="007F290A">
        <w:rPr>
          <w:rFonts w:ascii="Times New Roman" w:eastAsia="Calibri" w:hAnsi="Times New Roman" w:cs="Times New Roman"/>
          <w:kern w:val="0"/>
          <w:sz w:val="28"/>
          <w:szCs w:val="28"/>
        </w:rPr>
        <w:t xml:space="preserve"> </w:t>
      </w:r>
      <w:r w:rsidRPr="007F290A">
        <w:rPr>
          <w:rFonts w:ascii="Times New Roman" w:eastAsia="Calibri" w:hAnsi="Times New Roman" w:cs="Times New Roman"/>
          <w:kern w:val="0"/>
          <w:sz w:val="28"/>
          <w:szCs w:val="28"/>
          <w:lang w:val="en-US"/>
        </w:rPr>
        <w:t>Peel</w:t>
      </w:r>
      <w:r w:rsidRPr="007F290A">
        <w:rPr>
          <w:rFonts w:ascii="Times New Roman" w:eastAsia="Calibri" w:hAnsi="Times New Roman" w:cs="Times New Roman"/>
          <w:kern w:val="0"/>
          <w:sz w:val="28"/>
          <w:szCs w:val="28"/>
        </w:rPr>
        <w:t>»</w:t>
      </w:r>
      <w:r w:rsidRPr="007F290A">
        <w:rPr>
          <w:rFonts w:ascii="Times New Roman" w:eastAsia="Calibri" w:hAnsi="Times New Roman" w:cs="Times New Roman"/>
          <w:kern w:val="0"/>
          <w:sz w:val="24"/>
          <w:szCs w:val="28"/>
        </w:rPr>
        <w:t xml:space="preserve"> </w:t>
      </w:r>
      <w:r w:rsidRPr="007F290A">
        <w:rPr>
          <w:rFonts w:ascii="Times New Roman" w:eastAsia="Calibri" w:hAnsi="Times New Roman" w:cs="Times New Roman"/>
          <w:kern w:val="0"/>
          <w:sz w:val="28"/>
          <w:szCs w:val="28"/>
        </w:rPr>
        <w:t>(со</w:t>
      </w:r>
      <w:r w:rsidRPr="007F290A">
        <w:rPr>
          <w:rFonts w:ascii="Times New Roman" w:eastAsia="Calibri" w:hAnsi="Times New Roman" w:cs="Times New Roman"/>
          <w:kern w:val="0"/>
          <w:sz w:val="24"/>
          <w:szCs w:val="28"/>
        </w:rPr>
        <w:t xml:space="preserve"> </w:t>
      </w:r>
      <w:r w:rsidRPr="007F290A">
        <w:rPr>
          <w:rFonts w:ascii="Times New Roman" w:eastAsia="Calibri" w:hAnsi="Times New Roman" w:cs="Times New Roman"/>
          <w:kern w:val="0"/>
          <w:sz w:val="28"/>
          <w:szCs w:val="28"/>
        </w:rPr>
        <w:t>скоростью микрокапель 200-300 м/сек, количеством проходов 10-20, длительностью 10 минут, курс 2-4 процедуры с интервалом 14 дней),</w:t>
      </w:r>
      <w:r w:rsidRPr="007F290A">
        <w:rPr>
          <w:rFonts w:ascii="Times New Roman" w:eastAsia="Calibri" w:hAnsi="Times New Roman" w:cs="Times New Roman"/>
          <w:kern w:val="0"/>
          <w:sz w:val="24"/>
          <w:szCs w:val="28"/>
        </w:rPr>
        <w:t xml:space="preserve"> </w:t>
      </w:r>
      <w:r w:rsidRPr="007F290A">
        <w:rPr>
          <w:rFonts w:ascii="Times New Roman" w:eastAsia="Calibri" w:hAnsi="Times New Roman" w:cs="Times New Roman"/>
          <w:kern w:val="0"/>
          <w:sz w:val="28"/>
          <w:szCs w:val="28"/>
        </w:rPr>
        <w:t xml:space="preserve">Букки-терапию (с разовой дозой облучения 5-10 Гр.,  интервалом 8-10 нед., 1-3 процедуры) и местные иньекции препарата «Дипроспан» </w:t>
      </w:r>
      <w:bookmarkStart w:id="2" w:name="_GoBack"/>
      <w:bookmarkEnd w:id="2"/>
      <w:r w:rsidRPr="007F290A">
        <w:rPr>
          <w:rFonts w:ascii="Times New Roman" w:eastAsia="Calibri" w:hAnsi="Times New Roman" w:cs="Times New Roman"/>
          <w:kern w:val="0"/>
          <w:sz w:val="28"/>
          <w:szCs w:val="28"/>
        </w:rPr>
        <w:t>, при рубцовых контрактурах - сочетание данных методов согласно разработанного алгоритма.</w:t>
      </w:r>
    </w:p>
    <w:p w:rsidR="007F290A" w:rsidRPr="007F290A" w:rsidRDefault="007F290A" w:rsidP="007F290A">
      <w:pPr>
        <w:widowControl/>
        <w:tabs>
          <w:tab w:val="clear" w:pos="709"/>
        </w:tabs>
        <w:spacing w:after="0" w:line="33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14. Для определения результативности применяемых методов лечения пациентов с деформациями век и мягких тканей периорбитальной области в практической работе следует использовать разработанные критерии хорошего, удовлетворительного и неудовлетворительного результатов, учитывающие </w:t>
      </w:r>
      <w:r w:rsidRPr="007F290A">
        <w:rPr>
          <w:rFonts w:ascii="Times New Roman" w:eastAsia="Calibri" w:hAnsi="Times New Roman" w:cs="Times New Roman"/>
          <w:bCs/>
          <w:kern w:val="0"/>
          <w:sz w:val="28"/>
          <w:szCs w:val="28"/>
        </w:rPr>
        <w:t xml:space="preserve">функциональные нарушения органа зрения, положение и форму век, глазной щели, контуры анатомических структур средней зоны лица и необходимость проведения повторных коррегирующих операций.  </w:t>
      </w:r>
    </w:p>
    <w:p w:rsidR="007F290A" w:rsidRPr="007F290A" w:rsidRDefault="007F290A" w:rsidP="007F290A">
      <w:pPr>
        <w:widowControl/>
        <w:tabs>
          <w:tab w:val="clear" w:pos="709"/>
        </w:tabs>
        <w:spacing w:after="0" w:line="336" w:lineRule="auto"/>
        <w:ind w:firstLine="709"/>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15. При наличии сочетанных деформаций век, скуло-орбитального комплекса и глазного яблока целесообразно тесное взаимодействие челюстно-лицевого, пластического хирургов и офтальмолога в период обследования, планирования и выполнения лечебных мероприятий с учетом возможного объединения этапов хирургической коррекции, позволяющее сократить количество операций, наркозов и сроков медицинской реабилитации. </w:t>
      </w:r>
    </w:p>
    <w:p w:rsidR="007F290A" w:rsidRPr="007F290A" w:rsidRDefault="007F290A" w:rsidP="007F290A">
      <w:pPr>
        <w:widowControl/>
        <w:tabs>
          <w:tab w:val="clear" w:pos="709"/>
        </w:tabs>
        <w:spacing w:after="120" w:line="276" w:lineRule="auto"/>
        <w:ind w:firstLine="709"/>
        <w:jc w:val="center"/>
        <w:rPr>
          <w:rFonts w:ascii="Times New Roman" w:eastAsia="Calibri" w:hAnsi="Times New Roman" w:cs="Times New Roman"/>
          <w:b/>
          <w:kern w:val="0"/>
          <w:sz w:val="28"/>
          <w:szCs w:val="28"/>
        </w:rPr>
      </w:pPr>
      <w:r w:rsidRPr="007F290A">
        <w:rPr>
          <w:rFonts w:ascii="Times New Roman" w:eastAsia="Calibri" w:hAnsi="Times New Roman" w:cs="Times New Roman"/>
          <w:b/>
          <w:kern w:val="0"/>
          <w:sz w:val="28"/>
          <w:szCs w:val="28"/>
        </w:rPr>
        <w:t>СПИСОК РАБОТ, ОПУБЛИКОВАННЫХ ПО ТЕМЕ ДИССЕРТАЦИИ</w:t>
      </w:r>
    </w:p>
    <w:p w:rsidR="007F290A" w:rsidRPr="007F290A" w:rsidRDefault="007F290A" w:rsidP="007F290A">
      <w:pPr>
        <w:widowControl/>
        <w:tabs>
          <w:tab w:val="clear" w:pos="709"/>
        </w:tabs>
        <w:spacing w:after="120" w:line="276" w:lineRule="auto"/>
        <w:ind w:firstLine="709"/>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1. Лещенко В.В., Шамсудинов А.Г., Лежнев Э.И., Семкин В.А., Акатов В.С., Грищенко С.В., Сенюк А.Н. Обоснование применения титановых конструкций в реконструктивной челюстно-лицевой хирургии // Стоматология. – М., 2000. – Т. 79, №5. - С.41-42. </w:t>
      </w:r>
    </w:p>
    <w:p w:rsidR="007F290A" w:rsidRPr="007F290A" w:rsidRDefault="007F290A" w:rsidP="007F290A">
      <w:pPr>
        <w:widowControl/>
        <w:tabs>
          <w:tab w:val="clear" w:pos="709"/>
        </w:tabs>
        <w:spacing w:after="120" w:line="27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2. Филатова И.А., Грищенко С.В., Виссарионов В.А., Романова И.А. Модифицированный способ пластики латеральной связки век // Офтальмохирургия. – М., 2009. - №2. – C. 25-29.  </w:t>
      </w:r>
    </w:p>
    <w:p w:rsidR="007F290A" w:rsidRPr="007F290A" w:rsidRDefault="007F290A" w:rsidP="007F290A">
      <w:pPr>
        <w:widowControl/>
        <w:tabs>
          <w:tab w:val="clear" w:pos="709"/>
        </w:tabs>
        <w:spacing w:after="120" w:line="27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3. Грищенко С.В. Пластика латеральной связки век: методы, показания и реальные возможности // Анналы пластической, реконструктивной и эстетической хирургии. – М., 2009. - № 3. - С.19-32.</w:t>
      </w:r>
    </w:p>
    <w:p w:rsidR="007F290A" w:rsidRPr="007F290A" w:rsidRDefault="007F290A" w:rsidP="007F290A">
      <w:pPr>
        <w:widowControl/>
        <w:tabs>
          <w:tab w:val="clear" w:pos="709"/>
        </w:tabs>
        <w:spacing w:after="120" w:line="27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4. Грищенко С.В. Медико-социальные аспекты реабилитации детей с врожденными расщелинами лица // Здравоохранение Российской Федерации. – М., 2009. - №5. – С. 49-52. </w:t>
      </w:r>
    </w:p>
    <w:p w:rsidR="007F290A" w:rsidRPr="007F290A" w:rsidRDefault="007F290A" w:rsidP="007F290A">
      <w:pPr>
        <w:widowControl/>
        <w:tabs>
          <w:tab w:val="clear" w:pos="709"/>
        </w:tabs>
        <w:spacing w:after="120" w:line="27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5. Грищенко С.В., Виссарионов В.А., Филатова И.А. Возможности реконструктивной хирургии век и периорбитальной области при носо- и ротоглазных расщелинах лица // Детская хирургия. - М., 2009. - №3.– С. 29-33. </w:t>
      </w:r>
    </w:p>
    <w:p w:rsidR="007F290A" w:rsidRPr="007F290A" w:rsidRDefault="007F290A" w:rsidP="007F290A">
      <w:pPr>
        <w:widowControl/>
        <w:tabs>
          <w:tab w:val="clear" w:pos="709"/>
        </w:tabs>
        <w:spacing w:after="120" w:line="27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6. Грищенко С.В., Виссарионов В.А., Филатова И.А., Романова И.А., Малицкая О.А. Эффективность лоскутной пластики при врожденных и приобретенных дефектах век // Анналы пластической, реконструктивной и эстетической хирургии. - М., 2010. - № 2. - С.10-24.</w:t>
      </w:r>
    </w:p>
    <w:p w:rsidR="007F290A" w:rsidRPr="007F290A" w:rsidRDefault="007F290A" w:rsidP="007F290A">
      <w:pPr>
        <w:widowControl/>
        <w:tabs>
          <w:tab w:val="clear" w:pos="709"/>
        </w:tabs>
        <w:spacing w:after="120" w:line="27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7. Грищенко С.В., Филатова И.А., Виссарионов В.А., Романова И.А., Малицкая О.А. Использование различных лоскутов при устранении врожденных и приобретенных дефектов век у детей // Российская педиатрическая офтальмология, издательство «Медицина». – М., 2010. - №2. - С. 21-27.  </w:t>
      </w:r>
    </w:p>
    <w:p w:rsidR="007F290A" w:rsidRPr="007F290A" w:rsidRDefault="007F290A" w:rsidP="007F290A">
      <w:pPr>
        <w:widowControl/>
        <w:tabs>
          <w:tab w:val="clear" w:pos="709"/>
        </w:tabs>
        <w:spacing w:after="120" w:line="27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8. Виссарионова И.В., Грищенко С.В., Корчажкина Н.Б., Круглова Л.С. Особенности восстановительного лечения пациентов после пластических операций в области век // Вестник восстановительной медицины. – М., 2010. - №6. - С. 69-70. </w:t>
      </w:r>
    </w:p>
    <w:p w:rsidR="007F290A" w:rsidRPr="007F290A" w:rsidRDefault="007F290A" w:rsidP="007F290A">
      <w:pPr>
        <w:widowControl/>
        <w:tabs>
          <w:tab w:val="clear" w:pos="709"/>
        </w:tabs>
        <w:spacing w:after="120" w:line="27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9. Грищенко С.В., Борхунова Е.Н. Клинические проявления и морфологические признаки инволюционных деформаций век // Экспериментальная и клиническая дерматокосметология. – М., 2011. - № 1. - С. 36-42.  </w:t>
      </w:r>
    </w:p>
    <w:p w:rsidR="007F290A" w:rsidRPr="007F290A" w:rsidRDefault="007F290A" w:rsidP="007F290A">
      <w:pPr>
        <w:widowControl/>
        <w:tabs>
          <w:tab w:val="clear" w:pos="709"/>
        </w:tabs>
        <w:spacing w:after="120" w:line="27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10. Грищенко С.В., Филатова И.А., Виссарионова И.В., Малицкая О.А.,  Романова И.А. Дифференцированный подход к восстановительному лечению после блефаропластических операций // Экспериментальная и клиническая дерматокосметология. – М., 2011. - № 2. С. 31-38. </w:t>
      </w:r>
    </w:p>
    <w:p w:rsidR="007F290A" w:rsidRPr="007F290A" w:rsidRDefault="007F290A" w:rsidP="007F290A">
      <w:pPr>
        <w:widowControl/>
        <w:tabs>
          <w:tab w:val="clear" w:pos="709"/>
        </w:tabs>
        <w:spacing w:after="120" w:line="27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11. Грищенко С.В., Филатова И.А., Борхунова Е.Н., Романова И.А.,  Малицкая О.А. Особенности микрогемоциркуляции в тканях век при дерматохалязисе // Российский офтальмологический журнал. – М., 2011. – Т.4, №3. – С. 10-16.</w:t>
      </w:r>
    </w:p>
    <w:p w:rsidR="007F290A" w:rsidRPr="007F290A" w:rsidRDefault="007F290A" w:rsidP="007F290A">
      <w:pPr>
        <w:widowControl/>
        <w:tabs>
          <w:tab w:val="clear" w:pos="709"/>
        </w:tabs>
        <w:spacing w:after="120" w:line="27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12. Грищенко С.В. Особенности эстетической и реконструктивной блефаропластики в различных клинических ситуациях: основы планирования и эффективность хирургических технологий // Анналы пластической, реконструктивной и эстетической хирургии. – М., 2011. - № 2. - С.73-92. </w:t>
      </w:r>
    </w:p>
    <w:p w:rsidR="007F290A" w:rsidRPr="007F290A" w:rsidRDefault="007F290A" w:rsidP="007F290A">
      <w:pPr>
        <w:widowControl/>
        <w:tabs>
          <w:tab w:val="clear" w:pos="709"/>
        </w:tabs>
        <w:spacing w:after="120" w:line="27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13. Грищенко С.В., Коновалова Т.А. Эффективность современных методов восстановительного лечения после блефаропластических операций // Здравоохранение Российской федерации. – М., 2011. - №4. – С.17-18. </w:t>
      </w:r>
    </w:p>
    <w:p w:rsidR="007F290A" w:rsidRPr="007F290A" w:rsidRDefault="007F290A" w:rsidP="007F290A">
      <w:pPr>
        <w:widowControl/>
        <w:tabs>
          <w:tab w:val="clear" w:pos="709"/>
        </w:tabs>
        <w:spacing w:after="120" w:line="27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14. Грищенко С.В., Борхунова Е.Н., Филатова И.А., Виссарионова И.В. Старение век: клинические, морфологические проявления и особенности микроциркуляции // Успехи геронтологии. – С-Пт., 2011, Том 24, №2. – стр. 331-339.</w:t>
      </w:r>
    </w:p>
    <w:p w:rsidR="007F290A" w:rsidRPr="007F290A" w:rsidRDefault="007F290A" w:rsidP="007F290A">
      <w:pPr>
        <w:widowControl/>
        <w:tabs>
          <w:tab w:val="clear" w:pos="709"/>
        </w:tabs>
        <w:spacing w:after="120" w:line="27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15. Виссарионов В.А., Кулаков А.А., Грищенко С.В., Малицкая О.А. Опыт применения лоскутов со лба в реконструктивной хирургии век // Стоматология. – М., 2011. – Т.90, №4. – С.35-40. </w:t>
      </w:r>
    </w:p>
    <w:p w:rsidR="007F290A" w:rsidRPr="007F290A" w:rsidRDefault="007F290A" w:rsidP="007F290A">
      <w:pPr>
        <w:widowControl/>
        <w:tabs>
          <w:tab w:val="clear" w:pos="709"/>
        </w:tabs>
        <w:spacing w:after="120" w:line="27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16. Грищенко С.В. Эффективные способы коррекции посттравматической ретракции нижнего века // Стоматология. – М., 2011. – Т.90, №5. – С. 36-41.</w:t>
      </w:r>
    </w:p>
    <w:p w:rsidR="007F290A" w:rsidRPr="007F290A" w:rsidRDefault="007F290A" w:rsidP="007F290A">
      <w:pPr>
        <w:widowControl/>
        <w:tabs>
          <w:tab w:val="clear" w:pos="709"/>
        </w:tabs>
        <w:spacing w:after="120" w:line="27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 17. Филатова И.А., Романова И.А., Грищенко С.В. Реконструктивная первичная хирургическая обработка при полном отрыве нижнего века // Вестник офтальмологии. – М., 2011. – Т.127, №5. – С. 56–58.</w:t>
      </w:r>
    </w:p>
    <w:p w:rsidR="007F290A" w:rsidRPr="007F290A" w:rsidRDefault="007F290A" w:rsidP="007F290A">
      <w:pPr>
        <w:widowControl/>
        <w:tabs>
          <w:tab w:val="clear" w:pos="709"/>
        </w:tabs>
        <w:spacing w:after="120" w:line="27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18. Боровиков А.М., Грищенко С.В. Аутотрансплантация жировой ткани – липофилинг // Экспериментальная и клиническая дерматокосметология. – М., 2011. - № 6. – С.17-31.</w:t>
      </w:r>
    </w:p>
    <w:p w:rsidR="007F290A" w:rsidRPr="007F290A" w:rsidRDefault="007F290A" w:rsidP="007F290A">
      <w:pPr>
        <w:widowControl/>
        <w:tabs>
          <w:tab w:val="clear" w:pos="709"/>
        </w:tabs>
        <w:spacing w:after="120" w:line="27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19. Филатова И.А., Грищенко С.В., Романова И.А. Хирургическое и восстановительное лечение при рубцовых деформациях век после тяжёлой травмы // Медицина катастроф. – М., 2011. – Т. 76, №4. - С. 27-29. </w:t>
      </w:r>
    </w:p>
    <w:p w:rsidR="007F290A" w:rsidRPr="007F290A" w:rsidRDefault="007F290A" w:rsidP="007F290A">
      <w:pPr>
        <w:widowControl/>
        <w:tabs>
          <w:tab w:val="clear" w:pos="709"/>
        </w:tabs>
        <w:spacing w:after="120" w:line="276" w:lineRule="auto"/>
        <w:ind w:left="283" w:firstLine="0"/>
        <w:jc w:val="center"/>
        <w:rPr>
          <w:rFonts w:ascii="Times New Roman" w:eastAsia="Calibri" w:hAnsi="Times New Roman" w:cs="Times New Roman"/>
          <w:b/>
          <w:kern w:val="0"/>
          <w:sz w:val="28"/>
          <w:szCs w:val="28"/>
        </w:rPr>
      </w:pPr>
      <w:r w:rsidRPr="007F290A">
        <w:rPr>
          <w:rFonts w:ascii="Times New Roman" w:eastAsia="Calibri" w:hAnsi="Times New Roman" w:cs="Times New Roman"/>
          <w:b/>
          <w:kern w:val="0"/>
          <w:sz w:val="28"/>
          <w:szCs w:val="28"/>
        </w:rPr>
        <w:t>Монография</w:t>
      </w:r>
    </w:p>
    <w:p w:rsidR="007F290A" w:rsidRPr="007F290A" w:rsidRDefault="007F290A" w:rsidP="007F290A">
      <w:pPr>
        <w:widowControl/>
        <w:tabs>
          <w:tab w:val="clear" w:pos="709"/>
        </w:tabs>
        <w:spacing w:after="120" w:line="27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 1. Грищенко С.В. Эстетическая хирургия возрастных изменений век. – М: ОАО Издательство «Медицина», 2007. – 216 с.</w:t>
      </w:r>
    </w:p>
    <w:p w:rsidR="007F290A" w:rsidRPr="007F290A" w:rsidRDefault="007F290A" w:rsidP="007F290A">
      <w:pPr>
        <w:widowControl/>
        <w:tabs>
          <w:tab w:val="clear" w:pos="709"/>
        </w:tabs>
        <w:spacing w:after="120" w:line="276" w:lineRule="auto"/>
        <w:ind w:firstLine="708"/>
        <w:jc w:val="center"/>
        <w:rPr>
          <w:rFonts w:ascii="Times New Roman" w:eastAsia="Calibri" w:hAnsi="Times New Roman" w:cs="Times New Roman"/>
          <w:b/>
          <w:kern w:val="0"/>
          <w:sz w:val="28"/>
          <w:szCs w:val="28"/>
        </w:rPr>
      </w:pPr>
      <w:r w:rsidRPr="007F290A">
        <w:rPr>
          <w:rFonts w:ascii="Times New Roman" w:eastAsia="Calibri" w:hAnsi="Times New Roman" w:cs="Times New Roman"/>
          <w:b/>
          <w:kern w:val="0"/>
          <w:sz w:val="28"/>
          <w:szCs w:val="28"/>
        </w:rPr>
        <w:t>Патенты РФ</w:t>
      </w:r>
    </w:p>
    <w:p w:rsidR="007F290A" w:rsidRPr="007F290A" w:rsidRDefault="007F290A" w:rsidP="007F290A">
      <w:pPr>
        <w:widowControl/>
        <w:tabs>
          <w:tab w:val="clear" w:pos="709"/>
        </w:tabs>
        <w:spacing w:after="120" w:line="27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1. Виссарионов В.А., Обрубов С.А., Сидоренко Е.И., Федорова В.Н., Рогожина И.В., Грищенко С.В. Способ оценки внутриглазного давления. Патент РФ №2165232 от 01.08.2000 // Бюлл. изобр. – 2001. - №11 (2ч.).  </w:t>
      </w:r>
    </w:p>
    <w:p w:rsidR="007F290A" w:rsidRPr="007F290A" w:rsidRDefault="007F290A" w:rsidP="007F290A">
      <w:pPr>
        <w:widowControl/>
        <w:tabs>
          <w:tab w:val="clear" w:pos="709"/>
        </w:tabs>
        <w:spacing w:after="120" w:line="27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2. Виссарионов В.А., Обрубов С.А., Федорова В.Н., Грищенко С.В. Способ оценки эффективности верхней блефаропластики. Патент РФ №2165735 от 01.08.2000 // Бюлл. изобр. – 2001. - №12 (2ч.).  </w:t>
      </w:r>
    </w:p>
    <w:p w:rsidR="007F290A" w:rsidRPr="007F290A" w:rsidRDefault="007F290A" w:rsidP="007F290A">
      <w:pPr>
        <w:widowControl/>
        <w:tabs>
          <w:tab w:val="clear" w:pos="709"/>
        </w:tabs>
        <w:spacing w:after="120" w:line="27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3. Обрубов С.А., Сидоренко Е.И., Грищенко С.В., Имамалиева Г.А., Виссарионов В.А., Обрубова Г.А. Способ лечения сухого кератоконьюнктивита. Патент РФ № 2197201 от 13.12.2001 // Бюлл. изобр. – 2003. - № 3 (3ч.).  </w:t>
      </w:r>
    </w:p>
    <w:p w:rsidR="007F290A" w:rsidRPr="007F290A" w:rsidRDefault="007F290A" w:rsidP="007F290A">
      <w:pPr>
        <w:widowControl/>
        <w:tabs>
          <w:tab w:val="clear" w:pos="709"/>
        </w:tabs>
        <w:spacing w:after="120" w:line="27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4. Грищенко С.В. Способ диагностики птоза брови. Патент РФ № 2223728 от 26.06.2002 // Бюлл. изобр. – 2004. - №5 (3ч.). </w:t>
      </w:r>
    </w:p>
    <w:p w:rsidR="007F290A" w:rsidRPr="007F290A" w:rsidRDefault="007F290A" w:rsidP="007F290A">
      <w:pPr>
        <w:widowControl/>
        <w:tabs>
          <w:tab w:val="clear" w:pos="709"/>
        </w:tabs>
        <w:spacing w:after="120" w:line="27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5. Лобанова С.Н., Виссарионов В.А., Грищенко С.В. Способ устранения птоза брови. Патент РФ № 2223734 от 26.06.2002 // Бюлл. изобр. – 2004. - № 5 (3ч.). </w:t>
      </w:r>
    </w:p>
    <w:p w:rsidR="007F290A" w:rsidRPr="007F290A" w:rsidRDefault="007F290A" w:rsidP="007F290A">
      <w:pPr>
        <w:widowControl/>
        <w:tabs>
          <w:tab w:val="clear" w:pos="709"/>
        </w:tabs>
        <w:spacing w:after="120" w:line="27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6. Грищенко С.В., Виссарионов В.А. Способ нижней блефаропластики. Патент РФ № 2254109 от 31.10.2003 // Бюлл. изобр. – 2005. - №17 (2ч.). </w:t>
      </w:r>
    </w:p>
    <w:p w:rsidR="007F290A" w:rsidRPr="007F290A" w:rsidRDefault="007F290A" w:rsidP="007F290A">
      <w:pPr>
        <w:widowControl/>
        <w:tabs>
          <w:tab w:val="clear" w:pos="709"/>
        </w:tabs>
        <w:spacing w:after="120" w:line="27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7. Грищенко С.В. Способ верхней блефаропластики. Патент РФ  № 2289368 от 05.04.2005 // Бюлл. изобр. – 2006. - №35 (1ч.). </w:t>
      </w:r>
    </w:p>
    <w:p w:rsidR="007F290A" w:rsidRPr="007F290A" w:rsidRDefault="007F290A" w:rsidP="007F290A">
      <w:pPr>
        <w:widowControl/>
        <w:tabs>
          <w:tab w:val="clear" w:pos="709"/>
        </w:tabs>
        <w:spacing w:after="120" w:line="27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8. Грищенко С.В. Способ коррекции птоза брови. Патент РФ № 2317801 от 06.06.2006 // Бюлл. изобр. – 2008. - №6 (2ч.).   </w:t>
      </w:r>
    </w:p>
    <w:p w:rsidR="007F290A" w:rsidRPr="007F290A" w:rsidRDefault="007F290A" w:rsidP="007F290A">
      <w:pPr>
        <w:widowControl/>
        <w:tabs>
          <w:tab w:val="clear" w:pos="709"/>
        </w:tabs>
        <w:spacing w:after="120" w:line="27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9. Ананян С.Г., Грищенко С.В. Способ устранения сквозного краевого дефекта века. Патент РФ № 2380066 от  07.05.2008 // Бюлл. изобр. –  2010. - №3 (3ч.). </w:t>
      </w:r>
    </w:p>
    <w:p w:rsidR="007F290A" w:rsidRPr="007F290A" w:rsidRDefault="007F290A" w:rsidP="007F290A">
      <w:pPr>
        <w:widowControl/>
        <w:tabs>
          <w:tab w:val="clear" w:pos="709"/>
        </w:tabs>
        <w:spacing w:after="120" w:line="27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10. Грищенко С.В., Филатова И.А., Виссарионов В.А., Романова И.А. Способ пластики латеральной связки век. Патент РФ № 2384313 от 28.12.2007 // Бюлл. изобр. – 2010. - №8 (2ч.). </w:t>
      </w:r>
    </w:p>
    <w:p w:rsidR="007F290A" w:rsidRPr="007F290A" w:rsidRDefault="007F290A" w:rsidP="007F290A">
      <w:pPr>
        <w:widowControl/>
        <w:tabs>
          <w:tab w:val="clear" w:pos="709"/>
        </w:tabs>
        <w:spacing w:after="120" w:line="276" w:lineRule="auto"/>
        <w:ind w:firstLine="708"/>
        <w:rPr>
          <w:rFonts w:ascii="Times New Roman" w:eastAsia="Calibri" w:hAnsi="Times New Roman" w:cs="Times New Roman"/>
          <w:kern w:val="0"/>
          <w:sz w:val="28"/>
          <w:szCs w:val="28"/>
        </w:rPr>
      </w:pPr>
      <w:r w:rsidRPr="007F290A">
        <w:rPr>
          <w:rFonts w:ascii="Times New Roman" w:eastAsia="Calibri" w:hAnsi="Times New Roman" w:cs="Times New Roman"/>
          <w:kern w:val="0"/>
          <w:sz w:val="28"/>
          <w:szCs w:val="28"/>
        </w:rPr>
        <w:t xml:space="preserve">11. Филатова И.А., Грищенко С.В., Романова И.А, Малицкая О.А., Захарова М.А. Способ укрепления реберного края нижнего века. Патент РФ № 2445049 от 21.10.2010 // Бюлл. изобр. – 2012. - №8 (1ч.). </w:t>
      </w:r>
    </w:p>
    <w:p w:rsidR="008B271C" w:rsidRPr="007F290A" w:rsidRDefault="008B271C" w:rsidP="007F290A"/>
    <w:sectPr w:rsidR="008B271C" w:rsidRPr="007F290A" w:rsidSect="006245BA">
      <w:headerReference w:type="default" r:id="rId13"/>
      <w:footerReference w:type="even" r:id="rId14"/>
      <w:footerReference w:type="default" r:id="rId15"/>
      <w:type w:val="continuous"/>
      <w:pgSz w:w="11906" w:h="16838"/>
      <w:pgMar w:top="284" w:right="1274" w:bottom="1135" w:left="1134" w:header="142" w:footer="720" w:gutter="0"/>
      <w:cols w:space="72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0336" w:rsidRDefault="000E0336">
      <w:pPr>
        <w:spacing w:after="0" w:line="240" w:lineRule="auto"/>
      </w:pPr>
      <w:r>
        <w:separator/>
      </w:r>
    </w:p>
  </w:endnote>
  <w:endnote w:type="continuationSeparator" w:id="0">
    <w:p w:rsidR="000E0336" w:rsidRDefault="000E03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336" w:rsidRDefault="000E0336">
    <w:pPr>
      <w:rPr>
        <w:sz w:val="2"/>
        <w:szCs w:val="2"/>
      </w:rPr>
    </w:pPr>
    <w:r w:rsidRPr="00751FD2">
      <w:rPr>
        <w:sz w:val="24"/>
        <w:szCs w:val="24"/>
        <w:lang w:bidi="ru-RU"/>
      </w:rPr>
      <w:pict>
        <v:shapetype id="_x0000_t202" coordsize="21600,21600" o:spt="202" path="m,l,21600r21600,l21600,xe">
          <v:stroke joinstyle="miter"/>
          <v:path gradientshapeok="t" o:connecttype="rect"/>
        </v:shapetype>
        <v:shape id="_x0000_s607473" type="#_x0000_t202" style="position:absolute;left:0;text-align:left;margin-left:297.4pt;margin-top:688.45pt;width:7.9pt;height:5.6pt;z-index:-251658752;mso-wrap-style:none;mso-wrap-distance-left:5pt;mso-wrap-distance-right:5pt;mso-position-horizontal-relative:page;mso-position-vertical-relative:page" wrapcoords="0 0" filled="f" stroked="f">
          <v:textbox style="mso-next-textbox:#_x0000_s607473;mso-fit-shape-to-text:t" inset="0,0,0,0">
            <w:txbxContent>
              <w:p w:rsidR="000E0336" w:rsidRDefault="000E0336">
                <w:pPr>
                  <w:spacing w:line="240" w:lineRule="auto"/>
                </w:pPr>
                <w:fldSimple w:instr=" PAGE \* MERGEFORMAT ">
                  <w:r w:rsidRPr="00BC0F86">
                    <w:rPr>
                      <w:rStyle w:val="afffff9"/>
                      <w:b w:val="0"/>
                      <w:bCs w:val="0"/>
                      <w:noProof/>
                    </w:rPr>
                    <w:t>6</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336" w:rsidRDefault="000E0336">
    <w:pPr>
      <w:rPr>
        <w:sz w:val="2"/>
        <w:szCs w:val="2"/>
      </w:rPr>
    </w:pPr>
    <w:r w:rsidRPr="00751FD2">
      <w:rPr>
        <w:sz w:val="24"/>
        <w:szCs w:val="24"/>
        <w:lang w:bidi="ru-RU"/>
      </w:rPr>
      <w:pict>
        <v:shapetype id="_x0000_t202" coordsize="21600,21600" o:spt="202" path="m,l,21600r21600,l21600,xe">
          <v:stroke joinstyle="miter"/>
          <v:path gradientshapeok="t" o:connecttype="rect"/>
        </v:shapetype>
        <v:shape id="_x0000_s609585" type="#_x0000_t202" style="position:absolute;left:0;text-align:left;margin-left:286.55pt;margin-top:787.55pt;width:9.85pt;height:6.95pt;z-index:-251616256;mso-wrap-style:none;mso-wrap-distance-left:5pt;mso-wrap-distance-right:5pt;mso-position-horizontal-relative:page;mso-position-vertical-relative:page" wrapcoords="0 0" filled="f" stroked="f">
          <v:textbox style="mso-next-textbox:#_x0000_s609585;mso-fit-shape-to-text:t" inset="0,0,0,0">
            <w:txbxContent>
              <w:p w:rsidR="000E0336" w:rsidRDefault="000E0336">
                <w:pPr>
                  <w:spacing w:line="240" w:lineRule="auto"/>
                </w:pPr>
                <w:fldSimple w:instr=" PAGE \* MERGEFORMAT ">
                  <w:r w:rsidR="007F290A" w:rsidRPr="007F290A">
                    <w:rPr>
                      <w:rStyle w:val="afffff9"/>
                      <w:noProof/>
                    </w:rPr>
                    <w:t>45</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0336" w:rsidRDefault="000E0336"/>
    <w:p w:rsidR="000E0336" w:rsidRDefault="000E0336"/>
    <w:p w:rsidR="000E0336" w:rsidRDefault="000E0336"/>
    <w:p w:rsidR="000E0336" w:rsidRDefault="000E0336"/>
    <w:p w:rsidR="000E0336" w:rsidRDefault="000E0336"/>
    <w:p w:rsidR="000E0336" w:rsidRDefault="000E0336"/>
    <w:p w:rsidR="000E0336" w:rsidRDefault="000E0336">
      <w:pPr>
        <w:rPr>
          <w:sz w:val="2"/>
          <w:szCs w:val="2"/>
        </w:rPr>
      </w:pPr>
      <w:r w:rsidRPr="00751FD2">
        <w:rPr>
          <w:sz w:val="24"/>
          <w:szCs w:val="24"/>
          <w:lang w:val="uk-UA" w:eastAsia="uk-UA" w:bidi="uk-UA"/>
        </w:rPr>
        <w:pict>
          <v:shapetype id="_x0000_t202" coordsize="21600,21600" o:spt="202" path="m,l,21600r21600,l21600,xe">
            <v:stroke joinstyle="miter"/>
            <v:path gradientshapeok="t" o:connecttype="rect"/>
          </v:shapetype>
          <v:shape id="_x0000_s607712" type="#_x0000_t202" style="position:absolute;left:0;text-align:left;margin-left:285.6pt;margin-top:113.65pt;width:13.45pt;height:9.6pt;z-index:-251643904;mso-wrap-style:none;mso-wrap-distance-left:5pt;mso-wrap-distance-right:5pt;mso-position-horizontal-relative:page;mso-position-vertical-relative:page" wrapcoords="0 0" filled="f" stroked="f">
            <v:textbox style="mso-next-textbox:#_x0000_s607712;mso-fit-shape-to-text:t" inset="0,0,0,0">
              <w:txbxContent>
                <w:p w:rsidR="000E0336" w:rsidRDefault="000E0336">
                  <w:pPr>
                    <w:spacing w:line="240" w:lineRule="auto"/>
                  </w:pPr>
                  <w:fldSimple w:instr=" PAGE \* MERGEFORMAT ">
                    <w:r w:rsidR="000257D2" w:rsidRPr="000257D2">
                      <w:rPr>
                        <w:rStyle w:val="afffff9"/>
                        <w:b w:val="0"/>
                        <w:bCs w:val="0"/>
                        <w:noProof/>
                      </w:rPr>
                      <w:t>8</w:t>
                    </w:r>
                  </w:fldSimple>
                </w:p>
              </w:txbxContent>
            </v:textbox>
            <w10:wrap anchorx="page" anchory="page"/>
          </v:shape>
        </w:pict>
      </w:r>
    </w:p>
    <w:p w:rsidR="000E0336" w:rsidRDefault="000E0336"/>
    <w:p w:rsidR="000E0336" w:rsidRDefault="000E0336"/>
    <w:p w:rsidR="000E0336" w:rsidRDefault="000E0336">
      <w:pPr>
        <w:rPr>
          <w:sz w:val="2"/>
          <w:szCs w:val="2"/>
        </w:rPr>
      </w:pPr>
      <w:r w:rsidRPr="00751FD2">
        <w:rPr>
          <w:sz w:val="24"/>
          <w:szCs w:val="24"/>
          <w:lang w:bidi="ru-RU"/>
        </w:rPr>
        <w:pict>
          <v:shape id="_x0000_s607590" type="#_x0000_t202" style="position:absolute;left:0;text-align:left;margin-left:252.6pt;margin-top:191.45pt;width:32.65pt;height:15.35pt;z-index:-251651072;mso-wrap-style:none;mso-wrap-distance-left:5pt;mso-wrap-distance-right:5pt;mso-position-horizontal-relative:page;mso-position-vertical-relative:page" wrapcoords="0 0" filled="f" stroked="f">
            <v:textbox style="mso-next-textbox:#_x0000_s607590;mso-fit-shape-to-text:t" inset="0,0,0,0">
              <w:txbxContent>
                <w:p w:rsidR="000E0336" w:rsidRDefault="000E0336"/>
                <w:p w:rsidR="000E0336" w:rsidRDefault="000E0336">
                  <w:pPr>
                    <w:pStyle w:val="1ffffff7"/>
                    <w:spacing w:line="240" w:lineRule="auto"/>
                  </w:pPr>
                  <w:fldSimple w:instr=" PAGE \* MERGEFORMAT ">
                    <w:r w:rsidR="000257D2" w:rsidRPr="000257D2">
                      <w:rPr>
                        <w:rStyle w:val="3b"/>
                        <w:noProof/>
                      </w:rPr>
                      <w:t>8</w:t>
                    </w:r>
                  </w:fldSimple>
                </w:p>
              </w:txbxContent>
            </v:textbox>
            <w10:wrap anchorx="page" anchory="page"/>
          </v:shape>
        </w:pict>
      </w:r>
    </w:p>
    <w:p w:rsidR="000E0336" w:rsidRDefault="000E0336"/>
    <w:p w:rsidR="000E0336" w:rsidRDefault="000E0336">
      <w:pPr>
        <w:rPr>
          <w:sz w:val="2"/>
          <w:szCs w:val="2"/>
        </w:rPr>
      </w:pPr>
    </w:p>
    <w:p w:rsidR="000E0336" w:rsidRDefault="000E0336"/>
    <w:p w:rsidR="000E0336" w:rsidRDefault="000E0336">
      <w:pPr>
        <w:spacing w:after="0" w:line="240" w:lineRule="auto"/>
      </w:pPr>
    </w:p>
  </w:footnote>
  <w:footnote w:type="continuationSeparator" w:id="0">
    <w:p w:rsidR="000E0336" w:rsidRDefault="000E033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336" w:rsidRPr="005856C0" w:rsidRDefault="000E0336" w:rsidP="005856C0">
    <w:pPr>
      <w:pStyle w:val="affffffff6"/>
      <w:jc w:val="center"/>
    </w:pPr>
    <w:r>
      <w:rPr>
        <w:rFonts w:ascii="Verdana" w:hAnsi="Verdana" w:cs="Verdana"/>
        <w:color w:val="FF0000"/>
      </w:rPr>
      <w:t xml:space="preserve">Для </w:t>
    </w:r>
    <w:r w:rsidRPr="006E463D">
      <w:rPr>
        <w:rFonts w:ascii="Verdana" w:hAnsi="Verdana" w:cs="Verdana"/>
        <w:color w:val="FF0000"/>
      </w:rPr>
      <w:t xml:space="preserve">заказа доставки данной работы воспользуйтесь поиском на сайте по ссылке:  </w:t>
    </w:r>
    <w:hyperlink r:id="rId1" w:history="1">
      <w:r w:rsidRPr="00403FC6">
        <w:rPr>
          <w:rStyle w:val="a8"/>
          <w:rFonts w:ascii="Verdana" w:hAnsi="Verdana" w:cs="Verdana"/>
        </w:rPr>
        <w:t>http</w:t>
      </w:r>
      <w:r w:rsidRPr="00403FC6">
        <w:rPr>
          <w:rStyle w:val="a8"/>
          <w:rFonts w:ascii="Verdana" w:hAnsi="Verdana" w:cs="Verdana"/>
          <w:lang w:val="en-US"/>
        </w:rPr>
        <w:t>s</w:t>
      </w:r>
      <w:r w:rsidRPr="00403FC6">
        <w:rPr>
          <w:rStyle w:val="a8"/>
          <w:rFonts w:ascii="Verdana" w:hAnsi="Verdana" w:cs="Verdana"/>
        </w:rPr>
        <w:t>://www.mydisser.com/search.html</w:t>
      </w:r>
    </w:hyperlink>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4D5E729A"/>
    <w:lvl w:ilvl="0">
      <w:start w:val="1"/>
      <w:numFmt w:val="decimal"/>
      <w:pStyle w:val="2"/>
      <w:lvlText w:val="%1."/>
      <w:lvlJc w:val="left"/>
      <w:pPr>
        <w:tabs>
          <w:tab w:val="num" w:pos="643"/>
        </w:tabs>
        <w:ind w:left="643" w:hanging="360"/>
      </w:pPr>
    </w:lvl>
  </w:abstractNum>
  <w:abstractNum w:abstractNumId="1">
    <w:nsid w:val="FFFFFF82"/>
    <w:multiLevelType w:val="singleLevel"/>
    <w:tmpl w:val="6BECD226"/>
    <w:lvl w:ilvl="0">
      <w:start w:val="1"/>
      <w:numFmt w:val="bullet"/>
      <w:pStyle w:val="3"/>
      <w:lvlText w:val=""/>
      <w:lvlJc w:val="left"/>
      <w:pPr>
        <w:tabs>
          <w:tab w:val="num" w:pos="926"/>
        </w:tabs>
        <w:ind w:left="926" w:hanging="360"/>
      </w:pPr>
      <w:rPr>
        <w:rFonts w:ascii="Symbol" w:hAnsi="Symbol" w:hint="default"/>
      </w:rPr>
    </w:lvl>
  </w:abstractNum>
  <w:abstractNum w:abstractNumId="2">
    <w:nsid w:val="FFFFFF88"/>
    <w:multiLevelType w:val="singleLevel"/>
    <w:tmpl w:val="B1BC1FF8"/>
    <w:lvl w:ilvl="0">
      <w:start w:val="1"/>
      <w:numFmt w:val="decimal"/>
      <w:pStyle w:val="a"/>
      <w:lvlText w:val="%1."/>
      <w:lvlJc w:val="left"/>
      <w:pPr>
        <w:tabs>
          <w:tab w:val="num" w:pos="360"/>
        </w:tabs>
        <w:ind w:left="360" w:hanging="360"/>
      </w:pPr>
    </w:lvl>
  </w:abstractNum>
  <w:abstractNum w:abstractNumId="3">
    <w:nsid w:val="FFFFFF89"/>
    <w:multiLevelType w:val="singleLevel"/>
    <w:tmpl w:val="DA4A0A00"/>
    <w:lvl w:ilvl="0">
      <w:start w:val="1"/>
      <w:numFmt w:val="bullet"/>
      <w:pStyle w:val="a0"/>
      <w:lvlText w:val=""/>
      <w:lvlJc w:val="left"/>
      <w:pPr>
        <w:tabs>
          <w:tab w:val="num" w:pos="360"/>
        </w:tabs>
        <w:ind w:left="360" w:hanging="360"/>
      </w:pPr>
      <w:rPr>
        <w:rFonts w:ascii="Courier New" w:hAnsi="Courier New" w:hint="default"/>
      </w:rPr>
    </w:lvl>
  </w:abstractNum>
  <w:abstractNum w:abstractNumId="4">
    <w:nsid w:val="00000001"/>
    <w:multiLevelType w:val="multilevel"/>
    <w:tmpl w:val="00000001"/>
    <w:lvl w:ilvl="0">
      <w:start w:val="1"/>
      <w:numFmt w:val="none"/>
      <w:pStyle w:val="1"/>
      <w:suff w:val="nothing"/>
      <w:lvlText w:val=""/>
      <w:lvlJc w:val="left"/>
      <w:pPr>
        <w:tabs>
          <w:tab w:val="num" w:pos="360"/>
        </w:tabs>
        <w:ind w:left="284" w:hanging="284"/>
      </w:pPr>
      <w:rPr>
        <w:rFonts w:cs="Courier New"/>
        <w:b w:val="0"/>
        <w:bCs w:val="0"/>
        <w:i w:val="0"/>
        <w:iCs w:val="0"/>
      </w:rPr>
    </w:lvl>
    <w:lvl w:ilvl="1">
      <w:start w:val="1"/>
      <w:numFmt w:val="decimal"/>
      <w:pStyle w:val="NumPar2"/>
      <w:lvlText w:val="%2."/>
      <w:lvlJc w:val="left"/>
      <w:pPr>
        <w:tabs>
          <w:tab w:val="num" w:pos="850"/>
        </w:tabs>
        <w:ind w:left="850" w:hanging="850"/>
      </w:pPr>
    </w:lvl>
    <w:lvl w:ilvl="2">
      <w:start w:val="1"/>
      <w:numFmt w:val="decimal"/>
      <w:pStyle w:val="NumPar3"/>
      <w:lvlText w:val="%2.%3."/>
      <w:lvlJc w:val="left"/>
      <w:pPr>
        <w:tabs>
          <w:tab w:val="num" w:pos="850"/>
        </w:tabs>
        <w:ind w:left="850" w:hanging="850"/>
      </w:pPr>
    </w:lvl>
    <w:lvl w:ilvl="3">
      <w:start w:val="1"/>
      <w:numFmt w:val="decimal"/>
      <w:pStyle w:val="NumPar4"/>
      <w:lvlText w:val="%2.%3.%4."/>
      <w:lvlJc w:val="left"/>
      <w:pPr>
        <w:tabs>
          <w:tab w:val="num" w:pos="850"/>
        </w:tabs>
        <w:ind w:left="850" w:hanging="850"/>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pStyle w:val="7"/>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pStyle w:val="9"/>
      <w:suff w:val="nothing"/>
      <w:lvlText w:val=""/>
      <w:lvlJc w:val="left"/>
      <w:pPr>
        <w:tabs>
          <w:tab w:val="num" w:pos="1584"/>
        </w:tabs>
        <w:ind w:left="1584" w:hanging="1584"/>
      </w:pPr>
    </w:lvl>
  </w:abstractNum>
  <w:abstractNum w:abstractNumId="5">
    <w:nsid w:val="00000003"/>
    <w:multiLevelType w:val="multilevel"/>
    <w:tmpl w:val="5BAA11C4"/>
    <w:lvl w:ilvl="0">
      <w:start w:val="1"/>
      <w:numFmt w:val="decimal"/>
      <w:lvlText w:val="%1."/>
      <w:lvlJc w:val="left"/>
      <w:pPr>
        <w:tabs>
          <w:tab w:val="num" w:pos="502"/>
        </w:tabs>
        <w:ind w:left="502" w:hanging="360"/>
      </w:pPr>
      <w:rPr>
        <w:rFonts w:cs="Times New Roman"/>
      </w:rPr>
    </w:lvl>
    <w:lvl w:ilvl="1">
      <w:start w:val="1"/>
      <w:numFmt w:val="decimal"/>
      <w:lvlText w:val="%2."/>
      <w:lvlJc w:val="left"/>
      <w:pPr>
        <w:tabs>
          <w:tab w:val="num" w:pos="1440"/>
        </w:tabs>
        <w:ind w:left="1440" w:hanging="360"/>
      </w:pPr>
      <w:rPr>
        <w:rFonts w:ascii="Times New Roman" w:eastAsia="Times New Roman" w:hAnsi="Times New Roman"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nsid w:val="00000024"/>
    <w:multiLevelType w:val="singleLevel"/>
    <w:tmpl w:val="00000024"/>
    <w:name w:val="WW8Num17"/>
    <w:lvl w:ilvl="0">
      <w:start w:val="1"/>
      <w:numFmt w:val="bullet"/>
      <w:lvlText w:val=""/>
      <w:lvlJc w:val="left"/>
      <w:pPr>
        <w:tabs>
          <w:tab w:val="num" w:pos="0"/>
        </w:tabs>
        <w:ind w:left="1080" w:hanging="360"/>
      </w:pPr>
      <w:rPr>
        <w:rFonts w:ascii="Symbol" w:hAnsi="Symbol" w:cs="Symbol" w:hint="default"/>
        <w:sz w:val="28"/>
        <w:szCs w:val="28"/>
      </w:rPr>
    </w:lvl>
  </w:abstractNum>
  <w:abstractNum w:abstractNumId="7">
    <w:nsid w:val="00000025"/>
    <w:multiLevelType w:val="multilevel"/>
    <w:tmpl w:val="00000025"/>
    <w:name w:val="WW8Num39"/>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26"/>
    <w:multiLevelType w:val="singleLevel"/>
    <w:tmpl w:val="00000026"/>
    <w:name w:val="WW8Num22"/>
    <w:lvl w:ilvl="0">
      <w:start w:val="1"/>
      <w:numFmt w:val="bullet"/>
      <w:lvlText w:val="—"/>
      <w:lvlJc w:val="left"/>
      <w:pPr>
        <w:tabs>
          <w:tab w:val="num" w:pos="1560"/>
        </w:tabs>
        <w:ind w:left="709" w:firstLine="737"/>
      </w:pPr>
      <w:rPr>
        <w:rFonts w:ascii="Times New Roman" w:hAnsi="Times New Roman" w:cs="Times New Roman"/>
        <w:color w:val="auto"/>
        <w:u w:val="none"/>
        <w:em w:val="none"/>
      </w:rPr>
    </w:lvl>
  </w:abstractNum>
  <w:abstractNum w:abstractNumId="9">
    <w:nsid w:val="00000027"/>
    <w:multiLevelType w:val="singleLevel"/>
    <w:tmpl w:val="00000027"/>
    <w:name w:val="RTF_Num 5"/>
    <w:lvl w:ilvl="0">
      <w:start w:val="1"/>
      <w:numFmt w:val="bullet"/>
      <w:lvlText w:val="—"/>
      <w:lvlJc w:val="left"/>
      <w:pPr>
        <w:tabs>
          <w:tab w:val="num" w:pos="1560"/>
        </w:tabs>
        <w:ind w:left="709" w:firstLine="737"/>
      </w:pPr>
      <w:rPr>
        <w:rFonts w:ascii="Times New Roman" w:hAnsi="Times New Roman" w:cs="Times New Roman"/>
        <w:color w:val="auto"/>
        <w:u w:val="none"/>
        <w:em w:val="none"/>
      </w:rPr>
    </w:lvl>
  </w:abstractNum>
  <w:abstractNum w:abstractNumId="10">
    <w:nsid w:val="00000028"/>
    <w:multiLevelType w:val="singleLevel"/>
    <w:tmpl w:val="00000028"/>
    <w:name w:val="WWNum5"/>
    <w:lvl w:ilvl="0">
      <w:start w:val="1"/>
      <w:numFmt w:val="decimal"/>
      <w:lvlText w:val="%1)"/>
      <w:lvlJc w:val="left"/>
      <w:pPr>
        <w:tabs>
          <w:tab w:val="num" w:pos="1440"/>
        </w:tabs>
        <w:ind w:left="1440" w:hanging="360"/>
      </w:pPr>
      <w:rPr>
        <w:rFonts w:hint="default"/>
      </w:rPr>
    </w:lvl>
  </w:abstractNum>
  <w:abstractNum w:abstractNumId="11">
    <w:nsid w:val="00000029"/>
    <w:multiLevelType w:val="singleLevel"/>
    <w:tmpl w:val="00000029"/>
    <w:name w:val="RTF_Num 16"/>
    <w:lvl w:ilvl="0">
      <w:start w:val="1"/>
      <w:numFmt w:val="bullet"/>
      <w:lvlText w:val=""/>
      <w:lvlJc w:val="left"/>
      <w:pPr>
        <w:tabs>
          <w:tab w:val="num" w:pos="1420"/>
        </w:tabs>
        <w:ind w:left="1420" w:hanging="360"/>
      </w:pPr>
      <w:rPr>
        <w:rFonts w:ascii="Symbol" w:hAnsi="Symbol" w:cs="Symbol" w:hint="default"/>
      </w:rPr>
    </w:lvl>
  </w:abstractNum>
  <w:abstractNum w:abstractNumId="12">
    <w:nsid w:val="0000002C"/>
    <w:multiLevelType w:val="singleLevel"/>
    <w:tmpl w:val="0000002C"/>
    <w:name w:val="WW8Num8"/>
    <w:lvl w:ilvl="0">
      <w:start w:val="1"/>
      <w:numFmt w:val="decimal"/>
      <w:lvlText w:val="%1)"/>
      <w:lvlJc w:val="left"/>
      <w:pPr>
        <w:tabs>
          <w:tab w:val="num" w:pos="1069"/>
        </w:tabs>
        <w:ind w:left="1069" w:hanging="360"/>
      </w:pPr>
      <w:rPr>
        <w:rFonts w:hint="default"/>
      </w:rPr>
    </w:lvl>
  </w:abstractNum>
  <w:abstractNum w:abstractNumId="13">
    <w:nsid w:val="0000002D"/>
    <w:multiLevelType w:val="singleLevel"/>
    <w:tmpl w:val="0000002D"/>
    <w:name w:val="WW8Num2"/>
    <w:lvl w:ilvl="0">
      <w:start w:val="1"/>
      <w:numFmt w:val="bullet"/>
      <w:lvlText w:val=""/>
      <w:lvlJc w:val="left"/>
      <w:pPr>
        <w:tabs>
          <w:tab w:val="num" w:pos="720"/>
        </w:tabs>
        <w:ind w:left="720" w:hanging="360"/>
      </w:pPr>
      <w:rPr>
        <w:rFonts w:ascii="Symbol" w:hAnsi="Symbol" w:cs="Symbol" w:hint="default"/>
        <w:sz w:val="28"/>
      </w:rPr>
    </w:lvl>
  </w:abstractNum>
  <w:abstractNum w:abstractNumId="14">
    <w:nsid w:val="0000002E"/>
    <w:multiLevelType w:val="multilevel"/>
    <w:tmpl w:val="0000002E"/>
    <w:name w:val="WW8Num5"/>
    <w:lvl w:ilvl="0">
      <w:start w:val="1"/>
      <w:numFmt w:val="decimal"/>
      <w:lvlText w:val="%1."/>
      <w:lvlJc w:val="left"/>
      <w:pPr>
        <w:tabs>
          <w:tab w:val="num" w:pos="1050"/>
        </w:tabs>
        <w:ind w:left="1050" w:hanging="1050"/>
      </w:pPr>
      <w:rPr>
        <w:rFonts w:hint="default"/>
      </w:rPr>
    </w:lvl>
    <w:lvl w:ilvl="1">
      <w:start w:val="1"/>
      <w:numFmt w:val="decimal"/>
      <w:lvlText w:val="%1.%2."/>
      <w:lvlJc w:val="left"/>
      <w:pPr>
        <w:tabs>
          <w:tab w:val="num" w:pos="2130"/>
        </w:tabs>
        <w:ind w:left="2130" w:hanging="1050"/>
      </w:pPr>
      <w:rPr>
        <w:rFonts w:hint="default"/>
      </w:rPr>
    </w:lvl>
    <w:lvl w:ilvl="2">
      <w:start w:val="1"/>
      <w:numFmt w:val="decimal"/>
      <w:lvlText w:val="%1.%2.%3."/>
      <w:lvlJc w:val="left"/>
      <w:pPr>
        <w:tabs>
          <w:tab w:val="num" w:pos="3210"/>
        </w:tabs>
        <w:ind w:left="3210" w:hanging="1050"/>
      </w:pPr>
      <w:rPr>
        <w:rFonts w:hint="default"/>
      </w:rPr>
    </w:lvl>
    <w:lvl w:ilvl="3">
      <w:start w:val="1"/>
      <w:numFmt w:val="decimal"/>
      <w:lvlText w:val="%1.%2.%3.%4."/>
      <w:lvlJc w:val="left"/>
      <w:pPr>
        <w:tabs>
          <w:tab w:val="num" w:pos="4290"/>
        </w:tabs>
        <w:ind w:left="4290" w:hanging="105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5">
    <w:nsid w:val="0000002F"/>
    <w:multiLevelType w:val="singleLevel"/>
    <w:tmpl w:val="0000002F"/>
    <w:name w:val="WW8Num3"/>
    <w:lvl w:ilvl="0">
      <w:start w:val="1"/>
      <w:numFmt w:val="decimal"/>
      <w:lvlText w:val="%1)"/>
      <w:lvlJc w:val="left"/>
      <w:pPr>
        <w:tabs>
          <w:tab w:val="num" w:pos="0"/>
        </w:tabs>
        <w:ind w:left="1287" w:hanging="360"/>
      </w:pPr>
      <w:rPr>
        <w:rFonts w:ascii="Times New Roman" w:hAnsi="Times New Roman" w:cs="Times New Roman" w:hint="default"/>
        <w:b w:val="0"/>
        <w:i w:val="0"/>
        <w:sz w:val="28"/>
      </w:rPr>
    </w:lvl>
  </w:abstractNum>
  <w:abstractNum w:abstractNumId="16">
    <w:nsid w:val="00000030"/>
    <w:multiLevelType w:val="multilevel"/>
    <w:tmpl w:val="00000030"/>
    <w:name w:val="WW8Num15"/>
    <w:lvl w:ilvl="0">
      <w:start w:val="1"/>
      <w:numFmt w:val="decimal"/>
      <w:lvlText w:val="%1)"/>
      <w:lvlJc w:val="left"/>
      <w:pPr>
        <w:tabs>
          <w:tab w:val="num" w:pos="2136"/>
        </w:tabs>
        <w:ind w:left="2136" w:hanging="360"/>
      </w:pPr>
      <w:rPr>
        <w:rFonts w:hint="default"/>
      </w:rPr>
    </w:lvl>
    <w:lvl w:ilvl="1">
      <w:start w:val="1"/>
      <w:numFmt w:val="bullet"/>
      <w:lvlText w:val=""/>
      <w:lvlJc w:val="left"/>
      <w:pPr>
        <w:tabs>
          <w:tab w:val="num" w:pos="2856"/>
        </w:tabs>
        <w:ind w:left="2856" w:hanging="360"/>
      </w:pPr>
      <w:rPr>
        <w:rFonts w:ascii="Symbol" w:hAnsi="Symbol" w:cs="Symbol" w:hint="default"/>
      </w:rPr>
    </w:lvl>
    <w:lvl w:ilvl="2">
      <w:start w:val="1"/>
      <w:numFmt w:val="lowerRoman"/>
      <w:lvlText w:val="%3."/>
      <w:lvlJc w:val="right"/>
      <w:pPr>
        <w:tabs>
          <w:tab w:val="num" w:pos="3576"/>
        </w:tabs>
        <w:ind w:left="3576" w:hanging="180"/>
      </w:pPr>
    </w:lvl>
    <w:lvl w:ilvl="3">
      <w:start w:val="1"/>
      <w:numFmt w:val="decimal"/>
      <w:lvlText w:val="%4."/>
      <w:lvlJc w:val="left"/>
      <w:pPr>
        <w:tabs>
          <w:tab w:val="num" w:pos="4296"/>
        </w:tabs>
        <w:ind w:left="4296" w:hanging="360"/>
      </w:pPr>
    </w:lvl>
    <w:lvl w:ilvl="4">
      <w:start w:val="1"/>
      <w:numFmt w:val="lowerLetter"/>
      <w:lvlText w:val="%5."/>
      <w:lvlJc w:val="left"/>
      <w:pPr>
        <w:tabs>
          <w:tab w:val="num" w:pos="5016"/>
        </w:tabs>
        <w:ind w:left="5016" w:hanging="360"/>
      </w:pPr>
    </w:lvl>
    <w:lvl w:ilvl="5">
      <w:start w:val="1"/>
      <w:numFmt w:val="lowerRoman"/>
      <w:lvlText w:val="%6."/>
      <w:lvlJc w:val="right"/>
      <w:pPr>
        <w:tabs>
          <w:tab w:val="num" w:pos="5736"/>
        </w:tabs>
        <w:ind w:left="5736" w:hanging="180"/>
      </w:pPr>
    </w:lvl>
    <w:lvl w:ilvl="6">
      <w:start w:val="1"/>
      <w:numFmt w:val="decimal"/>
      <w:lvlText w:val="%7."/>
      <w:lvlJc w:val="left"/>
      <w:pPr>
        <w:tabs>
          <w:tab w:val="num" w:pos="6456"/>
        </w:tabs>
        <w:ind w:left="6456" w:hanging="360"/>
      </w:pPr>
    </w:lvl>
    <w:lvl w:ilvl="7">
      <w:start w:val="1"/>
      <w:numFmt w:val="lowerLetter"/>
      <w:lvlText w:val="%8."/>
      <w:lvlJc w:val="left"/>
      <w:pPr>
        <w:tabs>
          <w:tab w:val="num" w:pos="7176"/>
        </w:tabs>
        <w:ind w:left="7176" w:hanging="360"/>
      </w:pPr>
    </w:lvl>
    <w:lvl w:ilvl="8">
      <w:start w:val="1"/>
      <w:numFmt w:val="lowerRoman"/>
      <w:lvlText w:val="%9."/>
      <w:lvlJc w:val="right"/>
      <w:pPr>
        <w:tabs>
          <w:tab w:val="num" w:pos="7896"/>
        </w:tabs>
        <w:ind w:left="7896" w:hanging="180"/>
      </w:pPr>
    </w:lvl>
  </w:abstractNum>
  <w:abstractNum w:abstractNumId="17">
    <w:nsid w:val="00000031"/>
    <w:multiLevelType w:val="singleLevel"/>
    <w:tmpl w:val="00000031"/>
    <w:name w:val="WW8Num4"/>
    <w:lvl w:ilvl="0">
      <w:start w:val="1"/>
      <w:numFmt w:val="decimal"/>
      <w:lvlText w:val="%1)"/>
      <w:lvlJc w:val="left"/>
      <w:pPr>
        <w:tabs>
          <w:tab w:val="num" w:pos="720"/>
        </w:tabs>
        <w:ind w:left="720" w:hanging="360"/>
      </w:pPr>
    </w:lvl>
  </w:abstractNum>
  <w:abstractNum w:abstractNumId="18">
    <w:nsid w:val="00000032"/>
    <w:multiLevelType w:val="singleLevel"/>
    <w:tmpl w:val="00000032"/>
    <w:name w:val="WW8Num6"/>
    <w:lvl w:ilvl="0">
      <w:start w:val="1"/>
      <w:numFmt w:val="bullet"/>
      <w:lvlText w:val=""/>
      <w:lvlJc w:val="left"/>
      <w:pPr>
        <w:tabs>
          <w:tab w:val="num" w:pos="1069"/>
        </w:tabs>
        <w:ind w:left="1069" w:hanging="360"/>
      </w:pPr>
      <w:rPr>
        <w:rFonts w:ascii="Symbol" w:hAnsi="Symbol" w:cs="Symbol" w:hint="default"/>
        <w:sz w:val="28"/>
      </w:rPr>
    </w:lvl>
  </w:abstractNum>
  <w:abstractNum w:abstractNumId="19">
    <w:nsid w:val="00000033"/>
    <w:multiLevelType w:val="singleLevel"/>
    <w:tmpl w:val="00000033"/>
    <w:name w:val="WW8Num7"/>
    <w:lvl w:ilvl="0">
      <w:start w:val="1"/>
      <w:numFmt w:val="bullet"/>
      <w:lvlText w:val=""/>
      <w:lvlJc w:val="left"/>
      <w:pPr>
        <w:tabs>
          <w:tab w:val="num" w:pos="720"/>
        </w:tabs>
        <w:ind w:left="720" w:hanging="360"/>
      </w:pPr>
      <w:rPr>
        <w:rFonts w:ascii="Symbol" w:hAnsi="Symbol" w:cs="Symbol" w:hint="default"/>
      </w:rPr>
    </w:lvl>
  </w:abstractNum>
  <w:abstractNum w:abstractNumId="20">
    <w:nsid w:val="00000034"/>
    <w:multiLevelType w:val="singleLevel"/>
    <w:tmpl w:val="00000034"/>
    <w:name w:val="Outline"/>
    <w:lvl w:ilvl="0">
      <w:start w:val="1"/>
      <w:numFmt w:val="bullet"/>
      <w:lvlText w:val=""/>
      <w:lvlJc w:val="left"/>
      <w:pPr>
        <w:tabs>
          <w:tab w:val="num" w:pos="720"/>
        </w:tabs>
        <w:ind w:left="720" w:hanging="360"/>
      </w:pPr>
      <w:rPr>
        <w:rFonts w:ascii="Symbol" w:hAnsi="Symbol" w:cs="Symbol" w:hint="default"/>
      </w:rPr>
    </w:lvl>
  </w:abstractNum>
  <w:abstractNum w:abstractNumId="21">
    <w:nsid w:val="00000035"/>
    <w:multiLevelType w:val="singleLevel"/>
    <w:tmpl w:val="00000035"/>
    <w:name w:val="WW8Num9"/>
    <w:lvl w:ilvl="0">
      <w:start w:val="1"/>
      <w:numFmt w:val="bullet"/>
      <w:lvlText w:val=""/>
      <w:lvlJc w:val="left"/>
      <w:pPr>
        <w:tabs>
          <w:tab w:val="num" w:pos="1420"/>
        </w:tabs>
        <w:ind w:left="1420" w:hanging="360"/>
      </w:pPr>
      <w:rPr>
        <w:rFonts w:ascii="Symbol" w:hAnsi="Symbol" w:cs="Symbol" w:hint="default"/>
      </w:rPr>
    </w:lvl>
  </w:abstractNum>
  <w:abstractNum w:abstractNumId="22">
    <w:nsid w:val="00000036"/>
    <w:multiLevelType w:val="singleLevel"/>
    <w:tmpl w:val="00000036"/>
    <w:name w:val="WW8Num10"/>
    <w:lvl w:ilvl="0">
      <w:numFmt w:val="bullet"/>
      <w:lvlText w:val="–"/>
      <w:lvlJc w:val="left"/>
      <w:pPr>
        <w:tabs>
          <w:tab w:val="num" w:pos="720"/>
        </w:tabs>
        <w:ind w:left="720" w:hanging="360"/>
      </w:pPr>
      <w:rPr>
        <w:rFonts w:ascii="Times New Roman" w:hAnsi="Times New Roman" w:cs="Times New Roman" w:hint="default"/>
        <w:sz w:val="28"/>
        <w:szCs w:val="28"/>
      </w:rPr>
    </w:lvl>
  </w:abstractNum>
  <w:abstractNum w:abstractNumId="23">
    <w:nsid w:val="00000037"/>
    <w:multiLevelType w:val="multilevel"/>
    <w:tmpl w:val="00000037"/>
    <w:name w:val="WW8Num11"/>
    <w:lvl w:ilvl="0">
      <w:start w:val="3"/>
      <w:numFmt w:val="decimal"/>
      <w:lvlText w:val="%1."/>
      <w:lvlJc w:val="left"/>
      <w:pPr>
        <w:tabs>
          <w:tab w:val="num" w:pos="420"/>
        </w:tabs>
        <w:ind w:left="420" w:hanging="420"/>
      </w:pPr>
      <w:rPr>
        <w:rFonts w:hint="default"/>
        <w:color w:val="000000"/>
        <w:sz w:val="28"/>
        <w:lang w:val="ru-RU"/>
      </w:rPr>
    </w:lvl>
    <w:lvl w:ilvl="1">
      <w:start w:val="2"/>
      <w:numFmt w:val="decimal"/>
      <w:lvlText w:val="%1.%2."/>
      <w:lvlJc w:val="left"/>
      <w:pPr>
        <w:tabs>
          <w:tab w:val="num" w:pos="720"/>
        </w:tabs>
        <w:ind w:left="720" w:hanging="720"/>
      </w:pPr>
      <w:rPr>
        <w:rFonts w:hint="default"/>
        <w:color w:val="000000"/>
        <w:sz w:val="28"/>
        <w:lang w:val="ru-RU"/>
      </w:rPr>
    </w:lvl>
    <w:lvl w:ilvl="2">
      <w:start w:val="1"/>
      <w:numFmt w:val="decimal"/>
      <w:lvlText w:val="%1.%2.%3."/>
      <w:lvlJc w:val="left"/>
      <w:pPr>
        <w:tabs>
          <w:tab w:val="num" w:pos="720"/>
        </w:tabs>
        <w:ind w:left="720" w:hanging="720"/>
      </w:pPr>
      <w:rPr>
        <w:rFonts w:hint="default"/>
        <w:color w:val="000000"/>
        <w:sz w:val="28"/>
        <w:lang w:val="ru-RU"/>
      </w:rPr>
    </w:lvl>
    <w:lvl w:ilvl="3">
      <w:start w:val="1"/>
      <w:numFmt w:val="decimal"/>
      <w:lvlText w:val="%1.%2.%3.%4."/>
      <w:lvlJc w:val="left"/>
      <w:pPr>
        <w:tabs>
          <w:tab w:val="num" w:pos="1080"/>
        </w:tabs>
        <w:ind w:left="1080" w:hanging="1080"/>
      </w:pPr>
      <w:rPr>
        <w:rFonts w:hint="default"/>
        <w:color w:val="000000"/>
        <w:sz w:val="28"/>
        <w:lang w:val="ru-RU"/>
      </w:rPr>
    </w:lvl>
    <w:lvl w:ilvl="4">
      <w:start w:val="1"/>
      <w:numFmt w:val="decimal"/>
      <w:lvlText w:val="%1.%2.%3.%4.%5."/>
      <w:lvlJc w:val="left"/>
      <w:pPr>
        <w:tabs>
          <w:tab w:val="num" w:pos="1080"/>
        </w:tabs>
        <w:ind w:left="1080" w:hanging="1080"/>
      </w:pPr>
      <w:rPr>
        <w:rFonts w:hint="default"/>
        <w:color w:val="000000"/>
        <w:sz w:val="28"/>
        <w:lang w:val="ru-RU"/>
      </w:rPr>
    </w:lvl>
    <w:lvl w:ilvl="5">
      <w:start w:val="1"/>
      <w:numFmt w:val="decimal"/>
      <w:lvlText w:val="%1.%2.%3.%4.%5.%6."/>
      <w:lvlJc w:val="left"/>
      <w:pPr>
        <w:tabs>
          <w:tab w:val="num" w:pos="1440"/>
        </w:tabs>
        <w:ind w:left="1440" w:hanging="1440"/>
      </w:pPr>
      <w:rPr>
        <w:rFonts w:hint="default"/>
        <w:color w:val="000000"/>
        <w:sz w:val="28"/>
        <w:lang w:val="ru-RU"/>
      </w:rPr>
    </w:lvl>
    <w:lvl w:ilvl="6">
      <w:start w:val="1"/>
      <w:numFmt w:val="decimal"/>
      <w:lvlText w:val="%1.%2.%3.%4.%5.%6.%7."/>
      <w:lvlJc w:val="left"/>
      <w:pPr>
        <w:tabs>
          <w:tab w:val="num" w:pos="1800"/>
        </w:tabs>
        <w:ind w:left="1800" w:hanging="1800"/>
      </w:pPr>
      <w:rPr>
        <w:rFonts w:hint="default"/>
        <w:color w:val="000000"/>
        <w:sz w:val="28"/>
        <w:lang w:val="ru-RU"/>
      </w:rPr>
    </w:lvl>
    <w:lvl w:ilvl="7">
      <w:start w:val="1"/>
      <w:numFmt w:val="decimal"/>
      <w:lvlText w:val="%1.%2.%3.%4.%5.%6.%7.%8."/>
      <w:lvlJc w:val="left"/>
      <w:pPr>
        <w:tabs>
          <w:tab w:val="num" w:pos="1800"/>
        </w:tabs>
        <w:ind w:left="1800" w:hanging="1800"/>
      </w:pPr>
      <w:rPr>
        <w:rFonts w:hint="default"/>
        <w:color w:val="000000"/>
        <w:sz w:val="28"/>
        <w:lang w:val="ru-RU"/>
      </w:rPr>
    </w:lvl>
    <w:lvl w:ilvl="8">
      <w:start w:val="1"/>
      <w:numFmt w:val="decimal"/>
      <w:lvlText w:val="%1.%2.%3.%4.%5.%6.%7.%8.%9."/>
      <w:lvlJc w:val="left"/>
      <w:pPr>
        <w:tabs>
          <w:tab w:val="num" w:pos="2160"/>
        </w:tabs>
        <w:ind w:left="2160" w:hanging="2160"/>
      </w:pPr>
      <w:rPr>
        <w:rFonts w:hint="default"/>
        <w:color w:val="000000"/>
        <w:sz w:val="28"/>
        <w:lang w:val="ru-RU"/>
      </w:rPr>
    </w:lvl>
  </w:abstractNum>
  <w:abstractNum w:abstractNumId="24">
    <w:nsid w:val="00000038"/>
    <w:multiLevelType w:val="singleLevel"/>
    <w:tmpl w:val="00000038"/>
    <w:name w:val="WW8Num12"/>
    <w:lvl w:ilvl="0">
      <w:start w:val="1"/>
      <w:numFmt w:val="bullet"/>
      <w:lvlText w:val=""/>
      <w:lvlJc w:val="left"/>
      <w:pPr>
        <w:tabs>
          <w:tab w:val="num" w:pos="1069"/>
        </w:tabs>
        <w:ind w:left="1069" w:hanging="360"/>
      </w:pPr>
      <w:rPr>
        <w:rFonts w:ascii="Symbol" w:hAnsi="Symbol" w:cs="Symbol" w:hint="default"/>
        <w:sz w:val="28"/>
      </w:rPr>
    </w:lvl>
  </w:abstractNum>
  <w:abstractNum w:abstractNumId="25">
    <w:nsid w:val="00000039"/>
    <w:multiLevelType w:val="singleLevel"/>
    <w:tmpl w:val="00000039"/>
    <w:name w:val="WW8Num13"/>
    <w:lvl w:ilvl="0">
      <w:start w:val="1"/>
      <w:numFmt w:val="decimal"/>
      <w:lvlText w:val="%1."/>
      <w:lvlJc w:val="left"/>
      <w:pPr>
        <w:tabs>
          <w:tab w:val="num" w:pos="1065"/>
        </w:tabs>
        <w:ind w:left="1065" w:hanging="705"/>
      </w:pPr>
      <w:rPr>
        <w:rFonts w:cs="Times New Roman"/>
      </w:rPr>
    </w:lvl>
  </w:abstractNum>
  <w:abstractNum w:abstractNumId="26">
    <w:nsid w:val="0000003B"/>
    <w:multiLevelType w:val="singleLevel"/>
    <w:tmpl w:val="0000003B"/>
    <w:name w:val="WW8Num14"/>
    <w:lvl w:ilvl="0">
      <w:start w:val="1"/>
      <w:numFmt w:val="decimal"/>
      <w:lvlText w:val="%1."/>
      <w:lvlJc w:val="left"/>
      <w:pPr>
        <w:tabs>
          <w:tab w:val="num" w:pos="1725"/>
        </w:tabs>
        <w:ind w:left="1725" w:hanging="1185"/>
      </w:pPr>
      <w:rPr>
        <w:rFonts w:hint="default"/>
        <w:b w:val="0"/>
        <w:caps/>
        <w:sz w:val="28"/>
        <w:szCs w:val="28"/>
        <w:lang w:val="uk-UA"/>
      </w:rPr>
    </w:lvl>
  </w:abstractNum>
  <w:abstractNum w:abstractNumId="27">
    <w:nsid w:val="0000003E"/>
    <w:multiLevelType w:val="singleLevel"/>
    <w:tmpl w:val="0000003E"/>
    <w:name w:val="WW8Num37"/>
    <w:lvl w:ilvl="0">
      <w:start w:val="1"/>
      <w:numFmt w:val="decimal"/>
      <w:lvlText w:val="%1."/>
      <w:lvlJc w:val="left"/>
      <w:pPr>
        <w:tabs>
          <w:tab w:val="num" w:pos="0"/>
        </w:tabs>
        <w:ind w:left="502" w:hanging="360"/>
      </w:pPr>
    </w:lvl>
  </w:abstractNum>
  <w:abstractNum w:abstractNumId="28">
    <w:nsid w:val="0000003F"/>
    <w:multiLevelType w:val="singleLevel"/>
    <w:tmpl w:val="0000003F"/>
    <w:name w:val="WW8Num38"/>
    <w:lvl w:ilvl="0">
      <w:numFmt w:val="bullet"/>
      <w:lvlText w:val="–"/>
      <w:lvlJc w:val="left"/>
      <w:pPr>
        <w:tabs>
          <w:tab w:val="num" w:pos="-501"/>
        </w:tabs>
        <w:ind w:left="927" w:hanging="360"/>
      </w:pPr>
      <w:rPr>
        <w:rFonts w:ascii="Times New Roman" w:hAnsi="Times New Roman"/>
      </w:rPr>
    </w:lvl>
  </w:abstractNum>
  <w:abstractNum w:abstractNumId="29">
    <w:nsid w:val="00000041"/>
    <w:multiLevelType w:val="singleLevel"/>
    <w:tmpl w:val="00000041"/>
    <w:name w:val="WW8Num16"/>
    <w:lvl w:ilvl="0">
      <w:start w:val="1"/>
      <w:numFmt w:val="decimal"/>
      <w:lvlText w:val="%1."/>
      <w:lvlJc w:val="left"/>
      <w:pPr>
        <w:tabs>
          <w:tab w:val="num" w:pos="703"/>
        </w:tabs>
        <w:ind w:left="703" w:hanging="405"/>
      </w:pPr>
      <w:rPr>
        <w:rFonts w:cs="Times New Roman"/>
      </w:rPr>
    </w:lvl>
  </w:abstractNum>
  <w:abstractNum w:abstractNumId="30">
    <w:nsid w:val="00000043"/>
    <w:multiLevelType w:val="singleLevel"/>
    <w:tmpl w:val="00000043"/>
    <w:name w:val="WW8Num21"/>
    <w:lvl w:ilvl="0">
      <w:start w:val="1"/>
      <w:numFmt w:val="bullet"/>
      <w:lvlText w:val=""/>
      <w:lvlJc w:val="left"/>
      <w:pPr>
        <w:tabs>
          <w:tab w:val="num" w:pos="0"/>
        </w:tabs>
        <w:ind w:left="720" w:hanging="360"/>
      </w:pPr>
      <w:rPr>
        <w:rFonts w:ascii="Symbol" w:hAnsi="Symbol"/>
      </w:rPr>
    </w:lvl>
  </w:abstractNum>
  <w:abstractNum w:abstractNumId="31">
    <w:nsid w:val="00000046"/>
    <w:multiLevelType w:val="singleLevel"/>
    <w:tmpl w:val="00000046"/>
    <w:name w:val="WW8Num18"/>
    <w:lvl w:ilvl="0">
      <w:start w:val="1"/>
      <w:numFmt w:val="bullet"/>
      <w:lvlText w:val=""/>
      <w:lvlJc w:val="left"/>
      <w:pPr>
        <w:tabs>
          <w:tab w:val="num" w:pos="-360"/>
        </w:tabs>
        <w:ind w:left="1068" w:hanging="360"/>
      </w:pPr>
      <w:rPr>
        <w:rFonts w:ascii="Symbol" w:hAnsi="Symbol" w:cs="Symbol"/>
      </w:rPr>
    </w:lvl>
  </w:abstractNum>
  <w:abstractNum w:abstractNumId="32">
    <w:nsid w:val="0000004A"/>
    <w:multiLevelType w:val="singleLevel"/>
    <w:tmpl w:val="0000004A"/>
    <w:name w:val="WW8Num19"/>
    <w:lvl w:ilvl="0">
      <w:start w:val="1"/>
      <w:numFmt w:val="decimal"/>
      <w:lvlText w:val="%1."/>
      <w:lvlJc w:val="left"/>
      <w:pPr>
        <w:tabs>
          <w:tab w:val="num" w:pos="703"/>
        </w:tabs>
        <w:ind w:left="703" w:hanging="405"/>
      </w:pPr>
      <w:rPr>
        <w:rFonts w:cs="Times New Roman"/>
      </w:rPr>
    </w:lvl>
  </w:abstractNum>
  <w:abstractNum w:abstractNumId="33">
    <w:nsid w:val="0000004B"/>
    <w:multiLevelType w:val="singleLevel"/>
    <w:tmpl w:val="0000004B"/>
    <w:name w:val="WW8Num20"/>
    <w:lvl w:ilvl="0">
      <w:start w:val="1"/>
      <w:numFmt w:val="decimal"/>
      <w:lvlText w:val="%1."/>
      <w:lvlJc w:val="left"/>
      <w:pPr>
        <w:tabs>
          <w:tab w:val="num" w:pos="703"/>
        </w:tabs>
        <w:ind w:left="703" w:hanging="405"/>
      </w:pPr>
      <w:rPr>
        <w:rFonts w:cs="Times New Roman"/>
      </w:rPr>
    </w:lvl>
  </w:abstractNum>
  <w:abstractNum w:abstractNumId="34">
    <w:nsid w:val="0000004D"/>
    <w:multiLevelType w:val="singleLevel"/>
    <w:tmpl w:val="0000004D"/>
    <w:name w:val="WW8Num1"/>
    <w:lvl w:ilvl="0">
      <w:start w:val="1"/>
      <w:numFmt w:val="bullet"/>
      <w:lvlText w:val=""/>
      <w:lvlJc w:val="left"/>
      <w:pPr>
        <w:tabs>
          <w:tab w:val="num" w:pos="0"/>
        </w:tabs>
        <w:ind w:left="720" w:hanging="360"/>
      </w:pPr>
      <w:rPr>
        <w:rFonts w:ascii="Symbol" w:hAnsi="Symbol"/>
      </w:rPr>
    </w:lvl>
  </w:abstractNum>
  <w:abstractNum w:abstractNumId="35">
    <w:nsid w:val="0000004F"/>
    <w:multiLevelType w:val="singleLevel"/>
    <w:tmpl w:val="0000004F"/>
    <w:name w:val="WW8Num23"/>
    <w:lvl w:ilvl="0">
      <w:start w:val="1"/>
      <w:numFmt w:val="decimal"/>
      <w:lvlText w:val="%1."/>
      <w:lvlJc w:val="left"/>
      <w:pPr>
        <w:tabs>
          <w:tab w:val="num" w:pos="703"/>
        </w:tabs>
        <w:ind w:left="703" w:hanging="405"/>
      </w:pPr>
      <w:rPr>
        <w:rFonts w:cs="Times New Roman"/>
      </w:rPr>
    </w:lvl>
  </w:abstractNum>
  <w:abstractNum w:abstractNumId="36">
    <w:nsid w:val="00000052"/>
    <w:multiLevelType w:val="singleLevel"/>
    <w:tmpl w:val="00000052"/>
    <w:name w:val="WW8Num24"/>
    <w:lvl w:ilvl="0">
      <w:start w:val="1"/>
      <w:numFmt w:val="bullet"/>
      <w:lvlText w:val="–"/>
      <w:lvlJc w:val="left"/>
      <w:pPr>
        <w:tabs>
          <w:tab w:val="num" w:pos="1069"/>
        </w:tabs>
        <w:ind w:left="1069" w:hanging="360"/>
      </w:pPr>
      <w:rPr>
        <w:rFonts w:ascii="Times New Roman" w:hAnsi="Times New Roman" w:cs="Times New Roman"/>
      </w:rPr>
    </w:lvl>
  </w:abstractNum>
  <w:abstractNum w:abstractNumId="37">
    <w:nsid w:val="00000054"/>
    <w:multiLevelType w:val="singleLevel"/>
    <w:tmpl w:val="00000054"/>
    <w:name w:val="WW8Num25"/>
    <w:lvl w:ilvl="0">
      <w:numFmt w:val="bullet"/>
      <w:lvlText w:val="−"/>
      <w:lvlJc w:val="left"/>
      <w:pPr>
        <w:tabs>
          <w:tab w:val="num" w:pos="284"/>
        </w:tabs>
        <w:ind w:left="368" w:firstLine="652"/>
      </w:pPr>
      <w:rPr>
        <w:rFonts w:ascii="Times New Roman" w:hAnsi="Times New Roman" w:cs="Times New Roman"/>
      </w:rPr>
    </w:lvl>
  </w:abstractNum>
  <w:abstractNum w:abstractNumId="38">
    <w:nsid w:val="0000005A"/>
    <w:multiLevelType w:val="singleLevel"/>
    <w:tmpl w:val="0000005A"/>
    <w:name w:val="WW8Num26"/>
    <w:lvl w:ilvl="0">
      <w:start w:val="1"/>
      <w:numFmt w:val="bullet"/>
      <w:lvlText w:val="–"/>
      <w:lvlJc w:val="left"/>
      <w:pPr>
        <w:tabs>
          <w:tab w:val="num" w:pos="0"/>
        </w:tabs>
        <w:ind w:left="720" w:hanging="360"/>
      </w:pPr>
      <w:rPr>
        <w:rFonts w:ascii="Times New Roman" w:hAnsi="Times New Roman" w:cs="Times New Roman" w:hint="default"/>
      </w:rPr>
    </w:lvl>
  </w:abstractNum>
  <w:abstractNum w:abstractNumId="39">
    <w:nsid w:val="0000005B"/>
    <w:multiLevelType w:val="multilevel"/>
    <w:tmpl w:val="0000005B"/>
    <w:name w:val="WW8Num27"/>
    <w:lvl w:ilvl="0">
      <w:start w:val="1"/>
      <w:numFmt w:val="decimal"/>
      <w:lvlText w:val="%1."/>
      <w:lvlJc w:val="left"/>
      <w:pPr>
        <w:tabs>
          <w:tab w:val="num" w:pos="703"/>
        </w:tabs>
        <w:ind w:left="703" w:hanging="405"/>
      </w:pPr>
      <w:rPr>
        <w:rFonts w:cs="Times New Roman"/>
      </w:rPr>
    </w:lvl>
    <w:lvl w:ilvl="1">
      <w:start w:val="1"/>
      <w:numFmt w:val="decimal"/>
      <w:lvlText w:val="%1.%2."/>
      <w:lvlJc w:val="left"/>
      <w:pPr>
        <w:tabs>
          <w:tab w:val="num" w:pos="0"/>
        </w:tabs>
        <w:ind w:left="1428" w:hanging="720"/>
      </w:pPr>
      <w:rPr>
        <w:rFonts w:cs="Times New Roman"/>
      </w:rPr>
    </w:lvl>
    <w:lvl w:ilvl="2">
      <w:start w:val="1"/>
      <w:numFmt w:val="decimal"/>
      <w:lvlText w:val="%1.%2.%3."/>
      <w:lvlJc w:val="left"/>
      <w:pPr>
        <w:tabs>
          <w:tab w:val="num" w:pos="0"/>
        </w:tabs>
        <w:ind w:left="1838" w:hanging="720"/>
      </w:pPr>
      <w:rPr>
        <w:rFonts w:cs="Times New Roman"/>
      </w:rPr>
    </w:lvl>
    <w:lvl w:ilvl="3">
      <w:start w:val="1"/>
      <w:numFmt w:val="decimal"/>
      <w:lvlText w:val="%1.%2.%3.%4."/>
      <w:lvlJc w:val="left"/>
      <w:pPr>
        <w:tabs>
          <w:tab w:val="num" w:pos="0"/>
        </w:tabs>
        <w:ind w:left="2608" w:hanging="1080"/>
      </w:pPr>
      <w:rPr>
        <w:rFonts w:cs="Times New Roman"/>
      </w:rPr>
    </w:lvl>
    <w:lvl w:ilvl="4">
      <w:start w:val="1"/>
      <w:numFmt w:val="decimal"/>
      <w:lvlText w:val="%1.%2.%3.%4.%5."/>
      <w:lvlJc w:val="left"/>
      <w:pPr>
        <w:tabs>
          <w:tab w:val="num" w:pos="0"/>
        </w:tabs>
        <w:ind w:left="3018" w:hanging="1080"/>
      </w:pPr>
      <w:rPr>
        <w:rFonts w:cs="Times New Roman"/>
      </w:rPr>
    </w:lvl>
    <w:lvl w:ilvl="5">
      <w:start w:val="1"/>
      <w:numFmt w:val="decimal"/>
      <w:lvlText w:val="%1.%2.%3.%4.%5.%6."/>
      <w:lvlJc w:val="left"/>
      <w:pPr>
        <w:tabs>
          <w:tab w:val="num" w:pos="0"/>
        </w:tabs>
        <w:ind w:left="3788" w:hanging="1440"/>
      </w:pPr>
      <w:rPr>
        <w:rFonts w:cs="Times New Roman"/>
      </w:rPr>
    </w:lvl>
    <w:lvl w:ilvl="6">
      <w:start w:val="1"/>
      <w:numFmt w:val="decimal"/>
      <w:lvlText w:val="%1.%2.%3.%4.%5.%6.%7."/>
      <w:lvlJc w:val="left"/>
      <w:pPr>
        <w:tabs>
          <w:tab w:val="num" w:pos="0"/>
        </w:tabs>
        <w:ind w:left="4558" w:hanging="1800"/>
      </w:pPr>
      <w:rPr>
        <w:rFonts w:cs="Times New Roman"/>
      </w:rPr>
    </w:lvl>
    <w:lvl w:ilvl="7">
      <w:start w:val="1"/>
      <w:numFmt w:val="decimal"/>
      <w:lvlText w:val="%1.%2.%3.%4.%5.%6.%7.%8."/>
      <w:lvlJc w:val="left"/>
      <w:pPr>
        <w:tabs>
          <w:tab w:val="num" w:pos="0"/>
        </w:tabs>
        <w:ind w:left="4968" w:hanging="1800"/>
      </w:pPr>
      <w:rPr>
        <w:rFonts w:cs="Times New Roman"/>
      </w:rPr>
    </w:lvl>
    <w:lvl w:ilvl="8">
      <w:start w:val="1"/>
      <w:numFmt w:val="decimal"/>
      <w:lvlText w:val="%1.%2.%3.%4.%5.%6.%7.%8.%9."/>
      <w:lvlJc w:val="left"/>
      <w:pPr>
        <w:tabs>
          <w:tab w:val="num" w:pos="0"/>
        </w:tabs>
        <w:ind w:left="5738" w:hanging="2160"/>
      </w:pPr>
      <w:rPr>
        <w:rFonts w:cs="Times New Roman"/>
      </w:rPr>
    </w:lvl>
  </w:abstractNum>
  <w:abstractNum w:abstractNumId="40">
    <w:nsid w:val="00000069"/>
    <w:multiLevelType w:val="singleLevel"/>
    <w:tmpl w:val="00000069"/>
    <w:name w:val="WW8Num28"/>
    <w:lvl w:ilvl="0">
      <w:start w:val="1"/>
      <w:numFmt w:val="bullet"/>
      <w:lvlText w:val=""/>
      <w:lvlJc w:val="left"/>
      <w:pPr>
        <w:tabs>
          <w:tab w:val="num" w:pos="0"/>
        </w:tabs>
        <w:ind w:left="720" w:hanging="360"/>
      </w:pPr>
      <w:rPr>
        <w:rFonts w:ascii="Symbol" w:hAnsi="Symbol"/>
      </w:rPr>
    </w:lvl>
  </w:abstractNum>
  <w:abstractNum w:abstractNumId="41">
    <w:nsid w:val="0000006B"/>
    <w:multiLevelType w:val="singleLevel"/>
    <w:tmpl w:val="0000006B"/>
    <w:name w:val="WW8Num29"/>
    <w:lvl w:ilvl="0">
      <w:start w:val="1"/>
      <w:numFmt w:val="bullet"/>
      <w:lvlText w:val=""/>
      <w:lvlJc w:val="left"/>
      <w:pPr>
        <w:tabs>
          <w:tab w:val="num" w:pos="360"/>
        </w:tabs>
        <w:ind w:left="360" w:hanging="360"/>
      </w:pPr>
      <w:rPr>
        <w:rFonts w:ascii="Symbol" w:hAnsi="Symbol"/>
      </w:rPr>
    </w:lvl>
  </w:abstractNum>
  <w:abstractNum w:abstractNumId="42">
    <w:nsid w:val="00000075"/>
    <w:multiLevelType w:val="singleLevel"/>
    <w:tmpl w:val="00000075"/>
    <w:name w:val="WW8Num30"/>
    <w:lvl w:ilvl="0">
      <w:start w:val="1"/>
      <w:numFmt w:val="decimal"/>
      <w:lvlText w:val="%1."/>
      <w:lvlJc w:val="left"/>
      <w:pPr>
        <w:tabs>
          <w:tab w:val="num" w:pos="720"/>
        </w:tabs>
        <w:ind w:left="720" w:hanging="360"/>
      </w:pPr>
      <w:rPr>
        <w:rFonts w:cs="Times New Roman"/>
        <w:i w:val="0"/>
      </w:rPr>
    </w:lvl>
  </w:abstractNum>
  <w:abstractNum w:abstractNumId="43">
    <w:nsid w:val="0000007A"/>
    <w:multiLevelType w:val="singleLevel"/>
    <w:tmpl w:val="0000007A"/>
    <w:name w:val="WW8Num31"/>
    <w:lvl w:ilvl="0">
      <w:start w:val="1"/>
      <w:numFmt w:val="decimal"/>
      <w:lvlText w:val="%1."/>
      <w:lvlJc w:val="left"/>
      <w:pPr>
        <w:tabs>
          <w:tab w:val="num" w:pos="703"/>
        </w:tabs>
        <w:ind w:left="703" w:hanging="405"/>
      </w:pPr>
      <w:rPr>
        <w:rFonts w:cs="Times New Roman"/>
      </w:rPr>
    </w:lvl>
  </w:abstractNum>
  <w:abstractNum w:abstractNumId="44">
    <w:nsid w:val="00000080"/>
    <w:multiLevelType w:val="singleLevel"/>
    <w:tmpl w:val="00000080"/>
    <w:name w:val="WW8Num72"/>
    <w:lvl w:ilvl="0">
      <w:start w:val="1"/>
      <w:numFmt w:val="bullet"/>
      <w:lvlText w:val="–"/>
      <w:lvlJc w:val="left"/>
      <w:pPr>
        <w:tabs>
          <w:tab w:val="num" w:pos="0"/>
        </w:tabs>
        <w:ind w:left="1429" w:hanging="360"/>
      </w:pPr>
      <w:rPr>
        <w:rFonts w:ascii="Times New Roman" w:hAnsi="Times New Roman"/>
      </w:rPr>
    </w:lvl>
  </w:abstractNum>
  <w:abstractNum w:abstractNumId="45">
    <w:nsid w:val="00000081"/>
    <w:multiLevelType w:val="singleLevel"/>
    <w:tmpl w:val="00000081"/>
    <w:name w:val="WW8Num32"/>
    <w:lvl w:ilvl="0">
      <w:start w:val="1"/>
      <w:numFmt w:val="bullet"/>
      <w:lvlText w:val=""/>
      <w:lvlJc w:val="left"/>
      <w:pPr>
        <w:tabs>
          <w:tab w:val="num" w:pos="0"/>
        </w:tabs>
        <w:ind w:left="1428" w:hanging="360"/>
      </w:pPr>
      <w:rPr>
        <w:rFonts w:ascii="Symbol" w:hAnsi="Symbol"/>
      </w:rPr>
    </w:lvl>
  </w:abstractNum>
  <w:abstractNum w:abstractNumId="46">
    <w:nsid w:val="00000086"/>
    <w:multiLevelType w:val="singleLevel"/>
    <w:tmpl w:val="00000086"/>
    <w:name w:val="WW8Num33"/>
    <w:lvl w:ilvl="0">
      <w:start w:val="1"/>
      <w:numFmt w:val="decimal"/>
      <w:lvlText w:val="%1."/>
      <w:lvlJc w:val="left"/>
      <w:pPr>
        <w:tabs>
          <w:tab w:val="num" w:pos="720"/>
        </w:tabs>
        <w:ind w:left="720" w:hanging="360"/>
      </w:pPr>
    </w:lvl>
  </w:abstractNum>
  <w:abstractNum w:abstractNumId="47">
    <w:nsid w:val="00000089"/>
    <w:multiLevelType w:val="singleLevel"/>
    <w:tmpl w:val="00000089"/>
    <w:name w:val="WW8Num59"/>
    <w:lvl w:ilvl="0">
      <w:start w:val="1"/>
      <w:numFmt w:val="decimal"/>
      <w:lvlText w:val="%1."/>
      <w:lvlJc w:val="left"/>
      <w:pPr>
        <w:tabs>
          <w:tab w:val="num" w:pos="703"/>
        </w:tabs>
        <w:ind w:left="703" w:hanging="405"/>
      </w:pPr>
      <w:rPr>
        <w:rFonts w:cs="Times New Roman"/>
      </w:rPr>
    </w:lvl>
  </w:abstractNum>
  <w:abstractNum w:abstractNumId="48">
    <w:nsid w:val="0000008B"/>
    <w:multiLevelType w:val="singleLevel"/>
    <w:tmpl w:val="0000008B"/>
    <w:name w:val="WW8Num34"/>
    <w:lvl w:ilvl="0">
      <w:start w:val="1"/>
      <w:numFmt w:val="decimal"/>
      <w:lvlText w:val="%1."/>
      <w:lvlJc w:val="left"/>
      <w:pPr>
        <w:tabs>
          <w:tab w:val="num" w:pos="703"/>
        </w:tabs>
        <w:ind w:left="703" w:hanging="405"/>
      </w:pPr>
      <w:rPr>
        <w:rFonts w:cs="Times New Roman"/>
      </w:rPr>
    </w:lvl>
  </w:abstractNum>
  <w:abstractNum w:abstractNumId="49">
    <w:nsid w:val="0000008C"/>
    <w:multiLevelType w:val="singleLevel"/>
    <w:tmpl w:val="0000008C"/>
    <w:name w:val="WW8Num65"/>
    <w:lvl w:ilvl="0">
      <w:start w:val="1"/>
      <w:numFmt w:val="decimal"/>
      <w:lvlText w:val="%1."/>
      <w:lvlJc w:val="left"/>
      <w:pPr>
        <w:tabs>
          <w:tab w:val="num" w:pos="1301"/>
        </w:tabs>
        <w:ind w:left="1301" w:hanging="705"/>
      </w:pPr>
      <w:rPr>
        <w:rFonts w:cs="Times New Roman"/>
        <w:i w:val="0"/>
      </w:rPr>
    </w:lvl>
  </w:abstractNum>
  <w:abstractNum w:abstractNumId="50">
    <w:nsid w:val="00000091"/>
    <w:multiLevelType w:val="singleLevel"/>
    <w:tmpl w:val="F814B7B4"/>
    <w:name w:val="WW8Num67"/>
    <w:lvl w:ilvl="0">
      <w:start w:val="1"/>
      <w:numFmt w:val="bullet"/>
      <w:lvlText w:val="–"/>
      <w:lvlJc w:val="left"/>
      <w:pPr>
        <w:tabs>
          <w:tab w:val="num" w:pos="0"/>
        </w:tabs>
        <w:ind w:left="1429" w:hanging="360"/>
      </w:pPr>
      <w:rPr>
        <w:rFonts w:ascii="Times New Roman" w:hAnsi="Times New Roman"/>
        <w:b w:val="0"/>
        <w:i w:val="0"/>
      </w:rPr>
    </w:lvl>
  </w:abstractNum>
  <w:abstractNum w:abstractNumId="51">
    <w:nsid w:val="00000096"/>
    <w:multiLevelType w:val="singleLevel"/>
    <w:tmpl w:val="00000096"/>
    <w:name w:val="WW8Num70"/>
    <w:lvl w:ilvl="0">
      <w:start w:val="1"/>
      <w:numFmt w:val="decimal"/>
      <w:lvlText w:val="%1."/>
      <w:lvlJc w:val="left"/>
      <w:pPr>
        <w:tabs>
          <w:tab w:val="num" w:pos="1003"/>
        </w:tabs>
        <w:ind w:left="1003" w:hanging="705"/>
      </w:pPr>
      <w:rPr>
        <w:rFonts w:cs="Times New Roman"/>
        <w:i w:val="0"/>
      </w:rPr>
    </w:lvl>
  </w:abstractNum>
  <w:abstractNum w:abstractNumId="52">
    <w:nsid w:val="0000009D"/>
    <w:multiLevelType w:val="singleLevel"/>
    <w:tmpl w:val="0000009D"/>
    <w:name w:val="WW8Num73"/>
    <w:lvl w:ilvl="0">
      <w:start w:val="1"/>
      <w:numFmt w:val="bullet"/>
      <w:lvlText w:val=""/>
      <w:lvlJc w:val="left"/>
      <w:pPr>
        <w:tabs>
          <w:tab w:val="num" w:pos="2123"/>
        </w:tabs>
        <w:ind w:left="2123" w:hanging="1155"/>
      </w:pPr>
      <w:rPr>
        <w:rFonts w:ascii="Symbol" w:hAnsi="Symbol"/>
      </w:rPr>
    </w:lvl>
  </w:abstractNum>
  <w:abstractNum w:abstractNumId="53">
    <w:nsid w:val="0000009F"/>
    <w:multiLevelType w:val="singleLevel"/>
    <w:tmpl w:val="0000009F"/>
    <w:name w:val="WW8Num78"/>
    <w:lvl w:ilvl="0">
      <w:start w:val="1"/>
      <w:numFmt w:val="bullet"/>
      <w:lvlText w:val=""/>
      <w:lvlJc w:val="left"/>
      <w:pPr>
        <w:tabs>
          <w:tab w:val="num" w:pos="0"/>
        </w:tabs>
        <w:ind w:left="1428" w:hanging="360"/>
      </w:pPr>
      <w:rPr>
        <w:rFonts w:ascii="Symbol" w:hAnsi="Symbol" w:cs="Symbol"/>
      </w:rPr>
    </w:lvl>
  </w:abstractNum>
  <w:abstractNum w:abstractNumId="54">
    <w:nsid w:val="000000A1"/>
    <w:multiLevelType w:val="singleLevel"/>
    <w:tmpl w:val="000000A1"/>
    <w:name w:val="WW8Num79"/>
    <w:lvl w:ilvl="0">
      <w:start w:val="1"/>
      <w:numFmt w:val="decimal"/>
      <w:lvlText w:val="%1)"/>
      <w:lvlJc w:val="left"/>
      <w:pPr>
        <w:tabs>
          <w:tab w:val="num" w:pos="1730"/>
        </w:tabs>
        <w:ind w:left="1730" w:hanging="1020"/>
      </w:pPr>
    </w:lvl>
  </w:abstractNum>
  <w:abstractNum w:abstractNumId="55">
    <w:nsid w:val="000000A3"/>
    <w:multiLevelType w:val="singleLevel"/>
    <w:tmpl w:val="B812FD94"/>
    <w:name w:val="WW8Num81"/>
    <w:lvl w:ilvl="0">
      <w:start w:val="1"/>
      <w:numFmt w:val="decimal"/>
      <w:lvlText w:val="%1."/>
      <w:lvlJc w:val="left"/>
      <w:pPr>
        <w:tabs>
          <w:tab w:val="num" w:pos="350"/>
        </w:tabs>
        <w:ind w:left="1070" w:hanging="360"/>
      </w:pPr>
      <w:rPr>
        <w:rFonts w:ascii="Times New Roman" w:hAnsi="Times New Roman"/>
        <w:b w:val="0"/>
        <w:color w:val="auto"/>
      </w:rPr>
    </w:lvl>
  </w:abstractNum>
  <w:abstractNum w:abstractNumId="56">
    <w:nsid w:val="000000A5"/>
    <w:multiLevelType w:val="singleLevel"/>
    <w:tmpl w:val="000000A5"/>
    <w:name w:val="WW8Num83"/>
    <w:lvl w:ilvl="0">
      <w:start w:val="1"/>
      <w:numFmt w:val="decimal"/>
      <w:lvlText w:val="%1."/>
      <w:lvlJc w:val="left"/>
      <w:pPr>
        <w:tabs>
          <w:tab w:val="num" w:pos="703"/>
        </w:tabs>
        <w:ind w:left="703" w:hanging="405"/>
      </w:pPr>
      <w:rPr>
        <w:rFonts w:cs="Times New Roman"/>
      </w:rPr>
    </w:lvl>
  </w:abstractNum>
  <w:abstractNum w:abstractNumId="57">
    <w:nsid w:val="000000A9"/>
    <w:multiLevelType w:val="singleLevel"/>
    <w:tmpl w:val="000000A9"/>
    <w:name w:val="WW8Num35"/>
    <w:lvl w:ilvl="0">
      <w:numFmt w:val="bullet"/>
      <w:lvlText w:val="−"/>
      <w:lvlJc w:val="left"/>
      <w:pPr>
        <w:tabs>
          <w:tab w:val="num" w:pos="0"/>
        </w:tabs>
        <w:ind w:left="720" w:hanging="360"/>
      </w:pPr>
      <w:rPr>
        <w:rFonts w:ascii="Times New Roman" w:hAnsi="Times New Roman"/>
      </w:rPr>
    </w:lvl>
  </w:abstractNum>
  <w:abstractNum w:abstractNumId="58">
    <w:nsid w:val="000000AE"/>
    <w:multiLevelType w:val="singleLevel"/>
    <w:tmpl w:val="000000AE"/>
    <w:name w:val="WW8Num36"/>
    <w:lvl w:ilvl="0">
      <w:start w:val="1"/>
      <w:numFmt w:val="decimal"/>
      <w:lvlText w:val="%1."/>
      <w:lvlJc w:val="left"/>
      <w:pPr>
        <w:tabs>
          <w:tab w:val="num" w:pos="0"/>
        </w:tabs>
        <w:ind w:left="720" w:hanging="360"/>
      </w:pPr>
      <w:rPr>
        <w:rFonts w:cs="Times New Roman"/>
        <w:b w:val="0"/>
        <w:bCs w:val="0"/>
      </w:rPr>
    </w:lvl>
  </w:abstractNum>
  <w:abstractNum w:abstractNumId="59">
    <w:nsid w:val="000000B0"/>
    <w:multiLevelType w:val="singleLevel"/>
    <w:tmpl w:val="000000B0"/>
    <w:name w:val="WW8Num98"/>
    <w:lvl w:ilvl="0">
      <w:start w:val="1"/>
      <w:numFmt w:val="decimal"/>
      <w:lvlText w:val="%1."/>
      <w:lvlJc w:val="left"/>
      <w:pPr>
        <w:tabs>
          <w:tab w:val="num" w:pos="703"/>
        </w:tabs>
        <w:ind w:left="703" w:hanging="405"/>
      </w:pPr>
      <w:rPr>
        <w:rFonts w:cs="Times New Roman"/>
      </w:rPr>
    </w:lvl>
  </w:abstractNum>
  <w:abstractNum w:abstractNumId="60">
    <w:nsid w:val="000000B4"/>
    <w:multiLevelType w:val="multilevel"/>
    <w:tmpl w:val="000000B4"/>
    <w:name w:val="WW8Num11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1">
    <w:nsid w:val="000000B5"/>
    <w:multiLevelType w:val="multilevel"/>
    <w:tmpl w:val="000000B5"/>
    <w:name w:val="WW8Num116"/>
    <w:lvl w:ilvl="0">
      <w:start w:val="2"/>
      <w:numFmt w:val="decimal"/>
      <w:lvlText w:val="%1."/>
      <w:lvlJc w:val="left"/>
      <w:pPr>
        <w:tabs>
          <w:tab w:val="num" w:pos="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
    <w:nsid w:val="00056E44"/>
    <w:multiLevelType w:val="multilevel"/>
    <w:tmpl w:val="F5903ED2"/>
    <w:name w:val="WW8Num118"/>
    <w:lvl w:ilvl="0">
      <w:start w:val="1"/>
      <w:numFmt w:val="decimal"/>
      <w:lvlText w:val="1.%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0074833"/>
    <w:multiLevelType w:val="multilevel"/>
    <w:tmpl w:val="CBCCF8CE"/>
    <w:name w:val="WW8Num1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00D2C13"/>
    <w:multiLevelType w:val="singleLevel"/>
    <w:tmpl w:val="0BD8C98E"/>
    <w:name w:val="WW8Num136"/>
    <w:lvl w:ilvl="0">
      <w:start w:val="58"/>
      <w:numFmt w:val="decimal"/>
      <w:lvlText w:val="%1."/>
      <w:legacy w:legacy="1" w:legacySpace="0" w:legacyIndent="518"/>
      <w:lvlJc w:val="left"/>
      <w:rPr>
        <w:rFonts w:ascii="Times New Roman" w:hAnsi="Times New Roman" w:cs="Times New Roman" w:hint="default"/>
      </w:rPr>
    </w:lvl>
  </w:abstractNum>
  <w:abstractNum w:abstractNumId="65">
    <w:nsid w:val="001B2DDC"/>
    <w:multiLevelType w:val="singleLevel"/>
    <w:tmpl w:val="21A4F46E"/>
    <w:name w:val="WW8Num144"/>
    <w:lvl w:ilvl="0">
      <w:start w:val="1"/>
      <w:numFmt w:val="decimal"/>
      <w:lvlText w:val="5.2.%1"/>
      <w:legacy w:legacy="1" w:legacySpace="0" w:legacyIndent="624"/>
      <w:lvlJc w:val="left"/>
      <w:rPr>
        <w:rFonts w:ascii="Times New Roman" w:hAnsi="Times New Roman" w:cs="Times New Roman" w:hint="default"/>
      </w:rPr>
    </w:lvl>
  </w:abstractNum>
  <w:abstractNum w:abstractNumId="66">
    <w:nsid w:val="00EB61F4"/>
    <w:multiLevelType w:val="singleLevel"/>
    <w:tmpl w:val="4B660F86"/>
    <w:name w:val="WW8Num145"/>
    <w:lvl w:ilvl="0">
      <w:start w:val="1"/>
      <w:numFmt w:val="decimal"/>
      <w:lvlText w:val="%1."/>
      <w:legacy w:legacy="1" w:legacySpace="0" w:legacyIndent="341"/>
      <w:lvlJc w:val="left"/>
      <w:rPr>
        <w:rFonts w:ascii="Times New Roman" w:hAnsi="Times New Roman" w:cs="Times New Roman" w:hint="default"/>
      </w:rPr>
    </w:lvl>
  </w:abstractNum>
  <w:abstractNum w:abstractNumId="67">
    <w:nsid w:val="010C4A01"/>
    <w:multiLevelType w:val="singleLevel"/>
    <w:tmpl w:val="8E70C4DC"/>
    <w:name w:val="WW8Num151"/>
    <w:lvl w:ilvl="0">
      <w:start w:val="1"/>
      <w:numFmt w:val="decimal"/>
      <w:lvlText w:val="1.%1."/>
      <w:legacy w:legacy="1" w:legacySpace="0" w:legacyIndent="489"/>
      <w:lvlJc w:val="left"/>
      <w:rPr>
        <w:rFonts w:ascii="Times New Roman" w:hAnsi="Times New Roman" w:cs="Times New Roman" w:hint="default"/>
      </w:rPr>
    </w:lvl>
  </w:abstractNum>
  <w:abstractNum w:abstractNumId="68">
    <w:nsid w:val="01387463"/>
    <w:multiLevelType w:val="hybridMultilevel"/>
    <w:tmpl w:val="71AC34C6"/>
    <w:name w:val="WW8Num154"/>
    <w:lvl w:ilvl="0" w:tplc="3C7E2874">
      <w:start w:val="1"/>
      <w:numFmt w:val="decimal"/>
      <w:lvlText w:val="%1."/>
      <w:lvlJc w:val="left"/>
      <w:pPr>
        <w:tabs>
          <w:tab w:val="num" w:pos="1440"/>
        </w:tabs>
        <w:ind w:left="1440" w:hanging="360"/>
      </w:pPr>
    </w:lvl>
    <w:lvl w:ilvl="1" w:tplc="6242D7D0">
      <w:start w:val="1"/>
      <w:numFmt w:val="decimal"/>
      <w:lvlText w:val="%2."/>
      <w:lvlJc w:val="left"/>
      <w:pPr>
        <w:tabs>
          <w:tab w:val="num" w:pos="1440"/>
        </w:tabs>
        <w:ind w:left="1440" w:hanging="360"/>
      </w:pPr>
    </w:lvl>
    <w:lvl w:ilvl="2" w:tplc="E7F2CE42">
      <w:start w:val="1"/>
      <w:numFmt w:val="decimal"/>
      <w:lvlText w:val="%3."/>
      <w:lvlJc w:val="left"/>
      <w:pPr>
        <w:tabs>
          <w:tab w:val="num" w:pos="2160"/>
        </w:tabs>
        <w:ind w:left="2160" w:hanging="360"/>
      </w:pPr>
    </w:lvl>
    <w:lvl w:ilvl="3" w:tplc="336E6FEC">
      <w:start w:val="1"/>
      <w:numFmt w:val="decimal"/>
      <w:lvlText w:val="%4."/>
      <w:lvlJc w:val="left"/>
      <w:pPr>
        <w:tabs>
          <w:tab w:val="num" w:pos="2880"/>
        </w:tabs>
        <w:ind w:left="2880" w:hanging="360"/>
      </w:pPr>
    </w:lvl>
    <w:lvl w:ilvl="4" w:tplc="12CEB6B0">
      <w:start w:val="1"/>
      <w:numFmt w:val="decimal"/>
      <w:lvlText w:val="%5."/>
      <w:lvlJc w:val="left"/>
      <w:pPr>
        <w:tabs>
          <w:tab w:val="num" w:pos="3600"/>
        </w:tabs>
        <w:ind w:left="3600" w:hanging="360"/>
      </w:pPr>
    </w:lvl>
    <w:lvl w:ilvl="5" w:tplc="FB2432B6">
      <w:start w:val="1"/>
      <w:numFmt w:val="decimal"/>
      <w:lvlText w:val="%6."/>
      <w:lvlJc w:val="left"/>
      <w:pPr>
        <w:tabs>
          <w:tab w:val="num" w:pos="4320"/>
        </w:tabs>
        <w:ind w:left="4320" w:hanging="360"/>
      </w:pPr>
    </w:lvl>
    <w:lvl w:ilvl="6" w:tplc="CAE2CA4C">
      <w:start w:val="1"/>
      <w:numFmt w:val="decimal"/>
      <w:lvlText w:val="%7."/>
      <w:lvlJc w:val="left"/>
      <w:pPr>
        <w:tabs>
          <w:tab w:val="num" w:pos="5040"/>
        </w:tabs>
        <w:ind w:left="5040" w:hanging="360"/>
      </w:pPr>
    </w:lvl>
    <w:lvl w:ilvl="7" w:tplc="78606FDE">
      <w:start w:val="1"/>
      <w:numFmt w:val="decimal"/>
      <w:lvlText w:val="%8."/>
      <w:lvlJc w:val="left"/>
      <w:pPr>
        <w:tabs>
          <w:tab w:val="num" w:pos="5760"/>
        </w:tabs>
        <w:ind w:left="5760" w:hanging="360"/>
      </w:pPr>
    </w:lvl>
    <w:lvl w:ilvl="8" w:tplc="2CF0561C">
      <w:start w:val="1"/>
      <w:numFmt w:val="decimal"/>
      <w:lvlText w:val="%9."/>
      <w:lvlJc w:val="left"/>
      <w:pPr>
        <w:tabs>
          <w:tab w:val="num" w:pos="6480"/>
        </w:tabs>
        <w:ind w:left="6480" w:hanging="360"/>
      </w:pPr>
    </w:lvl>
  </w:abstractNum>
  <w:abstractNum w:abstractNumId="69">
    <w:nsid w:val="01D62BFB"/>
    <w:multiLevelType w:val="singleLevel"/>
    <w:tmpl w:val="DB90B480"/>
    <w:name w:val="WW8Num156"/>
    <w:lvl w:ilvl="0">
      <w:start w:val="1"/>
      <w:numFmt w:val="decimal"/>
      <w:lvlText w:val="2.1.%1"/>
      <w:legacy w:legacy="1" w:legacySpace="0" w:legacyIndent="1138"/>
      <w:lvlJc w:val="left"/>
      <w:rPr>
        <w:rFonts w:ascii="Times New Roman" w:hAnsi="Times New Roman" w:cs="Times New Roman" w:hint="default"/>
      </w:rPr>
    </w:lvl>
  </w:abstractNum>
  <w:abstractNum w:abstractNumId="70">
    <w:nsid w:val="02C908E5"/>
    <w:multiLevelType w:val="hybridMultilevel"/>
    <w:tmpl w:val="E7A64ECE"/>
    <w:name w:val="WW8Num157"/>
    <w:lvl w:ilvl="0" w:tplc="C1FA4DEE">
      <w:start w:val="1"/>
      <w:numFmt w:val="decimal"/>
      <w:lvlText w:val="%1."/>
      <w:lvlJc w:val="left"/>
      <w:pPr>
        <w:tabs>
          <w:tab w:val="num" w:pos="720"/>
        </w:tabs>
        <w:ind w:left="720" w:hanging="360"/>
      </w:pPr>
      <w:rPr>
        <w:rFonts w:hint="default"/>
      </w:rPr>
    </w:lvl>
    <w:lvl w:ilvl="1" w:tplc="02F010A8" w:tentative="1">
      <w:start w:val="1"/>
      <w:numFmt w:val="lowerLetter"/>
      <w:lvlText w:val="%2."/>
      <w:lvlJc w:val="left"/>
      <w:pPr>
        <w:tabs>
          <w:tab w:val="num" w:pos="1440"/>
        </w:tabs>
        <w:ind w:left="1440" w:hanging="360"/>
      </w:pPr>
    </w:lvl>
    <w:lvl w:ilvl="2" w:tplc="54965846" w:tentative="1">
      <w:start w:val="1"/>
      <w:numFmt w:val="lowerRoman"/>
      <w:lvlText w:val="%3."/>
      <w:lvlJc w:val="right"/>
      <w:pPr>
        <w:tabs>
          <w:tab w:val="num" w:pos="2160"/>
        </w:tabs>
        <w:ind w:left="2160" w:hanging="180"/>
      </w:pPr>
    </w:lvl>
    <w:lvl w:ilvl="3" w:tplc="D348ED1A" w:tentative="1">
      <w:start w:val="1"/>
      <w:numFmt w:val="decimal"/>
      <w:lvlText w:val="%4."/>
      <w:lvlJc w:val="left"/>
      <w:pPr>
        <w:tabs>
          <w:tab w:val="num" w:pos="2880"/>
        </w:tabs>
        <w:ind w:left="2880" w:hanging="360"/>
      </w:pPr>
    </w:lvl>
    <w:lvl w:ilvl="4" w:tplc="9D4269CA" w:tentative="1">
      <w:start w:val="1"/>
      <w:numFmt w:val="lowerLetter"/>
      <w:lvlText w:val="%5."/>
      <w:lvlJc w:val="left"/>
      <w:pPr>
        <w:tabs>
          <w:tab w:val="num" w:pos="3600"/>
        </w:tabs>
        <w:ind w:left="3600" w:hanging="360"/>
      </w:pPr>
    </w:lvl>
    <w:lvl w:ilvl="5" w:tplc="0A801958" w:tentative="1">
      <w:start w:val="1"/>
      <w:numFmt w:val="lowerRoman"/>
      <w:lvlText w:val="%6."/>
      <w:lvlJc w:val="right"/>
      <w:pPr>
        <w:tabs>
          <w:tab w:val="num" w:pos="4320"/>
        </w:tabs>
        <w:ind w:left="4320" w:hanging="180"/>
      </w:pPr>
    </w:lvl>
    <w:lvl w:ilvl="6" w:tplc="CC5EAB16" w:tentative="1">
      <w:start w:val="1"/>
      <w:numFmt w:val="decimal"/>
      <w:lvlText w:val="%7."/>
      <w:lvlJc w:val="left"/>
      <w:pPr>
        <w:tabs>
          <w:tab w:val="num" w:pos="5040"/>
        </w:tabs>
        <w:ind w:left="5040" w:hanging="360"/>
      </w:pPr>
    </w:lvl>
    <w:lvl w:ilvl="7" w:tplc="DCB45F26" w:tentative="1">
      <w:start w:val="1"/>
      <w:numFmt w:val="lowerLetter"/>
      <w:lvlText w:val="%8."/>
      <w:lvlJc w:val="left"/>
      <w:pPr>
        <w:tabs>
          <w:tab w:val="num" w:pos="5760"/>
        </w:tabs>
        <w:ind w:left="5760" w:hanging="360"/>
      </w:pPr>
    </w:lvl>
    <w:lvl w:ilvl="8" w:tplc="ADC4CD66" w:tentative="1">
      <w:start w:val="1"/>
      <w:numFmt w:val="lowerRoman"/>
      <w:lvlText w:val="%9."/>
      <w:lvlJc w:val="right"/>
      <w:pPr>
        <w:tabs>
          <w:tab w:val="num" w:pos="6480"/>
        </w:tabs>
        <w:ind w:left="6480" w:hanging="180"/>
      </w:pPr>
    </w:lvl>
  </w:abstractNum>
  <w:abstractNum w:abstractNumId="71">
    <w:nsid w:val="02D547F9"/>
    <w:multiLevelType w:val="hybridMultilevel"/>
    <w:tmpl w:val="C1AC9D82"/>
    <w:name w:val="WW8Num168"/>
    <w:lvl w:ilvl="0" w:tplc="E0CC74B8">
      <w:start w:val="1"/>
      <w:numFmt w:val="decimal"/>
      <w:lvlText w:val="%1."/>
      <w:lvlJc w:val="left"/>
      <w:pPr>
        <w:ind w:left="720" w:hanging="360"/>
      </w:pPr>
      <w:rPr>
        <w:rFonts w:hint="default"/>
      </w:rPr>
    </w:lvl>
    <w:lvl w:ilvl="1" w:tplc="4EEE6F14" w:tentative="1">
      <w:start w:val="1"/>
      <w:numFmt w:val="lowerLetter"/>
      <w:lvlText w:val="%2."/>
      <w:lvlJc w:val="left"/>
      <w:pPr>
        <w:ind w:left="1440" w:hanging="360"/>
      </w:pPr>
    </w:lvl>
    <w:lvl w:ilvl="2" w:tplc="F4644640" w:tentative="1">
      <w:start w:val="1"/>
      <w:numFmt w:val="lowerRoman"/>
      <w:lvlText w:val="%3."/>
      <w:lvlJc w:val="right"/>
      <w:pPr>
        <w:ind w:left="2160" w:hanging="180"/>
      </w:pPr>
    </w:lvl>
    <w:lvl w:ilvl="3" w:tplc="88D82894" w:tentative="1">
      <w:start w:val="1"/>
      <w:numFmt w:val="decimal"/>
      <w:lvlText w:val="%4."/>
      <w:lvlJc w:val="left"/>
      <w:pPr>
        <w:ind w:left="2880" w:hanging="360"/>
      </w:pPr>
    </w:lvl>
    <w:lvl w:ilvl="4" w:tplc="1054E094" w:tentative="1">
      <w:start w:val="1"/>
      <w:numFmt w:val="lowerLetter"/>
      <w:lvlText w:val="%5."/>
      <w:lvlJc w:val="left"/>
      <w:pPr>
        <w:ind w:left="3600" w:hanging="360"/>
      </w:pPr>
    </w:lvl>
    <w:lvl w:ilvl="5" w:tplc="3FAC1A9E" w:tentative="1">
      <w:start w:val="1"/>
      <w:numFmt w:val="lowerRoman"/>
      <w:lvlText w:val="%6."/>
      <w:lvlJc w:val="right"/>
      <w:pPr>
        <w:ind w:left="4320" w:hanging="180"/>
      </w:pPr>
    </w:lvl>
    <w:lvl w:ilvl="6" w:tplc="9D683E56" w:tentative="1">
      <w:start w:val="1"/>
      <w:numFmt w:val="decimal"/>
      <w:lvlText w:val="%7."/>
      <w:lvlJc w:val="left"/>
      <w:pPr>
        <w:ind w:left="5040" w:hanging="360"/>
      </w:pPr>
    </w:lvl>
    <w:lvl w:ilvl="7" w:tplc="DD12A3E6" w:tentative="1">
      <w:start w:val="1"/>
      <w:numFmt w:val="lowerLetter"/>
      <w:lvlText w:val="%8."/>
      <w:lvlJc w:val="left"/>
      <w:pPr>
        <w:ind w:left="5760" w:hanging="360"/>
      </w:pPr>
    </w:lvl>
    <w:lvl w:ilvl="8" w:tplc="4A925084" w:tentative="1">
      <w:start w:val="1"/>
      <w:numFmt w:val="lowerRoman"/>
      <w:lvlText w:val="%9."/>
      <w:lvlJc w:val="right"/>
      <w:pPr>
        <w:ind w:left="6480" w:hanging="180"/>
      </w:pPr>
    </w:lvl>
  </w:abstractNum>
  <w:abstractNum w:abstractNumId="72">
    <w:nsid w:val="03D2423F"/>
    <w:multiLevelType w:val="hybridMultilevel"/>
    <w:tmpl w:val="5CC09420"/>
    <w:name w:val="WW8Num173"/>
    <w:lvl w:ilvl="0" w:tplc="CE144E8A">
      <w:numFmt w:val="bullet"/>
      <w:lvlText w:val="–"/>
      <w:lvlJc w:val="left"/>
      <w:pPr>
        <w:ind w:left="720" w:hanging="360"/>
      </w:pPr>
      <w:rPr>
        <w:rFonts w:ascii="Times New Roman" w:eastAsia="Times New Roman" w:hAnsi="Times New Roman" w:cs="Times New Roman" w:hint="default"/>
      </w:rPr>
    </w:lvl>
    <w:lvl w:ilvl="1" w:tplc="5D54B956" w:tentative="1">
      <w:start w:val="1"/>
      <w:numFmt w:val="bullet"/>
      <w:lvlText w:val="o"/>
      <w:lvlJc w:val="left"/>
      <w:pPr>
        <w:ind w:left="1440" w:hanging="360"/>
      </w:pPr>
      <w:rPr>
        <w:rFonts w:ascii="Courier New" w:hAnsi="Courier New" w:cs="Courier New" w:hint="default"/>
      </w:rPr>
    </w:lvl>
    <w:lvl w:ilvl="2" w:tplc="9C1436CA" w:tentative="1">
      <w:start w:val="1"/>
      <w:numFmt w:val="bullet"/>
      <w:lvlText w:val=""/>
      <w:lvlJc w:val="left"/>
      <w:pPr>
        <w:ind w:left="2160" w:hanging="360"/>
      </w:pPr>
      <w:rPr>
        <w:rFonts w:ascii="Wingdings" w:hAnsi="Wingdings" w:hint="default"/>
      </w:rPr>
    </w:lvl>
    <w:lvl w:ilvl="3" w:tplc="72B03F34" w:tentative="1">
      <w:start w:val="1"/>
      <w:numFmt w:val="bullet"/>
      <w:lvlText w:val=""/>
      <w:lvlJc w:val="left"/>
      <w:pPr>
        <w:ind w:left="2880" w:hanging="360"/>
      </w:pPr>
      <w:rPr>
        <w:rFonts w:ascii="Symbol" w:hAnsi="Symbol" w:hint="default"/>
      </w:rPr>
    </w:lvl>
    <w:lvl w:ilvl="4" w:tplc="160AF23E" w:tentative="1">
      <w:start w:val="1"/>
      <w:numFmt w:val="bullet"/>
      <w:lvlText w:val="o"/>
      <w:lvlJc w:val="left"/>
      <w:pPr>
        <w:ind w:left="3600" w:hanging="360"/>
      </w:pPr>
      <w:rPr>
        <w:rFonts w:ascii="Courier New" w:hAnsi="Courier New" w:cs="Courier New" w:hint="default"/>
      </w:rPr>
    </w:lvl>
    <w:lvl w:ilvl="5" w:tplc="BF72E94A" w:tentative="1">
      <w:start w:val="1"/>
      <w:numFmt w:val="bullet"/>
      <w:lvlText w:val=""/>
      <w:lvlJc w:val="left"/>
      <w:pPr>
        <w:ind w:left="4320" w:hanging="360"/>
      </w:pPr>
      <w:rPr>
        <w:rFonts w:ascii="Wingdings" w:hAnsi="Wingdings" w:hint="default"/>
      </w:rPr>
    </w:lvl>
    <w:lvl w:ilvl="6" w:tplc="67B4D802" w:tentative="1">
      <w:start w:val="1"/>
      <w:numFmt w:val="bullet"/>
      <w:lvlText w:val=""/>
      <w:lvlJc w:val="left"/>
      <w:pPr>
        <w:ind w:left="5040" w:hanging="360"/>
      </w:pPr>
      <w:rPr>
        <w:rFonts w:ascii="Symbol" w:hAnsi="Symbol" w:hint="default"/>
      </w:rPr>
    </w:lvl>
    <w:lvl w:ilvl="7" w:tplc="4BEE36AC" w:tentative="1">
      <w:start w:val="1"/>
      <w:numFmt w:val="bullet"/>
      <w:lvlText w:val="o"/>
      <w:lvlJc w:val="left"/>
      <w:pPr>
        <w:ind w:left="5760" w:hanging="360"/>
      </w:pPr>
      <w:rPr>
        <w:rFonts w:ascii="Courier New" w:hAnsi="Courier New" w:cs="Courier New" w:hint="default"/>
      </w:rPr>
    </w:lvl>
    <w:lvl w:ilvl="8" w:tplc="F3A82606" w:tentative="1">
      <w:start w:val="1"/>
      <w:numFmt w:val="bullet"/>
      <w:lvlText w:val=""/>
      <w:lvlJc w:val="left"/>
      <w:pPr>
        <w:ind w:left="6480" w:hanging="360"/>
      </w:pPr>
      <w:rPr>
        <w:rFonts w:ascii="Wingdings" w:hAnsi="Wingdings" w:hint="default"/>
      </w:rPr>
    </w:lvl>
  </w:abstractNum>
  <w:abstractNum w:abstractNumId="73">
    <w:nsid w:val="05C577CF"/>
    <w:multiLevelType w:val="singleLevel"/>
    <w:tmpl w:val="9A8C7002"/>
    <w:name w:val="WW8Num183"/>
    <w:lvl w:ilvl="0">
      <w:start w:val="2"/>
      <w:numFmt w:val="none"/>
      <w:lvlText w:val="-"/>
      <w:legacy w:legacy="1" w:legacySpace="120" w:legacyIndent="360"/>
      <w:lvlJc w:val="left"/>
      <w:pPr>
        <w:ind w:left="927" w:hanging="360"/>
      </w:pPr>
    </w:lvl>
  </w:abstractNum>
  <w:abstractNum w:abstractNumId="74">
    <w:nsid w:val="078A5B09"/>
    <w:multiLevelType w:val="multilevel"/>
    <w:tmpl w:val="790642AE"/>
    <w:name w:val="WW8Num1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94E16CB"/>
    <w:multiLevelType w:val="multilevel"/>
    <w:tmpl w:val="435A2AE0"/>
    <w:name w:val="WW8Num1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9FF2677"/>
    <w:multiLevelType w:val="hybridMultilevel"/>
    <w:tmpl w:val="F51A77B6"/>
    <w:lvl w:ilvl="0" w:tplc="81B8E0DC">
      <w:start w:val="1"/>
      <w:numFmt w:val="decimal"/>
      <w:lvlText w:val="%1."/>
      <w:lvlJc w:val="left"/>
      <w:pPr>
        <w:tabs>
          <w:tab w:val="num" w:pos="1063"/>
        </w:tabs>
        <w:ind w:left="1063" w:hanging="360"/>
      </w:pPr>
      <w:rPr>
        <w:rFonts w:cs="Times New Roman"/>
      </w:rPr>
    </w:lvl>
    <w:lvl w:ilvl="1" w:tplc="04190019">
      <w:start w:val="1"/>
      <w:numFmt w:val="lowerLetter"/>
      <w:lvlText w:val="%2."/>
      <w:lvlJc w:val="left"/>
      <w:pPr>
        <w:tabs>
          <w:tab w:val="num" w:pos="1783"/>
        </w:tabs>
        <w:ind w:left="1783" w:hanging="360"/>
      </w:pPr>
      <w:rPr>
        <w:rFonts w:cs="Times New Roman"/>
      </w:rPr>
    </w:lvl>
    <w:lvl w:ilvl="2" w:tplc="0419001B">
      <w:start w:val="1"/>
      <w:numFmt w:val="lowerRoman"/>
      <w:lvlText w:val="%3."/>
      <w:lvlJc w:val="right"/>
      <w:pPr>
        <w:tabs>
          <w:tab w:val="num" w:pos="2503"/>
        </w:tabs>
        <w:ind w:left="2503" w:hanging="180"/>
      </w:pPr>
      <w:rPr>
        <w:rFonts w:cs="Times New Roman"/>
      </w:rPr>
    </w:lvl>
    <w:lvl w:ilvl="3" w:tplc="0419000F">
      <w:start w:val="1"/>
      <w:numFmt w:val="decimal"/>
      <w:lvlText w:val="%4."/>
      <w:lvlJc w:val="left"/>
      <w:pPr>
        <w:tabs>
          <w:tab w:val="num" w:pos="3223"/>
        </w:tabs>
        <w:ind w:left="3223" w:hanging="360"/>
      </w:pPr>
      <w:rPr>
        <w:rFonts w:cs="Times New Roman"/>
      </w:rPr>
    </w:lvl>
    <w:lvl w:ilvl="4" w:tplc="04190019">
      <w:start w:val="1"/>
      <w:numFmt w:val="lowerLetter"/>
      <w:lvlText w:val="%5."/>
      <w:lvlJc w:val="left"/>
      <w:pPr>
        <w:tabs>
          <w:tab w:val="num" w:pos="3943"/>
        </w:tabs>
        <w:ind w:left="3943" w:hanging="360"/>
      </w:pPr>
      <w:rPr>
        <w:rFonts w:cs="Times New Roman"/>
      </w:rPr>
    </w:lvl>
    <w:lvl w:ilvl="5" w:tplc="0419001B">
      <w:start w:val="1"/>
      <w:numFmt w:val="lowerRoman"/>
      <w:lvlText w:val="%6."/>
      <w:lvlJc w:val="right"/>
      <w:pPr>
        <w:tabs>
          <w:tab w:val="num" w:pos="4663"/>
        </w:tabs>
        <w:ind w:left="4663" w:hanging="180"/>
      </w:pPr>
      <w:rPr>
        <w:rFonts w:cs="Times New Roman"/>
      </w:rPr>
    </w:lvl>
    <w:lvl w:ilvl="6" w:tplc="0419000F">
      <w:start w:val="1"/>
      <w:numFmt w:val="decimal"/>
      <w:lvlText w:val="%7."/>
      <w:lvlJc w:val="left"/>
      <w:pPr>
        <w:tabs>
          <w:tab w:val="num" w:pos="5383"/>
        </w:tabs>
        <w:ind w:left="5383" w:hanging="360"/>
      </w:pPr>
      <w:rPr>
        <w:rFonts w:cs="Times New Roman"/>
      </w:rPr>
    </w:lvl>
    <w:lvl w:ilvl="7" w:tplc="04190019">
      <w:start w:val="1"/>
      <w:numFmt w:val="lowerLetter"/>
      <w:lvlText w:val="%8."/>
      <w:lvlJc w:val="left"/>
      <w:pPr>
        <w:tabs>
          <w:tab w:val="num" w:pos="6103"/>
        </w:tabs>
        <w:ind w:left="6103" w:hanging="360"/>
      </w:pPr>
      <w:rPr>
        <w:rFonts w:cs="Times New Roman"/>
      </w:rPr>
    </w:lvl>
    <w:lvl w:ilvl="8" w:tplc="0419001B">
      <w:start w:val="1"/>
      <w:numFmt w:val="lowerRoman"/>
      <w:lvlText w:val="%9."/>
      <w:lvlJc w:val="right"/>
      <w:pPr>
        <w:tabs>
          <w:tab w:val="num" w:pos="6823"/>
        </w:tabs>
        <w:ind w:left="6823" w:hanging="180"/>
      </w:pPr>
      <w:rPr>
        <w:rFonts w:cs="Times New Roman"/>
      </w:rPr>
    </w:lvl>
  </w:abstractNum>
  <w:abstractNum w:abstractNumId="77">
    <w:nsid w:val="0B700313"/>
    <w:multiLevelType w:val="hybridMultilevel"/>
    <w:tmpl w:val="5C42BEEC"/>
    <w:name w:val="WW8Num190"/>
    <w:lvl w:ilvl="0" w:tplc="D33EABD4">
      <w:start w:val="1"/>
      <w:numFmt w:val="decimal"/>
      <w:lvlText w:val="%1."/>
      <w:lvlJc w:val="left"/>
      <w:pPr>
        <w:ind w:left="1920" w:hanging="360"/>
      </w:pPr>
    </w:lvl>
    <w:lvl w:ilvl="1" w:tplc="76783F12" w:tentative="1">
      <w:start w:val="1"/>
      <w:numFmt w:val="lowerLetter"/>
      <w:lvlText w:val="%2."/>
      <w:lvlJc w:val="left"/>
      <w:pPr>
        <w:ind w:left="1440" w:hanging="360"/>
      </w:pPr>
    </w:lvl>
    <w:lvl w:ilvl="2" w:tplc="1CB0E6C8" w:tentative="1">
      <w:start w:val="1"/>
      <w:numFmt w:val="lowerRoman"/>
      <w:lvlText w:val="%3."/>
      <w:lvlJc w:val="right"/>
      <w:pPr>
        <w:ind w:left="2160" w:hanging="180"/>
      </w:pPr>
    </w:lvl>
    <w:lvl w:ilvl="3" w:tplc="34806A38" w:tentative="1">
      <w:start w:val="1"/>
      <w:numFmt w:val="decimal"/>
      <w:lvlText w:val="%4."/>
      <w:lvlJc w:val="left"/>
      <w:pPr>
        <w:ind w:left="2880" w:hanging="360"/>
      </w:pPr>
    </w:lvl>
    <w:lvl w:ilvl="4" w:tplc="44D8A82A" w:tentative="1">
      <w:start w:val="1"/>
      <w:numFmt w:val="lowerLetter"/>
      <w:lvlText w:val="%5."/>
      <w:lvlJc w:val="left"/>
      <w:pPr>
        <w:ind w:left="3600" w:hanging="360"/>
      </w:pPr>
    </w:lvl>
    <w:lvl w:ilvl="5" w:tplc="F9CA416A" w:tentative="1">
      <w:start w:val="1"/>
      <w:numFmt w:val="lowerRoman"/>
      <w:lvlText w:val="%6."/>
      <w:lvlJc w:val="right"/>
      <w:pPr>
        <w:ind w:left="4320" w:hanging="180"/>
      </w:pPr>
    </w:lvl>
    <w:lvl w:ilvl="6" w:tplc="F83E0DE6" w:tentative="1">
      <w:start w:val="1"/>
      <w:numFmt w:val="decimal"/>
      <w:lvlText w:val="%7."/>
      <w:lvlJc w:val="left"/>
      <w:pPr>
        <w:ind w:left="5040" w:hanging="360"/>
      </w:pPr>
    </w:lvl>
    <w:lvl w:ilvl="7" w:tplc="89FE5A38" w:tentative="1">
      <w:start w:val="1"/>
      <w:numFmt w:val="lowerLetter"/>
      <w:lvlText w:val="%8."/>
      <w:lvlJc w:val="left"/>
      <w:pPr>
        <w:ind w:left="5760" w:hanging="360"/>
      </w:pPr>
    </w:lvl>
    <w:lvl w:ilvl="8" w:tplc="A59CF9DE" w:tentative="1">
      <w:start w:val="1"/>
      <w:numFmt w:val="lowerRoman"/>
      <w:lvlText w:val="%9."/>
      <w:lvlJc w:val="right"/>
      <w:pPr>
        <w:ind w:left="6480" w:hanging="180"/>
      </w:pPr>
    </w:lvl>
  </w:abstractNum>
  <w:abstractNum w:abstractNumId="78">
    <w:nsid w:val="0EAA457E"/>
    <w:multiLevelType w:val="hybridMultilevel"/>
    <w:tmpl w:val="8D0817EA"/>
    <w:lvl w:ilvl="0" w:tplc="1A163CCA">
      <w:start w:val="1"/>
      <w:numFmt w:val="decimal"/>
      <w:lvlText w:val="%1."/>
      <w:lvlJc w:val="left"/>
      <w:pPr>
        <w:tabs>
          <w:tab w:val="num" w:pos="1068"/>
        </w:tabs>
        <w:ind w:left="1068" w:hanging="360"/>
      </w:pPr>
      <w:rPr>
        <w:rFonts w:ascii="Times New Roman" w:eastAsia="Times New Roman" w:hAnsi="Times New Roman" w:cs="Times New Roman"/>
      </w:rPr>
    </w:lvl>
    <w:lvl w:ilvl="1" w:tplc="04190001">
      <w:start w:val="1"/>
      <w:numFmt w:val="bullet"/>
      <w:lvlText w:val=""/>
      <w:lvlJc w:val="left"/>
      <w:pPr>
        <w:tabs>
          <w:tab w:val="num" w:pos="1788"/>
        </w:tabs>
        <w:ind w:left="1788" w:hanging="360"/>
      </w:pPr>
      <w:rPr>
        <w:rFonts w:ascii="Symbol" w:hAnsi="Symbol" w:hint="default"/>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79">
    <w:nsid w:val="0F2E16FE"/>
    <w:multiLevelType w:val="multilevel"/>
    <w:tmpl w:val="96108C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FF02C04"/>
    <w:multiLevelType w:val="hybridMultilevel"/>
    <w:tmpl w:val="BD342D0C"/>
    <w:name w:val="WW8Num193"/>
    <w:lvl w:ilvl="0" w:tplc="7E8C669E">
      <w:start w:val="1"/>
      <w:numFmt w:val="bullet"/>
      <w:lvlText w:val=""/>
      <w:lvlJc w:val="left"/>
      <w:pPr>
        <w:ind w:left="2149" w:hanging="360"/>
      </w:pPr>
      <w:rPr>
        <w:rFonts w:ascii="Symbol" w:hAnsi="Symbol" w:hint="default"/>
      </w:rPr>
    </w:lvl>
    <w:lvl w:ilvl="1" w:tplc="122807C0" w:tentative="1">
      <w:start w:val="1"/>
      <w:numFmt w:val="bullet"/>
      <w:lvlText w:val="o"/>
      <w:lvlJc w:val="left"/>
      <w:pPr>
        <w:ind w:left="2869" w:hanging="360"/>
      </w:pPr>
      <w:rPr>
        <w:rFonts w:ascii="Courier New" w:hAnsi="Courier New" w:cs="Courier New" w:hint="default"/>
      </w:rPr>
    </w:lvl>
    <w:lvl w:ilvl="2" w:tplc="CE6461AC" w:tentative="1">
      <w:start w:val="1"/>
      <w:numFmt w:val="bullet"/>
      <w:lvlText w:val=""/>
      <w:lvlJc w:val="left"/>
      <w:pPr>
        <w:ind w:left="3589" w:hanging="360"/>
      </w:pPr>
      <w:rPr>
        <w:rFonts w:ascii="Wingdings" w:hAnsi="Wingdings" w:hint="default"/>
      </w:rPr>
    </w:lvl>
    <w:lvl w:ilvl="3" w:tplc="8974BECA" w:tentative="1">
      <w:start w:val="1"/>
      <w:numFmt w:val="bullet"/>
      <w:lvlText w:val=""/>
      <w:lvlJc w:val="left"/>
      <w:pPr>
        <w:ind w:left="4309" w:hanging="360"/>
      </w:pPr>
      <w:rPr>
        <w:rFonts w:ascii="Symbol" w:hAnsi="Symbol" w:hint="default"/>
      </w:rPr>
    </w:lvl>
    <w:lvl w:ilvl="4" w:tplc="036455F0" w:tentative="1">
      <w:start w:val="1"/>
      <w:numFmt w:val="bullet"/>
      <w:lvlText w:val="o"/>
      <w:lvlJc w:val="left"/>
      <w:pPr>
        <w:ind w:left="5029" w:hanging="360"/>
      </w:pPr>
      <w:rPr>
        <w:rFonts w:ascii="Courier New" w:hAnsi="Courier New" w:cs="Courier New" w:hint="default"/>
      </w:rPr>
    </w:lvl>
    <w:lvl w:ilvl="5" w:tplc="29A04958" w:tentative="1">
      <w:start w:val="1"/>
      <w:numFmt w:val="bullet"/>
      <w:lvlText w:val=""/>
      <w:lvlJc w:val="left"/>
      <w:pPr>
        <w:ind w:left="5749" w:hanging="360"/>
      </w:pPr>
      <w:rPr>
        <w:rFonts w:ascii="Wingdings" w:hAnsi="Wingdings" w:hint="default"/>
      </w:rPr>
    </w:lvl>
    <w:lvl w:ilvl="6" w:tplc="2FF05922" w:tentative="1">
      <w:start w:val="1"/>
      <w:numFmt w:val="bullet"/>
      <w:lvlText w:val=""/>
      <w:lvlJc w:val="left"/>
      <w:pPr>
        <w:ind w:left="6469" w:hanging="360"/>
      </w:pPr>
      <w:rPr>
        <w:rFonts w:ascii="Symbol" w:hAnsi="Symbol" w:hint="default"/>
      </w:rPr>
    </w:lvl>
    <w:lvl w:ilvl="7" w:tplc="E8E41CD2" w:tentative="1">
      <w:start w:val="1"/>
      <w:numFmt w:val="bullet"/>
      <w:lvlText w:val="o"/>
      <w:lvlJc w:val="left"/>
      <w:pPr>
        <w:ind w:left="7189" w:hanging="360"/>
      </w:pPr>
      <w:rPr>
        <w:rFonts w:ascii="Courier New" w:hAnsi="Courier New" w:cs="Courier New" w:hint="default"/>
      </w:rPr>
    </w:lvl>
    <w:lvl w:ilvl="8" w:tplc="09242E8E" w:tentative="1">
      <w:start w:val="1"/>
      <w:numFmt w:val="bullet"/>
      <w:lvlText w:val=""/>
      <w:lvlJc w:val="left"/>
      <w:pPr>
        <w:ind w:left="7909" w:hanging="360"/>
      </w:pPr>
      <w:rPr>
        <w:rFonts w:ascii="Wingdings" w:hAnsi="Wingdings" w:hint="default"/>
      </w:rPr>
    </w:lvl>
  </w:abstractNum>
  <w:abstractNum w:abstractNumId="81">
    <w:nsid w:val="11F509F3"/>
    <w:multiLevelType w:val="hybridMultilevel"/>
    <w:tmpl w:val="DB587926"/>
    <w:name w:val="WW8Num198"/>
    <w:lvl w:ilvl="0" w:tplc="F142FE6A">
      <w:start w:val="1"/>
      <w:numFmt w:val="bullet"/>
      <w:lvlText w:val="‒"/>
      <w:lvlJc w:val="left"/>
      <w:pPr>
        <w:ind w:left="1375" w:hanging="360"/>
      </w:pPr>
      <w:rPr>
        <w:rFonts w:ascii="Times New Roman" w:eastAsia="Arial Unicode MS" w:hAnsi="Times New Roman" w:hint="default"/>
      </w:rPr>
    </w:lvl>
    <w:lvl w:ilvl="1" w:tplc="E776307E">
      <w:start w:val="1"/>
      <w:numFmt w:val="bullet"/>
      <w:lvlText w:val="o"/>
      <w:lvlJc w:val="left"/>
      <w:pPr>
        <w:ind w:left="2095" w:hanging="360"/>
      </w:pPr>
      <w:rPr>
        <w:rFonts w:ascii="Courier New" w:hAnsi="Courier New" w:hint="default"/>
      </w:rPr>
    </w:lvl>
    <w:lvl w:ilvl="2" w:tplc="BC2EA172">
      <w:start w:val="1"/>
      <w:numFmt w:val="bullet"/>
      <w:lvlText w:val=""/>
      <w:lvlJc w:val="left"/>
      <w:pPr>
        <w:ind w:left="2815" w:hanging="360"/>
      </w:pPr>
      <w:rPr>
        <w:rFonts w:ascii="Wingdings" w:hAnsi="Wingdings" w:hint="default"/>
      </w:rPr>
    </w:lvl>
    <w:lvl w:ilvl="3" w:tplc="28CEE7E0">
      <w:start w:val="1"/>
      <w:numFmt w:val="bullet"/>
      <w:lvlText w:val=""/>
      <w:lvlJc w:val="left"/>
      <w:pPr>
        <w:ind w:left="3535" w:hanging="360"/>
      </w:pPr>
      <w:rPr>
        <w:rFonts w:ascii="Symbol" w:hAnsi="Symbol" w:hint="default"/>
      </w:rPr>
    </w:lvl>
    <w:lvl w:ilvl="4" w:tplc="150A7EE6">
      <w:start w:val="1"/>
      <w:numFmt w:val="bullet"/>
      <w:lvlText w:val="o"/>
      <w:lvlJc w:val="left"/>
      <w:pPr>
        <w:ind w:left="4255" w:hanging="360"/>
      </w:pPr>
      <w:rPr>
        <w:rFonts w:ascii="Courier New" w:hAnsi="Courier New" w:hint="default"/>
      </w:rPr>
    </w:lvl>
    <w:lvl w:ilvl="5" w:tplc="9E0EF3DE">
      <w:start w:val="1"/>
      <w:numFmt w:val="bullet"/>
      <w:lvlText w:val=""/>
      <w:lvlJc w:val="left"/>
      <w:pPr>
        <w:ind w:left="4975" w:hanging="360"/>
      </w:pPr>
      <w:rPr>
        <w:rFonts w:ascii="Wingdings" w:hAnsi="Wingdings" w:hint="default"/>
      </w:rPr>
    </w:lvl>
    <w:lvl w:ilvl="6" w:tplc="2968F3AA">
      <w:start w:val="1"/>
      <w:numFmt w:val="bullet"/>
      <w:lvlText w:val=""/>
      <w:lvlJc w:val="left"/>
      <w:pPr>
        <w:ind w:left="5695" w:hanging="360"/>
      </w:pPr>
      <w:rPr>
        <w:rFonts w:ascii="Symbol" w:hAnsi="Symbol" w:hint="default"/>
      </w:rPr>
    </w:lvl>
    <w:lvl w:ilvl="7" w:tplc="685E7440">
      <w:start w:val="1"/>
      <w:numFmt w:val="bullet"/>
      <w:lvlText w:val="o"/>
      <w:lvlJc w:val="left"/>
      <w:pPr>
        <w:ind w:left="6415" w:hanging="360"/>
      </w:pPr>
      <w:rPr>
        <w:rFonts w:ascii="Courier New" w:hAnsi="Courier New" w:hint="default"/>
      </w:rPr>
    </w:lvl>
    <w:lvl w:ilvl="8" w:tplc="4530D452">
      <w:start w:val="1"/>
      <w:numFmt w:val="bullet"/>
      <w:lvlText w:val=""/>
      <w:lvlJc w:val="left"/>
      <w:pPr>
        <w:ind w:left="7135" w:hanging="360"/>
      </w:pPr>
      <w:rPr>
        <w:rFonts w:ascii="Wingdings" w:hAnsi="Wingdings" w:hint="default"/>
      </w:rPr>
    </w:lvl>
  </w:abstractNum>
  <w:abstractNum w:abstractNumId="82">
    <w:nsid w:val="17373BED"/>
    <w:multiLevelType w:val="multilevel"/>
    <w:tmpl w:val="84623C4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9593430"/>
    <w:multiLevelType w:val="multilevel"/>
    <w:tmpl w:val="C6121EF4"/>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C523D75"/>
    <w:multiLevelType w:val="hybridMultilevel"/>
    <w:tmpl w:val="01BE411A"/>
    <w:name w:val="WW8Num203"/>
    <w:lvl w:ilvl="0" w:tplc="7D1AE24C">
      <w:start w:val="1"/>
      <w:numFmt w:val="bullet"/>
      <w:lvlText w:val=""/>
      <w:lvlJc w:val="left"/>
      <w:pPr>
        <w:ind w:left="1429" w:hanging="360"/>
      </w:pPr>
      <w:rPr>
        <w:rFonts w:ascii="Symbol" w:hAnsi="Symbol" w:hint="default"/>
      </w:rPr>
    </w:lvl>
    <w:lvl w:ilvl="1" w:tplc="1C6A5CAC">
      <w:start w:val="1"/>
      <w:numFmt w:val="bullet"/>
      <w:lvlText w:val="o"/>
      <w:lvlJc w:val="left"/>
      <w:pPr>
        <w:ind w:left="2149" w:hanging="360"/>
      </w:pPr>
      <w:rPr>
        <w:rFonts w:ascii="Courier New" w:hAnsi="Courier New" w:cs="Courier New" w:hint="default"/>
      </w:rPr>
    </w:lvl>
    <w:lvl w:ilvl="2" w:tplc="AE3A8EC2">
      <w:start w:val="1"/>
      <w:numFmt w:val="bullet"/>
      <w:lvlText w:val=""/>
      <w:lvlJc w:val="left"/>
      <w:pPr>
        <w:ind w:left="2869" w:hanging="360"/>
      </w:pPr>
      <w:rPr>
        <w:rFonts w:ascii="Wingdings" w:hAnsi="Wingdings" w:hint="default"/>
      </w:rPr>
    </w:lvl>
    <w:lvl w:ilvl="3" w:tplc="113ED23A">
      <w:start w:val="1"/>
      <w:numFmt w:val="bullet"/>
      <w:lvlText w:val=""/>
      <w:lvlJc w:val="left"/>
      <w:pPr>
        <w:ind w:left="3589" w:hanging="360"/>
      </w:pPr>
      <w:rPr>
        <w:rFonts w:ascii="Symbol" w:hAnsi="Symbol" w:hint="default"/>
      </w:rPr>
    </w:lvl>
    <w:lvl w:ilvl="4" w:tplc="AABEEB18">
      <w:start w:val="1"/>
      <w:numFmt w:val="bullet"/>
      <w:lvlText w:val="o"/>
      <w:lvlJc w:val="left"/>
      <w:pPr>
        <w:ind w:left="4309" w:hanging="360"/>
      </w:pPr>
      <w:rPr>
        <w:rFonts w:ascii="Courier New" w:hAnsi="Courier New" w:cs="Courier New" w:hint="default"/>
      </w:rPr>
    </w:lvl>
    <w:lvl w:ilvl="5" w:tplc="9016182A">
      <w:start w:val="1"/>
      <w:numFmt w:val="bullet"/>
      <w:lvlText w:val=""/>
      <w:lvlJc w:val="left"/>
      <w:pPr>
        <w:ind w:left="5029" w:hanging="360"/>
      </w:pPr>
      <w:rPr>
        <w:rFonts w:ascii="Wingdings" w:hAnsi="Wingdings" w:hint="default"/>
      </w:rPr>
    </w:lvl>
    <w:lvl w:ilvl="6" w:tplc="79FC4B3E">
      <w:start w:val="1"/>
      <w:numFmt w:val="bullet"/>
      <w:lvlText w:val=""/>
      <w:lvlJc w:val="left"/>
      <w:pPr>
        <w:ind w:left="5749" w:hanging="360"/>
      </w:pPr>
      <w:rPr>
        <w:rFonts w:ascii="Symbol" w:hAnsi="Symbol" w:hint="default"/>
      </w:rPr>
    </w:lvl>
    <w:lvl w:ilvl="7" w:tplc="1D5802DE">
      <w:start w:val="1"/>
      <w:numFmt w:val="bullet"/>
      <w:lvlText w:val="o"/>
      <w:lvlJc w:val="left"/>
      <w:pPr>
        <w:ind w:left="6469" w:hanging="360"/>
      </w:pPr>
      <w:rPr>
        <w:rFonts w:ascii="Courier New" w:hAnsi="Courier New" w:cs="Courier New" w:hint="default"/>
      </w:rPr>
    </w:lvl>
    <w:lvl w:ilvl="8" w:tplc="81AAE9B6">
      <w:start w:val="1"/>
      <w:numFmt w:val="bullet"/>
      <w:lvlText w:val=""/>
      <w:lvlJc w:val="left"/>
      <w:pPr>
        <w:ind w:left="7189" w:hanging="360"/>
      </w:pPr>
      <w:rPr>
        <w:rFonts w:ascii="Wingdings" w:hAnsi="Wingdings" w:hint="default"/>
      </w:rPr>
    </w:lvl>
  </w:abstractNum>
  <w:abstractNum w:abstractNumId="85">
    <w:nsid w:val="237C144E"/>
    <w:multiLevelType w:val="hybridMultilevel"/>
    <w:tmpl w:val="C1BAB96C"/>
    <w:lvl w:ilvl="0" w:tplc="993C255C">
      <w:start w:val="1"/>
      <w:numFmt w:val="decimal"/>
      <w:lvlText w:val="%1."/>
      <w:lvlJc w:val="left"/>
      <w:pPr>
        <w:ind w:left="2158" w:hanging="360"/>
      </w:pPr>
      <w:rPr>
        <w:rFonts w:cs="Times New Roman"/>
      </w:rPr>
    </w:lvl>
    <w:lvl w:ilvl="1" w:tplc="04190019">
      <w:start w:val="1"/>
      <w:numFmt w:val="lowerLetter"/>
      <w:lvlText w:val="%2."/>
      <w:lvlJc w:val="left"/>
      <w:pPr>
        <w:ind w:left="2878" w:hanging="360"/>
      </w:pPr>
      <w:rPr>
        <w:rFonts w:cs="Times New Roman"/>
      </w:rPr>
    </w:lvl>
    <w:lvl w:ilvl="2" w:tplc="0419001B">
      <w:start w:val="1"/>
      <w:numFmt w:val="lowerRoman"/>
      <w:lvlText w:val="%3."/>
      <w:lvlJc w:val="right"/>
      <w:pPr>
        <w:ind w:left="3598" w:hanging="180"/>
      </w:pPr>
      <w:rPr>
        <w:rFonts w:cs="Times New Roman"/>
      </w:rPr>
    </w:lvl>
    <w:lvl w:ilvl="3" w:tplc="0419000F">
      <w:start w:val="1"/>
      <w:numFmt w:val="decimal"/>
      <w:lvlText w:val="%4."/>
      <w:lvlJc w:val="left"/>
      <w:pPr>
        <w:ind w:left="4318" w:hanging="360"/>
      </w:pPr>
      <w:rPr>
        <w:rFonts w:cs="Times New Roman"/>
      </w:rPr>
    </w:lvl>
    <w:lvl w:ilvl="4" w:tplc="04190019">
      <w:start w:val="1"/>
      <w:numFmt w:val="lowerLetter"/>
      <w:lvlText w:val="%5."/>
      <w:lvlJc w:val="left"/>
      <w:pPr>
        <w:ind w:left="5038" w:hanging="360"/>
      </w:pPr>
      <w:rPr>
        <w:rFonts w:cs="Times New Roman"/>
      </w:rPr>
    </w:lvl>
    <w:lvl w:ilvl="5" w:tplc="0419001B">
      <w:start w:val="1"/>
      <w:numFmt w:val="lowerRoman"/>
      <w:lvlText w:val="%6."/>
      <w:lvlJc w:val="right"/>
      <w:pPr>
        <w:ind w:left="5758" w:hanging="180"/>
      </w:pPr>
      <w:rPr>
        <w:rFonts w:cs="Times New Roman"/>
      </w:rPr>
    </w:lvl>
    <w:lvl w:ilvl="6" w:tplc="0419000F">
      <w:start w:val="1"/>
      <w:numFmt w:val="decimal"/>
      <w:lvlText w:val="%7."/>
      <w:lvlJc w:val="left"/>
      <w:pPr>
        <w:ind w:left="6478" w:hanging="360"/>
      </w:pPr>
      <w:rPr>
        <w:rFonts w:cs="Times New Roman"/>
      </w:rPr>
    </w:lvl>
    <w:lvl w:ilvl="7" w:tplc="04190019">
      <w:start w:val="1"/>
      <w:numFmt w:val="lowerLetter"/>
      <w:lvlText w:val="%8."/>
      <w:lvlJc w:val="left"/>
      <w:pPr>
        <w:ind w:left="7198" w:hanging="360"/>
      </w:pPr>
      <w:rPr>
        <w:rFonts w:cs="Times New Roman"/>
      </w:rPr>
    </w:lvl>
    <w:lvl w:ilvl="8" w:tplc="0419001B">
      <w:start w:val="1"/>
      <w:numFmt w:val="lowerRoman"/>
      <w:lvlText w:val="%9."/>
      <w:lvlJc w:val="right"/>
      <w:pPr>
        <w:ind w:left="7918" w:hanging="180"/>
      </w:pPr>
      <w:rPr>
        <w:rFonts w:cs="Times New Roman"/>
      </w:rPr>
    </w:lvl>
  </w:abstractNum>
  <w:abstractNum w:abstractNumId="86">
    <w:nsid w:val="28C54CAA"/>
    <w:multiLevelType w:val="hybridMultilevel"/>
    <w:tmpl w:val="998AE254"/>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87">
    <w:nsid w:val="29BC4D0C"/>
    <w:multiLevelType w:val="multilevel"/>
    <w:tmpl w:val="08421158"/>
    <w:name w:val="WW8Num205"/>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A7A3A5D"/>
    <w:multiLevelType w:val="hybridMultilevel"/>
    <w:tmpl w:val="88E09F44"/>
    <w:lvl w:ilvl="0" w:tplc="04190001">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723"/>
        </w:tabs>
        <w:ind w:left="1723" w:hanging="360"/>
      </w:pPr>
      <w:rPr>
        <w:rFonts w:ascii="Courier New" w:hAnsi="Courier New" w:hint="default"/>
      </w:rPr>
    </w:lvl>
    <w:lvl w:ilvl="2" w:tplc="04190005">
      <w:start w:val="1"/>
      <w:numFmt w:val="bullet"/>
      <w:lvlText w:val=""/>
      <w:lvlJc w:val="left"/>
      <w:pPr>
        <w:tabs>
          <w:tab w:val="num" w:pos="2443"/>
        </w:tabs>
        <w:ind w:left="2443" w:hanging="360"/>
      </w:pPr>
      <w:rPr>
        <w:rFonts w:ascii="Wingdings" w:hAnsi="Wingdings" w:hint="default"/>
      </w:rPr>
    </w:lvl>
    <w:lvl w:ilvl="3" w:tplc="04190001">
      <w:start w:val="1"/>
      <w:numFmt w:val="bullet"/>
      <w:lvlText w:val=""/>
      <w:lvlJc w:val="left"/>
      <w:pPr>
        <w:tabs>
          <w:tab w:val="num" w:pos="3163"/>
        </w:tabs>
        <w:ind w:left="3163" w:hanging="360"/>
      </w:pPr>
      <w:rPr>
        <w:rFonts w:ascii="Symbol" w:hAnsi="Symbol" w:hint="default"/>
      </w:rPr>
    </w:lvl>
    <w:lvl w:ilvl="4" w:tplc="04190003">
      <w:start w:val="1"/>
      <w:numFmt w:val="bullet"/>
      <w:lvlText w:val="o"/>
      <w:lvlJc w:val="left"/>
      <w:pPr>
        <w:tabs>
          <w:tab w:val="num" w:pos="3883"/>
        </w:tabs>
        <w:ind w:left="3883" w:hanging="360"/>
      </w:pPr>
      <w:rPr>
        <w:rFonts w:ascii="Courier New" w:hAnsi="Courier New" w:hint="default"/>
      </w:rPr>
    </w:lvl>
    <w:lvl w:ilvl="5" w:tplc="04190005">
      <w:start w:val="1"/>
      <w:numFmt w:val="bullet"/>
      <w:lvlText w:val=""/>
      <w:lvlJc w:val="left"/>
      <w:pPr>
        <w:tabs>
          <w:tab w:val="num" w:pos="4603"/>
        </w:tabs>
        <w:ind w:left="4603" w:hanging="360"/>
      </w:pPr>
      <w:rPr>
        <w:rFonts w:ascii="Wingdings" w:hAnsi="Wingdings" w:hint="default"/>
      </w:rPr>
    </w:lvl>
    <w:lvl w:ilvl="6" w:tplc="04190001">
      <w:start w:val="1"/>
      <w:numFmt w:val="bullet"/>
      <w:lvlText w:val=""/>
      <w:lvlJc w:val="left"/>
      <w:pPr>
        <w:tabs>
          <w:tab w:val="num" w:pos="5323"/>
        </w:tabs>
        <w:ind w:left="5323" w:hanging="360"/>
      </w:pPr>
      <w:rPr>
        <w:rFonts w:ascii="Symbol" w:hAnsi="Symbol" w:hint="default"/>
      </w:rPr>
    </w:lvl>
    <w:lvl w:ilvl="7" w:tplc="04190003">
      <w:start w:val="1"/>
      <w:numFmt w:val="bullet"/>
      <w:lvlText w:val="o"/>
      <w:lvlJc w:val="left"/>
      <w:pPr>
        <w:tabs>
          <w:tab w:val="num" w:pos="6043"/>
        </w:tabs>
        <w:ind w:left="6043" w:hanging="360"/>
      </w:pPr>
      <w:rPr>
        <w:rFonts w:ascii="Courier New" w:hAnsi="Courier New" w:hint="default"/>
      </w:rPr>
    </w:lvl>
    <w:lvl w:ilvl="8" w:tplc="04190005">
      <w:start w:val="1"/>
      <w:numFmt w:val="bullet"/>
      <w:lvlText w:val=""/>
      <w:lvlJc w:val="left"/>
      <w:pPr>
        <w:tabs>
          <w:tab w:val="num" w:pos="6763"/>
        </w:tabs>
        <w:ind w:left="6763" w:hanging="360"/>
      </w:pPr>
      <w:rPr>
        <w:rFonts w:ascii="Wingdings" w:hAnsi="Wingdings" w:hint="default"/>
      </w:rPr>
    </w:lvl>
  </w:abstractNum>
  <w:abstractNum w:abstractNumId="89">
    <w:nsid w:val="32A82468"/>
    <w:multiLevelType w:val="multilevel"/>
    <w:tmpl w:val="9F90C6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32418BF"/>
    <w:multiLevelType w:val="multilevel"/>
    <w:tmpl w:val="F7760610"/>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96E72F1"/>
    <w:multiLevelType w:val="multilevel"/>
    <w:tmpl w:val="95CE98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42F32030"/>
    <w:multiLevelType w:val="hybridMultilevel"/>
    <w:tmpl w:val="D6F64C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3">
    <w:nsid w:val="437943D7"/>
    <w:multiLevelType w:val="multilevel"/>
    <w:tmpl w:val="A858E3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45C97BCA"/>
    <w:multiLevelType w:val="multilevel"/>
    <w:tmpl w:val="AA528D9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47320248"/>
    <w:multiLevelType w:val="hybridMultilevel"/>
    <w:tmpl w:val="AC0A67E6"/>
    <w:lvl w:ilvl="0" w:tplc="4C68B4C0">
      <w:start w:val="1"/>
      <w:numFmt w:val="decimal"/>
      <w:lvlText w:val="%1."/>
      <w:lvlJc w:val="left"/>
      <w:pPr>
        <w:tabs>
          <w:tab w:val="num" w:pos="1068"/>
        </w:tabs>
        <w:ind w:left="1068" w:hanging="360"/>
      </w:pPr>
      <w:rPr>
        <w:rFonts w:cs="Times New Roman"/>
      </w:rPr>
    </w:lvl>
    <w:lvl w:ilvl="1" w:tplc="04190019">
      <w:start w:val="1"/>
      <w:numFmt w:val="lowerLetter"/>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96">
    <w:nsid w:val="4A723E53"/>
    <w:multiLevelType w:val="multilevel"/>
    <w:tmpl w:val="52028B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5094745C"/>
    <w:multiLevelType w:val="multilevel"/>
    <w:tmpl w:val="8E26CE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54255FC7"/>
    <w:multiLevelType w:val="hybridMultilevel"/>
    <w:tmpl w:val="70481354"/>
    <w:name w:val="WW8Num42"/>
    <w:lvl w:ilvl="0" w:tplc="F392AC66">
      <w:start w:val="1"/>
      <w:numFmt w:val="decimal"/>
      <w:lvlText w:val="%1."/>
      <w:lvlJc w:val="left"/>
      <w:pPr>
        <w:ind w:left="360" w:hanging="360"/>
      </w:pPr>
      <w:rPr>
        <w:rFonts w:hint="default"/>
      </w:rPr>
    </w:lvl>
    <w:lvl w:ilvl="1" w:tplc="72B0437A" w:tentative="1">
      <w:start w:val="1"/>
      <w:numFmt w:val="lowerLetter"/>
      <w:lvlText w:val="%2."/>
      <w:lvlJc w:val="left"/>
      <w:pPr>
        <w:ind w:left="1440" w:hanging="360"/>
      </w:pPr>
    </w:lvl>
    <w:lvl w:ilvl="2" w:tplc="2B269B72" w:tentative="1">
      <w:start w:val="1"/>
      <w:numFmt w:val="lowerRoman"/>
      <w:lvlText w:val="%3."/>
      <w:lvlJc w:val="right"/>
      <w:pPr>
        <w:ind w:left="2160" w:hanging="180"/>
      </w:pPr>
    </w:lvl>
    <w:lvl w:ilvl="3" w:tplc="FE8E5146" w:tentative="1">
      <w:start w:val="1"/>
      <w:numFmt w:val="decimal"/>
      <w:lvlText w:val="%4."/>
      <w:lvlJc w:val="left"/>
      <w:pPr>
        <w:ind w:left="2880" w:hanging="360"/>
      </w:pPr>
    </w:lvl>
    <w:lvl w:ilvl="4" w:tplc="84DA2364" w:tentative="1">
      <w:start w:val="1"/>
      <w:numFmt w:val="lowerLetter"/>
      <w:lvlText w:val="%5."/>
      <w:lvlJc w:val="left"/>
      <w:pPr>
        <w:ind w:left="3600" w:hanging="360"/>
      </w:pPr>
    </w:lvl>
    <w:lvl w:ilvl="5" w:tplc="044C3A88" w:tentative="1">
      <w:start w:val="1"/>
      <w:numFmt w:val="lowerRoman"/>
      <w:lvlText w:val="%6."/>
      <w:lvlJc w:val="right"/>
      <w:pPr>
        <w:ind w:left="4320" w:hanging="180"/>
      </w:pPr>
    </w:lvl>
    <w:lvl w:ilvl="6" w:tplc="DBE0E210" w:tentative="1">
      <w:start w:val="1"/>
      <w:numFmt w:val="decimal"/>
      <w:lvlText w:val="%7."/>
      <w:lvlJc w:val="left"/>
      <w:pPr>
        <w:ind w:left="5040" w:hanging="360"/>
      </w:pPr>
    </w:lvl>
    <w:lvl w:ilvl="7" w:tplc="2E6C31E2" w:tentative="1">
      <w:start w:val="1"/>
      <w:numFmt w:val="lowerLetter"/>
      <w:lvlText w:val="%8."/>
      <w:lvlJc w:val="left"/>
      <w:pPr>
        <w:ind w:left="5760" w:hanging="360"/>
      </w:pPr>
    </w:lvl>
    <w:lvl w:ilvl="8" w:tplc="24925B14" w:tentative="1">
      <w:start w:val="1"/>
      <w:numFmt w:val="lowerRoman"/>
      <w:lvlText w:val="%9."/>
      <w:lvlJc w:val="right"/>
      <w:pPr>
        <w:ind w:left="6480" w:hanging="180"/>
      </w:pPr>
    </w:lvl>
  </w:abstractNum>
  <w:abstractNum w:abstractNumId="99">
    <w:nsid w:val="54E108D2"/>
    <w:multiLevelType w:val="hybridMultilevel"/>
    <w:tmpl w:val="0526D4DA"/>
    <w:lvl w:ilvl="0" w:tplc="8B500456">
      <w:start w:val="1"/>
      <w:numFmt w:val="upperRoman"/>
      <w:lvlText w:val="%1."/>
      <w:lvlJc w:val="left"/>
      <w:pPr>
        <w:ind w:left="1798" w:hanging="720"/>
      </w:pPr>
      <w:rPr>
        <w:rFonts w:cs="Times New Roman"/>
      </w:rPr>
    </w:lvl>
    <w:lvl w:ilvl="1" w:tplc="04190019">
      <w:start w:val="1"/>
      <w:numFmt w:val="lowerLetter"/>
      <w:lvlText w:val="%2."/>
      <w:lvlJc w:val="left"/>
      <w:pPr>
        <w:ind w:left="1979" w:hanging="360"/>
      </w:pPr>
      <w:rPr>
        <w:rFonts w:cs="Times New Roman"/>
      </w:rPr>
    </w:lvl>
    <w:lvl w:ilvl="2" w:tplc="0419001B">
      <w:start w:val="1"/>
      <w:numFmt w:val="lowerRoman"/>
      <w:lvlText w:val="%3."/>
      <w:lvlJc w:val="right"/>
      <w:pPr>
        <w:ind w:left="2699" w:hanging="180"/>
      </w:pPr>
      <w:rPr>
        <w:rFonts w:cs="Times New Roman"/>
      </w:rPr>
    </w:lvl>
    <w:lvl w:ilvl="3" w:tplc="0419000F">
      <w:start w:val="1"/>
      <w:numFmt w:val="decimal"/>
      <w:lvlText w:val="%4."/>
      <w:lvlJc w:val="left"/>
      <w:pPr>
        <w:ind w:left="3419" w:hanging="360"/>
      </w:pPr>
      <w:rPr>
        <w:rFonts w:cs="Times New Roman"/>
      </w:rPr>
    </w:lvl>
    <w:lvl w:ilvl="4" w:tplc="04190019">
      <w:start w:val="1"/>
      <w:numFmt w:val="lowerLetter"/>
      <w:lvlText w:val="%5."/>
      <w:lvlJc w:val="left"/>
      <w:pPr>
        <w:ind w:left="4139" w:hanging="360"/>
      </w:pPr>
      <w:rPr>
        <w:rFonts w:cs="Times New Roman"/>
      </w:rPr>
    </w:lvl>
    <w:lvl w:ilvl="5" w:tplc="0419001B">
      <w:start w:val="1"/>
      <w:numFmt w:val="lowerRoman"/>
      <w:lvlText w:val="%6."/>
      <w:lvlJc w:val="right"/>
      <w:pPr>
        <w:ind w:left="4859" w:hanging="180"/>
      </w:pPr>
      <w:rPr>
        <w:rFonts w:cs="Times New Roman"/>
      </w:rPr>
    </w:lvl>
    <w:lvl w:ilvl="6" w:tplc="0419000F">
      <w:start w:val="1"/>
      <w:numFmt w:val="decimal"/>
      <w:lvlText w:val="%7."/>
      <w:lvlJc w:val="left"/>
      <w:pPr>
        <w:ind w:left="5579" w:hanging="360"/>
      </w:pPr>
      <w:rPr>
        <w:rFonts w:cs="Times New Roman"/>
      </w:rPr>
    </w:lvl>
    <w:lvl w:ilvl="7" w:tplc="04190019">
      <w:start w:val="1"/>
      <w:numFmt w:val="lowerLetter"/>
      <w:lvlText w:val="%8."/>
      <w:lvlJc w:val="left"/>
      <w:pPr>
        <w:ind w:left="6299" w:hanging="360"/>
      </w:pPr>
      <w:rPr>
        <w:rFonts w:cs="Times New Roman"/>
      </w:rPr>
    </w:lvl>
    <w:lvl w:ilvl="8" w:tplc="0419001B">
      <w:start w:val="1"/>
      <w:numFmt w:val="lowerRoman"/>
      <w:lvlText w:val="%9."/>
      <w:lvlJc w:val="right"/>
      <w:pPr>
        <w:ind w:left="7019" w:hanging="180"/>
      </w:pPr>
      <w:rPr>
        <w:rFonts w:cs="Times New Roman"/>
      </w:rPr>
    </w:lvl>
  </w:abstractNum>
  <w:abstractNum w:abstractNumId="100">
    <w:nsid w:val="58A04974"/>
    <w:multiLevelType w:val="singleLevel"/>
    <w:tmpl w:val="60669F26"/>
    <w:lvl w:ilvl="0">
      <w:start w:val="1"/>
      <w:numFmt w:val="decimal"/>
      <w:lvlText w:val="%1."/>
      <w:lvlJc w:val="left"/>
      <w:pPr>
        <w:tabs>
          <w:tab w:val="num" w:pos="928"/>
        </w:tabs>
        <w:ind w:left="928" w:hanging="360"/>
      </w:pPr>
      <w:rPr>
        <w:rFonts w:cs="Times New Roman"/>
      </w:rPr>
    </w:lvl>
  </w:abstractNum>
  <w:abstractNum w:abstractNumId="101">
    <w:nsid w:val="5AE540F7"/>
    <w:multiLevelType w:val="hybridMultilevel"/>
    <w:tmpl w:val="E0F0D3D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2">
    <w:nsid w:val="5BE93907"/>
    <w:multiLevelType w:val="multilevel"/>
    <w:tmpl w:val="27A44C9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5D67131F"/>
    <w:multiLevelType w:val="singleLevel"/>
    <w:tmpl w:val="79B44B3C"/>
    <w:lvl w:ilvl="0">
      <w:start w:val="1"/>
      <w:numFmt w:val="decimal"/>
      <w:lvlText w:val="%1."/>
      <w:lvlJc w:val="left"/>
      <w:pPr>
        <w:tabs>
          <w:tab w:val="num" w:pos="927"/>
        </w:tabs>
        <w:ind w:left="927" w:hanging="360"/>
      </w:pPr>
      <w:rPr>
        <w:rFonts w:cs="Times New Roman" w:hint="default"/>
      </w:rPr>
    </w:lvl>
  </w:abstractNum>
  <w:abstractNum w:abstractNumId="104">
    <w:nsid w:val="5F841755"/>
    <w:multiLevelType w:val="hybridMultilevel"/>
    <w:tmpl w:val="608064BC"/>
    <w:lvl w:ilvl="0" w:tplc="FF0C03DC">
      <w:start w:val="1"/>
      <w:numFmt w:val="upperRoman"/>
      <w:lvlText w:val="%1."/>
      <w:lvlJc w:val="left"/>
      <w:pPr>
        <w:tabs>
          <w:tab w:val="num" w:pos="1080"/>
        </w:tabs>
        <w:ind w:left="1080" w:hanging="72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5">
    <w:nsid w:val="60375E39"/>
    <w:multiLevelType w:val="multilevel"/>
    <w:tmpl w:val="F15A97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618271F3"/>
    <w:multiLevelType w:val="singleLevel"/>
    <w:tmpl w:val="10864B50"/>
    <w:name w:val="WW8Num43"/>
    <w:lvl w:ilvl="0">
      <w:start w:val="1"/>
      <w:numFmt w:val="decimal"/>
      <w:lvlText w:val="%1)"/>
      <w:legacy w:legacy="1" w:legacySpace="0" w:legacyIndent="365"/>
      <w:lvlJc w:val="left"/>
      <w:rPr>
        <w:rFonts w:ascii="Times New Roman" w:hAnsi="Times New Roman" w:cs="Times New Roman" w:hint="default"/>
      </w:rPr>
    </w:lvl>
  </w:abstractNum>
  <w:abstractNum w:abstractNumId="107">
    <w:nsid w:val="640D1D99"/>
    <w:multiLevelType w:val="multilevel"/>
    <w:tmpl w:val="6EE02A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678C4394"/>
    <w:multiLevelType w:val="singleLevel"/>
    <w:tmpl w:val="9436569E"/>
    <w:name w:val="Нумерованный список 1"/>
    <w:lvl w:ilvl="0">
      <w:start w:val="3"/>
      <w:numFmt w:val="decimal"/>
      <w:lvlText w:val="%1."/>
      <w:legacy w:legacy="1" w:legacySpace="0" w:legacyIndent="355"/>
      <w:lvlJc w:val="left"/>
      <w:rPr>
        <w:rFonts w:ascii="Times New Roman" w:hAnsi="Times New Roman" w:cs="Times New Roman" w:hint="default"/>
      </w:rPr>
    </w:lvl>
  </w:abstractNum>
  <w:abstractNum w:abstractNumId="109">
    <w:nsid w:val="72131051"/>
    <w:multiLevelType w:val="multilevel"/>
    <w:tmpl w:val="6DC20AD6"/>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72C94A6E"/>
    <w:multiLevelType w:val="hybridMultilevel"/>
    <w:tmpl w:val="E17E48B0"/>
    <w:name w:val="Нумерованный список 2"/>
    <w:lvl w:ilvl="0" w:tplc="5D12DAE8">
      <w:start w:val="9"/>
      <w:numFmt w:val="bullet"/>
      <w:lvlText w:val="-"/>
      <w:lvlJc w:val="left"/>
      <w:pPr>
        <w:ind w:left="720" w:hanging="360"/>
      </w:pPr>
      <w:rPr>
        <w:rFonts w:ascii="Times New Roman" w:eastAsia="Times New Roman" w:hAnsi="Times New Roman" w:cs="Times New Roman" w:hint="default"/>
      </w:rPr>
    </w:lvl>
    <w:lvl w:ilvl="1" w:tplc="6E52D968" w:tentative="1">
      <w:start w:val="1"/>
      <w:numFmt w:val="bullet"/>
      <w:lvlText w:val="o"/>
      <w:lvlJc w:val="left"/>
      <w:pPr>
        <w:ind w:left="1440" w:hanging="360"/>
      </w:pPr>
      <w:rPr>
        <w:rFonts w:ascii="Courier New" w:hAnsi="Courier New" w:cs="Courier New" w:hint="default"/>
      </w:rPr>
    </w:lvl>
    <w:lvl w:ilvl="2" w:tplc="EB98DF06" w:tentative="1">
      <w:start w:val="1"/>
      <w:numFmt w:val="bullet"/>
      <w:lvlText w:val=""/>
      <w:lvlJc w:val="left"/>
      <w:pPr>
        <w:ind w:left="2160" w:hanging="360"/>
      </w:pPr>
      <w:rPr>
        <w:rFonts w:ascii="Wingdings" w:hAnsi="Wingdings" w:hint="default"/>
      </w:rPr>
    </w:lvl>
    <w:lvl w:ilvl="3" w:tplc="740C6430" w:tentative="1">
      <w:start w:val="1"/>
      <w:numFmt w:val="bullet"/>
      <w:lvlText w:val=""/>
      <w:lvlJc w:val="left"/>
      <w:pPr>
        <w:ind w:left="2880" w:hanging="360"/>
      </w:pPr>
      <w:rPr>
        <w:rFonts w:ascii="Symbol" w:hAnsi="Symbol" w:hint="default"/>
      </w:rPr>
    </w:lvl>
    <w:lvl w:ilvl="4" w:tplc="EF58A148" w:tentative="1">
      <w:start w:val="1"/>
      <w:numFmt w:val="bullet"/>
      <w:lvlText w:val="o"/>
      <w:lvlJc w:val="left"/>
      <w:pPr>
        <w:ind w:left="3600" w:hanging="360"/>
      </w:pPr>
      <w:rPr>
        <w:rFonts w:ascii="Courier New" w:hAnsi="Courier New" w:cs="Courier New" w:hint="default"/>
      </w:rPr>
    </w:lvl>
    <w:lvl w:ilvl="5" w:tplc="BC0EE024" w:tentative="1">
      <w:start w:val="1"/>
      <w:numFmt w:val="bullet"/>
      <w:lvlText w:val=""/>
      <w:lvlJc w:val="left"/>
      <w:pPr>
        <w:ind w:left="4320" w:hanging="360"/>
      </w:pPr>
      <w:rPr>
        <w:rFonts w:ascii="Wingdings" w:hAnsi="Wingdings" w:hint="default"/>
      </w:rPr>
    </w:lvl>
    <w:lvl w:ilvl="6" w:tplc="824C1222" w:tentative="1">
      <w:start w:val="1"/>
      <w:numFmt w:val="bullet"/>
      <w:lvlText w:val=""/>
      <w:lvlJc w:val="left"/>
      <w:pPr>
        <w:ind w:left="5040" w:hanging="360"/>
      </w:pPr>
      <w:rPr>
        <w:rFonts w:ascii="Symbol" w:hAnsi="Symbol" w:hint="default"/>
      </w:rPr>
    </w:lvl>
    <w:lvl w:ilvl="7" w:tplc="E1A62FB8" w:tentative="1">
      <w:start w:val="1"/>
      <w:numFmt w:val="bullet"/>
      <w:lvlText w:val="o"/>
      <w:lvlJc w:val="left"/>
      <w:pPr>
        <w:ind w:left="5760" w:hanging="360"/>
      </w:pPr>
      <w:rPr>
        <w:rFonts w:ascii="Courier New" w:hAnsi="Courier New" w:cs="Courier New" w:hint="default"/>
      </w:rPr>
    </w:lvl>
    <w:lvl w:ilvl="8" w:tplc="354C007E" w:tentative="1">
      <w:start w:val="1"/>
      <w:numFmt w:val="bullet"/>
      <w:lvlText w:val=""/>
      <w:lvlJc w:val="left"/>
      <w:pPr>
        <w:ind w:left="6480" w:hanging="360"/>
      </w:pPr>
      <w:rPr>
        <w:rFonts w:ascii="Wingdings" w:hAnsi="Wingdings" w:hint="default"/>
      </w:rPr>
    </w:lvl>
  </w:abstractNum>
  <w:abstractNum w:abstractNumId="111">
    <w:nsid w:val="788C5564"/>
    <w:multiLevelType w:val="hybridMultilevel"/>
    <w:tmpl w:val="52F4DEF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2">
    <w:nsid w:val="788F64D3"/>
    <w:multiLevelType w:val="hybridMultilevel"/>
    <w:tmpl w:val="988003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3">
    <w:nsid w:val="7D2C512C"/>
    <w:multiLevelType w:val="multilevel"/>
    <w:tmpl w:val="99D4C9FC"/>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7DA922FA"/>
    <w:multiLevelType w:val="hybridMultilevel"/>
    <w:tmpl w:val="484A9D1E"/>
    <w:lvl w:ilvl="0" w:tplc="BAE80BFC">
      <w:start w:val="1"/>
      <w:numFmt w:val="decimal"/>
      <w:lvlText w:val="%1."/>
      <w:lvlJc w:val="left"/>
      <w:pPr>
        <w:tabs>
          <w:tab w:val="num" w:pos="928"/>
        </w:tabs>
        <w:ind w:left="928" w:hanging="360"/>
      </w:pPr>
      <w:rPr>
        <w:rFonts w:cs="Times New Roman"/>
      </w:rPr>
    </w:lvl>
    <w:lvl w:ilvl="1" w:tplc="0419000F">
      <w:start w:val="1"/>
      <w:numFmt w:val="decimal"/>
      <w:lvlText w:val="%2."/>
      <w:lvlJc w:val="left"/>
      <w:pPr>
        <w:tabs>
          <w:tab w:val="num" w:pos="1648"/>
        </w:tabs>
        <w:ind w:left="1648" w:hanging="360"/>
      </w:pPr>
      <w:rPr>
        <w:rFonts w:cs="Times New Roman"/>
      </w:rPr>
    </w:lvl>
    <w:lvl w:ilvl="2" w:tplc="0419001B">
      <w:start w:val="1"/>
      <w:numFmt w:val="lowerRoman"/>
      <w:lvlText w:val="%3."/>
      <w:lvlJc w:val="right"/>
      <w:pPr>
        <w:tabs>
          <w:tab w:val="num" w:pos="2368"/>
        </w:tabs>
        <w:ind w:left="2368" w:hanging="180"/>
      </w:pPr>
      <w:rPr>
        <w:rFonts w:cs="Times New Roman"/>
      </w:rPr>
    </w:lvl>
    <w:lvl w:ilvl="3" w:tplc="0419000F">
      <w:start w:val="1"/>
      <w:numFmt w:val="decimal"/>
      <w:lvlText w:val="%4."/>
      <w:lvlJc w:val="left"/>
      <w:pPr>
        <w:tabs>
          <w:tab w:val="num" w:pos="3088"/>
        </w:tabs>
        <w:ind w:left="3088" w:hanging="360"/>
      </w:pPr>
      <w:rPr>
        <w:rFonts w:cs="Times New Roman"/>
      </w:rPr>
    </w:lvl>
    <w:lvl w:ilvl="4" w:tplc="04190019">
      <w:start w:val="1"/>
      <w:numFmt w:val="lowerLetter"/>
      <w:lvlText w:val="%5."/>
      <w:lvlJc w:val="left"/>
      <w:pPr>
        <w:tabs>
          <w:tab w:val="num" w:pos="3808"/>
        </w:tabs>
        <w:ind w:left="3808" w:hanging="360"/>
      </w:pPr>
      <w:rPr>
        <w:rFonts w:cs="Times New Roman"/>
      </w:rPr>
    </w:lvl>
    <w:lvl w:ilvl="5" w:tplc="0419001B">
      <w:start w:val="1"/>
      <w:numFmt w:val="lowerRoman"/>
      <w:lvlText w:val="%6."/>
      <w:lvlJc w:val="right"/>
      <w:pPr>
        <w:tabs>
          <w:tab w:val="num" w:pos="4528"/>
        </w:tabs>
        <w:ind w:left="4528" w:hanging="180"/>
      </w:pPr>
      <w:rPr>
        <w:rFonts w:cs="Times New Roman"/>
      </w:rPr>
    </w:lvl>
    <w:lvl w:ilvl="6" w:tplc="0419000F">
      <w:start w:val="1"/>
      <w:numFmt w:val="decimal"/>
      <w:lvlText w:val="%7."/>
      <w:lvlJc w:val="left"/>
      <w:pPr>
        <w:tabs>
          <w:tab w:val="num" w:pos="5248"/>
        </w:tabs>
        <w:ind w:left="5248" w:hanging="360"/>
      </w:pPr>
      <w:rPr>
        <w:rFonts w:cs="Times New Roman"/>
      </w:rPr>
    </w:lvl>
    <w:lvl w:ilvl="7" w:tplc="04190019">
      <w:start w:val="1"/>
      <w:numFmt w:val="lowerLetter"/>
      <w:lvlText w:val="%8."/>
      <w:lvlJc w:val="left"/>
      <w:pPr>
        <w:tabs>
          <w:tab w:val="num" w:pos="5968"/>
        </w:tabs>
        <w:ind w:left="5968" w:hanging="360"/>
      </w:pPr>
      <w:rPr>
        <w:rFonts w:cs="Times New Roman"/>
      </w:rPr>
    </w:lvl>
    <w:lvl w:ilvl="8" w:tplc="0419001B">
      <w:start w:val="1"/>
      <w:numFmt w:val="lowerRoman"/>
      <w:lvlText w:val="%9."/>
      <w:lvlJc w:val="right"/>
      <w:pPr>
        <w:tabs>
          <w:tab w:val="num" w:pos="6688"/>
        </w:tabs>
        <w:ind w:left="6688" w:hanging="180"/>
      </w:pPr>
      <w:rPr>
        <w:rFonts w:cs="Times New Roman"/>
      </w:rPr>
    </w:lvl>
  </w:abstractNum>
  <w:abstractNum w:abstractNumId="115">
    <w:nsid w:val="7EC80A69"/>
    <w:multiLevelType w:val="multilevel"/>
    <w:tmpl w:val="34DEB4E4"/>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3"/>
  </w:num>
  <w:num w:numId="3">
    <w:abstractNumId w:val="2"/>
    <w:lvlOverride w:ilvl="0">
      <w:startOverride w:val="1"/>
    </w:lvlOverride>
  </w:num>
  <w:num w:numId="4">
    <w:abstractNumId w:val="0"/>
  </w:num>
  <w:num w:numId="5">
    <w:abstractNumId w:val="1"/>
  </w:num>
  <w:num w:numId="6">
    <w:abstractNumId w:val="102"/>
  </w:num>
  <w:num w:numId="7">
    <w:abstractNumId w:val="109"/>
  </w:num>
  <w:num w:numId="8">
    <w:abstractNumId w:val="113"/>
  </w:num>
  <w:num w:numId="9">
    <w:abstractNumId w:val="90"/>
  </w:num>
  <w:num w:numId="10">
    <w:abstractNumId w:val="115"/>
  </w:num>
  <w:num w:numId="11">
    <w:abstractNumId w:val="83"/>
  </w:num>
  <w:num w:numId="12">
    <w:abstractNumId w:val="107"/>
  </w:num>
  <w:num w:numId="13">
    <w:abstractNumId w:val="93"/>
  </w:num>
  <w:num w:numId="14">
    <w:abstractNumId w:val="79"/>
  </w:num>
  <w:num w:numId="15">
    <w:abstractNumId w:val="105"/>
  </w:num>
  <w:num w:numId="16">
    <w:abstractNumId w:val="89"/>
  </w:num>
  <w:num w:numId="17">
    <w:abstractNumId w:val="94"/>
  </w:num>
  <w:num w:numId="18">
    <w:abstractNumId w:val="82"/>
  </w:num>
  <w:num w:numId="19">
    <w:abstractNumId w:val="91"/>
  </w:num>
  <w:num w:numId="20">
    <w:abstractNumId w:val="97"/>
  </w:num>
  <w:num w:numId="21">
    <w:abstractNumId w:val="96"/>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3"/>
  </w:num>
  <w:num w:numId="24">
    <w:abstractNumId w:val="103"/>
    <w:lvlOverride w:ilvl="0">
      <w:startOverride w:val="1"/>
    </w:lvlOverride>
  </w:num>
  <w:num w:numId="25">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0"/>
    <w:lvlOverride w:ilvl="0">
      <w:startOverride w:val="1"/>
    </w:lvlOverride>
  </w:num>
  <w:num w:numId="2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1"/>
  </w:num>
  <w:num w:numId="31">
    <w:abstractNumId w:val="86"/>
  </w:num>
  <w:num w:numId="32">
    <w:abstractNumId w:val="88"/>
  </w:num>
  <w:num w:numId="33">
    <w:abstractNumId w:val="112"/>
  </w:num>
  <w:num w:numId="3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9"/>
  </w:num>
  <w:num w:numId="38">
    <w:abstractNumId w:val="78"/>
  </w:num>
  <w:num w:numId="39">
    <w:abstractNumId w:val="76"/>
  </w:num>
  <w:num w:numId="40">
    <w:abstractNumId w:val="101"/>
  </w:num>
  <w:num w:numId="41">
    <w:abstractNumId w:val="92"/>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isplayBackgroundShape/>
  <w:embedSystemFonts/>
  <w:hideSpellingErrors/>
  <w:stylePaneFormatFilter w:val="0000"/>
  <w:defaultTabStop w:val="708"/>
  <w:defaultTableStyle w:val="a1"/>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609867"/>
    <o:shapelayout v:ext="edit">
      <o:idmap v:ext="edit" data="593,595"/>
    </o:shapelayout>
  </w:hdrShapeDefaults>
  <w:footnotePr>
    <w:footnote w:id="-1"/>
    <w:footnote w:id="0"/>
  </w:footnotePr>
  <w:endnotePr>
    <w:endnote w:id="-1"/>
    <w:endnote w:id="0"/>
  </w:endnotePr>
  <w:compat>
    <w:spaceForUL/>
    <w:balanceSingleByteDoubleByteWidth/>
    <w:doNotLeaveBackslashAlone/>
    <w:ulTrailSpace/>
    <w:adjustLineHeightInTable/>
  </w:compat>
  <w:rsids>
    <w:rsidRoot w:val="00A82F81"/>
    <w:rsid w:val="00000033"/>
    <w:rsid w:val="00000130"/>
    <w:rsid w:val="00000162"/>
    <w:rsid w:val="0000022B"/>
    <w:rsid w:val="00000309"/>
    <w:rsid w:val="0000036E"/>
    <w:rsid w:val="00000411"/>
    <w:rsid w:val="00000456"/>
    <w:rsid w:val="0000058C"/>
    <w:rsid w:val="00000617"/>
    <w:rsid w:val="00000647"/>
    <w:rsid w:val="00000663"/>
    <w:rsid w:val="000007DE"/>
    <w:rsid w:val="00000875"/>
    <w:rsid w:val="00000A79"/>
    <w:rsid w:val="00000AA5"/>
    <w:rsid w:val="00000AAA"/>
    <w:rsid w:val="00000B24"/>
    <w:rsid w:val="00000B8A"/>
    <w:rsid w:val="00000BE5"/>
    <w:rsid w:val="00000C63"/>
    <w:rsid w:val="00000D08"/>
    <w:rsid w:val="00000D6C"/>
    <w:rsid w:val="00000DEC"/>
    <w:rsid w:val="00000E09"/>
    <w:rsid w:val="00000E60"/>
    <w:rsid w:val="00000EB0"/>
    <w:rsid w:val="00000F45"/>
    <w:rsid w:val="00000FD0"/>
    <w:rsid w:val="00001067"/>
    <w:rsid w:val="000010C8"/>
    <w:rsid w:val="0000111F"/>
    <w:rsid w:val="0000119C"/>
    <w:rsid w:val="000011B4"/>
    <w:rsid w:val="000011E0"/>
    <w:rsid w:val="000011F6"/>
    <w:rsid w:val="0000124A"/>
    <w:rsid w:val="00001396"/>
    <w:rsid w:val="000016CF"/>
    <w:rsid w:val="00001727"/>
    <w:rsid w:val="00001819"/>
    <w:rsid w:val="00001848"/>
    <w:rsid w:val="00001853"/>
    <w:rsid w:val="00001885"/>
    <w:rsid w:val="0000194C"/>
    <w:rsid w:val="00001B75"/>
    <w:rsid w:val="00001BEE"/>
    <w:rsid w:val="00001C15"/>
    <w:rsid w:val="00001C57"/>
    <w:rsid w:val="00001DBE"/>
    <w:rsid w:val="00001DD7"/>
    <w:rsid w:val="00001E13"/>
    <w:rsid w:val="00001E1D"/>
    <w:rsid w:val="00001E42"/>
    <w:rsid w:val="00001F07"/>
    <w:rsid w:val="00001F25"/>
    <w:rsid w:val="00001FE3"/>
    <w:rsid w:val="00002015"/>
    <w:rsid w:val="00002080"/>
    <w:rsid w:val="000020E1"/>
    <w:rsid w:val="00002159"/>
    <w:rsid w:val="000021FF"/>
    <w:rsid w:val="0000242E"/>
    <w:rsid w:val="00002456"/>
    <w:rsid w:val="000024FC"/>
    <w:rsid w:val="0000258B"/>
    <w:rsid w:val="000025A2"/>
    <w:rsid w:val="000025A5"/>
    <w:rsid w:val="000025F4"/>
    <w:rsid w:val="00002692"/>
    <w:rsid w:val="000026D0"/>
    <w:rsid w:val="00002792"/>
    <w:rsid w:val="000027EE"/>
    <w:rsid w:val="000028B1"/>
    <w:rsid w:val="00002906"/>
    <w:rsid w:val="00002953"/>
    <w:rsid w:val="00002986"/>
    <w:rsid w:val="00002AA3"/>
    <w:rsid w:val="00002AB1"/>
    <w:rsid w:val="00002B57"/>
    <w:rsid w:val="00002C01"/>
    <w:rsid w:val="00002CC3"/>
    <w:rsid w:val="00002CF4"/>
    <w:rsid w:val="00002D25"/>
    <w:rsid w:val="00002D52"/>
    <w:rsid w:val="00002DB7"/>
    <w:rsid w:val="00002F7A"/>
    <w:rsid w:val="00003175"/>
    <w:rsid w:val="0000322C"/>
    <w:rsid w:val="00003230"/>
    <w:rsid w:val="0000325A"/>
    <w:rsid w:val="00003304"/>
    <w:rsid w:val="0000336F"/>
    <w:rsid w:val="00003380"/>
    <w:rsid w:val="000033B9"/>
    <w:rsid w:val="00003429"/>
    <w:rsid w:val="00003431"/>
    <w:rsid w:val="00003464"/>
    <w:rsid w:val="000034DE"/>
    <w:rsid w:val="00003558"/>
    <w:rsid w:val="0000357C"/>
    <w:rsid w:val="00003584"/>
    <w:rsid w:val="00003598"/>
    <w:rsid w:val="0000359D"/>
    <w:rsid w:val="000035D5"/>
    <w:rsid w:val="00003766"/>
    <w:rsid w:val="000037E6"/>
    <w:rsid w:val="0000380A"/>
    <w:rsid w:val="00003810"/>
    <w:rsid w:val="0000389A"/>
    <w:rsid w:val="000038AC"/>
    <w:rsid w:val="000038D7"/>
    <w:rsid w:val="00003A83"/>
    <w:rsid w:val="00003AF5"/>
    <w:rsid w:val="00003BAA"/>
    <w:rsid w:val="00003C5B"/>
    <w:rsid w:val="00003C60"/>
    <w:rsid w:val="00003DFD"/>
    <w:rsid w:val="00003E4C"/>
    <w:rsid w:val="00003FE9"/>
    <w:rsid w:val="00004057"/>
    <w:rsid w:val="00004058"/>
    <w:rsid w:val="000040F6"/>
    <w:rsid w:val="0000417D"/>
    <w:rsid w:val="000041AD"/>
    <w:rsid w:val="00004225"/>
    <w:rsid w:val="00004259"/>
    <w:rsid w:val="000044F7"/>
    <w:rsid w:val="000046CF"/>
    <w:rsid w:val="00004BB8"/>
    <w:rsid w:val="00004BE3"/>
    <w:rsid w:val="00004E14"/>
    <w:rsid w:val="00004E41"/>
    <w:rsid w:val="00004E4E"/>
    <w:rsid w:val="00004F17"/>
    <w:rsid w:val="00004FE4"/>
    <w:rsid w:val="000050F4"/>
    <w:rsid w:val="00005262"/>
    <w:rsid w:val="00005277"/>
    <w:rsid w:val="0000536B"/>
    <w:rsid w:val="0000542F"/>
    <w:rsid w:val="0000549F"/>
    <w:rsid w:val="0000559E"/>
    <w:rsid w:val="000055E1"/>
    <w:rsid w:val="000056CC"/>
    <w:rsid w:val="00005775"/>
    <w:rsid w:val="00005840"/>
    <w:rsid w:val="000058B1"/>
    <w:rsid w:val="000059A4"/>
    <w:rsid w:val="000059A7"/>
    <w:rsid w:val="00005B01"/>
    <w:rsid w:val="00005B2C"/>
    <w:rsid w:val="00005B87"/>
    <w:rsid w:val="00005B98"/>
    <w:rsid w:val="00005D55"/>
    <w:rsid w:val="00005E57"/>
    <w:rsid w:val="00005FBD"/>
    <w:rsid w:val="0000600A"/>
    <w:rsid w:val="0000601C"/>
    <w:rsid w:val="00006380"/>
    <w:rsid w:val="00006439"/>
    <w:rsid w:val="00006565"/>
    <w:rsid w:val="0000657B"/>
    <w:rsid w:val="000066B7"/>
    <w:rsid w:val="000066F4"/>
    <w:rsid w:val="0000675C"/>
    <w:rsid w:val="00006782"/>
    <w:rsid w:val="000067DA"/>
    <w:rsid w:val="00006869"/>
    <w:rsid w:val="000068B3"/>
    <w:rsid w:val="00006947"/>
    <w:rsid w:val="000069A6"/>
    <w:rsid w:val="000069FE"/>
    <w:rsid w:val="00006B82"/>
    <w:rsid w:val="00006BCF"/>
    <w:rsid w:val="00006C12"/>
    <w:rsid w:val="00006C8A"/>
    <w:rsid w:val="00006D05"/>
    <w:rsid w:val="00006DC6"/>
    <w:rsid w:val="00006E18"/>
    <w:rsid w:val="00006E88"/>
    <w:rsid w:val="00006F78"/>
    <w:rsid w:val="000071A4"/>
    <w:rsid w:val="000071D0"/>
    <w:rsid w:val="0000724B"/>
    <w:rsid w:val="000072E4"/>
    <w:rsid w:val="00007334"/>
    <w:rsid w:val="00007342"/>
    <w:rsid w:val="00007481"/>
    <w:rsid w:val="0000750A"/>
    <w:rsid w:val="00007547"/>
    <w:rsid w:val="00007589"/>
    <w:rsid w:val="000075ED"/>
    <w:rsid w:val="00007602"/>
    <w:rsid w:val="00007704"/>
    <w:rsid w:val="0000772A"/>
    <w:rsid w:val="000077B1"/>
    <w:rsid w:val="000077D8"/>
    <w:rsid w:val="000077F2"/>
    <w:rsid w:val="0000782D"/>
    <w:rsid w:val="000078E8"/>
    <w:rsid w:val="000079D0"/>
    <w:rsid w:val="00007A99"/>
    <w:rsid w:val="00007ADE"/>
    <w:rsid w:val="00007B0D"/>
    <w:rsid w:val="00007B92"/>
    <w:rsid w:val="00007BE8"/>
    <w:rsid w:val="00007D09"/>
    <w:rsid w:val="00007D12"/>
    <w:rsid w:val="00007E09"/>
    <w:rsid w:val="00007EE5"/>
    <w:rsid w:val="00007F47"/>
    <w:rsid w:val="00007F7E"/>
    <w:rsid w:val="0001003C"/>
    <w:rsid w:val="000100FE"/>
    <w:rsid w:val="00010290"/>
    <w:rsid w:val="000103E1"/>
    <w:rsid w:val="0001043D"/>
    <w:rsid w:val="000105AB"/>
    <w:rsid w:val="00010769"/>
    <w:rsid w:val="0001077C"/>
    <w:rsid w:val="00010781"/>
    <w:rsid w:val="000107F1"/>
    <w:rsid w:val="0001084F"/>
    <w:rsid w:val="000109AB"/>
    <w:rsid w:val="000109CB"/>
    <w:rsid w:val="000109D5"/>
    <w:rsid w:val="00010B0F"/>
    <w:rsid w:val="00010C3C"/>
    <w:rsid w:val="00010E4C"/>
    <w:rsid w:val="00010F22"/>
    <w:rsid w:val="00010FA1"/>
    <w:rsid w:val="00010FBD"/>
    <w:rsid w:val="00010FF2"/>
    <w:rsid w:val="00011047"/>
    <w:rsid w:val="00011183"/>
    <w:rsid w:val="00011261"/>
    <w:rsid w:val="0001128B"/>
    <w:rsid w:val="00011296"/>
    <w:rsid w:val="00011299"/>
    <w:rsid w:val="0001150F"/>
    <w:rsid w:val="00011534"/>
    <w:rsid w:val="00011563"/>
    <w:rsid w:val="000115AE"/>
    <w:rsid w:val="0001160F"/>
    <w:rsid w:val="00011621"/>
    <w:rsid w:val="00011643"/>
    <w:rsid w:val="0001168F"/>
    <w:rsid w:val="00011819"/>
    <w:rsid w:val="00011828"/>
    <w:rsid w:val="00011A28"/>
    <w:rsid w:val="00011A5C"/>
    <w:rsid w:val="00011B15"/>
    <w:rsid w:val="00011BA4"/>
    <w:rsid w:val="00011CFE"/>
    <w:rsid w:val="00011D02"/>
    <w:rsid w:val="00011DBC"/>
    <w:rsid w:val="00011E6B"/>
    <w:rsid w:val="00011E92"/>
    <w:rsid w:val="00011F50"/>
    <w:rsid w:val="00011F81"/>
    <w:rsid w:val="00011FCD"/>
    <w:rsid w:val="000120D7"/>
    <w:rsid w:val="000120E4"/>
    <w:rsid w:val="000121CB"/>
    <w:rsid w:val="000121D7"/>
    <w:rsid w:val="00012344"/>
    <w:rsid w:val="000123F4"/>
    <w:rsid w:val="000123FB"/>
    <w:rsid w:val="00012413"/>
    <w:rsid w:val="00012486"/>
    <w:rsid w:val="000124C2"/>
    <w:rsid w:val="0001259D"/>
    <w:rsid w:val="0001261B"/>
    <w:rsid w:val="00012627"/>
    <w:rsid w:val="000126B1"/>
    <w:rsid w:val="00012786"/>
    <w:rsid w:val="000127A4"/>
    <w:rsid w:val="0001286F"/>
    <w:rsid w:val="00012902"/>
    <w:rsid w:val="0001292B"/>
    <w:rsid w:val="00012934"/>
    <w:rsid w:val="00012A69"/>
    <w:rsid w:val="00012DC4"/>
    <w:rsid w:val="00012DCC"/>
    <w:rsid w:val="00012DD3"/>
    <w:rsid w:val="00012E2E"/>
    <w:rsid w:val="00012EF9"/>
    <w:rsid w:val="0001301A"/>
    <w:rsid w:val="000130D4"/>
    <w:rsid w:val="0001313B"/>
    <w:rsid w:val="00013173"/>
    <w:rsid w:val="000132A5"/>
    <w:rsid w:val="000132E8"/>
    <w:rsid w:val="000133F7"/>
    <w:rsid w:val="0001346C"/>
    <w:rsid w:val="00013478"/>
    <w:rsid w:val="000135A8"/>
    <w:rsid w:val="000135E6"/>
    <w:rsid w:val="000136CD"/>
    <w:rsid w:val="000136EF"/>
    <w:rsid w:val="00013730"/>
    <w:rsid w:val="000138BC"/>
    <w:rsid w:val="00013980"/>
    <w:rsid w:val="00013A36"/>
    <w:rsid w:val="00013B5C"/>
    <w:rsid w:val="00013C25"/>
    <w:rsid w:val="00013CC9"/>
    <w:rsid w:val="000140B2"/>
    <w:rsid w:val="00014157"/>
    <w:rsid w:val="0001415F"/>
    <w:rsid w:val="000142DB"/>
    <w:rsid w:val="00014359"/>
    <w:rsid w:val="00014387"/>
    <w:rsid w:val="000143AB"/>
    <w:rsid w:val="00014560"/>
    <w:rsid w:val="000145E6"/>
    <w:rsid w:val="000147CB"/>
    <w:rsid w:val="000147F0"/>
    <w:rsid w:val="00014936"/>
    <w:rsid w:val="00014959"/>
    <w:rsid w:val="00014B19"/>
    <w:rsid w:val="00014C00"/>
    <w:rsid w:val="00014C68"/>
    <w:rsid w:val="00014C87"/>
    <w:rsid w:val="00014CAA"/>
    <w:rsid w:val="00014CB0"/>
    <w:rsid w:val="00014CFF"/>
    <w:rsid w:val="00014E64"/>
    <w:rsid w:val="00014ED9"/>
    <w:rsid w:val="00015059"/>
    <w:rsid w:val="0001506E"/>
    <w:rsid w:val="00015103"/>
    <w:rsid w:val="000151C5"/>
    <w:rsid w:val="000151ED"/>
    <w:rsid w:val="0001525B"/>
    <w:rsid w:val="00015290"/>
    <w:rsid w:val="00015359"/>
    <w:rsid w:val="000153CB"/>
    <w:rsid w:val="000154AA"/>
    <w:rsid w:val="000154E1"/>
    <w:rsid w:val="000154FB"/>
    <w:rsid w:val="000155B1"/>
    <w:rsid w:val="000155E1"/>
    <w:rsid w:val="000155F6"/>
    <w:rsid w:val="00015685"/>
    <w:rsid w:val="000157FA"/>
    <w:rsid w:val="00015800"/>
    <w:rsid w:val="00015821"/>
    <w:rsid w:val="00015825"/>
    <w:rsid w:val="00015948"/>
    <w:rsid w:val="00015A3D"/>
    <w:rsid w:val="00015A9B"/>
    <w:rsid w:val="00015AE3"/>
    <w:rsid w:val="00015B33"/>
    <w:rsid w:val="00015C44"/>
    <w:rsid w:val="00015CA2"/>
    <w:rsid w:val="00015DFA"/>
    <w:rsid w:val="00015E5A"/>
    <w:rsid w:val="00016044"/>
    <w:rsid w:val="00016082"/>
    <w:rsid w:val="00016153"/>
    <w:rsid w:val="00016177"/>
    <w:rsid w:val="0001622D"/>
    <w:rsid w:val="00016286"/>
    <w:rsid w:val="00016287"/>
    <w:rsid w:val="000162D4"/>
    <w:rsid w:val="00016347"/>
    <w:rsid w:val="000163F0"/>
    <w:rsid w:val="0001643F"/>
    <w:rsid w:val="000165D1"/>
    <w:rsid w:val="0001664D"/>
    <w:rsid w:val="00016777"/>
    <w:rsid w:val="00016782"/>
    <w:rsid w:val="0001683F"/>
    <w:rsid w:val="00016876"/>
    <w:rsid w:val="00016898"/>
    <w:rsid w:val="000169F6"/>
    <w:rsid w:val="00016A4D"/>
    <w:rsid w:val="00016B38"/>
    <w:rsid w:val="00016B43"/>
    <w:rsid w:val="00016FF5"/>
    <w:rsid w:val="00017134"/>
    <w:rsid w:val="0001738A"/>
    <w:rsid w:val="000173A4"/>
    <w:rsid w:val="00017420"/>
    <w:rsid w:val="0001745D"/>
    <w:rsid w:val="00017468"/>
    <w:rsid w:val="0001749E"/>
    <w:rsid w:val="00017699"/>
    <w:rsid w:val="000176A4"/>
    <w:rsid w:val="000176DE"/>
    <w:rsid w:val="00017882"/>
    <w:rsid w:val="00017A15"/>
    <w:rsid w:val="00017B61"/>
    <w:rsid w:val="00017D6F"/>
    <w:rsid w:val="00020017"/>
    <w:rsid w:val="0002001F"/>
    <w:rsid w:val="00020036"/>
    <w:rsid w:val="00020149"/>
    <w:rsid w:val="00020165"/>
    <w:rsid w:val="00020289"/>
    <w:rsid w:val="0002045C"/>
    <w:rsid w:val="000204A6"/>
    <w:rsid w:val="00020568"/>
    <w:rsid w:val="00020575"/>
    <w:rsid w:val="00020591"/>
    <w:rsid w:val="00020655"/>
    <w:rsid w:val="0002074F"/>
    <w:rsid w:val="0002087B"/>
    <w:rsid w:val="0002091D"/>
    <w:rsid w:val="00020A4C"/>
    <w:rsid w:val="00020A53"/>
    <w:rsid w:val="00020B25"/>
    <w:rsid w:val="00020B3A"/>
    <w:rsid w:val="00020B54"/>
    <w:rsid w:val="00020B61"/>
    <w:rsid w:val="00020B89"/>
    <w:rsid w:val="00020C42"/>
    <w:rsid w:val="00020DCA"/>
    <w:rsid w:val="00020E2A"/>
    <w:rsid w:val="00020E99"/>
    <w:rsid w:val="00020EAA"/>
    <w:rsid w:val="00020EEF"/>
    <w:rsid w:val="00021003"/>
    <w:rsid w:val="0002105A"/>
    <w:rsid w:val="000210A0"/>
    <w:rsid w:val="000210D1"/>
    <w:rsid w:val="00021643"/>
    <w:rsid w:val="000216C4"/>
    <w:rsid w:val="000216FD"/>
    <w:rsid w:val="00021991"/>
    <w:rsid w:val="000219F3"/>
    <w:rsid w:val="00021AD4"/>
    <w:rsid w:val="00021B64"/>
    <w:rsid w:val="00021C2A"/>
    <w:rsid w:val="00021CD1"/>
    <w:rsid w:val="00021D04"/>
    <w:rsid w:val="00021D96"/>
    <w:rsid w:val="00021E17"/>
    <w:rsid w:val="00021E35"/>
    <w:rsid w:val="00021F85"/>
    <w:rsid w:val="00021F98"/>
    <w:rsid w:val="00022072"/>
    <w:rsid w:val="00022147"/>
    <w:rsid w:val="00022221"/>
    <w:rsid w:val="00022231"/>
    <w:rsid w:val="00022302"/>
    <w:rsid w:val="000223EA"/>
    <w:rsid w:val="00022422"/>
    <w:rsid w:val="000225AA"/>
    <w:rsid w:val="000225D6"/>
    <w:rsid w:val="000225E0"/>
    <w:rsid w:val="0002269C"/>
    <w:rsid w:val="000226D6"/>
    <w:rsid w:val="000228E2"/>
    <w:rsid w:val="0002299E"/>
    <w:rsid w:val="000229D0"/>
    <w:rsid w:val="000229D2"/>
    <w:rsid w:val="00022A4F"/>
    <w:rsid w:val="00022B31"/>
    <w:rsid w:val="00022C1B"/>
    <w:rsid w:val="00022C9A"/>
    <w:rsid w:val="00022CEA"/>
    <w:rsid w:val="00022F73"/>
    <w:rsid w:val="00022F79"/>
    <w:rsid w:val="00022FDF"/>
    <w:rsid w:val="00022FF4"/>
    <w:rsid w:val="000230C1"/>
    <w:rsid w:val="0002327A"/>
    <w:rsid w:val="000232DC"/>
    <w:rsid w:val="000233D5"/>
    <w:rsid w:val="00023440"/>
    <w:rsid w:val="000235D4"/>
    <w:rsid w:val="00023665"/>
    <w:rsid w:val="00023770"/>
    <w:rsid w:val="00023830"/>
    <w:rsid w:val="0002383A"/>
    <w:rsid w:val="0002397D"/>
    <w:rsid w:val="00023B83"/>
    <w:rsid w:val="00023BD8"/>
    <w:rsid w:val="00023CAF"/>
    <w:rsid w:val="00023D3D"/>
    <w:rsid w:val="00023DED"/>
    <w:rsid w:val="00023E5A"/>
    <w:rsid w:val="00023E96"/>
    <w:rsid w:val="00023EFE"/>
    <w:rsid w:val="00023F14"/>
    <w:rsid w:val="00023F39"/>
    <w:rsid w:val="00024033"/>
    <w:rsid w:val="0002406B"/>
    <w:rsid w:val="0002409F"/>
    <w:rsid w:val="000240C4"/>
    <w:rsid w:val="00024196"/>
    <w:rsid w:val="000241A2"/>
    <w:rsid w:val="000241AD"/>
    <w:rsid w:val="000241E6"/>
    <w:rsid w:val="00024241"/>
    <w:rsid w:val="0002445B"/>
    <w:rsid w:val="000244C6"/>
    <w:rsid w:val="00024502"/>
    <w:rsid w:val="00024526"/>
    <w:rsid w:val="00024548"/>
    <w:rsid w:val="00024697"/>
    <w:rsid w:val="000246A0"/>
    <w:rsid w:val="000247A1"/>
    <w:rsid w:val="0002481D"/>
    <w:rsid w:val="000248E2"/>
    <w:rsid w:val="000249C4"/>
    <w:rsid w:val="00024AC7"/>
    <w:rsid w:val="00024B24"/>
    <w:rsid w:val="00024B61"/>
    <w:rsid w:val="00024BDC"/>
    <w:rsid w:val="00024C7C"/>
    <w:rsid w:val="00024C9E"/>
    <w:rsid w:val="00024CB3"/>
    <w:rsid w:val="00024CF6"/>
    <w:rsid w:val="00024D25"/>
    <w:rsid w:val="00024DAC"/>
    <w:rsid w:val="00024DD1"/>
    <w:rsid w:val="00024EC4"/>
    <w:rsid w:val="00024F94"/>
    <w:rsid w:val="00025011"/>
    <w:rsid w:val="00025030"/>
    <w:rsid w:val="0002508E"/>
    <w:rsid w:val="000250D9"/>
    <w:rsid w:val="000250F9"/>
    <w:rsid w:val="0002510E"/>
    <w:rsid w:val="00025120"/>
    <w:rsid w:val="00025137"/>
    <w:rsid w:val="00025274"/>
    <w:rsid w:val="000253F9"/>
    <w:rsid w:val="000254A4"/>
    <w:rsid w:val="000254D1"/>
    <w:rsid w:val="000254F6"/>
    <w:rsid w:val="00025516"/>
    <w:rsid w:val="000256D3"/>
    <w:rsid w:val="000257D2"/>
    <w:rsid w:val="00025838"/>
    <w:rsid w:val="0002595B"/>
    <w:rsid w:val="000259CF"/>
    <w:rsid w:val="00025A37"/>
    <w:rsid w:val="00025AE6"/>
    <w:rsid w:val="00025B83"/>
    <w:rsid w:val="00025D0E"/>
    <w:rsid w:val="00025DE2"/>
    <w:rsid w:val="00025F17"/>
    <w:rsid w:val="00026119"/>
    <w:rsid w:val="00026171"/>
    <w:rsid w:val="000262E5"/>
    <w:rsid w:val="0002635F"/>
    <w:rsid w:val="00026370"/>
    <w:rsid w:val="00026448"/>
    <w:rsid w:val="000265E9"/>
    <w:rsid w:val="000266CD"/>
    <w:rsid w:val="000266E3"/>
    <w:rsid w:val="00026705"/>
    <w:rsid w:val="00026776"/>
    <w:rsid w:val="000267A7"/>
    <w:rsid w:val="000268A0"/>
    <w:rsid w:val="000268C3"/>
    <w:rsid w:val="00026928"/>
    <w:rsid w:val="00026965"/>
    <w:rsid w:val="0002698F"/>
    <w:rsid w:val="000269BF"/>
    <w:rsid w:val="000269E9"/>
    <w:rsid w:val="00026B10"/>
    <w:rsid w:val="00026B6E"/>
    <w:rsid w:val="00026BC8"/>
    <w:rsid w:val="00026BF1"/>
    <w:rsid w:val="00026C56"/>
    <w:rsid w:val="00026C92"/>
    <w:rsid w:val="00026CF3"/>
    <w:rsid w:val="00026CF4"/>
    <w:rsid w:val="00026E99"/>
    <w:rsid w:val="00026F73"/>
    <w:rsid w:val="00026FAD"/>
    <w:rsid w:val="000270E6"/>
    <w:rsid w:val="00027162"/>
    <w:rsid w:val="0002717D"/>
    <w:rsid w:val="0002719D"/>
    <w:rsid w:val="000271DB"/>
    <w:rsid w:val="00027332"/>
    <w:rsid w:val="00027415"/>
    <w:rsid w:val="0002749C"/>
    <w:rsid w:val="00027522"/>
    <w:rsid w:val="00027646"/>
    <w:rsid w:val="00027754"/>
    <w:rsid w:val="000277CA"/>
    <w:rsid w:val="00027856"/>
    <w:rsid w:val="0002788E"/>
    <w:rsid w:val="00027933"/>
    <w:rsid w:val="00027A72"/>
    <w:rsid w:val="00027A85"/>
    <w:rsid w:val="00027AF9"/>
    <w:rsid w:val="00027B56"/>
    <w:rsid w:val="00027CCA"/>
    <w:rsid w:val="00027D9F"/>
    <w:rsid w:val="00027E44"/>
    <w:rsid w:val="00027ED6"/>
    <w:rsid w:val="00027F50"/>
    <w:rsid w:val="00030019"/>
    <w:rsid w:val="0003004F"/>
    <w:rsid w:val="00030062"/>
    <w:rsid w:val="0003008F"/>
    <w:rsid w:val="0003009E"/>
    <w:rsid w:val="000300BB"/>
    <w:rsid w:val="0003028E"/>
    <w:rsid w:val="000303AF"/>
    <w:rsid w:val="000303CF"/>
    <w:rsid w:val="00030446"/>
    <w:rsid w:val="0003051A"/>
    <w:rsid w:val="000306FF"/>
    <w:rsid w:val="0003071D"/>
    <w:rsid w:val="00030738"/>
    <w:rsid w:val="00030783"/>
    <w:rsid w:val="000307BF"/>
    <w:rsid w:val="00030995"/>
    <w:rsid w:val="00030998"/>
    <w:rsid w:val="0003099D"/>
    <w:rsid w:val="00030A67"/>
    <w:rsid w:val="00030A76"/>
    <w:rsid w:val="00030AD8"/>
    <w:rsid w:val="00030AF8"/>
    <w:rsid w:val="00030B42"/>
    <w:rsid w:val="00030C3F"/>
    <w:rsid w:val="00030D03"/>
    <w:rsid w:val="00030FB3"/>
    <w:rsid w:val="00030FF5"/>
    <w:rsid w:val="00031175"/>
    <w:rsid w:val="00031303"/>
    <w:rsid w:val="000313E9"/>
    <w:rsid w:val="000314A0"/>
    <w:rsid w:val="0003153B"/>
    <w:rsid w:val="00031561"/>
    <w:rsid w:val="000315B3"/>
    <w:rsid w:val="000316B2"/>
    <w:rsid w:val="00031721"/>
    <w:rsid w:val="00031781"/>
    <w:rsid w:val="00031818"/>
    <w:rsid w:val="00031873"/>
    <w:rsid w:val="000318A7"/>
    <w:rsid w:val="0003190F"/>
    <w:rsid w:val="00031963"/>
    <w:rsid w:val="00031965"/>
    <w:rsid w:val="00031A61"/>
    <w:rsid w:val="00031B58"/>
    <w:rsid w:val="00031B70"/>
    <w:rsid w:val="00031C55"/>
    <w:rsid w:val="00031C77"/>
    <w:rsid w:val="00031E99"/>
    <w:rsid w:val="00031F4A"/>
    <w:rsid w:val="00032054"/>
    <w:rsid w:val="000321AE"/>
    <w:rsid w:val="000322B6"/>
    <w:rsid w:val="000322ED"/>
    <w:rsid w:val="00032367"/>
    <w:rsid w:val="00032386"/>
    <w:rsid w:val="0003249C"/>
    <w:rsid w:val="000324C4"/>
    <w:rsid w:val="00032505"/>
    <w:rsid w:val="00032535"/>
    <w:rsid w:val="00032545"/>
    <w:rsid w:val="000326C4"/>
    <w:rsid w:val="00032722"/>
    <w:rsid w:val="00032775"/>
    <w:rsid w:val="0003277F"/>
    <w:rsid w:val="00032841"/>
    <w:rsid w:val="000329B5"/>
    <w:rsid w:val="00032A6C"/>
    <w:rsid w:val="00032BB1"/>
    <w:rsid w:val="00032CEF"/>
    <w:rsid w:val="00032EE2"/>
    <w:rsid w:val="00032FCB"/>
    <w:rsid w:val="000330BD"/>
    <w:rsid w:val="0003316D"/>
    <w:rsid w:val="0003322D"/>
    <w:rsid w:val="0003341A"/>
    <w:rsid w:val="0003344F"/>
    <w:rsid w:val="00033540"/>
    <w:rsid w:val="000335F8"/>
    <w:rsid w:val="00033618"/>
    <w:rsid w:val="00033642"/>
    <w:rsid w:val="0003370F"/>
    <w:rsid w:val="00033719"/>
    <w:rsid w:val="00033862"/>
    <w:rsid w:val="00033880"/>
    <w:rsid w:val="00033917"/>
    <w:rsid w:val="0003392B"/>
    <w:rsid w:val="000339C2"/>
    <w:rsid w:val="000339D2"/>
    <w:rsid w:val="000339E5"/>
    <w:rsid w:val="00033A07"/>
    <w:rsid w:val="00033B0D"/>
    <w:rsid w:val="00033BCB"/>
    <w:rsid w:val="00033D4E"/>
    <w:rsid w:val="00033D58"/>
    <w:rsid w:val="00033D98"/>
    <w:rsid w:val="00033DCA"/>
    <w:rsid w:val="00033EF2"/>
    <w:rsid w:val="00033F74"/>
    <w:rsid w:val="00034110"/>
    <w:rsid w:val="00034285"/>
    <w:rsid w:val="00034395"/>
    <w:rsid w:val="000343C4"/>
    <w:rsid w:val="00034400"/>
    <w:rsid w:val="00034416"/>
    <w:rsid w:val="00034498"/>
    <w:rsid w:val="000345D2"/>
    <w:rsid w:val="0003462B"/>
    <w:rsid w:val="0003465C"/>
    <w:rsid w:val="000347B3"/>
    <w:rsid w:val="000349CC"/>
    <w:rsid w:val="00034A86"/>
    <w:rsid w:val="00034ACF"/>
    <w:rsid w:val="00034C70"/>
    <w:rsid w:val="00034C93"/>
    <w:rsid w:val="00034D0C"/>
    <w:rsid w:val="00034E51"/>
    <w:rsid w:val="00034F0A"/>
    <w:rsid w:val="00035006"/>
    <w:rsid w:val="00035253"/>
    <w:rsid w:val="000352D6"/>
    <w:rsid w:val="00035303"/>
    <w:rsid w:val="0003537D"/>
    <w:rsid w:val="00035382"/>
    <w:rsid w:val="00035414"/>
    <w:rsid w:val="00035456"/>
    <w:rsid w:val="00035476"/>
    <w:rsid w:val="00035687"/>
    <w:rsid w:val="000356A6"/>
    <w:rsid w:val="000356C4"/>
    <w:rsid w:val="00035725"/>
    <w:rsid w:val="00035904"/>
    <w:rsid w:val="00035980"/>
    <w:rsid w:val="00035B9E"/>
    <w:rsid w:val="00035BA3"/>
    <w:rsid w:val="00035C1E"/>
    <w:rsid w:val="00035D72"/>
    <w:rsid w:val="00035DB5"/>
    <w:rsid w:val="00035E4F"/>
    <w:rsid w:val="0003602A"/>
    <w:rsid w:val="00036036"/>
    <w:rsid w:val="0003613F"/>
    <w:rsid w:val="00036140"/>
    <w:rsid w:val="000363A9"/>
    <w:rsid w:val="00036474"/>
    <w:rsid w:val="000365F1"/>
    <w:rsid w:val="00036638"/>
    <w:rsid w:val="0003670F"/>
    <w:rsid w:val="00036799"/>
    <w:rsid w:val="000367A0"/>
    <w:rsid w:val="000367A1"/>
    <w:rsid w:val="0003685A"/>
    <w:rsid w:val="00036931"/>
    <w:rsid w:val="00036947"/>
    <w:rsid w:val="000369B8"/>
    <w:rsid w:val="00036A4A"/>
    <w:rsid w:val="00036D62"/>
    <w:rsid w:val="00036F09"/>
    <w:rsid w:val="00036F31"/>
    <w:rsid w:val="000370A8"/>
    <w:rsid w:val="000370FE"/>
    <w:rsid w:val="00037115"/>
    <w:rsid w:val="0003721C"/>
    <w:rsid w:val="0003729A"/>
    <w:rsid w:val="000373DF"/>
    <w:rsid w:val="00037476"/>
    <w:rsid w:val="000375F8"/>
    <w:rsid w:val="00037646"/>
    <w:rsid w:val="000377C9"/>
    <w:rsid w:val="000377DC"/>
    <w:rsid w:val="0003785D"/>
    <w:rsid w:val="0003794A"/>
    <w:rsid w:val="00037953"/>
    <w:rsid w:val="00037A16"/>
    <w:rsid w:val="00037A7F"/>
    <w:rsid w:val="00037B1E"/>
    <w:rsid w:val="00037BA0"/>
    <w:rsid w:val="00037BD0"/>
    <w:rsid w:val="00037BEA"/>
    <w:rsid w:val="00037CB6"/>
    <w:rsid w:val="00037CC7"/>
    <w:rsid w:val="00037D31"/>
    <w:rsid w:val="00037E49"/>
    <w:rsid w:val="00037EFE"/>
    <w:rsid w:val="0004008A"/>
    <w:rsid w:val="000400C9"/>
    <w:rsid w:val="0004020D"/>
    <w:rsid w:val="00040290"/>
    <w:rsid w:val="0004038E"/>
    <w:rsid w:val="00040406"/>
    <w:rsid w:val="000404BA"/>
    <w:rsid w:val="000405DA"/>
    <w:rsid w:val="0004067A"/>
    <w:rsid w:val="000406FD"/>
    <w:rsid w:val="0004075F"/>
    <w:rsid w:val="0004079E"/>
    <w:rsid w:val="000408A8"/>
    <w:rsid w:val="000408E3"/>
    <w:rsid w:val="00040909"/>
    <w:rsid w:val="0004095B"/>
    <w:rsid w:val="00040976"/>
    <w:rsid w:val="00040A48"/>
    <w:rsid w:val="00040C1B"/>
    <w:rsid w:val="00040C60"/>
    <w:rsid w:val="00040C71"/>
    <w:rsid w:val="00040C83"/>
    <w:rsid w:val="00040CBB"/>
    <w:rsid w:val="00040D13"/>
    <w:rsid w:val="00040D3D"/>
    <w:rsid w:val="00040D66"/>
    <w:rsid w:val="00040DB4"/>
    <w:rsid w:val="00040E19"/>
    <w:rsid w:val="00040E42"/>
    <w:rsid w:val="00040E9A"/>
    <w:rsid w:val="00040EA1"/>
    <w:rsid w:val="00040EB9"/>
    <w:rsid w:val="00040EE4"/>
    <w:rsid w:val="00040EE9"/>
    <w:rsid w:val="000410DC"/>
    <w:rsid w:val="00041154"/>
    <w:rsid w:val="000412BB"/>
    <w:rsid w:val="00041312"/>
    <w:rsid w:val="000413FE"/>
    <w:rsid w:val="0004144D"/>
    <w:rsid w:val="00041493"/>
    <w:rsid w:val="0004155E"/>
    <w:rsid w:val="000415C4"/>
    <w:rsid w:val="00041651"/>
    <w:rsid w:val="000417D6"/>
    <w:rsid w:val="00041AE3"/>
    <w:rsid w:val="00041C2B"/>
    <w:rsid w:val="00041C3D"/>
    <w:rsid w:val="00041C70"/>
    <w:rsid w:val="00041D62"/>
    <w:rsid w:val="00042033"/>
    <w:rsid w:val="0004207B"/>
    <w:rsid w:val="000420AF"/>
    <w:rsid w:val="00042139"/>
    <w:rsid w:val="00042152"/>
    <w:rsid w:val="00042157"/>
    <w:rsid w:val="0004218A"/>
    <w:rsid w:val="000421FB"/>
    <w:rsid w:val="00042228"/>
    <w:rsid w:val="0004230D"/>
    <w:rsid w:val="000423E9"/>
    <w:rsid w:val="00042545"/>
    <w:rsid w:val="000425E8"/>
    <w:rsid w:val="0004268C"/>
    <w:rsid w:val="000426A9"/>
    <w:rsid w:val="000427CA"/>
    <w:rsid w:val="000427EB"/>
    <w:rsid w:val="0004287B"/>
    <w:rsid w:val="00042907"/>
    <w:rsid w:val="000429BE"/>
    <w:rsid w:val="000429FB"/>
    <w:rsid w:val="00042A9A"/>
    <w:rsid w:val="00042AB0"/>
    <w:rsid w:val="00042AF3"/>
    <w:rsid w:val="00042C82"/>
    <w:rsid w:val="00042E4E"/>
    <w:rsid w:val="00042F49"/>
    <w:rsid w:val="00043096"/>
    <w:rsid w:val="000430E3"/>
    <w:rsid w:val="0004321B"/>
    <w:rsid w:val="000433AF"/>
    <w:rsid w:val="000436FF"/>
    <w:rsid w:val="0004390A"/>
    <w:rsid w:val="00043A1B"/>
    <w:rsid w:val="00043A30"/>
    <w:rsid w:val="00043B9A"/>
    <w:rsid w:val="00043C35"/>
    <w:rsid w:val="00043F18"/>
    <w:rsid w:val="00043F43"/>
    <w:rsid w:val="00043F69"/>
    <w:rsid w:val="00044170"/>
    <w:rsid w:val="000442EF"/>
    <w:rsid w:val="00044353"/>
    <w:rsid w:val="0004441F"/>
    <w:rsid w:val="000444B4"/>
    <w:rsid w:val="000445BC"/>
    <w:rsid w:val="00044667"/>
    <w:rsid w:val="00044726"/>
    <w:rsid w:val="00044744"/>
    <w:rsid w:val="00044776"/>
    <w:rsid w:val="0004482C"/>
    <w:rsid w:val="0004494C"/>
    <w:rsid w:val="00044982"/>
    <w:rsid w:val="00044991"/>
    <w:rsid w:val="00044993"/>
    <w:rsid w:val="00044A26"/>
    <w:rsid w:val="00044AB8"/>
    <w:rsid w:val="00044B16"/>
    <w:rsid w:val="00044B31"/>
    <w:rsid w:val="00044E08"/>
    <w:rsid w:val="00044FE0"/>
    <w:rsid w:val="000450B4"/>
    <w:rsid w:val="00045127"/>
    <w:rsid w:val="00045142"/>
    <w:rsid w:val="000452C8"/>
    <w:rsid w:val="000453A9"/>
    <w:rsid w:val="0004545A"/>
    <w:rsid w:val="00045579"/>
    <w:rsid w:val="000455F1"/>
    <w:rsid w:val="00045600"/>
    <w:rsid w:val="0004566A"/>
    <w:rsid w:val="00045692"/>
    <w:rsid w:val="000456BB"/>
    <w:rsid w:val="000457A0"/>
    <w:rsid w:val="0004592D"/>
    <w:rsid w:val="00045955"/>
    <w:rsid w:val="00045979"/>
    <w:rsid w:val="00045995"/>
    <w:rsid w:val="00045A13"/>
    <w:rsid w:val="00045A69"/>
    <w:rsid w:val="00045B7A"/>
    <w:rsid w:val="00045F6E"/>
    <w:rsid w:val="0004600A"/>
    <w:rsid w:val="0004602F"/>
    <w:rsid w:val="00046053"/>
    <w:rsid w:val="00046126"/>
    <w:rsid w:val="00046157"/>
    <w:rsid w:val="0004615B"/>
    <w:rsid w:val="000461E2"/>
    <w:rsid w:val="00046224"/>
    <w:rsid w:val="00046288"/>
    <w:rsid w:val="000462CD"/>
    <w:rsid w:val="00046321"/>
    <w:rsid w:val="000463ED"/>
    <w:rsid w:val="00046444"/>
    <w:rsid w:val="00046472"/>
    <w:rsid w:val="000464F8"/>
    <w:rsid w:val="00046535"/>
    <w:rsid w:val="00046676"/>
    <w:rsid w:val="000466C2"/>
    <w:rsid w:val="000466F4"/>
    <w:rsid w:val="000467AF"/>
    <w:rsid w:val="00046865"/>
    <w:rsid w:val="0004686B"/>
    <w:rsid w:val="000469E2"/>
    <w:rsid w:val="00046A05"/>
    <w:rsid w:val="00046A5B"/>
    <w:rsid w:val="00046A9D"/>
    <w:rsid w:val="00046AE8"/>
    <w:rsid w:val="00046AEC"/>
    <w:rsid w:val="00046BB2"/>
    <w:rsid w:val="00046BBA"/>
    <w:rsid w:val="00046C60"/>
    <w:rsid w:val="00046C68"/>
    <w:rsid w:val="00046D04"/>
    <w:rsid w:val="00046D49"/>
    <w:rsid w:val="00046D4A"/>
    <w:rsid w:val="00046E1D"/>
    <w:rsid w:val="00046F1F"/>
    <w:rsid w:val="00046F5D"/>
    <w:rsid w:val="00046F7D"/>
    <w:rsid w:val="0004707A"/>
    <w:rsid w:val="00047090"/>
    <w:rsid w:val="00047265"/>
    <w:rsid w:val="0004728B"/>
    <w:rsid w:val="00047397"/>
    <w:rsid w:val="000473F3"/>
    <w:rsid w:val="0004748C"/>
    <w:rsid w:val="000474A7"/>
    <w:rsid w:val="000475B1"/>
    <w:rsid w:val="000475BD"/>
    <w:rsid w:val="000475CF"/>
    <w:rsid w:val="00047613"/>
    <w:rsid w:val="0004766E"/>
    <w:rsid w:val="00047684"/>
    <w:rsid w:val="0004781E"/>
    <w:rsid w:val="000478B5"/>
    <w:rsid w:val="000479A3"/>
    <w:rsid w:val="00047ADF"/>
    <w:rsid w:val="00047C57"/>
    <w:rsid w:val="00047D9E"/>
    <w:rsid w:val="00047DE3"/>
    <w:rsid w:val="00047F40"/>
    <w:rsid w:val="00047FE9"/>
    <w:rsid w:val="00050013"/>
    <w:rsid w:val="0005016E"/>
    <w:rsid w:val="00050216"/>
    <w:rsid w:val="00050308"/>
    <w:rsid w:val="000503AC"/>
    <w:rsid w:val="000503B0"/>
    <w:rsid w:val="00050540"/>
    <w:rsid w:val="0005056A"/>
    <w:rsid w:val="000505E9"/>
    <w:rsid w:val="0005062D"/>
    <w:rsid w:val="00050835"/>
    <w:rsid w:val="00050842"/>
    <w:rsid w:val="00050873"/>
    <w:rsid w:val="0005089F"/>
    <w:rsid w:val="000508D5"/>
    <w:rsid w:val="00050AFB"/>
    <w:rsid w:val="00050B2E"/>
    <w:rsid w:val="00050BB3"/>
    <w:rsid w:val="00050C1A"/>
    <w:rsid w:val="00050CC4"/>
    <w:rsid w:val="00050EC3"/>
    <w:rsid w:val="00050F28"/>
    <w:rsid w:val="00050F8A"/>
    <w:rsid w:val="00050F8B"/>
    <w:rsid w:val="0005111B"/>
    <w:rsid w:val="00051183"/>
    <w:rsid w:val="0005138A"/>
    <w:rsid w:val="000514DE"/>
    <w:rsid w:val="00051546"/>
    <w:rsid w:val="0005157E"/>
    <w:rsid w:val="000516F8"/>
    <w:rsid w:val="0005175B"/>
    <w:rsid w:val="00051767"/>
    <w:rsid w:val="0005179C"/>
    <w:rsid w:val="00051842"/>
    <w:rsid w:val="000518A7"/>
    <w:rsid w:val="00051903"/>
    <w:rsid w:val="00051944"/>
    <w:rsid w:val="00051976"/>
    <w:rsid w:val="000519D4"/>
    <w:rsid w:val="00051A0E"/>
    <w:rsid w:val="00051AB4"/>
    <w:rsid w:val="00051AC7"/>
    <w:rsid w:val="00051B72"/>
    <w:rsid w:val="00051BCA"/>
    <w:rsid w:val="00051BD3"/>
    <w:rsid w:val="00051D2D"/>
    <w:rsid w:val="00051D74"/>
    <w:rsid w:val="00051DA0"/>
    <w:rsid w:val="00051DD4"/>
    <w:rsid w:val="00051E4F"/>
    <w:rsid w:val="00051E6E"/>
    <w:rsid w:val="00051EDE"/>
    <w:rsid w:val="00052033"/>
    <w:rsid w:val="000520F8"/>
    <w:rsid w:val="00052151"/>
    <w:rsid w:val="000522DD"/>
    <w:rsid w:val="00052560"/>
    <w:rsid w:val="00052578"/>
    <w:rsid w:val="00052885"/>
    <w:rsid w:val="0005288F"/>
    <w:rsid w:val="000528BA"/>
    <w:rsid w:val="000528F0"/>
    <w:rsid w:val="00052A93"/>
    <w:rsid w:val="00052AFF"/>
    <w:rsid w:val="00052BE3"/>
    <w:rsid w:val="00052C45"/>
    <w:rsid w:val="00052C6F"/>
    <w:rsid w:val="00052D33"/>
    <w:rsid w:val="00052D64"/>
    <w:rsid w:val="00052D9C"/>
    <w:rsid w:val="00052E46"/>
    <w:rsid w:val="00052E5D"/>
    <w:rsid w:val="00052E68"/>
    <w:rsid w:val="00052EC2"/>
    <w:rsid w:val="00052F88"/>
    <w:rsid w:val="0005307D"/>
    <w:rsid w:val="000530F7"/>
    <w:rsid w:val="000531A4"/>
    <w:rsid w:val="000531FD"/>
    <w:rsid w:val="000532DC"/>
    <w:rsid w:val="0005330D"/>
    <w:rsid w:val="00053321"/>
    <w:rsid w:val="000533A0"/>
    <w:rsid w:val="0005363E"/>
    <w:rsid w:val="000536BC"/>
    <w:rsid w:val="000538A2"/>
    <w:rsid w:val="0005392B"/>
    <w:rsid w:val="000539F6"/>
    <w:rsid w:val="00053A10"/>
    <w:rsid w:val="00053A3D"/>
    <w:rsid w:val="00053AAD"/>
    <w:rsid w:val="00053B07"/>
    <w:rsid w:val="00053B43"/>
    <w:rsid w:val="00053CE0"/>
    <w:rsid w:val="00053CEE"/>
    <w:rsid w:val="00053D01"/>
    <w:rsid w:val="00053D14"/>
    <w:rsid w:val="00053D80"/>
    <w:rsid w:val="00053E63"/>
    <w:rsid w:val="00054168"/>
    <w:rsid w:val="0005433F"/>
    <w:rsid w:val="00054356"/>
    <w:rsid w:val="0005446A"/>
    <w:rsid w:val="000544F6"/>
    <w:rsid w:val="00054587"/>
    <w:rsid w:val="000545B0"/>
    <w:rsid w:val="000545F3"/>
    <w:rsid w:val="000546FD"/>
    <w:rsid w:val="000547AD"/>
    <w:rsid w:val="000549F5"/>
    <w:rsid w:val="00054A32"/>
    <w:rsid w:val="00054B04"/>
    <w:rsid w:val="00054B15"/>
    <w:rsid w:val="00054B77"/>
    <w:rsid w:val="00054CEF"/>
    <w:rsid w:val="000550E8"/>
    <w:rsid w:val="00055217"/>
    <w:rsid w:val="000552D0"/>
    <w:rsid w:val="00055396"/>
    <w:rsid w:val="00055461"/>
    <w:rsid w:val="000554C0"/>
    <w:rsid w:val="0005554D"/>
    <w:rsid w:val="00055728"/>
    <w:rsid w:val="000557B3"/>
    <w:rsid w:val="00055887"/>
    <w:rsid w:val="000559C6"/>
    <w:rsid w:val="00055B7D"/>
    <w:rsid w:val="00055BF5"/>
    <w:rsid w:val="00055C21"/>
    <w:rsid w:val="00055E4B"/>
    <w:rsid w:val="00055EB1"/>
    <w:rsid w:val="00055EC5"/>
    <w:rsid w:val="00055F76"/>
    <w:rsid w:val="00055FE8"/>
    <w:rsid w:val="0005603F"/>
    <w:rsid w:val="00056148"/>
    <w:rsid w:val="000561AF"/>
    <w:rsid w:val="00056287"/>
    <w:rsid w:val="000562FF"/>
    <w:rsid w:val="000563D7"/>
    <w:rsid w:val="00056407"/>
    <w:rsid w:val="00056499"/>
    <w:rsid w:val="000565B6"/>
    <w:rsid w:val="00056658"/>
    <w:rsid w:val="00056667"/>
    <w:rsid w:val="000566A5"/>
    <w:rsid w:val="000567AD"/>
    <w:rsid w:val="000567C9"/>
    <w:rsid w:val="0005681B"/>
    <w:rsid w:val="000568AB"/>
    <w:rsid w:val="00056938"/>
    <w:rsid w:val="00056945"/>
    <w:rsid w:val="000569A8"/>
    <w:rsid w:val="00056A0E"/>
    <w:rsid w:val="00056B60"/>
    <w:rsid w:val="00056DA6"/>
    <w:rsid w:val="00056E70"/>
    <w:rsid w:val="00056EC1"/>
    <w:rsid w:val="00056F1D"/>
    <w:rsid w:val="00056FB3"/>
    <w:rsid w:val="000570DF"/>
    <w:rsid w:val="0005712B"/>
    <w:rsid w:val="0005728E"/>
    <w:rsid w:val="000572FE"/>
    <w:rsid w:val="00057310"/>
    <w:rsid w:val="00057410"/>
    <w:rsid w:val="000574A9"/>
    <w:rsid w:val="000574AE"/>
    <w:rsid w:val="000574C6"/>
    <w:rsid w:val="000574FF"/>
    <w:rsid w:val="00057558"/>
    <w:rsid w:val="00057578"/>
    <w:rsid w:val="00057614"/>
    <w:rsid w:val="000576CD"/>
    <w:rsid w:val="0005772B"/>
    <w:rsid w:val="0005785B"/>
    <w:rsid w:val="00057892"/>
    <w:rsid w:val="00057915"/>
    <w:rsid w:val="00057A4E"/>
    <w:rsid w:val="00057A76"/>
    <w:rsid w:val="00057AD4"/>
    <w:rsid w:val="00057C79"/>
    <w:rsid w:val="00057CB2"/>
    <w:rsid w:val="00057D35"/>
    <w:rsid w:val="00057DE4"/>
    <w:rsid w:val="00057F31"/>
    <w:rsid w:val="00057F9C"/>
    <w:rsid w:val="00057FAA"/>
    <w:rsid w:val="00060067"/>
    <w:rsid w:val="00060155"/>
    <w:rsid w:val="000601A5"/>
    <w:rsid w:val="0006039F"/>
    <w:rsid w:val="00060444"/>
    <w:rsid w:val="00060540"/>
    <w:rsid w:val="0006057F"/>
    <w:rsid w:val="000605F6"/>
    <w:rsid w:val="00060764"/>
    <w:rsid w:val="00060802"/>
    <w:rsid w:val="00060803"/>
    <w:rsid w:val="00060826"/>
    <w:rsid w:val="00060828"/>
    <w:rsid w:val="0006090C"/>
    <w:rsid w:val="00060967"/>
    <w:rsid w:val="00060BA1"/>
    <w:rsid w:val="00060CCA"/>
    <w:rsid w:val="00060E8F"/>
    <w:rsid w:val="00060EF2"/>
    <w:rsid w:val="00060EF3"/>
    <w:rsid w:val="00060FA6"/>
    <w:rsid w:val="00061017"/>
    <w:rsid w:val="00061024"/>
    <w:rsid w:val="00061026"/>
    <w:rsid w:val="0006108A"/>
    <w:rsid w:val="00061097"/>
    <w:rsid w:val="00061155"/>
    <w:rsid w:val="00061257"/>
    <w:rsid w:val="000613E8"/>
    <w:rsid w:val="0006144B"/>
    <w:rsid w:val="00061621"/>
    <w:rsid w:val="00061636"/>
    <w:rsid w:val="00061657"/>
    <w:rsid w:val="000616AC"/>
    <w:rsid w:val="0006173A"/>
    <w:rsid w:val="000617CF"/>
    <w:rsid w:val="00061885"/>
    <w:rsid w:val="0006192A"/>
    <w:rsid w:val="00061A2E"/>
    <w:rsid w:val="00061ABC"/>
    <w:rsid w:val="00061ADE"/>
    <w:rsid w:val="00061B00"/>
    <w:rsid w:val="00061BD2"/>
    <w:rsid w:val="00061CFF"/>
    <w:rsid w:val="00061D2A"/>
    <w:rsid w:val="00061D4B"/>
    <w:rsid w:val="00061DBD"/>
    <w:rsid w:val="00061E15"/>
    <w:rsid w:val="00061E93"/>
    <w:rsid w:val="00062036"/>
    <w:rsid w:val="000621B4"/>
    <w:rsid w:val="000622E1"/>
    <w:rsid w:val="00062303"/>
    <w:rsid w:val="0006231B"/>
    <w:rsid w:val="00062364"/>
    <w:rsid w:val="000623D6"/>
    <w:rsid w:val="000623F6"/>
    <w:rsid w:val="000624C6"/>
    <w:rsid w:val="0006250F"/>
    <w:rsid w:val="000625A3"/>
    <w:rsid w:val="000625D1"/>
    <w:rsid w:val="00062640"/>
    <w:rsid w:val="00062807"/>
    <w:rsid w:val="00062958"/>
    <w:rsid w:val="00062A12"/>
    <w:rsid w:val="00062BDE"/>
    <w:rsid w:val="00062BE7"/>
    <w:rsid w:val="00062E26"/>
    <w:rsid w:val="00062E7B"/>
    <w:rsid w:val="00062EE2"/>
    <w:rsid w:val="00062F00"/>
    <w:rsid w:val="00062F15"/>
    <w:rsid w:val="00062F32"/>
    <w:rsid w:val="00062F7E"/>
    <w:rsid w:val="00062F7F"/>
    <w:rsid w:val="000630A5"/>
    <w:rsid w:val="00063112"/>
    <w:rsid w:val="00063258"/>
    <w:rsid w:val="00063300"/>
    <w:rsid w:val="00063349"/>
    <w:rsid w:val="00063647"/>
    <w:rsid w:val="00063653"/>
    <w:rsid w:val="000636A1"/>
    <w:rsid w:val="00063838"/>
    <w:rsid w:val="0006396B"/>
    <w:rsid w:val="00063A19"/>
    <w:rsid w:val="00063AA4"/>
    <w:rsid w:val="00063B8A"/>
    <w:rsid w:val="00063BDE"/>
    <w:rsid w:val="00063C71"/>
    <w:rsid w:val="00063D05"/>
    <w:rsid w:val="00063D17"/>
    <w:rsid w:val="00063D91"/>
    <w:rsid w:val="00063DCB"/>
    <w:rsid w:val="00063EFA"/>
    <w:rsid w:val="00063FCA"/>
    <w:rsid w:val="00063FCC"/>
    <w:rsid w:val="00063FE5"/>
    <w:rsid w:val="00063FE9"/>
    <w:rsid w:val="00064095"/>
    <w:rsid w:val="0006415B"/>
    <w:rsid w:val="00064188"/>
    <w:rsid w:val="0006426B"/>
    <w:rsid w:val="000642B5"/>
    <w:rsid w:val="000642B9"/>
    <w:rsid w:val="000642E0"/>
    <w:rsid w:val="000643A0"/>
    <w:rsid w:val="000643FF"/>
    <w:rsid w:val="00064592"/>
    <w:rsid w:val="0006473A"/>
    <w:rsid w:val="0006473D"/>
    <w:rsid w:val="000647C9"/>
    <w:rsid w:val="00064A07"/>
    <w:rsid w:val="00064A69"/>
    <w:rsid w:val="00064AAD"/>
    <w:rsid w:val="00064AB7"/>
    <w:rsid w:val="00064D2E"/>
    <w:rsid w:val="00064DD0"/>
    <w:rsid w:val="00064EC3"/>
    <w:rsid w:val="00064F69"/>
    <w:rsid w:val="00065158"/>
    <w:rsid w:val="000651DD"/>
    <w:rsid w:val="00065279"/>
    <w:rsid w:val="000652C8"/>
    <w:rsid w:val="0006532E"/>
    <w:rsid w:val="0006535B"/>
    <w:rsid w:val="000654E0"/>
    <w:rsid w:val="0006553A"/>
    <w:rsid w:val="000655A0"/>
    <w:rsid w:val="0006561B"/>
    <w:rsid w:val="0006567C"/>
    <w:rsid w:val="0006568C"/>
    <w:rsid w:val="0006588B"/>
    <w:rsid w:val="000659F0"/>
    <w:rsid w:val="00065A25"/>
    <w:rsid w:val="00065A5A"/>
    <w:rsid w:val="00065B61"/>
    <w:rsid w:val="00065B77"/>
    <w:rsid w:val="00065C7D"/>
    <w:rsid w:val="00065D17"/>
    <w:rsid w:val="00065DEE"/>
    <w:rsid w:val="00065EB5"/>
    <w:rsid w:val="000660D9"/>
    <w:rsid w:val="00066156"/>
    <w:rsid w:val="000663E8"/>
    <w:rsid w:val="00066409"/>
    <w:rsid w:val="00066421"/>
    <w:rsid w:val="0006656D"/>
    <w:rsid w:val="000665CD"/>
    <w:rsid w:val="00066649"/>
    <w:rsid w:val="00066670"/>
    <w:rsid w:val="000666B9"/>
    <w:rsid w:val="00066706"/>
    <w:rsid w:val="000668F2"/>
    <w:rsid w:val="00066A30"/>
    <w:rsid w:val="00066A63"/>
    <w:rsid w:val="00066A92"/>
    <w:rsid w:val="00066B2E"/>
    <w:rsid w:val="00066B95"/>
    <w:rsid w:val="00066CD1"/>
    <w:rsid w:val="00066F60"/>
    <w:rsid w:val="00066F83"/>
    <w:rsid w:val="000670FE"/>
    <w:rsid w:val="000671BC"/>
    <w:rsid w:val="000671F3"/>
    <w:rsid w:val="0006723E"/>
    <w:rsid w:val="000672BA"/>
    <w:rsid w:val="000672D6"/>
    <w:rsid w:val="0006748B"/>
    <w:rsid w:val="00067520"/>
    <w:rsid w:val="0006754A"/>
    <w:rsid w:val="000675D8"/>
    <w:rsid w:val="000677A5"/>
    <w:rsid w:val="000677CC"/>
    <w:rsid w:val="000678F9"/>
    <w:rsid w:val="0006793B"/>
    <w:rsid w:val="00067A8C"/>
    <w:rsid w:val="00067A98"/>
    <w:rsid w:val="00067AC2"/>
    <w:rsid w:val="00067B50"/>
    <w:rsid w:val="00067B62"/>
    <w:rsid w:val="00067C37"/>
    <w:rsid w:val="00067D8B"/>
    <w:rsid w:val="00067DE8"/>
    <w:rsid w:val="00067E53"/>
    <w:rsid w:val="00067EE5"/>
    <w:rsid w:val="0007009A"/>
    <w:rsid w:val="0007016F"/>
    <w:rsid w:val="000701AF"/>
    <w:rsid w:val="0007029D"/>
    <w:rsid w:val="0007050B"/>
    <w:rsid w:val="00070552"/>
    <w:rsid w:val="00070639"/>
    <w:rsid w:val="00070891"/>
    <w:rsid w:val="00070AE2"/>
    <w:rsid w:val="00070C9D"/>
    <w:rsid w:val="00070CAD"/>
    <w:rsid w:val="00070CBF"/>
    <w:rsid w:val="00070E9E"/>
    <w:rsid w:val="00070FB5"/>
    <w:rsid w:val="00070FDF"/>
    <w:rsid w:val="00071081"/>
    <w:rsid w:val="00071181"/>
    <w:rsid w:val="00071260"/>
    <w:rsid w:val="0007128E"/>
    <w:rsid w:val="000712E0"/>
    <w:rsid w:val="00071398"/>
    <w:rsid w:val="000714A8"/>
    <w:rsid w:val="000714B4"/>
    <w:rsid w:val="00071534"/>
    <w:rsid w:val="000715D9"/>
    <w:rsid w:val="00071619"/>
    <w:rsid w:val="0007166A"/>
    <w:rsid w:val="000716AB"/>
    <w:rsid w:val="00071753"/>
    <w:rsid w:val="000717BB"/>
    <w:rsid w:val="000717D2"/>
    <w:rsid w:val="000717E8"/>
    <w:rsid w:val="000718B2"/>
    <w:rsid w:val="00071ABA"/>
    <w:rsid w:val="00071BEE"/>
    <w:rsid w:val="00071D36"/>
    <w:rsid w:val="00071D59"/>
    <w:rsid w:val="00071E17"/>
    <w:rsid w:val="00072202"/>
    <w:rsid w:val="00072225"/>
    <w:rsid w:val="00072251"/>
    <w:rsid w:val="00072281"/>
    <w:rsid w:val="000723C3"/>
    <w:rsid w:val="00072571"/>
    <w:rsid w:val="000725DE"/>
    <w:rsid w:val="000725F9"/>
    <w:rsid w:val="000726CC"/>
    <w:rsid w:val="000726F4"/>
    <w:rsid w:val="00072708"/>
    <w:rsid w:val="00072788"/>
    <w:rsid w:val="000727A2"/>
    <w:rsid w:val="0007283A"/>
    <w:rsid w:val="000728C7"/>
    <w:rsid w:val="000728DD"/>
    <w:rsid w:val="00072936"/>
    <w:rsid w:val="00072B61"/>
    <w:rsid w:val="00072BFA"/>
    <w:rsid w:val="00072D45"/>
    <w:rsid w:val="00072D5C"/>
    <w:rsid w:val="00072DB3"/>
    <w:rsid w:val="00072DCA"/>
    <w:rsid w:val="00072DD9"/>
    <w:rsid w:val="00072E68"/>
    <w:rsid w:val="00072F6E"/>
    <w:rsid w:val="00072F95"/>
    <w:rsid w:val="00073045"/>
    <w:rsid w:val="000731B3"/>
    <w:rsid w:val="000731C5"/>
    <w:rsid w:val="000731F4"/>
    <w:rsid w:val="000732D1"/>
    <w:rsid w:val="000733BB"/>
    <w:rsid w:val="000734F1"/>
    <w:rsid w:val="0007351D"/>
    <w:rsid w:val="0007354E"/>
    <w:rsid w:val="000735A0"/>
    <w:rsid w:val="000735E0"/>
    <w:rsid w:val="00073689"/>
    <w:rsid w:val="0007369A"/>
    <w:rsid w:val="000736A2"/>
    <w:rsid w:val="000738B3"/>
    <w:rsid w:val="000738EB"/>
    <w:rsid w:val="00073A32"/>
    <w:rsid w:val="00073B2E"/>
    <w:rsid w:val="00073B72"/>
    <w:rsid w:val="00073BD9"/>
    <w:rsid w:val="00073DE2"/>
    <w:rsid w:val="00073E9E"/>
    <w:rsid w:val="0007401F"/>
    <w:rsid w:val="00074077"/>
    <w:rsid w:val="00074084"/>
    <w:rsid w:val="0007414D"/>
    <w:rsid w:val="000741EC"/>
    <w:rsid w:val="00074282"/>
    <w:rsid w:val="0007430A"/>
    <w:rsid w:val="00074371"/>
    <w:rsid w:val="00074560"/>
    <w:rsid w:val="00074634"/>
    <w:rsid w:val="00074643"/>
    <w:rsid w:val="000748E0"/>
    <w:rsid w:val="000749F0"/>
    <w:rsid w:val="00074A46"/>
    <w:rsid w:val="00074B76"/>
    <w:rsid w:val="00074B93"/>
    <w:rsid w:val="00074BCE"/>
    <w:rsid w:val="00074CA4"/>
    <w:rsid w:val="00074EAF"/>
    <w:rsid w:val="0007505E"/>
    <w:rsid w:val="0007510F"/>
    <w:rsid w:val="00075154"/>
    <w:rsid w:val="00075159"/>
    <w:rsid w:val="00075209"/>
    <w:rsid w:val="00075270"/>
    <w:rsid w:val="00075271"/>
    <w:rsid w:val="00075437"/>
    <w:rsid w:val="00075440"/>
    <w:rsid w:val="000754CC"/>
    <w:rsid w:val="00075524"/>
    <w:rsid w:val="0007564F"/>
    <w:rsid w:val="000756DB"/>
    <w:rsid w:val="000756E5"/>
    <w:rsid w:val="0007581E"/>
    <w:rsid w:val="00075885"/>
    <w:rsid w:val="000758BF"/>
    <w:rsid w:val="000758EC"/>
    <w:rsid w:val="000759C6"/>
    <w:rsid w:val="00075A59"/>
    <w:rsid w:val="00075B3D"/>
    <w:rsid w:val="00075B9C"/>
    <w:rsid w:val="00075BC1"/>
    <w:rsid w:val="00075C2B"/>
    <w:rsid w:val="00075CBB"/>
    <w:rsid w:val="00075CD6"/>
    <w:rsid w:val="00075E29"/>
    <w:rsid w:val="00075E60"/>
    <w:rsid w:val="00075EA5"/>
    <w:rsid w:val="00075F2D"/>
    <w:rsid w:val="00075F6D"/>
    <w:rsid w:val="0007604D"/>
    <w:rsid w:val="000760A0"/>
    <w:rsid w:val="00076107"/>
    <w:rsid w:val="000761AC"/>
    <w:rsid w:val="000761D0"/>
    <w:rsid w:val="00076210"/>
    <w:rsid w:val="00076250"/>
    <w:rsid w:val="0007628A"/>
    <w:rsid w:val="0007628D"/>
    <w:rsid w:val="00076318"/>
    <w:rsid w:val="00076402"/>
    <w:rsid w:val="0007648D"/>
    <w:rsid w:val="000764B8"/>
    <w:rsid w:val="000765D5"/>
    <w:rsid w:val="000765FA"/>
    <w:rsid w:val="00076628"/>
    <w:rsid w:val="0007669A"/>
    <w:rsid w:val="000766BB"/>
    <w:rsid w:val="000766CB"/>
    <w:rsid w:val="00076782"/>
    <w:rsid w:val="00076802"/>
    <w:rsid w:val="0007681D"/>
    <w:rsid w:val="0007689E"/>
    <w:rsid w:val="00076BCC"/>
    <w:rsid w:val="00076BE8"/>
    <w:rsid w:val="00076BEF"/>
    <w:rsid w:val="00076C29"/>
    <w:rsid w:val="00076CDC"/>
    <w:rsid w:val="00076D08"/>
    <w:rsid w:val="00076E74"/>
    <w:rsid w:val="00077028"/>
    <w:rsid w:val="00077056"/>
    <w:rsid w:val="000770F4"/>
    <w:rsid w:val="00077125"/>
    <w:rsid w:val="0007712C"/>
    <w:rsid w:val="00077141"/>
    <w:rsid w:val="0007718E"/>
    <w:rsid w:val="00077340"/>
    <w:rsid w:val="000773D3"/>
    <w:rsid w:val="00077491"/>
    <w:rsid w:val="000774BF"/>
    <w:rsid w:val="000775CA"/>
    <w:rsid w:val="00077619"/>
    <w:rsid w:val="00077772"/>
    <w:rsid w:val="00077805"/>
    <w:rsid w:val="00077842"/>
    <w:rsid w:val="0007793E"/>
    <w:rsid w:val="0007794C"/>
    <w:rsid w:val="000779EE"/>
    <w:rsid w:val="00077A21"/>
    <w:rsid w:val="00077A5D"/>
    <w:rsid w:val="00077B80"/>
    <w:rsid w:val="00077BE3"/>
    <w:rsid w:val="00077C58"/>
    <w:rsid w:val="00077C81"/>
    <w:rsid w:val="00077D52"/>
    <w:rsid w:val="00077D90"/>
    <w:rsid w:val="00077E3B"/>
    <w:rsid w:val="00077F61"/>
    <w:rsid w:val="000800FA"/>
    <w:rsid w:val="000801CE"/>
    <w:rsid w:val="00080222"/>
    <w:rsid w:val="000803B9"/>
    <w:rsid w:val="000803CB"/>
    <w:rsid w:val="000803D4"/>
    <w:rsid w:val="000804DE"/>
    <w:rsid w:val="0008058A"/>
    <w:rsid w:val="0008061D"/>
    <w:rsid w:val="00080733"/>
    <w:rsid w:val="0008076C"/>
    <w:rsid w:val="000807E5"/>
    <w:rsid w:val="00080815"/>
    <w:rsid w:val="00080980"/>
    <w:rsid w:val="00080AAE"/>
    <w:rsid w:val="00080ABF"/>
    <w:rsid w:val="00080C49"/>
    <w:rsid w:val="00080E25"/>
    <w:rsid w:val="00080E29"/>
    <w:rsid w:val="00080EBB"/>
    <w:rsid w:val="00080F7E"/>
    <w:rsid w:val="00080F80"/>
    <w:rsid w:val="00080FC7"/>
    <w:rsid w:val="00081030"/>
    <w:rsid w:val="00081075"/>
    <w:rsid w:val="00081101"/>
    <w:rsid w:val="00081399"/>
    <w:rsid w:val="000813D8"/>
    <w:rsid w:val="0008150E"/>
    <w:rsid w:val="0008154E"/>
    <w:rsid w:val="00081753"/>
    <w:rsid w:val="0008181C"/>
    <w:rsid w:val="00081828"/>
    <w:rsid w:val="00081860"/>
    <w:rsid w:val="00081879"/>
    <w:rsid w:val="00081885"/>
    <w:rsid w:val="0008188F"/>
    <w:rsid w:val="000819E6"/>
    <w:rsid w:val="00081A51"/>
    <w:rsid w:val="00081B18"/>
    <w:rsid w:val="00081B2E"/>
    <w:rsid w:val="00081CA6"/>
    <w:rsid w:val="00081CC3"/>
    <w:rsid w:val="00081D8B"/>
    <w:rsid w:val="00081DF5"/>
    <w:rsid w:val="00081E05"/>
    <w:rsid w:val="00081E09"/>
    <w:rsid w:val="00081E8B"/>
    <w:rsid w:val="00082002"/>
    <w:rsid w:val="00082072"/>
    <w:rsid w:val="000820F1"/>
    <w:rsid w:val="00082133"/>
    <w:rsid w:val="0008218D"/>
    <w:rsid w:val="00082246"/>
    <w:rsid w:val="00082286"/>
    <w:rsid w:val="00082287"/>
    <w:rsid w:val="000822DA"/>
    <w:rsid w:val="000822EB"/>
    <w:rsid w:val="00082393"/>
    <w:rsid w:val="000823B0"/>
    <w:rsid w:val="000823C0"/>
    <w:rsid w:val="000823E9"/>
    <w:rsid w:val="00082503"/>
    <w:rsid w:val="0008252D"/>
    <w:rsid w:val="00082537"/>
    <w:rsid w:val="000825CF"/>
    <w:rsid w:val="00082672"/>
    <w:rsid w:val="0008288D"/>
    <w:rsid w:val="000828DC"/>
    <w:rsid w:val="000828EC"/>
    <w:rsid w:val="00082938"/>
    <w:rsid w:val="00082A37"/>
    <w:rsid w:val="00082AE5"/>
    <w:rsid w:val="00082B6E"/>
    <w:rsid w:val="00082CC9"/>
    <w:rsid w:val="00082CCA"/>
    <w:rsid w:val="00082D29"/>
    <w:rsid w:val="00082D5A"/>
    <w:rsid w:val="00082D75"/>
    <w:rsid w:val="00082DB8"/>
    <w:rsid w:val="00082DDB"/>
    <w:rsid w:val="00082E4F"/>
    <w:rsid w:val="00082F12"/>
    <w:rsid w:val="00082F5D"/>
    <w:rsid w:val="00082FFC"/>
    <w:rsid w:val="00083051"/>
    <w:rsid w:val="00083057"/>
    <w:rsid w:val="000830C2"/>
    <w:rsid w:val="000830CE"/>
    <w:rsid w:val="0008310C"/>
    <w:rsid w:val="000831AE"/>
    <w:rsid w:val="000832AC"/>
    <w:rsid w:val="00083301"/>
    <w:rsid w:val="00083378"/>
    <w:rsid w:val="000833B8"/>
    <w:rsid w:val="00083427"/>
    <w:rsid w:val="0008352A"/>
    <w:rsid w:val="000835D8"/>
    <w:rsid w:val="00083698"/>
    <w:rsid w:val="000836B3"/>
    <w:rsid w:val="0008370F"/>
    <w:rsid w:val="00083803"/>
    <w:rsid w:val="00083807"/>
    <w:rsid w:val="00083831"/>
    <w:rsid w:val="00083939"/>
    <w:rsid w:val="000839E6"/>
    <w:rsid w:val="00083A76"/>
    <w:rsid w:val="00083AB0"/>
    <w:rsid w:val="00083AD9"/>
    <w:rsid w:val="00083CFA"/>
    <w:rsid w:val="00083D4F"/>
    <w:rsid w:val="00083D98"/>
    <w:rsid w:val="000840C1"/>
    <w:rsid w:val="000840F1"/>
    <w:rsid w:val="000840FA"/>
    <w:rsid w:val="0008416B"/>
    <w:rsid w:val="000842D3"/>
    <w:rsid w:val="000842F9"/>
    <w:rsid w:val="0008443C"/>
    <w:rsid w:val="000844A3"/>
    <w:rsid w:val="00084501"/>
    <w:rsid w:val="0008458F"/>
    <w:rsid w:val="00084610"/>
    <w:rsid w:val="0008474C"/>
    <w:rsid w:val="000847A6"/>
    <w:rsid w:val="0008482E"/>
    <w:rsid w:val="000848A2"/>
    <w:rsid w:val="000848DF"/>
    <w:rsid w:val="000848F7"/>
    <w:rsid w:val="000849FF"/>
    <w:rsid w:val="00084A7A"/>
    <w:rsid w:val="00084B61"/>
    <w:rsid w:val="00084C4F"/>
    <w:rsid w:val="00084CB3"/>
    <w:rsid w:val="00084F04"/>
    <w:rsid w:val="00084FC8"/>
    <w:rsid w:val="000850DA"/>
    <w:rsid w:val="000851D4"/>
    <w:rsid w:val="000852E7"/>
    <w:rsid w:val="0008536B"/>
    <w:rsid w:val="000853B8"/>
    <w:rsid w:val="000853F5"/>
    <w:rsid w:val="000854AE"/>
    <w:rsid w:val="000855F5"/>
    <w:rsid w:val="00085657"/>
    <w:rsid w:val="000856D1"/>
    <w:rsid w:val="000858A0"/>
    <w:rsid w:val="000858B4"/>
    <w:rsid w:val="00085927"/>
    <w:rsid w:val="0008597E"/>
    <w:rsid w:val="00085A7F"/>
    <w:rsid w:val="00085BBC"/>
    <w:rsid w:val="00085C0B"/>
    <w:rsid w:val="00085C0C"/>
    <w:rsid w:val="00085D54"/>
    <w:rsid w:val="00085E56"/>
    <w:rsid w:val="00085F0F"/>
    <w:rsid w:val="0008618B"/>
    <w:rsid w:val="00086221"/>
    <w:rsid w:val="000862D9"/>
    <w:rsid w:val="00086318"/>
    <w:rsid w:val="00086323"/>
    <w:rsid w:val="0008639E"/>
    <w:rsid w:val="00086533"/>
    <w:rsid w:val="000866E3"/>
    <w:rsid w:val="0008686A"/>
    <w:rsid w:val="000868AF"/>
    <w:rsid w:val="00086975"/>
    <w:rsid w:val="0008698A"/>
    <w:rsid w:val="00086A09"/>
    <w:rsid w:val="00086A9B"/>
    <w:rsid w:val="00086ADC"/>
    <w:rsid w:val="00086B52"/>
    <w:rsid w:val="00086B9F"/>
    <w:rsid w:val="00086D61"/>
    <w:rsid w:val="00086DCA"/>
    <w:rsid w:val="00086E3B"/>
    <w:rsid w:val="00086E9B"/>
    <w:rsid w:val="00086EC6"/>
    <w:rsid w:val="00086F8A"/>
    <w:rsid w:val="00086FB3"/>
    <w:rsid w:val="00087201"/>
    <w:rsid w:val="000872B8"/>
    <w:rsid w:val="000872CE"/>
    <w:rsid w:val="000872D5"/>
    <w:rsid w:val="0008736E"/>
    <w:rsid w:val="00087443"/>
    <w:rsid w:val="000874C8"/>
    <w:rsid w:val="0008750A"/>
    <w:rsid w:val="0008754F"/>
    <w:rsid w:val="00087558"/>
    <w:rsid w:val="000875F4"/>
    <w:rsid w:val="00087679"/>
    <w:rsid w:val="00087696"/>
    <w:rsid w:val="000876BB"/>
    <w:rsid w:val="000877AF"/>
    <w:rsid w:val="000877C2"/>
    <w:rsid w:val="00087AE2"/>
    <w:rsid w:val="00087B3B"/>
    <w:rsid w:val="00087BB0"/>
    <w:rsid w:val="00087BEE"/>
    <w:rsid w:val="00087C78"/>
    <w:rsid w:val="00087CCD"/>
    <w:rsid w:val="00087CDC"/>
    <w:rsid w:val="00087D57"/>
    <w:rsid w:val="00087EFC"/>
    <w:rsid w:val="00087F63"/>
    <w:rsid w:val="00087FED"/>
    <w:rsid w:val="0009008F"/>
    <w:rsid w:val="00090092"/>
    <w:rsid w:val="000900DF"/>
    <w:rsid w:val="0009025D"/>
    <w:rsid w:val="00090329"/>
    <w:rsid w:val="0009033E"/>
    <w:rsid w:val="000903E2"/>
    <w:rsid w:val="00090532"/>
    <w:rsid w:val="000905AE"/>
    <w:rsid w:val="00090683"/>
    <w:rsid w:val="0009070A"/>
    <w:rsid w:val="00090859"/>
    <w:rsid w:val="000908BF"/>
    <w:rsid w:val="000908D6"/>
    <w:rsid w:val="0009095B"/>
    <w:rsid w:val="00090A3A"/>
    <w:rsid w:val="00090AD5"/>
    <w:rsid w:val="00090C38"/>
    <w:rsid w:val="00090C8D"/>
    <w:rsid w:val="00090CE4"/>
    <w:rsid w:val="00090D55"/>
    <w:rsid w:val="00090D8D"/>
    <w:rsid w:val="00090E0E"/>
    <w:rsid w:val="00090E1B"/>
    <w:rsid w:val="00090E90"/>
    <w:rsid w:val="00090FC1"/>
    <w:rsid w:val="000910FB"/>
    <w:rsid w:val="0009111E"/>
    <w:rsid w:val="00091152"/>
    <w:rsid w:val="0009117F"/>
    <w:rsid w:val="0009134D"/>
    <w:rsid w:val="000913DD"/>
    <w:rsid w:val="0009142C"/>
    <w:rsid w:val="00091497"/>
    <w:rsid w:val="000914EA"/>
    <w:rsid w:val="00091615"/>
    <w:rsid w:val="0009172B"/>
    <w:rsid w:val="00091780"/>
    <w:rsid w:val="0009191F"/>
    <w:rsid w:val="0009195A"/>
    <w:rsid w:val="00091A2B"/>
    <w:rsid w:val="00091A4B"/>
    <w:rsid w:val="00091A6D"/>
    <w:rsid w:val="00091A71"/>
    <w:rsid w:val="00091AB7"/>
    <w:rsid w:val="00091AEB"/>
    <w:rsid w:val="00091B4F"/>
    <w:rsid w:val="00091BCB"/>
    <w:rsid w:val="00091C06"/>
    <w:rsid w:val="00091C33"/>
    <w:rsid w:val="00091C4F"/>
    <w:rsid w:val="00091C6F"/>
    <w:rsid w:val="00091E0F"/>
    <w:rsid w:val="00091EDA"/>
    <w:rsid w:val="00091FC8"/>
    <w:rsid w:val="00092294"/>
    <w:rsid w:val="000922C6"/>
    <w:rsid w:val="00092366"/>
    <w:rsid w:val="00092408"/>
    <w:rsid w:val="00092453"/>
    <w:rsid w:val="000924FE"/>
    <w:rsid w:val="000925CC"/>
    <w:rsid w:val="00092663"/>
    <w:rsid w:val="000926FF"/>
    <w:rsid w:val="00092743"/>
    <w:rsid w:val="0009279E"/>
    <w:rsid w:val="00092862"/>
    <w:rsid w:val="00092932"/>
    <w:rsid w:val="00092996"/>
    <w:rsid w:val="00092BCC"/>
    <w:rsid w:val="00092C45"/>
    <w:rsid w:val="00092CF6"/>
    <w:rsid w:val="00092D09"/>
    <w:rsid w:val="00092D86"/>
    <w:rsid w:val="00092D8F"/>
    <w:rsid w:val="00092DF7"/>
    <w:rsid w:val="00092ED8"/>
    <w:rsid w:val="00092FAF"/>
    <w:rsid w:val="00092FFA"/>
    <w:rsid w:val="00093251"/>
    <w:rsid w:val="000932A6"/>
    <w:rsid w:val="000932FF"/>
    <w:rsid w:val="0009334F"/>
    <w:rsid w:val="000933B5"/>
    <w:rsid w:val="000933D0"/>
    <w:rsid w:val="0009367A"/>
    <w:rsid w:val="00093826"/>
    <w:rsid w:val="000938BE"/>
    <w:rsid w:val="00093912"/>
    <w:rsid w:val="00093A31"/>
    <w:rsid w:val="00093B5F"/>
    <w:rsid w:val="00093BBD"/>
    <w:rsid w:val="00093E46"/>
    <w:rsid w:val="00093E98"/>
    <w:rsid w:val="00093EEA"/>
    <w:rsid w:val="00093F06"/>
    <w:rsid w:val="00093F5F"/>
    <w:rsid w:val="0009402F"/>
    <w:rsid w:val="0009408F"/>
    <w:rsid w:val="00094172"/>
    <w:rsid w:val="00094199"/>
    <w:rsid w:val="000941FB"/>
    <w:rsid w:val="00094214"/>
    <w:rsid w:val="00094270"/>
    <w:rsid w:val="000942D2"/>
    <w:rsid w:val="000943A3"/>
    <w:rsid w:val="0009442B"/>
    <w:rsid w:val="00094459"/>
    <w:rsid w:val="000944D7"/>
    <w:rsid w:val="00094502"/>
    <w:rsid w:val="00094534"/>
    <w:rsid w:val="000945E6"/>
    <w:rsid w:val="000945EF"/>
    <w:rsid w:val="00094619"/>
    <w:rsid w:val="00094634"/>
    <w:rsid w:val="00094637"/>
    <w:rsid w:val="00094759"/>
    <w:rsid w:val="000949A5"/>
    <w:rsid w:val="00094C0C"/>
    <w:rsid w:val="00094C5E"/>
    <w:rsid w:val="00094C67"/>
    <w:rsid w:val="00094C7F"/>
    <w:rsid w:val="00094CA3"/>
    <w:rsid w:val="00094DFB"/>
    <w:rsid w:val="00094E24"/>
    <w:rsid w:val="00094E6F"/>
    <w:rsid w:val="00094E7B"/>
    <w:rsid w:val="00094E7E"/>
    <w:rsid w:val="00094F1D"/>
    <w:rsid w:val="00095045"/>
    <w:rsid w:val="0009514A"/>
    <w:rsid w:val="0009537A"/>
    <w:rsid w:val="0009540B"/>
    <w:rsid w:val="00095438"/>
    <w:rsid w:val="00095474"/>
    <w:rsid w:val="00095640"/>
    <w:rsid w:val="000956E3"/>
    <w:rsid w:val="00095797"/>
    <w:rsid w:val="00095879"/>
    <w:rsid w:val="00095947"/>
    <w:rsid w:val="000959D2"/>
    <w:rsid w:val="000959F3"/>
    <w:rsid w:val="00095A29"/>
    <w:rsid w:val="00095A34"/>
    <w:rsid w:val="00095B3A"/>
    <w:rsid w:val="00095D68"/>
    <w:rsid w:val="00095E57"/>
    <w:rsid w:val="00095EE6"/>
    <w:rsid w:val="00095F38"/>
    <w:rsid w:val="00096190"/>
    <w:rsid w:val="000961A7"/>
    <w:rsid w:val="000962D7"/>
    <w:rsid w:val="00096328"/>
    <w:rsid w:val="00096450"/>
    <w:rsid w:val="00096466"/>
    <w:rsid w:val="0009648B"/>
    <w:rsid w:val="00096615"/>
    <w:rsid w:val="00096674"/>
    <w:rsid w:val="000966AC"/>
    <w:rsid w:val="000966BC"/>
    <w:rsid w:val="00096726"/>
    <w:rsid w:val="00096742"/>
    <w:rsid w:val="00096954"/>
    <w:rsid w:val="00096990"/>
    <w:rsid w:val="000969B2"/>
    <w:rsid w:val="00096A48"/>
    <w:rsid w:val="00096AE2"/>
    <w:rsid w:val="00096B59"/>
    <w:rsid w:val="00096B79"/>
    <w:rsid w:val="00096BE5"/>
    <w:rsid w:val="00096C4B"/>
    <w:rsid w:val="00096CF4"/>
    <w:rsid w:val="00096EF7"/>
    <w:rsid w:val="00096F5A"/>
    <w:rsid w:val="00096FA7"/>
    <w:rsid w:val="00097009"/>
    <w:rsid w:val="0009706C"/>
    <w:rsid w:val="00097493"/>
    <w:rsid w:val="0009749D"/>
    <w:rsid w:val="000974A6"/>
    <w:rsid w:val="000974E7"/>
    <w:rsid w:val="0009752C"/>
    <w:rsid w:val="00097557"/>
    <w:rsid w:val="00097646"/>
    <w:rsid w:val="00097697"/>
    <w:rsid w:val="000976E3"/>
    <w:rsid w:val="00097786"/>
    <w:rsid w:val="000977C7"/>
    <w:rsid w:val="000977F0"/>
    <w:rsid w:val="00097918"/>
    <w:rsid w:val="000979B8"/>
    <w:rsid w:val="00097A5A"/>
    <w:rsid w:val="00097B3E"/>
    <w:rsid w:val="00097B52"/>
    <w:rsid w:val="00097BCE"/>
    <w:rsid w:val="00097C01"/>
    <w:rsid w:val="00097C7B"/>
    <w:rsid w:val="00097C7E"/>
    <w:rsid w:val="00097CD2"/>
    <w:rsid w:val="00097F0B"/>
    <w:rsid w:val="00097FF9"/>
    <w:rsid w:val="000A00B7"/>
    <w:rsid w:val="000A00D0"/>
    <w:rsid w:val="000A00FE"/>
    <w:rsid w:val="000A010B"/>
    <w:rsid w:val="000A0182"/>
    <w:rsid w:val="000A022C"/>
    <w:rsid w:val="000A0231"/>
    <w:rsid w:val="000A047A"/>
    <w:rsid w:val="000A0519"/>
    <w:rsid w:val="000A0579"/>
    <w:rsid w:val="000A0618"/>
    <w:rsid w:val="000A0656"/>
    <w:rsid w:val="000A0861"/>
    <w:rsid w:val="000A0A24"/>
    <w:rsid w:val="000A0A44"/>
    <w:rsid w:val="000A0BC3"/>
    <w:rsid w:val="000A0C09"/>
    <w:rsid w:val="000A0CCE"/>
    <w:rsid w:val="000A0DBF"/>
    <w:rsid w:val="000A1013"/>
    <w:rsid w:val="000A1053"/>
    <w:rsid w:val="000A107B"/>
    <w:rsid w:val="000A107C"/>
    <w:rsid w:val="000A112A"/>
    <w:rsid w:val="000A114A"/>
    <w:rsid w:val="000A131B"/>
    <w:rsid w:val="000A1353"/>
    <w:rsid w:val="000A15C2"/>
    <w:rsid w:val="000A1614"/>
    <w:rsid w:val="000A16F3"/>
    <w:rsid w:val="000A18D1"/>
    <w:rsid w:val="000A194C"/>
    <w:rsid w:val="000A1AF5"/>
    <w:rsid w:val="000A1B26"/>
    <w:rsid w:val="000A1BBC"/>
    <w:rsid w:val="000A1C59"/>
    <w:rsid w:val="000A1C7C"/>
    <w:rsid w:val="000A1D13"/>
    <w:rsid w:val="000A1D4B"/>
    <w:rsid w:val="000A1D67"/>
    <w:rsid w:val="000A1D9D"/>
    <w:rsid w:val="000A1DBA"/>
    <w:rsid w:val="000A1EC8"/>
    <w:rsid w:val="000A1ED3"/>
    <w:rsid w:val="000A2095"/>
    <w:rsid w:val="000A2264"/>
    <w:rsid w:val="000A2370"/>
    <w:rsid w:val="000A2439"/>
    <w:rsid w:val="000A245B"/>
    <w:rsid w:val="000A24AA"/>
    <w:rsid w:val="000A2616"/>
    <w:rsid w:val="000A269C"/>
    <w:rsid w:val="000A2709"/>
    <w:rsid w:val="000A273D"/>
    <w:rsid w:val="000A27A0"/>
    <w:rsid w:val="000A282E"/>
    <w:rsid w:val="000A29D1"/>
    <w:rsid w:val="000A2A86"/>
    <w:rsid w:val="000A2BCA"/>
    <w:rsid w:val="000A2BEB"/>
    <w:rsid w:val="000A2C82"/>
    <w:rsid w:val="000A2C9E"/>
    <w:rsid w:val="000A2D44"/>
    <w:rsid w:val="000A2DFC"/>
    <w:rsid w:val="000A2E9E"/>
    <w:rsid w:val="000A2ECD"/>
    <w:rsid w:val="000A2F7A"/>
    <w:rsid w:val="000A3006"/>
    <w:rsid w:val="000A31AF"/>
    <w:rsid w:val="000A3268"/>
    <w:rsid w:val="000A329F"/>
    <w:rsid w:val="000A3423"/>
    <w:rsid w:val="000A355E"/>
    <w:rsid w:val="000A35F1"/>
    <w:rsid w:val="000A3638"/>
    <w:rsid w:val="000A3646"/>
    <w:rsid w:val="000A369B"/>
    <w:rsid w:val="000A36A1"/>
    <w:rsid w:val="000A36AB"/>
    <w:rsid w:val="000A380F"/>
    <w:rsid w:val="000A382F"/>
    <w:rsid w:val="000A3891"/>
    <w:rsid w:val="000A38BD"/>
    <w:rsid w:val="000A38E5"/>
    <w:rsid w:val="000A3939"/>
    <w:rsid w:val="000A3985"/>
    <w:rsid w:val="000A3A37"/>
    <w:rsid w:val="000A3AD7"/>
    <w:rsid w:val="000A3B95"/>
    <w:rsid w:val="000A3BD5"/>
    <w:rsid w:val="000A3BDD"/>
    <w:rsid w:val="000A3C5F"/>
    <w:rsid w:val="000A3CF6"/>
    <w:rsid w:val="000A3EBA"/>
    <w:rsid w:val="000A3F18"/>
    <w:rsid w:val="000A4064"/>
    <w:rsid w:val="000A4147"/>
    <w:rsid w:val="000A4193"/>
    <w:rsid w:val="000A4218"/>
    <w:rsid w:val="000A426C"/>
    <w:rsid w:val="000A4328"/>
    <w:rsid w:val="000A43A0"/>
    <w:rsid w:val="000A43A6"/>
    <w:rsid w:val="000A44EC"/>
    <w:rsid w:val="000A455E"/>
    <w:rsid w:val="000A4576"/>
    <w:rsid w:val="000A45F7"/>
    <w:rsid w:val="000A4689"/>
    <w:rsid w:val="000A468C"/>
    <w:rsid w:val="000A47CF"/>
    <w:rsid w:val="000A47D9"/>
    <w:rsid w:val="000A48F5"/>
    <w:rsid w:val="000A49E8"/>
    <w:rsid w:val="000A4B28"/>
    <w:rsid w:val="000A4D14"/>
    <w:rsid w:val="000A4D1F"/>
    <w:rsid w:val="000A4D8C"/>
    <w:rsid w:val="000A4DB9"/>
    <w:rsid w:val="000A4E88"/>
    <w:rsid w:val="000A4EFD"/>
    <w:rsid w:val="000A4F18"/>
    <w:rsid w:val="000A4F7F"/>
    <w:rsid w:val="000A4FE1"/>
    <w:rsid w:val="000A4FE2"/>
    <w:rsid w:val="000A502F"/>
    <w:rsid w:val="000A506F"/>
    <w:rsid w:val="000A50EF"/>
    <w:rsid w:val="000A50F9"/>
    <w:rsid w:val="000A514B"/>
    <w:rsid w:val="000A51A9"/>
    <w:rsid w:val="000A51BA"/>
    <w:rsid w:val="000A5233"/>
    <w:rsid w:val="000A537B"/>
    <w:rsid w:val="000A53B7"/>
    <w:rsid w:val="000A54EA"/>
    <w:rsid w:val="000A5552"/>
    <w:rsid w:val="000A556E"/>
    <w:rsid w:val="000A55F4"/>
    <w:rsid w:val="000A568C"/>
    <w:rsid w:val="000A57A9"/>
    <w:rsid w:val="000A582E"/>
    <w:rsid w:val="000A5843"/>
    <w:rsid w:val="000A584C"/>
    <w:rsid w:val="000A58A4"/>
    <w:rsid w:val="000A59B4"/>
    <w:rsid w:val="000A59EC"/>
    <w:rsid w:val="000A5A39"/>
    <w:rsid w:val="000A5A5B"/>
    <w:rsid w:val="000A5B6A"/>
    <w:rsid w:val="000A5B9E"/>
    <w:rsid w:val="000A5BFE"/>
    <w:rsid w:val="000A5CC9"/>
    <w:rsid w:val="000A5E02"/>
    <w:rsid w:val="000A5E14"/>
    <w:rsid w:val="000A5E37"/>
    <w:rsid w:val="000A5EF6"/>
    <w:rsid w:val="000A5F03"/>
    <w:rsid w:val="000A5FFF"/>
    <w:rsid w:val="000A6021"/>
    <w:rsid w:val="000A6153"/>
    <w:rsid w:val="000A6176"/>
    <w:rsid w:val="000A6206"/>
    <w:rsid w:val="000A6313"/>
    <w:rsid w:val="000A63B5"/>
    <w:rsid w:val="000A63DF"/>
    <w:rsid w:val="000A63E0"/>
    <w:rsid w:val="000A64BE"/>
    <w:rsid w:val="000A650E"/>
    <w:rsid w:val="000A668A"/>
    <w:rsid w:val="000A670A"/>
    <w:rsid w:val="000A68CA"/>
    <w:rsid w:val="000A68CD"/>
    <w:rsid w:val="000A6937"/>
    <w:rsid w:val="000A6AD6"/>
    <w:rsid w:val="000A6B63"/>
    <w:rsid w:val="000A6BB9"/>
    <w:rsid w:val="000A6BD6"/>
    <w:rsid w:val="000A6BDC"/>
    <w:rsid w:val="000A6C97"/>
    <w:rsid w:val="000A6C99"/>
    <w:rsid w:val="000A6CD5"/>
    <w:rsid w:val="000A6CF8"/>
    <w:rsid w:val="000A6DAB"/>
    <w:rsid w:val="000A6DF2"/>
    <w:rsid w:val="000A6DF3"/>
    <w:rsid w:val="000A6E3F"/>
    <w:rsid w:val="000A704A"/>
    <w:rsid w:val="000A7285"/>
    <w:rsid w:val="000A72C4"/>
    <w:rsid w:val="000A7304"/>
    <w:rsid w:val="000A73E1"/>
    <w:rsid w:val="000A7420"/>
    <w:rsid w:val="000A7498"/>
    <w:rsid w:val="000A7542"/>
    <w:rsid w:val="000A7562"/>
    <w:rsid w:val="000A75DB"/>
    <w:rsid w:val="000A76E5"/>
    <w:rsid w:val="000A77CA"/>
    <w:rsid w:val="000A782B"/>
    <w:rsid w:val="000A7950"/>
    <w:rsid w:val="000A798A"/>
    <w:rsid w:val="000A7A72"/>
    <w:rsid w:val="000A7A93"/>
    <w:rsid w:val="000A7A96"/>
    <w:rsid w:val="000A7AA1"/>
    <w:rsid w:val="000A7DD5"/>
    <w:rsid w:val="000A7DEE"/>
    <w:rsid w:val="000A7E54"/>
    <w:rsid w:val="000A7F66"/>
    <w:rsid w:val="000B000D"/>
    <w:rsid w:val="000B0031"/>
    <w:rsid w:val="000B0124"/>
    <w:rsid w:val="000B0134"/>
    <w:rsid w:val="000B014A"/>
    <w:rsid w:val="000B0213"/>
    <w:rsid w:val="000B0235"/>
    <w:rsid w:val="000B0291"/>
    <w:rsid w:val="000B0367"/>
    <w:rsid w:val="000B043C"/>
    <w:rsid w:val="000B053D"/>
    <w:rsid w:val="000B0567"/>
    <w:rsid w:val="000B05A0"/>
    <w:rsid w:val="000B05CF"/>
    <w:rsid w:val="000B0710"/>
    <w:rsid w:val="000B0782"/>
    <w:rsid w:val="000B0809"/>
    <w:rsid w:val="000B087F"/>
    <w:rsid w:val="000B0918"/>
    <w:rsid w:val="000B0986"/>
    <w:rsid w:val="000B0A99"/>
    <w:rsid w:val="000B0AAC"/>
    <w:rsid w:val="000B0C87"/>
    <w:rsid w:val="000B0E34"/>
    <w:rsid w:val="000B0FCF"/>
    <w:rsid w:val="000B0FEE"/>
    <w:rsid w:val="000B1014"/>
    <w:rsid w:val="000B101F"/>
    <w:rsid w:val="000B108E"/>
    <w:rsid w:val="000B10E6"/>
    <w:rsid w:val="000B10E8"/>
    <w:rsid w:val="000B110C"/>
    <w:rsid w:val="000B111C"/>
    <w:rsid w:val="000B1182"/>
    <w:rsid w:val="000B1299"/>
    <w:rsid w:val="000B12AE"/>
    <w:rsid w:val="000B14BC"/>
    <w:rsid w:val="000B161C"/>
    <w:rsid w:val="000B1698"/>
    <w:rsid w:val="000B16D0"/>
    <w:rsid w:val="000B1721"/>
    <w:rsid w:val="000B18D4"/>
    <w:rsid w:val="000B18FD"/>
    <w:rsid w:val="000B1946"/>
    <w:rsid w:val="000B1A22"/>
    <w:rsid w:val="000B1AD0"/>
    <w:rsid w:val="000B1B1D"/>
    <w:rsid w:val="000B1B68"/>
    <w:rsid w:val="000B1BBB"/>
    <w:rsid w:val="000B1BE9"/>
    <w:rsid w:val="000B1C89"/>
    <w:rsid w:val="000B1CF7"/>
    <w:rsid w:val="000B1DB9"/>
    <w:rsid w:val="000B1DBB"/>
    <w:rsid w:val="000B1DEB"/>
    <w:rsid w:val="000B1DEE"/>
    <w:rsid w:val="000B200C"/>
    <w:rsid w:val="000B21AD"/>
    <w:rsid w:val="000B21C2"/>
    <w:rsid w:val="000B2205"/>
    <w:rsid w:val="000B2219"/>
    <w:rsid w:val="000B2279"/>
    <w:rsid w:val="000B229B"/>
    <w:rsid w:val="000B22AC"/>
    <w:rsid w:val="000B22CB"/>
    <w:rsid w:val="000B22DA"/>
    <w:rsid w:val="000B23B6"/>
    <w:rsid w:val="000B242F"/>
    <w:rsid w:val="000B24E1"/>
    <w:rsid w:val="000B24E4"/>
    <w:rsid w:val="000B2502"/>
    <w:rsid w:val="000B255C"/>
    <w:rsid w:val="000B25E3"/>
    <w:rsid w:val="000B27D2"/>
    <w:rsid w:val="000B27E3"/>
    <w:rsid w:val="000B287A"/>
    <w:rsid w:val="000B299C"/>
    <w:rsid w:val="000B2A57"/>
    <w:rsid w:val="000B2B07"/>
    <w:rsid w:val="000B2B90"/>
    <w:rsid w:val="000B2C03"/>
    <w:rsid w:val="000B2C31"/>
    <w:rsid w:val="000B2C4F"/>
    <w:rsid w:val="000B2DFA"/>
    <w:rsid w:val="000B2E9D"/>
    <w:rsid w:val="000B2FE1"/>
    <w:rsid w:val="000B3055"/>
    <w:rsid w:val="000B308D"/>
    <w:rsid w:val="000B3091"/>
    <w:rsid w:val="000B30F1"/>
    <w:rsid w:val="000B324F"/>
    <w:rsid w:val="000B325A"/>
    <w:rsid w:val="000B3293"/>
    <w:rsid w:val="000B337A"/>
    <w:rsid w:val="000B339E"/>
    <w:rsid w:val="000B33D4"/>
    <w:rsid w:val="000B3478"/>
    <w:rsid w:val="000B35A8"/>
    <w:rsid w:val="000B36CE"/>
    <w:rsid w:val="000B37C1"/>
    <w:rsid w:val="000B3909"/>
    <w:rsid w:val="000B3996"/>
    <w:rsid w:val="000B399A"/>
    <w:rsid w:val="000B39E9"/>
    <w:rsid w:val="000B3A27"/>
    <w:rsid w:val="000B3AE7"/>
    <w:rsid w:val="000B3B0E"/>
    <w:rsid w:val="000B3B37"/>
    <w:rsid w:val="000B3B97"/>
    <w:rsid w:val="000B3C39"/>
    <w:rsid w:val="000B3C52"/>
    <w:rsid w:val="000B3CD1"/>
    <w:rsid w:val="000B3D5C"/>
    <w:rsid w:val="000B3D8F"/>
    <w:rsid w:val="000B3D9A"/>
    <w:rsid w:val="000B3DFD"/>
    <w:rsid w:val="000B3E9D"/>
    <w:rsid w:val="000B3F1C"/>
    <w:rsid w:val="000B3F2C"/>
    <w:rsid w:val="000B3FFD"/>
    <w:rsid w:val="000B4020"/>
    <w:rsid w:val="000B410B"/>
    <w:rsid w:val="000B412A"/>
    <w:rsid w:val="000B4143"/>
    <w:rsid w:val="000B41D6"/>
    <w:rsid w:val="000B4211"/>
    <w:rsid w:val="000B42E1"/>
    <w:rsid w:val="000B432D"/>
    <w:rsid w:val="000B4512"/>
    <w:rsid w:val="000B4588"/>
    <w:rsid w:val="000B4675"/>
    <w:rsid w:val="000B4719"/>
    <w:rsid w:val="000B4735"/>
    <w:rsid w:val="000B4797"/>
    <w:rsid w:val="000B47E8"/>
    <w:rsid w:val="000B4952"/>
    <w:rsid w:val="000B499D"/>
    <w:rsid w:val="000B4A0E"/>
    <w:rsid w:val="000B4C86"/>
    <w:rsid w:val="000B4D17"/>
    <w:rsid w:val="000B4D7B"/>
    <w:rsid w:val="000B4ED5"/>
    <w:rsid w:val="000B4EF7"/>
    <w:rsid w:val="000B4F36"/>
    <w:rsid w:val="000B4F89"/>
    <w:rsid w:val="000B5003"/>
    <w:rsid w:val="000B50EB"/>
    <w:rsid w:val="000B53F4"/>
    <w:rsid w:val="000B54AE"/>
    <w:rsid w:val="000B558D"/>
    <w:rsid w:val="000B55AE"/>
    <w:rsid w:val="000B55AF"/>
    <w:rsid w:val="000B56F0"/>
    <w:rsid w:val="000B571C"/>
    <w:rsid w:val="000B5748"/>
    <w:rsid w:val="000B5793"/>
    <w:rsid w:val="000B57F1"/>
    <w:rsid w:val="000B58BB"/>
    <w:rsid w:val="000B5907"/>
    <w:rsid w:val="000B5925"/>
    <w:rsid w:val="000B59FE"/>
    <w:rsid w:val="000B5A9B"/>
    <w:rsid w:val="000B5AE1"/>
    <w:rsid w:val="000B5B70"/>
    <w:rsid w:val="000B5B89"/>
    <w:rsid w:val="000B5BF4"/>
    <w:rsid w:val="000B5DD1"/>
    <w:rsid w:val="000B5E0D"/>
    <w:rsid w:val="000B5EFA"/>
    <w:rsid w:val="000B5F3B"/>
    <w:rsid w:val="000B6096"/>
    <w:rsid w:val="000B60AB"/>
    <w:rsid w:val="000B60B4"/>
    <w:rsid w:val="000B6125"/>
    <w:rsid w:val="000B61D0"/>
    <w:rsid w:val="000B62C5"/>
    <w:rsid w:val="000B6336"/>
    <w:rsid w:val="000B638A"/>
    <w:rsid w:val="000B642F"/>
    <w:rsid w:val="000B6440"/>
    <w:rsid w:val="000B64EB"/>
    <w:rsid w:val="000B64F3"/>
    <w:rsid w:val="000B6567"/>
    <w:rsid w:val="000B65AD"/>
    <w:rsid w:val="000B65C0"/>
    <w:rsid w:val="000B6633"/>
    <w:rsid w:val="000B668E"/>
    <w:rsid w:val="000B6708"/>
    <w:rsid w:val="000B682E"/>
    <w:rsid w:val="000B6842"/>
    <w:rsid w:val="000B6898"/>
    <w:rsid w:val="000B6940"/>
    <w:rsid w:val="000B6A16"/>
    <w:rsid w:val="000B6ACA"/>
    <w:rsid w:val="000B6BB1"/>
    <w:rsid w:val="000B6BE6"/>
    <w:rsid w:val="000B6C6B"/>
    <w:rsid w:val="000B6CB6"/>
    <w:rsid w:val="000B6D52"/>
    <w:rsid w:val="000B6E0D"/>
    <w:rsid w:val="000B6E9F"/>
    <w:rsid w:val="000B6F0D"/>
    <w:rsid w:val="000B6F28"/>
    <w:rsid w:val="000B7053"/>
    <w:rsid w:val="000B7059"/>
    <w:rsid w:val="000B7075"/>
    <w:rsid w:val="000B70A0"/>
    <w:rsid w:val="000B71DB"/>
    <w:rsid w:val="000B723E"/>
    <w:rsid w:val="000B72E1"/>
    <w:rsid w:val="000B7397"/>
    <w:rsid w:val="000B771A"/>
    <w:rsid w:val="000B7788"/>
    <w:rsid w:val="000B77AE"/>
    <w:rsid w:val="000B7892"/>
    <w:rsid w:val="000B7995"/>
    <w:rsid w:val="000B7A43"/>
    <w:rsid w:val="000B7A75"/>
    <w:rsid w:val="000B7B13"/>
    <w:rsid w:val="000B7BC6"/>
    <w:rsid w:val="000B7BE1"/>
    <w:rsid w:val="000B7C38"/>
    <w:rsid w:val="000B7C62"/>
    <w:rsid w:val="000B7CFE"/>
    <w:rsid w:val="000B7D92"/>
    <w:rsid w:val="000B7E2B"/>
    <w:rsid w:val="000B7F2C"/>
    <w:rsid w:val="000B7F96"/>
    <w:rsid w:val="000B7FE5"/>
    <w:rsid w:val="000C003B"/>
    <w:rsid w:val="000C00DE"/>
    <w:rsid w:val="000C022A"/>
    <w:rsid w:val="000C0375"/>
    <w:rsid w:val="000C0463"/>
    <w:rsid w:val="000C0482"/>
    <w:rsid w:val="000C0483"/>
    <w:rsid w:val="000C04B8"/>
    <w:rsid w:val="000C04BC"/>
    <w:rsid w:val="000C052E"/>
    <w:rsid w:val="000C05AA"/>
    <w:rsid w:val="000C0681"/>
    <w:rsid w:val="000C06AE"/>
    <w:rsid w:val="000C06D0"/>
    <w:rsid w:val="000C06F5"/>
    <w:rsid w:val="000C0870"/>
    <w:rsid w:val="000C0B4A"/>
    <w:rsid w:val="000C0B94"/>
    <w:rsid w:val="000C0CCE"/>
    <w:rsid w:val="000C0D63"/>
    <w:rsid w:val="000C0D6C"/>
    <w:rsid w:val="000C0D79"/>
    <w:rsid w:val="000C0E18"/>
    <w:rsid w:val="000C0ECE"/>
    <w:rsid w:val="000C0F70"/>
    <w:rsid w:val="000C0FCE"/>
    <w:rsid w:val="000C1065"/>
    <w:rsid w:val="000C117A"/>
    <w:rsid w:val="000C11E1"/>
    <w:rsid w:val="000C1208"/>
    <w:rsid w:val="000C120F"/>
    <w:rsid w:val="000C1257"/>
    <w:rsid w:val="000C1315"/>
    <w:rsid w:val="000C13AC"/>
    <w:rsid w:val="000C147D"/>
    <w:rsid w:val="000C14E5"/>
    <w:rsid w:val="000C1525"/>
    <w:rsid w:val="000C1596"/>
    <w:rsid w:val="000C159F"/>
    <w:rsid w:val="000C1709"/>
    <w:rsid w:val="000C174A"/>
    <w:rsid w:val="000C181B"/>
    <w:rsid w:val="000C18E3"/>
    <w:rsid w:val="000C1904"/>
    <w:rsid w:val="000C1A25"/>
    <w:rsid w:val="000C1A3B"/>
    <w:rsid w:val="000C1A7A"/>
    <w:rsid w:val="000C1B34"/>
    <w:rsid w:val="000C1CB3"/>
    <w:rsid w:val="000C1DD5"/>
    <w:rsid w:val="000C1DF7"/>
    <w:rsid w:val="000C1ED4"/>
    <w:rsid w:val="000C1F19"/>
    <w:rsid w:val="000C1F2D"/>
    <w:rsid w:val="000C1F4C"/>
    <w:rsid w:val="000C1F4D"/>
    <w:rsid w:val="000C1F4E"/>
    <w:rsid w:val="000C201F"/>
    <w:rsid w:val="000C20E4"/>
    <w:rsid w:val="000C2190"/>
    <w:rsid w:val="000C22CB"/>
    <w:rsid w:val="000C2333"/>
    <w:rsid w:val="000C2352"/>
    <w:rsid w:val="000C2407"/>
    <w:rsid w:val="000C242A"/>
    <w:rsid w:val="000C248D"/>
    <w:rsid w:val="000C263B"/>
    <w:rsid w:val="000C2812"/>
    <w:rsid w:val="000C28A7"/>
    <w:rsid w:val="000C299C"/>
    <w:rsid w:val="000C2B66"/>
    <w:rsid w:val="000C2C1E"/>
    <w:rsid w:val="000C2C90"/>
    <w:rsid w:val="000C2D41"/>
    <w:rsid w:val="000C2DF5"/>
    <w:rsid w:val="000C2E36"/>
    <w:rsid w:val="000C2E52"/>
    <w:rsid w:val="000C2E6A"/>
    <w:rsid w:val="000C2F24"/>
    <w:rsid w:val="000C30AC"/>
    <w:rsid w:val="000C30AE"/>
    <w:rsid w:val="000C30F0"/>
    <w:rsid w:val="000C3242"/>
    <w:rsid w:val="000C3312"/>
    <w:rsid w:val="000C3331"/>
    <w:rsid w:val="000C3374"/>
    <w:rsid w:val="000C3563"/>
    <w:rsid w:val="000C3577"/>
    <w:rsid w:val="000C3701"/>
    <w:rsid w:val="000C38ED"/>
    <w:rsid w:val="000C38FE"/>
    <w:rsid w:val="000C3A4D"/>
    <w:rsid w:val="000C3A5A"/>
    <w:rsid w:val="000C3A84"/>
    <w:rsid w:val="000C3B51"/>
    <w:rsid w:val="000C3BE2"/>
    <w:rsid w:val="000C3C2A"/>
    <w:rsid w:val="000C3C84"/>
    <w:rsid w:val="000C3CD2"/>
    <w:rsid w:val="000C3D60"/>
    <w:rsid w:val="000C3E50"/>
    <w:rsid w:val="000C3E66"/>
    <w:rsid w:val="000C3E79"/>
    <w:rsid w:val="000C3EDA"/>
    <w:rsid w:val="000C3EE0"/>
    <w:rsid w:val="000C3F91"/>
    <w:rsid w:val="000C3FC5"/>
    <w:rsid w:val="000C4035"/>
    <w:rsid w:val="000C405F"/>
    <w:rsid w:val="000C4071"/>
    <w:rsid w:val="000C4090"/>
    <w:rsid w:val="000C4097"/>
    <w:rsid w:val="000C4116"/>
    <w:rsid w:val="000C4165"/>
    <w:rsid w:val="000C42F8"/>
    <w:rsid w:val="000C4340"/>
    <w:rsid w:val="000C43DA"/>
    <w:rsid w:val="000C4442"/>
    <w:rsid w:val="000C4575"/>
    <w:rsid w:val="000C4613"/>
    <w:rsid w:val="000C4615"/>
    <w:rsid w:val="000C4692"/>
    <w:rsid w:val="000C46A2"/>
    <w:rsid w:val="000C4748"/>
    <w:rsid w:val="000C47C9"/>
    <w:rsid w:val="000C486C"/>
    <w:rsid w:val="000C4874"/>
    <w:rsid w:val="000C498F"/>
    <w:rsid w:val="000C4996"/>
    <w:rsid w:val="000C49AC"/>
    <w:rsid w:val="000C4A3F"/>
    <w:rsid w:val="000C4A44"/>
    <w:rsid w:val="000C4A80"/>
    <w:rsid w:val="000C4AC2"/>
    <w:rsid w:val="000C4AE5"/>
    <w:rsid w:val="000C4B97"/>
    <w:rsid w:val="000C4BEF"/>
    <w:rsid w:val="000C4C02"/>
    <w:rsid w:val="000C4D7C"/>
    <w:rsid w:val="000C5080"/>
    <w:rsid w:val="000C5097"/>
    <w:rsid w:val="000C50A6"/>
    <w:rsid w:val="000C5109"/>
    <w:rsid w:val="000C51B6"/>
    <w:rsid w:val="000C5243"/>
    <w:rsid w:val="000C5263"/>
    <w:rsid w:val="000C53B9"/>
    <w:rsid w:val="000C53C1"/>
    <w:rsid w:val="000C53C8"/>
    <w:rsid w:val="000C5430"/>
    <w:rsid w:val="000C546B"/>
    <w:rsid w:val="000C54A9"/>
    <w:rsid w:val="000C54E2"/>
    <w:rsid w:val="000C5656"/>
    <w:rsid w:val="000C5714"/>
    <w:rsid w:val="000C571E"/>
    <w:rsid w:val="000C583E"/>
    <w:rsid w:val="000C5923"/>
    <w:rsid w:val="000C5958"/>
    <w:rsid w:val="000C59D6"/>
    <w:rsid w:val="000C5ADD"/>
    <w:rsid w:val="000C5B0B"/>
    <w:rsid w:val="000C5C19"/>
    <w:rsid w:val="000C5DD7"/>
    <w:rsid w:val="000C5DF5"/>
    <w:rsid w:val="000C5E8D"/>
    <w:rsid w:val="000C5FFC"/>
    <w:rsid w:val="000C60B0"/>
    <w:rsid w:val="000C61D9"/>
    <w:rsid w:val="000C61EA"/>
    <w:rsid w:val="000C625B"/>
    <w:rsid w:val="000C6305"/>
    <w:rsid w:val="000C6321"/>
    <w:rsid w:val="000C642B"/>
    <w:rsid w:val="000C644C"/>
    <w:rsid w:val="000C64E6"/>
    <w:rsid w:val="000C6592"/>
    <w:rsid w:val="000C65E1"/>
    <w:rsid w:val="000C67AA"/>
    <w:rsid w:val="000C67C8"/>
    <w:rsid w:val="000C68CA"/>
    <w:rsid w:val="000C6A24"/>
    <w:rsid w:val="000C6A43"/>
    <w:rsid w:val="000C6ACF"/>
    <w:rsid w:val="000C6B5A"/>
    <w:rsid w:val="000C6BBA"/>
    <w:rsid w:val="000C6C31"/>
    <w:rsid w:val="000C6C57"/>
    <w:rsid w:val="000C6C64"/>
    <w:rsid w:val="000C6C67"/>
    <w:rsid w:val="000C6ED2"/>
    <w:rsid w:val="000C6EF5"/>
    <w:rsid w:val="000C6F38"/>
    <w:rsid w:val="000C703A"/>
    <w:rsid w:val="000C70EF"/>
    <w:rsid w:val="000C7111"/>
    <w:rsid w:val="000C7146"/>
    <w:rsid w:val="000C71BC"/>
    <w:rsid w:val="000C71D7"/>
    <w:rsid w:val="000C7454"/>
    <w:rsid w:val="000C7497"/>
    <w:rsid w:val="000C74D8"/>
    <w:rsid w:val="000C762C"/>
    <w:rsid w:val="000C773E"/>
    <w:rsid w:val="000C789E"/>
    <w:rsid w:val="000C78A7"/>
    <w:rsid w:val="000C7939"/>
    <w:rsid w:val="000C7953"/>
    <w:rsid w:val="000C7AF4"/>
    <w:rsid w:val="000C7C1D"/>
    <w:rsid w:val="000C7C29"/>
    <w:rsid w:val="000C7C80"/>
    <w:rsid w:val="000C7D59"/>
    <w:rsid w:val="000C7E32"/>
    <w:rsid w:val="000C7F70"/>
    <w:rsid w:val="000C7FDE"/>
    <w:rsid w:val="000D0091"/>
    <w:rsid w:val="000D00C4"/>
    <w:rsid w:val="000D00E2"/>
    <w:rsid w:val="000D010E"/>
    <w:rsid w:val="000D010F"/>
    <w:rsid w:val="000D0218"/>
    <w:rsid w:val="000D022D"/>
    <w:rsid w:val="000D038D"/>
    <w:rsid w:val="000D03BB"/>
    <w:rsid w:val="000D03C9"/>
    <w:rsid w:val="000D042E"/>
    <w:rsid w:val="000D046F"/>
    <w:rsid w:val="000D047A"/>
    <w:rsid w:val="000D06D9"/>
    <w:rsid w:val="000D07C7"/>
    <w:rsid w:val="000D088B"/>
    <w:rsid w:val="000D0893"/>
    <w:rsid w:val="000D08AE"/>
    <w:rsid w:val="000D0971"/>
    <w:rsid w:val="000D0AAB"/>
    <w:rsid w:val="000D0C2F"/>
    <w:rsid w:val="000D0CED"/>
    <w:rsid w:val="000D0E93"/>
    <w:rsid w:val="000D0F8D"/>
    <w:rsid w:val="000D0F96"/>
    <w:rsid w:val="000D1084"/>
    <w:rsid w:val="000D10B3"/>
    <w:rsid w:val="000D110D"/>
    <w:rsid w:val="000D11C4"/>
    <w:rsid w:val="000D12DA"/>
    <w:rsid w:val="000D12F5"/>
    <w:rsid w:val="000D12F7"/>
    <w:rsid w:val="000D1330"/>
    <w:rsid w:val="000D133D"/>
    <w:rsid w:val="000D13D0"/>
    <w:rsid w:val="000D13F0"/>
    <w:rsid w:val="000D1495"/>
    <w:rsid w:val="000D1498"/>
    <w:rsid w:val="000D1561"/>
    <w:rsid w:val="000D1594"/>
    <w:rsid w:val="000D15E5"/>
    <w:rsid w:val="000D1670"/>
    <w:rsid w:val="000D16AE"/>
    <w:rsid w:val="000D1700"/>
    <w:rsid w:val="000D1A08"/>
    <w:rsid w:val="000D1A1C"/>
    <w:rsid w:val="000D1AAE"/>
    <w:rsid w:val="000D1AD9"/>
    <w:rsid w:val="000D1B72"/>
    <w:rsid w:val="000D1C69"/>
    <w:rsid w:val="000D1CF7"/>
    <w:rsid w:val="000D1D3F"/>
    <w:rsid w:val="000D1D45"/>
    <w:rsid w:val="000D1E0A"/>
    <w:rsid w:val="000D1E57"/>
    <w:rsid w:val="000D2002"/>
    <w:rsid w:val="000D20E0"/>
    <w:rsid w:val="000D218F"/>
    <w:rsid w:val="000D223F"/>
    <w:rsid w:val="000D2281"/>
    <w:rsid w:val="000D22D8"/>
    <w:rsid w:val="000D2303"/>
    <w:rsid w:val="000D2334"/>
    <w:rsid w:val="000D2494"/>
    <w:rsid w:val="000D24E7"/>
    <w:rsid w:val="000D25C9"/>
    <w:rsid w:val="000D25CD"/>
    <w:rsid w:val="000D263F"/>
    <w:rsid w:val="000D26AE"/>
    <w:rsid w:val="000D275B"/>
    <w:rsid w:val="000D2785"/>
    <w:rsid w:val="000D27CB"/>
    <w:rsid w:val="000D27FC"/>
    <w:rsid w:val="000D28CB"/>
    <w:rsid w:val="000D2925"/>
    <w:rsid w:val="000D2957"/>
    <w:rsid w:val="000D29FA"/>
    <w:rsid w:val="000D2A3E"/>
    <w:rsid w:val="000D2B66"/>
    <w:rsid w:val="000D2C36"/>
    <w:rsid w:val="000D2D2C"/>
    <w:rsid w:val="000D2D58"/>
    <w:rsid w:val="000D2DAA"/>
    <w:rsid w:val="000D2DB8"/>
    <w:rsid w:val="000D2E17"/>
    <w:rsid w:val="000D2E66"/>
    <w:rsid w:val="000D2E8E"/>
    <w:rsid w:val="000D3048"/>
    <w:rsid w:val="000D3063"/>
    <w:rsid w:val="000D307D"/>
    <w:rsid w:val="000D309A"/>
    <w:rsid w:val="000D30D9"/>
    <w:rsid w:val="000D30FD"/>
    <w:rsid w:val="000D320E"/>
    <w:rsid w:val="000D3269"/>
    <w:rsid w:val="000D33B2"/>
    <w:rsid w:val="000D3473"/>
    <w:rsid w:val="000D35D3"/>
    <w:rsid w:val="000D3800"/>
    <w:rsid w:val="000D38F0"/>
    <w:rsid w:val="000D3992"/>
    <w:rsid w:val="000D3A4B"/>
    <w:rsid w:val="000D3A7F"/>
    <w:rsid w:val="000D3AC9"/>
    <w:rsid w:val="000D3AE3"/>
    <w:rsid w:val="000D3BC1"/>
    <w:rsid w:val="000D3C11"/>
    <w:rsid w:val="000D3D7F"/>
    <w:rsid w:val="000D3E25"/>
    <w:rsid w:val="000D3E3F"/>
    <w:rsid w:val="000D3E81"/>
    <w:rsid w:val="000D3E95"/>
    <w:rsid w:val="000D3F30"/>
    <w:rsid w:val="000D402C"/>
    <w:rsid w:val="000D408A"/>
    <w:rsid w:val="000D40AE"/>
    <w:rsid w:val="000D4185"/>
    <w:rsid w:val="000D43C6"/>
    <w:rsid w:val="000D43D5"/>
    <w:rsid w:val="000D45DD"/>
    <w:rsid w:val="000D461D"/>
    <w:rsid w:val="000D4676"/>
    <w:rsid w:val="000D4715"/>
    <w:rsid w:val="000D475D"/>
    <w:rsid w:val="000D4BE4"/>
    <w:rsid w:val="000D4C96"/>
    <w:rsid w:val="000D4CBE"/>
    <w:rsid w:val="000D4EDD"/>
    <w:rsid w:val="000D4FEA"/>
    <w:rsid w:val="000D5099"/>
    <w:rsid w:val="000D51A3"/>
    <w:rsid w:val="000D5215"/>
    <w:rsid w:val="000D522C"/>
    <w:rsid w:val="000D52EF"/>
    <w:rsid w:val="000D5322"/>
    <w:rsid w:val="000D532D"/>
    <w:rsid w:val="000D53D8"/>
    <w:rsid w:val="000D558C"/>
    <w:rsid w:val="000D55B3"/>
    <w:rsid w:val="000D568D"/>
    <w:rsid w:val="000D5708"/>
    <w:rsid w:val="000D5716"/>
    <w:rsid w:val="000D578F"/>
    <w:rsid w:val="000D57C7"/>
    <w:rsid w:val="000D587B"/>
    <w:rsid w:val="000D5893"/>
    <w:rsid w:val="000D592E"/>
    <w:rsid w:val="000D5A69"/>
    <w:rsid w:val="000D5B3B"/>
    <w:rsid w:val="000D5BAE"/>
    <w:rsid w:val="000D5C56"/>
    <w:rsid w:val="000D5C67"/>
    <w:rsid w:val="000D5D0B"/>
    <w:rsid w:val="000D5DA0"/>
    <w:rsid w:val="000D5E82"/>
    <w:rsid w:val="000D5FA6"/>
    <w:rsid w:val="000D5FC2"/>
    <w:rsid w:val="000D6035"/>
    <w:rsid w:val="000D6241"/>
    <w:rsid w:val="000D631D"/>
    <w:rsid w:val="000D632C"/>
    <w:rsid w:val="000D6437"/>
    <w:rsid w:val="000D647B"/>
    <w:rsid w:val="000D652A"/>
    <w:rsid w:val="000D6685"/>
    <w:rsid w:val="000D676A"/>
    <w:rsid w:val="000D677F"/>
    <w:rsid w:val="000D6864"/>
    <w:rsid w:val="000D6935"/>
    <w:rsid w:val="000D6B10"/>
    <w:rsid w:val="000D6B60"/>
    <w:rsid w:val="000D6B66"/>
    <w:rsid w:val="000D6BB5"/>
    <w:rsid w:val="000D6C59"/>
    <w:rsid w:val="000D6D00"/>
    <w:rsid w:val="000D6D58"/>
    <w:rsid w:val="000D6D82"/>
    <w:rsid w:val="000D6F87"/>
    <w:rsid w:val="000D70F7"/>
    <w:rsid w:val="000D724A"/>
    <w:rsid w:val="000D728F"/>
    <w:rsid w:val="000D7292"/>
    <w:rsid w:val="000D73BC"/>
    <w:rsid w:val="000D7448"/>
    <w:rsid w:val="000D75B9"/>
    <w:rsid w:val="000D7610"/>
    <w:rsid w:val="000D7736"/>
    <w:rsid w:val="000D77BA"/>
    <w:rsid w:val="000D7805"/>
    <w:rsid w:val="000D791D"/>
    <w:rsid w:val="000D79D3"/>
    <w:rsid w:val="000D7A69"/>
    <w:rsid w:val="000D7BE7"/>
    <w:rsid w:val="000D7C67"/>
    <w:rsid w:val="000D7CF4"/>
    <w:rsid w:val="000D7D00"/>
    <w:rsid w:val="000D7D80"/>
    <w:rsid w:val="000D7E63"/>
    <w:rsid w:val="000E001A"/>
    <w:rsid w:val="000E017B"/>
    <w:rsid w:val="000E01A9"/>
    <w:rsid w:val="000E01CB"/>
    <w:rsid w:val="000E0226"/>
    <w:rsid w:val="000E02EA"/>
    <w:rsid w:val="000E0315"/>
    <w:rsid w:val="000E0336"/>
    <w:rsid w:val="000E0399"/>
    <w:rsid w:val="000E051E"/>
    <w:rsid w:val="000E0548"/>
    <w:rsid w:val="000E05B9"/>
    <w:rsid w:val="000E0963"/>
    <w:rsid w:val="000E0AA8"/>
    <w:rsid w:val="000E0ADE"/>
    <w:rsid w:val="000E0BB9"/>
    <w:rsid w:val="000E0D71"/>
    <w:rsid w:val="000E0DAC"/>
    <w:rsid w:val="000E0FB1"/>
    <w:rsid w:val="000E0FF0"/>
    <w:rsid w:val="000E102A"/>
    <w:rsid w:val="000E105C"/>
    <w:rsid w:val="000E1095"/>
    <w:rsid w:val="000E128D"/>
    <w:rsid w:val="000E131A"/>
    <w:rsid w:val="000E135C"/>
    <w:rsid w:val="000E1564"/>
    <w:rsid w:val="000E1611"/>
    <w:rsid w:val="000E1653"/>
    <w:rsid w:val="000E16A6"/>
    <w:rsid w:val="000E16D5"/>
    <w:rsid w:val="000E17B9"/>
    <w:rsid w:val="000E186B"/>
    <w:rsid w:val="000E18F1"/>
    <w:rsid w:val="000E1922"/>
    <w:rsid w:val="000E19BA"/>
    <w:rsid w:val="000E1A12"/>
    <w:rsid w:val="000E1A4C"/>
    <w:rsid w:val="000E1AB4"/>
    <w:rsid w:val="000E1B6C"/>
    <w:rsid w:val="000E1CBA"/>
    <w:rsid w:val="000E1D2A"/>
    <w:rsid w:val="000E1D33"/>
    <w:rsid w:val="000E1D8F"/>
    <w:rsid w:val="000E1DA2"/>
    <w:rsid w:val="000E1E85"/>
    <w:rsid w:val="000E1E95"/>
    <w:rsid w:val="000E1EE1"/>
    <w:rsid w:val="000E1F07"/>
    <w:rsid w:val="000E1F7B"/>
    <w:rsid w:val="000E2007"/>
    <w:rsid w:val="000E2059"/>
    <w:rsid w:val="000E20AD"/>
    <w:rsid w:val="000E2103"/>
    <w:rsid w:val="000E211E"/>
    <w:rsid w:val="000E21F3"/>
    <w:rsid w:val="000E23E7"/>
    <w:rsid w:val="000E2434"/>
    <w:rsid w:val="000E243F"/>
    <w:rsid w:val="000E25AD"/>
    <w:rsid w:val="000E25D8"/>
    <w:rsid w:val="000E26E6"/>
    <w:rsid w:val="000E2738"/>
    <w:rsid w:val="000E2754"/>
    <w:rsid w:val="000E282D"/>
    <w:rsid w:val="000E28D6"/>
    <w:rsid w:val="000E2983"/>
    <w:rsid w:val="000E29B1"/>
    <w:rsid w:val="000E29BD"/>
    <w:rsid w:val="000E2AE4"/>
    <w:rsid w:val="000E2C86"/>
    <w:rsid w:val="000E2D95"/>
    <w:rsid w:val="000E2F9E"/>
    <w:rsid w:val="000E321A"/>
    <w:rsid w:val="000E3249"/>
    <w:rsid w:val="000E3318"/>
    <w:rsid w:val="000E334A"/>
    <w:rsid w:val="000E335E"/>
    <w:rsid w:val="000E3412"/>
    <w:rsid w:val="000E34F8"/>
    <w:rsid w:val="000E3539"/>
    <w:rsid w:val="000E3583"/>
    <w:rsid w:val="000E358C"/>
    <w:rsid w:val="000E3657"/>
    <w:rsid w:val="000E3699"/>
    <w:rsid w:val="000E36BE"/>
    <w:rsid w:val="000E37D3"/>
    <w:rsid w:val="000E395A"/>
    <w:rsid w:val="000E3A9B"/>
    <w:rsid w:val="000E3B6F"/>
    <w:rsid w:val="000E3DB8"/>
    <w:rsid w:val="000E3E4D"/>
    <w:rsid w:val="000E3EEF"/>
    <w:rsid w:val="000E3F38"/>
    <w:rsid w:val="000E4077"/>
    <w:rsid w:val="000E41A8"/>
    <w:rsid w:val="000E4205"/>
    <w:rsid w:val="000E42B8"/>
    <w:rsid w:val="000E42DC"/>
    <w:rsid w:val="000E42F5"/>
    <w:rsid w:val="000E44F5"/>
    <w:rsid w:val="000E4661"/>
    <w:rsid w:val="000E4783"/>
    <w:rsid w:val="000E47CA"/>
    <w:rsid w:val="000E4822"/>
    <w:rsid w:val="000E48CD"/>
    <w:rsid w:val="000E48E1"/>
    <w:rsid w:val="000E4972"/>
    <w:rsid w:val="000E4985"/>
    <w:rsid w:val="000E4A92"/>
    <w:rsid w:val="000E4BEB"/>
    <w:rsid w:val="000E4C16"/>
    <w:rsid w:val="000E4C1B"/>
    <w:rsid w:val="000E4E47"/>
    <w:rsid w:val="000E4EDE"/>
    <w:rsid w:val="000E4F22"/>
    <w:rsid w:val="000E4F84"/>
    <w:rsid w:val="000E4FA7"/>
    <w:rsid w:val="000E4FC4"/>
    <w:rsid w:val="000E5086"/>
    <w:rsid w:val="000E50DB"/>
    <w:rsid w:val="000E50F0"/>
    <w:rsid w:val="000E511B"/>
    <w:rsid w:val="000E513F"/>
    <w:rsid w:val="000E51CA"/>
    <w:rsid w:val="000E5218"/>
    <w:rsid w:val="000E5379"/>
    <w:rsid w:val="000E540D"/>
    <w:rsid w:val="000E54C3"/>
    <w:rsid w:val="000E555D"/>
    <w:rsid w:val="000E55D3"/>
    <w:rsid w:val="000E5671"/>
    <w:rsid w:val="000E56D8"/>
    <w:rsid w:val="000E5802"/>
    <w:rsid w:val="000E584E"/>
    <w:rsid w:val="000E586C"/>
    <w:rsid w:val="000E58D5"/>
    <w:rsid w:val="000E58F7"/>
    <w:rsid w:val="000E590E"/>
    <w:rsid w:val="000E599A"/>
    <w:rsid w:val="000E5AAD"/>
    <w:rsid w:val="000E5AD0"/>
    <w:rsid w:val="000E5AE2"/>
    <w:rsid w:val="000E5BD5"/>
    <w:rsid w:val="000E5BED"/>
    <w:rsid w:val="000E5C21"/>
    <w:rsid w:val="000E5D33"/>
    <w:rsid w:val="000E5D6E"/>
    <w:rsid w:val="000E5E97"/>
    <w:rsid w:val="000E5EC1"/>
    <w:rsid w:val="000E605B"/>
    <w:rsid w:val="000E60EC"/>
    <w:rsid w:val="000E624D"/>
    <w:rsid w:val="000E6412"/>
    <w:rsid w:val="000E6442"/>
    <w:rsid w:val="000E64BE"/>
    <w:rsid w:val="000E64E1"/>
    <w:rsid w:val="000E6524"/>
    <w:rsid w:val="000E6559"/>
    <w:rsid w:val="000E6574"/>
    <w:rsid w:val="000E660D"/>
    <w:rsid w:val="000E6696"/>
    <w:rsid w:val="000E66CC"/>
    <w:rsid w:val="000E6738"/>
    <w:rsid w:val="000E6775"/>
    <w:rsid w:val="000E681D"/>
    <w:rsid w:val="000E6821"/>
    <w:rsid w:val="000E68A7"/>
    <w:rsid w:val="000E68FE"/>
    <w:rsid w:val="000E6ADD"/>
    <w:rsid w:val="000E6B0E"/>
    <w:rsid w:val="000E6C6C"/>
    <w:rsid w:val="000E6D9D"/>
    <w:rsid w:val="000E6DCA"/>
    <w:rsid w:val="000E6E94"/>
    <w:rsid w:val="000E6ECD"/>
    <w:rsid w:val="000E6F32"/>
    <w:rsid w:val="000E6F89"/>
    <w:rsid w:val="000E7014"/>
    <w:rsid w:val="000E7055"/>
    <w:rsid w:val="000E7076"/>
    <w:rsid w:val="000E7384"/>
    <w:rsid w:val="000E73A9"/>
    <w:rsid w:val="000E73AB"/>
    <w:rsid w:val="000E73FD"/>
    <w:rsid w:val="000E7508"/>
    <w:rsid w:val="000E7594"/>
    <w:rsid w:val="000E75EA"/>
    <w:rsid w:val="000E7610"/>
    <w:rsid w:val="000E76B6"/>
    <w:rsid w:val="000E76DB"/>
    <w:rsid w:val="000E76EC"/>
    <w:rsid w:val="000E777F"/>
    <w:rsid w:val="000E78D4"/>
    <w:rsid w:val="000E79E0"/>
    <w:rsid w:val="000E7AD7"/>
    <w:rsid w:val="000E7AF5"/>
    <w:rsid w:val="000E7B65"/>
    <w:rsid w:val="000E7C5B"/>
    <w:rsid w:val="000E7C7A"/>
    <w:rsid w:val="000E7C83"/>
    <w:rsid w:val="000E7C84"/>
    <w:rsid w:val="000E7C8C"/>
    <w:rsid w:val="000E7CAB"/>
    <w:rsid w:val="000E7CF3"/>
    <w:rsid w:val="000E7D19"/>
    <w:rsid w:val="000E7D63"/>
    <w:rsid w:val="000E7D96"/>
    <w:rsid w:val="000E7DA6"/>
    <w:rsid w:val="000E7E0D"/>
    <w:rsid w:val="000E7EE3"/>
    <w:rsid w:val="000E7F37"/>
    <w:rsid w:val="000E7F4F"/>
    <w:rsid w:val="000F0032"/>
    <w:rsid w:val="000F0129"/>
    <w:rsid w:val="000F01B2"/>
    <w:rsid w:val="000F01E5"/>
    <w:rsid w:val="000F0324"/>
    <w:rsid w:val="000F03E5"/>
    <w:rsid w:val="000F048F"/>
    <w:rsid w:val="000F0522"/>
    <w:rsid w:val="000F05B0"/>
    <w:rsid w:val="000F05B8"/>
    <w:rsid w:val="000F0628"/>
    <w:rsid w:val="000F0857"/>
    <w:rsid w:val="000F090C"/>
    <w:rsid w:val="000F09BA"/>
    <w:rsid w:val="000F0BA0"/>
    <w:rsid w:val="000F0C3D"/>
    <w:rsid w:val="000F0C8C"/>
    <w:rsid w:val="000F0C9F"/>
    <w:rsid w:val="000F0CE4"/>
    <w:rsid w:val="000F0DA3"/>
    <w:rsid w:val="000F0F3D"/>
    <w:rsid w:val="000F0F84"/>
    <w:rsid w:val="000F0F90"/>
    <w:rsid w:val="000F10E5"/>
    <w:rsid w:val="000F121F"/>
    <w:rsid w:val="000F122B"/>
    <w:rsid w:val="000F1321"/>
    <w:rsid w:val="000F13FF"/>
    <w:rsid w:val="000F14EE"/>
    <w:rsid w:val="000F17BD"/>
    <w:rsid w:val="000F1826"/>
    <w:rsid w:val="000F1849"/>
    <w:rsid w:val="000F1895"/>
    <w:rsid w:val="000F18D8"/>
    <w:rsid w:val="000F199A"/>
    <w:rsid w:val="000F1A20"/>
    <w:rsid w:val="000F1A5B"/>
    <w:rsid w:val="000F1B73"/>
    <w:rsid w:val="000F1D36"/>
    <w:rsid w:val="000F1EA7"/>
    <w:rsid w:val="000F1F33"/>
    <w:rsid w:val="000F1F9E"/>
    <w:rsid w:val="000F208A"/>
    <w:rsid w:val="000F2272"/>
    <w:rsid w:val="000F23F1"/>
    <w:rsid w:val="000F240B"/>
    <w:rsid w:val="000F248E"/>
    <w:rsid w:val="000F249D"/>
    <w:rsid w:val="000F2542"/>
    <w:rsid w:val="000F25DA"/>
    <w:rsid w:val="000F25FA"/>
    <w:rsid w:val="000F264B"/>
    <w:rsid w:val="000F26E2"/>
    <w:rsid w:val="000F2714"/>
    <w:rsid w:val="000F2753"/>
    <w:rsid w:val="000F27DD"/>
    <w:rsid w:val="000F2856"/>
    <w:rsid w:val="000F2862"/>
    <w:rsid w:val="000F2893"/>
    <w:rsid w:val="000F2919"/>
    <w:rsid w:val="000F2A5A"/>
    <w:rsid w:val="000F2AAD"/>
    <w:rsid w:val="000F2AF9"/>
    <w:rsid w:val="000F2B20"/>
    <w:rsid w:val="000F2BB5"/>
    <w:rsid w:val="000F2C43"/>
    <w:rsid w:val="000F2C62"/>
    <w:rsid w:val="000F2D0B"/>
    <w:rsid w:val="000F2DCB"/>
    <w:rsid w:val="000F2F36"/>
    <w:rsid w:val="000F2FF6"/>
    <w:rsid w:val="000F30A3"/>
    <w:rsid w:val="000F31B0"/>
    <w:rsid w:val="000F31F9"/>
    <w:rsid w:val="000F3219"/>
    <w:rsid w:val="000F32A9"/>
    <w:rsid w:val="000F32DA"/>
    <w:rsid w:val="000F32E5"/>
    <w:rsid w:val="000F33FD"/>
    <w:rsid w:val="000F3447"/>
    <w:rsid w:val="000F34EB"/>
    <w:rsid w:val="000F354E"/>
    <w:rsid w:val="000F3691"/>
    <w:rsid w:val="000F36D8"/>
    <w:rsid w:val="000F3763"/>
    <w:rsid w:val="000F37AA"/>
    <w:rsid w:val="000F383B"/>
    <w:rsid w:val="000F386E"/>
    <w:rsid w:val="000F38F3"/>
    <w:rsid w:val="000F3CE3"/>
    <w:rsid w:val="000F3DFE"/>
    <w:rsid w:val="000F3F12"/>
    <w:rsid w:val="000F401E"/>
    <w:rsid w:val="000F4027"/>
    <w:rsid w:val="000F40DD"/>
    <w:rsid w:val="000F4289"/>
    <w:rsid w:val="000F43BB"/>
    <w:rsid w:val="000F43C5"/>
    <w:rsid w:val="000F440B"/>
    <w:rsid w:val="000F4470"/>
    <w:rsid w:val="000F44DF"/>
    <w:rsid w:val="000F46EF"/>
    <w:rsid w:val="000F4731"/>
    <w:rsid w:val="000F4861"/>
    <w:rsid w:val="000F48C8"/>
    <w:rsid w:val="000F48FE"/>
    <w:rsid w:val="000F4914"/>
    <w:rsid w:val="000F496C"/>
    <w:rsid w:val="000F49EA"/>
    <w:rsid w:val="000F4A38"/>
    <w:rsid w:val="000F4AF2"/>
    <w:rsid w:val="000F4B9F"/>
    <w:rsid w:val="000F4CA2"/>
    <w:rsid w:val="000F4CC9"/>
    <w:rsid w:val="000F4D06"/>
    <w:rsid w:val="000F4D6A"/>
    <w:rsid w:val="000F4D76"/>
    <w:rsid w:val="000F4DE5"/>
    <w:rsid w:val="000F4F85"/>
    <w:rsid w:val="000F5092"/>
    <w:rsid w:val="000F51B1"/>
    <w:rsid w:val="000F52D5"/>
    <w:rsid w:val="000F532C"/>
    <w:rsid w:val="000F5403"/>
    <w:rsid w:val="000F5558"/>
    <w:rsid w:val="000F557A"/>
    <w:rsid w:val="000F564B"/>
    <w:rsid w:val="000F57D3"/>
    <w:rsid w:val="000F58CE"/>
    <w:rsid w:val="000F58EA"/>
    <w:rsid w:val="000F5A28"/>
    <w:rsid w:val="000F5B1B"/>
    <w:rsid w:val="000F5BCE"/>
    <w:rsid w:val="000F5D3A"/>
    <w:rsid w:val="000F5DD4"/>
    <w:rsid w:val="000F5E42"/>
    <w:rsid w:val="000F5E52"/>
    <w:rsid w:val="000F5F09"/>
    <w:rsid w:val="000F5F9A"/>
    <w:rsid w:val="000F5FFD"/>
    <w:rsid w:val="000F605E"/>
    <w:rsid w:val="000F6217"/>
    <w:rsid w:val="000F629A"/>
    <w:rsid w:val="000F645C"/>
    <w:rsid w:val="000F64DB"/>
    <w:rsid w:val="000F654C"/>
    <w:rsid w:val="000F6577"/>
    <w:rsid w:val="000F66A6"/>
    <w:rsid w:val="000F6719"/>
    <w:rsid w:val="000F671F"/>
    <w:rsid w:val="000F67B2"/>
    <w:rsid w:val="000F680A"/>
    <w:rsid w:val="000F6856"/>
    <w:rsid w:val="000F6943"/>
    <w:rsid w:val="000F6B31"/>
    <w:rsid w:val="000F6B6D"/>
    <w:rsid w:val="000F6BCE"/>
    <w:rsid w:val="000F6C09"/>
    <w:rsid w:val="000F6D4B"/>
    <w:rsid w:val="000F6EC4"/>
    <w:rsid w:val="000F70E5"/>
    <w:rsid w:val="000F710A"/>
    <w:rsid w:val="000F7129"/>
    <w:rsid w:val="000F718E"/>
    <w:rsid w:val="000F73F8"/>
    <w:rsid w:val="000F7467"/>
    <w:rsid w:val="000F749E"/>
    <w:rsid w:val="000F74BB"/>
    <w:rsid w:val="000F74CB"/>
    <w:rsid w:val="000F7522"/>
    <w:rsid w:val="000F759C"/>
    <w:rsid w:val="000F75E0"/>
    <w:rsid w:val="000F7608"/>
    <w:rsid w:val="000F7688"/>
    <w:rsid w:val="000F76B3"/>
    <w:rsid w:val="000F775C"/>
    <w:rsid w:val="000F7764"/>
    <w:rsid w:val="000F7769"/>
    <w:rsid w:val="000F778C"/>
    <w:rsid w:val="000F779C"/>
    <w:rsid w:val="000F77DD"/>
    <w:rsid w:val="000F77E2"/>
    <w:rsid w:val="000F77F4"/>
    <w:rsid w:val="000F7804"/>
    <w:rsid w:val="000F7912"/>
    <w:rsid w:val="000F7A06"/>
    <w:rsid w:val="000F7AA1"/>
    <w:rsid w:val="000F7BC2"/>
    <w:rsid w:val="000F7C10"/>
    <w:rsid w:val="000F7D04"/>
    <w:rsid w:val="000F7EA5"/>
    <w:rsid w:val="0010006B"/>
    <w:rsid w:val="001002C4"/>
    <w:rsid w:val="00100322"/>
    <w:rsid w:val="0010034C"/>
    <w:rsid w:val="001004E1"/>
    <w:rsid w:val="00100554"/>
    <w:rsid w:val="001005A8"/>
    <w:rsid w:val="00100686"/>
    <w:rsid w:val="0010077A"/>
    <w:rsid w:val="0010079E"/>
    <w:rsid w:val="00100832"/>
    <w:rsid w:val="00100876"/>
    <w:rsid w:val="001008EB"/>
    <w:rsid w:val="00100960"/>
    <w:rsid w:val="00100A16"/>
    <w:rsid w:val="00100AEF"/>
    <w:rsid w:val="00100B17"/>
    <w:rsid w:val="00100BA2"/>
    <w:rsid w:val="00100BF5"/>
    <w:rsid w:val="00100C08"/>
    <w:rsid w:val="00100CB0"/>
    <w:rsid w:val="00100CE9"/>
    <w:rsid w:val="00100DA9"/>
    <w:rsid w:val="00100E12"/>
    <w:rsid w:val="00100E45"/>
    <w:rsid w:val="00100F6D"/>
    <w:rsid w:val="00100FD3"/>
    <w:rsid w:val="00100FE9"/>
    <w:rsid w:val="0010107E"/>
    <w:rsid w:val="001010BD"/>
    <w:rsid w:val="00101366"/>
    <w:rsid w:val="0010139E"/>
    <w:rsid w:val="001014F7"/>
    <w:rsid w:val="0010152D"/>
    <w:rsid w:val="00101599"/>
    <w:rsid w:val="00101A9A"/>
    <w:rsid w:val="00101BD2"/>
    <w:rsid w:val="00101C59"/>
    <w:rsid w:val="00101C8F"/>
    <w:rsid w:val="00101C91"/>
    <w:rsid w:val="00101D13"/>
    <w:rsid w:val="00101DC6"/>
    <w:rsid w:val="00101DF9"/>
    <w:rsid w:val="00101EC4"/>
    <w:rsid w:val="00101ED7"/>
    <w:rsid w:val="00101F41"/>
    <w:rsid w:val="00101F72"/>
    <w:rsid w:val="00101FFE"/>
    <w:rsid w:val="0010200F"/>
    <w:rsid w:val="0010202C"/>
    <w:rsid w:val="00102061"/>
    <w:rsid w:val="001020DC"/>
    <w:rsid w:val="0010210A"/>
    <w:rsid w:val="0010210C"/>
    <w:rsid w:val="00102122"/>
    <w:rsid w:val="0010229D"/>
    <w:rsid w:val="00102312"/>
    <w:rsid w:val="001023CB"/>
    <w:rsid w:val="001023F4"/>
    <w:rsid w:val="001024B6"/>
    <w:rsid w:val="001024DB"/>
    <w:rsid w:val="001024E6"/>
    <w:rsid w:val="00102500"/>
    <w:rsid w:val="00102635"/>
    <w:rsid w:val="001026BD"/>
    <w:rsid w:val="00102788"/>
    <w:rsid w:val="00102804"/>
    <w:rsid w:val="00102868"/>
    <w:rsid w:val="001028A0"/>
    <w:rsid w:val="001029FE"/>
    <w:rsid w:val="00102A49"/>
    <w:rsid w:val="00102C1C"/>
    <w:rsid w:val="00102D02"/>
    <w:rsid w:val="00102D2B"/>
    <w:rsid w:val="00102DE3"/>
    <w:rsid w:val="00102EBE"/>
    <w:rsid w:val="00102F95"/>
    <w:rsid w:val="00102F98"/>
    <w:rsid w:val="00103057"/>
    <w:rsid w:val="0010307D"/>
    <w:rsid w:val="001030FD"/>
    <w:rsid w:val="0010310A"/>
    <w:rsid w:val="001031C5"/>
    <w:rsid w:val="001031FC"/>
    <w:rsid w:val="00103252"/>
    <w:rsid w:val="00103312"/>
    <w:rsid w:val="00103661"/>
    <w:rsid w:val="00103664"/>
    <w:rsid w:val="001036DA"/>
    <w:rsid w:val="00103781"/>
    <w:rsid w:val="00103826"/>
    <w:rsid w:val="0010384F"/>
    <w:rsid w:val="00103A17"/>
    <w:rsid w:val="00103A77"/>
    <w:rsid w:val="00103AAA"/>
    <w:rsid w:val="00103B0A"/>
    <w:rsid w:val="00103C55"/>
    <w:rsid w:val="00103C6B"/>
    <w:rsid w:val="00103D0D"/>
    <w:rsid w:val="00103D6E"/>
    <w:rsid w:val="00103E04"/>
    <w:rsid w:val="00103E4D"/>
    <w:rsid w:val="00103E85"/>
    <w:rsid w:val="00103EA6"/>
    <w:rsid w:val="001041D6"/>
    <w:rsid w:val="001041E5"/>
    <w:rsid w:val="00104315"/>
    <w:rsid w:val="00104654"/>
    <w:rsid w:val="001046DC"/>
    <w:rsid w:val="00104714"/>
    <w:rsid w:val="001047AA"/>
    <w:rsid w:val="001047AC"/>
    <w:rsid w:val="001048CE"/>
    <w:rsid w:val="00104944"/>
    <w:rsid w:val="00104A33"/>
    <w:rsid w:val="00104B1B"/>
    <w:rsid w:val="00104B73"/>
    <w:rsid w:val="00104BAD"/>
    <w:rsid w:val="00104E77"/>
    <w:rsid w:val="00104F16"/>
    <w:rsid w:val="00104F22"/>
    <w:rsid w:val="00104F3B"/>
    <w:rsid w:val="001050C4"/>
    <w:rsid w:val="00105272"/>
    <w:rsid w:val="0010527D"/>
    <w:rsid w:val="00105327"/>
    <w:rsid w:val="00105371"/>
    <w:rsid w:val="0010547F"/>
    <w:rsid w:val="00105611"/>
    <w:rsid w:val="001056CA"/>
    <w:rsid w:val="0010583D"/>
    <w:rsid w:val="00105894"/>
    <w:rsid w:val="0010597E"/>
    <w:rsid w:val="00105A4E"/>
    <w:rsid w:val="00105C13"/>
    <w:rsid w:val="00105C4C"/>
    <w:rsid w:val="00105D6D"/>
    <w:rsid w:val="00105E96"/>
    <w:rsid w:val="00105EB0"/>
    <w:rsid w:val="00105F2D"/>
    <w:rsid w:val="00105F67"/>
    <w:rsid w:val="00106138"/>
    <w:rsid w:val="001061BE"/>
    <w:rsid w:val="00106204"/>
    <w:rsid w:val="0010624A"/>
    <w:rsid w:val="0010627E"/>
    <w:rsid w:val="001062D4"/>
    <w:rsid w:val="001062F7"/>
    <w:rsid w:val="001063C0"/>
    <w:rsid w:val="0010643E"/>
    <w:rsid w:val="0010646A"/>
    <w:rsid w:val="0010651A"/>
    <w:rsid w:val="00106527"/>
    <w:rsid w:val="0010657D"/>
    <w:rsid w:val="001065A4"/>
    <w:rsid w:val="00106604"/>
    <w:rsid w:val="00106630"/>
    <w:rsid w:val="0010670A"/>
    <w:rsid w:val="00106766"/>
    <w:rsid w:val="001067CD"/>
    <w:rsid w:val="00106828"/>
    <w:rsid w:val="0010686C"/>
    <w:rsid w:val="0010698B"/>
    <w:rsid w:val="00106C1F"/>
    <w:rsid w:val="00106D50"/>
    <w:rsid w:val="00106DDF"/>
    <w:rsid w:val="00106E72"/>
    <w:rsid w:val="00106FE0"/>
    <w:rsid w:val="0010707B"/>
    <w:rsid w:val="0010720D"/>
    <w:rsid w:val="00107284"/>
    <w:rsid w:val="001072BC"/>
    <w:rsid w:val="0010742F"/>
    <w:rsid w:val="001074F5"/>
    <w:rsid w:val="0010753B"/>
    <w:rsid w:val="0010755A"/>
    <w:rsid w:val="001076EB"/>
    <w:rsid w:val="0010787A"/>
    <w:rsid w:val="0010787C"/>
    <w:rsid w:val="0010792B"/>
    <w:rsid w:val="001079AA"/>
    <w:rsid w:val="00107A2A"/>
    <w:rsid w:val="00107B15"/>
    <w:rsid w:val="00107C4A"/>
    <w:rsid w:val="00107C55"/>
    <w:rsid w:val="00107DB9"/>
    <w:rsid w:val="00107E3F"/>
    <w:rsid w:val="00107ECD"/>
    <w:rsid w:val="00107F4A"/>
    <w:rsid w:val="00107F5F"/>
    <w:rsid w:val="00107F70"/>
    <w:rsid w:val="00107FA4"/>
    <w:rsid w:val="00107FA9"/>
    <w:rsid w:val="00107FE8"/>
    <w:rsid w:val="00110178"/>
    <w:rsid w:val="00110271"/>
    <w:rsid w:val="00110378"/>
    <w:rsid w:val="001104CD"/>
    <w:rsid w:val="0011051C"/>
    <w:rsid w:val="00110541"/>
    <w:rsid w:val="00110718"/>
    <w:rsid w:val="00110752"/>
    <w:rsid w:val="001107F1"/>
    <w:rsid w:val="00110815"/>
    <w:rsid w:val="00110843"/>
    <w:rsid w:val="00110952"/>
    <w:rsid w:val="00110997"/>
    <w:rsid w:val="001109D0"/>
    <w:rsid w:val="00110AF9"/>
    <w:rsid w:val="00110BAF"/>
    <w:rsid w:val="00110BBB"/>
    <w:rsid w:val="00110CA2"/>
    <w:rsid w:val="00110CAB"/>
    <w:rsid w:val="00110CD6"/>
    <w:rsid w:val="00110E7E"/>
    <w:rsid w:val="00110EDB"/>
    <w:rsid w:val="00110FCA"/>
    <w:rsid w:val="00110FF2"/>
    <w:rsid w:val="00111013"/>
    <w:rsid w:val="001111A8"/>
    <w:rsid w:val="00111233"/>
    <w:rsid w:val="0011126D"/>
    <w:rsid w:val="001112EE"/>
    <w:rsid w:val="001113FB"/>
    <w:rsid w:val="00111436"/>
    <w:rsid w:val="0011143F"/>
    <w:rsid w:val="0011152B"/>
    <w:rsid w:val="00111614"/>
    <w:rsid w:val="00111724"/>
    <w:rsid w:val="0011172D"/>
    <w:rsid w:val="001117C4"/>
    <w:rsid w:val="0011184D"/>
    <w:rsid w:val="00111881"/>
    <w:rsid w:val="001118EA"/>
    <w:rsid w:val="00111971"/>
    <w:rsid w:val="001119E2"/>
    <w:rsid w:val="00111A19"/>
    <w:rsid w:val="00111A4E"/>
    <w:rsid w:val="00111B5B"/>
    <w:rsid w:val="00111DEE"/>
    <w:rsid w:val="00111E3E"/>
    <w:rsid w:val="00111F85"/>
    <w:rsid w:val="0011216C"/>
    <w:rsid w:val="00112289"/>
    <w:rsid w:val="00112365"/>
    <w:rsid w:val="00112442"/>
    <w:rsid w:val="00112460"/>
    <w:rsid w:val="0011248A"/>
    <w:rsid w:val="001125BA"/>
    <w:rsid w:val="001125BB"/>
    <w:rsid w:val="0011262E"/>
    <w:rsid w:val="00112642"/>
    <w:rsid w:val="0011268F"/>
    <w:rsid w:val="00112801"/>
    <w:rsid w:val="0011281D"/>
    <w:rsid w:val="001128C0"/>
    <w:rsid w:val="00112A74"/>
    <w:rsid w:val="00112A90"/>
    <w:rsid w:val="00112AFD"/>
    <w:rsid w:val="00112D02"/>
    <w:rsid w:val="00112D17"/>
    <w:rsid w:val="00112D52"/>
    <w:rsid w:val="00112E53"/>
    <w:rsid w:val="00112ECB"/>
    <w:rsid w:val="00112EE0"/>
    <w:rsid w:val="00112F41"/>
    <w:rsid w:val="001130BF"/>
    <w:rsid w:val="0011319D"/>
    <w:rsid w:val="001131DE"/>
    <w:rsid w:val="001131F3"/>
    <w:rsid w:val="001131FD"/>
    <w:rsid w:val="001132B1"/>
    <w:rsid w:val="001133A1"/>
    <w:rsid w:val="001133C4"/>
    <w:rsid w:val="001133E2"/>
    <w:rsid w:val="00113550"/>
    <w:rsid w:val="001135BE"/>
    <w:rsid w:val="00113636"/>
    <w:rsid w:val="001136D5"/>
    <w:rsid w:val="001136ED"/>
    <w:rsid w:val="00113718"/>
    <w:rsid w:val="00113834"/>
    <w:rsid w:val="00113869"/>
    <w:rsid w:val="00113877"/>
    <w:rsid w:val="00113916"/>
    <w:rsid w:val="00113924"/>
    <w:rsid w:val="001139B7"/>
    <w:rsid w:val="00113A16"/>
    <w:rsid w:val="00113A71"/>
    <w:rsid w:val="00113B04"/>
    <w:rsid w:val="00113BD2"/>
    <w:rsid w:val="00113C27"/>
    <w:rsid w:val="00113D54"/>
    <w:rsid w:val="00113D59"/>
    <w:rsid w:val="00113E7B"/>
    <w:rsid w:val="00113EDE"/>
    <w:rsid w:val="00113EEB"/>
    <w:rsid w:val="00113F3A"/>
    <w:rsid w:val="0011405E"/>
    <w:rsid w:val="001140F4"/>
    <w:rsid w:val="00114349"/>
    <w:rsid w:val="0011437E"/>
    <w:rsid w:val="0011455F"/>
    <w:rsid w:val="001145B1"/>
    <w:rsid w:val="001145C6"/>
    <w:rsid w:val="001145E4"/>
    <w:rsid w:val="00114601"/>
    <w:rsid w:val="00114622"/>
    <w:rsid w:val="0011464B"/>
    <w:rsid w:val="00114725"/>
    <w:rsid w:val="00114758"/>
    <w:rsid w:val="00114859"/>
    <w:rsid w:val="001148BC"/>
    <w:rsid w:val="00114975"/>
    <w:rsid w:val="001149B3"/>
    <w:rsid w:val="001149BD"/>
    <w:rsid w:val="00114BD1"/>
    <w:rsid w:val="00114C17"/>
    <w:rsid w:val="00114C1F"/>
    <w:rsid w:val="00114C43"/>
    <w:rsid w:val="00114FF1"/>
    <w:rsid w:val="0011502B"/>
    <w:rsid w:val="0011512A"/>
    <w:rsid w:val="001151D9"/>
    <w:rsid w:val="0011523C"/>
    <w:rsid w:val="00115245"/>
    <w:rsid w:val="0011525F"/>
    <w:rsid w:val="0011528F"/>
    <w:rsid w:val="001152BC"/>
    <w:rsid w:val="00115308"/>
    <w:rsid w:val="00115366"/>
    <w:rsid w:val="0011536E"/>
    <w:rsid w:val="001157C9"/>
    <w:rsid w:val="001159D1"/>
    <w:rsid w:val="00115B4A"/>
    <w:rsid w:val="00115CA4"/>
    <w:rsid w:val="00115D27"/>
    <w:rsid w:val="00115D96"/>
    <w:rsid w:val="00115D9F"/>
    <w:rsid w:val="00115DE0"/>
    <w:rsid w:val="00115E90"/>
    <w:rsid w:val="00115E9B"/>
    <w:rsid w:val="00115EBF"/>
    <w:rsid w:val="00115F3C"/>
    <w:rsid w:val="00115FE4"/>
    <w:rsid w:val="00116120"/>
    <w:rsid w:val="00116228"/>
    <w:rsid w:val="001162D3"/>
    <w:rsid w:val="001162FD"/>
    <w:rsid w:val="0011637C"/>
    <w:rsid w:val="00116438"/>
    <w:rsid w:val="00116483"/>
    <w:rsid w:val="001164AF"/>
    <w:rsid w:val="001164C0"/>
    <w:rsid w:val="001164D7"/>
    <w:rsid w:val="001165A3"/>
    <w:rsid w:val="001165B0"/>
    <w:rsid w:val="00116711"/>
    <w:rsid w:val="00116889"/>
    <w:rsid w:val="001168D9"/>
    <w:rsid w:val="001169B2"/>
    <w:rsid w:val="00116A35"/>
    <w:rsid w:val="00116B0F"/>
    <w:rsid w:val="00116C23"/>
    <w:rsid w:val="00116C5C"/>
    <w:rsid w:val="00116C61"/>
    <w:rsid w:val="00116CF9"/>
    <w:rsid w:val="00116E1E"/>
    <w:rsid w:val="00116E83"/>
    <w:rsid w:val="00116F82"/>
    <w:rsid w:val="00116FEF"/>
    <w:rsid w:val="0011704F"/>
    <w:rsid w:val="00117097"/>
    <w:rsid w:val="00117150"/>
    <w:rsid w:val="00117169"/>
    <w:rsid w:val="00117188"/>
    <w:rsid w:val="001171AC"/>
    <w:rsid w:val="001172A6"/>
    <w:rsid w:val="001172EE"/>
    <w:rsid w:val="00117472"/>
    <w:rsid w:val="001174B3"/>
    <w:rsid w:val="001174C3"/>
    <w:rsid w:val="001174CB"/>
    <w:rsid w:val="001174D2"/>
    <w:rsid w:val="0011753D"/>
    <w:rsid w:val="001175B3"/>
    <w:rsid w:val="00117704"/>
    <w:rsid w:val="00117714"/>
    <w:rsid w:val="001177B0"/>
    <w:rsid w:val="001177CD"/>
    <w:rsid w:val="0011784F"/>
    <w:rsid w:val="001178DB"/>
    <w:rsid w:val="00117970"/>
    <w:rsid w:val="00117A1C"/>
    <w:rsid w:val="00117B81"/>
    <w:rsid w:val="00117B96"/>
    <w:rsid w:val="00117CF0"/>
    <w:rsid w:val="00117DFE"/>
    <w:rsid w:val="00117E96"/>
    <w:rsid w:val="00117F61"/>
    <w:rsid w:val="00120067"/>
    <w:rsid w:val="001200EC"/>
    <w:rsid w:val="00120131"/>
    <w:rsid w:val="001201E7"/>
    <w:rsid w:val="00120245"/>
    <w:rsid w:val="00120271"/>
    <w:rsid w:val="001202AE"/>
    <w:rsid w:val="00120331"/>
    <w:rsid w:val="0012037A"/>
    <w:rsid w:val="00120480"/>
    <w:rsid w:val="00120524"/>
    <w:rsid w:val="00120640"/>
    <w:rsid w:val="0012064A"/>
    <w:rsid w:val="00120671"/>
    <w:rsid w:val="0012068B"/>
    <w:rsid w:val="00120780"/>
    <w:rsid w:val="001208B5"/>
    <w:rsid w:val="00120972"/>
    <w:rsid w:val="00120994"/>
    <w:rsid w:val="0012099A"/>
    <w:rsid w:val="00120B04"/>
    <w:rsid w:val="00120B9D"/>
    <w:rsid w:val="00120C57"/>
    <w:rsid w:val="00120C84"/>
    <w:rsid w:val="00120CD5"/>
    <w:rsid w:val="00120CF5"/>
    <w:rsid w:val="00120D35"/>
    <w:rsid w:val="00120D82"/>
    <w:rsid w:val="00120DDF"/>
    <w:rsid w:val="00120DE0"/>
    <w:rsid w:val="00120E13"/>
    <w:rsid w:val="00120F32"/>
    <w:rsid w:val="00120FF2"/>
    <w:rsid w:val="0012106D"/>
    <w:rsid w:val="0012108D"/>
    <w:rsid w:val="001210C0"/>
    <w:rsid w:val="001210E8"/>
    <w:rsid w:val="001211D0"/>
    <w:rsid w:val="00121230"/>
    <w:rsid w:val="00121295"/>
    <w:rsid w:val="001212F4"/>
    <w:rsid w:val="001213B5"/>
    <w:rsid w:val="0012146C"/>
    <w:rsid w:val="0012167C"/>
    <w:rsid w:val="001217A3"/>
    <w:rsid w:val="001217DE"/>
    <w:rsid w:val="00121836"/>
    <w:rsid w:val="0012184D"/>
    <w:rsid w:val="0012188C"/>
    <w:rsid w:val="00121975"/>
    <w:rsid w:val="001219AA"/>
    <w:rsid w:val="00121BA7"/>
    <w:rsid w:val="00121BCE"/>
    <w:rsid w:val="00121BD5"/>
    <w:rsid w:val="00121C3C"/>
    <w:rsid w:val="00121C8A"/>
    <w:rsid w:val="00121D5E"/>
    <w:rsid w:val="00121DDA"/>
    <w:rsid w:val="00121DEC"/>
    <w:rsid w:val="00121E6E"/>
    <w:rsid w:val="00121F12"/>
    <w:rsid w:val="00121F26"/>
    <w:rsid w:val="00121F6D"/>
    <w:rsid w:val="00121FB1"/>
    <w:rsid w:val="00122039"/>
    <w:rsid w:val="001220CA"/>
    <w:rsid w:val="001221BA"/>
    <w:rsid w:val="0012229E"/>
    <w:rsid w:val="001222C4"/>
    <w:rsid w:val="00122571"/>
    <w:rsid w:val="00122703"/>
    <w:rsid w:val="001227DD"/>
    <w:rsid w:val="00122883"/>
    <w:rsid w:val="0012288D"/>
    <w:rsid w:val="00122891"/>
    <w:rsid w:val="00122898"/>
    <w:rsid w:val="001228DA"/>
    <w:rsid w:val="001229BB"/>
    <w:rsid w:val="001229F9"/>
    <w:rsid w:val="00122B11"/>
    <w:rsid w:val="00122B2F"/>
    <w:rsid w:val="00122B71"/>
    <w:rsid w:val="00122BE4"/>
    <w:rsid w:val="00122C51"/>
    <w:rsid w:val="00122C5E"/>
    <w:rsid w:val="00122D7A"/>
    <w:rsid w:val="00122E01"/>
    <w:rsid w:val="00122EA1"/>
    <w:rsid w:val="00122EFF"/>
    <w:rsid w:val="00122F1F"/>
    <w:rsid w:val="0012301C"/>
    <w:rsid w:val="00123053"/>
    <w:rsid w:val="001230A8"/>
    <w:rsid w:val="00123237"/>
    <w:rsid w:val="00123280"/>
    <w:rsid w:val="0012337A"/>
    <w:rsid w:val="001233D4"/>
    <w:rsid w:val="001233E2"/>
    <w:rsid w:val="001233E9"/>
    <w:rsid w:val="0012341E"/>
    <w:rsid w:val="001234BA"/>
    <w:rsid w:val="001234DB"/>
    <w:rsid w:val="001234FC"/>
    <w:rsid w:val="0012355C"/>
    <w:rsid w:val="0012356B"/>
    <w:rsid w:val="00123584"/>
    <w:rsid w:val="001235BF"/>
    <w:rsid w:val="00123608"/>
    <w:rsid w:val="00123669"/>
    <w:rsid w:val="001237B5"/>
    <w:rsid w:val="0012380A"/>
    <w:rsid w:val="0012385E"/>
    <w:rsid w:val="001238A6"/>
    <w:rsid w:val="0012398A"/>
    <w:rsid w:val="001239B7"/>
    <w:rsid w:val="00123A43"/>
    <w:rsid w:val="00123A6B"/>
    <w:rsid w:val="00123A8F"/>
    <w:rsid w:val="00123A90"/>
    <w:rsid w:val="00123ADD"/>
    <w:rsid w:val="00123B8A"/>
    <w:rsid w:val="00123BD3"/>
    <w:rsid w:val="00123CFB"/>
    <w:rsid w:val="00123E1B"/>
    <w:rsid w:val="00123F3E"/>
    <w:rsid w:val="0012402D"/>
    <w:rsid w:val="0012428C"/>
    <w:rsid w:val="0012448F"/>
    <w:rsid w:val="0012455F"/>
    <w:rsid w:val="00124578"/>
    <w:rsid w:val="00124639"/>
    <w:rsid w:val="00124744"/>
    <w:rsid w:val="001247A9"/>
    <w:rsid w:val="001248B2"/>
    <w:rsid w:val="001248C1"/>
    <w:rsid w:val="0012491C"/>
    <w:rsid w:val="00124B21"/>
    <w:rsid w:val="00124BA3"/>
    <w:rsid w:val="00124D0B"/>
    <w:rsid w:val="00124D1B"/>
    <w:rsid w:val="00124E6B"/>
    <w:rsid w:val="00124F41"/>
    <w:rsid w:val="00124FDE"/>
    <w:rsid w:val="00125089"/>
    <w:rsid w:val="0012517D"/>
    <w:rsid w:val="00125182"/>
    <w:rsid w:val="001251B1"/>
    <w:rsid w:val="00125200"/>
    <w:rsid w:val="00125227"/>
    <w:rsid w:val="00125237"/>
    <w:rsid w:val="0012523C"/>
    <w:rsid w:val="0012532D"/>
    <w:rsid w:val="00125386"/>
    <w:rsid w:val="001253FF"/>
    <w:rsid w:val="00125436"/>
    <w:rsid w:val="00125445"/>
    <w:rsid w:val="0012544A"/>
    <w:rsid w:val="001254E5"/>
    <w:rsid w:val="001254F7"/>
    <w:rsid w:val="001255BB"/>
    <w:rsid w:val="001255F7"/>
    <w:rsid w:val="0012568C"/>
    <w:rsid w:val="00125793"/>
    <w:rsid w:val="001257E9"/>
    <w:rsid w:val="00125808"/>
    <w:rsid w:val="00125889"/>
    <w:rsid w:val="001259B7"/>
    <w:rsid w:val="001259BA"/>
    <w:rsid w:val="00125B80"/>
    <w:rsid w:val="00125BF5"/>
    <w:rsid w:val="00125C28"/>
    <w:rsid w:val="00125C38"/>
    <w:rsid w:val="00125EAF"/>
    <w:rsid w:val="00125F47"/>
    <w:rsid w:val="001260AA"/>
    <w:rsid w:val="00126102"/>
    <w:rsid w:val="001261BB"/>
    <w:rsid w:val="00126250"/>
    <w:rsid w:val="001262D3"/>
    <w:rsid w:val="0012631C"/>
    <w:rsid w:val="00126324"/>
    <w:rsid w:val="00126524"/>
    <w:rsid w:val="001266AE"/>
    <w:rsid w:val="001268AF"/>
    <w:rsid w:val="00126995"/>
    <w:rsid w:val="001269F7"/>
    <w:rsid w:val="00126A04"/>
    <w:rsid w:val="00126A31"/>
    <w:rsid w:val="00126A4B"/>
    <w:rsid w:val="00126B2C"/>
    <w:rsid w:val="00126C3C"/>
    <w:rsid w:val="00126C9F"/>
    <w:rsid w:val="00126CB1"/>
    <w:rsid w:val="00126D28"/>
    <w:rsid w:val="00126D30"/>
    <w:rsid w:val="00126D4A"/>
    <w:rsid w:val="00126E41"/>
    <w:rsid w:val="00126E68"/>
    <w:rsid w:val="00126E86"/>
    <w:rsid w:val="00126F49"/>
    <w:rsid w:val="00126F6A"/>
    <w:rsid w:val="00126F82"/>
    <w:rsid w:val="00127040"/>
    <w:rsid w:val="001270E7"/>
    <w:rsid w:val="00127135"/>
    <w:rsid w:val="00127176"/>
    <w:rsid w:val="00127409"/>
    <w:rsid w:val="0012757D"/>
    <w:rsid w:val="001275C4"/>
    <w:rsid w:val="00127640"/>
    <w:rsid w:val="0012773F"/>
    <w:rsid w:val="00127770"/>
    <w:rsid w:val="001277B2"/>
    <w:rsid w:val="001277DD"/>
    <w:rsid w:val="00127816"/>
    <w:rsid w:val="00127853"/>
    <w:rsid w:val="00127900"/>
    <w:rsid w:val="00127908"/>
    <w:rsid w:val="00127A16"/>
    <w:rsid w:val="00127A41"/>
    <w:rsid w:val="00127A71"/>
    <w:rsid w:val="00127AC9"/>
    <w:rsid w:val="00127C09"/>
    <w:rsid w:val="00127CAE"/>
    <w:rsid w:val="00127D58"/>
    <w:rsid w:val="00127E76"/>
    <w:rsid w:val="00127F62"/>
    <w:rsid w:val="00130168"/>
    <w:rsid w:val="00130195"/>
    <w:rsid w:val="00130225"/>
    <w:rsid w:val="001302AA"/>
    <w:rsid w:val="0013030C"/>
    <w:rsid w:val="00130340"/>
    <w:rsid w:val="001303BF"/>
    <w:rsid w:val="001303FF"/>
    <w:rsid w:val="00130412"/>
    <w:rsid w:val="001304E8"/>
    <w:rsid w:val="00130579"/>
    <w:rsid w:val="00130585"/>
    <w:rsid w:val="001305CD"/>
    <w:rsid w:val="0013066E"/>
    <w:rsid w:val="00130798"/>
    <w:rsid w:val="00130816"/>
    <w:rsid w:val="001308E1"/>
    <w:rsid w:val="00130984"/>
    <w:rsid w:val="00130B45"/>
    <w:rsid w:val="00130C99"/>
    <w:rsid w:val="00130CFD"/>
    <w:rsid w:val="00130D49"/>
    <w:rsid w:val="00130DB3"/>
    <w:rsid w:val="00130E45"/>
    <w:rsid w:val="00130F30"/>
    <w:rsid w:val="00131000"/>
    <w:rsid w:val="00131067"/>
    <w:rsid w:val="00131076"/>
    <w:rsid w:val="00131112"/>
    <w:rsid w:val="0013111B"/>
    <w:rsid w:val="0013115C"/>
    <w:rsid w:val="001312CF"/>
    <w:rsid w:val="001313D4"/>
    <w:rsid w:val="0013143D"/>
    <w:rsid w:val="0013146A"/>
    <w:rsid w:val="00131554"/>
    <w:rsid w:val="00131586"/>
    <w:rsid w:val="001315D9"/>
    <w:rsid w:val="001316BF"/>
    <w:rsid w:val="001316EF"/>
    <w:rsid w:val="00131832"/>
    <w:rsid w:val="0013190C"/>
    <w:rsid w:val="00131999"/>
    <w:rsid w:val="001319DE"/>
    <w:rsid w:val="001319EC"/>
    <w:rsid w:val="001319F2"/>
    <w:rsid w:val="00131A38"/>
    <w:rsid w:val="00131AA1"/>
    <w:rsid w:val="00131AC4"/>
    <w:rsid w:val="00131B27"/>
    <w:rsid w:val="00131B2E"/>
    <w:rsid w:val="00131B5B"/>
    <w:rsid w:val="00131BAB"/>
    <w:rsid w:val="00131C46"/>
    <w:rsid w:val="00131C85"/>
    <w:rsid w:val="00131CAC"/>
    <w:rsid w:val="00131CEF"/>
    <w:rsid w:val="00131D01"/>
    <w:rsid w:val="00131D8D"/>
    <w:rsid w:val="00131F83"/>
    <w:rsid w:val="00131FC7"/>
    <w:rsid w:val="0013216C"/>
    <w:rsid w:val="00132297"/>
    <w:rsid w:val="00132366"/>
    <w:rsid w:val="001323C4"/>
    <w:rsid w:val="001323D1"/>
    <w:rsid w:val="001324C8"/>
    <w:rsid w:val="001325C7"/>
    <w:rsid w:val="001325F2"/>
    <w:rsid w:val="00132657"/>
    <w:rsid w:val="00132677"/>
    <w:rsid w:val="001326C3"/>
    <w:rsid w:val="001327B6"/>
    <w:rsid w:val="001328A5"/>
    <w:rsid w:val="00132A12"/>
    <w:rsid w:val="00132A18"/>
    <w:rsid w:val="00132BD2"/>
    <w:rsid w:val="00132D6A"/>
    <w:rsid w:val="00132DC8"/>
    <w:rsid w:val="00132E2D"/>
    <w:rsid w:val="00132E7D"/>
    <w:rsid w:val="00132E9F"/>
    <w:rsid w:val="00132EE8"/>
    <w:rsid w:val="00132F1F"/>
    <w:rsid w:val="00132F7D"/>
    <w:rsid w:val="00133047"/>
    <w:rsid w:val="00133068"/>
    <w:rsid w:val="001330AA"/>
    <w:rsid w:val="00133137"/>
    <w:rsid w:val="00133142"/>
    <w:rsid w:val="001332C3"/>
    <w:rsid w:val="00133384"/>
    <w:rsid w:val="0013340E"/>
    <w:rsid w:val="00133451"/>
    <w:rsid w:val="001334FE"/>
    <w:rsid w:val="00133555"/>
    <w:rsid w:val="0013360A"/>
    <w:rsid w:val="00133661"/>
    <w:rsid w:val="0013382D"/>
    <w:rsid w:val="00133932"/>
    <w:rsid w:val="00133A97"/>
    <w:rsid w:val="00133AC1"/>
    <w:rsid w:val="00133B2C"/>
    <w:rsid w:val="00133BD4"/>
    <w:rsid w:val="00133C28"/>
    <w:rsid w:val="00133CB6"/>
    <w:rsid w:val="00133CCB"/>
    <w:rsid w:val="00133D66"/>
    <w:rsid w:val="00133EB3"/>
    <w:rsid w:val="00133F08"/>
    <w:rsid w:val="00133F8B"/>
    <w:rsid w:val="00134047"/>
    <w:rsid w:val="0013407D"/>
    <w:rsid w:val="001340E4"/>
    <w:rsid w:val="001340F0"/>
    <w:rsid w:val="00134184"/>
    <w:rsid w:val="0013423D"/>
    <w:rsid w:val="0013444B"/>
    <w:rsid w:val="001345A2"/>
    <w:rsid w:val="00134643"/>
    <w:rsid w:val="0013468D"/>
    <w:rsid w:val="001346F6"/>
    <w:rsid w:val="00134778"/>
    <w:rsid w:val="0013478F"/>
    <w:rsid w:val="001347F4"/>
    <w:rsid w:val="00134806"/>
    <w:rsid w:val="00134888"/>
    <w:rsid w:val="00134896"/>
    <w:rsid w:val="00134B50"/>
    <w:rsid w:val="00134B7B"/>
    <w:rsid w:val="00134CE0"/>
    <w:rsid w:val="00134E0C"/>
    <w:rsid w:val="00134E54"/>
    <w:rsid w:val="00134EDB"/>
    <w:rsid w:val="00134F8B"/>
    <w:rsid w:val="00134F9E"/>
    <w:rsid w:val="00135091"/>
    <w:rsid w:val="001350EC"/>
    <w:rsid w:val="00135280"/>
    <w:rsid w:val="001352D9"/>
    <w:rsid w:val="00135377"/>
    <w:rsid w:val="001353F9"/>
    <w:rsid w:val="00135479"/>
    <w:rsid w:val="001354B9"/>
    <w:rsid w:val="001354C9"/>
    <w:rsid w:val="00135576"/>
    <w:rsid w:val="001355C0"/>
    <w:rsid w:val="00135997"/>
    <w:rsid w:val="001359C0"/>
    <w:rsid w:val="00135A24"/>
    <w:rsid w:val="00135A78"/>
    <w:rsid w:val="00135A8D"/>
    <w:rsid w:val="00135B93"/>
    <w:rsid w:val="00135B9A"/>
    <w:rsid w:val="00135C15"/>
    <w:rsid w:val="00135CB2"/>
    <w:rsid w:val="00135D73"/>
    <w:rsid w:val="00135D8E"/>
    <w:rsid w:val="00135E1E"/>
    <w:rsid w:val="00135E49"/>
    <w:rsid w:val="00135EE5"/>
    <w:rsid w:val="00135F82"/>
    <w:rsid w:val="001360B8"/>
    <w:rsid w:val="00136160"/>
    <w:rsid w:val="00136234"/>
    <w:rsid w:val="0013630A"/>
    <w:rsid w:val="0013631D"/>
    <w:rsid w:val="00136328"/>
    <w:rsid w:val="00136338"/>
    <w:rsid w:val="001363BF"/>
    <w:rsid w:val="00136475"/>
    <w:rsid w:val="001364F2"/>
    <w:rsid w:val="001364FC"/>
    <w:rsid w:val="00136567"/>
    <w:rsid w:val="001365B7"/>
    <w:rsid w:val="00136927"/>
    <w:rsid w:val="00136947"/>
    <w:rsid w:val="0013699C"/>
    <w:rsid w:val="00136A03"/>
    <w:rsid w:val="00136A4C"/>
    <w:rsid w:val="00136AFE"/>
    <w:rsid w:val="00136B2B"/>
    <w:rsid w:val="00136B45"/>
    <w:rsid w:val="00136C25"/>
    <w:rsid w:val="00136CD5"/>
    <w:rsid w:val="00136D43"/>
    <w:rsid w:val="00136D64"/>
    <w:rsid w:val="00136FD8"/>
    <w:rsid w:val="001370F7"/>
    <w:rsid w:val="00137100"/>
    <w:rsid w:val="001371CD"/>
    <w:rsid w:val="00137252"/>
    <w:rsid w:val="001372B2"/>
    <w:rsid w:val="001373A0"/>
    <w:rsid w:val="00137425"/>
    <w:rsid w:val="00137478"/>
    <w:rsid w:val="001374D5"/>
    <w:rsid w:val="001374FB"/>
    <w:rsid w:val="001375B5"/>
    <w:rsid w:val="00137617"/>
    <w:rsid w:val="00137780"/>
    <w:rsid w:val="00137782"/>
    <w:rsid w:val="00137859"/>
    <w:rsid w:val="001378ED"/>
    <w:rsid w:val="001379CF"/>
    <w:rsid w:val="001379D2"/>
    <w:rsid w:val="00137A44"/>
    <w:rsid w:val="00137A9F"/>
    <w:rsid w:val="00137CA3"/>
    <w:rsid w:val="00137DE6"/>
    <w:rsid w:val="00137DEB"/>
    <w:rsid w:val="00137E58"/>
    <w:rsid w:val="00137F2B"/>
    <w:rsid w:val="00137FD0"/>
    <w:rsid w:val="00140101"/>
    <w:rsid w:val="00140146"/>
    <w:rsid w:val="00140215"/>
    <w:rsid w:val="00140229"/>
    <w:rsid w:val="00140277"/>
    <w:rsid w:val="00140289"/>
    <w:rsid w:val="00140307"/>
    <w:rsid w:val="001403F6"/>
    <w:rsid w:val="00140466"/>
    <w:rsid w:val="001404B0"/>
    <w:rsid w:val="001404BE"/>
    <w:rsid w:val="00140592"/>
    <w:rsid w:val="00140595"/>
    <w:rsid w:val="001406C3"/>
    <w:rsid w:val="00140798"/>
    <w:rsid w:val="001407F0"/>
    <w:rsid w:val="00140871"/>
    <w:rsid w:val="00140896"/>
    <w:rsid w:val="00140952"/>
    <w:rsid w:val="001409E6"/>
    <w:rsid w:val="00140B8D"/>
    <w:rsid w:val="00140BB9"/>
    <w:rsid w:val="00140C19"/>
    <w:rsid w:val="00140C25"/>
    <w:rsid w:val="00140C5C"/>
    <w:rsid w:val="00140D28"/>
    <w:rsid w:val="00140E8B"/>
    <w:rsid w:val="00140FD8"/>
    <w:rsid w:val="0014108C"/>
    <w:rsid w:val="001410FF"/>
    <w:rsid w:val="001411EE"/>
    <w:rsid w:val="00141202"/>
    <w:rsid w:val="001412FD"/>
    <w:rsid w:val="00141356"/>
    <w:rsid w:val="0014140D"/>
    <w:rsid w:val="0014156C"/>
    <w:rsid w:val="001415AB"/>
    <w:rsid w:val="00141654"/>
    <w:rsid w:val="00141655"/>
    <w:rsid w:val="00141703"/>
    <w:rsid w:val="00141717"/>
    <w:rsid w:val="00141731"/>
    <w:rsid w:val="00141779"/>
    <w:rsid w:val="001417C5"/>
    <w:rsid w:val="001418CC"/>
    <w:rsid w:val="001418CD"/>
    <w:rsid w:val="00141953"/>
    <w:rsid w:val="001419CE"/>
    <w:rsid w:val="00141A10"/>
    <w:rsid w:val="00141A27"/>
    <w:rsid w:val="00141ABF"/>
    <w:rsid w:val="00141B18"/>
    <w:rsid w:val="00141BB6"/>
    <w:rsid w:val="00141BE2"/>
    <w:rsid w:val="00141CFB"/>
    <w:rsid w:val="00141E4D"/>
    <w:rsid w:val="00141E7B"/>
    <w:rsid w:val="00141EBF"/>
    <w:rsid w:val="00141F28"/>
    <w:rsid w:val="0014202E"/>
    <w:rsid w:val="00142031"/>
    <w:rsid w:val="0014204B"/>
    <w:rsid w:val="0014206B"/>
    <w:rsid w:val="001420D4"/>
    <w:rsid w:val="00142100"/>
    <w:rsid w:val="0014219E"/>
    <w:rsid w:val="001422CF"/>
    <w:rsid w:val="0014232C"/>
    <w:rsid w:val="00142396"/>
    <w:rsid w:val="001423BA"/>
    <w:rsid w:val="001424D8"/>
    <w:rsid w:val="001424E5"/>
    <w:rsid w:val="00142529"/>
    <w:rsid w:val="00142568"/>
    <w:rsid w:val="001426CD"/>
    <w:rsid w:val="0014276F"/>
    <w:rsid w:val="00142780"/>
    <w:rsid w:val="001428CD"/>
    <w:rsid w:val="001429AC"/>
    <w:rsid w:val="001429D0"/>
    <w:rsid w:val="00142A54"/>
    <w:rsid w:val="00142A98"/>
    <w:rsid w:val="00142AA5"/>
    <w:rsid w:val="00142BA7"/>
    <w:rsid w:val="00142C96"/>
    <w:rsid w:val="00142D08"/>
    <w:rsid w:val="00142D1D"/>
    <w:rsid w:val="00142EE6"/>
    <w:rsid w:val="00142F69"/>
    <w:rsid w:val="00142FDC"/>
    <w:rsid w:val="00143048"/>
    <w:rsid w:val="00143055"/>
    <w:rsid w:val="0014307A"/>
    <w:rsid w:val="0014311C"/>
    <w:rsid w:val="00143209"/>
    <w:rsid w:val="00143290"/>
    <w:rsid w:val="0014329A"/>
    <w:rsid w:val="001432FF"/>
    <w:rsid w:val="00143336"/>
    <w:rsid w:val="0014339B"/>
    <w:rsid w:val="001433BF"/>
    <w:rsid w:val="001433ED"/>
    <w:rsid w:val="00143449"/>
    <w:rsid w:val="00143516"/>
    <w:rsid w:val="00143531"/>
    <w:rsid w:val="001436B6"/>
    <w:rsid w:val="00143796"/>
    <w:rsid w:val="0014379B"/>
    <w:rsid w:val="0014385D"/>
    <w:rsid w:val="001438DF"/>
    <w:rsid w:val="0014391D"/>
    <w:rsid w:val="001439B4"/>
    <w:rsid w:val="00143BBC"/>
    <w:rsid w:val="00143C00"/>
    <w:rsid w:val="00143CE2"/>
    <w:rsid w:val="00143D0C"/>
    <w:rsid w:val="00143D83"/>
    <w:rsid w:val="00143DB6"/>
    <w:rsid w:val="00143DF1"/>
    <w:rsid w:val="00143E0F"/>
    <w:rsid w:val="00143FF0"/>
    <w:rsid w:val="00144054"/>
    <w:rsid w:val="0014410E"/>
    <w:rsid w:val="00144340"/>
    <w:rsid w:val="0014438F"/>
    <w:rsid w:val="001443AE"/>
    <w:rsid w:val="00144562"/>
    <w:rsid w:val="001445B2"/>
    <w:rsid w:val="00144688"/>
    <w:rsid w:val="001446BA"/>
    <w:rsid w:val="001446D1"/>
    <w:rsid w:val="001447B0"/>
    <w:rsid w:val="001447BB"/>
    <w:rsid w:val="00144AA9"/>
    <w:rsid w:val="00144D0B"/>
    <w:rsid w:val="00144DFA"/>
    <w:rsid w:val="00144E63"/>
    <w:rsid w:val="00144ECD"/>
    <w:rsid w:val="00144ED0"/>
    <w:rsid w:val="00144FC1"/>
    <w:rsid w:val="0014502A"/>
    <w:rsid w:val="00145043"/>
    <w:rsid w:val="001450B4"/>
    <w:rsid w:val="0014518B"/>
    <w:rsid w:val="001451A5"/>
    <w:rsid w:val="001451F4"/>
    <w:rsid w:val="001453A5"/>
    <w:rsid w:val="001454EA"/>
    <w:rsid w:val="0014551E"/>
    <w:rsid w:val="00145659"/>
    <w:rsid w:val="001456CF"/>
    <w:rsid w:val="001457F4"/>
    <w:rsid w:val="00145823"/>
    <w:rsid w:val="0014586A"/>
    <w:rsid w:val="0014589C"/>
    <w:rsid w:val="0014597F"/>
    <w:rsid w:val="00145A4F"/>
    <w:rsid w:val="00145A77"/>
    <w:rsid w:val="00145BB3"/>
    <w:rsid w:val="00145DBD"/>
    <w:rsid w:val="00145E11"/>
    <w:rsid w:val="00145E5F"/>
    <w:rsid w:val="00145E68"/>
    <w:rsid w:val="00145E9E"/>
    <w:rsid w:val="00145F62"/>
    <w:rsid w:val="00145FE5"/>
    <w:rsid w:val="001461AB"/>
    <w:rsid w:val="001461AD"/>
    <w:rsid w:val="00146200"/>
    <w:rsid w:val="0014630B"/>
    <w:rsid w:val="00146334"/>
    <w:rsid w:val="0014633A"/>
    <w:rsid w:val="00146380"/>
    <w:rsid w:val="001463C7"/>
    <w:rsid w:val="0014665D"/>
    <w:rsid w:val="001466DB"/>
    <w:rsid w:val="001466E0"/>
    <w:rsid w:val="0014677A"/>
    <w:rsid w:val="001467B6"/>
    <w:rsid w:val="0014688A"/>
    <w:rsid w:val="0014692E"/>
    <w:rsid w:val="001469C9"/>
    <w:rsid w:val="00146AA9"/>
    <w:rsid w:val="00146BB6"/>
    <w:rsid w:val="00146C3C"/>
    <w:rsid w:val="00146CC0"/>
    <w:rsid w:val="00146DE7"/>
    <w:rsid w:val="00146E0F"/>
    <w:rsid w:val="00146EB0"/>
    <w:rsid w:val="00146F06"/>
    <w:rsid w:val="00146FA0"/>
    <w:rsid w:val="00147083"/>
    <w:rsid w:val="00147128"/>
    <w:rsid w:val="0014718F"/>
    <w:rsid w:val="0014726C"/>
    <w:rsid w:val="0014727F"/>
    <w:rsid w:val="001472C1"/>
    <w:rsid w:val="001472F4"/>
    <w:rsid w:val="00147385"/>
    <w:rsid w:val="001473B1"/>
    <w:rsid w:val="001474B0"/>
    <w:rsid w:val="0014760D"/>
    <w:rsid w:val="0014764E"/>
    <w:rsid w:val="0014769A"/>
    <w:rsid w:val="00147806"/>
    <w:rsid w:val="001478A9"/>
    <w:rsid w:val="0014794B"/>
    <w:rsid w:val="001479EC"/>
    <w:rsid w:val="00147A4F"/>
    <w:rsid w:val="00147B7A"/>
    <w:rsid w:val="00147BB4"/>
    <w:rsid w:val="00147C8D"/>
    <w:rsid w:val="00147CDD"/>
    <w:rsid w:val="00147DF6"/>
    <w:rsid w:val="00147F5E"/>
    <w:rsid w:val="00147FCF"/>
    <w:rsid w:val="0015003B"/>
    <w:rsid w:val="001500B9"/>
    <w:rsid w:val="001501B8"/>
    <w:rsid w:val="001503F5"/>
    <w:rsid w:val="0015058A"/>
    <w:rsid w:val="0015064D"/>
    <w:rsid w:val="0015077D"/>
    <w:rsid w:val="001507CF"/>
    <w:rsid w:val="001507FA"/>
    <w:rsid w:val="00150866"/>
    <w:rsid w:val="00150BB0"/>
    <w:rsid w:val="00150D1C"/>
    <w:rsid w:val="00150D4C"/>
    <w:rsid w:val="00150D71"/>
    <w:rsid w:val="00150DBA"/>
    <w:rsid w:val="00150DCE"/>
    <w:rsid w:val="00150F07"/>
    <w:rsid w:val="00150F85"/>
    <w:rsid w:val="00150FA5"/>
    <w:rsid w:val="00150FC0"/>
    <w:rsid w:val="00150FE9"/>
    <w:rsid w:val="00150FFF"/>
    <w:rsid w:val="00151006"/>
    <w:rsid w:val="00151219"/>
    <w:rsid w:val="001512B8"/>
    <w:rsid w:val="00151318"/>
    <w:rsid w:val="001513C6"/>
    <w:rsid w:val="001514EB"/>
    <w:rsid w:val="0015163E"/>
    <w:rsid w:val="0015164D"/>
    <w:rsid w:val="00151690"/>
    <w:rsid w:val="001516AF"/>
    <w:rsid w:val="001516C5"/>
    <w:rsid w:val="00151761"/>
    <w:rsid w:val="001517AB"/>
    <w:rsid w:val="00151851"/>
    <w:rsid w:val="001518CA"/>
    <w:rsid w:val="0015199E"/>
    <w:rsid w:val="001519B1"/>
    <w:rsid w:val="001519B4"/>
    <w:rsid w:val="001519C5"/>
    <w:rsid w:val="00151A28"/>
    <w:rsid w:val="00151A58"/>
    <w:rsid w:val="00151A7F"/>
    <w:rsid w:val="00151AA8"/>
    <w:rsid w:val="00151BB9"/>
    <w:rsid w:val="00151CED"/>
    <w:rsid w:val="00151D73"/>
    <w:rsid w:val="00151EDD"/>
    <w:rsid w:val="00151F7B"/>
    <w:rsid w:val="00151FD3"/>
    <w:rsid w:val="0015201A"/>
    <w:rsid w:val="00152062"/>
    <w:rsid w:val="00152084"/>
    <w:rsid w:val="0015208E"/>
    <w:rsid w:val="001520AC"/>
    <w:rsid w:val="001520AD"/>
    <w:rsid w:val="001520EC"/>
    <w:rsid w:val="001521BB"/>
    <w:rsid w:val="0015221D"/>
    <w:rsid w:val="001522A9"/>
    <w:rsid w:val="001522B5"/>
    <w:rsid w:val="001524DC"/>
    <w:rsid w:val="00152507"/>
    <w:rsid w:val="00152548"/>
    <w:rsid w:val="001525B8"/>
    <w:rsid w:val="001525F2"/>
    <w:rsid w:val="00152725"/>
    <w:rsid w:val="001528BF"/>
    <w:rsid w:val="001528ED"/>
    <w:rsid w:val="001529F1"/>
    <w:rsid w:val="00152AEA"/>
    <w:rsid w:val="00152B26"/>
    <w:rsid w:val="00152B3A"/>
    <w:rsid w:val="00152C6B"/>
    <w:rsid w:val="00152D27"/>
    <w:rsid w:val="00152D6F"/>
    <w:rsid w:val="00152D72"/>
    <w:rsid w:val="00152E64"/>
    <w:rsid w:val="00152F35"/>
    <w:rsid w:val="00152F89"/>
    <w:rsid w:val="00153005"/>
    <w:rsid w:val="0015300C"/>
    <w:rsid w:val="0015307A"/>
    <w:rsid w:val="001530EE"/>
    <w:rsid w:val="00153168"/>
    <w:rsid w:val="001531BC"/>
    <w:rsid w:val="00153204"/>
    <w:rsid w:val="00153286"/>
    <w:rsid w:val="00153366"/>
    <w:rsid w:val="001533EB"/>
    <w:rsid w:val="00153403"/>
    <w:rsid w:val="0015341D"/>
    <w:rsid w:val="00153545"/>
    <w:rsid w:val="00153644"/>
    <w:rsid w:val="00153698"/>
    <w:rsid w:val="00153787"/>
    <w:rsid w:val="0015378B"/>
    <w:rsid w:val="001537AB"/>
    <w:rsid w:val="001538FC"/>
    <w:rsid w:val="00153A4C"/>
    <w:rsid w:val="00153B8B"/>
    <w:rsid w:val="0015402E"/>
    <w:rsid w:val="0015407A"/>
    <w:rsid w:val="001540B7"/>
    <w:rsid w:val="00154111"/>
    <w:rsid w:val="0015414A"/>
    <w:rsid w:val="001541AC"/>
    <w:rsid w:val="001541AE"/>
    <w:rsid w:val="00154271"/>
    <w:rsid w:val="00154385"/>
    <w:rsid w:val="001543FC"/>
    <w:rsid w:val="00154498"/>
    <w:rsid w:val="001544DB"/>
    <w:rsid w:val="00154524"/>
    <w:rsid w:val="0015473B"/>
    <w:rsid w:val="0015473C"/>
    <w:rsid w:val="00154801"/>
    <w:rsid w:val="00154842"/>
    <w:rsid w:val="001548D7"/>
    <w:rsid w:val="001548FF"/>
    <w:rsid w:val="001549B9"/>
    <w:rsid w:val="001549E2"/>
    <w:rsid w:val="00154A7A"/>
    <w:rsid w:val="00154AD4"/>
    <w:rsid w:val="00154BC2"/>
    <w:rsid w:val="00154BED"/>
    <w:rsid w:val="00154C24"/>
    <w:rsid w:val="00154C9D"/>
    <w:rsid w:val="00154DF7"/>
    <w:rsid w:val="00154E16"/>
    <w:rsid w:val="00154E69"/>
    <w:rsid w:val="00154E79"/>
    <w:rsid w:val="00154E7F"/>
    <w:rsid w:val="00154E9B"/>
    <w:rsid w:val="00154F13"/>
    <w:rsid w:val="00154F35"/>
    <w:rsid w:val="00154F71"/>
    <w:rsid w:val="00154F81"/>
    <w:rsid w:val="00154FE4"/>
    <w:rsid w:val="00155098"/>
    <w:rsid w:val="00155120"/>
    <w:rsid w:val="0015525A"/>
    <w:rsid w:val="00155284"/>
    <w:rsid w:val="0015532C"/>
    <w:rsid w:val="0015538A"/>
    <w:rsid w:val="001553D3"/>
    <w:rsid w:val="001553F5"/>
    <w:rsid w:val="0015549C"/>
    <w:rsid w:val="001554A7"/>
    <w:rsid w:val="00155515"/>
    <w:rsid w:val="00155536"/>
    <w:rsid w:val="00155584"/>
    <w:rsid w:val="00155597"/>
    <w:rsid w:val="001555CF"/>
    <w:rsid w:val="001557A1"/>
    <w:rsid w:val="001558A2"/>
    <w:rsid w:val="001558BF"/>
    <w:rsid w:val="001558CB"/>
    <w:rsid w:val="001558D2"/>
    <w:rsid w:val="0015591A"/>
    <w:rsid w:val="00155A49"/>
    <w:rsid w:val="00155A79"/>
    <w:rsid w:val="00155A9C"/>
    <w:rsid w:val="00155CA4"/>
    <w:rsid w:val="00155CBD"/>
    <w:rsid w:val="00155CEC"/>
    <w:rsid w:val="00155D09"/>
    <w:rsid w:val="00155D3A"/>
    <w:rsid w:val="00155D62"/>
    <w:rsid w:val="00155DF9"/>
    <w:rsid w:val="00155E2C"/>
    <w:rsid w:val="00155EA5"/>
    <w:rsid w:val="00155F15"/>
    <w:rsid w:val="00156068"/>
    <w:rsid w:val="0015616E"/>
    <w:rsid w:val="0015620A"/>
    <w:rsid w:val="00156260"/>
    <w:rsid w:val="001563BC"/>
    <w:rsid w:val="00156501"/>
    <w:rsid w:val="00156540"/>
    <w:rsid w:val="001566CA"/>
    <w:rsid w:val="001567AD"/>
    <w:rsid w:val="00156A2C"/>
    <w:rsid w:val="00156A69"/>
    <w:rsid w:val="00156ADB"/>
    <w:rsid w:val="00156B03"/>
    <w:rsid w:val="00156B2A"/>
    <w:rsid w:val="00156CD1"/>
    <w:rsid w:val="00156E4C"/>
    <w:rsid w:val="00156EB4"/>
    <w:rsid w:val="00156FAD"/>
    <w:rsid w:val="00157006"/>
    <w:rsid w:val="0015716C"/>
    <w:rsid w:val="001571AE"/>
    <w:rsid w:val="00157273"/>
    <w:rsid w:val="001572AE"/>
    <w:rsid w:val="001572BB"/>
    <w:rsid w:val="001575B7"/>
    <w:rsid w:val="00157652"/>
    <w:rsid w:val="001576C9"/>
    <w:rsid w:val="0015775F"/>
    <w:rsid w:val="00157783"/>
    <w:rsid w:val="00157796"/>
    <w:rsid w:val="001577F0"/>
    <w:rsid w:val="00157A0F"/>
    <w:rsid w:val="00157ADB"/>
    <w:rsid w:val="00157BD6"/>
    <w:rsid w:val="00157BD9"/>
    <w:rsid w:val="00157C34"/>
    <w:rsid w:val="00157C68"/>
    <w:rsid w:val="00157D4D"/>
    <w:rsid w:val="00157D56"/>
    <w:rsid w:val="00157DA6"/>
    <w:rsid w:val="00157DC1"/>
    <w:rsid w:val="00157E96"/>
    <w:rsid w:val="00157EA7"/>
    <w:rsid w:val="00157EE5"/>
    <w:rsid w:val="00160118"/>
    <w:rsid w:val="00160234"/>
    <w:rsid w:val="001602DB"/>
    <w:rsid w:val="0016044B"/>
    <w:rsid w:val="001604B6"/>
    <w:rsid w:val="00160587"/>
    <w:rsid w:val="001605A7"/>
    <w:rsid w:val="00160621"/>
    <w:rsid w:val="00160636"/>
    <w:rsid w:val="001606E4"/>
    <w:rsid w:val="00160725"/>
    <w:rsid w:val="001607D3"/>
    <w:rsid w:val="00160882"/>
    <w:rsid w:val="00160895"/>
    <w:rsid w:val="001608CB"/>
    <w:rsid w:val="0016091C"/>
    <w:rsid w:val="0016092F"/>
    <w:rsid w:val="00160A63"/>
    <w:rsid w:val="00160ACE"/>
    <w:rsid w:val="00160B13"/>
    <w:rsid w:val="00160BFA"/>
    <w:rsid w:val="00160E7A"/>
    <w:rsid w:val="00160FD0"/>
    <w:rsid w:val="001610EE"/>
    <w:rsid w:val="00161254"/>
    <w:rsid w:val="0016127D"/>
    <w:rsid w:val="001613E2"/>
    <w:rsid w:val="001614D9"/>
    <w:rsid w:val="001615AD"/>
    <w:rsid w:val="00161624"/>
    <w:rsid w:val="001616A1"/>
    <w:rsid w:val="001616B0"/>
    <w:rsid w:val="001617D4"/>
    <w:rsid w:val="001617F2"/>
    <w:rsid w:val="00161882"/>
    <w:rsid w:val="00161888"/>
    <w:rsid w:val="0016197F"/>
    <w:rsid w:val="00161AED"/>
    <w:rsid w:val="00161B74"/>
    <w:rsid w:val="00161C1B"/>
    <w:rsid w:val="00161C2C"/>
    <w:rsid w:val="00162232"/>
    <w:rsid w:val="001622FA"/>
    <w:rsid w:val="00162539"/>
    <w:rsid w:val="001625D8"/>
    <w:rsid w:val="00162733"/>
    <w:rsid w:val="00162841"/>
    <w:rsid w:val="001628AC"/>
    <w:rsid w:val="00162934"/>
    <w:rsid w:val="00162986"/>
    <w:rsid w:val="00162A5F"/>
    <w:rsid w:val="00162B23"/>
    <w:rsid w:val="00162B43"/>
    <w:rsid w:val="00162B5C"/>
    <w:rsid w:val="00162C1E"/>
    <w:rsid w:val="00162DB7"/>
    <w:rsid w:val="00162DC9"/>
    <w:rsid w:val="00162F87"/>
    <w:rsid w:val="00162F8F"/>
    <w:rsid w:val="00162F91"/>
    <w:rsid w:val="00162FA1"/>
    <w:rsid w:val="00162FA8"/>
    <w:rsid w:val="00162FB7"/>
    <w:rsid w:val="00163017"/>
    <w:rsid w:val="00163027"/>
    <w:rsid w:val="0016312E"/>
    <w:rsid w:val="00163135"/>
    <w:rsid w:val="00163238"/>
    <w:rsid w:val="00163266"/>
    <w:rsid w:val="0016329E"/>
    <w:rsid w:val="001632B6"/>
    <w:rsid w:val="00163312"/>
    <w:rsid w:val="00163329"/>
    <w:rsid w:val="001633C0"/>
    <w:rsid w:val="001633CD"/>
    <w:rsid w:val="00163410"/>
    <w:rsid w:val="0016348B"/>
    <w:rsid w:val="001634B4"/>
    <w:rsid w:val="0016351F"/>
    <w:rsid w:val="001635A9"/>
    <w:rsid w:val="001636E7"/>
    <w:rsid w:val="00163703"/>
    <w:rsid w:val="00163707"/>
    <w:rsid w:val="0016370F"/>
    <w:rsid w:val="00163728"/>
    <w:rsid w:val="001637E8"/>
    <w:rsid w:val="00163900"/>
    <w:rsid w:val="0016392A"/>
    <w:rsid w:val="00163A46"/>
    <w:rsid w:val="00163B16"/>
    <w:rsid w:val="00163B31"/>
    <w:rsid w:val="00163BF9"/>
    <w:rsid w:val="00163C94"/>
    <w:rsid w:val="00163DC6"/>
    <w:rsid w:val="00163E2A"/>
    <w:rsid w:val="00163E5F"/>
    <w:rsid w:val="00163EAD"/>
    <w:rsid w:val="00163EEB"/>
    <w:rsid w:val="00163F91"/>
    <w:rsid w:val="00164028"/>
    <w:rsid w:val="0016402F"/>
    <w:rsid w:val="001640C5"/>
    <w:rsid w:val="0016410C"/>
    <w:rsid w:val="00164183"/>
    <w:rsid w:val="0016423B"/>
    <w:rsid w:val="00164296"/>
    <w:rsid w:val="001642D9"/>
    <w:rsid w:val="001643DE"/>
    <w:rsid w:val="00164521"/>
    <w:rsid w:val="00164570"/>
    <w:rsid w:val="001645BF"/>
    <w:rsid w:val="001645D8"/>
    <w:rsid w:val="00164685"/>
    <w:rsid w:val="001646DB"/>
    <w:rsid w:val="001647CA"/>
    <w:rsid w:val="001647F3"/>
    <w:rsid w:val="0016485E"/>
    <w:rsid w:val="0016489B"/>
    <w:rsid w:val="0016491D"/>
    <w:rsid w:val="00164A47"/>
    <w:rsid w:val="00164B1B"/>
    <w:rsid w:val="00164C9C"/>
    <w:rsid w:val="00164D13"/>
    <w:rsid w:val="00164DBA"/>
    <w:rsid w:val="00164E0C"/>
    <w:rsid w:val="00164EAF"/>
    <w:rsid w:val="00164F1B"/>
    <w:rsid w:val="00164F63"/>
    <w:rsid w:val="00165046"/>
    <w:rsid w:val="00165054"/>
    <w:rsid w:val="001650EE"/>
    <w:rsid w:val="00165119"/>
    <w:rsid w:val="0016513E"/>
    <w:rsid w:val="00165161"/>
    <w:rsid w:val="001651DE"/>
    <w:rsid w:val="00165215"/>
    <w:rsid w:val="00165236"/>
    <w:rsid w:val="00165349"/>
    <w:rsid w:val="00165418"/>
    <w:rsid w:val="00165500"/>
    <w:rsid w:val="001655F6"/>
    <w:rsid w:val="001656A0"/>
    <w:rsid w:val="00165786"/>
    <w:rsid w:val="00165809"/>
    <w:rsid w:val="00165892"/>
    <w:rsid w:val="0016590C"/>
    <w:rsid w:val="001659A3"/>
    <w:rsid w:val="001659D5"/>
    <w:rsid w:val="00165A04"/>
    <w:rsid w:val="00165A97"/>
    <w:rsid w:val="00165B44"/>
    <w:rsid w:val="00165B75"/>
    <w:rsid w:val="00165C15"/>
    <w:rsid w:val="00165CE2"/>
    <w:rsid w:val="00165D19"/>
    <w:rsid w:val="00165E14"/>
    <w:rsid w:val="00165E91"/>
    <w:rsid w:val="00165EE2"/>
    <w:rsid w:val="00165F4E"/>
    <w:rsid w:val="00165F83"/>
    <w:rsid w:val="00166060"/>
    <w:rsid w:val="00166078"/>
    <w:rsid w:val="0016607C"/>
    <w:rsid w:val="001660A4"/>
    <w:rsid w:val="00166112"/>
    <w:rsid w:val="001661B8"/>
    <w:rsid w:val="0016629F"/>
    <w:rsid w:val="001662EE"/>
    <w:rsid w:val="00166461"/>
    <w:rsid w:val="00166474"/>
    <w:rsid w:val="0016652B"/>
    <w:rsid w:val="00166579"/>
    <w:rsid w:val="001665F1"/>
    <w:rsid w:val="001666AB"/>
    <w:rsid w:val="001666B6"/>
    <w:rsid w:val="0016679C"/>
    <w:rsid w:val="001667E6"/>
    <w:rsid w:val="0016691A"/>
    <w:rsid w:val="001669E8"/>
    <w:rsid w:val="00166A67"/>
    <w:rsid w:val="00166A96"/>
    <w:rsid w:val="00166ACE"/>
    <w:rsid w:val="00166B3F"/>
    <w:rsid w:val="00166B44"/>
    <w:rsid w:val="00166CA4"/>
    <w:rsid w:val="00166D3F"/>
    <w:rsid w:val="00166D4E"/>
    <w:rsid w:val="00166D7E"/>
    <w:rsid w:val="00166DEB"/>
    <w:rsid w:val="00166DFE"/>
    <w:rsid w:val="00166E75"/>
    <w:rsid w:val="00166EA2"/>
    <w:rsid w:val="00166EC0"/>
    <w:rsid w:val="00166F4A"/>
    <w:rsid w:val="00167131"/>
    <w:rsid w:val="0016714F"/>
    <w:rsid w:val="00167331"/>
    <w:rsid w:val="001673BC"/>
    <w:rsid w:val="00167570"/>
    <w:rsid w:val="00167632"/>
    <w:rsid w:val="0016768E"/>
    <w:rsid w:val="0016774E"/>
    <w:rsid w:val="00167971"/>
    <w:rsid w:val="00167989"/>
    <w:rsid w:val="00167A65"/>
    <w:rsid w:val="00167A9A"/>
    <w:rsid w:val="00167AA3"/>
    <w:rsid w:val="00167AAC"/>
    <w:rsid w:val="00167AF6"/>
    <w:rsid w:val="00167BED"/>
    <w:rsid w:val="00167C0B"/>
    <w:rsid w:val="00167C7E"/>
    <w:rsid w:val="00167DDF"/>
    <w:rsid w:val="00167EB7"/>
    <w:rsid w:val="00167FF3"/>
    <w:rsid w:val="0017004B"/>
    <w:rsid w:val="00170222"/>
    <w:rsid w:val="001702B5"/>
    <w:rsid w:val="001702CD"/>
    <w:rsid w:val="00170335"/>
    <w:rsid w:val="0017034F"/>
    <w:rsid w:val="0017036D"/>
    <w:rsid w:val="001703A1"/>
    <w:rsid w:val="0017041A"/>
    <w:rsid w:val="001705BF"/>
    <w:rsid w:val="00170664"/>
    <w:rsid w:val="0017074C"/>
    <w:rsid w:val="00170777"/>
    <w:rsid w:val="001707D4"/>
    <w:rsid w:val="0017080B"/>
    <w:rsid w:val="00170919"/>
    <w:rsid w:val="00170967"/>
    <w:rsid w:val="001709E5"/>
    <w:rsid w:val="001709FB"/>
    <w:rsid w:val="00170A01"/>
    <w:rsid w:val="00170B05"/>
    <w:rsid w:val="00170B7B"/>
    <w:rsid w:val="00170C67"/>
    <w:rsid w:val="00170D03"/>
    <w:rsid w:val="00170D76"/>
    <w:rsid w:val="00170D9F"/>
    <w:rsid w:val="00170E2F"/>
    <w:rsid w:val="001711DE"/>
    <w:rsid w:val="001711EF"/>
    <w:rsid w:val="00171234"/>
    <w:rsid w:val="00171296"/>
    <w:rsid w:val="0017133A"/>
    <w:rsid w:val="001713EE"/>
    <w:rsid w:val="001714AF"/>
    <w:rsid w:val="00171518"/>
    <w:rsid w:val="00171585"/>
    <w:rsid w:val="00171595"/>
    <w:rsid w:val="001715EB"/>
    <w:rsid w:val="00171617"/>
    <w:rsid w:val="00171625"/>
    <w:rsid w:val="00171711"/>
    <w:rsid w:val="0017171B"/>
    <w:rsid w:val="00171838"/>
    <w:rsid w:val="0017189F"/>
    <w:rsid w:val="001718DA"/>
    <w:rsid w:val="0017192B"/>
    <w:rsid w:val="00171B63"/>
    <w:rsid w:val="00171BB1"/>
    <w:rsid w:val="00171BCA"/>
    <w:rsid w:val="00171C57"/>
    <w:rsid w:val="00171CAC"/>
    <w:rsid w:val="00171CE8"/>
    <w:rsid w:val="00171F04"/>
    <w:rsid w:val="00171F11"/>
    <w:rsid w:val="00171FC6"/>
    <w:rsid w:val="00171FF4"/>
    <w:rsid w:val="001720C4"/>
    <w:rsid w:val="001720E3"/>
    <w:rsid w:val="0017224A"/>
    <w:rsid w:val="00172342"/>
    <w:rsid w:val="001723A9"/>
    <w:rsid w:val="0017245B"/>
    <w:rsid w:val="001724F3"/>
    <w:rsid w:val="00172520"/>
    <w:rsid w:val="00172716"/>
    <w:rsid w:val="001727A4"/>
    <w:rsid w:val="001727B6"/>
    <w:rsid w:val="00172831"/>
    <w:rsid w:val="0017287B"/>
    <w:rsid w:val="0017289A"/>
    <w:rsid w:val="001728A3"/>
    <w:rsid w:val="00172ABF"/>
    <w:rsid w:val="00172AF5"/>
    <w:rsid w:val="00172B8E"/>
    <w:rsid w:val="00172B99"/>
    <w:rsid w:val="00172CDA"/>
    <w:rsid w:val="00172D51"/>
    <w:rsid w:val="00172E22"/>
    <w:rsid w:val="00172E81"/>
    <w:rsid w:val="00172ED2"/>
    <w:rsid w:val="00172FFA"/>
    <w:rsid w:val="001730F9"/>
    <w:rsid w:val="001731A1"/>
    <w:rsid w:val="001733AD"/>
    <w:rsid w:val="001733DD"/>
    <w:rsid w:val="00173464"/>
    <w:rsid w:val="001735A7"/>
    <w:rsid w:val="001735B2"/>
    <w:rsid w:val="001735D3"/>
    <w:rsid w:val="00173628"/>
    <w:rsid w:val="001736AC"/>
    <w:rsid w:val="00173856"/>
    <w:rsid w:val="0017386B"/>
    <w:rsid w:val="001738AB"/>
    <w:rsid w:val="00173911"/>
    <w:rsid w:val="0017399B"/>
    <w:rsid w:val="00173A98"/>
    <w:rsid w:val="00173B62"/>
    <w:rsid w:val="00173B7A"/>
    <w:rsid w:val="00173BC1"/>
    <w:rsid w:val="00173BE0"/>
    <w:rsid w:val="00173BF8"/>
    <w:rsid w:val="00173CE0"/>
    <w:rsid w:val="00173E04"/>
    <w:rsid w:val="00173E3A"/>
    <w:rsid w:val="00173EEE"/>
    <w:rsid w:val="00173F3E"/>
    <w:rsid w:val="00173F72"/>
    <w:rsid w:val="00174007"/>
    <w:rsid w:val="001741A2"/>
    <w:rsid w:val="0017427B"/>
    <w:rsid w:val="00174315"/>
    <w:rsid w:val="001744E8"/>
    <w:rsid w:val="0017455F"/>
    <w:rsid w:val="001746C3"/>
    <w:rsid w:val="00174702"/>
    <w:rsid w:val="0017475F"/>
    <w:rsid w:val="00174832"/>
    <w:rsid w:val="00174914"/>
    <w:rsid w:val="0017495E"/>
    <w:rsid w:val="0017499D"/>
    <w:rsid w:val="00174AA8"/>
    <w:rsid w:val="00174ADE"/>
    <w:rsid w:val="00174AE2"/>
    <w:rsid w:val="00174B22"/>
    <w:rsid w:val="00174CE0"/>
    <w:rsid w:val="00174D07"/>
    <w:rsid w:val="00174D2D"/>
    <w:rsid w:val="00174D9A"/>
    <w:rsid w:val="00174E34"/>
    <w:rsid w:val="00174E48"/>
    <w:rsid w:val="00174EA6"/>
    <w:rsid w:val="0017503B"/>
    <w:rsid w:val="0017513E"/>
    <w:rsid w:val="0017524B"/>
    <w:rsid w:val="001752AA"/>
    <w:rsid w:val="001752D9"/>
    <w:rsid w:val="00175388"/>
    <w:rsid w:val="0017539B"/>
    <w:rsid w:val="001754A1"/>
    <w:rsid w:val="00175933"/>
    <w:rsid w:val="001759E0"/>
    <w:rsid w:val="00175AC2"/>
    <w:rsid w:val="00175B51"/>
    <w:rsid w:val="00175BA9"/>
    <w:rsid w:val="00175C41"/>
    <w:rsid w:val="00175C99"/>
    <w:rsid w:val="00175C9E"/>
    <w:rsid w:val="00175D47"/>
    <w:rsid w:val="00175D68"/>
    <w:rsid w:val="00175DD4"/>
    <w:rsid w:val="00175E45"/>
    <w:rsid w:val="00175EE7"/>
    <w:rsid w:val="00175F18"/>
    <w:rsid w:val="00175FB4"/>
    <w:rsid w:val="001760E9"/>
    <w:rsid w:val="001761AF"/>
    <w:rsid w:val="001761E0"/>
    <w:rsid w:val="001762A5"/>
    <w:rsid w:val="0017644E"/>
    <w:rsid w:val="001764AB"/>
    <w:rsid w:val="00176527"/>
    <w:rsid w:val="00176560"/>
    <w:rsid w:val="001765B8"/>
    <w:rsid w:val="0017662A"/>
    <w:rsid w:val="00176656"/>
    <w:rsid w:val="00176716"/>
    <w:rsid w:val="001767B5"/>
    <w:rsid w:val="0017684F"/>
    <w:rsid w:val="001769F4"/>
    <w:rsid w:val="001769FE"/>
    <w:rsid w:val="00176AC0"/>
    <w:rsid w:val="00176B18"/>
    <w:rsid w:val="00176B21"/>
    <w:rsid w:val="00176BE1"/>
    <w:rsid w:val="00176CFE"/>
    <w:rsid w:val="00176D4F"/>
    <w:rsid w:val="00176D6A"/>
    <w:rsid w:val="00176D8E"/>
    <w:rsid w:val="00176DDD"/>
    <w:rsid w:val="00176E1B"/>
    <w:rsid w:val="00176E53"/>
    <w:rsid w:val="00176EDF"/>
    <w:rsid w:val="00176F9D"/>
    <w:rsid w:val="00177234"/>
    <w:rsid w:val="0017723E"/>
    <w:rsid w:val="001772C9"/>
    <w:rsid w:val="00177313"/>
    <w:rsid w:val="001773A7"/>
    <w:rsid w:val="0017743D"/>
    <w:rsid w:val="00177455"/>
    <w:rsid w:val="001774D4"/>
    <w:rsid w:val="0017775E"/>
    <w:rsid w:val="001777AE"/>
    <w:rsid w:val="0017782F"/>
    <w:rsid w:val="001779F4"/>
    <w:rsid w:val="00177A04"/>
    <w:rsid w:val="00177A10"/>
    <w:rsid w:val="00177AD1"/>
    <w:rsid w:val="00177BEB"/>
    <w:rsid w:val="00177CB7"/>
    <w:rsid w:val="00177CC8"/>
    <w:rsid w:val="00177EBA"/>
    <w:rsid w:val="00177F0F"/>
    <w:rsid w:val="00177F30"/>
    <w:rsid w:val="00177F57"/>
    <w:rsid w:val="00180033"/>
    <w:rsid w:val="001800CA"/>
    <w:rsid w:val="0018020D"/>
    <w:rsid w:val="0018022D"/>
    <w:rsid w:val="001803ED"/>
    <w:rsid w:val="00180415"/>
    <w:rsid w:val="00180439"/>
    <w:rsid w:val="0018043D"/>
    <w:rsid w:val="001805F7"/>
    <w:rsid w:val="00180700"/>
    <w:rsid w:val="00180702"/>
    <w:rsid w:val="0018077E"/>
    <w:rsid w:val="00180880"/>
    <w:rsid w:val="0018092F"/>
    <w:rsid w:val="0018097D"/>
    <w:rsid w:val="00180C05"/>
    <w:rsid w:val="00180CA1"/>
    <w:rsid w:val="00180E7F"/>
    <w:rsid w:val="00180EEF"/>
    <w:rsid w:val="00180EF4"/>
    <w:rsid w:val="00180FDA"/>
    <w:rsid w:val="00181008"/>
    <w:rsid w:val="00181018"/>
    <w:rsid w:val="0018104F"/>
    <w:rsid w:val="00181261"/>
    <w:rsid w:val="0018129B"/>
    <w:rsid w:val="001812B7"/>
    <w:rsid w:val="001813D0"/>
    <w:rsid w:val="0018141A"/>
    <w:rsid w:val="001815D9"/>
    <w:rsid w:val="00181644"/>
    <w:rsid w:val="0018164E"/>
    <w:rsid w:val="0018170F"/>
    <w:rsid w:val="00181902"/>
    <w:rsid w:val="00181931"/>
    <w:rsid w:val="00181935"/>
    <w:rsid w:val="001819BF"/>
    <w:rsid w:val="001819F9"/>
    <w:rsid w:val="00181ACE"/>
    <w:rsid w:val="00181C12"/>
    <w:rsid w:val="00181D1C"/>
    <w:rsid w:val="00181D28"/>
    <w:rsid w:val="00181D3E"/>
    <w:rsid w:val="00181DC8"/>
    <w:rsid w:val="00181E70"/>
    <w:rsid w:val="00181E9F"/>
    <w:rsid w:val="00181F4E"/>
    <w:rsid w:val="00181FEA"/>
    <w:rsid w:val="00182002"/>
    <w:rsid w:val="0018200D"/>
    <w:rsid w:val="00182010"/>
    <w:rsid w:val="00182058"/>
    <w:rsid w:val="00182096"/>
    <w:rsid w:val="00182174"/>
    <w:rsid w:val="0018218D"/>
    <w:rsid w:val="00182199"/>
    <w:rsid w:val="00182446"/>
    <w:rsid w:val="0018252D"/>
    <w:rsid w:val="0018253B"/>
    <w:rsid w:val="001826D6"/>
    <w:rsid w:val="001826D8"/>
    <w:rsid w:val="00182789"/>
    <w:rsid w:val="00182903"/>
    <w:rsid w:val="0018294A"/>
    <w:rsid w:val="00182A14"/>
    <w:rsid w:val="00182A64"/>
    <w:rsid w:val="00182AE4"/>
    <w:rsid w:val="00182B87"/>
    <w:rsid w:val="00182C4E"/>
    <w:rsid w:val="00182EA1"/>
    <w:rsid w:val="00182EB8"/>
    <w:rsid w:val="00182F25"/>
    <w:rsid w:val="0018307D"/>
    <w:rsid w:val="00183119"/>
    <w:rsid w:val="00183179"/>
    <w:rsid w:val="00183228"/>
    <w:rsid w:val="00183281"/>
    <w:rsid w:val="001832FA"/>
    <w:rsid w:val="00183369"/>
    <w:rsid w:val="001833F4"/>
    <w:rsid w:val="001834D8"/>
    <w:rsid w:val="001834F8"/>
    <w:rsid w:val="001837AA"/>
    <w:rsid w:val="00183814"/>
    <w:rsid w:val="00183820"/>
    <w:rsid w:val="00183825"/>
    <w:rsid w:val="001838EF"/>
    <w:rsid w:val="00183950"/>
    <w:rsid w:val="00183A0C"/>
    <w:rsid w:val="00183AED"/>
    <w:rsid w:val="00183BEF"/>
    <w:rsid w:val="00183BF2"/>
    <w:rsid w:val="00183C4F"/>
    <w:rsid w:val="00183D30"/>
    <w:rsid w:val="00183E35"/>
    <w:rsid w:val="00183E5B"/>
    <w:rsid w:val="0018400B"/>
    <w:rsid w:val="001840DE"/>
    <w:rsid w:val="00184135"/>
    <w:rsid w:val="0018414C"/>
    <w:rsid w:val="0018417C"/>
    <w:rsid w:val="00184229"/>
    <w:rsid w:val="00184252"/>
    <w:rsid w:val="001842EA"/>
    <w:rsid w:val="00184376"/>
    <w:rsid w:val="0018437B"/>
    <w:rsid w:val="00184444"/>
    <w:rsid w:val="001845B1"/>
    <w:rsid w:val="00184607"/>
    <w:rsid w:val="001846BA"/>
    <w:rsid w:val="0018474C"/>
    <w:rsid w:val="001847BC"/>
    <w:rsid w:val="00184875"/>
    <w:rsid w:val="00184889"/>
    <w:rsid w:val="001849ED"/>
    <w:rsid w:val="00184A1D"/>
    <w:rsid w:val="00184B5E"/>
    <w:rsid w:val="00184B92"/>
    <w:rsid w:val="00184CF2"/>
    <w:rsid w:val="00184DA3"/>
    <w:rsid w:val="00184EF9"/>
    <w:rsid w:val="00184F38"/>
    <w:rsid w:val="00184F64"/>
    <w:rsid w:val="00184FDC"/>
    <w:rsid w:val="00185015"/>
    <w:rsid w:val="001850DA"/>
    <w:rsid w:val="00185146"/>
    <w:rsid w:val="0018518C"/>
    <w:rsid w:val="001852A8"/>
    <w:rsid w:val="001853B3"/>
    <w:rsid w:val="001853E9"/>
    <w:rsid w:val="001853ED"/>
    <w:rsid w:val="0018541C"/>
    <w:rsid w:val="00185488"/>
    <w:rsid w:val="001854B9"/>
    <w:rsid w:val="00185584"/>
    <w:rsid w:val="001855A1"/>
    <w:rsid w:val="0018572A"/>
    <w:rsid w:val="0018578B"/>
    <w:rsid w:val="001857BD"/>
    <w:rsid w:val="0018598C"/>
    <w:rsid w:val="0018599B"/>
    <w:rsid w:val="001859DF"/>
    <w:rsid w:val="00185A14"/>
    <w:rsid w:val="00185A7E"/>
    <w:rsid w:val="00185AD4"/>
    <w:rsid w:val="00185B65"/>
    <w:rsid w:val="00185BE5"/>
    <w:rsid w:val="00185C99"/>
    <w:rsid w:val="00185EED"/>
    <w:rsid w:val="00185F06"/>
    <w:rsid w:val="00185FFD"/>
    <w:rsid w:val="0018600F"/>
    <w:rsid w:val="001860DE"/>
    <w:rsid w:val="0018619D"/>
    <w:rsid w:val="001861E4"/>
    <w:rsid w:val="00186230"/>
    <w:rsid w:val="001862C9"/>
    <w:rsid w:val="0018643A"/>
    <w:rsid w:val="0018643C"/>
    <w:rsid w:val="001864AA"/>
    <w:rsid w:val="0018650F"/>
    <w:rsid w:val="00186718"/>
    <w:rsid w:val="001867AC"/>
    <w:rsid w:val="00186840"/>
    <w:rsid w:val="00186855"/>
    <w:rsid w:val="001868EC"/>
    <w:rsid w:val="00186A5A"/>
    <w:rsid w:val="00186A96"/>
    <w:rsid w:val="00186AF0"/>
    <w:rsid w:val="00186CED"/>
    <w:rsid w:val="00186FF5"/>
    <w:rsid w:val="00187031"/>
    <w:rsid w:val="00187046"/>
    <w:rsid w:val="00187089"/>
    <w:rsid w:val="001870A9"/>
    <w:rsid w:val="001870E2"/>
    <w:rsid w:val="0018712E"/>
    <w:rsid w:val="00187135"/>
    <w:rsid w:val="00187156"/>
    <w:rsid w:val="0018717F"/>
    <w:rsid w:val="001871B9"/>
    <w:rsid w:val="001871C4"/>
    <w:rsid w:val="001871F3"/>
    <w:rsid w:val="001871FD"/>
    <w:rsid w:val="001872D4"/>
    <w:rsid w:val="001872EF"/>
    <w:rsid w:val="001873E2"/>
    <w:rsid w:val="001873FC"/>
    <w:rsid w:val="00187449"/>
    <w:rsid w:val="00187485"/>
    <w:rsid w:val="001874D4"/>
    <w:rsid w:val="001874E4"/>
    <w:rsid w:val="001875B1"/>
    <w:rsid w:val="0018765F"/>
    <w:rsid w:val="001877B6"/>
    <w:rsid w:val="00187986"/>
    <w:rsid w:val="001879BE"/>
    <w:rsid w:val="00187A3A"/>
    <w:rsid w:val="00187A6A"/>
    <w:rsid w:val="00187A70"/>
    <w:rsid w:val="00187A83"/>
    <w:rsid w:val="00187B04"/>
    <w:rsid w:val="00187B0C"/>
    <w:rsid w:val="00187B5D"/>
    <w:rsid w:val="00187BC6"/>
    <w:rsid w:val="00187CDA"/>
    <w:rsid w:val="00187CE8"/>
    <w:rsid w:val="00187D3A"/>
    <w:rsid w:val="00187DA1"/>
    <w:rsid w:val="00187E19"/>
    <w:rsid w:val="00187F0C"/>
    <w:rsid w:val="001902CD"/>
    <w:rsid w:val="001904E7"/>
    <w:rsid w:val="0019074C"/>
    <w:rsid w:val="00190783"/>
    <w:rsid w:val="001907C2"/>
    <w:rsid w:val="001907D6"/>
    <w:rsid w:val="00190896"/>
    <w:rsid w:val="001908D3"/>
    <w:rsid w:val="0019090E"/>
    <w:rsid w:val="00190932"/>
    <w:rsid w:val="00190BBA"/>
    <w:rsid w:val="00190C75"/>
    <w:rsid w:val="00190CA6"/>
    <w:rsid w:val="00190CB4"/>
    <w:rsid w:val="00190CF6"/>
    <w:rsid w:val="00190E1E"/>
    <w:rsid w:val="00190E6A"/>
    <w:rsid w:val="00191039"/>
    <w:rsid w:val="00191089"/>
    <w:rsid w:val="00191094"/>
    <w:rsid w:val="001910C9"/>
    <w:rsid w:val="0019116A"/>
    <w:rsid w:val="00191246"/>
    <w:rsid w:val="0019139E"/>
    <w:rsid w:val="00191421"/>
    <w:rsid w:val="00191586"/>
    <w:rsid w:val="00191662"/>
    <w:rsid w:val="001916D6"/>
    <w:rsid w:val="0019170E"/>
    <w:rsid w:val="001917A0"/>
    <w:rsid w:val="001917A9"/>
    <w:rsid w:val="001917B8"/>
    <w:rsid w:val="0019183A"/>
    <w:rsid w:val="00191857"/>
    <w:rsid w:val="0019188C"/>
    <w:rsid w:val="001918B2"/>
    <w:rsid w:val="001918C5"/>
    <w:rsid w:val="001919AD"/>
    <w:rsid w:val="001919DC"/>
    <w:rsid w:val="00191A94"/>
    <w:rsid w:val="00191CC8"/>
    <w:rsid w:val="00191D36"/>
    <w:rsid w:val="00191D86"/>
    <w:rsid w:val="00191DB4"/>
    <w:rsid w:val="00191EFF"/>
    <w:rsid w:val="00191F2F"/>
    <w:rsid w:val="00191F3C"/>
    <w:rsid w:val="00191F54"/>
    <w:rsid w:val="0019204C"/>
    <w:rsid w:val="00192089"/>
    <w:rsid w:val="001920E1"/>
    <w:rsid w:val="00192204"/>
    <w:rsid w:val="00192335"/>
    <w:rsid w:val="001923A1"/>
    <w:rsid w:val="001923B1"/>
    <w:rsid w:val="0019241B"/>
    <w:rsid w:val="001925A6"/>
    <w:rsid w:val="001925EF"/>
    <w:rsid w:val="00192648"/>
    <w:rsid w:val="00192669"/>
    <w:rsid w:val="001927CA"/>
    <w:rsid w:val="001927E6"/>
    <w:rsid w:val="00192864"/>
    <w:rsid w:val="001928C0"/>
    <w:rsid w:val="00192926"/>
    <w:rsid w:val="00192ACC"/>
    <w:rsid w:val="00192B11"/>
    <w:rsid w:val="00192BC1"/>
    <w:rsid w:val="00192CA1"/>
    <w:rsid w:val="00192CB1"/>
    <w:rsid w:val="00192DA1"/>
    <w:rsid w:val="00192DB3"/>
    <w:rsid w:val="00192E36"/>
    <w:rsid w:val="00193014"/>
    <w:rsid w:val="0019303A"/>
    <w:rsid w:val="00193104"/>
    <w:rsid w:val="00193185"/>
    <w:rsid w:val="001932C3"/>
    <w:rsid w:val="001933D2"/>
    <w:rsid w:val="0019344B"/>
    <w:rsid w:val="00193577"/>
    <w:rsid w:val="001935B5"/>
    <w:rsid w:val="001936C2"/>
    <w:rsid w:val="001936E5"/>
    <w:rsid w:val="0019387E"/>
    <w:rsid w:val="001939BC"/>
    <w:rsid w:val="00193A85"/>
    <w:rsid w:val="00193B9C"/>
    <w:rsid w:val="00193BB2"/>
    <w:rsid w:val="00193C27"/>
    <w:rsid w:val="00193CEC"/>
    <w:rsid w:val="00193E82"/>
    <w:rsid w:val="00193EB9"/>
    <w:rsid w:val="00193F3B"/>
    <w:rsid w:val="00193FB5"/>
    <w:rsid w:val="0019400A"/>
    <w:rsid w:val="0019402F"/>
    <w:rsid w:val="0019403D"/>
    <w:rsid w:val="00194041"/>
    <w:rsid w:val="001941C3"/>
    <w:rsid w:val="001941D3"/>
    <w:rsid w:val="001942C4"/>
    <w:rsid w:val="001942FE"/>
    <w:rsid w:val="00194310"/>
    <w:rsid w:val="001944AE"/>
    <w:rsid w:val="00194531"/>
    <w:rsid w:val="001946BB"/>
    <w:rsid w:val="0019471F"/>
    <w:rsid w:val="0019480F"/>
    <w:rsid w:val="001948A3"/>
    <w:rsid w:val="0019492A"/>
    <w:rsid w:val="00194965"/>
    <w:rsid w:val="00194A4E"/>
    <w:rsid w:val="00194A6B"/>
    <w:rsid w:val="00194BDC"/>
    <w:rsid w:val="00194BF1"/>
    <w:rsid w:val="00194CA2"/>
    <w:rsid w:val="00194D3B"/>
    <w:rsid w:val="00194D41"/>
    <w:rsid w:val="00194DD8"/>
    <w:rsid w:val="00194EB4"/>
    <w:rsid w:val="00194EBC"/>
    <w:rsid w:val="00194ED8"/>
    <w:rsid w:val="00194F62"/>
    <w:rsid w:val="00194F7C"/>
    <w:rsid w:val="00195042"/>
    <w:rsid w:val="001951DE"/>
    <w:rsid w:val="00195293"/>
    <w:rsid w:val="00195296"/>
    <w:rsid w:val="001953D7"/>
    <w:rsid w:val="00195428"/>
    <w:rsid w:val="00195469"/>
    <w:rsid w:val="00195487"/>
    <w:rsid w:val="001954CC"/>
    <w:rsid w:val="00195596"/>
    <w:rsid w:val="0019561C"/>
    <w:rsid w:val="0019561D"/>
    <w:rsid w:val="00195736"/>
    <w:rsid w:val="0019587B"/>
    <w:rsid w:val="00195A96"/>
    <w:rsid w:val="00195C7E"/>
    <w:rsid w:val="00195CBD"/>
    <w:rsid w:val="00195D33"/>
    <w:rsid w:val="00195D83"/>
    <w:rsid w:val="00195E8F"/>
    <w:rsid w:val="00195ED1"/>
    <w:rsid w:val="00195F42"/>
    <w:rsid w:val="00195FAC"/>
    <w:rsid w:val="00195FFF"/>
    <w:rsid w:val="0019606E"/>
    <w:rsid w:val="00196095"/>
    <w:rsid w:val="0019609E"/>
    <w:rsid w:val="00196148"/>
    <w:rsid w:val="0019622C"/>
    <w:rsid w:val="0019625F"/>
    <w:rsid w:val="00196391"/>
    <w:rsid w:val="001963CB"/>
    <w:rsid w:val="001963DF"/>
    <w:rsid w:val="00196476"/>
    <w:rsid w:val="001964A2"/>
    <w:rsid w:val="001964DE"/>
    <w:rsid w:val="001965EF"/>
    <w:rsid w:val="00196711"/>
    <w:rsid w:val="00196727"/>
    <w:rsid w:val="00196965"/>
    <w:rsid w:val="00196A0C"/>
    <w:rsid w:val="00196A86"/>
    <w:rsid w:val="00196AD4"/>
    <w:rsid w:val="00196AD7"/>
    <w:rsid w:val="00196B51"/>
    <w:rsid w:val="00196B6C"/>
    <w:rsid w:val="00196C3E"/>
    <w:rsid w:val="00196C65"/>
    <w:rsid w:val="00196C72"/>
    <w:rsid w:val="00196D33"/>
    <w:rsid w:val="00196E19"/>
    <w:rsid w:val="00196E7F"/>
    <w:rsid w:val="00196F8A"/>
    <w:rsid w:val="00196FF6"/>
    <w:rsid w:val="00197023"/>
    <w:rsid w:val="0019708C"/>
    <w:rsid w:val="00197374"/>
    <w:rsid w:val="00197377"/>
    <w:rsid w:val="001973FB"/>
    <w:rsid w:val="001974A7"/>
    <w:rsid w:val="001974FF"/>
    <w:rsid w:val="0019754A"/>
    <w:rsid w:val="00197652"/>
    <w:rsid w:val="00197663"/>
    <w:rsid w:val="001976ED"/>
    <w:rsid w:val="001977E0"/>
    <w:rsid w:val="0019790A"/>
    <w:rsid w:val="0019790E"/>
    <w:rsid w:val="0019796F"/>
    <w:rsid w:val="00197C31"/>
    <w:rsid w:val="00197C5A"/>
    <w:rsid w:val="00197D5A"/>
    <w:rsid w:val="00197D7D"/>
    <w:rsid w:val="00197EFE"/>
    <w:rsid w:val="00197F79"/>
    <w:rsid w:val="00197FAD"/>
    <w:rsid w:val="001A0054"/>
    <w:rsid w:val="001A00EF"/>
    <w:rsid w:val="001A010B"/>
    <w:rsid w:val="001A01EF"/>
    <w:rsid w:val="001A0299"/>
    <w:rsid w:val="001A02A7"/>
    <w:rsid w:val="001A02FD"/>
    <w:rsid w:val="001A035B"/>
    <w:rsid w:val="001A03F0"/>
    <w:rsid w:val="001A0414"/>
    <w:rsid w:val="001A0430"/>
    <w:rsid w:val="001A0459"/>
    <w:rsid w:val="001A051E"/>
    <w:rsid w:val="001A05FF"/>
    <w:rsid w:val="001A0606"/>
    <w:rsid w:val="001A0640"/>
    <w:rsid w:val="001A06EF"/>
    <w:rsid w:val="001A0739"/>
    <w:rsid w:val="001A07E3"/>
    <w:rsid w:val="001A0805"/>
    <w:rsid w:val="001A0992"/>
    <w:rsid w:val="001A0A3B"/>
    <w:rsid w:val="001A0ABB"/>
    <w:rsid w:val="001A0BD3"/>
    <w:rsid w:val="001A0BF9"/>
    <w:rsid w:val="001A0C27"/>
    <w:rsid w:val="001A0C7C"/>
    <w:rsid w:val="001A0D22"/>
    <w:rsid w:val="001A0DF4"/>
    <w:rsid w:val="001A0E11"/>
    <w:rsid w:val="001A0EDE"/>
    <w:rsid w:val="001A0F1E"/>
    <w:rsid w:val="001A0FBF"/>
    <w:rsid w:val="001A1103"/>
    <w:rsid w:val="001A113D"/>
    <w:rsid w:val="001A120E"/>
    <w:rsid w:val="001A124F"/>
    <w:rsid w:val="001A1280"/>
    <w:rsid w:val="001A12EF"/>
    <w:rsid w:val="001A130F"/>
    <w:rsid w:val="001A1318"/>
    <w:rsid w:val="001A1370"/>
    <w:rsid w:val="001A13CD"/>
    <w:rsid w:val="001A13D2"/>
    <w:rsid w:val="001A1540"/>
    <w:rsid w:val="001A15CC"/>
    <w:rsid w:val="001A1635"/>
    <w:rsid w:val="001A16BE"/>
    <w:rsid w:val="001A1753"/>
    <w:rsid w:val="001A17FA"/>
    <w:rsid w:val="001A1879"/>
    <w:rsid w:val="001A1913"/>
    <w:rsid w:val="001A1986"/>
    <w:rsid w:val="001A1AA8"/>
    <w:rsid w:val="001A1ACE"/>
    <w:rsid w:val="001A1AEA"/>
    <w:rsid w:val="001A1B25"/>
    <w:rsid w:val="001A1B86"/>
    <w:rsid w:val="001A1BA5"/>
    <w:rsid w:val="001A1D92"/>
    <w:rsid w:val="001A1DCC"/>
    <w:rsid w:val="001A1E8C"/>
    <w:rsid w:val="001A1F16"/>
    <w:rsid w:val="001A2039"/>
    <w:rsid w:val="001A2040"/>
    <w:rsid w:val="001A213F"/>
    <w:rsid w:val="001A21E3"/>
    <w:rsid w:val="001A2354"/>
    <w:rsid w:val="001A23CA"/>
    <w:rsid w:val="001A23DF"/>
    <w:rsid w:val="001A23FC"/>
    <w:rsid w:val="001A25C2"/>
    <w:rsid w:val="001A2602"/>
    <w:rsid w:val="001A260D"/>
    <w:rsid w:val="001A2785"/>
    <w:rsid w:val="001A27F6"/>
    <w:rsid w:val="001A288F"/>
    <w:rsid w:val="001A28AF"/>
    <w:rsid w:val="001A2902"/>
    <w:rsid w:val="001A2955"/>
    <w:rsid w:val="001A29EE"/>
    <w:rsid w:val="001A2A91"/>
    <w:rsid w:val="001A2B69"/>
    <w:rsid w:val="001A2B9A"/>
    <w:rsid w:val="001A2BFE"/>
    <w:rsid w:val="001A2C00"/>
    <w:rsid w:val="001A2C6F"/>
    <w:rsid w:val="001A2C78"/>
    <w:rsid w:val="001A2C88"/>
    <w:rsid w:val="001A2DD3"/>
    <w:rsid w:val="001A2E9C"/>
    <w:rsid w:val="001A2EA5"/>
    <w:rsid w:val="001A2EE8"/>
    <w:rsid w:val="001A2EF4"/>
    <w:rsid w:val="001A2EFA"/>
    <w:rsid w:val="001A2F10"/>
    <w:rsid w:val="001A2F7F"/>
    <w:rsid w:val="001A2FBD"/>
    <w:rsid w:val="001A309D"/>
    <w:rsid w:val="001A314F"/>
    <w:rsid w:val="001A3204"/>
    <w:rsid w:val="001A3238"/>
    <w:rsid w:val="001A3399"/>
    <w:rsid w:val="001A345F"/>
    <w:rsid w:val="001A34A4"/>
    <w:rsid w:val="001A34AA"/>
    <w:rsid w:val="001A3567"/>
    <w:rsid w:val="001A3636"/>
    <w:rsid w:val="001A3666"/>
    <w:rsid w:val="001A36F1"/>
    <w:rsid w:val="001A36F5"/>
    <w:rsid w:val="001A378D"/>
    <w:rsid w:val="001A38FC"/>
    <w:rsid w:val="001A3914"/>
    <w:rsid w:val="001A3967"/>
    <w:rsid w:val="001A396B"/>
    <w:rsid w:val="001A398E"/>
    <w:rsid w:val="001A3A0E"/>
    <w:rsid w:val="001A3B65"/>
    <w:rsid w:val="001A3C43"/>
    <w:rsid w:val="001A3CA9"/>
    <w:rsid w:val="001A3CB5"/>
    <w:rsid w:val="001A3D06"/>
    <w:rsid w:val="001A3D35"/>
    <w:rsid w:val="001A3DAE"/>
    <w:rsid w:val="001A3DDB"/>
    <w:rsid w:val="001A3E89"/>
    <w:rsid w:val="001A3ECF"/>
    <w:rsid w:val="001A3EED"/>
    <w:rsid w:val="001A3F29"/>
    <w:rsid w:val="001A3FEA"/>
    <w:rsid w:val="001A3FEB"/>
    <w:rsid w:val="001A4059"/>
    <w:rsid w:val="001A4110"/>
    <w:rsid w:val="001A4126"/>
    <w:rsid w:val="001A414E"/>
    <w:rsid w:val="001A41D3"/>
    <w:rsid w:val="001A41EA"/>
    <w:rsid w:val="001A41F0"/>
    <w:rsid w:val="001A4260"/>
    <w:rsid w:val="001A4333"/>
    <w:rsid w:val="001A435F"/>
    <w:rsid w:val="001A4371"/>
    <w:rsid w:val="001A4649"/>
    <w:rsid w:val="001A469E"/>
    <w:rsid w:val="001A46B5"/>
    <w:rsid w:val="001A46CE"/>
    <w:rsid w:val="001A4886"/>
    <w:rsid w:val="001A49BC"/>
    <w:rsid w:val="001A4AD3"/>
    <w:rsid w:val="001A4AF7"/>
    <w:rsid w:val="001A4B48"/>
    <w:rsid w:val="001A4BAE"/>
    <w:rsid w:val="001A4C01"/>
    <w:rsid w:val="001A4CE0"/>
    <w:rsid w:val="001A4D08"/>
    <w:rsid w:val="001A4D55"/>
    <w:rsid w:val="001A4D7E"/>
    <w:rsid w:val="001A4E88"/>
    <w:rsid w:val="001A4F6D"/>
    <w:rsid w:val="001A502E"/>
    <w:rsid w:val="001A50BD"/>
    <w:rsid w:val="001A50FE"/>
    <w:rsid w:val="001A51E1"/>
    <w:rsid w:val="001A51FC"/>
    <w:rsid w:val="001A52B3"/>
    <w:rsid w:val="001A535D"/>
    <w:rsid w:val="001A542D"/>
    <w:rsid w:val="001A546B"/>
    <w:rsid w:val="001A54E4"/>
    <w:rsid w:val="001A5561"/>
    <w:rsid w:val="001A5596"/>
    <w:rsid w:val="001A55E4"/>
    <w:rsid w:val="001A56B3"/>
    <w:rsid w:val="001A57AE"/>
    <w:rsid w:val="001A57E7"/>
    <w:rsid w:val="001A583A"/>
    <w:rsid w:val="001A58AA"/>
    <w:rsid w:val="001A5906"/>
    <w:rsid w:val="001A5950"/>
    <w:rsid w:val="001A5A1D"/>
    <w:rsid w:val="001A5BD0"/>
    <w:rsid w:val="001A5CC9"/>
    <w:rsid w:val="001A5D92"/>
    <w:rsid w:val="001A5DEE"/>
    <w:rsid w:val="001A5DF5"/>
    <w:rsid w:val="001A5E30"/>
    <w:rsid w:val="001A5E4D"/>
    <w:rsid w:val="001A5EA8"/>
    <w:rsid w:val="001A6014"/>
    <w:rsid w:val="001A6074"/>
    <w:rsid w:val="001A60D1"/>
    <w:rsid w:val="001A6132"/>
    <w:rsid w:val="001A61AC"/>
    <w:rsid w:val="001A62A0"/>
    <w:rsid w:val="001A62A8"/>
    <w:rsid w:val="001A62B9"/>
    <w:rsid w:val="001A62D0"/>
    <w:rsid w:val="001A62EB"/>
    <w:rsid w:val="001A632D"/>
    <w:rsid w:val="001A633C"/>
    <w:rsid w:val="001A6361"/>
    <w:rsid w:val="001A6390"/>
    <w:rsid w:val="001A6462"/>
    <w:rsid w:val="001A65AD"/>
    <w:rsid w:val="001A664D"/>
    <w:rsid w:val="001A6664"/>
    <w:rsid w:val="001A6846"/>
    <w:rsid w:val="001A6874"/>
    <w:rsid w:val="001A6896"/>
    <w:rsid w:val="001A68AE"/>
    <w:rsid w:val="001A68E1"/>
    <w:rsid w:val="001A6A07"/>
    <w:rsid w:val="001A6BC0"/>
    <w:rsid w:val="001A6C18"/>
    <w:rsid w:val="001A6D42"/>
    <w:rsid w:val="001A6D5C"/>
    <w:rsid w:val="001A6E3C"/>
    <w:rsid w:val="001A6E40"/>
    <w:rsid w:val="001A6FF0"/>
    <w:rsid w:val="001A7084"/>
    <w:rsid w:val="001A70D7"/>
    <w:rsid w:val="001A71E4"/>
    <w:rsid w:val="001A7214"/>
    <w:rsid w:val="001A7255"/>
    <w:rsid w:val="001A72E1"/>
    <w:rsid w:val="001A731A"/>
    <w:rsid w:val="001A7368"/>
    <w:rsid w:val="001A7397"/>
    <w:rsid w:val="001A73C4"/>
    <w:rsid w:val="001A73D4"/>
    <w:rsid w:val="001A73F4"/>
    <w:rsid w:val="001A767D"/>
    <w:rsid w:val="001A76A2"/>
    <w:rsid w:val="001A770B"/>
    <w:rsid w:val="001A7787"/>
    <w:rsid w:val="001A7812"/>
    <w:rsid w:val="001A78A5"/>
    <w:rsid w:val="001A7932"/>
    <w:rsid w:val="001A7C65"/>
    <w:rsid w:val="001A7CA4"/>
    <w:rsid w:val="001A7CD5"/>
    <w:rsid w:val="001A7CE2"/>
    <w:rsid w:val="001A7DC4"/>
    <w:rsid w:val="001A7EA1"/>
    <w:rsid w:val="001A7F03"/>
    <w:rsid w:val="001B006E"/>
    <w:rsid w:val="001B00CF"/>
    <w:rsid w:val="001B00E0"/>
    <w:rsid w:val="001B0147"/>
    <w:rsid w:val="001B018A"/>
    <w:rsid w:val="001B023D"/>
    <w:rsid w:val="001B028D"/>
    <w:rsid w:val="001B03D7"/>
    <w:rsid w:val="001B03E0"/>
    <w:rsid w:val="001B04E7"/>
    <w:rsid w:val="001B04F1"/>
    <w:rsid w:val="001B0764"/>
    <w:rsid w:val="001B08A6"/>
    <w:rsid w:val="001B09C0"/>
    <w:rsid w:val="001B0BB0"/>
    <w:rsid w:val="001B0C3F"/>
    <w:rsid w:val="001B0DF6"/>
    <w:rsid w:val="001B0EA4"/>
    <w:rsid w:val="001B0F40"/>
    <w:rsid w:val="001B0FF6"/>
    <w:rsid w:val="001B1044"/>
    <w:rsid w:val="001B106E"/>
    <w:rsid w:val="001B10D7"/>
    <w:rsid w:val="001B1249"/>
    <w:rsid w:val="001B128D"/>
    <w:rsid w:val="001B12E1"/>
    <w:rsid w:val="001B1326"/>
    <w:rsid w:val="001B1338"/>
    <w:rsid w:val="001B1341"/>
    <w:rsid w:val="001B13C5"/>
    <w:rsid w:val="001B142B"/>
    <w:rsid w:val="001B142C"/>
    <w:rsid w:val="001B144F"/>
    <w:rsid w:val="001B14D3"/>
    <w:rsid w:val="001B1645"/>
    <w:rsid w:val="001B1714"/>
    <w:rsid w:val="001B1739"/>
    <w:rsid w:val="001B1791"/>
    <w:rsid w:val="001B1856"/>
    <w:rsid w:val="001B18D5"/>
    <w:rsid w:val="001B18E5"/>
    <w:rsid w:val="001B1926"/>
    <w:rsid w:val="001B1C0B"/>
    <w:rsid w:val="001B1D0D"/>
    <w:rsid w:val="001B1D16"/>
    <w:rsid w:val="001B1D30"/>
    <w:rsid w:val="001B1D8D"/>
    <w:rsid w:val="001B1E0F"/>
    <w:rsid w:val="001B1E93"/>
    <w:rsid w:val="001B215A"/>
    <w:rsid w:val="001B21E5"/>
    <w:rsid w:val="001B22FC"/>
    <w:rsid w:val="001B2398"/>
    <w:rsid w:val="001B2425"/>
    <w:rsid w:val="001B2440"/>
    <w:rsid w:val="001B24A2"/>
    <w:rsid w:val="001B251E"/>
    <w:rsid w:val="001B256B"/>
    <w:rsid w:val="001B256C"/>
    <w:rsid w:val="001B25A4"/>
    <w:rsid w:val="001B267C"/>
    <w:rsid w:val="001B26F1"/>
    <w:rsid w:val="001B276A"/>
    <w:rsid w:val="001B2874"/>
    <w:rsid w:val="001B28B1"/>
    <w:rsid w:val="001B29B1"/>
    <w:rsid w:val="001B2B88"/>
    <w:rsid w:val="001B2BCF"/>
    <w:rsid w:val="001B2CD8"/>
    <w:rsid w:val="001B2E33"/>
    <w:rsid w:val="001B2E8F"/>
    <w:rsid w:val="001B3178"/>
    <w:rsid w:val="001B318B"/>
    <w:rsid w:val="001B31AB"/>
    <w:rsid w:val="001B320C"/>
    <w:rsid w:val="001B32D2"/>
    <w:rsid w:val="001B32E3"/>
    <w:rsid w:val="001B346D"/>
    <w:rsid w:val="001B34F6"/>
    <w:rsid w:val="001B3512"/>
    <w:rsid w:val="001B35E8"/>
    <w:rsid w:val="001B3744"/>
    <w:rsid w:val="001B3773"/>
    <w:rsid w:val="001B38D8"/>
    <w:rsid w:val="001B3902"/>
    <w:rsid w:val="001B3945"/>
    <w:rsid w:val="001B3961"/>
    <w:rsid w:val="001B3AB7"/>
    <w:rsid w:val="001B3C75"/>
    <w:rsid w:val="001B3DBB"/>
    <w:rsid w:val="001B3E06"/>
    <w:rsid w:val="001B3EDA"/>
    <w:rsid w:val="001B3FC3"/>
    <w:rsid w:val="001B4061"/>
    <w:rsid w:val="001B420A"/>
    <w:rsid w:val="001B43D9"/>
    <w:rsid w:val="001B443E"/>
    <w:rsid w:val="001B4468"/>
    <w:rsid w:val="001B4720"/>
    <w:rsid w:val="001B479E"/>
    <w:rsid w:val="001B486C"/>
    <w:rsid w:val="001B4892"/>
    <w:rsid w:val="001B4A64"/>
    <w:rsid w:val="001B4AC9"/>
    <w:rsid w:val="001B4BA5"/>
    <w:rsid w:val="001B4D78"/>
    <w:rsid w:val="001B4D8E"/>
    <w:rsid w:val="001B4DC0"/>
    <w:rsid w:val="001B4DF3"/>
    <w:rsid w:val="001B4E21"/>
    <w:rsid w:val="001B4F25"/>
    <w:rsid w:val="001B51D2"/>
    <w:rsid w:val="001B54D2"/>
    <w:rsid w:val="001B5569"/>
    <w:rsid w:val="001B560C"/>
    <w:rsid w:val="001B56E9"/>
    <w:rsid w:val="001B56FB"/>
    <w:rsid w:val="001B5762"/>
    <w:rsid w:val="001B58EB"/>
    <w:rsid w:val="001B59CD"/>
    <w:rsid w:val="001B5B4D"/>
    <w:rsid w:val="001B5B79"/>
    <w:rsid w:val="001B5C57"/>
    <w:rsid w:val="001B5C9A"/>
    <w:rsid w:val="001B5CB7"/>
    <w:rsid w:val="001B5E4F"/>
    <w:rsid w:val="001B5F94"/>
    <w:rsid w:val="001B5FE4"/>
    <w:rsid w:val="001B6022"/>
    <w:rsid w:val="001B609E"/>
    <w:rsid w:val="001B60C4"/>
    <w:rsid w:val="001B60F5"/>
    <w:rsid w:val="001B627B"/>
    <w:rsid w:val="001B631C"/>
    <w:rsid w:val="001B6333"/>
    <w:rsid w:val="001B640B"/>
    <w:rsid w:val="001B6573"/>
    <w:rsid w:val="001B659A"/>
    <w:rsid w:val="001B65BB"/>
    <w:rsid w:val="001B6606"/>
    <w:rsid w:val="001B6661"/>
    <w:rsid w:val="001B678D"/>
    <w:rsid w:val="001B6796"/>
    <w:rsid w:val="001B67DC"/>
    <w:rsid w:val="001B683D"/>
    <w:rsid w:val="001B69AF"/>
    <w:rsid w:val="001B69D5"/>
    <w:rsid w:val="001B6A59"/>
    <w:rsid w:val="001B6A82"/>
    <w:rsid w:val="001B6B53"/>
    <w:rsid w:val="001B6E1C"/>
    <w:rsid w:val="001B6E9F"/>
    <w:rsid w:val="001B6F28"/>
    <w:rsid w:val="001B6FAE"/>
    <w:rsid w:val="001B702A"/>
    <w:rsid w:val="001B70F7"/>
    <w:rsid w:val="001B7295"/>
    <w:rsid w:val="001B765E"/>
    <w:rsid w:val="001B7662"/>
    <w:rsid w:val="001B76D4"/>
    <w:rsid w:val="001B7783"/>
    <w:rsid w:val="001B7793"/>
    <w:rsid w:val="001B77D7"/>
    <w:rsid w:val="001B78B1"/>
    <w:rsid w:val="001B78B4"/>
    <w:rsid w:val="001B78DE"/>
    <w:rsid w:val="001B792A"/>
    <w:rsid w:val="001B79AD"/>
    <w:rsid w:val="001B7A07"/>
    <w:rsid w:val="001B7BC4"/>
    <w:rsid w:val="001B7C6A"/>
    <w:rsid w:val="001B7C87"/>
    <w:rsid w:val="001B7D20"/>
    <w:rsid w:val="001B7D7B"/>
    <w:rsid w:val="001B7D91"/>
    <w:rsid w:val="001B7DDC"/>
    <w:rsid w:val="001B7E02"/>
    <w:rsid w:val="001B7E57"/>
    <w:rsid w:val="001B7E82"/>
    <w:rsid w:val="001B7ECE"/>
    <w:rsid w:val="001B7F0B"/>
    <w:rsid w:val="001B7F1A"/>
    <w:rsid w:val="001B7FB8"/>
    <w:rsid w:val="001C000C"/>
    <w:rsid w:val="001C0027"/>
    <w:rsid w:val="001C00D3"/>
    <w:rsid w:val="001C013E"/>
    <w:rsid w:val="001C016E"/>
    <w:rsid w:val="001C0184"/>
    <w:rsid w:val="001C01F8"/>
    <w:rsid w:val="001C0295"/>
    <w:rsid w:val="001C0332"/>
    <w:rsid w:val="001C0429"/>
    <w:rsid w:val="001C0673"/>
    <w:rsid w:val="001C0677"/>
    <w:rsid w:val="001C06E3"/>
    <w:rsid w:val="001C0717"/>
    <w:rsid w:val="001C074F"/>
    <w:rsid w:val="001C0800"/>
    <w:rsid w:val="001C0856"/>
    <w:rsid w:val="001C086C"/>
    <w:rsid w:val="001C087C"/>
    <w:rsid w:val="001C0952"/>
    <w:rsid w:val="001C099E"/>
    <w:rsid w:val="001C0B97"/>
    <w:rsid w:val="001C0C28"/>
    <w:rsid w:val="001C0C3D"/>
    <w:rsid w:val="001C0C83"/>
    <w:rsid w:val="001C0CCE"/>
    <w:rsid w:val="001C0DA2"/>
    <w:rsid w:val="001C0DFA"/>
    <w:rsid w:val="001C0E00"/>
    <w:rsid w:val="001C0E34"/>
    <w:rsid w:val="001C0E39"/>
    <w:rsid w:val="001C0E8C"/>
    <w:rsid w:val="001C0ED8"/>
    <w:rsid w:val="001C0F0E"/>
    <w:rsid w:val="001C0F6A"/>
    <w:rsid w:val="001C0FD2"/>
    <w:rsid w:val="001C106A"/>
    <w:rsid w:val="001C119A"/>
    <w:rsid w:val="001C12DD"/>
    <w:rsid w:val="001C13B6"/>
    <w:rsid w:val="001C141B"/>
    <w:rsid w:val="001C1462"/>
    <w:rsid w:val="001C14CF"/>
    <w:rsid w:val="001C15E9"/>
    <w:rsid w:val="001C1703"/>
    <w:rsid w:val="001C180B"/>
    <w:rsid w:val="001C1A76"/>
    <w:rsid w:val="001C1BAB"/>
    <w:rsid w:val="001C1C4A"/>
    <w:rsid w:val="001C1CAD"/>
    <w:rsid w:val="001C1DD8"/>
    <w:rsid w:val="001C1DFA"/>
    <w:rsid w:val="001C1E62"/>
    <w:rsid w:val="001C1E7A"/>
    <w:rsid w:val="001C1F0F"/>
    <w:rsid w:val="001C1F55"/>
    <w:rsid w:val="001C20C4"/>
    <w:rsid w:val="001C20C7"/>
    <w:rsid w:val="001C218F"/>
    <w:rsid w:val="001C21C4"/>
    <w:rsid w:val="001C2236"/>
    <w:rsid w:val="001C22CA"/>
    <w:rsid w:val="001C2354"/>
    <w:rsid w:val="001C236D"/>
    <w:rsid w:val="001C2440"/>
    <w:rsid w:val="001C2587"/>
    <w:rsid w:val="001C25BC"/>
    <w:rsid w:val="001C266A"/>
    <w:rsid w:val="001C26AD"/>
    <w:rsid w:val="001C26E5"/>
    <w:rsid w:val="001C2875"/>
    <w:rsid w:val="001C2A94"/>
    <w:rsid w:val="001C2B35"/>
    <w:rsid w:val="001C2B70"/>
    <w:rsid w:val="001C2B75"/>
    <w:rsid w:val="001C2B87"/>
    <w:rsid w:val="001C2C6C"/>
    <w:rsid w:val="001C2C8D"/>
    <w:rsid w:val="001C2D03"/>
    <w:rsid w:val="001C2D38"/>
    <w:rsid w:val="001C2DD9"/>
    <w:rsid w:val="001C2DEF"/>
    <w:rsid w:val="001C2E45"/>
    <w:rsid w:val="001C2E67"/>
    <w:rsid w:val="001C3012"/>
    <w:rsid w:val="001C3033"/>
    <w:rsid w:val="001C3148"/>
    <w:rsid w:val="001C314B"/>
    <w:rsid w:val="001C329D"/>
    <w:rsid w:val="001C335B"/>
    <w:rsid w:val="001C341B"/>
    <w:rsid w:val="001C34DD"/>
    <w:rsid w:val="001C3505"/>
    <w:rsid w:val="001C3508"/>
    <w:rsid w:val="001C3509"/>
    <w:rsid w:val="001C3653"/>
    <w:rsid w:val="001C36D3"/>
    <w:rsid w:val="001C372B"/>
    <w:rsid w:val="001C372C"/>
    <w:rsid w:val="001C3854"/>
    <w:rsid w:val="001C390C"/>
    <w:rsid w:val="001C39D5"/>
    <w:rsid w:val="001C39E5"/>
    <w:rsid w:val="001C3A02"/>
    <w:rsid w:val="001C3A11"/>
    <w:rsid w:val="001C3AC9"/>
    <w:rsid w:val="001C3BBC"/>
    <w:rsid w:val="001C3BDF"/>
    <w:rsid w:val="001C3BE9"/>
    <w:rsid w:val="001C3C22"/>
    <w:rsid w:val="001C3C58"/>
    <w:rsid w:val="001C3C9A"/>
    <w:rsid w:val="001C3CD8"/>
    <w:rsid w:val="001C3CDF"/>
    <w:rsid w:val="001C3D37"/>
    <w:rsid w:val="001C3DFF"/>
    <w:rsid w:val="001C3EA4"/>
    <w:rsid w:val="001C3F70"/>
    <w:rsid w:val="001C3F7B"/>
    <w:rsid w:val="001C40D2"/>
    <w:rsid w:val="001C427A"/>
    <w:rsid w:val="001C4294"/>
    <w:rsid w:val="001C42CB"/>
    <w:rsid w:val="001C43B0"/>
    <w:rsid w:val="001C441A"/>
    <w:rsid w:val="001C4468"/>
    <w:rsid w:val="001C44F1"/>
    <w:rsid w:val="001C4541"/>
    <w:rsid w:val="001C455C"/>
    <w:rsid w:val="001C4666"/>
    <w:rsid w:val="001C4700"/>
    <w:rsid w:val="001C4731"/>
    <w:rsid w:val="001C4752"/>
    <w:rsid w:val="001C47DD"/>
    <w:rsid w:val="001C4979"/>
    <w:rsid w:val="001C49E7"/>
    <w:rsid w:val="001C4A83"/>
    <w:rsid w:val="001C4BE4"/>
    <w:rsid w:val="001C4D10"/>
    <w:rsid w:val="001C4F79"/>
    <w:rsid w:val="001C4FB6"/>
    <w:rsid w:val="001C503D"/>
    <w:rsid w:val="001C507F"/>
    <w:rsid w:val="001C50C2"/>
    <w:rsid w:val="001C514A"/>
    <w:rsid w:val="001C519A"/>
    <w:rsid w:val="001C51B4"/>
    <w:rsid w:val="001C52AA"/>
    <w:rsid w:val="001C52B1"/>
    <w:rsid w:val="001C53C6"/>
    <w:rsid w:val="001C5484"/>
    <w:rsid w:val="001C5507"/>
    <w:rsid w:val="001C55A3"/>
    <w:rsid w:val="001C55C0"/>
    <w:rsid w:val="001C5638"/>
    <w:rsid w:val="001C567D"/>
    <w:rsid w:val="001C56A7"/>
    <w:rsid w:val="001C56EF"/>
    <w:rsid w:val="001C578F"/>
    <w:rsid w:val="001C57AB"/>
    <w:rsid w:val="001C57E7"/>
    <w:rsid w:val="001C580F"/>
    <w:rsid w:val="001C582D"/>
    <w:rsid w:val="001C58E1"/>
    <w:rsid w:val="001C5A52"/>
    <w:rsid w:val="001C5A55"/>
    <w:rsid w:val="001C5A78"/>
    <w:rsid w:val="001C5A7E"/>
    <w:rsid w:val="001C5BCB"/>
    <w:rsid w:val="001C5CC7"/>
    <w:rsid w:val="001C5D39"/>
    <w:rsid w:val="001C5D54"/>
    <w:rsid w:val="001C5DC3"/>
    <w:rsid w:val="001C5E13"/>
    <w:rsid w:val="001C5FA7"/>
    <w:rsid w:val="001C5FE2"/>
    <w:rsid w:val="001C605F"/>
    <w:rsid w:val="001C609F"/>
    <w:rsid w:val="001C6103"/>
    <w:rsid w:val="001C6279"/>
    <w:rsid w:val="001C6281"/>
    <w:rsid w:val="001C655A"/>
    <w:rsid w:val="001C655F"/>
    <w:rsid w:val="001C66A1"/>
    <w:rsid w:val="001C673E"/>
    <w:rsid w:val="001C676A"/>
    <w:rsid w:val="001C67C4"/>
    <w:rsid w:val="001C67EB"/>
    <w:rsid w:val="001C6847"/>
    <w:rsid w:val="001C6860"/>
    <w:rsid w:val="001C69F0"/>
    <w:rsid w:val="001C6B22"/>
    <w:rsid w:val="001C6C22"/>
    <w:rsid w:val="001C6C28"/>
    <w:rsid w:val="001C6D38"/>
    <w:rsid w:val="001C6D3B"/>
    <w:rsid w:val="001C6F69"/>
    <w:rsid w:val="001C7010"/>
    <w:rsid w:val="001C7011"/>
    <w:rsid w:val="001C7091"/>
    <w:rsid w:val="001C70A3"/>
    <w:rsid w:val="001C7122"/>
    <w:rsid w:val="001C714C"/>
    <w:rsid w:val="001C7315"/>
    <w:rsid w:val="001C7348"/>
    <w:rsid w:val="001C73CA"/>
    <w:rsid w:val="001C7409"/>
    <w:rsid w:val="001C77AF"/>
    <w:rsid w:val="001C783D"/>
    <w:rsid w:val="001C7858"/>
    <w:rsid w:val="001C78FA"/>
    <w:rsid w:val="001C7946"/>
    <w:rsid w:val="001C79C3"/>
    <w:rsid w:val="001C79FF"/>
    <w:rsid w:val="001C7B01"/>
    <w:rsid w:val="001C7BA4"/>
    <w:rsid w:val="001C7C2B"/>
    <w:rsid w:val="001C7C5B"/>
    <w:rsid w:val="001C7D35"/>
    <w:rsid w:val="001C7E53"/>
    <w:rsid w:val="001C7E78"/>
    <w:rsid w:val="001C7F5E"/>
    <w:rsid w:val="001C7FBE"/>
    <w:rsid w:val="001C7FEE"/>
    <w:rsid w:val="001D00EC"/>
    <w:rsid w:val="001D0185"/>
    <w:rsid w:val="001D01A7"/>
    <w:rsid w:val="001D021D"/>
    <w:rsid w:val="001D0355"/>
    <w:rsid w:val="001D045C"/>
    <w:rsid w:val="001D0561"/>
    <w:rsid w:val="001D0683"/>
    <w:rsid w:val="001D069A"/>
    <w:rsid w:val="001D06B0"/>
    <w:rsid w:val="001D08AB"/>
    <w:rsid w:val="001D08E2"/>
    <w:rsid w:val="001D09DF"/>
    <w:rsid w:val="001D0A63"/>
    <w:rsid w:val="001D0BAD"/>
    <w:rsid w:val="001D0BB1"/>
    <w:rsid w:val="001D0D3D"/>
    <w:rsid w:val="001D0D5E"/>
    <w:rsid w:val="001D0DE3"/>
    <w:rsid w:val="001D0DF7"/>
    <w:rsid w:val="001D0E20"/>
    <w:rsid w:val="001D0F50"/>
    <w:rsid w:val="001D0F79"/>
    <w:rsid w:val="001D0F89"/>
    <w:rsid w:val="001D10B2"/>
    <w:rsid w:val="001D1249"/>
    <w:rsid w:val="001D12DB"/>
    <w:rsid w:val="001D12ED"/>
    <w:rsid w:val="001D15D4"/>
    <w:rsid w:val="001D1604"/>
    <w:rsid w:val="001D16F3"/>
    <w:rsid w:val="001D176E"/>
    <w:rsid w:val="001D1816"/>
    <w:rsid w:val="001D1939"/>
    <w:rsid w:val="001D197B"/>
    <w:rsid w:val="001D1A1F"/>
    <w:rsid w:val="001D1B8D"/>
    <w:rsid w:val="001D1D24"/>
    <w:rsid w:val="001D1DAC"/>
    <w:rsid w:val="001D1EEC"/>
    <w:rsid w:val="001D2057"/>
    <w:rsid w:val="001D20B1"/>
    <w:rsid w:val="001D20E9"/>
    <w:rsid w:val="001D2239"/>
    <w:rsid w:val="001D2241"/>
    <w:rsid w:val="001D228F"/>
    <w:rsid w:val="001D2293"/>
    <w:rsid w:val="001D24B5"/>
    <w:rsid w:val="001D24C1"/>
    <w:rsid w:val="001D254A"/>
    <w:rsid w:val="001D25AF"/>
    <w:rsid w:val="001D2627"/>
    <w:rsid w:val="001D2968"/>
    <w:rsid w:val="001D2969"/>
    <w:rsid w:val="001D29FE"/>
    <w:rsid w:val="001D2A1B"/>
    <w:rsid w:val="001D2AA1"/>
    <w:rsid w:val="001D2AB8"/>
    <w:rsid w:val="001D2B30"/>
    <w:rsid w:val="001D2B4A"/>
    <w:rsid w:val="001D2C50"/>
    <w:rsid w:val="001D2C5B"/>
    <w:rsid w:val="001D2C99"/>
    <w:rsid w:val="001D2CED"/>
    <w:rsid w:val="001D2DA3"/>
    <w:rsid w:val="001D2F03"/>
    <w:rsid w:val="001D2F1E"/>
    <w:rsid w:val="001D2FE4"/>
    <w:rsid w:val="001D303C"/>
    <w:rsid w:val="001D3048"/>
    <w:rsid w:val="001D305E"/>
    <w:rsid w:val="001D30E1"/>
    <w:rsid w:val="001D31C8"/>
    <w:rsid w:val="001D327A"/>
    <w:rsid w:val="001D32B9"/>
    <w:rsid w:val="001D32BB"/>
    <w:rsid w:val="001D32CA"/>
    <w:rsid w:val="001D333C"/>
    <w:rsid w:val="001D3358"/>
    <w:rsid w:val="001D3461"/>
    <w:rsid w:val="001D3537"/>
    <w:rsid w:val="001D3542"/>
    <w:rsid w:val="001D3550"/>
    <w:rsid w:val="001D36B7"/>
    <w:rsid w:val="001D377C"/>
    <w:rsid w:val="001D3A8A"/>
    <w:rsid w:val="001D3B68"/>
    <w:rsid w:val="001D3C2C"/>
    <w:rsid w:val="001D3D32"/>
    <w:rsid w:val="001D3E27"/>
    <w:rsid w:val="001D3E28"/>
    <w:rsid w:val="001D3EFD"/>
    <w:rsid w:val="001D3F7F"/>
    <w:rsid w:val="001D40F3"/>
    <w:rsid w:val="001D41ED"/>
    <w:rsid w:val="001D4297"/>
    <w:rsid w:val="001D42EB"/>
    <w:rsid w:val="001D4310"/>
    <w:rsid w:val="001D431A"/>
    <w:rsid w:val="001D4379"/>
    <w:rsid w:val="001D458F"/>
    <w:rsid w:val="001D45ED"/>
    <w:rsid w:val="001D4600"/>
    <w:rsid w:val="001D467E"/>
    <w:rsid w:val="001D46B9"/>
    <w:rsid w:val="001D4756"/>
    <w:rsid w:val="001D484C"/>
    <w:rsid w:val="001D48D8"/>
    <w:rsid w:val="001D4927"/>
    <w:rsid w:val="001D4949"/>
    <w:rsid w:val="001D4997"/>
    <w:rsid w:val="001D4AD9"/>
    <w:rsid w:val="001D4AE5"/>
    <w:rsid w:val="001D4B4E"/>
    <w:rsid w:val="001D4C51"/>
    <w:rsid w:val="001D4C73"/>
    <w:rsid w:val="001D4CE0"/>
    <w:rsid w:val="001D4D95"/>
    <w:rsid w:val="001D4EAA"/>
    <w:rsid w:val="001D4FE2"/>
    <w:rsid w:val="001D502F"/>
    <w:rsid w:val="001D50DA"/>
    <w:rsid w:val="001D5166"/>
    <w:rsid w:val="001D5246"/>
    <w:rsid w:val="001D52E1"/>
    <w:rsid w:val="001D533B"/>
    <w:rsid w:val="001D5382"/>
    <w:rsid w:val="001D53B7"/>
    <w:rsid w:val="001D5679"/>
    <w:rsid w:val="001D5865"/>
    <w:rsid w:val="001D598D"/>
    <w:rsid w:val="001D5A1B"/>
    <w:rsid w:val="001D5B12"/>
    <w:rsid w:val="001D5B62"/>
    <w:rsid w:val="001D5B6F"/>
    <w:rsid w:val="001D5BA9"/>
    <w:rsid w:val="001D5BC6"/>
    <w:rsid w:val="001D5D06"/>
    <w:rsid w:val="001D5D30"/>
    <w:rsid w:val="001D5E09"/>
    <w:rsid w:val="001D6013"/>
    <w:rsid w:val="001D602E"/>
    <w:rsid w:val="001D6088"/>
    <w:rsid w:val="001D60C4"/>
    <w:rsid w:val="001D60E9"/>
    <w:rsid w:val="001D6143"/>
    <w:rsid w:val="001D619D"/>
    <w:rsid w:val="001D61DD"/>
    <w:rsid w:val="001D63A9"/>
    <w:rsid w:val="001D63F7"/>
    <w:rsid w:val="001D64BA"/>
    <w:rsid w:val="001D6519"/>
    <w:rsid w:val="001D659A"/>
    <w:rsid w:val="001D667E"/>
    <w:rsid w:val="001D68A8"/>
    <w:rsid w:val="001D68BD"/>
    <w:rsid w:val="001D699F"/>
    <w:rsid w:val="001D69EB"/>
    <w:rsid w:val="001D6AFE"/>
    <w:rsid w:val="001D6BF2"/>
    <w:rsid w:val="001D6C5B"/>
    <w:rsid w:val="001D6CB2"/>
    <w:rsid w:val="001D6CDC"/>
    <w:rsid w:val="001D6D8B"/>
    <w:rsid w:val="001D6DD1"/>
    <w:rsid w:val="001D6E1C"/>
    <w:rsid w:val="001D6E5B"/>
    <w:rsid w:val="001D7184"/>
    <w:rsid w:val="001D729F"/>
    <w:rsid w:val="001D747C"/>
    <w:rsid w:val="001D7592"/>
    <w:rsid w:val="001D769A"/>
    <w:rsid w:val="001D76ED"/>
    <w:rsid w:val="001D77A2"/>
    <w:rsid w:val="001D7A03"/>
    <w:rsid w:val="001D7A4A"/>
    <w:rsid w:val="001D7ACB"/>
    <w:rsid w:val="001D7AD1"/>
    <w:rsid w:val="001D7B91"/>
    <w:rsid w:val="001D7BBF"/>
    <w:rsid w:val="001D7C03"/>
    <w:rsid w:val="001D7C47"/>
    <w:rsid w:val="001D7C86"/>
    <w:rsid w:val="001D7CA5"/>
    <w:rsid w:val="001D7CC6"/>
    <w:rsid w:val="001D7D24"/>
    <w:rsid w:val="001D7DAB"/>
    <w:rsid w:val="001D7DCE"/>
    <w:rsid w:val="001D7DDD"/>
    <w:rsid w:val="001D7DE6"/>
    <w:rsid w:val="001D7DF1"/>
    <w:rsid w:val="001D7ED7"/>
    <w:rsid w:val="001E0107"/>
    <w:rsid w:val="001E0195"/>
    <w:rsid w:val="001E01FE"/>
    <w:rsid w:val="001E0241"/>
    <w:rsid w:val="001E02F2"/>
    <w:rsid w:val="001E032E"/>
    <w:rsid w:val="001E0341"/>
    <w:rsid w:val="001E034B"/>
    <w:rsid w:val="001E0371"/>
    <w:rsid w:val="001E04E8"/>
    <w:rsid w:val="001E04F5"/>
    <w:rsid w:val="001E05E3"/>
    <w:rsid w:val="001E060A"/>
    <w:rsid w:val="001E0625"/>
    <w:rsid w:val="001E0786"/>
    <w:rsid w:val="001E07F8"/>
    <w:rsid w:val="001E0802"/>
    <w:rsid w:val="001E087A"/>
    <w:rsid w:val="001E0892"/>
    <w:rsid w:val="001E0994"/>
    <w:rsid w:val="001E09D7"/>
    <w:rsid w:val="001E09D8"/>
    <w:rsid w:val="001E0A10"/>
    <w:rsid w:val="001E0A3D"/>
    <w:rsid w:val="001E0A99"/>
    <w:rsid w:val="001E0AFF"/>
    <w:rsid w:val="001E0C5C"/>
    <w:rsid w:val="001E0C70"/>
    <w:rsid w:val="001E0CD1"/>
    <w:rsid w:val="001E0CF3"/>
    <w:rsid w:val="001E0D0A"/>
    <w:rsid w:val="001E0D34"/>
    <w:rsid w:val="001E0DC4"/>
    <w:rsid w:val="001E10BD"/>
    <w:rsid w:val="001E11F7"/>
    <w:rsid w:val="001E1244"/>
    <w:rsid w:val="001E12CF"/>
    <w:rsid w:val="001E1351"/>
    <w:rsid w:val="001E136A"/>
    <w:rsid w:val="001E13C3"/>
    <w:rsid w:val="001E140B"/>
    <w:rsid w:val="001E14C2"/>
    <w:rsid w:val="001E14F7"/>
    <w:rsid w:val="001E161F"/>
    <w:rsid w:val="001E1658"/>
    <w:rsid w:val="001E16A5"/>
    <w:rsid w:val="001E1707"/>
    <w:rsid w:val="001E17AF"/>
    <w:rsid w:val="001E1867"/>
    <w:rsid w:val="001E1952"/>
    <w:rsid w:val="001E19D2"/>
    <w:rsid w:val="001E1AC0"/>
    <w:rsid w:val="001E1AD5"/>
    <w:rsid w:val="001E1BBA"/>
    <w:rsid w:val="001E1CAC"/>
    <w:rsid w:val="001E1D3E"/>
    <w:rsid w:val="001E1D5F"/>
    <w:rsid w:val="001E1DCA"/>
    <w:rsid w:val="001E1E16"/>
    <w:rsid w:val="001E1E37"/>
    <w:rsid w:val="001E1EAE"/>
    <w:rsid w:val="001E1EC6"/>
    <w:rsid w:val="001E1FCC"/>
    <w:rsid w:val="001E2178"/>
    <w:rsid w:val="001E2189"/>
    <w:rsid w:val="001E2320"/>
    <w:rsid w:val="001E2325"/>
    <w:rsid w:val="001E23BD"/>
    <w:rsid w:val="001E245A"/>
    <w:rsid w:val="001E24C9"/>
    <w:rsid w:val="001E24F2"/>
    <w:rsid w:val="001E2617"/>
    <w:rsid w:val="001E2619"/>
    <w:rsid w:val="001E262F"/>
    <w:rsid w:val="001E26CC"/>
    <w:rsid w:val="001E270C"/>
    <w:rsid w:val="001E2791"/>
    <w:rsid w:val="001E2801"/>
    <w:rsid w:val="001E28E4"/>
    <w:rsid w:val="001E2979"/>
    <w:rsid w:val="001E2ACF"/>
    <w:rsid w:val="001E2B09"/>
    <w:rsid w:val="001E2B8C"/>
    <w:rsid w:val="001E2BBC"/>
    <w:rsid w:val="001E2C20"/>
    <w:rsid w:val="001E2C46"/>
    <w:rsid w:val="001E2D2D"/>
    <w:rsid w:val="001E2D58"/>
    <w:rsid w:val="001E2D69"/>
    <w:rsid w:val="001E2E02"/>
    <w:rsid w:val="001E2EAC"/>
    <w:rsid w:val="001E2EC6"/>
    <w:rsid w:val="001E2EF2"/>
    <w:rsid w:val="001E2F64"/>
    <w:rsid w:val="001E3034"/>
    <w:rsid w:val="001E314B"/>
    <w:rsid w:val="001E31C2"/>
    <w:rsid w:val="001E321B"/>
    <w:rsid w:val="001E3241"/>
    <w:rsid w:val="001E325E"/>
    <w:rsid w:val="001E32AD"/>
    <w:rsid w:val="001E32B5"/>
    <w:rsid w:val="001E32E8"/>
    <w:rsid w:val="001E33B6"/>
    <w:rsid w:val="001E352D"/>
    <w:rsid w:val="001E3563"/>
    <w:rsid w:val="001E36A4"/>
    <w:rsid w:val="001E36EA"/>
    <w:rsid w:val="001E3791"/>
    <w:rsid w:val="001E3796"/>
    <w:rsid w:val="001E388D"/>
    <w:rsid w:val="001E38EC"/>
    <w:rsid w:val="001E3924"/>
    <w:rsid w:val="001E3936"/>
    <w:rsid w:val="001E3962"/>
    <w:rsid w:val="001E3AD7"/>
    <w:rsid w:val="001E3B16"/>
    <w:rsid w:val="001E3C36"/>
    <w:rsid w:val="001E3C69"/>
    <w:rsid w:val="001E3CB8"/>
    <w:rsid w:val="001E3D7E"/>
    <w:rsid w:val="001E3E4D"/>
    <w:rsid w:val="001E3EAC"/>
    <w:rsid w:val="001E3EEA"/>
    <w:rsid w:val="001E4078"/>
    <w:rsid w:val="001E4113"/>
    <w:rsid w:val="001E416F"/>
    <w:rsid w:val="001E41F5"/>
    <w:rsid w:val="001E4258"/>
    <w:rsid w:val="001E4260"/>
    <w:rsid w:val="001E42A9"/>
    <w:rsid w:val="001E445F"/>
    <w:rsid w:val="001E45AD"/>
    <w:rsid w:val="001E4630"/>
    <w:rsid w:val="001E46AF"/>
    <w:rsid w:val="001E46B8"/>
    <w:rsid w:val="001E4797"/>
    <w:rsid w:val="001E481E"/>
    <w:rsid w:val="001E4A65"/>
    <w:rsid w:val="001E4B34"/>
    <w:rsid w:val="001E4B94"/>
    <w:rsid w:val="001E4C04"/>
    <w:rsid w:val="001E4CFB"/>
    <w:rsid w:val="001E4D9A"/>
    <w:rsid w:val="001E4DB8"/>
    <w:rsid w:val="001E5002"/>
    <w:rsid w:val="001E50E0"/>
    <w:rsid w:val="001E51A6"/>
    <w:rsid w:val="001E5204"/>
    <w:rsid w:val="001E5209"/>
    <w:rsid w:val="001E523F"/>
    <w:rsid w:val="001E526D"/>
    <w:rsid w:val="001E5346"/>
    <w:rsid w:val="001E5445"/>
    <w:rsid w:val="001E544F"/>
    <w:rsid w:val="001E55DA"/>
    <w:rsid w:val="001E55DF"/>
    <w:rsid w:val="001E574A"/>
    <w:rsid w:val="001E577B"/>
    <w:rsid w:val="001E581D"/>
    <w:rsid w:val="001E585F"/>
    <w:rsid w:val="001E5863"/>
    <w:rsid w:val="001E5A85"/>
    <w:rsid w:val="001E5BAF"/>
    <w:rsid w:val="001E5BE7"/>
    <w:rsid w:val="001E5C05"/>
    <w:rsid w:val="001E5C88"/>
    <w:rsid w:val="001E5C9A"/>
    <w:rsid w:val="001E5CB1"/>
    <w:rsid w:val="001E5D2E"/>
    <w:rsid w:val="001E5D58"/>
    <w:rsid w:val="001E5D7F"/>
    <w:rsid w:val="001E5DA7"/>
    <w:rsid w:val="001E5EC0"/>
    <w:rsid w:val="001E5F17"/>
    <w:rsid w:val="001E5F23"/>
    <w:rsid w:val="001E60C2"/>
    <w:rsid w:val="001E6221"/>
    <w:rsid w:val="001E633E"/>
    <w:rsid w:val="001E63CB"/>
    <w:rsid w:val="001E64C4"/>
    <w:rsid w:val="001E64C9"/>
    <w:rsid w:val="001E65FF"/>
    <w:rsid w:val="001E679B"/>
    <w:rsid w:val="001E67C0"/>
    <w:rsid w:val="001E68DF"/>
    <w:rsid w:val="001E6943"/>
    <w:rsid w:val="001E69B1"/>
    <w:rsid w:val="001E6ABD"/>
    <w:rsid w:val="001E6B62"/>
    <w:rsid w:val="001E6C31"/>
    <w:rsid w:val="001E6C41"/>
    <w:rsid w:val="001E6CC2"/>
    <w:rsid w:val="001E6CE2"/>
    <w:rsid w:val="001E6D64"/>
    <w:rsid w:val="001E6DDC"/>
    <w:rsid w:val="001E6E83"/>
    <w:rsid w:val="001E7002"/>
    <w:rsid w:val="001E7058"/>
    <w:rsid w:val="001E707A"/>
    <w:rsid w:val="001E7153"/>
    <w:rsid w:val="001E725E"/>
    <w:rsid w:val="001E73EB"/>
    <w:rsid w:val="001E7416"/>
    <w:rsid w:val="001E744D"/>
    <w:rsid w:val="001E753B"/>
    <w:rsid w:val="001E76FA"/>
    <w:rsid w:val="001E787B"/>
    <w:rsid w:val="001E7880"/>
    <w:rsid w:val="001E7910"/>
    <w:rsid w:val="001E7999"/>
    <w:rsid w:val="001E79D2"/>
    <w:rsid w:val="001E79F3"/>
    <w:rsid w:val="001E7A00"/>
    <w:rsid w:val="001E7AEC"/>
    <w:rsid w:val="001E7C02"/>
    <w:rsid w:val="001E7D2D"/>
    <w:rsid w:val="001E7D38"/>
    <w:rsid w:val="001E7D3D"/>
    <w:rsid w:val="001E7DA0"/>
    <w:rsid w:val="001E7DED"/>
    <w:rsid w:val="001E7EA6"/>
    <w:rsid w:val="001E7F13"/>
    <w:rsid w:val="001E7F6A"/>
    <w:rsid w:val="001E7FA4"/>
    <w:rsid w:val="001E7FC9"/>
    <w:rsid w:val="001F0029"/>
    <w:rsid w:val="001F00A2"/>
    <w:rsid w:val="001F00CC"/>
    <w:rsid w:val="001F01F7"/>
    <w:rsid w:val="001F0233"/>
    <w:rsid w:val="001F023F"/>
    <w:rsid w:val="001F02BA"/>
    <w:rsid w:val="001F0375"/>
    <w:rsid w:val="001F03C3"/>
    <w:rsid w:val="001F04F0"/>
    <w:rsid w:val="001F051B"/>
    <w:rsid w:val="001F067B"/>
    <w:rsid w:val="001F0686"/>
    <w:rsid w:val="001F0733"/>
    <w:rsid w:val="001F073D"/>
    <w:rsid w:val="001F08AB"/>
    <w:rsid w:val="001F0916"/>
    <w:rsid w:val="001F0917"/>
    <w:rsid w:val="001F098C"/>
    <w:rsid w:val="001F0B0B"/>
    <w:rsid w:val="001F0B8D"/>
    <w:rsid w:val="001F0BF2"/>
    <w:rsid w:val="001F0C44"/>
    <w:rsid w:val="001F0CBC"/>
    <w:rsid w:val="001F0E30"/>
    <w:rsid w:val="001F0ED0"/>
    <w:rsid w:val="001F0EE0"/>
    <w:rsid w:val="001F0F45"/>
    <w:rsid w:val="001F0F5A"/>
    <w:rsid w:val="001F104E"/>
    <w:rsid w:val="001F1051"/>
    <w:rsid w:val="001F10AF"/>
    <w:rsid w:val="001F1172"/>
    <w:rsid w:val="001F11E9"/>
    <w:rsid w:val="001F1407"/>
    <w:rsid w:val="001F14CB"/>
    <w:rsid w:val="001F15BA"/>
    <w:rsid w:val="001F15E2"/>
    <w:rsid w:val="001F1611"/>
    <w:rsid w:val="001F168C"/>
    <w:rsid w:val="001F170D"/>
    <w:rsid w:val="001F179D"/>
    <w:rsid w:val="001F18BB"/>
    <w:rsid w:val="001F1922"/>
    <w:rsid w:val="001F1932"/>
    <w:rsid w:val="001F1988"/>
    <w:rsid w:val="001F1A23"/>
    <w:rsid w:val="001F1A37"/>
    <w:rsid w:val="001F1B9C"/>
    <w:rsid w:val="001F1C0C"/>
    <w:rsid w:val="001F1D2E"/>
    <w:rsid w:val="001F1D4D"/>
    <w:rsid w:val="001F1D6A"/>
    <w:rsid w:val="001F1DAD"/>
    <w:rsid w:val="001F1E7B"/>
    <w:rsid w:val="001F1EC6"/>
    <w:rsid w:val="001F1EDF"/>
    <w:rsid w:val="001F1EF1"/>
    <w:rsid w:val="001F1F47"/>
    <w:rsid w:val="001F1F78"/>
    <w:rsid w:val="001F1F80"/>
    <w:rsid w:val="001F201E"/>
    <w:rsid w:val="001F2075"/>
    <w:rsid w:val="001F2116"/>
    <w:rsid w:val="001F21AD"/>
    <w:rsid w:val="001F244D"/>
    <w:rsid w:val="001F2487"/>
    <w:rsid w:val="001F2514"/>
    <w:rsid w:val="001F255E"/>
    <w:rsid w:val="001F25AC"/>
    <w:rsid w:val="001F2661"/>
    <w:rsid w:val="001F26A5"/>
    <w:rsid w:val="001F26E2"/>
    <w:rsid w:val="001F2711"/>
    <w:rsid w:val="001F27F0"/>
    <w:rsid w:val="001F2803"/>
    <w:rsid w:val="001F2817"/>
    <w:rsid w:val="001F2925"/>
    <w:rsid w:val="001F298C"/>
    <w:rsid w:val="001F29ED"/>
    <w:rsid w:val="001F29F3"/>
    <w:rsid w:val="001F2A35"/>
    <w:rsid w:val="001F2AE2"/>
    <w:rsid w:val="001F2B38"/>
    <w:rsid w:val="001F2DDF"/>
    <w:rsid w:val="001F2DEF"/>
    <w:rsid w:val="001F2E01"/>
    <w:rsid w:val="001F2E31"/>
    <w:rsid w:val="001F2E42"/>
    <w:rsid w:val="001F2FF3"/>
    <w:rsid w:val="001F30A0"/>
    <w:rsid w:val="001F314D"/>
    <w:rsid w:val="001F3230"/>
    <w:rsid w:val="001F32CF"/>
    <w:rsid w:val="001F32DC"/>
    <w:rsid w:val="001F3481"/>
    <w:rsid w:val="001F353F"/>
    <w:rsid w:val="001F355E"/>
    <w:rsid w:val="001F3596"/>
    <w:rsid w:val="001F35B1"/>
    <w:rsid w:val="001F3610"/>
    <w:rsid w:val="001F3662"/>
    <w:rsid w:val="001F3703"/>
    <w:rsid w:val="001F3742"/>
    <w:rsid w:val="001F378A"/>
    <w:rsid w:val="001F37BA"/>
    <w:rsid w:val="001F37C5"/>
    <w:rsid w:val="001F3811"/>
    <w:rsid w:val="001F3824"/>
    <w:rsid w:val="001F388D"/>
    <w:rsid w:val="001F3957"/>
    <w:rsid w:val="001F3A8A"/>
    <w:rsid w:val="001F3BBF"/>
    <w:rsid w:val="001F3D6A"/>
    <w:rsid w:val="001F3E07"/>
    <w:rsid w:val="001F3E2C"/>
    <w:rsid w:val="001F3F90"/>
    <w:rsid w:val="001F3FAC"/>
    <w:rsid w:val="001F4000"/>
    <w:rsid w:val="001F401E"/>
    <w:rsid w:val="001F4143"/>
    <w:rsid w:val="001F414A"/>
    <w:rsid w:val="001F41CE"/>
    <w:rsid w:val="001F4456"/>
    <w:rsid w:val="001F468E"/>
    <w:rsid w:val="001F46A5"/>
    <w:rsid w:val="001F474B"/>
    <w:rsid w:val="001F47A7"/>
    <w:rsid w:val="001F47ED"/>
    <w:rsid w:val="001F4838"/>
    <w:rsid w:val="001F48B6"/>
    <w:rsid w:val="001F48F1"/>
    <w:rsid w:val="001F4953"/>
    <w:rsid w:val="001F49D0"/>
    <w:rsid w:val="001F4B82"/>
    <w:rsid w:val="001F4C4A"/>
    <w:rsid w:val="001F4DC3"/>
    <w:rsid w:val="001F4DCE"/>
    <w:rsid w:val="001F4FE1"/>
    <w:rsid w:val="001F4FF1"/>
    <w:rsid w:val="001F5009"/>
    <w:rsid w:val="001F50A2"/>
    <w:rsid w:val="001F523A"/>
    <w:rsid w:val="001F5255"/>
    <w:rsid w:val="001F527C"/>
    <w:rsid w:val="001F5547"/>
    <w:rsid w:val="001F5554"/>
    <w:rsid w:val="001F55ED"/>
    <w:rsid w:val="001F5609"/>
    <w:rsid w:val="001F580A"/>
    <w:rsid w:val="001F586D"/>
    <w:rsid w:val="001F5983"/>
    <w:rsid w:val="001F59D7"/>
    <w:rsid w:val="001F5B51"/>
    <w:rsid w:val="001F5B5B"/>
    <w:rsid w:val="001F5B65"/>
    <w:rsid w:val="001F5C3F"/>
    <w:rsid w:val="001F5C81"/>
    <w:rsid w:val="001F5D39"/>
    <w:rsid w:val="001F5DB8"/>
    <w:rsid w:val="001F5E30"/>
    <w:rsid w:val="001F5ED7"/>
    <w:rsid w:val="001F6036"/>
    <w:rsid w:val="001F6126"/>
    <w:rsid w:val="001F6212"/>
    <w:rsid w:val="001F6223"/>
    <w:rsid w:val="001F62FA"/>
    <w:rsid w:val="001F635A"/>
    <w:rsid w:val="001F6395"/>
    <w:rsid w:val="001F6564"/>
    <w:rsid w:val="001F6676"/>
    <w:rsid w:val="001F670A"/>
    <w:rsid w:val="001F677A"/>
    <w:rsid w:val="001F6882"/>
    <w:rsid w:val="001F68BF"/>
    <w:rsid w:val="001F695E"/>
    <w:rsid w:val="001F69F9"/>
    <w:rsid w:val="001F6B6C"/>
    <w:rsid w:val="001F6B97"/>
    <w:rsid w:val="001F6BBD"/>
    <w:rsid w:val="001F6C12"/>
    <w:rsid w:val="001F6C4E"/>
    <w:rsid w:val="001F6C55"/>
    <w:rsid w:val="001F6C88"/>
    <w:rsid w:val="001F6E50"/>
    <w:rsid w:val="001F6E75"/>
    <w:rsid w:val="001F6F59"/>
    <w:rsid w:val="001F6F63"/>
    <w:rsid w:val="001F6F8C"/>
    <w:rsid w:val="001F6FFD"/>
    <w:rsid w:val="001F70D2"/>
    <w:rsid w:val="001F7190"/>
    <w:rsid w:val="001F71DB"/>
    <w:rsid w:val="001F7214"/>
    <w:rsid w:val="001F734D"/>
    <w:rsid w:val="001F73C7"/>
    <w:rsid w:val="001F7408"/>
    <w:rsid w:val="001F7427"/>
    <w:rsid w:val="001F7533"/>
    <w:rsid w:val="001F762A"/>
    <w:rsid w:val="001F7762"/>
    <w:rsid w:val="001F7764"/>
    <w:rsid w:val="001F7AFE"/>
    <w:rsid w:val="001F7B27"/>
    <w:rsid w:val="001F7B73"/>
    <w:rsid w:val="001F7B77"/>
    <w:rsid w:val="001F7B82"/>
    <w:rsid w:val="001F7B89"/>
    <w:rsid w:val="001F7C4B"/>
    <w:rsid w:val="001F7CA9"/>
    <w:rsid w:val="001F7D93"/>
    <w:rsid w:val="001F7F7B"/>
    <w:rsid w:val="00200038"/>
    <w:rsid w:val="00200194"/>
    <w:rsid w:val="002001F6"/>
    <w:rsid w:val="002002C5"/>
    <w:rsid w:val="002004BA"/>
    <w:rsid w:val="0020057E"/>
    <w:rsid w:val="002005AA"/>
    <w:rsid w:val="002005B2"/>
    <w:rsid w:val="002005C2"/>
    <w:rsid w:val="0020060D"/>
    <w:rsid w:val="0020065E"/>
    <w:rsid w:val="00200661"/>
    <w:rsid w:val="00200720"/>
    <w:rsid w:val="00200725"/>
    <w:rsid w:val="0020076D"/>
    <w:rsid w:val="0020091E"/>
    <w:rsid w:val="0020093F"/>
    <w:rsid w:val="00200B2E"/>
    <w:rsid w:val="00200B9F"/>
    <w:rsid w:val="00200CAC"/>
    <w:rsid w:val="00200D04"/>
    <w:rsid w:val="00200D88"/>
    <w:rsid w:val="00200DBF"/>
    <w:rsid w:val="00200E39"/>
    <w:rsid w:val="00200E48"/>
    <w:rsid w:val="00200EAB"/>
    <w:rsid w:val="00200EB8"/>
    <w:rsid w:val="00201017"/>
    <w:rsid w:val="0020104B"/>
    <w:rsid w:val="00201087"/>
    <w:rsid w:val="002010E9"/>
    <w:rsid w:val="002011F7"/>
    <w:rsid w:val="00201242"/>
    <w:rsid w:val="002012B9"/>
    <w:rsid w:val="002012F9"/>
    <w:rsid w:val="00201428"/>
    <w:rsid w:val="0020144E"/>
    <w:rsid w:val="00201545"/>
    <w:rsid w:val="00201598"/>
    <w:rsid w:val="00201619"/>
    <w:rsid w:val="00201666"/>
    <w:rsid w:val="002016FB"/>
    <w:rsid w:val="0020171C"/>
    <w:rsid w:val="002017B5"/>
    <w:rsid w:val="002017E2"/>
    <w:rsid w:val="00201926"/>
    <w:rsid w:val="00201A39"/>
    <w:rsid w:val="00201ADD"/>
    <w:rsid w:val="00201B75"/>
    <w:rsid w:val="00201B8D"/>
    <w:rsid w:val="00201BED"/>
    <w:rsid w:val="00201CC9"/>
    <w:rsid w:val="00201D28"/>
    <w:rsid w:val="00201D4C"/>
    <w:rsid w:val="00201EF6"/>
    <w:rsid w:val="00201F08"/>
    <w:rsid w:val="00201F30"/>
    <w:rsid w:val="002020D2"/>
    <w:rsid w:val="002021D8"/>
    <w:rsid w:val="002021F8"/>
    <w:rsid w:val="002021FD"/>
    <w:rsid w:val="0020233C"/>
    <w:rsid w:val="00202374"/>
    <w:rsid w:val="002024AE"/>
    <w:rsid w:val="002024D2"/>
    <w:rsid w:val="00202543"/>
    <w:rsid w:val="0020254B"/>
    <w:rsid w:val="002025DD"/>
    <w:rsid w:val="002026AE"/>
    <w:rsid w:val="002026C3"/>
    <w:rsid w:val="0020281E"/>
    <w:rsid w:val="002028EB"/>
    <w:rsid w:val="002029A3"/>
    <w:rsid w:val="002029E8"/>
    <w:rsid w:val="00202A91"/>
    <w:rsid w:val="00202B2D"/>
    <w:rsid w:val="00202C6A"/>
    <w:rsid w:val="00202C6C"/>
    <w:rsid w:val="00202DA0"/>
    <w:rsid w:val="00202FCE"/>
    <w:rsid w:val="00202FD5"/>
    <w:rsid w:val="002030C8"/>
    <w:rsid w:val="00203377"/>
    <w:rsid w:val="00203426"/>
    <w:rsid w:val="002034D3"/>
    <w:rsid w:val="00203540"/>
    <w:rsid w:val="002036B6"/>
    <w:rsid w:val="002037E7"/>
    <w:rsid w:val="00203830"/>
    <w:rsid w:val="0020388A"/>
    <w:rsid w:val="00203911"/>
    <w:rsid w:val="00203AD7"/>
    <w:rsid w:val="00203BDF"/>
    <w:rsid w:val="00203CA3"/>
    <w:rsid w:val="00203CC0"/>
    <w:rsid w:val="00203CCB"/>
    <w:rsid w:val="00203E7D"/>
    <w:rsid w:val="00203FCA"/>
    <w:rsid w:val="002040A2"/>
    <w:rsid w:val="00204169"/>
    <w:rsid w:val="002041AE"/>
    <w:rsid w:val="002042F3"/>
    <w:rsid w:val="0020441A"/>
    <w:rsid w:val="002044DB"/>
    <w:rsid w:val="00204529"/>
    <w:rsid w:val="0020458C"/>
    <w:rsid w:val="002045EE"/>
    <w:rsid w:val="00204613"/>
    <w:rsid w:val="002048CF"/>
    <w:rsid w:val="002049C5"/>
    <w:rsid w:val="00204A38"/>
    <w:rsid w:val="00204A6A"/>
    <w:rsid w:val="00204A85"/>
    <w:rsid w:val="00204B52"/>
    <w:rsid w:val="00204B53"/>
    <w:rsid w:val="00204CB5"/>
    <w:rsid w:val="00204D58"/>
    <w:rsid w:val="002050DA"/>
    <w:rsid w:val="00205180"/>
    <w:rsid w:val="002051FE"/>
    <w:rsid w:val="00205240"/>
    <w:rsid w:val="00205346"/>
    <w:rsid w:val="002054A8"/>
    <w:rsid w:val="00205550"/>
    <w:rsid w:val="002056CE"/>
    <w:rsid w:val="00205732"/>
    <w:rsid w:val="00205827"/>
    <w:rsid w:val="002059DB"/>
    <w:rsid w:val="002059F7"/>
    <w:rsid w:val="002059FB"/>
    <w:rsid w:val="00205ADA"/>
    <w:rsid w:val="00205B24"/>
    <w:rsid w:val="00205B3F"/>
    <w:rsid w:val="00205C7A"/>
    <w:rsid w:val="00205C9A"/>
    <w:rsid w:val="00205D25"/>
    <w:rsid w:val="00205D3A"/>
    <w:rsid w:val="00205D9F"/>
    <w:rsid w:val="00205DD6"/>
    <w:rsid w:val="00205E89"/>
    <w:rsid w:val="00205F7B"/>
    <w:rsid w:val="00206054"/>
    <w:rsid w:val="00206199"/>
    <w:rsid w:val="002061D3"/>
    <w:rsid w:val="0020625B"/>
    <w:rsid w:val="002062CC"/>
    <w:rsid w:val="00206300"/>
    <w:rsid w:val="00206355"/>
    <w:rsid w:val="0020638F"/>
    <w:rsid w:val="002063F1"/>
    <w:rsid w:val="002064B7"/>
    <w:rsid w:val="002064BC"/>
    <w:rsid w:val="00206534"/>
    <w:rsid w:val="0020670A"/>
    <w:rsid w:val="00206777"/>
    <w:rsid w:val="00206849"/>
    <w:rsid w:val="002068BE"/>
    <w:rsid w:val="002068DA"/>
    <w:rsid w:val="00206919"/>
    <w:rsid w:val="0020691C"/>
    <w:rsid w:val="00206B8F"/>
    <w:rsid w:val="00206C03"/>
    <w:rsid w:val="00206C39"/>
    <w:rsid w:val="00206C54"/>
    <w:rsid w:val="00206CA5"/>
    <w:rsid w:val="00206E0B"/>
    <w:rsid w:val="00206E86"/>
    <w:rsid w:val="00206F8A"/>
    <w:rsid w:val="0020701E"/>
    <w:rsid w:val="002070F6"/>
    <w:rsid w:val="002070FD"/>
    <w:rsid w:val="0020713D"/>
    <w:rsid w:val="002071B8"/>
    <w:rsid w:val="0020726D"/>
    <w:rsid w:val="002072D5"/>
    <w:rsid w:val="0020735B"/>
    <w:rsid w:val="002073E8"/>
    <w:rsid w:val="00207401"/>
    <w:rsid w:val="0020742C"/>
    <w:rsid w:val="0020744F"/>
    <w:rsid w:val="002074C3"/>
    <w:rsid w:val="00207562"/>
    <w:rsid w:val="002075A9"/>
    <w:rsid w:val="002079D9"/>
    <w:rsid w:val="00207A3B"/>
    <w:rsid w:val="00207C3E"/>
    <w:rsid w:val="00207D20"/>
    <w:rsid w:val="00207D68"/>
    <w:rsid w:val="00207F8D"/>
    <w:rsid w:val="00207FCD"/>
    <w:rsid w:val="00207FE1"/>
    <w:rsid w:val="00210074"/>
    <w:rsid w:val="0021010A"/>
    <w:rsid w:val="0021016B"/>
    <w:rsid w:val="00210170"/>
    <w:rsid w:val="002101BC"/>
    <w:rsid w:val="002101CD"/>
    <w:rsid w:val="00210225"/>
    <w:rsid w:val="00210356"/>
    <w:rsid w:val="00210482"/>
    <w:rsid w:val="00210499"/>
    <w:rsid w:val="00210552"/>
    <w:rsid w:val="0021056F"/>
    <w:rsid w:val="002105A4"/>
    <w:rsid w:val="00210640"/>
    <w:rsid w:val="0021092D"/>
    <w:rsid w:val="002109E6"/>
    <w:rsid w:val="002109F9"/>
    <w:rsid w:val="002109FA"/>
    <w:rsid w:val="00210BCD"/>
    <w:rsid w:val="00210C08"/>
    <w:rsid w:val="00210C8E"/>
    <w:rsid w:val="00210CA3"/>
    <w:rsid w:val="00210D39"/>
    <w:rsid w:val="00210DCB"/>
    <w:rsid w:val="00210EA7"/>
    <w:rsid w:val="00210F32"/>
    <w:rsid w:val="00210FEE"/>
    <w:rsid w:val="00211081"/>
    <w:rsid w:val="002110F3"/>
    <w:rsid w:val="0021110F"/>
    <w:rsid w:val="00211113"/>
    <w:rsid w:val="00211161"/>
    <w:rsid w:val="00211191"/>
    <w:rsid w:val="00211192"/>
    <w:rsid w:val="002112AA"/>
    <w:rsid w:val="0021132D"/>
    <w:rsid w:val="0021132E"/>
    <w:rsid w:val="0021143C"/>
    <w:rsid w:val="002114BD"/>
    <w:rsid w:val="00211541"/>
    <w:rsid w:val="002115C6"/>
    <w:rsid w:val="002115DB"/>
    <w:rsid w:val="002115E4"/>
    <w:rsid w:val="0021173D"/>
    <w:rsid w:val="00211749"/>
    <w:rsid w:val="002117EB"/>
    <w:rsid w:val="00211828"/>
    <w:rsid w:val="002119A9"/>
    <w:rsid w:val="002119F6"/>
    <w:rsid w:val="00211B51"/>
    <w:rsid w:val="00211B82"/>
    <w:rsid w:val="00211C40"/>
    <w:rsid w:val="00211C9A"/>
    <w:rsid w:val="00211E5C"/>
    <w:rsid w:val="00211E64"/>
    <w:rsid w:val="00211E6E"/>
    <w:rsid w:val="00211E98"/>
    <w:rsid w:val="00211F06"/>
    <w:rsid w:val="00211F5F"/>
    <w:rsid w:val="00211F9A"/>
    <w:rsid w:val="00211F9D"/>
    <w:rsid w:val="00211FB6"/>
    <w:rsid w:val="00211FC1"/>
    <w:rsid w:val="00212162"/>
    <w:rsid w:val="0021226F"/>
    <w:rsid w:val="00212371"/>
    <w:rsid w:val="00212435"/>
    <w:rsid w:val="00212471"/>
    <w:rsid w:val="0021252C"/>
    <w:rsid w:val="00212531"/>
    <w:rsid w:val="00212559"/>
    <w:rsid w:val="00212580"/>
    <w:rsid w:val="002126AA"/>
    <w:rsid w:val="00212854"/>
    <w:rsid w:val="0021286F"/>
    <w:rsid w:val="002128B4"/>
    <w:rsid w:val="002128D6"/>
    <w:rsid w:val="00212A57"/>
    <w:rsid w:val="00212A61"/>
    <w:rsid w:val="00212A78"/>
    <w:rsid w:val="00212C0E"/>
    <w:rsid w:val="00212C5F"/>
    <w:rsid w:val="00212CB2"/>
    <w:rsid w:val="00212CC3"/>
    <w:rsid w:val="00212CFF"/>
    <w:rsid w:val="00212D86"/>
    <w:rsid w:val="00212DCF"/>
    <w:rsid w:val="00212E39"/>
    <w:rsid w:val="00212EA5"/>
    <w:rsid w:val="00212F02"/>
    <w:rsid w:val="00212F80"/>
    <w:rsid w:val="002130F7"/>
    <w:rsid w:val="00213151"/>
    <w:rsid w:val="0021315F"/>
    <w:rsid w:val="0021330D"/>
    <w:rsid w:val="002133D0"/>
    <w:rsid w:val="00213537"/>
    <w:rsid w:val="00213568"/>
    <w:rsid w:val="002135DA"/>
    <w:rsid w:val="002135EE"/>
    <w:rsid w:val="0021368B"/>
    <w:rsid w:val="00213697"/>
    <w:rsid w:val="0021378A"/>
    <w:rsid w:val="00213854"/>
    <w:rsid w:val="00213936"/>
    <w:rsid w:val="002139AA"/>
    <w:rsid w:val="002139DC"/>
    <w:rsid w:val="00213A3F"/>
    <w:rsid w:val="00213B71"/>
    <w:rsid w:val="00213BCA"/>
    <w:rsid w:val="00213C16"/>
    <w:rsid w:val="00213CE7"/>
    <w:rsid w:val="00213DCB"/>
    <w:rsid w:val="00213F10"/>
    <w:rsid w:val="00213F3E"/>
    <w:rsid w:val="00213FC8"/>
    <w:rsid w:val="00213FCD"/>
    <w:rsid w:val="00214095"/>
    <w:rsid w:val="002140A6"/>
    <w:rsid w:val="002140E2"/>
    <w:rsid w:val="00214131"/>
    <w:rsid w:val="00214153"/>
    <w:rsid w:val="00214185"/>
    <w:rsid w:val="002141D2"/>
    <w:rsid w:val="0021420B"/>
    <w:rsid w:val="0021427D"/>
    <w:rsid w:val="002142ED"/>
    <w:rsid w:val="00214304"/>
    <w:rsid w:val="00214350"/>
    <w:rsid w:val="00214459"/>
    <w:rsid w:val="002144B5"/>
    <w:rsid w:val="002144BE"/>
    <w:rsid w:val="0021461A"/>
    <w:rsid w:val="0021479D"/>
    <w:rsid w:val="002147A1"/>
    <w:rsid w:val="0021488F"/>
    <w:rsid w:val="002148CA"/>
    <w:rsid w:val="002148CB"/>
    <w:rsid w:val="002149E7"/>
    <w:rsid w:val="00214A85"/>
    <w:rsid w:val="00214A97"/>
    <w:rsid w:val="00214BB0"/>
    <w:rsid w:val="00214BBB"/>
    <w:rsid w:val="00214D77"/>
    <w:rsid w:val="00214D90"/>
    <w:rsid w:val="00215062"/>
    <w:rsid w:val="002150AF"/>
    <w:rsid w:val="002152A3"/>
    <w:rsid w:val="002152D1"/>
    <w:rsid w:val="0021534E"/>
    <w:rsid w:val="00215450"/>
    <w:rsid w:val="002154F1"/>
    <w:rsid w:val="002155E1"/>
    <w:rsid w:val="002156E0"/>
    <w:rsid w:val="002157A2"/>
    <w:rsid w:val="0021582D"/>
    <w:rsid w:val="00215960"/>
    <w:rsid w:val="0021596A"/>
    <w:rsid w:val="00215A3B"/>
    <w:rsid w:val="00215AD1"/>
    <w:rsid w:val="00215AF2"/>
    <w:rsid w:val="00215B0B"/>
    <w:rsid w:val="00215B42"/>
    <w:rsid w:val="00215C54"/>
    <w:rsid w:val="00215D6C"/>
    <w:rsid w:val="00215D71"/>
    <w:rsid w:val="00215DCD"/>
    <w:rsid w:val="00215DE0"/>
    <w:rsid w:val="00215ED6"/>
    <w:rsid w:val="00215EE2"/>
    <w:rsid w:val="00215F53"/>
    <w:rsid w:val="00216102"/>
    <w:rsid w:val="00216113"/>
    <w:rsid w:val="00216188"/>
    <w:rsid w:val="0021619A"/>
    <w:rsid w:val="002161A5"/>
    <w:rsid w:val="002161FC"/>
    <w:rsid w:val="002162DB"/>
    <w:rsid w:val="00216306"/>
    <w:rsid w:val="0021630D"/>
    <w:rsid w:val="0021648E"/>
    <w:rsid w:val="0021657E"/>
    <w:rsid w:val="002165AA"/>
    <w:rsid w:val="002166E2"/>
    <w:rsid w:val="002167B7"/>
    <w:rsid w:val="00216896"/>
    <w:rsid w:val="00216A47"/>
    <w:rsid w:val="00216B0D"/>
    <w:rsid w:val="00216BE9"/>
    <w:rsid w:val="00216EBD"/>
    <w:rsid w:val="00216FA3"/>
    <w:rsid w:val="00217095"/>
    <w:rsid w:val="002170C0"/>
    <w:rsid w:val="0021712F"/>
    <w:rsid w:val="0021718B"/>
    <w:rsid w:val="002172E6"/>
    <w:rsid w:val="00217319"/>
    <w:rsid w:val="00217369"/>
    <w:rsid w:val="002175FF"/>
    <w:rsid w:val="002176DB"/>
    <w:rsid w:val="002176F3"/>
    <w:rsid w:val="00217792"/>
    <w:rsid w:val="0021779C"/>
    <w:rsid w:val="002177BB"/>
    <w:rsid w:val="00217841"/>
    <w:rsid w:val="00217899"/>
    <w:rsid w:val="002178F8"/>
    <w:rsid w:val="0021793A"/>
    <w:rsid w:val="00217947"/>
    <w:rsid w:val="002179C1"/>
    <w:rsid w:val="00217A54"/>
    <w:rsid w:val="00217AE0"/>
    <w:rsid w:val="00217B16"/>
    <w:rsid w:val="00217B4F"/>
    <w:rsid w:val="00217C27"/>
    <w:rsid w:val="00217C89"/>
    <w:rsid w:val="00217C8A"/>
    <w:rsid w:val="00217E38"/>
    <w:rsid w:val="00217F1C"/>
    <w:rsid w:val="00217F73"/>
    <w:rsid w:val="00220051"/>
    <w:rsid w:val="002200BF"/>
    <w:rsid w:val="002200EB"/>
    <w:rsid w:val="00220135"/>
    <w:rsid w:val="0022013F"/>
    <w:rsid w:val="002201AD"/>
    <w:rsid w:val="002201ED"/>
    <w:rsid w:val="00220212"/>
    <w:rsid w:val="00220223"/>
    <w:rsid w:val="00220230"/>
    <w:rsid w:val="0022025F"/>
    <w:rsid w:val="0022033B"/>
    <w:rsid w:val="0022035F"/>
    <w:rsid w:val="00220511"/>
    <w:rsid w:val="0022053E"/>
    <w:rsid w:val="00220540"/>
    <w:rsid w:val="002205F2"/>
    <w:rsid w:val="0022061F"/>
    <w:rsid w:val="0022066A"/>
    <w:rsid w:val="0022080F"/>
    <w:rsid w:val="00220910"/>
    <w:rsid w:val="00220A31"/>
    <w:rsid w:val="00220C14"/>
    <w:rsid w:val="00220C8D"/>
    <w:rsid w:val="00220DC7"/>
    <w:rsid w:val="00220E35"/>
    <w:rsid w:val="00220E37"/>
    <w:rsid w:val="00220F34"/>
    <w:rsid w:val="00220F3A"/>
    <w:rsid w:val="00220F68"/>
    <w:rsid w:val="00220FE6"/>
    <w:rsid w:val="0022104A"/>
    <w:rsid w:val="00221219"/>
    <w:rsid w:val="00221258"/>
    <w:rsid w:val="0022138D"/>
    <w:rsid w:val="00221395"/>
    <w:rsid w:val="0022149C"/>
    <w:rsid w:val="002214C5"/>
    <w:rsid w:val="002214D1"/>
    <w:rsid w:val="00221547"/>
    <w:rsid w:val="002216F1"/>
    <w:rsid w:val="00221788"/>
    <w:rsid w:val="0022180D"/>
    <w:rsid w:val="00221936"/>
    <w:rsid w:val="002219F0"/>
    <w:rsid w:val="00221A2E"/>
    <w:rsid w:val="00221A3C"/>
    <w:rsid w:val="00221B7C"/>
    <w:rsid w:val="00221B8F"/>
    <w:rsid w:val="00221C41"/>
    <w:rsid w:val="00221CC5"/>
    <w:rsid w:val="00221CE9"/>
    <w:rsid w:val="00221D13"/>
    <w:rsid w:val="00221DF9"/>
    <w:rsid w:val="00221EC6"/>
    <w:rsid w:val="00221EE8"/>
    <w:rsid w:val="00221FB7"/>
    <w:rsid w:val="002220C0"/>
    <w:rsid w:val="002220ED"/>
    <w:rsid w:val="002221B0"/>
    <w:rsid w:val="002221B9"/>
    <w:rsid w:val="0022224E"/>
    <w:rsid w:val="002222DD"/>
    <w:rsid w:val="00222340"/>
    <w:rsid w:val="002223C5"/>
    <w:rsid w:val="002223E7"/>
    <w:rsid w:val="00222416"/>
    <w:rsid w:val="00222426"/>
    <w:rsid w:val="002224EF"/>
    <w:rsid w:val="00222586"/>
    <w:rsid w:val="00222594"/>
    <w:rsid w:val="002225C9"/>
    <w:rsid w:val="002225F0"/>
    <w:rsid w:val="0022273F"/>
    <w:rsid w:val="00222770"/>
    <w:rsid w:val="002227C1"/>
    <w:rsid w:val="0022286E"/>
    <w:rsid w:val="00222B05"/>
    <w:rsid w:val="00222B46"/>
    <w:rsid w:val="00222BA8"/>
    <w:rsid w:val="00222C3B"/>
    <w:rsid w:val="00222CC8"/>
    <w:rsid w:val="00222DFD"/>
    <w:rsid w:val="00222E06"/>
    <w:rsid w:val="00222E42"/>
    <w:rsid w:val="00222F22"/>
    <w:rsid w:val="0022314C"/>
    <w:rsid w:val="002232AB"/>
    <w:rsid w:val="002232E8"/>
    <w:rsid w:val="00223315"/>
    <w:rsid w:val="0022335E"/>
    <w:rsid w:val="002234E6"/>
    <w:rsid w:val="00223510"/>
    <w:rsid w:val="00223528"/>
    <w:rsid w:val="00223550"/>
    <w:rsid w:val="002236E5"/>
    <w:rsid w:val="002236F0"/>
    <w:rsid w:val="00223872"/>
    <w:rsid w:val="00223911"/>
    <w:rsid w:val="00223976"/>
    <w:rsid w:val="00223A40"/>
    <w:rsid w:val="00223A54"/>
    <w:rsid w:val="00223AEB"/>
    <w:rsid w:val="00223BDC"/>
    <w:rsid w:val="00223C42"/>
    <w:rsid w:val="00223CBC"/>
    <w:rsid w:val="00223DD8"/>
    <w:rsid w:val="00223E25"/>
    <w:rsid w:val="00223E72"/>
    <w:rsid w:val="00223E7F"/>
    <w:rsid w:val="00223FC2"/>
    <w:rsid w:val="00223FD1"/>
    <w:rsid w:val="00224103"/>
    <w:rsid w:val="002241B3"/>
    <w:rsid w:val="002241C0"/>
    <w:rsid w:val="002241CC"/>
    <w:rsid w:val="002241FD"/>
    <w:rsid w:val="002241FE"/>
    <w:rsid w:val="00224208"/>
    <w:rsid w:val="002242A2"/>
    <w:rsid w:val="002242A3"/>
    <w:rsid w:val="002242C4"/>
    <w:rsid w:val="002242CA"/>
    <w:rsid w:val="002242DB"/>
    <w:rsid w:val="00224333"/>
    <w:rsid w:val="002245FE"/>
    <w:rsid w:val="00224631"/>
    <w:rsid w:val="002247C3"/>
    <w:rsid w:val="00224841"/>
    <w:rsid w:val="00224842"/>
    <w:rsid w:val="002248E5"/>
    <w:rsid w:val="002248F2"/>
    <w:rsid w:val="0022495F"/>
    <w:rsid w:val="002249F2"/>
    <w:rsid w:val="00224A97"/>
    <w:rsid w:val="00224AB1"/>
    <w:rsid w:val="00224B1D"/>
    <w:rsid w:val="00224B72"/>
    <w:rsid w:val="00224D25"/>
    <w:rsid w:val="00224E5D"/>
    <w:rsid w:val="00224F69"/>
    <w:rsid w:val="002250CA"/>
    <w:rsid w:val="00225148"/>
    <w:rsid w:val="0022522C"/>
    <w:rsid w:val="0022531B"/>
    <w:rsid w:val="00225428"/>
    <w:rsid w:val="002254A1"/>
    <w:rsid w:val="002254A3"/>
    <w:rsid w:val="002254CE"/>
    <w:rsid w:val="0022558D"/>
    <w:rsid w:val="0022562B"/>
    <w:rsid w:val="00225630"/>
    <w:rsid w:val="002256CA"/>
    <w:rsid w:val="00225750"/>
    <w:rsid w:val="00225768"/>
    <w:rsid w:val="0022583F"/>
    <w:rsid w:val="00225931"/>
    <w:rsid w:val="002259A6"/>
    <w:rsid w:val="002259BC"/>
    <w:rsid w:val="00225A24"/>
    <w:rsid w:val="00225AB2"/>
    <w:rsid w:val="00225B2F"/>
    <w:rsid w:val="00225CD6"/>
    <w:rsid w:val="00225CF4"/>
    <w:rsid w:val="00225D01"/>
    <w:rsid w:val="00225F15"/>
    <w:rsid w:val="0022615D"/>
    <w:rsid w:val="0022621C"/>
    <w:rsid w:val="00226278"/>
    <w:rsid w:val="00226290"/>
    <w:rsid w:val="002262CC"/>
    <w:rsid w:val="00226387"/>
    <w:rsid w:val="00226407"/>
    <w:rsid w:val="00226461"/>
    <w:rsid w:val="002264EC"/>
    <w:rsid w:val="0022661A"/>
    <w:rsid w:val="002266AB"/>
    <w:rsid w:val="002267E2"/>
    <w:rsid w:val="00226AF2"/>
    <w:rsid w:val="00226B1A"/>
    <w:rsid w:val="00226D01"/>
    <w:rsid w:val="00226D03"/>
    <w:rsid w:val="00226D40"/>
    <w:rsid w:val="00226D4F"/>
    <w:rsid w:val="00226DCF"/>
    <w:rsid w:val="00226F69"/>
    <w:rsid w:val="00226FCA"/>
    <w:rsid w:val="002270A3"/>
    <w:rsid w:val="00227259"/>
    <w:rsid w:val="002274A1"/>
    <w:rsid w:val="002274D1"/>
    <w:rsid w:val="002275F6"/>
    <w:rsid w:val="0022786A"/>
    <w:rsid w:val="00227A7F"/>
    <w:rsid w:val="00227AFF"/>
    <w:rsid w:val="00227C8A"/>
    <w:rsid w:val="00227CD1"/>
    <w:rsid w:val="00227D5C"/>
    <w:rsid w:val="00227DAF"/>
    <w:rsid w:val="00227DD4"/>
    <w:rsid w:val="00227E4C"/>
    <w:rsid w:val="00230045"/>
    <w:rsid w:val="002300C4"/>
    <w:rsid w:val="00230168"/>
    <w:rsid w:val="002301F7"/>
    <w:rsid w:val="0023034D"/>
    <w:rsid w:val="00230595"/>
    <w:rsid w:val="002305C5"/>
    <w:rsid w:val="00230702"/>
    <w:rsid w:val="0023071A"/>
    <w:rsid w:val="0023072E"/>
    <w:rsid w:val="00230736"/>
    <w:rsid w:val="002307D7"/>
    <w:rsid w:val="0023090E"/>
    <w:rsid w:val="0023092C"/>
    <w:rsid w:val="00230A65"/>
    <w:rsid w:val="00230B31"/>
    <w:rsid w:val="00230BFB"/>
    <w:rsid w:val="00230C4E"/>
    <w:rsid w:val="00230D02"/>
    <w:rsid w:val="00230E59"/>
    <w:rsid w:val="00230F0E"/>
    <w:rsid w:val="00230F1C"/>
    <w:rsid w:val="00230F48"/>
    <w:rsid w:val="00230FAC"/>
    <w:rsid w:val="00230FDC"/>
    <w:rsid w:val="00231028"/>
    <w:rsid w:val="002310D1"/>
    <w:rsid w:val="00231112"/>
    <w:rsid w:val="00231146"/>
    <w:rsid w:val="002313E9"/>
    <w:rsid w:val="00231423"/>
    <w:rsid w:val="0023143B"/>
    <w:rsid w:val="002314C2"/>
    <w:rsid w:val="0023153E"/>
    <w:rsid w:val="00231565"/>
    <w:rsid w:val="00231678"/>
    <w:rsid w:val="002317D9"/>
    <w:rsid w:val="002318EE"/>
    <w:rsid w:val="002319E0"/>
    <w:rsid w:val="00231AB5"/>
    <w:rsid w:val="00231BEA"/>
    <w:rsid w:val="00231C4D"/>
    <w:rsid w:val="00231CD1"/>
    <w:rsid w:val="00231CEB"/>
    <w:rsid w:val="00231E1A"/>
    <w:rsid w:val="00231E26"/>
    <w:rsid w:val="0023203A"/>
    <w:rsid w:val="0023204B"/>
    <w:rsid w:val="0023207A"/>
    <w:rsid w:val="0023209D"/>
    <w:rsid w:val="002320FF"/>
    <w:rsid w:val="0023215C"/>
    <w:rsid w:val="00232198"/>
    <w:rsid w:val="00232235"/>
    <w:rsid w:val="002322B0"/>
    <w:rsid w:val="00232341"/>
    <w:rsid w:val="00232380"/>
    <w:rsid w:val="002323A3"/>
    <w:rsid w:val="00232400"/>
    <w:rsid w:val="00232419"/>
    <w:rsid w:val="00232474"/>
    <w:rsid w:val="00232542"/>
    <w:rsid w:val="00232661"/>
    <w:rsid w:val="002329D8"/>
    <w:rsid w:val="00232A0E"/>
    <w:rsid w:val="00232A4A"/>
    <w:rsid w:val="00232ABD"/>
    <w:rsid w:val="00232B00"/>
    <w:rsid w:val="00232BD9"/>
    <w:rsid w:val="00232D17"/>
    <w:rsid w:val="00232DBC"/>
    <w:rsid w:val="00232DDE"/>
    <w:rsid w:val="00232E15"/>
    <w:rsid w:val="00232E4B"/>
    <w:rsid w:val="00232E52"/>
    <w:rsid w:val="00232EE2"/>
    <w:rsid w:val="00232F08"/>
    <w:rsid w:val="0023318D"/>
    <w:rsid w:val="002331BF"/>
    <w:rsid w:val="00233209"/>
    <w:rsid w:val="00233213"/>
    <w:rsid w:val="002332DB"/>
    <w:rsid w:val="00233300"/>
    <w:rsid w:val="00233305"/>
    <w:rsid w:val="002333F9"/>
    <w:rsid w:val="0023340B"/>
    <w:rsid w:val="00233539"/>
    <w:rsid w:val="00233602"/>
    <w:rsid w:val="00233605"/>
    <w:rsid w:val="0023360F"/>
    <w:rsid w:val="00233792"/>
    <w:rsid w:val="002338FB"/>
    <w:rsid w:val="0023399A"/>
    <w:rsid w:val="00233A55"/>
    <w:rsid w:val="00233AE0"/>
    <w:rsid w:val="00233B52"/>
    <w:rsid w:val="00233C95"/>
    <w:rsid w:val="00233CB0"/>
    <w:rsid w:val="00233CB1"/>
    <w:rsid w:val="00233EE4"/>
    <w:rsid w:val="00233F0B"/>
    <w:rsid w:val="00234020"/>
    <w:rsid w:val="0023410C"/>
    <w:rsid w:val="002341C2"/>
    <w:rsid w:val="00234311"/>
    <w:rsid w:val="002343B6"/>
    <w:rsid w:val="002343DF"/>
    <w:rsid w:val="002343EB"/>
    <w:rsid w:val="00234403"/>
    <w:rsid w:val="0023443B"/>
    <w:rsid w:val="002344DE"/>
    <w:rsid w:val="00234507"/>
    <w:rsid w:val="0023483A"/>
    <w:rsid w:val="00234847"/>
    <w:rsid w:val="00234870"/>
    <w:rsid w:val="0023488F"/>
    <w:rsid w:val="00234920"/>
    <w:rsid w:val="002349E9"/>
    <w:rsid w:val="00234AFB"/>
    <w:rsid w:val="00234C71"/>
    <w:rsid w:val="00234C7C"/>
    <w:rsid w:val="00234CC5"/>
    <w:rsid w:val="00234CE1"/>
    <w:rsid w:val="00234D66"/>
    <w:rsid w:val="00234D8F"/>
    <w:rsid w:val="00234E20"/>
    <w:rsid w:val="00234E29"/>
    <w:rsid w:val="00234F69"/>
    <w:rsid w:val="00235091"/>
    <w:rsid w:val="0023514C"/>
    <w:rsid w:val="0023515B"/>
    <w:rsid w:val="00235164"/>
    <w:rsid w:val="0023516D"/>
    <w:rsid w:val="002352EF"/>
    <w:rsid w:val="0023530E"/>
    <w:rsid w:val="002354ED"/>
    <w:rsid w:val="00235675"/>
    <w:rsid w:val="0023568D"/>
    <w:rsid w:val="002357DB"/>
    <w:rsid w:val="0023580F"/>
    <w:rsid w:val="0023585A"/>
    <w:rsid w:val="002358C0"/>
    <w:rsid w:val="002358C9"/>
    <w:rsid w:val="00235A45"/>
    <w:rsid w:val="00235A5A"/>
    <w:rsid w:val="00235A76"/>
    <w:rsid w:val="00235A9F"/>
    <w:rsid w:val="00235BA1"/>
    <w:rsid w:val="00235BCA"/>
    <w:rsid w:val="00235C7E"/>
    <w:rsid w:val="00235D53"/>
    <w:rsid w:val="00235D57"/>
    <w:rsid w:val="00235D5A"/>
    <w:rsid w:val="00235E27"/>
    <w:rsid w:val="00235F91"/>
    <w:rsid w:val="00235FC4"/>
    <w:rsid w:val="002362A2"/>
    <w:rsid w:val="002362BD"/>
    <w:rsid w:val="002362E9"/>
    <w:rsid w:val="00236348"/>
    <w:rsid w:val="002363A7"/>
    <w:rsid w:val="002363E2"/>
    <w:rsid w:val="00236404"/>
    <w:rsid w:val="002364AD"/>
    <w:rsid w:val="00236513"/>
    <w:rsid w:val="00236601"/>
    <w:rsid w:val="00236636"/>
    <w:rsid w:val="0023665D"/>
    <w:rsid w:val="0023669F"/>
    <w:rsid w:val="00236707"/>
    <w:rsid w:val="00236717"/>
    <w:rsid w:val="0023679D"/>
    <w:rsid w:val="00236861"/>
    <w:rsid w:val="00236A31"/>
    <w:rsid w:val="00236AAD"/>
    <w:rsid w:val="00236D3D"/>
    <w:rsid w:val="00236D80"/>
    <w:rsid w:val="00236EA3"/>
    <w:rsid w:val="00236EDB"/>
    <w:rsid w:val="00236F67"/>
    <w:rsid w:val="002371B2"/>
    <w:rsid w:val="0023729B"/>
    <w:rsid w:val="0023757F"/>
    <w:rsid w:val="00237643"/>
    <w:rsid w:val="00237664"/>
    <w:rsid w:val="0023767A"/>
    <w:rsid w:val="0023769D"/>
    <w:rsid w:val="002376CF"/>
    <w:rsid w:val="00237835"/>
    <w:rsid w:val="00237840"/>
    <w:rsid w:val="00237878"/>
    <w:rsid w:val="002378AA"/>
    <w:rsid w:val="00237903"/>
    <w:rsid w:val="00237969"/>
    <w:rsid w:val="002379AD"/>
    <w:rsid w:val="00237B05"/>
    <w:rsid w:val="00237C12"/>
    <w:rsid w:val="0024001F"/>
    <w:rsid w:val="0024005B"/>
    <w:rsid w:val="002400F5"/>
    <w:rsid w:val="0024014B"/>
    <w:rsid w:val="0024024B"/>
    <w:rsid w:val="0024025F"/>
    <w:rsid w:val="0024030B"/>
    <w:rsid w:val="00240318"/>
    <w:rsid w:val="002403AE"/>
    <w:rsid w:val="0024044F"/>
    <w:rsid w:val="0024048D"/>
    <w:rsid w:val="002404B0"/>
    <w:rsid w:val="0024051B"/>
    <w:rsid w:val="00240593"/>
    <w:rsid w:val="0024059F"/>
    <w:rsid w:val="002406A4"/>
    <w:rsid w:val="002406F9"/>
    <w:rsid w:val="0024082D"/>
    <w:rsid w:val="0024082F"/>
    <w:rsid w:val="00240A0F"/>
    <w:rsid w:val="00240A2A"/>
    <w:rsid w:val="00240A2D"/>
    <w:rsid w:val="00240BD4"/>
    <w:rsid w:val="00240BFA"/>
    <w:rsid w:val="00240C49"/>
    <w:rsid w:val="00240D60"/>
    <w:rsid w:val="00240E29"/>
    <w:rsid w:val="00240E51"/>
    <w:rsid w:val="00240EA8"/>
    <w:rsid w:val="00240F5D"/>
    <w:rsid w:val="00240FBA"/>
    <w:rsid w:val="002410E5"/>
    <w:rsid w:val="002411D1"/>
    <w:rsid w:val="00241226"/>
    <w:rsid w:val="002412D5"/>
    <w:rsid w:val="002412E4"/>
    <w:rsid w:val="00241300"/>
    <w:rsid w:val="002413AB"/>
    <w:rsid w:val="002413C7"/>
    <w:rsid w:val="002415BD"/>
    <w:rsid w:val="002415D3"/>
    <w:rsid w:val="0024161D"/>
    <w:rsid w:val="00241639"/>
    <w:rsid w:val="00241744"/>
    <w:rsid w:val="00241774"/>
    <w:rsid w:val="002417BB"/>
    <w:rsid w:val="002418F2"/>
    <w:rsid w:val="00241938"/>
    <w:rsid w:val="00241A38"/>
    <w:rsid w:val="00241A59"/>
    <w:rsid w:val="00241B82"/>
    <w:rsid w:val="00241B89"/>
    <w:rsid w:val="00241C0E"/>
    <w:rsid w:val="00241D12"/>
    <w:rsid w:val="00241D35"/>
    <w:rsid w:val="00241DB2"/>
    <w:rsid w:val="00241DCC"/>
    <w:rsid w:val="00241EA9"/>
    <w:rsid w:val="00241F85"/>
    <w:rsid w:val="00241FA3"/>
    <w:rsid w:val="00241FB1"/>
    <w:rsid w:val="00242077"/>
    <w:rsid w:val="002421ED"/>
    <w:rsid w:val="0024224B"/>
    <w:rsid w:val="00242276"/>
    <w:rsid w:val="002422A3"/>
    <w:rsid w:val="0024237D"/>
    <w:rsid w:val="00242385"/>
    <w:rsid w:val="00242548"/>
    <w:rsid w:val="00242779"/>
    <w:rsid w:val="002427CD"/>
    <w:rsid w:val="0024281D"/>
    <w:rsid w:val="0024289A"/>
    <w:rsid w:val="00242974"/>
    <w:rsid w:val="00242A69"/>
    <w:rsid w:val="00242B21"/>
    <w:rsid w:val="00242BE9"/>
    <w:rsid w:val="00242CE3"/>
    <w:rsid w:val="00242CE4"/>
    <w:rsid w:val="00242CFE"/>
    <w:rsid w:val="00242E2C"/>
    <w:rsid w:val="00242E5C"/>
    <w:rsid w:val="00242E9B"/>
    <w:rsid w:val="00242EE3"/>
    <w:rsid w:val="00242F15"/>
    <w:rsid w:val="00242F93"/>
    <w:rsid w:val="00242FD3"/>
    <w:rsid w:val="002430CC"/>
    <w:rsid w:val="002430E0"/>
    <w:rsid w:val="002431BB"/>
    <w:rsid w:val="002432E2"/>
    <w:rsid w:val="002432FF"/>
    <w:rsid w:val="002433DE"/>
    <w:rsid w:val="00243444"/>
    <w:rsid w:val="00243448"/>
    <w:rsid w:val="0024345F"/>
    <w:rsid w:val="00243491"/>
    <w:rsid w:val="00243508"/>
    <w:rsid w:val="002435B5"/>
    <w:rsid w:val="0024373D"/>
    <w:rsid w:val="0024373E"/>
    <w:rsid w:val="0024384E"/>
    <w:rsid w:val="00243875"/>
    <w:rsid w:val="0024388B"/>
    <w:rsid w:val="00243926"/>
    <w:rsid w:val="002439E1"/>
    <w:rsid w:val="00243AB5"/>
    <w:rsid w:val="00243B51"/>
    <w:rsid w:val="00243BB3"/>
    <w:rsid w:val="00243BC4"/>
    <w:rsid w:val="00243C54"/>
    <w:rsid w:val="00243E10"/>
    <w:rsid w:val="00243E63"/>
    <w:rsid w:val="00243E6D"/>
    <w:rsid w:val="00243E97"/>
    <w:rsid w:val="00243EA3"/>
    <w:rsid w:val="00243ED7"/>
    <w:rsid w:val="00243F4B"/>
    <w:rsid w:val="00244054"/>
    <w:rsid w:val="002440C6"/>
    <w:rsid w:val="00244101"/>
    <w:rsid w:val="00244194"/>
    <w:rsid w:val="002441D5"/>
    <w:rsid w:val="0024424D"/>
    <w:rsid w:val="00244384"/>
    <w:rsid w:val="002443E3"/>
    <w:rsid w:val="00244421"/>
    <w:rsid w:val="00244459"/>
    <w:rsid w:val="00244462"/>
    <w:rsid w:val="002444F5"/>
    <w:rsid w:val="00244669"/>
    <w:rsid w:val="00244792"/>
    <w:rsid w:val="002448E1"/>
    <w:rsid w:val="0024491C"/>
    <w:rsid w:val="002449B7"/>
    <w:rsid w:val="002449EC"/>
    <w:rsid w:val="00244AA9"/>
    <w:rsid w:val="00244CA4"/>
    <w:rsid w:val="00244CD9"/>
    <w:rsid w:val="00244DB9"/>
    <w:rsid w:val="00244E0A"/>
    <w:rsid w:val="00244E29"/>
    <w:rsid w:val="00244F48"/>
    <w:rsid w:val="00244FD4"/>
    <w:rsid w:val="002450C1"/>
    <w:rsid w:val="002450E2"/>
    <w:rsid w:val="00245142"/>
    <w:rsid w:val="00245161"/>
    <w:rsid w:val="002451A6"/>
    <w:rsid w:val="0024520F"/>
    <w:rsid w:val="002452A6"/>
    <w:rsid w:val="0024536E"/>
    <w:rsid w:val="00245442"/>
    <w:rsid w:val="0024547E"/>
    <w:rsid w:val="0024555B"/>
    <w:rsid w:val="00245593"/>
    <w:rsid w:val="002455F9"/>
    <w:rsid w:val="00245808"/>
    <w:rsid w:val="002458B5"/>
    <w:rsid w:val="00245933"/>
    <w:rsid w:val="002459E8"/>
    <w:rsid w:val="002459EA"/>
    <w:rsid w:val="00245A8D"/>
    <w:rsid w:val="00245B4E"/>
    <w:rsid w:val="00245C37"/>
    <w:rsid w:val="00245E49"/>
    <w:rsid w:val="00245EA0"/>
    <w:rsid w:val="00245EB9"/>
    <w:rsid w:val="00245F2D"/>
    <w:rsid w:val="00245FCB"/>
    <w:rsid w:val="00245FEA"/>
    <w:rsid w:val="00246009"/>
    <w:rsid w:val="0024612C"/>
    <w:rsid w:val="0024616F"/>
    <w:rsid w:val="002461AF"/>
    <w:rsid w:val="002462AD"/>
    <w:rsid w:val="002463CE"/>
    <w:rsid w:val="0024647D"/>
    <w:rsid w:val="00246538"/>
    <w:rsid w:val="002465F5"/>
    <w:rsid w:val="00246603"/>
    <w:rsid w:val="002466DC"/>
    <w:rsid w:val="0024672B"/>
    <w:rsid w:val="0024675B"/>
    <w:rsid w:val="002467A4"/>
    <w:rsid w:val="00246820"/>
    <w:rsid w:val="00246920"/>
    <w:rsid w:val="00246A27"/>
    <w:rsid w:val="00246B35"/>
    <w:rsid w:val="00246B37"/>
    <w:rsid w:val="00246BD4"/>
    <w:rsid w:val="00246C34"/>
    <w:rsid w:val="00246C3E"/>
    <w:rsid w:val="00246C5C"/>
    <w:rsid w:val="00246CD1"/>
    <w:rsid w:val="00246CD9"/>
    <w:rsid w:val="00246D6A"/>
    <w:rsid w:val="00246F05"/>
    <w:rsid w:val="00246F22"/>
    <w:rsid w:val="00247020"/>
    <w:rsid w:val="0024714D"/>
    <w:rsid w:val="0024714F"/>
    <w:rsid w:val="002471DC"/>
    <w:rsid w:val="00247220"/>
    <w:rsid w:val="0024731B"/>
    <w:rsid w:val="002473AC"/>
    <w:rsid w:val="002473C1"/>
    <w:rsid w:val="0024740F"/>
    <w:rsid w:val="0024744E"/>
    <w:rsid w:val="002474A1"/>
    <w:rsid w:val="00247539"/>
    <w:rsid w:val="002476B5"/>
    <w:rsid w:val="002477E3"/>
    <w:rsid w:val="002477FB"/>
    <w:rsid w:val="00247827"/>
    <w:rsid w:val="002478DD"/>
    <w:rsid w:val="0024792D"/>
    <w:rsid w:val="00247A36"/>
    <w:rsid w:val="00247A54"/>
    <w:rsid w:val="00247B9E"/>
    <w:rsid w:val="00247BE5"/>
    <w:rsid w:val="00247C00"/>
    <w:rsid w:val="00247CA3"/>
    <w:rsid w:val="00247E41"/>
    <w:rsid w:val="00247FAA"/>
    <w:rsid w:val="00247FC0"/>
    <w:rsid w:val="002500BA"/>
    <w:rsid w:val="002500E3"/>
    <w:rsid w:val="002500F3"/>
    <w:rsid w:val="0025015B"/>
    <w:rsid w:val="0025027C"/>
    <w:rsid w:val="00250350"/>
    <w:rsid w:val="002503AD"/>
    <w:rsid w:val="002503DB"/>
    <w:rsid w:val="002503FF"/>
    <w:rsid w:val="0025040E"/>
    <w:rsid w:val="0025042E"/>
    <w:rsid w:val="0025046F"/>
    <w:rsid w:val="002504A7"/>
    <w:rsid w:val="002504B4"/>
    <w:rsid w:val="0025056C"/>
    <w:rsid w:val="00250576"/>
    <w:rsid w:val="00250588"/>
    <w:rsid w:val="00250593"/>
    <w:rsid w:val="00250699"/>
    <w:rsid w:val="0025069F"/>
    <w:rsid w:val="00250767"/>
    <w:rsid w:val="0025081F"/>
    <w:rsid w:val="002508C3"/>
    <w:rsid w:val="00250934"/>
    <w:rsid w:val="00250953"/>
    <w:rsid w:val="00250989"/>
    <w:rsid w:val="00250A15"/>
    <w:rsid w:val="00250A17"/>
    <w:rsid w:val="00250AA9"/>
    <w:rsid w:val="00250C56"/>
    <w:rsid w:val="00250CED"/>
    <w:rsid w:val="00250CF8"/>
    <w:rsid w:val="00250D86"/>
    <w:rsid w:val="00250DA9"/>
    <w:rsid w:val="00250E2C"/>
    <w:rsid w:val="00250E47"/>
    <w:rsid w:val="00250FC3"/>
    <w:rsid w:val="0025100D"/>
    <w:rsid w:val="002513D8"/>
    <w:rsid w:val="002513E0"/>
    <w:rsid w:val="00251431"/>
    <w:rsid w:val="0025149D"/>
    <w:rsid w:val="00251502"/>
    <w:rsid w:val="002515BA"/>
    <w:rsid w:val="002515F3"/>
    <w:rsid w:val="002516DB"/>
    <w:rsid w:val="0025185E"/>
    <w:rsid w:val="00251885"/>
    <w:rsid w:val="00251895"/>
    <w:rsid w:val="002518C9"/>
    <w:rsid w:val="002518EB"/>
    <w:rsid w:val="002519D6"/>
    <w:rsid w:val="00251B07"/>
    <w:rsid w:val="00251B35"/>
    <w:rsid w:val="00251BAC"/>
    <w:rsid w:val="00251BF7"/>
    <w:rsid w:val="00251C3C"/>
    <w:rsid w:val="00251C7F"/>
    <w:rsid w:val="00251CC2"/>
    <w:rsid w:val="00251E61"/>
    <w:rsid w:val="00251E88"/>
    <w:rsid w:val="00251F9E"/>
    <w:rsid w:val="00251FEC"/>
    <w:rsid w:val="00252009"/>
    <w:rsid w:val="0025207A"/>
    <w:rsid w:val="002520FE"/>
    <w:rsid w:val="002521B6"/>
    <w:rsid w:val="002521EE"/>
    <w:rsid w:val="002522E8"/>
    <w:rsid w:val="00252352"/>
    <w:rsid w:val="0025242A"/>
    <w:rsid w:val="00252456"/>
    <w:rsid w:val="002524E6"/>
    <w:rsid w:val="00252581"/>
    <w:rsid w:val="0025261F"/>
    <w:rsid w:val="0025266F"/>
    <w:rsid w:val="002526DF"/>
    <w:rsid w:val="002527CD"/>
    <w:rsid w:val="00252A2B"/>
    <w:rsid w:val="00252A64"/>
    <w:rsid w:val="00252A6F"/>
    <w:rsid w:val="00252AFF"/>
    <w:rsid w:val="00252B0E"/>
    <w:rsid w:val="00252C9F"/>
    <w:rsid w:val="00252DC9"/>
    <w:rsid w:val="00252E07"/>
    <w:rsid w:val="00252E1E"/>
    <w:rsid w:val="00252E95"/>
    <w:rsid w:val="00252ED8"/>
    <w:rsid w:val="00252F72"/>
    <w:rsid w:val="002531B8"/>
    <w:rsid w:val="00253253"/>
    <w:rsid w:val="002532B1"/>
    <w:rsid w:val="00253357"/>
    <w:rsid w:val="0025336F"/>
    <w:rsid w:val="00253384"/>
    <w:rsid w:val="00253422"/>
    <w:rsid w:val="00253423"/>
    <w:rsid w:val="0025347D"/>
    <w:rsid w:val="002535D2"/>
    <w:rsid w:val="002535FE"/>
    <w:rsid w:val="002536E8"/>
    <w:rsid w:val="00253832"/>
    <w:rsid w:val="0025384F"/>
    <w:rsid w:val="0025396D"/>
    <w:rsid w:val="00253AFB"/>
    <w:rsid w:val="00253B34"/>
    <w:rsid w:val="00253B9C"/>
    <w:rsid w:val="00253C05"/>
    <w:rsid w:val="00253C8E"/>
    <w:rsid w:val="00253CCB"/>
    <w:rsid w:val="00253F15"/>
    <w:rsid w:val="00253F25"/>
    <w:rsid w:val="00253F3A"/>
    <w:rsid w:val="00253F5B"/>
    <w:rsid w:val="00254238"/>
    <w:rsid w:val="0025440F"/>
    <w:rsid w:val="00254489"/>
    <w:rsid w:val="0025468B"/>
    <w:rsid w:val="00254968"/>
    <w:rsid w:val="002549F1"/>
    <w:rsid w:val="00254A18"/>
    <w:rsid w:val="00254AA9"/>
    <w:rsid w:val="00254ADF"/>
    <w:rsid w:val="00254AF6"/>
    <w:rsid w:val="00254B78"/>
    <w:rsid w:val="00254C7D"/>
    <w:rsid w:val="00254D42"/>
    <w:rsid w:val="00254D6C"/>
    <w:rsid w:val="00254E06"/>
    <w:rsid w:val="00254F85"/>
    <w:rsid w:val="002550EC"/>
    <w:rsid w:val="0025521E"/>
    <w:rsid w:val="002552D1"/>
    <w:rsid w:val="0025536B"/>
    <w:rsid w:val="0025541E"/>
    <w:rsid w:val="00255528"/>
    <w:rsid w:val="002555B5"/>
    <w:rsid w:val="00255751"/>
    <w:rsid w:val="0025583B"/>
    <w:rsid w:val="0025583C"/>
    <w:rsid w:val="002559FE"/>
    <w:rsid w:val="00255A82"/>
    <w:rsid w:val="00255B18"/>
    <w:rsid w:val="00255B66"/>
    <w:rsid w:val="00255B85"/>
    <w:rsid w:val="00255C67"/>
    <w:rsid w:val="00255CCA"/>
    <w:rsid w:val="00255D54"/>
    <w:rsid w:val="00255D93"/>
    <w:rsid w:val="00255E24"/>
    <w:rsid w:val="00255EB4"/>
    <w:rsid w:val="00255EDD"/>
    <w:rsid w:val="00255F41"/>
    <w:rsid w:val="00255FE9"/>
    <w:rsid w:val="00256033"/>
    <w:rsid w:val="002560E8"/>
    <w:rsid w:val="0025631A"/>
    <w:rsid w:val="002563BE"/>
    <w:rsid w:val="00256433"/>
    <w:rsid w:val="002565F3"/>
    <w:rsid w:val="0025668D"/>
    <w:rsid w:val="00256690"/>
    <w:rsid w:val="0025673D"/>
    <w:rsid w:val="00256761"/>
    <w:rsid w:val="0025685C"/>
    <w:rsid w:val="002568D8"/>
    <w:rsid w:val="00256910"/>
    <w:rsid w:val="00256921"/>
    <w:rsid w:val="00256947"/>
    <w:rsid w:val="00256BAC"/>
    <w:rsid w:val="00256C77"/>
    <w:rsid w:val="00256E6A"/>
    <w:rsid w:val="00256E77"/>
    <w:rsid w:val="00256E7E"/>
    <w:rsid w:val="00256E95"/>
    <w:rsid w:val="00256F2E"/>
    <w:rsid w:val="00256F5F"/>
    <w:rsid w:val="00256F94"/>
    <w:rsid w:val="002570F3"/>
    <w:rsid w:val="00257151"/>
    <w:rsid w:val="0025734F"/>
    <w:rsid w:val="002573DD"/>
    <w:rsid w:val="002573ED"/>
    <w:rsid w:val="00257436"/>
    <w:rsid w:val="002574A9"/>
    <w:rsid w:val="002574E5"/>
    <w:rsid w:val="00257516"/>
    <w:rsid w:val="00257555"/>
    <w:rsid w:val="0025764E"/>
    <w:rsid w:val="00257657"/>
    <w:rsid w:val="00257658"/>
    <w:rsid w:val="0025765D"/>
    <w:rsid w:val="00257677"/>
    <w:rsid w:val="002576B4"/>
    <w:rsid w:val="00257737"/>
    <w:rsid w:val="002577F0"/>
    <w:rsid w:val="0025784D"/>
    <w:rsid w:val="0025785D"/>
    <w:rsid w:val="00257890"/>
    <w:rsid w:val="002579B5"/>
    <w:rsid w:val="00257B7F"/>
    <w:rsid w:val="00257BB0"/>
    <w:rsid w:val="00257BB6"/>
    <w:rsid w:val="00257BF3"/>
    <w:rsid w:val="00257C72"/>
    <w:rsid w:val="00257C93"/>
    <w:rsid w:val="00257D38"/>
    <w:rsid w:val="00257D69"/>
    <w:rsid w:val="00257DE7"/>
    <w:rsid w:val="00257E6D"/>
    <w:rsid w:val="00257F81"/>
    <w:rsid w:val="00257F96"/>
    <w:rsid w:val="00257F9A"/>
    <w:rsid w:val="00257FBD"/>
    <w:rsid w:val="00260034"/>
    <w:rsid w:val="00260046"/>
    <w:rsid w:val="00260047"/>
    <w:rsid w:val="0026009A"/>
    <w:rsid w:val="002601BC"/>
    <w:rsid w:val="0026027E"/>
    <w:rsid w:val="00260304"/>
    <w:rsid w:val="0026030C"/>
    <w:rsid w:val="002604A5"/>
    <w:rsid w:val="00260509"/>
    <w:rsid w:val="0026053C"/>
    <w:rsid w:val="002605EF"/>
    <w:rsid w:val="002607C8"/>
    <w:rsid w:val="002608A0"/>
    <w:rsid w:val="00260916"/>
    <w:rsid w:val="00260955"/>
    <w:rsid w:val="00260B23"/>
    <w:rsid w:val="00260BC7"/>
    <w:rsid w:val="00260C95"/>
    <w:rsid w:val="00260CF3"/>
    <w:rsid w:val="00260D37"/>
    <w:rsid w:val="00260D94"/>
    <w:rsid w:val="00260EA4"/>
    <w:rsid w:val="00260EBA"/>
    <w:rsid w:val="00260F56"/>
    <w:rsid w:val="00261056"/>
    <w:rsid w:val="0026106C"/>
    <w:rsid w:val="00261103"/>
    <w:rsid w:val="0026113B"/>
    <w:rsid w:val="0026117E"/>
    <w:rsid w:val="002611A6"/>
    <w:rsid w:val="00261216"/>
    <w:rsid w:val="0026138D"/>
    <w:rsid w:val="002613C0"/>
    <w:rsid w:val="002613D1"/>
    <w:rsid w:val="00261449"/>
    <w:rsid w:val="002614A8"/>
    <w:rsid w:val="002614BD"/>
    <w:rsid w:val="0026154D"/>
    <w:rsid w:val="00261564"/>
    <w:rsid w:val="002615B1"/>
    <w:rsid w:val="002615FF"/>
    <w:rsid w:val="00261680"/>
    <w:rsid w:val="002616D1"/>
    <w:rsid w:val="002617EB"/>
    <w:rsid w:val="00261843"/>
    <w:rsid w:val="002618B9"/>
    <w:rsid w:val="002618BC"/>
    <w:rsid w:val="002618C7"/>
    <w:rsid w:val="002619D2"/>
    <w:rsid w:val="00261A34"/>
    <w:rsid w:val="00261A5A"/>
    <w:rsid w:val="00261A9E"/>
    <w:rsid w:val="00261BBB"/>
    <w:rsid w:val="00261C27"/>
    <w:rsid w:val="00261C3A"/>
    <w:rsid w:val="00261C6F"/>
    <w:rsid w:val="00261D88"/>
    <w:rsid w:val="00261E0B"/>
    <w:rsid w:val="00261E59"/>
    <w:rsid w:val="00261EED"/>
    <w:rsid w:val="00261EFB"/>
    <w:rsid w:val="00262043"/>
    <w:rsid w:val="002620B2"/>
    <w:rsid w:val="00262128"/>
    <w:rsid w:val="002621A3"/>
    <w:rsid w:val="002621C6"/>
    <w:rsid w:val="002622E6"/>
    <w:rsid w:val="0026242C"/>
    <w:rsid w:val="002625B8"/>
    <w:rsid w:val="002626A1"/>
    <w:rsid w:val="002626C2"/>
    <w:rsid w:val="00262700"/>
    <w:rsid w:val="00262735"/>
    <w:rsid w:val="0026288C"/>
    <w:rsid w:val="002628C5"/>
    <w:rsid w:val="00262D59"/>
    <w:rsid w:val="00262D66"/>
    <w:rsid w:val="00262D8F"/>
    <w:rsid w:val="00262DB0"/>
    <w:rsid w:val="00262DBB"/>
    <w:rsid w:val="00262DF5"/>
    <w:rsid w:val="00262EA6"/>
    <w:rsid w:val="00262F37"/>
    <w:rsid w:val="00262FE1"/>
    <w:rsid w:val="00263054"/>
    <w:rsid w:val="002630E1"/>
    <w:rsid w:val="0026319E"/>
    <w:rsid w:val="00263230"/>
    <w:rsid w:val="00263236"/>
    <w:rsid w:val="00263241"/>
    <w:rsid w:val="00263285"/>
    <w:rsid w:val="002632AA"/>
    <w:rsid w:val="00263395"/>
    <w:rsid w:val="002633E1"/>
    <w:rsid w:val="0026348D"/>
    <w:rsid w:val="002634C7"/>
    <w:rsid w:val="00263583"/>
    <w:rsid w:val="0026360F"/>
    <w:rsid w:val="0026362F"/>
    <w:rsid w:val="00263775"/>
    <w:rsid w:val="00263A1B"/>
    <w:rsid w:val="00263A72"/>
    <w:rsid w:val="00263AC5"/>
    <w:rsid w:val="00263AD1"/>
    <w:rsid w:val="00263AF3"/>
    <w:rsid w:val="00263B12"/>
    <w:rsid w:val="00263C9C"/>
    <w:rsid w:val="00263D2F"/>
    <w:rsid w:val="00263E53"/>
    <w:rsid w:val="00264032"/>
    <w:rsid w:val="00264056"/>
    <w:rsid w:val="002640AC"/>
    <w:rsid w:val="00264146"/>
    <w:rsid w:val="0026426C"/>
    <w:rsid w:val="00264293"/>
    <w:rsid w:val="002642B2"/>
    <w:rsid w:val="00264305"/>
    <w:rsid w:val="00264321"/>
    <w:rsid w:val="00264362"/>
    <w:rsid w:val="00264369"/>
    <w:rsid w:val="00264387"/>
    <w:rsid w:val="00264394"/>
    <w:rsid w:val="002643BF"/>
    <w:rsid w:val="0026445E"/>
    <w:rsid w:val="002644F0"/>
    <w:rsid w:val="00264600"/>
    <w:rsid w:val="00264633"/>
    <w:rsid w:val="00264657"/>
    <w:rsid w:val="002646A2"/>
    <w:rsid w:val="002646F4"/>
    <w:rsid w:val="00264814"/>
    <w:rsid w:val="002648C7"/>
    <w:rsid w:val="002648DF"/>
    <w:rsid w:val="002648F4"/>
    <w:rsid w:val="00264903"/>
    <w:rsid w:val="00264ADD"/>
    <w:rsid w:val="00264B53"/>
    <w:rsid w:val="00264C1B"/>
    <w:rsid w:val="00264D64"/>
    <w:rsid w:val="00264D72"/>
    <w:rsid w:val="00264E66"/>
    <w:rsid w:val="00264FB5"/>
    <w:rsid w:val="002650D2"/>
    <w:rsid w:val="0026524D"/>
    <w:rsid w:val="002652D2"/>
    <w:rsid w:val="0026533B"/>
    <w:rsid w:val="00265506"/>
    <w:rsid w:val="0026558C"/>
    <w:rsid w:val="002655B4"/>
    <w:rsid w:val="002657F0"/>
    <w:rsid w:val="00265985"/>
    <w:rsid w:val="00265B9A"/>
    <w:rsid w:val="00265D5D"/>
    <w:rsid w:val="00265EBD"/>
    <w:rsid w:val="00265FA7"/>
    <w:rsid w:val="00266009"/>
    <w:rsid w:val="00266146"/>
    <w:rsid w:val="002662C1"/>
    <w:rsid w:val="00266399"/>
    <w:rsid w:val="00266429"/>
    <w:rsid w:val="00266478"/>
    <w:rsid w:val="00266558"/>
    <w:rsid w:val="0026659F"/>
    <w:rsid w:val="002665DC"/>
    <w:rsid w:val="0026665F"/>
    <w:rsid w:val="00266671"/>
    <w:rsid w:val="0026667B"/>
    <w:rsid w:val="002666DA"/>
    <w:rsid w:val="00266835"/>
    <w:rsid w:val="00266880"/>
    <w:rsid w:val="002669C7"/>
    <w:rsid w:val="002669FC"/>
    <w:rsid w:val="00266A4C"/>
    <w:rsid w:val="00266A70"/>
    <w:rsid w:val="00266ACB"/>
    <w:rsid w:val="00266ACE"/>
    <w:rsid w:val="00266AEE"/>
    <w:rsid w:val="00266B35"/>
    <w:rsid w:val="00266B9B"/>
    <w:rsid w:val="00266D98"/>
    <w:rsid w:val="00266DF1"/>
    <w:rsid w:val="00266DF9"/>
    <w:rsid w:val="00266E28"/>
    <w:rsid w:val="00266EEC"/>
    <w:rsid w:val="00266F2B"/>
    <w:rsid w:val="00266F4C"/>
    <w:rsid w:val="00266FAE"/>
    <w:rsid w:val="0026701C"/>
    <w:rsid w:val="0026704A"/>
    <w:rsid w:val="0026708D"/>
    <w:rsid w:val="00267194"/>
    <w:rsid w:val="002671E1"/>
    <w:rsid w:val="00267201"/>
    <w:rsid w:val="00267223"/>
    <w:rsid w:val="002672C5"/>
    <w:rsid w:val="002673A7"/>
    <w:rsid w:val="0026750D"/>
    <w:rsid w:val="00267540"/>
    <w:rsid w:val="0026756E"/>
    <w:rsid w:val="002675C8"/>
    <w:rsid w:val="0026760B"/>
    <w:rsid w:val="00267668"/>
    <w:rsid w:val="0026772B"/>
    <w:rsid w:val="00267887"/>
    <w:rsid w:val="002678DE"/>
    <w:rsid w:val="00267911"/>
    <w:rsid w:val="00267A17"/>
    <w:rsid w:val="00267C72"/>
    <w:rsid w:val="00267C76"/>
    <w:rsid w:val="00267C89"/>
    <w:rsid w:val="00267DCB"/>
    <w:rsid w:val="00267FB1"/>
    <w:rsid w:val="00270023"/>
    <w:rsid w:val="0027005C"/>
    <w:rsid w:val="0027006E"/>
    <w:rsid w:val="002700ED"/>
    <w:rsid w:val="00270120"/>
    <w:rsid w:val="0027016F"/>
    <w:rsid w:val="00270242"/>
    <w:rsid w:val="00270288"/>
    <w:rsid w:val="00270289"/>
    <w:rsid w:val="002702B5"/>
    <w:rsid w:val="00270334"/>
    <w:rsid w:val="00270538"/>
    <w:rsid w:val="002705B5"/>
    <w:rsid w:val="002706A4"/>
    <w:rsid w:val="002706CF"/>
    <w:rsid w:val="00270792"/>
    <w:rsid w:val="0027079F"/>
    <w:rsid w:val="002707B7"/>
    <w:rsid w:val="00270864"/>
    <w:rsid w:val="0027088D"/>
    <w:rsid w:val="002708F8"/>
    <w:rsid w:val="00270956"/>
    <w:rsid w:val="0027095E"/>
    <w:rsid w:val="00270A26"/>
    <w:rsid w:val="00270A42"/>
    <w:rsid w:val="00270B67"/>
    <w:rsid w:val="00270C57"/>
    <w:rsid w:val="00270DD4"/>
    <w:rsid w:val="00270EA0"/>
    <w:rsid w:val="00270F43"/>
    <w:rsid w:val="00270F7A"/>
    <w:rsid w:val="0027103C"/>
    <w:rsid w:val="0027104C"/>
    <w:rsid w:val="002710A4"/>
    <w:rsid w:val="0027128A"/>
    <w:rsid w:val="002712B9"/>
    <w:rsid w:val="0027133B"/>
    <w:rsid w:val="002713BF"/>
    <w:rsid w:val="002713C6"/>
    <w:rsid w:val="00271400"/>
    <w:rsid w:val="00271404"/>
    <w:rsid w:val="00271414"/>
    <w:rsid w:val="002714AD"/>
    <w:rsid w:val="00271581"/>
    <w:rsid w:val="002715B0"/>
    <w:rsid w:val="002715D0"/>
    <w:rsid w:val="00271619"/>
    <w:rsid w:val="0027162F"/>
    <w:rsid w:val="0027175A"/>
    <w:rsid w:val="0027178F"/>
    <w:rsid w:val="002717C5"/>
    <w:rsid w:val="002717D4"/>
    <w:rsid w:val="002717D6"/>
    <w:rsid w:val="00271816"/>
    <w:rsid w:val="0027183F"/>
    <w:rsid w:val="002718E0"/>
    <w:rsid w:val="0027194E"/>
    <w:rsid w:val="002719E5"/>
    <w:rsid w:val="00271B15"/>
    <w:rsid w:val="00271B3E"/>
    <w:rsid w:val="00271BDD"/>
    <w:rsid w:val="00271CBF"/>
    <w:rsid w:val="00271D6F"/>
    <w:rsid w:val="00271DA5"/>
    <w:rsid w:val="00271E10"/>
    <w:rsid w:val="00271E6D"/>
    <w:rsid w:val="00271E9F"/>
    <w:rsid w:val="00271EC0"/>
    <w:rsid w:val="00271ED2"/>
    <w:rsid w:val="00271EDF"/>
    <w:rsid w:val="00271EFE"/>
    <w:rsid w:val="00271F9F"/>
    <w:rsid w:val="00272017"/>
    <w:rsid w:val="002720B6"/>
    <w:rsid w:val="0027223A"/>
    <w:rsid w:val="00272242"/>
    <w:rsid w:val="00272398"/>
    <w:rsid w:val="002723E0"/>
    <w:rsid w:val="0027240B"/>
    <w:rsid w:val="0027249A"/>
    <w:rsid w:val="002724B3"/>
    <w:rsid w:val="002724C4"/>
    <w:rsid w:val="002724CD"/>
    <w:rsid w:val="002725A0"/>
    <w:rsid w:val="002726B5"/>
    <w:rsid w:val="0027279D"/>
    <w:rsid w:val="002727A1"/>
    <w:rsid w:val="002728E5"/>
    <w:rsid w:val="00272A87"/>
    <w:rsid w:val="00272BE0"/>
    <w:rsid w:val="00272BF9"/>
    <w:rsid w:val="00272C44"/>
    <w:rsid w:val="00272C80"/>
    <w:rsid w:val="00272C97"/>
    <w:rsid w:val="00272CBE"/>
    <w:rsid w:val="00272CD7"/>
    <w:rsid w:val="00272F02"/>
    <w:rsid w:val="00272FD4"/>
    <w:rsid w:val="0027303D"/>
    <w:rsid w:val="00273091"/>
    <w:rsid w:val="00273103"/>
    <w:rsid w:val="002731CE"/>
    <w:rsid w:val="002732F0"/>
    <w:rsid w:val="0027347A"/>
    <w:rsid w:val="00273499"/>
    <w:rsid w:val="002734C7"/>
    <w:rsid w:val="002734DD"/>
    <w:rsid w:val="00273527"/>
    <w:rsid w:val="00273597"/>
    <w:rsid w:val="0027366C"/>
    <w:rsid w:val="0027367A"/>
    <w:rsid w:val="0027369F"/>
    <w:rsid w:val="002736C9"/>
    <w:rsid w:val="0027378A"/>
    <w:rsid w:val="0027379A"/>
    <w:rsid w:val="002737BE"/>
    <w:rsid w:val="002737F7"/>
    <w:rsid w:val="00273812"/>
    <w:rsid w:val="0027389A"/>
    <w:rsid w:val="00273A69"/>
    <w:rsid w:val="00273C98"/>
    <w:rsid w:val="00273CC3"/>
    <w:rsid w:val="00273D00"/>
    <w:rsid w:val="00273D0F"/>
    <w:rsid w:val="00273DA3"/>
    <w:rsid w:val="00273DB7"/>
    <w:rsid w:val="00273E05"/>
    <w:rsid w:val="00273EE6"/>
    <w:rsid w:val="00273F12"/>
    <w:rsid w:val="00273F6F"/>
    <w:rsid w:val="00273FE2"/>
    <w:rsid w:val="00274034"/>
    <w:rsid w:val="0027405E"/>
    <w:rsid w:val="00274105"/>
    <w:rsid w:val="00274167"/>
    <w:rsid w:val="00274191"/>
    <w:rsid w:val="0027420F"/>
    <w:rsid w:val="002742E1"/>
    <w:rsid w:val="00274375"/>
    <w:rsid w:val="00274515"/>
    <w:rsid w:val="00274555"/>
    <w:rsid w:val="002745BB"/>
    <w:rsid w:val="002745D3"/>
    <w:rsid w:val="002745EB"/>
    <w:rsid w:val="00274641"/>
    <w:rsid w:val="002746A7"/>
    <w:rsid w:val="00274700"/>
    <w:rsid w:val="00274736"/>
    <w:rsid w:val="00274791"/>
    <w:rsid w:val="002747A5"/>
    <w:rsid w:val="002747CC"/>
    <w:rsid w:val="00274ACA"/>
    <w:rsid w:val="00274CB2"/>
    <w:rsid w:val="00274E5E"/>
    <w:rsid w:val="00274FA8"/>
    <w:rsid w:val="00274FB7"/>
    <w:rsid w:val="00274FF7"/>
    <w:rsid w:val="00274FFA"/>
    <w:rsid w:val="0027504E"/>
    <w:rsid w:val="00275082"/>
    <w:rsid w:val="002750D6"/>
    <w:rsid w:val="0027513F"/>
    <w:rsid w:val="00275161"/>
    <w:rsid w:val="00275224"/>
    <w:rsid w:val="00275372"/>
    <w:rsid w:val="0027538C"/>
    <w:rsid w:val="002754AE"/>
    <w:rsid w:val="002754E0"/>
    <w:rsid w:val="0027557C"/>
    <w:rsid w:val="00275624"/>
    <w:rsid w:val="0027567E"/>
    <w:rsid w:val="00275801"/>
    <w:rsid w:val="00275872"/>
    <w:rsid w:val="002758C6"/>
    <w:rsid w:val="002759C0"/>
    <w:rsid w:val="00275A2F"/>
    <w:rsid w:val="00275C66"/>
    <w:rsid w:val="00275C76"/>
    <w:rsid w:val="00275DBC"/>
    <w:rsid w:val="00275E06"/>
    <w:rsid w:val="00275E9E"/>
    <w:rsid w:val="00275EBE"/>
    <w:rsid w:val="00275EC7"/>
    <w:rsid w:val="00275F12"/>
    <w:rsid w:val="00275F2B"/>
    <w:rsid w:val="00275F49"/>
    <w:rsid w:val="0027600C"/>
    <w:rsid w:val="00276016"/>
    <w:rsid w:val="00276073"/>
    <w:rsid w:val="0027614C"/>
    <w:rsid w:val="0027617D"/>
    <w:rsid w:val="002761AD"/>
    <w:rsid w:val="0027625B"/>
    <w:rsid w:val="0027630A"/>
    <w:rsid w:val="002763EA"/>
    <w:rsid w:val="002763F9"/>
    <w:rsid w:val="00276487"/>
    <w:rsid w:val="00276535"/>
    <w:rsid w:val="0027653E"/>
    <w:rsid w:val="002765DB"/>
    <w:rsid w:val="002766F6"/>
    <w:rsid w:val="00276837"/>
    <w:rsid w:val="00276896"/>
    <w:rsid w:val="00276A11"/>
    <w:rsid w:val="00276A5D"/>
    <w:rsid w:val="00276A70"/>
    <w:rsid w:val="00276AA6"/>
    <w:rsid w:val="00276AD8"/>
    <w:rsid w:val="00276B08"/>
    <w:rsid w:val="00276BB9"/>
    <w:rsid w:val="00276BF8"/>
    <w:rsid w:val="00276C72"/>
    <w:rsid w:val="00276CA5"/>
    <w:rsid w:val="00276D5E"/>
    <w:rsid w:val="00276D78"/>
    <w:rsid w:val="00276EAE"/>
    <w:rsid w:val="00276EC4"/>
    <w:rsid w:val="00276EC6"/>
    <w:rsid w:val="00277059"/>
    <w:rsid w:val="00277071"/>
    <w:rsid w:val="00277114"/>
    <w:rsid w:val="002773E8"/>
    <w:rsid w:val="0027742A"/>
    <w:rsid w:val="00277435"/>
    <w:rsid w:val="0027748F"/>
    <w:rsid w:val="002774F4"/>
    <w:rsid w:val="00277651"/>
    <w:rsid w:val="002776E2"/>
    <w:rsid w:val="0027772D"/>
    <w:rsid w:val="00277742"/>
    <w:rsid w:val="0027775F"/>
    <w:rsid w:val="0027776B"/>
    <w:rsid w:val="002777A7"/>
    <w:rsid w:val="00277870"/>
    <w:rsid w:val="00277912"/>
    <w:rsid w:val="00277972"/>
    <w:rsid w:val="00277A88"/>
    <w:rsid w:val="00277AC3"/>
    <w:rsid w:val="00277B8B"/>
    <w:rsid w:val="00277BE6"/>
    <w:rsid w:val="00277C2B"/>
    <w:rsid w:val="00277CBD"/>
    <w:rsid w:val="00277D85"/>
    <w:rsid w:val="00277ED8"/>
    <w:rsid w:val="00280011"/>
    <w:rsid w:val="00280042"/>
    <w:rsid w:val="002800D2"/>
    <w:rsid w:val="002800D7"/>
    <w:rsid w:val="00280266"/>
    <w:rsid w:val="0028027F"/>
    <w:rsid w:val="0028034E"/>
    <w:rsid w:val="00280468"/>
    <w:rsid w:val="00280563"/>
    <w:rsid w:val="002806E7"/>
    <w:rsid w:val="0028077A"/>
    <w:rsid w:val="0028088C"/>
    <w:rsid w:val="0028094E"/>
    <w:rsid w:val="002809FD"/>
    <w:rsid w:val="00280ACF"/>
    <w:rsid w:val="00280ADE"/>
    <w:rsid w:val="00280B21"/>
    <w:rsid w:val="00280B43"/>
    <w:rsid w:val="00280C81"/>
    <w:rsid w:val="00280D23"/>
    <w:rsid w:val="00280DA2"/>
    <w:rsid w:val="00280DAF"/>
    <w:rsid w:val="00280E74"/>
    <w:rsid w:val="00280EDE"/>
    <w:rsid w:val="0028111B"/>
    <w:rsid w:val="002811DC"/>
    <w:rsid w:val="0028140B"/>
    <w:rsid w:val="0028150B"/>
    <w:rsid w:val="002816A7"/>
    <w:rsid w:val="002816D0"/>
    <w:rsid w:val="002816EA"/>
    <w:rsid w:val="00281727"/>
    <w:rsid w:val="00281733"/>
    <w:rsid w:val="0028173D"/>
    <w:rsid w:val="00281A26"/>
    <w:rsid w:val="00281C15"/>
    <w:rsid w:val="00281D08"/>
    <w:rsid w:val="00281D61"/>
    <w:rsid w:val="00281D62"/>
    <w:rsid w:val="00281D90"/>
    <w:rsid w:val="00281F8B"/>
    <w:rsid w:val="0028202D"/>
    <w:rsid w:val="0028203F"/>
    <w:rsid w:val="00282258"/>
    <w:rsid w:val="0028228C"/>
    <w:rsid w:val="00282332"/>
    <w:rsid w:val="00282381"/>
    <w:rsid w:val="0028242F"/>
    <w:rsid w:val="002824ED"/>
    <w:rsid w:val="0028251E"/>
    <w:rsid w:val="002825CA"/>
    <w:rsid w:val="00282606"/>
    <w:rsid w:val="002826C8"/>
    <w:rsid w:val="002826FE"/>
    <w:rsid w:val="0028271A"/>
    <w:rsid w:val="002827E8"/>
    <w:rsid w:val="002828FF"/>
    <w:rsid w:val="002829B6"/>
    <w:rsid w:val="00282A37"/>
    <w:rsid w:val="00282A98"/>
    <w:rsid w:val="00282BFA"/>
    <w:rsid w:val="00282F94"/>
    <w:rsid w:val="0028301C"/>
    <w:rsid w:val="002831B3"/>
    <w:rsid w:val="00283206"/>
    <w:rsid w:val="0028320E"/>
    <w:rsid w:val="00283290"/>
    <w:rsid w:val="0028353F"/>
    <w:rsid w:val="00283581"/>
    <w:rsid w:val="002835B9"/>
    <w:rsid w:val="002835FA"/>
    <w:rsid w:val="00283603"/>
    <w:rsid w:val="00283611"/>
    <w:rsid w:val="00283649"/>
    <w:rsid w:val="00283677"/>
    <w:rsid w:val="00283763"/>
    <w:rsid w:val="00283786"/>
    <w:rsid w:val="00283882"/>
    <w:rsid w:val="002839D2"/>
    <w:rsid w:val="00283A50"/>
    <w:rsid w:val="00283AF4"/>
    <w:rsid w:val="00283BDB"/>
    <w:rsid w:val="00283C8E"/>
    <w:rsid w:val="00283CA8"/>
    <w:rsid w:val="00283DDB"/>
    <w:rsid w:val="00283E11"/>
    <w:rsid w:val="00283EE6"/>
    <w:rsid w:val="00283EEF"/>
    <w:rsid w:val="00283F19"/>
    <w:rsid w:val="00283F4D"/>
    <w:rsid w:val="00283F5D"/>
    <w:rsid w:val="0028417F"/>
    <w:rsid w:val="00284190"/>
    <w:rsid w:val="0028423B"/>
    <w:rsid w:val="002842E4"/>
    <w:rsid w:val="00284313"/>
    <w:rsid w:val="00284349"/>
    <w:rsid w:val="00284368"/>
    <w:rsid w:val="002844EA"/>
    <w:rsid w:val="0028473F"/>
    <w:rsid w:val="00284A21"/>
    <w:rsid w:val="00284A87"/>
    <w:rsid w:val="00284CE7"/>
    <w:rsid w:val="00284CF7"/>
    <w:rsid w:val="00284D10"/>
    <w:rsid w:val="00284EB0"/>
    <w:rsid w:val="00284F58"/>
    <w:rsid w:val="00284F5A"/>
    <w:rsid w:val="00285077"/>
    <w:rsid w:val="002852A4"/>
    <w:rsid w:val="002853CF"/>
    <w:rsid w:val="00285409"/>
    <w:rsid w:val="00285536"/>
    <w:rsid w:val="002855FE"/>
    <w:rsid w:val="00285608"/>
    <w:rsid w:val="00285689"/>
    <w:rsid w:val="00285719"/>
    <w:rsid w:val="002857C7"/>
    <w:rsid w:val="00285980"/>
    <w:rsid w:val="00285995"/>
    <w:rsid w:val="002859C9"/>
    <w:rsid w:val="00285A14"/>
    <w:rsid w:val="00285ABC"/>
    <w:rsid w:val="00285B2C"/>
    <w:rsid w:val="00285BE2"/>
    <w:rsid w:val="00285C15"/>
    <w:rsid w:val="00285C42"/>
    <w:rsid w:val="00285C6F"/>
    <w:rsid w:val="00285CAC"/>
    <w:rsid w:val="00285CEA"/>
    <w:rsid w:val="00285D51"/>
    <w:rsid w:val="00285D53"/>
    <w:rsid w:val="00285DFC"/>
    <w:rsid w:val="00285EE0"/>
    <w:rsid w:val="00285EEC"/>
    <w:rsid w:val="00285FB3"/>
    <w:rsid w:val="00285FD7"/>
    <w:rsid w:val="00285FF3"/>
    <w:rsid w:val="00286101"/>
    <w:rsid w:val="0028611D"/>
    <w:rsid w:val="00286207"/>
    <w:rsid w:val="00286391"/>
    <w:rsid w:val="002863D6"/>
    <w:rsid w:val="0028644F"/>
    <w:rsid w:val="0028654A"/>
    <w:rsid w:val="002865DA"/>
    <w:rsid w:val="002866B9"/>
    <w:rsid w:val="002868CC"/>
    <w:rsid w:val="00286966"/>
    <w:rsid w:val="0028697A"/>
    <w:rsid w:val="002869FE"/>
    <w:rsid w:val="00286B25"/>
    <w:rsid w:val="00286CB6"/>
    <w:rsid w:val="00286D2B"/>
    <w:rsid w:val="00286F1A"/>
    <w:rsid w:val="00287055"/>
    <w:rsid w:val="002870C3"/>
    <w:rsid w:val="00287118"/>
    <w:rsid w:val="00287246"/>
    <w:rsid w:val="002872A3"/>
    <w:rsid w:val="002873C4"/>
    <w:rsid w:val="002874F2"/>
    <w:rsid w:val="00287575"/>
    <w:rsid w:val="0028757C"/>
    <w:rsid w:val="00287601"/>
    <w:rsid w:val="002876D8"/>
    <w:rsid w:val="00287716"/>
    <w:rsid w:val="00287748"/>
    <w:rsid w:val="002877E0"/>
    <w:rsid w:val="0028784F"/>
    <w:rsid w:val="002878C9"/>
    <w:rsid w:val="00287ADD"/>
    <w:rsid w:val="00287B18"/>
    <w:rsid w:val="00287B51"/>
    <w:rsid w:val="00287BB0"/>
    <w:rsid w:val="00287C37"/>
    <w:rsid w:val="00287C4A"/>
    <w:rsid w:val="00287D1A"/>
    <w:rsid w:val="00287D27"/>
    <w:rsid w:val="00287DEA"/>
    <w:rsid w:val="00287E4C"/>
    <w:rsid w:val="00287E52"/>
    <w:rsid w:val="00287EE8"/>
    <w:rsid w:val="00290021"/>
    <w:rsid w:val="00290094"/>
    <w:rsid w:val="002900AA"/>
    <w:rsid w:val="002900C7"/>
    <w:rsid w:val="00290150"/>
    <w:rsid w:val="00290220"/>
    <w:rsid w:val="002902D7"/>
    <w:rsid w:val="0029048F"/>
    <w:rsid w:val="00290525"/>
    <w:rsid w:val="0029053B"/>
    <w:rsid w:val="00290560"/>
    <w:rsid w:val="002905B6"/>
    <w:rsid w:val="002905B8"/>
    <w:rsid w:val="002906E5"/>
    <w:rsid w:val="002907E5"/>
    <w:rsid w:val="00290836"/>
    <w:rsid w:val="0029086E"/>
    <w:rsid w:val="0029087A"/>
    <w:rsid w:val="002908A5"/>
    <w:rsid w:val="002908FC"/>
    <w:rsid w:val="00290921"/>
    <w:rsid w:val="00290947"/>
    <w:rsid w:val="0029097E"/>
    <w:rsid w:val="00290B98"/>
    <w:rsid w:val="00290CC3"/>
    <w:rsid w:val="00290CCF"/>
    <w:rsid w:val="00290D42"/>
    <w:rsid w:val="00290D7E"/>
    <w:rsid w:val="00290DA5"/>
    <w:rsid w:val="00290F85"/>
    <w:rsid w:val="00290FCD"/>
    <w:rsid w:val="00291087"/>
    <w:rsid w:val="0029120E"/>
    <w:rsid w:val="002912B5"/>
    <w:rsid w:val="00291383"/>
    <w:rsid w:val="002913E6"/>
    <w:rsid w:val="00291459"/>
    <w:rsid w:val="00291480"/>
    <w:rsid w:val="00291501"/>
    <w:rsid w:val="002915D0"/>
    <w:rsid w:val="002916E3"/>
    <w:rsid w:val="00291700"/>
    <w:rsid w:val="0029170C"/>
    <w:rsid w:val="00291784"/>
    <w:rsid w:val="002917E2"/>
    <w:rsid w:val="002917FF"/>
    <w:rsid w:val="00291858"/>
    <w:rsid w:val="002918D1"/>
    <w:rsid w:val="0029190F"/>
    <w:rsid w:val="00291982"/>
    <w:rsid w:val="00291B45"/>
    <w:rsid w:val="00291C62"/>
    <w:rsid w:val="00291EFB"/>
    <w:rsid w:val="00291F95"/>
    <w:rsid w:val="00291FC6"/>
    <w:rsid w:val="00291FF7"/>
    <w:rsid w:val="00292026"/>
    <w:rsid w:val="00292171"/>
    <w:rsid w:val="002921A2"/>
    <w:rsid w:val="002921F0"/>
    <w:rsid w:val="00292262"/>
    <w:rsid w:val="00292263"/>
    <w:rsid w:val="00292285"/>
    <w:rsid w:val="00292368"/>
    <w:rsid w:val="00292409"/>
    <w:rsid w:val="00292459"/>
    <w:rsid w:val="00292474"/>
    <w:rsid w:val="0029250F"/>
    <w:rsid w:val="00292538"/>
    <w:rsid w:val="00292585"/>
    <w:rsid w:val="002925F1"/>
    <w:rsid w:val="00292641"/>
    <w:rsid w:val="0029264E"/>
    <w:rsid w:val="002926C7"/>
    <w:rsid w:val="002926F3"/>
    <w:rsid w:val="00292779"/>
    <w:rsid w:val="002927D5"/>
    <w:rsid w:val="002927F2"/>
    <w:rsid w:val="00292839"/>
    <w:rsid w:val="0029287B"/>
    <w:rsid w:val="002928A4"/>
    <w:rsid w:val="002928A8"/>
    <w:rsid w:val="002928CE"/>
    <w:rsid w:val="002928D2"/>
    <w:rsid w:val="002928DB"/>
    <w:rsid w:val="00292937"/>
    <w:rsid w:val="00292992"/>
    <w:rsid w:val="00292A65"/>
    <w:rsid w:val="00292ADE"/>
    <w:rsid w:val="00292B4E"/>
    <w:rsid w:val="00292CB7"/>
    <w:rsid w:val="00292D9C"/>
    <w:rsid w:val="00292E87"/>
    <w:rsid w:val="00292F3C"/>
    <w:rsid w:val="00292F45"/>
    <w:rsid w:val="00292F48"/>
    <w:rsid w:val="00292F9A"/>
    <w:rsid w:val="00292FC3"/>
    <w:rsid w:val="0029302D"/>
    <w:rsid w:val="002930C6"/>
    <w:rsid w:val="0029312C"/>
    <w:rsid w:val="002931CC"/>
    <w:rsid w:val="00293246"/>
    <w:rsid w:val="00293345"/>
    <w:rsid w:val="0029352D"/>
    <w:rsid w:val="0029353F"/>
    <w:rsid w:val="00293579"/>
    <w:rsid w:val="0029357A"/>
    <w:rsid w:val="0029358A"/>
    <w:rsid w:val="002935E6"/>
    <w:rsid w:val="00293666"/>
    <w:rsid w:val="002936D5"/>
    <w:rsid w:val="002936EA"/>
    <w:rsid w:val="00293725"/>
    <w:rsid w:val="002937D1"/>
    <w:rsid w:val="00293808"/>
    <w:rsid w:val="0029383F"/>
    <w:rsid w:val="00293887"/>
    <w:rsid w:val="0029390F"/>
    <w:rsid w:val="0029393C"/>
    <w:rsid w:val="00293965"/>
    <w:rsid w:val="00293A0F"/>
    <w:rsid w:val="00293ACA"/>
    <w:rsid w:val="00293B4A"/>
    <w:rsid w:val="00293C0C"/>
    <w:rsid w:val="00293C34"/>
    <w:rsid w:val="00293C61"/>
    <w:rsid w:val="00293E16"/>
    <w:rsid w:val="00293EAF"/>
    <w:rsid w:val="00293EB2"/>
    <w:rsid w:val="00293F6A"/>
    <w:rsid w:val="00294023"/>
    <w:rsid w:val="00294066"/>
    <w:rsid w:val="00294075"/>
    <w:rsid w:val="0029407D"/>
    <w:rsid w:val="00294175"/>
    <w:rsid w:val="0029419D"/>
    <w:rsid w:val="002941B3"/>
    <w:rsid w:val="00294225"/>
    <w:rsid w:val="0029422F"/>
    <w:rsid w:val="002942DB"/>
    <w:rsid w:val="00294325"/>
    <w:rsid w:val="00294385"/>
    <w:rsid w:val="002943A4"/>
    <w:rsid w:val="002943BB"/>
    <w:rsid w:val="00294470"/>
    <w:rsid w:val="002944E6"/>
    <w:rsid w:val="002946A3"/>
    <w:rsid w:val="0029470D"/>
    <w:rsid w:val="002947E7"/>
    <w:rsid w:val="00294C2D"/>
    <w:rsid w:val="00294D01"/>
    <w:rsid w:val="00294D16"/>
    <w:rsid w:val="00294D33"/>
    <w:rsid w:val="00294F2A"/>
    <w:rsid w:val="002950CB"/>
    <w:rsid w:val="00295157"/>
    <w:rsid w:val="002952E2"/>
    <w:rsid w:val="002952EB"/>
    <w:rsid w:val="00295373"/>
    <w:rsid w:val="00295378"/>
    <w:rsid w:val="002953C9"/>
    <w:rsid w:val="00295446"/>
    <w:rsid w:val="00295466"/>
    <w:rsid w:val="002954C8"/>
    <w:rsid w:val="0029551B"/>
    <w:rsid w:val="002955E8"/>
    <w:rsid w:val="002955F9"/>
    <w:rsid w:val="002955FC"/>
    <w:rsid w:val="0029561B"/>
    <w:rsid w:val="0029565B"/>
    <w:rsid w:val="00295694"/>
    <w:rsid w:val="002956C5"/>
    <w:rsid w:val="002957DE"/>
    <w:rsid w:val="00295846"/>
    <w:rsid w:val="0029592E"/>
    <w:rsid w:val="00295979"/>
    <w:rsid w:val="002959A3"/>
    <w:rsid w:val="00295A34"/>
    <w:rsid w:val="00295A68"/>
    <w:rsid w:val="00295AB6"/>
    <w:rsid w:val="00295AEB"/>
    <w:rsid w:val="00295BE1"/>
    <w:rsid w:val="00295C43"/>
    <w:rsid w:val="00295F94"/>
    <w:rsid w:val="00295FE2"/>
    <w:rsid w:val="00296121"/>
    <w:rsid w:val="00296126"/>
    <w:rsid w:val="002961F2"/>
    <w:rsid w:val="00296228"/>
    <w:rsid w:val="00296243"/>
    <w:rsid w:val="00296279"/>
    <w:rsid w:val="002962DD"/>
    <w:rsid w:val="00296353"/>
    <w:rsid w:val="00296424"/>
    <w:rsid w:val="00296526"/>
    <w:rsid w:val="00296543"/>
    <w:rsid w:val="002965D4"/>
    <w:rsid w:val="002965D5"/>
    <w:rsid w:val="00296722"/>
    <w:rsid w:val="00296AA4"/>
    <w:rsid w:val="00296B41"/>
    <w:rsid w:val="00296BB3"/>
    <w:rsid w:val="00296CA3"/>
    <w:rsid w:val="00296EC3"/>
    <w:rsid w:val="00296EC6"/>
    <w:rsid w:val="00296FA0"/>
    <w:rsid w:val="00297137"/>
    <w:rsid w:val="0029725E"/>
    <w:rsid w:val="00297282"/>
    <w:rsid w:val="002973DB"/>
    <w:rsid w:val="0029753D"/>
    <w:rsid w:val="00297574"/>
    <w:rsid w:val="00297621"/>
    <w:rsid w:val="00297788"/>
    <w:rsid w:val="0029782E"/>
    <w:rsid w:val="0029791A"/>
    <w:rsid w:val="00297941"/>
    <w:rsid w:val="00297A2D"/>
    <w:rsid w:val="00297A57"/>
    <w:rsid w:val="00297B34"/>
    <w:rsid w:val="00297BCC"/>
    <w:rsid w:val="00297C3F"/>
    <w:rsid w:val="00297D0B"/>
    <w:rsid w:val="00297EC6"/>
    <w:rsid w:val="00297FB6"/>
    <w:rsid w:val="00297FC9"/>
    <w:rsid w:val="002A0049"/>
    <w:rsid w:val="002A007A"/>
    <w:rsid w:val="002A00E8"/>
    <w:rsid w:val="002A01C7"/>
    <w:rsid w:val="002A021B"/>
    <w:rsid w:val="002A022B"/>
    <w:rsid w:val="002A0278"/>
    <w:rsid w:val="002A034E"/>
    <w:rsid w:val="002A03C3"/>
    <w:rsid w:val="002A059D"/>
    <w:rsid w:val="002A065E"/>
    <w:rsid w:val="002A06A9"/>
    <w:rsid w:val="002A0742"/>
    <w:rsid w:val="002A07CA"/>
    <w:rsid w:val="002A07EF"/>
    <w:rsid w:val="002A088A"/>
    <w:rsid w:val="002A08CE"/>
    <w:rsid w:val="002A090E"/>
    <w:rsid w:val="002A0A57"/>
    <w:rsid w:val="002A0A7E"/>
    <w:rsid w:val="002A0A9F"/>
    <w:rsid w:val="002A0B3A"/>
    <w:rsid w:val="002A0B5F"/>
    <w:rsid w:val="002A0BBE"/>
    <w:rsid w:val="002A0C54"/>
    <w:rsid w:val="002A0DB7"/>
    <w:rsid w:val="002A0DDA"/>
    <w:rsid w:val="002A0E21"/>
    <w:rsid w:val="002A0EC2"/>
    <w:rsid w:val="002A0EFF"/>
    <w:rsid w:val="002A1108"/>
    <w:rsid w:val="002A1264"/>
    <w:rsid w:val="002A12F5"/>
    <w:rsid w:val="002A13CB"/>
    <w:rsid w:val="002A1410"/>
    <w:rsid w:val="002A1483"/>
    <w:rsid w:val="002A14B4"/>
    <w:rsid w:val="002A14CD"/>
    <w:rsid w:val="002A153A"/>
    <w:rsid w:val="002A153F"/>
    <w:rsid w:val="002A155D"/>
    <w:rsid w:val="002A175E"/>
    <w:rsid w:val="002A17BC"/>
    <w:rsid w:val="002A17CB"/>
    <w:rsid w:val="002A182F"/>
    <w:rsid w:val="002A18F5"/>
    <w:rsid w:val="002A1A11"/>
    <w:rsid w:val="002A1A3B"/>
    <w:rsid w:val="002A1A4D"/>
    <w:rsid w:val="002A1C21"/>
    <w:rsid w:val="002A1C3C"/>
    <w:rsid w:val="002A1D49"/>
    <w:rsid w:val="002A1DC7"/>
    <w:rsid w:val="002A1E08"/>
    <w:rsid w:val="002A1E8E"/>
    <w:rsid w:val="002A1F12"/>
    <w:rsid w:val="002A1F78"/>
    <w:rsid w:val="002A2087"/>
    <w:rsid w:val="002A209E"/>
    <w:rsid w:val="002A20EE"/>
    <w:rsid w:val="002A2168"/>
    <w:rsid w:val="002A24A3"/>
    <w:rsid w:val="002A24E9"/>
    <w:rsid w:val="002A2552"/>
    <w:rsid w:val="002A2566"/>
    <w:rsid w:val="002A26D9"/>
    <w:rsid w:val="002A2714"/>
    <w:rsid w:val="002A27C3"/>
    <w:rsid w:val="002A286E"/>
    <w:rsid w:val="002A2942"/>
    <w:rsid w:val="002A2A1A"/>
    <w:rsid w:val="002A2A3E"/>
    <w:rsid w:val="002A2ACB"/>
    <w:rsid w:val="002A2AEF"/>
    <w:rsid w:val="002A2AF8"/>
    <w:rsid w:val="002A2B12"/>
    <w:rsid w:val="002A2B41"/>
    <w:rsid w:val="002A2B6E"/>
    <w:rsid w:val="002A2B90"/>
    <w:rsid w:val="002A2C36"/>
    <w:rsid w:val="002A2C52"/>
    <w:rsid w:val="002A2E0A"/>
    <w:rsid w:val="002A2E43"/>
    <w:rsid w:val="002A2E53"/>
    <w:rsid w:val="002A2E59"/>
    <w:rsid w:val="002A2F80"/>
    <w:rsid w:val="002A2F99"/>
    <w:rsid w:val="002A2FFF"/>
    <w:rsid w:val="002A30A3"/>
    <w:rsid w:val="002A30EB"/>
    <w:rsid w:val="002A324E"/>
    <w:rsid w:val="002A3260"/>
    <w:rsid w:val="002A329C"/>
    <w:rsid w:val="002A32A1"/>
    <w:rsid w:val="002A32B5"/>
    <w:rsid w:val="002A334C"/>
    <w:rsid w:val="002A33CE"/>
    <w:rsid w:val="002A33D8"/>
    <w:rsid w:val="002A342E"/>
    <w:rsid w:val="002A34E4"/>
    <w:rsid w:val="002A3583"/>
    <w:rsid w:val="002A35BB"/>
    <w:rsid w:val="002A3622"/>
    <w:rsid w:val="002A366F"/>
    <w:rsid w:val="002A36B3"/>
    <w:rsid w:val="002A372F"/>
    <w:rsid w:val="002A3795"/>
    <w:rsid w:val="002A37DC"/>
    <w:rsid w:val="002A3866"/>
    <w:rsid w:val="002A386A"/>
    <w:rsid w:val="002A38E1"/>
    <w:rsid w:val="002A3AD7"/>
    <w:rsid w:val="002A3BE0"/>
    <w:rsid w:val="002A3BF6"/>
    <w:rsid w:val="002A3DF6"/>
    <w:rsid w:val="002A3EC7"/>
    <w:rsid w:val="002A3FA3"/>
    <w:rsid w:val="002A40E2"/>
    <w:rsid w:val="002A417A"/>
    <w:rsid w:val="002A42A2"/>
    <w:rsid w:val="002A432A"/>
    <w:rsid w:val="002A4406"/>
    <w:rsid w:val="002A4461"/>
    <w:rsid w:val="002A44B8"/>
    <w:rsid w:val="002A46FF"/>
    <w:rsid w:val="002A4798"/>
    <w:rsid w:val="002A47C0"/>
    <w:rsid w:val="002A47D1"/>
    <w:rsid w:val="002A4870"/>
    <w:rsid w:val="002A48B2"/>
    <w:rsid w:val="002A4900"/>
    <w:rsid w:val="002A4924"/>
    <w:rsid w:val="002A4A67"/>
    <w:rsid w:val="002A4A6D"/>
    <w:rsid w:val="002A4ABC"/>
    <w:rsid w:val="002A4C08"/>
    <w:rsid w:val="002A4D27"/>
    <w:rsid w:val="002A4E0F"/>
    <w:rsid w:val="002A4E42"/>
    <w:rsid w:val="002A4E68"/>
    <w:rsid w:val="002A4E8D"/>
    <w:rsid w:val="002A4E98"/>
    <w:rsid w:val="002A4F43"/>
    <w:rsid w:val="002A5004"/>
    <w:rsid w:val="002A5297"/>
    <w:rsid w:val="002A5361"/>
    <w:rsid w:val="002A54A1"/>
    <w:rsid w:val="002A564B"/>
    <w:rsid w:val="002A56F9"/>
    <w:rsid w:val="002A5780"/>
    <w:rsid w:val="002A59DA"/>
    <w:rsid w:val="002A5A0D"/>
    <w:rsid w:val="002A5A26"/>
    <w:rsid w:val="002A5C71"/>
    <w:rsid w:val="002A5D2B"/>
    <w:rsid w:val="002A5E3A"/>
    <w:rsid w:val="002A5EFF"/>
    <w:rsid w:val="002A5F93"/>
    <w:rsid w:val="002A6250"/>
    <w:rsid w:val="002A6258"/>
    <w:rsid w:val="002A6437"/>
    <w:rsid w:val="002A649C"/>
    <w:rsid w:val="002A64B3"/>
    <w:rsid w:val="002A6527"/>
    <w:rsid w:val="002A655B"/>
    <w:rsid w:val="002A6578"/>
    <w:rsid w:val="002A65A7"/>
    <w:rsid w:val="002A66A6"/>
    <w:rsid w:val="002A66D1"/>
    <w:rsid w:val="002A6741"/>
    <w:rsid w:val="002A678B"/>
    <w:rsid w:val="002A683E"/>
    <w:rsid w:val="002A69AF"/>
    <w:rsid w:val="002A6AE9"/>
    <w:rsid w:val="002A6B61"/>
    <w:rsid w:val="002A6B95"/>
    <w:rsid w:val="002A6BF3"/>
    <w:rsid w:val="002A6C9D"/>
    <w:rsid w:val="002A6CC5"/>
    <w:rsid w:val="002A6DD5"/>
    <w:rsid w:val="002A6E79"/>
    <w:rsid w:val="002A6E97"/>
    <w:rsid w:val="002A6F12"/>
    <w:rsid w:val="002A6F65"/>
    <w:rsid w:val="002A702A"/>
    <w:rsid w:val="002A7087"/>
    <w:rsid w:val="002A70DD"/>
    <w:rsid w:val="002A713B"/>
    <w:rsid w:val="002A732F"/>
    <w:rsid w:val="002A748D"/>
    <w:rsid w:val="002A7499"/>
    <w:rsid w:val="002A75DA"/>
    <w:rsid w:val="002A7631"/>
    <w:rsid w:val="002A783A"/>
    <w:rsid w:val="002A7897"/>
    <w:rsid w:val="002A7910"/>
    <w:rsid w:val="002A7925"/>
    <w:rsid w:val="002A7A28"/>
    <w:rsid w:val="002A7A95"/>
    <w:rsid w:val="002A7B77"/>
    <w:rsid w:val="002A7BF0"/>
    <w:rsid w:val="002A7C95"/>
    <w:rsid w:val="002A7CD6"/>
    <w:rsid w:val="002A7E2F"/>
    <w:rsid w:val="002A7E78"/>
    <w:rsid w:val="002A7F03"/>
    <w:rsid w:val="002A7F1C"/>
    <w:rsid w:val="002A7F80"/>
    <w:rsid w:val="002B004D"/>
    <w:rsid w:val="002B006A"/>
    <w:rsid w:val="002B017C"/>
    <w:rsid w:val="002B0190"/>
    <w:rsid w:val="002B01DD"/>
    <w:rsid w:val="002B0280"/>
    <w:rsid w:val="002B02E7"/>
    <w:rsid w:val="002B039A"/>
    <w:rsid w:val="002B03AE"/>
    <w:rsid w:val="002B04B2"/>
    <w:rsid w:val="002B053E"/>
    <w:rsid w:val="002B05FD"/>
    <w:rsid w:val="002B0632"/>
    <w:rsid w:val="002B0890"/>
    <w:rsid w:val="002B089E"/>
    <w:rsid w:val="002B08D0"/>
    <w:rsid w:val="002B08E0"/>
    <w:rsid w:val="002B0919"/>
    <w:rsid w:val="002B095C"/>
    <w:rsid w:val="002B0A56"/>
    <w:rsid w:val="002B0B22"/>
    <w:rsid w:val="002B0BC4"/>
    <w:rsid w:val="002B0DB1"/>
    <w:rsid w:val="002B0DB5"/>
    <w:rsid w:val="002B0DE3"/>
    <w:rsid w:val="002B0E05"/>
    <w:rsid w:val="002B0E5A"/>
    <w:rsid w:val="002B0FFE"/>
    <w:rsid w:val="002B1005"/>
    <w:rsid w:val="002B113B"/>
    <w:rsid w:val="002B118E"/>
    <w:rsid w:val="002B1226"/>
    <w:rsid w:val="002B13E4"/>
    <w:rsid w:val="002B1402"/>
    <w:rsid w:val="002B1457"/>
    <w:rsid w:val="002B14D8"/>
    <w:rsid w:val="002B14F3"/>
    <w:rsid w:val="002B1576"/>
    <w:rsid w:val="002B15AA"/>
    <w:rsid w:val="002B1686"/>
    <w:rsid w:val="002B17E9"/>
    <w:rsid w:val="002B1896"/>
    <w:rsid w:val="002B18F4"/>
    <w:rsid w:val="002B1B88"/>
    <w:rsid w:val="002B1B93"/>
    <w:rsid w:val="002B1D3C"/>
    <w:rsid w:val="002B1EC8"/>
    <w:rsid w:val="002B1F27"/>
    <w:rsid w:val="002B1F53"/>
    <w:rsid w:val="002B1F5D"/>
    <w:rsid w:val="002B1FB6"/>
    <w:rsid w:val="002B2009"/>
    <w:rsid w:val="002B207B"/>
    <w:rsid w:val="002B20CA"/>
    <w:rsid w:val="002B21B8"/>
    <w:rsid w:val="002B21E0"/>
    <w:rsid w:val="002B2213"/>
    <w:rsid w:val="002B2261"/>
    <w:rsid w:val="002B22E3"/>
    <w:rsid w:val="002B23C5"/>
    <w:rsid w:val="002B24A4"/>
    <w:rsid w:val="002B24FC"/>
    <w:rsid w:val="002B2529"/>
    <w:rsid w:val="002B2645"/>
    <w:rsid w:val="002B2648"/>
    <w:rsid w:val="002B26FF"/>
    <w:rsid w:val="002B271A"/>
    <w:rsid w:val="002B2910"/>
    <w:rsid w:val="002B2B6C"/>
    <w:rsid w:val="002B2C4A"/>
    <w:rsid w:val="002B2C5F"/>
    <w:rsid w:val="002B2C70"/>
    <w:rsid w:val="002B2CBE"/>
    <w:rsid w:val="002B2CF9"/>
    <w:rsid w:val="002B2D1A"/>
    <w:rsid w:val="002B2D25"/>
    <w:rsid w:val="002B2D28"/>
    <w:rsid w:val="002B2D8D"/>
    <w:rsid w:val="002B30E6"/>
    <w:rsid w:val="002B31AE"/>
    <w:rsid w:val="002B31B8"/>
    <w:rsid w:val="002B3253"/>
    <w:rsid w:val="002B3349"/>
    <w:rsid w:val="002B3373"/>
    <w:rsid w:val="002B3539"/>
    <w:rsid w:val="002B356D"/>
    <w:rsid w:val="002B3672"/>
    <w:rsid w:val="002B3779"/>
    <w:rsid w:val="002B38E1"/>
    <w:rsid w:val="002B3943"/>
    <w:rsid w:val="002B3A38"/>
    <w:rsid w:val="002B3AF1"/>
    <w:rsid w:val="002B3B49"/>
    <w:rsid w:val="002B3BD4"/>
    <w:rsid w:val="002B3C64"/>
    <w:rsid w:val="002B3CB1"/>
    <w:rsid w:val="002B3CFC"/>
    <w:rsid w:val="002B3CFF"/>
    <w:rsid w:val="002B3DA2"/>
    <w:rsid w:val="002B3DCD"/>
    <w:rsid w:val="002B3F7A"/>
    <w:rsid w:val="002B400B"/>
    <w:rsid w:val="002B417A"/>
    <w:rsid w:val="002B41B3"/>
    <w:rsid w:val="002B4306"/>
    <w:rsid w:val="002B43B7"/>
    <w:rsid w:val="002B4516"/>
    <w:rsid w:val="002B45F2"/>
    <w:rsid w:val="002B46F1"/>
    <w:rsid w:val="002B4723"/>
    <w:rsid w:val="002B4876"/>
    <w:rsid w:val="002B499F"/>
    <w:rsid w:val="002B49F6"/>
    <w:rsid w:val="002B4C7D"/>
    <w:rsid w:val="002B4D10"/>
    <w:rsid w:val="002B4DF1"/>
    <w:rsid w:val="002B4E21"/>
    <w:rsid w:val="002B4F3B"/>
    <w:rsid w:val="002B5116"/>
    <w:rsid w:val="002B528D"/>
    <w:rsid w:val="002B5331"/>
    <w:rsid w:val="002B5466"/>
    <w:rsid w:val="002B54DE"/>
    <w:rsid w:val="002B54E5"/>
    <w:rsid w:val="002B554B"/>
    <w:rsid w:val="002B5556"/>
    <w:rsid w:val="002B55C2"/>
    <w:rsid w:val="002B5685"/>
    <w:rsid w:val="002B5794"/>
    <w:rsid w:val="002B59E5"/>
    <w:rsid w:val="002B5A0E"/>
    <w:rsid w:val="002B5A70"/>
    <w:rsid w:val="002B5AB4"/>
    <w:rsid w:val="002B5ABB"/>
    <w:rsid w:val="002B5B02"/>
    <w:rsid w:val="002B5C1E"/>
    <w:rsid w:val="002B5E44"/>
    <w:rsid w:val="002B5E67"/>
    <w:rsid w:val="002B5E6A"/>
    <w:rsid w:val="002B5E6E"/>
    <w:rsid w:val="002B5E74"/>
    <w:rsid w:val="002B5E9B"/>
    <w:rsid w:val="002B5EA2"/>
    <w:rsid w:val="002B5F0B"/>
    <w:rsid w:val="002B5F7F"/>
    <w:rsid w:val="002B5FAA"/>
    <w:rsid w:val="002B5FBF"/>
    <w:rsid w:val="002B6029"/>
    <w:rsid w:val="002B6058"/>
    <w:rsid w:val="002B605F"/>
    <w:rsid w:val="002B606F"/>
    <w:rsid w:val="002B610D"/>
    <w:rsid w:val="002B6193"/>
    <w:rsid w:val="002B61E9"/>
    <w:rsid w:val="002B6284"/>
    <w:rsid w:val="002B62D5"/>
    <w:rsid w:val="002B6321"/>
    <w:rsid w:val="002B640D"/>
    <w:rsid w:val="002B64C8"/>
    <w:rsid w:val="002B6594"/>
    <w:rsid w:val="002B6732"/>
    <w:rsid w:val="002B67CB"/>
    <w:rsid w:val="002B689A"/>
    <w:rsid w:val="002B68C6"/>
    <w:rsid w:val="002B69A8"/>
    <w:rsid w:val="002B6AA4"/>
    <w:rsid w:val="002B6AA7"/>
    <w:rsid w:val="002B6B22"/>
    <w:rsid w:val="002B6B6F"/>
    <w:rsid w:val="002B6C30"/>
    <w:rsid w:val="002B6C59"/>
    <w:rsid w:val="002B6D8D"/>
    <w:rsid w:val="002B6E36"/>
    <w:rsid w:val="002B6E64"/>
    <w:rsid w:val="002B6FA5"/>
    <w:rsid w:val="002B6FA8"/>
    <w:rsid w:val="002B6FCF"/>
    <w:rsid w:val="002B7069"/>
    <w:rsid w:val="002B715B"/>
    <w:rsid w:val="002B7350"/>
    <w:rsid w:val="002B74C2"/>
    <w:rsid w:val="002B74EA"/>
    <w:rsid w:val="002B7583"/>
    <w:rsid w:val="002B75C3"/>
    <w:rsid w:val="002B76D4"/>
    <w:rsid w:val="002B76F3"/>
    <w:rsid w:val="002B7721"/>
    <w:rsid w:val="002B7874"/>
    <w:rsid w:val="002B7899"/>
    <w:rsid w:val="002B7929"/>
    <w:rsid w:val="002B79C6"/>
    <w:rsid w:val="002B79CD"/>
    <w:rsid w:val="002B7A77"/>
    <w:rsid w:val="002B7A90"/>
    <w:rsid w:val="002B7C02"/>
    <w:rsid w:val="002B7C5A"/>
    <w:rsid w:val="002B7D16"/>
    <w:rsid w:val="002B7E15"/>
    <w:rsid w:val="002B7E7A"/>
    <w:rsid w:val="002B7E7C"/>
    <w:rsid w:val="002C001F"/>
    <w:rsid w:val="002C00D0"/>
    <w:rsid w:val="002C018F"/>
    <w:rsid w:val="002C0223"/>
    <w:rsid w:val="002C0250"/>
    <w:rsid w:val="002C0414"/>
    <w:rsid w:val="002C04AB"/>
    <w:rsid w:val="002C06A7"/>
    <w:rsid w:val="002C0762"/>
    <w:rsid w:val="002C08F7"/>
    <w:rsid w:val="002C0907"/>
    <w:rsid w:val="002C097B"/>
    <w:rsid w:val="002C09E5"/>
    <w:rsid w:val="002C0A65"/>
    <w:rsid w:val="002C0CD8"/>
    <w:rsid w:val="002C0E36"/>
    <w:rsid w:val="002C0E37"/>
    <w:rsid w:val="002C0E72"/>
    <w:rsid w:val="002C0E92"/>
    <w:rsid w:val="002C0F28"/>
    <w:rsid w:val="002C1026"/>
    <w:rsid w:val="002C1098"/>
    <w:rsid w:val="002C11CA"/>
    <w:rsid w:val="002C126E"/>
    <w:rsid w:val="002C12C9"/>
    <w:rsid w:val="002C1325"/>
    <w:rsid w:val="002C1332"/>
    <w:rsid w:val="002C13D7"/>
    <w:rsid w:val="002C1428"/>
    <w:rsid w:val="002C1518"/>
    <w:rsid w:val="002C15C9"/>
    <w:rsid w:val="002C1623"/>
    <w:rsid w:val="002C16D8"/>
    <w:rsid w:val="002C1854"/>
    <w:rsid w:val="002C1865"/>
    <w:rsid w:val="002C186A"/>
    <w:rsid w:val="002C18D6"/>
    <w:rsid w:val="002C191C"/>
    <w:rsid w:val="002C19D5"/>
    <w:rsid w:val="002C19E5"/>
    <w:rsid w:val="002C1A78"/>
    <w:rsid w:val="002C1AD6"/>
    <w:rsid w:val="002C1B45"/>
    <w:rsid w:val="002C1BAA"/>
    <w:rsid w:val="002C1C81"/>
    <w:rsid w:val="002C1D78"/>
    <w:rsid w:val="002C1DDD"/>
    <w:rsid w:val="002C1E08"/>
    <w:rsid w:val="002C1EF9"/>
    <w:rsid w:val="002C1FC3"/>
    <w:rsid w:val="002C2022"/>
    <w:rsid w:val="002C20B3"/>
    <w:rsid w:val="002C21F4"/>
    <w:rsid w:val="002C2226"/>
    <w:rsid w:val="002C2279"/>
    <w:rsid w:val="002C2288"/>
    <w:rsid w:val="002C22F5"/>
    <w:rsid w:val="002C23D7"/>
    <w:rsid w:val="002C23F5"/>
    <w:rsid w:val="002C241A"/>
    <w:rsid w:val="002C2436"/>
    <w:rsid w:val="002C24B6"/>
    <w:rsid w:val="002C2534"/>
    <w:rsid w:val="002C259D"/>
    <w:rsid w:val="002C2717"/>
    <w:rsid w:val="002C275B"/>
    <w:rsid w:val="002C2787"/>
    <w:rsid w:val="002C2789"/>
    <w:rsid w:val="002C27D2"/>
    <w:rsid w:val="002C280B"/>
    <w:rsid w:val="002C28DA"/>
    <w:rsid w:val="002C2DD6"/>
    <w:rsid w:val="002C2E51"/>
    <w:rsid w:val="002C2E73"/>
    <w:rsid w:val="002C2ED2"/>
    <w:rsid w:val="002C2EDB"/>
    <w:rsid w:val="002C2F18"/>
    <w:rsid w:val="002C2FCB"/>
    <w:rsid w:val="002C2FE9"/>
    <w:rsid w:val="002C2FF0"/>
    <w:rsid w:val="002C306C"/>
    <w:rsid w:val="002C3234"/>
    <w:rsid w:val="002C32FF"/>
    <w:rsid w:val="002C3349"/>
    <w:rsid w:val="002C3361"/>
    <w:rsid w:val="002C33B5"/>
    <w:rsid w:val="002C33F7"/>
    <w:rsid w:val="002C3459"/>
    <w:rsid w:val="002C3490"/>
    <w:rsid w:val="002C34B7"/>
    <w:rsid w:val="002C34D1"/>
    <w:rsid w:val="002C3518"/>
    <w:rsid w:val="002C3532"/>
    <w:rsid w:val="002C3570"/>
    <w:rsid w:val="002C359A"/>
    <w:rsid w:val="002C35E2"/>
    <w:rsid w:val="002C35EF"/>
    <w:rsid w:val="002C363D"/>
    <w:rsid w:val="002C366D"/>
    <w:rsid w:val="002C36B7"/>
    <w:rsid w:val="002C36BF"/>
    <w:rsid w:val="002C3712"/>
    <w:rsid w:val="002C3935"/>
    <w:rsid w:val="002C39A6"/>
    <w:rsid w:val="002C3A25"/>
    <w:rsid w:val="002C3B2A"/>
    <w:rsid w:val="002C3B44"/>
    <w:rsid w:val="002C3BCB"/>
    <w:rsid w:val="002C3BF9"/>
    <w:rsid w:val="002C3C3F"/>
    <w:rsid w:val="002C3C77"/>
    <w:rsid w:val="002C3E13"/>
    <w:rsid w:val="002C3EA4"/>
    <w:rsid w:val="002C3EAD"/>
    <w:rsid w:val="002C3F1D"/>
    <w:rsid w:val="002C3F6B"/>
    <w:rsid w:val="002C3FB3"/>
    <w:rsid w:val="002C3FF9"/>
    <w:rsid w:val="002C4062"/>
    <w:rsid w:val="002C40B4"/>
    <w:rsid w:val="002C40F1"/>
    <w:rsid w:val="002C4171"/>
    <w:rsid w:val="002C41B6"/>
    <w:rsid w:val="002C42F0"/>
    <w:rsid w:val="002C42FA"/>
    <w:rsid w:val="002C435D"/>
    <w:rsid w:val="002C4406"/>
    <w:rsid w:val="002C4445"/>
    <w:rsid w:val="002C4521"/>
    <w:rsid w:val="002C470C"/>
    <w:rsid w:val="002C48B3"/>
    <w:rsid w:val="002C4907"/>
    <w:rsid w:val="002C49A8"/>
    <w:rsid w:val="002C4AD3"/>
    <w:rsid w:val="002C4B00"/>
    <w:rsid w:val="002C4C1B"/>
    <w:rsid w:val="002C4CE3"/>
    <w:rsid w:val="002C4D7E"/>
    <w:rsid w:val="002C4D87"/>
    <w:rsid w:val="002C4FEF"/>
    <w:rsid w:val="002C5026"/>
    <w:rsid w:val="002C5050"/>
    <w:rsid w:val="002C5251"/>
    <w:rsid w:val="002C53CE"/>
    <w:rsid w:val="002C54E1"/>
    <w:rsid w:val="002C5560"/>
    <w:rsid w:val="002C55E7"/>
    <w:rsid w:val="002C56C4"/>
    <w:rsid w:val="002C5763"/>
    <w:rsid w:val="002C5782"/>
    <w:rsid w:val="002C5830"/>
    <w:rsid w:val="002C5912"/>
    <w:rsid w:val="002C5973"/>
    <w:rsid w:val="002C5A30"/>
    <w:rsid w:val="002C5A5C"/>
    <w:rsid w:val="002C5B04"/>
    <w:rsid w:val="002C5BEC"/>
    <w:rsid w:val="002C5BFE"/>
    <w:rsid w:val="002C5C18"/>
    <w:rsid w:val="002C5C26"/>
    <w:rsid w:val="002C5C8E"/>
    <w:rsid w:val="002C5EED"/>
    <w:rsid w:val="002C60D0"/>
    <w:rsid w:val="002C6209"/>
    <w:rsid w:val="002C6334"/>
    <w:rsid w:val="002C6374"/>
    <w:rsid w:val="002C63E3"/>
    <w:rsid w:val="002C6464"/>
    <w:rsid w:val="002C6626"/>
    <w:rsid w:val="002C66B1"/>
    <w:rsid w:val="002C6822"/>
    <w:rsid w:val="002C6836"/>
    <w:rsid w:val="002C68A4"/>
    <w:rsid w:val="002C6925"/>
    <w:rsid w:val="002C69C9"/>
    <w:rsid w:val="002C6A99"/>
    <w:rsid w:val="002C6B50"/>
    <w:rsid w:val="002C6D00"/>
    <w:rsid w:val="002C6D44"/>
    <w:rsid w:val="002C6D62"/>
    <w:rsid w:val="002C6D92"/>
    <w:rsid w:val="002C7038"/>
    <w:rsid w:val="002C7146"/>
    <w:rsid w:val="002C71B8"/>
    <w:rsid w:val="002C7245"/>
    <w:rsid w:val="002C737D"/>
    <w:rsid w:val="002C73C2"/>
    <w:rsid w:val="002C745B"/>
    <w:rsid w:val="002C7469"/>
    <w:rsid w:val="002C74EB"/>
    <w:rsid w:val="002C7588"/>
    <w:rsid w:val="002C76B0"/>
    <w:rsid w:val="002C77EE"/>
    <w:rsid w:val="002C786D"/>
    <w:rsid w:val="002C791C"/>
    <w:rsid w:val="002C792C"/>
    <w:rsid w:val="002C79E1"/>
    <w:rsid w:val="002C79FA"/>
    <w:rsid w:val="002C7A08"/>
    <w:rsid w:val="002C7B30"/>
    <w:rsid w:val="002C7B49"/>
    <w:rsid w:val="002C7BD9"/>
    <w:rsid w:val="002C7C79"/>
    <w:rsid w:val="002C7DF2"/>
    <w:rsid w:val="002C7E07"/>
    <w:rsid w:val="002C7EE2"/>
    <w:rsid w:val="002C7F2E"/>
    <w:rsid w:val="002C7FE4"/>
    <w:rsid w:val="002D00CA"/>
    <w:rsid w:val="002D00D9"/>
    <w:rsid w:val="002D0176"/>
    <w:rsid w:val="002D020C"/>
    <w:rsid w:val="002D0213"/>
    <w:rsid w:val="002D0473"/>
    <w:rsid w:val="002D0506"/>
    <w:rsid w:val="002D054C"/>
    <w:rsid w:val="002D057E"/>
    <w:rsid w:val="002D0731"/>
    <w:rsid w:val="002D0756"/>
    <w:rsid w:val="002D07EA"/>
    <w:rsid w:val="002D08D3"/>
    <w:rsid w:val="002D0A73"/>
    <w:rsid w:val="002D0AAF"/>
    <w:rsid w:val="002D0AD2"/>
    <w:rsid w:val="002D0BBF"/>
    <w:rsid w:val="002D0BDC"/>
    <w:rsid w:val="002D0C3F"/>
    <w:rsid w:val="002D0C50"/>
    <w:rsid w:val="002D0C56"/>
    <w:rsid w:val="002D0D38"/>
    <w:rsid w:val="002D0D3F"/>
    <w:rsid w:val="002D0DD0"/>
    <w:rsid w:val="002D0E3C"/>
    <w:rsid w:val="002D0EB4"/>
    <w:rsid w:val="002D0F33"/>
    <w:rsid w:val="002D0F98"/>
    <w:rsid w:val="002D0FF1"/>
    <w:rsid w:val="002D10A6"/>
    <w:rsid w:val="002D1140"/>
    <w:rsid w:val="002D11FE"/>
    <w:rsid w:val="002D1200"/>
    <w:rsid w:val="002D121D"/>
    <w:rsid w:val="002D123D"/>
    <w:rsid w:val="002D1245"/>
    <w:rsid w:val="002D12E6"/>
    <w:rsid w:val="002D1345"/>
    <w:rsid w:val="002D13F7"/>
    <w:rsid w:val="002D1433"/>
    <w:rsid w:val="002D1450"/>
    <w:rsid w:val="002D1471"/>
    <w:rsid w:val="002D14E8"/>
    <w:rsid w:val="002D14E9"/>
    <w:rsid w:val="002D153E"/>
    <w:rsid w:val="002D1577"/>
    <w:rsid w:val="002D15D9"/>
    <w:rsid w:val="002D1677"/>
    <w:rsid w:val="002D16A2"/>
    <w:rsid w:val="002D172D"/>
    <w:rsid w:val="002D1766"/>
    <w:rsid w:val="002D187C"/>
    <w:rsid w:val="002D190C"/>
    <w:rsid w:val="002D1C30"/>
    <w:rsid w:val="002D1DAB"/>
    <w:rsid w:val="002D1DEF"/>
    <w:rsid w:val="002D1E3C"/>
    <w:rsid w:val="002D1EC9"/>
    <w:rsid w:val="002D1F62"/>
    <w:rsid w:val="002D1FD9"/>
    <w:rsid w:val="002D2023"/>
    <w:rsid w:val="002D208C"/>
    <w:rsid w:val="002D2123"/>
    <w:rsid w:val="002D22FD"/>
    <w:rsid w:val="002D24C0"/>
    <w:rsid w:val="002D250E"/>
    <w:rsid w:val="002D254F"/>
    <w:rsid w:val="002D27CE"/>
    <w:rsid w:val="002D2956"/>
    <w:rsid w:val="002D29AE"/>
    <w:rsid w:val="002D2AB2"/>
    <w:rsid w:val="002D2C04"/>
    <w:rsid w:val="002D2C31"/>
    <w:rsid w:val="002D2CF9"/>
    <w:rsid w:val="002D2D7C"/>
    <w:rsid w:val="002D2DBC"/>
    <w:rsid w:val="002D2DC5"/>
    <w:rsid w:val="002D2E39"/>
    <w:rsid w:val="002D2F6D"/>
    <w:rsid w:val="002D2FCC"/>
    <w:rsid w:val="002D303D"/>
    <w:rsid w:val="002D305A"/>
    <w:rsid w:val="002D308A"/>
    <w:rsid w:val="002D30A7"/>
    <w:rsid w:val="002D3204"/>
    <w:rsid w:val="002D322F"/>
    <w:rsid w:val="002D3240"/>
    <w:rsid w:val="002D3264"/>
    <w:rsid w:val="002D3300"/>
    <w:rsid w:val="002D33EB"/>
    <w:rsid w:val="002D3465"/>
    <w:rsid w:val="002D3475"/>
    <w:rsid w:val="002D3526"/>
    <w:rsid w:val="002D355B"/>
    <w:rsid w:val="002D355E"/>
    <w:rsid w:val="002D3699"/>
    <w:rsid w:val="002D36A2"/>
    <w:rsid w:val="002D3774"/>
    <w:rsid w:val="002D3782"/>
    <w:rsid w:val="002D382B"/>
    <w:rsid w:val="002D3958"/>
    <w:rsid w:val="002D399D"/>
    <w:rsid w:val="002D3A35"/>
    <w:rsid w:val="002D3AF6"/>
    <w:rsid w:val="002D3AFB"/>
    <w:rsid w:val="002D3B19"/>
    <w:rsid w:val="002D3BB4"/>
    <w:rsid w:val="002D3D15"/>
    <w:rsid w:val="002D3DDC"/>
    <w:rsid w:val="002D3EF3"/>
    <w:rsid w:val="002D3F1C"/>
    <w:rsid w:val="002D401E"/>
    <w:rsid w:val="002D4063"/>
    <w:rsid w:val="002D4068"/>
    <w:rsid w:val="002D4075"/>
    <w:rsid w:val="002D4097"/>
    <w:rsid w:val="002D4116"/>
    <w:rsid w:val="002D4196"/>
    <w:rsid w:val="002D41EC"/>
    <w:rsid w:val="002D428A"/>
    <w:rsid w:val="002D4450"/>
    <w:rsid w:val="002D45B4"/>
    <w:rsid w:val="002D4890"/>
    <w:rsid w:val="002D48D3"/>
    <w:rsid w:val="002D4926"/>
    <w:rsid w:val="002D4977"/>
    <w:rsid w:val="002D49BE"/>
    <w:rsid w:val="002D4A36"/>
    <w:rsid w:val="002D4AF7"/>
    <w:rsid w:val="002D4CCD"/>
    <w:rsid w:val="002D4DCB"/>
    <w:rsid w:val="002D4E24"/>
    <w:rsid w:val="002D4EB2"/>
    <w:rsid w:val="002D5017"/>
    <w:rsid w:val="002D5020"/>
    <w:rsid w:val="002D5053"/>
    <w:rsid w:val="002D50DC"/>
    <w:rsid w:val="002D5183"/>
    <w:rsid w:val="002D5374"/>
    <w:rsid w:val="002D5376"/>
    <w:rsid w:val="002D5428"/>
    <w:rsid w:val="002D561A"/>
    <w:rsid w:val="002D573A"/>
    <w:rsid w:val="002D5854"/>
    <w:rsid w:val="002D598F"/>
    <w:rsid w:val="002D5A90"/>
    <w:rsid w:val="002D5B68"/>
    <w:rsid w:val="002D5BE9"/>
    <w:rsid w:val="002D5C3D"/>
    <w:rsid w:val="002D5D0C"/>
    <w:rsid w:val="002D5EB0"/>
    <w:rsid w:val="002D5EEC"/>
    <w:rsid w:val="002D5F02"/>
    <w:rsid w:val="002D5F6F"/>
    <w:rsid w:val="002D5F75"/>
    <w:rsid w:val="002D6007"/>
    <w:rsid w:val="002D60AA"/>
    <w:rsid w:val="002D6113"/>
    <w:rsid w:val="002D6176"/>
    <w:rsid w:val="002D6193"/>
    <w:rsid w:val="002D6228"/>
    <w:rsid w:val="002D6266"/>
    <w:rsid w:val="002D6294"/>
    <w:rsid w:val="002D62A3"/>
    <w:rsid w:val="002D6310"/>
    <w:rsid w:val="002D640C"/>
    <w:rsid w:val="002D6745"/>
    <w:rsid w:val="002D67DB"/>
    <w:rsid w:val="002D696E"/>
    <w:rsid w:val="002D69B6"/>
    <w:rsid w:val="002D6A45"/>
    <w:rsid w:val="002D6AE5"/>
    <w:rsid w:val="002D6B1C"/>
    <w:rsid w:val="002D6B30"/>
    <w:rsid w:val="002D6B6F"/>
    <w:rsid w:val="002D6BDB"/>
    <w:rsid w:val="002D6C7A"/>
    <w:rsid w:val="002D6D27"/>
    <w:rsid w:val="002D6D50"/>
    <w:rsid w:val="002D6D6B"/>
    <w:rsid w:val="002D6E75"/>
    <w:rsid w:val="002D7006"/>
    <w:rsid w:val="002D7239"/>
    <w:rsid w:val="002D723D"/>
    <w:rsid w:val="002D7300"/>
    <w:rsid w:val="002D7367"/>
    <w:rsid w:val="002D73B2"/>
    <w:rsid w:val="002D742F"/>
    <w:rsid w:val="002D74E2"/>
    <w:rsid w:val="002D75B1"/>
    <w:rsid w:val="002D75D0"/>
    <w:rsid w:val="002D7654"/>
    <w:rsid w:val="002D773A"/>
    <w:rsid w:val="002D7746"/>
    <w:rsid w:val="002D784D"/>
    <w:rsid w:val="002D798F"/>
    <w:rsid w:val="002D79E0"/>
    <w:rsid w:val="002D7A3B"/>
    <w:rsid w:val="002D7A47"/>
    <w:rsid w:val="002D7AEE"/>
    <w:rsid w:val="002D7B4D"/>
    <w:rsid w:val="002D7BF0"/>
    <w:rsid w:val="002D7D5D"/>
    <w:rsid w:val="002D7DBE"/>
    <w:rsid w:val="002D7E3E"/>
    <w:rsid w:val="002D7E8D"/>
    <w:rsid w:val="002D7EBE"/>
    <w:rsid w:val="002D7EE6"/>
    <w:rsid w:val="002D7F28"/>
    <w:rsid w:val="002D7F46"/>
    <w:rsid w:val="002D7F58"/>
    <w:rsid w:val="002D7F8C"/>
    <w:rsid w:val="002D7F95"/>
    <w:rsid w:val="002E005B"/>
    <w:rsid w:val="002E008C"/>
    <w:rsid w:val="002E025C"/>
    <w:rsid w:val="002E02E8"/>
    <w:rsid w:val="002E042E"/>
    <w:rsid w:val="002E04AE"/>
    <w:rsid w:val="002E04E1"/>
    <w:rsid w:val="002E07E5"/>
    <w:rsid w:val="002E08E2"/>
    <w:rsid w:val="002E0907"/>
    <w:rsid w:val="002E0992"/>
    <w:rsid w:val="002E0A05"/>
    <w:rsid w:val="002E0B32"/>
    <w:rsid w:val="002E0C7B"/>
    <w:rsid w:val="002E0CCE"/>
    <w:rsid w:val="002E0D01"/>
    <w:rsid w:val="002E0D5E"/>
    <w:rsid w:val="002E0D92"/>
    <w:rsid w:val="002E0DE0"/>
    <w:rsid w:val="002E0DF5"/>
    <w:rsid w:val="002E0E40"/>
    <w:rsid w:val="002E0E77"/>
    <w:rsid w:val="002E0F1A"/>
    <w:rsid w:val="002E0F2E"/>
    <w:rsid w:val="002E0F36"/>
    <w:rsid w:val="002E0FBC"/>
    <w:rsid w:val="002E0FC1"/>
    <w:rsid w:val="002E1062"/>
    <w:rsid w:val="002E1083"/>
    <w:rsid w:val="002E110B"/>
    <w:rsid w:val="002E11D8"/>
    <w:rsid w:val="002E11E1"/>
    <w:rsid w:val="002E123D"/>
    <w:rsid w:val="002E1256"/>
    <w:rsid w:val="002E12AD"/>
    <w:rsid w:val="002E1385"/>
    <w:rsid w:val="002E13C3"/>
    <w:rsid w:val="002E15F8"/>
    <w:rsid w:val="002E1803"/>
    <w:rsid w:val="002E1814"/>
    <w:rsid w:val="002E184D"/>
    <w:rsid w:val="002E193D"/>
    <w:rsid w:val="002E1999"/>
    <w:rsid w:val="002E19E4"/>
    <w:rsid w:val="002E1A4A"/>
    <w:rsid w:val="002E1B44"/>
    <w:rsid w:val="002E1BA5"/>
    <w:rsid w:val="002E1BFA"/>
    <w:rsid w:val="002E1CCA"/>
    <w:rsid w:val="002E1DED"/>
    <w:rsid w:val="002E1F60"/>
    <w:rsid w:val="002E1FAD"/>
    <w:rsid w:val="002E210B"/>
    <w:rsid w:val="002E2305"/>
    <w:rsid w:val="002E2313"/>
    <w:rsid w:val="002E2340"/>
    <w:rsid w:val="002E234F"/>
    <w:rsid w:val="002E2365"/>
    <w:rsid w:val="002E2376"/>
    <w:rsid w:val="002E2435"/>
    <w:rsid w:val="002E2551"/>
    <w:rsid w:val="002E26FB"/>
    <w:rsid w:val="002E284A"/>
    <w:rsid w:val="002E284E"/>
    <w:rsid w:val="002E28D5"/>
    <w:rsid w:val="002E28E5"/>
    <w:rsid w:val="002E2AC3"/>
    <w:rsid w:val="002E2AEC"/>
    <w:rsid w:val="002E2C93"/>
    <w:rsid w:val="002E2CB2"/>
    <w:rsid w:val="002E2CCE"/>
    <w:rsid w:val="002E2D33"/>
    <w:rsid w:val="002E2D53"/>
    <w:rsid w:val="002E2D90"/>
    <w:rsid w:val="002E2DC0"/>
    <w:rsid w:val="002E2E05"/>
    <w:rsid w:val="002E2E21"/>
    <w:rsid w:val="002E2E28"/>
    <w:rsid w:val="002E2EB4"/>
    <w:rsid w:val="002E2FA3"/>
    <w:rsid w:val="002E305D"/>
    <w:rsid w:val="002E313F"/>
    <w:rsid w:val="002E3148"/>
    <w:rsid w:val="002E3152"/>
    <w:rsid w:val="002E3210"/>
    <w:rsid w:val="002E32F7"/>
    <w:rsid w:val="002E35D7"/>
    <w:rsid w:val="002E3697"/>
    <w:rsid w:val="002E36BA"/>
    <w:rsid w:val="002E36FB"/>
    <w:rsid w:val="002E3758"/>
    <w:rsid w:val="002E384F"/>
    <w:rsid w:val="002E3BB1"/>
    <w:rsid w:val="002E3D84"/>
    <w:rsid w:val="002E3DB1"/>
    <w:rsid w:val="002E3F00"/>
    <w:rsid w:val="002E3FF4"/>
    <w:rsid w:val="002E40A8"/>
    <w:rsid w:val="002E4167"/>
    <w:rsid w:val="002E4241"/>
    <w:rsid w:val="002E4307"/>
    <w:rsid w:val="002E4313"/>
    <w:rsid w:val="002E4407"/>
    <w:rsid w:val="002E4415"/>
    <w:rsid w:val="002E4451"/>
    <w:rsid w:val="002E4467"/>
    <w:rsid w:val="002E449F"/>
    <w:rsid w:val="002E461B"/>
    <w:rsid w:val="002E473C"/>
    <w:rsid w:val="002E47FD"/>
    <w:rsid w:val="002E4832"/>
    <w:rsid w:val="002E4850"/>
    <w:rsid w:val="002E4A71"/>
    <w:rsid w:val="002E4A82"/>
    <w:rsid w:val="002E4AE1"/>
    <w:rsid w:val="002E4BCC"/>
    <w:rsid w:val="002E4C91"/>
    <w:rsid w:val="002E4D11"/>
    <w:rsid w:val="002E4D9B"/>
    <w:rsid w:val="002E4DCB"/>
    <w:rsid w:val="002E4ED1"/>
    <w:rsid w:val="002E4F0B"/>
    <w:rsid w:val="002E4F5A"/>
    <w:rsid w:val="002E4FDB"/>
    <w:rsid w:val="002E50D3"/>
    <w:rsid w:val="002E5169"/>
    <w:rsid w:val="002E5181"/>
    <w:rsid w:val="002E5225"/>
    <w:rsid w:val="002E5243"/>
    <w:rsid w:val="002E52F3"/>
    <w:rsid w:val="002E5305"/>
    <w:rsid w:val="002E5516"/>
    <w:rsid w:val="002E5638"/>
    <w:rsid w:val="002E56C6"/>
    <w:rsid w:val="002E5817"/>
    <w:rsid w:val="002E589F"/>
    <w:rsid w:val="002E58BF"/>
    <w:rsid w:val="002E58CA"/>
    <w:rsid w:val="002E5B27"/>
    <w:rsid w:val="002E5B43"/>
    <w:rsid w:val="002E5BAC"/>
    <w:rsid w:val="002E5C43"/>
    <w:rsid w:val="002E5E1A"/>
    <w:rsid w:val="002E5E42"/>
    <w:rsid w:val="002E5EA6"/>
    <w:rsid w:val="002E5EA9"/>
    <w:rsid w:val="002E5EB8"/>
    <w:rsid w:val="002E5EF6"/>
    <w:rsid w:val="002E5F00"/>
    <w:rsid w:val="002E5F6B"/>
    <w:rsid w:val="002E5F77"/>
    <w:rsid w:val="002E5F7B"/>
    <w:rsid w:val="002E6017"/>
    <w:rsid w:val="002E606E"/>
    <w:rsid w:val="002E60BF"/>
    <w:rsid w:val="002E612F"/>
    <w:rsid w:val="002E61BD"/>
    <w:rsid w:val="002E61F8"/>
    <w:rsid w:val="002E6253"/>
    <w:rsid w:val="002E633C"/>
    <w:rsid w:val="002E6358"/>
    <w:rsid w:val="002E63FF"/>
    <w:rsid w:val="002E6807"/>
    <w:rsid w:val="002E6881"/>
    <w:rsid w:val="002E695F"/>
    <w:rsid w:val="002E6963"/>
    <w:rsid w:val="002E6975"/>
    <w:rsid w:val="002E69D5"/>
    <w:rsid w:val="002E6A0D"/>
    <w:rsid w:val="002E6AEA"/>
    <w:rsid w:val="002E6D12"/>
    <w:rsid w:val="002E6DD9"/>
    <w:rsid w:val="002E6F53"/>
    <w:rsid w:val="002E6FEB"/>
    <w:rsid w:val="002E7181"/>
    <w:rsid w:val="002E72D0"/>
    <w:rsid w:val="002E739B"/>
    <w:rsid w:val="002E73A8"/>
    <w:rsid w:val="002E73F2"/>
    <w:rsid w:val="002E7401"/>
    <w:rsid w:val="002E746F"/>
    <w:rsid w:val="002E752A"/>
    <w:rsid w:val="002E767E"/>
    <w:rsid w:val="002E7727"/>
    <w:rsid w:val="002E773B"/>
    <w:rsid w:val="002E778A"/>
    <w:rsid w:val="002E77F2"/>
    <w:rsid w:val="002E786C"/>
    <w:rsid w:val="002E7877"/>
    <w:rsid w:val="002E792D"/>
    <w:rsid w:val="002E7962"/>
    <w:rsid w:val="002E7AB9"/>
    <w:rsid w:val="002E7ADC"/>
    <w:rsid w:val="002E7B18"/>
    <w:rsid w:val="002E7B68"/>
    <w:rsid w:val="002E7B77"/>
    <w:rsid w:val="002E7CFF"/>
    <w:rsid w:val="002E7E43"/>
    <w:rsid w:val="002E7E71"/>
    <w:rsid w:val="002F01DF"/>
    <w:rsid w:val="002F01E8"/>
    <w:rsid w:val="002F0282"/>
    <w:rsid w:val="002F0339"/>
    <w:rsid w:val="002F052F"/>
    <w:rsid w:val="002F065B"/>
    <w:rsid w:val="002F06BB"/>
    <w:rsid w:val="002F06D4"/>
    <w:rsid w:val="002F0754"/>
    <w:rsid w:val="002F0771"/>
    <w:rsid w:val="002F078C"/>
    <w:rsid w:val="002F0799"/>
    <w:rsid w:val="002F0854"/>
    <w:rsid w:val="002F097D"/>
    <w:rsid w:val="002F09C9"/>
    <w:rsid w:val="002F0A3F"/>
    <w:rsid w:val="002F0AF9"/>
    <w:rsid w:val="002F0BBB"/>
    <w:rsid w:val="002F0CCB"/>
    <w:rsid w:val="002F0CE9"/>
    <w:rsid w:val="002F0F74"/>
    <w:rsid w:val="002F0FBE"/>
    <w:rsid w:val="002F100D"/>
    <w:rsid w:val="002F10C1"/>
    <w:rsid w:val="002F10F6"/>
    <w:rsid w:val="002F11E2"/>
    <w:rsid w:val="002F11FC"/>
    <w:rsid w:val="002F122F"/>
    <w:rsid w:val="002F1340"/>
    <w:rsid w:val="002F13BE"/>
    <w:rsid w:val="002F13CA"/>
    <w:rsid w:val="002F14E6"/>
    <w:rsid w:val="002F14EF"/>
    <w:rsid w:val="002F152A"/>
    <w:rsid w:val="002F15A4"/>
    <w:rsid w:val="002F1695"/>
    <w:rsid w:val="002F1722"/>
    <w:rsid w:val="002F177E"/>
    <w:rsid w:val="002F1794"/>
    <w:rsid w:val="002F17A1"/>
    <w:rsid w:val="002F18B0"/>
    <w:rsid w:val="002F1903"/>
    <w:rsid w:val="002F1923"/>
    <w:rsid w:val="002F192D"/>
    <w:rsid w:val="002F19DB"/>
    <w:rsid w:val="002F1A80"/>
    <w:rsid w:val="002F1AA8"/>
    <w:rsid w:val="002F1ABD"/>
    <w:rsid w:val="002F1ACE"/>
    <w:rsid w:val="002F1BC0"/>
    <w:rsid w:val="002F1BCB"/>
    <w:rsid w:val="002F1C8E"/>
    <w:rsid w:val="002F1DB6"/>
    <w:rsid w:val="002F1EC2"/>
    <w:rsid w:val="002F1EFD"/>
    <w:rsid w:val="002F222B"/>
    <w:rsid w:val="002F224F"/>
    <w:rsid w:val="002F225F"/>
    <w:rsid w:val="002F22AD"/>
    <w:rsid w:val="002F22F2"/>
    <w:rsid w:val="002F2416"/>
    <w:rsid w:val="002F242C"/>
    <w:rsid w:val="002F24C2"/>
    <w:rsid w:val="002F24D4"/>
    <w:rsid w:val="002F251C"/>
    <w:rsid w:val="002F25FA"/>
    <w:rsid w:val="002F2635"/>
    <w:rsid w:val="002F27DF"/>
    <w:rsid w:val="002F280F"/>
    <w:rsid w:val="002F28C2"/>
    <w:rsid w:val="002F28CC"/>
    <w:rsid w:val="002F28D2"/>
    <w:rsid w:val="002F2975"/>
    <w:rsid w:val="002F299F"/>
    <w:rsid w:val="002F2A21"/>
    <w:rsid w:val="002F2A31"/>
    <w:rsid w:val="002F2A93"/>
    <w:rsid w:val="002F2A9B"/>
    <w:rsid w:val="002F2AAA"/>
    <w:rsid w:val="002F2B6D"/>
    <w:rsid w:val="002F2E17"/>
    <w:rsid w:val="002F2EB8"/>
    <w:rsid w:val="002F2ED5"/>
    <w:rsid w:val="002F2F17"/>
    <w:rsid w:val="002F2FE4"/>
    <w:rsid w:val="002F310A"/>
    <w:rsid w:val="002F3134"/>
    <w:rsid w:val="002F3163"/>
    <w:rsid w:val="002F3181"/>
    <w:rsid w:val="002F31CF"/>
    <w:rsid w:val="002F31DB"/>
    <w:rsid w:val="002F324F"/>
    <w:rsid w:val="002F325D"/>
    <w:rsid w:val="002F3270"/>
    <w:rsid w:val="002F334A"/>
    <w:rsid w:val="002F33DC"/>
    <w:rsid w:val="002F33DE"/>
    <w:rsid w:val="002F33E6"/>
    <w:rsid w:val="002F33EB"/>
    <w:rsid w:val="002F3410"/>
    <w:rsid w:val="002F3421"/>
    <w:rsid w:val="002F347C"/>
    <w:rsid w:val="002F3502"/>
    <w:rsid w:val="002F353D"/>
    <w:rsid w:val="002F35B1"/>
    <w:rsid w:val="002F37C7"/>
    <w:rsid w:val="002F380A"/>
    <w:rsid w:val="002F389B"/>
    <w:rsid w:val="002F394F"/>
    <w:rsid w:val="002F39C6"/>
    <w:rsid w:val="002F3A4E"/>
    <w:rsid w:val="002F3AA2"/>
    <w:rsid w:val="002F3AFB"/>
    <w:rsid w:val="002F3BF3"/>
    <w:rsid w:val="002F3CAE"/>
    <w:rsid w:val="002F3D97"/>
    <w:rsid w:val="002F3D98"/>
    <w:rsid w:val="002F3E3D"/>
    <w:rsid w:val="002F3FA8"/>
    <w:rsid w:val="002F3FC9"/>
    <w:rsid w:val="002F406C"/>
    <w:rsid w:val="002F40FF"/>
    <w:rsid w:val="002F418E"/>
    <w:rsid w:val="002F4191"/>
    <w:rsid w:val="002F41B9"/>
    <w:rsid w:val="002F4698"/>
    <w:rsid w:val="002F4711"/>
    <w:rsid w:val="002F4728"/>
    <w:rsid w:val="002F4809"/>
    <w:rsid w:val="002F4892"/>
    <w:rsid w:val="002F48D4"/>
    <w:rsid w:val="002F49E7"/>
    <w:rsid w:val="002F4A24"/>
    <w:rsid w:val="002F4A75"/>
    <w:rsid w:val="002F4AFA"/>
    <w:rsid w:val="002F4BB0"/>
    <w:rsid w:val="002F4BB3"/>
    <w:rsid w:val="002F4BD6"/>
    <w:rsid w:val="002F4C97"/>
    <w:rsid w:val="002F4D2A"/>
    <w:rsid w:val="002F4E50"/>
    <w:rsid w:val="002F4F1B"/>
    <w:rsid w:val="002F4F63"/>
    <w:rsid w:val="002F50AD"/>
    <w:rsid w:val="002F50CE"/>
    <w:rsid w:val="002F5109"/>
    <w:rsid w:val="002F5118"/>
    <w:rsid w:val="002F5167"/>
    <w:rsid w:val="002F517C"/>
    <w:rsid w:val="002F5289"/>
    <w:rsid w:val="002F5339"/>
    <w:rsid w:val="002F553E"/>
    <w:rsid w:val="002F5585"/>
    <w:rsid w:val="002F55A7"/>
    <w:rsid w:val="002F5619"/>
    <w:rsid w:val="002F5662"/>
    <w:rsid w:val="002F566C"/>
    <w:rsid w:val="002F5679"/>
    <w:rsid w:val="002F56DB"/>
    <w:rsid w:val="002F5722"/>
    <w:rsid w:val="002F5731"/>
    <w:rsid w:val="002F57C8"/>
    <w:rsid w:val="002F58B8"/>
    <w:rsid w:val="002F598B"/>
    <w:rsid w:val="002F59E6"/>
    <w:rsid w:val="002F5A16"/>
    <w:rsid w:val="002F5A54"/>
    <w:rsid w:val="002F5A88"/>
    <w:rsid w:val="002F5AB0"/>
    <w:rsid w:val="002F5B0E"/>
    <w:rsid w:val="002F5B68"/>
    <w:rsid w:val="002F5B95"/>
    <w:rsid w:val="002F5BC8"/>
    <w:rsid w:val="002F5C67"/>
    <w:rsid w:val="002F5C71"/>
    <w:rsid w:val="002F5C81"/>
    <w:rsid w:val="002F5CC1"/>
    <w:rsid w:val="002F5D1D"/>
    <w:rsid w:val="002F5E63"/>
    <w:rsid w:val="002F5E9B"/>
    <w:rsid w:val="002F5FB2"/>
    <w:rsid w:val="002F6072"/>
    <w:rsid w:val="002F6121"/>
    <w:rsid w:val="002F6222"/>
    <w:rsid w:val="002F6223"/>
    <w:rsid w:val="002F6255"/>
    <w:rsid w:val="002F6258"/>
    <w:rsid w:val="002F63A4"/>
    <w:rsid w:val="002F63B8"/>
    <w:rsid w:val="002F64FA"/>
    <w:rsid w:val="002F6631"/>
    <w:rsid w:val="002F663D"/>
    <w:rsid w:val="002F66C8"/>
    <w:rsid w:val="002F67E7"/>
    <w:rsid w:val="002F6818"/>
    <w:rsid w:val="002F68C4"/>
    <w:rsid w:val="002F68C8"/>
    <w:rsid w:val="002F695C"/>
    <w:rsid w:val="002F696F"/>
    <w:rsid w:val="002F6A01"/>
    <w:rsid w:val="002F6A17"/>
    <w:rsid w:val="002F6A2F"/>
    <w:rsid w:val="002F6A84"/>
    <w:rsid w:val="002F6B8D"/>
    <w:rsid w:val="002F6BDA"/>
    <w:rsid w:val="002F6C6E"/>
    <w:rsid w:val="002F6E0D"/>
    <w:rsid w:val="002F6FCE"/>
    <w:rsid w:val="002F7064"/>
    <w:rsid w:val="002F7090"/>
    <w:rsid w:val="002F70EE"/>
    <w:rsid w:val="002F71B4"/>
    <w:rsid w:val="002F71D1"/>
    <w:rsid w:val="002F742E"/>
    <w:rsid w:val="002F75CB"/>
    <w:rsid w:val="002F7643"/>
    <w:rsid w:val="002F786E"/>
    <w:rsid w:val="002F7986"/>
    <w:rsid w:val="002F7A0F"/>
    <w:rsid w:val="002F7A29"/>
    <w:rsid w:val="002F7A48"/>
    <w:rsid w:val="002F7A87"/>
    <w:rsid w:val="002F7B94"/>
    <w:rsid w:val="002F7C72"/>
    <w:rsid w:val="002F7D77"/>
    <w:rsid w:val="002F7D85"/>
    <w:rsid w:val="002F7DAD"/>
    <w:rsid w:val="002F7DF9"/>
    <w:rsid w:val="002F7F41"/>
    <w:rsid w:val="002F7F5C"/>
    <w:rsid w:val="002F7F74"/>
    <w:rsid w:val="002F7F78"/>
    <w:rsid w:val="002F7FBA"/>
    <w:rsid w:val="003000C9"/>
    <w:rsid w:val="003001ED"/>
    <w:rsid w:val="003001F3"/>
    <w:rsid w:val="003002CA"/>
    <w:rsid w:val="003002D9"/>
    <w:rsid w:val="003002DB"/>
    <w:rsid w:val="0030033C"/>
    <w:rsid w:val="00300399"/>
    <w:rsid w:val="003003A1"/>
    <w:rsid w:val="003003AE"/>
    <w:rsid w:val="0030059D"/>
    <w:rsid w:val="0030064F"/>
    <w:rsid w:val="003006C8"/>
    <w:rsid w:val="00300758"/>
    <w:rsid w:val="0030077B"/>
    <w:rsid w:val="003008B1"/>
    <w:rsid w:val="00300A50"/>
    <w:rsid w:val="00300BB2"/>
    <w:rsid w:val="00300BC7"/>
    <w:rsid w:val="00300BFC"/>
    <w:rsid w:val="00300D1E"/>
    <w:rsid w:val="00300D2B"/>
    <w:rsid w:val="00300E63"/>
    <w:rsid w:val="00300FAD"/>
    <w:rsid w:val="00301094"/>
    <w:rsid w:val="0030118B"/>
    <w:rsid w:val="00301198"/>
    <w:rsid w:val="003012E2"/>
    <w:rsid w:val="00301320"/>
    <w:rsid w:val="003014DE"/>
    <w:rsid w:val="00301532"/>
    <w:rsid w:val="003016D5"/>
    <w:rsid w:val="0030177B"/>
    <w:rsid w:val="0030191F"/>
    <w:rsid w:val="0030193C"/>
    <w:rsid w:val="003019CE"/>
    <w:rsid w:val="00301A5E"/>
    <w:rsid w:val="00301AB9"/>
    <w:rsid w:val="00301F27"/>
    <w:rsid w:val="00301F5A"/>
    <w:rsid w:val="003020C2"/>
    <w:rsid w:val="00302155"/>
    <w:rsid w:val="003021FB"/>
    <w:rsid w:val="00302324"/>
    <w:rsid w:val="00302398"/>
    <w:rsid w:val="00302491"/>
    <w:rsid w:val="003024B3"/>
    <w:rsid w:val="00302643"/>
    <w:rsid w:val="003026B0"/>
    <w:rsid w:val="00302782"/>
    <w:rsid w:val="003027D6"/>
    <w:rsid w:val="0030291E"/>
    <w:rsid w:val="00302954"/>
    <w:rsid w:val="00302993"/>
    <w:rsid w:val="00302996"/>
    <w:rsid w:val="00302A16"/>
    <w:rsid w:val="00302A4E"/>
    <w:rsid w:val="00302B41"/>
    <w:rsid w:val="00302CA8"/>
    <w:rsid w:val="00302E3F"/>
    <w:rsid w:val="00302E7E"/>
    <w:rsid w:val="00302F39"/>
    <w:rsid w:val="0030315C"/>
    <w:rsid w:val="003031E7"/>
    <w:rsid w:val="00303237"/>
    <w:rsid w:val="003033B6"/>
    <w:rsid w:val="00303408"/>
    <w:rsid w:val="00303537"/>
    <w:rsid w:val="00303632"/>
    <w:rsid w:val="003036E7"/>
    <w:rsid w:val="003036EB"/>
    <w:rsid w:val="003037A2"/>
    <w:rsid w:val="0030389D"/>
    <w:rsid w:val="003038DF"/>
    <w:rsid w:val="00303904"/>
    <w:rsid w:val="0030394B"/>
    <w:rsid w:val="003039B5"/>
    <w:rsid w:val="00303A61"/>
    <w:rsid w:val="00303AB9"/>
    <w:rsid w:val="00303B5A"/>
    <w:rsid w:val="00303B6D"/>
    <w:rsid w:val="00303BCA"/>
    <w:rsid w:val="00303C25"/>
    <w:rsid w:val="00303E09"/>
    <w:rsid w:val="00303E86"/>
    <w:rsid w:val="00303EB6"/>
    <w:rsid w:val="00303F5B"/>
    <w:rsid w:val="00303FD0"/>
    <w:rsid w:val="0030404D"/>
    <w:rsid w:val="00304052"/>
    <w:rsid w:val="00304071"/>
    <w:rsid w:val="003040BC"/>
    <w:rsid w:val="003041D5"/>
    <w:rsid w:val="003042BE"/>
    <w:rsid w:val="00304302"/>
    <w:rsid w:val="003043F9"/>
    <w:rsid w:val="003046E6"/>
    <w:rsid w:val="003048F5"/>
    <w:rsid w:val="00304918"/>
    <w:rsid w:val="003049AF"/>
    <w:rsid w:val="00304B8A"/>
    <w:rsid w:val="00304C87"/>
    <w:rsid w:val="00304D66"/>
    <w:rsid w:val="00304D7E"/>
    <w:rsid w:val="00304D8F"/>
    <w:rsid w:val="00304DC4"/>
    <w:rsid w:val="00304DD8"/>
    <w:rsid w:val="0030513E"/>
    <w:rsid w:val="00305186"/>
    <w:rsid w:val="003051EF"/>
    <w:rsid w:val="003051FD"/>
    <w:rsid w:val="003052B4"/>
    <w:rsid w:val="00305328"/>
    <w:rsid w:val="00305369"/>
    <w:rsid w:val="003053E7"/>
    <w:rsid w:val="00305430"/>
    <w:rsid w:val="003054A2"/>
    <w:rsid w:val="00305567"/>
    <w:rsid w:val="003055F1"/>
    <w:rsid w:val="00305672"/>
    <w:rsid w:val="0030572B"/>
    <w:rsid w:val="003057A0"/>
    <w:rsid w:val="00305888"/>
    <w:rsid w:val="00305945"/>
    <w:rsid w:val="003059C4"/>
    <w:rsid w:val="00305A3A"/>
    <w:rsid w:val="00305A43"/>
    <w:rsid w:val="00305AC2"/>
    <w:rsid w:val="00305AD7"/>
    <w:rsid w:val="00305C58"/>
    <w:rsid w:val="00305CC5"/>
    <w:rsid w:val="00305D31"/>
    <w:rsid w:val="00305EEF"/>
    <w:rsid w:val="00305FD6"/>
    <w:rsid w:val="00306100"/>
    <w:rsid w:val="0030613C"/>
    <w:rsid w:val="00306310"/>
    <w:rsid w:val="003065D1"/>
    <w:rsid w:val="003065E1"/>
    <w:rsid w:val="00306642"/>
    <w:rsid w:val="003066C3"/>
    <w:rsid w:val="003067C4"/>
    <w:rsid w:val="0030681A"/>
    <w:rsid w:val="00306858"/>
    <w:rsid w:val="00306B74"/>
    <w:rsid w:val="00306C9E"/>
    <w:rsid w:val="00306CB0"/>
    <w:rsid w:val="00306D93"/>
    <w:rsid w:val="00306DC4"/>
    <w:rsid w:val="00306DE7"/>
    <w:rsid w:val="00306E23"/>
    <w:rsid w:val="00306E94"/>
    <w:rsid w:val="00306EBF"/>
    <w:rsid w:val="00306F80"/>
    <w:rsid w:val="0030707B"/>
    <w:rsid w:val="00307134"/>
    <w:rsid w:val="0030713B"/>
    <w:rsid w:val="003072E4"/>
    <w:rsid w:val="0030738A"/>
    <w:rsid w:val="003073EE"/>
    <w:rsid w:val="0030746D"/>
    <w:rsid w:val="003074C3"/>
    <w:rsid w:val="003074FC"/>
    <w:rsid w:val="003075F3"/>
    <w:rsid w:val="00307689"/>
    <w:rsid w:val="003076B6"/>
    <w:rsid w:val="0030775B"/>
    <w:rsid w:val="003077A9"/>
    <w:rsid w:val="00307825"/>
    <w:rsid w:val="0030792C"/>
    <w:rsid w:val="00307A80"/>
    <w:rsid w:val="00307A97"/>
    <w:rsid w:val="00307B52"/>
    <w:rsid w:val="00307BC2"/>
    <w:rsid w:val="00307BFC"/>
    <w:rsid w:val="00307C7E"/>
    <w:rsid w:val="00307CE7"/>
    <w:rsid w:val="00307D28"/>
    <w:rsid w:val="00307DA9"/>
    <w:rsid w:val="00307DB4"/>
    <w:rsid w:val="00307DE7"/>
    <w:rsid w:val="00307E10"/>
    <w:rsid w:val="00307E65"/>
    <w:rsid w:val="00307EA5"/>
    <w:rsid w:val="00307F0D"/>
    <w:rsid w:val="00307FF9"/>
    <w:rsid w:val="00307FFC"/>
    <w:rsid w:val="003101CB"/>
    <w:rsid w:val="0031026E"/>
    <w:rsid w:val="003103B1"/>
    <w:rsid w:val="00310448"/>
    <w:rsid w:val="00310477"/>
    <w:rsid w:val="00310608"/>
    <w:rsid w:val="0031077C"/>
    <w:rsid w:val="003108B3"/>
    <w:rsid w:val="00310941"/>
    <w:rsid w:val="003109C4"/>
    <w:rsid w:val="00310A02"/>
    <w:rsid w:val="00310AD6"/>
    <w:rsid w:val="00310B29"/>
    <w:rsid w:val="00310BAE"/>
    <w:rsid w:val="00310BD9"/>
    <w:rsid w:val="00310C2C"/>
    <w:rsid w:val="00310F9F"/>
    <w:rsid w:val="00311028"/>
    <w:rsid w:val="00311080"/>
    <w:rsid w:val="003110CE"/>
    <w:rsid w:val="00311106"/>
    <w:rsid w:val="00311172"/>
    <w:rsid w:val="003112A4"/>
    <w:rsid w:val="003113BE"/>
    <w:rsid w:val="00311443"/>
    <w:rsid w:val="0031152F"/>
    <w:rsid w:val="003115C6"/>
    <w:rsid w:val="00311656"/>
    <w:rsid w:val="003116D4"/>
    <w:rsid w:val="003116DD"/>
    <w:rsid w:val="003116E2"/>
    <w:rsid w:val="00311772"/>
    <w:rsid w:val="003117D4"/>
    <w:rsid w:val="003119EF"/>
    <w:rsid w:val="00311A6F"/>
    <w:rsid w:val="00311AB8"/>
    <w:rsid w:val="00311C10"/>
    <w:rsid w:val="00311CEC"/>
    <w:rsid w:val="00311D24"/>
    <w:rsid w:val="00311E05"/>
    <w:rsid w:val="00311F10"/>
    <w:rsid w:val="00311FF2"/>
    <w:rsid w:val="00312010"/>
    <w:rsid w:val="00312011"/>
    <w:rsid w:val="00312064"/>
    <w:rsid w:val="0031214F"/>
    <w:rsid w:val="003121ED"/>
    <w:rsid w:val="00312238"/>
    <w:rsid w:val="00312254"/>
    <w:rsid w:val="00312293"/>
    <w:rsid w:val="0031229A"/>
    <w:rsid w:val="0031237E"/>
    <w:rsid w:val="00312400"/>
    <w:rsid w:val="003124A1"/>
    <w:rsid w:val="003124ED"/>
    <w:rsid w:val="0031269B"/>
    <w:rsid w:val="003126D4"/>
    <w:rsid w:val="003126EE"/>
    <w:rsid w:val="00312856"/>
    <w:rsid w:val="00312863"/>
    <w:rsid w:val="00312871"/>
    <w:rsid w:val="00312880"/>
    <w:rsid w:val="003128D4"/>
    <w:rsid w:val="0031293B"/>
    <w:rsid w:val="00312954"/>
    <w:rsid w:val="00312973"/>
    <w:rsid w:val="00312AB9"/>
    <w:rsid w:val="00312AD7"/>
    <w:rsid w:val="00312B21"/>
    <w:rsid w:val="00312BA8"/>
    <w:rsid w:val="00312CF5"/>
    <w:rsid w:val="00312D1E"/>
    <w:rsid w:val="00312D53"/>
    <w:rsid w:val="00312E1B"/>
    <w:rsid w:val="00312E44"/>
    <w:rsid w:val="00312F00"/>
    <w:rsid w:val="0031316C"/>
    <w:rsid w:val="00313174"/>
    <w:rsid w:val="003133D7"/>
    <w:rsid w:val="00313404"/>
    <w:rsid w:val="0031343A"/>
    <w:rsid w:val="00313455"/>
    <w:rsid w:val="00313764"/>
    <w:rsid w:val="00313814"/>
    <w:rsid w:val="0031382E"/>
    <w:rsid w:val="0031390F"/>
    <w:rsid w:val="0031392C"/>
    <w:rsid w:val="00313949"/>
    <w:rsid w:val="003139B8"/>
    <w:rsid w:val="00313A48"/>
    <w:rsid w:val="00313ABE"/>
    <w:rsid w:val="00313B3E"/>
    <w:rsid w:val="00313B4B"/>
    <w:rsid w:val="00313B84"/>
    <w:rsid w:val="00313BBE"/>
    <w:rsid w:val="00313C3E"/>
    <w:rsid w:val="00313D6B"/>
    <w:rsid w:val="00313D6F"/>
    <w:rsid w:val="00313E09"/>
    <w:rsid w:val="00313F8D"/>
    <w:rsid w:val="003140FF"/>
    <w:rsid w:val="00314114"/>
    <w:rsid w:val="00314117"/>
    <w:rsid w:val="00314297"/>
    <w:rsid w:val="00314307"/>
    <w:rsid w:val="0031432C"/>
    <w:rsid w:val="00314586"/>
    <w:rsid w:val="00314682"/>
    <w:rsid w:val="003148EA"/>
    <w:rsid w:val="00314912"/>
    <w:rsid w:val="00314977"/>
    <w:rsid w:val="003149A6"/>
    <w:rsid w:val="003149B3"/>
    <w:rsid w:val="003149DE"/>
    <w:rsid w:val="003149EC"/>
    <w:rsid w:val="00314A22"/>
    <w:rsid w:val="00314A5E"/>
    <w:rsid w:val="00314A95"/>
    <w:rsid w:val="00314A9F"/>
    <w:rsid w:val="00314AD1"/>
    <w:rsid w:val="00314B06"/>
    <w:rsid w:val="00314C52"/>
    <w:rsid w:val="00314E47"/>
    <w:rsid w:val="00314E99"/>
    <w:rsid w:val="00314FC1"/>
    <w:rsid w:val="0031508E"/>
    <w:rsid w:val="00315093"/>
    <w:rsid w:val="003150DC"/>
    <w:rsid w:val="003150F6"/>
    <w:rsid w:val="00315129"/>
    <w:rsid w:val="00315147"/>
    <w:rsid w:val="0031520B"/>
    <w:rsid w:val="00315214"/>
    <w:rsid w:val="003152F4"/>
    <w:rsid w:val="00315318"/>
    <w:rsid w:val="0031534F"/>
    <w:rsid w:val="0031542B"/>
    <w:rsid w:val="003154AC"/>
    <w:rsid w:val="003154F7"/>
    <w:rsid w:val="003155A9"/>
    <w:rsid w:val="003155F5"/>
    <w:rsid w:val="003156A6"/>
    <w:rsid w:val="003156FB"/>
    <w:rsid w:val="00315706"/>
    <w:rsid w:val="003157C8"/>
    <w:rsid w:val="00315907"/>
    <w:rsid w:val="00315911"/>
    <w:rsid w:val="00315963"/>
    <w:rsid w:val="003159AB"/>
    <w:rsid w:val="003159B0"/>
    <w:rsid w:val="00315A72"/>
    <w:rsid w:val="00315A7D"/>
    <w:rsid w:val="00315C88"/>
    <w:rsid w:val="00315CCC"/>
    <w:rsid w:val="00315EA6"/>
    <w:rsid w:val="00315EB4"/>
    <w:rsid w:val="00315EF4"/>
    <w:rsid w:val="00315F0E"/>
    <w:rsid w:val="00315F18"/>
    <w:rsid w:val="00315F76"/>
    <w:rsid w:val="00315F7A"/>
    <w:rsid w:val="00315F87"/>
    <w:rsid w:val="00315FFF"/>
    <w:rsid w:val="0031605A"/>
    <w:rsid w:val="003160AE"/>
    <w:rsid w:val="00316197"/>
    <w:rsid w:val="003161DA"/>
    <w:rsid w:val="00316257"/>
    <w:rsid w:val="00316262"/>
    <w:rsid w:val="0031637E"/>
    <w:rsid w:val="003163A7"/>
    <w:rsid w:val="0031642D"/>
    <w:rsid w:val="00316494"/>
    <w:rsid w:val="0031653F"/>
    <w:rsid w:val="003166DD"/>
    <w:rsid w:val="00316725"/>
    <w:rsid w:val="0031675F"/>
    <w:rsid w:val="0031678A"/>
    <w:rsid w:val="003167C5"/>
    <w:rsid w:val="003167EC"/>
    <w:rsid w:val="003168AC"/>
    <w:rsid w:val="003169D5"/>
    <w:rsid w:val="003169E4"/>
    <w:rsid w:val="00316AD2"/>
    <w:rsid w:val="00316D86"/>
    <w:rsid w:val="00316DE4"/>
    <w:rsid w:val="00316E45"/>
    <w:rsid w:val="00316E66"/>
    <w:rsid w:val="00317101"/>
    <w:rsid w:val="003171BD"/>
    <w:rsid w:val="003171CE"/>
    <w:rsid w:val="00317203"/>
    <w:rsid w:val="0031722E"/>
    <w:rsid w:val="003172BA"/>
    <w:rsid w:val="0031741F"/>
    <w:rsid w:val="00317435"/>
    <w:rsid w:val="00317507"/>
    <w:rsid w:val="003176BB"/>
    <w:rsid w:val="003176E0"/>
    <w:rsid w:val="00317772"/>
    <w:rsid w:val="003177A9"/>
    <w:rsid w:val="003177CE"/>
    <w:rsid w:val="0031785F"/>
    <w:rsid w:val="003178F5"/>
    <w:rsid w:val="00317929"/>
    <w:rsid w:val="00317AA6"/>
    <w:rsid w:val="00317AF1"/>
    <w:rsid w:val="00317B12"/>
    <w:rsid w:val="00317CC5"/>
    <w:rsid w:val="00317CF5"/>
    <w:rsid w:val="00317DC4"/>
    <w:rsid w:val="00317E35"/>
    <w:rsid w:val="00317F67"/>
    <w:rsid w:val="00317F9C"/>
    <w:rsid w:val="00317FC2"/>
    <w:rsid w:val="00320042"/>
    <w:rsid w:val="003200BE"/>
    <w:rsid w:val="0032013A"/>
    <w:rsid w:val="00320152"/>
    <w:rsid w:val="003201B2"/>
    <w:rsid w:val="00320233"/>
    <w:rsid w:val="003202DE"/>
    <w:rsid w:val="003202FF"/>
    <w:rsid w:val="003203F7"/>
    <w:rsid w:val="003203FC"/>
    <w:rsid w:val="00320452"/>
    <w:rsid w:val="00320522"/>
    <w:rsid w:val="0032053E"/>
    <w:rsid w:val="0032058E"/>
    <w:rsid w:val="00320615"/>
    <w:rsid w:val="003206FC"/>
    <w:rsid w:val="003206FF"/>
    <w:rsid w:val="0032071F"/>
    <w:rsid w:val="0032093E"/>
    <w:rsid w:val="00320993"/>
    <w:rsid w:val="003209A8"/>
    <w:rsid w:val="00320BFF"/>
    <w:rsid w:val="00320C69"/>
    <w:rsid w:val="00320C8D"/>
    <w:rsid w:val="00320D0F"/>
    <w:rsid w:val="00320D10"/>
    <w:rsid w:val="00320DBB"/>
    <w:rsid w:val="00320DBF"/>
    <w:rsid w:val="00320DDF"/>
    <w:rsid w:val="00320DEB"/>
    <w:rsid w:val="00320F80"/>
    <w:rsid w:val="0032108C"/>
    <w:rsid w:val="0032109C"/>
    <w:rsid w:val="003210AC"/>
    <w:rsid w:val="003213AE"/>
    <w:rsid w:val="0032146F"/>
    <w:rsid w:val="003214AA"/>
    <w:rsid w:val="003215C0"/>
    <w:rsid w:val="00321635"/>
    <w:rsid w:val="00321855"/>
    <w:rsid w:val="00321A69"/>
    <w:rsid w:val="00321B5A"/>
    <w:rsid w:val="00321D41"/>
    <w:rsid w:val="00321EC2"/>
    <w:rsid w:val="00321F1E"/>
    <w:rsid w:val="00321F62"/>
    <w:rsid w:val="00321F64"/>
    <w:rsid w:val="00321FBC"/>
    <w:rsid w:val="003221F8"/>
    <w:rsid w:val="0032229C"/>
    <w:rsid w:val="003222F9"/>
    <w:rsid w:val="00322323"/>
    <w:rsid w:val="00322402"/>
    <w:rsid w:val="003224EC"/>
    <w:rsid w:val="003224F2"/>
    <w:rsid w:val="0032260C"/>
    <w:rsid w:val="00322692"/>
    <w:rsid w:val="003226A9"/>
    <w:rsid w:val="003227E3"/>
    <w:rsid w:val="00322804"/>
    <w:rsid w:val="0032286A"/>
    <w:rsid w:val="0032289C"/>
    <w:rsid w:val="00322902"/>
    <w:rsid w:val="00322A30"/>
    <w:rsid w:val="00322AA9"/>
    <w:rsid w:val="00322B0E"/>
    <w:rsid w:val="00322B72"/>
    <w:rsid w:val="00322BEF"/>
    <w:rsid w:val="00322C38"/>
    <w:rsid w:val="00322CCB"/>
    <w:rsid w:val="00322CCC"/>
    <w:rsid w:val="00322F2D"/>
    <w:rsid w:val="0032300E"/>
    <w:rsid w:val="0032302A"/>
    <w:rsid w:val="00323051"/>
    <w:rsid w:val="00323095"/>
    <w:rsid w:val="003230AB"/>
    <w:rsid w:val="00323234"/>
    <w:rsid w:val="0032325D"/>
    <w:rsid w:val="003233A3"/>
    <w:rsid w:val="003233B8"/>
    <w:rsid w:val="003233FC"/>
    <w:rsid w:val="003234AD"/>
    <w:rsid w:val="003236E8"/>
    <w:rsid w:val="0032371F"/>
    <w:rsid w:val="0032390D"/>
    <w:rsid w:val="00323AC0"/>
    <w:rsid w:val="00323B47"/>
    <w:rsid w:val="00323D50"/>
    <w:rsid w:val="00323DF7"/>
    <w:rsid w:val="00323F10"/>
    <w:rsid w:val="00323F21"/>
    <w:rsid w:val="00323FEB"/>
    <w:rsid w:val="0032400D"/>
    <w:rsid w:val="003240CD"/>
    <w:rsid w:val="00324120"/>
    <w:rsid w:val="0032416D"/>
    <w:rsid w:val="00324204"/>
    <w:rsid w:val="0032422C"/>
    <w:rsid w:val="00324322"/>
    <w:rsid w:val="00324447"/>
    <w:rsid w:val="00324448"/>
    <w:rsid w:val="0032459D"/>
    <w:rsid w:val="003245D1"/>
    <w:rsid w:val="00324629"/>
    <w:rsid w:val="0032466C"/>
    <w:rsid w:val="00324674"/>
    <w:rsid w:val="00324713"/>
    <w:rsid w:val="00324716"/>
    <w:rsid w:val="00324724"/>
    <w:rsid w:val="003247B6"/>
    <w:rsid w:val="0032491B"/>
    <w:rsid w:val="00324933"/>
    <w:rsid w:val="00324AC9"/>
    <w:rsid w:val="00324C24"/>
    <w:rsid w:val="00324C4D"/>
    <w:rsid w:val="00324CC3"/>
    <w:rsid w:val="00324CED"/>
    <w:rsid w:val="00324D01"/>
    <w:rsid w:val="00324E96"/>
    <w:rsid w:val="00324FB9"/>
    <w:rsid w:val="00325185"/>
    <w:rsid w:val="00325251"/>
    <w:rsid w:val="0032544D"/>
    <w:rsid w:val="00325653"/>
    <w:rsid w:val="003258D5"/>
    <w:rsid w:val="00325992"/>
    <w:rsid w:val="00325A97"/>
    <w:rsid w:val="00325B72"/>
    <w:rsid w:val="00325CBE"/>
    <w:rsid w:val="00325CDD"/>
    <w:rsid w:val="00325E12"/>
    <w:rsid w:val="00325E24"/>
    <w:rsid w:val="00325F4B"/>
    <w:rsid w:val="00325F84"/>
    <w:rsid w:val="00326026"/>
    <w:rsid w:val="0032604D"/>
    <w:rsid w:val="003261DA"/>
    <w:rsid w:val="0032621F"/>
    <w:rsid w:val="00326260"/>
    <w:rsid w:val="00326363"/>
    <w:rsid w:val="00326436"/>
    <w:rsid w:val="00326507"/>
    <w:rsid w:val="003265BF"/>
    <w:rsid w:val="00326713"/>
    <w:rsid w:val="00326836"/>
    <w:rsid w:val="003268FA"/>
    <w:rsid w:val="0032690E"/>
    <w:rsid w:val="0032696A"/>
    <w:rsid w:val="0032698E"/>
    <w:rsid w:val="00326AF4"/>
    <w:rsid w:val="00326B35"/>
    <w:rsid w:val="00326B37"/>
    <w:rsid w:val="00326D0D"/>
    <w:rsid w:val="00326D49"/>
    <w:rsid w:val="00326DF8"/>
    <w:rsid w:val="00326E36"/>
    <w:rsid w:val="00326E4E"/>
    <w:rsid w:val="00326E74"/>
    <w:rsid w:val="00326E91"/>
    <w:rsid w:val="00326EB6"/>
    <w:rsid w:val="0032701C"/>
    <w:rsid w:val="0032704A"/>
    <w:rsid w:val="003270A1"/>
    <w:rsid w:val="003271E6"/>
    <w:rsid w:val="003271FC"/>
    <w:rsid w:val="00327219"/>
    <w:rsid w:val="00327287"/>
    <w:rsid w:val="003272C1"/>
    <w:rsid w:val="00327472"/>
    <w:rsid w:val="003276DB"/>
    <w:rsid w:val="003276F8"/>
    <w:rsid w:val="00327759"/>
    <w:rsid w:val="003277BE"/>
    <w:rsid w:val="003278AB"/>
    <w:rsid w:val="00327AB5"/>
    <w:rsid w:val="00327ADC"/>
    <w:rsid w:val="00327B3B"/>
    <w:rsid w:val="00327B76"/>
    <w:rsid w:val="00327C7A"/>
    <w:rsid w:val="00327C8A"/>
    <w:rsid w:val="00327D05"/>
    <w:rsid w:val="00327E8B"/>
    <w:rsid w:val="00327FCA"/>
    <w:rsid w:val="00330003"/>
    <w:rsid w:val="00330233"/>
    <w:rsid w:val="0033027A"/>
    <w:rsid w:val="00330297"/>
    <w:rsid w:val="00330377"/>
    <w:rsid w:val="00330392"/>
    <w:rsid w:val="0033052E"/>
    <w:rsid w:val="00330532"/>
    <w:rsid w:val="003305F0"/>
    <w:rsid w:val="00330638"/>
    <w:rsid w:val="00330691"/>
    <w:rsid w:val="003306E1"/>
    <w:rsid w:val="003306F1"/>
    <w:rsid w:val="00330721"/>
    <w:rsid w:val="003308E7"/>
    <w:rsid w:val="003308F8"/>
    <w:rsid w:val="00330937"/>
    <w:rsid w:val="00330C81"/>
    <w:rsid w:val="00330C88"/>
    <w:rsid w:val="00330DFC"/>
    <w:rsid w:val="00330EB4"/>
    <w:rsid w:val="00331009"/>
    <w:rsid w:val="00331163"/>
    <w:rsid w:val="003311E8"/>
    <w:rsid w:val="00331267"/>
    <w:rsid w:val="00331510"/>
    <w:rsid w:val="00331611"/>
    <w:rsid w:val="0033163B"/>
    <w:rsid w:val="003316CE"/>
    <w:rsid w:val="003317D3"/>
    <w:rsid w:val="00331859"/>
    <w:rsid w:val="003318BF"/>
    <w:rsid w:val="003319BB"/>
    <w:rsid w:val="003319C4"/>
    <w:rsid w:val="00331A51"/>
    <w:rsid w:val="00331A90"/>
    <w:rsid w:val="00331AD2"/>
    <w:rsid w:val="00331AE7"/>
    <w:rsid w:val="00331B2E"/>
    <w:rsid w:val="00331C86"/>
    <w:rsid w:val="00331D47"/>
    <w:rsid w:val="00331DD3"/>
    <w:rsid w:val="00331DEE"/>
    <w:rsid w:val="00331E79"/>
    <w:rsid w:val="00331F08"/>
    <w:rsid w:val="00331FA3"/>
    <w:rsid w:val="00331FDF"/>
    <w:rsid w:val="00332025"/>
    <w:rsid w:val="00332052"/>
    <w:rsid w:val="00332066"/>
    <w:rsid w:val="003322D0"/>
    <w:rsid w:val="0033257E"/>
    <w:rsid w:val="0033289B"/>
    <w:rsid w:val="00332915"/>
    <w:rsid w:val="0033294A"/>
    <w:rsid w:val="00332973"/>
    <w:rsid w:val="00332A17"/>
    <w:rsid w:val="00332A3F"/>
    <w:rsid w:val="00332BE3"/>
    <w:rsid w:val="00332C75"/>
    <w:rsid w:val="00332E62"/>
    <w:rsid w:val="00332FED"/>
    <w:rsid w:val="003330E7"/>
    <w:rsid w:val="003330FA"/>
    <w:rsid w:val="00333284"/>
    <w:rsid w:val="003332F0"/>
    <w:rsid w:val="003333CC"/>
    <w:rsid w:val="00333572"/>
    <w:rsid w:val="00333604"/>
    <w:rsid w:val="00333611"/>
    <w:rsid w:val="0033362E"/>
    <w:rsid w:val="00333649"/>
    <w:rsid w:val="003336EA"/>
    <w:rsid w:val="00333889"/>
    <w:rsid w:val="003338C4"/>
    <w:rsid w:val="003338F7"/>
    <w:rsid w:val="00333902"/>
    <w:rsid w:val="003339AD"/>
    <w:rsid w:val="003339B1"/>
    <w:rsid w:val="00333A92"/>
    <w:rsid w:val="00333B76"/>
    <w:rsid w:val="00333B99"/>
    <w:rsid w:val="00333C2E"/>
    <w:rsid w:val="00333C30"/>
    <w:rsid w:val="00333C37"/>
    <w:rsid w:val="00333C64"/>
    <w:rsid w:val="00333CBE"/>
    <w:rsid w:val="00333D33"/>
    <w:rsid w:val="00333E55"/>
    <w:rsid w:val="00334009"/>
    <w:rsid w:val="003340C7"/>
    <w:rsid w:val="003340CE"/>
    <w:rsid w:val="00334111"/>
    <w:rsid w:val="003341C9"/>
    <w:rsid w:val="0033428C"/>
    <w:rsid w:val="003342B8"/>
    <w:rsid w:val="003343FE"/>
    <w:rsid w:val="0033442C"/>
    <w:rsid w:val="00334490"/>
    <w:rsid w:val="003344AF"/>
    <w:rsid w:val="0033452B"/>
    <w:rsid w:val="003345C3"/>
    <w:rsid w:val="003345C7"/>
    <w:rsid w:val="00334699"/>
    <w:rsid w:val="003346E8"/>
    <w:rsid w:val="0033475F"/>
    <w:rsid w:val="003347A8"/>
    <w:rsid w:val="0033480F"/>
    <w:rsid w:val="00334911"/>
    <w:rsid w:val="00334950"/>
    <w:rsid w:val="003349B1"/>
    <w:rsid w:val="00334A04"/>
    <w:rsid w:val="00334A15"/>
    <w:rsid w:val="00334A99"/>
    <w:rsid w:val="00334B11"/>
    <w:rsid w:val="00334B93"/>
    <w:rsid w:val="00334BB5"/>
    <w:rsid w:val="00334BCF"/>
    <w:rsid w:val="00334C7C"/>
    <w:rsid w:val="00334C8E"/>
    <w:rsid w:val="00334C90"/>
    <w:rsid w:val="00334C94"/>
    <w:rsid w:val="00334CD2"/>
    <w:rsid w:val="00334CD5"/>
    <w:rsid w:val="00334D94"/>
    <w:rsid w:val="00334E46"/>
    <w:rsid w:val="00334EC1"/>
    <w:rsid w:val="00335003"/>
    <w:rsid w:val="00335034"/>
    <w:rsid w:val="00335051"/>
    <w:rsid w:val="003350D0"/>
    <w:rsid w:val="003350EB"/>
    <w:rsid w:val="0033516B"/>
    <w:rsid w:val="003352F0"/>
    <w:rsid w:val="00335308"/>
    <w:rsid w:val="0033565D"/>
    <w:rsid w:val="00335795"/>
    <w:rsid w:val="003358CE"/>
    <w:rsid w:val="00335943"/>
    <w:rsid w:val="003359AD"/>
    <w:rsid w:val="00335AD3"/>
    <w:rsid w:val="00335AD5"/>
    <w:rsid w:val="00335B44"/>
    <w:rsid w:val="00335BA5"/>
    <w:rsid w:val="00335BA8"/>
    <w:rsid w:val="00335CB9"/>
    <w:rsid w:val="00335D06"/>
    <w:rsid w:val="00335D25"/>
    <w:rsid w:val="00335E25"/>
    <w:rsid w:val="00335EEC"/>
    <w:rsid w:val="00336037"/>
    <w:rsid w:val="00336067"/>
    <w:rsid w:val="00336078"/>
    <w:rsid w:val="00336098"/>
    <w:rsid w:val="00336113"/>
    <w:rsid w:val="0033613D"/>
    <w:rsid w:val="0033624A"/>
    <w:rsid w:val="0033638D"/>
    <w:rsid w:val="0033640A"/>
    <w:rsid w:val="00336422"/>
    <w:rsid w:val="003364CD"/>
    <w:rsid w:val="0033650D"/>
    <w:rsid w:val="003365DA"/>
    <w:rsid w:val="00336841"/>
    <w:rsid w:val="00336982"/>
    <w:rsid w:val="00336AD4"/>
    <w:rsid w:val="00336BC9"/>
    <w:rsid w:val="00336C41"/>
    <w:rsid w:val="00336C84"/>
    <w:rsid w:val="00336E1A"/>
    <w:rsid w:val="00336E97"/>
    <w:rsid w:val="00336F38"/>
    <w:rsid w:val="003370C3"/>
    <w:rsid w:val="0033720F"/>
    <w:rsid w:val="00337238"/>
    <w:rsid w:val="003372D8"/>
    <w:rsid w:val="003372E2"/>
    <w:rsid w:val="003372FB"/>
    <w:rsid w:val="003373F2"/>
    <w:rsid w:val="00337472"/>
    <w:rsid w:val="0033751F"/>
    <w:rsid w:val="0033754D"/>
    <w:rsid w:val="00337777"/>
    <w:rsid w:val="00337822"/>
    <w:rsid w:val="0033789F"/>
    <w:rsid w:val="00337993"/>
    <w:rsid w:val="003379E0"/>
    <w:rsid w:val="00337BD7"/>
    <w:rsid w:val="00337BF6"/>
    <w:rsid w:val="00337C82"/>
    <w:rsid w:val="00337CFD"/>
    <w:rsid w:val="00337D10"/>
    <w:rsid w:val="00337DD0"/>
    <w:rsid w:val="00337FD3"/>
    <w:rsid w:val="00337FDD"/>
    <w:rsid w:val="00340057"/>
    <w:rsid w:val="003400A5"/>
    <w:rsid w:val="00340120"/>
    <w:rsid w:val="00340165"/>
    <w:rsid w:val="003401DE"/>
    <w:rsid w:val="00340212"/>
    <w:rsid w:val="0034031A"/>
    <w:rsid w:val="0034032C"/>
    <w:rsid w:val="00340394"/>
    <w:rsid w:val="00340433"/>
    <w:rsid w:val="00340510"/>
    <w:rsid w:val="00340600"/>
    <w:rsid w:val="00340618"/>
    <w:rsid w:val="0034070B"/>
    <w:rsid w:val="0034075C"/>
    <w:rsid w:val="003407E7"/>
    <w:rsid w:val="00340806"/>
    <w:rsid w:val="0034086D"/>
    <w:rsid w:val="00340A46"/>
    <w:rsid w:val="00340AB0"/>
    <w:rsid w:val="00340ADF"/>
    <w:rsid w:val="00340B6B"/>
    <w:rsid w:val="00340B77"/>
    <w:rsid w:val="00340E5C"/>
    <w:rsid w:val="00340ECB"/>
    <w:rsid w:val="00340EDE"/>
    <w:rsid w:val="00340F05"/>
    <w:rsid w:val="00340F57"/>
    <w:rsid w:val="00340F7A"/>
    <w:rsid w:val="00340F86"/>
    <w:rsid w:val="00340FB1"/>
    <w:rsid w:val="0034109E"/>
    <w:rsid w:val="0034124D"/>
    <w:rsid w:val="00341282"/>
    <w:rsid w:val="0034137F"/>
    <w:rsid w:val="003413BE"/>
    <w:rsid w:val="00341453"/>
    <w:rsid w:val="003414E6"/>
    <w:rsid w:val="00341833"/>
    <w:rsid w:val="0034183B"/>
    <w:rsid w:val="00341878"/>
    <w:rsid w:val="00341AD2"/>
    <w:rsid w:val="00341B0D"/>
    <w:rsid w:val="00341B35"/>
    <w:rsid w:val="00341B57"/>
    <w:rsid w:val="00341C4E"/>
    <w:rsid w:val="00341CC8"/>
    <w:rsid w:val="00341E66"/>
    <w:rsid w:val="00341EE5"/>
    <w:rsid w:val="00341F4A"/>
    <w:rsid w:val="00341F6D"/>
    <w:rsid w:val="0034203C"/>
    <w:rsid w:val="003420BA"/>
    <w:rsid w:val="00342109"/>
    <w:rsid w:val="003421DC"/>
    <w:rsid w:val="00342270"/>
    <w:rsid w:val="00342372"/>
    <w:rsid w:val="003423DD"/>
    <w:rsid w:val="003423F3"/>
    <w:rsid w:val="00342453"/>
    <w:rsid w:val="003424BD"/>
    <w:rsid w:val="00342534"/>
    <w:rsid w:val="00342579"/>
    <w:rsid w:val="0034266A"/>
    <w:rsid w:val="00342694"/>
    <w:rsid w:val="003427EF"/>
    <w:rsid w:val="00342820"/>
    <w:rsid w:val="0034289E"/>
    <w:rsid w:val="003428A0"/>
    <w:rsid w:val="00342A02"/>
    <w:rsid w:val="00342A23"/>
    <w:rsid w:val="00342ABE"/>
    <w:rsid w:val="00342B95"/>
    <w:rsid w:val="00342BDF"/>
    <w:rsid w:val="00342C35"/>
    <w:rsid w:val="00342CCB"/>
    <w:rsid w:val="00342E28"/>
    <w:rsid w:val="00342F96"/>
    <w:rsid w:val="00342F9E"/>
    <w:rsid w:val="00343009"/>
    <w:rsid w:val="00343055"/>
    <w:rsid w:val="003431E5"/>
    <w:rsid w:val="0034321A"/>
    <w:rsid w:val="0034322B"/>
    <w:rsid w:val="003432EA"/>
    <w:rsid w:val="00343326"/>
    <w:rsid w:val="003434DD"/>
    <w:rsid w:val="0034352E"/>
    <w:rsid w:val="0034353A"/>
    <w:rsid w:val="0034369B"/>
    <w:rsid w:val="003436AF"/>
    <w:rsid w:val="003439A4"/>
    <w:rsid w:val="003439ED"/>
    <w:rsid w:val="00343A31"/>
    <w:rsid w:val="00343A54"/>
    <w:rsid w:val="00343A85"/>
    <w:rsid w:val="00343BD6"/>
    <w:rsid w:val="00343C14"/>
    <w:rsid w:val="00343C66"/>
    <w:rsid w:val="00343D3F"/>
    <w:rsid w:val="00343E2D"/>
    <w:rsid w:val="00343F55"/>
    <w:rsid w:val="0034440F"/>
    <w:rsid w:val="0034453C"/>
    <w:rsid w:val="00344548"/>
    <w:rsid w:val="00344572"/>
    <w:rsid w:val="003447A1"/>
    <w:rsid w:val="003447F3"/>
    <w:rsid w:val="0034480A"/>
    <w:rsid w:val="00344877"/>
    <w:rsid w:val="00344926"/>
    <w:rsid w:val="0034499F"/>
    <w:rsid w:val="00344A0F"/>
    <w:rsid w:val="00344C65"/>
    <w:rsid w:val="00344D6E"/>
    <w:rsid w:val="00344DBD"/>
    <w:rsid w:val="0034502A"/>
    <w:rsid w:val="0034504F"/>
    <w:rsid w:val="003450C0"/>
    <w:rsid w:val="003451B9"/>
    <w:rsid w:val="003451F5"/>
    <w:rsid w:val="0034523B"/>
    <w:rsid w:val="00345375"/>
    <w:rsid w:val="003453C2"/>
    <w:rsid w:val="00345642"/>
    <w:rsid w:val="003457AE"/>
    <w:rsid w:val="00345802"/>
    <w:rsid w:val="00345807"/>
    <w:rsid w:val="003458A0"/>
    <w:rsid w:val="0034591A"/>
    <w:rsid w:val="00345985"/>
    <w:rsid w:val="003459BA"/>
    <w:rsid w:val="003459C3"/>
    <w:rsid w:val="00345A78"/>
    <w:rsid w:val="00345B7E"/>
    <w:rsid w:val="00345B95"/>
    <w:rsid w:val="00345BE1"/>
    <w:rsid w:val="00345EC2"/>
    <w:rsid w:val="00345EF4"/>
    <w:rsid w:val="00345F06"/>
    <w:rsid w:val="00345F7F"/>
    <w:rsid w:val="0034607C"/>
    <w:rsid w:val="003460A9"/>
    <w:rsid w:val="00346171"/>
    <w:rsid w:val="00346199"/>
    <w:rsid w:val="0034622C"/>
    <w:rsid w:val="00346277"/>
    <w:rsid w:val="003462BE"/>
    <w:rsid w:val="00346400"/>
    <w:rsid w:val="0034647F"/>
    <w:rsid w:val="003464A4"/>
    <w:rsid w:val="003464B4"/>
    <w:rsid w:val="00346706"/>
    <w:rsid w:val="00346712"/>
    <w:rsid w:val="00346754"/>
    <w:rsid w:val="00346789"/>
    <w:rsid w:val="00346844"/>
    <w:rsid w:val="0034685B"/>
    <w:rsid w:val="0034688E"/>
    <w:rsid w:val="003468BE"/>
    <w:rsid w:val="003468CB"/>
    <w:rsid w:val="003468F7"/>
    <w:rsid w:val="00346922"/>
    <w:rsid w:val="00346A84"/>
    <w:rsid w:val="00346AF7"/>
    <w:rsid w:val="00346BDD"/>
    <w:rsid w:val="00346CE5"/>
    <w:rsid w:val="00346CF0"/>
    <w:rsid w:val="00346D50"/>
    <w:rsid w:val="00346D8B"/>
    <w:rsid w:val="00346E08"/>
    <w:rsid w:val="00346E22"/>
    <w:rsid w:val="00346E63"/>
    <w:rsid w:val="00346F3D"/>
    <w:rsid w:val="00346F69"/>
    <w:rsid w:val="00346FB3"/>
    <w:rsid w:val="00347117"/>
    <w:rsid w:val="00347147"/>
    <w:rsid w:val="0034720F"/>
    <w:rsid w:val="0034722A"/>
    <w:rsid w:val="003472AE"/>
    <w:rsid w:val="003472F1"/>
    <w:rsid w:val="0034730E"/>
    <w:rsid w:val="00347340"/>
    <w:rsid w:val="00347513"/>
    <w:rsid w:val="00347621"/>
    <w:rsid w:val="00347719"/>
    <w:rsid w:val="003477B5"/>
    <w:rsid w:val="003477C5"/>
    <w:rsid w:val="00347885"/>
    <w:rsid w:val="003478A7"/>
    <w:rsid w:val="003478B9"/>
    <w:rsid w:val="003478DD"/>
    <w:rsid w:val="0034792C"/>
    <w:rsid w:val="00347A48"/>
    <w:rsid w:val="00347B2B"/>
    <w:rsid w:val="00347B3E"/>
    <w:rsid w:val="00347D1F"/>
    <w:rsid w:val="00350015"/>
    <w:rsid w:val="0035003B"/>
    <w:rsid w:val="00350279"/>
    <w:rsid w:val="003502D3"/>
    <w:rsid w:val="00350363"/>
    <w:rsid w:val="0035036F"/>
    <w:rsid w:val="00350426"/>
    <w:rsid w:val="00350472"/>
    <w:rsid w:val="00350491"/>
    <w:rsid w:val="003504F3"/>
    <w:rsid w:val="003505AC"/>
    <w:rsid w:val="00350688"/>
    <w:rsid w:val="00350765"/>
    <w:rsid w:val="0035077A"/>
    <w:rsid w:val="003507A6"/>
    <w:rsid w:val="00350824"/>
    <w:rsid w:val="0035090D"/>
    <w:rsid w:val="00350AB2"/>
    <w:rsid w:val="00350BD1"/>
    <w:rsid w:val="00350C43"/>
    <w:rsid w:val="00350CD0"/>
    <w:rsid w:val="00350DA0"/>
    <w:rsid w:val="00350FF7"/>
    <w:rsid w:val="00351062"/>
    <w:rsid w:val="00351094"/>
    <w:rsid w:val="003510C5"/>
    <w:rsid w:val="00351128"/>
    <w:rsid w:val="003513BF"/>
    <w:rsid w:val="003513FB"/>
    <w:rsid w:val="003514F8"/>
    <w:rsid w:val="00351631"/>
    <w:rsid w:val="003516B3"/>
    <w:rsid w:val="003516C8"/>
    <w:rsid w:val="003516EA"/>
    <w:rsid w:val="00351708"/>
    <w:rsid w:val="0035174C"/>
    <w:rsid w:val="003517EB"/>
    <w:rsid w:val="0035185A"/>
    <w:rsid w:val="00351959"/>
    <w:rsid w:val="003519A7"/>
    <w:rsid w:val="00351AB4"/>
    <w:rsid w:val="00351AE4"/>
    <w:rsid w:val="00351B4E"/>
    <w:rsid w:val="00351CFD"/>
    <w:rsid w:val="00351D01"/>
    <w:rsid w:val="00351D4E"/>
    <w:rsid w:val="00351E23"/>
    <w:rsid w:val="00351E46"/>
    <w:rsid w:val="00351E81"/>
    <w:rsid w:val="00351E84"/>
    <w:rsid w:val="00351EE7"/>
    <w:rsid w:val="00351F32"/>
    <w:rsid w:val="00351F90"/>
    <w:rsid w:val="00352148"/>
    <w:rsid w:val="003521DC"/>
    <w:rsid w:val="00352291"/>
    <w:rsid w:val="003522F0"/>
    <w:rsid w:val="00352398"/>
    <w:rsid w:val="003523AB"/>
    <w:rsid w:val="0035245C"/>
    <w:rsid w:val="003524B8"/>
    <w:rsid w:val="003524BF"/>
    <w:rsid w:val="00352501"/>
    <w:rsid w:val="003527E7"/>
    <w:rsid w:val="0035285B"/>
    <w:rsid w:val="00352876"/>
    <w:rsid w:val="00352897"/>
    <w:rsid w:val="00352946"/>
    <w:rsid w:val="00352949"/>
    <w:rsid w:val="003529C6"/>
    <w:rsid w:val="00352ABD"/>
    <w:rsid w:val="00352C32"/>
    <w:rsid w:val="00352C7D"/>
    <w:rsid w:val="00352CB9"/>
    <w:rsid w:val="00352D2E"/>
    <w:rsid w:val="00352D85"/>
    <w:rsid w:val="00352DED"/>
    <w:rsid w:val="00352EAF"/>
    <w:rsid w:val="00353003"/>
    <w:rsid w:val="00353216"/>
    <w:rsid w:val="0035326E"/>
    <w:rsid w:val="003532F1"/>
    <w:rsid w:val="00353355"/>
    <w:rsid w:val="00353442"/>
    <w:rsid w:val="00353565"/>
    <w:rsid w:val="00353733"/>
    <w:rsid w:val="0035388D"/>
    <w:rsid w:val="003538C3"/>
    <w:rsid w:val="0035390A"/>
    <w:rsid w:val="0035398B"/>
    <w:rsid w:val="00353B10"/>
    <w:rsid w:val="00353BF0"/>
    <w:rsid w:val="00353CA9"/>
    <w:rsid w:val="00353CC4"/>
    <w:rsid w:val="00353D52"/>
    <w:rsid w:val="00353DC7"/>
    <w:rsid w:val="00353E46"/>
    <w:rsid w:val="00353E9B"/>
    <w:rsid w:val="00353EEB"/>
    <w:rsid w:val="00353FF4"/>
    <w:rsid w:val="00354027"/>
    <w:rsid w:val="00354072"/>
    <w:rsid w:val="00354099"/>
    <w:rsid w:val="00354180"/>
    <w:rsid w:val="003541A0"/>
    <w:rsid w:val="003541B4"/>
    <w:rsid w:val="003541DE"/>
    <w:rsid w:val="00354232"/>
    <w:rsid w:val="003543A4"/>
    <w:rsid w:val="003543FF"/>
    <w:rsid w:val="00354419"/>
    <w:rsid w:val="00354494"/>
    <w:rsid w:val="003544E5"/>
    <w:rsid w:val="0035452B"/>
    <w:rsid w:val="00354574"/>
    <w:rsid w:val="00354739"/>
    <w:rsid w:val="0035473A"/>
    <w:rsid w:val="0035488A"/>
    <w:rsid w:val="00354916"/>
    <w:rsid w:val="00354A4D"/>
    <w:rsid w:val="00354A8A"/>
    <w:rsid w:val="00354B13"/>
    <w:rsid w:val="00354C46"/>
    <w:rsid w:val="00354C57"/>
    <w:rsid w:val="00354C63"/>
    <w:rsid w:val="00354E21"/>
    <w:rsid w:val="00354E3E"/>
    <w:rsid w:val="00354E61"/>
    <w:rsid w:val="00354F0F"/>
    <w:rsid w:val="00355023"/>
    <w:rsid w:val="003550ED"/>
    <w:rsid w:val="00355106"/>
    <w:rsid w:val="0035514F"/>
    <w:rsid w:val="00355197"/>
    <w:rsid w:val="003551F8"/>
    <w:rsid w:val="00355227"/>
    <w:rsid w:val="0035524E"/>
    <w:rsid w:val="003552EC"/>
    <w:rsid w:val="0035543C"/>
    <w:rsid w:val="0035550A"/>
    <w:rsid w:val="00355607"/>
    <w:rsid w:val="00355673"/>
    <w:rsid w:val="003556DD"/>
    <w:rsid w:val="003557AF"/>
    <w:rsid w:val="003557BC"/>
    <w:rsid w:val="0035584C"/>
    <w:rsid w:val="003559D3"/>
    <w:rsid w:val="003559DB"/>
    <w:rsid w:val="00355A2F"/>
    <w:rsid w:val="00355AA6"/>
    <w:rsid w:val="00355B76"/>
    <w:rsid w:val="00355C0F"/>
    <w:rsid w:val="00355C12"/>
    <w:rsid w:val="00355C72"/>
    <w:rsid w:val="00355D10"/>
    <w:rsid w:val="00355D40"/>
    <w:rsid w:val="00355D76"/>
    <w:rsid w:val="00355DA9"/>
    <w:rsid w:val="00355DE8"/>
    <w:rsid w:val="00355E84"/>
    <w:rsid w:val="00355F2A"/>
    <w:rsid w:val="00355F76"/>
    <w:rsid w:val="00355F7F"/>
    <w:rsid w:val="00355FAC"/>
    <w:rsid w:val="00356014"/>
    <w:rsid w:val="0035601A"/>
    <w:rsid w:val="0035606A"/>
    <w:rsid w:val="003560EA"/>
    <w:rsid w:val="0035611A"/>
    <w:rsid w:val="0035611F"/>
    <w:rsid w:val="0035623A"/>
    <w:rsid w:val="0035624C"/>
    <w:rsid w:val="0035628B"/>
    <w:rsid w:val="003562E7"/>
    <w:rsid w:val="00356308"/>
    <w:rsid w:val="0035645C"/>
    <w:rsid w:val="003564DF"/>
    <w:rsid w:val="00356577"/>
    <w:rsid w:val="003565F1"/>
    <w:rsid w:val="003566C3"/>
    <w:rsid w:val="0035670D"/>
    <w:rsid w:val="00356745"/>
    <w:rsid w:val="00356747"/>
    <w:rsid w:val="0035676F"/>
    <w:rsid w:val="0035680A"/>
    <w:rsid w:val="00356AB3"/>
    <w:rsid w:val="00356AFF"/>
    <w:rsid w:val="00356C20"/>
    <w:rsid w:val="00356D4A"/>
    <w:rsid w:val="00356D99"/>
    <w:rsid w:val="00356E56"/>
    <w:rsid w:val="00356EA4"/>
    <w:rsid w:val="00356EB2"/>
    <w:rsid w:val="00356EC3"/>
    <w:rsid w:val="00357072"/>
    <w:rsid w:val="00357114"/>
    <w:rsid w:val="003571E7"/>
    <w:rsid w:val="00357347"/>
    <w:rsid w:val="00357417"/>
    <w:rsid w:val="00357472"/>
    <w:rsid w:val="003575F5"/>
    <w:rsid w:val="003576C3"/>
    <w:rsid w:val="003577AF"/>
    <w:rsid w:val="003577EF"/>
    <w:rsid w:val="00357815"/>
    <w:rsid w:val="003578FC"/>
    <w:rsid w:val="00357AC6"/>
    <w:rsid w:val="00357B0B"/>
    <w:rsid w:val="00357B7C"/>
    <w:rsid w:val="00357C09"/>
    <w:rsid w:val="00360105"/>
    <w:rsid w:val="00360156"/>
    <w:rsid w:val="00360204"/>
    <w:rsid w:val="0036051A"/>
    <w:rsid w:val="00360589"/>
    <w:rsid w:val="0036066A"/>
    <w:rsid w:val="003606D2"/>
    <w:rsid w:val="003606FF"/>
    <w:rsid w:val="003607D1"/>
    <w:rsid w:val="003607F5"/>
    <w:rsid w:val="00360949"/>
    <w:rsid w:val="003609D5"/>
    <w:rsid w:val="00360A0E"/>
    <w:rsid w:val="00360D3E"/>
    <w:rsid w:val="00360EBB"/>
    <w:rsid w:val="00360EBF"/>
    <w:rsid w:val="00360EE5"/>
    <w:rsid w:val="00360F87"/>
    <w:rsid w:val="00361043"/>
    <w:rsid w:val="00361059"/>
    <w:rsid w:val="0036108C"/>
    <w:rsid w:val="003610D0"/>
    <w:rsid w:val="003611D8"/>
    <w:rsid w:val="00361240"/>
    <w:rsid w:val="0036128B"/>
    <w:rsid w:val="0036136A"/>
    <w:rsid w:val="0036136F"/>
    <w:rsid w:val="003613A3"/>
    <w:rsid w:val="003613B3"/>
    <w:rsid w:val="00361466"/>
    <w:rsid w:val="00361478"/>
    <w:rsid w:val="00361564"/>
    <w:rsid w:val="003615A4"/>
    <w:rsid w:val="003615F4"/>
    <w:rsid w:val="0036164B"/>
    <w:rsid w:val="00361661"/>
    <w:rsid w:val="00361670"/>
    <w:rsid w:val="003617CF"/>
    <w:rsid w:val="00361952"/>
    <w:rsid w:val="00361C83"/>
    <w:rsid w:val="00361CFF"/>
    <w:rsid w:val="00361F30"/>
    <w:rsid w:val="00361F3A"/>
    <w:rsid w:val="00362123"/>
    <w:rsid w:val="00362154"/>
    <w:rsid w:val="0036226A"/>
    <w:rsid w:val="00362351"/>
    <w:rsid w:val="003623AA"/>
    <w:rsid w:val="00362433"/>
    <w:rsid w:val="00362438"/>
    <w:rsid w:val="00362489"/>
    <w:rsid w:val="00362495"/>
    <w:rsid w:val="0036254C"/>
    <w:rsid w:val="003625C4"/>
    <w:rsid w:val="00362697"/>
    <w:rsid w:val="0036284A"/>
    <w:rsid w:val="00362926"/>
    <w:rsid w:val="0036292D"/>
    <w:rsid w:val="003629AF"/>
    <w:rsid w:val="003629E7"/>
    <w:rsid w:val="00362AA3"/>
    <w:rsid w:val="00362AE7"/>
    <w:rsid w:val="00362B36"/>
    <w:rsid w:val="00362C01"/>
    <w:rsid w:val="00362C40"/>
    <w:rsid w:val="00362C8E"/>
    <w:rsid w:val="00362CCD"/>
    <w:rsid w:val="00362CEF"/>
    <w:rsid w:val="00362D6C"/>
    <w:rsid w:val="00362DBD"/>
    <w:rsid w:val="00362DC6"/>
    <w:rsid w:val="00362E0D"/>
    <w:rsid w:val="003630E5"/>
    <w:rsid w:val="00363194"/>
    <w:rsid w:val="003631B5"/>
    <w:rsid w:val="00363205"/>
    <w:rsid w:val="00363266"/>
    <w:rsid w:val="0036332D"/>
    <w:rsid w:val="00363393"/>
    <w:rsid w:val="00363428"/>
    <w:rsid w:val="00363443"/>
    <w:rsid w:val="0036347D"/>
    <w:rsid w:val="0036348E"/>
    <w:rsid w:val="003634BA"/>
    <w:rsid w:val="00363587"/>
    <w:rsid w:val="003635C1"/>
    <w:rsid w:val="0036361F"/>
    <w:rsid w:val="00363623"/>
    <w:rsid w:val="00363624"/>
    <w:rsid w:val="00363632"/>
    <w:rsid w:val="00363647"/>
    <w:rsid w:val="003636F2"/>
    <w:rsid w:val="0036382D"/>
    <w:rsid w:val="0036387F"/>
    <w:rsid w:val="0036389C"/>
    <w:rsid w:val="003639E8"/>
    <w:rsid w:val="00363A77"/>
    <w:rsid w:val="00363AE9"/>
    <w:rsid w:val="00363AF3"/>
    <w:rsid w:val="00363B35"/>
    <w:rsid w:val="00363B53"/>
    <w:rsid w:val="00363B83"/>
    <w:rsid w:val="00363B85"/>
    <w:rsid w:val="00363B94"/>
    <w:rsid w:val="00363BB1"/>
    <w:rsid w:val="00363BFC"/>
    <w:rsid w:val="00363C42"/>
    <w:rsid w:val="00363C69"/>
    <w:rsid w:val="00363D12"/>
    <w:rsid w:val="00363DB1"/>
    <w:rsid w:val="00363DFF"/>
    <w:rsid w:val="00363F07"/>
    <w:rsid w:val="00363F88"/>
    <w:rsid w:val="00364048"/>
    <w:rsid w:val="003640F2"/>
    <w:rsid w:val="0036412A"/>
    <w:rsid w:val="00364299"/>
    <w:rsid w:val="0036437B"/>
    <w:rsid w:val="0036437D"/>
    <w:rsid w:val="00364390"/>
    <w:rsid w:val="003643B8"/>
    <w:rsid w:val="00364401"/>
    <w:rsid w:val="00364415"/>
    <w:rsid w:val="00364422"/>
    <w:rsid w:val="003644C7"/>
    <w:rsid w:val="003645F5"/>
    <w:rsid w:val="00364657"/>
    <w:rsid w:val="00364663"/>
    <w:rsid w:val="00364783"/>
    <w:rsid w:val="00364788"/>
    <w:rsid w:val="003647AD"/>
    <w:rsid w:val="003647EF"/>
    <w:rsid w:val="0036480B"/>
    <w:rsid w:val="00364828"/>
    <w:rsid w:val="0036482B"/>
    <w:rsid w:val="00364969"/>
    <w:rsid w:val="00364B1E"/>
    <w:rsid w:val="00364C11"/>
    <w:rsid w:val="00364DC2"/>
    <w:rsid w:val="00365061"/>
    <w:rsid w:val="003651D8"/>
    <w:rsid w:val="00365287"/>
    <w:rsid w:val="003652E5"/>
    <w:rsid w:val="0036534A"/>
    <w:rsid w:val="00365388"/>
    <w:rsid w:val="0036539A"/>
    <w:rsid w:val="00365411"/>
    <w:rsid w:val="00365457"/>
    <w:rsid w:val="003654ED"/>
    <w:rsid w:val="00365566"/>
    <w:rsid w:val="00365595"/>
    <w:rsid w:val="003655CB"/>
    <w:rsid w:val="0036560B"/>
    <w:rsid w:val="003656FD"/>
    <w:rsid w:val="00365705"/>
    <w:rsid w:val="00365709"/>
    <w:rsid w:val="00365770"/>
    <w:rsid w:val="00365821"/>
    <w:rsid w:val="00365895"/>
    <w:rsid w:val="003658B6"/>
    <w:rsid w:val="00365A61"/>
    <w:rsid w:val="00365A8D"/>
    <w:rsid w:val="00365AB9"/>
    <w:rsid w:val="00365AEB"/>
    <w:rsid w:val="00365B13"/>
    <w:rsid w:val="00365BDD"/>
    <w:rsid w:val="00365C13"/>
    <w:rsid w:val="00365CC8"/>
    <w:rsid w:val="00365CD5"/>
    <w:rsid w:val="00365EEC"/>
    <w:rsid w:val="00365FE0"/>
    <w:rsid w:val="0036602D"/>
    <w:rsid w:val="003660D1"/>
    <w:rsid w:val="003661F0"/>
    <w:rsid w:val="003662A4"/>
    <w:rsid w:val="00366354"/>
    <w:rsid w:val="0036635E"/>
    <w:rsid w:val="00366379"/>
    <w:rsid w:val="00366522"/>
    <w:rsid w:val="00366527"/>
    <w:rsid w:val="00366590"/>
    <w:rsid w:val="00366596"/>
    <w:rsid w:val="003665C6"/>
    <w:rsid w:val="003665D3"/>
    <w:rsid w:val="00366604"/>
    <w:rsid w:val="00366609"/>
    <w:rsid w:val="0036660B"/>
    <w:rsid w:val="00366629"/>
    <w:rsid w:val="0036664E"/>
    <w:rsid w:val="00366653"/>
    <w:rsid w:val="0036673C"/>
    <w:rsid w:val="003667FE"/>
    <w:rsid w:val="00366D03"/>
    <w:rsid w:val="00366D39"/>
    <w:rsid w:val="00366D7F"/>
    <w:rsid w:val="00367039"/>
    <w:rsid w:val="00367079"/>
    <w:rsid w:val="003670EA"/>
    <w:rsid w:val="0036724B"/>
    <w:rsid w:val="0036728E"/>
    <w:rsid w:val="00367362"/>
    <w:rsid w:val="00367586"/>
    <w:rsid w:val="003675E6"/>
    <w:rsid w:val="00367657"/>
    <w:rsid w:val="003677DB"/>
    <w:rsid w:val="00367880"/>
    <w:rsid w:val="00367A7F"/>
    <w:rsid w:val="00367B30"/>
    <w:rsid w:val="00367BF2"/>
    <w:rsid w:val="00367C95"/>
    <w:rsid w:val="00367EB7"/>
    <w:rsid w:val="00367EC9"/>
    <w:rsid w:val="00370083"/>
    <w:rsid w:val="003700F7"/>
    <w:rsid w:val="00370224"/>
    <w:rsid w:val="0037040A"/>
    <w:rsid w:val="00370484"/>
    <w:rsid w:val="00370507"/>
    <w:rsid w:val="00370621"/>
    <w:rsid w:val="00370638"/>
    <w:rsid w:val="00370674"/>
    <w:rsid w:val="003706D0"/>
    <w:rsid w:val="00370729"/>
    <w:rsid w:val="003708AD"/>
    <w:rsid w:val="003708E1"/>
    <w:rsid w:val="003709A0"/>
    <w:rsid w:val="00370C27"/>
    <w:rsid w:val="00370D6C"/>
    <w:rsid w:val="00370D7C"/>
    <w:rsid w:val="00370FB8"/>
    <w:rsid w:val="00370FEF"/>
    <w:rsid w:val="00371030"/>
    <w:rsid w:val="003710D1"/>
    <w:rsid w:val="003710F5"/>
    <w:rsid w:val="00371159"/>
    <w:rsid w:val="003711B4"/>
    <w:rsid w:val="00371251"/>
    <w:rsid w:val="00371309"/>
    <w:rsid w:val="003713C8"/>
    <w:rsid w:val="00371403"/>
    <w:rsid w:val="00371423"/>
    <w:rsid w:val="0037143A"/>
    <w:rsid w:val="00371442"/>
    <w:rsid w:val="003714FA"/>
    <w:rsid w:val="00371575"/>
    <w:rsid w:val="0037161F"/>
    <w:rsid w:val="00371643"/>
    <w:rsid w:val="003716DE"/>
    <w:rsid w:val="0037179A"/>
    <w:rsid w:val="00371856"/>
    <w:rsid w:val="003718CF"/>
    <w:rsid w:val="003719F2"/>
    <w:rsid w:val="00371C21"/>
    <w:rsid w:val="00371C46"/>
    <w:rsid w:val="00371C62"/>
    <w:rsid w:val="00371D4A"/>
    <w:rsid w:val="00371DB3"/>
    <w:rsid w:val="00371E6E"/>
    <w:rsid w:val="00371EAA"/>
    <w:rsid w:val="00371F0A"/>
    <w:rsid w:val="00371F49"/>
    <w:rsid w:val="00371FB5"/>
    <w:rsid w:val="00371FFF"/>
    <w:rsid w:val="003721AC"/>
    <w:rsid w:val="00372373"/>
    <w:rsid w:val="00372388"/>
    <w:rsid w:val="003723C7"/>
    <w:rsid w:val="00372672"/>
    <w:rsid w:val="00372734"/>
    <w:rsid w:val="00372818"/>
    <w:rsid w:val="00372882"/>
    <w:rsid w:val="00372A83"/>
    <w:rsid w:val="00372BD6"/>
    <w:rsid w:val="00372CE6"/>
    <w:rsid w:val="00372D16"/>
    <w:rsid w:val="00372D3F"/>
    <w:rsid w:val="00372D6F"/>
    <w:rsid w:val="00372DFC"/>
    <w:rsid w:val="00372E1C"/>
    <w:rsid w:val="00372ED7"/>
    <w:rsid w:val="00372F20"/>
    <w:rsid w:val="00372F2E"/>
    <w:rsid w:val="0037308A"/>
    <w:rsid w:val="0037308F"/>
    <w:rsid w:val="003731FE"/>
    <w:rsid w:val="00373345"/>
    <w:rsid w:val="003733F1"/>
    <w:rsid w:val="003734B2"/>
    <w:rsid w:val="003734FF"/>
    <w:rsid w:val="0037355E"/>
    <w:rsid w:val="00373595"/>
    <w:rsid w:val="0037363D"/>
    <w:rsid w:val="00373668"/>
    <w:rsid w:val="0037368A"/>
    <w:rsid w:val="003736A4"/>
    <w:rsid w:val="003736E5"/>
    <w:rsid w:val="00373709"/>
    <w:rsid w:val="00373798"/>
    <w:rsid w:val="00373980"/>
    <w:rsid w:val="00373AC0"/>
    <w:rsid w:val="00373AFD"/>
    <w:rsid w:val="00373AFE"/>
    <w:rsid w:val="00373B27"/>
    <w:rsid w:val="00373B3F"/>
    <w:rsid w:val="00373B58"/>
    <w:rsid w:val="00373B78"/>
    <w:rsid w:val="00373BFA"/>
    <w:rsid w:val="00373C6D"/>
    <w:rsid w:val="00373C7B"/>
    <w:rsid w:val="00373D7D"/>
    <w:rsid w:val="00373D87"/>
    <w:rsid w:val="00373E03"/>
    <w:rsid w:val="00373E29"/>
    <w:rsid w:val="00373EED"/>
    <w:rsid w:val="00373FFC"/>
    <w:rsid w:val="00374082"/>
    <w:rsid w:val="003740B3"/>
    <w:rsid w:val="003740B8"/>
    <w:rsid w:val="003740F3"/>
    <w:rsid w:val="003740FF"/>
    <w:rsid w:val="0037414A"/>
    <w:rsid w:val="0037417A"/>
    <w:rsid w:val="00374262"/>
    <w:rsid w:val="00374332"/>
    <w:rsid w:val="00374382"/>
    <w:rsid w:val="003743C7"/>
    <w:rsid w:val="00374490"/>
    <w:rsid w:val="003744A1"/>
    <w:rsid w:val="003745D5"/>
    <w:rsid w:val="00374629"/>
    <w:rsid w:val="0037466E"/>
    <w:rsid w:val="003746C0"/>
    <w:rsid w:val="00374720"/>
    <w:rsid w:val="00374725"/>
    <w:rsid w:val="00374731"/>
    <w:rsid w:val="003747DA"/>
    <w:rsid w:val="0037488A"/>
    <w:rsid w:val="00374923"/>
    <w:rsid w:val="0037496F"/>
    <w:rsid w:val="003749D7"/>
    <w:rsid w:val="003749DC"/>
    <w:rsid w:val="00374AA4"/>
    <w:rsid w:val="00374B29"/>
    <w:rsid w:val="00374C06"/>
    <w:rsid w:val="00374C7B"/>
    <w:rsid w:val="00374CD1"/>
    <w:rsid w:val="00374CE0"/>
    <w:rsid w:val="00374CFC"/>
    <w:rsid w:val="00374DA0"/>
    <w:rsid w:val="00374DB6"/>
    <w:rsid w:val="00374E20"/>
    <w:rsid w:val="00374E9D"/>
    <w:rsid w:val="00374EAE"/>
    <w:rsid w:val="00374EBF"/>
    <w:rsid w:val="00374F45"/>
    <w:rsid w:val="00374F94"/>
    <w:rsid w:val="00375027"/>
    <w:rsid w:val="003750AC"/>
    <w:rsid w:val="003750DA"/>
    <w:rsid w:val="003751A7"/>
    <w:rsid w:val="003751E4"/>
    <w:rsid w:val="00375221"/>
    <w:rsid w:val="0037550B"/>
    <w:rsid w:val="003755B2"/>
    <w:rsid w:val="003755C3"/>
    <w:rsid w:val="003755D5"/>
    <w:rsid w:val="00375776"/>
    <w:rsid w:val="003758DE"/>
    <w:rsid w:val="00375AD3"/>
    <w:rsid w:val="00375B13"/>
    <w:rsid w:val="00375C41"/>
    <w:rsid w:val="00375CAA"/>
    <w:rsid w:val="00375CB2"/>
    <w:rsid w:val="00375CBE"/>
    <w:rsid w:val="00375E81"/>
    <w:rsid w:val="00375EBB"/>
    <w:rsid w:val="00375EE6"/>
    <w:rsid w:val="00375FEE"/>
    <w:rsid w:val="00376038"/>
    <w:rsid w:val="00376057"/>
    <w:rsid w:val="0037606D"/>
    <w:rsid w:val="003760BC"/>
    <w:rsid w:val="003760E3"/>
    <w:rsid w:val="003762CB"/>
    <w:rsid w:val="0037634B"/>
    <w:rsid w:val="00376499"/>
    <w:rsid w:val="003764AD"/>
    <w:rsid w:val="003764F6"/>
    <w:rsid w:val="00376611"/>
    <w:rsid w:val="0037662B"/>
    <w:rsid w:val="00376642"/>
    <w:rsid w:val="003767DC"/>
    <w:rsid w:val="003768EE"/>
    <w:rsid w:val="0037693D"/>
    <w:rsid w:val="003769C9"/>
    <w:rsid w:val="003769E2"/>
    <w:rsid w:val="00376A7A"/>
    <w:rsid w:val="00376BA4"/>
    <w:rsid w:val="00376C52"/>
    <w:rsid w:val="00376D63"/>
    <w:rsid w:val="00376F2E"/>
    <w:rsid w:val="00376F49"/>
    <w:rsid w:val="00376FFF"/>
    <w:rsid w:val="003770DD"/>
    <w:rsid w:val="00377102"/>
    <w:rsid w:val="0037712C"/>
    <w:rsid w:val="003772A8"/>
    <w:rsid w:val="0037749D"/>
    <w:rsid w:val="0037755D"/>
    <w:rsid w:val="003775F5"/>
    <w:rsid w:val="0037774C"/>
    <w:rsid w:val="003777CA"/>
    <w:rsid w:val="00377983"/>
    <w:rsid w:val="003779A3"/>
    <w:rsid w:val="00377A88"/>
    <w:rsid w:val="00377A95"/>
    <w:rsid w:val="00377AA6"/>
    <w:rsid w:val="00377B1F"/>
    <w:rsid w:val="00377BF3"/>
    <w:rsid w:val="00377C72"/>
    <w:rsid w:val="00377C7B"/>
    <w:rsid w:val="00377D56"/>
    <w:rsid w:val="00377E40"/>
    <w:rsid w:val="00377EDD"/>
    <w:rsid w:val="00377F71"/>
    <w:rsid w:val="00377FE4"/>
    <w:rsid w:val="00380016"/>
    <w:rsid w:val="003800B9"/>
    <w:rsid w:val="003800E8"/>
    <w:rsid w:val="0038017B"/>
    <w:rsid w:val="003802D1"/>
    <w:rsid w:val="003802D3"/>
    <w:rsid w:val="003802E6"/>
    <w:rsid w:val="0038034D"/>
    <w:rsid w:val="00380376"/>
    <w:rsid w:val="00380383"/>
    <w:rsid w:val="0038038C"/>
    <w:rsid w:val="00380396"/>
    <w:rsid w:val="0038042A"/>
    <w:rsid w:val="00380453"/>
    <w:rsid w:val="00380460"/>
    <w:rsid w:val="003804C0"/>
    <w:rsid w:val="00380550"/>
    <w:rsid w:val="00380594"/>
    <w:rsid w:val="00380618"/>
    <w:rsid w:val="00380738"/>
    <w:rsid w:val="00380784"/>
    <w:rsid w:val="00380804"/>
    <w:rsid w:val="0038089A"/>
    <w:rsid w:val="00380969"/>
    <w:rsid w:val="003809D2"/>
    <w:rsid w:val="00380A2C"/>
    <w:rsid w:val="00380A44"/>
    <w:rsid w:val="00380AA3"/>
    <w:rsid w:val="00380AAA"/>
    <w:rsid w:val="00380B90"/>
    <w:rsid w:val="00380CA6"/>
    <w:rsid w:val="00380CE7"/>
    <w:rsid w:val="00380D43"/>
    <w:rsid w:val="00380DDD"/>
    <w:rsid w:val="00380E17"/>
    <w:rsid w:val="00380E89"/>
    <w:rsid w:val="00380F70"/>
    <w:rsid w:val="00380FB6"/>
    <w:rsid w:val="0038111F"/>
    <w:rsid w:val="00381167"/>
    <w:rsid w:val="003811CD"/>
    <w:rsid w:val="00381304"/>
    <w:rsid w:val="00381388"/>
    <w:rsid w:val="0038138F"/>
    <w:rsid w:val="003813B1"/>
    <w:rsid w:val="003813B4"/>
    <w:rsid w:val="00381538"/>
    <w:rsid w:val="003816C5"/>
    <w:rsid w:val="0038185F"/>
    <w:rsid w:val="0038192E"/>
    <w:rsid w:val="0038196C"/>
    <w:rsid w:val="00381A63"/>
    <w:rsid w:val="00381AC4"/>
    <w:rsid w:val="00381B2B"/>
    <w:rsid w:val="00381CAF"/>
    <w:rsid w:val="00381D26"/>
    <w:rsid w:val="00381D87"/>
    <w:rsid w:val="00381DC2"/>
    <w:rsid w:val="00381DD5"/>
    <w:rsid w:val="00381DFD"/>
    <w:rsid w:val="00381EF3"/>
    <w:rsid w:val="00381F2F"/>
    <w:rsid w:val="00382197"/>
    <w:rsid w:val="00382298"/>
    <w:rsid w:val="003823F0"/>
    <w:rsid w:val="003823F7"/>
    <w:rsid w:val="00382409"/>
    <w:rsid w:val="003824CC"/>
    <w:rsid w:val="00382544"/>
    <w:rsid w:val="0038272C"/>
    <w:rsid w:val="00382767"/>
    <w:rsid w:val="00382834"/>
    <w:rsid w:val="003828E8"/>
    <w:rsid w:val="00382AE4"/>
    <w:rsid w:val="00382C4A"/>
    <w:rsid w:val="00382D71"/>
    <w:rsid w:val="00382E41"/>
    <w:rsid w:val="0038301D"/>
    <w:rsid w:val="00383154"/>
    <w:rsid w:val="0038316B"/>
    <w:rsid w:val="00383218"/>
    <w:rsid w:val="003833AA"/>
    <w:rsid w:val="00383455"/>
    <w:rsid w:val="0038345B"/>
    <w:rsid w:val="00383472"/>
    <w:rsid w:val="0038347B"/>
    <w:rsid w:val="0038362C"/>
    <w:rsid w:val="00383632"/>
    <w:rsid w:val="00383638"/>
    <w:rsid w:val="0038365A"/>
    <w:rsid w:val="003836BB"/>
    <w:rsid w:val="003837AB"/>
    <w:rsid w:val="00383820"/>
    <w:rsid w:val="0038395D"/>
    <w:rsid w:val="00383A0E"/>
    <w:rsid w:val="00383B0F"/>
    <w:rsid w:val="00383BA3"/>
    <w:rsid w:val="00383C65"/>
    <w:rsid w:val="00383C6B"/>
    <w:rsid w:val="00383C7B"/>
    <w:rsid w:val="00383C88"/>
    <w:rsid w:val="00383DA8"/>
    <w:rsid w:val="00383E88"/>
    <w:rsid w:val="00383E8F"/>
    <w:rsid w:val="00383EB0"/>
    <w:rsid w:val="00383F39"/>
    <w:rsid w:val="00383F4E"/>
    <w:rsid w:val="0038401D"/>
    <w:rsid w:val="0038402A"/>
    <w:rsid w:val="00384126"/>
    <w:rsid w:val="0038416F"/>
    <w:rsid w:val="003841C7"/>
    <w:rsid w:val="003841FF"/>
    <w:rsid w:val="0038438F"/>
    <w:rsid w:val="003843EE"/>
    <w:rsid w:val="0038444A"/>
    <w:rsid w:val="0038445B"/>
    <w:rsid w:val="003845E4"/>
    <w:rsid w:val="00384787"/>
    <w:rsid w:val="003848B5"/>
    <w:rsid w:val="00384ADD"/>
    <w:rsid w:val="00384B10"/>
    <w:rsid w:val="00384B44"/>
    <w:rsid w:val="00384B4F"/>
    <w:rsid w:val="00384BC2"/>
    <w:rsid w:val="00384BD0"/>
    <w:rsid w:val="00384C7F"/>
    <w:rsid w:val="00384CF1"/>
    <w:rsid w:val="00384E43"/>
    <w:rsid w:val="00384EBF"/>
    <w:rsid w:val="00385041"/>
    <w:rsid w:val="00385151"/>
    <w:rsid w:val="003851F9"/>
    <w:rsid w:val="00385456"/>
    <w:rsid w:val="00385469"/>
    <w:rsid w:val="003854BC"/>
    <w:rsid w:val="003854F0"/>
    <w:rsid w:val="0038555C"/>
    <w:rsid w:val="0038558E"/>
    <w:rsid w:val="00385606"/>
    <w:rsid w:val="0038562E"/>
    <w:rsid w:val="0038568E"/>
    <w:rsid w:val="003856A0"/>
    <w:rsid w:val="0038570B"/>
    <w:rsid w:val="00385747"/>
    <w:rsid w:val="0038575D"/>
    <w:rsid w:val="00385C28"/>
    <w:rsid w:val="00385C42"/>
    <w:rsid w:val="00385CD4"/>
    <w:rsid w:val="00385E70"/>
    <w:rsid w:val="00385EC0"/>
    <w:rsid w:val="00385F29"/>
    <w:rsid w:val="00385F4C"/>
    <w:rsid w:val="00385F66"/>
    <w:rsid w:val="003860BF"/>
    <w:rsid w:val="00386145"/>
    <w:rsid w:val="003862BB"/>
    <w:rsid w:val="0038632F"/>
    <w:rsid w:val="00386355"/>
    <w:rsid w:val="003863C4"/>
    <w:rsid w:val="003863D7"/>
    <w:rsid w:val="003863DD"/>
    <w:rsid w:val="0038643E"/>
    <w:rsid w:val="00386473"/>
    <w:rsid w:val="00386477"/>
    <w:rsid w:val="003864A5"/>
    <w:rsid w:val="003864AD"/>
    <w:rsid w:val="003864E1"/>
    <w:rsid w:val="0038653C"/>
    <w:rsid w:val="00386593"/>
    <w:rsid w:val="003866E7"/>
    <w:rsid w:val="003866F7"/>
    <w:rsid w:val="0038694E"/>
    <w:rsid w:val="00386A31"/>
    <w:rsid w:val="00386A34"/>
    <w:rsid w:val="00386AC2"/>
    <w:rsid w:val="00386AE4"/>
    <w:rsid w:val="00386B83"/>
    <w:rsid w:val="00386B97"/>
    <w:rsid w:val="00386BB7"/>
    <w:rsid w:val="00386C04"/>
    <w:rsid w:val="00386E7D"/>
    <w:rsid w:val="00386F52"/>
    <w:rsid w:val="00387107"/>
    <w:rsid w:val="00387155"/>
    <w:rsid w:val="00387237"/>
    <w:rsid w:val="003872C8"/>
    <w:rsid w:val="003873AA"/>
    <w:rsid w:val="003874C8"/>
    <w:rsid w:val="00387551"/>
    <w:rsid w:val="00387558"/>
    <w:rsid w:val="003875A1"/>
    <w:rsid w:val="003875CC"/>
    <w:rsid w:val="00387602"/>
    <w:rsid w:val="003879D3"/>
    <w:rsid w:val="003879F5"/>
    <w:rsid w:val="00387C57"/>
    <w:rsid w:val="00387C68"/>
    <w:rsid w:val="00387DAA"/>
    <w:rsid w:val="00387E18"/>
    <w:rsid w:val="00387F9B"/>
    <w:rsid w:val="003901B5"/>
    <w:rsid w:val="003901F4"/>
    <w:rsid w:val="00390269"/>
    <w:rsid w:val="003902F3"/>
    <w:rsid w:val="003903A9"/>
    <w:rsid w:val="003903AD"/>
    <w:rsid w:val="0039042A"/>
    <w:rsid w:val="0039042E"/>
    <w:rsid w:val="003904A7"/>
    <w:rsid w:val="00390687"/>
    <w:rsid w:val="0039069E"/>
    <w:rsid w:val="00390825"/>
    <w:rsid w:val="00390ADB"/>
    <w:rsid w:val="00390B0C"/>
    <w:rsid w:val="00390B8F"/>
    <w:rsid w:val="00390C47"/>
    <w:rsid w:val="00390E49"/>
    <w:rsid w:val="00390E57"/>
    <w:rsid w:val="00390E98"/>
    <w:rsid w:val="00390EC6"/>
    <w:rsid w:val="00390EE8"/>
    <w:rsid w:val="00391047"/>
    <w:rsid w:val="003910F5"/>
    <w:rsid w:val="00391187"/>
    <w:rsid w:val="0039118A"/>
    <w:rsid w:val="0039118B"/>
    <w:rsid w:val="0039120D"/>
    <w:rsid w:val="0039133A"/>
    <w:rsid w:val="0039134D"/>
    <w:rsid w:val="00391366"/>
    <w:rsid w:val="0039167B"/>
    <w:rsid w:val="00391686"/>
    <w:rsid w:val="003916FF"/>
    <w:rsid w:val="0039180E"/>
    <w:rsid w:val="00391855"/>
    <w:rsid w:val="0039189F"/>
    <w:rsid w:val="003918B9"/>
    <w:rsid w:val="003918DC"/>
    <w:rsid w:val="003918F8"/>
    <w:rsid w:val="0039196D"/>
    <w:rsid w:val="00391A0A"/>
    <w:rsid w:val="00391B3E"/>
    <w:rsid w:val="00391B95"/>
    <w:rsid w:val="00391B9E"/>
    <w:rsid w:val="00391BD4"/>
    <w:rsid w:val="00391BE5"/>
    <w:rsid w:val="00391C45"/>
    <w:rsid w:val="00391D66"/>
    <w:rsid w:val="00391DDD"/>
    <w:rsid w:val="00391E84"/>
    <w:rsid w:val="00391F9E"/>
    <w:rsid w:val="00392097"/>
    <w:rsid w:val="003920E9"/>
    <w:rsid w:val="00392144"/>
    <w:rsid w:val="00392149"/>
    <w:rsid w:val="00392182"/>
    <w:rsid w:val="003921CE"/>
    <w:rsid w:val="003921F5"/>
    <w:rsid w:val="003922BB"/>
    <w:rsid w:val="003922C3"/>
    <w:rsid w:val="00392311"/>
    <w:rsid w:val="00392356"/>
    <w:rsid w:val="003923CA"/>
    <w:rsid w:val="0039275F"/>
    <w:rsid w:val="0039281A"/>
    <w:rsid w:val="00392950"/>
    <w:rsid w:val="00392A09"/>
    <w:rsid w:val="00392A7D"/>
    <w:rsid w:val="00392C41"/>
    <w:rsid w:val="00392C45"/>
    <w:rsid w:val="00392E24"/>
    <w:rsid w:val="00392F1F"/>
    <w:rsid w:val="00392F9D"/>
    <w:rsid w:val="00392FE3"/>
    <w:rsid w:val="00393023"/>
    <w:rsid w:val="0039311F"/>
    <w:rsid w:val="003931D5"/>
    <w:rsid w:val="00393297"/>
    <w:rsid w:val="003932CE"/>
    <w:rsid w:val="00393318"/>
    <w:rsid w:val="003933DE"/>
    <w:rsid w:val="003933E8"/>
    <w:rsid w:val="003933FA"/>
    <w:rsid w:val="0039344F"/>
    <w:rsid w:val="00393470"/>
    <w:rsid w:val="00393547"/>
    <w:rsid w:val="003935A3"/>
    <w:rsid w:val="00393607"/>
    <w:rsid w:val="00393634"/>
    <w:rsid w:val="00393797"/>
    <w:rsid w:val="0039387B"/>
    <w:rsid w:val="003938B8"/>
    <w:rsid w:val="003938E2"/>
    <w:rsid w:val="00393A45"/>
    <w:rsid w:val="00393B4A"/>
    <w:rsid w:val="00393B81"/>
    <w:rsid w:val="00393C62"/>
    <w:rsid w:val="00393E03"/>
    <w:rsid w:val="00393E4A"/>
    <w:rsid w:val="00393E85"/>
    <w:rsid w:val="00393ED6"/>
    <w:rsid w:val="00393F88"/>
    <w:rsid w:val="00393FE8"/>
    <w:rsid w:val="0039405D"/>
    <w:rsid w:val="003940B1"/>
    <w:rsid w:val="0039421B"/>
    <w:rsid w:val="0039421E"/>
    <w:rsid w:val="00394303"/>
    <w:rsid w:val="0039439B"/>
    <w:rsid w:val="0039448C"/>
    <w:rsid w:val="0039461F"/>
    <w:rsid w:val="00394626"/>
    <w:rsid w:val="003946F4"/>
    <w:rsid w:val="0039494C"/>
    <w:rsid w:val="00394BBF"/>
    <w:rsid w:val="00394C09"/>
    <w:rsid w:val="00394C0C"/>
    <w:rsid w:val="00394C6D"/>
    <w:rsid w:val="00394CB4"/>
    <w:rsid w:val="00394DB2"/>
    <w:rsid w:val="00394E35"/>
    <w:rsid w:val="00394E40"/>
    <w:rsid w:val="00394EDE"/>
    <w:rsid w:val="00394F5D"/>
    <w:rsid w:val="00394F73"/>
    <w:rsid w:val="00395046"/>
    <w:rsid w:val="00395232"/>
    <w:rsid w:val="003952D5"/>
    <w:rsid w:val="00395305"/>
    <w:rsid w:val="003953BC"/>
    <w:rsid w:val="003954B7"/>
    <w:rsid w:val="003954E3"/>
    <w:rsid w:val="0039552E"/>
    <w:rsid w:val="0039569A"/>
    <w:rsid w:val="00395739"/>
    <w:rsid w:val="00395813"/>
    <w:rsid w:val="003958B6"/>
    <w:rsid w:val="003958BF"/>
    <w:rsid w:val="00395A3F"/>
    <w:rsid w:val="00395A74"/>
    <w:rsid w:val="00395AE6"/>
    <w:rsid w:val="00395CF3"/>
    <w:rsid w:val="00395DCB"/>
    <w:rsid w:val="00395DF5"/>
    <w:rsid w:val="00395E2F"/>
    <w:rsid w:val="00395F1A"/>
    <w:rsid w:val="00395FA9"/>
    <w:rsid w:val="00395FD6"/>
    <w:rsid w:val="00396006"/>
    <w:rsid w:val="00396054"/>
    <w:rsid w:val="00396146"/>
    <w:rsid w:val="0039614C"/>
    <w:rsid w:val="0039615D"/>
    <w:rsid w:val="003961B0"/>
    <w:rsid w:val="0039624D"/>
    <w:rsid w:val="0039636C"/>
    <w:rsid w:val="00396475"/>
    <w:rsid w:val="0039653A"/>
    <w:rsid w:val="00396550"/>
    <w:rsid w:val="0039662F"/>
    <w:rsid w:val="003966BB"/>
    <w:rsid w:val="00396791"/>
    <w:rsid w:val="003968A2"/>
    <w:rsid w:val="003968C8"/>
    <w:rsid w:val="00396914"/>
    <w:rsid w:val="00396932"/>
    <w:rsid w:val="00396A25"/>
    <w:rsid w:val="00396B00"/>
    <w:rsid w:val="00396BFB"/>
    <w:rsid w:val="00396C48"/>
    <w:rsid w:val="00396C52"/>
    <w:rsid w:val="00396D00"/>
    <w:rsid w:val="00396E78"/>
    <w:rsid w:val="00396EB5"/>
    <w:rsid w:val="00396F7C"/>
    <w:rsid w:val="00396FF3"/>
    <w:rsid w:val="00397014"/>
    <w:rsid w:val="00397015"/>
    <w:rsid w:val="00397038"/>
    <w:rsid w:val="0039704E"/>
    <w:rsid w:val="00397079"/>
    <w:rsid w:val="003971FF"/>
    <w:rsid w:val="00397217"/>
    <w:rsid w:val="00397244"/>
    <w:rsid w:val="00397290"/>
    <w:rsid w:val="00397295"/>
    <w:rsid w:val="00397407"/>
    <w:rsid w:val="00397629"/>
    <w:rsid w:val="003976B9"/>
    <w:rsid w:val="003976BD"/>
    <w:rsid w:val="00397738"/>
    <w:rsid w:val="0039781D"/>
    <w:rsid w:val="00397837"/>
    <w:rsid w:val="003978BC"/>
    <w:rsid w:val="003979BC"/>
    <w:rsid w:val="00397B08"/>
    <w:rsid w:val="00397C9E"/>
    <w:rsid w:val="00397CFC"/>
    <w:rsid w:val="00397D6D"/>
    <w:rsid w:val="00397D93"/>
    <w:rsid w:val="00397DCD"/>
    <w:rsid w:val="00397E24"/>
    <w:rsid w:val="00397E36"/>
    <w:rsid w:val="00397E62"/>
    <w:rsid w:val="00397F8F"/>
    <w:rsid w:val="00397F96"/>
    <w:rsid w:val="003A0142"/>
    <w:rsid w:val="003A034F"/>
    <w:rsid w:val="003A03DE"/>
    <w:rsid w:val="003A03F6"/>
    <w:rsid w:val="003A0488"/>
    <w:rsid w:val="003A04AB"/>
    <w:rsid w:val="003A06A7"/>
    <w:rsid w:val="003A071A"/>
    <w:rsid w:val="003A085A"/>
    <w:rsid w:val="003A0AC8"/>
    <w:rsid w:val="003A0B07"/>
    <w:rsid w:val="003A0B21"/>
    <w:rsid w:val="003A0B31"/>
    <w:rsid w:val="003A0C8C"/>
    <w:rsid w:val="003A0D58"/>
    <w:rsid w:val="003A0D5D"/>
    <w:rsid w:val="003A0E85"/>
    <w:rsid w:val="003A0EBC"/>
    <w:rsid w:val="003A0F61"/>
    <w:rsid w:val="003A0F77"/>
    <w:rsid w:val="003A0FE2"/>
    <w:rsid w:val="003A117C"/>
    <w:rsid w:val="003A1290"/>
    <w:rsid w:val="003A12DF"/>
    <w:rsid w:val="003A12F4"/>
    <w:rsid w:val="003A132D"/>
    <w:rsid w:val="003A1351"/>
    <w:rsid w:val="003A1394"/>
    <w:rsid w:val="003A13A3"/>
    <w:rsid w:val="003A162D"/>
    <w:rsid w:val="003A1747"/>
    <w:rsid w:val="003A1882"/>
    <w:rsid w:val="003A1941"/>
    <w:rsid w:val="003A19FA"/>
    <w:rsid w:val="003A1A8A"/>
    <w:rsid w:val="003A1B46"/>
    <w:rsid w:val="003A1C1A"/>
    <w:rsid w:val="003A1C21"/>
    <w:rsid w:val="003A1C43"/>
    <w:rsid w:val="003A1DC0"/>
    <w:rsid w:val="003A1E0E"/>
    <w:rsid w:val="003A1E8B"/>
    <w:rsid w:val="003A1EB4"/>
    <w:rsid w:val="003A1F0A"/>
    <w:rsid w:val="003A1F2A"/>
    <w:rsid w:val="003A1F91"/>
    <w:rsid w:val="003A2039"/>
    <w:rsid w:val="003A2130"/>
    <w:rsid w:val="003A2204"/>
    <w:rsid w:val="003A2287"/>
    <w:rsid w:val="003A2297"/>
    <w:rsid w:val="003A23D0"/>
    <w:rsid w:val="003A2414"/>
    <w:rsid w:val="003A2509"/>
    <w:rsid w:val="003A2605"/>
    <w:rsid w:val="003A2645"/>
    <w:rsid w:val="003A26D9"/>
    <w:rsid w:val="003A283A"/>
    <w:rsid w:val="003A28D3"/>
    <w:rsid w:val="003A28DD"/>
    <w:rsid w:val="003A28E8"/>
    <w:rsid w:val="003A2910"/>
    <w:rsid w:val="003A291F"/>
    <w:rsid w:val="003A297E"/>
    <w:rsid w:val="003A29BF"/>
    <w:rsid w:val="003A2A18"/>
    <w:rsid w:val="003A2AD0"/>
    <w:rsid w:val="003A2AE0"/>
    <w:rsid w:val="003A2AE5"/>
    <w:rsid w:val="003A2AFE"/>
    <w:rsid w:val="003A2B65"/>
    <w:rsid w:val="003A2BBF"/>
    <w:rsid w:val="003A2CA5"/>
    <w:rsid w:val="003A2CC5"/>
    <w:rsid w:val="003A2D23"/>
    <w:rsid w:val="003A2DDB"/>
    <w:rsid w:val="003A2DEE"/>
    <w:rsid w:val="003A2FBC"/>
    <w:rsid w:val="003A2FEE"/>
    <w:rsid w:val="003A3051"/>
    <w:rsid w:val="003A3231"/>
    <w:rsid w:val="003A3265"/>
    <w:rsid w:val="003A32B2"/>
    <w:rsid w:val="003A3334"/>
    <w:rsid w:val="003A349B"/>
    <w:rsid w:val="003A34DA"/>
    <w:rsid w:val="003A3507"/>
    <w:rsid w:val="003A375F"/>
    <w:rsid w:val="003A37D0"/>
    <w:rsid w:val="003A380D"/>
    <w:rsid w:val="003A38B9"/>
    <w:rsid w:val="003A3935"/>
    <w:rsid w:val="003A3991"/>
    <w:rsid w:val="003A39DD"/>
    <w:rsid w:val="003A3A0D"/>
    <w:rsid w:val="003A3AD9"/>
    <w:rsid w:val="003A3ADC"/>
    <w:rsid w:val="003A3C0E"/>
    <w:rsid w:val="003A3D0B"/>
    <w:rsid w:val="003A3E0B"/>
    <w:rsid w:val="003A3EC0"/>
    <w:rsid w:val="003A3F0C"/>
    <w:rsid w:val="003A3F8B"/>
    <w:rsid w:val="003A4043"/>
    <w:rsid w:val="003A40B6"/>
    <w:rsid w:val="003A40CB"/>
    <w:rsid w:val="003A4122"/>
    <w:rsid w:val="003A41BF"/>
    <w:rsid w:val="003A4315"/>
    <w:rsid w:val="003A4322"/>
    <w:rsid w:val="003A439A"/>
    <w:rsid w:val="003A44BB"/>
    <w:rsid w:val="003A44CE"/>
    <w:rsid w:val="003A4583"/>
    <w:rsid w:val="003A459A"/>
    <w:rsid w:val="003A46A9"/>
    <w:rsid w:val="003A46B4"/>
    <w:rsid w:val="003A479F"/>
    <w:rsid w:val="003A4807"/>
    <w:rsid w:val="003A4937"/>
    <w:rsid w:val="003A49C9"/>
    <w:rsid w:val="003A49F8"/>
    <w:rsid w:val="003A4AEA"/>
    <w:rsid w:val="003A4B1F"/>
    <w:rsid w:val="003A4C6A"/>
    <w:rsid w:val="003A4CD4"/>
    <w:rsid w:val="003A4D68"/>
    <w:rsid w:val="003A4E2C"/>
    <w:rsid w:val="003A4E7D"/>
    <w:rsid w:val="003A4EB2"/>
    <w:rsid w:val="003A4F5C"/>
    <w:rsid w:val="003A5007"/>
    <w:rsid w:val="003A5062"/>
    <w:rsid w:val="003A50AA"/>
    <w:rsid w:val="003A50B6"/>
    <w:rsid w:val="003A5253"/>
    <w:rsid w:val="003A526A"/>
    <w:rsid w:val="003A52BD"/>
    <w:rsid w:val="003A54C4"/>
    <w:rsid w:val="003A54C6"/>
    <w:rsid w:val="003A5555"/>
    <w:rsid w:val="003A55E6"/>
    <w:rsid w:val="003A56C3"/>
    <w:rsid w:val="003A5723"/>
    <w:rsid w:val="003A575D"/>
    <w:rsid w:val="003A57D6"/>
    <w:rsid w:val="003A57DB"/>
    <w:rsid w:val="003A5868"/>
    <w:rsid w:val="003A5AFF"/>
    <w:rsid w:val="003A5B11"/>
    <w:rsid w:val="003A5B2C"/>
    <w:rsid w:val="003A5B8C"/>
    <w:rsid w:val="003A5C64"/>
    <w:rsid w:val="003A5C6B"/>
    <w:rsid w:val="003A5C96"/>
    <w:rsid w:val="003A5D24"/>
    <w:rsid w:val="003A5D47"/>
    <w:rsid w:val="003A5DD2"/>
    <w:rsid w:val="003A5E83"/>
    <w:rsid w:val="003A5F61"/>
    <w:rsid w:val="003A6114"/>
    <w:rsid w:val="003A6190"/>
    <w:rsid w:val="003A62FE"/>
    <w:rsid w:val="003A6495"/>
    <w:rsid w:val="003A6531"/>
    <w:rsid w:val="003A6552"/>
    <w:rsid w:val="003A6666"/>
    <w:rsid w:val="003A669E"/>
    <w:rsid w:val="003A6792"/>
    <w:rsid w:val="003A686D"/>
    <w:rsid w:val="003A687F"/>
    <w:rsid w:val="003A69E8"/>
    <w:rsid w:val="003A69FD"/>
    <w:rsid w:val="003A6A7D"/>
    <w:rsid w:val="003A6C66"/>
    <w:rsid w:val="003A6CB1"/>
    <w:rsid w:val="003A6D8A"/>
    <w:rsid w:val="003A6DB5"/>
    <w:rsid w:val="003A7013"/>
    <w:rsid w:val="003A701A"/>
    <w:rsid w:val="003A70EE"/>
    <w:rsid w:val="003A7166"/>
    <w:rsid w:val="003A71C9"/>
    <w:rsid w:val="003A72BB"/>
    <w:rsid w:val="003A72E1"/>
    <w:rsid w:val="003A7322"/>
    <w:rsid w:val="003A7326"/>
    <w:rsid w:val="003A739D"/>
    <w:rsid w:val="003A74B0"/>
    <w:rsid w:val="003A75CB"/>
    <w:rsid w:val="003A75CE"/>
    <w:rsid w:val="003A7700"/>
    <w:rsid w:val="003A78CB"/>
    <w:rsid w:val="003A7955"/>
    <w:rsid w:val="003A7973"/>
    <w:rsid w:val="003A79E0"/>
    <w:rsid w:val="003A7ACD"/>
    <w:rsid w:val="003A7B66"/>
    <w:rsid w:val="003A7BAE"/>
    <w:rsid w:val="003A7BB7"/>
    <w:rsid w:val="003A7C8C"/>
    <w:rsid w:val="003A7D71"/>
    <w:rsid w:val="003A7DD6"/>
    <w:rsid w:val="003A7E95"/>
    <w:rsid w:val="003A7EF1"/>
    <w:rsid w:val="003A7F86"/>
    <w:rsid w:val="003A7F88"/>
    <w:rsid w:val="003A7F9A"/>
    <w:rsid w:val="003A7FE3"/>
    <w:rsid w:val="003A7FE6"/>
    <w:rsid w:val="003B002C"/>
    <w:rsid w:val="003B00C9"/>
    <w:rsid w:val="003B00CF"/>
    <w:rsid w:val="003B04F0"/>
    <w:rsid w:val="003B0976"/>
    <w:rsid w:val="003B09E9"/>
    <w:rsid w:val="003B09F2"/>
    <w:rsid w:val="003B09F3"/>
    <w:rsid w:val="003B0A4D"/>
    <w:rsid w:val="003B0B6F"/>
    <w:rsid w:val="003B0B8B"/>
    <w:rsid w:val="003B0BBE"/>
    <w:rsid w:val="003B0BD0"/>
    <w:rsid w:val="003B0C04"/>
    <w:rsid w:val="003B0C5B"/>
    <w:rsid w:val="003B0CF2"/>
    <w:rsid w:val="003B0DE6"/>
    <w:rsid w:val="003B0E41"/>
    <w:rsid w:val="003B0E97"/>
    <w:rsid w:val="003B0EEC"/>
    <w:rsid w:val="003B0F03"/>
    <w:rsid w:val="003B0FF5"/>
    <w:rsid w:val="003B1025"/>
    <w:rsid w:val="003B10FA"/>
    <w:rsid w:val="003B11B9"/>
    <w:rsid w:val="003B1248"/>
    <w:rsid w:val="003B12EC"/>
    <w:rsid w:val="003B1366"/>
    <w:rsid w:val="003B13C5"/>
    <w:rsid w:val="003B1411"/>
    <w:rsid w:val="003B15CB"/>
    <w:rsid w:val="003B1641"/>
    <w:rsid w:val="003B17F4"/>
    <w:rsid w:val="003B1836"/>
    <w:rsid w:val="003B183F"/>
    <w:rsid w:val="003B1848"/>
    <w:rsid w:val="003B1880"/>
    <w:rsid w:val="003B19D8"/>
    <w:rsid w:val="003B1A07"/>
    <w:rsid w:val="003B1A6E"/>
    <w:rsid w:val="003B1A75"/>
    <w:rsid w:val="003B1A86"/>
    <w:rsid w:val="003B1B7F"/>
    <w:rsid w:val="003B1C90"/>
    <w:rsid w:val="003B1CA5"/>
    <w:rsid w:val="003B1D72"/>
    <w:rsid w:val="003B1ED1"/>
    <w:rsid w:val="003B1F0E"/>
    <w:rsid w:val="003B1FA5"/>
    <w:rsid w:val="003B2074"/>
    <w:rsid w:val="003B20B4"/>
    <w:rsid w:val="003B2256"/>
    <w:rsid w:val="003B2353"/>
    <w:rsid w:val="003B23FF"/>
    <w:rsid w:val="003B257D"/>
    <w:rsid w:val="003B25D9"/>
    <w:rsid w:val="003B25E8"/>
    <w:rsid w:val="003B268A"/>
    <w:rsid w:val="003B26E9"/>
    <w:rsid w:val="003B2728"/>
    <w:rsid w:val="003B27A3"/>
    <w:rsid w:val="003B2890"/>
    <w:rsid w:val="003B28C7"/>
    <w:rsid w:val="003B28FB"/>
    <w:rsid w:val="003B2BB0"/>
    <w:rsid w:val="003B2BF0"/>
    <w:rsid w:val="003B2C24"/>
    <w:rsid w:val="003B2DE9"/>
    <w:rsid w:val="003B2F3F"/>
    <w:rsid w:val="003B2F48"/>
    <w:rsid w:val="003B2FB5"/>
    <w:rsid w:val="003B2FDC"/>
    <w:rsid w:val="003B3130"/>
    <w:rsid w:val="003B31D0"/>
    <w:rsid w:val="003B3248"/>
    <w:rsid w:val="003B339A"/>
    <w:rsid w:val="003B33B8"/>
    <w:rsid w:val="003B34BA"/>
    <w:rsid w:val="003B351C"/>
    <w:rsid w:val="003B355E"/>
    <w:rsid w:val="003B357F"/>
    <w:rsid w:val="003B3697"/>
    <w:rsid w:val="003B379A"/>
    <w:rsid w:val="003B37F2"/>
    <w:rsid w:val="003B3811"/>
    <w:rsid w:val="003B38BE"/>
    <w:rsid w:val="003B39DC"/>
    <w:rsid w:val="003B3AB6"/>
    <w:rsid w:val="003B3AEC"/>
    <w:rsid w:val="003B3BCE"/>
    <w:rsid w:val="003B3C0B"/>
    <w:rsid w:val="003B3C9D"/>
    <w:rsid w:val="003B3CDF"/>
    <w:rsid w:val="003B3D81"/>
    <w:rsid w:val="003B3E87"/>
    <w:rsid w:val="003B3F95"/>
    <w:rsid w:val="003B3FA6"/>
    <w:rsid w:val="003B40C4"/>
    <w:rsid w:val="003B4193"/>
    <w:rsid w:val="003B42B1"/>
    <w:rsid w:val="003B42F2"/>
    <w:rsid w:val="003B446F"/>
    <w:rsid w:val="003B4471"/>
    <w:rsid w:val="003B4472"/>
    <w:rsid w:val="003B4506"/>
    <w:rsid w:val="003B451F"/>
    <w:rsid w:val="003B4537"/>
    <w:rsid w:val="003B4567"/>
    <w:rsid w:val="003B4621"/>
    <w:rsid w:val="003B4622"/>
    <w:rsid w:val="003B46AB"/>
    <w:rsid w:val="003B4753"/>
    <w:rsid w:val="003B47D1"/>
    <w:rsid w:val="003B4820"/>
    <w:rsid w:val="003B49BE"/>
    <w:rsid w:val="003B4A6A"/>
    <w:rsid w:val="003B4B0F"/>
    <w:rsid w:val="003B4B74"/>
    <w:rsid w:val="003B4C64"/>
    <w:rsid w:val="003B4CB4"/>
    <w:rsid w:val="003B4D1A"/>
    <w:rsid w:val="003B4D37"/>
    <w:rsid w:val="003B4DC7"/>
    <w:rsid w:val="003B4FCF"/>
    <w:rsid w:val="003B50C9"/>
    <w:rsid w:val="003B5102"/>
    <w:rsid w:val="003B51A5"/>
    <w:rsid w:val="003B521E"/>
    <w:rsid w:val="003B53F7"/>
    <w:rsid w:val="003B5520"/>
    <w:rsid w:val="003B555A"/>
    <w:rsid w:val="003B56E5"/>
    <w:rsid w:val="003B58B4"/>
    <w:rsid w:val="003B58C5"/>
    <w:rsid w:val="003B59DA"/>
    <w:rsid w:val="003B5A84"/>
    <w:rsid w:val="003B5C47"/>
    <w:rsid w:val="003B5CAA"/>
    <w:rsid w:val="003B5CF4"/>
    <w:rsid w:val="003B5DB3"/>
    <w:rsid w:val="003B5DB6"/>
    <w:rsid w:val="003B5DCD"/>
    <w:rsid w:val="003B5DD7"/>
    <w:rsid w:val="003B5DE5"/>
    <w:rsid w:val="003B5DEA"/>
    <w:rsid w:val="003B5EA6"/>
    <w:rsid w:val="003B5EEF"/>
    <w:rsid w:val="003B5F03"/>
    <w:rsid w:val="003B5F08"/>
    <w:rsid w:val="003B5F2D"/>
    <w:rsid w:val="003B5F42"/>
    <w:rsid w:val="003B617A"/>
    <w:rsid w:val="003B6229"/>
    <w:rsid w:val="003B628F"/>
    <w:rsid w:val="003B63E8"/>
    <w:rsid w:val="003B649B"/>
    <w:rsid w:val="003B66CC"/>
    <w:rsid w:val="003B6716"/>
    <w:rsid w:val="003B67A6"/>
    <w:rsid w:val="003B67EC"/>
    <w:rsid w:val="003B67F2"/>
    <w:rsid w:val="003B6824"/>
    <w:rsid w:val="003B6927"/>
    <w:rsid w:val="003B6932"/>
    <w:rsid w:val="003B69AA"/>
    <w:rsid w:val="003B6A70"/>
    <w:rsid w:val="003B6AE3"/>
    <w:rsid w:val="003B6AF3"/>
    <w:rsid w:val="003B6B26"/>
    <w:rsid w:val="003B6B28"/>
    <w:rsid w:val="003B6C55"/>
    <w:rsid w:val="003B6C78"/>
    <w:rsid w:val="003B6CB5"/>
    <w:rsid w:val="003B6D91"/>
    <w:rsid w:val="003B6DBD"/>
    <w:rsid w:val="003B6DEF"/>
    <w:rsid w:val="003B701D"/>
    <w:rsid w:val="003B719C"/>
    <w:rsid w:val="003B73DB"/>
    <w:rsid w:val="003B7490"/>
    <w:rsid w:val="003B7568"/>
    <w:rsid w:val="003B756C"/>
    <w:rsid w:val="003B764D"/>
    <w:rsid w:val="003B7859"/>
    <w:rsid w:val="003B785C"/>
    <w:rsid w:val="003B7868"/>
    <w:rsid w:val="003B78C4"/>
    <w:rsid w:val="003B78C6"/>
    <w:rsid w:val="003B79FE"/>
    <w:rsid w:val="003B7AA4"/>
    <w:rsid w:val="003B7B57"/>
    <w:rsid w:val="003B7BB4"/>
    <w:rsid w:val="003B7C04"/>
    <w:rsid w:val="003B7D09"/>
    <w:rsid w:val="003B7DAB"/>
    <w:rsid w:val="003B7FB9"/>
    <w:rsid w:val="003C0013"/>
    <w:rsid w:val="003C0199"/>
    <w:rsid w:val="003C0240"/>
    <w:rsid w:val="003C0251"/>
    <w:rsid w:val="003C034F"/>
    <w:rsid w:val="003C051F"/>
    <w:rsid w:val="003C0593"/>
    <w:rsid w:val="003C0671"/>
    <w:rsid w:val="003C077E"/>
    <w:rsid w:val="003C0966"/>
    <w:rsid w:val="003C0978"/>
    <w:rsid w:val="003C09A2"/>
    <w:rsid w:val="003C0A2A"/>
    <w:rsid w:val="003C0ACD"/>
    <w:rsid w:val="003C0C42"/>
    <w:rsid w:val="003C0CD1"/>
    <w:rsid w:val="003C0E9B"/>
    <w:rsid w:val="003C0EF3"/>
    <w:rsid w:val="003C0F35"/>
    <w:rsid w:val="003C0FD0"/>
    <w:rsid w:val="003C0FF5"/>
    <w:rsid w:val="003C1095"/>
    <w:rsid w:val="003C1169"/>
    <w:rsid w:val="003C121C"/>
    <w:rsid w:val="003C122C"/>
    <w:rsid w:val="003C1257"/>
    <w:rsid w:val="003C12D4"/>
    <w:rsid w:val="003C1388"/>
    <w:rsid w:val="003C139F"/>
    <w:rsid w:val="003C13BF"/>
    <w:rsid w:val="003C142D"/>
    <w:rsid w:val="003C1458"/>
    <w:rsid w:val="003C163C"/>
    <w:rsid w:val="003C1710"/>
    <w:rsid w:val="003C171E"/>
    <w:rsid w:val="003C1751"/>
    <w:rsid w:val="003C18CF"/>
    <w:rsid w:val="003C18F4"/>
    <w:rsid w:val="003C1942"/>
    <w:rsid w:val="003C1A68"/>
    <w:rsid w:val="003C1A74"/>
    <w:rsid w:val="003C1B12"/>
    <w:rsid w:val="003C1CD4"/>
    <w:rsid w:val="003C1CEE"/>
    <w:rsid w:val="003C1D74"/>
    <w:rsid w:val="003C1DEF"/>
    <w:rsid w:val="003C1E93"/>
    <w:rsid w:val="003C1EB7"/>
    <w:rsid w:val="003C1F12"/>
    <w:rsid w:val="003C1F5E"/>
    <w:rsid w:val="003C1F6B"/>
    <w:rsid w:val="003C20DC"/>
    <w:rsid w:val="003C23EC"/>
    <w:rsid w:val="003C23F0"/>
    <w:rsid w:val="003C241B"/>
    <w:rsid w:val="003C2448"/>
    <w:rsid w:val="003C25A3"/>
    <w:rsid w:val="003C25C3"/>
    <w:rsid w:val="003C26C4"/>
    <w:rsid w:val="003C27A3"/>
    <w:rsid w:val="003C2A5D"/>
    <w:rsid w:val="003C2B8D"/>
    <w:rsid w:val="003C2BAB"/>
    <w:rsid w:val="003C2BE8"/>
    <w:rsid w:val="003C2C63"/>
    <w:rsid w:val="003C2D8F"/>
    <w:rsid w:val="003C2E19"/>
    <w:rsid w:val="003C2E6D"/>
    <w:rsid w:val="003C2EA9"/>
    <w:rsid w:val="003C2EE9"/>
    <w:rsid w:val="003C2F06"/>
    <w:rsid w:val="003C2F9F"/>
    <w:rsid w:val="003C2FE4"/>
    <w:rsid w:val="003C3012"/>
    <w:rsid w:val="003C3020"/>
    <w:rsid w:val="003C3271"/>
    <w:rsid w:val="003C3276"/>
    <w:rsid w:val="003C354F"/>
    <w:rsid w:val="003C355D"/>
    <w:rsid w:val="003C3562"/>
    <w:rsid w:val="003C35FA"/>
    <w:rsid w:val="003C3639"/>
    <w:rsid w:val="003C366B"/>
    <w:rsid w:val="003C3693"/>
    <w:rsid w:val="003C36C6"/>
    <w:rsid w:val="003C3723"/>
    <w:rsid w:val="003C37F5"/>
    <w:rsid w:val="003C3965"/>
    <w:rsid w:val="003C3AF3"/>
    <w:rsid w:val="003C3B30"/>
    <w:rsid w:val="003C3B4B"/>
    <w:rsid w:val="003C3B8B"/>
    <w:rsid w:val="003C3BAB"/>
    <w:rsid w:val="003C3BD2"/>
    <w:rsid w:val="003C3C3D"/>
    <w:rsid w:val="003C3CAC"/>
    <w:rsid w:val="003C3CF2"/>
    <w:rsid w:val="003C3CF6"/>
    <w:rsid w:val="003C3D70"/>
    <w:rsid w:val="003C3DC5"/>
    <w:rsid w:val="003C3E3B"/>
    <w:rsid w:val="003C3EDA"/>
    <w:rsid w:val="003C4391"/>
    <w:rsid w:val="003C43E1"/>
    <w:rsid w:val="003C447A"/>
    <w:rsid w:val="003C4513"/>
    <w:rsid w:val="003C4689"/>
    <w:rsid w:val="003C486F"/>
    <w:rsid w:val="003C4A72"/>
    <w:rsid w:val="003C4AEC"/>
    <w:rsid w:val="003C4BD9"/>
    <w:rsid w:val="003C4C53"/>
    <w:rsid w:val="003C4CB6"/>
    <w:rsid w:val="003C4D21"/>
    <w:rsid w:val="003C4DCF"/>
    <w:rsid w:val="003C4E0F"/>
    <w:rsid w:val="003C50C0"/>
    <w:rsid w:val="003C50E2"/>
    <w:rsid w:val="003C51B4"/>
    <w:rsid w:val="003C547F"/>
    <w:rsid w:val="003C54B0"/>
    <w:rsid w:val="003C5548"/>
    <w:rsid w:val="003C554A"/>
    <w:rsid w:val="003C5577"/>
    <w:rsid w:val="003C55D4"/>
    <w:rsid w:val="003C55DC"/>
    <w:rsid w:val="003C572F"/>
    <w:rsid w:val="003C5738"/>
    <w:rsid w:val="003C575E"/>
    <w:rsid w:val="003C581B"/>
    <w:rsid w:val="003C5850"/>
    <w:rsid w:val="003C5870"/>
    <w:rsid w:val="003C5AC4"/>
    <w:rsid w:val="003C5AF1"/>
    <w:rsid w:val="003C5BA4"/>
    <w:rsid w:val="003C5BDD"/>
    <w:rsid w:val="003C5BF9"/>
    <w:rsid w:val="003C5D55"/>
    <w:rsid w:val="003C5E45"/>
    <w:rsid w:val="003C5E8E"/>
    <w:rsid w:val="003C606B"/>
    <w:rsid w:val="003C61D5"/>
    <w:rsid w:val="003C625F"/>
    <w:rsid w:val="003C62A4"/>
    <w:rsid w:val="003C6489"/>
    <w:rsid w:val="003C6539"/>
    <w:rsid w:val="003C6571"/>
    <w:rsid w:val="003C6591"/>
    <w:rsid w:val="003C65F7"/>
    <w:rsid w:val="003C661A"/>
    <w:rsid w:val="003C662E"/>
    <w:rsid w:val="003C6780"/>
    <w:rsid w:val="003C684D"/>
    <w:rsid w:val="003C68AB"/>
    <w:rsid w:val="003C68E2"/>
    <w:rsid w:val="003C69E8"/>
    <w:rsid w:val="003C6AFD"/>
    <w:rsid w:val="003C6C23"/>
    <w:rsid w:val="003C6C71"/>
    <w:rsid w:val="003C6D30"/>
    <w:rsid w:val="003C6DE1"/>
    <w:rsid w:val="003C6E80"/>
    <w:rsid w:val="003C6FAA"/>
    <w:rsid w:val="003C7041"/>
    <w:rsid w:val="003C70A7"/>
    <w:rsid w:val="003C70B7"/>
    <w:rsid w:val="003C7169"/>
    <w:rsid w:val="003C72EE"/>
    <w:rsid w:val="003C742B"/>
    <w:rsid w:val="003C74D5"/>
    <w:rsid w:val="003C750F"/>
    <w:rsid w:val="003C762C"/>
    <w:rsid w:val="003C76F5"/>
    <w:rsid w:val="003C772C"/>
    <w:rsid w:val="003C775D"/>
    <w:rsid w:val="003C77D9"/>
    <w:rsid w:val="003C7875"/>
    <w:rsid w:val="003C7887"/>
    <w:rsid w:val="003C7968"/>
    <w:rsid w:val="003C7980"/>
    <w:rsid w:val="003C7A20"/>
    <w:rsid w:val="003C7A70"/>
    <w:rsid w:val="003C7AE2"/>
    <w:rsid w:val="003C7B71"/>
    <w:rsid w:val="003C7B8E"/>
    <w:rsid w:val="003C7BA6"/>
    <w:rsid w:val="003C7BD0"/>
    <w:rsid w:val="003C7BF1"/>
    <w:rsid w:val="003C7C0B"/>
    <w:rsid w:val="003C7C2C"/>
    <w:rsid w:val="003C7C62"/>
    <w:rsid w:val="003C7DD5"/>
    <w:rsid w:val="003C7DE2"/>
    <w:rsid w:val="003C7E02"/>
    <w:rsid w:val="003C7EF4"/>
    <w:rsid w:val="003C7FC4"/>
    <w:rsid w:val="003D0059"/>
    <w:rsid w:val="003D0085"/>
    <w:rsid w:val="003D00CE"/>
    <w:rsid w:val="003D00F4"/>
    <w:rsid w:val="003D01E7"/>
    <w:rsid w:val="003D0279"/>
    <w:rsid w:val="003D05D2"/>
    <w:rsid w:val="003D05DC"/>
    <w:rsid w:val="003D072F"/>
    <w:rsid w:val="003D07A4"/>
    <w:rsid w:val="003D07A8"/>
    <w:rsid w:val="003D08F0"/>
    <w:rsid w:val="003D09B5"/>
    <w:rsid w:val="003D09FB"/>
    <w:rsid w:val="003D0ACD"/>
    <w:rsid w:val="003D0B1E"/>
    <w:rsid w:val="003D0B37"/>
    <w:rsid w:val="003D0BF4"/>
    <w:rsid w:val="003D0BF5"/>
    <w:rsid w:val="003D0C3A"/>
    <w:rsid w:val="003D0D3A"/>
    <w:rsid w:val="003D0DF5"/>
    <w:rsid w:val="003D0E75"/>
    <w:rsid w:val="003D0F4C"/>
    <w:rsid w:val="003D0FB1"/>
    <w:rsid w:val="003D0FE7"/>
    <w:rsid w:val="003D1018"/>
    <w:rsid w:val="003D1165"/>
    <w:rsid w:val="003D1193"/>
    <w:rsid w:val="003D11B7"/>
    <w:rsid w:val="003D11FA"/>
    <w:rsid w:val="003D128A"/>
    <w:rsid w:val="003D150C"/>
    <w:rsid w:val="003D1664"/>
    <w:rsid w:val="003D17BF"/>
    <w:rsid w:val="003D17D1"/>
    <w:rsid w:val="003D1887"/>
    <w:rsid w:val="003D18F6"/>
    <w:rsid w:val="003D1906"/>
    <w:rsid w:val="003D19DE"/>
    <w:rsid w:val="003D19FF"/>
    <w:rsid w:val="003D1AB7"/>
    <w:rsid w:val="003D1B7A"/>
    <w:rsid w:val="003D1C0C"/>
    <w:rsid w:val="003D1CE3"/>
    <w:rsid w:val="003D1D04"/>
    <w:rsid w:val="003D1D82"/>
    <w:rsid w:val="003D1DCE"/>
    <w:rsid w:val="003D1E90"/>
    <w:rsid w:val="003D1E9D"/>
    <w:rsid w:val="003D1EF8"/>
    <w:rsid w:val="003D1EFF"/>
    <w:rsid w:val="003D1F1A"/>
    <w:rsid w:val="003D2038"/>
    <w:rsid w:val="003D2046"/>
    <w:rsid w:val="003D2151"/>
    <w:rsid w:val="003D21D6"/>
    <w:rsid w:val="003D2250"/>
    <w:rsid w:val="003D22ED"/>
    <w:rsid w:val="003D2308"/>
    <w:rsid w:val="003D2336"/>
    <w:rsid w:val="003D2412"/>
    <w:rsid w:val="003D246C"/>
    <w:rsid w:val="003D24C0"/>
    <w:rsid w:val="003D24DF"/>
    <w:rsid w:val="003D25C5"/>
    <w:rsid w:val="003D26F5"/>
    <w:rsid w:val="003D270B"/>
    <w:rsid w:val="003D2786"/>
    <w:rsid w:val="003D28DE"/>
    <w:rsid w:val="003D2A23"/>
    <w:rsid w:val="003D2A78"/>
    <w:rsid w:val="003D2AD2"/>
    <w:rsid w:val="003D2B49"/>
    <w:rsid w:val="003D2B75"/>
    <w:rsid w:val="003D2BCD"/>
    <w:rsid w:val="003D2BE0"/>
    <w:rsid w:val="003D2C4A"/>
    <w:rsid w:val="003D2C64"/>
    <w:rsid w:val="003D2C78"/>
    <w:rsid w:val="003D2D88"/>
    <w:rsid w:val="003D2E37"/>
    <w:rsid w:val="003D2E75"/>
    <w:rsid w:val="003D2E83"/>
    <w:rsid w:val="003D2E8A"/>
    <w:rsid w:val="003D312A"/>
    <w:rsid w:val="003D315F"/>
    <w:rsid w:val="003D31A2"/>
    <w:rsid w:val="003D3203"/>
    <w:rsid w:val="003D320B"/>
    <w:rsid w:val="003D321A"/>
    <w:rsid w:val="003D32CC"/>
    <w:rsid w:val="003D339B"/>
    <w:rsid w:val="003D33C9"/>
    <w:rsid w:val="003D3408"/>
    <w:rsid w:val="003D3564"/>
    <w:rsid w:val="003D358A"/>
    <w:rsid w:val="003D35F2"/>
    <w:rsid w:val="003D3605"/>
    <w:rsid w:val="003D363C"/>
    <w:rsid w:val="003D36B9"/>
    <w:rsid w:val="003D36E8"/>
    <w:rsid w:val="003D3701"/>
    <w:rsid w:val="003D3882"/>
    <w:rsid w:val="003D398C"/>
    <w:rsid w:val="003D3A6A"/>
    <w:rsid w:val="003D3AAA"/>
    <w:rsid w:val="003D3D0C"/>
    <w:rsid w:val="003D3E23"/>
    <w:rsid w:val="003D3E31"/>
    <w:rsid w:val="003D3EE8"/>
    <w:rsid w:val="003D3F25"/>
    <w:rsid w:val="003D3F5D"/>
    <w:rsid w:val="003D3FC9"/>
    <w:rsid w:val="003D3FDC"/>
    <w:rsid w:val="003D4020"/>
    <w:rsid w:val="003D4106"/>
    <w:rsid w:val="003D413D"/>
    <w:rsid w:val="003D4163"/>
    <w:rsid w:val="003D4211"/>
    <w:rsid w:val="003D431F"/>
    <w:rsid w:val="003D43AA"/>
    <w:rsid w:val="003D4434"/>
    <w:rsid w:val="003D4624"/>
    <w:rsid w:val="003D4679"/>
    <w:rsid w:val="003D46E8"/>
    <w:rsid w:val="003D4799"/>
    <w:rsid w:val="003D4877"/>
    <w:rsid w:val="003D4937"/>
    <w:rsid w:val="003D49CB"/>
    <w:rsid w:val="003D4A05"/>
    <w:rsid w:val="003D4A25"/>
    <w:rsid w:val="003D4BF7"/>
    <w:rsid w:val="003D4CDF"/>
    <w:rsid w:val="003D4D3F"/>
    <w:rsid w:val="003D4D69"/>
    <w:rsid w:val="003D4E65"/>
    <w:rsid w:val="003D4E96"/>
    <w:rsid w:val="003D4EFD"/>
    <w:rsid w:val="003D4FA4"/>
    <w:rsid w:val="003D513C"/>
    <w:rsid w:val="003D5156"/>
    <w:rsid w:val="003D5273"/>
    <w:rsid w:val="003D530C"/>
    <w:rsid w:val="003D53C9"/>
    <w:rsid w:val="003D549D"/>
    <w:rsid w:val="003D5529"/>
    <w:rsid w:val="003D5684"/>
    <w:rsid w:val="003D57B8"/>
    <w:rsid w:val="003D582B"/>
    <w:rsid w:val="003D595B"/>
    <w:rsid w:val="003D5A42"/>
    <w:rsid w:val="003D5B9C"/>
    <w:rsid w:val="003D5C8E"/>
    <w:rsid w:val="003D5D39"/>
    <w:rsid w:val="003D5E01"/>
    <w:rsid w:val="003D5E8B"/>
    <w:rsid w:val="003D5EF8"/>
    <w:rsid w:val="003D5FAA"/>
    <w:rsid w:val="003D6002"/>
    <w:rsid w:val="003D6008"/>
    <w:rsid w:val="003D60E1"/>
    <w:rsid w:val="003D60E8"/>
    <w:rsid w:val="003D615B"/>
    <w:rsid w:val="003D61CE"/>
    <w:rsid w:val="003D61F5"/>
    <w:rsid w:val="003D621C"/>
    <w:rsid w:val="003D623D"/>
    <w:rsid w:val="003D62F0"/>
    <w:rsid w:val="003D639C"/>
    <w:rsid w:val="003D63DE"/>
    <w:rsid w:val="003D6519"/>
    <w:rsid w:val="003D654B"/>
    <w:rsid w:val="003D657A"/>
    <w:rsid w:val="003D65FA"/>
    <w:rsid w:val="003D6607"/>
    <w:rsid w:val="003D660E"/>
    <w:rsid w:val="003D665C"/>
    <w:rsid w:val="003D6728"/>
    <w:rsid w:val="003D6729"/>
    <w:rsid w:val="003D681F"/>
    <w:rsid w:val="003D6895"/>
    <w:rsid w:val="003D68C1"/>
    <w:rsid w:val="003D6DE4"/>
    <w:rsid w:val="003D6E12"/>
    <w:rsid w:val="003D6E24"/>
    <w:rsid w:val="003D6E88"/>
    <w:rsid w:val="003D6F6B"/>
    <w:rsid w:val="003D6F93"/>
    <w:rsid w:val="003D7029"/>
    <w:rsid w:val="003D7088"/>
    <w:rsid w:val="003D70B5"/>
    <w:rsid w:val="003D7362"/>
    <w:rsid w:val="003D73EC"/>
    <w:rsid w:val="003D7410"/>
    <w:rsid w:val="003D744C"/>
    <w:rsid w:val="003D746A"/>
    <w:rsid w:val="003D74D6"/>
    <w:rsid w:val="003D74F8"/>
    <w:rsid w:val="003D7502"/>
    <w:rsid w:val="003D752D"/>
    <w:rsid w:val="003D7540"/>
    <w:rsid w:val="003D7653"/>
    <w:rsid w:val="003D792E"/>
    <w:rsid w:val="003D79AD"/>
    <w:rsid w:val="003D79FF"/>
    <w:rsid w:val="003D7ABF"/>
    <w:rsid w:val="003D7AD0"/>
    <w:rsid w:val="003D7C17"/>
    <w:rsid w:val="003D7C93"/>
    <w:rsid w:val="003D7CB9"/>
    <w:rsid w:val="003D7D8F"/>
    <w:rsid w:val="003D7DBC"/>
    <w:rsid w:val="003D7DFA"/>
    <w:rsid w:val="003D7E58"/>
    <w:rsid w:val="003D7EED"/>
    <w:rsid w:val="003E00F8"/>
    <w:rsid w:val="003E02DC"/>
    <w:rsid w:val="003E030B"/>
    <w:rsid w:val="003E0316"/>
    <w:rsid w:val="003E05C9"/>
    <w:rsid w:val="003E05DE"/>
    <w:rsid w:val="003E06F2"/>
    <w:rsid w:val="003E0776"/>
    <w:rsid w:val="003E077A"/>
    <w:rsid w:val="003E07EE"/>
    <w:rsid w:val="003E0802"/>
    <w:rsid w:val="003E0827"/>
    <w:rsid w:val="003E0924"/>
    <w:rsid w:val="003E0A23"/>
    <w:rsid w:val="003E0A79"/>
    <w:rsid w:val="003E0AB2"/>
    <w:rsid w:val="003E0AE4"/>
    <w:rsid w:val="003E0B70"/>
    <w:rsid w:val="003E0B78"/>
    <w:rsid w:val="003E0B8D"/>
    <w:rsid w:val="003E0BA1"/>
    <w:rsid w:val="003E0BC6"/>
    <w:rsid w:val="003E0BE7"/>
    <w:rsid w:val="003E0BE9"/>
    <w:rsid w:val="003E0CC0"/>
    <w:rsid w:val="003E0D17"/>
    <w:rsid w:val="003E0D1F"/>
    <w:rsid w:val="003E0DA4"/>
    <w:rsid w:val="003E0FA0"/>
    <w:rsid w:val="003E1225"/>
    <w:rsid w:val="003E12C2"/>
    <w:rsid w:val="003E12E2"/>
    <w:rsid w:val="003E12F3"/>
    <w:rsid w:val="003E142C"/>
    <w:rsid w:val="003E1460"/>
    <w:rsid w:val="003E1538"/>
    <w:rsid w:val="003E153E"/>
    <w:rsid w:val="003E15B9"/>
    <w:rsid w:val="003E17C4"/>
    <w:rsid w:val="003E1920"/>
    <w:rsid w:val="003E197D"/>
    <w:rsid w:val="003E198C"/>
    <w:rsid w:val="003E1A71"/>
    <w:rsid w:val="003E1ACA"/>
    <w:rsid w:val="003E1B1D"/>
    <w:rsid w:val="003E1BD8"/>
    <w:rsid w:val="003E1BDA"/>
    <w:rsid w:val="003E1C61"/>
    <w:rsid w:val="003E1CE3"/>
    <w:rsid w:val="003E1D8B"/>
    <w:rsid w:val="003E1DCE"/>
    <w:rsid w:val="003E1DF1"/>
    <w:rsid w:val="003E1ED7"/>
    <w:rsid w:val="003E1F25"/>
    <w:rsid w:val="003E1F5C"/>
    <w:rsid w:val="003E1F6F"/>
    <w:rsid w:val="003E2031"/>
    <w:rsid w:val="003E2071"/>
    <w:rsid w:val="003E21A4"/>
    <w:rsid w:val="003E21EB"/>
    <w:rsid w:val="003E2245"/>
    <w:rsid w:val="003E233E"/>
    <w:rsid w:val="003E24B1"/>
    <w:rsid w:val="003E24E2"/>
    <w:rsid w:val="003E273F"/>
    <w:rsid w:val="003E2786"/>
    <w:rsid w:val="003E2855"/>
    <w:rsid w:val="003E28F0"/>
    <w:rsid w:val="003E2913"/>
    <w:rsid w:val="003E2950"/>
    <w:rsid w:val="003E29EE"/>
    <w:rsid w:val="003E2B0A"/>
    <w:rsid w:val="003E2B40"/>
    <w:rsid w:val="003E2BFD"/>
    <w:rsid w:val="003E2CA2"/>
    <w:rsid w:val="003E2CE9"/>
    <w:rsid w:val="003E2D0A"/>
    <w:rsid w:val="003E2DA2"/>
    <w:rsid w:val="003E2E20"/>
    <w:rsid w:val="003E2EC8"/>
    <w:rsid w:val="003E2F6C"/>
    <w:rsid w:val="003E3023"/>
    <w:rsid w:val="003E3071"/>
    <w:rsid w:val="003E3089"/>
    <w:rsid w:val="003E30E0"/>
    <w:rsid w:val="003E31D8"/>
    <w:rsid w:val="003E3218"/>
    <w:rsid w:val="003E3301"/>
    <w:rsid w:val="003E3403"/>
    <w:rsid w:val="003E341F"/>
    <w:rsid w:val="003E3593"/>
    <w:rsid w:val="003E3607"/>
    <w:rsid w:val="003E3671"/>
    <w:rsid w:val="003E37AB"/>
    <w:rsid w:val="003E391E"/>
    <w:rsid w:val="003E393F"/>
    <w:rsid w:val="003E3A06"/>
    <w:rsid w:val="003E3A18"/>
    <w:rsid w:val="003E3A92"/>
    <w:rsid w:val="003E3C4A"/>
    <w:rsid w:val="003E3CEA"/>
    <w:rsid w:val="003E3D03"/>
    <w:rsid w:val="003E3DE7"/>
    <w:rsid w:val="003E3F24"/>
    <w:rsid w:val="003E4039"/>
    <w:rsid w:val="003E4059"/>
    <w:rsid w:val="003E40DA"/>
    <w:rsid w:val="003E40E9"/>
    <w:rsid w:val="003E40FC"/>
    <w:rsid w:val="003E4198"/>
    <w:rsid w:val="003E4207"/>
    <w:rsid w:val="003E42B6"/>
    <w:rsid w:val="003E442E"/>
    <w:rsid w:val="003E44E1"/>
    <w:rsid w:val="003E44E5"/>
    <w:rsid w:val="003E44F5"/>
    <w:rsid w:val="003E455D"/>
    <w:rsid w:val="003E4575"/>
    <w:rsid w:val="003E467B"/>
    <w:rsid w:val="003E468C"/>
    <w:rsid w:val="003E478A"/>
    <w:rsid w:val="003E4850"/>
    <w:rsid w:val="003E491E"/>
    <w:rsid w:val="003E493F"/>
    <w:rsid w:val="003E49AF"/>
    <w:rsid w:val="003E4CA7"/>
    <w:rsid w:val="003E4D5E"/>
    <w:rsid w:val="003E4E1F"/>
    <w:rsid w:val="003E4EA7"/>
    <w:rsid w:val="003E4F0B"/>
    <w:rsid w:val="003E5102"/>
    <w:rsid w:val="003E5265"/>
    <w:rsid w:val="003E52DB"/>
    <w:rsid w:val="003E5323"/>
    <w:rsid w:val="003E5384"/>
    <w:rsid w:val="003E5423"/>
    <w:rsid w:val="003E5516"/>
    <w:rsid w:val="003E5524"/>
    <w:rsid w:val="003E56E1"/>
    <w:rsid w:val="003E5700"/>
    <w:rsid w:val="003E5870"/>
    <w:rsid w:val="003E58B3"/>
    <w:rsid w:val="003E59F5"/>
    <w:rsid w:val="003E5A28"/>
    <w:rsid w:val="003E5A36"/>
    <w:rsid w:val="003E5A58"/>
    <w:rsid w:val="003E5AD8"/>
    <w:rsid w:val="003E5CAF"/>
    <w:rsid w:val="003E5DB3"/>
    <w:rsid w:val="003E5DF1"/>
    <w:rsid w:val="003E5F26"/>
    <w:rsid w:val="003E60A0"/>
    <w:rsid w:val="003E6142"/>
    <w:rsid w:val="003E6192"/>
    <w:rsid w:val="003E62A6"/>
    <w:rsid w:val="003E63A0"/>
    <w:rsid w:val="003E63CE"/>
    <w:rsid w:val="003E6449"/>
    <w:rsid w:val="003E64CD"/>
    <w:rsid w:val="003E6524"/>
    <w:rsid w:val="003E6678"/>
    <w:rsid w:val="003E67AF"/>
    <w:rsid w:val="003E6864"/>
    <w:rsid w:val="003E68FC"/>
    <w:rsid w:val="003E69BC"/>
    <w:rsid w:val="003E6A3E"/>
    <w:rsid w:val="003E6B1F"/>
    <w:rsid w:val="003E6B76"/>
    <w:rsid w:val="003E6BA7"/>
    <w:rsid w:val="003E6BAA"/>
    <w:rsid w:val="003E6BB4"/>
    <w:rsid w:val="003E6BD9"/>
    <w:rsid w:val="003E6CCC"/>
    <w:rsid w:val="003E6D7B"/>
    <w:rsid w:val="003E6DFD"/>
    <w:rsid w:val="003E6E6D"/>
    <w:rsid w:val="003E6EF5"/>
    <w:rsid w:val="003E700E"/>
    <w:rsid w:val="003E71BF"/>
    <w:rsid w:val="003E735C"/>
    <w:rsid w:val="003E7471"/>
    <w:rsid w:val="003E74C9"/>
    <w:rsid w:val="003E7587"/>
    <w:rsid w:val="003E76C0"/>
    <w:rsid w:val="003E76DD"/>
    <w:rsid w:val="003E7742"/>
    <w:rsid w:val="003E78EB"/>
    <w:rsid w:val="003E7944"/>
    <w:rsid w:val="003E798B"/>
    <w:rsid w:val="003E7AB1"/>
    <w:rsid w:val="003E7BAD"/>
    <w:rsid w:val="003E7BE7"/>
    <w:rsid w:val="003E7C10"/>
    <w:rsid w:val="003E7C21"/>
    <w:rsid w:val="003E7C36"/>
    <w:rsid w:val="003E7C61"/>
    <w:rsid w:val="003E7DBB"/>
    <w:rsid w:val="003E7DD4"/>
    <w:rsid w:val="003E7E33"/>
    <w:rsid w:val="003E7E69"/>
    <w:rsid w:val="003E7F1E"/>
    <w:rsid w:val="003E7FDA"/>
    <w:rsid w:val="003F0065"/>
    <w:rsid w:val="003F010D"/>
    <w:rsid w:val="003F0156"/>
    <w:rsid w:val="003F01B7"/>
    <w:rsid w:val="003F01C0"/>
    <w:rsid w:val="003F034E"/>
    <w:rsid w:val="003F0367"/>
    <w:rsid w:val="003F0371"/>
    <w:rsid w:val="003F0554"/>
    <w:rsid w:val="003F056C"/>
    <w:rsid w:val="003F05F5"/>
    <w:rsid w:val="003F068B"/>
    <w:rsid w:val="003F06E6"/>
    <w:rsid w:val="003F0773"/>
    <w:rsid w:val="003F0898"/>
    <w:rsid w:val="003F08F2"/>
    <w:rsid w:val="003F096A"/>
    <w:rsid w:val="003F0AE9"/>
    <w:rsid w:val="003F0C6D"/>
    <w:rsid w:val="003F0C90"/>
    <w:rsid w:val="003F0D58"/>
    <w:rsid w:val="003F0D97"/>
    <w:rsid w:val="003F1097"/>
    <w:rsid w:val="003F1115"/>
    <w:rsid w:val="003F115B"/>
    <w:rsid w:val="003F11C9"/>
    <w:rsid w:val="003F120C"/>
    <w:rsid w:val="003F13BA"/>
    <w:rsid w:val="003F140A"/>
    <w:rsid w:val="003F15F9"/>
    <w:rsid w:val="003F1785"/>
    <w:rsid w:val="003F1805"/>
    <w:rsid w:val="003F185B"/>
    <w:rsid w:val="003F19B0"/>
    <w:rsid w:val="003F1A23"/>
    <w:rsid w:val="003F1A30"/>
    <w:rsid w:val="003F1A8E"/>
    <w:rsid w:val="003F1ADB"/>
    <w:rsid w:val="003F1B07"/>
    <w:rsid w:val="003F1B17"/>
    <w:rsid w:val="003F1BC4"/>
    <w:rsid w:val="003F1BE0"/>
    <w:rsid w:val="003F1C2D"/>
    <w:rsid w:val="003F1C43"/>
    <w:rsid w:val="003F1C86"/>
    <w:rsid w:val="003F1CF0"/>
    <w:rsid w:val="003F1D80"/>
    <w:rsid w:val="003F1DB7"/>
    <w:rsid w:val="003F1F45"/>
    <w:rsid w:val="003F1FF0"/>
    <w:rsid w:val="003F2157"/>
    <w:rsid w:val="003F2187"/>
    <w:rsid w:val="003F2226"/>
    <w:rsid w:val="003F2299"/>
    <w:rsid w:val="003F23CA"/>
    <w:rsid w:val="003F261D"/>
    <w:rsid w:val="003F2671"/>
    <w:rsid w:val="003F2677"/>
    <w:rsid w:val="003F277F"/>
    <w:rsid w:val="003F2A3E"/>
    <w:rsid w:val="003F2BF2"/>
    <w:rsid w:val="003F2C0B"/>
    <w:rsid w:val="003F2C4A"/>
    <w:rsid w:val="003F2CDA"/>
    <w:rsid w:val="003F2E0A"/>
    <w:rsid w:val="003F2E48"/>
    <w:rsid w:val="003F2ED2"/>
    <w:rsid w:val="003F2FDB"/>
    <w:rsid w:val="003F2FE5"/>
    <w:rsid w:val="003F30B6"/>
    <w:rsid w:val="003F3100"/>
    <w:rsid w:val="003F310E"/>
    <w:rsid w:val="003F31B8"/>
    <w:rsid w:val="003F31F3"/>
    <w:rsid w:val="003F323D"/>
    <w:rsid w:val="003F3248"/>
    <w:rsid w:val="003F329A"/>
    <w:rsid w:val="003F32DC"/>
    <w:rsid w:val="003F3305"/>
    <w:rsid w:val="003F3311"/>
    <w:rsid w:val="003F33E0"/>
    <w:rsid w:val="003F34A8"/>
    <w:rsid w:val="003F3501"/>
    <w:rsid w:val="003F3542"/>
    <w:rsid w:val="003F3567"/>
    <w:rsid w:val="003F3591"/>
    <w:rsid w:val="003F376E"/>
    <w:rsid w:val="003F384E"/>
    <w:rsid w:val="003F3949"/>
    <w:rsid w:val="003F3E0A"/>
    <w:rsid w:val="003F3E1F"/>
    <w:rsid w:val="003F3E98"/>
    <w:rsid w:val="003F3F11"/>
    <w:rsid w:val="003F3FF0"/>
    <w:rsid w:val="003F40BD"/>
    <w:rsid w:val="003F4222"/>
    <w:rsid w:val="003F42F3"/>
    <w:rsid w:val="003F4315"/>
    <w:rsid w:val="003F4340"/>
    <w:rsid w:val="003F43D0"/>
    <w:rsid w:val="003F43EB"/>
    <w:rsid w:val="003F4404"/>
    <w:rsid w:val="003F465D"/>
    <w:rsid w:val="003F4680"/>
    <w:rsid w:val="003F4859"/>
    <w:rsid w:val="003F4868"/>
    <w:rsid w:val="003F48BD"/>
    <w:rsid w:val="003F48D3"/>
    <w:rsid w:val="003F4993"/>
    <w:rsid w:val="003F4A2C"/>
    <w:rsid w:val="003F4ADE"/>
    <w:rsid w:val="003F4B76"/>
    <w:rsid w:val="003F4B9B"/>
    <w:rsid w:val="003F4BD8"/>
    <w:rsid w:val="003F4D3A"/>
    <w:rsid w:val="003F4ECF"/>
    <w:rsid w:val="003F4F33"/>
    <w:rsid w:val="003F5002"/>
    <w:rsid w:val="003F5177"/>
    <w:rsid w:val="003F51C1"/>
    <w:rsid w:val="003F5288"/>
    <w:rsid w:val="003F52D1"/>
    <w:rsid w:val="003F5332"/>
    <w:rsid w:val="003F538B"/>
    <w:rsid w:val="003F538C"/>
    <w:rsid w:val="003F560D"/>
    <w:rsid w:val="003F5705"/>
    <w:rsid w:val="003F570C"/>
    <w:rsid w:val="003F5786"/>
    <w:rsid w:val="003F5868"/>
    <w:rsid w:val="003F5901"/>
    <w:rsid w:val="003F594D"/>
    <w:rsid w:val="003F5966"/>
    <w:rsid w:val="003F5979"/>
    <w:rsid w:val="003F5A27"/>
    <w:rsid w:val="003F5BAB"/>
    <w:rsid w:val="003F5C7B"/>
    <w:rsid w:val="003F5DAB"/>
    <w:rsid w:val="003F5E00"/>
    <w:rsid w:val="003F5E67"/>
    <w:rsid w:val="003F5F70"/>
    <w:rsid w:val="003F60B2"/>
    <w:rsid w:val="003F611B"/>
    <w:rsid w:val="003F6127"/>
    <w:rsid w:val="003F6198"/>
    <w:rsid w:val="003F633D"/>
    <w:rsid w:val="003F637B"/>
    <w:rsid w:val="003F63F4"/>
    <w:rsid w:val="003F6409"/>
    <w:rsid w:val="003F679D"/>
    <w:rsid w:val="003F6878"/>
    <w:rsid w:val="003F6887"/>
    <w:rsid w:val="003F68F5"/>
    <w:rsid w:val="003F694A"/>
    <w:rsid w:val="003F695F"/>
    <w:rsid w:val="003F69CE"/>
    <w:rsid w:val="003F6B64"/>
    <w:rsid w:val="003F6BA4"/>
    <w:rsid w:val="003F6C63"/>
    <w:rsid w:val="003F6CA5"/>
    <w:rsid w:val="003F6CD5"/>
    <w:rsid w:val="003F6DEA"/>
    <w:rsid w:val="003F6E68"/>
    <w:rsid w:val="003F6FA4"/>
    <w:rsid w:val="003F6FE8"/>
    <w:rsid w:val="003F707C"/>
    <w:rsid w:val="003F7092"/>
    <w:rsid w:val="003F71B2"/>
    <w:rsid w:val="003F72D8"/>
    <w:rsid w:val="003F72E0"/>
    <w:rsid w:val="003F7362"/>
    <w:rsid w:val="003F73BB"/>
    <w:rsid w:val="003F73CE"/>
    <w:rsid w:val="003F76B8"/>
    <w:rsid w:val="003F77D5"/>
    <w:rsid w:val="003F788C"/>
    <w:rsid w:val="003F78B9"/>
    <w:rsid w:val="003F7938"/>
    <w:rsid w:val="003F7A36"/>
    <w:rsid w:val="003F7A62"/>
    <w:rsid w:val="003F7A63"/>
    <w:rsid w:val="003F7B26"/>
    <w:rsid w:val="003F7B9B"/>
    <w:rsid w:val="003F7D70"/>
    <w:rsid w:val="003F7DA8"/>
    <w:rsid w:val="003F7EA7"/>
    <w:rsid w:val="003F7F58"/>
    <w:rsid w:val="003F7FAC"/>
    <w:rsid w:val="0040002B"/>
    <w:rsid w:val="00400236"/>
    <w:rsid w:val="004002D0"/>
    <w:rsid w:val="00400336"/>
    <w:rsid w:val="004003A9"/>
    <w:rsid w:val="00400454"/>
    <w:rsid w:val="00400468"/>
    <w:rsid w:val="00400496"/>
    <w:rsid w:val="0040062C"/>
    <w:rsid w:val="00400633"/>
    <w:rsid w:val="00400682"/>
    <w:rsid w:val="004006D9"/>
    <w:rsid w:val="004007A1"/>
    <w:rsid w:val="004007B3"/>
    <w:rsid w:val="004007EA"/>
    <w:rsid w:val="004008C2"/>
    <w:rsid w:val="00400951"/>
    <w:rsid w:val="00400961"/>
    <w:rsid w:val="004009F1"/>
    <w:rsid w:val="00400B13"/>
    <w:rsid w:val="00400B32"/>
    <w:rsid w:val="00400B64"/>
    <w:rsid w:val="00400D09"/>
    <w:rsid w:val="00400D58"/>
    <w:rsid w:val="00400DDB"/>
    <w:rsid w:val="00400FE1"/>
    <w:rsid w:val="0040107F"/>
    <w:rsid w:val="0040125F"/>
    <w:rsid w:val="00401263"/>
    <w:rsid w:val="00401308"/>
    <w:rsid w:val="004013F3"/>
    <w:rsid w:val="004014FA"/>
    <w:rsid w:val="004014FD"/>
    <w:rsid w:val="00401518"/>
    <w:rsid w:val="004015C4"/>
    <w:rsid w:val="004016EC"/>
    <w:rsid w:val="004017E7"/>
    <w:rsid w:val="00401878"/>
    <w:rsid w:val="00401889"/>
    <w:rsid w:val="00401928"/>
    <w:rsid w:val="004019F9"/>
    <w:rsid w:val="00401AC0"/>
    <w:rsid w:val="00401BE1"/>
    <w:rsid w:val="00401BF6"/>
    <w:rsid w:val="00401C29"/>
    <w:rsid w:val="00401D41"/>
    <w:rsid w:val="00401FA7"/>
    <w:rsid w:val="00401FE8"/>
    <w:rsid w:val="0040201D"/>
    <w:rsid w:val="004020A2"/>
    <w:rsid w:val="0040211B"/>
    <w:rsid w:val="004021E9"/>
    <w:rsid w:val="00402357"/>
    <w:rsid w:val="0040236C"/>
    <w:rsid w:val="004023D7"/>
    <w:rsid w:val="0040242A"/>
    <w:rsid w:val="004024CE"/>
    <w:rsid w:val="004025AB"/>
    <w:rsid w:val="0040260F"/>
    <w:rsid w:val="0040266F"/>
    <w:rsid w:val="004026E1"/>
    <w:rsid w:val="00402701"/>
    <w:rsid w:val="004027AB"/>
    <w:rsid w:val="00402864"/>
    <w:rsid w:val="0040287F"/>
    <w:rsid w:val="004028BC"/>
    <w:rsid w:val="004028D5"/>
    <w:rsid w:val="00402A14"/>
    <w:rsid w:val="00402A6B"/>
    <w:rsid w:val="00402A7B"/>
    <w:rsid w:val="00402A95"/>
    <w:rsid w:val="00402AA2"/>
    <w:rsid w:val="00402C13"/>
    <w:rsid w:val="00402C66"/>
    <w:rsid w:val="00402C73"/>
    <w:rsid w:val="00402D92"/>
    <w:rsid w:val="00402DCA"/>
    <w:rsid w:val="00402E68"/>
    <w:rsid w:val="00402EED"/>
    <w:rsid w:val="0040302B"/>
    <w:rsid w:val="00403240"/>
    <w:rsid w:val="00403427"/>
    <w:rsid w:val="0040343E"/>
    <w:rsid w:val="00403476"/>
    <w:rsid w:val="0040348D"/>
    <w:rsid w:val="0040355A"/>
    <w:rsid w:val="004036B0"/>
    <w:rsid w:val="00403762"/>
    <w:rsid w:val="00403784"/>
    <w:rsid w:val="004037CD"/>
    <w:rsid w:val="004037F4"/>
    <w:rsid w:val="00403BF1"/>
    <w:rsid w:val="00403C87"/>
    <w:rsid w:val="00403C8C"/>
    <w:rsid w:val="00403CF4"/>
    <w:rsid w:val="00403D4B"/>
    <w:rsid w:val="00403D9A"/>
    <w:rsid w:val="00403DF3"/>
    <w:rsid w:val="00403DF7"/>
    <w:rsid w:val="00403E90"/>
    <w:rsid w:val="00403F8F"/>
    <w:rsid w:val="0040408D"/>
    <w:rsid w:val="004040AC"/>
    <w:rsid w:val="004040EE"/>
    <w:rsid w:val="004040F4"/>
    <w:rsid w:val="0040411C"/>
    <w:rsid w:val="00404160"/>
    <w:rsid w:val="00404216"/>
    <w:rsid w:val="0040421F"/>
    <w:rsid w:val="00404262"/>
    <w:rsid w:val="0040449B"/>
    <w:rsid w:val="004044D8"/>
    <w:rsid w:val="004044E1"/>
    <w:rsid w:val="0040450F"/>
    <w:rsid w:val="00404592"/>
    <w:rsid w:val="004045F9"/>
    <w:rsid w:val="00404626"/>
    <w:rsid w:val="0040467B"/>
    <w:rsid w:val="004046C6"/>
    <w:rsid w:val="00404713"/>
    <w:rsid w:val="00404763"/>
    <w:rsid w:val="004047BA"/>
    <w:rsid w:val="004047E8"/>
    <w:rsid w:val="004048B7"/>
    <w:rsid w:val="004048F8"/>
    <w:rsid w:val="00404A3A"/>
    <w:rsid w:val="00404B50"/>
    <w:rsid w:val="00404BB3"/>
    <w:rsid w:val="00404BE3"/>
    <w:rsid w:val="00404D8D"/>
    <w:rsid w:val="00404DAA"/>
    <w:rsid w:val="00404E13"/>
    <w:rsid w:val="00404E92"/>
    <w:rsid w:val="00404F02"/>
    <w:rsid w:val="00405022"/>
    <w:rsid w:val="004050F2"/>
    <w:rsid w:val="00405163"/>
    <w:rsid w:val="00405278"/>
    <w:rsid w:val="0040528D"/>
    <w:rsid w:val="004052C5"/>
    <w:rsid w:val="00405432"/>
    <w:rsid w:val="00405449"/>
    <w:rsid w:val="0040544D"/>
    <w:rsid w:val="0040549D"/>
    <w:rsid w:val="004054F2"/>
    <w:rsid w:val="0040553E"/>
    <w:rsid w:val="004058B0"/>
    <w:rsid w:val="00405A6D"/>
    <w:rsid w:val="00405ABA"/>
    <w:rsid w:val="00405BB8"/>
    <w:rsid w:val="00405C27"/>
    <w:rsid w:val="00405D72"/>
    <w:rsid w:val="00405DC5"/>
    <w:rsid w:val="00405F44"/>
    <w:rsid w:val="00405FD6"/>
    <w:rsid w:val="00405FE5"/>
    <w:rsid w:val="00406123"/>
    <w:rsid w:val="004061C4"/>
    <w:rsid w:val="00406210"/>
    <w:rsid w:val="004062B2"/>
    <w:rsid w:val="004062C2"/>
    <w:rsid w:val="00406356"/>
    <w:rsid w:val="0040639F"/>
    <w:rsid w:val="00406417"/>
    <w:rsid w:val="00406504"/>
    <w:rsid w:val="0040651F"/>
    <w:rsid w:val="004066D0"/>
    <w:rsid w:val="0040672B"/>
    <w:rsid w:val="00406765"/>
    <w:rsid w:val="004067FF"/>
    <w:rsid w:val="00406812"/>
    <w:rsid w:val="0040687A"/>
    <w:rsid w:val="0040688F"/>
    <w:rsid w:val="00406989"/>
    <w:rsid w:val="004069D7"/>
    <w:rsid w:val="00406A41"/>
    <w:rsid w:val="00406A59"/>
    <w:rsid w:val="00406A87"/>
    <w:rsid w:val="00406AE8"/>
    <w:rsid w:val="00406BF4"/>
    <w:rsid w:val="00406C03"/>
    <w:rsid w:val="00406CC6"/>
    <w:rsid w:val="00406DBA"/>
    <w:rsid w:val="00406DD7"/>
    <w:rsid w:val="00406E1B"/>
    <w:rsid w:val="00406E5F"/>
    <w:rsid w:val="00406E82"/>
    <w:rsid w:val="00406EAA"/>
    <w:rsid w:val="00406EFD"/>
    <w:rsid w:val="00406FAC"/>
    <w:rsid w:val="00407029"/>
    <w:rsid w:val="004070C8"/>
    <w:rsid w:val="004070DB"/>
    <w:rsid w:val="004071F9"/>
    <w:rsid w:val="00407220"/>
    <w:rsid w:val="0040727C"/>
    <w:rsid w:val="00407308"/>
    <w:rsid w:val="00407495"/>
    <w:rsid w:val="0040760E"/>
    <w:rsid w:val="00407714"/>
    <w:rsid w:val="00407767"/>
    <w:rsid w:val="00407793"/>
    <w:rsid w:val="0040783A"/>
    <w:rsid w:val="00407874"/>
    <w:rsid w:val="004078E3"/>
    <w:rsid w:val="00407A2E"/>
    <w:rsid w:val="00407A39"/>
    <w:rsid w:val="00407B64"/>
    <w:rsid w:val="00407BC9"/>
    <w:rsid w:val="00407C0A"/>
    <w:rsid w:val="00407C41"/>
    <w:rsid w:val="00407CF5"/>
    <w:rsid w:val="00407D0B"/>
    <w:rsid w:val="00407D4F"/>
    <w:rsid w:val="00407D5B"/>
    <w:rsid w:val="00407D5F"/>
    <w:rsid w:val="00407DAE"/>
    <w:rsid w:val="00407FE1"/>
    <w:rsid w:val="0041004E"/>
    <w:rsid w:val="0041004F"/>
    <w:rsid w:val="0041006F"/>
    <w:rsid w:val="00410136"/>
    <w:rsid w:val="004101C9"/>
    <w:rsid w:val="004102C9"/>
    <w:rsid w:val="00410317"/>
    <w:rsid w:val="0041036D"/>
    <w:rsid w:val="004103EA"/>
    <w:rsid w:val="004104F7"/>
    <w:rsid w:val="00410546"/>
    <w:rsid w:val="004105C3"/>
    <w:rsid w:val="004105C8"/>
    <w:rsid w:val="00410790"/>
    <w:rsid w:val="0041094F"/>
    <w:rsid w:val="00410AEC"/>
    <w:rsid w:val="00410B35"/>
    <w:rsid w:val="00410B46"/>
    <w:rsid w:val="00410BAA"/>
    <w:rsid w:val="00410C1E"/>
    <w:rsid w:val="00410C6F"/>
    <w:rsid w:val="00410DF9"/>
    <w:rsid w:val="00410E14"/>
    <w:rsid w:val="00410EBD"/>
    <w:rsid w:val="00410EDC"/>
    <w:rsid w:val="00410FC7"/>
    <w:rsid w:val="004110FA"/>
    <w:rsid w:val="00411125"/>
    <w:rsid w:val="00411171"/>
    <w:rsid w:val="00411187"/>
    <w:rsid w:val="004111C7"/>
    <w:rsid w:val="004111E0"/>
    <w:rsid w:val="004112DD"/>
    <w:rsid w:val="00411340"/>
    <w:rsid w:val="0041137D"/>
    <w:rsid w:val="00411391"/>
    <w:rsid w:val="0041148B"/>
    <w:rsid w:val="00411519"/>
    <w:rsid w:val="0041162B"/>
    <w:rsid w:val="0041167B"/>
    <w:rsid w:val="00411686"/>
    <w:rsid w:val="00411725"/>
    <w:rsid w:val="004117E8"/>
    <w:rsid w:val="00411897"/>
    <w:rsid w:val="004118F5"/>
    <w:rsid w:val="00411999"/>
    <w:rsid w:val="004119D3"/>
    <w:rsid w:val="00411A02"/>
    <w:rsid w:val="00411A25"/>
    <w:rsid w:val="00411A5A"/>
    <w:rsid w:val="00411AE2"/>
    <w:rsid w:val="00411AEF"/>
    <w:rsid w:val="00411B63"/>
    <w:rsid w:val="00411B9B"/>
    <w:rsid w:val="00411C96"/>
    <w:rsid w:val="00411D3A"/>
    <w:rsid w:val="00411D5F"/>
    <w:rsid w:val="0041205F"/>
    <w:rsid w:val="004120F2"/>
    <w:rsid w:val="0041217B"/>
    <w:rsid w:val="0041218C"/>
    <w:rsid w:val="0041223A"/>
    <w:rsid w:val="0041224D"/>
    <w:rsid w:val="00412251"/>
    <w:rsid w:val="00412279"/>
    <w:rsid w:val="0041227F"/>
    <w:rsid w:val="0041245B"/>
    <w:rsid w:val="004124A1"/>
    <w:rsid w:val="004124E8"/>
    <w:rsid w:val="00412511"/>
    <w:rsid w:val="0041258F"/>
    <w:rsid w:val="004126B8"/>
    <w:rsid w:val="004127BF"/>
    <w:rsid w:val="004127D3"/>
    <w:rsid w:val="00412804"/>
    <w:rsid w:val="0041287F"/>
    <w:rsid w:val="004129B6"/>
    <w:rsid w:val="00412AFB"/>
    <w:rsid w:val="00412C8E"/>
    <w:rsid w:val="00412CBA"/>
    <w:rsid w:val="00412EE5"/>
    <w:rsid w:val="00412F0E"/>
    <w:rsid w:val="00412F16"/>
    <w:rsid w:val="00413461"/>
    <w:rsid w:val="00413557"/>
    <w:rsid w:val="004135CC"/>
    <w:rsid w:val="00413631"/>
    <w:rsid w:val="004136C6"/>
    <w:rsid w:val="0041372C"/>
    <w:rsid w:val="004137C6"/>
    <w:rsid w:val="004138BB"/>
    <w:rsid w:val="004138DB"/>
    <w:rsid w:val="0041393F"/>
    <w:rsid w:val="00413943"/>
    <w:rsid w:val="004139B6"/>
    <w:rsid w:val="004139EA"/>
    <w:rsid w:val="00413A35"/>
    <w:rsid w:val="00413B30"/>
    <w:rsid w:val="00413BBB"/>
    <w:rsid w:val="00413C53"/>
    <w:rsid w:val="00413C8C"/>
    <w:rsid w:val="00413E9F"/>
    <w:rsid w:val="00413EC0"/>
    <w:rsid w:val="00413FD9"/>
    <w:rsid w:val="0041408E"/>
    <w:rsid w:val="00414136"/>
    <w:rsid w:val="004142A5"/>
    <w:rsid w:val="004142D2"/>
    <w:rsid w:val="00414311"/>
    <w:rsid w:val="004143D7"/>
    <w:rsid w:val="00414476"/>
    <w:rsid w:val="004144B9"/>
    <w:rsid w:val="004146CD"/>
    <w:rsid w:val="004146F8"/>
    <w:rsid w:val="00414722"/>
    <w:rsid w:val="00414746"/>
    <w:rsid w:val="004147EE"/>
    <w:rsid w:val="0041485F"/>
    <w:rsid w:val="00414885"/>
    <w:rsid w:val="00414944"/>
    <w:rsid w:val="00414959"/>
    <w:rsid w:val="00414967"/>
    <w:rsid w:val="00414994"/>
    <w:rsid w:val="004149B7"/>
    <w:rsid w:val="00414A8B"/>
    <w:rsid w:val="00414B2B"/>
    <w:rsid w:val="00414B3B"/>
    <w:rsid w:val="00414C4D"/>
    <w:rsid w:val="00414EC5"/>
    <w:rsid w:val="00414F4A"/>
    <w:rsid w:val="00415039"/>
    <w:rsid w:val="00415061"/>
    <w:rsid w:val="00415094"/>
    <w:rsid w:val="004151C1"/>
    <w:rsid w:val="004151EA"/>
    <w:rsid w:val="00415297"/>
    <w:rsid w:val="00415300"/>
    <w:rsid w:val="00415306"/>
    <w:rsid w:val="004155D1"/>
    <w:rsid w:val="00415644"/>
    <w:rsid w:val="00415695"/>
    <w:rsid w:val="004156A3"/>
    <w:rsid w:val="004156D0"/>
    <w:rsid w:val="00415744"/>
    <w:rsid w:val="00415774"/>
    <w:rsid w:val="004157B0"/>
    <w:rsid w:val="00415841"/>
    <w:rsid w:val="0041586F"/>
    <w:rsid w:val="004158F5"/>
    <w:rsid w:val="00415938"/>
    <w:rsid w:val="004159B1"/>
    <w:rsid w:val="00415B54"/>
    <w:rsid w:val="00415C59"/>
    <w:rsid w:val="00415C7F"/>
    <w:rsid w:val="00415DC2"/>
    <w:rsid w:val="00415EB3"/>
    <w:rsid w:val="00415EF2"/>
    <w:rsid w:val="00416206"/>
    <w:rsid w:val="00416217"/>
    <w:rsid w:val="004162B0"/>
    <w:rsid w:val="00416353"/>
    <w:rsid w:val="004163CB"/>
    <w:rsid w:val="00416435"/>
    <w:rsid w:val="00416508"/>
    <w:rsid w:val="00416517"/>
    <w:rsid w:val="0041661B"/>
    <w:rsid w:val="00416657"/>
    <w:rsid w:val="00416705"/>
    <w:rsid w:val="004167EE"/>
    <w:rsid w:val="00416A02"/>
    <w:rsid w:val="00416A77"/>
    <w:rsid w:val="00416A92"/>
    <w:rsid w:val="00416AA2"/>
    <w:rsid w:val="00416B45"/>
    <w:rsid w:val="00416B84"/>
    <w:rsid w:val="00416CE8"/>
    <w:rsid w:val="00416D7F"/>
    <w:rsid w:val="00416E09"/>
    <w:rsid w:val="00416ED0"/>
    <w:rsid w:val="00416EF6"/>
    <w:rsid w:val="00416F83"/>
    <w:rsid w:val="0041703A"/>
    <w:rsid w:val="00417060"/>
    <w:rsid w:val="00417193"/>
    <w:rsid w:val="00417254"/>
    <w:rsid w:val="0041725A"/>
    <w:rsid w:val="0041725F"/>
    <w:rsid w:val="00417350"/>
    <w:rsid w:val="00417552"/>
    <w:rsid w:val="004175A2"/>
    <w:rsid w:val="004175AC"/>
    <w:rsid w:val="00417638"/>
    <w:rsid w:val="004176B0"/>
    <w:rsid w:val="004176C4"/>
    <w:rsid w:val="00417756"/>
    <w:rsid w:val="0041779F"/>
    <w:rsid w:val="004177D5"/>
    <w:rsid w:val="00417892"/>
    <w:rsid w:val="00417A3F"/>
    <w:rsid w:val="00417ACA"/>
    <w:rsid w:val="00417AEE"/>
    <w:rsid w:val="00417AFB"/>
    <w:rsid w:val="00417C6F"/>
    <w:rsid w:val="00417CC8"/>
    <w:rsid w:val="00417D2E"/>
    <w:rsid w:val="00417ED4"/>
    <w:rsid w:val="00417F5D"/>
    <w:rsid w:val="00417F5E"/>
    <w:rsid w:val="00417F98"/>
    <w:rsid w:val="00417FBD"/>
    <w:rsid w:val="0042002F"/>
    <w:rsid w:val="00420105"/>
    <w:rsid w:val="004201D7"/>
    <w:rsid w:val="00420505"/>
    <w:rsid w:val="004206FB"/>
    <w:rsid w:val="00420731"/>
    <w:rsid w:val="0042095C"/>
    <w:rsid w:val="00420964"/>
    <w:rsid w:val="00420A0A"/>
    <w:rsid w:val="00420A4C"/>
    <w:rsid w:val="00420AB4"/>
    <w:rsid w:val="00420AC0"/>
    <w:rsid w:val="00420B15"/>
    <w:rsid w:val="00420C10"/>
    <w:rsid w:val="00420C63"/>
    <w:rsid w:val="00420C82"/>
    <w:rsid w:val="00420CDC"/>
    <w:rsid w:val="00420CF9"/>
    <w:rsid w:val="00420D10"/>
    <w:rsid w:val="00420D1A"/>
    <w:rsid w:val="00420D8F"/>
    <w:rsid w:val="00420E23"/>
    <w:rsid w:val="00420E84"/>
    <w:rsid w:val="00420FD1"/>
    <w:rsid w:val="00420FDB"/>
    <w:rsid w:val="00421196"/>
    <w:rsid w:val="004211D4"/>
    <w:rsid w:val="004211D9"/>
    <w:rsid w:val="00421222"/>
    <w:rsid w:val="00421396"/>
    <w:rsid w:val="00421560"/>
    <w:rsid w:val="0042158D"/>
    <w:rsid w:val="00421604"/>
    <w:rsid w:val="0042170E"/>
    <w:rsid w:val="00421805"/>
    <w:rsid w:val="0042182D"/>
    <w:rsid w:val="0042198D"/>
    <w:rsid w:val="00421A1E"/>
    <w:rsid w:val="00421A26"/>
    <w:rsid w:val="00421BCA"/>
    <w:rsid w:val="00421BE7"/>
    <w:rsid w:val="00421CE1"/>
    <w:rsid w:val="00421D26"/>
    <w:rsid w:val="00421D78"/>
    <w:rsid w:val="00421E25"/>
    <w:rsid w:val="00421F7F"/>
    <w:rsid w:val="00421FB1"/>
    <w:rsid w:val="00422070"/>
    <w:rsid w:val="00422092"/>
    <w:rsid w:val="004222B2"/>
    <w:rsid w:val="00422340"/>
    <w:rsid w:val="004225B0"/>
    <w:rsid w:val="00422704"/>
    <w:rsid w:val="00422759"/>
    <w:rsid w:val="00422870"/>
    <w:rsid w:val="00422949"/>
    <w:rsid w:val="0042299F"/>
    <w:rsid w:val="00422AA2"/>
    <w:rsid w:val="00422BDC"/>
    <w:rsid w:val="00422C47"/>
    <w:rsid w:val="00422CB4"/>
    <w:rsid w:val="00422D6E"/>
    <w:rsid w:val="00422F0B"/>
    <w:rsid w:val="00422F58"/>
    <w:rsid w:val="0042315F"/>
    <w:rsid w:val="004231F2"/>
    <w:rsid w:val="00423287"/>
    <w:rsid w:val="0042328C"/>
    <w:rsid w:val="0042336E"/>
    <w:rsid w:val="004233FB"/>
    <w:rsid w:val="0042341E"/>
    <w:rsid w:val="004234C5"/>
    <w:rsid w:val="00423579"/>
    <w:rsid w:val="004235D6"/>
    <w:rsid w:val="0042360D"/>
    <w:rsid w:val="00423664"/>
    <w:rsid w:val="004236CD"/>
    <w:rsid w:val="004236DE"/>
    <w:rsid w:val="004238A4"/>
    <w:rsid w:val="004239DB"/>
    <w:rsid w:val="00423A7A"/>
    <w:rsid w:val="00423ABF"/>
    <w:rsid w:val="00423B2B"/>
    <w:rsid w:val="00423C77"/>
    <w:rsid w:val="00423C8D"/>
    <w:rsid w:val="00423CA8"/>
    <w:rsid w:val="00423D48"/>
    <w:rsid w:val="00423D79"/>
    <w:rsid w:val="00423E93"/>
    <w:rsid w:val="00423EF2"/>
    <w:rsid w:val="00423F75"/>
    <w:rsid w:val="00423F91"/>
    <w:rsid w:val="00423FE4"/>
    <w:rsid w:val="00423FFC"/>
    <w:rsid w:val="0042405B"/>
    <w:rsid w:val="004241A0"/>
    <w:rsid w:val="0042426C"/>
    <w:rsid w:val="00424344"/>
    <w:rsid w:val="0042442C"/>
    <w:rsid w:val="004245AB"/>
    <w:rsid w:val="00424655"/>
    <w:rsid w:val="004246C3"/>
    <w:rsid w:val="00424700"/>
    <w:rsid w:val="0042485D"/>
    <w:rsid w:val="0042488A"/>
    <w:rsid w:val="004248A0"/>
    <w:rsid w:val="0042498F"/>
    <w:rsid w:val="004249B5"/>
    <w:rsid w:val="004249E9"/>
    <w:rsid w:val="00424A56"/>
    <w:rsid w:val="00424B35"/>
    <w:rsid w:val="00424B43"/>
    <w:rsid w:val="00424B5D"/>
    <w:rsid w:val="00424B98"/>
    <w:rsid w:val="00424E8A"/>
    <w:rsid w:val="00424F22"/>
    <w:rsid w:val="0042508F"/>
    <w:rsid w:val="0042510F"/>
    <w:rsid w:val="0042516F"/>
    <w:rsid w:val="0042522C"/>
    <w:rsid w:val="00425268"/>
    <w:rsid w:val="004252F4"/>
    <w:rsid w:val="00425320"/>
    <w:rsid w:val="004253A1"/>
    <w:rsid w:val="004253C2"/>
    <w:rsid w:val="00425472"/>
    <w:rsid w:val="0042549E"/>
    <w:rsid w:val="00425507"/>
    <w:rsid w:val="0042554B"/>
    <w:rsid w:val="00425687"/>
    <w:rsid w:val="00425732"/>
    <w:rsid w:val="004258AF"/>
    <w:rsid w:val="00425961"/>
    <w:rsid w:val="004259CD"/>
    <w:rsid w:val="00425A11"/>
    <w:rsid w:val="00425A90"/>
    <w:rsid w:val="00425D0C"/>
    <w:rsid w:val="00425D23"/>
    <w:rsid w:val="00425D42"/>
    <w:rsid w:val="00425DB9"/>
    <w:rsid w:val="00425E6D"/>
    <w:rsid w:val="00425EA7"/>
    <w:rsid w:val="00425F96"/>
    <w:rsid w:val="00426018"/>
    <w:rsid w:val="00426073"/>
    <w:rsid w:val="00426116"/>
    <w:rsid w:val="0042613F"/>
    <w:rsid w:val="0042633C"/>
    <w:rsid w:val="004263B9"/>
    <w:rsid w:val="004263C4"/>
    <w:rsid w:val="00426492"/>
    <w:rsid w:val="0042649D"/>
    <w:rsid w:val="004264CE"/>
    <w:rsid w:val="004266B8"/>
    <w:rsid w:val="0042670D"/>
    <w:rsid w:val="00426745"/>
    <w:rsid w:val="00426782"/>
    <w:rsid w:val="004267DE"/>
    <w:rsid w:val="004268ED"/>
    <w:rsid w:val="00426931"/>
    <w:rsid w:val="00426A94"/>
    <w:rsid w:val="00426A9A"/>
    <w:rsid w:val="00426B19"/>
    <w:rsid w:val="00426B20"/>
    <w:rsid w:val="00426B57"/>
    <w:rsid w:val="00426BE0"/>
    <w:rsid w:val="00426D33"/>
    <w:rsid w:val="00426F03"/>
    <w:rsid w:val="00426F0C"/>
    <w:rsid w:val="00426F13"/>
    <w:rsid w:val="00426FEF"/>
    <w:rsid w:val="004270E3"/>
    <w:rsid w:val="00427100"/>
    <w:rsid w:val="004271CD"/>
    <w:rsid w:val="004271D8"/>
    <w:rsid w:val="0042735B"/>
    <w:rsid w:val="00427375"/>
    <w:rsid w:val="004273DB"/>
    <w:rsid w:val="00427405"/>
    <w:rsid w:val="0042741C"/>
    <w:rsid w:val="00427425"/>
    <w:rsid w:val="004274C5"/>
    <w:rsid w:val="0042761B"/>
    <w:rsid w:val="0042762F"/>
    <w:rsid w:val="0042766E"/>
    <w:rsid w:val="00427670"/>
    <w:rsid w:val="004276C8"/>
    <w:rsid w:val="004276D0"/>
    <w:rsid w:val="00427725"/>
    <w:rsid w:val="00427763"/>
    <w:rsid w:val="0042779A"/>
    <w:rsid w:val="0042790E"/>
    <w:rsid w:val="00427A23"/>
    <w:rsid w:val="00427BDD"/>
    <w:rsid w:val="00427BFB"/>
    <w:rsid w:val="00427E06"/>
    <w:rsid w:val="00427EDF"/>
    <w:rsid w:val="00430107"/>
    <w:rsid w:val="00430182"/>
    <w:rsid w:val="004301B7"/>
    <w:rsid w:val="00430244"/>
    <w:rsid w:val="0043025D"/>
    <w:rsid w:val="00430453"/>
    <w:rsid w:val="004304A0"/>
    <w:rsid w:val="004304C8"/>
    <w:rsid w:val="004304FC"/>
    <w:rsid w:val="00430631"/>
    <w:rsid w:val="00430634"/>
    <w:rsid w:val="00430640"/>
    <w:rsid w:val="0043081A"/>
    <w:rsid w:val="0043083D"/>
    <w:rsid w:val="00430962"/>
    <w:rsid w:val="004309CE"/>
    <w:rsid w:val="004309DF"/>
    <w:rsid w:val="00430A03"/>
    <w:rsid w:val="00430AA6"/>
    <w:rsid w:val="00430B50"/>
    <w:rsid w:val="00430C6D"/>
    <w:rsid w:val="00430D70"/>
    <w:rsid w:val="00430EC2"/>
    <w:rsid w:val="00430EF2"/>
    <w:rsid w:val="00430F53"/>
    <w:rsid w:val="00430F6B"/>
    <w:rsid w:val="00430F80"/>
    <w:rsid w:val="0043100E"/>
    <w:rsid w:val="00431029"/>
    <w:rsid w:val="00431079"/>
    <w:rsid w:val="0043108C"/>
    <w:rsid w:val="00431282"/>
    <w:rsid w:val="00431353"/>
    <w:rsid w:val="0043136F"/>
    <w:rsid w:val="004313A9"/>
    <w:rsid w:val="004313DB"/>
    <w:rsid w:val="00431440"/>
    <w:rsid w:val="00431456"/>
    <w:rsid w:val="00431537"/>
    <w:rsid w:val="0043166D"/>
    <w:rsid w:val="00431688"/>
    <w:rsid w:val="00431690"/>
    <w:rsid w:val="00431732"/>
    <w:rsid w:val="00431753"/>
    <w:rsid w:val="00431804"/>
    <w:rsid w:val="0043183D"/>
    <w:rsid w:val="0043191F"/>
    <w:rsid w:val="00431992"/>
    <w:rsid w:val="00431A60"/>
    <w:rsid w:val="00431AD7"/>
    <w:rsid w:val="00431B0D"/>
    <w:rsid w:val="00431BA7"/>
    <w:rsid w:val="00431C57"/>
    <w:rsid w:val="00431C82"/>
    <w:rsid w:val="00431C96"/>
    <w:rsid w:val="00431D90"/>
    <w:rsid w:val="00431DFD"/>
    <w:rsid w:val="00431E2D"/>
    <w:rsid w:val="00431E54"/>
    <w:rsid w:val="00432009"/>
    <w:rsid w:val="00432029"/>
    <w:rsid w:val="0043208C"/>
    <w:rsid w:val="004320EC"/>
    <w:rsid w:val="004321F3"/>
    <w:rsid w:val="00432220"/>
    <w:rsid w:val="004322E8"/>
    <w:rsid w:val="00432343"/>
    <w:rsid w:val="004325B3"/>
    <w:rsid w:val="004325FB"/>
    <w:rsid w:val="004326EF"/>
    <w:rsid w:val="00432707"/>
    <w:rsid w:val="004327B6"/>
    <w:rsid w:val="004327F8"/>
    <w:rsid w:val="00432817"/>
    <w:rsid w:val="00432A86"/>
    <w:rsid w:val="00432B03"/>
    <w:rsid w:val="00432B10"/>
    <w:rsid w:val="00432B95"/>
    <w:rsid w:val="00432BA0"/>
    <w:rsid w:val="00432BE0"/>
    <w:rsid w:val="00432C31"/>
    <w:rsid w:val="00432CA8"/>
    <w:rsid w:val="00432EAA"/>
    <w:rsid w:val="00432EB4"/>
    <w:rsid w:val="00432EC7"/>
    <w:rsid w:val="00432EEB"/>
    <w:rsid w:val="004330F0"/>
    <w:rsid w:val="00433206"/>
    <w:rsid w:val="00433244"/>
    <w:rsid w:val="0043329F"/>
    <w:rsid w:val="00433369"/>
    <w:rsid w:val="00433396"/>
    <w:rsid w:val="004333E8"/>
    <w:rsid w:val="004334BF"/>
    <w:rsid w:val="004334E5"/>
    <w:rsid w:val="00433525"/>
    <w:rsid w:val="0043366F"/>
    <w:rsid w:val="0043369A"/>
    <w:rsid w:val="00433729"/>
    <w:rsid w:val="00433767"/>
    <w:rsid w:val="004337B0"/>
    <w:rsid w:val="00433800"/>
    <w:rsid w:val="00433816"/>
    <w:rsid w:val="0043391D"/>
    <w:rsid w:val="0043394D"/>
    <w:rsid w:val="00433AD6"/>
    <w:rsid w:val="00433AE7"/>
    <w:rsid w:val="00433B05"/>
    <w:rsid w:val="00433B58"/>
    <w:rsid w:val="00433B79"/>
    <w:rsid w:val="00433CD7"/>
    <w:rsid w:val="00433DCD"/>
    <w:rsid w:val="00433E19"/>
    <w:rsid w:val="00433E79"/>
    <w:rsid w:val="00433EA1"/>
    <w:rsid w:val="00434000"/>
    <w:rsid w:val="00434035"/>
    <w:rsid w:val="0043405A"/>
    <w:rsid w:val="004340C2"/>
    <w:rsid w:val="0043411E"/>
    <w:rsid w:val="0043413B"/>
    <w:rsid w:val="004341BB"/>
    <w:rsid w:val="004341BD"/>
    <w:rsid w:val="00434334"/>
    <w:rsid w:val="0043453F"/>
    <w:rsid w:val="00434578"/>
    <w:rsid w:val="004345DD"/>
    <w:rsid w:val="00434891"/>
    <w:rsid w:val="004348B4"/>
    <w:rsid w:val="00434A12"/>
    <w:rsid w:val="00434A64"/>
    <w:rsid w:val="00434ADF"/>
    <w:rsid w:val="00434AF9"/>
    <w:rsid w:val="00434BE1"/>
    <w:rsid w:val="00434C8C"/>
    <w:rsid w:val="00434D95"/>
    <w:rsid w:val="00434FC9"/>
    <w:rsid w:val="00435150"/>
    <w:rsid w:val="0043516E"/>
    <w:rsid w:val="004351A9"/>
    <w:rsid w:val="004351AB"/>
    <w:rsid w:val="004351D0"/>
    <w:rsid w:val="00435212"/>
    <w:rsid w:val="0043521B"/>
    <w:rsid w:val="00435282"/>
    <w:rsid w:val="004352D4"/>
    <w:rsid w:val="00435346"/>
    <w:rsid w:val="0043537B"/>
    <w:rsid w:val="00435650"/>
    <w:rsid w:val="00435765"/>
    <w:rsid w:val="0043578A"/>
    <w:rsid w:val="00435939"/>
    <w:rsid w:val="0043597B"/>
    <w:rsid w:val="00435982"/>
    <w:rsid w:val="00435A64"/>
    <w:rsid w:val="00435B02"/>
    <w:rsid w:val="00435C02"/>
    <w:rsid w:val="00435D37"/>
    <w:rsid w:val="00435F53"/>
    <w:rsid w:val="004361F9"/>
    <w:rsid w:val="00436287"/>
    <w:rsid w:val="004362DA"/>
    <w:rsid w:val="00436306"/>
    <w:rsid w:val="0043633A"/>
    <w:rsid w:val="004363DE"/>
    <w:rsid w:val="004363F2"/>
    <w:rsid w:val="00436409"/>
    <w:rsid w:val="0043642C"/>
    <w:rsid w:val="0043657D"/>
    <w:rsid w:val="004365E4"/>
    <w:rsid w:val="00436607"/>
    <w:rsid w:val="0043664E"/>
    <w:rsid w:val="0043665E"/>
    <w:rsid w:val="004366B0"/>
    <w:rsid w:val="004366BF"/>
    <w:rsid w:val="004366DA"/>
    <w:rsid w:val="004366F3"/>
    <w:rsid w:val="0043670D"/>
    <w:rsid w:val="00436712"/>
    <w:rsid w:val="00436728"/>
    <w:rsid w:val="004367BF"/>
    <w:rsid w:val="00436916"/>
    <w:rsid w:val="00436957"/>
    <w:rsid w:val="004369A1"/>
    <w:rsid w:val="004369F6"/>
    <w:rsid w:val="00436A13"/>
    <w:rsid w:val="00436A2B"/>
    <w:rsid w:val="00436A60"/>
    <w:rsid w:val="00436A85"/>
    <w:rsid w:val="00436A9E"/>
    <w:rsid w:val="00436AB8"/>
    <w:rsid w:val="00436AD8"/>
    <w:rsid w:val="00436BA6"/>
    <w:rsid w:val="00436D20"/>
    <w:rsid w:val="00436D34"/>
    <w:rsid w:val="00436F4A"/>
    <w:rsid w:val="00436FCD"/>
    <w:rsid w:val="00436FE5"/>
    <w:rsid w:val="00437038"/>
    <w:rsid w:val="00437145"/>
    <w:rsid w:val="00437177"/>
    <w:rsid w:val="0043717D"/>
    <w:rsid w:val="00437258"/>
    <w:rsid w:val="00437306"/>
    <w:rsid w:val="004374B5"/>
    <w:rsid w:val="004374BF"/>
    <w:rsid w:val="004374E0"/>
    <w:rsid w:val="00437618"/>
    <w:rsid w:val="0043763A"/>
    <w:rsid w:val="00437690"/>
    <w:rsid w:val="00437791"/>
    <w:rsid w:val="0043789D"/>
    <w:rsid w:val="004378CF"/>
    <w:rsid w:val="0043799F"/>
    <w:rsid w:val="004379BE"/>
    <w:rsid w:val="00437B2F"/>
    <w:rsid w:val="00437BEC"/>
    <w:rsid w:val="00437C5C"/>
    <w:rsid w:val="00437F66"/>
    <w:rsid w:val="00437FC3"/>
    <w:rsid w:val="00437FF9"/>
    <w:rsid w:val="0044000B"/>
    <w:rsid w:val="00440089"/>
    <w:rsid w:val="004400A7"/>
    <w:rsid w:val="00440254"/>
    <w:rsid w:val="004402CF"/>
    <w:rsid w:val="004402DE"/>
    <w:rsid w:val="0044035B"/>
    <w:rsid w:val="00440364"/>
    <w:rsid w:val="00440517"/>
    <w:rsid w:val="00440560"/>
    <w:rsid w:val="004405D8"/>
    <w:rsid w:val="004406F9"/>
    <w:rsid w:val="00440723"/>
    <w:rsid w:val="00440757"/>
    <w:rsid w:val="004408CC"/>
    <w:rsid w:val="00440941"/>
    <w:rsid w:val="004409EC"/>
    <w:rsid w:val="00440A1A"/>
    <w:rsid w:val="00440B24"/>
    <w:rsid w:val="00440B31"/>
    <w:rsid w:val="00440B8A"/>
    <w:rsid w:val="00440C2F"/>
    <w:rsid w:val="00440D52"/>
    <w:rsid w:val="00440E3D"/>
    <w:rsid w:val="00440E62"/>
    <w:rsid w:val="00440E99"/>
    <w:rsid w:val="00440F9C"/>
    <w:rsid w:val="00441063"/>
    <w:rsid w:val="004410B4"/>
    <w:rsid w:val="00441182"/>
    <w:rsid w:val="004411BE"/>
    <w:rsid w:val="00441201"/>
    <w:rsid w:val="0044124B"/>
    <w:rsid w:val="00441341"/>
    <w:rsid w:val="0044134B"/>
    <w:rsid w:val="0044136E"/>
    <w:rsid w:val="00441445"/>
    <w:rsid w:val="0044156F"/>
    <w:rsid w:val="00441694"/>
    <w:rsid w:val="004416DC"/>
    <w:rsid w:val="00441767"/>
    <w:rsid w:val="004417B1"/>
    <w:rsid w:val="0044186A"/>
    <w:rsid w:val="00441882"/>
    <w:rsid w:val="004419B8"/>
    <w:rsid w:val="00441A5C"/>
    <w:rsid w:val="00441AD2"/>
    <w:rsid w:val="00441B69"/>
    <w:rsid w:val="00441D18"/>
    <w:rsid w:val="00441D8F"/>
    <w:rsid w:val="00441E40"/>
    <w:rsid w:val="00441E7B"/>
    <w:rsid w:val="00441FB6"/>
    <w:rsid w:val="00442020"/>
    <w:rsid w:val="00442035"/>
    <w:rsid w:val="00442046"/>
    <w:rsid w:val="00442076"/>
    <w:rsid w:val="0044208F"/>
    <w:rsid w:val="004420A2"/>
    <w:rsid w:val="004420BE"/>
    <w:rsid w:val="00442210"/>
    <w:rsid w:val="00442261"/>
    <w:rsid w:val="00442289"/>
    <w:rsid w:val="0044230B"/>
    <w:rsid w:val="0044236D"/>
    <w:rsid w:val="00442371"/>
    <w:rsid w:val="00442450"/>
    <w:rsid w:val="00442451"/>
    <w:rsid w:val="00442467"/>
    <w:rsid w:val="004424A4"/>
    <w:rsid w:val="004425E3"/>
    <w:rsid w:val="00442650"/>
    <w:rsid w:val="0044275A"/>
    <w:rsid w:val="0044276E"/>
    <w:rsid w:val="004428AB"/>
    <w:rsid w:val="004429CC"/>
    <w:rsid w:val="00442A2B"/>
    <w:rsid w:val="00442A55"/>
    <w:rsid w:val="00442AD4"/>
    <w:rsid w:val="00442B4C"/>
    <w:rsid w:val="00442B85"/>
    <w:rsid w:val="00442B8E"/>
    <w:rsid w:val="00442CEB"/>
    <w:rsid w:val="00442E04"/>
    <w:rsid w:val="00442F63"/>
    <w:rsid w:val="00442FB2"/>
    <w:rsid w:val="00442FF0"/>
    <w:rsid w:val="0044308D"/>
    <w:rsid w:val="004430C5"/>
    <w:rsid w:val="004430E2"/>
    <w:rsid w:val="00443246"/>
    <w:rsid w:val="004432F9"/>
    <w:rsid w:val="0044341E"/>
    <w:rsid w:val="00443557"/>
    <w:rsid w:val="00443632"/>
    <w:rsid w:val="00443642"/>
    <w:rsid w:val="00443682"/>
    <w:rsid w:val="004436B1"/>
    <w:rsid w:val="00443730"/>
    <w:rsid w:val="004437DE"/>
    <w:rsid w:val="00443824"/>
    <w:rsid w:val="0044384D"/>
    <w:rsid w:val="00443872"/>
    <w:rsid w:val="004438F7"/>
    <w:rsid w:val="00443918"/>
    <w:rsid w:val="0044398A"/>
    <w:rsid w:val="0044398B"/>
    <w:rsid w:val="004439CD"/>
    <w:rsid w:val="004439DD"/>
    <w:rsid w:val="00443A28"/>
    <w:rsid w:val="00443B21"/>
    <w:rsid w:val="00443C35"/>
    <w:rsid w:val="00443DDC"/>
    <w:rsid w:val="00443E24"/>
    <w:rsid w:val="00443E27"/>
    <w:rsid w:val="00443EF3"/>
    <w:rsid w:val="00443FB7"/>
    <w:rsid w:val="00443FBD"/>
    <w:rsid w:val="00444173"/>
    <w:rsid w:val="00444178"/>
    <w:rsid w:val="004441D0"/>
    <w:rsid w:val="004442AD"/>
    <w:rsid w:val="004442D9"/>
    <w:rsid w:val="00444350"/>
    <w:rsid w:val="00444363"/>
    <w:rsid w:val="00444369"/>
    <w:rsid w:val="00444463"/>
    <w:rsid w:val="004444E0"/>
    <w:rsid w:val="004445AA"/>
    <w:rsid w:val="00444743"/>
    <w:rsid w:val="0044475B"/>
    <w:rsid w:val="004447F7"/>
    <w:rsid w:val="00444826"/>
    <w:rsid w:val="00444973"/>
    <w:rsid w:val="00444974"/>
    <w:rsid w:val="0044499A"/>
    <w:rsid w:val="00444A2F"/>
    <w:rsid w:val="00444A56"/>
    <w:rsid w:val="00444B52"/>
    <w:rsid w:val="00444BAC"/>
    <w:rsid w:val="00444C98"/>
    <w:rsid w:val="00444D38"/>
    <w:rsid w:val="00444D65"/>
    <w:rsid w:val="00444E2C"/>
    <w:rsid w:val="00444E3F"/>
    <w:rsid w:val="00444EFC"/>
    <w:rsid w:val="00444F7D"/>
    <w:rsid w:val="0044502E"/>
    <w:rsid w:val="004451CE"/>
    <w:rsid w:val="004452D9"/>
    <w:rsid w:val="00445367"/>
    <w:rsid w:val="004456F7"/>
    <w:rsid w:val="00445708"/>
    <w:rsid w:val="00445763"/>
    <w:rsid w:val="004457AF"/>
    <w:rsid w:val="004457DF"/>
    <w:rsid w:val="004457F5"/>
    <w:rsid w:val="0044588B"/>
    <w:rsid w:val="0044593E"/>
    <w:rsid w:val="0044594D"/>
    <w:rsid w:val="00445986"/>
    <w:rsid w:val="004459A6"/>
    <w:rsid w:val="00445A32"/>
    <w:rsid w:val="00445A4F"/>
    <w:rsid w:val="00445B66"/>
    <w:rsid w:val="00445CFA"/>
    <w:rsid w:val="00445D2A"/>
    <w:rsid w:val="00445D3F"/>
    <w:rsid w:val="00445D93"/>
    <w:rsid w:val="00445EE5"/>
    <w:rsid w:val="00445F71"/>
    <w:rsid w:val="00445FB1"/>
    <w:rsid w:val="0044604E"/>
    <w:rsid w:val="004460ED"/>
    <w:rsid w:val="004460FD"/>
    <w:rsid w:val="0044610A"/>
    <w:rsid w:val="00446127"/>
    <w:rsid w:val="00446178"/>
    <w:rsid w:val="004461E9"/>
    <w:rsid w:val="00446245"/>
    <w:rsid w:val="00446354"/>
    <w:rsid w:val="00446448"/>
    <w:rsid w:val="004464B3"/>
    <w:rsid w:val="00446597"/>
    <w:rsid w:val="004465E4"/>
    <w:rsid w:val="004465E9"/>
    <w:rsid w:val="00446689"/>
    <w:rsid w:val="0044673C"/>
    <w:rsid w:val="004467C4"/>
    <w:rsid w:val="00446833"/>
    <w:rsid w:val="0044698E"/>
    <w:rsid w:val="00446A25"/>
    <w:rsid w:val="00446AB3"/>
    <w:rsid w:val="00446AB6"/>
    <w:rsid w:val="00446AC7"/>
    <w:rsid w:val="00446AF7"/>
    <w:rsid w:val="00446B93"/>
    <w:rsid w:val="00446C9C"/>
    <w:rsid w:val="00446D2D"/>
    <w:rsid w:val="00446DA2"/>
    <w:rsid w:val="00446DA3"/>
    <w:rsid w:val="00446DC1"/>
    <w:rsid w:val="00446DC2"/>
    <w:rsid w:val="00446DFD"/>
    <w:rsid w:val="00446EB8"/>
    <w:rsid w:val="00446EF3"/>
    <w:rsid w:val="00447017"/>
    <w:rsid w:val="004470D8"/>
    <w:rsid w:val="00447172"/>
    <w:rsid w:val="00447182"/>
    <w:rsid w:val="0044727B"/>
    <w:rsid w:val="00447481"/>
    <w:rsid w:val="00447682"/>
    <w:rsid w:val="0044773D"/>
    <w:rsid w:val="00447895"/>
    <w:rsid w:val="00447958"/>
    <w:rsid w:val="00447975"/>
    <w:rsid w:val="00447990"/>
    <w:rsid w:val="00447AB2"/>
    <w:rsid w:val="00447AEE"/>
    <w:rsid w:val="00447B0F"/>
    <w:rsid w:val="00447B12"/>
    <w:rsid w:val="00447BDE"/>
    <w:rsid w:val="00447C2B"/>
    <w:rsid w:val="00447D1E"/>
    <w:rsid w:val="00447DD6"/>
    <w:rsid w:val="00447F9E"/>
    <w:rsid w:val="00447F9F"/>
    <w:rsid w:val="00450054"/>
    <w:rsid w:val="004500B2"/>
    <w:rsid w:val="004500E3"/>
    <w:rsid w:val="0045011A"/>
    <w:rsid w:val="0045016D"/>
    <w:rsid w:val="004502AD"/>
    <w:rsid w:val="0045030C"/>
    <w:rsid w:val="004504A9"/>
    <w:rsid w:val="004504B7"/>
    <w:rsid w:val="0045053A"/>
    <w:rsid w:val="00450554"/>
    <w:rsid w:val="0045065B"/>
    <w:rsid w:val="00450671"/>
    <w:rsid w:val="0045069F"/>
    <w:rsid w:val="00450916"/>
    <w:rsid w:val="00450969"/>
    <w:rsid w:val="004509A8"/>
    <w:rsid w:val="00450AB9"/>
    <w:rsid w:val="00450B6B"/>
    <w:rsid w:val="00450BB1"/>
    <w:rsid w:val="00450C25"/>
    <w:rsid w:val="00450DC1"/>
    <w:rsid w:val="00450E37"/>
    <w:rsid w:val="00450E64"/>
    <w:rsid w:val="00450F13"/>
    <w:rsid w:val="00450FB8"/>
    <w:rsid w:val="00450FF7"/>
    <w:rsid w:val="0045118B"/>
    <w:rsid w:val="0045118C"/>
    <w:rsid w:val="004511C6"/>
    <w:rsid w:val="004512D0"/>
    <w:rsid w:val="00451375"/>
    <w:rsid w:val="004513C6"/>
    <w:rsid w:val="00451437"/>
    <w:rsid w:val="004514F0"/>
    <w:rsid w:val="00451566"/>
    <w:rsid w:val="00451572"/>
    <w:rsid w:val="004515D4"/>
    <w:rsid w:val="00451693"/>
    <w:rsid w:val="0045170A"/>
    <w:rsid w:val="0045177A"/>
    <w:rsid w:val="00451780"/>
    <w:rsid w:val="00451878"/>
    <w:rsid w:val="00451925"/>
    <w:rsid w:val="0045195B"/>
    <w:rsid w:val="00451C01"/>
    <w:rsid w:val="00451C7D"/>
    <w:rsid w:val="00451CEC"/>
    <w:rsid w:val="00451D3C"/>
    <w:rsid w:val="00451DEE"/>
    <w:rsid w:val="00451F12"/>
    <w:rsid w:val="00451F62"/>
    <w:rsid w:val="00451F9D"/>
    <w:rsid w:val="00451FC5"/>
    <w:rsid w:val="0045206B"/>
    <w:rsid w:val="004520B1"/>
    <w:rsid w:val="004520EE"/>
    <w:rsid w:val="00452140"/>
    <w:rsid w:val="0045214D"/>
    <w:rsid w:val="0045223A"/>
    <w:rsid w:val="00452375"/>
    <w:rsid w:val="004523EF"/>
    <w:rsid w:val="0045242F"/>
    <w:rsid w:val="0045246A"/>
    <w:rsid w:val="0045251E"/>
    <w:rsid w:val="00452655"/>
    <w:rsid w:val="00452722"/>
    <w:rsid w:val="0045273F"/>
    <w:rsid w:val="004528D3"/>
    <w:rsid w:val="00452A56"/>
    <w:rsid w:val="00452AB0"/>
    <w:rsid w:val="00452B84"/>
    <w:rsid w:val="00452C16"/>
    <w:rsid w:val="00452D22"/>
    <w:rsid w:val="00452D29"/>
    <w:rsid w:val="00452F15"/>
    <w:rsid w:val="0045305D"/>
    <w:rsid w:val="00453144"/>
    <w:rsid w:val="00453193"/>
    <w:rsid w:val="004531DB"/>
    <w:rsid w:val="00453261"/>
    <w:rsid w:val="004533A7"/>
    <w:rsid w:val="0045349B"/>
    <w:rsid w:val="0045354C"/>
    <w:rsid w:val="004535EB"/>
    <w:rsid w:val="0045366D"/>
    <w:rsid w:val="00453692"/>
    <w:rsid w:val="004536A1"/>
    <w:rsid w:val="004537DD"/>
    <w:rsid w:val="004538FD"/>
    <w:rsid w:val="00453952"/>
    <w:rsid w:val="00453ADF"/>
    <w:rsid w:val="00453C32"/>
    <w:rsid w:val="00453D30"/>
    <w:rsid w:val="00453DA6"/>
    <w:rsid w:val="00453E48"/>
    <w:rsid w:val="00453FF2"/>
    <w:rsid w:val="00454097"/>
    <w:rsid w:val="004540C5"/>
    <w:rsid w:val="004540D2"/>
    <w:rsid w:val="004541EA"/>
    <w:rsid w:val="00454240"/>
    <w:rsid w:val="004542F1"/>
    <w:rsid w:val="0045434F"/>
    <w:rsid w:val="0045436B"/>
    <w:rsid w:val="004543A9"/>
    <w:rsid w:val="004543C7"/>
    <w:rsid w:val="00454471"/>
    <w:rsid w:val="0045457C"/>
    <w:rsid w:val="004545CA"/>
    <w:rsid w:val="004546AB"/>
    <w:rsid w:val="00454719"/>
    <w:rsid w:val="00454781"/>
    <w:rsid w:val="0045482A"/>
    <w:rsid w:val="0045486D"/>
    <w:rsid w:val="00454A0F"/>
    <w:rsid w:val="00454A43"/>
    <w:rsid w:val="00454B01"/>
    <w:rsid w:val="00454C09"/>
    <w:rsid w:val="00454C16"/>
    <w:rsid w:val="00454CE5"/>
    <w:rsid w:val="00454D7D"/>
    <w:rsid w:val="00454D80"/>
    <w:rsid w:val="00454D83"/>
    <w:rsid w:val="00454DA1"/>
    <w:rsid w:val="00454E35"/>
    <w:rsid w:val="00454E67"/>
    <w:rsid w:val="00454F20"/>
    <w:rsid w:val="00454F51"/>
    <w:rsid w:val="0045503D"/>
    <w:rsid w:val="00455109"/>
    <w:rsid w:val="00455139"/>
    <w:rsid w:val="00455194"/>
    <w:rsid w:val="004551C4"/>
    <w:rsid w:val="004551E2"/>
    <w:rsid w:val="00455266"/>
    <w:rsid w:val="00455389"/>
    <w:rsid w:val="004553BE"/>
    <w:rsid w:val="004553F1"/>
    <w:rsid w:val="0045553A"/>
    <w:rsid w:val="0045557D"/>
    <w:rsid w:val="00455580"/>
    <w:rsid w:val="004555A6"/>
    <w:rsid w:val="00455698"/>
    <w:rsid w:val="00455767"/>
    <w:rsid w:val="004557E6"/>
    <w:rsid w:val="00455877"/>
    <w:rsid w:val="004558A4"/>
    <w:rsid w:val="004558B8"/>
    <w:rsid w:val="0045598A"/>
    <w:rsid w:val="00455AC8"/>
    <w:rsid w:val="00455B14"/>
    <w:rsid w:val="00455B88"/>
    <w:rsid w:val="00455BF2"/>
    <w:rsid w:val="00455C0F"/>
    <w:rsid w:val="00455C3D"/>
    <w:rsid w:val="00455C3E"/>
    <w:rsid w:val="00455E3D"/>
    <w:rsid w:val="00455EA5"/>
    <w:rsid w:val="00455F51"/>
    <w:rsid w:val="00455F7C"/>
    <w:rsid w:val="00455F99"/>
    <w:rsid w:val="0045600A"/>
    <w:rsid w:val="0045628C"/>
    <w:rsid w:val="0045634C"/>
    <w:rsid w:val="004564E2"/>
    <w:rsid w:val="0045656F"/>
    <w:rsid w:val="0045665B"/>
    <w:rsid w:val="0045669C"/>
    <w:rsid w:val="0045669D"/>
    <w:rsid w:val="0045674D"/>
    <w:rsid w:val="0045681D"/>
    <w:rsid w:val="0045682A"/>
    <w:rsid w:val="004568A2"/>
    <w:rsid w:val="004568C3"/>
    <w:rsid w:val="0045691E"/>
    <w:rsid w:val="00456966"/>
    <w:rsid w:val="004569CD"/>
    <w:rsid w:val="00456A1D"/>
    <w:rsid w:val="00456A3D"/>
    <w:rsid w:val="00456ACD"/>
    <w:rsid w:val="00456BB9"/>
    <w:rsid w:val="00456C78"/>
    <w:rsid w:val="00456D01"/>
    <w:rsid w:val="00456D9E"/>
    <w:rsid w:val="00456E84"/>
    <w:rsid w:val="00456EA3"/>
    <w:rsid w:val="00456F4A"/>
    <w:rsid w:val="00457011"/>
    <w:rsid w:val="00457064"/>
    <w:rsid w:val="00457066"/>
    <w:rsid w:val="00457146"/>
    <w:rsid w:val="00457315"/>
    <w:rsid w:val="00457688"/>
    <w:rsid w:val="00457705"/>
    <w:rsid w:val="00457886"/>
    <w:rsid w:val="004578EF"/>
    <w:rsid w:val="0045795E"/>
    <w:rsid w:val="004579D0"/>
    <w:rsid w:val="00457A86"/>
    <w:rsid w:val="00457ABD"/>
    <w:rsid w:val="00457C52"/>
    <w:rsid w:val="00457C79"/>
    <w:rsid w:val="00457D53"/>
    <w:rsid w:val="00457DB1"/>
    <w:rsid w:val="00457E53"/>
    <w:rsid w:val="00457F70"/>
    <w:rsid w:val="00460012"/>
    <w:rsid w:val="0046008B"/>
    <w:rsid w:val="0046028E"/>
    <w:rsid w:val="004602DA"/>
    <w:rsid w:val="00460301"/>
    <w:rsid w:val="00460353"/>
    <w:rsid w:val="004604FE"/>
    <w:rsid w:val="004606AC"/>
    <w:rsid w:val="0046075C"/>
    <w:rsid w:val="00460837"/>
    <w:rsid w:val="00460982"/>
    <w:rsid w:val="004609A8"/>
    <w:rsid w:val="00460A6C"/>
    <w:rsid w:val="00460AEC"/>
    <w:rsid w:val="00460B70"/>
    <w:rsid w:val="00460C0F"/>
    <w:rsid w:val="00460EEC"/>
    <w:rsid w:val="00460FD0"/>
    <w:rsid w:val="0046105B"/>
    <w:rsid w:val="00461083"/>
    <w:rsid w:val="00461102"/>
    <w:rsid w:val="004611B7"/>
    <w:rsid w:val="004612FE"/>
    <w:rsid w:val="0046131F"/>
    <w:rsid w:val="004613B6"/>
    <w:rsid w:val="00461509"/>
    <w:rsid w:val="00461547"/>
    <w:rsid w:val="004616C8"/>
    <w:rsid w:val="00461815"/>
    <w:rsid w:val="00461866"/>
    <w:rsid w:val="00461886"/>
    <w:rsid w:val="004619F4"/>
    <w:rsid w:val="004619F9"/>
    <w:rsid w:val="00461A81"/>
    <w:rsid w:val="00461AA6"/>
    <w:rsid w:val="00461BCC"/>
    <w:rsid w:val="00461C45"/>
    <w:rsid w:val="00461CEE"/>
    <w:rsid w:val="00461D0A"/>
    <w:rsid w:val="00462064"/>
    <w:rsid w:val="004621B9"/>
    <w:rsid w:val="004621D8"/>
    <w:rsid w:val="004621EE"/>
    <w:rsid w:val="00462215"/>
    <w:rsid w:val="00462283"/>
    <w:rsid w:val="00462376"/>
    <w:rsid w:val="00462483"/>
    <w:rsid w:val="004624CF"/>
    <w:rsid w:val="004624E2"/>
    <w:rsid w:val="004625CF"/>
    <w:rsid w:val="00462706"/>
    <w:rsid w:val="0046277E"/>
    <w:rsid w:val="0046286C"/>
    <w:rsid w:val="00462915"/>
    <w:rsid w:val="004629AC"/>
    <w:rsid w:val="00462B07"/>
    <w:rsid w:val="00462D6F"/>
    <w:rsid w:val="00462D7A"/>
    <w:rsid w:val="00462D81"/>
    <w:rsid w:val="00462E69"/>
    <w:rsid w:val="00462E8E"/>
    <w:rsid w:val="00462F7D"/>
    <w:rsid w:val="00462FB7"/>
    <w:rsid w:val="00463040"/>
    <w:rsid w:val="00463093"/>
    <w:rsid w:val="004630F3"/>
    <w:rsid w:val="0046317E"/>
    <w:rsid w:val="00463185"/>
    <w:rsid w:val="004631D3"/>
    <w:rsid w:val="0046321C"/>
    <w:rsid w:val="00463223"/>
    <w:rsid w:val="00463261"/>
    <w:rsid w:val="004632FA"/>
    <w:rsid w:val="00463418"/>
    <w:rsid w:val="00463441"/>
    <w:rsid w:val="00463446"/>
    <w:rsid w:val="0046356B"/>
    <w:rsid w:val="0046363F"/>
    <w:rsid w:val="0046367E"/>
    <w:rsid w:val="004638A7"/>
    <w:rsid w:val="00463907"/>
    <w:rsid w:val="00463A06"/>
    <w:rsid w:val="00463BB1"/>
    <w:rsid w:val="00463BDC"/>
    <w:rsid w:val="00463DF9"/>
    <w:rsid w:val="00463E69"/>
    <w:rsid w:val="00463E6B"/>
    <w:rsid w:val="00463E6F"/>
    <w:rsid w:val="00463FB7"/>
    <w:rsid w:val="00463FDB"/>
    <w:rsid w:val="00464026"/>
    <w:rsid w:val="00464042"/>
    <w:rsid w:val="0046416C"/>
    <w:rsid w:val="004641E3"/>
    <w:rsid w:val="004642BE"/>
    <w:rsid w:val="004644E7"/>
    <w:rsid w:val="00464624"/>
    <w:rsid w:val="004646D5"/>
    <w:rsid w:val="004646ED"/>
    <w:rsid w:val="00464778"/>
    <w:rsid w:val="0046478B"/>
    <w:rsid w:val="004647D2"/>
    <w:rsid w:val="0046480A"/>
    <w:rsid w:val="00464811"/>
    <w:rsid w:val="004648C6"/>
    <w:rsid w:val="00464905"/>
    <w:rsid w:val="00464974"/>
    <w:rsid w:val="004649B6"/>
    <w:rsid w:val="00464A28"/>
    <w:rsid w:val="00464C24"/>
    <w:rsid w:val="00464C64"/>
    <w:rsid w:val="00464D7F"/>
    <w:rsid w:val="00464E6D"/>
    <w:rsid w:val="00464F57"/>
    <w:rsid w:val="00465016"/>
    <w:rsid w:val="004651AB"/>
    <w:rsid w:val="0046524C"/>
    <w:rsid w:val="00465251"/>
    <w:rsid w:val="0046528D"/>
    <w:rsid w:val="00465346"/>
    <w:rsid w:val="00465367"/>
    <w:rsid w:val="004653D3"/>
    <w:rsid w:val="004653E8"/>
    <w:rsid w:val="004653E9"/>
    <w:rsid w:val="00465448"/>
    <w:rsid w:val="0046549A"/>
    <w:rsid w:val="0046554A"/>
    <w:rsid w:val="00465681"/>
    <w:rsid w:val="00465699"/>
    <w:rsid w:val="004656AA"/>
    <w:rsid w:val="00465740"/>
    <w:rsid w:val="00465755"/>
    <w:rsid w:val="00465C6C"/>
    <w:rsid w:val="00465C91"/>
    <w:rsid w:val="00465CA1"/>
    <w:rsid w:val="00465D3C"/>
    <w:rsid w:val="00465D50"/>
    <w:rsid w:val="00465D53"/>
    <w:rsid w:val="00465D8A"/>
    <w:rsid w:val="00465E15"/>
    <w:rsid w:val="00465EF4"/>
    <w:rsid w:val="00465F49"/>
    <w:rsid w:val="00465FDE"/>
    <w:rsid w:val="00466061"/>
    <w:rsid w:val="00466119"/>
    <w:rsid w:val="004661B1"/>
    <w:rsid w:val="00466377"/>
    <w:rsid w:val="0046641B"/>
    <w:rsid w:val="00466429"/>
    <w:rsid w:val="0046645C"/>
    <w:rsid w:val="004664D1"/>
    <w:rsid w:val="004664F5"/>
    <w:rsid w:val="0046651A"/>
    <w:rsid w:val="0046654F"/>
    <w:rsid w:val="004665A1"/>
    <w:rsid w:val="004666F0"/>
    <w:rsid w:val="00466703"/>
    <w:rsid w:val="0046674E"/>
    <w:rsid w:val="00466930"/>
    <w:rsid w:val="0046698C"/>
    <w:rsid w:val="004669F2"/>
    <w:rsid w:val="00466A31"/>
    <w:rsid w:val="00466A9A"/>
    <w:rsid w:val="00466AC7"/>
    <w:rsid w:val="00466AF7"/>
    <w:rsid w:val="00466D58"/>
    <w:rsid w:val="00466D82"/>
    <w:rsid w:val="00466F6C"/>
    <w:rsid w:val="00466FCF"/>
    <w:rsid w:val="00467042"/>
    <w:rsid w:val="0046708F"/>
    <w:rsid w:val="004670DB"/>
    <w:rsid w:val="00467302"/>
    <w:rsid w:val="0046733B"/>
    <w:rsid w:val="00467357"/>
    <w:rsid w:val="00467364"/>
    <w:rsid w:val="0046741C"/>
    <w:rsid w:val="0046750D"/>
    <w:rsid w:val="0046752D"/>
    <w:rsid w:val="0046758D"/>
    <w:rsid w:val="00467680"/>
    <w:rsid w:val="004676E0"/>
    <w:rsid w:val="0046782D"/>
    <w:rsid w:val="0046790E"/>
    <w:rsid w:val="004679A2"/>
    <w:rsid w:val="00467AAC"/>
    <w:rsid w:val="00467AB6"/>
    <w:rsid w:val="00467C2B"/>
    <w:rsid w:val="00467D64"/>
    <w:rsid w:val="00467D83"/>
    <w:rsid w:val="00467DAA"/>
    <w:rsid w:val="00467DF7"/>
    <w:rsid w:val="00467E05"/>
    <w:rsid w:val="00467FC2"/>
    <w:rsid w:val="00467FE9"/>
    <w:rsid w:val="0047007D"/>
    <w:rsid w:val="00470131"/>
    <w:rsid w:val="00470192"/>
    <w:rsid w:val="00470269"/>
    <w:rsid w:val="00470424"/>
    <w:rsid w:val="0047043B"/>
    <w:rsid w:val="004704D2"/>
    <w:rsid w:val="0047062E"/>
    <w:rsid w:val="0047063B"/>
    <w:rsid w:val="0047074F"/>
    <w:rsid w:val="0047076B"/>
    <w:rsid w:val="0047083C"/>
    <w:rsid w:val="00470856"/>
    <w:rsid w:val="00470A4B"/>
    <w:rsid w:val="00470A6D"/>
    <w:rsid w:val="00470B92"/>
    <w:rsid w:val="00470BA9"/>
    <w:rsid w:val="00470BE0"/>
    <w:rsid w:val="00470CA3"/>
    <w:rsid w:val="00470ED3"/>
    <w:rsid w:val="00470FBE"/>
    <w:rsid w:val="004710AE"/>
    <w:rsid w:val="00471148"/>
    <w:rsid w:val="004711F4"/>
    <w:rsid w:val="0047145B"/>
    <w:rsid w:val="00471502"/>
    <w:rsid w:val="004715B1"/>
    <w:rsid w:val="00471640"/>
    <w:rsid w:val="004716CF"/>
    <w:rsid w:val="00471754"/>
    <w:rsid w:val="00471897"/>
    <w:rsid w:val="004719C3"/>
    <w:rsid w:val="00471A32"/>
    <w:rsid w:val="00471ABF"/>
    <w:rsid w:val="00471BD5"/>
    <w:rsid w:val="00471CDA"/>
    <w:rsid w:val="00471DCC"/>
    <w:rsid w:val="00471F09"/>
    <w:rsid w:val="00471F11"/>
    <w:rsid w:val="00472005"/>
    <w:rsid w:val="00472007"/>
    <w:rsid w:val="004720C4"/>
    <w:rsid w:val="004720DB"/>
    <w:rsid w:val="00472243"/>
    <w:rsid w:val="00472249"/>
    <w:rsid w:val="00472284"/>
    <w:rsid w:val="00472287"/>
    <w:rsid w:val="00472297"/>
    <w:rsid w:val="004722CF"/>
    <w:rsid w:val="004723B6"/>
    <w:rsid w:val="004724DA"/>
    <w:rsid w:val="004724F5"/>
    <w:rsid w:val="004725FF"/>
    <w:rsid w:val="0047262D"/>
    <w:rsid w:val="00472842"/>
    <w:rsid w:val="0047286E"/>
    <w:rsid w:val="00472896"/>
    <w:rsid w:val="00472A25"/>
    <w:rsid w:val="00472A3F"/>
    <w:rsid w:val="00472B16"/>
    <w:rsid w:val="00472B47"/>
    <w:rsid w:val="00472BCE"/>
    <w:rsid w:val="00472CCA"/>
    <w:rsid w:val="00472CFB"/>
    <w:rsid w:val="00472DAE"/>
    <w:rsid w:val="00472DD2"/>
    <w:rsid w:val="00472FA9"/>
    <w:rsid w:val="004731D2"/>
    <w:rsid w:val="0047334A"/>
    <w:rsid w:val="00473463"/>
    <w:rsid w:val="004734F9"/>
    <w:rsid w:val="00473512"/>
    <w:rsid w:val="004735A0"/>
    <w:rsid w:val="004735B8"/>
    <w:rsid w:val="0047366D"/>
    <w:rsid w:val="00473701"/>
    <w:rsid w:val="00473893"/>
    <w:rsid w:val="004738EF"/>
    <w:rsid w:val="0047396C"/>
    <w:rsid w:val="0047399F"/>
    <w:rsid w:val="004739A6"/>
    <w:rsid w:val="00473B69"/>
    <w:rsid w:val="00473BC8"/>
    <w:rsid w:val="00473CE7"/>
    <w:rsid w:val="00473E50"/>
    <w:rsid w:val="00473E56"/>
    <w:rsid w:val="00473E68"/>
    <w:rsid w:val="0047404B"/>
    <w:rsid w:val="0047411C"/>
    <w:rsid w:val="00474264"/>
    <w:rsid w:val="004742A1"/>
    <w:rsid w:val="004743A9"/>
    <w:rsid w:val="004743AC"/>
    <w:rsid w:val="0047451B"/>
    <w:rsid w:val="0047457F"/>
    <w:rsid w:val="004745D2"/>
    <w:rsid w:val="00474742"/>
    <w:rsid w:val="00474840"/>
    <w:rsid w:val="00474990"/>
    <w:rsid w:val="004749B9"/>
    <w:rsid w:val="00474A67"/>
    <w:rsid w:val="00474AFD"/>
    <w:rsid w:val="00474BC2"/>
    <w:rsid w:val="00474C38"/>
    <w:rsid w:val="00474C66"/>
    <w:rsid w:val="00474CA3"/>
    <w:rsid w:val="00474D23"/>
    <w:rsid w:val="00474E42"/>
    <w:rsid w:val="00474F81"/>
    <w:rsid w:val="0047500F"/>
    <w:rsid w:val="0047501D"/>
    <w:rsid w:val="004750AC"/>
    <w:rsid w:val="00475133"/>
    <w:rsid w:val="0047516A"/>
    <w:rsid w:val="00475199"/>
    <w:rsid w:val="004751F0"/>
    <w:rsid w:val="0047522C"/>
    <w:rsid w:val="0047524A"/>
    <w:rsid w:val="0047530F"/>
    <w:rsid w:val="004753B3"/>
    <w:rsid w:val="004753D3"/>
    <w:rsid w:val="00475433"/>
    <w:rsid w:val="004755D7"/>
    <w:rsid w:val="00475691"/>
    <w:rsid w:val="004756B5"/>
    <w:rsid w:val="004756BB"/>
    <w:rsid w:val="00475802"/>
    <w:rsid w:val="00475824"/>
    <w:rsid w:val="004758C3"/>
    <w:rsid w:val="00475937"/>
    <w:rsid w:val="00475963"/>
    <w:rsid w:val="00475982"/>
    <w:rsid w:val="0047598B"/>
    <w:rsid w:val="00475C0D"/>
    <w:rsid w:val="00475E3E"/>
    <w:rsid w:val="00475F3A"/>
    <w:rsid w:val="0047604D"/>
    <w:rsid w:val="00476065"/>
    <w:rsid w:val="004760CC"/>
    <w:rsid w:val="00476119"/>
    <w:rsid w:val="004761E8"/>
    <w:rsid w:val="0047621B"/>
    <w:rsid w:val="00476226"/>
    <w:rsid w:val="004763CB"/>
    <w:rsid w:val="0047643D"/>
    <w:rsid w:val="00476458"/>
    <w:rsid w:val="00476489"/>
    <w:rsid w:val="004764C8"/>
    <w:rsid w:val="00476581"/>
    <w:rsid w:val="004765B0"/>
    <w:rsid w:val="00476651"/>
    <w:rsid w:val="0047667B"/>
    <w:rsid w:val="00476755"/>
    <w:rsid w:val="00476767"/>
    <w:rsid w:val="004768BC"/>
    <w:rsid w:val="004768CB"/>
    <w:rsid w:val="004768F5"/>
    <w:rsid w:val="00476959"/>
    <w:rsid w:val="00476A8D"/>
    <w:rsid w:val="00476B0F"/>
    <w:rsid w:val="00476BA6"/>
    <w:rsid w:val="00476BEE"/>
    <w:rsid w:val="00476C18"/>
    <w:rsid w:val="00476C72"/>
    <w:rsid w:val="00476D55"/>
    <w:rsid w:val="00476D63"/>
    <w:rsid w:val="00476DA4"/>
    <w:rsid w:val="00476EE2"/>
    <w:rsid w:val="00476FDE"/>
    <w:rsid w:val="004770AB"/>
    <w:rsid w:val="004771E9"/>
    <w:rsid w:val="00477232"/>
    <w:rsid w:val="00477352"/>
    <w:rsid w:val="0047738B"/>
    <w:rsid w:val="00477544"/>
    <w:rsid w:val="00477607"/>
    <w:rsid w:val="00477653"/>
    <w:rsid w:val="00477686"/>
    <w:rsid w:val="0047769B"/>
    <w:rsid w:val="004776BF"/>
    <w:rsid w:val="00477716"/>
    <w:rsid w:val="00477733"/>
    <w:rsid w:val="00477761"/>
    <w:rsid w:val="0047776E"/>
    <w:rsid w:val="0047791B"/>
    <w:rsid w:val="0047793A"/>
    <w:rsid w:val="00477976"/>
    <w:rsid w:val="004779ED"/>
    <w:rsid w:val="00477B32"/>
    <w:rsid w:val="00477BAB"/>
    <w:rsid w:val="00477DDE"/>
    <w:rsid w:val="00477E4B"/>
    <w:rsid w:val="00477F4A"/>
    <w:rsid w:val="00477F62"/>
    <w:rsid w:val="00477F8B"/>
    <w:rsid w:val="00477F9A"/>
    <w:rsid w:val="004800CB"/>
    <w:rsid w:val="0048013E"/>
    <w:rsid w:val="004801C9"/>
    <w:rsid w:val="004801CF"/>
    <w:rsid w:val="004801E2"/>
    <w:rsid w:val="004801F2"/>
    <w:rsid w:val="004802F3"/>
    <w:rsid w:val="004802FE"/>
    <w:rsid w:val="00480319"/>
    <w:rsid w:val="00480486"/>
    <w:rsid w:val="00480560"/>
    <w:rsid w:val="004805D0"/>
    <w:rsid w:val="00480634"/>
    <w:rsid w:val="00480679"/>
    <w:rsid w:val="0048069C"/>
    <w:rsid w:val="004806D6"/>
    <w:rsid w:val="0048075A"/>
    <w:rsid w:val="00480846"/>
    <w:rsid w:val="00480863"/>
    <w:rsid w:val="00480917"/>
    <w:rsid w:val="004809A8"/>
    <w:rsid w:val="00480A08"/>
    <w:rsid w:val="00480AAF"/>
    <w:rsid w:val="00480B49"/>
    <w:rsid w:val="00480B67"/>
    <w:rsid w:val="00480BE2"/>
    <w:rsid w:val="00480BF3"/>
    <w:rsid w:val="00480C09"/>
    <w:rsid w:val="00480C53"/>
    <w:rsid w:val="00480D1A"/>
    <w:rsid w:val="00480D94"/>
    <w:rsid w:val="00480DF9"/>
    <w:rsid w:val="00480EE3"/>
    <w:rsid w:val="00480F23"/>
    <w:rsid w:val="00480F2C"/>
    <w:rsid w:val="00480F5A"/>
    <w:rsid w:val="00480F7B"/>
    <w:rsid w:val="0048100C"/>
    <w:rsid w:val="004810EA"/>
    <w:rsid w:val="00481106"/>
    <w:rsid w:val="00481163"/>
    <w:rsid w:val="004811DA"/>
    <w:rsid w:val="0048123B"/>
    <w:rsid w:val="00481245"/>
    <w:rsid w:val="00481274"/>
    <w:rsid w:val="00481342"/>
    <w:rsid w:val="004815A9"/>
    <w:rsid w:val="004815AB"/>
    <w:rsid w:val="00481607"/>
    <w:rsid w:val="00481718"/>
    <w:rsid w:val="00481769"/>
    <w:rsid w:val="004818B2"/>
    <w:rsid w:val="0048196D"/>
    <w:rsid w:val="00481B24"/>
    <w:rsid w:val="00481BC5"/>
    <w:rsid w:val="00481D55"/>
    <w:rsid w:val="00481EA8"/>
    <w:rsid w:val="00481F4B"/>
    <w:rsid w:val="004822CC"/>
    <w:rsid w:val="004822D6"/>
    <w:rsid w:val="004823F5"/>
    <w:rsid w:val="0048247B"/>
    <w:rsid w:val="00482505"/>
    <w:rsid w:val="00482577"/>
    <w:rsid w:val="004825CD"/>
    <w:rsid w:val="00482734"/>
    <w:rsid w:val="0048284A"/>
    <w:rsid w:val="004828C1"/>
    <w:rsid w:val="00482964"/>
    <w:rsid w:val="004829AD"/>
    <w:rsid w:val="00482A5C"/>
    <w:rsid w:val="00482B1A"/>
    <w:rsid w:val="00482B29"/>
    <w:rsid w:val="00482B4B"/>
    <w:rsid w:val="00482B51"/>
    <w:rsid w:val="00482CAA"/>
    <w:rsid w:val="00482CBB"/>
    <w:rsid w:val="00482E4C"/>
    <w:rsid w:val="00482E90"/>
    <w:rsid w:val="00482EB0"/>
    <w:rsid w:val="00482F0A"/>
    <w:rsid w:val="00482F71"/>
    <w:rsid w:val="0048313D"/>
    <w:rsid w:val="00483144"/>
    <w:rsid w:val="004831D6"/>
    <w:rsid w:val="00483210"/>
    <w:rsid w:val="00483330"/>
    <w:rsid w:val="0048338F"/>
    <w:rsid w:val="00483505"/>
    <w:rsid w:val="0048359D"/>
    <w:rsid w:val="004835BB"/>
    <w:rsid w:val="004836D1"/>
    <w:rsid w:val="00483954"/>
    <w:rsid w:val="004839DF"/>
    <w:rsid w:val="00483A29"/>
    <w:rsid w:val="00483A3D"/>
    <w:rsid w:val="00483A9C"/>
    <w:rsid w:val="00483AE9"/>
    <w:rsid w:val="00483BA4"/>
    <w:rsid w:val="00483C78"/>
    <w:rsid w:val="00483CBF"/>
    <w:rsid w:val="00483D8B"/>
    <w:rsid w:val="00483E2E"/>
    <w:rsid w:val="00483E9E"/>
    <w:rsid w:val="00483F11"/>
    <w:rsid w:val="00483F9B"/>
    <w:rsid w:val="00483FC3"/>
    <w:rsid w:val="00483FFB"/>
    <w:rsid w:val="00484063"/>
    <w:rsid w:val="00484257"/>
    <w:rsid w:val="0048427E"/>
    <w:rsid w:val="0048428F"/>
    <w:rsid w:val="0048434B"/>
    <w:rsid w:val="0048439B"/>
    <w:rsid w:val="004843EE"/>
    <w:rsid w:val="00484436"/>
    <w:rsid w:val="00484439"/>
    <w:rsid w:val="00484502"/>
    <w:rsid w:val="00484631"/>
    <w:rsid w:val="00484648"/>
    <w:rsid w:val="00484662"/>
    <w:rsid w:val="004846AD"/>
    <w:rsid w:val="004846B0"/>
    <w:rsid w:val="004846D7"/>
    <w:rsid w:val="004847FF"/>
    <w:rsid w:val="00484801"/>
    <w:rsid w:val="00484824"/>
    <w:rsid w:val="0048482B"/>
    <w:rsid w:val="004848A3"/>
    <w:rsid w:val="004848BE"/>
    <w:rsid w:val="00484909"/>
    <w:rsid w:val="00484B72"/>
    <w:rsid w:val="00484CC7"/>
    <w:rsid w:val="00484CDB"/>
    <w:rsid w:val="00484D05"/>
    <w:rsid w:val="00484E12"/>
    <w:rsid w:val="00484E67"/>
    <w:rsid w:val="00484F2E"/>
    <w:rsid w:val="00484F32"/>
    <w:rsid w:val="00484F3A"/>
    <w:rsid w:val="0048506B"/>
    <w:rsid w:val="004851A5"/>
    <w:rsid w:val="00485228"/>
    <w:rsid w:val="0048528C"/>
    <w:rsid w:val="004852E2"/>
    <w:rsid w:val="0048530F"/>
    <w:rsid w:val="0048537C"/>
    <w:rsid w:val="004853AE"/>
    <w:rsid w:val="004853E6"/>
    <w:rsid w:val="0048543C"/>
    <w:rsid w:val="004854C7"/>
    <w:rsid w:val="00485517"/>
    <w:rsid w:val="004857A4"/>
    <w:rsid w:val="00485824"/>
    <w:rsid w:val="00485892"/>
    <w:rsid w:val="004858D9"/>
    <w:rsid w:val="004858FA"/>
    <w:rsid w:val="0048593B"/>
    <w:rsid w:val="00485993"/>
    <w:rsid w:val="00485996"/>
    <w:rsid w:val="00485A1E"/>
    <w:rsid w:val="00485A31"/>
    <w:rsid w:val="00485C25"/>
    <w:rsid w:val="00485C78"/>
    <w:rsid w:val="00485F82"/>
    <w:rsid w:val="00485F93"/>
    <w:rsid w:val="0048600D"/>
    <w:rsid w:val="00486045"/>
    <w:rsid w:val="00486070"/>
    <w:rsid w:val="004860AD"/>
    <w:rsid w:val="004860AE"/>
    <w:rsid w:val="0048621B"/>
    <w:rsid w:val="004862DF"/>
    <w:rsid w:val="0048630C"/>
    <w:rsid w:val="004863DD"/>
    <w:rsid w:val="004864D4"/>
    <w:rsid w:val="00486571"/>
    <w:rsid w:val="004866AC"/>
    <w:rsid w:val="00486785"/>
    <w:rsid w:val="004867A2"/>
    <w:rsid w:val="004867D5"/>
    <w:rsid w:val="004868AE"/>
    <w:rsid w:val="004868E8"/>
    <w:rsid w:val="00486900"/>
    <w:rsid w:val="004869EC"/>
    <w:rsid w:val="00486A47"/>
    <w:rsid w:val="00486A65"/>
    <w:rsid w:val="00486B70"/>
    <w:rsid w:val="00486C12"/>
    <w:rsid w:val="00486D52"/>
    <w:rsid w:val="00486D53"/>
    <w:rsid w:val="00486D98"/>
    <w:rsid w:val="00486DD0"/>
    <w:rsid w:val="00486E5E"/>
    <w:rsid w:val="00486ED2"/>
    <w:rsid w:val="00486F0D"/>
    <w:rsid w:val="0048700A"/>
    <w:rsid w:val="0048708E"/>
    <w:rsid w:val="00487173"/>
    <w:rsid w:val="004871B3"/>
    <w:rsid w:val="004871B9"/>
    <w:rsid w:val="0048731D"/>
    <w:rsid w:val="00487330"/>
    <w:rsid w:val="0048735B"/>
    <w:rsid w:val="00487386"/>
    <w:rsid w:val="0048743C"/>
    <w:rsid w:val="004874BB"/>
    <w:rsid w:val="004874C5"/>
    <w:rsid w:val="0048755B"/>
    <w:rsid w:val="004879E6"/>
    <w:rsid w:val="00487A04"/>
    <w:rsid w:val="00487A6B"/>
    <w:rsid w:val="00487AE5"/>
    <w:rsid w:val="00487BF8"/>
    <w:rsid w:val="00487CFA"/>
    <w:rsid w:val="00487D1F"/>
    <w:rsid w:val="00487DBD"/>
    <w:rsid w:val="00487EA8"/>
    <w:rsid w:val="00487EAA"/>
    <w:rsid w:val="00487ED7"/>
    <w:rsid w:val="00487F06"/>
    <w:rsid w:val="00487F3E"/>
    <w:rsid w:val="00490098"/>
    <w:rsid w:val="004900D6"/>
    <w:rsid w:val="004900F0"/>
    <w:rsid w:val="004901BB"/>
    <w:rsid w:val="004901E3"/>
    <w:rsid w:val="00490367"/>
    <w:rsid w:val="00490596"/>
    <w:rsid w:val="0049060F"/>
    <w:rsid w:val="00490898"/>
    <w:rsid w:val="004908D0"/>
    <w:rsid w:val="0049091E"/>
    <w:rsid w:val="00490A74"/>
    <w:rsid w:val="00490B46"/>
    <w:rsid w:val="00490C02"/>
    <w:rsid w:val="00490C77"/>
    <w:rsid w:val="00490C9D"/>
    <w:rsid w:val="00490CAD"/>
    <w:rsid w:val="00490F14"/>
    <w:rsid w:val="00490F6F"/>
    <w:rsid w:val="00490FBB"/>
    <w:rsid w:val="00490FE6"/>
    <w:rsid w:val="0049107A"/>
    <w:rsid w:val="00491094"/>
    <w:rsid w:val="004910BA"/>
    <w:rsid w:val="0049114B"/>
    <w:rsid w:val="00491153"/>
    <w:rsid w:val="004911A8"/>
    <w:rsid w:val="004912A2"/>
    <w:rsid w:val="0049149F"/>
    <w:rsid w:val="00491504"/>
    <w:rsid w:val="00491513"/>
    <w:rsid w:val="00491531"/>
    <w:rsid w:val="004915B9"/>
    <w:rsid w:val="004915D7"/>
    <w:rsid w:val="004915EE"/>
    <w:rsid w:val="00491603"/>
    <w:rsid w:val="00491686"/>
    <w:rsid w:val="004916D0"/>
    <w:rsid w:val="004917FF"/>
    <w:rsid w:val="00491934"/>
    <w:rsid w:val="00491A0F"/>
    <w:rsid w:val="00491ADC"/>
    <w:rsid w:val="00491B32"/>
    <w:rsid w:val="00491BD6"/>
    <w:rsid w:val="00491CB4"/>
    <w:rsid w:val="00491CBF"/>
    <w:rsid w:val="00491DC2"/>
    <w:rsid w:val="00491E07"/>
    <w:rsid w:val="00491E29"/>
    <w:rsid w:val="0049202F"/>
    <w:rsid w:val="00492115"/>
    <w:rsid w:val="0049213E"/>
    <w:rsid w:val="0049219C"/>
    <w:rsid w:val="0049225F"/>
    <w:rsid w:val="00492293"/>
    <w:rsid w:val="004922D7"/>
    <w:rsid w:val="004923A5"/>
    <w:rsid w:val="004923C3"/>
    <w:rsid w:val="004924AD"/>
    <w:rsid w:val="004924B4"/>
    <w:rsid w:val="00492568"/>
    <w:rsid w:val="0049258C"/>
    <w:rsid w:val="0049260D"/>
    <w:rsid w:val="0049273C"/>
    <w:rsid w:val="00492761"/>
    <w:rsid w:val="0049278D"/>
    <w:rsid w:val="004927FE"/>
    <w:rsid w:val="00492811"/>
    <w:rsid w:val="004928CC"/>
    <w:rsid w:val="00492959"/>
    <w:rsid w:val="00492A1A"/>
    <w:rsid w:val="00492A65"/>
    <w:rsid w:val="00492A8B"/>
    <w:rsid w:val="00492B4E"/>
    <w:rsid w:val="00492C20"/>
    <w:rsid w:val="00492C6E"/>
    <w:rsid w:val="00492CF7"/>
    <w:rsid w:val="00492D2E"/>
    <w:rsid w:val="00492D48"/>
    <w:rsid w:val="00492DA1"/>
    <w:rsid w:val="00492EEF"/>
    <w:rsid w:val="004931C4"/>
    <w:rsid w:val="004932C8"/>
    <w:rsid w:val="00493358"/>
    <w:rsid w:val="00493363"/>
    <w:rsid w:val="00493418"/>
    <w:rsid w:val="00493453"/>
    <w:rsid w:val="004934E7"/>
    <w:rsid w:val="00493566"/>
    <w:rsid w:val="004935DA"/>
    <w:rsid w:val="004935F8"/>
    <w:rsid w:val="00493692"/>
    <w:rsid w:val="0049371C"/>
    <w:rsid w:val="00493863"/>
    <w:rsid w:val="00493914"/>
    <w:rsid w:val="00493A4D"/>
    <w:rsid w:val="00493AAD"/>
    <w:rsid w:val="00493AB1"/>
    <w:rsid w:val="00493C14"/>
    <w:rsid w:val="00493C6C"/>
    <w:rsid w:val="00493DB8"/>
    <w:rsid w:val="00493DD6"/>
    <w:rsid w:val="00493E08"/>
    <w:rsid w:val="00493ED4"/>
    <w:rsid w:val="00493EE4"/>
    <w:rsid w:val="00493F42"/>
    <w:rsid w:val="00493F57"/>
    <w:rsid w:val="00493F9F"/>
    <w:rsid w:val="0049405D"/>
    <w:rsid w:val="00494079"/>
    <w:rsid w:val="004940E4"/>
    <w:rsid w:val="004943BA"/>
    <w:rsid w:val="00494405"/>
    <w:rsid w:val="00494466"/>
    <w:rsid w:val="0049446D"/>
    <w:rsid w:val="00494645"/>
    <w:rsid w:val="004947C1"/>
    <w:rsid w:val="004948C2"/>
    <w:rsid w:val="0049493A"/>
    <w:rsid w:val="00494946"/>
    <w:rsid w:val="00494AD4"/>
    <w:rsid w:val="00494C6B"/>
    <w:rsid w:val="00494D0D"/>
    <w:rsid w:val="00494D6F"/>
    <w:rsid w:val="00494D91"/>
    <w:rsid w:val="00494E2F"/>
    <w:rsid w:val="00494EC2"/>
    <w:rsid w:val="00494F7E"/>
    <w:rsid w:val="00494FA6"/>
    <w:rsid w:val="00494FEC"/>
    <w:rsid w:val="0049507F"/>
    <w:rsid w:val="0049515E"/>
    <w:rsid w:val="00495193"/>
    <w:rsid w:val="004951DC"/>
    <w:rsid w:val="00495268"/>
    <w:rsid w:val="0049550C"/>
    <w:rsid w:val="00495568"/>
    <w:rsid w:val="00495608"/>
    <w:rsid w:val="00495678"/>
    <w:rsid w:val="004956F1"/>
    <w:rsid w:val="00495855"/>
    <w:rsid w:val="004958E5"/>
    <w:rsid w:val="00495900"/>
    <w:rsid w:val="0049591A"/>
    <w:rsid w:val="00495990"/>
    <w:rsid w:val="004959C8"/>
    <w:rsid w:val="004959FF"/>
    <w:rsid w:val="00495A24"/>
    <w:rsid w:val="00495AAE"/>
    <w:rsid w:val="00495AB4"/>
    <w:rsid w:val="00495B3A"/>
    <w:rsid w:val="00495B8E"/>
    <w:rsid w:val="00495C3E"/>
    <w:rsid w:val="00495D64"/>
    <w:rsid w:val="00495ED0"/>
    <w:rsid w:val="00495F57"/>
    <w:rsid w:val="0049602C"/>
    <w:rsid w:val="004960BE"/>
    <w:rsid w:val="004960EE"/>
    <w:rsid w:val="0049610D"/>
    <w:rsid w:val="00496198"/>
    <w:rsid w:val="004961B4"/>
    <w:rsid w:val="0049625B"/>
    <w:rsid w:val="0049626C"/>
    <w:rsid w:val="00496290"/>
    <w:rsid w:val="00496297"/>
    <w:rsid w:val="0049639E"/>
    <w:rsid w:val="004963B7"/>
    <w:rsid w:val="00496414"/>
    <w:rsid w:val="00496442"/>
    <w:rsid w:val="00496466"/>
    <w:rsid w:val="004965AB"/>
    <w:rsid w:val="00496677"/>
    <w:rsid w:val="004966DE"/>
    <w:rsid w:val="00496775"/>
    <w:rsid w:val="004967A3"/>
    <w:rsid w:val="004967D3"/>
    <w:rsid w:val="004967FC"/>
    <w:rsid w:val="004968D7"/>
    <w:rsid w:val="00496969"/>
    <w:rsid w:val="00496999"/>
    <w:rsid w:val="00496A0A"/>
    <w:rsid w:val="00496A99"/>
    <w:rsid w:val="00496AFE"/>
    <w:rsid w:val="00496B04"/>
    <w:rsid w:val="00496B69"/>
    <w:rsid w:val="00496BED"/>
    <w:rsid w:val="00496C12"/>
    <w:rsid w:val="00496C39"/>
    <w:rsid w:val="00496C94"/>
    <w:rsid w:val="00496C9B"/>
    <w:rsid w:val="00496CEF"/>
    <w:rsid w:val="00496DA0"/>
    <w:rsid w:val="00496DC7"/>
    <w:rsid w:val="00496EA8"/>
    <w:rsid w:val="00496ECC"/>
    <w:rsid w:val="00496EDF"/>
    <w:rsid w:val="00496F99"/>
    <w:rsid w:val="00496FD0"/>
    <w:rsid w:val="00497064"/>
    <w:rsid w:val="004971C5"/>
    <w:rsid w:val="0049729A"/>
    <w:rsid w:val="004973A3"/>
    <w:rsid w:val="004973E1"/>
    <w:rsid w:val="004974FF"/>
    <w:rsid w:val="0049765B"/>
    <w:rsid w:val="004976B9"/>
    <w:rsid w:val="00497779"/>
    <w:rsid w:val="00497781"/>
    <w:rsid w:val="00497822"/>
    <w:rsid w:val="004978A3"/>
    <w:rsid w:val="00497AF4"/>
    <w:rsid w:val="00497B16"/>
    <w:rsid w:val="00497BB6"/>
    <w:rsid w:val="00497BDD"/>
    <w:rsid w:val="00497BE6"/>
    <w:rsid w:val="00497C81"/>
    <w:rsid w:val="00497C94"/>
    <w:rsid w:val="00497C99"/>
    <w:rsid w:val="00497DBB"/>
    <w:rsid w:val="00497E74"/>
    <w:rsid w:val="00497F35"/>
    <w:rsid w:val="004A000A"/>
    <w:rsid w:val="004A0023"/>
    <w:rsid w:val="004A0190"/>
    <w:rsid w:val="004A01CA"/>
    <w:rsid w:val="004A055F"/>
    <w:rsid w:val="004A05E1"/>
    <w:rsid w:val="004A077E"/>
    <w:rsid w:val="004A0827"/>
    <w:rsid w:val="004A0839"/>
    <w:rsid w:val="004A0888"/>
    <w:rsid w:val="004A0896"/>
    <w:rsid w:val="004A0A13"/>
    <w:rsid w:val="004A0ABA"/>
    <w:rsid w:val="004A0AD6"/>
    <w:rsid w:val="004A0B4E"/>
    <w:rsid w:val="004A0C34"/>
    <w:rsid w:val="004A0CC1"/>
    <w:rsid w:val="004A0D82"/>
    <w:rsid w:val="004A0DA4"/>
    <w:rsid w:val="004A0DBE"/>
    <w:rsid w:val="004A0E8E"/>
    <w:rsid w:val="004A0E9A"/>
    <w:rsid w:val="004A0F60"/>
    <w:rsid w:val="004A0FA4"/>
    <w:rsid w:val="004A12E4"/>
    <w:rsid w:val="004A13AC"/>
    <w:rsid w:val="004A14DC"/>
    <w:rsid w:val="004A1532"/>
    <w:rsid w:val="004A1551"/>
    <w:rsid w:val="004A15AA"/>
    <w:rsid w:val="004A1630"/>
    <w:rsid w:val="004A1636"/>
    <w:rsid w:val="004A18A1"/>
    <w:rsid w:val="004A18C1"/>
    <w:rsid w:val="004A192E"/>
    <w:rsid w:val="004A1936"/>
    <w:rsid w:val="004A19A6"/>
    <w:rsid w:val="004A1C14"/>
    <w:rsid w:val="004A1C80"/>
    <w:rsid w:val="004A1D09"/>
    <w:rsid w:val="004A1DD4"/>
    <w:rsid w:val="004A1E95"/>
    <w:rsid w:val="004A1E9A"/>
    <w:rsid w:val="004A1EFA"/>
    <w:rsid w:val="004A1F1F"/>
    <w:rsid w:val="004A1F54"/>
    <w:rsid w:val="004A1F5E"/>
    <w:rsid w:val="004A213D"/>
    <w:rsid w:val="004A21A4"/>
    <w:rsid w:val="004A22C1"/>
    <w:rsid w:val="004A2393"/>
    <w:rsid w:val="004A2434"/>
    <w:rsid w:val="004A2460"/>
    <w:rsid w:val="004A2485"/>
    <w:rsid w:val="004A249E"/>
    <w:rsid w:val="004A255F"/>
    <w:rsid w:val="004A25D1"/>
    <w:rsid w:val="004A26BC"/>
    <w:rsid w:val="004A27BC"/>
    <w:rsid w:val="004A27EB"/>
    <w:rsid w:val="004A27F0"/>
    <w:rsid w:val="004A2806"/>
    <w:rsid w:val="004A291A"/>
    <w:rsid w:val="004A2A1F"/>
    <w:rsid w:val="004A2A56"/>
    <w:rsid w:val="004A2A97"/>
    <w:rsid w:val="004A2AE8"/>
    <w:rsid w:val="004A2DB9"/>
    <w:rsid w:val="004A2E5E"/>
    <w:rsid w:val="004A2FCB"/>
    <w:rsid w:val="004A3056"/>
    <w:rsid w:val="004A30AC"/>
    <w:rsid w:val="004A30BA"/>
    <w:rsid w:val="004A3143"/>
    <w:rsid w:val="004A31A1"/>
    <w:rsid w:val="004A31C8"/>
    <w:rsid w:val="004A323B"/>
    <w:rsid w:val="004A3342"/>
    <w:rsid w:val="004A33C6"/>
    <w:rsid w:val="004A3446"/>
    <w:rsid w:val="004A346F"/>
    <w:rsid w:val="004A3579"/>
    <w:rsid w:val="004A36DA"/>
    <w:rsid w:val="004A3716"/>
    <w:rsid w:val="004A3722"/>
    <w:rsid w:val="004A3840"/>
    <w:rsid w:val="004A3923"/>
    <w:rsid w:val="004A3930"/>
    <w:rsid w:val="004A398B"/>
    <w:rsid w:val="004A3AAF"/>
    <w:rsid w:val="004A3B88"/>
    <w:rsid w:val="004A3C17"/>
    <w:rsid w:val="004A3C69"/>
    <w:rsid w:val="004A3CCD"/>
    <w:rsid w:val="004A3D14"/>
    <w:rsid w:val="004A3DAE"/>
    <w:rsid w:val="004A3E3D"/>
    <w:rsid w:val="004A3E5F"/>
    <w:rsid w:val="004A3F1A"/>
    <w:rsid w:val="004A3F39"/>
    <w:rsid w:val="004A3FA3"/>
    <w:rsid w:val="004A3FB9"/>
    <w:rsid w:val="004A4122"/>
    <w:rsid w:val="004A4265"/>
    <w:rsid w:val="004A43E1"/>
    <w:rsid w:val="004A43EB"/>
    <w:rsid w:val="004A441E"/>
    <w:rsid w:val="004A4465"/>
    <w:rsid w:val="004A4569"/>
    <w:rsid w:val="004A46FC"/>
    <w:rsid w:val="004A482F"/>
    <w:rsid w:val="004A48B3"/>
    <w:rsid w:val="004A497C"/>
    <w:rsid w:val="004A4A09"/>
    <w:rsid w:val="004A4A25"/>
    <w:rsid w:val="004A4C0C"/>
    <w:rsid w:val="004A4C5A"/>
    <w:rsid w:val="004A4C76"/>
    <w:rsid w:val="004A4CEC"/>
    <w:rsid w:val="004A4DB5"/>
    <w:rsid w:val="004A4E7C"/>
    <w:rsid w:val="004A4F04"/>
    <w:rsid w:val="004A5037"/>
    <w:rsid w:val="004A5094"/>
    <w:rsid w:val="004A515A"/>
    <w:rsid w:val="004A5173"/>
    <w:rsid w:val="004A5205"/>
    <w:rsid w:val="004A52D0"/>
    <w:rsid w:val="004A52DF"/>
    <w:rsid w:val="004A5337"/>
    <w:rsid w:val="004A540A"/>
    <w:rsid w:val="004A547D"/>
    <w:rsid w:val="004A5569"/>
    <w:rsid w:val="004A567A"/>
    <w:rsid w:val="004A56F7"/>
    <w:rsid w:val="004A5700"/>
    <w:rsid w:val="004A5816"/>
    <w:rsid w:val="004A589F"/>
    <w:rsid w:val="004A5900"/>
    <w:rsid w:val="004A5971"/>
    <w:rsid w:val="004A5C8D"/>
    <w:rsid w:val="004A5D9A"/>
    <w:rsid w:val="004A5EEF"/>
    <w:rsid w:val="004A5FC7"/>
    <w:rsid w:val="004A5FC9"/>
    <w:rsid w:val="004A5FF2"/>
    <w:rsid w:val="004A60EC"/>
    <w:rsid w:val="004A6158"/>
    <w:rsid w:val="004A61D2"/>
    <w:rsid w:val="004A638B"/>
    <w:rsid w:val="004A6396"/>
    <w:rsid w:val="004A640B"/>
    <w:rsid w:val="004A649A"/>
    <w:rsid w:val="004A64F5"/>
    <w:rsid w:val="004A6568"/>
    <w:rsid w:val="004A6598"/>
    <w:rsid w:val="004A6669"/>
    <w:rsid w:val="004A667D"/>
    <w:rsid w:val="004A687F"/>
    <w:rsid w:val="004A6881"/>
    <w:rsid w:val="004A6943"/>
    <w:rsid w:val="004A69DA"/>
    <w:rsid w:val="004A6BB0"/>
    <w:rsid w:val="004A6D32"/>
    <w:rsid w:val="004A6D3B"/>
    <w:rsid w:val="004A6E14"/>
    <w:rsid w:val="004A6EA4"/>
    <w:rsid w:val="004A6EB1"/>
    <w:rsid w:val="004A6EF0"/>
    <w:rsid w:val="004A7037"/>
    <w:rsid w:val="004A7054"/>
    <w:rsid w:val="004A708C"/>
    <w:rsid w:val="004A71D4"/>
    <w:rsid w:val="004A724F"/>
    <w:rsid w:val="004A728E"/>
    <w:rsid w:val="004A745B"/>
    <w:rsid w:val="004A748C"/>
    <w:rsid w:val="004A74A7"/>
    <w:rsid w:val="004A74FF"/>
    <w:rsid w:val="004A7570"/>
    <w:rsid w:val="004A7580"/>
    <w:rsid w:val="004A75FB"/>
    <w:rsid w:val="004A771C"/>
    <w:rsid w:val="004A779D"/>
    <w:rsid w:val="004A78BF"/>
    <w:rsid w:val="004A7969"/>
    <w:rsid w:val="004A7A3A"/>
    <w:rsid w:val="004A7A80"/>
    <w:rsid w:val="004A7BDA"/>
    <w:rsid w:val="004A7BDC"/>
    <w:rsid w:val="004A7CB4"/>
    <w:rsid w:val="004A7D68"/>
    <w:rsid w:val="004A7D79"/>
    <w:rsid w:val="004A7EFB"/>
    <w:rsid w:val="004A7F3F"/>
    <w:rsid w:val="004A7F43"/>
    <w:rsid w:val="004A7FC4"/>
    <w:rsid w:val="004A7FCD"/>
    <w:rsid w:val="004B0007"/>
    <w:rsid w:val="004B001D"/>
    <w:rsid w:val="004B00CF"/>
    <w:rsid w:val="004B00D4"/>
    <w:rsid w:val="004B0138"/>
    <w:rsid w:val="004B01BF"/>
    <w:rsid w:val="004B01FF"/>
    <w:rsid w:val="004B026D"/>
    <w:rsid w:val="004B02D6"/>
    <w:rsid w:val="004B03A5"/>
    <w:rsid w:val="004B03BB"/>
    <w:rsid w:val="004B042A"/>
    <w:rsid w:val="004B0475"/>
    <w:rsid w:val="004B04E0"/>
    <w:rsid w:val="004B053F"/>
    <w:rsid w:val="004B05A6"/>
    <w:rsid w:val="004B0791"/>
    <w:rsid w:val="004B0830"/>
    <w:rsid w:val="004B083F"/>
    <w:rsid w:val="004B084A"/>
    <w:rsid w:val="004B0AE3"/>
    <w:rsid w:val="004B0B33"/>
    <w:rsid w:val="004B0EDC"/>
    <w:rsid w:val="004B0FB5"/>
    <w:rsid w:val="004B0FCC"/>
    <w:rsid w:val="004B105D"/>
    <w:rsid w:val="004B1087"/>
    <w:rsid w:val="004B113B"/>
    <w:rsid w:val="004B1188"/>
    <w:rsid w:val="004B11DC"/>
    <w:rsid w:val="004B11E9"/>
    <w:rsid w:val="004B1210"/>
    <w:rsid w:val="004B1308"/>
    <w:rsid w:val="004B1319"/>
    <w:rsid w:val="004B137F"/>
    <w:rsid w:val="004B13F8"/>
    <w:rsid w:val="004B148B"/>
    <w:rsid w:val="004B164F"/>
    <w:rsid w:val="004B17AF"/>
    <w:rsid w:val="004B1832"/>
    <w:rsid w:val="004B18C0"/>
    <w:rsid w:val="004B18D0"/>
    <w:rsid w:val="004B1918"/>
    <w:rsid w:val="004B1978"/>
    <w:rsid w:val="004B1CA7"/>
    <w:rsid w:val="004B1CBD"/>
    <w:rsid w:val="004B1EF2"/>
    <w:rsid w:val="004B20BF"/>
    <w:rsid w:val="004B213F"/>
    <w:rsid w:val="004B214F"/>
    <w:rsid w:val="004B21C8"/>
    <w:rsid w:val="004B22F5"/>
    <w:rsid w:val="004B23A3"/>
    <w:rsid w:val="004B23BD"/>
    <w:rsid w:val="004B23EB"/>
    <w:rsid w:val="004B243E"/>
    <w:rsid w:val="004B24E5"/>
    <w:rsid w:val="004B24FC"/>
    <w:rsid w:val="004B254E"/>
    <w:rsid w:val="004B2552"/>
    <w:rsid w:val="004B2649"/>
    <w:rsid w:val="004B271D"/>
    <w:rsid w:val="004B27CA"/>
    <w:rsid w:val="004B284D"/>
    <w:rsid w:val="004B2924"/>
    <w:rsid w:val="004B29FB"/>
    <w:rsid w:val="004B29FE"/>
    <w:rsid w:val="004B2A39"/>
    <w:rsid w:val="004B2A45"/>
    <w:rsid w:val="004B2A6C"/>
    <w:rsid w:val="004B2BB8"/>
    <w:rsid w:val="004B2BD7"/>
    <w:rsid w:val="004B2C31"/>
    <w:rsid w:val="004B2C64"/>
    <w:rsid w:val="004B2CBD"/>
    <w:rsid w:val="004B2CC4"/>
    <w:rsid w:val="004B2CDC"/>
    <w:rsid w:val="004B2F02"/>
    <w:rsid w:val="004B2F26"/>
    <w:rsid w:val="004B2FD5"/>
    <w:rsid w:val="004B3054"/>
    <w:rsid w:val="004B30F2"/>
    <w:rsid w:val="004B31C6"/>
    <w:rsid w:val="004B33AB"/>
    <w:rsid w:val="004B3401"/>
    <w:rsid w:val="004B3424"/>
    <w:rsid w:val="004B34D4"/>
    <w:rsid w:val="004B3500"/>
    <w:rsid w:val="004B3551"/>
    <w:rsid w:val="004B35C4"/>
    <w:rsid w:val="004B35D8"/>
    <w:rsid w:val="004B36F9"/>
    <w:rsid w:val="004B373B"/>
    <w:rsid w:val="004B3751"/>
    <w:rsid w:val="004B3850"/>
    <w:rsid w:val="004B3891"/>
    <w:rsid w:val="004B38A4"/>
    <w:rsid w:val="004B38AF"/>
    <w:rsid w:val="004B3975"/>
    <w:rsid w:val="004B3A28"/>
    <w:rsid w:val="004B3A29"/>
    <w:rsid w:val="004B3B78"/>
    <w:rsid w:val="004B3C99"/>
    <w:rsid w:val="004B3FF4"/>
    <w:rsid w:val="004B4138"/>
    <w:rsid w:val="004B4169"/>
    <w:rsid w:val="004B41BF"/>
    <w:rsid w:val="004B4344"/>
    <w:rsid w:val="004B43E2"/>
    <w:rsid w:val="004B45BC"/>
    <w:rsid w:val="004B461A"/>
    <w:rsid w:val="004B466C"/>
    <w:rsid w:val="004B46DD"/>
    <w:rsid w:val="004B47D1"/>
    <w:rsid w:val="004B47EA"/>
    <w:rsid w:val="004B4999"/>
    <w:rsid w:val="004B49BF"/>
    <w:rsid w:val="004B4A32"/>
    <w:rsid w:val="004B4AD0"/>
    <w:rsid w:val="004B4AF5"/>
    <w:rsid w:val="004B4BD0"/>
    <w:rsid w:val="004B4C29"/>
    <w:rsid w:val="004B4C67"/>
    <w:rsid w:val="004B4DB0"/>
    <w:rsid w:val="004B4E14"/>
    <w:rsid w:val="004B4E34"/>
    <w:rsid w:val="004B4E40"/>
    <w:rsid w:val="004B5056"/>
    <w:rsid w:val="004B50A7"/>
    <w:rsid w:val="004B50CF"/>
    <w:rsid w:val="004B5144"/>
    <w:rsid w:val="004B51FE"/>
    <w:rsid w:val="004B5222"/>
    <w:rsid w:val="004B5236"/>
    <w:rsid w:val="004B5294"/>
    <w:rsid w:val="004B52C8"/>
    <w:rsid w:val="004B53A6"/>
    <w:rsid w:val="004B53E5"/>
    <w:rsid w:val="004B54F4"/>
    <w:rsid w:val="004B5609"/>
    <w:rsid w:val="004B57D1"/>
    <w:rsid w:val="004B580C"/>
    <w:rsid w:val="004B58AE"/>
    <w:rsid w:val="004B598E"/>
    <w:rsid w:val="004B5A54"/>
    <w:rsid w:val="004B5B2F"/>
    <w:rsid w:val="004B5B83"/>
    <w:rsid w:val="004B5BB2"/>
    <w:rsid w:val="004B5C67"/>
    <w:rsid w:val="004B5D4E"/>
    <w:rsid w:val="004B5DDF"/>
    <w:rsid w:val="004B5F65"/>
    <w:rsid w:val="004B6100"/>
    <w:rsid w:val="004B6130"/>
    <w:rsid w:val="004B614E"/>
    <w:rsid w:val="004B6154"/>
    <w:rsid w:val="004B61BE"/>
    <w:rsid w:val="004B61FC"/>
    <w:rsid w:val="004B63E6"/>
    <w:rsid w:val="004B6482"/>
    <w:rsid w:val="004B6496"/>
    <w:rsid w:val="004B661D"/>
    <w:rsid w:val="004B66CA"/>
    <w:rsid w:val="004B66E0"/>
    <w:rsid w:val="004B6769"/>
    <w:rsid w:val="004B67BE"/>
    <w:rsid w:val="004B67F1"/>
    <w:rsid w:val="004B6A87"/>
    <w:rsid w:val="004B6C22"/>
    <w:rsid w:val="004B6C99"/>
    <w:rsid w:val="004B6CB7"/>
    <w:rsid w:val="004B6D2B"/>
    <w:rsid w:val="004B6D63"/>
    <w:rsid w:val="004B6DA2"/>
    <w:rsid w:val="004B6E9D"/>
    <w:rsid w:val="004B6EE8"/>
    <w:rsid w:val="004B6F32"/>
    <w:rsid w:val="004B6FF8"/>
    <w:rsid w:val="004B7000"/>
    <w:rsid w:val="004B703E"/>
    <w:rsid w:val="004B71F9"/>
    <w:rsid w:val="004B7238"/>
    <w:rsid w:val="004B749F"/>
    <w:rsid w:val="004B7556"/>
    <w:rsid w:val="004B760F"/>
    <w:rsid w:val="004B7686"/>
    <w:rsid w:val="004B76C5"/>
    <w:rsid w:val="004B76EF"/>
    <w:rsid w:val="004B7704"/>
    <w:rsid w:val="004B77A2"/>
    <w:rsid w:val="004B7829"/>
    <w:rsid w:val="004B78C4"/>
    <w:rsid w:val="004B78F2"/>
    <w:rsid w:val="004B7942"/>
    <w:rsid w:val="004B7A0C"/>
    <w:rsid w:val="004B7A0F"/>
    <w:rsid w:val="004B7A4E"/>
    <w:rsid w:val="004B7AA2"/>
    <w:rsid w:val="004B7B9F"/>
    <w:rsid w:val="004B7D6C"/>
    <w:rsid w:val="004B7DAB"/>
    <w:rsid w:val="004B7F5C"/>
    <w:rsid w:val="004B7F91"/>
    <w:rsid w:val="004C003F"/>
    <w:rsid w:val="004C00BC"/>
    <w:rsid w:val="004C016E"/>
    <w:rsid w:val="004C0196"/>
    <w:rsid w:val="004C02DA"/>
    <w:rsid w:val="004C02E3"/>
    <w:rsid w:val="004C0313"/>
    <w:rsid w:val="004C03C3"/>
    <w:rsid w:val="004C058D"/>
    <w:rsid w:val="004C05D8"/>
    <w:rsid w:val="004C070E"/>
    <w:rsid w:val="004C0A67"/>
    <w:rsid w:val="004C0A73"/>
    <w:rsid w:val="004C0A8E"/>
    <w:rsid w:val="004C0D06"/>
    <w:rsid w:val="004C0D19"/>
    <w:rsid w:val="004C0D90"/>
    <w:rsid w:val="004C0E89"/>
    <w:rsid w:val="004C0FF8"/>
    <w:rsid w:val="004C101A"/>
    <w:rsid w:val="004C103C"/>
    <w:rsid w:val="004C1086"/>
    <w:rsid w:val="004C110E"/>
    <w:rsid w:val="004C11DA"/>
    <w:rsid w:val="004C12B8"/>
    <w:rsid w:val="004C1450"/>
    <w:rsid w:val="004C148D"/>
    <w:rsid w:val="004C154E"/>
    <w:rsid w:val="004C15AF"/>
    <w:rsid w:val="004C1687"/>
    <w:rsid w:val="004C173C"/>
    <w:rsid w:val="004C17BB"/>
    <w:rsid w:val="004C17F7"/>
    <w:rsid w:val="004C18DA"/>
    <w:rsid w:val="004C194A"/>
    <w:rsid w:val="004C1AD7"/>
    <w:rsid w:val="004C1B1E"/>
    <w:rsid w:val="004C1B5E"/>
    <w:rsid w:val="004C1B8F"/>
    <w:rsid w:val="004C1BFE"/>
    <w:rsid w:val="004C1C83"/>
    <w:rsid w:val="004C1D04"/>
    <w:rsid w:val="004C1E05"/>
    <w:rsid w:val="004C1E77"/>
    <w:rsid w:val="004C1F17"/>
    <w:rsid w:val="004C1F49"/>
    <w:rsid w:val="004C1F68"/>
    <w:rsid w:val="004C2047"/>
    <w:rsid w:val="004C20E7"/>
    <w:rsid w:val="004C21A2"/>
    <w:rsid w:val="004C22D9"/>
    <w:rsid w:val="004C232F"/>
    <w:rsid w:val="004C2361"/>
    <w:rsid w:val="004C236F"/>
    <w:rsid w:val="004C23AE"/>
    <w:rsid w:val="004C249F"/>
    <w:rsid w:val="004C24C3"/>
    <w:rsid w:val="004C24DF"/>
    <w:rsid w:val="004C259B"/>
    <w:rsid w:val="004C266F"/>
    <w:rsid w:val="004C26C3"/>
    <w:rsid w:val="004C27F7"/>
    <w:rsid w:val="004C2864"/>
    <w:rsid w:val="004C2922"/>
    <w:rsid w:val="004C293D"/>
    <w:rsid w:val="004C298F"/>
    <w:rsid w:val="004C29F1"/>
    <w:rsid w:val="004C2A3C"/>
    <w:rsid w:val="004C2ADE"/>
    <w:rsid w:val="004C2B1A"/>
    <w:rsid w:val="004C2B2D"/>
    <w:rsid w:val="004C2B82"/>
    <w:rsid w:val="004C2BAB"/>
    <w:rsid w:val="004C2CEF"/>
    <w:rsid w:val="004C2EA5"/>
    <w:rsid w:val="004C2F7A"/>
    <w:rsid w:val="004C2FA4"/>
    <w:rsid w:val="004C31DC"/>
    <w:rsid w:val="004C355C"/>
    <w:rsid w:val="004C3593"/>
    <w:rsid w:val="004C35F6"/>
    <w:rsid w:val="004C363B"/>
    <w:rsid w:val="004C3652"/>
    <w:rsid w:val="004C3724"/>
    <w:rsid w:val="004C3922"/>
    <w:rsid w:val="004C398B"/>
    <w:rsid w:val="004C39D3"/>
    <w:rsid w:val="004C3A8B"/>
    <w:rsid w:val="004C3A96"/>
    <w:rsid w:val="004C3ADC"/>
    <w:rsid w:val="004C3B5C"/>
    <w:rsid w:val="004C3B90"/>
    <w:rsid w:val="004C3C8E"/>
    <w:rsid w:val="004C3D1F"/>
    <w:rsid w:val="004C3D63"/>
    <w:rsid w:val="004C3D9E"/>
    <w:rsid w:val="004C412C"/>
    <w:rsid w:val="004C4188"/>
    <w:rsid w:val="004C41D6"/>
    <w:rsid w:val="004C4201"/>
    <w:rsid w:val="004C4260"/>
    <w:rsid w:val="004C452B"/>
    <w:rsid w:val="004C4705"/>
    <w:rsid w:val="004C4731"/>
    <w:rsid w:val="004C47B2"/>
    <w:rsid w:val="004C4864"/>
    <w:rsid w:val="004C48B4"/>
    <w:rsid w:val="004C49EF"/>
    <w:rsid w:val="004C4A19"/>
    <w:rsid w:val="004C4A2B"/>
    <w:rsid w:val="004C4A38"/>
    <w:rsid w:val="004C4DB3"/>
    <w:rsid w:val="004C4EA5"/>
    <w:rsid w:val="004C506A"/>
    <w:rsid w:val="004C5098"/>
    <w:rsid w:val="004C50FB"/>
    <w:rsid w:val="004C5114"/>
    <w:rsid w:val="004C51E6"/>
    <w:rsid w:val="004C51F6"/>
    <w:rsid w:val="004C5247"/>
    <w:rsid w:val="004C5311"/>
    <w:rsid w:val="004C55BB"/>
    <w:rsid w:val="004C55D0"/>
    <w:rsid w:val="004C5708"/>
    <w:rsid w:val="004C5835"/>
    <w:rsid w:val="004C58A5"/>
    <w:rsid w:val="004C58CA"/>
    <w:rsid w:val="004C5903"/>
    <w:rsid w:val="004C5982"/>
    <w:rsid w:val="004C5A6E"/>
    <w:rsid w:val="004C5AC1"/>
    <w:rsid w:val="004C5ADF"/>
    <w:rsid w:val="004C5C3B"/>
    <w:rsid w:val="004C5C73"/>
    <w:rsid w:val="004C5CEE"/>
    <w:rsid w:val="004C5D3E"/>
    <w:rsid w:val="004C5E80"/>
    <w:rsid w:val="004C5F01"/>
    <w:rsid w:val="004C5F9B"/>
    <w:rsid w:val="004C5FE1"/>
    <w:rsid w:val="004C6032"/>
    <w:rsid w:val="004C60D8"/>
    <w:rsid w:val="004C6233"/>
    <w:rsid w:val="004C63E8"/>
    <w:rsid w:val="004C6830"/>
    <w:rsid w:val="004C692D"/>
    <w:rsid w:val="004C693E"/>
    <w:rsid w:val="004C695B"/>
    <w:rsid w:val="004C6965"/>
    <w:rsid w:val="004C6982"/>
    <w:rsid w:val="004C699C"/>
    <w:rsid w:val="004C69A0"/>
    <w:rsid w:val="004C69FC"/>
    <w:rsid w:val="004C6B2E"/>
    <w:rsid w:val="004C6B3A"/>
    <w:rsid w:val="004C6B7B"/>
    <w:rsid w:val="004C6CAC"/>
    <w:rsid w:val="004C6F30"/>
    <w:rsid w:val="004C70B6"/>
    <w:rsid w:val="004C70DB"/>
    <w:rsid w:val="004C7264"/>
    <w:rsid w:val="004C7335"/>
    <w:rsid w:val="004C746B"/>
    <w:rsid w:val="004C74D6"/>
    <w:rsid w:val="004C7563"/>
    <w:rsid w:val="004C76A2"/>
    <w:rsid w:val="004C7A9A"/>
    <w:rsid w:val="004C7B31"/>
    <w:rsid w:val="004C7B4A"/>
    <w:rsid w:val="004C7D17"/>
    <w:rsid w:val="004C7D80"/>
    <w:rsid w:val="004C7E66"/>
    <w:rsid w:val="004C7E8D"/>
    <w:rsid w:val="004C7EA5"/>
    <w:rsid w:val="004C7EE2"/>
    <w:rsid w:val="004C7F7C"/>
    <w:rsid w:val="004C7F85"/>
    <w:rsid w:val="004C7F8D"/>
    <w:rsid w:val="004C7F90"/>
    <w:rsid w:val="004C7F9E"/>
    <w:rsid w:val="004D0032"/>
    <w:rsid w:val="004D0038"/>
    <w:rsid w:val="004D00C1"/>
    <w:rsid w:val="004D0117"/>
    <w:rsid w:val="004D0146"/>
    <w:rsid w:val="004D01F5"/>
    <w:rsid w:val="004D0288"/>
    <w:rsid w:val="004D02AB"/>
    <w:rsid w:val="004D0321"/>
    <w:rsid w:val="004D032B"/>
    <w:rsid w:val="004D0346"/>
    <w:rsid w:val="004D03F5"/>
    <w:rsid w:val="004D0405"/>
    <w:rsid w:val="004D05E3"/>
    <w:rsid w:val="004D06DA"/>
    <w:rsid w:val="004D06DF"/>
    <w:rsid w:val="004D0761"/>
    <w:rsid w:val="004D07BA"/>
    <w:rsid w:val="004D084E"/>
    <w:rsid w:val="004D0978"/>
    <w:rsid w:val="004D0986"/>
    <w:rsid w:val="004D099A"/>
    <w:rsid w:val="004D09D4"/>
    <w:rsid w:val="004D09E0"/>
    <w:rsid w:val="004D0A27"/>
    <w:rsid w:val="004D0A43"/>
    <w:rsid w:val="004D0A5B"/>
    <w:rsid w:val="004D0A65"/>
    <w:rsid w:val="004D0B83"/>
    <w:rsid w:val="004D0C54"/>
    <w:rsid w:val="004D0C57"/>
    <w:rsid w:val="004D0D8A"/>
    <w:rsid w:val="004D0E00"/>
    <w:rsid w:val="004D0EA6"/>
    <w:rsid w:val="004D0F24"/>
    <w:rsid w:val="004D0F2C"/>
    <w:rsid w:val="004D1031"/>
    <w:rsid w:val="004D1153"/>
    <w:rsid w:val="004D1237"/>
    <w:rsid w:val="004D125B"/>
    <w:rsid w:val="004D1286"/>
    <w:rsid w:val="004D12AB"/>
    <w:rsid w:val="004D133F"/>
    <w:rsid w:val="004D139D"/>
    <w:rsid w:val="004D13AD"/>
    <w:rsid w:val="004D150C"/>
    <w:rsid w:val="004D1668"/>
    <w:rsid w:val="004D16B9"/>
    <w:rsid w:val="004D16E0"/>
    <w:rsid w:val="004D16EA"/>
    <w:rsid w:val="004D1730"/>
    <w:rsid w:val="004D18B8"/>
    <w:rsid w:val="004D1904"/>
    <w:rsid w:val="004D190D"/>
    <w:rsid w:val="004D1964"/>
    <w:rsid w:val="004D1A17"/>
    <w:rsid w:val="004D1AE0"/>
    <w:rsid w:val="004D1B54"/>
    <w:rsid w:val="004D1B8E"/>
    <w:rsid w:val="004D1C17"/>
    <w:rsid w:val="004D1C89"/>
    <w:rsid w:val="004D1CDB"/>
    <w:rsid w:val="004D1D3C"/>
    <w:rsid w:val="004D1D6A"/>
    <w:rsid w:val="004D1D9A"/>
    <w:rsid w:val="004D1DCE"/>
    <w:rsid w:val="004D1DD3"/>
    <w:rsid w:val="004D1E54"/>
    <w:rsid w:val="004D1E7C"/>
    <w:rsid w:val="004D1E87"/>
    <w:rsid w:val="004D1E8B"/>
    <w:rsid w:val="004D1F19"/>
    <w:rsid w:val="004D1FA6"/>
    <w:rsid w:val="004D1FF7"/>
    <w:rsid w:val="004D2060"/>
    <w:rsid w:val="004D21AA"/>
    <w:rsid w:val="004D22A8"/>
    <w:rsid w:val="004D23A0"/>
    <w:rsid w:val="004D23CA"/>
    <w:rsid w:val="004D23D6"/>
    <w:rsid w:val="004D23E3"/>
    <w:rsid w:val="004D2457"/>
    <w:rsid w:val="004D2570"/>
    <w:rsid w:val="004D2587"/>
    <w:rsid w:val="004D27DF"/>
    <w:rsid w:val="004D29A7"/>
    <w:rsid w:val="004D29D0"/>
    <w:rsid w:val="004D29F6"/>
    <w:rsid w:val="004D2A69"/>
    <w:rsid w:val="004D2B68"/>
    <w:rsid w:val="004D2C5F"/>
    <w:rsid w:val="004D2C9B"/>
    <w:rsid w:val="004D2CE4"/>
    <w:rsid w:val="004D2D25"/>
    <w:rsid w:val="004D2E4B"/>
    <w:rsid w:val="004D2ED8"/>
    <w:rsid w:val="004D2F1C"/>
    <w:rsid w:val="004D2FF9"/>
    <w:rsid w:val="004D304C"/>
    <w:rsid w:val="004D31A0"/>
    <w:rsid w:val="004D3459"/>
    <w:rsid w:val="004D34B7"/>
    <w:rsid w:val="004D34E4"/>
    <w:rsid w:val="004D3527"/>
    <w:rsid w:val="004D355C"/>
    <w:rsid w:val="004D3590"/>
    <w:rsid w:val="004D35CA"/>
    <w:rsid w:val="004D368C"/>
    <w:rsid w:val="004D37A7"/>
    <w:rsid w:val="004D3844"/>
    <w:rsid w:val="004D38B4"/>
    <w:rsid w:val="004D3A56"/>
    <w:rsid w:val="004D3C3E"/>
    <w:rsid w:val="004D3DC5"/>
    <w:rsid w:val="004D3DE7"/>
    <w:rsid w:val="004D3DF9"/>
    <w:rsid w:val="004D3E8E"/>
    <w:rsid w:val="004D3F0B"/>
    <w:rsid w:val="004D3F24"/>
    <w:rsid w:val="004D3F26"/>
    <w:rsid w:val="004D3F8D"/>
    <w:rsid w:val="004D40C0"/>
    <w:rsid w:val="004D40E8"/>
    <w:rsid w:val="004D4142"/>
    <w:rsid w:val="004D4143"/>
    <w:rsid w:val="004D41B6"/>
    <w:rsid w:val="004D41C2"/>
    <w:rsid w:val="004D425E"/>
    <w:rsid w:val="004D42BE"/>
    <w:rsid w:val="004D4383"/>
    <w:rsid w:val="004D43C8"/>
    <w:rsid w:val="004D4750"/>
    <w:rsid w:val="004D47E5"/>
    <w:rsid w:val="004D4923"/>
    <w:rsid w:val="004D4A2A"/>
    <w:rsid w:val="004D4ADB"/>
    <w:rsid w:val="004D4B77"/>
    <w:rsid w:val="004D4B85"/>
    <w:rsid w:val="004D4C35"/>
    <w:rsid w:val="004D4D31"/>
    <w:rsid w:val="004D4DDA"/>
    <w:rsid w:val="004D4FC9"/>
    <w:rsid w:val="004D4FEF"/>
    <w:rsid w:val="004D5265"/>
    <w:rsid w:val="004D5396"/>
    <w:rsid w:val="004D5500"/>
    <w:rsid w:val="004D5660"/>
    <w:rsid w:val="004D5860"/>
    <w:rsid w:val="004D5965"/>
    <w:rsid w:val="004D5AAA"/>
    <w:rsid w:val="004D5BED"/>
    <w:rsid w:val="004D5C21"/>
    <w:rsid w:val="004D5C74"/>
    <w:rsid w:val="004D5D0A"/>
    <w:rsid w:val="004D5D7A"/>
    <w:rsid w:val="004D5DE7"/>
    <w:rsid w:val="004D5E20"/>
    <w:rsid w:val="004D5EAE"/>
    <w:rsid w:val="004D5EC8"/>
    <w:rsid w:val="004D5EDC"/>
    <w:rsid w:val="004D5F76"/>
    <w:rsid w:val="004D6056"/>
    <w:rsid w:val="004D60DA"/>
    <w:rsid w:val="004D6178"/>
    <w:rsid w:val="004D621D"/>
    <w:rsid w:val="004D62E7"/>
    <w:rsid w:val="004D6393"/>
    <w:rsid w:val="004D63E9"/>
    <w:rsid w:val="004D6499"/>
    <w:rsid w:val="004D64F7"/>
    <w:rsid w:val="004D65CD"/>
    <w:rsid w:val="004D6603"/>
    <w:rsid w:val="004D662D"/>
    <w:rsid w:val="004D6645"/>
    <w:rsid w:val="004D66F6"/>
    <w:rsid w:val="004D6736"/>
    <w:rsid w:val="004D6757"/>
    <w:rsid w:val="004D681A"/>
    <w:rsid w:val="004D68EB"/>
    <w:rsid w:val="004D68F9"/>
    <w:rsid w:val="004D6A1F"/>
    <w:rsid w:val="004D6A3E"/>
    <w:rsid w:val="004D6B98"/>
    <w:rsid w:val="004D6BDA"/>
    <w:rsid w:val="004D6C32"/>
    <w:rsid w:val="004D6D71"/>
    <w:rsid w:val="004D6DC0"/>
    <w:rsid w:val="004D6E26"/>
    <w:rsid w:val="004D6E4E"/>
    <w:rsid w:val="004D6E74"/>
    <w:rsid w:val="004D6E86"/>
    <w:rsid w:val="004D6EB0"/>
    <w:rsid w:val="004D6F01"/>
    <w:rsid w:val="004D6F33"/>
    <w:rsid w:val="004D7136"/>
    <w:rsid w:val="004D715A"/>
    <w:rsid w:val="004D724F"/>
    <w:rsid w:val="004D72A8"/>
    <w:rsid w:val="004D73A9"/>
    <w:rsid w:val="004D7559"/>
    <w:rsid w:val="004D75B4"/>
    <w:rsid w:val="004D75DC"/>
    <w:rsid w:val="004D7615"/>
    <w:rsid w:val="004D76B0"/>
    <w:rsid w:val="004D773D"/>
    <w:rsid w:val="004D787A"/>
    <w:rsid w:val="004D787E"/>
    <w:rsid w:val="004D797E"/>
    <w:rsid w:val="004D79AD"/>
    <w:rsid w:val="004D7B62"/>
    <w:rsid w:val="004D7BB0"/>
    <w:rsid w:val="004D7BCE"/>
    <w:rsid w:val="004D7CE9"/>
    <w:rsid w:val="004D7D67"/>
    <w:rsid w:val="004D7F91"/>
    <w:rsid w:val="004D7FE2"/>
    <w:rsid w:val="004E0085"/>
    <w:rsid w:val="004E00A3"/>
    <w:rsid w:val="004E00E2"/>
    <w:rsid w:val="004E00EE"/>
    <w:rsid w:val="004E013A"/>
    <w:rsid w:val="004E014C"/>
    <w:rsid w:val="004E017B"/>
    <w:rsid w:val="004E01E3"/>
    <w:rsid w:val="004E020C"/>
    <w:rsid w:val="004E03FE"/>
    <w:rsid w:val="004E0435"/>
    <w:rsid w:val="004E0451"/>
    <w:rsid w:val="004E050B"/>
    <w:rsid w:val="004E05EB"/>
    <w:rsid w:val="004E0648"/>
    <w:rsid w:val="004E06C6"/>
    <w:rsid w:val="004E075F"/>
    <w:rsid w:val="004E07B1"/>
    <w:rsid w:val="004E07C9"/>
    <w:rsid w:val="004E0899"/>
    <w:rsid w:val="004E08DD"/>
    <w:rsid w:val="004E0939"/>
    <w:rsid w:val="004E095E"/>
    <w:rsid w:val="004E0989"/>
    <w:rsid w:val="004E098D"/>
    <w:rsid w:val="004E0997"/>
    <w:rsid w:val="004E0AAD"/>
    <w:rsid w:val="004E0ACA"/>
    <w:rsid w:val="004E0B6B"/>
    <w:rsid w:val="004E0B98"/>
    <w:rsid w:val="004E0BFF"/>
    <w:rsid w:val="004E0E12"/>
    <w:rsid w:val="004E0ECB"/>
    <w:rsid w:val="004E0FEF"/>
    <w:rsid w:val="004E1017"/>
    <w:rsid w:val="004E1022"/>
    <w:rsid w:val="004E10B8"/>
    <w:rsid w:val="004E1274"/>
    <w:rsid w:val="004E12FC"/>
    <w:rsid w:val="004E13B1"/>
    <w:rsid w:val="004E143F"/>
    <w:rsid w:val="004E1777"/>
    <w:rsid w:val="004E19A5"/>
    <w:rsid w:val="004E1A06"/>
    <w:rsid w:val="004E1A45"/>
    <w:rsid w:val="004E1A71"/>
    <w:rsid w:val="004E1ADD"/>
    <w:rsid w:val="004E1DD7"/>
    <w:rsid w:val="004E1E15"/>
    <w:rsid w:val="004E1E25"/>
    <w:rsid w:val="004E1F01"/>
    <w:rsid w:val="004E2092"/>
    <w:rsid w:val="004E218B"/>
    <w:rsid w:val="004E2222"/>
    <w:rsid w:val="004E2289"/>
    <w:rsid w:val="004E228E"/>
    <w:rsid w:val="004E2292"/>
    <w:rsid w:val="004E2308"/>
    <w:rsid w:val="004E23DC"/>
    <w:rsid w:val="004E2465"/>
    <w:rsid w:val="004E256C"/>
    <w:rsid w:val="004E26C4"/>
    <w:rsid w:val="004E2746"/>
    <w:rsid w:val="004E27CA"/>
    <w:rsid w:val="004E2845"/>
    <w:rsid w:val="004E2920"/>
    <w:rsid w:val="004E2939"/>
    <w:rsid w:val="004E29CB"/>
    <w:rsid w:val="004E2A1E"/>
    <w:rsid w:val="004E2A98"/>
    <w:rsid w:val="004E2AC2"/>
    <w:rsid w:val="004E2B71"/>
    <w:rsid w:val="004E2BBE"/>
    <w:rsid w:val="004E2C3B"/>
    <w:rsid w:val="004E2DF3"/>
    <w:rsid w:val="004E2E36"/>
    <w:rsid w:val="004E2E46"/>
    <w:rsid w:val="004E2E5F"/>
    <w:rsid w:val="004E2EA9"/>
    <w:rsid w:val="004E2ED0"/>
    <w:rsid w:val="004E2EE4"/>
    <w:rsid w:val="004E2F1E"/>
    <w:rsid w:val="004E2F84"/>
    <w:rsid w:val="004E2FCC"/>
    <w:rsid w:val="004E30DC"/>
    <w:rsid w:val="004E3104"/>
    <w:rsid w:val="004E3220"/>
    <w:rsid w:val="004E3227"/>
    <w:rsid w:val="004E3230"/>
    <w:rsid w:val="004E32A8"/>
    <w:rsid w:val="004E32D0"/>
    <w:rsid w:val="004E3321"/>
    <w:rsid w:val="004E333E"/>
    <w:rsid w:val="004E3345"/>
    <w:rsid w:val="004E3472"/>
    <w:rsid w:val="004E35D2"/>
    <w:rsid w:val="004E3601"/>
    <w:rsid w:val="004E3603"/>
    <w:rsid w:val="004E360B"/>
    <w:rsid w:val="004E36DD"/>
    <w:rsid w:val="004E3707"/>
    <w:rsid w:val="004E37B3"/>
    <w:rsid w:val="004E39BF"/>
    <w:rsid w:val="004E3A57"/>
    <w:rsid w:val="004E3BF8"/>
    <w:rsid w:val="004E3C02"/>
    <w:rsid w:val="004E3C28"/>
    <w:rsid w:val="004E3CCC"/>
    <w:rsid w:val="004E3D29"/>
    <w:rsid w:val="004E3EBC"/>
    <w:rsid w:val="004E3FB1"/>
    <w:rsid w:val="004E4115"/>
    <w:rsid w:val="004E4182"/>
    <w:rsid w:val="004E421D"/>
    <w:rsid w:val="004E4286"/>
    <w:rsid w:val="004E42DC"/>
    <w:rsid w:val="004E42F1"/>
    <w:rsid w:val="004E42FB"/>
    <w:rsid w:val="004E438C"/>
    <w:rsid w:val="004E443C"/>
    <w:rsid w:val="004E4509"/>
    <w:rsid w:val="004E4586"/>
    <w:rsid w:val="004E45C4"/>
    <w:rsid w:val="004E4677"/>
    <w:rsid w:val="004E469E"/>
    <w:rsid w:val="004E46C5"/>
    <w:rsid w:val="004E4751"/>
    <w:rsid w:val="004E475D"/>
    <w:rsid w:val="004E47FB"/>
    <w:rsid w:val="004E4817"/>
    <w:rsid w:val="004E48F1"/>
    <w:rsid w:val="004E49C0"/>
    <w:rsid w:val="004E49DB"/>
    <w:rsid w:val="004E4D83"/>
    <w:rsid w:val="004E4FA5"/>
    <w:rsid w:val="004E5258"/>
    <w:rsid w:val="004E526B"/>
    <w:rsid w:val="004E5326"/>
    <w:rsid w:val="004E53E0"/>
    <w:rsid w:val="004E5461"/>
    <w:rsid w:val="004E56EB"/>
    <w:rsid w:val="004E5902"/>
    <w:rsid w:val="004E5ABC"/>
    <w:rsid w:val="004E5B37"/>
    <w:rsid w:val="004E5B7F"/>
    <w:rsid w:val="004E5BD8"/>
    <w:rsid w:val="004E5C68"/>
    <w:rsid w:val="004E5C9B"/>
    <w:rsid w:val="004E5CDA"/>
    <w:rsid w:val="004E5CF4"/>
    <w:rsid w:val="004E5D1A"/>
    <w:rsid w:val="004E5F12"/>
    <w:rsid w:val="004E5F45"/>
    <w:rsid w:val="004E5FA4"/>
    <w:rsid w:val="004E603A"/>
    <w:rsid w:val="004E604D"/>
    <w:rsid w:val="004E608A"/>
    <w:rsid w:val="004E60C6"/>
    <w:rsid w:val="004E6116"/>
    <w:rsid w:val="004E6122"/>
    <w:rsid w:val="004E62A0"/>
    <w:rsid w:val="004E6364"/>
    <w:rsid w:val="004E6412"/>
    <w:rsid w:val="004E6544"/>
    <w:rsid w:val="004E6585"/>
    <w:rsid w:val="004E663D"/>
    <w:rsid w:val="004E66EF"/>
    <w:rsid w:val="004E679A"/>
    <w:rsid w:val="004E681A"/>
    <w:rsid w:val="004E6914"/>
    <w:rsid w:val="004E69F1"/>
    <w:rsid w:val="004E6AAC"/>
    <w:rsid w:val="004E6ADF"/>
    <w:rsid w:val="004E6B22"/>
    <w:rsid w:val="004E6B4E"/>
    <w:rsid w:val="004E6BE5"/>
    <w:rsid w:val="004E6CDE"/>
    <w:rsid w:val="004E6D9A"/>
    <w:rsid w:val="004E6DB6"/>
    <w:rsid w:val="004E6EB1"/>
    <w:rsid w:val="004E6F96"/>
    <w:rsid w:val="004E7038"/>
    <w:rsid w:val="004E7087"/>
    <w:rsid w:val="004E70FA"/>
    <w:rsid w:val="004E7239"/>
    <w:rsid w:val="004E73C2"/>
    <w:rsid w:val="004E7403"/>
    <w:rsid w:val="004E746F"/>
    <w:rsid w:val="004E7491"/>
    <w:rsid w:val="004E7584"/>
    <w:rsid w:val="004E764D"/>
    <w:rsid w:val="004E7674"/>
    <w:rsid w:val="004E76CC"/>
    <w:rsid w:val="004E76ED"/>
    <w:rsid w:val="004E76F0"/>
    <w:rsid w:val="004E76FD"/>
    <w:rsid w:val="004E7901"/>
    <w:rsid w:val="004E7993"/>
    <w:rsid w:val="004E7C43"/>
    <w:rsid w:val="004E7D42"/>
    <w:rsid w:val="004E7E0E"/>
    <w:rsid w:val="004E7F17"/>
    <w:rsid w:val="004E7FAD"/>
    <w:rsid w:val="004E7FAE"/>
    <w:rsid w:val="004F008F"/>
    <w:rsid w:val="004F00EA"/>
    <w:rsid w:val="004F024C"/>
    <w:rsid w:val="004F02A3"/>
    <w:rsid w:val="004F030E"/>
    <w:rsid w:val="004F0339"/>
    <w:rsid w:val="004F03B1"/>
    <w:rsid w:val="004F03D7"/>
    <w:rsid w:val="004F043C"/>
    <w:rsid w:val="004F0461"/>
    <w:rsid w:val="004F0497"/>
    <w:rsid w:val="004F064A"/>
    <w:rsid w:val="004F0693"/>
    <w:rsid w:val="004F075D"/>
    <w:rsid w:val="004F0850"/>
    <w:rsid w:val="004F0941"/>
    <w:rsid w:val="004F095E"/>
    <w:rsid w:val="004F0A8B"/>
    <w:rsid w:val="004F0ACA"/>
    <w:rsid w:val="004F0B13"/>
    <w:rsid w:val="004F0C2A"/>
    <w:rsid w:val="004F0C5F"/>
    <w:rsid w:val="004F0D61"/>
    <w:rsid w:val="004F0E0E"/>
    <w:rsid w:val="004F0E27"/>
    <w:rsid w:val="004F0E80"/>
    <w:rsid w:val="004F0EAF"/>
    <w:rsid w:val="004F0EF1"/>
    <w:rsid w:val="004F0EFA"/>
    <w:rsid w:val="004F0EFE"/>
    <w:rsid w:val="004F0F60"/>
    <w:rsid w:val="004F0FE8"/>
    <w:rsid w:val="004F0FED"/>
    <w:rsid w:val="004F1085"/>
    <w:rsid w:val="004F10C8"/>
    <w:rsid w:val="004F1175"/>
    <w:rsid w:val="004F1190"/>
    <w:rsid w:val="004F1238"/>
    <w:rsid w:val="004F1289"/>
    <w:rsid w:val="004F1400"/>
    <w:rsid w:val="004F14DE"/>
    <w:rsid w:val="004F16DD"/>
    <w:rsid w:val="004F16E0"/>
    <w:rsid w:val="004F1704"/>
    <w:rsid w:val="004F1705"/>
    <w:rsid w:val="004F17E3"/>
    <w:rsid w:val="004F186D"/>
    <w:rsid w:val="004F1873"/>
    <w:rsid w:val="004F1954"/>
    <w:rsid w:val="004F1AA5"/>
    <w:rsid w:val="004F1ABA"/>
    <w:rsid w:val="004F1C4C"/>
    <w:rsid w:val="004F1C76"/>
    <w:rsid w:val="004F1E1A"/>
    <w:rsid w:val="004F1F1A"/>
    <w:rsid w:val="004F2036"/>
    <w:rsid w:val="004F22AD"/>
    <w:rsid w:val="004F232C"/>
    <w:rsid w:val="004F2387"/>
    <w:rsid w:val="004F256F"/>
    <w:rsid w:val="004F2740"/>
    <w:rsid w:val="004F276E"/>
    <w:rsid w:val="004F27D9"/>
    <w:rsid w:val="004F298C"/>
    <w:rsid w:val="004F29AD"/>
    <w:rsid w:val="004F2A1D"/>
    <w:rsid w:val="004F2A9F"/>
    <w:rsid w:val="004F2AC5"/>
    <w:rsid w:val="004F2B15"/>
    <w:rsid w:val="004F2D0D"/>
    <w:rsid w:val="004F2DD1"/>
    <w:rsid w:val="004F2DD5"/>
    <w:rsid w:val="004F2E07"/>
    <w:rsid w:val="004F2EDF"/>
    <w:rsid w:val="004F2F0E"/>
    <w:rsid w:val="004F2FD3"/>
    <w:rsid w:val="004F302D"/>
    <w:rsid w:val="004F30A2"/>
    <w:rsid w:val="004F31DF"/>
    <w:rsid w:val="004F3347"/>
    <w:rsid w:val="004F33C2"/>
    <w:rsid w:val="004F344D"/>
    <w:rsid w:val="004F346E"/>
    <w:rsid w:val="004F34F5"/>
    <w:rsid w:val="004F356F"/>
    <w:rsid w:val="004F3587"/>
    <w:rsid w:val="004F3668"/>
    <w:rsid w:val="004F36DC"/>
    <w:rsid w:val="004F378A"/>
    <w:rsid w:val="004F38CD"/>
    <w:rsid w:val="004F3A97"/>
    <w:rsid w:val="004F3B75"/>
    <w:rsid w:val="004F3BEA"/>
    <w:rsid w:val="004F3BED"/>
    <w:rsid w:val="004F3CFB"/>
    <w:rsid w:val="004F3D10"/>
    <w:rsid w:val="004F3D4F"/>
    <w:rsid w:val="004F3EFA"/>
    <w:rsid w:val="004F3FB5"/>
    <w:rsid w:val="004F3FE4"/>
    <w:rsid w:val="004F4024"/>
    <w:rsid w:val="004F40DB"/>
    <w:rsid w:val="004F4132"/>
    <w:rsid w:val="004F4151"/>
    <w:rsid w:val="004F42C0"/>
    <w:rsid w:val="004F4335"/>
    <w:rsid w:val="004F4410"/>
    <w:rsid w:val="004F4474"/>
    <w:rsid w:val="004F44CB"/>
    <w:rsid w:val="004F4562"/>
    <w:rsid w:val="004F45CB"/>
    <w:rsid w:val="004F461C"/>
    <w:rsid w:val="004F4627"/>
    <w:rsid w:val="004F4678"/>
    <w:rsid w:val="004F469E"/>
    <w:rsid w:val="004F478F"/>
    <w:rsid w:val="004F479A"/>
    <w:rsid w:val="004F47E2"/>
    <w:rsid w:val="004F4805"/>
    <w:rsid w:val="004F482F"/>
    <w:rsid w:val="004F4867"/>
    <w:rsid w:val="004F49A7"/>
    <w:rsid w:val="004F4A28"/>
    <w:rsid w:val="004F4A89"/>
    <w:rsid w:val="004F4AA1"/>
    <w:rsid w:val="004F4AAD"/>
    <w:rsid w:val="004F4B80"/>
    <w:rsid w:val="004F4BA5"/>
    <w:rsid w:val="004F4BB5"/>
    <w:rsid w:val="004F4CD7"/>
    <w:rsid w:val="004F4D24"/>
    <w:rsid w:val="004F4D51"/>
    <w:rsid w:val="004F4E00"/>
    <w:rsid w:val="004F4E75"/>
    <w:rsid w:val="004F4EA0"/>
    <w:rsid w:val="004F4EC5"/>
    <w:rsid w:val="004F4EDA"/>
    <w:rsid w:val="004F4F69"/>
    <w:rsid w:val="004F4FC8"/>
    <w:rsid w:val="004F4FCB"/>
    <w:rsid w:val="004F5121"/>
    <w:rsid w:val="004F51B5"/>
    <w:rsid w:val="004F51BF"/>
    <w:rsid w:val="004F51D6"/>
    <w:rsid w:val="004F51E0"/>
    <w:rsid w:val="004F5358"/>
    <w:rsid w:val="004F56A5"/>
    <w:rsid w:val="004F56C1"/>
    <w:rsid w:val="004F573F"/>
    <w:rsid w:val="004F5852"/>
    <w:rsid w:val="004F589D"/>
    <w:rsid w:val="004F58A4"/>
    <w:rsid w:val="004F591B"/>
    <w:rsid w:val="004F5A35"/>
    <w:rsid w:val="004F5B6C"/>
    <w:rsid w:val="004F5C19"/>
    <w:rsid w:val="004F5C65"/>
    <w:rsid w:val="004F5C9F"/>
    <w:rsid w:val="004F5CB1"/>
    <w:rsid w:val="004F5D4D"/>
    <w:rsid w:val="004F5D86"/>
    <w:rsid w:val="004F5E41"/>
    <w:rsid w:val="004F5E84"/>
    <w:rsid w:val="004F600F"/>
    <w:rsid w:val="004F601F"/>
    <w:rsid w:val="004F6080"/>
    <w:rsid w:val="004F6110"/>
    <w:rsid w:val="004F6120"/>
    <w:rsid w:val="004F6183"/>
    <w:rsid w:val="004F61A5"/>
    <w:rsid w:val="004F626A"/>
    <w:rsid w:val="004F63FA"/>
    <w:rsid w:val="004F6447"/>
    <w:rsid w:val="004F64B7"/>
    <w:rsid w:val="004F6621"/>
    <w:rsid w:val="004F66A7"/>
    <w:rsid w:val="004F6715"/>
    <w:rsid w:val="004F6737"/>
    <w:rsid w:val="004F674F"/>
    <w:rsid w:val="004F67F1"/>
    <w:rsid w:val="004F691E"/>
    <w:rsid w:val="004F6977"/>
    <w:rsid w:val="004F6A47"/>
    <w:rsid w:val="004F6AE0"/>
    <w:rsid w:val="004F6B41"/>
    <w:rsid w:val="004F6B7D"/>
    <w:rsid w:val="004F6BC8"/>
    <w:rsid w:val="004F6C31"/>
    <w:rsid w:val="004F6C76"/>
    <w:rsid w:val="004F6CC5"/>
    <w:rsid w:val="004F6CCB"/>
    <w:rsid w:val="004F6CEB"/>
    <w:rsid w:val="004F6DA9"/>
    <w:rsid w:val="004F6F68"/>
    <w:rsid w:val="004F7061"/>
    <w:rsid w:val="004F7069"/>
    <w:rsid w:val="004F7080"/>
    <w:rsid w:val="004F715A"/>
    <w:rsid w:val="004F7191"/>
    <w:rsid w:val="004F7373"/>
    <w:rsid w:val="004F73FB"/>
    <w:rsid w:val="004F7410"/>
    <w:rsid w:val="004F74A6"/>
    <w:rsid w:val="004F74B3"/>
    <w:rsid w:val="004F7561"/>
    <w:rsid w:val="004F766E"/>
    <w:rsid w:val="004F76DB"/>
    <w:rsid w:val="004F77F1"/>
    <w:rsid w:val="004F77F4"/>
    <w:rsid w:val="004F780A"/>
    <w:rsid w:val="004F780C"/>
    <w:rsid w:val="004F7A07"/>
    <w:rsid w:val="004F7AAC"/>
    <w:rsid w:val="004F7AC2"/>
    <w:rsid w:val="004F7AED"/>
    <w:rsid w:val="004F7AF9"/>
    <w:rsid w:val="004F7BA4"/>
    <w:rsid w:val="004F7BB3"/>
    <w:rsid w:val="004F7BB5"/>
    <w:rsid w:val="004F7BFA"/>
    <w:rsid w:val="004F7C5F"/>
    <w:rsid w:val="004F7D3A"/>
    <w:rsid w:val="004F7DB4"/>
    <w:rsid w:val="004F7DC6"/>
    <w:rsid w:val="004F7E77"/>
    <w:rsid w:val="004F7E98"/>
    <w:rsid w:val="004F7FED"/>
    <w:rsid w:val="00500087"/>
    <w:rsid w:val="00500120"/>
    <w:rsid w:val="005001DB"/>
    <w:rsid w:val="005001FA"/>
    <w:rsid w:val="005001FC"/>
    <w:rsid w:val="00500257"/>
    <w:rsid w:val="005003BB"/>
    <w:rsid w:val="005003D8"/>
    <w:rsid w:val="005003EC"/>
    <w:rsid w:val="00500557"/>
    <w:rsid w:val="005005A4"/>
    <w:rsid w:val="005005D1"/>
    <w:rsid w:val="005005DA"/>
    <w:rsid w:val="00500623"/>
    <w:rsid w:val="005006F6"/>
    <w:rsid w:val="005007A7"/>
    <w:rsid w:val="005007D5"/>
    <w:rsid w:val="00500802"/>
    <w:rsid w:val="00500824"/>
    <w:rsid w:val="0050091F"/>
    <w:rsid w:val="00500978"/>
    <w:rsid w:val="00500A12"/>
    <w:rsid w:val="00500A23"/>
    <w:rsid w:val="00500BC8"/>
    <w:rsid w:val="00500CFB"/>
    <w:rsid w:val="00500D20"/>
    <w:rsid w:val="00500DA4"/>
    <w:rsid w:val="00500DD8"/>
    <w:rsid w:val="00500EC7"/>
    <w:rsid w:val="00500F1F"/>
    <w:rsid w:val="00500F38"/>
    <w:rsid w:val="00500FC0"/>
    <w:rsid w:val="005010B8"/>
    <w:rsid w:val="00501123"/>
    <w:rsid w:val="00501168"/>
    <w:rsid w:val="0050117D"/>
    <w:rsid w:val="005011DA"/>
    <w:rsid w:val="00501276"/>
    <w:rsid w:val="00501311"/>
    <w:rsid w:val="0050135E"/>
    <w:rsid w:val="005015E9"/>
    <w:rsid w:val="00501657"/>
    <w:rsid w:val="00501694"/>
    <w:rsid w:val="005016A1"/>
    <w:rsid w:val="0050170D"/>
    <w:rsid w:val="00501717"/>
    <w:rsid w:val="0050174B"/>
    <w:rsid w:val="00501761"/>
    <w:rsid w:val="005017D8"/>
    <w:rsid w:val="005017E4"/>
    <w:rsid w:val="00501826"/>
    <w:rsid w:val="0050186D"/>
    <w:rsid w:val="005018DA"/>
    <w:rsid w:val="005019BC"/>
    <w:rsid w:val="00501AEB"/>
    <w:rsid w:val="00501B70"/>
    <w:rsid w:val="00501BB0"/>
    <w:rsid w:val="00501BB2"/>
    <w:rsid w:val="00501E0E"/>
    <w:rsid w:val="00501E92"/>
    <w:rsid w:val="00501E9A"/>
    <w:rsid w:val="00501F34"/>
    <w:rsid w:val="00501FE8"/>
    <w:rsid w:val="0050209C"/>
    <w:rsid w:val="005020D6"/>
    <w:rsid w:val="0050214E"/>
    <w:rsid w:val="00502167"/>
    <w:rsid w:val="005021E0"/>
    <w:rsid w:val="00502325"/>
    <w:rsid w:val="0050243E"/>
    <w:rsid w:val="00502507"/>
    <w:rsid w:val="00502547"/>
    <w:rsid w:val="0050259A"/>
    <w:rsid w:val="00502672"/>
    <w:rsid w:val="00502733"/>
    <w:rsid w:val="005027A9"/>
    <w:rsid w:val="005027BF"/>
    <w:rsid w:val="005027E1"/>
    <w:rsid w:val="0050291B"/>
    <w:rsid w:val="00502C70"/>
    <w:rsid w:val="00502C9F"/>
    <w:rsid w:val="00502CEE"/>
    <w:rsid w:val="00502D26"/>
    <w:rsid w:val="00502E5A"/>
    <w:rsid w:val="00502F0B"/>
    <w:rsid w:val="00502F17"/>
    <w:rsid w:val="00502FC0"/>
    <w:rsid w:val="00502FE3"/>
    <w:rsid w:val="005031C0"/>
    <w:rsid w:val="00503289"/>
    <w:rsid w:val="0050334D"/>
    <w:rsid w:val="005033AB"/>
    <w:rsid w:val="0050344B"/>
    <w:rsid w:val="0050346D"/>
    <w:rsid w:val="00503912"/>
    <w:rsid w:val="00503A65"/>
    <w:rsid w:val="00503B9B"/>
    <w:rsid w:val="00503BE5"/>
    <w:rsid w:val="00503D1F"/>
    <w:rsid w:val="00503D25"/>
    <w:rsid w:val="00503D30"/>
    <w:rsid w:val="00503EFD"/>
    <w:rsid w:val="00503F6C"/>
    <w:rsid w:val="005041E5"/>
    <w:rsid w:val="00504243"/>
    <w:rsid w:val="005042C4"/>
    <w:rsid w:val="005042D4"/>
    <w:rsid w:val="00504304"/>
    <w:rsid w:val="00504349"/>
    <w:rsid w:val="0050447C"/>
    <w:rsid w:val="00504523"/>
    <w:rsid w:val="00504586"/>
    <w:rsid w:val="005045B8"/>
    <w:rsid w:val="005045D5"/>
    <w:rsid w:val="0050460D"/>
    <w:rsid w:val="00504680"/>
    <w:rsid w:val="00504810"/>
    <w:rsid w:val="0050486A"/>
    <w:rsid w:val="0050495A"/>
    <w:rsid w:val="00504ABF"/>
    <w:rsid w:val="00504B05"/>
    <w:rsid w:val="00504B1B"/>
    <w:rsid w:val="00504B2C"/>
    <w:rsid w:val="00504B58"/>
    <w:rsid w:val="00504BBD"/>
    <w:rsid w:val="00504BE4"/>
    <w:rsid w:val="00504CC2"/>
    <w:rsid w:val="00504CD0"/>
    <w:rsid w:val="00504D50"/>
    <w:rsid w:val="00504DEB"/>
    <w:rsid w:val="00504E8D"/>
    <w:rsid w:val="00504F6F"/>
    <w:rsid w:val="00504FBC"/>
    <w:rsid w:val="0050505B"/>
    <w:rsid w:val="005051C8"/>
    <w:rsid w:val="005051D4"/>
    <w:rsid w:val="0050531F"/>
    <w:rsid w:val="0050541C"/>
    <w:rsid w:val="00505486"/>
    <w:rsid w:val="00505862"/>
    <w:rsid w:val="0050589F"/>
    <w:rsid w:val="005058CA"/>
    <w:rsid w:val="005058DE"/>
    <w:rsid w:val="00505900"/>
    <w:rsid w:val="00505910"/>
    <w:rsid w:val="00505A21"/>
    <w:rsid w:val="00505BCB"/>
    <w:rsid w:val="00505C89"/>
    <w:rsid w:val="00505CA0"/>
    <w:rsid w:val="00505D1B"/>
    <w:rsid w:val="00505D63"/>
    <w:rsid w:val="00505E6B"/>
    <w:rsid w:val="00505F22"/>
    <w:rsid w:val="005060CA"/>
    <w:rsid w:val="00506261"/>
    <w:rsid w:val="00506393"/>
    <w:rsid w:val="005063A4"/>
    <w:rsid w:val="005063BB"/>
    <w:rsid w:val="00506428"/>
    <w:rsid w:val="005065A1"/>
    <w:rsid w:val="00506780"/>
    <w:rsid w:val="005068DA"/>
    <w:rsid w:val="0050691B"/>
    <w:rsid w:val="0050692A"/>
    <w:rsid w:val="0050694C"/>
    <w:rsid w:val="00506961"/>
    <w:rsid w:val="00506A10"/>
    <w:rsid w:val="00506B3F"/>
    <w:rsid w:val="00506BAE"/>
    <w:rsid w:val="00506BCA"/>
    <w:rsid w:val="00506BFA"/>
    <w:rsid w:val="00506C18"/>
    <w:rsid w:val="00506C63"/>
    <w:rsid w:val="00506C6B"/>
    <w:rsid w:val="00506C7A"/>
    <w:rsid w:val="00506D53"/>
    <w:rsid w:val="00506D5E"/>
    <w:rsid w:val="00506FD0"/>
    <w:rsid w:val="00506FE0"/>
    <w:rsid w:val="00507086"/>
    <w:rsid w:val="00507093"/>
    <w:rsid w:val="00507097"/>
    <w:rsid w:val="0050720A"/>
    <w:rsid w:val="00507433"/>
    <w:rsid w:val="00507464"/>
    <w:rsid w:val="005074B5"/>
    <w:rsid w:val="00507587"/>
    <w:rsid w:val="00507590"/>
    <w:rsid w:val="005075A6"/>
    <w:rsid w:val="00507647"/>
    <w:rsid w:val="00507663"/>
    <w:rsid w:val="0050769F"/>
    <w:rsid w:val="00507702"/>
    <w:rsid w:val="00507753"/>
    <w:rsid w:val="0050775B"/>
    <w:rsid w:val="005077E0"/>
    <w:rsid w:val="00507857"/>
    <w:rsid w:val="005078F8"/>
    <w:rsid w:val="0050791A"/>
    <w:rsid w:val="00507987"/>
    <w:rsid w:val="00507A21"/>
    <w:rsid w:val="00507A4F"/>
    <w:rsid w:val="00507A69"/>
    <w:rsid w:val="00507AA0"/>
    <w:rsid w:val="00507AA7"/>
    <w:rsid w:val="00507B62"/>
    <w:rsid w:val="00507BA1"/>
    <w:rsid w:val="00507C64"/>
    <w:rsid w:val="00507C9C"/>
    <w:rsid w:val="00507E2D"/>
    <w:rsid w:val="00507EC1"/>
    <w:rsid w:val="00507F35"/>
    <w:rsid w:val="00507F8A"/>
    <w:rsid w:val="00510016"/>
    <w:rsid w:val="0051018E"/>
    <w:rsid w:val="0051026D"/>
    <w:rsid w:val="005102EF"/>
    <w:rsid w:val="0051031A"/>
    <w:rsid w:val="005103B9"/>
    <w:rsid w:val="005103D5"/>
    <w:rsid w:val="005106C5"/>
    <w:rsid w:val="0051071B"/>
    <w:rsid w:val="005107A7"/>
    <w:rsid w:val="005107B7"/>
    <w:rsid w:val="00510975"/>
    <w:rsid w:val="005109B2"/>
    <w:rsid w:val="00510A3B"/>
    <w:rsid w:val="00510A54"/>
    <w:rsid w:val="00510A67"/>
    <w:rsid w:val="00510B28"/>
    <w:rsid w:val="00510BA8"/>
    <w:rsid w:val="00510BF5"/>
    <w:rsid w:val="00510C1E"/>
    <w:rsid w:val="00510C7D"/>
    <w:rsid w:val="00510D26"/>
    <w:rsid w:val="00510E07"/>
    <w:rsid w:val="00510F03"/>
    <w:rsid w:val="00510F05"/>
    <w:rsid w:val="00510F36"/>
    <w:rsid w:val="005110DF"/>
    <w:rsid w:val="00511146"/>
    <w:rsid w:val="0051114E"/>
    <w:rsid w:val="00511161"/>
    <w:rsid w:val="0051116E"/>
    <w:rsid w:val="00511235"/>
    <w:rsid w:val="00511270"/>
    <w:rsid w:val="005112EF"/>
    <w:rsid w:val="005114AD"/>
    <w:rsid w:val="0051156E"/>
    <w:rsid w:val="00511668"/>
    <w:rsid w:val="0051173F"/>
    <w:rsid w:val="005117B6"/>
    <w:rsid w:val="005117C6"/>
    <w:rsid w:val="0051186B"/>
    <w:rsid w:val="005118B1"/>
    <w:rsid w:val="005118E0"/>
    <w:rsid w:val="0051193B"/>
    <w:rsid w:val="00511AD1"/>
    <w:rsid w:val="00511B09"/>
    <w:rsid w:val="00511B31"/>
    <w:rsid w:val="00511BC1"/>
    <w:rsid w:val="00511CBB"/>
    <w:rsid w:val="00511D93"/>
    <w:rsid w:val="00511D9E"/>
    <w:rsid w:val="00511E49"/>
    <w:rsid w:val="00511FD0"/>
    <w:rsid w:val="00512025"/>
    <w:rsid w:val="005121B0"/>
    <w:rsid w:val="005121FF"/>
    <w:rsid w:val="005122D2"/>
    <w:rsid w:val="00512313"/>
    <w:rsid w:val="0051245B"/>
    <w:rsid w:val="00512467"/>
    <w:rsid w:val="00512617"/>
    <w:rsid w:val="00512618"/>
    <w:rsid w:val="00512764"/>
    <w:rsid w:val="00512795"/>
    <w:rsid w:val="00512838"/>
    <w:rsid w:val="00512843"/>
    <w:rsid w:val="00512927"/>
    <w:rsid w:val="005129CE"/>
    <w:rsid w:val="00512C17"/>
    <w:rsid w:val="00512CB7"/>
    <w:rsid w:val="00512E00"/>
    <w:rsid w:val="00512E15"/>
    <w:rsid w:val="0051306C"/>
    <w:rsid w:val="00513101"/>
    <w:rsid w:val="005131A6"/>
    <w:rsid w:val="005131E4"/>
    <w:rsid w:val="00513252"/>
    <w:rsid w:val="005132D8"/>
    <w:rsid w:val="005133B7"/>
    <w:rsid w:val="005133EA"/>
    <w:rsid w:val="005133F8"/>
    <w:rsid w:val="00513405"/>
    <w:rsid w:val="0051348F"/>
    <w:rsid w:val="0051398F"/>
    <w:rsid w:val="005139A2"/>
    <w:rsid w:val="005139AF"/>
    <w:rsid w:val="005139EB"/>
    <w:rsid w:val="00513A7F"/>
    <w:rsid w:val="00513AD2"/>
    <w:rsid w:val="00513ADA"/>
    <w:rsid w:val="00513B2B"/>
    <w:rsid w:val="00513C36"/>
    <w:rsid w:val="00513F5A"/>
    <w:rsid w:val="00513F5B"/>
    <w:rsid w:val="00513F78"/>
    <w:rsid w:val="00514275"/>
    <w:rsid w:val="005143C8"/>
    <w:rsid w:val="0051450A"/>
    <w:rsid w:val="00514672"/>
    <w:rsid w:val="005148A9"/>
    <w:rsid w:val="005148B7"/>
    <w:rsid w:val="00514931"/>
    <w:rsid w:val="005149BC"/>
    <w:rsid w:val="00514A35"/>
    <w:rsid w:val="00514A59"/>
    <w:rsid w:val="00514B7D"/>
    <w:rsid w:val="00514C12"/>
    <w:rsid w:val="00514C58"/>
    <w:rsid w:val="00514C89"/>
    <w:rsid w:val="00514D4A"/>
    <w:rsid w:val="00514E8A"/>
    <w:rsid w:val="00514EB6"/>
    <w:rsid w:val="00514EDC"/>
    <w:rsid w:val="00514FF3"/>
    <w:rsid w:val="00514FFF"/>
    <w:rsid w:val="00515093"/>
    <w:rsid w:val="005150E9"/>
    <w:rsid w:val="0051520E"/>
    <w:rsid w:val="005153E8"/>
    <w:rsid w:val="005153EB"/>
    <w:rsid w:val="0051550B"/>
    <w:rsid w:val="00515569"/>
    <w:rsid w:val="005155C6"/>
    <w:rsid w:val="005156BA"/>
    <w:rsid w:val="0051572A"/>
    <w:rsid w:val="00515751"/>
    <w:rsid w:val="0051575D"/>
    <w:rsid w:val="005157B3"/>
    <w:rsid w:val="005158F6"/>
    <w:rsid w:val="00515A20"/>
    <w:rsid w:val="00515B69"/>
    <w:rsid w:val="00515C9D"/>
    <w:rsid w:val="00515CC6"/>
    <w:rsid w:val="00515D4D"/>
    <w:rsid w:val="00515E4D"/>
    <w:rsid w:val="00515F1B"/>
    <w:rsid w:val="00516005"/>
    <w:rsid w:val="00516164"/>
    <w:rsid w:val="005161BC"/>
    <w:rsid w:val="00516280"/>
    <w:rsid w:val="00516417"/>
    <w:rsid w:val="0051641D"/>
    <w:rsid w:val="0051645F"/>
    <w:rsid w:val="00516531"/>
    <w:rsid w:val="00516591"/>
    <w:rsid w:val="005165B0"/>
    <w:rsid w:val="00516693"/>
    <w:rsid w:val="00516696"/>
    <w:rsid w:val="00516842"/>
    <w:rsid w:val="005169FC"/>
    <w:rsid w:val="00516A00"/>
    <w:rsid w:val="00516A4E"/>
    <w:rsid w:val="00516A59"/>
    <w:rsid w:val="00516B24"/>
    <w:rsid w:val="00516BA0"/>
    <w:rsid w:val="00516BF5"/>
    <w:rsid w:val="00516C11"/>
    <w:rsid w:val="00516C7E"/>
    <w:rsid w:val="00516D84"/>
    <w:rsid w:val="00516DA0"/>
    <w:rsid w:val="00516EC5"/>
    <w:rsid w:val="00516F60"/>
    <w:rsid w:val="00516F8F"/>
    <w:rsid w:val="0051701B"/>
    <w:rsid w:val="0051710B"/>
    <w:rsid w:val="00517131"/>
    <w:rsid w:val="00517335"/>
    <w:rsid w:val="005173E7"/>
    <w:rsid w:val="00517426"/>
    <w:rsid w:val="00517681"/>
    <w:rsid w:val="00517738"/>
    <w:rsid w:val="005177AE"/>
    <w:rsid w:val="0051789E"/>
    <w:rsid w:val="0051789F"/>
    <w:rsid w:val="005178C9"/>
    <w:rsid w:val="005178CB"/>
    <w:rsid w:val="0051792B"/>
    <w:rsid w:val="00517C3A"/>
    <w:rsid w:val="00517C51"/>
    <w:rsid w:val="00517C86"/>
    <w:rsid w:val="00517D34"/>
    <w:rsid w:val="00517D70"/>
    <w:rsid w:val="00517DD1"/>
    <w:rsid w:val="00517E11"/>
    <w:rsid w:val="00517F21"/>
    <w:rsid w:val="00517F47"/>
    <w:rsid w:val="00517FF9"/>
    <w:rsid w:val="00520004"/>
    <w:rsid w:val="00520054"/>
    <w:rsid w:val="0052007E"/>
    <w:rsid w:val="00520153"/>
    <w:rsid w:val="005201AF"/>
    <w:rsid w:val="005202E5"/>
    <w:rsid w:val="00520315"/>
    <w:rsid w:val="00520399"/>
    <w:rsid w:val="005203AF"/>
    <w:rsid w:val="0052046A"/>
    <w:rsid w:val="00520488"/>
    <w:rsid w:val="00520585"/>
    <w:rsid w:val="00520725"/>
    <w:rsid w:val="00520793"/>
    <w:rsid w:val="005207DA"/>
    <w:rsid w:val="0052088E"/>
    <w:rsid w:val="005209F5"/>
    <w:rsid w:val="00520A01"/>
    <w:rsid w:val="00520C70"/>
    <w:rsid w:val="00520CAF"/>
    <w:rsid w:val="00520CCF"/>
    <w:rsid w:val="00520D90"/>
    <w:rsid w:val="00520EE1"/>
    <w:rsid w:val="00520EE5"/>
    <w:rsid w:val="00520FE7"/>
    <w:rsid w:val="00521034"/>
    <w:rsid w:val="00521138"/>
    <w:rsid w:val="00521152"/>
    <w:rsid w:val="00521186"/>
    <w:rsid w:val="005211E7"/>
    <w:rsid w:val="005212C5"/>
    <w:rsid w:val="005214BE"/>
    <w:rsid w:val="005214EE"/>
    <w:rsid w:val="00521540"/>
    <w:rsid w:val="005215B4"/>
    <w:rsid w:val="00521931"/>
    <w:rsid w:val="00521C53"/>
    <w:rsid w:val="00521C75"/>
    <w:rsid w:val="00521C78"/>
    <w:rsid w:val="00521D32"/>
    <w:rsid w:val="00521D7D"/>
    <w:rsid w:val="0052208F"/>
    <w:rsid w:val="00522129"/>
    <w:rsid w:val="005221A8"/>
    <w:rsid w:val="0052224F"/>
    <w:rsid w:val="005222EC"/>
    <w:rsid w:val="0052248E"/>
    <w:rsid w:val="00522513"/>
    <w:rsid w:val="0052255E"/>
    <w:rsid w:val="0052266B"/>
    <w:rsid w:val="00522687"/>
    <w:rsid w:val="00522729"/>
    <w:rsid w:val="00522797"/>
    <w:rsid w:val="005228BF"/>
    <w:rsid w:val="005228D6"/>
    <w:rsid w:val="0052291E"/>
    <w:rsid w:val="0052298C"/>
    <w:rsid w:val="00522A3A"/>
    <w:rsid w:val="00522A55"/>
    <w:rsid w:val="00522AB1"/>
    <w:rsid w:val="00522B0C"/>
    <w:rsid w:val="00522B0F"/>
    <w:rsid w:val="00522CD2"/>
    <w:rsid w:val="00522DC1"/>
    <w:rsid w:val="00522DEF"/>
    <w:rsid w:val="00522E4B"/>
    <w:rsid w:val="00522ED3"/>
    <w:rsid w:val="00522FE3"/>
    <w:rsid w:val="005230C4"/>
    <w:rsid w:val="005230EC"/>
    <w:rsid w:val="00523199"/>
    <w:rsid w:val="0052320D"/>
    <w:rsid w:val="00523249"/>
    <w:rsid w:val="0052327C"/>
    <w:rsid w:val="0052342D"/>
    <w:rsid w:val="0052345F"/>
    <w:rsid w:val="005234BC"/>
    <w:rsid w:val="00523585"/>
    <w:rsid w:val="005235FD"/>
    <w:rsid w:val="005236ED"/>
    <w:rsid w:val="00523735"/>
    <w:rsid w:val="00523907"/>
    <w:rsid w:val="005239E6"/>
    <w:rsid w:val="005239FE"/>
    <w:rsid w:val="00523A79"/>
    <w:rsid w:val="00523AFF"/>
    <w:rsid w:val="00523B04"/>
    <w:rsid w:val="00523B85"/>
    <w:rsid w:val="00523D01"/>
    <w:rsid w:val="00523D09"/>
    <w:rsid w:val="00523D94"/>
    <w:rsid w:val="00523F71"/>
    <w:rsid w:val="0052404D"/>
    <w:rsid w:val="0052411A"/>
    <w:rsid w:val="005241D8"/>
    <w:rsid w:val="00524747"/>
    <w:rsid w:val="00524835"/>
    <w:rsid w:val="0052485F"/>
    <w:rsid w:val="0052495F"/>
    <w:rsid w:val="005249A2"/>
    <w:rsid w:val="005249AB"/>
    <w:rsid w:val="00524A06"/>
    <w:rsid w:val="00524A59"/>
    <w:rsid w:val="00524B05"/>
    <w:rsid w:val="00524B64"/>
    <w:rsid w:val="00524C5B"/>
    <w:rsid w:val="00524C71"/>
    <w:rsid w:val="00524CD5"/>
    <w:rsid w:val="00524D9B"/>
    <w:rsid w:val="0052501F"/>
    <w:rsid w:val="00525050"/>
    <w:rsid w:val="00525069"/>
    <w:rsid w:val="00525078"/>
    <w:rsid w:val="0052509A"/>
    <w:rsid w:val="00525138"/>
    <w:rsid w:val="00525149"/>
    <w:rsid w:val="005251E0"/>
    <w:rsid w:val="0052527A"/>
    <w:rsid w:val="0052529B"/>
    <w:rsid w:val="005253D9"/>
    <w:rsid w:val="005254C5"/>
    <w:rsid w:val="0052562B"/>
    <w:rsid w:val="005256DA"/>
    <w:rsid w:val="0052578A"/>
    <w:rsid w:val="005257C0"/>
    <w:rsid w:val="005257D7"/>
    <w:rsid w:val="00525868"/>
    <w:rsid w:val="00525886"/>
    <w:rsid w:val="005258DB"/>
    <w:rsid w:val="00525913"/>
    <w:rsid w:val="00525918"/>
    <w:rsid w:val="00525921"/>
    <w:rsid w:val="0052595A"/>
    <w:rsid w:val="0052599D"/>
    <w:rsid w:val="005259A3"/>
    <w:rsid w:val="005259F3"/>
    <w:rsid w:val="00525A4A"/>
    <w:rsid w:val="00525B91"/>
    <w:rsid w:val="00525BE6"/>
    <w:rsid w:val="00525C2E"/>
    <w:rsid w:val="00525C90"/>
    <w:rsid w:val="00525D7B"/>
    <w:rsid w:val="00525D7F"/>
    <w:rsid w:val="00525EAD"/>
    <w:rsid w:val="00525EFA"/>
    <w:rsid w:val="00525F64"/>
    <w:rsid w:val="00525F90"/>
    <w:rsid w:val="00525FA3"/>
    <w:rsid w:val="0052601D"/>
    <w:rsid w:val="005261A4"/>
    <w:rsid w:val="005262CA"/>
    <w:rsid w:val="005263DE"/>
    <w:rsid w:val="0052642E"/>
    <w:rsid w:val="00526456"/>
    <w:rsid w:val="005266C5"/>
    <w:rsid w:val="005266DE"/>
    <w:rsid w:val="00526804"/>
    <w:rsid w:val="005268AB"/>
    <w:rsid w:val="00526969"/>
    <w:rsid w:val="005269B5"/>
    <w:rsid w:val="00526A7E"/>
    <w:rsid w:val="00526A88"/>
    <w:rsid w:val="00526B19"/>
    <w:rsid w:val="00526B66"/>
    <w:rsid w:val="00526BE0"/>
    <w:rsid w:val="00526D79"/>
    <w:rsid w:val="00526F2F"/>
    <w:rsid w:val="00526F49"/>
    <w:rsid w:val="00527043"/>
    <w:rsid w:val="00527070"/>
    <w:rsid w:val="005270AE"/>
    <w:rsid w:val="005271D2"/>
    <w:rsid w:val="00527222"/>
    <w:rsid w:val="00527261"/>
    <w:rsid w:val="005272CE"/>
    <w:rsid w:val="005272E8"/>
    <w:rsid w:val="00527442"/>
    <w:rsid w:val="005274EB"/>
    <w:rsid w:val="00527554"/>
    <w:rsid w:val="0052766B"/>
    <w:rsid w:val="00527749"/>
    <w:rsid w:val="00527798"/>
    <w:rsid w:val="005277A0"/>
    <w:rsid w:val="00527809"/>
    <w:rsid w:val="00527978"/>
    <w:rsid w:val="00527998"/>
    <w:rsid w:val="005279A5"/>
    <w:rsid w:val="00527A8C"/>
    <w:rsid w:val="00527AB2"/>
    <w:rsid w:val="00527AE2"/>
    <w:rsid w:val="00527B8E"/>
    <w:rsid w:val="00527B9A"/>
    <w:rsid w:val="00527BA5"/>
    <w:rsid w:val="00527C11"/>
    <w:rsid w:val="00527C39"/>
    <w:rsid w:val="00527CCF"/>
    <w:rsid w:val="00527D02"/>
    <w:rsid w:val="00527D80"/>
    <w:rsid w:val="00527D98"/>
    <w:rsid w:val="00527F84"/>
    <w:rsid w:val="00527FD5"/>
    <w:rsid w:val="0053004A"/>
    <w:rsid w:val="005300C3"/>
    <w:rsid w:val="00530239"/>
    <w:rsid w:val="0053026A"/>
    <w:rsid w:val="005302A7"/>
    <w:rsid w:val="0053043E"/>
    <w:rsid w:val="00530577"/>
    <w:rsid w:val="005305AC"/>
    <w:rsid w:val="005305E6"/>
    <w:rsid w:val="0053062C"/>
    <w:rsid w:val="00530637"/>
    <w:rsid w:val="005306F1"/>
    <w:rsid w:val="005306FF"/>
    <w:rsid w:val="00530750"/>
    <w:rsid w:val="00530822"/>
    <w:rsid w:val="00530832"/>
    <w:rsid w:val="00530901"/>
    <w:rsid w:val="005309BA"/>
    <w:rsid w:val="00530A3D"/>
    <w:rsid w:val="00530A99"/>
    <w:rsid w:val="00530B75"/>
    <w:rsid w:val="00530BD8"/>
    <w:rsid w:val="00530C56"/>
    <w:rsid w:val="00530CE2"/>
    <w:rsid w:val="00530E0E"/>
    <w:rsid w:val="00530ECA"/>
    <w:rsid w:val="00530F4F"/>
    <w:rsid w:val="00530F56"/>
    <w:rsid w:val="00530F60"/>
    <w:rsid w:val="00530FF8"/>
    <w:rsid w:val="00531002"/>
    <w:rsid w:val="00531029"/>
    <w:rsid w:val="0053103B"/>
    <w:rsid w:val="00531059"/>
    <w:rsid w:val="00531060"/>
    <w:rsid w:val="00531099"/>
    <w:rsid w:val="00531140"/>
    <w:rsid w:val="005311DF"/>
    <w:rsid w:val="005312E6"/>
    <w:rsid w:val="005313FB"/>
    <w:rsid w:val="0053148C"/>
    <w:rsid w:val="005314B1"/>
    <w:rsid w:val="005316A8"/>
    <w:rsid w:val="00531AC4"/>
    <w:rsid w:val="00531BCE"/>
    <w:rsid w:val="00531CEA"/>
    <w:rsid w:val="00531D6A"/>
    <w:rsid w:val="00531DEF"/>
    <w:rsid w:val="00531E7E"/>
    <w:rsid w:val="00531F03"/>
    <w:rsid w:val="00531F2C"/>
    <w:rsid w:val="00531F75"/>
    <w:rsid w:val="00531FB9"/>
    <w:rsid w:val="005320CF"/>
    <w:rsid w:val="0053212F"/>
    <w:rsid w:val="0053216A"/>
    <w:rsid w:val="005321FA"/>
    <w:rsid w:val="0053233E"/>
    <w:rsid w:val="0053235B"/>
    <w:rsid w:val="00532422"/>
    <w:rsid w:val="005324A5"/>
    <w:rsid w:val="00532544"/>
    <w:rsid w:val="00532546"/>
    <w:rsid w:val="0053257D"/>
    <w:rsid w:val="00532588"/>
    <w:rsid w:val="00532674"/>
    <w:rsid w:val="00532683"/>
    <w:rsid w:val="0053271C"/>
    <w:rsid w:val="0053275C"/>
    <w:rsid w:val="00532771"/>
    <w:rsid w:val="005327EA"/>
    <w:rsid w:val="00532926"/>
    <w:rsid w:val="00532980"/>
    <w:rsid w:val="00532A12"/>
    <w:rsid w:val="00532ADF"/>
    <w:rsid w:val="00532AEE"/>
    <w:rsid w:val="00532AF9"/>
    <w:rsid w:val="00532B64"/>
    <w:rsid w:val="00532B99"/>
    <w:rsid w:val="00532CDB"/>
    <w:rsid w:val="00532D9D"/>
    <w:rsid w:val="00532E48"/>
    <w:rsid w:val="00532E8E"/>
    <w:rsid w:val="00532FA0"/>
    <w:rsid w:val="00532FB8"/>
    <w:rsid w:val="005330F2"/>
    <w:rsid w:val="005331C1"/>
    <w:rsid w:val="005332FE"/>
    <w:rsid w:val="00533385"/>
    <w:rsid w:val="005334E2"/>
    <w:rsid w:val="005335AE"/>
    <w:rsid w:val="0053361D"/>
    <w:rsid w:val="0053364D"/>
    <w:rsid w:val="005336E5"/>
    <w:rsid w:val="00533887"/>
    <w:rsid w:val="00533894"/>
    <w:rsid w:val="005338D0"/>
    <w:rsid w:val="00533A0A"/>
    <w:rsid w:val="00533B8B"/>
    <w:rsid w:val="00533BAF"/>
    <w:rsid w:val="00533C0B"/>
    <w:rsid w:val="00533C1E"/>
    <w:rsid w:val="00533C36"/>
    <w:rsid w:val="00533C8B"/>
    <w:rsid w:val="00533C98"/>
    <w:rsid w:val="00533CCB"/>
    <w:rsid w:val="00533D17"/>
    <w:rsid w:val="00533D1A"/>
    <w:rsid w:val="00533DBC"/>
    <w:rsid w:val="00533F19"/>
    <w:rsid w:val="00533F3D"/>
    <w:rsid w:val="00533FC3"/>
    <w:rsid w:val="00533FCF"/>
    <w:rsid w:val="00534024"/>
    <w:rsid w:val="00534187"/>
    <w:rsid w:val="0053422B"/>
    <w:rsid w:val="005342D0"/>
    <w:rsid w:val="005342E1"/>
    <w:rsid w:val="00534388"/>
    <w:rsid w:val="0053440C"/>
    <w:rsid w:val="0053447D"/>
    <w:rsid w:val="005344A0"/>
    <w:rsid w:val="0053460A"/>
    <w:rsid w:val="005346B5"/>
    <w:rsid w:val="005346C6"/>
    <w:rsid w:val="005346E7"/>
    <w:rsid w:val="005347B5"/>
    <w:rsid w:val="005347C2"/>
    <w:rsid w:val="005348A7"/>
    <w:rsid w:val="0053492E"/>
    <w:rsid w:val="00534A56"/>
    <w:rsid w:val="00534AF1"/>
    <w:rsid w:val="00534BB3"/>
    <w:rsid w:val="00534C91"/>
    <w:rsid w:val="00534D2B"/>
    <w:rsid w:val="00534DED"/>
    <w:rsid w:val="00534F58"/>
    <w:rsid w:val="00535059"/>
    <w:rsid w:val="00535061"/>
    <w:rsid w:val="00535092"/>
    <w:rsid w:val="00535271"/>
    <w:rsid w:val="0053534E"/>
    <w:rsid w:val="00535399"/>
    <w:rsid w:val="005353FD"/>
    <w:rsid w:val="00535579"/>
    <w:rsid w:val="005355AE"/>
    <w:rsid w:val="0053560B"/>
    <w:rsid w:val="00535769"/>
    <w:rsid w:val="00535979"/>
    <w:rsid w:val="005359D9"/>
    <w:rsid w:val="00535AC9"/>
    <w:rsid w:val="00535B2B"/>
    <w:rsid w:val="00535B2D"/>
    <w:rsid w:val="00535C3F"/>
    <w:rsid w:val="00535C8B"/>
    <w:rsid w:val="00535CB1"/>
    <w:rsid w:val="00535D3D"/>
    <w:rsid w:val="00535F03"/>
    <w:rsid w:val="005360BF"/>
    <w:rsid w:val="00536119"/>
    <w:rsid w:val="005361E8"/>
    <w:rsid w:val="0053624C"/>
    <w:rsid w:val="0053625A"/>
    <w:rsid w:val="00536273"/>
    <w:rsid w:val="005362BF"/>
    <w:rsid w:val="00536338"/>
    <w:rsid w:val="00536425"/>
    <w:rsid w:val="00536461"/>
    <w:rsid w:val="005364D2"/>
    <w:rsid w:val="0053659B"/>
    <w:rsid w:val="005366E4"/>
    <w:rsid w:val="0053681B"/>
    <w:rsid w:val="005368E3"/>
    <w:rsid w:val="00536905"/>
    <w:rsid w:val="00536939"/>
    <w:rsid w:val="0053698F"/>
    <w:rsid w:val="00536A11"/>
    <w:rsid w:val="00536AFC"/>
    <w:rsid w:val="00536BBF"/>
    <w:rsid w:val="00536C5F"/>
    <w:rsid w:val="00536CE7"/>
    <w:rsid w:val="00536D18"/>
    <w:rsid w:val="00536D4B"/>
    <w:rsid w:val="00536D85"/>
    <w:rsid w:val="00536DC9"/>
    <w:rsid w:val="00536EE4"/>
    <w:rsid w:val="00536EF0"/>
    <w:rsid w:val="00536EF9"/>
    <w:rsid w:val="0053700E"/>
    <w:rsid w:val="005370FF"/>
    <w:rsid w:val="00537119"/>
    <w:rsid w:val="0053715D"/>
    <w:rsid w:val="00537181"/>
    <w:rsid w:val="0053732C"/>
    <w:rsid w:val="00537359"/>
    <w:rsid w:val="00537555"/>
    <w:rsid w:val="005375DD"/>
    <w:rsid w:val="00537707"/>
    <w:rsid w:val="005377A8"/>
    <w:rsid w:val="005378C5"/>
    <w:rsid w:val="0053798E"/>
    <w:rsid w:val="00537B6B"/>
    <w:rsid w:val="00537BE0"/>
    <w:rsid w:val="00537C5F"/>
    <w:rsid w:val="00537CBD"/>
    <w:rsid w:val="00537D3E"/>
    <w:rsid w:val="00537DA2"/>
    <w:rsid w:val="00537EBE"/>
    <w:rsid w:val="00537FC6"/>
    <w:rsid w:val="0054005C"/>
    <w:rsid w:val="00540092"/>
    <w:rsid w:val="005400D9"/>
    <w:rsid w:val="005400E7"/>
    <w:rsid w:val="005401C3"/>
    <w:rsid w:val="005401E8"/>
    <w:rsid w:val="00540237"/>
    <w:rsid w:val="005402E9"/>
    <w:rsid w:val="00540311"/>
    <w:rsid w:val="00540354"/>
    <w:rsid w:val="005403FD"/>
    <w:rsid w:val="0054044C"/>
    <w:rsid w:val="005404EF"/>
    <w:rsid w:val="00540508"/>
    <w:rsid w:val="0054053F"/>
    <w:rsid w:val="005405C9"/>
    <w:rsid w:val="00540605"/>
    <w:rsid w:val="00540637"/>
    <w:rsid w:val="0054072E"/>
    <w:rsid w:val="0054079C"/>
    <w:rsid w:val="005407F6"/>
    <w:rsid w:val="0054090F"/>
    <w:rsid w:val="00540937"/>
    <w:rsid w:val="005409AD"/>
    <w:rsid w:val="00540A8A"/>
    <w:rsid w:val="00540AF8"/>
    <w:rsid w:val="00540B2A"/>
    <w:rsid w:val="00540C6F"/>
    <w:rsid w:val="00540C7C"/>
    <w:rsid w:val="00540CFE"/>
    <w:rsid w:val="00540D31"/>
    <w:rsid w:val="00540D57"/>
    <w:rsid w:val="00540D8E"/>
    <w:rsid w:val="00540DD9"/>
    <w:rsid w:val="00540EC0"/>
    <w:rsid w:val="00540EDE"/>
    <w:rsid w:val="00540F55"/>
    <w:rsid w:val="00540F8C"/>
    <w:rsid w:val="00540F8F"/>
    <w:rsid w:val="005410E9"/>
    <w:rsid w:val="005410F3"/>
    <w:rsid w:val="00541106"/>
    <w:rsid w:val="00541111"/>
    <w:rsid w:val="00541131"/>
    <w:rsid w:val="0054120B"/>
    <w:rsid w:val="00541234"/>
    <w:rsid w:val="00541247"/>
    <w:rsid w:val="00541325"/>
    <w:rsid w:val="0054132B"/>
    <w:rsid w:val="00541384"/>
    <w:rsid w:val="00541449"/>
    <w:rsid w:val="0054147C"/>
    <w:rsid w:val="005414EE"/>
    <w:rsid w:val="0054154D"/>
    <w:rsid w:val="005416C6"/>
    <w:rsid w:val="005416FC"/>
    <w:rsid w:val="005417FA"/>
    <w:rsid w:val="0054187E"/>
    <w:rsid w:val="005418AD"/>
    <w:rsid w:val="005419B4"/>
    <w:rsid w:val="00541C86"/>
    <w:rsid w:val="00541CC0"/>
    <w:rsid w:val="00541F97"/>
    <w:rsid w:val="00542074"/>
    <w:rsid w:val="00542188"/>
    <w:rsid w:val="00542191"/>
    <w:rsid w:val="0054229A"/>
    <w:rsid w:val="005422BC"/>
    <w:rsid w:val="00542314"/>
    <w:rsid w:val="00542389"/>
    <w:rsid w:val="005423BD"/>
    <w:rsid w:val="00542425"/>
    <w:rsid w:val="00542477"/>
    <w:rsid w:val="0054249F"/>
    <w:rsid w:val="005424F9"/>
    <w:rsid w:val="005425D0"/>
    <w:rsid w:val="00542935"/>
    <w:rsid w:val="005429DB"/>
    <w:rsid w:val="00542AD6"/>
    <w:rsid w:val="00542B4D"/>
    <w:rsid w:val="00542B51"/>
    <w:rsid w:val="00542B94"/>
    <w:rsid w:val="00542CC5"/>
    <w:rsid w:val="00542D04"/>
    <w:rsid w:val="00542EEE"/>
    <w:rsid w:val="005430F4"/>
    <w:rsid w:val="005431CD"/>
    <w:rsid w:val="005431E7"/>
    <w:rsid w:val="00543354"/>
    <w:rsid w:val="0054342C"/>
    <w:rsid w:val="00543449"/>
    <w:rsid w:val="0054346B"/>
    <w:rsid w:val="005434A1"/>
    <w:rsid w:val="00543500"/>
    <w:rsid w:val="00543569"/>
    <w:rsid w:val="00543604"/>
    <w:rsid w:val="00543714"/>
    <w:rsid w:val="0054372E"/>
    <w:rsid w:val="00543A6D"/>
    <w:rsid w:val="00543A7B"/>
    <w:rsid w:val="00543B56"/>
    <w:rsid w:val="00543BCC"/>
    <w:rsid w:val="00543C37"/>
    <w:rsid w:val="00543F62"/>
    <w:rsid w:val="005440B4"/>
    <w:rsid w:val="005440F7"/>
    <w:rsid w:val="00544209"/>
    <w:rsid w:val="0054429D"/>
    <w:rsid w:val="0054433F"/>
    <w:rsid w:val="0054485A"/>
    <w:rsid w:val="00544930"/>
    <w:rsid w:val="0054495F"/>
    <w:rsid w:val="00544985"/>
    <w:rsid w:val="0054499B"/>
    <w:rsid w:val="005449D3"/>
    <w:rsid w:val="00544A02"/>
    <w:rsid w:val="00544B15"/>
    <w:rsid w:val="00544B4A"/>
    <w:rsid w:val="00544B96"/>
    <w:rsid w:val="00544BEE"/>
    <w:rsid w:val="00544C82"/>
    <w:rsid w:val="00544D8F"/>
    <w:rsid w:val="00544E82"/>
    <w:rsid w:val="00544EA2"/>
    <w:rsid w:val="00544FD3"/>
    <w:rsid w:val="005452E2"/>
    <w:rsid w:val="00545368"/>
    <w:rsid w:val="005455DE"/>
    <w:rsid w:val="00545601"/>
    <w:rsid w:val="00545622"/>
    <w:rsid w:val="0054562B"/>
    <w:rsid w:val="00545668"/>
    <w:rsid w:val="005458D1"/>
    <w:rsid w:val="00545906"/>
    <w:rsid w:val="00545913"/>
    <w:rsid w:val="00545A0E"/>
    <w:rsid w:val="00545AD5"/>
    <w:rsid w:val="00545C70"/>
    <w:rsid w:val="00545CFB"/>
    <w:rsid w:val="00545DB5"/>
    <w:rsid w:val="00545E96"/>
    <w:rsid w:val="00545F75"/>
    <w:rsid w:val="005460E6"/>
    <w:rsid w:val="005462BC"/>
    <w:rsid w:val="005462C5"/>
    <w:rsid w:val="0054631A"/>
    <w:rsid w:val="0054635B"/>
    <w:rsid w:val="00546393"/>
    <w:rsid w:val="00546488"/>
    <w:rsid w:val="005464B9"/>
    <w:rsid w:val="00546569"/>
    <w:rsid w:val="00546570"/>
    <w:rsid w:val="0054659A"/>
    <w:rsid w:val="005465AB"/>
    <w:rsid w:val="005465E3"/>
    <w:rsid w:val="005465F9"/>
    <w:rsid w:val="00546654"/>
    <w:rsid w:val="00546692"/>
    <w:rsid w:val="005467A8"/>
    <w:rsid w:val="00546866"/>
    <w:rsid w:val="0054696A"/>
    <w:rsid w:val="00546A21"/>
    <w:rsid w:val="00546B41"/>
    <w:rsid w:val="00546B65"/>
    <w:rsid w:val="00546B6A"/>
    <w:rsid w:val="00546D01"/>
    <w:rsid w:val="00546D23"/>
    <w:rsid w:val="00546D6A"/>
    <w:rsid w:val="00546DB7"/>
    <w:rsid w:val="00546EC6"/>
    <w:rsid w:val="00547014"/>
    <w:rsid w:val="00547035"/>
    <w:rsid w:val="005470B5"/>
    <w:rsid w:val="0054734C"/>
    <w:rsid w:val="00547353"/>
    <w:rsid w:val="0054738B"/>
    <w:rsid w:val="005473BC"/>
    <w:rsid w:val="005473C5"/>
    <w:rsid w:val="00547468"/>
    <w:rsid w:val="00547512"/>
    <w:rsid w:val="0054752A"/>
    <w:rsid w:val="005475CE"/>
    <w:rsid w:val="005475ED"/>
    <w:rsid w:val="005475F7"/>
    <w:rsid w:val="0054761E"/>
    <w:rsid w:val="005476FF"/>
    <w:rsid w:val="00547748"/>
    <w:rsid w:val="00547786"/>
    <w:rsid w:val="0054778D"/>
    <w:rsid w:val="00547A0A"/>
    <w:rsid w:val="00547AD3"/>
    <w:rsid w:val="00547B12"/>
    <w:rsid w:val="00547B56"/>
    <w:rsid w:val="00547BB4"/>
    <w:rsid w:val="00547EA3"/>
    <w:rsid w:val="00547EBB"/>
    <w:rsid w:val="00547EDC"/>
    <w:rsid w:val="00547FD0"/>
    <w:rsid w:val="005500C7"/>
    <w:rsid w:val="005500CA"/>
    <w:rsid w:val="005501CB"/>
    <w:rsid w:val="005501EA"/>
    <w:rsid w:val="00550276"/>
    <w:rsid w:val="0055031C"/>
    <w:rsid w:val="00550354"/>
    <w:rsid w:val="005504AB"/>
    <w:rsid w:val="005504C7"/>
    <w:rsid w:val="005504D3"/>
    <w:rsid w:val="00550552"/>
    <w:rsid w:val="00550752"/>
    <w:rsid w:val="0055082D"/>
    <w:rsid w:val="00550831"/>
    <w:rsid w:val="0055094C"/>
    <w:rsid w:val="00550AA2"/>
    <w:rsid w:val="00550B94"/>
    <w:rsid w:val="00550BDD"/>
    <w:rsid w:val="00550BFD"/>
    <w:rsid w:val="00550C0A"/>
    <w:rsid w:val="00550EDB"/>
    <w:rsid w:val="00551071"/>
    <w:rsid w:val="005512B7"/>
    <w:rsid w:val="00551518"/>
    <w:rsid w:val="0055153B"/>
    <w:rsid w:val="0055161B"/>
    <w:rsid w:val="00551732"/>
    <w:rsid w:val="00551769"/>
    <w:rsid w:val="0055184C"/>
    <w:rsid w:val="005519C6"/>
    <w:rsid w:val="00551A21"/>
    <w:rsid w:val="00551ACC"/>
    <w:rsid w:val="00551AE5"/>
    <w:rsid w:val="00551AEF"/>
    <w:rsid w:val="00551AF1"/>
    <w:rsid w:val="00551B2B"/>
    <w:rsid w:val="00551D55"/>
    <w:rsid w:val="00551E75"/>
    <w:rsid w:val="00551E7F"/>
    <w:rsid w:val="00551EAB"/>
    <w:rsid w:val="00551F78"/>
    <w:rsid w:val="00551F79"/>
    <w:rsid w:val="0055202D"/>
    <w:rsid w:val="005520B2"/>
    <w:rsid w:val="005520BD"/>
    <w:rsid w:val="005520E2"/>
    <w:rsid w:val="005521F2"/>
    <w:rsid w:val="00552247"/>
    <w:rsid w:val="005522D4"/>
    <w:rsid w:val="005523AE"/>
    <w:rsid w:val="00552452"/>
    <w:rsid w:val="00552500"/>
    <w:rsid w:val="0055255E"/>
    <w:rsid w:val="0055271C"/>
    <w:rsid w:val="0055273D"/>
    <w:rsid w:val="005527A7"/>
    <w:rsid w:val="00552845"/>
    <w:rsid w:val="00552931"/>
    <w:rsid w:val="00552B0B"/>
    <w:rsid w:val="00552B60"/>
    <w:rsid w:val="00552DFE"/>
    <w:rsid w:val="00552E16"/>
    <w:rsid w:val="00552E45"/>
    <w:rsid w:val="005531D2"/>
    <w:rsid w:val="005531D9"/>
    <w:rsid w:val="00553314"/>
    <w:rsid w:val="0055338D"/>
    <w:rsid w:val="005533F9"/>
    <w:rsid w:val="00553458"/>
    <w:rsid w:val="0055347B"/>
    <w:rsid w:val="005534A3"/>
    <w:rsid w:val="00553639"/>
    <w:rsid w:val="00553765"/>
    <w:rsid w:val="005537C0"/>
    <w:rsid w:val="0055384B"/>
    <w:rsid w:val="0055394C"/>
    <w:rsid w:val="00553957"/>
    <w:rsid w:val="005539E9"/>
    <w:rsid w:val="005539F8"/>
    <w:rsid w:val="00553C16"/>
    <w:rsid w:val="00553C49"/>
    <w:rsid w:val="00553C65"/>
    <w:rsid w:val="00553C9E"/>
    <w:rsid w:val="00553CF6"/>
    <w:rsid w:val="00553D77"/>
    <w:rsid w:val="00553E43"/>
    <w:rsid w:val="00553EA5"/>
    <w:rsid w:val="00553F74"/>
    <w:rsid w:val="00553F9E"/>
    <w:rsid w:val="00554057"/>
    <w:rsid w:val="0055405F"/>
    <w:rsid w:val="0055418C"/>
    <w:rsid w:val="005541E9"/>
    <w:rsid w:val="0055424B"/>
    <w:rsid w:val="0055427A"/>
    <w:rsid w:val="0055434C"/>
    <w:rsid w:val="00554360"/>
    <w:rsid w:val="00554365"/>
    <w:rsid w:val="00554427"/>
    <w:rsid w:val="005547EC"/>
    <w:rsid w:val="005548A2"/>
    <w:rsid w:val="005548BF"/>
    <w:rsid w:val="00554917"/>
    <w:rsid w:val="005549CB"/>
    <w:rsid w:val="005549D3"/>
    <w:rsid w:val="00554A2D"/>
    <w:rsid w:val="00554B16"/>
    <w:rsid w:val="00554B61"/>
    <w:rsid w:val="00554B9E"/>
    <w:rsid w:val="00554BF2"/>
    <w:rsid w:val="00554CAE"/>
    <w:rsid w:val="00554D02"/>
    <w:rsid w:val="00554D17"/>
    <w:rsid w:val="00554D2F"/>
    <w:rsid w:val="00554F1E"/>
    <w:rsid w:val="00554F7C"/>
    <w:rsid w:val="00554F8D"/>
    <w:rsid w:val="00555011"/>
    <w:rsid w:val="005550FB"/>
    <w:rsid w:val="00555140"/>
    <w:rsid w:val="0055518A"/>
    <w:rsid w:val="00555239"/>
    <w:rsid w:val="005552F5"/>
    <w:rsid w:val="005554EC"/>
    <w:rsid w:val="005555BF"/>
    <w:rsid w:val="005557AB"/>
    <w:rsid w:val="005557C1"/>
    <w:rsid w:val="00555841"/>
    <w:rsid w:val="00555848"/>
    <w:rsid w:val="00555892"/>
    <w:rsid w:val="00555981"/>
    <w:rsid w:val="00555A7C"/>
    <w:rsid w:val="00555AF0"/>
    <w:rsid w:val="00555AF9"/>
    <w:rsid w:val="00555B24"/>
    <w:rsid w:val="00555B8E"/>
    <w:rsid w:val="00555C25"/>
    <w:rsid w:val="00555D77"/>
    <w:rsid w:val="00555E39"/>
    <w:rsid w:val="00555F17"/>
    <w:rsid w:val="00555FAF"/>
    <w:rsid w:val="0055618F"/>
    <w:rsid w:val="005562A7"/>
    <w:rsid w:val="005562CB"/>
    <w:rsid w:val="00556301"/>
    <w:rsid w:val="00556392"/>
    <w:rsid w:val="00556457"/>
    <w:rsid w:val="00556584"/>
    <w:rsid w:val="00556603"/>
    <w:rsid w:val="0055664B"/>
    <w:rsid w:val="00556693"/>
    <w:rsid w:val="005566FD"/>
    <w:rsid w:val="005567F6"/>
    <w:rsid w:val="00556860"/>
    <w:rsid w:val="005568F6"/>
    <w:rsid w:val="00556904"/>
    <w:rsid w:val="00556B0A"/>
    <w:rsid w:val="00556BAD"/>
    <w:rsid w:val="00556BEA"/>
    <w:rsid w:val="00556C2F"/>
    <w:rsid w:val="00556C49"/>
    <w:rsid w:val="00556C8A"/>
    <w:rsid w:val="00556D90"/>
    <w:rsid w:val="00556E16"/>
    <w:rsid w:val="00556F67"/>
    <w:rsid w:val="00556F97"/>
    <w:rsid w:val="00556F9E"/>
    <w:rsid w:val="00556FAA"/>
    <w:rsid w:val="00557107"/>
    <w:rsid w:val="0055714D"/>
    <w:rsid w:val="00557179"/>
    <w:rsid w:val="0055717D"/>
    <w:rsid w:val="00557429"/>
    <w:rsid w:val="005574A0"/>
    <w:rsid w:val="005574AB"/>
    <w:rsid w:val="005574D8"/>
    <w:rsid w:val="0055752D"/>
    <w:rsid w:val="00557660"/>
    <w:rsid w:val="005576D6"/>
    <w:rsid w:val="005576E1"/>
    <w:rsid w:val="005577D6"/>
    <w:rsid w:val="0055783D"/>
    <w:rsid w:val="0055787D"/>
    <w:rsid w:val="0055788B"/>
    <w:rsid w:val="005578CB"/>
    <w:rsid w:val="00557900"/>
    <w:rsid w:val="00557AE9"/>
    <w:rsid w:val="00557C61"/>
    <w:rsid w:val="00557C63"/>
    <w:rsid w:val="00557E23"/>
    <w:rsid w:val="00557E2A"/>
    <w:rsid w:val="00557F00"/>
    <w:rsid w:val="00557F20"/>
    <w:rsid w:val="00557F77"/>
    <w:rsid w:val="00557FA6"/>
    <w:rsid w:val="00560048"/>
    <w:rsid w:val="0056020C"/>
    <w:rsid w:val="00560232"/>
    <w:rsid w:val="00560263"/>
    <w:rsid w:val="005602F7"/>
    <w:rsid w:val="00560323"/>
    <w:rsid w:val="0056038E"/>
    <w:rsid w:val="0056039D"/>
    <w:rsid w:val="00560571"/>
    <w:rsid w:val="005605A2"/>
    <w:rsid w:val="005605AF"/>
    <w:rsid w:val="00560651"/>
    <w:rsid w:val="005606E5"/>
    <w:rsid w:val="00560738"/>
    <w:rsid w:val="00560786"/>
    <w:rsid w:val="005607CC"/>
    <w:rsid w:val="005608B8"/>
    <w:rsid w:val="00560915"/>
    <w:rsid w:val="005609C3"/>
    <w:rsid w:val="00560A48"/>
    <w:rsid w:val="00560B04"/>
    <w:rsid w:val="00560B11"/>
    <w:rsid w:val="00560BED"/>
    <w:rsid w:val="00560C2C"/>
    <w:rsid w:val="00560C74"/>
    <w:rsid w:val="00560D0F"/>
    <w:rsid w:val="00560DBC"/>
    <w:rsid w:val="00560E85"/>
    <w:rsid w:val="00561086"/>
    <w:rsid w:val="0056114A"/>
    <w:rsid w:val="0056117F"/>
    <w:rsid w:val="005611BB"/>
    <w:rsid w:val="00561233"/>
    <w:rsid w:val="00561248"/>
    <w:rsid w:val="0056125E"/>
    <w:rsid w:val="005612AD"/>
    <w:rsid w:val="005613B8"/>
    <w:rsid w:val="00561578"/>
    <w:rsid w:val="005615F2"/>
    <w:rsid w:val="0056167D"/>
    <w:rsid w:val="005616E7"/>
    <w:rsid w:val="00561724"/>
    <w:rsid w:val="00561732"/>
    <w:rsid w:val="0056174D"/>
    <w:rsid w:val="0056195C"/>
    <w:rsid w:val="005619FA"/>
    <w:rsid w:val="00561A84"/>
    <w:rsid w:val="00561BB1"/>
    <w:rsid w:val="00561DC8"/>
    <w:rsid w:val="00561F0D"/>
    <w:rsid w:val="00561FDC"/>
    <w:rsid w:val="005622A2"/>
    <w:rsid w:val="0056230E"/>
    <w:rsid w:val="00562374"/>
    <w:rsid w:val="005623DF"/>
    <w:rsid w:val="00562423"/>
    <w:rsid w:val="0056249B"/>
    <w:rsid w:val="00562643"/>
    <w:rsid w:val="0056274D"/>
    <w:rsid w:val="00562819"/>
    <w:rsid w:val="005628C1"/>
    <w:rsid w:val="00562912"/>
    <w:rsid w:val="00562937"/>
    <w:rsid w:val="00562A76"/>
    <w:rsid w:val="00562AA7"/>
    <w:rsid w:val="00562AAE"/>
    <w:rsid w:val="00562B30"/>
    <w:rsid w:val="00562C1C"/>
    <w:rsid w:val="00562C75"/>
    <w:rsid w:val="00562D89"/>
    <w:rsid w:val="00562E54"/>
    <w:rsid w:val="00562EAF"/>
    <w:rsid w:val="00562F37"/>
    <w:rsid w:val="00562F3A"/>
    <w:rsid w:val="00562F4B"/>
    <w:rsid w:val="00562F6D"/>
    <w:rsid w:val="00562FF0"/>
    <w:rsid w:val="00563093"/>
    <w:rsid w:val="005630B7"/>
    <w:rsid w:val="005630C7"/>
    <w:rsid w:val="00563152"/>
    <w:rsid w:val="005631BB"/>
    <w:rsid w:val="005631FF"/>
    <w:rsid w:val="00563345"/>
    <w:rsid w:val="00563358"/>
    <w:rsid w:val="00563363"/>
    <w:rsid w:val="005633BE"/>
    <w:rsid w:val="005636BA"/>
    <w:rsid w:val="005637DE"/>
    <w:rsid w:val="00563853"/>
    <w:rsid w:val="005639BD"/>
    <w:rsid w:val="005639F7"/>
    <w:rsid w:val="00563A3D"/>
    <w:rsid w:val="00563A97"/>
    <w:rsid w:val="00563AD4"/>
    <w:rsid w:val="00563B79"/>
    <w:rsid w:val="00563CBF"/>
    <w:rsid w:val="00563D71"/>
    <w:rsid w:val="00563D73"/>
    <w:rsid w:val="00563DFE"/>
    <w:rsid w:val="00563EAC"/>
    <w:rsid w:val="00563F69"/>
    <w:rsid w:val="00564050"/>
    <w:rsid w:val="00564179"/>
    <w:rsid w:val="00564359"/>
    <w:rsid w:val="0056444E"/>
    <w:rsid w:val="00564557"/>
    <w:rsid w:val="00564597"/>
    <w:rsid w:val="005645A9"/>
    <w:rsid w:val="005646F4"/>
    <w:rsid w:val="005648B2"/>
    <w:rsid w:val="00564943"/>
    <w:rsid w:val="00564A91"/>
    <w:rsid w:val="00564B25"/>
    <w:rsid w:val="00564B2C"/>
    <w:rsid w:val="00564BCC"/>
    <w:rsid w:val="00564D52"/>
    <w:rsid w:val="00564D59"/>
    <w:rsid w:val="00564DE4"/>
    <w:rsid w:val="00564DF5"/>
    <w:rsid w:val="00564DFA"/>
    <w:rsid w:val="00564EDE"/>
    <w:rsid w:val="00564F76"/>
    <w:rsid w:val="00564FA9"/>
    <w:rsid w:val="00564FC4"/>
    <w:rsid w:val="00565025"/>
    <w:rsid w:val="005650C7"/>
    <w:rsid w:val="005651D4"/>
    <w:rsid w:val="00565466"/>
    <w:rsid w:val="00565484"/>
    <w:rsid w:val="005655A0"/>
    <w:rsid w:val="005655DA"/>
    <w:rsid w:val="005655EE"/>
    <w:rsid w:val="00565789"/>
    <w:rsid w:val="0056595F"/>
    <w:rsid w:val="00565A02"/>
    <w:rsid w:val="00565AC4"/>
    <w:rsid w:val="00565B9B"/>
    <w:rsid w:val="00565C24"/>
    <w:rsid w:val="00565F43"/>
    <w:rsid w:val="005660F1"/>
    <w:rsid w:val="00566257"/>
    <w:rsid w:val="00566299"/>
    <w:rsid w:val="0056638F"/>
    <w:rsid w:val="005663CD"/>
    <w:rsid w:val="005663E1"/>
    <w:rsid w:val="00566433"/>
    <w:rsid w:val="0056644B"/>
    <w:rsid w:val="005664A4"/>
    <w:rsid w:val="005664E6"/>
    <w:rsid w:val="0056670E"/>
    <w:rsid w:val="005667B2"/>
    <w:rsid w:val="0056684E"/>
    <w:rsid w:val="0056698D"/>
    <w:rsid w:val="005669F9"/>
    <w:rsid w:val="00566AC5"/>
    <w:rsid w:val="00566BC6"/>
    <w:rsid w:val="00566C1F"/>
    <w:rsid w:val="00566C44"/>
    <w:rsid w:val="00566C8A"/>
    <w:rsid w:val="00566CE3"/>
    <w:rsid w:val="00566CF4"/>
    <w:rsid w:val="00566E8A"/>
    <w:rsid w:val="00566E92"/>
    <w:rsid w:val="00566F84"/>
    <w:rsid w:val="0056703B"/>
    <w:rsid w:val="00567050"/>
    <w:rsid w:val="00567059"/>
    <w:rsid w:val="0056707B"/>
    <w:rsid w:val="005670E8"/>
    <w:rsid w:val="00567118"/>
    <w:rsid w:val="00567195"/>
    <w:rsid w:val="005671EE"/>
    <w:rsid w:val="005671F5"/>
    <w:rsid w:val="00567255"/>
    <w:rsid w:val="005673BD"/>
    <w:rsid w:val="005674A1"/>
    <w:rsid w:val="005674F0"/>
    <w:rsid w:val="005676D0"/>
    <w:rsid w:val="005678B4"/>
    <w:rsid w:val="0056791A"/>
    <w:rsid w:val="00567928"/>
    <w:rsid w:val="00567950"/>
    <w:rsid w:val="00567961"/>
    <w:rsid w:val="00567977"/>
    <w:rsid w:val="00567986"/>
    <w:rsid w:val="00567990"/>
    <w:rsid w:val="005679C5"/>
    <w:rsid w:val="00567A1B"/>
    <w:rsid w:val="00567A8D"/>
    <w:rsid w:val="00567AD3"/>
    <w:rsid w:val="00567ADF"/>
    <w:rsid w:val="00567B58"/>
    <w:rsid w:val="00567BA8"/>
    <w:rsid w:val="00567BB6"/>
    <w:rsid w:val="00567BF1"/>
    <w:rsid w:val="00567CC2"/>
    <w:rsid w:val="00567D26"/>
    <w:rsid w:val="00567D33"/>
    <w:rsid w:val="00567D50"/>
    <w:rsid w:val="00567D7A"/>
    <w:rsid w:val="00567EE5"/>
    <w:rsid w:val="00567F30"/>
    <w:rsid w:val="00567F98"/>
    <w:rsid w:val="00570018"/>
    <w:rsid w:val="00570081"/>
    <w:rsid w:val="00570091"/>
    <w:rsid w:val="005700BE"/>
    <w:rsid w:val="005700E6"/>
    <w:rsid w:val="0057011C"/>
    <w:rsid w:val="0057015A"/>
    <w:rsid w:val="00570195"/>
    <w:rsid w:val="00570259"/>
    <w:rsid w:val="0057025B"/>
    <w:rsid w:val="00570281"/>
    <w:rsid w:val="005702B0"/>
    <w:rsid w:val="005702D0"/>
    <w:rsid w:val="00570321"/>
    <w:rsid w:val="0057048B"/>
    <w:rsid w:val="00570582"/>
    <w:rsid w:val="00570595"/>
    <w:rsid w:val="0057059E"/>
    <w:rsid w:val="005705CB"/>
    <w:rsid w:val="0057064C"/>
    <w:rsid w:val="00570651"/>
    <w:rsid w:val="0057070C"/>
    <w:rsid w:val="00570825"/>
    <w:rsid w:val="00570866"/>
    <w:rsid w:val="005708A4"/>
    <w:rsid w:val="00570A84"/>
    <w:rsid w:val="00570C74"/>
    <w:rsid w:val="00570CBE"/>
    <w:rsid w:val="00570D0C"/>
    <w:rsid w:val="00570DAB"/>
    <w:rsid w:val="00570DE2"/>
    <w:rsid w:val="00570E41"/>
    <w:rsid w:val="00570EFC"/>
    <w:rsid w:val="00570F22"/>
    <w:rsid w:val="00570F75"/>
    <w:rsid w:val="00570FC4"/>
    <w:rsid w:val="00571025"/>
    <w:rsid w:val="00571073"/>
    <w:rsid w:val="00571134"/>
    <w:rsid w:val="005711BE"/>
    <w:rsid w:val="005711C1"/>
    <w:rsid w:val="005711EC"/>
    <w:rsid w:val="005712D1"/>
    <w:rsid w:val="005713E3"/>
    <w:rsid w:val="005713EE"/>
    <w:rsid w:val="0057146A"/>
    <w:rsid w:val="005714B5"/>
    <w:rsid w:val="0057156E"/>
    <w:rsid w:val="00571700"/>
    <w:rsid w:val="00571780"/>
    <w:rsid w:val="00571796"/>
    <w:rsid w:val="0057182D"/>
    <w:rsid w:val="00571835"/>
    <w:rsid w:val="005718FC"/>
    <w:rsid w:val="00571936"/>
    <w:rsid w:val="00571A5D"/>
    <w:rsid w:val="00571AE0"/>
    <w:rsid w:val="00571BF3"/>
    <w:rsid w:val="00571D8A"/>
    <w:rsid w:val="00571F19"/>
    <w:rsid w:val="00571FDA"/>
    <w:rsid w:val="0057208B"/>
    <w:rsid w:val="0057229D"/>
    <w:rsid w:val="005722FA"/>
    <w:rsid w:val="00572311"/>
    <w:rsid w:val="00572422"/>
    <w:rsid w:val="00572455"/>
    <w:rsid w:val="00572484"/>
    <w:rsid w:val="00572602"/>
    <w:rsid w:val="0057260A"/>
    <w:rsid w:val="005726D3"/>
    <w:rsid w:val="005726F7"/>
    <w:rsid w:val="00572728"/>
    <w:rsid w:val="0057285D"/>
    <w:rsid w:val="00572991"/>
    <w:rsid w:val="00572996"/>
    <w:rsid w:val="005729D9"/>
    <w:rsid w:val="00572A10"/>
    <w:rsid w:val="00572B3E"/>
    <w:rsid w:val="00572BCC"/>
    <w:rsid w:val="00572C4D"/>
    <w:rsid w:val="00572C89"/>
    <w:rsid w:val="00572DD9"/>
    <w:rsid w:val="00572EE8"/>
    <w:rsid w:val="00572F1F"/>
    <w:rsid w:val="00572F76"/>
    <w:rsid w:val="0057310A"/>
    <w:rsid w:val="00573121"/>
    <w:rsid w:val="005731A5"/>
    <w:rsid w:val="0057323A"/>
    <w:rsid w:val="0057344B"/>
    <w:rsid w:val="00573526"/>
    <w:rsid w:val="00573542"/>
    <w:rsid w:val="00573577"/>
    <w:rsid w:val="005735B3"/>
    <w:rsid w:val="00573893"/>
    <w:rsid w:val="005738E3"/>
    <w:rsid w:val="005739FF"/>
    <w:rsid w:val="00573A51"/>
    <w:rsid w:val="00573AD8"/>
    <w:rsid w:val="00573B01"/>
    <w:rsid w:val="00573CC4"/>
    <w:rsid w:val="00573DED"/>
    <w:rsid w:val="00573E6B"/>
    <w:rsid w:val="00573EAF"/>
    <w:rsid w:val="00573FC1"/>
    <w:rsid w:val="0057407B"/>
    <w:rsid w:val="00574176"/>
    <w:rsid w:val="00574183"/>
    <w:rsid w:val="0057418E"/>
    <w:rsid w:val="00574226"/>
    <w:rsid w:val="005742DE"/>
    <w:rsid w:val="00574415"/>
    <w:rsid w:val="005744AE"/>
    <w:rsid w:val="00574551"/>
    <w:rsid w:val="005745A5"/>
    <w:rsid w:val="005745D0"/>
    <w:rsid w:val="005745E1"/>
    <w:rsid w:val="005746A8"/>
    <w:rsid w:val="005746E4"/>
    <w:rsid w:val="005746FF"/>
    <w:rsid w:val="0057477F"/>
    <w:rsid w:val="005747B7"/>
    <w:rsid w:val="005747F3"/>
    <w:rsid w:val="00574848"/>
    <w:rsid w:val="0057484D"/>
    <w:rsid w:val="00574898"/>
    <w:rsid w:val="005748C2"/>
    <w:rsid w:val="00574958"/>
    <w:rsid w:val="0057498F"/>
    <w:rsid w:val="005749C0"/>
    <w:rsid w:val="00574A18"/>
    <w:rsid w:val="00574A56"/>
    <w:rsid w:val="00574B73"/>
    <w:rsid w:val="00574BD3"/>
    <w:rsid w:val="00574C51"/>
    <w:rsid w:val="00574CAD"/>
    <w:rsid w:val="00574D0B"/>
    <w:rsid w:val="00574D74"/>
    <w:rsid w:val="00574D97"/>
    <w:rsid w:val="00574DAD"/>
    <w:rsid w:val="00574E6B"/>
    <w:rsid w:val="00574E77"/>
    <w:rsid w:val="00574EF9"/>
    <w:rsid w:val="00574EFD"/>
    <w:rsid w:val="00574F1D"/>
    <w:rsid w:val="00575141"/>
    <w:rsid w:val="00575178"/>
    <w:rsid w:val="0057519E"/>
    <w:rsid w:val="005751BA"/>
    <w:rsid w:val="005751C2"/>
    <w:rsid w:val="005751DE"/>
    <w:rsid w:val="0057525E"/>
    <w:rsid w:val="005752AC"/>
    <w:rsid w:val="00575330"/>
    <w:rsid w:val="0057533D"/>
    <w:rsid w:val="0057547B"/>
    <w:rsid w:val="005754C5"/>
    <w:rsid w:val="005755BC"/>
    <w:rsid w:val="00575603"/>
    <w:rsid w:val="005756B8"/>
    <w:rsid w:val="005756E3"/>
    <w:rsid w:val="00575730"/>
    <w:rsid w:val="005757A2"/>
    <w:rsid w:val="005757DF"/>
    <w:rsid w:val="00575855"/>
    <w:rsid w:val="005758C6"/>
    <w:rsid w:val="00575933"/>
    <w:rsid w:val="005759E9"/>
    <w:rsid w:val="00575A3C"/>
    <w:rsid w:val="00575A44"/>
    <w:rsid w:val="00575B13"/>
    <w:rsid w:val="00575B83"/>
    <w:rsid w:val="00575C28"/>
    <w:rsid w:val="00575CD8"/>
    <w:rsid w:val="00575E03"/>
    <w:rsid w:val="00575E74"/>
    <w:rsid w:val="00575F24"/>
    <w:rsid w:val="0057600B"/>
    <w:rsid w:val="00576076"/>
    <w:rsid w:val="005760A5"/>
    <w:rsid w:val="0057616A"/>
    <w:rsid w:val="00576178"/>
    <w:rsid w:val="00576313"/>
    <w:rsid w:val="00576457"/>
    <w:rsid w:val="00576464"/>
    <w:rsid w:val="00576466"/>
    <w:rsid w:val="005764D8"/>
    <w:rsid w:val="00576521"/>
    <w:rsid w:val="005765CF"/>
    <w:rsid w:val="00576674"/>
    <w:rsid w:val="0057678C"/>
    <w:rsid w:val="005767D3"/>
    <w:rsid w:val="00576819"/>
    <w:rsid w:val="0057684C"/>
    <w:rsid w:val="0057699D"/>
    <w:rsid w:val="00576C31"/>
    <w:rsid w:val="00576D5A"/>
    <w:rsid w:val="00576D83"/>
    <w:rsid w:val="00576E0F"/>
    <w:rsid w:val="00576E6E"/>
    <w:rsid w:val="00576EAE"/>
    <w:rsid w:val="0057706F"/>
    <w:rsid w:val="005770F3"/>
    <w:rsid w:val="0057711A"/>
    <w:rsid w:val="00577345"/>
    <w:rsid w:val="005774CA"/>
    <w:rsid w:val="0057753B"/>
    <w:rsid w:val="0057769F"/>
    <w:rsid w:val="005776BA"/>
    <w:rsid w:val="0057770A"/>
    <w:rsid w:val="00577716"/>
    <w:rsid w:val="00577726"/>
    <w:rsid w:val="0057782D"/>
    <w:rsid w:val="005778F3"/>
    <w:rsid w:val="0057794A"/>
    <w:rsid w:val="00577A4D"/>
    <w:rsid w:val="00577C1C"/>
    <w:rsid w:val="00577C2C"/>
    <w:rsid w:val="00577C67"/>
    <w:rsid w:val="00577C82"/>
    <w:rsid w:val="00577D44"/>
    <w:rsid w:val="00577E12"/>
    <w:rsid w:val="00577EB7"/>
    <w:rsid w:val="00577EEF"/>
    <w:rsid w:val="00577FCB"/>
    <w:rsid w:val="005800FB"/>
    <w:rsid w:val="00580163"/>
    <w:rsid w:val="00580232"/>
    <w:rsid w:val="005803BA"/>
    <w:rsid w:val="00580424"/>
    <w:rsid w:val="0058045F"/>
    <w:rsid w:val="005805E6"/>
    <w:rsid w:val="0058073B"/>
    <w:rsid w:val="00580740"/>
    <w:rsid w:val="005807E2"/>
    <w:rsid w:val="0058084B"/>
    <w:rsid w:val="0058086B"/>
    <w:rsid w:val="00580953"/>
    <w:rsid w:val="00580C32"/>
    <w:rsid w:val="00580C8F"/>
    <w:rsid w:val="00580D3A"/>
    <w:rsid w:val="00580ED2"/>
    <w:rsid w:val="005810F0"/>
    <w:rsid w:val="00581147"/>
    <w:rsid w:val="005811DE"/>
    <w:rsid w:val="005811F8"/>
    <w:rsid w:val="005811F9"/>
    <w:rsid w:val="00581238"/>
    <w:rsid w:val="005813D1"/>
    <w:rsid w:val="00581435"/>
    <w:rsid w:val="00581456"/>
    <w:rsid w:val="005815C1"/>
    <w:rsid w:val="005815CC"/>
    <w:rsid w:val="005815EC"/>
    <w:rsid w:val="00581750"/>
    <w:rsid w:val="0058185C"/>
    <w:rsid w:val="00581A23"/>
    <w:rsid w:val="00581A3B"/>
    <w:rsid w:val="00581A4C"/>
    <w:rsid w:val="00581AE5"/>
    <w:rsid w:val="00581AF3"/>
    <w:rsid w:val="00581E5E"/>
    <w:rsid w:val="00581EA2"/>
    <w:rsid w:val="00581F0B"/>
    <w:rsid w:val="00581FD4"/>
    <w:rsid w:val="00581FEE"/>
    <w:rsid w:val="00582010"/>
    <w:rsid w:val="005820BB"/>
    <w:rsid w:val="00582165"/>
    <w:rsid w:val="005822BE"/>
    <w:rsid w:val="005822F9"/>
    <w:rsid w:val="0058237B"/>
    <w:rsid w:val="00582435"/>
    <w:rsid w:val="00582482"/>
    <w:rsid w:val="0058254D"/>
    <w:rsid w:val="00582573"/>
    <w:rsid w:val="00582583"/>
    <w:rsid w:val="00582606"/>
    <w:rsid w:val="00582663"/>
    <w:rsid w:val="0058270A"/>
    <w:rsid w:val="0058273E"/>
    <w:rsid w:val="00582910"/>
    <w:rsid w:val="00582931"/>
    <w:rsid w:val="005829E9"/>
    <w:rsid w:val="00582A0E"/>
    <w:rsid w:val="00582A75"/>
    <w:rsid w:val="00582B63"/>
    <w:rsid w:val="00582B8A"/>
    <w:rsid w:val="00582C4F"/>
    <w:rsid w:val="00582C88"/>
    <w:rsid w:val="00582ED8"/>
    <w:rsid w:val="00582EED"/>
    <w:rsid w:val="00582F76"/>
    <w:rsid w:val="00583062"/>
    <w:rsid w:val="005830BC"/>
    <w:rsid w:val="005832CC"/>
    <w:rsid w:val="00583345"/>
    <w:rsid w:val="00583379"/>
    <w:rsid w:val="005833D2"/>
    <w:rsid w:val="0058344F"/>
    <w:rsid w:val="00583509"/>
    <w:rsid w:val="00583570"/>
    <w:rsid w:val="005835A1"/>
    <w:rsid w:val="005835DE"/>
    <w:rsid w:val="00583603"/>
    <w:rsid w:val="005836A5"/>
    <w:rsid w:val="005836DF"/>
    <w:rsid w:val="005836EC"/>
    <w:rsid w:val="0058395C"/>
    <w:rsid w:val="0058399A"/>
    <w:rsid w:val="005839D0"/>
    <w:rsid w:val="00583B37"/>
    <w:rsid w:val="00583BB6"/>
    <w:rsid w:val="00583BD9"/>
    <w:rsid w:val="00583C6F"/>
    <w:rsid w:val="00583C98"/>
    <w:rsid w:val="00583DFB"/>
    <w:rsid w:val="00583E89"/>
    <w:rsid w:val="00583F00"/>
    <w:rsid w:val="00583FF6"/>
    <w:rsid w:val="0058408E"/>
    <w:rsid w:val="00584091"/>
    <w:rsid w:val="00584122"/>
    <w:rsid w:val="005842E7"/>
    <w:rsid w:val="00584310"/>
    <w:rsid w:val="0058433C"/>
    <w:rsid w:val="005843C0"/>
    <w:rsid w:val="005844DC"/>
    <w:rsid w:val="005844EB"/>
    <w:rsid w:val="00584586"/>
    <w:rsid w:val="005845CF"/>
    <w:rsid w:val="00584677"/>
    <w:rsid w:val="005846B5"/>
    <w:rsid w:val="0058475A"/>
    <w:rsid w:val="00584788"/>
    <w:rsid w:val="005849FA"/>
    <w:rsid w:val="005849FE"/>
    <w:rsid w:val="00584A05"/>
    <w:rsid w:val="00584AAB"/>
    <w:rsid w:val="00584AC3"/>
    <w:rsid w:val="00584ADA"/>
    <w:rsid w:val="00584AF9"/>
    <w:rsid w:val="00584C17"/>
    <w:rsid w:val="00584C86"/>
    <w:rsid w:val="00584CC6"/>
    <w:rsid w:val="00584CDC"/>
    <w:rsid w:val="00584CEB"/>
    <w:rsid w:val="00584D28"/>
    <w:rsid w:val="00584D40"/>
    <w:rsid w:val="00584D87"/>
    <w:rsid w:val="00584D9B"/>
    <w:rsid w:val="00584E24"/>
    <w:rsid w:val="00584ECB"/>
    <w:rsid w:val="00584F3C"/>
    <w:rsid w:val="00584FA7"/>
    <w:rsid w:val="005850C3"/>
    <w:rsid w:val="00585193"/>
    <w:rsid w:val="005851D0"/>
    <w:rsid w:val="00585206"/>
    <w:rsid w:val="00585368"/>
    <w:rsid w:val="005853F1"/>
    <w:rsid w:val="0058544A"/>
    <w:rsid w:val="0058566C"/>
    <w:rsid w:val="005856C0"/>
    <w:rsid w:val="00585725"/>
    <w:rsid w:val="00585905"/>
    <w:rsid w:val="00585C2D"/>
    <w:rsid w:val="00585DE9"/>
    <w:rsid w:val="00585E76"/>
    <w:rsid w:val="00585E77"/>
    <w:rsid w:val="00585F85"/>
    <w:rsid w:val="005860A1"/>
    <w:rsid w:val="005861F6"/>
    <w:rsid w:val="0058620C"/>
    <w:rsid w:val="005862E9"/>
    <w:rsid w:val="0058637C"/>
    <w:rsid w:val="0058641E"/>
    <w:rsid w:val="00586482"/>
    <w:rsid w:val="005864EC"/>
    <w:rsid w:val="005865D6"/>
    <w:rsid w:val="00586634"/>
    <w:rsid w:val="00586672"/>
    <w:rsid w:val="00586771"/>
    <w:rsid w:val="005868DD"/>
    <w:rsid w:val="0058692E"/>
    <w:rsid w:val="005869A4"/>
    <w:rsid w:val="00586A1A"/>
    <w:rsid w:val="00586A88"/>
    <w:rsid w:val="00586AFC"/>
    <w:rsid w:val="00586B2D"/>
    <w:rsid w:val="00586BC7"/>
    <w:rsid w:val="00586BD5"/>
    <w:rsid w:val="00586C90"/>
    <w:rsid w:val="00586E57"/>
    <w:rsid w:val="00586E8D"/>
    <w:rsid w:val="00586EC3"/>
    <w:rsid w:val="00586F9A"/>
    <w:rsid w:val="00586FA5"/>
    <w:rsid w:val="00586FC7"/>
    <w:rsid w:val="00586FF6"/>
    <w:rsid w:val="00587016"/>
    <w:rsid w:val="00587060"/>
    <w:rsid w:val="00587098"/>
    <w:rsid w:val="0058714B"/>
    <w:rsid w:val="00587217"/>
    <w:rsid w:val="005873A8"/>
    <w:rsid w:val="0058742B"/>
    <w:rsid w:val="005875A2"/>
    <w:rsid w:val="0058760F"/>
    <w:rsid w:val="0058777F"/>
    <w:rsid w:val="005877AD"/>
    <w:rsid w:val="005878AA"/>
    <w:rsid w:val="005878FB"/>
    <w:rsid w:val="0058798F"/>
    <w:rsid w:val="005879CE"/>
    <w:rsid w:val="005879E7"/>
    <w:rsid w:val="00587A08"/>
    <w:rsid w:val="00587A68"/>
    <w:rsid w:val="00587AA7"/>
    <w:rsid w:val="00587B87"/>
    <w:rsid w:val="00587C0E"/>
    <w:rsid w:val="00587C17"/>
    <w:rsid w:val="00587D1A"/>
    <w:rsid w:val="00587D90"/>
    <w:rsid w:val="00587DC0"/>
    <w:rsid w:val="00587E45"/>
    <w:rsid w:val="00587EAC"/>
    <w:rsid w:val="00587FB8"/>
    <w:rsid w:val="00587FFB"/>
    <w:rsid w:val="0059001B"/>
    <w:rsid w:val="005900C5"/>
    <w:rsid w:val="005900D4"/>
    <w:rsid w:val="00590204"/>
    <w:rsid w:val="00590343"/>
    <w:rsid w:val="005903EC"/>
    <w:rsid w:val="0059042E"/>
    <w:rsid w:val="0059044F"/>
    <w:rsid w:val="005904AF"/>
    <w:rsid w:val="005904D0"/>
    <w:rsid w:val="005906E7"/>
    <w:rsid w:val="0059071E"/>
    <w:rsid w:val="005907D7"/>
    <w:rsid w:val="005907FF"/>
    <w:rsid w:val="0059080F"/>
    <w:rsid w:val="0059081B"/>
    <w:rsid w:val="005908C7"/>
    <w:rsid w:val="005909A1"/>
    <w:rsid w:val="00590A16"/>
    <w:rsid w:val="00590A73"/>
    <w:rsid w:val="00590B44"/>
    <w:rsid w:val="00590CA6"/>
    <w:rsid w:val="00590DA5"/>
    <w:rsid w:val="00590E03"/>
    <w:rsid w:val="00590E48"/>
    <w:rsid w:val="00590F12"/>
    <w:rsid w:val="00590F94"/>
    <w:rsid w:val="00590FD1"/>
    <w:rsid w:val="005910B6"/>
    <w:rsid w:val="00591160"/>
    <w:rsid w:val="00591202"/>
    <w:rsid w:val="00591273"/>
    <w:rsid w:val="00591299"/>
    <w:rsid w:val="00591314"/>
    <w:rsid w:val="00591409"/>
    <w:rsid w:val="00591565"/>
    <w:rsid w:val="00591596"/>
    <w:rsid w:val="005916A5"/>
    <w:rsid w:val="005916EE"/>
    <w:rsid w:val="0059187E"/>
    <w:rsid w:val="00591939"/>
    <w:rsid w:val="0059196A"/>
    <w:rsid w:val="00591A5E"/>
    <w:rsid w:val="00591AB7"/>
    <w:rsid w:val="00591BBE"/>
    <w:rsid w:val="00591D68"/>
    <w:rsid w:val="00591DA1"/>
    <w:rsid w:val="00591DD6"/>
    <w:rsid w:val="00591E8F"/>
    <w:rsid w:val="00591FC1"/>
    <w:rsid w:val="00591FD2"/>
    <w:rsid w:val="005920F5"/>
    <w:rsid w:val="00592275"/>
    <w:rsid w:val="005922AE"/>
    <w:rsid w:val="0059245D"/>
    <w:rsid w:val="0059247A"/>
    <w:rsid w:val="005924AE"/>
    <w:rsid w:val="00592675"/>
    <w:rsid w:val="00592697"/>
    <w:rsid w:val="00592836"/>
    <w:rsid w:val="005928CD"/>
    <w:rsid w:val="005928E3"/>
    <w:rsid w:val="00592942"/>
    <w:rsid w:val="00592966"/>
    <w:rsid w:val="0059298E"/>
    <w:rsid w:val="005929F5"/>
    <w:rsid w:val="00592A47"/>
    <w:rsid w:val="00592AAA"/>
    <w:rsid w:val="00592B8F"/>
    <w:rsid w:val="00592CA0"/>
    <w:rsid w:val="00592CDF"/>
    <w:rsid w:val="00592CE9"/>
    <w:rsid w:val="00592EDD"/>
    <w:rsid w:val="00592FA7"/>
    <w:rsid w:val="00592FD1"/>
    <w:rsid w:val="00593029"/>
    <w:rsid w:val="0059302B"/>
    <w:rsid w:val="00593063"/>
    <w:rsid w:val="00593091"/>
    <w:rsid w:val="0059315B"/>
    <w:rsid w:val="0059315C"/>
    <w:rsid w:val="0059318D"/>
    <w:rsid w:val="00593217"/>
    <w:rsid w:val="00593264"/>
    <w:rsid w:val="005932D3"/>
    <w:rsid w:val="00593364"/>
    <w:rsid w:val="00593465"/>
    <w:rsid w:val="005934F5"/>
    <w:rsid w:val="00593512"/>
    <w:rsid w:val="00593651"/>
    <w:rsid w:val="0059367E"/>
    <w:rsid w:val="0059381A"/>
    <w:rsid w:val="00593829"/>
    <w:rsid w:val="00593871"/>
    <w:rsid w:val="00593890"/>
    <w:rsid w:val="00593A10"/>
    <w:rsid w:val="00593A1B"/>
    <w:rsid w:val="00593AAC"/>
    <w:rsid w:val="00593AFA"/>
    <w:rsid w:val="00593BB3"/>
    <w:rsid w:val="00593C42"/>
    <w:rsid w:val="00593CCC"/>
    <w:rsid w:val="00593D77"/>
    <w:rsid w:val="00593D7F"/>
    <w:rsid w:val="00593DAF"/>
    <w:rsid w:val="00593EC9"/>
    <w:rsid w:val="00593ED2"/>
    <w:rsid w:val="00593F55"/>
    <w:rsid w:val="00593F97"/>
    <w:rsid w:val="00593F98"/>
    <w:rsid w:val="00593F9A"/>
    <w:rsid w:val="00593FCA"/>
    <w:rsid w:val="00593FD1"/>
    <w:rsid w:val="0059409D"/>
    <w:rsid w:val="005940AF"/>
    <w:rsid w:val="005940C9"/>
    <w:rsid w:val="005940D4"/>
    <w:rsid w:val="005941D7"/>
    <w:rsid w:val="0059429E"/>
    <w:rsid w:val="005942EF"/>
    <w:rsid w:val="005942F5"/>
    <w:rsid w:val="00594326"/>
    <w:rsid w:val="00594440"/>
    <w:rsid w:val="0059444D"/>
    <w:rsid w:val="005944DB"/>
    <w:rsid w:val="00594511"/>
    <w:rsid w:val="00594554"/>
    <w:rsid w:val="0059457F"/>
    <w:rsid w:val="005945AA"/>
    <w:rsid w:val="00594699"/>
    <w:rsid w:val="0059469E"/>
    <w:rsid w:val="00594719"/>
    <w:rsid w:val="0059479E"/>
    <w:rsid w:val="005947FD"/>
    <w:rsid w:val="00594813"/>
    <w:rsid w:val="00594848"/>
    <w:rsid w:val="00594863"/>
    <w:rsid w:val="00594965"/>
    <w:rsid w:val="00594978"/>
    <w:rsid w:val="00594A57"/>
    <w:rsid w:val="00594B86"/>
    <w:rsid w:val="00594BBA"/>
    <w:rsid w:val="00594BE4"/>
    <w:rsid w:val="00594C6B"/>
    <w:rsid w:val="00594C6F"/>
    <w:rsid w:val="00594CC3"/>
    <w:rsid w:val="00594D18"/>
    <w:rsid w:val="00594DCF"/>
    <w:rsid w:val="00594E14"/>
    <w:rsid w:val="00594EAA"/>
    <w:rsid w:val="00594F1F"/>
    <w:rsid w:val="0059503D"/>
    <w:rsid w:val="005950C8"/>
    <w:rsid w:val="005950E7"/>
    <w:rsid w:val="00595173"/>
    <w:rsid w:val="0059518E"/>
    <w:rsid w:val="0059519F"/>
    <w:rsid w:val="005951B7"/>
    <w:rsid w:val="00595260"/>
    <w:rsid w:val="00595306"/>
    <w:rsid w:val="0059542C"/>
    <w:rsid w:val="005954B7"/>
    <w:rsid w:val="005954E1"/>
    <w:rsid w:val="0059556C"/>
    <w:rsid w:val="00595579"/>
    <w:rsid w:val="00595620"/>
    <w:rsid w:val="005956C6"/>
    <w:rsid w:val="005956F3"/>
    <w:rsid w:val="00595781"/>
    <w:rsid w:val="00595805"/>
    <w:rsid w:val="0059592D"/>
    <w:rsid w:val="00595930"/>
    <w:rsid w:val="00595AD2"/>
    <w:rsid w:val="00595BB7"/>
    <w:rsid w:val="00595BD2"/>
    <w:rsid w:val="00595CCD"/>
    <w:rsid w:val="00595D28"/>
    <w:rsid w:val="00595D3E"/>
    <w:rsid w:val="00595E05"/>
    <w:rsid w:val="00595EC7"/>
    <w:rsid w:val="00595F99"/>
    <w:rsid w:val="0059633C"/>
    <w:rsid w:val="005963B2"/>
    <w:rsid w:val="00596406"/>
    <w:rsid w:val="00596451"/>
    <w:rsid w:val="005965C1"/>
    <w:rsid w:val="00596707"/>
    <w:rsid w:val="00596759"/>
    <w:rsid w:val="00596774"/>
    <w:rsid w:val="00596949"/>
    <w:rsid w:val="00596951"/>
    <w:rsid w:val="00596984"/>
    <w:rsid w:val="00596AE0"/>
    <w:rsid w:val="00596BF2"/>
    <w:rsid w:val="00596C0F"/>
    <w:rsid w:val="00596C3C"/>
    <w:rsid w:val="00596C5D"/>
    <w:rsid w:val="00596D86"/>
    <w:rsid w:val="00596DD3"/>
    <w:rsid w:val="00596E05"/>
    <w:rsid w:val="00596F09"/>
    <w:rsid w:val="00597138"/>
    <w:rsid w:val="0059716D"/>
    <w:rsid w:val="005971FF"/>
    <w:rsid w:val="00597212"/>
    <w:rsid w:val="00597213"/>
    <w:rsid w:val="00597251"/>
    <w:rsid w:val="00597256"/>
    <w:rsid w:val="00597259"/>
    <w:rsid w:val="005973C7"/>
    <w:rsid w:val="005973E5"/>
    <w:rsid w:val="00597400"/>
    <w:rsid w:val="0059740C"/>
    <w:rsid w:val="0059746E"/>
    <w:rsid w:val="005975C4"/>
    <w:rsid w:val="0059761B"/>
    <w:rsid w:val="00597655"/>
    <w:rsid w:val="005976B3"/>
    <w:rsid w:val="0059777F"/>
    <w:rsid w:val="005977B4"/>
    <w:rsid w:val="005977C0"/>
    <w:rsid w:val="005978F1"/>
    <w:rsid w:val="00597A6F"/>
    <w:rsid w:val="00597C7F"/>
    <w:rsid w:val="00597CE2"/>
    <w:rsid w:val="00597CE8"/>
    <w:rsid w:val="00597D2D"/>
    <w:rsid w:val="00597D7B"/>
    <w:rsid w:val="00597E1E"/>
    <w:rsid w:val="00597F67"/>
    <w:rsid w:val="00597FA4"/>
    <w:rsid w:val="005A028D"/>
    <w:rsid w:val="005A02E8"/>
    <w:rsid w:val="005A032F"/>
    <w:rsid w:val="005A0374"/>
    <w:rsid w:val="005A0383"/>
    <w:rsid w:val="005A045E"/>
    <w:rsid w:val="005A0508"/>
    <w:rsid w:val="005A062F"/>
    <w:rsid w:val="005A0642"/>
    <w:rsid w:val="005A07E7"/>
    <w:rsid w:val="005A0924"/>
    <w:rsid w:val="005A0961"/>
    <w:rsid w:val="005A0AA7"/>
    <w:rsid w:val="005A0B68"/>
    <w:rsid w:val="005A0C1B"/>
    <w:rsid w:val="005A0C3E"/>
    <w:rsid w:val="005A0D6B"/>
    <w:rsid w:val="005A0E62"/>
    <w:rsid w:val="005A0F71"/>
    <w:rsid w:val="005A1049"/>
    <w:rsid w:val="005A113C"/>
    <w:rsid w:val="005A1497"/>
    <w:rsid w:val="005A1621"/>
    <w:rsid w:val="005A1678"/>
    <w:rsid w:val="005A1778"/>
    <w:rsid w:val="005A17A3"/>
    <w:rsid w:val="005A181E"/>
    <w:rsid w:val="005A1833"/>
    <w:rsid w:val="005A18A1"/>
    <w:rsid w:val="005A1975"/>
    <w:rsid w:val="005A19D5"/>
    <w:rsid w:val="005A1ACC"/>
    <w:rsid w:val="005A1B75"/>
    <w:rsid w:val="005A1B80"/>
    <w:rsid w:val="005A1BEE"/>
    <w:rsid w:val="005A1CBB"/>
    <w:rsid w:val="005A1D09"/>
    <w:rsid w:val="005A1D49"/>
    <w:rsid w:val="005A1D78"/>
    <w:rsid w:val="005A1D94"/>
    <w:rsid w:val="005A1DA8"/>
    <w:rsid w:val="005A1E77"/>
    <w:rsid w:val="005A1E95"/>
    <w:rsid w:val="005A1F64"/>
    <w:rsid w:val="005A1FAE"/>
    <w:rsid w:val="005A1FE1"/>
    <w:rsid w:val="005A2075"/>
    <w:rsid w:val="005A2117"/>
    <w:rsid w:val="005A22AB"/>
    <w:rsid w:val="005A22D9"/>
    <w:rsid w:val="005A22F4"/>
    <w:rsid w:val="005A231A"/>
    <w:rsid w:val="005A233A"/>
    <w:rsid w:val="005A2389"/>
    <w:rsid w:val="005A23FE"/>
    <w:rsid w:val="005A24CF"/>
    <w:rsid w:val="005A259C"/>
    <w:rsid w:val="005A2777"/>
    <w:rsid w:val="005A2791"/>
    <w:rsid w:val="005A2845"/>
    <w:rsid w:val="005A284A"/>
    <w:rsid w:val="005A28A9"/>
    <w:rsid w:val="005A28C0"/>
    <w:rsid w:val="005A2A03"/>
    <w:rsid w:val="005A2A2F"/>
    <w:rsid w:val="005A2A30"/>
    <w:rsid w:val="005A2BB3"/>
    <w:rsid w:val="005A2DC9"/>
    <w:rsid w:val="005A2E92"/>
    <w:rsid w:val="005A2F4E"/>
    <w:rsid w:val="005A2F80"/>
    <w:rsid w:val="005A3086"/>
    <w:rsid w:val="005A30E3"/>
    <w:rsid w:val="005A3195"/>
    <w:rsid w:val="005A31BA"/>
    <w:rsid w:val="005A32A0"/>
    <w:rsid w:val="005A33E4"/>
    <w:rsid w:val="005A3548"/>
    <w:rsid w:val="005A35DC"/>
    <w:rsid w:val="005A35F6"/>
    <w:rsid w:val="005A3651"/>
    <w:rsid w:val="005A379B"/>
    <w:rsid w:val="005A37BE"/>
    <w:rsid w:val="005A37F3"/>
    <w:rsid w:val="005A3863"/>
    <w:rsid w:val="005A3898"/>
    <w:rsid w:val="005A39A2"/>
    <w:rsid w:val="005A3B38"/>
    <w:rsid w:val="005A3BB4"/>
    <w:rsid w:val="005A3BBF"/>
    <w:rsid w:val="005A3BE8"/>
    <w:rsid w:val="005A3C11"/>
    <w:rsid w:val="005A3C2A"/>
    <w:rsid w:val="005A3D92"/>
    <w:rsid w:val="005A3EA1"/>
    <w:rsid w:val="005A3F08"/>
    <w:rsid w:val="005A3F1B"/>
    <w:rsid w:val="005A3F31"/>
    <w:rsid w:val="005A3F82"/>
    <w:rsid w:val="005A3FA1"/>
    <w:rsid w:val="005A4027"/>
    <w:rsid w:val="005A4064"/>
    <w:rsid w:val="005A40A9"/>
    <w:rsid w:val="005A42FC"/>
    <w:rsid w:val="005A433E"/>
    <w:rsid w:val="005A43F4"/>
    <w:rsid w:val="005A441C"/>
    <w:rsid w:val="005A451D"/>
    <w:rsid w:val="005A46D3"/>
    <w:rsid w:val="005A47A1"/>
    <w:rsid w:val="005A4815"/>
    <w:rsid w:val="005A4890"/>
    <w:rsid w:val="005A4894"/>
    <w:rsid w:val="005A49D2"/>
    <w:rsid w:val="005A4A78"/>
    <w:rsid w:val="005A4ABB"/>
    <w:rsid w:val="005A4AD6"/>
    <w:rsid w:val="005A4BBC"/>
    <w:rsid w:val="005A4BF5"/>
    <w:rsid w:val="005A4CA7"/>
    <w:rsid w:val="005A4DA8"/>
    <w:rsid w:val="005A4EEC"/>
    <w:rsid w:val="005A4F39"/>
    <w:rsid w:val="005A50E9"/>
    <w:rsid w:val="005A5243"/>
    <w:rsid w:val="005A529A"/>
    <w:rsid w:val="005A52E1"/>
    <w:rsid w:val="005A536E"/>
    <w:rsid w:val="005A538B"/>
    <w:rsid w:val="005A5445"/>
    <w:rsid w:val="005A549D"/>
    <w:rsid w:val="005A558D"/>
    <w:rsid w:val="005A560B"/>
    <w:rsid w:val="005A566E"/>
    <w:rsid w:val="005A5677"/>
    <w:rsid w:val="005A5710"/>
    <w:rsid w:val="005A577F"/>
    <w:rsid w:val="005A581F"/>
    <w:rsid w:val="005A5885"/>
    <w:rsid w:val="005A5892"/>
    <w:rsid w:val="005A58A3"/>
    <w:rsid w:val="005A5993"/>
    <w:rsid w:val="005A5A86"/>
    <w:rsid w:val="005A5C16"/>
    <w:rsid w:val="005A5D32"/>
    <w:rsid w:val="005A5D89"/>
    <w:rsid w:val="005A5E2A"/>
    <w:rsid w:val="005A5E67"/>
    <w:rsid w:val="005A5F75"/>
    <w:rsid w:val="005A6071"/>
    <w:rsid w:val="005A611A"/>
    <w:rsid w:val="005A611F"/>
    <w:rsid w:val="005A6188"/>
    <w:rsid w:val="005A628D"/>
    <w:rsid w:val="005A63D3"/>
    <w:rsid w:val="005A6489"/>
    <w:rsid w:val="005A64CE"/>
    <w:rsid w:val="005A6507"/>
    <w:rsid w:val="005A651D"/>
    <w:rsid w:val="005A6579"/>
    <w:rsid w:val="005A666B"/>
    <w:rsid w:val="005A6731"/>
    <w:rsid w:val="005A6939"/>
    <w:rsid w:val="005A6A20"/>
    <w:rsid w:val="005A6A2B"/>
    <w:rsid w:val="005A6A53"/>
    <w:rsid w:val="005A6C1D"/>
    <w:rsid w:val="005A6D2C"/>
    <w:rsid w:val="005A6D98"/>
    <w:rsid w:val="005A6E0F"/>
    <w:rsid w:val="005A6E6B"/>
    <w:rsid w:val="005A6EAD"/>
    <w:rsid w:val="005A6F57"/>
    <w:rsid w:val="005A6F65"/>
    <w:rsid w:val="005A702D"/>
    <w:rsid w:val="005A704E"/>
    <w:rsid w:val="005A705A"/>
    <w:rsid w:val="005A714F"/>
    <w:rsid w:val="005A7219"/>
    <w:rsid w:val="005A72AC"/>
    <w:rsid w:val="005A74F2"/>
    <w:rsid w:val="005A758B"/>
    <w:rsid w:val="005A7646"/>
    <w:rsid w:val="005A7666"/>
    <w:rsid w:val="005A76E0"/>
    <w:rsid w:val="005A76F8"/>
    <w:rsid w:val="005A7787"/>
    <w:rsid w:val="005A78E5"/>
    <w:rsid w:val="005A78E6"/>
    <w:rsid w:val="005A79F5"/>
    <w:rsid w:val="005A79F7"/>
    <w:rsid w:val="005A7A27"/>
    <w:rsid w:val="005A7AA6"/>
    <w:rsid w:val="005A7D14"/>
    <w:rsid w:val="005A7D54"/>
    <w:rsid w:val="005A7F05"/>
    <w:rsid w:val="005A7F2F"/>
    <w:rsid w:val="005A7F31"/>
    <w:rsid w:val="005A7F5B"/>
    <w:rsid w:val="005A7F79"/>
    <w:rsid w:val="005B0039"/>
    <w:rsid w:val="005B0222"/>
    <w:rsid w:val="005B0242"/>
    <w:rsid w:val="005B0247"/>
    <w:rsid w:val="005B024E"/>
    <w:rsid w:val="005B02BE"/>
    <w:rsid w:val="005B02D0"/>
    <w:rsid w:val="005B03FF"/>
    <w:rsid w:val="005B0475"/>
    <w:rsid w:val="005B049B"/>
    <w:rsid w:val="005B04D1"/>
    <w:rsid w:val="005B0562"/>
    <w:rsid w:val="005B06BD"/>
    <w:rsid w:val="005B06DE"/>
    <w:rsid w:val="005B07A3"/>
    <w:rsid w:val="005B0960"/>
    <w:rsid w:val="005B0A59"/>
    <w:rsid w:val="005B0AB0"/>
    <w:rsid w:val="005B0AE7"/>
    <w:rsid w:val="005B0C2E"/>
    <w:rsid w:val="005B0C7A"/>
    <w:rsid w:val="005B0CAA"/>
    <w:rsid w:val="005B0D1B"/>
    <w:rsid w:val="005B0D27"/>
    <w:rsid w:val="005B0D39"/>
    <w:rsid w:val="005B0DBF"/>
    <w:rsid w:val="005B0E40"/>
    <w:rsid w:val="005B0F5B"/>
    <w:rsid w:val="005B0F82"/>
    <w:rsid w:val="005B11A9"/>
    <w:rsid w:val="005B11D7"/>
    <w:rsid w:val="005B1205"/>
    <w:rsid w:val="005B1270"/>
    <w:rsid w:val="005B12CC"/>
    <w:rsid w:val="005B138D"/>
    <w:rsid w:val="005B1409"/>
    <w:rsid w:val="005B1412"/>
    <w:rsid w:val="005B147E"/>
    <w:rsid w:val="005B14B1"/>
    <w:rsid w:val="005B14E5"/>
    <w:rsid w:val="005B1530"/>
    <w:rsid w:val="005B1568"/>
    <w:rsid w:val="005B1615"/>
    <w:rsid w:val="005B1678"/>
    <w:rsid w:val="005B16AA"/>
    <w:rsid w:val="005B16CE"/>
    <w:rsid w:val="005B16FC"/>
    <w:rsid w:val="005B181D"/>
    <w:rsid w:val="005B1831"/>
    <w:rsid w:val="005B1958"/>
    <w:rsid w:val="005B1A0D"/>
    <w:rsid w:val="005B1A0E"/>
    <w:rsid w:val="005B1B1A"/>
    <w:rsid w:val="005B1B3C"/>
    <w:rsid w:val="005B1BB4"/>
    <w:rsid w:val="005B1C52"/>
    <w:rsid w:val="005B1CA8"/>
    <w:rsid w:val="005B1D1B"/>
    <w:rsid w:val="005B1FA0"/>
    <w:rsid w:val="005B204B"/>
    <w:rsid w:val="005B20E0"/>
    <w:rsid w:val="005B2171"/>
    <w:rsid w:val="005B23ED"/>
    <w:rsid w:val="005B23F5"/>
    <w:rsid w:val="005B248D"/>
    <w:rsid w:val="005B2556"/>
    <w:rsid w:val="005B25D5"/>
    <w:rsid w:val="005B2644"/>
    <w:rsid w:val="005B268F"/>
    <w:rsid w:val="005B2746"/>
    <w:rsid w:val="005B27FD"/>
    <w:rsid w:val="005B28F6"/>
    <w:rsid w:val="005B2906"/>
    <w:rsid w:val="005B2907"/>
    <w:rsid w:val="005B2A24"/>
    <w:rsid w:val="005B2A98"/>
    <w:rsid w:val="005B2B02"/>
    <w:rsid w:val="005B2B37"/>
    <w:rsid w:val="005B2B45"/>
    <w:rsid w:val="005B2D79"/>
    <w:rsid w:val="005B2DE9"/>
    <w:rsid w:val="005B2E70"/>
    <w:rsid w:val="005B2E89"/>
    <w:rsid w:val="005B2F53"/>
    <w:rsid w:val="005B2F83"/>
    <w:rsid w:val="005B2F9D"/>
    <w:rsid w:val="005B2FBD"/>
    <w:rsid w:val="005B3150"/>
    <w:rsid w:val="005B3193"/>
    <w:rsid w:val="005B33BE"/>
    <w:rsid w:val="005B341E"/>
    <w:rsid w:val="005B346C"/>
    <w:rsid w:val="005B3587"/>
    <w:rsid w:val="005B3623"/>
    <w:rsid w:val="005B3699"/>
    <w:rsid w:val="005B36DE"/>
    <w:rsid w:val="005B3714"/>
    <w:rsid w:val="005B3746"/>
    <w:rsid w:val="005B37A3"/>
    <w:rsid w:val="005B39A8"/>
    <w:rsid w:val="005B3A80"/>
    <w:rsid w:val="005B3B40"/>
    <w:rsid w:val="005B3C5C"/>
    <w:rsid w:val="005B3DC0"/>
    <w:rsid w:val="005B3EC0"/>
    <w:rsid w:val="005B3EF8"/>
    <w:rsid w:val="005B3F45"/>
    <w:rsid w:val="005B3FA1"/>
    <w:rsid w:val="005B3FA3"/>
    <w:rsid w:val="005B407C"/>
    <w:rsid w:val="005B41B5"/>
    <w:rsid w:val="005B4318"/>
    <w:rsid w:val="005B4355"/>
    <w:rsid w:val="005B43AC"/>
    <w:rsid w:val="005B43FF"/>
    <w:rsid w:val="005B447C"/>
    <w:rsid w:val="005B44D2"/>
    <w:rsid w:val="005B454B"/>
    <w:rsid w:val="005B474A"/>
    <w:rsid w:val="005B47E9"/>
    <w:rsid w:val="005B49CE"/>
    <w:rsid w:val="005B4A2D"/>
    <w:rsid w:val="005B4A50"/>
    <w:rsid w:val="005B4B34"/>
    <w:rsid w:val="005B4BE3"/>
    <w:rsid w:val="005B4BF5"/>
    <w:rsid w:val="005B4C06"/>
    <w:rsid w:val="005B4DE0"/>
    <w:rsid w:val="005B4EA3"/>
    <w:rsid w:val="005B4FCD"/>
    <w:rsid w:val="005B50BE"/>
    <w:rsid w:val="005B526A"/>
    <w:rsid w:val="005B52D9"/>
    <w:rsid w:val="005B5403"/>
    <w:rsid w:val="005B5422"/>
    <w:rsid w:val="005B5488"/>
    <w:rsid w:val="005B5542"/>
    <w:rsid w:val="005B566F"/>
    <w:rsid w:val="005B56FB"/>
    <w:rsid w:val="005B5854"/>
    <w:rsid w:val="005B5869"/>
    <w:rsid w:val="005B597F"/>
    <w:rsid w:val="005B5B9A"/>
    <w:rsid w:val="005B5BCF"/>
    <w:rsid w:val="005B5C40"/>
    <w:rsid w:val="005B5D0C"/>
    <w:rsid w:val="005B5D30"/>
    <w:rsid w:val="005B5D49"/>
    <w:rsid w:val="005B5E19"/>
    <w:rsid w:val="005B5E2E"/>
    <w:rsid w:val="005B5F29"/>
    <w:rsid w:val="005B5F6D"/>
    <w:rsid w:val="005B5FB2"/>
    <w:rsid w:val="005B6001"/>
    <w:rsid w:val="005B611E"/>
    <w:rsid w:val="005B6130"/>
    <w:rsid w:val="005B6148"/>
    <w:rsid w:val="005B6202"/>
    <w:rsid w:val="005B6233"/>
    <w:rsid w:val="005B6247"/>
    <w:rsid w:val="005B626E"/>
    <w:rsid w:val="005B62BA"/>
    <w:rsid w:val="005B62FB"/>
    <w:rsid w:val="005B6342"/>
    <w:rsid w:val="005B6351"/>
    <w:rsid w:val="005B6373"/>
    <w:rsid w:val="005B63BB"/>
    <w:rsid w:val="005B63D9"/>
    <w:rsid w:val="005B6419"/>
    <w:rsid w:val="005B6457"/>
    <w:rsid w:val="005B6639"/>
    <w:rsid w:val="005B66C7"/>
    <w:rsid w:val="005B676E"/>
    <w:rsid w:val="005B6818"/>
    <w:rsid w:val="005B691D"/>
    <w:rsid w:val="005B6954"/>
    <w:rsid w:val="005B697E"/>
    <w:rsid w:val="005B6984"/>
    <w:rsid w:val="005B6C16"/>
    <w:rsid w:val="005B6CA8"/>
    <w:rsid w:val="005B6CE0"/>
    <w:rsid w:val="005B6E78"/>
    <w:rsid w:val="005B6F50"/>
    <w:rsid w:val="005B6F6C"/>
    <w:rsid w:val="005B7074"/>
    <w:rsid w:val="005B70C1"/>
    <w:rsid w:val="005B71A1"/>
    <w:rsid w:val="005B7323"/>
    <w:rsid w:val="005B733D"/>
    <w:rsid w:val="005B746C"/>
    <w:rsid w:val="005B7651"/>
    <w:rsid w:val="005B76CB"/>
    <w:rsid w:val="005B76F6"/>
    <w:rsid w:val="005B77A3"/>
    <w:rsid w:val="005B781A"/>
    <w:rsid w:val="005B7860"/>
    <w:rsid w:val="005B7874"/>
    <w:rsid w:val="005B78C9"/>
    <w:rsid w:val="005B78E8"/>
    <w:rsid w:val="005B7927"/>
    <w:rsid w:val="005B798B"/>
    <w:rsid w:val="005B7BF4"/>
    <w:rsid w:val="005B7C2F"/>
    <w:rsid w:val="005B7D18"/>
    <w:rsid w:val="005B7D21"/>
    <w:rsid w:val="005B7D9F"/>
    <w:rsid w:val="005B7E74"/>
    <w:rsid w:val="005B7EE8"/>
    <w:rsid w:val="005B7FD4"/>
    <w:rsid w:val="005B7FF0"/>
    <w:rsid w:val="005C0176"/>
    <w:rsid w:val="005C0293"/>
    <w:rsid w:val="005C033B"/>
    <w:rsid w:val="005C0394"/>
    <w:rsid w:val="005C040A"/>
    <w:rsid w:val="005C0457"/>
    <w:rsid w:val="005C0671"/>
    <w:rsid w:val="005C0782"/>
    <w:rsid w:val="005C08BF"/>
    <w:rsid w:val="005C09DD"/>
    <w:rsid w:val="005C0A0D"/>
    <w:rsid w:val="005C0A6F"/>
    <w:rsid w:val="005C0A7D"/>
    <w:rsid w:val="005C0AEA"/>
    <w:rsid w:val="005C0C8F"/>
    <w:rsid w:val="005C0CAA"/>
    <w:rsid w:val="005C0D07"/>
    <w:rsid w:val="005C0DA7"/>
    <w:rsid w:val="005C0E78"/>
    <w:rsid w:val="005C0EB7"/>
    <w:rsid w:val="005C0F7A"/>
    <w:rsid w:val="005C1009"/>
    <w:rsid w:val="005C10BC"/>
    <w:rsid w:val="005C114A"/>
    <w:rsid w:val="005C1163"/>
    <w:rsid w:val="005C11F6"/>
    <w:rsid w:val="005C1273"/>
    <w:rsid w:val="005C1277"/>
    <w:rsid w:val="005C127F"/>
    <w:rsid w:val="005C1400"/>
    <w:rsid w:val="005C166B"/>
    <w:rsid w:val="005C16F3"/>
    <w:rsid w:val="005C1737"/>
    <w:rsid w:val="005C1830"/>
    <w:rsid w:val="005C1850"/>
    <w:rsid w:val="005C185F"/>
    <w:rsid w:val="005C1CAB"/>
    <w:rsid w:val="005C1D36"/>
    <w:rsid w:val="005C1F4B"/>
    <w:rsid w:val="005C202F"/>
    <w:rsid w:val="005C20AC"/>
    <w:rsid w:val="005C2120"/>
    <w:rsid w:val="005C2189"/>
    <w:rsid w:val="005C230D"/>
    <w:rsid w:val="005C2471"/>
    <w:rsid w:val="005C2477"/>
    <w:rsid w:val="005C2585"/>
    <w:rsid w:val="005C262D"/>
    <w:rsid w:val="005C26D4"/>
    <w:rsid w:val="005C2823"/>
    <w:rsid w:val="005C2865"/>
    <w:rsid w:val="005C287D"/>
    <w:rsid w:val="005C28A7"/>
    <w:rsid w:val="005C2956"/>
    <w:rsid w:val="005C2ADC"/>
    <w:rsid w:val="005C2BCE"/>
    <w:rsid w:val="005C2BF6"/>
    <w:rsid w:val="005C2C2E"/>
    <w:rsid w:val="005C2D32"/>
    <w:rsid w:val="005C2D6A"/>
    <w:rsid w:val="005C2D84"/>
    <w:rsid w:val="005C2DDD"/>
    <w:rsid w:val="005C2FE6"/>
    <w:rsid w:val="005C2FFB"/>
    <w:rsid w:val="005C312D"/>
    <w:rsid w:val="005C3149"/>
    <w:rsid w:val="005C3245"/>
    <w:rsid w:val="005C32AA"/>
    <w:rsid w:val="005C3300"/>
    <w:rsid w:val="005C33A8"/>
    <w:rsid w:val="005C3420"/>
    <w:rsid w:val="005C3431"/>
    <w:rsid w:val="005C34C9"/>
    <w:rsid w:val="005C350C"/>
    <w:rsid w:val="005C3561"/>
    <w:rsid w:val="005C35FE"/>
    <w:rsid w:val="005C3657"/>
    <w:rsid w:val="005C367E"/>
    <w:rsid w:val="005C36AE"/>
    <w:rsid w:val="005C3756"/>
    <w:rsid w:val="005C3789"/>
    <w:rsid w:val="005C37AE"/>
    <w:rsid w:val="005C37C3"/>
    <w:rsid w:val="005C38B4"/>
    <w:rsid w:val="005C38D7"/>
    <w:rsid w:val="005C3990"/>
    <w:rsid w:val="005C39AE"/>
    <w:rsid w:val="005C3A32"/>
    <w:rsid w:val="005C3A88"/>
    <w:rsid w:val="005C3B82"/>
    <w:rsid w:val="005C3B86"/>
    <w:rsid w:val="005C3BAB"/>
    <w:rsid w:val="005C3BDA"/>
    <w:rsid w:val="005C3BE0"/>
    <w:rsid w:val="005C3C7A"/>
    <w:rsid w:val="005C3CEF"/>
    <w:rsid w:val="005C3D70"/>
    <w:rsid w:val="005C3D86"/>
    <w:rsid w:val="005C3DD2"/>
    <w:rsid w:val="005C3E8B"/>
    <w:rsid w:val="005C3F07"/>
    <w:rsid w:val="005C3FD2"/>
    <w:rsid w:val="005C406F"/>
    <w:rsid w:val="005C40C3"/>
    <w:rsid w:val="005C4116"/>
    <w:rsid w:val="005C4184"/>
    <w:rsid w:val="005C4217"/>
    <w:rsid w:val="005C42A3"/>
    <w:rsid w:val="005C43BF"/>
    <w:rsid w:val="005C4440"/>
    <w:rsid w:val="005C4515"/>
    <w:rsid w:val="005C453D"/>
    <w:rsid w:val="005C4592"/>
    <w:rsid w:val="005C45D5"/>
    <w:rsid w:val="005C460F"/>
    <w:rsid w:val="005C4614"/>
    <w:rsid w:val="005C471E"/>
    <w:rsid w:val="005C47B2"/>
    <w:rsid w:val="005C47D5"/>
    <w:rsid w:val="005C4920"/>
    <w:rsid w:val="005C4B25"/>
    <w:rsid w:val="005C4B57"/>
    <w:rsid w:val="005C4B80"/>
    <w:rsid w:val="005C4C2B"/>
    <w:rsid w:val="005C4D2D"/>
    <w:rsid w:val="005C4E24"/>
    <w:rsid w:val="005C51E2"/>
    <w:rsid w:val="005C525D"/>
    <w:rsid w:val="005C53EB"/>
    <w:rsid w:val="005C562C"/>
    <w:rsid w:val="005C5655"/>
    <w:rsid w:val="005C57CF"/>
    <w:rsid w:val="005C57D0"/>
    <w:rsid w:val="005C58BC"/>
    <w:rsid w:val="005C5976"/>
    <w:rsid w:val="005C5C01"/>
    <w:rsid w:val="005C5C11"/>
    <w:rsid w:val="005C5C27"/>
    <w:rsid w:val="005C5CB3"/>
    <w:rsid w:val="005C5DBB"/>
    <w:rsid w:val="005C5DE8"/>
    <w:rsid w:val="005C5F5E"/>
    <w:rsid w:val="005C6034"/>
    <w:rsid w:val="005C60F6"/>
    <w:rsid w:val="005C6186"/>
    <w:rsid w:val="005C61C6"/>
    <w:rsid w:val="005C6209"/>
    <w:rsid w:val="005C625E"/>
    <w:rsid w:val="005C63D8"/>
    <w:rsid w:val="005C646C"/>
    <w:rsid w:val="005C6479"/>
    <w:rsid w:val="005C6595"/>
    <w:rsid w:val="005C66AD"/>
    <w:rsid w:val="005C6739"/>
    <w:rsid w:val="005C674D"/>
    <w:rsid w:val="005C693F"/>
    <w:rsid w:val="005C69D1"/>
    <w:rsid w:val="005C6A80"/>
    <w:rsid w:val="005C6B11"/>
    <w:rsid w:val="005C6E0C"/>
    <w:rsid w:val="005C6EB9"/>
    <w:rsid w:val="005C714F"/>
    <w:rsid w:val="005C7160"/>
    <w:rsid w:val="005C71B8"/>
    <w:rsid w:val="005C7213"/>
    <w:rsid w:val="005C72BA"/>
    <w:rsid w:val="005C7366"/>
    <w:rsid w:val="005C737F"/>
    <w:rsid w:val="005C7387"/>
    <w:rsid w:val="005C73AA"/>
    <w:rsid w:val="005C745E"/>
    <w:rsid w:val="005C74C1"/>
    <w:rsid w:val="005C7657"/>
    <w:rsid w:val="005C7751"/>
    <w:rsid w:val="005C7822"/>
    <w:rsid w:val="005C784A"/>
    <w:rsid w:val="005C7902"/>
    <w:rsid w:val="005C79E5"/>
    <w:rsid w:val="005C7AE6"/>
    <w:rsid w:val="005C7B3A"/>
    <w:rsid w:val="005C7C8D"/>
    <w:rsid w:val="005C7C9A"/>
    <w:rsid w:val="005C7D0B"/>
    <w:rsid w:val="005C7D10"/>
    <w:rsid w:val="005C7DE3"/>
    <w:rsid w:val="005C7EDD"/>
    <w:rsid w:val="005C7EFE"/>
    <w:rsid w:val="005C7F85"/>
    <w:rsid w:val="005D0027"/>
    <w:rsid w:val="005D00E0"/>
    <w:rsid w:val="005D0114"/>
    <w:rsid w:val="005D0139"/>
    <w:rsid w:val="005D0168"/>
    <w:rsid w:val="005D017A"/>
    <w:rsid w:val="005D021C"/>
    <w:rsid w:val="005D04FB"/>
    <w:rsid w:val="005D065E"/>
    <w:rsid w:val="005D068F"/>
    <w:rsid w:val="005D06C8"/>
    <w:rsid w:val="005D06E7"/>
    <w:rsid w:val="005D0746"/>
    <w:rsid w:val="005D0830"/>
    <w:rsid w:val="005D0892"/>
    <w:rsid w:val="005D095C"/>
    <w:rsid w:val="005D09B4"/>
    <w:rsid w:val="005D09BB"/>
    <w:rsid w:val="005D0A90"/>
    <w:rsid w:val="005D0B70"/>
    <w:rsid w:val="005D0BC0"/>
    <w:rsid w:val="005D0C1C"/>
    <w:rsid w:val="005D0C85"/>
    <w:rsid w:val="005D0C86"/>
    <w:rsid w:val="005D0D95"/>
    <w:rsid w:val="005D0DD1"/>
    <w:rsid w:val="005D1129"/>
    <w:rsid w:val="005D1184"/>
    <w:rsid w:val="005D11BB"/>
    <w:rsid w:val="005D1232"/>
    <w:rsid w:val="005D12FC"/>
    <w:rsid w:val="005D14E7"/>
    <w:rsid w:val="005D1548"/>
    <w:rsid w:val="005D158F"/>
    <w:rsid w:val="005D15F1"/>
    <w:rsid w:val="005D1653"/>
    <w:rsid w:val="005D17B8"/>
    <w:rsid w:val="005D181C"/>
    <w:rsid w:val="005D1823"/>
    <w:rsid w:val="005D1B5F"/>
    <w:rsid w:val="005D1C73"/>
    <w:rsid w:val="005D1C9C"/>
    <w:rsid w:val="005D1D78"/>
    <w:rsid w:val="005D1FA8"/>
    <w:rsid w:val="005D1FD1"/>
    <w:rsid w:val="005D200D"/>
    <w:rsid w:val="005D21E3"/>
    <w:rsid w:val="005D224E"/>
    <w:rsid w:val="005D2313"/>
    <w:rsid w:val="005D23BC"/>
    <w:rsid w:val="005D23C6"/>
    <w:rsid w:val="005D2400"/>
    <w:rsid w:val="005D2410"/>
    <w:rsid w:val="005D24C3"/>
    <w:rsid w:val="005D24D8"/>
    <w:rsid w:val="005D251B"/>
    <w:rsid w:val="005D266A"/>
    <w:rsid w:val="005D26B9"/>
    <w:rsid w:val="005D282A"/>
    <w:rsid w:val="005D284B"/>
    <w:rsid w:val="005D2AE5"/>
    <w:rsid w:val="005D2CAA"/>
    <w:rsid w:val="005D2D28"/>
    <w:rsid w:val="005D2D9D"/>
    <w:rsid w:val="005D2E8D"/>
    <w:rsid w:val="005D2E9C"/>
    <w:rsid w:val="005D2F89"/>
    <w:rsid w:val="005D2FC6"/>
    <w:rsid w:val="005D306D"/>
    <w:rsid w:val="005D30DD"/>
    <w:rsid w:val="005D3120"/>
    <w:rsid w:val="005D32AC"/>
    <w:rsid w:val="005D3322"/>
    <w:rsid w:val="005D3354"/>
    <w:rsid w:val="005D3453"/>
    <w:rsid w:val="005D347C"/>
    <w:rsid w:val="005D34D4"/>
    <w:rsid w:val="005D3531"/>
    <w:rsid w:val="005D3641"/>
    <w:rsid w:val="005D36A5"/>
    <w:rsid w:val="005D3743"/>
    <w:rsid w:val="005D37F6"/>
    <w:rsid w:val="005D3918"/>
    <w:rsid w:val="005D3935"/>
    <w:rsid w:val="005D3BF7"/>
    <w:rsid w:val="005D3C13"/>
    <w:rsid w:val="005D3CB3"/>
    <w:rsid w:val="005D3D7E"/>
    <w:rsid w:val="005D3D8C"/>
    <w:rsid w:val="005D3DBB"/>
    <w:rsid w:val="005D3EE1"/>
    <w:rsid w:val="005D3F4C"/>
    <w:rsid w:val="005D3F7E"/>
    <w:rsid w:val="005D3FF0"/>
    <w:rsid w:val="005D3FFF"/>
    <w:rsid w:val="005D407B"/>
    <w:rsid w:val="005D4108"/>
    <w:rsid w:val="005D41DC"/>
    <w:rsid w:val="005D4203"/>
    <w:rsid w:val="005D4278"/>
    <w:rsid w:val="005D4372"/>
    <w:rsid w:val="005D439F"/>
    <w:rsid w:val="005D43F5"/>
    <w:rsid w:val="005D4504"/>
    <w:rsid w:val="005D454C"/>
    <w:rsid w:val="005D4587"/>
    <w:rsid w:val="005D4597"/>
    <w:rsid w:val="005D45AA"/>
    <w:rsid w:val="005D4629"/>
    <w:rsid w:val="005D471B"/>
    <w:rsid w:val="005D47E8"/>
    <w:rsid w:val="005D496B"/>
    <w:rsid w:val="005D49C6"/>
    <w:rsid w:val="005D4A83"/>
    <w:rsid w:val="005D4B18"/>
    <w:rsid w:val="005D4B20"/>
    <w:rsid w:val="005D4BAC"/>
    <w:rsid w:val="005D4C1F"/>
    <w:rsid w:val="005D4C81"/>
    <w:rsid w:val="005D4C95"/>
    <w:rsid w:val="005D4D6A"/>
    <w:rsid w:val="005D4E4C"/>
    <w:rsid w:val="005D4E7A"/>
    <w:rsid w:val="005D4ECF"/>
    <w:rsid w:val="005D4F2B"/>
    <w:rsid w:val="005D4FA7"/>
    <w:rsid w:val="005D4FCB"/>
    <w:rsid w:val="005D4FE0"/>
    <w:rsid w:val="005D5136"/>
    <w:rsid w:val="005D515D"/>
    <w:rsid w:val="005D51B2"/>
    <w:rsid w:val="005D51F4"/>
    <w:rsid w:val="005D538E"/>
    <w:rsid w:val="005D53AF"/>
    <w:rsid w:val="005D5412"/>
    <w:rsid w:val="005D548A"/>
    <w:rsid w:val="005D55AF"/>
    <w:rsid w:val="005D55C9"/>
    <w:rsid w:val="005D5625"/>
    <w:rsid w:val="005D57C6"/>
    <w:rsid w:val="005D57DF"/>
    <w:rsid w:val="005D582D"/>
    <w:rsid w:val="005D585D"/>
    <w:rsid w:val="005D5BF0"/>
    <w:rsid w:val="005D5C4A"/>
    <w:rsid w:val="005D5C5D"/>
    <w:rsid w:val="005D5D51"/>
    <w:rsid w:val="005D5E25"/>
    <w:rsid w:val="005D5E30"/>
    <w:rsid w:val="005D5F8E"/>
    <w:rsid w:val="005D6028"/>
    <w:rsid w:val="005D6065"/>
    <w:rsid w:val="005D6082"/>
    <w:rsid w:val="005D610C"/>
    <w:rsid w:val="005D611E"/>
    <w:rsid w:val="005D6134"/>
    <w:rsid w:val="005D613F"/>
    <w:rsid w:val="005D61B6"/>
    <w:rsid w:val="005D620F"/>
    <w:rsid w:val="005D6304"/>
    <w:rsid w:val="005D637C"/>
    <w:rsid w:val="005D63F4"/>
    <w:rsid w:val="005D64E7"/>
    <w:rsid w:val="005D6591"/>
    <w:rsid w:val="005D6657"/>
    <w:rsid w:val="005D667E"/>
    <w:rsid w:val="005D676E"/>
    <w:rsid w:val="005D689A"/>
    <w:rsid w:val="005D690D"/>
    <w:rsid w:val="005D6961"/>
    <w:rsid w:val="005D69E6"/>
    <w:rsid w:val="005D6A6D"/>
    <w:rsid w:val="005D6A7D"/>
    <w:rsid w:val="005D6A94"/>
    <w:rsid w:val="005D6BE6"/>
    <w:rsid w:val="005D6BF4"/>
    <w:rsid w:val="005D6C36"/>
    <w:rsid w:val="005D6CA6"/>
    <w:rsid w:val="005D6D24"/>
    <w:rsid w:val="005D6D3C"/>
    <w:rsid w:val="005D6D51"/>
    <w:rsid w:val="005D6D9F"/>
    <w:rsid w:val="005D6DE0"/>
    <w:rsid w:val="005D6E15"/>
    <w:rsid w:val="005D6ED1"/>
    <w:rsid w:val="005D6ED5"/>
    <w:rsid w:val="005D6F33"/>
    <w:rsid w:val="005D6F86"/>
    <w:rsid w:val="005D701F"/>
    <w:rsid w:val="005D71D0"/>
    <w:rsid w:val="005D722B"/>
    <w:rsid w:val="005D7291"/>
    <w:rsid w:val="005D72DC"/>
    <w:rsid w:val="005D7321"/>
    <w:rsid w:val="005D7343"/>
    <w:rsid w:val="005D73F0"/>
    <w:rsid w:val="005D7403"/>
    <w:rsid w:val="005D745F"/>
    <w:rsid w:val="005D74BB"/>
    <w:rsid w:val="005D7612"/>
    <w:rsid w:val="005D762C"/>
    <w:rsid w:val="005D7688"/>
    <w:rsid w:val="005D7706"/>
    <w:rsid w:val="005D784D"/>
    <w:rsid w:val="005D7867"/>
    <w:rsid w:val="005D7925"/>
    <w:rsid w:val="005D7985"/>
    <w:rsid w:val="005D79D5"/>
    <w:rsid w:val="005D7B91"/>
    <w:rsid w:val="005D7C54"/>
    <w:rsid w:val="005D7D47"/>
    <w:rsid w:val="005D7DA1"/>
    <w:rsid w:val="005D7E93"/>
    <w:rsid w:val="005D7EA8"/>
    <w:rsid w:val="005D7F5E"/>
    <w:rsid w:val="005E00B7"/>
    <w:rsid w:val="005E0117"/>
    <w:rsid w:val="005E0195"/>
    <w:rsid w:val="005E0249"/>
    <w:rsid w:val="005E025E"/>
    <w:rsid w:val="005E0348"/>
    <w:rsid w:val="005E05C8"/>
    <w:rsid w:val="005E05DB"/>
    <w:rsid w:val="005E05DC"/>
    <w:rsid w:val="005E05DD"/>
    <w:rsid w:val="005E0635"/>
    <w:rsid w:val="005E0814"/>
    <w:rsid w:val="005E086F"/>
    <w:rsid w:val="005E095C"/>
    <w:rsid w:val="005E097B"/>
    <w:rsid w:val="005E0A30"/>
    <w:rsid w:val="005E0A4C"/>
    <w:rsid w:val="005E0AFA"/>
    <w:rsid w:val="005E0B39"/>
    <w:rsid w:val="005E0B90"/>
    <w:rsid w:val="005E0BBB"/>
    <w:rsid w:val="005E0C05"/>
    <w:rsid w:val="005E0C2A"/>
    <w:rsid w:val="005E0C98"/>
    <w:rsid w:val="005E0DE7"/>
    <w:rsid w:val="005E0DFB"/>
    <w:rsid w:val="005E0E8D"/>
    <w:rsid w:val="005E0ECF"/>
    <w:rsid w:val="005E0F3E"/>
    <w:rsid w:val="005E0F49"/>
    <w:rsid w:val="005E0F55"/>
    <w:rsid w:val="005E0FE1"/>
    <w:rsid w:val="005E100A"/>
    <w:rsid w:val="005E101E"/>
    <w:rsid w:val="005E10B1"/>
    <w:rsid w:val="005E113A"/>
    <w:rsid w:val="005E1144"/>
    <w:rsid w:val="005E129E"/>
    <w:rsid w:val="005E12A5"/>
    <w:rsid w:val="005E1515"/>
    <w:rsid w:val="005E15B2"/>
    <w:rsid w:val="005E15C5"/>
    <w:rsid w:val="005E1843"/>
    <w:rsid w:val="005E186F"/>
    <w:rsid w:val="005E19CB"/>
    <w:rsid w:val="005E1AD0"/>
    <w:rsid w:val="005E1B09"/>
    <w:rsid w:val="005E1D1A"/>
    <w:rsid w:val="005E1D2D"/>
    <w:rsid w:val="005E1E4E"/>
    <w:rsid w:val="005E1EA7"/>
    <w:rsid w:val="005E1F5D"/>
    <w:rsid w:val="005E1F87"/>
    <w:rsid w:val="005E1FAE"/>
    <w:rsid w:val="005E210D"/>
    <w:rsid w:val="005E215F"/>
    <w:rsid w:val="005E21C9"/>
    <w:rsid w:val="005E223B"/>
    <w:rsid w:val="005E2253"/>
    <w:rsid w:val="005E22EA"/>
    <w:rsid w:val="005E2438"/>
    <w:rsid w:val="005E2520"/>
    <w:rsid w:val="005E25DC"/>
    <w:rsid w:val="005E26D4"/>
    <w:rsid w:val="005E28F5"/>
    <w:rsid w:val="005E2A20"/>
    <w:rsid w:val="005E2AC7"/>
    <w:rsid w:val="005E2ACA"/>
    <w:rsid w:val="005E2BA5"/>
    <w:rsid w:val="005E2BE1"/>
    <w:rsid w:val="005E2C5F"/>
    <w:rsid w:val="005E2D52"/>
    <w:rsid w:val="005E2E34"/>
    <w:rsid w:val="005E2E9A"/>
    <w:rsid w:val="005E2F27"/>
    <w:rsid w:val="005E3094"/>
    <w:rsid w:val="005E30A2"/>
    <w:rsid w:val="005E30DA"/>
    <w:rsid w:val="005E3131"/>
    <w:rsid w:val="005E3150"/>
    <w:rsid w:val="005E31BB"/>
    <w:rsid w:val="005E32E4"/>
    <w:rsid w:val="005E3314"/>
    <w:rsid w:val="005E34E4"/>
    <w:rsid w:val="005E35F0"/>
    <w:rsid w:val="005E3613"/>
    <w:rsid w:val="005E3830"/>
    <w:rsid w:val="005E387A"/>
    <w:rsid w:val="005E38F6"/>
    <w:rsid w:val="005E39FF"/>
    <w:rsid w:val="005E3A81"/>
    <w:rsid w:val="005E3BAF"/>
    <w:rsid w:val="005E3BB2"/>
    <w:rsid w:val="005E3C08"/>
    <w:rsid w:val="005E3CB6"/>
    <w:rsid w:val="005E3D2A"/>
    <w:rsid w:val="005E3DA6"/>
    <w:rsid w:val="005E3DF6"/>
    <w:rsid w:val="005E3ECB"/>
    <w:rsid w:val="005E3F08"/>
    <w:rsid w:val="005E3F91"/>
    <w:rsid w:val="005E3FB2"/>
    <w:rsid w:val="005E40E0"/>
    <w:rsid w:val="005E413C"/>
    <w:rsid w:val="005E4176"/>
    <w:rsid w:val="005E4277"/>
    <w:rsid w:val="005E4341"/>
    <w:rsid w:val="005E441A"/>
    <w:rsid w:val="005E44C5"/>
    <w:rsid w:val="005E4573"/>
    <w:rsid w:val="005E460A"/>
    <w:rsid w:val="005E4649"/>
    <w:rsid w:val="005E46CC"/>
    <w:rsid w:val="005E471B"/>
    <w:rsid w:val="005E48F3"/>
    <w:rsid w:val="005E4923"/>
    <w:rsid w:val="005E492B"/>
    <w:rsid w:val="005E4AD4"/>
    <w:rsid w:val="005E4BD9"/>
    <w:rsid w:val="005E4D31"/>
    <w:rsid w:val="005E4D5C"/>
    <w:rsid w:val="005E4DE5"/>
    <w:rsid w:val="005E4DFC"/>
    <w:rsid w:val="005E4EA5"/>
    <w:rsid w:val="005E4FB1"/>
    <w:rsid w:val="005E51CC"/>
    <w:rsid w:val="005E54F3"/>
    <w:rsid w:val="005E5666"/>
    <w:rsid w:val="005E5689"/>
    <w:rsid w:val="005E573D"/>
    <w:rsid w:val="005E585B"/>
    <w:rsid w:val="005E5A3D"/>
    <w:rsid w:val="005E5B67"/>
    <w:rsid w:val="005E5BEB"/>
    <w:rsid w:val="005E5DC7"/>
    <w:rsid w:val="005E5DE9"/>
    <w:rsid w:val="005E5E25"/>
    <w:rsid w:val="005E5F0A"/>
    <w:rsid w:val="005E5F2E"/>
    <w:rsid w:val="005E5F5C"/>
    <w:rsid w:val="005E5FC1"/>
    <w:rsid w:val="005E600E"/>
    <w:rsid w:val="005E60C1"/>
    <w:rsid w:val="005E60DB"/>
    <w:rsid w:val="005E60F6"/>
    <w:rsid w:val="005E6108"/>
    <w:rsid w:val="005E6303"/>
    <w:rsid w:val="005E656A"/>
    <w:rsid w:val="005E66BB"/>
    <w:rsid w:val="005E670B"/>
    <w:rsid w:val="005E6821"/>
    <w:rsid w:val="005E690F"/>
    <w:rsid w:val="005E691B"/>
    <w:rsid w:val="005E6943"/>
    <w:rsid w:val="005E69A5"/>
    <w:rsid w:val="005E69A8"/>
    <w:rsid w:val="005E69CC"/>
    <w:rsid w:val="005E6A36"/>
    <w:rsid w:val="005E6AE0"/>
    <w:rsid w:val="005E6B70"/>
    <w:rsid w:val="005E6BCA"/>
    <w:rsid w:val="005E6C53"/>
    <w:rsid w:val="005E6CCE"/>
    <w:rsid w:val="005E6CE2"/>
    <w:rsid w:val="005E6D2B"/>
    <w:rsid w:val="005E6D89"/>
    <w:rsid w:val="005E6EBA"/>
    <w:rsid w:val="005E6ED7"/>
    <w:rsid w:val="005E6F21"/>
    <w:rsid w:val="005E6F8A"/>
    <w:rsid w:val="005E70AD"/>
    <w:rsid w:val="005E710D"/>
    <w:rsid w:val="005E7125"/>
    <w:rsid w:val="005E72A7"/>
    <w:rsid w:val="005E72FE"/>
    <w:rsid w:val="005E739A"/>
    <w:rsid w:val="005E7401"/>
    <w:rsid w:val="005E7454"/>
    <w:rsid w:val="005E7489"/>
    <w:rsid w:val="005E7496"/>
    <w:rsid w:val="005E7499"/>
    <w:rsid w:val="005E75C3"/>
    <w:rsid w:val="005E7613"/>
    <w:rsid w:val="005E76C4"/>
    <w:rsid w:val="005E7710"/>
    <w:rsid w:val="005E7895"/>
    <w:rsid w:val="005E792C"/>
    <w:rsid w:val="005E7973"/>
    <w:rsid w:val="005E79EF"/>
    <w:rsid w:val="005E7AC6"/>
    <w:rsid w:val="005E7AFF"/>
    <w:rsid w:val="005E7D40"/>
    <w:rsid w:val="005E7DEE"/>
    <w:rsid w:val="005E7E06"/>
    <w:rsid w:val="005E7E49"/>
    <w:rsid w:val="005F00C6"/>
    <w:rsid w:val="005F01F7"/>
    <w:rsid w:val="005F020F"/>
    <w:rsid w:val="005F02FF"/>
    <w:rsid w:val="005F0304"/>
    <w:rsid w:val="005F0353"/>
    <w:rsid w:val="005F03E9"/>
    <w:rsid w:val="005F0425"/>
    <w:rsid w:val="005F04A4"/>
    <w:rsid w:val="005F061E"/>
    <w:rsid w:val="005F061F"/>
    <w:rsid w:val="005F06B9"/>
    <w:rsid w:val="005F06D2"/>
    <w:rsid w:val="005F0794"/>
    <w:rsid w:val="005F0814"/>
    <w:rsid w:val="005F0930"/>
    <w:rsid w:val="005F09AC"/>
    <w:rsid w:val="005F0B05"/>
    <w:rsid w:val="005F0CCB"/>
    <w:rsid w:val="005F0CF2"/>
    <w:rsid w:val="005F0D37"/>
    <w:rsid w:val="005F0D7A"/>
    <w:rsid w:val="005F0E7A"/>
    <w:rsid w:val="005F1022"/>
    <w:rsid w:val="005F111B"/>
    <w:rsid w:val="005F11FC"/>
    <w:rsid w:val="005F124B"/>
    <w:rsid w:val="005F1287"/>
    <w:rsid w:val="005F1323"/>
    <w:rsid w:val="005F135A"/>
    <w:rsid w:val="005F1397"/>
    <w:rsid w:val="005F140D"/>
    <w:rsid w:val="005F1490"/>
    <w:rsid w:val="005F14D1"/>
    <w:rsid w:val="005F151B"/>
    <w:rsid w:val="005F151C"/>
    <w:rsid w:val="005F151E"/>
    <w:rsid w:val="005F15F2"/>
    <w:rsid w:val="005F175E"/>
    <w:rsid w:val="005F1799"/>
    <w:rsid w:val="005F17C9"/>
    <w:rsid w:val="005F1826"/>
    <w:rsid w:val="005F182E"/>
    <w:rsid w:val="005F1846"/>
    <w:rsid w:val="005F18E8"/>
    <w:rsid w:val="005F1967"/>
    <w:rsid w:val="005F1968"/>
    <w:rsid w:val="005F198D"/>
    <w:rsid w:val="005F1A14"/>
    <w:rsid w:val="005F1A15"/>
    <w:rsid w:val="005F1A76"/>
    <w:rsid w:val="005F1A91"/>
    <w:rsid w:val="005F1A96"/>
    <w:rsid w:val="005F1BD7"/>
    <w:rsid w:val="005F1CE2"/>
    <w:rsid w:val="005F1D63"/>
    <w:rsid w:val="005F1E40"/>
    <w:rsid w:val="005F1E7B"/>
    <w:rsid w:val="005F1FB0"/>
    <w:rsid w:val="005F1FED"/>
    <w:rsid w:val="005F2128"/>
    <w:rsid w:val="005F212D"/>
    <w:rsid w:val="005F2161"/>
    <w:rsid w:val="005F2164"/>
    <w:rsid w:val="005F2222"/>
    <w:rsid w:val="005F22A7"/>
    <w:rsid w:val="005F23AD"/>
    <w:rsid w:val="005F23EF"/>
    <w:rsid w:val="005F241E"/>
    <w:rsid w:val="005F256B"/>
    <w:rsid w:val="005F25AC"/>
    <w:rsid w:val="005F25ED"/>
    <w:rsid w:val="005F26B4"/>
    <w:rsid w:val="005F2787"/>
    <w:rsid w:val="005F27F1"/>
    <w:rsid w:val="005F2A2E"/>
    <w:rsid w:val="005F2A7E"/>
    <w:rsid w:val="005F2BBA"/>
    <w:rsid w:val="005F2BD9"/>
    <w:rsid w:val="005F2BE8"/>
    <w:rsid w:val="005F2C41"/>
    <w:rsid w:val="005F2CAB"/>
    <w:rsid w:val="005F2CF2"/>
    <w:rsid w:val="005F2D97"/>
    <w:rsid w:val="005F2F93"/>
    <w:rsid w:val="005F304D"/>
    <w:rsid w:val="005F30D0"/>
    <w:rsid w:val="005F30E4"/>
    <w:rsid w:val="005F3102"/>
    <w:rsid w:val="005F3244"/>
    <w:rsid w:val="005F341A"/>
    <w:rsid w:val="005F3453"/>
    <w:rsid w:val="005F350C"/>
    <w:rsid w:val="005F3569"/>
    <w:rsid w:val="005F35FC"/>
    <w:rsid w:val="005F364E"/>
    <w:rsid w:val="005F36C6"/>
    <w:rsid w:val="005F36C7"/>
    <w:rsid w:val="005F376D"/>
    <w:rsid w:val="005F37E1"/>
    <w:rsid w:val="005F3880"/>
    <w:rsid w:val="005F38D9"/>
    <w:rsid w:val="005F3926"/>
    <w:rsid w:val="005F39AA"/>
    <w:rsid w:val="005F3A09"/>
    <w:rsid w:val="005F3A6E"/>
    <w:rsid w:val="005F3ABE"/>
    <w:rsid w:val="005F3B51"/>
    <w:rsid w:val="005F3BCD"/>
    <w:rsid w:val="005F3CD2"/>
    <w:rsid w:val="005F3D46"/>
    <w:rsid w:val="005F3D60"/>
    <w:rsid w:val="005F3DAD"/>
    <w:rsid w:val="005F3DB6"/>
    <w:rsid w:val="005F3DD1"/>
    <w:rsid w:val="005F3EA5"/>
    <w:rsid w:val="005F3F7F"/>
    <w:rsid w:val="005F3F9A"/>
    <w:rsid w:val="005F4008"/>
    <w:rsid w:val="005F40B8"/>
    <w:rsid w:val="005F4192"/>
    <w:rsid w:val="005F42C2"/>
    <w:rsid w:val="005F43F4"/>
    <w:rsid w:val="005F4449"/>
    <w:rsid w:val="005F44D2"/>
    <w:rsid w:val="005F44F2"/>
    <w:rsid w:val="005F4532"/>
    <w:rsid w:val="005F4575"/>
    <w:rsid w:val="005F4726"/>
    <w:rsid w:val="005F47EB"/>
    <w:rsid w:val="005F48EA"/>
    <w:rsid w:val="005F4A7F"/>
    <w:rsid w:val="005F4AC8"/>
    <w:rsid w:val="005F4AE5"/>
    <w:rsid w:val="005F4AF6"/>
    <w:rsid w:val="005F4B9B"/>
    <w:rsid w:val="005F4C32"/>
    <w:rsid w:val="005F4C4A"/>
    <w:rsid w:val="005F4C7B"/>
    <w:rsid w:val="005F4C94"/>
    <w:rsid w:val="005F4D0E"/>
    <w:rsid w:val="005F4D5C"/>
    <w:rsid w:val="005F4DBD"/>
    <w:rsid w:val="005F4E0B"/>
    <w:rsid w:val="005F4EB9"/>
    <w:rsid w:val="005F5081"/>
    <w:rsid w:val="005F50F5"/>
    <w:rsid w:val="005F5146"/>
    <w:rsid w:val="005F5156"/>
    <w:rsid w:val="005F51D8"/>
    <w:rsid w:val="005F521A"/>
    <w:rsid w:val="005F52C4"/>
    <w:rsid w:val="005F536D"/>
    <w:rsid w:val="005F53B4"/>
    <w:rsid w:val="005F5415"/>
    <w:rsid w:val="005F5447"/>
    <w:rsid w:val="005F549E"/>
    <w:rsid w:val="005F54DE"/>
    <w:rsid w:val="005F56E7"/>
    <w:rsid w:val="005F5742"/>
    <w:rsid w:val="005F57A6"/>
    <w:rsid w:val="005F59AA"/>
    <w:rsid w:val="005F5B36"/>
    <w:rsid w:val="005F5B40"/>
    <w:rsid w:val="005F5BB0"/>
    <w:rsid w:val="005F5C35"/>
    <w:rsid w:val="005F5E48"/>
    <w:rsid w:val="005F5F7F"/>
    <w:rsid w:val="005F603D"/>
    <w:rsid w:val="005F608D"/>
    <w:rsid w:val="005F60AC"/>
    <w:rsid w:val="005F60BC"/>
    <w:rsid w:val="005F61C4"/>
    <w:rsid w:val="005F6209"/>
    <w:rsid w:val="005F622C"/>
    <w:rsid w:val="005F62DF"/>
    <w:rsid w:val="005F63AC"/>
    <w:rsid w:val="005F6421"/>
    <w:rsid w:val="005F6509"/>
    <w:rsid w:val="005F65DD"/>
    <w:rsid w:val="005F66D7"/>
    <w:rsid w:val="005F6812"/>
    <w:rsid w:val="005F683B"/>
    <w:rsid w:val="005F689F"/>
    <w:rsid w:val="005F68B1"/>
    <w:rsid w:val="005F69CB"/>
    <w:rsid w:val="005F6A49"/>
    <w:rsid w:val="005F6A87"/>
    <w:rsid w:val="005F6C1C"/>
    <w:rsid w:val="005F6CC6"/>
    <w:rsid w:val="005F6D55"/>
    <w:rsid w:val="005F6D65"/>
    <w:rsid w:val="005F6DAC"/>
    <w:rsid w:val="005F6FB4"/>
    <w:rsid w:val="005F6FE0"/>
    <w:rsid w:val="005F706B"/>
    <w:rsid w:val="005F70BC"/>
    <w:rsid w:val="005F7156"/>
    <w:rsid w:val="005F71E0"/>
    <w:rsid w:val="005F72DC"/>
    <w:rsid w:val="005F7443"/>
    <w:rsid w:val="005F7466"/>
    <w:rsid w:val="005F74AA"/>
    <w:rsid w:val="005F75A5"/>
    <w:rsid w:val="005F76BD"/>
    <w:rsid w:val="005F7732"/>
    <w:rsid w:val="005F78B2"/>
    <w:rsid w:val="005F7AB4"/>
    <w:rsid w:val="005F7B1C"/>
    <w:rsid w:val="005F7B96"/>
    <w:rsid w:val="005F7BA1"/>
    <w:rsid w:val="005F7C2A"/>
    <w:rsid w:val="005F7CBD"/>
    <w:rsid w:val="005F7CDB"/>
    <w:rsid w:val="005F7FB2"/>
    <w:rsid w:val="006000D8"/>
    <w:rsid w:val="006001D3"/>
    <w:rsid w:val="006001E6"/>
    <w:rsid w:val="0060042E"/>
    <w:rsid w:val="00600557"/>
    <w:rsid w:val="0060065A"/>
    <w:rsid w:val="0060066D"/>
    <w:rsid w:val="00600676"/>
    <w:rsid w:val="006006A6"/>
    <w:rsid w:val="00600744"/>
    <w:rsid w:val="00600A2D"/>
    <w:rsid w:val="00600A84"/>
    <w:rsid w:val="00600AA6"/>
    <w:rsid w:val="00600BE9"/>
    <w:rsid w:val="00600CB6"/>
    <w:rsid w:val="00600CBB"/>
    <w:rsid w:val="00600D60"/>
    <w:rsid w:val="00600D74"/>
    <w:rsid w:val="00600DD1"/>
    <w:rsid w:val="00600E17"/>
    <w:rsid w:val="00600EB7"/>
    <w:rsid w:val="00600F43"/>
    <w:rsid w:val="00600FA9"/>
    <w:rsid w:val="00600FC8"/>
    <w:rsid w:val="00600FF8"/>
    <w:rsid w:val="006010AF"/>
    <w:rsid w:val="00601107"/>
    <w:rsid w:val="0060114F"/>
    <w:rsid w:val="0060117A"/>
    <w:rsid w:val="006012A1"/>
    <w:rsid w:val="006013D1"/>
    <w:rsid w:val="0060172D"/>
    <w:rsid w:val="0060186D"/>
    <w:rsid w:val="00601874"/>
    <w:rsid w:val="006018FA"/>
    <w:rsid w:val="00601920"/>
    <w:rsid w:val="00601C04"/>
    <w:rsid w:val="00601CC8"/>
    <w:rsid w:val="00601D22"/>
    <w:rsid w:val="00601D2E"/>
    <w:rsid w:val="00601D3B"/>
    <w:rsid w:val="00601E2A"/>
    <w:rsid w:val="00601E4E"/>
    <w:rsid w:val="00601EEC"/>
    <w:rsid w:val="00601F93"/>
    <w:rsid w:val="00601FA5"/>
    <w:rsid w:val="00601FCB"/>
    <w:rsid w:val="00601FF4"/>
    <w:rsid w:val="0060200F"/>
    <w:rsid w:val="00602068"/>
    <w:rsid w:val="006020CB"/>
    <w:rsid w:val="00602210"/>
    <w:rsid w:val="006022BC"/>
    <w:rsid w:val="006022EF"/>
    <w:rsid w:val="00602463"/>
    <w:rsid w:val="00602476"/>
    <w:rsid w:val="00602672"/>
    <w:rsid w:val="0060285E"/>
    <w:rsid w:val="0060289E"/>
    <w:rsid w:val="0060297A"/>
    <w:rsid w:val="00602B18"/>
    <w:rsid w:val="00602B78"/>
    <w:rsid w:val="00602BAF"/>
    <w:rsid w:val="00602BCB"/>
    <w:rsid w:val="00602E52"/>
    <w:rsid w:val="00602E99"/>
    <w:rsid w:val="00602EAD"/>
    <w:rsid w:val="00602F04"/>
    <w:rsid w:val="00602FA7"/>
    <w:rsid w:val="00602FEC"/>
    <w:rsid w:val="006032B9"/>
    <w:rsid w:val="0060343A"/>
    <w:rsid w:val="00603445"/>
    <w:rsid w:val="00603586"/>
    <w:rsid w:val="0060364C"/>
    <w:rsid w:val="0060368B"/>
    <w:rsid w:val="006036F9"/>
    <w:rsid w:val="00603752"/>
    <w:rsid w:val="00603838"/>
    <w:rsid w:val="006039B0"/>
    <w:rsid w:val="00603A50"/>
    <w:rsid w:val="00603AE8"/>
    <w:rsid w:val="00603C21"/>
    <w:rsid w:val="00603DDE"/>
    <w:rsid w:val="00603E1F"/>
    <w:rsid w:val="00603F18"/>
    <w:rsid w:val="00603F8D"/>
    <w:rsid w:val="006040BD"/>
    <w:rsid w:val="006040CD"/>
    <w:rsid w:val="0060421A"/>
    <w:rsid w:val="0060425B"/>
    <w:rsid w:val="006042A3"/>
    <w:rsid w:val="006042DA"/>
    <w:rsid w:val="00604324"/>
    <w:rsid w:val="0060441F"/>
    <w:rsid w:val="006044FE"/>
    <w:rsid w:val="00604535"/>
    <w:rsid w:val="0060456E"/>
    <w:rsid w:val="0060457A"/>
    <w:rsid w:val="0060461E"/>
    <w:rsid w:val="00604623"/>
    <w:rsid w:val="006046BC"/>
    <w:rsid w:val="006047A5"/>
    <w:rsid w:val="006047ED"/>
    <w:rsid w:val="00604893"/>
    <w:rsid w:val="006048F7"/>
    <w:rsid w:val="0060493A"/>
    <w:rsid w:val="006049E2"/>
    <w:rsid w:val="00604C1F"/>
    <w:rsid w:val="00604C5E"/>
    <w:rsid w:val="00604C96"/>
    <w:rsid w:val="00604D28"/>
    <w:rsid w:val="00604D34"/>
    <w:rsid w:val="00604D71"/>
    <w:rsid w:val="00604DF9"/>
    <w:rsid w:val="00604E0E"/>
    <w:rsid w:val="00604E56"/>
    <w:rsid w:val="00604E57"/>
    <w:rsid w:val="00604F40"/>
    <w:rsid w:val="00604FCA"/>
    <w:rsid w:val="00604FE4"/>
    <w:rsid w:val="006051D2"/>
    <w:rsid w:val="006051DE"/>
    <w:rsid w:val="0060522F"/>
    <w:rsid w:val="00605234"/>
    <w:rsid w:val="00605302"/>
    <w:rsid w:val="0060539F"/>
    <w:rsid w:val="00605463"/>
    <w:rsid w:val="006055FD"/>
    <w:rsid w:val="00605650"/>
    <w:rsid w:val="006056BD"/>
    <w:rsid w:val="006057C2"/>
    <w:rsid w:val="006058D9"/>
    <w:rsid w:val="006058F2"/>
    <w:rsid w:val="00605960"/>
    <w:rsid w:val="006059F1"/>
    <w:rsid w:val="00605A66"/>
    <w:rsid w:val="00605A72"/>
    <w:rsid w:val="00605A91"/>
    <w:rsid w:val="00605AED"/>
    <w:rsid w:val="00605B19"/>
    <w:rsid w:val="00605B20"/>
    <w:rsid w:val="00605B3F"/>
    <w:rsid w:val="00605BC2"/>
    <w:rsid w:val="00605D97"/>
    <w:rsid w:val="00605DC3"/>
    <w:rsid w:val="00605DD3"/>
    <w:rsid w:val="00605DF5"/>
    <w:rsid w:val="00605E70"/>
    <w:rsid w:val="00605F56"/>
    <w:rsid w:val="00606016"/>
    <w:rsid w:val="00606025"/>
    <w:rsid w:val="00606118"/>
    <w:rsid w:val="00606144"/>
    <w:rsid w:val="00606183"/>
    <w:rsid w:val="006061F2"/>
    <w:rsid w:val="00606209"/>
    <w:rsid w:val="006062CB"/>
    <w:rsid w:val="00606385"/>
    <w:rsid w:val="006063FA"/>
    <w:rsid w:val="006066A6"/>
    <w:rsid w:val="006066FF"/>
    <w:rsid w:val="00606711"/>
    <w:rsid w:val="006067BD"/>
    <w:rsid w:val="006067F0"/>
    <w:rsid w:val="0060680C"/>
    <w:rsid w:val="006068C7"/>
    <w:rsid w:val="006069A1"/>
    <w:rsid w:val="00606D50"/>
    <w:rsid w:val="00606DAE"/>
    <w:rsid w:val="00606E57"/>
    <w:rsid w:val="00606F02"/>
    <w:rsid w:val="00606FA8"/>
    <w:rsid w:val="006070BD"/>
    <w:rsid w:val="006070F9"/>
    <w:rsid w:val="00607134"/>
    <w:rsid w:val="0060713C"/>
    <w:rsid w:val="006071C4"/>
    <w:rsid w:val="006071CF"/>
    <w:rsid w:val="0060720A"/>
    <w:rsid w:val="0060720C"/>
    <w:rsid w:val="00607247"/>
    <w:rsid w:val="00607329"/>
    <w:rsid w:val="00607388"/>
    <w:rsid w:val="00607439"/>
    <w:rsid w:val="0060744C"/>
    <w:rsid w:val="006074DB"/>
    <w:rsid w:val="006074EE"/>
    <w:rsid w:val="006074FF"/>
    <w:rsid w:val="00607626"/>
    <w:rsid w:val="0060769F"/>
    <w:rsid w:val="00607704"/>
    <w:rsid w:val="00607955"/>
    <w:rsid w:val="00607967"/>
    <w:rsid w:val="00607A37"/>
    <w:rsid w:val="00607AA2"/>
    <w:rsid w:val="00607B59"/>
    <w:rsid w:val="00607C1D"/>
    <w:rsid w:val="00607C38"/>
    <w:rsid w:val="00607C39"/>
    <w:rsid w:val="00607CA1"/>
    <w:rsid w:val="00607D3C"/>
    <w:rsid w:val="00607DC7"/>
    <w:rsid w:val="00607E9A"/>
    <w:rsid w:val="00607FCB"/>
    <w:rsid w:val="00610029"/>
    <w:rsid w:val="00610071"/>
    <w:rsid w:val="006100CB"/>
    <w:rsid w:val="00610107"/>
    <w:rsid w:val="00610160"/>
    <w:rsid w:val="0061028B"/>
    <w:rsid w:val="0061037E"/>
    <w:rsid w:val="0061040E"/>
    <w:rsid w:val="00610488"/>
    <w:rsid w:val="006104CE"/>
    <w:rsid w:val="006105CF"/>
    <w:rsid w:val="006106AB"/>
    <w:rsid w:val="006106CA"/>
    <w:rsid w:val="00610709"/>
    <w:rsid w:val="0061088D"/>
    <w:rsid w:val="00610947"/>
    <w:rsid w:val="00610A51"/>
    <w:rsid w:val="00610C10"/>
    <w:rsid w:val="00610DF4"/>
    <w:rsid w:val="00610E0F"/>
    <w:rsid w:val="00610EDD"/>
    <w:rsid w:val="00610EF2"/>
    <w:rsid w:val="00610F4A"/>
    <w:rsid w:val="00610FA1"/>
    <w:rsid w:val="00611155"/>
    <w:rsid w:val="006113CB"/>
    <w:rsid w:val="006113FE"/>
    <w:rsid w:val="00611455"/>
    <w:rsid w:val="00611550"/>
    <w:rsid w:val="006115B2"/>
    <w:rsid w:val="006115DF"/>
    <w:rsid w:val="0061169D"/>
    <w:rsid w:val="006117BC"/>
    <w:rsid w:val="0061186E"/>
    <w:rsid w:val="00611892"/>
    <w:rsid w:val="00611A2E"/>
    <w:rsid w:val="00611A57"/>
    <w:rsid w:val="00611B14"/>
    <w:rsid w:val="00611B34"/>
    <w:rsid w:val="00611B81"/>
    <w:rsid w:val="00611C34"/>
    <w:rsid w:val="00611D7A"/>
    <w:rsid w:val="00611D9A"/>
    <w:rsid w:val="00611DCB"/>
    <w:rsid w:val="0061207A"/>
    <w:rsid w:val="006120FC"/>
    <w:rsid w:val="00612376"/>
    <w:rsid w:val="0061239C"/>
    <w:rsid w:val="0061257B"/>
    <w:rsid w:val="006125F1"/>
    <w:rsid w:val="0061274A"/>
    <w:rsid w:val="00612781"/>
    <w:rsid w:val="006127BD"/>
    <w:rsid w:val="006127D6"/>
    <w:rsid w:val="006128D8"/>
    <w:rsid w:val="00612978"/>
    <w:rsid w:val="006129E2"/>
    <w:rsid w:val="00612A1B"/>
    <w:rsid w:val="00612A7A"/>
    <w:rsid w:val="00612AA8"/>
    <w:rsid w:val="00612B75"/>
    <w:rsid w:val="00612B7C"/>
    <w:rsid w:val="00612BFB"/>
    <w:rsid w:val="00612C6B"/>
    <w:rsid w:val="00612CA6"/>
    <w:rsid w:val="00612CA8"/>
    <w:rsid w:val="00612DD8"/>
    <w:rsid w:val="00612E12"/>
    <w:rsid w:val="00612E8F"/>
    <w:rsid w:val="00612EDE"/>
    <w:rsid w:val="00612EE7"/>
    <w:rsid w:val="00612F2F"/>
    <w:rsid w:val="00612FC1"/>
    <w:rsid w:val="00612FD5"/>
    <w:rsid w:val="00612FE4"/>
    <w:rsid w:val="0061307F"/>
    <w:rsid w:val="006130AF"/>
    <w:rsid w:val="006130CE"/>
    <w:rsid w:val="0061314C"/>
    <w:rsid w:val="0061315B"/>
    <w:rsid w:val="00613455"/>
    <w:rsid w:val="0061357A"/>
    <w:rsid w:val="00613683"/>
    <w:rsid w:val="006136CE"/>
    <w:rsid w:val="006136E5"/>
    <w:rsid w:val="0061370F"/>
    <w:rsid w:val="006137A4"/>
    <w:rsid w:val="00613801"/>
    <w:rsid w:val="00613828"/>
    <w:rsid w:val="00613918"/>
    <w:rsid w:val="00613970"/>
    <w:rsid w:val="006139AF"/>
    <w:rsid w:val="006139D9"/>
    <w:rsid w:val="00613A32"/>
    <w:rsid w:val="00613A3E"/>
    <w:rsid w:val="00613A4D"/>
    <w:rsid w:val="00613B3F"/>
    <w:rsid w:val="00613B49"/>
    <w:rsid w:val="00613B56"/>
    <w:rsid w:val="00613BF4"/>
    <w:rsid w:val="00613C27"/>
    <w:rsid w:val="00613D6C"/>
    <w:rsid w:val="00613E2D"/>
    <w:rsid w:val="00613F33"/>
    <w:rsid w:val="00613F64"/>
    <w:rsid w:val="00613FCF"/>
    <w:rsid w:val="00614149"/>
    <w:rsid w:val="006141D5"/>
    <w:rsid w:val="006143AA"/>
    <w:rsid w:val="006143B2"/>
    <w:rsid w:val="00614546"/>
    <w:rsid w:val="00614748"/>
    <w:rsid w:val="00614788"/>
    <w:rsid w:val="00614793"/>
    <w:rsid w:val="0061486D"/>
    <w:rsid w:val="00614994"/>
    <w:rsid w:val="00614996"/>
    <w:rsid w:val="00614A4D"/>
    <w:rsid w:val="00614A6E"/>
    <w:rsid w:val="00614A9A"/>
    <w:rsid w:val="00614C02"/>
    <w:rsid w:val="00614C17"/>
    <w:rsid w:val="00614D4B"/>
    <w:rsid w:val="00614ED9"/>
    <w:rsid w:val="00614EFF"/>
    <w:rsid w:val="00614F03"/>
    <w:rsid w:val="00614F64"/>
    <w:rsid w:val="00615049"/>
    <w:rsid w:val="0061504E"/>
    <w:rsid w:val="006150D1"/>
    <w:rsid w:val="00615115"/>
    <w:rsid w:val="00615354"/>
    <w:rsid w:val="0061538D"/>
    <w:rsid w:val="006153CD"/>
    <w:rsid w:val="006153D4"/>
    <w:rsid w:val="006153FE"/>
    <w:rsid w:val="00615493"/>
    <w:rsid w:val="00615497"/>
    <w:rsid w:val="006154A6"/>
    <w:rsid w:val="006155C0"/>
    <w:rsid w:val="00615616"/>
    <w:rsid w:val="00615635"/>
    <w:rsid w:val="00615639"/>
    <w:rsid w:val="006156FE"/>
    <w:rsid w:val="00615769"/>
    <w:rsid w:val="006157A8"/>
    <w:rsid w:val="006157D4"/>
    <w:rsid w:val="00615830"/>
    <w:rsid w:val="006158CB"/>
    <w:rsid w:val="0061592D"/>
    <w:rsid w:val="00615A6B"/>
    <w:rsid w:val="00615A6F"/>
    <w:rsid w:val="00615AFE"/>
    <w:rsid w:val="00615B87"/>
    <w:rsid w:val="00615BC3"/>
    <w:rsid w:val="00615CF2"/>
    <w:rsid w:val="00615D0F"/>
    <w:rsid w:val="00615D7A"/>
    <w:rsid w:val="00615DD4"/>
    <w:rsid w:val="00615E29"/>
    <w:rsid w:val="00615E4B"/>
    <w:rsid w:val="00615F68"/>
    <w:rsid w:val="00615F8B"/>
    <w:rsid w:val="00615FCD"/>
    <w:rsid w:val="0061619E"/>
    <w:rsid w:val="00616237"/>
    <w:rsid w:val="006162C0"/>
    <w:rsid w:val="00616475"/>
    <w:rsid w:val="00616579"/>
    <w:rsid w:val="00616633"/>
    <w:rsid w:val="00616652"/>
    <w:rsid w:val="0061669C"/>
    <w:rsid w:val="006166C1"/>
    <w:rsid w:val="00616762"/>
    <w:rsid w:val="00616937"/>
    <w:rsid w:val="00616952"/>
    <w:rsid w:val="006169DE"/>
    <w:rsid w:val="00616AA6"/>
    <w:rsid w:val="00616AD2"/>
    <w:rsid w:val="00616D1F"/>
    <w:rsid w:val="00616E05"/>
    <w:rsid w:val="00616E3E"/>
    <w:rsid w:val="00616ED4"/>
    <w:rsid w:val="00616F32"/>
    <w:rsid w:val="00616F36"/>
    <w:rsid w:val="00616F39"/>
    <w:rsid w:val="00616F96"/>
    <w:rsid w:val="00616FAA"/>
    <w:rsid w:val="00616FBF"/>
    <w:rsid w:val="0061712B"/>
    <w:rsid w:val="00617322"/>
    <w:rsid w:val="00617399"/>
    <w:rsid w:val="006173C4"/>
    <w:rsid w:val="00617443"/>
    <w:rsid w:val="006174D9"/>
    <w:rsid w:val="006175F5"/>
    <w:rsid w:val="006175FA"/>
    <w:rsid w:val="00617647"/>
    <w:rsid w:val="006176D2"/>
    <w:rsid w:val="006176D9"/>
    <w:rsid w:val="006176DF"/>
    <w:rsid w:val="00617C19"/>
    <w:rsid w:val="00617C4D"/>
    <w:rsid w:val="00617DE4"/>
    <w:rsid w:val="00617E21"/>
    <w:rsid w:val="00617EEE"/>
    <w:rsid w:val="00617EF7"/>
    <w:rsid w:val="00617F26"/>
    <w:rsid w:val="006201AB"/>
    <w:rsid w:val="006201B7"/>
    <w:rsid w:val="00620227"/>
    <w:rsid w:val="006203CA"/>
    <w:rsid w:val="00620436"/>
    <w:rsid w:val="00620470"/>
    <w:rsid w:val="00620496"/>
    <w:rsid w:val="00620536"/>
    <w:rsid w:val="0062058B"/>
    <w:rsid w:val="0062059C"/>
    <w:rsid w:val="006205CD"/>
    <w:rsid w:val="006206AD"/>
    <w:rsid w:val="006207EE"/>
    <w:rsid w:val="0062087B"/>
    <w:rsid w:val="0062091C"/>
    <w:rsid w:val="00620927"/>
    <w:rsid w:val="00620A04"/>
    <w:rsid w:val="00620ACD"/>
    <w:rsid w:val="00620C83"/>
    <w:rsid w:val="00620D54"/>
    <w:rsid w:val="00620DEE"/>
    <w:rsid w:val="00620E1F"/>
    <w:rsid w:val="00620E85"/>
    <w:rsid w:val="00620EC5"/>
    <w:rsid w:val="00620EE9"/>
    <w:rsid w:val="00620F0F"/>
    <w:rsid w:val="00620F26"/>
    <w:rsid w:val="0062106F"/>
    <w:rsid w:val="006211B1"/>
    <w:rsid w:val="00621274"/>
    <w:rsid w:val="00621337"/>
    <w:rsid w:val="00621345"/>
    <w:rsid w:val="00621575"/>
    <w:rsid w:val="00621727"/>
    <w:rsid w:val="00621741"/>
    <w:rsid w:val="00621849"/>
    <w:rsid w:val="00621887"/>
    <w:rsid w:val="006218CB"/>
    <w:rsid w:val="00621B86"/>
    <w:rsid w:val="00621BC6"/>
    <w:rsid w:val="00621EA1"/>
    <w:rsid w:val="00621F9B"/>
    <w:rsid w:val="0062203A"/>
    <w:rsid w:val="00622045"/>
    <w:rsid w:val="0062220D"/>
    <w:rsid w:val="0062252B"/>
    <w:rsid w:val="00622565"/>
    <w:rsid w:val="006225A5"/>
    <w:rsid w:val="0062260D"/>
    <w:rsid w:val="00622615"/>
    <w:rsid w:val="006226A6"/>
    <w:rsid w:val="006229D1"/>
    <w:rsid w:val="00622A53"/>
    <w:rsid w:val="00622C25"/>
    <w:rsid w:val="00622C9B"/>
    <w:rsid w:val="00622CBE"/>
    <w:rsid w:val="00622D6B"/>
    <w:rsid w:val="00622D71"/>
    <w:rsid w:val="00622DC6"/>
    <w:rsid w:val="00622DD0"/>
    <w:rsid w:val="00622E28"/>
    <w:rsid w:val="00622EA1"/>
    <w:rsid w:val="00622F50"/>
    <w:rsid w:val="00622F68"/>
    <w:rsid w:val="00622FC1"/>
    <w:rsid w:val="0062301F"/>
    <w:rsid w:val="00623177"/>
    <w:rsid w:val="00623197"/>
    <w:rsid w:val="006231B2"/>
    <w:rsid w:val="006231FE"/>
    <w:rsid w:val="0062323D"/>
    <w:rsid w:val="00623276"/>
    <w:rsid w:val="00623309"/>
    <w:rsid w:val="00623366"/>
    <w:rsid w:val="006233D5"/>
    <w:rsid w:val="0062343F"/>
    <w:rsid w:val="00623442"/>
    <w:rsid w:val="00623443"/>
    <w:rsid w:val="0062347A"/>
    <w:rsid w:val="006234B9"/>
    <w:rsid w:val="00623511"/>
    <w:rsid w:val="0062354C"/>
    <w:rsid w:val="00623721"/>
    <w:rsid w:val="0062374A"/>
    <w:rsid w:val="0062375B"/>
    <w:rsid w:val="006237BA"/>
    <w:rsid w:val="0062383F"/>
    <w:rsid w:val="00623860"/>
    <w:rsid w:val="006238F6"/>
    <w:rsid w:val="00623910"/>
    <w:rsid w:val="006239F9"/>
    <w:rsid w:val="00623AFD"/>
    <w:rsid w:val="00623B9C"/>
    <w:rsid w:val="00623BE5"/>
    <w:rsid w:val="00623C3C"/>
    <w:rsid w:val="00623C74"/>
    <w:rsid w:val="00623D54"/>
    <w:rsid w:val="00623E0E"/>
    <w:rsid w:val="00623E65"/>
    <w:rsid w:val="00623F13"/>
    <w:rsid w:val="00623FE2"/>
    <w:rsid w:val="00624175"/>
    <w:rsid w:val="006241B2"/>
    <w:rsid w:val="006241DA"/>
    <w:rsid w:val="0062426B"/>
    <w:rsid w:val="0062428D"/>
    <w:rsid w:val="0062431A"/>
    <w:rsid w:val="0062439E"/>
    <w:rsid w:val="006244A2"/>
    <w:rsid w:val="006245BA"/>
    <w:rsid w:val="006245C3"/>
    <w:rsid w:val="0062469C"/>
    <w:rsid w:val="006246BF"/>
    <w:rsid w:val="00624702"/>
    <w:rsid w:val="00624716"/>
    <w:rsid w:val="006247EC"/>
    <w:rsid w:val="006247F2"/>
    <w:rsid w:val="00624826"/>
    <w:rsid w:val="00624942"/>
    <w:rsid w:val="006249E6"/>
    <w:rsid w:val="00624A52"/>
    <w:rsid w:val="00624AD8"/>
    <w:rsid w:val="00624BCF"/>
    <w:rsid w:val="00624BD9"/>
    <w:rsid w:val="00624C58"/>
    <w:rsid w:val="00624CF0"/>
    <w:rsid w:val="00624D10"/>
    <w:rsid w:val="00624D67"/>
    <w:rsid w:val="00624E37"/>
    <w:rsid w:val="00624E75"/>
    <w:rsid w:val="00624F1F"/>
    <w:rsid w:val="00624F49"/>
    <w:rsid w:val="00624F5B"/>
    <w:rsid w:val="00624FBD"/>
    <w:rsid w:val="00624FBF"/>
    <w:rsid w:val="00625318"/>
    <w:rsid w:val="006253FB"/>
    <w:rsid w:val="00625545"/>
    <w:rsid w:val="00625560"/>
    <w:rsid w:val="006255CD"/>
    <w:rsid w:val="006256C8"/>
    <w:rsid w:val="006256FE"/>
    <w:rsid w:val="00625728"/>
    <w:rsid w:val="006257C7"/>
    <w:rsid w:val="006258C8"/>
    <w:rsid w:val="006258EE"/>
    <w:rsid w:val="0062597F"/>
    <w:rsid w:val="006259C2"/>
    <w:rsid w:val="00625AB8"/>
    <w:rsid w:val="00625AF2"/>
    <w:rsid w:val="00625D72"/>
    <w:rsid w:val="00625ED9"/>
    <w:rsid w:val="00625F7C"/>
    <w:rsid w:val="00625FC3"/>
    <w:rsid w:val="0062601F"/>
    <w:rsid w:val="00626073"/>
    <w:rsid w:val="006260AC"/>
    <w:rsid w:val="0062610F"/>
    <w:rsid w:val="006261C8"/>
    <w:rsid w:val="00626245"/>
    <w:rsid w:val="00626287"/>
    <w:rsid w:val="006262D3"/>
    <w:rsid w:val="006262DC"/>
    <w:rsid w:val="0062631F"/>
    <w:rsid w:val="00626360"/>
    <w:rsid w:val="00626368"/>
    <w:rsid w:val="0062644E"/>
    <w:rsid w:val="006264A1"/>
    <w:rsid w:val="00626582"/>
    <w:rsid w:val="0062661D"/>
    <w:rsid w:val="00626690"/>
    <w:rsid w:val="006266F1"/>
    <w:rsid w:val="00626787"/>
    <w:rsid w:val="006267BC"/>
    <w:rsid w:val="00626870"/>
    <w:rsid w:val="006269AF"/>
    <w:rsid w:val="00626A03"/>
    <w:rsid w:val="00626A1D"/>
    <w:rsid w:val="00626B73"/>
    <w:rsid w:val="00626BA0"/>
    <w:rsid w:val="00626BFB"/>
    <w:rsid w:val="00626C49"/>
    <w:rsid w:val="00626C60"/>
    <w:rsid w:val="00626DB0"/>
    <w:rsid w:val="00626E6B"/>
    <w:rsid w:val="006271CD"/>
    <w:rsid w:val="0062720E"/>
    <w:rsid w:val="00627274"/>
    <w:rsid w:val="006272C5"/>
    <w:rsid w:val="0062735C"/>
    <w:rsid w:val="006273DF"/>
    <w:rsid w:val="006273FA"/>
    <w:rsid w:val="006275E7"/>
    <w:rsid w:val="006275F4"/>
    <w:rsid w:val="00627699"/>
    <w:rsid w:val="006279A1"/>
    <w:rsid w:val="00627A90"/>
    <w:rsid w:val="00627AC1"/>
    <w:rsid w:val="00627C2D"/>
    <w:rsid w:val="00627C69"/>
    <w:rsid w:val="00627CE4"/>
    <w:rsid w:val="00627D47"/>
    <w:rsid w:val="00627D70"/>
    <w:rsid w:val="00627D7D"/>
    <w:rsid w:val="00627D87"/>
    <w:rsid w:val="00627E85"/>
    <w:rsid w:val="00627F47"/>
    <w:rsid w:val="00627F57"/>
    <w:rsid w:val="00627F74"/>
    <w:rsid w:val="00627FDC"/>
    <w:rsid w:val="00630034"/>
    <w:rsid w:val="00630052"/>
    <w:rsid w:val="006300A4"/>
    <w:rsid w:val="006302E0"/>
    <w:rsid w:val="006303E9"/>
    <w:rsid w:val="006303F5"/>
    <w:rsid w:val="00630497"/>
    <w:rsid w:val="006304C5"/>
    <w:rsid w:val="006306B7"/>
    <w:rsid w:val="006306D1"/>
    <w:rsid w:val="0063076B"/>
    <w:rsid w:val="00630786"/>
    <w:rsid w:val="00630840"/>
    <w:rsid w:val="006308FB"/>
    <w:rsid w:val="0063095B"/>
    <w:rsid w:val="00630993"/>
    <w:rsid w:val="006309B7"/>
    <w:rsid w:val="006309E4"/>
    <w:rsid w:val="00630A61"/>
    <w:rsid w:val="00630A6C"/>
    <w:rsid w:val="00630B41"/>
    <w:rsid w:val="00630B7D"/>
    <w:rsid w:val="00630C58"/>
    <w:rsid w:val="00630CF9"/>
    <w:rsid w:val="00630D1A"/>
    <w:rsid w:val="00630DC3"/>
    <w:rsid w:val="00630EAF"/>
    <w:rsid w:val="00630EE3"/>
    <w:rsid w:val="00630F65"/>
    <w:rsid w:val="00630F6B"/>
    <w:rsid w:val="00630FB1"/>
    <w:rsid w:val="00630FCB"/>
    <w:rsid w:val="00631002"/>
    <w:rsid w:val="00631024"/>
    <w:rsid w:val="006310E4"/>
    <w:rsid w:val="00631130"/>
    <w:rsid w:val="006311A3"/>
    <w:rsid w:val="006312AA"/>
    <w:rsid w:val="0063136D"/>
    <w:rsid w:val="006315DE"/>
    <w:rsid w:val="006315FF"/>
    <w:rsid w:val="00631624"/>
    <w:rsid w:val="006318C9"/>
    <w:rsid w:val="0063197B"/>
    <w:rsid w:val="00631A0C"/>
    <w:rsid w:val="00631A67"/>
    <w:rsid w:val="00631AB6"/>
    <w:rsid w:val="00631B4D"/>
    <w:rsid w:val="00631B74"/>
    <w:rsid w:val="00631CB0"/>
    <w:rsid w:val="00631CF1"/>
    <w:rsid w:val="00631DB5"/>
    <w:rsid w:val="0063218F"/>
    <w:rsid w:val="00632229"/>
    <w:rsid w:val="00632364"/>
    <w:rsid w:val="006323C7"/>
    <w:rsid w:val="006324D9"/>
    <w:rsid w:val="00632551"/>
    <w:rsid w:val="006325FB"/>
    <w:rsid w:val="0063263D"/>
    <w:rsid w:val="00632693"/>
    <w:rsid w:val="00632720"/>
    <w:rsid w:val="00632742"/>
    <w:rsid w:val="00632747"/>
    <w:rsid w:val="00632882"/>
    <w:rsid w:val="0063293D"/>
    <w:rsid w:val="00632B0C"/>
    <w:rsid w:val="00632B0F"/>
    <w:rsid w:val="00632CEC"/>
    <w:rsid w:val="00632D0D"/>
    <w:rsid w:val="00632ED0"/>
    <w:rsid w:val="00632ED5"/>
    <w:rsid w:val="00632FEB"/>
    <w:rsid w:val="00633036"/>
    <w:rsid w:val="0063305C"/>
    <w:rsid w:val="0063312F"/>
    <w:rsid w:val="00633133"/>
    <w:rsid w:val="00633164"/>
    <w:rsid w:val="006331C4"/>
    <w:rsid w:val="006331CC"/>
    <w:rsid w:val="00633332"/>
    <w:rsid w:val="006335E0"/>
    <w:rsid w:val="00633636"/>
    <w:rsid w:val="00633664"/>
    <w:rsid w:val="00633690"/>
    <w:rsid w:val="006336A7"/>
    <w:rsid w:val="006337F7"/>
    <w:rsid w:val="0063387E"/>
    <w:rsid w:val="00633926"/>
    <w:rsid w:val="00633998"/>
    <w:rsid w:val="00633AC0"/>
    <w:rsid w:val="00633AE3"/>
    <w:rsid w:val="00633D02"/>
    <w:rsid w:val="00633DC5"/>
    <w:rsid w:val="00633E02"/>
    <w:rsid w:val="00633FF9"/>
    <w:rsid w:val="00634009"/>
    <w:rsid w:val="00634093"/>
    <w:rsid w:val="006342CE"/>
    <w:rsid w:val="00634357"/>
    <w:rsid w:val="006343CB"/>
    <w:rsid w:val="006343D6"/>
    <w:rsid w:val="006344F4"/>
    <w:rsid w:val="00634520"/>
    <w:rsid w:val="006345CB"/>
    <w:rsid w:val="00634625"/>
    <w:rsid w:val="006346AD"/>
    <w:rsid w:val="006346DB"/>
    <w:rsid w:val="006346F3"/>
    <w:rsid w:val="00634702"/>
    <w:rsid w:val="00634824"/>
    <w:rsid w:val="00634872"/>
    <w:rsid w:val="006348D2"/>
    <w:rsid w:val="00634908"/>
    <w:rsid w:val="0063498C"/>
    <w:rsid w:val="006349DB"/>
    <w:rsid w:val="006349ED"/>
    <w:rsid w:val="00634A6A"/>
    <w:rsid w:val="00634A95"/>
    <w:rsid w:val="00634DDD"/>
    <w:rsid w:val="00634DEB"/>
    <w:rsid w:val="00634E63"/>
    <w:rsid w:val="00634F05"/>
    <w:rsid w:val="0063503E"/>
    <w:rsid w:val="0063503F"/>
    <w:rsid w:val="00635064"/>
    <w:rsid w:val="00635269"/>
    <w:rsid w:val="0063549E"/>
    <w:rsid w:val="006355AD"/>
    <w:rsid w:val="00635ABA"/>
    <w:rsid w:val="00635AF0"/>
    <w:rsid w:val="00635B7D"/>
    <w:rsid w:val="00635BE8"/>
    <w:rsid w:val="00635C9B"/>
    <w:rsid w:val="00635CB4"/>
    <w:rsid w:val="00635CC9"/>
    <w:rsid w:val="006360A5"/>
    <w:rsid w:val="00636230"/>
    <w:rsid w:val="0063626A"/>
    <w:rsid w:val="006362B5"/>
    <w:rsid w:val="0063634C"/>
    <w:rsid w:val="006364D0"/>
    <w:rsid w:val="0063651D"/>
    <w:rsid w:val="00636619"/>
    <w:rsid w:val="00636674"/>
    <w:rsid w:val="0063673E"/>
    <w:rsid w:val="00636831"/>
    <w:rsid w:val="006368DD"/>
    <w:rsid w:val="00636A01"/>
    <w:rsid w:val="00636BAF"/>
    <w:rsid w:val="00636CD3"/>
    <w:rsid w:val="00636D05"/>
    <w:rsid w:val="00636DAD"/>
    <w:rsid w:val="00636DB2"/>
    <w:rsid w:val="00636E19"/>
    <w:rsid w:val="00636E86"/>
    <w:rsid w:val="00636EE0"/>
    <w:rsid w:val="00636FA8"/>
    <w:rsid w:val="00636FFD"/>
    <w:rsid w:val="0063701F"/>
    <w:rsid w:val="0063706B"/>
    <w:rsid w:val="0063718F"/>
    <w:rsid w:val="006372EC"/>
    <w:rsid w:val="00637378"/>
    <w:rsid w:val="00637443"/>
    <w:rsid w:val="00637791"/>
    <w:rsid w:val="006377A0"/>
    <w:rsid w:val="006378E8"/>
    <w:rsid w:val="00637A68"/>
    <w:rsid w:val="00637A91"/>
    <w:rsid w:val="00637A9B"/>
    <w:rsid w:val="00637AE0"/>
    <w:rsid w:val="00637C1F"/>
    <w:rsid w:val="00637C67"/>
    <w:rsid w:val="00637CE9"/>
    <w:rsid w:val="00637D85"/>
    <w:rsid w:val="00637DA6"/>
    <w:rsid w:val="00637DCB"/>
    <w:rsid w:val="00637DFB"/>
    <w:rsid w:val="00637ED2"/>
    <w:rsid w:val="00640067"/>
    <w:rsid w:val="0064031B"/>
    <w:rsid w:val="00640364"/>
    <w:rsid w:val="006403B4"/>
    <w:rsid w:val="006403F7"/>
    <w:rsid w:val="006404EF"/>
    <w:rsid w:val="00640537"/>
    <w:rsid w:val="00640552"/>
    <w:rsid w:val="0064055F"/>
    <w:rsid w:val="0064058A"/>
    <w:rsid w:val="006405E3"/>
    <w:rsid w:val="00640657"/>
    <w:rsid w:val="0064068E"/>
    <w:rsid w:val="00640775"/>
    <w:rsid w:val="00640947"/>
    <w:rsid w:val="00640A3C"/>
    <w:rsid w:val="00640AC5"/>
    <w:rsid w:val="00640BA0"/>
    <w:rsid w:val="00640BAC"/>
    <w:rsid w:val="00640C29"/>
    <w:rsid w:val="00640CB6"/>
    <w:rsid w:val="00640D3D"/>
    <w:rsid w:val="00640D6A"/>
    <w:rsid w:val="00640D82"/>
    <w:rsid w:val="00640E0A"/>
    <w:rsid w:val="00640F47"/>
    <w:rsid w:val="00641087"/>
    <w:rsid w:val="0064122B"/>
    <w:rsid w:val="00641241"/>
    <w:rsid w:val="00641253"/>
    <w:rsid w:val="006412EB"/>
    <w:rsid w:val="0064138D"/>
    <w:rsid w:val="006413C8"/>
    <w:rsid w:val="00641414"/>
    <w:rsid w:val="00641457"/>
    <w:rsid w:val="006415E2"/>
    <w:rsid w:val="00641662"/>
    <w:rsid w:val="0064177D"/>
    <w:rsid w:val="0064178B"/>
    <w:rsid w:val="00641877"/>
    <w:rsid w:val="0064187B"/>
    <w:rsid w:val="006418EF"/>
    <w:rsid w:val="006419B1"/>
    <w:rsid w:val="006419FF"/>
    <w:rsid w:val="00641A55"/>
    <w:rsid w:val="00641A6D"/>
    <w:rsid w:val="00641B4C"/>
    <w:rsid w:val="00641C5D"/>
    <w:rsid w:val="00641D5E"/>
    <w:rsid w:val="00641DB3"/>
    <w:rsid w:val="00641EC0"/>
    <w:rsid w:val="006421C8"/>
    <w:rsid w:val="00642314"/>
    <w:rsid w:val="006423E1"/>
    <w:rsid w:val="00642439"/>
    <w:rsid w:val="0064246E"/>
    <w:rsid w:val="00642477"/>
    <w:rsid w:val="006424DD"/>
    <w:rsid w:val="006425F4"/>
    <w:rsid w:val="00642602"/>
    <w:rsid w:val="006426E8"/>
    <w:rsid w:val="006427C1"/>
    <w:rsid w:val="006428A2"/>
    <w:rsid w:val="0064291F"/>
    <w:rsid w:val="006429FF"/>
    <w:rsid w:val="00642A03"/>
    <w:rsid w:val="00642ABA"/>
    <w:rsid w:val="00642AFC"/>
    <w:rsid w:val="00642B43"/>
    <w:rsid w:val="00642BE9"/>
    <w:rsid w:val="00642D7F"/>
    <w:rsid w:val="00642D86"/>
    <w:rsid w:val="00642DE6"/>
    <w:rsid w:val="00642DF2"/>
    <w:rsid w:val="00642EDC"/>
    <w:rsid w:val="00642EEC"/>
    <w:rsid w:val="00642F02"/>
    <w:rsid w:val="00642F14"/>
    <w:rsid w:val="00643044"/>
    <w:rsid w:val="00643065"/>
    <w:rsid w:val="006430FA"/>
    <w:rsid w:val="006431A9"/>
    <w:rsid w:val="006431CD"/>
    <w:rsid w:val="0064320D"/>
    <w:rsid w:val="00643712"/>
    <w:rsid w:val="0064376A"/>
    <w:rsid w:val="006437D9"/>
    <w:rsid w:val="006438A1"/>
    <w:rsid w:val="006438B4"/>
    <w:rsid w:val="006439BB"/>
    <w:rsid w:val="00643A0B"/>
    <w:rsid w:val="00643AC2"/>
    <w:rsid w:val="00643ADB"/>
    <w:rsid w:val="00643B22"/>
    <w:rsid w:val="00643B5D"/>
    <w:rsid w:val="00643BD8"/>
    <w:rsid w:val="00643BF8"/>
    <w:rsid w:val="00643D7B"/>
    <w:rsid w:val="00643DB5"/>
    <w:rsid w:val="00643FDB"/>
    <w:rsid w:val="006440E4"/>
    <w:rsid w:val="00644106"/>
    <w:rsid w:val="0064413A"/>
    <w:rsid w:val="0064430F"/>
    <w:rsid w:val="0064431D"/>
    <w:rsid w:val="006443AA"/>
    <w:rsid w:val="00644426"/>
    <w:rsid w:val="006444C3"/>
    <w:rsid w:val="00644724"/>
    <w:rsid w:val="00644793"/>
    <w:rsid w:val="006447AA"/>
    <w:rsid w:val="006447FD"/>
    <w:rsid w:val="00644994"/>
    <w:rsid w:val="006449B4"/>
    <w:rsid w:val="00644A41"/>
    <w:rsid w:val="00644AD0"/>
    <w:rsid w:val="00644B0E"/>
    <w:rsid w:val="00644BBB"/>
    <w:rsid w:val="00644CF0"/>
    <w:rsid w:val="00644F62"/>
    <w:rsid w:val="00645090"/>
    <w:rsid w:val="00645102"/>
    <w:rsid w:val="00645241"/>
    <w:rsid w:val="006453E9"/>
    <w:rsid w:val="006454B9"/>
    <w:rsid w:val="006455F0"/>
    <w:rsid w:val="00645622"/>
    <w:rsid w:val="0064562B"/>
    <w:rsid w:val="00645652"/>
    <w:rsid w:val="00645678"/>
    <w:rsid w:val="006456B4"/>
    <w:rsid w:val="00645764"/>
    <w:rsid w:val="00645783"/>
    <w:rsid w:val="0064579F"/>
    <w:rsid w:val="006458A2"/>
    <w:rsid w:val="00645949"/>
    <w:rsid w:val="00645B0E"/>
    <w:rsid w:val="00645B8E"/>
    <w:rsid w:val="00645B99"/>
    <w:rsid w:val="00645BB7"/>
    <w:rsid w:val="00645CD4"/>
    <w:rsid w:val="00645CD7"/>
    <w:rsid w:val="00645DEB"/>
    <w:rsid w:val="00645F47"/>
    <w:rsid w:val="00645FC1"/>
    <w:rsid w:val="00645FD0"/>
    <w:rsid w:val="00646051"/>
    <w:rsid w:val="0064612E"/>
    <w:rsid w:val="006461DC"/>
    <w:rsid w:val="006462AC"/>
    <w:rsid w:val="006462FA"/>
    <w:rsid w:val="00646354"/>
    <w:rsid w:val="00646361"/>
    <w:rsid w:val="0064636A"/>
    <w:rsid w:val="00646457"/>
    <w:rsid w:val="00646474"/>
    <w:rsid w:val="006464A4"/>
    <w:rsid w:val="0064656E"/>
    <w:rsid w:val="006465C5"/>
    <w:rsid w:val="0064663A"/>
    <w:rsid w:val="0064669B"/>
    <w:rsid w:val="0064674E"/>
    <w:rsid w:val="006467AD"/>
    <w:rsid w:val="0064684D"/>
    <w:rsid w:val="00646923"/>
    <w:rsid w:val="0064693B"/>
    <w:rsid w:val="0064699B"/>
    <w:rsid w:val="00646A59"/>
    <w:rsid w:val="00646AC9"/>
    <w:rsid w:val="00646B04"/>
    <w:rsid w:val="00646B44"/>
    <w:rsid w:val="00646BF7"/>
    <w:rsid w:val="00646C6D"/>
    <w:rsid w:val="00646C78"/>
    <w:rsid w:val="00646D29"/>
    <w:rsid w:val="00646D45"/>
    <w:rsid w:val="00646D4E"/>
    <w:rsid w:val="00646DEB"/>
    <w:rsid w:val="00646DF4"/>
    <w:rsid w:val="00646E16"/>
    <w:rsid w:val="00646E6A"/>
    <w:rsid w:val="00646E84"/>
    <w:rsid w:val="00646E9F"/>
    <w:rsid w:val="00646EB6"/>
    <w:rsid w:val="00646ED6"/>
    <w:rsid w:val="00646F10"/>
    <w:rsid w:val="00647146"/>
    <w:rsid w:val="00647184"/>
    <w:rsid w:val="006471BA"/>
    <w:rsid w:val="00647274"/>
    <w:rsid w:val="0064728F"/>
    <w:rsid w:val="006472E2"/>
    <w:rsid w:val="006473B0"/>
    <w:rsid w:val="006473D2"/>
    <w:rsid w:val="0064740E"/>
    <w:rsid w:val="00647436"/>
    <w:rsid w:val="00647460"/>
    <w:rsid w:val="00647542"/>
    <w:rsid w:val="0064762E"/>
    <w:rsid w:val="006476C1"/>
    <w:rsid w:val="00647744"/>
    <w:rsid w:val="00647801"/>
    <w:rsid w:val="00647811"/>
    <w:rsid w:val="00647956"/>
    <w:rsid w:val="00647A5A"/>
    <w:rsid w:val="00647A92"/>
    <w:rsid w:val="00647AA6"/>
    <w:rsid w:val="00647ADD"/>
    <w:rsid w:val="00647C64"/>
    <w:rsid w:val="00647C7D"/>
    <w:rsid w:val="00647F1E"/>
    <w:rsid w:val="00647F22"/>
    <w:rsid w:val="00647F70"/>
    <w:rsid w:val="00650014"/>
    <w:rsid w:val="00650199"/>
    <w:rsid w:val="00650210"/>
    <w:rsid w:val="0065036C"/>
    <w:rsid w:val="006508D0"/>
    <w:rsid w:val="006509DB"/>
    <w:rsid w:val="00650A81"/>
    <w:rsid w:val="00650A8B"/>
    <w:rsid w:val="00650B6F"/>
    <w:rsid w:val="00650C67"/>
    <w:rsid w:val="00650C91"/>
    <w:rsid w:val="00650D7E"/>
    <w:rsid w:val="00650DA2"/>
    <w:rsid w:val="00650DC0"/>
    <w:rsid w:val="00650EDA"/>
    <w:rsid w:val="00650EE2"/>
    <w:rsid w:val="00650F5E"/>
    <w:rsid w:val="0065112A"/>
    <w:rsid w:val="00651130"/>
    <w:rsid w:val="00651152"/>
    <w:rsid w:val="00651164"/>
    <w:rsid w:val="006511C1"/>
    <w:rsid w:val="006512FD"/>
    <w:rsid w:val="00651368"/>
    <w:rsid w:val="006514BF"/>
    <w:rsid w:val="00651525"/>
    <w:rsid w:val="00651763"/>
    <w:rsid w:val="00651770"/>
    <w:rsid w:val="0065178D"/>
    <w:rsid w:val="006517AA"/>
    <w:rsid w:val="00651894"/>
    <w:rsid w:val="006518C4"/>
    <w:rsid w:val="00651A95"/>
    <w:rsid w:val="00651C37"/>
    <w:rsid w:val="00651C43"/>
    <w:rsid w:val="00651CAC"/>
    <w:rsid w:val="00651D12"/>
    <w:rsid w:val="00651E48"/>
    <w:rsid w:val="00651E73"/>
    <w:rsid w:val="0065201A"/>
    <w:rsid w:val="00652023"/>
    <w:rsid w:val="00652051"/>
    <w:rsid w:val="006520D8"/>
    <w:rsid w:val="006520F1"/>
    <w:rsid w:val="00652242"/>
    <w:rsid w:val="006522CF"/>
    <w:rsid w:val="006522D5"/>
    <w:rsid w:val="0065235E"/>
    <w:rsid w:val="006523D9"/>
    <w:rsid w:val="00652524"/>
    <w:rsid w:val="006525AE"/>
    <w:rsid w:val="006525F9"/>
    <w:rsid w:val="006526C1"/>
    <w:rsid w:val="006526DC"/>
    <w:rsid w:val="00652725"/>
    <w:rsid w:val="00652990"/>
    <w:rsid w:val="00652A40"/>
    <w:rsid w:val="00652BC5"/>
    <w:rsid w:val="00652BC7"/>
    <w:rsid w:val="00652C75"/>
    <w:rsid w:val="00652E22"/>
    <w:rsid w:val="006530EE"/>
    <w:rsid w:val="00653226"/>
    <w:rsid w:val="00653432"/>
    <w:rsid w:val="00653449"/>
    <w:rsid w:val="006534FA"/>
    <w:rsid w:val="00653613"/>
    <w:rsid w:val="00653628"/>
    <w:rsid w:val="0065368E"/>
    <w:rsid w:val="00653770"/>
    <w:rsid w:val="00653779"/>
    <w:rsid w:val="00653886"/>
    <w:rsid w:val="006538DC"/>
    <w:rsid w:val="006538F2"/>
    <w:rsid w:val="00653945"/>
    <w:rsid w:val="00653961"/>
    <w:rsid w:val="0065397A"/>
    <w:rsid w:val="006539CD"/>
    <w:rsid w:val="006539F0"/>
    <w:rsid w:val="00653A20"/>
    <w:rsid w:val="00653B47"/>
    <w:rsid w:val="00653B99"/>
    <w:rsid w:val="00653BBF"/>
    <w:rsid w:val="00653C2E"/>
    <w:rsid w:val="00653CB6"/>
    <w:rsid w:val="00653CCA"/>
    <w:rsid w:val="00653DB8"/>
    <w:rsid w:val="006541FE"/>
    <w:rsid w:val="00654343"/>
    <w:rsid w:val="006543E4"/>
    <w:rsid w:val="00654653"/>
    <w:rsid w:val="0065468D"/>
    <w:rsid w:val="006546D7"/>
    <w:rsid w:val="00654897"/>
    <w:rsid w:val="006548A7"/>
    <w:rsid w:val="006548C0"/>
    <w:rsid w:val="00654926"/>
    <w:rsid w:val="006549B3"/>
    <w:rsid w:val="00654A32"/>
    <w:rsid w:val="00654A69"/>
    <w:rsid w:val="00654A7B"/>
    <w:rsid w:val="00654AB6"/>
    <w:rsid w:val="00654B3E"/>
    <w:rsid w:val="00654C83"/>
    <w:rsid w:val="00654D55"/>
    <w:rsid w:val="00654D59"/>
    <w:rsid w:val="00654E7E"/>
    <w:rsid w:val="00654E81"/>
    <w:rsid w:val="00654E87"/>
    <w:rsid w:val="00654EA1"/>
    <w:rsid w:val="00654F23"/>
    <w:rsid w:val="00654FAA"/>
    <w:rsid w:val="00655059"/>
    <w:rsid w:val="00655092"/>
    <w:rsid w:val="006553C3"/>
    <w:rsid w:val="00655538"/>
    <w:rsid w:val="006556A7"/>
    <w:rsid w:val="00655771"/>
    <w:rsid w:val="006557EC"/>
    <w:rsid w:val="00655874"/>
    <w:rsid w:val="006558BA"/>
    <w:rsid w:val="00655915"/>
    <w:rsid w:val="00655941"/>
    <w:rsid w:val="0065595B"/>
    <w:rsid w:val="00655B6D"/>
    <w:rsid w:val="00655B85"/>
    <w:rsid w:val="00655D1A"/>
    <w:rsid w:val="00655DA4"/>
    <w:rsid w:val="00655DB5"/>
    <w:rsid w:val="00655ECB"/>
    <w:rsid w:val="00655F58"/>
    <w:rsid w:val="00655F66"/>
    <w:rsid w:val="00655FA2"/>
    <w:rsid w:val="00655FF0"/>
    <w:rsid w:val="00655FF7"/>
    <w:rsid w:val="00656054"/>
    <w:rsid w:val="006560A5"/>
    <w:rsid w:val="00656218"/>
    <w:rsid w:val="00656244"/>
    <w:rsid w:val="006562DC"/>
    <w:rsid w:val="0065639A"/>
    <w:rsid w:val="006564AE"/>
    <w:rsid w:val="006564F8"/>
    <w:rsid w:val="006566DD"/>
    <w:rsid w:val="006566E7"/>
    <w:rsid w:val="00656731"/>
    <w:rsid w:val="00656880"/>
    <w:rsid w:val="006568AA"/>
    <w:rsid w:val="006568AD"/>
    <w:rsid w:val="006568EE"/>
    <w:rsid w:val="0065693F"/>
    <w:rsid w:val="00656976"/>
    <w:rsid w:val="00656A83"/>
    <w:rsid w:val="00656AC7"/>
    <w:rsid w:val="00656AD1"/>
    <w:rsid w:val="00656BAD"/>
    <w:rsid w:val="00656BC3"/>
    <w:rsid w:val="00656DE0"/>
    <w:rsid w:val="00656F93"/>
    <w:rsid w:val="00657010"/>
    <w:rsid w:val="00657024"/>
    <w:rsid w:val="00657025"/>
    <w:rsid w:val="0065703F"/>
    <w:rsid w:val="00657046"/>
    <w:rsid w:val="006571A9"/>
    <w:rsid w:val="006571C0"/>
    <w:rsid w:val="006571D9"/>
    <w:rsid w:val="0065720C"/>
    <w:rsid w:val="00657361"/>
    <w:rsid w:val="0065740A"/>
    <w:rsid w:val="006574BC"/>
    <w:rsid w:val="00657520"/>
    <w:rsid w:val="0065753D"/>
    <w:rsid w:val="00657650"/>
    <w:rsid w:val="006578F1"/>
    <w:rsid w:val="00657A37"/>
    <w:rsid w:val="00657B36"/>
    <w:rsid w:val="00657B51"/>
    <w:rsid w:val="00657BA6"/>
    <w:rsid w:val="00657BC0"/>
    <w:rsid w:val="00657C21"/>
    <w:rsid w:val="00657C4D"/>
    <w:rsid w:val="00657CD4"/>
    <w:rsid w:val="00657F3C"/>
    <w:rsid w:val="00657F67"/>
    <w:rsid w:val="00657FF7"/>
    <w:rsid w:val="0066000C"/>
    <w:rsid w:val="00660057"/>
    <w:rsid w:val="006601B1"/>
    <w:rsid w:val="00660308"/>
    <w:rsid w:val="0066034A"/>
    <w:rsid w:val="0066038A"/>
    <w:rsid w:val="006603A0"/>
    <w:rsid w:val="006603D5"/>
    <w:rsid w:val="006605E8"/>
    <w:rsid w:val="0066064C"/>
    <w:rsid w:val="0066072C"/>
    <w:rsid w:val="00660755"/>
    <w:rsid w:val="006607B7"/>
    <w:rsid w:val="006607D6"/>
    <w:rsid w:val="00660806"/>
    <w:rsid w:val="00660848"/>
    <w:rsid w:val="00660863"/>
    <w:rsid w:val="006608A3"/>
    <w:rsid w:val="006609A9"/>
    <w:rsid w:val="00660AB9"/>
    <w:rsid w:val="00660BAD"/>
    <w:rsid w:val="00660CBD"/>
    <w:rsid w:val="00660CE0"/>
    <w:rsid w:val="00660D22"/>
    <w:rsid w:val="00660E94"/>
    <w:rsid w:val="00660EAA"/>
    <w:rsid w:val="00660FCA"/>
    <w:rsid w:val="00660FE8"/>
    <w:rsid w:val="00661019"/>
    <w:rsid w:val="00661040"/>
    <w:rsid w:val="00661176"/>
    <w:rsid w:val="006612A2"/>
    <w:rsid w:val="006612AA"/>
    <w:rsid w:val="00661333"/>
    <w:rsid w:val="00661407"/>
    <w:rsid w:val="0066145E"/>
    <w:rsid w:val="006614C7"/>
    <w:rsid w:val="00661524"/>
    <w:rsid w:val="00661599"/>
    <w:rsid w:val="006615E5"/>
    <w:rsid w:val="0066161F"/>
    <w:rsid w:val="006616F0"/>
    <w:rsid w:val="00661701"/>
    <w:rsid w:val="006617DC"/>
    <w:rsid w:val="0066182B"/>
    <w:rsid w:val="006618CF"/>
    <w:rsid w:val="006618EA"/>
    <w:rsid w:val="006618EE"/>
    <w:rsid w:val="006618F9"/>
    <w:rsid w:val="00661958"/>
    <w:rsid w:val="0066198B"/>
    <w:rsid w:val="00661B0A"/>
    <w:rsid w:val="00661C08"/>
    <w:rsid w:val="00661C24"/>
    <w:rsid w:val="00661D07"/>
    <w:rsid w:val="00661D83"/>
    <w:rsid w:val="00661DD8"/>
    <w:rsid w:val="00661E55"/>
    <w:rsid w:val="00661F86"/>
    <w:rsid w:val="0066200D"/>
    <w:rsid w:val="00662048"/>
    <w:rsid w:val="00662050"/>
    <w:rsid w:val="0066205F"/>
    <w:rsid w:val="006620E5"/>
    <w:rsid w:val="006620F9"/>
    <w:rsid w:val="00662111"/>
    <w:rsid w:val="00662163"/>
    <w:rsid w:val="006621CB"/>
    <w:rsid w:val="00662337"/>
    <w:rsid w:val="0066234A"/>
    <w:rsid w:val="00662483"/>
    <w:rsid w:val="0066251E"/>
    <w:rsid w:val="00662557"/>
    <w:rsid w:val="00662571"/>
    <w:rsid w:val="00662582"/>
    <w:rsid w:val="006625A9"/>
    <w:rsid w:val="00662631"/>
    <w:rsid w:val="00662643"/>
    <w:rsid w:val="0066264E"/>
    <w:rsid w:val="00662675"/>
    <w:rsid w:val="00662728"/>
    <w:rsid w:val="006627CE"/>
    <w:rsid w:val="006629B6"/>
    <w:rsid w:val="006629FF"/>
    <w:rsid w:val="00662A55"/>
    <w:rsid w:val="00662ACA"/>
    <w:rsid w:val="00662BAE"/>
    <w:rsid w:val="00662CA7"/>
    <w:rsid w:val="00662CD4"/>
    <w:rsid w:val="00662CFE"/>
    <w:rsid w:val="00662D7F"/>
    <w:rsid w:val="00662E1E"/>
    <w:rsid w:val="00662EC4"/>
    <w:rsid w:val="00662EDE"/>
    <w:rsid w:val="00662EF0"/>
    <w:rsid w:val="00662EFA"/>
    <w:rsid w:val="00662FB5"/>
    <w:rsid w:val="0066306C"/>
    <w:rsid w:val="0066308D"/>
    <w:rsid w:val="00663224"/>
    <w:rsid w:val="00663336"/>
    <w:rsid w:val="006633F3"/>
    <w:rsid w:val="006634DB"/>
    <w:rsid w:val="006634E7"/>
    <w:rsid w:val="006634F7"/>
    <w:rsid w:val="00663500"/>
    <w:rsid w:val="0066379A"/>
    <w:rsid w:val="006637B2"/>
    <w:rsid w:val="00663920"/>
    <w:rsid w:val="00663995"/>
    <w:rsid w:val="00663A05"/>
    <w:rsid w:val="00663A3E"/>
    <w:rsid w:val="00663B53"/>
    <w:rsid w:val="00663C91"/>
    <w:rsid w:val="00663D9D"/>
    <w:rsid w:val="00663E84"/>
    <w:rsid w:val="00663EA6"/>
    <w:rsid w:val="00663FF4"/>
    <w:rsid w:val="0066404A"/>
    <w:rsid w:val="00664055"/>
    <w:rsid w:val="0066415D"/>
    <w:rsid w:val="00664163"/>
    <w:rsid w:val="006642A9"/>
    <w:rsid w:val="0066430F"/>
    <w:rsid w:val="0066431E"/>
    <w:rsid w:val="006643F0"/>
    <w:rsid w:val="006644AE"/>
    <w:rsid w:val="0066456F"/>
    <w:rsid w:val="00664651"/>
    <w:rsid w:val="0066475E"/>
    <w:rsid w:val="00664774"/>
    <w:rsid w:val="0066477F"/>
    <w:rsid w:val="00664786"/>
    <w:rsid w:val="006647E8"/>
    <w:rsid w:val="00664892"/>
    <w:rsid w:val="006648C6"/>
    <w:rsid w:val="006648F6"/>
    <w:rsid w:val="0066494A"/>
    <w:rsid w:val="0066497D"/>
    <w:rsid w:val="00664ACB"/>
    <w:rsid w:val="00664B6D"/>
    <w:rsid w:val="00664DF3"/>
    <w:rsid w:val="00664F38"/>
    <w:rsid w:val="00664F6B"/>
    <w:rsid w:val="00664F7A"/>
    <w:rsid w:val="00664F85"/>
    <w:rsid w:val="00664FEE"/>
    <w:rsid w:val="0066512E"/>
    <w:rsid w:val="00665133"/>
    <w:rsid w:val="00665137"/>
    <w:rsid w:val="0066514A"/>
    <w:rsid w:val="00665182"/>
    <w:rsid w:val="0066547F"/>
    <w:rsid w:val="006654B5"/>
    <w:rsid w:val="0066556A"/>
    <w:rsid w:val="006655A8"/>
    <w:rsid w:val="006655D9"/>
    <w:rsid w:val="006656BE"/>
    <w:rsid w:val="006657F2"/>
    <w:rsid w:val="00665813"/>
    <w:rsid w:val="006658BA"/>
    <w:rsid w:val="0066595E"/>
    <w:rsid w:val="00665A07"/>
    <w:rsid w:val="00665A5E"/>
    <w:rsid w:val="00665A8F"/>
    <w:rsid w:val="00665A9D"/>
    <w:rsid w:val="00665AC8"/>
    <w:rsid w:val="00665B04"/>
    <w:rsid w:val="00665B55"/>
    <w:rsid w:val="00665B6E"/>
    <w:rsid w:val="00665B77"/>
    <w:rsid w:val="00665BAB"/>
    <w:rsid w:val="00665CC2"/>
    <w:rsid w:val="00665D67"/>
    <w:rsid w:val="00665EB1"/>
    <w:rsid w:val="00665EC9"/>
    <w:rsid w:val="00665EDB"/>
    <w:rsid w:val="00665FF8"/>
    <w:rsid w:val="00665FFC"/>
    <w:rsid w:val="00666021"/>
    <w:rsid w:val="00666081"/>
    <w:rsid w:val="006660BE"/>
    <w:rsid w:val="006660C7"/>
    <w:rsid w:val="0066613D"/>
    <w:rsid w:val="00666143"/>
    <w:rsid w:val="0066628D"/>
    <w:rsid w:val="00666339"/>
    <w:rsid w:val="00666362"/>
    <w:rsid w:val="0066661D"/>
    <w:rsid w:val="00666720"/>
    <w:rsid w:val="00666805"/>
    <w:rsid w:val="00666904"/>
    <w:rsid w:val="00666973"/>
    <w:rsid w:val="0066698F"/>
    <w:rsid w:val="00666B23"/>
    <w:rsid w:val="00666B4F"/>
    <w:rsid w:val="00666B56"/>
    <w:rsid w:val="00666B90"/>
    <w:rsid w:val="00666BDF"/>
    <w:rsid w:val="00666C29"/>
    <w:rsid w:val="00666CC0"/>
    <w:rsid w:val="00666CCE"/>
    <w:rsid w:val="00666D9F"/>
    <w:rsid w:val="00666DA2"/>
    <w:rsid w:val="00666E43"/>
    <w:rsid w:val="00666E6C"/>
    <w:rsid w:val="00666EA5"/>
    <w:rsid w:val="00666EDD"/>
    <w:rsid w:val="00666F24"/>
    <w:rsid w:val="00666FC3"/>
    <w:rsid w:val="00666FC4"/>
    <w:rsid w:val="0066707B"/>
    <w:rsid w:val="00667107"/>
    <w:rsid w:val="006671AE"/>
    <w:rsid w:val="006671D6"/>
    <w:rsid w:val="006671E6"/>
    <w:rsid w:val="0066734B"/>
    <w:rsid w:val="0066738A"/>
    <w:rsid w:val="00667583"/>
    <w:rsid w:val="006675FE"/>
    <w:rsid w:val="00667700"/>
    <w:rsid w:val="0066770A"/>
    <w:rsid w:val="00667741"/>
    <w:rsid w:val="00667752"/>
    <w:rsid w:val="0066782E"/>
    <w:rsid w:val="00667A32"/>
    <w:rsid w:val="00667AAE"/>
    <w:rsid w:val="00667B99"/>
    <w:rsid w:val="00667CC7"/>
    <w:rsid w:val="00667D1F"/>
    <w:rsid w:val="00667DA2"/>
    <w:rsid w:val="00667DF1"/>
    <w:rsid w:val="00667E1B"/>
    <w:rsid w:val="00667E85"/>
    <w:rsid w:val="00667E97"/>
    <w:rsid w:val="00667F0B"/>
    <w:rsid w:val="00667FDC"/>
    <w:rsid w:val="0067005E"/>
    <w:rsid w:val="0067006C"/>
    <w:rsid w:val="00670086"/>
    <w:rsid w:val="00670193"/>
    <w:rsid w:val="006701A6"/>
    <w:rsid w:val="0067024C"/>
    <w:rsid w:val="00670353"/>
    <w:rsid w:val="006703A3"/>
    <w:rsid w:val="006703B9"/>
    <w:rsid w:val="00670492"/>
    <w:rsid w:val="006704D1"/>
    <w:rsid w:val="0067051A"/>
    <w:rsid w:val="00670803"/>
    <w:rsid w:val="00670967"/>
    <w:rsid w:val="00670A81"/>
    <w:rsid w:val="00670AB1"/>
    <w:rsid w:val="00670AD8"/>
    <w:rsid w:val="00670ADF"/>
    <w:rsid w:val="00670B43"/>
    <w:rsid w:val="00670B50"/>
    <w:rsid w:val="00670DCB"/>
    <w:rsid w:val="00670DEF"/>
    <w:rsid w:val="00670F0F"/>
    <w:rsid w:val="00670F73"/>
    <w:rsid w:val="006710E2"/>
    <w:rsid w:val="0067110D"/>
    <w:rsid w:val="0067122C"/>
    <w:rsid w:val="0067130B"/>
    <w:rsid w:val="0067132B"/>
    <w:rsid w:val="00671422"/>
    <w:rsid w:val="00671655"/>
    <w:rsid w:val="006717EF"/>
    <w:rsid w:val="006718D2"/>
    <w:rsid w:val="00671B99"/>
    <w:rsid w:val="00671BC8"/>
    <w:rsid w:val="00671BF2"/>
    <w:rsid w:val="00671C98"/>
    <w:rsid w:val="00671CEE"/>
    <w:rsid w:val="00671DAE"/>
    <w:rsid w:val="00671E37"/>
    <w:rsid w:val="00671E4F"/>
    <w:rsid w:val="00671EB4"/>
    <w:rsid w:val="00671EE3"/>
    <w:rsid w:val="00671F2A"/>
    <w:rsid w:val="0067203C"/>
    <w:rsid w:val="0067204F"/>
    <w:rsid w:val="006721BD"/>
    <w:rsid w:val="006721EA"/>
    <w:rsid w:val="00672247"/>
    <w:rsid w:val="0067230C"/>
    <w:rsid w:val="00672329"/>
    <w:rsid w:val="00672401"/>
    <w:rsid w:val="006724F1"/>
    <w:rsid w:val="0067250C"/>
    <w:rsid w:val="006725B2"/>
    <w:rsid w:val="00672628"/>
    <w:rsid w:val="00672780"/>
    <w:rsid w:val="00672794"/>
    <w:rsid w:val="00672838"/>
    <w:rsid w:val="0067283F"/>
    <w:rsid w:val="006729BD"/>
    <w:rsid w:val="00672ACC"/>
    <w:rsid w:val="00672BC9"/>
    <w:rsid w:val="00672CA2"/>
    <w:rsid w:val="00672CEC"/>
    <w:rsid w:val="00672CF3"/>
    <w:rsid w:val="00672D04"/>
    <w:rsid w:val="00672D13"/>
    <w:rsid w:val="00672DFF"/>
    <w:rsid w:val="00672E61"/>
    <w:rsid w:val="00672F06"/>
    <w:rsid w:val="00672F4E"/>
    <w:rsid w:val="00672FD8"/>
    <w:rsid w:val="00673036"/>
    <w:rsid w:val="00673098"/>
    <w:rsid w:val="006730A9"/>
    <w:rsid w:val="006730B2"/>
    <w:rsid w:val="006731E9"/>
    <w:rsid w:val="00673254"/>
    <w:rsid w:val="00673332"/>
    <w:rsid w:val="0067334B"/>
    <w:rsid w:val="006733E2"/>
    <w:rsid w:val="00673449"/>
    <w:rsid w:val="0067347D"/>
    <w:rsid w:val="00673498"/>
    <w:rsid w:val="00673565"/>
    <w:rsid w:val="0067361F"/>
    <w:rsid w:val="006736A2"/>
    <w:rsid w:val="006736AD"/>
    <w:rsid w:val="006736C7"/>
    <w:rsid w:val="00673825"/>
    <w:rsid w:val="006738E9"/>
    <w:rsid w:val="006739F9"/>
    <w:rsid w:val="00673CC4"/>
    <w:rsid w:val="00673D11"/>
    <w:rsid w:val="00673D42"/>
    <w:rsid w:val="00673D6E"/>
    <w:rsid w:val="00673E87"/>
    <w:rsid w:val="00673E8A"/>
    <w:rsid w:val="00673EF0"/>
    <w:rsid w:val="00673FB0"/>
    <w:rsid w:val="006741AD"/>
    <w:rsid w:val="006742B2"/>
    <w:rsid w:val="0067438D"/>
    <w:rsid w:val="006743D1"/>
    <w:rsid w:val="0067447E"/>
    <w:rsid w:val="0067449A"/>
    <w:rsid w:val="006744EA"/>
    <w:rsid w:val="006747EA"/>
    <w:rsid w:val="006748D2"/>
    <w:rsid w:val="006748E6"/>
    <w:rsid w:val="00674913"/>
    <w:rsid w:val="00674937"/>
    <w:rsid w:val="00674A28"/>
    <w:rsid w:val="00674B57"/>
    <w:rsid w:val="00674BC7"/>
    <w:rsid w:val="00674C9E"/>
    <w:rsid w:val="00674CFD"/>
    <w:rsid w:val="00674D79"/>
    <w:rsid w:val="00674F03"/>
    <w:rsid w:val="00674FBA"/>
    <w:rsid w:val="00674FED"/>
    <w:rsid w:val="00675013"/>
    <w:rsid w:val="0067501C"/>
    <w:rsid w:val="00675029"/>
    <w:rsid w:val="00675033"/>
    <w:rsid w:val="00675038"/>
    <w:rsid w:val="006751FF"/>
    <w:rsid w:val="0067539A"/>
    <w:rsid w:val="0067539C"/>
    <w:rsid w:val="006753A0"/>
    <w:rsid w:val="006755F0"/>
    <w:rsid w:val="00675605"/>
    <w:rsid w:val="0067563F"/>
    <w:rsid w:val="00675682"/>
    <w:rsid w:val="00675689"/>
    <w:rsid w:val="0067574B"/>
    <w:rsid w:val="00675756"/>
    <w:rsid w:val="0067586C"/>
    <w:rsid w:val="00675A85"/>
    <w:rsid w:val="00675D1C"/>
    <w:rsid w:val="00675D80"/>
    <w:rsid w:val="00675D95"/>
    <w:rsid w:val="00675DAC"/>
    <w:rsid w:val="00675DD6"/>
    <w:rsid w:val="00675E19"/>
    <w:rsid w:val="00675E45"/>
    <w:rsid w:val="00675E87"/>
    <w:rsid w:val="00675FFF"/>
    <w:rsid w:val="0067600D"/>
    <w:rsid w:val="00676031"/>
    <w:rsid w:val="0067603F"/>
    <w:rsid w:val="00676076"/>
    <w:rsid w:val="006760C6"/>
    <w:rsid w:val="00676107"/>
    <w:rsid w:val="0067614E"/>
    <w:rsid w:val="006761A8"/>
    <w:rsid w:val="006762DA"/>
    <w:rsid w:val="00676322"/>
    <w:rsid w:val="00676392"/>
    <w:rsid w:val="00676417"/>
    <w:rsid w:val="00676443"/>
    <w:rsid w:val="00676451"/>
    <w:rsid w:val="00676518"/>
    <w:rsid w:val="00676597"/>
    <w:rsid w:val="006766A5"/>
    <w:rsid w:val="006766A7"/>
    <w:rsid w:val="0067671D"/>
    <w:rsid w:val="006769B5"/>
    <w:rsid w:val="00676AF7"/>
    <w:rsid w:val="00676B77"/>
    <w:rsid w:val="00676C90"/>
    <w:rsid w:val="00676D0A"/>
    <w:rsid w:val="00676D24"/>
    <w:rsid w:val="00676E47"/>
    <w:rsid w:val="00676F08"/>
    <w:rsid w:val="00676FA1"/>
    <w:rsid w:val="00676FA5"/>
    <w:rsid w:val="006770B3"/>
    <w:rsid w:val="006774CD"/>
    <w:rsid w:val="006774E1"/>
    <w:rsid w:val="0067750A"/>
    <w:rsid w:val="0067761D"/>
    <w:rsid w:val="0067768D"/>
    <w:rsid w:val="006776C4"/>
    <w:rsid w:val="006776DA"/>
    <w:rsid w:val="00677721"/>
    <w:rsid w:val="006778A4"/>
    <w:rsid w:val="00677934"/>
    <w:rsid w:val="0067797A"/>
    <w:rsid w:val="006779AD"/>
    <w:rsid w:val="00677A28"/>
    <w:rsid w:val="00677B4B"/>
    <w:rsid w:val="00677C91"/>
    <w:rsid w:val="00677CF9"/>
    <w:rsid w:val="00677D0E"/>
    <w:rsid w:val="00677D4B"/>
    <w:rsid w:val="00677EE9"/>
    <w:rsid w:val="00677F50"/>
    <w:rsid w:val="00680064"/>
    <w:rsid w:val="00680114"/>
    <w:rsid w:val="00680121"/>
    <w:rsid w:val="0068015C"/>
    <w:rsid w:val="006801F2"/>
    <w:rsid w:val="006801F3"/>
    <w:rsid w:val="00680212"/>
    <w:rsid w:val="00680341"/>
    <w:rsid w:val="00680428"/>
    <w:rsid w:val="00680460"/>
    <w:rsid w:val="0068056D"/>
    <w:rsid w:val="006805A8"/>
    <w:rsid w:val="0068073E"/>
    <w:rsid w:val="00680748"/>
    <w:rsid w:val="00680849"/>
    <w:rsid w:val="0068085F"/>
    <w:rsid w:val="00680956"/>
    <w:rsid w:val="00680AA2"/>
    <w:rsid w:val="00680AB2"/>
    <w:rsid w:val="00680BBF"/>
    <w:rsid w:val="00680C18"/>
    <w:rsid w:val="00680D7C"/>
    <w:rsid w:val="00680DA0"/>
    <w:rsid w:val="00680E7C"/>
    <w:rsid w:val="00680F9F"/>
    <w:rsid w:val="00681150"/>
    <w:rsid w:val="006811B0"/>
    <w:rsid w:val="006811FF"/>
    <w:rsid w:val="00681218"/>
    <w:rsid w:val="00681253"/>
    <w:rsid w:val="00681312"/>
    <w:rsid w:val="0068141F"/>
    <w:rsid w:val="00681477"/>
    <w:rsid w:val="006814C4"/>
    <w:rsid w:val="006814C9"/>
    <w:rsid w:val="00681583"/>
    <w:rsid w:val="00681635"/>
    <w:rsid w:val="006816B3"/>
    <w:rsid w:val="00681700"/>
    <w:rsid w:val="0068171B"/>
    <w:rsid w:val="0068173D"/>
    <w:rsid w:val="006817B5"/>
    <w:rsid w:val="006817F4"/>
    <w:rsid w:val="00681814"/>
    <w:rsid w:val="00681858"/>
    <w:rsid w:val="0068189B"/>
    <w:rsid w:val="006818FC"/>
    <w:rsid w:val="00681920"/>
    <w:rsid w:val="00681958"/>
    <w:rsid w:val="006819CE"/>
    <w:rsid w:val="00681A94"/>
    <w:rsid w:val="00681CDC"/>
    <w:rsid w:val="00681D46"/>
    <w:rsid w:val="00681EDF"/>
    <w:rsid w:val="00681F29"/>
    <w:rsid w:val="00682044"/>
    <w:rsid w:val="006820C9"/>
    <w:rsid w:val="00682130"/>
    <w:rsid w:val="006821EA"/>
    <w:rsid w:val="006822FE"/>
    <w:rsid w:val="00682355"/>
    <w:rsid w:val="0068236F"/>
    <w:rsid w:val="006823B6"/>
    <w:rsid w:val="006824D0"/>
    <w:rsid w:val="0068250D"/>
    <w:rsid w:val="0068260D"/>
    <w:rsid w:val="0068262F"/>
    <w:rsid w:val="00682638"/>
    <w:rsid w:val="0068263C"/>
    <w:rsid w:val="006826C7"/>
    <w:rsid w:val="00682773"/>
    <w:rsid w:val="00682965"/>
    <w:rsid w:val="00682BD3"/>
    <w:rsid w:val="00682BDE"/>
    <w:rsid w:val="00682C6E"/>
    <w:rsid w:val="00682CDD"/>
    <w:rsid w:val="00682DAD"/>
    <w:rsid w:val="00682E45"/>
    <w:rsid w:val="00682E5C"/>
    <w:rsid w:val="00682EA2"/>
    <w:rsid w:val="00682EF3"/>
    <w:rsid w:val="00682EFC"/>
    <w:rsid w:val="00682F28"/>
    <w:rsid w:val="00682FD3"/>
    <w:rsid w:val="006830AC"/>
    <w:rsid w:val="00683148"/>
    <w:rsid w:val="006831B3"/>
    <w:rsid w:val="006831ED"/>
    <w:rsid w:val="00683222"/>
    <w:rsid w:val="00683242"/>
    <w:rsid w:val="0068325B"/>
    <w:rsid w:val="0068330A"/>
    <w:rsid w:val="00683310"/>
    <w:rsid w:val="0068333A"/>
    <w:rsid w:val="0068338A"/>
    <w:rsid w:val="0068346D"/>
    <w:rsid w:val="00683473"/>
    <w:rsid w:val="0068348E"/>
    <w:rsid w:val="006835CE"/>
    <w:rsid w:val="006835D1"/>
    <w:rsid w:val="006836A1"/>
    <w:rsid w:val="0068387A"/>
    <w:rsid w:val="00683A04"/>
    <w:rsid w:val="00683AE6"/>
    <w:rsid w:val="00683B59"/>
    <w:rsid w:val="00683C65"/>
    <w:rsid w:val="00683D58"/>
    <w:rsid w:val="00683E71"/>
    <w:rsid w:val="00683E83"/>
    <w:rsid w:val="00683F2F"/>
    <w:rsid w:val="00683F39"/>
    <w:rsid w:val="00683F6E"/>
    <w:rsid w:val="00683FA2"/>
    <w:rsid w:val="0068417C"/>
    <w:rsid w:val="006841D8"/>
    <w:rsid w:val="006841FE"/>
    <w:rsid w:val="0068426C"/>
    <w:rsid w:val="0068429E"/>
    <w:rsid w:val="0068434F"/>
    <w:rsid w:val="00684383"/>
    <w:rsid w:val="00684408"/>
    <w:rsid w:val="00684460"/>
    <w:rsid w:val="006844F3"/>
    <w:rsid w:val="00684588"/>
    <w:rsid w:val="006846E0"/>
    <w:rsid w:val="00684789"/>
    <w:rsid w:val="0068485A"/>
    <w:rsid w:val="0068498F"/>
    <w:rsid w:val="006849D9"/>
    <w:rsid w:val="00684A0D"/>
    <w:rsid w:val="00684DAF"/>
    <w:rsid w:val="00684DCE"/>
    <w:rsid w:val="00684E76"/>
    <w:rsid w:val="00684F35"/>
    <w:rsid w:val="00684FF3"/>
    <w:rsid w:val="0068504F"/>
    <w:rsid w:val="00685095"/>
    <w:rsid w:val="006850AD"/>
    <w:rsid w:val="006850C5"/>
    <w:rsid w:val="0068532A"/>
    <w:rsid w:val="006853B6"/>
    <w:rsid w:val="00685506"/>
    <w:rsid w:val="00685549"/>
    <w:rsid w:val="00685561"/>
    <w:rsid w:val="00685590"/>
    <w:rsid w:val="006855C4"/>
    <w:rsid w:val="00685628"/>
    <w:rsid w:val="00685867"/>
    <w:rsid w:val="00685887"/>
    <w:rsid w:val="006858B4"/>
    <w:rsid w:val="006858D5"/>
    <w:rsid w:val="006858FA"/>
    <w:rsid w:val="0068596A"/>
    <w:rsid w:val="00685B58"/>
    <w:rsid w:val="00685CBD"/>
    <w:rsid w:val="00685DB6"/>
    <w:rsid w:val="00685EF8"/>
    <w:rsid w:val="00685F74"/>
    <w:rsid w:val="00686110"/>
    <w:rsid w:val="00686196"/>
    <w:rsid w:val="006861D7"/>
    <w:rsid w:val="006861F9"/>
    <w:rsid w:val="00686265"/>
    <w:rsid w:val="006862B5"/>
    <w:rsid w:val="006864CE"/>
    <w:rsid w:val="006864FC"/>
    <w:rsid w:val="0068654B"/>
    <w:rsid w:val="00686624"/>
    <w:rsid w:val="00686633"/>
    <w:rsid w:val="006867EB"/>
    <w:rsid w:val="00686832"/>
    <w:rsid w:val="00686887"/>
    <w:rsid w:val="006868DE"/>
    <w:rsid w:val="006868FE"/>
    <w:rsid w:val="00686944"/>
    <w:rsid w:val="00686B3A"/>
    <w:rsid w:val="00686B62"/>
    <w:rsid w:val="00686D21"/>
    <w:rsid w:val="00686D2E"/>
    <w:rsid w:val="00686EB4"/>
    <w:rsid w:val="00686EDF"/>
    <w:rsid w:val="00686F5A"/>
    <w:rsid w:val="00686FE2"/>
    <w:rsid w:val="0068713B"/>
    <w:rsid w:val="00687167"/>
    <w:rsid w:val="006872E0"/>
    <w:rsid w:val="00687368"/>
    <w:rsid w:val="006873D6"/>
    <w:rsid w:val="006873E3"/>
    <w:rsid w:val="00687552"/>
    <w:rsid w:val="00687586"/>
    <w:rsid w:val="00687634"/>
    <w:rsid w:val="00687679"/>
    <w:rsid w:val="006876D3"/>
    <w:rsid w:val="006879AF"/>
    <w:rsid w:val="00687A5B"/>
    <w:rsid w:val="00687A8E"/>
    <w:rsid w:val="00687A9E"/>
    <w:rsid w:val="00687AB4"/>
    <w:rsid w:val="00687AEE"/>
    <w:rsid w:val="00687BB8"/>
    <w:rsid w:val="00687C7D"/>
    <w:rsid w:val="00687CF2"/>
    <w:rsid w:val="00687E42"/>
    <w:rsid w:val="0069001D"/>
    <w:rsid w:val="00690023"/>
    <w:rsid w:val="00690032"/>
    <w:rsid w:val="006900B9"/>
    <w:rsid w:val="00690210"/>
    <w:rsid w:val="0069034C"/>
    <w:rsid w:val="00690407"/>
    <w:rsid w:val="00690556"/>
    <w:rsid w:val="00690665"/>
    <w:rsid w:val="00690668"/>
    <w:rsid w:val="006906A4"/>
    <w:rsid w:val="00690779"/>
    <w:rsid w:val="006907A8"/>
    <w:rsid w:val="006907C6"/>
    <w:rsid w:val="00690897"/>
    <w:rsid w:val="006908D4"/>
    <w:rsid w:val="00690BA8"/>
    <w:rsid w:val="00690D58"/>
    <w:rsid w:val="00690DD5"/>
    <w:rsid w:val="00690E16"/>
    <w:rsid w:val="00690E5F"/>
    <w:rsid w:val="00690FDC"/>
    <w:rsid w:val="0069107C"/>
    <w:rsid w:val="006910DB"/>
    <w:rsid w:val="0069110C"/>
    <w:rsid w:val="006911BD"/>
    <w:rsid w:val="006911D7"/>
    <w:rsid w:val="00691231"/>
    <w:rsid w:val="006912CD"/>
    <w:rsid w:val="00691433"/>
    <w:rsid w:val="00691446"/>
    <w:rsid w:val="006914CF"/>
    <w:rsid w:val="006915A5"/>
    <w:rsid w:val="0069163C"/>
    <w:rsid w:val="006916A8"/>
    <w:rsid w:val="006916D6"/>
    <w:rsid w:val="00691702"/>
    <w:rsid w:val="00691721"/>
    <w:rsid w:val="00691784"/>
    <w:rsid w:val="00691806"/>
    <w:rsid w:val="0069189A"/>
    <w:rsid w:val="006918DB"/>
    <w:rsid w:val="00691A30"/>
    <w:rsid w:val="00691A8E"/>
    <w:rsid w:val="00691AA4"/>
    <w:rsid w:val="00691AC3"/>
    <w:rsid w:val="00691B0B"/>
    <w:rsid w:val="00691D72"/>
    <w:rsid w:val="00691D9C"/>
    <w:rsid w:val="00691DC0"/>
    <w:rsid w:val="00691E1A"/>
    <w:rsid w:val="00691EE4"/>
    <w:rsid w:val="00691F20"/>
    <w:rsid w:val="00691F57"/>
    <w:rsid w:val="00691FB7"/>
    <w:rsid w:val="00692088"/>
    <w:rsid w:val="006920A2"/>
    <w:rsid w:val="0069215D"/>
    <w:rsid w:val="0069219E"/>
    <w:rsid w:val="006921FF"/>
    <w:rsid w:val="006922EA"/>
    <w:rsid w:val="00692371"/>
    <w:rsid w:val="00692483"/>
    <w:rsid w:val="006924E9"/>
    <w:rsid w:val="006925E3"/>
    <w:rsid w:val="00692634"/>
    <w:rsid w:val="0069263A"/>
    <w:rsid w:val="00692663"/>
    <w:rsid w:val="0069270A"/>
    <w:rsid w:val="00692721"/>
    <w:rsid w:val="0069278F"/>
    <w:rsid w:val="00692887"/>
    <w:rsid w:val="00692979"/>
    <w:rsid w:val="006929D0"/>
    <w:rsid w:val="00692C25"/>
    <w:rsid w:val="00692C5F"/>
    <w:rsid w:val="00692CF0"/>
    <w:rsid w:val="00692D74"/>
    <w:rsid w:val="00692D91"/>
    <w:rsid w:val="00692DE4"/>
    <w:rsid w:val="00692E36"/>
    <w:rsid w:val="00692E59"/>
    <w:rsid w:val="00692EA6"/>
    <w:rsid w:val="00692EE7"/>
    <w:rsid w:val="00692EF3"/>
    <w:rsid w:val="0069305F"/>
    <w:rsid w:val="00693181"/>
    <w:rsid w:val="006931AF"/>
    <w:rsid w:val="006931DC"/>
    <w:rsid w:val="00693474"/>
    <w:rsid w:val="0069351A"/>
    <w:rsid w:val="0069360D"/>
    <w:rsid w:val="00693642"/>
    <w:rsid w:val="006937F3"/>
    <w:rsid w:val="0069392F"/>
    <w:rsid w:val="00693988"/>
    <w:rsid w:val="006939A1"/>
    <w:rsid w:val="00693B0B"/>
    <w:rsid w:val="00693B4F"/>
    <w:rsid w:val="00693BB4"/>
    <w:rsid w:val="00693BC4"/>
    <w:rsid w:val="00693C2A"/>
    <w:rsid w:val="00693C42"/>
    <w:rsid w:val="00693C6C"/>
    <w:rsid w:val="00693CA4"/>
    <w:rsid w:val="00693D06"/>
    <w:rsid w:val="00693D42"/>
    <w:rsid w:val="00693D9A"/>
    <w:rsid w:val="00693DC1"/>
    <w:rsid w:val="00693DCE"/>
    <w:rsid w:val="00693E37"/>
    <w:rsid w:val="00693E67"/>
    <w:rsid w:val="00693F2F"/>
    <w:rsid w:val="00693F3E"/>
    <w:rsid w:val="00694014"/>
    <w:rsid w:val="006941BB"/>
    <w:rsid w:val="006941EF"/>
    <w:rsid w:val="0069424D"/>
    <w:rsid w:val="006942A1"/>
    <w:rsid w:val="006942D0"/>
    <w:rsid w:val="0069434D"/>
    <w:rsid w:val="00694359"/>
    <w:rsid w:val="006946A0"/>
    <w:rsid w:val="0069475B"/>
    <w:rsid w:val="00694798"/>
    <w:rsid w:val="0069479F"/>
    <w:rsid w:val="00694811"/>
    <w:rsid w:val="006948AC"/>
    <w:rsid w:val="006948AD"/>
    <w:rsid w:val="00694932"/>
    <w:rsid w:val="006949C9"/>
    <w:rsid w:val="00694A8D"/>
    <w:rsid w:val="00694AD1"/>
    <w:rsid w:val="00694E74"/>
    <w:rsid w:val="00694FA5"/>
    <w:rsid w:val="00694FD2"/>
    <w:rsid w:val="00695096"/>
    <w:rsid w:val="0069514B"/>
    <w:rsid w:val="0069514E"/>
    <w:rsid w:val="00695157"/>
    <w:rsid w:val="00695332"/>
    <w:rsid w:val="00695395"/>
    <w:rsid w:val="006953EB"/>
    <w:rsid w:val="00695466"/>
    <w:rsid w:val="006954E9"/>
    <w:rsid w:val="00695589"/>
    <w:rsid w:val="00695596"/>
    <w:rsid w:val="00695604"/>
    <w:rsid w:val="00695793"/>
    <w:rsid w:val="006957D6"/>
    <w:rsid w:val="00695961"/>
    <w:rsid w:val="00695A65"/>
    <w:rsid w:val="00695B5D"/>
    <w:rsid w:val="00695C0D"/>
    <w:rsid w:val="00695CFA"/>
    <w:rsid w:val="00695D42"/>
    <w:rsid w:val="00695D62"/>
    <w:rsid w:val="00695E07"/>
    <w:rsid w:val="00695EE2"/>
    <w:rsid w:val="00695F24"/>
    <w:rsid w:val="00695F4A"/>
    <w:rsid w:val="00695FAE"/>
    <w:rsid w:val="00695FD0"/>
    <w:rsid w:val="00695FD2"/>
    <w:rsid w:val="006960FC"/>
    <w:rsid w:val="0069617B"/>
    <w:rsid w:val="0069625E"/>
    <w:rsid w:val="00696340"/>
    <w:rsid w:val="00696394"/>
    <w:rsid w:val="006963A0"/>
    <w:rsid w:val="0069646C"/>
    <w:rsid w:val="0069648B"/>
    <w:rsid w:val="00696497"/>
    <w:rsid w:val="00696509"/>
    <w:rsid w:val="006967A9"/>
    <w:rsid w:val="00696805"/>
    <w:rsid w:val="0069684F"/>
    <w:rsid w:val="0069693E"/>
    <w:rsid w:val="00696A87"/>
    <w:rsid w:val="00696ADF"/>
    <w:rsid w:val="00696B77"/>
    <w:rsid w:val="00696BE6"/>
    <w:rsid w:val="00696C0C"/>
    <w:rsid w:val="00696D7F"/>
    <w:rsid w:val="00696E49"/>
    <w:rsid w:val="00696E7E"/>
    <w:rsid w:val="00696E8E"/>
    <w:rsid w:val="00696E9F"/>
    <w:rsid w:val="00696EF2"/>
    <w:rsid w:val="00697224"/>
    <w:rsid w:val="006972E6"/>
    <w:rsid w:val="006973A8"/>
    <w:rsid w:val="006974D9"/>
    <w:rsid w:val="00697867"/>
    <w:rsid w:val="00697909"/>
    <w:rsid w:val="006979AE"/>
    <w:rsid w:val="00697A7E"/>
    <w:rsid w:val="00697A84"/>
    <w:rsid w:val="00697B0E"/>
    <w:rsid w:val="00697B79"/>
    <w:rsid w:val="00697BB3"/>
    <w:rsid w:val="00697BC9"/>
    <w:rsid w:val="00697C7E"/>
    <w:rsid w:val="00697E1D"/>
    <w:rsid w:val="00697E5B"/>
    <w:rsid w:val="00697E7A"/>
    <w:rsid w:val="00697E97"/>
    <w:rsid w:val="00697EB9"/>
    <w:rsid w:val="00697EE3"/>
    <w:rsid w:val="00697F94"/>
    <w:rsid w:val="00697FE0"/>
    <w:rsid w:val="006A00B7"/>
    <w:rsid w:val="006A0138"/>
    <w:rsid w:val="006A019D"/>
    <w:rsid w:val="006A021B"/>
    <w:rsid w:val="006A024D"/>
    <w:rsid w:val="006A0372"/>
    <w:rsid w:val="006A04D2"/>
    <w:rsid w:val="006A0540"/>
    <w:rsid w:val="006A0555"/>
    <w:rsid w:val="006A06C0"/>
    <w:rsid w:val="006A0831"/>
    <w:rsid w:val="006A09AF"/>
    <w:rsid w:val="006A0AB6"/>
    <w:rsid w:val="006A0AD8"/>
    <w:rsid w:val="006A0BC7"/>
    <w:rsid w:val="006A0BEC"/>
    <w:rsid w:val="006A0C08"/>
    <w:rsid w:val="006A0C57"/>
    <w:rsid w:val="006A0CB5"/>
    <w:rsid w:val="006A0CEB"/>
    <w:rsid w:val="006A0D00"/>
    <w:rsid w:val="006A0D57"/>
    <w:rsid w:val="006A0DBD"/>
    <w:rsid w:val="006A0EC8"/>
    <w:rsid w:val="006A0F93"/>
    <w:rsid w:val="006A1010"/>
    <w:rsid w:val="006A10B7"/>
    <w:rsid w:val="006A10D6"/>
    <w:rsid w:val="006A1121"/>
    <w:rsid w:val="006A11F0"/>
    <w:rsid w:val="006A1229"/>
    <w:rsid w:val="006A1254"/>
    <w:rsid w:val="006A1385"/>
    <w:rsid w:val="006A13D8"/>
    <w:rsid w:val="006A1435"/>
    <w:rsid w:val="006A1442"/>
    <w:rsid w:val="006A1488"/>
    <w:rsid w:val="006A148F"/>
    <w:rsid w:val="006A1513"/>
    <w:rsid w:val="006A1523"/>
    <w:rsid w:val="006A1754"/>
    <w:rsid w:val="006A1797"/>
    <w:rsid w:val="006A1806"/>
    <w:rsid w:val="006A1850"/>
    <w:rsid w:val="006A1891"/>
    <w:rsid w:val="006A1892"/>
    <w:rsid w:val="006A1909"/>
    <w:rsid w:val="006A1956"/>
    <w:rsid w:val="006A19C8"/>
    <w:rsid w:val="006A1A3B"/>
    <w:rsid w:val="006A1C33"/>
    <w:rsid w:val="006A1CED"/>
    <w:rsid w:val="006A1D05"/>
    <w:rsid w:val="006A1D21"/>
    <w:rsid w:val="006A1D5B"/>
    <w:rsid w:val="006A1D8C"/>
    <w:rsid w:val="006A1F03"/>
    <w:rsid w:val="006A1F53"/>
    <w:rsid w:val="006A1FD1"/>
    <w:rsid w:val="006A1FE3"/>
    <w:rsid w:val="006A20B6"/>
    <w:rsid w:val="006A2118"/>
    <w:rsid w:val="006A228D"/>
    <w:rsid w:val="006A22B2"/>
    <w:rsid w:val="006A2320"/>
    <w:rsid w:val="006A2553"/>
    <w:rsid w:val="006A2672"/>
    <w:rsid w:val="006A2722"/>
    <w:rsid w:val="006A27DA"/>
    <w:rsid w:val="006A2866"/>
    <w:rsid w:val="006A2898"/>
    <w:rsid w:val="006A289F"/>
    <w:rsid w:val="006A29BB"/>
    <w:rsid w:val="006A2A17"/>
    <w:rsid w:val="006A2B0C"/>
    <w:rsid w:val="006A2C1C"/>
    <w:rsid w:val="006A2C91"/>
    <w:rsid w:val="006A2CE6"/>
    <w:rsid w:val="006A2D4F"/>
    <w:rsid w:val="006A2DF3"/>
    <w:rsid w:val="006A2E04"/>
    <w:rsid w:val="006A2E21"/>
    <w:rsid w:val="006A2FB8"/>
    <w:rsid w:val="006A3079"/>
    <w:rsid w:val="006A316F"/>
    <w:rsid w:val="006A3259"/>
    <w:rsid w:val="006A3290"/>
    <w:rsid w:val="006A331A"/>
    <w:rsid w:val="006A3485"/>
    <w:rsid w:val="006A3486"/>
    <w:rsid w:val="006A34A2"/>
    <w:rsid w:val="006A35BF"/>
    <w:rsid w:val="006A3608"/>
    <w:rsid w:val="006A36CD"/>
    <w:rsid w:val="006A36DB"/>
    <w:rsid w:val="006A39A2"/>
    <w:rsid w:val="006A39FD"/>
    <w:rsid w:val="006A3BD6"/>
    <w:rsid w:val="006A3BFD"/>
    <w:rsid w:val="006A3CCF"/>
    <w:rsid w:val="006A3CD9"/>
    <w:rsid w:val="006A3D71"/>
    <w:rsid w:val="006A3E10"/>
    <w:rsid w:val="006A3E6A"/>
    <w:rsid w:val="006A4026"/>
    <w:rsid w:val="006A413B"/>
    <w:rsid w:val="006A4281"/>
    <w:rsid w:val="006A4377"/>
    <w:rsid w:val="006A443D"/>
    <w:rsid w:val="006A44EF"/>
    <w:rsid w:val="006A45CE"/>
    <w:rsid w:val="006A4610"/>
    <w:rsid w:val="006A4718"/>
    <w:rsid w:val="006A490A"/>
    <w:rsid w:val="006A497F"/>
    <w:rsid w:val="006A49A0"/>
    <w:rsid w:val="006A4AD4"/>
    <w:rsid w:val="006A4B00"/>
    <w:rsid w:val="006A4B7F"/>
    <w:rsid w:val="006A4C47"/>
    <w:rsid w:val="006A4C90"/>
    <w:rsid w:val="006A4D74"/>
    <w:rsid w:val="006A4D83"/>
    <w:rsid w:val="006A4D93"/>
    <w:rsid w:val="006A4DCC"/>
    <w:rsid w:val="006A4DD8"/>
    <w:rsid w:val="006A4EE5"/>
    <w:rsid w:val="006A4F0B"/>
    <w:rsid w:val="006A504A"/>
    <w:rsid w:val="006A514B"/>
    <w:rsid w:val="006A5254"/>
    <w:rsid w:val="006A52F7"/>
    <w:rsid w:val="006A5361"/>
    <w:rsid w:val="006A5391"/>
    <w:rsid w:val="006A5416"/>
    <w:rsid w:val="006A547C"/>
    <w:rsid w:val="006A549F"/>
    <w:rsid w:val="006A54C9"/>
    <w:rsid w:val="006A5623"/>
    <w:rsid w:val="006A5633"/>
    <w:rsid w:val="006A5693"/>
    <w:rsid w:val="006A56E6"/>
    <w:rsid w:val="006A56EE"/>
    <w:rsid w:val="006A57D4"/>
    <w:rsid w:val="006A58C4"/>
    <w:rsid w:val="006A58EF"/>
    <w:rsid w:val="006A5A1F"/>
    <w:rsid w:val="006A5B21"/>
    <w:rsid w:val="006A5B55"/>
    <w:rsid w:val="006A5CE0"/>
    <w:rsid w:val="006A605B"/>
    <w:rsid w:val="006A607E"/>
    <w:rsid w:val="006A60AE"/>
    <w:rsid w:val="006A62CC"/>
    <w:rsid w:val="006A6348"/>
    <w:rsid w:val="006A638D"/>
    <w:rsid w:val="006A63D1"/>
    <w:rsid w:val="006A656B"/>
    <w:rsid w:val="006A67AA"/>
    <w:rsid w:val="006A6812"/>
    <w:rsid w:val="006A6943"/>
    <w:rsid w:val="006A6947"/>
    <w:rsid w:val="006A695A"/>
    <w:rsid w:val="006A69AD"/>
    <w:rsid w:val="006A69E1"/>
    <w:rsid w:val="006A6A0F"/>
    <w:rsid w:val="006A6BBC"/>
    <w:rsid w:val="006A6C78"/>
    <w:rsid w:val="006A6CF4"/>
    <w:rsid w:val="006A6F3F"/>
    <w:rsid w:val="006A6F6C"/>
    <w:rsid w:val="006A6F74"/>
    <w:rsid w:val="006A6FBD"/>
    <w:rsid w:val="006A70A3"/>
    <w:rsid w:val="006A7132"/>
    <w:rsid w:val="006A71C7"/>
    <w:rsid w:val="006A7295"/>
    <w:rsid w:val="006A73B4"/>
    <w:rsid w:val="006A7542"/>
    <w:rsid w:val="006A7735"/>
    <w:rsid w:val="006A773A"/>
    <w:rsid w:val="006A77A9"/>
    <w:rsid w:val="006A7818"/>
    <w:rsid w:val="006A7823"/>
    <w:rsid w:val="006A7827"/>
    <w:rsid w:val="006A790C"/>
    <w:rsid w:val="006A7957"/>
    <w:rsid w:val="006A7A27"/>
    <w:rsid w:val="006A7B4C"/>
    <w:rsid w:val="006A7C27"/>
    <w:rsid w:val="006A7C32"/>
    <w:rsid w:val="006A7EB8"/>
    <w:rsid w:val="006A7F45"/>
    <w:rsid w:val="006A7FA9"/>
    <w:rsid w:val="006B023B"/>
    <w:rsid w:val="006B02F2"/>
    <w:rsid w:val="006B02F4"/>
    <w:rsid w:val="006B0341"/>
    <w:rsid w:val="006B03E7"/>
    <w:rsid w:val="006B040C"/>
    <w:rsid w:val="006B071E"/>
    <w:rsid w:val="006B07E1"/>
    <w:rsid w:val="006B08CA"/>
    <w:rsid w:val="006B0936"/>
    <w:rsid w:val="006B093E"/>
    <w:rsid w:val="006B0951"/>
    <w:rsid w:val="006B0986"/>
    <w:rsid w:val="006B0A10"/>
    <w:rsid w:val="006B0A45"/>
    <w:rsid w:val="006B0A46"/>
    <w:rsid w:val="006B0A92"/>
    <w:rsid w:val="006B0B19"/>
    <w:rsid w:val="006B0B74"/>
    <w:rsid w:val="006B0B85"/>
    <w:rsid w:val="006B0CC0"/>
    <w:rsid w:val="006B0CFB"/>
    <w:rsid w:val="006B0DC4"/>
    <w:rsid w:val="006B0E82"/>
    <w:rsid w:val="006B0EBB"/>
    <w:rsid w:val="006B0EF6"/>
    <w:rsid w:val="006B0F46"/>
    <w:rsid w:val="006B0FE2"/>
    <w:rsid w:val="006B1074"/>
    <w:rsid w:val="006B1306"/>
    <w:rsid w:val="006B136E"/>
    <w:rsid w:val="006B1386"/>
    <w:rsid w:val="006B13EC"/>
    <w:rsid w:val="006B14B0"/>
    <w:rsid w:val="006B14E9"/>
    <w:rsid w:val="006B1635"/>
    <w:rsid w:val="006B1662"/>
    <w:rsid w:val="006B17A5"/>
    <w:rsid w:val="006B18F8"/>
    <w:rsid w:val="006B1C68"/>
    <w:rsid w:val="006B1C80"/>
    <w:rsid w:val="006B1D39"/>
    <w:rsid w:val="006B1D90"/>
    <w:rsid w:val="006B1DAE"/>
    <w:rsid w:val="006B1DFE"/>
    <w:rsid w:val="006B1E3C"/>
    <w:rsid w:val="006B1E64"/>
    <w:rsid w:val="006B1F30"/>
    <w:rsid w:val="006B1F94"/>
    <w:rsid w:val="006B2001"/>
    <w:rsid w:val="006B235C"/>
    <w:rsid w:val="006B237A"/>
    <w:rsid w:val="006B23C2"/>
    <w:rsid w:val="006B244E"/>
    <w:rsid w:val="006B24D7"/>
    <w:rsid w:val="006B250D"/>
    <w:rsid w:val="006B26D2"/>
    <w:rsid w:val="006B26EC"/>
    <w:rsid w:val="006B2772"/>
    <w:rsid w:val="006B2874"/>
    <w:rsid w:val="006B2898"/>
    <w:rsid w:val="006B28D8"/>
    <w:rsid w:val="006B290B"/>
    <w:rsid w:val="006B29B7"/>
    <w:rsid w:val="006B29F2"/>
    <w:rsid w:val="006B2A05"/>
    <w:rsid w:val="006B2C13"/>
    <w:rsid w:val="006B2CAA"/>
    <w:rsid w:val="006B2DDD"/>
    <w:rsid w:val="006B2F85"/>
    <w:rsid w:val="006B30A9"/>
    <w:rsid w:val="006B30AF"/>
    <w:rsid w:val="006B3151"/>
    <w:rsid w:val="006B31DB"/>
    <w:rsid w:val="006B3265"/>
    <w:rsid w:val="006B330B"/>
    <w:rsid w:val="006B332B"/>
    <w:rsid w:val="006B3490"/>
    <w:rsid w:val="006B362D"/>
    <w:rsid w:val="006B3636"/>
    <w:rsid w:val="006B36C3"/>
    <w:rsid w:val="006B38CD"/>
    <w:rsid w:val="006B397F"/>
    <w:rsid w:val="006B39E7"/>
    <w:rsid w:val="006B3C74"/>
    <w:rsid w:val="006B3CC8"/>
    <w:rsid w:val="006B3D29"/>
    <w:rsid w:val="006B3E7A"/>
    <w:rsid w:val="006B3E80"/>
    <w:rsid w:val="006B3EA1"/>
    <w:rsid w:val="006B3EDA"/>
    <w:rsid w:val="006B3F36"/>
    <w:rsid w:val="006B3F88"/>
    <w:rsid w:val="006B400A"/>
    <w:rsid w:val="006B408D"/>
    <w:rsid w:val="006B4123"/>
    <w:rsid w:val="006B4139"/>
    <w:rsid w:val="006B419D"/>
    <w:rsid w:val="006B42D0"/>
    <w:rsid w:val="006B4329"/>
    <w:rsid w:val="006B43E4"/>
    <w:rsid w:val="006B442F"/>
    <w:rsid w:val="006B4499"/>
    <w:rsid w:val="006B449E"/>
    <w:rsid w:val="006B44F3"/>
    <w:rsid w:val="006B4503"/>
    <w:rsid w:val="006B452B"/>
    <w:rsid w:val="006B46F8"/>
    <w:rsid w:val="006B471B"/>
    <w:rsid w:val="006B4820"/>
    <w:rsid w:val="006B4859"/>
    <w:rsid w:val="006B4865"/>
    <w:rsid w:val="006B49C1"/>
    <w:rsid w:val="006B4A07"/>
    <w:rsid w:val="006B4BE7"/>
    <w:rsid w:val="006B4C11"/>
    <w:rsid w:val="006B4C3E"/>
    <w:rsid w:val="006B4C81"/>
    <w:rsid w:val="006B4C8F"/>
    <w:rsid w:val="006B4D1D"/>
    <w:rsid w:val="006B4E6F"/>
    <w:rsid w:val="006B4F2B"/>
    <w:rsid w:val="006B500D"/>
    <w:rsid w:val="006B5094"/>
    <w:rsid w:val="006B50DC"/>
    <w:rsid w:val="006B51D1"/>
    <w:rsid w:val="006B51DB"/>
    <w:rsid w:val="006B528B"/>
    <w:rsid w:val="006B5485"/>
    <w:rsid w:val="006B55A2"/>
    <w:rsid w:val="006B561A"/>
    <w:rsid w:val="006B566F"/>
    <w:rsid w:val="006B56A2"/>
    <w:rsid w:val="006B56BE"/>
    <w:rsid w:val="006B5761"/>
    <w:rsid w:val="006B5772"/>
    <w:rsid w:val="006B58E5"/>
    <w:rsid w:val="006B5916"/>
    <w:rsid w:val="006B591E"/>
    <w:rsid w:val="006B5A0E"/>
    <w:rsid w:val="006B5A7D"/>
    <w:rsid w:val="006B5C87"/>
    <w:rsid w:val="006B5C8B"/>
    <w:rsid w:val="006B5CDA"/>
    <w:rsid w:val="006B5D69"/>
    <w:rsid w:val="006B612A"/>
    <w:rsid w:val="006B61E1"/>
    <w:rsid w:val="006B61F5"/>
    <w:rsid w:val="006B6217"/>
    <w:rsid w:val="006B6221"/>
    <w:rsid w:val="006B6287"/>
    <w:rsid w:val="006B62A6"/>
    <w:rsid w:val="006B63D2"/>
    <w:rsid w:val="006B63D5"/>
    <w:rsid w:val="006B6429"/>
    <w:rsid w:val="006B656B"/>
    <w:rsid w:val="006B65B1"/>
    <w:rsid w:val="006B678F"/>
    <w:rsid w:val="006B67BB"/>
    <w:rsid w:val="006B67D9"/>
    <w:rsid w:val="006B684F"/>
    <w:rsid w:val="006B69BD"/>
    <w:rsid w:val="006B6AD3"/>
    <w:rsid w:val="006B6B7C"/>
    <w:rsid w:val="006B6D0A"/>
    <w:rsid w:val="006B6E31"/>
    <w:rsid w:val="006B6E4C"/>
    <w:rsid w:val="006B6E9F"/>
    <w:rsid w:val="006B6EB5"/>
    <w:rsid w:val="006B6F5B"/>
    <w:rsid w:val="006B709B"/>
    <w:rsid w:val="006B70F8"/>
    <w:rsid w:val="006B7198"/>
    <w:rsid w:val="006B719F"/>
    <w:rsid w:val="006B72BA"/>
    <w:rsid w:val="006B7405"/>
    <w:rsid w:val="006B7495"/>
    <w:rsid w:val="006B74FC"/>
    <w:rsid w:val="006B75C1"/>
    <w:rsid w:val="006B76F9"/>
    <w:rsid w:val="006B7749"/>
    <w:rsid w:val="006B77FF"/>
    <w:rsid w:val="006B792E"/>
    <w:rsid w:val="006B7A65"/>
    <w:rsid w:val="006B7AA6"/>
    <w:rsid w:val="006B7ABA"/>
    <w:rsid w:val="006B7BA3"/>
    <w:rsid w:val="006B7C77"/>
    <w:rsid w:val="006B7C85"/>
    <w:rsid w:val="006B7DC6"/>
    <w:rsid w:val="006B7DDD"/>
    <w:rsid w:val="006B7E4E"/>
    <w:rsid w:val="006B7EEB"/>
    <w:rsid w:val="006C0038"/>
    <w:rsid w:val="006C0068"/>
    <w:rsid w:val="006C009D"/>
    <w:rsid w:val="006C00CA"/>
    <w:rsid w:val="006C00E9"/>
    <w:rsid w:val="006C01C1"/>
    <w:rsid w:val="006C0301"/>
    <w:rsid w:val="006C0395"/>
    <w:rsid w:val="006C04DA"/>
    <w:rsid w:val="006C057D"/>
    <w:rsid w:val="006C0635"/>
    <w:rsid w:val="006C0643"/>
    <w:rsid w:val="006C0654"/>
    <w:rsid w:val="006C0769"/>
    <w:rsid w:val="006C09A5"/>
    <w:rsid w:val="006C09E5"/>
    <w:rsid w:val="006C0A13"/>
    <w:rsid w:val="006C0A4B"/>
    <w:rsid w:val="006C0AB4"/>
    <w:rsid w:val="006C0B2A"/>
    <w:rsid w:val="006C0C1D"/>
    <w:rsid w:val="006C0CAA"/>
    <w:rsid w:val="006C0CD0"/>
    <w:rsid w:val="006C0CE0"/>
    <w:rsid w:val="006C0D8C"/>
    <w:rsid w:val="006C0DB9"/>
    <w:rsid w:val="006C0F26"/>
    <w:rsid w:val="006C0FB6"/>
    <w:rsid w:val="006C10A3"/>
    <w:rsid w:val="006C10EF"/>
    <w:rsid w:val="006C131D"/>
    <w:rsid w:val="006C136B"/>
    <w:rsid w:val="006C149D"/>
    <w:rsid w:val="006C14B8"/>
    <w:rsid w:val="006C1509"/>
    <w:rsid w:val="006C1620"/>
    <w:rsid w:val="006C164C"/>
    <w:rsid w:val="006C17DD"/>
    <w:rsid w:val="006C180A"/>
    <w:rsid w:val="006C18D1"/>
    <w:rsid w:val="006C193C"/>
    <w:rsid w:val="006C19F5"/>
    <w:rsid w:val="006C1A35"/>
    <w:rsid w:val="006C1AE5"/>
    <w:rsid w:val="006C1AFD"/>
    <w:rsid w:val="006C1B4E"/>
    <w:rsid w:val="006C1B65"/>
    <w:rsid w:val="006C1CA0"/>
    <w:rsid w:val="006C1D22"/>
    <w:rsid w:val="006C1D8C"/>
    <w:rsid w:val="006C1DAE"/>
    <w:rsid w:val="006C1E01"/>
    <w:rsid w:val="006C1E53"/>
    <w:rsid w:val="006C1E74"/>
    <w:rsid w:val="006C1E7F"/>
    <w:rsid w:val="006C1F27"/>
    <w:rsid w:val="006C1FB8"/>
    <w:rsid w:val="006C203E"/>
    <w:rsid w:val="006C216C"/>
    <w:rsid w:val="006C21D1"/>
    <w:rsid w:val="006C21F4"/>
    <w:rsid w:val="006C2336"/>
    <w:rsid w:val="006C2365"/>
    <w:rsid w:val="006C2383"/>
    <w:rsid w:val="006C23C8"/>
    <w:rsid w:val="006C253A"/>
    <w:rsid w:val="006C25C4"/>
    <w:rsid w:val="006C263E"/>
    <w:rsid w:val="006C2763"/>
    <w:rsid w:val="006C278C"/>
    <w:rsid w:val="006C27CA"/>
    <w:rsid w:val="006C2954"/>
    <w:rsid w:val="006C295E"/>
    <w:rsid w:val="006C2A5E"/>
    <w:rsid w:val="006C2A85"/>
    <w:rsid w:val="006C2AD5"/>
    <w:rsid w:val="006C2B41"/>
    <w:rsid w:val="006C2BB2"/>
    <w:rsid w:val="006C2C02"/>
    <w:rsid w:val="006C2C68"/>
    <w:rsid w:val="006C2C99"/>
    <w:rsid w:val="006C2C9C"/>
    <w:rsid w:val="006C2E51"/>
    <w:rsid w:val="006C2E99"/>
    <w:rsid w:val="006C312D"/>
    <w:rsid w:val="006C31D9"/>
    <w:rsid w:val="006C3384"/>
    <w:rsid w:val="006C34E5"/>
    <w:rsid w:val="006C351B"/>
    <w:rsid w:val="006C35B8"/>
    <w:rsid w:val="006C3751"/>
    <w:rsid w:val="006C3808"/>
    <w:rsid w:val="006C3850"/>
    <w:rsid w:val="006C390A"/>
    <w:rsid w:val="006C3981"/>
    <w:rsid w:val="006C3B01"/>
    <w:rsid w:val="006C3B67"/>
    <w:rsid w:val="006C3BD3"/>
    <w:rsid w:val="006C3DF0"/>
    <w:rsid w:val="006C3E22"/>
    <w:rsid w:val="006C3E6B"/>
    <w:rsid w:val="006C3EC5"/>
    <w:rsid w:val="006C3EE9"/>
    <w:rsid w:val="006C3F8D"/>
    <w:rsid w:val="006C450B"/>
    <w:rsid w:val="006C4511"/>
    <w:rsid w:val="006C45B3"/>
    <w:rsid w:val="006C4884"/>
    <w:rsid w:val="006C489D"/>
    <w:rsid w:val="006C4A73"/>
    <w:rsid w:val="006C4AC7"/>
    <w:rsid w:val="006C4B7C"/>
    <w:rsid w:val="006C4BC3"/>
    <w:rsid w:val="006C4C98"/>
    <w:rsid w:val="006C4D0A"/>
    <w:rsid w:val="006C4D4E"/>
    <w:rsid w:val="006C4D64"/>
    <w:rsid w:val="006C4DA7"/>
    <w:rsid w:val="006C4E05"/>
    <w:rsid w:val="006C4EF9"/>
    <w:rsid w:val="006C4FCD"/>
    <w:rsid w:val="006C505C"/>
    <w:rsid w:val="006C51B7"/>
    <w:rsid w:val="006C5202"/>
    <w:rsid w:val="006C5233"/>
    <w:rsid w:val="006C5341"/>
    <w:rsid w:val="006C53CF"/>
    <w:rsid w:val="006C541F"/>
    <w:rsid w:val="006C543A"/>
    <w:rsid w:val="006C556F"/>
    <w:rsid w:val="006C55DF"/>
    <w:rsid w:val="006C5629"/>
    <w:rsid w:val="006C56AC"/>
    <w:rsid w:val="006C5738"/>
    <w:rsid w:val="006C580C"/>
    <w:rsid w:val="006C5947"/>
    <w:rsid w:val="006C5964"/>
    <w:rsid w:val="006C59D9"/>
    <w:rsid w:val="006C5A0C"/>
    <w:rsid w:val="006C5A7A"/>
    <w:rsid w:val="006C5BFC"/>
    <w:rsid w:val="006C5CC2"/>
    <w:rsid w:val="006C5F84"/>
    <w:rsid w:val="006C5FD2"/>
    <w:rsid w:val="006C5FEC"/>
    <w:rsid w:val="006C6009"/>
    <w:rsid w:val="006C618A"/>
    <w:rsid w:val="006C618D"/>
    <w:rsid w:val="006C6218"/>
    <w:rsid w:val="006C6297"/>
    <w:rsid w:val="006C644A"/>
    <w:rsid w:val="006C6584"/>
    <w:rsid w:val="006C67E0"/>
    <w:rsid w:val="006C67F0"/>
    <w:rsid w:val="006C6839"/>
    <w:rsid w:val="006C6A16"/>
    <w:rsid w:val="006C6A3F"/>
    <w:rsid w:val="006C6ADB"/>
    <w:rsid w:val="006C6B81"/>
    <w:rsid w:val="006C6DB7"/>
    <w:rsid w:val="006C6E73"/>
    <w:rsid w:val="006C6FB7"/>
    <w:rsid w:val="006C6FE8"/>
    <w:rsid w:val="006C70B2"/>
    <w:rsid w:val="006C7531"/>
    <w:rsid w:val="006C757B"/>
    <w:rsid w:val="006C7583"/>
    <w:rsid w:val="006C75CA"/>
    <w:rsid w:val="006C75FC"/>
    <w:rsid w:val="006C76A0"/>
    <w:rsid w:val="006C7805"/>
    <w:rsid w:val="006C7815"/>
    <w:rsid w:val="006C7855"/>
    <w:rsid w:val="006C788A"/>
    <w:rsid w:val="006C7918"/>
    <w:rsid w:val="006C79F7"/>
    <w:rsid w:val="006C7A09"/>
    <w:rsid w:val="006C7A0A"/>
    <w:rsid w:val="006C7A23"/>
    <w:rsid w:val="006C7A74"/>
    <w:rsid w:val="006C7B4D"/>
    <w:rsid w:val="006C7B5F"/>
    <w:rsid w:val="006C7D2E"/>
    <w:rsid w:val="006C7EE2"/>
    <w:rsid w:val="006C7F1F"/>
    <w:rsid w:val="006C7F63"/>
    <w:rsid w:val="006C7FC5"/>
    <w:rsid w:val="006D0027"/>
    <w:rsid w:val="006D0068"/>
    <w:rsid w:val="006D00E3"/>
    <w:rsid w:val="006D0169"/>
    <w:rsid w:val="006D01A9"/>
    <w:rsid w:val="006D024C"/>
    <w:rsid w:val="006D026D"/>
    <w:rsid w:val="006D02C2"/>
    <w:rsid w:val="006D0395"/>
    <w:rsid w:val="006D03B2"/>
    <w:rsid w:val="006D040E"/>
    <w:rsid w:val="006D0419"/>
    <w:rsid w:val="006D04C3"/>
    <w:rsid w:val="006D05E4"/>
    <w:rsid w:val="006D07B2"/>
    <w:rsid w:val="006D07CF"/>
    <w:rsid w:val="006D086A"/>
    <w:rsid w:val="006D08DF"/>
    <w:rsid w:val="006D09C3"/>
    <w:rsid w:val="006D09CA"/>
    <w:rsid w:val="006D0B1B"/>
    <w:rsid w:val="006D0B4D"/>
    <w:rsid w:val="006D0C0C"/>
    <w:rsid w:val="006D0CC0"/>
    <w:rsid w:val="006D0CED"/>
    <w:rsid w:val="006D0D35"/>
    <w:rsid w:val="006D0D48"/>
    <w:rsid w:val="006D0EA0"/>
    <w:rsid w:val="006D0EBB"/>
    <w:rsid w:val="006D0F3C"/>
    <w:rsid w:val="006D0F49"/>
    <w:rsid w:val="006D0FBF"/>
    <w:rsid w:val="006D0FF4"/>
    <w:rsid w:val="006D1045"/>
    <w:rsid w:val="006D10A5"/>
    <w:rsid w:val="006D11A7"/>
    <w:rsid w:val="006D11EF"/>
    <w:rsid w:val="006D121C"/>
    <w:rsid w:val="006D1234"/>
    <w:rsid w:val="006D1251"/>
    <w:rsid w:val="006D125A"/>
    <w:rsid w:val="006D1262"/>
    <w:rsid w:val="006D1355"/>
    <w:rsid w:val="006D1613"/>
    <w:rsid w:val="006D1739"/>
    <w:rsid w:val="006D176E"/>
    <w:rsid w:val="006D179D"/>
    <w:rsid w:val="006D1872"/>
    <w:rsid w:val="006D18CF"/>
    <w:rsid w:val="006D1932"/>
    <w:rsid w:val="006D19AF"/>
    <w:rsid w:val="006D19B4"/>
    <w:rsid w:val="006D1A1A"/>
    <w:rsid w:val="006D1B66"/>
    <w:rsid w:val="006D1CF7"/>
    <w:rsid w:val="006D1D73"/>
    <w:rsid w:val="006D1D93"/>
    <w:rsid w:val="006D1DAA"/>
    <w:rsid w:val="006D1E99"/>
    <w:rsid w:val="006D1ECB"/>
    <w:rsid w:val="006D1F20"/>
    <w:rsid w:val="006D1FCB"/>
    <w:rsid w:val="006D1FD9"/>
    <w:rsid w:val="006D210B"/>
    <w:rsid w:val="006D2201"/>
    <w:rsid w:val="006D2203"/>
    <w:rsid w:val="006D2207"/>
    <w:rsid w:val="006D2269"/>
    <w:rsid w:val="006D2292"/>
    <w:rsid w:val="006D22FA"/>
    <w:rsid w:val="006D23A8"/>
    <w:rsid w:val="006D2473"/>
    <w:rsid w:val="006D25B0"/>
    <w:rsid w:val="006D25D8"/>
    <w:rsid w:val="006D2680"/>
    <w:rsid w:val="006D26B1"/>
    <w:rsid w:val="006D2AED"/>
    <w:rsid w:val="006D2BD9"/>
    <w:rsid w:val="006D2CB4"/>
    <w:rsid w:val="006D2CB8"/>
    <w:rsid w:val="006D2DD0"/>
    <w:rsid w:val="006D2E6C"/>
    <w:rsid w:val="006D2E73"/>
    <w:rsid w:val="006D2EE1"/>
    <w:rsid w:val="006D2EEE"/>
    <w:rsid w:val="006D2FE5"/>
    <w:rsid w:val="006D30B1"/>
    <w:rsid w:val="006D3230"/>
    <w:rsid w:val="006D3246"/>
    <w:rsid w:val="006D329E"/>
    <w:rsid w:val="006D32B0"/>
    <w:rsid w:val="006D32C4"/>
    <w:rsid w:val="006D33AE"/>
    <w:rsid w:val="006D33E7"/>
    <w:rsid w:val="006D34EE"/>
    <w:rsid w:val="006D3509"/>
    <w:rsid w:val="006D350C"/>
    <w:rsid w:val="006D35CE"/>
    <w:rsid w:val="006D3641"/>
    <w:rsid w:val="006D36A9"/>
    <w:rsid w:val="006D37B3"/>
    <w:rsid w:val="006D383D"/>
    <w:rsid w:val="006D3866"/>
    <w:rsid w:val="006D386D"/>
    <w:rsid w:val="006D388E"/>
    <w:rsid w:val="006D38B0"/>
    <w:rsid w:val="006D391F"/>
    <w:rsid w:val="006D3A12"/>
    <w:rsid w:val="006D3B94"/>
    <w:rsid w:val="006D3CC5"/>
    <w:rsid w:val="006D3CCD"/>
    <w:rsid w:val="006D3D4F"/>
    <w:rsid w:val="006D3D8A"/>
    <w:rsid w:val="006D3D8C"/>
    <w:rsid w:val="006D3DC4"/>
    <w:rsid w:val="006D3E76"/>
    <w:rsid w:val="006D3E80"/>
    <w:rsid w:val="006D3F1B"/>
    <w:rsid w:val="006D4001"/>
    <w:rsid w:val="006D407E"/>
    <w:rsid w:val="006D4082"/>
    <w:rsid w:val="006D40AF"/>
    <w:rsid w:val="006D41E3"/>
    <w:rsid w:val="006D4261"/>
    <w:rsid w:val="006D42D8"/>
    <w:rsid w:val="006D42E7"/>
    <w:rsid w:val="006D42F1"/>
    <w:rsid w:val="006D4437"/>
    <w:rsid w:val="006D444A"/>
    <w:rsid w:val="006D459F"/>
    <w:rsid w:val="006D4999"/>
    <w:rsid w:val="006D49E1"/>
    <w:rsid w:val="006D4B20"/>
    <w:rsid w:val="006D4B2C"/>
    <w:rsid w:val="006D4BB3"/>
    <w:rsid w:val="006D4E98"/>
    <w:rsid w:val="006D4F32"/>
    <w:rsid w:val="006D4FA9"/>
    <w:rsid w:val="006D5067"/>
    <w:rsid w:val="006D516A"/>
    <w:rsid w:val="006D518A"/>
    <w:rsid w:val="006D51DE"/>
    <w:rsid w:val="006D5202"/>
    <w:rsid w:val="006D5216"/>
    <w:rsid w:val="006D5324"/>
    <w:rsid w:val="006D573D"/>
    <w:rsid w:val="006D5906"/>
    <w:rsid w:val="006D5999"/>
    <w:rsid w:val="006D59D3"/>
    <w:rsid w:val="006D5A62"/>
    <w:rsid w:val="006D5A7A"/>
    <w:rsid w:val="006D5B61"/>
    <w:rsid w:val="006D5B6F"/>
    <w:rsid w:val="006D5C2C"/>
    <w:rsid w:val="006D5C74"/>
    <w:rsid w:val="006D5CFC"/>
    <w:rsid w:val="006D5D87"/>
    <w:rsid w:val="006D5D94"/>
    <w:rsid w:val="006D5DA8"/>
    <w:rsid w:val="006D5DC8"/>
    <w:rsid w:val="006D5EC6"/>
    <w:rsid w:val="006D5F49"/>
    <w:rsid w:val="006D5FB2"/>
    <w:rsid w:val="006D6007"/>
    <w:rsid w:val="006D6022"/>
    <w:rsid w:val="006D6057"/>
    <w:rsid w:val="006D609F"/>
    <w:rsid w:val="006D619A"/>
    <w:rsid w:val="006D62BC"/>
    <w:rsid w:val="006D637E"/>
    <w:rsid w:val="006D65B9"/>
    <w:rsid w:val="006D67B2"/>
    <w:rsid w:val="006D67D7"/>
    <w:rsid w:val="006D681D"/>
    <w:rsid w:val="006D68B6"/>
    <w:rsid w:val="006D6A00"/>
    <w:rsid w:val="006D6B69"/>
    <w:rsid w:val="006D6DCE"/>
    <w:rsid w:val="006D6DD2"/>
    <w:rsid w:val="006D6E27"/>
    <w:rsid w:val="006D6E35"/>
    <w:rsid w:val="006D6EFD"/>
    <w:rsid w:val="006D6FE7"/>
    <w:rsid w:val="006D6FFF"/>
    <w:rsid w:val="006D7061"/>
    <w:rsid w:val="006D70CF"/>
    <w:rsid w:val="006D7153"/>
    <w:rsid w:val="006D721C"/>
    <w:rsid w:val="006D721F"/>
    <w:rsid w:val="006D729F"/>
    <w:rsid w:val="006D741B"/>
    <w:rsid w:val="006D74A1"/>
    <w:rsid w:val="006D75F4"/>
    <w:rsid w:val="006D7610"/>
    <w:rsid w:val="006D772C"/>
    <w:rsid w:val="006D77C6"/>
    <w:rsid w:val="006D7807"/>
    <w:rsid w:val="006D789B"/>
    <w:rsid w:val="006D7919"/>
    <w:rsid w:val="006D79E4"/>
    <w:rsid w:val="006D7A18"/>
    <w:rsid w:val="006D7AB2"/>
    <w:rsid w:val="006D7E45"/>
    <w:rsid w:val="006D7E62"/>
    <w:rsid w:val="006D7E7F"/>
    <w:rsid w:val="006D7EA6"/>
    <w:rsid w:val="006D7F13"/>
    <w:rsid w:val="006D7F67"/>
    <w:rsid w:val="006D7F8F"/>
    <w:rsid w:val="006D7FCE"/>
    <w:rsid w:val="006E000C"/>
    <w:rsid w:val="006E0026"/>
    <w:rsid w:val="006E0133"/>
    <w:rsid w:val="006E01C8"/>
    <w:rsid w:val="006E0245"/>
    <w:rsid w:val="006E027E"/>
    <w:rsid w:val="006E02B3"/>
    <w:rsid w:val="006E0303"/>
    <w:rsid w:val="006E042B"/>
    <w:rsid w:val="006E04A6"/>
    <w:rsid w:val="006E0737"/>
    <w:rsid w:val="006E0844"/>
    <w:rsid w:val="006E08F7"/>
    <w:rsid w:val="006E090B"/>
    <w:rsid w:val="006E095A"/>
    <w:rsid w:val="006E097B"/>
    <w:rsid w:val="006E099C"/>
    <w:rsid w:val="006E09F1"/>
    <w:rsid w:val="006E0A0F"/>
    <w:rsid w:val="006E0B74"/>
    <w:rsid w:val="006E0C1E"/>
    <w:rsid w:val="006E0D25"/>
    <w:rsid w:val="006E0DA3"/>
    <w:rsid w:val="006E0E24"/>
    <w:rsid w:val="006E0E81"/>
    <w:rsid w:val="006E1027"/>
    <w:rsid w:val="006E10C8"/>
    <w:rsid w:val="006E110D"/>
    <w:rsid w:val="006E118E"/>
    <w:rsid w:val="006E1254"/>
    <w:rsid w:val="006E12A6"/>
    <w:rsid w:val="006E13B7"/>
    <w:rsid w:val="006E14B5"/>
    <w:rsid w:val="006E14C5"/>
    <w:rsid w:val="006E1506"/>
    <w:rsid w:val="006E156E"/>
    <w:rsid w:val="006E15F0"/>
    <w:rsid w:val="006E1657"/>
    <w:rsid w:val="006E167D"/>
    <w:rsid w:val="006E1701"/>
    <w:rsid w:val="006E17B5"/>
    <w:rsid w:val="006E17F4"/>
    <w:rsid w:val="006E18C5"/>
    <w:rsid w:val="006E1981"/>
    <w:rsid w:val="006E1989"/>
    <w:rsid w:val="006E19B4"/>
    <w:rsid w:val="006E1A10"/>
    <w:rsid w:val="006E1A38"/>
    <w:rsid w:val="006E1AF6"/>
    <w:rsid w:val="006E1BB2"/>
    <w:rsid w:val="006E1CAF"/>
    <w:rsid w:val="006E1D10"/>
    <w:rsid w:val="006E1D30"/>
    <w:rsid w:val="006E1DBE"/>
    <w:rsid w:val="006E2005"/>
    <w:rsid w:val="006E2030"/>
    <w:rsid w:val="006E2114"/>
    <w:rsid w:val="006E2183"/>
    <w:rsid w:val="006E21BA"/>
    <w:rsid w:val="006E24A8"/>
    <w:rsid w:val="006E24BE"/>
    <w:rsid w:val="006E24F8"/>
    <w:rsid w:val="006E2549"/>
    <w:rsid w:val="006E25CA"/>
    <w:rsid w:val="006E2759"/>
    <w:rsid w:val="006E2787"/>
    <w:rsid w:val="006E27CE"/>
    <w:rsid w:val="006E2861"/>
    <w:rsid w:val="006E2867"/>
    <w:rsid w:val="006E28C8"/>
    <w:rsid w:val="006E28E8"/>
    <w:rsid w:val="006E2993"/>
    <w:rsid w:val="006E29C2"/>
    <w:rsid w:val="006E2A7E"/>
    <w:rsid w:val="006E2A83"/>
    <w:rsid w:val="006E2AAF"/>
    <w:rsid w:val="006E2AB6"/>
    <w:rsid w:val="006E2AF6"/>
    <w:rsid w:val="006E2AFA"/>
    <w:rsid w:val="006E2BA2"/>
    <w:rsid w:val="006E2BEC"/>
    <w:rsid w:val="006E2DCD"/>
    <w:rsid w:val="006E2E4A"/>
    <w:rsid w:val="006E2F48"/>
    <w:rsid w:val="006E2F4D"/>
    <w:rsid w:val="006E2F69"/>
    <w:rsid w:val="006E2F90"/>
    <w:rsid w:val="006E3022"/>
    <w:rsid w:val="006E30BD"/>
    <w:rsid w:val="006E3156"/>
    <w:rsid w:val="006E31D2"/>
    <w:rsid w:val="006E32C3"/>
    <w:rsid w:val="006E32E9"/>
    <w:rsid w:val="006E330D"/>
    <w:rsid w:val="006E3366"/>
    <w:rsid w:val="006E3374"/>
    <w:rsid w:val="006E34A7"/>
    <w:rsid w:val="006E35D3"/>
    <w:rsid w:val="006E365A"/>
    <w:rsid w:val="006E3697"/>
    <w:rsid w:val="006E3747"/>
    <w:rsid w:val="006E392E"/>
    <w:rsid w:val="006E3A7D"/>
    <w:rsid w:val="006E3ACF"/>
    <w:rsid w:val="006E3BE8"/>
    <w:rsid w:val="006E3C95"/>
    <w:rsid w:val="006E3D2D"/>
    <w:rsid w:val="006E3D6C"/>
    <w:rsid w:val="006E3E51"/>
    <w:rsid w:val="006E3F13"/>
    <w:rsid w:val="006E3F1F"/>
    <w:rsid w:val="006E3F2D"/>
    <w:rsid w:val="006E40D4"/>
    <w:rsid w:val="006E41D0"/>
    <w:rsid w:val="006E424E"/>
    <w:rsid w:val="006E4285"/>
    <w:rsid w:val="006E42EB"/>
    <w:rsid w:val="006E4453"/>
    <w:rsid w:val="006E44E1"/>
    <w:rsid w:val="006E4544"/>
    <w:rsid w:val="006E463D"/>
    <w:rsid w:val="006E46BB"/>
    <w:rsid w:val="006E4706"/>
    <w:rsid w:val="006E4709"/>
    <w:rsid w:val="006E4711"/>
    <w:rsid w:val="006E4739"/>
    <w:rsid w:val="006E48E5"/>
    <w:rsid w:val="006E4934"/>
    <w:rsid w:val="006E4975"/>
    <w:rsid w:val="006E4A32"/>
    <w:rsid w:val="006E4A37"/>
    <w:rsid w:val="006E4A67"/>
    <w:rsid w:val="006E4B6B"/>
    <w:rsid w:val="006E4C3F"/>
    <w:rsid w:val="006E4C46"/>
    <w:rsid w:val="006E4C4D"/>
    <w:rsid w:val="006E4E54"/>
    <w:rsid w:val="006E4EAE"/>
    <w:rsid w:val="006E4EFE"/>
    <w:rsid w:val="006E4F28"/>
    <w:rsid w:val="006E4F4E"/>
    <w:rsid w:val="006E4FBB"/>
    <w:rsid w:val="006E5069"/>
    <w:rsid w:val="006E5108"/>
    <w:rsid w:val="006E51CD"/>
    <w:rsid w:val="006E520C"/>
    <w:rsid w:val="006E5228"/>
    <w:rsid w:val="006E5278"/>
    <w:rsid w:val="006E52F6"/>
    <w:rsid w:val="006E534C"/>
    <w:rsid w:val="006E53C6"/>
    <w:rsid w:val="006E543B"/>
    <w:rsid w:val="006E5498"/>
    <w:rsid w:val="006E54BB"/>
    <w:rsid w:val="006E5522"/>
    <w:rsid w:val="006E560E"/>
    <w:rsid w:val="006E5639"/>
    <w:rsid w:val="006E56B7"/>
    <w:rsid w:val="006E56BA"/>
    <w:rsid w:val="006E5748"/>
    <w:rsid w:val="006E5900"/>
    <w:rsid w:val="006E5A37"/>
    <w:rsid w:val="006E5A57"/>
    <w:rsid w:val="006E5B80"/>
    <w:rsid w:val="006E5B86"/>
    <w:rsid w:val="006E5BAD"/>
    <w:rsid w:val="006E5C05"/>
    <w:rsid w:val="006E5C3D"/>
    <w:rsid w:val="006E5CE3"/>
    <w:rsid w:val="006E5D39"/>
    <w:rsid w:val="006E5D3E"/>
    <w:rsid w:val="006E5DAE"/>
    <w:rsid w:val="006E5E40"/>
    <w:rsid w:val="006E5F36"/>
    <w:rsid w:val="006E6049"/>
    <w:rsid w:val="006E60D7"/>
    <w:rsid w:val="006E61BE"/>
    <w:rsid w:val="006E6200"/>
    <w:rsid w:val="006E63F9"/>
    <w:rsid w:val="006E6415"/>
    <w:rsid w:val="006E64DD"/>
    <w:rsid w:val="006E652B"/>
    <w:rsid w:val="006E681D"/>
    <w:rsid w:val="006E6895"/>
    <w:rsid w:val="006E68A5"/>
    <w:rsid w:val="006E6930"/>
    <w:rsid w:val="006E6940"/>
    <w:rsid w:val="006E6942"/>
    <w:rsid w:val="006E69AB"/>
    <w:rsid w:val="006E69B2"/>
    <w:rsid w:val="006E6A2B"/>
    <w:rsid w:val="006E6AB9"/>
    <w:rsid w:val="006E6B39"/>
    <w:rsid w:val="006E6BBC"/>
    <w:rsid w:val="006E6D26"/>
    <w:rsid w:val="006E6D3A"/>
    <w:rsid w:val="006E6F7D"/>
    <w:rsid w:val="006E6FCD"/>
    <w:rsid w:val="006E7013"/>
    <w:rsid w:val="006E70B6"/>
    <w:rsid w:val="006E70D8"/>
    <w:rsid w:val="006E70DB"/>
    <w:rsid w:val="006E735D"/>
    <w:rsid w:val="006E7471"/>
    <w:rsid w:val="006E7474"/>
    <w:rsid w:val="006E74EE"/>
    <w:rsid w:val="006E751C"/>
    <w:rsid w:val="006E754B"/>
    <w:rsid w:val="006E7566"/>
    <w:rsid w:val="006E75A8"/>
    <w:rsid w:val="006E7641"/>
    <w:rsid w:val="006E79F2"/>
    <w:rsid w:val="006E7C67"/>
    <w:rsid w:val="006E7CF6"/>
    <w:rsid w:val="006E7DAE"/>
    <w:rsid w:val="006E7E8B"/>
    <w:rsid w:val="006E7EAD"/>
    <w:rsid w:val="006E7FF3"/>
    <w:rsid w:val="006F0115"/>
    <w:rsid w:val="006F011A"/>
    <w:rsid w:val="006F019B"/>
    <w:rsid w:val="006F01AE"/>
    <w:rsid w:val="006F01B8"/>
    <w:rsid w:val="006F0286"/>
    <w:rsid w:val="006F0291"/>
    <w:rsid w:val="006F02A8"/>
    <w:rsid w:val="006F02C7"/>
    <w:rsid w:val="006F0317"/>
    <w:rsid w:val="006F038E"/>
    <w:rsid w:val="006F04C8"/>
    <w:rsid w:val="006F04E6"/>
    <w:rsid w:val="006F0530"/>
    <w:rsid w:val="006F056F"/>
    <w:rsid w:val="006F079D"/>
    <w:rsid w:val="006F086C"/>
    <w:rsid w:val="006F08AD"/>
    <w:rsid w:val="006F0A29"/>
    <w:rsid w:val="006F0AA8"/>
    <w:rsid w:val="006F0AE3"/>
    <w:rsid w:val="006F0B3E"/>
    <w:rsid w:val="006F0B9D"/>
    <w:rsid w:val="006F0C19"/>
    <w:rsid w:val="006F0C1E"/>
    <w:rsid w:val="006F0C38"/>
    <w:rsid w:val="006F0D1B"/>
    <w:rsid w:val="006F0D4B"/>
    <w:rsid w:val="006F0D9B"/>
    <w:rsid w:val="006F0E13"/>
    <w:rsid w:val="006F0FB0"/>
    <w:rsid w:val="006F0FB8"/>
    <w:rsid w:val="006F0FE5"/>
    <w:rsid w:val="006F105F"/>
    <w:rsid w:val="006F114B"/>
    <w:rsid w:val="006F11DA"/>
    <w:rsid w:val="006F11DE"/>
    <w:rsid w:val="006F1284"/>
    <w:rsid w:val="006F1290"/>
    <w:rsid w:val="006F1356"/>
    <w:rsid w:val="006F1455"/>
    <w:rsid w:val="006F148F"/>
    <w:rsid w:val="006F14AC"/>
    <w:rsid w:val="006F15CE"/>
    <w:rsid w:val="006F1617"/>
    <w:rsid w:val="006F165D"/>
    <w:rsid w:val="006F1897"/>
    <w:rsid w:val="006F1A84"/>
    <w:rsid w:val="006F1A94"/>
    <w:rsid w:val="006F1B30"/>
    <w:rsid w:val="006F1B5E"/>
    <w:rsid w:val="006F1BD4"/>
    <w:rsid w:val="006F1C6A"/>
    <w:rsid w:val="006F1C6F"/>
    <w:rsid w:val="006F1C89"/>
    <w:rsid w:val="006F1CE5"/>
    <w:rsid w:val="006F1DB0"/>
    <w:rsid w:val="006F1ED3"/>
    <w:rsid w:val="006F1F05"/>
    <w:rsid w:val="006F1FFF"/>
    <w:rsid w:val="006F2099"/>
    <w:rsid w:val="006F20A3"/>
    <w:rsid w:val="006F20F0"/>
    <w:rsid w:val="006F211D"/>
    <w:rsid w:val="006F218A"/>
    <w:rsid w:val="006F21E0"/>
    <w:rsid w:val="006F21F6"/>
    <w:rsid w:val="006F2254"/>
    <w:rsid w:val="006F238D"/>
    <w:rsid w:val="006F23C4"/>
    <w:rsid w:val="006F2410"/>
    <w:rsid w:val="006F247F"/>
    <w:rsid w:val="006F25C7"/>
    <w:rsid w:val="006F25E2"/>
    <w:rsid w:val="006F2687"/>
    <w:rsid w:val="006F26E9"/>
    <w:rsid w:val="006F26F9"/>
    <w:rsid w:val="006F271B"/>
    <w:rsid w:val="006F274C"/>
    <w:rsid w:val="006F2802"/>
    <w:rsid w:val="006F2986"/>
    <w:rsid w:val="006F298F"/>
    <w:rsid w:val="006F29D5"/>
    <w:rsid w:val="006F2ADE"/>
    <w:rsid w:val="006F2B29"/>
    <w:rsid w:val="006F2B8C"/>
    <w:rsid w:val="006F2C3E"/>
    <w:rsid w:val="006F2C70"/>
    <w:rsid w:val="006F2EA2"/>
    <w:rsid w:val="006F2F90"/>
    <w:rsid w:val="006F2FA3"/>
    <w:rsid w:val="006F308F"/>
    <w:rsid w:val="006F30C3"/>
    <w:rsid w:val="006F3132"/>
    <w:rsid w:val="006F3160"/>
    <w:rsid w:val="006F31B9"/>
    <w:rsid w:val="006F32E5"/>
    <w:rsid w:val="006F3311"/>
    <w:rsid w:val="006F3334"/>
    <w:rsid w:val="006F33A2"/>
    <w:rsid w:val="006F344E"/>
    <w:rsid w:val="006F3493"/>
    <w:rsid w:val="006F355C"/>
    <w:rsid w:val="006F3623"/>
    <w:rsid w:val="006F3629"/>
    <w:rsid w:val="006F372D"/>
    <w:rsid w:val="006F3749"/>
    <w:rsid w:val="006F37D1"/>
    <w:rsid w:val="006F3981"/>
    <w:rsid w:val="006F39F2"/>
    <w:rsid w:val="006F3A08"/>
    <w:rsid w:val="006F3A24"/>
    <w:rsid w:val="006F3AD9"/>
    <w:rsid w:val="006F3BBE"/>
    <w:rsid w:val="006F3C30"/>
    <w:rsid w:val="006F3C7F"/>
    <w:rsid w:val="006F3DE6"/>
    <w:rsid w:val="006F3E68"/>
    <w:rsid w:val="006F3E8E"/>
    <w:rsid w:val="006F3EA4"/>
    <w:rsid w:val="006F3EEF"/>
    <w:rsid w:val="006F3F84"/>
    <w:rsid w:val="006F3FDA"/>
    <w:rsid w:val="006F3FE4"/>
    <w:rsid w:val="006F4012"/>
    <w:rsid w:val="006F4040"/>
    <w:rsid w:val="006F4216"/>
    <w:rsid w:val="006F423D"/>
    <w:rsid w:val="006F4257"/>
    <w:rsid w:val="006F42D6"/>
    <w:rsid w:val="006F42F0"/>
    <w:rsid w:val="006F4304"/>
    <w:rsid w:val="006F43B8"/>
    <w:rsid w:val="006F4493"/>
    <w:rsid w:val="006F456F"/>
    <w:rsid w:val="006F45C8"/>
    <w:rsid w:val="006F461E"/>
    <w:rsid w:val="006F4790"/>
    <w:rsid w:val="006F49A1"/>
    <w:rsid w:val="006F4A33"/>
    <w:rsid w:val="006F4AE0"/>
    <w:rsid w:val="006F4BEF"/>
    <w:rsid w:val="006F4C8F"/>
    <w:rsid w:val="006F4CA9"/>
    <w:rsid w:val="006F4CDC"/>
    <w:rsid w:val="006F4D56"/>
    <w:rsid w:val="006F4D64"/>
    <w:rsid w:val="006F4DBF"/>
    <w:rsid w:val="006F4FE6"/>
    <w:rsid w:val="006F4FEE"/>
    <w:rsid w:val="006F503A"/>
    <w:rsid w:val="006F50B2"/>
    <w:rsid w:val="006F5194"/>
    <w:rsid w:val="006F519D"/>
    <w:rsid w:val="006F523A"/>
    <w:rsid w:val="006F5385"/>
    <w:rsid w:val="006F551A"/>
    <w:rsid w:val="006F5532"/>
    <w:rsid w:val="006F557A"/>
    <w:rsid w:val="006F55B5"/>
    <w:rsid w:val="006F55BA"/>
    <w:rsid w:val="006F568C"/>
    <w:rsid w:val="006F5798"/>
    <w:rsid w:val="006F59BE"/>
    <w:rsid w:val="006F5A69"/>
    <w:rsid w:val="006F5C32"/>
    <w:rsid w:val="006F5CBF"/>
    <w:rsid w:val="006F5CE0"/>
    <w:rsid w:val="006F5D82"/>
    <w:rsid w:val="006F5DC6"/>
    <w:rsid w:val="006F5DE4"/>
    <w:rsid w:val="006F5E5F"/>
    <w:rsid w:val="006F5FD8"/>
    <w:rsid w:val="006F604E"/>
    <w:rsid w:val="006F60DD"/>
    <w:rsid w:val="006F60F3"/>
    <w:rsid w:val="006F6170"/>
    <w:rsid w:val="006F61B6"/>
    <w:rsid w:val="006F6220"/>
    <w:rsid w:val="006F6241"/>
    <w:rsid w:val="006F632A"/>
    <w:rsid w:val="006F640F"/>
    <w:rsid w:val="006F642B"/>
    <w:rsid w:val="006F6529"/>
    <w:rsid w:val="006F6697"/>
    <w:rsid w:val="006F66D3"/>
    <w:rsid w:val="006F67CD"/>
    <w:rsid w:val="006F6907"/>
    <w:rsid w:val="006F69FA"/>
    <w:rsid w:val="006F6AFC"/>
    <w:rsid w:val="006F6B51"/>
    <w:rsid w:val="006F6B86"/>
    <w:rsid w:val="006F6C27"/>
    <w:rsid w:val="006F6C3F"/>
    <w:rsid w:val="006F6D99"/>
    <w:rsid w:val="006F6E76"/>
    <w:rsid w:val="006F6F52"/>
    <w:rsid w:val="006F6FA2"/>
    <w:rsid w:val="006F6FBB"/>
    <w:rsid w:val="006F70A1"/>
    <w:rsid w:val="006F7111"/>
    <w:rsid w:val="006F7221"/>
    <w:rsid w:val="006F726F"/>
    <w:rsid w:val="006F72B0"/>
    <w:rsid w:val="006F72C4"/>
    <w:rsid w:val="006F72D2"/>
    <w:rsid w:val="006F7307"/>
    <w:rsid w:val="006F731D"/>
    <w:rsid w:val="006F76AF"/>
    <w:rsid w:val="006F774C"/>
    <w:rsid w:val="006F77ED"/>
    <w:rsid w:val="006F7872"/>
    <w:rsid w:val="006F78B5"/>
    <w:rsid w:val="006F798F"/>
    <w:rsid w:val="006F79D0"/>
    <w:rsid w:val="006F79EF"/>
    <w:rsid w:val="006F79F2"/>
    <w:rsid w:val="006F7A48"/>
    <w:rsid w:val="006F7B05"/>
    <w:rsid w:val="006F7C50"/>
    <w:rsid w:val="006F7D10"/>
    <w:rsid w:val="006F7E1A"/>
    <w:rsid w:val="006F7F38"/>
    <w:rsid w:val="006F7F71"/>
    <w:rsid w:val="00700074"/>
    <w:rsid w:val="007000C3"/>
    <w:rsid w:val="0070013C"/>
    <w:rsid w:val="00700189"/>
    <w:rsid w:val="00700306"/>
    <w:rsid w:val="0070039E"/>
    <w:rsid w:val="0070045A"/>
    <w:rsid w:val="007004D8"/>
    <w:rsid w:val="0070054D"/>
    <w:rsid w:val="007005F6"/>
    <w:rsid w:val="00700775"/>
    <w:rsid w:val="007007AA"/>
    <w:rsid w:val="007007DF"/>
    <w:rsid w:val="007008FE"/>
    <w:rsid w:val="0070090D"/>
    <w:rsid w:val="00700971"/>
    <w:rsid w:val="0070099B"/>
    <w:rsid w:val="00700A28"/>
    <w:rsid w:val="00700A79"/>
    <w:rsid w:val="00700B28"/>
    <w:rsid w:val="00700D68"/>
    <w:rsid w:val="00700E78"/>
    <w:rsid w:val="00700EEC"/>
    <w:rsid w:val="00700F40"/>
    <w:rsid w:val="0070104E"/>
    <w:rsid w:val="007010F2"/>
    <w:rsid w:val="0070118B"/>
    <w:rsid w:val="007011A9"/>
    <w:rsid w:val="007011BD"/>
    <w:rsid w:val="00701306"/>
    <w:rsid w:val="0070135B"/>
    <w:rsid w:val="0070137B"/>
    <w:rsid w:val="007013D0"/>
    <w:rsid w:val="00701440"/>
    <w:rsid w:val="00701492"/>
    <w:rsid w:val="007014B1"/>
    <w:rsid w:val="007014BA"/>
    <w:rsid w:val="007015A3"/>
    <w:rsid w:val="007015C9"/>
    <w:rsid w:val="007016CE"/>
    <w:rsid w:val="0070187A"/>
    <w:rsid w:val="007018E6"/>
    <w:rsid w:val="00701A5B"/>
    <w:rsid w:val="00701A6E"/>
    <w:rsid w:val="00701C37"/>
    <w:rsid w:val="00701C54"/>
    <w:rsid w:val="00701C85"/>
    <w:rsid w:val="00701D2F"/>
    <w:rsid w:val="00701D48"/>
    <w:rsid w:val="00701DA5"/>
    <w:rsid w:val="00701F70"/>
    <w:rsid w:val="00701FD4"/>
    <w:rsid w:val="00702064"/>
    <w:rsid w:val="007021BE"/>
    <w:rsid w:val="00702202"/>
    <w:rsid w:val="007022DE"/>
    <w:rsid w:val="00702430"/>
    <w:rsid w:val="00702451"/>
    <w:rsid w:val="00702452"/>
    <w:rsid w:val="00702482"/>
    <w:rsid w:val="0070248F"/>
    <w:rsid w:val="007024B4"/>
    <w:rsid w:val="007025CB"/>
    <w:rsid w:val="007025CF"/>
    <w:rsid w:val="00702677"/>
    <w:rsid w:val="007026CE"/>
    <w:rsid w:val="007026D7"/>
    <w:rsid w:val="007026F4"/>
    <w:rsid w:val="0070274A"/>
    <w:rsid w:val="00702752"/>
    <w:rsid w:val="00702816"/>
    <w:rsid w:val="00702916"/>
    <w:rsid w:val="00702A1D"/>
    <w:rsid w:val="00702ABC"/>
    <w:rsid w:val="00702AF8"/>
    <w:rsid w:val="00702BE3"/>
    <w:rsid w:val="00702BF1"/>
    <w:rsid w:val="00702C0F"/>
    <w:rsid w:val="00702C19"/>
    <w:rsid w:val="00702C20"/>
    <w:rsid w:val="00702C67"/>
    <w:rsid w:val="00702CD2"/>
    <w:rsid w:val="00702DC1"/>
    <w:rsid w:val="00703068"/>
    <w:rsid w:val="00703091"/>
    <w:rsid w:val="00703155"/>
    <w:rsid w:val="0070315D"/>
    <w:rsid w:val="0070319A"/>
    <w:rsid w:val="0070320C"/>
    <w:rsid w:val="00703217"/>
    <w:rsid w:val="00703250"/>
    <w:rsid w:val="00703289"/>
    <w:rsid w:val="007034D2"/>
    <w:rsid w:val="007035F5"/>
    <w:rsid w:val="00703602"/>
    <w:rsid w:val="00703729"/>
    <w:rsid w:val="0070372A"/>
    <w:rsid w:val="00703760"/>
    <w:rsid w:val="00703767"/>
    <w:rsid w:val="007037AC"/>
    <w:rsid w:val="0070383B"/>
    <w:rsid w:val="007038F3"/>
    <w:rsid w:val="00703969"/>
    <w:rsid w:val="00703A35"/>
    <w:rsid w:val="00703C86"/>
    <w:rsid w:val="00703C94"/>
    <w:rsid w:val="00703CE4"/>
    <w:rsid w:val="00703D7C"/>
    <w:rsid w:val="00703DF7"/>
    <w:rsid w:val="00703E02"/>
    <w:rsid w:val="00703ED3"/>
    <w:rsid w:val="00704168"/>
    <w:rsid w:val="00704172"/>
    <w:rsid w:val="007041D0"/>
    <w:rsid w:val="007042A3"/>
    <w:rsid w:val="007043F9"/>
    <w:rsid w:val="00704414"/>
    <w:rsid w:val="007044C7"/>
    <w:rsid w:val="007044D2"/>
    <w:rsid w:val="007045B8"/>
    <w:rsid w:val="00704769"/>
    <w:rsid w:val="00704783"/>
    <w:rsid w:val="00704845"/>
    <w:rsid w:val="00704854"/>
    <w:rsid w:val="0070488D"/>
    <w:rsid w:val="00704897"/>
    <w:rsid w:val="007049B5"/>
    <w:rsid w:val="007049F1"/>
    <w:rsid w:val="00704A32"/>
    <w:rsid w:val="00704B84"/>
    <w:rsid w:val="00704CB6"/>
    <w:rsid w:val="00704CFB"/>
    <w:rsid w:val="00704E79"/>
    <w:rsid w:val="00704F0E"/>
    <w:rsid w:val="00704F5F"/>
    <w:rsid w:val="00705008"/>
    <w:rsid w:val="0070511B"/>
    <w:rsid w:val="00705123"/>
    <w:rsid w:val="0070519C"/>
    <w:rsid w:val="007054BC"/>
    <w:rsid w:val="00705563"/>
    <w:rsid w:val="007055AC"/>
    <w:rsid w:val="00705608"/>
    <w:rsid w:val="00705658"/>
    <w:rsid w:val="007058B5"/>
    <w:rsid w:val="00705A23"/>
    <w:rsid w:val="00705B99"/>
    <w:rsid w:val="00705E50"/>
    <w:rsid w:val="00705E53"/>
    <w:rsid w:val="00705EBA"/>
    <w:rsid w:val="00705EC3"/>
    <w:rsid w:val="00705F4B"/>
    <w:rsid w:val="00705F71"/>
    <w:rsid w:val="00705FA0"/>
    <w:rsid w:val="00706077"/>
    <w:rsid w:val="007060AE"/>
    <w:rsid w:val="007061C8"/>
    <w:rsid w:val="007061E7"/>
    <w:rsid w:val="0070630F"/>
    <w:rsid w:val="00706318"/>
    <w:rsid w:val="00706405"/>
    <w:rsid w:val="00706646"/>
    <w:rsid w:val="00706768"/>
    <w:rsid w:val="00706841"/>
    <w:rsid w:val="007068A7"/>
    <w:rsid w:val="00706936"/>
    <w:rsid w:val="00706A04"/>
    <w:rsid w:val="00706A6B"/>
    <w:rsid w:val="00706F1F"/>
    <w:rsid w:val="00706F72"/>
    <w:rsid w:val="00707052"/>
    <w:rsid w:val="00707082"/>
    <w:rsid w:val="00707096"/>
    <w:rsid w:val="0070710E"/>
    <w:rsid w:val="00707120"/>
    <w:rsid w:val="00707197"/>
    <w:rsid w:val="00707234"/>
    <w:rsid w:val="0070725B"/>
    <w:rsid w:val="0070736F"/>
    <w:rsid w:val="00707401"/>
    <w:rsid w:val="007074EA"/>
    <w:rsid w:val="007074F6"/>
    <w:rsid w:val="00707616"/>
    <w:rsid w:val="00707714"/>
    <w:rsid w:val="00707756"/>
    <w:rsid w:val="007077C2"/>
    <w:rsid w:val="00707A7B"/>
    <w:rsid w:val="00707BF2"/>
    <w:rsid w:val="00707C1F"/>
    <w:rsid w:val="00707C2A"/>
    <w:rsid w:val="00707C8C"/>
    <w:rsid w:val="00707D53"/>
    <w:rsid w:val="00707DA5"/>
    <w:rsid w:val="00707E14"/>
    <w:rsid w:val="00707E79"/>
    <w:rsid w:val="00707F00"/>
    <w:rsid w:val="00707F4B"/>
    <w:rsid w:val="00707F8E"/>
    <w:rsid w:val="00710010"/>
    <w:rsid w:val="007100BE"/>
    <w:rsid w:val="0071016B"/>
    <w:rsid w:val="007101AE"/>
    <w:rsid w:val="00710241"/>
    <w:rsid w:val="00710273"/>
    <w:rsid w:val="00710351"/>
    <w:rsid w:val="007103F7"/>
    <w:rsid w:val="00710510"/>
    <w:rsid w:val="007105BC"/>
    <w:rsid w:val="007105D9"/>
    <w:rsid w:val="0071060F"/>
    <w:rsid w:val="0071064D"/>
    <w:rsid w:val="0071067A"/>
    <w:rsid w:val="007107A9"/>
    <w:rsid w:val="007107EF"/>
    <w:rsid w:val="00710873"/>
    <w:rsid w:val="007109D5"/>
    <w:rsid w:val="00710AB2"/>
    <w:rsid w:val="00710ABD"/>
    <w:rsid w:val="00710AD3"/>
    <w:rsid w:val="00710E78"/>
    <w:rsid w:val="00710E8C"/>
    <w:rsid w:val="00710F24"/>
    <w:rsid w:val="0071110E"/>
    <w:rsid w:val="0071119E"/>
    <w:rsid w:val="007111A4"/>
    <w:rsid w:val="007111D8"/>
    <w:rsid w:val="007111EA"/>
    <w:rsid w:val="0071126E"/>
    <w:rsid w:val="0071127E"/>
    <w:rsid w:val="00711334"/>
    <w:rsid w:val="007113CB"/>
    <w:rsid w:val="007114D9"/>
    <w:rsid w:val="007115B3"/>
    <w:rsid w:val="007115DD"/>
    <w:rsid w:val="0071160A"/>
    <w:rsid w:val="00711661"/>
    <w:rsid w:val="007116C1"/>
    <w:rsid w:val="007116EF"/>
    <w:rsid w:val="0071172E"/>
    <w:rsid w:val="0071198B"/>
    <w:rsid w:val="00711A0E"/>
    <w:rsid w:val="00711ADD"/>
    <w:rsid w:val="00711B67"/>
    <w:rsid w:val="00711BCF"/>
    <w:rsid w:val="00711D31"/>
    <w:rsid w:val="00711D39"/>
    <w:rsid w:val="00711E55"/>
    <w:rsid w:val="00711E6F"/>
    <w:rsid w:val="00711FA1"/>
    <w:rsid w:val="00711FAF"/>
    <w:rsid w:val="00711FF8"/>
    <w:rsid w:val="00712033"/>
    <w:rsid w:val="00712036"/>
    <w:rsid w:val="00712168"/>
    <w:rsid w:val="00712281"/>
    <w:rsid w:val="0071240A"/>
    <w:rsid w:val="0071251A"/>
    <w:rsid w:val="00712555"/>
    <w:rsid w:val="00712616"/>
    <w:rsid w:val="00712626"/>
    <w:rsid w:val="00712736"/>
    <w:rsid w:val="007127AA"/>
    <w:rsid w:val="007127E5"/>
    <w:rsid w:val="00712962"/>
    <w:rsid w:val="00712A62"/>
    <w:rsid w:val="00712D11"/>
    <w:rsid w:val="00712DD8"/>
    <w:rsid w:val="00712FA1"/>
    <w:rsid w:val="007130DA"/>
    <w:rsid w:val="0071317C"/>
    <w:rsid w:val="007131EC"/>
    <w:rsid w:val="00713271"/>
    <w:rsid w:val="00713366"/>
    <w:rsid w:val="007133C0"/>
    <w:rsid w:val="00713434"/>
    <w:rsid w:val="0071347E"/>
    <w:rsid w:val="0071354D"/>
    <w:rsid w:val="00713597"/>
    <w:rsid w:val="007135DD"/>
    <w:rsid w:val="007137C2"/>
    <w:rsid w:val="007137F2"/>
    <w:rsid w:val="007138B6"/>
    <w:rsid w:val="0071398D"/>
    <w:rsid w:val="0071398F"/>
    <w:rsid w:val="007139CF"/>
    <w:rsid w:val="00713A1F"/>
    <w:rsid w:val="00713B48"/>
    <w:rsid w:val="00713B81"/>
    <w:rsid w:val="00713BE6"/>
    <w:rsid w:val="00713C06"/>
    <w:rsid w:val="00713C3C"/>
    <w:rsid w:val="00713C7D"/>
    <w:rsid w:val="00713D0E"/>
    <w:rsid w:val="00713E9B"/>
    <w:rsid w:val="00713F32"/>
    <w:rsid w:val="00713F82"/>
    <w:rsid w:val="00713FB3"/>
    <w:rsid w:val="00714002"/>
    <w:rsid w:val="00714073"/>
    <w:rsid w:val="007141BE"/>
    <w:rsid w:val="007141DB"/>
    <w:rsid w:val="00714223"/>
    <w:rsid w:val="0071422B"/>
    <w:rsid w:val="007143E6"/>
    <w:rsid w:val="00714412"/>
    <w:rsid w:val="00714509"/>
    <w:rsid w:val="00714510"/>
    <w:rsid w:val="00714587"/>
    <w:rsid w:val="007145B2"/>
    <w:rsid w:val="007145FA"/>
    <w:rsid w:val="007146E7"/>
    <w:rsid w:val="00714721"/>
    <w:rsid w:val="00714781"/>
    <w:rsid w:val="0071481B"/>
    <w:rsid w:val="007148DF"/>
    <w:rsid w:val="007149C1"/>
    <w:rsid w:val="00714A90"/>
    <w:rsid w:val="00714C29"/>
    <w:rsid w:val="00714C75"/>
    <w:rsid w:val="00714CED"/>
    <w:rsid w:val="00714D8D"/>
    <w:rsid w:val="00714E89"/>
    <w:rsid w:val="00714F3F"/>
    <w:rsid w:val="00714FB9"/>
    <w:rsid w:val="0071500A"/>
    <w:rsid w:val="007150C6"/>
    <w:rsid w:val="00715272"/>
    <w:rsid w:val="007153CC"/>
    <w:rsid w:val="0071548E"/>
    <w:rsid w:val="007154CD"/>
    <w:rsid w:val="007154F1"/>
    <w:rsid w:val="007155CF"/>
    <w:rsid w:val="007155EE"/>
    <w:rsid w:val="0071564B"/>
    <w:rsid w:val="007156D7"/>
    <w:rsid w:val="0071577D"/>
    <w:rsid w:val="007157D4"/>
    <w:rsid w:val="0071587D"/>
    <w:rsid w:val="007158FA"/>
    <w:rsid w:val="00715AB5"/>
    <w:rsid w:val="00715B10"/>
    <w:rsid w:val="00715B49"/>
    <w:rsid w:val="00715BDC"/>
    <w:rsid w:val="00715CFE"/>
    <w:rsid w:val="00715E18"/>
    <w:rsid w:val="00715E1F"/>
    <w:rsid w:val="00715EAF"/>
    <w:rsid w:val="00715F6A"/>
    <w:rsid w:val="00715F8D"/>
    <w:rsid w:val="00715FF5"/>
    <w:rsid w:val="00716121"/>
    <w:rsid w:val="00716218"/>
    <w:rsid w:val="00716273"/>
    <w:rsid w:val="00716274"/>
    <w:rsid w:val="007162BD"/>
    <w:rsid w:val="007163D7"/>
    <w:rsid w:val="0071648F"/>
    <w:rsid w:val="0071650D"/>
    <w:rsid w:val="0071656A"/>
    <w:rsid w:val="0071668B"/>
    <w:rsid w:val="007166D2"/>
    <w:rsid w:val="00716721"/>
    <w:rsid w:val="00716746"/>
    <w:rsid w:val="007167E7"/>
    <w:rsid w:val="007167F7"/>
    <w:rsid w:val="00716904"/>
    <w:rsid w:val="00716952"/>
    <w:rsid w:val="007169BF"/>
    <w:rsid w:val="00716A64"/>
    <w:rsid w:val="00716AAE"/>
    <w:rsid w:val="00716D07"/>
    <w:rsid w:val="00716F0A"/>
    <w:rsid w:val="00716F76"/>
    <w:rsid w:val="00717027"/>
    <w:rsid w:val="00717395"/>
    <w:rsid w:val="00717399"/>
    <w:rsid w:val="007173C7"/>
    <w:rsid w:val="007173E5"/>
    <w:rsid w:val="0071740B"/>
    <w:rsid w:val="00717411"/>
    <w:rsid w:val="0071752C"/>
    <w:rsid w:val="00717559"/>
    <w:rsid w:val="00717656"/>
    <w:rsid w:val="007176FA"/>
    <w:rsid w:val="007177D6"/>
    <w:rsid w:val="00717846"/>
    <w:rsid w:val="00717A2A"/>
    <w:rsid w:val="00717AEA"/>
    <w:rsid w:val="00717B51"/>
    <w:rsid w:val="00717C8A"/>
    <w:rsid w:val="00717C90"/>
    <w:rsid w:val="00717C91"/>
    <w:rsid w:val="00717DC3"/>
    <w:rsid w:val="00717DDC"/>
    <w:rsid w:val="00717E6C"/>
    <w:rsid w:val="00717ED5"/>
    <w:rsid w:val="00717EF3"/>
    <w:rsid w:val="00717F53"/>
    <w:rsid w:val="00717FCD"/>
    <w:rsid w:val="007200A7"/>
    <w:rsid w:val="007200E6"/>
    <w:rsid w:val="007201EC"/>
    <w:rsid w:val="0072029D"/>
    <w:rsid w:val="007202CE"/>
    <w:rsid w:val="0072033F"/>
    <w:rsid w:val="0072034F"/>
    <w:rsid w:val="007203D9"/>
    <w:rsid w:val="007203E6"/>
    <w:rsid w:val="00720413"/>
    <w:rsid w:val="0072064F"/>
    <w:rsid w:val="007206A2"/>
    <w:rsid w:val="007206D4"/>
    <w:rsid w:val="00720793"/>
    <w:rsid w:val="00720837"/>
    <w:rsid w:val="0072090E"/>
    <w:rsid w:val="00720914"/>
    <w:rsid w:val="007209E3"/>
    <w:rsid w:val="00720AA1"/>
    <w:rsid w:val="00720ABC"/>
    <w:rsid w:val="00720AD7"/>
    <w:rsid w:val="00720AE0"/>
    <w:rsid w:val="00720B1D"/>
    <w:rsid w:val="00720B98"/>
    <w:rsid w:val="00720C70"/>
    <w:rsid w:val="00720CB2"/>
    <w:rsid w:val="00720D4B"/>
    <w:rsid w:val="00720E78"/>
    <w:rsid w:val="00721140"/>
    <w:rsid w:val="00721296"/>
    <w:rsid w:val="00721331"/>
    <w:rsid w:val="00721393"/>
    <w:rsid w:val="00721440"/>
    <w:rsid w:val="007214B4"/>
    <w:rsid w:val="007214D5"/>
    <w:rsid w:val="00721550"/>
    <w:rsid w:val="0072164C"/>
    <w:rsid w:val="00721684"/>
    <w:rsid w:val="00721810"/>
    <w:rsid w:val="0072187D"/>
    <w:rsid w:val="007219BD"/>
    <w:rsid w:val="00721A31"/>
    <w:rsid w:val="00721B10"/>
    <w:rsid w:val="00721B1C"/>
    <w:rsid w:val="00721B5D"/>
    <w:rsid w:val="00721B9D"/>
    <w:rsid w:val="00721BD7"/>
    <w:rsid w:val="00721BEA"/>
    <w:rsid w:val="00721E56"/>
    <w:rsid w:val="00721E6C"/>
    <w:rsid w:val="00721FB9"/>
    <w:rsid w:val="00722080"/>
    <w:rsid w:val="007220A1"/>
    <w:rsid w:val="007220AF"/>
    <w:rsid w:val="007220F2"/>
    <w:rsid w:val="007220FB"/>
    <w:rsid w:val="0072229B"/>
    <w:rsid w:val="0072236C"/>
    <w:rsid w:val="007223E6"/>
    <w:rsid w:val="0072244F"/>
    <w:rsid w:val="007225BD"/>
    <w:rsid w:val="00722759"/>
    <w:rsid w:val="007228D3"/>
    <w:rsid w:val="007228E3"/>
    <w:rsid w:val="00722938"/>
    <w:rsid w:val="00722A6F"/>
    <w:rsid w:val="00722AC7"/>
    <w:rsid w:val="00722C35"/>
    <w:rsid w:val="00722C55"/>
    <w:rsid w:val="00722C92"/>
    <w:rsid w:val="00722D13"/>
    <w:rsid w:val="00722E13"/>
    <w:rsid w:val="00722E24"/>
    <w:rsid w:val="00722F5D"/>
    <w:rsid w:val="00723007"/>
    <w:rsid w:val="0072306C"/>
    <w:rsid w:val="00723089"/>
    <w:rsid w:val="00723126"/>
    <w:rsid w:val="0072321F"/>
    <w:rsid w:val="007232ED"/>
    <w:rsid w:val="007233C9"/>
    <w:rsid w:val="007234C4"/>
    <w:rsid w:val="007234E4"/>
    <w:rsid w:val="00723501"/>
    <w:rsid w:val="00723649"/>
    <w:rsid w:val="007236BB"/>
    <w:rsid w:val="0072375A"/>
    <w:rsid w:val="00723828"/>
    <w:rsid w:val="00723869"/>
    <w:rsid w:val="00723877"/>
    <w:rsid w:val="0072395B"/>
    <w:rsid w:val="00723A7B"/>
    <w:rsid w:val="00723B2B"/>
    <w:rsid w:val="00723B3C"/>
    <w:rsid w:val="00723B4A"/>
    <w:rsid w:val="00723C0C"/>
    <w:rsid w:val="00723C28"/>
    <w:rsid w:val="00723C8A"/>
    <w:rsid w:val="00723D38"/>
    <w:rsid w:val="00723DFA"/>
    <w:rsid w:val="00723E3D"/>
    <w:rsid w:val="00723E8C"/>
    <w:rsid w:val="00723EEB"/>
    <w:rsid w:val="00723F58"/>
    <w:rsid w:val="00723FA7"/>
    <w:rsid w:val="00724045"/>
    <w:rsid w:val="007240B0"/>
    <w:rsid w:val="007240C2"/>
    <w:rsid w:val="0072415B"/>
    <w:rsid w:val="00724250"/>
    <w:rsid w:val="00724256"/>
    <w:rsid w:val="00724277"/>
    <w:rsid w:val="007242A2"/>
    <w:rsid w:val="007242D5"/>
    <w:rsid w:val="007243A3"/>
    <w:rsid w:val="00724401"/>
    <w:rsid w:val="00724442"/>
    <w:rsid w:val="00724509"/>
    <w:rsid w:val="00724597"/>
    <w:rsid w:val="00724647"/>
    <w:rsid w:val="0072471F"/>
    <w:rsid w:val="007247A0"/>
    <w:rsid w:val="007247ED"/>
    <w:rsid w:val="00724826"/>
    <w:rsid w:val="00724892"/>
    <w:rsid w:val="007248B8"/>
    <w:rsid w:val="00724A77"/>
    <w:rsid w:val="00724AF6"/>
    <w:rsid w:val="00724C06"/>
    <w:rsid w:val="00724C9A"/>
    <w:rsid w:val="00724CA7"/>
    <w:rsid w:val="00724CC2"/>
    <w:rsid w:val="00724D63"/>
    <w:rsid w:val="00724E1F"/>
    <w:rsid w:val="00724ED5"/>
    <w:rsid w:val="00724F14"/>
    <w:rsid w:val="00724F5C"/>
    <w:rsid w:val="00724F60"/>
    <w:rsid w:val="00724FAB"/>
    <w:rsid w:val="00724FC8"/>
    <w:rsid w:val="0072505C"/>
    <w:rsid w:val="00725077"/>
    <w:rsid w:val="00725086"/>
    <w:rsid w:val="007251E6"/>
    <w:rsid w:val="007252FC"/>
    <w:rsid w:val="00725406"/>
    <w:rsid w:val="0072547E"/>
    <w:rsid w:val="007254AC"/>
    <w:rsid w:val="0072553D"/>
    <w:rsid w:val="007255B8"/>
    <w:rsid w:val="007255C4"/>
    <w:rsid w:val="00725642"/>
    <w:rsid w:val="00725711"/>
    <w:rsid w:val="00725752"/>
    <w:rsid w:val="00725757"/>
    <w:rsid w:val="00725770"/>
    <w:rsid w:val="007257A5"/>
    <w:rsid w:val="0072580E"/>
    <w:rsid w:val="0072581B"/>
    <w:rsid w:val="00725867"/>
    <w:rsid w:val="0072588F"/>
    <w:rsid w:val="00725929"/>
    <w:rsid w:val="00725989"/>
    <w:rsid w:val="00725997"/>
    <w:rsid w:val="00725B41"/>
    <w:rsid w:val="00725B72"/>
    <w:rsid w:val="00725B91"/>
    <w:rsid w:val="00725BB4"/>
    <w:rsid w:val="00725C60"/>
    <w:rsid w:val="00725E6B"/>
    <w:rsid w:val="00725F46"/>
    <w:rsid w:val="00726016"/>
    <w:rsid w:val="00726078"/>
    <w:rsid w:val="007260DC"/>
    <w:rsid w:val="0072626D"/>
    <w:rsid w:val="00726285"/>
    <w:rsid w:val="007262A9"/>
    <w:rsid w:val="0072633A"/>
    <w:rsid w:val="00726392"/>
    <w:rsid w:val="00726419"/>
    <w:rsid w:val="00726451"/>
    <w:rsid w:val="007264D6"/>
    <w:rsid w:val="00726592"/>
    <w:rsid w:val="007265EE"/>
    <w:rsid w:val="007266FB"/>
    <w:rsid w:val="00726715"/>
    <w:rsid w:val="00726767"/>
    <w:rsid w:val="00726775"/>
    <w:rsid w:val="007267AA"/>
    <w:rsid w:val="007267E9"/>
    <w:rsid w:val="0072694E"/>
    <w:rsid w:val="007269A7"/>
    <w:rsid w:val="00726C7B"/>
    <w:rsid w:val="00726CD2"/>
    <w:rsid w:val="00726E87"/>
    <w:rsid w:val="00726F71"/>
    <w:rsid w:val="00727064"/>
    <w:rsid w:val="00727081"/>
    <w:rsid w:val="0072728F"/>
    <w:rsid w:val="007272A3"/>
    <w:rsid w:val="00727338"/>
    <w:rsid w:val="007273C7"/>
    <w:rsid w:val="007273D7"/>
    <w:rsid w:val="00727468"/>
    <w:rsid w:val="007274F4"/>
    <w:rsid w:val="0072756D"/>
    <w:rsid w:val="00727598"/>
    <w:rsid w:val="007276A7"/>
    <w:rsid w:val="00727835"/>
    <w:rsid w:val="0072783D"/>
    <w:rsid w:val="00727C4F"/>
    <w:rsid w:val="00727D21"/>
    <w:rsid w:val="00727D46"/>
    <w:rsid w:val="00727DDA"/>
    <w:rsid w:val="00727DE0"/>
    <w:rsid w:val="00727E44"/>
    <w:rsid w:val="00727F35"/>
    <w:rsid w:val="00727F9D"/>
    <w:rsid w:val="00727FBE"/>
    <w:rsid w:val="00730001"/>
    <w:rsid w:val="0073011A"/>
    <w:rsid w:val="007302AF"/>
    <w:rsid w:val="00730324"/>
    <w:rsid w:val="007303A3"/>
    <w:rsid w:val="007303AC"/>
    <w:rsid w:val="0073045A"/>
    <w:rsid w:val="0073048F"/>
    <w:rsid w:val="0073055F"/>
    <w:rsid w:val="007305AD"/>
    <w:rsid w:val="00730602"/>
    <w:rsid w:val="0073062B"/>
    <w:rsid w:val="00730708"/>
    <w:rsid w:val="0073073F"/>
    <w:rsid w:val="00730768"/>
    <w:rsid w:val="007307F1"/>
    <w:rsid w:val="0073083A"/>
    <w:rsid w:val="0073086E"/>
    <w:rsid w:val="007308FF"/>
    <w:rsid w:val="00730933"/>
    <w:rsid w:val="00730994"/>
    <w:rsid w:val="007309F3"/>
    <w:rsid w:val="00730AE1"/>
    <w:rsid w:val="00730B5A"/>
    <w:rsid w:val="00730C06"/>
    <w:rsid w:val="00730C89"/>
    <w:rsid w:val="00730E77"/>
    <w:rsid w:val="00730EAD"/>
    <w:rsid w:val="00730F82"/>
    <w:rsid w:val="00731120"/>
    <w:rsid w:val="00731157"/>
    <w:rsid w:val="007312E3"/>
    <w:rsid w:val="007313AB"/>
    <w:rsid w:val="00731446"/>
    <w:rsid w:val="00731562"/>
    <w:rsid w:val="00731602"/>
    <w:rsid w:val="00731710"/>
    <w:rsid w:val="0073173B"/>
    <w:rsid w:val="00731754"/>
    <w:rsid w:val="007317C3"/>
    <w:rsid w:val="00731850"/>
    <w:rsid w:val="00731865"/>
    <w:rsid w:val="00731A04"/>
    <w:rsid w:val="00731B5F"/>
    <w:rsid w:val="00731CDC"/>
    <w:rsid w:val="00731CDE"/>
    <w:rsid w:val="00732021"/>
    <w:rsid w:val="007320B9"/>
    <w:rsid w:val="007320EA"/>
    <w:rsid w:val="00732159"/>
    <w:rsid w:val="0073221D"/>
    <w:rsid w:val="00732286"/>
    <w:rsid w:val="0073230B"/>
    <w:rsid w:val="0073241A"/>
    <w:rsid w:val="007327C7"/>
    <w:rsid w:val="00732800"/>
    <w:rsid w:val="00732824"/>
    <w:rsid w:val="00732833"/>
    <w:rsid w:val="007328E2"/>
    <w:rsid w:val="0073297B"/>
    <w:rsid w:val="0073297C"/>
    <w:rsid w:val="007329D9"/>
    <w:rsid w:val="00732A40"/>
    <w:rsid w:val="00732AC7"/>
    <w:rsid w:val="00732B40"/>
    <w:rsid w:val="00732BA1"/>
    <w:rsid w:val="00732BC8"/>
    <w:rsid w:val="00732BD2"/>
    <w:rsid w:val="00732D1D"/>
    <w:rsid w:val="00732D2C"/>
    <w:rsid w:val="00732EBE"/>
    <w:rsid w:val="00732EE1"/>
    <w:rsid w:val="00732EE6"/>
    <w:rsid w:val="0073312B"/>
    <w:rsid w:val="0073318A"/>
    <w:rsid w:val="007331E5"/>
    <w:rsid w:val="007331EC"/>
    <w:rsid w:val="007332DF"/>
    <w:rsid w:val="00733312"/>
    <w:rsid w:val="00733409"/>
    <w:rsid w:val="007334EF"/>
    <w:rsid w:val="0073350D"/>
    <w:rsid w:val="0073350F"/>
    <w:rsid w:val="0073366E"/>
    <w:rsid w:val="0073367D"/>
    <w:rsid w:val="007336E5"/>
    <w:rsid w:val="007337A9"/>
    <w:rsid w:val="007337C7"/>
    <w:rsid w:val="00733952"/>
    <w:rsid w:val="00733B0A"/>
    <w:rsid w:val="00733B0C"/>
    <w:rsid w:val="00733B5E"/>
    <w:rsid w:val="00733E0A"/>
    <w:rsid w:val="00733E36"/>
    <w:rsid w:val="00733E51"/>
    <w:rsid w:val="00733FEA"/>
    <w:rsid w:val="0073415A"/>
    <w:rsid w:val="00734268"/>
    <w:rsid w:val="00734359"/>
    <w:rsid w:val="0073444B"/>
    <w:rsid w:val="00734631"/>
    <w:rsid w:val="00734745"/>
    <w:rsid w:val="00734808"/>
    <w:rsid w:val="0073482D"/>
    <w:rsid w:val="00734864"/>
    <w:rsid w:val="00734889"/>
    <w:rsid w:val="0073495E"/>
    <w:rsid w:val="00734BA4"/>
    <w:rsid w:val="00734D12"/>
    <w:rsid w:val="00734DF0"/>
    <w:rsid w:val="00734EFB"/>
    <w:rsid w:val="00734F66"/>
    <w:rsid w:val="00734F81"/>
    <w:rsid w:val="00735045"/>
    <w:rsid w:val="0073512F"/>
    <w:rsid w:val="00735267"/>
    <w:rsid w:val="007355E3"/>
    <w:rsid w:val="0073567F"/>
    <w:rsid w:val="007357FE"/>
    <w:rsid w:val="00735814"/>
    <w:rsid w:val="007358D3"/>
    <w:rsid w:val="0073594C"/>
    <w:rsid w:val="00735998"/>
    <w:rsid w:val="00735AE4"/>
    <w:rsid w:val="00735CC0"/>
    <w:rsid w:val="00735E0A"/>
    <w:rsid w:val="00735EDB"/>
    <w:rsid w:val="00735F25"/>
    <w:rsid w:val="00735F82"/>
    <w:rsid w:val="00735FBD"/>
    <w:rsid w:val="007361C2"/>
    <w:rsid w:val="00736246"/>
    <w:rsid w:val="0073624D"/>
    <w:rsid w:val="0073625A"/>
    <w:rsid w:val="007363A5"/>
    <w:rsid w:val="00736408"/>
    <w:rsid w:val="0073644C"/>
    <w:rsid w:val="007364FC"/>
    <w:rsid w:val="007365E9"/>
    <w:rsid w:val="00736673"/>
    <w:rsid w:val="0073667B"/>
    <w:rsid w:val="007366E3"/>
    <w:rsid w:val="00736730"/>
    <w:rsid w:val="00736766"/>
    <w:rsid w:val="007367E8"/>
    <w:rsid w:val="0073690B"/>
    <w:rsid w:val="00736989"/>
    <w:rsid w:val="007369B7"/>
    <w:rsid w:val="00736B5C"/>
    <w:rsid w:val="00736B5F"/>
    <w:rsid w:val="00736CA4"/>
    <w:rsid w:val="00736D08"/>
    <w:rsid w:val="00736D2F"/>
    <w:rsid w:val="00736E97"/>
    <w:rsid w:val="00736F2F"/>
    <w:rsid w:val="00737069"/>
    <w:rsid w:val="0073708F"/>
    <w:rsid w:val="00737199"/>
    <w:rsid w:val="007371F5"/>
    <w:rsid w:val="0073730F"/>
    <w:rsid w:val="00737360"/>
    <w:rsid w:val="00737379"/>
    <w:rsid w:val="00737391"/>
    <w:rsid w:val="007373C1"/>
    <w:rsid w:val="0073744B"/>
    <w:rsid w:val="00737461"/>
    <w:rsid w:val="007376C7"/>
    <w:rsid w:val="007378F8"/>
    <w:rsid w:val="007379CF"/>
    <w:rsid w:val="00737B58"/>
    <w:rsid w:val="00737C96"/>
    <w:rsid w:val="00737DF8"/>
    <w:rsid w:val="00737E18"/>
    <w:rsid w:val="00737E1F"/>
    <w:rsid w:val="00737FD5"/>
    <w:rsid w:val="00740091"/>
    <w:rsid w:val="007400F7"/>
    <w:rsid w:val="0074027A"/>
    <w:rsid w:val="00740280"/>
    <w:rsid w:val="0074033A"/>
    <w:rsid w:val="007403A3"/>
    <w:rsid w:val="007403A5"/>
    <w:rsid w:val="007403F7"/>
    <w:rsid w:val="00740425"/>
    <w:rsid w:val="00740474"/>
    <w:rsid w:val="007405BD"/>
    <w:rsid w:val="007405E4"/>
    <w:rsid w:val="0074088A"/>
    <w:rsid w:val="0074091D"/>
    <w:rsid w:val="00740954"/>
    <w:rsid w:val="007409DB"/>
    <w:rsid w:val="00740A41"/>
    <w:rsid w:val="00740A68"/>
    <w:rsid w:val="00740AEF"/>
    <w:rsid w:val="00740B07"/>
    <w:rsid w:val="00740DA6"/>
    <w:rsid w:val="00740E11"/>
    <w:rsid w:val="00740F70"/>
    <w:rsid w:val="00741009"/>
    <w:rsid w:val="00741015"/>
    <w:rsid w:val="0074118C"/>
    <w:rsid w:val="00741195"/>
    <w:rsid w:val="00741251"/>
    <w:rsid w:val="00741261"/>
    <w:rsid w:val="0074128F"/>
    <w:rsid w:val="007413E2"/>
    <w:rsid w:val="00741481"/>
    <w:rsid w:val="007414BF"/>
    <w:rsid w:val="007415A4"/>
    <w:rsid w:val="007416BA"/>
    <w:rsid w:val="00741706"/>
    <w:rsid w:val="00741710"/>
    <w:rsid w:val="00741717"/>
    <w:rsid w:val="007417E4"/>
    <w:rsid w:val="0074181F"/>
    <w:rsid w:val="00741879"/>
    <w:rsid w:val="007419C6"/>
    <w:rsid w:val="007419C7"/>
    <w:rsid w:val="00741A52"/>
    <w:rsid w:val="00741AC0"/>
    <w:rsid w:val="00741CD1"/>
    <w:rsid w:val="00741EC5"/>
    <w:rsid w:val="00741F3A"/>
    <w:rsid w:val="00742001"/>
    <w:rsid w:val="0074218E"/>
    <w:rsid w:val="00742207"/>
    <w:rsid w:val="0074228F"/>
    <w:rsid w:val="007422B4"/>
    <w:rsid w:val="00742395"/>
    <w:rsid w:val="007423C5"/>
    <w:rsid w:val="0074252A"/>
    <w:rsid w:val="00742533"/>
    <w:rsid w:val="0074261B"/>
    <w:rsid w:val="0074263A"/>
    <w:rsid w:val="0074267D"/>
    <w:rsid w:val="007426C8"/>
    <w:rsid w:val="0074270B"/>
    <w:rsid w:val="007427A1"/>
    <w:rsid w:val="007427B5"/>
    <w:rsid w:val="007427EC"/>
    <w:rsid w:val="00742801"/>
    <w:rsid w:val="0074289E"/>
    <w:rsid w:val="007428C1"/>
    <w:rsid w:val="007428C8"/>
    <w:rsid w:val="00742950"/>
    <w:rsid w:val="007429E1"/>
    <w:rsid w:val="00742A0F"/>
    <w:rsid w:val="00742A8B"/>
    <w:rsid w:val="00742BAD"/>
    <w:rsid w:val="00742BDD"/>
    <w:rsid w:val="00742CF4"/>
    <w:rsid w:val="00742E75"/>
    <w:rsid w:val="00742E7B"/>
    <w:rsid w:val="00743133"/>
    <w:rsid w:val="007432CC"/>
    <w:rsid w:val="0074337A"/>
    <w:rsid w:val="007435E0"/>
    <w:rsid w:val="007435FC"/>
    <w:rsid w:val="00743606"/>
    <w:rsid w:val="0074366A"/>
    <w:rsid w:val="007436A6"/>
    <w:rsid w:val="00743796"/>
    <w:rsid w:val="0074379D"/>
    <w:rsid w:val="007437F5"/>
    <w:rsid w:val="00743825"/>
    <w:rsid w:val="0074390C"/>
    <w:rsid w:val="00743988"/>
    <w:rsid w:val="00743B70"/>
    <w:rsid w:val="00743B7C"/>
    <w:rsid w:val="00743BB9"/>
    <w:rsid w:val="00743C0B"/>
    <w:rsid w:val="00743C26"/>
    <w:rsid w:val="00743D1B"/>
    <w:rsid w:val="00743FA4"/>
    <w:rsid w:val="00743FD5"/>
    <w:rsid w:val="00744186"/>
    <w:rsid w:val="007441BE"/>
    <w:rsid w:val="007441D1"/>
    <w:rsid w:val="0074430F"/>
    <w:rsid w:val="0074432D"/>
    <w:rsid w:val="00744363"/>
    <w:rsid w:val="00744386"/>
    <w:rsid w:val="00744392"/>
    <w:rsid w:val="0074448A"/>
    <w:rsid w:val="007444D8"/>
    <w:rsid w:val="007446AB"/>
    <w:rsid w:val="007449ED"/>
    <w:rsid w:val="00744BD6"/>
    <w:rsid w:val="00744C07"/>
    <w:rsid w:val="007450EA"/>
    <w:rsid w:val="007450F9"/>
    <w:rsid w:val="00745140"/>
    <w:rsid w:val="00745206"/>
    <w:rsid w:val="0074529A"/>
    <w:rsid w:val="00745311"/>
    <w:rsid w:val="00745328"/>
    <w:rsid w:val="0074532F"/>
    <w:rsid w:val="0074548C"/>
    <w:rsid w:val="007454CD"/>
    <w:rsid w:val="00745533"/>
    <w:rsid w:val="0074559F"/>
    <w:rsid w:val="007455DC"/>
    <w:rsid w:val="00745672"/>
    <w:rsid w:val="007456AE"/>
    <w:rsid w:val="007456CF"/>
    <w:rsid w:val="00745799"/>
    <w:rsid w:val="007457B1"/>
    <w:rsid w:val="00745946"/>
    <w:rsid w:val="00745A72"/>
    <w:rsid w:val="00745B08"/>
    <w:rsid w:val="00745C53"/>
    <w:rsid w:val="00745C77"/>
    <w:rsid w:val="00745D26"/>
    <w:rsid w:val="00745DD8"/>
    <w:rsid w:val="00745E23"/>
    <w:rsid w:val="00745E88"/>
    <w:rsid w:val="00745EFA"/>
    <w:rsid w:val="00745F5F"/>
    <w:rsid w:val="00745F73"/>
    <w:rsid w:val="00745FAF"/>
    <w:rsid w:val="00746013"/>
    <w:rsid w:val="00746057"/>
    <w:rsid w:val="00746113"/>
    <w:rsid w:val="0074622C"/>
    <w:rsid w:val="00746252"/>
    <w:rsid w:val="007462E5"/>
    <w:rsid w:val="007462FC"/>
    <w:rsid w:val="00746305"/>
    <w:rsid w:val="0074638B"/>
    <w:rsid w:val="0074644E"/>
    <w:rsid w:val="0074645F"/>
    <w:rsid w:val="00746586"/>
    <w:rsid w:val="007465F0"/>
    <w:rsid w:val="007466F8"/>
    <w:rsid w:val="00746725"/>
    <w:rsid w:val="00746726"/>
    <w:rsid w:val="0074672D"/>
    <w:rsid w:val="00746B53"/>
    <w:rsid w:val="00746B85"/>
    <w:rsid w:val="00746C3A"/>
    <w:rsid w:val="00746D08"/>
    <w:rsid w:val="00746D1C"/>
    <w:rsid w:val="00746FDD"/>
    <w:rsid w:val="0074704E"/>
    <w:rsid w:val="007470CC"/>
    <w:rsid w:val="00747133"/>
    <w:rsid w:val="00747136"/>
    <w:rsid w:val="0074738A"/>
    <w:rsid w:val="00747394"/>
    <w:rsid w:val="00747480"/>
    <w:rsid w:val="007474F7"/>
    <w:rsid w:val="00747537"/>
    <w:rsid w:val="00747615"/>
    <w:rsid w:val="00747634"/>
    <w:rsid w:val="007477DE"/>
    <w:rsid w:val="007478E9"/>
    <w:rsid w:val="007478FC"/>
    <w:rsid w:val="0074796C"/>
    <w:rsid w:val="00747A02"/>
    <w:rsid w:val="00747AA0"/>
    <w:rsid w:val="00747BB7"/>
    <w:rsid w:val="00747C66"/>
    <w:rsid w:val="00747CEE"/>
    <w:rsid w:val="00747D39"/>
    <w:rsid w:val="00747D7F"/>
    <w:rsid w:val="00747DEA"/>
    <w:rsid w:val="00747E11"/>
    <w:rsid w:val="00747F1A"/>
    <w:rsid w:val="00747F42"/>
    <w:rsid w:val="007500BD"/>
    <w:rsid w:val="007500C5"/>
    <w:rsid w:val="0075014C"/>
    <w:rsid w:val="0075016A"/>
    <w:rsid w:val="00750176"/>
    <w:rsid w:val="0075039E"/>
    <w:rsid w:val="00750457"/>
    <w:rsid w:val="0075047F"/>
    <w:rsid w:val="007504DA"/>
    <w:rsid w:val="00750551"/>
    <w:rsid w:val="00750887"/>
    <w:rsid w:val="007508AD"/>
    <w:rsid w:val="007509C0"/>
    <w:rsid w:val="00750A1B"/>
    <w:rsid w:val="00750A70"/>
    <w:rsid w:val="00750AEB"/>
    <w:rsid w:val="00750B03"/>
    <w:rsid w:val="00750B74"/>
    <w:rsid w:val="00750CCD"/>
    <w:rsid w:val="00750D91"/>
    <w:rsid w:val="00750DFA"/>
    <w:rsid w:val="00750E56"/>
    <w:rsid w:val="00750EA7"/>
    <w:rsid w:val="00750EBC"/>
    <w:rsid w:val="00750F1E"/>
    <w:rsid w:val="007511BF"/>
    <w:rsid w:val="007513FE"/>
    <w:rsid w:val="007514A0"/>
    <w:rsid w:val="0075157C"/>
    <w:rsid w:val="007516B9"/>
    <w:rsid w:val="007516F0"/>
    <w:rsid w:val="0075186A"/>
    <w:rsid w:val="00751902"/>
    <w:rsid w:val="00751B21"/>
    <w:rsid w:val="00751D5B"/>
    <w:rsid w:val="00751E41"/>
    <w:rsid w:val="00751EFB"/>
    <w:rsid w:val="00751F25"/>
    <w:rsid w:val="00751FD2"/>
    <w:rsid w:val="00751FEF"/>
    <w:rsid w:val="00752047"/>
    <w:rsid w:val="00752075"/>
    <w:rsid w:val="007520AE"/>
    <w:rsid w:val="00752165"/>
    <w:rsid w:val="0075230C"/>
    <w:rsid w:val="00752313"/>
    <w:rsid w:val="0075233C"/>
    <w:rsid w:val="007523A3"/>
    <w:rsid w:val="00752408"/>
    <w:rsid w:val="0075254E"/>
    <w:rsid w:val="0075255D"/>
    <w:rsid w:val="00752650"/>
    <w:rsid w:val="007526D1"/>
    <w:rsid w:val="00752857"/>
    <w:rsid w:val="007528B1"/>
    <w:rsid w:val="00752A5F"/>
    <w:rsid w:val="00752A81"/>
    <w:rsid w:val="00752AE0"/>
    <w:rsid w:val="00752BBC"/>
    <w:rsid w:val="00752D2F"/>
    <w:rsid w:val="00752D4B"/>
    <w:rsid w:val="00752DA9"/>
    <w:rsid w:val="00752DF9"/>
    <w:rsid w:val="00752EC2"/>
    <w:rsid w:val="00752F47"/>
    <w:rsid w:val="00752F50"/>
    <w:rsid w:val="007530A0"/>
    <w:rsid w:val="00753102"/>
    <w:rsid w:val="007531C2"/>
    <w:rsid w:val="007531F7"/>
    <w:rsid w:val="00753218"/>
    <w:rsid w:val="0075321D"/>
    <w:rsid w:val="007532C8"/>
    <w:rsid w:val="00753357"/>
    <w:rsid w:val="007533BA"/>
    <w:rsid w:val="00753478"/>
    <w:rsid w:val="007534B8"/>
    <w:rsid w:val="007534CD"/>
    <w:rsid w:val="007534F6"/>
    <w:rsid w:val="00753619"/>
    <w:rsid w:val="0075362A"/>
    <w:rsid w:val="00753776"/>
    <w:rsid w:val="00753911"/>
    <w:rsid w:val="00753A2F"/>
    <w:rsid w:val="00753A5A"/>
    <w:rsid w:val="00753ABE"/>
    <w:rsid w:val="00753B3B"/>
    <w:rsid w:val="00753C73"/>
    <w:rsid w:val="00753CC2"/>
    <w:rsid w:val="00753CFE"/>
    <w:rsid w:val="00753DD1"/>
    <w:rsid w:val="00753E8C"/>
    <w:rsid w:val="00753F25"/>
    <w:rsid w:val="00754058"/>
    <w:rsid w:val="0075408F"/>
    <w:rsid w:val="00754175"/>
    <w:rsid w:val="0075434A"/>
    <w:rsid w:val="0075435C"/>
    <w:rsid w:val="007543D0"/>
    <w:rsid w:val="0075444C"/>
    <w:rsid w:val="0075444F"/>
    <w:rsid w:val="007544A2"/>
    <w:rsid w:val="00754524"/>
    <w:rsid w:val="0075452F"/>
    <w:rsid w:val="007545FB"/>
    <w:rsid w:val="0075475C"/>
    <w:rsid w:val="00754959"/>
    <w:rsid w:val="00754A53"/>
    <w:rsid w:val="00754B0F"/>
    <w:rsid w:val="00754B23"/>
    <w:rsid w:val="00754B97"/>
    <w:rsid w:val="00754C72"/>
    <w:rsid w:val="00754CD8"/>
    <w:rsid w:val="00754CF7"/>
    <w:rsid w:val="00754DB3"/>
    <w:rsid w:val="00754E80"/>
    <w:rsid w:val="00754ECF"/>
    <w:rsid w:val="00754F9F"/>
    <w:rsid w:val="00755000"/>
    <w:rsid w:val="00755151"/>
    <w:rsid w:val="0075534A"/>
    <w:rsid w:val="00755352"/>
    <w:rsid w:val="007553C2"/>
    <w:rsid w:val="00755466"/>
    <w:rsid w:val="0075551B"/>
    <w:rsid w:val="00755530"/>
    <w:rsid w:val="007555DF"/>
    <w:rsid w:val="00755733"/>
    <w:rsid w:val="007557CA"/>
    <w:rsid w:val="00755878"/>
    <w:rsid w:val="007558C6"/>
    <w:rsid w:val="00755A9C"/>
    <w:rsid w:val="00755C11"/>
    <w:rsid w:val="00755C93"/>
    <w:rsid w:val="00755DBE"/>
    <w:rsid w:val="00755F4F"/>
    <w:rsid w:val="00755F88"/>
    <w:rsid w:val="00756164"/>
    <w:rsid w:val="00756385"/>
    <w:rsid w:val="007563EF"/>
    <w:rsid w:val="00756439"/>
    <w:rsid w:val="00756536"/>
    <w:rsid w:val="0075659F"/>
    <w:rsid w:val="00756621"/>
    <w:rsid w:val="0075666C"/>
    <w:rsid w:val="007566D8"/>
    <w:rsid w:val="007566FA"/>
    <w:rsid w:val="00756730"/>
    <w:rsid w:val="0075685E"/>
    <w:rsid w:val="007568C4"/>
    <w:rsid w:val="007568DD"/>
    <w:rsid w:val="007569E6"/>
    <w:rsid w:val="00756A82"/>
    <w:rsid w:val="00756AF9"/>
    <w:rsid w:val="00756D60"/>
    <w:rsid w:val="00756D68"/>
    <w:rsid w:val="00756D78"/>
    <w:rsid w:val="00756DC5"/>
    <w:rsid w:val="00756DDC"/>
    <w:rsid w:val="00756E3A"/>
    <w:rsid w:val="00756F24"/>
    <w:rsid w:val="007570F0"/>
    <w:rsid w:val="0075710A"/>
    <w:rsid w:val="0075718B"/>
    <w:rsid w:val="007571C5"/>
    <w:rsid w:val="00757227"/>
    <w:rsid w:val="007573CE"/>
    <w:rsid w:val="0075748A"/>
    <w:rsid w:val="00757578"/>
    <w:rsid w:val="007576B1"/>
    <w:rsid w:val="007578AA"/>
    <w:rsid w:val="007578B4"/>
    <w:rsid w:val="00757934"/>
    <w:rsid w:val="007579A0"/>
    <w:rsid w:val="00757ADF"/>
    <w:rsid w:val="00757B34"/>
    <w:rsid w:val="00757B53"/>
    <w:rsid w:val="00757BA1"/>
    <w:rsid w:val="00757BCD"/>
    <w:rsid w:val="00757BF2"/>
    <w:rsid w:val="00757C97"/>
    <w:rsid w:val="00757D74"/>
    <w:rsid w:val="00757D98"/>
    <w:rsid w:val="00757EBC"/>
    <w:rsid w:val="00757FA9"/>
    <w:rsid w:val="00760046"/>
    <w:rsid w:val="007600FE"/>
    <w:rsid w:val="0076024C"/>
    <w:rsid w:val="00760347"/>
    <w:rsid w:val="007603C9"/>
    <w:rsid w:val="00760603"/>
    <w:rsid w:val="00760679"/>
    <w:rsid w:val="00760715"/>
    <w:rsid w:val="00760749"/>
    <w:rsid w:val="0076075F"/>
    <w:rsid w:val="00760807"/>
    <w:rsid w:val="007608A7"/>
    <w:rsid w:val="00760931"/>
    <w:rsid w:val="00760DA7"/>
    <w:rsid w:val="00760E0C"/>
    <w:rsid w:val="00760EC8"/>
    <w:rsid w:val="00760F9D"/>
    <w:rsid w:val="00761108"/>
    <w:rsid w:val="00761499"/>
    <w:rsid w:val="00761559"/>
    <w:rsid w:val="007615A0"/>
    <w:rsid w:val="007617C9"/>
    <w:rsid w:val="00761987"/>
    <w:rsid w:val="0076199D"/>
    <w:rsid w:val="007619D4"/>
    <w:rsid w:val="00761A19"/>
    <w:rsid w:val="00761AAC"/>
    <w:rsid w:val="00761BAB"/>
    <w:rsid w:val="00761C22"/>
    <w:rsid w:val="00761C3D"/>
    <w:rsid w:val="00761CB2"/>
    <w:rsid w:val="00761D9D"/>
    <w:rsid w:val="00761E21"/>
    <w:rsid w:val="00761E39"/>
    <w:rsid w:val="00761E94"/>
    <w:rsid w:val="00761F0D"/>
    <w:rsid w:val="00761F29"/>
    <w:rsid w:val="00761F44"/>
    <w:rsid w:val="00761F4C"/>
    <w:rsid w:val="00761F97"/>
    <w:rsid w:val="0076206D"/>
    <w:rsid w:val="0076212B"/>
    <w:rsid w:val="007622B4"/>
    <w:rsid w:val="00762301"/>
    <w:rsid w:val="00762353"/>
    <w:rsid w:val="007624B0"/>
    <w:rsid w:val="00762557"/>
    <w:rsid w:val="007625E1"/>
    <w:rsid w:val="0076270C"/>
    <w:rsid w:val="007627D4"/>
    <w:rsid w:val="0076292B"/>
    <w:rsid w:val="007629F8"/>
    <w:rsid w:val="00762A1A"/>
    <w:rsid w:val="00762A27"/>
    <w:rsid w:val="00762B50"/>
    <w:rsid w:val="00762BDA"/>
    <w:rsid w:val="00762CCA"/>
    <w:rsid w:val="00762D4D"/>
    <w:rsid w:val="00762D74"/>
    <w:rsid w:val="00762D8B"/>
    <w:rsid w:val="00762E82"/>
    <w:rsid w:val="00763015"/>
    <w:rsid w:val="00763063"/>
    <w:rsid w:val="007630C4"/>
    <w:rsid w:val="007630EC"/>
    <w:rsid w:val="00763111"/>
    <w:rsid w:val="00763119"/>
    <w:rsid w:val="0076319C"/>
    <w:rsid w:val="007631A7"/>
    <w:rsid w:val="007631DA"/>
    <w:rsid w:val="0076324A"/>
    <w:rsid w:val="00763502"/>
    <w:rsid w:val="007636A7"/>
    <w:rsid w:val="007636E2"/>
    <w:rsid w:val="0076370E"/>
    <w:rsid w:val="0076383A"/>
    <w:rsid w:val="0076393E"/>
    <w:rsid w:val="0076399D"/>
    <w:rsid w:val="00763A00"/>
    <w:rsid w:val="00763A15"/>
    <w:rsid w:val="00763AE4"/>
    <w:rsid w:val="00763AFE"/>
    <w:rsid w:val="00763B08"/>
    <w:rsid w:val="00763C5A"/>
    <w:rsid w:val="00763CB7"/>
    <w:rsid w:val="00763DD2"/>
    <w:rsid w:val="00763E94"/>
    <w:rsid w:val="00763E9B"/>
    <w:rsid w:val="00763F82"/>
    <w:rsid w:val="007641A9"/>
    <w:rsid w:val="007641FD"/>
    <w:rsid w:val="0076420B"/>
    <w:rsid w:val="00764283"/>
    <w:rsid w:val="007642D8"/>
    <w:rsid w:val="007642DB"/>
    <w:rsid w:val="00764373"/>
    <w:rsid w:val="0076448A"/>
    <w:rsid w:val="00764494"/>
    <w:rsid w:val="007644C9"/>
    <w:rsid w:val="0076454E"/>
    <w:rsid w:val="00764762"/>
    <w:rsid w:val="007647FF"/>
    <w:rsid w:val="0076482A"/>
    <w:rsid w:val="00764853"/>
    <w:rsid w:val="007648B3"/>
    <w:rsid w:val="00764965"/>
    <w:rsid w:val="00764A76"/>
    <w:rsid w:val="00764B2B"/>
    <w:rsid w:val="00764CE4"/>
    <w:rsid w:val="00764CF8"/>
    <w:rsid w:val="00764F51"/>
    <w:rsid w:val="00765057"/>
    <w:rsid w:val="00765109"/>
    <w:rsid w:val="00765150"/>
    <w:rsid w:val="007651F6"/>
    <w:rsid w:val="007652D9"/>
    <w:rsid w:val="0076543E"/>
    <w:rsid w:val="007654DC"/>
    <w:rsid w:val="00765502"/>
    <w:rsid w:val="00765696"/>
    <w:rsid w:val="007656EB"/>
    <w:rsid w:val="00765709"/>
    <w:rsid w:val="00765724"/>
    <w:rsid w:val="00765795"/>
    <w:rsid w:val="0076581E"/>
    <w:rsid w:val="007658BF"/>
    <w:rsid w:val="007658C5"/>
    <w:rsid w:val="007658D6"/>
    <w:rsid w:val="007659C5"/>
    <w:rsid w:val="00765C2E"/>
    <w:rsid w:val="00765E3D"/>
    <w:rsid w:val="00765EBC"/>
    <w:rsid w:val="00765F11"/>
    <w:rsid w:val="00765F6F"/>
    <w:rsid w:val="00765FB3"/>
    <w:rsid w:val="00765FF2"/>
    <w:rsid w:val="0076600D"/>
    <w:rsid w:val="0076604E"/>
    <w:rsid w:val="00766082"/>
    <w:rsid w:val="007660CE"/>
    <w:rsid w:val="00766122"/>
    <w:rsid w:val="00766128"/>
    <w:rsid w:val="007661F0"/>
    <w:rsid w:val="00766314"/>
    <w:rsid w:val="00766383"/>
    <w:rsid w:val="00766467"/>
    <w:rsid w:val="00766572"/>
    <w:rsid w:val="0076657B"/>
    <w:rsid w:val="00766671"/>
    <w:rsid w:val="007666C3"/>
    <w:rsid w:val="007667E1"/>
    <w:rsid w:val="00766876"/>
    <w:rsid w:val="00766903"/>
    <w:rsid w:val="007669E3"/>
    <w:rsid w:val="00766A2D"/>
    <w:rsid w:val="00766A4C"/>
    <w:rsid w:val="00766AEC"/>
    <w:rsid w:val="00766AED"/>
    <w:rsid w:val="00766B04"/>
    <w:rsid w:val="00766D01"/>
    <w:rsid w:val="00766D5E"/>
    <w:rsid w:val="00766DDC"/>
    <w:rsid w:val="00766E99"/>
    <w:rsid w:val="00766FB6"/>
    <w:rsid w:val="007671C3"/>
    <w:rsid w:val="0076728D"/>
    <w:rsid w:val="0076728F"/>
    <w:rsid w:val="007674B7"/>
    <w:rsid w:val="0076750F"/>
    <w:rsid w:val="007675E1"/>
    <w:rsid w:val="00767629"/>
    <w:rsid w:val="00767718"/>
    <w:rsid w:val="0076772E"/>
    <w:rsid w:val="00767737"/>
    <w:rsid w:val="0076785B"/>
    <w:rsid w:val="0076787D"/>
    <w:rsid w:val="007678B5"/>
    <w:rsid w:val="00767947"/>
    <w:rsid w:val="007679A5"/>
    <w:rsid w:val="00767A9B"/>
    <w:rsid w:val="00767B3A"/>
    <w:rsid w:val="00767BBB"/>
    <w:rsid w:val="00767C0F"/>
    <w:rsid w:val="00767D0A"/>
    <w:rsid w:val="00767D14"/>
    <w:rsid w:val="00767D4B"/>
    <w:rsid w:val="00767EEF"/>
    <w:rsid w:val="007701F3"/>
    <w:rsid w:val="00770203"/>
    <w:rsid w:val="0077030E"/>
    <w:rsid w:val="0077035D"/>
    <w:rsid w:val="007703B2"/>
    <w:rsid w:val="0077051A"/>
    <w:rsid w:val="00770525"/>
    <w:rsid w:val="00770599"/>
    <w:rsid w:val="00770743"/>
    <w:rsid w:val="0077090F"/>
    <w:rsid w:val="00770923"/>
    <w:rsid w:val="00770A0E"/>
    <w:rsid w:val="00770C0E"/>
    <w:rsid w:val="00770C76"/>
    <w:rsid w:val="00770CAA"/>
    <w:rsid w:val="00770D51"/>
    <w:rsid w:val="00770E43"/>
    <w:rsid w:val="00770E6D"/>
    <w:rsid w:val="00770ECE"/>
    <w:rsid w:val="00770FEA"/>
    <w:rsid w:val="00770FF0"/>
    <w:rsid w:val="0077102B"/>
    <w:rsid w:val="00771074"/>
    <w:rsid w:val="007711E6"/>
    <w:rsid w:val="0077127C"/>
    <w:rsid w:val="00771296"/>
    <w:rsid w:val="00771340"/>
    <w:rsid w:val="007714B9"/>
    <w:rsid w:val="00771588"/>
    <w:rsid w:val="007715C1"/>
    <w:rsid w:val="00771760"/>
    <w:rsid w:val="00771888"/>
    <w:rsid w:val="00771A6F"/>
    <w:rsid w:val="00771C0B"/>
    <w:rsid w:val="00771CCF"/>
    <w:rsid w:val="00771E03"/>
    <w:rsid w:val="00771E56"/>
    <w:rsid w:val="00771F3A"/>
    <w:rsid w:val="00771F45"/>
    <w:rsid w:val="00771FFB"/>
    <w:rsid w:val="00772187"/>
    <w:rsid w:val="0077238F"/>
    <w:rsid w:val="007723A2"/>
    <w:rsid w:val="007724E5"/>
    <w:rsid w:val="0077254F"/>
    <w:rsid w:val="00772593"/>
    <w:rsid w:val="007725A3"/>
    <w:rsid w:val="00772683"/>
    <w:rsid w:val="007727BE"/>
    <w:rsid w:val="0077295F"/>
    <w:rsid w:val="00772970"/>
    <w:rsid w:val="007729E4"/>
    <w:rsid w:val="00772A15"/>
    <w:rsid w:val="00772B43"/>
    <w:rsid w:val="00772C15"/>
    <w:rsid w:val="00772DC1"/>
    <w:rsid w:val="00772E0C"/>
    <w:rsid w:val="00772E3B"/>
    <w:rsid w:val="00772F42"/>
    <w:rsid w:val="0077300B"/>
    <w:rsid w:val="00773040"/>
    <w:rsid w:val="0077305F"/>
    <w:rsid w:val="007730C0"/>
    <w:rsid w:val="007732E6"/>
    <w:rsid w:val="00773335"/>
    <w:rsid w:val="0077335E"/>
    <w:rsid w:val="0077335F"/>
    <w:rsid w:val="00773383"/>
    <w:rsid w:val="007733E6"/>
    <w:rsid w:val="00773408"/>
    <w:rsid w:val="007734EE"/>
    <w:rsid w:val="007735FF"/>
    <w:rsid w:val="00773604"/>
    <w:rsid w:val="0077361E"/>
    <w:rsid w:val="0077363C"/>
    <w:rsid w:val="007736BD"/>
    <w:rsid w:val="00773874"/>
    <w:rsid w:val="007738FB"/>
    <w:rsid w:val="00773921"/>
    <w:rsid w:val="00773A87"/>
    <w:rsid w:val="00773A9B"/>
    <w:rsid w:val="00773AE8"/>
    <w:rsid w:val="00773AED"/>
    <w:rsid w:val="00773BC2"/>
    <w:rsid w:val="00773C90"/>
    <w:rsid w:val="00773D61"/>
    <w:rsid w:val="00773F79"/>
    <w:rsid w:val="0077400B"/>
    <w:rsid w:val="007740C5"/>
    <w:rsid w:val="007741F0"/>
    <w:rsid w:val="0077439D"/>
    <w:rsid w:val="007743AB"/>
    <w:rsid w:val="0077444E"/>
    <w:rsid w:val="00774519"/>
    <w:rsid w:val="00774587"/>
    <w:rsid w:val="00774597"/>
    <w:rsid w:val="007745B9"/>
    <w:rsid w:val="007745E6"/>
    <w:rsid w:val="0077462E"/>
    <w:rsid w:val="007747A3"/>
    <w:rsid w:val="007747DC"/>
    <w:rsid w:val="00774886"/>
    <w:rsid w:val="0077497A"/>
    <w:rsid w:val="007749A5"/>
    <w:rsid w:val="00774A0B"/>
    <w:rsid w:val="00774A94"/>
    <w:rsid w:val="00774B06"/>
    <w:rsid w:val="00774BDE"/>
    <w:rsid w:val="00774BDF"/>
    <w:rsid w:val="00774C02"/>
    <w:rsid w:val="00774C35"/>
    <w:rsid w:val="00774C5D"/>
    <w:rsid w:val="00774D1E"/>
    <w:rsid w:val="00774D74"/>
    <w:rsid w:val="00774D98"/>
    <w:rsid w:val="00774E1B"/>
    <w:rsid w:val="00774E9A"/>
    <w:rsid w:val="00774F7D"/>
    <w:rsid w:val="00774FAB"/>
    <w:rsid w:val="00775113"/>
    <w:rsid w:val="00775122"/>
    <w:rsid w:val="00775224"/>
    <w:rsid w:val="007752AC"/>
    <w:rsid w:val="007752C8"/>
    <w:rsid w:val="007753FD"/>
    <w:rsid w:val="0077540A"/>
    <w:rsid w:val="00775414"/>
    <w:rsid w:val="00775443"/>
    <w:rsid w:val="0077546E"/>
    <w:rsid w:val="007755BD"/>
    <w:rsid w:val="0077562F"/>
    <w:rsid w:val="0077564A"/>
    <w:rsid w:val="00775690"/>
    <w:rsid w:val="007756A8"/>
    <w:rsid w:val="00775700"/>
    <w:rsid w:val="0077578F"/>
    <w:rsid w:val="00775A8D"/>
    <w:rsid w:val="00775B0B"/>
    <w:rsid w:val="00775B5C"/>
    <w:rsid w:val="00775B86"/>
    <w:rsid w:val="00775BDC"/>
    <w:rsid w:val="00775F38"/>
    <w:rsid w:val="00775F6A"/>
    <w:rsid w:val="00775FA5"/>
    <w:rsid w:val="00776112"/>
    <w:rsid w:val="00776152"/>
    <w:rsid w:val="00776174"/>
    <w:rsid w:val="00776195"/>
    <w:rsid w:val="00776485"/>
    <w:rsid w:val="007765CC"/>
    <w:rsid w:val="0077661F"/>
    <w:rsid w:val="007766CC"/>
    <w:rsid w:val="0077687B"/>
    <w:rsid w:val="007768D5"/>
    <w:rsid w:val="00776920"/>
    <w:rsid w:val="00776922"/>
    <w:rsid w:val="0077697C"/>
    <w:rsid w:val="0077697D"/>
    <w:rsid w:val="00776996"/>
    <w:rsid w:val="007769BF"/>
    <w:rsid w:val="007769E4"/>
    <w:rsid w:val="00776A8C"/>
    <w:rsid w:val="00776BAB"/>
    <w:rsid w:val="00776C26"/>
    <w:rsid w:val="00776C5D"/>
    <w:rsid w:val="00776CBC"/>
    <w:rsid w:val="00776CC9"/>
    <w:rsid w:val="00776E15"/>
    <w:rsid w:val="00776F22"/>
    <w:rsid w:val="00776FD7"/>
    <w:rsid w:val="00777025"/>
    <w:rsid w:val="00777065"/>
    <w:rsid w:val="00777098"/>
    <w:rsid w:val="00777151"/>
    <w:rsid w:val="007771D1"/>
    <w:rsid w:val="007771D5"/>
    <w:rsid w:val="00777237"/>
    <w:rsid w:val="00777292"/>
    <w:rsid w:val="00777293"/>
    <w:rsid w:val="00777352"/>
    <w:rsid w:val="00777378"/>
    <w:rsid w:val="007773E3"/>
    <w:rsid w:val="0077746E"/>
    <w:rsid w:val="007775ED"/>
    <w:rsid w:val="0077764D"/>
    <w:rsid w:val="00777689"/>
    <w:rsid w:val="0077768C"/>
    <w:rsid w:val="007776AE"/>
    <w:rsid w:val="007776E4"/>
    <w:rsid w:val="007777B6"/>
    <w:rsid w:val="0077787E"/>
    <w:rsid w:val="00777941"/>
    <w:rsid w:val="00777A03"/>
    <w:rsid w:val="00777A36"/>
    <w:rsid w:val="00777B62"/>
    <w:rsid w:val="00777B82"/>
    <w:rsid w:val="00777BD8"/>
    <w:rsid w:val="00777C7D"/>
    <w:rsid w:val="00777C98"/>
    <w:rsid w:val="00777CD7"/>
    <w:rsid w:val="00777D5F"/>
    <w:rsid w:val="00777E11"/>
    <w:rsid w:val="00777E1D"/>
    <w:rsid w:val="00777E68"/>
    <w:rsid w:val="00777E6E"/>
    <w:rsid w:val="00777EA6"/>
    <w:rsid w:val="00777F9B"/>
    <w:rsid w:val="0078011C"/>
    <w:rsid w:val="00780167"/>
    <w:rsid w:val="00780264"/>
    <w:rsid w:val="007802DE"/>
    <w:rsid w:val="0078035F"/>
    <w:rsid w:val="00780456"/>
    <w:rsid w:val="0078049A"/>
    <w:rsid w:val="007804B7"/>
    <w:rsid w:val="007804CB"/>
    <w:rsid w:val="007804E6"/>
    <w:rsid w:val="00780625"/>
    <w:rsid w:val="00780627"/>
    <w:rsid w:val="0078064F"/>
    <w:rsid w:val="007806A2"/>
    <w:rsid w:val="007806F1"/>
    <w:rsid w:val="007807C0"/>
    <w:rsid w:val="00780836"/>
    <w:rsid w:val="007808C1"/>
    <w:rsid w:val="00780970"/>
    <w:rsid w:val="00780B30"/>
    <w:rsid w:val="00780B64"/>
    <w:rsid w:val="00780B6D"/>
    <w:rsid w:val="00780C4F"/>
    <w:rsid w:val="00780C82"/>
    <w:rsid w:val="00780E9A"/>
    <w:rsid w:val="00780F6F"/>
    <w:rsid w:val="00781007"/>
    <w:rsid w:val="00781108"/>
    <w:rsid w:val="0078127E"/>
    <w:rsid w:val="007813B4"/>
    <w:rsid w:val="007813D8"/>
    <w:rsid w:val="007813EE"/>
    <w:rsid w:val="00781444"/>
    <w:rsid w:val="00781552"/>
    <w:rsid w:val="0078168C"/>
    <w:rsid w:val="007816C8"/>
    <w:rsid w:val="007816F7"/>
    <w:rsid w:val="00781710"/>
    <w:rsid w:val="0078174F"/>
    <w:rsid w:val="007817FF"/>
    <w:rsid w:val="0078185F"/>
    <w:rsid w:val="007818D5"/>
    <w:rsid w:val="00781984"/>
    <w:rsid w:val="00781985"/>
    <w:rsid w:val="007819A3"/>
    <w:rsid w:val="00781A07"/>
    <w:rsid w:val="00781A1D"/>
    <w:rsid w:val="00781A60"/>
    <w:rsid w:val="00781A97"/>
    <w:rsid w:val="00781AF0"/>
    <w:rsid w:val="00781BC2"/>
    <w:rsid w:val="00781D2F"/>
    <w:rsid w:val="00781DBC"/>
    <w:rsid w:val="00781F0D"/>
    <w:rsid w:val="00781F5C"/>
    <w:rsid w:val="00781F7E"/>
    <w:rsid w:val="00781F86"/>
    <w:rsid w:val="00781FEE"/>
    <w:rsid w:val="00782108"/>
    <w:rsid w:val="00782190"/>
    <w:rsid w:val="0078219E"/>
    <w:rsid w:val="007821AD"/>
    <w:rsid w:val="007821C0"/>
    <w:rsid w:val="007822D2"/>
    <w:rsid w:val="00782367"/>
    <w:rsid w:val="00782385"/>
    <w:rsid w:val="00782484"/>
    <w:rsid w:val="007824BB"/>
    <w:rsid w:val="00782504"/>
    <w:rsid w:val="00782598"/>
    <w:rsid w:val="007825D6"/>
    <w:rsid w:val="0078266F"/>
    <w:rsid w:val="00782691"/>
    <w:rsid w:val="00782739"/>
    <w:rsid w:val="0078275A"/>
    <w:rsid w:val="00782760"/>
    <w:rsid w:val="0078278C"/>
    <w:rsid w:val="00782811"/>
    <w:rsid w:val="007829E0"/>
    <w:rsid w:val="00782B42"/>
    <w:rsid w:val="00782B61"/>
    <w:rsid w:val="00782B98"/>
    <w:rsid w:val="00782BB0"/>
    <w:rsid w:val="00782DC5"/>
    <w:rsid w:val="00782F6A"/>
    <w:rsid w:val="00782FDB"/>
    <w:rsid w:val="007830AA"/>
    <w:rsid w:val="00783181"/>
    <w:rsid w:val="007831BC"/>
    <w:rsid w:val="0078320E"/>
    <w:rsid w:val="007832BD"/>
    <w:rsid w:val="007832F7"/>
    <w:rsid w:val="00783383"/>
    <w:rsid w:val="007833F0"/>
    <w:rsid w:val="00783440"/>
    <w:rsid w:val="0078351A"/>
    <w:rsid w:val="00783559"/>
    <w:rsid w:val="00783643"/>
    <w:rsid w:val="00783661"/>
    <w:rsid w:val="00783862"/>
    <w:rsid w:val="007838D5"/>
    <w:rsid w:val="007838F0"/>
    <w:rsid w:val="00783A3C"/>
    <w:rsid w:val="00783A55"/>
    <w:rsid w:val="00783BDF"/>
    <w:rsid w:val="00783BF1"/>
    <w:rsid w:val="00783C40"/>
    <w:rsid w:val="00783D59"/>
    <w:rsid w:val="00783D5A"/>
    <w:rsid w:val="00783D71"/>
    <w:rsid w:val="00783EDD"/>
    <w:rsid w:val="00783EE8"/>
    <w:rsid w:val="00783EF7"/>
    <w:rsid w:val="00783F0E"/>
    <w:rsid w:val="00783F84"/>
    <w:rsid w:val="00784065"/>
    <w:rsid w:val="00784156"/>
    <w:rsid w:val="00784177"/>
    <w:rsid w:val="007843B0"/>
    <w:rsid w:val="007843BD"/>
    <w:rsid w:val="00784672"/>
    <w:rsid w:val="00784689"/>
    <w:rsid w:val="007847AD"/>
    <w:rsid w:val="00784849"/>
    <w:rsid w:val="00784886"/>
    <w:rsid w:val="00784A6C"/>
    <w:rsid w:val="00784B48"/>
    <w:rsid w:val="00784C61"/>
    <w:rsid w:val="00784D69"/>
    <w:rsid w:val="00784DCA"/>
    <w:rsid w:val="00784DF9"/>
    <w:rsid w:val="00784E84"/>
    <w:rsid w:val="00785056"/>
    <w:rsid w:val="0078508C"/>
    <w:rsid w:val="007850C6"/>
    <w:rsid w:val="007850D2"/>
    <w:rsid w:val="007851E7"/>
    <w:rsid w:val="0078521D"/>
    <w:rsid w:val="0078530C"/>
    <w:rsid w:val="00785425"/>
    <w:rsid w:val="00785536"/>
    <w:rsid w:val="0078557F"/>
    <w:rsid w:val="0078561D"/>
    <w:rsid w:val="007856AF"/>
    <w:rsid w:val="00785708"/>
    <w:rsid w:val="0078577B"/>
    <w:rsid w:val="007857AE"/>
    <w:rsid w:val="0078586B"/>
    <w:rsid w:val="007858EB"/>
    <w:rsid w:val="0078590B"/>
    <w:rsid w:val="00785A04"/>
    <w:rsid w:val="00785A45"/>
    <w:rsid w:val="00785B03"/>
    <w:rsid w:val="00785B9D"/>
    <w:rsid w:val="00785BD1"/>
    <w:rsid w:val="00785BF7"/>
    <w:rsid w:val="00785D02"/>
    <w:rsid w:val="00785D80"/>
    <w:rsid w:val="00785DF0"/>
    <w:rsid w:val="00785E18"/>
    <w:rsid w:val="00785F58"/>
    <w:rsid w:val="0078606C"/>
    <w:rsid w:val="007860CB"/>
    <w:rsid w:val="007860F3"/>
    <w:rsid w:val="00786228"/>
    <w:rsid w:val="0078628E"/>
    <w:rsid w:val="007862A1"/>
    <w:rsid w:val="0078642A"/>
    <w:rsid w:val="007864C9"/>
    <w:rsid w:val="0078657A"/>
    <w:rsid w:val="00786655"/>
    <w:rsid w:val="007866A0"/>
    <w:rsid w:val="007866DF"/>
    <w:rsid w:val="00786831"/>
    <w:rsid w:val="00786893"/>
    <w:rsid w:val="00786911"/>
    <w:rsid w:val="007869FA"/>
    <w:rsid w:val="00786A04"/>
    <w:rsid w:val="00786A67"/>
    <w:rsid w:val="00786A9B"/>
    <w:rsid w:val="00786AC4"/>
    <w:rsid w:val="00786BA4"/>
    <w:rsid w:val="00786C4F"/>
    <w:rsid w:val="00786C60"/>
    <w:rsid w:val="00786D45"/>
    <w:rsid w:val="00786D71"/>
    <w:rsid w:val="00786F03"/>
    <w:rsid w:val="00786F0E"/>
    <w:rsid w:val="00786FA0"/>
    <w:rsid w:val="00786FB4"/>
    <w:rsid w:val="0078702D"/>
    <w:rsid w:val="0078711C"/>
    <w:rsid w:val="007871D1"/>
    <w:rsid w:val="0078722B"/>
    <w:rsid w:val="0078726A"/>
    <w:rsid w:val="007872CA"/>
    <w:rsid w:val="0078746A"/>
    <w:rsid w:val="007876CA"/>
    <w:rsid w:val="007877E3"/>
    <w:rsid w:val="0078789A"/>
    <w:rsid w:val="00787B89"/>
    <w:rsid w:val="00787BCE"/>
    <w:rsid w:val="00787D10"/>
    <w:rsid w:val="00787E3E"/>
    <w:rsid w:val="00787E56"/>
    <w:rsid w:val="00787EBD"/>
    <w:rsid w:val="00787FD8"/>
    <w:rsid w:val="0079018A"/>
    <w:rsid w:val="00790266"/>
    <w:rsid w:val="007902AE"/>
    <w:rsid w:val="0079039D"/>
    <w:rsid w:val="007903B4"/>
    <w:rsid w:val="00790468"/>
    <w:rsid w:val="007904F4"/>
    <w:rsid w:val="00790510"/>
    <w:rsid w:val="00790520"/>
    <w:rsid w:val="00790638"/>
    <w:rsid w:val="0079068C"/>
    <w:rsid w:val="007906F0"/>
    <w:rsid w:val="007909B9"/>
    <w:rsid w:val="00790B79"/>
    <w:rsid w:val="00790BDE"/>
    <w:rsid w:val="00790C0B"/>
    <w:rsid w:val="00790CC5"/>
    <w:rsid w:val="00790D54"/>
    <w:rsid w:val="00790E89"/>
    <w:rsid w:val="00790F25"/>
    <w:rsid w:val="00790F4A"/>
    <w:rsid w:val="00791066"/>
    <w:rsid w:val="00791135"/>
    <w:rsid w:val="0079121F"/>
    <w:rsid w:val="00791239"/>
    <w:rsid w:val="00791383"/>
    <w:rsid w:val="007913EE"/>
    <w:rsid w:val="0079153C"/>
    <w:rsid w:val="00791587"/>
    <w:rsid w:val="0079162A"/>
    <w:rsid w:val="00791686"/>
    <w:rsid w:val="00791695"/>
    <w:rsid w:val="007916AB"/>
    <w:rsid w:val="00791732"/>
    <w:rsid w:val="007918FD"/>
    <w:rsid w:val="007919B9"/>
    <w:rsid w:val="00791A93"/>
    <w:rsid w:val="00791AC2"/>
    <w:rsid w:val="00791B04"/>
    <w:rsid w:val="00791C06"/>
    <w:rsid w:val="00791D17"/>
    <w:rsid w:val="00791D94"/>
    <w:rsid w:val="00791DB3"/>
    <w:rsid w:val="00791EB1"/>
    <w:rsid w:val="00791F18"/>
    <w:rsid w:val="00791F4A"/>
    <w:rsid w:val="0079204C"/>
    <w:rsid w:val="007920C7"/>
    <w:rsid w:val="00792107"/>
    <w:rsid w:val="0079225B"/>
    <w:rsid w:val="0079226D"/>
    <w:rsid w:val="00792350"/>
    <w:rsid w:val="007923B7"/>
    <w:rsid w:val="00792486"/>
    <w:rsid w:val="007924A5"/>
    <w:rsid w:val="007925A9"/>
    <w:rsid w:val="00792668"/>
    <w:rsid w:val="0079272C"/>
    <w:rsid w:val="00792758"/>
    <w:rsid w:val="0079291C"/>
    <w:rsid w:val="00792934"/>
    <w:rsid w:val="00792987"/>
    <w:rsid w:val="00792A00"/>
    <w:rsid w:val="00792BC3"/>
    <w:rsid w:val="00792CEA"/>
    <w:rsid w:val="00792CEB"/>
    <w:rsid w:val="00792D1A"/>
    <w:rsid w:val="00792E2E"/>
    <w:rsid w:val="00792E54"/>
    <w:rsid w:val="00792E6C"/>
    <w:rsid w:val="00792E73"/>
    <w:rsid w:val="00792EC6"/>
    <w:rsid w:val="0079301E"/>
    <w:rsid w:val="0079309E"/>
    <w:rsid w:val="007930D5"/>
    <w:rsid w:val="00793374"/>
    <w:rsid w:val="00793379"/>
    <w:rsid w:val="0079337B"/>
    <w:rsid w:val="007933A4"/>
    <w:rsid w:val="007933B3"/>
    <w:rsid w:val="007933D2"/>
    <w:rsid w:val="0079343E"/>
    <w:rsid w:val="00793507"/>
    <w:rsid w:val="0079357F"/>
    <w:rsid w:val="007935A4"/>
    <w:rsid w:val="007935F6"/>
    <w:rsid w:val="00793629"/>
    <w:rsid w:val="00793708"/>
    <w:rsid w:val="00793745"/>
    <w:rsid w:val="00793798"/>
    <w:rsid w:val="007937B1"/>
    <w:rsid w:val="00793800"/>
    <w:rsid w:val="00793801"/>
    <w:rsid w:val="00793827"/>
    <w:rsid w:val="0079385B"/>
    <w:rsid w:val="007938DC"/>
    <w:rsid w:val="00793904"/>
    <w:rsid w:val="007939DA"/>
    <w:rsid w:val="007939EC"/>
    <w:rsid w:val="00793A09"/>
    <w:rsid w:val="00793A9F"/>
    <w:rsid w:val="00793B02"/>
    <w:rsid w:val="00793B91"/>
    <w:rsid w:val="00793C4B"/>
    <w:rsid w:val="00793CC8"/>
    <w:rsid w:val="00793CF0"/>
    <w:rsid w:val="00793CF8"/>
    <w:rsid w:val="00793D5B"/>
    <w:rsid w:val="00793D71"/>
    <w:rsid w:val="00793F16"/>
    <w:rsid w:val="00793F26"/>
    <w:rsid w:val="00793F4E"/>
    <w:rsid w:val="0079416A"/>
    <w:rsid w:val="007941D5"/>
    <w:rsid w:val="00794357"/>
    <w:rsid w:val="00794424"/>
    <w:rsid w:val="00794480"/>
    <w:rsid w:val="0079451F"/>
    <w:rsid w:val="00794688"/>
    <w:rsid w:val="007946AA"/>
    <w:rsid w:val="00794789"/>
    <w:rsid w:val="00794949"/>
    <w:rsid w:val="007949D9"/>
    <w:rsid w:val="00794A20"/>
    <w:rsid w:val="00794AB5"/>
    <w:rsid w:val="00794AEC"/>
    <w:rsid w:val="00794B28"/>
    <w:rsid w:val="00794B3F"/>
    <w:rsid w:val="00794B6A"/>
    <w:rsid w:val="00794BD7"/>
    <w:rsid w:val="00794BF3"/>
    <w:rsid w:val="00794C20"/>
    <w:rsid w:val="00794E7B"/>
    <w:rsid w:val="00794E93"/>
    <w:rsid w:val="00794EF9"/>
    <w:rsid w:val="00794FA3"/>
    <w:rsid w:val="00795076"/>
    <w:rsid w:val="007950DA"/>
    <w:rsid w:val="00795262"/>
    <w:rsid w:val="0079526E"/>
    <w:rsid w:val="0079527E"/>
    <w:rsid w:val="0079529B"/>
    <w:rsid w:val="00795437"/>
    <w:rsid w:val="00795481"/>
    <w:rsid w:val="00795514"/>
    <w:rsid w:val="0079557A"/>
    <w:rsid w:val="0079571C"/>
    <w:rsid w:val="00795747"/>
    <w:rsid w:val="007958F2"/>
    <w:rsid w:val="00795920"/>
    <w:rsid w:val="00795985"/>
    <w:rsid w:val="007959A1"/>
    <w:rsid w:val="00795A0A"/>
    <w:rsid w:val="00795AD7"/>
    <w:rsid w:val="00795BA0"/>
    <w:rsid w:val="00795BD8"/>
    <w:rsid w:val="00795CA3"/>
    <w:rsid w:val="00795CF7"/>
    <w:rsid w:val="00795D20"/>
    <w:rsid w:val="00795D72"/>
    <w:rsid w:val="00795E0F"/>
    <w:rsid w:val="00795E8B"/>
    <w:rsid w:val="00795EBA"/>
    <w:rsid w:val="00795EC0"/>
    <w:rsid w:val="00795EF9"/>
    <w:rsid w:val="00795F0D"/>
    <w:rsid w:val="00795F68"/>
    <w:rsid w:val="00796114"/>
    <w:rsid w:val="00796157"/>
    <w:rsid w:val="00796169"/>
    <w:rsid w:val="00796190"/>
    <w:rsid w:val="00796235"/>
    <w:rsid w:val="00796256"/>
    <w:rsid w:val="0079636E"/>
    <w:rsid w:val="00796445"/>
    <w:rsid w:val="00796521"/>
    <w:rsid w:val="00796557"/>
    <w:rsid w:val="0079655F"/>
    <w:rsid w:val="0079658F"/>
    <w:rsid w:val="007968E8"/>
    <w:rsid w:val="00796915"/>
    <w:rsid w:val="00796A56"/>
    <w:rsid w:val="00796A75"/>
    <w:rsid w:val="00796A85"/>
    <w:rsid w:val="00796B9B"/>
    <w:rsid w:val="00796BB9"/>
    <w:rsid w:val="00796C4F"/>
    <w:rsid w:val="00796D42"/>
    <w:rsid w:val="00796D8A"/>
    <w:rsid w:val="00796D9F"/>
    <w:rsid w:val="00796E4B"/>
    <w:rsid w:val="00796E8C"/>
    <w:rsid w:val="00796EA5"/>
    <w:rsid w:val="00796F12"/>
    <w:rsid w:val="00797084"/>
    <w:rsid w:val="007970CA"/>
    <w:rsid w:val="007970CD"/>
    <w:rsid w:val="0079721D"/>
    <w:rsid w:val="007972FF"/>
    <w:rsid w:val="00797388"/>
    <w:rsid w:val="007973C8"/>
    <w:rsid w:val="00797453"/>
    <w:rsid w:val="007974D5"/>
    <w:rsid w:val="007976BC"/>
    <w:rsid w:val="007976F3"/>
    <w:rsid w:val="00797715"/>
    <w:rsid w:val="00797858"/>
    <w:rsid w:val="00797883"/>
    <w:rsid w:val="00797924"/>
    <w:rsid w:val="007979F1"/>
    <w:rsid w:val="00797A4A"/>
    <w:rsid w:val="00797AEB"/>
    <w:rsid w:val="00797B8E"/>
    <w:rsid w:val="00797BE7"/>
    <w:rsid w:val="00797C77"/>
    <w:rsid w:val="00797D61"/>
    <w:rsid w:val="00797DC1"/>
    <w:rsid w:val="00797DCE"/>
    <w:rsid w:val="00797EB1"/>
    <w:rsid w:val="007A0001"/>
    <w:rsid w:val="007A003D"/>
    <w:rsid w:val="007A00F1"/>
    <w:rsid w:val="007A0192"/>
    <w:rsid w:val="007A01BD"/>
    <w:rsid w:val="007A020B"/>
    <w:rsid w:val="007A02F6"/>
    <w:rsid w:val="007A0336"/>
    <w:rsid w:val="007A0464"/>
    <w:rsid w:val="007A04BC"/>
    <w:rsid w:val="007A04C4"/>
    <w:rsid w:val="007A04C6"/>
    <w:rsid w:val="007A0725"/>
    <w:rsid w:val="007A0796"/>
    <w:rsid w:val="007A07C3"/>
    <w:rsid w:val="007A086F"/>
    <w:rsid w:val="007A0912"/>
    <w:rsid w:val="007A0A02"/>
    <w:rsid w:val="007A0AB0"/>
    <w:rsid w:val="007A0BE8"/>
    <w:rsid w:val="007A0C77"/>
    <w:rsid w:val="007A0D05"/>
    <w:rsid w:val="007A0DB1"/>
    <w:rsid w:val="007A0DC3"/>
    <w:rsid w:val="007A0DE9"/>
    <w:rsid w:val="007A0DEB"/>
    <w:rsid w:val="007A0E35"/>
    <w:rsid w:val="007A0E9C"/>
    <w:rsid w:val="007A0EAC"/>
    <w:rsid w:val="007A0F6E"/>
    <w:rsid w:val="007A0F70"/>
    <w:rsid w:val="007A0FD0"/>
    <w:rsid w:val="007A10C9"/>
    <w:rsid w:val="007A10CC"/>
    <w:rsid w:val="007A10EC"/>
    <w:rsid w:val="007A1123"/>
    <w:rsid w:val="007A12CD"/>
    <w:rsid w:val="007A140C"/>
    <w:rsid w:val="007A1499"/>
    <w:rsid w:val="007A14FC"/>
    <w:rsid w:val="007A1595"/>
    <w:rsid w:val="007A172F"/>
    <w:rsid w:val="007A17E8"/>
    <w:rsid w:val="007A187A"/>
    <w:rsid w:val="007A19D0"/>
    <w:rsid w:val="007A1A69"/>
    <w:rsid w:val="007A1AFE"/>
    <w:rsid w:val="007A1B98"/>
    <w:rsid w:val="007A1C5B"/>
    <w:rsid w:val="007A1C78"/>
    <w:rsid w:val="007A1CCC"/>
    <w:rsid w:val="007A1D30"/>
    <w:rsid w:val="007A1E7C"/>
    <w:rsid w:val="007A1EC7"/>
    <w:rsid w:val="007A1F32"/>
    <w:rsid w:val="007A201F"/>
    <w:rsid w:val="007A209C"/>
    <w:rsid w:val="007A20EA"/>
    <w:rsid w:val="007A2105"/>
    <w:rsid w:val="007A225A"/>
    <w:rsid w:val="007A2331"/>
    <w:rsid w:val="007A2452"/>
    <w:rsid w:val="007A247A"/>
    <w:rsid w:val="007A2580"/>
    <w:rsid w:val="007A25F6"/>
    <w:rsid w:val="007A27CC"/>
    <w:rsid w:val="007A27E5"/>
    <w:rsid w:val="007A292B"/>
    <w:rsid w:val="007A29BB"/>
    <w:rsid w:val="007A2A48"/>
    <w:rsid w:val="007A2B6F"/>
    <w:rsid w:val="007A2D85"/>
    <w:rsid w:val="007A2E20"/>
    <w:rsid w:val="007A2E44"/>
    <w:rsid w:val="007A2E84"/>
    <w:rsid w:val="007A2ECB"/>
    <w:rsid w:val="007A2F2F"/>
    <w:rsid w:val="007A2F74"/>
    <w:rsid w:val="007A2F94"/>
    <w:rsid w:val="007A3058"/>
    <w:rsid w:val="007A3069"/>
    <w:rsid w:val="007A30D3"/>
    <w:rsid w:val="007A3201"/>
    <w:rsid w:val="007A3273"/>
    <w:rsid w:val="007A32AF"/>
    <w:rsid w:val="007A3341"/>
    <w:rsid w:val="007A33F5"/>
    <w:rsid w:val="007A34A9"/>
    <w:rsid w:val="007A359A"/>
    <w:rsid w:val="007A35BC"/>
    <w:rsid w:val="007A38BB"/>
    <w:rsid w:val="007A392E"/>
    <w:rsid w:val="007A3941"/>
    <w:rsid w:val="007A39D9"/>
    <w:rsid w:val="007A3A2B"/>
    <w:rsid w:val="007A3D25"/>
    <w:rsid w:val="007A3D59"/>
    <w:rsid w:val="007A3D83"/>
    <w:rsid w:val="007A3DCE"/>
    <w:rsid w:val="007A3E89"/>
    <w:rsid w:val="007A3EE5"/>
    <w:rsid w:val="007A3F16"/>
    <w:rsid w:val="007A3F24"/>
    <w:rsid w:val="007A3F6B"/>
    <w:rsid w:val="007A3F89"/>
    <w:rsid w:val="007A40EA"/>
    <w:rsid w:val="007A40FD"/>
    <w:rsid w:val="007A4162"/>
    <w:rsid w:val="007A41F2"/>
    <w:rsid w:val="007A41F5"/>
    <w:rsid w:val="007A4270"/>
    <w:rsid w:val="007A4300"/>
    <w:rsid w:val="007A430D"/>
    <w:rsid w:val="007A44D5"/>
    <w:rsid w:val="007A44FD"/>
    <w:rsid w:val="007A4542"/>
    <w:rsid w:val="007A45CC"/>
    <w:rsid w:val="007A465E"/>
    <w:rsid w:val="007A46B4"/>
    <w:rsid w:val="007A4739"/>
    <w:rsid w:val="007A47A7"/>
    <w:rsid w:val="007A4893"/>
    <w:rsid w:val="007A49C6"/>
    <w:rsid w:val="007A4A45"/>
    <w:rsid w:val="007A4AE3"/>
    <w:rsid w:val="007A4B72"/>
    <w:rsid w:val="007A4BE5"/>
    <w:rsid w:val="007A4C10"/>
    <w:rsid w:val="007A4C6A"/>
    <w:rsid w:val="007A4C8A"/>
    <w:rsid w:val="007A4D3D"/>
    <w:rsid w:val="007A4D9B"/>
    <w:rsid w:val="007A4DCE"/>
    <w:rsid w:val="007A4EE1"/>
    <w:rsid w:val="007A4F0F"/>
    <w:rsid w:val="007A4F41"/>
    <w:rsid w:val="007A4FEE"/>
    <w:rsid w:val="007A50CC"/>
    <w:rsid w:val="007A51C4"/>
    <w:rsid w:val="007A5211"/>
    <w:rsid w:val="007A5297"/>
    <w:rsid w:val="007A52E5"/>
    <w:rsid w:val="007A54C6"/>
    <w:rsid w:val="007A54D2"/>
    <w:rsid w:val="007A553E"/>
    <w:rsid w:val="007A57AE"/>
    <w:rsid w:val="007A596B"/>
    <w:rsid w:val="007A599A"/>
    <w:rsid w:val="007A59AD"/>
    <w:rsid w:val="007A5A65"/>
    <w:rsid w:val="007A5AB3"/>
    <w:rsid w:val="007A5B52"/>
    <w:rsid w:val="007A5B7B"/>
    <w:rsid w:val="007A5C81"/>
    <w:rsid w:val="007A5CDF"/>
    <w:rsid w:val="007A5CF0"/>
    <w:rsid w:val="007A5D39"/>
    <w:rsid w:val="007A5DE4"/>
    <w:rsid w:val="007A5E31"/>
    <w:rsid w:val="007A5FC4"/>
    <w:rsid w:val="007A606F"/>
    <w:rsid w:val="007A60D5"/>
    <w:rsid w:val="007A6176"/>
    <w:rsid w:val="007A6193"/>
    <w:rsid w:val="007A61F0"/>
    <w:rsid w:val="007A623F"/>
    <w:rsid w:val="007A62A7"/>
    <w:rsid w:val="007A631E"/>
    <w:rsid w:val="007A6462"/>
    <w:rsid w:val="007A647B"/>
    <w:rsid w:val="007A6522"/>
    <w:rsid w:val="007A657A"/>
    <w:rsid w:val="007A65B4"/>
    <w:rsid w:val="007A65BB"/>
    <w:rsid w:val="007A6612"/>
    <w:rsid w:val="007A66BF"/>
    <w:rsid w:val="007A66DD"/>
    <w:rsid w:val="007A6712"/>
    <w:rsid w:val="007A6726"/>
    <w:rsid w:val="007A6749"/>
    <w:rsid w:val="007A68C1"/>
    <w:rsid w:val="007A68D4"/>
    <w:rsid w:val="007A6907"/>
    <w:rsid w:val="007A6B16"/>
    <w:rsid w:val="007A6BA4"/>
    <w:rsid w:val="007A6CAE"/>
    <w:rsid w:val="007A6DB5"/>
    <w:rsid w:val="007A6E4D"/>
    <w:rsid w:val="007A6FEC"/>
    <w:rsid w:val="007A7084"/>
    <w:rsid w:val="007A70BB"/>
    <w:rsid w:val="007A7210"/>
    <w:rsid w:val="007A7486"/>
    <w:rsid w:val="007A74C5"/>
    <w:rsid w:val="007A7622"/>
    <w:rsid w:val="007A7636"/>
    <w:rsid w:val="007A768B"/>
    <w:rsid w:val="007A76A6"/>
    <w:rsid w:val="007A76F2"/>
    <w:rsid w:val="007A77F2"/>
    <w:rsid w:val="007A7973"/>
    <w:rsid w:val="007A7A30"/>
    <w:rsid w:val="007A7B40"/>
    <w:rsid w:val="007A7B4C"/>
    <w:rsid w:val="007A7C08"/>
    <w:rsid w:val="007A7CCE"/>
    <w:rsid w:val="007A7D20"/>
    <w:rsid w:val="007A7D48"/>
    <w:rsid w:val="007A7EB8"/>
    <w:rsid w:val="007A7F42"/>
    <w:rsid w:val="007A7F51"/>
    <w:rsid w:val="007B0032"/>
    <w:rsid w:val="007B004F"/>
    <w:rsid w:val="007B0327"/>
    <w:rsid w:val="007B043F"/>
    <w:rsid w:val="007B0487"/>
    <w:rsid w:val="007B0503"/>
    <w:rsid w:val="007B05FF"/>
    <w:rsid w:val="007B0658"/>
    <w:rsid w:val="007B0746"/>
    <w:rsid w:val="007B0842"/>
    <w:rsid w:val="007B09A6"/>
    <w:rsid w:val="007B09EC"/>
    <w:rsid w:val="007B0A22"/>
    <w:rsid w:val="007B0AE2"/>
    <w:rsid w:val="007B0B2A"/>
    <w:rsid w:val="007B0BD6"/>
    <w:rsid w:val="007B0C01"/>
    <w:rsid w:val="007B0C27"/>
    <w:rsid w:val="007B0C28"/>
    <w:rsid w:val="007B0CCC"/>
    <w:rsid w:val="007B0D37"/>
    <w:rsid w:val="007B0D9B"/>
    <w:rsid w:val="007B0DAB"/>
    <w:rsid w:val="007B0DF1"/>
    <w:rsid w:val="007B0F26"/>
    <w:rsid w:val="007B1020"/>
    <w:rsid w:val="007B1077"/>
    <w:rsid w:val="007B1143"/>
    <w:rsid w:val="007B118B"/>
    <w:rsid w:val="007B1195"/>
    <w:rsid w:val="007B1270"/>
    <w:rsid w:val="007B1388"/>
    <w:rsid w:val="007B1545"/>
    <w:rsid w:val="007B15C0"/>
    <w:rsid w:val="007B15F7"/>
    <w:rsid w:val="007B15FF"/>
    <w:rsid w:val="007B1650"/>
    <w:rsid w:val="007B1726"/>
    <w:rsid w:val="007B1758"/>
    <w:rsid w:val="007B175B"/>
    <w:rsid w:val="007B1786"/>
    <w:rsid w:val="007B17E1"/>
    <w:rsid w:val="007B184B"/>
    <w:rsid w:val="007B19B6"/>
    <w:rsid w:val="007B19E7"/>
    <w:rsid w:val="007B1C2D"/>
    <w:rsid w:val="007B1CD1"/>
    <w:rsid w:val="007B1CE4"/>
    <w:rsid w:val="007B1E82"/>
    <w:rsid w:val="007B1E8D"/>
    <w:rsid w:val="007B1EC0"/>
    <w:rsid w:val="007B1F83"/>
    <w:rsid w:val="007B1FD3"/>
    <w:rsid w:val="007B2060"/>
    <w:rsid w:val="007B2064"/>
    <w:rsid w:val="007B2075"/>
    <w:rsid w:val="007B20A1"/>
    <w:rsid w:val="007B20F0"/>
    <w:rsid w:val="007B20F7"/>
    <w:rsid w:val="007B2121"/>
    <w:rsid w:val="007B2392"/>
    <w:rsid w:val="007B23C4"/>
    <w:rsid w:val="007B2405"/>
    <w:rsid w:val="007B24A1"/>
    <w:rsid w:val="007B25AF"/>
    <w:rsid w:val="007B2611"/>
    <w:rsid w:val="007B26AB"/>
    <w:rsid w:val="007B26B3"/>
    <w:rsid w:val="007B26EB"/>
    <w:rsid w:val="007B2710"/>
    <w:rsid w:val="007B2909"/>
    <w:rsid w:val="007B29FE"/>
    <w:rsid w:val="007B2A48"/>
    <w:rsid w:val="007B2ABE"/>
    <w:rsid w:val="007B2B6D"/>
    <w:rsid w:val="007B2BCE"/>
    <w:rsid w:val="007B2BFE"/>
    <w:rsid w:val="007B2C02"/>
    <w:rsid w:val="007B2C11"/>
    <w:rsid w:val="007B2C69"/>
    <w:rsid w:val="007B2CA4"/>
    <w:rsid w:val="007B2CF4"/>
    <w:rsid w:val="007B2D3F"/>
    <w:rsid w:val="007B2DD6"/>
    <w:rsid w:val="007B2E40"/>
    <w:rsid w:val="007B2E93"/>
    <w:rsid w:val="007B2EC4"/>
    <w:rsid w:val="007B2F8D"/>
    <w:rsid w:val="007B2F9A"/>
    <w:rsid w:val="007B307B"/>
    <w:rsid w:val="007B3151"/>
    <w:rsid w:val="007B328D"/>
    <w:rsid w:val="007B33EC"/>
    <w:rsid w:val="007B3438"/>
    <w:rsid w:val="007B3441"/>
    <w:rsid w:val="007B34AB"/>
    <w:rsid w:val="007B34F0"/>
    <w:rsid w:val="007B3510"/>
    <w:rsid w:val="007B35FE"/>
    <w:rsid w:val="007B365C"/>
    <w:rsid w:val="007B3738"/>
    <w:rsid w:val="007B3740"/>
    <w:rsid w:val="007B3797"/>
    <w:rsid w:val="007B3865"/>
    <w:rsid w:val="007B3ADF"/>
    <w:rsid w:val="007B3C38"/>
    <w:rsid w:val="007B3C61"/>
    <w:rsid w:val="007B3D24"/>
    <w:rsid w:val="007B3D39"/>
    <w:rsid w:val="007B3D4C"/>
    <w:rsid w:val="007B3FBD"/>
    <w:rsid w:val="007B402F"/>
    <w:rsid w:val="007B42F1"/>
    <w:rsid w:val="007B439E"/>
    <w:rsid w:val="007B43AD"/>
    <w:rsid w:val="007B4519"/>
    <w:rsid w:val="007B4553"/>
    <w:rsid w:val="007B46F9"/>
    <w:rsid w:val="007B4757"/>
    <w:rsid w:val="007B4761"/>
    <w:rsid w:val="007B494A"/>
    <w:rsid w:val="007B4A07"/>
    <w:rsid w:val="007B4A2C"/>
    <w:rsid w:val="007B4AF5"/>
    <w:rsid w:val="007B4B0F"/>
    <w:rsid w:val="007B4B6C"/>
    <w:rsid w:val="007B4B6E"/>
    <w:rsid w:val="007B4CCC"/>
    <w:rsid w:val="007B4CF9"/>
    <w:rsid w:val="007B4D55"/>
    <w:rsid w:val="007B4DCB"/>
    <w:rsid w:val="007B4E23"/>
    <w:rsid w:val="007B4FA3"/>
    <w:rsid w:val="007B4FFA"/>
    <w:rsid w:val="007B516A"/>
    <w:rsid w:val="007B51C3"/>
    <w:rsid w:val="007B5256"/>
    <w:rsid w:val="007B53B4"/>
    <w:rsid w:val="007B5498"/>
    <w:rsid w:val="007B55BC"/>
    <w:rsid w:val="007B5659"/>
    <w:rsid w:val="007B5736"/>
    <w:rsid w:val="007B57CA"/>
    <w:rsid w:val="007B5943"/>
    <w:rsid w:val="007B5972"/>
    <w:rsid w:val="007B5991"/>
    <w:rsid w:val="007B59E2"/>
    <w:rsid w:val="007B5B1D"/>
    <w:rsid w:val="007B5C54"/>
    <w:rsid w:val="007B5CAD"/>
    <w:rsid w:val="007B5CFE"/>
    <w:rsid w:val="007B5D07"/>
    <w:rsid w:val="007B5D16"/>
    <w:rsid w:val="007B5D89"/>
    <w:rsid w:val="007B5EB7"/>
    <w:rsid w:val="007B5EC9"/>
    <w:rsid w:val="007B5F38"/>
    <w:rsid w:val="007B6015"/>
    <w:rsid w:val="007B601A"/>
    <w:rsid w:val="007B6022"/>
    <w:rsid w:val="007B6163"/>
    <w:rsid w:val="007B616D"/>
    <w:rsid w:val="007B6195"/>
    <w:rsid w:val="007B6227"/>
    <w:rsid w:val="007B63B3"/>
    <w:rsid w:val="007B640D"/>
    <w:rsid w:val="007B662C"/>
    <w:rsid w:val="007B69DC"/>
    <w:rsid w:val="007B6A3B"/>
    <w:rsid w:val="007B6A4F"/>
    <w:rsid w:val="007B6A6C"/>
    <w:rsid w:val="007B6B20"/>
    <w:rsid w:val="007B6C31"/>
    <w:rsid w:val="007B6CF0"/>
    <w:rsid w:val="007B6E95"/>
    <w:rsid w:val="007B6EE9"/>
    <w:rsid w:val="007B6F3C"/>
    <w:rsid w:val="007B6FD9"/>
    <w:rsid w:val="007B700D"/>
    <w:rsid w:val="007B710A"/>
    <w:rsid w:val="007B7151"/>
    <w:rsid w:val="007B722B"/>
    <w:rsid w:val="007B7273"/>
    <w:rsid w:val="007B72E0"/>
    <w:rsid w:val="007B72EA"/>
    <w:rsid w:val="007B74D7"/>
    <w:rsid w:val="007B75E2"/>
    <w:rsid w:val="007B7602"/>
    <w:rsid w:val="007B7621"/>
    <w:rsid w:val="007B7661"/>
    <w:rsid w:val="007B7728"/>
    <w:rsid w:val="007B784E"/>
    <w:rsid w:val="007B78F4"/>
    <w:rsid w:val="007B797A"/>
    <w:rsid w:val="007B799D"/>
    <w:rsid w:val="007B79AA"/>
    <w:rsid w:val="007B7AEE"/>
    <w:rsid w:val="007B7B65"/>
    <w:rsid w:val="007B7BB3"/>
    <w:rsid w:val="007B7C07"/>
    <w:rsid w:val="007B7CB5"/>
    <w:rsid w:val="007B7CC6"/>
    <w:rsid w:val="007B7D4D"/>
    <w:rsid w:val="007B7D91"/>
    <w:rsid w:val="007B7F41"/>
    <w:rsid w:val="007C005A"/>
    <w:rsid w:val="007C00C5"/>
    <w:rsid w:val="007C0328"/>
    <w:rsid w:val="007C0379"/>
    <w:rsid w:val="007C03AA"/>
    <w:rsid w:val="007C03AC"/>
    <w:rsid w:val="007C03B5"/>
    <w:rsid w:val="007C0405"/>
    <w:rsid w:val="007C043E"/>
    <w:rsid w:val="007C04B8"/>
    <w:rsid w:val="007C04E7"/>
    <w:rsid w:val="007C0514"/>
    <w:rsid w:val="007C0543"/>
    <w:rsid w:val="007C0745"/>
    <w:rsid w:val="007C074F"/>
    <w:rsid w:val="007C07A6"/>
    <w:rsid w:val="007C088E"/>
    <w:rsid w:val="007C09BD"/>
    <w:rsid w:val="007C0A39"/>
    <w:rsid w:val="007C0A83"/>
    <w:rsid w:val="007C0AF6"/>
    <w:rsid w:val="007C0BB8"/>
    <w:rsid w:val="007C0C27"/>
    <w:rsid w:val="007C0C9B"/>
    <w:rsid w:val="007C0E8E"/>
    <w:rsid w:val="007C101E"/>
    <w:rsid w:val="007C1152"/>
    <w:rsid w:val="007C132F"/>
    <w:rsid w:val="007C1454"/>
    <w:rsid w:val="007C1484"/>
    <w:rsid w:val="007C14AD"/>
    <w:rsid w:val="007C14C2"/>
    <w:rsid w:val="007C1521"/>
    <w:rsid w:val="007C160D"/>
    <w:rsid w:val="007C1618"/>
    <w:rsid w:val="007C1659"/>
    <w:rsid w:val="007C1711"/>
    <w:rsid w:val="007C17E8"/>
    <w:rsid w:val="007C1813"/>
    <w:rsid w:val="007C188F"/>
    <w:rsid w:val="007C18E9"/>
    <w:rsid w:val="007C190F"/>
    <w:rsid w:val="007C192E"/>
    <w:rsid w:val="007C1934"/>
    <w:rsid w:val="007C195B"/>
    <w:rsid w:val="007C1B73"/>
    <w:rsid w:val="007C1C3C"/>
    <w:rsid w:val="007C1D62"/>
    <w:rsid w:val="007C1D6B"/>
    <w:rsid w:val="007C1D8E"/>
    <w:rsid w:val="007C1E78"/>
    <w:rsid w:val="007C1E85"/>
    <w:rsid w:val="007C1F3A"/>
    <w:rsid w:val="007C1F67"/>
    <w:rsid w:val="007C218F"/>
    <w:rsid w:val="007C2193"/>
    <w:rsid w:val="007C21A9"/>
    <w:rsid w:val="007C228F"/>
    <w:rsid w:val="007C22CE"/>
    <w:rsid w:val="007C2307"/>
    <w:rsid w:val="007C2422"/>
    <w:rsid w:val="007C2551"/>
    <w:rsid w:val="007C2688"/>
    <w:rsid w:val="007C26DB"/>
    <w:rsid w:val="007C27DD"/>
    <w:rsid w:val="007C27F3"/>
    <w:rsid w:val="007C2807"/>
    <w:rsid w:val="007C287E"/>
    <w:rsid w:val="007C293A"/>
    <w:rsid w:val="007C2958"/>
    <w:rsid w:val="007C2B2E"/>
    <w:rsid w:val="007C2C1F"/>
    <w:rsid w:val="007C2C22"/>
    <w:rsid w:val="007C2C55"/>
    <w:rsid w:val="007C2C62"/>
    <w:rsid w:val="007C2E80"/>
    <w:rsid w:val="007C2E83"/>
    <w:rsid w:val="007C31D4"/>
    <w:rsid w:val="007C3287"/>
    <w:rsid w:val="007C32D0"/>
    <w:rsid w:val="007C3342"/>
    <w:rsid w:val="007C3363"/>
    <w:rsid w:val="007C34D6"/>
    <w:rsid w:val="007C3561"/>
    <w:rsid w:val="007C367B"/>
    <w:rsid w:val="007C36B8"/>
    <w:rsid w:val="007C36D1"/>
    <w:rsid w:val="007C38B8"/>
    <w:rsid w:val="007C3913"/>
    <w:rsid w:val="007C3922"/>
    <w:rsid w:val="007C39E3"/>
    <w:rsid w:val="007C3C1D"/>
    <w:rsid w:val="007C3C92"/>
    <w:rsid w:val="007C3C9C"/>
    <w:rsid w:val="007C3D8D"/>
    <w:rsid w:val="007C3DFD"/>
    <w:rsid w:val="007C3E47"/>
    <w:rsid w:val="007C3EA4"/>
    <w:rsid w:val="007C40F9"/>
    <w:rsid w:val="007C4140"/>
    <w:rsid w:val="007C429B"/>
    <w:rsid w:val="007C432A"/>
    <w:rsid w:val="007C4379"/>
    <w:rsid w:val="007C43EA"/>
    <w:rsid w:val="007C440D"/>
    <w:rsid w:val="007C442B"/>
    <w:rsid w:val="007C448F"/>
    <w:rsid w:val="007C454E"/>
    <w:rsid w:val="007C4590"/>
    <w:rsid w:val="007C464B"/>
    <w:rsid w:val="007C46DA"/>
    <w:rsid w:val="007C46FE"/>
    <w:rsid w:val="007C47A7"/>
    <w:rsid w:val="007C4828"/>
    <w:rsid w:val="007C4A68"/>
    <w:rsid w:val="007C4B50"/>
    <w:rsid w:val="007C4C07"/>
    <w:rsid w:val="007C4ED0"/>
    <w:rsid w:val="007C4F48"/>
    <w:rsid w:val="007C4F91"/>
    <w:rsid w:val="007C507E"/>
    <w:rsid w:val="007C51F4"/>
    <w:rsid w:val="007C52F7"/>
    <w:rsid w:val="007C541B"/>
    <w:rsid w:val="007C5429"/>
    <w:rsid w:val="007C5494"/>
    <w:rsid w:val="007C54E3"/>
    <w:rsid w:val="007C54E6"/>
    <w:rsid w:val="007C5504"/>
    <w:rsid w:val="007C55DD"/>
    <w:rsid w:val="007C5604"/>
    <w:rsid w:val="007C566A"/>
    <w:rsid w:val="007C5678"/>
    <w:rsid w:val="007C576F"/>
    <w:rsid w:val="007C57E9"/>
    <w:rsid w:val="007C589B"/>
    <w:rsid w:val="007C58EF"/>
    <w:rsid w:val="007C5ACB"/>
    <w:rsid w:val="007C5EB6"/>
    <w:rsid w:val="007C5EC1"/>
    <w:rsid w:val="007C5F04"/>
    <w:rsid w:val="007C5FEC"/>
    <w:rsid w:val="007C6104"/>
    <w:rsid w:val="007C6186"/>
    <w:rsid w:val="007C6312"/>
    <w:rsid w:val="007C635E"/>
    <w:rsid w:val="007C65BB"/>
    <w:rsid w:val="007C65E8"/>
    <w:rsid w:val="007C666C"/>
    <w:rsid w:val="007C66D9"/>
    <w:rsid w:val="007C66EF"/>
    <w:rsid w:val="007C6A90"/>
    <w:rsid w:val="007C6B20"/>
    <w:rsid w:val="007C6B5D"/>
    <w:rsid w:val="007C6B87"/>
    <w:rsid w:val="007C6C4F"/>
    <w:rsid w:val="007C6D1F"/>
    <w:rsid w:val="007C6D35"/>
    <w:rsid w:val="007C6D8F"/>
    <w:rsid w:val="007C6DD4"/>
    <w:rsid w:val="007C6DF2"/>
    <w:rsid w:val="007C6DF4"/>
    <w:rsid w:val="007C6E6A"/>
    <w:rsid w:val="007C6E6C"/>
    <w:rsid w:val="007C6FD7"/>
    <w:rsid w:val="007C7024"/>
    <w:rsid w:val="007C70A1"/>
    <w:rsid w:val="007C70B1"/>
    <w:rsid w:val="007C71D6"/>
    <w:rsid w:val="007C734B"/>
    <w:rsid w:val="007C7495"/>
    <w:rsid w:val="007C75E3"/>
    <w:rsid w:val="007C7656"/>
    <w:rsid w:val="007C76E9"/>
    <w:rsid w:val="007C787D"/>
    <w:rsid w:val="007C7891"/>
    <w:rsid w:val="007C78DF"/>
    <w:rsid w:val="007C7A0B"/>
    <w:rsid w:val="007C7A94"/>
    <w:rsid w:val="007C7B11"/>
    <w:rsid w:val="007C7CA5"/>
    <w:rsid w:val="007C7D52"/>
    <w:rsid w:val="007C7D9E"/>
    <w:rsid w:val="007C7EC8"/>
    <w:rsid w:val="007C7F34"/>
    <w:rsid w:val="007C7F4E"/>
    <w:rsid w:val="007C7F60"/>
    <w:rsid w:val="007C7F8D"/>
    <w:rsid w:val="007D0058"/>
    <w:rsid w:val="007D011C"/>
    <w:rsid w:val="007D0131"/>
    <w:rsid w:val="007D0161"/>
    <w:rsid w:val="007D0212"/>
    <w:rsid w:val="007D034C"/>
    <w:rsid w:val="007D03A1"/>
    <w:rsid w:val="007D0427"/>
    <w:rsid w:val="007D053F"/>
    <w:rsid w:val="007D05DE"/>
    <w:rsid w:val="007D06D8"/>
    <w:rsid w:val="007D06E9"/>
    <w:rsid w:val="007D0728"/>
    <w:rsid w:val="007D0748"/>
    <w:rsid w:val="007D0780"/>
    <w:rsid w:val="007D092A"/>
    <w:rsid w:val="007D0937"/>
    <w:rsid w:val="007D09B3"/>
    <w:rsid w:val="007D0A0A"/>
    <w:rsid w:val="007D0B33"/>
    <w:rsid w:val="007D0B5B"/>
    <w:rsid w:val="007D0B62"/>
    <w:rsid w:val="007D0C24"/>
    <w:rsid w:val="007D0C31"/>
    <w:rsid w:val="007D0C8D"/>
    <w:rsid w:val="007D0C8E"/>
    <w:rsid w:val="007D0CBC"/>
    <w:rsid w:val="007D0E04"/>
    <w:rsid w:val="007D0E71"/>
    <w:rsid w:val="007D0E8A"/>
    <w:rsid w:val="007D0E9F"/>
    <w:rsid w:val="007D0F65"/>
    <w:rsid w:val="007D101F"/>
    <w:rsid w:val="007D107A"/>
    <w:rsid w:val="007D1204"/>
    <w:rsid w:val="007D1250"/>
    <w:rsid w:val="007D1293"/>
    <w:rsid w:val="007D12A4"/>
    <w:rsid w:val="007D12B5"/>
    <w:rsid w:val="007D137E"/>
    <w:rsid w:val="007D1578"/>
    <w:rsid w:val="007D16D8"/>
    <w:rsid w:val="007D174B"/>
    <w:rsid w:val="007D17A6"/>
    <w:rsid w:val="007D196A"/>
    <w:rsid w:val="007D198A"/>
    <w:rsid w:val="007D1A2C"/>
    <w:rsid w:val="007D1A34"/>
    <w:rsid w:val="007D1AE6"/>
    <w:rsid w:val="007D1B15"/>
    <w:rsid w:val="007D1B4F"/>
    <w:rsid w:val="007D1B7E"/>
    <w:rsid w:val="007D1B90"/>
    <w:rsid w:val="007D1CB4"/>
    <w:rsid w:val="007D1CE7"/>
    <w:rsid w:val="007D1D1E"/>
    <w:rsid w:val="007D1D45"/>
    <w:rsid w:val="007D2039"/>
    <w:rsid w:val="007D229A"/>
    <w:rsid w:val="007D22C4"/>
    <w:rsid w:val="007D2379"/>
    <w:rsid w:val="007D23F7"/>
    <w:rsid w:val="007D246E"/>
    <w:rsid w:val="007D2770"/>
    <w:rsid w:val="007D2798"/>
    <w:rsid w:val="007D2818"/>
    <w:rsid w:val="007D2AA4"/>
    <w:rsid w:val="007D2B01"/>
    <w:rsid w:val="007D2C23"/>
    <w:rsid w:val="007D2C4D"/>
    <w:rsid w:val="007D2E3C"/>
    <w:rsid w:val="007D2EC9"/>
    <w:rsid w:val="007D2F9F"/>
    <w:rsid w:val="007D3031"/>
    <w:rsid w:val="007D3049"/>
    <w:rsid w:val="007D3178"/>
    <w:rsid w:val="007D3286"/>
    <w:rsid w:val="007D328D"/>
    <w:rsid w:val="007D3332"/>
    <w:rsid w:val="007D33AE"/>
    <w:rsid w:val="007D33DB"/>
    <w:rsid w:val="007D343D"/>
    <w:rsid w:val="007D3440"/>
    <w:rsid w:val="007D345E"/>
    <w:rsid w:val="007D35CD"/>
    <w:rsid w:val="007D364D"/>
    <w:rsid w:val="007D36F6"/>
    <w:rsid w:val="007D37DC"/>
    <w:rsid w:val="007D39D1"/>
    <w:rsid w:val="007D39F8"/>
    <w:rsid w:val="007D3A65"/>
    <w:rsid w:val="007D3B01"/>
    <w:rsid w:val="007D3BCF"/>
    <w:rsid w:val="007D3BE6"/>
    <w:rsid w:val="007D3D3E"/>
    <w:rsid w:val="007D3D93"/>
    <w:rsid w:val="007D3DF0"/>
    <w:rsid w:val="007D3E0F"/>
    <w:rsid w:val="007D3E36"/>
    <w:rsid w:val="007D3E4B"/>
    <w:rsid w:val="007D3EB4"/>
    <w:rsid w:val="007D3EEC"/>
    <w:rsid w:val="007D3F8F"/>
    <w:rsid w:val="007D3FBD"/>
    <w:rsid w:val="007D3FFF"/>
    <w:rsid w:val="007D409B"/>
    <w:rsid w:val="007D40A9"/>
    <w:rsid w:val="007D40C2"/>
    <w:rsid w:val="007D42B9"/>
    <w:rsid w:val="007D42F0"/>
    <w:rsid w:val="007D43B9"/>
    <w:rsid w:val="007D44A5"/>
    <w:rsid w:val="007D44DC"/>
    <w:rsid w:val="007D459F"/>
    <w:rsid w:val="007D46FE"/>
    <w:rsid w:val="007D47F2"/>
    <w:rsid w:val="007D4890"/>
    <w:rsid w:val="007D48A5"/>
    <w:rsid w:val="007D4968"/>
    <w:rsid w:val="007D49F8"/>
    <w:rsid w:val="007D4B75"/>
    <w:rsid w:val="007D4BBB"/>
    <w:rsid w:val="007D4BC3"/>
    <w:rsid w:val="007D4BDF"/>
    <w:rsid w:val="007D4C48"/>
    <w:rsid w:val="007D4D99"/>
    <w:rsid w:val="007D4E21"/>
    <w:rsid w:val="007D5090"/>
    <w:rsid w:val="007D5174"/>
    <w:rsid w:val="007D5199"/>
    <w:rsid w:val="007D51A8"/>
    <w:rsid w:val="007D521F"/>
    <w:rsid w:val="007D52B4"/>
    <w:rsid w:val="007D53BE"/>
    <w:rsid w:val="007D54F0"/>
    <w:rsid w:val="007D54F7"/>
    <w:rsid w:val="007D5591"/>
    <w:rsid w:val="007D56C0"/>
    <w:rsid w:val="007D572B"/>
    <w:rsid w:val="007D582E"/>
    <w:rsid w:val="007D5883"/>
    <w:rsid w:val="007D592B"/>
    <w:rsid w:val="007D5979"/>
    <w:rsid w:val="007D5983"/>
    <w:rsid w:val="007D5A77"/>
    <w:rsid w:val="007D5ABE"/>
    <w:rsid w:val="007D5B7B"/>
    <w:rsid w:val="007D5BB9"/>
    <w:rsid w:val="007D5BC8"/>
    <w:rsid w:val="007D5C43"/>
    <w:rsid w:val="007D5CD6"/>
    <w:rsid w:val="007D5CDE"/>
    <w:rsid w:val="007D5D2A"/>
    <w:rsid w:val="007D5DED"/>
    <w:rsid w:val="007D5E16"/>
    <w:rsid w:val="007D5E91"/>
    <w:rsid w:val="007D6020"/>
    <w:rsid w:val="007D6061"/>
    <w:rsid w:val="007D608E"/>
    <w:rsid w:val="007D61CC"/>
    <w:rsid w:val="007D633E"/>
    <w:rsid w:val="007D6438"/>
    <w:rsid w:val="007D6444"/>
    <w:rsid w:val="007D64E9"/>
    <w:rsid w:val="007D65FC"/>
    <w:rsid w:val="007D66A2"/>
    <w:rsid w:val="007D66C0"/>
    <w:rsid w:val="007D6718"/>
    <w:rsid w:val="007D6783"/>
    <w:rsid w:val="007D6800"/>
    <w:rsid w:val="007D6821"/>
    <w:rsid w:val="007D6839"/>
    <w:rsid w:val="007D68AD"/>
    <w:rsid w:val="007D68B3"/>
    <w:rsid w:val="007D6901"/>
    <w:rsid w:val="007D69FA"/>
    <w:rsid w:val="007D6AF1"/>
    <w:rsid w:val="007D6BC6"/>
    <w:rsid w:val="007D6BDA"/>
    <w:rsid w:val="007D6C09"/>
    <w:rsid w:val="007D6C87"/>
    <w:rsid w:val="007D6CA6"/>
    <w:rsid w:val="007D6D91"/>
    <w:rsid w:val="007D6DD4"/>
    <w:rsid w:val="007D6E95"/>
    <w:rsid w:val="007D6ED1"/>
    <w:rsid w:val="007D6F26"/>
    <w:rsid w:val="007D6F5E"/>
    <w:rsid w:val="007D6FD9"/>
    <w:rsid w:val="007D707D"/>
    <w:rsid w:val="007D711D"/>
    <w:rsid w:val="007D711E"/>
    <w:rsid w:val="007D7176"/>
    <w:rsid w:val="007D7244"/>
    <w:rsid w:val="007D72D6"/>
    <w:rsid w:val="007D7339"/>
    <w:rsid w:val="007D745E"/>
    <w:rsid w:val="007D7464"/>
    <w:rsid w:val="007D7486"/>
    <w:rsid w:val="007D77B6"/>
    <w:rsid w:val="007D77DF"/>
    <w:rsid w:val="007D7990"/>
    <w:rsid w:val="007D7AB0"/>
    <w:rsid w:val="007D7AF0"/>
    <w:rsid w:val="007D7C25"/>
    <w:rsid w:val="007D7C6C"/>
    <w:rsid w:val="007D7CAD"/>
    <w:rsid w:val="007D7DA3"/>
    <w:rsid w:val="007D7E12"/>
    <w:rsid w:val="007D7EAA"/>
    <w:rsid w:val="007D7F10"/>
    <w:rsid w:val="007D7F93"/>
    <w:rsid w:val="007D7FB2"/>
    <w:rsid w:val="007E0093"/>
    <w:rsid w:val="007E00CE"/>
    <w:rsid w:val="007E01A0"/>
    <w:rsid w:val="007E01C7"/>
    <w:rsid w:val="007E01E8"/>
    <w:rsid w:val="007E0269"/>
    <w:rsid w:val="007E059B"/>
    <w:rsid w:val="007E06D3"/>
    <w:rsid w:val="007E0736"/>
    <w:rsid w:val="007E0763"/>
    <w:rsid w:val="007E07F0"/>
    <w:rsid w:val="007E0826"/>
    <w:rsid w:val="007E0844"/>
    <w:rsid w:val="007E0877"/>
    <w:rsid w:val="007E0959"/>
    <w:rsid w:val="007E0988"/>
    <w:rsid w:val="007E0996"/>
    <w:rsid w:val="007E0A09"/>
    <w:rsid w:val="007E0A73"/>
    <w:rsid w:val="007E0ABD"/>
    <w:rsid w:val="007E0B05"/>
    <w:rsid w:val="007E0BD1"/>
    <w:rsid w:val="007E0D0F"/>
    <w:rsid w:val="007E0E6C"/>
    <w:rsid w:val="007E0FC4"/>
    <w:rsid w:val="007E1112"/>
    <w:rsid w:val="007E11E2"/>
    <w:rsid w:val="007E1229"/>
    <w:rsid w:val="007E127A"/>
    <w:rsid w:val="007E12F9"/>
    <w:rsid w:val="007E130B"/>
    <w:rsid w:val="007E13D7"/>
    <w:rsid w:val="007E13E9"/>
    <w:rsid w:val="007E1421"/>
    <w:rsid w:val="007E143A"/>
    <w:rsid w:val="007E144F"/>
    <w:rsid w:val="007E1486"/>
    <w:rsid w:val="007E1488"/>
    <w:rsid w:val="007E1521"/>
    <w:rsid w:val="007E15BB"/>
    <w:rsid w:val="007E1631"/>
    <w:rsid w:val="007E166C"/>
    <w:rsid w:val="007E192F"/>
    <w:rsid w:val="007E1998"/>
    <w:rsid w:val="007E19E3"/>
    <w:rsid w:val="007E1A04"/>
    <w:rsid w:val="007E1AA6"/>
    <w:rsid w:val="007E1ACD"/>
    <w:rsid w:val="007E1B7F"/>
    <w:rsid w:val="007E1C39"/>
    <w:rsid w:val="007E1C80"/>
    <w:rsid w:val="007E1CF3"/>
    <w:rsid w:val="007E1E8D"/>
    <w:rsid w:val="007E1EF4"/>
    <w:rsid w:val="007E1F29"/>
    <w:rsid w:val="007E1F51"/>
    <w:rsid w:val="007E220A"/>
    <w:rsid w:val="007E2289"/>
    <w:rsid w:val="007E22B1"/>
    <w:rsid w:val="007E22BE"/>
    <w:rsid w:val="007E22DF"/>
    <w:rsid w:val="007E22EC"/>
    <w:rsid w:val="007E240E"/>
    <w:rsid w:val="007E24F2"/>
    <w:rsid w:val="007E2514"/>
    <w:rsid w:val="007E2638"/>
    <w:rsid w:val="007E269B"/>
    <w:rsid w:val="007E26B4"/>
    <w:rsid w:val="007E2756"/>
    <w:rsid w:val="007E27E4"/>
    <w:rsid w:val="007E2816"/>
    <w:rsid w:val="007E281D"/>
    <w:rsid w:val="007E281E"/>
    <w:rsid w:val="007E2848"/>
    <w:rsid w:val="007E2887"/>
    <w:rsid w:val="007E28B7"/>
    <w:rsid w:val="007E28FC"/>
    <w:rsid w:val="007E297C"/>
    <w:rsid w:val="007E29A4"/>
    <w:rsid w:val="007E2A99"/>
    <w:rsid w:val="007E2B22"/>
    <w:rsid w:val="007E2B7F"/>
    <w:rsid w:val="007E2C26"/>
    <w:rsid w:val="007E2C2E"/>
    <w:rsid w:val="007E2C2F"/>
    <w:rsid w:val="007E2D46"/>
    <w:rsid w:val="007E2E22"/>
    <w:rsid w:val="007E2E9E"/>
    <w:rsid w:val="007E307C"/>
    <w:rsid w:val="007E308E"/>
    <w:rsid w:val="007E3096"/>
    <w:rsid w:val="007E3116"/>
    <w:rsid w:val="007E316C"/>
    <w:rsid w:val="007E3219"/>
    <w:rsid w:val="007E32CE"/>
    <w:rsid w:val="007E334D"/>
    <w:rsid w:val="007E33AF"/>
    <w:rsid w:val="007E3426"/>
    <w:rsid w:val="007E36DD"/>
    <w:rsid w:val="007E3712"/>
    <w:rsid w:val="007E37A9"/>
    <w:rsid w:val="007E3818"/>
    <w:rsid w:val="007E381E"/>
    <w:rsid w:val="007E3833"/>
    <w:rsid w:val="007E388F"/>
    <w:rsid w:val="007E3923"/>
    <w:rsid w:val="007E3940"/>
    <w:rsid w:val="007E3985"/>
    <w:rsid w:val="007E3A0D"/>
    <w:rsid w:val="007E3AA3"/>
    <w:rsid w:val="007E3ADE"/>
    <w:rsid w:val="007E3BA2"/>
    <w:rsid w:val="007E3BFE"/>
    <w:rsid w:val="007E3CA7"/>
    <w:rsid w:val="007E3CC5"/>
    <w:rsid w:val="007E3D38"/>
    <w:rsid w:val="007E3DDD"/>
    <w:rsid w:val="007E3E61"/>
    <w:rsid w:val="007E3E74"/>
    <w:rsid w:val="007E3EA3"/>
    <w:rsid w:val="007E3FA8"/>
    <w:rsid w:val="007E4060"/>
    <w:rsid w:val="007E4069"/>
    <w:rsid w:val="007E40D3"/>
    <w:rsid w:val="007E4125"/>
    <w:rsid w:val="007E41C5"/>
    <w:rsid w:val="007E4271"/>
    <w:rsid w:val="007E429C"/>
    <w:rsid w:val="007E432B"/>
    <w:rsid w:val="007E4394"/>
    <w:rsid w:val="007E4400"/>
    <w:rsid w:val="007E4476"/>
    <w:rsid w:val="007E4483"/>
    <w:rsid w:val="007E44A4"/>
    <w:rsid w:val="007E44EC"/>
    <w:rsid w:val="007E4561"/>
    <w:rsid w:val="007E461D"/>
    <w:rsid w:val="007E46DA"/>
    <w:rsid w:val="007E494D"/>
    <w:rsid w:val="007E499C"/>
    <w:rsid w:val="007E4AED"/>
    <w:rsid w:val="007E4B77"/>
    <w:rsid w:val="007E4BF9"/>
    <w:rsid w:val="007E4C9B"/>
    <w:rsid w:val="007E4CCD"/>
    <w:rsid w:val="007E4D0B"/>
    <w:rsid w:val="007E4EED"/>
    <w:rsid w:val="007E4EF6"/>
    <w:rsid w:val="007E4F51"/>
    <w:rsid w:val="007E4FDC"/>
    <w:rsid w:val="007E5032"/>
    <w:rsid w:val="007E504B"/>
    <w:rsid w:val="007E519A"/>
    <w:rsid w:val="007E519D"/>
    <w:rsid w:val="007E5289"/>
    <w:rsid w:val="007E528A"/>
    <w:rsid w:val="007E528B"/>
    <w:rsid w:val="007E5318"/>
    <w:rsid w:val="007E534F"/>
    <w:rsid w:val="007E53CD"/>
    <w:rsid w:val="007E542B"/>
    <w:rsid w:val="007E5494"/>
    <w:rsid w:val="007E54F3"/>
    <w:rsid w:val="007E5677"/>
    <w:rsid w:val="007E5798"/>
    <w:rsid w:val="007E5828"/>
    <w:rsid w:val="007E58C3"/>
    <w:rsid w:val="007E5938"/>
    <w:rsid w:val="007E595D"/>
    <w:rsid w:val="007E5977"/>
    <w:rsid w:val="007E597B"/>
    <w:rsid w:val="007E59C7"/>
    <w:rsid w:val="007E59D8"/>
    <w:rsid w:val="007E5A5E"/>
    <w:rsid w:val="007E5AFF"/>
    <w:rsid w:val="007E5B77"/>
    <w:rsid w:val="007E5BD6"/>
    <w:rsid w:val="007E5BE7"/>
    <w:rsid w:val="007E5CA2"/>
    <w:rsid w:val="007E5D93"/>
    <w:rsid w:val="007E5DA0"/>
    <w:rsid w:val="007E5DB1"/>
    <w:rsid w:val="007E5E7F"/>
    <w:rsid w:val="007E5EAD"/>
    <w:rsid w:val="007E5ECB"/>
    <w:rsid w:val="007E60B5"/>
    <w:rsid w:val="007E614D"/>
    <w:rsid w:val="007E6173"/>
    <w:rsid w:val="007E61AD"/>
    <w:rsid w:val="007E6246"/>
    <w:rsid w:val="007E62BA"/>
    <w:rsid w:val="007E6313"/>
    <w:rsid w:val="007E632F"/>
    <w:rsid w:val="007E6472"/>
    <w:rsid w:val="007E6485"/>
    <w:rsid w:val="007E6584"/>
    <w:rsid w:val="007E65C2"/>
    <w:rsid w:val="007E65E1"/>
    <w:rsid w:val="007E663B"/>
    <w:rsid w:val="007E68D7"/>
    <w:rsid w:val="007E696E"/>
    <w:rsid w:val="007E69E1"/>
    <w:rsid w:val="007E69F5"/>
    <w:rsid w:val="007E6AFF"/>
    <w:rsid w:val="007E6C25"/>
    <w:rsid w:val="007E6CB3"/>
    <w:rsid w:val="007E6D62"/>
    <w:rsid w:val="007E6E4B"/>
    <w:rsid w:val="007E6E8F"/>
    <w:rsid w:val="007E6EE2"/>
    <w:rsid w:val="007E6F46"/>
    <w:rsid w:val="007E6F7C"/>
    <w:rsid w:val="007E6FF1"/>
    <w:rsid w:val="007E7076"/>
    <w:rsid w:val="007E7112"/>
    <w:rsid w:val="007E7293"/>
    <w:rsid w:val="007E7316"/>
    <w:rsid w:val="007E73A1"/>
    <w:rsid w:val="007E7645"/>
    <w:rsid w:val="007E7650"/>
    <w:rsid w:val="007E7714"/>
    <w:rsid w:val="007E7789"/>
    <w:rsid w:val="007E78FA"/>
    <w:rsid w:val="007E7994"/>
    <w:rsid w:val="007E79D3"/>
    <w:rsid w:val="007E7A2A"/>
    <w:rsid w:val="007E7B70"/>
    <w:rsid w:val="007E7BAC"/>
    <w:rsid w:val="007E7C93"/>
    <w:rsid w:val="007E7CDA"/>
    <w:rsid w:val="007E7D13"/>
    <w:rsid w:val="007E7DB3"/>
    <w:rsid w:val="007E7DCC"/>
    <w:rsid w:val="007E7FAC"/>
    <w:rsid w:val="007F0033"/>
    <w:rsid w:val="007F012B"/>
    <w:rsid w:val="007F0199"/>
    <w:rsid w:val="007F019F"/>
    <w:rsid w:val="007F01CC"/>
    <w:rsid w:val="007F027E"/>
    <w:rsid w:val="007F02B8"/>
    <w:rsid w:val="007F042F"/>
    <w:rsid w:val="007F0571"/>
    <w:rsid w:val="007F0572"/>
    <w:rsid w:val="007F058D"/>
    <w:rsid w:val="007F065B"/>
    <w:rsid w:val="007F0744"/>
    <w:rsid w:val="007F08FA"/>
    <w:rsid w:val="007F094A"/>
    <w:rsid w:val="007F096E"/>
    <w:rsid w:val="007F09FA"/>
    <w:rsid w:val="007F0A2F"/>
    <w:rsid w:val="007F0AB3"/>
    <w:rsid w:val="007F0AC1"/>
    <w:rsid w:val="007F0B25"/>
    <w:rsid w:val="007F0C19"/>
    <w:rsid w:val="007F0C4F"/>
    <w:rsid w:val="007F0D21"/>
    <w:rsid w:val="007F0D7B"/>
    <w:rsid w:val="007F0DF3"/>
    <w:rsid w:val="007F0EEE"/>
    <w:rsid w:val="007F0F69"/>
    <w:rsid w:val="007F0F9C"/>
    <w:rsid w:val="007F1166"/>
    <w:rsid w:val="007F11C9"/>
    <w:rsid w:val="007F126B"/>
    <w:rsid w:val="007F132E"/>
    <w:rsid w:val="007F13CD"/>
    <w:rsid w:val="007F144E"/>
    <w:rsid w:val="007F15AA"/>
    <w:rsid w:val="007F1611"/>
    <w:rsid w:val="007F1652"/>
    <w:rsid w:val="007F170F"/>
    <w:rsid w:val="007F1714"/>
    <w:rsid w:val="007F17B3"/>
    <w:rsid w:val="007F17DE"/>
    <w:rsid w:val="007F186C"/>
    <w:rsid w:val="007F18D5"/>
    <w:rsid w:val="007F19F2"/>
    <w:rsid w:val="007F1A3E"/>
    <w:rsid w:val="007F1A9F"/>
    <w:rsid w:val="007F1B81"/>
    <w:rsid w:val="007F1C41"/>
    <w:rsid w:val="007F1D8A"/>
    <w:rsid w:val="007F1DA8"/>
    <w:rsid w:val="007F1E2B"/>
    <w:rsid w:val="007F1F04"/>
    <w:rsid w:val="007F1F3F"/>
    <w:rsid w:val="007F202F"/>
    <w:rsid w:val="007F2099"/>
    <w:rsid w:val="007F2245"/>
    <w:rsid w:val="007F23DD"/>
    <w:rsid w:val="007F243B"/>
    <w:rsid w:val="007F2453"/>
    <w:rsid w:val="007F2495"/>
    <w:rsid w:val="007F24A7"/>
    <w:rsid w:val="007F252B"/>
    <w:rsid w:val="007F253B"/>
    <w:rsid w:val="007F26BA"/>
    <w:rsid w:val="007F26ED"/>
    <w:rsid w:val="007F279B"/>
    <w:rsid w:val="007F27ED"/>
    <w:rsid w:val="007F2828"/>
    <w:rsid w:val="007F28BF"/>
    <w:rsid w:val="007F28FC"/>
    <w:rsid w:val="007F290A"/>
    <w:rsid w:val="007F2BA2"/>
    <w:rsid w:val="007F2BF4"/>
    <w:rsid w:val="007F2C16"/>
    <w:rsid w:val="007F2C9D"/>
    <w:rsid w:val="007F2D6D"/>
    <w:rsid w:val="007F2E57"/>
    <w:rsid w:val="007F2E76"/>
    <w:rsid w:val="007F2ED7"/>
    <w:rsid w:val="007F2F43"/>
    <w:rsid w:val="007F30BB"/>
    <w:rsid w:val="007F3217"/>
    <w:rsid w:val="007F32EE"/>
    <w:rsid w:val="007F33D7"/>
    <w:rsid w:val="007F346E"/>
    <w:rsid w:val="007F34F5"/>
    <w:rsid w:val="007F3661"/>
    <w:rsid w:val="007F3677"/>
    <w:rsid w:val="007F3691"/>
    <w:rsid w:val="007F3696"/>
    <w:rsid w:val="007F3835"/>
    <w:rsid w:val="007F38F8"/>
    <w:rsid w:val="007F3960"/>
    <w:rsid w:val="007F39C4"/>
    <w:rsid w:val="007F3A35"/>
    <w:rsid w:val="007F3AD3"/>
    <w:rsid w:val="007F3B11"/>
    <w:rsid w:val="007F3D4F"/>
    <w:rsid w:val="007F3D52"/>
    <w:rsid w:val="007F3DEF"/>
    <w:rsid w:val="007F40F7"/>
    <w:rsid w:val="007F4197"/>
    <w:rsid w:val="007F41A1"/>
    <w:rsid w:val="007F43F2"/>
    <w:rsid w:val="007F442B"/>
    <w:rsid w:val="007F4486"/>
    <w:rsid w:val="007F453B"/>
    <w:rsid w:val="007F45BE"/>
    <w:rsid w:val="007F45C9"/>
    <w:rsid w:val="007F4681"/>
    <w:rsid w:val="007F46FA"/>
    <w:rsid w:val="007F4706"/>
    <w:rsid w:val="007F4716"/>
    <w:rsid w:val="007F47A3"/>
    <w:rsid w:val="007F483B"/>
    <w:rsid w:val="007F4856"/>
    <w:rsid w:val="007F485F"/>
    <w:rsid w:val="007F49FD"/>
    <w:rsid w:val="007F4AB1"/>
    <w:rsid w:val="007F4ACD"/>
    <w:rsid w:val="007F4BE3"/>
    <w:rsid w:val="007F4D83"/>
    <w:rsid w:val="007F4EEC"/>
    <w:rsid w:val="007F4F0B"/>
    <w:rsid w:val="007F5050"/>
    <w:rsid w:val="007F5063"/>
    <w:rsid w:val="007F535A"/>
    <w:rsid w:val="007F5394"/>
    <w:rsid w:val="007F5658"/>
    <w:rsid w:val="007F571F"/>
    <w:rsid w:val="007F57C7"/>
    <w:rsid w:val="007F598A"/>
    <w:rsid w:val="007F5A43"/>
    <w:rsid w:val="007F5AA0"/>
    <w:rsid w:val="007F5B9E"/>
    <w:rsid w:val="007F5E3A"/>
    <w:rsid w:val="007F60D8"/>
    <w:rsid w:val="007F61BB"/>
    <w:rsid w:val="007F6241"/>
    <w:rsid w:val="007F62DD"/>
    <w:rsid w:val="007F6328"/>
    <w:rsid w:val="007F6363"/>
    <w:rsid w:val="007F6453"/>
    <w:rsid w:val="007F663C"/>
    <w:rsid w:val="007F675F"/>
    <w:rsid w:val="007F6907"/>
    <w:rsid w:val="007F69B8"/>
    <w:rsid w:val="007F6A65"/>
    <w:rsid w:val="007F6CCB"/>
    <w:rsid w:val="007F6DFE"/>
    <w:rsid w:val="007F6F3B"/>
    <w:rsid w:val="007F6F8C"/>
    <w:rsid w:val="007F7052"/>
    <w:rsid w:val="007F7068"/>
    <w:rsid w:val="007F7086"/>
    <w:rsid w:val="007F73B8"/>
    <w:rsid w:val="007F73D0"/>
    <w:rsid w:val="007F7458"/>
    <w:rsid w:val="007F74A7"/>
    <w:rsid w:val="007F75E0"/>
    <w:rsid w:val="007F7602"/>
    <w:rsid w:val="007F76BE"/>
    <w:rsid w:val="007F7797"/>
    <w:rsid w:val="007F77A7"/>
    <w:rsid w:val="007F7835"/>
    <w:rsid w:val="007F7981"/>
    <w:rsid w:val="007F7A59"/>
    <w:rsid w:val="007F7B86"/>
    <w:rsid w:val="007F7C0C"/>
    <w:rsid w:val="007F7D49"/>
    <w:rsid w:val="007F7DA6"/>
    <w:rsid w:val="007F7E63"/>
    <w:rsid w:val="007F7E89"/>
    <w:rsid w:val="007F7F61"/>
    <w:rsid w:val="00800071"/>
    <w:rsid w:val="0080029E"/>
    <w:rsid w:val="0080029F"/>
    <w:rsid w:val="00800346"/>
    <w:rsid w:val="0080047D"/>
    <w:rsid w:val="0080052B"/>
    <w:rsid w:val="008006A4"/>
    <w:rsid w:val="008006A6"/>
    <w:rsid w:val="00800729"/>
    <w:rsid w:val="00800820"/>
    <w:rsid w:val="00800853"/>
    <w:rsid w:val="008008D3"/>
    <w:rsid w:val="008008E4"/>
    <w:rsid w:val="00800A49"/>
    <w:rsid w:val="00800A4B"/>
    <w:rsid w:val="00800A56"/>
    <w:rsid w:val="00800A7D"/>
    <w:rsid w:val="00800B03"/>
    <w:rsid w:val="00800C61"/>
    <w:rsid w:val="00800C8C"/>
    <w:rsid w:val="00800CD5"/>
    <w:rsid w:val="00800DDF"/>
    <w:rsid w:val="00800F14"/>
    <w:rsid w:val="0080100D"/>
    <w:rsid w:val="0080115F"/>
    <w:rsid w:val="00801297"/>
    <w:rsid w:val="008012E3"/>
    <w:rsid w:val="00801300"/>
    <w:rsid w:val="00801456"/>
    <w:rsid w:val="0080147D"/>
    <w:rsid w:val="0080147F"/>
    <w:rsid w:val="008014E5"/>
    <w:rsid w:val="008015BC"/>
    <w:rsid w:val="00801727"/>
    <w:rsid w:val="008017E3"/>
    <w:rsid w:val="008018B1"/>
    <w:rsid w:val="008019FF"/>
    <w:rsid w:val="00801A42"/>
    <w:rsid w:val="00801B01"/>
    <w:rsid w:val="00801BD1"/>
    <w:rsid w:val="00801BE3"/>
    <w:rsid w:val="00801C04"/>
    <w:rsid w:val="00801C8B"/>
    <w:rsid w:val="00801D25"/>
    <w:rsid w:val="00801DDA"/>
    <w:rsid w:val="00801E5E"/>
    <w:rsid w:val="00801E7E"/>
    <w:rsid w:val="00801EC2"/>
    <w:rsid w:val="00801F9C"/>
    <w:rsid w:val="008020A1"/>
    <w:rsid w:val="008022D2"/>
    <w:rsid w:val="008023C3"/>
    <w:rsid w:val="008023D2"/>
    <w:rsid w:val="008023F3"/>
    <w:rsid w:val="00802493"/>
    <w:rsid w:val="0080256C"/>
    <w:rsid w:val="008025C2"/>
    <w:rsid w:val="008027A3"/>
    <w:rsid w:val="00802874"/>
    <w:rsid w:val="0080296D"/>
    <w:rsid w:val="00802971"/>
    <w:rsid w:val="00802A95"/>
    <w:rsid w:val="00802B01"/>
    <w:rsid w:val="00802BF0"/>
    <w:rsid w:val="00802D54"/>
    <w:rsid w:val="00802E24"/>
    <w:rsid w:val="00802E3F"/>
    <w:rsid w:val="00802E8D"/>
    <w:rsid w:val="00802EC7"/>
    <w:rsid w:val="00802F99"/>
    <w:rsid w:val="0080307A"/>
    <w:rsid w:val="008030F8"/>
    <w:rsid w:val="008032BB"/>
    <w:rsid w:val="0080337E"/>
    <w:rsid w:val="00803441"/>
    <w:rsid w:val="00803454"/>
    <w:rsid w:val="00803491"/>
    <w:rsid w:val="00803520"/>
    <w:rsid w:val="00803815"/>
    <w:rsid w:val="00803836"/>
    <w:rsid w:val="00803914"/>
    <w:rsid w:val="00803938"/>
    <w:rsid w:val="00803A46"/>
    <w:rsid w:val="00803C10"/>
    <w:rsid w:val="00803CA6"/>
    <w:rsid w:val="00803E10"/>
    <w:rsid w:val="00803EA9"/>
    <w:rsid w:val="00803F69"/>
    <w:rsid w:val="00803F74"/>
    <w:rsid w:val="00803FB0"/>
    <w:rsid w:val="008040A5"/>
    <w:rsid w:val="008041B4"/>
    <w:rsid w:val="008043CC"/>
    <w:rsid w:val="0080447B"/>
    <w:rsid w:val="008044AF"/>
    <w:rsid w:val="008045E5"/>
    <w:rsid w:val="008046C1"/>
    <w:rsid w:val="008048CE"/>
    <w:rsid w:val="008049BB"/>
    <w:rsid w:val="00804A90"/>
    <w:rsid w:val="00804AF4"/>
    <w:rsid w:val="00804B3E"/>
    <w:rsid w:val="00804BB9"/>
    <w:rsid w:val="00804BDC"/>
    <w:rsid w:val="00804C4E"/>
    <w:rsid w:val="00804CA1"/>
    <w:rsid w:val="00804D9D"/>
    <w:rsid w:val="00804ED0"/>
    <w:rsid w:val="00804F0E"/>
    <w:rsid w:val="00804F15"/>
    <w:rsid w:val="00804F43"/>
    <w:rsid w:val="00804F63"/>
    <w:rsid w:val="00804FDA"/>
    <w:rsid w:val="00805003"/>
    <w:rsid w:val="00805041"/>
    <w:rsid w:val="0080509F"/>
    <w:rsid w:val="00805173"/>
    <w:rsid w:val="00805225"/>
    <w:rsid w:val="0080522E"/>
    <w:rsid w:val="008053B2"/>
    <w:rsid w:val="008054D2"/>
    <w:rsid w:val="0080551A"/>
    <w:rsid w:val="0080562D"/>
    <w:rsid w:val="00805889"/>
    <w:rsid w:val="0080588C"/>
    <w:rsid w:val="008058CD"/>
    <w:rsid w:val="0080590F"/>
    <w:rsid w:val="0080598B"/>
    <w:rsid w:val="00805B1F"/>
    <w:rsid w:val="00805C0E"/>
    <w:rsid w:val="00805C6F"/>
    <w:rsid w:val="00805EA7"/>
    <w:rsid w:val="00805EDB"/>
    <w:rsid w:val="008060C9"/>
    <w:rsid w:val="008061CA"/>
    <w:rsid w:val="00806291"/>
    <w:rsid w:val="00806457"/>
    <w:rsid w:val="00806516"/>
    <w:rsid w:val="00806528"/>
    <w:rsid w:val="00806561"/>
    <w:rsid w:val="008065CB"/>
    <w:rsid w:val="0080661F"/>
    <w:rsid w:val="00806627"/>
    <w:rsid w:val="0080667A"/>
    <w:rsid w:val="00806790"/>
    <w:rsid w:val="008068D1"/>
    <w:rsid w:val="0080694B"/>
    <w:rsid w:val="0080699C"/>
    <w:rsid w:val="00806B20"/>
    <w:rsid w:val="00806B3D"/>
    <w:rsid w:val="00806C16"/>
    <w:rsid w:val="00806C6B"/>
    <w:rsid w:val="00806D7C"/>
    <w:rsid w:val="00806E7E"/>
    <w:rsid w:val="00806F7B"/>
    <w:rsid w:val="00806F93"/>
    <w:rsid w:val="00806F95"/>
    <w:rsid w:val="00807025"/>
    <w:rsid w:val="00807105"/>
    <w:rsid w:val="008071CE"/>
    <w:rsid w:val="0080720E"/>
    <w:rsid w:val="0080739F"/>
    <w:rsid w:val="00807495"/>
    <w:rsid w:val="0080750C"/>
    <w:rsid w:val="0080751B"/>
    <w:rsid w:val="00807552"/>
    <w:rsid w:val="00807777"/>
    <w:rsid w:val="008077FE"/>
    <w:rsid w:val="0080789C"/>
    <w:rsid w:val="008078F7"/>
    <w:rsid w:val="0080795C"/>
    <w:rsid w:val="008079A1"/>
    <w:rsid w:val="008079CF"/>
    <w:rsid w:val="00807A10"/>
    <w:rsid w:val="00807A14"/>
    <w:rsid w:val="00807A8C"/>
    <w:rsid w:val="00807AE9"/>
    <w:rsid w:val="00807B27"/>
    <w:rsid w:val="00807B9C"/>
    <w:rsid w:val="00807B9D"/>
    <w:rsid w:val="00807BAB"/>
    <w:rsid w:val="00807CBF"/>
    <w:rsid w:val="00807CDD"/>
    <w:rsid w:val="00807EC2"/>
    <w:rsid w:val="00807F66"/>
    <w:rsid w:val="00807FA7"/>
    <w:rsid w:val="00807FD5"/>
    <w:rsid w:val="00807FFA"/>
    <w:rsid w:val="00810046"/>
    <w:rsid w:val="0081014C"/>
    <w:rsid w:val="00810200"/>
    <w:rsid w:val="00810256"/>
    <w:rsid w:val="0081030C"/>
    <w:rsid w:val="008103A6"/>
    <w:rsid w:val="00810474"/>
    <w:rsid w:val="008104D6"/>
    <w:rsid w:val="0081055F"/>
    <w:rsid w:val="008107DA"/>
    <w:rsid w:val="00810853"/>
    <w:rsid w:val="008108C7"/>
    <w:rsid w:val="00810947"/>
    <w:rsid w:val="00810A77"/>
    <w:rsid w:val="00810BD3"/>
    <w:rsid w:val="00810CE1"/>
    <w:rsid w:val="00810DBD"/>
    <w:rsid w:val="00810F17"/>
    <w:rsid w:val="00810FE2"/>
    <w:rsid w:val="00810FF5"/>
    <w:rsid w:val="00811043"/>
    <w:rsid w:val="0081126F"/>
    <w:rsid w:val="00811482"/>
    <w:rsid w:val="008114D3"/>
    <w:rsid w:val="008115B7"/>
    <w:rsid w:val="00811843"/>
    <w:rsid w:val="00811A9F"/>
    <w:rsid w:val="00811ADF"/>
    <w:rsid w:val="00811AF0"/>
    <w:rsid w:val="00811CC6"/>
    <w:rsid w:val="00811CFA"/>
    <w:rsid w:val="00811CFD"/>
    <w:rsid w:val="00811E4F"/>
    <w:rsid w:val="00811F2A"/>
    <w:rsid w:val="00811F61"/>
    <w:rsid w:val="0081201C"/>
    <w:rsid w:val="008120FF"/>
    <w:rsid w:val="0081212B"/>
    <w:rsid w:val="008122C7"/>
    <w:rsid w:val="00812326"/>
    <w:rsid w:val="008124CB"/>
    <w:rsid w:val="008124FF"/>
    <w:rsid w:val="008125DD"/>
    <w:rsid w:val="00812749"/>
    <w:rsid w:val="00812762"/>
    <w:rsid w:val="00812791"/>
    <w:rsid w:val="008128F5"/>
    <w:rsid w:val="0081298C"/>
    <w:rsid w:val="00812B1E"/>
    <w:rsid w:val="00812B87"/>
    <w:rsid w:val="00812C25"/>
    <w:rsid w:val="00812CBC"/>
    <w:rsid w:val="00812CF2"/>
    <w:rsid w:val="00812D69"/>
    <w:rsid w:val="00812DB3"/>
    <w:rsid w:val="00812E26"/>
    <w:rsid w:val="00812E43"/>
    <w:rsid w:val="00812E96"/>
    <w:rsid w:val="00812F0F"/>
    <w:rsid w:val="00812FE3"/>
    <w:rsid w:val="00813016"/>
    <w:rsid w:val="0081304E"/>
    <w:rsid w:val="008131DB"/>
    <w:rsid w:val="0081322C"/>
    <w:rsid w:val="0081323D"/>
    <w:rsid w:val="00813297"/>
    <w:rsid w:val="00813349"/>
    <w:rsid w:val="0081340E"/>
    <w:rsid w:val="00813476"/>
    <w:rsid w:val="008134E8"/>
    <w:rsid w:val="00813547"/>
    <w:rsid w:val="00813578"/>
    <w:rsid w:val="008135B3"/>
    <w:rsid w:val="008135FB"/>
    <w:rsid w:val="00813669"/>
    <w:rsid w:val="0081368B"/>
    <w:rsid w:val="0081376C"/>
    <w:rsid w:val="008137FA"/>
    <w:rsid w:val="00813833"/>
    <w:rsid w:val="00813854"/>
    <w:rsid w:val="0081385C"/>
    <w:rsid w:val="0081390C"/>
    <w:rsid w:val="00813A3E"/>
    <w:rsid w:val="00813A80"/>
    <w:rsid w:val="00813B6A"/>
    <w:rsid w:val="00813D1F"/>
    <w:rsid w:val="00813D4F"/>
    <w:rsid w:val="00813D78"/>
    <w:rsid w:val="00813EF1"/>
    <w:rsid w:val="00813F12"/>
    <w:rsid w:val="00813F3E"/>
    <w:rsid w:val="00814169"/>
    <w:rsid w:val="00814356"/>
    <w:rsid w:val="008143BE"/>
    <w:rsid w:val="0081440C"/>
    <w:rsid w:val="00814498"/>
    <w:rsid w:val="008144CA"/>
    <w:rsid w:val="00814511"/>
    <w:rsid w:val="00814650"/>
    <w:rsid w:val="00814651"/>
    <w:rsid w:val="008147F6"/>
    <w:rsid w:val="00814835"/>
    <w:rsid w:val="008148F9"/>
    <w:rsid w:val="00814922"/>
    <w:rsid w:val="0081495A"/>
    <w:rsid w:val="0081496E"/>
    <w:rsid w:val="008149A1"/>
    <w:rsid w:val="00814BAC"/>
    <w:rsid w:val="00814BCB"/>
    <w:rsid w:val="00814C00"/>
    <w:rsid w:val="00814C27"/>
    <w:rsid w:val="00814CE1"/>
    <w:rsid w:val="00814D42"/>
    <w:rsid w:val="00814DBD"/>
    <w:rsid w:val="00814EC2"/>
    <w:rsid w:val="00814EE3"/>
    <w:rsid w:val="00814F7C"/>
    <w:rsid w:val="00814F88"/>
    <w:rsid w:val="00814F91"/>
    <w:rsid w:val="00815025"/>
    <w:rsid w:val="008150F5"/>
    <w:rsid w:val="00815232"/>
    <w:rsid w:val="00815260"/>
    <w:rsid w:val="008152AA"/>
    <w:rsid w:val="008152B4"/>
    <w:rsid w:val="008152D7"/>
    <w:rsid w:val="0081543F"/>
    <w:rsid w:val="00815667"/>
    <w:rsid w:val="00815669"/>
    <w:rsid w:val="00815753"/>
    <w:rsid w:val="0081589B"/>
    <w:rsid w:val="00815911"/>
    <w:rsid w:val="0081596E"/>
    <w:rsid w:val="00815A80"/>
    <w:rsid w:val="00815C1E"/>
    <w:rsid w:val="00815C51"/>
    <w:rsid w:val="00815DEC"/>
    <w:rsid w:val="00815E8B"/>
    <w:rsid w:val="00815FB6"/>
    <w:rsid w:val="00816076"/>
    <w:rsid w:val="00816093"/>
    <w:rsid w:val="008161C8"/>
    <w:rsid w:val="008161FD"/>
    <w:rsid w:val="00816282"/>
    <w:rsid w:val="008163B0"/>
    <w:rsid w:val="0081644E"/>
    <w:rsid w:val="0081652F"/>
    <w:rsid w:val="00816620"/>
    <w:rsid w:val="00816685"/>
    <w:rsid w:val="008166D5"/>
    <w:rsid w:val="0081676A"/>
    <w:rsid w:val="008167CC"/>
    <w:rsid w:val="008168D6"/>
    <w:rsid w:val="008168F0"/>
    <w:rsid w:val="00816979"/>
    <w:rsid w:val="00816A22"/>
    <w:rsid w:val="00816A7D"/>
    <w:rsid w:val="00816B40"/>
    <w:rsid w:val="00816B93"/>
    <w:rsid w:val="00816D0F"/>
    <w:rsid w:val="00816DAB"/>
    <w:rsid w:val="00816DCA"/>
    <w:rsid w:val="00816DDA"/>
    <w:rsid w:val="00816F14"/>
    <w:rsid w:val="00816F43"/>
    <w:rsid w:val="0081710E"/>
    <w:rsid w:val="00817180"/>
    <w:rsid w:val="008171AA"/>
    <w:rsid w:val="008171E0"/>
    <w:rsid w:val="00817356"/>
    <w:rsid w:val="00817366"/>
    <w:rsid w:val="00817402"/>
    <w:rsid w:val="008175A0"/>
    <w:rsid w:val="00817719"/>
    <w:rsid w:val="00817750"/>
    <w:rsid w:val="0081775D"/>
    <w:rsid w:val="008177EB"/>
    <w:rsid w:val="00817850"/>
    <w:rsid w:val="008178B9"/>
    <w:rsid w:val="008178C5"/>
    <w:rsid w:val="008178DF"/>
    <w:rsid w:val="008178EE"/>
    <w:rsid w:val="008179B1"/>
    <w:rsid w:val="00817A09"/>
    <w:rsid w:val="00817AA6"/>
    <w:rsid w:val="00817B51"/>
    <w:rsid w:val="00817B78"/>
    <w:rsid w:val="00817B8E"/>
    <w:rsid w:val="00817C2C"/>
    <w:rsid w:val="00817D93"/>
    <w:rsid w:val="00817FB2"/>
    <w:rsid w:val="00820040"/>
    <w:rsid w:val="0082021B"/>
    <w:rsid w:val="00820282"/>
    <w:rsid w:val="0082033A"/>
    <w:rsid w:val="00820435"/>
    <w:rsid w:val="00820451"/>
    <w:rsid w:val="00820568"/>
    <w:rsid w:val="0082056D"/>
    <w:rsid w:val="00820707"/>
    <w:rsid w:val="00820738"/>
    <w:rsid w:val="008207D0"/>
    <w:rsid w:val="00820884"/>
    <w:rsid w:val="00820A01"/>
    <w:rsid w:val="00820A03"/>
    <w:rsid w:val="00820A2E"/>
    <w:rsid w:val="00820A3A"/>
    <w:rsid w:val="00820A9E"/>
    <w:rsid w:val="00820ACE"/>
    <w:rsid w:val="00820AF0"/>
    <w:rsid w:val="00820B2B"/>
    <w:rsid w:val="00820BD2"/>
    <w:rsid w:val="00820D87"/>
    <w:rsid w:val="00820D8B"/>
    <w:rsid w:val="00820F05"/>
    <w:rsid w:val="00820F5C"/>
    <w:rsid w:val="00821005"/>
    <w:rsid w:val="008210F9"/>
    <w:rsid w:val="008211A6"/>
    <w:rsid w:val="008211E2"/>
    <w:rsid w:val="008211EC"/>
    <w:rsid w:val="0082127F"/>
    <w:rsid w:val="0082134F"/>
    <w:rsid w:val="00821409"/>
    <w:rsid w:val="00821459"/>
    <w:rsid w:val="008214DF"/>
    <w:rsid w:val="00821587"/>
    <w:rsid w:val="008215B9"/>
    <w:rsid w:val="008215CF"/>
    <w:rsid w:val="008216C4"/>
    <w:rsid w:val="008216E3"/>
    <w:rsid w:val="00821718"/>
    <w:rsid w:val="00821796"/>
    <w:rsid w:val="00821821"/>
    <w:rsid w:val="008218D7"/>
    <w:rsid w:val="00821923"/>
    <w:rsid w:val="008219F5"/>
    <w:rsid w:val="00821A8E"/>
    <w:rsid w:val="00821AE4"/>
    <w:rsid w:val="00821B34"/>
    <w:rsid w:val="00821B5C"/>
    <w:rsid w:val="00821D7D"/>
    <w:rsid w:val="00821E3F"/>
    <w:rsid w:val="00821EDC"/>
    <w:rsid w:val="00821EE4"/>
    <w:rsid w:val="00822030"/>
    <w:rsid w:val="0082205F"/>
    <w:rsid w:val="008220E5"/>
    <w:rsid w:val="008220EB"/>
    <w:rsid w:val="0082228A"/>
    <w:rsid w:val="008223EE"/>
    <w:rsid w:val="00822497"/>
    <w:rsid w:val="008224D9"/>
    <w:rsid w:val="008224F7"/>
    <w:rsid w:val="00822533"/>
    <w:rsid w:val="00822540"/>
    <w:rsid w:val="00822745"/>
    <w:rsid w:val="00822781"/>
    <w:rsid w:val="00822821"/>
    <w:rsid w:val="008228BE"/>
    <w:rsid w:val="008228C2"/>
    <w:rsid w:val="008228D1"/>
    <w:rsid w:val="00822920"/>
    <w:rsid w:val="0082296F"/>
    <w:rsid w:val="00822990"/>
    <w:rsid w:val="008229D4"/>
    <w:rsid w:val="00822BF8"/>
    <w:rsid w:val="00822C1D"/>
    <w:rsid w:val="00822C70"/>
    <w:rsid w:val="00822CA4"/>
    <w:rsid w:val="00822DA0"/>
    <w:rsid w:val="00822EAF"/>
    <w:rsid w:val="00822FBA"/>
    <w:rsid w:val="008230DA"/>
    <w:rsid w:val="00823104"/>
    <w:rsid w:val="0082321A"/>
    <w:rsid w:val="008232BE"/>
    <w:rsid w:val="008233F7"/>
    <w:rsid w:val="00823416"/>
    <w:rsid w:val="00823527"/>
    <w:rsid w:val="00823578"/>
    <w:rsid w:val="00823656"/>
    <w:rsid w:val="0082375A"/>
    <w:rsid w:val="00823885"/>
    <w:rsid w:val="008238B5"/>
    <w:rsid w:val="0082394B"/>
    <w:rsid w:val="008239A9"/>
    <w:rsid w:val="00823AB2"/>
    <w:rsid w:val="00823B56"/>
    <w:rsid w:val="00823C8C"/>
    <w:rsid w:val="00823F7F"/>
    <w:rsid w:val="00823FCA"/>
    <w:rsid w:val="00824010"/>
    <w:rsid w:val="00824106"/>
    <w:rsid w:val="00824177"/>
    <w:rsid w:val="00824224"/>
    <w:rsid w:val="00824270"/>
    <w:rsid w:val="008242B4"/>
    <w:rsid w:val="0082437F"/>
    <w:rsid w:val="0082438E"/>
    <w:rsid w:val="0082439E"/>
    <w:rsid w:val="008243A2"/>
    <w:rsid w:val="00824414"/>
    <w:rsid w:val="0082444F"/>
    <w:rsid w:val="0082447A"/>
    <w:rsid w:val="00824490"/>
    <w:rsid w:val="008245EC"/>
    <w:rsid w:val="0082465B"/>
    <w:rsid w:val="0082470D"/>
    <w:rsid w:val="00824744"/>
    <w:rsid w:val="008247F3"/>
    <w:rsid w:val="00824AB9"/>
    <w:rsid w:val="00824AE2"/>
    <w:rsid w:val="00824ED6"/>
    <w:rsid w:val="008250A7"/>
    <w:rsid w:val="00825152"/>
    <w:rsid w:val="0082518A"/>
    <w:rsid w:val="00825292"/>
    <w:rsid w:val="008252D1"/>
    <w:rsid w:val="00825329"/>
    <w:rsid w:val="008253E0"/>
    <w:rsid w:val="00825451"/>
    <w:rsid w:val="00825468"/>
    <w:rsid w:val="008255FB"/>
    <w:rsid w:val="008255FF"/>
    <w:rsid w:val="00825840"/>
    <w:rsid w:val="008258FD"/>
    <w:rsid w:val="0082593F"/>
    <w:rsid w:val="00825961"/>
    <w:rsid w:val="0082597D"/>
    <w:rsid w:val="00825A02"/>
    <w:rsid w:val="00825A70"/>
    <w:rsid w:val="00825CCB"/>
    <w:rsid w:val="00825CFC"/>
    <w:rsid w:val="00825D09"/>
    <w:rsid w:val="00825D41"/>
    <w:rsid w:val="00825DDB"/>
    <w:rsid w:val="00825E28"/>
    <w:rsid w:val="00825FCF"/>
    <w:rsid w:val="00826000"/>
    <w:rsid w:val="00826188"/>
    <w:rsid w:val="008261BC"/>
    <w:rsid w:val="00826283"/>
    <w:rsid w:val="0082629A"/>
    <w:rsid w:val="00826307"/>
    <w:rsid w:val="008265B8"/>
    <w:rsid w:val="00826625"/>
    <w:rsid w:val="00826720"/>
    <w:rsid w:val="008267FB"/>
    <w:rsid w:val="00826986"/>
    <w:rsid w:val="00826A47"/>
    <w:rsid w:val="00826A94"/>
    <w:rsid w:val="00826B99"/>
    <w:rsid w:val="00826C28"/>
    <w:rsid w:val="00826C40"/>
    <w:rsid w:val="00826E9F"/>
    <w:rsid w:val="00826EF1"/>
    <w:rsid w:val="00826F3E"/>
    <w:rsid w:val="00826FDC"/>
    <w:rsid w:val="00827023"/>
    <w:rsid w:val="00827057"/>
    <w:rsid w:val="00827117"/>
    <w:rsid w:val="00827132"/>
    <w:rsid w:val="00827181"/>
    <w:rsid w:val="008271BD"/>
    <w:rsid w:val="008271CA"/>
    <w:rsid w:val="0082724C"/>
    <w:rsid w:val="00827306"/>
    <w:rsid w:val="008273E7"/>
    <w:rsid w:val="00827470"/>
    <w:rsid w:val="008275B0"/>
    <w:rsid w:val="00827646"/>
    <w:rsid w:val="0082776F"/>
    <w:rsid w:val="008278A3"/>
    <w:rsid w:val="00827977"/>
    <w:rsid w:val="00827AAD"/>
    <w:rsid w:val="00827AB3"/>
    <w:rsid w:val="00827B1F"/>
    <w:rsid w:val="00827B8B"/>
    <w:rsid w:val="00827C42"/>
    <w:rsid w:val="00827C7F"/>
    <w:rsid w:val="00827C8C"/>
    <w:rsid w:val="00827D81"/>
    <w:rsid w:val="00827F80"/>
    <w:rsid w:val="00830117"/>
    <w:rsid w:val="008301BC"/>
    <w:rsid w:val="0083033A"/>
    <w:rsid w:val="00830417"/>
    <w:rsid w:val="00830509"/>
    <w:rsid w:val="00830595"/>
    <w:rsid w:val="008305D0"/>
    <w:rsid w:val="008306E7"/>
    <w:rsid w:val="008306FE"/>
    <w:rsid w:val="0083074C"/>
    <w:rsid w:val="0083078B"/>
    <w:rsid w:val="0083082A"/>
    <w:rsid w:val="00830838"/>
    <w:rsid w:val="00830863"/>
    <w:rsid w:val="00830A0E"/>
    <w:rsid w:val="00830C75"/>
    <w:rsid w:val="00830D08"/>
    <w:rsid w:val="00830D0F"/>
    <w:rsid w:val="00830D85"/>
    <w:rsid w:val="00830E1B"/>
    <w:rsid w:val="00830EAE"/>
    <w:rsid w:val="00830EBC"/>
    <w:rsid w:val="00830F67"/>
    <w:rsid w:val="0083123F"/>
    <w:rsid w:val="00831377"/>
    <w:rsid w:val="008313A1"/>
    <w:rsid w:val="00831442"/>
    <w:rsid w:val="008314F9"/>
    <w:rsid w:val="00831525"/>
    <w:rsid w:val="00831560"/>
    <w:rsid w:val="00831580"/>
    <w:rsid w:val="008315BA"/>
    <w:rsid w:val="008315D2"/>
    <w:rsid w:val="0083161B"/>
    <w:rsid w:val="008316FE"/>
    <w:rsid w:val="00831972"/>
    <w:rsid w:val="00831979"/>
    <w:rsid w:val="00831A46"/>
    <w:rsid w:val="00831A70"/>
    <w:rsid w:val="00831AAF"/>
    <w:rsid w:val="00831AB0"/>
    <w:rsid w:val="00831BB5"/>
    <w:rsid w:val="00831BBC"/>
    <w:rsid w:val="00831CDE"/>
    <w:rsid w:val="00831DEB"/>
    <w:rsid w:val="00831E63"/>
    <w:rsid w:val="00831F04"/>
    <w:rsid w:val="00831F19"/>
    <w:rsid w:val="00831F2A"/>
    <w:rsid w:val="00831FE3"/>
    <w:rsid w:val="00832094"/>
    <w:rsid w:val="00832151"/>
    <w:rsid w:val="008322D5"/>
    <w:rsid w:val="0083244F"/>
    <w:rsid w:val="00832452"/>
    <w:rsid w:val="0083249C"/>
    <w:rsid w:val="00832543"/>
    <w:rsid w:val="00832588"/>
    <w:rsid w:val="008325D3"/>
    <w:rsid w:val="0083265D"/>
    <w:rsid w:val="00832685"/>
    <w:rsid w:val="008326B4"/>
    <w:rsid w:val="008328E7"/>
    <w:rsid w:val="00832909"/>
    <w:rsid w:val="0083296E"/>
    <w:rsid w:val="00832ABF"/>
    <w:rsid w:val="00832B13"/>
    <w:rsid w:val="00832B25"/>
    <w:rsid w:val="00832BDE"/>
    <w:rsid w:val="00832C53"/>
    <w:rsid w:val="00832CFE"/>
    <w:rsid w:val="00832D98"/>
    <w:rsid w:val="00832DE4"/>
    <w:rsid w:val="00832E4B"/>
    <w:rsid w:val="00833072"/>
    <w:rsid w:val="00833158"/>
    <w:rsid w:val="00833164"/>
    <w:rsid w:val="00833254"/>
    <w:rsid w:val="00833349"/>
    <w:rsid w:val="0083336F"/>
    <w:rsid w:val="00833409"/>
    <w:rsid w:val="0083343B"/>
    <w:rsid w:val="008334ED"/>
    <w:rsid w:val="0083351D"/>
    <w:rsid w:val="00833535"/>
    <w:rsid w:val="008335C3"/>
    <w:rsid w:val="008335E7"/>
    <w:rsid w:val="00833678"/>
    <w:rsid w:val="00833844"/>
    <w:rsid w:val="00833856"/>
    <w:rsid w:val="008338DF"/>
    <w:rsid w:val="00833907"/>
    <w:rsid w:val="0083394C"/>
    <w:rsid w:val="00833B96"/>
    <w:rsid w:val="00833C62"/>
    <w:rsid w:val="00833CA2"/>
    <w:rsid w:val="00833CD9"/>
    <w:rsid w:val="00833DA9"/>
    <w:rsid w:val="00833E01"/>
    <w:rsid w:val="00833E1F"/>
    <w:rsid w:val="00833E8C"/>
    <w:rsid w:val="00833EE0"/>
    <w:rsid w:val="00834024"/>
    <w:rsid w:val="0083406A"/>
    <w:rsid w:val="008340D7"/>
    <w:rsid w:val="008341CA"/>
    <w:rsid w:val="008342A0"/>
    <w:rsid w:val="0083430F"/>
    <w:rsid w:val="00834318"/>
    <w:rsid w:val="008343CE"/>
    <w:rsid w:val="00834444"/>
    <w:rsid w:val="00834465"/>
    <w:rsid w:val="008344C3"/>
    <w:rsid w:val="008344D2"/>
    <w:rsid w:val="00834813"/>
    <w:rsid w:val="00834841"/>
    <w:rsid w:val="008349AE"/>
    <w:rsid w:val="008349EC"/>
    <w:rsid w:val="00834A78"/>
    <w:rsid w:val="00834A9A"/>
    <w:rsid w:val="00834B68"/>
    <w:rsid w:val="00834B7A"/>
    <w:rsid w:val="00834B7E"/>
    <w:rsid w:val="00834C53"/>
    <w:rsid w:val="00834DB7"/>
    <w:rsid w:val="00834E16"/>
    <w:rsid w:val="00834EC0"/>
    <w:rsid w:val="00834EE8"/>
    <w:rsid w:val="00834F7B"/>
    <w:rsid w:val="0083501C"/>
    <w:rsid w:val="0083504D"/>
    <w:rsid w:val="00835183"/>
    <w:rsid w:val="00835244"/>
    <w:rsid w:val="008352BF"/>
    <w:rsid w:val="0083538C"/>
    <w:rsid w:val="00835478"/>
    <w:rsid w:val="008354C1"/>
    <w:rsid w:val="00835533"/>
    <w:rsid w:val="00835537"/>
    <w:rsid w:val="0083556E"/>
    <w:rsid w:val="00835844"/>
    <w:rsid w:val="0083598C"/>
    <w:rsid w:val="00835A7A"/>
    <w:rsid w:val="00835C6A"/>
    <w:rsid w:val="00835C81"/>
    <w:rsid w:val="00835D3E"/>
    <w:rsid w:val="00835D67"/>
    <w:rsid w:val="00835D8F"/>
    <w:rsid w:val="00835DB0"/>
    <w:rsid w:val="00835E29"/>
    <w:rsid w:val="00835E93"/>
    <w:rsid w:val="00835F2A"/>
    <w:rsid w:val="00835FE1"/>
    <w:rsid w:val="00836144"/>
    <w:rsid w:val="00836168"/>
    <w:rsid w:val="008364C6"/>
    <w:rsid w:val="00836563"/>
    <w:rsid w:val="008365A9"/>
    <w:rsid w:val="008365E2"/>
    <w:rsid w:val="00836700"/>
    <w:rsid w:val="0083670B"/>
    <w:rsid w:val="008367BB"/>
    <w:rsid w:val="008367CA"/>
    <w:rsid w:val="008367E8"/>
    <w:rsid w:val="008368C4"/>
    <w:rsid w:val="00836A73"/>
    <w:rsid w:val="00836B5C"/>
    <w:rsid w:val="00836BF3"/>
    <w:rsid w:val="00836C02"/>
    <w:rsid w:val="00836C7B"/>
    <w:rsid w:val="00836C8E"/>
    <w:rsid w:val="00836CB3"/>
    <w:rsid w:val="00836DD2"/>
    <w:rsid w:val="00836E4B"/>
    <w:rsid w:val="00836EA5"/>
    <w:rsid w:val="00836F0E"/>
    <w:rsid w:val="00836F10"/>
    <w:rsid w:val="00836F7D"/>
    <w:rsid w:val="008370B4"/>
    <w:rsid w:val="00837150"/>
    <w:rsid w:val="008371C8"/>
    <w:rsid w:val="008371FF"/>
    <w:rsid w:val="00837298"/>
    <w:rsid w:val="0083733B"/>
    <w:rsid w:val="00837390"/>
    <w:rsid w:val="0083747B"/>
    <w:rsid w:val="0083748A"/>
    <w:rsid w:val="0083752F"/>
    <w:rsid w:val="008375B2"/>
    <w:rsid w:val="0083761B"/>
    <w:rsid w:val="008376F1"/>
    <w:rsid w:val="008377E0"/>
    <w:rsid w:val="00837872"/>
    <w:rsid w:val="008378AD"/>
    <w:rsid w:val="0083795A"/>
    <w:rsid w:val="00837995"/>
    <w:rsid w:val="00837CED"/>
    <w:rsid w:val="00837D7D"/>
    <w:rsid w:val="00837DDD"/>
    <w:rsid w:val="00837E10"/>
    <w:rsid w:val="00837E22"/>
    <w:rsid w:val="00837EBC"/>
    <w:rsid w:val="00840040"/>
    <w:rsid w:val="00840080"/>
    <w:rsid w:val="008400E6"/>
    <w:rsid w:val="00840102"/>
    <w:rsid w:val="008401A5"/>
    <w:rsid w:val="008401D3"/>
    <w:rsid w:val="00840279"/>
    <w:rsid w:val="00840330"/>
    <w:rsid w:val="008403B0"/>
    <w:rsid w:val="008403D7"/>
    <w:rsid w:val="00840425"/>
    <w:rsid w:val="0084046A"/>
    <w:rsid w:val="00840539"/>
    <w:rsid w:val="00840601"/>
    <w:rsid w:val="00840661"/>
    <w:rsid w:val="0084069D"/>
    <w:rsid w:val="008406AE"/>
    <w:rsid w:val="00840736"/>
    <w:rsid w:val="0084086F"/>
    <w:rsid w:val="00840BED"/>
    <w:rsid w:val="00840D36"/>
    <w:rsid w:val="00840DA2"/>
    <w:rsid w:val="00840DE2"/>
    <w:rsid w:val="00840F0D"/>
    <w:rsid w:val="00841040"/>
    <w:rsid w:val="00841101"/>
    <w:rsid w:val="00841180"/>
    <w:rsid w:val="008411C1"/>
    <w:rsid w:val="0084122A"/>
    <w:rsid w:val="0084127A"/>
    <w:rsid w:val="008412B9"/>
    <w:rsid w:val="00841320"/>
    <w:rsid w:val="0084132E"/>
    <w:rsid w:val="00841330"/>
    <w:rsid w:val="00841376"/>
    <w:rsid w:val="00841394"/>
    <w:rsid w:val="0084141C"/>
    <w:rsid w:val="008414B7"/>
    <w:rsid w:val="0084157B"/>
    <w:rsid w:val="00841659"/>
    <w:rsid w:val="008416BA"/>
    <w:rsid w:val="00841729"/>
    <w:rsid w:val="0084175E"/>
    <w:rsid w:val="008417D8"/>
    <w:rsid w:val="008417EC"/>
    <w:rsid w:val="00841809"/>
    <w:rsid w:val="0084183D"/>
    <w:rsid w:val="008418A3"/>
    <w:rsid w:val="00841995"/>
    <w:rsid w:val="00841B6F"/>
    <w:rsid w:val="00841D70"/>
    <w:rsid w:val="00841F87"/>
    <w:rsid w:val="008420DF"/>
    <w:rsid w:val="008420E4"/>
    <w:rsid w:val="008421D2"/>
    <w:rsid w:val="008422ED"/>
    <w:rsid w:val="0084230C"/>
    <w:rsid w:val="00842311"/>
    <w:rsid w:val="008424B7"/>
    <w:rsid w:val="0084253C"/>
    <w:rsid w:val="008425BB"/>
    <w:rsid w:val="008425F3"/>
    <w:rsid w:val="00842614"/>
    <w:rsid w:val="008426F8"/>
    <w:rsid w:val="0084297A"/>
    <w:rsid w:val="00842A78"/>
    <w:rsid w:val="00842AB2"/>
    <w:rsid w:val="00842B70"/>
    <w:rsid w:val="00842BC5"/>
    <w:rsid w:val="00842C4C"/>
    <w:rsid w:val="00842CB6"/>
    <w:rsid w:val="00842D5B"/>
    <w:rsid w:val="00842E3C"/>
    <w:rsid w:val="00842F5A"/>
    <w:rsid w:val="008430BC"/>
    <w:rsid w:val="0084319A"/>
    <w:rsid w:val="008432C9"/>
    <w:rsid w:val="00843333"/>
    <w:rsid w:val="0084335C"/>
    <w:rsid w:val="0084337D"/>
    <w:rsid w:val="00843386"/>
    <w:rsid w:val="00843419"/>
    <w:rsid w:val="00843577"/>
    <w:rsid w:val="008436AC"/>
    <w:rsid w:val="0084374E"/>
    <w:rsid w:val="00843757"/>
    <w:rsid w:val="008437F1"/>
    <w:rsid w:val="0084380D"/>
    <w:rsid w:val="008438EE"/>
    <w:rsid w:val="008439C8"/>
    <w:rsid w:val="00843AAB"/>
    <w:rsid w:val="00843AB4"/>
    <w:rsid w:val="00843AEB"/>
    <w:rsid w:val="00843B05"/>
    <w:rsid w:val="00843B46"/>
    <w:rsid w:val="00843C8C"/>
    <w:rsid w:val="00843C92"/>
    <w:rsid w:val="00843D21"/>
    <w:rsid w:val="00843E5C"/>
    <w:rsid w:val="00843F36"/>
    <w:rsid w:val="00843F42"/>
    <w:rsid w:val="0084411D"/>
    <w:rsid w:val="008443AB"/>
    <w:rsid w:val="008444B1"/>
    <w:rsid w:val="008444CF"/>
    <w:rsid w:val="0084456D"/>
    <w:rsid w:val="00844614"/>
    <w:rsid w:val="00844654"/>
    <w:rsid w:val="0084475F"/>
    <w:rsid w:val="008447F2"/>
    <w:rsid w:val="00844876"/>
    <w:rsid w:val="008449FA"/>
    <w:rsid w:val="00844A06"/>
    <w:rsid w:val="00844B83"/>
    <w:rsid w:val="00844BB1"/>
    <w:rsid w:val="00844C53"/>
    <w:rsid w:val="00844DCD"/>
    <w:rsid w:val="00844E21"/>
    <w:rsid w:val="00844E6F"/>
    <w:rsid w:val="00844F3E"/>
    <w:rsid w:val="008450F7"/>
    <w:rsid w:val="0084515D"/>
    <w:rsid w:val="008451E8"/>
    <w:rsid w:val="00845285"/>
    <w:rsid w:val="00845425"/>
    <w:rsid w:val="008454E5"/>
    <w:rsid w:val="00845517"/>
    <w:rsid w:val="00845571"/>
    <w:rsid w:val="00845724"/>
    <w:rsid w:val="008457C2"/>
    <w:rsid w:val="0084582D"/>
    <w:rsid w:val="008458E7"/>
    <w:rsid w:val="00845918"/>
    <w:rsid w:val="008459A0"/>
    <w:rsid w:val="008459ED"/>
    <w:rsid w:val="00845A85"/>
    <w:rsid w:val="00845B8F"/>
    <w:rsid w:val="00845C5D"/>
    <w:rsid w:val="00845C74"/>
    <w:rsid w:val="00845F28"/>
    <w:rsid w:val="00845F86"/>
    <w:rsid w:val="00846005"/>
    <w:rsid w:val="0084600B"/>
    <w:rsid w:val="00846062"/>
    <w:rsid w:val="00846280"/>
    <w:rsid w:val="008462EB"/>
    <w:rsid w:val="00846305"/>
    <w:rsid w:val="00846324"/>
    <w:rsid w:val="00846337"/>
    <w:rsid w:val="00846420"/>
    <w:rsid w:val="0084649B"/>
    <w:rsid w:val="008464EE"/>
    <w:rsid w:val="008465DB"/>
    <w:rsid w:val="00846604"/>
    <w:rsid w:val="008466CE"/>
    <w:rsid w:val="00846714"/>
    <w:rsid w:val="008467CB"/>
    <w:rsid w:val="00846A7C"/>
    <w:rsid w:val="00846AE3"/>
    <w:rsid w:val="00846BFD"/>
    <w:rsid w:val="00846C13"/>
    <w:rsid w:val="00846CA3"/>
    <w:rsid w:val="00846CD5"/>
    <w:rsid w:val="00846D46"/>
    <w:rsid w:val="00846D64"/>
    <w:rsid w:val="00846DE4"/>
    <w:rsid w:val="00846E6A"/>
    <w:rsid w:val="00846F61"/>
    <w:rsid w:val="00846F94"/>
    <w:rsid w:val="00846FAA"/>
    <w:rsid w:val="00847022"/>
    <w:rsid w:val="00847076"/>
    <w:rsid w:val="00847148"/>
    <w:rsid w:val="008471AE"/>
    <w:rsid w:val="00847222"/>
    <w:rsid w:val="0084727F"/>
    <w:rsid w:val="0084735C"/>
    <w:rsid w:val="00847385"/>
    <w:rsid w:val="008473C8"/>
    <w:rsid w:val="008473EF"/>
    <w:rsid w:val="008473F7"/>
    <w:rsid w:val="00847464"/>
    <w:rsid w:val="0084763B"/>
    <w:rsid w:val="0084763D"/>
    <w:rsid w:val="00847767"/>
    <w:rsid w:val="00847819"/>
    <w:rsid w:val="00847928"/>
    <w:rsid w:val="0084793E"/>
    <w:rsid w:val="00847A16"/>
    <w:rsid w:val="00847A5B"/>
    <w:rsid w:val="00847A5E"/>
    <w:rsid w:val="00847A71"/>
    <w:rsid w:val="00847AD3"/>
    <w:rsid w:val="00847C53"/>
    <w:rsid w:val="00847CB1"/>
    <w:rsid w:val="00847D1A"/>
    <w:rsid w:val="00847D4B"/>
    <w:rsid w:val="00847E3A"/>
    <w:rsid w:val="00847E5D"/>
    <w:rsid w:val="00847E98"/>
    <w:rsid w:val="00847F8F"/>
    <w:rsid w:val="008500D4"/>
    <w:rsid w:val="008500DF"/>
    <w:rsid w:val="0085015F"/>
    <w:rsid w:val="008501B0"/>
    <w:rsid w:val="008501C0"/>
    <w:rsid w:val="00850549"/>
    <w:rsid w:val="008506BB"/>
    <w:rsid w:val="008506D7"/>
    <w:rsid w:val="00850744"/>
    <w:rsid w:val="00850763"/>
    <w:rsid w:val="008507A8"/>
    <w:rsid w:val="00850865"/>
    <w:rsid w:val="008509D1"/>
    <w:rsid w:val="00850ADE"/>
    <w:rsid w:val="00850B41"/>
    <w:rsid w:val="00850BA7"/>
    <w:rsid w:val="00850BC1"/>
    <w:rsid w:val="00850C0F"/>
    <w:rsid w:val="00850CB1"/>
    <w:rsid w:val="00850D2E"/>
    <w:rsid w:val="00850D8C"/>
    <w:rsid w:val="00850E31"/>
    <w:rsid w:val="00850EDB"/>
    <w:rsid w:val="0085106A"/>
    <w:rsid w:val="008511A6"/>
    <w:rsid w:val="00851299"/>
    <w:rsid w:val="008513F2"/>
    <w:rsid w:val="00851479"/>
    <w:rsid w:val="0085151A"/>
    <w:rsid w:val="00851596"/>
    <w:rsid w:val="008515E6"/>
    <w:rsid w:val="0085164A"/>
    <w:rsid w:val="00851839"/>
    <w:rsid w:val="00851874"/>
    <w:rsid w:val="0085198E"/>
    <w:rsid w:val="008519A0"/>
    <w:rsid w:val="008519CD"/>
    <w:rsid w:val="008519E9"/>
    <w:rsid w:val="00851A89"/>
    <w:rsid w:val="00851B0F"/>
    <w:rsid w:val="00851B60"/>
    <w:rsid w:val="00851BA9"/>
    <w:rsid w:val="00851BE4"/>
    <w:rsid w:val="00851CBA"/>
    <w:rsid w:val="00851CFF"/>
    <w:rsid w:val="00851D70"/>
    <w:rsid w:val="00851DF6"/>
    <w:rsid w:val="00851E68"/>
    <w:rsid w:val="00851F1C"/>
    <w:rsid w:val="00851FD8"/>
    <w:rsid w:val="008520A1"/>
    <w:rsid w:val="008521F7"/>
    <w:rsid w:val="008522A7"/>
    <w:rsid w:val="008522F6"/>
    <w:rsid w:val="008523C9"/>
    <w:rsid w:val="008523D9"/>
    <w:rsid w:val="008523E7"/>
    <w:rsid w:val="0085243C"/>
    <w:rsid w:val="00852565"/>
    <w:rsid w:val="008525C5"/>
    <w:rsid w:val="00852A12"/>
    <w:rsid w:val="00852AB9"/>
    <w:rsid w:val="00852B0C"/>
    <w:rsid w:val="00852B67"/>
    <w:rsid w:val="00852B97"/>
    <w:rsid w:val="00852BBE"/>
    <w:rsid w:val="00852D0E"/>
    <w:rsid w:val="00852E21"/>
    <w:rsid w:val="00852EE1"/>
    <w:rsid w:val="00852F3C"/>
    <w:rsid w:val="00852FA1"/>
    <w:rsid w:val="00852FDC"/>
    <w:rsid w:val="00852FE5"/>
    <w:rsid w:val="00853055"/>
    <w:rsid w:val="008530D4"/>
    <w:rsid w:val="00853315"/>
    <w:rsid w:val="0085341B"/>
    <w:rsid w:val="00853835"/>
    <w:rsid w:val="008538DD"/>
    <w:rsid w:val="008539DC"/>
    <w:rsid w:val="00853A82"/>
    <w:rsid w:val="00853AA8"/>
    <w:rsid w:val="00853ABD"/>
    <w:rsid w:val="00853AE6"/>
    <w:rsid w:val="00853B84"/>
    <w:rsid w:val="00853BA3"/>
    <w:rsid w:val="00853BA9"/>
    <w:rsid w:val="00853D49"/>
    <w:rsid w:val="00853F04"/>
    <w:rsid w:val="00853FC6"/>
    <w:rsid w:val="0085407D"/>
    <w:rsid w:val="0085409F"/>
    <w:rsid w:val="008540C7"/>
    <w:rsid w:val="008540DC"/>
    <w:rsid w:val="008541B9"/>
    <w:rsid w:val="008541F4"/>
    <w:rsid w:val="00854204"/>
    <w:rsid w:val="0085422C"/>
    <w:rsid w:val="00854235"/>
    <w:rsid w:val="008542FE"/>
    <w:rsid w:val="00854358"/>
    <w:rsid w:val="008544BB"/>
    <w:rsid w:val="008544EC"/>
    <w:rsid w:val="00854525"/>
    <w:rsid w:val="00854564"/>
    <w:rsid w:val="008545B5"/>
    <w:rsid w:val="008546D9"/>
    <w:rsid w:val="008546E5"/>
    <w:rsid w:val="00854731"/>
    <w:rsid w:val="008548D5"/>
    <w:rsid w:val="008548F7"/>
    <w:rsid w:val="00854941"/>
    <w:rsid w:val="008549C0"/>
    <w:rsid w:val="00854A56"/>
    <w:rsid w:val="00854A91"/>
    <w:rsid w:val="00854B33"/>
    <w:rsid w:val="00854BB2"/>
    <w:rsid w:val="00854BD8"/>
    <w:rsid w:val="00854C29"/>
    <w:rsid w:val="00854C6E"/>
    <w:rsid w:val="00854D31"/>
    <w:rsid w:val="00854D65"/>
    <w:rsid w:val="00854E27"/>
    <w:rsid w:val="00854EC4"/>
    <w:rsid w:val="00854F50"/>
    <w:rsid w:val="00854F5B"/>
    <w:rsid w:val="0085506D"/>
    <w:rsid w:val="00855084"/>
    <w:rsid w:val="00855104"/>
    <w:rsid w:val="00855126"/>
    <w:rsid w:val="0085514F"/>
    <w:rsid w:val="00855493"/>
    <w:rsid w:val="00855525"/>
    <w:rsid w:val="008555D4"/>
    <w:rsid w:val="008556E0"/>
    <w:rsid w:val="008556FA"/>
    <w:rsid w:val="0085576F"/>
    <w:rsid w:val="0085579C"/>
    <w:rsid w:val="0085581D"/>
    <w:rsid w:val="0085582F"/>
    <w:rsid w:val="008558F4"/>
    <w:rsid w:val="0085594D"/>
    <w:rsid w:val="00855998"/>
    <w:rsid w:val="00855A11"/>
    <w:rsid w:val="00855A2B"/>
    <w:rsid w:val="00855A3B"/>
    <w:rsid w:val="00855AD6"/>
    <w:rsid w:val="00855B61"/>
    <w:rsid w:val="00855B6C"/>
    <w:rsid w:val="00855C24"/>
    <w:rsid w:val="00855C3B"/>
    <w:rsid w:val="00855CF8"/>
    <w:rsid w:val="00855EFC"/>
    <w:rsid w:val="00856006"/>
    <w:rsid w:val="0085604B"/>
    <w:rsid w:val="00856099"/>
    <w:rsid w:val="008560F8"/>
    <w:rsid w:val="00856191"/>
    <w:rsid w:val="008561C2"/>
    <w:rsid w:val="0085620A"/>
    <w:rsid w:val="00856210"/>
    <w:rsid w:val="00856419"/>
    <w:rsid w:val="00856502"/>
    <w:rsid w:val="0085657B"/>
    <w:rsid w:val="008565B8"/>
    <w:rsid w:val="008565E4"/>
    <w:rsid w:val="008566DF"/>
    <w:rsid w:val="0085695F"/>
    <w:rsid w:val="00856989"/>
    <w:rsid w:val="00856A5F"/>
    <w:rsid w:val="00856ADC"/>
    <w:rsid w:val="00856BC0"/>
    <w:rsid w:val="00856CED"/>
    <w:rsid w:val="00856D49"/>
    <w:rsid w:val="00857112"/>
    <w:rsid w:val="0085730F"/>
    <w:rsid w:val="00857313"/>
    <w:rsid w:val="008573BE"/>
    <w:rsid w:val="008574CD"/>
    <w:rsid w:val="008575CB"/>
    <w:rsid w:val="00857632"/>
    <w:rsid w:val="00857638"/>
    <w:rsid w:val="00857676"/>
    <w:rsid w:val="008576DF"/>
    <w:rsid w:val="00857BAB"/>
    <w:rsid w:val="00857BFD"/>
    <w:rsid w:val="00857C22"/>
    <w:rsid w:val="00857C6A"/>
    <w:rsid w:val="00857D8D"/>
    <w:rsid w:val="00857DAB"/>
    <w:rsid w:val="00857E64"/>
    <w:rsid w:val="00857F59"/>
    <w:rsid w:val="00857FF6"/>
    <w:rsid w:val="00857FF9"/>
    <w:rsid w:val="00860053"/>
    <w:rsid w:val="008600CF"/>
    <w:rsid w:val="008600DD"/>
    <w:rsid w:val="008600E7"/>
    <w:rsid w:val="0086029C"/>
    <w:rsid w:val="008602FA"/>
    <w:rsid w:val="0086037F"/>
    <w:rsid w:val="008604D6"/>
    <w:rsid w:val="008604F3"/>
    <w:rsid w:val="00860556"/>
    <w:rsid w:val="00860572"/>
    <w:rsid w:val="00860642"/>
    <w:rsid w:val="0086065F"/>
    <w:rsid w:val="0086066E"/>
    <w:rsid w:val="0086068D"/>
    <w:rsid w:val="00860696"/>
    <w:rsid w:val="0086074B"/>
    <w:rsid w:val="008607A8"/>
    <w:rsid w:val="00860924"/>
    <w:rsid w:val="008609A6"/>
    <w:rsid w:val="00860A86"/>
    <w:rsid w:val="00860AA5"/>
    <w:rsid w:val="00860AF2"/>
    <w:rsid w:val="00860C19"/>
    <w:rsid w:val="00860C2C"/>
    <w:rsid w:val="00860ED0"/>
    <w:rsid w:val="00860EDD"/>
    <w:rsid w:val="00860F6F"/>
    <w:rsid w:val="00860FA9"/>
    <w:rsid w:val="00861022"/>
    <w:rsid w:val="00861088"/>
    <w:rsid w:val="00861138"/>
    <w:rsid w:val="0086126F"/>
    <w:rsid w:val="008612D4"/>
    <w:rsid w:val="00861493"/>
    <w:rsid w:val="0086155E"/>
    <w:rsid w:val="00861780"/>
    <w:rsid w:val="0086183F"/>
    <w:rsid w:val="00861884"/>
    <w:rsid w:val="008619C4"/>
    <w:rsid w:val="00861A86"/>
    <w:rsid w:val="00861AD1"/>
    <w:rsid w:val="00861AF1"/>
    <w:rsid w:val="00861C02"/>
    <w:rsid w:val="00861C90"/>
    <w:rsid w:val="00861EF3"/>
    <w:rsid w:val="0086205F"/>
    <w:rsid w:val="0086228A"/>
    <w:rsid w:val="008622A6"/>
    <w:rsid w:val="008622A8"/>
    <w:rsid w:val="008624AE"/>
    <w:rsid w:val="00862549"/>
    <w:rsid w:val="00862558"/>
    <w:rsid w:val="00862586"/>
    <w:rsid w:val="008625C9"/>
    <w:rsid w:val="00862630"/>
    <w:rsid w:val="008626A4"/>
    <w:rsid w:val="008626B2"/>
    <w:rsid w:val="00862727"/>
    <w:rsid w:val="0086280A"/>
    <w:rsid w:val="008628E3"/>
    <w:rsid w:val="0086290F"/>
    <w:rsid w:val="008629A6"/>
    <w:rsid w:val="00862ACB"/>
    <w:rsid w:val="00862AE2"/>
    <w:rsid w:val="00862B60"/>
    <w:rsid w:val="00862C5D"/>
    <w:rsid w:val="00862C87"/>
    <w:rsid w:val="00862DEF"/>
    <w:rsid w:val="00862F1F"/>
    <w:rsid w:val="00863270"/>
    <w:rsid w:val="00863318"/>
    <w:rsid w:val="0086345E"/>
    <w:rsid w:val="00863493"/>
    <w:rsid w:val="0086365F"/>
    <w:rsid w:val="00863682"/>
    <w:rsid w:val="008636DE"/>
    <w:rsid w:val="0086376C"/>
    <w:rsid w:val="00863828"/>
    <w:rsid w:val="00863897"/>
    <w:rsid w:val="008639CF"/>
    <w:rsid w:val="00863A05"/>
    <w:rsid w:val="00863A7C"/>
    <w:rsid w:val="00863A89"/>
    <w:rsid w:val="00863AB2"/>
    <w:rsid w:val="00863AD1"/>
    <w:rsid w:val="00863B3C"/>
    <w:rsid w:val="00863CA8"/>
    <w:rsid w:val="008641F1"/>
    <w:rsid w:val="0086422C"/>
    <w:rsid w:val="00864231"/>
    <w:rsid w:val="00864249"/>
    <w:rsid w:val="00864320"/>
    <w:rsid w:val="00864336"/>
    <w:rsid w:val="0086435F"/>
    <w:rsid w:val="008643E9"/>
    <w:rsid w:val="0086459B"/>
    <w:rsid w:val="008645D3"/>
    <w:rsid w:val="0086462B"/>
    <w:rsid w:val="008646F4"/>
    <w:rsid w:val="008647E8"/>
    <w:rsid w:val="00864880"/>
    <w:rsid w:val="008648BA"/>
    <w:rsid w:val="008648F6"/>
    <w:rsid w:val="0086498F"/>
    <w:rsid w:val="008649F6"/>
    <w:rsid w:val="00864AD6"/>
    <w:rsid w:val="00864B2A"/>
    <w:rsid w:val="00864D18"/>
    <w:rsid w:val="00864DFC"/>
    <w:rsid w:val="00864E30"/>
    <w:rsid w:val="00864EA9"/>
    <w:rsid w:val="00864F00"/>
    <w:rsid w:val="0086506B"/>
    <w:rsid w:val="008650C4"/>
    <w:rsid w:val="008650D6"/>
    <w:rsid w:val="00865170"/>
    <w:rsid w:val="00865277"/>
    <w:rsid w:val="008652A1"/>
    <w:rsid w:val="0086530B"/>
    <w:rsid w:val="00865332"/>
    <w:rsid w:val="008653EF"/>
    <w:rsid w:val="00865460"/>
    <w:rsid w:val="008654D1"/>
    <w:rsid w:val="00865549"/>
    <w:rsid w:val="0086563C"/>
    <w:rsid w:val="0086576C"/>
    <w:rsid w:val="008658DB"/>
    <w:rsid w:val="00865922"/>
    <w:rsid w:val="00865931"/>
    <w:rsid w:val="00865A3E"/>
    <w:rsid w:val="00865A99"/>
    <w:rsid w:val="00865B39"/>
    <w:rsid w:val="00865B66"/>
    <w:rsid w:val="00865B77"/>
    <w:rsid w:val="00865BC6"/>
    <w:rsid w:val="00865C50"/>
    <w:rsid w:val="00865D1C"/>
    <w:rsid w:val="00865D46"/>
    <w:rsid w:val="00865E0E"/>
    <w:rsid w:val="00865FD7"/>
    <w:rsid w:val="00866045"/>
    <w:rsid w:val="0086612C"/>
    <w:rsid w:val="0086614B"/>
    <w:rsid w:val="008661B7"/>
    <w:rsid w:val="008661EF"/>
    <w:rsid w:val="008662A8"/>
    <w:rsid w:val="0086634D"/>
    <w:rsid w:val="008663B7"/>
    <w:rsid w:val="008663DE"/>
    <w:rsid w:val="008663E1"/>
    <w:rsid w:val="008663EA"/>
    <w:rsid w:val="0086655A"/>
    <w:rsid w:val="0086656D"/>
    <w:rsid w:val="00866641"/>
    <w:rsid w:val="00866647"/>
    <w:rsid w:val="0086672E"/>
    <w:rsid w:val="00866871"/>
    <w:rsid w:val="0086688C"/>
    <w:rsid w:val="00866899"/>
    <w:rsid w:val="008668CE"/>
    <w:rsid w:val="00866A86"/>
    <w:rsid w:val="00866ADD"/>
    <w:rsid w:val="00866B1C"/>
    <w:rsid w:val="00866CCD"/>
    <w:rsid w:val="00866CE4"/>
    <w:rsid w:val="00866D60"/>
    <w:rsid w:val="00866DEF"/>
    <w:rsid w:val="00866F38"/>
    <w:rsid w:val="00866F8A"/>
    <w:rsid w:val="00866F8B"/>
    <w:rsid w:val="00866FB1"/>
    <w:rsid w:val="00867004"/>
    <w:rsid w:val="008670C8"/>
    <w:rsid w:val="00867231"/>
    <w:rsid w:val="00867236"/>
    <w:rsid w:val="00867256"/>
    <w:rsid w:val="00867320"/>
    <w:rsid w:val="0086751E"/>
    <w:rsid w:val="0086756B"/>
    <w:rsid w:val="0086756E"/>
    <w:rsid w:val="00867743"/>
    <w:rsid w:val="008677F3"/>
    <w:rsid w:val="00867910"/>
    <w:rsid w:val="00867BA5"/>
    <w:rsid w:val="00867C32"/>
    <w:rsid w:val="00867CA3"/>
    <w:rsid w:val="00867D0C"/>
    <w:rsid w:val="00867D51"/>
    <w:rsid w:val="00867D84"/>
    <w:rsid w:val="00867E4D"/>
    <w:rsid w:val="00867E53"/>
    <w:rsid w:val="00867F30"/>
    <w:rsid w:val="00870028"/>
    <w:rsid w:val="00870058"/>
    <w:rsid w:val="0087017C"/>
    <w:rsid w:val="008701EF"/>
    <w:rsid w:val="008703AF"/>
    <w:rsid w:val="0087048A"/>
    <w:rsid w:val="008704C5"/>
    <w:rsid w:val="00870646"/>
    <w:rsid w:val="0087068F"/>
    <w:rsid w:val="008706B8"/>
    <w:rsid w:val="0087070E"/>
    <w:rsid w:val="00870753"/>
    <w:rsid w:val="00870849"/>
    <w:rsid w:val="0087087E"/>
    <w:rsid w:val="00870A31"/>
    <w:rsid w:val="00870A5F"/>
    <w:rsid w:val="00870BA0"/>
    <w:rsid w:val="00870BF5"/>
    <w:rsid w:val="00870C67"/>
    <w:rsid w:val="00870C8C"/>
    <w:rsid w:val="00870CAC"/>
    <w:rsid w:val="00870CE8"/>
    <w:rsid w:val="00870EC6"/>
    <w:rsid w:val="00870F9A"/>
    <w:rsid w:val="00871027"/>
    <w:rsid w:val="00871080"/>
    <w:rsid w:val="00871144"/>
    <w:rsid w:val="0087117A"/>
    <w:rsid w:val="0087121B"/>
    <w:rsid w:val="00871295"/>
    <w:rsid w:val="008712E7"/>
    <w:rsid w:val="008712F2"/>
    <w:rsid w:val="00871304"/>
    <w:rsid w:val="0087137E"/>
    <w:rsid w:val="008714B8"/>
    <w:rsid w:val="008715BA"/>
    <w:rsid w:val="008715D3"/>
    <w:rsid w:val="008715FE"/>
    <w:rsid w:val="00871643"/>
    <w:rsid w:val="008718F2"/>
    <w:rsid w:val="00871A3E"/>
    <w:rsid w:val="00871AC5"/>
    <w:rsid w:val="00871ACF"/>
    <w:rsid w:val="00871B40"/>
    <w:rsid w:val="00871BEE"/>
    <w:rsid w:val="00871CFA"/>
    <w:rsid w:val="00871D46"/>
    <w:rsid w:val="00871E00"/>
    <w:rsid w:val="00871E9C"/>
    <w:rsid w:val="0087204A"/>
    <w:rsid w:val="00872107"/>
    <w:rsid w:val="00872113"/>
    <w:rsid w:val="00872213"/>
    <w:rsid w:val="0087222A"/>
    <w:rsid w:val="0087227E"/>
    <w:rsid w:val="008722B0"/>
    <w:rsid w:val="00872391"/>
    <w:rsid w:val="00872516"/>
    <w:rsid w:val="00872563"/>
    <w:rsid w:val="008725A3"/>
    <w:rsid w:val="008725AD"/>
    <w:rsid w:val="008725D6"/>
    <w:rsid w:val="008725DE"/>
    <w:rsid w:val="00872672"/>
    <w:rsid w:val="00872683"/>
    <w:rsid w:val="008726B9"/>
    <w:rsid w:val="0087274B"/>
    <w:rsid w:val="00872768"/>
    <w:rsid w:val="008727EF"/>
    <w:rsid w:val="008728A7"/>
    <w:rsid w:val="00872969"/>
    <w:rsid w:val="008729FE"/>
    <w:rsid w:val="00872A51"/>
    <w:rsid w:val="00872ABB"/>
    <w:rsid w:val="00872BFF"/>
    <w:rsid w:val="00872CCA"/>
    <w:rsid w:val="00872D08"/>
    <w:rsid w:val="00872D1E"/>
    <w:rsid w:val="00872D64"/>
    <w:rsid w:val="00872D88"/>
    <w:rsid w:val="00872E7E"/>
    <w:rsid w:val="00872FAF"/>
    <w:rsid w:val="008730D9"/>
    <w:rsid w:val="0087330D"/>
    <w:rsid w:val="00873426"/>
    <w:rsid w:val="00873464"/>
    <w:rsid w:val="008734FC"/>
    <w:rsid w:val="008735A7"/>
    <w:rsid w:val="008735C2"/>
    <w:rsid w:val="008735C9"/>
    <w:rsid w:val="008735F3"/>
    <w:rsid w:val="0087384A"/>
    <w:rsid w:val="008738E9"/>
    <w:rsid w:val="0087392C"/>
    <w:rsid w:val="00873A54"/>
    <w:rsid w:val="00873A63"/>
    <w:rsid w:val="00873A89"/>
    <w:rsid w:val="00873AA3"/>
    <w:rsid w:val="00873AF7"/>
    <w:rsid w:val="00873B4A"/>
    <w:rsid w:val="00873BC5"/>
    <w:rsid w:val="00873C20"/>
    <w:rsid w:val="00873D80"/>
    <w:rsid w:val="00873DDB"/>
    <w:rsid w:val="00873EFF"/>
    <w:rsid w:val="00874045"/>
    <w:rsid w:val="00874048"/>
    <w:rsid w:val="00874123"/>
    <w:rsid w:val="00874183"/>
    <w:rsid w:val="00874275"/>
    <w:rsid w:val="008743BB"/>
    <w:rsid w:val="008743FC"/>
    <w:rsid w:val="00874410"/>
    <w:rsid w:val="008744A4"/>
    <w:rsid w:val="008748C8"/>
    <w:rsid w:val="00874913"/>
    <w:rsid w:val="00874986"/>
    <w:rsid w:val="00874A9F"/>
    <w:rsid w:val="00874B38"/>
    <w:rsid w:val="00874BB5"/>
    <w:rsid w:val="00874BC7"/>
    <w:rsid w:val="00874BE3"/>
    <w:rsid w:val="00874CAC"/>
    <w:rsid w:val="00874CED"/>
    <w:rsid w:val="00874D23"/>
    <w:rsid w:val="00874D68"/>
    <w:rsid w:val="00874E02"/>
    <w:rsid w:val="00874E44"/>
    <w:rsid w:val="00874E75"/>
    <w:rsid w:val="00875046"/>
    <w:rsid w:val="0087509D"/>
    <w:rsid w:val="00875144"/>
    <w:rsid w:val="008751EB"/>
    <w:rsid w:val="008752A5"/>
    <w:rsid w:val="008752C6"/>
    <w:rsid w:val="008752EA"/>
    <w:rsid w:val="00875354"/>
    <w:rsid w:val="008754B2"/>
    <w:rsid w:val="00875550"/>
    <w:rsid w:val="0087557C"/>
    <w:rsid w:val="00875620"/>
    <w:rsid w:val="008756D7"/>
    <w:rsid w:val="008756FE"/>
    <w:rsid w:val="00875727"/>
    <w:rsid w:val="00875761"/>
    <w:rsid w:val="008757F7"/>
    <w:rsid w:val="008758DF"/>
    <w:rsid w:val="008758E5"/>
    <w:rsid w:val="00875924"/>
    <w:rsid w:val="00875A76"/>
    <w:rsid w:val="00875B08"/>
    <w:rsid w:val="00875BD5"/>
    <w:rsid w:val="00875C2C"/>
    <w:rsid w:val="00875CE2"/>
    <w:rsid w:val="00875D18"/>
    <w:rsid w:val="00875E72"/>
    <w:rsid w:val="00875E73"/>
    <w:rsid w:val="00875E91"/>
    <w:rsid w:val="00875F1C"/>
    <w:rsid w:val="00875F21"/>
    <w:rsid w:val="00875F4A"/>
    <w:rsid w:val="00876010"/>
    <w:rsid w:val="00876058"/>
    <w:rsid w:val="00876062"/>
    <w:rsid w:val="00876159"/>
    <w:rsid w:val="008761E0"/>
    <w:rsid w:val="008762AC"/>
    <w:rsid w:val="00876358"/>
    <w:rsid w:val="0087645A"/>
    <w:rsid w:val="0087664A"/>
    <w:rsid w:val="00876687"/>
    <w:rsid w:val="008766C6"/>
    <w:rsid w:val="00876726"/>
    <w:rsid w:val="00876746"/>
    <w:rsid w:val="008768A3"/>
    <w:rsid w:val="0087698A"/>
    <w:rsid w:val="008769D2"/>
    <w:rsid w:val="008769FA"/>
    <w:rsid w:val="00876BA3"/>
    <w:rsid w:val="00876BA8"/>
    <w:rsid w:val="00876C76"/>
    <w:rsid w:val="00876D09"/>
    <w:rsid w:val="00876E20"/>
    <w:rsid w:val="00876E4C"/>
    <w:rsid w:val="00876FED"/>
    <w:rsid w:val="00876FFE"/>
    <w:rsid w:val="0087705B"/>
    <w:rsid w:val="00877134"/>
    <w:rsid w:val="008771B2"/>
    <w:rsid w:val="008771BC"/>
    <w:rsid w:val="0087738F"/>
    <w:rsid w:val="008777A2"/>
    <w:rsid w:val="008777B6"/>
    <w:rsid w:val="008777C6"/>
    <w:rsid w:val="00877878"/>
    <w:rsid w:val="0087787B"/>
    <w:rsid w:val="008778C6"/>
    <w:rsid w:val="008778D9"/>
    <w:rsid w:val="0087790F"/>
    <w:rsid w:val="00877B67"/>
    <w:rsid w:val="00877BBC"/>
    <w:rsid w:val="00877D39"/>
    <w:rsid w:val="00877D97"/>
    <w:rsid w:val="00877DC4"/>
    <w:rsid w:val="00877DEB"/>
    <w:rsid w:val="00877F55"/>
    <w:rsid w:val="00877F7C"/>
    <w:rsid w:val="00877F8E"/>
    <w:rsid w:val="00877FED"/>
    <w:rsid w:val="00880100"/>
    <w:rsid w:val="00880119"/>
    <w:rsid w:val="00880187"/>
    <w:rsid w:val="00880270"/>
    <w:rsid w:val="0088033D"/>
    <w:rsid w:val="00880379"/>
    <w:rsid w:val="00880449"/>
    <w:rsid w:val="00880547"/>
    <w:rsid w:val="0088062B"/>
    <w:rsid w:val="008807BE"/>
    <w:rsid w:val="0088083E"/>
    <w:rsid w:val="008808D2"/>
    <w:rsid w:val="008808F3"/>
    <w:rsid w:val="00880914"/>
    <w:rsid w:val="00880BF5"/>
    <w:rsid w:val="00880BF8"/>
    <w:rsid w:val="00880D1E"/>
    <w:rsid w:val="00880D28"/>
    <w:rsid w:val="00880F1E"/>
    <w:rsid w:val="00880FC1"/>
    <w:rsid w:val="00880FCD"/>
    <w:rsid w:val="008810A4"/>
    <w:rsid w:val="00881153"/>
    <w:rsid w:val="008811EA"/>
    <w:rsid w:val="00881399"/>
    <w:rsid w:val="00881470"/>
    <w:rsid w:val="008815C4"/>
    <w:rsid w:val="00881675"/>
    <w:rsid w:val="0088168C"/>
    <w:rsid w:val="008816EA"/>
    <w:rsid w:val="008817B4"/>
    <w:rsid w:val="00881870"/>
    <w:rsid w:val="00881876"/>
    <w:rsid w:val="008819A0"/>
    <w:rsid w:val="00881B45"/>
    <w:rsid w:val="00881BA6"/>
    <w:rsid w:val="00881C6C"/>
    <w:rsid w:val="00881D61"/>
    <w:rsid w:val="00881E0D"/>
    <w:rsid w:val="00881E67"/>
    <w:rsid w:val="00881F02"/>
    <w:rsid w:val="00881F3A"/>
    <w:rsid w:val="00881F9E"/>
    <w:rsid w:val="00881FD6"/>
    <w:rsid w:val="008820ED"/>
    <w:rsid w:val="00882117"/>
    <w:rsid w:val="0088219B"/>
    <w:rsid w:val="008821CB"/>
    <w:rsid w:val="008821E9"/>
    <w:rsid w:val="008821FA"/>
    <w:rsid w:val="008823FA"/>
    <w:rsid w:val="008824BA"/>
    <w:rsid w:val="008824FF"/>
    <w:rsid w:val="00882518"/>
    <w:rsid w:val="0088252A"/>
    <w:rsid w:val="008825E4"/>
    <w:rsid w:val="00882607"/>
    <w:rsid w:val="00882693"/>
    <w:rsid w:val="0088272A"/>
    <w:rsid w:val="00882786"/>
    <w:rsid w:val="0088281C"/>
    <w:rsid w:val="00882881"/>
    <w:rsid w:val="008828ED"/>
    <w:rsid w:val="0088291D"/>
    <w:rsid w:val="00882A7D"/>
    <w:rsid w:val="00882AC6"/>
    <w:rsid w:val="00882B46"/>
    <w:rsid w:val="00882BC0"/>
    <w:rsid w:val="00882C1B"/>
    <w:rsid w:val="00882D48"/>
    <w:rsid w:val="00882D69"/>
    <w:rsid w:val="00882E90"/>
    <w:rsid w:val="00882EC3"/>
    <w:rsid w:val="00882F6E"/>
    <w:rsid w:val="00882FFF"/>
    <w:rsid w:val="0088318A"/>
    <w:rsid w:val="00883412"/>
    <w:rsid w:val="0088349F"/>
    <w:rsid w:val="008835F3"/>
    <w:rsid w:val="0088360F"/>
    <w:rsid w:val="00883632"/>
    <w:rsid w:val="008836B6"/>
    <w:rsid w:val="00883848"/>
    <w:rsid w:val="00883890"/>
    <w:rsid w:val="00883D91"/>
    <w:rsid w:val="00883DA2"/>
    <w:rsid w:val="00883E3A"/>
    <w:rsid w:val="00883E8C"/>
    <w:rsid w:val="00883F00"/>
    <w:rsid w:val="00883F47"/>
    <w:rsid w:val="00883F8F"/>
    <w:rsid w:val="008840FE"/>
    <w:rsid w:val="008841BE"/>
    <w:rsid w:val="008841BF"/>
    <w:rsid w:val="00884218"/>
    <w:rsid w:val="00884396"/>
    <w:rsid w:val="008843F6"/>
    <w:rsid w:val="008845AA"/>
    <w:rsid w:val="0088465C"/>
    <w:rsid w:val="0088469B"/>
    <w:rsid w:val="00884759"/>
    <w:rsid w:val="00884790"/>
    <w:rsid w:val="008847A1"/>
    <w:rsid w:val="00884ADD"/>
    <w:rsid w:val="00884AF3"/>
    <w:rsid w:val="00884B32"/>
    <w:rsid w:val="00884B6F"/>
    <w:rsid w:val="00884BC6"/>
    <w:rsid w:val="00884D95"/>
    <w:rsid w:val="00884DA9"/>
    <w:rsid w:val="00884DAC"/>
    <w:rsid w:val="00884ED3"/>
    <w:rsid w:val="00884FB8"/>
    <w:rsid w:val="00885119"/>
    <w:rsid w:val="008851E3"/>
    <w:rsid w:val="008851F6"/>
    <w:rsid w:val="00885272"/>
    <w:rsid w:val="008852A1"/>
    <w:rsid w:val="008852B8"/>
    <w:rsid w:val="008852D1"/>
    <w:rsid w:val="008852DA"/>
    <w:rsid w:val="008852FC"/>
    <w:rsid w:val="00885374"/>
    <w:rsid w:val="008853AC"/>
    <w:rsid w:val="008853C2"/>
    <w:rsid w:val="008854A2"/>
    <w:rsid w:val="008854AF"/>
    <w:rsid w:val="0088559D"/>
    <w:rsid w:val="008855FD"/>
    <w:rsid w:val="008856A1"/>
    <w:rsid w:val="00885759"/>
    <w:rsid w:val="00885772"/>
    <w:rsid w:val="008857A4"/>
    <w:rsid w:val="008858C5"/>
    <w:rsid w:val="0088591B"/>
    <w:rsid w:val="00885A5D"/>
    <w:rsid w:val="00885A85"/>
    <w:rsid w:val="00885A95"/>
    <w:rsid w:val="00885ADB"/>
    <w:rsid w:val="00885AF0"/>
    <w:rsid w:val="00885B3F"/>
    <w:rsid w:val="00885B62"/>
    <w:rsid w:val="00885B76"/>
    <w:rsid w:val="00885BD1"/>
    <w:rsid w:val="00885C0B"/>
    <w:rsid w:val="00885C1A"/>
    <w:rsid w:val="00885CD9"/>
    <w:rsid w:val="00885E21"/>
    <w:rsid w:val="00885E34"/>
    <w:rsid w:val="00885E50"/>
    <w:rsid w:val="00885EB3"/>
    <w:rsid w:val="00885F5B"/>
    <w:rsid w:val="00885F69"/>
    <w:rsid w:val="00885FC4"/>
    <w:rsid w:val="0088605C"/>
    <w:rsid w:val="00886067"/>
    <w:rsid w:val="008860B2"/>
    <w:rsid w:val="008860D4"/>
    <w:rsid w:val="008861FF"/>
    <w:rsid w:val="00886231"/>
    <w:rsid w:val="00886252"/>
    <w:rsid w:val="00886294"/>
    <w:rsid w:val="008864EF"/>
    <w:rsid w:val="008864FC"/>
    <w:rsid w:val="0088650F"/>
    <w:rsid w:val="00886554"/>
    <w:rsid w:val="008865D9"/>
    <w:rsid w:val="00886644"/>
    <w:rsid w:val="00886711"/>
    <w:rsid w:val="008867D8"/>
    <w:rsid w:val="00886826"/>
    <w:rsid w:val="00886841"/>
    <w:rsid w:val="008868D5"/>
    <w:rsid w:val="00886971"/>
    <w:rsid w:val="00886A11"/>
    <w:rsid w:val="00886A91"/>
    <w:rsid w:val="00886B65"/>
    <w:rsid w:val="00886BA0"/>
    <w:rsid w:val="00886BB0"/>
    <w:rsid w:val="00886BE6"/>
    <w:rsid w:val="00886C70"/>
    <w:rsid w:val="00886D2C"/>
    <w:rsid w:val="00886D35"/>
    <w:rsid w:val="00886D5C"/>
    <w:rsid w:val="00886DB5"/>
    <w:rsid w:val="00886DE0"/>
    <w:rsid w:val="00886E09"/>
    <w:rsid w:val="00886F15"/>
    <w:rsid w:val="0088705F"/>
    <w:rsid w:val="008871E7"/>
    <w:rsid w:val="008872FC"/>
    <w:rsid w:val="00887329"/>
    <w:rsid w:val="00887338"/>
    <w:rsid w:val="008873EA"/>
    <w:rsid w:val="00887472"/>
    <w:rsid w:val="00887514"/>
    <w:rsid w:val="008875EF"/>
    <w:rsid w:val="00887618"/>
    <w:rsid w:val="0088770A"/>
    <w:rsid w:val="00887865"/>
    <w:rsid w:val="0088790A"/>
    <w:rsid w:val="00887913"/>
    <w:rsid w:val="00887970"/>
    <w:rsid w:val="00887986"/>
    <w:rsid w:val="008879FF"/>
    <w:rsid w:val="00887B96"/>
    <w:rsid w:val="00887BB5"/>
    <w:rsid w:val="00887BB7"/>
    <w:rsid w:val="00887C5D"/>
    <w:rsid w:val="00887C89"/>
    <w:rsid w:val="00887D0B"/>
    <w:rsid w:val="00887E4D"/>
    <w:rsid w:val="00887E5F"/>
    <w:rsid w:val="00887E84"/>
    <w:rsid w:val="00887EAD"/>
    <w:rsid w:val="00887F57"/>
    <w:rsid w:val="00887F81"/>
    <w:rsid w:val="00887F88"/>
    <w:rsid w:val="00890048"/>
    <w:rsid w:val="008900F6"/>
    <w:rsid w:val="0089013E"/>
    <w:rsid w:val="00890345"/>
    <w:rsid w:val="008903B2"/>
    <w:rsid w:val="0089050B"/>
    <w:rsid w:val="00890614"/>
    <w:rsid w:val="00890680"/>
    <w:rsid w:val="008906A0"/>
    <w:rsid w:val="008906F5"/>
    <w:rsid w:val="00890861"/>
    <w:rsid w:val="00890921"/>
    <w:rsid w:val="00890A21"/>
    <w:rsid w:val="00890A62"/>
    <w:rsid w:val="00890A6E"/>
    <w:rsid w:val="00890A8A"/>
    <w:rsid w:val="00890B86"/>
    <w:rsid w:val="00890B92"/>
    <w:rsid w:val="00890C74"/>
    <w:rsid w:val="00890F64"/>
    <w:rsid w:val="00890F6D"/>
    <w:rsid w:val="00891071"/>
    <w:rsid w:val="00891089"/>
    <w:rsid w:val="00891165"/>
    <w:rsid w:val="008912CC"/>
    <w:rsid w:val="0089138B"/>
    <w:rsid w:val="00891399"/>
    <w:rsid w:val="00891481"/>
    <w:rsid w:val="008914D0"/>
    <w:rsid w:val="00891542"/>
    <w:rsid w:val="008915A7"/>
    <w:rsid w:val="008916D8"/>
    <w:rsid w:val="00891718"/>
    <w:rsid w:val="0089175E"/>
    <w:rsid w:val="008917FB"/>
    <w:rsid w:val="0089187F"/>
    <w:rsid w:val="008918FF"/>
    <w:rsid w:val="008919C4"/>
    <w:rsid w:val="00891A29"/>
    <w:rsid w:val="00891A2E"/>
    <w:rsid w:val="00891A7E"/>
    <w:rsid w:val="00891B35"/>
    <w:rsid w:val="00891BF3"/>
    <w:rsid w:val="00891FD6"/>
    <w:rsid w:val="008920E8"/>
    <w:rsid w:val="00892101"/>
    <w:rsid w:val="0089216C"/>
    <w:rsid w:val="00892362"/>
    <w:rsid w:val="0089239A"/>
    <w:rsid w:val="008923B7"/>
    <w:rsid w:val="008924E4"/>
    <w:rsid w:val="0089258A"/>
    <w:rsid w:val="008925A3"/>
    <w:rsid w:val="008925A7"/>
    <w:rsid w:val="008925E2"/>
    <w:rsid w:val="00892671"/>
    <w:rsid w:val="008926B6"/>
    <w:rsid w:val="00892784"/>
    <w:rsid w:val="00892800"/>
    <w:rsid w:val="00892808"/>
    <w:rsid w:val="00892840"/>
    <w:rsid w:val="00892876"/>
    <w:rsid w:val="008928BB"/>
    <w:rsid w:val="00892952"/>
    <w:rsid w:val="00892996"/>
    <w:rsid w:val="00892A59"/>
    <w:rsid w:val="00892C33"/>
    <w:rsid w:val="00892D5C"/>
    <w:rsid w:val="00892E06"/>
    <w:rsid w:val="00892E49"/>
    <w:rsid w:val="00892E78"/>
    <w:rsid w:val="00892F7D"/>
    <w:rsid w:val="008930BC"/>
    <w:rsid w:val="00893125"/>
    <w:rsid w:val="008931A3"/>
    <w:rsid w:val="00893233"/>
    <w:rsid w:val="008932F1"/>
    <w:rsid w:val="00893365"/>
    <w:rsid w:val="00893394"/>
    <w:rsid w:val="008933EC"/>
    <w:rsid w:val="00893416"/>
    <w:rsid w:val="008934D7"/>
    <w:rsid w:val="0089357B"/>
    <w:rsid w:val="00893591"/>
    <w:rsid w:val="008935C2"/>
    <w:rsid w:val="008935F7"/>
    <w:rsid w:val="0089368C"/>
    <w:rsid w:val="0089379F"/>
    <w:rsid w:val="00893836"/>
    <w:rsid w:val="00893921"/>
    <w:rsid w:val="00893994"/>
    <w:rsid w:val="008939C2"/>
    <w:rsid w:val="00893A67"/>
    <w:rsid w:val="00893C16"/>
    <w:rsid w:val="00893E77"/>
    <w:rsid w:val="00893F8A"/>
    <w:rsid w:val="0089407D"/>
    <w:rsid w:val="00894128"/>
    <w:rsid w:val="0089412F"/>
    <w:rsid w:val="008941A5"/>
    <w:rsid w:val="0089422C"/>
    <w:rsid w:val="0089422E"/>
    <w:rsid w:val="008942DE"/>
    <w:rsid w:val="00894332"/>
    <w:rsid w:val="00894382"/>
    <w:rsid w:val="00894416"/>
    <w:rsid w:val="0089441D"/>
    <w:rsid w:val="008944A7"/>
    <w:rsid w:val="00894771"/>
    <w:rsid w:val="0089478B"/>
    <w:rsid w:val="0089478D"/>
    <w:rsid w:val="008947A1"/>
    <w:rsid w:val="008947D4"/>
    <w:rsid w:val="008947D6"/>
    <w:rsid w:val="00894930"/>
    <w:rsid w:val="00894ADF"/>
    <w:rsid w:val="00894B02"/>
    <w:rsid w:val="00894BA4"/>
    <w:rsid w:val="00894C48"/>
    <w:rsid w:val="00894C9D"/>
    <w:rsid w:val="00894DF1"/>
    <w:rsid w:val="00894E21"/>
    <w:rsid w:val="00894E3F"/>
    <w:rsid w:val="00894F69"/>
    <w:rsid w:val="008950F4"/>
    <w:rsid w:val="00895146"/>
    <w:rsid w:val="00895189"/>
    <w:rsid w:val="008952ED"/>
    <w:rsid w:val="0089530A"/>
    <w:rsid w:val="0089541A"/>
    <w:rsid w:val="008954CD"/>
    <w:rsid w:val="00895527"/>
    <w:rsid w:val="00895562"/>
    <w:rsid w:val="008955BE"/>
    <w:rsid w:val="00895859"/>
    <w:rsid w:val="00895A4F"/>
    <w:rsid w:val="00895A7D"/>
    <w:rsid w:val="00895A98"/>
    <w:rsid w:val="00895B14"/>
    <w:rsid w:val="00895B90"/>
    <w:rsid w:val="00895BDE"/>
    <w:rsid w:val="00895C4A"/>
    <w:rsid w:val="00895D5B"/>
    <w:rsid w:val="00895D8F"/>
    <w:rsid w:val="00895DD1"/>
    <w:rsid w:val="00895FA7"/>
    <w:rsid w:val="00895FB1"/>
    <w:rsid w:val="00896068"/>
    <w:rsid w:val="00896075"/>
    <w:rsid w:val="008960F9"/>
    <w:rsid w:val="00896160"/>
    <w:rsid w:val="008961AC"/>
    <w:rsid w:val="00896223"/>
    <w:rsid w:val="008962DD"/>
    <w:rsid w:val="008963E5"/>
    <w:rsid w:val="00896449"/>
    <w:rsid w:val="00896568"/>
    <w:rsid w:val="008965ED"/>
    <w:rsid w:val="0089677C"/>
    <w:rsid w:val="00896836"/>
    <w:rsid w:val="008968A4"/>
    <w:rsid w:val="0089691B"/>
    <w:rsid w:val="00896964"/>
    <w:rsid w:val="00896A25"/>
    <w:rsid w:val="00896A58"/>
    <w:rsid w:val="00896AB9"/>
    <w:rsid w:val="00896ABB"/>
    <w:rsid w:val="00896B05"/>
    <w:rsid w:val="00896B24"/>
    <w:rsid w:val="00896D67"/>
    <w:rsid w:val="00896DE4"/>
    <w:rsid w:val="00896E4B"/>
    <w:rsid w:val="00896E56"/>
    <w:rsid w:val="00896E58"/>
    <w:rsid w:val="00896EA9"/>
    <w:rsid w:val="00896EF2"/>
    <w:rsid w:val="00896F29"/>
    <w:rsid w:val="008970FF"/>
    <w:rsid w:val="0089717E"/>
    <w:rsid w:val="0089718D"/>
    <w:rsid w:val="00897345"/>
    <w:rsid w:val="00897439"/>
    <w:rsid w:val="008974A5"/>
    <w:rsid w:val="0089752B"/>
    <w:rsid w:val="008975A0"/>
    <w:rsid w:val="008976A1"/>
    <w:rsid w:val="00897717"/>
    <w:rsid w:val="00897770"/>
    <w:rsid w:val="00897778"/>
    <w:rsid w:val="008977D9"/>
    <w:rsid w:val="0089780F"/>
    <w:rsid w:val="008978FF"/>
    <w:rsid w:val="008979C9"/>
    <w:rsid w:val="008979E5"/>
    <w:rsid w:val="00897A00"/>
    <w:rsid w:val="00897A5B"/>
    <w:rsid w:val="00897BEE"/>
    <w:rsid w:val="00897D1D"/>
    <w:rsid w:val="00897DFB"/>
    <w:rsid w:val="00897E00"/>
    <w:rsid w:val="00897E8E"/>
    <w:rsid w:val="00897F0D"/>
    <w:rsid w:val="008A000E"/>
    <w:rsid w:val="008A0070"/>
    <w:rsid w:val="008A00B1"/>
    <w:rsid w:val="008A011F"/>
    <w:rsid w:val="008A0170"/>
    <w:rsid w:val="008A01AC"/>
    <w:rsid w:val="008A01D8"/>
    <w:rsid w:val="008A029E"/>
    <w:rsid w:val="008A02B9"/>
    <w:rsid w:val="008A02BD"/>
    <w:rsid w:val="008A0374"/>
    <w:rsid w:val="008A03D2"/>
    <w:rsid w:val="008A0425"/>
    <w:rsid w:val="008A04FF"/>
    <w:rsid w:val="008A0549"/>
    <w:rsid w:val="008A075C"/>
    <w:rsid w:val="008A0772"/>
    <w:rsid w:val="008A079B"/>
    <w:rsid w:val="008A089C"/>
    <w:rsid w:val="008A08B1"/>
    <w:rsid w:val="008A08B7"/>
    <w:rsid w:val="008A0907"/>
    <w:rsid w:val="008A0941"/>
    <w:rsid w:val="008A09B8"/>
    <w:rsid w:val="008A0B97"/>
    <w:rsid w:val="008A0C04"/>
    <w:rsid w:val="008A0C57"/>
    <w:rsid w:val="008A0DEC"/>
    <w:rsid w:val="008A0E01"/>
    <w:rsid w:val="008A0F54"/>
    <w:rsid w:val="008A0FAC"/>
    <w:rsid w:val="008A100D"/>
    <w:rsid w:val="008A1012"/>
    <w:rsid w:val="008A103C"/>
    <w:rsid w:val="008A10C2"/>
    <w:rsid w:val="008A1129"/>
    <w:rsid w:val="008A11A3"/>
    <w:rsid w:val="008A12AD"/>
    <w:rsid w:val="008A12E1"/>
    <w:rsid w:val="008A13DD"/>
    <w:rsid w:val="008A141E"/>
    <w:rsid w:val="008A1427"/>
    <w:rsid w:val="008A1495"/>
    <w:rsid w:val="008A1512"/>
    <w:rsid w:val="008A1555"/>
    <w:rsid w:val="008A1673"/>
    <w:rsid w:val="008A1760"/>
    <w:rsid w:val="008A18AF"/>
    <w:rsid w:val="008A18DF"/>
    <w:rsid w:val="008A1938"/>
    <w:rsid w:val="008A193B"/>
    <w:rsid w:val="008A196E"/>
    <w:rsid w:val="008A1ADD"/>
    <w:rsid w:val="008A1B12"/>
    <w:rsid w:val="008A1B8D"/>
    <w:rsid w:val="008A1C01"/>
    <w:rsid w:val="008A1C09"/>
    <w:rsid w:val="008A1C12"/>
    <w:rsid w:val="008A1CD5"/>
    <w:rsid w:val="008A1D38"/>
    <w:rsid w:val="008A1DAB"/>
    <w:rsid w:val="008A1E1C"/>
    <w:rsid w:val="008A1E27"/>
    <w:rsid w:val="008A1F1B"/>
    <w:rsid w:val="008A1FD5"/>
    <w:rsid w:val="008A20F8"/>
    <w:rsid w:val="008A213B"/>
    <w:rsid w:val="008A2146"/>
    <w:rsid w:val="008A2202"/>
    <w:rsid w:val="008A2221"/>
    <w:rsid w:val="008A22C9"/>
    <w:rsid w:val="008A22F8"/>
    <w:rsid w:val="008A22FB"/>
    <w:rsid w:val="008A2368"/>
    <w:rsid w:val="008A2387"/>
    <w:rsid w:val="008A23E4"/>
    <w:rsid w:val="008A240C"/>
    <w:rsid w:val="008A2592"/>
    <w:rsid w:val="008A25CD"/>
    <w:rsid w:val="008A2614"/>
    <w:rsid w:val="008A2695"/>
    <w:rsid w:val="008A26CE"/>
    <w:rsid w:val="008A28D3"/>
    <w:rsid w:val="008A28E4"/>
    <w:rsid w:val="008A2914"/>
    <w:rsid w:val="008A29A1"/>
    <w:rsid w:val="008A2A68"/>
    <w:rsid w:val="008A2A99"/>
    <w:rsid w:val="008A2B17"/>
    <w:rsid w:val="008A2B7F"/>
    <w:rsid w:val="008A2C5C"/>
    <w:rsid w:val="008A2D13"/>
    <w:rsid w:val="008A2EAE"/>
    <w:rsid w:val="008A303D"/>
    <w:rsid w:val="008A306A"/>
    <w:rsid w:val="008A306D"/>
    <w:rsid w:val="008A3073"/>
    <w:rsid w:val="008A309F"/>
    <w:rsid w:val="008A325E"/>
    <w:rsid w:val="008A32AE"/>
    <w:rsid w:val="008A332C"/>
    <w:rsid w:val="008A34FE"/>
    <w:rsid w:val="008A35A9"/>
    <w:rsid w:val="008A35BC"/>
    <w:rsid w:val="008A3660"/>
    <w:rsid w:val="008A3715"/>
    <w:rsid w:val="008A374C"/>
    <w:rsid w:val="008A37EC"/>
    <w:rsid w:val="008A380A"/>
    <w:rsid w:val="008A3846"/>
    <w:rsid w:val="008A38C3"/>
    <w:rsid w:val="008A39A8"/>
    <w:rsid w:val="008A39BC"/>
    <w:rsid w:val="008A3A00"/>
    <w:rsid w:val="008A3A06"/>
    <w:rsid w:val="008A3AF3"/>
    <w:rsid w:val="008A3B61"/>
    <w:rsid w:val="008A3C1B"/>
    <w:rsid w:val="008A3C8A"/>
    <w:rsid w:val="008A3C9C"/>
    <w:rsid w:val="008A3DC2"/>
    <w:rsid w:val="008A4050"/>
    <w:rsid w:val="008A40A2"/>
    <w:rsid w:val="008A4150"/>
    <w:rsid w:val="008A4242"/>
    <w:rsid w:val="008A427C"/>
    <w:rsid w:val="008A42B1"/>
    <w:rsid w:val="008A4680"/>
    <w:rsid w:val="008A46DE"/>
    <w:rsid w:val="008A481C"/>
    <w:rsid w:val="008A482E"/>
    <w:rsid w:val="008A4A3A"/>
    <w:rsid w:val="008A4BE1"/>
    <w:rsid w:val="008A4C7D"/>
    <w:rsid w:val="008A4CDC"/>
    <w:rsid w:val="008A4CE4"/>
    <w:rsid w:val="008A4D07"/>
    <w:rsid w:val="008A4DA7"/>
    <w:rsid w:val="008A4E18"/>
    <w:rsid w:val="008A4EDC"/>
    <w:rsid w:val="008A4F70"/>
    <w:rsid w:val="008A4FE0"/>
    <w:rsid w:val="008A5006"/>
    <w:rsid w:val="008A511A"/>
    <w:rsid w:val="008A513C"/>
    <w:rsid w:val="008A5194"/>
    <w:rsid w:val="008A51CA"/>
    <w:rsid w:val="008A5431"/>
    <w:rsid w:val="008A548D"/>
    <w:rsid w:val="008A553D"/>
    <w:rsid w:val="008A5594"/>
    <w:rsid w:val="008A5646"/>
    <w:rsid w:val="008A56D7"/>
    <w:rsid w:val="008A5709"/>
    <w:rsid w:val="008A5721"/>
    <w:rsid w:val="008A5808"/>
    <w:rsid w:val="008A5826"/>
    <w:rsid w:val="008A58A2"/>
    <w:rsid w:val="008A58EF"/>
    <w:rsid w:val="008A5BA2"/>
    <w:rsid w:val="008A5BDC"/>
    <w:rsid w:val="008A5C0C"/>
    <w:rsid w:val="008A5C6C"/>
    <w:rsid w:val="008A5C8D"/>
    <w:rsid w:val="008A5D03"/>
    <w:rsid w:val="008A5D41"/>
    <w:rsid w:val="008A5D9A"/>
    <w:rsid w:val="008A5DA2"/>
    <w:rsid w:val="008A5DAD"/>
    <w:rsid w:val="008A5DC8"/>
    <w:rsid w:val="008A5E2D"/>
    <w:rsid w:val="008A5ED5"/>
    <w:rsid w:val="008A5F0B"/>
    <w:rsid w:val="008A6000"/>
    <w:rsid w:val="008A60B6"/>
    <w:rsid w:val="008A619C"/>
    <w:rsid w:val="008A61CE"/>
    <w:rsid w:val="008A61E4"/>
    <w:rsid w:val="008A622E"/>
    <w:rsid w:val="008A6283"/>
    <w:rsid w:val="008A63E8"/>
    <w:rsid w:val="008A63FA"/>
    <w:rsid w:val="008A652E"/>
    <w:rsid w:val="008A6531"/>
    <w:rsid w:val="008A65D4"/>
    <w:rsid w:val="008A66B5"/>
    <w:rsid w:val="008A66C7"/>
    <w:rsid w:val="008A671D"/>
    <w:rsid w:val="008A67B3"/>
    <w:rsid w:val="008A68A9"/>
    <w:rsid w:val="008A68F6"/>
    <w:rsid w:val="008A6946"/>
    <w:rsid w:val="008A69BC"/>
    <w:rsid w:val="008A6A59"/>
    <w:rsid w:val="008A6AFB"/>
    <w:rsid w:val="008A6B68"/>
    <w:rsid w:val="008A6B9E"/>
    <w:rsid w:val="008A6C1D"/>
    <w:rsid w:val="008A6C45"/>
    <w:rsid w:val="008A6C61"/>
    <w:rsid w:val="008A6D3F"/>
    <w:rsid w:val="008A71CA"/>
    <w:rsid w:val="008A72F4"/>
    <w:rsid w:val="008A73D9"/>
    <w:rsid w:val="008A73E9"/>
    <w:rsid w:val="008A73F1"/>
    <w:rsid w:val="008A74ED"/>
    <w:rsid w:val="008A761C"/>
    <w:rsid w:val="008A766E"/>
    <w:rsid w:val="008A76F6"/>
    <w:rsid w:val="008A77C7"/>
    <w:rsid w:val="008A7838"/>
    <w:rsid w:val="008A789E"/>
    <w:rsid w:val="008A7A1B"/>
    <w:rsid w:val="008A7A4F"/>
    <w:rsid w:val="008A7A5F"/>
    <w:rsid w:val="008A7AC9"/>
    <w:rsid w:val="008A7B81"/>
    <w:rsid w:val="008A7C20"/>
    <w:rsid w:val="008A7CEA"/>
    <w:rsid w:val="008A7DB4"/>
    <w:rsid w:val="008A7E89"/>
    <w:rsid w:val="008A7EB7"/>
    <w:rsid w:val="008A7ECE"/>
    <w:rsid w:val="008A7F44"/>
    <w:rsid w:val="008B00D0"/>
    <w:rsid w:val="008B00F3"/>
    <w:rsid w:val="008B01E8"/>
    <w:rsid w:val="008B033B"/>
    <w:rsid w:val="008B0366"/>
    <w:rsid w:val="008B03C5"/>
    <w:rsid w:val="008B05BD"/>
    <w:rsid w:val="008B06B8"/>
    <w:rsid w:val="008B06C5"/>
    <w:rsid w:val="008B0710"/>
    <w:rsid w:val="008B0765"/>
    <w:rsid w:val="008B076B"/>
    <w:rsid w:val="008B078C"/>
    <w:rsid w:val="008B07A2"/>
    <w:rsid w:val="008B0900"/>
    <w:rsid w:val="008B0907"/>
    <w:rsid w:val="008B0978"/>
    <w:rsid w:val="008B09C3"/>
    <w:rsid w:val="008B09C4"/>
    <w:rsid w:val="008B09E2"/>
    <w:rsid w:val="008B09FF"/>
    <w:rsid w:val="008B0A00"/>
    <w:rsid w:val="008B0A01"/>
    <w:rsid w:val="008B0C11"/>
    <w:rsid w:val="008B0C57"/>
    <w:rsid w:val="008B0CD3"/>
    <w:rsid w:val="008B0E2A"/>
    <w:rsid w:val="008B0E89"/>
    <w:rsid w:val="008B0E8D"/>
    <w:rsid w:val="008B0EF4"/>
    <w:rsid w:val="008B0F0A"/>
    <w:rsid w:val="008B0FEF"/>
    <w:rsid w:val="008B10AE"/>
    <w:rsid w:val="008B10B4"/>
    <w:rsid w:val="008B10FB"/>
    <w:rsid w:val="008B111C"/>
    <w:rsid w:val="008B1166"/>
    <w:rsid w:val="008B1171"/>
    <w:rsid w:val="008B120E"/>
    <w:rsid w:val="008B1213"/>
    <w:rsid w:val="008B1514"/>
    <w:rsid w:val="008B15F5"/>
    <w:rsid w:val="008B16DE"/>
    <w:rsid w:val="008B16E3"/>
    <w:rsid w:val="008B18B2"/>
    <w:rsid w:val="008B1934"/>
    <w:rsid w:val="008B1A99"/>
    <w:rsid w:val="008B1AA9"/>
    <w:rsid w:val="008B1B23"/>
    <w:rsid w:val="008B1BC0"/>
    <w:rsid w:val="008B1BFE"/>
    <w:rsid w:val="008B1DA6"/>
    <w:rsid w:val="008B1E39"/>
    <w:rsid w:val="008B1ED2"/>
    <w:rsid w:val="008B1F78"/>
    <w:rsid w:val="008B2036"/>
    <w:rsid w:val="008B2039"/>
    <w:rsid w:val="008B2118"/>
    <w:rsid w:val="008B213D"/>
    <w:rsid w:val="008B21E6"/>
    <w:rsid w:val="008B2335"/>
    <w:rsid w:val="008B2409"/>
    <w:rsid w:val="008B2561"/>
    <w:rsid w:val="008B25F1"/>
    <w:rsid w:val="008B25F8"/>
    <w:rsid w:val="008B26CC"/>
    <w:rsid w:val="008B26F3"/>
    <w:rsid w:val="008B271C"/>
    <w:rsid w:val="008B2737"/>
    <w:rsid w:val="008B28B1"/>
    <w:rsid w:val="008B28C4"/>
    <w:rsid w:val="008B2C2B"/>
    <w:rsid w:val="008B2C39"/>
    <w:rsid w:val="008B2C9B"/>
    <w:rsid w:val="008B2CBA"/>
    <w:rsid w:val="008B2D61"/>
    <w:rsid w:val="008B2DD3"/>
    <w:rsid w:val="008B2E07"/>
    <w:rsid w:val="008B2E31"/>
    <w:rsid w:val="008B2E57"/>
    <w:rsid w:val="008B2EA5"/>
    <w:rsid w:val="008B2EE0"/>
    <w:rsid w:val="008B2F1B"/>
    <w:rsid w:val="008B2FAE"/>
    <w:rsid w:val="008B3087"/>
    <w:rsid w:val="008B311D"/>
    <w:rsid w:val="008B3383"/>
    <w:rsid w:val="008B348E"/>
    <w:rsid w:val="008B3505"/>
    <w:rsid w:val="008B3572"/>
    <w:rsid w:val="008B35B0"/>
    <w:rsid w:val="008B3691"/>
    <w:rsid w:val="008B38FA"/>
    <w:rsid w:val="008B3902"/>
    <w:rsid w:val="008B3931"/>
    <w:rsid w:val="008B39C4"/>
    <w:rsid w:val="008B3A28"/>
    <w:rsid w:val="008B3B34"/>
    <w:rsid w:val="008B3D83"/>
    <w:rsid w:val="008B3E20"/>
    <w:rsid w:val="008B3EB0"/>
    <w:rsid w:val="008B3EBA"/>
    <w:rsid w:val="008B3ED3"/>
    <w:rsid w:val="008B3FD0"/>
    <w:rsid w:val="008B4072"/>
    <w:rsid w:val="008B40E5"/>
    <w:rsid w:val="008B41B7"/>
    <w:rsid w:val="008B423C"/>
    <w:rsid w:val="008B425E"/>
    <w:rsid w:val="008B4319"/>
    <w:rsid w:val="008B431E"/>
    <w:rsid w:val="008B4527"/>
    <w:rsid w:val="008B4532"/>
    <w:rsid w:val="008B4535"/>
    <w:rsid w:val="008B4565"/>
    <w:rsid w:val="008B45A0"/>
    <w:rsid w:val="008B4652"/>
    <w:rsid w:val="008B4678"/>
    <w:rsid w:val="008B4705"/>
    <w:rsid w:val="008B48A7"/>
    <w:rsid w:val="008B4978"/>
    <w:rsid w:val="008B49D7"/>
    <w:rsid w:val="008B4A5B"/>
    <w:rsid w:val="008B4A85"/>
    <w:rsid w:val="008B4A96"/>
    <w:rsid w:val="008B4B55"/>
    <w:rsid w:val="008B4BA4"/>
    <w:rsid w:val="008B4C3A"/>
    <w:rsid w:val="008B4D8F"/>
    <w:rsid w:val="008B4DF2"/>
    <w:rsid w:val="008B4EE4"/>
    <w:rsid w:val="008B4F5D"/>
    <w:rsid w:val="008B4F7B"/>
    <w:rsid w:val="008B5048"/>
    <w:rsid w:val="008B50B0"/>
    <w:rsid w:val="008B5109"/>
    <w:rsid w:val="008B51C8"/>
    <w:rsid w:val="008B5259"/>
    <w:rsid w:val="008B5274"/>
    <w:rsid w:val="008B5285"/>
    <w:rsid w:val="008B5292"/>
    <w:rsid w:val="008B52A9"/>
    <w:rsid w:val="008B52BE"/>
    <w:rsid w:val="008B53CA"/>
    <w:rsid w:val="008B5438"/>
    <w:rsid w:val="008B5454"/>
    <w:rsid w:val="008B5460"/>
    <w:rsid w:val="008B54C9"/>
    <w:rsid w:val="008B562B"/>
    <w:rsid w:val="008B5730"/>
    <w:rsid w:val="008B5870"/>
    <w:rsid w:val="008B5956"/>
    <w:rsid w:val="008B5976"/>
    <w:rsid w:val="008B59B4"/>
    <w:rsid w:val="008B5A07"/>
    <w:rsid w:val="008B5ABF"/>
    <w:rsid w:val="008B5AD9"/>
    <w:rsid w:val="008B5CED"/>
    <w:rsid w:val="008B5D18"/>
    <w:rsid w:val="008B5F58"/>
    <w:rsid w:val="008B5F70"/>
    <w:rsid w:val="008B602C"/>
    <w:rsid w:val="008B608D"/>
    <w:rsid w:val="008B6220"/>
    <w:rsid w:val="008B628B"/>
    <w:rsid w:val="008B62C5"/>
    <w:rsid w:val="008B6375"/>
    <w:rsid w:val="008B64DB"/>
    <w:rsid w:val="008B64E5"/>
    <w:rsid w:val="008B6556"/>
    <w:rsid w:val="008B6595"/>
    <w:rsid w:val="008B65B7"/>
    <w:rsid w:val="008B66C6"/>
    <w:rsid w:val="008B6796"/>
    <w:rsid w:val="008B6858"/>
    <w:rsid w:val="008B6AC8"/>
    <w:rsid w:val="008B6B62"/>
    <w:rsid w:val="008B6BDC"/>
    <w:rsid w:val="008B6C6B"/>
    <w:rsid w:val="008B6C8C"/>
    <w:rsid w:val="008B6CC7"/>
    <w:rsid w:val="008B6D54"/>
    <w:rsid w:val="008B6E75"/>
    <w:rsid w:val="008B6ED5"/>
    <w:rsid w:val="008B6FAB"/>
    <w:rsid w:val="008B6FD6"/>
    <w:rsid w:val="008B7035"/>
    <w:rsid w:val="008B71FE"/>
    <w:rsid w:val="008B7200"/>
    <w:rsid w:val="008B72EC"/>
    <w:rsid w:val="008B7352"/>
    <w:rsid w:val="008B7418"/>
    <w:rsid w:val="008B7576"/>
    <w:rsid w:val="008B7643"/>
    <w:rsid w:val="008B76C5"/>
    <w:rsid w:val="008B7791"/>
    <w:rsid w:val="008B77DF"/>
    <w:rsid w:val="008B7A4E"/>
    <w:rsid w:val="008B7AF5"/>
    <w:rsid w:val="008B7C66"/>
    <w:rsid w:val="008B7CB2"/>
    <w:rsid w:val="008B7D33"/>
    <w:rsid w:val="008B7D61"/>
    <w:rsid w:val="008B7D99"/>
    <w:rsid w:val="008B7E11"/>
    <w:rsid w:val="008B7E3D"/>
    <w:rsid w:val="008B7EE7"/>
    <w:rsid w:val="008B7F55"/>
    <w:rsid w:val="008B7F8C"/>
    <w:rsid w:val="008C005F"/>
    <w:rsid w:val="008C0060"/>
    <w:rsid w:val="008C00F3"/>
    <w:rsid w:val="008C00FE"/>
    <w:rsid w:val="008C0108"/>
    <w:rsid w:val="008C0114"/>
    <w:rsid w:val="008C0189"/>
    <w:rsid w:val="008C021F"/>
    <w:rsid w:val="008C0288"/>
    <w:rsid w:val="008C0354"/>
    <w:rsid w:val="008C035E"/>
    <w:rsid w:val="008C0467"/>
    <w:rsid w:val="008C0499"/>
    <w:rsid w:val="008C0862"/>
    <w:rsid w:val="008C0889"/>
    <w:rsid w:val="008C0898"/>
    <w:rsid w:val="008C09C1"/>
    <w:rsid w:val="008C0A54"/>
    <w:rsid w:val="008C0A80"/>
    <w:rsid w:val="008C0B16"/>
    <w:rsid w:val="008C0C36"/>
    <w:rsid w:val="008C0C65"/>
    <w:rsid w:val="008C0D71"/>
    <w:rsid w:val="008C0DAC"/>
    <w:rsid w:val="008C0E58"/>
    <w:rsid w:val="008C0E66"/>
    <w:rsid w:val="008C0EA1"/>
    <w:rsid w:val="008C0EFF"/>
    <w:rsid w:val="008C0F86"/>
    <w:rsid w:val="008C1004"/>
    <w:rsid w:val="008C1161"/>
    <w:rsid w:val="008C118B"/>
    <w:rsid w:val="008C120F"/>
    <w:rsid w:val="008C12A3"/>
    <w:rsid w:val="008C134A"/>
    <w:rsid w:val="008C1355"/>
    <w:rsid w:val="008C1396"/>
    <w:rsid w:val="008C147F"/>
    <w:rsid w:val="008C15FD"/>
    <w:rsid w:val="008C1603"/>
    <w:rsid w:val="008C160B"/>
    <w:rsid w:val="008C164A"/>
    <w:rsid w:val="008C179E"/>
    <w:rsid w:val="008C17A6"/>
    <w:rsid w:val="008C1868"/>
    <w:rsid w:val="008C1946"/>
    <w:rsid w:val="008C1B1E"/>
    <w:rsid w:val="008C1B24"/>
    <w:rsid w:val="008C1B5E"/>
    <w:rsid w:val="008C1BB1"/>
    <w:rsid w:val="008C1C19"/>
    <w:rsid w:val="008C1C62"/>
    <w:rsid w:val="008C1CBC"/>
    <w:rsid w:val="008C1D91"/>
    <w:rsid w:val="008C1DAB"/>
    <w:rsid w:val="008C1DEE"/>
    <w:rsid w:val="008C1DF1"/>
    <w:rsid w:val="008C1E69"/>
    <w:rsid w:val="008C1EC9"/>
    <w:rsid w:val="008C1EF2"/>
    <w:rsid w:val="008C1F01"/>
    <w:rsid w:val="008C1F4B"/>
    <w:rsid w:val="008C1F80"/>
    <w:rsid w:val="008C2067"/>
    <w:rsid w:val="008C20F8"/>
    <w:rsid w:val="008C2179"/>
    <w:rsid w:val="008C2187"/>
    <w:rsid w:val="008C221E"/>
    <w:rsid w:val="008C2247"/>
    <w:rsid w:val="008C226D"/>
    <w:rsid w:val="008C2320"/>
    <w:rsid w:val="008C233B"/>
    <w:rsid w:val="008C2421"/>
    <w:rsid w:val="008C2567"/>
    <w:rsid w:val="008C26F8"/>
    <w:rsid w:val="008C287A"/>
    <w:rsid w:val="008C28C7"/>
    <w:rsid w:val="008C28DA"/>
    <w:rsid w:val="008C28E6"/>
    <w:rsid w:val="008C29D7"/>
    <w:rsid w:val="008C2A68"/>
    <w:rsid w:val="008C2ACA"/>
    <w:rsid w:val="008C2B1C"/>
    <w:rsid w:val="008C2C58"/>
    <w:rsid w:val="008C2E14"/>
    <w:rsid w:val="008C2E5B"/>
    <w:rsid w:val="008C2F4D"/>
    <w:rsid w:val="008C2F66"/>
    <w:rsid w:val="008C2FC4"/>
    <w:rsid w:val="008C3006"/>
    <w:rsid w:val="008C301F"/>
    <w:rsid w:val="008C3077"/>
    <w:rsid w:val="008C318A"/>
    <w:rsid w:val="008C31EF"/>
    <w:rsid w:val="008C325B"/>
    <w:rsid w:val="008C32AB"/>
    <w:rsid w:val="008C3304"/>
    <w:rsid w:val="008C33EF"/>
    <w:rsid w:val="008C34DA"/>
    <w:rsid w:val="008C34DB"/>
    <w:rsid w:val="008C35C4"/>
    <w:rsid w:val="008C35ED"/>
    <w:rsid w:val="008C36C9"/>
    <w:rsid w:val="008C3833"/>
    <w:rsid w:val="008C3A32"/>
    <w:rsid w:val="008C3AC5"/>
    <w:rsid w:val="008C3B49"/>
    <w:rsid w:val="008C3B7C"/>
    <w:rsid w:val="008C3B88"/>
    <w:rsid w:val="008C3B9D"/>
    <w:rsid w:val="008C3C1C"/>
    <w:rsid w:val="008C3DFE"/>
    <w:rsid w:val="008C413F"/>
    <w:rsid w:val="008C4148"/>
    <w:rsid w:val="008C426A"/>
    <w:rsid w:val="008C42DA"/>
    <w:rsid w:val="008C42E8"/>
    <w:rsid w:val="008C4472"/>
    <w:rsid w:val="008C44B1"/>
    <w:rsid w:val="008C4565"/>
    <w:rsid w:val="008C45D4"/>
    <w:rsid w:val="008C464A"/>
    <w:rsid w:val="008C46A4"/>
    <w:rsid w:val="008C46B4"/>
    <w:rsid w:val="008C46BC"/>
    <w:rsid w:val="008C47C5"/>
    <w:rsid w:val="008C482B"/>
    <w:rsid w:val="008C4914"/>
    <w:rsid w:val="008C492E"/>
    <w:rsid w:val="008C49E4"/>
    <w:rsid w:val="008C4A45"/>
    <w:rsid w:val="008C4A87"/>
    <w:rsid w:val="008C4C24"/>
    <w:rsid w:val="008C4C26"/>
    <w:rsid w:val="008C4C86"/>
    <w:rsid w:val="008C4CAA"/>
    <w:rsid w:val="008C4F29"/>
    <w:rsid w:val="008C4FF2"/>
    <w:rsid w:val="008C5143"/>
    <w:rsid w:val="008C519B"/>
    <w:rsid w:val="008C51D2"/>
    <w:rsid w:val="008C51E9"/>
    <w:rsid w:val="008C51F7"/>
    <w:rsid w:val="008C5244"/>
    <w:rsid w:val="008C5433"/>
    <w:rsid w:val="008C54AF"/>
    <w:rsid w:val="008C55BA"/>
    <w:rsid w:val="008C57CE"/>
    <w:rsid w:val="008C5805"/>
    <w:rsid w:val="008C581E"/>
    <w:rsid w:val="008C5890"/>
    <w:rsid w:val="008C5951"/>
    <w:rsid w:val="008C59C6"/>
    <w:rsid w:val="008C5A68"/>
    <w:rsid w:val="008C5A96"/>
    <w:rsid w:val="008C5AC0"/>
    <w:rsid w:val="008C5B1B"/>
    <w:rsid w:val="008C5B22"/>
    <w:rsid w:val="008C5B24"/>
    <w:rsid w:val="008C5BAE"/>
    <w:rsid w:val="008C5D52"/>
    <w:rsid w:val="008C5E9E"/>
    <w:rsid w:val="008C6109"/>
    <w:rsid w:val="008C6160"/>
    <w:rsid w:val="008C6183"/>
    <w:rsid w:val="008C6205"/>
    <w:rsid w:val="008C636F"/>
    <w:rsid w:val="008C6472"/>
    <w:rsid w:val="008C647E"/>
    <w:rsid w:val="008C64A6"/>
    <w:rsid w:val="008C64D4"/>
    <w:rsid w:val="008C651F"/>
    <w:rsid w:val="008C656E"/>
    <w:rsid w:val="008C6623"/>
    <w:rsid w:val="008C67D7"/>
    <w:rsid w:val="008C68CA"/>
    <w:rsid w:val="008C69F1"/>
    <w:rsid w:val="008C6A36"/>
    <w:rsid w:val="008C6C93"/>
    <w:rsid w:val="008C6D2C"/>
    <w:rsid w:val="008C6E05"/>
    <w:rsid w:val="008C6E7C"/>
    <w:rsid w:val="008C6EBC"/>
    <w:rsid w:val="008C6EC1"/>
    <w:rsid w:val="008C6ECF"/>
    <w:rsid w:val="008C6F06"/>
    <w:rsid w:val="008C6F35"/>
    <w:rsid w:val="008C6FC6"/>
    <w:rsid w:val="008C70C5"/>
    <w:rsid w:val="008C7165"/>
    <w:rsid w:val="008C71C2"/>
    <w:rsid w:val="008C71C6"/>
    <w:rsid w:val="008C722D"/>
    <w:rsid w:val="008C7277"/>
    <w:rsid w:val="008C734E"/>
    <w:rsid w:val="008C7396"/>
    <w:rsid w:val="008C73CA"/>
    <w:rsid w:val="008C741F"/>
    <w:rsid w:val="008C747E"/>
    <w:rsid w:val="008C7637"/>
    <w:rsid w:val="008C763B"/>
    <w:rsid w:val="008C76F8"/>
    <w:rsid w:val="008C77AF"/>
    <w:rsid w:val="008C7890"/>
    <w:rsid w:val="008C79A5"/>
    <w:rsid w:val="008C7A47"/>
    <w:rsid w:val="008C7B1A"/>
    <w:rsid w:val="008C7BCA"/>
    <w:rsid w:val="008C7BFD"/>
    <w:rsid w:val="008C7C23"/>
    <w:rsid w:val="008C7D9C"/>
    <w:rsid w:val="008C7E27"/>
    <w:rsid w:val="008C7EFB"/>
    <w:rsid w:val="008C7F31"/>
    <w:rsid w:val="008C7F85"/>
    <w:rsid w:val="008D001E"/>
    <w:rsid w:val="008D00A5"/>
    <w:rsid w:val="008D02CB"/>
    <w:rsid w:val="008D034B"/>
    <w:rsid w:val="008D03B1"/>
    <w:rsid w:val="008D0425"/>
    <w:rsid w:val="008D04D5"/>
    <w:rsid w:val="008D0632"/>
    <w:rsid w:val="008D0649"/>
    <w:rsid w:val="008D080D"/>
    <w:rsid w:val="008D0838"/>
    <w:rsid w:val="008D086D"/>
    <w:rsid w:val="008D08CB"/>
    <w:rsid w:val="008D0975"/>
    <w:rsid w:val="008D0AC7"/>
    <w:rsid w:val="008D0BDC"/>
    <w:rsid w:val="008D0DC2"/>
    <w:rsid w:val="008D0F54"/>
    <w:rsid w:val="008D0F91"/>
    <w:rsid w:val="008D0FEB"/>
    <w:rsid w:val="008D1155"/>
    <w:rsid w:val="008D1166"/>
    <w:rsid w:val="008D1377"/>
    <w:rsid w:val="008D13A0"/>
    <w:rsid w:val="008D13C7"/>
    <w:rsid w:val="008D14FE"/>
    <w:rsid w:val="008D171C"/>
    <w:rsid w:val="008D17B2"/>
    <w:rsid w:val="008D182B"/>
    <w:rsid w:val="008D18F0"/>
    <w:rsid w:val="008D19FE"/>
    <w:rsid w:val="008D1A57"/>
    <w:rsid w:val="008D1C32"/>
    <w:rsid w:val="008D1C7E"/>
    <w:rsid w:val="008D1CB3"/>
    <w:rsid w:val="008D1D2C"/>
    <w:rsid w:val="008D1D90"/>
    <w:rsid w:val="008D1FF7"/>
    <w:rsid w:val="008D20C3"/>
    <w:rsid w:val="008D210A"/>
    <w:rsid w:val="008D21EE"/>
    <w:rsid w:val="008D22AF"/>
    <w:rsid w:val="008D22C1"/>
    <w:rsid w:val="008D2381"/>
    <w:rsid w:val="008D23D3"/>
    <w:rsid w:val="008D2681"/>
    <w:rsid w:val="008D26A4"/>
    <w:rsid w:val="008D26AF"/>
    <w:rsid w:val="008D26BF"/>
    <w:rsid w:val="008D26EC"/>
    <w:rsid w:val="008D2874"/>
    <w:rsid w:val="008D28AA"/>
    <w:rsid w:val="008D28DD"/>
    <w:rsid w:val="008D2981"/>
    <w:rsid w:val="008D2B1A"/>
    <w:rsid w:val="008D2B7C"/>
    <w:rsid w:val="008D2B80"/>
    <w:rsid w:val="008D2CF9"/>
    <w:rsid w:val="008D2DCD"/>
    <w:rsid w:val="008D2FBC"/>
    <w:rsid w:val="008D2FE5"/>
    <w:rsid w:val="008D2FF0"/>
    <w:rsid w:val="008D2FFC"/>
    <w:rsid w:val="008D301F"/>
    <w:rsid w:val="008D3083"/>
    <w:rsid w:val="008D30DE"/>
    <w:rsid w:val="008D3103"/>
    <w:rsid w:val="008D31F5"/>
    <w:rsid w:val="008D328E"/>
    <w:rsid w:val="008D332A"/>
    <w:rsid w:val="008D3353"/>
    <w:rsid w:val="008D3483"/>
    <w:rsid w:val="008D34E7"/>
    <w:rsid w:val="008D35CB"/>
    <w:rsid w:val="008D3699"/>
    <w:rsid w:val="008D3791"/>
    <w:rsid w:val="008D37E5"/>
    <w:rsid w:val="008D37EF"/>
    <w:rsid w:val="008D385B"/>
    <w:rsid w:val="008D39B0"/>
    <w:rsid w:val="008D3A17"/>
    <w:rsid w:val="008D3B23"/>
    <w:rsid w:val="008D3B33"/>
    <w:rsid w:val="008D3C81"/>
    <w:rsid w:val="008D3CB2"/>
    <w:rsid w:val="008D3CF9"/>
    <w:rsid w:val="008D3D1E"/>
    <w:rsid w:val="008D3DB6"/>
    <w:rsid w:val="008D3DEE"/>
    <w:rsid w:val="008D3E50"/>
    <w:rsid w:val="008D3EAF"/>
    <w:rsid w:val="008D3EDB"/>
    <w:rsid w:val="008D3EFB"/>
    <w:rsid w:val="008D3F09"/>
    <w:rsid w:val="008D3F0B"/>
    <w:rsid w:val="008D40B2"/>
    <w:rsid w:val="008D40F1"/>
    <w:rsid w:val="008D41D3"/>
    <w:rsid w:val="008D42CD"/>
    <w:rsid w:val="008D4418"/>
    <w:rsid w:val="008D44CD"/>
    <w:rsid w:val="008D4555"/>
    <w:rsid w:val="008D455F"/>
    <w:rsid w:val="008D4584"/>
    <w:rsid w:val="008D4639"/>
    <w:rsid w:val="008D4640"/>
    <w:rsid w:val="008D46C6"/>
    <w:rsid w:val="008D474A"/>
    <w:rsid w:val="008D4793"/>
    <w:rsid w:val="008D486B"/>
    <w:rsid w:val="008D4959"/>
    <w:rsid w:val="008D49DE"/>
    <w:rsid w:val="008D4A37"/>
    <w:rsid w:val="008D4A56"/>
    <w:rsid w:val="008D4B2D"/>
    <w:rsid w:val="008D4B55"/>
    <w:rsid w:val="008D4C78"/>
    <w:rsid w:val="008D4C82"/>
    <w:rsid w:val="008D4CC0"/>
    <w:rsid w:val="008D4D7A"/>
    <w:rsid w:val="008D4DCB"/>
    <w:rsid w:val="008D4E52"/>
    <w:rsid w:val="008D514B"/>
    <w:rsid w:val="008D51AA"/>
    <w:rsid w:val="008D51D6"/>
    <w:rsid w:val="008D5218"/>
    <w:rsid w:val="008D5271"/>
    <w:rsid w:val="008D530C"/>
    <w:rsid w:val="008D5534"/>
    <w:rsid w:val="008D55C7"/>
    <w:rsid w:val="008D55D9"/>
    <w:rsid w:val="008D55DD"/>
    <w:rsid w:val="008D5909"/>
    <w:rsid w:val="008D59B2"/>
    <w:rsid w:val="008D5A09"/>
    <w:rsid w:val="008D5A20"/>
    <w:rsid w:val="008D5A68"/>
    <w:rsid w:val="008D5A6E"/>
    <w:rsid w:val="008D5C30"/>
    <w:rsid w:val="008D5CB7"/>
    <w:rsid w:val="008D5D35"/>
    <w:rsid w:val="008D5D52"/>
    <w:rsid w:val="008D5D84"/>
    <w:rsid w:val="008D5ECF"/>
    <w:rsid w:val="008D5F6D"/>
    <w:rsid w:val="008D5FC1"/>
    <w:rsid w:val="008D5FD6"/>
    <w:rsid w:val="008D609A"/>
    <w:rsid w:val="008D61FA"/>
    <w:rsid w:val="008D627E"/>
    <w:rsid w:val="008D62D7"/>
    <w:rsid w:val="008D641F"/>
    <w:rsid w:val="008D6450"/>
    <w:rsid w:val="008D6495"/>
    <w:rsid w:val="008D6615"/>
    <w:rsid w:val="008D661C"/>
    <w:rsid w:val="008D66F2"/>
    <w:rsid w:val="008D67B6"/>
    <w:rsid w:val="008D67FF"/>
    <w:rsid w:val="008D6846"/>
    <w:rsid w:val="008D689D"/>
    <w:rsid w:val="008D692A"/>
    <w:rsid w:val="008D6931"/>
    <w:rsid w:val="008D69AD"/>
    <w:rsid w:val="008D69F9"/>
    <w:rsid w:val="008D6BA6"/>
    <w:rsid w:val="008D6C0F"/>
    <w:rsid w:val="008D700C"/>
    <w:rsid w:val="008D70AD"/>
    <w:rsid w:val="008D70E8"/>
    <w:rsid w:val="008D7102"/>
    <w:rsid w:val="008D714F"/>
    <w:rsid w:val="008D71E2"/>
    <w:rsid w:val="008D7259"/>
    <w:rsid w:val="008D73A4"/>
    <w:rsid w:val="008D7540"/>
    <w:rsid w:val="008D7543"/>
    <w:rsid w:val="008D756D"/>
    <w:rsid w:val="008D75ED"/>
    <w:rsid w:val="008D763D"/>
    <w:rsid w:val="008D7665"/>
    <w:rsid w:val="008D766B"/>
    <w:rsid w:val="008D76FC"/>
    <w:rsid w:val="008D77DC"/>
    <w:rsid w:val="008D7814"/>
    <w:rsid w:val="008D7829"/>
    <w:rsid w:val="008D784A"/>
    <w:rsid w:val="008D784D"/>
    <w:rsid w:val="008D786B"/>
    <w:rsid w:val="008D78BF"/>
    <w:rsid w:val="008D793B"/>
    <w:rsid w:val="008D795A"/>
    <w:rsid w:val="008D7971"/>
    <w:rsid w:val="008D7A59"/>
    <w:rsid w:val="008D7AA2"/>
    <w:rsid w:val="008D7C99"/>
    <w:rsid w:val="008D7DED"/>
    <w:rsid w:val="008D7E1F"/>
    <w:rsid w:val="008D7FE7"/>
    <w:rsid w:val="008E0081"/>
    <w:rsid w:val="008E0097"/>
    <w:rsid w:val="008E00EC"/>
    <w:rsid w:val="008E019D"/>
    <w:rsid w:val="008E02F9"/>
    <w:rsid w:val="008E0339"/>
    <w:rsid w:val="008E036F"/>
    <w:rsid w:val="008E0572"/>
    <w:rsid w:val="008E0574"/>
    <w:rsid w:val="008E05D0"/>
    <w:rsid w:val="008E0670"/>
    <w:rsid w:val="008E06B4"/>
    <w:rsid w:val="008E0798"/>
    <w:rsid w:val="008E093F"/>
    <w:rsid w:val="008E09F0"/>
    <w:rsid w:val="008E09F7"/>
    <w:rsid w:val="008E09FD"/>
    <w:rsid w:val="008E0C18"/>
    <w:rsid w:val="008E0C2A"/>
    <w:rsid w:val="008E0C7E"/>
    <w:rsid w:val="008E0CA4"/>
    <w:rsid w:val="008E0F08"/>
    <w:rsid w:val="008E0F99"/>
    <w:rsid w:val="008E0FBA"/>
    <w:rsid w:val="008E115D"/>
    <w:rsid w:val="008E1163"/>
    <w:rsid w:val="008E11DC"/>
    <w:rsid w:val="008E1211"/>
    <w:rsid w:val="008E1322"/>
    <w:rsid w:val="008E1393"/>
    <w:rsid w:val="008E139C"/>
    <w:rsid w:val="008E13E3"/>
    <w:rsid w:val="008E1484"/>
    <w:rsid w:val="008E149B"/>
    <w:rsid w:val="008E1648"/>
    <w:rsid w:val="008E16AA"/>
    <w:rsid w:val="008E174A"/>
    <w:rsid w:val="008E1792"/>
    <w:rsid w:val="008E179D"/>
    <w:rsid w:val="008E179E"/>
    <w:rsid w:val="008E1813"/>
    <w:rsid w:val="008E1816"/>
    <w:rsid w:val="008E18FC"/>
    <w:rsid w:val="008E199B"/>
    <w:rsid w:val="008E1AB2"/>
    <w:rsid w:val="008E1AEA"/>
    <w:rsid w:val="008E1AF8"/>
    <w:rsid w:val="008E1C38"/>
    <w:rsid w:val="008E1CAD"/>
    <w:rsid w:val="008E1CC5"/>
    <w:rsid w:val="008E1CCE"/>
    <w:rsid w:val="008E1D34"/>
    <w:rsid w:val="008E1D4E"/>
    <w:rsid w:val="008E1DB7"/>
    <w:rsid w:val="008E1DD1"/>
    <w:rsid w:val="008E1EA5"/>
    <w:rsid w:val="008E1F1F"/>
    <w:rsid w:val="008E1F58"/>
    <w:rsid w:val="008E1FDE"/>
    <w:rsid w:val="008E2114"/>
    <w:rsid w:val="008E21B5"/>
    <w:rsid w:val="008E2219"/>
    <w:rsid w:val="008E2259"/>
    <w:rsid w:val="008E230F"/>
    <w:rsid w:val="008E23D1"/>
    <w:rsid w:val="008E2463"/>
    <w:rsid w:val="008E271E"/>
    <w:rsid w:val="008E27DC"/>
    <w:rsid w:val="008E28B9"/>
    <w:rsid w:val="008E28F8"/>
    <w:rsid w:val="008E292B"/>
    <w:rsid w:val="008E293F"/>
    <w:rsid w:val="008E298F"/>
    <w:rsid w:val="008E29BA"/>
    <w:rsid w:val="008E29CE"/>
    <w:rsid w:val="008E2CCD"/>
    <w:rsid w:val="008E2D13"/>
    <w:rsid w:val="008E2D38"/>
    <w:rsid w:val="008E2D91"/>
    <w:rsid w:val="008E2E61"/>
    <w:rsid w:val="008E2F1E"/>
    <w:rsid w:val="008E2F2A"/>
    <w:rsid w:val="008E2F57"/>
    <w:rsid w:val="008E301B"/>
    <w:rsid w:val="008E3074"/>
    <w:rsid w:val="008E30C5"/>
    <w:rsid w:val="008E3154"/>
    <w:rsid w:val="008E33FE"/>
    <w:rsid w:val="008E345E"/>
    <w:rsid w:val="008E3464"/>
    <w:rsid w:val="008E347F"/>
    <w:rsid w:val="008E3585"/>
    <w:rsid w:val="008E35CC"/>
    <w:rsid w:val="008E368C"/>
    <w:rsid w:val="008E36A5"/>
    <w:rsid w:val="008E370D"/>
    <w:rsid w:val="008E37D7"/>
    <w:rsid w:val="008E3928"/>
    <w:rsid w:val="008E3A05"/>
    <w:rsid w:val="008E3A5D"/>
    <w:rsid w:val="008E3AA7"/>
    <w:rsid w:val="008E3C4D"/>
    <w:rsid w:val="008E3CA5"/>
    <w:rsid w:val="008E3E84"/>
    <w:rsid w:val="008E3F83"/>
    <w:rsid w:val="008E4192"/>
    <w:rsid w:val="008E4264"/>
    <w:rsid w:val="008E453A"/>
    <w:rsid w:val="008E4543"/>
    <w:rsid w:val="008E454B"/>
    <w:rsid w:val="008E45DB"/>
    <w:rsid w:val="008E46F7"/>
    <w:rsid w:val="008E4803"/>
    <w:rsid w:val="008E4896"/>
    <w:rsid w:val="008E49FF"/>
    <w:rsid w:val="008E4A82"/>
    <w:rsid w:val="008E4ABD"/>
    <w:rsid w:val="008E4DCD"/>
    <w:rsid w:val="008E4F95"/>
    <w:rsid w:val="008E4FB8"/>
    <w:rsid w:val="008E505C"/>
    <w:rsid w:val="008E5066"/>
    <w:rsid w:val="008E519A"/>
    <w:rsid w:val="008E52B6"/>
    <w:rsid w:val="008E5301"/>
    <w:rsid w:val="008E5309"/>
    <w:rsid w:val="008E5350"/>
    <w:rsid w:val="008E5488"/>
    <w:rsid w:val="008E5520"/>
    <w:rsid w:val="008E5566"/>
    <w:rsid w:val="008E57C1"/>
    <w:rsid w:val="008E57D9"/>
    <w:rsid w:val="008E57E6"/>
    <w:rsid w:val="008E5852"/>
    <w:rsid w:val="008E587F"/>
    <w:rsid w:val="008E58F6"/>
    <w:rsid w:val="008E5C83"/>
    <w:rsid w:val="008E5D25"/>
    <w:rsid w:val="008E5DBF"/>
    <w:rsid w:val="008E5FC3"/>
    <w:rsid w:val="008E5FF8"/>
    <w:rsid w:val="008E6169"/>
    <w:rsid w:val="008E6203"/>
    <w:rsid w:val="008E621A"/>
    <w:rsid w:val="008E62FA"/>
    <w:rsid w:val="008E63CC"/>
    <w:rsid w:val="008E640B"/>
    <w:rsid w:val="008E6528"/>
    <w:rsid w:val="008E662A"/>
    <w:rsid w:val="008E662F"/>
    <w:rsid w:val="008E6675"/>
    <w:rsid w:val="008E6686"/>
    <w:rsid w:val="008E66C5"/>
    <w:rsid w:val="008E6AD8"/>
    <w:rsid w:val="008E6B8A"/>
    <w:rsid w:val="008E6B9B"/>
    <w:rsid w:val="008E6C37"/>
    <w:rsid w:val="008E6D07"/>
    <w:rsid w:val="008E6EB2"/>
    <w:rsid w:val="008E6F0D"/>
    <w:rsid w:val="008E700D"/>
    <w:rsid w:val="008E7090"/>
    <w:rsid w:val="008E70C9"/>
    <w:rsid w:val="008E70EF"/>
    <w:rsid w:val="008E7110"/>
    <w:rsid w:val="008E7129"/>
    <w:rsid w:val="008E713F"/>
    <w:rsid w:val="008E714D"/>
    <w:rsid w:val="008E719A"/>
    <w:rsid w:val="008E71C0"/>
    <w:rsid w:val="008E71EC"/>
    <w:rsid w:val="008E724D"/>
    <w:rsid w:val="008E72A2"/>
    <w:rsid w:val="008E7326"/>
    <w:rsid w:val="008E7328"/>
    <w:rsid w:val="008E7378"/>
    <w:rsid w:val="008E73F2"/>
    <w:rsid w:val="008E7430"/>
    <w:rsid w:val="008E745C"/>
    <w:rsid w:val="008E7489"/>
    <w:rsid w:val="008E74AB"/>
    <w:rsid w:val="008E7540"/>
    <w:rsid w:val="008E75DD"/>
    <w:rsid w:val="008E7622"/>
    <w:rsid w:val="008E7672"/>
    <w:rsid w:val="008E7697"/>
    <w:rsid w:val="008E76F3"/>
    <w:rsid w:val="008E7727"/>
    <w:rsid w:val="008E77A4"/>
    <w:rsid w:val="008E790F"/>
    <w:rsid w:val="008E7945"/>
    <w:rsid w:val="008E79F4"/>
    <w:rsid w:val="008E7A6A"/>
    <w:rsid w:val="008E7B0F"/>
    <w:rsid w:val="008E7BA6"/>
    <w:rsid w:val="008E7C04"/>
    <w:rsid w:val="008E7C38"/>
    <w:rsid w:val="008E7E43"/>
    <w:rsid w:val="008E7E53"/>
    <w:rsid w:val="008E7E7B"/>
    <w:rsid w:val="008E7EA7"/>
    <w:rsid w:val="008E7F10"/>
    <w:rsid w:val="008E7F40"/>
    <w:rsid w:val="008E7F5B"/>
    <w:rsid w:val="008E7FEA"/>
    <w:rsid w:val="008F005D"/>
    <w:rsid w:val="008F0105"/>
    <w:rsid w:val="008F01B3"/>
    <w:rsid w:val="008F029C"/>
    <w:rsid w:val="008F03F8"/>
    <w:rsid w:val="008F062C"/>
    <w:rsid w:val="008F0676"/>
    <w:rsid w:val="008F0709"/>
    <w:rsid w:val="008F0771"/>
    <w:rsid w:val="008F085D"/>
    <w:rsid w:val="008F0B31"/>
    <w:rsid w:val="008F0B4D"/>
    <w:rsid w:val="008F0C14"/>
    <w:rsid w:val="008F0CE1"/>
    <w:rsid w:val="008F0D6B"/>
    <w:rsid w:val="008F0DFF"/>
    <w:rsid w:val="008F0E01"/>
    <w:rsid w:val="008F0F72"/>
    <w:rsid w:val="008F1014"/>
    <w:rsid w:val="008F1049"/>
    <w:rsid w:val="008F115C"/>
    <w:rsid w:val="008F130F"/>
    <w:rsid w:val="008F13C8"/>
    <w:rsid w:val="008F1506"/>
    <w:rsid w:val="008F151F"/>
    <w:rsid w:val="008F1540"/>
    <w:rsid w:val="008F1558"/>
    <w:rsid w:val="008F158F"/>
    <w:rsid w:val="008F15AF"/>
    <w:rsid w:val="008F15F8"/>
    <w:rsid w:val="008F1637"/>
    <w:rsid w:val="008F1666"/>
    <w:rsid w:val="008F19FF"/>
    <w:rsid w:val="008F1B57"/>
    <w:rsid w:val="008F1B5C"/>
    <w:rsid w:val="008F1C1A"/>
    <w:rsid w:val="008F1C21"/>
    <w:rsid w:val="008F1CCE"/>
    <w:rsid w:val="008F1D7C"/>
    <w:rsid w:val="008F20DE"/>
    <w:rsid w:val="008F2197"/>
    <w:rsid w:val="008F23B1"/>
    <w:rsid w:val="008F240C"/>
    <w:rsid w:val="008F24C8"/>
    <w:rsid w:val="008F2555"/>
    <w:rsid w:val="008F25BA"/>
    <w:rsid w:val="008F26A5"/>
    <w:rsid w:val="008F26CB"/>
    <w:rsid w:val="008F26D6"/>
    <w:rsid w:val="008F270A"/>
    <w:rsid w:val="008F2751"/>
    <w:rsid w:val="008F277F"/>
    <w:rsid w:val="008F28F3"/>
    <w:rsid w:val="008F2957"/>
    <w:rsid w:val="008F29D4"/>
    <w:rsid w:val="008F29D8"/>
    <w:rsid w:val="008F2A18"/>
    <w:rsid w:val="008F2A39"/>
    <w:rsid w:val="008F2AEB"/>
    <w:rsid w:val="008F2C64"/>
    <w:rsid w:val="008F2D4B"/>
    <w:rsid w:val="008F2E77"/>
    <w:rsid w:val="008F2EC3"/>
    <w:rsid w:val="008F301A"/>
    <w:rsid w:val="008F30B2"/>
    <w:rsid w:val="008F30C3"/>
    <w:rsid w:val="008F30F1"/>
    <w:rsid w:val="008F314B"/>
    <w:rsid w:val="008F31A7"/>
    <w:rsid w:val="008F3268"/>
    <w:rsid w:val="008F32A3"/>
    <w:rsid w:val="008F32C5"/>
    <w:rsid w:val="008F32D7"/>
    <w:rsid w:val="008F3522"/>
    <w:rsid w:val="008F3555"/>
    <w:rsid w:val="008F3591"/>
    <w:rsid w:val="008F35DD"/>
    <w:rsid w:val="008F35FE"/>
    <w:rsid w:val="008F365F"/>
    <w:rsid w:val="008F3683"/>
    <w:rsid w:val="008F3690"/>
    <w:rsid w:val="008F382C"/>
    <w:rsid w:val="008F3977"/>
    <w:rsid w:val="008F3A94"/>
    <w:rsid w:val="008F3B4D"/>
    <w:rsid w:val="008F3C62"/>
    <w:rsid w:val="008F3CFD"/>
    <w:rsid w:val="008F3D58"/>
    <w:rsid w:val="008F3D8B"/>
    <w:rsid w:val="008F3F19"/>
    <w:rsid w:val="008F3F84"/>
    <w:rsid w:val="008F3F85"/>
    <w:rsid w:val="008F4045"/>
    <w:rsid w:val="008F40B5"/>
    <w:rsid w:val="008F40D2"/>
    <w:rsid w:val="008F41BF"/>
    <w:rsid w:val="008F422F"/>
    <w:rsid w:val="008F4266"/>
    <w:rsid w:val="008F44F2"/>
    <w:rsid w:val="008F4613"/>
    <w:rsid w:val="008F46AE"/>
    <w:rsid w:val="008F46CB"/>
    <w:rsid w:val="008F470F"/>
    <w:rsid w:val="008F47C1"/>
    <w:rsid w:val="008F47F7"/>
    <w:rsid w:val="008F48B5"/>
    <w:rsid w:val="008F4A11"/>
    <w:rsid w:val="008F4A8B"/>
    <w:rsid w:val="008F4AA2"/>
    <w:rsid w:val="008F4B08"/>
    <w:rsid w:val="008F4BF8"/>
    <w:rsid w:val="008F4CBC"/>
    <w:rsid w:val="008F4F85"/>
    <w:rsid w:val="008F4F98"/>
    <w:rsid w:val="008F50B8"/>
    <w:rsid w:val="008F5189"/>
    <w:rsid w:val="008F53B6"/>
    <w:rsid w:val="008F53CD"/>
    <w:rsid w:val="008F5420"/>
    <w:rsid w:val="008F54EC"/>
    <w:rsid w:val="008F5515"/>
    <w:rsid w:val="008F5565"/>
    <w:rsid w:val="008F5574"/>
    <w:rsid w:val="008F557F"/>
    <w:rsid w:val="008F5646"/>
    <w:rsid w:val="008F56A0"/>
    <w:rsid w:val="008F570E"/>
    <w:rsid w:val="008F571D"/>
    <w:rsid w:val="008F5754"/>
    <w:rsid w:val="008F5824"/>
    <w:rsid w:val="008F5841"/>
    <w:rsid w:val="008F58D3"/>
    <w:rsid w:val="008F5921"/>
    <w:rsid w:val="008F5AA9"/>
    <w:rsid w:val="008F5B34"/>
    <w:rsid w:val="008F5B44"/>
    <w:rsid w:val="008F5CF7"/>
    <w:rsid w:val="008F5D4A"/>
    <w:rsid w:val="008F5DD5"/>
    <w:rsid w:val="008F5DE8"/>
    <w:rsid w:val="008F5DF1"/>
    <w:rsid w:val="008F5E55"/>
    <w:rsid w:val="008F5E8E"/>
    <w:rsid w:val="008F6082"/>
    <w:rsid w:val="008F608F"/>
    <w:rsid w:val="008F60E1"/>
    <w:rsid w:val="008F6140"/>
    <w:rsid w:val="008F61D7"/>
    <w:rsid w:val="008F6269"/>
    <w:rsid w:val="008F655F"/>
    <w:rsid w:val="008F6664"/>
    <w:rsid w:val="008F675D"/>
    <w:rsid w:val="008F678C"/>
    <w:rsid w:val="008F67CA"/>
    <w:rsid w:val="008F6870"/>
    <w:rsid w:val="008F6A41"/>
    <w:rsid w:val="008F6A6C"/>
    <w:rsid w:val="008F6C2C"/>
    <w:rsid w:val="008F6C82"/>
    <w:rsid w:val="008F6DD1"/>
    <w:rsid w:val="008F6E97"/>
    <w:rsid w:val="008F6F01"/>
    <w:rsid w:val="008F7009"/>
    <w:rsid w:val="008F7020"/>
    <w:rsid w:val="008F7128"/>
    <w:rsid w:val="008F7165"/>
    <w:rsid w:val="008F71D3"/>
    <w:rsid w:val="008F727E"/>
    <w:rsid w:val="008F72A8"/>
    <w:rsid w:val="008F72CD"/>
    <w:rsid w:val="008F735F"/>
    <w:rsid w:val="008F73E8"/>
    <w:rsid w:val="008F7483"/>
    <w:rsid w:val="008F7589"/>
    <w:rsid w:val="008F75BE"/>
    <w:rsid w:val="008F75FD"/>
    <w:rsid w:val="008F76EF"/>
    <w:rsid w:val="008F76F7"/>
    <w:rsid w:val="008F76FC"/>
    <w:rsid w:val="008F77AC"/>
    <w:rsid w:val="008F77BB"/>
    <w:rsid w:val="008F77EE"/>
    <w:rsid w:val="008F78DD"/>
    <w:rsid w:val="008F7915"/>
    <w:rsid w:val="008F7A48"/>
    <w:rsid w:val="008F7C4C"/>
    <w:rsid w:val="008F7D57"/>
    <w:rsid w:val="008F7FA0"/>
    <w:rsid w:val="008F7FC5"/>
    <w:rsid w:val="00900006"/>
    <w:rsid w:val="0090001C"/>
    <w:rsid w:val="0090007D"/>
    <w:rsid w:val="009000E3"/>
    <w:rsid w:val="0090026A"/>
    <w:rsid w:val="009002A1"/>
    <w:rsid w:val="009002E2"/>
    <w:rsid w:val="0090030C"/>
    <w:rsid w:val="0090036D"/>
    <w:rsid w:val="00900431"/>
    <w:rsid w:val="0090050E"/>
    <w:rsid w:val="0090052E"/>
    <w:rsid w:val="00900624"/>
    <w:rsid w:val="009006DA"/>
    <w:rsid w:val="009006FD"/>
    <w:rsid w:val="009007D5"/>
    <w:rsid w:val="00900812"/>
    <w:rsid w:val="0090089D"/>
    <w:rsid w:val="009008B9"/>
    <w:rsid w:val="00900906"/>
    <w:rsid w:val="0090091B"/>
    <w:rsid w:val="00900951"/>
    <w:rsid w:val="009009BF"/>
    <w:rsid w:val="009009C2"/>
    <w:rsid w:val="009009EE"/>
    <w:rsid w:val="00900A1F"/>
    <w:rsid w:val="00900A4C"/>
    <w:rsid w:val="00900BCD"/>
    <w:rsid w:val="00900D68"/>
    <w:rsid w:val="00900DF5"/>
    <w:rsid w:val="00900F0F"/>
    <w:rsid w:val="00900FF9"/>
    <w:rsid w:val="0090112E"/>
    <w:rsid w:val="009011D0"/>
    <w:rsid w:val="0090129D"/>
    <w:rsid w:val="009012BC"/>
    <w:rsid w:val="009013A7"/>
    <w:rsid w:val="00901407"/>
    <w:rsid w:val="0090140C"/>
    <w:rsid w:val="00901481"/>
    <w:rsid w:val="00901528"/>
    <w:rsid w:val="00901549"/>
    <w:rsid w:val="00901610"/>
    <w:rsid w:val="009016A7"/>
    <w:rsid w:val="009016C4"/>
    <w:rsid w:val="00901798"/>
    <w:rsid w:val="00901892"/>
    <w:rsid w:val="00901A07"/>
    <w:rsid w:val="00901B0C"/>
    <w:rsid w:val="00901B9F"/>
    <w:rsid w:val="00901BDD"/>
    <w:rsid w:val="00901CF1"/>
    <w:rsid w:val="00901D8F"/>
    <w:rsid w:val="00901D9D"/>
    <w:rsid w:val="00901DAF"/>
    <w:rsid w:val="00901E39"/>
    <w:rsid w:val="00901EEF"/>
    <w:rsid w:val="00901F5F"/>
    <w:rsid w:val="00901F67"/>
    <w:rsid w:val="00901FC5"/>
    <w:rsid w:val="00901FDF"/>
    <w:rsid w:val="00902072"/>
    <w:rsid w:val="009020C5"/>
    <w:rsid w:val="0090215F"/>
    <w:rsid w:val="009021A9"/>
    <w:rsid w:val="009021AD"/>
    <w:rsid w:val="00902216"/>
    <w:rsid w:val="009023A8"/>
    <w:rsid w:val="00902487"/>
    <w:rsid w:val="009024CC"/>
    <w:rsid w:val="00902563"/>
    <w:rsid w:val="0090257E"/>
    <w:rsid w:val="00902635"/>
    <w:rsid w:val="009026DE"/>
    <w:rsid w:val="00902828"/>
    <w:rsid w:val="009028EA"/>
    <w:rsid w:val="0090297A"/>
    <w:rsid w:val="00902B81"/>
    <w:rsid w:val="00902C21"/>
    <w:rsid w:val="00902C5C"/>
    <w:rsid w:val="00902CC2"/>
    <w:rsid w:val="00902DA1"/>
    <w:rsid w:val="00902EE6"/>
    <w:rsid w:val="00903030"/>
    <w:rsid w:val="00903031"/>
    <w:rsid w:val="0090309A"/>
    <w:rsid w:val="009030B8"/>
    <w:rsid w:val="0090314D"/>
    <w:rsid w:val="009032F9"/>
    <w:rsid w:val="00903302"/>
    <w:rsid w:val="00903451"/>
    <w:rsid w:val="009035A3"/>
    <w:rsid w:val="009035C1"/>
    <w:rsid w:val="0090362F"/>
    <w:rsid w:val="00903732"/>
    <w:rsid w:val="009037A4"/>
    <w:rsid w:val="009037D1"/>
    <w:rsid w:val="009037ED"/>
    <w:rsid w:val="0090394A"/>
    <w:rsid w:val="0090396F"/>
    <w:rsid w:val="00903ADB"/>
    <w:rsid w:val="00903AE2"/>
    <w:rsid w:val="00903B18"/>
    <w:rsid w:val="00903BBE"/>
    <w:rsid w:val="00903BD6"/>
    <w:rsid w:val="00903C9F"/>
    <w:rsid w:val="00903DED"/>
    <w:rsid w:val="00903E3B"/>
    <w:rsid w:val="00903F08"/>
    <w:rsid w:val="00903F2D"/>
    <w:rsid w:val="00903F2E"/>
    <w:rsid w:val="00904064"/>
    <w:rsid w:val="00904074"/>
    <w:rsid w:val="009040A6"/>
    <w:rsid w:val="009041B4"/>
    <w:rsid w:val="009041C2"/>
    <w:rsid w:val="009041E4"/>
    <w:rsid w:val="0090431A"/>
    <w:rsid w:val="009043AD"/>
    <w:rsid w:val="009043C4"/>
    <w:rsid w:val="00904405"/>
    <w:rsid w:val="0090442D"/>
    <w:rsid w:val="00904474"/>
    <w:rsid w:val="009044D2"/>
    <w:rsid w:val="00904575"/>
    <w:rsid w:val="009045D0"/>
    <w:rsid w:val="00904610"/>
    <w:rsid w:val="009047D0"/>
    <w:rsid w:val="009047D3"/>
    <w:rsid w:val="0090480D"/>
    <w:rsid w:val="00904842"/>
    <w:rsid w:val="0090484C"/>
    <w:rsid w:val="00904BF7"/>
    <w:rsid w:val="00904C77"/>
    <w:rsid w:val="00904D66"/>
    <w:rsid w:val="00904DE7"/>
    <w:rsid w:val="00904E2B"/>
    <w:rsid w:val="00904E66"/>
    <w:rsid w:val="00904ECB"/>
    <w:rsid w:val="00904F39"/>
    <w:rsid w:val="00905094"/>
    <w:rsid w:val="009050AB"/>
    <w:rsid w:val="00905113"/>
    <w:rsid w:val="00905151"/>
    <w:rsid w:val="009051B3"/>
    <w:rsid w:val="0090526D"/>
    <w:rsid w:val="009052CE"/>
    <w:rsid w:val="00905342"/>
    <w:rsid w:val="00905448"/>
    <w:rsid w:val="00905469"/>
    <w:rsid w:val="009054CD"/>
    <w:rsid w:val="0090558D"/>
    <w:rsid w:val="009055A7"/>
    <w:rsid w:val="009055AB"/>
    <w:rsid w:val="00905819"/>
    <w:rsid w:val="00905823"/>
    <w:rsid w:val="009058FD"/>
    <w:rsid w:val="0090597B"/>
    <w:rsid w:val="009059FB"/>
    <w:rsid w:val="00905BBD"/>
    <w:rsid w:val="00905C7D"/>
    <w:rsid w:val="00905CBB"/>
    <w:rsid w:val="00905D4D"/>
    <w:rsid w:val="00905DCF"/>
    <w:rsid w:val="00905E15"/>
    <w:rsid w:val="00905E26"/>
    <w:rsid w:val="00905F0D"/>
    <w:rsid w:val="00905F37"/>
    <w:rsid w:val="00905F70"/>
    <w:rsid w:val="00906039"/>
    <w:rsid w:val="009060A5"/>
    <w:rsid w:val="00906397"/>
    <w:rsid w:val="00906443"/>
    <w:rsid w:val="00906486"/>
    <w:rsid w:val="0090648C"/>
    <w:rsid w:val="0090650A"/>
    <w:rsid w:val="0090656E"/>
    <w:rsid w:val="00906643"/>
    <w:rsid w:val="0090665B"/>
    <w:rsid w:val="009066DF"/>
    <w:rsid w:val="009068D1"/>
    <w:rsid w:val="00906915"/>
    <w:rsid w:val="00906AFC"/>
    <w:rsid w:val="00906BD9"/>
    <w:rsid w:val="00906C58"/>
    <w:rsid w:val="00906CAD"/>
    <w:rsid w:val="00906CBE"/>
    <w:rsid w:val="00906CFC"/>
    <w:rsid w:val="00906D8D"/>
    <w:rsid w:val="00907154"/>
    <w:rsid w:val="00907181"/>
    <w:rsid w:val="00907287"/>
    <w:rsid w:val="0090732F"/>
    <w:rsid w:val="009073A2"/>
    <w:rsid w:val="00907414"/>
    <w:rsid w:val="00907452"/>
    <w:rsid w:val="009074D4"/>
    <w:rsid w:val="009074F0"/>
    <w:rsid w:val="00907618"/>
    <w:rsid w:val="0090761B"/>
    <w:rsid w:val="00907727"/>
    <w:rsid w:val="009078B6"/>
    <w:rsid w:val="00907922"/>
    <w:rsid w:val="0090798D"/>
    <w:rsid w:val="00907B05"/>
    <w:rsid w:val="00907B28"/>
    <w:rsid w:val="00907BC1"/>
    <w:rsid w:val="00907C3E"/>
    <w:rsid w:val="00907CB0"/>
    <w:rsid w:val="00907E32"/>
    <w:rsid w:val="00907E35"/>
    <w:rsid w:val="00907ED2"/>
    <w:rsid w:val="00907F2F"/>
    <w:rsid w:val="00907F46"/>
    <w:rsid w:val="00907FEC"/>
    <w:rsid w:val="00910036"/>
    <w:rsid w:val="0091024A"/>
    <w:rsid w:val="009102D4"/>
    <w:rsid w:val="009102E9"/>
    <w:rsid w:val="00910345"/>
    <w:rsid w:val="00910477"/>
    <w:rsid w:val="00910528"/>
    <w:rsid w:val="0091065C"/>
    <w:rsid w:val="0091071C"/>
    <w:rsid w:val="009107CE"/>
    <w:rsid w:val="009107DB"/>
    <w:rsid w:val="009107EB"/>
    <w:rsid w:val="00910947"/>
    <w:rsid w:val="009109FE"/>
    <w:rsid w:val="00910AA6"/>
    <w:rsid w:val="00910AE5"/>
    <w:rsid w:val="00910B37"/>
    <w:rsid w:val="00910BC1"/>
    <w:rsid w:val="00910DA9"/>
    <w:rsid w:val="00910DCC"/>
    <w:rsid w:val="00910DF7"/>
    <w:rsid w:val="009110CB"/>
    <w:rsid w:val="009110DF"/>
    <w:rsid w:val="00911102"/>
    <w:rsid w:val="00911131"/>
    <w:rsid w:val="0091115F"/>
    <w:rsid w:val="00911192"/>
    <w:rsid w:val="009111C1"/>
    <w:rsid w:val="0091126A"/>
    <w:rsid w:val="0091133F"/>
    <w:rsid w:val="009113AD"/>
    <w:rsid w:val="009115BF"/>
    <w:rsid w:val="009116F7"/>
    <w:rsid w:val="009117C1"/>
    <w:rsid w:val="009117D9"/>
    <w:rsid w:val="00911891"/>
    <w:rsid w:val="009118C7"/>
    <w:rsid w:val="00911956"/>
    <w:rsid w:val="00911974"/>
    <w:rsid w:val="009119BC"/>
    <w:rsid w:val="00911A2C"/>
    <w:rsid w:val="00911AC2"/>
    <w:rsid w:val="00911C98"/>
    <w:rsid w:val="00911CAC"/>
    <w:rsid w:val="00911CD3"/>
    <w:rsid w:val="00911D34"/>
    <w:rsid w:val="00911D52"/>
    <w:rsid w:val="00911E40"/>
    <w:rsid w:val="00911E8B"/>
    <w:rsid w:val="00911F00"/>
    <w:rsid w:val="00911F72"/>
    <w:rsid w:val="00912067"/>
    <w:rsid w:val="009121EC"/>
    <w:rsid w:val="009124C4"/>
    <w:rsid w:val="0091257F"/>
    <w:rsid w:val="00912602"/>
    <w:rsid w:val="00912604"/>
    <w:rsid w:val="00912925"/>
    <w:rsid w:val="00912A8F"/>
    <w:rsid w:val="00912AA0"/>
    <w:rsid w:val="00912ADC"/>
    <w:rsid w:val="00912BB0"/>
    <w:rsid w:val="00912D89"/>
    <w:rsid w:val="00912DC6"/>
    <w:rsid w:val="00912E17"/>
    <w:rsid w:val="00912EFF"/>
    <w:rsid w:val="00913015"/>
    <w:rsid w:val="00913019"/>
    <w:rsid w:val="0091301C"/>
    <w:rsid w:val="0091306A"/>
    <w:rsid w:val="0091306C"/>
    <w:rsid w:val="0091309A"/>
    <w:rsid w:val="009130EC"/>
    <w:rsid w:val="00913218"/>
    <w:rsid w:val="00913223"/>
    <w:rsid w:val="00913260"/>
    <w:rsid w:val="00913292"/>
    <w:rsid w:val="00913378"/>
    <w:rsid w:val="009133B8"/>
    <w:rsid w:val="00913567"/>
    <w:rsid w:val="00913600"/>
    <w:rsid w:val="00913601"/>
    <w:rsid w:val="0091378A"/>
    <w:rsid w:val="009137FB"/>
    <w:rsid w:val="00913A0E"/>
    <w:rsid w:val="00913B83"/>
    <w:rsid w:val="00913B92"/>
    <w:rsid w:val="00913BFC"/>
    <w:rsid w:val="00913CA6"/>
    <w:rsid w:val="00913D4B"/>
    <w:rsid w:val="00913F11"/>
    <w:rsid w:val="00913F66"/>
    <w:rsid w:val="00913FDC"/>
    <w:rsid w:val="00914189"/>
    <w:rsid w:val="0091418F"/>
    <w:rsid w:val="00914193"/>
    <w:rsid w:val="00914262"/>
    <w:rsid w:val="00914299"/>
    <w:rsid w:val="009142BA"/>
    <w:rsid w:val="009143B5"/>
    <w:rsid w:val="0091440F"/>
    <w:rsid w:val="009144C5"/>
    <w:rsid w:val="00914510"/>
    <w:rsid w:val="0091452E"/>
    <w:rsid w:val="00914816"/>
    <w:rsid w:val="0091497A"/>
    <w:rsid w:val="00914A03"/>
    <w:rsid w:val="00914A07"/>
    <w:rsid w:val="00914AF4"/>
    <w:rsid w:val="00914B05"/>
    <w:rsid w:val="00914B1C"/>
    <w:rsid w:val="00914B36"/>
    <w:rsid w:val="00914B6C"/>
    <w:rsid w:val="00914C52"/>
    <w:rsid w:val="00914D09"/>
    <w:rsid w:val="00914DD8"/>
    <w:rsid w:val="00914EF2"/>
    <w:rsid w:val="00914F4D"/>
    <w:rsid w:val="009150CA"/>
    <w:rsid w:val="00915110"/>
    <w:rsid w:val="00915128"/>
    <w:rsid w:val="0091517A"/>
    <w:rsid w:val="0091528A"/>
    <w:rsid w:val="009152A6"/>
    <w:rsid w:val="009152FF"/>
    <w:rsid w:val="0091539A"/>
    <w:rsid w:val="0091548A"/>
    <w:rsid w:val="00915697"/>
    <w:rsid w:val="00915731"/>
    <w:rsid w:val="00915768"/>
    <w:rsid w:val="009157F7"/>
    <w:rsid w:val="0091581A"/>
    <w:rsid w:val="0091587D"/>
    <w:rsid w:val="0091589F"/>
    <w:rsid w:val="009158BE"/>
    <w:rsid w:val="009158CE"/>
    <w:rsid w:val="009158F2"/>
    <w:rsid w:val="00915A26"/>
    <w:rsid w:val="00915A27"/>
    <w:rsid w:val="00915AB3"/>
    <w:rsid w:val="00915AD6"/>
    <w:rsid w:val="00915AF7"/>
    <w:rsid w:val="00915C2D"/>
    <w:rsid w:val="00915CE5"/>
    <w:rsid w:val="00915CF5"/>
    <w:rsid w:val="00915D19"/>
    <w:rsid w:val="00915D6F"/>
    <w:rsid w:val="00915DDF"/>
    <w:rsid w:val="00915E02"/>
    <w:rsid w:val="00915E8E"/>
    <w:rsid w:val="00915FA6"/>
    <w:rsid w:val="009160E0"/>
    <w:rsid w:val="009161BE"/>
    <w:rsid w:val="009161E5"/>
    <w:rsid w:val="009161F9"/>
    <w:rsid w:val="00916202"/>
    <w:rsid w:val="00916242"/>
    <w:rsid w:val="009162C8"/>
    <w:rsid w:val="0091635A"/>
    <w:rsid w:val="009163CB"/>
    <w:rsid w:val="009163FB"/>
    <w:rsid w:val="00916425"/>
    <w:rsid w:val="00916467"/>
    <w:rsid w:val="009164B0"/>
    <w:rsid w:val="0091668B"/>
    <w:rsid w:val="009166A4"/>
    <w:rsid w:val="009166AC"/>
    <w:rsid w:val="00916706"/>
    <w:rsid w:val="00916739"/>
    <w:rsid w:val="00916795"/>
    <w:rsid w:val="00916A69"/>
    <w:rsid w:val="00916A6C"/>
    <w:rsid w:val="00916A7D"/>
    <w:rsid w:val="00916A8F"/>
    <w:rsid w:val="00916A99"/>
    <w:rsid w:val="00916CC0"/>
    <w:rsid w:val="00916D1A"/>
    <w:rsid w:val="00916DB2"/>
    <w:rsid w:val="00916DF8"/>
    <w:rsid w:val="00916E36"/>
    <w:rsid w:val="00916E7C"/>
    <w:rsid w:val="00916EBA"/>
    <w:rsid w:val="00916ECA"/>
    <w:rsid w:val="00916EDA"/>
    <w:rsid w:val="00916F49"/>
    <w:rsid w:val="00916F9E"/>
    <w:rsid w:val="00916FA2"/>
    <w:rsid w:val="009170AD"/>
    <w:rsid w:val="009170F2"/>
    <w:rsid w:val="00917259"/>
    <w:rsid w:val="0091732E"/>
    <w:rsid w:val="00917490"/>
    <w:rsid w:val="00917495"/>
    <w:rsid w:val="00917646"/>
    <w:rsid w:val="00917665"/>
    <w:rsid w:val="009177CA"/>
    <w:rsid w:val="009177E4"/>
    <w:rsid w:val="00917834"/>
    <w:rsid w:val="009179B5"/>
    <w:rsid w:val="00917B3B"/>
    <w:rsid w:val="00917B49"/>
    <w:rsid w:val="00917D25"/>
    <w:rsid w:val="00917D4C"/>
    <w:rsid w:val="00917DEB"/>
    <w:rsid w:val="00917F1E"/>
    <w:rsid w:val="00917F98"/>
    <w:rsid w:val="00920003"/>
    <w:rsid w:val="0092004A"/>
    <w:rsid w:val="009200C8"/>
    <w:rsid w:val="00920211"/>
    <w:rsid w:val="009202B1"/>
    <w:rsid w:val="009202CB"/>
    <w:rsid w:val="0092036E"/>
    <w:rsid w:val="00920496"/>
    <w:rsid w:val="00920526"/>
    <w:rsid w:val="00920644"/>
    <w:rsid w:val="009206EB"/>
    <w:rsid w:val="0092086D"/>
    <w:rsid w:val="0092088F"/>
    <w:rsid w:val="009208A6"/>
    <w:rsid w:val="009208CF"/>
    <w:rsid w:val="00920AAC"/>
    <w:rsid w:val="00920D46"/>
    <w:rsid w:val="00920D93"/>
    <w:rsid w:val="00920DE6"/>
    <w:rsid w:val="00920E0F"/>
    <w:rsid w:val="00920E81"/>
    <w:rsid w:val="00920F24"/>
    <w:rsid w:val="00920F6C"/>
    <w:rsid w:val="00920FA0"/>
    <w:rsid w:val="0092101E"/>
    <w:rsid w:val="00921120"/>
    <w:rsid w:val="0092128E"/>
    <w:rsid w:val="009212BD"/>
    <w:rsid w:val="00921309"/>
    <w:rsid w:val="0092130D"/>
    <w:rsid w:val="00921391"/>
    <w:rsid w:val="0092150D"/>
    <w:rsid w:val="0092154C"/>
    <w:rsid w:val="00921656"/>
    <w:rsid w:val="0092169A"/>
    <w:rsid w:val="009216C7"/>
    <w:rsid w:val="009217CE"/>
    <w:rsid w:val="009218CD"/>
    <w:rsid w:val="00921967"/>
    <w:rsid w:val="00921A32"/>
    <w:rsid w:val="00921B79"/>
    <w:rsid w:val="00921BAF"/>
    <w:rsid w:val="00921C90"/>
    <w:rsid w:val="00921CF9"/>
    <w:rsid w:val="00922048"/>
    <w:rsid w:val="00922114"/>
    <w:rsid w:val="0092215A"/>
    <w:rsid w:val="0092222E"/>
    <w:rsid w:val="0092223D"/>
    <w:rsid w:val="00922274"/>
    <w:rsid w:val="00922380"/>
    <w:rsid w:val="009223BB"/>
    <w:rsid w:val="0092246E"/>
    <w:rsid w:val="009226BF"/>
    <w:rsid w:val="009226D6"/>
    <w:rsid w:val="00922776"/>
    <w:rsid w:val="009227AD"/>
    <w:rsid w:val="009227CE"/>
    <w:rsid w:val="00922858"/>
    <w:rsid w:val="00922874"/>
    <w:rsid w:val="0092290C"/>
    <w:rsid w:val="00922913"/>
    <w:rsid w:val="0092297E"/>
    <w:rsid w:val="00922A6D"/>
    <w:rsid w:val="00922AE7"/>
    <w:rsid w:val="00922B08"/>
    <w:rsid w:val="00922D79"/>
    <w:rsid w:val="00922E01"/>
    <w:rsid w:val="00922E3D"/>
    <w:rsid w:val="00922F10"/>
    <w:rsid w:val="00922F71"/>
    <w:rsid w:val="00922F81"/>
    <w:rsid w:val="00922FB5"/>
    <w:rsid w:val="0092308D"/>
    <w:rsid w:val="009230FE"/>
    <w:rsid w:val="00923116"/>
    <w:rsid w:val="00923173"/>
    <w:rsid w:val="00923227"/>
    <w:rsid w:val="0092324D"/>
    <w:rsid w:val="00923296"/>
    <w:rsid w:val="009232A1"/>
    <w:rsid w:val="0092332A"/>
    <w:rsid w:val="009233DF"/>
    <w:rsid w:val="00923401"/>
    <w:rsid w:val="009234A4"/>
    <w:rsid w:val="009234CF"/>
    <w:rsid w:val="00923563"/>
    <w:rsid w:val="0092358E"/>
    <w:rsid w:val="009235FA"/>
    <w:rsid w:val="0092366D"/>
    <w:rsid w:val="0092378C"/>
    <w:rsid w:val="0092384B"/>
    <w:rsid w:val="009238E1"/>
    <w:rsid w:val="00923900"/>
    <w:rsid w:val="00923A16"/>
    <w:rsid w:val="00923B4E"/>
    <w:rsid w:val="00923C82"/>
    <w:rsid w:val="00923D4E"/>
    <w:rsid w:val="00923E4C"/>
    <w:rsid w:val="00923F62"/>
    <w:rsid w:val="0092402D"/>
    <w:rsid w:val="009240AD"/>
    <w:rsid w:val="009240F1"/>
    <w:rsid w:val="009241BA"/>
    <w:rsid w:val="009241D6"/>
    <w:rsid w:val="00924255"/>
    <w:rsid w:val="00924319"/>
    <w:rsid w:val="00924352"/>
    <w:rsid w:val="009243FD"/>
    <w:rsid w:val="00924438"/>
    <w:rsid w:val="00924572"/>
    <w:rsid w:val="009245A0"/>
    <w:rsid w:val="009245ED"/>
    <w:rsid w:val="0092461E"/>
    <w:rsid w:val="0092465A"/>
    <w:rsid w:val="009246B7"/>
    <w:rsid w:val="0092477D"/>
    <w:rsid w:val="00924812"/>
    <w:rsid w:val="009248A9"/>
    <w:rsid w:val="009248F8"/>
    <w:rsid w:val="00924928"/>
    <w:rsid w:val="009249C4"/>
    <w:rsid w:val="009249CF"/>
    <w:rsid w:val="00924A9D"/>
    <w:rsid w:val="00924BA2"/>
    <w:rsid w:val="00924C36"/>
    <w:rsid w:val="00924D83"/>
    <w:rsid w:val="00924DA6"/>
    <w:rsid w:val="00924E34"/>
    <w:rsid w:val="00924E5E"/>
    <w:rsid w:val="00924EF5"/>
    <w:rsid w:val="00925040"/>
    <w:rsid w:val="009250F4"/>
    <w:rsid w:val="00925111"/>
    <w:rsid w:val="0092514D"/>
    <w:rsid w:val="009251E6"/>
    <w:rsid w:val="009251E8"/>
    <w:rsid w:val="009251F3"/>
    <w:rsid w:val="0092521C"/>
    <w:rsid w:val="0092521F"/>
    <w:rsid w:val="00925231"/>
    <w:rsid w:val="0092530B"/>
    <w:rsid w:val="0092532D"/>
    <w:rsid w:val="00925363"/>
    <w:rsid w:val="009253E9"/>
    <w:rsid w:val="0092547F"/>
    <w:rsid w:val="009254C1"/>
    <w:rsid w:val="009254F9"/>
    <w:rsid w:val="00925547"/>
    <w:rsid w:val="00925586"/>
    <w:rsid w:val="0092559F"/>
    <w:rsid w:val="00925641"/>
    <w:rsid w:val="009256BE"/>
    <w:rsid w:val="009257D6"/>
    <w:rsid w:val="00925896"/>
    <w:rsid w:val="009259DB"/>
    <w:rsid w:val="009259E8"/>
    <w:rsid w:val="00925AC2"/>
    <w:rsid w:val="00925B57"/>
    <w:rsid w:val="00925C01"/>
    <w:rsid w:val="00925C70"/>
    <w:rsid w:val="00925C73"/>
    <w:rsid w:val="00925CD0"/>
    <w:rsid w:val="00925CE4"/>
    <w:rsid w:val="00925D92"/>
    <w:rsid w:val="00925FA7"/>
    <w:rsid w:val="00925FD7"/>
    <w:rsid w:val="00926018"/>
    <w:rsid w:val="00926076"/>
    <w:rsid w:val="0092610E"/>
    <w:rsid w:val="0092614E"/>
    <w:rsid w:val="009261B3"/>
    <w:rsid w:val="009262F4"/>
    <w:rsid w:val="00926357"/>
    <w:rsid w:val="009263E4"/>
    <w:rsid w:val="00926589"/>
    <w:rsid w:val="009266FC"/>
    <w:rsid w:val="009266FD"/>
    <w:rsid w:val="009267EB"/>
    <w:rsid w:val="009268DD"/>
    <w:rsid w:val="00926939"/>
    <w:rsid w:val="00926947"/>
    <w:rsid w:val="009269D7"/>
    <w:rsid w:val="009269D8"/>
    <w:rsid w:val="00926BE9"/>
    <w:rsid w:val="00926D01"/>
    <w:rsid w:val="00926DF4"/>
    <w:rsid w:val="00926E42"/>
    <w:rsid w:val="00926E5F"/>
    <w:rsid w:val="00926EBC"/>
    <w:rsid w:val="00926EFE"/>
    <w:rsid w:val="00926FA1"/>
    <w:rsid w:val="00927038"/>
    <w:rsid w:val="00927078"/>
    <w:rsid w:val="0092709F"/>
    <w:rsid w:val="00927158"/>
    <w:rsid w:val="009271B4"/>
    <w:rsid w:val="00927335"/>
    <w:rsid w:val="009273D6"/>
    <w:rsid w:val="00927474"/>
    <w:rsid w:val="009274BE"/>
    <w:rsid w:val="009275E7"/>
    <w:rsid w:val="0092768D"/>
    <w:rsid w:val="009276DF"/>
    <w:rsid w:val="009277D6"/>
    <w:rsid w:val="0092783B"/>
    <w:rsid w:val="009278D2"/>
    <w:rsid w:val="009279FE"/>
    <w:rsid w:val="00927A25"/>
    <w:rsid w:val="00927B6D"/>
    <w:rsid w:val="00927C75"/>
    <w:rsid w:val="00927C97"/>
    <w:rsid w:val="00927DE5"/>
    <w:rsid w:val="00927E2D"/>
    <w:rsid w:val="00927F8B"/>
    <w:rsid w:val="00927FCF"/>
    <w:rsid w:val="00930031"/>
    <w:rsid w:val="0093008C"/>
    <w:rsid w:val="00930191"/>
    <w:rsid w:val="00930278"/>
    <w:rsid w:val="00930328"/>
    <w:rsid w:val="009303F1"/>
    <w:rsid w:val="00930499"/>
    <w:rsid w:val="009304E0"/>
    <w:rsid w:val="00930508"/>
    <w:rsid w:val="009305E7"/>
    <w:rsid w:val="00930783"/>
    <w:rsid w:val="00930789"/>
    <w:rsid w:val="00930799"/>
    <w:rsid w:val="00930B57"/>
    <w:rsid w:val="00930CA4"/>
    <w:rsid w:val="00930DF4"/>
    <w:rsid w:val="00930E9F"/>
    <w:rsid w:val="00930EE0"/>
    <w:rsid w:val="00930F5E"/>
    <w:rsid w:val="0093104C"/>
    <w:rsid w:val="0093108C"/>
    <w:rsid w:val="00931176"/>
    <w:rsid w:val="00931267"/>
    <w:rsid w:val="009313CF"/>
    <w:rsid w:val="00931469"/>
    <w:rsid w:val="00931501"/>
    <w:rsid w:val="009315A7"/>
    <w:rsid w:val="0093160B"/>
    <w:rsid w:val="009316F3"/>
    <w:rsid w:val="00931729"/>
    <w:rsid w:val="00931791"/>
    <w:rsid w:val="009317F4"/>
    <w:rsid w:val="009318D0"/>
    <w:rsid w:val="0093195D"/>
    <w:rsid w:val="00931A84"/>
    <w:rsid w:val="00931AD9"/>
    <w:rsid w:val="00931AEB"/>
    <w:rsid w:val="00931C3C"/>
    <w:rsid w:val="00931C42"/>
    <w:rsid w:val="00931EB2"/>
    <w:rsid w:val="00931F64"/>
    <w:rsid w:val="00932063"/>
    <w:rsid w:val="0093207C"/>
    <w:rsid w:val="009320A6"/>
    <w:rsid w:val="00932174"/>
    <w:rsid w:val="00932286"/>
    <w:rsid w:val="009322FC"/>
    <w:rsid w:val="00932317"/>
    <w:rsid w:val="0093231B"/>
    <w:rsid w:val="00932393"/>
    <w:rsid w:val="00932472"/>
    <w:rsid w:val="00932540"/>
    <w:rsid w:val="00932548"/>
    <w:rsid w:val="00932692"/>
    <w:rsid w:val="009326DD"/>
    <w:rsid w:val="00932783"/>
    <w:rsid w:val="009327C8"/>
    <w:rsid w:val="00932899"/>
    <w:rsid w:val="00932908"/>
    <w:rsid w:val="009329ED"/>
    <w:rsid w:val="00932A78"/>
    <w:rsid w:val="00932C15"/>
    <w:rsid w:val="00932CEF"/>
    <w:rsid w:val="00932D59"/>
    <w:rsid w:val="00932D7A"/>
    <w:rsid w:val="00932E8F"/>
    <w:rsid w:val="00932FF4"/>
    <w:rsid w:val="00933040"/>
    <w:rsid w:val="00933174"/>
    <w:rsid w:val="009331CB"/>
    <w:rsid w:val="009332A1"/>
    <w:rsid w:val="00933487"/>
    <w:rsid w:val="009335E1"/>
    <w:rsid w:val="009336C1"/>
    <w:rsid w:val="0093386E"/>
    <w:rsid w:val="00933898"/>
    <w:rsid w:val="00933939"/>
    <w:rsid w:val="009339BE"/>
    <w:rsid w:val="009339EC"/>
    <w:rsid w:val="00933B46"/>
    <w:rsid w:val="00933B9F"/>
    <w:rsid w:val="00933BD1"/>
    <w:rsid w:val="00933BE3"/>
    <w:rsid w:val="00933C2E"/>
    <w:rsid w:val="00933D0E"/>
    <w:rsid w:val="00933D46"/>
    <w:rsid w:val="00933D94"/>
    <w:rsid w:val="00933E05"/>
    <w:rsid w:val="00933E3A"/>
    <w:rsid w:val="00933F7A"/>
    <w:rsid w:val="00934015"/>
    <w:rsid w:val="0093415D"/>
    <w:rsid w:val="0093416C"/>
    <w:rsid w:val="00934193"/>
    <w:rsid w:val="009341F2"/>
    <w:rsid w:val="00934354"/>
    <w:rsid w:val="00934403"/>
    <w:rsid w:val="0093441E"/>
    <w:rsid w:val="00934429"/>
    <w:rsid w:val="0093451A"/>
    <w:rsid w:val="0093456A"/>
    <w:rsid w:val="00934594"/>
    <w:rsid w:val="00934748"/>
    <w:rsid w:val="00934815"/>
    <w:rsid w:val="0093482D"/>
    <w:rsid w:val="00934885"/>
    <w:rsid w:val="0093499A"/>
    <w:rsid w:val="0093499B"/>
    <w:rsid w:val="00934A55"/>
    <w:rsid w:val="00934AEF"/>
    <w:rsid w:val="00934B1B"/>
    <w:rsid w:val="00934C08"/>
    <w:rsid w:val="00934D05"/>
    <w:rsid w:val="00934D07"/>
    <w:rsid w:val="00934DB5"/>
    <w:rsid w:val="00934F53"/>
    <w:rsid w:val="00934F68"/>
    <w:rsid w:val="00935049"/>
    <w:rsid w:val="009352B8"/>
    <w:rsid w:val="009352BF"/>
    <w:rsid w:val="009354DF"/>
    <w:rsid w:val="009355B1"/>
    <w:rsid w:val="009355BA"/>
    <w:rsid w:val="009355EC"/>
    <w:rsid w:val="0093566A"/>
    <w:rsid w:val="009356F1"/>
    <w:rsid w:val="00935850"/>
    <w:rsid w:val="0093595C"/>
    <w:rsid w:val="009359A2"/>
    <w:rsid w:val="00935A49"/>
    <w:rsid w:val="00935AB7"/>
    <w:rsid w:val="00935B23"/>
    <w:rsid w:val="00935CE2"/>
    <w:rsid w:val="00935CE8"/>
    <w:rsid w:val="00935F35"/>
    <w:rsid w:val="00935F40"/>
    <w:rsid w:val="00935F67"/>
    <w:rsid w:val="0093603E"/>
    <w:rsid w:val="0093604C"/>
    <w:rsid w:val="0093606F"/>
    <w:rsid w:val="009360E1"/>
    <w:rsid w:val="00936138"/>
    <w:rsid w:val="00936169"/>
    <w:rsid w:val="009361A9"/>
    <w:rsid w:val="00936258"/>
    <w:rsid w:val="00936267"/>
    <w:rsid w:val="00936547"/>
    <w:rsid w:val="009365B9"/>
    <w:rsid w:val="00936734"/>
    <w:rsid w:val="00936770"/>
    <w:rsid w:val="00936778"/>
    <w:rsid w:val="0093681C"/>
    <w:rsid w:val="009368BB"/>
    <w:rsid w:val="009368F2"/>
    <w:rsid w:val="009369A8"/>
    <w:rsid w:val="00936B22"/>
    <w:rsid w:val="00936CBA"/>
    <w:rsid w:val="00936CD2"/>
    <w:rsid w:val="00936D13"/>
    <w:rsid w:val="00936D42"/>
    <w:rsid w:val="00936D54"/>
    <w:rsid w:val="00936D8F"/>
    <w:rsid w:val="00936DBD"/>
    <w:rsid w:val="00936DCB"/>
    <w:rsid w:val="00936EE6"/>
    <w:rsid w:val="00936F30"/>
    <w:rsid w:val="00936F78"/>
    <w:rsid w:val="00937023"/>
    <w:rsid w:val="009370AD"/>
    <w:rsid w:val="009371BD"/>
    <w:rsid w:val="00937230"/>
    <w:rsid w:val="0093735E"/>
    <w:rsid w:val="009373FB"/>
    <w:rsid w:val="00937442"/>
    <w:rsid w:val="0093745B"/>
    <w:rsid w:val="0093749E"/>
    <w:rsid w:val="009374A8"/>
    <w:rsid w:val="009374F1"/>
    <w:rsid w:val="00937560"/>
    <w:rsid w:val="00937587"/>
    <w:rsid w:val="0093772F"/>
    <w:rsid w:val="0093795E"/>
    <w:rsid w:val="009379ED"/>
    <w:rsid w:val="00937A01"/>
    <w:rsid w:val="00937A61"/>
    <w:rsid w:val="00937A69"/>
    <w:rsid w:val="00937BE8"/>
    <w:rsid w:val="00937D9E"/>
    <w:rsid w:val="00937DBF"/>
    <w:rsid w:val="00937E58"/>
    <w:rsid w:val="00937ECD"/>
    <w:rsid w:val="00940088"/>
    <w:rsid w:val="009402E0"/>
    <w:rsid w:val="009402F3"/>
    <w:rsid w:val="0094038D"/>
    <w:rsid w:val="00940609"/>
    <w:rsid w:val="0094077C"/>
    <w:rsid w:val="00940924"/>
    <w:rsid w:val="009409B8"/>
    <w:rsid w:val="00940A17"/>
    <w:rsid w:val="00940A5F"/>
    <w:rsid w:val="00940A85"/>
    <w:rsid w:val="00940AAD"/>
    <w:rsid w:val="00940B39"/>
    <w:rsid w:val="00940B62"/>
    <w:rsid w:val="00940B99"/>
    <w:rsid w:val="00940C14"/>
    <w:rsid w:val="00940CD6"/>
    <w:rsid w:val="00940D3D"/>
    <w:rsid w:val="00940DB4"/>
    <w:rsid w:val="00940DD2"/>
    <w:rsid w:val="00940DEB"/>
    <w:rsid w:val="00940EF2"/>
    <w:rsid w:val="00940FA1"/>
    <w:rsid w:val="0094104A"/>
    <w:rsid w:val="00941120"/>
    <w:rsid w:val="009411DF"/>
    <w:rsid w:val="00941251"/>
    <w:rsid w:val="009412B1"/>
    <w:rsid w:val="009412DF"/>
    <w:rsid w:val="00941304"/>
    <w:rsid w:val="00941313"/>
    <w:rsid w:val="009413C5"/>
    <w:rsid w:val="009415B5"/>
    <w:rsid w:val="009415F1"/>
    <w:rsid w:val="00941728"/>
    <w:rsid w:val="00941A00"/>
    <w:rsid w:val="00941A14"/>
    <w:rsid w:val="00941CDB"/>
    <w:rsid w:val="00941D4F"/>
    <w:rsid w:val="00941DA3"/>
    <w:rsid w:val="00941DD5"/>
    <w:rsid w:val="00941DF1"/>
    <w:rsid w:val="00941E54"/>
    <w:rsid w:val="00942044"/>
    <w:rsid w:val="009420DD"/>
    <w:rsid w:val="009420DE"/>
    <w:rsid w:val="009420EF"/>
    <w:rsid w:val="009421CD"/>
    <w:rsid w:val="009421F4"/>
    <w:rsid w:val="00942207"/>
    <w:rsid w:val="009422E7"/>
    <w:rsid w:val="009423B5"/>
    <w:rsid w:val="009423C9"/>
    <w:rsid w:val="0094241F"/>
    <w:rsid w:val="00942433"/>
    <w:rsid w:val="00942447"/>
    <w:rsid w:val="00942567"/>
    <w:rsid w:val="00942581"/>
    <w:rsid w:val="009425C0"/>
    <w:rsid w:val="009425C8"/>
    <w:rsid w:val="00942731"/>
    <w:rsid w:val="00942742"/>
    <w:rsid w:val="0094274A"/>
    <w:rsid w:val="009427A8"/>
    <w:rsid w:val="009427B1"/>
    <w:rsid w:val="009427CE"/>
    <w:rsid w:val="009427F3"/>
    <w:rsid w:val="00942976"/>
    <w:rsid w:val="0094299E"/>
    <w:rsid w:val="00942ABA"/>
    <w:rsid w:val="00942AE5"/>
    <w:rsid w:val="00942B0A"/>
    <w:rsid w:val="00942B32"/>
    <w:rsid w:val="00942BAF"/>
    <w:rsid w:val="00942BE4"/>
    <w:rsid w:val="00942BF4"/>
    <w:rsid w:val="00942C66"/>
    <w:rsid w:val="00942C71"/>
    <w:rsid w:val="00942C7D"/>
    <w:rsid w:val="00942CC1"/>
    <w:rsid w:val="00942D0D"/>
    <w:rsid w:val="00942D2E"/>
    <w:rsid w:val="00942D8B"/>
    <w:rsid w:val="00942DD6"/>
    <w:rsid w:val="00942DE2"/>
    <w:rsid w:val="00942F68"/>
    <w:rsid w:val="00943006"/>
    <w:rsid w:val="0094307E"/>
    <w:rsid w:val="009430C4"/>
    <w:rsid w:val="00943165"/>
    <w:rsid w:val="0094323F"/>
    <w:rsid w:val="00943292"/>
    <w:rsid w:val="009432A4"/>
    <w:rsid w:val="00943303"/>
    <w:rsid w:val="00943370"/>
    <w:rsid w:val="009433AF"/>
    <w:rsid w:val="009433CE"/>
    <w:rsid w:val="00943627"/>
    <w:rsid w:val="00943826"/>
    <w:rsid w:val="00943900"/>
    <w:rsid w:val="00943994"/>
    <w:rsid w:val="009439CB"/>
    <w:rsid w:val="00943A28"/>
    <w:rsid w:val="00943AE6"/>
    <w:rsid w:val="00943B4E"/>
    <w:rsid w:val="00943C0C"/>
    <w:rsid w:val="00943CB7"/>
    <w:rsid w:val="00943CF3"/>
    <w:rsid w:val="00943E91"/>
    <w:rsid w:val="00943EC7"/>
    <w:rsid w:val="00943ED2"/>
    <w:rsid w:val="00943EDB"/>
    <w:rsid w:val="0094405B"/>
    <w:rsid w:val="009440AF"/>
    <w:rsid w:val="00944104"/>
    <w:rsid w:val="00944114"/>
    <w:rsid w:val="00944138"/>
    <w:rsid w:val="0094420C"/>
    <w:rsid w:val="00944313"/>
    <w:rsid w:val="009444C5"/>
    <w:rsid w:val="009444E9"/>
    <w:rsid w:val="00944582"/>
    <w:rsid w:val="00944591"/>
    <w:rsid w:val="00944689"/>
    <w:rsid w:val="00944698"/>
    <w:rsid w:val="009446A4"/>
    <w:rsid w:val="00944830"/>
    <w:rsid w:val="00944833"/>
    <w:rsid w:val="0094488D"/>
    <w:rsid w:val="00944AD3"/>
    <w:rsid w:val="00944B93"/>
    <w:rsid w:val="00944BE7"/>
    <w:rsid w:val="00944D91"/>
    <w:rsid w:val="00944F09"/>
    <w:rsid w:val="00944F61"/>
    <w:rsid w:val="00944F95"/>
    <w:rsid w:val="00945002"/>
    <w:rsid w:val="00945057"/>
    <w:rsid w:val="009451CF"/>
    <w:rsid w:val="0094523F"/>
    <w:rsid w:val="009452B8"/>
    <w:rsid w:val="009454CE"/>
    <w:rsid w:val="009455B1"/>
    <w:rsid w:val="009455F9"/>
    <w:rsid w:val="00945801"/>
    <w:rsid w:val="00945879"/>
    <w:rsid w:val="0094594F"/>
    <w:rsid w:val="00945A28"/>
    <w:rsid w:val="00945A5C"/>
    <w:rsid w:val="00945B61"/>
    <w:rsid w:val="00945CA7"/>
    <w:rsid w:val="00945CE0"/>
    <w:rsid w:val="00945CFF"/>
    <w:rsid w:val="00945FB6"/>
    <w:rsid w:val="00945FFA"/>
    <w:rsid w:val="00946003"/>
    <w:rsid w:val="009460B2"/>
    <w:rsid w:val="00946140"/>
    <w:rsid w:val="00946149"/>
    <w:rsid w:val="009461BB"/>
    <w:rsid w:val="00946301"/>
    <w:rsid w:val="00946320"/>
    <w:rsid w:val="00946389"/>
    <w:rsid w:val="0094646D"/>
    <w:rsid w:val="00946556"/>
    <w:rsid w:val="00946666"/>
    <w:rsid w:val="00946705"/>
    <w:rsid w:val="009467C3"/>
    <w:rsid w:val="00946919"/>
    <w:rsid w:val="00946A6C"/>
    <w:rsid w:val="00946AEB"/>
    <w:rsid w:val="00946B2E"/>
    <w:rsid w:val="00946C22"/>
    <w:rsid w:val="00946C6C"/>
    <w:rsid w:val="00946C9F"/>
    <w:rsid w:val="00946CE6"/>
    <w:rsid w:val="00946CFA"/>
    <w:rsid w:val="00946D04"/>
    <w:rsid w:val="00946D0E"/>
    <w:rsid w:val="00946D2B"/>
    <w:rsid w:val="00946D63"/>
    <w:rsid w:val="00946DA7"/>
    <w:rsid w:val="00946DBB"/>
    <w:rsid w:val="00946DEC"/>
    <w:rsid w:val="00946DF7"/>
    <w:rsid w:val="00946DFC"/>
    <w:rsid w:val="00946E5B"/>
    <w:rsid w:val="00946EA1"/>
    <w:rsid w:val="00946EBA"/>
    <w:rsid w:val="00946F41"/>
    <w:rsid w:val="00946F7E"/>
    <w:rsid w:val="00946FCE"/>
    <w:rsid w:val="00947000"/>
    <w:rsid w:val="00947006"/>
    <w:rsid w:val="00947082"/>
    <w:rsid w:val="0094712F"/>
    <w:rsid w:val="0094730C"/>
    <w:rsid w:val="00947323"/>
    <w:rsid w:val="00947467"/>
    <w:rsid w:val="009475B3"/>
    <w:rsid w:val="009475BA"/>
    <w:rsid w:val="0094766F"/>
    <w:rsid w:val="009476A2"/>
    <w:rsid w:val="00947701"/>
    <w:rsid w:val="00947757"/>
    <w:rsid w:val="009477B1"/>
    <w:rsid w:val="0094785F"/>
    <w:rsid w:val="00947867"/>
    <w:rsid w:val="00947904"/>
    <w:rsid w:val="0094792A"/>
    <w:rsid w:val="0094794A"/>
    <w:rsid w:val="009479AC"/>
    <w:rsid w:val="00947A47"/>
    <w:rsid w:val="00947A6B"/>
    <w:rsid w:val="00947B9F"/>
    <w:rsid w:val="00947BB6"/>
    <w:rsid w:val="00947BBB"/>
    <w:rsid w:val="00947C4C"/>
    <w:rsid w:val="00947CE7"/>
    <w:rsid w:val="00947D38"/>
    <w:rsid w:val="00947D96"/>
    <w:rsid w:val="00947DAD"/>
    <w:rsid w:val="0095012B"/>
    <w:rsid w:val="00950136"/>
    <w:rsid w:val="0095027D"/>
    <w:rsid w:val="009503B6"/>
    <w:rsid w:val="009503D6"/>
    <w:rsid w:val="009503E0"/>
    <w:rsid w:val="009504E1"/>
    <w:rsid w:val="009505C9"/>
    <w:rsid w:val="009507B6"/>
    <w:rsid w:val="009507EC"/>
    <w:rsid w:val="009507F8"/>
    <w:rsid w:val="0095086D"/>
    <w:rsid w:val="00950874"/>
    <w:rsid w:val="0095091F"/>
    <w:rsid w:val="009509C3"/>
    <w:rsid w:val="00950A7D"/>
    <w:rsid w:val="00950B1D"/>
    <w:rsid w:val="00950BF2"/>
    <w:rsid w:val="00950D41"/>
    <w:rsid w:val="00950DA3"/>
    <w:rsid w:val="00950E41"/>
    <w:rsid w:val="00950E56"/>
    <w:rsid w:val="00950E84"/>
    <w:rsid w:val="00950F17"/>
    <w:rsid w:val="00950F44"/>
    <w:rsid w:val="00950FD4"/>
    <w:rsid w:val="00951003"/>
    <w:rsid w:val="0095101E"/>
    <w:rsid w:val="00951098"/>
    <w:rsid w:val="0095110A"/>
    <w:rsid w:val="009511A1"/>
    <w:rsid w:val="009511E1"/>
    <w:rsid w:val="009512D6"/>
    <w:rsid w:val="0095151E"/>
    <w:rsid w:val="009515DC"/>
    <w:rsid w:val="009517BF"/>
    <w:rsid w:val="0095181F"/>
    <w:rsid w:val="00951886"/>
    <w:rsid w:val="0095195B"/>
    <w:rsid w:val="0095199F"/>
    <w:rsid w:val="00951A5B"/>
    <w:rsid w:val="00951A68"/>
    <w:rsid w:val="00951A6A"/>
    <w:rsid w:val="00951AE7"/>
    <w:rsid w:val="00951BA2"/>
    <w:rsid w:val="00951BD1"/>
    <w:rsid w:val="00951DDA"/>
    <w:rsid w:val="00951E4E"/>
    <w:rsid w:val="00952116"/>
    <w:rsid w:val="00952121"/>
    <w:rsid w:val="0095213B"/>
    <w:rsid w:val="009521E9"/>
    <w:rsid w:val="00952249"/>
    <w:rsid w:val="009522EC"/>
    <w:rsid w:val="00952349"/>
    <w:rsid w:val="00952382"/>
    <w:rsid w:val="009523B4"/>
    <w:rsid w:val="009523FF"/>
    <w:rsid w:val="0095246A"/>
    <w:rsid w:val="00952491"/>
    <w:rsid w:val="009524BA"/>
    <w:rsid w:val="00952568"/>
    <w:rsid w:val="00952642"/>
    <w:rsid w:val="009526ED"/>
    <w:rsid w:val="00952702"/>
    <w:rsid w:val="00952894"/>
    <w:rsid w:val="009529BA"/>
    <w:rsid w:val="00952A5F"/>
    <w:rsid w:val="00952ADF"/>
    <w:rsid w:val="00952BBB"/>
    <w:rsid w:val="00952BC2"/>
    <w:rsid w:val="00952BCF"/>
    <w:rsid w:val="00952C21"/>
    <w:rsid w:val="00952DC8"/>
    <w:rsid w:val="00952DED"/>
    <w:rsid w:val="00952F10"/>
    <w:rsid w:val="00952F45"/>
    <w:rsid w:val="00953029"/>
    <w:rsid w:val="009530CF"/>
    <w:rsid w:val="00953172"/>
    <w:rsid w:val="0095322E"/>
    <w:rsid w:val="009533D0"/>
    <w:rsid w:val="00953421"/>
    <w:rsid w:val="0095343A"/>
    <w:rsid w:val="0095353C"/>
    <w:rsid w:val="009536E0"/>
    <w:rsid w:val="009537D6"/>
    <w:rsid w:val="009538BE"/>
    <w:rsid w:val="00953A0E"/>
    <w:rsid w:val="00953A11"/>
    <w:rsid w:val="00953A89"/>
    <w:rsid w:val="00953B34"/>
    <w:rsid w:val="00953B59"/>
    <w:rsid w:val="00953BF3"/>
    <w:rsid w:val="00953C45"/>
    <w:rsid w:val="00953D27"/>
    <w:rsid w:val="00953D96"/>
    <w:rsid w:val="00953E17"/>
    <w:rsid w:val="00953E83"/>
    <w:rsid w:val="00953EE0"/>
    <w:rsid w:val="00953FC8"/>
    <w:rsid w:val="0095425A"/>
    <w:rsid w:val="00954278"/>
    <w:rsid w:val="00954293"/>
    <w:rsid w:val="00954314"/>
    <w:rsid w:val="00954400"/>
    <w:rsid w:val="00954451"/>
    <w:rsid w:val="00954501"/>
    <w:rsid w:val="00954540"/>
    <w:rsid w:val="0095476B"/>
    <w:rsid w:val="009549C6"/>
    <w:rsid w:val="009549F0"/>
    <w:rsid w:val="00954A07"/>
    <w:rsid w:val="00954ABF"/>
    <w:rsid w:val="00954B98"/>
    <w:rsid w:val="00954C51"/>
    <w:rsid w:val="00954CE4"/>
    <w:rsid w:val="00954DED"/>
    <w:rsid w:val="00954E56"/>
    <w:rsid w:val="00954EAE"/>
    <w:rsid w:val="00954FBD"/>
    <w:rsid w:val="00955097"/>
    <w:rsid w:val="00955104"/>
    <w:rsid w:val="00955185"/>
    <w:rsid w:val="009551DA"/>
    <w:rsid w:val="009551EF"/>
    <w:rsid w:val="00955222"/>
    <w:rsid w:val="00955238"/>
    <w:rsid w:val="00955256"/>
    <w:rsid w:val="00955389"/>
    <w:rsid w:val="0095554E"/>
    <w:rsid w:val="00955580"/>
    <w:rsid w:val="009555A6"/>
    <w:rsid w:val="009555D1"/>
    <w:rsid w:val="009555E6"/>
    <w:rsid w:val="009556B4"/>
    <w:rsid w:val="0095577F"/>
    <w:rsid w:val="00955797"/>
    <w:rsid w:val="00955801"/>
    <w:rsid w:val="00955850"/>
    <w:rsid w:val="0095588A"/>
    <w:rsid w:val="0095591E"/>
    <w:rsid w:val="00955921"/>
    <w:rsid w:val="00955962"/>
    <w:rsid w:val="00955989"/>
    <w:rsid w:val="00955C66"/>
    <w:rsid w:val="00955CE1"/>
    <w:rsid w:val="00955E35"/>
    <w:rsid w:val="00955E45"/>
    <w:rsid w:val="00955E49"/>
    <w:rsid w:val="00955EC0"/>
    <w:rsid w:val="00955F61"/>
    <w:rsid w:val="00956100"/>
    <w:rsid w:val="0095621C"/>
    <w:rsid w:val="00956255"/>
    <w:rsid w:val="009562DA"/>
    <w:rsid w:val="009562EC"/>
    <w:rsid w:val="0095630B"/>
    <w:rsid w:val="0095632E"/>
    <w:rsid w:val="0095633B"/>
    <w:rsid w:val="00956348"/>
    <w:rsid w:val="009563AF"/>
    <w:rsid w:val="009563BD"/>
    <w:rsid w:val="00956431"/>
    <w:rsid w:val="00956478"/>
    <w:rsid w:val="0095650B"/>
    <w:rsid w:val="00956573"/>
    <w:rsid w:val="009566F2"/>
    <w:rsid w:val="0095673A"/>
    <w:rsid w:val="00956850"/>
    <w:rsid w:val="00956863"/>
    <w:rsid w:val="00956A19"/>
    <w:rsid w:val="00956ABC"/>
    <w:rsid w:val="00956AD9"/>
    <w:rsid w:val="00956BEE"/>
    <w:rsid w:val="00956C00"/>
    <w:rsid w:val="00956CF4"/>
    <w:rsid w:val="00956D05"/>
    <w:rsid w:val="00956F48"/>
    <w:rsid w:val="00956FF7"/>
    <w:rsid w:val="00956FFD"/>
    <w:rsid w:val="00957039"/>
    <w:rsid w:val="00957047"/>
    <w:rsid w:val="00957049"/>
    <w:rsid w:val="009570CF"/>
    <w:rsid w:val="009570D1"/>
    <w:rsid w:val="00957153"/>
    <w:rsid w:val="0095715A"/>
    <w:rsid w:val="00957332"/>
    <w:rsid w:val="00957347"/>
    <w:rsid w:val="00957371"/>
    <w:rsid w:val="009573FC"/>
    <w:rsid w:val="0095740F"/>
    <w:rsid w:val="00957583"/>
    <w:rsid w:val="0095758E"/>
    <w:rsid w:val="009575E5"/>
    <w:rsid w:val="00957701"/>
    <w:rsid w:val="0095777C"/>
    <w:rsid w:val="009577ED"/>
    <w:rsid w:val="00957860"/>
    <w:rsid w:val="0095788D"/>
    <w:rsid w:val="009578C1"/>
    <w:rsid w:val="0095797D"/>
    <w:rsid w:val="00957983"/>
    <w:rsid w:val="00957A05"/>
    <w:rsid w:val="00957A2E"/>
    <w:rsid w:val="00957AF2"/>
    <w:rsid w:val="00957B79"/>
    <w:rsid w:val="00957F14"/>
    <w:rsid w:val="00957F59"/>
    <w:rsid w:val="00957FB2"/>
    <w:rsid w:val="00957FC6"/>
    <w:rsid w:val="00960062"/>
    <w:rsid w:val="009600B5"/>
    <w:rsid w:val="00960337"/>
    <w:rsid w:val="0096035B"/>
    <w:rsid w:val="00960380"/>
    <w:rsid w:val="0096043C"/>
    <w:rsid w:val="009604E0"/>
    <w:rsid w:val="009604E9"/>
    <w:rsid w:val="00960518"/>
    <w:rsid w:val="00960535"/>
    <w:rsid w:val="009605AC"/>
    <w:rsid w:val="0096072A"/>
    <w:rsid w:val="00960825"/>
    <w:rsid w:val="00960831"/>
    <w:rsid w:val="00960842"/>
    <w:rsid w:val="009608BB"/>
    <w:rsid w:val="009608FD"/>
    <w:rsid w:val="00960982"/>
    <w:rsid w:val="00960A02"/>
    <w:rsid w:val="00960CC6"/>
    <w:rsid w:val="00960DEF"/>
    <w:rsid w:val="00960E6E"/>
    <w:rsid w:val="00960E7D"/>
    <w:rsid w:val="00960EC3"/>
    <w:rsid w:val="00960F8F"/>
    <w:rsid w:val="00961179"/>
    <w:rsid w:val="00961194"/>
    <w:rsid w:val="009611D6"/>
    <w:rsid w:val="0096120F"/>
    <w:rsid w:val="009612BD"/>
    <w:rsid w:val="009614CB"/>
    <w:rsid w:val="00961808"/>
    <w:rsid w:val="00961908"/>
    <w:rsid w:val="00961910"/>
    <w:rsid w:val="009619C3"/>
    <w:rsid w:val="00961A7F"/>
    <w:rsid w:val="00961AFD"/>
    <w:rsid w:val="00961BA7"/>
    <w:rsid w:val="00961C1A"/>
    <w:rsid w:val="00961D4B"/>
    <w:rsid w:val="00961D54"/>
    <w:rsid w:val="00961DF0"/>
    <w:rsid w:val="00961E01"/>
    <w:rsid w:val="00961E30"/>
    <w:rsid w:val="00961F80"/>
    <w:rsid w:val="00961FA3"/>
    <w:rsid w:val="00962194"/>
    <w:rsid w:val="009621AE"/>
    <w:rsid w:val="009621CB"/>
    <w:rsid w:val="0096221B"/>
    <w:rsid w:val="0096226D"/>
    <w:rsid w:val="009622B6"/>
    <w:rsid w:val="00962301"/>
    <w:rsid w:val="009623CC"/>
    <w:rsid w:val="009623DE"/>
    <w:rsid w:val="00962472"/>
    <w:rsid w:val="0096259B"/>
    <w:rsid w:val="00962621"/>
    <w:rsid w:val="00962639"/>
    <w:rsid w:val="0096276D"/>
    <w:rsid w:val="0096293A"/>
    <w:rsid w:val="00962A2A"/>
    <w:rsid w:val="00962AA4"/>
    <w:rsid w:val="00962B92"/>
    <w:rsid w:val="00962BEE"/>
    <w:rsid w:val="00962C07"/>
    <w:rsid w:val="00962C0C"/>
    <w:rsid w:val="00962C97"/>
    <w:rsid w:val="00962D7F"/>
    <w:rsid w:val="00962DC2"/>
    <w:rsid w:val="00962E8A"/>
    <w:rsid w:val="00962EE6"/>
    <w:rsid w:val="00962FA2"/>
    <w:rsid w:val="00963124"/>
    <w:rsid w:val="0096316C"/>
    <w:rsid w:val="0096330D"/>
    <w:rsid w:val="00963472"/>
    <w:rsid w:val="009634E5"/>
    <w:rsid w:val="00963639"/>
    <w:rsid w:val="009636CD"/>
    <w:rsid w:val="009639DD"/>
    <w:rsid w:val="00963A33"/>
    <w:rsid w:val="00963A84"/>
    <w:rsid w:val="00963AB3"/>
    <w:rsid w:val="00963BCB"/>
    <w:rsid w:val="00963CAB"/>
    <w:rsid w:val="00963CF0"/>
    <w:rsid w:val="00963E2B"/>
    <w:rsid w:val="00963EFE"/>
    <w:rsid w:val="00963FF7"/>
    <w:rsid w:val="00964002"/>
    <w:rsid w:val="00964032"/>
    <w:rsid w:val="00964115"/>
    <w:rsid w:val="00964147"/>
    <w:rsid w:val="009641C3"/>
    <w:rsid w:val="00964294"/>
    <w:rsid w:val="00964310"/>
    <w:rsid w:val="0096438E"/>
    <w:rsid w:val="009647B6"/>
    <w:rsid w:val="009648C3"/>
    <w:rsid w:val="009649D8"/>
    <w:rsid w:val="00964AE8"/>
    <w:rsid w:val="00964AEC"/>
    <w:rsid w:val="00964B53"/>
    <w:rsid w:val="00964B6A"/>
    <w:rsid w:val="00964BF2"/>
    <w:rsid w:val="00964C0F"/>
    <w:rsid w:val="00964C7A"/>
    <w:rsid w:val="00964CB6"/>
    <w:rsid w:val="00964CF1"/>
    <w:rsid w:val="00964D03"/>
    <w:rsid w:val="00964E67"/>
    <w:rsid w:val="0096502F"/>
    <w:rsid w:val="00965074"/>
    <w:rsid w:val="00965092"/>
    <w:rsid w:val="0096509F"/>
    <w:rsid w:val="009650E5"/>
    <w:rsid w:val="0096510E"/>
    <w:rsid w:val="009651B2"/>
    <w:rsid w:val="009651E2"/>
    <w:rsid w:val="00965232"/>
    <w:rsid w:val="009652E8"/>
    <w:rsid w:val="0096531C"/>
    <w:rsid w:val="0096549A"/>
    <w:rsid w:val="009654B0"/>
    <w:rsid w:val="009655FA"/>
    <w:rsid w:val="009656F8"/>
    <w:rsid w:val="00965738"/>
    <w:rsid w:val="0096575E"/>
    <w:rsid w:val="00965822"/>
    <w:rsid w:val="009658E5"/>
    <w:rsid w:val="0096597B"/>
    <w:rsid w:val="00965AE9"/>
    <w:rsid w:val="00965BA4"/>
    <w:rsid w:val="00965C68"/>
    <w:rsid w:val="00965C92"/>
    <w:rsid w:val="00965EED"/>
    <w:rsid w:val="00965FFA"/>
    <w:rsid w:val="0096601D"/>
    <w:rsid w:val="00966057"/>
    <w:rsid w:val="009662E1"/>
    <w:rsid w:val="00966336"/>
    <w:rsid w:val="0096644E"/>
    <w:rsid w:val="009664EE"/>
    <w:rsid w:val="00966571"/>
    <w:rsid w:val="00966651"/>
    <w:rsid w:val="00966657"/>
    <w:rsid w:val="0096674B"/>
    <w:rsid w:val="00966807"/>
    <w:rsid w:val="009668D1"/>
    <w:rsid w:val="009669A7"/>
    <w:rsid w:val="009669D5"/>
    <w:rsid w:val="00966A50"/>
    <w:rsid w:val="00966B37"/>
    <w:rsid w:val="00966B54"/>
    <w:rsid w:val="00966BA5"/>
    <w:rsid w:val="00966D68"/>
    <w:rsid w:val="00966F76"/>
    <w:rsid w:val="00967088"/>
    <w:rsid w:val="00967089"/>
    <w:rsid w:val="009670B8"/>
    <w:rsid w:val="009670E3"/>
    <w:rsid w:val="0096713B"/>
    <w:rsid w:val="00967287"/>
    <w:rsid w:val="00967344"/>
    <w:rsid w:val="0096741A"/>
    <w:rsid w:val="00967421"/>
    <w:rsid w:val="00967479"/>
    <w:rsid w:val="009674D6"/>
    <w:rsid w:val="009674E4"/>
    <w:rsid w:val="0096752B"/>
    <w:rsid w:val="00967616"/>
    <w:rsid w:val="0096769D"/>
    <w:rsid w:val="009676CF"/>
    <w:rsid w:val="009677D5"/>
    <w:rsid w:val="00967835"/>
    <w:rsid w:val="00967898"/>
    <w:rsid w:val="009679E0"/>
    <w:rsid w:val="00967E7F"/>
    <w:rsid w:val="00967EB3"/>
    <w:rsid w:val="00967ECA"/>
    <w:rsid w:val="0097003A"/>
    <w:rsid w:val="0097011F"/>
    <w:rsid w:val="00970240"/>
    <w:rsid w:val="0097029C"/>
    <w:rsid w:val="009703E8"/>
    <w:rsid w:val="00970462"/>
    <w:rsid w:val="009704B1"/>
    <w:rsid w:val="00970567"/>
    <w:rsid w:val="009705CE"/>
    <w:rsid w:val="00970636"/>
    <w:rsid w:val="00970651"/>
    <w:rsid w:val="009706B1"/>
    <w:rsid w:val="00970703"/>
    <w:rsid w:val="00970743"/>
    <w:rsid w:val="0097075A"/>
    <w:rsid w:val="00970774"/>
    <w:rsid w:val="009708D0"/>
    <w:rsid w:val="009708EA"/>
    <w:rsid w:val="00970962"/>
    <w:rsid w:val="009709FF"/>
    <w:rsid w:val="00970B01"/>
    <w:rsid w:val="00970B6C"/>
    <w:rsid w:val="00970BDC"/>
    <w:rsid w:val="00970C5C"/>
    <w:rsid w:val="00970DD5"/>
    <w:rsid w:val="00970EA9"/>
    <w:rsid w:val="00970ECB"/>
    <w:rsid w:val="00970EFA"/>
    <w:rsid w:val="00970EFF"/>
    <w:rsid w:val="00971059"/>
    <w:rsid w:val="009710A9"/>
    <w:rsid w:val="009710F2"/>
    <w:rsid w:val="009711A5"/>
    <w:rsid w:val="0097122E"/>
    <w:rsid w:val="00971271"/>
    <w:rsid w:val="0097132D"/>
    <w:rsid w:val="009713BB"/>
    <w:rsid w:val="0097141A"/>
    <w:rsid w:val="009714F5"/>
    <w:rsid w:val="009714F8"/>
    <w:rsid w:val="00971530"/>
    <w:rsid w:val="0097153A"/>
    <w:rsid w:val="009716A9"/>
    <w:rsid w:val="009716BE"/>
    <w:rsid w:val="00971727"/>
    <w:rsid w:val="009717B7"/>
    <w:rsid w:val="00971842"/>
    <w:rsid w:val="00971A74"/>
    <w:rsid w:val="00971B1D"/>
    <w:rsid w:val="00971B21"/>
    <w:rsid w:val="00971B82"/>
    <w:rsid w:val="00971D3E"/>
    <w:rsid w:val="00971DC5"/>
    <w:rsid w:val="00971DC6"/>
    <w:rsid w:val="00971E70"/>
    <w:rsid w:val="00971E87"/>
    <w:rsid w:val="00971EEE"/>
    <w:rsid w:val="00971F06"/>
    <w:rsid w:val="00971F95"/>
    <w:rsid w:val="00971FC1"/>
    <w:rsid w:val="00971FE7"/>
    <w:rsid w:val="00971FF6"/>
    <w:rsid w:val="0097216B"/>
    <w:rsid w:val="009721B1"/>
    <w:rsid w:val="00972232"/>
    <w:rsid w:val="0097226C"/>
    <w:rsid w:val="0097232F"/>
    <w:rsid w:val="00972454"/>
    <w:rsid w:val="00972458"/>
    <w:rsid w:val="009724F7"/>
    <w:rsid w:val="00972545"/>
    <w:rsid w:val="00972656"/>
    <w:rsid w:val="0097273A"/>
    <w:rsid w:val="0097278B"/>
    <w:rsid w:val="0097281F"/>
    <w:rsid w:val="00972888"/>
    <w:rsid w:val="00972999"/>
    <w:rsid w:val="009729B8"/>
    <w:rsid w:val="00972A82"/>
    <w:rsid w:val="00972AB0"/>
    <w:rsid w:val="00972BAB"/>
    <w:rsid w:val="00972C6E"/>
    <w:rsid w:val="00972CA0"/>
    <w:rsid w:val="00972CB4"/>
    <w:rsid w:val="00972CE5"/>
    <w:rsid w:val="00972D0D"/>
    <w:rsid w:val="00972D9F"/>
    <w:rsid w:val="00972DB8"/>
    <w:rsid w:val="00972EE3"/>
    <w:rsid w:val="00972F0B"/>
    <w:rsid w:val="00972FAA"/>
    <w:rsid w:val="00973042"/>
    <w:rsid w:val="0097326E"/>
    <w:rsid w:val="009733CD"/>
    <w:rsid w:val="009733FF"/>
    <w:rsid w:val="009735E6"/>
    <w:rsid w:val="009736E6"/>
    <w:rsid w:val="00973744"/>
    <w:rsid w:val="00973822"/>
    <w:rsid w:val="00973952"/>
    <w:rsid w:val="0097396C"/>
    <w:rsid w:val="0097397F"/>
    <w:rsid w:val="00973B1E"/>
    <w:rsid w:val="00973B53"/>
    <w:rsid w:val="00973BC4"/>
    <w:rsid w:val="00973F40"/>
    <w:rsid w:val="00973F88"/>
    <w:rsid w:val="00973FDC"/>
    <w:rsid w:val="0097405E"/>
    <w:rsid w:val="009740BB"/>
    <w:rsid w:val="009740BD"/>
    <w:rsid w:val="0097415F"/>
    <w:rsid w:val="00974209"/>
    <w:rsid w:val="0097420E"/>
    <w:rsid w:val="0097435A"/>
    <w:rsid w:val="009743F8"/>
    <w:rsid w:val="0097442F"/>
    <w:rsid w:val="0097446B"/>
    <w:rsid w:val="009745D5"/>
    <w:rsid w:val="00974660"/>
    <w:rsid w:val="00974797"/>
    <w:rsid w:val="009747E0"/>
    <w:rsid w:val="0097483B"/>
    <w:rsid w:val="00974B00"/>
    <w:rsid w:val="00974B52"/>
    <w:rsid w:val="00974CE1"/>
    <w:rsid w:val="00974E1D"/>
    <w:rsid w:val="00974E55"/>
    <w:rsid w:val="00974E96"/>
    <w:rsid w:val="00974ED6"/>
    <w:rsid w:val="00974EE4"/>
    <w:rsid w:val="009750B1"/>
    <w:rsid w:val="009750EE"/>
    <w:rsid w:val="009751F4"/>
    <w:rsid w:val="00975455"/>
    <w:rsid w:val="0097547D"/>
    <w:rsid w:val="00975591"/>
    <w:rsid w:val="00975696"/>
    <w:rsid w:val="009757B6"/>
    <w:rsid w:val="00975916"/>
    <w:rsid w:val="009759A0"/>
    <w:rsid w:val="00975AB1"/>
    <w:rsid w:val="00975B3D"/>
    <w:rsid w:val="00975C12"/>
    <w:rsid w:val="00975CC7"/>
    <w:rsid w:val="00975D62"/>
    <w:rsid w:val="00975D80"/>
    <w:rsid w:val="00975DE9"/>
    <w:rsid w:val="00975ECB"/>
    <w:rsid w:val="00975FF1"/>
    <w:rsid w:val="00976030"/>
    <w:rsid w:val="00976183"/>
    <w:rsid w:val="00976292"/>
    <w:rsid w:val="00976350"/>
    <w:rsid w:val="00976399"/>
    <w:rsid w:val="009763EC"/>
    <w:rsid w:val="0097646D"/>
    <w:rsid w:val="00976530"/>
    <w:rsid w:val="00976722"/>
    <w:rsid w:val="0097674E"/>
    <w:rsid w:val="009767FA"/>
    <w:rsid w:val="009767FD"/>
    <w:rsid w:val="0097680C"/>
    <w:rsid w:val="0097681F"/>
    <w:rsid w:val="00976820"/>
    <w:rsid w:val="00976892"/>
    <w:rsid w:val="0097690B"/>
    <w:rsid w:val="00976958"/>
    <w:rsid w:val="00976B19"/>
    <w:rsid w:val="00976B2C"/>
    <w:rsid w:val="00976BDF"/>
    <w:rsid w:val="00976C3A"/>
    <w:rsid w:val="00976C3D"/>
    <w:rsid w:val="00976D56"/>
    <w:rsid w:val="00976D87"/>
    <w:rsid w:val="00976D89"/>
    <w:rsid w:val="00976E41"/>
    <w:rsid w:val="00976E57"/>
    <w:rsid w:val="00976E5B"/>
    <w:rsid w:val="00976F6B"/>
    <w:rsid w:val="00976F81"/>
    <w:rsid w:val="00977125"/>
    <w:rsid w:val="00977147"/>
    <w:rsid w:val="009773AA"/>
    <w:rsid w:val="00977406"/>
    <w:rsid w:val="009775D6"/>
    <w:rsid w:val="009776D4"/>
    <w:rsid w:val="00977765"/>
    <w:rsid w:val="009778BF"/>
    <w:rsid w:val="00977948"/>
    <w:rsid w:val="0097794D"/>
    <w:rsid w:val="009779DA"/>
    <w:rsid w:val="00977A57"/>
    <w:rsid w:val="00977AA8"/>
    <w:rsid w:val="00977BAE"/>
    <w:rsid w:val="00977CA3"/>
    <w:rsid w:val="00977E72"/>
    <w:rsid w:val="00977EB0"/>
    <w:rsid w:val="00977ED4"/>
    <w:rsid w:val="0098004A"/>
    <w:rsid w:val="00980059"/>
    <w:rsid w:val="00980179"/>
    <w:rsid w:val="009801D4"/>
    <w:rsid w:val="00980288"/>
    <w:rsid w:val="00980333"/>
    <w:rsid w:val="009803FF"/>
    <w:rsid w:val="00980403"/>
    <w:rsid w:val="0098048E"/>
    <w:rsid w:val="00980639"/>
    <w:rsid w:val="009806A5"/>
    <w:rsid w:val="00980741"/>
    <w:rsid w:val="009807E3"/>
    <w:rsid w:val="009807EA"/>
    <w:rsid w:val="00980871"/>
    <w:rsid w:val="0098097B"/>
    <w:rsid w:val="00980AA9"/>
    <w:rsid w:val="00980B94"/>
    <w:rsid w:val="00980CEE"/>
    <w:rsid w:val="00980D6A"/>
    <w:rsid w:val="00980D6B"/>
    <w:rsid w:val="00980EBD"/>
    <w:rsid w:val="00980F70"/>
    <w:rsid w:val="00980F7E"/>
    <w:rsid w:val="00981037"/>
    <w:rsid w:val="0098104C"/>
    <w:rsid w:val="0098110A"/>
    <w:rsid w:val="0098110B"/>
    <w:rsid w:val="009811C7"/>
    <w:rsid w:val="00981224"/>
    <w:rsid w:val="00981255"/>
    <w:rsid w:val="009812B6"/>
    <w:rsid w:val="009812FC"/>
    <w:rsid w:val="00981397"/>
    <w:rsid w:val="0098158E"/>
    <w:rsid w:val="0098174B"/>
    <w:rsid w:val="00981797"/>
    <w:rsid w:val="0098192F"/>
    <w:rsid w:val="009819F3"/>
    <w:rsid w:val="00981CC3"/>
    <w:rsid w:val="00981CCA"/>
    <w:rsid w:val="00981D6D"/>
    <w:rsid w:val="00981E43"/>
    <w:rsid w:val="00981EDE"/>
    <w:rsid w:val="00981F15"/>
    <w:rsid w:val="00981F18"/>
    <w:rsid w:val="0098214A"/>
    <w:rsid w:val="009821CA"/>
    <w:rsid w:val="00982228"/>
    <w:rsid w:val="00982266"/>
    <w:rsid w:val="009822C0"/>
    <w:rsid w:val="00982310"/>
    <w:rsid w:val="0098234D"/>
    <w:rsid w:val="00982355"/>
    <w:rsid w:val="0098236F"/>
    <w:rsid w:val="0098240F"/>
    <w:rsid w:val="009824F9"/>
    <w:rsid w:val="0098254D"/>
    <w:rsid w:val="0098265A"/>
    <w:rsid w:val="009827AC"/>
    <w:rsid w:val="00982914"/>
    <w:rsid w:val="00982949"/>
    <w:rsid w:val="0098294C"/>
    <w:rsid w:val="009829C2"/>
    <w:rsid w:val="00982C67"/>
    <w:rsid w:val="00982CA9"/>
    <w:rsid w:val="00982D80"/>
    <w:rsid w:val="00982DBC"/>
    <w:rsid w:val="00982DC7"/>
    <w:rsid w:val="00982E24"/>
    <w:rsid w:val="00982E45"/>
    <w:rsid w:val="00982EC9"/>
    <w:rsid w:val="00982F29"/>
    <w:rsid w:val="009830F4"/>
    <w:rsid w:val="00983195"/>
    <w:rsid w:val="009831D8"/>
    <w:rsid w:val="0098333D"/>
    <w:rsid w:val="00983359"/>
    <w:rsid w:val="00983420"/>
    <w:rsid w:val="009834A7"/>
    <w:rsid w:val="009835F7"/>
    <w:rsid w:val="00983740"/>
    <w:rsid w:val="0098376A"/>
    <w:rsid w:val="009837DB"/>
    <w:rsid w:val="0098386E"/>
    <w:rsid w:val="009838F5"/>
    <w:rsid w:val="0098395C"/>
    <w:rsid w:val="00983C3A"/>
    <w:rsid w:val="00983D27"/>
    <w:rsid w:val="00984088"/>
    <w:rsid w:val="00984130"/>
    <w:rsid w:val="00984155"/>
    <w:rsid w:val="00984229"/>
    <w:rsid w:val="0098426A"/>
    <w:rsid w:val="0098426C"/>
    <w:rsid w:val="009842C8"/>
    <w:rsid w:val="009842F9"/>
    <w:rsid w:val="0098431F"/>
    <w:rsid w:val="0098434B"/>
    <w:rsid w:val="00984359"/>
    <w:rsid w:val="0098448A"/>
    <w:rsid w:val="0098461A"/>
    <w:rsid w:val="0098471A"/>
    <w:rsid w:val="0098472F"/>
    <w:rsid w:val="00984877"/>
    <w:rsid w:val="00984885"/>
    <w:rsid w:val="00984917"/>
    <w:rsid w:val="009849DD"/>
    <w:rsid w:val="009849EF"/>
    <w:rsid w:val="00984A04"/>
    <w:rsid w:val="00984D12"/>
    <w:rsid w:val="00984D27"/>
    <w:rsid w:val="00984D75"/>
    <w:rsid w:val="00984E95"/>
    <w:rsid w:val="00984F34"/>
    <w:rsid w:val="00985007"/>
    <w:rsid w:val="00985081"/>
    <w:rsid w:val="00985209"/>
    <w:rsid w:val="0098522F"/>
    <w:rsid w:val="00985251"/>
    <w:rsid w:val="00985256"/>
    <w:rsid w:val="009852B5"/>
    <w:rsid w:val="009852DB"/>
    <w:rsid w:val="009852F1"/>
    <w:rsid w:val="009852FA"/>
    <w:rsid w:val="00985360"/>
    <w:rsid w:val="009854FA"/>
    <w:rsid w:val="009855BD"/>
    <w:rsid w:val="009856B4"/>
    <w:rsid w:val="0098587D"/>
    <w:rsid w:val="00985929"/>
    <w:rsid w:val="00985939"/>
    <w:rsid w:val="009859DD"/>
    <w:rsid w:val="009859EE"/>
    <w:rsid w:val="00985A1D"/>
    <w:rsid w:val="00985A85"/>
    <w:rsid w:val="00985AAC"/>
    <w:rsid w:val="00985B07"/>
    <w:rsid w:val="00985C82"/>
    <w:rsid w:val="00985CDB"/>
    <w:rsid w:val="00985D03"/>
    <w:rsid w:val="00985D77"/>
    <w:rsid w:val="00985DC5"/>
    <w:rsid w:val="00985F14"/>
    <w:rsid w:val="00985F32"/>
    <w:rsid w:val="00985F49"/>
    <w:rsid w:val="00985FA6"/>
    <w:rsid w:val="00986050"/>
    <w:rsid w:val="0098608C"/>
    <w:rsid w:val="009860A1"/>
    <w:rsid w:val="00986106"/>
    <w:rsid w:val="00986115"/>
    <w:rsid w:val="00986250"/>
    <w:rsid w:val="00986260"/>
    <w:rsid w:val="00986329"/>
    <w:rsid w:val="0098632C"/>
    <w:rsid w:val="0098644D"/>
    <w:rsid w:val="009864B9"/>
    <w:rsid w:val="0098667B"/>
    <w:rsid w:val="009866F0"/>
    <w:rsid w:val="00986741"/>
    <w:rsid w:val="009867E9"/>
    <w:rsid w:val="009868DD"/>
    <w:rsid w:val="00986966"/>
    <w:rsid w:val="00986969"/>
    <w:rsid w:val="009869B5"/>
    <w:rsid w:val="00986AC0"/>
    <w:rsid w:val="00986AD6"/>
    <w:rsid w:val="00986AE2"/>
    <w:rsid w:val="00986B27"/>
    <w:rsid w:val="00986BC9"/>
    <w:rsid w:val="00986C6A"/>
    <w:rsid w:val="00986C75"/>
    <w:rsid w:val="00986C9E"/>
    <w:rsid w:val="00986CC3"/>
    <w:rsid w:val="00986CF2"/>
    <w:rsid w:val="00986D7D"/>
    <w:rsid w:val="00986DDC"/>
    <w:rsid w:val="00986E0B"/>
    <w:rsid w:val="00986EAE"/>
    <w:rsid w:val="00987044"/>
    <w:rsid w:val="009870EE"/>
    <w:rsid w:val="009872FD"/>
    <w:rsid w:val="00987362"/>
    <w:rsid w:val="009874B6"/>
    <w:rsid w:val="0098750F"/>
    <w:rsid w:val="009875E5"/>
    <w:rsid w:val="00987622"/>
    <w:rsid w:val="0098765D"/>
    <w:rsid w:val="0098778A"/>
    <w:rsid w:val="009878F6"/>
    <w:rsid w:val="00987AE7"/>
    <w:rsid w:val="00987C0F"/>
    <w:rsid w:val="00987C2E"/>
    <w:rsid w:val="00987D24"/>
    <w:rsid w:val="00987D48"/>
    <w:rsid w:val="00987E20"/>
    <w:rsid w:val="00987FCF"/>
    <w:rsid w:val="00990043"/>
    <w:rsid w:val="00990177"/>
    <w:rsid w:val="009901F3"/>
    <w:rsid w:val="009902D8"/>
    <w:rsid w:val="009903AA"/>
    <w:rsid w:val="009903E0"/>
    <w:rsid w:val="00990434"/>
    <w:rsid w:val="009904FC"/>
    <w:rsid w:val="0099051E"/>
    <w:rsid w:val="0099051F"/>
    <w:rsid w:val="0099057D"/>
    <w:rsid w:val="009905B2"/>
    <w:rsid w:val="009905B5"/>
    <w:rsid w:val="009905B6"/>
    <w:rsid w:val="009906A6"/>
    <w:rsid w:val="0099076F"/>
    <w:rsid w:val="00990842"/>
    <w:rsid w:val="00990916"/>
    <w:rsid w:val="00990990"/>
    <w:rsid w:val="00990A97"/>
    <w:rsid w:val="00990B1C"/>
    <w:rsid w:val="00990B8F"/>
    <w:rsid w:val="00990C8A"/>
    <w:rsid w:val="00990D38"/>
    <w:rsid w:val="00990D5F"/>
    <w:rsid w:val="00990D95"/>
    <w:rsid w:val="00990D9D"/>
    <w:rsid w:val="00990E6B"/>
    <w:rsid w:val="00990EE4"/>
    <w:rsid w:val="00990F1B"/>
    <w:rsid w:val="00990F89"/>
    <w:rsid w:val="00990F98"/>
    <w:rsid w:val="00990FAB"/>
    <w:rsid w:val="00990FB5"/>
    <w:rsid w:val="0099121A"/>
    <w:rsid w:val="009912C8"/>
    <w:rsid w:val="00991304"/>
    <w:rsid w:val="0099131C"/>
    <w:rsid w:val="00991333"/>
    <w:rsid w:val="0099135B"/>
    <w:rsid w:val="0099137D"/>
    <w:rsid w:val="0099138E"/>
    <w:rsid w:val="009913CF"/>
    <w:rsid w:val="0099151A"/>
    <w:rsid w:val="00991559"/>
    <w:rsid w:val="0099160E"/>
    <w:rsid w:val="00991662"/>
    <w:rsid w:val="009916F2"/>
    <w:rsid w:val="009916FB"/>
    <w:rsid w:val="00991706"/>
    <w:rsid w:val="009917A1"/>
    <w:rsid w:val="00991878"/>
    <w:rsid w:val="00991928"/>
    <w:rsid w:val="0099198C"/>
    <w:rsid w:val="009919A2"/>
    <w:rsid w:val="009919D6"/>
    <w:rsid w:val="00991A14"/>
    <w:rsid w:val="00991B28"/>
    <w:rsid w:val="00991B89"/>
    <w:rsid w:val="00991BF6"/>
    <w:rsid w:val="00991C16"/>
    <w:rsid w:val="00991CD2"/>
    <w:rsid w:val="00991D26"/>
    <w:rsid w:val="00991D3E"/>
    <w:rsid w:val="00991D9E"/>
    <w:rsid w:val="00991DB8"/>
    <w:rsid w:val="00991EA7"/>
    <w:rsid w:val="00991FBE"/>
    <w:rsid w:val="009920DE"/>
    <w:rsid w:val="0099216D"/>
    <w:rsid w:val="00992255"/>
    <w:rsid w:val="00992267"/>
    <w:rsid w:val="009922CA"/>
    <w:rsid w:val="0099239E"/>
    <w:rsid w:val="009923DE"/>
    <w:rsid w:val="0099246C"/>
    <w:rsid w:val="00992475"/>
    <w:rsid w:val="009924E3"/>
    <w:rsid w:val="0099250D"/>
    <w:rsid w:val="00992573"/>
    <w:rsid w:val="009925CD"/>
    <w:rsid w:val="009925EB"/>
    <w:rsid w:val="00992605"/>
    <w:rsid w:val="00992743"/>
    <w:rsid w:val="00992826"/>
    <w:rsid w:val="009929A9"/>
    <w:rsid w:val="00992AFC"/>
    <w:rsid w:val="00992B52"/>
    <w:rsid w:val="00992C4E"/>
    <w:rsid w:val="00992D2C"/>
    <w:rsid w:val="00992E8B"/>
    <w:rsid w:val="00992EFE"/>
    <w:rsid w:val="00992F2E"/>
    <w:rsid w:val="00992F70"/>
    <w:rsid w:val="00992F71"/>
    <w:rsid w:val="00992FDE"/>
    <w:rsid w:val="0099301E"/>
    <w:rsid w:val="009930BE"/>
    <w:rsid w:val="009930DA"/>
    <w:rsid w:val="00993131"/>
    <w:rsid w:val="00993146"/>
    <w:rsid w:val="00993226"/>
    <w:rsid w:val="009932F3"/>
    <w:rsid w:val="0099341A"/>
    <w:rsid w:val="0099359A"/>
    <w:rsid w:val="00993783"/>
    <w:rsid w:val="0099381E"/>
    <w:rsid w:val="0099387D"/>
    <w:rsid w:val="009938E8"/>
    <w:rsid w:val="0099395E"/>
    <w:rsid w:val="00993999"/>
    <w:rsid w:val="00993AD8"/>
    <w:rsid w:val="00993AE9"/>
    <w:rsid w:val="00993BC2"/>
    <w:rsid w:val="00993D24"/>
    <w:rsid w:val="00993E08"/>
    <w:rsid w:val="00993F66"/>
    <w:rsid w:val="00993FEC"/>
    <w:rsid w:val="00994163"/>
    <w:rsid w:val="00994198"/>
    <w:rsid w:val="009942FF"/>
    <w:rsid w:val="009943A2"/>
    <w:rsid w:val="009943B0"/>
    <w:rsid w:val="0099446E"/>
    <w:rsid w:val="00994558"/>
    <w:rsid w:val="00994600"/>
    <w:rsid w:val="00994632"/>
    <w:rsid w:val="00994758"/>
    <w:rsid w:val="00994779"/>
    <w:rsid w:val="0099478C"/>
    <w:rsid w:val="0099482C"/>
    <w:rsid w:val="009948E1"/>
    <w:rsid w:val="00994909"/>
    <w:rsid w:val="00994969"/>
    <w:rsid w:val="00994B14"/>
    <w:rsid w:val="00994C7C"/>
    <w:rsid w:val="00994CF7"/>
    <w:rsid w:val="00994D40"/>
    <w:rsid w:val="00994D50"/>
    <w:rsid w:val="00994D56"/>
    <w:rsid w:val="00994EB2"/>
    <w:rsid w:val="00994F7B"/>
    <w:rsid w:val="00995044"/>
    <w:rsid w:val="0099507A"/>
    <w:rsid w:val="00995246"/>
    <w:rsid w:val="009952EC"/>
    <w:rsid w:val="00995403"/>
    <w:rsid w:val="00995410"/>
    <w:rsid w:val="00995474"/>
    <w:rsid w:val="0099559A"/>
    <w:rsid w:val="00995639"/>
    <w:rsid w:val="0099569F"/>
    <w:rsid w:val="009956C8"/>
    <w:rsid w:val="009956DC"/>
    <w:rsid w:val="0099574A"/>
    <w:rsid w:val="00995764"/>
    <w:rsid w:val="009957A9"/>
    <w:rsid w:val="009958B9"/>
    <w:rsid w:val="009959DC"/>
    <w:rsid w:val="00995A3F"/>
    <w:rsid w:val="00995ADB"/>
    <w:rsid w:val="00995B50"/>
    <w:rsid w:val="00995B5A"/>
    <w:rsid w:val="00995B5E"/>
    <w:rsid w:val="00995CEA"/>
    <w:rsid w:val="00995CFC"/>
    <w:rsid w:val="00995DA2"/>
    <w:rsid w:val="00995E4B"/>
    <w:rsid w:val="00995EB1"/>
    <w:rsid w:val="00995ECB"/>
    <w:rsid w:val="00995EF3"/>
    <w:rsid w:val="00995F67"/>
    <w:rsid w:val="00995F94"/>
    <w:rsid w:val="00995FFB"/>
    <w:rsid w:val="00996163"/>
    <w:rsid w:val="00996180"/>
    <w:rsid w:val="0099620D"/>
    <w:rsid w:val="00996238"/>
    <w:rsid w:val="0099633D"/>
    <w:rsid w:val="0099643B"/>
    <w:rsid w:val="00996544"/>
    <w:rsid w:val="00996548"/>
    <w:rsid w:val="00996650"/>
    <w:rsid w:val="0099672D"/>
    <w:rsid w:val="00996791"/>
    <w:rsid w:val="0099679B"/>
    <w:rsid w:val="009967E0"/>
    <w:rsid w:val="009967EB"/>
    <w:rsid w:val="0099680F"/>
    <w:rsid w:val="00996813"/>
    <w:rsid w:val="00996827"/>
    <w:rsid w:val="0099684F"/>
    <w:rsid w:val="0099686E"/>
    <w:rsid w:val="00996998"/>
    <w:rsid w:val="009969FB"/>
    <w:rsid w:val="00996A43"/>
    <w:rsid w:val="00996A6F"/>
    <w:rsid w:val="00996A89"/>
    <w:rsid w:val="00996A93"/>
    <w:rsid w:val="00996AD2"/>
    <w:rsid w:val="00996D1A"/>
    <w:rsid w:val="00996DF4"/>
    <w:rsid w:val="00996EF6"/>
    <w:rsid w:val="00996F1C"/>
    <w:rsid w:val="00996F2B"/>
    <w:rsid w:val="00996F40"/>
    <w:rsid w:val="00996F49"/>
    <w:rsid w:val="00996F5B"/>
    <w:rsid w:val="00996F94"/>
    <w:rsid w:val="00996FC1"/>
    <w:rsid w:val="009970B5"/>
    <w:rsid w:val="00997113"/>
    <w:rsid w:val="00997179"/>
    <w:rsid w:val="0099721C"/>
    <w:rsid w:val="00997224"/>
    <w:rsid w:val="00997235"/>
    <w:rsid w:val="0099727A"/>
    <w:rsid w:val="009972B5"/>
    <w:rsid w:val="00997356"/>
    <w:rsid w:val="00997517"/>
    <w:rsid w:val="009975BE"/>
    <w:rsid w:val="0099778C"/>
    <w:rsid w:val="009977B1"/>
    <w:rsid w:val="009978E6"/>
    <w:rsid w:val="009978FD"/>
    <w:rsid w:val="009979A9"/>
    <w:rsid w:val="00997B66"/>
    <w:rsid w:val="00997C98"/>
    <w:rsid w:val="00997CFB"/>
    <w:rsid w:val="00997D08"/>
    <w:rsid w:val="00997DEE"/>
    <w:rsid w:val="00997ECE"/>
    <w:rsid w:val="009A009B"/>
    <w:rsid w:val="009A00CD"/>
    <w:rsid w:val="009A00E9"/>
    <w:rsid w:val="009A0192"/>
    <w:rsid w:val="009A0219"/>
    <w:rsid w:val="009A0287"/>
    <w:rsid w:val="009A02A2"/>
    <w:rsid w:val="009A02AA"/>
    <w:rsid w:val="009A0332"/>
    <w:rsid w:val="009A036E"/>
    <w:rsid w:val="009A054D"/>
    <w:rsid w:val="009A05D6"/>
    <w:rsid w:val="009A05E0"/>
    <w:rsid w:val="009A069B"/>
    <w:rsid w:val="009A06A2"/>
    <w:rsid w:val="009A06C6"/>
    <w:rsid w:val="009A0831"/>
    <w:rsid w:val="009A087E"/>
    <w:rsid w:val="009A094C"/>
    <w:rsid w:val="009A09B5"/>
    <w:rsid w:val="009A09CD"/>
    <w:rsid w:val="009A09E6"/>
    <w:rsid w:val="009A0A98"/>
    <w:rsid w:val="009A0BA8"/>
    <w:rsid w:val="009A0C3A"/>
    <w:rsid w:val="009A0C77"/>
    <w:rsid w:val="009A0D26"/>
    <w:rsid w:val="009A0E27"/>
    <w:rsid w:val="009A0E88"/>
    <w:rsid w:val="009A0EF7"/>
    <w:rsid w:val="009A0F1B"/>
    <w:rsid w:val="009A0F3F"/>
    <w:rsid w:val="009A1032"/>
    <w:rsid w:val="009A1128"/>
    <w:rsid w:val="009A11D4"/>
    <w:rsid w:val="009A13AC"/>
    <w:rsid w:val="009A147F"/>
    <w:rsid w:val="009A15E0"/>
    <w:rsid w:val="009A15F1"/>
    <w:rsid w:val="009A1626"/>
    <w:rsid w:val="009A1717"/>
    <w:rsid w:val="009A17CC"/>
    <w:rsid w:val="009A17D2"/>
    <w:rsid w:val="009A1832"/>
    <w:rsid w:val="009A1A5D"/>
    <w:rsid w:val="009A1B22"/>
    <w:rsid w:val="009A1BC9"/>
    <w:rsid w:val="009A1BD7"/>
    <w:rsid w:val="009A1C05"/>
    <w:rsid w:val="009A1C88"/>
    <w:rsid w:val="009A1D57"/>
    <w:rsid w:val="009A1E1B"/>
    <w:rsid w:val="009A1F68"/>
    <w:rsid w:val="009A1FAD"/>
    <w:rsid w:val="009A20FC"/>
    <w:rsid w:val="009A21A7"/>
    <w:rsid w:val="009A21C2"/>
    <w:rsid w:val="009A2273"/>
    <w:rsid w:val="009A22AA"/>
    <w:rsid w:val="009A22BA"/>
    <w:rsid w:val="009A2350"/>
    <w:rsid w:val="009A24B3"/>
    <w:rsid w:val="009A2651"/>
    <w:rsid w:val="009A268B"/>
    <w:rsid w:val="009A269D"/>
    <w:rsid w:val="009A2762"/>
    <w:rsid w:val="009A278D"/>
    <w:rsid w:val="009A2A1F"/>
    <w:rsid w:val="009A2AAF"/>
    <w:rsid w:val="009A2B4B"/>
    <w:rsid w:val="009A2B60"/>
    <w:rsid w:val="009A2B76"/>
    <w:rsid w:val="009A2C67"/>
    <w:rsid w:val="009A2D50"/>
    <w:rsid w:val="009A2E02"/>
    <w:rsid w:val="009A2ECC"/>
    <w:rsid w:val="009A2EE5"/>
    <w:rsid w:val="009A2F32"/>
    <w:rsid w:val="009A2F78"/>
    <w:rsid w:val="009A2F94"/>
    <w:rsid w:val="009A2FDC"/>
    <w:rsid w:val="009A301F"/>
    <w:rsid w:val="009A3043"/>
    <w:rsid w:val="009A306E"/>
    <w:rsid w:val="009A30FC"/>
    <w:rsid w:val="009A3128"/>
    <w:rsid w:val="009A31B2"/>
    <w:rsid w:val="009A31E6"/>
    <w:rsid w:val="009A3292"/>
    <w:rsid w:val="009A3396"/>
    <w:rsid w:val="009A33A2"/>
    <w:rsid w:val="009A33B6"/>
    <w:rsid w:val="009A34BF"/>
    <w:rsid w:val="009A35F2"/>
    <w:rsid w:val="009A36E8"/>
    <w:rsid w:val="009A37BD"/>
    <w:rsid w:val="009A37C1"/>
    <w:rsid w:val="009A37E9"/>
    <w:rsid w:val="009A383A"/>
    <w:rsid w:val="009A3902"/>
    <w:rsid w:val="009A39FD"/>
    <w:rsid w:val="009A3C8A"/>
    <w:rsid w:val="009A3DC3"/>
    <w:rsid w:val="009A3DCA"/>
    <w:rsid w:val="009A3DE9"/>
    <w:rsid w:val="009A3DFA"/>
    <w:rsid w:val="009A3E7A"/>
    <w:rsid w:val="009A3FEA"/>
    <w:rsid w:val="009A40AF"/>
    <w:rsid w:val="009A40FF"/>
    <w:rsid w:val="009A41C7"/>
    <w:rsid w:val="009A41CC"/>
    <w:rsid w:val="009A4388"/>
    <w:rsid w:val="009A4461"/>
    <w:rsid w:val="009A45AB"/>
    <w:rsid w:val="009A4675"/>
    <w:rsid w:val="009A468C"/>
    <w:rsid w:val="009A46F4"/>
    <w:rsid w:val="009A4702"/>
    <w:rsid w:val="009A4767"/>
    <w:rsid w:val="009A485A"/>
    <w:rsid w:val="009A48F9"/>
    <w:rsid w:val="009A495E"/>
    <w:rsid w:val="009A49E3"/>
    <w:rsid w:val="009A49F5"/>
    <w:rsid w:val="009A4A1E"/>
    <w:rsid w:val="009A4BF7"/>
    <w:rsid w:val="009A4CAF"/>
    <w:rsid w:val="009A4DDC"/>
    <w:rsid w:val="009A4E02"/>
    <w:rsid w:val="009A4EFF"/>
    <w:rsid w:val="009A4F66"/>
    <w:rsid w:val="009A50E4"/>
    <w:rsid w:val="009A51A5"/>
    <w:rsid w:val="009A5258"/>
    <w:rsid w:val="009A53AB"/>
    <w:rsid w:val="009A53B4"/>
    <w:rsid w:val="009A5488"/>
    <w:rsid w:val="009A54B4"/>
    <w:rsid w:val="009A54ED"/>
    <w:rsid w:val="009A5598"/>
    <w:rsid w:val="009A55B1"/>
    <w:rsid w:val="009A55FC"/>
    <w:rsid w:val="009A5765"/>
    <w:rsid w:val="009A57D2"/>
    <w:rsid w:val="009A5893"/>
    <w:rsid w:val="009A5A09"/>
    <w:rsid w:val="009A5AD8"/>
    <w:rsid w:val="009A5B36"/>
    <w:rsid w:val="009A5B47"/>
    <w:rsid w:val="009A5B6B"/>
    <w:rsid w:val="009A5CB6"/>
    <w:rsid w:val="009A5CF9"/>
    <w:rsid w:val="009A5D79"/>
    <w:rsid w:val="009A5EED"/>
    <w:rsid w:val="009A5F3E"/>
    <w:rsid w:val="009A5F8D"/>
    <w:rsid w:val="009A602C"/>
    <w:rsid w:val="009A6052"/>
    <w:rsid w:val="009A60FB"/>
    <w:rsid w:val="009A6134"/>
    <w:rsid w:val="009A622C"/>
    <w:rsid w:val="009A6309"/>
    <w:rsid w:val="009A6465"/>
    <w:rsid w:val="009A6529"/>
    <w:rsid w:val="009A655F"/>
    <w:rsid w:val="009A65D1"/>
    <w:rsid w:val="009A6686"/>
    <w:rsid w:val="009A6709"/>
    <w:rsid w:val="009A675C"/>
    <w:rsid w:val="009A6917"/>
    <w:rsid w:val="009A6A22"/>
    <w:rsid w:val="009A6A85"/>
    <w:rsid w:val="009A6B72"/>
    <w:rsid w:val="009A6B73"/>
    <w:rsid w:val="009A6B9A"/>
    <w:rsid w:val="009A6BF3"/>
    <w:rsid w:val="009A6C33"/>
    <w:rsid w:val="009A6CDE"/>
    <w:rsid w:val="009A6D48"/>
    <w:rsid w:val="009A6D4F"/>
    <w:rsid w:val="009A6EB5"/>
    <w:rsid w:val="009A6F0F"/>
    <w:rsid w:val="009A6F74"/>
    <w:rsid w:val="009A708F"/>
    <w:rsid w:val="009A7107"/>
    <w:rsid w:val="009A713D"/>
    <w:rsid w:val="009A7370"/>
    <w:rsid w:val="009A738B"/>
    <w:rsid w:val="009A7442"/>
    <w:rsid w:val="009A745F"/>
    <w:rsid w:val="009A748B"/>
    <w:rsid w:val="009A75AC"/>
    <w:rsid w:val="009A75ED"/>
    <w:rsid w:val="009A7619"/>
    <w:rsid w:val="009A76E0"/>
    <w:rsid w:val="009A7703"/>
    <w:rsid w:val="009A772F"/>
    <w:rsid w:val="009A78D9"/>
    <w:rsid w:val="009A79A6"/>
    <w:rsid w:val="009A79CF"/>
    <w:rsid w:val="009A79FF"/>
    <w:rsid w:val="009A7A35"/>
    <w:rsid w:val="009A7B2E"/>
    <w:rsid w:val="009A7BCC"/>
    <w:rsid w:val="009A7BFE"/>
    <w:rsid w:val="009A7C7E"/>
    <w:rsid w:val="009A7CC2"/>
    <w:rsid w:val="009A7DBA"/>
    <w:rsid w:val="009A7DBF"/>
    <w:rsid w:val="009A7E08"/>
    <w:rsid w:val="009A7F82"/>
    <w:rsid w:val="009A7FF0"/>
    <w:rsid w:val="009B00B9"/>
    <w:rsid w:val="009B00E7"/>
    <w:rsid w:val="009B0130"/>
    <w:rsid w:val="009B0335"/>
    <w:rsid w:val="009B0360"/>
    <w:rsid w:val="009B03D7"/>
    <w:rsid w:val="009B0511"/>
    <w:rsid w:val="009B0659"/>
    <w:rsid w:val="009B09CF"/>
    <w:rsid w:val="009B0A74"/>
    <w:rsid w:val="009B0AD5"/>
    <w:rsid w:val="009B0DCF"/>
    <w:rsid w:val="009B0E81"/>
    <w:rsid w:val="009B0F0C"/>
    <w:rsid w:val="009B0F2D"/>
    <w:rsid w:val="009B0FFE"/>
    <w:rsid w:val="009B1058"/>
    <w:rsid w:val="009B10A5"/>
    <w:rsid w:val="009B1114"/>
    <w:rsid w:val="009B11A8"/>
    <w:rsid w:val="009B11C6"/>
    <w:rsid w:val="009B123D"/>
    <w:rsid w:val="009B1289"/>
    <w:rsid w:val="009B1374"/>
    <w:rsid w:val="009B141F"/>
    <w:rsid w:val="009B1431"/>
    <w:rsid w:val="009B14CE"/>
    <w:rsid w:val="009B150C"/>
    <w:rsid w:val="009B15F3"/>
    <w:rsid w:val="009B1627"/>
    <w:rsid w:val="009B16AF"/>
    <w:rsid w:val="009B16DF"/>
    <w:rsid w:val="009B1728"/>
    <w:rsid w:val="009B1746"/>
    <w:rsid w:val="009B1749"/>
    <w:rsid w:val="009B17D4"/>
    <w:rsid w:val="009B1867"/>
    <w:rsid w:val="009B1899"/>
    <w:rsid w:val="009B19C9"/>
    <w:rsid w:val="009B1AAC"/>
    <w:rsid w:val="009B1B2E"/>
    <w:rsid w:val="009B1B37"/>
    <w:rsid w:val="009B1B44"/>
    <w:rsid w:val="009B1B59"/>
    <w:rsid w:val="009B1C8B"/>
    <w:rsid w:val="009B1E9A"/>
    <w:rsid w:val="009B1EC1"/>
    <w:rsid w:val="009B2013"/>
    <w:rsid w:val="009B2412"/>
    <w:rsid w:val="009B24B5"/>
    <w:rsid w:val="009B24EC"/>
    <w:rsid w:val="009B2566"/>
    <w:rsid w:val="009B2589"/>
    <w:rsid w:val="009B2607"/>
    <w:rsid w:val="009B2699"/>
    <w:rsid w:val="009B26E7"/>
    <w:rsid w:val="009B26E9"/>
    <w:rsid w:val="009B2731"/>
    <w:rsid w:val="009B2734"/>
    <w:rsid w:val="009B27AC"/>
    <w:rsid w:val="009B28C1"/>
    <w:rsid w:val="009B296D"/>
    <w:rsid w:val="009B2A70"/>
    <w:rsid w:val="009B2B04"/>
    <w:rsid w:val="009B2B0D"/>
    <w:rsid w:val="009B2BB4"/>
    <w:rsid w:val="009B2CD5"/>
    <w:rsid w:val="009B2D49"/>
    <w:rsid w:val="009B2D81"/>
    <w:rsid w:val="009B2DD8"/>
    <w:rsid w:val="009B2E27"/>
    <w:rsid w:val="009B2F7A"/>
    <w:rsid w:val="009B306F"/>
    <w:rsid w:val="009B30A1"/>
    <w:rsid w:val="009B312B"/>
    <w:rsid w:val="009B321B"/>
    <w:rsid w:val="009B3239"/>
    <w:rsid w:val="009B3264"/>
    <w:rsid w:val="009B32EF"/>
    <w:rsid w:val="009B337C"/>
    <w:rsid w:val="009B33B4"/>
    <w:rsid w:val="009B33E6"/>
    <w:rsid w:val="009B3408"/>
    <w:rsid w:val="009B343E"/>
    <w:rsid w:val="009B346F"/>
    <w:rsid w:val="009B35A7"/>
    <w:rsid w:val="009B35F1"/>
    <w:rsid w:val="009B3618"/>
    <w:rsid w:val="009B36F2"/>
    <w:rsid w:val="009B3707"/>
    <w:rsid w:val="009B3738"/>
    <w:rsid w:val="009B37DE"/>
    <w:rsid w:val="009B37E6"/>
    <w:rsid w:val="009B38D3"/>
    <w:rsid w:val="009B38EC"/>
    <w:rsid w:val="009B38F7"/>
    <w:rsid w:val="009B3950"/>
    <w:rsid w:val="009B3B1C"/>
    <w:rsid w:val="009B3C94"/>
    <w:rsid w:val="009B3E00"/>
    <w:rsid w:val="009B3E98"/>
    <w:rsid w:val="009B3EC6"/>
    <w:rsid w:val="009B3EE9"/>
    <w:rsid w:val="009B3F0D"/>
    <w:rsid w:val="009B4020"/>
    <w:rsid w:val="009B40DB"/>
    <w:rsid w:val="009B4177"/>
    <w:rsid w:val="009B418D"/>
    <w:rsid w:val="009B4239"/>
    <w:rsid w:val="009B43A2"/>
    <w:rsid w:val="009B44F5"/>
    <w:rsid w:val="009B450D"/>
    <w:rsid w:val="009B4514"/>
    <w:rsid w:val="009B4555"/>
    <w:rsid w:val="009B4634"/>
    <w:rsid w:val="009B474D"/>
    <w:rsid w:val="009B4838"/>
    <w:rsid w:val="009B4B85"/>
    <w:rsid w:val="009B4C91"/>
    <w:rsid w:val="009B4CA3"/>
    <w:rsid w:val="009B4D81"/>
    <w:rsid w:val="009B4DBB"/>
    <w:rsid w:val="009B4DEF"/>
    <w:rsid w:val="009B4F9B"/>
    <w:rsid w:val="009B4FF8"/>
    <w:rsid w:val="009B5017"/>
    <w:rsid w:val="009B5029"/>
    <w:rsid w:val="009B517B"/>
    <w:rsid w:val="009B5276"/>
    <w:rsid w:val="009B5435"/>
    <w:rsid w:val="009B563A"/>
    <w:rsid w:val="009B5651"/>
    <w:rsid w:val="009B58F5"/>
    <w:rsid w:val="009B59BE"/>
    <w:rsid w:val="009B59F8"/>
    <w:rsid w:val="009B5B36"/>
    <w:rsid w:val="009B5C1C"/>
    <w:rsid w:val="009B5CA0"/>
    <w:rsid w:val="009B5D9C"/>
    <w:rsid w:val="009B5DCE"/>
    <w:rsid w:val="009B5E24"/>
    <w:rsid w:val="009B5E95"/>
    <w:rsid w:val="009B5ECF"/>
    <w:rsid w:val="009B5F09"/>
    <w:rsid w:val="009B5F61"/>
    <w:rsid w:val="009B6150"/>
    <w:rsid w:val="009B626F"/>
    <w:rsid w:val="009B62D0"/>
    <w:rsid w:val="009B62E2"/>
    <w:rsid w:val="009B6338"/>
    <w:rsid w:val="009B633A"/>
    <w:rsid w:val="009B63E5"/>
    <w:rsid w:val="009B64EE"/>
    <w:rsid w:val="009B6591"/>
    <w:rsid w:val="009B65A2"/>
    <w:rsid w:val="009B660B"/>
    <w:rsid w:val="009B66C3"/>
    <w:rsid w:val="009B6779"/>
    <w:rsid w:val="009B67E4"/>
    <w:rsid w:val="009B6822"/>
    <w:rsid w:val="009B68B6"/>
    <w:rsid w:val="009B6AC2"/>
    <w:rsid w:val="009B6B00"/>
    <w:rsid w:val="009B6B87"/>
    <w:rsid w:val="009B6CA2"/>
    <w:rsid w:val="009B6CC7"/>
    <w:rsid w:val="009B6D3B"/>
    <w:rsid w:val="009B6DD2"/>
    <w:rsid w:val="009B6E08"/>
    <w:rsid w:val="009B6E7E"/>
    <w:rsid w:val="009B6ED3"/>
    <w:rsid w:val="009B6F1A"/>
    <w:rsid w:val="009B6F46"/>
    <w:rsid w:val="009B707B"/>
    <w:rsid w:val="009B70A1"/>
    <w:rsid w:val="009B7240"/>
    <w:rsid w:val="009B725E"/>
    <w:rsid w:val="009B729F"/>
    <w:rsid w:val="009B7359"/>
    <w:rsid w:val="009B73DA"/>
    <w:rsid w:val="009B7434"/>
    <w:rsid w:val="009B753C"/>
    <w:rsid w:val="009B7571"/>
    <w:rsid w:val="009B75C9"/>
    <w:rsid w:val="009B7843"/>
    <w:rsid w:val="009B796F"/>
    <w:rsid w:val="009B7980"/>
    <w:rsid w:val="009B7996"/>
    <w:rsid w:val="009B799C"/>
    <w:rsid w:val="009B79CA"/>
    <w:rsid w:val="009B7A7E"/>
    <w:rsid w:val="009B7A8D"/>
    <w:rsid w:val="009B7B84"/>
    <w:rsid w:val="009B7C42"/>
    <w:rsid w:val="009B7C81"/>
    <w:rsid w:val="009B7DA2"/>
    <w:rsid w:val="009B7E83"/>
    <w:rsid w:val="009B7E99"/>
    <w:rsid w:val="009B7F65"/>
    <w:rsid w:val="009B7F72"/>
    <w:rsid w:val="009C00E8"/>
    <w:rsid w:val="009C01BC"/>
    <w:rsid w:val="009C01E4"/>
    <w:rsid w:val="009C023C"/>
    <w:rsid w:val="009C02B7"/>
    <w:rsid w:val="009C04A9"/>
    <w:rsid w:val="009C053E"/>
    <w:rsid w:val="009C05D4"/>
    <w:rsid w:val="009C0808"/>
    <w:rsid w:val="009C0883"/>
    <w:rsid w:val="009C0962"/>
    <w:rsid w:val="009C0999"/>
    <w:rsid w:val="009C09C9"/>
    <w:rsid w:val="009C0A0C"/>
    <w:rsid w:val="009C0B04"/>
    <w:rsid w:val="009C0BF9"/>
    <w:rsid w:val="009C0CC2"/>
    <w:rsid w:val="009C0D2A"/>
    <w:rsid w:val="009C0D3F"/>
    <w:rsid w:val="009C0D72"/>
    <w:rsid w:val="009C0DB2"/>
    <w:rsid w:val="009C0E02"/>
    <w:rsid w:val="009C0E44"/>
    <w:rsid w:val="009C0EC7"/>
    <w:rsid w:val="009C0EDD"/>
    <w:rsid w:val="009C0F82"/>
    <w:rsid w:val="009C11E6"/>
    <w:rsid w:val="009C12A8"/>
    <w:rsid w:val="009C12F4"/>
    <w:rsid w:val="009C1428"/>
    <w:rsid w:val="009C15A6"/>
    <w:rsid w:val="009C163B"/>
    <w:rsid w:val="009C16CF"/>
    <w:rsid w:val="009C1708"/>
    <w:rsid w:val="009C1795"/>
    <w:rsid w:val="009C17AA"/>
    <w:rsid w:val="009C17BE"/>
    <w:rsid w:val="009C17DC"/>
    <w:rsid w:val="009C1824"/>
    <w:rsid w:val="009C1923"/>
    <w:rsid w:val="009C1950"/>
    <w:rsid w:val="009C1999"/>
    <w:rsid w:val="009C1A21"/>
    <w:rsid w:val="009C1B0F"/>
    <w:rsid w:val="009C1B10"/>
    <w:rsid w:val="009C1B63"/>
    <w:rsid w:val="009C1C79"/>
    <w:rsid w:val="009C1D2F"/>
    <w:rsid w:val="009C1E3D"/>
    <w:rsid w:val="009C1EC2"/>
    <w:rsid w:val="009C1F87"/>
    <w:rsid w:val="009C202E"/>
    <w:rsid w:val="009C20DB"/>
    <w:rsid w:val="009C2193"/>
    <w:rsid w:val="009C223A"/>
    <w:rsid w:val="009C22A7"/>
    <w:rsid w:val="009C22B1"/>
    <w:rsid w:val="009C2300"/>
    <w:rsid w:val="009C2377"/>
    <w:rsid w:val="009C23DE"/>
    <w:rsid w:val="009C25AC"/>
    <w:rsid w:val="009C268F"/>
    <w:rsid w:val="009C26AE"/>
    <w:rsid w:val="009C2727"/>
    <w:rsid w:val="009C27C8"/>
    <w:rsid w:val="009C291F"/>
    <w:rsid w:val="009C2A8F"/>
    <w:rsid w:val="009C2AC5"/>
    <w:rsid w:val="009C2AE5"/>
    <w:rsid w:val="009C2B8A"/>
    <w:rsid w:val="009C2B92"/>
    <w:rsid w:val="009C2C76"/>
    <w:rsid w:val="009C2EBF"/>
    <w:rsid w:val="009C2FD2"/>
    <w:rsid w:val="009C3052"/>
    <w:rsid w:val="009C305C"/>
    <w:rsid w:val="009C3214"/>
    <w:rsid w:val="009C321A"/>
    <w:rsid w:val="009C3387"/>
    <w:rsid w:val="009C33CB"/>
    <w:rsid w:val="009C3438"/>
    <w:rsid w:val="009C36AB"/>
    <w:rsid w:val="009C36FC"/>
    <w:rsid w:val="009C374A"/>
    <w:rsid w:val="009C37E3"/>
    <w:rsid w:val="009C3A26"/>
    <w:rsid w:val="009C3A79"/>
    <w:rsid w:val="009C3AB9"/>
    <w:rsid w:val="009C3B31"/>
    <w:rsid w:val="009C3B40"/>
    <w:rsid w:val="009C3D7C"/>
    <w:rsid w:val="009C3DC1"/>
    <w:rsid w:val="009C3F12"/>
    <w:rsid w:val="009C3F51"/>
    <w:rsid w:val="009C4191"/>
    <w:rsid w:val="009C4212"/>
    <w:rsid w:val="009C4285"/>
    <w:rsid w:val="009C4289"/>
    <w:rsid w:val="009C43B9"/>
    <w:rsid w:val="009C4493"/>
    <w:rsid w:val="009C44A5"/>
    <w:rsid w:val="009C454D"/>
    <w:rsid w:val="009C456D"/>
    <w:rsid w:val="009C4603"/>
    <w:rsid w:val="009C461E"/>
    <w:rsid w:val="009C4632"/>
    <w:rsid w:val="009C4653"/>
    <w:rsid w:val="009C471C"/>
    <w:rsid w:val="009C4817"/>
    <w:rsid w:val="009C487C"/>
    <w:rsid w:val="009C48DB"/>
    <w:rsid w:val="009C48EF"/>
    <w:rsid w:val="009C4983"/>
    <w:rsid w:val="009C4A2B"/>
    <w:rsid w:val="009C4B11"/>
    <w:rsid w:val="009C4B7D"/>
    <w:rsid w:val="009C4C86"/>
    <w:rsid w:val="009C4DA1"/>
    <w:rsid w:val="009C4DF1"/>
    <w:rsid w:val="009C4E09"/>
    <w:rsid w:val="009C4E7E"/>
    <w:rsid w:val="009C4FB9"/>
    <w:rsid w:val="009C500C"/>
    <w:rsid w:val="009C50B8"/>
    <w:rsid w:val="009C5242"/>
    <w:rsid w:val="009C52A2"/>
    <w:rsid w:val="009C5398"/>
    <w:rsid w:val="009C53AB"/>
    <w:rsid w:val="009C5460"/>
    <w:rsid w:val="009C546B"/>
    <w:rsid w:val="009C54B9"/>
    <w:rsid w:val="009C54F9"/>
    <w:rsid w:val="009C54FD"/>
    <w:rsid w:val="009C551C"/>
    <w:rsid w:val="009C556A"/>
    <w:rsid w:val="009C55A2"/>
    <w:rsid w:val="009C56B6"/>
    <w:rsid w:val="009C5799"/>
    <w:rsid w:val="009C57E4"/>
    <w:rsid w:val="009C5830"/>
    <w:rsid w:val="009C58EB"/>
    <w:rsid w:val="009C596D"/>
    <w:rsid w:val="009C5989"/>
    <w:rsid w:val="009C5998"/>
    <w:rsid w:val="009C59F6"/>
    <w:rsid w:val="009C5AF4"/>
    <w:rsid w:val="009C5C75"/>
    <w:rsid w:val="009C5C7D"/>
    <w:rsid w:val="009C5CA8"/>
    <w:rsid w:val="009C5D42"/>
    <w:rsid w:val="009C5E00"/>
    <w:rsid w:val="009C5E30"/>
    <w:rsid w:val="009C5ED5"/>
    <w:rsid w:val="009C5EFD"/>
    <w:rsid w:val="009C5F5E"/>
    <w:rsid w:val="009C5F64"/>
    <w:rsid w:val="009C60A4"/>
    <w:rsid w:val="009C60CA"/>
    <w:rsid w:val="009C6133"/>
    <w:rsid w:val="009C620A"/>
    <w:rsid w:val="009C63F0"/>
    <w:rsid w:val="009C647A"/>
    <w:rsid w:val="009C660B"/>
    <w:rsid w:val="009C661D"/>
    <w:rsid w:val="009C6649"/>
    <w:rsid w:val="009C679B"/>
    <w:rsid w:val="009C67C2"/>
    <w:rsid w:val="009C67CF"/>
    <w:rsid w:val="009C680B"/>
    <w:rsid w:val="009C6A61"/>
    <w:rsid w:val="009C6A83"/>
    <w:rsid w:val="009C6AAC"/>
    <w:rsid w:val="009C6AC7"/>
    <w:rsid w:val="009C6B72"/>
    <w:rsid w:val="009C6C35"/>
    <w:rsid w:val="009C6E49"/>
    <w:rsid w:val="009C7167"/>
    <w:rsid w:val="009C71C1"/>
    <w:rsid w:val="009C72C8"/>
    <w:rsid w:val="009C72D4"/>
    <w:rsid w:val="009C73EE"/>
    <w:rsid w:val="009C74B8"/>
    <w:rsid w:val="009C7623"/>
    <w:rsid w:val="009C7834"/>
    <w:rsid w:val="009C78D0"/>
    <w:rsid w:val="009C78FB"/>
    <w:rsid w:val="009C791E"/>
    <w:rsid w:val="009C7A55"/>
    <w:rsid w:val="009C7B3A"/>
    <w:rsid w:val="009C7BEB"/>
    <w:rsid w:val="009C7C4A"/>
    <w:rsid w:val="009C7D24"/>
    <w:rsid w:val="009C7DB5"/>
    <w:rsid w:val="009C7DBF"/>
    <w:rsid w:val="009C7F4D"/>
    <w:rsid w:val="009C7F6C"/>
    <w:rsid w:val="009C7FCA"/>
    <w:rsid w:val="009D0014"/>
    <w:rsid w:val="009D00D0"/>
    <w:rsid w:val="009D00E0"/>
    <w:rsid w:val="009D00E3"/>
    <w:rsid w:val="009D0135"/>
    <w:rsid w:val="009D01B6"/>
    <w:rsid w:val="009D0218"/>
    <w:rsid w:val="009D0243"/>
    <w:rsid w:val="009D0294"/>
    <w:rsid w:val="009D02B4"/>
    <w:rsid w:val="009D02B5"/>
    <w:rsid w:val="009D0385"/>
    <w:rsid w:val="009D03AB"/>
    <w:rsid w:val="009D03D3"/>
    <w:rsid w:val="009D04CC"/>
    <w:rsid w:val="009D06DC"/>
    <w:rsid w:val="009D06E9"/>
    <w:rsid w:val="009D0703"/>
    <w:rsid w:val="009D0781"/>
    <w:rsid w:val="009D07FC"/>
    <w:rsid w:val="009D0837"/>
    <w:rsid w:val="009D08AE"/>
    <w:rsid w:val="009D0919"/>
    <w:rsid w:val="009D09C6"/>
    <w:rsid w:val="009D0AA1"/>
    <w:rsid w:val="009D0B04"/>
    <w:rsid w:val="009D0B84"/>
    <w:rsid w:val="009D0BB9"/>
    <w:rsid w:val="009D0D15"/>
    <w:rsid w:val="009D0D98"/>
    <w:rsid w:val="009D0D9C"/>
    <w:rsid w:val="009D0DEA"/>
    <w:rsid w:val="009D0E12"/>
    <w:rsid w:val="009D0EC9"/>
    <w:rsid w:val="009D0F06"/>
    <w:rsid w:val="009D0F33"/>
    <w:rsid w:val="009D0FE4"/>
    <w:rsid w:val="009D1044"/>
    <w:rsid w:val="009D10F8"/>
    <w:rsid w:val="009D11F8"/>
    <w:rsid w:val="009D126B"/>
    <w:rsid w:val="009D127F"/>
    <w:rsid w:val="009D13EF"/>
    <w:rsid w:val="009D1413"/>
    <w:rsid w:val="009D15A2"/>
    <w:rsid w:val="009D15A6"/>
    <w:rsid w:val="009D15F9"/>
    <w:rsid w:val="009D180A"/>
    <w:rsid w:val="009D18AC"/>
    <w:rsid w:val="009D1980"/>
    <w:rsid w:val="009D19F9"/>
    <w:rsid w:val="009D1AD0"/>
    <w:rsid w:val="009D1B58"/>
    <w:rsid w:val="009D1C8E"/>
    <w:rsid w:val="009D1CEB"/>
    <w:rsid w:val="009D1D01"/>
    <w:rsid w:val="009D1DAA"/>
    <w:rsid w:val="009D1DBE"/>
    <w:rsid w:val="009D1DC4"/>
    <w:rsid w:val="009D1DFE"/>
    <w:rsid w:val="009D1F2D"/>
    <w:rsid w:val="009D1F2F"/>
    <w:rsid w:val="009D2162"/>
    <w:rsid w:val="009D2440"/>
    <w:rsid w:val="009D2467"/>
    <w:rsid w:val="009D252A"/>
    <w:rsid w:val="009D2564"/>
    <w:rsid w:val="009D2582"/>
    <w:rsid w:val="009D25B2"/>
    <w:rsid w:val="009D267D"/>
    <w:rsid w:val="009D26BE"/>
    <w:rsid w:val="009D287C"/>
    <w:rsid w:val="009D2904"/>
    <w:rsid w:val="009D2AB9"/>
    <w:rsid w:val="009D2C43"/>
    <w:rsid w:val="009D2C4A"/>
    <w:rsid w:val="009D2E37"/>
    <w:rsid w:val="009D2FB3"/>
    <w:rsid w:val="009D2FE4"/>
    <w:rsid w:val="009D2FFF"/>
    <w:rsid w:val="009D3032"/>
    <w:rsid w:val="009D3059"/>
    <w:rsid w:val="009D30A0"/>
    <w:rsid w:val="009D30C4"/>
    <w:rsid w:val="009D3206"/>
    <w:rsid w:val="009D3213"/>
    <w:rsid w:val="009D334B"/>
    <w:rsid w:val="009D346B"/>
    <w:rsid w:val="009D34B1"/>
    <w:rsid w:val="009D362B"/>
    <w:rsid w:val="009D36B5"/>
    <w:rsid w:val="009D36C1"/>
    <w:rsid w:val="009D3770"/>
    <w:rsid w:val="009D37F4"/>
    <w:rsid w:val="009D382F"/>
    <w:rsid w:val="009D38B9"/>
    <w:rsid w:val="009D392D"/>
    <w:rsid w:val="009D3AC0"/>
    <w:rsid w:val="009D3B46"/>
    <w:rsid w:val="009D3BCD"/>
    <w:rsid w:val="009D3CB8"/>
    <w:rsid w:val="009D3D93"/>
    <w:rsid w:val="009D3D9C"/>
    <w:rsid w:val="009D3EC0"/>
    <w:rsid w:val="009D3FF4"/>
    <w:rsid w:val="009D401B"/>
    <w:rsid w:val="009D4221"/>
    <w:rsid w:val="009D4487"/>
    <w:rsid w:val="009D4507"/>
    <w:rsid w:val="009D45A1"/>
    <w:rsid w:val="009D45A4"/>
    <w:rsid w:val="009D463B"/>
    <w:rsid w:val="009D463E"/>
    <w:rsid w:val="009D4679"/>
    <w:rsid w:val="009D46E0"/>
    <w:rsid w:val="009D4725"/>
    <w:rsid w:val="009D482F"/>
    <w:rsid w:val="009D4BB4"/>
    <w:rsid w:val="009D4C05"/>
    <w:rsid w:val="009D4C5F"/>
    <w:rsid w:val="009D4FA2"/>
    <w:rsid w:val="009D4FE7"/>
    <w:rsid w:val="009D4FE8"/>
    <w:rsid w:val="009D50FE"/>
    <w:rsid w:val="009D5299"/>
    <w:rsid w:val="009D52D1"/>
    <w:rsid w:val="009D53EA"/>
    <w:rsid w:val="009D5541"/>
    <w:rsid w:val="009D583E"/>
    <w:rsid w:val="009D58F3"/>
    <w:rsid w:val="009D5951"/>
    <w:rsid w:val="009D595D"/>
    <w:rsid w:val="009D5962"/>
    <w:rsid w:val="009D5A9E"/>
    <w:rsid w:val="009D5AF0"/>
    <w:rsid w:val="009D5B46"/>
    <w:rsid w:val="009D5BCA"/>
    <w:rsid w:val="009D5C72"/>
    <w:rsid w:val="009D5D3F"/>
    <w:rsid w:val="009D5D42"/>
    <w:rsid w:val="009D5DFF"/>
    <w:rsid w:val="009D5E4B"/>
    <w:rsid w:val="009D5E55"/>
    <w:rsid w:val="009D5E86"/>
    <w:rsid w:val="009D5F45"/>
    <w:rsid w:val="009D5F8F"/>
    <w:rsid w:val="009D6002"/>
    <w:rsid w:val="009D603B"/>
    <w:rsid w:val="009D6195"/>
    <w:rsid w:val="009D6225"/>
    <w:rsid w:val="009D624B"/>
    <w:rsid w:val="009D6289"/>
    <w:rsid w:val="009D6375"/>
    <w:rsid w:val="009D6434"/>
    <w:rsid w:val="009D653D"/>
    <w:rsid w:val="009D6541"/>
    <w:rsid w:val="009D655D"/>
    <w:rsid w:val="009D6643"/>
    <w:rsid w:val="009D66FA"/>
    <w:rsid w:val="009D670C"/>
    <w:rsid w:val="009D683E"/>
    <w:rsid w:val="009D6A78"/>
    <w:rsid w:val="009D6AC7"/>
    <w:rsid w:val="009D6B8D"/>
    <w:rsid w:val="009D6BA9"/>
    <w:rsid w:val="009D6C0D"/>
    <w:rsid w:val="009D6CE0"/>
    <w:rsid w:val="009D6D7A"/>
    <w:rsid w:val="009D6E89"/>
    <w:rsid w:val="009D6F01"/>
    <w:rsid w:val="009D6F34"/>
    <w:rsid w:val="009D7071"/>
    <w:rsid w:val="009D7159"/>
    <w:rsid w:val="009D718D"/>
    <w:rsid w:val="009D71A5"/>
    <w:rsid w:val="009D7275"/>
    <w:rsid w:val="009D72AA"/>
    <w:rsid w:val="009D72B5"/>
    <w:rsid w:val="009D72DC"/>
    <w:rsid w:val="009D7579"/>
    <w:rsid w:val="009D757D"/>
    <w:rsid w:val="009D7589"/>
    <w:rsid w:val="009D76B3"/>
    <w:rsid w:val="009D76E1"/>
    <w:rsid w:val="009D7702"/>
    <w:rsid w:val="009D775F"/>
    <w:rsid w:val="009D77D2"/>
    <w:rsid w:val="009D79C6"/>
    <w:rsid w:val="009D7B05"/>
    <w:rsid w:val="009D7B2B"/>
    <w:rsid w:val="009D7C92"/>
    <w:rsid w:val="009D7D53"/>
    <w:rsid w:val="009D7DB5"/>
    <w:rsid w:val="009D7E6A"/>
    <w:rsid w:val="009D7F79"/>
    <w:rsid w:val="009E0031"/>
    <w:rsid w:val="009E0277"/>
    <w:rsid w:val="009E02A8"/>
    <w:rsid w:val="009E0356"/>
    <w:rsid w:val="009E037F"/>
    <w:rsid w:val="009E03B4"/>
    <w:rsid w:val="009E045A"/>
    <w:rsid w:val="009E04AC"/>
    <w:rsid w:val="009E05DE"/>
    <w:rsid w:val="009E0612"/>
    <w:rsid w:val="009E089A"/>
    <w:rsid w:val="009E0998"/>
    <w:rsid w:val="009E0C64"/>
    <w:rsid w:val="009E0C85"/>
    <w:rsid w:val="009E0D07"/>
    <w:rsid w:val="009E0D27"/>
    <w:rsid w:val="009E0E6D"/>
    <w:rsid w:val="009E0ED9"/>
    <w:rsid w:val="009E0FE3"/>
    <w:rsid w:val="009E0FEE"/>
    <w:rsid w:val="009E1087"/>
    <w:rsid w:val="009E1091"/>
    <w:rsid w:val="009E1100"/>
    <w:rsid w:val="009E1145"/>
    <w:rsid w:val="009E116D"/>
    <w:rsid w:val="009E11AB"/>
    <w:rsid w:val="009E11F0"/>
    <w:rsid w:val="009E122E"/>
    <w:rsid w:val="009E1489"/>
    <w:rsid w:val="009E1545"/>
    <w:rsid w:val="009E1556"/>
    <w:rsid w:val="009E1571"/>
    <w:rsid w:val="009E15E3"/>
    <w:rsid w:val="009E16D8"/>
    <w:rsid w:val="009E17B8"/>
    <w:rsid w:val="009E180F"/>
    <w:rsid w:val="009E181B"/>
    <w:rsid w:val="009E1897"/>
    <w:rsid w:val="009E18A6"/>
    <w:rsid w:val="009E1995"/>
    <w:rsid w:val="009E1B2B"/>
    <w:rsid w:val="009E1B39"/>
    <w:rsid w:val="009E1B50"/>
    <w:rsid w:val="009E1C22"/>
    <w:rsid w:val="009E1CFE"/>
    <w:rsid w:val="009E1D3A"/>
    <w:rsid w:val="009E1D3B"/>
    <w:rsid w:val="009E1D96"/>
    <w:rsid w:val="009E1E8D"/>
    <w:rsid w:val="009E201C"/>
    <w:rsid w:val="009E207A"/>
    <w:rsid w:val="009E20CD"/>
    <w:rsid w:val="009E229D"/>
    <w:rsid w:val="009E23F0"/>
    <w:rsid w:val="009E247E"/>
    <w:rsid w:val="009E25C1"/>
    <w:rsid w:val="009E261A"/>
    <w:rsid w:val="009E26D4"/>
    <w:rsid w:val="009E27B9"/>
    <w:rsid w:val="009E2873"/>
    <w:rsid w:val="009E289E"/>
    <w:rsid w:val="009E28CD"/>
    <w:rsid w:val="009E29A2"/>
    <w:rsid w:val="009E29D9"/>
    <w:rsid w:val="009E2B52"/>
    <w:rsid w:val="009E2BFA"/>
    <w:rsid w:val="009E2E87"/>
    <w:rsid w:val="009E2EC3"/>
    <w:rsid w:val="009E2F15"/>
    <w:rsid w:val="009E2FC7"/>
    <w:rsid w:val="009E3046"/>
    <w:rsid w:val="009E306B"/>
    <w:rsid w:val="009E3104"/>
    <w:rsid w:val="009E3131"/>
    <w:rsid w:val="009E319A"/>
    <w:rsid w:val="009E31D8"/>
    <w:rsid w:val="009E3231"/>
    <w:rsid w:val="009E32A4"/>
    <w:rsid w:val="009E3337"/>
    <w:rsid w:val="009E3379"/>
    <w:rsid w:val="009E33AA"/>
    <w:rsid w:val="009E361C"/>
    <w:rsid w:val="009E37B4"/>
    <w:rsid w:val="009E37F9"/>
    <w:rsid w:val="009E37FC"/>
    <w:rsid w:val="009E3869"/>
    <w:rsid w:val="009E38CD"/>
    <w:rsid w:val="009E39C9"/>
    <w:rsid w:val="009E3A04"/>
    <w:rsid w:val="009E3A27"/>
    <w:rsid w:val="009E3AA8"/>
    <w:rsid w:val="009E3B52"/>
    <w:rsid w:val="009E3C12"/>
    <w:rsid w:val="009E3C47"/>
    <w:rsid w:val="009E3C90"/>
    <w:rsid w:val="009E3E40"/>
    <w:rsid w:val="009E3FEE"/>
    <w:rsid w:val="009E4106"/>
    <w:rsid w:val="009E4131"/>
    <w:rsid w:val="009E4159"/>
    <w:rsid w:val="009E41C4"/>
    <w:rsid w:val="009E4349"/>
    <w:rsid w:val="009E4492"/>
    <w:rsid w:val="009E44D5"/>
    <w:rsid w:val="009E45BE"/>
    <w:rsid w:val="009E464C"/>
    <w:rsid w:val="009E466A"/>
    <w:rsid w:val="009E4809"/>
    <w:rsid w:val="009E4817"/>
    <w:rsid w:val="009E48FB"/>
    <w:rsid w:val="009E490B"/>
    <w:rsid w:val="009E4A4A"/>
    <w:rsid w:val="009E4A56"/>
    <w:rsid w:val="009E4A8C"/>
    <w:rsid w:val="009E4AA3"/>
    <w:rsid w:val="009E4B65"/>
    <w:rsid w:val="009E4BC3"/>
    <w:rsid w:val="009E4C00"/>
    <w:rsid w:val="009E4C26"/>
    <w:rsid w:val="009E4CB1"/>
    <w:rsid w:val="009E4D20"/>
    <w:rsid w:val="009E4F31"/>
    <w:rsid w:val="009E4F56"/>
    <w:rsid w:val="009E5013"/>
    <w:rsid w:val="009E50AA"/>
    <w:rsid w:val="009E5137"/>
    <w:rsid w:val="009E5390"/>
    <w:rsid w:val="009E53ED"/>
    <w:rsid w:val="009E544B"/>
    <w:rsid w:val="009E5492"/>
    <w:rsid w:val="009E549D"/>
    <w:rsid w:val="009E5563"/>
    <w:rsid w:val="009E55D7"/>
    <w:rsid w:val="009E5614"/>
    <w:rsid w:val="009E5986"/>
    <w:rsid w:val="009E5999"/>
    <w:rsid w:val="009E59E2"/>
    <w:rsid w:val="009E5A33"/>
    <w:rsid w:val="009E5ABB"/>
    <w:rsid w:val="009E5AC6"/>
    <w:rsid w:val="009E5ACB"/>
    <w:rsid w:val="009E5BA8"/>
    <w:rsid w:val="009E5C76"/>
    <w:rsid w:val="009E5D3B"/>
    <w:rsid w:val="009E5D54"/>
    <w:rsid w:val="009E5D6D"/>
    <w:rsid w:val="009E5DD9"/>
    <w:rsid w:val="009E5E70"/>
    <w:rsid w:val="009E5E92"/>
    <w:rsid w:val="009E5F73"/>
    <w:rsid w:val="009E60C8"/>
    <w:rsid w:val="009E615E"/>
    <w:rsid w:val="009E61C4"/>
    <w:rsid w:val="009E6288"/>
    <w:rsid w:val="009E629E"/>
    <w:rsid w:val="009E638A"/>
    <w:rsid w:val="009E642B"/>
    <w:rsid w:val="009E64A2"/>
    <w:rsid w:val="009E64C6"/>
    <w:rsid w:val="009E64EE"/>
    <w:rsid w:val="009E6545"/>
    <w:rsid w:val="009E6655"/>
    <w:rsid w:val="009E6704"/>
    <w:rsid w:val="009E6783"/>
    <w:rsid w:val="009E67A0"/>
    <w:rsid w:val="009E67B6"/>
    <w:rsid w:val="009E686C"/>
    <w:rsid w:val="009E6B63"/>
    <w:rsid w:val="009E6BBF"/>
    <w:rsid w:val="009E6BD5"/>
    <w:rsid w:val="009E6C4F"/>
    <w:rsid w:val="009E6D34"/>
    <w:rsid w:val="009E6E3A"/>
    <w:rsid w:val="009E6F09"/>
    <w:rsid w:val="009E7069"/>
    <w:rsid w:val="009E70C0"/>
    <w:rsid w:val="009E70C7"/>
    <w:rsid w:val="009E7154"/>
    <w:rsid w:val="009E732B"/>
    <w:rsid w:val="009E736C"/>
    <w:rsid w:val="009E7380"/>
    <w:rsid w:val="009E73FB"/>
    <w:rsid w:val="009E74C9"/>
    <w:rsid w:val="009E7510"/>
    <w:rsid w:val="009E755D"/>
    <w:rsid w:val="009E7620"/>
    <w:rsid w:val="009E774A"/>
    <w:rsid w:val="009E7775"/>
    <w:rsid w:val="009E788F"/>
    <w:rsid w:val="009E78EF"/>
    <w:rsid w:val="009E790F"/>
    <w:rsid w:val="009E79B5"/>
    <w:rsid w:val="009E7A0D"/>
    <w:rsid w:val="009E7AC6"/>
    <w:rsid w:val="009E7AD3"/>
    <w:rsid w:val="009E7CB4"/>
    <w:rsid w:val="009E7CD1"/>
    <w:rsid w:val="009E7D68"/>
    <w:rsid w:val="009E7DBA"/>
    <w:rsid w:val="009E7DC8"/>
    <w:rsid w:val="009E7DE7"/>
    <w:rsid w:val="009E7EF7"/>
    <w:rsid w:val="009E7F27"/>
    <w:rsid w:val="009E7F79"/>
    <w:rsid w:val="009E7F7E"/>
    <w:rsid w:val="009E7FA0"/>
    <w:rsid w:val="009E7FB6"/>
    <w:rsid w:val="009F01A3"/>
    <w:rsid w:val="009F052F"/>
    <w:rsid w:val="009F05B2"/>
    <w:rsid w:val="009F0693"/>
    <w:rsid w:val="009F07C2"/>
    <w:rsid w:val="009F09E0"/>
    <w:rsid w:val="009F0A8E"/>
    <w:rsid w:val="009F0C79"/>
    <w:rsid w:val="009F0CC7"/>
    <w:rsid w:val="009F0D25"/>
    <w:rsid w:val="009F0D59"/>
    <w:rsid w:val="009F0DF3"/>
    <w:rsid w:val="009F0EC8"/>
    <w:rsid w:val="009F1040"/>
    <w:rsid w:val="009F109F"/>
    <w:rsid w:val="009F1292"/>
    <w:rsid w:val="009F12F2"/>
    <w:rsid w:val="009F1316"/>
    <w:rsid w:val="009F13A1"/>
    <w:rsid w:val="009F1424"/>
    <w:rsid w:val="009F152B"/>
    <w:rsid w:val="009F1551"/>
    <w:rsid w:val="009F17BD"/>
    <w:rsid w:val="009F180A"/>
    <w:rsid w:val="009F183F"/>
    <w:rsid w:val="009F1844"/>
    <w:rsid w:val="009F18CB"/>
    <w:rsid w:val="009F18EC"/>
    <w:rsid w:val="009F1A4D"/>
    <w:rsid w:val="009F1BB8"/>
    <w:rsid w:val="009F1CCF"/>
    <w:rsid w:val="009F1CDC"/>
    <w:rsid w:val="009F1D34"/>
    <w:rsid w:val="009F1DB3"/>
    <w:rsid w:val="009F1E01"/>
    <w:rsid w:val="009F1EB5"/>
    <w:rsid w:val="009F1F0A"/>
    <w:rsid w:val="009F1F54"/>
    <w:rsid w:val="009F1FC2"/>
    <w:rsid w:val="009F1FF8"/>
    <w:rsid w:val="009F206B"/>
    <w:rsid w:val="009F20DA"/>
    <w:rsid w:val="009F22D5"/>
    <w:rsid w:val="009F23B5"/>
    <w:rsid w:val="009F23D7"/>
    <w:rsid w:val="009F23E7"/>
    <w:rsid w:val="009F2520"/>
    <w:rsid w:val="009F255D"/>
    <w:rsid w:val="009F2575"/>
    <w:rsid w:val="009F262E"/>
    <w:rsid w:val="009F2635"/>
    <w:rsid w:val="009F26E3"/>
    <w:rsid w:val="009F2715"/>
    <w:rsid w:val="009F2722"/>
    <w:rsid w:val="009F278D"/>
    <w:rsid w:val="009F27FF"/>
    <w:rsid w:val="009F287A"/>
    <w:rsid w:val="009F287B"/>
    <w:rsid w:val="009F28CC"/>
    <w:rsid w:val="009F29E6"/>
    <w:rsid w:val="009F2A20"/>
    <w:rsid w:val="009F2AD4"/>
    <w:rsid w:val="009F2AFA"/>
    <w:rsid w:val="009F2BF7"/>
    <w:rsid w:val="009F2C8E"/>
    <w:rsid w:val="009F2D4F"/>
    <w:rsid w:val="009F2DB3"/>
    <w:rsid w:val="009F2DFB"/>
    <w:rsid w:val="009F2E1E"/>
    <w:rsid w:val="009F2EF4"/>
    <w:rsid w:val="009F2F41"/>
    <w:rsid w:val="009F2FC7"/>
    <w:rsid w:val="009F3131"/>
    <w:rsid w:val="009F31C7"/>
    <w:rsid w:val="009F3213"/>
    <w:rsid w:val="009F324A"/>
    <w:rsid w:val="009F331C"/>
    <w:rsid w:val="009F3375"/>
    <w:rsid w:val="009F3417"/>
    <w:rsid w:val="009F3484"/>
    <w:rsid w:val="009F349F"/>
    <w:rsid w:val="009F365D"/>
    <w:rsid w:val="009F37AC"/>
    <w:rsid w:val="009F3D5A"/>
    <w:rsid w:val="009F3E10"/>
    <w:rsid w:val="009F3E4D"/>
    <w:rsid w:val="009F3EBA"/>
    <w:rsid w:val="009F3F07"/>
    <w:rsid w:val="009F3FA2"/>
    <w:rsid w:val="009F406D"/>
    <w:rsid w:val="009F40B0"/>
    <w:rsid w:val="009F40F3"/>
    <w:rsid w:val="009F40FC"/>
    <w:rsid w:val="009F4114"/>
    <w:rsid w:val="009F4186"/>
    <w:rsid w:val="009F4193"/>
    <w:rsid w:val="009F41F2"/>
    <w:rsid w:val="009F428B"/>
    <w:rsid w:val="009F42B7"/>
    <w:rsid w:val="009F4465"/>
    <w:rsid w:val="009F447D"/>
    <w:rsid w:val="009F4492"/>
    <w:rsid w:val="009F44AD"/>
    <w:rsid w:val="009F44AF"/>
    <w:rsid w:val="009F44D5"/>
    <w:rsid w:val="009F4655"/>
    <w:rsid w:val="009F46B7"/>
    <w:rsid w:val="009F46D6"/>
    <w:rsid w:val="009F4772"/>
    <w:rsid w:val="009F4860"/>
    <w:rsid w:val="009F48C6"/>
    <w:rsid w:val="009F49B8"/>
    <w:rsid w:val="009F49E3"/>
    <w:rsid w:val="009F4B3A"/>
    <w:rsid w:val="009F4B88"/>
    <w:rsid w:val="009F4C1C"/>
    <w:rsid w:val="009F4C59"/>
    <w:rsid w:val="009F4C67"/>
    <w:rsid w:val="009F4C72"/>
    <w:rsid w:val="009F4F34"/>
    <w:rsid w:val="009F4FC0"/>
    <w:rsid w:val="009F501D"/>
    <w:rsid w:val="009F50CE"/>
    <w:rsid w:val="009F5185"/>
    <w:rsid w:val="009F51EF"/>
    <w:rsid w:val="009F5275"/>
    <w:rsid w:val="009F5286"/>
    <w:rsid w:val="009F52D7"/>
    <w:rsid w:val="009F5309"/>
    <w:rsid w:val="009F5374"/>
    <w:rsid w:val="009F5444"/>
    <w:rsid w:val="009F5488"/>
    <w:rsid w:val="009F5640"/>
    <w:rsid w:val="009F5697"/>
    <w:rsid w:val="009F5917"/>
    <w:rsid w:val="009F5991"/>
    <w:rsid w:val="009F5AA2"/>
    <w:rsid w:val="009F5B44"/>
    <w:rsid w:val="009F5B49"/>
    <w:rsid w:val="009F5CEB"/>
    <w:rsid w:val="009F5D38"/>
    <w:rsid w:val="009F5DD3"/>
    <w:rsid w:val="009F5DF2"/>
    <w:rsid w:val="009F5E02"/>
    <w:rsid w:val="009F5E5B"/>
    <w:rsid w:val="009F5F75"/>
    <w:rsid w:val="009F600C"/>
    <w:rsid w:val="009F6023"/>
    <w:rsid w:val="009F6213"/>
    <w:rsid w:val="009F638F"/>
    <w:rsid w:val="009F63C7"/>
    <w:rsid w:val="009F65C2"/>
    <w:rsid w:val="009F65DE"/>
    <w:rsid w:val="009F66A0"/>
    <w:rsid w:val="009F6823"/>
    <w:rsid w:val="009F6900"/>
    <w:rsid w:val="009F6916"/>
    <w:rsid w:val="009F6950"/>
    <w:rsid w:val="009F6B29"/>
    <w:rsid w:val="009F6BEE"/>
    <w:rsid w:val="009F6D7D"/>
    <w:rsid w:val="009F6E24"/>
    <w:rsid w:val="009F6EE7"/>
    <w:rsid w:val="009F7006"/>
    <w:rsid w:val="009F7113"/>
    <w:rsid w:val="009F7125"/>
    <w:rsid w:val="009F714F"/>
    <w:rsid w:val="009F722D"/>
    <w:rsid w:val="009F7286"/>
    <w:rsid w:val="009F73C5"/>
    <w:rsid w:val="009F7424"/>
    <w:rsid w:val="009F74C8"/>
    <w:rsid w:val="009F751E"/>
    <w:rsid w:val="009F751F"/>
    <w:rsid w:val="009F75FC"/>
    <w:rsid w:val="009F7687"/>
    <w:rsid w:val="009F76C5"/>
    <w:rsid w:val="009F7747"/>
    <w:rsid w:val="009F778F"/>
    <w:rsid w:val="009F77C5"/>
    <w:rsid w:val="009F7839"/>
    <w:rsid w:val="009F7935"/>
    <w:rsid w:val="009F7A39"/>
    <w:rsid w:val="009F7A67"/>
    <w:rsid w:val="009F7A7E"/>
    <w:rsid w:val="009F7BC3"/>
    <w:rsid w:val="009F7BC5"/>
    <w:rsid w:val="009F7D73"/>
    <w:rsid w:val="009F7E4D"/>
    <w:rsid w:val="009F7EBE"/>
    <w:rsid w:val="009F7F5F"/>
    <w:rsid w:val="009F7FD3"/>
    <w:rsid w:val="009F7FDA"/>
    <w:rsid w:val="00A00011"/>
    <w:rsid w:val="00A000B7"/>
    <w:rsid w:val="00A00244"/>
    <w:rsid w:val="00A00353"/>
    <w:rsid w:val="00A004A9"/>
    <w:rsid w:val="00A004DF"/>
    <w:rsid w:val="00A004F6"/>
    <w:rsid w:val="00A00509"/>
    <w:rsid w:val="00A005F3"/>
    <w:rsid w:val="00A006C8"/>
    <w:rsid w:val="00A00984"/>
    <w:rsid w:val="00A009DE"/>
    <w:rsid w:val="00A00A59"/>
    <w:rsid w:val="00A00A96"/>
    <w:rsid w:val="00A00B4A"/>
    <w:rsid w:val="00A00C58"/>
    <w:rsid w:val="00A00C62"/>
    <w:rsid w:val="00A00CB5"/>
    <w:rsid w:val="00A00CF6"/>
    <w:rsid w:val="00A00E2F"/>
    <w:rsid w:val="00A00E93"/>
    <w:rsid w:val="00A00F81"/>
    <w:rsid w:val="00A01047"/>
    <w:rsid w:val="00A012AE"/>
    <w:rsid w:val="00A012CC"/>
    <w:rsid w:val="00A013E2"/>
    <w:rsid w:val="00A014DF"/>
    <w:rsid w:val="00A0159C"/>
    <w:rsid w:val="00A01630"/>
    <w:rsid w:val="00A01651"/>
    <w:rsid w:val="00A01680"/>
    <w:rsid w:val="00A01728"/>
    <w:rsid w:val="00A01815"/>
    <w:rsid w:val="00A01974"/>
    <w:rsid w:val="00A01982"/>
    <w:rsid w:val="00A019FF"/>
    <w:rsid w:val="00A01A35"/>
    <w:rsid w:val="00A01A45"/>
    <w:rsid w:val="00A01AD9"/>
    <w:rsid w:val="00A01B5D"/>
    <w:rsid w:val="00A01BBE"/>
    <w:rsid w:val="00A01BE2"/>
    <w:rsid w:val="00A01CCD"/>
    <w:rsid w:val="00A01D0D"/>
    <w:rsid w:val="00A01D77"/>
    <w:rsid w:val="00A01DCA"/>
    <w:rsid w:val="00A01FC9"/>
    <w:rsid w:val="00A01FD4"/>
    <w:rsid w:val="00A0211E"/>
    <w:rsid w:val="00A021B0"/>
    <w:rsid w:val="00A0227B"/>
    <w:rsid w:val="00A022CF"/>
    <w:rsid w:val="00A02348"/>
    <w:rsid w:val="00A02466"/>
    <w:rsid w:val="00A026C1"/>
    <w:rsid w:val="00A026D9"/>
    <w:rsid w:val="00A026E3"/>
    <w:rsid w:val="00A026F1"/>
    <w:rsid w:val="00A0275F"/>
    <w:rsid w:val="00A02782"/>
    <w:rsid w:val="00A027AD"/>
    <w:rsid w:val="00A029A0"/>
    <w:rsid w:val="00A029C7"/>
    <w:rsid w:val="00A02A67"/>
    <w:rsid w:val="00A02A7D"/>
    <w:rsid w:val="00A02AC4"/>
    <w:rsid w:val="00A02B7C"/>
    <w:rsid w:val="00A02C9A"/>
    <w:rsid w:val="00A02CA4"/>
    <w:rsid w:val="00A02D44"/>
    <w:rsid w:val="00A02D49"/>
    <w:rsid w:val="00A02EA9"/>
    <w:rsid w:val="00A02F75"/>
    <w:rsid w:val="00A02FFD"/>
    <w:rsid w:val="00A03027"/>
    <w:rsid w:val="00A03055"/>
    <w:rsid w:val="00A03089"/>
    <w:rsid w:val="00A0320A"/>
    <w:rsid w:val="00A032C5"/>
    <w:rsid w:val="00A03460"/>
    <w:rsid w:val="00A034AE"/>
    <w:rsid w:val="00A034ED"/>
    <w:rsid w:val="00A034FD"/>
    <w:rsid w:val="00A0360E"/>
    <w:rsid w:val="00A03637"/>
    <w:rsid w:val="00A036CC"/>
    <w:rsid w:val="00A03778"/>
    <w:rsid w:val="00A037EE"/>
    <w:rsid w:val="00A03885"/>
    <w:rsid w:val="00A03A45"/>
    <w:rsid w:val="00A03ACD"/>
    <w:rsid w:val="00A03B32"/>
    <w:rsid w:val="00A03B5E"/>
    <w:rsid w:val="00A03BC8"/>
    <w:rsid w:val="00A03C68"/>
    <w:rsid w:val="00A03CA0"/>
    <w:rsid w:val="00A03CD6"/>
    <w:rsid w:val="00A03DE4"/>
    <w:rsid w:val="00A03E24"/>
    <w:rsid w:val="00A03E65"/>
    <w:rsid w:val="00A03E8C"/>
    <w:rsid w:val="00A03F12"/>
    <w:rsid w:val="00A03F82"/>
    <w:rsid w:val="00A040F7"/>
    <w:rsid w:val="00A0410B"/>
    <w:rsid w:val="00A04113"/>
    <w:rsid w:val="00A041B0"/>
    <w:rsid w:val="00A0433F"/>
    <w:rsid w:val="00A043B5"/>
    <w:rsid w:val="00A044C5"/>
    <w:rsid w:val="00A044EC"/>
    <w:rsid w:val="00A045F8"/>
    <w:rsid w:val="00A045FB"/>
    <w:rsid w:val="00A04607"/>
    <w:rsid w:val="00A0460D"/>
    <w:rsid w:val="00A046F1"/>
    <w:rsid w:val="00A0477C"/>
    <w:rsid w:val="00A04868"/>
    <w:rsid w:val="00A04876"/>
    <w:rsid w:val="00A04904"/>
    <w:rsid w:val="00A04983"/>
    <w:rsid w:val="00A049B7"/>
    <w:rsid w:val="00A04A2F"/>
    <w:rsid w:val="00A04A56"/>
    <w:rsid w:val="00A04B12"/>
    <w:rsid w:val="00A04B64"/>
    <w:rsid w:val="00A04BA2"/>
    <w:rsid w:val="00A04D21"/>
    <w:rsid w:val="00A04E13"/>
    <w:rsid w:val="00A04E50"/>
    <w:rsid w:val="00A04F5D"/>
    <w:rsid w:val="00A04FD3"/>
    <w:rsid w:val="00A05082"/>
    <w:rsid w:val="00A050A3"/>
    <w:rsid w:val="00A05195"/>
    <w:rsid w:val="00A052ED"/>
    <w:rsid w:val="00A05355"/>
    <w:rsid w:val="00A05432"/>
    <w:rsid w:val="00A05474"/>
    <w:rsid w:val="00A054C6"/>
    <w:rsid w:val="00A055C8"/>
    <w:rsid w:val="00A05626"/>
    <w:rsid w:val="00A05714"/>
    <w:rsid w:val="00A0577A"/>
    <w:rsid w:val="00A0577E"/>
    <w:rsid w:val="00A05885"/>
    <w:rsid w:val="00A05890"/>
    <w:rsid w:val="00A05A73"/>
    <w:rsid w:val="00A05B17"/>
    <w:rsid w:val="00A05B62"/>
    <w:rsid w:val="00A05BB6"/>
    <w:rsid w:val="00A05C89"/>
    <w:rsid w:val="00A05CC0"/>
    <w:rsid w:val="00A05D61"/>
    <w:rsid w:val="00A05E25"/>
    <w:rsid w:val="00A05E61"/>
    <w:rsid w:val="00A05F4A"/>
    <w:rsid w:val="00A05FB5"/>
    <w:rsid w:val="00A06013"/>
    <w:rsid w:val="00A060C4"/>
    <w:rsid w:val="00A060C7"/>
    <w:rsid w:val="00A060D8"/>
    <w:rsid w:val="00A061CF"/>
    <w:rsid w:val="00A0621A"/>
    <w:rsid w:val="00A062E2"/>
    <w:rsid w:val="00A0633F"/>
    <w:rsid w:val="00A064DC"/>
    <w:rsid w:val="00A06519"/>
    <w:rsid w:val="00A06560"/>
    <w:rsid w:val="00A065C4"/>
    <w:rsid w:val="00A0661F"/>
    <w:rsid w:val="00A066CD"/>
    <w:rsid w:val="00A06852"/>
    <w:rsid w:val="00A06994"/>
    <w:rsid w:val="00A069D3"/>
    <w:rsid w:val="00A06A12"/>
    <w:rsid w:val="00A06A38"/>
    <w:rsid w:val="00A06A7B"/>
    <w:rsid w:val="00A06AD3"/>
    <w:rsid w:val="00A06BE4"/>
    <w:rsid w:val="00A06C61"/>
    <w:rsid w:val="00A06CFA"/>
    <w:rsid w:val="00A06D3A"/>
    <w:rsid w:val="00A06E9D"/>
    <w:rsid w:val="00A0711C"/>
    <w:rsid w:val="00A0721C"/>
    <w:rsid w:val="00A07377"/>
    <w:rsid w:val="00A073DA"/>
    <w:rsid w:val="00A073E0"/>
    <w:rsid w:val="00A0742D"/>
    <w:rsid w:val="00A0745B"/>
    <w:rsid w:val="00A07468"/>
    <w:rsid w:val="00A074DC"/>
    <w:rsid w:val="00A07601"/>
    <w:rsid w:val="00A076E1"/>
    <w:rsid w:val="00A076EA"/>
    <w:rsid w:val="00A07724"/>
    <w:rsid w:val="00A07752"/>
    <w:rsid w:val="00A077E7"/>
    <w:rsid w:val="00A078E7"/>
    <w:rsid w:val="00A07925"/>
    <w:rsid w:val="00A079B5"/>
    <w:rsid w:val="00A07A47"/>
    <w:rsid w:val="00A07A59"/>
    <w:rsid w:val="00A07C78"/>
    <w:rsid w:val="00A07D5B"/>
    <w:rsid w:val="00A07D99"/>
    <w:rsid w:val="00A07D9D"/>
    <w:rsid w:val="00A07E02"/>
    <w:rsid w:val="00A07E1F"/>
    <w:rsid w:val="00A07E23"/>
    <w:rsid w:val="00A07EE4"/>
    <w:rsid w:val="00A07F89"/>
    <w:rsid w:val="00A07FAB"/>
    <w:rsid w:val="00A1009D"/>
    <w:rsid w:val="00A100A6"/>
    <w:rsid w:val="00A10125"/>
    <w:rsid w:val="00A1038E"/>
    <w:rsid w:val="00A1046F"/>
    <w:rsid w:val="00A104B6"/>
    <w:rsid w:val="00A10535"/>
    <w:rsid w:val="00A10638"/>
    <w:rsid w:val="00A10645"/>
    <w:rsid w:val="00A1065B"/>
    <w:rsid w:val="00A1070F"/>
    <w:rsid w:val="00A10747"/>
    <w:rsid w:val="00A10844"/>
    <w:rsid w:val="00A10A73"/>
    <w:rsid w:val="00A10B13"/>
    <w:rsid w:val="00A10B76"/>
    <w:rsid w:val="00A10B83"/>
    <w:rsid w:val="00A10C6A"/>
    <w:rsid w:val="00A10C9E"/>
    <w:rsid w:val="00A10CD0"/>
    <w:rsid w:val="00A10D95"/>
    <w:rsid w:val="00A10D9E"/>
    <w:rsid w:val="00A10EEA"/>
    <w:rsid w:val="00A10FC0"/>
    <w:rsid w:val="00A110FD"/>
    <w:rsid w:val="00A111AC"/>
    <w:rsid w:val="00A11351"/>
    <w:rsid w:val="00A11438"/>
    <w:rsid w:val="00A114AB"/>
    <w:rsid w:val="00A114BA"/>
    <w:rsid w:val="00A11521"/>
    <w:rsid w:val="00A115B5"/>
    <w:rsid w:val="00A1186A"/>
    <w:rsid w:val="00A1199A"/>
    <w:rsid w:val="00A11ACB"/>
    <w:rsid w:val="00A11B32"/>
    <w:rsid w:val="00A11C1E"/>
    <w:rsid w:val="00A11CF1"/>
    <w:rsid w:val="00A11E44"/>
    <w:rsid w:val="00A11E48"/>
    <w:rsid w:val="00A11E55"/>
    <w:rsid w:val="00A11E68"/>
    <w:rsid w:val="00A11F34"/>
    <w:rsid w:val="00A11F35"/>
    <w:rsid w:val="00A11F68"/>
    <w:rsid w:val="00A11FDB"/>
    <w:rsid w:val="00A12039"/>
    <w:rsid w:val="00A12204"/>
    <w:rsid w:val="00A12210"/>
    <w:rsid w:val="00A1228E"/>
    <w:rsid w:val="00A12380"/>
    <w:rsid w:val="00A12523"/>
    <w:rsid w:val="00A1257E"/>
    <w:rsid w:val="00A1267F"/>
    <w:rsid w:val="00A126A9"/>
    <w:rsid w:val="00A126C3"/>
    <w:rsid w:val="00A1273D"/>
    <w:rsid w:val="00A128D2"/>
    <w:rsid w:val="00A12949"/>
    <w:rsid w:val="00A12A0F"/>
    <w:rsid w:val="00A12AD8"/>
    <w:rsid w:val="00A12B77"/>
    <w:rsid w:val="00A12BAC"/>
    <w:rsid w:val="00A12BB9"/>
    <w:rsid w:val="00A12C88"/>
    <w:rsid w:val="00A12C8D"/>
    <w:rsid w:val="00A12F37"/>
    <w:rsid w:val="00A12F84"/>
    <w:rsid w:val="00A13068"/>
    <w:rsid w:val="00A13071"/>
    <w:rsid w:val="00A1309D"/>
    <w:rsid w:val="00A1309F"/>
    <w:rsid w:val="00A13261"/>
    <w:rsid w:val="00A133AB"/>
    <w:rsid w:val="00A133E3"/>
    <w:rsid w:val="00A13454"/>
    <w:rsid w:val="00A13460"/>
    <w:rsid w:val="00A13557"/>
    <w:rsid w:val="00A136A0"/>
    <w:rsid w:val="00A136FE"/>
    <w:rsid w:val="00A1389D"/>
    <w:rsid w:val="00A138BB"/>
    <w:rsid w:val="00A13AB9"/>
    <w:rsid w:val="00A13AD5"/>
    <w:rsid w:val="00A13CD5"/>
    <w:rsid w:val="00A13DD5"/>
    <w:rsid w:val="00A13E9E"/>
    <w:rsid w:val="00A13FE5"/>
    <w:rsid w:val="00A13FEE"/>
    <w:rsid w:val="00A14007"/>
    <w:rsid w:val="00A14146"/>
    <w:rsid w:val="00A1417C"/>
    <w:rsid w:val="00A14202"/>
    <w:rsid w:val="00A1443A"/>
    <w:rsid w:val="00A1448E"/>
    <w:rsid w:val="00A145E4"/>
    <w:rsid w:val="00A14705"/>
    <w:rsid w:val="00A1477F"/>
    <w:rsid w:val="00A14840"/>
    <w:rsid w:val="00A148A3"/>
    <w:rsid w:val="00A14965"/>
    <w:rsid w:val="00A149DC"/>
    <w:rsid w:val="00A14D33"/>
    <w:rsid w:val="00A14D4D"/>
    <w:rsid w:val="00A14D88"/>
    <w:rsid w:val="00A14DAD"/>
    <w:rsid w:val="00A14F85"/>
    <w:rsid w:val="00A15051"/>
    <w:rsid w:val="00A15088"/>
    <w:rsid w:val="00A150F8"/>
    <w:rsid w:val="00A152A2"/>
    <w:rsid w:val="00A152F9"/>
    <w:rsid w:val="00A153B6"/>
    <w:rsid w:val="00A15437"/>
    <w:rsid w:val="00A15449"/>
    <w:rsid w:val="00A154E6"/>
    <w:rsid w:val="00A1553B"/>
    <w:rsid w:val="00A15583"/>
    <w:rsid w:val="00A155DD"/>
    <w:rsid w:val="00A156D0"/>
    <w:rsid w:val="00A15723"/>
    <w:rsid w:val="00A15724"/>
    <w:rsid w:val="00A1573A"/>
    <w:rsid w:val="00A157BA"/>
    <w:rsid w:val="00A1593C"/>
    <w:rsid w:val="00A1595B"/>
    <w:rsid w:val="00A1597E"/>
    <w:rsid w:val="00A159AB"/>
    <w:rsid w:val="00A15A2F"/>
    <w:rsid w:val="00A15A3C"/>
    <w:rsid w:val="00A15BC7"/>
    <w:rsid w:val="00A15BF6"/>
    <w:rsid w:val="00A15D1B"/>
    <w:rsid w:val="00A15E39"/>
    <w:rsid w:val="00A15F08"/>
    <w:rsid w:val="00A15FCF"/>
    <w:rsid w:val="00A16013"/>
    <w:rsid w:val="00A1602F"/>
    <w:rsid w:val="00A16070"/>
    <w:rsid w:val="00A16190"/>
    <w:rsid w:val="00A16220"/>
    <w:rsid w:val="00A16229"/>
    <w:rsid w:val="00A162C0"/>
    <w:rsid w:val="00A16321"/>
    <w:rsid w:val="00A16635"/>
    <w:rsid w:val="00A1664C"/>
    <w:rsid w:val="00A16663"/>
    <w:rsid w:val="00A167DF"/>
    <w:rsid w:val="00A16840"/>
    <w:rsid w:val="00A16959"/>
    <w:rsid w:val="00A16C44"/>
    <w:rsid w:val="00A16C52"/>
    <w:rsid w:val="00A16CAD"/>
    <w:rsid w:val="00A16D2A"/>
    <w:rsid w:val="00A16D7F"/>
    <w:rsid w:val="00A16E43"/>
    <w:rsid w:val="00A16E73"/>
    <w:rsid w:val="00A16F58"/>
    <w:rsid w:val="00A16F65"/>
    <w:rsid w:val="00A16FAA"/>
    <w:rsid w:val="00A1708D"/>
    <w:rsid w:val="00A1709B"/>
    <w:rsid w:val="00A1720F"/>
    <w:rsid w:val="00A1722E"/>
    <w:rsid w:val="00A1723F"/>
    <w:rsid w:val="00A1726B"/>
    <w:rsid w:val="00A17345"/>
    <w:rsid w:val="00A1742E"/>
    <w:rsid w:val="00A17496"/>
    <w:rsid w:val="00A17524"/>
    <w:rsid w:val="00A1752E"/>
    <w:rsid w:val="00A175A2"/>
    <w:rsid w:val="00A17600"/>
    <w:rsid w:val="00A17607"/>
    <w:rsid w:val="00A1764C"/>
    <w:rsid w:val="00A17675"/>
    <w:rsid w:val="00A1772C"/>
    <w:rsid w:val="00A17784"/>
    <w:rsid w:val="00A177D1"/>
    <w:rsid w:val="00A179C2"/>
    <w:rsid w:val="00A179C8"/>
    <w:rsid w:val="00A17A37"/>
    <w:rsid w:val="00A17A51"/>
    <w:rsid w:val="00A17B29"/>
    <w:rsid w:val="00A17B39"/>
    <w:rsid w:val="00A17B86"/>
    <w:rsid w:val="00A17B97"/>
    <w:rsid w:val="00A17BF8"/>
    <w:rsid w:val="00A17C3A"/>
    <w:rsid w:val="00A17C98"/>
    <w:rsid w:val="00A2008D"/>
    <w:rsid w:val="00A201B6"/>
    <w:rsid w:val="00A202BE"/>
    <w:rsid w:val="00A20321"/>
    <w:rsid w:val="00A20379"/>
    <w:rsid w:val="00A203D0"/>
    <w:rsid w:val="00A203D2"/>
    <w:rsid w:val="00A2053E"/>
    <w:rsid w:val="00A205BB"/>
    <w:rsid w:val="00A20695"/>
    <w:rsid w:val="00A206AC"/>
    <w:rsid w:val="00A20876"/>
    <w:rsid w:val="00A20884"/>
    <w:rsid w:val="00A20961"/>
    <w:rsid w:val="00A2099C"/>
    <w:rsid w:val="00A209ED"/>
    <w:rsid w:val="00A20A7E"/>
    <w:rsid w:val="00A20ADE"/>
    <w:rsid w:val="00A20B74"/>
    <w:rsid w:val="00A20BAE"/>
    <w:rsid w:val="00A20BD1"/>
    <w:rsid w:val="00A20C73"/>
    <w:rsid w:val="00A20C94"/>
    <w:rsid w:val="00A20D32"/>
    <w:rsid w:val="00A20E7C"/>
    <w:rsid w:val="00A20EE2"/>
    <w:rsid w:val="00A20EE8"/>
    <w:rsid w:val="00A20F76"/>
    <w:rsid w:val="00A2108B"/>
    <w:rsid w:val="00A210D7"/>
    <w:rsid w:val="00A210E1"/>
    <w:rsid w:val="00A210EA"/>
    <w:rsid w:val="00A211CA"/>
    <w:rsid w:val="00A21217"/>
    <w:rsid w:val="00A21333"/>
    <w:rsid w:val="00A21346"/>
    <w:rsid w:val="00A21350"/>
    <w:rsid w:val="00A213E2"/>
    <w:rsid w:val="00A2151A"/>
    <w:rsid w:val="00A215FC"/>
    <w:rsid w:val="00A216ED"/>
    <w:rsid w:val="00A21865"/>
    <w:rsid w:val="00A21892"/>
    <w:rsid w:val="00A21A5C"/>
    <w:rsid w:val="00A21A73"/>
    <w:rsid w:val="00A21AEF"/>
    <w:rsid w:val="00A21C47"/>
    <w:rsid w:val="00A21CB0"/>
    <w:rsid w:val="00A21CB3"/>
    <w:rsid w:val="00A21CBC"/>
    <w:rsid w:val="00A21DAC"/>
    <w:rsid w:val="00A21DCB"/>
    <w:rsid w:val="00A21E26"/>
    <w:rsid w:val="00A21E2C"/>
    <w:rsid w:val="00A21EC4"/>
    <w:rsid w:val="00A21FB1"/>
    <w:rsid w:val="00A21FF6"/>
    <w:rsid w:val="00A220AD"/>
    <w:rsid w:val="00A220DE"/>
    <w:rsid w:val="00A221AF"/>
    <w:rsid w:val="00A22270"/>
    <w:rsid w:val="00A222DF"/>
    <w:rsid w:val="00A22598"/>
    <w:rsid w:val="00A225B8"/>
    <w:rsid w:val="00A2272D"/>
    <w:rsid w:val="00A22860"/>
    <w:rsid w:val="00A22887"/>
    <w:rsid w:val="00A22B33"/>
    <w:rsid w:val="00A22B59"/>
    <w:rsid w:val="00A22C41"/>
    <w:rsid w:val="00A22CB7"/>
    <w:rsid w:val="00A22E5B"/>
    <w:rsid w:val="00A22EC9"/>
    <w:rsid w:val="00A22F0A"/>
    <w:rsid w:val="00A23065"/>
    <w:rsid w:val="00A2307A"/>
    <w:rsid w:val="00A231A2"/>
    <w:rsid w:val="00A23224"/>
    <w:rsid w:val="00A2329A"/>
    <w:rsid w:val="00A2339B"/>
    <w:rsid w:val="00A233B8"/>
    <w:rsid w:val="00A2358D"/>
    <w:rsid w:val="00A236B6"/>
    <w:rsid w:val="00A2378C"/>
    <w:rsid w:val="00A2379B"/>
    <w:rsid w:val="00A23A79"/>
    <w:rsid w:val="00A23AAB"/>
    <w:rsid w:val="00A23B53"/>
    <w:rsid w:val="00A23B71"/>
    <w:rsid w:val="00A23B73"/>
    <w:rsid w:val="00A23BAD"/>
    <w:rsid w:val="00A23BB3"/>
    <w:rsid w:val="00A23C71"/>
    <w:rsid w:val="00A23E21"/>
    <w:rsid w:val="00A23E65"/>
    <w:rsid w:val="00A23EA3"/>
    <w:rsid w:val="00A23F3F"/>
    <w:rsid w:val="00A23F83"/>
    <w:rsid w:val="00A23FB7"/>
    <w:rsid w:val="00A2413A"/>
    <w:rsid w:val="00A24156"/>
    <w:rsid w:val="00A242B5"/>
    <w:rsid w:val="00A242C8"/>
    <w:rsid w:val="00A24396"/>
    <w:rsid w:val="00A24410"/>
    <w:rsid w:val="00A24532"/>
    <w:rsid w:val="00A24578"/>
    <w:rsid w:val="00A245AE"/>
    <w:rsid w:val="00A24664"/>
    <w:rsid w:val="00A24707"/>
    <w:rsid w:val="00A24712"/>
    <w:rsid w:val="00A2472D"/>
    <w:rsid w:val="00A24737"/>
    <w:rsid w:val="00A24794"/>
    <w:rsid w:val="00A24833"/>
    <w:rsid w:val="00A2483B"/>
    <w:rsid w:val="00A2490B"/>
    <w:rsid w:val="00A2491E"/>
    <w:rsid w:val="00A24948"/>
    <w:rsid w:val="00A24990"/>
    <w:rsid w:val="00A24AE5"/>
    <w:rsid w:val="00A24B13"/>
    <w:rsid w:val="00A24D19"/>
    <w:rsid w:val="00A24D52"/>
    <w:rsid w:val="00A24DE7"/>
    <w:rsid w:val="00A24E27"/>
    <w:rsid w:val="00A24EEF"/>
    <w:rsid w:val="00A24F24"/>
    <w:rsid w:val="00A24F4B"/>
    <w:rsid w:val="00A24FB9"/>
    <w:rsid w:val="00A25004"/>
    <w:rsid w:val="00A2509D"/>
    <w:rsid w:val="00A251F8"/>
    <w:rsid w:val="00A2529A"/>
    <w:rsid w:val="00A2529D"/>
    <w:rsid w:val="00A25394"/>
    <w:rsid w:val="00A253D0"/>
    <w:rsid w:val="00A25546"/>
    <w:rsid w:val="00A25587"/>
    <w:rsid w:val="00A25665"/>
    <w:rsid w:val="00A25670"/>
    <w:rsid w:val="00A256D7"/>
    <w:rsid w:val="00A25825"/>
    <w:rsid w:val="00A25849"/>
    <w:rsid w:val="00A25AF5"/>
    <w:rsid w:val="00A25CBF"/>
    <w:rsid w:val="00A25D66"/>
    <w:rsid w:val="00A25D8E"/>
    <w:rsid w:val="00A25D92"/>
    <w:rsid w:val="00A25F3B"/>
    <w:rsid w:val="00A25F56"/>
    <w:rsid w:val="00A25F92"/>
    <w:rsid w:val="00A25FD8"/>
    <w:rsid w:val="00A2607E"/>
    <w:rsid w:val="00A260B1"/>
    <w:rsid w:val="00A26127"/>
    <w:rsid w:val="00A2612F"/>
    <w:rsid w:val="00A261DA"/>
    <w:rsid w:val="00A26267"/>
    <w:rsid w:val="00A262C1"/>
    <w:rsid w:val="00A262D0"/>
    <w:rsid w:val="00A262DC"/>
    <w:rsid w:val="00A2636D"/>
    <w:rsid w:val="00A2640C"/>
    <w:rsid w:val="00A2641E"/>
    <w:rsid w:val="00A264A2"/>
    <w:rsid w:val="00A264D6"/>
    <w:rsid w:val="00A26516"/>
    <w:rsid w:val="00A26570"/>
    <w:rsid w:val="00A26621"/>
    <w:rsid w:val="00A26681"/>
    <w:rsid w:val="00A266D0"/>
    <w:rsid w:val="00A26731"/>
    <w:rsid w:val="00A268A1"/>
    <w:rsid w:val="00A2694E"/>
    <w:rsid w:val="00A269D5"/>
    <w:rsid w:val="00A26A09"/>
    <w:rsid w:val="00A26A11"/>
    <w:rsid w:val="00A26A30"/>
    <w:rsid w:val="00A26B74"/>
    <w:rsid w:val="00A26D5F"/>
    <w:rsid w:val="00A26E23"/>
    <w:rsid w:val="00A26F35"/>
    <w:rsid w:val="00A270D6"/>
    <w:rsid w:val="00A270E5"/>
    <w:rsid w:val="00A271BE"/>
    <w:rsid w:val="00A271C2"/>
    <w:rsid w:val="00A2773A"/>
    <w:rsid w:val="00A27788"/>
    <w:rsid w:val="00A27799"/>
    <w:rsid w:val="00A278B0"/>
    <w:rsid w:val="00A278BC"/>
    <w:rsid w:val="00A27908"/>
    <w:rsid w:val="00A2791A"/>
    <w:rsid w:val="00A2792F"/>
    <w:rsid w:val="00A279ED"/>
    <w:rsid w:val="00A27A20"/>
    <w:rsid w:val="00A27A6A"/>
    <w:rsid w:val="00A27AE5"/>
    <w:rsid w:val="00A27B41"/>
    <w:rsid w:val="00A27CD9"/>
    <w:rsid w:val="00A27D1E"/>
    <w:rsid w:val="00A27ED0"/>
    <w:rsid w:val="00A27F2E"/>
    <w:rsid w:val="00A30016"/>
    <w:rsid w:val="00A3002B"/>
    <w:rsid w:val="00A30190"/>
    <w:rsid w:val="00A3019A"/>
    <w:rsid w:val="00A301B4"/>
    <w:rsid w:val="00A301B5"/>
    <w:rsid w:val="00A301B8"/>
    <w:rsid w:val="00A3025A"/>
    <w:rsid w:val="00A30294"/>
    <w:rsid w:val="00A302BE"/>
    <w:rsid w:val="00A30391"/>
    <w:rsid w:val="00A3042F"/>
    <w:rsid w:val="00A30467"/>
    <w:rsid w:val="00A30483"/>
    <w:rsid w:val="00A304B2"/>
    <w:rsid w:val="00A30530"/>
    <w:rsid w:val="00A305CF"/>
    <w:rsid w:val="00A305E1"/>
    <w:rsid w:val="00A3079C"/>
    <w:rsid w:val="00A307A7"/>
    <w:rsid w:val="00A30815"/>
    <w:rsid w:val="00A308C5"/>
    <w:rsid w:val="00A308C8"/>
    <w:rsid w:val="00A30B11"/>
    <w:rsid w:val="00A30C00"/>
    <w:rsid w:val="00A30CD8"/>
    <w:rsid w:val="00A30F9D"/>
    <w:rsid w:val="00A30FF9"/>
    <w:rsid w:val="00A31106"/>
    <w:rsid w:val="00A3114A"/>
    <w:rsid w:val="00A311C4"/>
    <w:rsid w:val="00A3125C"/>
    <w:rsid w:val="00A31403"/>
    <w:rsid w:val="00A31450"/>
    <w:rsid w:val="00A31725"/>
    <w:rsid w:val="00A3177D"/>
    <w:rsid w:val="00A318E0"/>
    <w:rsid w:val="00A318FF"/>
    <w:rsid w:val="00A31911"/>
    <w:rsid w:val="00A3193A"/>
    <w:rsid w:val="00A31A76"/>
    <w:rsid w:val="00A31AEE"/>
    <w:rsid w:val="00A31CD7"/>
    <w:rsid w:val="00A31D01"/>
    <w:rsid w:val="00A31D2D"/>
    <w:rsid w:val="00A31D95"/>
    <w:rsid w:val="00A31DBC"/>
    <w:rsid w:val="00A31DD2"/>
    <w:rsid w:val="00A31EAD"/>
    <w:rsid w:val="00A32047"/>
    <w:rsid w:val="00A32061"/>
    <w:rsid w:val="00A320C7"/>
    <w:rsid w:val="00A322CA"/>
    <w:rsid w:val="00A32301"/>
    <w:rsid w:val="00A323C8"/>
    <w:rsid w:val="00A32489"/>
    <w:rsid w:val="00A325BD"/>
    <w:rsid w:val="00A32605"/>
    <w:rsid w:val="00A32664"/>
    <w:rsid w:val="00A326A7"/>
    <w:rsid w:val="00A326C9"/>
    <w:rsid w:val="00A327EC"/>
    <w:rsid w:val="00A32834"/>
    <w:rsid w:val="00A32864"/>
    <w:rsid w:val="00A3288D"/>
    <w:rsid w:val="00A329B5"/>
    <w:rsid w:val="00A329B9"/>
    <w:rsid w:val="00A32A78"/>
    <w:rsid w:val="00A32C63"/>
    <w:rsid w:val="00A32CA9"/>
    <w:rsid w:val="00A32CBB"/>
    <w:rsid w:val="00A32CC5"/>
    <w:rsid w:val="00A32D52"/>
    <w:rsid w:val="00A32DDD"/>
    <w:rsid w:val="00A32E05"/>
    <w:rsid w:val="00A32E13"/>
    <w:rsid w:val="00A32F67"/>
    <w:rsid w:val="00A32FA5"/>
    <w:rsid w:val="00A33071"/>
    <w:rsid w:val="00A33091"/>
    <w:rsid w:val="00A331FD"/>
    <w:rsid w:val="00A3321D"/>
    <w:rsid w:val="00A33257"/>
    <w:rsid w:val="00A332AE"/>
    <w:rsid w:val="00A3344A"/>
    <w:rsid w:val="00A33473"/>
    <w:rsid w:val="00A334D0"/>
    <w:rsid w:val="00A3356C"/>
    <w:rsid w:val="00A3359F"/>
    <w:rsid w:val="00A3367D"/>
    <w:rsid w:val="00A337FA"/>
    <w:rsid w:val="00A33889"/>
    <w:rsid w:val="00A339FB"/>
    <w:rsid w:val="00A33A06"/>
    <w:rsid w:val="00A33A08"/>
    <w:rsid w:val="00A33AF7"/>
    <w:rsid w:val="00A33D40"/>
    <w:rsid w:val="00A33D7A"/>
    <w:rsid w:val="00A33E31"/>
    <w:rsid w:val="00A33FA6"/>
    <w:rsid w:val="00A33FE7"/>
    <w:rsid w:val="00A34160"/>
    <w:rsid w:val="00A3418F"/>
    <w:rsid w:val="00A34190"/>
    <w:rsid w:val="00A341A1"/>
    <w:rsid w:val="00A341EC"/>
    <w:rsid w:val="00A3420B"/>
    <w:rsid w:val="00A3423C"/>
    <w:rsid w:val="00A342E4"/>
    <w:rsid w:val="00A343E2"/>
    <w:rsid w:val="00A34439"/>
    <w:rsid w:val="00A345AC"/>
    <w:rsid w:val="00A346D5"/>
    <w:rsid w:val="00A3474C"/>
    <w:rsid w:val="00A347DC"/>
    <w:rsid w:val="00A34841"/>
    <w:rsid w:val="00A348C3"/>
    <w:rsid w:val="00A3490B"/>
    <w:rsid w:val="00A3497C"/>
    <w:rsid w:val="00A349B1"/>
    <w:rsid w:val="00A34A91"/>
    <w:rsid w:val="00A34AA3"/>
    <w:rsid w:val="00A34B54"/>
    <w:rsid w:val="00A34BD6"/>
    <w:rsid w:val="00A34BE1"/>
    <w:rsid w:val="00A34C79"/>
    <w:rsid w:val="00A34CB9"/>
    <w:rsid w:val="00A34D21"/>
    <w:rsid w:val="00A34D39"/>
    <w:rsid w:val="00A34DA3"/>
    <w:rsid w:val="00A34E16"/>
    <w:rsid w:val="00A34E8D"/>
    <w:rsid w:val="00A34F3A"/>
    <w:rsid w:val="00A34FA6"/>
    <w:rsid w:val="00A35109"/>
    <w:rsid w:val="00A3531D"/>
    <w:rsid w:val="00A354B6"/>
    <w:rsid w:val="00A3559E"/>
    <w:rsid w:val="00A355C8"/>
    <w:rsid w:val="00A3560A"/>
    <w:rsid w:val="00A35636"/>
    <w:rsid w:val="00A35A26"/>
    <w:rsid w:val="00A35B2B"/>
    <w:rsid w:val="00A35B4A"/>
    <w:rsid w:val="00A35BCE"/>
    <w:rsid w:val="00A35C92"/>
    <w:rsid w:val="00A35CE0"/>
    <w:rsid w:val="00A35E0E"/>
    <w:rsid w:val="00A35F5B"/>
    <w:rsid w:val="00A35F63"/>
    <w:rsid w:val="00A35F8D"/>
    <w:rsid w:val="00A35FAC"/>
    <w:rsid w:val="00A3602A"/>
    <w:rsid w:val="00A3604B"/>
    <w:rsid w:val="00A3607F"/>
    <w:rsid w:val="00A36086"/>
    <w:rsid w:val="00A3611B"/>
    <w:rsid w:val="00A361FC"/>
    <w:rsid w:val="00A36288"/>
    <w:rsid w:val="00A36293"/>
    <w:rsid w:val="00A36349"/>
    <w:rsid w:val="00A36360"/>
    <w:rsid w:val="00A363BE"/>
    <w:rsid w:val="00A3662B"/>
    <w:rsid w:val="00A36662"/>
    <w:rsid w:val="00A36842"/>
    <w:rsid w:val="00A3692C"/>
    <w:rsid w:val="00A369DE"/>
    <w:rsid w:val="00A36A8F"/>
    <w:rsid w:val="00A36AB4"/>
    <w:rsid w:val="00A36B5A"/>
    <w:rsid w:val="00A36B82"/>
    <w:rsid w:val="00A36B8D"/>
    <w:rsid w:val="00A36BAB"/>
    <w:rsid w:val="00A36BDB"/>
    <w:rsid w:val="00A36BE4"/>
    <w:rsid w:val="00A36C10"/>
    <w:rsid w:val="00A36C38"/>
    <w:rsid w:val="00A36C4C"/>
    <w:rsid w:val="00A36C52"/>
    <w:rsid w:val="00A36C69"/>
    <w:rsid w:val="00A36C75"/>
    <w:rsid w:val="00A36CD0"/>
    <w:rsid w:val="00A36D27"/>
    <w:rsid w:val="00A36E3F"/>
    <w:rsid w:val="00A36F33"/>
    <w:rsid w:val="00A36F8D"/>
    <w:rsid w:val="00A36FAD"/>
    <w:rsid w:val="00A37027"/>
    <w:rsid w:val="00A37175"/>
    <w:rsid w:val="00A37181"/>
    <w:rsid w:val="00A371D5"/>
    <w:rsid w:val="00A371DF"/>
    <w:rsid w:val="00A3739F"/>
    <w:rsid w:val="00A3740E"/>
    <w:rsid w:val="00A374C9"/>
    <w:rsid w:val="00A375B1"/>
    <w:rsid w:val="00A37640"/>
    <w:rsid w:val="00A3769B"/>
    <w:rsid w:val="00A376F4"/>
    <w:rsid w:val="00A37701"/>
    <w:rsid w:val="00A37712"/>
    <w:rsid w:val="00A3771B"/>
    <w:rsid w:val="00A37728"/>
    <w:rsid w:val="00A379BE"/>
    <w:rsid w:val="00A37A50"/>
    <w:rsid w:val="00A37B5A"/>
    <w:rsid w:val="00A37B8C"/>
    <w:rsid w:val="00A37DDC"/>
    <w:rsid w:val="00A37E77"/>
    <w:rsid w:val="00A37EA6"/>
    <w:rsid w:val="00A37F5D"/>
    <w:rsid w:val="00A37FDB"/>
    <w:rsid w:val="00A40025"/>
    <w:rsid w:val="00A401B4"/>
    <w:rsid w:val="00A40265"/>
    <w:rsid w:val="00A402DB"/>
    <w:rsid w:val="00A40336"/>
    <w:rsid w:val="00A4037D"/>
    <w:rsid w:val="00A40476"/>
    <w:rsid w:val="00A404B1"/>
    <w:rsid w:val="00A4050D"/>
    <w:rsid w:val="00A406AD"/>
    <w:rsid w:val="00A40741"/>
    <w:rsid w:val="00A4091C"/>
    <w:rsid w:val="00A409A2"/>
    <w:rsid w:val="00A409C1"/>
    <w:rsid w:val="00A40A0F"/>
    <w:rsid w:val="00A40AAD"/>
    <w:rsid w:val="00A40B60"/>
    <w:rsid w:val="00A40B7F"/>
    <w:rsid w:val="00A40CD1"/>
    <w:rsid w:val="00A40D38"/>
    <w:rsid w:val="00A40D87"/>
    <w:rsid w:val="00A40DE5"/>
    <w:rsid w:val="00A40E26"/>
    <w:rsid w:val="00A40E2E"/>
    <w:rsid w:val="00A40E81"/>
    <w:rsid w:val="00A40F03"/>
    <w:rsid w:val="00A40F85"/>
    <w:rsid w:val="00A4101D"/>
    <w:rsid w:val="00A41058"/>
    <w:rsid w:val="00A4105A"/>
    <w:rsid w:val="00A410CE"/>
    <w:rsid w:val="00A4116C"/>
    <w:rsid w:val="00A412E0"/>
    <w:rsid w:val="00A414DA"/>
    <w:rsid w:val="00A41561"/>
    <w:rsid w:val="00A41751"/>
    <w:rsid w:val="00A4180C"/>
    <w:rsid w:val="00A41891"/>
    <w:rsid w:val="00A418BF"/>
    <w:rsid w:val="00A418E7"/>
    <w:rsid w:val="00A41916"/>
    <w:rsid w:val="00A41962"/>
    <w:rsid w:val="00A41A6D"/>
    <w:rsid w:val="00A41A72"/>
    <w:rsid w:val="00A41B1C"/>
    <w:rsid w:val="00A41BCB"/>
    <w:rsid w:val="00A41C78"/>
    <w:rsid w:val="00A41D62"/>
    <w:rsid w:val="00A41DFA"/>
    <w:rsid w:val="00A41F4D"/>
    <w:rsid w:val="00A41FE4"/>
    <w:rsid w:val="00A4215B"/>
    <w:rsid w:val="00A4220C"/>
    <w:rsid w:val="00A42377"/>
    <w:rsid w:val="00A42390"/>
    <w:rsid w:val="00A424A2"/>
    <w:rsid w:val="00A42629"/>
    <w:rsid w:val="00A42708"/>
    <w:rsid w:val="00A4275F"/>
    <w:rsid w:val="00A427EB"/>
    <w:rsid w:val="00A42928"/>
    <w:rsid w:val="00A429F9"/>
    <w:rsid w:val="00A42A7D"/>
    <w:rsid w:val="00A42AFB"/>
    <w:rsid w:val="00A42B4B"/>
    <w:rsid w:val="00A42C0E"/>
    <w:rsid w:val="00A42CC1"/>
    <w:rsid w:val="00A42CE7"/>
    <w:rsid w:val="00A42E0B"/>
    <w:rsid w:val="00A42E33"/>
    <w:rsid w:val="00A42E46"/>
    <w:rsid w:val="00A42E76"/>
    <w:rsid w:val="00A42F03"/>
    <w:rsid w:val="00A42FB4"/>
    <w:rsid w:val="00A42FBE"/>
    <w:rsid w:val="00A42FFB"/>
    <w:rsid w:val="00A431D7"/>
    <w:rsid w:val="00A43259"/>
    <w:rsid w:val="00A4334B"/>
    <w:rsid w:val="00A43356"/>
    <w:rsid w:val="00A43394"/>
    <w:rsid w:val="00A43395"/>
    <w:rsid w:val="00A43440"/>
    <w:rsid w:val="00A43455"/>
    <w:rsid w:val="00A435A5"/>
    <w:rsid w:val="00A435F6"/>
    <w:rsid w:val="00A4361F"/>
    <w:rsid w:val="00A43625"/>
    <w:rsid w:val="00A43654"/>
    <w:rsid w:val="00A43673"/>
    <w:rsid w:val="00A4369F"/>
    <w:rsid w:val="00A436C1"/>
    <w:rsid w:val="00A43709"/>
    <w:rsid w:val="00A43836"/>
    <w:rsid w:val="00A43839"/>
    <w:rsid w:val="00A438B7"/>
    <w:rsid w:val="00A438B9"/>
    <w:rsid w:val="00A43916"/>
    <w:rsid w:val="00A439E3"/>
    <w:rsid w:val="00A439F5"/>
    <w:rsid w:val="00A43AA0"/>
    <w:rsid w:val="00A43AE6"/>
    <w:rsid w:val="00A43B0D"/>
    <w:rsid w:val="00A43B0F"/>
    <w:rsid w:val="00A43B13"/>
    <w:rsid w:val="00A43B75"/>
    <w:rsid w:val="00A43B9A"/>
    <w:rsid w:val="00A43BBA"/>
    <w:rsid w:val="00A43C27"/>
    <w:rsid w:val="00A43C3F"/>
    <w:rsid w:val="00A43C5F"/>
    <w:rsid w:val="00A43CAB"/>
    <w:rsid w:val="00A43DFA"/>
    <w:rsid w:val="00A43E21"/>
    <w:rsid w:val="00A43F2B"/>
    <w:rsid w:val="00A43F93"/>
    <w:rsid w:val="00A43FB4"/>
    <w:rsid w:val="00A44014"/>
    <w:rsid w:val="00A44043"/>
    <w:rsid w:val="00A44115"/>
    <w:rsid w:val="00A44124"/>
    <w:rsid w:val="00A44131"/>
    <w:rsid w:val="00A441A1"/>
    <w:rsid w:val="00A442B9"/>
    <w:rsid w:val="00A442CA"/>
    <w:rsid w:val="00A44388"/>
    <w:rsid w:val="00A443AE"/>
    <w:rsid w:val="00A443E8"/>
    <w:rsid w:val="00A44417"/>
    <w:rsid w:val="00A4449A"/>
    <w:rsid w:val="00A4450B"/>
    <w:rsid w:val="00A4455F"/>
    <w:rsid w:val="00A445E8"/>
    <w:rsid w:val="00A44605"/>
    <w:rsid w:val="00A44684"/>
    <w:rsid w:val="00A44816"/>
    <w:rsid w:val="00A44A15"/>
    <w:rsid w:val="00A44A6A"/>
    <w:rsid w:val="00A44BA8"/>
    <w:rsid w:val="00A44CAA"/>
    <w:rsid w:val="00A44D29"/>
    <w:rsid w:val="00A44DCF"/>
    <w:rsid w:val="00A44E4A"/>
    <w:rsid w:val="00A44F75"/>
    <w:rsid w:val="00A450E5"/>
    <w:rsid w:val="00A45190"/>
    <w:rsid w:val="00A451D2"/>
    <w:rsid w:val="00A45575"/>
    <w:rsid w:val="00A4574A"/>
    <w:rsid w:val="00A4584B"/>
    <w:rsid w:val="00A45969"/>
    <w:rsid w:val="00A45987"/>
    <w:rsid w:val="00A45A50"/>
    <w:rsid w:val="00A45A6C"/>
    <w:rsid w:val="00A45B09"/>
    <w:rsid w:val="00A45B0E"/>
    <w:rsid w:val="00A45B99"/>
    <w:rsid w:val="00A45BC3"/>
    <w:rsid w:val="00A45C56"/>
    <w:rsid w:val="00A45CCE"/>
    <w:rsid w:val="00A45D49"/>
    <w:rsid w:val="00A45DD2"/>
    <w:rsid w:val="00A45DE8"/>
    <w:rsid w:val="00A460A9"/>
    <w:rsid w:val="00A46179"/>
    <w:rsid w:val="00A4635B"/>
    <w:rsid w:val="00A463D3"/>
    <w:rsid w:val="00A46426"/>
    <w:rsid w:val="00A46430"/>
    <w:rsid w:val="00A46490"/>
    <w:rsid w:val="00A4654D"/>
    <w:rsid w:val="00A4661D"/>
    <w:rsid w:val="00A4665D"/>
    <w:rsid w:val="00A466CE"/>
    <w:rsid w:val="00A46720"/>
    <w:rsid w:val="00A4673E"/>
    <w:rsid w:val="00A467B9"/>
    <w:rsid w:val="00A467D7"/>
    <w:rsid w:val="00A46872"/>
    <w:rsid w:val="00A468FF"/>
    <w:rsid w:val="00A46927"/>
    <w:rsid w:val="00A46983"/>
    <w:rsid w:val="00A469B5"/>
    <w:rsid w:val="00A46A09"/>
    <w:rsid w:val="00A46A32"/>
    <w:rsid w:val="00A46A9D"/>
    <w:rsid w:val="00A46B37"/>
    <w:rsid w:val="00A46B85"/>
    <w:rsid w:val="00A46B8D"/>
    <w:rsid w:val="00A46CD5"/>
    <w:rsid w:val="00A46F1F"/>
    <w:rsid w:val="00A470E6"/>
    <w:rsid w:val="00A47131"/>
    <w:rsid w:val="00A47263"/>
    <w:rsid w:val="00A4739F"/>
    <w:rsid w:val="00A474D8"/>
    <w:rsid w:val="00A47522"/>
    <w:rsid w:val="00A475AF"/>
    <w:rsid w:val="00A475B9"/>
    <w:rsid w:val="00A4760D"/>
    <w:rsid w:val="00A477A1"/>
    <w:rsid w:val="00A477E7"/>
    <w:rsid w:val="00A477EC"/>
    <w:rsid w:val="00A4782F"/>
    <w:rsid w:val="00A47830"/>
    <w:rsid w:val="00A4788F"/>
    <w:rsid w:val="00A47922"/>
    <w:rsid w:val="00A479E6"/>
    <w:rsid w:val="00A47A8E"/>
    <w:rsid w:val="00A47AB3"/>
    <w:rsid w:val="00A47B7C"/>
    <w:rsid w:val="00A47D9A"/>
    <w:rsid w:val="00A47DA2"/>
    <w:rsid w:val="00A47E36"/>
    <w:rsid w:val="00A47E76"/>
    <w:rsid w:val="00A47F9E"/>
    <w:rsid w:val="00A50006"/>
    <w:rsid w:val="00A50064"/>
    <w:rsid w:val="00A50094"/>
    <w:rsid w:val="00A5010D"/>
    <w:rsid w:val="00A501E7"/>
    <w:rsid w:val="00A50236"/>
    <w:rsid w:val="00A50284"/>
    <w:rsid w:val="00A502B0"/>
    <w:rsid w:val="00A5031A"/>
    <w:rsid w:val="00A5038F"/>
    <w:rsid w:val="00A504DD"/>
    <w:rsid w:val="00A5054A"/>
    <w:rsid w:val="00A5067B"/>
    <w:rsid w:val="00A5067C"/>
    <w:rsid w:val="00A5067E"/>
    <w:rsid w:val="00A50AAE"/>
    <w:rsid w:val="00A50AC3"/>
    <w:rsid w:val="00A50AD6"/>
    <w:rsid w:val="00A50AF2"/>
    <w:rsid w:val="00A50B3E"/>
    <w:rsid w:val="00A50BAC"/>
    <w:rsid w:val="00A50C0C"/>
    <w:rsid w:val="00A50DEC"/>
    <w:rsid w:val="00A50DFC"/>
    <w:rsid w:val="00A50F02"/>
    <w:rsid w:val="00A51006"/>
    <w:rsid w:val="00A51083"/>
    <w:rsid w:val="00A51089"/>
    <w:rsid w:val="00A510BC"/>
    <w:rsid w:val="00A512B5"/>
    <w:rsid w:val="00A512F5"/>
    <w:rsid w:val="00A512FD"/>
    <w:rsid w:val="00A5131E"/>
    <w:rsid w:val="00A5154D"/>
    <w:rsid w:val="00A516CD"/>
    <w:rsid w:val="00A51719"/>
    <w:rsid w:val="00A517CE"/>
    <w:rsid w:val="00A5184C"/>
    <w:rsid w:val="00A51971"/>
    <w:rsid w:val="00A519BC"/>
    <w:rsid w:val="00A51C9A"/>
    <w:rsid w:val="00A51F7F"/>
    <w:rsid w:val="00A520C6"/>
    <w:rsid w:val="00A5217B"/>
    <w:rsid w:val="00A521B7"/>
    <w:rsid w:val="00A52293"/>
    <w:rsid w:val="00A52451"/>
    <w:rsid w:val="00A52532"/>
    <w:rsid w:val="00A52560"/>
    <w:rsid w:val="00A52589"/>
    <w:rsid w:val="00A5260C"/>
    <w:rsid w:val="00A52644"/>
    <w:rsid w:val="00A52648"/>
    <w:rsid w:val="00A5277F"/>
    <w:rsid w:val="00A528EC"/>
    <w:rsid w:val="00A52A41"/>
    <w:rsid w:val="00A52A52"/>
    <w:rsid w:val="00A52A8C"/>
    <w:rsid w:val="00A52B17"/>
    <w:rsid w:val="00A52B54"/>
    <w:rsid w:val="00A52B62"/>
    <w:rsid w:val="00A52C13"/>
    <w:rsid w:val="00A52C45"/>
    <w:rsid w:val="00A52CC3"/>
    <w:rsid w:val="00A52D60"/>
    <w:rsid w:val="00A52D6F"/>
    <w:rsid w:val="00A52D74"/>
    <w:rsid w:val="00A52DE5"/>
    <w:rsid w:val="00A52F6C"/>
    <w:rsid w:val="00A52FFA"/>
    <w:rsid w:val="00A5300F"/>
    <w:rsid w:val="00A53025"/>
    <w:rsid w:val="00A53069"/>
    <w:rsid w:val="00A53176"/>
    <w:rsid w:val="00A5339B"/>
    <w:rsid w:val="00A533F8"/>
    <w:rsid w:val="00A534AE"/>
    <w:rsid w:val="00A53503"/>
    <w:rsid w:val="00A5356B"/>
    <w:rsid w:val="00A535EF"/>
    <w:rsid w:val="00A53603"/>
    <w:rsid w:val="00A53656"/>
    <w:rsid w:val="00A537E4"/>
    <w:rsid w:val="00A5380D"/>
    <w:rsid w:val="00A53893"/>
    <w:rsid w:val="00A53895"/>
    <w:rsid w:val="00A538B8"/>
    <w:rsid w:val="00A538BC"/>
    <w:rsid w:val="00A53A10"/>
    <w:rsid w:val="00A53A62"/>
    <w:rsid w:val="00A53AF7"/>
    <w:rsid w:val="00A53C27"/>
    <w:rsid w:val="00A53D0C"/>
    <w:rsid w:val="00A53D5E"/>
    <w:rsid w:val="00A53DB0"/>
    <w:rsid w:val="00A53DD0"/>
    <w:rsid w:val="00A53EBE"/>
    <w:rsid w:val="00A53FC1"/>
    <w:rsid w:val="00A5404A"/>
    <w:rsid w:val="00A540F6"/>
    <w:rsid w:val="00A5411E"/>
    <w:rsid w:val="00A541FE"/>
    <w:rsid w:val="00A542AD"/>
    <w:rsid w:val="00A5454C"/>
    <w:rsid w:val="00A545AF"/>
    <w:rsid w:val="00A546E6"/>
    <w:rsid w:val="00A548E1"/>
    <w:rsid w:val="00A549E9"/>
    <w:rsid w:val="00A54A57"/>
    <w:rsid w:val="00A54A6D"/>
    <w:rsid w:val="00A54ADB"/>
    <w:rsid w:val="00A54B58"/>
    <w:rsid w:val="00A54B70"/>
    <w:rsid w:val="00A54E9A"/>
    <w:rsid w:val="00A54EB4"/>
    <w:rsid w:val="00A54F19"/>
    <w:rsid w:val="00A55017"/>
    <w:rsid w:val="00A5502D"/>
    <w:rsid w:val="00A5506E"/>
    <w:rsid w:val="00A550E9"/>
    <w:rsid w:val="00A55187"/>
    <w:rsid w:val="00A55205"/>
    <w:rsid w:val="00A55263"/>
    <w:rsid w:val="00A55293"/>
    <w:rsid w:val="00A5534B"/>
    <w:rsid w:val="00A55360"/>
    <w:rsid w:val="00A55388"/>
    <w:rsid w:val="00A553F2"/>
    <w:rsid w:val="00A5540A"/>
    <w:rsid w:val="00A554E9"/>
    <w:rsid w:val="00A5564D"/>
    <w:rsid w:val="00A55673"/>
    <w:rsid w:val="00A5568C"/>
    <w:rsid w:val="00A556FF"/>
    <w:rsid w:val="00A5574E"/>
    <w:rsid w:val="00A557F4"/>
    <w:rsid w:val="00A55833"/>
    <w:rsid w:val="00A5586C"/>
    <w:rsid w:val="00A558C1"/>
    <w:rsid w:val="00A558DE"/>
    <w:rsid w:val="00A5599E"/>
    <w:rsid w:val="00A559A7"/>
    <w:rsid w:val="00A559C3"/>
    <w:rsid w:val="00A55ACE"/>
    <w:rsid w:val="00A55B69"/>
    <w:rsid w:val="00A55B77"/>
    <w:rsid w:val="00A55C22"/>
    <w:rsid w:val="00A55D65"/>
    <w:rsid w:val="00A55DB9"/>
    <w:rsid w:val="00A55E09"/>
    <w:rsid w:val="00A55E1A"/>
    <w:rsid w:val="00A55E25"/>
    <w:rsid w:val="00A55E4C"/>
    <w:rsid w:val="00A55EE5"/>
    <w:rsid w:val="00A55F31"/>
    <w:rsid w:val="00A56078"/>
    <w:rsid w:val="00A560BA"/>
    <w:rsid w:val="00A56142"/>
    <w:rsid w:val="00A561C0"/>
    <w:rsid w:val="00A563F1"/>
    <w:rsid w:val="00A5641C"/>
    <w:rsid w:val="00A56441"/>
    <w:rsid w:val="00A56485"/>
    <w:rsid w:val="00A56547"/>
    <w:rsid w:val="00A5663D"/>
    <w:rsid w:val="00A5669E"/>
    <w:rsid w:val="00A566AF"/>
    <w:rsid w:val="00A56834"/>
    <w:rsid w:val="00A568AD"/>
    <w:rsid w:val="00A56B29"/>
    <w:rsid w:val="00A56C09"/>
    <w:rsid w:val="00A56EAA"/>
    <w:rsid w:val="00A56F42"/>
    <w:rsid w:val="00A56F68"/>
    <w:rsid w:val="00A57056"/>
    <w:rsid w:val="00A57254"/>
    <w:rsid w:val="00A572C9"/>
    <w:rsid w:val="00A57355"/>
    <w:rsid w:val="00A57365"/>
    <w:rsid w:val="00A57431"/>
    <w:rsid w:val="00A574CE"/>
    <w:rsid w:val="00A574D1"/>
    <w:rsid w:val="00A574E6"/>
    <w:rsid w:val="00A57573"/>
    <w:rsid w:val="00A5758D"/>
    <w:rsid w:val="00A576AC"/>
    <w:rsid w:val="00A576BF"/>
    <w:rsid w:val="00A576DE"/>
    <w:rsid w:val="00A57769"/>
    <w:rsid w:val="00A57797"/>
    <w:rsid w:val="00A57832"/>
    <w:rsid w:val="00A57849"/>
    <w:rsid w:val="00A57880"/>
    <w:rsid w:val="00A57900"/>
    <w:rsid w:val="00A57915"/>
    <w:rsid w:val="00A57A16"/>
    <w:rsid w:val="00A57AEC"/>
    <w:rsid w:val="00A57AEE"/>
    <w:rsid w:val="00A57B8B"/>
    <w:rsid w:val="00A57B9D"/>
    <w:rsid w:val="00A57BC4"/>
    <w:rsid w:val="00A57DEF"/>
    <w:rsid w:val="00A57EEA"/>
    <w:rsid w:val="00A57FD0"/>
    <w:rsid w:val="00A57FEB"/>
    <w:rsid w:val="00A60018"/>
    <w:rsid w:val="00A600C4"/>
    <w:rsid w:val="00A60167"/>
    <w:rsid w:val="00A601BB"/>
    <w:rsid w:val="00A6020A"/>
    <w:rsid w:val="00A6022E"/>
    <w:rsid w:val="00A6029B"/>
    <w:rsid w:val="00A605BC"/>
    <w:rsid w:val="00A60669"/>
    <w:rsid w:val="00A606E1"/>
    <w:rsid w:val="00A60700"/>
    <w:rsid w:val="00A6073F"/>
    <w:rsid w:val="00A6087C"/>
    <w:rsid w:val="00A608A7"/>
    <w:rsid w:val="00A60A33"/>
    <w:rsid w:val="00A60B2F"/>
    <w:rsid w:val="00A60B34"/>
    <w:rsid w:val="00A60D34"/>
    <w:rsid w:val="00A60D7A"/>
    <w:rsid w:val="00A60DD3"/>
    <w:rsid w:val="00A60DE4"/>
    <w:rsid w:val="00A60E02"/>
    <w:rsid w:val="00A60F84"/>
    <w:rsid w:val="00A60FDD"/>
    <w:rsid w:val="00A610D7"/>
    <w:rsid w:val="00A61107"/>
    <w:rsid w:val="00A61180"/>
    <w:rsid w:val="00A612FF"/>
    <w:rsid w:val="00A61433"/>
    <w:rsid w:val="00A61459"/>
    <w:rsid w:val="00A61515"/>
    <w:rsid w:val="00A615B7"/>
    <w:rsid w:val="00A615F2"/>
    <w:rsid w:val="00A61614"/>
    <w:rsid w:val="00A61664"/>
    <w:rsid w:val="00A617B5"/>
    <w:rsid w:val="00A617E6"/>
    <w:rsid w:val="00A6183B"/>
    <w:rsid w:val="00A618DD"/>
    <w:rsid w:val="00A619EF"/>
    <w:rsid w:val="00A61A7E"/>
    <w:rsid w:val="00A61B3D"/>
    <w:rsid w:val="00A61C44"/>
    <w:rsid w:val="00A61DE4"/>
    <w:rsid w:val="00A61EC4"/>
    <w:rsid w:val="00A6206A"/>
    <w:rsid w:val="00A6208B"/>
    <w:rsid w:val="00A6219E"/>
    <w:rsid w:val="00A621FF"/>
    <w:rsid w:val="00A62290"/>
    <w:rsid w:val="00A6229C"/>
    <w:rsid w:val="00A622B0"/>
    <w:rsid w:val="00A6237A"/>
    <w:rsid w:val="00A6239F"/>
    <w:rsid w:val="00A623A7"/>
    <w:rsid w:val="00A623E9"/>
    <w:rsid w:val="00A6252C"/>
    <w:rsid w:val="00A6258D"/>
    <w:rsid w:val="00A6272D"/>
    <w:rsid w:val="00A6277D"/>
    <w:rsid w:val="00A627B6"/>
    <w:rsid w:val="00A6292E"/>
    <w:rsid w:val="00A6294E"/>
    <w:rsid w:val="00A6297D"/>
    <w:rsid w:val="00A629A1"/>
    <w:rsid w:val="00A62B23"/>
    <w:rsid w:val="00A62C83"/>
    <w:rsid w:val="00A62CA4"/>
    <w:rsid w:val="00A62CAB"/>
    <w:rsid w:val="00A62CC8"/>
    <w:rsid w:val="00A62D0B"/>
    <w:rsid w:val="00A62D27"/>
    <w:rsid w:val="00A62D47"/>
    <w:rsid w:val="00A62E47"/>
    <w:rsid w:val="00A62E78"/>
    <w:rsid w:val="00A62E91"/>
    <w:rsid w:val="00A62F31"/>
    <w:rsid w:val="00A630A0"/>
    <w:rsid w:val="00A630F6"/>
    <w:rsid w:val="00A63245"/>
    <w:rsid w:val="00A6330A"/>
    <w:rsid w:val="00A633A2"/>
    <w:rsid w:val="00A63577"/>
    <w:rsid w:val="00A635FD"/>
    <w:rsid w:val="00A636CF"/>
    <w:rsid w:val="00A638D1"/>
    <w:rsid w:val="00A639BA"/>
    <w:rsid w:val="00A63A65"/>
    <w:rsid w:val="00A63AF9"/>
    <w:rsid w:val="00A63B3A"/>
    <w:rsid w:val="00A63C84"/>
    <w:rsid w:val="00A63D43"/>
    <w:rsid w:val="00A641F0"/>
    <w:rsid w:val="00A64247"/>
    <w:rsid w:val="00A64281"/>
    <w:rsid w:val="00A64374"/>
    <w:rsid w:val="00A64477"/>
    <w:rsid w:val="00A6469F"/>
    <w:rsid w:val="00A646AC"/>
    <w:rsid w:val="00A64710"/>
    <w:rsid w:val="00A64796"/>
    <w:rsid w:val="00A64991"/>
    <w:rsid w:val="00A649EE"/>
    <w:rsid w:val="00A64A5F"/>
    <w:rsid w:val="00A64A71"/>
    <w:rsid w:val="00A64BAE"/>
    <w:rsid w:val="00A64BC1"/>
    <w:rsid w:val="00A64BDB"/>
    <w:rsid w:val="00A64BF9"/>
    <w:rsid w:val="00A64DA9"/>
    <w:rsid w:val="00A64F5B"/>
    <w:rsid w:val="00A64FA6"/>
    <w:rsid w:val="00A650A2"/>
    <w:rsid w:val="00A650A8"/>
    <w:rsid w:val="00A65148"/>
    <w:rsid w:val="00A65296"/>
    <w:rsid w:val="00A652B0"/>
    <w:rsid w:val="00A653DA"/>
    <w:rsid w:val="00A654FE"/>
    <w:rsid w:val="00A65650"/>
    <w:rsid w:val="00A65664"/>
    <w:rsid w:val="00A65694"/>
    <w:rsid w:val="00A656CA"/>
    <w:rsid w:val="00A6571A"/>
    <w:rsid w:val="00A65724"/>
    <w:rsid w:val="00A657AC"/>
    <w:rsid w:val="00A65826"/>
    <w:rsid w:val="00A65A57"/>
    <w:rsid w:val="00A65B09"/>
    <w:rsid w:val="00A65B49"/>
    <w:rsid w:val="00A65BB7"/>
    <w:rsid w:val="00A65DE9"/>
    <w:rsid w:val="00A65DED"/>
    <w:rsid w:val="00A65E72"/>
    <w:rsid w:val="00A65F99"/>
    <w:rsid w:val="00A65FF6"/>
    <w:rsid w:val="00A66013"/>
    <w:rsid w:val="00A660A0"/>
    <w:rsid w:val="00A66144"/>
    <w:rsid w:val="00A661FD"/>
    <w:rsid w:val="00A662AE"/>
    <w:rsid w:val="00A662C0"/>
    <w:rsid w:val="00A664FC"/>
    <w:rsid w:val="00A665C0"/>
    <w:rsid w:val="00A665F9"/>
    <w:rsid w:val="00A66652"/>
    <w:rsid w:val="00A66671"/>
    <w:rsid w:val="00A667A1"/>
    <w:rsid w:val="00A6696F"/>
    <w:rsid w:val="00A6697D"/>
    <w:rsid w:val="00A669FB"/>
    <w:rsid w:val="00A66AFC"/>
    <w:rsid w:val="00A66B11"/>
    <w:rsid w:val="00A66BE9"/>
    <w:rsid w:val="00A66D52"/>
    <w:rsid w:val="00A66E82"/>
    <w:rsid w:val="00A66FDF"/>
    <w:rsid w:val="00A670D8"/>
    <w:rsid w:val="00A67195"/>
    <w:rsid w:val="00A6726C"/>
    <w:rsid w:val="00A67322"/>
    <w:rsid w:val="00A67324"/>
    <w:rsid w:val="00A67445"/>
    <w:rsid w:val="00A674F8"/>
    <w:rsid w:val="00A67563"/>
    <w:rsid w:val="00A6761C"/>
    <w:rsid w:val="00A67A15"/>
    <w:rsid w:val="00A67A9C"/>
    <w:rsid w:val="00A67AAC"/>
    <w:rsid w:val="00A67B21"/>
    <w:rsid w:val="00A67B46"/>
    <w:rsid w:val="00A67DB1"/>
    <w:rsid w:val="00A67DDE"/>
    <w:rsid w:val="00A67DE0"/>
    <w:rsid w:val="00A67EB1"/>
    <w:rsid w:val="00A7000E"/>
    <w:rsid w:val="00A70133"/>
    <w:rsid w:val="00A70271"/>
    <w:rsid w:val="00A70413"/>
    <w:rsid w:val="00A70591"/>
    <w:rsid w:val="00A705F1"/>
    <w:rsid w:val="00A7064A"/>
    <w:rsid w:val="00A7069F"/>
    <w:rsid w:val="00A706A7"/>
    <w:rsid w:val="00A706B8"/>
    <w:rsid w:val="00A7071B"/>
    <w:rsid w:val="00A70798"/>
    <w:rsid w:val="00A7079B"/>
    <w:rsid w:val="00A707A3"/>
    <w:rsid w:val="00A70884"/>
    <w:rsid w:val="00A70958"/>
    <w:rsid w:val="00A709EE"/>
    <w:rsid w:val="00A70AA0"/>
    <w:rsid w:val="00A70D5D"/>
    <w:rsid w:val="00A70DD5"/>
    <w:rsid w:val="00A70EA4"/>
    <w:rsid w:val="00A70F44"/>
    <w:rsid w:val="00A70F49"/>
    <w:rsid w:val="00A70FF3"/>
    <w:rsid w:val="00A7104A"/>
    <w:rsid w:val="00A71146"/>
    <w:rsid w:val="00A7118D"/>
    <w:rsid w:val="00A711DA"/>
    <w:rsid w:val="00A71359"/>
    <w:rsid w:val="00A713A8"/>
    <w:rsid w:val="00A713CA"/>
    <w:rsid w:val="00A7148B"/>
    <w:rsid w:val="00A714B5"/>
    <w:rsid w:val="00A71544"/>
    <w:rsid w:val="00A715C3"/>
    <w:rsid w:val="00A715C4"/>
    <w:rsid w:val="00A7161C"/>
    <w:rsid w:val="00A71626"/>
    <w:rsid w:val="00A717AD"/>
    <w:rsid w:val="00A71841"/>
    <w:rsid w:val="00A718DA"/>
    <w:rsid w:val="00A71B38"/>
    <w:rsid w:val="00A71BB7"/>
    <w:rsid w:val="00A71C43"/>
    <w:rsid w:val="00A71D5D"/>
    <w:rsid w:val="00A71DF6"/>
    <w:rsid w:val="00A71E71"/>
    <w:rsid w:val="00A71EBA"/>
    <w:rsid w:val="00A71F01"/>
    <w:rsid w:val="00A71F49"/>
    <w:rsid w:val="00A71FA4"/>
    <w:rsid w:val="00A7217D"/>
    <w:rsid w:val="00A72240"/>
    <w:rsid w:val="00A72252"/>
    <w:rsid w:val="00A7236B"/>
    <w:rsid w:val="00A72439"/>
    <w:rsid w:val="00A7245F"/>
    <w:rsid w:val="00A72794"/>
    <w:rsid w:val="00A727FA"/>
    <w:rsid w:val="00A727FD"/>
    <w:rsid w:val="00A72889"/>
    <w:rsid w:val="00A72942"/>
    <w:rsid w:val="00A72955"/>
    <w:rsid w:val="00A72A6A"/>
    <w:rsid w:val="00A72B4F"/>
    <w:rsid w:val="00A72BED"/>
    <w:rsid w:val="00A72BFC"/>
    <w:rsid w:val="00A72C1F"/>
    <w:rsid w:val="00A72C8A"/>
    <w:rsid w:val="00A72C9E"/>
    <w:rsid w:val="00A7306F"/>
    <w:rsid w:val="00A73121"/>
    <w:rsid w:val="00A73199"/>
    <w:rsid w:val="00A731C5"/>
    <w:rsid w:val="00A7324A"/>
    <w:rsid w:val="00A73269"/>
    <w:rsid w:val="00A732FB"/>
    <w:rsid w:val="00A7332F"/>
    <w:rsid w:val="00A7335C"/>
    <w:rsid w:val="00A734B8"/>
    <w:rsid w:val="00A73508"/>
    <w:rsid w:val="00A7360B"/>
    <w:rsid w:val="00A736F0"/>
    <w:rsid w:val="00A73732"/>
    <w:rsid w:val="00A73754"/>
    <w:rsid w:val="00A7378F"/>
    <w:rsid w:val="00A73805"/>
    <w:rsid w:val="00A73BE7"/>
    <w:rsid w:val="00A73BEA"/>
    <w:rsid w:val="00A73BFA"/>
    <w:rsid w:val="00A73C32"/>
    <w:rsid w:val="00A73CCC"/>
    <w:rsid w:val="00A73DBE"/>
    <w:rsid w:val="00A73E0C"/>
    <w:rsid w:val="00A73E92"/>
    <w:rsid w:val="00A73EFF"/>
    <w:rsid w:val="00A73F06"/>
    <w:rsid w:val="00A73FE9"/>
    <w:rsid w:val="00A74054"/>
    <w:rsid w:val="00A740DA"/>
    <w:rsid w:val="00A74124"/>
    <w:rsid w:val="00A74177"/>
    <w:rsid w:val="00A743AF"/>
    <w:rsid w:val="00A743E3"/>
    <w:rsid w:val="00A744B4"/>
    <w:rsid w:val="00A74572"/>
    <w:rsid w:val="00A7465B"/>
    <w:rsid w:val="00A74794"/>
    <w:rsid w:val="00A747B0"/>
    <w:rsid w:val="00A747C7"/>
    <w:rsid w:val="00A74864"/>
    <w:rsid w:val="00A748D7"/>
    <w:rsid w:val="00A74928"/>
    <w:rsid w:val="00A749F5"/>
    <w:rsid w:val="00A74A50"/>
    <w:rsid w:val="00A74B13"/>
    <w:rsid w:val="00A74B3B"/>
    <w:rsid w:val="00A74C29"/>
    <w:rsid w:val="00A74C85"/>
    <w:rsid w:val="00A74CF6"/>
    <w:rsid w:val="00A74DA0"/>
    <w:rsid w:val="00A74E06"/>
    <w:rsid w:val="00A74E28"/>
    <w:rsid w:val="00A74EF6"/>
    <w:rsid w:val="00A74F40"/>
    <w:rsid w:val="00A74F71"/>
    <w:rsid w:val="00A75022"/>
    <w:rsid w:val="00A7503B"/>
    <w:rsid w:val="00A75063"/>
    <w:rsid w:val="00A750B4"/>
    <w:rsid w:val="00A750BE"/>
    <w:rsid w:val="00A75216"/>
    <w:rsid w:val="00A7535A"/>
    <w:rsid w:val="00A75419"/>
    <w:rsid w:val="00A754B2"/>
    <w:rsid w:val="00A754C0"/>
    <w:rsid w:val="00A754F6"/>
    <w:rsid w:val="00A755AA"/>
    <w:rsid w:val="00A755DC"/>
    <w:rsid w:val="00A75663"/>
    <w:rsid w:val="00A7569E"/>
    <w:rsid w:val="00A75769"/>
    <w:rsid w:val="00A757BD"/>
    <w:rsid w:val="00A7581C"/>
    <w:rsid w:val="00A758D5"/>
    <w:rsid w:val="00A759F8"/>
    <w:rsid w:val="00A75B98"/>
    <w:rsid w:val="00A75BC4"/>
    <w:rsid w:val="00A75C0E"/>
    <w:rsid w:val="00A75C14"/>
    <w:rsid w:val="00A75C1E"/>
    <w:rsid w:val="00A75C4B"/>
    <w:rsid w:val="00A75CEE"/>
    <w:rsid w:val="00A75D71"/>
    <w:rsid w:val="00A75EB0"/>
    <w:rsid w:val="00A75F71"/>
    <w:rsid w:val="00A75FCF"/>
    <w:rsid w:val="00A7604E"/>
    <w:rsid w:val="00A76165"/>
    <w:rsid w:val="00A761EE"/>
    <w:rsid w:val="00A76270"/>
    <w:rsid w:val="00A763A5"/>
    <w:rsid w:val="00A76442"/>
    <w:rsid w:val="00A765F4"/>
    <w:rsid w:val="00A76662"/>
    <w:rsid w:val="00A76688"/>
    <w:rsid w:val="00A7675E"/>
    <w:rsid w:val="00A76805"/>
    <w:rsid w:val="00A7684D"/>
    <w:rsid w:val="00A7692A"/>
    <w:rsid w:val="00A7693F"/>
    <w:rsid w:val="00A76967"/>
    <w:rsid w:val="00A76B70"/>
    <w:rsid w:val="00A76D54"/>
    <w:rsid w:val="00A76E8A"/>
    <w:rsid w:val="00A76E8F"/>
    <w:rsid w:val="00A76EE1"/>
    <w:rsid w:val="00A76F75"/>
    <w:rsid w:val="00A77041"/>
    <w:rsid w:val="00A770D9"/>
    <w:rsid w:val="00A770DE"/>
    <w:rsid w:val="00A771DA"/>
    <w:rsid w:val="00A772BC"/>
    <w:rsid w:val="00A77350"/>
    <w:rsid w:val="00A773E3"/>
    <w:rsid w:val="00A774C8"/>
    <w:rsid w:val="00A775E1"/>
    <w:rsid w:val="00A776C2"/>
    <w:rsid w:val="00A77709"/>
    <w:rsid w:val="00A77797"/>
    <w:rsid w:val="00A777AA"/>
    <w:rsid w:val="00A77898"/>
    <w:rsid w:val="00A77940"/>
    <w:rsid w:val="00A7796D"/>
    <w:rsid w:val="00A77985"/>
    <w:rsid w:val="00A77A00"/>
    <w:rsid w:val="00A77A0F"/>
    <w:rsid w:val="00A77A4A"/>
    <w:rsid w:val="00A77B9B"/>
    <w:rsid w:val="00A77BB8"/>
    <w:rsid w:val="00A77C10"/>
    <w:rsid w:val="00A77C3F"/>
    <w:rsid w:val="00A77CB5"/>
    <w:rsid w:val="00A77CC1"/>
    <w:rsid w:val="00A77CC5"/>
    <w:rsid w:val="00A77CF0"/>
    <w:rsid w:val="00A77D3B"/>
    <w:rsid w:val="00A77D7C"/>
    <w:rsid w:val="00A77DE9"/>
    <w:rsid w:val="00A77EE3"/>
    <w:rsid w:val="00A77F41"/>
    <w:rsid w:val="00A77F86"/>
    <w:rsid w:val="00A77FA2"/>
    <w:rsid w:val="00A77FA8"/>
    <w:rsid w:val="00A80139"/>
    <w:rsid w:val="00A80247"/>
    <w:rsid w:val="00A802DC"/>
    <w:rsid w:val="00A802DE"/>
    <w:rsid w:val="00A80333"/>
    <w:rsid w:val="00A8033C"/>
    <w:rsid w:val="00A80416"/>
    <w:rsid w:val="00A80574"/>
    <w:rsid w:val="00A80594"/>
    <w:rsid w:val="00A80667"/>
    <w:rsid w:val="00A80723"/>
    <w:rsid w:val="00A8073B"/>
    <w:rsid w:val="00A808C6"/>
    <w:rsid w:val="00A80915"/>
    <w:rsid w:val="00A80AF1"/>
    <w:rsid w:val="00A80BBB"/>
    <w:rsid w:val="00A80C13"/>
    <w:rsid w:val="00A80C3B"/>
    <w:rsid w:val="00A80C5F"/>
    <w:rsid w:val="00A80C8F"/>
    <w:rsid w:val="00A80E2E"/>
    <w:rsid w:val="00A8102B"/>
    <w:rsid w:val="00A8104F"/>
    <w:rsid w:val="00A81154"/>
    <w:rsid w:val="00A81161"/>
    <w:rsid w:val="00A812BA"/>
    <w:rsid w:val="00A813DE"/>
    <w:rsid w:val="00A813F0"/>
    <w:rsid w:val="00A815C5"/>
    <w:rsid w:val="00A815F8"/>
    <w:rsid w:val="00A81679"/>
    <w:rsid w:val="00A81681"/>
    <w:rsid w:val="00A816EA"/>
    <w:rsid w:val="00A8172E"/>
    <w:rsid w:val="00A818BE"/>
    <w:rsid w:val="00A818D4"/>
    <w:rsid w:val="00A81959"/>
    <w:rsid w:val="00A81A28"/>
    <w:rsid w:val="00A81A4D"/>
    <w:rsid w:val="00A81AA6"/>
    <w:rsid w:val="00A81ACF"/>
    <w:rsid w:val="00A81B70"/>
    <w:rsid w:val="00A81D33"/>
    <w:rsid w:val="00A81D7A"/>
    <w:rsid w:val="00A81DE0"/>
    <w:rsid w:val="00A81DEA"/>
    <w:rsid w:val="00A81DFD"/>
    <w:rsid w:val="00A81F0D"/>
    <w:rsid w:val="00A81F7A"/>
    <w:rsid w:val="00A81FC6"/>
    <w:rsid w:val="00A81FCB"/>
    <w:rsid w:val="00A82031"/>
    <w:rsid w:val="00A8207E"/>
    <w:rsid w:val="00A821D6"/>
    <w:rsid w:val="00A8230B"/>
    <w:rsid w:val="00A82327"/>
    <w:rsid w:val="00A82333"/>
    <w:rsid w:val="00A82398"/>
    <w:rsid w:val="00A823AC"/>
    <w:rsid w:val="00A823CC"/>
    <w:rsid w:val="00A8243D"/>
    <w:rsid w:val="00A82507"/>
    <w:rsid w:val="00A825C2"/>
    <w:rsid w:val="00A826AA"/>
    <w:rsid w:val="00A828EE"/>
    <w:rsid w:val="00A8297C"/>
    <w:rsid w:val="00A829D0"/>
    <w:rsid w:val="00A82A56"/>
    <w:rsid w:val="00A82A5D"/>
    <w:rsid w:val="00A82A80"/>
    <w:rsid w:val="00A82A87"/>
    <w:rsid w:val="00A82A89"/>
    <w:rsid w:val="00A82AD7"/>
    <w:rsid w:val="00A82AE6"/>
    <w:rsid w:val="00A82B27"/>
    <w:rsid w:val="00A82BCF"/>
    <w:rsid w:val="00A82C10"/>
    <w:rsid w:val="00A82C41"/>
    <w:rsid w:val="00A82CAB"/>
    <w:rsid w:val="00A82CD3"/>
    <w:rsid w:val="00A82D2F"/>
    <w:rsid w:val="00A82DDD"/>
    <w:rsid w:val="00A82F81"/>
    <w:rsid w:val="00A82FE7"/>
    <w:rsid w:val="00A83023"/>
    <w:rsid w:val="00A830D1"/>
    <w:rsid w:val="00A830DD"/>
    <w:rsid w:val="00A83152"/>
    <w:rsid w:val="00A833C1"/>
    <w:rsid w:val="00A833C2"/>
    <w:rsid w:val="00A835F6"/>
    <w:rsid w:val="00A83622"/>
    <w:rsid w:val="00A83639"/>
    <w:rsid w:val="00A83792"/>
    <w:rsid w:val="00A83A52"/>
    <w:rsid w:val="00A83AEE"/>
    <w:rsid w:val="00A83C03"/>
    <w:rsid w:val="00A83C61"/>
    <w:rsid w:val="00A83DE0"/>
    <w:rsid w:val="00A83E28"/>
    <w:rsid w:val="00A83E88"/>
    <w:rsid w:val="00A83EBE"/>
    <w:rsid w:val="00A83F18"/>
    <w:rsid w:val="00A83F33"/>
    <w:rsid w:val="00A83FAD"/>
    <w:rsid w:val="00A841E8"/>
    <w:rsid w:val="00A84293"/>
    <w:rsid w:val="00A842EF"/>
    <w:rsid w:val="00A84301"/>
    <w:rsid w:val="00A8435B"/>
    <w:rsid w:val="00A843C9"/>
    <w:rsid w:val="00A84486"/>
    <w:rsid w:val="00A84525"/>
    <w:rsid w:val="00A8455B"/>
    <w:rsid w:val="00A845EC"/>
    <w:rsid w:val="00A845F5"/>
    <w:rsid w:val="00A84607"/>
    <w:rsid w:val="00A847D5"/>
    <w:rsid w:val="00A849A7"/>
    <w:rsid w:val="00A84B3B"/>
    <w:rsid w:val="00A84B73"/>
    <w:rsid w:val="00A84CA5"/>
    <w:rsid w:val="00A84CB8"/>
    <w:rsid w:val="00A84E87"/>
    <w:rsid w:val="00A84F22"/>
    <w:rsid w:val="00A85005"/>
    <w:rsid w:val="00A85030"/>
    <w:rsid w:val="00A850CC"/>
    <w:rsid w:val="00A8512A"/>
    <w:rsid w:val="00A85312"/>
    <w:rsid w:val="00A85337"/>
    <w:rsid w:val="00A853B5"/>
    <w:rsid w:val="00A85514"/>
    <w:rsid w:val="00A85620"/>
    <w:rsid w:val="00A8582B"/>
    <w:rsid w:val="00A8583F"/>
    <w:rsid w:val="00A8586A"/>
    <w:rsid w:val="00A85875"/>
    <w:rsid w:val="00A85922"/>
    <w:rsid w:val="00A85924"/>
    <w:rsid w:val="00A85A37"/>
    <w:rsid w:val="00A85AFB"/>
    <w:rsid w:val="00A85B6D"/>
    <w:rsid w:val="00A85BE9"/>
    <w:rsid w:val="00A85C3D"/>
    <w:rsid w:val="00A85C84"/>
    <w:rsid w:val="00A85CF1"/>
    <w:rsid w:val="00A85D4F"/>
    <w:rsid w:val="00A85D70"/>
    <w:rsid w:val="00A85E20"/>
    <w:rsid w:val="00A85F2B"/>
    <w:rsid w:val="00A85F6F"/>
    <w:rsid w:val="00A86091"/>
    <w:rsid w:val="00A860F1"/>
    <w:rsid w:val="00A8618D"/>
    <w:rsid w:val="00A861BD"/>
    <w:rsid w:val="00A86254"/>
    <w:rsid w:val="00A862DF"/>
    <w:rsid w:val="00A86305"/>
    <w:rsid w:val="00A86414"/>
    <w:rsid w:val="00A86422"/>
    <w:rsid w:val="00A865B6"/>
    <w:rsid w:val="00A8666E"/>
    <w:rsid w:val="00A86676"/>
    <w:rsid w:val="00A86725"/>
    <w:rsid w:val="00A86799"/>
    <w:rsid w:val="00A86815"/>
    <w:rsid w:val="00A8692B"/>
    <w:rsid w:val="00A869DA"/>
    <w:rsid w:val="00A86A27"/>
    <w:rsid w:val="00A86A56"/>
    <w:rsid w:val="00A86AB2"/>
    <w:rsid w:val="00A86CAD"/>
    <w:rsid w:val="00A86D0E"/>
    <w:rsid w:val="00A86E72"/>
    <w:rsid w:val="00A86F6E"/>
    <w:rsid w:val="00A870CF"/>
    <w:rsid w:val="00A870EA"/>
    <w:rsid w:val="00A87278"/>
    <w:rsid w:val="00A87338"/>
    <w:rsid w:val="00A87351"/>
    <w:rsid w:val="00A8746D"/>
    <w:rsid w:val="00A87508"/>
    <w:rsid w:val="00A8753F"/>
    <w:rsid w:val="00A8760A"/>
    <w:rsid w:val="00A87747"/>
    <w:rsid w:val="00A87872"/>
    <w:rsid w:val="00A87AB8"/>
    <w:rsid w:val="00A87AF1"/>
    <w:rsid w:val="00A87BF5"/>
    <w:rsid w:val="00A87C5C"/>
    <w:rsid w:val="00A87C79"/>
    <w:rsid w:val="00A87CD4"/>
    <w:rsid w:val="00A87DEE"/>
    <w:rsid w:val="00A87E0F"/>
    <w:rsid w:val="00A87E86"/>
    <w:rsid w:val="00A87EF1"/>
    <w:rsid w:val="00A87F31"/>
    <w:rsid w:val="00A87F68"/>
    <w:rsid w:val="00A87FF9"/>
    <w:rsid w:val="00A90003"/>
    <w:rsid w:val="00A9002D"/>
    <w:rsid w:val="00A90248"/>
    <w:rsid w:val="00A902E2"/>
    <w:rsid w:val="00A9034C"/>
    <w:rsid w:val="00A90406"/>
    <w:rsid w:val="00A906A7"/>
    <w:rsid w:val="00A90730"/>
    <w:rsid w:val="00A9074D"/>
    <w:rsid w:val="00A907AB"/>
    <w:rsid w:val="00A90872"/>
    <w:rsid w:val="00A90874"/>
    <w:rsid w:val="00A908EC"/>
    <w:rsid w:val="00A909CB"/>
    <w:rsid w:val="00A90BDF"/>
    <w:rsid w:val="00A90C1D"/>
    <w:rsid w:val="00A90C21"/>
    <w:rsid w:val="00A90CF4"/>
    <w:rsid w:val="00A90D39"/>
    <w:rsid w:val="00A90D4F"/>
    <w:rsid w:val="00A90E0C"/>
    <w:rsid w:val="00A90E12"/>
    <w:rsid w:val="00A90E19"/>
    <w:rsid w:val="00A90EC9"/>
    <w:rsid w:val="00A90F66"/>
    <w:rsid w:val="00A90F93"/>
    <w:rsid w:val="00A90FF7"/>
    <w:rsid w:val="00A91107"/>
    <w:rsid w:val="00A911EC"/>
    <w:rsid w:val="00A9130D"/>
    <w:rsid w:val="00A91577"/>
    <w:rsid w:val="00A915E3"/>
    <w:rsid w:val="00A916DB"/>
    <w:rsid w:val="00A916F1"/>
    <w:rsid w:val="00A91714"/>
    <w:rsid w:val="00A917C0"/>
    <w:rsid w:val="00A9191B"/>
    <w:rsid w:val="00A9191E"/>
    <w:rsid w:val="00A91AC0"/>
    <w:rsid w:val="00A91B4B"/>
    <w:rsid w:val="00A91BB5"/>
    <w:rsid w:val="00A91BFF"/>
    <w:rsid w:val="00A91CAB"/>
    <w:rsid w:val="00A91D07"/>
    <w:rsid w:val="00A91D28"/>
    <w:rsid w:val="00A91DEA"/>
    <w:rsid w:val="00A91E9D"/>
    <w:rsid w:val="00A91EBF"/>
    <w:rsid w:val="00A91EEB"/>
    <w:rsid w:val="00A91F4B"/>
    <w:rsid w:val="00A91F50"/>
    <w:rsid w:val="00A91FE9"/>
    <w:rsid w:val="00A92058"/>
    <w:rsid w:val="00A92086"/>
    <w:rsid w:val="00A920B9"/>
    <w:rsid w:val="00A92144"/>
    <w:rsid w:val="00A92173"/>
    <w:rsid w:val="00A921F5"/>
    <w:rsid w:val="00A9223B"/>
    <w:rsid w:val="00A922E5"/>
    <w:rsid w:val="00A92313"/>
    <w:rsid w:val="00A923E7"/>
    <w:rsid w:val="00A9243D"/>
    <w:rsid w:val="00A92531"/>
    <w:rsid w:val="00A9257B"/>
    <w:rsid w:val="00A925B0"/>
    <w:rsid w:val="00A925D9"/>
    <w:rsid w:val="00A925DA"/>
    <w:rsid w:val="00A92640"/>
    <w:rsid w:val="00A926E0"/>
    <w:rsid w:val="00A926F8"/>
    <w:rsid w:val="00A92763"/>
    <w:rsid w:val="00A92A09"/>
    <w:rsid w:val="00A92A21"/>
    <w:rsid w:val="00A92ABF"/>
    <w:rsid w:val="00A92AF3"/>
    <w:rsid w:val="00A92B9E"/>
    <w:rsid w:val="00A92C8D"/>
    <w:rsid w:val="00A92E1B"/>
    <w:rsid w:val="00A92EFF"/>
    <w:rsid w:val="00A92F0F"/>
    <w:rsid w:val="00A93025"/>
    <w:rsid w:val="00A93050"/>
    <w:rsid w:val="00A932A8"/>
    <w:rsid w:val="00A932E6"/>
    <w:rsid w:val="00A935D6"/>
    <w:rsid w:val="00A935F8"/>
    <w:rsid w:val="00A9368A"/>
    <w:rsid w:val="00A936D2"/>
    <w:rsid w:val="00A936DA"/>
    <w:rsid w:val="00A936EB"/>
    <w:rsid w:val="00A93716"/>
    <w:rsid w:val="00A93745"/>
    <w:rsid w:val="00A93769"/>
    <w:rsid w:val="00A937A8"/>
    <w:rsid w:val="00A937B7"/>
    <w:rsid w:val="00A93809"/>
    <w:rsid w:val="00A938AF"/>
    <w:rsid w:val="00A938FC"/>
    <w:rsid w:val="00A93955"/>
    <w:rsid w:val="00A93A14"/>
    <w:rsid w:val="00A93A18"/>
    <w:rsid w:val="00A93AB7"/>
    <w:rsid w:val="00A93B15"/>
    <w:rsid w:val="00A93C60"/>
    <w:rsid w:val="00A93CA7"/>
    <w:rsid w:val="00A93CBA"/>
    <w:rsid w:val="00A93E41"/>
    <w:rsid w:val="00A93F0D"/>
    <w:rsid w:val="00A94061"/>
    <w:rsid w:val="00A94073"/>
    <w:rsid w:val="00A940D5"/>
    <w:rsid w:val="00A9418A"/>
    <w:rsid w:val="00A942BF"/>
    <w:rsid w:val="00A942FF"/>
    <w:rsid w:val="00A94349"/>
    <w:rsid w:val="00A9437D"/>
    <w:rsid w:val="00A94381"/>
    <w:rsid w:val="00A944B2"/>
    <w:rsid w:val="00A94544"/>
    <w:rsid w:val="00A94686"/>
    <w:rsid w:val="00A94705"/>
    <w:rsid w:val="00A94721"/>
    <w:rsid w:val="00A9473F"/>
    <w:rsid w:val="00A9474B"/>
    <w:rsid w:val="00A94768"/>
    <w:rsid w:val="00A9477E"/>
    <w:rsid w:val="00A947BB"/>
    <w:rsid w:val="00A9481A"/>
    <w:rsid w:val="00A94889"/>
    <w:rsid w:val="00A94941"/>
    <w:rsid w:val="00A949EF"/>
    <w:rsid w:val="00A949F9"/>
    <w:rsid w:val="00A94A18"/>
    <w:rsid w:val="00A94AFD"/>
    <w:rsid w:val="00A94B39"/>
    <w:rsid w:val="00A94BE0"/>
    <w:rsid w:val="00A94DB0"/>
    <w:rsid w:val="00A94DC4"/>
    <w:rsid w:val="00A94E68"/>
    <w:rsid w:val="00A95114"/>
    <w:rsid w:val="00A95139"/>
    <w:rsid w:val="00A9514B"/>
    <w:rsid w:val="00A95217"/>
    <w:rsid w:val="00A9531F"/>
    <w:rsid w:val="00A95338"/>
    <w:rsid w:val="00A95433"/>
    <w:rsid w:val="00A954E6"/>
    <w:rsid w:val="00A956DA"/>
    <w:rsid w:val="00A9575C"/>
    <w:rsid w:val="00A95790"/>
    <w:rsid w:val="00A957FC"/>
    <w:rsid w:val="00A95876"/>
    <w:rsid w:val="00A95A82"/>
    <w:rsid w:val="00A95B9E"/>
    <w:rsid w:val="00A95D70"/>
    <w:rsid w:val="00A96002"/>
    <w:rsid w:val="00A9618D"/>
    <w:rsid w:val="00A96195"/>
    <w:rsid w:val="00A961BE"/>
    <w:rsid w:val="00A961D9"/>
    <w:rsid w:val="00A961FD"/>
    <w:rsid w:val="00A96336"/>
    <w:rsid w:val="00A963C3"/>
    <w:rsid w:val="00A9646C"/>
    <w:rsid w:val="00A964C7"/>
    <w:rsid w:val="00A964C9"/>
    <w:rsid w:val="00A965D1"/>
    <w:rsid w:val="00A965DC"/>
    <w:rsid w:val="00A965E7"/>
    <w:rsid w:val="00A9664A"/>
    <w:rsid w:val="00A96709"/>
    <w:rsid w:val="00A96765"/>
    <w:rsid w:val="00A967A1"/>
    <w:rsid w:val="00A967C8"/>
    <w:rsid w:val="00A9684A"/>
    <w:rsid w:val="00A968D9"/>
    <w:rsid w:val="00A96952"/>
    <w:rsid w:val="00A969F6"/>
    <w:rsid w:val="00A96A0D"/>
    <w:rsid w:val="00A96ABC"/>
    <w:rsid w:val="00A96B09"/>
    <w:rsid w:val="00A96BAA"/>
    <w:rsid w:val="00A96BBC"/>
    <w:rsid w:val="00A96C16"/>
    <w:rsid w:val="00A96C3A"/>
    <w:rsid w:val="00A96CEC"/>
    <w:rsid w:val="00A96D74"/>
    <w:rsid w:val="00A96D99"/>
    <w:rsid w:val="00A96DC8"/>
    <w:rsid w:val="00A96E09"/>
    <w:rsid w:val="00A96E86"/>
    <w:rsid w:val="00A96F3E"/>
    <w:rsid w:val="00A97048"/>
    <w:rsid w:val="00A970F8"/>
    <w:rsid w:val="00A97159"/>
    <w:rsid w:val="00A971E5"/>
    <w:rsid w:val="00A97257"/>
    <w:rsid w:val="00A97423"/>
    <w:rsid w:val="00A97438"/>
    <w:rsid w:val="00A9745E"/>
    <w:rsid w:val="00A9746F"/>
    <w:rsid w:val="00A97510"/>
    <w:rsid w:val="00A97579"/>
    <w:rsid w:val="00A9769D"/>
    <w:rsid w:val="00A976F3"/>
    <w:rsid w:val="00A9776D"/>
    <w:rsid w:val="00A97952"/>
    <w:rsid w:val="00A97B1F"/>
    <w:rsid w:val="00A97B59"/>
    <w:rsid w:val="00A97D57"/>
    <w:rsid w:val="00A97E09"/>
    <w:rsid w:val="00A97F3D"/>
    <w:rsid w:val="00A97F8A"/>
    <w:rsid w:val="00AA00A2"/>
    <w:rsid w:val="00AA016A"/>
    <w:rsid w:val="00AA01DE"/>
    <w:rsid w:val="00AA01F5"/>
    <w:rsid w:val="00AA0374"/>
    <w:rsid w:val="00AA0397"/>
    <w:rsid w:val="00AA03C1"/>
    <w:rsid w:val="00AA04DF"/>
    <w:rsid w:val="00AA0596"/>
    <w:rsid w:val="00AA0610"/>
    <w:rsid w:val="00AA06C4"/>
    <w:rsid w:val="00AA0786"/>
    <w:rsid w:val="00AA079D"/>
    <w:rsid w:val="00AA080C"/>
    <w:rsid w:val="00AA092D"/>
    <w:rsid w:val="00AA0A00"/>
    <w:rsid w:val="00AA0B24"/>
    <w:rsid w:val="00AA0B4F"/>
    <w:rsid w:val="00AA0C50"/>
    <w:rsid w:val="00AA0D95"/>
    <w:rsid w:val="00AA0F54"/>
    <w:rsid w:val="00AA0F86"/>
    <w:rsid w:val="00AA10A3"/>
    <w:rsid w:val="00AA132C"/>
    <w:rsid w:val="00AA14BB"/>
    <w:rsid w:val="00AA14D0"/>
    <w:rsid w:val="00AA1591"/>
    <w:rsid w:val="00AA15B2"/>
    <w:rsid w:val="00AA15E0"/>
    <w:rsid w:val="00AA1967"/>
    <w:rsid w:val="00AA1A23"/>
    <w:rsid w:val="00AA1D33"/>
    <w:rsid w:val="00AA1D7A"/>
    <w:rsid w:val="00AA1E0F"/>
    <w:rsid w:val="00AA1ED3"/>
    <w:rsid w:val="00AA1F34"/>
    <w:rsid w:val="00AA213C"/>
    <w:rsid w:val="00AA2147"/>
    <w:rsid w:val="00AA2185"/>
    <w:rsid w:val="00AA21D0"/>
    <w:rsid w:val="00AA24DC"/>
    <w:rsid w:val="00AA250A"/>
    <w:rsid w:val="00AA254B"/>
    <w:rsid w:val="00AA25D7"/>
    <w:rsid w:val="00AA268F"/>
    <w:rsid w:val="00AA26BA"/>
    <w:rsid w:val="00AA2703"/>
    <w:rsid w:val="00AA271D"/>
    <w:rsid w:val="00AA27EC"/>
    <w:rsid w:val="00AA2889"/>
    <w:rsid w:val="00AA28E1"/>
    <w:rsid w:val="00AA2A5D"/>
    <w:rsid w:val="00AA2AF1"/>
    <w:rsid w:val="00AA2B1E"/>
    <w:rsid w:val="00AA2B8B"/>
    <w:rsid w:val="00AA2BBD"/>
    <w:rsid w:val="00AA2C69"/>
    <w:rsid w:val="00AA2ED6"/>
    <w:rsid w:val="00AA2F51"/>
    <w:rsid w:val="00AA3051"/>
    <w:rsid w:val="00AA309E"/>
    <w:rsid w:val="00AA30F5"/>
    <w:rsid w:val="00AA315B"/>
    <w:rsid w:val="00AA32E3"/>
    <w:rsid w:val="00AA34C3"/>
    <w:rsid w:val="00AA34FC"/>
    <w:rsid w:val="00AA3500"/>
    <w:rsid w:val="00AA3514"/>
    <w:rsid w:val="00AA353C"/>
    <w:rsid w:val="00AA356A"/>
    <w:rsid w:val="00AA3700"/>
    <w:rsid w:val="00AA3774"/>
    <w:rsid w:val="00AA386F"/>
    <w:rsid w:val="00AA3928"/>
    <w:rsid w:val="00AA3972"/>
    <w:rsid w:val="00AA39F9"/>
    <w:rsid w:val="00AA3A39"/>
    <w:rsid w:val="00AA3A88"/>
    <w:rsid w:val="00AA3AF6"/>
    <w:rsid w:val="00AA3C39"/>
    <w:rsid w:val="00AA3E2F"/>
    <w:rsid w:val="00AA3E69"/>
    <w:rsid w:val="00AA3F1B"/>
    <w:rsid w:val="00AA4069"/>
    <w:rsid w:val="00AA4122"/>
    <w:rsid w:val="00AA416A"/>
    <w:rsid w:val="00AA4183"/>
    <w:rsid w:val="00AA41CA"/>
    <w:rsid w:val="00AA4252"/>
    <w:rsid w:val="00AA4481"/>
    <w:rsid w:val="00AA448D"/>
    <w:rsid w:val="00AA44B5"/>
    <w:rsid w:val="00AA4536"/>
    <w:rsid w:val="00AA45C8"/>
    <w:rsid w:val="00AA475E"/>
    <w:rsid w:val="00AA49A6"/>
    <w:rsid w:val="00AA49DA"/>
    <w:rsid w:val="00AA4A20"/>
    <w:rsid w:val="00AA4B95"/>
    <w:rsid w:val="00AA4CA3"/>
    <w:rsid w:val="00AA4D89"/>
    <w:rsid w:val="00AA4DC8"/>
    <w:rsid w:val="00AA4E36"/>
    <w:rsid w:val="00AA5042"/>
    <w:rsid w:val="00AA5051"/>
    <w:rsid w:val="00AA50B7"/>
    <w:rsid w:val="00AA50BB"/>
    <w:rsid w:val="00AA50C4"/>
    <w:rsid w:val="00AA5117"/>
    <w:rsid w:val="00AA51A4"/>
    <w:rsid w:val="00AA520B"/>
    <w:rsid w:val="00AA520E"/>
    <w:rsid w:val="00AA53EF"/>
    <w:rsid w:val="00AA55D2"/>
    <w:rsid w:val="00AA56D2"/>
    <w:rsid w:val="00AA5727"/>
    <w:rsid w:val="00AA5765"/>
    <w:rsid w:val="00AA5A09"/>
    <w:rsid w:val="00AA5B00"/>
    <w:rsid w:val="00AA5B13"/>
    <w:rsid w:val="00AA5BE9"/>
    <w:rsid w:val="00AA5D16"/>
    <w:rsid w:val="00AA5F0E"/>
    <w:rsid w:val="00AA5F50"/>
    <w:rsid w:val="00AA61EF"/>
    <w:rsid w:val="00AA6384"/>
    <w:rsid w:val="00AA6597"/>
    <w:rsid w:val="00AA65A7"/>
    <w:rsid w:val="00AA65AC"/>
    <w:rsid w:val="00AA65AE"/>
    <w:rsid w:val="00AA65C0"/>
    <w:rsid w:val="00AA6728"/>
    <w:rsid w:val="00AA67B8"/>
    <w:rsid w:val="00AA6801"/>
    <w:rsid w:val="00AA68BE"/>
    <w:rsid w:val="00AA68E6"/>
    <w:rsid w:val="00AA691E"/>
    <w:rsid w:val="00AA6AFB"/>
    <w:rsid w:val="00AA6B1B"/>
    <w:rsid w:val="00AA6B44"/>
    <w:rsid w:val="00AA6B76"/>
    <w:rsid w:val="00AA6B87"/>
    <w:rsid w:val="00AA6BAE"/>
    <w:rsid w:val="00AA6BBA"/>
    <w:rsid w:val="00AA6DAC"/>
    <w:rsid w:val="00AA6DEB"/>
    <w:rsid w:val="00AA6E84"/>
    <w:rsid w:val="00AA6F16"/>
    <w:rsid w:val="00AA6F52"/>
    <w:rsid w:val="00AA7220"/>
    <w:rsid w:val="00AA7268"/>
    <w:rsid w:val="00AA72A7"/>
    <w:rsid w:val="00AA72CE"/>
    <w:rsid w:val="00AA72E5"/>
    <w:rsid w:val="00AA74B3"/>
    <w:rsid w:val="00AA7586"/>
    <w:rsid w:val="00AA75BC"/>
    <w:rsid w:val="00AA75BD"/>
    <w:rsid w:val="00AA77D3"/>
    <w:rsid w:val="00AA7802"/>
    <w:rsid w:val="00AA7833"/>
    <w:rsid w:val="00AA783F"/>
    <w:rsid w:val="00AA7848"/>
    <w:rsid w:val="00AA7951"/>
    <w:rsid w:val="00AA7A47"/>
    <w:rsid w:val="00AA7A4C"/>
    <w:rsid w:val="00AA7A4D"/>
    <w:rsid w:val="00AA7A72"/>
    <w:rsid w:val="00AA7C20"/>
    <w:rsid w:val="00AA7D1E"/>
    <w:rsid w:val="00AA7E6E"/>
    <w:rsid w:val="00AA7F3C"/>
    <w:rsid w:val="00AA7F4C"/>
    <w:rsid w:val="00AA7FAD"/>
    <w:rsid w:val="00AB00EF"/>
    <w:rsid w:val="00AB0108"/>
    <w:rsid w:val="00AB0151"/>
    <w:rsid w:val="00AB0226"/>
    <w:rsid w:val="00AB0305"/>
    <w:rsid w:val="00AB03CA"/>
    <w:rsid w:val="00AB054B"/>
    <w:rsid w:val="00AB05FC"/>
    <w:rsid w:val="00AB0605"/>
    <w:rsid w:val="00AB0669"/>
    <w:rsid w:val="00AB067A"/>
    <w:rsid w:val="00AB0791"/>
    <w:rsid w:val="00AB0793"/>
    <w:rsid w:val="00AB07C4"/>
    <w:rsid w:val="00AB0812"/>
    <w:rsid w:val="00AB08A4"/>
    <w:rsid w:val="00AB0918"/>
    <w:rsid w:val="00AB0A3E"/>
    <w:rsid w:val="00AB0A4A"/>
    <w:rsid w:val="00AB0A4C"/>
    <w:rsid w:val="00AB0A72"/>
    <w:rsid w:val="00AB0A89"/>
    <w:rsid w:val="00AB0ADA"/>
    <w:rsid w:val="00AB0AED"/>
    <w:rsid w:val="00AB0B21"/>
    <w:rsid w:val="00AB0B2A"/>
    <w:rsid w:val="00AB0B6E"/>
    <w:rsid w:val="00AB0BD5"/>
    <w:rsid w:val="00AB0BFB"/>
    <w:rsid w:val="00AB0C59"/>
    <w:rsid w:val="00AB0CC3"/>
    <w:rsid w:val="00AB0D21"/>
    <w:rsid w:val="00AB0D6A"/>
    <w:rsid w:val="00AB0DE4"/>
    <w:rsid w:val="00AB0EB3"/>
    <w:rsid w:val="00AB0F46"/>
    <w:rsid w:val="00AB105E"/>
    <w:rsid w:val="00AB10DD"/>
    <w:rsid w:val="00AB11E7"/>
    <w:rsid w:val="00AB14EC"/>
    <w:rsid w:val="00AB15F1"/>
    <w:rsid w:val="00AB16AE"/>
    <w:rsid w:val="00AB1957"/>
    <w:rsid w:val="00AB196C"/>
    <w:rsid w:val="00AB1A9A"/>
    <w:rsid w:val="00AB1B32"/>
    <w:rsid w:val="00AB1B49"/>
    <w:rsid w:val="00AB1B68"/>
    <w:rsid w:val="00AB1CC2"/>
    <w:rsid w:val="00AB1CF2"/>
    <w:rsid w:val="00AB1ECA"/>
    <w:rsid w:val="00AB2065"/>
    <w:rsid w:val="00AB20A5"/>
    <w:rsid w:val="00AB20B6"/>
    <w:rsid w:val="00AB21E4"/>
    <w:rsid w:val="00AB239E"/>
    <w:rsid w:val="00AB23E3"/>
    <w:rsid w:val="00AB2425"/>
    <w:rsid w:val="00AB24C1"/>
    <w:rsid w:val="00AB2503"/>
    <w:rsid w:val="00AB2583"/>
    <w:rsid w:val="00AB258F"/>
    <w:rsid w:val="00AB2612"/>
    <w:rsid w:val="00AB2713"/>
    <w:rsid w:val="00AB272C"/>
    <w:rsid w:val="00AB2867"/>
    <w:rsid w:val="00AB2977"/>
    <w:rsid w:val="00AB2A0A"/>
    <w:rsid w:val="00AB2AEC"/>
    <w:rsid w:val="00AB2BAC"/>
    <w:rsid w:val="00AB2C04"/>
    <w:rsid w:val="00AB2D14"/>
    <w:rsid w:val="00AB2E84"/>
    <w:rsid w:val="00AB2F76"/>
    <w:rsid w:val="00AB2FA7"/>
    <w:rsid w:val="00AB2FE2"/>
    <w:rsid w:val="00AB2FED"/>
    <w:rsid w:val="00AB3033"/>
    <w:rsid w:val="00AB304B"/>
    <w:rsid w:val="00AB30E7"/>
    <w:rsid w:val="00AB32BF"/>
    <w:rsid w:val="00AB341E"/>
    <w:rsid w:val="00AB352A"/>
    <w:rsid w:val="00AB35A3"/>
    <w:rsid w:val="00AB3621"/>
    <w:rsid w:val="00AB36DC"/>
    <w:rsid w:val="00AB36EF"/>
    <w:rsid w:val="00AB377C"/>
    <w:rsid w:val="00AB37E6"/>
    <w:rsid w:val="00AB38AC"/>
    <w:rsid w:val="00AB3917"/>
    <w:rsid w:val="00AB3A6E"/>
    <w:rsid w:val="00AB3B8A"/>
    <w:rsid w:val="00AB3CEC"/>
    <w:rsid w:val="00AB3D2E"/>
    <w:rsid w:val="00AB3E07"/>
    <w:rsid w:val="00AB3FE4"/>
    <w:rsid w:val="00AB4069"/>
    <w:rsid w:val="00AB4135"/>
    <w:rsid w:val="00AB41B6"/>
    <w:rsid w:val="00AB4224"/>
    <w:rsid w:val="00AB43BE"/>
    <w:rsid w:val="00AB44CB"/>
    <w:rsid w:val="00AB44E8"/>
    <w:rsid w:val="00AB453C"/>
    <w:rsid w:val="00AB4582"/>
    <w:rsid w:val="00AB4601"/>
    <w:rsid w:val="00AB466F"/>
    <w:rsid w:val="00AB46BE"/>
    <w:rsid w:val="00AB46C6"/>
    <w:rsid w:val="00AB472D"/>
    <w:rsid w:val="00AB476E"/>
    <w:rsid w:val="00AB480F"/>
    <w:rsid w:val="00AB4819"/>
    <w:rsid w:val="00AB48A9"/>
    <w:rsid w:val="00AB49B5"/>
    <w:rsid w:val="00AB49F0"/>
    <w:rsid w:val="00AB4B57"/>
    <w:rsid w:val="00AB4B61"/>
    <w:rsid w:val="00AB4C09"/>
    <w:rsid w:val="00AB4C53"/>
    <w:rsid w:val="00AB4D2E"/>
    <w:rsid w:val="00AB4D90"/>
    <w:rsid w:val="00AB4D9D"/>
    <w:rsid w:val="00AB4F51"/>
    <w:rsid w:val="00AB4FB7"/>
    <w:rsid w:val="00AB4FED"/>
    <w:rsid w:val="00AB508F"/>
    <w:rsid w:val="00AB509D"/>
    <w:rsid w:val="00AB50AA"/>
    <w:rsid w:val="00AB516B"/>
    <w:rsid w:val="00AB51BC"/>
    <w:rsid w:val="00AB527F"/>
    <w:rsid w:val="00AB52FD"/>
    <w:rsid w:val="00AB5300"/>
    <w:rsid w:val="00AB5352"/>
    <w:rsid w:val="00AB5396"/>
    <w:rsid w:val="00AB53A1"/>
    <w:rsid w:val="00AB5550"/>
    <w:rsid w:val="00AB55C0"/>
    <w:rsid w:val="00AB55D6"/>
    <w:rsid w:val="00AB5607"/>
    <w:rsid w:val="00AB5670"/>
    <w:rsid w:val="00AB57F3"/>
    <w:rsid w:val="00AB5830"/>
    <w:rsid w:val="00AB5844"/>
    <w:rsid w:val="00AB585F"/>
    <w:rsid w:val="00AB59BD"/>
    <w:rsid w:val="00AB5AD6"/>
    <w:rsid w:val="00AB5B0C"/>
    <w:rsid w:val="00AB5BCE"/>
    <w:rsid w:val="00AB5C0F"/>
    <w:rsid w:val="00AB5CA6"/>
    <w:rsid w:val="00AB5CD5"/>
    <w:rsid w:val="00AB5CE6"/>
    <w:rsid w:val="00AB5D26"/>
    <w:rsid w:val="00AB5D6C"/>
    <w:rsid w:val="00AB5D72"/>
    <w:rsid w:val="00AB5DD7"/>
    <w:rsid w:val="00AB5DF4"/>
    <w:rsid w:val="00AB5E35"/>
    <w:rsid w:val="00AB5E6F"/>
    <w:rsid w:val="00AB5F91"/>
    <w:rsid w:val="00AB5FF5"/>
    <w:rsid w:val="00AB603D"/>
    <w:rsid w:val="00AB6139"/>
    <w:rsid w:val="00AB62D4"/>
    <w:rsid w:val="00AB6312"/>
    <w:rsid w:val="00AB6379"/>
    <w:rsid w:val="00AB63D5"/>
    <w:rsid w:val="00AB6516"/>
    <w:rsid w:val="00AB6559"/>
    <w:rsid w:val="00AB65A4"/>
    <w:rsid w:val="00AB677D"/>
    <w:rsid w:val="00AB6964"/>
    <w:rsid w:val="00AB697D"/>
    <w:rsid w:val="00AB6B5D"/>
    <w:rsid w:val="00AB6B80"/>
    <w:rsid w:val="00AB6D10"/>
    <w:rsid w:val="00AB6D7C"/>
    <w:rsid w:val="00AB6D90"/>
    <w:rsid w:val="00AB6E6F"/>
    <w:rsid w:val="00AB6E78"/>
    <w:rsid w:val="00AB6E8B"/>
    <w:rsid w:val="00AB6EF4"/>
    <w:rsid w:val="00AB6FE7"/>
    <w:rsid w:val="00AB70E4"/>
    <w:rsid w:val="00AB7197"/>
    <w:rsid w:val="00AB71AA"/>
    <w:rsid w:val="00AB7252"/>
    <w:rsid w:val="00AB72B2"/>
    <w:rsid w:val="00AB73C1"/>
    <w:rsid w:val="00AB73C6"/>
    <w:rsid w:val="00AB74CC"/>
    <w:rsid w:val="00AB76AE"/>
    <w:rsid w:val="00AB7726"/>
    <w:rsid w:val="00AB7763"/>
    <w:rsid w:val="00AB77A6"/>
    <w:rsid w:val="00AB7938"/>
    <w:rsid w:val="00AB7943"/>
    <w:rsid w:val="00AB7967"/>
    <w:rsid w:val="00AB79B6"/>
    <w:rsid w:val="00AB7B9A"/>
    <w:rsid w:val="00AB7BC4"/>
    <w:rsid w:val="00AB7CBE"/>
    <w:rsid w:val="00AB7D98"/>
    <w:rsid w:val="00AB7DB2"/>
    <w:rsid w:val="00AB7F71"/>
    <w:rsid w:val="00AB7FCD"/>
    <w:rsid w:val="00AB7FF2"/>
    <w:rsid w:val="00AC0021"/>
    <w:rsid w:val="00AC014D"/>
    <w:rsid w:val="00AC017C"/>
    <w:rsid w:val="00AC0356"/>
    <w:rsid w:val="00AC041B"/>
    <w:rsid w:val="00AC043D"/>
    <w:rsid w:val="00AC053E"/>
    <w:rsid w:val="00AC0555"/>
    <w:rsid w:val="00AC057B"/>
    <w:rsid w:val="00AC05C4"/>
    <w:rsid w:val="00AC05DD"/>
    <w:rsid w:val="00AC05FA"/>
    <w:rsid w:val="00AC0687"/>
    <w:rsid w:val="00AC06BC"/>
    <w:rsid w:val="00AC06ED"/>
    <w:rsid w:val="00AC06F8"/>
    <w:rsid w:val="00AC0702"/>
    <w:rsid w:val="00AC078E"/>
    <w:rsid w:val="00AC07C2"/>
    <w:rsid w:val="00AC07D0"/>
    <w:rsid w:val="00AC07FE"/>
    <w:rsid w:val="00AC0850"/>
    <w:rsid w:val="00AC0957"/>
    <w:rsid w:val="00AC0AB9"/>
    <w:rsid w:val="00AC0B41"/>
    <w:rsid w:val="00AC0B55"/>
    <w:rsid w:val="00AC0BA1"/>
    <w:rsid w:val="00AC0CFB"/>
    <w:rsid w:val="00AC0D1E"/>
    <w:rsid w:val="00AC0D72"/>
    <w:rsid w:val="00AC0F41"/>
    <w:rsid w:val="00AC0F60"/>
    <w:rsid w:val="00AC104C"/>
    <w:rsid w:val="00AC12B2"/>
    <w:rsid w:val="00AC1306"/>
    <w:rsid w:val="00AC1385"/>
    <w:rsid w:val="00AC1568"/>
    <w:rsid w:val="00AC1889"/>
    <w:rsid w:val="00AC1891"/>
    <w:rsid w:val="00AC1898"/>
    <w:rsid w:val="00AC1982"/>
    <w:rsid w:val="00AC1985"/>
    <w:rsid w:val="00AC1B58"/>
    <w:rsid w:val="00AC1C14"/>
    <w:rsid w:val="00AC1C23"/>
    <w:rsid w:val="00AC1C5D"/>
    <w:rsid w:val="00AC1CDC"/>
    <w:rsid w:val="00AC1D3B"/>
    <w:rsid w:val="00AC1EA0"/>
    <w:rsid w:val="00AC1EA6"/>
    <w:rsid w:val="00AC1EC4"/>
    <w:rsid w:val="00AC1ED7"/>
    <w:rsid w:val="00AC1F5F"/>
    <w:rsid w:val="00AC1FB8"/>
    <w:rsid w:val="00AC1FC2"/>
    <w:rsid w:val="00AC20E6"/>
    <w:rsid w:val="00AC2153"/>
    <w:rsid w:val="00AC2156"/>
    <w:rsid w:val="00AC2170"/>
    <w:rsid w:val="00AC21FE"/>
    <w:rsid w:val="00AC22AE"/>
    <w:rsid w:val="00AC2325"/>
    <w:rsid w:val="00AC23A5"/>
    <w:rsid w:val="00AC2422"/>
    <w:rsid w:val="00AC2538"/>
    <w:rsid w:val="00AC256C"/>
    <w:rsid w:val="00AC257D"/>
    <w:rsid w:val="00AC2580"/>
    <w:rsid w:val="00AC2720"/>
    <w:rsid w:val="00AC272D"/>
    <w:rsid w:val="00AC2740"/>
    <w:rsid w:val="00AC2749"/>
    <w:rsid w:val="00AC27CD"/>
    <w:rsid w:val="00AC27E3"/>
    <w:rsid w:val="00AC2906"/>
    <w:rsid w:val="00AC2911"/>
    <w:rsid w:val="00AC291F"/>
    <w:rsid w:val="00AC29A8"/>
    <w:rsid w:val="00AC29D0"/>
    <w:rsid w:val="00AC2AFD"/>
    <w:rsid w:val="00AC2B0D"/>
    <w:rsid w:val="00AC2B61"/>
    <w:rsid w:val="00AC2C02"/>
    <w:rsid w:val="00AC2C11"/>
    <w:rsid w:val="00AC2C23"/>
    <w:rsid w:val="00AC2D8E"/>
    <w:rsid w:val="00AC2DFC"/>
    <w:rsid w:val="00AC2E12"/>
    <w:rsid w:val="00AC2EAE"/>
    <w:rsid w:val="00AC2ECB"/>
    <w:rsid w:val="00AC2F07"/>
    <w:rsid w:val="00AC2F11"/>
    <w:rsid w:val="00AC2F1F"/>
    <w:rsid w:val="00AC30C5"/>
    <w:rsid w:val="00AC3148"/>
    <w:rsid w:val="00AC3181"/>
    <w:rsid w:val="00AC3276"/>
    <w:rsid w:val="00AC34B4"/>
    <w:rsid w:val="00AC34BB"/>
    <w:rsid w:val="00AC3504"/>
    <w:rsid w:val="00AC3509"/>
    <w:rsid w:val="00AC3609"/>
    <w:rsid w:val="00AC36D3"/>
    <w:rsid w:val="00AC37A4"/>
    <w:rsid w:val="00AC3813"/>
    <w:rsid w:val="00AC38CB"/>
    <w:rsid w:val="00AC38FC"/>
    <w:rsid w:val="00AC397F"/>
    <w:rsid w:val="00AC39C2"/>
    <w:rsid w:val="00AC39E6"/>
    <w:rsid w:val="00AC3ACF"/>
    <w:rsid w:val="00AC3AE9"/>
    <w:rsid w:val="00AC3AF2"/>
    <w:rsid w:val="00AC3B56"/>
    <w:rsid w:val="00AC3BD1"/>
    <w:rsid w:val="00AC3BF6"/>
    <w:rsid w:val="00AC3BFA"/>
    <w:rsid w:val="00AC3D8A"/>
    <w:rsid w:val="00AC3DB8"/>
    <w:rsid w:val="00AC3F09"/>
    <w:rsid w:val="00AC3F1E"/>
    <w:rsid w:val="00AC3F1F"/>
    <w:rsid w:val="00AC403D"/>
    <w:rsid w:val="00AC411A"/>
    <w:rsid w:val="00AC418B"/>
    <w:rsid w:val="00AC4264"/>
    <w:rsid w:val="00AC427C"/>
    <w:rsid w:val="00AC4373"/>
    <w:rsid w:val="00AC43E6"/>
    <w:rsid w:val="00AC44C5"/>
    <w:rsid w:val="00AC44D8"/>
    <w:rsid w:val="00AC457E"/>
    <w:rsid w:val="00AC4625"/>
    <w:rsid w:val="00AC46E3"/>
    <w:rsid w:val="00AC46FD"/>
    <w:rsid w:val="00AC4711"/>
    <w:rsid w:val="00AC4878"/>
    <w:rsid w:val="00AC48A3"/>
    <w:rsid w:val="00AC48C1"/>
    <w:rsid w:val="00AC495E"/>
    <w:rsid w:val="00AC4A14"/>
    <w:rsid w:val="00AC4BBF"/>
    <w:rsid w:val="00AC4D4F"/>
    <w:rsid w:val="00AC4D5A"/>
    <w:rsid w:val="00AC4E94"/>
    <w:rsid w:val="00AC4EB0"/>
    <w:rsid w:val="00AC4EE2"/>
    <w:rsid w:val="00AC5224"/>
    <w:rsid w:val="00AC523C"/>
    <w:rsid w:val="00AC52AF"/>
    <w:rsid w:val="00AC52D2"/>
    <w:rsid w:val="00AC533B"/>
    <w:rsid w:val="00AC5539"/>
    <w:rsid w:val="00AC558A"/>
    <w:rsid w:val="00AC55F7"/>
    <w:rsid w:val="00AC5628"/>
    <w:rsid w:val="00AC5717"/>
    <w:rsid w:val="00AC57BB"/>
    <w:rsid w:val="00AC583B"/>
    <w:rsid w:val="00AC589A"/>
    <w:rsid w:val="00AC598F"/>
    <w:rsid w:val="00AC59B3"/>
    <w:rsid w:val="00AC5AC9"/>
    <w:rsid w:val="00AC5AE0"/>
    <w:rsid w:val="00AC5AF7"/>
    <w:rsid w:val="00AC5B89"/>
    <w:rsid w:val="00AC5CEB"/>
    <w:rsid w:val="00AC5D23"/>
    <w:rsid w:val="00AC5DC0"/>
    <w:rsid w:val="00AC5E76"/>
    <w:rsid w:val="00AC5F04"/>
    <w:rsid w:val="00AC5F05"/>
    <w:rsid w:val="00AC5FC2"/>
    <w:rsid w:val="00AC5FC6"/>
    <w:rsid w:val="00AC606D"/>
    <w:rsid w:val="00AC606E"/>
    <w:rsid w:val="00AC6079"/>
    <w:rsid w:val="00AC61E0"/>
    <w:rsid w:val="00AC6201"/>
    <w:rsid w:val="00AC6337"/>
    <w:rsid w:val="00AC6348"/>
    <w:rsid w:val="00AC6420"/>
    <w:rsid w:val="00AC64A3"/>
    <w:rsid w:val="00AC64CB"/>
    <w:rsid w:val="00AC64FA"/>
    <w:rsid w:val="00AC65C0"/>
    <w:rsid w:val="00AC66B4"/>
    <w:rsid w:val="00AC6751"/>
    <w:rsid w:val="00AC67FF"/>
    <w:rsid w:val="00AC691D"/>
    <w:rsid w:val="00AC6921"/>
    <w:rsid w:val="00AC6939"/>
    <w:rsid w:val="00AC698A"/>
    <w:rsid w:val="00AC6A4A"/>
    <w:rsid w:val="00AC6A8C"/>
    <w:rsid w:val="00AC6B0C"/>
    <w:rsid w:val="00AC6CB0"/>
    <w:rsid w:val="00AC6CF4"/>
    <w:rsid w:val="00AC6D04"/>
    <w:rsid w:val="00AC6D1D"/>
    <w:rsid w:val="00AC6D5D"/>
    <w:rsid w:val="00AC6D81"/>
    <w:rsid w:val="00AC6DEB"/>
    <w:rsid w:val="00AC6EB2"/>
    <w:rsid w:val="00AC6EE0"/>
    <w:rsid w:val="00AC6F18"/>
    <w:rsid w:val="00AC6FC5"/>
    <w:rsid w:val="00AC70F6"/>
    <w:rsid w:val="00AC7249"/>
    <w:rsid w:val="00AC7295"/>
    <w:rsid w:val="00AC72F8"/>
    <w:rsid w:val="00AC733E"/>
    <w:rsid w:val="00AC738F"/>
    <w:rsid w:val="00AC7477"/>
    <w:rsid w:val="00AC7515"/>
    <w:rsid w:val="00AC75B1"/>
    <w:rsid w:val="00AC75E1"/>
    <w:rsid w:val="00AC7606"/>
    <w:rsid w:val="00AC768F"/>
    <w:rsid w:val="00AC7B00"/>
    <w:rsid w:val="00AC7BDC"/>
    <w:rsid w:val="00AC7C8B"/>
    <w:rsid w:val="00AC7CF8"/>
    <w:rsid w:val="00AC7DE2"/>
    <w:rsid w:val="00AC7E76"/>
    <w:rsid w:val="00AC7F87"/>
    <w:rsid w:val="00AC7F91"/>
    <w:rsid w:val="00AD0157"/>
    <w:rsid w:val="00AD019D"/>
    <w:rsid w:val="00AD01D2"/>
    <w:rsid w:val="00AD0277"/>
    <w:rsid w:val="00AD02B3"/>
    <w:rsid w:val="00AD0366"/>
    <w:rsid w:val="00AD038F"/>
    <w:rsid w:val="00AD0416"/>
    <w:rsid w:val="00AD044A"/>
    <w:rsid w:val="00AD05B9"/>
    <w:rsid w:val="00AD0601"/>
    <w:rsid w:val="00AD0624"/>
    <w:rsid w:val="00AD0625"/>
    <w:rsid w:val="00AD08AB"/>
    <w:rsid w:val="00AD08DC"/>
    <w:rsid w:val="00AD0944"/>
    <w:rsid w:val="00AD0AA4"/>
    <w:rsid w:val="00AD0B26"/>
    <w:rsid w:val="00AD0B46"/>
    <w:rsid w:val="00AD0C2E"/>
    <w:rsid w:val="00AD0C6B"/>
    <w:rsid w:val="00AD0CDD"/>
    <w:rsid w:val="00AD0CFD"/>
    <w:rsid w:val="00AD0D46"/>
    <w:rsid w:val="00AD0D9C"/>
    <w:rsid w:val="00AD0DD4"/>
    <w:rsid w:val="00AD0E4D"/>
    <w:rsid w:val="00AD0F28"/>
    <w:rsid w:val="00AD104A"/>
    <w:rsid w:val="00AD114E"/>
    <w:rsid w:val="00AD1383"/>
    <w:rsid w:val="00AD13EF"/>
    <w:rsid w:val="00AD1514"/>
    <w:rsid w:val="00AD164E"/>
    <w:rsid w:val="00AD167C"/>
    <w:rsid w:val="00AD1699"/>
    <w:rsid w:val="00AD16AA"/>
    <w:rsid w:val="00AD16BC"/>
    <w:rsid w:val="00AD1726"/>
    <w:rsid w:val="00AD173A"/>
    <w:rsid w:val="00AD1745"/>
    <w:rsid w:val="00AD1779"/>
    <w:rsid w:val="00AD1785"/>
    <w:rsid w:val="00AD178B"/>
    <w:rsid w:val="00AD1845"/>
    <w:rsid w:val="00AD184F"/>
    <w:rsid w:val="00AD187B"/>
    <w:rsid w:val="00AD195B"/>
    <w:rsid w:val="00AD198D"/>
    <w:rsid w:val="00AD1A63"/>
    <w:rsid w:val="00AD1A84"/>
    <w:rsid w:val="00AD1B44"/>
    <w:rsid w:val="00AD1B47"/>
    <w:rsid w:val="00AD1B48"/>
    <w:rsid w:val="00AD1BFF"/>
    <w:rsid w:val="00AD1C17"/>
    <w:rsid w:val="00AD1C5A"/>
    <w:rsid w:val="00AD1C94"/>
    <w:rsid w:val="00AD1D19"/>
    <w:rsid w:val="00AD1DAA"/>
    <w:rsid w:val="00AD1E09"/>
    <w:rsid w:val="00AD1E78"/>
    <w:rsid w:val="00AD1F99"/>
    <w:rsid w:val="00AD1FD6"/>
    <w:rsid w:val="00AD1FFD"/>
    <w:rsid w:val="00AD2004"/>
    <w:rsid w:val="00AD2070"/>
    <w:rsid w:val="00AD22A3"/>
    <w:rsid w:val="00AD22BF"/>
    <w:rsid w:val="00AD230C"/>
    <w:rsid w:val="00AD23D8"/>
    <w:rsid w:val="00AD23DA"/>
    <w:rsid w:val="00AD24A3"/>
    <w:rsid w:val="00AD254C"/>
    <w:rsid w:val="00AD255E"/>
    <w:rsid w:val="00AD257F"/>
    <w:rsid w:val="00AD2678"/>
    <w:rsid w:val="00AD2718"/>
    <w:rsid w:val="00AD273F"/>
    <w:rsid w:val="00AD2903"/>
    <w:rsid w:val="00AD2979"/>
    <w:rsid w:val="00AD298A"/>
    <w:rsid w:val="00AD2A05"/>
    <w:rsid w:val="00AD2A2A"/>
    <w:rsid w:val="00AD2B37"/>
    <w:rsid w:val="00AD2C2F"/>
    <w:rsid w:val="00AD2CD4"/>
    <w:rsid w:val="00AD2D0A"/>
    <w:rsid w:val="00AD2D2F"/>
    <w:rsid w:val="00AD2DD7"/>
    <w:rsid w:val="00AD2DE0"/>
    <w:rsid w:val="00AD2EAF"/>
    <w:rsid w:val="00AD2F3C"/>
    <w:rsid w:val="00AD2F4A"/>
    <w:rsid w:val="00AD2FC6"/>
    <w:rsid w:val="00AD3005"/>
    <w:rsid w:val="00AD3089"/>
    <w:rsid w:val="00AD3158"/>
    <w:rsid w:val="00AD31C1"/>
    <w:rsid w:val="00AD3353"/>
    <w:rsid w:val="00AD3362"/>
    <w:rsid w:val="00AD3667"/>
    <w:rsid w:val="00AD375B"/>
    <w:rsid w:val="00AD38CB"/>
    <w:rsid w:val="00AD3A21"/>
    <w:rsid w:val="00AD3A27"/>
    <w:rsid w:val="00AD3AAC"/>
    <w:rsid w:val="00AD3B58"/>
    <w:rsid w:val="00AD3DF1"/>
    <w:rsid w:val="00AD3E3D"/>
    <w:rsid w:val="00AD3FF0"/>
    <w:rsid w:val="00AD4022"/>
    <w:rsid w:val="00AD414C"/>
    <w:rsid w:val="00AD420A"/>
    <w:rsid w:val="00AD42D6"/>
    <w:rsid w:val="00AD4329"/>
    <w:rsid w:val="00AD43BB"/>
    <w:rsid w:val="00AD448F"/>
    <w:rsid w:val="00AD44DD"/>
    <w:rsid w:val="00AD45FA"/>
    <w:rsid w:val="00AD4603"/>
    <w:rsid w:val="00AD477D"/>
    <w:rsid w:val="00AD47BD"/>
    <w:rsid w:val="00AD47CE"/>
    <w:rsid w:val="00AD4862"/>
    <w:rsid w:val="00AD48C0"/>
    <w:rsid w:val="00AD4A91"/>
    <w:rsid w:val="00AD4B3B"/>
    <w:rsid w:val="00AD4C5B"/>
    <w:rsid w:val="00AD4C75"/>
    <w:rsid w:val="00AD4DD4"/>
    <w:rsid w:val="00AD4F41"/>
    <w:rsid w:val="00AD50C1"/>
    <w:rsid w:val="00AD50E7"/>
    <w:rsid w:val="00AD50F4"/>
    <w:rsid w:val="00AD51A1"/>
    <w:rsid w:val="00AD5336"/>
    <w:rsid w:val="00AD53BD"/>
    <w:rsid w:val="00AD54A8"/>
    <w:rsid w:val="00AD55B1"/>
    <w:rsid w:val="00AD568C"/>
    <w:rsid w:val="00AD569F"/>
    <w:rsid w:val="00AD56DD"/>
    <w:rsid w:val="00AD577C"/>
    <w:rsid w:val="00AD59B4"/>
    <w:rsid w:val="00AD59C5"/>
    <w:rsid w:val="00AD59CC"/>
    <w:rsid w:val="00AD5A67"/>
    <w:rsid w:val="00AD5B30"/>
    <w:rsid w:val="00AD5B76"/>
    <w:rsid w:val="00AD5BCE"/>
    <w:rsid w:val="00AD5C1F"/>
    <w:rsid w:val="00AD5D3E"/>
    <w:rsid w:val="00AD5DB1"/>
    <w:rsid w:val="00AD5E87"/>
    <w:rsid w:val="00AD5FB2"/>
    <w:rsid w:val="00AD608C"/>
    <w:rsid w:val="00AD6184"/>
    <w:rsid w:val="00AD61A2"/>
    <w:rsid w:val="00AD61DE"/>
    <w:rsid w:val="00AD629E"/>
    <w:rsid w:val="00AD6433"/>
    <w:rsid w:val="00AD6477"/>
    <w:rsid w:val="00AD64DA"/>
    <w:rsid w:val="00AD658A"/>
    <w:rsid w:val="00AD66F4"/>
    <w:rsid w:val="00AD67C6"/>
    <w:rsid w:val="00AD6866"/>
    <w:rsid w:val="00AD695F"/>
    <w:rsid w:val="00AD69A6"/>
    <w:rsid w:val="00AD6A6E"/>
    <w:rsid w:val="00AD6D23"/>
    <w:rsid w:val="00AD6D57"/>
    <w:rsid w:val="00AD6DA3"/>
    <w:rsid w:val="00AD6DCA"/>
    <w:rsid w:val="00AD6DDA"/>
    <w:rsid w:val="00AD6EA5"/>
    <w:rsid w:val="00AD6EFF"/>
    <w:rsid w:val="00AD6F22"/>
    <w:rsid w:val="00AD70BB"/>
    <w:rsid w:val="00AD7352"/>
    <w:rsid w:val="00AD73D0"/>
    <w:rsid w:val="00AD7407"/>
    <w:rsid w:val="00AD742A"/>
    <w:rsid w:val="00AD745A"/>
    <w:rsid w:val="00AD748E"/>
    <w:rsid w:val="00AD74B6"/>
    <w:rsid w:val="00AD74C4"/>
    <w:rsid w:val="00AD7501"/>
    <w:rsid w:val="00AD753E"/>
    <w:rsid w:val="00AD75C3"/>
    <w:rsid w:val="00AD761D"/>
    <w:rsid w:val="00AD7645"/>
    <w:rsid w:val="00AD7691"/>
    <w:rsid w:val="00AD78A4"/>
    <w:rsid w:val="00AD78DF"/>
    <w:rsid w:val="00AD79BB"/>
    <w:rsid w:val="00AD7A24"/>
    <w:rsid w:val="00AD7A46"/>
    <w:rsid w:val="00AD7A5C"/>
    <w:rsid w:val="00AD7ADF"/>
    <w:rsid w:val="00AD7B16"/>
    <w:rsid w:val="00AD7C0F"/>
    <w:rsid w:val="00AD7C58"/>
    <w:rsid w:val="00AD7C63"/>
    <w:rsid w:val="00AD7CA3"/>
    <w:rsid w:val="00AD7D15"/>
    <w:rsid w:val="00AD7D46"/>
    <w:rsid w:val="00AD7E64"/>
    <w:rsid w:val="00AD7F81"/>
    <w:rsid w:val="00AE004C"/>
    <w:rsid w:val="00AE0311"/>
    <w:rsid w:val="00AE0332"/>
    <w:rsid w:val="00AE0339"/>
    <w:rsid w:val="00AE0354"/>
    <w:rsid w:val="00AE0371"/>
    <w:rsid w:val="00AE038B"/>
    <w:rsid w:val="00AE0411"/>
    <w:rsid w:val="00AE0456"/>
    <w:rsid w:val="00AE0568"/>
    <w:rsid w:val="00AE05F4"/>
    <w:rsid w:val="00AE0709"/>
    <w:rsid w:val="00AE073A"/>
    <w:rsid w:val="00AE0787"/>
    <w:rsid w:val="00AE078A"/>
    <w:rsid w:val="00AE07F8"/>
    <w:rsid w:val="00AE09DD"/>
    <w:rsid w:val="00AE0A97"/>
    <w:rsid w:val="00AE0ABC"/>
    <w:rsid w:val="00AE0AED"/>
    <w:rsid w:val="00AE0C37"/>
    <w:rsid w:val="00AE0CF3"/>
    <w:rsid w:val="00AE0D44"/>
    <w:rsid w:val="00AE0E03"/>
    <w:rsid w:val="00AE0E0C"/>
    <w:rsid w:val="00AE0F79"/>
    <w:rsid w:val="00AE0F7E"/>
    <w:rsid w:val="00AE0FD0"/>
    <w:rsid w:val="00AE0FE5"/>
    <w:rsid w:val="00AE0FF1"/>
    <w:rsid w:val="00AE1000"/>
    <w:rsid w:val="00AE1001"/>
    <w:rsid w:val="00AE1003"/>
    <w:rsid w:val="00AE11D9"/>
    <w:rsid w:val="00AE126A"/>
    <w:rsid w:val="00AE1337"/>
    <w:rsid w:val="00AE1402"/>
    <w:rsid w:val="00AE1418"/>
    <w:rsid w:val="00AE1461"/>
    <w:rsid w:val="00AE153D"/>
    <w:rsid w:val="00AE1540"/>
    <w:rsid w:val="00AE162A"/>
    <w:rsid w:val="00AE178C"/>
    <w:rsid w:val="00AE1794"/>
    <w:rsid w:val="00AE17C8"/>
    <w:rsid w:val="00AE180D"/>
    <w:rsid w:val="00AE1872"/>
    <w:rsid w:val="00AE1876"/>
    <w:rsid w:val="00AE1958"/>
    <w:rsid w:val="00AE199D"/>
    <w:rsid w:val="00AE19AF"/>
    <w:rsid w:val="00AE19DF"/>
    <w:rsid w:val="00AE1A12"/>
    <w:rsid w:val="00AE1A26"/>
    <w:rsid w:val="00AE1B95"/>
    <w:rsid w:val="00AE1C2F"/>
    <w:rsid w:val="00AE1CC7"/>
    <w:rsid w:val="00AE1D96"/>
    <w:rsid w:val="00AE1DD2"/>
    <w:rsid w:val="00AE1E1D"/>
    <w:rsid w:val="00AE1E79"/>
    <w:rsid w:val="00AE1F44"/>
    <w:rsid w:val="00AE1F9C"/>
    <w:rsid w:val="00AE2037"/>
    <w:rsid w:val="00AE2213"/>
    <w:rsid w:val="00AE2269"/>
    <w:rsid w:val="00AE226C"/>
    <w:rsid w:val="00AE22C6"/>
    <w:rsid w:val="00AE2364"/>
    <w:rsid w:val="00AE23C2"/>
    <w:rsid w:val="00AE2419"/>
    <w:rsid w:val="00AE24EF"/>
    <w:rsid w:val="00AE2687"/>
    <w:rsid w:val="00AE2757"/>
    <w:rsid w:val="00AE27F7"/>
    <w:rsid w:val="00AE28F2"/>
    <w:rsid w:val="00AE2917"/>
    <w:rsid w:val="00AE2924"/>
    <w:rsid w:val="00AE2964"/>
    <w:rsid w:val="00AE2987"/>
    <w:rsid w:val="00AE29EC"/>
    <w:rsid w:val="00AE2A77"/>
    <w:rsid w:val="00AE2ABA"/>
    <w:rsid w:val="00AE2AF1"/>
    <w:rsid w:val="00AE2C28"/>
    <w:rsid w:val="00AE2CE2"/>
    <w:rsid w:val="00AE2CEE"/>
    <w:rsid w:val="00AE2DF9"/>
    <w:rsid w:val="00AE2E4D"/>
    <w:rsid w:val="00AE2E72"/>
    <w:rsid w:val="00AE30B8"/>
    <w:rsid w:val="00AE3107"/>
    <w:rsid w:val="00AE313E"/>
    <w:rsid w:val="00AE3195"/>
    <w:rsid w:val="00AE31E4"/>
    <w:rsid w:val="00AE3226"/>
    <w:rsid w:val="00AE32AC"/>
    <w:rsid w:val="00AE32DB"/>
    <w:rsid w:val="00AE32E8"/>
    <w:rsid w:val="00AE3318"/>
    <w:rsid w:val="00AE33BA"/>
    <w:rsid w:val="00AE3411"/>
    <w:rsid w:val="00AE3453"/>
    <w:rsid w:val="00AE350B"/>
    <w:rsid w:val="00AE35A5"/>
    <w:rsid w:val="00AE3676"/>
    <w:rsid w:val="00AE3756"/>
    <w:rsid w:val="00AE378F"/>
    <w:rsid w:val="00AE3798"/>
    <w:rsid w:val="00AE37F0"/>
    <w:rsid w:val="00AE392D"/>
    <w:rsid w:val="00AE39BA"/>
    <w:rsid w:val="00AE3AF3"/>
    <w:rsid w:val="00AE3AFA"/>
    <w:rsid w:val="00AE3BA9"/>
    <w:rsid w:val="00AE3C70"/>
    <w:rsid w:val="00AE3C9C"/>
    <w:rsid w:val="00AE3CAC"/>
    <w:rsid w:val="00AE3D0E"/>
    <w:rsid w:val="00AE3DC8"/>
    <w:rsid w:val="00AE3E74"/>
    <w:rsid w:val="00AE3FEB"/>
    <w:rsid w:val="00AE3FF7"/>
    <w:rsid w:val="00AE4046"/>
    <w:rsid w:val="00AE40E4"/>
    <w:rsid w:val="00AE41FC"/>
    <w:rsid w:val="00AE428D"/>
    <w:rsid w:val="00AE4394"/>
    <w:rsid w:val="00AE43E8"/>
    <w:rsid w:val="00AE4409"/>
    <w:rsid w:val="00AE44DD"/>
    <w:rsid w:val="00AE45A2"/>
    <w:rsid w:val="00AE47C3"/>
    <w:rsid w:val="00AE47D4"/>
    <w:rsid w:val="00AE4985"/>
    <w:rsid w:val="00AE4A18"/>
    <w:rsid w:val="00AE4B26"/>
    <w:rsid w:val="00AE4B3F"/>
    <w:rsid w:val="00AE4C5B"/>
    <w:rsid w:val="00AE4CC5"/>
    <w:rsid w:val="00AE4CD3"/>
    <w:rsid w:val="00AE4D29"/>
    <w:rsid w:val="00AE4D8C"/>
    <w:rsid w:val="00AE4D9E"/>
    <w:rsid w:val="00AE4E42"/>
    <w:rsid w:val="00AE4E6A"/>
    <w:rsid w:val="00AE4ED2"/>
    <w:rsid w:val="00AE4F72"/>
    <w:rsid w:val="00AE5031"/>
    <w:rsid w:val="00AE5132"/>
    <w:rsid w:val="00AE5151"/>
    <w:rsid w:val="00AE5199"/>
    <w:rsid w:val="00AE526E"/>
    <w:rsid w:val="00AE5369"/>
    <w:rsid w:val="00AE55D9"/>
    <w:rsid w:val="00AE55FC"/>
    <w:rsid w:val="00AE5637"/>
    <w:rsid w:val="00AE568A"/>
    <w:rsid w:val="00AE5715"/>
    <w:rsid w:val="00AE57F9"/>
    <w:rsid w:val="00AE584C"/>
    <w:rsid w:val="00AE5907"/>
    <w:rsid w:val="00AE5921"/>
    <w:rsid w:val="00AE59BB"/>
    <w:rsid w:val="00AE5A08"/>
    <w:rsid w:val="00AE5A78"/>
    <w:rsid w:val="00AE5C23"/>
    <w:rsid w:val="00AE5CA9"/>
    <w:rsid w:val="00AE5CAA"/>
    <w:rsid w:val="00AE5D15"/>
    <w:rsid w:val="00AE5D22"/>
    <w:rsid w:val="00AE5D49"/>
    <w:rsid w:val="00AE5E99"/>
    <w:rsid w:val="00AE5F7F"/>
    <w:rsid w:val="00AE6012"/>
    <w:rsid w:val="00AE6026"/>
    <w:rsid w:val="00AE6116"/>
    <w:rsid w:val="00AE6265"/>
    <w:rsid w:val="00AE62AC"/>
    <w:rsid w:val="00AE62B7"/>
    <w:rsid w:val="00AE635E"/>
    <w:rsid w:val="00AE6421"/>
    <w:rsid w:val="00AE643D"/>
    <w:rsid w:val="00AE64FA"/>
    <w:rsid w:val="00AE6537"/>
    <w:rsid w:val="00AE657C"/>
    <w:rsid w:val="00AE6626"/>
    <w:rsid w:val="00AE683B"/>
    <w:rsid w:val="00AE68BB"/>
    <w:rsid w:val="00AE6939"/>
    <w:rsid w:val="00AE693A"/>
    <w:rsid w:val="00AE695B"/>
    <w:rsid w:val="00AE6A94"/>
    <w:rsid w:val="00AE6B38"/>
    <w:rsid w:val="00AE6B85"/>
    <w:rsid w:val="00AE6C65"/>
    <w:rsid w:val="00AE6D26"/>
    <w:rsid w:val="00AE6D7E"/>
    <w:rsid w:val="00AE6D8A"/>
    <w:rsid w:val="00AE6F0D"/>
    <w:rsid w:val="00AE6F4E"/>
    <w:rsid w:val="00AE6FB0"/>
    <w:rsid w:val="00AE6FE2"/>
    <w:rsid w:val="00AE72AD"/>
    <w:rsid w:val="00AE72C1"/>
    <w:rsid w:val="00AE7486"/>
    <w:rsid w:val="00AE7513"/>
    <w:rsid w:val="00AE7676"/>
    <w:rsid w:val="00AE770A"/>
    <w:rsid w:val="00AE7717"/>
    <w:rsid w:val="00AE7852"/>
    <w:rsid w:val="00AE7A78"/>
    <w:rsid w:val="00AE7A9E"/>
    <w:rsid w:val="00AE7B01"/>
    <w:rsid w:val="00AE7E1D"/>
    <w:rsid w:val="00AE7F70"/>
    <w:rsid w:val="00AF0095"/>
    <w:rsid w:val="00AF00E6"/>
    <w:rsid w:val="00AF0222"/>
    <w:rsid w:val="00AF02A6"/>
    <w:rsid w:val="00AF0330"/>
    <w:rsid w:val="00AF03B9"/>
    <w:rsid w:val="00AF0625"/>
    <w:rsid w:val="00AF0681"/>
    <w:rsid w:val="00AF06AC"/>
    <w:rsid w:val="00AF0785"/>
    <w:rsid w:val="00AF0808"/>
    <w:rsid w:val="00AF0AA1"/>
    <w:rsid w:val="00AF0AC5"/>
    <w:rsid w:val="00AF0AEA"/>
    <w:rsid w:val="00AF0B0E"/>
    <w:rsid w:val="00AF0B5C"/>
    <w:rsid w:val="00AF0BB6"/>
    <w:rsid w:val="00AF0D5D"/>
    <w:rsid w:val="00AF0DF1"/>
    <w:rsid w:val="00AF0E57"/>
    <w:rsid w:val="00AF0E7C"/>
    <w:rsid w:val="00AF0E9D"/>
    <w:rsid w:val="00AF0EFD"/>
    <w:rsid w:val="00AF0F1A"/>
    <w:rsid w:val="00AF0F2D"/>
    <w:rsid w:val="00AF0F3D"/>
    <w:rsid w:val="00AF0FCF"/>
    <w:rsid w:val="00AF0FE8"/>
    <w:rsid w:val="00AF10AA"/>
    <w:rsid w:val="00AF111D"/>
    <w:rsid w:val="00AF1158"/>
    <w:rsid w:val="00AF119A"/>
    <w:rsid w:val="00AF1270"/>
    <w:rsid w:val="00AF1335"/>
    <w:rsid w:val="00AF149B"/>
    <w:rsid w:val="00AF14B1"/>
    <w:rsid w:val="00AF157C"/>
    <w:rsid w:val="00AF15A7"/>
    <w:rsid w:val="00AF1722"/>
    <w:rsid w:val="00AF1778"/>
    <w:rsid w:val="00AF188E"/>
    <w:rsid w:val="00AF1897"/>
    <w:rsid w:val="00AF18FE"/>
    <w:rsid w:val="00AF19D4"/>
    <w:rsid w:val="00AF1A02"/>
    <w:rsid w:val="00AF1AC0"/>
    <w:rsid w:val="00AF1B20"/>
    <w:rsid w:val="00AF1BBA"/>
    <w:rsid w:val="00AF1D6A"/>
    <w:rsid w:val="00AF1E85"/>
    <w:rsid w:val="00AF1EE3"/>
    <w:rsid w:val="00AF1F78"/>
    <w:rsid w:val="00AF20A2"/>
    <w:rsid w:val="00AF2159"/>
    <w:rsid w:val="00AF219F"/>
    <w:rsid w:val="00AF21DD"/>
    <w:rsid w:val="00AF227F"/>
    <w:rsid w:val="00AF22A7"/>
    <w:rsid w:val="00AF22D8"/>
    <w:rsid w:val="00AF236F"/>
    <w:rsid w:val="00AF26A4"/>
    <w:rsid w:val="00AF2726"/>
    <w:rsid w:val="00AF2805"/>
    <w:rsid w:val="00AF2812"/>
    <w:rsid w:val="00AF28D0"/>
    <w:rsid w:val="00AF28F6"/>
    <w:rsid w:val="00AF2A50"/>
    <w:rsid w:val="00AF2AA8"/>
    <w:rsid w:val="00AF2ABB"/>
    <w:rsid w:val="00AF2AC4"/>
    <w:rsid w:val="00AF2AE1"/>
    <w:rsid w:val="00AF2BAF"/>
    <w:rsid w:val="00AF30A5"/>
    <w:rsid w:val="00AF30B5"/>
    <w:rsid w:val="00AF3157"/>
    <w:rsid w:val="00AF322E"/>
    <w:rsid w:val="00AF322F"/>
    <w:rsid w:val="00AF323A"/>
    <w:rsid w:val="00AF3246"/>
    <w:rsid w:val="00AF3258"/>
    <w:rsid w:val="00AF32D0"/>
    <w:rsid w:val="00AF3310"/>
    <w:rsid w:val="00AF336A"/>
    <w:rsid w:val="00AF337B"/>
    <w:rsid w:val="00AF33A3"/>
    <w:rsid w:val="00AF33E5"/>
    <w:rsid w:val="00AF34D0"/>
    <w:rsid w:val="00AF3596"/>
    <w:rsid w:val="00AF35A6"/>
    <w:rsid w:val="00AF3665"/>
    <w:rsid w:val="00AF37B9"/>
    <w:rsid w:val="00AF3801"/>
    <w:rsid w:val="00AF3882"/>
    <w:rsid w:val="00AF3912"/>
    <w:rsid w:val="00AF3994"/>
    <w:rsid w:val="00AF399B"/>
    <w:rsid w:val="00AF3A09"/>
    <w:rsid w:val="00AF3A35"/>
    <w:rsid w:val="00AF3A8E"/>
    <w:rsid w:val="00AF3BD6"/>
    <w:rsid w:val="00AF3BE3"/>
    <w:rsid w:val="00AF3BE7"/>
    <w:rsid w:val="00AF3D93"/>
    <w:rsid w:val="00AF3EA5"/>
    <w:rsid w:val="00AF3EF5"/>
    <w:rsid w:val="00AF3FE2"/>
    <w:rsid w:val="00AF4117"/>
    <w:rsid w:val="00AF4186"/>
    <w:rsid w:val="00AF4187"/>
    <w:rsid w:val="00AF44E6"/>
    <w:rsid w:val="00AF4553"/>
    <w:rsid w:val="00AF4561"/>
    <w:rsid w:val="00AF459F"/>
    <w:rsid w:val="00AF45E4"/>
    <w:rsid w:val="00AF4642"/>
    <w:rsid w:val="00AF4697"/>
    <w:rsid w:val="00AF46B3"/>
    <w:rsid w:val="00AF46B5"/>
    <w:rsid w:val="00AF46DC"/>
    <w:rsid w:val="00AF47DA"/>
    <w:rsid w:val="00AF4813"/>
    <w:rsid w:val="00AF49C9"/>
    <w:rsid w:val="00AF4A57"/>
    <w:rsid w:val="00AF4A84"/>
    <w:rsid w:val="00AF4A97"/>
    <w:rsid w:val="00AF4AD4"/>
    <w:rsid w:val="00AF4BD8"/>
    <w:rsid w:val="00AF4CD2"/>
    <w:rsid w:val="00AF4D62"/>
    <w:rsid w:val="00AF4E4B"/>
    <w:rsid w:val="00AF4E8C"/>
    <w:rsid w:val="00AF4EF4"/>
    <w:rsid w:val="00AF5024"/>
    <w:rsid w:val="00AF505F"/>
    <w:rsid w:val="00AF5348"/>
    <w:rsid w:val="00AF5360"/>
    <w:rsid w:val="00AF536B"/>
    <w:rsid w:val="00AF53A5"/>
    <w:rsid w:val="00AF565C"/>
    <w:rsid w:val="00AF5686"/>
    <w:rsid w:val="00AF58BA"/>
    <w:rsid w:val="00AF5912"/>
    <w:rsid w:val="00AF592A"/>
    <w:rsid w:val="00AF5937"/>
    <w:rsid w:val="00AF598C"/>
    <w:rsid w:val="00AF5A0A"/>
    <w:rsid w:val="00AF5A98"/>
    <w:rsid w:val="00AF5AF8"/>
    <w:rsid w:val="00AF5B69"/>
    <w:rsid w:val="00AF5E5E"/>
    <w:rsid w:val="00AF5F02"/>
    <w:rsid w:val="00AF5F24"/>
    <w:rsid w:val="00AF5FD0"/>
    <w:rsid w:val="00AF6170"/>
    <w:rsid w:val="00AF63A0"/>
    <w:rsid w:val="00AF63F4"/>
    <w:rsid w:val="00AF64DE"/>
    <w:rsid w:val="00AF6544"/>
    <w:rsid w:val="00AF656B"/>
    <w:rsid w:val="00AF65F1"/>
    <w:rsid w:val="00AF6610"/>
    <w:rsid w:val="00AF665A"/>
    <w:rsid w:val="00AF66CE"/>
    <w:rsid w:val="00AF67A8"/>
    <w:rsid w:val="00AF6829"/>
    <w:rsid w:val="00AF6839"/>
    <w:rsid w:val="00AF6850"/>
    <w:rsid w:val="00AF6997"/>
    <w:rsid w:val="00AF69D5"/>
    <w:rsid w:val="00AF69EE"/>
    <w:rsid w:val="00AF6A91"/>
    <w:rsid w:val="00AF6B4D"/>
    <w:rsid w:val="00AF6D1E"/>
    <w:rsid w:val="00AF6D37"/>
    <w:rsid w:val="00AF6DDA"/>
    <w:rsid w:val="00AF6E17"/>
    <w:rsid w:val="00AF6E89"/>
    <w:rsid w:val="00AF6E8A"/>
    <w:rsid w:val="00AF6EDB"/>
    <w:rsid w:val="00AF707D"/>
    <w:rsid w:val="00AF709E"/>
    <w:rsid w:val="00AF70D5"/>
    <w:rsid w:val="00AF7149"/>
    <w:rsid w:val="00AF717A"/>
    <w:rsid w:val="00AF71F4"/>
    <w:rsid w:val="00AF722F"/>
    <w:rsid w:val="00AF73A3"/>
    <w:rsid w:val="00AF73F9"/>
    <w:rsid w:val="00AF74AF"/>
    <w:rsid w:val="00AF74EB"/>
    <w:rsid w:val="00AF763F"/>
    <w:rsid w:val="00AF76CC"/>
    <w:rsid w:val="00AF7727"/>
    <w:rsid w:val="00AF77D6"/>
    <w:rsid w:val="00AF77EB"/>
    <w:rsid w:val="00AF7812"/>
    <w:rsid w:val="00AF7874"/>
    <w:rsid w:val="00AF7935"/>
    <w:rsid w:val="00AF7950"/>
    <w:rsid w:val="00AF7971"/>
    <w:rsid w:val="00AF79EC"/>
    <w:rsid w:val="00AF7C9F"/>
    <w:rsid w:val="00AF7CB7"/>
    <w:rsid w:val="00AF7D6D"/>
    <w:rsid w:val="00AF7DD8"/>
    <w:rsid w:val="00AF7E4C"/>
    <w:rsid w:val="00AF7EE7"/>
    <w:rsid w:val="00AF7F0C"/>
    <w:rsid w:val="00B00047"/>
    <w:rsid w:val="00B00211"/>
    <w:rsid w:val="00B0036C"/>
    <w:rsid w:val="00B0036E"/>
    <w:rsid w:val="00B0040F"/>
    <w:rsid w:val="00B004DA"/>
    <w:rsid w:val="00B00515"/>
    <w:rsid w:val="00B00574"/>
    <w:rsid w:val="00B00641"/>
    <w:rsid w:val="00B00768"/>
    <w:rsid w:val="00B00808"/>
    <w:rsid w:val="00B0083C"/>
    <w:rsid w:val="00B00A37"/>
    <w:rsid w:val="00B00A73"/>
    <w:rsid w:val="00B00ADC"/>
    <w:rsid w:val="00B00BD2"/>
    <w:rsid w:val="00B00C7D"/>
    <w:rsid w:val="00B00CC9"/>
    <w:rsid w:val="00B00CCD"/>
    <w:rsid w:val="00B00F25"/>
    <w:rsid w:val="00B00F6A"/>
    <w:rsid w:val="00B00FC4"/>
    <w:rsid w:val="00B011E5"/>
    <w:rsid w:val="00B0136A"/>
    <w:rsid w:val="00B013D0"/>
    <w:rsid w:val="00B0149C"/>
    <w:rsid w:val="00B0150C"/>
    <w:rsid w:val="00B015F6"/>
    <w:rsid w:val="00B01602"/>
    <w:rsid w:val="00B0163C"/>
    <w:rsid w:val="00B01658"/>
    <w:rsid w:val="00B016D8"/>
    <w:rsid w:val="00B016DB"/>
    <w:rsid w:val="00B0174A"/>
    <w:rsid w:val="00B01956"/>
    <w:rsid w:val="00B01A40"/>
    <w:rsid w:val="00B01A9F"/>
    <w:rsid w:val="00B01AC9"/>
    <w:rsid w:val="00B01B08"/>
    <w:rsid w:val="00B01B7F"/>
    <w:rsid w:val="00B01B83"/>
    <w:rsid w:val="00B01B91"/>
    <w:rsid w:val="00B01C0A"/>
    <w:rsid w:val="00B01C21"/>
    <w:rsid w:val="00B01D03"/>
    <w:rsid w:val="00B01D9E"/>
    <w:rsid w:val="00B01DB8"/>
    <w:rsid w:val="00B01EC3"/>
    <w:rsid w:val="00B01F62"/>
    <w:rsid w:val="00B01F63"/>
    <w:rsid w:val="00B0211A"/>
    <w:rsid w:val="00B02164"/>
    <w:rsid w:val="00B02169"/>
    <w:rsid w:val="00B022B6"/>
    <w:rsid w:val="00B025E2"/>
    <w:rsid w:val="00B02634"/>
    <w:rsid w:val="00B027CF"/>
    <w:rsid w:val="00B02803"/>
    <w:rsid w:val="00B02893"/>
    <w:rsid w:val="00B02923"/>
    <w:rsid w:val="00B029DD"/>
    <w:rsid w:val="00B02B69"/>
    <w:rsid w:val="00B02B7F"/>
    <w:rsid w:val="00B02E20"/>
    <w:rsid w:val="00B02EF9"/>
    <w:rsid w:val="00B0315F"/>
    <w:rsid w:val="00B0321D"/>
    <w:rsid w:val="00B03249"/>
    <w:rsid w:val="00B03284"/>
    <w:rsid w:val="00B033EF"/>
    <w:rsid w:val="00B034DF"/>
    <w:rsid w:val="00B0354E"/>
    <w:rsid w:val="00B035AB"/>
    <w:rsid w:val="00B0361A"/>
    <w:rsid w:val="00B03632"/>
    <w:rsid w:val="00B0364D"/>
    <w:rsid w:val="00B03694"/>
    <w:rsid w:val="00B0371D"/>
    <w:rsid w:val="00B03770"/>
    <w:rsid w:val="00B037C9"/>
    <w:rsid w:val="00B039C2"/>
    <w:rsid w:val="00B039E0"/>
    <w:rsid w:val="00B039E1"/>
    <w:rsid w:val="00B03A83"/>
    <w:rsid w:val="00B03B6D"/>
    <w:rsid w:val="00B03CB0"/>
    <w:rsid w:val="00B03CE4"/>
    <w:rsid w:val="00B03D4A"/>
    <w:rsid w:val="00B03D74"/>
    <w:rsid w:val="00B03F8F"/>
    <w:rsid w:val="00B04009"/>
    <w:rsid w:val="00B04048"/>
    <w:rsid w:val="00B0406D"/>
    <w:rsid w:val="00B040C7"/>
    <w:rsid w:val="00B040C9"/>
    <w:rsid w:val="00B04163"/>
    <w:rsid w:val="00B0426E"/>
    <w:rsid w:val="00B042A2"/>
    <w:rsid w:val="00B042BB"/>
    <w:rsid w:val="00B042C0"/>
    <w:rsid w:val="00B043FF"/>
    <w:rsid w:val="00B0443C"/>
    <w:rsid w:val="00B045E3"/>
    <w:rsid w:val="00B04645"/>
    <w:rsid w:val="00B046FA"/>
    <w:rsid w:val="00B04713"/>
    <w:rsid w:val="00B04726"/>
    <w:rsid w:val="00B04732"/>
    <w:rsid w:val="00B0482D"/>
    <w:rsid w:val="00B04932"/>
    <w:rsid w:val="00B0494B"/>
    <w:rsid w:val="00B049B5"/>
    <w:rsid w:val="00B04AE4"/>
    <w:rsid w:val="00B04AFD"/>
    <w:rsid w:val="00B04C22"/>
    <w:rsid w:val="00B04C24"/>
    <w:rsid w:val="00B04CF4"/>
    <w:rsid w:val="00B04D12"/>
    <w:rsid w:val="00B04D7E"/>
    <w:rsid w:val="00B04DA4"/>
    <w:rsid w:val="00B04DB5"/>
    <w:rsid w:val="00B04DE0"/>
    <w:rsid w:val="00B04E88"/>
    <w:rsid w:val="00B04EBB"/>
    <w:rsid w:val="00B04ED2"/>
    <w:rsid w:val="00B04F27"/>
    <w:rsid w:val="00B04F7C"/>
    <w:rsid w:val="00B05030"/>
    <w:rsid w:val="00B05058"/>
    <w:rsid w:val="00B05161"/>
    <w:rsid w:val="00B051E5"/>
    <w:rsid w:val="00B052D9"/>
    <w:rsid w:val="00B053EF"/>
    <w:rsid w:val="00B05432"/>
    <w:rsid w:val="00B05492"/>
    <w:rsid w:val="00B05772"/>
    <w:rsid w:val="00B0577C"/>
    <w:rsid w:val="00B058B5"/>
    <w:rsid w:val="00B05946"/>
    <w:rsid w:val="00B059DB"/>
    <w:rsid w:val="00B059F8"/>
    <w:rsid w:val="00B05A6E"/>
    <w:rsid w:val="00B05B3C"/>
    <w:rsid w:val="00B05C99"/>
    <w:rsid w:val="00B05D51"/>
    <w:rsid w:val="00B05D79"/>
    <w:rsid w:val="00B05DD9"/>
    <w:rsid w:val="00B05E2C"/>
    <w:rsid w:val="00B05E4B"/>
    <w:rsid w:val="00B05E93"/>
    <w:rsid w:val="00B06119"/>
    <w:rsid w:val="00B06150"/>
    <w:rsid w:val="00B061CF"/>
    <w:rsid w:val="00B063A4"/>
    <w:rsid w:val="00B0652B"/>
    <w:rsid w:val="00B06551"/>
    <w:rsid w:val="00B0656C"/>
    <w:rsid w:val="00B0659D"/>
    <w:rsid w:val="00B06621"/>
    <w:rsid w:val="00B0664A"/>
    <w:rsid w:val="00B0671E"/>
    <w:rsid w:val="00B0675D"/>
    <w:rsid w:val="00B0679F"/>
    <w:rsid w:val="00B0685D"/>
    <w:rsid w:val="00B06882"/>
    <w:rsid w:val="00B06907"/>
    <w:rsid w:val="00B0699E"/>
    <w:rsid w:val="00B06A4B"/>
    <w:rsid w:val="00B06A97"/>
    <w:rsid w:val="00B06B6C"/>
    <w:rsid w:val="00B06B93"/>
    <w:rsid w:val="00B06BDE"/>
    <w:rsid w:val="00B06C9C"/>
    <w:rsid w:val="00B06E4B"/>
    <w:rsid w:val="00B06E7F"/>
    <w:rsid w:val="00B06E9A"/>
    <w:rsid w:val="00B06EA5"/>
    <w:rsid w:val="00B06F35"/>
    <w:rsid w:val="00B06F8D"/>
    <w:rsid w:val="00B07008"/>
    <w:rsid w:val="00B07014"/>
    <w:rsid w:val="00B0705F"/>
    <w:rsid w:val="00B07080"/>
    <w:rsid w:val="00B0708C"/>
    <w:rsid w:val="00B07161"/>
    <w:rsid w:val="00B071CD"/>
    <w:rsid w:val="00B071DD"/>
    <w:rsid w:val="00B07222"/>
    <w:rsid w:val="00B072AE"/>
    <w:rsid w:val="00B073B0"/>
    <w:rsid w:val="00B0756E"/>
    <w:rsid w:val="00B0769D"/>
    <w:rsid w:val="00B076D7"/>
    <w:rsid w:val="00B07739"/>
    <w:rsid w:val="00B0778C"/>
    <w:rsid w:val="00B0787F"/>
    <w:rsid w:val="00B078C3"/>
    <w:rsid w:val="00B07A6A"/>
    <w:rsid w:val="00B07B63"/>
    <w:rsid w:val="00B07B7F"/>
    <w:rsid w:val="00B07C7E"/>
    <w:rsid w:val="00B07D1E"/>
    <w:rsid w:val="00B07D7B"/>
    <w:rsid w:val="00B07D8C"/>
    <w:rsid w:val="00B07DDC"/>
    <w:rsid w:val="00B07DEC"/>
    <w:rsid w:val="00B07F63"/>
    <w:rsid w:val="00B10063"/>
    <w:rsid w:val="00B10111"/>
    <w:rsid w:val="00B10136"/>
    <w:rsid w:val="00B10160"/>
    <w:rsid w:val="00B1016B"/>
    <w:rsid w:val="00B101D6"/>
    <w:rsid w:val="00B101F5"/>
    <w:rsid w:val="00B101F7"/>
    <w:rsid w:val="00B1020C"/>
    <w:rsid w:val="00B1022B"/>
    <w:rsid w:val="00B1043C"/>
    <w:rsid w:val="00B105A9"/>
    <w:rsid w:val="00B10614"/>
    <w:rsid w:val="00B10749"/>
    <w:rsid w:val="00B1082F"/>
    <w:rsid w:val="00B10852"/>
    <w:rsid w:val="00B1087B"/>
    <w:rsid w:val="00B108BA"/>
    <w:rsid w:val="00B10912"/>
    <w:rsid w:val="00B10955"/>
    <w:rsid w:val="00B109A5"/>
    <w:rsid w:val="00B10A14"/>
    <w:rsid w:val="00B10AF4"/>
    <w:rsid w:val="00B10B39"/>
    <w:rsid w:val="00B10B74"/>
    <w:rsid w:val="00B10C13"/>
    <w:rsid w:val="00B10C4A"/>
    <w:rsid w:val="00B10C6F"/>
    <w:rsid w:val="00B10D6E"/>
    <w:rsid w:val="00B10DF9"/>
    <w:rsid w:val="00B10EF5"/>
    <w:rsid w:val="00B110B3"/>
    <w:rsid w:val="00B1119F"/>
    <w:rsid w:val="00B11232"/>
    <w:rsid w:val="00B11308"/>
    <w:rsid w:val="00B113C8"/>
    <w:rsid w:val="00B11458"/>
    <w:rsid w:val="00B1147B"/>
    <w:rsid w:val="00B11669"/>
    <w:rsid w:val="00B116BB"/>
    <w:rsid w:val="00B11775"/>
    <w:rsid w:val="00B119BF"/>
    <w:rsid w:val="00B119DD"/>
    <w:rsid w:val="00B119FB"/>
    <w:rsid w:val="00B11C09"/>
    <w:rsid w:val="00B11C33"/>
    <w:rsid w:val="00B11C47"/>
    <w:rsid w:val="00B11D78"/>
    <w:rsid w:val="00B11DEF"/>
    <w:rsid w:val="00B11DF0"/>
    <w:rsid w:val="00B11E17"/>
    <w:rsid w:val="00B11E6D"/>
    <w:rsid w:val="00B11FB0"/>
    <w:rsid w:val="00B12034"/>
    <w:rsid w:val="00B120B9"/>
    <w:rsid w:val="00B12141"/>
    <w:rsid w:val="00B1215D"/>
    <w:rsid w:val="00B122D3"/>
    <w:rsid w:val="00B12361"/>
    <w:rsid w:val="00B12409"/>
    <w:rsid w:val="00B12581"/>
    <w:rsid w:val="00B125A6"/>
    <w:rsid w:val="00B126D4"/>
    <w:rsid w:val="00B12891"/>
    <w:rsid w:val="00B128F5"/>
    <w:rsid w:val="00B12D60"/>
    <w:rsid w:val="00B12D98"/>
    <w:rsid w:val="00B12E90"/>
    <w:rsid w:val="00B12EB6"/>
    <w:rsid w:val="00B12FA4"/>
    <w:rsid w:val="00B1302F"/>
    <w:rsid w:val="00B1304A"/>
    <w:rsid w:val="00B1307C"/>
    <w:rsid w:val="00B13097"/>
    <w:rsid w:val="00B131EF"/>
    <w:rsid w:val="00B132C5"/>
    <w:rsid w:val="00B1344C"/>
    <w:rsid w:val="00B1344D"/>
    <w:rsid w:val="00B13516"/>
    <w:rsid w:val="00B13538"/>
    <w:rsid w:val="00B1356D"/>
    <w:rsid w:val="00B13579"/>
    <w:rsid w:val="00B135D8"/>
    <w:rsid w:val="00B13947"/>
    <w:rsid w:val="00B13A78"/>
    <w:rsid w:val="00B13ABB"/>
    <w:rsid w:val="00B13ABC"/>
    <w:rsid w:val="00B13BAE"/>
    <w:rsid w:val="00B13C43"/>
    <w:rsid w:val="00B13C66"/>
    <w:rsid w:val="00B13CA1"/>
    <w:rsid w:val="00B13D82"/>
    <w:rsid w:val="00B13DA2"/>
    <w:rsid w:val="00B13EE8"/>
    <w:rsid w:val="00B13F5A"/>
    <w:rsid w:val="00B14054"/>
    <w:rsid w:val="00B140C7"/>
    <w:rsid w:val="00B1433A"/>
    <w:rsid w:val="00B1434E"/>
    <w:rsid w:val="00B14379"/>
    <w:rsid w:val="00B143C9"/>
    <w:rsid w:val="00B146F5"/>
    <w:rsid w:val="00B147A3"/>
    <w:rsid w:val="00B14865"/>
    <w:rsid w:val="00B1488D"/>
    <w:rsid w:val="00B149B2"/>
    <w:rsid w:val="00B149CA"/>
    <w:rsid w:val="00B14A3E"/>
    <w:rsid w:val="00B14A51"/>
    <w:rsid w:val="00B14A89"/>
    <w:rsid w:val="00B14B46"/>
    <w:rsid w:val="00B14B97"/>
    <w:rsid w:val="00B14C22"/>
    <w:rsid w:val="00B14C94"/>
    <w:rsid w:val="00B14D22"/>
    <w:rsid w:val="00B14D24"/>
    <w:rsid w:val="00B14ED8"/>
    <w:rsid w:val="00B14F4E"/>
    <w:rsid w:val="00B14F98"/>
    <w:rsid w:val="00B150A1"/>
    <w:rsid w:val="00B150A2"/>
    <w:rsid w:val="00B15144"/>
    <w:rsid w:val="00B15145"/>
    <w:rsid w:val="00B1514F"/>
    <w:rsid w:val="00B151A4"/>
    <w:rsid w:val="00B1527B"/>
    <w:rsid w:val="00B152BD"/>
    <w:rsid w:val="00B1536A"/>
    <w:rsid w:val="00B154F2"/>
    <w:rsid w:val="00B15626"/>
    <w:rsid w:val="00B1568E"/>
    <w:rsid w:val="00B156A5"/>
    <w:rsid w:val="00B156A7"/>
    <w:rsid w:val="00B156CF"/>
    <w:rsid w:val="00B156DA"/>
    <w:rsid w:val="00B156FF"/>
    <w:rsid w:val="00B157A9"/>
    <w:rsid w:val="00B1588E"/>
    <w:rsid w:val="00B158A5"/>
    <w:rsid w:val="00B15948"/>
    <w:rsid w:val="00B15B07"/>
    <w:rsid w:val="00B15C79"/>
    <w:rsid w:val="00B15D1A"/>
    <w:rsid w:val="00B15D5D"/>
    <w:rsid w:val="00B15EAD"/>
    <w:rsid w:val="00B16001"/>
    <w:rsid w:val="00B16099"/>
    <w:rsid w:val="00B160AE"/>
    <w:rsid w:val="00B160C6"/>
    <w:rsid w:val="00B1611B"/>
    <w:rsid w:val="00B16153"/>
    <w:rsid w:val="00B162B0"/>
    <w:rsid w:val="00B162FF"/>
    <w:rsid w:val="00B16379"/>
    <w:rsid w:val="00B163EB"/>
    <w:rsid w:val="00B1649A"/>
    <w:rsid w:val="00B166A3"/>
    <w:rsid w:val="00B16786"/>
    <w:rsid w:val="00B167AF"/>
    <w:rsid w:val="00B1696C"/>
    <w:rsid w:val="00B169A4"/>
    <w:rsid w:val="00B16B08"/>
    <w:rsid w:val="00B16B79"/>
    <w:rsid w:val="00B16BB5"/>
    <w:rsid w:val="00B16C21"/>
    <w:rsid w:val="00B16CD6"/>
    <w:rsid w:val="00B16D31"/>
    <w:rsid w:val="00B16E1B"/>
    <w:rsid w:val="00B16F75"/>
    <w:rsid w:val="00B16F7A"/>
    <w:rsid w:val="00B17042"/>
    <w:rsid w:val="00B1706A"/>
    <w:rsid w:val="00B17160"/>
    <w:rsid w:val="00B17200"/>
    <w:rsid w:val="00B17302"/>
    <w:rsid w:val="00B17321"/>
    <w:rsid w:val="00B17357"/>
    <w:rsid w:val="00B17375"/>
    <w:rsid w:val="00B173E1"/>
    <w:rsid w:val="00B17705"/>
    <w:rsid w:val="00B177EB"/>
    <w:rsid w:val="00B1783E"/>
    <w:rsid w:val="00B17863"/>
    <w:rsid w:val="00B17935"/>
    <w:rsid w:val="00B17952"/>
    <w:rsid w:val="00B17A0D"/>
    <w:rsid w:val="00B17AA5"/>
    <w:rsid w:val="00B17AC4"/>
    <w:rsid w:val="00B17B33"/>
    <w:rsid w:val="00B17B45"/>
    <w:rsid w:val="00B17B5B"/>
    <w:rsid w:val="00B17C69"/>
    <w:rsid w:val="00B17DF6"/>
    <w:rsid w:val="00B17EEA"/>
    <w:rsid w:val="00B17F0C"/>
    <w:rsid w:val="00B17FA0"/>
    <w:rsid w:val="00B2000F"/>
    <w:rsid w:val="00B200C7"/>
    <w:rsid w:val="00B200CF"/>
    <w:rsid w:val="00B2028A"/>
    <w:rsid w:val="00B20337"/>
    <w:rsid w:val="00B203B4"/>
    <w:rsid w:val="00B20483"/>
    <w:rsid w:val="00B20495"/>
    <w:rsid w:val="00B20562"/>
    <w:rsid w:val="00B20596"/>
    <w:rsid w:val="00B20829"/>
    <w:rsid w:val="00B2091B"/>
    <w:rsid w:val="00B20924"/>
    <w:rsid w:val="00B20AE5"/>
    <w:rsid w:val="00B20B4D"/>
    <w:rsid w:val="00B20BEF"/>
    <w:rsid w:val="00B20C31"/>
    <w:rsid w:val="00B20C5C"/>
    <w:rsid w:val="00B20C81"/>
    <w:rsid w:val="00B20D22"/>
    <w:rsid w:val="00B20DA0"/>
    <w:rsid w:val="00B20F40"/>
    <w:rsid w:val="00B20F7E"/>
    <w:rsid w:val="00B21000"/>
    <w:rsid w:val="00B2101B"/>
    <w:rsid w:val="00B2104B"/>
    <w:rsid w:val="00B210DD"/>
    <w:rsid w:val="00B2129E"/>
    <w:rsid w:val="00B212DA"/>
    <w:rsid w:val="00B21389"/>
    <w:rsid w:val="00B215CC"/>
    <w:rsid w:val="00B216DD"/>
    <w:rsid w:val="00B2185A"/>
    <w:rsid w:val="00B218BE"/>
    <w:rsid w:val="00B2193B"/>
    <w:rsid w:val="00B219B2"/>
    <w:rsid w:val="00B21AE3"/>
    <w:rsid w:val="00B21AF0"/>
    <w:rsid w:val="00B21B71"/>
    <w:rsid w:val="00B21CA2"/>
    <w:rsid w:val="00B21D47"/>
    <w:rsid w:val="00B21EDA"/>
    <w:rsid w:val="00B21EFC"/>
    <w:rsid w:val="00B21FA9"/>
    <w:rsid w:val="00B21FD6"/>
    <w:rsid w:val="00B220B1"/>
    <w:rsid w:val="00B2213B"/>
    <w:rsid w:val="00B221CA"/>
    <w:rsid w:val="00B221D7"/>
    <w:rsid w:val="00B221D9"/>
    <w:rsid w:val="00B2226D"/>
    <w:rsid w:val="00B222CC"/>
    <w:rsid w:val="00B22333"/>
    <w:rsid w:val="00B22567"/>
    <w:rsid w:val="00B225A0"/>
    <w:rsid w:val="00B226B3"/>
    <w:rsid w:val="00B22701"/>
    <w:rsid w:val="00B2276D"/>
    <w:rsid w:val="00B22795"/>
    <w:rsid w:val="00B22834"/>
    <w:rsid w:val="00B22867"/>
    <w:rsid w:val="00B2291F"/>
    <w:rsid w:val="00B22949"/>
    <w:rsid w:val="00B229B9"/>
    <w:rsid w:val="00B229CA"/>
    <w:rsid w:val="00B22A23"/>
    <w:rsid w:val="00B22A93"/>
    <w:rsid w:val="00B22C75"/>
    <w:rsid w:val="00B22E23"/>
    <w:rsid w:val="00B22E55"/>
    <w:rsid w:val="00B22E69"/>
    <w:rsid w:val="00B22F1E"/>
    <w:rsid w:val="00B23015"/>
    <w:rsid w:val="00B2309A"/>
    <w:rsid w:val="00B2309F"/>
    <w:rsid w:val="00B230D2"/>
    <w:rsid w:val="00B231A2"/>
    <w:rsid w:val="00B231BF"/>
    <w:rsid w:val="00B23201"/>
    <w:rsid w:val="00B23342"/>
    <w:rsid w:val="00B233D1"/>
    <w:rsid w:val="00B23432"/>
    <w:rsid w:val="00B2346D"/>
    <w:rsid w:val="00B234EA"/>
    <w:rsid w:val="00B23514"/>
    <w:rsid w:val="00B23540"/>
    <w:rsid w:val="00B23563"/>
    <w:rsid w:val="00B2361A"/>
    <w:rsid w:val="00B2363F"/>
    <w:rsid w:val="00B236DB"/>
    <w:rsid w:val="00B237B9"/>
    <w:rsid w:val="00B237DB"/>
    <w:rsid w:val="00B2388D"/>
    <w:rsid w:val="00B2390E"/>
    <w:rsid w:val="00B2394C"/>
    <w:rsid w:val="00B23984"/>
    <w:rsid w:val="00B23B53"/>
    <w:rsid w:val="00B23B7F"/>
    <w:rsid w:val="00B23C7A"/>
    <w:rsid w:val="00B23C94"/>
    <w:rsid w:val="00B23DC6"/>
    <w:rsid w:val="00B23E14"/>
    <w:rsid w:val="00B23E60"/>
    <w:rsid w:val="00B23EA3"/>
    <w:rsid w:val="00B23F5A"/>
    <w:rsid w:val="00B2423C"/>
    <w:rsid w:val="00B242AA"/>
    <w:rsid w:val="00B242CB"/>
    <w:rsid w:val="00B242E2"/>
    <w:rsid w:val="00B24367"/>
    <w:rsid w:val="00B24373"/>
    <w:rsid w:val="00B243DB"/>
    <w:rsid w:val="00B24401"/>
    <w:rsid w:val="00B24457"/>
    <w:rsid w:val="00B24469"/>
    <w:rsid w:val="00B244FA"/>
    <w:rsid w:val="00B2457B"/>
    <w:rsid w:val="00B245EC"/>
    <w:rsid w:val="00B247ED"/>
    <w:rsid w:val="00B2480E"/>
    <w:rsid w:val="00B2483F"/>
    <w:rsid w:val="00B2487E"/>
    <w:rsid w:val="00B24887"/>
    <w:rsid w:val="00B249D8"/>
    <w:rsid w:val="00B24A30"/>
    <w:rsid w:val="00B24B3C"/>
    <w:rsid w:val="00B24BC3"/>
    <w:rsid w:val="00B24C44"/>
    <w:rsid w:val="00B24D06"/>
    <w:rsid w:val="00B24D22"/>
    <w:rsid w:val="00B24DB3"/>
    <w:rsid w:val="00B24E29"/>
    <w:rsid w:val="00B24E7A"/>
    <w:rsid w:val="00B25011"/>
    <w:rsid w:val="00B2521F"/>
    <w:rsid w:val="00B25233"/>
    <w:rsid w:val="00B252CE"/>
    <w:rsid w:val="00B2532C"/>
    <w:rsid w:val="00B2534B"/>
    <w:rsid w:val="00B254B6"/>
    <w:rsid w:val="00B254BA"/>
    <w:rsid w:val="00B2551C"/>
    <w:rsid w:val="00B2554A"/>
    <w:rsid w:val="00B255AB"/>
    <w:rsid w:val="00B256F3"/>
    <w:rsid w:val="00B2576A"/>
    <w:rsid w:val="00B258DF"/>
    <w:rsid w:val="00B259E4"/>
    <w:rsid w:val="00B25BF9"/>
    <w:rsid w:val="00B25C63"/>
    <w:rsid w:val="00B25E0A"/>
    <w:rsid w:val="00B25EAC"/>
    <w:rsid w:val="00B25EB1"/>
    <w:rsid w:val="00B25F2A"/>
    <w:rsid w:val="00B25F3F"/>
    <w:rsid w:val="00B2603A"/>
    <w:rsid w:val="00B2604F"/>
    <w:rsid w:val="00B26206"/>
    <w:rsid w:val="00B262B5"/>
    <w:rsid w:val="00B26308"/>
    <w:rsid w:val="00B264B8"/>
    <w:rsid w:val="00B264E2"/>
    <w:rsid w:val="00B26532"/>
    <w:rsid w:val="00B26537"/>
    <w:rsid w:val="00B26540"/>
    <w:rsid w:val="00B265B3"/>
    <w:rsid w:val="00B266A9"/>
    <w:rsid w:val="00B26A94"/>
    <w:rsid w:val="00B26AAB"/>
    <w:rsid w:val="00B26B97"/>
    <w:rsid w:val="00B26DA1"/>
    <w:rsid w:val="00B26EDE"/>
    <w:rsid w:val="00B270B3"/>
    <w:rsid w:val="00B270D6"/>
    <w:rsid w:val="00B270ED"/>
    <w:rsid w:val="00B27102"/>
    <w:rsid w:val="00B27135"/>
    <w:rsid w:val="00B2719B"/>
    <w:rsid w:val="00B271B2"/>
    <w:rsid w:val="00B271B9"/>
    <w:rsid w:val="00B271E1"/>
    <w:rsid w:val="00B272A7"/>
    <w:rsid w:val="00B2733D"/>
    <w:rsid w:val="00B27362"/>
    <w:rsid w:val="00B27458"/>
    <w:rsid w:val="00B27489"/>
    <w:rsid w:val="00B274B6"/>
    <w:rsid w:val="00B274F6"/>
    <w:rsid w:val="00B2759A"/>
    <w:rsid w:val="00B27671"/>
    <w:rsid w:val="00B27672"/>
    <w:rsid w:val="00B27682"/>
    <w:rsid w:val="00B276DC"/>
    <w:rsid w:val="00B27720"/>
    <w:rsid w:val="00B27723"/>
    <w:rsid w:val="00B27727"/>
    <w:rsid w:val="00B277EE"/>
    <w:rsid w:val="00B27903"/>
    <w:rsid w:val="00B27956"/>
    <w:rsid w:val="00B27AE1"/>
    <w:rsid w:val="00B27AF3"/>
    <w:rsid w:val="00B27AFB"/>
    <w:rsid w:val="00B27B4B"/>
    <w:rsid w:val="00B27B5D"/>
    <w:rsid w:val="00B27BFA"/>
    <w:rsid w:val="00B27CB1"/>
    <w:rsid w:val="00B27E67"/>
    <w:rsid w:val="00B27EDE"/>
    <w:rsid w:val="00B27EFD"/>
    <w:rsid w:val="00B30062"/>
    <w:rsid w:val="00B300CB"/>
    <w:rsid w:val="00B302D7"/>
    <w:rsid w:val="00B302F1"/>
    <w:rsid w:val="00B30367"/>
    <w:rsid w:val="00B30403"/>
    <w:rsid w:val="00B3046D"/>
    <w:rsid w:val="00B30516"/>
    <w:rsid w:val="00B3056D"/>
    <w:rsid w:val="00B30571"/>
    <w:rsid w:val="00B3058F"/>
    <w:rsid w:val="00B305B1"/>
    <w:rsid w:val="00B3060B"/>
    <w:rsid w:val="00B30709"/>
    <w:rsid w:val="00B307FB"/>
    <w:rsid w:val="00B30857"/>
    <w:rsid w:val="00B3089E"/>
    <w:rsid w:val="00B309EE"/>
    <w:rsid w:val="00B30A0C"/>
    <w:rsid w:val="00B30A15"/>
    <w:rsid w:val="00B30A9B"/>
    <w:rsid w:val="00B30B72"/>
    <w:rsid w:val="00B30C5B"/>
    <w:rsid w:val="00B30C95"/>
    <w:rsid w:val="00B30D58"/>
    <w:rsid w:val="00B30E1B"/>
    <w:rsid w:val="00B30EC7"/>
    <w:rsid w:val="00B3102B"/>
    <w:rsid w:val="00B3104C"/>
    <w:rsid w:val="00B3107C"/>
    <w:rsid w:val="00B31090"/>
    <w:rsid w:val="00B310E5"/>
    <w:rsid w:val="00B3128B"/>
    <w:rsid w:val="00B313D6"/>
    <w:rsid w:val="00B3147A"/>
    <w:rsid w:val="00B31500"/>
    <w:rsid w:val="00B3154E"/>
    <w:rsid w:val="00B3157F"/>
    <w:rsid w:val="00B31616"/>
    <w:rsid w:val="00B316D5"/>
    <w:rsid w:val="00B3179E"/>
    <w:rsid w:val="00B31843"/>
    <w:rsid w:val="00B31A30"/>
    <w:rsid w:val="00B31B00"/>
    <w:rsid w:val="00B31C2B"/>
    <w:rsid w:val="00B31C6E"/>
    <w:rsid w:val="00B31D3B"/>
    <w:rsid w:val="00B31D6F"/>
    <w:rsid w:val="00B31E66"/>
    <w:rsid w:val="00B31ECD"/>
    <w:rsid w:val="00B31EEF"/>
    <w:rsid w:val="00B31F79"/>
    <w:rsid w:val="00B320C6"/>
    <w:rsid w:val="00B321F7"/>
    <w:rsid w:val="00B32275"/>
    <w:rsid w:val="00B32315"/>
    <w:rsid w:val="00B323F3"/>
    <w:rsid w:val="00B32445"/>
    <w:rsid w:val="00B324A5"/>
    <w:rsid w:val="00B32591"/>
    <w:rsid w:val="00B32742"/>
    <w:rsid w:val="00B32747"/>
    <w:rsid w:val="00B3279D"/>
    <w:rsid w:val="00B327AD"/>
    <w:rsid w:val="00B3284F"/>
    <w:rsid w:val="00B329DA"/>
    <w:rsid w:val="00B32A2B"/>
    <w:rsid w:val="00B32B24"/>
    <w:rsid w:val="00B32C21"/>
    <w:rsid w:val="00B32C3A"/>
    <w:rsid w:val="00B32C7C"/>
    <w:rsid w:val="00B32CF3"/>
    <w:rsid w:val="00B32D9A"/>
    <w:rsid w:val="00B32D9B"/>
    <w:rsid w:val="00B32DA2"/>
    <w:rsid w:val="00B32DBC"/>
    <w:rsid w:val="00B32E0F"/>
    <w:rsid w:val="00B32E73"/>
    <w:rsid w:val="00B32EB8"/>
    <w:rsid w:val="00B32EC0"/>
    <w:rsid w:val="00B32F00"/>
    <w:rsid w:val="00B32F21"/>
    <w:rsid w:val="00B32F2E"/>
    <w:rsid w:val="00B33157"/>
    <w:rsid w:val="00B331F6"/>
    <w:rsid w:val="00B3327B"/>
    <w:rsid w:val="00B332A6"/>
    <w:rsid w:val="00B332AA"/>
    <w:rsid w:val="00B332BD"/>
    <w:rsid w:val="00B333CC"/>
    <w:rsid w:val="00B3345A"/>
    <w:rsid w:val="00B334DC"/>
    <w:rsid w:val="00B33657"/>
    <w:rsid w:val="00B33667"/>
    <w:rsid w:val="00B337F0"/>
    <w:rsid w:val="00B3390C"/>
    <w:rsid w:val="00B33A67"/>
    <w:rsid w:val="00B33C59"/>
    <w:rsid w:val="00B33D35"/>
    <w:rsid w:val="00B33D64"/>
    <w:rsid w:val="00B33E19"/>
    <w:rsid w:val="00B33EEE"/>
    <w:rsid w:val="00B33F76"/>
    <w:rsid w:val="00B34058"/>
    <w:rsid w:val="00B3416E"/>
    <w:rsid w:val="00B343D3"/>
    <w:rsid w:val="00B3442D"/>
    <w:rsid w:val="00B3447D"/>
    <w:rsid w:val="00B344D9"/>
    <w:rsid w:val="00B34500"/>
    <w:rsid w:val="00B3458B"/>
    <w:rsid w:val="00B345C4"/>
    <w:rsid w:val="00B345FB"/>
    <w:rsid w:val="00B34667"/>
    <w:rsid w:val="00B346F2"/>
    <w:rsid w:val="00B34888"/>
    <w:rsid w:val="00B348B9"/>
    <w:rsid w:val="00B348BA"/>
    <w:rsid w:val="00B349D1"/>
    <w:rsid w:val="00B34A3B"/>
    <w:rsid w:val="00B34A3D"/>
    <w:rsid w:val="00B34B4C"/>
    <w:rsid w:val="00B34BEE"/>
    <w:rsid w:val="00B34CCE"/>
    <w:rsid w:val="00B34D1C"/>
    <w:rsid w:val="00B34E08"/>
    <w:rsid w:val="00B34E59"/>
    <w:rsid w:val="00B34EF8"/>
    <w:rsid w:val="00B34F24"/>
    <w:rsid w:val="00B34FC2"/>
    <w:rsid w:val="00B35028"/>
    <w:rsid w:val="00B350BA"/>
    <w:rsid w:val="00B35278"/>
    <w:rsid w:val="00B35373"/>
    <w:rsid w:val="00B35379"/>
    <w:rsid w:val="00B3537B"/>
    <w:rsid w:val="00B3538B"/>
    <w:rsid w:val="00B35443"/>
    <w:rsid w:val="00B35475"/>
    <w:rsid w:val="00B3580D"/>
    <w:rsid w:val="00B3591C"/>
    <w:rsid w:val="00B35954"/>
    <w:rsid w:val="00B3599A"/>
    <w:rsid w:val="00B35A1F"/>
    <w:rsid w:val="00B35A65"/>
    <w:rsid w:val="00B35AC0"/>
    <w:rsid w:val="00B35B98"/>
    <w:rsid w:val="00B35D1D"/>
    <w:rsid w:val="00B35D3D"/>
    <w:rsid w:val="00B35DF7"/>
    <w:rsid w:val="00B35E49"/>
    <w:rsid w:val="00B35F9B"/>
    <w:rsid w:val="00B36062"/>
    <w:rsid w:val="00B36092"/>
    <w:rsid w:val="00B360C7"/>
    <w:rsid w:val="00B360F7"/>
    <w:rsid w:val="00B361D1"/>
    <w:rsid w:val="00B361F7"/>
    <w:rsid w:val="00B36339"/>
    <w:rsid w:val="00B363EB"/>
    <w:rsid w:val="00B3640B"/>
    <w:rsid w:val="00B36476"/>
    <w:rsid w:val="00B3649F"/>
    <w:rsid w:val="00B3650A"/>
    <w:rsid w:val="00B366C4"/>
    <w:rsid w:val="00B36736"/>
    <w:rsid w:val="00B36902"/>
    <w:rsid w:val="00B36914"/>
    <w:rsid w:val="00B36A90"/>
    <w:rsid w:val="00B36B41"/>
    <w:rsid w:val="00B36C03"/>
    <w:rsid w:val="00B36CE3"/>
    <w:rsid w:val="00B36D45"/>
    <w:rsid w:val="00B36D98"/>
    <w:rsid w:val="00B36DE6"/>
    <w:rsid w:val="00B36E33"/>
    <w:rsid w:val="00B36F6D"/>
    <w:rsid w:val="00B36F8C"/>
    <w:rsid w:val="00B37115"/>
    <w:rsid w:val="00B37149"/>
    <w:rsid w:val="00B3722A"/>
    <w:rsid w:val="00B37280"/>
    <w:rsid w:val="00B372DF"/>
    <w:rsid w:val="00B37341"/>
    <w:rsid w:val="00B37371"/>
    <w:rsid w:val="00B3744F"/>
    <w:rsid w:val="00B374C2"/>
    <w:rsid w:val="00B37510"/>
    <w:rsid w:val="00B37742"/>
    <w:rsid w:val="00B3779E"/>
    <w:rsid w:val="00B377A0"/>
    <w:rsid w:val="00B377A8"/>
    <w:rsid w:val="00B3782A"/>
    <w:rsid w:val="00B37839"/>
    <w:rsid w:val="00B37897"/>
    <w:rsid w:val="00B378B0"/>
    <w:rsid w:val="00B37A59"/>
    <w:rsid w:val="00B37C1E"/>
    <w:rsid w:val="00B37C48"/>
    <w:rsid w:val="00B37C59"/>
    <w:rsid w:val="00B37C9C"/>
    <w:rsid w:val="00B37CF1"/>
    <w:rsid w:val="00B37D17"/>
    <w:rsid w:val="00B37D9C"/>
    <w:rsid w:val="00B37EA7"/>
    <w:rsid w:val="00B37FB6"/>
    <w:rsid w:val="00B40039"/>
    <w:rsid w:val="00B40055"/>
    <w:rsid w:val="00B400AC"/>
    <w:rsid w:val="00B400BC"/>
    <w:rsid w:val="00B4013F"/>
    <w:rsid w:val="00B401C9"/>
    <w:rsid w:val="00B40241"/>
    <w:rsid w:val="00B402D7"/>
    <w:rsid w:val="00B40345"/>
    <w:rsid w:val="00B403BA"/>
    <w:rsid w:val="00B40418"/>
    <w:rsid w:val="00B404AC"/>
    <w:rsid w:val="00B404FB"/>
    <w:rsid w:val="00B40556"/>
    <w:rsid w:val="00B4056D"/>
    <w:rsid w:val="00B40582"/>
    <w:rsid w:val="00B40656"/>
    <w:rsid w:val="00B4069B"/>
    <w:rsid w:val="00B406E3"/>
    <w:rsid w:val="00B406FD"/>
    <w:rsid w:val="00B4085F"/>
    <w:rsid w:val="00B40903"/>
    <w:rsid w:val="00B40AFB"/>
    <w:rsid w:val="00B40BF6"/>
    <w:rsid w:val="00B40C95"/>
    <w:rsid w:val="00B40CC3"/>
    <w:rsid w:val="00B40CF9"/>
    <w:rsid w:val="00B40D2F"/>
    <w:rsid w:val="00B40D45"/>
    <w:rsid w:val="00B40DA7"/>
    <w:rsid w:val="00B40F00"/>
    <w:rsid w:val="00B40F80"/>
    <w:rsid w:val="00B40FDA"/>
    <w:rsid w:val="00B41021"/>
    <w:rsid w:val="00B41106"/>
    <w:rsid w:val="00B41166"/>
    <w:rsid w:val="00B41243"/>
    <w:rsid w:val="00B41278"/>
    <w:rsid w:val="00B4128B"/>
    <w:rsid w:val="00B412D5"/>
    <w:rsid w:val="00B413D2"/>
    <w:rsid w:val="00B413E5"/>
    <w:rsid w:val="00B41489"/>
    <w:rsid w:val="00B41550"/>
    <w:rsid w:val="00B4156E"/>
    <w:rsid w:val="00B41641"/>
    <w:rsid w:val="00B41643"/>
    <w:rsid w:val="00B41679"/>
    <w:rsid w:val="00B41693"/>
    <w:rsid w:val="00B416CE"/>
    <w:rsid w:val="00B416E7"/>
    <w:rsid w:val="00B41755"/>
    <w:rsid w:val="00B417E1"/>
    <w:rsid w:val="00B4186A"/>
    <w:rsid w:val="00B418AD"/>
    <w:rsid w:val="00B419A9"/>
    <w:rsid w:val="00B419B3"/>
    <w:rsid w:val="00B41A09"/>
    <w:rsid w:val="00B41A54"/>
    <w:rsid w:val="00B41B26"/>
    <w:rsid w:val="00B41B9D"/>
    <w:rsid w:val="00B41BDC"/>
    <w:rsid w:val="00B41CA5"/>
    <w:rsid w:val="00B41D35"/>
    <w:rsid w:val="00B41D74"/>
    <w:rsid w:val="00B41DA5"/>
    <w:rsid w:val="00B41E49"/>
    <w:rsid w:val="00B41E6F"/>
    <w:rsid w:val="00B41EDD"/>
    <w:rsid w:val="00B41F87"/>
    <w:rsid w:val="00B41FC6"/>
    <w:rsid w:val="00B41FD3"/>
    <w:rsid w:val="00B422BF"/>
    <w:rsid w:val="00B42342"/>
    <w:rsid w:val="00B4238A"/>
    <w:rsid w:val="00B4240F"/>
    <w:rsid w:val="00B42590"/>
    <w:rsid w:val="00B425AA"/>
    <w:rsid w:val="00B426E5"/>
    <w:rsid w:val="00B42746"/>
    <w:rsid w:val="00B42824"/>
    <w:rsid w:val="00B428DE"/>
    <w:rsid w:val="00B4294F"/>
    <w:rsid w:val="00B429B8"/>
    <w:rsid w:val="00B429E1"/>
    <w:rsid w:val="00B42B66"/>
    <w:rsid w:val="00B42B8C"/>
    <w:rsid w:val="00B42CDC"/>
    <w:rsid w:val="00B42D8E"/>
    <w:rsid w:val="00B42F54"/>
    <w:rsid w:val="00B4304A"/>
    <w:rsid w:val="00B430E7"/>
    <w:rsid w:val="00B431D5"/>
    <w:rsid w:val="00B4325C"/>
    <w:rsid w:val="00B432A4"/>
    <w:rsid w:val="00B432E8"/>
    <w:rsid w:val="00B43321"/>
    <w:rsid w:val="00B4335B"/>
    <w:rsid w:val="00B43386"/>
    <w:rsid w:val="00B4339B"/>
    <w:rsid w:val="00B43453"/>
    <w:rsid w:val="00B43470"/>
    <w:rsid w:val="00B4350C"/>
    <w:rsid w:val="00B43657"/>
    <w:rsid w:val="00B43669"/>
    <w:rsid w:val="00B436FB"/>
    <w:rsid w:val="00B4377D"/>
    <w:rsid w:val="00B43784"/>
    <w:rsid w:val="00B43839"/>
    <w:rsid w:val="00B4384D"/>
    <w:rsid w:val="00B438B2"/>
    <w:rsid w:val="00B438DE"/>
    <w:rsid w:val="00B439A1"/>
    <w:rsid w:val="00B439A9"/>
    <w:rsid w:val="00B439BC"/>
    <w:rsid w:val="00B43AB3"/>
    <w:rsid w:val="00B43ABC"/>
    <w:rsid w:val="00B43AC8"/>
    <w:rsid w:val="00B43B9D"/>
    <w:rsid w:val="00B43D07"/>
    <w:rsid w:val="00B43D92"/>
    <w:rsid w:val="00B43D9A"/>
    <w:rsid w:val="00B43ECD"/>
    <w:rsid w:val="00B43EDC"/>
    <w:rsid w:val="00B43F0E"/>
    <w:rsid w:val="00B44102"/>
    <w:rsid w:val="00B44105"/>
    <w:rsid w:val="00B441D7"/>
    <w:rsid w:val="00B44245"/>
    <w:rsid w:val="00B44354"/>
    <w:rsid w:val="00B4442B"/>
    <w:rsid w:val="00B44481"/>
    <w:rsid w:val="00B444AA"/>
    <w:rsid w:val="00B4456D"/>
    <w:rsid w:val="00B4465E"/>
    <w:rsid w:val="00B446A6"/>
    <w:rsid w:val="00B44865"/>
    <w:rsid w:val="00B448E7"/>
    <w:rsid w:val="00B44986"/>
    <w:rsid w:val="00B449B0"/>
    <w:rsid w:val="00B44A59"/>
    <w:rsid w:val="00B44A98"/>
    <w:rsid w:val="00B44AF3"/>
    <w:rsid w:val="00B44AFF"/>
    <w:rsid w:val="00B44BB6"/>
    <w:rsid w:val="00B44BD1"/>
    <w:rsid w:val="00B44BD8"/>
    <w:rsid w:val="00B44CEB"/>
    <w:rsid w:val="00B44D30"/>
    <w:rsid w:val="00B44D4F"/>
    <w:rsid w:val="00B44E21"/>
    <w:rsid w:val="00B44E45"/>
    <w:rsid w:val="00B44F30"/>
    <w:rsid w:val="00B44F70"/>
    <w:rsid w:val="00B45013"/>
    <w:rsid w:val="00B4504E"/>
    <w:rsid w:val="00B45098"/>
    <w:rsid w:val="00B450DE"/>
    <w:rsid w:val="00B45173"/>
    <w:rsid w:val="00B45287"/>
    <w:rsid w:val="00B4544D"/>
    <w:rsid w:val="00B455B1"/>
    <w:rsid w:val="00B456BB"/>
    <w:rsid w:val="00B45803"/>
    <w:rsid w:val="00B45899"/>
    <w:rsid w:val="00B458A0"/>
    <w:rsid w:val="00B458FE"/>
    <w:rsid w:val="00B45998"/>
    <w:rsid w:val="00B459B5"/>
    <w:rsid w:val="00B45AC8"/>
    <w:rsid w:val="00B45B4E"/>
    <w:rsid w:val="00B45C03"/>
    <w:rsid w:val="00B45CEF"/>
    <w:rsid w:val="00B45D5A"/>
    <w:rsid w:val="00B45E1C"/>
    <w:rsid w:val="00B45E8F"/>
    <w:rsid w:val="00B45EE8"/>
    <w:rsid w:val="00B45FD4"/>
    <w:rsid w:val="00B4605E"/>
    <w:rsid w:val="00B46081"/>
    <w:rsid w:val="00B460C0"/>
    <w:rsid w:val="00B46106"/>
    <w:rsid w:val="00B46231"/>
    <w:rsid w:val="00B462D7"/>
    <w:rsid w:val="00B46335"/>
    <w:rsid w:val="00B463BE"/>
    <w:rsid w:val="00B46509"/>
    <w:rsid w:val="00B46784"/>
    <w:rsid w:val="00B46789"/>
    <w:rsid w:val="00B4679D"/>
    <w:rsid w:val="00B46871"/>
    <w:rsid w:val="00B468E0"/>
    <w:rsid w:val="00B469DB"/>
    <w:rsid w:val="00B46A31"/>
    <w:rsid w:val="00B46A5E"/>
    <w:rsid w:val="00B46A74"/>
    <w:rsid w:val="00B46AB5"/>
    <w:rsid w:val="00B46AB8"/>
    <w:rsid w:val="00B46B23"/>
    <w:rsid w:val="00B46FC1"/>
    <w:rsid w:val="00B4707C"/>
    <w:rsid w:val="00B47141"/>
    <w:rsid w:val="00B471B0"/>
    <w:rsid w:val="00B4721C"/>
    <w:rsid w:val="00B47287"/>
    <w:rsid w:val="00B47290"/>
    <w:rsid w:val="00B472A6"/>
    <w:rsid w:val="00B47338"/>
    <w:rsid w:val="00B4734E"/>
    <w:rsid w:val="00B47386"/>
    <w:rsid w:val="00B474CE"/>
    <w:rsid w:val="00B475BF"/>
    <w:rsid w:val="00B47723"/>
    <w:rsid w:val="00B47740"/>
    <w:rsid w:val="00B477AE"/>
    <w:rsid w:val="00B478FE"/>
    <w:rsid w:val="00B47964"/>
    <w:rsid w:val="00B47973"/>
    <w:rsid w:val="00B479F7"/>
    <w:rsid w:val="00B47A54"/>
    <w:rsid w:val="00B47ABC"/>
    <w:rsid w:val="00B47B85"/>
    <w:rsid w:val="00B47DB2"/>
    <w:rsid w:val="00B47DFF"/>
    <w:rsid w:val="00B47E3E"/>
    <w:rsid w:val="00B47E46"/>
    <w:rsid w:val="00B47E9E"/>
    <w:rsid w:val="00B47F89"/>
    <w:rsid w:val="00B50300"/>
    <w:rsid w:val="00B50329"/>
    <w:rsid w:val="00B5059B"/>
    <w:rsid w:val="00B505CE"/>
    <w:rsid w:val="00B505D0"/>
    <w:rsid w:val="00B50606"/>
    <w:rsid w:val="00B5066F"/>
    <w:rsid w:val="00B506A5"/>
    <w:rsid w:val="00B50747"/>
    <w:rsid w:val="00B50753"/>
    <w:rsid w:val="00B508C0"/>
    <w:rsid w:val="00B50A1D"/>
    <w:rsid w:val="00B50A7D"/>
    <w:rsid w:val="00B50AFE"/>
    <w:rsid w:val="00B50C3F"/>
    <w:rsid w:val="00B50C96"/>
    <w:rsid w:val="00B50CCF"/>
    <w:rsid w:val="00B50CD4"/>
    <w:rsid w:val="00B50D7B"/>
    <w:rsid w:val="00B50DD3"/>
    <w:rsid w:val="00B50E79"/>
    <w:rsid w:val="00B50EA6"/>
    <w:rsid w:val="00B50EDD"/>
    <w:rsid w:val="00B51063"/>
    <w:rsid w:val="00B511B6"/>
    <w:rsid w:val="00B513A8"/>
    <w:rsid w:val="00B51426"/>
    <w:rsid w:val="00B5152A"/>
    <w:rsid w:val="00B51578"/>
    <w:rsid w:val="00B515CC"/>
    <w:rsid w:val="00B5164F"/>
    <w:rsid w:val="00B517BF"/>
    <w:rsid w:val="00B51833"/>
    <w:rsid w:val="00B5193E"/>
    <w:rsid w:val="00B51BF9"/>
    <w:rsid w:val="00B51C22"/>
    <w:rsid w:val="00B51C33"/>
    <w:rsid w:val="00B51C59"/>
    <w:rsid w:val="00B51DB1"/>
    <w:rsid w:val="00B51E19"/>
    <w:rsid w:val="00B51E48"/>
    <w:rsid w:val="00B51E68"/>
    <w:rsid w:val="00B51ED1"/>
    <w:rsid w:val="00B52077"/>
    <w:rsid w:val="00B5224E"/>
    <w:rsid w:val="00B523FD"/>
    <w:rsid w:val="00B5240D"/>
    <w:rsid w:val="00B52513"/>
    <w:rsid w:val="00B52532"/>
    <w:rsid w:val="00B5258B"/>
    <w:rsid w:val="00B5264F"/>
    <w:rsid w:val="00B527A9"/>
    <w:rsid w:val="00B52961"/>
    <w:rsid w:val="00B52997"/>
    <w:rsid w:val="00B52A53"/>
    <w:rsid w:val="00B52D21"/>
    <w:rsid w:val="00B52E50"/>
    <w:rsid w:val="00B52E5A"/>
    <w:rsid w:val="00B52E82"/>
    <w:rsid w:val="00B52EBB"/>
    <w:rsid w:val="00B52ED8"/>
    <w:rsid w:val="00B52F75"/>
    <w:rsid w:val="00B52F9A"/>
    <w:rsid w:val="00B52FD9"/>
    <w:rsid w:val="00B53069"/>
    <w:rsid w:val="00B53085"/>
    <w:rsid w:val="00B53102"/>
    <w:rsid w:val="00B53162"/>
    <w:rsid w:val="00B5322A"/>
    <w:rsid w:val="00B53236"/>
    <w:rsid w:val="00B53277"/>
    <w:rsid w:val="00B532E3"/>
    <w:rsid w:val="00B53312"/>
    <w:rsid w:val="00B5332A"/>
    <w:rsid w:val="00B533A6"/>
    <w:rsid w:val="00B533C7"/>
    <w:rsid w:val="00B533D6"/>
    <w:rsid w:val="00B534BA"/>
    <w:rsid w:val="00B53515"/>
    <w:rsid w:val="00B5354C"/>
    <w:rsid w:val="00B535A0"/>
    <w:rsid w:val="00B536B1"/>
    <w:rsid w:val="00B536E3"/>
    <w:rsid w:val="00B53706"/>
    <w:rsid w:val="00B53739"/>
    <w:rsid w:val="00B53754"/>
    <w:rsid w:val="00B53840"/>
    <w:rsid w:val="00B5384C"/>
    <w:rsid w:val="00B53857"/>
    <w:rsid w:val="00B538DD"/>
    <w:rsid w:val="00B5396C"/>
    <w:rsid w:val="00B539B9"/>
    <w:rsid w:val="00B539CC"/>
    <w:rsid w:val="00B53B76"/>
    <w:rsid w:val="00B53C9C"/>
    <w:rsid w:val="00B53D32"/>
    <w:rsid w:val="00B53E6B"/>
    <w:rsid w:val="00B53E88"/>
    <w:rsid w:val="00B53ECD"/>
    <w:rsid w:val="00B53F22"/>
    <w:rsid w:val="00B53F55"/>
    <w:rsid w:val="00B53F5E"/>
    <w:rsid w:val="00B540A3"/>
    <w:rsid w:val="00B543B4"/>
    <w:rsid w:val="00B543BB"/>
    <w:rsid w:val="00B5463C"/>
    <w:rsid w:val="00B54641"/>
    <w:rsid w:val="00B5465B"/>
    <w:rsid w:val="00B54698"/>
    <w:rsid w:val="00B547E3"/>
    <w:rsid w:val="00B54804"/>
    <w:rsid w:val="00B5491B"/>
    <w:rsid w:val="00B54A2C"/>
    <w:rsid w:val="00B54AF3"/>
    <w:rsid w:val="00B54B7A"/>
    <w:rsid w:val="00B54C20"/>
    <w:rsid w:val="00B54C72"/>
    <w:rsid w:val="00B54CED"/>
    <w:rsid w:val="00B54D54"/>
    <w:rsid w:val="00B54E13"/>
    <w:rsid w:val="00B54E29"/>
    <w:rsid w:val="00B54E67"/>
    <w:rsid w:val="00B54F05"/>
    <w:rsid w:val="00B54F42"/>
    <w:rsid w:val="00B54FD9"/>
    <w:rsid w:val="00B54FDC"/>
    <w:rsid w:val="00B55021"/>
    <w:rsid w:val="00B55037"/>
    <w:rsid w:val="00B5506D"/>
    <w:rsid w:val="00B550A0"/>
    <w:rsid w:val="00B550F8"/>
    <w:rsid w:val="00B551E7"/>
    <w:rsid w:val="00B5523C"/>
    <w:rsid w:val="00B552F9"/>
    <w:rsid w:val="00B555C5"/>
    <w:rsid w:val="00B55631"/>
    <w:rsid w:val="00B55692"/>
    <w:rsid w:val="00B556F6"/>
    <w:rsid w:val="00B55774"/>
    <w:rsid w:val="00B557EC"/>
    <w:rsid w:val="00B5585E"/>
    <w:rsid w:val="00B55A69"/>
    <w:rsid w:val="00B55BFA"/>
    <w:rsid w:val="00B55CBA"/>
    <w:rsid w:val="00B55D40"/>
    <w:rsid w:val="00B55D70"/>
    <w:rsid w:val="00B55E56"/>
    <w:rsid w:val="00B56096"/>
    <w:rsid w:val="00B560F9"/>
    <w:rsid w:val="00B5617D"/>
    <w:rsid w:val="00B561E1"/>
    <w:rsid w:val="00B562AE"/>
    <w:rsid w:val="00B5633A"/>
    <w:rsid w:val="00B56378"/>
    <w:rsid w:val="00B563AB"/>
    <w:rsid w:val="00B56461"/>
    <w:rsid w:val="00B56628"/>
    <w:rsid w:val="00B5670E"/>
    <w:rsid w:val="00B5675E"/>
    <w:rsid w:val="00B56920"/>
    <w:rsid w:val="00B56930"/>
    <w:rsid w:val="00B56AD5"/>
    <w:rsid w:val="00B56ADB"/>
    <w:rsid w:val="00B56B18"/>
    <w:rsid w:val="00B56BA5"/>
    <w:rsid w:val="00B56CF1"/>
    <w:rsid w:val="00B56E24"/>
    <w:rsid w:val="00B56E98"/>
    <w:rsid w:val="00B56EA1"/>
    <w:rsid w:val="00B57008"/>
    <w:rsid w:val="00B5700C"/>
    <w:rsid w:val="00B57263"/>
    <w:rsid w:val="00B572E2"/>
    <w:rsid w:val="00B5730B"/>
    <w:rsid w:val="00B573A3"/>
    <w:rsid w:val="00B573C7"/>
    <w:rsid w:val="00B573E7"/>
    <w:rsid w:val="00B57441"/>
    <w:rsid w:val="00B575EA"/>
    <w:rsid w:val="00B575F3"/>
    <w:rsid w:val="00B57605"/>
    <w:rsid w:val="00B577CA"/>
    <w:rsid w:val="00B5786C"/>
    <w:rsid w:val="00B578B2"/>
    <w:rsid w:val="00B57B7C"/>
    <w:rsid w:val="00B57E6D"/>
    <w:rsid w:val="00B57E7D"/>
    <w:rsid w:val="00B57EBD"/>
    <w:rsid w:val="00B57F16"/>
    <w:rsid w:val="00B57FF0"/>
    <w:rsid w:val="00B60096"/>
    <w:rsid w:val="00B600E0"/>
    <w:rsid w:val="00B60167"/>
    <w:rsid w:val="00B601F6"/>
    <w:rsid w:val="00B6027A"/>
    <w:rsid w:val="00B60299"/>
    <w:rsid w:val="00B603A5"/>
    <w:rsid w:val="00B604B1"/>
    <w:rsid w:val="00B60643"/>
    <w:rsid w:val="00B60700"/>
    <w:rsid w:val="00B6075B"/>
    <w:rsid w:val="00B608EE"/>
    <w:rsid w:val="00B60985"/>
    <w:rsid w:val="00B609D0"/>
    <w:rsid w:val="00B609F9"/>
    <w:rsid w:val="00B60B10"/>
    <w:rsid w:val="00B60C47"/>
    <w:rsid w:val="00B60CCE"/>
    <w:rsid w:val="00B60D1E"/>
    <w:rsid w:val="00B60D51"/>
    <w:rsid w:val="00B60DFE"/>
    <w:rsid w:val="00B60E5A"/>
    <w:rsid w:val="00B60E90"/>
    <w:rsid w:val="00B60F2C"/>
    <w:rsid w:val="00B60FD5"/>
    <w:rsid w:val="00B61106"/>
    <w:rsid w:val="00B61124"/>
    <w:rsid w:val="00B611C7"/>
    <w:rsid w:val="00B61219"/>
    <w:rsid w:val="00B612CF"/>
    <w:rsid w:val="00B61323"/>
    <w:rsid w:val="00B61334"/>
    <w:rsid w:val="00B61407"/>
    <w:rsid w:val="00B61561"/>
    <w:rsid w:val="00B615C1"/>
    <w:rsid w:val="00B61636"/>
    <w:rsid w:val="00B61683"/>
    <w:rsid w:val="00B6170B"/>
    <w:rsid w:val="00B61744"/>
    <w:rsid w:val="00B61B9A"/>
    <w:rsid w:val="00B61E5F"/>
    <w:rsid w:val="00B61E6E"/>
    <w:rsid w:val="00B61ECE"/>
    <w:rsid w:val="00B61EDC"/>
    <w:rsid w:val="00B61EF7"/>
    <w:rsid w:val="00B61F1D"/>
    <w:rsid w:val="00B620CD"/>
    <w:rsid w:val="00B62102"/>
    <w:rsid w:val="00B62265"/>
    <w:rsid w:val="00B62266"/>
    <w:rsid w:val="00B6226D"/>
    <w:rsid w:val="00B62296"/>
    <w:rsid w:val="00B622DA"/>
    <w:rsid w:val="00B62345"/>
    <w:rsid w:val="00B6237F"/>
    <w:rsid w:val="00B623AF"/>
    <w:rsid w:val="00B623EE"/>
    <w:rsid w:val="00B62422"/>
    <w:rsid w:val="00B62474"/>
    <w:rsid w:val="00B624F5"/>
    <w:rsid w:val="00B62520"/>
    <w:rsid w:val="00B62541"/>
    <w:rsid w:val="00B625A4"/>
    <w:rsid w:val="00B625A6"/>
    <w:rsid w:val="00B62648"/>
    <w:rsid w:val="00B6281A"/>
    <w:rsid w:val="00B6296B"/>
    <w:rsid w:val="00B62990"/>
    <w:rsid w:val="00B629F8"/>
    <w:rsid w:val="00B62A27"/>
    <w:rsid w:val="00B62B9A"/>
    <w:rsid w:val="00B62C2C"/>
    <w:rsid w:val="00B62C88"/>
    <w:rsid w:val="00B62DD6"/>
    <w:rsid w:val="00B62E03"/>
    <w:rsid w:val="00B62E9D"/>
    <w:rsid w:val="00B62ECB"/>
    <w:rsid w:val="00B62F8C"/>
    <w:rsid w:val="00B62F9D"/>
    <w:rsid w:val="00B63015"/>
    <w:rsid w:val="00B63137"/>
    <w:rsid w:val="00B63224"/>
    <w:rsid w:val="00B6327F"/>
    <w:rsid w:val="00B632C8"/>
    <w:rsid w:val="00B63312"/>
    <w:rsid w:val="00B63372"/>
    <w:rsid w:val="00B6349C"/>
    <w:rsid w:val="00B63563"/>
    <w:rsid w:val="00B63592"/>
    <w:rsid w:val="00B6363D"/>
    <w:rsid w:val="00B63645"/>
    <w:rsid w:val="00B63689"/>
    <w:rsid w:val="00B636CC"/>
    <w:rsid w:val="00B637EC"/>
    <w:rsid w:val="00B63A15"/>
    <w:rsid w:val="00B63A20"/>
    <w:rsid w:val="00B63B07"/>
    <w:rsid w:val="00B63B61"/>
    <w:rsid w:val="00B63BCD"/>
    <w:rsid w:val="00B63BCF"/>
    <w:rsid w:val="00B63C27"/>
    <w:rsid w:val="00B63C74"/>
    <w:rsid w:val="00B63D2D"/>
    <w:rsid w:val="00B63E3B"/>
    <w:rsid w:val="00B63E63"/>
    <w:rsid w:val="00B64061"/>
    <w:rsid w:val="00B64077"/>
    <w:rsid w:val="00B640B6"/>
    <w:rsid w:val="00B64166"/>
    <w:rsid w:val="00B64269"/>
    <w:rsid w:val="00B64364"/>
    <w:rsid w:val="00B6437B"/>
    <w:rsid w:val="00B643E4"/>
    <w:rsid w:val="00B643FA"/>
    <w:rsid w:val="00B64425"/>
    <w:rsid w:val="00B64475"/>
    <w:rsid w:val="00B644DE"/>
    <w:rsid w:val="00B64533"/>
    <w:rsid w:val="00B6453D"/>
    <w:rsid w:val="00B646FE"/>
    <w:rsid w:val="00B64758"/>
    <w:rsid w:val="00B647C7"/>
    <w:rsid w:val="00B648CF"/>
    <w:rsid w:val="00B64954"/>
    <w:rsid w:val="00B649B2"/>
    <w:rsid w:val="00B64BB1"/>
    <w:rsid w:val="00B64BC5"/>
    <w:rsid w:val="00B64C6F"/>
    <w:rsid w:val="00B64D7F"/>
    <w:rsid w:val="00B64E76"/>
    <w:rsid w:val="00B64EB1"/>
    <w:rsid w:val="00B64ED5"/>
    <w:rsid w:val="00B650A3"/>
    <w:rsid w:val="00B650F6"/>
    <w:rsid w:val="00B651CA"/>
    <w:rsid w:val="00B652F8"/>
    <w:rsid w:val="00B652FF"/>
    <w:rsid w:val="00B653EE"/>
    <w:rsid w:val="00B65471"/>
    <w:rsid w:val="00B65674"/>
    <w:rsid w:val="00B65676"/>
    <w:rsid w:val="00B6574F"/>
    <w:rsid w:val="00B658B0"/>
    <w:rsid w:val="00B658FF"/>
    <w:rsid w:val="00B6591E"/>
    <w:rsid w:val="00B65931"/>
    <w:rsid w:val="00B6596F"/>
    <w:rsid w:val="00B6599F"/>
    <w:rsid w:val="00B65A3B"/>
    <w:rsid w:val="00B65B5F"/>
    <w:rsid w:val="00B65C2B"/>
    <w:rsid w:val="00B65C8E"/>
    <w:rsid w:val="00B65CE2"/>
    <w:rsid w:val="00B65CF1"/>
    <w:rsid w:val="00B65D0A"/>
    <w:rsid w:val="00B65D24"/>
    <w:rsid w:val="00B65DA8"/>
    <w:rsid w:val="00B65E41"/>
    <w:rsid w:val="00B66056"/>
    <w:rsid w:val="00B6605D"/>
    <w:rsid w:val="00B66103"/>
    <w:rsid w:val="00B661D8"/>
    <w:rsid w:val="00B661EE"/>
    <w:rsid w:val="00B661F5"/>
    <w:rsid w:val="00B661F9"/>
    <w:rsid w:val="00B66243"/>
    <w:rsid w:val="00B662C2"/>
    <w:rsid w:val="00B66317"/>
    <w:rsid w:val="00B6645C"/>
    <w:rsid w:val="00B6656E"/>
    <w:rsid w:val="00B66654"/>
    <w:rsid w:val="00B667AF"/>
    <w:rsid w:val="00B668E9"/>
    <w:rsid w:val="00B6691A"/>
    <w:rsid w:val="00B6693B"/>
    <w:rsid w:val="00B66946"/>
    <w:rsid w:val="00B669AF"/>
    <w:rsid w:val="00B66A31"/>
    <w:rsid w:val="00B66B4E"/>
    <w:rsid w:val="00B66BB3"/>
    <w:rsid w:val="00B66BC8"/>
    <w:rsid w:val="00B66BDB"/>
    <w:rsid w:val="00B66C20"/>
    <w:rsid w:val="00B66CD5"/>
    <w:rsid w:val="00B66D97"/>
    <w:rsid w:val="00B66DF4"/>
    <w:rsid w:val="00B66E63"/>
    <w:rsid w:val="00B66EE9"/>
    <w:rsid w:val="00B66FF8"/>
    <w:rsid w:val="00B6701C"/>
    <w:rsid w:val="00B6705D"/>
    <w:rsid w:val="00B670AF"/>
    <w:rsid w:val="00B670E5"/>
    <w:rsid w:val="00B671D2"/>
    <w:rsid w:val="00B671F3"/>
    <w:rsid w:val="00B672AA"/>
    <w:rsid w:val="00B6739B"/>
    <w:rsid w:val="00B67403"/>
    <w:rsid w:val="00B674DA"/>
    <w:rsid w:val="00B67554"/>
    <w:rsid w:val="00B676C6"/>
    <w:rsid w:val="00B6777C"/>
    <w:rsid w:val="00B67B40"/>
    <w:rsid w:val="00B67BC7"/>
    <w:rsid w:val="00B67E85"/>
    <w:rsid w:val="00B67F28"/>
    <w:rsid w:val="00B67F8B"/>
    <w:rsid w:val="00B70008"/>
    <w:rsid w:val="00B70031"/>
    <w:rsid w:val="00B70137"/>
    <w:rsid w:val="00B7016C"/>
    <w:rsid w:val="00B7025A"/>
    <w:rsid w:val="00B70285"/>
    <w:rsid w:val="00B70288"/>
    <w:rsid w:val="00B702AC"/>
    <w:rsid w:val="00B70367"/>
    <w:rsid w:val="00B703B8"/>
    <w:rsid w:val="00B7040A"/>
    <w:rsid w:val="00B70563"/>
    <w:rsid w:val="00B70589"/>
    <w:rsid w:val="00B7059D"/>
    <w:rsid w:val="00B705E4"/>
    <w:rsid w:val="00B706A2"/>
    <w:rsid w:val="00B7078F"/>
    <w:rsid w:val="00B70871"/>
    <w:rsid w:val="00B70A00"/>
    <w:rsid w:val="00B70AED"/>
    <w:rsid w:val="00B70B64"/>
    <w:rsid w:val="00B70B9F"/>
    <w:rsid w:val="00B70BC1"/>
    <w:rsid w:val="00B70C3A"/>
    <w:rsid w:val="00B70C5F"/>
    <w:rsid w:val="00B70C9F"/>
    <w:rsid w:val="00B70DA1"/>
    <w:rsid w:val="00B70E60"/>
    <w:rsid w:val="00B70E73"/>
    <w:rsid w:val="00B70FCF"/>
    <w:rsid w:val="00B711CE"/>
    <w:rsid w:val="00B71336"/>
    <w:rsid w:val="00B713B5"/>
    <w:rsid w:val="00B713C6"/>
    <w:rsid w:val="00B71554"/>
    <w:rsid w:val="00B7167C"/>
    <w:rsid w:val="00B716AC"/>
    <w:rsid w:val="00B717B9"/>
    <w:rsid w:val="00B717FD"/>
    <w:rsid w:val="00B71803"/>
    <w:rsid w:val="00B718AB"/>
    <w:rsid w:val="00B718CF"/>
    <w:rsid w:val="00B7194C"/>
    <w:rsid w:val="00B71977"/>
    <w:rsid w:val="00B719DE"/>
    <w:rsid w:val="00B71A3A"/>
    <w:rsid w:val="00B71AAA"/>
    <w:rsid w:val="00B71C82"/>
    <w:rsid w:val="00B71D57"/>
    <w:rsid w:val="00B71E03"/>
    <w:rsid w:val="00B71E27"/>
    <w:rsid w:val="00B71E2F"/>
    <w:rsid w:val="00B71E5A"/>
    <w:rsid w:val="00B71E6D"/>
    <w:rsid w:val="00B71EE7"/>
    <w:rsid w:val="00B71FAA"/>
    <w:rsid w:val="00B71FB8"/>
    <w:rsid w:val="00B7214C"/>
    <w:rsid w:val="00B72164"/>
    <w:rsid w:val="00B72463"/>
    <w:rsid w:val="00B725A3"/>
    <w:rsid w:val="00B725E7"/>
    <w:rsid w:val="00B72650"/>
    <w:rsid w:val="00B7265A"/>
    <w:rsid w:val="00B72717"/>
    <w:rsid w:val="00B72759"/>
    <w:rsid w:val="00B727E2"/>
    <w:rsid w:val="00B72827"/>
    <w:rsid w:val="00B7293D"/>
    <w:rsid w:val="00B729FB"/>
    <w:rsid w:val="00B72A67"/>
    <w:rsid w:val="00B72B90"/>
    <w:rsid w:val="00B72CBA"/>
    <w:rsid w:val="00B72CC6"/>
    <w:rsid w:val="00B72E4A"/>
    <w:rsid w:val="00B72EC8"/>
    <w:rsid w:val="00B72ECD"/>
    <w:rsid w:val="00B72EEC"/>
    <w:rsid w:val="00B72F1A"/>
    <w:rsid w:val="00B72FE2"/>
    <w:rsid w:val="00B73145"/>
    <w:rsid w:val="00B731DF"/>
    <w:rsid w:val="00B733D7"/>
    <w:rsid w:val="00B73531"/>
    <w:rsid w:val="00B736CF"/>
    <w:rsid w:val="00B736F8"/>
    <w:rsid w:val="00B73750"/>
    <w:rsid w:val="00B7378B"/>
    <w:rsid w:val="00B737CC"/>
    <w:rsid w:val="00B737FC"/>
    <w:rsid w:val="00B73917"/>
    <w:rsid w:val="00B7399B"/>
    <w:rsid w:val="00B73BA1"/>
    <w:rsid w:val="00B73C77"/>
    <w:rsid w:val="00B73CE7"/>
    <w:rsid w:val="00B73E12"/>
    <w:rsid w:val="00B73E40"/>
    <w:rsid w:val="00B73ED9"/>
    <w:rsid w:val="00B73FCD"/>
    <w:rsid w:val="00B73FFC"/>
    <w:rsid w:val="00B74175"/>
    <w:rsid w:val="00B742A1"/>
    <w:rsid w:val="00B742C9"/>
    <w:rsid w:val="00B74422"/>
    <w:rsid w:val="00B7446A"/>
    <w:rsid w:val="00B7446C"/>
    <w:rsid w:val="00B74497"/>
    <w:rsid w:val="00B744BC"/>
    <w:rsid w:val="00B744E8"/>
    <w:rsid w:val="00B744F6"/>
    <w:rsid w:val="00B7466A"/>
    <w:rsid w:val="00B74777"/>
    <w:rsid w:val="00B74797"/>
    <w:rsid w:val="00B747A8"/>
    <w:rsid w:val="00B7480C"/>
    <w:rsid w:val="00B74811"/>
    <w:rsid w:val="00B74A37"/>
    <w:rsid w:val="00B74B57"/>
    <w:rsid w:val="00B74CA9"/>
    <w:rsid w:val="00B74E55"/>
    <w:rsid w:val="00B74FA0"/>
    <w:rsid w:val="00B75044"/>
    <w:rsid w:val="00B75052"/>
    <w:rsid w:val="00B750B6"/>
    <w:rsid w:val="00B75112"/>
    <w:rsid w:val="00B75195"/>
    <w:rsid w:val="00B751D7"/>
    <w:rsid w:val="00B752A9"/>
    <w:rsid w:val="00B752B5"/>
    <w:rsid w:val="00B7543F"/>
    <w:rsid w:val="00B754DA"/>
    <w:rsid w:val="00B75597"/>
    <w:rsid w:val="00B755C6"/>
    <w:rsid w:val="00B7564E"/>
    <w:rsid w:val="00B75877"/>
    <w:rsid w:val="00B7597C"/>
    <w:rsid w:val="00B75B00"/>
    <w:rsid w:val="00B75B0C"/>
    <w:rsid w:val="00B75B28"/>
    <w:rsid w:val="00B75B95"/>
    <w:rsid w:val="00B75BBD"/>
    <w:rsid w:val="00B75D4C"/>
    <w:rsid w:val="00B75DC4"/>
    <w:rsid w:val="00B75DDC"/>
    <w:rsid w:val="00B75E0E"/>
    <w:rsid w:val="00B75E14"/>
    <w:rsid w:val="00B75FBD"/>
    <w:rsid w:val="00B762C6"/>
    <w:rsid w:val="00B76326"/>
    <w:rsid w:val="00B76347"/>
    <w:rsid w:val="00B76351"/>
    <w:rsid w:val="00B76464"/>
    <w:rsid w:val="00B766F1"/>
    <w:rsid w:val="00B7674E"/>
    <w:rsid w:val="00B76884"/>
    <w:rsid w:val="00B7690E"/>
    <w:rsid w:val="00B76A81"/>
    <w:rsid w:val="00B76AD5"/>
    <w:rsid w:val="00B76B93"/>
    <w:rsid w:val="00B76BD3"/>
    <w:rsid w:val="00B76C71"/>
    <w:rsid w:val="00B76D27"/>
    <w:rsid w:val="00B76D41"/>
    <w:rsid w:val="00B76D5E"/>
    <w:rsid w:val="00B76EAD"/>
    <w:rsid w:val="00B770FD"/>
    <w:rsid w:val="00B77189"/>
    <w:rsid w:val="00B77192"/>
    <w:rsid w:val="00B77238"/>
    <w:rsid w:val="00B7724A"/>
    <w:rsid w:val="00B77273"/>
    <w:rsid w:val="00B7736C"/>
    <w:rsid w:val="00B773A9"/>
    <w:rsid w:val="00B774EA"/>
    <w:rsid w:val="00B776A4"/>
    <w:rsid w:val="00B776B4"/>
    <w:rsid w:val="00B77784"/>
    <w:rsid w:val="00B777FE"/>
    <w:rsid w:val="00B77811"/>
    <w:rsid w:val="00B77834"/>
    <w:rsid w:val="00B77888"/>
    <w:rsid w:val="00B77A19"/>
    <w:rsid w:val="00B77A38"/>
    <w:rsid w:val="00B77B4F"/>
    <w:rsid w:val="00B77BDA"/>
    <w:rsid w:val="00B77C99"/>
    <w:rsid w:val="00B77E44"/>
    <w:rsid w:val="00B77E5D"/>
    <w:rsid w:val="00B77EB9"/>
    <w:rsid w:val="00B77F10"/>
    <w:rsid w:val="00B77F19"/>
    <w:rsid w:val="00B80051"/>
    <w:rsid w:val="00B80075"/>
    <w:rsid w:val="00B80082"/>
    <w:rsid w:val="00B8029A"/>
    <w:rsid w:val="00B8047A"/>
    <w:rsid w:val="00B80532"/>
    <w:rsid w:val="00B80567"/>
    <w:rsid w:val="00B8056E"/>
    <w:rsid w:val="00B8069E"/>
    <w:rsid w:val="00B806D8"/>
    <w:rsid w:val="00B80721"/>
    <w:rsid w:val="00B807BB"/>
    <w:rsid w:val="00B8080D"/>
    <w:rsid w:val="00B8083F"/>
    <w:rsid w:val="00B8087C"/>
    <w:rsid w:val="00B80918"/>
    <w:rsid w:val="00B809CD"/>
    <w:rsid w:val="00B809E9"/>
    <w:rsid w:val="00B80A58"/>
    <w:rsid w:val="00B80ACB"/>
    <w:rsid w:val="00B80BB9"/>
    <w:rsid w:val="00B80CC7"/>
    <w:rsid w:val="00B80D6C"/>
    <w:rsid w:val="00B80DC5"/>
    <w:rsid w:val="00B80E30"/>
    <w:rsid w:val="00B80E7C"/>
    <w:rsid w:val="00B80F49"/>
    <w:rsid w:val="00B8111A"/>
    <w:rsid w:val="00B812FB"/>
    <w:rsid w:val="00B8130D"/>
    <w:rsid w:val="00B81325"/>
    <w:rsid w:val="00B813A7"/>
    <w:rsid w:val="00B814A9"/>
    <w:rsid w:val="00B814DD"/>
    <w:rsid w:val="00B815A4"/>
    <w:rsid w:val="00B815DD"/>
    <w:rsid w:val="00B815E4"/>
    <w:rsid w:val="00B815FE"/>
    <w:rsid w:val="00B81651"/>
    <w:rsid w:val="00B81735"/>
    <w:rsid w:val="00B818F6"/>
    <w:rsid w:val="00B81AAF"/>
    <w:rsid w:val="00B81C33"/>
    <w:rsid w:val="00B81C60"/>
    <w:rsid w:val="00B81C8C"/>
    <w:rsid w:val="00B81D0E"/>
    <w:rsid w:val="00B81D5C"/>
    <w:rsid w:val="00B81DB2"/>
    <w:rsid w:val="00B81E5C"/>
    <w:rsid w:val="00B81E64"/>
    <w:rsid w:val="00B81F1B"/>
    <w:rsid w:val="00B81F84"/>
    <w:rsid w:val="00B81FBE"/>
    <w:rsid w:val="00B8212B"/>
    <w:rsid w:val="00B821C5"/>
    <w:rsid w:val="00B821C9"/>
    <w:rsid w:val="00B82223"/>
    <w:rsid w:val="00B82271"/>
    <w:rsid w:val="00B82299"/>
    <w:rsid w:val="00B822D1"/>
    <w:rsid w:val="00B822E0"/>
    <w:rsid w:val="00B8234E"/>
    <w:rsid w:val="00B825BF"/>
    <w:rsid w:val="00B826A5"/>
    <w:rsid w:val="00B82732"/>
    <w:rsid w:val="00B8279F"/>
    <w:rsid w:val="00B827A5"/>
    <w:rsid w:val="00B827D2"/>
    <w:rsid w:val="00B82909"/>
    <w:rsid w:val="00B82B73"/>
    <w:rsid w:val="00B82BEF"/>
    <w:rsid w:val="00B82C96"/>
    <w:rsid w:val="00B82D90"/>
    <w:rsid w:val="00B82E09"/>
    <w:rsid w:val="00B82E1C"/>
    <w:rsid w:val="00B82EB8"/>
    <w:rsid w:val="00B82EDB"/>
    <w:rsid w:val="00B82EFD"/>
    <w:rsid w:val="00B82F00"/>
    <w:rsid w:val="00B82FC3"/>
    <w:rsid w:val="00B8301D"/>
    <w:rsid w:val="00B830A1"/>
    <w:rsid w:val="00B83249"/>
    <w:rsid w:val="00B8339C"/>
    <w:rsid w:val="00B833A2"/>
    <w:rsid w:val="00B833A8"/>
    <w:rsid w:val="00B833EA"/>
    <w:rsid w:val="00B83408"/>
    <w:rsid w:val="00B83420"/>
    <w:rsid w:val="00B83520"/>
    <w:rsid w:val="00B8356E"/>
    <w:rsid w:val="00B8362E"/>
    <w:rsid w:val="00B83656"/>
    <w:rsid w:val="00B837DD"/>
    <w:rsid w:val="00B83872"/>
    <w:rsid w:val="00B83876"/>
    <w:rsid w:val="00B839D4"/>
    <w:rsid w:val="00B839DA"/>
    <w:rsid w:val="00B83A69"/>
    <w:rsid w:val="00B83A87"/>
    <w:rsid w:val="00B83B7F"/>
    <w:rsid w:val="00B83CDD"/>
    <w:rsid w:val="00B83CF6"/>
    <w:rsid w:val="00B83F1D"/>
    <w:rsid w:val="00B83F92"/>
    <w:rsid w:val="00B8409E"/>
    <w:rsid w:val="00B840A5"/>
    <w:rsid w:val="00B8418D"/>
    <w:rsid w:val="00B84198"/>
    <w:rsid w:val="00B842A5"/>
    <w:rsid w:val="00B842C7"/>
    <w:rsid w:val="00B842F0"/>
    <w:rsid w:val="00B8431F"/>
    <w:rsid w:val="00B84327"/>
    <w:rsid w:val="00B843EB"/>
    <w:rsid w:val="00B844D8"/>
    <w:rsid w:val="00B84536"/>
    <w:rsid w:val="00B845AD"/>
    <w:rsid w:val="00B8466E"/>
    <w:rsid w:val="00B8478D"/>
    <w:rsid w:val="00B8479A"/>
    <w:rsid w:val="00B847C9"/>
    <w:rsid w:val="00B84878"/>
    <w:rsid w:val="00B84957"/>
    <w:rsid w:val="00B84A12"/>
    <w:rsid w:val="00B84C38"/>
    <w:rsid w:val="00B84C4D"/>
    <w:rsid w:val="00B84C54"/>
    <w:rsid w:val="00B84E6D"/>
    <w:rsid w:val="00B84E79"/>
    <w:rsid w:val="00B84EAA"/>
    <w:rsid w:val="00B84ED6"/>
    <w:rsid w:val="00B84F7D"/>
    <w:rsid w:val="00B84FEC"/>
    <w:rsid w:val="00B85039"/>
    <w:rsid w:val="00B850E4"/>
    <w:rsid w:val="00B8513B"/>
    <w:rsid w:val="00B85148"/>
    <w:rsid w:val="00B85237"/>
    <w:rsid w:val="00B8527E"/>
    <w:rsid w:val="00B852BF"/>
    <w:rsid w:val="00B852E8"/>
    <w:rsid w:val="00B8532F"/>
    <w:rsid w:val="00B8539A"/>
    <w:rsid w:val="00B854FF"/>
    <w:rsid w:val="00B85572"/>
    <w:rsid w:val="00B855C5"/>
    <w:rsid w:val="00B8573C"/>
    <w:rsid w:val="00B85744"/>
    <w:rsid w:val="00B85752"/>
    <w:rsid w:val="00B85811"/>
    <w:rsid w:val="00B85901"/>
    <w:rsid w:val="00B8593E"/>
    <w:rsid w:val="00B85985"/>
    <w:rsid w:val="00B859A3"/>
    <w:rsid w:val="00B85AA6"/>
    <w:rsid w:val="00B85C4B"/>
    <w:rsid w:val="00B85CE0"/>
    <w:rsid w:val="00B85CE3"/>
    <w:rsid w:val="00B85D64"/>
    <w:rsid w:val="00B85D9D"/>
    <w:rsid w:val="00B85F43"/>
    <w:rsid w:val="00B85FE0"/>
    <w:rsid w:val="00B85FE2"/>
    <w:rsid w:val="00B860F5"/>
    <w:rsid w:val="00B8613D"/>
    <w:rsid w:val="00B86491"/>
    <w:rsid w:val="00B864C8"/>
    <w:rsid w:val="00B865FD"/>
    <w:rsid w:val="00B866E2"/>
    <w:rsid w:val="00B866FF"/>
    <w:rsid w:val="00B86718"/>
    <w:rsid w:val="00B868C4"/>
    <w:rsid w:val="00B86905"/>
    <w:rsid w:val="00B86985"/>
    <w:rsid w:val="00B86A04"/>
    <w:rsid w:val="00B86A06"/>
    <w:rsid w:val="00B86A1B"/>
    <w:rsid w:val="00B86CC4"/>
    <w:rsid w:val="00B86CCB"/>
    <w:rsid w:val="00B86DDD"/>
    <w:rsid w:val="00B86EA1"/>
    <w:rsid w:val="00B86F43"/>
    <w:rsid w:val="00B86FA6"/>
    <w:rsid w:val="00B86FCD"/>
    <w:rsid w:val="00B87008"/>
    <w:rsid w:val="00B8715F"/>
    <w:rsid w:val="00B871A7"/>
    <w:rsid w:val="00B871D6"/>
    <w:rsid w:val="00B87219"/>
    <w:rsid w:val="00B8738C"/>
    <w:rsid w:val="00B8749F"/>
    <w:rsid w:val="00B874BB"/>
    <w:rsid w:val="00B877AE"/>
    <w:rsid w:val="00B877BF"/>
    <w:rsid w:val="00B878FC"/>
    <w:rsid w:val="00B87918"/>
    <w:rsid w:val="00B87B45"/>
    <w:rsid w:val="00B87B7D"/>
    <w:rsid w:val="00B87BE4"/>
    <w:rsid w:val="00B87BF2"/>
    <w:rsid w:val="00B87E7F"/>
    <w:rsid w:val="00B87E88"/>
    <w:rsid w:val="00B90099"/>
    <w:rsid w:val="00B900F5"/>
    <w:rsid w:val="00B90237"/>
    <w:rsid w:val="00B90326"/>
    <w:rsid w:val="00B90335"/>
    <w:rsid w:val="00B903E7"/>
    <w:rsid w:val="00B90412"/>
    <w:rsid w:val="00B90705"/>
    <w:rsid w:val="00B9074C"/>
    <w:rsid w:val="00B90883"/>
    <w:rsid w:val="00B909A2"/>
    <w:rsid w:val="00B909CB"/>
    <w:rsid w:val="00B90A0E"/>
    <w:rsid w:val="00B90A47"/>
    <w:rsid w:val="00B90A4F"/>
    <w:rsid w:val="00B90AF9"/>
    <w:rsid w:val="00B90C54"/>
    <w:rsid w:val="00B90CD4"/>
    <w:rsid w:val="00B90ED0"/>
    <w:rsid w:val="00B90F35"/>
    <w:rsid w:val="00B90FF4"/>
    <w:rsid w:val="00B91085"/>
    <w:rsid w:val="00B910F3"/>
    <w:rsid w:val="00B91107"/>
    <w:rsid w:val="00B9113F"/>
    <w:rsid w:val="00B9118B"/>
    <w:rsid w:val="00B91278"/>
    <w:rsid w:val="00B91329"/>
    <w:rsid w:val="00B9132D"/>
    <w:rsid w:val="00B9135C"/>
    <w:rsid w:val="00B91424"/>
    <w:rsid w:val="00B914D3"/>
    <w:rsid w:val="00B9157C"/>
    <w:rsid w:val="00B915A2"/>
    <w:rsid w:val="00B91654"/>
    <w:rsid w:val="00B916B2"/>
    <w:rsid w:val="00B917F5"/>
    <w:rsid w:val="00B917F6"/>
    <w:rsid w:val="00B91A7D"/>
    <w:rsid w:val="00B91B01"/>
    <w:rsid w:val="00B91B5C"/>
    <w:rsid w:val="00B91EE0"/>
    <w:rsid w:val="00B920DE"/>
    <w:rsid w:val="00B920E3"/>
    <w:rsid w:val="00B92147"/>
    <w:rsid w:val="00B921FB"/>
    <w:rsid w:val="00B9236C"/>
    <w:rsid w:val="00B9249B"/>
    <w:rsid w:val="00B92523"/>
    <w:rsid w:val="00B92557"/>
    <w:rsid w:val="00B9255B"/>
    <w:rsid w:val="00B92655"/>
    <w:rsid w:val="00B926FC"/>
    <w:rsid w:val="00B927A2"/>
    <w:rsid w:val="00B928A2"/>
    <w:rsid w:val="00B929B8"/>
    <w:rsid w:val="00B92A7B"/>
    <w:rsid w:val="00B92B06"/>
    <w:rsid w:val="00B92C28"/>
    <w:rsid w:val="00B92E16"/>
    <w:rsid w:val="00B92E26"/>
    <w:rsid w:val="00B92FBE"/>
    <w:rsid w:val="00B92FC6"/>
    <w:rsid w:val="00B92FDF"/>
    <w:rsid w:val="00B92FEB"/>
    <w:rsid w:val="00B93109"/>
    <w:rsid w:val="00B932F9"/>
    <w:rsid w:val="00B93300"/>
    <w:rsid w:val="00B9333C"/>
    <w:rsid w:val="00B934D5"/>
    <w:rsid w:val="00B93519"/>
    <w:rsid w:val="00B935F1"/>
    <w:rsid w:val="00B93653"/>
    <w:rsid w:val="00B93715"/>
    <w:rsid w:val="00B938C3"/>
    <w:rsid w:val="00B93999"/>
    <w:rsid w:val="00B93ACB"/>
    <w:rsid w:val="00B93B33"/>
    <w:rsid w:val="00B93B8D"/>
    <w:rsid w:val="00B93CC9"/>
    <w:rsid w:val="00B93D5A"/>
    <w:rsid w:val="00B93DD7"/>
    <w:rsid w:val="00B93E0D"/>
    <w:rsid w:val="00B93E21"/>
    <w:rsid w:val="00B93E81"/>
    <w:rsid w:val="00B93F4F"/>
    <w:rsid w:val="00B93F65"/>
    <w:rsid w:val="00B94158"/>
    <w:rsid w:val="00B941D2"/>
    <w:rsid w:val="00B941D9"/>
    <w:rsid w:val="00B94246"/>
    <w:rsid w:val="00B94248"/>
    <w:rsid w:val="00B9426F"/>
    <w:rsid w:val="00B9436B"/>
    <w:rsid w:val="00B943FD"/>
    <w:rsid w:val="00B9450D"/>
    <w:rsid w:val="00B94528"/>
    <w:rsid w:val="00B9477C"/>
    <w:rsid w:val="00B94796"/>
    <w:rsid w:val="00B9480D"/>
    <w:rsid w:val="00B948C1"/>
    <w:rsid w:val="00B9495F"/>
    <w:rsid w:val="00B94B2C"/>
    <w:rsid w:val="00B94B3A"/>
    <w:rsid w:val="00B94B6F"/>
    <w:rsid w:val="00B94BCB"/>
    <w:rsid w:val="00B94BE8"/>
    <w:rsid w:val="00B94C9C"/>
    <w:rsid w:val="00B94CF0"/>
    <w:rsid w:val="00B94D47"/>
    <w:rsid w:val="00B94E0A"/>
    <w:rsid w:val="00B94E3F"/>
    <w:rsid w:val="00B94FA7"/>
    <w:rsid w:val="00B95104"/>
    <w:rsid w:val="00B95294"/>
    <w:rsid w:val="00B952CB"/>
    <w:rsid w:val="00B9544E"/>
    <w:rsid w:val="00B95464"/>
    <w:rsid w:val="00B95511"/>
    <w:rsid w:val="00B9555F"/>
    <w:rsid w:val="00B9559F"/>
    <w:rsid w:val="00B955DD"/>
    <w:rsid w:val="00B955FD"/>
    <w:rsid w:val="00B95727"/>
    <w:rsid w:val="00B9577E"/>
    <w:rsid w:val="00B95834"/>
    <w:rsid w:val="00B958AD"/>
    <w:rsid w:val="00B958B2"/>
    <w:rsid w:val="00B95914"/>
    <w:rsid w:val="00B959C5"/>
    <w:rsid w:val="00B959D6"/>
    <w:rsid w:val="00B95A05"/>
    <w:rsid w:val="00B95A97"/>
    <w:rsid w:val="00B95BEC"/>
    <w:rsid w:val="00B95BFB"/>
    <w:rsid w:val="00B95C0E"/>
    <w:rsid w:val="00B95D44"/>
    <w:rsid w:val="00B95DA4"/>
    <w:rsid w:val="00B95E02"/>
    <w:rsid w:val="00B95E07"/>
    <w:rsid w:val="00B95E81"/>
    <w:rsid w:val="00B95F68"/>
    <w:rsid w:val="00B95F8E"/>
    <w:rsid w:val="00B9616F"/>
    <w:rsid w:val="00B963EF"/>
    <w:rsid w:val="00B964BC"/>
    <w:rsid w:val="00B96505"/>
    <w:rsid w:val="00B96532"/>
    <w:rsid w:val="00B965E2"/>
    <w:rsid w:val="00B96687"/>
    <w:rsid w:val="00B9675F"/>
    <w:rsid w:val="00B967A5"/>
    <w:rsid w:val="00B967BF"/>
    <w:rsid w:val="00B9687F"/>
    <w:rsid w:val="00B968DE"/>
    <w:rsid w:val="00B968ED"/>
    <w:rsid w:val="00B96A65"/>
    <w:rsid w:val="00B96AF7"/>
    <w:rsid w:val="00B96B90"/>
    <w:rsid w:val="00B96BD6"/>
    <w:rsid w:val="00B96E18"/>
    <w:rsid w:val="00B96ECB"/>
    <w:rsid w:val="00B97015"/>
    <w:rsid w:val="00B97042"/>
    <w:rsid w:val="00B9705D"/>
    <w:rsid w:val="00B97083"/>
    <w:rsid w:val="00B97127"/>
    <w:rsid w:val="00B972E9"/>
    <w:rsid w:val="00B97312"/>
    <w:rsid w:val="00B973CE"/>
    <w:rsid w:val="00B97445"/>
    <w:rsid w:val="00B97607"/>
    <w:rsid w:val="00B9760D"/>
    <w:rsid w:val="00B9763F"/>
    <w:rsid w:val="00B9765F"/>
    <w:rsid w:val="00B97726"/>
    <w:rsid w:val="00B9776C"/>
    <w:rsid w:val="00B977EE"/>
    <w:rsid w:val="00B978A0"/>
    <w:rsid w:val="00B97941"/>
    <w:rsid w:val="00B97A40"/>
    <w:rsid w:val="00B97B06"/>
    <w:rsid w:val="00B97B18"/>
    <w:rsid w:val="00B97B57"/>
    <w:rsid w:val="00B97C13"/>
    <w:rsid w:val="00B97DC7"/>
    <w:rsid w:val="00B97DD1"/>
    <w:rsid w:val="00B97DED"/>
    <w:rsid w:val="00B97F3E"/>
    <w:rsid w:val="00BA0021"/>
    <w:rsid w:val="00BA00B2"/>
    <w:rsid w:val="00BA00E4"/>
    <w:rsid w:val="00BA01D0"/>
    <w:rsid w:val="00BA02B9"/>
    <w:rsid w:val="00BA0427"/>
    <w:rsid w:val="00BA059E"/>
    <w:rsid w:val="00BA0864"/>
    <w:rsid w:val="00BA08A7"/>
    <w:rsid w:val="00BA08AF"/>
    <w:rsid w:val="00BA0A1B"/>
    <w:rsid w:val="00BA0A3C"/>
    <w:rsid w:val="00BA0A4E"/>
    <w:rsid w:val="00BA0B71"/>
    <w:rsid w:val="00BA0BBD"/>
    <w:rsid w:val="00BA0CCA"/>
    <w:rsid w:val="00BA0D9F"/>
    <w:rsid w:val="00BA0F37"/>
    <w:rsid w:val="00BA0F4E"/>
    <w:rsid w:val="00BA0FD6"/>
    <w:rsid w:val="00BA108A"/>
    <w:rsid w:val="00BA1108"/>
    <w:rsid w:val="00BA110E"/>
    <w:rsid w:val="00BA12DB"/>
    <w:rsid w:val="00BA1338"/>
    <w:rsid w:val="00BA1355"/>
    <w:rsid w:val="00BA13CC"/>
    <w:rsid w:val="00BA13CD"/>
    <w:rsid w:val="00BA13F7"/>
    <w:rsid w:val="00BA14FE"/>
    <w:rsid w:val="00BA1533"/>
    <w:rsid w:val="00BA153E"/>
    <w:rsid w:val="00BA1577"/>
    <w:rsid w:val="00BA15AE"/>
    <w:rsid w:val="00BA163D"/>
    <w:rsid w:val="00BA17BA"/>
    <w:rsid w:val="00BA17C4"/>
    <w:rsid w:val="00BA1834"/>
    <w:rsid w:val="00BA18EE"/>
    <w:rsid w:val="00BA1913"/>
    <w:rsid w:val="00BA193E"/>
    <w:rsid w:val="00BA19C5"/>
    <w:rsid w:val="00BA19DB"/>
    <w:rsid w:val="00BA19F9"/>
    <w:rsid w:val="00BA1A1A"/>
    <w:rsid w:val="00BA1A48"/>
    <w:rsid w:val="00BA1C90"/>
    <w:rsid w:val="00BA1CC6"/>
    <w:rsid w:val="00BA1CCB"/>
    <w:rsid w:val="00BA1CD9"/>
    <w:rsid w:val="00BA1CF9"/>
    <w:rsid w:val="00BA1E44"/>
    <w:rsid w:val="00BA2181"/>
    <w:rsid w:val="00BA21AD"/>
    <w:rsid w:val="00BA224B"/>
    <w:rsid w:val="00BA23AA"/>
    <w:rsid w:val="00BA253F"/>
    <w:rsid w:val="00BA25BE"/>
    <w:rsid w:val="00BA2792"/>
    <w:rsid w:val="00BA27F6"/>
    <w:rsid w:val="00BA2939"/>
    <w:rsid w:val="00BA2A1F"/>
    <w:rsid w:val="00BA2B5C"/>
    <w:rsid w:val="00BA2C18"/>
    <w:rsid w:val="00BA2C2B"/>
    <w:rsid w:val="00BA2DEA"/>
    <w:rsid w:val="00BA2E5C"/>
    <w:rsid w:val="00BA2EC7"/>
    <w:rsid w:val="00BA2FDE"/>
    <w:rsid w:val="00BA3029"/>
    <w:rsid w:val="00BA3103"/>
    <w:rsid w:val="00BA325E"/>
    <w:rsid w:val="00BA3305"/>
    <w:rsid w:val="00BA332D"/>
    <w:rsid w:val="00BA3376"/>
    <w:rsid w:val="00BA33BF"/>
    <w:rsid w:val="00BA3573"/>
    <w:rsid w:val="00BA368B"/>
    <w:rsid w:val="00BA37E6"/>
    <w:rsid w:val="00BA3887"/>
    <w:rsid w:val="00BA389C"/>
    <w:rsid w:val="00BA398F"/>
    <w:rsid w:val="00BA3998"/>
    <w:rsid w:val="00BA39C0"/>
    <w:rsid w:val="00BA3AE7"/>
    <w:rsid w:val="00BA3B96"/>
    <w:rsid w:val="00BA3BCC"/>
    <w:rsid w:val="00BA3BD1"/>
    <w:rsid w:val="00BA3C27"/>
    <w:rsid w:val="00BA3D02"/>
    <w:rsid w:val="00BA3D4A"/>
    <w:rsid w:val="00BA3DFF"/>
    <w:rsid w:val="00BA3E56"/>
    <w:rsid w:val="00BA3E82"/>
    <w:rsid w:val="00BA3EEE"/>
    <w:rsid w:val="00BA401A"/>
    <w:rsid w:val="00BA4052"/>
    <w:rsid w:val="00BA40D8"/>
    <w:rsid w:val="00BA4275"/>
    <w:rsid w:val="00BA4276"/>
    <w:rsid w:val="00BA42A5"/>
    <w:rsid w:val="00BA431A"/>
    <w:rsid w:val="00BA4740"/>
    <w:rsid w:val="00BA47B7"/>
    <w:rsid w:val="00BA4960"/>
    <w:rsid w:val="00BA4B86"/>
    <w:rsid w:val="00BA4BF9"/>
    <w:rsid w:val="00BA4DB2"/>
    <w:rsid w:val="00BA50C6"/>
    <w:rsid w:val="00BA50F5"/>
    <w:rsid w:val="00BA512C"/>
    <w:rsid w:val="00BA51CE"/>
    <w:rsid w:val="00BA527C"/>
    <w:rsid w:val="00BA5297"/>
    <w:rsid w:val="00BA53A8"/>
    <w:rsid w:val="00BA53BA"/>
    <w:rsid w:val="00BA5444"/>
    <w:rsid w:val="00BA545B"/>
    <w:rsid w:val="00BA550A"/>
    <w:rsid w:val="00BA573B"/>
    <w:rsid w:val="00BA57BB"/>
    <w:rsid w:val="00BA57CD"/>
    <w:rsid w:val="00BA5A1D"/>
    <w:rsid w:val="00BA5AD6"/>
    <w:rsid w:val="00BA5B79"/>
    <w:rsid w:val="00BA5CD8"/>
    <w:rsid w:val="00BA5D40"/>
    <w:rsid w:val="00BA5D85"/>
    <w:rsid w:val="00BA5E1A"/>
    <w:rsid w:val="00BA5E7B"/>
    <w:rsid w:val="00BA60FF"/>
    <w:rsid w:val="00BA6363"/>
    <w:rsid w:val="00BA6378"/>
    <w:rsid w:val="00BA6409"/>
    <w:rsid w:val="00BA6579"/>
    <w:rsid w:val="00BA6625"/>
    <w:rsid w:val="00BA6830"/>
    <w:rsid w:val="00BA6897"/>
    <w:rsid w:val="00BA6982"/>
    <w:rsid w:val="00BA6A0D"/>
    <w:rsid w:val="00BA6A53"/>
    <w:rsid w:val="00BA6BE9"/>
    <w:rsid w:val="00BA6C59"/>
    <w:rsid w:val="00BA6D19"/>
    <w:rsid w:val="00BA6D5B"/>
    <w:rsid w:val="00BA6EA1"/>
    <w:rsid w:val="00BA6FE6"/>
    <w:rsid w:val="00BA7238"/>
    <w:rsid w:val="00BA7254"/>
    <w:rsid w:val="00BA725F"/>
    <w:rsid w:val="00BA72AB"/>
    <w:rsid w:val="00BA72D7"/>
    <w:rsid w:val="00BA72E4"/>
    <w:rsid w:val="00BA736B"/>
    <w:rsid w:val="00BA7418"/>
    <w:rsid w:val="00BA750C"/>
    <w:rsid w:val="00BA7699"/>
    <w:rsid w:val="00BA76F4"/>
    <w:rsid w:val="00BA778B"/>
    <w:rsid w:val="00BA783D"/>
    <w:rsid w:val="00BA7856"/>
    <w:rsid w:val="00BA796E"/>
    <w:rsid w:val="00BA79E3"/>
    <w:rsid w:val="00BA7A5F"/>
    <w:rsid w:val="00BA7AE0"/>
    <w:rsid w:val="00BA7B03"/>
    <w:rsid w:val="00BA7C72"/>
    <w:rsid w:val="00BA7CAE"/>
    <w:rsid w:val="00BA7D26"/>
    <w:rsid w:val="00BA7D4B"/>
    <w:rsid w:val="00BA7DFE"/>
    <w:rsid w:val="00BB002B"/>
    <w:rsid w:val="00BB00DF"/>
    <w:rsid w:val="00BB026F"/>
    <w:rsid w:val="00BB031C"/>
    <w:rsid w:val="00BB035B"/>
    <w:rsid w:val="00BB03AD"/>
    <w:rsid w:val="00BB03E5"/>
    <w:rsid w:val="00BB0448"/>
    <w:rsid w:val="00BB04BC"/>
    <w:rsid w:val="00BB04EB"/>
    <w:rsid w:val="00BB0711"/>
    <w:rsid w:val="00BB07C9"/>
    <w:rsid w:val="00BB08A1"/>
    <w:rsid w:val="00BB0A4F"/>
    <w:rsid w:val="00BB0A5E"/>
    <w:rsid w:val="00BB0AA4"/>
    <w:rsid w:val="00BB0B61"/>
    <w:rsid w:val="00BB0BC7"/>
    <w:rsid w:val="00BB0BF3"/>
    <w:rsid w:val="00BB0BFD"/>
    <w:rsid w:val="00BB0C5E"/>
    <w:rsid w:val="00BB0C7D"/>
    <w:rsid w:val="00BB0CBD"/>
    <w:rsid w:val="00BB0D26"/>
    <w:rsid w:val="00BB0E63"/>
    <w:rsid w:val="00BB0E92"/>
    <w:rsid w:val="00BB0EE0"/>
    <w:rsid w:val="00BB0EE8"/>
    <w:rsid w:val="00BB1088"/>
    <w:rsid w:val="00BB10CA"/>
    <w:rsid w:val="00BB10DA"/>
    <w:rsid w:val="00BB1117"/>
    <w:rsid w:val="00BB11C9"/>
    <w:rsid w:val="00BB11F6"/>
    <w:rsid w:val="00BB125A"/>
    <w:rsid w:val="00BB126D"/>
    <w:rsid w:val="00BB1283"/>
    <w:rsid w:val="00BB1316"/>
    <w:rsid w:val="00BB13DE"/>
    <w:rsid w:val="00BB14A1"/>
    <w:rsid w:val="00BB14B4"/>
    <w:rsid w:val="00BB1505"/>
    <w:rsid w:val="00BB15D8"/>
    <w:rsid w:val="00BB1620"/>
    <w:rsid w:val="00BB1658"/>
    <w:rsid w:val="00BB17A3"/>
    <w:rsid w:val="00BB17B5"/>
    <w:rsid w:val="00BB17C9"/>
    <w:rsid w:val="00BB18BA"/>
    <w:rsid w:val="00BB19C4"/>
    <w:rsid w:val="00BB1A8B"/>
    <w:rsid w:val="00BB1BD1"/>
    <w:rsid w:val="00BB1C52"/>
    <w:rsid w:val="00BB1CCC"/>
    <w:rsid w:val="00BB1D77"/>
    <w:rsid w:val="00BB1DB5"/>
    <w:rsid w:val="00BB1DBF"/>
    <w:rsid w:val="00BB1E7D"/>
    <w:rsid w:val="00BB1EA6"/>
    <w:rsid w:val="00BB1F71"/>
    <w:rsid w:val="00BB1FBF"/>
    <w:rsid w:val="00BB1FFA"/>
    <w:rsid w:val="00BB20E8"/>
    <w:rsid w:val="00BB218B"/>
    <w:rsid w:val="00BB2199"/>
    <w:rsid w:val="00BB23EE"/>
    <w:rsid w:val="00BB23FA"/>
    <w:rsid w:val="00BB240C"/>
    <w:rsid w:val="00BB2473"/>
    <w:rsid w:val="00BB251F"/>
    <w:rsid w:val="00BB25A5"/>
    <w:rsid w:val="00BB2623"/>
    <w:rsid w:val="00BB2638"/>
    <w:rsid w:val="00BB26AD"/>
    <w:rsid w:val="00BB285C"/>
    <w:rsid w:val="00BB28BD"/>
    <w:rsid w:val="00BB294B"/>
    <w:rsid w:val="00BB298F"/>
    <w:rsid w:val="00BB2A1A"/>
    <w:rsid w:val="00BB2A96"/>
    <w:rsid w:val="00BB2B89"/>
    <w:rsid w:val="00BB2C33"/>
    <w:rsid w:val="00BB2C96"/>
    <w:rsid w:val="00BB2D0A"/>
    <w:rsid w:val="00BB2E20"/>
    <w:rsid w:val="00BB2F60"/>
    <w:rsid w:val="00BB2FA8"/>
    <w:rsid w:val="00BB2FE6"/>
    <w:rsid w:val="00BB3026"/>
    <w:rsid w:val="00BB3051"/>
    <w:rsid w:val="00BB3138"/>
    <w:rsid w:val="00BB31D8"/>
    <w:rsid w:val="00BB32C6"/>
    <w:rsid w:val="00BB32DA"/>
    <w:rsid w:val="00BB3317"/>
    <w:rsid w:val="00BB3388"/>
    <w:rsid w:val="00BB33D6"/>
    <w:rsid w:val="00BB353F"/>
    <w:rsid w:val="00BB354C"/>
    <w:rsid w:val="00BB3588"/>
    <w:rsid w:val="00BB35E4"/>
    <w:rsid w:val="00BB3637"/>
    <w:rsid w:val="00BB376E"/>
    <w:rsid w:val="00BB37BF"/>
    <w:rsid w:val="00BB396E"/>
    <w:rsid w:val="00BB3D0A"/>
    <w:rsid w:val="00BB3DBA"/>
    <w:rsid w:val="00BB3E6C"/>
    <w:rsid w:val="00BB3FED"/>
    <w:rsid w:val="00BB3FFB"/>
    <w:rsid w:val="00BB401E"/>
    <w:rsid w:val="00BB405F"/>
    <w:rsid w:val="00BB40C8"/>
    <w:rsid w:val="00BB419E"/>
    <w:rsid w:val="00BB435B"/>
    <w:rsid w:val="00BB43B2"/>
    <w:rsid w:val="00BB4467"/>
    <w:rsid w:val="00BB4489"/>
    <w:rsid w:val="00BB44AD"/>
    <w:rsid w:val="00BB44B7"/>
    <w:rsid w:val="00BB44EA"/>
    <w:rsid w:val="00BB47CE"/>
    <w:rsid w:val="00BB4814"/>
    <w:rsid w:val="00BB48F8"/>
    <w:rsid w:val="00BB4B12"/>
    <w:rsid w:val="00BB4B1E"/>
    <w:rsid w:val="00BB4B53"/>
    <w:rsid w:val="00BB4BA7"/>
    <w:rsid w:val="00BB4C45"/>
    <w:rsid w:val="00BB4D2E"/>
    <w:rsid w:val="00BB4DDF"/>
    <w:rsid w:val="00BB4DF0"/>
    <w:rsid w:val="00BB4E42"/>
    <w:rsid w:val="00BB4E4F"/>
    <w:rsid w:val="00BB4E8F"/>
    <w:rsid w:val="00BB4F09"/>
    <w:rsid w:val="00BB5106"/>
    <w:rsid w:val="00BB5130"/>
    <w:rsid w:val="00BB51C8"/>
    <w:rsid w:val="00BB5286"/>
    <w:rsid w:val="00BB5326"/>
    <w:rsid w:val="00BB5345"/>
    <w:rsid w:val="00BB53A7"/>
    <w:rsid w:val="00BB5443"/>
    <w:rsid w:val="00BB5489"/>
    <w:rsid w:val="00BB548F"/>
    <w:rsid w:val="00BB54B0"/>
    <w:rsid w:val="00BB54B3"/>
    <w:rsid w:val="00BB5709"/>
    <w:rsid w:val="00BB57A1"/>
    <w:rsid w:val="00BB58F3"/>
    <w:rsid w:val="00BB5A3E"/>
    <w:rsid w:val="00BB5A83"/>
    <w:rsid w:val="00BB5AC3"/>
    <w:rsid w:val="00BB5B50"/>
    <w:rsid w:val="00BB5B92"/>
    <w:rsid w:val="00BB5B9B"/>
    <w:rsid w:val="00BB5C1C"/>
    <w:rsid w:val="00BB5E01"/>
    <w:rsid w:val="00BB5E7E"/>
    <w:rsid w:val="00BB5EA1"/>
    <w:rsid w:val="00BB60F0"/>
    <w:rsid w:val="00BB620E"/>
    <w:rsid w:val="00BB62AF"/>
    <w:rsid w:val="00BB62DB"/>
    <w:rsid w:val="00BB6314"/>
    <w:rsid w:val="00BB65DA"/>
    <w:rsid w:val="00BB671D"/>
    <w:rsid w:val="00BB6787"/>
    <w:rsid w:val="00BB67B9"/>
    <w:rsid w:val="00BB6841"/>
    <w:rsid w:val="00BB69C2"/>
    <w:rsid w:val="00BB6A0B"/>
    <w:rsid w:val="00BB6AB6"/>
    <w:rsid w:val="00BB6B8D"/>
    <w:rsid w:val="00BB6BEB"/>
    <w:rsid w:val="00BB6C31"/>
    <w:rsid w:val="00BB6D7E"/>
    <w:rsid w:val="00BB6D9C"/>
    <w:rsid w:val="00BB6DBC"/>
    <w:rsid w:val="00BB6E4F"/>
    <w:rsid w:val="00BB6EC9"/>
    <w:rsid w:val="00BB6EED"/>
    <w:rsid w:val="00BB6F06"/>
    <w:rsid w:val="00BB6F8F"/>
    <w:rsid w:val="00BB6FB0"/>
    <w:rsid w:val="00BB7003"/>
    <w:rsid w:val="00BB713C"/>
    <w:rsid w:val="00BB7277"/>
    <w:rsid w:val="00BB7385"/>
    <w:rsid w:val="00BB73E2"/>
    <w:rsid w:val="00BB7583"/>
    <w:rsid w:val="00BB758A"/>
    <w:rsid w:val="00BB7641"/>
    <w:rsid w:val="00BB780E"/>
    <w:rsid w:val="00BB7914"/>
    <w:rsid w:val="00BB7928"/>
    <w:rsid w:val="00BB7AB5"/>
    <w:rsid w:val="00BB7B8B"/>
    <w:rsid w:val="00BB7BDB"/>
    <w:rsid w:val="00BB7BFA"/>
    <w:rsid w:val="00BB7CD3"/>
    <w:rsid w:val="00BB7D65"/>
    <w:rsid w:val="00BB7DD5"/>
    <w:rsid w:val="00BB7FEC"/>
    <w:rsid w:val="00BC0028"/>
    <w:rsid w:val="00BC00BE"/>
    <w:rsid w:val="00BC0206"/>
    <w:rsid w:val="00BC0399"/>
    <w:rsid w:val="00BC0423"/>
    <w:rsid w:val="00BC0527"/>
    <w:rsid w:val="00BC05DA"/>
    <w:rsid w:val="00BC06CF"/>
    <w:rsid w:val="00BC07E8"/>
    <w:rsid w:val="00BC091F"/>
    <w:rsid w:val="00BC0B22"/>
    <w:rsid w:val="00BC0BA5"/>
    <w:rsid w:val="00BC0BA6"/>
    <w:rsid w:val="00BC0E81"/>
    <w:rsid w:val="00BC0EA1"/>
    <w:rsid w:val="00BC0F74"/>
    <w:rsid w:val="00BC0F86"/>
    <w:rsid w:val="00BC1057"/>
    <w:rsid w:val="00BC1157"/>
    <w:rsid w:val="00BC11B1"/>
    <w:rsid w:val="00BC11CA"/>
    <w:rsid w:val="00BC12BC"/>
    <w:rsid w:val="00BC1375"/>
    <w:rsid w:val="00BC141B"/>
    <w:rsid w:val="00BC1455"/>
    <w:rsid w:val="00BC15F4"/>
    <w:rsid w:val="00BC164B"/>
    <w:rsid w:val="00BC1686"/>
    <w:rsid w:val="00BC1A63"/>
    <w:rsid w:val="00BC1A95"/>
    <w:rsid w:val="00BC1B38"/>
    <w:rsid w:val="00BC1B3A"/>
    <w:rsid w:val="00BC1C12"/>
    <w:rsid w:val="00BC1C83"/>
    <w:rsid w:val="00BC1CF8"/>
    <w:rsid w:val="00BC1D06"/>
    <w:rsid w:val="00BC1D92"/>
    <w:rsid w:val="00BC1E23"/>
    <w:rsid w:val="00BC1E33"/>
    <w:rsid w:val="00BC1E35"/>
    <w:rsid w:val="00BC1F15"/>
    <w:rsid w:val="00BC1FF4"/>
    <w:rsid w:val="00BC2109"/>
    <w:rsid w:val="00BC2225"/>
    <w:rsid w:val="00BC223E"/>
    <w:rsid w:val="00BC229A"/>
    <w:rsid w:val="00BC2391"/>
    <w:rsid w:val="00BC245E"/>
    <w:rsid w:val="00BC2563"/>
    <w:rsid w:val="00BC25A4"/>
    <w:rsid w:val="00BC25C8"/>
    <w:rsid w:val="00BC26DB"/>
    <w:rsid w:val="00BC2828"/>
    <w:rsid w:val="00BC283C"/>
    <w:rsid w:val="00BC2858"/>
    <w:rsid w:val="00BC2916"/>
    <w:rsid w:val="00BC2A82"/>
    <w:rsid w:val="00BC2AA8"/>
    <w:rsid w:val="00BC2AFA"/>
    <w:rsid w:val="00BC2B49"/>
    <w:rsid w:val="00BC2BA5"/>
    <w:rsid w:val="00BC2BB8"/>
    <w:rsid w:val="00BC2BE0"/>
    <w:rsid w:val="00BC2BEC"/>
    <w:rsid w:val="00BC2C0E"/>
    <w:rsid w:val="00BC2E2B"/>
    <w:rsid w:val="00BC2E7E"/>
    <w:rsid w:val="00BC2EA6"/>
    <w:rsid w:val="00BC2ECC"/>
    <w:rsid w:val="00BC30C4"/>
    <w:rsid w:val="00BC314B"/>
    <w:rsid w:val="00BC3234"/>
    <w:rsid w:val="00BC327E"/>
    <w:rsid w:val="00BC32FD"/>
    <w:rsid w:val="00BC3398"/>
    <w:rsid w:val="00BC33FF"/>
    <w:rsid w:val="00BC340C"/>
    <w:rsid w:val="00BC345F"/>
    <w:rsid w:val="00BC34A2"/>
    <w:rsid w:val="00BC355B"/>
    <w:rsid w:val="00BC3657"/>
    <w:rsid w:val="00BC365C"/>
    <w:rsid w:val="00BC3834"/>
    <w:rsid w:val="00BC389B"/>
    <w:rsid w:val="00BC38BA"/>
    <w:rsid w:val="00BC390A"/>
    <w:rsid w:val="00BC39B1"/>
    <w:rsid w:val="00BC39E1"/>
    <w:rsid w:val="00BC3AFB"/>
    <w:rsid w:val="00BC3CFF"/>
    <w:rsid w:val="00BC3DD5"/>
    <w:rsid w:val="00BC3EF6"/>
    <w:rsid w:val="00BC3F7C"/>
    <w:rsid w:val="00BC3F9C"/>
    <w:rsid w:val="00BC3FEA"/>
    <w:rsid w:val="00BC402F"/>
    <w:rsid w:val="00BC410F"/>
    <w:rsid w:val="00BC4187"/>
    <w:rsid w:val="00BC422A"/>
    <w:rsid w:val="00BC428A"/>
    <w:rsid w:val="00BC430A"/>
    <w:rsid w:val="00BC4473"/>
    <w:rsid w:val="00BC4498"/>
    <w:rsid w:val="00BC44C6"/>
    <w:rsid w:val="00BC44EF"/>
    <w:rsid w:val="00BC4561"/>
    <w:rsid w:val="00BC46FF"/>
    <w:rsid w:val="00BC4838"/>
    <w:rsid w:val="00BC483C"/>
    <w:rsid w:val="00BC48EC"/>
    <w:rsid w:val="00BC4920"/>
    <w:rsid w:val="00BC4A02"/>
    <w:rsid w:val="00BC4A60"/>
    <w:rsid w:val="00BC4AA4"/>
    <w:rsid w:val="00BC4C2B"/>
    <w:rsid w:val="00BC4C4A"/>
    <w:rsid w:val="00BC4C51"/>
    <w:rsid w:val="00BC4C95"/>
    <w:rsid w:val="00BC4DA3"/>
    <w:rsid w:val="00BC4DE9"/>
    <w:rsid w:val="00BC4E9A"/>
    <w:rsid w:val="00BC4EC8"/>
    <w:rsid w:val="00BC4EDB"/>
    <w:rsid w:val="00BC4FDE"/>
    <w:rsid w:val="00BC4FE2"/>
    <w:rsid w:val="00BC506E"/>
    <w:rsid w:val="00BC512D"/>
    <w:rsid w:val="00BC524C"/>
    <w:rsid w:val="00BC52C7"/>
    <w:rsid w:val="00BC5435"/>
    <w:rsid w:val="00BC54BE"/>
    <w:rsid w:val="00BC54DF"/>
    <w:rsid w:val="00BC55ED"/>
    <w:rsid w:val="00BC577D"/>
    <w:rsid w:val="00BC5825"/>
    <w:rsid w:val="00BC5828"/>
    <w:rsid w:val="00BC5990"/>
    <w:rsid w:val="00BC5998"/>
    <w:rsid w:val="00BC5A21"/>
    <w:rsid w:val="00BC5A8F"/>
    <w:rsid w:val="00BC5A93"/>
    <w:rsid w:val="00BC5B25"/>
    <w:rsid w:val="00BC5B4F"/>
    <w:rsid w:val="00BC5C51"/>
    <w:rsid w:val="00BC5F42"/>
    <w:rsid w:val="00BC5F78"/>
    <w:rsid w:val="00BC5FB1"/>
    <w:rsid w:val="00BC60DD"/>
    <w:rsid w:val="00BC60DF"/>
    <w:rsid w:val="00BC6242"/>
    <w:rsid w:val="00BC6322"/>
    <w:rsid w:val="00BC638B"/>
    <w:rsid w:val="00BC638F"/>
    <w:rsid w:val="00BC63BB"/>
    <w:rsid w:val="00BC6439"/>
    <w:rsid w:val="00BC64F1"/>
    <w:rsid w:val="00BC6624"/>
    <w:rsid w:val="00BC6631"/>
    <w:rsid w:val="00BC669C"/>
    <w:rsid w:val="00BC6720"/>
    <w:rsid w:val="00BC68CF"/>
    <w:rsid w:val="00BC6A48"/>
    <w:rsid w:val="00BC6B1B"/>
    <w:rsid w:val="00BC6B5A"/>
    <w:rsid w:val="00BC6BE0"/>
    <w:rsid w:val="00BC6CA5"/>
    <w:rsid w:val="00BC6CF6"/>
    <w:rsid w:val="00BC6D19"/>
    <w:rsid w:val="00BC6D1C"/>
    <w:rsid w:val="00BC6E7A"/>
    <w:rsid w:val="00BC6F21"/>
    <w:rsid w:val="00BC6FE0"/>
    <w:rsid w:val="00BC71FD"/>
    <w:rsid w:val="00BC7286"/>
    <w:rsid w:val="00BC7346"/>
    <w:rsid w:val="00BC73D9"/>
    <w:rsid w:val="00BC7590"/>
    <w:rsid w:val="00BC75C1"/>
    <w:rsid w:val="00BC75EF"/>
    <w:rsid w:val="00BC762D"/>
    <w:rsid w:val="00BC765B"/>
    <w:rsid w:val="00BC76BD"/>
    <w:rsid w:val="00BC7717"/>
    <w:rsid w:val="00BC778F"/>
    <w:rsid w:val="00BC779D"/>
    <w:rsid w:val="00BC77AC"/>
    <w:rsid w:val="00BC77CA"/>
    <w:rsid w:val="00BC7814"/>
    <w:rsid w:val="00BC7886"/>
    <w:rsid w:val="00BC7907"/>
    <w:rsid w:val="00BC7918"/>
    <w:rsid w:val="00BC79DD"/>
    <w:rsid w:val="00BC7A29"/>
    <w:rsid w:val="00BC7AF0"/>
    <w:rsid w:val="00BC7BC2"/>
    <w:rsid w:val="00BC7BC5"/>
    <w:rsid w:val="00BC7CF9"/>
    <w:rsid w:val="00BC7D1D"/>
    <w:rsid w:val="00BC7D8F"/>
    <w:rsid w:val="00BC7DB2"/>
    <w:rsid w:val="00BC7EA3"/>
    <w:rsid w:val="00BC7EA8"/>
    <w:rsid w:val="00BD0051"/>
    <w:rsid w:val="00BD00AB"/>
    <w:rsid w:val="00BD011D"/>
    <w:rsid w:val="00BD0140"/>
    <w:rsid w:val="00BD01DD"/>
    <w:rsid w:val="00BD0298"/>
    <w:rsid w:val="00BD035C"/>
    <w:rsid w:val="00BD046F"/>
    <w:rsid w:val="00BD049B"/>
    <w:rsid w:val="00BD050F"/>
    <w:rsid w:val="00BD056A"/>
    <w:rsid w:val="00BD05BD"/>
    <w:rsid w:val="00BD06D0"/>
    <w:rsid w:val="00BD07C1"/>
    <w:rsid w:val="00BD0982"/>
    <w:rsid w:val="00BD09FE"/>
    <w:rsid w:val="00BD0A4B"/>
    <w:rsid w:val="00BD0A4C"/>
    <w:rsid w:val="00BD0D01"/>
    <w:rsid w:val="00BD0DD0"/>
    <w:rsid w:val="00BD0E05"/>
    <w:rsid w:val="00BD0E38"/>
    <w:rsid w:val="00BD0E5B"/>
    <w:rsid w:val="00BD0F86"/>
    <w:rsid w:val="00BD1072"/>
    <w:rsid w:val="00BD1145"/>
    <w:rsid w:val="00BD1261"/>
    <w:rsid w:val="00BD129F"/>
    <w:rsid w:val="00BD1395"/>
    <w:rsid w:val="00BD14C5"/>
    <w:rsid w:val="00BD1540"/>
    <w:rsid w:val="00BD166B"/>
    <w:rsid w:val="00BD16D1"/>
    <w:rsid w:val="00BD1775"/>
    <w:rsid w:val="00BD17F6"/>
    <w:rsid w:val="00BD18E1"/>
    <w:rsid w:val="00BD1995"/>
    <w:rsid w:val="00BD1A29"/>
    <w:rsid w:val="00BD1ADE"/>
    <w:rsid w:val="00BD1AEF"/>
    <w:rsid w:val="00BD1B29"/>
    <w:rsid w:val="00BD1C56"/>
    <w:rsid w:val="00BD1CB2"/>
    <w:rsid w:val="00BD1D40"/>
    <w:rsid w:val="00BD1D82"/>
    <w:rsid w:val="00BD1DEF"/>
    <w:rsid w:val="00BD1EA6"/>
    <w:rsid w:val="00BD1EEC"/>
    <w:rsid w:val="00BD1EF6"/>
    <w:rsid w:val="00BD1F3B"/>
    <w:rsid w:val="00BD1F52"/>
    <w:rsid w:val="00BD1F97"/>
    <w:rsid w:val="00BD1FC6"/>
    <w:rsid w:val="00BD2072"/>
    <w:rsid w:val="00BD20C3"/>
    <w:rsid w:val="00BD2124"/>
    <w:rsid w:val="00BD2128"/>
    <w:rsid w:val="00BD21D8"/>
    <w:rsid w:val="00BD22DC"/>
    <w:rsid w:val="00BD2429"/>
    <w:rsid w:val="00BD243F"/>
    <w:rsid w:val="00BD245A"/>
    <w:rsid w:val="00BD2582"/>
    <w:rsid w:val="00BD25CF"/>
    <w:rsid w:val="00BD2641"/>
    <w:rsid w:val="00BD265D"/>
    <w:rsid w:val="00BD273E"/>
    <w:rsid w:val="00BD2786"/>
    <w:rsid w:val="00BD27A7"/>
    <w:rsid w:val="00BD27E1"/>
    <w:rsid w:val="00BD2842"/>
    <w:rsid w:val="00BD2878"/>
    <w:rsid w:val="00BD28DD"/>
    <w:rsid w:val="00BD295D"/>
    <w:rsid w:val="00BD29A2"/>
    <w:rsid w:val="00BD2A1F"/>
    <w:rsid w:val="00BD2BD7"/>
    <w:rsid w:val="00BD2C2F"/>
    <w:rsid w:val="00BD2C63"/>
    <w:rsid w:val="00BD2CA0"/>
    <w:rsid w:val="00BD2D56"/>
    <w:rsid w:val="00BD2D64"/>
    <w:rsid w:val="00BD2D8C"/>
    <w:rsid w:val="00BD2E01"/>
    <w:rsid w:val="00BD2E3B"/>
    <w:rsid w:val="00BD2EA9"/>
    <w:rsid w:val="00BD2F55"/>
    <w:rsid w:val="00BD2F9A"/>
    <w:rsid w:val="00BD2FC3"/>
    <w:rsid w:val="00BD2FEC"/>
    <w:rsid w:val="00BD3112"/>
    <w:rsid w:val="00BD3156"/>
    <w:rsid w:val="00BD33C8"/>
    <w:rsid w:val="00BD33F2"/>
    <w:rsid w:val="00BD3409"/>
    <w:rsid w:val="00BD343C"/>
    <w:rsid w:val="00BD34EA"/>
    <w:rsid w:val="00BD3596"/>
    <w:rsid w:val="00BD35BB"/>
    <w:rsid w:val="00BD3641"/>
    <w:rsid w:val="00BD3675"/>
    <w:rsid w:val="00BD36F8"/>
    <w:rsid w:val="00BD377A"/>
    <w:rsid w:val="00BD381B"/>
    <w:rsid w:val="00BD3825"/>
    <w:rsid w:val="00BD3928"/>
    <w:rsid w:val="00BD3C77"/>
    <w:rsid w:val="00BD3D17"/>
    <w:rsid w:val="00BD3F32"/>
    <w:rsid w:val="00BD4008"/>
    <w:rsid w:val="00BD4175"/>
    <w:rsid w:val="00BD419F"/>
    <w:rsid w:val="00BD41B0"/>
    <w:rsid w:val="00BD4206"/>
    <w:rsid w:val="00BD429C"/>
    <w:rsid w:val="00BD4368"/>
    <w:rsid w:val="00BD447D"/>
    <w:rsid w:val="00BD448B"/>
    <w:rsid w:val="00BD44AB"/>
    <w:rsid w:val="00BD454F"/>
    <w:rsid w:val="00BD456C"/>
    <w:rsid w:val="00BD46C7"/>
    <w:rsid w:val="00BD477A"/>
    <w:rsid w:val="00BD4802"/>
    <w:rsid w:val="00BD490E"/>
    <w:rsid w:val="00BD491D"/>
    <w:rsid w:val="00BD4980"/>
    <w:rsid w:val="00BD4AC7"/>
    <w:rsid w:val="00BD4B5D"/>
    <w:rsid w:val="00BD4BFB"/>
    <w:rsid w:val="00BD4D9D"/>
    <w:rsid w:val="00BD4E55"/>
    <w:rsid w:val="00BD4E80"/>
    <w:rsid w:val="00BD4FE9"/>
    <w:rsid w:val="00BD5013"/>
    <w:rsid w:val="00BD5081"/>
    <w:rsid w:val="00BD51F7"/>
    <w:rsid w:val="00BD5251"/>
    <w:rsid w:val="00BD525D"/>
    <w:rsid w:val="00BD5372"/>
    <w:rsid w:val="00BD53C8"/>
    <w:rsid w:val="00BD53D8"/>
    <w:rsid w:val="00BD54C3"/>
    <w:rsid w:val="00BD5529"/>
    <w:rsid w:val="00BD559B"/>
    <w:rsid w:val="00BD55F2"/>
    <w:rsid w:val="00BD57B7"/>
    <w:rsid w:val="00BD5840"/>
    <w:rsid w:val="00BD591C"/>
    <w:rsid w:val="00BD591D"/>
    <w:rsid w:val="00BD59C1"/>
    <w:rsid w:val="00BD59EE"/>
    <w:rsid w:val="00BD5AB1"/>
    <w:rsid w:val="00BD5ABC"/>
    <w:rsid w:val="00BD5BC7"/>
    <w:rsid w:val="00BD5C8F"/>
    <w:rsid w:val="00BD5D41"/>
    <w:rsid w:val="00BD5D55"/>
    <w:rsid w:val="00BD5DFD"/>
    <w:rsid w:val="00BD5E29"/>
    <w:rsid w:val="00BD5E9D"/>
    <w:rsid w:val="00BD5EB3"/>
    <w:rsid w:val="00BD5EC8"/>
    <w:rsid w:val="00BD6007"/>
    <w:rsid w:val="00BD6032"/>
    <w:rsid w:val="00BD61B2"/>
    <w:rsid w:val="00BD62D6"/>
    <w:rsid w:val="00BD6428"/>
    <w:rsid w:val="00BD647F"/>
    <w:rsid w:val="00BD6520"/>
    <w:rsid w:val="00BD65B3"/>
    <w:rsid w:val="00BD66B2"/>
    <w:rsid w:val="00BD670F"/>
    <w:rsid w:val="00BD67A3"/>
    <w:rsid w:val="00BD6825"/>
    <w:rsid w:val="00BD684F"/>
    <w:rsid w:val="00BD68FE"/>
    <w:rsid w:val="00BD6925"/>
    <w:rsid w:val="00BD69EB"/>
    <w:rsid w:val="00BD6A1A"/>
    <w:rsid w:val="00BD6AB7"/>
    <w:rsid w:val="00BD6B30"/>
    <w:rsid w:val="00BD6B77"/>
    <w:rsid w:val="00BD6B8F"/>
    <w:rsid w:val="00BD6C62"/>
    <w:rsid w:val="00BD6CDC"/>
    <w:rsid w:val="00BD6D32"/>
    <w:rsid w:val="00BD6D60"/>
    <w:rsid w:val="00BD6D65"/>
    <w:rsid w:val="00BD6E33"/>
    <w:rsid w:val="00BD6E64"/>
    <w:rsid w:val="00BD6EAF"/>
    <w:rsid w:val="00BD6FCA"/>
    <w:rsid w:val="00BD6FF4"/>
    <w:rsid w:val="00BD707A"/>
    <w:rsid w:val="00BD7094"/>
    <w:rsid w:val="00BD7125"/>
    <w:rsid w:val="00BD7140"/>
    <w:rsid w:val="00BD7143"/>
    <w:rsid w:val="00BD71EA"/>
    <w:rsid w:val="00BD727E"/>
    <w:rsid w:val="00BD72F3"/>
    <w:rsid w:val="00BD7389"/>
    <w:rsid w:val="00BD7391"/>
    <w:rsid w:val="00BD73B6"/>
    <w:rsid w:val="00BD73D6"/>
    <w:rsid w:val="00BD7471"/>
    <w:rsid w:val="00BD75C6"/>
    <w:rsid w:val="00BD765A"/>
    <w:rsid w:val="00BD7735"/>
    <w:rsid w:val="00BD78F6"/>
    <w:rsid w:val="00BD7906"/>
    <w:rsid w:val="00BD7B13"/>
    <w:rsid w:val="00BD7B27"/>
    <w:rsid w:val="00BD7B53"/>
    <w:rsid w:val="00BD7BCB"/>
    <w:rsid w:val="00BD7C5F"/>
    <w:rsid w:val="00BD7C96"/>
    <w:rsid w:val="00BD7CB2"/>
    <w:rsid w:val="00BD7CED"/>
    <w:rsid w:val="00BD7D17"/>
    <w:rsid w:val="00BD7EE9"/>
    <w:rsid w:val="00BD7F92"/>
    <w:rsid w:val="00BD7FE3"/>
    <w:rsid w:val="00BE0025"/>
    <w:rsid w:val="00BE0032"/>
    <w:rsid w:val="00BE010E"/>
    <w:rsid w:val="00BE015E"/>
    <w:rsid w:val="00BE0200"/>
    <w:rsid w:val="00BE02CC"/>
    <w:rsid w:val="00BE0390"/>
    <w:rsid w:val="00BE0445"/>
    <w:rsid w:val="00BE0469"/>
    <w:rsid w:val="00BE047C"/>
    <w:rsid w:val="00BE05A7"/>
    <w:rsid w:val="00BE05E5"/>
    <w:rsid w:val="00BE05EF"/>
    <w:rsid w:val="00BE0666"/>
    <w:rsid w:val="00BE06AB"/>
    <w:rsid w:val="00BE0757"/>
    <w:rsid w:val="00BE0BBD"/>
    <w:rsid w:val="00BE0CE6"/>
    <w:rsid w:val="00BE0CEA"/>
    <w:rsid w:val="00BE0D2C"/>
    <w:rsid w:val="00BE0D3D"/>
    <w:rsid w:val="00BE0F52"/>
    <w:rsid w:val="00BE0FDE"/>
    <w:rsid w:val="00BE0FFF"/>
    <w:rsid w:val="00BE1193"/>
    <w:rsid w:val="00BE1276"/>
    <w:rsid w:val="00BE12D2"/>
    <w:rsid w:val="00BE1396"/>
    <w:rsid w:val="00BE13CC"/>
    <w:rsid w:val="00BE146E"/>
    <w:rsid w:val="00BE14D6"/>
    <w:rsid w:val="00BE1616"/>
    <w:rsid w:val="00BE1649"/>
    <w:rsid w:val="00BE165B"/>
    <w:rsid w:val="00BE1669"/>
    <w:rsid w:val="00BE1860"/>
    <w:rsid w:val="00BE1933"/>
    <w:rsid w:val="00BE19BF"/>
    <w:rsid w:val="00BE1B01"/>
    <w:rsid w:val="00BE1BFD"/>
    <w:rsid w:val="00BE1C05"/>
    <w:rsid w:val="00BE1D01"/>
    <w:rsid w:val="00BE1D4F"/>
    <w:rsid w:val="00BE1DCA"/>
    <w:rsid w:val="00BE1E48"/>
    <w:rsid w:val="00BE1F74"/>
    <w:rsid w:val="00BE204F"/>
    <w:rsid w:val="00BE205C"/>
    <w:rsid w:val="00BE2098"/>
    <w:rsid w:val="00BE20C4"/>
    <w:rsid w:val="00BE20E5"/>
    <w:rsid w:val="00BE21C4"/>
    <w:rsid w:val="00BE220B"/>
    <w:rsid w:val="00BE22F1"/>
    <w:rsid w:val="00BE22FD"/>
    <w:rsid w:val="00BE239E"/>
    <w:rsid w:val="00BE2409"/>
    <w:rsid w:val="00BE24C5"/>
    <w:rsid w:val="00BE257B"/>
    <w:rsid w:val="00BE25B8"/>
    <w:rsid w:val="00BE2745"/>
    <w:rsid w:val="00BE2799"/>
    <w:rsid w:val="00BE27DD"/>
    <w:rsid w:val="00BE2887"/>
    <w:rsid w:val="00BE29D9"/>
    <w:rsid w:val="00BE2A7B"/>
    <w:rsid w:val="00BE2B57"/>
    <w:rsid w:val="00BE2BDF"/>
    <w:rsid w:val="00BE2C5E"/>
    <w:rsid w:val="00BE2D41"/>
    <w:rsid w:val="00BE2D9B"/>
    <w:rsid w:val="00BE2E48"/>
    <w:rsid w:val="00BE2E87"/>
    <w:rsid w:val="00BE2F26"/>
    <w:rsid w:val="00BE2F38"/>
    <w:rsid w:val="00BE2FBF"/>
    <w:rsid w:val="00BE3098"/>
    <w:rsid w:val="00BE30A5"/>
    <w:rsid w:val="00BE30EF"/>
    <w:rsid w:val="00BE323F"/>
    <w:rsid w:val="00BE327F"/>
    <w:rsid w:val="00BE329A"/>
    <w:rsid w:val="00BE32B8"/>
    <w:rsid w:val="00BE32D7"/>
    <w:rsid w:val="00BE3384"/>
    <w:rsid w:val="00BE33A7"/>
    <w:rsid w:val="00BE3460"/>
    <w:rsid w:val="00BE34C4"/>
    <w:rsid w:val="00BE350A"/>
    <w:rsid w:val="00BE3580"/>
    <w:rsid w:val="00BE3614"/>
    <w:rsid w:val="00BE362A"/>
    <w:rsid w:val="00BE36BA"/>
    <w:rsid w:val="00BE36F8"/>
    <w:rsid w:val="00BE3705"/>
    <w:rsid w:val="00BE374D"/>
    <w:rsid w:val="00BE38A8"/>
    <w:rsid w:val="00BE38EF"/>
    <w:rsid w:val="00BE39B6"/>
    <w:rsid w:val="00BE39D2"/>
    <w:rsid w:val="00BE39D9"/>
    <w:rsid w:val="00BE3A61"/>
    <w:rsid w:val="00BE3B10"/>
    <w:rsid w:val="00BE3B16"/>
    <w:rsid w:val="00BE3B25"/>
    <w:rsid w:val="00BE3BB1"/>
    <w:rsid w:val="00BE3BF8"/>
    <w:rsid w:val="00BE3C24"/>
    <w:rsid w:val="00BE3C75"/>
    <w:rsid w:val="00BE3CDA"/>
    <w:rsid w:val="00BE3D48"/>
    <w:rsid w:val="00BE3D4E"/>
    <w:rsid w:val="00BE3D72"/>
    <w:rsid w:val="00BE4061"/>
    <w:rsid w:val="00BE4086"/>
    <w:rsid w:val="00BE4181"/>
    <w:rsid w:val="00BE41C7"/>
    <w:rsid w:val="00BE41CE"/>
    <w:rsid w:val="00BE421D"/>
    <w:rsid w:val="00BE43A5"/>
    <w:rsid w:val="00BE43D8"/>
    <w:rsid w:val="00BE4444"/>
    <w:rsid w:val="00BE44DE"/>
    <w:rsid w:val="00BE4672"/>
    <w:rsid w:val="00BE473F"/>
    <w:rsid w:val="00BE4A50"/>
    <w:rsid w:val="00BE4C51"/>
    <w:rsid w:val="00BE4CCE"/>
    <w:rsid w:val="00BE4D41"/>
    <w:rsid w:val="00BE4E01"/>
    <w:rsid w:val="00BE4E54"/>
    <w:rsid w:val="00BE4E57"/>
    <w:rsid w:val="00BE4ECD"/>
    <w:rsid w:val="00BE4EE5"/>
    <w:rsid w:val="00BE4FB2"/>
    <w:rsid w:val="00BE4FE0"/>
    <w:rsid w:val="00BE503C"/>
    <w:rsid w:val="00BE505E"/>
    <w:rsid w:val="00BE507E"/>
    <w:rsid w:val="00BE5084"/>
    <w:rsid w:val="00BE51DA"/>
    <w:rsid w:val="00BE5224"/>
    <w:rsid w:val="00BE5305"/>
    <w:rsid w:val="00BE53D9"/>
    <w:rsid w:val="00BE5497"/>
    <w:rsid w:val="00BE5597"/>
    <w:rsid w:val="00BE5661"/>
    <w:rsid w:val="00BE56B9"/>
    <w:rsid w:val="00BE56E8"/>
    <w:rsid w:val="00BE572F"/>
    <w:rsid w:val="00BE57E5"/>
    <w:rsid w:val="00BE57ED"/>
    <w:rsid w:val="00BE5865"/>
    <w:rsid w:val="00BE594E"/>
    <w:rsid w:val="00BE5962"/>
    <w:rsid w:val="00BE5A29"/>
    <w:rsid w:val="00BE5B29"/>
    <w:rsid w:val="00BE5B3B"/>
    <w:rsid w:val="00BE5B8E"/>
    <w:rsid w:val="00BE5C6E"/>
    <w:rsid w:val="00BE5CB7"/>
    <w:rsid w:val="00BE5D5D"/>
    <w:rsid w:val="00BE5DA5"/>
    <w:rsid w:val="00BE5DEB"/>
    <w:rsid w:val="00BE5E6E"/>
    <w:rsid w:val="00BE5EDE"/>
    <w:rsid w:val="00BE5EFC"/>
    <w:rsid w:val="00BE5F58"/>
    <w:rsid w:val="00BE5F97"/>
    <w:rsid w:val="00BE5FAB"/>
    <w:rsid w:val="00BE60D4"/>
    <w:rsid w:val="00BE60E6"/>
    <w:rsid w:val="00BE6200"/>
    <w:rsid w:val="00BE64B1"/>
    <w:rsid w:val="00BE6511"/>
    <w:rsid w:val="00BE651B"/>
    <w:rsid w:val="00BE655C"/>
    <w:rsid w:val="00BE66FE"/>
    <w:rsid w:val="00BE6745"/>
    <w:rsid w:val="00BE684A"/>
    <w:rsid w:val="00BE6858"/>
    <w:rsid w:val="00BE6899"/>
    <w:rsid w:val="00BE6920"/>
    <w:rsid w:val="00BE6986"/>
    <w:rsid w:val="00BE6993"/>
    <w:rsid w:val="00BE69BE"/>
    <w:rsid w:val="00BE6A44"/>
    <w:rsid w:val="00BE6B4D"/>
    <w:rsid w:val="00BE6BB3"/>
    <w:rsid w:val="00BE6BD8"/>
    <w:rsid w:val="00BE6BFF"/>
    <w:rsid w:val="00BE6C09"/>
    <w:rsid w:val="00BE6DE3"/>
    <w:rsid w:val="00BE6DE6"/>
    <w:rsid w:val="00BE6E1D"/>
    <w:rsid w:val="00BE6E6C"/>
    <w:rsid w:val="00BE700D"/>
    <w:rsid w:val="00BE7046"/>
    <w:rsid w:val="00BE71B1"/>
    <w:rsid w:val="00BE72B3"/>
    <w:rsid w:val="00BE731A"/>
    <w:rsid w:val="00BE73CF"/>
    <w:rsid w:val="00BE73FB"/>
    <w:rsid w:val="00BE7440"/>
    <w:rsid w:val="00BE74DA"/>
    <w:rsid w:val="00BE74DC"/>
    <w:rsid w:val="00BE759A"/>
    <w:rsid w:val="00BE75BA"/>
    <w:rsid w:val="00BE75C4"/>
    <w:rsid w:val="00BE76FA"/>
    <w:rsid w:val="00BE7700"/>
    <w:rsid w:val="00BE7799"/>
    <w:rsid w:val="00BE7835"/>
    <w:rsid w:val="00BE786F"/>
    <w:rsid w:val="00BE7AB7"/>
    <w:rsid w:val="00BE7BD6"/>
    <w:rsid w:val="00BE7D03"/>
    <w:rsid w:val="00BE7DD8"/>
    <w:rsid w:val="00BE7F6E"/>
    <w:rsid w:val="00BE7FED"/>
    <w:rsid w:val="00BE7FFD"/>
    <w:rsid w:val="00BF003A"/>
    <w:rsid w:val="00BF00AE"/>
    <w:rsid w:val="00BF00CE"/>
    <w:rsid w:val="00BF02C9"/>
    <w:rsid w:val="00BF03A0"/>
    <w:rsid w:val="00BF04D9"/>
    <w:rsid w:val="00BF04F0"/>
    <w:rsid w:val="00BF05BA"/>
    <w:rsid w:val="00BF0624"/>
    <w:rsid w:val="00BF0637"/>
    <w:rsid w:val="00BF0675"/>
    <w:rsid w:val="00BF0701"/>
    <w:rsid w:val="00BF095B"/>
    <w:rsid w:val="00BF0963"/>
    <w:rsid w:val="00BF096C"/>
    <w:rsid w:val="00BF098D"/>
    <w:rsid w:val="00BF0A5F"/>
    <w:rsid w:val="00BF0AEC"/>
    <w:rsid w:val="00BF0B69"/>
    <w:rsid w:val="00BF0B94"/>
    <w:rsid w:val="00BF0BDC"/>
    <w:rsid w:val="00BF0BF1"/>
    <w:rsid w:val="00BF0D61"/>
    <w:rsid w:val="00BF0DCC"/>
    <w:rsid w:val="00BF0F70"/>
    <w:rsid w:val="00BF0FB2"/>
    <w:rsid w:val="00BF0FFB"/>
    <w:rsid w:val="00BF10C3"/>
    <w:rsid w:val="00BF1190"/>
    <w:rsid w:val="00BF11A7"/>
    <w:rsid w:val="00BF126E"/>
    <w:rsid w:val="00BF1271"/>
    <w:rsid w:val="00BF144D"/>
    <w:rsid w:val="00BF14F6"/>
    <w:rsid w:val="00BF1532"/>
    <w:rsid w:val="00BF1547"/>
    <w:rsid w:val="00BF1640"/>
    <w:rsid w:val="00BF1680"/>
    <w:rsid w:val="00BF16F6"/>
    <w:rsid w:val="00BF176B"/>
    <w:rsid w:val="00BF179E"/>
    <w:rsid w:val="00BF17D6"/>
    <w:rsid w:val="00BF17E9"/>
    <w:rsid w:val="00BF17F6"/>
    <w:rsid w:val="00BF182F"/>
    <w:rsid w:val="00BF1877"/>
    <w:rsid w:val="00BF18A1"/>
    <w:rsid w:val="00BF1901"/>
    <w:rsid w:val="00BF1AA5"/>
    <w:rsid w:val="00BF1B36"/>
    <w:rsid w:val="00BF1B6C"/>
    <w:rsid w:val="00BF1D1F"/>
    <w:rsid w:val="00BF1D5B"/>
    <w:rsid w:val="00BF1D6A"/>
    <w:rsid w:val="00BF1DCA"/>
    <w:rsid w:val="00BF1E73"/>
    <w:rsid w:val="00BF1EB4"/>
    <w:rsid w:val="00BF1FB7"/>
    <w:rsid w:val="00BF2037"/>
    <w:rsid w:val="00BF2038"/>
    <w:rsid w:val="00BF2043"/>
    <w:rsid w:val="00BF21B3"/>
    <w:rsid w:val="00BF2220"/>
    <w:rsid w:val="00BF2369"/>
    <w:rsid w:val="00BF23CD"/>
    <w:rsid w:val="00BF265C"/>
    <w:rsid w:val="00BF26F3"/>
    <w:rsid w:val="00BF2737"/>
    <w:rsid w:val="00BF2798"/>
    <w:rsid w:val="00BF27C3"/>
    <w:rsid w:val="00BF27C6"/>
    <w:rsid w:val="00BF2800"/>
    <w:rsid w:val="00BF2C08"/>
    <w:rsid w:val="00BF2C78"/>
    <w:rsid w:val="00BF2CD8"/>
    <w:rsid w:val="00BF2D29"/>
    <w:rsid w:val="00BF2E0B"/>
    <w:rsid w:val="00BF2EEA"/>
    <w:rsid w:val="00BF2FEA"/>
    <w:rsid w:val="00BF3072"/>
    <w:rsid w:val="00BF310B"/>
    <w:rsid w:val="00BF31EE"/>
    <w:rsid w:val="00BF333C"/>
    <w:rsid w:val="00BF3419"/>
    <w:rsid w:val="00BF3426"/>
    <w:rsid w:val="00BF34E3"/>
    <w:rsid w:val="00BF3567"/>
    <w:rsid w:val="00BF35BE"/>
    <w:rsid w:val="00BF369D"/>
    <w:rsid w:val="00BF3725"/>
    <w:rsid w:val="00BF3775"/>
    <w:rsid w:val="00BF37B6"/>
    <w:rsid w:val="00BF3828"/>
    <w:rsid w:val="00BF39EB"/>
    <w:rsid w:val="00BF3B2F"/>
    <w:rsid w:val="00BF3B30"/>
    <w:rsid w:val="00BF3B3B"/>
    <w:rsid w:val="00BF3B4A"/>
    <w:rsid w:val="00BF3BA2"/>
    <w:rsid w:val="00BF3C20"/>
    <w:rsid w:val="00BF3C3C"/>
    <w:rsid w:val="00BF3E1F"/>
    <w:rsid w:val="00BF3E2A"/>
    <w:rsid w:val="00BF3F04"/>
    <w:rsid w:val="00BF3F1E"/>
    <w:rsid w:val="00BF401B"/>
    <w:rsid w:val="00BF40A9"/>
    <w:rsid w:val="00BF410F"/>
    <w:rsid w:val="00BF422B"/>
    <w:rsid w:val="00BF4446"/>
    <w:rsid w:val="00BF4597"/>
    <w:rsid w:val="00BF46EC"/>
    <w:rsid w:val="00BF475A"/>
    <w:rsid w:val="00BF479F"/>
    <w:rsid w:val="00BF47FF"/>
    <w:rsid w:val="00BF4921"/>
    <w:rsid w:val="00BF4ABB"/>
    <w:rsid w:val="00BF4ADC"/>
    <w:rsid w:val="00BF4B71"/>
    <w:rsid w:val="00BF4D6C"/>
    <w:rsid w:val="00BF4DA6"/>
    <w:rsid w:val="00BF4DE6"/>
    <w:rsid w:val="00BF4DEF"/>
    <w:rsid w:val="00BF4FA0"/>
    <w:rsid w:val="00BF50A5"/>
    <w:rsid w:val="00BF50DA"/>
    <w:rsid w:val="00BF50F9"/>
    <w:rsid w:val="00BF52BC"/>
    <w:rsid w:val="00BF539F"/>
    <w:rsid w:val="00BF53A6"/>
    <w:rsid w:val="00BF53DE"/>
    <w:rsid w:val="00BF541C"/>
    <w:rsid w:val="00BF551A"/>
    <w:rsid w:val="00BF56E9"/>
    <w:rsid w:val="00BF5784"/>
    <w:rsid w:val="00BF5875"/>
    <w:rsid w:val="00BF589A"/>
    <w:rsid w:val="00BF5924"/>
    <w:rsid w:val="00BF5AA1"/>
    <w:rsid w:val="00BF5B0E"/>
    <w:rsid w:val="00BF5B1B"/>
    <w:rsid w:val="00BF5B23"/>
    <w:rsid w:val="00BF5B58"/>
    <w:rsid w:val="00BF5C96"/>
    <w:rsid w:val="00BF5DB5"/>
    <w:rsid w:val="00BF5FDE"/>
    <w:rsid w:val="00BF6056"/>
    <w:rsid w:val="00BF652E"/>
    <w:rsid w:val="00BF676B"/>
    <w:rsid w:val="00BF678B"/>
    <w:rsid w:val="00BF680B"/>
    <w:rsid w:val="00BF68C9"/>
    <w:rsid w:val="00BF6A92"/>
    <w:rsid w:val="00BF6D04"/>
    <w:rsid w:val="00BF6E0C"/>
    <w:rsid w:val="00BF6E59"/>
    <w:rsid w:val="00BF6FAB"/>
    <w:rsid w:val="00BF7068"/>
    <w:rsid w:val="00BF7135"/>
    <w:rsid w:val="00BF7169"/>
    <w:rsid w:val="00BF71A4"/>
    <w:rsid w:val="00BF7266"/>
    <w:rsid w:val="00BF7281"/>
    <w:rsid w:val="00BF73CF"/>
    <w:rsid w:val="00BF74C3"/>
    <w:rsid w:val="00BF74DD"/>
    <w:rsid w:val="00BF74ED"/>
    <w:rsid w:val="00BF751D"/>
    <w:rsid w:val="00BF7666"/>
    <w:rsid w:val="00BF7697"/>
    <w:rsid w:val="00BF76C7"/>
    <w:rsid w:val="00BF7741"/>
    <w:rsid w:val="00BF7863"/>
    <w:rsid w:val="00BF78BB"/>
    <w:rsid w:val="00BF7A8C"/>
    <w:rsid w:val="00BF7AB6"/>
    <w:rsid w:val="00BF7AC4"/>
    <w:rsid w:val="00BF7B13"/>
    <w:rsid w:val="00BF7C6A"/>
    <w:rsid w:val="00BF7D08"/>
    <w:rsid w:val="00BF7D45"/>
    <w:rsid w:val="00BF7DB4"/>
    <w:rsid w:val="00BF7DF3"/>
    <w:rsid w:val="00BF7ECC"/>
    <w:rsid w:val="00BF7FB7"/>
    <w:rsid w:val="00C000C4"/>
    <w:rsid w:val="00C0013D"/>
    <w:rsid w:val="00C00226"/>
    <w:rsid w:val="00C00297"/>
    <w:rsid w:val="00C0037B"/>
    <w:rsid w:val="00C003F0"/>
    <w:rsid w:val="00C004D7"/>
    <w:rsid w:val="00C00531"/>
    <w:rsid w:val="00C00536"/>
    <w:rsid w:val="00C00552"/>
    <w:rsid w:val="00C00572"/>
    <w:rsid w:val="00C0057B"/>
    <w:rsid w:val="00C006AC"/>
    <w:rsid w:val="00C00806"/>
    <w:rsid w:val="00C008E4"/>
    <w:rsid w:val="00C0091D"/>
    <w:rsid w:val="00C00A54"/>
    <w:rsid w:val="00C00B62"/>
    <w:rsid w:val="00C00B8B"/>
    <w:rsid w:val="00C00BAE"/>
    <w:rsid w:val="00C00C50"/>
    <w:rsid w:val="00C00CE2"/>
    <w:rsid w:val="00C00D27"/>
    <w:rsid w:val="00C00E01"/>
    <w:rsid w:val="00C00F09"/>
    <w:rsid w:val="00C00FAD"/>
    <w:rsid w:val="00C00FC0"/>
    <w:rsid w:val="00C00FEB"/>
    <w:rsid w:val="00C0103E"/>
    <w:rsid w:val="00C01041"/>
    <w:rsid w:val="00C010EB"/>
    <w:rsid w:val="00C010EC"/>
    <w:rsid w:val="00C011AB"/>
    <w:rsid w:val="00C0121E"/>
    <w:rsid w:val="00C012AC"/>
    <w:rsid w:val="00C012DE"/>
    <w:rsid w:val="00C0141B"/>
    <w:rsid w:val="00C0145F"/>
    <w:rsid w:val="00C014C6"/>
    <w:rsid w:val="00C01506"/>
    <w:rsid w:val="00C015D0"/>
    <w:rsid w:val="00C0172F"/>
    <w:rsid w:val="00C01753"/>
    <w:rsid w:val="00C0177E"/>
    <w:rsid w:val="00C017FC"/>
    <w:rsid w:val="00C01864"/>
    <w:rsid w:val="00C019EA"/>
    <w:rsid w:val="00C01AA2"/>
    <w:rsid w:val="00C01E04"/>
    <w:rsid w:val="00C01EC7"/>
    <w:rsid w:val="00C01F37"/>
    <w:rsid w:val="00C01F78"/>
    <w:rsid w:val="00C01F89"/>
    <w:rsid w:val="00C020E7"/>
    <w:rsid w:val="00C021A1"/>
    <w:rsid w:val="00C022A3"/>
    <w:rsid w:val="00C02308"/>
    <w:rsid w:val="00C023AF"/>
    <w:rsid w:val="00C023BC"/>
    <w:rsid w:val="00C02497"/>
    <w:rsid w:val="00C02563"/>
    <w:rsid w:val="00C02587"/>
    <w:rsid w:val="00C025B2"/>
    <w:rsid w:val="00C0281C"/>
    <w:rsid w:val="00C028C0"/>
    <w:rsid w:val="00C028D1"/>
    <w:rsid w:val="00C02911"/>
    <w:rsid w:val="00C0292C"/>
    <w:rsid w:val="00C029E3"/>
    <w:rsid w:val="00C02C98"/>
    <w:rsid w:val="00C02E3B"/>
    <w:rsid w:val="00C02F5B"/>
    <w:rsid w:val="00C03040"/>
    <w:rsid w:val="00C03075"/>
    <w:rsid w:val="00C030BB"/>
    <w:rsid w:val="00C030C2"/>
    <w:rsid w:val="00C03100"/>
    <w:rsid w:val="00C031A3"/>
    <w:rsid w:val="00C031DF"/>
    <w:rsid w:val="00C03447"/>
    <w:rsid w:val="00C034C0"/>
    <w:rsid w:val="00C034CD"/>
    <w:rsid w:val="00C035BE"/>
    <w:rsid w:val="00C03657"/>
    <w:rsid w:val="00C03690"/>
    <w:rsid w:val="00C036B7"/>
    <w:rsid w:val="00C03784"/>
    <w:rsid w:val="00C03808"/>
    <w:rsid w:val="00C03815"/>
    <w:rsid w:val="00C03844"/>
    <w:rsid w:val="00C03861"/>
    <w:rsid w:val="00C039AE"/>
    <w:rsid w:val="00C03AAB"/>
    <w:rsid w:val="00C03AE8"/>
    <w:rsid w:val="00C03B8E"/>
    <w:rsid w:val="00C03C77"/>
    <w:rsid w:val="00C03CED"/>
    <w:rsid w:val="00C03D3C"/>
    <w:rsid w:val="00C03E38"/>
    <w:rsid w:val="00C03E66"/>
    <w:rsid w:val="00C03E79"/>
    <w:rsid w:val="00C03E9C"/>
    <w:rsid w:val="00C03EA5"/>
    <w:rsid w:val="00C03F2D"/>
    <w:rsid w:val="00C04025"/>
    <w:rsid w:val="00C041F9"/>
    <w:rsid w:val="00C0421A"/>
    <w:rsid w:val="00C0433E"/>
    <w:rsid w:val="00C04398"/>
    <w:rsid w:val="00C04433"/>
    <w:rsid w:val="00C0448B"/>
    <w:rsid w:val="00C045DF"/>
    <w:rsid w:val="00C04680"/>
    <w:rsid w:val="00C04691"/>
    <w:rsid w:val="00C046BA"/>
    <w:rsid w:val="00C04705"/>
    <w:rsid w:val="00C0473C"/>
    <w:rsid w:val="00C047D6"/>
    <w:rsid w:val="00C0487F"/>
    <w:rsid w:val="00C04889"/>
    <w:rsid w:val="00C048E8"/>
    <w:rsid w:val="00C04A52"/>
    <w:rsid w:val="00C04BE9"/>
    <w:rsid w:val="00C04C36"/>
    <w:rsid w:val="00C04CBB"/>
    <w:rsid w:val="00C04CF7"/>
    <w:rsid w:val="00C04E83"/>
    <w:rsid w:val="00C04EAA"/>
    <w:rsid w:val="00C04F07"/>
    <w:rsid w:val="00C05045"/>
    <w:rsid w:val="00C0506C"/>
    <w:rsid w:val="00C050C7"/>
    <w:rsid w:val="00C051A4"/>
    <w:rsid w:val="00C051B2"/>
    <w:rsid w:val="00C051D2"/>
    <w:rsid w:val="00C052CE"/>
    <w:rsid w:val="00C052F8"/>
    <w:rsid w:val="00C05440"/>
    <w:rsid w:val="00C05490"/>
    <w:rsid w:val="00C054EA"/>
    <w:rsid w:val="00C054F0"/>
    <w:rsid w:val="00C05522"/>
    <w:rsid w:val="00C0553E"/>
    <w:rsid w:val="00C055A6"/>
    <w:rsid w:val="00C055E8"/>
    <w:rsid w:val="00C055F5"/>
    <w:rsid w:val="00C055FE"/>
    <w:rsid w:val="00C05753"/>
    <w:rsid w:val="00C05794"/>
    <w:rsid w:val="00C05851"/>
    <w:rsid w:val="00C058EF"/>
    <w:rsid w:val="00C05924"/>
    <w:rsid w:val="00C05963"/>
    <w:rsid w:val="00C05B21"/>
    <w:rsid w:val="00C05BFB"/>
    <w:rsid w:val="00C05C52"/>
    <w:rsid w:val="00C05C68"/>
    <w:rsid w:val="00C05D1E"/>
    <w:rsid w:val="00C05F6F"/>
    <w:rsid w:val="00C05F75"/>
    <w:rsid w:val="00C061BD"/>
    <w:rsid w:val="00C062CF"/>
    <w:rsid w:val="00C062D2"/>
    <w:rsid w:val="00C06390"/>
    <w:rsid w:val="00C0645B"/>
    <w:rsid w:val="00C0645C"/>
    <w:rsid w:val="00C06461"/>
    <w:rsid w:val="00C0646B"/>
    <w:rsid w:val="00C0647A"/>
    <w:rsid w:val="00C06510"/>
    <w:rsid w:val="00C0673F"/>
    <w:rsid w:val="00C067F8"/>
    <w:rsid w:val="00C0686B"/>
    <w:rsid w:val="00C068EE"/>
    <w:rsid w:val="00C06945"/>
    <w:rsid w:val="00C069CB"/>
    <w:rsid w:val="00C06B47"/>
    <w:rsid w:val="00C06CDF"/>
    <w:rsid w:val="00C06D4D"/>
    <w:rsid w:val="00C06D50"/>
    <w:rsid w:val="00C06D66"/>
    <w:rsid w:val="00C06FE1"/>
    <w:rsid w:val="00C0715C"/>
    <w:rsid w:val="00C07164"/>
    <w:rsid w:val="00C071AD"/>
    <w:rsid w:val="00C0725F"/>
    <w:rsid w:val="00C07401"/>
    <w:rsid w:val="00C0750D"/>
    <w:rsid w:val="00C07625"/>
    <w:rsid w:val="00C0774F"/>
    <w:rsid w:val="00C07774"/>
    <w:rsid w:val="00C077D3"/>
    <w:rsid w:val="00C077F1"/>
    <w:rsid w:val="00C07830"/>
    <w:rsid w:val="00C078C8"/>
    <w:rsid w:val="00C078D7"/>
    <w:rsid w:val="00C078E5"/>
    <w:rsid w:val="00C07991"/>
    <w:rsid w:val="00C079A6"/>
    <w:rsid w:val="00C079F0"/>
    <w:rsid w:val="00C079FE"/>
    <w:rsid w:val="00C07A7D"/>
    <w:rsid w:val="00C07AB3"/>
    <w:rsid w:val="00C07B1D"/>
    <w:rsid w:val="00C07C0A"/>
    <w:rsid w:val="00C07C8C"/>
    <w:rsid w:val="00C07C99"/>
    <w:rsid w:val="00C07CA0"/>
    <w:rsid w:val="00C07CDB"/>
    <w:rsid w:val="00C07D20"/>
    <w:rsid w:val="00C07D6B"/>
    <w:rsid w:val="00C07D9F"/>
    <w:rsid w:val="00C07E35"/>
    <w:rsid w:val="00C10151"/>
    <w:rsid w:val="00C101ED"/>
    <w:rsid w:val="00C1026E"/>
    <w:rsid w:val="00C102A6"/>
    <w:rsid w:val="00C10510"/>
    <w:rsid w:val="00C105B7"/>
    <w:rsid w:val="00C105F2"/>
    <w:rsid w:val="00C1073F"/>
    <w:rsid w:val="00C10852"/>
    <w:rsid w:val="00C10969"/>
    <w:rsid w:val="00C10A75"/>
    <w:rsid w:val="00C10C96"/>
    <w:rsid w:val="00C10D13"/>
    <w:rsid w:val="00C10D99"/>
    <w:rsid w:val="00C10DB8"/>
    <w:rsid w:val="00C10E87"/>
    <w:rsid w:val="00C10EFF"/>
    <w:rsid w:val="00C10F27"/>
    <w:rsid w:val="00C10F42"/>
    <w:rsid w:val="00C110D6"/>
    <w:rsid w:val="00C1113A"/>
    <w:rsid w:val="00C1115D"/>
    <w:rsid w:val="00C111AF"/>
    <w:rsid w:val="00C111BB"/>
    <w:rsid w:val="00C111CA"/>
    <w:rsid w:val="00C112DF"/>
    <w:rsid w:val="00C112E8"/>
    <w:rsid w:val="00C113A0"/>
    <w:rsid w:val="00C115DE"/>
    <w:rsid w:val="00C11694"/>
    <w:rsid w:val="00C116C4"/>
    <w:rsid w:val="00C11755"/>
    <w:rsid w:val="00C11760"/>
    <w:rsid w:val="00C11787"/>
    <w:rsid w:val="00C11824"/>
    <w:rsid w:val="00C11831"/>
    <w:rsid w:val="00C11876"/>
    <w:rsid w:val="00C118D8"/>
    <w:rsid w:val="00C119EA"/>
    <w:rsid w:val="00C11B2F"/>
    <w:rsid w:val="00C11B7B"/>
    <w:rsid w:val="00C11BCE"/>
    <w:rsid w:val="00C11C83"/>
    <w:rsid w:val="00C11D28"/>
    <w:rsid w:val="00C11D67"/>
    <w:rsid w:val="00C11DA2"/>
    <w:rsid w:val="00C11DA3"/>
    <w:rsid w:val="00C11DE9"/>
    <w:rsid w:val="00C1200C"/>
    <w:rsid w:val="00C1204A"/>
    <w:rsid w:val="00C12056"/>
    <w:rsid w:val="00C12094"/>
    <w:rsid w:val="00C120AB"/>
    <w:rsid w:val="00C120CB"/>
    <w:rsid w:val="00C120E3"/>
    <w:rsid w:val="00C120FC"/>
    <w:rsid w:val="00C121E6"/>
    <w:rsid w:val="00C12232"/>
    <w:rsid w:val="00C123B4"/>
    <w:rsid w:val="00C12434"/>
    <w:rsid w:val="00C1245B"/>
    <w:rsid w:val="00C1249B"/>
    <w:rsid w:val="00C124D8"/>
    <w:rsid w:val="00C12513"/>
    <w:rsid w:val="00C12520"/>
    <w:rsid w:val="00C12582"/>
    <w:rsid w:val="00C12738"/>
    <w:rsid w:val="00C12763"/>
    <w:rsid w:val="00C12854"/>
    <w:rsid w:val="00C12A99"/>
    <w:rsid w:val="00C12AED"/>
    <w:rsid w:val="00C12B02"/>
    <w:rsid w:val="00C12B6E"/>
    <w:rsid w:val="00C12BF8"/>
    <w:rsid w:val="00C12CF8"/>
    <w:rsid w:val="00C12DB3"/>
    <w:rsid w:val="00C12DE8"/>
    <w:rsid w:val="00C12E0A"/>
    <w:rsid w:val="00C12E5B"/>
    <w:rsid w:val="00C12EE8"/>
    <w:rsid w:val="00C12F55"/>
    <w:rsid w:val="00C12FB4"/>
    <w:rsid w:val="00C12FB5"/>
    <w:rsid w:val="00C12FE6"/>
    <w:rsid w:val="00C1301A"/>
    <w:rsid w:val="00C131FD"/>
    <w:rsid w:val="00C132DC"/>
    <w:rsid w:val="00C13413"/>
    <w:rsid w:val="00C1350A"/>
    <w:rsid w:val="00C13531"/>
    <w:rsid w:val="00C13608"/>
    <w:rsid w:val="00C136EB"/>
    <w:rsid w:val="00C136F6"/>
    <w:rsid w:val="00C1383C"/>
    <w:rsid w:val="00C13958"/>
    <w:rsid w:val="00C13A28"/>
    <w:rsid w:val="00C13A45"/>
    <w:rsid w:val="00C13A5B"/>
    <w:rsid w:val="00C13AC9"/>
    <w:rsid w:val="00C13ACD"/>
    <w:rsid w:val="00C13AF7"/>
    <w:rsid w:val="00C13C2C"/>
    <w:rsid w:val="00C13CAD"/>
    <w:rsid w:val="00C13CC7"/>
    <w:rsid w:val="00C13EDD"/>
    <w:rsid w:val="00C1409E"/>
    <w:rsid w:val="00C14198"/>
    <w:rsid w:val="00C1419A"/>
    <w:rsid w:val="00C141E3"/>
    <w:rsid w:val="00C1437E"/>
    <w:rsid w:val="00C143E0"/>
    <w:rsid w:val="00C14483"/>
    <w:rsid w:val="00C145D8"/>
    <w:rsid w:val="00C14617"/>
    <w:rsid w:val="00C14782"/>
    <w:rsid w:val="00C147D3"/>
    <w:rsid w:val="00C147D4"/>
    <w:rsid w:val="00C14860"/>
    <w:rsid w:val="00C1487F"/>
    <w:rsid w:val="00C148F5"/>
    <w:rsid w:val="00C14A2A"/>
    <w:rsid w:val="00C14A61"/>
    <w:rsid w:val="00C14AC4"/>
    <w:rsid w:val="00C14AE5"/>
    <w:rsid w:val="00C14B4C"/>
    <w:rsid w:val="00C14BF1"/>
    <w:rsid w:val="00C14C99"/>
    <w:rsid w:val="00C14D7C"/>
    <w:rsid w:val="00C14D90"/>
    <w:rsid w:val="00C14DD7"/>
    <w:rsid w:val="00C14E06"/>
    <w:rsid w:val="00C14EFF"/>
    <w:rsid w:val="00C15013"/>
    <w:rsid w:val="00C15021"/>
    <w:rsid w:val="00C15134"/>
    <w:rsid w:val="00C1519E"/>
    <w:rsid w:val="00C15232"/>
    <w:rsid w:val="00C15274"/>
    <w:rsid w:val="00C15341"/>
    <w:rsid w:val="00C1538A"/>
    <w:rsid w:val="00C153BE"/>
    <w:rsid w:val="00C153D7"/>
    <w:rsid w:val="00C15406"/>
    <w:rsid w:val="00C154DF"/>
    <w:rsid w:val="00C155E7"/>
    <w:rsid w:val="00C156BA"/>
    <w:rsid w:val="00C157D2"/>
    <w:rsid w:val="00C157EF"/>
    <w:rsid w:val="00C157FB"/>
    <w:rsid w:val="00C15851"/>
    <w:rsid w:val="00C15982"/>
    <w:rsid w:val="00C15A34"/>
    <w:rsid w:val="00C15B1F"/>
    <w:rsid w:val="00C15B8A"/>
    <w:rsid w:val="00C15D6E"/>
    <w:rsid w:val="00C15E8F"/>
    <w:rsid w:val="00C15F7F"/>
    <w:rsid w:val="00C15FA9"/>
    <w:rsid w:val="00C16011"/>
    <w:rsid w:val="00C16060"/>
    <w:rsid w:val="00C16071"/>
    <w:rsid w:val="00C1607C"/>
    <w:rsid w:val="00C16188"/>
    <w:rsid w:val="00C161E9"/>
    <w:rsid w:val="00C16297"/>
    <w:rsid w:val="00C1630B"/>
    <w:rsid w:val="00C163A3"/>
    <w:rsid w:val="00C1650C"/>
    <w:rsid w:val="00C1655D"/>
    <w:rsid w:val="00C16643"/>
    <w:rsid w:val="00C169A1"/>
    <w:rsid w:val="00C169AD"/>
    <w:rsid w:val="00C16AA6"/>
    <w:rsid w:val="00C16AB6"/>
    <w:rsid w:val="00C16ABF"/>
    <w:rsid w:val="00C16B04"/>
    <w:rsid w:val="00C16BEB"/>
    <w:rsid w:val="00C16C38"/>
    <w:rsid w:val="00C16D66"/>
    <w:rsid w:val="00C16DC3"/>
    <w:rsid w:val="00C16E66"/>
    <w:rsid w:val="00C16E91"/>
    <w:rsid w:val="00C16F63"/>
    <w:rsid w:val="00C16FF1"/>
    <w:rsid w:val="00C1703B"/>
    <w:rsid w:val="00C17080"/>
    <w:rsid w:val="00C17216"/>
    <w:rsid w:val="00C1734C"/>
    <w:rsid w:val="00C17470"/>
    <w:rsid w:val="00C17631"/>
    <w:rsid w:val="00C176C1"/>
    <w:rsid w:val="00C17760"/>
    <w:rsid w:val="00C1781A"/>
    <w:rsid w:val="00C17948"/>
    <w:rsid w:val="00C17960"/>
    <w:rsid w:val="00C17996"/>
    <w:rsid w:val="00C179B9"/>
    <w:rsid w:val="00C17AFD"/>
    <w:rsid w:val="00C17B26"/>
    <w:rsid w:val="00C17B3C"/>
    <w:rsid w:val="00C17C75"/>
    <w:rsid w:val="00C17EF2"/>
    <w:rsid w:val="00C17F10"/>
    <w:rsid w:val="00C17F41"/>
    <w:rsid w:val="00C17F6A"/>
    <w:rsid w:val="00C17F86"/>
    <w:rsid w:val="00C2003B"/>
    <w:rsid w:val="00C20080"/>
    <w:rsid w:val="00C200BF"/>
    <w:rsid w:val="00C200EA"/>
    <w:rsid w:val="00C20150"/>
    <w:rsid w:val="00C2016C"/>
    <w:rsid w:val="00C201A9"/>
    <w:rsid w:val="00C2029C"/>
    <w:rsid w:val="00C202CA"/>
    <w:rsid w:val="00C203CB"/>
    <w:rsid w:val="00C204F1"/>
    <w:rsid w:val="00C20578"/>
    <w:rsid w:val="00C20586"/>
    <w:rsid w:val="00C20702"/>
    <w:rsid w:val="00C20839"/>
    <w:rsid w:val="00C2092B"/>
    <w:rsid w:val="00C20976"/>
    <w:rsid w:val="00C20A42"/>
    <w:rsid w:val="00C20A5A"/>
    <w:rsid w:val="00C20B7D"/>
    <w:rsid w:val="00C20BFA"/>
    <w:rsid w:val="00C20C6E"/>
    <w:rsid w:val="00C20DE6"/>
    <w:rsid w:val="00C20F84"/>
    <w:rsid w:val="00C20F8E"/>
    <w:rsid w:val="00C21016"/>
    <w:rsid w:val="00C21082"/>
    <w:rsid w:val="00C2111A"/>
    <w:rsid w:val="00C2117E"/>
    <w:rsid w:val="00C211D1"/>
    <w:rsid w:val="00C211D7"/>
    <w:rsid w:val="00C2120D"/>
    <w:rsid w:val="00C21339"/>
    <w:rsid w:val="00C21377"/>
    <w:rsid w:val="00C21385"/>
    <w:rsid w:val="00C214DA"/>
    <w:rsid w:val="00C214E9"/>
    <w:rsid w:val="00C2150F"/>
    <w:rsid w:val="00C21547"/>
    <w:rsid w:val="00C21610"/>
    <w:rsid w:val="00C21627"/>
    <w:rsid w:val="00C21636"/>
    <w:rsid w:val="00C21661"/>
    <w:rsid w:val="00C216CE"/>
    <w:rsid w:val="00C216E2"/>
    <w:rsid w:val="00C21742"/>
    <w:rsid w:val="00C21856"/>
    <w:rsid w:val="00C219F5"/>
    <w:rsid w:val="00C21A3E"/>
    <w:rsid w:val="00C21AA8"/>
    <w:rsid w:val="00C21ABF"/>
    <w:rsid w:val="00C21AE1"/>
    <w:rsid w:val="00C21AE6"/>
    <w:rsid w:val="00C21BB1"/>
    <w:rsid w:val="00C21C40"/>
    <w:rsid w:val="00C21C42"/>
    <w:rsid w:val="00C21DC3"/>
    <w:rsid w:val="00C21DF1"/>
    <w:rsid w:val="00C21E54"/>
    <w:rsid w:val="00C21EEA"/>
    <w:rsid w:val="00C21F00"/>
    <w:rsid w:val="00C21F1C"/>
    <w:rsid w:val="00C22053"/>
    <w:rsid w:val="00C220C7"/>
    <w:rsid w:val="00C2215B"/>
    <w:rsid w:val="00C222BE"/>
    <w:rsid w:val="00C223EE"/>
    <w:rsid w:val="00C2241E"/>
    <w:rsid w:val="00C22452"/>
    <w:rsid w:val="00C224D8"/>
    <w:rsid w:val="00C22575"/>
    <w:rsid w:val="00C22665"/>
    <w:rsid w:val="00C226F9"/>
    <w:rsid w:val="00C2277B"/>
    <w:rsid w:val="00C22792"/>
    <w:rsid w:val="00C2283B"/>
    <w:rsid w:val="00C228C1"/>
    <w:rsid w:val="00C228D5"/>
    <w:rsid w:val="00C22A5F"/>
    <w:rsid w:val="00C22C1D"/>
    <w:rsid w:val="00C22C3A"/>
    <w:rsid w:val="00C22CC4"/>
    <w:rsid w:val="00C22D3B"/>
    <w:rsid w:val="00C22DB1"/>
    <w:rsid w:val="00C22DC5"/>
    <w:rsid w:val="00C22E6C"/>
    <w:rsid w:val="00C22F3A"/>
    <w:rsid w:val="00C22F52"/>
    <w:rsid w:val="00C22F75"/>
    <w:rsid w:val="00C23006"/>
    <w:rsid w:val="00C23017"/>
    <w:rsid w:val="00C23122"/>
    <w:rsid w:val="00C23156"/>
    <w:rsid w:val="00C232C3"/>
    <w:rsid w:val="00C232F1"/>
    <w:rsid w:val="00C233F5"/>
    <w:rsid w:val="00C2350B"/>
    <w:rsid w:val="00C23544"/>
    <w:rsid w:val="00C23592"/>
    <w:rsid w:val="00C235D3"/>
    <w:rsid w:val="00C23672"/>
    <w:rsid w:val="00C23739"/>
    <w:rsid w:val="00C23757"/>
    <w:rsid w:val="00C23760"/>
    <w:rsid w:val="00C23798"/>
    <w:rsid w:val="00C23824"/>
    <w:rsid w:val="00C23835"/>
    <w:rsid w:val="00C23849"/>
    <w:rsid w:val="00C238A7"/>
    <w:rsid w:val="00C239C9"/>
    <w:rsid w:val="00C23A26"/>
    <w:rsid w:val="00C23B9A"/>
    <w:rsid w:val="00C23BDF"/>
    <w:rsid w:val="00C23C12"/>
    <w:rsid w:val="00C23C5E"/>
    <w:rsid w:val="00C23CC7"/>
    <w:rsid w:val="00C23D02"/>
    <w:rsid w:val="00C23D52"/>
    <w:rsid w:val="00C23D66"/>
    <w:rsid w:val="00C23E2B"/>
    <w:rsid w:val="00C23E93"/>
    <w:rsid w:val="00C23EB2"/>
    <w:rsid w:val="00C23ED0"/>
    <w:rsid w:val="00C23F57"/>
    <w:rsid w:val="00C23FD5"/>
    <w:rsid w:val="00C24014"/>
    <w:rsid w:val="00C24072"/>
    <w:rsid w:val="00C240EB"/>
    <w:rsid w:val="00C240EE"/>
    <w:rsid w:val="00C24106"/>
    <w:rsid w:val="00C2412E"/>
    <w:rsid w:val="00C2417B"/>
    <w:rsid w:val="00C24189"/>
    <w:rsid w:val="00C24347"/>
    <w:rsid w:val="00C243EC"/>
    <w:rsid w:val="00C243F5"/>
    <w:rsid w:val="00C24461"/>
    <w:rsid w:val="00C244B9"/>
    <w:rsid w:val="00C24531"/>
    <w:rsid w:val="00C245C1"/>
    <w:rsid w:val="00C246E0"/>
    <w:rsid w:val="00C246EE"/>
    <w:rsid w:val="00C247CC"/>
    <w:rsid w:val="00C2482E"/>
    <w:rsid w:val="00C24A08"/>
    <w:rsid w:val="00C24B24"/>
    <w:rsid w:val="00C24C49"/>
    <w:rsid w:val="00C24C99"/>
    <w:rsid w:val="00C24CF3"/>
    <w:rsid w:val="00C24D80"/>
    <w:rsid w:val="00C24F02"/>
    <w:rsid w:val="00C24F9A"/>
    <w:rsid w:val="00C24FB6"/>
    <w:rsid w:val="00C24FC6"/>
    <w:rsid w:val="00C250DE"/>
    <w:rsid w:val="00C25103"/>
    <w:rsid w:val="00C2526C"/>
    <w:rsid w:val="00C2533A"/>
    <w:rsid w:val="00C2538A"/>
    <w:rsid w:val="00C25468"/>
    <w:rsid w:val="00C25514"/>
    <w:rsid w:val="00C25526"/>
    <w:rsid w:val="00C25559"/>
    <w:rsid w:val="00C255A5"/>
    <w:rsid w:val="00C255BD"/>
    <w:rsid w:val="00C2562D"/>
    <w:rsid w:val="00C256E7"/>
    <w:rsid w:val="00C2572F"/>
    <w:rsid w:val="00C257E1"/>
    <w:rsid w:val="00C259FD"/>
    <w:rsid w:val="00C25A07"/>
    <w:rsid w:val="00C25BCC"/>
    <w:rsid w:val="00C25BCE"/>
    <w:rsid w:val="00C25C67"/>
    <w:rsid w:val="00C25C6D"/>
    <w:rsid w:val="00C25CDD"/>
    <w:rsid w:val="00C25CEE"/>
    <w:rsid w:val="00C25D72"/>
    <w:rsid w:val="00C25E8B"/>
    <w:rsid w:val="00C25EE9"/>
    <w:rsid w:val="00C25F16"/>
    <w:rsid w:val="00C25FEB"/>
    <w:rsid w:val="00C260D6"/>
    <w:rsid w:val="00C26284"/>
    <w:rsid w:val="00C262E7"/>
    <w:rsid w:val="00C262F6"/>
    <w:rsid w:val="00C264DB"/>
    <w:rsid w:val="00C26576"/>
    <w:rsid w:val="00C26680"/>
    <w:rsid w:val="00C266A9"/>
    <w:rsid w:val="00C26711"/>
    <w:rsid w:val="00C2680A"/>
    <w:rsid w:val="00C26829"/>
    <w:rsid w:val="00C268F6"/>
    <w:rsid w:val="00C26943"/>
    <w:rsid w:val="00C26971"/>
    <w:rsid w:val="00C26A01"/>
    <w:rsid w:val="00C26A1D"/>
    <w:rsid w:val="00C26A81"/>
    <w:rsid w:val="00C26AEB"/>
    <w:rsid w:val="00C26B1D"/>
    <w:rsid w:val="00C26B71"/>
    <w:rsid w:val="00C26B7F"/>
    <w:rsid w:val="00C26D80"/>
    <w:rsid w:val="00C26E71"/>
    <w:rsid w:val="00C26EFB"/>
    <w:rsid w:val="00C2704F"/>
    <w:rsid w:val="00C2706B"/>
    <w:rsid w:val="00C27092"/>
    <w:rsid w:val="00C271A6"/>
    <w:rsid w:val="00C271EB"/>
    <w:rsid w:val="00C271EE"/>
    <w:rsid w:val="00C27282"/>
    <w:rsid w:val="00C27319"/>
    <w:rsid w:val="00C2731B"/>
    <w:rsid w:val="00C27500"/>
    <w:rsid w:val="00C275EF"/>
    <w:rsid w:val="00C27611"/>
    <w:rsid w:val="00C276B6"/>
    <w:rsid w:val="00C27703"/>
    <w:rsid w:val="00C2771D"/>
    <w:rsid w:val="00C2772E"/>
    <w:rsid w:val="00C27758"/>
    <w:rsid w:val="00C277F2"/>
    <w:rsid w:val="00C27940"/>
    <w:rsid w:val="00C27990"/>
    <w:rsid w:val="00C27AC0"/>
    <w:rsid w:val="00C27B3D"/>
    <w:rsid w:val="00C27BD0"/>
    <w:rsid w:val="00C27CDF"/>
    <w:rsid w:val="00C27D6A"/>
    <w:rsid w:val="00C27DCC"/>
    <w:rsid w:val="00C27F7F"/>
    <w:rsid w:val="00C27FA5"/>
    <w:rsid w:val="00C300C2"/>
    <w:rsid w:val="00C30116"/>
    <w:rsid w:val="00C301E0"/>
    <w:rsid w:val="00C30295"/>
    <w:rsid w:val="00C302E7"/>
    <w:rsid w:val="00C30345"/>
    <w:rsid w:val="00C30508"/>
    <w:rsid w:val="00C305DC"/>
    <w:rsid w:val="00C306AF"/>
    <w:rsid w:val="00C3076C"/>
    <w:rsid w:val="00C307FC"/>
    <w:rsid w:val="00C3085B"/>
    <w:rsid w:val="00C30A1A"/>
    <w:rsid w:val="00C30ADB"/>
    <w:rsid w:val="00C30B3E"/>
    <w:rsid w:val="00C30CD8"/>
    <w:rsid w:val="00C3106D"/>
    <w:rsid w:val="00C31140"/>
    <w:rsid w:val="00C3119F"/>
    <w:rsid w:val="00C31211"/>
    <w:rsid w:val="00C312A6"/>
    <w:rsid w:val="00C3134E"/>
    <w:rsid w:val="00C313A5"/>
    <w:rsid w:val="00C3142F"/>
    <w:rsid w:val="00C314DF"/>
    <w:rsid w:val="00C3153A"/>
    <w:rsid w:val="00C3169A"/>
    <w:rsid w:val="00C316DD"/>
    <w:rsid w:val="00C3174F"/>
    <w:rsid w:val="00C3175D"/>
    <w:rsid w:val="00C3179F"/>
    <w:rsid w:val="00C31A71"/>
    <w:rsid w:val="00C31B5F"/>
    <w:rsid w:val="00C31C0D"/>
    <w:rsid w:val="00C31CD0"/>
    <w:rsid w:val="00C31E63"/>
    <w:rsid w:val="00C31FDD"/>
    <w:rsid w:val="00C32027"/>
    <w:rsid w:val="00C32077"/>
    <w:rsid w:val="00C3209A"/>
    <w:rsid w:val="00C320A5"/>
    <w:rsid w:val="00C320D5"/>
    <w:rsid w:val="00C320E8"/>
    <w:rsid w:val="00C3217E"/>
    <w:rsid w:val="00C32369"/>
    <w:rsid w:val="00C3242F"/>
    <w:rsid w:val="00C3257F"/>
    <w:rsid w:val="00C3260E"/>
    <w:rsid w:val="00C32819"/>
    <w:rsid w:val="00C328F7"/>
    <w:rsid w:val="00C329A7"/>
    <w:rsid w:val="00C32A43"/>
    <w:rsid w:val="00C32A5A"/>
    <w:rsid w:val="00C32B28"/>
    <w:rsid w:val="00C32C0F"/>
    <w:rsid w:val="00C32C66"/>
    <w:rsid w:val="00C32D7B"/>
    <w:rsid w:val="00C32E80"/>
    <w:rsid w:val="00C32F83"/>
    <w:rsid w:val="00C32FB2"/>
    <w:rsid w:val="00C330DC"/>
    <w:rsid w:val="00C33251"/>
    <w:rsid w:val="00C332DD"/>
    <w:rsid w:val="00C33336"/>
    <w:rsid w:val="00C33396"/>
    <w:rsid w:val="00C333A1"/>
    <w:rsid w:val="00C3343D"/>
    <w:rsid w:val="00C33444"/>
    <w:rsid w:val="00C33593"/>
    <w:rsid w:val="00C33690"/>
    <w:rsid w:val="00C3372C"/>
    <w:rsid w:val="00C3383F"/>
    <w:rsid w:val="00C33859"/>
    <w:rsid w:val="00C33860"/>
    <w:rsid w:val="00C33955"/>
    <w:rsid w:val="00C339C2"/>
    <w:rsid w:val="00C33B80"/>
    <w:rsid w:val="00C33BAF"/>
    <w:rsid w:val="00C33C99"/>
    <w:rsid w:val="00C33E49"/>
    <w:rsid w:val="00C33F5B"/>
    <w:rsid w:val="00C33F81"/>
    <w:rsid w:val="00C33FD0"/>
    <w:rsid w:val="00C34033"/>
    <w:rsid w:val="00C340E2"/>
    <w:rsid w:val="00C341E9"/>
    <w:rsid w:val="00C342BD"/>
    <w:rsid w:val="00C34338"/>
    <w:rsid w:val="00C343AB"/>
    <w:rsid w:val="00C34423"/>
    <w:rsid w:val="00C34472"/>
    <w:rsid w:val="00C344C1"/>
    <w:rsid w:val="00C3450B"/>
    <w:rsid w:val="00C34598"/>
    <w:rsid w:val="00C34613"/>
    <w:rsid w:val="00C346F1"/>
    <w:rsid w:val="00C346FC"/>
    <w:rsid w:val="00C3471C"/>
    <w:rsid w:val="00C34740"/>
    <w:rsid w:val="00C34747"/>
    <w:rsid w:val="00C3493B"/>
    <w:rsid w:val="00C349AA"/>
    <w:rsid w:val="00C34AC9"/>
    <w:rsid w:val="00C34BC1"/>
    <w:rsid w:val="00C34C33"/>
    <w:rsid w:val="00C34C53"/>
    <w:rsid w:val="00C34C91"/>
    <w:rsid w:val="00C34CBA"/>
    <w:rsid w:val="00C34CC2"/>
    <w:rsid w:val="00C34D9D"/>
    <w:rsid w:val="00C34DCE"/>
    <w:rsid w:val="00C34E90"/>
    <w:rsid w:val="00C34F69"/>
    <w:rsid w:val="00C34F80"/>
    <w:rsid w:val="00C34FF3"/>
    <w:rsid w:val="00C350F4"/>
    <w:rsid w:val="00C3518B"/>
    <w:rsid w:val="00C351F4"/>
    <w:rsid w:val="00C3551A"/>
    <w:rsid w:val="00C3564F"/>
    <w:rsid w:val="00C35662"/>
    <w:rsid w:val="00C35696"/>
    <w:rsid w:val="00C35799"/>
    <w:rsid w:val="00C3581A"/>
    <w:rsid w:val="00C35848"/>
    <w:rsid w:val="00C358FE"/>
    <w:rsid w:val="00C359C7"/>
    <w:rsid w:val="00C35A36"/>
    <w:rsid w:val="00C35A6B"/>
    <w:rsid w:val="00C35AA0"/>
    <w:rsid w:val="00C35AA8"/>
    <w:rsid w:val="00C35AA9"/>
    <w:rsid w:val="00C35B07"/>
    <w:rsid w:val="00C35B46"/>
    <w:rsid w:val="00C35C0C"/>
    <w:rsid w:val="00C35D77"/>
    <w:rsid w:val="00C35DC3"/>
    <w:rsid w:val="00C35E1D"/>
    <w:rsid w:val="00C35E22"/>
    <w:rsid w:val="00C35E36"/>
    <w:rsid w:val="00C35EFF"/>
    <w:rsid w:val="00C35F03"/>
    <w:rsid w:val="00C35FB0"/>
    <w:rsid w:val="00C36069"/>
    <w:rsid w:val="00C3606A"/>
    <w:rsid w:val="00C3606D"/>
    <w:rsid w:val="00C360D8"/>
    <w:rsid w:val="00C36235"/>
    <w:rsid w:val="00C36248"/>
    <w:rsid w:val="00C36425"/>
    <w:rsid w:val="00C364FE"/>
    <w:rsid w:val="00C36533"/>
    <w:rsid w:val="00C365D2"/>
    <w:rsid w:val="00C365DF"/>
    <w:rsid w:val="00C36603"/>
    <w:rsid w:val="00C36654"/>
    <w:rsid w:val="00C36675"/>
    <w:rsid w:val="00C366D9"/>
    <w:rsid w:val="00C367D7"/>
    <w:rsid w:val="00C36877"/>
    <w:rsid w:val="00C36950"/>
    <w:rsid w:val="00C36A32"/>
    <w:rsid w:val="00C36BC9"/>
    <w:rsid w:val="00C36CA7"/>
    <w:rsid w:val="00C36CC4"/>
    <w:rsid w:val="00C36CC9"/>
    <w:rsid w:val="00C36DFF"/>
    <w:rsid w:val="00C36E9B"/>
    <w:rsid w:val="00C36EFD"/>
    <w:rsid w:val="00C36FE9"/>
    <w:rsid w:val="00C37028"/>
    <w:rsid w:val="00C370C0"/>
    <w:rsid w:val="00C3710F"/>
    <w:rsid w:val="00C37148"/>
    <w:rsid w:val="00C3719F"/>
    <w:rsid w:val="00C371CC"/>
    <w:rsid w:val="00C37229"/>
    <w:rsid w:val="00C3746E"/>
    <w:rsid w:val="00C3747A"/>
    <w:rsid w:val="00C3748D"/>
    <w:rsid w:val="00C375F4"/>
    <w:rsid w:val="00C376EB"/>
    <w:rsid w:val="00C37752"/>
    <w:rsid w:val="00C377D1"/>
    <w:rsid w:val="00C37807"/>
    <w:rsid w:val="00C3782C"/>
    <w:rsid w:val="00C37860"/>
    <w:rsid w:val="00C378A6"/>
    <w:rsid w:val="00C37A92"/>
    <w:rsid w:val="00C37A9A"/>
    <w:rsid w:val="00C37B03"/>
    <w:rsid w:val="00C37B2B"/>
    <w:rsid w:val="00C37B2E"/>
    <w:rsid w:val="00C37BDA"/>
    <w:rsid w:val="00C37C32"/>
    <w:rsid w:val="00C37C33"/>
    <w:rsid w:val="00C37C38"/>
    <w:rsid w:val="00C37D77"/>
    <w:rsid w:val="00C37F1E"/>
    <w:rsid w:val="00C37F89"/>
    <w:rsid w:val="00C4000D"/>
    <w:rsid w:val="00C4002D"/>
    <w:rsid w:val="00C400E3"/>
    <w:rsid w:val="00C4017A"/>
    <w:rsid w:val="00C401B3"/>
    <w:rsid w:val="00C4042A"/>
    <w:rsid w:val="00C40463"/>
    <w:rsid w:val="00C4046C"/>
    <w:rsid w:val="00C404C4"/>
    <w:rsid w:val="00C40587"/>
    <w:rsid w:val="00C4058F"/>
    <w:rsid w:val="00C405BB"/>
    <w:rsid w:val="00C405C2"/>
    <w:rsid w:val="00C40641"/>
    <w:rsid w:val="00C407C0"/>
    <w:rsid w:val="00C4084D"/>
    <w:rsid w:val="00C40864"/>
    <w:rsid w:val="00C40873"/>
    <w:rsid w:val="00C408AD"/>
    <w:rsid w:val="00C408BB"/>
    <w:rsid w:val="00C4093E"/>
    <w:rsid w:val="00C40954"/>
    <w:rsid w:val="00C40995"/>
    <w:rsid w:val="00C40A5B"/>
    <w:rsid w:val="00C40A84"/>
    <w:rsid w:val="00C40B1F"/>
    <w:rsid w:val="00C40B9F"/>
    <w:rsid w:val="00C40C2C"/>
    <w:rsid w:val="00C40C33"/>
    <w:rsid w:val="00C40D34"/>
    <w:rsid w:val="00C40D74"/>
    <w:rsid w:val="00C40D84"/>
    <w:rsid w:val="00C40EC4"/>
    <w:rsid w:val="00C40F20"/>
    <w:rsid w:val="00C40FEF"/>
    <w:rsid w:val="00C4102A"/>
    <w:rsid w:val="00C4110C"/>
    <w:rsid w:val="00C4113A"/>
    <w:rsid w:val="00C41225"/>
    <w:rsid w:val="00C41322"/>
    <w:rsid w:val="00C4133A"/>
    <w:rsid w:val="00C41369"/>
    <w:rsid w:val="00C41376"/>
    <w:rsid w:val="00C41425"/>
    <w:rsid w:val="00C41651"/>
    <w:rsid w:val="00C41653"/>
    <w:rsid w:val="00C4169E"/>
    <w:rsid w:val="00C41781"/>
    <w:rsid w:val="00C4179F"/>
    <w:rsid w:val="00C417AC"/>
    <w:rsid w:val="00C417D4"/>
    <w:rsid w:val="00C41889"/>
    <w:rsid w:val="00C4196F"/>
    <w:rsid w:val="00C41973"/>
    <w:rsid w:val="00C419A4"/>
    <w:rsid w:val="00C41AA1"/>
    <w:rsid w:val="00C41D72"/>
    <w:rsid w:val="00C41E6F"/>
    <w:rsid w:val="00C41F42"/>
    <w:rsid w:val="00C41F5F"/>
    <w:rsid w:val="00C41FAE"/>
    <w:rsid w:val="00C42051"/>
    <w:rsid w:val="00C422AD"/>
    <w:rsid w:val="00C4247A"/>
    <w:rsid w:val="00C424C2"/>
    <w:rsid w:val="00C4251E"/>
    <w:rsid w:val="00C42529"/>
    <w:rsid w:val="00C42588"/>
    <w:rsid w:val="00C42651"/>
    <w:rsid w:val="00C4267E"/>
    <w:rsid w:val="00C42727"/>
    <w:rsid w:val="00C42821"/>
    <w:rsid w:val="00C42883"/>
    <w:rsid w:val="00C428DF"/>
    <w:rsid w:val="00C42930"/>
    <w:rsid w:val="00C42947"/>
    <w:rsid w:val="00C42998"/>
    <w:rsid w:val="00C42A5A"/>
    <w:rsid w:val="00C42C77"/>
    <w:rsid w:val="00C42CED"/>
    <w:rsid w:val="00C42E26"/>
    <w:rsid w:val="00C42EEA"/>
    <w:rsid w:val="00C42EEB"/>
    <w:rsid w:val="00C42FEE"/>
    <w:rsid w:val="00C431FF"/>
    <w:rsid w:val="00C432E8"/>
    <w:rsid w:val="00C4334D"/>
    <w:rsid w:val="00C4337F"/>
    <w:rsid w:val="00C43422"/>
    <w:rsid w:val="00C434C1"/>
    <w:rsid w:val="00C4361A"/>
    <w:rsid w:val="00C4375F"/>
    <w:rsid w:val="00C437F2"/>
    <w:rsid w:val="00C4380D"/>
    <w:rsid w:val="00C4381D"/>
    <w:rsid w:val="00C4393D"/>
    <w:rsid w:val="00C43AAA"/>
    <w:rsid w:val="00C43C1A"/>
    <w:rsid w:val="00C43C3A"/>
    <w:rsid w:val="00C43CED"/>
    <w:rsid w:val="00C43D37"/>
    <w:rsid w:val="00C43D4C"/>
    <w:rsid w:val="00C43D94"/>
    <w:rsid w:val="00C43DE7"/>
    <w:rsid w:val="00C43EB7"/>
    <w:rsid w:val="00C43EC4"/>
    <w:rsid w:val="00C43F00"/>
    <w:rsid w:val="00C43F1F"/>
    <w:rsid w:val="00C43F20"/>
    <w:rsid w:val="00C43F3E"/>
    <w:rsid w:val="00C43F7C"/>
    <w:rsid w:val="00C43F7E"/>
    <w:rsid w:val="00C440EA"/>
    <w:rsid w:val="00C442E3"/>
    <w:rsid w:val="00C4454F"/>
    <w:rsid w:val="00C4459D"/>
    <w:rsid w:val="00C445F9"/>
    <w:rsid w:val="00C4462D"/>
    <w:rsid w:val="00C4466D"/>
    <w:rsid w:val="00C4467F"/>
    <w:rsid w:val="00C44726"/>
    <w:rsid w:val="00C44729"/>
    <w:rsid w:val="00C44808"/>
    <w:rsid w:val="00C44822"/>
    <w:rsid w:val="00C448D6"/>
    <w:rsid w:val="00C448F6"/>
    <w:rsid w:val="00C4497D"/>
    <w:rsid w:val="00C44A53"/>
    <w:rsid w:val="00C44B11"/>
    <w:rsid w:val="00C44B4A"/>
    <w:rsid w:val="00C44B5A"/>
    <w:rsid w:val="00C44B8B"/>
    <w:rsid w:val="00C44B90"/>
    <w:rsid w:val="00C44BE8"/>
    <w:rsid w:val="00C44CA5"/>
    <w:rsid w:val="00C44D59"/>
    <w:rsid w:val="00C44D82"/>
    <w:rsid w:val="00C44DEE"/>
    <w:rsid w:val="00C44EB9"/>
    <w:rsid w:val="00C44F1A"/>
    <w:rsid w:val="00C44F2C"/>
    <w:rsid w:val="00C44F42"/>
    <w:rsid w:val="00C44F7A"/>
    <w:rsid w:val="00C4503B"/>
    <w:rsid w:val="00C45059"/>
    <w:rsid w:val="00C45152"/>
    <w:rsid w:val="00C451A0"/>
    <w:rsid w:val="00C451B7"/>
    <w:rsid w:val="00C451F7"/>
    <w:rsid w:val="00C45211"/>
    <w:rsid w:val="00C45226"/>
    <w:rsid w:val="00C452DD"/>
    <w:rsid w:val="00C452E4"/>
    <w:rsid w:val="00C4530C"/>
    <w:rsid w:val="00C45312"/>
    <w:rsid w:val="00C4537D"/>
    <w:rsid w:val="00C454E1"/>
    <w:rsid w:val="00C4555E"/>
    <w:rsid w:val="00C4558D"/>
    <w:rsid w:val="00C4579A"/>
    <w:rsid w:val="00C459B7"/>
    <w:rsid w:val="00C459EB"/>
    <w:rsid w:val="00C45A5F"/>
    <w:rsid w:val="00C45AC5"/>
    <w:rsid w:val="00C45ACC"/>
    <w:rsid w:val="00C45AD0"/>
    <w:rsid w:val="00C45BFC"/>
    <w:rsid w:val="00C45D87"/>
    <w:rsid w:val="00C45E86"/>
    <w:rsid w:val="00C45F27"/>
    <w:rsid w:val="00C460D2"/>
    <w:rsid w:val="00C46185"/>
    <w:rsid w:val="00C461E0"/>
    <w:rsid w:val="00C46459"/>
    <w:rsid w:val="00C46539"/>
    <w:rsid w:val="00C46556"/>
    <w:rsid w:val="00C465B1"/>
    <w:rsid w:val="00C46663"/>
    <w:rsid w:val="00C467B9"/>
    <w:rsid w:val="00C468F6"/>
    <w:rsid w:val="00C469BC"/>
    <w:rsid w:val="00C469F2"/>
    <w:rsid w:val="00C46A14"/>
    <w:rsid w:val="00C46A7B"/>
    <w:rsid w:val="00C46BFD"/>
    <w:rsid w:val="00C46C8D"/>
    <w:rsid w:val="00C46CB3"/>
    <w:rsid w:val="00C46CC1"/>
    <w:rsid w:val="00C46DA8"/>
    <w:rsid w:val="00C46E1E"/>
    <w:rsid w:val="00C46E55"/>
    <w:rsid w:val="00C46F58"/>
    <w:rsid w:val="00C4701D"/>
    <w:rsid w:val="00C470C4"/>
    <w:rsid w:val="00C47229"/>
    <w:rsid w:val="00C472A1"/>
    <w:rsid w:val="00C47332"/>
    <w:rsid w:val="00C47349"/>
    <w:rsid w:val="00C4734A"/>
    <w:rsid w:val="00C4736A"/>
    <w:rsid w:val="00C47565"/>
    <w:rsid w:val="00C47578"/>
    <w:rsid w:val="00C475A7"/>
    <w:rsid w:val="00C4760E"/>
    <w:rsid w:val="00C4762C"/>
    <w:rsid w:val="00C476BA"/>
    <w:rsid w:val="00C476E3"/>
    <w:rsid w:val="00C477B3"/>
    <w:rsid w:val="00C47867"/>
    <w:rsid w:val="00C4787F"/>
    <w:rsid w:val="00C479D3"/>
    <w:rsid w:val="00C47A77"/>
    <w:rsid w:val="00C47AAC"/>
    <w:rsid w:val="00C47AD8"/>
    <w:rsid w:val="00C47BC6"/>
    <w:rsid w:val="00C47C5D"/>
    <w:rsid w:val="00C47CD3"/>
    <w:rsid w:val="00C47D04"/>
    <w:rsid w:val="00C47D54"/>
    <w:rsid w:val="00C47E80"/>
    <w:rsid w:val="00C47EC4"/>
    <w:rsid w:val="00C47F22"/>
    <w:rsid w:val="00C47F3B"/>
    <w:rsid w:val="00C500C1"/>
    <w:rsid w:val="00C501A1"/>
    <w:rsid w:val="00C5027F"/>
    <w:rsid w:val="00C50343"/>
    <w:rsid w:val="00C5034A"/>
    <w:rsid w:val="00C503A2"/>
    <w:rsid w:val="00C50497"/>
    <w:rsid w:val="00C50504"/>
    <w:rsid w:val="00C50517"/>
    <w:rsid w:val="00C50523"/>
    <w:rsid w:val="00C50524"/>
    <w:rsid w:val="00C5056D"/>
    <w:rsid w:val="00C5058E"/>
    <w:rsid w:val="00C50636"/>
    <w:rsid w:val="00C506C9"/>
    <w:rsid w:val="00C5072D"/>
    <w:rsid w:val="00C5078B"/>
    <w:rsid w:val="00C5078C"/>
    <w:rsid w:val="00C50856"/>
    <w:rsid w:val="00C5085C"/>
    <w:rsid w:val="00C50864"/>
    <w:rsid w:val="00C50872"/>
    <w:rsid w:val="00C50950"/>
    <w:rsid w:val="00C50A7B"/>
    <w:rsid w:val="00C50ACF"/>
    <w:rsid w:val="00C50B89"/>
    <w:rsid w:val="00C50DA2"/>
    <w:rsid w:val="00C50E33"/>
    <w:rsid w:val="00C50EB9"/>
    <w:rsid w:val="00C50EC2"/>
    <w:rsid w:val="00C50ED8"/>
    <w:rsid w:val="00C50F55"/>
    <w:rsid w:val="00C50F56"/>
    <w:rsid w:val="00C50F61"/>
    <w:rsid w:val="00C50F7D"/>
    <w:rsid w:val="00C51012"/>
    <w:rsid w:val="00C51212"/>
    <w:rsid w:val="00C5121B"/>
    <w:rsid w:val="00C513A1"/>
    <w:rsid w:val="00C51463"/>
    <w:rsid w:val="00C515A3"/>
    <w:rsid w:val="00C5184A"/>
    <w:rsid w:val="00C51884"/>
    <w:rsid w:val="00C5190B"/>
    <w:rsid w:val="00C51930"/>
    <w:rsid w:val="00C519B1"/>
    <w:rsid w:val="00C51BC3"/>
    <w:rsid w:val="00C51CFE"/>
    <w:rsid w:val="00C51D16"/>
    <w:rsid w:val="00C51E18"/>
    <w:rsid w:val="00C51EBC"/>
    <w:rsid w:val="00C52071"/>
    <w:rsid w:val="00C52103"/>
    <w:rsid w:val="00C5224C"/>
    <w:rsid w:val="00C522CE"/>
    <w:rsid w:val="00C52350"/>
    <w:rsid w:val="00C5238D"/>
    <w:rsid w:val="00C523D0"/>
    <w:rsid w:val="00C524B3"/>
    <w:rsid w:val="00C524B6"/>
    <w:rsid w:val="00C524C5"/>
    <w:rsid w:val="00C524D6"/>
    <w:rsid w:val="00C52520"/>
    <w:rsid w:val="00C5254C"/>
    <w:rsid w:val="00C525E8"/>
    <w:rsid w:val="00C5269E"/>
    <w:rsid w:val="00C526BE"/>
    <w:rsid w:val="00C526EA"/>
    <w:rsid w:val="00C52799"/>
    <w:rsid w:val="00C52801"/>
    <w:rsid w:val="00C5289C"/>
    <w:rsid w:val="00C528D8"/>
    <w:rsid w:val="00C52917"/>
    <w:rsid w:val="00C52939"/>
    <w:rsid w:val="00C52975"/>
    <w:rsid w:val="00C52AA6"/>
    <w:rsid w:val="00C52ABC"/>
    <w:rsid w:val="00C52B45"/>
    <w:rsid w:val="00C52B47"/>
    <w:rsid w:val="00C52CAF"/>
    <w:rsid w:val="00C52D47"/>
    <w:rsid w:val="00C52D87"/>
    <w:rsid w:val="00C52DF0"/>
    <w:rsid w:val="00C52F14"/>
    <w:rsid w:val="00C52FB8"/>
    <w:rsid w:val="00C53048"/>
    <w:rsid w:val="00C53083"/>
    <w:rsid w:val="00C531B6"/>
    <w:rsid w:val="00C531FB"/>
    <w:rsid w:val="00C532C2"/>
    <w:rsid w:val="00C53332"/>
    <w:rsid w:val="00C5335A"/>
    <w:rsid w:val="00C5341B"/>
    <w:rsid w:val="00C5344E"/>
    <w:rsid w:val="00C534B0"/>
    <w:rsid w:val="00C53544"/>
    <w:rsid w:val="00C535E8"/>
    <w:rsid w:val="00C53624"/>
    <w:rsid w:val="00C53642"/>
    <w:rsid w:val="00C5367A"/>
    <w:rsid w:val="00C53749"/>
    <w:rsid w:val="00C538AB"/>
    <w:rsid w:val="00C53A32"/>
    <w:rsid w:val="00C53A3C"/>
    <w:rsid w:val="00C53AB1"/>
    <w:rsid w:val="00C53B01"/>
    <w:rsid w:val="00C53C0C"/>
    <w:rsid w:val="00C53C84"/>
    <w:rsid w:val="00C53D2D"/>
    <w:rsid w:val="00C53D47"/>
    <w:rsid w:val="00C53E3E"/>
    <w:rsid w:val="00C53EBF"/>
    <w:rsid w:val="00C53F68"/>
    <w:rsid w:val="00C53F87"/>
    <w:rsid w:val="00C54088"/>
    <w:rsid w:val="00C5408A"/>
    <w:rsid w:val="00C5416E"/>
    <w:rsid w:val="00C543EB"/>
    <w:rsid w:val="00C544B1"/>
    <w:rsid w:val="00C544EF"/>
    <w:rsid w:val="00C54540"/>
    <w:rsid w:val="00C54606"/>
    <w:rsid w:val="00C54670"/>
    <w:rsid w:val="00C546C1"/>
    <w:rsid w:val="00C546D4"/>
    <w:rsid w:val="00C546E5"/>
    <w:rsid w:val="00C5470D"/>
    <w:rsid w:val="00C54717"/>
    <w:rsid w:val="00C5474F"/>
    <w:rsid w:val="00C54756"/>
    <w:rsid w:val="00C5487B"/>
    <w:rsid w:val="00C548E5"/>
    <w:rsid w:val="00C5492B"/>
    <w:rsid w:val="00C54958"/>
    <w:rsid w:val="00C549C0"/>
    <w:rsid w:val="00C54AFF"/>
    <w:rsid w:val="00C54B83"/>
    <w:rsid w:val="00C54B9E"/>
    <w:rsid w:val="00C54BD9"/>
    <w:rsid w:val="00C54C71"/>
    <w:rsid w:val="00C54D71"/>
    <w:rsid w:val="00C54DDF"/>
    <w:rsid w:val="00C54E04"/>
    <w:rsid w:val="00C54E6E"/>
    <w:rsid w:val="00C54E71"/>
    <w:rsid w:val="00C54EB9"/>
    <w:rsid w:val="00C54EC7"/>
    <w:rsid w:val="00C54F26"/>
    <w:rsid w:val="00C551F9"/>
    <w:rsid w:val="00C5523A"/>
    <w:rsid w:val="00C55312"/>
    <w:rsid w:val="00C5537F"/>
    <w:rsid w:val="00C5544C"/>
    <w:rsid w:val="00C554CE"/>
    <w:rsid w:val="00C55504"/>
    <w:rsid w:val="00C55514"/>
    <w:rsid w:val="00C555E1"/>
    <w:rsid w:val="00C556C5"/>
    <w:rsid w:val="00C55710"/>
    <w:rsid w:val="00C55765"/>
    <w:rsid w:val="00C55811"/>
    <w:rsid w:val="00C5582B"/>
    <w:rsid w:val="00C5582E"/>
    <w:rsid w:val="00C5585B"/>
    <w:rsid w:val="00C55983"/>
    <w:rsid w:val="00C55984"/>
    <w:rsid w:val="00C55A61"/>
    <w:rsid w:val="00C55BD8"/>
    <w:rsid w:val="00C55BDB"/>
    <w:rsid w:val="00C55C17"/>
    <w:rsid w:val="00C55CC7"/>
    <w:rsid w:val="00C55D03"/>
    <w:rsid w:val="00C55D55"/>
    <w:rsid w:val="00C55D63"/>
    <w:rsid w:val="00C55F66"/>
    <w:rsid w:val="00C55F6B"/>
    <w:rsid w:val="00C56005"/>
    <w:rsid w:val="00C560C2"/>
    <w:rsid w:val="00C560EB"/>
    <w:rsid w:val="00C56161"/>
    <w:rsid w:val="00C5617F"/>
    <w:rsid w:val="00C561B1"/>
    <w:rsid w:val="00C561D9"/>
    <w:rsid w:val="00C561E5"/>
    <w:rsid w:val="00C5623E"/>
    <w:rsid w:val="00C56464"/>
    <w:rsid w:val="00C5646E"/>
    <w:rsid w:val="00C564B6"/>
    <w:rsid w:val="00C5650C"/>
    <w:rsid w:val="00C5656B"/>
    <w:rsid w:val="00C5658B"/>
    <w:rsid w:val="00C565C7"/>
    <w:rsid w:val="00C565F8"/>
    <w:rsid w:val="00C5669D"/>
    <w:rsid w:val="00C56C3B"/>
    <w:rsid w:val="00C56CD4"/>
    <w:rsid w:val="00C56D45"/>
    <w:rsid w:val="00C56D6B"/>
    <w:rsid w:val="00C56DBD"/>
    <w:rsid w:val="00C56DEB"/>
    <w:rsid w:val="00C56E35"/>
    <w:rsid w:val="00C5702C"/>
    <w:rsid w:val="00C570FF"/>
    <w:rsid w:val="00C571DD"/>
    <w:rsid w:val="00C572DB"/>
    <w:rsid w:val="00C5732E"/>
    <w:rsid w:val="00C57518"/>
    <w:rsid w:val="00C57527"/>
    <w:rsid w:val="00C5760D"/>
    <w:rsid w:val="00C5770D"/>
    <w:rsid w:val="00C577D1"/>
    <w:rsid w:val="00C577F2"/>
    <w:rsid w:val="00C57826"/>
    <w:rsid w:val="00C578AF"/>
    <w:rsid w:val="00C57917"/>
    <w:rsid w:val="00C57AAA"/>
    <w:rsid w:val="00C57AC4"/>
    <w:rsid w:val="00C57BD7"/>
    <w:rsid w:val="00C57BE7"/>
    <w:rsid w:val="00C57D6C"/>
    <w:rsid w:val="00C57E41"/>
    <w:rsid w:val="00C57F33"/>
    <w:rsid w:val="00C57FF5"/>
    <w:rsid w:val="00C6004B"/>
    <w:rsid w:val="00C60066"/>
    <w:rsid w:val="00C600B9"/>
    <w:rsid w:val="00C6013E"/>
    <w:rsid w:val="00C601AB"/>
    <w:rsid w:val="00C60205"/>
    <w:rsid w:val="00C60228"/>
    <w:rsid w:val="00C6023D"/>
    <w:rsid w:val="00C6038D"/>
    <w:rsid w:val="00C603CE"/>
    <w:rsid w:val="00C603F3"/>
    <w:rsid w:val="00C603FC"/>
    <w:rsid w:val="00C60486"/>
    <w:rsid w:val="00C604F0"/>
    <w:rsid w:val="00C605DE"/>
    <w:rsid w:val="00C6069F"/>
    <w:rsid w:val="00C60730"/>
    <w:rsid w:val="00C60784"/>
    <w:rsid w:val="00C608A8"/>
    <w:rsid w:val="00C60961"/>
    <w:rsid w:val="00C60A4E"/>
    <w:rsid w:val="00C60BCF"/>
    <w:rsid w:val="00C60C18"/>
    <w:rsid w:val="00C60FAE"/>
    <w:rsid w:val="00C60FD6"/>
    <w:rsid w:val="00C6107F"/>
    <w:rsid w:val="00C611ED"/>
    <w:rsid w:val="00C61393"/>
    <w:rsid w:val="00C613BB"/>
    <w:rsid w:val="00C614C5"/>
    <w:rsid w:val="00C61516"/>
    <w:rsid w:val="00C61535"/>
    <w:rsid w:val="00C6154E"/>
    <w:rsid w:val="00C61555"/>
    <w:rsid w:val="00C6162F"/>
    <w:rsid w:val="00C61646"/>
    <w:rsid w:val="00C6173E"/>
    <w:rsid w:val="00C617EE"/>
    <w:rsid w:val="00C6185F"/>
    <w:rsid w:val="00C618DA"/>
    <w:rsid w:val="00C618F1"/>
    <w:rsid w:val="00C619A9"/>
    <w:rsid w:val="00C61A84"/>
    <w:rsid w:val="00C61ABD"/>
    <w:rsid w:val="00C61B7B"/>
    <w:rsid w:val="00C61BAF"/>
    <w:rsid w:val="00C61C04"/>
    <w:rsid w:val="00C61C06"/>
    <w:rsid w:val="00C61C71"/>
    <w:rsid w:val="00C61D20"/>
    <w:rsid w:val="00C61E1C"/>
    <w:rsid w:val="00C61E57"/>
    <w:rsid w:val="00C6204B"/>
    <w:rsid w:val="00C6205B"/>
    <w:rsid w:val="00C620BD"/>
    <w:rsid w:val="00C620CA"/>
    <w:rsid w:val="00C621B4"/>
    <w:rsid w:val="00C621BB"/>
    <w:rsid w:val="00C62200"/>
    <w:rsid w:val="00C62350"/>
    <w:rsid w:val="00C6247C"/>
    <w:rsid w:val="00C6249E"/>
    <w:rsid w:val="00C62551"/>
    <w:rsid w:val="00C625B5"/>
    <w:rsid w:val="00C6261A"/>
    <w:rsid w:val="00C626E1"/>
    <w:rsid w:val="00C62728"/>
    <w:rsid w:val="00C6275F"/>
    <w:rsid w:val="00C627EB"/>
    <w:rsid w:val="00C62822"/>
    <w:rsid w:val="00C629CF"/>
    <w:rsid w:val="00C62A8B"/>
    <w:rsid w:val="00C62AAD"/>
    <w:rsid w:val="00C62B66"/>
    <w:rsid w:val="00C62BFD"/>
    <w:rsid w:val="00C62C51"/>
    <w:rsid w:val="00C62C5E"/>
    <w:rsid w:val="00C62C82"/>
    <w:rsid w:val="00C62F83"/>
    <w:rsid w:val="00C62FC7"/>
    <w:rsid w:val="00C630F3"/>
    <w:rsid w:val="00C631BD"/>
    <w:rsid w:val="00C63326"/>
    <w:rsid w:val="00C6338F"/>
    <w:rsid w:val="00C6347F"/>
    <w:rsid w:val="00C635D3"/>
    <w:rsid w:val="00C63617"/>
    <w:rsid w:val="00C63675"/>
    <w:rsid w:val="00C636B3"/>
    <w:rsid w:val="00C636EA"/>
    <w:rsid w:val="00C637A2"/>
    <w:rsid w:val="00C638A9"/>
    <w:rsid w:val="00C638B2"/>
    <w:rsid w:val="00C63949"/>
    <w:rsid w:val="00C639B1"/>
    <w:rsid w:val="00C63A5C"/>
    <w:rsid w:val="00C63A8C"/>
    <w:rsid w:val="00C63B0F"/>
    <w:rsid w:val="00C63B26"/>
    <w:rsid w:val="00C63C17"/>
    <w:rsid w:val="00C63C2F"/>
    <w:rsid w:val="00C63D03"/>
    <w:rsid w:val="00C63D49"/>
    <w:rsid w:val="00C63D56"/>
    <w:rsid w:val="00C63D69"/>
    <w:rsid w:val="00C63DA2"/>
    <w:rsid w:val="00C63EB5"/>
    <w:rsid w:val="00C63F99"/>
    <w:rsid w:val="00C64025"/>
    <w:rsid w:val="00C640BE"/>
    <w:rsid w:val="00C6413C"/>
    <w:rsid w:val="00C6414A"/>
    <w:rsid w:val="00C6435B"/>
    <w:rsid w:val="00C643B8"/>
    <w:rsid w:val="00C64530"/>
    <w:rsid w:val="00C64586"/>
    <w:rsid w:val="00C64631"/>
    <w:rsid w:val="00C64638"/>
    <w:rsid w:val="00C64652"/>
    <w:rsid w:val="00C6469A"/>
    <w:rsid w:val="00C646C0"/>
    <w:rsid w:val="00C64766"/>
    <w:rsid w:val="00C64788"/>
    <w:rsid w:val="00C64806"/>
    <w:rsid w:val="00C64856"/>
    <w:rsid w:val="00C64995"/>
    <w:rsid w:val="00C649EB"/>
    <w:rsid w:val="00C64A3A"/>
    <w:rsid w:val="00C64B3C"/>
    <w:rsid w:val="00C64CB8"/>
    <w:rsid w:val="00C64D57"/>
    <w:rsid w:val="00C64DA6"/>
    <w:rsid w:val="00C64DCB"/>
    <w:rsid w:val="00C64DE7"/>
    <w:rsid w:val="00C64E72"/>
    <w:rsid w:val="00C64EA9"/>
    <w:rsid w:val="00C64EDC"/>
    <w:rsid w:val="00C64EF9"/>
    <w:rsid w:val="00C64FDC"/>
    <w:rsid w:val="00C6501D"/>
    <w:rsid w:val="00C6501F"/>
    <w:rsid w:val="00C650CB"/>
    <w:rsid w:val="00C650E3"/>
    <w:rsid w:val="00C65166"/>
    <w:rsid w:val="00C651B6"/>
    <w:rsid w:val="00C65291"/>
    <w:rsid w:val="00C652F0"/>
    <w:rsid w:val="00C6534C"/>
    <w:rsid w:val="00C65358"/>
    <w:rsid w:val="00C65397"/>
    <w:rsid w:val="00C6547E"/>
    <w:rsid w:val="00C65490"/>
    <w:rsid w:val="00C655FA"/>
    <w:rsid w:val="00C65646"/>
    <w:rsid w:val="00C6566A"/>
    <w:rsid w:val="00C656B8"/>
    <w:rsid w:val="00C65840"/>
    <w:rsid w:val="00C65866"/>
    <w:rsid w:val="00C6588A"/>
    <w:rsid w:val="00C659D4"/>
    <w:rsid w:val="00C65A21"/>
    <w:rsid w:val="00C65A68"/>
    <w:rsid w:val="00C65ADC"/>
    <w:rsid w:val="00C65BBA"/>
    <w:rsid w:val="00C65BD4"/>
    <w:rsid w:val="00C65C60"/>
    <w:rsid w:val="00C65C66"/>
    <w:rsid w:val="00C65C75"/>
    <w:rsid w:val="00C65D31"/>
    <w:rsid w:val="00C65D6D"/>
    <w:rsid w:val="00C65D9B"/>
    <w:rsid w:val="00C65F1E"/>
    <w:rsid w:val="00C66026"/>
    <w:rsid w:val="00C66184"/>
    <w:rsid w:val="00C66272"/>
    <w:rsid w:val="00C66299"/>
    <w:rsid w:val="00C663C4"/>
    <w:rsid w:val="00C663F0"/>
    <w:rsid w:val="00C6640E"/>
    <w:rsid w:val="00C66419"/>
    <w:rsid w:val="00C664FC"/>
    <w:rsid w:val="00C66596"/>
    <w:rsid w:val="00C665DE"/>
    <w:rsid w:val="00C666C9"/>
    <w:rsid w:val="00C6672B"/>
    <w:rsid w:val="00C66757"/>
    <w:rsid w:val="00C667C9"/>
    <w:rsid w:val="00C667F3"/>
    <w:rsid w:val="00C6696C"/>
    <w:rsid w:val="00C66A1C"/>
    <w:rsid w:val="00C66BF9"/>
    <w:rsid w:val="00C66C1C"/>
    <w:rsid w:val="00C66CE9"/>
    <w:rsid w:val="00C66D53"/>
    <w:rsid w:val="00C66D5E"/>
    <w:rsid w:val="00C66DA3"/>
    <w:rsid w:val="00C66EAF"/>
    <w:rsid w:val="00C66F2E"/>
    <w:rsid w:val="00C66F4A"/>
    <w:rsid w:val="00C66FB6"/>
    <w:rsid w:val="00C67068"/>
    <w:rsid w:val="00C67146"/>
    <w:rsid w:val="00C672AE"/>
    <w:rsid w:val="00C672B7"/>
    <w:rsid w:val="00C672E6"/>
    <w:rsid w:val="00C67460"/>
    <w:rsid w:val="00C674D3"/>
    <w:rsid w:val="00C67541"/>
    <w:rsid w:val="00C6759D"/>
    <w:rsid w:val="00C67639"/>
    <w:rsid w:val="00C676CF"/>
    <w:rsid w:val="00C677CD"/>
    <w:rsid w:val="00C679F8"/>
    <w:rsid w:val="00C67AD0"/>
    <w:rsid w:val="00C67CDE"/>
    <w:rsid w:val="00C67DB8"/>
    <w:rsid w:val="00C67E39"/>
    <w:rsid w:val="00C67E73"/>
    <w:rsid w:val="00C70058"/>
    <w:rsid w:val="00C7005C"/>
    <w:rsid w:val="00C7011E"/>
    <w:rsid w:val="00C70134"/>
    <w:rsid w:val="00C701C6"/>
    <w:rsid w:val="00C701D2"/>
    <w:rsid w:val="00C70272"/>
    <w:rsid w:val="00C703DA"/>
    <w:rsid w:val="00C704C5"/>
    <w:rsid w:val="00C70510"/>
    <w:rsid w:val="00C705ED"/>
    <w:rsid w:val="00C70658"/>
    <w:rsid w:val="00C70736"/>
    <w:rsid w:val="00C707B2"/>
    <w:rsid w:val="00C70853"/>
    <w:rsid w:val="00C70861"/>
    <w:rsid w:val="00C708A9"/>
    <w:rsid w:val="00C708F1"/>
    <w:rsid w:val="00C7092B"/>
    <w:rsid w:val="00C7099B"/>
    <w:rsid w:val="00C70AE1"/>
    <w:rsid w:val="00C70B0B"/>
    <w:rsid w:val="00C70B4D"/>
    <w:rsid w:val="00C70C40"/>
    <w:rsid w:val="00C70C60"/>
    <w:rsid w:val="00C70CE7"/>
    <w:rsid w:val="00C70F2E"/>
    <w:rsid w:val="00C70F90"/>
    <w:rsid w:val="00C71046"/>
    <w:rsid w:val="00C7110C"/>
    <w:rsid w:val="00C71290"/>
    <w:rsid w:val="00C712C0"/>
    <w:rsid w:val="00C71455"/>
    <w:rsid w:val="00C71520"/>
    <w:rsid w:val="00C71543"/>
    <w:rsid w:val="00C71562"/>
    <w:rsid w:val="00C7157E"/>
    <w:rsid w:val="00C715D6"/>
    <w:rsid w:val="00C716EA"/>
    <w:rsid w:val="00C71731"/>
    <w:rsid w:val="00C71817"/>
    <w:rsid w:val="00C71864"/>
    <w:rsid w:val="00C718EE"/>
    <w:rsid w:val="00C71922"/>
    <w:rsid w:val="00C71C51"/>
    <w:rsid w:val="00C71CAB"/>
    <w:rsid w:val="00C71D5C"/>
    <w:rsid w:val="00C71D68"/>
    <w:rsid w:val="00C71DB9"/>
    <w:rsid w:val="00C71DD1"/>
    <w:rsid w:val="00C71DF1"/>
    <w:rsid w:val="00C71E11"/>
    <w:rsid w:val="00C71E95"/>
    <w:rsid w:val="00C71ED1"/>
    <w:rsid w:val="00C71F33"/>
    <w:rsid w:val="00C71FBA"/>
    <w:rsid w:val="00C71FBF"/>
    <w:rsid w:val="00C71FC2"/>
    <w:rsid w:val="00C72078"/>
    <w:rsid w:val="00C72232"/>
    <w:rsid w:val="00C7224A"/>
    <w:rsid w:val="00C7224D"/>
    <w:rsid w:val="00C72281"/>
    <w:rsid w:val="00C72370"/>
    <w:rsid w:val="00C723AC"/>
    <w:rsid w:val="00C72411"/>
    <w:rsid w:val="00C72561"/>
    <w:rsid w:val="00C725E1"/>
    <w:rsid w:val="00C72801"/>
    <w:rsid w:val="00C72907"/>
    <w:rsid w:val="00C72A6E"/>
    <w:rsid w:val="00C72A73"/>
    <w:rsid w:val="00C72A9B"/>
    <w:rsid w:val="00C72BCE"/>
    <w:rsid w:val="00C72C62"/>
    <w:rsid w:val="00C72C64"/>
    <w:rsid w:val="00C72CA2"/>
    <w:rsid w:val="00C72E57"/>
    <w:rsid w:val="00C72F33"/>
    <w:rsid w:val="00C730D9"/>
    <w:rsid w:val="00C7310A"/>
    <w:rsid w:val="00C73150"/>
    <w:rsid w:val="00C73246"/>
    <w:rsid w:val="00C73322"/>
    <w:rsid w:val="00C73382"/>
    <w:rsid w:val="00C733BD"/>
    <w:rsid w:val="00C7341C"/>
    <w:rsid w:val="00C73490"/>
    <w:rsid w:val="00C734CA"/>
    <w:rsid w:val="00C73650"/>
    <w:rsid w:val="00C7377D"/>
    <w:rsid w:val="00C737AF"/>
    <w:rsid w:val="00C73842"/>
    <w:rsid w:val="00C73851"/>
    <w:rsid w:val="00C73A03"/>
    <w:rsid w:val="00C73B9C"/>
    <w:rsid w:val="00C73C54"/>
    <w:rsid w:val="00C73D0A"/>
    <w:rsid w:val="00C73E28"/>
    <w:rsid w:val="00C73EFE"/>
    <w:rsid w:val="00C74037"/>
    <w:rsid w:val="00C74064"/>
    <w:rsid w:val="00C7416A"/>
    <w:rsid w:val="00C741DB"/>
    <w:rsid w:val="00C74438"/>
    <w:rsid w:val="00C7446A"/>
    <w:rsid w:val="00C744D4"/>
    <w:rsid w:val="00C744E2"/>
    <w:rsid w:val="00C74543"/>
    <w:rsid w:val="00C74594"/>
    <w:rsid w:val="00C745B1"/>
    <w:rsid w:val="00C74636"/>
    <w:rsid w:val="00C74675"/>
    <w:rsid w:val="00C747A7"/>
    <w:rsid w:val="00C747D9"/>
    <w:rsid w:val="00C7481A"/>
    <w:rsid w:val="00C748CF"/>
    <w:rsid w:val="00C748F8"/>
    <w:rsid w:val="00C748FF"/>
    <w:rsid w:val="00C7496B"/>
    <w:rsid w:val="00C74A08"/>
    <w:rsid w:val="00C74AA9"/>
    <w:rsid w:val="00C74ACD"/>
    <w:rsid w:val="00C74BEA"/>
    <w:rsid w:val="00C74C27"/>
    <w:rsid w:val="00C74DA6"/>
    <w:rsid w:val="00C74EB6"/>
    <w:rsid w:val="00C74F2D"/>
    <w:rsid w:val="00C74F70"/>
    <w:rsid w:val="00C74FB6"/>
    <w:rsid w:val="00C74FF2"/>
    <w:rsid w:val="00C75028"/>
    <w:rsid w:val="00C75243"/>
    <w:rsid w:val="00C75276"/>
    <w:rsid w:val="00C752EF"/>
    <w:rsid w:val="00C7541D"/>
    <w:rsid w:val="00C755A7"/>
    <w:rsid w:val="00C755E7"/>
    <w:rsid w:val="00C75653"/>
    <w:rsid w:val="00C757E7"/>
    <w:rsid w:val="00C758BD"/>
    <w:rsid w:val="00C758DE"/>
    <w:rsid w:val="00C75936"/>
    <w:rsid w:val="00C75989"/>
    <w:rsid w:val="00C759A4"/>
    <w:rsid w:val="00C75A45"/>
    <w:rsid w:val="00C75A60"/>
    <w:rsid w:val="00C75C5A"/>
    <w:rsid w:val="00C75C6E"/>
    <w:rsid w:val="00C75DCD"/>
    <w:rsid w:val="00C75E95"/>
    <w:rsid w:val="00C75EA1"/>
    <w:rsid w:val="00C75F2B"/>
    <w:rsid w:val="00C76172"/>
    <w:rsid w:val="00C762C6"/>
    <w:rsid w:val="00C76303"/>
    <w:rsid w:val="00C76315"/>
    <w:rsid w:val="00C7633D"/>
    <w:rsid w:val="00C76370"/>
    <w:rsid w:val="00C764A8"/>
    <w:rsid w:val="00C76536"/>
    <w:rsid w:val="00C7657B"/>
    <w:rsid w:val="00C765D3"/>
    <w:rsid w:val="00C7662A"/>
    <w:rsid w:val="00C7668A"/>
    <w:rsid w:val="00C766B4"/>
    <w:rsid w:val="00C76701"/>
    <w:rsid w:val="00C7672C"/>
    <w:rsid w:val="00C767DC"/>
    <w:rsid w:val="00C7682A"/>
    <w:rsid w:val="00C76849"/>
    <w:rsid w:val="00C7684E"/>
    <w:rsid w:val="00C7688D"/>
    <w:rsid w:val="00C768D9"/>
    <w:rsid w:val="00C768DA"/>
    <w:rsid w:val="00C76923"/>
    <w:rsid w:val="00C769B5"/>
    <w:rsid w:val="00C76B2B"/>
    <w:rsid w:val="00C76BBD"/>
    <w:rsid w:val="00C76C08"/>
    <w:rsid w:val="00C76D63"/>
    <w:rsid w:val="00C76EAA"/>
    <w:rsid w:val="00C76EB4"/>
    <w:rsid w:val="00C77034"/>
    <w:rsid w:val="00C77060"/>
    <w:rsid w:val="00C770D2"/>
    <w:rsid w:val="00C7710F"/>
    <w:rsid w:val="00C77171"/>
    <w:rsid w:val="00C77243"/>
    <w:rsid w:val="00C773E9"/>
    <w:rsid w:val="00C7746F"/>
    <w:rsid w:val="00C77542"/>
    <w:rsid w:val="00C775AA"/>
    <w:rsid w:val="00C775DB"/>
    <w:rsid w:val="00C7760F"/>
    <w:rsid w:val="00C776B6"/>
    <w:rsid w:val="00C776CB"/>
    <w:rsid w:val="00C7776A"/>
    <w:rsid w:val="00C7780F"/>
    <w:rsid w:val="00C77840"/>
    <w:rsid w:val="00C778D7"/>
    <w:rsid w:val="00C77960"/>
    <w:rsid w:val="00C779F5"/>
    <w:rsid w:val="00C77A08"/>
    <w:rsid w:val="00C77A35"/>
    <w:rsid w:val="00C77A40"/>
    <w:rsid w:val="00C77A51"/>
    <w:rsid w:val="00C77A71"/>
    <w:rsid w:val="00C77ADF"/>
    <w:rsid w:val="00C77B16"/>
    <w:rsid w:val="00C77B32"/>
    <w:rsid w:val="00C77C25"/>
    <w:rsid w:val="00C77C2F"/>
    <w:rsid w:val="00C77D06"/>
    <w:rsid w:val="00C77D97"/>
    <w:rsid w:val="00C77ED6"/>
    <w:rsid w:val="00C77F5E"/>
    <w:rsid w:val="00C77F99"/>
    <w:rsid w:val="00C8006A"/>
    <w:rsid w:val="00C800BA"/>
    <w:rsid w:val="00C8014F"/>
    <w:rsid w:val="00C80165"/>
    <w:rsid w:val="00C80170"/>
    <w:rsid w:val="00C80207"/>
    <w:rsid w:val="00C8036B"/>
    <w:rsid w:val="00C80374"/>
    <w:rsid w:val="00C8040A"/>
    <w:rsid w:val="00C805A0"/>
    <w:rsid w:val="00C806EE"/>
    <w:rsid w:val="00C8072D"/>
    <w:rsid w:val="00C80741"/>
    <w:rsid w:val="00C807E8"/>
    <w:rsid w:val="00C8081D"/>
    <w:rsid w:val="00C80993"/>
    <w:rsid w:val="00C80A86"/>
    <w:rsid w:val="00C80A95"/>
    <w:rsid w:val="00C80A9E"/>
    <w:rsid w:val="00C80AB8"/>
    <w:rsid w:val="00C80B51"/>
    <w:rsid w:val="00C80BF1"/>
    <w:rsid w:val="00C80D93"/>
    <w:rsid w:val="00C80DDF"/>
    <w:rsid w:val="00C80E46"/>
    <w:rsid w:val="00C80F3D"/>
    <w:rsid w:val="00C81071"/>
    <w:rsid w:val="00C8110F"/>
    <w:rsid w:val="00C8112F"/>
    <w:rsid w:val="00C812B3"/>
    <w:rsid w:val="00C812E9"/>
    <w:rsid w:val="00C81427"/>
    <w:rsid w:val="00C8147A"/>
    <w:rsid w:val="00C81543"/>
    <w:rsid w:val="00C81595"/>
    <w:rsid w:val="00C816B3"/>
    <w:rsid w:val="00C816E3"/>
    <w:rsid w:val="00C81869"/>
    <w:rsid w:val="00C81D48"/>
    <w:rsid w:val="00C81D63"/>
    <w:rsid w:val="00C81E56"/>
    <w:rsid w:val="00C81F0B"/>
    <w:rsid w:val="00C82005"/>
    <w:rsid w:val="00C82182"/>
    <w:rsid w:val="00C821F9"/>
    <w:rsid w:val="00C82372"/>
    <w:rsid w:val="00C823A7"/>
    <w:rsid w:val="00C823EF"/>
    <w:rsid w:val="00C8241D"/>
    <w:rsid w:val="00C82492"/>
    <w:rsid w:val="00C8251B"/>
    <w:rsid w:val="00C825E9"/>
    <w:rsid w:val="00C8265C"/>
    <w:rsid w:val="00C8266E"/>
    <w:rsid w:val="00C8270F"/>
    <w:rsid w:val="00C82761"/>
    <w:rsid w:val="00C828E2"/>
    <w:rsid w:val="00C828F9"/>
    <w:rsid w:val="00C82909"/>
    <w:rsid w:val="00C82935"/>
    <w:rsid w:val="00C82A43"/>
    <w:rsid w:val="00C82C34"/>
    <w:rsid w:val="00C82CE5"/>
    <w:rsid w:val="00C82D14"/>
    <w:rsid w:val="00C82D34"/>
    <w:rsid w:val="00C82DA8"/>
    <w:rsid w:val="00C82E05"/>
    <w:rsid w:val="00C82EAA"/>
    <w:rsid w:val="00C82EE2"/>
    <w:rsid w:val="00C82FB6"/>
    <w:rsid w:val="00C82FE8"/>
    <w:rsid w:val="00C83013"/>
    <w:rsid w:val="00C830BC"/>
    <w:rsid w:val="00C83186"/>
    <w:rsid w:val="00C8321D"/>
    <w:rsid w:val="00C83240"/>
    <w:rsid w:val="00C83574"/>
    <w:rsid w:val="00C835B9"/>
    <w:rsid w:val="00C836AD"/>
    <w:rsid w:val="00C83710"/>
    <w:rsid w:val="00C83816"/>
    <w:rsid w:val="00C83859"/>
    <w:rsid w:val="00C839C2"/>
    <w:rsid w:val="00C83A66"/>
    <w:rsid w:val="00C83A67"/>
    <w:rsid w:val="00C83AD7"/>
    <w:rsid w:val="00C83C6A"/>
    <w:rsid w:val="00C83D0C"/>
    <w:rsid w:val="00C83E22"/>
    <w:rsid w:val="00C83E5B"/>
    <w:rsid w:val="00C83E7D"/>
    <w:rsid w:val="00C83EFF"/>
    <w:rsid w:val="00C83F59"/>
    <w:rsid w:val="00C84054"/>
    <w:rsid w:val="00C8408B"/>
    <w:rsid w:val="00C840C8"/>
    <w:rsid w:val="00C841C8"/>
    <w:rsid w:val="00C8423F"/>
    <w:rsid w:val="00C84244"/>
    <w:rsid w:val="00C842CE"/>
    <w:rsid w:val="00C842FA"/>
    <w:rsid w:val="00C843CE"/>
    <w:rsid w:val="00C843E0"/>
    <w:rsid w:val="00C845D3"/>
    <w:rsid w:val="00C84872"/>
    <w:rsid w:val="00C84896"/>
    <w:rsid w:val="00C848C5"/>
    <w:rsid w:val="00C84A75"/>
    <w:rsid w:val="00C84B00"/>
    <w:rsid w:val="00C84BC2"/>
    <w:rsid w:val="00C84C2E"/>
    <w:rsid w:val="00C84C4B"/>
    <w:rsid w:val="00C84C50"/>
    <w:rsid w:val="00C84C82"/>
    <w:rsid w:val="00C84CF6"/>
    <w:rsid w:val="00C84D82"/>
    <w:rsid w:val="00C84DD7"/>
    <w:rsid w:val="00C84E08"/>
    <w:rsid w:val="00C84E27"/>
    <w:rsid w:val="00C84E6A"/>
    <w:rsid w:val="00C84E76"/>
    <w:rsid w:val="00C84E8E"/>
    <w:rsid w:val="00C84ECB"/>
    <w:rsid w:val="00C84EFF"/>
    <w:rsid w:val="00C85079"/>
    <w:rsid w:val="00C850E6"/>
    <w:rsid w:val="00C850F2"/>
    <w:rsid w:val="00C8512D"/>
    <w:rsid w:val="00C8518A"/>
    <w:rsid w:val="00C851E9"/>
    <w:rsid w:val="00C8522F"/>
    <w:rsid w:val="00C852DD"/>
    <w:rsid w:val="00C853D7"/>
    <w:rsid w:val="00C854CF"/>
    <w:rsid w:val="00C8550A"/>
    <w:rsid w:val="00C855EB"/>
    <w:rsid w:val="00C85B40"/>
    <w:rsid w:val="00C85B74"/>
    <w:rsid w:val="00C85BD3"/>
    <w:rsid w:val="00C85C89"/>
    <w:rsid w:val="00C85D08"/>
    <w:rsid w:val="00C85D8D"/>
    <w:rsid w:val="00C85D97"/>
    <w:rsid w:val="00C85E3E"/>
    <w:rsid w:val="00C85E58"/>
    <w:rsid w:val="00C85EA5"/>
    <w:rsid w:val="00C85EC5"/>
    <w:rsid w:val="00C85F7A"/>
    <w:rsid w:val="00C85FF5"/>
    <w:rsid w:val="00C860B0"/>
    <w:rsid w:val="00C860FA"/>
    <w:rsid w:val="00C86338"/>
    <w:rsid w:val="00C86409"/>
    <w:rsid w:val="00C8646C"/>
    <w:rsid w:val="00C864DE"/>
    <w:rsid w:val="00C86698"/>
    <w:rsid w:val="00C8673E"/>
    <w:rsid w:val="00C867E8"/>
    <w:rsid w:val="00C86860"/>
    <w:rsid w:val="00C868C5"/>
    <w:rsid w:val="00C86910"/>
    <w:rsid w:val="00C8692D"/>
    <w:rsid w:val="00C869DC"/>
    <w:rsid w:val="00C86A98"/>
    <w:rsid w:val="00C86B89"/>
    <w:rsid w:val="00C86C6B"/>
    <w:rsid w:val="00C86D04"/>
    <w:rsid w:val="00C86D2B"/>
    <w:rsid w:val="00C86D75"/>
    <w:rsid w:val="00C86D94"/>
    <w:rsid w:val="00C86D9D"/>
    <w:rsid w:val="00C86E48"/>
    <w:rsid w:val="00C86E5D"/>
    <w:rsid w:val="00C86E60"/>
    <w:rsid w:val="00C86F0C"/>
    <w:rsid w:val="00C86F86"/>
    <w:rsid w:val="00C86FCB"/>
    <w:rsid w:val="00C870AA"/>
    <w:rsid w:val="00C870D0"/>
    <w:rsid w:val="00C872A8"/>
    <w:rsid w:val="00C873AE"/>
    <w:rsid w:val="00C87456"/>
    <w:rsid w:val="00C874CA"/>
    <w:rsid w:val="00C87508"/>
    <w:rsid w:val="00C876EB"/>
    <w:rsid w:val="00C87710"/>
    <w:rsid w:val="00C87832"/>
    <w:rsid w:val="00C8785B"/>
    <w:rsid w:val="00C87991"/>
    <w:rsid w:val="00C87BC3"/>
    <w:rsid w:val="00C87CA7"/>
    <w:rsid w:val="00C87DC9"/>
    <w:rsid w:val="00C87E28"/>
    <w:rsid w:val="00C87E4E"/>
    <w:rsid w:val="00C87EA7"/>
    <w:rsid w:val="00C87F93"/>
    <w:rsid w:val="00C90010"/>
    <w:rsid w:val="00C900B3"/>
    <w:rsid w:val="00C900FE"/>
    <w:rsid w:val="00C901DA"/>
    <w:rsid w:val="00C9025D"/>
    <w:rsid w:val="00C903CA"/>
    <w:rsid w:val="00C90432"/>
    <w:rsid w:val="00C9049A"/>
    <w:rsid w:val="00C90516"/>
    <w:rsid w:val="00C906A9"/>
    <w:rsid w:val="00C90792"/>
    <w:rsid w:val="00C9079C"/>
    <w:rsid w:val="00C90820"/>
    <w:rsid w:val="00C9091D"/>
    <w:rsid w:val="00C909B3"/>
    <w:rsid w:val="00C90BC0"/>
    <w:rsid w:val="00C90BDA"/>
    <w:rsid w:val="00C90C49"/>
    <w:rsid w:val="00C90D14"/>
    <w:rsid w:val="00C90DFC"/>
    <w:rsid w:val="00C90E9C"/>
    <w:rsid w:val="00C90EB7"/>
    <w:rsid w:val="00C90F87"/>
    <w:rsid w:val="00C90FA6"/>
    <w:rsid w:val="00C91061"/>
    <w:rsid w:val="00C9108F"/>
    <w:rsid w:val="00C910DC"/>
    <w:rsid w:val="00C911F0"/>
    <w:rsid w:val="00C91236"/>
    <w:rsid w:val="00C9126F"/>
    <w:rsid w:val="00C91596"/>
    <w:rsid w:val="00C916CA"/>
    <w:rsid w:val="00C91749"/>
    <w:rsid w:val="00C9176A"/>
    <w:rsid w:val="00C91AC9"/>
    <w:rsid w:val="00C91CF8"/>
    <w:rsid w:val="00C91DB5"/>
    <w:rsid w:val="00C91E88"/>
    <w:rsid w:val="00C91E8D"/>
    <w:rsid w:val="00C91EBC"/>
    <w:rsid w:val="00C91EEE"/>
    <w:rsid w:val="00C91FE4"/>
    <w:rsid w:val="00C920AA"/>
    <w:rsid w:val="00C920FC"/>
    <w:rsid w:val="00C92192"/>
    <w:rsid w:val="00C922BF"/>
    <w:rsid w:val="00C923C4"/>
    <w:rsid w:val="00C923FB"/>
    <w:rsid w:val="00C92477"/>
    <w:rsid w:val="00C925C6"/>
    <w:rsid w:val="00C925C7"/>
    <w:rsid w:val="00C925FE"/>
    <w:rsid w:val="00C92639"/>
    <w:rsid w:val="00C926E5"/>
    <w:rsid w:val="00C92789"/>
    <w:rsid w:val="00C927BC"/>
    <w:rsid w:val="00C92835"/>
    <w:rsid w:val="00C92977"/>
    <w:rsid w:val="00C92A74"/>
    <w:rsid w:val="00C92B12"/>
    <w:rsid w:val="00C92CCF"/>
    <w:rsid w:val="00C92CDE"/>
    <w:rsid w:val="00C92D02"/>
    <w:rsid w:val="00C92D70"/>
    <w:rsid w:val="00C93045"/>
    <w:rsid w:val="00C93104"/>
    <w:rsid w:val="00C9312B"/>
    <w:rsid w:val="00C93213"/>
    <w:rsid w:val="00C93222"/>
    <w:rsid w:val="00C933B2"/>
    <w:rsid w:val="00C9340F"/>
    <w:rsid w:val="00C93493"/>
    <w:rsid w:val="00C934D0"/>
    <w:rsid w:val="00C93592"/>
    <w:rsid w:val="00C935D8"/>
    <w:rsid w:val="00C93623"/>
    <w:rsid w:val="00C93665"/>
    <w:rsid w:val="00C93693"/>
    <w:rsid w:val="00C93696"/>
    <w:rsid w:val="00C93701"/>
    <w:rsid w:val="00C93748"/>
    <w:rsid w:val="00C93776"/>
    <w:rsid w:val="00C9379A"/>
    <w:rsid w:val="00C937B5"/>
    <w:rsid w:val="00C937E8"/>
    <w:rsid w:val="00C93904"/>
    <w:rsid w:val="00C939E6"/>
    <w:rsid w:val="00C93A45"/>
    <w:rsid w:val="00C93B7D"/>
    <w:rsid w:val="00C93BF8"/>
    <w:rsid w:val="00C93C83"/>
    <w:rsid w:val="00C93D83"/>
    <w:rsid w:val="00C93F00"/>
    <w:rsid w:val="00C93F41"/>
    <w:rsid w:val="00C93F96"/>
    <w:rsid w:val="00C940C3"/>
    <w:rsid w:val="00C941F7"/>
    <w:rsid w:val="00C94256"/>
    <w:rsid w:val="00C9431C"/>
    <w:rsid w:val="00C94338"/>
    <w:rsid w:val="00C9442E"/>
    <w:rsid w:val="00C944CB"/>
    <w:rsid w:val="00C9459F"/>
    <w:rsid w:val="00C9460F"/>
    <w:rsid w:val="00C94649"/>
    <w:rsid w:val="00C94681"/>
    <w:rsid w:val="00C946BD"/>
    <w:rsid w:val="00C94731"/>
    <w:rsid w:val="00C9474E"/>
    <w:rsid w:val="00C9484A"/>
    <w:rsid w:val="00C949DA"/>
    <w:rsid w:val="00C94A5C"/>
    <w:rsid w:val="00C94A5F"/>
    <w:rsid w:val="00C94B02"/>
    <w:rsid w:val="00C94B24"/>
    <w:rsid w:val="00C94B3B"/>
    <w:rsid w:val="00C94BDE"/>
    <w:rsid w:val="00C94C26"/>
    <w:rsid w:val="00C94DA7"/>
    <w:rsid w:val="00C94DD7"/>
    <w:rsid w:val="00C94E28"/>
    <w:rsid w:val="00C950CD"/>
    <w:rsid w:val="00C9512D"/>
    <w:rsid w:val="00C951C0"/>
    <w:rsid w:val="00C951C6"/>
    <w:rsid w:val="00C951F6"/>
    <w:rsid w:val="00C95241"/>
    <w:rsid w:val="00C9524D"/>
    <w:rsid w:val="00C95257"/>
    <w:rsid w:val="00C952C8"/>
    <w:rsid w:val="00C952F3"/>
    <w:rsid w:val="00C9531C"/>
    <w:rsid w:val="00C95372"/>
    <w:rsid w:val="00C95490"/>
    <w:rsid w:val="00C954E4"/>
    <w:rsid w:val="00C95546"/>
    <w:rsid w:val="00C95588"/>
    <w:rsid w:val="00C9558F"/>
    <w:rsid w:val="00C95603"/>
    <w:rsid w:val="00C956B7"/>
    <w:rsid w:val="00C95766"/>
    <w:rsid w:val="00C95772"/>
    <w:rsid w:val="00C957E5"/>
    <w:rsid w:val="00C95844"/>
    <w:rsid w:val="00C958CB"/>
    <w:rsid w:val="00C958F0"/>
    <w:rsid w:val="00C95958"/>
    <w:rsid w:val="00C95A2E"/>
    <w:rsid w:val="00C95AC0"/>
    <w:rsid w:val="00C95B44"/>
    <w:rsid w:val="00C95B99"/>
    <w:rsid w:val="00C95C31"/>
    <w:rsid w:val="00C95CD6"/>
    <w:rsid w:val="00C95DC6"/>
    <w:rsid w:val="00C95DCE"/>
    <w:rsid w:val="00C95EF6"/>
    <w:rsid w:val="00C95F78"/>
    <w:rsid w:val="00C96026"/>
    <w:rsid w:val="00C960C3"/>
    <w:rsid w:val="00C961C7"/>
    <w:rsid w:val="00C961E3"/>
    <w:rsid w:val="00C961FD"/>
    <w:rsid w:val="00C96332"/>
    <w:rsid w:val="00C964D4"/>
    <w:rsid w:val="00C964EF"/>
    <w:rsid w:val="00C96527"/>
    <w:rsid w:val="00C9653D"/>
    <w:rsid w:val="00C9654D"/>
    <w:rsid w:val="00C969F0"/>
    <w:rsid w:val="00C96AB8"/>
    <w:rsid w:val="00C96B3B"/>
    <w:rsid w:val="00C96D77"/>
    <w:rsid w:val="00C96DA4"/>
    <w:rsid w:val="00C96DBC"/>
    <w:rsid w:val="00C96DC9"/>
    <w:rsid w:val="00C96E3D"/>
    <w:rsid w:val="00C96EC7"/>
    <w:rsid w:val="00C96F4D"/>
    <w:rsid w:val="00C96F93"/>
    <w:rsid w:val="00C972CD"/>
    <w:rsid w:val="00C97309"/>
    <w:rsid w:val="00C9735C"/>
    <w:rsid w:val="00C973F5"/>
    <w:rsid w:val="00C97478"/>
    <w:rsid w:val="00C97556"/>
    <w:rsid w:val="00C9780D"/>
    <w:rsid w:val="00C97881"/>
    <w:rsid w:val="00C978BE"/>
    <w:rsid w:val="00C97932"/>
    <w:rsid w:val="00C97985"/>
    <w:rsid w:val="00C979C4"/>
    <w:rsid w:val="00C97A0D"/>
    <w:rsid w:val="00C97BDF"/>
    <w:rsid w:val="00C97C2E"/>
    <w:rsid w:val="00C97E08"/>
    <w:rsid w:val="00C97E2E"/>
    <w:rsid w:val="00C97EA1"/>
    <w:rsid w:val="00C97ECC"/>
    <w:rsid w:val="00C97F2C"/>
    <w:rsid w:val="00C97F8D"/>
    <w:rsid w:val="00C97FE4"/>
    <w:rsid w:val="00C97FFE"/>
    <w:rsid w:val="00CA00A0"/>
    <w:rsid w:val="00CA0253"/>
    <w:rsid w:val="00CA031A"/>
    <w:rsid w:val="00CA0338"/>
    <w:rsid w:val="00CA0352"/>
    <w:rsid w:val="00CA03E9"/>
    <w:rsid w:val="00CA04BD"/>
    <w:rsid w:val="00CA058F"/>
    <w:rsid w:val="00CA0614"/>
    <w:rsid w:val="00CA06AF"/>
    <w:rsid w:val="00CA06DF"/>
    <w:rsid w:val="00CA092F"/>
    <w:rsid w:val="00CA09E3"/>
    <w:rsid w:val="00CA0AA4"/>
    <w:rsid w:val="00CA0AE6"/>
    <w:rsid w:val="00CA0AF6"/>
    <w:rsid w:val="00CA0B4E"/>
    <w:rsid w:val="00CA0B81"/>
    <w:rsid w:val="00CA0BF6"/>
    <w:rsid w:val="00CA0CD8"/>
    <w:rsid w:val="00CA0CFF"/>
    <w:rsid w:val="00CA0D37"/>
    <w:rsid w:val="00CA0DDA"/>
    <w:rsid w:val="00CA0EBF"/>
    <w:rsid w:val="00CA1090"/>
    <w:rsid w:val="00CA10AC"/>
    <w:rsid w:val="00CA10DA"/>
    <w:rsid w:val="00CA1111"/>
    <w:rsid w:val="00CA1205"/>
    <w:rsid w:val="00CA128E"/>
    <w:rsid w:val="00CA12B8"/>
    <w:rsid w:val="00CA12D3"/>
    <w:rsid w:val="00CA141B"/>
    <w:rsid w:val="00CA1713"/>
    <w:rsid w:val="00CA175D"/>
    <w:rsid w:val="00CA191B"/>
    <w:rsid w:val="00CA198F"/>
    <w:rsid w:val="00CA1A6B"/>
    <w:rsid w:val="00CA1B3D"/>
    <w:rsid w:val="00CA1C56"/>
    <w:rsid w:val="00CA1C79"/>
    <w:rsid w:val="00CA1CE1"/>
    <w:rsid w:val="00CA1D93"/>
    <w:rsid w:val="00CA1EAE"/>
    <w:rsid w:val="00CA1F47"/>
    <w:rsid w:val="00CA1F83"/>
    <w:rsid w:val="00CA1F9E"/>
    <w:rsid w:val="00CA1FB8"/>
    <w:rsid w:val="00CA21A5"/>
    <w:rsid w:val="00CA21B4"/>
    <w:rsid w:val="00CA21C9"/>
    <w:rsid w:val="00CA2322"/>
    <w:rsid w:val="00CA233F"/>
    <w:rsid w:val="00CA2411"/>
    <w:rsid w:val="00CA2452"/>
    <w:rsid w:val="00CA24DD"/>
    <w:rsid w:val="00CA255A"/>
    <w:rsid w:val="00CA2676"/>
    <w:rsid w:val="00CA2681"/>
    <w:rsid w:val="00CA2776"/>
    <w:rsid w:val="00CA27AD"/>
    <w:rsid w:val="00CA27CA"/>
    <w:rsid w:val="00CA27D4"/>
    <w:rsid w:val="00CA27DE"/>
    <w:rsid w:val="00CA27F3"/>
    <w:rsid w:val="00CA2881"/>
    <w:rsid w:val="00CA2A80"/>
    <w:rsid w:val="00CA2B67"/>
    <w:rsid w:val="00CA2D3D"/>
    <w:rsid w:val="00CA2D67"/>
    <w:rsid w:val="00CA2D8C"/>
    <w:rsid w:val="00CA2D9A"/>
    <w:rsid w:val="00CA2E86"/>
    <w:rsid w:val="00CA3175"/>
    <w:rsid w:val="00CA319C"/>
    <w:rsid w:val="00CA32B3"/>
    <w:rsid w:val="00CA32F8"/>
    <w:rsid w:val="00CA337D"/>
    <w:rsid w:val="00CA33F8"/>
    <w:rsid w:val="00CA353F"/>
    <w:rsid w:val="00CA35CF"/>
    <w:rsid w:val="00CA371E"/>
    <w:rsid w:val="00CA385E"/>
    <w:rsid w:val="00CA3978"/>
    <w:rsid w:val="00CA398C"/>
    <w:rsid w:val="00CA39F4"/>
    <w:rsid w:val="00CA39FF"/>
    <w:rsid w:val="00CA3A57"/>
    <w:rsid w:val="00CA3B40"/>
    <w:rsid w:val="00CA3B83"/>
    <w:rsid w:val="00CA3BDA"/>
    <w:rsid w:val="00CA3C3A"/>
    <w:rsid w:val="00CA3C67"/>
    <w:rsid w:val="00CA3C98"/>
    <w:rsid w:val="00CA3D43"/>
    <w:rsid w:val="00CA3D56"/>
    <w:rsid w:val="00CA3DD1"/>
    <w:rsid w:val="00CA3E1A"/>
    <w:rsid w:val="00CA3ED2"/>
    <w:rsid w:val="00CA3FB9"/>
    <w:rsid w:val="00CA40C9"/>
    <w:rsid w:val="00CA4279"/>
    <w:rsid w:val="00CA43FF"/>
    <w:rsid w:val="00CA44BE"/>
    <w:rsid w:val="00CA4684"/>
    <w:rsid w:val="00CA4723"/>
    <w:rsid w:val="00CA4753"/>
    <w:rsid w:val="00CA4777"/>
    <w:rsid w:val="00CA4803"/>
    <w:rsid w:val="00CA49F7"/>
    <w:rsid w:val="00CA4B68"/>
    <w:rsid w:val="00CA4BC1"/>
    <w:rsid w:val="00CA4C50"/>
    <w:rsid w:val="00CA4C54"/>
    <w:rsid w:val="00CA4D2A"/>
    <w:rsid w:val="00CA4E4F"/>
    <w:rsid w:val="00CA4E74"/>
    <w:rsid w:val="00CA500D"/>
    <w:rsid w:val="00CA5181"/>
    <w:rsid w:val="00CA51D8"/>
    <w:rsid w:val="00CA541D"/>
    <w:rsid w:val="00CA5602"/>
    <w:rsid w:val="00CA5625"/>
    <w:rsid w:val="00CA5664"/>
    <w:rsid w:val="00CA5804"/>
    <w:rsid w:val="00CA58C9"/>
    <w:rsid w:val="00CA5967"/>
    <w:rsid w:val="00CA5971"/>
    <w:rsid w:val="00CA59DE"/>
    <w:rsid w:val="00CA5AA4"/>
    <w:rsid w:val="00CA5AA6"/>
    <w:rsid w:val="00CA5C35"/>
    <w:rsid w:val="00CA5CA7"/>
    <w:rsid w:val="00CA5D11"/>
    <w:rsid w:val="00CA5D44"/>
    <w:rsid w:val="00CA5D69"/>
    <w:rsid w:val="00CA5E32"/>
    <w:rsid w:val="00CA5EB7"/>
    <w:rsid w:val="00CA5EC6"/>
    <w:rsid w:val="00CA5FA1"/>
    <w:rsid w:val="00CA5FDD"/>
    <w:rsid w:val="00CA6074"/>
    <w:rsid w:val="00CA60C6"/>
    <w:rsid w:val="00CA61F9"/>
    <w:rsid w:val="00CA6261"/>
    <w:rsid w:val="00CA62AF"/>
    <w:rsid w:val="00CA6471"/>
    <w:rsid w:val="00CA647E"/>
    <w:rsid w:val="00CA64F2"/>
    <w:rsid w:val="00CA651E"/>
    <w:rsid w:val="00CA66DF"/>
    <w:rsid w:val="00CA66E7"/>
    <w:rsid w:val="00CA6758"/>
    <w:rsid w:val="00CA6762"/>
    <w:rsid w:val="00CA676C"/>
    <w:rsid w:val="00CA67D4"/>
    <w:rsid w:val="00CA685B"/>
    <w:rsid w:val="00CA69BF"/>
    <w:rsid w:val="00CA6B95"/>
    <w:rsid w:val="00CA6B9A"/>
    <w:rsid w:val="00CA6BF1"/>
    <w:rsid w:val="00CA6CDF"/>
    <w:rsid w:val="00CA6E16"/>
    <w:rsid w:val="00CA6E44"/>
    <w:rsid w:val="00CA6E60"/>
    <w:rsid w:val="00CA7041"/>
    <w:rsid w:val="00CA711E"/>
    <w:rsid w:val="00CA7125"/>
    <w:rsid w:val="00CA7142"/>
    <w:rsid w:val="00CA7177"/>
    <w:rsid w:val="00CA71B8"/>
    <w:rsid w:val="00CA71DE"/>
    <w:rsid w:val="00CA7285"/>
    <w:rsid w:val="00CA72A0"/>
    <w:rsid w:val="00CA73CA"/>
    <w:rsid w:val="00CA74E2"/>
    <w:rsid w:val="00CA74F6"/>
    <w:rsid w:val="00CA74FC"/>
    <w:rsid w:val="00CA750F"/>
    <w:rsid w:val="00CA751F"/>
    <w:rsid w:val="00CA752F"/>
    <w:rsid w:val="00CA760D"/>
    <w:rsid w:val="00CA76A5"/>
    <w:rsid w:val="00CA7780"/>
    <w:rsid w:val="00CA7833"/>
    <w:rsid w:val="00CA7876"/>
    <w:rsid w:val="00CA7878"/>
    <w:rsid w:val="00CA7895"/>
    <w:rsid w:val="00CA78F0"/>
    <w:rsid w:val="00CA7901"/>
    <w:rsid w:val="00CA792F"/>
    <w:rsid w:val="00CA7957"/>
    <w:rsid w:val="00CA7967"/>
    <w:rsid w:val="00CA79DF"/>
    <w:rsid w:val="00CA7A83"/>
    <w:rsid w:val="00CA7AF9"/>
    <w:rsid w:val="00CA7B32"/>
    <w:rsid w:val="00CA7C1C"/>
    <w:rsid w:val="00CA7D7F"/>
    <w:rsid w:val="00CA7D8B"/>
    <w:rsid w:val="00CA7E28"/>
    <w:rsid w:val="00CA7ED6"/>
    <w:rsid w:val="00CA7F28"/>
    <w:rsid w:val="00CA7F2C"/>
    <w:rsid w:val="00CA7F42"/>
    <w:rsid w:val="00CA7F86"/>
    <w:rsid w:val="00CA7FBB"/>
    <w:rsid w:val="00CA7FE0"/>
    <w:rsid w:val="00CA7FF7"/>
    <w:rsid w:val="00CB0039"/>
    <w:rsid w:val="00CB016D"/>
    <w:rsid w:val="00CB01FB"/>
    <w:rsid w:val="00CB0319"/>
    <w:rsid w:val="00CB031E"/>
    <w:rsid w:val="00CB035B"/>
    <w:rsid w:val="00CB03B1"/>
    <w:rsid w:val="00CB03C5"/>
    <w:rsid w:val="00CB044E"/>
    <w:rsid w:val="00CB047A"/>
    <w:rsid w:val="00CB05AC"/>
    <w:rsid w:val="00CB05DB"/>
    <w:rsid w:val="00CB067F"/>
    <w:rsid w:val="00CB072E"/>
    <w:rsid w:val="00CB073F"/>
    <w:rsid w:val="00CB07E5"/>
    <w:rsid w:val="00CB07F7"/>
    <w:rsid w:val="00CB08CB"/>
    <w:rsid w:val="00CB08CE"/>
    <w:rsid w:val="00CB09C6"/>
    <w:rsid w:val="00CB09D6"/>
    <w:rsid w:val="00CB09E8"/>
    <w:rsid w:val="00CB09FE"/>
    <w:rsid w:val="00CB0A17"/>
    <w:rsid w:val="00CB0A84"/>
    <w:rsid w:val="00CB0B4D"/>
    <w:rsid w:val="00CB0CCA"/>
    <w:rsid w:val="00CB0D31"/>
    <w:rsid w:val="00CB0DF0"/>
    <w:rsid w:val="00CB0E54"/>
    <w:rsid w:val="00CB0E82"/>
    <w:rsid w:val="00CB0EF9"/>
    <w:rsid w:val="00CB0F51"/>
    <w:rsid w:val="00CB0F60"/>
    <w:rsid w:val="00CB0FC2"/>
    <w:rsid w:val="00CB1049"/>
    <w:rsid w:val="00CB10A7"/>
    <w:rsid w:val="00CB10B6"/>
    <w:rsid w:val="00CB10C8"/>
    <w:rsid w:val="00CB1130"/>
    <w:rsid w:val="00CB121D"/>
    <w:rsid w:val="00CB12C6"/>
    <w:rsid w:val="00CB12D7"/>
    <w:rsid w:val="00CB142A"/>
    <w:rsid w:val="00CB144C"/>
    <w:rsid w:val="00CB14FD"/>
    <w:rsid w:val="00CB153F"/>
    <w:rsid w:val="00CB1582"/>
    <w:rsid w:val="00CB164D"/>
    <w:rsid w:val="00CB1698"/>
    <w:rsid w:val="00CB16C3"/>
    <w:rsid w:val="00CB1730"/>
    <w:rsid w:val="00CB17D0"/>
    <w:rsid w:val="00CB17DE"/>
    <w:rsid w:val="00CB190C"/>
    <w:rsid w:val="00CB19BB"/>
    <w:rsid w:val="00CB1A06"/>
    <w:rsid w:val="00CB1A8F"/>
    <w:rsid w:val="00CB1AB5"/>
    <w:rsid w:val="00CB1AB9"/>
    <w:rsid w:val="00CB1B90"/>
    <w:rsid w:val="00CB1D8B"/>
    <w:rsid w:val="00CB1DA0"/>
    <w:rsid w:val="00CB1DB9"/>
    <w:rsid w:val="00CB1E87"/>
    <w:rsid w:val="00CB1F3A"/>
    <w:rsid w:val="00CB1FFD"/>
    <w:rsid w:val="00CB201D"/>
    <w:rsid w:val="00CB21D8"/>
    <w:rsid w:val="00CB2230"/>
    <w:rsid w:val="00CB2240"/>
    <w:rsid w:val="00CB240A"/>
    <w:rsid w:val="00CB2410"/>
    <w:rsid w:val="00CB24A2"/>
    <w:rsid w:val="00CB25C4"/>
    <w:rsid w:val="00CB25CA"/>
    <w:rsid w:val="00CB2646"/>
    <w:rsid w:val="00CB264F"/>
    <w:rsid w:val="00CB273D"/>
    <w:rsid w:val="00CB2818"/>
    <w:rsid w:val="00CB2853"/>
    <w:rsid w:val="00CB2863"/>
    <w:rsid w:val="00CB288C"/>
    <w:rsid w:val="00CB29AB"/>
    <w:rsid w:val="00CB2A1B"/>
    <w:rsid w:val="00CB2A33"/>
    <w:rsid w:val="00CB2AD9"/>
    <w:rsid w:val="00CB2B4A"/>
    <w:rsid w:val="00CB2BCF"/>
    <w:rsid w:val="00CB2C07"/>
    <w:rsid w:val="00CB2C14"/>
    <w:rsid w:val="00CB2CDE"/>
    <w:rsid w:val="00CB2D03"/>
    <w:rsid w:val="00CB2D26"/>
    <w:rsid w:val="00CB2D65"/>
    <w:rsid w:val="00CB2F34"/>
    <w:rsid w:val="00CB3083"/>
    <w:rsid w:val="00CB320D"/>
    <w:rsid w:val="00CB321A"/>
    <w:rsid w:val="00CB331C"/>
    <w:rsid w:val="00CB3356"/>
    <w:rsid w:val="00CB3363"/>
    <w:rsid w:val="00CB33FE"/>
    <w:rsid w:val="00CB35C7"/>
    <w:rsid w:val="00CB367F"/>
    <w:rsid w:val="00CB36FD"/>
    <w:rsid w:val="00CB37D7"/>
    <w:rsid w:val="00CB38A7"/>
    <w:rsid w:val="00CB3B7B"/>
    <w:rsid w:val="00CB3C30"/>
    <w:rsid w:val="00CB3D27"/>
    <w:rsid w:val="00CB3EB6"/>
    <w:rsid w:val="00CB4111"/>
    <w:rsid w:val="00CB4283"/>
    <w:rsid w:val="00CB43BC"/>
    <w:rsid w:val="00CB45F9"/>
    <w:rsid w:val="00CB461D"/>
    <w:rsid w:val="00CB4677"/>
    <w:rsid w:val="00CB4876"/>
    <w:rsid w:val="00CB4907"/>
    <w:rsid w:val="00CB4A19"/>
    <w:rsid w:val="00CB4A31"/>
    <w:rsid w:val="00CB4AA1"/>
    <w:rsid w:val="00CB4B52"/>
    <w:rsid w:val="00CB4C66"/>
    <w:rsid w:val="00CB4D03"/>
    <w:rsid w:val="00CB4F0A"/>
    <w:rsid w:val="00CB503C"/>
    <w:rsid w:val="00CB5073"/>
    <w:rsid w:val="00CB51A4"/>
    <w:rsid w:val="00CB52D9"/>
    <w:rsid w:val="00CB53BB"/>
    <w:rsid w:val="00CB5470"/>
    <w:rsid w:val="00CB5499"/>
    <w:rsid w:val="00CB54F8"/>
    <w:rsid w:val="00CB5665"/>
    <w:rsid w:val="00CB568D"/>
    <w:rsid w:val="00CB56E6"/>
    <w:rsid w:val="00CB5739"/>
    <w:rsid w:val="00CB5784"/>
    <w:rsid w:val="00CB5960"/>
    <w:rsid w:val="00CB59A8"/>
    <w:rsid w:val="00CB59DA"/>
    <w:rsid w:val="00CB5A2E"/>
    <w:rsid w:val="00CB5AEE"/>
    <w:rsid w:val="00CB5BFC"/>
    <w:rsid w:val="00CB5C71"/>
    <w:rsid w:val="00CB5CDC"/>
    <w:rsid w:val="00CB5CE4"/>
    <w:rsid w:val="00CB5D8B"/>
    <w:rsid w:val="00CB5D91"/>
    <w:rsid w:val="00CB5D93"/>
    <w:rsid w:val="00CB5E53"/>
    <w:rsid w:val="00CB5EC1"/>
    <w:rsid w:val="00CB5EDF"/>
    <w:rsid w:val="00CB5EF7"/>
    <w:rsid w:val="00CB5EFA"/>
    <w:rsid w:val="00CB5F10"/>
    <w:rsid w:val="00CB5F66"/>
    <w:rsid w:val="00CB5F6E"/>
    <w:rsid w:val="00CB5FD4"/>
    <w:rsid w:val="00CB5FF6"/>
    <w:rsid w:val="00CB600D"/>
    <w:rsid w:val="00CB6029"/>
    <w:rsid w:val="00CB6066"/>
    <w:rsid w:val="00CB606D"/>
    <w:rsid w:val="00CB60F2"/>
    <w:rsid w:val="00CB613F"/>
    <w:rsid w:val="00CB622B"/>
    <w:rsid w:val="00CB6252"/>
    <w:rsid w:val="00CB6261"/>
    <w:rsid w:val="00CB6287"/>
    <w:rsid w:val="00CB62F9"/>
    <w:rsid w:val="00CB638A"/>
    <w:rsid w:val="00CB64BB"/>
    <w:rsid w:val="00CB6686"/>
    <w:rsid w:val="00CB672B"/>
    <w:rsid w:val="00CB67DF"/>
    <w:rsid w:val="00CB6832"/>
    <w:rsid w:val="00CB68AF"/>
    <w:rsid w:val="00CB68F1"/>
    <w:rsid w:val="00CB699F"/>
    <w:rsid w:val="00CB6A53"/>
    <w:rsid w:val="00CB6A97"/>
    <w:rsid w:val="00CB6D59"/>
    <w:rsid w:val="00CB6EDE"/>
    <w:rsid w:val="00CB6F41"/>
    <w:rsid w:val="00CB7065"/>
    <w:rsid w:val="00CB70A7"/>
    <w:rsid w:val="00CB7143"/>
    <w:rsid w:val="00CB7147"/>
    <w:rsid w:val="00CB7218"/>
    <w:rsid w:val="00CB7224"/>
    <w:rsid w:val="00CB72F0"/>
    <w:rsid w:val="00CB7340"/>
    <w:rsid w:val="00CB739A"/>
    <w:rsid w:val="00CB73F2"/>
    <w:rsid w:val="00CB743A"/>
    <w:rsid w:val="00CB751D"/>
    <w:rsid w:val="00CB763C"/>
    <w:rsid w:val="00CB7778"/>
    <w:rsid w:val="00CB77CC"/>
    <w:rsid w:val="00CB783A"/>
    <w:rsid w:val="00CB786B"/>
    <w:rsid w:val="00CB7892"/>
    <w:rsid w:val="00CB78CB"/>
    <w:rsid w:val="00CB78DD"/>
    <w:rsid w:val="00CB7955"/>
    <w:rsid w:val="00CB7959"/>
    <w:rsid w:val="00CB7A27"/>
    <w:rsid w:val="00CB7AE5"/>
    <w:rsid w:val="00CB7B1B"/>
    <w:rsid w:val="00CB7B45"/>
    <w:rsid w:val="00CB7BE0"/>
    <w:rsid w:val="00CB7C42"/>
    <w:rsid w:val="00CB7E30"/>
    <w:rsid w:val="00CB7F06"/>
    <w:rsid w:val="00CB7F36"/>
    <w:rsid w:val="00CB7F77"/>
    <w:rsid w:val="00CC0017"/>
    <w:rsid w:val="00CC00A0"/>
    <w:rsid w:val="00CC019B"/>
    <w:rsid w:val="00CC032C"/>
    <w:rsid w:val="00CC0343"/>
    <w:rsid w:val="00CC0369"/>
    <w:rsid w:val="00CC047A"/>
    <w:rsid w:val="00CC061F"/>
    <w:rsid w:val="00CC064D"/>
    <w:rsid w:val="00CC06B0"/>
    <w:rsid w:val="00CC06D7"/>
    <w:rsid w:val="00CC08BE"/>
    <w:rsid w:val="00CC08C1"/>
    <w:rsid w:val="00CC08D4"/>
    <w:rsid w:val="00CC097C"/>
    <w:rsid w:val="00CC0A17"/>
    <w:rsid w:val="00CC0A8F"/>
    <w:rsid w:val="00CC0B8A"/>
    <w:rsid w:val="00CC0BB3"/>
    <w:rsid w:val="00CC0BD5"/>
    <w:rsid w:val="00CC0C2A"/>
    <w:rsid w:val="00CC0C9F"/>
    <w:rsid w:val="00CC0CCA"/>
    <w:rsid w:val="00CC0CE3"/>
    <w:rsid w:val="00CC0D09"/>
    <w:rsid w:val="00CC0E6D"/>
    <w:rsid w:val="00CC0E8E"/>
    <w:rsid w:val="00CC0F2B"/>
    <w:rsid w:val="00CC0FD5"/>
    <w:rsid w:val="00CC102B"/>
    <w:rsid w:val="00CC10C3"/>
    <w:rsid w:val="00CC1148"/>
    <w:rsid w:val="00CC114D"/>
    <w:rsid w:val="00CC1156"/>
    <w:rsid w:val="00CC13BC"/>
    <w:rsid w:val="00CC14D2"/>
    <w:rsid w:val="00CC1500"/>
    <w:rsid w:val="00CC1545"/>
    <w:rsid w:val="00CC15B4"/>
    <w:rsid w:val="00CC15BD"/>
    <w:rsid w:val="00CC15FB"/>
    <w:rsid w:val="00CC1631"/>
    <w:rsid w:val="00CC16FA"/>
    <w:rsid w:val="00CC170C"/>
    <w:rsid w:val="00CC1759"/>
    <w:rsid w:val="00CC180D"/>
    <w:rsid w:val="00CC1938"/>
    <w:rsid w:val="00CC193F"/>
    <w:rsid w:val="00CC1A19"/>
    <w:rsid w:val="00CC1A45"/>
    <w:rsid w:val="00CC1B3F"/>
    <w:rsid w:val="00CC1C29"/>
    <w:rsid w:val="00CC1D43"/>
    <w:rsid w:val="00CC1D93"/>
    <w:rsid w:val="00CC1DF9"/>
    <w:rsid w:val="00CC1E2E"/>
    <w:rsid w:val="00CC1E4B"/>
    <w:rsid w:val="00CC1E6C"/>
    <w:rsid w:val="00CC1EAB"/>
    <w:rsid w:val="00CC2003"/>
    <w:rsid w:val="00CC2059"/>
    <w:rsid w:val="00CC221E"/>
    <w:rsid w:val="00CC24C3"/>
    <w:rsid w:val="00CC2575"/>
    <w:rsid w:val="00CC258A"/>
    <w:rsid w:val="00CC278C"/>
    <w:rsid w:val="00CC2878"/>
    <w:rsid w:val="00CC2947"/>
    <w:rsid w:val="00CC29B2"/>
    <w:rsid w:val="00CC29F9"/>
    <w:rsid w:val="00CC2A70"/>
    <w:rsid w:val="00CC2A9C"/>
    <w:rsid w:val="00CC2B01"/>
    <w:rsid w:val="00CC2B56"/>
    <w:rsid w:val="00CC2B67"/>
    <w:rsid w:val="00CC2B6A"/>
    <w:rsid w:val="00CC2C4D"/>
    <w:rsid w:val="00CC2D3C"/>
    <w:rsid w:val="00CC2D9A"/>
    <w:rsid w:val="00CC2E0C"/>
    <w:rsid w:val="00CC2EDE"/>
    <w:rsid w:val="00CC2F4B"/>
    <w:rsid w:val="00CC2F73"/>
    <w:rsid w:val="00CC2FBD"/>
    <w:rsid w:val="00CC2FFA"/>
    <w:rsid w:val="00CC311F"/>
    <w:rsid w:val="00CC3173"/>
    <w:rsid w:val="00CC3300"/>
    <w:rsid w:val="00CC331D"/>
    <w:rsid w:val="00CC3354"/>
    <w:rsid w:val="00CC34C3"/>
    <w:rsid w:val="00CC34F1"/>
    <w:rsid w:val="00CC35C8"/>
    <w:rsid w:val="00CC3740"/>
    <w:rsid w:val="00CC3780"/>
    <w:rsid w:val="00CC378F"/>
    <w:rsid w:val="00CC3A3B"/>
    <w:rsid w:val="00CC3A95"/>
    <w:rsid w:val="00CC3BD1"/>
    <w:rsid w:val="00CC3BE6"/>
    <w:rsid w:val="00CC3C6E"/>
    <w:rsid w:val="00CC3C84"/>
    <w:rsid w:val="00CC3CA8"/>
    <w:rsid w:val="00CC3CE6"/>
    <w:rsid w:val="00CC3D3A"/>
    <w:rsid w:val="00CC3DC8"/>
    <w:rsid w:val="00CC3EC1"/>
    <w:rsid w:val="00CC3FFD"/>
    <w:rsid w:val="00CC41D9"/>
    <w:rsid w:val="00CC42D6"/>
    <w:rsid w:val="00CC43C8"/>
    <w:rsid w:val="00CC447E"/>
    <w:rsid w:val="00CC45C4"/>
    <w:rsid w:val="00CC45DE"/>
    <w:rsid w:val="00CC477A"/>
    <w:rsid w:val="00CC4978"/>
    <w:rsid w:val="00CC49F3"/>
    <w:rsid w:val="00CC4A80"/>
    <w:rsid w:val="00CC4D9E"/>
    <w:rsid w:val="00CC4DE9"/>
    <w:rsid w:val="00CC4FB6"/>
    <w:rsid w:val="00CC5051"/>
    <w:rsid w:val="00CC52DC"/>
    <w:rsid w:val="00CC5341"/>
    <w:rsid w:val="00CC5402"/>
    <w:rsid w:val="00CC5405"/>
    <w:rsid w:val="00CC543B"/>
    <w:rsid w:val="00CC545A"/>
    <w:rsid w:val="00CC54BA"/>
    <w:rsid w:val="00CC55E5"/>
    <w:rsid w:val="00CC55F1"/>
    <w:rsid w:val="00CC57A0"/>
    <w:rsid w:val="00CC58E5"/>
    <w:rsid w:val="00CC59D6"/>
    <w:rsid w:val="00CC59F8"/>
    <w:rsid w:val="00CC5BB3"/>
    <w:rsid w:val="00CC5CE1"/>
    <w:rsid w:val="00CC5D55"/>
    <w:rsid w:val="00CC5D88"/>
    <w:rsid w:val="00CC5FFD"/>
    <w:rsid w:val="00CC6024"/>
    <w:rsid w:val="00CC6061"/>
    <w:rsid w:val="00CC607C"/>
    <w:rsid w:val="00CC60BA"/>
    <w:rsid w:val="00CC6363"/>
    <w:rsid w:val="00CC63D2"/>
    <w:rsid w:val="00CC63F2"/>
    <w:rsid w:val="00CC6518"/>
    <w:rsid w:val="00CC6531"/>
    <w:rsid w:val="00CC6560"/>
    <w:rsid w:val="00CC66C3"/>
    <w:rsid w:val="00CC67A8"/>
    <w:rsid w:val="00CC68B1"/>
    <w:rsid w:val="00CC68FF"/>
    <w:rsid w:val="00CC6924"/>
    <w:rsid w:val="00CC692C"/>
    <w:rsid w:val="00CC6A49"/>
    <w:rsid w:val="00CC6AEA"/>
    <w:rsid w:val="00CC6AED"/>
    <w:rsid w:val="00CC6CC3"/>
    <w:rsid w:val="00CC6CCB"/>
    <w:rsid w:val="00CC6D3E"/>
    <w:rsid w:val="00CC6E1B"/>
    <w:rsid w:val="00CC6EF9"/>
    <w:rsid w:val="00CC6F7D"/>
    <w:rsid w:val="00CC7064"/>
    <w:rsid w:val="00CC7072"/>
    <w:rsid w:val="00CC70AC"/>
    <w:rsid w:val="00CC7106"/>
    <w:rsid w:val="00CC71B4"/>
    <w:rsid w:val="00CC7207"/>
    <w:rsid w:val="00CC7237"/>
    <w:rsid w:val="00CC733E"/>
    <w:rsid w:val="00CC738B"/>
    <w:rsid w:val="00CC7419"/>
    <w:rsid w:val="00CC7482"/>
    <w:rsid w:val="00CC7496"/>
    <w:rsid w:val="00CC757A"/>
    <w:rsid w:val="00CC79DA"/>
    <w:rsid w:val="00CC7A2F"/>
    <w:rsid w:val="00CC7AC4"/>
    <w:rsid w:val="00CC7B20"/>
    <w:rsid w:val="00CC7C42"/>
    <w:rsid w:val="00CC7C89"/>
    <w:rsid w:val="00CC7CA5"/>
    <w:rsid w:val="00CC7CC5"/>
    <w:rsid w:val="00CC7CE0"/>
    <w:rsid w:val="00CC7D02"/>
    <w:rsid w:val="00CC7D11"/>
    <w:rsid w:val="00CC7D68"/>
    <w:rsid w:val="00CC7F96"/>
    <w:rsid w:val="00CC7FCE"/>
    <w:rsid w:val="00CD0004"/>
    <w:rsid w:val="00CD00C7"/>
    <w:rsid w:val="00CD012F"/>
    <w:rsid w:val="00CD0153"/>
    <w:rsid w:val="00CD01B2"/>
    <w:rsid w:val="00CD0239"/>
    <w:rsid w:val="00CD02E9"/>
    <w:rsid w:val="00CD0308"/>
    <w:rsid w:val="00CD03A2"/>
    <w:rsid w:val="00CD03BB"/>
    <w:rsid w:val="00CD03CC"/>
    <w:rsid w:val="00CD0450"/>
    <w:rsid w:val="00CD04A6"/>
    <w:rsid w:val="00CD04D2"/>
    <w:rsid w:val="00CD04DC"/>
    <w:rsid w:val="00CD04EA"/>
    <w:rsid w:val="00CD04EE"/>
    <w:rsid w:val="00CD0525"/>
    <w:rsid w:val="00CD0537"/>
    <w:rsid w:val="00CD0586"/>
    <w:rsid w:val="00CD0661"/>
    <w:rsid w:val="00CD0687"/>
    <w:rsid w:val="00CD0688"/>
    <w:rsid w:val="00CD06C2"/>
    <w:rsid w:val="00CD070B"/>
    <w:rsid w:val="00CD0856"/>
    <w:rsid w:val="00CD087C"/>
    <w:rsid w:val="00CD099D"/>
    <w:rsid w:val="00CD09C7"/>
    <w:rsid w:val="00CD09E1"/>
    <w:rsid w:val="00CD0B77"/>
    <w:rsid w:val="00CD0D33"/>
    <w:rsid w:val="00CD0E90"/>
    <w:rsid w:val="00CD0F07"/>
    <w:rsid w:val="00CD0F39"/>
    <w:rsid w:val="00CD0F66"/>
    <w:rsid w:val="00CD0F8D"/>
    <w:rsid w:val="00CD0F9C"/>
    <w:rsid w:val="00CD124C"/>
    <w:rsid w:val="00CD130A"/>
    <w:rsid w:val="00CD13A0"/>
    <w:rsid w:val="00CD170F"/>
    <w:rsid w:val="00CD175F"/>
    <w:rsid w:val="00CD1856"/>
    <w:rsid w:val="00CD18CD"/>
    <w:rsid w:val="00CD1945"/>
    <w:rsid w:val="00CD1A90"/>
    <w:rsid w:val="00CD1B0E"/>
    <w:rsid w:val="00CD1B12"/>
    <w:rsid w:val="00CD1BF3"/>
    <w:rsid w:val="00CD1BFA"/>
    <w:rsid w:val="00CD1C56"/>
    <w:rsid w:val="00CD1CD0"/>
    <w:rsid w:val="00CD1D14"/>
    <w:rsid w:val="00CD1D3B"/>
    <w:rsid w:val="00CD1D55"/>
    <w:rsid w:val="00CD1D98"/>
    <w:rsid w:val="00CD1DA4"/>
    <w:rsid w:val="00CD1DE0"/>
    <w:rsid w:val="00CD1F08"/>
    <w:rsid w:val="00CD1FD7"/>
    <w:rsid w:val="00CD216D"/>
    <w:rsid w:val="00CD21A8"/>
    <w:rsid w:val="00CD2303"/>
    <w:rsid w:val="00CD2322"/>
    <w:rsid w:val="00CD23E4"/>
    <w:rsid w:val="00CD24AA"/>
    <w:rsid w:val="00CD24B8"/>
    <w:rsid w:val="00CD25A0"/>
    <w:rsid w:val="00CD26D9"/>
    <w:rsid w:val="00CD26DA"/>
    <w:rsid w:val="00CD2715"/>
    <w:rsid w:val="00CD27A4"/>
    <w:rsid w:val="00CD291C"/>
    <w:rsid w:val="00CD2996"/>
    <w:rsid w:val="00CD2A2B"/>
    <w:rsid w:val="00CD2A53"/>
    <w:rsid w:val="00CD2A70"/>
    <w:rsid w:val="00CD2B4A"/>
    <w:rsid w:val="00CD2B96"/>
    <w:rsid w:val="00CD2BF8"/>
    <w:rsid w:val="00CD2CDE"/>
    <w:rsid w:val="00CD2D95"/>
    <w:rsid w:val="00CD2EB8"/>
    <w:rsid w:val="00CD2F81"/>
    <w:rsid w:val="00CD2FB1"/>
    <w:rsid w:val="00CD3000"/>
    <w:rsid w:val="00CD307A"/>
    <w:rsid w:val="00CD30E1"/>
    <w:rsid w:val="00CD3245"/>
    <w:rsid w:val="00CD32DB"/>
    <w:rsid w:val="00CD331B"/>
    <w:rsid w:val="00CD33B0"/>
    <w:rsid w:val="00CD33ED"/>
    <w:rsid w:val="00CD3411"/>
    <w:rsid w:val="00CD344B"/>
    <w:rsid w:val="00CD34D0"/>
    <w:rsid w:val="00CD34F3"/>
    <w:rsid w:val="00CD3504"/>
    <w:rsid w:val="00CD356F"/>
    <w:rsid w:val="00CD35D2"/>
    <w:rsid w:val="00CD3623"/>
    <w:rsid w:val="00CD3627"/>
    <w:rsid w:val="00CD366A"/>
    <w:rsid w:val="00CD3795"/>
    <w:rsid w:val="00CD3897"/>
    <w:rsid w:val="00CD38D7"/>
    <w:rsid w:val="00CD392E"/>
    <w:rsid w:val="00CD39A8"/>
    <w:rsid w:val="00CD3AD0"/>
    <w:rsid w:val="00CD3B4A"/>
    <w:rsid w:val="00CD3BE5"/>
    <w:rsid w:val="00CD3D61"/>
    <w:rsid w:val="00CD3D8C"/>
    <w:rsid w:val="00CD3FD9"/>
    <w:rsid w:val="00CD40C6"/>
    <w:rsid w:val="00CD4154"/>
    <w:rsid w:val="00CD4202"/>
    <w:rsid w:val="00CD4247"/>
    <w:rsid w:val="00CD426E"/>
    <w:rsid w:val="00CD434D"/>
    <w:rsid w:val="00CD44C6"/>
    <w:rsid w:val="00CD4503"/>
    <w:rsid w:val="00CD4619"/>
    <w:rsid w:val="00CD4A3C"/>
    <w:rsid w:val="00CD4AFD"/>
    <w:rsid w:val="00CD4B36"/>
    <w:rsid w:val="00CD4BEE"/>
    <w:rsid w:val="00CD4C80"/>
    <w:rsid w:val="00CD4C97"/>
    <w:rsid w:val="00CD4CB2"/>
    <w:rsid w:val="00CD4CD0"/>
    <w:rsid w:val="00CD4CEB"/>
    <w:rsid w:val="00CD4E78"/>
    <w:rsid w:val="00CD4EF9"/>
    <w:rsid w:val="00CD5091"/>
    <w:rsid w:val="00CD518F"/>
    <w:rsid w:val="00CD5301"/>
    <w:rsid w:val="00CD549F"/>
    <w:rsid w:val="00CD55B7"/>
    <w:rsid w:val="00CD55BC"/>
    <w:rsid w:val="00CD5620"/>
    <w:rsid w:val="00CD567A"/>
    <w:rsid w:val="00CD56D9"/>
    <w:rsid w:val="00CD56DB"/>
    <w:rsid w:val="00CD5727"/>
    <w:rsid w:val="00CD581F"/>
    <w:rsid w:val="00CD5866"/>
    <w:rsid w:val="00CD586A"/>
    <w:rsid w:val="00CD58CA"/>
    <w:rsid w:val="00CD5905"/>
    <w:rsid w:val="00CD598A"/>
    <w:rsid w:val="00CD5A37"/>
    <w:rsid w:val="00CD5AAD"/>
    <w:rsid w:val="00CD5B9D"/>
    <w:rsid w:val="00CD5D15"/>
    <w:rsid w:val="00CD5D71"/>
    <w:rsid w:val="00CD5F1C"/>
    <w:rsid w:val="00CD5F4F"/>
    <w:rsid w:val="00CD6022"/>
    <w:rsid w:val="00CD6044"/>
    <w:rsid w:val="00CD61BF"/>
    <w:rsid w:val="00CD61FE"/>
    <w:rsid w:val="00CD6299"/>
    <w:rsid w:val="00CD6346"/>
    <w:rsid w:val="00CD6486"/>
    <w:rsid w:val="00CD6524"/>
    <w:rsid w:val="00CD6A29"/>
    <w:rsid w:val="00CD6B11"/>
    <w:rsid w:val="00CD6BBB"/>
    <w:rsid w:val="00CD6BE7"/>
    <w:rsid w:val="00CD6D7D"/>
    <w:rsid w:val="00CD6E3B"/>
    <w:rsid w:val="00CD6ED4"/>
    <w:rsid w:val="00CD6F16"/>
    <w:rsid w:val="00CD6F38"/>
    <w:rsid w:val="00CD7303"/>
    <w:rsid w:val="00CD7442"/>
    <w:rsid w:val="00CD747F"/>
    <w:rsid w:val="00CD74C7"/>
    <w:rsid w:val="00CD77CC"/>
    <w:rsid w:val="00CD78F3"/>
    <w:rsid w:val="00CD798B"/>
    <w:rsid w:val="00CD7AA0"/>
    <w:rsid w:val="00CD7B11"/>
    <w:rsid w:val="00CD7BA0"/>
    <w:rsid w:val="00CD7D1F"/>
    <w:rsid w:val="00CD7D3E"/>
    <w:rsid w:val="00CD7E09"/>
    <w:rsid w:val="00CD7F06"/>
    <w:rsid w:val="00CD7F0E"/>
    <w:rsid w:val="00CD7F75"/>
    <w:rsid w:val="00CE0046"/>
    <w:rsid w:val="00CE0092"/>
    <w:rsid w:val="00CE00A8"/>
    <w:rsid w:val="00CE00D0"/>
    <w:rsid w:val="00CE0180"/>
    <w:rsid w:val="00CE0272"/>
    <w:rsid w:val="00CE02A1"/>
    <w:rsid w:val="00CE0381"/>
    <w:rsid w:val="00CE0396"/>
    <w:rsid w:val="00CE0454"/>
    <w:rsid w:val="00CE04B2"/>
    <w:rsid w:val="00CE0601"/>
    <w:rsid w:val="00CE0621"/>
    <w:rsid w:val="00CE06D4"/>
    <w:rsid w:val="00CE07D5"/>
    <w:rsid w:val="00CE0837"/>
    <w:rsid w:val="00CE084A"/>
    <w:rsid w:val="00CE0866"/>
    <w:rsid w:val="00CE089A"/>
    <w:rsid w:val="00CE08D6"/>
    <w:rsid w:val="00CE0907"/>
    <w:rsid w:val="00CE090D"/>
    <w:rsid w:val="00CE0B69"/>
    <w:rsid w:val="00CE0B85"/>
    <w:rsid w:val="00CE0CBA"/>
    <w:rsid w:val="00CE0D58"/>
    <w:rsid w:val="00CE0E16"/>
    <w:rsid w:val="00CE0ECD"/>
    <w:rsid w:val="00CE1010"/>
    <w:rsid w:val="00CE1028"/>
    <w:rsid w:val="00CE1075"/>
    <w:rsid w:val="00CE1142"/>
    <w:rsid w:val="00CE1160"/>
    <w:rsid w:val="00CE1170"/>
    <w:rsid w:val="00CE118F"/>
    <w:rsid w:val="00CE1190"/>
    <w:rsid w:val="00CE12B1"/>
    <w:rsid w:val="00CE12EF"/>
    <w:rsid w:val="00CE1320"/>
    <w:rsid w:val="00CE1321"/>
    <w:rsid w:val="00CE13A9"/>
    <w:rsid w:val="00CE13BA"/>
    <w:rsid w:val="00CE13F3"/>
    <w:rsid w:val="00CE1574"/>
    <w:rsid w:val="00CE1619"/>
    <w:rsid w:val="00CE1680"/>
    <w:rsid w:val="00CE16F3"/>
    <w:rsid w:val="00CE1705"/>
    <w:rsid w:val="00CE177F"/>
    <w:rsid w:val="00CE17B1"/>
    <w:rsid w:val="00CE1864"/>
    <w:rsid w:val="00CE18DE"/>
    <w:rsid w:val="00CE1929"/>
    <w:rsid w:val="00CE1A89"/>
    <w:rsid w:val="00CE1B50"/>
    <w:rsid w:val="00CE1B96"/>
    <w:rsid w:val="00CE1C19"/>
    <w:rsid w:val="00CE1C2F"/>
    <w:rsid w:val="00CE1C41"/>
    <w:rsid w:val="00CE1CF8"/>
    <w:rsid w:val="00CE1D37"/>
    <w:rsid w:val="00CE1D3F"/>
    <w:rsid w:val="00CE1D84"/>
    <w:rsid w:val="00CE1D9B"/>
    <w:rsid w:val="00CE1F06"/>
    <w:rsid w:val="00CE2042"/>
    <w:rsid w:val="00CE21C5"/>
    <w:rsid w:val="00CE2310"/>
    <w:rsid w:val="00CE23CA"/>
    <w:rsid w:val="00CE23DB"/>
    <w:rsid w:val="00CE249D"/>
    <w:rsid w:val="00CE255F"/>
    <w:rsid w:val="00CE2685"/>
    <w:rsid w:val="00CE2763"/>
    <w:rsid w:val="00CE27B1"/>
    <w:rsid w:val="00CE28B3"/>
    <w:rsid w:val="00CE291E"/>
    <w:rsid w:val="00CE29F0"/>
    <w:rsid w:val="00CE2A21"/>
    <w:rsid w:val="00CE2A36"/>
    <w:rsid w:val="00CE2AA7"/>
    <w:rsid w:val="00CE2B0B"/>
    <w:rsid w:val="00CE2C7D"/>
    <w:rsid w:val="00CE2C8B"/>
    <w:rsid w:val="00CE2D66"/>
    <w:rsid w:val="00CE2E6F"/>
    <w:rsid w:val="00CE2FDA"/>
    <w:rsid w:val="00CE305E"/>
    <w:rsid w:val="00CE3078"/>
    <w:rsid w:val="00CE315E"/>
    <w:rsid w:val="00CE320E"/>
    <w:rsid w:val="00CE32A0"/>
    <w:rsid w:val="00CE342A"/>
    <w:rsid w:val="00CE34B1"/>
    <w:rsid w:val="00CE3691"/>
    <w:rsid w:val="00CE36A4"/>
    <w:rsid w:val="00CE36A8"/>
    <w:rsid w:val="00CE3871"/>
    <w:rsid w:val="00CE38B1"/>
    <w:rsid w:val="00CE38BF"/>
    <w:rsid w:val="00CE3A2D"/>
    <w:rsid w:val="00CE3A35"/>
    <w:rsid w:val="00CE3C6C"/>
    <w:rsid w:val="00CE3CF3"/>
    <w:rsid w:val="00CE3E01"/>
    <w:rsid w:val="00CE4106"/>
    <w:rsid w:val="00CE4142"/>
    <w:rsid w:val="00CE41DA"/>
    <w:rsid w:val="00CE41F7"/>
    <w:rsid w:val="00CE4229"/>
    <w:rsid w:val="00CE4235"/>
    <w:rsid w:val="00CE42B8"/>
    <w:rsid w:val="00CE435D"/>
    <w:rsid w:val="00CE43AE"/>
    <w:rsid w:val="00CE4414"/>
    <w:rsid w:val="00CE4459"/>
    <w:rsid w:val="00CE4496"/>
    <w:rsid w:val="00CE44E8"/>
    <w:rsid w:val="00CE45D7"/>
    <w:rsid w:val="00CE460D"/>
    <w:rsid w:val="00CE4623"/>
    <w:rsid w:val="00CE4686"/>
    <w:rsid w:val="00CE46AB"/>
    <w:rsid w:val="00CE46D2"/>
    <w:rsid w:val="00CE46E2"/>
    <w:rsid w:val="00CE46F7"/>
    <w:rsid w:val="00CE47E0"/>
    <w:rsid w:val="00CE4932"/>
    <w:rsid w:val="00CE49BF"/>
    <w:rsid w:val="00CE4A84"/>
    <w:rsid w:val="00CE4BFD"/>
    <w:rsid w:val="00CE4C60"/>
    <w:rsid w:val="00CE4CF9"/>
    <w:rsid w:val="00CE4DEE"/>
    <w:rsid w:val="00CE4F0F"/>
    <w:rsid w:val="00CE4F4D"/>
    <w:rsid w:val="00CE50D0"/>
    <w:rsid w:val="00CE515D"/>
    <w:rsid w:val="00CE51A3"/>
    <w:rsid w:val="00CE52DB"/>
    <w:rsid w:val="00CE533F"/>
    <w:rsid w:val="00CE53C6"/>
    <w:rsid w:val="00CE53DA"/>
    <w:rsid w:val="00CE55C2"/>
    <w:rsid w:val="00CE5709"/>
    <w:rsid w:val="00CE57F3"/>
    <w:rsid w:val="00CE582C"/>
    <w:rsid w:val="00CE5B68"/>
    <w:rsid w:val="00CE5C6D"/>
    <w:rsid w:val="00CE5C96"/>
    <w:rsid w:val="00CE5CD5"/>
    <w:rsid w:val="00CE5DF4"/>
    <w:rsid w:val="00CE5E19"/>
    <w:rsid w:val="00CE5F5D"/>
    <w:rsid w:val="00CE5F74"/>
    <w:rsid w:val="00CE5F96"/>
    <w:rsid w:val="00CE602B"/>
    <w:rsid w:val="00CE60F5"/>
    <w:rsid w:val="00CE6200"/>
    <w:rsid w:val="00CE623B"/>
    <w:rsid w:val="00CE6255"/>
    <w:rsid w:val="00CE633E"/>
    <w:rsid w:val="00CE6517"/>
    <w:rsid w:val="00CE6544"/>
    <w:rsid w:val="00CE6597"/>
    <w:rsid w:val="00CE66C6"/>
    <w:rsid w:val="00CE683C"/>
    <w:rsid w:val="00CE6859"/>
    <w:rsid w:val="00CE68EF"/>
    <w:rsid w:val="00CE6981"/>
    <w:rsid w:val="00CE6C04"/>
    <w:rsid w:val="00CE6C25"/>
    <w:rsid w:val="00CE6CA0"/>
    <w:rsid w:val="00CE6CA3"/>
    <w:rsid w:val="00CE6CA9"/>
    <w:rsid w:val="00CE6E75"/>
    <w:rsid w:val="00CE6F07"/>
    <w:rsid w:val="00CE6F50"/>
    <w:rsid w:val="00CE7028"/>
    <w:rsid w:val="00CE7080"/>
    <w:rsid w:val="00CE7129"/>
    <w:rsid w:val="00CE71FE"/>
    <w:rsid w:val="00CE7261"/>
    <w:rsid w:val="00CE7299"/>
    <w:rsid w:val="00CE7301"/>
    <w:rsid w:val="00CE7376"/>
    <w:rsid w:val="00CE73A1"/>
    <w:rsid w:val="00CE750B"/>
    <w:rsid w:val="00CE7519"/>
    <w:rsid w:val="00CE7532"/>
    <w:rsid w:val="00CE75C3"/>
    <w:rsid w:val="00CE75C4"/>
    <w:rsid w:val="00CE75DF"/>
    <w:rsid w:val="00CE7644"/>
    <w:rsid w:val="00CE7688"/>
    <w:rsid w:val="00CE76BD"/>
    <w:rsid w:val="00CE76DD"/>
    <w:rsid w:val="00CE77E3"/>
    <w:rsid w:val="00CE7822"/>
    <w:rsid w:val="00CE78C7"/>
    <w:rsid w:val="00CE78C9"/>
    <w:rsid w:val="00CE7955"/>
    <w:rsid w:val="00CE798D"/>
    <w:rsid w:val="00CE79FA"/>
    <w:rsid w:val="00CE7A09"/>
    <w:rsid w:val="00CE7A65"/>
    <w:rsid w:val="00CE7A9D"/>
    <w:rsid w:val="00CE7AFD"/>
    <w:rsid w:val="00CE7BA2"/>
    <w:rsid w:val="00CE7C8E"/>
    <w:rsid w:val="00CE7CAA"/>
    <w:rsid w:val="00CE7D1C"/>
    <w:rsid w:val="00CE7E64"/>
    <w:rsid w:val="00CE7E70"/>
    <w:rsid w:val="00CE7F77"/>
    <w:rsid w:val="00CE7FBC"/>
    <w:rsid w:val="00CF000F"/>
    <w:rsid w:val="00CF021C"/>
    <w:rsid w:val="00CF02E3"/>
    <w:rsid w:val="00CF06BA"/>
    <w:rsid w:val="00CF06C0"/>
    <w:rsid w:val="00CF0726"/>
    <w:rsid w:val="00CF084A"/>
    <w:rsid w:val="00CF08F3"/>
    <w:rsid w:val="00CF08F5"/>
    <w:rsid w:val="00CF096E"/>
    <w:rsid w:val="00CF09C0"/>
    <w:rsid w:val="00CF0C9D"/>
    <w:rsid w:val="00CF0CB4"/>
    <w:rsid w:val="00CF0D4B"/>
    <w:rsid w:val="00CF0E58"/>
    <w:rsid w:val="00CF0E68"/>
    <w:rsid w:val="00CF0E78"/>
    <w:rsid w:val="00CF0FB3"/>
    <w:rsid w:val="00CF1044"/>
    <w:rsid w:val="00CF1082"/>
    <w:rsid w:val="00CF10A7"/>
    <w:rsid w:val="00CF10C5"/>
    <w:rsid w:val="00CF1181"/>
    <w:rsid w:val="00CF120A"/>
    <w:rsid w:val="00CF1253"/>
    <w:rsid w:val="00CF12C7"/>
    <w:rsid w:val="00CF1403"/>
    <w:rsid w:val="00CF152C"/>
    <w:rsid w:val="00CF1552"/>
    <w:rsid w:val="00CF15FD"/>
    <w:rsid w:val="00CF166E"/>
    <w:rsid w:val="00CF17F0"/>
    <w:rsid w:val="00CF17F4"/>
    <w:rsid w:val="00CF1904"/>
    <w:rsid w:val="00CF1A40"/>
    <w:rsid w:val="00CF1A9A"/>
    <w:rsid w:val="00CF1B97"/>
    <w:rsid w:val="00CF1C0E"/>
    <w:rsid w:val="00CF1C1A"/>
    <w:rsid w:val="00CF1C98"/>
    <w:rsid w:val="00CF1D7A"/>
    <w:rsid w:val="00CF1E0E"/>
    <w:rsid w:val="00CF1E11"/>
    <w:rsid w:val="00CF1E39"/>
    <w:rsid w:val="00CF1F97"/>
    <w:rsid w:val="00CF1FD2"/>
    <w:rsid w:val="00CF1FFE"/>
    <w:rsid w:val="00CF20EB"/>
    <w:rsid w:val="00CF211F"/>
    <w:rsid w:val="00CF22B4"/>
    <w:rsid w:val="00CF2390"/>
    <w:rsid w:val="00CF243C"/>
    <w:rsid w:val="00CF24E8"/>
    <w:rsid w:val="00CF25B9"/>
    <w:rsid w:val="00CF25FA"/>
    <w:rsid w:val="00CF262B"/>
    <w:rsid w:val="00CF26D5"/>
    <w:rsid w:val="00CF288D"/>
    <w:rsid w:val="00CF2902"/>
    <w:rsid w:val="00CF2905"/>
    <w:rsid w:val="00CF2A69"/>
    <w:rsid w:val="00CF2B1A"/>
    <w:rsid w:val="00CF2CD0"/>
    <w:rsid w:val="00CF2DA9"/>
    <w:rsid w:val="00CF2DCA"/>
    <w:rsid w:val="00CF2F80"/>
    <w:rsid w:val="00CF3037"/>
    <w:rsid w:val="00CF30B8"/>
    <w:rsid w:val="00CF30F5"/>
    <w:rsid w:val="00CF3171"/>
    <w:rsid w:val="00CF333F"/>
    <w:rsid w:val="00CF33DF"/>
    <w:rsid w:val="00CF3530"/>
    <w:rsid w:val="00CF355F"/>
    <w:rsid w:val="00CF358C"/>
    <w:rsid w:val="00CF35BA"/>
    <w:rsid w:val="00CF35C6"/>
    <w:rsid w:val="00CF375A"/>
    <w:rsid w:val="00CF37B6"/>
    <w:rsid w:val="00CF37BD"/>
    <w:rsid w:val="00CF3826"/>
    <w:rsid w:val="00CF3842"/>
    <w:rsid w:val="00CF3853"/>
    <w:rsid w:val="00CF3950"/>
    <w:rsid w:val="00CF39A3"/>
    <w:rsid w:val="00CF3A09"/>
    <w:rsid w:val="00CF3A32"/>
    <w:rsid w:val="00CF3A9A"/>
    <w:rsid w:val="00CF3AC6"/>
    <w:rsid w:val="00CF3BBD"/>
    <w:rsid w:val="00CF3CE8"/>
    <w:rsid w:val="00CF3CEA"/>
    <w:rsid w:val="00CF3E0F"/>
    <w:rsid w:val="00CF3E27"/>
    <w:rsid w:val="00CF3FCB"/>
    <w:rsid w:val="00CF4018"/>
    <w:rsid w:val="00CF41C1"/>
    <w:rsid w:val="00CF41CF"/>
    <w:rsid w:val="00CF42EA"/>
    <w:rsid w:val="00CF43BC"/>
    <w:rsid w:val="00CF43D1"/>
    <w:rsid w:val="00CF4426"/>
    <w:rsid w:val="00CF4474"/>
    <w:rsid w:val="00CF44DE"/>
    <w:rsid w:val="00CF44F0"/>
    <w:rsid w:val="00CF451C"/>
    <w:rsid w:val="00CF459D"/>
    <w:rsid w:val="00CF45C6"/>
    <w:rsid w:val="00CF460D"/>
    <w:rsid w:val="00CF4688"/>
    <w:rsid w:val="00CF4741"/>
    <w:rsid w:val="00CF47D9"/>
    <w:rsid w:val="00CF48F4"/>
    <w:rsid w:val="00CF49BA"/>
    <w:rsid w:val="00CF49C4"/>
    <w:rsid w:val="00CF4A56"/>
    <w:rsid w:val="00CF4B16"/>
    <w:rsid w:val="00CF4B45"/>
    <w:rsid w:val="00CF4B48"/>
    <w:rsid w:val="00CF4BC3"/>
    <w:rsid w:val="00CF4DF4"/>
    <w:rsid w:val="00CF4F01"/>
    <w:rsid w:val="00CF4FFC"/>
    <w:rsid w:val="00CF50BE"/>
    <w:rsid w:val="00CF50C3"/>
    <w:rsid w:val="00CF5208"/>
    <w:rsid w:val="00CF5373"/>
    <w:rsid w:val="00CF53F0"/>
    <w:rsid w:val="00CF5406"/>
    <w:rsid w:val="00CF5422"/>
    <w:rsid w:val="00CF5480"/>
    <w:rsid w:val="00CF54E3"/>
    <w:rsid w:val="00CF55C0"/>
    <w:rsid w:val="00CF57F1"/>
    <w:rsid w:val="00CF597B"/>
    <w:rsid w:val="00CF5A31"/>
    <w:rsid w:val="00CF5CF8"/>
    <w:rsid w:val="00CF5D1E"/>
    <w:rsid w:val="00CF5E73"/>
    <w:rsid w:val="00CF5EED"/>
    <w:rsid w:val="00CF5F86"/>
    <w:rsid w:val="00CF6219"/>
    <w:rsid w:val="00CF6251"/>
    <w:rsid w:val="00CF6267"/>
    <w:rsid w:val="00CF62A1"/>
    <w:rsid w:val="00CF63FB"/>
    <w:rsid w:val="00CF6407"/>
    <w:rsid w:val="00CF642F"/>
    <w:rsid w:val="00CF648B"/>
    <w:rsid w:val="00CF64EE"/>
    <w:rsid w:val="00CF65C7"/>
    <w:rsid w:val="00CF65D5"/>
    <w:rsid w:val="00CF65E9"/>
    <w:rsid w:val="00CF6633"/>
    <w:rsid w:val="00CF6677"/>
    <w:rsid w:val="00CF66B5"/>
    <w:rsid w:val="00CF66C7"/>
    <w:rsid w:val="00CF68A7"/>
    <w:rsid w:val="00CF68E7"/>
    <w:rsid w:val="00CF68F6"/>
    <w:rsid w:val="00CF6A72"/>
    <w:rsid w:val="00CF6BD5"/>
    <w:rsid w:val="00CF6DBF"/>
    <w:rsid w:val="00CF6E94"/>
    <w:rsid w:val="00CF6EB0"/>
    <w:rsid w:val="00CF6EB3"/>
    <w:rsid w:val="00CF6F6E"/>
    <w:rsid w:val="00CF6F72"/>
    <w:rsid w:val="00CF6FF2"/>
    <w:rsid w:val="00CF710C"/>
    <w:rsid w:val="00CF722D"/>
    <w:rsid w:val="00CF72A2"/>
    <w:rsid w:val="00CF731D"/>
    <w:rsid w:val="00CF73EC"/>
    <w:rsid w:val="00CF74F1"/>
    <w:rsid w:val="00CF751E"/>
    <w:rsid w:val="00CF75ED"/>
    <w:rsid w:val="00CF7652"/>
    <w:rsid w:val="00CF7770"/>
    <w:rsid w:val="00CF7779"/>
    <w:rsid w:val="00CF7927"/>
    <w:rsid w:val="00CF7991"/>
    <w:rsid w:val="00CF79C9"/>
    <w:rsid w:val="00CF79DA"/>
    <w:rsid w:val="00CF7A62"/>
    <w:rsid w:val="00CF7B09"/>
    <w:rsid w:val="00CF7C07"/>
    <w:rsid w:val="00CF7C3E"/>
    <w:rsid w:val="00CF7E06"/>
    <w:rsid w:val="00CF7EF7"/>
    <w:rsid w:val="00CF7F49"/>
    <w:rsid w:val="00CF7F59"/>
    <w:rsid w:val="00CF7FC7"/>
    <w:rsid w:val="00D0012F"/>
    <w:rsid w:val="00D00411"/>
    <w:rsid w:val="00D00540"/>
    <w:rsid w:val="00D005E4"/>
    <w:rsid w:val="00D005F8"/>
    <w:rsid w:val="00D00618"/>
    <w:rsid w:val="00D0062E"/>
    <w:rsid w:val="00D00653"/>
    <w:rsid w:val="00D007AF"/>
    <w:rsid w:val="00D00944"/>
    <w:rsid w:val="00D009C3"/>
    <w:rsid w:val="00D009F1"/>
    <w:rsid w:val="00D00A5A"/>
    <w:rsid w:val="00D00CC9"/>
    <w:rsid w:val="00D00E76"/>
    <w:rsid w:val="00D00ED1"/>
    <w:rsid w:val="00D00EE4"/>
    <w:rsid w:val="00D00FAC"/>
    <w:rsid w:val="00D00FD9"/>
    <w:rsid w:val="00D011AC"/>
    <w:rsid w:val="00D011BF"/>
    <w:rsid w:val="00D013A5"/>
    <w:rsid w:val="00D013A8"/>
    <w:rsid w:val="00D013B6"/>
    <w:rsid w:val="00D01401"/>
    <w:rsid w:val="00D014A4"/>
    <w:rsid w:val="00D01594"/>
    <w:rsid w:val="00D01668"/>
    <w:rsid w:val="00D016D8"/>
    <w:rsid w:val="00D0194E"/>
    <w:rsid w:val="00D01969"/>
    <w:rsid w:val="00D01A10"/>
    <w:rsid w:val="00D01A81"/>
    <w:rsid w:val="00D01AC2"/>
    <w:rsid w:val="00D01AF5"/>
    <w:rsid w:val="00D01B0C"/>
    <w:rsid w:val="00D01BA4"/>
    <w:rsid w:val="00D01C85"/>
    <w:rsid w:val="00D01D61"/>
    <w:rsid w:val="00D01DC8"/>
    <w:rsid w:val="00D01E66"/>
    <w:rsid w:val="00D01ED7"/>
    <w:rsid w:val="00D01F45"/>
    <w:rsid w:val="00D01F7C"/>
    <w:rsid w:val="00D02158"/>
    <w:rsid w:val="00D02277"/>
    <w:rsid w:val="00D02287"/>
    <w:rsid w:val="00D023C1"/>
    <w:rsid w:val="00D023CA"/>
    <w:rsid w:val="00D023D4"/>
    <w:rsid w:val="00D0247D"/>
    <w:rsid w:val="00D02592"/>
    <w:rsid w:val="00D02617"/>
    <w:rsid w:val="00D0261E"/>
    <w:rsid w:val="00D02678"/>
    <w:rsid w:val="00D02771"/>
    <w:rsid w:val="00D02799"/>
    <w:rsid w:val="00D027B3"/>
    <w:rsid w:val="00D029A4"/>
    <w:rsid w:val="00D029DB"/>
    <w:rsid w:val="00D02A65"/>
    <w:rsid w:val="00D02A67"/>
    <w:rsid w:val="00D02B16"/>
    <w:rsid w:val="00D02B72"/>
    <w:rsid w:val="00D02BCB"/>
    <w:rsid w:val="00D02D98"/>
    <w:rsid w:val="00D02DB9"/>
    <w:rsid w:val="00D02E36"/>
    <w:rsid w:val="00D02E42"/>
    <w:rsid w:val="00D02F7A"/>
    <w:rsid w:val="00D02FAD"/>
    <w:rsid w:val="00D0317B"/>
    <w:rsid w:val="00D033DB"/>
    <w:rsid w:val="00D03434"/>
    <w:rsid w:val="00D034C8"/>
    <w:rsid w:val="00D034DF"/>
    <w:rsid w:val="00D0352F"/>
    <w:rsid w:val="00D03669"/>
    <w:rsid w:val="00D036B5"/>
    <w:rsid w:val="00D036B7"/>
    <w:rsid w:val="00D0370A"/>
    <w:rsid w:val="00D0387E"/>
    <w:rsid w:val="00D038E3"/>
    <w:rsid w:val="00D03993"/>
    <w:rsid w:val="00D03A65"/>
    <w:rsid w:val="00D03B7E"/>
    <w:rsid w:val="00D03B8A"/>
    <w:rsid w:val="00D03C03"/>
    <w:rsid w:val="00D03C0B"/>
    <w:rsid w:val="00D03CA3"/>
    <w:rsid w:val="00D03ED7"/>
    <w:rsid w:val="00D03F04"/>
    <w:rsid w:val="00D0402B"/>
    <w:rsid w:val="00D04035"/>
    <w:rsid w:val="00D04097"/>
    <w:rsid w:val="00D04130"/>
    <w:rsid w:val="00D04176"/>
    <w:rsid w:val="00D0417B"/>
    <w:rsid w:val="00D041B0"/>
    <w:rsid w:val="00D04287"/>
    <w:rsid w:val="00D044E3"/>
    <w:rsid w:val="00D0458C"/>
    <w:rsid w:val="00D046C3"/>
    <w:rsid w:val="00D04724"/>
    <w:rsid w:val="00D04789"/>
    <w:rsid w:val="00D04847"/>
    <w:rsid w:val="00D04888"/>
    <w:rsid w:val="00D04971"/>
    <w:rsid w:val="00D049DC"/>
    <w:rsid w:val="00D049FA"/>
    <w:rsid w:val="00D04BC5"/>
    <w:rsid w:val="00D04C1F"/>
    <w:rsid w:val="00D04E55"/>
    <w:rsid w:val="00D04F03"/>
    <w:rsid w:val="00D04F06"/>
    <w:rsid w:val="00D05004"/>
    <w:rsid w:val="00D05201"/>
    <w:rsid w:val="00D0521B"/>
    <w:rsid w:val="00D052CD"/>
    <w:rsid w:val="00D052DA"/>
    <w:rsid w:val="00D05313"/>
    <w:rsid w:val="00D053E4"/>
    <w:rsid w:val="00D054A2"/>
    <w:rsid w:val="00D054FD"/>
    <w:rsid w:val="00D05613"/>
    <w:rsid w:val="00D0567A"/>
    <w:rsid w:val="00D0576A"/>
    <w:rsid w:val="00D05773"/>
    <w:rsid w:val="00D057B6"/>
    <w:rsid w:val="00D05856"/>
    <w:rsid w:val="00D058D9"/>
    <w:rsid w:val="00D058F5"/>
    <w:rsid w:val="00D05959"/>
    <w:rsid w:val="00D05A6E"/>
    <w:rsid w:val="00D05A9D"/>
    <w:rsid w:val="00D05AA3"/>
    <w:rsid w:val="00D05BA2"/>
    <w:rsid w:val="00D05C25"/>
    <w:rsid w:val="00D05C5C"/>
    <w:rsid w:val="00D05C83"/>
    <w:rsid w:val="00D05CC9"/>
    <w:rsid w:val="00D05D78"/>
    <w:rsid w:val="00D05E5F"/>
    <w:rsid w:val="00D05E95"/>
    <w:rsid w:val="00D0601B"/>
    <w:rsid w:val="00D060D2"/>
    <w:rsid w:val="00D0627F"/>
    <w:rsid w:val="00D06284"/>
    <w:rsid w:val="00D06358"/>
    <w:rsid w:val="00D063DE"/>
    <w:rsid w:val="00D0642B"/>
    <w:rsid w:val="00D06472"/>
    <w:rsid w:val="00D06507"/>
    <w:rsid w:val="00D06556"/>
    <w:rsid w:val="00D0667E"/>
    <w:rsid w:val="00D066F3"/>
    <w:rsid w:val="00D06737"/>
    <w:rsid w:val="00D06758"/>
    <w:rsid w:val="00D067A6"/>
    <w:rsid w:val="00D06818"/>
    <w:rsid w:val="00D06937"/>
    <w:rsid w:val="00D06993"/>
    <w:rsid w:val="00D069A3"/>
    <w:rsid w:val="00D069D9"/>
    <w:rsid w:val="00D06B74"/>
    <w:rsid w:val="00D06CF5"/>
    <w:rsid w:val="00D06DD5"/>
    <w:rsid w:val="00D06DDA"/>
    <w:rsid w:val="00D06E4D"/>
    <w:rsid w:val="00D06F7A"/>
    <w:rsid w:val="00D06F89"/>
    <w:rsid w:val="00D070D1"/>
    <w:rsid w:val="00D070FD"/>
    <w:rsid w:val="00D0714E"/>
    <w:rsid w:val="00D0717F"/>
    <w:rsid w:val="00D07260"/>
    <w:rsid w:val="00D072BC"/>
    <w:rsid w:val="00D0743B"/>
    <w:rsid w:val="00D07491"/>
    <w:rsid w:val="00D07505"/>
    <w:rsid w:val="00D075BC"/>
    <w:rsid w:val="00D075DD"/>
    <w:rsid w:val="00D07803"/>
    <w:rsid w:val="00D07A21"/>
    <w:rsid w:val="00D07A68"/>
    <w:rsid w:val="00D07ACC"/>
    <w:rsid w:val="00D07B25"/>
    <w:rsid w:val="00D07B44"/>
    <w:rsid w:val="00D07BE2"/>
    <w:rsid w:val="00D07CC0"/>
    <w:rsid w:val="00D07CD9"/>
    <w:rsid w:val="00D07D5E"/>
    <w:rsid w:val="00D07DC4"/>
    <w:rsid w:val="00D07E73"/>
    <w:rsid w:val="00D07F45"/>
    <w:rsid w:val="00D07F4E"/>
    <w:rsid w:val="00D1004F"/>
    <w:rsid w:val="00D101F7"/>
    <w:rsid w:val="00D1034C"/>
    <w:rsid w:val="00D103E0"/>
    <w:rsid w:val="00D10500"/>
    <w:rsid w:val="00D10520"/>
    <w:rsid w:val="00D105A5"/>
    <w:rsid w:val="00D1068D"/>
    <w:rsid w:val="00D106B8"/>
    <w:rsid w:val="00D10836"/>
    <w:rsid w:val="00D10886"/>
    <w:rsid w:val="00D108E0"/>
    <w:rsid w:val="00D10904"/>
    <w:rsid w:val="00D10911"/>
    <w:rsid w:val="00D10ABE"/>
    <w:rsid w:val="00D10C8C"/>
    <w:rsid w:val="00D10E5C"/>
    <w:rsid w:val="00D10EC4"/>
    <w:rsid w:val="00D11061"/>
    <w:rsid w:val="00D112B2"/>
    <w:rsid w:val="00D112E1"/>
    <w:rsid w:val="00D114B8"/>
    <w:rsid w:val="00D11699"/>
    <w:rsid w:val="00D11777"/>
    <w:rsid w:val="00D11784"/>
    <w:rsid w:val="00D117E9"/>
    <w:rsid w:val="00D11858"/>
    <w:rsid w:val="00D11877"/>
    <w:rsid w:val="00D118BE"/>
    <w:rsid w:val="00D11940"/>
    <w:rsid w:val="00D11D7A"/>
    <w:rsid w:val="00D11E65"/>
    <w:rsid w:val="00D11EB1"/>
    <w:rsid w:val="00D11F2F"/>
    <w:rsid w:val="00D12022"/>
    <w:rsid w:val="00D120DA"/>
    <w:rsid w:val="00D120E8"/>
    <w:rsid w:val="00D12191"/>
    <w:rsid w:val="00D121AA"/>
    <w:rsid w:val="00D121C7"/>
    <w:rsid w:val="00D121D8"/>
    <w:rsid w:val="00D121FF"/>
    <w:rsid w:val="00D1220D"/>
    <w:rsid w:val="00D12251"/>
    <w:rsid w:val="00D12282"/>
    <w:rsid w:val="00D122A9"/>
    <w:rsid w:val="00D122C3"/>
    <w:rsid w:val="00D12362"/>
    <w:rsid w:val="00D1237A"/>
    <w:rsid w:val="00D12494"/>
    <w:rsid w:val="00D12521"/>
    <w:rsid w:val="00D1254F"/>
    <w:rsid w:val="00D1261A"/>
    <w:rsid w:val="00D126D4"/>
    <w:rsid w:val="00D126F2"/>
    <w:rsid w:val="00D128A6"/>
    <w:rsid w:val="00D128CA"/>
    <w:rsid w:val="00D128DF"/>
    <w:rsid w:val="00D129F6"/>
    <w:rsid w:val="00D12A1A"/>
    <w:rsid w:val="00D12A23"/>
    <w:rsid w:val="00D12AE8"/>
    <w:rsid w:val="00D12AEE"/>
    <w:rsid w:val="00D12B09"/>
    <w:rsid w:val="00D12B46"/>
    <w:rsid w:val="00D12B71"/>
    <w:rsid w:val="00D12C90"/>
    <w:rsid w:val="00D12C98"/>
    <w:rsid w:val="00D12E03"/>
    <w:rsid w:val="00D1316B"/>
    <w:rsid w:val="00D131CF"/>
    <w:rsid w:val="00D13241"/>
    <w:rsid w:val="00D132CB"/>
    <w:rsid w:val="00D132FB"/>
    <w:rsid w:val="00D133C4"/>
    <w:rsid w:val="00D1340A"/>
    <w:rsid w:val="00D1345A"/>
    <w:rsid w:val="00D134A4"/>
    <w:rsid w:val="00D134F6"/>
    <w:rsid w:val="00D1350D"/>
    <w:rsid w:val="00D135E7"/>
    <w:rsid w:val="00D1360C"/>
    <w:rsid w:val="00D1368A"/>
    <w:rsid w:val="00D136AB"/>
    <w:rsid w:val="00D1370A"/>
    <w:rsid w:val="00D138E0"/>
    <w:rsid w:val="00D13912"/>
    <w:rsid w:val="00D1392B"/>
    <w:rsid w:val="00D139C8"/>
    <w:rsid w:val="00D13A88"/>
    <w:rsid w:val="00D13AE7"/>
    <w:rsid w:val="00D13B0D"/>
    <w:rsid w:val="00D13BA7"/>
    <w:rsid w:val="00D13BA9"/>
    <w:rsid w:val="00D13C5F"/>
    <w:rsid w:val="00D13C9A"/>
    <w:rsid w:val="00D13CDE"/>
    <w:rsid w:val="00D13CEB"/>
    <w:rsid w:val="00D13D4B"/>
    <w:rsid w:val="00D13D55"/>
    <w:rsid w:val="00D13DB9"/>
    <w:rsid w:val="00D13E08"/>
    <w:rsid w:val="00D13E2F"/>
    <w:rsid w:val="00D13EAA"/>
    <w:rsid w:val="00D1401B"/>
    <w:rsid w:val="00D14039"/>
    <w:rsid w:val="00D141E2"/>
    <w:rsid w:val="00D141EC"/>
    <w:rsid w:val="00D142A8"/>
    <w:rsid w:val="00D143E5"/>
    <w:rsid w:val="00D145C2"/>
    <w:rsid w:val="00D14669"/>
    <w:rsid w:val="00D1466C"/>
    <w:rsid w:val="00D14785"/>
    <w:rsid w:val="00D147CA"/>
    <w:rsid w:val="00D1497D"/>
    <w:rsid w:val="00D14A67"/>
    <w:rsid w:val="00D14A76"/>
    <w:rsid w:val="00D14B28"/>
    <w:rsid w:val="00D14B38"/>
    <w:rsid w:val="00D14BE8"/>
    <w:rsid w:val="00D14C14"/>
    <w:rsid w:val="00D14C45"/>
    <w:rsid w:val="00D14CCD"/>
    <w:rsid w:val="00D14D99"/>
    <w:rsid w:val="00D14DCB"/>
    <w:rsid w:val="00D14E32"/>
    <w:rsid w:val="00D14ED1"/>
    <w:rsid w:val="00D14F61"/>
    <w:rsid w:val="00D15094"/>
    <w:rsid w:val="00D150A2"/>
    <w:rsid w:val="00D151DE"/>
    <w:rsid w:val="00D151EA"/>
    <w:rsid w:val="00D15277"/>
    <w:rsid w:val="00D1529C"/>
    <w:rsid w:val="00D1532E"/>
    <w:rsid w:val="00D15362"/>
    <w:rsid w:val="00D153C2"/>
    <w:rsid w:val="00D15407"/>
    <w:rsid w:val="00D1548F"/>
    <w:rsid w:val="00D154D6"/>
    <w:rsid w:val="00D15655"/>
    <w:rsid w:val="00D158D8"/>
    <w:rsid w:val="00D15921"/>
    <w:rsid w:val="00D15A23"/>
    <w:rsid w:val="00D15A36"/>
    <w:rsid w:val="00D15A9C"/>
    <w:rsid w:val="00D15B51"/>
    <w:rsid w:val="00D15BC6"/>
    <w:rsid w:val="00D15C96"/>
    <w:rsid w:val="00D15D3F"/>
    <w:rsid w:val="00D15DAD"/>
    <w:rsid w:val="00D15E5C"/>
    <w:rsid w:val="00D15F83"/>
    <w:rsid w:val="00D16036"/>
    <w:rsid w:val="00D16037"/>
    <w:rsid w:val="00D1617E"/>
    <w:rsid w:val="00D161AE"/>
    <w:rsid w:val="00D16286"/>
    <w:rsid w:val="00D162BE"/>
    <w:rsid w:val="00D163AA"/>
    <w:rsid w:val="00D163CB"/>
    <w:rsid w:val="00D16439"/>
    <w:rsid w:val="00D16526"/>
    <w:rsid w:val="00D1652D"/>
    <w:rsid w:val="00D165FC"/>
    <w:rsid w:val="00D166F7"/>
    <w:rsid w:val="00D16729"/>
    <w:rsid w:val="00D16814"/>
    <w:rsid w:val="00D168BB"/>
    <w:rsid w:val="00D16961"/>
    <w:rsid w:val="00D169B2"/>
    <w:rsid w:val="00D16A8B"/>
    <w:rsid w:val="00D16AE1"/>
    <w:rsid w:val="00D16B40"/>
    <w:rsid w:val="00D16B9D"/>
    <w:rsid w:val="00D16BD9"/>
    <w:rsid w:val="00D16DDE"/>
    <w:rsid w:val="00D16DF0"/>
    <w:rsid w:val="00D16E60"/>
    <w:rsid w:val="00D16E6D"/>
    <w:rsid w:val="00D16ECF"/>
    <w:rsid w:val="00D16F5B"/>
    <w:rsid w:val="00D16FB3"/>
    <w:rsid w:val="00D16FE3"/>
    <w:rsid w:val="00D1700A"/>
    <w:rsid w:val="00D172A7"/>
    <w:rsid w:val="00D172DE"/>
    <w:rsid w:val="00D1735E"/>
    <w:rsid w:val="00D17473"/>
    <w:rsid w:val="00D1758B"/>
    <w:rsid w:val="00D176DD"/>
    <w:rsid w:val="00D177E3"/>
    <w:rsid w:val="00D17853"/>
    <w:rsid w:val="00D1791B"/>
    <w:rsid w:val="00D17964"/>
    <w:rsid w:val="00D17A1A"/>
    <w:rsid w:val="00D17B09"/>
    <w:rsid w:val="00D17B7A"/>
    <w:rsid w:val="00D17CD3"/>
    <w:rsid w:val="00D17CE9"/>
    <w:rsid w:val="00D17DDF"/>
    <w:rsid w:val="00D17DEB"/>
    <w:rsid w:val="00D17E61"/>
    <w:rsid w:val="00D17F86"/>
    <w:rsid w:val="00D20098"/>
    <w:rsid w:val="00D200AA"/>
    <w:rsid w:val="00D2027A"/>
    <w:rsid w:val="00D20292"/>
    <w:rsid w:val="00D203B8"/>
    <w:rsid w:val="00D203BB"/>
    <w:rsid w:val="00D20443"/>
    <w:rsid w:val="00D20550"/>
    <w:rsid w:val="00D20669"/>
    <w:rsid w:val="00D206AF"/>
    <w:rsid w:val="00D206FC"/>
    <w:rsid w:val="00D20765"/>
    <w:rsid w:val="00D2078D"/>
    <w:rsid w:val="00D207AE"/>
    <w:rsid w:val="00D207C6"/>
    <w:rsid w:val="00D207C9"/>
    <w:rsid w:val="00D2082F"/>
    <w:rsid w:val="00D20908"/>
    <w:rsid w:val="00D209C7"/>
    <w:rsid w:val="00D20A0E"/>
    <w:rsid w:val="00D20A24"/>
    <w:rsid w:val="00D20C8F"/>
    <w:rsid w:val="00D20CD4"/>
    <w:rsid w:val="00D20CF9"/>
    <w:rsid w:val="00D20D54"/>
    <w:rsid w:val="00D20DE7"/>
    <w:rsid w:val="00D20E63"/>
    <w:rsid w:val="00D20F3F"/>
    <w:rsid w:val="00D20F78"/>
    <w:rsid w:val="00D21467"/>
    <w:rsid w:val="00D2146C"/>
    <w:rsid w:val="00D21479"/>
    <w:rsid w:val="00D21494"/>
    <w:rsid w:val="00D214DA"/>
    <w:rsid w:val="00D21593"/>
    <w:rsid w:val="00D21626"/>
    <w:rsid w:val="00D2162E"/>
    <w:rsid w:val="00D21692"/>
    <w:rsid w:val="00D216A9"/>
    <w:rsid w:val="00D2185A"/>
    <w:rsid w:val="00D2189F"/>
    <w:rsid w:val="00D218AF"/>
    <w:rsid w:val="00D218E1"/>
    <w:rsid w:val="00D21922"/>
    <w:rsid w:val="00D219BF"/>
    <w:rsid w:val="00D21A32"/>
    <w:rsid w:val="00D21A63"/>
    <w:rsid w:val="00D21B40"/>
    <w:rsid w:val="00D21B84"/>
    <w:rsid w:val="00D21E68"/>
    <w:rsid w:val="00D21EFB"/>
    <w:rsid w:val="00D21F47"/>
    <w:rsid w:val="00D2200C"/>
    <w:rsid w:val="00D22089"/>
    <w:rsid w:val="00D22097"/>
    <w:rsid w:val="00D22149"/>
    <w:rsid w:val="00D222D9"/>
    <w:rsid w:val="00D222EC"/>
    <w:rsid w:val="00D2238E"/>
    <w:rsid w:val="00D22493"/>
    <w:rsid w:val="00D224FC"/>
    <w:rsid w:val="00D226AB"/>
    <w:rsid w:val="00D22752"/>
    <w:rsid w:val="00D2286B"/>
    <w:rsid w:val="00D2287C"/>
    <w:rsid w:val="00D228B8"/>
    <w:rsid w:val="00D228C7"/>
    <w:rsid w:val="00D228D5"/>
    <w:rsid w:val="00D22A07"/>
    <w:rsid w:val="00D22AA5"/>
    <w:rsid w:val="00D22ABB"/>
    <w:rsid w:val="00D22BFD"/>
    <w:rsid w:val="00D22CB8"/>
    <w:rsid w:val="00D22CDB"/>
    <w:rsid w:val="00D22D9B"/>
    <w:rsid w:val="00D22DED"/>
    <w:rsid w:val="00D22E8C"/>
    <w:rsid w:val="00D22EDD"/>
    <w:rsid w:val="00D22F41"/>
    <w:rsid w:val="00D22F67"/>
    <w:rsid w:val="00D230F5"/>
    <w:rsid w:val="00D23124"/>
    <w:rsid w:val="00D23132"/>
    <w:rsid w:val="00D231C0"/>
    <w:rsid w:val="00D23279"/>
    <w:rsid w:val="00D2332A"/>
    <w:rsid w:val="00D2334C"/>
    <w:rsid w:val="00D233D3"/>
    <w:rsid w:val="00D2345B"/>
    <w:rsid w:val="00D2348F"/>
    <w:rsid w:val="00D234DE"/>
    <w:rsid w:val="00D234E4"/>
    <w:rsid w:val="00D2357B"/>
    <w:rsid w:val="00D2358C"/>
    <w:rsid w:val="00D235CB"/>
    <w:rsid w:val="00D238A8"/>
    <w:rsid w:val="00D239A1"/>
    <w:rsid w:val="00D23A5B"/>
    <w:rsid w:val="00D23BA8"/>
    <w:rsid w:val="00D23BCD"/>
    <w:rsid w:val="00D23CCA"/>
    <w:rsid w:val="00D23EA0"/>
    <w:rsid w:val="00D24020"/>
    <w:rsid w:val="00D24123"/>
    <w:rsid w:val="00D24160"/>
    <w:rsid w:val="00D242AD"/>
    <w:rsid w:val="00D24306"/>
    <w:rsid w:val="00D24344"/>
    <w:rsid w:val="00D2436C"/>
    <w:rsid w:val="00D24393"/>
    <w:rsid w:val="00D247F8"/>
    <w:rsid w:val="00D24852"/>
    <w:rsid w:val="00D24876"/>
    <w:rsid w:val="00D248E8"/>
    <w:rsid w:val="00D2495D"/>
    <w:rsid w:val="00D24968"/>
    <w:rsid w:val="00D24B1F"/>
    <w:rsid w:val="00D24BA2"/>
    <w:rsid w:val="00D24BE0"/>
    <w:rsid w:val="00D24C53"/>
    <w:rsid w:val="00D25030"/>
    <w:rsid w:val="00D2503D"/>
    <w:rsid w:val="00D25041"/>
    <w:rsid w:val="00D251D8"/>
    <w:rsid w:val="00D25304"/>
    <w:rsid w:val="00D25389"/>
    <w:rsid w:val="00D253B0"/>
    <w:rsid w:val="00D253B1"/>
    <w:rsid w:val="00D25450"/>
    <w:rsid w:val="00D254F1"/>
    <w:rsid w:val="00D25576"/>
    <w:rsid w:val="00D2564E"/>
    <w:rsid w:val="00D25699"/>
    <w:rsid w:val="00D257EE"/>
    <w:rsid w:val="00D25872"/>
    <w:rsid w:val="00D258F6"/>
    <w:rsid w:val="00D259E2"/>
    <w:rsid w:val="00D25A71"/>
    <w:rsid w:val="00D25AB9"/>
    <w:rsid w:val="00D25C7D"/>
    <w:rsid w:val="00D25CEF"/>
    <w:rsid w:val="00D25D26"/>
    <w:rsid w:val="00D25E50"/>
    <w:rsid w:val="00D25F1A"/>
    <w:rsid w:val="00D26023"/>
    <w:rsid w:val="00D2610D"/>
    <w:rsid w:val="00D26167"/>
    <w:rsid w:val="00D261A5"/>
    <w:rsid w:val="00D2636D"/>
    <w:rsid w:val="00D26421"/>
    <w:rsid w:val="00D264DE"/>
    <w:rsid w:val="00D264E6"/>
    <w:rsid w:val="00D2657E"/>
    <w:rsid w:val="00D26586"/>
    <w:rsid w:val="00D2672F"/>
    <w:rsid w:val="00D26774"/>
    <w:rsid w:val="00D2687C"/>
    <w:rsid w:val="00D2689A"/>
    <w:rsid w:val="00D268CA"/>
    <w:rsid w:val="00D26902"/>
    <w:rsid w:val="00D26997"/>
    <w:rsid w:val="00D269B4"/>
    <w:rsid w:val="00D26A56"/>
    <w:rsid w:val="00D26AB4"/>
    <w:rsid w:val="00D26BFC"/>
    <w:rsid w:val="00D26D6A"/>
    <w:rsid w:val="00D26E32"/>
    <w:rsid w:val="00D26F3A"/>
    <w:rsid w:val="00D27050"/>
    <w:rsid w:val="00D2705F"/>
    <w:rsid w:val="00D27060"/>
    <w:rsid w:val="00D2706B"/>
    <w:rsid w:val="00D2709A"/>
    <w:rsid w:val="00D271C8"/>
    <w:rsid w:val="00D27293"/>
    <w:rsid w:val="00D27416"/>
    <w:rsid w:val="00D2748F"/>
    <w:rsid w:val="00D27509"/>
    <w:rsid w:val="00D2755D"/>
    <w:rsid w:val="00D27580"/>
    <w:rsid w:val="00D27600"/>
    <w:rsid w:val="00D2767A"/>
    <w:rsid w:val="00D276BA"/>
    <w:rsid w:val="00D27819"/>
    <w:rsid w:val="00D27857"/>
    <w:rsid w:val="00D2789E"/>
    <w:rsid w:val="00D27910"/>
    <w:rsid w:val="00D27920"/>
    <w:rsid w:val="00D27992"/>
    <w:rsid w:val="00D27A8B"/>
    <w:rsid w:val="00D27AB9"/>
    <w:rsid w:val="00D27B87"/>
    <w:rsid w:val="00D27E2F"/>
    <w:rsid w:val="00D30053"/>
    <w:rsid w:val="00D3013A"/>
    <w:rsid w:val="00D301E1"/>
    <w:rsid w:val="00D30284"/>
    <w:rsid w:val="00D302E9"/>
    <w:rsid w:val="00D303E1"/>
    <w:rsid w:val="00D30403"/>
    <w:rsid w:val="00D3043A"/>
    <w:rsid w:val="00D304AF"/>
    <w:rsid w:val="00D304BE"/>
    <w:rsid w:val="00D305E6"/>
    <w:rsid w:val="00D306F0"/>
    <w:rsid w:val="00D3089A"/>
    <w:rsid w:val="00D3098B"/>
    <w:rsid w:val="00D30A7C"/>
    <w:rsid w:val="00D30A93"/>
    <w:rsid w:val="00D30BCB"/>
    <w:rsid w:val="00D30DB3"/>
    <w:rsid w:val="00D30EF6"/>
    <w:rsid w:val="00D30F7A"/>
    <w:rsid w:val="00D30FAD"/>
    <w:rsid w:val="00D30FBE"/>
    <w:rsid w:val="00D30FC0"/>
    <w:rsid w:val="00D31002"/>
    <w:rsid w:val="00D310F0"/>
    <w:rsid w:val="00D311B9"/>
    <w:rsid w:val="00D311E3"/>
    <w:rsid w:val="00D31202"/>
    <w:rsid w:val="00D31220"/>
    <w:rsid w:val="00D31236"/>
    <w:rsid w:val="00D312A2"/>
    <w:rsid w:val="00D312F0"/>
    <w:rsid w:val="00D31376"/>
    <w:rsid w:val="00D313A3"/>
    <w:rsid w:val="00D31703"/>
    <w:rsid w:val="00D31731"/>
    <w:rsid w:val="00D31861"/>
    <w:rsid w:val="00D318CC"/>
    <w:rsid w:val="00D31A0A"/>
    <w:rsid w:val="00D31AD2"/>
    <w:rsid w:val="00D31B30"/>
    <w:rsid w:val="00D31B68"/>
    <w:rsid w:val="00D31CDB"/>
    <w:rsid w:val="00D31D17"/>
    <w:rsid w:val="00D31D42"/>
    <w:rsid w:val="00D31D75"/>
    <w:rsid w:val="00D31E94"/>
    <w:rsid w:val="00D31F64"/>
    <w:rsid w:val="00D31F8E"/>
    <w:rsid w:val="00D31FB6"/>
    <w:rsid w:val="00D31FD4"/>
    <w:rsid w:val="00D31FE2"/>
    <w:rsid w:val="00D32063"/>
    <w:rsid w:val="00D3208C"/>
    <w:rsid w:val="00D32091"/>
    <w:rsid w:val="00D3209E"/>
    <w:rsid w:val="00D3228B"/>
    <w:rsid w:val="00D322E9"/>
    <w:rsid w:val="00D32353"/>
    <w:rsid w:val="00D3238C"/>
    <w:rsid w:val="00D324D3"/>
    <w:rsid w:val="00D3254A"/>
    <w:rsid w:val="00D32551"/>
    <w:rsid w:val="00D3284A"/>
    <w:rsid w:val="00D3285D"/>
    <w:rsid w:val="00D32888"/>
    <w:rsid w:val="00D328E1"/>
    <w:rsid w:val="00D32940"/>
    <w:rsid w:val="00D3297A"/>
    <w:rsid w:val="00D3297B"/>
    <w:rsid w:val="00D32CC3"/>
    <w:rsid w:val="00D32F4D"/>
    <w:rsid w:val="00D333D0"/>
    <w:rsid w:val="00D333D3"/>
    <w:rsid w:val="00D33436"/>
    <w:rsid w:val="00D33474"/>
    <w:rsid w:val="00D33494"/>
    <w:rsid w:val="00D335A3"/>
    <w:rsid w:val="00D335F7"/>
    <w:rsid w:val="00D33610"/>
    <w:rsid w:val="00D33672"/>
    <w:rsid w:val="00D33942"/>
    <w:rsid w:val="00D33C09"/>
    <w:rsid w:val="00D33E28"/>
    <w:rsid w:val="00D33E5A"/>
    <w:rsid w:val="00D33F27"/>
    <w:rsid w:val="00D33FC7"/>
    <w:rsid w:val="00D34079"/>
    <w:rsid w:val="00D340FF"/>
    <w:rsid w:val="00D34218"/>
    <w:rsid w:val="00D3424E"/>
    <w:rsid w:val="00D342D9"/>
    <w:rsid w:val="00D34342"/>
    <w:rsid w:val="00D3446B"/>
    <w:rsid w:val="00D34604"/>
    <w:rsid w:val="00D3469B"/>
    <w:rsid w:val="00D34725"/>
    <w:rsid w:val="00D34931"/>
    <w:rsid w:val="00D34AF6"/>
    <w:rsid w:val="00D34B98"/>
    <w:rsid w:val="00D34CAE"/>
    <w:rsid w:val="00D34CBE"/>
    <w:rsid w:val="00D34D41"/>
    <w:rsid w:val="00D34D76"/>
    <w:rsid w:val="00D34DCB"/>
    <w:rsid w:val="00D34DFA"/>
    <w:rsid w:val="00D34F49"/>
    <w:rsid w:val="00D34FC3"/>
    <w:rsid w:val="00D34FD9"/>
    <w:rsid w:val="00D35040"/>
    <w:rsid w:val="00D35043"/>
    <w:rsid w:val="00D350EA"/>
    <w:rsid w:val="00D3523B"/>
    <w:rsid w:val="00D35252"/>
    <w:rsid w:val="00D35289"/>
    <w:rsid w:val="00D352A5"/>
    <w:rsid w:val="00D3531A"/>
    <w:rsid w:val="00D35364"/>
    <w:rsid w:val="00D35383"/>
    <w:rsid w:val="00D353D8"/>
    <w:rsid w:val="00D354C4"/>
    <w:rsid w:val="00D35513"/>
    <w:rsid w:val="00D355D2"/>
    <w:rsid w:val="00D35612"/>
    <w:rsid w:val="00D35642"/>
    <w:rsid w:val="00D3566B"/>
    <w:rsid w:val="00D35715"/>
    <w:rsid w:val="00D35749"/>
    <w:rsid w:val="00D3577B"/>
    <w:rsid w:val="00D35AA0"/>
    <w:rsid w:val="00D35AFF"/>
    <w:rsid w:val="00D35B34"/>
    <w:rsid w:val="00D35B5A"/>
    <w:rsid w:val="00D35B64"/>
    <w:rsid w:val="00D35B9C"/>
    <w:rsid w:val="00D35C0A"/>
    <w:rsid w:val="00D35C41"/>
    <w:rsid w:val="00D35C48"/>
    <w:rsid w:val="00D35E16"/>
    <w:rsid w:val="00D35E51"/>
    <w:rsid w:val="00D35E89"/>
    <w:rsid w:val="00D35E8E"/>
    <w:rsid w:val="00D35F29"/>
    <w:rsid w:val="00D35F47"/>
    <w:rsid w:val="00D36104"/>
    <w:rsid w:val="00D36149"/>
    <w:rsid w:val="00D3618B"/>
    <w:rsid w:val="00D3618D"/>
    <w:rsid w:val="00D362DF"/>
    <w:rsid w:val="00D3637C"/>
    <w:rsid w:val="00D363CE"/>
    <w:rsid w:val="00D36410"/>
    <w:rsid w:val="00D36459"/>
    <w:rsid w:val="00D364D5"/>
    <w:rsid w:val="00D364E0"/>
    <w:rsid w:val="00D364E4"/>
    <w:rsid w:val="00D364EE"/>
    <w:rsid w:val="00D36542"/>
    <w:rsid w:val="00D36562"/>
    <w:rsid w:val="00D368B5"/>
    <w:rsid w:val="00D368D2"/>
    <w:rsid w:val="00D36911"/>
    <w:rsid w:val="00D36AE8"/>
    <w:rsid w:val="00D36B38"/>
    <w:rsid w:val="00D36BCE"/>
    <w:rsid w:val="00D36CAC"/>
    <w:rsid w:val="00D36CF9"/>
    <w:rsid w:val="00D36DF1"/>
    <w:rsid w:val="00D36EC1"/>
    <w:rsid w:val="00D36F53"/>
    <w:rsid w:val="00D37013"/>
    <w:rsid w:val="00D370E8"/>
    <w:rsid w:val="00D3716D"/>
    <w:rsid w:val="00D371D6"/>
    <w:rsid w:val="00D37247"/>
    <w:rsid w:val="00D372C0"/>
    <w:rsid w:val="00D37385"/>
    <w:rsid w:val="00D37487"/>
    <w:rsid w:val="00D374C6"/>
    <w:rsid w:val="00D374FD"/>
    <w:rsid w:val="00D375AA"/>
    <w:rsid w:val="00D3760A"/>
    <w:rsid w:val="00D3768D"/>
    <w:rsid w:val="00D377F4"/>
    <w:rsid w:val="00D377F5"/>
    <w:rsid w:val="00D37917"/>
    <w:rsid w:val="00D37949"/>
    <w:rsid w:val="00D379E8"/>
    <w:rsid w:val="00D37A34"/>
    <w:rsid w:val="00D37BC3"/>
    <w:rsid w:val="00D37BD8"/>
    <w:rsid w:val="00D37BEA"/>
    <w:rsid w:val="00D37BF2"/>
    <w:rsid w:val="00D37DDA"/>
    <w:rsid w:val="00D37E02"/>
    <w:rsid w:val="00D4018B"/>
    <w:rsid w:val="00D401FC"/>
    <w:rsid w:val="00D402E6"/>
    <w:rsid w:val="00D40357"/>
    <w:rsid w:val="00D40382"/>
    <w:rsid w:val="00D4056F"/>
    <w:rsid w:val="00D40638"/>
    <w:rsid w:val="00D4073D"/>
    <w:rsid w:val="00D4077F"/>
    <w:rsid w:val="00D407CF"/>
    <w:rsid w:val="00D40821"/>
    <w:rsid w:val="00D40854"/>
    <w:rsid w:val="00D408BC"/>
    <w:rsid w:val="00D408CE"/>
    <w:rsid w:val="00D4099C"/>
    <w:rsid w:val="00D409B3"/>
    <w:rsid w:val="00D40A21"/>
    <w:rsid w:val="00D40AE0"/>
    <w:rsid w:val="00D40BA0"/>
    <w:rsid w:val="00D40C48"/>
    <w:rsid w:val="00D40C5A"/>
    <w:rsid w:val="00D40DDA"/>
    <w:rsid w:val="00D40E0A"/>
    <w:rsid w:val="00D40E37"/>
    <w:rsid w:val="00D40E9A"/>
    <w:rsid w:val="00D40FDE"/>
    <w:rsid w:val="00D4108F"/>
    <w:rsid w:val="00D411C0"/>
    <w:rsid w:val="00D4128B"/>
    <w:rsid w:val="00D41640"/>
    <w:rsid w:val="00D418C9"/>
    <w:rsid w:val="00D41A30"/>
    <w:rsid w:val="00D41A3A"/>
    <w:rsid w:val="00D41C13"/>
    <w:rsid w:val="00D41D34"/>
    <w:rsid w:val="00D41DE1"/>
    <w:rsid w:val="00D41EE6"/>
    <w:rsid w:val="00D41FB4"/>
    <w:rsid w:val="00D4201D"/>
    <w:rsid w:val="00D42044"/>
    <w:rsid w:val="00D4209F"/>
    <w:rsid w:val="00D420FA"/>
    <w:rsid w:val="00D42120"/>
    <w:rsid w:val="00D42179"/>
    <w:rsid w:val="00D421C1"/>
    <w:rsid w:val="00D4221B"/>
    <w:rsid w:val="00D422EB"/>
    <w:rsid w:val="00D424DA"/>
    <w:rsid w:val="00D4251E"/>
    <w:rsid w:val="00D42591"/>
    <w:rsid w:val="00D42719"/>
    <w:rsid w:val="00D4281D"/>
    <w:rsid w:val="00D42840"/>
    <w:rsid w:val="00D4284B"/>
    <w:rsid w:val="00D42865"/>
    <w:rsid w:val="00D4288C"/>
    <w:rsid w:val="00D4292D"/>
    <w:rsid w:val="00D429C9"/>
    <w:rsid w:val="00D429CB"/>
    <w:rsid w:val="00D42AE2"/>
    <w:rsid w:val="00D42BD9"/>
    <w:rsid w:val="00D42C56"/>
    <w:rsid w:val="00D42C9B"/>
    <w:rsid w:val="00D42D5A"/>
    <w:rsid w:val="00D42DB5"/>
    <w:rsid w:val="00D42E30"/>
    <w:rsid w:val="00D42E45"/>
    <w:rsid w:val="00D42F0D"/>
    <w:rsid w:val="00D42FEE"/>
    <w:rsid w:val="00D43077"/>
    <w:rsid w:val="00D4316C"/>
    <w:rsid w:val="00D43185"/>
    <w:rsid w:val="00D4324C"/>
    <w:rsid w:val="00D43307"/>
    <w:rsid w:val="00D4350F"/>
    <w:rsid w:val="00D43531"/>
    <w:rsid w:val="00D435A1"/>
    <w:rsid w:val="00D435CB"/>
    <w:rsid w:val="00D4363B"/>
    <w:rsid w:val="00D436B6"/>
    <w:rsid w:val="00D4394C"/>
    <w:rsid w:val="00D43971"/>
    <w:rsid w:val="00D43A98"/>
    <w:rsid w:val="00D43AA3"/>
    <w:rsid w:val="00D43AB4"/>
    <w:rsid w:val="00D43C11"/>
    <w:rsid w:val="00D43E05"/>
    <w:rsid w:val="00D43E24"/>
    <w:rsid w:val="00D43E25"/>
    <w:rsid w:val="00D43E4C"/>
    <w:rsid w:val="00D43E54"/>
    <w:rsid w:val="00D43EE6"/>
    <w:rsid w:val="00D43EF5"/>
    <w:rsid w:val="00D43EFB"/>
    <w:rsid w:val="00D43FEB"/>
    <w:rsid w:val="00D44074"/>
    <w:rsid w:val="00D4413E"/>
    <w:rsid w:val="00D4427E"/>
    <w:rsid w:val="00D4428C"/>
    <w:rsid w:val="00D4439A"/>
    <w:rsid w:val="00D443B1"/>
    <w:rsid w:val="00D443F0"/>
    <w:rsid w:val="00D44701"/>
    <w:rsid w:val="00D44709"/>
    <w:rsid w:val="00D447DB"/>
    <w:rsid w:val="00D44821"/>
    <w:rsid w:val="00D44852"/>
    <w:rsid w:val="00D4485E"/>
    <w:rsid w:val="00D448AF"/>
    <w:rsid w:val="00D448E7"/>
    <w:rsid w:val="00D44AE4"/>
    <w:rsid w:val="00D44CD9"/>
    <w:rsid w:val="00D44E05"/>
    <w:rsid w:val="00D44E21"/>
    <w:rsid w:val="00D44E71"/>
    <w:rsid w:val="00D45188"/>
    <w:rsid w:val="00D45259"/>
    <w:rsid w:val="00D45289"/>
    <w:rsid w:val="00D45487"/>
    <w:rsid w:val="00D45494"/>
    <w:rsid w:val="00D45643"/>
    <w:rsid w:val="00D456C9"/>
    <w:rsid w:val="00D456ED"/>
    <w:rsid w:val="00D4574C"/>
    <w:rsid w:val="00D45766"/>
    <w:rsid w:val="00D457F2"/>
    <w:rsid w:val="00D45868"/>
    <w:rsid w:val="00D458D1"/>
    <w:rsid w:val="00D45A73"/>
    <w:rsid w:val="00D45AC7"/>
    <w:rsid w:val="00D45AFE"/>
    <w:rsid w:val="00D45C91"/>
    <w:rsid w:val="00D45CC2"/>
    <w:rsid w:val="00D45D85"/>
    <w:rsid w:val="00D45DAC"/>
    <w:rsid w:val="00D45DCB"/>
    <w:rsid w:val="00D4600A"/>
    <w:rsid w:val="00D460B4"/>
    <w:rsid w:val="00D46128"/>
    <w:rsid w:val="00D461BB"/>
    <w:rsid w:val="00D46237"/>
    <w:rsid w:val="00D4625E"/>
    <w:rsid w:val="00D46362"/>
    <w:rsid w:val="00D463D1"/>
    <w:rsid w:val="00D464D7"/>
    <w:rsid w:val="00D46AA7"/>
    <w:rsid w:val="00D46DB7"/>
    <w:rsid w:val="00D46E33"/>
    <w:rsid w:val="00D46F06"/>
    <w:rsid w:val="00D47042"/>
    <w:rsid w:val="00D470E8"/>
    <w:rsid w:val="00D4711A"/>
    <w:rsid w:val="00D4716C"/>
    <w:rsid w:val="00D47235"/>
    <w:rsid w:val="00D4738E"/>
    <w:rsid w:val="00D4742A"/>
    <w:rsid w:val="00D474C2"/>
    <w:rsid w:val="00D47587"/>
    <w:rsid w:val="00D4767A"/>
    <w:rsid w:val="00D47A22"/>
    <w:rsid w:val="00D47A63"/>
    <w:rsid w:val="00D47B4D"/>
    <w:rsid w:val="00D47BBA"/>
    <w:rsid w:val="00D47C02"/>
    <w:rsid w:val="00D47D12"/>
    <w:rsid w:val="00D47D63"/>
    <w:rsid w:val="00D47F03"/>
    <w:rsid w:val="00D47F0F"/>
    <w:rsid w:val="00D47FA6"/>
    <w:rsid w:val="00D47FBA"/>
    <w:rsid w:val="00D47FBD"/>
    <w:rsid w:val="00D47FF9"/>
    <w:rsid w:val="00D50017"/>
    <w:rsid w:val="00D50087"/>
    <w:rsid w:val="00D5009B"/>
    <w:rsid w:val="00D5014E"/>
    <w:rsid w:val="00D5015A"/>
    <w:rsid w:val="00D501AD"/>
    <w:rsid w:val="00D501AF"/>
    <w:rsid w:val="00D5024D"/>
    <w:rsid w:val="00D50279"/>
    <w:rsid w:val="00D5028E"/>
    <w:rsid w:val="00D502DD"/>
    <w:rsid w:val="00D50383"/>
    <w:rsid w:val="00D503D9"/>
    <w:rsid w:val="00D50764"/>
    <w:rsid w:val="00D5080A"/>
    <w:rsid w:val="00D508D3"/>
    <w:rsid w:val="00D50972"/>
    <w:rsid w:val="00D50A10"/>
    <w:rsid w:val="00D50A9B"/>
    <w:rsid w:val="00D50C93"/>
    <w:rsid w:val="00D50CE6"/>
    <w:rsid w:val="00D50D16"/>
    <w:rsid w:val="00D50E32"/>
    <w:rsid w:val="00D50ED6"/>
    <w:rsid w:val="00D50EDA"/>
    <w:rsid w:val="00D50F06"/>
    <w:rsid w:val="00D50F86"/>
    <w:rsid w:val="00D51138"/>
    <w:rsid w:val="00D513FE"/>
    <w:rsid w:val="00D51403"/>
    <w:rsid w:val="00D516B4"/>
    <w:rsid w:val="00D5170D"/>
    <w:rsid w:val="00D517A9"/>
    <w:rsid w:val="00D517EC"/>
    <w:rsid w:val="00D5182C"/>
    <w:rsid w:val="00D519F6"/>
    <w:rsid w:val="00D51B68"/>
    <w:rsid w:val="00D51BAF"/>
    <w:rsid w:val="00D51C1C"/>
    <w:rsid w:val="00D51F1B"/>
    <w:rsid w:val="00D51F4A"/>
    <w:rsid w:val="00D51F70"/>
    <w:rsid w:val="00D52093"/>
    <w:rsid w:val="00D5225F"/>
    <w:rsid w:val="00D5231D"/>
    <w:rsid w:val="00D5232B"/>
    <w:rsid w:val="00D52343"/>
    <w:rsid w:val="00D5243A"/>
    <w:rsid w:val="00D5245E"/>
    <w:rsid w:val="00D524D4"/>
    <w:rsid w:val="00D52527"/>
    <w:rsid w:val="00D52755"/>
    <w:rsid w:val="00D52776"/>
    <w:rsid w:val="00D52870"/>
    <w:rsid w:val="00D529C8"/>
    <w:rsid w:val="00D529D5"/>
    <w:rsid w:val="00D52AF1"/>
    <w:rsid w:val="00D52AF4"/>
    <w:rsid w:val="00D52AF6"/>
    <w:rsid w:val="00D52B28"/>
    <w:rsid w:val="00D52BA8"/>
    <w:rsid w:val="00D52C7B"/>
    <w:rsid w:val="00D52CA9"/>
    <w:rsid w:val="00D52D34"/>
    <w:rsid w:val="00D52DB5"/>
    <w:rsid w:val="00D52E9B"/>
    <w:rsid w:val="00D52FEF"/>
    <w:rsid w:val="00D53098"/>
    <w:rsid w:val="00D5313B"/>
    <w:rsid w:val="00D53206"/>
    <w:rsid w:val="00D5331E"/>
    <w:rsid w:val="00D53387"/>
    <w:rsid w:val="00D53396"/>
    <w:rsid w:val="00D534B5"/>
    <w:rsid w:val="00D537F3"/>
    <w:rsid w:val="00D5380D"/>
    <w:rsid w:val="00D53883"/>
    <w:rsid w:val="00D5395D"/>
    <w:rsid w:val="00D53A61"/>
    <w:rsid w:val="00D53B45"/>
    <w:rsid w:val="00D53BEF"/>
    <w:rsid w:val="00D53C1D"/>
    <w:rsid w:val="00D53C58"/>
    <w:rsid w:val="00D53C70"/>
    <w:rsid w:val="00D53F0D"/>
    <w:rsid w:val="00D54031"/>
    <w:rsid w:val="00D54078"/>
    <w:rsid w:val="00D540F1"/>
    <w:rsid w:val="00D541A9"/>
    <w:rsid w:val="00D54234"/>
    <w:rsid w:val="00D54281"/>
    <w:rsid w:val="00D5431F"/>
    <w:rsid w:val="00D54349"/>
    <w:rsid w:val="00D543B5"/>
    <w:rsid w:val="00D543DE"/>
    <w:rsid w:val="00D54434"/>
    <w:rsid w:val="00D544F9"/>
    <w:rsid w:val="00D545CB"/>
    <w:rsid w:val="00D5462E"/>
    <w:rsid w:val="00D546B4"/>
    <w:rsid w:val="00D546EB"/>
    <w:rsid w:val="00D54757"/>
    <w:rsid w:val="00D548D7"/>
    <w:rsid w:val="00D548DF"/>
    <w:rsid w:val="00D549EF"/>
    <w:rsid w:val="00D54A2B"/>
    <w:rsid w:val="00D54A5C"/>
    <w:rsid w:val="00D54ADA"/>
    <w:rsid w:val="00D54C29"/>
    <w:rsid w:val="00D54F83"/>
    <w:rsid w:val="00D54F9F"/>
    <w:rsid w:val="00D55039"/>
    <w:rsid w:val="00D5504C"/>
    <w:rsid w:val="00D5506A"/>
    <w:rsid w:val="00D55078"/>
    <w:rsid w:val="00D55182"/>
    <w:rsid w:val="00D552B0"/>
    <w:rsid w:val="00D5549D"/>
    <w:rsid w:val="00D555E1"/>
    <w:rsid w:val="00D55668"/>
    <w:rsid w:val="00D55751"/>
    <w:rsid w:val="00D5577B"/>
    <w:rsid w:val="00D55907"/>
    <w:rsid w:val="00D5590E"/>
    <w:rsid w:val="00D55937"/>
    <w:rsid w:val="00D559C0"/>
    <w:rsid w:val="00D55A06"/>
    <w:rsid w:val="00D55A3E"/>
    <w:rsid w:val="00D55AB5"/>
    <w:rsid w:val="00D55C17"/>
    <w:rsid w:val="00D55D67"/>
    <w:rsid w:val="00D55DDC"/>
    <w:rsid w:val="00D55DE0"/>
    <w:rsid w:val="00D55E55"/>
    <w:rsid w:val="00D55E81"/>
    <w:rsid w:val="00D55FEE"/>
    <w:rsid w:val="00D55FF8"/>
    <w:rsid w:val="00D5601C"/>
    <w:rsid w:val="00D56174"/>
    <w:rsid w:val="00D56206"/>
    <w:rsid w:val="00D562D4"/>
    <w:rsid w:val="00D564DC"/>
    <w:rsid w:val="00D5657E"/>
    <w:rsid w:val="00D56645"/>
    <w:rsid w:val="00D566F2"/>
    <w:rsid w:val="00D567C3"/>
    <w:rsid w:val="00D5681F"/>
    <w:rsid w:val="00D56AC7"/>
    <w:rsid w:val="00D56B8E"/>
    <w:rsid w:val="00D56C4B"/>
    <w:rsid w:val="00D56C6D"/>
    <w:rsid w:val="00D56D07"/>
    <w:rsid w:val="00D56D9A"/>
    <w:rsid w:val="00D56DB7"/>
    <w:rsid w:val="00D56DBC"/>
    <w:rsid w:val="00D56DC8"/>
    <w:rsid w:val="00D56E24"/>
    <w:rsid w:val="00D56E4D"/>
    <w:rsid w:val="00D56FC5"/>
    <w:rsid w:val="00D570D8"/>
    <w:rsid w:val="00D57259"/>
    <w:rsid w:val="00D572F6"/>
    <w:rsid w:val="00D57373"/>
    <w:rsid w:val="00D5738B"/>
    <w:rsid w:val="00D573A6"/>
    <w:rsid w:val="00D57421"/>
    <w:rsid w:val="00D5745B"/>
    <w:rsid w:val="00D57730"/>
    <w:rsid w:val="00D5779E"/>
    <w:rsid w:val="00D57829"/>
    <w:rsid w:val="00D57923"/>
    <w:rsid w:val="00D57B12"/>
    <w:rsid w:val="00D57B13"/>
    <w:rsid w:val="00D57B76"/>
    <w:rsid w:val="00D57BE3"/>
    <w:rsid w:val="00D57C02"/>
    <w:rsid w:val="00D57DF2"/>
    <w:rsid w:val="00D57E76"/>
    <w:rsid w:val="00D57EC2"/>
    <w:rsid w:val="00D57FAE"/>
    <w:rsid w:val="00D60058"/>
    <w:rsid w:val="00D60059"/>
    <w:rsid w:val="00D60087"/>
    <w:rsid w:val="00D600DA"/>
    <w:rsid w:val="00D60101"/>
    <w:rsid w:val="00D601EB"/>
    <w:rsid w:val="00D60233"/>
    <w:rsid w:val="00D60276"/>
    <w:rsid w:val="00D602D1"/>
    <w:rsid w:val="00D602E7"/>
    <w:rsid w:val="00D6031C"/>
    <w:rsid w:val="00D6037F"/>
    <w:rsid w:val="00D604E0"/>
    <w:rsid w:val="00D604F7"/>
    <w:rsid w:val="00D6057E"/>
    <w:rsid w:val="00D60614"/>
    <w:rsid w:val="00D607FC"/>
    <w:rsid w:val="00D6090A"/>
    <w:rsid w:val="00D6092F"/>
    <w:rsid w:val="00D60962"/>
    <w:rsid w:val="00D60A0C"/>
    <w:rsid w:val="00D60B39"/>
    <w:rsid w:val="00D60BC4"/>
    <w:rsid w:val="00D60BE7"/>
    <w:rsid w:val="00D60C18"/>
    <w:rsid w:val="00D60C33"/>
    <w:rsid w:val="00D60D25"/>
    <w:rsid w:val="00D60ECC"/>
    <w:rsid w:val="00D60EF5"/>
    <w:rsid w:val="00D6107F"/>
    <w:rsid w:val="00D611F3"/>
    <w:rsid w:val="00D6131A"/>
    <w:rsid w:val="00D6135F"/>
    <w:rsid w:val="00D6145A"/>
    <w:rsid w:val="00D61520"/>
    <w:rsid w:val="00D61605"/>
    <w:rsid w:val="00D61645"/>
    <w:rsid w:val="00D61740"/>
    <w:rsid w:val="00D6176D"/>
    <w:rsid w:val="00D61971"/>
    <w:rsid w:val="00D61A78"/>
    <w:rsid w:val="00D61C65"/>
    <w:rsid w:val="00D61CD0"/>
    <w:rsid w:val="00D61D02"/>
    <w:rsid w:val="00D61E50"/>
    <w:rsid w:val="00D61F23"/>
    <w:rsid w:val="00D61F46"/>
    <w:rsid w:val="00D62058"/>
    <w:rsid w:val="00D620E0"/>
    <w:rsid w:val="00D6222D"/>
    <w:rsid w:val="00D6229B"/>
    <w:rsid w:val="00D622BB"/>
    <w:rsid w:val="00D62315"/>
    <w:rsid w:val="00D6232E"/>
    <w:rsid w:val="00D62354"/>
    <w:rsid w:val="00D6239F"/>
    <w:rsid w:val="00D62431"/>
    <w:rsid w:val="00D62491"/>
    <w:rsid w:val="00D624BC"/>
    <w:rsid w:val="00D624FC"/>
    <w:rsid w:val="00D62572"/>
    <w:rsid w:val="00D6263D"/>
    <w:rsid w:val="00D626A2"/>
    <w:rsid w:val="00D6274F"/>
    <w:rsid w:val="00D6279C"/>
    <w:rsid w:val="00D627C7"/>
    <w:rsid w:val="00D62998"/>
    <w:rsid w:val="00D629BB"/>
    <w:rsid w:val="00D629BE"/>
    <w:rsid w:val="00D62BA9"/>
    <w:rsid w:val="00D62C05"/>
    <w:rsid w:val="00D62EC7"/>
    <w:rsid w:val="00D62F8F"/>
    <w:rsid w:val="00D63000"/>
    <w:rsid w:val="00D63061"/>
    <w:rsid w:val="00D630A4"/>
    <w:rsid w:val="00D631D1"/>
    <w:rsid w:val="00D6335B"/>
    <w:rsid w:val="00D633C6"/>
    <w:rsid w:val="00D633DF"/>
    <w:rsid w:val="00D633F7"/>
    <w:rsid w:val="00D634A4"/>
    <w:rsid w:val="00D6355A"/>
    <w:rsid w:val="00D635E4"/>
    <w:rsid w:val="00D636AC"/>
    <w:rsid w:val="00D636D6"/>
    <w:rsid w:val="00D63742"/>
    <w:rsid w:val="00D637BE"/>
    <w:rsid w:val="00D63A9E"/>
    <w:rsid w:val="00D63B27"/>
    <w:rsid w:val="00D63BE8"/>
    <w:rsid w:val="00D63C0A"/>
    <w:rsid w:val="00D63CC4"/>
    <w:rsid w:val="00D63D0C"/>
    <w:rsid w:val="00D63E43"/>
    <w:rsid w:val="00D63E97"/>
    <w:rsid w:val="00D63F02"/>
    <w:rsid w:val="00D63F3F"/>
    <w:rsid w:val="00D63FDA"/>
    <w:rsid w:val="00D64024"/>
    <w:rsid w:val="00D6407A"/>
    <w:rsid w:val="00D640FF"/>
    <w:rsid w:val="00D64197"/>
    <w:rsid w:val="00D642B3"/>
    <w:rsid w:val="00D64305"/>
    <w:rsid w:val="00D643BF"/>
    <w:rsid w:val="00D643D4"/>
    <w:rsid w:val="00D643DC"/>
    <w:rsid w:val="00D64506"/>
    <w:rsid w:val="00D645DB"/>
    <w:rsid w:val="00D645F2"/>
    <w:rsid w:val="00D64633"/>
    <w:rsid w:val="00D64703"/>
    <w:rsid w:val="00D64813"/>
    <w:rsid w:val="00D64830"/>
    <w:rsid w:val="00D6496C"/>
    <w:rsid w:val="00D64A32"/>
    <w:rsid w:val="00D64C36"/>
    <w:rsid w:val="00D64DE6"/>
    <w:rsid w:val="00D64DF6"/>
    <w:rsid w:val="00D64E4A"/>
    <w:rsid w:val="00D64EE9"/>
    <w:rsid w:val="00D64EF0"/>
    <w:rsid w:val="00D64F16"/>
    <w:rsid w:val="00D64F71"/>
    <w:rsid w:val="00D650F9"/>
    <w:rsid w:val="00D65153"/>
    <w:rsid w:val="00D65178"/>
    <w:rsid w:val="00D6529C"/>
    <w:rsid w:val="00D652BD"/>
    <w:rsid w:val="00D6533F"/>
    <w:rsid w:val="00D653A0"/>
    <w:rsid w:val="00D65415"/>
    <w:rsid w:val="00D65496"/>
    <w:rsid w:val="00D6550C"/>
    <w:rsid w:val="00D65515"/>
    <w:rsid w:val="00D6563E"/>
    <w:rsid w:val="00D656E4"/>
    <w:rsid w:val="00D6571C"/>
    <w:rsid w:val="00D65779"/>
    <w:rsid w:val="00D6579C"/>
    <w:rsid w:val="00D657C9"/>
    <w:rsid w:val="00D657FC"/>
    <w:rsid w:val="00D65805"/>
    <w:rsid w:val="00D65872"/>
    <w:rsid w:val="00D6591F"/>
    <w:rsid w:val="00D65A26"/>
    <w:rsid w:val="00D65A36"/>
    <w:rsid w:val="00D65B79"/>
    <w:rsid w:val="00D65BAE"/>
    <w:rsid w:val="00D65BD2"/>
    <w:rsid w:val="00D65C98"/>
    <w:rsid w:val="00D65D58"/>
    <w:rsid w:val="00D65DB9"/>
    <w:rsid w:val="00D65F36"/>
    <w:rsid w:val="00D66007"/>
    <w:rsid w:val="00D6605E"/>
    <w:rsid w:val="00D66087"/>
    <w:rsid w:val="00D66157"/>
    <w:rsid w:val="00D66187"/>
    <w:rsid w:val="00D66256"/>
    <w:rsid w:val="00D662EE"/>
    <w:rsid w:val="00D662FE"/>
    <w:rsid w:val="00D663C5"/>
    <w:rsid w:val="00D66412"/>
    <w:rsid w:val="00D66485"/>
    <w:rsid w:val="00D664A8"/>
    <w:rsid w:val="00D66629"/>
    <w:rsid w:val="00D66673"/>
    <w:rsid w:val="00D666C0"/>
    <w:rsid w:val="00D666F9"/>
    <w:rsid w:val="00D66811"/>
    <w:rsid w:val="00D6684A"/>
    <w:rsid w:val="00D668C0"/>
    <w:rsid w:val="00D66980"/>
    <w:rsid w:val="00D669C5"/>
    <w:rsid w:val="00D66BAF"/>
    <w:rsid w:val="00D66D35"/>
    <w:rsid w:val="00D66D3E"/>
    <w:rsid w:val="00D66D90"/>
    <w:rsid w:val="00D66DD6"/>
    <w:rsid w:val="00D66ED6"/>
    <w:rsid w:val="00D66F00"/>
    <w:rsid w:val="00D66F52"/>
    <w:rsid w:val="00D67083"/>
    <w:rsid w:val="00D6711D"/>
    <w:rsid w:val="00D67167"/>
    <w:rsid w:val="00D6717E"/>
    <w:rsid w:val="00D671F2"/>
    <w:rsid w:val="00D6721B"/>
    <w:rsid w:val="00D6729C"/>
    <w:rsid w:val="00D6745D"/>
    <w:rsid w:val="00D67608"/>
    <w:rsid w:val="00D67733"/>
    <w:rsid w:val="00D6779F"/>
    <w:rsid w:val="00D67815"/>
    <w:rsid w:val="00D6781D"/>
    <w:rsid w:val="00D67827"/>
    <w:rsid w:val="00D67A27"/>
    <w:rsid w:val="00D67AB9"/>
    <w:rsid w:val="00D67AC5"/>
    <w:rsid w:val="00D67C0C"/>
    <w:rsid w:val="00D67C2E"/>
    <w:rsid w:val="00D67C3E"/>
    <w:rsid w:val="00D67D74"/>
    <w:rsid w:val="00D67D9C"/>
    <w:rsid w:val="00D67FF3"/>
    <w:rsid w:val="00D70058"/>
    <w:rsid w:val="00D70070"/>
    <w:rsid w:val="00D700F1"/>
    <w:rsid w:val="00D7010D"/>
    <w:rsid w:val="00D7025A"/>
    <w:rsid w:val="00D7040D"/>
    <w:rsid w:val="00D7043B"/>
    <w:rsid w:val="00D7047E"/>
    <w:rsid w:val="00D705EB"/>
    <w:rsid w:val="00D707BD"/>
    <w:rsid w:val="00D70811"/>
    <w:rsid w:val="00D70814"/>
    <w:rsid w:val="00D70900"/>
    <w:rsid w:val="00D70924"/>
    <w:rsid w:val="00D7095D"/>
    <w:rsid w:val="00D709B1"/>
    <w:rsid w:val="00D709C8"/>
    <w:rsid w:val="00D70CAF"/>
    <w:rsid w:val="00D70D7F"/>
    <w:rsid w:val="00D70D86"/>
    <w:rsid w:val="00D70E26"/>
    <w:rsid w:val="00D70E9F"/>
    <w:rsid w:val="00D70F23"/>
    <w:rsid w:val="00D70F72"/>
    <w:rsid w:val="00D710D3"/>
    <w:rsid w:val="00D71126"/>
    <w:rsid w:val="00D71145"/>
    <w:rsid w:val="00D7115D"/>
    <w:rsid w:val="00D7123B"/>
    <w:rsid w:val="00D712EB"/>
    <w:rsid w:val="00D714E5"/>
    <w:rsid w:val="00D714FF"/>
    <w:rsid w:val="00D71536"/>
    <w:rsid w:val="00D715FC"/>
    <w:rsid w:val="00D7164B"/>
    <w:rsid w:val="00D71657"/>
    <w:rsid w:val="00D71664"/>
    <w:rsid w:val="00D717BD"/>
    <w:rsid w:val="00D7184E"/>
    <w:rsid w:val="00D719F2"/>
    <w:rsid w:val="00D71A20"/>
    <w:rsid w:val="00D71B8A"/>
    <w:rsid w:val="00D71BC3"/>
    <w:rsid w:val="00D71D15"/>
    <w:rsid w:val="00D71DB1"/>
    <w:rsid w:val="00D71DBF"/>
    <w:rsid w:val="00D71E86"/>
    <w:rsid w:val="00D71F5A"/>
    <w:rsid w:val="00D71FAE"/>
    <w:rsid w:val="00D72080"/>
    <w:rsid w:val="00D72123"/>
    <w:rsid w:val="00D721E6"/>
    <w:rsid w:val="00D721F7"/>
    <w:rsid w:val="00D7223B"/>
    <w:rsid w:val="00D724D4"/>
    <w:rsid w:val="00D724E3"/>
    <w:rsid w:val="00D72500"/>
    <w:rsid w:val="00D726E3"/>
    <w:rsid w:val="00D72792"/>
    <w:rsid w:val="00D72875"/>
    <w:rsid w:val="00D728EC"/>
    <w:rsid w:val="00D729C0"/>
    <w:rsid w:val="00D72AE9"/>
    <w:rsid w:val="00D72C53"/>
    <w:rsid w:val="00D72CEC"/>
    <w:rsid w:val="00D72D2B"/>
    <w:rsid w:val="00D72E79"/>
    <w:rsid w:val="00D72EBA"/>
    <w:rsid w:val="00D73049"/>
    <w:rsid w:val="00D73197"/>
    <w:rsid w:val="00D731B7"/>
    <w:rsid w:val="00D73207"/>
    <w:rsid w:val="00D7320B"/>
    <w:rsid w:val="00D7323C"/>
    <w:rsid w:val="00D73257"/>
    <w:rsid w:val="00D732AD"/>
    <w:rsid w:val="00D732D7"/>
    <w:rsid w:val="00D73426"/>
    <w:rsid w:val="00D73447"/>
    <w:rsid w:val="00D73479"/>
    <w:rsid w:val="00D73569"/>
    <w:rsid w:val="00D735E2"/>
    <w:rsid w:val="00D73615"/>
    <w:rsid w:val="00D73676"/>
    <w:rsid w:val="00D736AA"/>
    <w:rsid w:val="00D73888"/>
    <w:rsid w:val="00D7395F"/>
    <w:rsid w:val="00D7396F"/>
    <w:rsid w:val="00D73D04"/>
    <w:rsid w:val="00D73DBB"/>
    <w:rsid w:val="00D73EA6"/>
    <w:rsid w:val="00D73EAD"/>
    <w:rsid w:val="00D73F88"/>
    <w:rsid w:val="00D7401C"/>
    <w:rsid w:val="00D74192"/>
    <w:rsid w:val="00D74294"/>
    <w:rsid w:val="00D742D2"/>
    <w:rsid w:val="00D74362"/>
    <w:rsid w:val="00D743D6"/>
    <w:rsid w:val="00D743EA"/>
    <w:rsid w:val="00D7440C"/>
    <w:rsid w:val="00D74556"/>
    <w:rsid w:val="00D745A0"/>
    <w:rsid w:val="00D74890"/>
    <w:rsid w:val="00D74A7C"/>
    <w:rsid w:val="00D74A84"/>
    <w:rsid w:val="00D74B2C"/>
    <w:rsid w:val="00D74B79"/>
    <w:rsid w:val="00D74C1E"/>
    <w:rsid w:val="00D74D6B"/>
    <w:rsid w:val="00D74EA3"/>
    <w:rsid w:val="00D74EAB"/>
    <w:rsid w:val="00D74F2C"/>
    <w:rsid w:val="00D74F76"/>
    <w:rsid w:val="00D74F94"/>
    <w:rsid w:val="00D75075"/>
    <w:rsid w:val="00D750FA"/>
    <w:rsid w:val="00D7519B"/>
    <w:rsid w:val="00D7526F"/>
    <w:rsid w:val="00D752A8"/>
    <w:rsid w:val="00D75361"/>
    <w:rsid w:val="00D7537D"/>
    <w:rsid w:val="00D75569"/>
    <w:rsid w:val="00D755CA"/>
    <w:rsid w:val="00D75607"/>
    <w:rsid w:val="00D75684"/>
    <w:rsid w:val="00D75771"/>
    <w:rsid w:val="00D757D4"/>
    <w:rsid w:val="00D75823"/>
    <w:rsid w:val="00D75870"/>
    <w:rsid w:val="00D758D6"/>
    <w:rsid w:val="00D759D3"/>
    <w:rsid w:val="00D75AE8"/>
    <w:rsid w:val="00D75B45"/>
    <w:rsid w:val="00D75B50"/>
    <w:rsid w:val="00D75BE0"/>
    <w:rsid w:val="00D75D8E"/>
    <w:rsid w:val="00D75EE6"/>
    <w:rsid w:val="00D75F34"/>
    <w:rsid w:val="00D75F95"/>
    <w:rsid w:val="00D76077"/>
    <w:rsid w:val="00D76096"/>
    <w:rsid w:val="00D76135"/>
    <w:rsid w:val="00D76208"/>
    <w:rsid w:val="00D76241"/>
    <w:rsid w:val="00D76267"/>
    <w:rsid w:val="00D762C5"/>
    <w:rsid w:val="00D762D4"/>
    <w:rsid w:val="00D762FA"/>
    <w:rsid w:val="00D764EA"/>
    <w:rsid w:val="00D766EC"/>
    <w:rsid w:val="00D7671D"/>
    <w:rsid w:val="00D767C1"/>
    <w:rsid w:val="00D76848"/>
    <w:rsid w:val="00D7693D"/>
    <w:rsid w:val="00D769B5"/>
    <w:rsid w:val="00D76A14"/>
    <w:rsid w:val="00D76A52"/>
    <w:rsid w:val="00D76B3E"/>
    <w:rsid w:val="00D76B6D"/>
    <w:rsid w:val="00D76CD5"/>
    <w:rsid w:val="00D76EBE"/>
    <w:rsid w:val="00D76EF8"/>
    <w:rsid w:val="00D76FB1"/>
    <w:rsid w:val="00D77035"/>
    <w:rsid w:val="00D770EF"/>
    <w:rsid w:val="00D7729D"/>
    <w:rsid w:val="00D774F5"/>
    <w:rsid w:val="00D77537"/>
    <w:rsid w:val="00D7756A"/>
    <w:rsid w:val="00D775EE"/>
    <w:rsid w:val="00D77611"/>
    <w:rsid w:val="00D7785D"/>
    <w:rsid w:val="00D7794E"/>
    <w:rsid w:val="00D7796A"/>
    <w:rsid w:val="00D779D9"/>
    <w:rsid w:val="00D779EA"/>
    <w:rsid w:val="00D77A90"/>
    <w:rsid w:val="00D77AC5"/>
    <w:rsid w:val="00D77ACC"/>
    <w:rsid w:val="00D77AED"/>
    <w:rsid w:val="00D77B1B"/>
    <w:rsid w:val="00D77BE7"/>
    <w:rsid w:val="00D77D36"/>
    <w:rsid w:val="00D77D58"/>
    <w:rsid w:val="00D77F5A"/>
    <w:rsid w:val="00D80008"/>
    <w:rsid w:val="00D8003D"/>
    <w:rsid w:val="00D8007E"/>
    <w:rsid w:val="00D800B6"/>
    <w:rsid w:val="00D800CB"/>
    <w:rsid w:val="00D80134"/>
    <w:rsid w:val="00D8016C"/>
    <w:rsid w:val="00D801DD"/>
    <w:rsid w:val="00D801FB"/>
    <w:rsid w:val="00D8021E"/>
    <w:rsid w:val="00D802A6"/>
    <w:rsid w:val="00D80317"/>
    <w:rsid w:val="00D80345"/>
    <w:rsid w:val="00D8035A"/>
    <w:rsid w:val="00D803A2"/>
    <w:rsid w:val="00D803BF"/>
    <w:rsid w:val="00D80554"/>
    <w:rsid w:val="00D8059F"/>
    <w:rsid w:val="00D807B0"/>
    <w:rsid w:val="00D80845"/>
    <w:rsid w:val="00D80862"/>
    <w:rsid w:val="00D80942"/>
    <w:rsid w:val="00D80977"/>
    <w:rsid w:val="00D809B1"/>
    <w:rsid w:val="00D809D8"/>
    <w:rsid w:val="00D80A14"/>
    <w:rsid w:val="00D80A45"/>
    <w:rsid w:val="00D80A51"/>
    <w:rsid w:val="00D80A56"/>
    <w:rsid w:val="00D80B12"/>
    <w:rsid w:val="00D80B56"/>
    <w:rsid w:val="00D80B7E"/>
    <w:rsid w:val="00D80BB3"/>
    <w:rsid w:val="00D80BCC"/>
    <w:rsid w:val="00D80BE6"/>
    <w:rsid w:val="00D80C20"/>
    <w:rsid w:val="00D80C4C"/>
    <w:rsid w:val="00D80C70"/>
    <w:rsid w:val="00D80CF2"/>
    <w:rsid w:val="00D80CFA"/>
    <w:rsid w:val="00D80E3D"/>
    <w:rsid w:val="00D80F09"/>
    <w:rsid w:val="00D80F51"/>
    <w:rsid w:val="00D80F65"/>
    <w:rsid w:val="00D8132E"/>
    <w:rsid w:val="00D813E7"/>
    <w:rsid w:val="00D81412"/>
    <w:rsid w:val="00D81429"/>
    <w:rsid w:val="00D8144E"/>
    <w:rsid w:val="00D81463"/>
    <w:rsid w:val="00D81492"/>
    <w:rsid w:val="00D81499"/>
    <w:rsid w:val="00D814DE"/>
    <w:rsid w:val="00D81578"/>
    <w:rsid w:val="00D81581"/>
    <w:rsid w:val="00D815BC"/>
    <w:rsid w:val="00D8166A"/>
    <w:rsid w:val="00D81683"/>
    <w:rsid w:val="00D816AA"/>
    <w:rsid w:val="00D81735"/>
    <w:rsid w:val="00D81792"/>
    <w:rsid w:val="00D81840"/>
    <w:rsid w:val="00D81855"/>
    <w:rsid w:val="00D81891"/>
    <w:rsid w:val="00D8195D"/>
    <w:rsid w:val="00D81995"/>
    <w:rsid w:val="00D81CB3"/>
    <w:rsid w:val="00D81D10"/>
    <w:rsid w:val="00D81D2D"/>
    <w:rsid w:val="00D81DB7"/>
    <w:rsid w:val="00D81F33"/>
    <w:rsid w:val="00D81FDC"/>
    <w:rsid w:val="00D81FF1"/>
    <w:rsid w:val="00D82073"/>
    <w:rsid w:val="00D820A3"/>
    <w:rsid w:val="00D820FE"/>
    <w:rsid w:val="00D822EE"/>
    <w:rsid w:val="00D823C6"/>
    <w:rsid w:val="00D8250F"/>
    <w:rsid w:val="00D825D0"/>
    <w:rsid w:val="00D82628"/>
    <w:rsid w:val="00D82686"/>
    <w:rsid w:val="00D826EB"/>
    <w:rsid w:val="00D826FC"/>
    <w:rsid w:val="00D82783"/>
    <w:rsid w:val="00D827FD"/>
    <w:rsid w:val="00D828AC"/>
    <w:rsid w:val="00D8297B"/>
    <w:rsid w:val="00D82A4B"/>
    <w:rsid w:val="00D82A5C"/>
    <w:rsid w:val="00D82A65"/>
    <w:rsid w:val="00D82BC7"/>
    <w:rsid w:val="00D82C34"/>
    <w:rsid w:val="00D82D80"/>
    <w:rsid w:val="00D82ECE"/>
    <w:rsid w:val="00D830EA"/>
    <w:rsid w:val="00D83170"/>
    <w:rsid w:val="00D83276"/>
    <w:rsid w:val="00D83317"/>
    <w:rsid w:val="00D83350"/>
    <w:rsid w:val="00D833D0"/>
    <w:rsid w:val="00D833F3"/>
    <w:rsid w:val="00D834B9"/>
    <w:rsid w:val="00D834DC"/>
    <w:rsid w:val="00D835BD"/>
    <w:rsid w:val="00D83623"/>
    <w:rsid w:val="00D83673"/>
    <w:rsid w:val="00D83745"/>
    <w:rsid w:val="00D83776"/>
    <w:rsid w:val="00D837CB"/>
    <w:rsid w:val="00D837F9"/>
    <w:rsid w:val="00D8390A"/>
    <w:rsid w:val="00D8395D"/>
    <w:rsid w:val="00D83A0A"/>
    <w:rsid w:val="00D83A42"/>
    <w:rsid w:val="00D83AA6"/>
    <w:rsid w:val="00D83BBA"/>
    <w:rsid w:val="00D83C85"/>
    <w:rsid w:val="00D83C8A"/>
    <w:rsid w:val="00D83C92"/>
    <w:rsid w:val="00D83DE3"/>
    <w:rsid w:val="00D83DF9"/>
    <w:rsid w:val="00D83E81"/>
    <w:rsid w:val="00D83EC2"/>
    <w:rsid w:val="00D83F82"/>
    <w:rsid w:val="00D8404D"/>
    <w:rsid w:val="00D840EF"/>
    <w:rsid w:val="00D8417E"/>
    <w:rsid w:val="00D84186"/>
    <w:rsid w:val="00D8418B"/>
    <w:rsid w:val="00D841A7"/>
    <w:rsid w:val="00D8425A"/>
    <w:rsid w:val="00D842EF"/>
    <w:rsid w:val="00D842FE"/>
    <w:rsid w:val="00D843ED"/>
    <w:rsid w:val="00D843FF"/>
    <w:rsid w:val="00D84458"/>
    <w:rsid w:val="00D84473"/>
    <w:rsid w:val="00D84557"/>
    <w:rsid w:val="00D845C3"/>
    <w:rsid w:val="00D84746"/>
    <w:rsid w:val="00D847E7"/>
    <w:rsid w:val="00D84850"/>
    <w:rsid w:val="00D848CD"/>
    <w:rsid w:val="00D84908"/>
    <w:rsid w:val="00D849CE"/>
    <w:rsid w:val="00D84A16"/>
    <w:rsid w:val="00D84AA0"/>
    <w:rsid w:val="00D84B46"/>
    <w:rsid w:val="00D84B91"/>
    <w:rsid w:val="00D84BCD"/>
    <w:rsid w:val="00D84C58"/>
    <w:rsid w:val="00D84C5D"/>
    <w:rsid w:val="00D84C84"/>
    <w:rsid w:val="00D84CC6"/>
    <w:rsid w:val="00D84D72"/>
    <w:rsid w:val="00D84E21"/>
    <w:rsid w:val="00D84E7A"/>
    <w:rsid w:val="00D85009"/>
    <w:rsid w:val="00D8500C"/>
    <w:rsid w:val="00D8509F"/>
    <w:rsid w:val="00D85104"/>
    <w:rsid w:val="00D8511B"/>
    <w:rsid w:val="00D8512E"/>
    <w:rsid w:val="00D851B6"/>
    <w:rsid w:val="00D851C6"/>
    <w:rsid w:val="00D851D5"/>
    <w:rsid w:val="00D85233"/>
    <w:rsid w:val="00D8536A"/>
    <w:rsid w:val="00D85377"/>
    <w:rsid w:val="00D856CC"/>
    <w:rsid w:val="00D8578F"/>
    <w:rsid w:val="00D85823"/>
    <w:rsid w:val="00D85827"/>
    <w:rsid w:val="00D858B1"/>
    <w:rsid w:val="00D858C6"/>
    <w:rsid w:val="00D85A56"/>
    <w:rsid w:val="00D85B3F"/>
    <w:rsid w:val="00D85E95"/>
    <w:rsid w:val="00D85F0D"/>
    <w:rsid w:val="00D85FA3"/>
    <w:rsid w:val="00D86001"/>
    <w:rsid w:val="00D8601F"/>
    <w:rsid w:val="00D860BD"/>
    <w:rsid w:val="00D861D2"/>
    <w:rsid w:val="00D86295"/>
    <w:rsid w:val="00D862ED"/>
    <w:rsid w:val="00D863F7"/>
    <w:rsid w:val="00D86531"/>
    <w:rsid w:val="00D86571"/>
    <w:rsid w:val="00D865D6"/>
    <w:rsid w:val="00D8661C"/>
    <w:rsid w:val="00D8662C"/>
    <w:rsid w:val="00D8689F"/>
    <w:rsid w:val="00D868DD"/>
    <w:rsid w:val="00D86A6C"/>
    <w:rsid w:val="00D86AF9"/>
    <w:rsid w:val="00D86B66"/>
    <w:rsid w:val="00D86C33"/>
    <w:rsid w:val="00D86C65"/>
    <w:rsid w:val="00D86CFE"/>
    <w:rsid w:val="00D86D27"/>
    <w:rsid w:val="00D86D45"/>
    <w:rsid w:val="00D86DAF"/>
    <w:rsid w:val="00D86E3B"/>
    <w:rsid w:val="00D86FFC"/>
    <w:rsid w:val="00D8704F"/>
    <w:rsid w:val="00D8711F"/>
    <w:rsid w:val="00D87124"/>
    <w:rsid w:val="00D87149"/>
    <w:rsid w:val="00D87175"/>
    <w:rsid w:val="00D87216"/>
    <w:rsid w:val="00D87238"/>
    <w:rsid w:val="00D872CF"/>
    <w:rsid w:val="00D873B3"/>
    <w:rsid w:val="00D87452"/>
    <w:rsid w:val="00D87501"/>
    <w:rsid w:val="00D87649"/>
    <w:rsid w:val="00D8784D"/>
    <w:rsid w:val="00D8789A"/>
    <w:rsid w:val="00D8797C"/>
    <w:rsid w:val="00D879C0"/>
    <w:rsid w:val="00D87BE3"/>
    <w:rsid w:val="00D87D59"/>
    <w:rsid w:val="00D87DBD"/>
    <w:rsid w:val="00D87DF2"/>
    <w:rsid w:val="00D87E1F"/>
    <w:rsid w:val="00D87E78"/>
    <w:rsid w:val="00D87EBD"/>
    <w:rsid w:val="00D87EFD"/>
    <w:rsid w:val="00D87F79"/>
    <w:rsid w:val="00D900A4"/>
    <w:rsid w:val="00D90159"/>
    <w:rsid w:val="00D90183"/>
    <w:rsid w:val="00D901BF"/>
    <w:rsid w:val="00D901E8"/>
    <w:rsid w:val="00D9023B"/>
    <w:rsid w:val="00D90295"/>
    <w:rsid w:val="00D902F0"/>
    <w:rsid w:val="00D9031E"/>
    <w:rsid w:val="00D904C6"/>
    <w:rsid w:val="00D90518"/>
    <w:rsid w:val="00D906C1"/>
    <w:rsid w:val="00D90751"/>
    <w:rsid w:val="00D9076C"/>
    <w:rsid w:val="00D9082C"/>
    <w:rsid w:val="00D90860"/>
    <w:rsid w:val="00D90875"/>
    <w:rsid w:val="00D90911"/>
    <w:rsid w:val="00D9092E"/>
    <w:rsid w:val="00D9094B"/>
    <w:rsid w:val="00D909A0"/>
    <w:rsid w:val="00D909C2"/>
    <w:rsid w:val="00D90B0F"/>
    <w:rsid w:val="00D90BDE"/>
    <w:rsid w:val="00D90D54"/>
    <w:rsid w:val="00D90F6E"/>
    <w:rsid w:val="00D9106E"/>
    <w:rsid w:val="00D910C8"/>
    <w:rsid w:val="00D910E4"/>
    <w:rsid w:val="00D91161"/>
    <w:rsid w:val="00D91295"/>
    <w:rsid w:val="00D912A2"/>
    <w:rsid w:val="00D912FD"/>
    <w:rsid w:val="00D9130C"/>
    <w:rsid w:val="00D91363"/>
    <w:rsid w:val="00D91367"/>
    <w:rsid w:val="00D9136B"/>
    <w:rsid w:val="00D913A3"/>
    <w:rsid w:val="00D913C0"/>
    <w:rsid w:val="00D913FC"/>
    <w:rsid w:val="00D91424"/>
    <w:rsid w:val="00D91479"/>
    <w:rsid w:val="00D914E2"/>
    <w:rsid w:val="00D915E0"/>
    <w:rsid w:val="00D915EF"/>
    <w:rsid w:val="00D91630"/>
    <w:rsid w:val="00D91658"/>
    <w:rsid w:val="00D91700"/>
    <w:rsid w:val="00D91756"/>
    <w:rsid w:val="00D917D6"/>
    <w:rsid w:val="00D91827"/>
    <w:rsid w:val="00D91845"/>
    <w:rsid w:val="00D918AC"/>
    <w:rsid w:val="00D91952"/>
    <w:rsid w:val="00D919D3"/>
    <w:rsid w:val="00D91A2E"/>
    <w:rsid w:val="00D91BBB"/>
    <w:rsid w:val="00D91BD5"/>
    <w:rsid w:val="00D91D0F"/>
    <w:rsid w:val="00D91D61"/>
    <w:rsid w:val="00D91DDA"/>
    <w:rsid w:val="00D91E09"/>
    <w:rsid w:val="00D91E82"/>
    <w:rsid w:val="00D91F5A"/>
    <w:rsid w:val="00D920C8"/>
    <w:rsid w:val="00D9218C"/>
    <w:rsid w:val="00D921E1"/>
    <w:rsid w:val="00D924A2"/>
    <w:rsid w:val="00D925E6"/>
    <w:rsid w:val="00D92650"/>
    <w:rsid w:val="00D92733"/>
    <w:rsid w:val="00D92769"/>
    <w:rsid w:val="00D9279E"/>
    <w:rsid w:val="00D927CC"/>
    <w:rsid w:val="00D928A3"/>
    <w:rsid w:val="00D9291C"/>
    <w:rsid w:val="00D9295F"/>
    <w:rsid w:val="00D929C1"/>
    <w:rsid w:val="00D929E2"/>
    <w:rsid w:val="00D92A07"/>
    <w:rsid w:val="00D92A31"/>
    <w:rsid w:val="00D92A36"/>
    <w:rsid w:val="00D92A3B"/>
    <w:rsid w:val="00D92B1F"/>
    <w:rsid w:val="00D92B5D"/>
    <w:rsid w:val="00D92BEF"/>
    <w:rsid w:val="00D92C95"/>
    <w:rsid w:val="00D92DB5"/>
    <w:rsid w:val="00D92E43"/>
    <w:rsid w:val="00D92F59"/>
    <w:rsid w:val="00D92FE8"/>
    <w:rsid w:val="00D93126"/>
    <w:rsid w:val="00D93138"/>
    <w:rsid w:val="00D93297"/>
    <w:rsid w:val="00D9329C"/>
    <w:rsid w:val="00D933BF"/>
    <w:rsid w:val="00D933F2"/>
    <w:rsid w:val="00D93472"/>
    <w:rsid w:val="00D93513"/>
    <w:rsid w:val="00D9352D"/>
    <w:rsid w:val="00D93546"/>
    <w:rsid w:val="00D935F2"/>
    <w:rsid w:val="00D93611"/>
    <w:rsid w:val="00D936EA"/>
    <w:rsid w:val="00D937DA"/>
    <w:rsid w:val="00D937FE"/>
    <w:rsid w:val="00D93809"/>
    <w:rsid w:val="00D9383E"/>
    <w:rsid w:val="00D938BA"/>
    <w:rsid w:val="00D93947"/>
    <w:rsid w:val="00D939A4"/>
    <w:rsid w:val="00D93A91"/>
    <w:rsid w:val="00D93B2A"/>
    <w:rsid w:val="00D93B8C"/>
    <w:rsid w:val="00D93BB9"/>
    <w:rsid w:val="00D93C7B"/>
    <w:rsid w:val="00D93C8F"/>
    <w:rsid w:val="00D93C9E"/>
    <w:rsid w:val="00D93CFC"/>
    <w:rsid w:val="00D93DE6"/>
    <w:rsid w:val="00D93EA5"/>
    <w:rsid w:val="00D93F3A"/>
    <w:rsid w:val="00D93F5C"/>
    <w:rsid w:val="00D93F60"/>
    <w:rsid w:val="00D94046"/>
    <w:rsid w:val="00D940BC"/>
    <w:rsid w:val="00D94184"/>
    <w:rsid w:val="00D941C6"/>
    <w:rsid w:val="00D9428B"/>
    <w:rsid w:val="00D942AF"/>
    <w:rsid w:val="00D9431E"/>
    <w:rsid w:val="00D943B1"/>
    <w:rsid w:val="00D943F1"/>
    <w:rsid w:val="00D94435"/>
    <w:rsid w:val="00D944CD"/>
    <w:rsid w:val="00D946E6"/>
    <w:rsid w:val="00D9481D"/>
    <w:rsid w:val="00D9485B"/>
    <w:rsid w:val="00D94A4F"/>
    <w:rsid w:val="00D94A95"/>
    <w:rsid w:val="00D94AAC"/>
    <w:rsid w:val="00D94B1D"/>
    <w:rsid w:val="00D94C6B"/>
    <w:rsid w:val="00D94DE3"/>
    <w:rsid w:val="00D94E9B"/>
    <w:rsid w:val="00D94EA9"/>
    <w:rsid w:val="00D94F9A"/>
    <w:rsid w:val="00D94FDC"/>
    <w:rsid w:val="00D94FE2"/>
    <w:rsid w:val="00D94FE5"/>
    <w:rsid w:val="00D9500F"/>
    <w:rsid w:val="00D950F3"/>
    <w:rsid w:val="00D95104"/>
    <w:rsid w:val="00D9512B"/>
    <w:rsid w:val="00D9526B"/>
    <w:rsid w:val="00D952D0"/>
    <w:rsid w:val="00D952EC"/>
    <w:rsid w:val="00D95451"/>
    <w:rsid w:val="00D9546E"/>
    <w:rsid w:val="00D95884"/>
    <w:rsid w:val="00D959AD"/>
    <w:rsid w:val="00D95B56"/>
    <w:rsid w:val="00D95D4B"/>
    <w:rsid w:val="00D95D98"/>
    <w:rsid w:val="00D95ECB"/>
    <w:rsid w:val="00D95FB4"/>
    <w:rsid w:val="00D9603E"/>
    <w:rsid w:val="00D9604D"/>
    <w:rsid w:val="00D96091"/>
    <w:rsid w:val="00D96138"/>
    <w:rsid w:val="00D96170"/>
    <w:rsid w:val="00D961B1"/>
    <w:rsid w:val="00D961D7"/>
    <w:rsid w:val="00D961F7"/>
    <w:rsid w:val="00D962F8"/>
    <w:rsid w:val="00D9656B"/>
    <w:rsid w:val="00D96673"/>
    <w:rsid w:val="00D966A6"/>
    <w:rsid w:val="00D96752"/>
    <w:rsid w:val="00D9677D"/>
    <w:rsid w:val="00D96866"/>
    <w:rsid w:val="00D968F2"/>
    <w:rsid w:val="00D968FE"/>
    <w:rsid w:val="00D96944"/>
    <w:rsid w:val="00D96A68"/>
    <w:rsid w:val="00D96A89"/>
    <w:rsid w:val="00D96ABC"/>
    <w:rsid w:val="00D96AC6"/>
    <w:rsid w:val="00D96AC9"/>
    <w:rsid w:val="00D96B6D"/>
    <w:rsid w:val="00D96B84"/>
    <w:rsid w:val="00D96C3E"/>
    <w:rsid w:val="00D96C48"/>
    <w:rsid w:val="00D96DA5"/>
    <w:rsid w:val="00D970F2"/>
    <w:rsid w:val="00D97224"/>
    <w:rsid w:val="00D972B8"/>
    <w:rsid w:val="00D97349"/>
    <w:rsid w:val="00D973E1"/>
    <w:rsid w:val="00D97487"/>
    <w:rsid w:val="00D974AA"/>
    <w:rsid w:val="00D975AB"/>
    <w:rsid w:val="00D97685"/>
    <w:rsid w:val="00D9776D"/>
    <w:rsid w:val="00D9782A"/>
    <w:rsid w:val="00D979D8"/>
    <w:rsid w:val="00D97A64"/>
    <w:rsid w:val="00D97A83"/>
    <w:rsid w:val="00D97AD9"/>
    <w:rsid w:val="00D97B11"/>
    <w:rsid w:val="00D97B9A"/>
    <w:rsid w:val="00D97CD6"/>
    <w:rsid w:val="00D97CE2"/>
    <w:rsid w:val="00D97D26"/>
    <w:rsid w:val="00D97D9C"/>
    <w:rsid w:val="00D97E46"/>
    <w:rsid w:val="00D97E82"/>
    <w:rsid w:val="00D97F4E"/>
    <w:rsid w:val="00D97FB3"/>
    <w:rsid w:val="00DA000E"/>
    <w:rsid w:val="00DA00EA"/>
    <w:rsid w:val="00DA0127"/>
    <w:rsid w:val="00DA023B"/>
    <w:rsid w:val="00DA027F"/>
    <w:rsid w:val="00DA0405"/>
    <w:rsid w:val="00DA042D"/>
    <w:rsid w:val="00DA0817"/>
    <w:rsid w:val="00DA08B9"/>
    <w:rsid w:val="00DA0928"/>
    <w:rsid w:val="00DA0A25"/>
    <w:rsid w:val="00DA0AEA"/>
    <w:rsid w:val="00DA0B25"/>
    <w:rsid w:val="00DA0BB5"/>
    <w:rsid w:val="00DA0BC5"/>
    <w:rsid w:val="00DA0CD3"/>
    <w:rsid w:val="00DA0CDB"/>
    <w:rsid w:val="00DA0CE2"/>
    <w:rsid w:val="00DA0D12"/>
    <w:rsid w:val="00DA0D7D"/>
    <w:rsid w:val="00DA0E7A"/>
    <w:rsid w:val="00DA0E9E"/>
    <w:rsid w:val="00DA0F20"/>
    <w:rsid w:val="00DA1010"/>
    <w:rsid w:val="00DA127F"/>
    <w:rsid w:val="00DA1374"/>
    <w:rsid w:val="00DA13CD"/>
    <w:rsid w:val="00DA1512"/>
    <w:rsid w:val="00DA159C"/>
    <w:rsid w:val="00DA15D5"/>
    <w:rsid w:val="00DA15DF"/>
    <w:rsid w:val="00DA161F"/>
    <w:rsid w:val="00DA17D0"/>
    <w:rsid w:val="00DA1926"/>
    <w:rsid w:val="00DA1C02"/>
    <w:rsid w:val="00DA1E6C"/>
    <w:rsid w:val="00DA1E9D"/>
    <w:rsid w:val="00DA1FA3"/>
    <w:rsid w:val="00DA1FB6"/>
    <w:rsid w:val="00DA2053"/>
    <w:rsid w:val="00DA2194"/>
    <w:rsid w:val="00DA2223"/>
    <w:rsid w:val="00DA225A"/>
    <w:rsid w:val="00DA22E6"/>
    <w:rsid w:val="00DA2359"/>
    <w:rsid w:val="00DA2555"/>
    <w:rsid w:val="00DA25A3"/>
    <w:rsid w:val="00DA275D"/>
    <w:rsid w:val="00DA2829"/>
    <w:rsid w:val="00DA2896"/>
    <w:rsid w:val="00DA2909"/>
    <w:rsid w:val="00DA29EC"/>
    <w:rsid w:val="00DA2A76"/>
    <w:rsid w:val="00DA2C8D"/>
    <w:rsid w:val="00DA2D64"/>
    <w:rsid w:val="00DA2EBB"/>
    <w:rsid w:val="00DA2F92"/>
    <w:rsid w:val="00DA3064"/>
    <w:rsid w:val="00DA309A"/>
    <w:rsid w:val="00DA32BB"/>
    <w:rsid w:val="00DA3513"/>
    <w:rsid w:val="00DA3580"/>
    <w:rsid w:val="00DA360C"/>
    <w:rsid w:val="00DA36EF"/>
    <w:rsid w:val="00DA37E3"/>
    <w:rsid w:val="00DA38FB"/>
    <w:rsid w:val="00DA399B"/>
    <w:rsid w:val="00DA3A1F"/>
    <w:rsid w:val="00DA3A25"/>
    <w:rsid w:val="00DA3AB8"/>
    <w:rsid w:val="00DA3B3C"/>
    <w:rsid w:val="00DA3B79"/>
    <w:rsid w:val="00DA3BC8"/>
    <w:rsid w:val="00DA3CA7"/>
    <w:rsid w:val="00DA3D92"/>
    <w:rsid w:val="00DA3F5C"/>
    <w:rsid w:val="00DA3F63"/>
    <w:rsid w:val="00DA3F7C"/>
    <w:rsid w:val="00DA4030"/>
    <w:rsid w:val="00DA40A2"/>
    <w:rsid w:val="00DA4127"/>
    <w:rsid w:val="00DA41E0"/>
    <w:rsid w:val="00DA4230"/>
    <w:rsid w:val="00DA42D0"/>
    <w:rsid w:val="00DA4303"/>
    <w:rsid w:val="00DA4331"/>
    <w:rsid w:val="00DA44BE"/>
    <w:rsid w:val="00DA4525"/>
    <w:rsid w:val="00DA4548"/>
    <w:rsid w:val="00DA45CB"/>
    <w:rsid w:val="00DA461C"/>
    <w:rsid w:val="00DA4792"/>
    <w:rsid w:val="00DA4961"/>
    <w:rsid w:val="00DA4A79"/>
    <w:rsid w:val="00DA4AA2"/>
    <w:rsid w:val="00DA4C36"/>
    <w:rsid w:val="00DA4C4A"/>
    <w:rsid w:val="00DA4C50"/>
    <w:rsid w:val="00DA4C61"/>
    <w:rsid w:val="00DA4D10"/>
    <w:rsid w:val="00DA4D23"/>
    <w:rsid w:val="00DA4F20"/>
    <w:rsid w:val="00DA5149"/>
    <w:rsid w:val="00DA51D5"/>
    <w:rsid w:val="00DA5234"/>
    <w:rsid w:val="00DA5567"/>
    <w:rsid w:val="00DA55C6"/>
    <w:rsid w:val="00DA55E8"/>
    <w:rsid w:val="00DA55EB"/>
    <w:rsid w:val="00DA5748"/>
    <w:rsid w:val="00DA5917"/>
    <w:rsid w:val="00DA5946"/>
    <w:rsid w:val="00DA595F"/>
    <w:rsid w:val="00DA59B7"/>
    <w:rsid w:val="00DA5A51"/>
    <w:rsid w:val="00DA5A52"/>
    <w:rsid w:val="00DA5AF8"/>
    <w:rsid w:val="00DA5B3F"/>
    <w:rsid w:val="00DA5B87"/>
    <w:rsid w:val="00DA5DC9"/>
    <w:rsid w:val="00DA5E6F"/>
    <w:rsid w:val="00DA5EAB"/>
    <w:rsid w:val="00DA5F64"/>
    <w:rsid w:val="00DA5F8F"/>
    <w:rsid w:val="00DA610A"/>
    <w:rsid w:val="00DA623C"/>
    <w:rsid w:val="00DA6273"/>
    <w:rsid w:val="00DA63BB"/>
    <w:rsid w:val="00DA63D0"/>
    <w:rsid w:val="00DA63DE"/>
    <w:rsid w:val="00DA6486"/>
    <w:rsid w:val="00DA6585"/>
    <w:rsid w:val="00DA663A"/>
    <w:rsid w:val="00DA67B1"/>
    <w:rsid w:val="00DA67D2"/>
    <w:rsid w:val="00DA68D7"/>
    <w:rsid w:val="00DA6965"/>
    <w:rsid w:val="00DA6A6A"/>
    <w:rsid w:val="00DA6AB2"/>
    <w:rsid w:val="00DA6CD7"/>
    <w:rsid w:val="00DA6EF0"/>
    <w:rsid w:val="00DA6F5F"/>
    <w:rsid w:val="00DA6FA2"/>
    <w:rsid w:val="00DA70D3"/>
    <w:rsid w:val="00DA710F"/>
    <w:rsid w:val="00DA7234"/>
    <w:rsid w:val="00DA72A2"/>
    <w:rsid w:val="00DA72E8"/>
    <w:rsid w:val="00DA7322"/>
    <w:rsid w:val="00DA7395"/>
    <w:rsid w:val="00DA742A"/>
    <w:rsid w:val="00DA758D"/>
    <w:rsid w:val="00DA75CF"/>
    <w:rsid w:val="00DA7757"/>
    <w:rsid w:val="00DA7932"/>
    <w:rsid w:val="00DA7A17"/>
    <w:rsid w:val="00DA7B66"/>
    <w:rsid w:val="00DA7D60"/>
    <w:rsid w:val="00DA7F78"/>
    <w:rsid w:val="00DB00D8"/>
    <w:rsid w:val="00DB00D9"/>
    <w:rsid w:val="00DB01AC"/>
    <w:rsid w:val="00DB0227"/>
    <w:rsid w:val="00DB030A"/>
    <w:rsid w:val="00DB0310"/>
    <w:rsid w:val="00DB04CD"/>
    <w:rsid w:val="00DB06BA"/>
    <w:rsid w:val="00DB078D"/>
    <w:rsid w:val="00DB07FB"/>
    <w:rsid w:val="00DB08BB"/>
    <w:rsid w:val="00DB08BC"/>
    <w:rsid w:val="00DB0B69"/>
    <w:rsid w:val="00DB0D4A"/>
    <w:rsid w:val="00DB0D59"/>
    <w:rsid w:val="00DB0E4B"/>
    <w:rsid w:val="00DB0EE7"/>
    <w:rsid w:val="00DB0F83"/>
    <w:rsid w:val="00DB0F87"/>
    <w:rsid w:val="00DB0FE6"/>
    <w:rsid w:val="00DB1064"/>
    <w:rsid w:val="00DB1092"/>
    <w:rsid w:val="00DB116F"/>
    <w:rsid w:val="00DB11CE"/>
    <w:rsid w:val="00DB11DD"/>
    <w:rsid w:val="00DB1229"/>
    <w:rsid w:val="00DB12F7"/>
    <w:rsid w:val="00DB1393"/>
    <w:rsid w:val="00DB14C1"/>
    <w:rsid w:val="00DB159B"/>
    <w:rsid w:val="00DB159C"/>
    <w:rsid w:val="00DB15C1"/>
    <w:rsid w:val="00DB15DA"/>
    <w:rsid w:val="00DB15FE"/>
    <w:rsid w:val="00DB16BB"/>
    <w:rsid w:val="00DB16F1"/>
    <w:rsid w:val="00DB171C"/>
    <w:rsid w:val="00DB18A5"/>
    <w:rsid w:val="00DB18C2"/>
    <w:rsid w:val="00DB199B"/>
    <w:rsid w:val="00DB19B0"/>
    <w:rsid w:val="00DB1C3D"/>
    <w:rsid w:val="00DB1C3E"/>
    <w:rsid w:val="00DB1C99"/>
    <w:rsid w:val="00DB1CA2"/>
    <w:rsid w:val="00DB1CA6"/>
    <w:rsid w:val="00DB1CCA"/>
    <w:rsid w:val="00DB1D0D"/>
    <w:rsid w:val="00DB1D6D"/>
    <w:rsid w:val="00DB1EA9"/>
    <w:rsid w:val="00DB1F98"/>
    <w:rsid w:val="00DB20AC"/>
    <w:rsid w:val="00DB2189"/>
    <w:rsid w:val="00DB21B0"/>
    <w:rsid w:val="00DB2266"/>
    <w:rsid w:val="00DB22ED"/>
    <w:rsid w:val="00DB22F6"/>
    <w:rsid w:val="00DB23B3"/>
    <w:rsid w:val="00DB23C1"/>
    <w:rsid w:val="00DB23FA"/>
    <w:rsid w:val="00DB2533"/>
    <w:rsid w:val="00DB2590"/>
    <w:rsid w:val="00DB26C7"/>
    <w:rsid w:val="00DB26E5"/>
    <w:rsid w:val="00DB2710"/>
    <w:rsid w:val="00DB2867"/>
    <w:rsid w:val="00DB2883"/>
    <w:rsid w:val="00DB28B5"/>
    <w:rsid w:val="00DB28D3"/>
    <w:rsid w:val="00DB2995"/>
    <w:rsid w:val="00DB2AEE"/>
    <w:rsid w:val="00DB2B3C"/>
    <w:rsid w:val="00DB2B76"/>
    <w:rsid w:val="00DB2C38"/>
    <w:rsid w:val="00DB2C83"/>
    <w:rsid w:val="00DB2D76"/>
    <w:rsid w:val="00DB2E28"/>
    <w:rsid w:val="00DB2E2A"/>
    <w:rsid w:val="00DB2F76"/>
    <w:rsid w:val="00DB3039"/>
    <w:rsid w:val="00DB3064"/>
    <w:rsid w:val="00DB306E"/>
    <w:rsid w:val="00DB30ED"/>
    <w:rsid w:val="00DB3128"/>
    <w:rsid w:val="00DB31CA"/>
    <w:rsid w:val="00DB326F"/>
    <w:rsid w:val="00DB339D"/>
    <w:rsid w:val="00DB34A4"/>
    <w:rsid w:val="00DB34AB"/>
    <w:rsid w:val="00DB34D7"/>
    <w:rsid w:val="00DB34E0"/>
    <w:rsid w:val="00DB3537"/>
    <w:rsid w:val="00DB355A"/>
    <w:rsid w:val="00DB3592"/>
    <w:rsid w:val="00DB3670"/>
    <w:rsid w:val="00DB36B6"/>
    <w:rsid w:val="00DB36ED"/>
    <w:rsid w:val="00DB3787"/>
    <w:rsid w:val="00DB37CF"/>
    <w:rsid w:val="00DB3918"/>
    <w:rsid w:val="00DB39E2"/>
    <w:rsid w:val="00DB3A2A"/>
    <w:rsid w:val="00DB3B3F"/>
    <w:rsid w:val="00DB3B4D"/>
    <w:rsid w:val="00DB3C2C"/>
    <w:rsid w:val="00DB3D3A"/>
    <w:rsid w:val="00DB3DB2"/>
    <w:rsid w:val="00DB3ED1"/>
    <w:rsid w:val="00DB4030"/>
    <w:rsid w:val="00DB40A8"/>
    <w:rsid w:val="00DB4117"/>
    <w:rsid w:val="00DB416C"/>
    <w:rsid w:val="00DB4175"/>
    <w:rsid w:val="00DB4189"/>
    <w:rsid w:val="00DB41C8"/>
    <w:rsid w:val="00DB4207"/>
    <w:rsid w:val="00DB42CE"/>
    <w:rsid w:val="00DB43A9"/>
    <w:rsid w:val="00DB43F7"/>
    <w:rsid w:val="00DB446C"/>
    <w:rsid w:val="00DB4478"/>
    <w:rsid w:val="00DB468F"/>
    <w:rsid w:val="00DB47A8"/>
    <w:rsid w:val="00DB483F"/>
    <w:rsid w:val="00DB4844"/>
    <w:rsid w:val="00DB48E0"/>
    <w:rsid w:val="00DB48EA"/>
    <w:rsid w:val="00DB4A79"/>
    <w:rsid w:val="00DB4A99"/>
    <w:rsid w:val="00DB4B84"/>
    <w:rsid w:val="00DB4C47"/>
    <w:rsid w:val="00DB4CFA"/>
    <w:rsid w:val="00DB4D53"/>
    <w:rsid w:val="00DB4D88"/>
    <w:rsid w:val="00DB5039"/>
    <w:rsid w:val="00DB50AA"/>
    <w:rsid w:val="00DB50C2"/>
    <w:rsid w:val="00DB50F4"/>
    <w:rsid w:val="00DB5104"/>
    <w:rsid w:val="00DB512F"/>
    <w:rsid w:val="00DB51A2"/>
    <w:rsid w:val="00DB51EF"/>
    <w:rsid w:val="00DB52CE"/>
    <w:rsid w:val="00DB52FD"/>
    <w:rsid w:val="00DB53A4"/>
    <w:rsid w:val="00DB556D"/>
    <w:rsid w:val="00DB558F"/>
    <w:rsid w:val="00DB55C5"/>
    <w:rsid w:val="00DB55DD"/>
    <w:rsid w:val="00DB56AD"/>
    <w:rsid w:val="00DB56D0"/>
    <w:rsid w:val="00DB576B"/>
    <w:rsid w:val="00DB57D3"/>
    <w:rsid w:val="00DB5893"/>
    <w:rsid w:val="00DB58C4"/>
    <w:rsid w:val="00DB595A"/>
    <w:rsid w:val="00DB5AE3"/>
    <w:rsid w:val="00DB5B4F"/>
    <w:rsid w:val="00DB5BA3"/>
    <w:rsid w:val="00DB5BDC"/>
    <w:rsid w:val="00DB5CAC"/>
    <w:rsid w:val="00DB5DD1"/>
    <w:rsid w:val="00DB5DF1"/>
    <w:rsid w:val="00DB5E26"/>
    <w:rsid w:val="00DB5F64"/>
    <w:rsid w:val="00DB5F71"/>
    <w:rsid w:val="00DB6039"/>
    <w:rsid w:val="00DB61F3"/>
    <w:rsid w:val="00DB6213"/>
    <w:rsid w:val="00DB62C3"/>
    <w:rsid w:val="00DB6318"/>
    <w:rsid w:val="00DB638A"/>
    <w:rsid w:val="00DB63FE"/>
    <w:rsid w:val="00DB6458"/>
    <w:rsid w:val="00DB651E"/>
    <w:rsid w:val="00DB6548"/>
    <w:rsid w:val="00DB667A"/>
    <w:rsid w:val="00DB698B"/>
    <w:rsid w:val="00DB6A21"/>
    <w:rsid w:val="00DB6A7B"/>
    <w:rsid w:val="00DB6AAB"/>
    <w:rsid w:val="00DB6B28"/>
    <w:rsid w:val="00DB6B33"/>
    <w:rsid w:val="00DB6B81"/>
    <w:rsid w:val="00DB6BEC"/>
    <w:rsid w:val="00DB6C32"/>
    <w:rsid w:val="00DB6CF6"/>
    <w:rsid w:val="00DB6DE3"/>
    <w:rsid w:val="00DB6DED"/>
    <w:rsid w:val="00DB6E2F"/>
    <w:rsid w:val="00DB6FEF"/>
    <w:rsid w:val="00DB70C6"/>
    <w:rsid w:val="00DB71D7"/>
    <w:rsid w:val="00DB721E"/>
    <w:rsid w:val="00DB728A"/>
    <w:rsid w:val="00DB72EC"/>
    <w:rsid w:val="00DB7340"/>
    <w:rsid w:val="00DB7384"/>
    <w:rsid w:val="00DB742A"/>
    <w:rsid w:val="00DB7505"/>
    <w:rsid w:val="00DB753A"/>
    <w:rsid w:val="00DB7750"/>
    <w:rsid w:val="00DB77C8"/>
    <w:rsid w:val="00DB77D1"/>
    <w:rsid w:val="00DB78E7"/>
    <w:rsid w:val="00DB793E"/>
    <w:rsid w:val="00DB79AD"/>
    <w:rsid w:val="00DB7A4E"/>
    <w:rsid w:val="00DB7A75"/>
    <w:rsid w:val="00DB7ABC"/>
    <w:rsid w:val="00DB7BCC"/>
    <w:rsid w:val="00DB7C5C"/>
    <w:rsid w:val="00DB7D0B"/>
    <w:rsid w:val="00DB7D2A"/>
    <w:rsid w:val="00DB7E88"/>
    <w:rsid w:val="00DB7F35"/>
    <w:rsid w:val="00DC002B"/>
    <w:rsid w:val="00DC02AF"/>
    <w:rsid w:val="00DC02B0"/>
    <w:rsid w:val="00DC038C"/>
    <w:rsid w:val="00DC04BA"/>
    <w:rsid w:val="00DC05C2"/>
    <w:rsid w:val="00DC0626"/>
    <w:rsid w:val="00DC0693"/>
    <w:rsid w:val="00DC071B"/>
    <w:rsid w:val="00DC07CB"/>
    <w:rsid w:val="00DC07E4"/>
    <w:rsid w:val="00DC07E7"/>
    <w:rsid w:val="00DC0841"/>
    <w:rsid w:val="00DC0883"/>
    <w:rsid w:val="00DC08DE"/>
    <w:rsid w:val="00DC0988"/>
    <w:rsid w:val="00DC09F0"/>
    <w:rsid w:val="00DC0A1E"/>
    <w:rsid w:val="00DC0AA4"/>
    <w:rsid w:val="00DC0BA0"/>
    <w:rsid w:val="00DC0BEB"/>
    <w:rsid w:val="00DC0C0D"/>
    <w:rsid w:val="00DC0C17"/>
    <w:rsid w:val="00DC0C89"/>
    <w:rsid w:val="00DC0CDE"/>
    <w:rsid w:val="00DC0E20"/>
    <w:rsid w:val="00DC0E7B"/>
    <w:rsid w:val="00DC0E82"/>
    <w:rsid w:val="00DC0E9B"/>
    <w:rsid w:val="00DC0F4D"/>
    <w:rsid w:val="00DC0F78"/>
    <w:rsid w:val="00DC0F9D"/>
    <w:rsid w:val="00DC0FD1"/>
    <w:rsid w:val="00DC100A"/>
    <w:rsid w:val="00DC1018"/>
    <w:rsid w:val="00DC105A"/>
    <w:rsid w:val="00DC107C"/>
    <w:rsid w:val="00DC117F"/>
    <w:rsid w:val="00DC1254"/>
    <w:rsid w:val="00DC1275"/>
    <w:rsid w:val="00DC1290"/>
    <w:rsid w:val="00DC136D"/>
    <w:rsid w:val="00DC14AD"/>
    <w:rsid w:val="00DC14B6"/>
    <w:rsid w:val="00DC170C"/>
    <w:rsid w:val="00DC1720"/>
    <w:rsid w:val="00DC1790"/>
    <w:rsid w:val="00DC17C7"/>
    <w:rsid w:val="00DC1835"/>
    <w:rsid w:val="00DC1861"/>
    <w:rsid w:val="00DC18DE"/>
    <w:rsid w:val="00DC1A0E"/>
    <w:rsid w:val="00DC1A44"/>
    <w:rsid w:val="00DC1C88"/>
    <w:rsid w:val="00DC1E40"/>
    <w:rsid w:val="00DC1ED9"/>
    <w:rsid w:val="00DC1F36"/>
    <w:rsid w:val="00DC1F40"/>
    <w:rsid w:val="00DC1FF1"/>
    <w:rsid w:val="00DC20BA"/>
    <w:rsid w:val="00DC210A"/>
    <w:rsid w:val="00DC2175"/>
    <w:rsid w:val="00DC2272"/>
    <w:rsid w:val="00DC2291"/>
    <w:rsid w:val="00DC22B7"/>
    <w:rsid w:val="00DC239D"/>
    <w:rsid w:val="00DC2451"/>
    <w:rsid w:val="00DC2690"/>
    <w:rsid w:val="00DC26D3"/>
    <w:rsid w:val="00DC28CA"/>
    <w:rsid w:val="00DC2990"/>
    <w:rsid w:val="00DC2A40"/>
    <w:rsid w:val="00DC2AD3"/>
    <w:rsid w:val="00DC2C06"/>
    <w:rsid w:val="00DC2D3D"/>
    <w:rsid w:val="00DC2DCE"/>
    <w:rsid w:val="00DC2E04"/>
    <w:rsid w:val="00DC2E6E"/>
    <w:rsid w:val="00DC2E97"/>
    <w:rsid w:val="00DC30F5"/>
    <w:rsid w:val="00DC3201"/>
    <w:rsid w:val="00DC322C"/>
    <w:rsid w:val="00DC32C6"/>
    <w:rsid w:val="00DC3345"/>
    <w:rsid w:val="00DC341C"/>
    <w:rsid w:val="00DC348E"/>
    <w:rsid w:val="00DC352A"/>
    <w:rsid w:val="00DC36B4"/>
    <w:rsid w:val="00DC3830"/>
    <w:rsid w:val="00DC3883"/>
    <w:rsid w:val="00DC38A5"/>
    <w:rsid w:val="00DC39EB"/>
    <w:rsid w:val="00DC3B21"/>
    <w:rsid w:val="00DC3C76"/>
    <w:rsid w:val="00DC3D6F"/>
    <w:rsid w:val="00DC3DD9"/>
    <w:rsid w:val="00DC3DEA"/>
    <w:rsid w:val="00DC3E1D"/>
    <w:rsid w:val="00DC3E7D"/>
    <w:rsid w:val="00DC3FB0"/>
    <w:rsid w:val="00DC4056"/>
    <w:rsid w:val="00DC428F"/>
    <w:rsid w:val="00DC42EB"/>
    <w:rsid w:val="00DC4371"/>
    <w:rsid w:val="00DC46AD"/>
    <w:rsid w:val="00DC4764"/>
    <w:rsid w:val="00DC48ED"/>
    <w:rsid w:val="00DC4933"/>
    <w:rsid w:val="00DC4953"/>
    <w:rsid w:val="00DC49F3"/>
    <w:rsid w:val="00DC49FF"/>
    <w:rsid w:val="00DC4A83"/>
    <w:rsid w:val="00DC4A9E"/>
    <w:rsid w:val="00DC4B7C"/>
    <w:rsid w:val="00DC4B91"/>
    <w:rsid w:val="00DC4C61"/>
    <w:rsid w:val="00DC4CB6"/>
    <w:rsid w:val="00DC4CCA"/>
    <w:rsid w:val="00DC4D78"/>
    <w:rsid w:val="00DC4E07"/>
    <w:rsid w:val="00DC4EDC"/>
    <w:rsid w:val="00DC4F09"/>
    <w:rsid w:val="00DC4FA9"/>
    <w:rsid w:val="00DC5043"/>
    <w:rsid w:val="00DC5165"/>
    <w:rsid w:val="00DC5175"/>
    <w:rsid w:val="00DC524E"/>
    <w:rsid w:val="00DC52B9"/>
    <w:rsid w:val="00DC52C1"/>
    <w:rsid w:val="00DC5329"/>
    <w:rsid w:val="00DC5424"/>
    <w:rsid w:val="00DC5479"/>
    <w:rsid w:val="00DC5548"/>
    <w:rsid w:val="00DC556D"/>
    <w:rsid w:val="00DC563D"/>
    <w:rsid w:val="00DC56FC"/>
    <w:rsid w:val="00DC57EE"/>
    <w:rsid w:val="00DC57F2"/>
    <w:rsid w:val="00DC588D"/>
    <w:rsid w:val="00DC5900"/>
    <w:rsid w:val="00DC5951"/>
    <w:rsid w:val="00DC5955"/>
    <w:rsid w:val="00DC59D0"/>
    <w:rsid w:val="00DC5A3E"/>
    <w:rsid w:val="00DC5B79"/>
    <w:rsid w:val="00DC5B8C"/>
    <w:rsid w:val="00DC5D81"/>
    <w:rsid w:val="00DC5DAE"/>
    <w:rsid w:val="00DC5DED"/>
    <w:rsid w:val="00DC5E06"/>
    <w:rsid w:val="00DC5E6B"/>
    <w:rsid w:val="00DC5EFD"/>
    <w:rsid w:val="00DC6330"/>
    <w:rsid w:val="00DC633B"/>
    <w:rsid w:val="00DC635D"/>
    <w:rsid w:val="00DC63C6"/>
    <w:rsid w:val="00DC6464"/>
    <w:rsid w:val="00DC64A1"/>
    <w:rsid w:val="00DC663A"/>
    <w:rsid w:val="00DC665F"/>
    <w:rsid w:val="00DC6701"/>
    <w:rsid w:val="00DC6777"/>
    <w:rsid w:val="00DC67EA"/>
    <w:rsid w:val="00DC67F9"/>
    <w:rsid w:val="00DC68EB"/>
    <w:rsid w:val="00DC697D"/>
    <w:rsid w:val="00DC6A78"/>
    <w:rsid w:val="00DC6B22"/>
    <w:rsid w:val="00DC6B90"/>
    <w:rsid w:val="00DC6D00"/>
    <w:rsid w:val="00DC6D1A"/>
    <w:rsid w:val="00DC6DAF"/>
    <w:rsid w:val="00DC6E46"/>
    <w:rsid w:val="00DC6E74"/>
    <w:rsid w:val="00DC6E87"/>
    <w:rsid w:val="00DC6ED3"/>
    <w:rsid w:val="00DC6F4C"/>
    <w:rsid w:val="00DC70A1"/>
    <w:rsid w:val="00DC7104"/>
    <w:rsid w:val="00DC7322"/>
    <w:rsid w:val="00DC73E0"/>
    <w:rsid w:val="00DC742B"/>
    <w:rsid w:val="00DC74B7"/>
    <w:rsid w:val="00DC74D3"/>
    <w:rsid w:val="00DC74D6"/>
    <w:rsid w:val="00DC751C"/>
    <w:rsid w:val="00DC75C8"/>
    <w:rsid w:val="00DC7604"/>
    <w:rsid w:val="00DC7743"/>
    <w:rsid w:val="00DC7814"/>
    <w:rsid w:val="00DC7884"/>
    <w:rsid w:val="00DC7B36"/>
    <w:rsid w:val="00DC7BF4"/>
    <w:rsid w:val="00DC7C19"/>
    <w:rsid w:val="00DC7C94"/>
    <w:rsid w:val="00DC7EBC"/>
    <w:rsid w:val="00DC7FDA"/>
    <w:rsid w:val="00DD0256"/>
    <w:rsid w:val="00DD030D"/>
    <w:rsid w:val="00DD037D"/>
    <w:rsid w:val="00DD0569"/>
    <w:rsid w:val="00DD05A2"/>
    <w:rsid w:val="00DD05B4"/>
    <w:rsid w:val="00DD0608"/>
    <w:rsid w:val="00DD0652"/>
    <w:rsid w:val="00DD076B"/>
    <w:rsid w:val="00DD07F0"/>
    <w:rsid w:val="00DD08DF"/>
    <w:rsid w:val="00DD0998"/>
    <w:rsid w:val="00DD0A24"/>
    <w:rsid w:val="00DD0B92"/>
    <w:rsid w:val="00DD0BE4"/>
    <w:rsid w:val="00DD0D5A"/>
    <w:rsid w:val="00DD0DD4"/>
    <w:rsid w:val="00DD0E23"/>
    <w:rsid w:val="00DD0F2D"/>
    <w:rsid w:val="00DD0F32"/>
    <w:rsid w:val="00DD0F67"/>
    <w:rsid w:val="00DD0FC9"/>
    <w:rsid w:val="00DD0FFC"/>
    <w:rsid w:val="00DD1060"/>
    <w:rsid w:val="00DD117A"/>
    <w:rsid w:val="00DD12A1"/>
    <w:rsid w:val="00DD12B1"/>
    <w:rsid w:val="00DD12F6"/>
    <w:rsid w:val="00DD135C"/>
    <w:rsid w:val="00DD14C7"/>
    <w:rsid w:val="00DD14F1"/>
    <w:rsid w:val="00DD1608"/>
    <w:rsid w:val="00DD1716"/>
    <w:rsid w:val="00DD17DD"/>
    <w:rsid w:val="00DD1800"/>
    <w:rsid w:val="00DD1921"/>
    <w:rsid w:val="00DD194B"/>
    <w:rsid w:val="00DD199B"/>
    <w:rsid w:val="00DD1B3F"/>
    <w:rsid w:val="00DD1BF1"/>
    <w:rsid w:val="00DD1D1F"/>
    <w:rsid w:val="00DD1EAA"/>
    <w:rsid w:val="00DD1F66"/>
    <w:rsid w:val="00DD2021"/>
    <w:rsid w:val="00DD2028"/>
    <w:rsid w:val="00DD206B"/>
    <w:rsid w:val="00DD2155"/>
    <w:rsid w:val="00DD2197"/>
    <w:rsid w:val="00DD2332"/>
    <w:rsid w:val="00DD248D"/>
    <w:rsid w:val="00DD24B8"/>
    <w:rsid w:val="00DD2522"/>
    <w:rsid w:val="00DD2535"/>
    <w:rsid w:val="00DD2595"/>
    <w:rsid w:val="00DD26B2"/>
    <w:rsid w:val="00DD2799"/>
    <w:rsid w:val="00DD27DF"/>
    <w:rsid w:val="00DD27FC"/>
    <w:rsid w:val="00DD2881"/>
    <w:rsid w:val="00DD2A88"/>
    <w:rsid w:val="00DD2AAF"/>
    <w:rsid w:val="00DD2AEC"/>
    <w:rsid w:val="00DD2B29"/>
    <w:rsid w:val="00DD2B92"/>
    <w:rsid w:val="00DD2BD3"/>
    <w:rsid w:val="00DD2BE4"/>
    <w:rsid w:val="00DD2C2C"/>
    <w:rsid w:val="00DD2D37"/>
    <w:rsid w:val="00DD2D92"/>
    <w:rsid w:val="00DD2DAB"/>
    <w:rsid w:val="00DD2DB9"/>
    <w:rsid w:val="00DD2DCB"/>
    <w:rsid w:val="00DD2E45"/>
    <w:rsid w:val="00DD2E65"/>
    <w:rsid w:val="00DD2EC7"/>
    <w:rsid w:val="00DD2EF4"/>
    <w:rsid w:val="00DD3046"/>
    <w:rsid w:val="00DD30B3"/>
    <w:rsid w:val="00DD3159"/>
    <w:rsid w:val="00DD324C"/>
    <w:rsid w:val="00DD3280"/>
    <w:rsid w:val="00DD3287"/>
    <w:rsid w:val="00DD32E3"/>
    <w:rsid w:val="00DD343B"/>
    <w:rsid w:val="00DD34F5"/>
    <w:rsid w:val="00DD36A8"/>
    <w:rsid w:val="00DD3700"/>
    <w:rsid w:val="00DD3780"/>
    <w:rsid w:val="00DD3793"/>
    <w:rsid w:val="00DD37D6"/>
    <w:rsid w:val="00DD381C"/>
    <w:rsid w:val="00DD3833"/>
    <w:rsid w:val="00DD38DC"/>
    <w:rsid w:val="00DD392E"/>
    <w:rsid w:val="00DD3984"/>
    <w:rsid w:val="00DD3B11"/>
    <w:rsid w:val="00DD3BA3"/>
    <w:rsid w:val="00DD3C13"/>
    <w:rsid w:val="00DD3C6B"/>
    <w:rsid w:val="00DD3DFF"/>
    <w:rsid w:val="00DD3E89"/>
    <w:rsid w:val="00DD3E9F"/>
    <w:rsid w:val="00DD3F4F"/>
    <w:rsid w:val="00DD3FE2"/>
    <w:rsid w:val="00DD4073"/>
    <w:rsid w:val="00DD40BC"/>
    <w:rsid w:val="00DD40DB"/>
    <w:rsid w:val="00DD4172"/>
    <w:rsid w:val="00DD41A3"/>
    <w:rsid w:val="00DD4327"/>
    <w:rsid w:val="00DD4441"/>
    <w:rsid w:val="00DD4525"/>
    <w:rsid w:val="00DD4571"/>
    <w:rsid w:val="00DD4608"/>
    <w:rsid w:val="00DD4690"/>
    <w:rsid w:val="00DD477F"/>
    <w:rsid w:val="00DD4880"/>
    <w:rsid w:val="00DD4895"/>
    <w:rsid w:val="00DD48E5"/>
    <w:rsid w:val="00DD49D6"/>
    <w:rsid w:val="00DD4A94"/>
    <w:rsid w:val="00DD4B54"/>
    <w:rsid w:val="00DD4C6A"/>
    <w:rsid w:val="00DD4CE1"/>
    <w:rsid w:val="00DD4D1C"/>
    <w:rsid w:val="00DD4D57"/>
    <w:rsid w:val="00DD4F18"/>
    <w:rsid w:val="00DD515E"/>
    <w:rsid w:val="00DD51AB"/>
    <w:rsid w:val="00DD51E8"/>
    <w:rsid w:val="00DD5214"/>
    <w:rsid w:val="00DD530B"/>
    <w:rsid w:val="00DD532E"/>
    <w:rsid w:val="00DD5374"/>
    <w:rsid w:val="00DD5507"/>
    <w:rsid w:val="00DD5518"/>
    <w:rsid w:val="00DD5522"/>
    <w:rsid w:val="00DD55F9"/>
    <w:rsid w:val="00DD592F"/>
    <w:rsid w:val="00DD5A67"/>
    <w:rsid w:val="00DD5ABB"/>
    <w:rsid w:val="00DD5B39"/>
    <w:rsid w:val="00DD5B3D"/>
    <w:rsid w:val="00DD5B58"/>
    <w:rsid w:val="00DD5B91"/>
    <w:rsid w:val="00DD5C26"/>
    <w:rsid w:val="00DD5CC1"/>
    <w:rsid w:val="00DD5D2F"/>
    <w:rsid w:val="00DD5DA2"/>
    <w:rsid w:val="00DD5DD2"/>
    <w:rsid w:val="00DD5E00"/>
    <w:rsid w:val="00DD5E59"/>
    <w:rsid w:val="00DD5E5E"/>
    <w:rsid w:val="00DD5F7D"/>
    <w:rsid w:val="00DD606E"/>
    <w:rsid w:val="00DD6094"/>
    <w:rsid w:val="00DD60A0"/>
    <w:rsid w:val="00DD6147"/>
    <w:rsid w:val="00DD6160"/>
    <w:rsid w:val="00DD621E"/>
    <w:rsid w:val="00DD6266"/>
    <w:rsid w:val="00DD63A6"/>
    <w:rsid w:val="00DD6553"/>
    <w:rsid w:val="00DD6561"/>
    <w:rsid w:val="00DD65E7"/>
    <w:rsid w:val="00DD67BC"/>
    <w:rsid w:val="00DD6823"/>
    <w:rsid w:val="00DD6825"/>
    <w:rsid w:val="00DD6898"/>
    <w:rsid w:val="00DD68F5"/>
    <w:rsid w:val="00DD6956"/>
    <w:rsid w:val="00DD69B2"/>
    <w:rsid w:val="00DD6A7F"/>
    <w:rsid w:val="00DD6AA9"/>
    <w:rsid w:val="00DD6AD0"/>
    <w:rsid w:val="00DD6AF4"/>
    <w:rsid w:val="00DD6BAB"/>
    <w:rsid w:val="00DD6C9D"/>
    <w:rsid w:val="00DD6CA3"/>
    <w:rsid w:val="00DD6CE8"/>
    <w:rsid w:val="00DD6CFB"/>
    <w:rsid w:val="00DD6D34"/>
    <w:rsid w:val="00DD6E7D"/>
    <w:rsid w:val="00DD6EEB"/>
    <w:rsid w:val="00DD6F04"/>
    <w:rsid w:val="00DD6F2A"/>
    <w:rsid w:val="00DD7026"/>
    <w:rsid w:val="00DD70A2"/>
    <w:rsid w:val="00DD7126"/>
    <w:rsid w:val="00DD7162"/>
    <w:rsid w:val="00DD7212"/>
    <w:rsid w:val="00DD72B4"/>
    <w:rsid w:val="00DD7369"/>
    <w:rsid w:val="00DD7390"/>
    <w:rsid w:val="00DD7433"/>
    <w:rsid w:val="00DD74DC"/>
    <w:rsid w:val="00DD7519"/>
    <w:rsid w:val="00DD774A"/>
    <w:rsid w:val="00DD7806"/>
    <w:rsid w:val="00DD7821"/>
    <w:rsid w:val="00DD78BA"/>
    <w:rsid w:val="00DD79BC"/>
    <w:rsid w:val="00DD7A73"/>
    <w:rsid w:val="00DD7C06"/>
    <w:rsid w:val="00DD7C23"/>
    <w:rsid w:val="00DD7CC1"/>
    <w:rsid w:val="00DD7D30"/>
    <w:rsid w:val="00DD7D92"/>
    <w:rsid w:val="00DD7E35"/>
    <w:rsid w:val="00DD7EAD"/>
    <w:rsid w:val="00DD7ED2"/>
    <w:rsid w:val="00DD7F0C"/>
    <w:rsid w:val="00DD7F2E"/>
    <w:rsid w:val="00DE0059"/>
    <w:rsid w:val="00DE0078"/>
    <w:rsid w:val="00DE009A"/>
    <w:rsid w:val="00DE00BB"/>
    <w:rsid w:val="00DE00F0"/>
    <w:rsid w:val="00DE013D"/>
    <w:rsid w:val="00DE01FC"/>
    <w:rsid w:val="00DE03E5"/>
    <w:rsid w:val="00DE042E"/>
    <w:rsid w:val="00DE05C5"/>
    <w:rsid w:val="00DE05C7"/>
    <w:rsid w:val="00DE0624"/>
    <w:rsid w:val="00DE0681"/>
    <w:rsid w:val="00DE06D9"/>
    <w:rsid w:val="00DE08C1"/>
    <w:rsid w:val="00DE0993"/>
    <w:rsid w:val="00DE0A37"/>
    <w:rsid w:val="00DE0AFB"/>
    <w:rsid w:val="00DE0B50"/>
    <w:rsid w:val="00DE0B61"/>
    <w:rsid w:val="00DE0C27"/>
    <w:rsid w:val="00DE0D2B"/>
    <w:rsid w:val="00DE0D77"/>
    <w:rsid w:val="00DE0D94"/>
    <w:rsid w:val="00DE0DD0"/>
    <w:rsid w:val="00DE0DD6"/>
    <w:rsid w:val="00DE0FBD"/>
    <w:rsid w:val="00DE101A"/>
    <w:rsid w:val="00DE1114"/>
    <w:rsid w:val="00DE1166"/>
    <w:rsid w:val="00DE11D9"/>
    <w:rsid w:val="00DE11DA"/>
    <w:rsid w:val="00DE1283"/>
    <w:rsid w:val="00DE12A3"/>
    <w:rsid w:val="00DE12F1"/>
    <w:rsid w:val="00DE1335"/>
    <w:rsid w:val="00DE1415"/>
    <w:rsid w:val="00DE142E"/>
    <w:rsid w:val="00DE1517"/>
    <w:rsid w:val="00DE1575"/>
    <w:rsid w:val="00DE15FC"/>
    <w:rsid w:val="00DE1618"/>
    <w:rsid w:val="00DE17C2"/>
    <w:rsid w:val="00DE1948"/>
    <w:rsid w:val="00DE196B"/>
    <w:rsid w:val="00DE1A6F"/>
    <w:rsid w:val="00DE1AB5"/>
    <w:rsid w:val="00DE1B75"/>
    <w:rsid w:val="00DE1C05"/>
    <w:rsid w:val="00DE1C0F"/>
    <w:rsid w:val="00DE1C56"/>
    <w:rsid w:val="00DE1DAE"/>
    <w:rsid w:val="00DE1ED3"/>
    <w:rsid w:val="00DE1F0E"/>
    <w:rsid w:val="00DE2012"/>
    <w:rsid w:val="00DE204D"/>
    <w:rsid w:val="00DE2058"/>
    <w:rsid w:val="00DE20E5"/>
    <w:rsid w:val="00DE20EC"/>
    <w:rsid w:val="00DE2260"/>
    <w:rsid w:val="00DE2331"/>
    <w:rsid w:val="00DE234C"/>
    <w:rsid w:val="00DE23D1"/>
    <w:rsid w:val="00DE242D"/>
    <w:rsid w:val="00DE2493"/>
    <w:rsid w:val="00DE24B8"/>
    <w:rsid w:val="00DE25F5"/>
    <w:rsid w:val="00DE26E4"/>
    <w:rsid w:val="00DE2848"/>
    <w:rsid w:val="00DE2877"/>
    <w:rsid w:val="00DE28B2"/>
    <w:rsid w:val="00DE2911"/>
    <w:rsid w:val="00DE2BF3"/>
    <w:rsid w:val="00DE2DE5"/>
    <w:rsid w:val="00DE2E6F"/>
    <w:rsid w:val="00DE2FFF"/>
    <w:rsid w:val="00DE303E"/>
    <w:rsid w:val="00DE3182"/>
    <w:rsid w:val="00DE31E6"/>
    <w:rsid w:val="00DE31F2"/>
    <w:rsid w:val="00DE3234"/>
    <w:rsid w:val="00DE3331"/>
    <w:rsid w:val="00DE3367"/>
    <w:rsid w:val="00DE3387"/>
    <w:rsid w:val="00DE34B4"/>
    <w:rsid w:val="00DE3529"/>
    <w:rsid w:val="00DE35B7"/>
    <w:rsid w:val="00DE36BD"/>
    <w:rsid w:val="00DE3708"/>
    <w:rsid w:val="00DE3715"/>
    <w:rsid w:val="00DE3747"/>
    <w:rsid w:val="00DE381A"/>
    <w:rsid w:val="00DE3906"/>
    <w:rsid w:val="00DE3A31"/>
    <w:rsid w:val="00DE3B34"/>
    <w:rsid w:val="00DE3B5A"/>
    <w:rsid w:val="00DE3D24"/>
    <w:rsid w:val="00DE3DC3"/>
    <w:rsid w:val="00DE3EFA"/>
    <w:rsid w:val="00DE3FF3"/>
    <w:rsid w:val="00DE4019"/>
    <w:rsid w:val="00DE4076"/>
    <w:rsid w:val="00DE410E"/>
    <w:rsid w:val="00DE4196"/>
    <w:rsid w:val="00DE4211"/>
    <w:rsid w:val="00DE4323"/>
    <w:rsid w:val="00DE44A0"/>
    <w:rsid w:val="00DE44BE"/>
    <w:rsid w:val="00DE44E2"/>
    <w:rsid w:val="00DE4538"/>
    <w:rsid w:val="00DE46FB"/>
    <w:rsid w:val="00DE4772"/>
    <w:rsid w:val="00DE47E8"/>
    <w:rsid w:val="00DE480A"/>
    <w:rsid w:val="00DE484C"/>
    <w:rsid w:val="00DE487C"/>
    <w:rsid w:val="00DE49F8"/>
    <w:rsid w:val="00DE4A49"/>
    <w:rsid w:val="00DE4AFB"/>
    <w:rsid w:val="00DE4BC9"/>
    <w:rsid w:val="00DE4BF8"/>
    <w:rsid w:val="00DE4BFC"/>
    <w:rsid w:val="00DE4C55"/>
    <w:rsid w:val="00DE4CD5"/>
    <w:rsid w:val="00DE4D78"/>
    <w:rsid w:val="00DE4D96"/>
    <w:rsid w:val="00DE4DB4"/>
    <w:rsid w:val="00DE4DC3"/>
    <w:rsid w:val="00DE4F2A"/>
    <w:rsid w:val="00DE4FF0"/>
    <w:rsid w:val="00DE50DB"/>
    <w:rsid w:val="00DE5220"/>
    <w:rsid w:val="00DE527C"/>
    <w:rsid w:val="00DE52CC"/>
    <w:rsid w:val="00DE547B"/>
    <w:rsid w:val="00DE54B5"/>
    <w:rsid w:val="00DE54DD"/>
    <w:rsid w:val="00DE5742"/>
    <w:rsid w:val="00DE575D"/>
    <w:rsid w:val="00DE5794"/>
    <w:rsid w:val="00DE5861"/>
    <w:rsid w:val="00DE58F2"/>
    <w:rsid w:val="00DE59A2"/>
    <w:rsid w:val="00DE5A47"/>
    <w:rsid w:val="00DE5BDA"/>
    <w:rsid w:val="00DE5C45"/>
    <w:rsid w:val="00DE5CED"/>
    <w:rsid w:val="00DE5E10"/>
    <w:rsid w:val="00DE5E1B"/>
    <w:rsid w:val="00DE5E63"/>
    <w:rsid w:val="00DE5E77"/>
    <w:rsid w:val="00DE5E8D"/>
    <w:rsid w:val="00DE5F7E"/>
    <w:rsid w:val="00DE5FFE"/>
    <w:rsid w:val="00DE6012"/>
    <w:rsid w:val="00DE60ED"/>
    <w:rsid w:val="00DE61B7"/>
    <w:rsid w:val="00DE6253"/>
    <w:rsid w:val="00DE6264"/>
    <w:rsid w:val="00DE628A"/>
    <w:rsid w:val="00DE64E0"/>
    <w:rsid w:val="00DE6515"/>
    <w:rsid w:val="00DE6545"/>
    <w:rsid w:val="00DE6652"/>
    <w:rsid w:val="00DE668F"/>
    <w:rsid w:val="00DE66DD"/>
    <w:rsid w:val="00DE673A"/>
    <w:rsid w:val="00DE6798"/>
    <w:rsid w:val="00DE67E5"/>
    <w:rsid w:val="00DE6832"/>
    <w:rsid w:val="00DE68DE"/>
    <w:rsid w:val="00DE691C"/>
    <w:rsid w:val="00DE69BE"/>
    <w:rsid w:val="00DE6B81"/>
    <w:rsid w:val="00DE6BE8"/>
    <w:rsid w:val="00DE6E8B"/>
    <w:rsid w:val="00DE6E9C"/>
    <w:rsid w:val="00DE6F34"/>
    <w:rsid w:val="00DE7166"/>
    <w:rsid w:val="00DE716A"/>
    <w:rsid w:val="00DE7300"/>
    <w:rsid w:val="00DE7369"/>
    <w:rsid w:val="00DE737B"/>
    <w:rsid w:val="00DE7385"/>
    <w:rsid w:val="00DE73D5"/>
    <w:rsid w:val="00DE7447"/>
    <w:rsid w:val="00DE757E"/>
    <w:rsid w:val="00DE75B1"/>
    <w:rsid w:val="00DE75BE"/>
    <w:rsid w:val="00DE7639"/>
    <w:rsid w:val="00DE76A7"/>
    <w:rsid w:val="00DE7716"/>
    <w:rsid w:val="00DE7758"/>
    <w:rsid w:val="00DE7777"/>
    <w:rsid w:val="00DE7812"/>
    <w:rsid w:val="00DE7986"/>
    <w:rsid w:val="00DE7A01"/>
    <w:rsid w:val="00DE7AB9"/>
    <w:rsid w:val="00DE7B19"/>
    <w:rsid w:val="00DE7C7D"/>
    <w:rsid w:val="00DE7CA8"/>
    <w:rsid w:val="00DE7CE6"/>
    <w:rsid w:val="00DE7D05"/>
    <w:rsid w:val="00DE7D18"/>
    <w:rsid w:val="00DE7D42"/>
    <w:rsid w:val="00DE7D70"/>
    <w:rsid w:val="00DE7DA5"/>
    <w:rsid w:val="00DE7DAE"/>
    <w:rsid w:val="00DE7E17"/>
    <w:rsid w:val="00DE7F7E"/>
    <w:rsid w:val="00DF001D"/>
    <w:rsid w:val="00DF013D"/>
    <w:rsid w:val="00DF0430"/>
    <w:rsid w:val="00DF04E5"/>
    <w:rsid w:val="00DF0711"/>
    <w:rsid w:val="00DF0834"/>
    <w:rsid w:val="00DF0954"/>
    <w:rsid w:val="00DF0AE1"/>
    <w:rsid w:val="00DF0B42"/>
    <w:rsid w:val="00DF0BF9"/>
    <w:rsid w:val="00DF0CCE"/>
    <w:rsid w:val="00DF0D96"/>
    <w:rsid w:val="00DF0E17"/>
    <w:rsid w:val="00DF0F02"/>
    <w:rsid w:val="00DF0F9E"/>
    <w:rsid w:val="00DF11FD"/>
    <w:rsid w:val="00DF1288"/>
    <w:rsid w:val="00DF1416"/>
    <w:rsid w:val="00DF1486"/>
    <w:rsid w:val="00DF1506"/>
    <w:rsid w:val="00DF15BA"/>
    <w:rsid w:val="00DF15F6"/>
    <w:rsid w:val="00DF1666"/>
    <w:rsid w:val="00DF1803"/>
    <w:rsid w:val="00DF1813"/>
    <w:rsid w:val="00DF18A3"/>
    <w:rsid w:val="00DF18B3"/>
    <w:rsid w:val="00DF1A5F"/>
    <w:rsid w:val="00DF1B08"/>
    <w:rsid w:val="00DF1B64"/>
    <w:rsid w:val="00DF1B86"/>
    <w:rsid w:val="00DF1BFC"/>
    <w:rsid w:val="00DF1C3D"/>
    <w:rsid w:val="00DF1C73"/>
    <w:rsid w:val="00DF1CB0"/>
    <w:rsid w:val="00DF1CD9"/>
    <w:rsid w:val="00DF1D8F"/>
    <w:rsid w:val="00DF1DD2"/>
    <w:rsid w:val="00DF1F25"/>
    <w:rsid w:val="00DF20A6"/>
    <w:rsid w:val="00DF2134"/>
    <w:rsid w:val="00DF21E1"/>
    <w:rsid w:val="00DF21F6"/>
    <w:rsid w:val="00DF221E"/>
    <w:rsid w:val="00DF2444"/>
    <w:rsid w:val="00DF269D"/>
    <w:rsid w:val="00DF2793"/>
    <w:rsid w:val="00DF27F4"/>
    <w:rsid w:val="00DF27FB"/>
    <w:rsid w:val="00DF29BD"/>
    <w:rsid w:val="00DF29D6"/>
    <w:rsid w:val="00DF29E8"/>
    <w:rsid w:val="00DF29FC"/>
    <w:rsid w:val="00DF2AF7"/>
    <w:rsid w:val="00DF2CF8"/>
    <w:rsid w:val="00DF2D77"/>
    <w:rsid w:val="00DF2DD0"/>
    <w:rsid w:val="00DF2E93"/>
    <w:rsid w:val="00DF2F0A"/>
    <w:rsid w:val="00DF3006"/>
    <w:rsid w:val="00DF3069"/>
    <w:rsid w:val="00DF30D4"/>
    <w:rsid w:val="00DF3161"/>
    <w:rsid w:val="00DF3162"/>
    <w:rsid w:val="00DF3187"/>
    <w:rsid w:val="00DF31C3"/>
    <w:rsid w:val="00DF325F"/>
    <w:rsid w:val="00DF326E"/>
    <w:rsid w:val="00DF3303"/>
    <w:rsid w:val="00DF3473"/>
    <w:rsid w:val="00DF34CA"/>
    <w:rsid w:val="00DF356E"/>
    <w:rsid w:val="00DF35DD"/>
    <w:rsid w:val="00DF368B"/>
    <w:rsid w:val="00DF36D9"/>
    <w:rsid w:val="00DF36FB"/>
    <w:rsid w:val="00DF3958"/>
    <w:rsid w:val="00DF395E"/>
    <w:rsid w:val="00DF39B1"/>
    <w:rsid w:val="00DF3A6C"/>
    <w:rsid w:val="00DF3AC6"/>
    <w:rsid w:val="00DF3AC7"/>
    <w:rsid w:val="00DF3AF6"/>
    <w:rsid w:val="00DF3C5E"/>
    <w:rsid w:val="00DF3D88"/>
    <w:rsid w:val="00DF3E0E"/>
    <w:rsid w:val="00DF3E90"/>
    <w:rsid w:val="00DF3ECF"/>
    <w:rsid w:val="00DF3F27"/>
    <w:rsid w:val="00DF3F81"/>
    <w:rsid w:val="00DF3FEC"/>
    <w:rsid w:val="00DF407F"/>
    <w:rsid w:val="00DF40BA"/>
    <w:rsid w:val="00DF4192"/>
    <w:rsid w:val="00DF4274"/>
    <w:rsid w:val="00DF42A1"/>
    <w:rsid w:val="00DF42F5"/>
    <w:rsid w:val="00DF42FC"/>
    <w:rsid w:val="00DF441A"/>
    <w:rsid w:val="00DF44DC"/>
    <w:rsid w:val="00DF4534"/>
    <w:rsid w:val="00DF4638"/>
    <w:rsid w:val="00DF470F"/>
    <w:rsid w:val="00DF473F"/>
    <w:rsid w:val="00DF48A2"/>
    <w:rsid w:val="00DF48A5"/>
    <w:rsid w:val="00DF48CE"/>
    <w:rsid w:val="00DF490A"/>
    <w:rsid w:val="00DF4A1A"/>
    <w:rsid w:val="00DF4A5D"/>
    <w:rsid w:val="00DF4A69"/>
    <w:rsid w:val="00DF4A6D"/>
    <w:rsid w:val="00DF4ADD"/>
    <w:rsid w:val="00DF4B04"/>
    <w:rsid w:val="00DF4B17"/>
    <w:rsid w:val="00DF4B2E"/>
    <w:rsid w:val="00DF4BC0"/>
    <w:rsid w:val="00DF4C40"/>
    <w:rsid w:val="00DF4E00"/>
    <w:rsid w:val="00DF509A"/>
    <w:rsid w:val="00DF50E9"/>
    <w:rsid w:val="00DF50F1"/>
    <w:rsid w:val="00DF515C"/>
    <w:rsid w:val="00DF5214"/>
    <w:rsid w:val="00DF537E"/>
    <w:rsid w:val="00DF5381"/>
    <w:rsid w:val="00DF5388"/>
    <w:rsid w:val="00DF540B"/>
    <w:rsid w:val="00DF5463"/>
    <w:rsid w:val="00DF553B"/>
    <w:rsid w:val="00DF5614"/>
    <w:rsid w:val="00DF5645"/>
    <w:rsid w:val="00DF56CE"/>
    <w:rsid w:val="00DF57A9"/>
    <w:rsid w:val="00DF580E"/>
    <w:rsid w:val="00DF5841"/>
    <w:rsid w:val="00DF584A"/>
    <w:rsid w:val="00DF58B6"/>
    <w:rsid w:val="00DF5979"/>
    <w:rsid w:val="00DF59BC"/>
    <w:rsid w:val="00DF5A49"/>
    <w:rsid w:val="00DF5A80"/>
    <w:rsid w:val="00DF5B98"/>
    <w:rsid w:val="00DF5CAB"/>
    <w:rsid w:val="00DF5CB4"/>
    <w:rsid w:val="00DF5CD0"/>
    <w:rsid w:val="00DF5F87"/>
    <w:rsid w:val="00DF5FA8"/>
    <w:rsid w:val="00DF6054"/>
    <w:rsid w:val="00DF605F"/>
    <w:rsid w:val="00DF607B"/>
    <w:rsid w:val="00DF612B"/>
    <w:rsid w:val="00DF62B4"/>
    <w:rsid w:val="00DF63C1"/>
    <w:rsid w:val="00DF64CA"/>
    <w:rsid w:val="00DF653D"/>
    <w:rsid w:val="00DF65BB"/>
    <w:rsid w:val="00DF66C1"/>
    <w:rsid w:val="00DF66F3"/>
    <w:rsid w:val="00DF66FC"/>
    <w:rsid w:val="00DF67BA"/>
    <w:rsid w:val="00DF67CC"/>
    <w:rsid w:val="00DF6844"/>
    <w:rsid w:val="00DF6851"/>
    <w:rsid w:val="00DF68A6"/>
    <w:rsid w:val="00DF68C3"/>
    <w:rsid w:val="00DF68FA"/>
    <w:rsid w:val="00DF68FF"/>
    <w:rsid w:val="00DF6C9D"/>
    <w:rsid w:val="00DF6CB4"/>
    <w:rsid w:val="00DF6DCF"/>
    <w:rsid w:val="00DF6DF4"/>
    <w:rsid w:val="00DF6F28"/>
    <w:rsid w:val="00DF6F55"/>
    <w:rsid w:val="00DF6F6B"/>
    <w:rsid w:val="00DF6FE9"/>
    <w:rsid w:val="00DF70AD"/>
    <w:rsid w:val="00DF7132"/>
    <w:rsid w:val="00DF7154"/>
    <w:rsid w:val="00DF71A5"/>
    <w:rsid w:val="00DF71D9"/>
    <w:rsid w:val="00DF7250"/>
    <w:rsid w:val="00DF72D6"/>
    <w:rsid w:val="00DF7388"/>
    <w:rsid w:val="00DF746E"/>
    <w:rsid w:val="00DF7527"/>
    <w:rsid w:val="00DF7546"/>
    <w:rsid w:val="00DF7576"/>
    <w:rsid w:val="00DF7656"/>
    <w:rsid w:val="00DF76A5"/>
    <w:rsid w:val="00DF7804"/>
    <w:rsid w:val="00DF7897"/>
    <w:rsid w:val="00DF78BD"/>
    <w:rsid w:val="00DF7A48"/>
    <w:rsid w:val="00DF7AB4"/>
    <w:rsid w:val="00DF7B6C"/>
    <w:rsid w:val="00DF7C04"/>
    <w:rsid w:val="00DF7C10"/>
    <w:rsid w:val="00DF7C2F"/>
    <w:rsid w:val="00DF7C6E"/>
    <w:rsid w:val="00DF7DBD"/>
    <w:rsid w:val="00DF7E73"/>
    <w:rsid w:val="00DF7EB0"/>
    <w:rsid w:val="00DF7F5C"/>
    <w:rsid w:val="00E00023"/>
    <w:rsid w:val="00E001FE"/>
    <w:rsid w:val="00E002F8"/>
    <w:rsid w:val="00E00407"/>
    <w:rsid w:val="00E0045E"/>
    <w:rsid w:val="00E004BF"/>
    <w:rsid w:val="00E005AA"/>
    <w:rsid w:val="00E005CF"/>
    <w:rsid w:val="00E00702"/>
    <w:rsid w:val="00E00726"/>
    <w:rsid w:val="00E00745"/>
    <w:rsid w:val="00E00775"/>
    <w:rsid w:val="00E0077E"/>
    <w:rsid w:val="00E007A4"/>
    <w:rsid w:val="00E0087B"/>
    <w:rsid w:val="00E00919"/>
    <w:rsid w:val="00E009F8"/>
    <w:rsid w:val="00E00B07"/>
    <w:rsid w:val="00E00C65"/>
    <w:rsid w:val="00E00CC6"/>
    <w:rsid w:val="00E00D18"/>
    <w:rsid w:val="00E00D86"/>
    <w:rsid w:val="00E00F55"/>
    <w:rsid w:val="00E00F61"/>
    <w:rsid w:val="00E00FB3"/>
    <w:rsid w:val="00E00FEB"/>
    <w:rsid w:val="00E01003"/>
    <w:rsid w:val="00E0101B"/>
    <w:rsid w:val="00E010BF"/>
    <w:rsid w:val="00E01138"/>
    <w:rsid w:val="00E01187"/>
    <w:rsid w:val="00E01191"/>
    <w:rsid w:val="00E011BA"/>
    <w:rsid w:val="00E012A0"/>
    <w:rsid w:val="00E012EB"/>
    <w:rsid w:val="00E0130F"/>
    <w:rsid w:val="00E01327"/>
    <w:rsid w:val="00E01396"/>
    <w:rsid w:val="00E01524"/>
    <w:rsid w:val="00E017E1"/>
    <w:rsid w:val="00E01846"/>
    <w:rsid w:val="00E019AA"/>
    <w:rsid w:val="00E01A95"/>
    <w:rsid w:val="00E01B3A"/>
    <w:rsid w:val="00E01BE1"/>
    <w:rsid w:val="00E01C25"/>
    <w:rsid w:val="00E01C4B"/>
    <w:rsid w:val="00E01D06"/>
    <w:rsid w:val="00E01D30"/>
    <w:rsid w:val="00E01DDA"/>
    <w:rsid w:val="00E01E31"/>
    <w:rsid w:val="00E01E3D"/>
    <w:rsid w:val="00E01E81"/>
    <w:rsid w:val="00E01F75"/>
    <w:rsid w:val="00E020BD"/>
    <w:rsid w:val="00E020E8"/>
    <w:rsid w:val="00E0224B"/>
    <w:rsid w:val="00E02343"/>
    <w:rsid w:val="00E023BA"/>
    <w:rsid w:val="00E02463"/>
    <w:rsid w:val="00E02469"/>
    <w:rsid w:val="00E0249B"/>
    <w:rsid w:val="00E024CE"/>
    <w:rsid w:val="00E025F6"/>
    <w:rsid w:val="00E026EB"/>
    <w:rsid w:val="00E0285B"/>
    <w:rsid w:val="00E028C6"/>
    <w:rsid w:val="00E02913"/>
    <w:rsid w:val="00E02917"/>
    <w:rsid w:val="00E02A57"/>
    <w:rsid w:val="00E02CB0"/>
    <w:rsid w:val="00E02CB7"/>
    <w:rsid w:val="00E02CE4"/>
    <w:rsid w:val="00E02DD0"/>
    <w:rsid w:val="00E02EC3"/>
    <w:rsid w:val="00E02ED7"/>
    <w:rsid w:val="00E02EF7"/>
    <w:rsid w:val="00E02F86"/>
    <w:rsid w:val="00E02F8E"/>
    <w:rsid w:val="00E02FA1"/>
    <w:rsid w:val="00E03041"/>
    <w:rsid w:val="00E03174"/>
    <w:rsid w:val="00E031DC"/>
    <w:rsid w:val="00E0321C"/>
    <w:rsid w:val="00E03230"/>
    <w:rsid w:val="00E03252"/>
    <w:rsid w:val="00E03274"/>
    <w:rsid w:val="00E032C3"/>
    <w:rsid w:val="00E035C9"/>
    <w:rsid w:val="00E03676"/>
    <w:rsid w:val="00E03787"/>
    <w:rsid w:val="00E03795"/>
    <w:rsid w:val="00E0379C"/>
    <w:rsid w:val="00E038D6"/>
    <w:rsid w:val="00E038FD"/>
    <w:rsid w:val="00E039FF"/>
    <w:rsid w:val="00E03ADB"/>
    <w:rsid w:val="00E03CE2"/>
    <w:rsid w:val="00E03E65"/>
    <w:rsid w:val="00E03E96"/>
    <w:rsid w:val="00E03FC1"/>
    <w:rsid w:val="00E0403E"/>
    <w:rsid w:val="00E0423E"/>
    <w:rsid w:val="00E04398"/>
    <w:rsid w:val="00E04408"/>
    <w:rsid w:val="00E04465"/>
    <w:rsid w:val="00E044C1"/>
    <w:rsid w:val="00E0464A"/>
    <w:rsid w:val="00E0479D"/>
    <w:rsid w:val="00E047C2"/>
    <w:rsid w:val="00E04966"/>
    <w:rsid w:val="00E04BFD"/>
    <w:rsid w:val="00E04D1F"/>
    <w:rsid w:val="00E04ED0"/>
    <w:rsid w:val="00E04ED3"/>
    <w:rsid w:val="00E04EF7"/>
    <w:rsid w:val="00E0503E"/>
    <w:rsid w:val="00E0528E"/>
    <w:rsid w:val="00E0529F"/>
    <w:rsid w:val="00E05539"/>
    <w:rsid w:val="00E05557"/>
    <w:rsid w:val="00E0559D"/>
    <w:rsid w:val="00E055A5"/>
    <w:rsid w:val="00E05654"/>
    <w:rsid w:val="00E057A7"/>
    <w:rsid w:val="00E0581E"/>
    <w:rsid w:val="00E05888"/>
    <w:rsid w:val="00E058EA"/>
    <w:rsid w:val="00E0596D"/>
    <w:rsid w:val="00E0598E"/>
    <w:rsid w:val="00E059FE"/>
    <w:rsid w:val="00E05AC1"/>
    <w:rsid w:val="00E05B66"/>
    <w:rsid w:val="00E05B7D"/>
    <w:rsid w:val="00E05BBA"/>
    <w:rsid w:val="00E05C0F"/>
    <w:rsid w:val="00E05DC5"/>
    <w:rsid w:val="00E05E72"/>
    <w:rsid w:val="00E0609C"/>
    <w:rsid w:val="00E06135"/>
    <w:rsid w:val="00E0619B"/>
    <w:rsid w:val="00E061CA"/>
    <w:rsid w:val="00E061F8"/>
    <w:rsid w:val="00E0626C"/>
    <w:rsid w:val="00E0632C"/>
    <w:rsid w:val="00E0633F"/>
    <w:rsid w:val="00E063E4"/>
    <w:rsid w:val="00E06475"/>
    <w:rsid w:val="00E066D3"/>
    <w:rsid w:val="00E0686F"/>
    <w:rsid w:val="00E068BB"/>
    <w:rsid w:val="00E069F1"/>
    <w:rsid w:val="00E06A5B"/>
    <w:rsid w:val="00E06AB1"/>
    <w:rsid w:val="00E06B04"/>
    <w:rsid w:val="00E06B68"/>
    <w:rsid w:val="00E06B83"/>
    <w:rsid w:val="00E06D19"/>
    <w:rsid w:val="00E06F62"/>
    <w:rsid w:val="00E06FCD"/>
    <w:rsid w:val="00E071EE"/>
    <w:rsid w:val="00E0724F"/>
    <w:rsid w:val="00E072BB"/>
    <w:rsid w:val="00E072E3"/>
    <w:rsid w:val="00E074FA"/>
    <w:rsid w:val="00E0750C"/>
    <w:rsid w:val="00E07641"/>
    <w:rsid w:val="00E07707"/>
    <w:rsid w:val="00E0775F"/>
    <w:rsid w:val="00E078D3"/>
    <w:rsid w:val="00E079F0"/>
    <w:rsid w:val="00E07A71"/>
    <w:rsid w:val="00E07AB3"/>
    <w:rsid w:val="00E07B03"/>
    <w:rsid w:val="00E07BA2"/>
    <w:rsid w:val="00E07E6A"/>
    <w:rsid w:val="00E07F9B"/>
    <w:rsid w:val="00E10012"/>
    <w:rsid w:val="00E10024"/>
    <w:rsid w:val="00E10077"/>
    <w:rsid w:val="00E101B4"/>
    <w:rsid w:val="00E1031B"/>
    <w:rsid w:val="00E103AF"/>
    <w:rsid w:val="00E103F1"/>
    <w:rsid w:val="00E10495"/>
    <w:rsid w:val="00E104AD"/>
    <w:rsid w:val="00E1051F"/>
    <w:rsid w:val="00E105C7"/>
    <w:rsid w:val="00E106B1"/>
    <w:rsid w:val="00E1071B"/>
    <w:rsid w:val="00E10724"/>
    <w:rsid w:val="00E107FB"/>
    <w:rsid w:val="00E10976"/>
    <w:rsid w:val="00E109A4"/>
    <w:rsid w:val="00E10AA0"/>
    <w:rsid w:val="00E10AC1"/>
    <w:rsid w:val="00E10CEB"/>
    <w:rsid w:val="00E10E12"/>
    <w:rsid w:val="00E10E49"/>
    <w:rsid w:val="00E10F34"/>
    <w:rsid w:val="00E10FAD"/>
    <w:rsid w:val="00E10FDD"/>
    <w:rsid w:val="00E110B2"/>
    <w:rsid w:val="00E1121F"/>
    <w:rsid w:val="00E11327"/>
    <w:rsid w:val="00E1135E"/>
    <w:rsid w:val="00E1136E"/>
    <w:rsid w:val="00E113A6"/>
    <w:rsid w:val="00E113D0"/>
    <w:rsid w:val="00E1144C"/>
    <w:rsid w:val="00E114D9"/>
    <w:rsid w:val="00E115B8"/>
    <w:rsid w:val="00E11726"/>
    <w:rsid w:val="00E11779"/>
    <w:rsid w:val="00E117F0"/>
    <w:rsid w:val="00E1183E"/>
    <w:rsid w:val="00E11928"/>
    <w:rsid w:val="00E1196B"/>
    <w:rsid w:val="00E1196E"/>
    <w:rsid w:val="00E11994"/>
    <w:rsid w:val="00E11C97"/>
    <w:rsid w:val="00E11D14"/>
    <w:rsid w:val="00E11D1A"/>
    <w:rsid w:val="00E11D80"/>
    <w:rsid w:val="00E11DB2"/>
    <w:rsid w:val="00E11E45"/>
    <w:rsid w:val="00E11E89"/>
    <w:rsid w:val="00E11EDE"/>
    <w:rsid w:val="00E1204B"/>
    <w:rsid w:val="00E120BA"/>
    <w:rsid w:val="00E12110"/>
    <w:rsid w:val="00E12277"/>
    <w:rsid w:val="00E122E4"/>
    <w:rsid w:val="00E12346"/>
    <w:rsid w:val="00E12372"/>
    <w:rsid w:val="00E12546"/>
    <w:rsid w:val="00E12623"/>
    <w:rsid w:val="00E12674"/>
    <w:rsid w:val="00E12681"/>
    <w:rsid w:val="00E1270C"/>
    <w:rsid w:val="00E1271A"/>
    <w:rsid w:val="00E127D5"/>
    <w:rsid w:val="00E1280B"/>
    <w:rsid w:val="00E12849"/>
    <w:rsid w:val="00E12949"/>
    <w:rsid w:val="00E129C9"/>
    <w:rsid w:val="00E12A74"/>
    <w:rsid w:val="00E12A7E"/>
    <w:rsid w:val="00E12C2F"/>
    <w:rsid w:val="00E12CEB"/>
    <w:rsid w:val="00E12CF6"/>
    <w:rsid w:val="00E12E12"/>
    <w:rsid w:val="00E12EF6"/>
    <w:rsid w:val="00E12FB9"/>
    <w:rsid w:val="00E13038"/>
    <w:rsid w:val="00E130A6"/>
    <w:rsid w:val="00E130B3"/>
    <w:rsid w:val="00E130E4"/>
    <w:rsid w:val="00E13187"/>
    <w:rsid w:val="00E13263"/>
    <w:rsid w:val="00E132A0"/>
    <w:rsid w:val="00E13390"/>
    <w:rsid w:val="00E133CA"/>
    <w:rsid w:val="00E133ED"/>
    <w:rsid w:val="00E133F6"/>
    <w:rsid w:val="00E134DA"/>
    <w:rsid w:val="00E136F2"/>
    <w:rsid w:val="00E1371A"/>
    <w:rsid w:val="00E13729"/>
    <w:rsid w:val="00E13874"/>
    <w:rsid w:val="00E139DC"/>
    <w:rsid w:val="00E139F0"/>
    <w:rsid w:val="00E13A02"/>
    <w:rsid w:val="00E13AB9"/>
    <w:rsid w:val="00E13AF4"/>
    <w:rsid w:val="00E13B4B"/>
    <w:rsid w:val="00E13D9D"/>
    <w:rsid w:val="00E13E5B"/>
    <w:rsid w:val="00E13EA0"/>
    <w:rsid w:val="00E13F4E"/>
    <w:rsid w:val="00E13FD1"/>
    <w:rsid w:val="00E1406B"/>
    <w:rsid w:val="00E140F2"/>
    <w:rsid w:val="00E1421D"/>
    <w:rsid w:val="00E143F2"/>
    <w:rsid w:val="00E144D7"/>
    <w:rsid w:val="00E144E6"/>
    <w:rsid w:val="00E14510"/>
    <w:rsid w:val="00E14559"/>
    <w:rsid w:val="00E14674"/>
    <w:rsid w:val="00E1467B"/>
    <w:rsid w:val="00E146D0"/>
    <w:rsid w:val="00E146EB"/>
    <w:rsid w:val="00E1472A"/>
    <w:rsid w:val="00E1494E"/>
    <w:rsid w:val="00E1497B"/>
    <w:rsid w:val="00E1499D"/>
    <w:rsid w:val="00E14A96"/>
    <w:rsid w:val="00E14A9B"/>
    <w:rsid w:val="00E14ACD"/>
    <w:rsid w:val="00E14B16"/>
    <w:rsid w:val="00E14B31"/>
    <w:rsid w:val="00E14C98"/>
    <w:rsid w:val="00E14C9A"/>
    <w:rsid w:val="00E14D33"/>
    <w:rsid w:val="00E14D78"/>
    <w:rsid w:val="00E14DCF"/>
    <w:rsid w:val="00E14E1E"/>
    <w:rsid w:val="00E14ED1"/>
    <w:rsid w:val="00E14F7C"/>
    <w:rsid w:val="00E15016"/>
    <w:rsid w:val="00E150A1"/>
    <w:rsid w:val="00E1513C"/>
    <w:rsid w:val="00E15244"/>
    <w:rsid w:val="00E15323"/>
    <w:rsid w:val="00E15402"/>
    <w:rsid w:val="00E1542D"/>
    <w:rsid w:val="00E154C3"/>
    <w:rsid w:val="00E154D9"/>
    <w:rsid w:val="00E15524"/>
    <w:rsid w:val="00E15553"/>
    <w:rsid w:val="00E15645"/>
    <w:rsid w:val="00E15704"/>
    <w:rsid w:val="00E15723"/>
    <w:rsid w:val="00E15750"/>
    <w:rsid w:val="00E1577A"/>
    <w:rsid w:val="00E157E2"/>
    <w:rsid w:val="00E15856"/>
    <w:rsid w:val="00E15881"/>
    <w:rsid w:val="00E15925"/>
    <w:rsid w:val="00E15ACF"/>
    <w:rsid w:val="00E15BA1"/>
    <w:rsid w:val="00E15BFA"/>
    <w:rsid w:val="00E1601A"/>
    <w:rsid w:val="00E160E4"/>
    <w:rsid w:val="00E161CA"/>
    <w:rsid w:val="00E161F0"/>
    <w:rsid w:val="00E16217"/>
    <w:rsid w:val="00E16437"/>
    <w:rsid w:val="00E16468"/>
    <w:rsid w:val="00E164A8"/>
    <w:rsid w:val="00E16517"/>
    <w:rsid w:val="00E16568"/>
    <w:rsid w:val="00E16645"/>
    <w:rsid w:val="00E166C1"/>
    <w:rsid w:val="00E16749"/>
    <w:rsid w:val="00E1674C"/>
    <w:rsid w:val="00E168A8"/>
    <w:rsid w:val="00E168D8"/>
    <w:rsid w:val="00E1690A"/>
    <w:rsid w:val="00E16968"/>
    <w:rsid w:val="00E16992"/>
    <w:rsid w:val="00E16A0A"/>
    <w:rsid w:val="00E16AC0"/>
    <w:rsid w:val="00E16B31"/>
    <w:rsid w:val="00E16D5E"/>
    <w:rsid w:val="00E16F4C"/>
    <w:rsid w:val="00E16F8D"/>
    <w:rsid w:val="00E17072"/>
    <w:rsid w:val="00E1715C"/>
    <w:rsid w:val="00E17275"/>
    <w:rsid w:val="00E17390"/>
    <w:rsid w:val="00E17461"/>
    <w:rsid w:val="00E174E2"/>
    <w:rsid w:val="00E17570"/>
    <w:rsid w:val="00E17611"/>
    <w:rsid w:val="00E17691"/>
    <w:rsid w:val="00E1771E"/>
    <w:rsid w:val="00E1783C"/>
    <w:rsid w:val="00E17975"/>
    <w:rsid w:val="00E17A38"/>
    <w:rsid w:val="00E17A65"/>
    <w:rsid w:val="00E17BAD"/>
    <w:rsid w:val="00E17C6F"/>
    <w:rsid w:val="00E17CD4"/>
    <w:rsid w:val="00E17DB9"/>
    <w:rsid w:val="00E17FD1"/>
    <w:rsid w:val="00E2008F"/>
    <w:rsid w:val="00E201B5"/>
    <w:rsid w:val="00E201CF"/>
    <w:rsid w:val="00E201E9"/>
    <w:rsid w:val="00E20223"/>
    <w:rsid w:val="00E2023C"/>
    <w:rsid w:val="00E20269"/>
    <w:rsid w:val="00E20280"/>
    <w:rsid w:val="00E2028D"/>
    <w:rsid w:val="00E202E9"/>
    <w:rsid w:val="00E20332"/>
    <w:rsid w:val="00E2039C"/>
    <w:rsid w:val="00E203CF"/>
    <w:rsid w:val="00E204B0"/>
    <w:rsid w:val="00E204D7"/>
    <w:rsid w:val="00E20526"/>
    <w:rsid w:val="00E20579"/>
    <w:rsid w:val="00E20599"/>
    <w:rsid w:val="00E205AF"/>
    <w:rsid w:val="00E20650"/>
    <w:rsid w:val="00E20653"/>
    <w:rsid w:val="00E2081B"/>
    <w:rsid w:val="00E2087E"/>
    <w:rsid w:val="00E20A42"/>
    <w:rsid w:val="00E20A59"/>
    <w:rsid w:val="00E20CA8"/>
    <w:rsid w:val="00E20D00"/>
    <w:rsid w:val="00E20D8C"/>
    <w:rsid w:val="00E20DA2"/>
    <w:rsid w:val="00E20DCA"/>
    <w:rsid w:val="00E20DE0"/>
    <w:rsid w:val="00E20F14"/>
    <w:rsid w:val="00E20FC9"/>
    <w:rsid w:val="00E20FD3"/>
    <w:rsid w:val="00E20FDA"/>
    <w:rsid w:val="00E2107B"/>
    <w:rsid w:val="00E21099"/>
    <w:rsid w:val="00E21152"/>
    <w:rsid w:val="00E211D9"/>
    <w:rsid w:val="00E211F1"/>
    <w:rsid w:val="00E21242"/>
    <w:rsid w:val="00E212E3"/>
    <w:rsid w:val="00E21340"/>
    <w:rsid w:val="00E21385"/>
    <w:rsid w:val="00E2139B"/>
    <w:rsid w:val="00E21447"/>
    <w:rsid w:val="00E21482"/>
    <w:rsid w:val="00E21498"/>
    <w:rsid w:val="00E21500"/>
    <w:rsid w:val="00E21525"/>
    <w:rsid w:val="00E2157C"/>
    <w:rsid w:val="00E215BE"/>
    <w:rsid w:val="00E216F3"/>
    <w:rsid w:val="00E2172D"/>
    <w:rsid w:val="00E217D9"/>
    <w:rsid w:val="00E21858"/>
    <w:rsid w:val="00E21ADC"/>
    <w:rsid w:val="00E21C30"/>
    <w:rsid w:val="00E21C79"/>
    <w:rsid w:val="00E21CC4"/>
    <w:rsid w:val="00E21CC5"/>
    <w:rsid w:val="00E21CDD"/>
    <w:rsid w:val="00E21D65"/>
    <w:rsid w:val="00E21D96"/>
    <w:rsid w:val="00E21DA7"/>
    <w:rsid w:val="00E21FAE"/>
    <w:rsid w:val="00E21FEC"/>
    <w:rsid w:val="00E22041"/>
    <w:rsid w:val="00E220BE"/>
    <w:rsid w:val="00E2217E"/>
    <w:rsid w:val="00E221C1"/>
    <w:rsid w:val="00E221CA"/>
    <w:rsid w:val="00E22299"/>
    <w:rsid w:val="00E222AC"/>
    <w:rsid w:val="00E2230C"/>
    <w:rsid w:val="00E22370"/>
    <w:rsid w:val="00E223A2"/>
    <w:rsid w:val="00E2240D"/>
    <w:rsid w:val="00E2242E"/>
    <w:rsid w:val="00E2243E"/>
    <w:rsid w:val="00E2248A"/>
    <w:rsid w:val="00E224E5"/>
    <w:rsid w:val="00E22519"/>
    <w:rsid w:val="00E226BD"/>
    <w:rsid w:val="00E226C6"/>
    <w:rsid w:val="00E227C2"/>
    <w:rsid w:val="00E22864"/>
    <w:rsid w:val="00E228A3"/>
    <w:rsid w:val="00E2295C"/>
    <w:rsid w:val="00E22A4F"/>
    <w:rsid w:val="00E22AA5"/>
    <w:rsid w:val="00E22B6D"/>
    <w:rsid w:val="00E22C36"/>
    <w:rsid w:val="00E22E92"/>
    <w:rsid w:val="00E22F77"/>
    <w:rsid w:val="00E23093"/>
    <w:rsid w:val="00E230C9"/>
    <w:rsid w:val="00E230E7"/>
    <w:rsid w:val="00E232D1"/>
    <w:rsid w:val="00E232FC"/>
    <w:rsid w:val="00E23383"/>
    <w:rsid w:val="00E233AD"/>
    <w:rsid w:val="00E233BB"/>
    <w:rsid w:val="00E236E7"/>
    <w:rsid w:val="00E237A1"/>
    <w:rsid w:val="00E2389F"/>
    <w:rsid w:val="00E23ABF"/>
    <w:rsid w:val="00E23B2D"/>
    <w:rsid w:val="00E23BB7"/>
    <w:rsid w:val="00E23C2E"/>
    <w:rsid w:val="00E23D52"/>
    <w:rsid w:val="00E23D86"/>
    <w:rsid w:val="00E23FD4"/>
    <w:rsid w:val="00E24238"/>
    <w:rsid w:val="00E24396"/>
    <w:rsid w:val="00E24466"/>
    <w:rsid w:val="00E2451B"/>
    <w:rsid w:val="00E2453B"/>
    <w:rsid w:val="00E24578"/>
    <w:rsid w:val="00E2465C"/>
    <w:rsid w:val="00E24691"/>
    <w:rsid w:val="00E2487C"/>
    <w:rsid w:val="00E24890"/>
    <w:rsid w:val="00E24930"/>
    <w:rsid w:val="00E24946"/>
    <w:rsid w:val="00E2495A"/>
    <w:rsid w:val="00E24A9D"/>
    <w:rsid w:val="00E24AC4"/>
    <w:rsid w:val="00E24B4F"/>
    <w:rsid w:val="00E24C8E"/>
    <w:rsid w:val="00E24D5F"/>
    <w:rsid w:val="00E24DB7"/>
    <w:rsid w:val="00E24E18"/>
    <w:rsid w:val="00E24E42"/>
    <w:rsid w:val="00E24FBC"/>
    <w:rsid w:val="00E2507C"/>
    <w:rsid w:val="00E25099"/>
    <w:rsid w:val="00E250D0"/>
    <w:rsid w:val="00E251D0"/>
    <w:rsid w:val="00E25226"/>
    <w:rsid w:val="00E2530F"/>
    <w:rsid w:val="00E25421"/>
    <w:rsid w:val="00E255BE"/>
    <w:rsid w:val="00E2561C"/>
    <w:rsid w:val="00E2562B"/>
    <w:rsid w:val="00E2562C"/>
    <w:rsid w:val="00E256AB"/>
    <w:rsid w:val="00E25820"/>
    <w:rsid w:val="00E25874"/>
    <w:rsid w:val="00E258C2"/>
    <w:rsid w:val="00E258E1"/>
    <w:rsid w:val="00E25916"/>
    <w:rsid w:val="00E25962"/>
    <w:rsid w:val="00E25994"/>
    <w:rsid w:val="00E25A57"/>
    <w:rsid w:val="00E25A80"/>
    <w:rsid w:val="00E25C18"/>
    <w:rsid w:val="00E25C19"/>
    <w:rsid w:val="00E25D83"/>
    <w:rsid w:val="00E25E59"/>
    <w:rsid w:val="00E25EDB"/>
    <w:rsid w:val="00E25F0C"/>
    <w:rsid w:val="00E25F62"/>
    <w:rsid w:val="00E25FB3"/>
    <w:rsid w:val="00E25FF6"/>
    <w:rsid w:val="00E26073"/>
    <w:rsid w:val="00E26176"/>
    <w:rsid w:val="00E26237"/>
    <w:rsid w:val="00E2638D"/>
    <w:rsid w:val="00E265E6"/>
    <w:rsid w:val="00E2662A"/>
    <w:rsid w:val="00E2666A"/>
    <w:rsid w:val="00E266DB"/>
    <w:rsid w:val="00E267E5"/>
    <w:rsid w:val="00E2684B"/>
    <w:rsid w:val="00E268E5"/>
    <w:rsid w:val="00E26912"/>
    <w:rsid w:val="00E26A11"/>
    <w:rsid w:val="00E26A1E"/>
    <w:rsid w:val="00E26B27"/>
    <w:rsid w:val="00E26CAF"/>
    <w:rsid w:val="00E26CBF"/>
    <w:rsid w:val="00E26E42"/>
    <w:rsid w:val="00E26E8C"/>
    <w:rsid w:val="00E26F3C"/>
    <w:rsid w:val="00E26F83"/>
    <w:rsid w:val="00E270F3"/>
    <w:rsid w:val="00E271AE"/>
    <w:rsid w:val="00E27281"/>
    <w:rsid w:val="00E272E0"/>
    <w:rsid w:val="00E2737A"/>
    <w:rsid w:val="00E273C4"/>
    <w:rsid w:val="00E274F1"/>
    <w:rsid w:val="00E2758B"/>
    <w:rsid w:val="00E2764A"/>
    <w:rsid w:val="00E27672"/>
    <w:rsid w:val="00E276D6"/>
    <w:rsid w:val="00E27742"/>
    <w:rsid w:val="00E27959"/>
    <w:rsid w:val="00E2796D"/>
    <w:rsid w:val="00E27ACF"/>
    <w:rsid w:val="00E27B17"/>
    <w:rsid w:val="00E27CE9"/>
    <w:rsid w:val="00E27FA2"/>
    <w:rsid w:val="00E30067"/>
    <w:rsid w:val="00E3012B"/>
    <w:rsid w:val="00E3022C"/>
    <w:rsid w:val="00E30246"/>
    <w:rsid w:val="00E30287"/>
    <w:rsid w:val="00E304B1"/>
    <w:rsid w:val="00E30541"/>
    <w:rsid w:val="00E305D9"/>
    <w:rsid w:val="00E30752"/>
    <w:rsid w:val="00E30836"/>
    <w:rsid w:val="00E3087A"/>
    <w:rsid w:val="00E30892"/>
    <w:rsid w:val="00E308F3"/>
    <w:rsid w:val="00E30990"/>
    <w:rsid w:val="00E309B4"/>
    <w:rsid w:val="00E30AA6"/>
    <w:rsid w:val="00E30B26"/>
    <w:rsid w:val="00E30B65"/>
    <w:rsid w:val="00E30BDA"/>
    <w:rsid w:val="00E30C5C"/>
    <w:rsid w:val="00E30E4E"/>
    <w:rsid w:val="00E30F1B"/>
    <w:rsid w:val="00E31030"/>
    <w:rsid w:val="00E31149"/>
    <w:rsid w:val="00E3122F"/>
    <w:rsid w:val="00E31344"/>
    <w:rsid w:val="00E3139E"/>
    <w:rsid w:val="00E31416"/>
    <w:rsid w:val="00E3145B"/>
    <w:rsid w:val="00E31495"/>
    <w:rsid w:val="00E3162A"/>
    <w:rsid w:val="00E3168C"/>
    <w:rsid w:val="00E316C1"/>
    <w:rsid w:val="00E31715"/>
    <w:rsid w:val="00E3181C"/>
    <w:rsid w:val="00E3189D"/>
    <w:rsid w:val="00E31A32"/>
    <w:rsid w:val="00E31AC0"/>
    <w:rsid w:val="00E31C51"/>
    <w:rsid w:val="00E31D8D"/>
    <w:rsid w:val="00E31DE6"/>
    <w:rsid w:val="00E31F06"/>
    <w:rsid w:val="00E31FD1"/>
    <w:rsid w:val="00E3216A"/>
    <w:rsid w:val="00E3238C"/>
    <w:rsid w:val="00E32494"/>
    <w:rsid w:val="00E32526"/>
    <w:rsid w:val="00E32554"/>
    <w:rsid w:val="00E3278F"/>
    <w:rsid w:val="00E327C0"/>
    <w:rsid w:val="00E327D2"/>
    <w:rsid w:val="00E32820"/>
    <w:rsid w:val="00E328A4"/>
    <w:rsid w:val="00E32932"/>
    <w:rsid w:val="00E329C8"/>
    <w:rsid w:val="00E32A7B"/>
    <w:rsid w:val="00E32B32"/>
    <w:rsid w:val="00E32B66"/>
    <w:rsid w:val="00E32C6B"/>
    <w:rsid w:val="00E32CA3"/>
    <w:rsid w:val="00E32CA4"/>
    <w:rsid w:val="00E32E0D"/>
    <w:rsid w:val="00E32E34"/>
    <w:rsid w:val="00E32E72"/>
    <w:rsid w:val="00E331B0"/>
    <w:rsid w:val="00E33339"/>
    <w:rsid w:val="00E33355"/>
    <w:rsid w:val="00E33372"/>
    <w:rsid w:val="00E33375"/>
    <w:rsid w:val="00E333A0"/>
    <w:rsid w:val="00E33558"/>
    <w:rsid w:val="00E3359C"/>
    <w:rsid w:val="00E335C2"/>
    <w:rsid w:val="00E335D4"/>
    <w:rsid w:val="00E335D6"/>
    <w:rsid w:val="00E33776"/>
    <w:rsid w:val="00E33944"/>
    <w:rsid w:val="00E3394B"/>
    <w:rsid w:val="00E3394C"/>
    <w:rsid w:val="00E339E3"/>
    <w:rsid w:val="00E33A1E"/>
    <w:rsid w:val="00E33AB9"/>
    <w:rsid w:val="00E33AFC"/>
    <w:rsid w:val="00E33DBA"/>
    <w:rsid w:val="00E33DDA"/>
    <w:rsid w:val="00E33E24"/>
    <w:rsid w:val="00E34157"/>
    <w:rsid w:val="00E341A5"/>
    <w:rsid w:val="00E34222"/>
    <w:rsid w:val="00E343F5"/>
    <w:rsid w:val="00E34455"/>
    <w:rsid w:val="00E3466E"/>
    <w:rsid w:val="00E34728"/>
    <w:rsid w:val="00E347AE"/>
    <w:rsid w:val="00E34842"/>
    <w:rsid w:val="00E34903"/>
    <w:rsid w:val="00E34C67"/>
    <w:rsid w:val="00E34C73"/>
    <w:rsid w:val="00E34C9C"/>
    <w:rsid w:val="00E34CB3"/>
    <w:rsid w:val="00E34CD0"/>
    <w:rsid w:val="00E34D3B"/>
    <w:rsid w:val="00E34D77"/>
    <w:rsid w:val="00E34FA9"/>
    <w:rsid w:val="00E35002"/>
    <w:rsid w:val="00E35012"/>
    <w:rsid w:val="00E35013"/>
    <w:rsid w:val="00E35029"/>
    <w:rsid w:val="00E3507D"/>
    <w:rsid w:val="00E350BA"/>
    <w:rsid w:val="00E350DE"/>
    <w:rsid w:val="00E350F7"/>
    <w:rsid w:val="00E3515F"/>
    <w:rsid w:val="00E351C8"/>
    <w:rsid w:val="00E351F9"/>
    <w:rsid w:val="00E35237"/>
    <w:rsid w:val="00E3525B"/>
    <w:rsid w:val="00E35306"/>
    <w:rsid w:val="00E35315"/>
    <w:rsid w:val="00E35327"/>
    <w:rsid w:val="00E354C4"/>
    <w:rsid w:val="00E3559A"/>
    <w:rsid w:val="00E355B6"/>
    <w:rsid w:val="00E355FD"/>
    <w:rsid w:val="00E35885"/>
    <w:rsid w:val="00E358C9"/>
    <w:rsid w:val="00E358F6"/>
    <w:rsid w:val="00E359BC"/>
    <w:rsid w:val="00E359E3"/>
    <w:rsid w:val="00E35A9E"/>
    <w:rsid w:val="00E35B35"/>
    <w:rsid w:val="00E35B3B"/>
    <w:rsid w:val="00E35D6B"/>
    <w:rsid w:val="00E35D8C"/>
    <w:rsid w:val="00E35DBA"/>
    <w:rsid w:val="00E35E5D"/>
    <w:rsid w:val="00E35F10"/>
    <w:rsid w:val="00E36019"/>
    <w:rsid w:val="00E360E6"/>
    <w:rsid w:val="00E36162"/>
    <w:rsid w:val="00E36211"/>
    <w:rsid w:val="00E36214"/>
    <w:rsid w:val="00E36461"/>
    <w:rsid w:val="00E364A5"/>
    <w:rsid w:val="00E364B3"/>
    <w:rsid w:val="00E364BA"/>
    <w:rsid w:val="00E364F0"/>
    <w:rsid w:val="00E36500"/>
    <w:rsid w:val="00E3661C"/>
    <w:rsid w:val="00E36669"/>
    <w:rsid w:val="00E36707"/>
    <w:rsid w:val="00E3690E"/>
    <w:rsid w:val="00E3693D"/>
    <w:rsid w:val="00E3696C"/>
    <w:rsid w:val="00E36A30"/>
    <w:rsid w:val="00E36AAE"/>
    <w:rsid w:val="00E36B04"/>
    <w:rsid w:val="00E36B3A"/>
    <w:rsid w:val="00E36DDB"/>
    <w:rsid w:val="00E36F55"/>
    <w:rsid w:val="00E370C2"/>
    <w:rsid w:val="00E370CA"/>
    <w:rsid w:val="00E371CF"/>
    <w:rsid w:val="00E3731D"/>
    <w:rsid w:val="00E3733D"/>
    <w:rsid w:val="00E37472"/>
    <w:rsid w:val="00E37494"/>
    <w:rsid w:val="00E374EE"/>
    <w:rsid w:val="00E37577"/>
    <w:rsid w:val="00E375A4"/>
    <w:rsid w:val="00E375B5"/>
    <w:rsid w:val="00E375BF"/>
    <w:rsid w:val="00E376AB"/>
    <w:rsid w:val="00E376BD"/>
    <w:rsid w:val="00E376F6"/>
    <w:rsid w:val="00E37719"/>
    <w:rsid w:val="00E37771"/>
    <w:rsid w:val="00E37861"/>
    <w:rsid w:val="00E3787B"/>
    <w:rsid w:val="00E3798B"/>
    <w:rsid w:val="00E37A07"/>
    <w:rsid w:val="00E37A99"/>
    <w:rsid w:val="00E37AC4"/>
    <w:rsid w:val="00E37ADB"/>
    <w:rsid w:val="00E37AEC"/>
    <w:rsid w:val="00E37B71"/>
    <w:rsid w:val="00E37B9A"/>
    <w:rsid w:val="00E37BA4"/>
    <w:rsid w:val="00E37BE2"/>
    <w:rsid w:val="00E37C64"/>
    <w:rsid w:val="00E37C8B"/>
    <w:rsid w:val="00E37C99"/>
    <w:rsid w:val="00E37D36"/>
    <w:rsid w:val="00E37D98"/>
    <w:rsid w:val="00E37DF5"/>
    <w:rsid w:val="00E37E27"/>
    <w:rsid w:val="00E37E74"/>
    <w:rsid w:val="00E37FE7"/>
    <w:rsid w:val="00E4008F"/>
    <w:rsid w:val="00E402A2"/>
    <w:rsid w:val="00E40371"/>
    <w:rsid w:val="00E40372"/>
    <w:rsid w:val="00E4037B"/>
    <w:rsid w:val="00E40382"/>
    <w:rsid w:val="00E4054B"/>
    <w:rsid w:val="00E4056A"/>
    <w:rsid w:val="00E405C3"/>
    <w:rsid w:val="00E4061C"/>
    <w:rsid w:val="00E4064F"/>
    <w:rsid w:val="00E40652"/>
    <w:rsid w:val="00E40764"/>
    <w:rsid w:val="00E40826"/>
    <w:rsid w:val="00E4097E"/>
    <w:rsid w:val="00E409FB"/>
    <w:rsid w:val="00E40AA4"/>
    <w:rsid w:val="00E40BC1"/>
    <w:rsid w:val="00E40C73"/>
    <w:rsid w:val="00E40CA5"/>
    <w:rsid w:val="00E40CC5"/>
    <w:rsid w:val="00E40D0C"/>
    <w:rsid w:val="00E40D63"/>
    <w:rsid w:val="00E40DB5"/>
    <w:rsid w:val="00E40DB7"/>
    <w:rsid w:val="00E40E16"/>
    <w:rsid w:val="00E40E4D"/>
    <w:rsid w:val="00E40EAF"/>
    <w:rsid w:val="00E40EEE"/>
    <w:rsid w:val="00E40FEC"/>
    <w:rsid w:val="00E410E2"/>
    <w:rsid w:val="00E41138"/>
    <w:rsid w:val="00E41192"/>
    <w:rsid w:val="00E41297"/>
    <w:rsid w:val="00E4130A"/>
    <w:rsid w:val="00E4136D"/>
    <w:rsid w:val="00E413D8"/>
    <w:rsid w:val="00E4141F"/>
    <w:rsid w:val="00E41508"/>
    <w:rsid w:val="00E41533"/>
    <w:rsid w:val="00E41559"/>
    <w:rsid w:val="00E416AB"/>
    <w:rsid w:val="00E41710"/>
    <w:rsid w:val="00E41716"/>
    <w:rsid w:val="00E41762"/>
    <w:rsid w:val="00E417A5"/>
    <w:rsid w:val="00E417AD"/>
    <w:rsid w:val="00E41839"/>
    <w:rsid w:val="00E419B0"/>
    <w:rsid w:val="00E419E6"/>
    <w:rsid w:val="00E419F8"/>
    <w:rsid w:val="00E41A00"/>
    <w:rsid w:val="00E41B66"/>
    <w:rsid w:val="00E41C85"/>
    <w:rsid w:val="00E41D20"/>
    <w:rsid w:val="00E41D33"/>
    <w:rsid w:val="00E41DA1"/>
    <w:rsid w:val="00E41DDE"/>
    <w:rsid w:val="00E41E3E"/>
    <w:rsid w:val="00E41ED1"/>
    <w:rsid w:val="00E41F34"/>
    <w:rsid w:val="00E41F9C"/>
    <w:rsid w:val="00E41FBC"/>
    <w:rsid w:val="00E420BB"/>
    <w:rsid w:val="00E420F7"/>
    <w:rsid w:val="00E4210B"/>
    <w:rsid w:val="00E42114"/>
    <w:rsid w:val="00E422A3"/>
    <w:rsid w:val="00E42387"/>
    <w:rsid w:val="00E424A5"/>
    <w:rsid w:val="00E424D8"/>
    <w:rsid w:val="00E42618"/>
    <w:rsid w:val="00E4265A"/>
    <w:rsid w:val="00E4265B"/>
    <w:rsid w:val="00E4268B"/>
    <w:rsid w:val="00E426D7"/>
    <w:rsid w:val="00E427C7"/>
    <w:rsid w:val="00E428E8"/>
    <w:rsid w:val="00E42906"/>
    <w:rsid w:val="00E42922"/>
    <w:rsid w:val="00E42927"/>
    <w:rsid w:val="00E42949"/>
    <w:rsid w:val="00E42B36"/>
    <w:rsid w:val="00E42BCA"/>
    <w:rsid w:val="00E42D90"/>
    <w:rsid w:val="00E42DFD"/>
    <w:rsid w:val="00E42F33"/>
    <w:rsid w:val="00E4300E"/>
    <w:rsid w:val="00E430BF"/>
    <w:rsid w:val="00E430CB"/>
    <w:rsid w:val="00E4310E"/>
    <w:rsid w:val="00E433A4"/>
    <w:rsid w:val="00E43568"/>
    <w:rsid w:val="00E43670"/>
    <w:rsid w:val="00E43671"/>
    <w:rsid w:val="00E436FD"/>
    <w:rsid w:val="00E4376B"/>
    <w:rsid w:val="00E43785"/>
    <w:rsid w:val="00E43815"/>
    <w:rsid w:val="00E438B6"/>
    <w:rsid w:val="00E43C28"/>
    <w:rsid w:val="00E43C47"/>
    <w:rsid w:val="00E43C48"/>
    <w:rsid w:val="00E43C73"/>
    <w:rsid w:val="00E43D94"/>
    <w:rsid w:val="00E43D9E"/>
    <w:rsid w:val="00E43E84"/>
    <w:rsid w:val="00E43E96"/>
    <w:rsid w:val="00E43F9A"/>
    <w:rsid w:val="00E43FED"/>
    <w:rsid w:val="00E44068"/>
    <w:rsid w:val="00E440E8"/>
    <w:rsid w:val="00E44303"/>
    <w:rsid w:val="00E44347"/>
    <w:rsid w:val="00E444D8"/>
    <w:rsid w:val="00E445EB"/>
    <w:rsid w:val="00E445FF"/>
    <w:rsid w:val="00E446A3"/>
    <w:rsid w:val="00E446EE"/>
    <w:rsid w:val="00E44722"/>
    <w:rsid w:val="00E44811"/>
    <w:rsid w:val="00E44837"/>
    <w:rsid w:val="00E448A4"/>
    <w:rsid w:val="00E448C5"/>
    <w:rsid w:val="00E44B2A"/>
    <w:rsid w:val="00E44B81"/>
    <w:rsid w:val="00E44B82"/>
    <w:rsid w:val="00E44E59"/>
    <w:rsid w:val="00E4506E"/>
    <w:rsid w:val="00E45216"/>
    <w:rsid w:val="00E45218"/>
    <w:rsid w:val="00E4571D"/>
    <w:rsid w:val="00E4574F"/>
    <w:rsid w:val="00E459AB"/>
    <w:rsid w:val="00E459B4"/>
    <w:rsid w:val="00E45A1F"/>
    <w:rsid w:val="00E45A8C"/>
    <w:rsid w:val="00E45ACB"/>
    <w:rsid w:val="00E45B24"/>
    <w:rsid w:val="00E45B79"/>
    <w:rsid w:val="00E45D1D"/>
    <w:rsid w:val="00E45E1C"/>
    <w:rsid w:val="00E45E89"/>
    <w:rsid w:val="00E45E9E"/>
    <w:rsid w:val="00E45EB5"/>
    <w:rsid w:val="00E45F28"/>
    <w:rsid w:val="00E45F57"/>
    <w:rsid w:val="00E45FBA"/>
    <w:rsid w:val="00E46056"/>
    <w:rsid w:val="00E460B3"/>
    <w:rsid w:val="00E46130"/>
    <w:rsid w:val="00E46143"/>
    <w:rsid w:val="00E4615A"/>
    <w:rsid w:val="00E4617B"/>
    <w:rsid w:val="00E461AA"/>
    <w:rsid w:val="00E46297"/>
    <w:rsid w:val="00E46343"/>
    <w:rsid w:val="00E4651F"/>
    <w:rsid w:val="00E465FE"/>
    <w:rsid w:val="00E46621"/>
    <w:rsid w:val="00E46623"/>
    <w:rsid w:val="00E46671"/>
    <w:rsid w:val="00E466FC"/>
    <w:rsid w:val="00E46809"/>
    <w:rsid w:val="00E46988"/>
    <w:rsid w:val="00E46995"/>
    <w:rsid w:val="00E46A42"/>
    <w:rsid w:val="00E46A55"/>
    <w:rsid w:val="00E46AC4"/>
    <w:rsid w:val="00E46B3C"/>
    <w:rsid w:val="00E46C69"/>
    <w:rsid w:val="00E46C98"/>
    <w:rsid w:val="00E46CD2"/>
    <w:rsid w:val="00E46E83"/>
    <w:rsid w:val="00E46E87"/>
    <w:rsid w:val="00E46F56"/>
    <w:rsid w:val="00E47242"/>
    <w:rsid w:val="00E4729E"/>
    <w:rsid w:val="00E472CA"/>
    <w:rsid w:val="00E472D9"/>
    <w:rsid w:val="00E4749D"/>
    <w:rsid w:val="00E4753D"/>
    <w:rsid w:val="00E47563"/>
    <w:rsid w:val="00E475CA"/>
    <w:rsid w:val="00E47628"/>
    <w:rsid w:val="00E4782F"/>
    <w:rsid w:val="00E478F5"/>
    <w:rsid w:val="00E479B8"/>
    <w:rsid w:val="00E479E0"/>
    <w:rsid w:val="00E47A30"/>
    <w:rsid w:val="00E47A7E"/>
    <w:rsid w:val="00E47BD1"/>
    <w:rsid w:val="00E47C3E"/>
    <w:rsid w:val="00E47CA9"/>
    <w:rsid w:val="00E47F00"/>
    <w:rsid w:val="00E500F9"/>
    <w:rsid w:val="00E50101"/>
    <w:rsid w:val="00E5013E"/>
    <w:rsid w:val="00E5015A"/>
    <w:rsid w:val="00E50262"/>
    <w:rsid w:val="00E50277"/>
    <w:rsid w:val="00E503FC"/>
    <w:rsid w:val="00E50452"/>
    <w:rsid w:val="00E5049B"/>
    <w:rsid w:val="00E50512"/>
    <w:rsid w:val="00E5058E"/>
    <w:rsid w:val="00E50598"/>
    <w:rsid w:val="00E505B5"/>
    <w:rsid w:val="00E506A8"/>
    <w:rsid w:val="00E5072F"/>
    <w:rsid w:val="00E50805"/>
    <w:rsid w:val="00E50884"/>
    <w:rsid w:val="00E509A7"/>
    <w:rsid w:val="00E50A5D"/>
    <w:rsid w:val="00E50A90"/>
    <w:rsid w:val="00E50AB6"/>
    <w:rsid w:val="00E50B29"/>
    <w:rsid w:val="00E50BA5"/>
    <w:rsid w:val="00E50BB6"/>
    <w:rsid w:val="00E50C09"/>
    <w:rsid w:val="00E50D11"/>
    <w:rsid w:val="00E50E16"/>
    <w:rsid w:val="00E50E48"/>
    <w:rsid w:val="00E51049"/>
    <w:rsid w:val="00E5104D"/>
    <w:rsid w:val="00E510F3"/>
    <w:rsid w:val="00E510FA"/>
    <w:rsid w:val="00E51109"/>
    <w:rsid w:val="00E5117B"/>
    <w:rsid w:val="00E511A3"/>
    <w:rsid w:val="00E511E5"/>
    <w:rsid w:val="00E511FD"/>
    <w:rsid w:val="00E51295"/>
    <w:rsid w:val="00E512AB"/>
    <w:rsid w:val="00E51346"/>
    <w:rsid w:val="00E51365"/>
    <w:rsid w:val="00E5141D"/>
    <w:rsid w:val="00E515E6"/>
    <w:rsid w:val="00E51614"/>
    <w:rsid w:val="00E5184A"/>
    <w:rsid w:val="00E518C6"/>
    <w:rsid w:val="00E5194A"/>
    <w:rsid w:val="00E51972"/>
    <w:rsid w:val="00E519BA"/>
    <w:rsid w:val="00E51A5E"/>
    <w:rsid w:val="00E51A81"/>
    <w:rsid w:val="00E51A91"/>
    <w:rsid w:val="00E51D21"/>
    <w:rsid w:val="00E51D41"/>
    <w:rsid w:val="00E51E61"/>
    <w:rsid w:val="00E51ED5"/>
    <w:rsid w:val="00E51F32"/>
    <w:rsid w:val="00E51FB4"/>
    <w:rsid w:val="00E51FBD"/>
    <w:rsid w:val="00E52063"/>
    <w:rsid w:val="00E520FD"/>
    <w:rsid w:val="00E52155"/>
    <w:rsid w:val="00E52172"/>
    <w:rsid w:val="00E52196"/>
    <w:rsid w:val="00E521AA"/>
    <w:rsid w:val="00E521BA"/>
    <w:rsid w:val="00E52341"/>
    <w:rsid w:val="00E523D5"/>
    <w:rsid w:val="00E523DE"/>
    <w:rsid w:val="00E525C4"/>
    <w:rsid w:val="00E52604"/>
    <w:rsid w:val="00E52621"/>
    <w:rsid w:val="00E528C8"/>
    <w:rsid w:val="00E5291F"/>
    <w:rsid w:val="00E52952"/>
    <w:rsid w:val="00E5297A"/>
    <w:rsid w:val="00E52B0D"/>
    <w:rsid w:val="00E52C2C"/>
    <w:rsid w:val="00E52C93"/>
    <w:rsid w:val="00E52CAC"/>
    <w:rsid w:val="00E52CB1"/>
    <w:rsid w:val="00E52CD9"/>
    <w:rsid w:val="00E52D3D"/>
    <w:rsid w:val="00E52EBA"/>
    <w:rsid w:val="00E52F16"/>
    <w:rsid w:val="00E53030"/>
    <w:rsid w:val="00E53195"/>
    <w:rsid w:val="00E531B4"/>
    <w:rsid w:val="00E53263"/>
    <w:rsid w:val="00E533E7"/>
    <w:rsid w:val="00E53454"/>
    <w:rsid w:val="00E53532"/>
    <w:rsid w:val="00E53583"/>
    <w:rsid w:val="00E535FA"/>
    <w:rsid w:val="00E53681"/>
    <w:rsid w:val="00E53737"/>
    <w:rsid w:val="00E53756"/>
    <w:rsid w:val="00E5388D"/>
    <w:rsid w:val="00E53949"/>
    <w:rsid w:val="00E53972"/>
    <w:rsid w:val="00E53978"/>
    <w:rsid w:val="00E53A04"/>
    <w:rsid w:val="00E53A8B"/>
    <w:rsid w:val="00E53A98"/>
    <w:rsid w:val="00E53ACA"/>
    <w:rsid w:val="00E53ACD"/>
    <w:rsid w:val="00E53B64"/>
    <w:rsid w:val="00E53BB5"/>
    <w:rsid w:val="00E53C96"/>
    <w:rsid w:val="00E53CAA"/>
    <w:rsid w:val="00E53CAD"/>
    <w:rsid w:val="00E53EF7"/>
    <w:rsid w:val="00E5409D"/>
    <w:rsid w:val="00E540DD"/>
    <w:rsid w:val="00E541CA"/>
    <w:rsid w:val="00E54233"/>
    <w:rsid w:val="00E5424E"/>
    <w:rsid w:val="00E54295"/>
    <w:rsid w:val="00E542DC"/>
    <w:rsid w:val="00E543BB"/>
    <w:rsid w:val="00E544ED"/>
    <w:rsid w:val="00E54650"/>
    <w:rsid w:val="00E5470B"/>
    <w:rsid w:val="00E5470C"/>
    <w:rsid w:val="00E547AD"/>
    <w:rsid w:val="00E547FF"/>
    <w:rsid w:val="00E548E9"/>
    <w:rsid w:val="00E54904"/>
    <w:rsid w:val="00E54924"/>
    <w:rsid w:val="00E54933"/>
    <w:rsid w:val="00E54946"/>
    <w:rsid w:val="00E54ADC"/>
    <w:rsid w:val="00E54B9A"/>
    <w:rsid w:val="00E54BA0"/>
    <w:rsid w:val="00E54DEA"/>
    <w:rsid w:val="00E54F2E"/>
    <w:rsid w:val="00E54FD9"/>
    <w:rsid w:val="00E55104"/>
    <w:rsid w:val="00E5518E"/>
    <w:rsid w:val="00E551E2"/>
    <w:rsid w:val="00E55226"/>
    <w:rsid w:val="00E552A7"/>
    <w:rsid w:val="00E552FE"/>
    <w:rsid w:val="00E55429"/>
    <w:rsid w:val="00E5548E"/>
    <w:rsid w:val="00E5551D"/>
    <w:rsid w:val="00E55545"/>
    <w:rsid w:val="00E5555F"/>
    <w:rsid w:val="00E55566"/>
    <w:rsid w:val="00E556DE"/>
    <w:rsid w:val="00E55700"/>
    <w:rsid w:val="00E557D5"/>
    <w:rsid w:val="00E5584C"/>
    <w:rsid w:val="00E55892"/>
    <w:rsid w:val="00E559FD"/>
    <w:rsid w:val="00E55BD4"/>
    <w:rsid w:val="00E55C12"/>
    <w:rsid w:val="00E55D12"/>
    <w:rsid w:val="00E55D42"/>
    <w:rsid w:val="00E55DF9"/>
    <w:rsid w:val="00E55F70"/>
    <w:rsid w:val="00E55F9B"/>
    <w:rsid w:val="00E5601E"/>
    <w:rsid w:val="00E56039"/>
    <w:rsid w:val="00E56068"/>
    <w:rsid w:val="00E5608D"/>
    <w:rsid w:val="00E56174"/>
    <w:rsid w:val="00E562B3"/>
    <w:rsid w:val="00E56300"/>
    <w:rsid w:val="00E563EE"/>
    <w:rsid w:val="00E563FF"/>
    <w:rsid w:val="00E56501"/>
    <w:rsid w:val="00E565BE"/>
    <w:rsid w:val="00E565E1"/>
    <w:rsid w:val="00E566AA"/>
    <w:rsid w:val="00E56734"/>
    <w:rsid w:val="00E568A4"/>
    <w:rsid w:val="00E5692B"/>
    <w:rsid w:val="00E569D5"/>
    <w:rsid w:val="00E56A7C"/>
    <w:rsid w:val="00E56AF3"/>
    <w:rsid w:val="00E56B41"/>
    <w:rsid w:val="00E56B46"/>
    <w:rsid w:val="00E56B9C"/>
    <w:rsid w:val="00E56BF9"/>
    <w:rsid w:val="00E56CB9"/>
    <w:rsid w:val="00E56D2B"/>
    <w:rsid w:val="00E56D3F"/>
    <w:rsid w:val="00E56D51"/>
    <w:rsid w:val="00E56DFB"/>
    <w:rsid w:val="00E56E87"/>
    <w:rsid w:val="00E56EBC"/>
    <w:rsid w:val="00E56F7B"/>
    <w:rsid w:val="00E56FAF"/>
    <w:rsid w:val="00E56FF7"/>
    <w:rsid w:val="00E5709D"/>
    <w:rsid w:val="00E570BE"/>
    <w:rsid w:val="00E570D9"/>
    <w:rsid w:val="00E57130"/>
    <w:rsid w:val="00E57248"/>
    <w:rsid w:val="00E572AA"/>
    <w:rsid w:val="00E572FA"/>
    <w:rsid w:val="00E5738B"/>
    <w:rsid w:val="00E57404"/>
    <w:rsid w:val="00E575F4"/>
    <w:rsid w:val="00E57612"/>
    <w:rsid w:val="00E57626"/>
    <w:rsid w:val="00E576B3"/>
    <w:rsid w:val="00E57892"/>
    <w:rsid w:val="00E578A3"/>
    <w:rsid w:val="00E5797E"/>
    <w:rsid w:val="00E579A5"/>
    <w:rsid w:val="00E57B56"/>
    <w:rsid w:val="00E57BEB"/>
    <w:rsid w:val="00E57C4C"/>
    <w:rsid w:val="00E57C7F"/>
    <w:rsid w:val="00E57CB1"/>
    <w:rsid w:val="00E57CEA"/>
    <w:rsid w:val="00E57DE9"/>
    <w:rsid w:val="00E57ECC"/>
    <w:rsid w:val="00E600CA"/>
    <w:rsid w:val="00E60170"/>
    <w:rsid w:val="00E6027E"/>
    <w:rsid w:val="00E6032C"/>
    <w:rsid w:val="00E603B4"/>
    <w:rsid w:val="00E60422"/>
    <w:rsid w:val="00E60513"/>
    <w:rsid w:val="00E606ED"/>
    <w:rsid w:val="00E60775"/>
    <w:rsid w:val="00E60784"/>
    <w:rsid w:val="00E60793"/>
    <w:rsid w:val="00E607C7"/>
    <w:rsid w:val="00E60889"/>
    <w:rsid w:val="00E60BB7"/>
    <w:rsid w:val="00E60DF9"/>
    <w:rsid w:val="00E60E79"/>
    <w:rsid w:val="00E60E86"/>
    <w:rsid w:val="00E60FD8"/>
    <w:rsid w:val="00E6105B"/>
    <w:rsid w:val="00E61173"/>
    <w:rsid w:val="00E6136E"/>
    <w:rsid w:val="00E613B6"/>
    <w:rsid w:val="00E6142D"/>
    <w:rsid w:val="00E61439"/>
    <w:rsid w:val="00E61510"/>
    <w:rsid w:val="00E6154C"/>
    <w:rsid w:val="00E61576"/>
    <w:rsid w:val="00E6158E"/>
    <w:rsid w:val="00E61603"/>
    <w:rsid w:val="00E61756"/>
    <w:rsid w:val="00E6175B"/>
    <w:rsid w:val="00E617D6"/>
    <w:rsid w:val="00E617E9"/>
    <w:rsid w:val="00E6188C"/>
    <w:rsid w:val="00E6195C"/>
    <w:rsid w:val="00E61974"/>
    <w:rsid w:val="00E61A35"/>
    <w:rsid w:val="00E61BAE"/>
    <w:rsid w:val="00E61BD3"/>
    <w:rsid w:val="00E61CC2"/>
    <w:rsid w:val="00E61DC9"/>
    <w:rsid w:val="00E61E5A"/>
    <w:rsid w:val="00E62008"/>
    <w:rsid w:val="00E6206B"/>
    <w:rsid w:val="00E620BC"/>
    <w:rsid w:val="00E620E8"/>
    <w:rsid w:val="00E6215F"/>
    <w:rsid w:val="00E62256"/>
    <w:rsid w:val="00E6230B"/>
    <w:rsid w:val="00E623D1"/>
    <w:rsid w:val="00E6240F"/>
    <w:rsid w:val="00E62465"/>
    <w:rsid w:val="00E62501"/>
    <w:rsid w:val="00E62545"/>
    <w:rsid w:val="00E62554"/>
    <w:rsid w:val="00E6255A"/>
    <w:rsid w:val="00E625CB"/>
    <w:rsid w:val="00E625D3"/>
    <w:rsid w:val="00E62690"/>
    <w:rsid w:val="00E627C4"/>
    <w:rsid w:val="00E6288B"/>
    <w:rsid w:val="00E62ACC"/>
    <w:rsid w:val="00E62B9D"/>
    <w:rsid w:val="00E62C4E"/>
    <w:rsid w:val="00E62C5F"/>
    <w:rsid w:val="00E62C61"/>
    <w:rsid w:val="00E62CAA"/>
    <w:rsid w:val="00E62CD1"/>
    <w:rsid w:val="00E62D1E"/>
    <w:rsid w:val="00E62E59"/>
    <w:rsid w:val="00E62EF5"/>
    <w:rsid w:val="00E62FFE"/>
    <w:rsid w:val="00E63192"/>
    <w:rsid w:val="00E631EA"/>
    <w:rsid w:val="00E63296"/>
    <w:rsid w:val="00E6329F"/>
    <w:rsid w:val="00E632A4"/>
    <w:rsid w:val="00E632B1"/>
    <w:rsid w:val="00E632ED"/>
    <w:rsid w:val="00E633B5"/>
    <w:rsid w:val="00E633B7"/>
    <w:rsid w:val="00E63417"/>
    <w:rsid w:val="00E63491"/>
    <w:rsid w:val="00E63558"/>
    <w:rsid w:val="00E635BC"/>
    <w:rsid w:val="00E63601"/>
    <w:rsid w:val="00E63655"/>
    <w:rsid w:val="00E6377A"/>
    <w:rsid w:val="00E637F6"/>
    <w:rsid w:val="00E63896"/>
    <w:rsid w:val="00E638B8"/>
    <w:rsid w:val="00E639D1"/>
    <w:rsid w:val="00E63A47"/>
    <w:rsid w:val="00E63A78"/>
    <w:rsid w:val="00E63C13"/>
    <w:rsid w:val="00E63CDB"/>
    <w:rsid w:val="00E63DF9"/>
    <w:rsid w:val="00E63E7D"/>
    <w:rsid w:val="00E63E89"/>
    <w:rsid w:val="00E63FFF"/>
    <w:rsid w:val="00E6413A"/>
    <w:rsid w:val="00E641F7"/>
    <w:rsid w:val="00E6430C"/>
    <w:rsid w:val="00E64444"/>
    <w:rsid w:val="00E64453"/>
    <w:rsid w:val="00E64517"/>
    <w:rsid w:val="00E64531"/>
    <w:rsid w:val="00E645B2"/>
    <w:rsid w:val="00E645F6"/>
    <w:rsid w:val="00E6480C"/>
    <w:rsid w:val="00E64898"/>
    <w:rsid w:val="00E648E3"/>
    <w:rsid w:val="00E648F4"/>
    <w:rsid w:val="00E64969"/>
    <w:rsid w:val="00E6499A"/>
    <w:rsid w:val="00E64BEF"/>
    <w:rsid w:val="00E64C13"/>
    <w:rsid w:val="00E64CF0"/>
    <w:rsid w:val="00E64D13"/>
    <w:rsid w:val="00E64D6B"/>
    <w:rsid w:val="00E64EAB"/>
    <w:rsid w:val="00E64F36"/>
    <w:rsid w:val="00E6511B"/>
    <w:rsid w:val="00E65209"/>
    <w:rsid w:val="00E6524A"/>
    <w:rsid w:val="00E6537C"/>
    <w:rsid w:val="00E6541D"/>
    <w:rsid w:val="00E65505"/>
    <w:rsid w:val="00E65507"/>
    <w:rsid w:val="00E65574"/>
    <w:rsid w:val="00E6561A"/>
    <w:rsid w:val="00E6566B"/>
    <w:rsid w:val="00E657A1"/>
    <w:rsid w:val="00E65801"/>
    <w:rsid w:val="00E658A0"/>
    <w:rsid w:val="00E658FA"/>
    <w:rsid w:val="00E659F9"/>
    <w:rsid w:val="00E65A34"/>
    <w:rsid w:val="00E65A62"/>
    <w:rsid w:val="00E65A70"/>
    <w:rsid w:val="00E65A9A"/>
    <w:rsid w:val="00E65B70"/>
    <w:rsid w:val="00E65BDF"/>
    <w:rsid w:val="00E65C93"/>
    <w:rsid w:val="00E65CC6"/>
    <w:rsid w:val="00E65D52"/>
    <w:rsid w:val="00E65DEB"/>
    <w:rsid w:val="00E65E06"/>
    <w:rsid w:val="00E65F5C"/>
    <w:rsid w:val="00E65F7F"/>
    <w:rsid w:val="00E65FA8"/>
    <w:rsid w:val="00E660C8"/>
    <w:rsid w:val="00E661BC"/>
    <w:rsid w:val="00E661D2"/>
    <w:rsid w:val="00E66244"/>
    <w:rsid w:val="00E66256"/>
    <w:rsid w:val="00E66496"/>
    <w:rsid w:val="00E6649D"/>
    <w:rsid w:val="00E66501"/>
    <w:rsid w:val="00E66697"/>
    <w:rsid w:val="00E666D1"/>
    <w:rsid w:val="00E667DA"/>
    <w:rsid w:val="00E66949"/>
    <w:rsid w:val="00E669AE"/>
    <w:rsid w:val="00E66A73"/>
    <w:rsid w:val="00E66A95"/>
    <w:rsid w:val="00E66C6B"/>
    <w:rsid w:val="00E66CD3"/>
    <w:rsid w:val="00E66CFC"/>
    <w:rsid w:val="00E66D5F"/>
    <w:rsid w:val="00E66DE9"/>
    <w:rsid w:val="00E66E4C"/>
    <w:rsid w:val="00E67010"/>
    <w:rsid w:val="00E670F5"/>
    <w:rsid w:val="00E673DE"/>
    <w:rsid w:val="00E67403"/>
    <w:rsid w:val="00E6756F"/>
    <w:rsid w:val="00E6759E"/>
    <w:rsid w:val="00E67668"/>
    <w:rsid w:val="00E6792E"/>
    <w:rsid w:val="00E67A9D"/>
    <w:rsid w:val="00E67BB5"/>
    <w:rsid w:val="00E67C8B"/>
    <w:rsid w:val="00E67D9A"/>
    <w:rsid w:val="00E67F1C"/>
    <w:rsid w:val="00E67FB6"/>
    <w:rsid w:val="00E70087"/>
    <w:rsid w:val="00E7011B"/>
    <w:rsid w:val="00E701D4"/>
    <w:rsid w:val="00E702B3"/>
    <w:rsid w:val="00E702FC"/>
    <w:rsid w:val="00E70458"/>
    <w:rsid w:val="00E704C5"/>
    <w:rsid w:val="00E704CC"/>
    <w:rsid w:val="00E7058E"/>
    <w:rsid w:val="00E70597"/>
    <w:rsid w:val="00E7064E"/>
    <w:rsid w:val="00E70857"/>
    <w:rsid w:val="00E7088F"/>
    <w:rsid w:val="00E708D3"/>
    <w:rsid w:val="00E708DD"/>
    <w:rsid w:val="00E709F1"/>
    <w:rsid w:val="00E709FB"/>
    <w:rsid w:val="00E70A73"/>
    <w:rsid w:val="00E70C52"/>
    <w:rsid w:val="00E70C61"/>
    <w:rsid w:val="00E70EC1"/>
    <w:rsid w:val="00E70FD6"/>
    <w:rsid w:val="00E710ED"/>
    <w:rsid w:val="00E711F1"/>
    <w:rsid w:val="00E71281"/>
    <w:rsid w:val="00E71282"/>
    <w:rsid w:val="00E712C7"/>
    <w:rsid w:val="00E712CB"/>
    <w:rsid w:val="00E712FD"/>
    <w:rsid w:val="00E713BF"/>
    <w:rsid w:val="00E714EA"/>
    <w:rsid w:val="00E714F9"/>
    <w:rsid w:val="00E71780"/>
    <w:rsid w:val="00E71907"/>
    <w:rsid w:val="00E71977"/>
    <w:rsid w:val="00E719E9"/>
    <w:rsid w:val="00E719F3"/>
    <w:rsid w:val="00E71AFA"/>
    <w:rsid w:val="00E71B6B"/>
    <w:rsid w:val="00E71C20"/>
    <w:rsid w:val="00E71D3C"/>
    <w:rsid w:val="00E71D84"/>
    <w:rsid w:val="00E71DAC"/>
    <w:rsid w:val="00E71DCC"/>
    <w:rsid w:val="00E71F87"/>
    <w:rsid w:val="00E71FF0"/>
    <w:rsid w:val="00E7203B"/>
    <w:rsid w:val="00E72333"/>
    <w:rsid w:val="00E72702"/>
    <w:rsid w:val="00E7276D"/>
    <w:rsid w:val="00E72952"/>
    <w:rsid w:val="00E72956"/>
    <w:rsid w:val="00E72B11"/>
    <w:rsid w:val="00E72C20"/>
    <w:rsid w:val="00E72C85"/>
    <w:rsid w:val="00E72DBD"/>
    <w:rsid w:val="00E72EC2"/>
    <w:rsid w:val="00E72F57"/>
    <w:rsid w:val="00E72F92"/>
    <w:rsid w:val="00E72FF4"/>
    <w:rsid w:val="00E730A2"/>
    <w:rsid w:val="00E730AD"/>
    <w:rsid w:val="00E730F5"/>
    <w:rsid w:val="00E73165"/>
    <w:rsid w:val="00E731AA"/>
    <w:rsid w:val="00E7332F"/>
    <w:rsid w:val="00E7335C"/>
    <w:rsid w:val="00E73518"/>
    <w:rsid w:val="00E735CB"/>
    <w:rsid w:val="00E73623"/>
    <w:rsid w:val="00E7362D"/>
    <w:rsid w:val="00E73914"/>
    <w:rsid w:val="00E7392B"/>
    <w:rsid w:val="00E73A2D"/>
    <w:rsid w:val="00E73AD2"/>
    <w:rsid w:val="00E73BA6"/>
    <w:rsid w:val="00E73C8E"/>
    <w:rsid w:val="00E73CCF"/>
    <w:rsid w:val="00E73DCA"/>
    <w:rsid w:val="00E73E14"/>
    <w:rsid w:val="00E73E32"/>
    <w:rsid w:val="00E73E39"/>
    <w:rsid w:val="00E7401E"/>
    <w:rsid w:val="00E7428D"/>
    <w:rsid w:val="00E742D7"/>
    <w:rsid w:val="00E7436C"/>
    <w:rsid w:val="00E743CF"/>
    <w:rsid w:val="00E743D9"/>
    <w:rsid w:val="00E744F7"/>
    <w:rsid w:val="00E74523"/>
    <w:rsid w:val="00E746F5"/>
    <w:rsid w:val="00E747BA"/>
    <w:rsid w:val="00E748D8"/>
    <w:rsid w:val="00E74921"/>
    <w:rsid w:val="00E74979"/>
    <w:rsid w:val="00E7498D"/>
    <w:rsid w:val="00E749B3"/>
    <w:rsid w:val="00E74AD2"/>
    <w:rsid w:val="00E74B1B"/>
    <w:rsid w:val="00E74C5A"/>
    <w:rsid w:val="00E74C93"/>
    <w:rsid w:val="00E74CBA"/>
    <w:rsid w:val="00E74CE2"/>
    <w:rsid w:val="00E74CFF"/>
    <w:rsid w:val="00E74D2D"/>
    <w:rsid w:val="00E74E7D"/>
    <w:rsid w:val="00E74F30"/>
    <w:rsid w:val="00E75058"/>
    <w:rsid w:val="00E75219"/>
    <w:rsid w:val="00E75304"/>
    <w:rsid w:val="00E753AA"/>
    <w:rsid w:val="00E75414"/>
    <w:rsid w:val="00E75416"/>
    <w:rsid w:val="00E75525"/>
    <w:rsid w:val="00E755CB"/>
    <w:rsid w:val="00E75695"/>
    <w:rsid w:val="00E75741"/>
    <w:rsid w:val="00E75799"/>
    <w:rsid w:val="00E757BB"/>
    <w:rsid w:val="00E75869"/>
    <w:rsid w:val="00E758AC"/>
    <w:rsid w:val="00E758BA"/>
    <w:rsid w:val="00E7593D"/>
    <w:rsid w:val="00E759E8"/>
    <w:rsid w:val="00E75B5C"/>
    <w:rsid w:val="00E75D74"/>
    <w:rsid w:val="00E75E0C"/>
    <w:rsid w:val="00E75E55"/>
    <w:rsid w:val="00E75E70"/>
    <w:rsid w:val="00E7601B"/>
    <w:rsid w:val="00E7605D"/>
    <w:rsid w:val="00E76086"/>
    <w:rsid w:val="00E760AB"/>
    <w:rsid w:val="00E760F7"/>
    <w:rsid w:val="00E76177"/>
    <w:rsid w:val="00E761B6"/>
    <w:rsid w:val="00E7624E"/>
    <w:rsid w:val="00E7629C"/>
    <w:rsid w:val="00E7631B"/>
    <w:rsid w:val="00E76341"/>
    <w:rsid w:val="00E76353"/>
    <w:rsid w:val="00E76428"/>
    <w:rsid w:val="00E7647A"/>
    <w:rsid w:val="00E7655D"/>
    <w:rsid w:val="00E765AC"/>
    <w:rsid w:val="00E7663E"/>
    <w:rsid w:val="00E7672B"/>
    <w:rsid w:val="00E76737"/>
    <w:rsid w:val="00E76764"/>
    <w:rsid w:val="00E7686E"/>
    <w:rsid w:val="00E76893"/>
    <w:rsid w:val="00E76895"/>
    <w:rsid w:val="00E768F2"/>
    <w:rsid w:val="00E76917"/>
    <w:rsid w:val="00E76929"/>
    <w:rsid w:val="00E76A05"/>
    <w:rsid w:val="00E76A5F"/>
    <w:rsid w:val="00E76BF0"/>
    <w:rsid w:val="00E76C98"/>
    <w:rsid w:val="00E76CD3"/>
    <w:rsid w:val="00E7703A"/>
    <w:rsid w:val="00E7706A"/>
    <w:rsid w:val="00E77086"/>
    <w:rsid w:val="00E771B7"/>
    <w:rsid w:val="00E77400"/>
    <w:rsid w:val="00E7756F"/>
    <w:rsid w:val="00E775C2"/>
    <w:rsid w:val="00E776E3"/>
    <w:rsid w:val="00E77846"/>
    <w:rsid w:val="00E7785C"/>
    <w:rsid w:val="00E77995"/>
    <w:rsid w:val="00E77B0B"/>
    <w:rsid w:val="00E77BAF"/>
    <w:rsid w:val="00E77BC7"/>
    <w:rsid w:val="00E77CCE"/>
    <w:rsid w:val="00E77D1C"/>
    <w:rsid w:val="00E77D89"/>
    <w:rsid w:val="00E77F88"/>
    <w:rsid w:val="00E77F9A"/>
    <w:rsid w:val="00E77FD0"/>
    <w:rsid w:val="00E8008E"/>
    <w:rsid w:val="00E80235"/>
    <w:rsid w:val="00E8031C"/>
    <w:rsid w:val="00E803B3"/>
    <w:rsid w:val="00E8041C"/>
    <w:rsid w:val="00E8052A"/>
    <w:rsid w:val="00E80545"/>
    <w:rsid w:val="00E805E9"/>
    <w:rsid w:val="00E805EF"/>
    <w:rsid w:val="00E806C1"/>
    <w:rsid w:val="00E806C6"/>
    <w:rsid w:val="00E807F0"/>
    <w:rsid w:val="00E80865"/>
    <w:rsid w:val="00E8088F"/>
    <w:rsid w:val="00E8098B"/>
    <w:rsid w:val="00E80992"/>
    <w:rsid w:val="00E809F9"/>
    <w:rsid w:val="00E809FD"/>
    <w:rsid w:val="00E80B51"/>
    <w:rsid w:val="00E80CE6"/>
    <w:rsid w:val="00E80CFD"/>
    <w:rsid w:val="00E80D5D"/>
    <w:rsid w:val="00E80DAA"/>
    <w:rsid w:val="00E80E9D"/>
    <w:rsid w:val="00E80F71"/>
    <w:rsid w:val="00E81155"/>
    <w:rsid w:val="00E811DE"/>
    <w:rsid w:val="00E811FC"/>
    <w:rsid w:val="00E811FD"/>
    <w:rsid w:val="00E812E0"/>
    <w:rsid w:val="00E81357"/>
    <w:rsid w:val="00E815B4"/>
    <w:rsid w:val="00E81660"/>
    <w:rsid w:val="00E81685"/>
    <w:rsid w:val="00E81696"/>
    <w:rsid w:val="00E816AA"/>
    <w:rsid w:val="00E816AC"/>
    <w:rsid w:val="00E817B2"/>
    <w:rsid w:val="00E817FB"/>
    <w:rsid w:val="00E819BD"/>
    <w:rsid w:val="00E819DF"/>
    <w:rsid w:val="00E81A4E"/>
    <w:rsid w:val="00E81AD7"/>
    <w:rsid w:val="00E81B08"/>
    <w:rsid w:val="00E81C5D"/>
    <w:rsid w:val="00E81E0D"/>
    <w:rsid w:val="00E81E4E"/>
    <w:rsid w:val="00E81E62"/>
    <w:rsid w:val="00E81FF8"/>
    <w:rsid w:val="00E82016"/>
    <w:rsid w:val="00E82067"/>
    <w:rsid w:val="00E82156"/>
    <w:rsid w:val="00E821D5"/>
    <w:rsid w:val="00E8221F"/>
    <w:rsid w:val="00E8226E"/>
    <w:rsid w:val="00E822F6"/>
    <w:rsid w:val="00E82302"/>
    <w:rsid w:val="00E8234C"/>
    <w:rsid w:val="00E823E3"/>
    <w:rsid w:val="00E8245C"/>
    <w:rsid w:val="00E824DA"/>
    <w:rsid w:val="00E8259F"/>
    <w:rsid w:val="00E825CD"/>
    <w:rsid w:val="00E825F4"/>
    <w:rsid w:val="00E82620"/>
    <w:rsid w:val="00E82622"/>
    <w:rsid w:val="00E827B3"/>
    <w:rsid w:val="00E828C4"/>
    <w:rsid w:val="00E8291C"/>
    <w:rsid w:val="00E82953"/>
    <w:rsid w:val="00E8297F"/>
    <w:rsid w:val="00E8298A"/>
    <w:rsid w:val="00E82A89"/>
    <w:rsid w:val="00E82AF4"/>
    <w:rsid w:val="00E82B8D"/>
    <w:rsid w:val="00E82C91"/>
    <w:rsid w:val="00E82CAE"/>
    <w:rsid w:val="00E82D12"/>
    <w:rsid w:val="00E82D66"/>
    <w:rsid w:val="00E82D83"/>
    <w:rsid w:val="00E82E8F"/>
    <w:rsid w:val="00E82EC4"/>
    <w:rsid w:val="00E82EFD"/>
    <w:rsid w:val="00E831A8"/>
    <w:rsid w:val="00E832B1"/>
    <w:rsid w:val="00E832B2"/>
    <w:rsid w:val="00E83322"/>
    <w:rsid w:val="00E8340D"/>
    <w:rsid w:val="00E83460"/>
    <w:rsid w:val="00E835EA"/>
    <w:rsid w:val="00E83634"/>
    <w:rsid w:val="00E83653"/>
    <w:rsid w:val="00E8391D"/>
    <w:rsid w:val="00E83A4A"/>
    <w:rsid w:val="00E83A6F"/>
    <w:rsid w:val="00E83C4B"/>
    <w:rsid w:val="00E83C69"/>
    <w:rsid w:val="00E83C91"/>
    <w:rsid w:val="00E83E2A"/>
    <w:rsid w:val="00E83E8D"/>
    <w:rsid w:val="00E84187"/>
    <w:rsid w:val="00E841DA"/>
    <w:rsid w:val="00E842C5"/>
    <w:rsid w:val="00E8434F"/>
    <w:rsid w:val="00E8443A"/>
    <w:rsid w:val="00E8448A"/>
    <w:rsid w:val="00E844D5"/>
    <w:rsid w:val="00E8451E"/>
    <w:rsid w:val="00E845B0"/>
    <w:rsid w:val="00E84648"/>
    <w:rsid w:val="00E84653"/>
    <w:rsid w:val="00E846BA"/>
    <w:rsid w:val="00E846D2"/>
    <w:rsid w:val="00E84715"/>
    <w:rsid w:val="00E84908"/>
    <w:rsid w:val="00E8497F"/>
    <w:rsid w:val="00E849F5"/>
    <w:rsid w:val="00E84A26"/>
    <w:rsid w:val="00E84CE1"/>
    <w:rsid w:val="00E84D0C"/>
    <w:rsid w:val="00E84DC2"/>
    <w:rsid w:val="00E84E69"/>
    <w:rsid w:val="00E85030"/>
    <w:rsid w:val="00E850DB"/>
    <w:rsid w:val="00E85121"/>
    <w:rsid w:val="00E85124"/>
    <w:rsid w:val="00E85147"/>
    <w:rsid w:val="00E851A9"/>
    <w:rsid w:val="00E85203"/>
    <w:rsid w:val="00E85204"/>
    <w:rsid w:val="00E8556B"/>
    <w:rsid w:val="00E8563B"/>
    <w:rsid w:val="00E85760"/>
    <w:rsid w:val="00E85765"/>
    <w:rsid w:val="00E85910"/>
    <w:rsid w:val="00E85936"/>
    <w:rsid w:val="00E8597C"/>
    <w:rsid w:val="00E859E2"/>
    <w:rsid w:val="00E85B0F"/>
    <w:rsid w:val="00E85C49"/>
    <w:rsid w:val="00E85C83"/>
    <w:rsid w:val="00E85E2E"/>
    <w:rsid w:val="00E85E95"/>
    <w:rsid w:val="00E85E9D"/>
    <w:rsid w:val="00E85EE5"/>
    <w:rsid w:val="00E85F1F"/>
    <w:rsid w:val="00E85F88"/>
    <w:rsid w:val="00E85FD3"/>
    <w:rsid w:val="00E86008"/>
    <w:rsid w:val="00E86022"/>
    <w:rsid w:val="00E86031"/>
    <w:rsid w:val="00E86099"/>
    <w:rsid w:val="00E860B6"/>
    <w:rsid w:val="00E861B2"/>
    <w:rsid w:val="00E861D4"/>
    <w:rsid w:val="00E8624D"/>
    <w:rsid w:val="00E8633A"/>
    <w:rsid w:val="00E8634B"/>
    <w:rsid w:val="00E86377"/>
    <w:rsid w:val="00E863E4"/>
    <w:rsid w:val="00E8655A"/>
    <w:rsid w:val="00E865F2"/>
    <w:rsid w:val="00E86696"/>
    <w:rsid w:val="00E86721"/>
    <w:rsid w:val="00E8680C"/>
    <w:rsid w:val="00E8681F"/>
    <w:rsid w:val="00E86836"/>
    <w:rsid w:val="00E86887"/>
    <w:rsid w:val="00E86A78"/>
    <w:rsid w:val="00E86AA8"/>
    <w:rsid w:val="00E86AAE"/>
    <w:rsid w:val="00E86AAF"/>
    <w:rsid w:val="00E86B07"/>
    <w:rsid w:val="00E86B19"/>
    <w:rsid w:val="00E86B6F"/>
    <w:rsid w:val="00E86D06"/>
    <w:rsid w:val="00E86D18"/>
    <w:rsid w:val="00E86E4E"/>
    <w:rsid w:val="00E86F58"/>
    <w:rsid w:val="00E86F9C"/>
    <w:rsid w:val="00E86FD3"/>
    <w:rsid w:val="00E87135"/>
    <w:rsid w:val="00E871AD"/>
    <w:rsid w:val="00E8726D"/>
    <w:rsid w:val="00E87281"/>
    <w:rsid w:val="00E8730D"/>
    <w:rsid w:val="00E87399"/>
    <w:rsid w:val="00E874EC"/>
    <w:rsid w:val="00E874F0"/>
    <w:rsid w:val="00E8751D"/>
    <w:rsid w:val="00E87552"/>
    <w:rsid w:val="00E8756B"/>
    <w:rsid w:val="00E875CE"/>
    <w:rsid w:val="00E877D8"/>
    <w:rsid w:val="00E87807"/>
    <w:rsid w:val="00E87895"/>
    <w:rsid w:val="00E87A52"/>
    <w:rsid w:val="00E87A88"/>
    <w:rsid w:val="00E87B11"/>
    <w:rsid w:val="00E87B6F"/>
    <w:rsid w:val="00E87B85"/>
    <w:rsid w:val="00E87E03"/>
    <w:rsid w:val="00E87E0F"/>
    <w:rsid w:val="00E87E53"/>
    <w:rsid w:val="00E87E60"/>
    <w:rsid w:val="00E87ECD"/>
    <w:rsid w:val="00E87ED7"/>
    <w:rsid w:val="00E87F2C"/>
    <w:rsid w:val="00E90065"/>
    <w:rsid w:val="00E90142"/>
    <w:rsid w:val="00E901CC"/>
    <w:rsid w:val="00E90277"/>
    <w:rsid w:val="00E902E3"/>
    <w:rsid w:val="00E903E1"/>
    <w:rsid w:val="00E9042B"/>
    <w:rsid w:val="00E904E9"/>
    <w:rsid w:val="00E9059C"/>
    <w:rsid w:val="00E90614"/>
    <w:rsid w:val="00E9063D"/>
    <w:rsid w:val="00E9075D"/>
    <w:rsid w:val="00E90807"/>
    <w:rsid w:val="00E90A52"/>
    <w:rsid w:val="00E90A68"/>
    <w:rsid w:val="00E90BAA"/>
    <w:rsid w:val="00E90C42"/>
    <w:rsid w:val="00E90C46"/>
    <w:rsid w:val="00E90C94"/>
    <w:rsid w:val="00E90CFA"/>
    <w:rsid w:val="00E90D67"/>
    <w:rsid w:val="00E910E9"/>
    <w:rsid w:val="00E91210"/>
    <w:rsid w:val="00E913D0"/>
    <w:rsid w:val="00E91533"/>
    <w:rsid w:val="00E91553"/>
    <w:rsid w:val="00E9163F"/>
    <w:rsid w:val="00E91642"/>
    <w:rsid w:val="00E9164A"/>
    <w:rsid w:val="00E916A5"/>
    <w:rsid w:val="00E91916"/>
    <w:rsid w:val="00E91A01"/>
    <w:rsid w:val="00E91AE2"/>
    <w:rsid w:val="00E91B17"/>
    <w:rsid w:val="00E91BD2"/>
    <w:rsid w:val="00E91C4F"/>
    <w:rsid w:val="00E91D72"/>
    <w:rsid w:val="00E91E63"/>
    <w:rsid w:val="00E91E66"/>
    <w:rsid w:val="00E91E76"/>
    <w:rsid w:val="00E91E9A"/>
    <w:rsid w:val="00E91EDC"/>
    <w:rsid w:val="00E91F32"/>
    <w:rsid w:val="00E91F78"/>
    <w:rsid w:val="00E92213"/>
    <w:rsid w:val="00E92242"/>
    <w:rsid w:val="00E923A3"/>
    <w:rsid w:val="00E92412"/>
    <w:rsid w:val="00E9241F"/>
    <w:rsid w:val="00E92427"/>
    <w:rsid w:val="00E92453"/>
    <w:rsid w:val="00E92551"/>
    <w:rsid w:val="00E92587"/>
    <w:rsid w:val="00E92591"/>
    <w:rsid w:val="00E925A5"/>
    <w:rsid w:val="00E927F6"/>
    <w:rsid w:val="00E9288D"/>
    <w:rsid w:val="00E92938"/>
    <w:rsid w:val="00E9293E"/>
    <w:rsid w:val="00E92946"/>
    <w:rsid w:val="00E92A6B"/>
    <w:rsid w:val="00E92AC0"/>
    <w:rsid w:val="00E92AC2"/>
    <w:rsid w:val="00E92BF7"/>
    <w:rsid w:val="00E92C8D"/>
    <w:rsid w:val="00E92CF8"/>
    <w:rsid w:val="00E92CFB"/>
    <w:rsid w:val="00E92E2C"/>
    <w:rsid w:val="00E92E4C"/>
    <w:rsid w:val="00E92FDB"/>
    <w:rsid w:val="00E92FED"/>
    <w:rsid w:val="00E93001"/>
    <w:rsid w:val="00E93060"/>
    <w:rsid w:val="00E9306E"/>
    <w:rsid w:val="00E930A5"/>
    <w:rsid w:val="00E930AD"/>
    <w:rsid w:val="00E9317D"/>
    <w:rsid w:val="00E9321E"/>
    <w:rsid w:val="00E93284"/>
    <w:rsid w:val="00E9334D"/>
    <w:rsid w:val="00E933DB"/>
    <w:rsid w:val="00E9340A"/>
    <w:rsid w:val="00E93460"/>
    <w:rsid w:val="00E93495"/>
    <w:rsid w:val="00E93533"/>
    <w:rsid w:val="00E93535"/>
    <w:rsid w:val="00E9361B"/>
    <w:rsid w:val="00E93725"/>
    <w:rsid w:val="00E93759"/>
    <w:rsid w:val="00E9375E"/>
    <w:rsid w:val="00E9379D"/>
    <w:rsid w:val="00E937DD"/>
    <w:rsid w:val="00E938B0"/>
    <w:rsid w:val="00E9396A"/>
    <w:rsid w:val="00E93A9F"/>
    <w:rsid w:val="00E93AA7"/>
    <w:rsid w:val="00E93ACA"/>
    <w:rsid w:val="00E93BB6"/>
    <w:rsid w:val="00E93C2B"/>
    <w:rsid w:val="00E93C54"/>
    <w:rsid w:val="00E93C79"/>
    <w:rsid w:val="00E93D4B"/>
    <w:rsid w:val="00E93D68"/>
    <w:rsid w:val="00E93E67"/>
    <w:rsid w:val="00E93EF4"/>
    <w:rsid w:val="00E93F74"/>
    <w:rsid w:val="00E93FA9"/>
    <w:rsid w:val="00E93FBB"/>
    <w:rsid w:val="00E94027"/>
    <w:rsid w:val="00E9417A"/>
    <w:rsid w:val="00E941E5"/>
    <w:rsid w:val="00E94357"/>
    <w:rsid w:val="00E9438E"/>
    <w:rsid w:val="00E9457F"/>
    <w:rsid w:val="00E9474B"/>
    <w:rsid w:val="00E949DE"/>
    <w:rsid w:val="00E949EB"/>
    <w:rsid w:val="00E949EF"/>
    <w:rsid w:val="00E94A76"/>
    <w:rsid w:val="00E94A7C"/>
    <w:rsid w:val="00E94B04"/>
    <w:rsid w:val="00E94B4A"/>
    <w:rsid w:val="00E94B4F"/>
    <w:rsid w:val="00E94BF3"/>
    <w:rsid w:val="00E94BF9"/>
    <w:rsid w:val="00E94C23"/>
    <w:rsid w:val="00E94C85"/>
    <w:rsid w:val="00E94DBC"/>
    <w:rsid w:val="00E94EE9"/>
    <w:rsid w:val="00E94F29"/>
    <w:rsid w:val="00E9501A"/>
    <w:rsid w:val="00E950AF"/>
    <w:rsid w:val="00E951B7"/>
    <w:rsid w:val="00E9526F"/>
    <w:rsid w:val="00E9527C"/>
    <w:rsid w:val="00E9533A"/>
    <w:rsid w:val="00E95459"/>
    <w:rsid w:val="00E95765"/>
    <w:rsid w:val="00E957A6"/>
    <w:rsid w:val="00E958ED"/>
    <w:rsid w:val="00E9596B"/>
    <w:rsid w:val="00E959CF"/>
    <w:rsid w:val="00E959E7"/>
    <w:rsid w:val="00E95A78"/>
    <w:rsid w:val="00E95A82"/>
    <w:rsid w:val="00E95AD0"/>
    <w:rsid w:val="00E95B4A"/>
    <w:rsid w:val="00E95C3C"/>
    <w:rsid w:val="00E95CF5"/>
    <w:rsid w:val="00E95CFD"/>
    <w:rsid w:val="00E95CFE"/>
    <w:rsid w:val="00E95DC4"/>
    <w:rsid w:val="00E95DD9"/>
    <w:rsid w:val="00E95E1C"/>
    <w:rsid w:val="00E95E6B"/>
    <w:rsid w:val="00E95E8A"/>
    <w:rsid w:val="00E95F03"/>
    <w:rsid w:val="00E95F79"/>
    <w:rsid w:val="00E95F98"/>
    <w:rsid w:val="00E95FB1"/>
    <w:rsid w:val="00E96007"/>
    <w:rsid w:val="00E960E6"/>
    <w:rsid w:val="00E9615D"/>
    <w:rsid w:val="00E9617B"/>
    <w:rsid w:val="00E961B0"/>
    <w:rsid w:val="00E961C4"/>
    <w:rsid w:val="00E961F4"/>
    <w:rsid w:val="00E96251"/>
    <w:rsid w:val="00E96252"/>
    <w:rsid w:val="00E962FC"/>
    <w:rsid w:val="00E96338"/>
    <w:rsid w:val="00E963F5"/>
    <w:rsid w:val="00E9644C"/>
    <w:rsid w:val="00E96531"/>
    <w:rsid w:val="00E9670A"/>
    <w:rsid w:val="00E967C1"/>
    <w:rsid w:val="00E96A70"/>
    <w:rsid w:val="00E96A9A"/>
    <w:rsid w:val="00E96AD4"/>
    <w:rsid w:val="00E96AFB"/>
    <w:rsid w:val="00E96CA6"/>
    <w:rsid w:val="00E96D77"/>
    <w:rsid w:val="00E96DD0"/>
    <w:rsid w:val="00E96E55"/>
    <w:rsid w:val="00E96ED0"/>
    <w:rsid w:val="00E96F13"/>
    <w:rsid w:val="00E96F24"/>
    <w:rsid w:val="00E96F2F"/>
    <w:rsid w:val="00E97150"/>
    <w:rsid w:val="00E9717B"/>
    <w:rsid w:val="00E971E0"/>
    <w:rsid w:val="00E97221"/>
    <w:rsid w:val="00E97261"/>
    <w:rsid w:val="00E972D5"/>
    <w:rsid w:val="00E97338"/>
    <w:rsid w:val="00E97373"/>
    <w:rsid w:val="00E973DC"/>
    <w:rsid w:val="00E973E3"/>
    <w:rsid w:val="00E9740A"/>
    <w:rsid w:val="00E974A0"/>
    <w:rsid w:val="00E975CF"/>
    <w:rsid w:val="00E9760A"/>
    <w:rsid w:val="00E97611"/>
    <w:rsid w:val="00E9765B"/>
    <w:rsid w:val="00E977AB"/>
    <w:rsid w:val="00E97806"/>
    <w:rsid w:val="00E979A4"/>
    <w:rsid w:val="00E97A09"/>
    <w:rsid w:val="00E97A44"/>
    <w:rsid w:val="00E97A5C"/>
    <w:rsid w:val="00E97AC7"/>
    <w:rsid w:val="00E97ACB"/>
    <w:rsid w:val="00E97BF6"/>
    <w:rsid w:val="00E97BF7"/>
    <w:rsid w:val="00E97C89"/>
    <w:rsid w:val="00E97D59"/>
    <w:rsid w:val="00E97EA3"/>
    <w:rsid w:val="00E97EBE"/>
    <w:rsid w:val="00E97EDC"/>
    <w:rsid w:val="00E97EE0"/>
    <w:rsid w:val="00EA0003"/>
    <w:rsid w:val="00EA00B7"/>
    <w:rsid w:val="00EA0103"/>
    <w:rsid w:val="00EA032A"/>
    <w:rsid w:val="00EA0486"/>
    <w:rsid w:val="00EA04CC"/>
    <w:rsid w:val="00EA04DA"/>
    <w:rsid w:val="00EA04E6"/>
    <w:rsid w:val="00EA04FF"/>
    <w:rsid w:val="00EA05BC"/>
    <w:rsid w:val="00EA06A8"/>
    <w:rsid w:val="00EA0754"/>
    <w:rsid w:val="00EA08DA"/>
    <w:rsid w:val="00EA09EF"/>
    <w:rsid w:val="00EA09F6"/>
    <w:rsid w:val="00EA0BA5"/>
    <w:rsid w:val="00EA0C10"/>
    <w:rsid w:val="00EA0C11"/>
    <w:rsid w:val="00EA0D10"/>
    <w:rsid w:val="00EA0D9E"/>
    <w:rsid w:val="00EA0DC0"/>
    <w:rsid w:val="00EA0EDD"/>
    <w:rsid w:val="00EA10CC"/>
    <w:rsid w:val="00EA1187"/>
    <w:rsid w:val="00EA1233"/>
    <w:rsid w:val="00EA1387"/>
    <w:rsid w:val="00EA151E"/>
    <w:rsid w:val="00EA1628"/>
    <w:rsid w:val="00EA162D"/>
    <w:rsid w:val="00EA1658"/>
    <w:rsid w:val="00EA16B9"/>
    <w:rsid w:val="00EA174A"/>
    <w:rsid w:val="00EA1938"/>
    <w:rsid w:val="00EA1946"/>
    <w:rsid w:val="00EA1979"/>
    <w:rsid w:val="00EA1982"/>
    <w:rsid w:val="00EA19E6"/>
    <w:rsid w:val="00EA1A7E"/>
    <w:rsid w:val="00EA1CC2"/>
    <w:rsid w:val="00EA1F98"/>
    <w:rsid w:val="00EA213D"/>
    <w:rsid w:val="00EA216A"/>
    <w:rsid w:val="00EA2296"/>
    <w:rsid w:val="00EA2387"/>
    <w:rsid w:val="00EA2401"/>
    <w:rsid w:val="00EA2466"/>
    <w:rsid w:val="00EA24C8"/>
    <w:rsid w:val="00EA24EA"/>
    <w:rsid w:val="00EA24ED"/>
    <w:rsid w:val="00EA2531"/>
    <w:rsid w:val="00EA262C"/>
    <w:rsid w:val="00EA2680"/>
    <w:rsid w:val="00EA2705"/>
    <w:rsid w:val="00EA27E7"/>
    <w:rsid w:val="00EA2807"/>
    <w:rsid w:val="00EA2978"/>
    <w:rsid w:val="00EA29E7"/>
    <w:rsid w:val="00EA2BF7"/>
    <w:rsid w:val="00EA2CB9"/>
    <w:rsid w:val="00EA2E39"/>
    <w:rsid w:val="00EA2E84"/>
    <w:rsid w:val="00EA2E97"/>
    <w:rsid w:val="00EA2EFC"/>
    <w:rsid w:val="00EA2FBA"/>
    <w:rsid w:val="00EA2FD0"/>
    <w:rsid w:val="00EA300E"/>
    <w:rsid w:val="00EA3238"/>
    <w:rsid w:val="00EA3344"/>
    <w:rsid w:val="00EA342C"/>
    <w:rsid w:val="00EA3439"/>
    <w:rsid w:val="00EA3447"/>
    <w:rsid w:val="00EA3484"/>
    <w:rsid w:val="00EA3502"/>
    <w:rsid w:val="00EA3578"/>
    <w:rsid w:val="00EA3582"/>
    <w:rsid w:val="00EA3705"/>
    <w:rsid w:val="00EA380F"/>
    <w:rsid w:val="00EA389B"/>
    <w:rsid w:val="00EA3A2A"/>
    <w:rsid w:val="00EA3A8F"/>
    <w:rsid w:val="00EA3CD6"/>
    <w:rsid w:val="00EA3D09"/>
    <w:rsid w:val="00EA3F57"/>
    <w:rsid w:val="00EA3FB1"/>
    <w:rsid w:val="00EA3FB7"/>
    <w:rsid w:val="00EA405F"/>
    <w:rsid w:val="00EA40FD"/>
    <w:rsid w:val="00EA42E4"/>
    <w:rsid w:val="00EA4316"/>
    <w:rsid w:val="00EA43C8"/>
    <w:rsid w:val="00EA4440"/>
    <w:rsid w:val="00EA4441"/>
    <w:rsid w:val="00EA44E8"/>
    <w:rsid w:val="00EA4606"/>
    <w:rsid w:val="00EA46B0"/>
    <w:rsid w:val="00EA46B5"/>
    <w:rsid w:val="00EA471F"/>
    <w:rsid w:val="00EA478D"/>
    <w:rsid w:val="00EA488E"/>
    <w:rsid w:val="00EA49AD"/>
    <w:rsid w:val="00EA4A0B"/>
    <w:rsid w:val="00EA4AEC"/>
    <w:rsid w:val="00EA4B24"/>
    <w:rsid w:val="00EA4C7D"/>
    <w:rsid w:val="00EA4D3B"/>
    <w:rsid w:val="00EA4D79"/>
    <w:rsid w:val="00EA4FDD"/>
    <w:rsid w:val="00EA5087"/>
    <w:rsid w:val="00EA5185"/>
    <w:rsid w:val="00EA520B"/>
    <w:rsid w:val="00EA52B8"/>
    <w:rsid w:val="00EA5336"/>
    <w:rsid w:val="00EA53CF"/>
    <w:rsid w:val="00EA5446"/>
    <w:rsid w:val="00EA5487"/>
    <w:rsid w:val="00EA5555"/>
    <w:rsid w:val="00EA559B"/>
    <w:rsid w:val="00EA5651"/>
    <w:rsid w:val="00EA571D"/>
    <w:rsid w:val="00EA576A"/>
    <w:rsid w:val="00EA58BC"/>
    <w:rsid w:val="00EA58CF"/>
    <w:rsid w:val="00EA590C"/>
    <w:rsid w:val="00EA591F"/>
    <w:rsid w:val="00EA595B"/>
    <w:rsid w:val="00EA598D"/>
    <w:rsid w:val="00EA5AFE"/>
    <w:rsid w:val="00EA5B32"/>
    <w:rsid w:val="00EA5B6D"/>
    <w:rsid w:val="00EA5B85"/>
    <w:rsid w:val="00EA5C28"/>
    <w:rsid w:val="00EA5FF3"/>
    <w:rsid w:val="00EA5FF9"/>
    <w:rsid w:val="00EA61EF"/>
    <w:rsid w:val="00EA62C1"/>
    <w:rsid w:val="00EA63A8"/>
    <w:rsid w:val="00EA64D5"/>
    <w:rsid w:val="00EA64F6"/>
    <w:rsid w:val="00EA6520"/>
    <w:rsid w:val="00EA65A3"/>
    <w:rsid w:val="00EA66E5"/>
    <w:rsid w:val="00EA66F0"/>
    <w:rsid w:val="00EA6721"/>
    <w:rsid w:val="00EA6838"/>
    <w:rsid w:val="00EA6881"/>
    <w:rsid w:val="00EA68AA"/>
    <w:rsid w:val="00EA6903"/>
    <w:rsid w:val="00EA692D"/>
    <w:rsid w:val="00EA6A42"/>
    <w:rsid w:val="00EA6A4A"/>
    <w:rsid w:val="00EA6ADC"/>
    <w:rsid w:val="00EA6B28"/>
    <w:rsid w:val="00EA6C5F"/>
    <w:rsid w:val="00EA6CE6"/>
    <w:rsid w:val="00EA6E5B"/>
    <w:rsid w:val="00EA6EA6"/>
    <w:rsid w:val="00EA6F30"/>
    <w:rsid w:val="00EA6FE7"/>
    <w:rsid w:val="00EA7044"/>
    <w:rsid w:val="00EA705D"/>
    <w:rsid w:val="00EA7128"/>
    <w:rsid w:val="00EA71C4"/>
    <w:rsid w:val="00EA7238"/>
    <w:rsid w:val="00EA7244"/>
    <w:rsid w:val="00EA7258"/>
    <w:rsid w:val="00EA7281"/>
    <w:rsid w:val="00EA73A7"/>
    <w:rsid w:val="00EA73CA"/>
    <w:rsid w:val="00EA73D4"/>
    <w:rsid w:val="00EA74B1"/>
    <w:rsid w:val="00EA79B3"/>
    <w:rsid w:val="00EA7A92"/>
    <w:rsid w:val="00EA7BD4"/>
    <w:rsid w:val="00EA7C8C"/>
    <w:rsid w:val="00EA7D27"/>
    <w:rsid w:val="00EA7DB0"/>
    <w:rsid w:val="00EA7E79"/>
    <w:rsid w:val="00EA7F4D"/>
    <w:rsid w:val="00EA7F92"/>
    <w:rsid w:val="00EA7FEB"/>
    <w:rsid w:val="00EB0037"/>
    <w:rsid w:val="00EB008E"/>
    <w:rsid w:val="00EB00B4"/>
    <w:rsid w:val="00EB012E"/>
    <w:rsid w:val="00EB02DF"/>
    <w:rsid w:val="00EB0405"/>
    <w:rsid w:val="00EB04EA"/>
    <w:rsid w:val="00EB05F0"/>
    <w:rsid w:val="00EB066C"/>
    <w:rsid w:val="00EB075F"/>
    <w:rsid w:val="00EB0775"/>
    <w:rsid w:val="00EB078F"/>
    <w:rsid w:val="00EB088C"/>
    <w:rsid w:val="00EB088E"/>
    <w:rsid w:val="00EB0932"/>
    <w:rsid w:val="00EB0BA0"/>
    <w:rsid w:val="00EB0BCD"/>
    <w:rsid w:val="00EB0C8B"/>
    <w:rsid w:val="00EB0D80"/>
    <w:rsid w:val="00EB0D87"/>
    <w:rsid w:val="00EB0E49"/>
    <w:rsid w:val="00EB0F63"/>
    <w:rsid w:val="00EB1045"/>
    <w:rsid w:val="00EB1058"/>
    <w:rsid w:val="00EB10B5"/>
    <w:rsid w:val="00EB11E2"/>
    <w:rsid w:val="00EB1338"/>
    <w:rsid w:val="00EB13EB"/>
    <w:rsid w:val="00EB1481"/>
    <w:rsid w:val="00EB1489"/>
    <w:rsid w:val="00EB14E0"/>
    <w:rsid w:val="00EB1619"/>
    <w:rsid w:val="00EB171E"/>
    <w:rsid w:val="00EB1737"/>
    <w:rsid w:val="00EB17EF"/>
    <w:rsid w:val="00EB1866"/>
    <w:rsid w:val="00EB186A"/>
    <w:rsid w:val="00EB18DC"/>
    <w:rsid w:val="00EB1928"/>
    <w:rsid w:val="00EB1979"/>
    <w:rsid w:val="00EB1AB0"/>
    <w:rsid w:val="00EB1B27"/>
    <w:rsid w:val="00EB1B4E"/>
    <w:rsid w:val="00EB1B88"/>
    <w:rsid w:val="00EB1C32"/>
    <w:rsid w:val="00EB1C38"/>
    <w:rsid w:val="00EB1C6C"/>
    <w:rsid w:val="00EB1D7E"/>
    <w:rsid w:val="00EB1E87"/>
    <w:rsid w:val="00EB1F95"/>
    <w:rsid w:val="00EB20D9"/>
    <w:rsid w:val="00EB20F9"/>
    <w:rsid w:val="00EB20FB"/>
    <w:rsid w:val="00EB2142"/>
    <w:rsid w:val="00EB2146"/>
    <w:rsid w:val="00EB21E3"/>
    <w:rsid w:val="00EB21FF"/>
    <w:rsid w:val="00EB2296"/>
    <w:rsid w:val="00EB22A6"/>
    <w:rsid w:val="00EB2455"/>
    <w:rsid w:val="00EB263E"/>
    <w:rsid w:val="00EB26A1"/>
    <w:rsid w:val="00EB26DE"/>
    <w:rsid w:val="00EB2769"/>
    <w:rsid w:val="00EB27FD"/>
    <w:rsid w:val="00EB281E"/>
    <w:rsid w:val="00EB2925"/>
    <w:rsid w:val="00EB2A71"/>
    <w:rsid w:val="00EB2B69"/>
    <w:rsid w:val="00EB2BE7"/>
    <w:rsid w:val="00EB2BF8"/>
    <w:rsid w:val="00EB2BFE"/>
    <w:rsid w:val="00EB2C68"/>
    <w:rsid w:val="00EB2C77"/>
    <w:rsid w:val="00EB2CCD"/>
    <w:rsid w:val="00EB2D34"/>
    <w:rsid w:val="00EB2D35"/>
    <w:rsid w:val="00EB2EF0"/>
    <w:rsid w:val="00EB2F03"/>
    <w:rsid w:val="00EB3017"/>
    <w:rsid w:val="00EB30A5"/>
    <w:rsid w:val="00EB31A7"/>
    <w:rsid w:val="00EB32D0"/>
    <w:rsid w:val="00EB334A"/>
    <w:rsid w:val="00EB3365"/>
    <w:rsid w:val="00EB3410"/>
    <w:rsid w:val="00EB34F2"/>
    <w:rsid w:val="00EB353C"/>
    <w:rsid w:val="00EB3562"/>
    <w:rsid w:val="00EB356F"/>
    <w:rsid w:val="00EB3653"/>
    <w:rsid w:val="00EB36D2"/>
    <w:rsid w:val="00EB3708"/>
    <w:rsid w:val="00EB382D"/>
    <w:rsid w:val="00EB386D"/>
    <w:rsid w:val="00EB38E3"/>
    <w:rsid w:val="00EB3942"/>
    <w:rsid w:val="00EB395D"/>
    <w:rsid w:val="00EB397A"/>
    <w:rsid w:val="00EB3B4A"/>
    <w:rsid w:val="00EB3BFA"/>
    <w:rsid w:val="00EB3C6D"/>
    <w:rsid w:val="00EB3CF2"/>
    <w:rsid w:val="00EB3D03"/>
    <w:rsid w:val="00EB3DD6"/>
    <w:rsid w:val="00EB3E44"/>
    <w:rsid w:val="00EB3E5C"/>
    <w:rsid w:val="00EB3F32"/>
    <w:rsid w:val="00EB3F68"/>
    <w:rsid w:val="00EB3F94"/>
    <w:rsid w:val="00EB409E"/>
    <w:rsid w:val="00EB40F8"/>
    <w:rsid w:val="00EB415A"/>
    <w:rsid w:val="00EB4178"/>
    <w:rsid w:val="00EB41D4"/>
    <w:rsid w:val="00EB41DC"/>
    <w:rsid w:val="00EB41EF"/>
    <w:rsid w:val="00EB4278"/>
    <w:rsid w:val="00EB4327"/>
    <w:rsid w:val="00EB4342"/>
    <w:rsid w:val="00EB44FF"/>
    <w:rsid w:val="00EB452D"/>
    <w:rsid w:val="00EB4602"/>
    <w:rsid w:val="00EB47CF"/>
    <w:rsid w:val="00EB4B20"/>
    <w:rsid w:val="00EB4D61"/>
    <w:rsid w:val="00EB4DE6"/>
    <w:rsid w:val="00EB4DEB"/>
    <w:rsid w:val="00EB4E83"/>
    <w:rsid w:val="00EB4F56"/>
    <w:rsid w:val="00EB5026"/>
    <w:rsid w:val="00EB50D8"/>
    <w:rsid w:val="00EB52A5"/>
    <w:rsid w:val="00EB52C3"/>
    <w:rsid w:val="00EB52C6"/>
    <w:rsid w:val="00EB54BA"/>
    <w:rsid w:val="00EB54C1"/>
    <w:rsid w:val="00EB54E5"/>
    <w:rsid w:val="00EB54E6"/>
    <w:rsid w:val="00EB55CF"/>
    <w:rsid w:val="00EB55D1"/>
    <w:rsid w:val="00EB563F"/>
    <w:rsid w:val="00EB5867"/>
    <w:rsid w:val="00EB5895"/>
    <w:rsid w:val="00EB58A6"/>
    <w:rsid w:val="00EB58C9"/>
    <w:rsid w:val="00EB5968"/>
    <w:rsid w:val="00EB5A91"/>
    <w:rsid w:val="00EB5B0B"/>
    <w:rsid w:val="00EB5BC9"/>
    <w:rsid w:val="00EB5C55"/>
    <w:rsid w:val="00EB5CD2"/>
    <w:rsid w:val="00EB5D1C"/>
    <w:rsid w:val="00EB5DF8"/>
    <w:rsid w:val="00EB5E0C"/>
    <w:rsid w:val="00EB5E4F"/>
    <w:rsid w:val="00EB5E99"/>
    <w:rsid w:val="00EB5EFE"/>
    <w:rsid w:val="00EB5F91"/>
    <w:rsid w:val="00EB6107"/>
    <w:rsid w:val="00EB6109"/>
    <w:rsid w:val="00EB6158"/>
    <w:rsid w:val="00EB6258"/>
    <w:rsid w:val="00EB636A"/>
    <w:rsid w:val="00EB637D"/>
    <w:rsid w:val="00EB6392"/>
    <w:rsid w:val="00EB63A9"/>
    <w:rsid w:val="00EB63BE"/>
    <w:rsid w:val="00EB63C7"/>
    <w:rsid w:val="00EB646F"/>
    <w:rsid w:val="00EB64C5"/>
    <w:rsid w:val="00EB64CC"/>
    <w:rsid w:val="00EB6509"/>
    <w:rsid w:val="00EB655D"/>
    <w:rsid w:val="00EB6596"/>
    <w:rsid w:val="00EB6A4A"/>
    <w:rsid w:val="00EB6AE7"/>
    <w:rsid w:val="00EB6B2F"/>
    <w:rsid w:val="00EB6BF7"/>
    <w:rsid w:val="00EB6C57"/>
    <w:rsid w:val="00EB6C60"/>
    <w:rsid w:val="00EB6C76"/>
    <w:rsid w:val="00EB6CB2"/>
    <w:rsid w:val="00EB6D46"/>
    <w:rsid w:val="00EB6D6C"/>
    <w:rsid w:val="00EB6D92"/>
    <w:rsid w:val="00EB6FF0"/>
    <w:rsid w:val="00EB70DF"/>
    <w:rsid w:val="00EB7109"/>
    <w:rsid w:val="00EB71C0"/>
    <w:rsid w:val="00EB724F"/>
    <w:rsid w:val="00EB72B3"/>
    <w:rsid w:val="00EB72FC"/>
    <w:rsid w:val="00EB736E"/>
    <w:rsid w:val="00EB7448"/>
    <w:rsid w:val="00EB76B1"/>
    <w:rsid w:val="00EB76D1"/>
    <w:rsid w:val="00EB7814"/>
    <w:rsid w:val="00EB782F"/>
    <w:rsid w:val="00EB786A"/>
    <w:rsid w:val="00EB78DB"/>
    <w:rsid w:val="00EB7945"/>
    <w:rsid w:val="00EB798B"/>
    <w:rsid w:val="00EB7ABA"/>
    <w:rsid w:val="00EB7C18"/>
    <w:rsid w:val="00EB7CDD"/>
    <w:rsid w:val="00EB7D4F"/>
    <w:rsid w:val="00EB7D6D"/>
    <w:rsid w:val="00EB7D93"/>
    <w:rsid w:val="00EB7E0A"/>
    <w:rsid w:val="00EB7E86"/>
    <w:rsid w:val="00EB7EAD"/>
    <w:rsid w:val="00EB7F67"/>
    <w:rsid w:val="00EC0099"/>
    <w:rsid w:val="00EC036A"/>
    <w:rsid w:val="00EC064B"/>
    <w:rsid w:val="00EC0702"/>
    <w:rsid w:val="00EC08A6"/>
    <w:rsid w:val="00EC08DB"/>
    <w:rsid w:val="00EC095B"/>
    <w:rsid w:val="00EC097D"/>
    <w:rsid w:val="00EC0A34"/>
    <w:rsid w:val="00EC0B0C"/>
    <w:rsid w:val="00EC0B45"/>
    <w:rsid w:val="00EC0B54"/>
    <w:rsid w:val="00EC0B5B"/>
    <w:rsid w:val="00EC0BF6"/>
    <w:rsid w:val="00EC0C37"/>
    <w:rsid w:val="00EC0C78"/>
    <w:rsid w:val="00EC0D00"/>
    <w:rsid w:val="00EC0DB4"/>
    <w:rsid w:val="00EC0DBF"/>
    <w:rsid w:val="00EC0E69"/>
    <w:rsid w:val="00EC0EBB"/>
    <w:rsid w:val="00EC0F4E"/>
    <w:rsid w:val="00EC10C6"/>
    <w:rsid w:val="00EC1139"/>
    <w:rsid w:val="00EC119B"/>
    <w:rsid w:val="00EC1254"/>
    <w:rsid w:val="00EC129D"/>
    <w:rsid w:val="00EC12BA"/>
    <w:rsid w:val="00EC1320"/>
    <w:rsid w:val="00EC133F"/>
    <w:rsid w:val="00EC13E1"/>
    <w:rsid w:val="00EC1468"/>
    <w:rsid w:val="00EC147B"/>
    <w:rsid w:val="00EC14A0"/>
    <w:rsid w:val="00EC14A4"/>
    <w:rsid w:val="00EC15CE"/>
    <w:rsid w:val="00EC18F8"/>
    <w:rsid w:val="00EC1910"/>
    <w:rsid w:val="00EC1A39"/>
    <w:rsid w:val="00EC1ABA"/>
    <w:rsid w:val="00EC1BD8"/>
    <w:rsid w:val="00EC1C55"/>
    <w:rsid w:val="00EC1CFF"/>
    <w:rsid w:val="00EC1D83"/>
    <w:rsid w:val="00EC1DAD"/>
    <w:rsid w:val="00EC1E08"/>
    <w:rsid w:val="00EC1E39"/>
    <w:rsid w:val="00EC1EA8"/>
    <w:rsid w:val="00EC1F0D"/>
    <w:rsid w:val="00EC1FB9"/>
    <w:rsid w:val="00EC2013"/>
    <w:rsid w:val="00EC204E"/>
    <w:rsid w:val="00EC2099"/>
    <w:rsid w:val="00EC20F2"/>
    <w:rsid w:val="00EC21C1"/>
    <w:rsid w:val="00EC240A"/>
    <w:rsid w:val="00EC249D"/>
    <w:rsid w:val="00EC24D4"/>
    <w:rsid w:val="00EC2581"/>
    <w:rsid w:val="00EC25A5"/>
    <w:rsid w:val="00EC2675"/>
    <w:rsid w:val="00EC26F7"/>
    <w:rsid w:val="00EC27A4"/>
    <w:rsid w:val="00EC27ED"/>
    <w:rsid w:val="00EC27FE"/>
    <w:rsid w:val="00EC28AD"/>
    <w:rsid w:val="00EC29BD"/>
    <w:rsid w:val="00EC2A04"/>
    <w:rsid w:val="00EC2A16"/>
    <w:rsid w:val="00EC2B2E"/>
    <w:rsid w:val="00EC2D8B"/>
    <w:rsid w:val="00EC2DB4"/>
    <w:rsid w:val="00EC2DED"/>
    <w:rsid w:val="00EC2F91"/>
    <w:rsid w:val="00EC2F93"/>
    <w:rsid w:val="00EC2FE0"/>
    <w:rsid w:val="00EC30DD"/>
    <w:rsid w:val="00EC3132"/>
    <w:rsid w:val="00EC3174"/>
    <w:rsid w:val="00EC31BC"/>
    <w:rsid w:val="00EC3225"/>
    <w:rsid w:val="00EC327D"/>
    <w:rsid w:val="00EC32B1"/>
    <w:rsid w:val="00EC3315"/>
    <w:rsid w:val="00EC3371"/>
    <w:rsid w:val="00EC33C9"/>
    <w:rsid w:val="00EC33F2"/>
    <w:rsid w:val="00EC3459"/>
    <w:rsid w:val="00EC3542"/>
    <w:rsid w:val="00EC3564"/>
    <w:rsid w:val="00EC35E9"/>
    <w:rsid w:val="00EC35F6"/>
    <w:rsid w:val="00EC3670"/>
    <w:rsid w:val="00EC3877"/>
    <w:rsid w:val="00EC3898"/>
    <w:rsid w:val="00EC3C87"/>
    <w:rsid w:val="00EC3CAD"/>
    <w:rsid w:val="00EC3D31"/>
    <w:rsid w:val="00EC3D8F"/>
    <w:rsid w:val="00EC3DFF"/>
    <w:rsid w:val="00EC3F52"/>
    <w:rsid w:val="00EC3F9B"/>
    <w:rsid w:val="00EC40D2"/>
    <w:rsid w:val="00EC4195"/>
    <w:rsid w:val="00EC4214"/>
    <w:rsid w:val="00EC4262"/>
    <w:rsid w:val="00EC429E"/>
    <w:rsid w:val="00EC42B7"/>
    <w:rsid w:val="00EC42DC"/>
    <w:rsid w:val="00EC43F7"/>
    <w:rsid w:val="00EC443A"/>
    <w:rsid w:val="00EC443B"/>
    <w:rsid w:val="00EC4455"/>
    <w:rsid w:val="00EC44D6"/>
    <w:rsid w:val="00EC4504"/>
    <w:rsid w:val="00EC4519"/>
    <w:rsid w:val="00EC454C"/>
    <w:rsid w:val="00EC4593"/>
    <w:rsid w:val="00EC4623"/>
    <w:rsid w:val="00EC47FE"/>
    <w:rsid w:val="00EC4822"/>
    <w:rsid w:val="00EC484F"/>
    <w:rsid w:val="00EC48C0"/>
    <w:rsid w:val="00EC49FB"/>
    <w:rsid w:val="00EC4A6A"/>
    <w:rsid w:val="00EC4B4A"/>
    <w:rsid w:val="00EC4C59"/>
    <w:rsid w:val="00EC4DAA"/>
    <w:rsid w:val="00EC4ED6"/>
    <w:rsid w:val="00EC4EFE"/>
    <w:rsid w:val="00EC4F4F"/>
    <w:rsid w:val="00EC4F5E"/>
    <w:rsid w:val="00EC4FCB"/>
    <w:rsid w:val="00EC506E"/>
    <w:rsid w:val="00EC5095"/>
    <w:rsid w:val="00EC50CC"/>
    <w:rsid w:val="00EC512D"/>
    <w:rsid w:val="00EC51CE"/>
    <w:rsid w:val="00EC5255"/>
    <w:rsid w:val="00EC52B7"/>
    <w:rsid w:val="00EC52C0"/>
    <w:rsid w:val="00EC52E5"/>
    <w:rsid w:val="00EC5411"/>
    <w:rsid w:val="00EC5414"/>
    <w:rsid w:val="00EC56E0"/>
    <w:rsid w:val="00EC5807"/>
    <w:rsid w:val="00EC5864"/>
    <w:rsid w:val="00EC5916"/>
    <w:rsid w:val="00EC591D"/>
    <w:rsid w:val="00EC5975"/>
    <w:rsid w:val="00EC5AD8"/>
    <w:rsid w:val="00EC5BB2"/>
    <w:rsid w:val="00EC5BDD"/>
    <w:rsid w:val="00EC5C7B"/>
    <w:rsid w:val="00EC5D5B"/>
    <w:rsid w:val="00EC5D6A"/>
    <w:rsid w:val="00EC5DAF"/>
    <w:rsid w:val="00EC5E10"/>
    <w:rsid w:val="00EC5EBB"/>
    <w:rsid w:val="00EC5F5D"/>
    <w:rsid w:val="00EC5FA0"/>
    <w:rsid w:val="00EC601F"/>
    <w:rsid w:val="00EC628B"/>
    <w:rsid w:val="00EC62BD"/>
    <w:rsid w:val="00EC62EE"/>
    <w:rsid w:val="00EC64C0"/>
    <w:rsid w:val="00EC6501"/>
    <w:rsid w:val="00EC65BD"/>
    <w:rsid w:val="00EC66C5"/>
    <w:rsid w:val="00EC675F"/>
    <w:rsid w:val="00EC686B"/>
    <w:rsid w:val="00EC68A7"/>
    <w:rsid w:val="00EC68C7"/>
    <w:rsid w:val="00EC6967"/>
    <w:rsid w:val="00EC6A3E"/>
    <w:rsid w:val="00EC6B80"/>
    <w:rsid w:val="00EC6C01"/>
    <w:rsid w:val="00EC6C93"/>
    <w:rsid w:val="00EC6CC7"/>
    <w:rsid w:val="00EC6DDC"/>
    <w:rsid w:val="00EC6E1E"/>
    <w:rsid w:val="00EC6E52"/>
    <w:rsid w:val="00EC6ECB"/>
    <w:rsid w:val="00EC6FB2"/>
    <w:rsid w:val="00EC7019"/>
    <w:rsid w:val="00EC7180"/>
    <w:rsid w:val="00EC71D2"/>
    <w:rsid w:val="00EC728C"/>
    <w:rsid w:val="00EC7406"/>
    <w:rsid w:val="00EC7553"/>
    <w:rsid w:val="00EC7574"/>
    <w:rsid w:val="00EC75EB"/>
    <w:rsid w:val="00EC779F"/>
    <w:rsid w:val="00EC7803"/>
    <w:rsid w:val="00EC790B"/>
    <w:rsid w:val="00EC790F"/>
    <w:rsid w:val="00EC7ADA"/>
    <w:rsid w:val="00EC7AFB"/>
    <w:rsid w:val="00EC7B0B"/>
    <w:rsid w:val="00EC7B39"/>
    <w:rsid w:val="00EC7B6A"/>
    <w:rsid w:val="00EC7C55"/>
    <w:rsid w:val="00EC7C8E"/>
    <w:rsid w:val="00EC7C96"/>
    <w:rsid w:val="00EC7DA3"/>
    <w:rsid w:val="00EC7E1E"/>
    <w:rsid w:val="00EC7E41"/>
    <w:rsid w:val="00EC7E99"/>
    <w:rsid w:val="00EC7E9E"/>
    <w:rsid w:val="00EC7F0B"/>
    <w:rsid w:val="00EC7F43"/>
    <w:rsid w:val="00EC7FDD"/>
    <w:rsid w:val="00ED011C"/>
    <w:rsid w:val="00ED0170"/>
    <w:rsid w:val="00ED01A3"/>
    <w:rsid w:val="00ED01B9"/>
    <w:rsid w:val="00ED01D4"/>
    <w:rsid w:val="00ED02DB"/>
    <w:rsid w:val="00ED0363"/>
    <w:rsid w:val="00ED0395"/>
    <w:rsid w:val="00ED0510"/>
    <w:rsid w:val="00ED05A0"/>
    <w:rsid w:val="00ED05C3"/>
    <w:rsid w:val="00ED061A"/>
    <w:rsid w:val="00ED0637"/>
    <w:rsid w:val="00ED0856"/>
    <w:rsid w:val="00ED089F"/>
    <w:rsid w:val="00ED08B9"/>
    <w:rsid w:val="00ED0994"/>
    <w:rsid w:val="00ED099B"/>
    <w:rsid w:val="00ED0A1E"/>
    <w:rsid w:val="00ED0A26"/>
    <w:rsid w:val="00ED0A44"/>
    <w:rsid w:val="00ED0AD6"/>
    <w:rsid w:val="00ED0B07"/>
    <w:rsid w:val="00ED0B36"/>
    <w:rsid w:val="00ED0B47"/>
    <w:rsid w:val="00ED0B58"/>
    <w:rsid w:val="00ED0B94"/>
    <w:rsid w:val="00ED0C17"/>
    <w:rsid w:val="00ED0C51"/>
    <w:rsid w:val="00ED0CEB"/>
    <w:rsid w:val="00ED0D0E"/>
    <w:rsid w:val="00ED0D99"/>
    <w:rsid w:val="00ED0E34"/>
    <w:rsid w:val="00ED0F5C"/>
    <w:rsid w:val="00ED0F82"/>
    <w:rsid w:val="00ED0FB6"/>
    <w:rsid w:val="00ED0FE8"/>
    <w:rsid w:val="00ED1348"/>
    <w:rsid w:val="00ED138B"/>
    <w:rsid w:val="00ED13AE"/>
    <w:rsid w:val="00ED13C7"/>
    <w:rsid w:val="00ED13CA"/>
    <w:rsid w:val="00ED13CD"/>
    <w:rsid w:val="00ED1405"/>
    <w:rsid w:val="00ED141B"/>
    <w:rsid w:val="00ED14BE"/>
    <w:rsid w:val="00ED14C3"/>
    <w:rsid w:val="00ED1504"/>
    <w:rsid w:val="00ED1538"/>
    <w:rsid w:val="00ED1594"/>
    <w:rsid w:val="00ED15D3"/>
    <w:rsid w:val="00ED15EA"/>
    <w:rsid w:val="00ED15F4"/>
    <w:rsid w:val="00ED16C0"/>
    <w:rsid w:val="00ED18A0"/>
    <w:rsid w:val="00ED18F4"/>
    <w:rsid w:val="00ED193B"/>
    <w:rsid w:val="00ED19CF"/>
    <w:rsid w:val="00ED1B8E"/>
    <w:rsid w:val="00ED1B9B"/>
    <w:rsid w:val="00ED1CA1"/>
    <w:rsid w:val="00ED1CCB"/>
    <w:rsid w:val="00ED1CEE"/>
    <w:rsid w:val="00ED1DAE"/>
    <w:rsid w:val="00ED1DC5"/>
    <w:rsid w:val="00ED1E16"/>
    <w:rsid w:val="00ED1E7A"/>
    <w:rsid w:val="00ED2002"/>
    <w:rsid w:val="00ED20D5"/>
    <w:rsid w:val="00ED210D"/>
    <w:rsid w:val="00ED23B8"/>
    <w:rsid w:val="00ED23E7"/>
    <w:rsid w:val="00ED240F"/>
    <w:rsid w:val="00ED2466"/>
    <w:rsid w:val="00ED246A"/>
    <w:rsid w:val="00ED24DC"/>
    <w:rsid w:val="00ED2522"/>
    <w:rsid w:val="00ED2533"/>
    <w:rsid w:val="00ED2600"/>
    <w:rsid w:val="00ED27FA"/>
    <w:rsid w:val="00ED2871"/>
    <w:rsid w:val="00ED28AC"/>
    <w:rsid w:val="00ED28BC"/>
    <w:rsid w:val="00ED2910"/>
    <w:rsid w:val="00ED29A0"/>
    <w:rsid w:val="00ED2A05"/>
    <w:rsid w:val="00ED2A44"/>
    <w:rsid w:val="00ED2AD5"/>
    <w:rsid w:val="00ED2B59"/>
    <w:rsid w:val="00ED2C2C"/>
    <w:rsid w:val="00ED2CD4"/>
    <w:rsid w:val="00ED2D76"/>
    <w:rsid w:val="00ED2D91"/>
    <w:rsid w:val="00ED2E15"/>
    <w:rsid w:val="00ED301D"/>
    <w:rsid w:val="00ED303F"/>
    <w:rsid w:val="00ED308C"/>
    <w:rsid w:val="00ED31E0"/>
    <w:rsid w:val="00ED3279"/>
    <w:rsid w:val="00ED33F8"/>
    <w:rsid w:val="00ED34A3"/>
    <w:rsid w:val="00ED34EA"/>
    <w:rsid w:val="00ED35F9"/>
    <w:rsid w:val="00ED366F"/>
    <w:rsid w:val="00ED375A"/>
    <w:rsid w:val="00ED37EE"/>
    <w:rsid w:val="00ED3853"/>
    <w:rsid w:val="00ED3857"/>
    <w:rsid w:val="00ED3887"/>
    <w:rsid w:val="00ED39B7"/>
    <w:rsid w:val="00ED39C3"/>
    <w:rsid w:val="00ED3B45"/>
    <w:rsid w:val="00ED3BB6"/>
    <w:rsid w:val="00ED3BC0"/>
    <w:rsid w:val="00ED3E05"/>
    <w:rsid w:val="00ED3E3E"/>
    <w:rsid w:val="00ED3F4B"/>
    <w:rsid w:val="00ED400E"/>
    <w:rsid w:val="00ED4072"/>
    <w:rsid w:val="00ED4220"/>
    <w:rsid w:val="00ED426A"/>
    <w:rsid w:val="00ED42AB"/>
    <w:rsid w:val="00ED42B2"/>
    <w:rsid w:val="00ED42C5"/>
    <w:rsid w:val="00ED4388"/>
    <w:rsid w:val="00ED4397"/>
    <w:rsid w:val="00ED457C"/>
    <w:rsid w:val="00ED4607"/>
    <w:rsid w:val="00ED4725"/>
    <w:rsid w:val="00ED474F"/>
    <w:rsid w:val="00ED47EA"/>
    <w:rsid w:val="00ED4932"/>
    <w:rsid w:val="00ED4A64"/>
    <w:rsid w:val="00ED4A74"/>
    <w:rsid w:val="00ED4ACD"/>
    <w:rsid w:val="00ED4B45"/>
    <w:rsid w:val="00ED4B5C"/>
    <w:rsid w:val="00ED4B5F"/>
    <w:rsid w:val="00ED4DBA"/>
    <w:rsid w:val="00ED4EAF"/>
    <w:rsid w:val="00ED4F0A"/>
    <w:rsid w:val="00ED50FD"/>
    <w:rsid w:val="00ED511F"/>
    <w:rsid w:val="00ED51DD"/>
    <w:rsid w:val="00ED5202"/>
    <w:rsid w:val="00ED5272"/>
    <w:rsid w:val="00ED5317"/>
    <w:rsid w:val="00ED534D"/>
    <w:rsid w:val="00ED54E7"/>
    <w:rsid w:val="00ED54F1"/>
    <w:rsid w:val="00ED55FA"/>
    <w:rsid w:val="00ED562E"/>
    <w:rsid w:val="00ED5865"/>
    <w:rsid w:val="00ED589F"/>
    <w:rsid w:val="00ED5A22"/>
    <w:rsid w:val="00ED5B08"/>
    <w:rsid w:val="00ED5BEC"/>
    <w:rsid w:val="00ED5C21"/>
    <w:rsid w:val="00ED5F55"/>
    <w:rsid w:val="00ED6006"/>
    <w:rsid w:val="00ED608D"/>
    <w:rsid w:val="00ED61B0"/>
    <w:rsid w:val="00ED62D8"/>
    <w:rsid w:val="00ED62E3"/>
    <w:rsid w:val="00ED62FA"/>
    <w:rsid w:val="00ED63C5"/>
    <w:rsid w:val="00ED650F"/>
    <w:rsid w:val="00ED6536"/>
    <w:rsid w:val="00ED659C"/>
    <w:rsid w:val="00ED673B"/>
    <w:rsid w:val="00ED681B"/>
    <w:rsid w:val="00ED699C"/>
    <w:rsid w:val="00ED699F"/>
    <w:rsid w:val="00ED6ADC"/>
    <w:rsid w:val="00ED6B11"/>
    <w:rsid w:val="00ED6B4D"/>
    <w:rsid w:val="00ED6BE2"/>
    <w:rsid w:val="00ED6D80"/>
    <w:rsid w:val="00ED6E91"/>
    <w:rsid w:val="00ED6EB3"/>
    <w:rsid w:val="00ED6ED1"/>
    <w:rsid w:val="00ED7052"/>
    <w:rsid w:val="00ED71E0"/>
    <w:rsid w:val="00ED737C"/>
    <w:rsid w:val="00ED755E"/>
    <w:rsid w:val="00ED767E"/>
    <w:rsid w:val="00ED7804"/>
    <w:rsid w:val="00ED78EC"/>
    <w:rsid w:val="00ED78F7"/>
    <w:rsid w:val="00ED7A8F"/>
    <w:rsid w:val="00ED7C83"/>
    <w:rsid w:val="00ED7DAC"/>
    <w:rsid w:val="00ED7E1A"/>
    <w:rsid w:val="00ED7E3C"/>
    <w:rsid w:val="00EE008F"/>
    <w:rsid w:val="00EE00F7"/>
    <w:rsid w:val="00EE0119"/>
    <w:rsid w:val="00EE0277"/>
    <w:rsid w:val="00EE0329"/>
    <w:rsid w:val="00EE03FF"/>
    <w:rsid w:val="00EE0623"/>
    <w:rsid w:val="00EE066B"/>
    <w:rsid w:val="00EE0841"/>
    <w:rsid w:val="00EE08A7"/>
    <w:rsid w:val="00EE0994"/>
    <w:rsid w:val="00EE099E"/>
    <w:rsid w:val="00EE0AD8"/>
    <w:rsid w:val="00EE0B27"/>
    <w:rsid w:val="00EE0B77"/>
    <w:rsid w:val="00EE0CC0"/>
    <w:rsid w:val="00EE0D0B"/>
    <w:rsid w:val="00EE0D46"/>
    <w:rsid w:val="00EE0DFB"/>
    <w:rsid w:val="00EE0F40"/>
    <w:rsid w:val="00EE0F46"/>
    <w:rsid w:val="00EE0F4C"/>
    <w:rsid w:val="00EE1343"/>
    <w:rsid w:val="00EE1397"/>
    <w:rsid w:val="00EE13D1"/>
    <w:rsid w:val="00EE13E8"/>
    <w:rsid w:val="00EE1426"/>
    <w:rsid w:val="00EE142C"/>
    <w:rsid w:val="00EE1477"/>
    <w:rsid w:val="00EE158F"/>
    <w:rsid w:val="00EE1626"/>
    <w:rsid w:val="00EE1655"/>
    <w:rsid w:val="00EE1714"/>
    <w:rsid w:val="00EE17A1"/>
    <w:rsid w:val="00EE185E"/>
    <w:rsid w:val="00EE19B3"/>
    <w:rsid w:val="00EE19CA"/>
    <w:rsid w:val="00EE1A17"/>
    <w:rsid w:val="00EE1A95"/>
    <w:rsid w:val="00EE1C28"/>
    <w:rsid w:val="00EE1CD4"/>
    <w:rsid w:val="00EE1D75"/>
    <w:rsid w:val="00EE1E0E"/>
    <w:rsid w:val="00EE1FE1"/>
    <w:rsid w:val="00EE20A5"/>
    <w:rsid w:val="00EE21A1"/>
    <w:rsid w:val="00EE2204"/>
    <w:rsid w:val="00EE22C7"/>
    <w:rsid w:val="00EE2325"/>
    <w:rsid w:val="00EE25B3"/>
    <w:rsid w:val="00EE260C"/>
    <w:rsid w:val="00EE2696"/>
    <w:rsid w:val="00EE28ED"/>
    <w:rsid w:val="00EE2973"/>
    <w:rsid w:val="00EE2A32"/>
    <w:rsid w:val="00EE2A3B"/>
    <w:rsid w:val="00EE2A66"/>
    <w:rsid w:val="00EE2AC4"/>
    <w:rsid w:val="00EE2B1F"/>
    <w:rsid w:val="00EE2BDA"/>
    <w:rsid w:val="00EE2C7C"/>
    <w:rsid w:val="00EE2CA4"/>
    <w:rsid w:val="00EE2D1A"/>
    <w:rsid w:val="00EE2D48"/>
    <w:rsid w:val="00EE2DE1"/>
    <w:rsid w:val="00EE2E05"/>
    <w:rsid w:val="00EE2E25"/>
    <w:rsid w:val="00EE2E79"/>
    <w:rsid w:val="00EE2EC5"/>
    <w:rsid w:val="00EE2F1E"/>
    <w:rsid w:val="00EE2F96"/>
    <w:rsid w:val="00EE3035"/>
    <w:rsid w:val="00EE3082"/>
    <w:rsid w:val="00EE324B"/>
    <w:rsid w:val="00EE3252"/>
    <w:rsid w:val="00EE329F"/>
    <w:rsid w:val="00EE32D1"/>
    <w:rsid w:val="00EE32E8"/>
    <w:rsid w:val="00EE3301"/>
    <w:rsid w:val="00EE3309"/>
    <w:rsid w:val="00EE334B"/>
    <w:rsid w:val="00EE335D"/>
    <w:rsid w:val="00EE33CE"/>
    <w:rsid w:val="00EE33F4"/>
    <w:rsid w:val="00EE3401"/>
    <w:rsid w:val="00EE349F"/>
    <w:rsid w:val="00EE35CD"/>
    <w:rsid w:val="00EE3771"/>
    <w:rsid w:val="00EE378F"/>
    <w:rsid w:val="00EE3885"/>
    <w:rsid w:val="00EE3909"/>
    <w:rsid w:val="00EE39F5"/>
    <w:rsid w:val="00EE3A58"/>
    <w:rsid w:val="00EE3AFA"/>
    <w:rsid w:val="00EE3BA1"/>
    <w:rsid w:val="00EE3D4E"/>
    <w:rsid w:val="00EE3E5C"/>
    <w:rsid w:val="00EE3E89"/>
    <w:rsid w:val="00EE3EDC"/>
    <w:rsid w:val="00EE3EF2"/>
    <w:rsid w:val="00EE4035"/>
    <w:rsid w:val="00EE4159"/>
    <w:rsid w:val="00EE41B1"/>
    <w:rsid w:val="00EE420B"/>
    <w:rsid w:val="00EE4227"/>
    <w:rsid w:val="00EE4264"/>
    <w:rsid w:val="00EE4287"/>
    <w:rsid w:val="00EE4292"/>
    <w:rsid w:val="00EE432B"/>
    <w:rsid w:val="00EE4419"/>
    <w:rsid w:val="00EE4505"/>
    <w:rsid w:val="00EE4630"/>
    <w:rsid w:val="00EE463E"/>
    <w:rsid w:val="00EE4644"/>
    <w:rsid w:val="00EE46E7"/>
    <w:rsid w:val="00EE4718"/>
    <w:rsid w:val="00EE4740"/>
    <w:rsid w:val="00EE47C3"/>
    <w:rsid w:val="00EE480F"/>
    <w:rsid w:val="00EE4829"/>
    <w:rsid w:val="00EE49CA"/>
    <w:rsid w:val="00EE4AE1"/>
    <w:rsid w:val="00EE4B34"/>
    <w:rsid w:val="00EE4CEB"/>
    <w:rsid w:val="00EE4DAC"/>
    <w:rsid w:val="00EE4EE4"/>
    <w:rsid w:val="00EE4EF8"/>
    <w:rsid w:val="00EE4F49"/>
    <w:rsid w:val="00EE4F68"/>
    <w:rsid w:val="00EE4F9B"/>
    <w:rsid w:val="00EE5160"/>
    <w:rsid w:val="00EE5175"/>
    <w:rsid w:val="00EE51EB"/>
    <w:rsid w:val="00EE51F5"/>
    <w:rsid w:val="00EE542E"/>
    <w:rsid w:val="00EE545A"/>
    <w:rsid w:val="00EE545F"/>
    <w:rsid w:val="00EE5461"/>
    <w:rsid w:val="00EE54A7"/>
    <w:rsid w:val="00EE54ED"/>
    <w:rsid w:val="00EE5558"/>
    <w:rsid w:val="00EE5721"/>
    <w:rsid w:val="00EE585B"/>
    <w:rsid w:val="00EE5916"/>
    <w:rsid w:val="00EE5978"/>
    <w:rsid w:val="00EE59B7"/>
    <w:rsid w:val="00EE59BE"/>
    <w:rsid w:val="00EE59C4"/>
    <w:rsid w:val="00EE5A76"/>
    <w:rsid w:val="00EE5B1A"/>
    <w:rsid w:val="00EE5B8D"/>
    <w:rsid w:val="00EE5C36"/>
    <w:rsid w:val="00EE5C52"/>
    <w:rsid w:val="00EE5C89"/>
    <w:rsid w:val="00EE5D1C"/>
    <w:rsid w:val="00EE612F"/>
    <w:rsid w:val="00EE613A"/>
    <w:rsid w:val="00EE6177"/>
    <w:rsid w:val="00EE61DA"/>
    <w:rsid w:val="00EE620C"/>
    <w:rsid w:val="00EE6323"/>
    <w:rsid w:val="00EE6475"/>
    <w:rsid w:val="00EE64CB"/>
    <w:rsid w:val="00EE64D2"/>
    <w:rsid w:val="00EE651B"/>
    <w:rsid w:val="00EE6520"/>
    <w:rsid w:val="00EE6570"/>
    <w:rsid w:val="00EE6616"/>
    <w:rsid w:val="00EE6663"/>
    <w:rsid w:val="00EE67BF"/>
    <w:rsid w:val="00EE69AF"/>
    <w:rsid w:val="00EE69C5"/>
    <w:rsid w:val="00EE69ED"/>
    <w:rsid w:val="00EE6A73"/>
    <w:rsid w:val="00EE6B86"/>
    <w:rsid w:val="00EE6BCC"/>
    <w:rsid w:val="00EE6CB0"/>
    <w:rsid w:val="00EE6D2C"/>
    <w:rsid w:val="00EE6D82"/>
    <w:rsid w:val="00EE6E15"/>
    <w:rsid w:val="00EE6EC2"/>
    <w:rsid w:val="00EE713D"/>
    <w:rsid w:val="00EE73EE"/>
    <w:rsid w:val="00EE74F0"/>
    <w:rsid w:val="00EE7510"/>
    <w:rsid w:val="00EE753E"/>
    <w:rsid w:val="00EE7645"/>
    <w:rsid w:val="00EE77A8"/>
    <w:rsid w:val="00EE784F"/>
    <w:rsid w:val="00EE787A"/>
    <w:rsid w:val="00EE7937"/>
    <w:rsid w:val="00EE7A3D"/>
    <w:rsid w:val="00EE7A4E"/>
    <w:rsid w:val="00EE7A9A"/>
    <w:rsid w:val="00EE7C0A"/>
    <w:rsid w:val="00EE7C6C"/>
    <w:rsid w:val="00EE7CA8"/>
    <w:rsid w:val="00EE7CE2"/>
    <w:rsid w:val="00EE7D33"/>
    <w:rsid w:val="00EE7DBA"/>
    <w:rsid w:val="00EE7E44"/>
    <w:rsid w:val="00EE7E78"/>
    <w:rsid w:val="00EE7EE8"/>
    <w:rsid w:val="00EE7F03"/>
    <w:rsid w:val="00EF0025"/>
    <w:rsid w:val="00EF00A5"/>
    <w:rsid w:val="00EF016C"/>
    <w:rsid w:val="00EF034E"/>
    <w:rsid w:val="00EF04BA"/>
    <w:rsid w:val="00EF070C"/>
    <w:rsid w:val="00EF0728"/>
    <w:rsid w:val="00EF0749"/>
    <w:rsid w:val="00EF0771"/>
    <w:rsid w:val="00EF090F"/>
    <w:rsid w:val="00EF09CF"/>
    <w:rsid w:val="00EF0B6E"/>
    <w:rsid w:val="00EF0BE9"/>
    <w:rsid w:val="00EF0C12"/>
    <w:rsid w:val="00EF0D45"/>
    <w:rsid w:val="00EF0D50"/>
    <w:rsid w:val="00EF0D6F"/>
    <w:rsid w:val="00EF0E70"/>
    <w:rsid w:val="00EF1046"/>
    <w:rsid w:val="00EF1114"/>
    <w:rsid w:val="00EF1159"/>
    <w:rsid w:val="00EF124D"/>
    <w:rsid w:val="00EF12D4"/>
    <w:rsid w:val="00EF1366"/>
    <w:rsid w:val="00EF1386"/>
    <w:rsid w:val="00EF140C"/>
    <w:rsid w:val="00EF14FA"/>
    <w:rsid w:val="00EF1653"/>
    <w:rsid w:val="00EF1654"/>
    <w:rsid w:val="00EF165B"/>
    <w:rsid w:val="00EF1699"/>
    <w:rsid w:val="00EF172A"/>
    <w:rsid w:val="00EF1791"/>
    <w:rsid w:val="00EF17A8"/>
    <w:rsid w:val="00EF1924"/>
    <w:rsid w:val="00EF1946"/>
    <w:rsid w:val="00EF19FC"/>
    <w:rsid w:val="00EF1A3B"/>
    <w:rsid w:val="00EF1A6C"/>
    <w:rsid w:val="00EF1AF5"/>
    <w:rsid w:val="00EF1BFA"/>
    <w:rsid w:val="00EF1C74"/>
    <w:rsid w:val="00EF1C7D"/>
    <w:rsid w:val="00EF1C89"/>
    <w:rsid w:val="00EF1D01"/>
    <w:rsid w:val="00EF1E82"/>
    <w:rsid w:val="00EF2032"/>
    <w:rsid w:val="00EF20AE"/>
    <w:rsid w:val="00EF21FB"/>
    <w:rsid w:val="00EF2267"/>
    <w:rsid w:val="00EF2270"/>
    <w:rsid w:val="00EF22AE"/>
    <w:rsid w:val="00EF22E0"/>
    <w:rsid w:val="00EF2336"/>
    <w:rsid w:val="00EF2390"/>
    <w:rsid w:val="00EF2405"/>
    <w:rsid w:val="00EF2435"/>
    <w:rsid w:val="00EF24FC"/>
    <w:rsid w:val="00EF2549"/>
    <w:rsid w:val="00EF262D"/>
    <w:rsid w:val="00EF2698"/>
    <w:rsid w:val="00EF27B1"/>
    <w:rsid w:val="00EF27B2"/>
    <w:rsid w:val="00EF2990"/>
    <w:rsid w:val="00EF2991"/>
    <w:rsid w:val="00EF29AA"/>
    <w:rsid w:val="00EF29F3"/>
    <w:rsid w:val="00EF2AC8"/>
    <w:rsid w:val="00EF2CC6"/>
    <w:rsid w:val="00EF2D29"/>
    <w:rsid w:val="00EF2E42"/>
    <w:rsid w:val="00EF2E81"/>
    <w:rsid w:val="00EF301E"/>
    <w:rsid w:val="00EF3088"/>
    <w:rsid w:val="00EF30A0"/>
    <w:rsid w:val="00EF321A"/>
    <w:rsid w:val="00EF3269"/>
    <w:rsid w:val="00EF3302"/>
    <w:rsid w:val="00EF33F1"/>
    <w:rsid w:val="00EF3400"/>
    <w:rsid w:val="00EF3437"/>
    <w:rsid w:val="00EF34FA"/>
    <w:rsid w:val="00EF3554"/>
    <w:rsid w:val="00EF360A"/>
    <w:rsid w:val="00EF3646"/>
    <w:rsid w:val="00EF36F1"/>
    <w:rsid w:val="00EF372D"/>
    <w:rsid w:val="00EF375C"/>
    <w:rsid w:val="00EF3807"/>
    <w:rsid w:val="00EF3858"/>
    <w:rsid w:val="00EF3906"/>
    <w:rsid w:val="00EF39D0"/>
    <w:rsid w:val="00EF3A6C"/>
    <w:rsid w:val="00EF3ABB"/>
    <w:rsid w:val="00EF3ADD"/>
    <w:rsid w:val="00EF3B22"/>
    <w:rsid w:val="00EF3BA8"/>
    <w:rsid w:val="00EF3EAE"/>
    <w:rsid w:val="00EF3EB6"/>
    <w:rsid w:val="00EF3FD1"/>
    <w:rsid w:val="00EF4073"/>
    <w:rsid w:val="00EF408E"/>
    <w:rsid w:val="00EF4144"/>
    <w:rsid w:val="00EF4355"/>
    <w:rsid w:val="00EF43DD"/>
    <w:rsid w:val="00EF44F6"/>
    <w:rsid w:val="00EF4541"/>
    <w:rsid w:val="00EF459A"/>
    <w:rsid w:val="00EF45F6"/>
    <w:rsid w:val="00EF46A3"/>
    <w:rsid w:val="00EF46AC"/>
    <w:rsid w:val="00EF4770"/>
    <w:rsid w:val="00EF47B5"/>
    <w:rsid w:val="00EF47C8"/>
    <w:rsid w:val="00EF4A99"/>
    <w:rsid w:val="00EF4BBB"/>
    <w:rsid w:val="00EF4BCF"/>
    <w:rsid w:val="00EF4C70"/>
    <w:rsid w:val="00EF4DF3"/>
    <w:rsid w:val="00EF4ED2"/>
    <w:rsid w:val="00EF5196"/>
    <w:rsid w:val="00EF52BD"/>
    <w:rsid w:val="00EF52C0"/>
    <w:rsid w:val="00EF5335"/>
    <w:rsid w:val="00EF5341"/>
    <w:rsid w:val="00EF53AD"/>
    <w:rsid w:val="00EF540D"/>
    <w:rsid w:val="00EF541F"/>
    <w:rsid w:val="00EF5423"/>
    <w:rsid w:val="00EF5427"/>
    <w:rsid w:val="00EF54B5"/>
    <w:rsid w:val="00EF54B6"/>
    <w:rsid w:val="00EF54B9"/>
    <w:rsid w:val="00EF5517"/>
    <w:rsid w:val="00EF55EE"/>
    <w:rsid w:val="00EF5610"/>
    <w:rsid w:val="00EF5654"/>
    <w:rsid w:val="00EF56DA"/>
    <w:rsid w:val="00EF57B1"/>
    <w:rsid w:val="00EF5851"/>
    <w:rsid w:val="00EF58F0"/>
    <w:rsid w:val="00EF5BEE"/>
    <w:rsid w:val="00EF5C25"/>
    <w:rsid w:val="00EF5C3E"/>
    <w:rsid w:val="00EF5EBA"/>
    <w:rsid w:val="00EF5ED1"/>
    <w:rsid w:val="00EF60B3"/>
    <w:rsid w:val="00EF6101"/>
    <w:rsid w:val="00EF61C0"/>
    <w:rsid w:val="00EF6206"/>
    <w:rsid w:val="00EF6218"/>
    <w:rsid w:val="00EF625F"/>
    <w:rsid w:val="00EF6542"/>
    <w:rsid w:val="00EF6546"/>
    <w:rsid w:val="00EF6701"/>
    <w:rsid w:val="00EF671E"/>
    <w:rsid w:val="00EF67AD"/>
    <w:rsid w:val="00EF684B"/>
    <w:rsid w:val="00EF68A2"/>
    <w:rsid w:val="00EF68DB"/>
    <w:rsid w:val="00EF68DF"/>
    <w:rsid w:val="00EF68E3"/>
    <w:rsid w:val="00EF6945"/>
    <w:rsid w:val="00EF6970"/>
    <w:rsid w:val="00EF6A50"/>
    <w:rsid w:val="00EF6A5E"/>
    <w:rsid w:val="00EF6AA2"/>
    <w:rsid w:val="00EF6AB6"/>
    <w:rsid w:val="00EF6C4E"/>
    <w:rsid w:val="00EF6C78"/>
    <w:rsid w:val="00EF6D61"/>
    <w:rsid w:val="00EF6D89"/>
    <w:rsid w:val="00EF6D98"/>
    <w:rsid w:val="00EF6E2E"/>
    <w:rsid w:val="00EF6E44"/>
    <w:rsid w:val="00EF6EC6"/>
    <w:rsid w:val="00EF6FC9"/>
    <w:rsid w:val="00EF7087"/>
    <w:rsid w:val="00EF70A1"/>
    <w:rsid w:val="00EF70DB"/>
    <w:rsid w:val="00EF710A"/>
    <w:rsid w:val="00EF711F"/>
    <w:rsid w:val="00EF7132"/>
    <w:rsid w:val="00EF7279"/>
    <w:rsid w:val="00EF73E4"/>
    <w:rsid w:val="00EF7565"/>
    <w:rsid w:val="00EF756A"/>
    <w:rsid w:val="00EF762A"/>
    <w:rsid w:val="00EF7675"/>
    <w:rsid w:val="00EF76AE"/>
    <w:rsid w:val="00EF77D2"/>
    <w:rsid w:val="00EF77D8"/>
    <w:rsid w:val="00EF78FB"/>
    <w:rsid w:val="00EF7A39"/>
    <w:rsid w:val="00EF7A83"/>
    <w:rsid w:val="00EF7C72"/>
    <w:rsid w:val="00EF7C86"/>
    <w:rsid w:val="00EF7CBF"/>
    <w:rsid w:val="00EF7CCD"/>
    <w:rsid w:val="00EF7CEB"/>
    <w:rsid w:val="00EF7D30"/>
    <w:rsid w:val="00EF7E93"/>
    <w:rsid w:val="00EF7EBC"/>
    <w:rsid w:val="00EF7F77"/>
    <w:rsid w:val="00EF7F78"/>
    <w:rsid w:val="00F000E5"/>
    <w:rsid w:val="00F00101"/>
    <w:rsid w:val="00F00126"/>
    <w:rsid w:val="00F00138"/>
    <w:rsid w:val="00F0015B"/>
    <w:rsid w:val="00F002DD"/>
    <w:rsid w:val="00F00410"/>
    <w:rsid w:val="00F0043E"/>
    <w:rsid w:val="00F00489"/>
    <w:rsid w:val="00F004B9"/>
    <w:rsid w:val="00F0053E"/>
    <w:rsid w:val="00F00629"/>
    <w:rsid w:val="00F00658"/>
    <w:rsid w:val="00F0073D"/>
    <w:rsid w:val="00F00794"/>
    <w:rsid w:val="00F007A0"/>
    <w:rsid w:val="00F0089F"/>
    <w:rsid w:val="00F00912"/>
    <w:rsid w:val="00F0094E"/>
    <w:rsid w:val="00F00A94"/>
    <w:rsid w:val="00F00B42"/>
    <w:rsid w:val="00F00B8F"/>
    <w:rsid w:val="00F00BD8"/>
    <w:rsid w:val="00F00C06"/>
    <w:rsid w:val="00F00C38"/>
    <w:rsid w:val="00F00C4C"/>
    <w:rsid w:val="00F00C73"/>
    <w:rsid w:val="00F00D68"/>
    <w:rsid w:val="00F00D72"/>
    <w:rsid w:val="00F00E87"/>
    <w:rsid w:val="00F00EC8"/>
    <w:rsid w:val="00F00ED1"/>
    <w:rsid w:val="00F00F1F"/>
    <w:rsid w:val="00F00F53"/>
    <w:rsid w:val="00F00FE3"/>
    <w:rsid w:val="00F010B7"/>
    <w:rsid w:val="00F011FE"/>
    <w:rsid w:val="00F01324"/>
    <w:rsid w:val="00F0169A"/>
    <w:rsid w:val="00F017FB"/>
    <w:rsid w:val="00F018B7"/>
    <w:rsid w:val="00F01939"/>
    <w:rsid w:val="00F01A5C"/>
    <w:rsid w:val="00F01A67"/>
    <w:rsid w:val="00F01AFC"/>
    <w:rsid w:val="00F01B4F"/>
    <w:rsid w:val="00F01B6C"/>
    <w:rsid w:val="00F01B8A"/>
    <w:rsid w:val="00F01B96"/>
    <w:rsid w:val="00F01CA0"/>
    <w:rsid w:val="00F01CDE"/>
    <w:rsid w:val="00F01CEF"/>
    <w:rsid w:val="00F01CF2"/>
    <w:rsid w:val="00F01DEE"/>
    <w:rsid w:val="00F01E63"/>
    <w:rsid w:val="00F01FBA"/>
    <w:rsid w:val="00F02001"/>
    <w:rsid w:val="00F02003"/>
    <w:rsid w:val="00F020BA"/>
    <w:rsid w:val="00F0217F"/>
    <w:rsid w:val="00F021B4"/>
    <w:rsid w:val="00F021E4"/>
    <w:rsid w:val="00F022E7"/>
    <w:rsid w:val="00F022EC"/>
    <w:rsid w:val="00F023B5"/>
    <w:rsid w:val="00F02412"/>
    <w:rsid w:val="00F024A0"/>
    <w:rsid w:val="00F024BB"/>
    <w:rsid w:val="00F024ED"/>
    <w:rsid w:val="00F0254A"/>
    <w:rsid w:val="00F02649"/>
    <w:rsid w:val="00F02722"/>
    <w:rsid w:val="00F0282F"/>
    <w:rsid w:val="00F0286A"/>
    <w:rsid w:val="00F0292F"/>
    <w:rsid w:val="00F02977"/>
    <w:rsid w:val="00F02BB9"/>
    <w:rsid w:val="00F02CB9"/>
    <w:rsid w:val="00F02E6B"/>
    <w:rsid w:val="00F02EB7"/>
    <w:rsid w:val="00F02FF2"/>
    <w:rsid w:val="00F0307A"/>
    <w:rsid w:val="00F0314D"/>
    <w:rsid w:val="00F03488"/>
    <w:rsid w:val="00F035F1"/>
    <w:rsid w:val="00F03690"/>
    <w:rsid w:val="00F036BC"/>
    <w:rsid w:val="00F038AC"/>
    <w:rsid w:val="00F038BC"/>
    <w:rsid w:val="00F0393C"/>
    <w:rsid w:val="00F03A11"/>
    <w:rsid w:val="00F03AC6"/>
    <w:rsid w:val="00F03B4A"/>
    <w:rsid w:val="00F03BA6"/>
    <w:rsid w:val="00F03BBF"/>
    <w:rsid w:val="00F03C08"/>
    <w:rsid w:val="00F03CEF"/>
    <w:rsid w:val="00F03D7D"/>
    <w:rsid w:val="00F03E85"/>
    <w:rsid w:val="00F03E97"/>
    <w:rsid w:val="00F03F00"/>
    <w:rsid w:val="00F03F93"/>
    <w:rsid w:val="00F040CB"/>
    <w:rsid w:val="00F0410C"/>
    <w:rsid w:val="00F041B8"/>
    <w:rsid w:val="00F042E4"/>
    <w:rsid w:val="00F042EA"/>
    <w:rsid w:val="00F04320"/>
    <w:rsid w:val="00F043B3"/>
    <w:rsid w:val="00F0457F"/>
    <w:rsid w:val="00F045B5"/>
    <w:rsid w:val="00F04629"/>
    <w:rsid w:val="00F047CE"/>
    <w:rsid w:val="00F048CE"/>
    <w:rsid w:val="00F04950"/>
    <w:rsid w:val="00F04AE7"/>
    <w:rsid w:val="00F04B53"/>
    <w:rsid w:val="00F04B94"/>
    <w:rsid w:val="00F04BB6"/>
    <w:rsid w:val="00F04BF0"/>
    <w:rsid w:val="00F04CA5"/>
    <w:rsid w:val="00F04CCA"/>
    <w:rsid w:val="00F04EB8"/>
    <w:rsid w:val="00F04F88"/>
    <w:rsid w:val="00F04FC9"/>
    <w:rsid w:val="00F05026"/>
    <w:rsid w:val="00F05037"/>
    <w:rsid w:val="00F05194"/>
    <w:rsid w:val="00F051A1"/>
    <w:rsid w:val="00F051EB"/>
    <w:rsid w:val="00F0524F"/>
    <w:rsid w:val="00F0525F"/>
    <w:rsid w:val="00F05283"/>
    <w:rsid w:val="00F054A9"/>
    <w:rsid w:val="00F054F5"/>
    <w:rsid w:val="00F055FE"/>
    <w:rsid w:val="00F056B9"/>
    <w:rsid w:val="00F05702"/>
    <w:rsid w:val="00F057EB"/>
    <w:rsid w:val="00F0580E"/>
    <w:rsid w:val="00F0586E"/>
    <w:rsid w:val="00F058B9"/>
    <w:rsid w:val="00F05917"/>
    <w:rsid w:val="00F0591A"/>
    <w:rsid w:val="00F05A2C"/>
    <w:rsid w:val="00F05A4E"/>
    <w:rsid w:val="00F05ABD"/>
    <w:rsid w:val="00F05B08"/>
    <w:rsid w:val="00F05C2D"/>
    <w:rsid w:val="00F05C92"/>
    <w:rsid w:val="00F05DE3"/>
    <w:rsid w:val="00F05E72"/>
    <w:rsid w:val="00F06008"/>
    <w:rsid w:val="00F06027"/>
    <w:rsid w:val="00F06174"/>
    <w:rsid w:val="00F062DE"/>
    <w:rsid w:val="00F06328"/>
    <w:rsid w:val="00F063A5"/>
    <w:rsid w:val="00F063BB"/>
    <w:rsid w:val="00F064CF"/>
    <w:rsid w:val="00F06564"/>
    <w:rsid w:val="00F065A5"/>
    <w:rsid w:val="00F065D6"/>
    <w:rsid w:val="00F066D5"/>
    <w:rsid w:val="00F0678E"/>
    <w:rsid w:val="00F0685B"/>
    <w:rsid w:val="00F06919"/>
    <w:rsid w:val="00F069E6"/>
    <w:rsid w:val="00F06AD6"/>
    <w:rsid w:val="00F06B22"/>
    <w:rsid w:val="00F06BA2"/>
    <w:rsid w:val="00F06BBD"/>
    <w:rsid w:val="00F06C55"/>
    <w:rsid w:val="00F06C62"/>
    <w:rsid w:val="00F06ECC"/>
    <w:rsid w:val="00F06F7D"/>
    <w:rsid w:val="00F06FB4"/>
    <w:rsid w:val="00F07007"/>
    <w:rsid w:val="00F07220"/>
    <w:rsid w:val="00F07371"/>
    <w:rsid w:val="00F07383"/>
    <w:rsid w:val="00F0738E"/>
    <w:rsid w:val="00F073A6"/>
    <w:rsid w:val="00F073AA"/>
    <w:rsid w:val="00F073B1"/>
    <w:rsid w:val="00F073C9"/>
    <w:rsid w:val="00F07434"/>
    <w:rsid w:val="00F07462"/>
    <w:rsid w:val="00F07465"/>
    <w:rsid w:val="00F07521"/>
    <w:rsid w:val="00F0756E"/>
    <w:rsid w:val="00F07608"/>
    <w:rsid w:val="00F076A4"/>
    <w:rsid w:val="00F076FA"/>
    <w:rsid w:val="00F0779B"/>
    <w:rsid w:val="00F077E7"/>
    <w:rsid w:val="00F07863"/>
    <w:rsid w:val="00F07905"/>
    <w:rsid w:val="00F07926"/>
    <w:rsid w:val="00F0797E"/>
    <w:rsid w:val="00F07A8A"/>
    <w:rsid w:val="00F07ADA"/>
    <w:rsid w:val="00F07AE3"/>
    <w:rsid w:val="00F07B75"/>
    <w:rsid w:val="00F07BC0"/>
    <w:rsid w:val="00F07BD3"/>
    <w:rsid w:val="00F07C90"/>
    <w:rsid w:val="00F07CCC"/>
    <w:rsid w:val="00F07CED"/>
    <w:rsid w:val="00F07DB0"/>
    <w:rsid w:val="00F07DEA"/>
    <w:rsid w:val="00F07E19"/>
    <w:rsid w:val="00F07F7F"/>
    <w:rsid w:val="00F100C1"/>
    <w:rsid w:val="00F1031A"/>
    <w:rsid w:val="00F10348"/>
    <w:rsid w:val="00F10363"/>
    <w:rsid w:val="00F1048B"/>
    <w:rsid w:val="00F104A7"/>
    <w:rsid w:val="00F104DB"/>
    <w:rsid w:val="00F1051A"/>
    <w:rsid w:val="00F10548"/>
    <w:rsid w:val="00F10555"/>
    <w:rsid w:val="00F10564"/>
    <w:rsid w:val="00F1065C"/>
    <w:rsid w:val="00F10734"/>
    <w:rsid w:val="00F1085A"/>
    <w:rsid w:val="00F10903"/>
    <w:rsid w:val="00F1090C"/>
    <w:rsid w:val="00F10912"/>
    <w:rsid w:val="00F10926"/>
    <w:rsid w:val="00F1092C"/>
    <w:rsid w:val="00F109DB"/>
    <w:rsid w:val="00F10A57"/>
    <w:rsid w:val="00F10AB7"/>
    <w:rsid w:val="00F10B12"/>
    <w:rsid w:val="00F10DA1"/>
    <w:rsid w:val="00F10E65"/>
    <w:rsid w:val="00F10F79"/>
    <w:rsid w:val="00F1104C"/>
    <w:rsid w:val="00F111AE"/>
    <w:rsid w:val="00F111D1"/>
    <w:rsid w:val="00F111D5"/>
    <w:rsid w:val="00F11349"/>
    <w:rsid w:val="00F1139B"/>
    <w:rsid w:val="00F113B7"/>
    <w:rsid w:val="00F113C9"/>
    <w:rsid w:val="00F114FD"/>
    <w:rsid w:val="00F115BC"/>
    <w:rsid w:val="00F1172D"/>
    <w:rsid w:val="00F1176F"/>
    <w:rsid w:val="00F1180A"/>
    <w:rsid w:val="00F1181A"/>
    <w:rsid w:val="00F11862"/>
    <w:rsid w:val="00F11865"/>
    <w:rsid w:val="00F118AE"/>
    <w:rsid w:val="00F11943"/>
    <w:rsid w:val="00F11A94"/>
    <w:rsid w:val="00F11BD4"/>
    <w:rsid w:val="00F11C93"/>
    <w:rsid w:val="00F11CD4"/>
    <w:rsid w:val="00F11D79"/>
    <w:rsid w:val="00F11D9A"/>
    <w:rsid w:val="00F11EB8"/>
    <w:rsid w:val="00F11F34"/>
    <w:rsid w:val="00F12117"/>
    <w:rsid w:val="00F1211F"/>
    <w:rsid w:val="00F12225"/>
    <w:rsid w:val="00F1229E"/>
    <w:rsid w:val="00F123B5"/>
    <w:rsid w:val="00F123E6"/>
    <w:rsid w:val="00F12424"/>
    <w:rsid w:val="00F124AC"/>
    <w:rsid w:val="00F12501"/>
    <w:rsid w:val="00F12667"/>
    <w:rsid w:val="00F12777"/>
    <w:rsid w:val="00F1280C"/>
    <w:rsid w:val="00F1293F"/>
    <w:rsid w:val="00F12986"/>
    <w:rsid w:val="00F129E5"/>
    <w:rsid w:val="00F12B0A"/>
    <w:rsid w:val="00F12B9D"/>
    <w:rsid w:val="00F12C50"/>
    <w:rsid w:val="00F12E14"/>
    <w:rsid w:val="00F12FA7"/>
    <w:rsid w:val="00F12FDA"/>
    <w:rsid w:val="00F12FE6"/>
    <w:rsid w:val="00F12FED"/>
    <w:rsid w:val="00F1307B"/>
    <w:rsid w:val="00F13103"/>
    <w:rsid w:val="00F1324B"/>
    <w:rsid w:val="00F13341"/>
    <w:rsid w:val="00F1343C"/>
    <w:rsid w:val="00F1355A"/>
    <w:rsid w:val="00F13564"/>
    <w:rsid w:val="00F135AF"/>
    <w:rsid w:val="00F13624"/>
    <w:rsid w:val="00F1363C"/>
    <w:rsid w:val="00F13914"/>
    <w:rsid w:val="00F13982"/>
    <w:rsid w:val="00F13A3C"/>
    <w:rsid w:val="00F13B2E"/>
    <w:rsid w:val="00F13B34"/>
    <w:rsid w:val="00F13B69"/>
    <w:rsid w:val="00F13D0F"/>
    <w:rsid w:val="00F13DCD"/>
    <w:rsid w:val="00F13E2B"/>
    <w:rsid w:val="00F13E35"/>
    <w:rsid w:val="00F13F93"/>
    <w:rsid w:val="00F142D4"/>
    <w:rsid w:val="00F14347"/>
    <w:rsid w:val="00F14410"/>
    <w:rsid w:val="00F1441A"/>
    <w:rsid w:val="00F1449D"/>
    <w:rsid w:val="00F1470B"/>
    <w:rsid w:val="00F147EE"/>
    <w:rsid w:val="00F1484C"/>
    <w:rsid w:val="00F1488A"/>
    <w:rsid w:val="00F148B8"/>
    <w:rsid w:val="00F149A2"/>
    <w:rsid w:val="00F149BC"/>
    <w:rsid w:val="00F14A72"/>
    <w:rsid w:val="00F14B25"/>
    <w:rsid w:val="00F14B5A"/>
    <w:rsid w:val="00F14B68"/>
    <w:rsid w:val="00F14BE3"/>
    <w:rsid w:val="00F14BF3"/>
    <w:rsid w:val="00F14D55"/>
    <w:rsid w:val="00F14E10"/>
    <w:rsid w:val="00F14E1F"/>
    <w:rsid w:val="00F14E6F"/>
    <w:rsid w:val="00F14EE0"/>
    <w:rsid w:val="00F14F63"/>
    <w:rsid w:val="00F14F67"/>
    <w:rsid w:val="00F14FC0"/>
    <w:rsid w:val="00F15040"/>
    <w:rsid w:val="00F15215"/>
    <w:rsid w:val="00F1534C"/>
    <w:rsid w:val="00F153FE"/>
    <w:rsid w:val="00F15404"/>
    <w:rsid w:val="00F154BE"/>
    <w:rsid w:val="00F1566A"/>
    <w:rsid w:val="00F156CB"/>
    <w:rsid w:val="00F15756"/>
    <w:rsid w:val="00F15825"/>
    <w:rsid w:val="00F15838"/>
    <w:rsid w:val="00F158B9"/>
    <w:rsid w:val="00F159B5"/>
    <w:rsid w:val="00F15A1A"/>
    <w:rsid w:val="00F15AF9"/>
    <w:rsid w:val="00F15B31"/>
    <w:rsid w:val="00F15BB8"/>
    <w:rsid w:val="00F15BE7"/>
    <w:rsid w:val="00F15C40"/>
    <w:rsid w:val="00F15C63"/>
    <w:rsid w:val="00F15CA0"/>
    <w:rsid w:val="00F15CE8"/>
    <w:rsid w:val="00F15DD4"/>
    <w:rsid w:val="00F15EC8"/>
    <w:rsid w:val="00F160BF"/>
    <w:rsid w:val="00F160FD"/>
    <w:rsid w:val="00F162FA"/>
    <w:rsid w:val="00F163CE"/>
    <w:rsid w:val="00F16416"/>
    <w:rsid w:val="00F16424"/>
    <w:rsid w:val="00F16459"/>
    <w:rsid w:val="00F16475"/>
    <w:rsid w:val="00F1654F"/>
    <w:rsid w:val="00F16576"/>
    <w:rsid w:val="00F1659E"/>
    <w:rsid w:val="00F16683"/>
    <w:rsid w:val="00F166E2"/>
    <w:rsid w:val="00F166EC"/>
    <w:rsid w:val="00F16756"/>
    <w:rsid w:val="00F1685C"/>
    <w:rsid w:val="00F16A4F"/>
    <w:rsid w:val="00F16A5B"/>
    <w:rsid w:val="00F16B02"/>
    <w:rsid w:val="00F16B1C"/>
    <w:rsid w:val="00F16DA3"/>
    <w:rsid w:val="00F16E70"/>
    <w:rsid w:val="00F1700D"/>
    <w:rsid w:val="00F1706A"/>
    <w:rsid w:val="00F170DF"/>
    <w:rsid w:val="00F17133"/>
    <w:rsid w:val="00F1713D"/>
    <w:rsid w:val="00F171FA"/>
    <w:rsid w:val="00F173B9"/>
    <w:rsid w:val="00F173DB"/>
    <w:rsid w:val="00F17436"/>
    <w:rsid w:val="00F1748A"/>
    <w:rsid w:val="00F1752C"/>
    <w:rsid w:val="00F1753B"/>
    <w:rsid w:val="00F17626"/>
    <w:rsid w:val="00F1778B"/>
    <w:rsid w:val="00F177A7"/>
    <w:rsid w:val="00F17984"/>
    <w:rsid w:val="00F17988"/>
    <w:rsid w:val="00F179CC"/>
    <w:rsid w:val="00F17C95"/>
    <w:rsid w:val="00F17CAB"/>
    <w:rsid w:val="00F17E14"/>
    <w:rsid w:val="00F17E59"/>
    <w:rsid w:val="00F17E84"/>
    <w:rsid w:val="00F17E9B"/>
    <w:rsid w:val="00F17EF4"/>
    <w:rsid w:val="00F17F27"/>
    <w:rsid w:val="00F20014"/>
    <w:rsid w:val="00F200BA"/>
    <w:rsid w:val="00F2011F"/>
    <w:rsid w:val="00F20142"/>
    <w:rsid w:val="00F201D8"/>
    <w:rsid w:val="00F201DD"/>
    <w:rsid w:val="00F202F6"/>
    <w:rsid w:val="00F2033D"/>
    <w:rsid w:val="00F20391"/>
    <w:rsid w:val="00F2039D"/>
    <w:rsid w:val="00F203F4"/>
    <w:rsid w:val="00F204C4"/>
    <w:rsid w:val="00F20691"/>
    <w:rsid w:val="00F206BB"/>
    <w:rsid w:val="00F206E2"/>
    <w:rsid w:val="00F20743"/>
    <w:rsid w:val="00F2076A"/>
    <w:rsid w:val="00F208FD"/>
    <w:rsid w:val="00F20929"/>
    <w:rsid w:val="00F209CF"/>
    <w:rsid w:val="00F209E2"/>
    <w:rsid w:val="00F20A2D"/>
    <w:rsid w:val="00F20A50"/>
    <w:rsid w:val="00F20AC8"/>
    <w:rsid w:val="00F20AD3"/>
    <w:rsid w:val="00F20C41"/>
    <w:rsid w:val="00F20CC7"/>
    <w:rsid w:val="00F20DA3"/>
    <w:rsid w:val="00F20E1F"/>
    <w:rsid w:val="00F20E98"/>
    <w:rsid w:val="00F20ECA"/>
    <w:rsid w:val="00F20F56"/>
    <w:rsid w:val="00F2119D"/>
    <w:rsid w:val="00F211C1"/>
    <w:rsid w:val="00F212B1"/>
    <w:rsid w:val="00F212E3"/>
    <w:rsid w:val="00F2130C"/>
    <w:rsid w:val="00F21371"/>
    <w:rsid w:val="00F213B4"/>
    <w:rsid w:val="00F21470"/>
    <w:rsid w:val="00F2147E"/>
    <w:rsid w:val="00F214E9"/>
    <w:rsid w:val="00F21519"/>
    <w:rsid w:val="00F2154D"/>
    <w:rsid w:val="00F2166A"/>
    <w:rsid w:val="00F2177D"/>
    <w:rsid w:val="00F21799"/>
    <w:rsid w:val="00F21826"/>
    <w:rsid w:val="00F21995"/>
    <w:rsid w:val="00F21999"/>
    <w:rsid w:val="00F21A6D"/>
    <w:rsid w:val="00F21A9D"/>
    <w:rsid w:val="00F21BEB"/>
    <w:rsid w:val="00F21C0C"/>
    <w:rsid w:val="00F21D60"/>
    <w:rsid w:val="00F21FCC"/>
    <w:rsid w:val="00F2203D"/>
    <w:rsid w:val="00F220BA"/>
    <w:rsid w:val="00F220EC"/>
    <w:rsid w:val="00F22177"/>
    <w:rsid w:val="00F22384"/>
    <w:rsid w:val="00F22426"/>
    <w:rsid w:val="00F22452"/>
    <w:rsid w:val="00F2250C"/>
    <w:rsid w:val="00F2251F"/>
    <w:rsid w:val="00F2253D"/>
    <w:rsid w:val="00F226A5"/>
    <w:rsid w:val="00F227B1"/>
    <w:rsid w:val="00F227D6"/>
    <w:rsid w:val="00F227E9"/>
    <w:rsid w:val="00F2280D"/>
    <w:rsid w:val="00F22A8A"/>
    <w:rsid w:val="00F22AE7"/>
    <w:rsid w:val="00F22BA0"/>
    <w:rsid w:val="00F22C3F"/>
    <w:rsid w:val="00F22E42"/>
    <w:rsid w:val="00F22FC4"/>
    <w:rsid w:val="00F22FCC"/>
    <w:rsid w:val="00F23042"/>
    <w:rsid w:val="00F2308B"/>
    <w:rsid w:val="00F23274"/>
    <w:rsid w:val="00F232F7"/>
    <w:rsid w:val="00F233EE"/>
    <w:rsid w:val="00F23405"/>
    <w:rsid w:val="00F2340F"/>
    <w:rsid w:val="00F23779"/>
    <w:rsid w:val="00F23872"/>
    <w:rsid w:val="00F239A4"/>
    <w:rsid w:val="00F239F9"/>
    <w:rsid w:val="00F23A17"/>
    <w:rsid w:val="00F23A9C"/>
    <w:rsid w:val="00F23AFD"/>
    <w:rsid w:val="00F23B04"/>
    <w:rsid w:val="00F23B11"/>
    <w:rsid w:val="00F23C03"/>
    <w:rsid w:val="00F23C1C"/>
    <w:rsid w:val="00F23D4B"/>
    <w:rsid w:val="00F23DA9"/>
    <w:rsid w:val="00F23DBF"/>
    <w:rsid w:val="00F23E21"/>
    <w:rsid w:val="00F23F15"/>
    <w:rsid w:val="00F23F1E"/>
    <w:rsid w:val="00F23F58"/>
    <w:rsid w:val="00F2406E"/>
    <w:rsid w:val="00F240E4"/>
    <w:rsid w:val="00F24105"/>
    <w:rsid w:val="00F24124"/>
    <w:rsid w:val="00F242B7"/>
    <w:rsid w:val="00F24421"/>
    <w:rsid w:val="00F24481"/>
    <w:rsid w:val="00F2451A"/>
    <w:rsid w:val="00F24529"/>
    <w:rsid w:val="00F24651"/>
    <w:rsid w:val="00F24709"/>
    <w:rsid w:val="00F247F0"/>
    <w:rsid w:val="00F2481A"/>
    <w:rsid w:val="00F248D8"/>
    <w:rsid w:val="00F2498C"/>
    <w:rsid w:val="00F24C20"/>
    <w:rsid w:val="00F24C9E"/>
    <w:rsid w:val="00F24CFF"/>
    <w:rsid w:val="00F24F24"/>
    <w:rsid w:val="00F25043"/>
    <w:rsid w:val="00F2511D"/>
    <w:rsid w:val="00F251C2"/>
    <w:rsid w:val="00F251D3"/>
    <w:rsid w:val="00F251D7"/>
    <w:rsid w:val="00F2521D"/>
    <w:rsid w:val="00F2526F"/>
    <w:rsid w:val="00F252E0"/>
    <w:rsid w:val="00F2531E"/>
    <w:rsid w:val="00F25398"/>
    <w:rsid w:val="00F25484"/>
    <w:rsid w:val="00F254B8"/>
    <w:rsid w:val="00F254BC"/>
    <w:rsid w:val="00F25520"/>
    <w:rsid w:val="00F25532"/>
    <w:rsid w:val="00F25550"/>
    <w:rsid w:val="00F2556E"/>
    <w:rsid w:val="00F255C4"/>
    <w:rsid w:val="00F255F4"/>
    <w:rsid w:val="00F25646"/>
    <w:rsid w:val="00F25AA9"/>
    <w:rsid w:val="00F25AD7"/>
    <w:rsid w:val="00F25B06"/>
    <w:rsid w:val="00F25B1C"/>
    <w:rsid w:val="00F25B49"/>
    <w:rsid w:val="00F25B53"/>
    <w:rsid w:val="00F25BDA"/>
    <w:rsid w:val="00F25C31"/>
    <w:rsid w:val="00F25CC4"/>
    <w:rsid w:val="00F25CD9"/>
    <w:rsid w:val="00F25CF5"/>
    <w:rsid w:val="00F25F3F"/>
    <w:rsid w:val="00F25F88"/>
    <w:rsid w:val="00F25FAA"/>
    <w:rsid w:val="00F25FFD"/>
    <w:rsid w:val="00F26084"/>
    <w:rsid w:val="00F260EC"/>
    <w:rsid w:val="00F26223"/>
    <w:rsid w:val="00F262AE"/>
    <w:rsid w:val="00F262B6"/>
    <w:rsid w:val="00F262D8"/>
    <w:rsid w:val="00F263BC"/>
    <w:rsid w:val="00F26434"/>
    <w:rsid w:val="00F26468"/>
    <w:rsid w:val="00F26517"/>
    <w:rsid w:val="00F26552"/>
    <w:rsid w:val="00F2655D"/>
    <w:rsid w:val="00F266EB"/>
    <w:rsid w:val="00F26918"/>
    <w:rsid w:val="00F26969"/>
    <w:rsid w:val="00F269AF"/>
    <w:rsid w:val="00F26AA4"/>
    <w:rsid w:val="00F26ADF"/>
    <w:rsid w:val="00F26C41"/>
    <w:rsid w:val="00F26CF8"/>
    <w:rsid w:val="00F26E63"/>
    <w:rsid w:val="00F26EA0"/>
    <w:rsid w:val="00F26EE7"/>
    <w:rsid w:val="00F26F11"/>
    <w:rsid w:val="00F26F79"/>
    <w:rsid w:val="00F27082"/>
    <w:rsid w:val="00F2710E"/>
    <w:rsid w:val="00F27166"/>
    <w:rsid w:val="00F2731F"/>
    <w:rsid w:val="00F273D3"/>
    <w:rsid w:val="00F273F6"/>
    <w:rsid w:val="00F2747B"/>
    <w:rsid w:val="00F27522"/>
    <w:rsid w:val="00F2752E"/>
    <w:rsid w:val="00F275A0"/>
    <w:rsid w:val="00F275A2"/>
    <w:rsid w:val="00F277FD"/>
    <w:rsid w:val="00F2784F"/>
    <w:rsid w:val="00F27B99"/>
    <w:rsid w:val="00F27BF7"/>
    <w:rsid w:val="00F27CE1"/>
    <w:rsid w:val="00F27DC3"/>
    <w:rsid w:val="00F27DDE"/>
    <w:rsid w:val="00F27E36"/>
    <w:rsid w:val="00F27F06"/>
    <w:rsid w:val="00F27F07"/>
    <w:rsid w:val="00F27F92"/>
    <w:rsid w:val="00F27FD7"/>
    <w:rsid w:val="00F30085"/>
    <w:rsid w:val="00F30204"/>
    <w:rsid w:val="00F3026A"/>
    <w:rsid w:val="00F30300"/>
    <w:rsid w:val="00F304C6"/>
    <w:rsid w:val="00F305C5"/>
    <w:rsid w:val="00F3065E"/>
    <w:rsid w:val="00F3069D"/>
    <w:rsid w:val="00F306C2"/>
    <w:rsid w:val="00F306C9"/>
    <w:rsid w:val="00F30769"/>
    <w:rsid w:val="00F30805"/>
    <w:rsid w:val="00F30A6D"/>
    <w:rsid w:val="00F30B4A"/>
    <w:rsid w:val="00F30BBC"/>
    <w:rsid w:val="00F30CEF"/>
    <w:rsid w:val="00F30DA3"/>
    <w:rsid w:val="00F30E4A"/>
    <w:rsid w:val="00F30E62"/>
    <w:rsid w:val="00F30EC9"/>
    <w:rsid w:val="00F30F85"/>
    <w:rsid w:val="00F31113"/>
    <w:rsid w:val="00F311CF"/>
    <w:rsid w:val="00F31215"/>
    <w:rsid w:val="00F31259"/>
    <w:rsid w:val="00F31264"/>
    <w:rsid w:val="00F31286"/>
    <w:rsid w:val="00F312F5"/>
    <w:rsid w:val="00F31348"/>
    <w:rsid w:val="00F3148E"/>
    <w:rsid w:val="00F314E8"/>
    <w:rsid w:val="00F31518"/>
    <w:rsid w:val="00F315A3"/>
    <w:rsid w:val="00F31678"/>
    <w:rsid w:val="00F316D0"/>
    <w:rsid w:val="00F317BE"/>
    <w:rsid w:val="00F318E6"/>
    <w:rsid w:val="00F31A64"/>
    <w:rsid w:val="00F31B44"/>
    <w:rsid w:val="00F31C63"/>
    <w:rsid w:val="00F31CCB"/>
    <w:rsid w:val="00F31F3F"/>
    <w:rsid w:val="00F31FF9"/>
    <w:rsid w:val="00F3207D"/>
    <w:rsid w:val="00F32081"/>
    <w:rsid w:val="00F321C0"/>
    <w:rsid w:val="00F3226E"/>
    <w:rsid w:val="00F322E7"/>
    <w:rsid w:val="00F322EC"/>
    <w:rsid w:val="00F323C8"/>
    <w:rsid w:val="00F324D4"/>
    <w:rsid w:val="00F325AD"/>
    <w:rsid w:val="00F32752"/>
    <w:rsid w:val="00F3289D"/>
    <w:rsid w:val="00F3295C"/>
    <w:rsid w:val="00F3295F"/>
    <w:rsid w:val="00F32A70"/>
    <w:rsid w:val="00F32A86"/>
    <w:rsid w:val="00F32A95"/>
    <w:rsid w:val="00F32BAD"/>
    <w:rsid w:val="00F32C56"/>
    <w:rsid w:val="00F32C65"/>
    <w:rsid w:val="00F32D68"/>
    <w:rsid w:val="00F32D76"/>
    <w:rsid w:val="00F32DB8"/>
    <w:rsid w:val="00F32EAF"/>
    <w:rsid w:val="00F32EE6"/>
    <w:rsid w:val="00F32F6D"/>
    <w:rsid w:val="00F32F74"/>
    <w:rsid w:val="00F32FCE"/>
    <w:rsid w:val="00F32FEC"/>
    <w:rsid w:val="00F3304A"/>
    <w:rsid w:val="00F3308B"/>
    <w:rsid w:val="00F3308F"/>
    <w:rsid w:val="00F33167"/>
    <w:rsid w:val="00F331AA"/>
    <w:rsid w:val="00F33281"/>
    <w:rsid w:val="00F333F7"/>
    <w:rsid w:val="00F33410"/>
    <w:rsid w:val="00F3345D"/>
    <w:rsid w:val="00F33474"/>
    <w:rsid w:val="00F334C9"/>
    <w:rsid w:val="00F334CA"/>
    <w:rsid w:val="00F33505"/>
    <w:rsid w:val="00F336C7"/>
    <w:rsid w:val="00F339AB"/>
    <w:rsid w:val="00F339D1"/>
    <w:rsid w:val="00F339DD"/>
    <w:rsid w:val="00F33A75"/>
    <w:rsid w:val="00F33BD8"/>
    <w:rsid w:val="00F33BF7"/>
    <w:rsid w:val="00F33C16"/>
    <w:rsid w:val="00F33C1C"/>
    <w:rsid w:val="00F33D5A"/>
    <w:rsid w:val="00F33D82"/>
    <w:rsid w:val="00F33EF7"/>
    <w:rsid w:val="00F33F39"/>
    <w:rsid w:val="00F33F9C"/>
    <w:rsid w:val="00F33FF4"/>
    <w:rsid w:val="00F34072"/>
    <w:rsid w:val="00F340D1"/>
    <w:rsid w:val="00F340EE"/>
    <w:rsid w:val="00F34166"/>
    <w:rsid w:val="00F34223"/>
    <w:rsid w:val="00F3428F"/>
    <w:rsid w:val="00F342C8"/>
    <w:rsid w:val="00F34475"/>
    <w:rsid w:val="00F34483"/>
    <w:rsid w:val="00F34485"/>
    <w:rsid w:val="00F344EB"/>
    <w:rsid w:val="00F345A8"/>
    <w:rsid w:val="00F345FF"/>
    <w:rsid w:val="00F3461A"/>
    <w:rsid w:val="00F3466B"/>
    <w:rsid w:val="00F3469F"/>
    <w:rsid w:val="00F346AC"/>
    <w:rsid w:val="00F346B9"/>
    <w:rsid w:val="00F346D5"/>
    <w:rsid w:val="00F348AA"/>
    <w:rsid w:val="00F34DCD"/>
    <w:rsid w:val="00F34F26"/>
    <w:rsid w:val="00F34FA4"/>
    <w:rsid w:val="00F3512B"/>
    <w:rsid w:val="00F351A7"/>
    <w:rsid w:val="00F351CB"/>
    <w:rsid w:val="00F3520E"/>
    <w:rsid w:val="00F35255"/>
    <w:rsid w:val="00F3525F"/>
    <w:rsid w:val="00F35340"/>
    <w:rsid w:val="00F3534A"/>
    <w:rsid w:val="00F35362"/>
    <w:rsid w:val="00F354B9"/>
    <w:rsid w:val="00F35524"/>
    <w:rsid w:val="00F3556F"/>
    <w:rsid w:val="00F3557C"/>
    <w:rsid w:val="00F355A1"/>
    <w:rsid w:val="00F35600"/>
    <w:rsid w:val="00F356EE"/>
    <w:rsid w:val="00F35722"/>
    <w:rsid w:val="00F357BF"/>
    <w:rsid w:val="00F357C6"/>
    <w:rsid w:val="00F35843"/>
    <w:rsid w:val="00F359BF"/>
    <w:rsid w:val="00F35A0E"/>
    <w:rsid w:val="00F35A3D"/>
    <w:rsid w:val="00F35A73"/>
    <w:rsid w:val="00F35AE8"/>
    <w:rsid w:val="00F35B04"/>
    <w:rsid w:val="00F35BC0"/>
    <w:rsid w:val="00F35CEC"/>
    <w:rsid w:val="00F35DF3"/>
    <w:rsid w:val="00F35E22"/>
    <w:rsid w:val="00F35E9F"/>
    <w:rsid w:val="00F360E4"/>
    <w:rsid w:val="00F360ED"/>
    <w:rsid w:val="00F3612F"/>
    <w:rsid w:val="00F36260"/>
    <w:rsid w:val="00F3631A"/>
    <w:rsid w:val="00F3633F"/>
    <w:rsid w:val="00F3654B"/>
    <w:rsid w:val="00F36590"/>
    <w:rsid w:val="00F3662E"/>
    <w:rsid w:val="00F36667"/>
    <w:rsid w:val="00F36673"/>
    <w:rsid w:val="00F366C7"/>
    <w:rsid w:val="00F366E0"/>
    <w:rsid w:val="00F366FA"/>
    <w:rsid w:val="00F36761"/>
    <w:rsid w:val="00F36801"/>
    <w:rsid w:val="00F36834"/>
    <w:rsid w:val="00F36998"/>
    <w:rsid w:val="00F36AA7"/>
    <w:rsid w:val="00F36B93"/>
    <w:rsid w:val="00F36BC6"/>
    <w:rsid w:val="00F36BEF"/>
    <w:rsid w:val="00F36C39"/>
    <w:rsid w:val="00F36CF1"/>
    <w:rsid w:val="00F36D1D"/>
    <w:rsid w:val="00F36D68"/>
    <w:rsid w:val="00F36D89"/>
    <w:rsid w:val="00F36DEC"/>
    <w:rsid w:val="00F36EDD"/>
    <w:rsid w:val="00F36FBB"/>
    <w:rsid w:val="00F36FF6"/>
    <w:rsid w:val="00F3710D"/>
    <w:rsid w:val="00F37134"/>
    <w:rsid w:val="00F3714A"/>
    <w:rsid w:val="00F371F4"/>
    <w:rsid w:val="00F372D2"/>
    <w:rsid w:val="00F373AB"/>
    <w:rsid w:val="00F3753A"/>
    <w:rsid w:val="00F375B6"/>
    <w:rsid w:val="00F37612"/>
    <w:rsid w:val="00F37826"/>
    <w:rsid w:val="00F37867"/>
    <w:rsid w:val="00F3788A"/>
    <w:rsid w:val="00F378DC"/>
    <w:rsid w:val="00F378E9"/>
    <w:rsid w:val="00F3793C"/>
    <w:rsid w:val="00F379AD"/>
    <w:rsid w:val="00F37A20"/>
    <w:rsid w:val="00F37AE4"/>
    <w:rsid w:val="00F37AEA"/>
    <w:rsid w:val="00F37B04"/>
    <w:rsid w:val="00F37D53"/>
    <w:rsid w:val="00F37D91"/>
    <w:rsid w:val="00F37DAA"/>
    <w:rsid w:val="00F37E84"/>
    <w:rsid w:val="00F37F2D"/>
    <w:rsid w:val="00F37FD7"/>
    <w:rsid w:val="00F40032"/>
    <w:rsid w:val="00F400FE"/>
    <w:rsid w:val="00F40101"/>
    <w:rsid w:val="00F401A0"/>
    <w:rsid w:val="00F4036D"/>
    <w:rsid w:val="00F403CF"/>
    <w:rsid w:val="00F4060F"/>
    <w:rsid w:val="00F406DD"/>
    <w:rsid w:val="00F406F6"/>
    <w:rsid w:val="00F407FE"/>
    <w:rsid w:val="00F40960"/>
    <w:rsid w:val="00F409D8"/>
    <w:rsid w:val="00F40A8C"/>
    <w:rsid w:val="00F40B50"/>
    <w:rsid w:val="00F40B9E"/>
    <w:rsid w:val="00F40BAC"/>
    <w:rsid w:val="00F40BAF"/>
    <w:rsid w:val="00F40BB2"/>
    <w:rsid w:val="00F40BD0"/>
    <w:rsid w:val="00F40CA5"/>
    <w:rsid w:val="00F40CA6"/>
    <w:rsid w:val="00F40D26"/>
    <w:rsid w:val="00F40D88"/>
    <w:rsid w:val="00F40E67"/>
    <w:rsid w:val="00F40E7A"/>
    <w:rsid w:val="00F40F97"/>
    <w:rsid w:val="00F41054"/>
    <w:rsid w:val="00F411E8"/>
    <w:rsid w:val="00F4130A"/>
    <w:rsid w:val="00F4146D"/>
    <w:rsid w:val="00F414F8"/>
    <w:rsid w:val="00F41573"/>
    <w:rsid w:val="00F41577"/>
    <w:rsid w:val="00F41644"/>
    <w:rsid w:val="00F41647"/>
    <w:rsid w:val="00F41685"/>
    <w:rsid w:val="00F4169B"/>
    <w:rsid w:val="00F416A4"/>
    <w:rsid w:val="00F416CE"/>
    <w:rsid w:val="00F417B7"/>
    <w:rsid w:val="00F4188E"/>
    <w:rsid w:val="00F41897"/>
    <w:rsid w:val="00F418BD"/>
    <w:rsid w:val="00F418C7"/>
    <w:rsid w:val="00F418E5"/>
    <w:rsid w:val="00F41A78"/>
    <w:rsid w:val="00F41B8B"/>
    <w:rsid w:val="00F41CAB"/>
    <w:rsid w:val="00F41CBB"/>
    <w:rsid w:val="00F41DC5"/>
    <w:rsid w:val="00F41F8F"/>
    <w:rsid w:val="00F4202F"/>
    <w:rsid w:val="00F42030"/>
    <w:rsid w:val="00F42057"/>
    <w:rsid w:val="00F42171"/>
    <w:rsid w:val="00F421B9"/>
    <w:rsid w:val="00F421DB"/>
    <w:rsid w:val="00F4221D"/>
    <w:rsid w:val="00F422AD"/>
    <w:rsid w:val="00F42448"/>
    <w:rsid w:val="00F4245C"/>
    <w:rsid w:val="00F424D8"/>
    <w:rsid w:val="00F425C2"/>
    <w:rsid w:val="00F425E0"/>
    <w:rsid w:val="00F42618"/>
    <w:rsid w:val="00F42748"/>
    <w:rsid w:val="00F428D5"/>
    <w:rsid w:val="00F428EC"/>
    <w:rsid w:val="00F429CD"/>
    <w:rsid w:val="00F42A1D"/>
    <w:rsid w:val="00F42A7E"/>
    <w:rsid w:val="00F42AC3"/>
    <w:rsid w:val="00F42ADA"/>
    <w:rsid w:val="00F42C73"/>
    <w:rsid w:val="00F42CC7"/>
    <w:rsid w:val="00F42E5D"/>
    <w:rsid w:val="00F42EDF"/>
    <w:rsid w:val="00F42FAE"/>
    <w:rsid w:val="00F42FC4"/>
    <w:rsid w:val="00F42FDC"/>
    <w:rsid w:val="00F4304F"/>
    <w:rsid w:val="00F430C4"/>
    <w:rsid w:val="00F43136"/>
    <w:rsid w:val="00F43162"/>
    <w:rsid w:val="00F43378"/>
    <w:rsid w:val="00F433B8"/>
    <w:rsid w:val="00F4343D"/>
    <w:rsid w:val="00F434EE"/>
    <w:rsid w:val="00F4357F"/>
    <w:rsid w:val="00F43586"/>
    <w:rsid w:val="00F4366C"/>
    <w:rsid w:val="00F436F6"/>
    <w:rsid w:val="00F43923"/>
    <w:rsid w:val="00F43A34"/>
    <w:rsid w:val="00F43C70"/>
    <w:rsid w:val="00F43D2F"/>
    <w:rsid w:val="00F43E31"/>
    <w:rsid w:val="00F43E8A"/>
    <w:rsid w:val="00F43EA4"/>
    <w:rsid w:val="00F43F18"/>
    <w:rsid w:val="00F43F42"/>
    <w:rsid w:val="00F44180"/>
    <w:rsid w:val="00F4418D"/>
    <w:rsid w:val="00F4419D"/>
    <w:rsid w:val="00F441B9"/>
    <w:rsid w:val="00F441CB"/>
    <w:rsid w:val="00F4427C"/>
    <w:rsid w:val="00F442CB"/>
    <w:rsid w:val="00F442EE"/>
    <w:rsid w:val="00F44388"/>
    <w:rsid w:val="00F44408"/>
    <w:rsid w:val="00F4442E"/>
    <w:rsid w:val="00F444F2"/>
    <w:rsid w:val="00F44550"/>
    <w:rsid w:val="00F44581"/>
    <w:rsid w:val="00F445E7"/>
    <w:rsid w:val="00F44600"/>
    <w:rsid w:val="00F44642"/>
    <w:rsid w:val="00F449DD"/>
    <w:rsid w:val="00F44A42"/>
    <w:rsid w:val="00F44A76"/>
    <w:rsid w:val="00F44AD2"/>
    <w:rsid w:val="00F44B80"/>
    <w:rsid w:val="00F44BBB"/>
    <w:rsid w:val="00F44C80"/>
    <w:rsid w:val="00F44E1B"/>
    <w:rsid w:val="00F44F19"/>
    <w:rsid w:val="00F44FB8"/>
    <w:rsid w:val="00F4505B"/>
    <w:rsid w:val="00F45087"/>
    <w:rsid w:val="00F450F0"/>
    <w:rsid w:val="00F451BA"/>
    <w:rsid w:val="00F4535C"/>
    <w:rsid w:val="00F45432"/>
    <w:rsid w:val="00F454AE"/>
    <w:rsid w:val="00F456C3"/>
    <w:rsid w:val="00F456F5"/>
    <w:rsid w:val="00F4580D"/>
    <w:rsid w:val="00F45843"/>
    <w:rsid w:val="00F45939"/>
    <w:rsid w:val="00F45966"/>
    <w:rsid w:val="00F4598F"/>
    <w:rsid w:val="00F459AB"/>
    <w:rsid w:val="00F459B0"/>
    <w:rsid w:val="00F45AAA"/>
    <w:rsid w:val="00F45AB6"/>
    <w:rsid w:val="00F45C37"/>
    <w:rsid w:val="00F45C50"/>
    <w:rsid w:val="00F45CB9"/>
    <w:rsid w:val="00F45D82"/>
    <w:rsid w:val="00F45EB5"/>
    <w:rsid w:val="00F45F48"/>
    <w:rsid w:val="00F45F58"/>
    <w:rsid w:val="00F4605C"/>
    <w:rsid w:val="00F4608D"/>
    <w:rsid w:val="00F460DF"/>
    <w:rsid w:val="00F4611F"/>
    <w:rsid w:val="00F461DF"/>
    <w:rsid w:val="00F46347"/>
    <w:rsid w:val="00F46522"/>
    <w:rsid w:val="00F46557"/>
    <w:rsid w:val="00F465E4"/>
    <w:rsid w:val="00F46616"/>
    <w:rsid w:val="00F46638"/>
    <w:rsid w:val="00F46646"/>
    <w:rsid w:val="00F4667E"/>
    <w:rsid w:val="00F46864"/>
    <w:rsid w:val="00F469AB"/>
    <w:rsid w:val="00F46A9F"/>
    <w:rsid w:val="00F46B63"/>
    <w:rsid w:val="00F46B8D"/>
    <w:rsid w:val="00F46BD3"/>
    <w:rsid w:val="00F46C14"/>
    <w:rsid w:val="00F46CEB"/>
    <w:rsid w:val="00F46DAC"/>
    <w:rsid w:val="00F46E1B"/>
    <w:rsid w:val="00F46E9C"/>
    <w:rsid w:val="00F47083"/>
    <w:rsid w:val="00F470AC"/>
    <w:rsid w:val="00F47134"/>
    <w:rsid w:val="00F47166"/>
    <w:rsid w:val="00F47169"/>
    <w:rsid w:val="00F47217"/>
    <w:rsid w:val="00F47238"/>
    <w:rsid w:val="00F472F7"/>
    <w:rsid w:val="00F47457"/>
    <w:rsid w:val="00F47468"/>
    <w:rsid w:val="00F474D5"/>
    <w:rsid w:val="00F47544"/>
    <w:rsid w:val="00F47586"/>
    <w:rsid w:val="00F475D2"/>
    <w:rsid w:val="00F47621"/>
    <w:rsid w:val="00F476DB"/>
    <w:rsid w:val="00F47748"/>
    <w:rsid w:val="00F47859"/>
    <w:rsid w:val="00F478D1"/>
    <w:rsid w:val="00F4793C"/>
    <w:rsid w:val="00F47B00"/>
    <w:rsid w:val="00F47B3F"/>
    <w:rsid w:val="00F47BD5"/>
    <w:rsid w:val="00F47D8C"/>
    <w:rsid w:val="00F47DC3"/>
    <w:rsid w:val="00F47FE6"/>
    <w:rsid w:val="00F50017"/>
    <w:rsid w:val="00F5002A"/>
    <w:rsid w:val="00F5006F"/>
    <w:rsid w:val="00F500AF"/>
    <w:rsid w:val="00F5015A"/>
    <w:rsid w:val="00F5022D"/>
    <w:rsid w:val="00F50372"/>
    <w:rsid w:val="00F50424"/>
    <w:rsid w:val="00F5042C"/>
    <w:rsid w:val="00F50545"/>
    <w:rsid w:val="00F50599"/>
    <w:rsid w:val="00F5059F"/>
    <w:rsid w:val="00F5062C"/>
    <w:rsid w:val="00F5068A"/>
    <w:rsid w:val="00F50707"/>
    <w:rsid w:val="00F50887"/>
    <w:rsid w:val="00F50905"/>
    <w:rsid w:val="00F5094D"/>
    <w:rsid w:val="00F509C3"/>
    <w:rsid w:val="00F50A96"/>
    <w:rsid w:val="00F50AA6"/>
    <w:rsid w:val="00F50AAC"/>
    <w:rsid w:val="00F50ADD"/>
    <w:rsid w:val="00F50B74"/>
    <w:rsid w:val="00F50BEB"/>
    <w:rsid w:val="00F50C53"/>
    <w:rsid w:val="00F50CF2"/>
    <w:rsid w:val="00F50D06"/>
    <w:rsid w:val="00F50E36"/>
    <w:rsid w:val="00F50E49"/>
    <w:rsid w:val="00F50E77"/>
    <w:rsid w:val="00F50F74"/>
    <w:rsid w:val="00F5105F"/>
    <w:rsid w:val="00F51133"/>
    <w:rsid w:val="00F511BF"/>
    <w:rsid w:val="00F5122B"/>
    <w:rsid w:val="00F51249"/>
    <w:rsid w:val="00F512C4"/>
    <w:rsid w:val="00F51395"/>
    <w:rsid w:val="00F513B7"/>
    <w:rsid w:val="00F51600"/>
    <w:rsid w:val="00F516F3"/>
    <w:rsid w:val="00F5171F"/>
    <w:rsid w:val="00F517A5"/>
    <w:rsid w:val="00F517B7"/>
    <w:rsid w:val="00F517C1"/>
    <w:rsid w:val="00F51867"/>
    <w:rsid w:val="00F5186D"/>
    <w:rsid w:val="00F518E5"/>
    <w:rsid w:val="00F518F8"/>
    <w:rsid w:val="00F519A4"/>
    <w:rsid w:val="00F519D0"/>
    <w:rsid w:val="00F51A9F"/>
    <w:rsid w:val="00F51B81"/>
    <w:rsid w:val="00F51C1E"/>
    <w:rsid w:val="00F51C22"/>
    <w:rsid w:val="00F51C96"/>
    <w:rsid w:val="00F51DFD"/>
    <w:rsid w:val="00F51FD6"/>
    <w:rsid w:val="00F51FF5"/>
    <w:rsid w:val="00F5214C"/>
    <w:rsid w:val="00F5219A"/>
    <w:rsid w:val="00F521FA"/>
    <w:rsid w:val="00F52306"/>
    <w:rsid w:val="00F52405"/>
    <w:rsid w:val="00F524E8"/>
    <w:rsid w:val="00F524F0"/>
    <w:rsid w:val="00F5257E"/>
    <w:rsid w:val="00F52590"/>
    <w:rsid w:val="00F525A2"/>
    <w:rsid w:val="00F52657"/>
    <w:rsid w:val="00F526B1"/>
    <w:rsid w:val="00F527C3"/>
    <w:rsid w:val="00F5281F"/>
    <w:rsid w:val="00F528C5"/>
    <w:rsid w:val="00F52A02"/>
    <w:rsid w:val="00F52A1F"/>
    <w:rsid w:val="00F52A76"/>
    <w:rsid w:val="00F52AB3"/>
    <w:rsid w:val="00F52B6B"/>
    <w:rsid w:val="00F52BE7"/>
    <w:rsid w:val="00F52D87"/>
    <w:rsid w:val="00F52DE8"/>
    <w:rsid w:val="00F531AB"/>
    <w:rsid w:val="00F53213"/>
    <w:rsid w:val="00F53215"/>
    <w:rsid w:val="00F5323C"/>
    <w:rsid w:val="00F53299"/>
    <w:rsid w:val="00F532CF"/>
    <w:rsid w:val="00F5336F"/>
    <w:rsid w:val="00F534FC"/>
    <w:rsid w:val="00F53637"/>
    <w:rsid w:val="00F536B2"/>
    <w:rsid w:val="00F536C5"/>
    <w:rsid w:val="00F5372D"/>
    <w:rsid w:val="00F53817"/>
    <w:rsid w:val="00F5382B"/>
    <w:rsid w:val="00F53873"/>
    <w:rsid w:val="00F538A5"/>
    <w:rsid w:val="00F538FB"/>
    <w:rsid w:val="00F53A0B"/>
    <w:rsid w:val="00F53A7C"/>
    <w:rsid w:val="00F53AA2"/>
    <w:rsid w:val="00F53AD9"/>
    <w:rsid w:val="00F53B61"/>
    <w:rsid w:val="00F53C23"/>
    <w:rsid w:val="00F53C89"/>
    <w:rsid w:val="00F53D68"/>
    <w:rsid w:val="00F53D8D"/>
    <w:rsid w:val="00F53DCE"/>
    <w:rsid w:val="00F53E0E"/>
    <w:rsid w:val="00F53E48"/>
    <w:rsid w:val="00F53E5B"/>
    <w:rsid w:val="00F53E76"/>
    <w:rsid w:val="00F53E9D"/>
    <w:rsid w:val="00F53F55"/>
    <w:rsid w:val="00F53FED"/>
    <w:rsid w:val="00F5412E"/>
    <w:rsid w:val="00F5415D"/>
    <w:rsid w:val="00F542F1"/>
    <w:rsid w:val="00F5435D"/>
    <w:rsid w:val="00F543A7"/>
    <w:rsid w:val="00F54488"/>
    <w:rsid w:val="00F545E3"/>
    <w:rsid w:val="00F547B9"/>
    <w:rsid w:val="00F54849"/>
    <w:rsid w:val="00F54878"/>
    <w:rsid w:val="00F54953"/>
    <w:rsid w:val="00F5496F"/>
    <w:rsid w:val="00F54971"/>
    <w:rsid w:val="00F54984"/>
    <w:rsid w:val="00F549AF"/>
    <w:rsid w:val="00F549E2"/>
    <w:rsid w:val="00F54AED"/>
    <w:rsid w:val="00F54B9A"/>
    <w:rsid w:val="00F54CFD"/>
    <w:rsid w:val="00F54DDB"/>
    <w:rsid w:val="00F54E02"/>
    <w:rsid w:val="00F551BA"/>
    <w:rsid w:val="00F55320"/>
    <w:rsid w:val="00F55368"/>
    <w:rsid w:val="00F553EE"/>
    <w:rsid w:val="00F55412"/>
    <w:rsid w:val="00F555F3"/>
    <w:rsid w:val="00F555F8"/>
    <w:rsid w:val="00F557EB"/>
    <w:rsid w:val="00F5584E"/>
    <w:rsid w:val="00F55867"/>
    <w:rsid w:val="00F55871"/>
    <w:rsid w:val="00F558D5"/>
    <w:rsid w:val="00F55A10"/>
    <w:rsid w:val="00F55A59"/>
    <w:rsid w:val="00F55AB1"/>
    <w:rsid w:val="00F55BD0"/>
    <w:rsid w:val="00F55BFB"/>
    <w:rsid w:val="00F55C93"/>
    <w:rsid w:val="00F55CE7"/>
    <w:rsid w:val="00F55DBF"/>
    <w:rsid w:val="00F55E0F"/>
    <w:rsid w:val="00F55E82"/>
    <w:rsid w:val="00F55EDC"/>
    <w:rsid w:val="00F55F59"/>
    <w:rsid w:val="00F55F68"/>
    <w:rsid w:val="00F56009"/>
    <w:rsid w:val="00F56056"/>
    <w:rsid w:val="00F560FE"/>
    <w:rsid w:val="00F5616A"/>
    <w:rsid w:val="00F561AE"/>
    <w:rsid w:val="00F5624F"/>
    <w:rsid w:val="00F5626F"/>
    <w:rsid w:val="00F5627F"/>
    <w:rsid w:val="00F562A5"/>
    <w:rsid w:val="00F562FA"/>
    <w:rsid w:val="00F5630B"/>
    <w:rsid w:val="00F563AA"/>
    <w:rsid w:val="00F5640D"/>
    <w:rsid w:val="00F56491"/>
    <w:rsid w:val="00F56535"/>
    <w:rsid w:val="00F565AD"/>
    <w:rsid w:val="00F56622"/>
    <w:rsid w:val="00F56632"/>
    <w:rsid w:val="00F567B9"/>
    <w:rsid w:val="00F5681F"/>
    <w:rsid w:val="00F56854"/>
    <w:rsid w:val="00F56898"/>
    <w:rsid w:val="00F5699C"/>
    <w:rsid w:val="00F569A0"/>
    <w:rsid w:val="00F569F7"/>
    <w:rsid w:val="00F569F8"/>
    <w:rsid w:val="00F56A0D"/>
    <w:rsid w:val="00F56A2F"/>
    <w:rsid w:val="00F56A5F"/>
    <w:rsid w:val="00F56B29"/>
    <w:rsid w:val="00F56B72"/>
    <w:rsid w:val="00F56CA2"/>
    <w:rsid w:val="00F56D19"/>
    <w:rsid w:val="00F56DC6"/>
    <w:rsid w:val="00F56DCB"/>
    <w:rsid w:val="00F56E51"/>
    <w:rsid w:val="00F56E85"/>
    <w:rsid w:val="00F56EB0"/>
    <w:rsid w:val="00F56F07"/>
    <w:rsid w:val="00F56F3B"/>
    <w:rsid w:val="00F56F68"/>
    <w:rsid w:val="00F56FF6"/>
    <w:rsid w:val="00F56FFE"/>
    <w:rsid w:val="00F5704C"/>
    <w:rsid w:val="00F57065"/>
    <w:rsid w:val="00F5722F"/>
    <w:rsid w:val="00F573DC"/>
    <w:rsid w:val="00F57456"/>
    <w:rsid w:val="00F5745C"/>
    <w:rsid w:val="00F5769B"/>
    <w:rsid w:val="00F577AF"/>
    <w:rsid w:val="00F577B5"/>
    <w:rsid w:val="00F577C3"/>
    <w:rsid w:val="00F57838"/>
    <w:rsid w:val="00F5785F"/>
    <w:rsid w:val="00F578DB"/>
    <w:rsid w:val="00F57975"/>
    <w:rsid w:val="00F579EB"/>
    <w:rsid w:val="00F57A2E"/>
    <w:rsid w:val="00F57AF0"/>
    <w:rsid w:val="00F57BE9"/>
    <w:rsid w:val="00F57C3B"/>
    <w:rsid w:val="00F57C65"/>
    <w:rsid w:val="00F57C6B"/>
    <w:rsid w:val="00F57CC5"/>
    <w:rsid w:val="00F57CD0"/>
    <w:rsid w:val="00F57CE1"/>
    <w:rsid w:val="00F57CE4"/>
    <w:rsid w:val="00F57D9B"/>
    <w:rsid w:val="00F57DBC"/>
    <w:rsid w:val="00F57F0D"/>
    <w:rsid w:val="00F57F6D"/>
    <w:rsid w:val="00F600B5"/>
    <w:rsid w:val="00F6025E"/>
    <w:rsid w:val="00F602F7"/>
    <w:rsid w:val="00F60311"/>
    <w:rsid w:val="00F6035B"/>
    <w:rsid w:val="00F6041A"/>
    <w:rsid w:val="00F604B9"/>
    <w:rsid w:val="00F604CD"/>
    <w:rsid w:val="00F6063C"/>
    <w:rsid w:val="00F606AD"/>
    <w:rsid w:val="00F606D2"/>
    <w:rsid w:val="00F606D5"/>
    <w:rsid w:val="00F60771"/>
    <w:rsid w:val="00F6079E"/>
    <w:rsid w:val="00F608A2"/>
    <w:rsid w:val="00F6091A"/>
    <w:rsid w:val="00F609B2"/>
    <w:rsid w:val="00F60A87"/>
    <w:rsid w:val="00F60C0F"/>
    <w:rsid w:val="00F60C2F"/>
    <w:rsid w:val="00F60C63"/>
    <w:rsid w:val="00F60D6D"/>
    <w:rsid w:val="00F60D78"/>
    <w:rsid w:val="00F60DC8"/>
    <w:rsid w:val="00F60E69"/>
    <w:rsid w:val="00F60F11"/>
    <w:rsid w:val="00F60FD7"/>
    <w:rsid w:val="00F611B8"/>
    <w:rsid w:val="00F611CC"/>
    <w:rsid w:val="00F6127B"/>
    <w:rsid w:val="00F61353"/>
    <w:rsid w:val="00F613DC"/>
    <w:rsid w:val="00F614AE"/>
    <w:rsid w:val="00F61527"/>
    <w:rsid w:val="00F61562"/>
    <w:rsid w:val="00F61623"/>
    <w:rsid w:val="00F616BE"/>
    <w:rsid w:val="00F616DF"/>
    <w:rsid w:val="00F616FD"/>
    <w:rsid w:val="00F6170E"/>
    <w:rsid w:val="00F61805"/>
    <w:rsid w:val="00F61962"/>
    <w:rsid w:val="00F61AB3"/>
    <w:rsid w:val="00F61AEB"/>
    <w:rsid w:val="00F61CD5"/>
    <w:rsid w:val="00F61DF0"/>
    <w:rsid w:val="00F61E2A"/>
    <w:rsid w:val="00F61E86"/>
    <w:rsid w:val="00F61EA6"/>
    <w:rsid w:val="00F61F94"/>
    <w:rsid w:val="00F61FA7"/>
    <w:rsid w:val="00F6207A"/>
    <w:rsid w:val="00F6212D"/>
    <w:rsid w:val="00F6217B"/>
    <w:rsid w:val="00F621F0"/>
    <w:rsid w:val="00F62259"/>
    <w:rsid w:val="00F62319"/>
    <w:rsid w:val="00F623AB"/>
    <w:rsid w:val="00F62465"/>
    <w:rsid w:val="00F6253A"/>
    <w:rsid w:val="00F62576"/>
    <w:rsid w:val="00F625B5"/>
    <w:rsid w:val="00F6271B"/>
    <w:rsid w:val="00F62779"/>
    <w:rsid w:val="00F627AB"/>
    <w:rsid w:val="00F62826"/>
    <w:rsid w:val="00F62899"/>
    <w:rsid w:val="00F62938"/>
    <w:rsid w:val="00F629C0"/>
    <w:rsid w:val="00F62A06"/>
    <w:rsid w:val="00F62A0A"/>
    <w:rsid w:val="00F62AC6"/>
    <w:rsid w:val="00F62B9C"/>
    <w:rsid w:val="00F62BE0"/>
    <w:rsid w:val="00F62BED"/>
    <w:rsid w:val="00F62CBB"/>
    <w:rsid w:val="00F62D13"/>
    <w:rsid w:val="00F62D4E"/>
    <w:rsid w:val="00F62F2C"/>
    <w:rsid w:val="00F63006"/>
    <w:rsid w:val="00F630EA"/>
    <w:rsid w:val="00F63262"/>
    <w:rsid w:val="00F6327F"/>
    <w:rsid w:val="00F63326"/>
    <w:rsid w:val="00F63341"/>
    <w:rsid w:val="00F6347B"/>
    <w:rsid w:val="00F63491"/>
    <w:rsid w:val="00F63519"/>
    <w:rsid w:val="00F63530"/>
    <w:rsid w:val="00F6354A"/>
    <w:rsid w:val="00F635C5"/>
    <w:rsid w:val="00F6366B"/>
    <w:rsid w:val="00F636CC"/>
    <w:rsid w:val="00F63742"/>
    <w:rsid w:val="00F6378B"/>
    <w:rsid w:val="00F63813"/>
    <w:rsid w:val="00F6388A"/>
    <w:rsid w:val="00F638B6"/>
    <w:rsid w:val="00F638E7"/>
    <w:rsid w:val="00F63A45"/>
    <w:rsid w:val="00F63C91"/>
    <w:rsid w:val="00F63CE7"/>
    <w:rsid w:val="00F63CFA"/>
    <w:rsid w:val="00F63DE0"/>
    <w:rsid w:val="00F63FE6"/>
    <w:rsid w:val="00F640CF"/>
    <w:rsid w:val="00F641C2"/>
    <w:rsid w:val="00F641D1"/>
    <w:rsid w:val="00F64235"/>
    <w:rsid w:val="00F64244"/>
    <w:rsid w:val="00F6438C"/>
    <w:rsid w:val="00F64503"/>
    <w:rsid w:val="00F64566"/>
    <w:rsid w:val="00F64575"/>
    <w:rsid w:val="00F64721"/>
    <w:rsid w:val="00F64784"/>
    <w:rsid w:val="00F647D9"/>
    <w:rsid w:val="00F64831"/>
    <w:rsid w:val="00F648B3"/>
    <w:rsid w:val="00F648EB"/>
    <w:rsid w:val="00F64A82"/>
    <w:rsid w:val="00F64BF2"/>
    <w:rsid w:val="00F64C62"/>
    <w:rsid w:val="00F64CFD"/>
    <w:rsid w:val="00F64DB2"/>
    <w:rsid w:val="00F64E15"/>
    <w:rsid w:val="00F64E31"/>
    <w:rsid w:val="00F64E69"/>
    <w:rsid w:val="00F64EA6"/>
    <w:rsid w:val="00F64EBB"/>
    <w:rsid w:val="00F64EFA"/>
    <w:rsid w:val="00F64F6C"/>
    <w:rsid w:val="00F64F71"/>
    <w:rsid w:val="00F64F8C"/>
    <w:rsid w:val="00F64FE4"/>
    <w:rsid w:val="00F65018"/>
    <w:rsid w:val="00F6503A"/>
    <w:rsid w:val="00F6503C"/>
    <w:rsid w:val="00F65060"/>
    <w:rsid w:val="00F65095"/>
    <w:rsid w:val="00F650CD"/>
    <w:rsid w:val="00F650D9"/>
    <w:rsid w:val="00F65126"/>
    <w:rsid w:val="00F6512F"/>
    <w:rsid w:val="00F6528D"/>
    <w:rsid w:val="00F652AB"/>
    <w:rsid w:val="00F65544"/>
    <w:rsid w:val="00F65667"/>
    <w:rsid w:val="00F657E6"/>
    <w:rsid w:val="00F65832"/>
    <w:rsid w:val="00F6585D"/>
    <w:rsid w:val="00F658F8"/>
    <w:rsid w:val="00F659E9"/>
    <w:rsid w:val="00F65B64"/>
    <w:rsid w:val="00F65BA6"/>
    <w:rsid w:val="00F65D94"/>
    <w:rsid w:val="00F65DEE"/>
    <w:rsid w:val="00F65F5C"/>
    <w:rsid w:val="00F6602D"/>
    <w:rsid w:val="00F661DD"/>
    <w:rsid w:val="00F663D8"/>
    <w:rsid w:val="00F663E4"/>
    <w:rsid w:val="00F663F7"/>
    <w:rsid w:val="00F665B3"/>
    <w:rsid w:val="00F6664A"/>
    <w:rsid w:val="00F6669A"/>
    <w:rsid w:val="00F666A6"/>
    <w:rsid w:val="00F6674D"/>
    <w:rsid w:val="00F66891"/>
    <w:rsid w:val="00F66924"/>
    <w:rsid w:val="00F66963"/>
    <w:rsid w:val="00F66981"/>
    <w:rsid w:val="00F669E7"/>
    <w:rsid w:val="00F66B28"/>
    <w:rsid w:val="00F66B99"/>
    <w:rsid w:val="00F66CDE"/>
    <w:rsid w:val="00F66CE7"/>
    <w:rsid w:val="00F66E7B"/>
    <w:rsid w:val="00F66E95"/>
    <w:rsid w:val="00F66FAC"/>
    <w:rsid w:val="00F66FCB"/>
    <w:rsid w:val="00F66FCC"/>
    <w:rsid w:val="00F6702F"/>
    <w:rsid w:val="00F67110"/>
    <w:rsid w:val="00F67143"/>
    <w:rsid w:val="00F67179"/>
    <w:rsid w:val="00F67252"/>
    <w:rsid w:val="00F672CA"/>
    <w:rsid w:val="00F67329"/>
    <w:rsid w:val="00F67398"/>
    <w:rsid w:val="00F67583"/>
    <w:rsid w:val="00F675C2"/>
    <w:rsid w:val="00F676E7"/>
    <w:rsid w:val="00F677C6"/>
    <w:rsid w:val="00F6789A"/>
    <w:rsid w:val="00F67A34"/>
    <w:rsid w:val="00F67A99"/>
    <w:rsid w:val="00F67B1D"/>
    <w:rsid w:val="00F67B5D"/>
    <w:rsid w:val="00F67B90"/>
    <w:rsid w:val="00F67D6F"/>
    <w:rsid w:val="00F67D7A"/>
    <w:rsid w:val="00F67E46"/>
    <w:rsid w:val="00F67F71"/>
    <w:rsid w:val="00F67FA8"/>
    <w:rsid w:val="00F67FAC"/>
    <w:rsid w:val="00F67FDA"/>
    <w:rsid w:val="00F70096"/>
    <w:rsid w:val="00F700E1"/>
    <w:rsid w:val="00F70161"/>
    <w:rsid w:val="00F7018C"/>
    <w:rsid w:val="00F701C5"/>
    <w:rsid w:val="00F70261"/>
    <w:rsid w:val="00F703CC"/>
    <w:rsid w:val="00F70498"/>
    <w:rsid w:val="00F704F5"/>
    <w:rsid w:val="00F705CE"/>
    <w:rsid w:val="00F705EE"/>
    <w:rsid w:val="00F706CD"/>
    <w:rsid w:val="00F706CF"/>
    <w:rsid w:val="00F707E3"/>
    <w:rsid w:val="00F7082B"/>
    <w:rsid w:val="00F709CC"/>
    <w:rsid w:val="00F70A43"/>
    <w:rsid w:val="00F70A89"/>
    <w:rsid w:val="00F70E1C"/>
    <w:rsid w:val="00F70FAD"/>
    <w:rsid w:val="00F70FCA"/>
    <w:rsid w:val="00F71084"/>
    <w:rsid w:val="00F71106"/>
    <w:rsid w:val="00F7111C"/>
    <w:rsid w:val="00F71182"/>
    <w:rsid w:val="00F71374"/>
    <w:rsid w:val="00F715CB"/>
    <w:rsid w:val="00F715D2"/>
    <w:rsid w:val="00F7165B"/>
    <w:rsid w:val="00F71670"/>
    <w:rsid w:val="00F716A9"/>
    <w:rsid w:val="00F716CB"/>
    <w:rsid w:val="00F716EA"/>
    <w:rsid w:val="00F71725"/>
    <w:rsid w:val="00F71772"/>
    <w:rsid w:val="00F717E4"/>
    <w:rsid w:val="00F717F8"/>
    <w:rsid w:val="00F7180A"/>
    <w:rsid w:val="00F7192F"/>
    <w:rsid w:val="00F7193C"/>
    <w:rsid w:val="00F7196F"/>
    <w:rsid w:val="00F71976"/>
    <w:rsid w:val="00F71A9A"/>
    <w:rsid w:val="00F71B6D"/>
    <w:rsid w:val="00F71C86"/>
    <w:rsid w:val="00F71D1C"/>
    <w:rsid w:val="00F71D7D"/>
    <w:rsid w:val="00F71DD1"/>
    <w:rsid w:val="00F71DF3"/>
    <w:rsid w:val="00F71F1A"/>
    <w:rsid w:val="00F71F1C"/>
    <w:rsid w:val="00F72003"/>
    <w:rsid w:val="00F7215E"/>
    <w:rsid w:val="00F721AD"/>
    <w:rsid w:val="00F72491"/>
    <w:rsid w:val="00F7249C"/>
    <w:rsid w:val="00F724DB"/>
    <w:rsid w:val="00F724F0"/>
    <w:rsid w:val="00F725C3"/>
    <w:rsid w:val="00F72648"/>
    <w:rsid w:val="00F72671"/>
    <w:rsid w:val="00F7269B"/>
    <w:rsid w:val="00F726AF"/>
    <w:rsid w:val="00F72836"/>
    <w:rsid w:val="00F728A8"/>
    <w:rsid w:val="00F72990"/>
    <w:rsid w:val="00F7299D"/>
    <w:rsid w:val="00F72A7C"/>
    <w:rsid w:val="00F72AD8"/>
    <w:rsid w:val="00F72B45"/>
    <w:rsid w:val="00F72BA5"/>
    <w:rsid w:val="00F72BAE"/>
    <w:rsid w:val="00F72BE5"/>
    <w:rsid w:val="00F72D5D"/>
    <w:rsid w:val="00F72D90"/>
    <w:rsid w:val="00F72DCE"/>
    <w:rsid w:val="00F72DFF"/>
    <w:rsid w:val="00F72E93"/>
    <w:rsid w:val="00F72EC3"/>
    <w:rsid w:val="00F72FBE"/>
    <w:rsid w:val="00F7307C"/>
    <w:rsid w:val="00F731E0"/>
    <w:rsid w:val="00F731F3"/>
    <w:rsid w:val="00F731F4"/>
    <w:rsid w:val="00F7321B"/>
    <w:rsid w:val="00F73287"/>
    <w:rsid w:val="00F73359"/>
    <w:rsid w:val="00F73393"/>
    <w:rsid w:val="00F733BC"/>
    <w:rsid w:val="00F733C2"/>
    <w:rsid w:val="00F734E0"/>
    <w:rsid w:val="00F73512"/>
    <w:rsid w:val="00F73644"/>
    <w:rsid w:val="00F738C9"/>
    <w:rsid w:val="00F73925"/>
    <w:rsid w:val="00F73948"/>
    <w:rsid w:val="00F739AC"/>
    <w:rsid w:val="00F739B5"/>
    <w:rsid w:val="00F73A78"/>
    <w:rsid w:val="00F73AAC"/>
    <w:rsid w:val="00F73AD4"/>
    <w:rsid w:val="00F73D8E"/>
    <w:rsid w:val="00F73DD9"/>
    <w:rsid w:val="00F73E66"/>
    <w:rsid w:val="00F73E7D"/>
    <w:rsid w:val="00F73EAF"/>
    <w:rsid w:val="00F73F07"/>
    <w:rsid w:val="00F73F50"/>
    <w:rsid w:val="00F73F52"/>
    <w:rsid w:val="00F73FD0"/>
    <w:rsid w:val="00F740B4"/>
    <w:rsid w:val="00F741DC"/>
    <w:rsid w:val="00F742C5"/>
    <w:rsid w:val="00F74413"/>
    <w:rsid w:val="00F7445C"/>
    <w:rsid w:val="00F74542"/>
    <w:rsid w:val="00F745F0"/>
    <w:rsid w:val="00F74619"/>
    <w:rsid w:val="00F74719"/>
    <w:rsid w:val="00F7474B"/>
    <w:rsid w:val="00F74810"/>
    <w:rsid w:val="00F74839"/>
    <w:rsid w:val="00F7488A"/>
    <w:rsid w:val="00F74A14"/>
    <w:rsid w:val="00F74A75"/>
    <w:rsid w:val="00F74B0E"/>
    <w:rsid w:val="00F74BF0"/>
    <w:rsid w:val="00F74C00"/>
    <w:rsid w:val="00F74C45"/>
    <w:rsid w:val="00F74C8C"/>
    <w:rsid w:val="00F74E4A"/>
    <w:rsid w:val="00F74E88"/>
    <w:rsid w:val="00F74F50"/>
    <w:rsid w:val="00F75148"/>
    <w:rsid w:val="00F754DC"/>
    <w:rsid w:val="00F755B6"/>
    <w:rsid w:val="00F755DF"/>
    <w:rsid w:val="00F756DA"/>
    <w:rsid w:val="00F7575A"/>
    <w:rsid w:val="00F75770"/>
    <w:rsid w:val="00F757C7"/>
    <w:rsid w:val="00F7580C"/>
    <w:rsid w:val="00F759F3"/>
    <w:rsid w:val="00F75B26"/>
    <w:rsid w:val="00F75BE8"/>
    <w:rsid w:val="00F75BF4"/>
    <w:rsid w:val="00F75C26"/>
    <w:rsid w:val="00F75C44"/>
    <w:rsid w:val="00F75C84"/>
    <w:rsid w:val="00F75CEE"/>
    <w:rsid w:val="00F75CF2"/>
    <w:rsid w:val="00F75E37"/>
    <w:rsid w:val="00F75E65"/>
    <w:rsid w:val="00F75EC3"/>
    <w:rsid w:val="00F75F75"/>
    <w:rsid w:val="00F75FAB"/>
    <w:rsid w:val="00F75FFE"/>
    <w:rsid w:val="00F761E3"/>
    <w:rsid w:val="00F76250"/>
    <w:rsid w:val="00F7627C"/>
    <w:rsid w:val="00F76310"/>
    <w:rsid w:val="00F76359"/>
    <w:rsid w:val="00F76387"/>
    <w:rsid w:val="00F763C0"/>
    <w:rsid w:val="00F763EE"/>
    <w:rsid w:val="00F76438"/>
    <w:rsid w:val="00F76473"/>
    <w:rsid w:val="00F764A0"/>
    <w:rsid w:val="00F765CD"/>
    <w:rsid w:val="00F76901"/>
    <w:rsid w:val="00F76932"/>
    <w:rsid w:val="00F769A2"/>
    <w:rsid w:val="00F769F3"/>
    <w:rsid w:val="00F76A57"/>
    <w:rsid w:val="00F76A9A"/>
    <w:rsid w:val="00F76AF8"/>
    <w:rsid w:val="00F76B0D"/>
    <w:rsid w:val="00F76CEF"/>
    <w:rsid w:val="00F76E9E"/>
    <w:rsid w:val="00F76ECC"/>
    <w:rsid w:val="00F76EE7"/>
    <w:rsid w:val="00F76F71"/>
    <w:rsid w:val="00F771ED"/>
    <w:rsid w:val="00F773AE"/>
    <w:rsid w:val="00F77596"/>
    <w:rsid w:val="00F775A0"/>
    <w:rsid w:val="00F776B2"/>
    <w:rsid w:val="00F776DA"/>
    <w:rsid w:val="00F77803"/>
    <w:rsid w:val="00F778E7"/>
    <w:rsid w:val="00F779A0"/>
    <w:rsid w:val="00F779CE"/>
    <w:rsid w:val="00F77A2E"/>
    <w:rsid w:val="00F77A8E"/>
    <w:rsid w:val="00F77AAB"/>
    <w:rsid w:val="00F77AC5"/>
    <w:rsid w:val="00F77AF5"/>
    <w:rsid w:val="00F77B19"/>
    <w:rsid w:val="00F77B49"/>
    <w:rsid w:val="00F77B99"/>
    <w:rsid w:val="00F77BC1"/>
    <w:rsid w:val="00F77BC2"/>
    <w:rsid w:val="00F77CBE"/>
    <w:rsid w:val="00F77CEE"/>
    <w:rsid w:val="00F77D8C"/>
    <w:rsid w:val="00F77DC7"/>
    <w:rsid w:val="00F77DF1"/>
    <w:rsid w:val="00F77E61"/>
    <w:rsid w:val="00F77E6E"/>
    <w:rsid w:val="00F77F17"/>
    <w:rsid w:val="00F77FA3"/>
    <w:rsid w:val="00F77FEB"/>
    <w:rsid w:val="00F80046"/>
    <w:rsid w:val="00F80095"/>
    <w:rsid w:val="00F800E5"/>
    <w:rsid w:val="00F80108"/>
    <w:rsid w:val="00F801AC"/>
    <w:rsid w:val="00F801D4"/>
    <w:rsid w:val="00F8029D"/>
    <w:rsid w:val="00F803BB"/>
    <w:rsid w:val="00F80428"/>
    <w:rsid w:val="00F804A4"/>
    <w:rsid w:val="00F805DD"/>
    <w:rsid w:val="00F805DE"/>
    <w:rsid w:val="00F806FF"/>
    <w:rsid w:val="00F80701"/>
    <w:rsid w:val="00F80759"/>
    <w:rsid w:val="00F80901"/>
    <w:rsid w:val="00F80987"/>
    <w:rsid w:val="00F80B62"/>
    <w:rsid w:val="00F80B6F"/>
    <w:rsid w:val="00F80BA3"/>
    <w:rsid w:val="00F80CF3"/>
    <w:rsid w:val="00F80D19"/>
    <w:rsid w:val="00F80D43"/>
    <w:rsid w:val="00F80E0A"/>
    <w:rsid w:val="00F80E58"/>
    <w:rsid w:val="00F80EED"/>
    <w:rsid w:val="00F80EFC"/>
    <w:rsid w:val="00F80F48"/>
    <w:rsid w:val="00F80FC0"/>
    <w:rsid w:val="00F81030"/>
    <w:rsid w:val="00F81097"/>
    <w:rsid w:val="00F8140C"/>
    <w:rsid w:val="00F81483"/>
    <w:rsid w:val="00F81515"/>
    <w:rsid w:val="00F81583"/>
    <w:rsid w:val="00F815F2"/>
    <w:rsid w:val="00F816B2"/>
    <w:rsid w:val="00F8192B"/>
    <w:rsid w:val="00F81960"/>
    <w:rsid w:val="00F81A28"/>
    <w:rsid w:val="00F81BD6"/>
    <w:rsid w:val="00F81CBA"/>
    <w:rsid w:val="00F81CF0"/>
    <w:rsid w:val="00F81D6E"/>
    <w:rsid w:val="00F81E7C"/>
    <w:rsid w:val="00F81E99"/>
    <w:rsid w:val="00F81F1F"/>
    <w:rsid w:val="00F82036"/>
    <w:rsid w:val="00F82085"/>
    <w:rsid w:val="00F820CC"/>
    <w:rsid w:val="00F821E8"/>
    <w:rsid w:val="00F821F3"/>
    <w:rsid w:val="00F822AC"/>
    <w:rsid w:val="00F822D7"/>
    <w:rsid w:val="00F82330"/>
    <w:rsid w:val="00F8240E"/>
    <w:rsid w:val="00F8242A"/>
    <w:rsid w:val="00F82647"/>
    <w:rsid w:val="00F826BE"/>
    <w:rsid w:val="00F82820"/>
    <w:rsid w:val="00F82A1C"/>
    <w:rsid w:val="00F82AC8"/>
    <w:rsid w:val="00F82BB0"/>
    <w:rsid w:val="00F82BE7"/>
    <w:rsid w:val="00F82C47"/>
    <w:rsid w:val="00F82CA6"/>
    <w:rsid w:val="00F82CBE"/>
    <w:rsid w:val="00F82CD9"/>
    <w:rsid w:val="00F82D86"/>
    <w:rsid w:val="00F82ED5"/>
    <w:rsid w:val="00F82F1A"/>
    <w:rsid w:val="00F82F48"/>
    <w:rsid w:val="00F82FA8"/>
    <w:rsid w:val="00F82FBB"/>
    <w:rsid w:val="00F8300D"/>
    <w:rsid w:val="00F83038"/>
    <w:rsid w:val="00F8303C"/>
    <w:rsid w:val="00F83118"/>
    <w:rsid w:val="00F83157"/>
    <w:rsid w:val="00F8321B"/>
    <w:rsid w:val="00F832D4"/>
    <w:rsid w:val="00F834FE"/>
    <w:rsid w:val="00F83528"/>
    <w:rsid w:val="00F83555"/>
    <w:rsid w:val="00F83740"/>
    <w:rsid w:val="00F838BB"/>
    <w:rsid w:val="00F8394B"/>
    <w:rsid w:val="00F83B14"/>
    <w:rsid w:val="00F83B16"/>
    <w:rsid w:val="00F83BA9"/>
    <w:rsid w:val="00F83BB6"/>
    <w:rsid w:val="00F83C29"/>
    <w:rsid w:val="00F83C5B"/>
    <w:rsid w:val="00F83CA3"/>
    <w:rsid w:val="00F83CFA"/>
    <w:rsid w:val="00F83E6D"/>
    <w:rsid w:val="00F83E84"/>
    <w:rsid w:val="00F83EF9"/>
    <w:rsid w:val="00F83F8A"/>
    <w:rsid w:val="00F83FD9"/>
    <w:rsid w:val="00F8407B"/>
    <w:rsid w:val="00F840EA"/>
    <w:rsid w:val="00F8416F"/>
    <w:rsid w:val="00F841A9"/>
    <w:rsid w:val="00F841C9"/>
    <w:rsid w:val="00F8427B"/>
    <w:rsid w:val="00F84308"/>
    <w:rsid w:val="00F8433C"/>
    <w:rsid w:val="00F84368"/>
    <w:rsid w:val="00F84384"/>
    <w:rsid w:val="00F84406"/>
    <w:rsid w:val="00F84443"/>
    <w:rsid w:val="00F84444"/>
    <w:rsid w:val="00F8444B"/>
    <w:rsid w:val="00F84451"/>
    <w:rsid w:val="00F8448C"/>
    <w:rsid w:val="00F84499"/>
    <w:rsid w:val="00F844FF"/>
    <w:rsid w:val="00F84559"/>
    <w:rsid w:val="00F84727"/>
    <w:rsid w:val="00F84747"/>
    <w:rsid w:val="00F84806"/>
    <w:rsid w:val="00F849EB"/>
    <w:rsid w:val="00F84A79"/>
    <w:rsid w:val="00F84B63"/>
    <w:rsid w:val="00F84B7B"/>
    <w:rsid w:val="00F84BB0"/>
    <w:rsid w:val="00F84C5F"/>
    <w:rsid w:val="00F84C6E"/>
    <w:rsid w:val="00F84D40"/>
    <w:rsid w:val="00F84F2E"/>
    <w:rsid w:val="00F84F71"/>
    <w:rsid w:val="00F84F89"/>
    <w:rsid w:val="00F8518E"/>
    <w:rsid w:val="00F851AF"/>
    <w:rsid w:val="00F85218"/>
    <w:rsid w:val="00F8524F"/>
    <w:rsid w:val="00F8532A"/>
    <w:rsid w:val="00F85533"/>
    <w:rsid w:val="00F85549"/>
    <w:rsid w:val="00F8562A"/>
    <w:rsid w:val="00F85733"/>
    <w:rsid w:val="00F857FD"/>
    <w:rsid w:val="00F8580B"/>
    <w:rsid w:val="00F85871"/>
    <w:rsid w:val="00F85880"/>
    <w:rsid w:val="00F858A9"/>
    <w:rsid w:val="00F858FF"/>
    <w:rsid w:val="00F8590E"/>
    <w:rsid w:val="00F85966"/>
    <w:rsid w:val="00F85AB3"/>
    <w:rsid w:val="00F85ABB"/>
    <w:rsid w:val="00F85B5E"/>
    <w:rsid w:val="00F85D2E"/>
    <w:rsid w:val="00F86061"/>
    <w:rsid w:val="00F8609B"/>
    <w:rsid w:val="00F8613F"/>
    <w:rsid w:val="00F862CB"/>
    <w:rsid w:val="00F8631E"/>
    <w:rsid w:val="00F86383"/>
    <w:rsid w:val="00F86450"/>
    <w:rsid w:val="00F86488"/>
    <w:rsid w:val="00F8648E"/>
    <w:rsid w:val="00F86542"/>
    <w:rsid w:val="00F86629"/>
    <w:rsid w:val="00F86668"/>
    <w:rsid w:val="00F866C2"/>
    <w:rsid w:val="00F86797"/>
    <w:rsid w:val="00F86820"/>
    <w:rsid w:val="00F86869"/>
    <w:rsid w:val="00F868FB"/>
    <w:rsid w:val="00F86984"/>
    <w:rsid w:val="00F86A43"/>
    <w:rsid w:val="00F86B80"/>
    <w:rsid w:val="00F86B85"/>
    <w:rsid w:val="00F86BE1"/>
    <w:rsid w:val="00F86BF7"/>
    <w:rsid w:val="00F86C7A"/>
    <w:rsid w:val="00F86C92"/>
    <w:rsid w:val="00F86CC8"/>
    <w:rsid w:val="00F86CFE"/>
    <w:rsid w:val="00F86D37"/>
    <w:rsid w:val="00F86DBE"/>
    <w:rsid w:val="00F86E97"/>
    <w:rsid w:val="00F86F74"/>
    <w:rsid w:val="00F870BA"/>
    <w:rsid w:val="00F87235"/>
    <w:rsid w:val="00F8725B"/>
    <w:rsid w:val="00F872D9"/>
    <w:rsid w:val="00F87341"/>
    <w:rsid w:val="00F8735A"/>
    <w:rsid w:val="00F87420"/>
    <w:rsid w:val="00F87492"/>
    <w:rsid w:val="00F87502"/>
    <w:rsid w:val="00F875E2"/>
    <w:rsid w:val="00F87609"/>
    <w:rsid w:val="00F87691"/>
    <w:rsid w:val="00F876BA"/>
    <w:rsid w:val="00F876DB"/>
    <w:rsid w:val="00F876E7"/>
    <w:rsid w:val="00F87718"/>
    <w:rsid w:val="00F87953"/>
    <w:rsid w:val="00F879A2"/>
    <w:rsid w:val="00F87A67"/>
    <w:rsid w:val="00F87AA9"/>
    <w:rsid w:val="00F87AD3"/>
    <w:rsid w:val="00F87B95"/>
    <w:rsid w:val="00F87BD7"/>
    <w:rsid w:val="00F87C79"/>
    <w:rsid w:val="00F87CB9"/>
    <w:rsid w:val="00F87DCA"/>
    <w:rsid w:val="00F87DE1"/>
    <w:rsid w:val="00F87E02"/>
    <w:rsid w:val="00F87EAD"/>
    <w:rsid w:val="00F87F8D"/>
    <w:rsid w:val="00F87FDE"/>
    <w:rsid w:val="00F900BB"/>
    <w:rsid w:val="00F9010D"/>
    <w:rsid w:val="00F9018B"/>
    <w:rsid w:val="00F903E0"/>
    <w:rsid w:val="00F90493"/>
    <w:rsid w:val="00F904DB"/>
    <w:rsid w:val="00F905F1"/>
    <w:rsid w:val="00F9061F"/>
    <w:rsid w:val="00F90633"/>
    <w:rsid w:val="00F9064B"/>
    <w:rsid w:val="00F9077D"/>
    <w:rsid w:val="00F9084E"/>
    <w:rsid w:val="00F90893"/>
    <w:rsid w:val="00F908FB"/>
    <w:rsid w:val="00F90A44"/>
    <w:rsid w:val="00F90A80"/>
    <w:rsid w:val="00F90A94"/>
    <w:rsid w:val="00F90B37"/>
    <w:rsid w:val="00F90B89"/>
    <w:rsid w:val="00F90BC5"/>
    <w:rsid w:val="00F90BE5"/>
    <w:rsid w:val="00F90EE8"/>
    <w:rsid w:val="00F90F94"/>
    <w:rsid w:val="00F910E0"/>
    <w:rsid w:val="00F912FD"/>
    <w:rsid w:val="00F912FF"/>
    <w:rsid w:val="00F91383"/>
    <w:rsid w:val="00F913AD"/>
    <w:rsid w:val="00F913BC"/>
    <w:rsid w:val="00F913D7"/>
    <w:rsid w:val="00F913F2"/>
    <w:rsid w:val="00F91461"/>
    <w:rsid w:val="00F914BC"/>
    <w:rsid w:val="00F9159E"/>
    <w:rsid w:val="00F9159F"/>
    <w:rsid w:val="00F915FA"/>
    <w:rsid w:val="00F916B3"/>
    <w:rsid w:val="00F91751"/>
    <w:rsid w:val="00F91767"/>
    <w:rsid w:val="00F917C1"/>
    <w:rsid w:val="00F91873"/>
    <w:rsid w:val="00F91AA5"/>
    <w:rsid w:val="00F91B76"/>
    <w:rsid w:val="00F91D06"/>
    <w:rsid w:val="00F91D49"/>
    <w:rsid w:val="00F91D51"/>
    <w:rsid w:val="00F91DEF"/>
    <w:rsid w:val="00F91DF8"/>
    <w:rsid w:val="00F91EF0"/>
    <w:rsid w:val="00F91F36"/>
    <w:rsid w:val="00F91F95"/>
    <w:rsid w:val="00F91FAD"/>
    <w:rsid w:val="00F91FD8"/>
    <w:rsid w:val="00F92085"/>
    <w:rsid w:val="00F92144"/>
    <w:rsid w:val="00F921BD"/>
    <w:rsid w:val="00F9223E"/>
    <w:rsid w:val="00F92279"/>
    <w:rsid w:val="00F9236B"/>
    <w:rsid w:val="00F92415"/>
    <w:rsid w:val="00F924E4"/>
    <w:rsid w:val="00F92799"/>
    <w:rsid w:val="00F927CB"/>
    <w:rsid w:val="00F92819"/>
    <w:rsid w:val="00F92AC8"/>
    <w:rsid w:val="00F92C05"/>
    <w:rsid w:val="00F92CA8"/>
    <w:rsid w:val="00F92CBE"/>
    <w:rsid w:val="00F92E18"/>
    <w:rsid w:val="00F92E19"/>
    <w:rsid w:val="00F92FCB"/>
    <w:rsid w:val="00F92FEC"/>
    <w:rsid w:val="00F931B3"/>
    <w:rsid w:val="00F93245"/>
    <w:rsid w:val="00F93350"/>
    <w:rsid w:val="00F93376"/>
    <w:rsid w:val="00F934A8"/>
    <w:rsid w:val="00F93592"/>
    <w:rsid w:val="00F93748"/>
    <w:rsid w:val="00F93819"/>
    <w:rsid w:val="00F93842"/>
    <w:rsid w:val="00F93907"/>
    <w:rsid w:val="00F93A5F"/>
    <w:rsid w:val="00F93BB4"/>
    <w:rsid w:val="00F93BEF"/>
    <w:rsid w:val="00F93C4E"/>
    <w:rsid w:val="00F93CD3"/>
    <w:rsid w:val="00F93CDC"/>
    <w:rsid w:val="00F93CFD"/>
    <w:rsid w:val="00F93D52"/>
    <w:rsid w:val="00F93D5D"/>
    <w:rsid w:val="00F93DA1"/>
    <w:rsid w:val="00F93E44"/>
    <w:rsid w:val="00F93ECB"/>
    <w:rsid w:val="00F93FEF"/>
    <w:rsid w:val="00F940B2"/>
    <w:rsid w:val="00F94129"/>
    <w:rsid w:val="00F9425C"/>
    <w:rsid w:val="00F942DA"/>
    <w:rsid w:val="00F94313"/>
    <w:rsid w:val="00F94317"/>
    <w:rsid w:val="00F94435"/>
    <w:rsid w:val="00F944F8"/>
    <w:rsid w:val="00F94572"/>
    <w:rsid w:val="00F945A4"/>
    <w:rsid w:val="00F945C5"/>
    <w:rsid w:val="00F945E1"/>
    <w:rsid w:val="00F9466D"/>
    <w:rsid w:val="00F94791"/>
    <w:rsid w:val="00F947C2"/>
    <w:rsid w:val="00F948EF"/>
    <w:rsid w:val="00F9498E"/>
    <w:rsid w:val="00F94A80"/>
    <w:rsid w:val="00F94A95"/>
    <w:rsid w:val="00F94B44"/>
    <w:rsid w:val="00F94BA7"/>
    <w:rsid w:val="00F94BFE"/>
    <w:rsid w:val="00F94C25"/>
    <w:rsid w:val="00F94C8A"/>
    <w:rsid w:val="00F94CCB"/>
    <w:rsid w:val="00F94DD9"/>
    <w:rsid w:val="00F94E44"/>
    <w:rsid w:val="00F94E5B"/>
    <w:rsid w:val="00F94EAC"/>
    <w:rsid w:val="00F94EC3"/>
    <w:rsid w:val="00F94EFA"/>
    <w:rsid w:val="00F9503C"/>
    <w:rsid w:val="00F9511A"/>
    <w:rsid w:val="00F95270"/>
    <w:rsid w:val="00F952C5"/>
    <w:rsid w:val="00F95682"/>
    <w:rsid w:val="00F95733"/>
    <w:rsid w:val="00F957A6"/>
    <w:rsid w:val="00F958FB"/>
    <w:rsid w:val="00F9598A"/>
    <w:rsid w:val="00F95A07"/>
    <w:rsid w:val="00F95A59"/>
    <w:rsid w:val="00F95AB3"/>
    <w:rsid w:val="00F95B4E"/>
    <w:rsid w:val="00F95D0F"/>
    <w:rsid w:val="00F95D63"/>
    <w:rsid w:val="00F95DD1"/>
    <w:rsid w:val="00F95EA5"/>
    <w:rsid w:val="00F95EE0"/>
    <w:rsid w:val="00F95EEC"/>
    <w:rsid w:val="00F9602A"/>
    <w:rsid w:val="00F96143"/>
    <w:rsid w:val="00F96199"/>
    <w:rsid w:val="00F962E4"/>
    <w:rsid w:val="00F962EA"/>
    <w:rsid w:val="00F96385"/>
    <w:rsid w:val="00F963B5"/>
    <w:rsid w:val="00F9646B"/>
    <w:rsid w:val="00F964DA"/>
    <w:rsid w:val="00F965A5"/>
    <w:rsid w:val="00F965A7"/>
    <w:rsid w:val="00F965B5"/>
    <w:rsid w:val="00F9670E"/>
    <w:rsid w:val="00F9674B"/>
    <w:rsid w:val="00F9675C"/>
    <w:rsid w:val="00F967C2"/>
    <w:rsid w:val="00F968D8"/>
    <w:rsid w:val="00F9692B"/>
    <w:rsid w:val="00F9696C"/>
    <w:rsid w:val="00F969BE"/>
    <w:rsid w:val="00F96C96"/>
    <w:rsid w:val="00F96D74"/>
    <w:rsid w:val="00F96D87"/>
    <w:rsid w:val="00F96DC2"/>
    <w:rsid w:val="00F96DF6"/>
    <w:rsid w:val="00F96F10"/>
    <w:rsid w:val="00F96FED"/>
    <w:rsid w:val="00F96FF7"/>
    <w:rsid w:val="00F9703B"/>
    <w:rsid w:val="00F97146"/>
    <w:rsid w:val="00F9714D"/>
    <w:rsid w:val="00F97219"/>
    <w:rsid w:val="00F9726E"/>
    <w:rsid w:val="00F973DD"/>
    <w:rsid w:val="00F974AC"/>
    <w:rsid w:val="00F9756D"/>
    <w:rsid w:val="00F975B0"/>
    <w:rsid w:val="00F976D6"/>
    <w:rsid w:val="00F977AD"/>
    <w:rsid w:val="00F97808"/>
    <w:rsid w:val="00F97829"/>
    <w:rsid w:val="00F9782E"/>
    <w:rsid w:val="00F97839"/>
    <w:rsid w:val="00F978D5"/>
    <w:rsid w:val="00F978FB"/>
    <w:rsid w:val="00F97955"/>
    <w:rsid w:val="00F97960"/>
    <w:rsid w:val="00F97BE2"/>
    <w:rsid w:val="00F97C71"/>
    <w:rsid w:val="00F97D4A"/>
    <w:rsid w:val="00F97E9C"/>
    <w:rsid w:val="00F97F3E"/>
    <w:rsid w:val="00F97F68"/>
    <w:rsid w:val="00FA009C"/>
    <w:rsid w:val="00FA0171"/>
    <w:rsid w:val="00FA01CB"/>
    <w:rsid w:val="00FA0210"/>
    <w:rsid w:val="00FA02EE"/>
    <w:rsid w:val="00FA0415"/>
    <w:rsid w:val="00FA0571"/>
    <w:rsid w:val="00FA05C9"/>
    <w:rsid w:val="00FA07C0"/>
    <w:rsid w:val="00FA081C"/>
    <w:rsid w:val="00FA08AB"/>
    <w:rsid w:val="00FA099A"/>
    <w:rsid w:val="00FA0BCE"/>
    <w:rsid w:val="00FA0CFA"/>
    <w:rsid w:val="00FA0D07"/>
    <w:rsid w:val="00FA0D18"/>
    <w:rsid w:val="00FA0E6D"/>
    <w:rsid w:val="00FA0F76"/>
    <w:rsid w:val="00FA0F94"/>
    <w:rsid w:val="00FA0FC0"/>
    <w:rsid w:val="00FA100D"/>
    <w:rsid w:val="00FA1025"/>
    <w:rsid w:val="00FA1039"/>
    <w:rsid w:val="00FA1085"/>
    <w:rsid w:val="00FA11A5"/>
    <w:rsid w:val="00FA1248"/>
    <w:rsid w:val="00FA12EB"/>
    <w:rsid w:val="00FA12F8"/>
    <w:rsid w:val="00FA141D"/>
    <w:rsid w:val="00FA14A9"/>
    <w:rsid w:val="00FA14E9"/>
    <w:rsid w:val="00FA1509"/>
    <w:rsid w:val="00FA1539"/>
    <w:rsid w:val="00FA15B8"/>
    <w:rsid w:val="00FA15FC"/>
    <w:rsid w:val="00FA16E6"/>
    <w:rsid w:val="00FA17EA"/>
    <w:rsid w:val="00FA19A1"/>
    <w:rsid w:val="00FA1A5B"/>
    <w:rsid w:val="00FA1A7F"/>
    <w:rsid w:val="00FA1B19"/>
    <w:rsid w:val="00FA1B9F"/>
    <w:rsid w:val="00FA1CAD"/>
    <w:rsid w:val="00FA1D09"/>
    <w:rsid w:val="00FA1DE1"/>
    <w:rsid w:val="00FA1F33"/>
    <w:rsid w:val="00FA2002"/>
    <w:rsid w:val="00FA219F"/>
    <w:rsid w:val="00FA21D0"/>
    <w:rsid w:val="00FA220E"/>
    <w:rsid w:val="00FA22E4"/>
    <w:rsid w:val="00FA231F"/>
    <w:rsid w:val="00FA24BF"/>
    <w:rsid w:val="00FA25CC"/>
    <w:rsid w:val="00FA26C2"/>
    <w:rsid w:val="00FA26D3"/>
    <w:rsid w:val="00FA270C"/>
    <w:rsid w:val="00FA2769"/>
    <w:rsid w:val="00FA283A"/>
    <w:rsid w:val="00FA2897"/>
    <w:rsid w:val="00FA2973"/>
    <w:rsid w:val="00FA2A5F"/>
    <w:rsid w:val="00FA2A9E"/>
    <w:rsid w:val="00FA2AF4"/>
    <w:rsid w:val="00FA2B73"/>
    <w:rsid w:val="00FA2BD0"/>
    <w:rsid w:val="00FA2BD4"/>
    <w:rsid w:val="00FA2C04"/>
    <w:rsid w:val="00FA2D9F"/>
    <w:rsid w:val="00FA2E21"/>
    <w:rsid w:val="00FA302F"/>
    <w:rsid w:val="00FA304D"/>
    <w:rsid w:val="00FA304F"/>
    <w:rsid w:val="00FA317C"/>
    <w:rsid w:val="00FA319B"/>
    <w:rsid w:val="00FA31E6"/>
    <w:rsid w:val="00FA324A"/>
    <w:rsid w:val="00FA32A7"/>
    <w:rsid w:val="00FA32C9"/>
    <w:rsid w:val="00FA3389"/>
    <w:rsid w:val="00FA33D8"/>
    <w:rsid w:val="00FA33DB"/>
    <w:rsid w:val="00FA33F2"/>
    <w:rsid w:val="00FA341A"/>
    <w:rsid w:val="00FA3426"/>
    <w:rsid w:val="00FA34BA"/>
    <w:rsid w:val="00FA356B"/>
    <w:rsid w:val="00FA3615"/>
    <w:rsid w:val="00FA3675"/>
    <w:rsid w:val="00FA36E5"/>
    <w:rsid w:val="00FA36F0"/>
    <w:rsid w:val="00FA36F6"/>
    <w:rsid w:val="00FA377F"/>
    <w:rsid w:val="00FA37CF"/>
    <w:rsid w:val="00FA37D9"/>
    <w:rsid w:val="00FA395B"/>
    <w:rsid w:val="00FA3A18"/>
    <w:rsid w:val="00FA3A42"/>
    <w:rsid w:val="00FA3B63"/>
    <w:rsid w:val="00FA3C53"/>
    <w:rsid w:val="00FA3C86"/>
    <w:rsid w:val="00FA3CB8"/>
    <w:rsid w:val="00FA3DAB"/>
    <w:rsid w:val="00FA3E30"/>
    <w:rsid w:val="00FA3F5D"/>
    <w:rsid w:val="00FA3FDA"/>
    <w:rsid w:val="00FA4193"/>
    <w:rsid w:val="00FA41A2"/>
    <w:rsid w:val="00FA42D9"/>
    <w:rsid w:val="00FA4332"/>
    <w:rsid w:val="00FA4334"/>
    <w:rsid w:val="00FA4353"/>
    <w:rsid w:val="00FA4366"/>
    <w:rsid w:val="00FA43BF"/>
    <w:rsid w:val="00FA43C7"/>
    <w:rsid w:val="00FA4405"/>
    <w:rsid w:val="00FA4413"/>
    <w:rsid w:val="00FA453F"/>
    <w:rsid w:val="00FA4830"/>
    <w:rsid w:val="00FA48DD"/>
    <w:rsid w:val="00FA4A36"/>
    <w:rsid w:val="00FA4A49"/>
    <w:rsid w:val="00FA4A80"/>
    <w:rsid w:val="00FA4AE5"/>
    <w:rsid w:val="00FA4B29"/>
    <w:rsid w:val="00FA4BA1"/>
    <w:rsid w:val="00FA4C20"/>
    <w:rsid w:val="00FA4CD4"/>
    <w:rsid w:val="00FA4D86"/>
    <w:rsid w:val="00FA4E21"/>
    <w:rsid w:val="00FA4ECA"/>
    <w:rsid w:val="00FA4EFB"/>
    <w:rsid w:val="00FA4FE0"/>
    <w:rsid w:val="00FA505A"/>
    <w:rsid w:val="00FA5096"/>
    <w:rsid w:val="00FA50B7"/>
    <w:rsid w:val="00FA50BD"/>
    <w:rsid w:val="00FA51CD"/>
    <w:rsid w:val="00FA52B3"/>
    <w:rsid w:val="00FA5367"/>
    <w:rsid w:val="00FA53DE"/>
    <w:rsid w:val="00FA5428"/>
    <w:rsid w:val="00FA5512"/>
    <w:rsid w:val="00FA5533"/>
    <w:rsid w:val="00FA5599"/>
    <w:rsid w:val="00FA55AC"/>
    <w:rsid w:val="00FA55CE"/>
    <w:rsid w:val="00FA570B"/>
    <w:rsid w:val="00FA571D"/>
    <w:rsid w:val="00FA5758"/>
    <w:rsid w:val="00FA5813"/>
    <w:rsid w:val="00FA583B"/>
    <w:rsid w:val="00FA58BB"/>
    <w:rsid w:val="00FA59A1"/>
    <w:rsid w:val="00FA59BB"/>
    <w:rsid w:val="00FA59EE"/>
    <w:rsid w:val="00FA5AB6"/>
    <w:rsid w:val="00FA5AFD"/>
    <w:rsid w:val="00FA5C0F"/>
    <w:rsid w:val="00FA5C1C"/>
    <w:rsid w:val="00FA5CB6"/>
    <w:rsid w:val="00FA5D11"/>
    <w:rsid w:val="00FA5DC1"/>
    <w:rsid w:val="00FA5FA7"/>
    <w:rsid w:val="00FA603C"/>
    <w:rsid w:val="00FA60B6"/>
    <w:rsid w:val="00FA610F"/>
    <w:rsid w:val="00FA611E"/>
    <w:rsid w:val="00FA61A1"/>
    <w:rsid w:val="00FA61B0"/>
    <w:rsid w:val="00FA62EB"/>
    <w:rsid w:val="00FA6350"/>
    <w:rsid w:val="00FA6445"/>
    <w:rsid w:val="00FA6517"/>
    <w:rsid w:val="00FA65BC"/>
    <w:rsid w:val="00FA664F"/>
    <w:rsid w:val="00FA6841"/>
    <w:rsid w:val="00FA6866"/>
    <w:rsid w:val="00FA6869"/>
    <w:rsid w:val="00FA68D9"/>
    <w:rsid w:val="00FA6960"/>
    <w:rsid w:val="00FA6965"/>
    <w:rsid w:val="00FA69F4"/>
    <w:rsid w:val="00FA6A0D"/>
    <w:rsid w:val="00FA6AF8"/>
    <w:rsid w:val="00FA6B35"/>
    <w:rsid w:val="00FA6B96"/>
    <w:rsid w:val="00FA6C14"/>
    <w:rsid w:val="00FA6D80"/>
    <w:rsid w:val="00FA6E45"/>
    <w:rsid w:val="00FA6E73"/>
    <w:rsid w:val="00FA70AA"/>
    <w:rsid w:val="00FA70B6"/>
    <w:rsid w:val="00FA7107"/>
    <w:rsid w:val="00FA7177"/>
    <w:rsid w:val="00FA7186"/>
    <w:rsid w:val="00FA71F6"/>
    <w:rsid w:val="00FA7278"/>
    <w:rsid w:val="00FA7279"/>
    <w:rsid w:val="00FA7286"/>
    <w:rsid w:val="00FA72D3"/>
    <w:rsid w:val="00FA72D5"/>
    <w:rsid w:val="00FA7328"/>
    <w:rsid w:val="00FA7415"/>
    <w:rsid w:val="00FA74C9"/>
    <w:rsid w:val="00FA754F"/>
    <w:rsid w:val="00FA7686"/>
    <w:rsid w:val="00FA7706"/>
    <w:rsid w:val="00FA7777"/>
    <w:rsid w:val="00FA78F5"/>
    <w:rsid w:val="00FA796E"/>
    <w:rsid w:val="00FA7975"/>
    <w:rsid w:val="00FA7989"/>
    <w:rsid w:val="00FA79A2"/>
    <w:rsid w:val="00FA7BE2"/>
    <w:rsid w:val="00FA7C15"/>
    <w:rsid w:val="00FA7C83"/>
    <w:rsid w:val="00FA7CA1"/>
    <w:rsid w:val="00FA7CA7"/>
    <w:rsid w:val="00FA7CAA"/>
    <w:rsid w:val="00FA7CF4"/>
    <w:rsid w:val="00FA7EB8"/>
    <w:rsid w:val="00FA7F63"/>
    <w:rsid w:val="00FA7FF1"/>
    <w:rsid w:val="00FB00B0"/>
    <w:rsid w:val="00FB00E0"/>
    <w:rsid w:val="00FB02A5"/>
    <w:rsid w:val="00FB02F6"/>
    <w:rsid w:val="00FB03D2"/>
    <w:rsid w:val="00FB041B"/>
    <w:rsid w:val="00FB0506"/>
    <w:rsid w:val="00FB0513"/>
    <w:rsid w:val="00FB0678"/>
    <w:rsid w:val="00FB0685"/>
    <w:rsid w:val="00FB0715"/>
    <w:rsid w:val="00FB0803"/>
    <w:rsid w:val="00FB0808"/>
    <w:rsid w:val="00FB082A"/>
    <w:rsid w:val="00FB08AE"/>
    <w:rsid w:val="00FB0930"/>
    <w:rsid w:val="00FB0977"/>
    <w:rsid w:val="00FB099D"/>
    <w:rsid w:val="00FB09BD"/>
    <w:rsid w:val="00FB0A4F"/>
    <w:rsid w:val="00FB0A90"/>
    <w:rsid w:val="00FB0B17"/>
    <w:rsid w:val="00FB0CDE"/>
    <w:rsid w:val="00FB0CE0"/>
    <w:rsid w:val="00FB0CE1"/>
    <w:rsid w:val="00FB0D40"/>
    <w:rsid w:val="00FB0D51"/>
    <w:rsid w:val="00FB0E08"/>
    <w:rsid w:val="00FB0E3C"/>
    <w:rsid w:val="00FB0E77"/>
    <w:rsid w:val="00FB0EA8"/>
    <w:rsid w:val="00FB0ED2"/>
    <w:rsid w:val="00FB0F07"/>
    <w:rsid w:val="00FB0F99"/>
    <w:rsid w:val="00FB0FED"/>
    <w:rsid w:val="00FB1024"/>
    <w:rsid w:val="00FB1068"/>
    <w:rsid w:val="00FB10C4"/>
    <w:rsid w:val="00FB1137"/>
    <w:rsid w:val="00FB1185"/>
    <w:rsid w:val="00FB12A3"/>
    <w:rsid w:val="00FB12F4"/>
    <w:rsid w:val="00FB1386"/>
    <w:rsid w:val="00FB1603"/>
    <w:rsid w:val="00FB1605"/>
    <w:rsid w:val="00FB161F"/>
    <w:rsid w:val="00FB16E8"/>
    <w:rsid w:val="00FB172F"/>
    <w:rsid w:val="00FB1757"/>
    <w:rsid w:val="00FB1793"/>
    <w:rsid w:val="00FB19B5"/>
    <w:rsid w:val="00FB1A88"/>
    <w:rsid w:val="00FB1AEB"/>
    <w:rsid w:val="00FB1B4B"/>
    <w:rsid w:val="00FB1B7B"/>
    <w:rsid w:val="00FB1BCE"/>
    <w:rsid w:val="00FB1CD2"/>
    <w:rsid w:val="00FB1DF5"/>
    <w:rsid w:val="00FB1EDB"/>
    <w:rsid w:val="00FB1EDC"/>
    <w:rsid w:val="00FB1F68"/>
    <w:rsid w:val="00FB1FEE"/>
    <w:rsid w:val="00FB2078"/>
    <w:rsid w:val="00FB20E5"/>
    <w:rsid w:val="00FB214D"/>
    <w:rsid w:val="00FB21D9"/>
    <w:rsid w:val="00FB21DD"/>
    <w:rsid w:val="00FB2362"/>
    <w:rsid w:val="00FB24FA"/>
    <w:rsid w:val="00FB2529"/>
    <w:rsid w:val="00FB25B9"/>
    <w:rsid w:val="00FB25EA"/>
    <w:rsid w:val="00FB2687"/>
    <w:rsid w:val="00FB26B4"/>
    <w:rsid w:val="00FB2739"/>
    <w:rsid w:val="00FB2782"/>
    <w:rsid w:val="00FB2791"/>
    <w:rsid w:val="00FB281D"/>
    <w:rsid w:val="00FB2833"/>
    <w:rsid w:val="00FB2846"/>
    <w:rsid w:val="00FB28E3"/>
    <w:rsid w:val="00FB290D"/>
    <w:rsid w:val="00FB2A75"/>
    <w:rsid w:val="00FB2B1D"/>
    <w:rsid w:val="00FB2B66"/>
    <w:rsid w:val="00FB2C3A"/>
    <w:rsid w:val="00FB2D35"/>
    <w:rsid w:val="00FB2FA6"/>
    <w:rsid w:val="00FB3129"/>
    <w:rsid w:val="00FB3139"/>
    <w:rsid w:val="00FB3160"/>
    <w:rsid w:val="00FB3161"/>
    <w:rsid w:val="00FB31F8"/>
    <w:rsid w:val="00FB3277"/>
    <w:rsid w:val="00FB327C"/>
    <w:rsid w:val="00FB333D"/>
    <w:rsid w:val="00FB34DA"/>
    <w:rsid w:val="00FB3528"/>
    <w:rsid w:val="00FB3596"/>
    <w:rsid w:val="00FB36A1"/>
    <w:rsid w:val="00FB3806"/>
    <w:rsid w:val="00FB380A"/>
    <w:rsid w:val="00FB385F"/>
    <w:rsid w:val="00FB3891"/>
    <w:rsid w:val="00FB3CC5"/>
    <w:rsid w:val="00FB3DC0"/>
    <w:rsid w:val="00FB3DDB"/>
    <w:rsid w:val="00FB3ECA"/>
    <w:rsid w:val="00FB3ECB"/>
    <w:rsid w:val="00FB3EE4"/>
    <w:rsid w:val="00FB4025"/>
    <w:rsid w:val="00FB42FD"/>
    <w:rsid w:val="00FB441A"/>
    <w:rsid w:val="00FB4455"/>
    <w:rsid w:val="00FB4524"/>
    <w:rsid w:val="00FB45D5"/>
    <w:rsid w:val="00FB4690"/>
    <w:rsid w:val="00FB4699"/>
    <w:rsid w:val="00FB479B"/>
    <w:rsid w:val="00FB491C"/>
    <w:rsid w:val="00FB49C2"/>
    <w:rsid w:val="00FB4A30"/>
    <w:rsid w:val="00FB4A67"/>
    <w:rsid w:val="00FB4B73"/>
    <w:rsid w:val="00FB4BD1"/>
    <w:rsid w:val="00FB4BF3"/>
    <w:rsid w:val="00FB4C09"/>
    <w:rsid w:val="00FB4CF6"/>
    <w:rsid w:val="00FB4D7B"/>
    <w:rsid w:val="00FB4DDE"/>
    <w:rsid w:val="00FB4E69"/>
    <w:rsid w:val="00FB4F28"/>
    <w:rsid w:val="00FB4F4F"/>
    <w:rsid w:val="00FB502D"/>
    <w:rsid w:val="00FB5076"/>
    <w:rsid w:val="00FB50BF"/>
    <w:rsid w:val="00FB50EC"/>
    <w:rsid w:val="00FB5174"/>
    <w:rsid w:val="00FB5189"/>
    <w:rsid w:val="00FB51D9"/>
    <w:rsid w:val="00FB5550"/>
    <w:rsid w:val="00FB55A8"/>
    <w:rsid w:val="00FB56B3"/>
    <w:rsid w:val="00FB5705"/>
    <w:rsid w:val="00FB572B"/>
    <w:rsid w:val="00FB576C"/>
    <w:rsid w:val="00FB57A7"/>
    <w:rsid w:val="00FB585D"/>
    <w:rsid w:val="00FB58C6"/>
    <w:rsid w:val="00FB59E3"/>
    <w:rsid w:val="00FB5B03"/>
    <w:rsid w:val="00FB5B34"/>
    <w:rsid w:val="00FB5BC6"/>
    <w:rsid w:val="00FB5C4B"/>
    <w:rsid w:val="00FB5C9E"/>
    <w:rsid w:val="00FB5E11"/>
    <w:rsid w:val="00FB5E2B"/>
    <w:rsid w:val="00FB5E43"/>
    <w:rsid w:val="00FB5EE5"/>
    <w:rsid w:val="00FB603A"/>
    <w:rsid w:val="00FB6040"/>
    <w:rsid w:val="00FB6066"/>
    <w:rsid w:val="00FB62B1"/>
    <w:rsid w:val="00FB63CE"/>
    <w:rsid w:val="00FB63D3"/>
    <w:rsid w:val="00FB643F"/>
    <w:rsid w:val="00FB646F"/>
    <w:rsid w:val="00FB6482"/>
    <w:rsid w:val="00FB666E"/>
    <w:rsid w:val="00FB672E"/>
    <w:rsid w:val="00FB6785"/>
    <w:rsid w:val="00FB68CB"/>
    <w:rsid w:val="00FB695E"/>
    <w:rsid w:val="00FB698E"/>
    <w:rsid w:val="00FB6A39"/>
    <w:rsid w:val="00FB6B59"/>
    <w:rsid w:val="00FB6BF8"/>
    <w:rsid w:val="00FB6CD8"/>
    <w:rsid w:val="00FB6DB1"/>
    <w:rsid w:val="00FB6E03"/>
    <w:rsid w:val="00FB6E08"/>
    <w:rsid w:val="00FB6E5F"/>
    <w:rsid w:val="00FB6E97"/>
    <w:rsid w:val="00FB6EA7"/>
    <w:rsid w:val="00FB6EAB"/>
    <w:rsid w:val="00FB706B"/>
    <w:rsid w:val="00FB7163"/>
    <w:rsid w:val="00FB7326"/>
    <w:rsid w:val="00FB7327"/>
    <w:rsid w:val="00FB73BA"/>
    <w:rsid w:val="00FB7429"/>
    <w:rsid w:val="00FB754B"/>
    <w:rsid w:val="00FB759C"/>
    <w:rsid w:val="00FB7640"/>
    <w:rsid w:val="00FB76C4"/>
    <w:rsid w:val="00FB76C9"/>
    <w:rsid w:val="00FB77F7"/>
    <w:rsid w:val="00FB7824"/>
    <w:rsid w:val="00FB787F"/>
    <w:rsid w:val="00FB7928"/>
    <w:rsid w:val="00FB7950"/>
    <w:rsid w:val="00FB7988"/>
    <w:rsid w:val="00FB7AA8"/>
    <w:rsid w:val="00FB7AF4"/>
    <w:rsid w:val="00FB7C98"/>
    <w:rsid w:val="00FB7D0B"/>
    <w:rsid w:val="00FB7D71"/>
    <w:rsid w:val="00FB7F45"/>
    <w:rsid w:val="00FB7F46"/>
    <w:rsid w:val="00FB7F93"/>
    <w:rsid w:val="00FB7FC2"/>
    <w:rsid w:val="00FC000B"/>
    <w:rsid w:val="00FC0060"/>
    <w:rsid w:val="00FC00CC"/>
    <w:rsid w:val="00FC03AC"/>
    <w:rsid w:val="00FC04FD"/>
    <w:rsid w:val="00FC07AE"/>
    <w:rsid w:val="00FC080E"/>
    <w:rsid w:val="00FC08D6"/>
    <w:rsid w:val="00FC08F3"/>
    <w:rsid w:val="00FC0965"/>
    <w:rsid w:val="00FC0A1E"/>
    <w:rsid w:val="00FC0A32"/>
    <w:rsid w:val="00FC0D76"/>
    <w:rsid w:val="00FC0D7C"/>
    <w:rsid w:val="00FC0EE6"/>
    <w:rsid w:val="00FC0F90"/>
    <w:rsid w:val="00FC1003"/>
    <w:rsid w:val="00FC10C1"/>
    <w:rsid w:val="00FC10E9"/>
    <w:rsid w:val="00FC11DB"/>
    <w:rsid w:val="00FC1202"/>
    <w:rsid w:val="00FC1290"/>
    <w:rsid w:val="00FC12EA"/>
    <w:rsid w:val="00FC15A2"/>
    <w:rsid w:val="00FC15AD"/>
    <w:rsid w:val="00FC15D5"/>
    <w:rsid w:val="00FC161F"/>
    <w:rsid w:val="00FC16E4"/>
    <w:rsid w:val="00FC17C7"/>
    <w:rsid w:val="00FC17D5"/>
    <w:rsid w:val="00FC17DE"/>
    <w:rsid w:val="00FC17EB"/>
    <w:rsid w:val="00FC17F1"/>
    <w:rsid w:val="00FC1851"/>
    <w:rsid w:val="00FC18AD"/>
    <w:rsid w:val="00FC18CA"/>
    <w:rsid w:val="00FC1980"/>
    <w:rsid w:val="00FC19AC"/>
    <w:rsid w:val="00FC1A49"/>
    <w:rsid w:val="00FC1A4C"/>
    <w:rsid w:val="00FC1BA1"/>
    <w:rsid w:val="00FC1C65"/>
    <w:rsid w:val="00FC1C6F"/>
    <w:rsid w:val="00FC1CDD"/>
    <w:rsid w:val="00FC1CF3"/>
    <w:rsid w:val="00FC1D18"/>
    <w:rsid w:val="00FC1D2B"/>
    <w:rsid w:val="00FC1D62"/>
    <w:rsid w:val="00FC1DCE"/>
    <w:rsid w:val="00FC1DDE"/>
    <w:rsid w:val="00FC1F82"/>
    <w:rsid w:val="00FC1FF9"/>
    <w:rsid w:val="00FC21E5"/>
    <w:rsid w:val="00FC21F5"/>
    <w:rsid w:val="00FC220A"/>
    <w:rsid w:val="00FC22D8"/>
    <w:rsid w:val="00FC24D8"/>
    <w:rsid w:val="00FC24F4"/>
    <w:rsid w:val="00FC2503"/>
    <w:rsid w:val="00FC25AB"/>
    <w:rsid w:val="00FC271C"/>
    <w:rsid w:val="00FC27E3"/>
    <w:rsid w:val="00FC285B"/>
    <w:rsid w:val="00FC28B8"/>
    <w:rsid w:val="00FC2910"/>
    <w:rsid w:val="00FC29B1"/>
    <w:rsid w:val="00FC29D4"/>
    <w:rsid w:val="00FC2A49"/>
    <w:rsid w:val="00FC2BE5"/>
    <w:rsid w:val="00FC2C39"/>
    <w:rsid w:val="00FC2D43"/>
    <w:rsid w:val="00FC2D4A"/>
    <w:rsid w:val="00FC2DAA"/>
    <w:rsid w:val="00FC2DD0"/>
    <w:rsid w:val="00FC2E7F"/>
    <w:rsid w:val="00FC2F3A"/>
    <w:rsid w:val="00FC2FCB"/>
    <w:rsid w:val="00FC2FF7"/>
    <w:rsid w:val="00FC3026"/>
    <w:rsid w:val="00FC3093"/>
    <w:rsid w:val="00FC3166"/>
    <w:rsid w:val="00FC3225"/>
    <w:rsid w:val="00FC3271"/>
    <w:rsid w:val="00FC327F"/>
    <w:rsid w:val="00FC3291"/>
    <w:rsid w:val="00FC32B1"/>
    <w:rsid w:val="00FC333F"/>
    <w:rsid w:val="00FC346B"/>
    <w:rsid w:val="00FC3473"/>
    <w:rsid w:val="00FC351D"/>
    <w:rsid w:val="00FC367F"/>
    <w:rsid w:val="00FC36B5"/>
    <w:rsid w:val="00FC3736"/>
    <w:rsid w:val="00FC376B"/>
    <w:rsid w:val="00FC3779"/>
    <w:rsid w:val="00FC37AE"/>
    <w:rsid w:val="00FC37C3"/>
    <w:rsid w:val="00FC381F"/>
    <w:rsid w:val="00FC3B76"/>
    <w:rsid w:val="00FC3BF4"/>
    <w:rsid w:val="00FC3C63"/>
    <w:rsid w:val="00FC3D80"/>
    <w:rsid w:val="00FC3D86"/>
    <w:rsid w:val="00FC3DAA"/>
    <w:rsid w:val="00FC3DD3"/>
    <w:rsid w:val="00FC3E5E"/>
    <w:rsid w:val="00FC3E75"/>
    <w:rsid w:val="00FC3EA5"/>
    <w:rsid w:val="00FC3F7D"/>
    <w:rsid w:val="00FC3FED"/>
    <w:rsid w:val="00FC4012"/>
    <w:rsid w:val="00FC4054"/>
    <w:rsid w:val="00FC4077"/>
    <w:rsid w:val="00FC4135"/>
    <w:rsid w:val="00FC413B"/>
    <w:rsid w:val="00FC4218"/>
    <w:rsid w:val="00FC4246"/>
    <w:rsid w:val="00FC43FA"/>
    <w:rsid w:val="00FC4400"/>
    <w:rsid w:val="00FC451C"/>
    <w:rsid w:val="00FC4580"/>
    <w:rsid w:val="00FC45D7"/>
    <w:rsid w:val="00FC45D8"/>
    <w:rsid w:val="00FC4745"/>
    <w:rsid w:val="00FC475C"/>
    <w:rsid w:val="00FC47D7"/>
    <w:rsid w:val="00FC480A"/>
    <w:rsid w:val="00FC4817"/>
    <w:rsid w:val="00FC497B"/>
    <w:rsid w:val="00FC4A1C"/>
    <w:rsid w:val="00FC4A78"/>
    <w:rsid w:val="00FC4A87"/>
    <w:rsid w:val="00FC4AB1"/>
    <w:rsid w:val="00FC4AE1"/>
    <w:rsid w:val="00FC4CE7"/>
    <w:rsid w:val="00FC4D84"/>
    <w:rsid w:val="00FC4E14"/>
    <w:rsid w:val="00FC4F33"/>
    <w:rsid w:val="00FC5118"/>
    <w:rsid w:val="00FC512A"/>
    <w:rsid w:val="00FC514D"/>
    <w:rsid w:val="00FC5255"/>
    <w:rsid w:val="00FC529B"/>
    <w:rsid w:val="00FC547D"/>
    <w:rsid w:val="00FC54ED"/>
    <w:rsid w:val="00FC5732"/>
    <w:rsid w:val="00FC58B2"/>
    <w:rsid w:val="00FC5A9B"/>
    <w:rsid w:val="00FC5AE9"/>
    <w:rsid w:val="00FC5C65"/>
    <w:rsid w:val="00FC5D15"/>
    <w:rsid w:val="00FC5D17"/>
    <w:rsid w:val="00FC5D20"/>
    <w:rsid w:val="00FC5E70"/>
    <w:rsid w:val="00FC5E7E"/>
    <w:rsid w:val="00FC5EA8"/>
    <w:rsid w:val="00FC5EDA"/>
    <w:rsid w:val="00FC5F4A"/>
    <w:rsid w:val="00FC5FE7"/>
    <w:rsid w:val="00FC6021"/>
    <w:rsid w:val="00FC6111"/>
    <w:rsid w:val="00FC6434"/>
    <w:rsid w:val="00FC648C"/>
    <w:rsid w:val="00FC65AC"/>
    <w:rsid w:val="00FC68F1"/>
    <w:rsid w:val="00FC690C"/>
    <w:rsid w:val="00FC6916"/>
    <w:rsid w:val="00FC6A78"/>
    <w:rsid w:val="00FC6C8B"/>
    <w:rsid w:val="00FC6CBE"/>
    <w:rsid w:val="00FC6DCE"/>
    <w:rsid w:val="00FC6E46"/>
    <w:rsid w:val="00FC6E90"/>
    <w:rsid w:val="00FC6EE9"/>
    <w:rsid w:val="00FC6F1C"/>
    <w:rsid w:val="00FC6F9E"/>
    <w:rsid w:val="00FC6FB2"/>
    <w:rsid w:val="00FC6FC6"/>
    <w:rsid w:val="00FC7092"/>
    <w:rsid w:val="00FC714F"/>
    <w:rsid w:val="00FC71D9"/>
    <w:rsid w:val="00FC7346"/>
    <w:rsid w:val="00FC750A"/>
    <w:rsid w:val="00FC7542"/>
    <w:rsid w:val="00FC758A"/>
    <w:rsid w:val="00FC7610"/>
    <w:rsid w:val="00FC76CD"/>
    <w:rsid w:val="00FC7898"/>
    <w:rsid w:val="00FC78D7"/>
    <w:rsid w:val="00FC78DE"/>
    <w:rsid w:val="00FC7920"/>
    <w:rsid w:val="00FC797F"/>
    <w:rsid w:val="00FC7A02"/>
    <w:rsid w:val="00FC7A0D"/>
    <w:rsid w:val="00FC7AC9"/>
    <w:rsid w:val="00FC7C6A"/>
    <w:rsid w:val="00FC7D58"/>
    <w:rsid w:val="00FC7DA1"/>
    <w:rsid w:val="00FC7EA6"/>
    <w:rsid w:val="00FC7EB6"/>
    <w:rsid w:val="00FC7F11"/>
    <w:rsid w:val="00FC7F27"/>
    <w:rsid w:val="00FC7FDC"/>
    <w:rsid w:val="00FD002F"/>
    <w:rsid w:val="00FD0064"/>
    <w:rsid w:val="00FD0103"/>
    <w:rsid w:val="00FD014C"/>
    <w:rsid w:val="00FD01BB"/>
    <w:rsid w:val="00FD02E6"/>
    <w:rsid w:val="00FD0347"/>
    <w:rsid w:val="00FD04F9"/>
    <w:rsid w:val="00FD0607"/>
    <w:rsid w:val="00FD0738"/>
    <w:rsid w:val="00FD0756"/>
    <w:rsid w:val="00FD0787"/>
    <w:rsid w:val="00FD0805"/>
    <w:rsid w:val="00FD0857"/>
    <w:rsid w:val="00FD0918"/>
    <w:rsid w:val="00FD0961"/>
    <w:rsid w:val="00FD09F4"/>
    <w:rsid w:val="00FD0A54"/>
    <w:rsid w:val="00FD0A65"/>
    <w:rsid w:val="00FD0A6E"/>
    <w:rsid w:val="00FD0A9D"/>
    <w:rsid w:val="00FD0B4C"/>
    <w:rsid w:val="00FD0BB9"/>
    <w:rsid w:val="00FD0D02"/>
    <w:rsid w:val="00FD0E42"/>
    <w:rsid w:val="00FD0F36"/>
    <w:rsid w:val="00FD0F3E"/>
    <w:rsid w:val="00FD0F9A"/>
    <w:rsid w:val="00FD1098"/>
    <w:rsid w:val="00FD111D"/>
    <w:rsid w:val="00FD121B"/>
    <w:rsid w:val="00FD1289"/>
    <w:rsid w:val="00FD128E"/>
    <w:rsid w:val="00FD12D5"/>
    <w:rsid w:val="00FD1499"/>
    <w:rsid w:val="00FD1508"/>
    <w:rsid w:val="00FD15B2"/>
    <w:rsid w:val="00FD15BF"/>
    <w:rsid w:val="00FD1795"/>
    <w:rsid w:val="00FD17C4"/>
    <w:rsid w:val="00FD17D0"/>
    <w:rsid w:val="00FD1856"/>
    <w:rsid w:val="00FD18EA"/>
    <w:rsid w:val="00FD19FF"/>
    <w:rsid w:val="00FD1A82"/>
    <w:rsid w:val="00FD1ACF"/>
    <w:rsid w:val="00FD1B5C"/>
    <w:rsid w:val="00FD1BA5"/>
    <w:rsid w:val="00FD1BD8"/>
    <w:rsid w:val="00FD1C92"/>
    <w:rsid w:val="00FD1C9A"/>
    <w:rsid w:val="00FD1D33"/>
    <w:rsid w:val="00FD1E25"/>
    <w:rsid w:val="00FD1E3D"/>
    <w:rsid w:val="00FD1F2F"/>
    <w:rsid w:val="00FD1F96"/>
    <w:rsid w:val="00FD205F"/>
    <w:rsid w:val="00FD2120"/>
    <w:rsid w:val="00FD212B"/>
    <w:rsid w:val="00FD214F"/>
    <w:rsid w:val="00FD215C"/>
    <w:rsid w:val="00FD21A1"/>
    <w:rsid w:val="00FD22DA"/>
    <w:rsid w:val="00FD2376"/>
    <w:rsid w:val="00FD23D2"/>
    <w:rsid w:val="00FD2427"/>
    <w:rsid w:val="00FD2456"/>
    <w:rsid w:val="00FD276D"/>
    <w:rsid w:val="00FD27CB"/>
    <w:rsid w:val="00FD2846"/>
    <w:rsid w:val="00FD2855"/>
    <w:rsid w:val="00FD2B12"/>
    <w:rsid w:val="00FD2C55"/>
    <w:rsid w:val="00FD2D9F"/>
    <w:rsid w:val="00FD2E3C"/>
    <w:rsid w:val="00FD2F74"/>
    <w:rsid w:val="00FD2FA9"/>
    <w:rsid w:val="00FD2FFE"/>
    <w:rsid w:val="00FD30CD"/>
    <w:rsid w:val="00FD30F3"/>
    <w:rsid w:val="00FD313D"/>
    <w:rsid w:val="00FD31B6"/>
    <w:rsid w:val="00FD321C"/>
    <w:rsid w:val="00FD32E2"/>
    <w:rsid w:val="00FD35E5"/>
    <w:rsid w:val="00FD35F2"/>
    <w:rsid w:val="00FD3661"/>
    <w:rsid w:val="00FD3761"/>
    <w:rsid w:val="00FD37B1"/>
    <w:rsid w:val="00FD38EB"/>
    <w:rsid w:val="00FD3953"/>
    <w:rsid w:val="00FD3994"/>
    <w:rsid w:val="00FD39A4"/>
    <w:rsid w:val="00FD3A34"/>
    <w:rsid w:val="00FD3C32"/>
    <w:rsid w:val="00FD3C5F"/>
    <w:rsid w:val="00FD3CEB"/>
    <w:rsid w:val="00FD3DD2"/>
    <w:rsid w:val="00FD3DDC"/>
    <w:rsid w:val="00FD3E70"/>
    <w:rsid w:val="00FD3EFE"/>
    <w:rsid w:val="00FD3EFF"/>
    <w:rsid w:val="00FD3F39"/>
    <w:rsid w:val="00FD3F3B"/>
    <w:rsid w:val="00FD3FDE"/>
    <w:rsid w:val="00FD4111"/>
    <w:rsid w:val="00FD4125"/>
    <w:rsid w:val="00FD41AF"/>
    <w:rsid w:val="00FD41BD"/>
    <w:rsid w:val="00FD42A6"/>
    <w:rsid w:val="00FD42C8"/>
    <w:rsid w:val="00FD4385"/>
    <w:rsid w:val="00FD43B1"/>
    <w:rsid w:val="00FD43D1"/>
    <w:rsid w:val="00FD4552"/>
    <w:rsid w:val="00FD45BD"/>
    <w:rsid w:val="00FD469F"/>
    <w:rsid w:val="00FD4771"/>
    <w:rsid w:val="00FD48A5"/>
    <w:rsid w:val="00FD48D2"/>
    <w:rsid w:val="00FD48F7"/>
    <w:rsid w:val="00FD4A65"/>
    <w:rsid w:val="00FD4C53"/>
    <w:rsid w:val="00FD4CB7"/>
    <w:rsid w:val="00FD4D69"/>
    <w:rsid w:val="00FD4DE1"/>
    <w:rsid w:val="00FD4E10"/>
    <w:rsid w:val="00FD4FAF"/>
    <w:rsid w:val="00FD5050"/>
    <w:rsid w:val="00FD51BA"/>
    <w:rsid w:val="00FD52F2"/>
    <w:rsid w:val="00FD5420"/>
    <w:rsid w:val="00FD5468"/>
    <w:rsid w:val="00FD548C"/>
    <w:rsid w:val="00FD5516"/>
    <w:rsid w:val="00FD553D"/>
    <w:rsid w:val="00FD55D3"/>
    <w:rsid w:val="00FD57C3"/>
    <w:rsid w:val="00FD5836"/>
    <w:rsid w:val="00FD5855"/>
    <w:rsid w:val="00FD5929"/>
    <w:rsid w:val="00FD59BC"/>
    <w:rsid w:val="00FD5A75"/>
    <w:rsid w:val="00FD5B6B"/>
    <w:rsid w:val="00FD5CA8"/>
    <w:rsid w:val="00FD5D46"/>
    <w:rsid w:val="00FD5EAF"/>
    <w:rsid w:val="00FD5EF7"/>
    <w:rsid w:val="00FD5F24"/>
    <w:rsid w:val="00FD6026"/>
    <w:rsid w:val="00FD6040"/>
    <w:rsid w:val="00FD60D8"/>
    <w:rsid w:val="00FD6128"/>
    <w:rsid w:val="00FD61A7"/>
    <w:rsid w:val="00FD61D8"/>
    <w:rsid w:val="00FD629C"/>
    <w:rsid w:val="00FD637A"/>
    <w:rsid w:val="00FD64C5"/>
    <w:rsid w:val="00FD6515"/>
    <w:rsid w:val="00FD661A"/>
    <w:rsid w:val="00FD6620"/>
    <w:rsid w:val="00FD66CD"/>
    <w:rsid w:val="00FD676B"/>
    <w:rsid w:val="00FD679C"/>
    <w:rsid w:val="00FD67A1"/>
    <w:rsid w:val="00FD6937"/>
    <w:rsid w:val="00FD695E"/>
    <w:rsid w:val="00FD69A0"/>
    <w:rsid w:val="00FD6B78"/>
    <w:rsid w:val="00FD6BCF"/>
    <w:rsid w:val="00FD6C04"/>
    <w:rsid w:val="00FD6C54"/>
    <w:rsid w:val="00FD6C7A"/>
    <w:rsid w:val="00FD6D11"/>
    <w:rsid w:val="00FD6DC0"/>
    <w:rsid w:val="00FD6E0D"/>
    <w:rsid w:val="00FD6E45"/>
    <w:rsid w:val="00FD6E50"/>
    <w:rsid w:val="00FD6E62"/>
    <w:rsid w:val="00FD6E76"/>
    <w:rsid w:val="00FD6F00"/>
    <w:rsid w:val="00FD6FFB"/>
    <w:rsid w:val="00FD7102"/>
    <w:rsid w:val="00FD716A"/>
    <w:rsid w:val="00FD731B"/>
    <w:rsid w:val="00FD73EE"/>
    <w:rsid w:val="00FD74F1"/>
    <w:rsid w:val="00FD7534"/>
    <w:rsid w:val="00FD75D2"/>
    <w:rsid w:val="00FD75FA"/>
    <w:rsid w:val="00FD768B"/>
    <w:rsid w:val="00FD76CB"/>
    <w:rsid w:val="00FD76CC"/>
    <w:rsid w:val="00FD77E8"/>
    <w:rsid w:val="00FD79CB"/>
    <w:rsid w:val="00FD79CC"/>
    <w:rsid w:val="00FD79FB"/>
    <w:rsid w:val="00FD7A30"/>
    <w:rsid w:val="00FD7A76"/>
    <w:rsid w:val="00FD7AE7"/>
    <w:rsid w:val="00FD7B45"/>
    <w:rsid w:val="00FD7B4F"/>
    <w:rsid w:val="00FD7B85"/>
    <w:rsid w:val="00FD7CB8"/>
    <w:rsid w:val="00FD7D49"/>
    <w:rsid w:val="00FD7D8F"/>
    <w:rsid w:val="00FD7EEC"/>
    <w:rsid w:val="00FD7EF4"/>
    <w:rsid w:val="00FE0143"/>
    <w:rsid w:val="00FE0168"/>
    <w:rsid w:val="00FE01A0"/>
    <w:rsid w:val="00FE0205"/>
    <w:rsid w:val="00FE0326"/>
    <w:rsid w:val="00FE0334"/>
    <w:rsid w:val="00FE03A9"/>
    <w:rsid w:val="00FE03C6"/>
    <w:rsid w:val="00FE03D6"/>
    <w:rsid w:val="00FE0454"/>
    <w:rsid w:val="00FE04EF"/>
    <w:rsid w:val="00FE054D"/>
    <w:rsid w:val="00FE05AF"/>
    <w:rsid w:val="00FE063D"/>
    <w:rsid w:val="00FE06C3"/>
    <w:rsid w:val="00FE0740"/>
    <w:rsid w:val="00FE0766"/>
    <w:rsid w:val="00FE07A4"/>
    <w:rsid w:val="00FE0831"/>
    <w:rsid w:val="00FE085B"/>
    <w:rsid w:val="00FE0B11"/>
    <w:rsid w:val="00FE0C36"/>
    <w:rsid w:val="00FE0C41"/>
    <w:rsid w:val="00FE0C9F"/>
    <w:rsid w:val="00FE0CC3"/>
    <w:rsid w:val="00FE0D1B"/>
    <w:rsid w:val="00FE0D59"/>
    <w:rsid w:val="00FE0D63"/>
    <w:rsid w:val="00FE0D68"/>
    <w:rsid w:val="00FE0E51"/>
    <w:rsid w:val="00FE0E74"/>
    <w:rsid w:val="00FE0EEF"/>
    <w:rsid w:val="00FE0FDB"/>
    <w:rsid w:val="00FE103D"/>
    <w:rsid w:val="00FE106D"/>
    <w:rsid w:val="00FE111E"/>
    <w:rsid w:val="00FE11AB"/>
    <w:rsid w:val="00FE11CA"/>
    <w:rsid w:val="00FE11CB"/>
    <w:rsid w:val="00FE1242"/>
    <w:rsid w:val="00FE1320"/>
    <w:rsid w:val="00FE1368"/>
    <w:rsid w:val="00FE140B"/>
    <w:rsid w:val="00FE1422"/>
    <w:rsid w:val="00FE15D6"/>
    <w:rsid w:val="00FE164A"/>
    <w:rsid w:val="00FE174A"/>
    <w:rsid w:val="00FE1753"/>
    <w:rsid w:val="00FE1829"/>
    <w:rsid w:val="00FE1850"/>
    <w:rsid w:val="00FE189A"/>
    <w:rsid w:val="00FE18B8"/>
    <w:rsid w:val="00FE1958"/>
    <w:rsid w:val="00FE1992"/>
    <w:rsid w:val="00FE19C7"/>
    <w:rsid w:val="00FE19EF"/>
    <w:rsid w:val="00FE1A04"/>
    <w:rsid w:val="00FE1B9B"/>
    <w:rsid w:val="00FE1D58"/>
    <w:rsid w:val="00FE1D99"/>
    <w:rsid w:val="00FE1E12"/>
    <w:rsid w:val="00FE1E31"/>
    <w:rsid w:val="00FE202B"/>
    <w:rsid w:val="00FE20C1"/>
    <w:rsid w:val="00FE20EF"/>
    <w:rsid w:val="00FE214D"/>
    <w:rsid w:val="00FE21B2"/>
    <w:rsid w:val="00FE21CA"/>
    <w:rsid w:val="00FE2294"/>
    <w:rsid w:val="00FE22D4"/>
    <w:rsid w:val="00FE2369"/>
    <w:rsid w:val="00FE2422"/>
    <w:rsid w:val="00FE24AC"/>
    <w:rsid w:val="00FE2567"/>
    <w:rsid w:val="00FE25AC"/>
    <w:rsid w:val="00FE25F6"/>
    <w:rsid w:val="00FE2783"/>
    <w:rsid w:val="00FE27A4"/>
    <w:rsid w:val="00FE281A"/>
    <w:rsid w:val="00FE2832"/>
    <w:rsid w:val="00FE286F"/>
    <w:rsid w:val="00FE2903"/>
    <w:rsid w:val="00FE2A30"/>
    <w:rsid w:val="00FE2BF3"/>
    <w:rsid w:val="00FE2C17"/>
    <w:rsid w:val="00FE2CD9"/>
    <w:rsid w:val="00FE2CE7"/>
    <w:rsid w:val="00FE2D12"/>
    <w:rsid w:val="00FE2EB7"/>
    <w:rsid w:val="00FE308F"/>
    <w:rsid w:val="00FE32D7"/>
    <w:rsid w:val="00FE3308"/>
    <w:rsid w:val="00FE3354"/>
    <w:rsid w:val="00FE33DC"/>
    <w:rsid w:val="00FE344A"/>
    <w:rsid w:val="00FE34C1"/>
    <w:rsid w:val="00FE359F"/>
    <w:rsid w:val="00FE35E9"/>
    <w:rsid w:val="00FE3643"/>
    <w:rsid w:val="00FE36FA"/>
    <w:rsid w:val="00FE372C"/>
    <w:rsid w:val="00FE3758"/>
    <w:rsid w:val="00FE3994"/>
    <w:rsid w:val="00FE39B9"/>
    <w:rsid w:val="00FE3A34"/>
    <w:rsid w:val="00FE3BB0"/>
    <w:rsid w:val="00FE3C2B"/>
    <w:rsid w:val="00FE3CF7"/>
    <w:rsid w:val="00FE3D0A"/>
    <w:rsid w:val="00FE3DB3"/>
    <w:rsid w:val="00FE3E4D"/>
    <w:rsid w:val="00FE3F20"/>
    <w:rsid w:val="00FE405E"/>
    <w:rsid w:val="00FE423D"/>
    <w:rsid w:val="00FE42D7"/>
    <w:rsid w:val="00FE4560"/>
    <w:rsid w:val="00FE45CA"/>
    <w:rsid w:val="00FE4664"/>
    <w:rsid w:val="00FE47E2"/>
    <w:rsid w:val="00FE48DC"/>
    <w:rsid w:val="00FE4910"/>
    <w:rsid w:val="00FE493E"/>
    <w:rsid w:val="00FE4BB4"/>
    <w:rsid w:val="00FE4BF0"/>
    <w:rsid w:val="00FE4C29"/>
    <w:rsid w:val="00FE4C65"/>
    <w:rsid w:val="00FE4D41"/>
    <w:rsid w:val="00FE4D47"/>
    <w:rsid w:val="00FE4FF2"/>
    <w:rsid w:val="00FE504C"/>
    <w:rsid w:val="00FE5077"/>
    <w:rsid w:val="00FE5110"/>
    <w:rsid w:val="00FE513A"/>
    <w:rsid w:val="00FE5177"/>
    <w:rsid w:val="00FE5228"/>
    <w:rsid w:val="00FE531A"/>
    <w:rsid w:val="00FE5400"/>
    <w:rsid w:val="00FE540A"/>
    <w:rsid w:val="00FE5451"/>
    <w:rsid w:val="00FE5547"/>
    <w:rsid w:val="00FE55EA"/>
    <w:rsid w:val="00FE5607"/>
    <w:rsid w:val="00FE5615"/>
    <w:rsid w:val="00FE5656"/>
    <w:rsid w:val="00FE584B"/>
    <w:rsid w:val="00FE5850"/>
    <w:rsid w:val="00FE58C8"/>
    <w:rsid w:val="00FE5903"/>
    <w:rsid w:val="00FE5978"/>
    <w:rsid w:val="00FE59A2"/>
    <w:rsid w:val="00FE5AA2"/>
    <w:rsid w:val="00FE5B2A"/>
    <w:rsid w:val="00FE5C22"/>
    <w:rsid w:val="00FE5C72"/>
    <w:rsid w:val="00FE5CAE"/>
    <w:rsid w:val="00FE5D6B"/>
    <w:rsid w:val="00FE5FD5"/>
    <w:rsid w:val="00FE5FDE"/>
    <w:rsid w:val="00FE5FF9"/>
    <w:rsid w:val="00FE6034"/>
    <w:rsid w:val="00FE604A"/>
    <w:rsid w:val="00FE60EA"/>
    <w:rsid w:val="00FE61C6"/>
    <w:rsid w:val="00FE61EE"/>
    <w:rsid w:val="00FE628D"/>
    <w:rsid w:val="00FE62A3"/>
    <w:rsid w:val="00FE6316"/>
    <w:rsid w:val="00FE63AF"/>
    <w:rsid w:val="00FE64E4"/>
    <w:rsid w:val="00FE65CD"/>
    <w:rsid w:val="00FE6800"/>
    <w:rsid w:val="00FE683E"/>
    <w:rsid w:val="00FE6840"/>
    <w:rsid w:val="00FE68A4"/>
    <w:rsid w:val="00FE68DC"/>
    <w:rsid w:val="00FE6907"/>
    <w:rsid w:val="00FE6933"/>
    <w:rsid w:val="00FE69AC"/>
    <w:rsid w:val="00FE6AB5"/>
    <w:rsid w:val="00FE6C2D"/>
    <w:rsid w:val="00FE6C4E"/>
    <w:rsid w:val="00FE6C59"/>
    <w:rsid w:val="00FE6C6F"/>
    <w:rsid w:val="00FE6CCB"/>
    <w:rsid w:val="00FE6CE6"/>
    <w:rsid w:val="00FE6D0F"/>
    <w:rsid w:val="00FE6DF3"/>
    <w:rsid w:val="00FE6E98"/>
    <w:rsid w:val="00FE6F04"/>
    <w:rsid w:val="00FE6F11"/>
    <w:rsid w:val="00FE6F3F"/>
    <w:rsid w:val="00FE6F83"/>
    <w:rsid w:val="00FE6FB8"/>
    <w:rsid w:val="00FE7040"/>
    <w:rsid w:val="00FE7109"/>
    <w:rsid w:val="00FE7118"/>
    <w:rsid w:val="00FE71BD"/>
    <w:rsid w:val="00FE72A5"/>
    <w:rsid w:val="00FE72DE"/>
    <w:rsid w:val="00FE74C4"/>
    <w:rsid w:val="00FE7551"/>
    <w:rsid w:val="00FE7556"/>
    <w:rsid w:val="00FE7658"/>
    <w:rsid w:val="00FE772C"/>
    <w:rsid w:val="00FE779B"/>
    <w:rsid w:val="00FE7806"/>
    <w:rsid w:val="00FE7898"/>
    <w:rsid w:val="00FE78DC"/>
    <w:rsid w:val="00FE78E6"/>
    <w:rsid w:val="00FE7B06"/>
    <w:rsid w:val="00FE7B77"/>
    <w:rsid w:val="00FE7E08"/>
    <w:rsid w:val="00FE7E2B"/>
    <w:rsid w:val="00FE7E82"/>
    <w:rsid w:val="00FE7EF0"/>
    <w:rsid w:val="00FE7F1F"/>
    <w:rsid w:val="00FE7F40"/>
    <w:rsid w:val="00FF00E1"/>
    <w:rsid w:val="00FF03E4"/>
    <w:rsid w:val="00FF0467"/>
    <w:rsid w:val="00FF04D3"/>
    <w:rsid w:val="00FF069D"/>
    <w:rsid w:val="00FF06F5"/>
    <w:rsid w:val="00FF07D2"/>
    <w:rsid w:val="00FF0873"/>
    <w:rsid w:val="00FF0A8C"/>
    <w:rsid w:val="00FF0AF1"/>
    <w:rsid w:val="00FF0C37"/>
    <w:rsid w:val="00FF0FF7"/>
    <w:rsid w:val="00FF11D1"/>
    <w:rsid w:val="00FF120D"/>
    <w:rsid w:val="00FF12D2"/>
    <w:rsid w:val="00FF1386"/>
    <w:rsid w:val="00FF138A"/>
    <w:rsid w:val="00FF1510"/>
    <w:rsid w:val="00FF1527"/>
    <w:rsid w:val="00FF16C0"/>
    <w:rsid w:val="00FF1748"/>
    <w:rsid w:val="00FF176D"/>
    <w:rsid w:val="00FF17C0"/>
    <w:rsid w:val="00FF1841"/>
    <w:rsid w:val="00FF1881"/>
    <w:rsid w:val="00FF18F6"/>
    <w:rsid w:val="00FF1A5E"/>
    <w:rsid w:val="00FF1BB7"/>
    <w:rsid w:val="00FF1C0E"/>
    <w:rsid w:val="00FF1D46"/>
    <w:rsid w:val="00FF1D70"/>
    <w:rsid w:val="00FF1F36"/>
    <w:rsid w:val="00FF203E"/>
    <w:rsid w:val="00FF20BD"/>
    <w:rsid w:val="00FF21D4"/>
    <w:rsid w:val="00FF22F3"/>
    <w:rsid w:val="00FF2426"/>
    <w:rsid w:val="00FF2473"/>
    <w:rsid w:val="00FF2584"/>
    <w:rsid w:val="00FF25B7"/>
    <w:rsid w:val="00FF2678"/>
    <w:rsid w:val="00FF26F6"/>
    <w:rsid w:val="00FF2784"/>
    <w:rsid w:val="00FF27A9"/>
    <w:rsid w:val="00FF27F7"/>
    <w:rsid w:val="00FF2892"/>
    <w:rsid w:val="00FF2916"/>
    <w:rsid w:val="00FF292D"/>
    <w:rsid w:val="00FF2938"/>
    <w:rsid w:val="00FF295A"/>
    <w:rsid w:val="00FF2A33"/>
    <w:rsid w:val="00FF2AE1"/>
    <w:rsid w:val="00FF2C2F"/>
    <w:rsid w:val="00FF2CBA"/>
    <w:rsid w:val="00FF2DDA"/>
    <w:rsid w:val="00FF2E7D"/>
    <w:rsid w:val="00FF2E95"/>
    <w:rsid w:val="00FF2F46"/>
    <w:rsid w:val="00FF2FED"/>
    <w:rsid w:val="00FF310A"/>
    <w:rsid w:val="00FF32A1"/>
    <w:rsid w:val="00FF3359"/>
    <w:rsid w:val="00FF34A6"/>
    <w:rsid w:val="00FF34C2"/>
    <w:rsid w:val="00FF34FA"/>
    <w:rsid w:val="00FF3569"/>
    <w:rsid w:val="00FF35F9"/>
    <w:rsid w:val="00FF3651"/>
    <w:rsid w:val="00FF36E3"/>
    <w:rsid w:val="00FF3726"/>
    <w:rsid w:val="00FF375A"/>
    <w:rsid w:val="00FF3782"/>
    <w:rsid w:val="00FF3838"/>
    <w:rsid w:val="00FF38DD"/>
    <w:rsid w:val="00FF3A35"/>
    <w:rsid w:val="00FF3B49"/>
    <w:rsid w:val="00FF3BAF"/>
    <w:rsid w:val="00FF3BCC"/>
    <w:rsid w:val="00FF3BD3"/>
    <w:rsid w:val="00FF3C1F"/>
    <w:rsid w:val="00FF3C69"/>
    <w:rsid w:val="00FF3C89"/>
    <w:rsid w:val="00FF3D45"/>
    <w:rsid w:val="00FF3DB0"/>
    <w:rsid w:val="00FF3E7C"/>
    <w:rsid w:val="00FF3E8E"/>
    <w:rsid w:val="00FF3F56"/>
    <w:rsid w:val="00FF3FB2"/>
    <w:rsid w:val="00FF4004"/>
    <w:rsid w:val="00FF4125"/>
    <w:rsid w:val="00FF412C"/>
    <w:rsid w:val="00FF41E2"/>
    <w:rsid w:val="00FF421E"/>
    <w:rsid w:val="00FF423D"/>
    <w:rsid w:val="00FF4295"/>
    <w:rsid w:val="00FF42C8"/>
    <w:rsid w:val="00FF4334"/>
    <w:rsid w:val="00FF434B"/>
    <w:rsid w:val="00FF43EA"/>
    <w:rsid w:val="00FF4496"/>
    <w:rsid w:val="00FF4672"/>
    <w:rsid w:val="00FF4718"/>
    <w:rsid w:val="00FF47DD"/>
    <w:rsid w:val="00FF48BE"/>
    <w:rsid w:val="00FF4B6C"/>
    <w:rsid w:val="00FF4BB8"/>
    <w:rsid w:val="00FF4BE2"/>
    <w:rsid w:val="00FF4C23"/>
    <w:rsid w:val="00FF4ED2"/>
    <w:rsid w:val="00FF4F8D"/>
    <w:rsid w:val="00FF4FB6"/>
    <w:rsid w:val="00FF4FED"/>
    <w:rsid w:val="00FF509F"/>
    <w:rsid w:val="00FF50F1"/>
    <w:rsid w:val="00FF514C"/>
    <w:rsid w:val="00FF51FF"/>
    <w:rsid w:val="00FF5224"/>
    <w:rsid w:val="00FF52C9"/>
    <w:rsid w:val="00FF54A7"/>
    <w:rsid w:val="00FF5501"/>
    <w:rsid w:val="00FF56E3"/>
    <w:rsid w:val="00FF57F5"/>
    <w:rsid w:val="00FF584E"/>
    <w:rsid w:val="00FF591C"/>
    <w:rsid w:val="00FF5924"/>
    <w:rsid w:val="00FF594B"/>
    <w:rsid w:val="00FF59DB"/>
    <w:rsid w:val="00FF59F7"/>
    <w:rsid w:val="00FF5B69"/>
    <w:rsid w:val="00FF5BCC"/>
    <w:rsid w:val="00FF5E3A"/>
    <w:rsid w:val="00FF5E6A"/>
    <w:rsid w:val="00FF5F7E"/>
    <w:rsid w:val="00FF5F9C"/>
    <w:rsid w:val="00FF6160"/>
    <w:rsid w:val="00FF6266"/>
    <w:rsid w:val="00FF63C6"/>
    <w:rsid w:val="00FF648B"/>
    <w:rsid w:val="00FF6503"/>
    <w:rsid w:val="00FF653B"/>
    <w:rsid w:val="00FF65E1"/>
    <w:rsid w:val="00FF6811"/>
    <w:rsid w:val="00FF68D6"/>
    <w:rsid w:val="00FF6937"/>
    <w:rsid w:val="00FF6ACA"/>
    <w:rsid w:val="00FF6CEA"/>
    <w:rsid w:val="00FF6DF6"/>
    <w:rsid w:val="00FF6FAA"/>
    <w:rsid w:val="00FF7090"/>
    <w:rsid w:val="00FF709B"/>
    <w:rsid w:val="00FF718D"/>
    <w:rsid w:val="00FF7266"/>
    <w:rsid w:val="00FF7339"/>
    <w:rsid w:val="00FF7376"/>
    <w:rsid w:val="00FF7395"/>
    <w:rsid w:val="00FF745E"/>
    <w:rsid w:val="00FF7492"/>
    <w:rsid w:val="00FF74C1"/>
    <w:rsid w:val="00FF7544"/>
    <w:rsid w:val="00FF7547"/>
    <w:rsid w:val="00FF76A2"/>
    <w:rsid w:val="00FF77B8"/>
    <w:rsid w:val="00FF784B"/>
    <w:rsid w:val="00FF79D3"/>
    <w:rsid w:val="00FF7B1A"/>
    <w:rsid w:val="00FF7B92"/>
    <w:rsid w:val="00FF7BE9"/>
    <w:rsid w:val="00FF7C47"/>
    <w:rsid w:val="00FF7CD1"/>
    <w:rsid w:val="00FF7DF9"/>
    <w:rsid w:val="00FF7F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0986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nhideWhenUsed="0" w:qFormat="1"/>
    <w:lsdException w:name="toc 1" w:qFormat="1"/>
    <w:lsdException w:name="toc 2" w:qFormat="1"/>
    <w:lsdException w:name="toc 3" w:qFormat="1"/>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lsdException w:name="footer" w:uiPriority="0"/>
    <w:lsdException w:name="caption" w:uiPriority="0" w:qFormat="1"/>
    <w:lsdException w:name="footnote reference" w:uiPriority="0" w:qFormat="1"/>
    <w:lsdException w:name="annotation reference" w:uiPriority="0"/>
    <w:lsdException w:name="line number" w:uiPriority="0"/>
    <w:lsdException w:name="page number" w:uiPriority="0"/>
    <w:lsdException w:name="List" w:uiPriority="0"/>
    <w:lsdException w:name="List Bullet" w:uiPriority="0"/>
    <w:lsdException w:name="List Number" w:uiPriority="0"/>
    <w:lsdException w:name="List 2" w:uiPriority="0"/>
    <w:lsdException w:name="List 4"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qFormat="1"/>
    <w:lsdException w:name="HTML Preformatted" w:uiPriority="0"/>
    <w:lsdException w:name="HTML Typewriter" w:uiPriority="0"/>
    <w:lsdException w:name="annotation subject" w:uiPriority="0"/>
    <w:lsdException w:name="Balloon Text" w:uiPriority="0"/>
    <w:lsdException w:name="Table Grid" w:semiHidden="0" w:uiPriority="0"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1">
    <w:name w:val="Normal"/>
    <w:qFormat/>
    <w:rsid w:val="00F40032"/>
    <w:pPr>
      <w:widowControl w:val="0"/>
      <w:tabs>
        <w:tab w:val="left" w:pos="709"/>
      </w:tabs>
      <w:suppressAutoHyphens/>
      <w:spacing w:after="200" w:line="276" w:lineRule="atLeast"/>
      <w:ind w:firstLine="567"/>
      <w:jc w:val="both"/>
    </w:pPr>
    <w:rPr>
      <w:rFonts w:ascii="Symbol" w:hAnsi="Symbol"/>
      <w:kern w:val="1"/>
      <w:sz w:val="22"/>
      <w:szCs w:val="22"/>
      <w:lang w:eastAsia="ar-SA"/>
    </w:rPr>
  </w:style>
  <w:style w:type="paragraph" w:styleId="1">
    <w:name w:val="heading 1"/>
    <w:aliases w:val="Заго центр,Заголовок 11 Знак Знак Знак Знак Знак Знак Знак Знак,Знак Знак1 Знак Знак,Заголовок 11 Знак Знак Знак Знак Знак Знак Знак Знак1,Заголовок 111 Знак Знак Знак Знак, Знак15 Знак,Знак9, Знак9,3 под дис,Header 1,Section 1,Знак20"/>
    <w:basedOn w:val="a1"/>
    <w:next w:val="a2"/>
    <w:uiPriority w:val="99"/>
    <w:qFormat/>
    <w:rsid w:val="00F40032"/>
    <w:pPr>
      <w:keepNext/>
      <w:numPr>
        <w:numId w:val="1"/>
      </w:numPr>
      <w:spacing w:before="240" w:after="60"/>
      <w:outlineLvl w:val="0"/>
    </w:pPr>
    <w:rPr>
      <w:b/>
      <w:bCs/>
      <w:sz w:val="32"/>
      <w:szCs w:val="32"/>
    </w:rPr>
  </w:style>
  <w:style w:type="paragraph" w:styleId="20">
    <w:name w:val="heading 2"/>
    <w:aliases w:val="Заголовок 2 Знак Знак,Заг 1 Знак Знак,М0,Знак Знак Знак Знак Знак Знак Знак Знак Знак Знак1 Знак,Заголовок 211 Знак,Заголовок 23,Заголовок 212,Знак8, Знак8,4 подз дисс,Heading 2 Char,Heading 2 Char Char Знак,1Heading,Заголовок 2 Знак Знак1"/>
    <w:basedOn w:val="a1"/>
    <w:next w:val="a2"/>
    <w:uiPriority w:val="99"/>
    <w:qFormat/>
    <w:rsid w:val="00F40032"/>
    <w:pPr>
      <w:keepNext/>
      <w:tabs>
        <w:tab w:val="num" w:pos="360"/>
      </w:tabs>
      <w:spacing w:before="240" w:after="60"/>
      <w:ind w:left="284" w:hanging="284"/>
      <w:outlineLvl w:val="1"/>
    </w:pPr>
    <w:rPr>
      <w:b/>
      <w:bCs/>
      <w:i/>
      <w:iCs/>
      <w:sz w:val="28"/>
      <w:szCs w:val="28"/>
    </w:rPr>
  </w:style>
  <w:style w:type="paragraph" w:styleId="30">
    <w:name w:val="heading 3"/>
    <w:aliases w:val=" Знак7,Знак17, Знак11,_Т,Заголовок 3 Знак1 Знак,Заголовок 3 Знак Знак Знак,Заголовок 3 Знак1 Знак Знак Знак,Заголовок 3 Знак2 Знак Знак Знак Знак,Заголовок 3 Знак1 Знак Знак Знак Знак Знак,Заголовок 3 Знак3 Знак Знак Знак Знак Знак Знак"/>
    <w:basedOn w:val="6"/>
    <w:next w:val="a2"/>
    <w:qFormat/>
    <w:rsid w:val="00F40032"/>
    <w:pPr>
      <w:numPr>
        <w:ilvl w:val="0"/>
        <w:numId w:val="0"/>
      </w:numPr>
      <w:tabs>
        <w:tab w:val="num" w:pos="360"/>
      </w:tabs>
      <w:ind w:left="284" w:hanging="284"/>
      <w:outlineLvl w:val="2"/>
    </w:pPr>
  </w:style>
  <w:style w:type="paragraph" w:styleId="4">
    <w:name w:val="heading 4"/>
    <w:aliases w:val="Заг дисс,Heading 4 Char,Знак16, Знак10"/>
    <w:basedOn w:val="a1"/>
    <w:next w:val="a2"/>
    <w:qFormat/>
    <w:rsid w:val="00F40032"/>
    <w:pPr>
      <w:keepNext/>
      <w:tabs>
        <w:tab w:val="num" w:pos="360"/>
      </w:tabs>
      <w:spacing w:line="360" w:lineRule="auto"/>
      <w:ind w:left="284" w:hanging="284"/>
      <w:jc w:val="center"/>
      <w:outlineLvl w:val="3"/>
    </w:pPr>
    <w:rPr>
      <w:sz w:val="32"/>
      <w:szCs w:val="20"/>
    </w:rPr>
  </w:style>
  <w:style w:type="paragraph" w:styleId="5">
    <w:name w:val="heading 5"/>
    <w:aliases w:val="Заголовок 5 Знак Знак1,Заголовок 5 Знак1 Знак Знак,Заголовок 5 Знак Знак Знак Знак,Heading 5 Char,Знак15,Список використаних джерел,Рис. надписи"/>
    <w:basedOn w:val="a1"/>
    <w:next w:val="a2"/>
    <w:qFormat/>
    <w:rsid w:val="00F40032"/>
    <w:pPr>
      <w:keepNext/>
      <w:numPr>
        <w:ilvl w:val="4"/>
        <w:numId w:val="1"/>
      </w:numPr>
      <w:tabs>
        <w:tab w:val="clear" w:pos="1008"/>
        <w:tab w:val="num" w:pos="360"/>
      </w:tabs>
      <w:spacing w:after="120"/>
      <w:ind w:left="0" w:firstLine="567"/>
      <w:jc w:val="right"/>
      <w:outlineLvl w:val="4"/>
    </w:pPr>
    <w:rPr>
      <w:b/>
      <w:sz w:val="28"/>
      <w:szCs w:val="20"/>
    </w:rPr>
  </w:style>
  <w:style w:type="paragraph" w:styleId="6">
    <w:name w:val="heading 6"/>
    <w:aliases w:val=" Знак11 Знак Знак, Знак11 Знак Знак Знак Знак,Знак14"/>
    <w:basedOn w:val="a1"/>
    <w:next w:val="a2"/>
    <w:qFormat/>
    <w:rsid w:val="00F40032"/>
    <w:pPr>
      <w:keepNext/>
      <w:numPr>
        <w:ilvl w:val="5"/>
        <w:numId w:val="1"/>
      </w:numPr>
      <w:tabs>
        <w:tab w:val="clear" w:pos="1152"/>
        <w:tab w:val="num" w:pos="360"/>
      </w:tabs>
      <w:spacing w:before="20" w:after="20"/>
      <w:ind w:left="0" w:firstLine="567"/>
      <w:jc w:val="center"/>
      <w:outlineLvl w:val="5"/>
    </w:pPr>
    <w:rPr>
      <w:b/>
      <w:i/>
      <w:color w:val="000000"/>
      <w:sz w:val="26"/>
      <w:szCs w:val="20"/>
    </w:rPr>
  </w:style>
  <w:style w:type="paragraph" w:styleId="7">
    <w:name w:val="heading 7"/>
    <w:aliases w:val="Знак3,Знак13"/>
    <w:basedOn w:val="a1"/>
    <w:next w:val="a2"/>
    <w:qFormat/>
    <w:rsid w:val="00F40032"/>
    <w:pPr>
      <w:numPr>
        <w:ilvl w:val="6"/>
        <w:numId w:val="1"/>
      </w:numPr>
      <w:spacing w:before="240" w:after="60"/>
      <w:outlineLvl w:val="6"/>
    </w:pPr>
    <w:rPr>
      <w:rFonts w:ascii="Courier New" w:hAnsi="Courier New"/>
    </w:rPr>
  </w:style>
  <w:style w:type="paragraph" w:styleId="8">
    <w:name w:val="heading 8"/>
    <w:aliases w:val="Знак12"/>
    <w:basedOn w:val="a1"/>
    <w:next w:val="a2"/>
    <w:qFormat/>
    <w:rsid w:val="00F40032"/>
    <w:pPr>
      <w:numPr>
        <w:ilvl w:val="7"/>
        <w:numId w:val="1"/>
      </w:numPr>
      <w:spacing w:before="240" w:after="60"/>
      <w:outlineLvl w:val="7"/>
    </w:pPr>
    <w:rPr>
      <w:rFonts w:ascii="Courier New" w:hAnsi="Courier New"/>
      <w:i/>
      <w:iCs/>
    </w:rPr>
  </w:style>
  <w:style w:type="paragraph" w:styleId="9">
    <w:name w:val="heading 9"/>
    <w:aliases w:val="Heading 9 Char"/>
    <w:basedOn w:val="a1"/>
    <w:next w:val="a2"/>
    <w:uiPriority w:val="99"/>
    <w:qFormat/>
    <w:rsid w:val="00F40032"/>
    <w:pPr>
      <w:keepNext/>
      <w:numPr>
        <w:ilvl w:val="8"/>
        <w:numId w:val="1"/>
      </w:numPr>
      <w:spacing w:line="360" w:lineRule="auto"/>
      <w:outlineLvl w:val="8"/>
    </w:pPr>
    <w:rPr>
      <w:b/>
      <w:bCs/>
      <w:sz w:val="28"/>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Основной шрифт абзаца1"/>
    <w:rsid w:val="00F40032"/>
  </w:style>
  <w:style w:type="character" w:customStyle="1" w:styleId="WW8Num1z0">
    <w:name w:val="WW8Num1z0"/>
    <w:rsid w:val="00F40032"/>
    <w:rPr>
      <w:rFonts w:ascii="Symbol" w:hAnsi="Symbol" w:cs="Symbol"/>
      <w:caps w:val="0"/>
      <w:smallCaps w:val="0"/>
      <w:strike w:val="0"/>
      <w:dstrike w:val="0"/>
      <w:vanish w:val="0"/>
      <w:color w:val="000000"/>
      <w:position w:val="0"/>
      <w:sz w:val="24"/>
      <w:vertAlign w:val="baseline"/>
    </w:rPr>
  </w:style>
  <w:style w:type="character" w:customStyle="1" w:styleId="WW8Num1z2">
    <w:name w:val="WW8Num1z2"/>
    <w:rsid w:val="00F40032"/>
    <w:rPr>
      <w:rFonts w:ascii="Courier New" w:hAnsi="Courier New" w:cs="Courier New"/>
    </w:rPr>
  </w:style>
  <w:style w:type="character" w:customStyle="1" w:styleId="WW8Num2z0">
    <w:name w:val="WW8Num2z0"/>
    <w:rsid w:val="00F40032"/>
    <w:rPr>
      <w:rFonts w:ascii="Symbol" w:hAnsi="Symbol" w:cs="Symbol"/>
      <w:b w:val="0"/>
      <w:i w:val="0"/>
      <w:color w:val="00000A"/>
      <w:spacing w:val="-6"/>
      <w:sz w:val="28"/>
      <w:szCs w:val="28"/>
    </w:rPr>
  </w:style>
  <w:style w:type="character" w:customStyle="1" w:styleId="WW8Num3z0">
    <w:name w:val="WW8Num3z0"/>
    <w:rsid w:val="00F40032"/>
    <w:rPr>
      <w:rFonts w:ascii="Symbol" w:hAnsi="Symbol" w:cs="Symbol"/>
      <w:b w:val="0"/>
      <w:i w:val="0"/>
      <w:color w:val="00000A"/>
      <w:spacing w:val="-6"/>
      <w:sz w:val="28"/>
      <w:szCs w:val="28"/>
    </w:rPr>
  </w:style>
  <w:style w:type="character" w:customStyle="1" w:styleId="WW8Num4z0">
    <w:name w:val="WW8Num4z0"/>
    <w:rsid w:val="00F40032"/>
    <w:rPr>
      <w:rFonts w:ascii="Symbol" w:hAnsi="Symbol" w:cs="Symbol"/>
    </w:rPr>
  </w:style>
  <w:style w:type="character" w:customStyle="1" w:styleId="WW8Num5z0">
    <w:name w:val="WW8Num5z0"/>
    <w:rsid w:val="00F40032"/>
    <w:rPr>
      <w:rFonts w:ascii="Symbol" w:hAnsi="Symbol" w:cs="Symbol"/>
      <w:spacing w:val="-6"/>
      <w:sz w:val="28"/>
      <w:szCs w:val="28"/>
    </w:rPr>
  </w:style>
  <w:style w:type="character" w:customStyle="1" w:styleId="WW8Num6z0">
    <w:name w:val="WW8Num6z0"/>
    <w:rsid w:val="00F40032"/>
    <w:rPr>
      <w:rFonts w:ascii="Symbol" w:hAnsi="Symbol" w:cs="Symbol"/>
    </w:rPr>
  </w:style>
  <w:style w:type="character" w:customStyle="1" w:styleId="WW8Num7z0">
    <w:name w:val="WW8Num7z0"/>
    <w:rsid w:val="00F40032"/>
    <w:rPr>
      <w:rFonts w:ascii="Symbol" w:hAnsi="Symbol" w:cs="Symbol"/>
    </w:rPr>
  </w:style>
  <w:style w:type="character" w:customStyle="1" w:styleId="WW8Num8z0">
    <w:name w:val="WW8Num8z0"/>
    <w:rsid w:val="00F40032"/>
    <w:rPr>
      <w:lang w:val="uk-UA"/>
    </w:rPr>
  </w:style>
  <w:style w:type="character" w:customStyle="1" w:styleId="WW8Num9z0">
    <w:name w:val="WW8Num9z0"/>
    <w:rsid w:val="00F40032"/>
    <w:rPr>
      <w:rFonts w:ascii="Symbol" w:hAnsi="Symbol" w:cs="Symbol"/>
      <w:spacing w:val="-6"/>
      <w:sz w:val="28"/>
      <w:szCs w:val="28"/>
    </w:rPr>
  </w:style>
  <w:style w:type="character" w:customStyle="1" w:styleId="WW8Num10z0">
    <w:name w:val="WW8Num10z0"/>
    <w:rsid w:val="00F40032"/>
    <w:rPr>
      <w:rFonts w:ascii="Courier New" w:hAnsi="Courier New" w:cs="Courier New"/>
      <w:color w:val="000000"/>
      <w:spacing w:val="-6"/>
      <w:kern w:val="1"/>
      <w:sz w:val="24"/>
      <w:szCs w:val="24"/>
      <w:lang w:val="ru-RU"/>
    </w:rPr>
  </w:style>
  <w:style w:type="character" w:customStyle="1" w:styleId="WW8Num11z0">
    <w:name w:val="WW8Num11z0"/>
    <w:rsid w:val="00F40032"/>
    <w:rPr>
      <w:rFonts w:ascii="Symbol" w:eastAsia="Symbol" w:hAnsi="Symbol" w:cs="Symbol"/>
      <w:spacing w:val="-6"/>
      <w:sz w:val="28"/>
      <w:szCs w:val="28"/>
    </w:rPr>
  </w:style>
  <w:style w:type="character" w:customStyle="1" w:styleId="WW8Num11z2">
    <w:name w:val="WW8Num11z2"/>
    <w:rsid w:val="00F40032"/>
    <w:rPr>
      <w:rFonts w:ascii="Courier New" w:hAnsi="Courier New" w:cs="Courier New"/>
    </w:rPr>
  </w:style>
  <w:style w:type="character" w:customStyle="1" w:styleId="WW8Num11z3">
    <w:name w:val="WW8Num11z3"/>
    <w:rsid w:val="00F40032"/>
    <w:rPr>
      <w:rFonts w:ascii="Symbol" w:hAnsi="Symbol" w:cs="Symbol"/>
    </w:rPr>
  </w:style>
  <w:style w:type="character" w:customStyle="1" w:styleId="WW8Num11z4">
    <w:name w:val="WW8Num11z4"/>
    <w:rsid w:val="00F40032"/>
  </w:style>
  <w:style w:type="character" w:customStyle="1" w:styleId="WW8Num11z5">
    <w:name w:val="WW8Num11z5"/>
    <w:rsid w:val="00F40032"/>
  </w:style>
  <w:style w:type="character" w:customStyle="1" w:styleId="WW8Num11z6">
    <w:name w:val="WW8Num11z6"/>
    <w:rsid w:val="00F40032"/>
  </w:style>
  <w:style w:type="character" w:customStyle="1" w:styleId="WW8Num11z7">
    <w:name w:val="WW8Num11z7"/>
    <w:rsid w:val="00F40032"/>
  </w:style>
  <w:style w:type="character" w:customStyle="1" w:styleId="WW8Num11z8">
    <w:name w:val="WW8Num11z8"/>
    <w:rsid w:val="00F40032"/>
  </w:style>
  <w:style w:type="character" w:customStyle="1" w:styleId="WW8Num12z0">
    <w:name w:val="WW8Num12z0"/>
    <w:rsid w:val="00F40032"/>
    <w:rPr>
      <w:rFonts w:ascii="Courier New" w:hAnsi="Courier New" w:cs="Courier New"/>
      <w:spacing w:val="-6"/>
      <w:sz w:val="28"/>
      <w:szCs w:val="28"/>
    </w:rPr>
  </w:style>
  <w:style w:type="character" w:customStyle="1" w:styleId="WW8Num12z1">
    <w:name w:val="WW8Num12z1"/>
    <w:rsid w:val="00F40032"/>
    <w:rPr>
      <w:rFonts w:ascii="Symbol" w:hAnsi="Symbol" w:cs="Symbol"/>
    </w:rPr>
  </w:style>
  <w:style w:type="character" w:customStyle="1" w:styleId="WW8Num12z2">
    <w:name w:val="WW8Num12z2"/>
    <w:rsid w:val="00F40032"/>
    <w:rPr>
      <w:rFonts w:ascii="Courier New" w:hAnsi="Courier New" w:cs="Courier New"/>
    </w:rPr>
  </w:style>
  <w:style w:type="character" w:customStyle="1" w:styleId="WW8Num12z4">
    <w:name w:val="WW8Num12z4"/>
    <w:rsid w:val="00F40032"/>
  </w:style>
  <w:style w:type="character" w:customStyle="1" w:styleId="WW8Num12z5">
    <w:name w:val="WW8Num12z5"/>
    <w:rsid w:val="00F40032"/>
  </w:style>
  <w:style w:type="character" w:customStyle="1" w:styleId="WW8Num12z6">
    <w:name w:val="WW8Num12z6"/>
    <w:rsid w:val="00F40032"/>
  </w:style>
  <w:style w:type="character" w:customStyle="1" w:styleId="WW8Num12z7">
    <w:name w:val="WW8Num12z7"/>
    <w:rsid w:val="00F40032"/>
  </w:style>
  <w:style w:type="character" w:customStyle="1" w:styleId="WW8Num12z8">
    <w:name w:val="WW8Num12z8"/>
    <w:rsid w:val="00F40032"/>
  </w:style>
  <w:style w:type="character" w:customStyle="1" w:styleId="WW8Num13z0">
    <w:name w:val="WW8Num13z0"/>
    <w:rsid w:val="00F40032"/>
    <w:rPr>
      <w:rFonts w:ascii="Symbol" w:eastAsia="Symbol" w:hAnsi="Symbol" w:cs="Symbol"/>
      <w:b/>
      <w:color w:val="000000"/>
      <w:spacing w:val="-6"/>
      <w:sz w:val="28"/>
      <w:szCs w:val="28"/>
    </w:rPr>
  </w:style>
  <w:style w:type="character" w:customStyle="1" w:styleId="WW8Num14z0">
    <w:name w:val="WW8Num14z0"/>
    <w:uiPriority w:val="99"/>
    <w:rsid w:val="00F40032"/>
    <w:rPr>
      <w:rFonts w:ascii="Symbol" w:eastAsia="Symbol" w:hAnsi="Symbol" w:cs="Symbol"/>
      <w:spacing w:val="-6"/>
      <w:sz w:val="28"/>
      <w:szCs w:val="28"/>
    </w:rPr>
  </w:style>
  <w:style w:type="character" w:customStyle="1" w:styleId="WW8Num15z0">
    <w:name w:val="WW8Num15z0"/>
    <w:rsid w:val="00F40032"/>
    <w:rPr>
      <w:i w:val="0"/>
      <w:spacing w:val="-6"/>
      <w:sz w:val="28"/>
      <w:szCs w:val="28"/>
    </w:rPr>
  </w:style>
  <w:style w:type="character" w:customStyle="1" w:styleId="WW8Num16z0">
    <w:name w:val="WW8Num16z0"/>
    <w:rsid w:val="00F40032"/>
    <w:rPr>
      <w:rFonts w:ascii="Symbol" w:hAnsi="Symbol" w:cs="Symbol"/>
      <w:spacing w:val="-6"/>
      <w:sz w:val="28"/>
      <w:szCs w:val="28"/>
    </w:rPr>
  </w:style>
  <w:style w:type="character" w:customStyle="1" w:styleId="WW8Num17z0">
    <w:name w:val="WW8Num17z0"/>
    <w:rsid w:val="00F40032"/>
    <w:rPr>
      <w:lang w:val="uk-UA"/>
    </w:rPr>
  </w:style>
  <w:style w:type="character" w:customStyle="1" w:styleId="WW8Num17z2">
    <w:name w:val="WW8Num17z2"/>
    <w:rsid w:val="00F40032"/>
    <w:rPr>
      <w:rFonts w:ascii="Courier New" w:hAnsi="Courier New" w:cs="Courier New"/>
    </w:rPr>
  </w:style>
  <w:style w:type="character" w:customStyle="1" w:styleId="WW8Num17z3">
    <w:name w:val="WW8Num17z3"/>
    <w:rsid w:val="00F40032"/>
  </w:style>
  <w:style w:type="character" w:customStyle="1" w:styleId="WW8Num17z4">
    <w:name w:val="WW8Num17z4"/>
    <w:rsid w:val="00F40032"/>
  </w:style>
  <w:style w:type="character" w:customStyle="1" w:styleId="WW8Num17z5">
    <w:name w:val="WW8Num17z5"/>
    <w:rsid w:val="00F40032"/>
  </w:style>
  <w:style w:type="character" w:customStyle="1" w:styleId="WW8Num17z6">
    <w:name w:val="WW8Num17z6"/>
    <w:rsid w:val="00F40032"/>
  </w:style>
  <w:style w:type="character" w:customStyle="1" w:styleId="WW8Num17z7">
    <w:name w:val="WW8Num17z7"/>
    <w:rsid w:val="00F40032"/>
  </w:style>
  <w:style w:type="character" w:customStyle="1" w:styleId="WW8Num17z8">
    <w:name w:val="WW8Num17z8"/>
    <w:rsid w:val="00F40032"/>
  </w:style>
  <w:style w:type="character" w:customStyle="1" w:styleId="WW8Num18z0">
    <w:name w:val="WW8Num18z0"/>
    <w:rsid w:val="00F40032"/>
    <w:rPr>
      <w:rFonts w:ascii="Symbol" w:hAnsi="Symbol" w:cs="Symbol"/>
      <w:spacing w:val="-6"/>
      <w:sz w:val="28"/>
      <w:szCs w:val="28"/>
    </w:rPr>
  </w:style>
  <w:style w:type="character" w:customStyle="1" w:styleId="WW8Num19z0">
    <w:name w:val="WW8Num19z0"/>
    <w:rsid w:val="00F40032"/>
    <w:rPr>
      <w:spacing w:val="-6"/>
      <w:sz w:val="28"/>
      <w:szCs w:val="28"/>
    </w:rPr>
  </w:style>
  <w:style w:type="character" w:customStyle="1" w:styleId="WW8Num20z0">
    <w:name w:val="WW8Num20z0"/>
    <w:uiPriority w:val="99"/>
    <w:rsid w:val="00F40032"/>
    <w:rPr>
      <w:rFonts w:ascii="Symbol" w:hAnsi="Symbol" w:cs="Symbol"/>
    </w:rPr>
  </w:style>
  <w:style w:type="character" w:customStyle="1" w:styleId="WW8Num21z0">
    <w:name w:val="WW8Num21z0"/>
    <w:rsid w:val="00F40032"/>
    <w:rPr>
      <w:rFonts w:ascii="Symbol" w:eastAsia="Symbol" w:hAnsi="Symbol" w:cs="Symbol"/>
    </w:rPr>
  </w:style>
  <w:style w:type="character" w:customStyle="1" w:styleId="WW8Num21z2">
    <w:name w:val="WW8Num21z2"/>
    <w:rsid w:val="00F40032"/>
    <w:rPr>
      <w:rFonts w:ascii="Courier New" w:hAnsi="Courier New" w:cs="Courier New"/>
    </w:rPr>
  </w:style>
  <w:style w:type="character" w:customStyle="1" w:styleId="WW8Num21z3">
    <w:name w:val="WW8Num21z3"/>
    <w:rsid w:val="00F40032"/>
    <w:rPr>
      <w:rFonts w:ascii="Symbol" w:hAnsi="Symbol" w:cs="Symbol"/>
    </w:rPr>
  </w:style>
  <w:style w:type="character" w:customStyle="1" w:styleId="WW8Num21z4">
    <w:name w:val="WW8Num21z4"/>
    <w:rsid w:val="00F40032"/>
  </w:style>
  <w:style w:type="character" w:customStyle="1" w:styleId="WW8Num21z5">
    <w:name w:val="WW8Num21z5"/>
    <w:rsid w:val="00F40032"/>
  </w:style>
  <w:style w:type="character" w:customStyle="1" w:styleId="WW8Num21z6">
    <w:name w:val="WW8Num21z6"/>
    <w:rsid w:val="00F40032"/>
  </w:style>
  <w:style w:type="character" w:customStyle="1" w:styleId="WW8Num21z7">
    <w:name w:val="WW8Num21z7"/>
    <w:rsid w:val="00F40032"/>
  </w:style>
  <w:style w:type="character" w:customStyle="1" w:styleId="WW8Num21z8">
    <w:name w:val="WW8Num21z8"/>
    <w:rsid w:val="00F40032"/>
  </w:style>
  <w:style w:type="character" w:customStyle="1" w:styleId="WW8Num22z0">
    <w:name w:val="WW8Num22z0"/>
    <w:rsid w:val="00F40032"/>
    <w:rPr>
      <w:rFonts w:ascii="Courier New" w:eastAsia="Courier New" w:hAnsi="Courier New" w:cs="Courier New"/>
    </w:rPr>
  </w:style>
  <w:style w:type="character" w:customStyle="1" w:styleId="WW8Num23z0">
    <w:name w:val="WW8Num23z0"/>
    <w:rsid w:val="00F40032"/>
    <w:rPr>
      <w:rFonts w:ascii="Symbol" w:hAnsi="Symbol" w:cs="Symbol"/>
    </w:rPr>
  </w:style>
  <w:style w:type="character" w:customStyle="1" w:styleId="WW8Num24z0">
    <w:name w:val="WW8Num24z0"/>
    <w:rsid w:val="00F40032"/>
    <w:rPr>
      <w:rFonts w:ascii="Symbol" w:hAnsi="Symbol" w:cs="Symbol"/>
    </w:rPr>
  </w:style>
  <w:style w:type="character" w:customStyle="1" w:styleId="WW8Num24z2">
    <w:name w:val="WW8Num24z2"/>
    <w:rsid w:val="00F40032"/>
    <w:rPr>
      <w:rFonts w:ascii="Courier New" w:hAnsi="Courier New" w:cs="Courier New"/>
    </w:rPr>
  </w:style>
  <w:style w:type="character" w:customStyle="1" w:styleId="WW8Num24z3">
    <w:name w:val="WW8Num24z3"/>
    <w:rsid w:val="00F40032"/>
    <w:rPr>
      <w:rFonts w:ascii="Courier New" w:hAnsi="Courier New" w:cs="Courier New"/>
    </w:rPr>
  </w:style>
  <w:style w:type="character" w:customStyle="1" w:styleId="WW8Num24z4">
    <w:name w:val="WW8Num24z4"/>
    <w:rsid w:val="00F40032"/>
  </w:style>
  <w:style w:type="character" w:customStyle="1" w:styleId="WW8Num24z5">
    <w:name w:val="WW8Num24z5"/>
    <w:rsid w:val="00F40032"/>
  </w:style>
  <w:style w:type="character" w:customStyle="1" w:styleId="WW8Num24z6">
    <w:name w:val="WW8Num24z6"/>
    <w:rsid w:val="00F40032"/>
  </w:style>
  <w:style w:type="character" w:customStyle="1" w:styleId="WW8Num24z7">
    <w:name w:val="WW8Num24z7"/>
    <w:rsid w:val="00F40032"/>
  </w:style>
  <w:style w:type="character" w:customStyle="1" w:styleId="WW8Num24z8">
    <w:name w:val="WW8Num24z8"/>
    <w:rsid w:val="00F40032"/>
  </w:style>
  <w:style w:type="character" w:customStyle="1" w:styleId="WW8Num25z0">
    <w:name w:val="WW8Num25z0"/>
    <w:rsid w:val="00F40032"/>
    <w:rPr>
      <w:rFonts w:ascii="Symbol" w:hAnsi="Symbol" w:cs="Symbol"/>
      <w:b w:val="0"/>
      <w:i w:val="0"/>
    </w:rPr>
  </w:style>
  <w:style w:type="character" w:customStyle="1" w:styleId="WW8Num26z0">
    <w:name w:val="WW8Num26z0"/>
    <w:rsid w:val="00F40032"/>
    <w:rPr>
      <w:rFonts w:ascii="Symbol" w:hAnsi="Symbol" w:cs="Symbol"/>
    </w:rPr>
  </w:style>
  <w:style w:type="character" w:customStyle="1" w:styleId="WW8Num27z0">
    <w:name w:val="WW8Num27z0"/>
    <w:rsid w:val="00F40032"/>
    <w:rPr>
      <w:rFonts w:ascii="Symbol" w:hAnsi="Symbol" w:cs="Symbol"/>
    </w:rPr>
  </w:style>
  <w:style w:type="character" w:customStyle="1" w:styleId="WW8Num28z0">
    <w:name w:val="WW8Num28z0"/>
    <w:rsid w:val="00F40032"/>
    <w:rPr>
      <w:rFonts w:ascii="Symbol" w:hAnsi="Symbol" w:cs="Symbol"/>
      <w:sz w:val="24"/>
      <w:szCs w:val="24"/>
    </w:rPr>
  </w:style>
  <w:style w:type="character" w:customStyle="1" w:styleId="WW8Num29z0">
    <w:name w:val="WW8Num29z0"/>
    <w:rsid w:val="00F40032"/>
    <w:rPr>
      <w:rFonts w:ascii="Symbol" w:eastAsia="Symbol" w:hAnsi="Symbol" w:cs="Symbol"/>
      <w:b w:val="0"/>
    </w:rPr>
  </w:style>
  <w:style w:type="character" w:customStyle="1" w:styleId="WW8Num30z0">
    <w:name w:val="WW8Num30z0"/>
    <w:rsid w:val="00F40032"/>
    <w:rPr>
      <w:rFonts w:ascii="Symbol" w:eastAsia="Symbol" w:hAnsi="Symbol" w:cs="Symbol"/>
    </w:rPr>
  </w:style>
  <w:style w:type="character" w:customStyle="1" w:styleId="WW8Num30z1">
    <w:name w:val="WW8Num30z1"/>
    <w:rsid w:val="00F40032"/>
    <w:rPr>
      <w:rFonts w:ascii="Courier New" w:hAnsi="Courier New" w:cs="Courier New"/>
    </w:rPr>
  </w:style>
  <w:style w:type="character" w:customStyle="1" w:styleId="WW8Num30z3">
    <w:name w:val="WW8Num30z3"/>
    <w:rsid w:val="00F40032"/>
    <w:rPr>
      <w:rFonts w:ascii="Courier New" w:hAnsi="Courier New" w:cs="Courier New"/>
    </w:rPr>
  </w:style>
  <w:style w:type="character" w:customStyle="1" w:styleId="WW8Num30z4">
    <w:name w:val="WW8Num30z4"/>
    <w:rsid w:val="00F40032"/>
    <w:rPr>
      <w:rFonts w:ascii="Symbol" w:hAnsi="Symbol" w:cs="Symbol"/>
      <w:b/>
      <w:i/>
      <w:sz w:val="24"/>
    </w:rPr>
  </w:style>
  <w:style w:type="character" w:customStyle="1" w:styleId="WW8Num30z5">
    <w:name w:val="WW8Num30z5"/>
    <w:rsid w:val="00F40032"/>
    <w:rPr>
      <w:rFonts w:ascii="Symbol" w:hAnsi="Symbol" w:cs="Symbol"/>
      <w:b/>
      <w:i w:val="0"/>
      <w:sz w:val="24"/>
    </w:rPr>
  </w:style>
  <w:style w:type="character" w:customStyle="1" w:styleId="WW8Num30z6">
    <w:name w:val="WW8Num30z6"/>
    <w:rsid w:val="00F40032"/>
  </w:style>
  <w:style w:type="character" w:customStyle="1" w:styleId="WW8Num30z7">
    <w:name w:val="WW8Num30z7"/>
    <w:rsid w:val="00F40032"/>
  </w:style>
  <w:style w:type="character" w:customStyle="1" w:styleId="WW8Num30z8">
    <w:name w:val="WW8Num30z8"/>
    <w:rsid w:val="00F40032"/>
  </w:style>
  <w:style w:type="character" w:customStyle="1" w:styleId="WW8Num31z0">
    <w:name w:val="WW8Num31z0"/>
    <w:rsid w:val="00F40032"/>
    <w:rPr>
      <w:rFonts w:ascii="Courier New" w:hAnsi="Courier New" w:cs="Courier New"/>
    </w:rPr>
  </w:style>
  <w:style w:type="character" w:customStyle="1" w:styleId="WW8Num32z0">
    <w:name w:val="WW8Num32z0"/>
    <w:uiPriority w:val="99"/>
    <w:rsid w:val="00F40032"/>
    <w:rPr>
      <w:rFonts w:ascii="Symbol" w:eastAsia="Symbol" w:hAnsi="Symbol" w:cs="Symbol"/>
      <w:b/>
    </w:rPr>
  </w:style>
  <w:style w:type="character" w:customStyle="1" w:styleId="WW8Num33z0">
    <w:name w:val="WW8Num33z0"/>
    <w:rsid w:val="00F40032"/>
    <w:rPr>
      <w:rFonts w:ascii="Symbol" w:eastAsia="Symbol" w:hAnsi="Symbol" w:cs="Symbol"/>
    </w:rPr>
  </w:style>
  <w:style w:type="character" w:customStyle="1" w:styleId="WW8Num33z1">
    <w:name w:val="WW8Num33z1"/>
    <w:rsid w:val="00F40032"/>
    <w:rPr>
      <w:rFonts w:ascii="Symbol" w:hAnsi="Symbol" w:cs="Symbol"/>
    </w:rPr>
  </w:style>
  <w:style w:type="character" w:customStyle="1" w:styleId="WW8Num33z2">
    <w:name w:val="WW8Num33z2"/>
    <w:rsid w:val="00F40032"/>
    <w:rPr>
      <w:rFonts w:ascii="Courier New" w:hAnsi="Courier New" w:cs="Courier New"/>
    </w:rPr>
  </w:style>
  <w:style w:type="character" w:customStyle="1" w:styleId="WW8Num33z4">
    <w:name w:val="WW8Num33z4"/>
    <w:rsid w:val="00F40032"/>
  </w:style>
  <w:style w:type="character" w:customStyle="1" w:styleId="WW8Num33z5">
    <w:name w:val="WW8Num33z5"/>
    <w:rsid w:val="00F40032"/>
  </w:style>
  <w:style w:type="character" w:customStyle="1" w:styleId="WW8Num33z6">
    <w:name w:val="WW8Num33z6"/>
    <w:rsid w:val="00F40032"/>
  </w:style>
  <w:style w:type="character" w:customStyle="1" w:styleId="WW8Num33z7">
    <w:name w:val="WW8Num33z7"/>
    <w:rsid w:val="00F40032"/>
  </w:style>
  <w:style w:type="character" w:customStyle="1" w:styleId="WW8Num33z8">
    <w:name w:val="WW8Num33z8"/>
    <w:rsid w:val="00F40032"/>
  </w:style>
  <w:style w:type="character" w:customStyle="1" w:styleId="WW8Num34z0">
    <w:name w:val="WW8Num34z0"/>
    <w:rsid w:val="00F40032"/>
  </w:style>
  <w:style w:type="character" w:customStyle="1" w:styleId="WW8Num35z0">
    <w:name w:val="WW8Num35z0"/>
    <w:rsid w:val="00F40032"/>
    <w:rPr>
      <w:rFonts w:ascii="Symbol" w:hAnsi="Symbol" w:cs="Symbol"/>
      <w:b/>
      <w:i w:val="0"/>
      <w:color w:val="5F5F5F"/>
      <w:position w:val="9"/>
      <w:sz w:val="16"/>
    </w:rPr>
  </w:style>
  <w:style w:type="character" w:customStyle="1" w:styleId="WW8Num36z0">
    <w:name w:val="WW8Num36z0"/>
    <w:rsid w:val="00F40032"/>
    <w:rPr>
      <w:i w:val="0"/>
    </w:rPr>
  </w:style>
  <w:style w:type="character" w:customStyle="1" w:styleId="WW8Num37z0">
    <w:name w:val="WW8Num37z0"/>
    <w:rsid w:val="00F40032"/>
  </w:style>
  <w:style w:type="character" w:customStyle="1" w:styleId="WW8Num38z0">
    <w:name w:val="WW8Num38z0"/>
    <w:rsid w:val="00F40032"/>
    <w:rPr>
      <w:rFonts w:ascii="Courier New" w:hAnsi="Courier New" w:cs="Symbol"/>
      <w:b/>
      <w:i w:val="0"/>
      <w:color w:val="5F5F5F"/>
      <w:sz w:val="20"/>
    </w:rPr>
  </w:style>
  <w:style w:type="character" w:customStyle="1" w:styleId="WW8Num38z1">
    <w:name w:val="WW8Num38z1"/>
    <w:rsid w:val="00F40032"/>
    <w:rPr>
      <w:rFonts w:ascii="Symbol" w:hAnsi="Symbol" w:cs="Symbol"/>
      <w:b w:val="0"/>
      <w:i w:val="0"/>
      <w:sz w:val="22"/>
    </w:rPr>
  </w:style>
  <w:style w:type="character" w:customStyle="1" w:styleId="WW8Num38z2">
    <w:name w:val="WW8Num38z2"/>
    <w:rsid w:val="00F40032"/>
    <w:rPr>
      <w:rFonts w:ascii="Symbol" w:hAnsi="Symbol" w:cs="Symbol"/>
    </w:rPr>
  </w:style>
  <w:style w:type="character" w:customStyle="1" w:styleId="WW8Num38z3">
    <w:name w:val="WW8Num38z3"/>
    <w:rsid w:val="00F40032"/>
    <w:rPr>
      <w:rFonts w:ascii="Courier New" w:hAnsi="Courier New" w:cs="Courier New"/>
    </w:rPr>
  </w:style>
  <w:style w:type="character" w:customStyle="1" w:styleId="WW8Num39z0">
    <w:name w:val="WW8Num39z0"/>
    <w:rsid w:val="00F40032"/>
    <w:rPr>
      <w:rFonts w:ascii="Courier New" w:hAnsi="Courier New" w:cs="Symbol"/>
    </w:rPr>
  </w:style>
  <w:style w:type="character" w:customStyle="1" w:styleId="WW8Num40z0">
    <w:name w:val="WW8Num40z0"/>
    <w:rsid w:val="00F40032"/>
  </w:style>
  <w:style w:type="character" w:customStyle="1" w:styleId="WW8Num40z1">
    <w:name w:val="WW8Num40z1"/>
    <w:rsid w:val="00F40032"/>
    <w:rPr>
      <w:rFonts w:ascii="Symbol" w:eastAsia="Symbol" w:hAnsi="Symbol" w:cs="Symbol"/>
    </w:rPr>
  </w:style>
  <w:style w:type="character" w:customStyle="1" w:styleId="WW8Num41z0">
    <w:name w:val="WW8Num41z0"/>
    <w:rsid w:val="00F40032"/>
    <w:rPr>
      <w:rFonts w:ascii="Symbol" w:eastAsia="Symbol" w:hAnsi="Symbol" w:cs="Symbol"/>
    </w:rPr>
  </w:style>
  <w:style w:type="character" w:customStyle="1" w:styleId="WW8Num42z0">
    <w:name w:val="WW8Num42z0"/>
    <w:rsid w:val="00F40032"/>
    <w:rPr>
      <w:spacing w:val="-4"/>
      <w:sz w:val="20"/>
    </w:rPr>
  </w:style>
  <w:style w:type="character" w:customStyle="1" w:styleId="WW8Num42z1">
    <w:name w:val="WW8Num42z1"/>
    <w:rsid w:val="00F40032"/>
  </w:style>
  <w:style w:type="character" w:customStyle="1" w:styleId="WW8Num42z2">
    <w:name w:val="WW8Num42z2"/>
    <w:rsid w:val="00F40032"/>
  </w:style>
  <w:style w:type="character" w:customStyle="1" w:styleId="WW8Num42z3">
    <w:name w:val="WW8Num42z3"/>
    <w:rsid w:val="00F40032"/>
  </w:style>
  <w:style w:type="character" w:customStyle="1" w:styleId="WW8Num42z4">
    <w:name w:val="WW8Num42z4"/>
    <w:rsid w:val="00F40032"/>
  </w:style>
  <w:style w:type="character" w:customStyle="1" w:styleId="WW8Num42z5">
    <w:name w:val="WW8Num42z5"/>
    <w:rsid w:val="00F40032"/>
  </w:style>
  <w:style w:type="character" w:customStyle="1" w:styleId="WW8Num42z6">
    <w:name w:val="WW8Num42z6"/>
    <w:rsid w:val="00F40032"/>
  </w:style>
  <w:style w:type="character" w:customStyle="1" w:styleId="WW8Num42z7">
    <w:name w:val="WW8Num42z7"/>
    <w:rsid w:val="00F40032"/>
  </w:style>
  <w:style w:type="character" w:customStyle="1" w:styleId="WW8Num42z8">
    <w:name w:val="WW8Num42z8"/>
    <w:rsid w:val="00F40032"/>
  </w:style>
  <w:style w:type="character" w:customStyle="1" w:styleId="WW8Num43z0">
    <w:name w:val="WW8Num43z0"/>
    <w:rsid w:val="00F40032"/>
    <w:rPr>
      <w:rFonts w:ascii="Symbol" w:hAnsi="Symbol" w:cs="Symbol"/>
    </w:rPr>
  </w:style>
  <w:style w:type="character" w:customStyle="1" w:styleId="WW8Num43z1">
    <w:name w:val="WW8Num43z1"/>
    <w:rsid w:val="00F40032"/>
  </w:style>
  <w:style w:type="character" w:customStyle="1" w:styleId="WW8Num43z2">
    <w:name w:val="WW8Num43z2"/>
    <w:rsid w:val="00F40032"/>
    <w:rPr>
      <w:rFonts w:ascii="Courier New" w:hAnsi="Courier New" w:cs="Courier New"/>
    </w:rPr>
  </w:style>
  <w:style w:type="character" w:customStyle="1" w:styleId="WW8Num43z3">
    <w:name w:val="WW8Num43z3"/>
    <w:rsid w:val="00F40032"/>
  </w:style>
  <w:style w:type="character" w:customStyle="1" w:styleId="WW8Num43z4">
    <w:name w:val="WW8Num43z4"/>
    <w:rsid w:val="00F40032"/>
  </w:style>
  <w:style w:type="character" w:customStyle="1" w:styleId="WW8Num43z5">
    <w:name w:val="WW8Num43z5"/>
    <w:rsid w:val="00F40032"/>
  </w:style>
  <w:style w:type="character" w:customStyle="1" w:styleId="WW8Num43z6">
    <w:name w:val="WW8Num43z6"/>
    <w:rsid w:val="00F40032"/>
  </w:style>
  <w:style w:type="character" w:customStyle="1" w:styleId="WW8Num43z7">
    <w:name w:val="WW8Num43z7"/>
    <w:rsid w:val="00F40032"/>
  </w:style>
  <w:style w:type="character" w:customStyle="1" w:styleId="WW8Num43z8">
    <w:name w:val="WW8Num43z8"/>
    <w:rsid w:val="00F40032"/>
  </w:style>
  <w:style w:type="character" w:customStyle="1" w:styleId="WW8Num44z0">
    <w:name w:val="WW8Num44z0"/>
    <w:rsid w:val="00F40032"/>
  </w:style>
  <w:style w:type="character" w:customStyle="1" w:styleId="WW8Num44z1">
    <w:name w:val="WW8Num44z1"/>
    <w:rsid w:val="00F40032"/>
  </w:style>
  <w:style w:type="character" w:customStyle="1" w:styleId="WW8Num44z2">
    <w:name w:val="WW8Num44z2"/>
    <w:rsid w:val="00F40032"/>
  </w:style>
  <w:style w:type="character" w:customStyle="1" w:styleId="WW8Num44z3">
    <w:name w:val="WW8Num44z3"/>
    <w:rsid w:val="00F40032"/>
  </w:style>
  <w:style w:type="character" w:customStyle="1" w:styleId="WW8Num44z4">
    <w:name w:val="WW8Num44z4"/>
    <w:rsid w:val="00F40032"/>
  </w:style>
  <w:style w:type="character" w:customStyle="1" w:styleId="WW8Num44z5">
    <w:name w:val="WW8Num44z5"/>
    <w:rsid w:val="00F40032"/>
  </w:style>
  <w:style w:type="character" w:customStyle="1" w:styleId="WW8Num44z6">
    <w:name w:val="WW8Num44z6"/>
    <w:rsid w:val="00F40032"/>
  </w:style>
  <w:style w:type="character" w:customStyle="1" w:styleId="WW8Num44z7">
    <w:name w:val="WW8Num44z7"/>
    <w:rsid w:val="00F40032"/>
  </w:style>
  <w:style w:type="character" w:customStyle="1" w:styleId="WW8Num44z8">
    <w:name w:val="WW8Num44z8"/>
    <w:rsid w:val="00F40032"/>
  </w:style>
  <w:style w:type="character" w:customStyle="1" w:styleId="WW8Num45z0">
    <w:name w:val="WW8Num45z0"/>
    <w:uiPriority w:val="99"/>
    <w:rsid w:val="00F40032"/>
  </w:style>
  <w:style w:type="character" w:customStyle="1" w:styleId="WW8Num45z1">
    <w:name w:val="WW8Num45z1"/>
    <w:rsid w:val="00F40032"/>
  </w:style>
  <w:style w:type="character" w:customStyle="1" w:styleId="WW8Num45z2">
    <w:name w:val="WW8Num45z2"/>
    <w:rsid w:val="00F40032"/>
  </w:style>
  <w:style w:type="character" w:customStyle="1" w:styleId="WW8Num45z3">
    <w:name w:val="WW8Num45z3"/>
    <w:rsid w:val="00F40032"/>
  </w:style>
  <w:style w:type="character" w:customStyle="1" w:styleId="WW8Num45z4">
    <w:name w:val="WW8Num45z4"/>
    <w:rsid w:val="00F40032"/>
  </w:style>
  <w:style w:type="character" w:customStyle="1" w:styleId="WW8Num45z5">
    <w:name w:val="WW8Num45z5"/>
    <w:rsid w:val="00F40032"/>
  </w:style>
  <w:style w:type="character" w:customStyle="1" w:styleId="WW8Num45z6">
    <w:name w:val="WW8Num45z6"/>
    <w:rsid w:val="00F40032"/>
  </w:style>
  <w:style w:type="character" w:customStyle="1" w:styleId="WW8Num45z7">
    <w:name w:val="WW8Num45z7"/>
    <w:rsid w:val="00F40032"/>
  </w:style>
  <w:style w:type="character" w:customStyle="1" w:styleId="WW8Num45z8">
    <w:name w:val="WW8Num45z8"/>
    <w:rsid w:val="00F40032"/>
  </w:style>
  <w:style w:type="character" w:customStyle="1" w:styleId="WW8Num46z0">
    <w:name w:val="WW8Num46z0"/>
    <w:rsid w:val="00F40032"/>
  </w:style>
  <w:style w:type="character" w:customStyle="1" w:styleId="WW8Num46z1">
    <w:name w:val="WW8Num46z1"/>
    <w:rsid w:val="00F40032"/>
  </w:style>
  <w:style w:type="character" w:customStyle="1" w:styleId="WW8Num46z2">
    <w:name w:val="WW8Num46z2"/>
    <w:rsid w:val="00F40032"/>
  </w:style>
  <w:style w:type="character" w:customStyle="1" w:styleId="WW8Num46z3">
    <w:name w:val="WW8Num46z3"/>
    <w:rsid w:val="00F40032"/>
  </w:style>
  <w:style w:type="character" w:customStyle="1" w:styleId="WW8Num46z4">
    <w:name w:val="WW8Num46z4"/>
    <w:rsid w:val="00F40032"/>
  </w:style>
  <w:style w:type="character" w:customStyle="1" w:styleId="WW8Num46z5">
    <w:name w:val="WW8Num46z5"/>
    <w:rsid w:val="00F40032"/>
  </w:style>
  <w:style w:type="character" w:customStyle="1" w:styleId="WW8Num46z6">
    <w:name w:val="WW8Num46z6"/>
    <w:rsid w:val="00F40032"/>
  </w:style>
  <w:style w:type="character" w:customStyle="1" w:styleId="WW8Num46z7">
    <w:name w:val="WW8Num46z7"/>
    <w:rsid w:val="00F40032"/>
  </w:style>
  <w:style w:type="character" w:customStyle="1" w:styleId="WW8Num46z8">
    <w:name w:val="WW8Num46z8"/>
    <w:rsid w:val="00F40032"/>
  </w:style>
  <w:style w:type="character" w:customStyle="1" w:styleId="WW8Num47z0">
    <w:name w:val="WW8Num47z0"/>
    <w:rsid w:val="00F40032"/>
  </w:style>
  <w:style w:type="character" w:customStyle="1" w:styleId="WW8Num47z1">
    <w:name w:val="WW8Num47z1"/>
    <w:rsid w:val="00F40032"/>
  </w:style>
  <w:style w:type="character" w:customStyle="1" w:styleId="WW8Num47z2">
    <w:name w:val="WW8Num47z2"/>
    <w:rsid w:val="00F40032"/>
  </w:style>
  <w:style w:type="character" w:customStyle="1" w:styleId="WW8Num47z3">
    <w:name w:val="WW8Num47z3"/>
    <w:rsid w:val="00F40032"/>
  </w:style>
  <w:style w:type="character" w:customStyle="1" w:styleId="WW8Num47z4">
    <w:name w:val="WW8Num47z4"/>
    <w:rsid w:val="00F40032"/>
  </w:style>
  <w:style w:type="character" w:customStyle="1" w:styleId="WW8Num47z5">
    <w:name w:val="WW8Num47z5"/>
    <w:rsid w:val="00F40032"/>
  </w:style>
  <w:style w:type="character" w:customStyle="1" w:styleId="WW8Num47z6">
    <w:name w:val="WW8Num47z6"/>
    <w:rsid w:val="00F40032"/>
  </w:style>
  <w:style w:type="character" w:customStyle="1" w:styleId="WW8Num47z7">
    <w:name w:val="WW8Num47z7"/>
    <w:rsid w:val="00F40032"/>
  </w:style>
  <w:style w:type="character" w:customStyle="1" w:styleId="WW8Num47z8">
    <w:name w:val="WW8Num47z8"/>
    <w:rsid w:val="00F40032"/>
  </w:style>
  <w:style w:type="character" w:customStyle="1" w:styleId="WW8Num48z0">
    <w:name w:val="WW8Num48z0"/>
    <w:rsid w:val="00F40032"/>
    <w:rPr>
      <w:rFonts w:ascii="Symbol" w:hAnsi="Symbol" w:cs="Courier New"/>
    </w:rPr>
  </w:style>
  <w:style w:type="character" w:customStyle="1" w:styleId="WW8Num48z1">
    <w:name w:val="WW8Num48z1"/>
    <w:rsid w:val="00F40032"/>
    <w:rPr>
      <w:rFonts w:ascii="Courier New" w:hAnsi="Courier New" w:cs="Courier New"/>
    </w:rPr>
  </w:style>
  <w:style w:type="character" w:customStyle="1" w:styleId="WW8Num10z1">
    <w:name w:val="WW8Num10z1"/>
    <w:rsid w:val="00F40032"/>
    <w:rPr>
      <w:rFonts w:ascii="Courier New" w:hAnsi="Courier New" w:cs="Courier New"/>
    </w:rPr>
  </w:style>
  <w:style w:type="character" w:customStyle="1" w:styleId="WW8Num10z2">
    <w:name w:val="WW8Num10z2"/>
    <w:rsid w:val="00F40032"/>
    <w:rPr>
      <w:rFonts w:ascii="Symbol" w:hAnsi="Symbol" w:cs="Symbol"/>
    </w:rPr>
  </w:style>
  <w:style w:type="character" w:customStyle="1" w:styleId="WW8Num10z3">
    <w:name w:val="WW8Num10z3"/>
    <w:rsid w:val="00F40032"/>
  </w:style>
  <w:style w:type="character" w:customStyle="1" w:styleId="WW8Num10z4">
    <w:name w:val="WW8Num10z4"/>
    <w:rsid w:val="00F40032"/>
  </w:style>
  <w:style w:type="character" w:customStyle="1" w:styleId="WW8Num10z5">
    <w:name w:val="WW8Num10z5"/>
    <w:rsid w:val="00F40032"/>
  </w:style>
  <w:style w:type="character" w:customStyle="1" w:styleId="WW8Num10z6">
    <w:name w:val="WW8Num10z6"/>
    <w:rsid w:val="00F40032"/>
  </w:style>
  <w:style w:type="character" w:customStyle="1" w:styleId="WW8Num10z7">
    <w:name w:val="WW8Num10z7"/>
    <w:rsid w:val="00F40032"/>
  </w:style>
  <w:style w:type="character" w:customStyle="1" w:styleId="WW8Num10z8">
    <w:name w:val="WW8Num10z8"/>
    <w:rsid w:val="00F40032"/>
  </w:style>
  <w:style w:type="character" w:customStyle="1" w:styleId="WW8Num11z1">
    <w:name w:val="WW8Num11z1"/>
    <w:rsid w:val="00F40032"/>
    <w:rPr>
      <w:rFonts w:ascii="Symbol" w:hAnsi="Symbol" w:cs="Symbol"/>
    </w:rPr>
  </w:style>
  <w:style w:type="character" w:customStyle="1" w:styleId="WW8Num16z1">
    <w:name w:val="WW8Num16z1"/>
    <w:rsid w:val="00F40032"/>
    <w:rPr>
      <w:rFonts w:ascii="Symbol" w:hAnsi="Symbol" w:cs="Symbol"/>
    </w:rPr>
  </w:style>
  <w:style w:type="character" w:customStyle="1" w:styleId="WW8Num16z2">
    <w:name w:val="WW8Num16z2"/>
    <w:rsid w:val="00F40032"/>
    <w:rPr>
      <w:rFonts w:ascii="Courier New" w:hAnsi="Courier New" w:cs="Courier New"/>
    </w:rPr>
  </w:style>
  <w:style w:type="character" w:customStyle="1" w:styleId="WW8Num16z3">
    <w:name w:val="WW8Num16z3"/>
    <w:rsid w:val="00F40032"/>
  </w:style>
  <w:style w:type="character" w:customStyle="1" w:styleId="WW8Num16z4">
    <w:name w:val="WW8Num16z4"/>
    <w:rsid w:val="00F40032"/>
  </w:style>
  <w:style w:type="character" w:customStyle="1" w:styleId="WW8Num16z5">
    <w:name w:val="WW8Num16z5"/>
    <w:rsid w:val="00F40032"/>
  </w:style>
  <w:style w:type="character" w:customStyle="1" w:styleId="WW8Num16z6">
    <w:name w:val="WW8Num16z6"/>
    <w:rsid w:val="00F40032"/>
  </w:style>
  <w:style w:type="character" w:customStyle="1" w:styleId="WW8Num16z7">
    <w:name w:val="WW8Num16z7"/>
    <w:rsid w:val="00F40032"/>
  </w:style>
  <w:style w:type="character" w:customStyle="1" w:styleId="WW8Num16z8">
    <w:name w:val="WW8Num16z8"/>
    <w:rsid w:val="00F40032"/>
  </w:style>
  <w:style w:type="character" w:customStyle="1" w:styleId="WW8Num20z1">
    <w:name w:val="WW8Num20z1"/>
    <w:rsid w:val="00F40032"/>
    <w:rPr>
      <w:rFonts w:ascii="Symbol" w:hAnsi="Symbol" w:cs="Symbol"/>
    </w:rPr>
  </w:style>
  <w:style w:type="character" w:customStyle="1" w:styleId="WW8Num20z2">
    <w:name w:val="WW8Num20z2"/>
    <w:rsid w:val="00F40032"/>
    <w:rPr>
      <w:rFonts w:ascii="Courier New" w:hAnsi="Courier New" w:cs="Courier New"/>
    </w:rPr>
  </w:style>
  <w:style w:type="character" w:customStyle="1" w:styleId="WW8Num20z3">
    <w:name w:val="WW8Num20z3"/>
    <w:rsid w:val="00F40032"/>
  </w:style>
  <w:style w:type="character" w:customStyle="1" w:styleId="WW8Num20z4">
    <w:name w:val="WW8Num20z4"/>
    <w:rsid w:val="00F40032"/>
  </w:style>
  <w:style w:type="character" w:customStyle="1" w:styleId="WW8Num20z5">
    <w:name w:val="WW8Num20z5"/>
    <w:rsid w:val="00F40032"/>
  </w:style>
  <w:style w:type="character" w:customStyle="1" w:styleId="WW8Num20z6">
    <w:name w:val="WW8Num20z6"/>
    <w:rsid w:val="00F40032"/>
  </w:style>
  <w:style w:type="character" w:customStyle="1" w:styleId="WW8Num20z7">
    <w:name w:val="WW8Num20z7"/>
    <w:rsid w:val="00F40032"/>
  </w:style>
  <w:style w:type="character" w:customStyle="1" w:styleId="WW8Num20z8">
    <w:name w:val="WW8Num20z8"/>
    <w:rsid w:val="00F40032"/>
  </w:style>
  <w:style w:type="character" w:customStyle="1" w:styleId="WW8Num21z1">
    <w:name w:val="WW8Num21z1"/>
    <w:rsid w:val="00F40032"/>
    <w:rPr>
      <w:rFonts w:ascii="Symbol" w:hAnsi="Symbol" w:cs="Symbol"/>
    </w:rPr>
  </w:style>
  <w:style w:type="character" w:customStyle="1" w:styleId="WW8Num23z1">
    <w:name w:val="WW8Num23z1"/>
    <w:rsid w:val="00F40032"/>
    <w:rPr>
      <w:rFonts w:ascii="Symbol" w:hAnsi="Symbol" w:cs="Symbol"/>
    </w:rPr>
  </w:style>
  <w:style w:type="character" w:customStyle="1" w:styleId="WW8Num23z2">
    <w:name w:val="WW8Num23z2"/>
    <w:rsid w:val="00F40032"/>
    <w:rPr>
      <w:rFonts w:ascii="Courier New" w:hAnsi="Courier New" w:cs="Courier New"/>
    </w:rPr>
  </w:style>
  <w:style w:type="character" w:customStyle="1" w:styleId="WW8Num23z3">
    <w:name w:val="WW8Num23z3"/>
    <w:rsid w:val="00F40032"/>
    <w:rPr>
      <w:rFonts w:ascii="Courier New" w:hAnsi="Courier New" w:cs="Courier New"/>
    </w:rPr>
  </w:style>
  <w:style w:type="character" w:customStyle="1" w:styleId="WW8Num23z4">
    <w:name w:val="WW8Num23z4"/>
    <w:rsid w:val="00F40032"/>
  </w:style>
  <w:style w:type="character" w:customStyle="1" w:styleId="WW8Num23z5">
    <w:name w:val="WW8Num23z5"/>
    <w:rsid w:val="00F40032"/>
  </w:style>
  <w:style w:type="character" w:customStyle="1" w:styleId="WW8Num23z6">
    <w:name w:val="WW8Num23z6"/>
    <w:rsid w:val="00F40032"/>
  </w:style>
  <w:style w:type="character" w:customStyle="1" w:styleId="WW8Num23z7">
    <w:name w:val="WW8Num23z7"/>
    <w:rsid w:val="00F40032"/>
  </w:style>
  <w:style w:type="character" w:customStyle="1" w:styleId="WW8Num23z8">
    <w:name w:val="WW8Num23z8"/>
    <w:rsid w:val="00F40032"/>
  </w:style>
  <w:style w:type="character" w:customStyle="1" w:styleId="WW8Num25z1">
    <w:name w:val="WW8Num25z1"/>
    <w:rsid w:val="00F40032"/>
  </w:style>
  <w:style w:type="character" w:customStyle="1" w:styleId="WW8Num25z2">
    <w:name w:val="WW8Num25z2"/>
    <w:rsid w:val="00F40032"/>
  </w:style>
  <w:style w:type="character" w:customStyle="1" w:styleId="WW8Num25z3">
    <w:name w:val="WW8Num25z3"/>
    <w:rsid w:val="00F40032"/>
  </w:style>
  <w:style w:type="character" w:customStyle="1" w:styleId="WW8Num25z4">
    <w:name w:val="WW8Num25z4"/>
    <w:rsid w:val="00F40032"/>
  </w:style>
  <w:style w:type="character" w:customStyle="1" w:styleId="WW8Num25z5">
    <w:name w:val="WW8Num25z5"/>
    <w:rsid w:val="00F40032"/>
  </w:style>
  <w:style w:type="character" w:customStyle="1" w:styleId="WW8Num25z6">
    <w:name w:val="WW8Num25z6"/>
    <w:rsid w:val="00F40032"/>
  </w:style>
  <w:style w:type="character" w:customStyle="1" w:styleId="WW8Num25z7">
    <w:name w:val="WW8Num25z7"/>
    <w:rsid w:val="00F40032"/>
  </w:style>
  <w:style w:type="character" w:customStyle="1" w:styleId="WW8Num25z8">
    <w:name w:val="WW8Num25z8"/>
    <w:rsid w:val="00F40032"/>
  </w:style>
  <w:style w:type="character" w:customStyle="1" w:styleId="WW8Num28z1">
    <w:name w:val="WW8Num28z1"/>
    <w:rsid w:val="00F40032"/>
  </w:style>
  <w:style w:type="character" w:customStyle="1" w:styleId="WW8Num28z2">
    <w:name w:val="WW8Num28z2"/>
    <w:rsid w:val="00F40032"/>
  </w:style>
  <w:style w:type="character" w:customStyle="1" w:styleId="WW8Num28z3">
    <w:name w:val="WW8Num28z3"/>
    <w:rsid w:val="00F40032"/>
  </w:style>
  <w:style w:type="character" w:customStyle="1" w:styleId="WW8Num28z4">
    <w:name w:val="WW8Num28z4"/>
    <w:rsid w:val="00F40032"/>
  </w:style>
  <w:style w:type="character" w:customStyle="1" w:styleId="WW8Num28z5">
    <w:name w:val="WW8Num28z5"/>
    <w:rsid w:val="00F40032"/>
  </w:style>
  <w:style w:type="character" w:customStyle="1" w:styleId="WW8Num28z6">
    <w:name w:val="WW8Num28z6"/>
    <w:rsid w:val="00F40032"/>
  </w:style>
  <w:style w:type="character" w:customStyle="1" w:styleId="WW8Num28z7">
    <w:name w:val="WW8Num28z7"/>
    <w:rsid w:val="00F40032"/>
  </w:style>
  <w:style w:type="character" w:customStyle="1" w:styleId="WW8Num28z8">
    <w:name w:val="WW8Num28z8"/>
    <w:rsid w:val="00F40032"/>
  </w:style>
  <w:style w:type="character" w:customStyle="1" w:styleId="WW8Num29z1">
    <w:name w:val="WW8Num29z1"/>
    <w:rsid w:val="00F40032"/>
    <w:rPr>
      <w:rFonts w:ascii="Symbol" w:hAnsi="Symbol" w:cs="Symbol"/>
    </w:rPr>
  </w:style>
  <w:style w:type="character" w:customStyle="1" w:styleId="WW8Num29z3">
    <w:name w:val="WW8Num29z3"/>
    <w:rsid w:val="00F40032"/>
    <w:rPr>
      <w:rFonts w:ascii="Symbol" w:hAnsi="Symbol" w:cs="Symbol"/>
    </w:rPr>
  </w:style>
  <w:style w:type="character" w:customStyle="1" w:styleId="WW8Num29z4">
    <w:name w:val="WW8Num29z4"/>
    <w:rsid w:val="00F40032"/>
    <w:rPr>
      <w:rFonts w:ascii="Symbol" w:hAnsi="Symbol" w:cs="Symbol"/>
      <w:b/>
      <w:i/>
      <w:sz w:val="24"/>
    </w:rPr>
  </w:style>
  <w:style w:type="character" w:customStyle="1" w:styleId="WW8Num29z5">
    <w:name w:val="WW8Num29z5"/>
    <w:rsid w:val="00F40032"/>
    <w:rPr>
      <w:rFonts w:ascii="Symbol" w:hAnsi="Symbol" w:cs="Symbol"/>
      <w:b/>
      <w:i w:val="0"/>
      <w:sz w:val="24"/>
    </w:rPr>
  </w:style>
  <w:style w:type="character" w:customStyle="1" w:styleId="WW8Num29z6">
    <w:name w:val="WW8Num29z6"/>
    <w:rsid w:val="00F40032"/>
  </w:style>
  <w:style w:type="character" w:customStyle="1" w:styleId="WW8Num29z7">
    <w:name w:val="WW8Num29z7"/>
    <w:rsid w:val="00F40032"/>
  </w:style>
  <w:style w:type="character" w:customStyle="1" w:styleId="WW8Num29z8">
    <w:name w:val="WW8Num29z8"/>
    <w:rsid w:val="00F40032"/>
  </w:style>
  <w:style w:type="character" w:customStyle="1" w:styleId="WW8Num30z2">
    <w:name w:val="WW8Num30z2"/>
    <w:rsid w:val="00F40032"/>
    <w:rPr>
      <w:rFonts w:ascii="Symbol" w:hAnsi="Symbol" w:cs="Symbol"/>
    </w:rPr>
  </w:style>
  <w:style w:type="character" w:customStyle="1" w:styleId="WW8Num31z1">
    <w:name w:val="WW8Num31z1"/>
    <w:rsid w:val="00F40032"/>
    <w:rPr>
      <w:rFonts w:ascii="Courier New" w:hAnsi="Courier New" w:cs="Courier New"/>
    </w:rPr>
  </w:style>
  <w:style w:type="character" w:customStyle="1" w:styleId="WW8Num31z2">
    <w:name w:val="WW8Num31z2"/>
    <w:rsid w:val="00F40032"/>
    <w:rPr>
      <w:rFonts w:ascii="Symbol" w:hAnsi="Symbol" w:cs="Symbol"/>
    </w:rPr>
  </w:style>
  <w:style w:type="character" w:customStyle="1" w:styleId="WW8Num32z1">
    <w:name w:val="WW8Num32z1"/>
    <w:rsid w:val="00F40032"/>
    <w:rPr>
      <w:rFonts w:ascii="Courier New" w:hAnsi="Courier New" w:cs="Courier New"/>
    </w:rPr>
  </w:style>
  <w:style w:type="character" w:customStyle="1" w:styleId="WW8Num32z2">
    <w:name w:val="WW8Num32z2"/>
    <w:rsid w:val="00F40032"/>
    <w:rPr>
      <w:rFonts w:ascii="Symbol" w:hAnsi="Symbol" w:cs="Symbol"/>
    </w:rPr>
  </w:style>
  <w:style w:type="character" w:customStyle="1" w:styleId="WW8Num32z3">
    <w:name w:val="WW8Num32z3"/>
    <w:rsid w:val="00F40032"/>
    <w:rPr>
      <w:rFonts w:ascii="Courier New" w:hAnsi="Courier New" w:cs="Courier New"/>
    </w:rPr>
  </w:style>
  <w:style w:type="character" w:customStyle="1" w:styleId="WW8Num32z4">
    <w:name w:val="WW8Num32z4"/>
    <w:rsid w:val="00F40032"/>
  </w:style>
  <w:style w:type="character" w:customStyle="1" w:styleId="WW8Num32z5">
    <w:name w:val="WW8Num32z5"/>
    <w:rsid w:val="00F40032"/>
  </w:style>
  <w:style w:type="character" w:customStyle="1" w:styleId="WW8Num32z6">
    <w:name w:val="WW8Num32z6"/>
    <w:rsid w:val="00F40032"/>
  </w:style>
  <w:style w:type="character" w:customStyle="1" w:styleId="WW8Num32z7">
    <w:name w:val="WW8Num32z7"/>
    <w:rsid w:val="00F40032"/>
  </w:style>
  <w:style w:type="character" w:customStyle="1" w:styleId="WW8Num32z8">
    <w:name w:val="WW8Num32z8"/>
    <w:rsid w:val="00F40032"/>
  </w:style>
  <w:style w:type="character" w:customStyle="1" w:styleId="WW8Num34z1">
    <w:name w:val="WW8Num34z1"/>
    <w:rsid w:val="00F40032"/>
  </w:style>
  <w:style w:type="character" w:customStyle="1" w:styleId="WW8Num34z2">
    <w:name w:val="WW8Num34z2"/>
    <w:rsid w:val="00F40032"/>
  </w:style>
  <w:style w:type="character" w:customStyle="1" w:styleId="WW8Num34z3">
    <w:name w:val="WW8Num34z3"/>
    <w:rsid w:val="00F40032"/>
  </w:style>
  <w:style w:type="character" w:customStyle="1" w:styleId="WW8Num34z4">
    <w:name w:val="WW8Num34z4"/>
    <w:rsid w:val="00F40032"/>
  </w:style>
  <w:style w:type="character" w:customStyle="1" w:styleId="WW8Num34z5">
    <w:name w:val="WW8Num34z5"/>
    <w:rsid w:val="00F40032"/>
  </w:style>
  <w:style w:type="character" w:customStyle="1" w:styleId="WW8Num34z6">
    <w:name w:val="WW8Num34z6"/>
    <w:rsid w:val="00F40032"/>
  </w:style>
  <w:style w:type="character" w:customStyle="1" w:styleId="WW8Num34z7">
    <w:name w:val="WW8Num34z7"/>
    <w:rsid w:val="00F40032"/>
  </w:style>
  <w:style w:type="character" w:customStyle="1" w:styleId="WW8Num34z8">
    <w:name w:val="WW8Num34z8"/>
    <w:rsid w:val="00F40032"/>
  </w:style>
  <w:style w:type="character" w:customStyle="1" w:styleId="WW8Num35z1">
    <w:name w:val="WW8Num35z1"/>
    <w:rsid w:val="00F40032"/>
    <w:rPr>
      <w:rFonts w:ascii="Courier New" w:hAnsi="Courier New" w:cs="Courier New"/>
    </w:rPr>
  </w:style>
  <w:style w:type="character" w:customStyle="1" w:styleId="WW8Num35z2">
    <w:name w:val="WW8Num35z2"/>
    <w:rsid w:val="00F40032"/>
    <w:rPr>
      <w:rFonts w:ascii="Symbol" w:hAnsi="Symbol" w:cs="Symbol"/>
    </w:rPr>
  </w:style>
  <w:style w:type="character" w:customStyle="1" w:styleId="WW8Num36z2">
    <w:name w:val="WW8Num36z2"/>
    <w:rsid w:val="00F40032"/>
    <w:rPr>
      <w:rFonts w:ascii="Courier New" w:hAnsi="Courier New" w:cs="Courier New"/>
    </w:rPr>
  </w:style>
  <w:style w:type="character" w:customStyle="1" w:styleId="WW8Num39z2">
    <w:name w:val="WW8Num39z2"/>
    <w:rsid w:val="00F40032"/>
    <w:rPr>
      <w:rFonts w:ascii="Symbol" w:hAnsi="Symbol" w:cs="Symbol"/>
    </w:rPr>
  </w:style>
  <w:style w:type="character" w:customStyle="1" w:styleId="WW8Num39z4">
    <w:name w:val="WW8Num39z4"/>
    <w:rsid w:val="00F40032"/>
    <w:rPr>
      <w:rFonts w:ascii="Courier New" w:hAnsi="Courier New" w:cs="Courier New"/>
    </w:rPr>
  </w:style>
  <w:style w:type="character" w:customStyle="1" w:styleId="WW8Num41z1">
    <w:name w:val="WW8Num41z1"/>
    <w:rsid w:val="00F40032"/>
    <w:rPr>
      <w:rFonts w:ascii="Symbol" w:hAnsi="Symbol" w:cs="Symbol"/>
    </w:rPr>
  </w:style>
  <w:style w:type="character" w:customStyle="1" w:styleId="WW8Num41z2">
    <w:name w:val="WW8Num41z2"/>
    <w:rsid w:val="00F40032"/>
    <w:rPr>
      <w:rFonts w:ascii="Courier New" w:hAnsi="Courier New" w:cs="Courier New"/>
    </w:rPr>
  </w:style>
  <w:style w:type="character" w:customStyle="1" w:styleId="60">
    <w:name w:val="Основной шрифт абзаца6"/>
    <w:rsid w:val="00F40032"/>
  </w:style>
  <w:style w:type="character" w:customStyle="1" w:styleId="a6">
    <w:name w:val="Основной текст Знак"/>
    <w:aliases w:val="Основной текст1 Знак,Основной текст12 Знак,Основной текст122 Знак,Основной текст2 Знак,Знак1 Знак Знак,Основной текст1222 Знак,Знак1 Знак1 Знак Знак,Знак1 Знак Знак Знак Знак Знак2 Знак,Body Text Char Знак,Основной текст Знак2 Знак"/>
    <w:rsid w:val="00F40032"/>
    <w:rPr>
      <w:sz w:val="28"/>
      <w:szCs w:val="24"/>
      <w:lang w:val="ru-RU" w:eastAsia="ar-SA" w:bidi="ar-SA"/>
    </w:rPr>
  </w:style>
  <w:style w:type="character" w:customStyle="1" w:styleId="a7">
    <w:name w:val="Символ сноски"/>
    <w:rsid w:val="00F40032"/>
    <w:rPr>
      <w:vertAlign w:val="superscript"/>
    </w:rPr>
  </w:style>
  <w:style w:type="character" w:customStyle="1" w:styleId="11">
    <w:name w:val="Номер страницы1"/>
    <w:basedOn w:val="60"/>
    <w:rsid w:val="00F40032"/>
  </w:style>
  <w:style w:type="character" w:styleId="a8">
    <w:name w:val="Hyperlink"/>
    <w:rsid w:val="00F40032"/>
    <w:rPr>
      <w:rFonts w:eastAsia="Symbol" w:cs="Symbol"/>
      <w:color w:val="000080"/>
      <w:u w:val="single"/>
    </w:rPr>
  </w:style>
  <w:style w:type="character" w:customStyle="1" w:styleId="a9">
    <w:name w:val="Верхний колонтитул Знак"/>
    <w:aliases w:val="Верхний колонтитул2 Знак,Знак2 Знак Знак,Знак2 Знак2 Знак,Верхний колонтитул1 Знак,Знак2 Знак1 Знак,Знак2 Знак3,Знак1 Знак Знак Знак Знак Знак Знак Знак Знак Знак Знак,Знак6 Знак, Знак6 Знак,Header Char Знак,HD Знак"/>
    <w:rsid w:val="00F40032"/>
    <w:rPr>
      <w:sz w:val="28"/>
      <w:szCs w:val="24"/>
    </w:rPr>
  </w:style>
  <w:style w:type="character" w:customStyle="1" w:styleId="aa">
    <w:name w:val="Нижний колонтитул Знак"/>
    <w:aliases w:val="Знак4 Знак, Знак4 Знак,Footer Char Знак,Знак8 Знак,Body Text Indent Знак"/>
    <w:rsid w:val="00F40032"/>
    <w:rPr>
      <w:sz w:val="24"/>
      <w:szCs w:val="24"/>
    </w:rPr>
  </w:style>
  <w:style w:type="character" w:customStyle="1" w:styleId="21">
    <w:name w:val="Заголовок 2 Знак"/>
    <w:aliases w:val="Заголовок 2 Знак1 Знак,Заголовок 2 Знак Знак Знак,Заг 1 Знак Знак Знак,М0 Знак,Знак Знак Знак Знак Знак Знак Знак Знак Знак Знак Знак,Заголовок 21 Знак,Знак Знак Знак Знак Знак Знак Знак Знак Знак Знак1 Знак Знак,Заголовок 22 Знак"/>
    <w:uiPriority w:val="9"/>
    <w:rsid w:val="00F40032"/>
    <w:rPr>
      <w:rFonts w:ascii="Symbol" w:hAnsi="Symbol" w:cs="Symbol"/>
      <w:b/>
      <w:bCs/>
      <w:i/>
      <w:iCs/>
      <w:sz w:val="28"/>
      <w:szCs w:val="28"/>
    </w:rPr>
  </w:style>
  <w:style w:type="character" w:customStyle="1" w:styleId="12">
    <w:name w:val="Заголовок 1 Знак"/>
    <w:aliases w:val="Заголовок 11 Знак Знак Знак Знак Знак Знак Знак Знак Знак,Заголовок 11 Знак,Заголовок 12 Знак,Заголовок 11 Знак Знак Знак Знак Знак Знак Знак Знак1 Знак,Заголовок 13 Знак1,Знак9 Знак, Знак9 Знак,3 под дис Знак,Знак21 Знак,Header 1 Знак"/>
    <w:uiPriority w:val="9"/>
    <w:rsid w:val="00F40032"/>
    <w:rPr>
      <w:rFonts w:ascii="Symbol" w:hAnsi="Symbol" w:cs="Symbol"/>
      <w:b/>
      <w:bCs/>
      <w:kern w:val="1"/>
      <w:sz w:val="32"/>
      <w:szCs w:val="32"/>
    </w:rPr>
  </w:style>
  <w:style w:type="character" w:customStyle="1" w:styleId="70">
    <w:name w:val="Заголовок 7 Знак"/>
    <w:aliases w:val="Знак13 Знак"/>
    <w:rsid w:val="00F40032"/>
    <w:rPr>
      <w:rFonts w:ascii="Courier New" w:hAnsi="Courier New" w:cs="Courier New"/>
      <w:sz w:val="24"/>
      <w:szCs w:val="24"/>
    </w:rPr>
  </w:style>
  <w:style w:type="character" w:customStyle="1" w:styleId="80">
    <w:name w:val="Заголовок 8 Знак"/>
    <w:aliases w:val="Знак12 Знак"/>
    <w:rsid w:val="00F40032"/>
    <w:rPr>
      <w:rFonts w:ascii="Courier New" w:hAnsi="Courier New" w:cs="Courier New"/>
      <w:i/>
      <w:iCs/>
      <w:sz w:val="24"/>
      <w:szCs w:val="24"/>
    </w:rPr>
  </w:style>
  <w:style w:type="character" w:customStyle="1" w:styleId="22">
    <w:name w:val="Основной текст 2 Знак"/>
    <w:aliases w:val="Знак5 Знак, Знак5 Знак, Знак Знак2,Знак Знак2 Знак,Лабораторні Знак,№ рисунку Знак,Основной текст 1 Знак,Нумерованный список !! Знак,Знак1 Знак Знак1,Знак1 Знак1"/>
    <w:rsid w:val="00F40032"/>
    <w:rPr>
      <w:sz w:val="24"/>
      <w:szCs w:val="24"/>
    </w:rPr>
  </w:style>
  <w:style w:type="character" w:customStyle="1" w:styleId="31">
    <w:name w:val="Основной текст 3 Знак"/>
    <w:rsid w:val="00F40032"/>
    <w:rPr>
      <w:sz w:val="16"/>
      <w:szCs w:val="16"/>
    </w:rPr>
  </w:style>
  <w:style w:type="character" w:customStyle="1" w:styleId="32">
    <w:name w:val="Заголовок 3 Знак"/>
    <w:aliases w:val=" Знак7 Знак,Heading 3 Char Знак,Знак17 Знак"/>
    <w:rsid w:val="00F40032"/>
    <w:rPr>
      <w:b/>
      <w:i/>
      <w:color w:val="000000"/>
      <w:sz w:val="26"/>
    </w:rPr>
  </w:style>
  <w:style w:type="character" w:customStyle="1" w:styleId="50">
    <w:name w:val="Заголовок 5 Знак"/>
    <w:aliases w:val="Heading 5 Char Знак,Знак15 Знак"/>
    <w:rsid w:val="00F40032"/>
    <w:rPr>
      <w:b/>
      <w:sz w:val="28"/>
    </w:rPr>
  </w:style>
  <w:style w:type="character" w:customStyle="1" w:styleId="61">
    <w:name w:val="Заголовок 6 Знак"/>
    <w:aliases w:val=" Знак11 Знак Знак Знак, Знак11 Знак Знак Знак Знак Знак,Знак14 Знак"/>
    <w:rsid w:val="00F40032"/>
    <w:rPr>
      <w:b/>
      <w:i/>
      <w:color w:val="000000"/>
      <w:sz w:val="26"/>
    </w:rPr>
  </w:style>
  <w:style w:type="character" w:customStyle="1" w:styleId="90">
    <w:name w:val="Заголовок 9 Знак"/>
    <w:aliases w:val="Heading 9 Char Знак,Знак11 Знак"/>
    <w:uiPriority w:val="99"/>
    <w:rsid w:val="00F40032"/>
    <w:rPr>
      <w:b/>
      <w:bCs/>
      <w:sz w:val="28"/>
      <w:szCs w:val="24"/>
    </w:rPr>
  </w:style>
  <w:style w:type="character" w:customStyle="1" w:styleId="40">
    <w:name w:val="Заголовок 4 Знак"/>
    <w:aliases w:val=" Знак Знак1,Заг дисс Знак,Heading 4 Char Знак,Знак16 Знак"/>
    <w:rsid w:val="00F40032"/>
    <w:rPr>
      <w:sz w:val="32"/>
    </w:rPr>
  </w:style>
  <w:style w:type="character" w:customStyle="1" w:styleId="ab">
    <w:name w:val="Текст сноски Знак"/>
    <w:aliases w:val=" Знак2 Знак,Текст сноски Знак Знак Знак Знак Знак Знак,Текст сноски-FN Знак,Текст сноски Знак Знак Знак Знак Знак1,Текст сноски 1 Знак,Текст сноски Знак Знак Знак Знак1,Текст сноски Знак Знак Знак Знак Знак,Footnote Text Char Знак"/>
    <w:rsid w:val="00F40032"/>
    <w:rPr>
      <w:sz w:val="24"/>
      <w:szCs w:val="24"/>
    </w:rPr>
  </w:style>
  <w:style w:type="character" w:customStyle="1" w:styleId="ac">
    <w:name w:val="Основной текст с отступом Знак"/>
    <w:aliases w:val=" Знак1 Знак Знак1, Знак1 Знак Знак Знак, Знак1 Знак1,Основной текст с отступом Знак1 Знак,Основной текст с отступом Знак Знак2 Знак,Основной текст с отступом Знак Знак Знак Знак Знак,Знак1 Знак,Подпись к рис. Знак"/>
    <w:rsid w:val="00F40032"/>
    <w:rPr>
      <w:sz w:val="28"/>
      <w:szCs w:val="24"/>
    </w:rPr>
  </w:style>
  <w:style w:type="character" w:customStyle="1" w:styleId="23">
    <w:name w:val="Основной текст с отступом 2 Знак"/>
    <w:aliases w:val="Текс дис Знак,Основной текст с отступом 21 Знак,Основной текст с отступом 212 Знак,Основной текст с отступом 2122 Знак,Основной текст с отступом 22 Знак,Знак4 Знак Знак Знак,Знак4 Знак Знак2 Знак"/>
    <w:rsid w:val="00F40032"/>
    <w:rPr>
      <w:sz w:val="28"/>
    </w:rPr>
  </w:style>
  <w:style w:type="character" w:customStyle="1" w:styleId="33">
    <w:name w:val="Основной текст с отступом 3 Знак"/>
    <w:aliases w:val="Основной текст с отступом 3 Знак Знак1 Знак1,Основной текст с отступом 3 Знак1 Знак Знак Знак,Основной текст с отступом 3 Знак Знак Знак Знак1 Знак1,Основной текст с отступом 3 Знак2 Знак1 Знак Знак Знак Знак1"/>
    <w:link w:val="34"/>
    <w:rsid w:val="00F40032"/>
    <w:rPr>
      <w:sz w:val="24"/>
    </w:rPr>
  </w:style>
  <w:style w:type="character" w:customStyle="1" w:styleId="ad">
    <w:name w:val="Символы концевой сноски"/>
    <w:rsid w:val="00F40032"/>
    <w:rPr>
      <w:vertAlign w:val="superscript"/>
    </w:rPr>
  </w:style>
  <w:style w:type="character" w:customStyle="1" w:styleId="13">
    <w:name w:val="Просмотренная гиперссылка1"/>
    <w:uiPriority w:val="99"/>
    <w:rsid w:val="00F40032"/>
    <w:rPr>
      <w:color w:val="800080"/>
      <w:u w:val="single"/>
    </w:rPr>
  </w:style>
  <w:style w:type="character" w:customStyle="1" w:styleId="ae">
    <w:name w:val="Текст Знак"/>
    <w:aliases w:val="Plain Text Char Знак"/>
    <w:link w:val="af"/>
    <w:rsid w:val="00F40032"/>
    <w:rPr>
      <w:rFonts w:ascii="Symbol" w:hAnsi="Symbol" w:cs="Symbol"/>
    </w:rPr>
  </w:style>
  <w:style w:type="character" w:customStyle="1" w:styleId="hlmenu3">
    <w:name w:val="hlmenu3"/>
    <w:rsid w:val="00F40032"/>
  </w:style>
  <w:style w:type="character" w:customStyle="1" w:styleId="af0">
    <w:name w:val="Схема документа Знак"/>
    <w:link w:val="af1"/>
    <w:rsid w:val="00F40032"/>
    <w:rPr>
      <w:rFonts w:ascii="Symbol" w:hAnsi="Symbol" w:cs="Symbol"/>
      <w:sz w:val="16"/>
      <w:szCs w:val="16"/>
    </w:rPr>
  </w:style>
  <w:style w:type="character" w:styleId="af2">
    <w:name w:val="Strong"/>
    <w:qFormat/>
    <w:rsid w:val="00F40032"/>
    <w:rPr>
      <w:b/>
      <w:bCs/>
    </w:rPr>
  </w:style>
  <w:style w:type="character" w:customStyle="1" w:styleId="af3">
    <w:name w:val="Текст концевой сноски Знак"/>
    <w:aliases w:val="Текст концевой сноски Знак Знак Знак,Текст концевой сноски Знак1 Знак Знак Знак,Текст концевой сноски Знак Знак1 Знак Знак Знак,Текст концевой сноски Знак Знак Знак Знак Знак Знак, Знак2 Знак Знак Знак Знак Знак Знак"/>
    <w:basedOn w:val="60"/>
    <w:link w:val="af4"/>
    <w:uiPriority w:val="99"/>
    <w:rsid w:val="00F40032"/>
  </w:style>
  <w:style w:type="character" w:customStyle="1" w:styleId="af5">
    <w:name w:val="Текст выноски Знак"/>
    <w:aliases w:val="Balloon Text Char Знак"/>
    <w:link w:val="af6"/>
    <w:rsid w:val="00F40032"/>
    <w:rPr>
      <w:rFonts w:ascii="Symbol" w:hAnsi="Symbol" w:cs="Symbol"/>
      <w:sz w:val="16"/>
      <w:szCs w:val="16"/>
    </w:rPr>
  </w:style>
  <w:style w:type="character" w:customStyle="1" w:styleId="24">
    <w:name w:val="Знак примечания2"/>
    <w:uiPriority w:val="99"/>
    <w:rsid w:val="00F40032"/>
    <w:rPr>
      <w:sz w:val="16"/>
      <w:szCs w:val="16"/>
    </w:rPr>
  </w:style>
  <w:style w:type="character" w:customStyle="1" w:styleId="af7">
    <w:name w:val="Текст примечания Знак"/>
    <w:basedOn w:val="60"/>
    <w:link w:val="af8"/>
    <w:rsid w:val="00F40032"/>
  </w:style>
  <w:style w:type="character" w:customStyle="1" w:styleId="af9">
    <w:name w:val="Тема примечания Знак"/>
    <w:link w:val="afa"/>
    <w:rsid w:val="00F40032"/>
    <w:rPr>
      <w:b/>
      <w:bCs/>
    </w:rPr>
  </w:style>
  <w:style w:type="character" w:customStyle="1" w:styleId="afb">
    <w:name w:val="знак сноски"/>
    <w:rsid w:val="00F40032"/>
    <w:rPr>
      <w:vertAlign w:val="superscript"/>
    </w:rPr>
  </w:style>
  <w:style w:type="character" w:customStyle="1" w:styleId="afc">
    <w:name w:val="Название Знак"/>
    <w:aliases w:val="Номер таблиці Знак,Название1 Знак,Title Char Знак,Название схем Знак,Знак Знак11 Знак,Знак Знак Знак Знак Знак Знак Знак Знак,Текст сноски Знак1 Знак Знак Знак,Мой стиль Знак Знак,Список имен Знак"/>
    <w:rsid w:val="00F40032"/>
    <w:rPr>
      <w:caps/>
      <w:sz w:val="32"/>
    </w:rPr>
  </w:style>
  <w:style w:type="character" w:customStyle="1" w:styleId="HTML1">
    <w:name w:val="Пишущая машинка HTML1"/>
    <w:rsid w:val="00F40032"/>
    <w:rPr>
      <w:rFonts w:ascii="Symbol" w:eastAsia="Symbol" w:hAnsi="Symbol" w:cs="Symbol"/>
      <w:sz w:val="20"/>
      <w:szCs w:val="20"/>
    </w:rPr>
  </w:style>
  <w:style w:type="character" w:customStyle="1" w:styleId="HTML">
    <w:name w:val="Стандартный HTML Знак"/>
    <w:aliases w:val=" Знак3 Знак,HTML Preformatted Char Знак,Стандартный HTML1 Знак Знак,Знак Знак Знак Знак Знак Знак2,Знак Знак Знак Знак4 Знак,Стандартный HTML2 Знак Знак,Знак Знак Знак1 Знак Знак,Стандартный HTML11 Знак Знак,Знак10 Знак"/>
    <w:link w:val="HTML0"/>
    <w:rsid w:val="00F40032"/>
    <w:rPr>
      <w:rFonts w:ascii="Symbol" w:hAnsi="Symbol" w:cs="Symbol"/>
    </w:rPr>
  </w:style>
  <w:style w:type="character" w:customStyle="1" w:styleId="times12ptbd">
    <w:name w:val="times_12pt_bd"/>
    <w:rsid w:val="00F40032"/>
    <w:rPr>
      <w:rFonts w:ascii="Symbol" w:hAnsi="Symbol" w:cs="Symbol"/>
      <w:b/>
      <w:bCs/>
      <w:sz w:val="24"/>
      <w:szCs w:val="24"/>
    </w:rPr>
  </w:style>
  <w:style w:type="character" w:customStyle="1" w:styleId="afd">
    <w:name w:val="Подзаголовок Знак"/>
    <w:rsid w:val="00F40032"/>
    <w:rPr>
      <w:rFonts w:ascii="Symbol" w:hAnsi="Symbol" w:cs="Symbol"/>
      <w:b/>
    </w:rPr>
  </w:style>
  <w:style w:type="character" w:styleId="afe">
    <w:name w:val="Emphasis"/>
    <w:qFormat/>
    <w:rsid w:val="00F40032"/>
    <w:rPr>
      <w:i/>
      <w:iCs/>
    </w:rPr>
  </w:style>
  <w:style w:type="character" w:customStyle="1" w:styleId="aff">
    <w:name w:val="ТаблицаСодержание Знак"/>
    <w:rsid w:val="00F40032"/>
    <w:rPr>
      <w:color w:val="000000"/>
      <w:sz w:val="26"/>
      <w:szCs w:val="28"/>
    </w:rPr>
  </w:style>
  <w:style w:type="character" w:customStyle="1" w:styleId="aff0">
    <w:name w:val="ПодписьРис Знак"/>
    <w:rsid w:val="00F40032"/>
    <w:rPr>
      <w:sz w:val="28"/>
      <w:szCs w:val="26"/>
    </w:rPr>
  </w:style>
  <w:style w:type="character" w:customStyle="1" w:styleId="aff1">
    <w:name w:val="ТекстНадписи Знак"/>
    <w:rsid w:val="00F40032"/>
    <w:rPr>
      <w:color w:val="000000"/>
      <w:sz w:val="26"/>
      <w:szCs w:val="26"/>
    </w:rPr>
  </w:style>
  <w:style w:type="character" w:customStyle="1" w:styleId="aff2">
    <w:name w:val="Гипертекстовая ссылка"/>
    <w:rsid w:val="00F40032"/>
    <w:rPr>
      <w:b/>
      <w:bCs/>
      <w:color w:val="008000"/>
      <w:sz w:val="20"/>
      <w:szCs w:val="20"/>
      <w:u w:val="single"/>
    </w:rPr>
  </w:style>
  <w:style w:type="character" w:customStyle="1" w:styleId="FontStyle55">
    <w:name w:val="Font Style55"/>
    <w:uiPriority w:val="99"/>
    <w:rsid w:val="00F40032"/>
    <w:rPr>
      <w:rFonts w:ascii="Symbol" w:hAnsi="Symbol" w:cs="Symbol"/>
      <w:b/>
      <w:bCs/>
      <w:spacing w:val="-10"/>
      <w:sz w:val="28"/>
      <w:szCs w:val="28"/>
    </w:rPr>
  </w:style>
  <w:style w:type="character" w:customStyle="1" w:styleId="FontStyle28">
    <w:name w:val="Font Style28"/>
    <w:rsid w:val="00F40032"/>
    <w:rPr>
      <w:rFonts w:ascii="Courier New" w:hAnsi="Courier New" w:cs="Courier New"/>
      <w:spacing w:val="-20"/>
      <w:sz w:val="22"/>
      <w:szCs w:val="22"/>
    </w:rPr>
  </w:style>
  <w:style w:type="character" w:customStyle="1" w:styleId="14">
    <w:name w:val="Текст сноски Знак1"/>
    <w:aliases w:val="Текст сноски1 Знак Знак Знак,Текст сноски Знак Знак Знак Знак Знак Знак1 Знак Знак Знак1 Знак Знак Знак,Текст сноски Знак11 Знак Знак Знак,Текст сноски Знак Знак1 Знак Знак Знак,Текст сноски Знак2 Знак Знак,Footnote Text Cha Знак"/>
    <w:uiPriority w:val="99"/>
    <w:rsid w:val="00F40032"/>
    <w:rPr>
      <w:rFonts w:ascii="Courier New" w:hAnsi="Courier New" w:cs="Courier New"/>
    </w:rPr>
  </w:style>
  <w:style w:type="character" w:customStyle="1" w:styleId="FootnoteTextChar">
    <w:name w:val="Footnote Text Char"/>
    <w:aliases w:val="Знак Знак Знак Char,Знак Знак Char,Знак Знак Знак Знак Знак Знак Знак Char,Знак Знак Знак Знак Знак Знак Знак Знак Знак Знак Char,Знак Char"/>
    <w:rsid w:val="00F40032"/>
    <w:rPr>
      <w:lang w:val="ru-RU" w:eastAsia="ar-SA" w:bidi="ar-SA"/>
    </w:rPr>
  </w:style>
  <w:style w:type="character" w:customStyle="1" w:styleId="15">
    <w:name w:val="Основной текст с отступом Знак1"/>
    <w:rsid w:val="00F40032"/>
    <w:rPr>
      <w:sz w:val="24"/>
      <w:szCs w:val="24"/>
    </w:rPr>
  </w:style>
  <w:style w:type="character" w:customStyle="1" w:styleId="apple-style-span">
    <w:name w:val="apple-style-span"/>
    <w:rsid w:val="00F40032"/>
  </w:style>
  <w:style w:type="character" w:customStyle="1" w:styleId="FontStyle19">
    <w:name w:val="Font Style19"/>
    <w:rsid w:val="00F40032"/>
    <w:rPr>
      <w:rFonts w:ascii="Symbol" w:hAnsi="Symbol" w:cs="Symbol"/>
      <w:sz w:val="18"/>
      <w:szCs w:val="18"/>
    </w:rPr>
  </w:style>
  <w:style w:type="character" w:customStyle="1" w:styleId="FontStyle16">
    <w:name w:val="Font Style16"/>
    <w:rsid w:val="00F40032"/>
    <w:rPr>
      <w:rFonts w:ascii="Courier New" w:hAnsi="Courier New" w:cs="Courier New"/>
      <w:sz w:val="20"/>
      <w:szCs w:val="20"/>
    </w:rPr>
  </w:style>
  <w:style w:type="character" w:customStyle="1" w:styleId="aff3">
    <w:name w:val="Абзац списка Знак"/>
    <w:aliases w:val="List Paragraph Знак,Заголовак 3 Знак"/>
    <w:uiPriority w:val="34"/>
    <w:rsid w:val="00F40032"/>
    <w:rPr>
      <w:sz w:val="28"/>
    </w:rPr>
  </w:style>
  <w:style w:type="character" w:customStyle="1" w:styleId="25">
    <w:name w:val="Основной текст (2)_"/>
    <w:rsid w:val="00F40032"/>
  </w:style>
  <w:style w:type="character" w:customStyle="1" w:styleId="81">
    <w:name w:val="Основной текст (8)_"/>
    <w:rsid w:val="00F40032"/>
    <w:rPr>
      <w:rFonts w:ascii="Symbol" w:eastAsia="Symbol" w:hAnsi="Symbol" w:cs="Symbol"/>
      <w:sz w:val="19"/>
      <w:szCs w:val="19"/>
    </w:rPr>
  </w:style>
  <w:style w:type="character" w:customStyle="1" w:styleId="120">
    <w:name w:val="Основной текст (12)_"/>
    <w:rsid w:val="00F40032"/>
    <w:rPr>
      <w:rFonts w:ascii="Symbol" w:eastAsia="Symbol" w:hAnsi="Symbol" w:cs="Symbol"/>
      <w:sz w:val="16"/>
      <w:szCs w:val="16"/>
    </w:rPr>
  </w:style>
  <w:style w:type="character" w:customStyle="1" w:styleId="26">
    <w:name w:val="Знак Знак2"/>
    <w:rsid w:val="00F40032"/>
    <w:rPr>
      <w:rFonts w:ascii="Symbol" w:hAnsi="Symbol"/>
      <w:lang w:val="ru-RU" w:eastAsia="ar-SA" w:bidi="ar-SA"/>
    </w:rPr>
  </w:style>
  <w:style w:type="character" w:customStyle="1" w:styleId="aff4">
    <w:name w:val="Абзац Знак"/>
    <w:rsid w:val="00F40032"/>
    <w:rPr>
      <w:sz w:val="24"/>
      <w:szCs w:val="24"/>
      <w:lang w:val="ru-RU"/>
    </w:rPr>
  </w:style>
  <w:style w:type="character" w:customStyle="1" w:styleId="FontStyle32">
    <w:name w:val="Font Style32"/>
    <w:rsid w:val="00F40032"/>
    <w:rPr>
      <w:rFonts w:ascii="Symbol" w:hAnsi="Symbol" w:cs="Symbol"/>
      <w:sz w:val="18"/>
      <w:szCs w:val="18"/>
    </w:rPr>
  </w:style>
  <w:style w:type="character" w:customStyle="1" w:styleId="FontStyle35">
    <w:name w:val="Font Style35"/>
    <w:rsid w:val="00F40032"/>
    <w:rPr>
      <w:rFonts w:ascii="Symbol" w:hAnsi="Symbol" w:cs="Symbol"/>
      <w:sz w:val="16"/>
      <w:szCs w:val="16"/>
    </w:rPr>
  </w:style>
  <w:style w:type="character" w:customStyle="1" w:styleId="FontStyle13">
    <w:name w:val="Font Style13"/>
    <w:rsid w:val="00F40032"/>
    <w:rPr>
      <w:rFonts w:ascii="Symbol" w:hAnsi="Symbol" w:cs="Symbol"/>
      <w:b/>
      <w:bCs/>
      <w:i/>
      <w:iCs/>
      <w:sz w:val="16"/>
      <w:szCs w:val="16"/>
    </w:rPr>
  </w:style>
  <w:style w:type="character" w:customStyle="1" w:styleId="FontStyle30">
    <w:name w:val="Font Style30"/>
    <w:rsid w:val="00F40032"/>
    <w:rPr>
      <w:rFonts w:ascii="Symbol" w:hAnsi="Symbol" w:cs="Symbol"/>
      <w:i/>
      <w:iCs/>
      <w:sz w:val="16"/>
      <w:szCs w:val="16"/>
    </w:rPr>
  </w:style>
  <w:style w:type="character" w:customStyle="1" w:styleId="WW-">
    <w:name w:val="WW-Символ сноски"/>
    <w:rsid w:val="00F40032"/>
    <w:rPr>
      <w:vertAlign w:val="superscript"/>
    </w:rPr>
  </w:style>
  <w:style w:type="character" w:customStyle="1" w:styleId="HTML2">
    <w:name w:val="Адрес HTML Знак"/>
    <w:rsid w:val="00F40032"/>
    <w:rPr>
      <w:i/>
      <w:iCs/>
      <w:sz w:val="24"/>
      <w:szCs w:val="24"/>
    </w:rPr>
  </w:style>
  <w:style w:type="character" w:customStyle="1" w:styleId="aff5">
    <w:name w:val="Обычный без отступа Знак"/>
    <w:rsid w:val="00F40032"/>
    <w:rPr>
      <w:rFonts w:eastAsia="Courier New"/>
    </w:rPr>
  </w:style>
  <w:style w:type="character" w:customStyle="1" w:styleId="aff6">
    <w:name w:val="Стиль полужирный"/>
    <w:rsid w:val="00F40032"/>
    <w:rPr>
      <w:b/>
    </w:rPr>
  </w:style>
  <w:style w:type="character" w:customStyle="1" w:styleId="FontStyle346">
    <w:name w:val="Font Style346"/>
    <w:rsid w:val="00F40032"/>
    <w:rPr>
      <w:rFonts w:ascii="Symbol" w:hAnsi="Symbol" w:cs="Symbol"/>
      <w:b/>
      <w:bCs/>
      <w:spacing w:val="-10"/>
      <w:sz w:val="24"/>
      <w:szCs w:val="24"/>
    </w:rPr>
  </w:style>
  <w:style w:type="character" w:customStyle="1" w:styleId="FontStyle365">
    <w:name w:val="Font Style365"/>
    <w:rsid w:val="00F40032"/>
    <w:rPr>
      <w:rFonts w:ascii="Symbol" w:hAnsi="Symbol" w:cs="Symbol"/>
      <w:b/>
      <w:bCs/>
      <w:i/>
      <w:iCs/>
      <w:sz w:val="20"/>
      <w:szCs w:val="20"/>
    </w:rPr>
  </w:style>
  <w:style w:type="character" w:customStyle="1" w:styleId="FontStyle389">
    <w:name w:val="Font Style389"/>
    <w:rsid w:val="00F40032"/>
    <w:rPr>
      <w:rFonts w:ascii="Courier New" w:hAnsi="Courier New" w:cs="Courier New"/>
      <w:b/>
      <w:bCs/>
      <w:sz w:val="18"/>
      <w:szCs w:val="18"/>
    </w:rPr>
  </w:style>
  <w:style w:type="character" w:customStyle="1" w:styleId="71">
    <w:name w:val="Знак Знак7"/>
    <w:rsid w:val="00F40032"/>
    <w:rPr>
      <w:lang w:val="ru-RU" w:eastAsia="ar-SA" w:bidi="ar-SA"/>
    </w:rPr>
  </w:style>
  <w:style w:type="character" w:customStyle="1" w:styleId="rvts1412">
    <w:name w:val="rvts1412"/>
    <w:rsid w:val="00F40032"/>
    <w:rPr>
      <w:rFonts w:ascii="Symbol" w:hAnsi="Symbol" w:cs="Symbol"/>
      <w:b w:val="0"/>
      <w:bCs w:val="0"/>
      <w:i w:val="0"/>
      <w:iCs w:val="0"/>
      <w:strike w:val="0"/>
      <w:dstrike w:val="0"/>
      <w:color w:val="D67119"/>
      <w:sz w:val="24"/>
      <w:szCs w:val="24"/>
      <w:u w:val="none"/>
    </w:rPr>
  </w:style>
  <w:style w:type="character" w:customStyle="1" w:styleId="16">
    <w:name w:val="Знак1"/>
    <w:rsid w:val="00F40032"/>
    <w:rPr>
      <w:lang w:val="ru-RU" w:eastAsia="ar-SA" w:bidi="ar-SA"/>
    </w:rPr>
  </w:style>
  <w:style w:type="character" w:customStyle="1" w:styleId="paragraph">
    <w:name w:val="paragraph"/>
    <w:rsid w:val="00F40032"/>
  </w:style>
  <w:style w:type="character" w:customStyle="1" w:styleId="Normal1Char">
    <w:name w:val="Normal1 Char"/>
    <w:rsid w:val="00F40032"/>
    <w:rPr>
      <w:rFonts w:ascii="Courier New" w:hAnsi="Courier New" w:cs="Courier New"/>
      <w:i/>
      <w:sz w:val="32"/>
      <w:lang w:val="ru-RU" w:eastAsia="ar-SA" w:bidi="ar-SA"/>
    </w:rPr>
  </w:style>
  <w:style w:type="character" w:customStyle="1" w:styleId="aff7">
    <w:name w:val="Красная строка Знак"/>
    <w:rsid w:val="00F40032"/>
    <w:rPr>
      <w:sz w:val="24"/>
      <w:szCs w:val="24"/>
      <w:lang w:val="ru-RU" w:eastAsia="ar-SA" w:bidi="ar-SA"/>
    </w:rPr>
  </w:style>
  <w:style w:type="character" w:customStyle="1" w:styleId="newstitle">
    <w:name w:val="news_title"/>
    <w:rsid w:val="00F40032"/>
  </w:style>
  <w:style w:type="character" w:customStyle="1" w:styleId="font2">
    <w:name w:val="font2"/>
    <w:rsid w:val="00F40032"/>
  </w:style>
  <w:style w:type="character" w:customStyle="1" w:styleId="font1">
    <w:name w:val="font1"/>
    <w:rsid w:val="00F40032"/>
  </w:style>
  <w:style w:type="character" w:customStyle="1" w:styleId="17">
    <w:name w:val="Замещающий текст1"/>
    <w:rsid w:val="00F40032"/>
    <w:rPr>
      <w:color w:val="808080"/>
    </w:rPr>
  </w:style>
  <w:style w:type="character" w:customStyle="1" w:styleId="txt">
    <w:name w:val="txt"/>
    <w:rsid w:val="00F40032"/>
  </w:style>
  <w:style w:type="character" w:customStyle="1" w:styleId="highlight">
    <w:name w:val="highlight"/>
    <w:rsid w:val="00F40032"/>
  </w:style>
  <w:style w:type="character" w:customStyle="1" w:styleId="apple-converted-space">
    <w:name w:val="apple-converted-space"/>
    <w:rsid w:val="00F40032"/>
  </w:style>
  <w:style w:type="character" w:customStyle="1" w:styleId="aff8">
    <w:name w:val="Основной текст_ Знак"/>
    <w:rsid w:val="00F40032"/>
    <w:rPr>
      <w:spacing w:val="4"/>
      <w:sz w:val="24"/>
    </w:rPr>
  </w:style>
  <w:style w:type="character" w:customStyle="1" w:styleId="0pt">
    <w:name w:val="Основной текст + Интервал 0 pt"/>
    <w:rsid w:val="00F40032"/>
    <w:rPr>
      <w:color w:val="000000"/>
      <w:spacing w:val="3"/>
      <w:w w:val="100"/>
      <w:position w:val="0"/>
      <w:sz w:val="24"/>
      <w:vertAlign w:val="baseline"/>
      <w:lang w:val="ru-RU"/>
    </w:rPr>
  </w:style>
  <w:style w:type="character" w:customStyle="1" w:styleId="18">
    <w:name w:val="Основной текст1"/>
    <w:rsid w:val="00F40032"/>
    <w:rPr>
      <w:rFonts w:ascii="Symbol" w:eastAsia="Symbol" w:hAnsi="Symbol" w:cs="Symbol"/>
      <w:color w:val="000000"/>
      <w:spacing w:val="4"/>
      <w:w w:val="100"/>
      <w:position w:val="0"/>
      <w:sz w:val="20"/>
      <w:u w:val="none"/>
      <w:vertAlign w:val="baseline"/>
      <w:lang w:val="ru-RU"/>
    </w:rPr>
  </w:style>
  <w:style w:type="character" w:customStyle="1" w:styleId="aff9">
    <w:name w:val="Текст статьи Знак"/>
    <w:rsid w:val="00F40032"/>
    <w:rPr>
      <w:sz w:val="28"/>
      <w:szCs w:val="28"/>
    </w:rPr>
  </w:style>
  <w:style w:type="character" w:customStyle="1" w:styleId="hl">
    <w:name w:val="hl"/>
    <w:rsid w:val="00F40032"/>
    <w:rPr>
      <w:rFonts w:cs="Symbol"/>
    </w:rPr>
  </w:style>
  <w:style w:type="character" w:customStyle="1" w:styleId="affa">
    <w:name w:val="Цветовое выделение"/>
    <w:rsid w:val="00F40032"/>
    <w:rPr>
      <w:b/>
      <w:color w:val="000080"/>
    </w:rPr>
  </w:style>
  <w:style w:type="character" w:customStyle="1" w:styleId="FontStyle24">
    <w:name w:val="Font Style24"/>
    <w:rsid w:val="00F40032"/>
    <w:rPr>
      <w:rFonts w:ascii="Symbol" w:hAnsi="Symbol" w:cs="Symbol"/>
      <w:sz w:val="20"/>
      <w:szCs w:val="20"/>
    </w:rPr>
  </w:style>
  <w:style w:type="character" w:customStyle="1" w:styleId="35">
    <w:name w:val="Знак Знак3"/>
    <w:aliases w:val="Заголовок 11 Знак Знак Знак Знак Знак Знак Знак Знак2,Знак Знак1 Знак Знак1,Заголовок 121,Заголовок 11 Знак Знак Знак Знак Знак Знак Знак Знак11,Заголовок 111 Знак Знак Знак Знак1,Заголовок 131"/>
    <w:rsid w:val="00F40032"/>
    <w:rPr>
      <w:b/>
      <w:bCs w:val="0"/>
      <w:sz w:val="28"/>
      <w:lang w:val="ru-RU" w:eastAsia="ar-SA" w:bidi="ar-SA"/>
    </w:rPr>
  </w:style>
  <w:style w:type="character" w:customStyle="1" w:styleId="p1">
    <w:name w:val="p1"/>
    <w:rsid w:val="00F40032"/>
  </w:style>
  <w:style w:type="character" w:customStyle="1" w:styleId="affb">
    <w:name w:val="Без интервала Знак"/>
    <w:rsid w:val="00F40032"/>
    <w:rPr>
      <w:rFonts w:ascii="Courier New" w:hAnsi="Courier New" w:cs="Courier New"/>
      <w:sz w:val="22"/>
      <w:szCs w:val="22"/>
    </w:rPr>
  </w:style>
  <w:style w:type="character" w:customStyle="1" w:styleId="articleauthor1">
    <w:name w:val="article_author1"/>
    <w:rsid w:val="00F40032"/>
    <w:rPr>
      <w:b/>
      <w:bCs/>
      <w:color w:val="333333"/>
    </w:rPr>
  </w:style>
  <w:style w:type="character" w:customStyle="1" w:styleId="rvts7">
    <w:name w:val="rvts7"/>
    <w:rsid w:val="00F40032"/>
    <w:rPr>
      <w:rFonts w:ascii="Symbol" w:hAnsi="Symbol" w:cs="Symbol"/>
      <w:sz w:val="24"/>
      <w:szCs w:val="24"/>
    </w:rPr>
  </w:style>
  <w:style w:type="character" w:customStyle="1" w:styleId="HTML10">
    <w:name w:val="Цитата HTML1"/>
    <w:rsid w:val="00F40032"/>
    <w:rPr>
      <w:i/>
      <w:iCs/>
    </w:rPr>
  </w:style>
  <w:style w:type="character" w:customStyle="1" w:styleId="19">
    <w:name w:val="Название книги1"/>
    <w:rsid w:val="00F40032"/>
    <w:rPr>
      <w:b/>
      <w:bCs/>
      <w:smallCaps/>
      <w:spacing w:val="5"/>
    </w:rPr>
  </w:style>
  <w:style w:type="character" w:customStyle="1" w:styleId="style111">
    <w:name w:val="style111"/>
    <w:rsid w:val="00F40032"/>
    <w:rPr>
      <w:rFonts w:cs="Symbol"/>
      <w:sz w:val="15"/>
      <w:szCs w:val="15"/>
    </w:rPr>
  </w:style>
  <w:style w:type="character" w:customStyle="1" w:styleId="accented">
    <w:name w:val="accented"/>
    <w:rsid w:val="00F40032"/>
    <w:rPr>
      <w:rFonts w:cs="Symbol"/>
    </w:rPr>
  </w:style>
  <w:style w:type="character" w:customStyle="1" w:styleId="51">
    <w:name w:val="Знак Знак5"/>
    <w:rsid w:val="00F40032"/>
    <w:rPr>
      <w:rFonts w:ascii="Symbol" w:hAnsi="Symbol" w:cs="Symbol"/>
      <w:sz w:val="28"/>
      <w:szCs w:val="28"/>
    </w:rPr>
  </w:style>
  <w:style w:type="character" w:customStyle="1" w:styleId="rvts9">
    <w:name w:val="rvts9"/>
    <w:rsid w:val="00F40032"/>
    <w:rPr>
      <w:rFonts w:ascii="Symbol" w:hAnsi="Symbol" w:cs="Symbol"/>
      <w:sz w:val="24"/>
      <w:szCs w:val="24"/>
    </w:rPr>
  </w:style>
  <w:style w:type="character" w:customStyle="1" w:styleId="rvts10">
    <w:name w:val="rvts10"/>
    <w:rsid w:val="00F40032"/>
    <w:rPr>
      <w:rFonts w:ascii="Symbol" w:hAnsi="Symbol" w:cs="Symbol"/>
      <w:sz w:val="24"/>
      <w:szCs w:val="24"/>
    </w:rPr>
  </w:style>
  <w:style w:type="character" w:customStyle="1" w:styleId="rvts13">
    <w:name w:val="rvts13"/>
    <w:rsid w:val="00F40032"/>
    <w:rPr>
      <w:rFonts w:ascii="Symbol" w:hAnsi="Symbol" w:cs="Symbol"/>
      <w:sz w:val="24"/>
      <w:szCs w:val="24"/>
    </w:rPr>
  </w:style>
  <w:style w:type="character" w:customStyle="1" w:styleId="rvts30">
    <w:name w:val="rvts30"/>
    <w:rsid w:val="00F40032"/>
    <w:rPr>
      <w:rFonts w:ascii="Symbol" w:hAnsi="Symbol" w:cs="Symbol"/>
      <w:sz w:val="24"/>
      <w:szCs w:val="24"/>
    </w:rPr>
  </w:style>
  <w:style w:type="character" w:customStyle="1" w:styleId="rvts11">
    <w:name w:val="rvts11"/>
    <w:rsid w:val="00F40032"/>
    <w:rPr>
      <w:rFonts w:ascii="Symbol" w:hAnsi="Symbol" w:cs="Symbol"/>
      <w:sz w:val="28"/>
      <w:szCs w:val="28"/>
    </w:rPr>
  </w:style>
  <w:style w:type="character" w:customStyle="1" w:styleId="rvts6">
    <w:name w:val="rvts6"/>
    <w:rsid w:val="00F40032"/>
    <w:rPr>
      <w:rFonts w:ascii="Symbol" w:hAnsi="Symbol" w:cs="Symbol"/>
      <w:sz w:val="24"/>
      <w:szCs w:val="24"/>
    </w:rPr>
  </w:style>
  <w:style w:type="character" w:customStyle="1" w:styleId="Normal">
    <w:name w:val="Normal Знак"/>
    <w:rsid w:val="00F40032"/>
    <w:rPr>
      <w:sz w:val="28"/>
      <w:lang w:val="ru-RU" w:eastAsia="ar-SA" w:bidi="ar-SA"/>
    </w:rPr>
  </w:style>
  <w:style w:type="character" w:customStyle="1" w:styleId="Bold">
    <w:name w:val="Bold"/>
    <w:aliases w:val="Body text + MS Gothic,21 pt"/>
    <w:uiPriority w:val="99"/>
    <w:rsid w:val="00F40032"/>
    <w:rPr>
      <w:b/>
      <w:bCs/>
    </w:rPr>
  </w:style>
  <w:style w:type="character" w:customStyle="1" w:styleId="rvts16">
    <w:name w:val="rvts16"/>
    <w:rsid w:val="00F40032"/>
    <w:rPr>
      <w:rFonts w:ascii="Symbol" w:hAnsi="Symbol" w:cs="Symbol"/>
      <w:sz w:val="24"/>
      <w:szCs w:val="24"/>
    </w:rPr>
  </w:style>
  <w:style w:type="character" w:customStyle="1" w:styleId="affc">
    <w:name w:val="Текст_статті Знак Знак"/>
    <w:rsid w:val="00F40032"/>
    <w:rPr>
      <w:lang w:val="uk-UA" w:eastAsia="ar-SA" w:bidi="ar-SA"/>
    </w:rPr>
  </w:style>
  <w:style w:type="character" w:customStyle="1" w:styleId="mk0">
    <w:name w:val="mk0"/>
    <w:rsid w:val="00F40032"/>
    <w:rPr>
      <w:b/>
      <w:i/>
    </w:rPr>
  </w:style>
  <w:style w:type="character" w:customStyle="1" w:styleId="1a">
    <w:name w:val="Знак сноски1"/>
    <w:rsid w:val="00F40032"/>
    <w:rPr>
      <w:vertAlign w:val="superscript"/>
    </w:rPr>
  </w:style>
  <w:style w:type="character" w:customStyle="1" w:styleId="rvts8">
    <w:name w:val="rvts8"/>
    <w:rsid w:val="00F40032"/>
    <w:rPr>
      <w:rFonts w:ascii="Symbol" w:hAnsi="Symbol" w:cs="Symbol"/>
      <w:sz w:val="24"/>
      <w:szCs w:val="24"/>
    </w:rPr>
  </w:style>
  <w:style w:type="character" w:customStyle="1" w:styleId="rvts12">
    <w:name w:val="rvts12"/>
    <w:rsid w:val="00F40032"/>
    <w:rPr>
      <w:rFonts w:ascii="Symbol" w:hAnsi="Symbol" w:cs="Symbol"/>
      <w:i/>
      <w:iCs/>
      <w:sz w:val="24"/>
      <w:szCs w:val="24"/>
    </w:rPr>
  </w:style>
  <w:style w:type="character" w:customStyle="1" w:styleId="affd">
    <w:name w:val="номер страницы"/>
    <w:uiPriority w:val="99"/>
    <w:rsid w:val="00F40032"/>
  </w:style>
  <w:style w:type="character" w:customStyle="1" w:styleId="27">
    <w:name w:val="Стиль2 Знак"/>
    <w:rsid w:val="00F40032"/>
    <w:rPr>
      <w:sz w:val="14"/>
      <w:szCs w:val="14"/>
      <w:lang w:val="ru-RU" w:eastAsia="ar-SA" w:bidi="ar-SA"/>
    </w:rPr>
  </w:style>
  <w:style w:type="character" w:customStyle="1" w:styleId="bf">
    <w:name w:val="bf"/>
    <w:rsid w:val="00F40032"/>
  </w:style>
  <w:style w:type="character" w:customStyle="1" w:styleId="red">
    <w:name w:val="red"/>
    <w:rsid w:val="00F40032"/>
  </w:style>
  <w:style w:type="character" w:customStyle="1" w:styleId="affe">
    <w:name w:val="Основной шрифт"/>
    <w:uiPriority w:val="99"/>
    <w:rsid w:val="00F40032"/>
  </w:style>
  <w:style w:type="character" w:customStyle="1" w:styleId="afff">
    <w:name w:val="Электронная подпись Знак"/>
    <w:rsid w:val="00F40032"/>
    <w:rPr>
      <w:color w:val="000000"/>
      <w:sz w:val="28"/>
      <w:szCs w:val="28"/>
      <w:lang w:val="uk-UA"/>
    </w:rPr>
  </w:style>
  <w:style w:type="character" w:customStyle="1" w:styleId="afff0">
    <w:name w:val="Подпись Знак"/>
    <w:uiPriority w:val="99"/>
    <w:rsid w:val="00F40032"/>
    <w:rPr>
      <w:i/>
      <w:iCs/>
      <w:color w:val="000000"/>
      <w:sz w:val="28"/>
      <w:szCs w:val="28"/>
      <w:lang w:val="uk-UA"/>
    </w:rPr>
  </w:style>
  <w:style w:type="character" w:customStyle="1" w:styleId="3TimesNewRoman">
    <w:name w:val="Стиль Основной текст с отступом 3 + Times New Roman Знак"/>
    <w:rsid w:val="00F40032"/>
    <w:rPr>
      <w:rFonts w:ascii="Symbol" w:hAnsi="Symbol" w:cs="Symbol"/>
      <w:color w:val="000000"/>
      <w:sz w:val="28"/>
      <w:szCs w:val="28"/>
      <w:lang w:val="uk-UA"/>
    </w:rPr>
  </w:style>
  <w:style w:type="character" w:customStyle="1" w:styleId="afff1">
    <w:name w:val="текст ссылки Знак"/>
    <w:rsid w:val="00F40032"/>
    <w:rPr>
      <w:color w:val="000000"/>
      <w:sz w:val="28"/>
      <w:szCs w:val="28"/>
      <w:lang w:val="uk-UA"/>
    </w:rPr>
  </w:style>
  <w:style w:type="character" w:customStyle="1" w:styleId="post-b">
    <w:name w:val="post-b"/>
    <w:rsid w:val="00F40032"/>
  </w:style>
  <w:style w:type="character" w:customStyle="1" w:styleId="afff2">
    <w:name w:val="Заголовок записки Знак"/>
    <w:uiPriority w:val="99"/>
    <w:rsid w:val="00F40032"/>
    <w:rPr>
      <w:sz w:val="28"/>
      <w:szCs w:val="28"/>
      <w:lang w:val="uk-UA"/>
    </w:rPr>
  </w:style>
  <w:style w:type="character" w:customStyle="1" w:styleId="grame">
    <w:name w:val="grame"/>
    <w:rsid w:val="00F40032"/>
  </w:style>
  <w:style w:type="character" w:customStyle="1" w:styleId="Znakiprzypiswdolnych">
    <w:name w:val="Znaki przypisów dolnych"/>
    <w:rsid w:val="00F40032"/>
    <w:rPr>
      <w:vertAlign w:val="superscript"/>
    </w:rPr>
  </w:style>
  <w:style w:type="character" w:customStyle="1" w:styleId="WW8Num14z1">
    <w:name w:val="WW8Num14z1"/>
    <w:rsid w:val="00F40032"/>
    <w:rPr>
      <w:rFonts w:ascii="Symbol" w:hAnsi="Symbol" w:cs="Symbol"/>
    </w:rPr>
  </w:style>
  <w:style w:type="character" w:customStyle="1" w:styleId="WW8Num14z2">
    <w:name w:val="WW8Num14z2"/>
    <w:rsid w:val="00F40032"/>
    <w:rPr>
      <w:rFonts w:ascii="Courier New" w:hAnsi="Courier New" w:cs="Courier New"/>
    </w:rPr>
  </w:style>
  <w:style w:type="character" w:customStyle="1" w:styleId="WW8Num14z3">
    <w:name w:val="WW8Num14z3"/>
    <w:rsid w:val="00F40032"/>
    <w:rPr>
      <w:rFonts w:ascii="Symbol" w:hAnsi="Symbol" w:cs="Symbol"/>
    </w:rPr>
  </w:style>
  <w:style w:type="character" w:customStyle="1" w:styleId="WW8Num22z1">
    <w:name w:val="WW8Num22z1"/>
    <w:rsid w:val="00F40032"/>
    <w:rPr>
      <w:rFonts w:ascii="Symbol" w:hAnsi="Symbol" w:cs="Symbol"/>
    </w:rPr>
  </w:style>
  <w:style w:type="character" w:customStyle="1" w:styleId="WW8Num22z2">
    <w:name w:val="WW8Num22z2"/>
    <w:rsid w:val="00F40032"/>
    <w:rPr>
      <w:rFonts w:ascii="Courier New" w:hAnsi="Courier New" w:cs="Courier New"/>
    </w:rPr>
  </w:style>
  <w:style w:type="character" w:customStyle="1" w:styleId="WW8Num22z3">
    <w:name w:val="WW8Num22z3"/>
    <w:rsid w:val="00F40032"/>
    <w:rPr>
      <w:rFonts w:ascii="Symbol" w:hAnsi="Symbol" w:cs="Symbol"/>
    </w:rPr>
  </w:style>
  <w:style w:type="character" w:customStyle="1" w:styleId="WW8Num33z3">
    <w:name w:val="WW8Num33z3"/>
    <w:rsid w:val="00F40032"/>
    <w:rPr>
      <w:rFonts w:ascii="Symbol" w:hAnsi="Symbol" w:cs="Symbol"/>
    </w:rPr>
  </w:style>
  <w:style w:type="character" w:customStyle="1" w:styleId="36">
    <w:name w:val="Основной шрифт абзаца3"/>
    <w:rsid w:val="00F40032"/>
  </w:style>
  <w:style w:type="character" w:customStyle="1" w:styleId="1b">
    <w:name w:val="Знак примечания1"/>
    <w:rsid w:val="00F40032"/>
    <w:rPr>
      <w:sz w:val="16"/>
      <w:szCs w:val="16"/>
    </w:rPr>
  </w:style>
  <w:style w:type="character" w:customStyle="1" w:styleId="WW-Znakiprzypiswdolnych">
    <w:name w:val="WW-Znaki przypisów dolnych"/>
    <w:rsid w:val="00F40032"/>
    <w:rPr>
      <w:vertAlign w:val="superscript"/>
    </w:rPr>
  </w:style>
  <w:style w:type="character" w:customStyle="1" w:styleId="afff3">
    <w:name w:val="Знак виноски"/>
    <w:rsid w:val="00F40032"/>
    <w:rPr>
      <w:vertAlign w:val="superscript"/>
    </w:rPr>
  </w:style>
  <w:style w:type="character" w:customStyle="1" w:styleId="WW8Num6z1">
    <w:name w:val="WW8Num6z1"/>
    <w:rsid w:val="00F40032"/>
    <w:rPr>
      <w:rFonts w:ascii="Symbol" w:hAnsi="Symbol" w:cs="Symbol"/>
    </w:rPr>
  </w:style>
  <w:style w:type="character" w:customStyle="1" w:styleId="110">
    <w:name w:val="Знак сноски11"/>
    <w:rsid w:val="00F40032"/>
    <w:rPr>
      <w:vertAlign w:val="superscript"/>
    </w:rPr>
  </w:style>
  <w:style w:type="character" w:customStyle="1" w:styleId="28">
    <w:name w:val="Знак сноски2"/>
    <w:rsid w:val="00F40032"/>
    <w:rPr>
      <w:vertAlign w:val="superscript"/>
    </w:rPr>
  </w:style>
  <w:style w:type="character" w:customStyle="1" w:styleId="Absatz-Standardschriftart">
    <w:name w:val="Absatz-Standardschriftart"/>
    <w:rsid w:val="00F40032"/>
  </w:style>
  <w:style w:type="character" w:customStyle="1" w:styleId="WW-Absatz-Standardschriftart">
    <w:name w:val="WW-Absatz-Standardschriftart"/>
    <w:rsid w:val="00F40032"/>
  </w:style>
  <w:style w:type="character" w:customStyle="1" w:styleId="29">
    <w:name w:val="Основной шрифт абзаца2"/>
    <w:rsid w:val="00F40032"/>
  </w:style>
  <w:style w:type="character" w:customStyle="1" w:styleId="WW-Absatz-Standardschriftart1">
    <w:name w:val="WW-Absatz-Standardschriftart1"/>
    <w:rsid w:val="00F40032"/>
  </w:style>
  <w:style w:type="character" w:customStyle="1" w:styleId="WW-Absatz-Standardschriftart11">
    <w:name w:val="WW-Absatz-Standardschriftart11"/>
    <w:rsid w:val="00F40032"/>
  </w:style>
  <w:style w:type="character" w:customStyle="1" w:styleId="WW-Absatz-Standardschriftart111">
    <w:name w:val="WW-Absatz-Standardschriftart111"/>
    <w:rsid w:val="00F40032"/>
  </w:style>
  <w:style w:type="character" w:customStyle="1" w:styleId="WW-Absatz-Standardschriftart1111">
    <w:name w:val="WW-Absatz-Standardschriftart1111"/>
    <w:rsid w:val="00F40032"/>
  </w:style>
  <w:style w:type="character" w:customStyle="1" w:styleId="WW-Absatz-Standardschriftart11111">
    <w:name w:val="WW-Absatz-Standardschriftart11111"/>
    <w:rsid w:val="00F40032"/>
  </w:style>
  <w:style w:type="character" w:customStyle="1" w:styleId="WW-Absatz-Standardschriftart111111">
    <w:name w:val="WW-Absatz-Standardschriftart111111"/>
    <w:rsid w:val="00F40032"/>
  </w:style>
  <w:style w:type="character" w:customStyle="1" w:styleId="111">
    <w:name w:val="Основной шрифт абзаца11"/>
    <w:rsid w:val="00F40032"/>
  </w:style>
  <w:style w:type="character" w:customStyle="1" w:styleId="Znakiprzypiswkocowych">
    <w:name w:val="Znaki przypisów końcowych"/>
    <w:rsid w:val="00F40032"/>
    <w:rPr>
      <w:vertAlign w:val="superscript"/>
    </w:rPr>
  </w:style>
  <w:style w:type="character" w:customStyle="1" w:styleId="WW-Znakiprzypiswkocowych">
    <w:name w:val="WW-Znaki przypisów końcowych"/>
    <w:rsid w:val="00F40032"/>
  </w:style>
  <w:style w:type="character" w:customStyle="1" w:styleId="1c">
    <w:name w:val="Знак концевой сноски1"/>
    <w:rsid w:val="00F40032"/>
    <w:rPr>
      <w:vertAlign w:val="superscript"/>
    </w:rPr>
  </w:style>
  <w:style w:type="character" w:customStyle="1" w:styleId="2a">
    <w:name w:val="Знак концевой сноски2"/>
    <w:rsid w:val="00F40032"/>
    <w:rPr>
      <w:vertAlign w:val="superscript"/>
    </w:rPr>
  </w:style>
  <w:style w:type="character" w:customStyle="1" w:styleId="WW-Znakiprzypiswdolnych1">
    <w:name w:val="WW-Znaki przypisów dolnych1"/>
    <w:rsid w:val="00F40032"/>
    <w:rPr>
      <w:vertAlign w:val="superscript"/>
    </w:rPr>
  </w:style>
  <w:style w:type="character" w:customStyle="1" w:styleId="WW8Num2z1">
    <w:name w:val="WW8Num2z1"/>
    <w:rsid w:val="00F40032"/>
    <w:rPr>
      <w:rFonts w:ascii="Symbol" w:hAnsi="Symbol" w:cs="Symbol"/>
    </w:rPr>
  </w:style>
  <w:style w:type="character" w:customStyle="1" w:styleId="WW8Num2z2">
    <w:name w:val="WW8Num2z2"/>
    <w:rsid w:val="00F40032"/>
    <w:rPr>
      <w:rFonts w:ascii="Courier New" w:hAnsi="Courier New" w:cs="Courier New"/>
    </w:rPr>
  </w:style>
  <w:style w:type="character" w:customStyle="1" w:styleId="WW8Num2z3">
    <w:name w:val="WW8Num2z3"/>
    <w:rsid w:val="00F40032"/>
    <w:rPr>
      <w:rFonts w:ascii="Symbol" w:hAnsi="Symbol" w:cs="Symbol"/>
    </w:rPr>
  </w:style>
  <w:style w:type="character" w:customStyle="1" w:styleId="WW8Num3z1">
    <w:name w:val="WW8Num3z1"/>
    <w:rsid w:val="00F40032"/>
    <w:rPr>
      <w:rFonts w:ascii="Symbol" w:hAnsi="Symbol" w:cs="Symbol"/>
    </w:rPr>
  </w:style>
  <w:style w:type="character" w:customStyle="1" w:styleId="WW8Num3z2">
    <w:name w:val="WW8Num3z2"/>
    <w:rsid w:val="00F40032"/>
    <w:rPr>
      <w:rFonts w:ascii="Courier New" w:hAnsi="Courier New" w:cs="Symbol"/>
    </w:rPr>
  </w:style>
  <w:style w:type="character" w:customStyle="1" w:styleId="WW8Num3z3">
    <w:name w:val="WW8Num3z3"/>
    <w:rsid w:val="00F40032"/>
    <w:rPr>
      <w:rFonts w:ascii="Symbol" w:hAnsi="Symbol" w:cs="Symbol"/>
    </w:rPr>
  </w:style>
  <w:style w:type="character" w:customStyle="1" w:styleId="WW8Num18z1">
    <w:name w:val="WW8Num18z1"/>
    <w:rsid w:val="00F40032"/>
    <w:rPr>
      <w:rFonts w:ascii="Symbol" w:hAnsi="Symbol" w:cs="Symbol"/>
    </w:rPr>
  </w:style>
  <w:style w:type="character" w:customStyle="1" w:styleId="52">
    <w:name w:val="Основной шрифт абзаца5"/>
    <w:rsid w:val="00F40032"/>
  </w:style>
  <w:style w:type="character" w:customStyle="1" w:styleId="WW8Num29z2">
    <w:name w:val="WW8Num29z2"/>
    <w:rsid w:val="00F40032"/>
    <w:rPr>
      <w:rFonts w:ascii="Courier New" w:hAnsi="Courier New" w:cs="Courier New"/>
    </w:rPr>
  </w:style>
  <w:style w:type="character" w:customStyle="1" w:styleId="41">
    <w:name w:val="Основной шрифт абзаца4"/>
    <w:rsid w:val="00F40032"/>
  </w:style>
  <w:style w:type="character" w:customStyle="1" w:styleId="37">
    <w:name w:val="Знак сноски3"/>
    <w:rsid w:val="00F40032"/>
    <w:rPr>
      <w:vertAlign w:val="superscript"/>
    </w:rPr>
  </w:style>
  <w:style w:type="character" w:customStyle="1" w:styleId="38">
    <w:name w:val="Знак концевой сноски3"/>
    <w:rsid w:val="00F40032"/>
    <w:rPr>
      <w:vertAlign w:val="superscript"/>
    </w:rPr>
  </w:style>
  <w:style w:type="character" w:customStyle="1" w:styleId="42">
    <w:name w:val="Знак сноски4"/>
    <w:rsid w:val="00F40032"/>
    <w:rPr>
      <w:vertAlign w:val="superscript"/>
    </w:rPr>
  </w:style>
  <w:style w:type="character" w:customStyle="1" w:styleId="43">
    <w:name w:val="Знак концевой сноски4"/>
    <w:rsid w:val="00F40032"/>
    <w:rPr>
      <w:vertAlign w:val="superscript"/>
    </w:rPr>
  </w:style>
  <w:style w:type="character" w:customStyle="1" w:styleId="afff4">
    <w:name w:val="a"/>
    <w:basedOn w:val="60"/>
    <w:rsid w:val="00F40032"/>
  </w:style>
  <w:style w:type="character" w:customStyle="1" w:styleId="210">
    <w:name w:val="Заголовок 2 Знак1"/>
    <w:rsid w:val="00F40032"/>
    <w:rPr>
      <w:sz w:val="28"/>
      <w:szCs w:val="24"/>
      <w:lang w:val="uk-UA" w:eastAsia="ar-SA" w:bidi="ar-SA"/>
    </w:rPr>
  </w:style>
  <w:style w:type="character" w:customStyle="1" w:styleId="bsuauthor1">
    <w:name w:val="bsuauthor1"/>
    <w:rsid w:val="00F40032"/>
    <w:rPr>
      <w:i/>
      <w:iCs/>
    </w:rPr>
  </w:style>
  <w:style w:type="character" w:customStyle="1" w:styleId="cpyright1">
    <w:name w:val="cpyright1"/>
    <w:rsid w:val="00F40032"/>
    <w:rPr>
      <w:b w:val="0"/>
      <w:bCs w:val="0"/>
    </w:rPr>
  </w:style>
  <w:style w:type="character" w:customStyle="1" w:styleId="litra-text-small1">
    <w:name w:val="litra-text-small1"/>
    <w:rsid w:val="00F40032"/>
    <w:rPr>
      <w:rFonts w:ascii="Symbol" w:hAnsi="Symbol" w:cs="Symbol"/>
      <w:b w:val="0"/>
      <w:bCs w:val="0"/>
      <w:i w:val="0"/>
      <w:iCs w:val="0"/>
      <w:sz w:val="18"/>
      <w:szCs w:val="18"/>
    </w:rPr>
  </w:style>
  <w:style w:type="character" w:customStyle="1" w:styleId="tm1">
    <w:name w:val="tm1"/>
    <w:rsid w:val="00F40032"/>
    <w:rPr>
      <w:rFonts w:ascii="Symbol" w:hAnsi="Symbol" w:cs="Symbol"/>
      <w:color w:val="444444"/>
      <w:sz w:val="20"/>
      <w:szCs w:val="20"/>
    </w:rPr>
  </w:style>
  <w:style w:type="character" w:customStyle="1" w:styleId="namenowrap">
    <w:name w:val="name nowrap"/>
    <w:rsid w:val="00F40032"/>
  </w:style>
  <w:style w:type="character" w:customStyle="1" w:styleId="wbr1">
    <w:name w:val="wbr1"/>
    <w:rsid w:val="00F40032"/>
    <w:rPr>
      <w:rFonts w:ascii="Courier New" w:hAnsi="Courier New" w:cs="Courier New"/>
      <w:color w:val="FFFFFF"/>
      <w:spacing w:val="0"/>
      <w:sz w:val="2"/>
      <w:szCs w:val="2"/>
    </w:rPr>
  </w:style>
  <w:style w:type="character" w:customStyle="1" w:styleId="z3988">
    <w:name w:val="z3988"/>
    <w:rsid w:val="00F40032"/>
  </w:style>
  <w:style w:type="character" w:customStyle="1" w:styleId="menu1">
    <w:name w:val="menu1"/>
    <w:rsid w:val="00F40032"/>
    <w:rPr>
      <w:rFonts w:ascii="Courier New" w:hAnsi="Courier New" w:cs="Courier New"/>
      <w:i w:val="0"/>
      <w:iCs w:val="0"/>
      <w:strike w:val="0"/>
      <w:dstrike w:val="0"/>
      <w:color w:val="000000"/>
      <w:sz w:val="20"/>
      <w:szCs w:val="20"/>
      <w:u w:val="none"/>
    </w:rPr>
  </w:style>
  <w:style w:type="character" w:customStyle="1" w:styleId="fineprint1">
    <w:name w:val="fineprint1"/>
    <w:rsid w:val="00F40032"/>
    <w:rPr>
      <w:rFonts w:ascii="Courier New" w:hAnsi="Courier New" w:cs="Courier New"/>
      <w:color w:val="333333"/>
      <w:sz w:val="10"/>
      <w:szCs w:val="10"/>
    </w:rPr>
  </w:style>
  <w:style w:type="character" w:customStyle="1" w:styleId="artcopy1">
    <w:name w:val="artcopy1"/>
    <w:rsid w:val="00F40032"/>
    <w:rPr>
      <w:rFonts w:ascii="Symbol" w:hAnsi="Symbol" w:cs="Symbol"/>
      <w:strike w:val="0"/>
      <w:dstrike w:val="0"/>
      <w:color w:val="333333"/>
      <w:sz w:val="24"/>
      <w:szCs w:val="24"/>
      <w:u w:val="none"/>
    </w:rPr>
  </w:style>
  <w:style w:type="character" w:customStyle="1" w:styleId="editsection">
    <w:name w:val="editsection"/>
    <w:rsid w:val="00F40032"/>
  </w:style>
  <w:style w:type="character" w:customStyle="1" w:styleId="mw-headline">
    <w:name w:val="mw-headline"/>
    <w:rsid w:val="00F40032"/>
  </w:style>
  <w:style w:type="character" w:customStyle="1" w:styleId="z-">
    <w:name w:val="z-Начало формы Знак"/>
    <w:uiPriority w:val="99"/>
    <w:rsid w:val="00F40032"/>
    <w:rPr>
      <w:rFonts w:ascii="Symbol" w:hAnsi="Symbol" w:cs="Symbol"/>
      <w:vanish/>
      <w:color w:val="0F0F00"/>
      <w:sz w:val="16"/>
      <w:szCs w:val="16"/>
    </w:rPr>
  </w:style>
  <w:style w:type="character" w:customStyle="1" w:styleId="afff5">
    <w:name w:val="Обычный (веб) Знак Знак Знак"/>
    <w:rsid w:val="00F40032"/>
    <w:rPr>
      <w:sz w:val="22"/>
      <w:szCs w:val="22"/>
      <w:lang w:val="ru-RU" w:eastAsia="ar-SA" w:bidi="ar-SA"/>
    </w:rPr>
  </w:style>
  <w:style w:type="character" w:customStyle="1" w:styleId="nobr1">
    <w:name w:val="nobr1"/>
    <w:rsid w:val="00F40032"/>
    <w:rPr>
      <w:color w:val="444444"/>
      <w:sz w:val="22"/>
      <w:szCs w:val="22"/>
    </w:rPr>
  </w:style>
  <w:style w:type="character" w:customStyle="1" w:styleId="WW-0">
    <w:name w:val="WW-Символы концевой сноски"/>
    <w:rsid w:val="00F40032"/>
    <w:rPr>
      <w:vertAlign w:val="superscript"/>
    </w:rPr>
  </w:style>
  <w:style w:type="character" w:customStyle="1" w:styleId="WW8Num1z1">
    <w:name w:val="WW8Num1z1"/>
    <w:rsid w:val="00F40032"/>
    <w:rPr>
      <w:rFonts w:ascii="Symbol" w:hAnsi="Symbol" w:cs="Symbol"/>
    </w:rPr>
  </w:style>
  <w:style w:type="character" w:customStyle="1" w:styleId="WW8Num5z1">
    <w:name w:val="WW8Num5z1"/>
    <w:rsid w:val="00F40032"/>
    <w:rPr>
      <w:rFonts w:ascii="Symbol" w:hAnsi="Symbol" w:cs="Symbol"/>
    </w:rPr>
  </w:style>
  <w:style w:type="character" w:customStyle="1" w:styleId="WW8Num5z2">
    <w:name w:val="WW8Num5z2"/>
    <w:rsid w:val="00F40032"/>
    <w:rPr>
      <w:rFonts w:ascii="Courier New" w:hAnsi="Courier New" w:cs="Courier New"/>
    </w:rPr>
  </w:style>
  <w:style w:type="character" w:customStyle="1" w:styleId="WW8Num7z1">
    <w:name w:val="WW8Num7z1"/>
    <w:rsid w:val="00F40032"/>
    <w:rPr>
      <w:rFonts w:ascii="Symbol" w:hAnsi="Symbol" w:cs="Symbol"/>
    </w:rPr>
  </w:style>
  <w:style w:type="character" w:customStyle="1" w:styleId="WW8Num7z2">
    <w:name w:val="WW8Num7z2"/>
    <w:rsid w:val="00F40032"/>
    <w:rPr>
      <w:rFonts w:ascii="Courier New" w:hAnsi="Courier New" w:cs="Courier New"/>
    </w:rPr>
  </w:style>
  <w:style w:type="character" w:customStyle="1" w:styleId="WW8Num8z2">
    <w:name w:val="WW8Num8z2"/>
    <w:rsid w:val="00F40032"/>
    <w:rPr>
      <w:b w:val="0"/>
    </w:rPr>
  </w:style>
  <w:style w:type="character" w:customStyle="1" w:styleId="WW8Num9z1">
    <w:name w:val="WW8Num9z1"/>
    <w:rsid w:val="00F40032"/>
    <w:rPr>
      <w:rFonts w:ascii="Symbol" w:hAnsi="Symbol" w:cs="Symbol"/>
    </w:rPr>
  </w:style>
  <w:style w:type="character" w:customStyle="1" w:styleId="WW8Num9z2">
    <w:name w:val="WW8Num9z2"/>
    <w:rsid w:val="00F40032"/>
    <w:rPr>
      <w:rFonts w:ascii="Courier New" w:hAnsi="Courier New" w:cs="Courier New"/>
    </w:rPr>
  </w:style>
  <w:style w:type="character" w:customStyle="1" w:styleId="WW8Num15z1">
    <w:name w:val="WW8Num15z1"/>
    <w:rsid w:val="00F40032"/>
    <w:rPr>
      <w:rFonts w:ascii="Symbol" w:hAnsi="Symbol" w:cs="Symbol"/>
    </w:rPr>
  </w:style>
  <w:style w:type="character" w:customStyle="1" w:styleId="WW8Num15z2">
    <w:name w:val="WW8Num15z2"/>
    <w:rsid w:val="00F40032"/>
    <w:rPr>
      <w:rFonts w:ascii="Courier New" w:hAnsi="Courier New" w:cs="Courier New"/>
    </w:rPr>
  </w:style>
  <w:style w:type="character" w:customStyle="1" w:styleId="WW8Num17z1">
    <w:name w:val="WW8Num17z1"/>
    <w:rsid w:val="00F40032"/>
    <w:rPr>
      <w:rFonts w:ascii="Symbol" w:hAnsi="Symbol" w:cs="Symbol"/>
    </w:rPr>
  </w:style>
  <w:style w:type="character" w:customStyle="1" w:styleId="WW8Num24z1">
    <w:name w:val="WW8Num24z1"/>
    <w:rsid w:val="00F40032"/>
    <w:rPr>
      <w:rFonts w:ascii="Symbol" w:hAnsi="Symbol" w:cs="Symbol"/>
    </w:rPr>
  </w:style>
  <w:style w:type="character" w:customStyle="1" w:styleId="WW8Num26z1">
    <w:name w:val="WW8Num26z1"/>
    <w:rsid w:val="00F40032"/>
    <w:rPr>
      <w:rFonts w:ascii="Symbol" w:hAnsi="Symbol" w:cs="Symbol"/>
    </w:rPr>
  </w:style>
  <w:style w:type="character" w:customStyle="1" w:styleId="WW8Num26z2">
    <w:name w:val="WW8Num26z2"/>
    <w:rsid w:val="00F40032"/>
    <w:rPr>
      <w:rFonts w:ascii="Courier New" w:hAnsi="Courier New" w:cs="Courier New"/>
    </w:rPr>
  </w:style>
  <w:style w:type="character" w:customStyle="1" w:styleId="WW-1">
    <w:name w:val="WW-Символы концевой сноски1"/>
    <w:rsid w:val="00F40032"/>
  </w:style>
  <w:style w:type="character" w:customStyle="1" w:styleId="profileshighlighttext1">
    <w:name w:val="profileshighlighttext1"/>
    <w:rsid w:val="00F40032"/>
    <w:rPr>
      <w:rFonts w:ascii="Symbol" w:hAnsi="Symbol" w:cs="Symbol"/>
      <w:b/>
      <w:bCs/>
      <w:strike w:val="0"/>
      <w:dstrike w:val="0"/>
      <w:color w:val="0D40A6"/>
      <w:sz w:val="18"/>
      <w:szCs w:val="18"/>
      <w:u w:val="none"/>
    </w:rPr>
  </w:style>
  <w:style w:type="character" w:customStyle="1" w:styleId="titulo">
    <w:name w:val="titulo"/>
    <w:rsid w:val="00F40032"/>
  </w:style>
  <w:style w:type="character" w:customStyle="1" w:styleId="rvts15">
    <w:name w:val="rvts15"/>
    <w:rsid w:val="00F40032"/>
  </w:style>
  <w:style w:type="character" w:customStyle="1" w:styleId="afff6">
    <w:name w:val="Текст виноски Знак"/>
    <w:rsid w:val="00F40032"/>
    <w:rPr>
      <w:rFonts w:ascii="Symbol" w:eastAsia="Symbol" w:hAnsi="Symbol" w:cs="Symbol"/>
      <w:sz w:val="20"/>
      <w:szCs w:val="20"/>
      <w:lang w:val="ru-RU"/>
    </w:rPr>
  </w:style>
  <w:style w:type="character" w:customStyle="1" w:styleId="afff7">
    <w:name w:val="Верхній колонтитул Знак"/>
    <w:rsid w:val="00F40032"/>
    <w:rPr>
      <w:rFonts w:ascii="Symbol" w:eastAsia="Symbol" w:hAnsi="Symbol" w:cs="Symbol"/>
      <w:sz w:val="24"/>
      <w:szCs w:val="24"/>
    </w:rPr>
  </w:style>
  <w:style w:type="character" w:customStyle="1" w:styleId="afff8">
    <w:name w:val="Нижній колонтитул Знак"/>
    <w:rsid w:val="00F40032"/>
    <w:rPr>
      <w:rFonts w:ascii="Symbol" w:eastAsia="Symbol" w:hAnsi="Symbol" w:cs="Symbol"/>
      <w:sz w:val="24"/>
      <w:szCs w:val="24"/>
      <w:lang w:val="ru-RU"/>
    </w:rPr>
  </w:style>
  <w:style w:type="character" w:customStyle="1" w:styleId="afff9">
    <w:name w:val="Основний текст Знак"/>
    <w:rsid w:val="00F40032"/>
    <w:rPr>
      <w:rFonts w:ascii="Symbol" w:eastAsia="Symbol" w:hAnsi="Symbol" w:cs="Symbol"/>
      <w:b/>
      <w:bCs/>
      <w:sz w:val="28"/>
      <w:szCs w:val="28"/>
    </w:rPr>
  </w:style>
  <w:style w:type="character" w:customStyle="1" w:styleId="afffa">
    <w:name w:val="Основний текст з відступом Знак"/>
    <w:rsid w:val="00F40032"/>
    <w:rPr>
      <w:rFonts w:ascii="Symbol" w:eastAsia="Symbol" w:hAnsi="Symbol" w:cs="Symbol"/>
      <w:sz w:val="28"/>
      <w:szCs w:val="24"/>
    </w:rPr>
  </w:style>
  <w:style w:type="character" w:customStyle="1" w:styleId="afffb">
    <w:name w:val="Червоний рядок Знак"/>
    <w:rsid w:val="00F40032"/>
    <w:rPr>
      <w:rFonts w:ascii="Symbol" w:eastAsia="Symbol" w:hAnsi="Symbol" w:cs="Symbol"/>
      <w:b/>
      <w:bCs/>
      <w:sz w:val="24"/>
      <w:szCs w:val="24"/>
      <w:lang w:val="ru-RU"/>
    </w:rPr>
  </w:style>
  <w:style w:type="character" w:customStyle="1" w:styleId="2b">
    <w:name w:val="Красная строка 2 Знак"/>
    <w:rsid w:val="00F40032"/>
    <w:rPr>
      <w:sz w:val="24"/>
      <w:szCs w:val="24"/>
    </w:rPr>
  </w:style>
  <w:style w:type="character" w:customStyle="1" w:styleId="2c">
    <w:name w:val="Червоний рядок 2 Знак"/>
    <w:rsid w:val="00F40032"/>
    <w:rPr>
      <w:rFonts w:ascii="Symbol" w:eastAsia="Symbol" w:hAnsi="Symbol" w:cs="Symbol"/>
      <w:sz w:val="24"/>
      <w:szCs w:val="24"/>
      <w:lang w:val="ru-RU"/>
    </w:rPr>
  </w:style>
  <w:style w:type="character" w:customStyle="1" w:styleId="2d">
    <w:name w:val="Основний текст 2 Знак"/>
    <w:rsid w:val="00F40032"/>
    <w:rPr>
      <w:rFonts w:ascii="Symbol" w:eastAsia="Symbol" w:hAnsi="Symbol" w:cs="Symbol"/>
      <w:sz w:val="28"/>
      <w:szCs w:val="28"/>
    </w:rPr>
  </w:style>
  <w:style w:type="character" w:customStyle="1" w:styleId="39">
    <w:name w:val="Основний текст 3 Знак"/>
    <w:rsid w:val="00F40032"/>
    <w:rPr>
      <w:rFonts w:ascii="Symbol" w:eastAsia="Symbol" w:hAnsi="Symbol" w:cs="Symbol"/>
      <w:sz w:val="28"/>
      <w:szCs w:val="24"/>
    </w:rPr>
  </w:style>
  <w:style w:type="character" w:customStyle="1" w:styleId="2e">
    <w:name w:val="Основний текст з відступом 2 Знак"/>
    <w:rsid w:val="00F40032"/>
    <w:rPr>
      <w:rFonts w:ascii="Symbol" w:eastAsia="Symbol" w:hAnsi="Symbol" w:cs="Symbol"/>
      <w:sz w:val="28"/>
      <w:szCs w:val="28"/>
    </w:rPr>
  </w:style>
  <w:style w:type="character" w:customStyle="1" w:styleId="3a">
    <w:name w:val="Основний текст з відступом 3 Знак"/>
    <w:rsid w:val="00F40032"/>
    <w:rPr>
      <w:rFonts w:ascii="Symbol" w:eastAsia="Symbol" w:hAnsi="Symbol" w:cs="Symbol"/>
      <w:sz w:val="28"/>
      <w:szCs w:val="24"/>
    </w:rPr>
  </w:style>
  <w:style w:type="character" w:customStyle="1" w:styleId="Iacaaieaaeaau">
    <w:name w:val="Iacaaiea aeaau"/>
    <w:rsid w:val="00F40032"/>
    <w:rPr>
      <w:caps/>
    </w:rPr>
  </w:style>
  <w:style w:type="character" w:customStyle="1" w:styleId="oaeeeiacaaiea">
    <w:name w:val="?oa?eee iacaaiea"/>
    <w:rsid w:val="00F40032"/>
    <w:rPr>
      <w:b/>
    </w:rPr>
  </w:style>
  <w:style w:type="character" w:customStyle="1" w:styleId="oaeeeacaaeuiacaaiea">
    <w:name w:val="?oa?eee ?acaaeu iacaaiea"/>
    <w:rsid w:val="00F40032"/>
    <w:rPr>
      <w:i/>
    </w:rPr>
  </w:style>
  <w:style w:type="character" w:customStyle="1" w:styleId="Ciaeeiioaaieniineeaoaenoa">
    <w:name w:val="Ciae eiioaaie niinee a oaenoa"/>
    <w:rsid w:val="00F40032"/>
    <w:rPr>
      <w:position w:val="0"/>
      <w:sz w:val="24"/>
      <w:vertAlign w:val="baseline"/>
    </w:rPr>
  </w:style>
  <w:style w:type="character" w:customStyle="1" w:styleId="1d">
    <w:name w:val="Гиперссылка1"/>
    <w:rsid w:val="00F40032"/>
    <w:rPr>
      <w:color w:val="0000FF"/>
      <w:u w:val="single"/>
    </w:rPr>
  </w:style>
  <w:style w:type="character" w:customStyle="1" w:styleId="112">
    <w:name w:val="Просмотренная гиперссылка11"/>
    <w:rsid w:val="00F40032"/>
    <w:rPr>
      <w:color w:val="800080"/>
      <w:u w:val="single"/>
    </w:rPr>
  </w:style>
  <w:style w:type="character" w:customStyle="1" w:styleId="BookPage">
    <w:name w:val="BookPage Знак Знак"/>
    <w:rsid w:val="00F40032"/>
    <w:rPr>
      <w:rFonts w:ascii="Symbol" w:hAnsi="Symbol" w:cs="Symbol"/>
      <w:b/>
      <w:bCs/>
      <w:color w:val="666699"/>
      <w:sz w:val="24"/>
      <w:szCs w:val="24"/>
      <w:lang w:val="ru-RU"/>
    </w:rPr>
  </w:style>
  <w:style w:type="character" w:customStyle="1" w:styleId="font101">
    <w:name w:val="font101"/>
    <w:rsid w:val="00F40032"/>
    <w:rPr>
      <w:rFonts w:ascii="Symbol" w:hAnsi="Symbol" w:cs="Symbol"/>
    </w:rPr>
  </w:style>
  <w:style w:type="character" w:customStyle="1" w:styleId="afffc">
    <w:name w:val="знак примечания"/>
    <w:rsid w:val="00F40032"/>
    <w:rPr>
      <w:sz w:val="16"/>
      <w:szCs w:val="16"/>
    </w:rPr>
  </w:style>
  <w:style w:type="character" w:customStyle="1" w:styleId="FootnoteCharacters">
    <w:name w:val="Footnote Characters"/>
    <w:rsid w:val="00F40032"/>
    <w:rPr>
      <w:vertAlign w:val="superscript"/>
    </w:rPr>
  </w:style>
  <w:style w:type="character" w:customStyle="1" w:styleId="1-liter">
    <w:name w:val="1-liter Знак"/>
    <w:rsid w:val="00F40032"/>
    <w:rPr>
      <w:rFonts w:eastAsia="Courier New"/>
      <w:i/>
      <w:iCs/>
      <w:sz w:val="21"/>
      <w:szCs w:val="21"/>
      <w:lang w:val="uk-UA"/>
    </w:rPr>
  </w:style>
  <w:style w:type="character" w:customStyle="1" w:styleId="z-0">
    <w:name w:val="z-Конец формы Знак"/>
    <w:uiPriority w:val="99"/>
    <w:rsid w:val="00F40032"/>
    <w:rPr>
      <w:rFonts w:ascii="Symbol" w:hAnsi="Symbol" w:cs="Symbol"/>
      <w:vanish/>
      <w:sz w:val="16"/>
      <w:szCs w:val="16"/>
      <w:lang w:val="uk-UA"/>
    </w:rPr>
  </w:style>
  <w:style w:type="character" w:customStyle="1" w:styleId="source1">
    <w:name w:val="source1"/>
    <w:rsid w:val="00F40032"/>
    <w:rPr>
      <w:rFonts w:ascii="Symbol" w:hAnsi="Symbol" w:cs="Symbol"/>
      <w:strike w:val="0"/>
      <w:dstrike w:val="0"/>
      <w:color w:val="5371AF"/>
      <w:sz w:val="11"/>
      <w:szCs w:val="11"/>
      <w:u w:val="none"/>
    </w:rPr>
  </w:style>
  <w:style w:type="character" w:customStyle="1" w:styleId="CITE">
    <w:name w:val="CITE"/>
    <w:rsid w:val="00F40032"/>
    <w:rPr>
      <w:i/>
    </w:rPr>
  </w:style>
  <w:style w:type="character" w:customStyle="1" w:styleId="bold0">
    <w:name w:val="bold"/>
    <w:rsid w:val="00F40032"/>
  </w:style>
  <w:style w:type="character" w:customStyle="1" w:styleId="1e">
    <w:name w:val="Название1"/>
    <w:rsid w:val="00F40032"/>
  </w:style>
  <w:style w:type="character" w:customStyle="1" w:styleId="1f">
    <w:name w:val="Дата1"/>
    <w:rsid w:val="00F40032"/>
  </w:style>
  <w:style w:type="character" w:customStyle="1" w:styleId="volume">
    <w:name w:val="volume"/>
    <w:rsid w:val="00F40032"/>
  </w:style>
  <w:style w:type="character" w:customStyle="1" w:styleId="number">
    <w:name w:val="number"/>
    <w:rsid w:val="00F40032"/>
  </w:style>
  <w:style w:type="character" w:customStyle="1" w:styleId="pub-location">
    <w:name w:val="pub-location"/>
    <w:rsid w:val="00F40032"/>
  </w:style>
  <w:style w:type="character" w:customStyle="1" w:styleId="publisher">
    <w:name w:val="publisher"/>
    <w:rsid w:val="00F40032"/>
  </w:style>
  <w:style w:type="character" w:customStyle="1" w:styleId="pages">
    <w:name w:val="pages"/>
    <w:rsid w:val="00F40032"/>
  </w:style>
  <w:style w:type="character" w:customStyle="1" w:styleId="140">
    <w:name w:val="Знак Знак14"/>
    <w:rsid w:val="00F40032"/>
    <w:rPr>
      <w:rFonts w:ascii="Symbol" w:eastAsia="Symbol" w:hAnsi="Symbol" w:cs="Symbol"/>
      <w:sz w:val="28"/>
      <w:szCs w:val="20"/>
    </w:rPr>
  </w:style>
  <w:style w:type="character" w:customStyle="1" w:styleId="lgsubhead1">
    <w:name w:val="lgsubhead1"/>
    <w:rsid w:val="00F40032"/>
    <w:rPr>
      <w:rFonts w:ascii="Courier New" w:hAnsi="Courier New" w:cs="Courier New"/>
      <w:b/>
      <w:bCs/>
      <w:i w:val="0"/>
      <w:iCs w:val="0"/>
      <w:sz w:val="28"/>
      <w:szCs w:val="28"/>
    </w:rPr>
  </w:style>
  <w:style w:type="character" w:customStyle="1" w:styleId="rvts14">
    <w:name w:val="rvts14"/>
    <w:rsid w:val="00F40032"/>
  </w:style>
  <w:style w:type="character" w:customStyle="1" w:styleId="italique">
    <w:name w:val="italique"/>
    <w:rsid w:val="00F40032"/>
    <w:rPr>
      <w:i/>
      <w:iCs/>
    </w:rPr>
  </w:style>
  <w:style w:type="character" w:customStyle="1" w:styleId="textleft1">
    <w:name w:val="text_left1"/>
    <w:rsid w:val="00F40032"/>
    <w:rPr>
      <w:rFonts w:ascii="Courier New" w:hAnsi="Courier New" w:cs="Courier New"/>
      <w:sz w:val="20"/>
      <w:szCs w:val="20"/>
    </w:rPr>
  </w:style>
  <w:style w:type="character" w:customStyle="1" w:styleId="f1">
    <w:name w:val="f1"/>
    <w:rsid w:val="00F40032"/>
    <w:rPr>
      <w:color w:val="676767"/>
    </w:rPr>
  </w:style>
  <w:style w:type="character" w:customStyle="1" w:styleId="1f0">
    <w:name w:val="Стиль1 Знак"/>
    <w:rsid w:val="00F40032"/>
    <w:rPr>
      <w:sz w:val="24"/>
      <w:u w:val="double"/>
      <w:lang w:val="uk-UA"/>
    </w:rPr>
  </w:style>
  <w:style w:type="character" w:customStyle="1" w:styleId="113">
    <w:name w:val="Знак Знак11"/>
    <w:rsid w:val="00F40032"/>
    <w:rPr>
      <w:rFonts w:ascii="Symbol" w:hAnsi="Symbol" w:cs="Symbol"/>
      <w:b/>
      <w:bCs/>
      <w:kern w:val="1"/>
      <w:sz w:val="32"/>
      <w:szCs w:val="32"/>
      <w:lang w:val="ru-RU" w:eastAsia="ar-SA" w:bidi="ar-SA"/>
    </w:rPr>
  </w:style>
  <w:style w:type="character" w:customStyle="1" w:styleId="afffd">
    <w:name w:val="Символи виноски"/>
    <w:rsid w:val="00F40032"/>
    <w:rPr>
      <w:vertAlign w:val="superscript"/>
    </w:rPr>
  </w:style>
  <w:style w:type="character" w:customStyle="1" w:styleId="afffe">
    <w:name w:val="Стиль"/>
    <w:rsid w:val="00F40032"/>
    <w:rPr>
      <w:rFonts w:ascii="Symbol" w:hAnsi="Symbol" w:cs="Symbol"/>
      <w:sz w:val="20"/>
      <w:vertAlign w:val="superscript"/>
    </w:rPr>
  </w:style>
  <w:style w:type="character" w:customStyle="1" w:styleId="affff">
    <w:name w:val="текст виноски Знак"/>
    <w:rsid w:val="00F40032"/>
  </w:style>
  <w:style w:type="character" w:customStyle="1" w:styleId="affff0">
    <w:name w:val="цитата"/>
    <w:rsid w:val="00F40032"/>
    <w:rPr>
      <w:rFonts w:ascii="Symbol" w:hAnsi="Symbol" w:cs="Symbol"/>
      <w:i/>
      <w:color w:val="00000A"/>
      <w:sz w:val="28"/>
      <w:szCs w:val="28"/>
    </w:rPr>
  </w:style>
  <w:style w:type="character" w:customStyle="1" w:styleId="iiianoaieou">
    <w:name w:val="iiia? no?aieou"/>
    <w:basedOn w:val="60"/>
    <w:uiPriority w:val="99"/>
    <w:rsid w:val="00F40032"/>
  </w:style>
  <w:style w:type="character" w:customStyle="1" w:styleId="DefaultParagraphFont1">
    <w:name w:val="Default Paragraph Font1"/>
    <w:rsid w:val="00F40032"/>
  </w:style>
  <w:style w:type="character" w:customStyle="1" w:styleId="footnotereference1">
    <w:name w:val="footnote reference1"/>
    <w:rsid w:val="00F40032"/>
    <w:rPr>
      <w:vertAlign w:val="superscript"/>
    </w:rPr>
  </w:style>
  <w:style w:type="character" w:customStyle="1" w:styleId="affff1">
    <w:name w:val="???? ??????"/>
    <w:rsid w:val="00F40032"/>
    <w:rPr>
      <w:sz w:val="20"/>
      <w:szCs w:val="20"/>
      <w:vertAlign w:val="superscript"/>
    </w:rPr>
  </w:style>
  <w:style w:type="character" w:customStyle="1" w:styleId="smallpara">
    <w:name w:val="smallpara"/>
    <w:rsid w:val="00F40032"/>
    <w:rPr>
      <w:b w:val="0"/>
      <w:bCs w:val="0"/>
      <w:sz w:val="24"/>
      <w:szCs w:val="24"/>
    </w:rPr>
  </w:style>
  <w:style w:type="character" w:customStyle="1" w:styleId="medium-normal">
    <w:name w:val="medium-normal"/>
    <w:rsid w:val="00F40032"/>
  </w:style>
  <w:style w:type="character" w:customStyle="1" w:styleId="title-bold-large">
    <w:name w:val="title-bold-large"/>
    <w:rsid w:val="00F40032"/>
  </w:style>
  <w:style w:type="character" w:customStyle="1" w:styleId="ciaeniinee">
    <w:name w:val="ciae niinee"/>
    <w:rsid w:val="00F40032"/>
    <w:rPr>
      <w:vertAlign w:val="superscript"/>
    </w:rPr>
  </w:style>
  <w:style w:type="character" w:customStyle="1" w:styleId="1f1">
    <w:name w:val="Выделение1"/>
    <w:uiPriority w:val="99"/>
    <w:rsid w:val="00F40032"/>
    <w:rPr>
      <w:i/>
    </w:rPr>
  </w:style>
  <w:style w:type="character" w:customStyle="1" w:styleId="1f2">
    <w:name w:val="Строгий1"/>
    <w:qFormat/>
    <w:rsid w:val="00F40032"/>
    <w:rPr>
      <w:b/>
    </w:rPr>
  </w:style>
  <w:style w:type="character" w:customStyle="1" w:styleId="Hyperlink1">
    <w:name w:val="Hyperlink1"/>
    <w:rsid w:val="00F40032"/>
    <w:rPr>
      <w:color w:val="0000FF"/>
      <w:u w:val="single"/>
    </w:rPr>
  </w:style>
  <w:style w:type="character" w:customStyle="1" w:styleId="italique1">
    <w:name w:val="italique1"/>
    <w:rsid w:val="00F40032"/>
    <w:rPr>
      <w:i/>
      <w:iCs/>
    </w:rPr>
  </w:style>
  <w:style w:type="character" w:customStyle="1" w:styleId="bold1">
    <w:name w:val="bold1"/>
    <w:rsid w:val="00F40032"/>
    <w:rPr>
      <w:rFonts w:ascii="Symbol" w:hAnsi="Symbol" w:cs="Symbol"/>
      <w:b/>
      <w:bCs/>
      <w:sz w:val="19"/>
      <w:szCs w:val="19"/>
    </w:rPr>
  </w:style>
  <w:style w:type="character" w:customStyle="1" w:styleId="HTML11">
    <w:name w:val="Акроним HTML1"/>
    <w:rsid w:val="00F40032"/>
  </w:style>
  <w:style w:type="character" w:customStyle="1" w:styleId="1f3">
    <w:name w:val="Номер строки1"/>
    <w:rsid w:val="00F40032"/>
  </w:style>
  <w:style w:type="character" w:customStyle="1" w:styleId="seriestitle1">
    <w:name w:val="seriestitle1"/>
    <w:rsid w:val="00F40032"/>
    <w:rPr>
      <w:b/>
      <w:bCs/>
      <w:color w:val="006699"/>
      <w:sz w:val="24"/>
      <w:szCs w:val="24"/>
    </w:rPr>
  </w:style>
  <w:style w:type="character" w:customStyle="1" w:styleId="black9pt1">
    <w:name w:val="black9pt1"/>
    <w:rsid w:val="00F40032"/>
    <w:rPr>
      <w:color w:val="000000"/>
      <w:sz w:val="18"/>
      <w:szCs w:val="18"/>
    </w:rPr>
  </w:style>
  <w:style w:type="character" w:customStyle="1" w:styleId="citation-publication-date">
    <w:name w:val="citation-publication-date"/>
    <w:uiPriority w:val="99"/>
    <w:rsid w:val="00F40032"/>
    <w:rPr>
      <w:sz w:val="20"/>
      <w:szCs w:val="20"/>
    </w:rPr>
  </w:style>
  <w:style w:type="character" w:customStyle="1" w:styleId="citation-volume">
    <w:name w:val="citation-volume"/>
    <w:uiPriority w:val="99"/>
    <w:rsid w:val="00F40032"/>
    <w:rPr>
      <w:sz w:val="20"/>
      <w:szCs w:val="20"/>
    </w:rPr>
  </w:style>
  <w:style w:type="character" w:customStyle="1" w:styleId="citation-flpages">
    <w:name w:val="citation-flpages"/>
    <w:uiPriority w:val="99"/>
    <w:rsid w:val="00F40032"/>
    <w:rPr>
      <w:sz w:val="20"/>
      <w:szCs w:val="20"/>
    </w:rPr>
  </w:style>
  <w:style w:type="character" w:customStyle="1" w:styleId="smallcaps3">
    <w:name w:val="smallcaps3"/>
    <w:rsid w:val="00F40032"/>
    <w:rPr>
      <w:smallCaps/>
    </w:rPr>
  </w:style>
  <w:style w:type="character" w:customStyle="1" w:styleId="doi1">
    <w:name w:val="doi1"/>
    <w:rsid w:val="00F40032"/>
  </w:style>
  <w:style w:type="character" w:customStyle="1" w:styleId="ln21">
    <w:name w:val="ln21"/>
    <w:rsid w:val="00F40032"/>
    <w:rPr>
      <w:rFonts w:ascii="Symbol" w:hAnsi="Symbol" w:cs="Symbol"/>
      <w:color w:val="676767"/>
    </w:rPr>
  </w:style>
  <w:style w:type="character" w:customStyle="1" w:styleId="RTFNum107">
    <w:name w:val="RTF_Num 10 7"/>
    <w:rsid w:val="00F40032"/>
    <w:rPr>
      <w:sz w:val="20"/>
    </w:rPr>
  </w:style>
  <w:style w:type="character" w:customStyle="1" w:styleId="f01">
    <w:name w:val="f01"/>
    <w:rsid w:val="00F40032"/>
    <w:rPr>
      <w:rFonts w:ascii="Symbol" w:hAnsi="Symbol" w:cs="Symbol"/>
      <w:color w:val="000000"/>
      <w:sz w:val="24"/>
      <w:szCs w:val="24"/>
    </w:rPr>
  </w:style>
  <w:style w:type="character" w:customStyle="1" w:styleId="f21">
    <w:name w:val="f21"/>
    <w:rsid w:val="00F40032"/>
    <w:rPr>
      <w:rFonts w:ascii="Symbol" w:hAnsi="Symbol" w:cs="Symbol"/>
      <w:color w:val="000000"/>
      <w:sz w:val="24"/>
      <w:szCs w:val="24"/>
    </w:rPr>
  </w:style>
  <w:style w:type="character" w:customStyle="1" w:styleId="f41">
    <w:name w:val="f41"/>
    <w:rsid w:val="00F40032"/>
    <w:rPr>
      <w:rFonts w:ascii="Symbol" w:hAnsi="Symbol" w:cs="Symbol"/>
      <w:color w:val="000000"/>
      <w:sz w:val="20"/>
      <w:szCs w:val="20"/>
    </w:rPr>
  </w:style>
  <w:style w:type="character" w:customStyle="1" w:styleId="f11">
    <w:name w:val="f11"/>
    <w:rsid w:val="00F40032"/>
    <w:rPr>
      <w:rFonts w:ascii="Symbol" w:hAnsi="Symbol" w:cs="Symbol"/>
      <w:color w:val="000000"/>
      <w:sz w:val="20"/>
      <w:szCs w:val="20"/>
    </w:rPr>
  </w:style>
  <w:style w:type="character" w:customStyle="1" w:styleId="cnfheaderchar">
    <w:name w:val="cnfheaderchar"/>
    <w:rsid w:val="00F40032"/>
  </w:style>
  <w:style w:type="character" w:customStyle="1" w:styleId="HTML12">
    <w:name w:val="Клавиатура HTML1"/>
    <w:rsid w:val="00F40032"/>
    <w:rPr>
      <w:rFonts w:ascii="Symbol" w:eastAsia="Symbol" w:hAnsi="Symbol" w:cs="Symbol"/>
      <w:sz w:val="20"/>
      <w:szCs w:val="20"/>
    </w:rPr>
  </w:style>
  <w:style w:type="character" w:customStyle="1" w:styleId="114">
    <w:name w:val="Номер страницы11"/>
    <w:rsid w:val="00F40032"/>
  </w:style>
  <w:style w:type="character" w:customStyle="1" w:styleId="trb121">
    <w:name w:val="trb121"/>
    <w:rsid w:val="00F40032"/>
    <w:rPr>
      <w:rFonts w:ascii="Symbol" w:hAnsi="Symbol" w:cs="Symbol"/>
      <w:b/>
      <w:bCs/>
      <w:strike w:val="0"/>
      <w:dstrike w:val="0"/>
      <w:color w:val="663333"/>
      <w:sz w:val="18"/>
      <w:szCs w:val="18"/>
      <w:u w:val="none"/>
    </w:rPr>
  </w:style>
  <w:style w:type="character" w:customStyle="1" w:styleId="tbln121">
    <w:name w:val="tbln121"/>
    <w:rsid w:val="00F40032"/>
    <w:rPr>
      <w:rFonts w:ascii="Symbol" w:hAnsi="Symbol" w:cs="Symbol"/>
      <w:b w:val="0"/>
      <w:bCs w:val="0"/>
      <w:i/>
      <w:iCs/>
      <w:strike w:val="0"/>
      <w:dstrike w:val="0"/>
      <w:color w:val="000000"/>
      <w:sz w:val="18"/>
      <w:szCs w:val="18"/>
      <w:u w:val="none"/>
    </w:rPr>
  </w:style>
  <w:style w:type="character" w:customStyle="1" w:styleId="HTMLSchreibmaschine">
    <w:name w:val="HTML Schreibmaschine"/>
    <w:rsid w:val="00F40032"/>
    <w:rPr>
      <w:rFonts w:ascii="Symbol" w:eastAsia="Courier New" w:hAnsi="Symbol" w:cs="Symbol"/>
      <w:sz w:val="20"/>
      <w:szCs w:val="20"/>
    </w:rPr>
  </w:style>
  <w:style w:type="character" w:customStyle="1" w:styleId="affff2">
    <w:name w:val="Прощание Знак"/>
    <w:uiPriority w:val="99"/>
    <w:rsid w:val="00F40032"/>
    <w:rPr>
      <w:sz w:val="24"/>
      <w:szCs w:val="24"/>
      <w:lang w:val="pl-PL"/>
    </w:rPr>
  </w:style>
  <w:style w:type="character" w:customStyle="1" w:styleId="rvts17">
    <w:name w:val="rvts17"/>
    <w:rsid w:val="00F40032"/>
    <w:rPr>
      <w:rFonts w:cs="Symbol"/>
    </w:rPr>
  </w:style>
  <w:style w:type="character" w:customStyle="1" w:styleId="rvts19">
    <w:name w:val="rvts19"/>
    <w:rsid w:val="00F40032"/>
    <w:rPr>
      <w:rFonts w:cs="Symbol"/>
    </w:rPr>
  </w:style>
  <w:style w:type="character" w:customStyle="1" w:styleId="VAFigureCaptionChar">
    <w:name w:val="VA_Figure_Caption Char"/>
    <w:rsid w:val="00F40032"/>
    <w:rPr>
      <w:rFonts w:ascii="Symbol" w:hAnsi="Symbol" w:cs="Symbol"/>
      <w:sz w:val="16"/>
      <w:lang w:val="en-US"/>
    </w:rPr>
  </w:style>
  <w:style w:type="character" w:customStyle="1" w:styleId="maintext">
    <w:name w:val="maintext"/>
    <w:rsid w:val="00F40032"/>
  </w:style>
  <w:style w:type="character" w:customStyle="1" w:styleId="VAFigureCaption">
    <w:name w:val="VA_Figure_Caption Знак"/>
    <w:rsid w:val="00F40032"/>
    <w:rPr>
      <w:rFonts w:ascii="Symbol" w:hAnsi="Symbol" w:cs="Symbol"/>
      <w:sz w:val="16"/>
      <w:lang w:val="en-US" w:eastAsia="ar-SA" w:bidi="ar-SA"/>
    </w:rPr>
  </w:style>
  <w:style w:type="character" w:customStyle="1" w:styleId="adresse1">
    <w:name w:val="adresse1"/>
    <w:rsid w:val="00F40032"/>
    <w:rPr>
      <w:i/>
      <w:iCs/>
    </w:rPr>
  </w:style>
  <w:style w:type="character" w:customStyle="1" w:styleId="affff3">
    <w:name w:val="Вподбор подзаголовок"/>
    <w:rsid w:val="00F40032"/>
    <w:rPr>
      <w:rFonts w:ascii="Symbol" w:hAnsi="Symbol" w:cs="Symbol"/>
      <w:b/>
      <w:sz w:val="28"/>
      <w:lang w:val="uk-UA"/>
    </w:rPr>
  </w:style>
  <w:style w:type="character" w:customStyle="1" w:styleId="affff4">
    <w:name w:val="Таблица знак Знак Знак"/>
    <w:rsid w:val="00F40032"/>
    <w:rPr>
      <w:sz w:val="26"/>
      <w:szCs w:val="26"/>
    </w:rPr>
  </w:style>
  <w:style w:type="character" w:customStyle="1" w:styleId="affff5">
    <w:name w:val="Рисунок Знак Знак"/>
    <w:rsid w:val="00F40032"/>
    <w:rPr>
      <w:sz w:val="24"/>
      <w:szCs w:val="24"/>
    </w:rPr>
  </w:style>
  <w:style w:type="character" w:customStyle="1" w:styleId="affff6">
    <w:name w:val="Таблица центр Знак"/>
    <w:rsid w:val="00F40032"/>
    <w:rPr>
      <w:sz w:val="28"/>
    </w:rPr>
  </w:style>
  <w:style w:type="character" w:customStyle="1" w:styleId="inf2">
    <w:name w:val="inf2"/>
    <w:rsid w:val="00F40032"/>
  </w:style>
  <w:style w:type="character" w:customStyle="1" w:styleId="headl1">
    <w:name w:val="headl1"/>
    <w:rsid w:val="00F40032"/>
    <w:rPr>
      <w:rFonts w:ascii="Courier New" w:hAnsi="Courier New" w:cs="Courier New"/>
      <w:b/>
      <w:bCs/>
      <w:color w:val="00000A"/>
      <w:sz w:val="28"/>
      <w:szCs w:val="28"/>
    </w:rPr>
  </w:style>
  <w:style w:type="character" w:customStyle="1" w:styleId="whereline">
    <w:name w:val="where_line"/>
    <w:rsid w:val="00F40032"/>
    <w:rPr>
      <w:rFonts w:cs="Symbol"/>
    </w:rPr>
  </w:style>
  <w:style w:type="character" w:customStyle="1" w:styleId="72">
    <w:name w:val="Основной шрифт абзаца7"/>
    <w:rsid w:val="00F40032"/>
  </w:style>
  <w:style w:type="character" w:customStyle="1" w:styleId="affff7">
    <w:name w:val="Стиль Знак сноски +"/>
    <w:rsid w:val="00F40032"/>
    <w:rPr>
      <w:sz w:val="20"/>
      <w:vertAlign w:val="superscript"/>
    </w:rPr>
  </w:style>
  <w:style w:type="character" w:customStyle="1" w:styleId="szerzo2">
    <w:name w:val="szerzo2"/>
    <w:rsid w:val="00F40032"/>
    <w:rPr>
      <w:color w:val="00000A"/>
    </w:rPr>
  </w:style>
  <w:style w:type="character" w:customStyle="1" w:styleId="cim2">
    <w:name w:val="cim2"/>
    <w:rsid w:val="00F40032"/>
    <w:rPr>
      <w:sz w:val="20"/>
      <w:szCs w:val="20"/>
    </w:rPr>
  </w:style>
  <w:style w:type="character" w:customStyle="1" w:styleId="isbn1">
    <w:name w:val="isbn1"/>
    <w:rsid w:val="00F40032"/>
    <w:rPr>
      <w:rFonts w:ascii="Symbol" w:hAnsi="Symbol" w:cs="Symbol"/>
      <w:b/>
      <w:bCs/>
      <w:color w:val="000000"/>
      <w:sz w:val="22"/>
      <w:szCs w:val="22"/>
    </w:rPr>
  </w:style>
  <w:style w:type="character" w:customStyle="1" w:styleId="postbody1">
    <w:name w:val="postbody1"/>
    <w:rsid w:val="00F40032"/>
    <w:rPr>
      <w:rFonts w:ascii="Symbol" w:hAnsi="Symbol" w:cs="Symbol"/>
      <w:sz w:val="20"/>
      <w:szCs w:val="20"/>
    </w:rPr>
  </w:style>
  <w:style w:type="character" w:customStyle="1" w:styleId="2f">
    <w:name w:val="Гиперссылка2"/>
    <w:rsid w:val="00F40032"/>
    <w:rPr>
      <w:rFonts w:ascii="Symbol" w:hAnsi="Symbol" w:cs="Symbol"/>
      <w:color w:val="0000FF"/>
      <w:u w:val="single"/>
    </w:rPr>
  </w:style>
  <w:style w:type="character" w:customStyle="1" w:styleId="affff8">
    <w:name w:val="Пример (символ)"/>
    <w:rsid w:val="00F40032"/>
    <w:rPr>
      <w:rFonts w:ascii="Symbol" w:hAnsi="Symbol" w:cs="Symbol"/>
      <w:sz w:val="26"/>
    </w:rPr>
  </w:style>
  <w:style w:type="character" w:customStyle="1" w:styleId="affff9">
    <w:name w:val="Информблок"/>
    <w:rsid w:val="00F40032"/>
    <w:rPr>
      <w:i/>
    </w:rPr>
  </w:style>
  <w:style w:type="character" w:customStyle="1" w:styleId="1f4">
    <w:name w:val="Верхний колонтитул Знак1"/>
    <w:aliases w:val="Верхний колонтитул Знак Знак Знак Знак,Верхний колонтитул Знак Знак Знак1,Верхний колонтитул Знак Знак1,Верхний колонтитул Знак Знак Знак Знак1,Верхний колонтитул Знак Знак Знак3,Верхний колонтитул Знак Знак Знак2"/>
    <w:uiPriority w:val="99"/>
    <w:rsid w:val="00F40032"/>
    <w:rPr>
      <w:rFonts w:ascii="Symbol" w:eastAsia="Symbol" w:hAnsi="Symbol" w:cs="Symbol"/>
      <w:sz w:val="24"/>
      <w:szCs w:val="24"/>
    </w:rPr>
  </w:style>
  <w:style w:type="character" w:customStyle="1" w:styleId="211">
    <w:name w:val="Основной текст 2 Знак1"/>
    <w:aliases w:val="Знак Знак2 Знак1"/>
    <w:rsid w:val="00F40032"/>
    <w:rPr>
      <w:rFonts w:ascii="Symbol" w:eastAsia="Symbol" w:hAnsi="Symbol" w:cs="Symbol"/>
      <w:sz w:val="24"/>
      <w:szCs w:val="24"/>
    </w:rPr>
  </w:style>
  <w:style w:type="character" w:customStyle="1" w:styleId="1f5">
    <w:name w:val="Нижний колонтитул Знак1"/>
    <w:rsid w:val="00F40032"/>
    <w:rPr>
      <w:rFonts w:ascii="Symbol" w:eastAsia="Symbol" w:hAnsi="Symbol" w:cs="Symbol"/>
      <w:sz w:val="24"/>
      <w:szCs w:val="24"/>
    </w:rPr>
  </w:style>
  <w:style w:type="character" w:customStyle="1" w:styleId="fs801">
    <w:name w:val="fs801"/>
    <w:rsid w:val="00F40032"/>
    <w:rPr>
      <w:sz w:val="19"/>
      <w:szCs w:val="19"/>
    </w:rPr>
  </w:style>
  <w:style w:type="character" w:customStyle="1" w:styleId="rvts26">
    <w:name w:val="rvts26"/>
    <w:rsid w:val="00F40032"/>
    <w:rPr>
      <w:rFonts w:ascii="Symbol" w:hAnsi="Symbol" w:cs="Symbol"/>
      <w:sz w:val="24"/>
      <w:szCs w:val="24"/>
    </w:rPr>
  </w:style>
  <w:style w:type="character" w:customStyle="1" w:styleId="rvts18">
    <w:name w:val="rvts18"/>
    <w:uiPriority w:val="99"/>
    <w:rsid w:val="00F40032"/>
    <w:rPr>
      <w:rFonts w:ascii="Symbol" w:hAnsi="Symbol" w:cs="Symbol"/>
      <w:sz w:val="24"/>
      <w:szCs w:val="24"/>
    </w:rPr>
  </w:style>
  <w:style w:type="character" w:customStyle="1" w:styleId="rvts25">
    <w:name w:val="rvts25"/>
    <w:rsid w:val="00F40032"/>
    <w:rPr>
      <w:rFonts w:ascii="Symbol" w:hAnsi="Symbol" w:cs="Symbol"/>
      <w:b/>
      <w:bCs/>
      <w:i/>
      <w:iCs/>
      <w:sz w:val="24"/>
      <w:szCs w:val="24"/>
    </w:rPr>
  </w:style>
  <w:style w:type="character" w:customStyle="1" w:styleId="rvts27">
    <w:name w:val="rvts27"/>
    <w:rsid w:val="00F40032"/>
    <w:rPr>
      <w:rFonts w:ascii="Symbol" w:hAnsi="Symbol" w:cs="Symbol"/>
      <w:b/>
      <w:bCs/>
      <w:i/>
      <w:iCs/>
      <w:sz w:val="24"/>
      <w:szCs w:val="24"/>
    </w:rPr>
  </w:style>
  <w:style w:type="character" w:customStyle="1" w:styleId="titlebig1">
    <w:name w:val="titlebig1"/>
    <w:rsid w:val="00F40032"/>
    <w:rPr>
      <w:rFonts w:ascii="Courier New" w:hAnsi="Courier New" w:cs="Courier New"/>
      <w:b/>
      <w:bCs/>
      <w:i w:val="0"/>
      <w:iCs w:val="0"/>
      <w:color w:val="000000"/>
      <w:sz w:val="20"/>
      <w:szCs w:val="20"/>
    </w:rPr>
  </w:style>
  <w:style w:type="character" w:customStyle="1" w:styleId="subtitle1">
    <w:name w:val="subtitle1"/>
    <w:rsid w:val="00F40032"/>
    <w:rPr>
      <w:rFonts w:ascii="Courier New" w:hAnsi="Courier New" w:cs="Courier New"/>
      <w:b w:val="0"/>
      <w:bCs w:val="0"/>
      <w:i w:val="0"/>
      <w:iCs w:val="0"/>
      <w:color w:val="000000"/>
      <w:sz w:val="15"/>
      <w:szCs w:val="15"/>
    </w:rPr>
  </w:style>
  <w:style w:type="character" w:customStyle="1" w:styleId="author1">
    <w:name w:val="author1"/>
    <w:rsid w:val="00F40032"/>
    <w:rPr>
      <w:rFonts w:ascii="Courier New" w:hAnsi="Courier New" w:cs="Courier New"/>
      <w:b/>
      <w:bCs/>
      <w:i w:val="0"/>
      <w:iCs w:val="0"/>
      <w:color w:val="006699"/>
      <w:sz w:val="18"/>
      <w:szCs w:val="18"/>
    </w:rPr>
  </w:style>
  <w:style w:type="character" w:customStyle="1" w:styleId="xp">
    <w:name w:val="xp"/>
    <w:rsid w:val="00F40032"/>
  </w:style>
  <w:style w:type="character" w:customStyle="1" w:styleId="affffa">
    <w:name w:val="Çíàê êîíöåâîé ñíîñêè"/>
    <w:rsid w:val="00F40032"/>
    <w:rPr>
      <w:vertAlign w:val="superscript"/>
    </w:rPr>
  </w:style>
  <w:style w:type="character" w:customStyle="1" w:styleId="addmd1">
    <w:name w:val="addmd1"/>
    <w:uiPriority w:val="99"/>
    <w:rsid w:val="00F40032"/>
    <w:rPr>
      <w:rFonts w:ascii="Symbol" w:hAnsi="Symbol" w:cs="Symbol"/>
      <w:color w:val="777777"/>
      <w:sz w:val="20"/>
      <w:szCs w:val="20"/>
    </w:rPr>
  </w:style>
  <w:style w:type="character" w:customStyle="1" w:styleId="str21">
    <w:name w:val="str21"/>
    <w:uiPriority w:val="99"/>
    <w:rsid w:val="00F40032"/>
    <w:rPr>
      <w:rFonts w:ascii="Symbol" w:hAnsi="Symbol" w:cs="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sid w:val="00F40032"/>
    <w:rPr>
      <w:rFonts w:ascii="Symbol" w:eastAsia="Symbol" w:hAnsi="Symbol" w:cs="Symbol"/>
      <w:color w:val="000000"/>
      <w:sz w:val="28"/>
      <w:lang w:val="ru-RU"/>
    </w:rPr>
  </w:style>
  <w:style w:type="character" w:customStyle="1" w:styleId="menu111">
    <w:name w:val="menu1_11"/>
    <w:uiPriority w:val="99"/>
    <w:rsid w:val="00F40032"/>
    <w:rPr>
      <w:rFonts w:ascii="Courier New" w:hAnsi="Courier New" w:cs="Courier New"/>
      <w:b/>
      <w:sz w:val="18"/>
    </w:rPr>
  </w:style>
  <w:style w:type="character" w:customStyle="1" w:styleId="navigationline1">
    <w:name w:val="navigationline1"/>
    <w:rsid w:val="00F40032"/>
    <w:rPr>
      <w:rFonts w:ascii="Symbol" w:hAnsi="Symbol" w:cs="Symbol"/>
      <w:color w:val="00000A"/>
      <w:sz w:val="18"/>
    </w:rPr>
  </w:style>
  <w:style w:type="character" w:customStyle="1" w:styleId="srtitle1">
    <w:name w:val="srtitle1"/>
    <w:rsid w:val="00F40032"/>
    <w:rPr>
      <w:rFonts w:ascii="Courier New" w:hAnsi="Courier New" w:cs="Courier New"/>
      <w:b/>
      <w:sz w:val="17"/>
    </w:rPr>
  </w:style>
  <w:style w:type="character" w:customStyle="1" w:styleId="upheadlinetype1">
    <w:name w:val="up_headline_type1"/>
    <w:rsid w:val="00F40032"/>
    <w:rPr>
      <w:rFonts w:ascii="Symbol" w:hAnsi="Symbol" w:cs="Symbol"/>
      <w:color w:val="00000A"/>
      <w:sz w:val="15"/>
    </w:rPr>
  </w:style>
  <w:style w:type="character" w:customStyle="1" w:styleId="smartsectionitemtitle1">
    <w:name w:val="smartsection_itemtitle1"/>
    <w:rsid w:val="00F40032"/>
    <w:rPr>
      <w:b/>
      <w:color w:val="00000A"/>
      <w:sz w:val="18"/>
    </w:rPr>
  </w:style>
  <w:style w:type="character" w:customStyle="1" w:styleId="body1">
    <w:name w:val="body1"/>
    <w:rsid w:val="00F40032"/>
    <w:rPr>
      <w:rFonts w:ascii="Symbol" w:hAnsi="Symbol" w:cs="Symbol"/>
      <w:sz w:val="20"/>
    </w:rPr>
  </w:style>
  <w:style w:type="character" w:customStyle="1" w:styleId="heading1">
    <w:name w:val="heading1"/>
    <w:rsid w:val="00F40032"/>
    <w:rPr>
      <w:rFonts w:ascii="Courier New" w:hAnsi="Courier New" w:cs="Courier New"/>
      <w:b/>
      <w:color w:val="00000A"/>
      <w:sz w:val="27"/>
    </w:rPr>
  </w:style>
  <w:style w:type="character" w:customStyle="1" w:styleId="feature">
    <w:name w:val="feature"/>
    <w:rsid w:val="00F40032"/>
  </w:style>
  <w:style w:type="character" w:customStyle="1" w:styleId="mark">
    <w:name w:val="mark"/>
    <w:rsid w:val="00F40032"/>
    <w:rPr>
      <w:rFonts w:ascii="Symbol" w:hAnsi="Symbol" w:cs="Symbol"/>
    </w:rPr>
  </w:style>
  <w:style w:type="character" w:customStyle="1" w:styleId="FontStyle41">
    <w:name w:val="Font Style41"/>
    <w:rsid w:val="00F40032"/>
    <w:rPr>
      <w:rFonts w:ascii="Symbol" w:hAnsi="Symbol" w:cs="Symbol"/>
      <w:b/>
      <w:bCs/>
      <w:sz w:val="14"/>
      <w:szCs w:val="14"/>
    </w:rPr>
  </w:style>
  <w:style w:type="character" w:customStyle="1" w:styleId="FontStyle42">
    <w:name w:val="Font Style42"/>
    <w:rsid w:val="00F40032"/>
    <w:rPr>
      <w:rFonts w:ascii="Symbol" w:hAnsi="Symbol" w:cs="Symbol"/>
      <w:sz w:val="14"/>
      <w:szCs w:val="14"/>
    </w:rPr>
  </w:style>
  <w:style w:type="character" w:customStyle="1" w:styleId="62">
    <w:name w:val="Знак Знак6"/>
    <w:rsid w:val="00F40032"/>
    <w:rPr>
      <w:rFonts w:cs="Symbol"/>
      <w:b/>
      <w:bCs/>
      <w:sz w:val="24"/>
      <w:lang w:val="ru-RU" w:eastAsia="ar-SA" w:bidi="ar-SA"/>
    </w:rPr>
  </w:style>
  <w:style w:type="character" w:customStyle="1" w:styleId="44">
    <w:name w:val="Знак Знак4"/>
    <w:rsid w:val="00F40032"/>
    <w:rPr>
      <w:rFonts w:cs="Symbol"/>
      <w:lang w:val="ru-RU" w:eastAsia="ar-SA" w:bidi="ar-SA"/>
    </w:rPr>
  </w:style>
  <w:style w:type="character" w:customStyle="1" w:styleId="1f6">
    <w:name w:val="Название Знак1"/>
    <w:aliases w:val="Название Знак Знак,Название Знак2,Знак5 Знак Знак1 Знак,Знак5 Знак2 Знак,Название Знак1 Знак Знак Знак,Знак5 Знак Знак Знак Знак Знак,Знак5 Знак1 Знак Знак Знак,Название Знак1 Знак Знак1,Название Знак1 Знак1 Знак,Знак2 Знак Знак Знак Знак"/>
    <w:rsid w:val="00F40032"/>
    <w:rPr>
      <w:rFonts w:ascii="Symbol" w:eastAsia="Symbol" w:hAnsi="Symbol" w:cs="Symbol"/>
      <w:color w:val="17365D"/>
      <w:spacing w:val="5"/>
      <w:kern w:val="1"/>
      <w:sz w:val="52"/>
      <w:szCs w:val="52"/>
    </w:rPr>
  </w:style>
  <w:style w:type="character" w:customStyle="1" w:styleId="510">
    <w:name w:val="Знак Знак51"/>
    <w:rsid w:val="00F40032"/>
    <w:rPr>
      <w:rFonts w:cs="Symbol"/>
      <w:lang w:val="ru-RU" w:eastAsia="ar-SA" w:bidi="ar-SA"/>
    </w:rPr>
  </w:style>
  <w:style w:type="character" w:customStyle="1" w:styleId="1f7">
    <w:name w:val="Слабое выделение1"/>
    <w:qFormat/>
    <w:rsid w:val="00F40032"/>
    <w:rPr>
      <w:rFonts w:cs="Symbol"/>
      <w:i/>
      <w:iCs/>
      <w:color w:val="808080"/>
    </w:rPr>
  </w:style>
  <w:style w:type="character" w:customStyle="1" w:styleId="page">
    <w:name w:val="page"/>
    <w:rsid w:val="00F40032"/>
    <w:rPr>
      <w:rFonts w:cs="Symbol"/>
      <w:i/>
      <w:iCs/>
      <w:color w:val="00008B"/>
      <w:sz w:val="19"/>
      <w:szCs w:val="19"/>
    </w:rPr>
  </w:style>
  <w:style w:type="character" w:customStyle="1" w:styleId="FontStyle11">
    <w:name w:val="Font Style11"/>
    <w:uiPriority w:val="99"/>
    <w:rsid w:val="00F40032"/>
    <w:rPr>
      <w:rFonts w:ascii="Symbol" w:hAnsi="Symbol" w:cs="Symbol"/>
      <w:sz w:val="22"/>
      <w:szCs w:val="22"/>
    </w:rPr>
  </w:style>
  <w:style w:type="character" w:customStyle="1" w:styleId="FontStyle12">
    <w:name w:val="Font Style12"/>
    <w:rsid w:val="00F40032"/>
    <w:rPr>
      <w:rFonts w:ascii="Symbol" w:hAnsi="Symbol" w:cs="Symbol"/>
      <w:b/>
      <w:bCs/>
      <w:i/>
      <w:iCs/>
      <w:sz w:val="26"/>
      <w:szCs w:val="26"/>
    </w:rPr>
  </w:style>
  <w:style w:type="character" w:customStyle="1" w:styleId="1f8">
    <w:name w:val="Подзаголовок Знак1"/>
    <w:uiPriority w:val="11"/>
    <w:rsid w:val="00F40032"/>
    <w:rPr>
      <w:rFonts w:ascii="Symbol" w:eastAsia="Symbol" w:hAnsi="Symbol" w:cs="Symbol"/>
      <w:i/>
      <w:iCs/>
      <w:color w:val="4F81BD"/>
      <w:spacing w:val="15"/>
      <w:sz w:val="24"/>
      <w:szCs w:val="24"/>
    </w:rPr>
  </w:style>
  <w:style w:type="character" w:customStyle="1" w:styleId="iNormalText">
    <w:name w:val="iNormalText Знак"/>
    <w:rsid w:val="00F40032"/>
    <w:rPr>
      <w:color w:val="000000"/>
      <w:sz w:val="28"/>
      <w:szCs w:val="28"/>
      <w:lang w:val="uk-UA"/>
    </w:rPr>
  </w:style>
  <w:style w:type="character" w:customStyle="1" w:styleId="affffb">
    <w:name w:val="Цитація Знак"/>
    <w:rsid w:val="00F40032"/>
    <w:rPr>
      <w:i/>
      <w:iCs/>
      <w:sz w:val="24"/>
      <w:szCs w:val="24"/>
      <w:lang w:val="uk-UA"/>
    </w:rPr>
  </w:style>
  <w:style w:type="character" w:customStyle="1" w:styleId="affffc">
    <w:name w:val="Насичена цитата Знак"/>
    <w:rsid w:val="00F40032"/>
    <w:rPr>
      <w:b/>
      <w:bCs/>
      <w:i/>
      <w:iCs/>
      <w:sz w:val="24"/>
      <w:szCs w:val="24"/>
      <w:lang w:val="uk-UA"/>
    </w:rPr>
  </w:style>
  <w:style w:type="character" w:customStyle="1" w:styleId="affffd">
    <w:name w:val="Слабке виокремлення"/>
    <w:uiPriority w:val="19"/>
    <w:qFormat/>
    <w:rsid w:val="00F40032"/>
    <w:rPr>
      <w:i/>
      <w:iCs/>
    </w:rPr>
  </w:style>
  <w:style w:type="character" w:customStyle="1" w:styleId="affffe">
    <w:name w:val="Сильне виокремлення"/>
    <w:rsid w:val="00F40032"/>
    <w:rPr>
      <w:b/>
      <w:bCs/>
    </w:rPr>
  </w:style>
  <w:style w:type="character" w:customStyle="1" w:styleId="afffff">
    <w:name w:val="Слабке посилання"/>
    <w:rsid w:val="00F40032"/>
    <w:rPr>
      <w:smallCaps/>
    </w:rPr>
  </w:style>
  <w:style w:type="character" w:customStyle="1" w:styleId="afffff0">
    <w:name w:val="Сильне посилання"/>
    <w:rsid w:val="00F40032"/>
    <w:rPr>
      <w:smallCaps/>
      <w:spacing w:val="5"/>
      <w:u w:val="single"/>
    </w:rPr>
  </w:style>
  <w:style w:type="character" w:customStyle="1" w:styleId="afffff1">
    <w:name w:val="Назва книги"/>
    <w:rsid w:val="00F40032"/>
    <w:rPr>
      <w:i/>
      <w:iCs/>
      <w:smallCaps/>
      <w:spacing w:val="5"/>
    </w:rPr>
  </w:style>
  <w:style w:type="character" w:customStyle="1" w:styleId="inventory-title1">
    <w:name w:val="inventory-title1"/>
    <w:rsid w:val="00F40032"/>
    <w:rPr>
      <w:rFonts w:ascii="Symbol" w:hAnsi="Symbol" w:cs="Symbol"/>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sid w:val="00F40032"/>
    <w:rPr>
      <w:sz w:val="24"/>
      <w:szCs w:val="24"/>
      <w:lang w:val="uk-UA"/>
    </w:rPr>
  </w:style>
  <w:style w:type="character" w:customStyle="1" w:styleId="afffff2">
    <w:name w:val="текст сноски Знак Знак"/>
    <w:rsid w:val="00F40032"/>
    <w:rPr>
      <w:sz w:val="16"/>
      <w:lang w:val="ru-RU" w:eastAsia="ar-SA" w:bidi="ar-SA"/>
    </w:rPr>
  </w:style>
  <w:style w:type="character" w:customStyle="1" w:styleId="afffff3">
    <w:name w:val="Дата Знак"/>
    <w:rsid w:val="00F40032"/>
    <w:rPr>
      <w:sz w:val="24"/>
    </w:rPr>
  </w:style>
  <w:style w:type="character" w:customStyle="1" w:styleId="HTML13">
    <w:name w:val="Код HTML1"/>
    <w:rsid w:val="00F40032"/>
    <w:rPr>
      <w:rFonts w:ascii="Symbol" w:hAnsi="Symbol" w:cs="Symbol"/>
      <w:sz w:val="20"/>
      <w:szCs w:val="20"/>
    </w:rPr>
  </w:style>
  <w:style w:type="character" w:customStyle="1" w:styleId="HTML14">
    <w:name w:val="Образец HTML1"/>
    <w:rsid w:val="00F40032"/>
    <w:rPr>
      <w:rFonts w:ascii="Symbol" w:hAnsi="Symbol" w:cs="Symbol"/>
    </w:rPr>
  </w:style>
  <w:style w:type="character" w:customStyle="1" w:styleId="HTML15">
    <w:name w:val="Определение HTML1"/>
    <w:rsid w:val="00F40032"/>
    <w:rPr>
      <w:i/>
      <w:iCs/>
    </w:rPr>
  </w:style>
  <w:style w:type="character" w:customStyle="1" w:styleId="HTML16">
    <w:name w:val="Переменный HTML1"/>
    <w:rsid w:val="00F40032"/>
    <w:rPr>
      <w:i/>
      <w:iCs/>
    </w:rPr>
  </w:style>
  <w:style w:type="character" w:customStyle="1" w:styleId="afffff4">
    <w:name w:val="Приветствие Знак"/>
    <w:rsid w:val="00F40032"/>
    <w:rPr>
      <w:sz w:val="24"/>
    </w:rPr>
  </w:style>
  <w:style w:type="character" w:customStyle="1" w:styleId="afffff5">
    <w:name w:val="Шапка Знак"/>
    <w:rsid w:val="00F40032"/>
    <w:rPr>
      <w:rFonts w:ascii="Symbol" w:hAnsi="Symbol" w:cs="Symbol"/>
      <w:sz w:val="24"/>
      <w:szCs w:val="24"/>
    </w:rPr>
  </w:style>
  <w:style w:type="character" w:customStyle="1" w:styleId="1-">
    <w:name w:val="1-Фамилия Знак"/>
    <w:rsid w:val="00F40032"/>
    <w:rPr>
      <w:b/>
      <w:color w:val="000000"/>
      <w:sz w:val="19"/>
      <w:lang w:val="ru-RU" w:eastAsia="ar-SA" w:bidi="ar-SA"/>
    </w:rPr>
  </w:style>
  <w:style w:type="character" w:customStyle="1" w:styleId="4-">
    <w:name w:val="4-Аннотация Знак Знак"/>
    <w:rsid w:val="00F40032"/>
    <w:rPr>
      <w:i/>
      <w:color w:val="000000"/>
      <w:sz w:val="16"/>
      <w:szCs w:val="16"/>
      <w:lang w:val="ru-RU" w:eastAsia="ar-SA" w:bidi="ar-SA"/>
    </w:rPr>
  </w:style>
  <w:style w:type="character" w:customStyle="1" w:styleId="10-">
    <w:name w:val="10-Сноска Знак"/>
    <w:rsid w:val="00F40032"/>
    <w:rPr>
      <w:sz w:val="16"/>
      <w:lang w:val="ru-RU" w:eastAsia="ar-SA" w:bidi="ar-SA"/>
    </w:rPr>
  </w:style>
  <w:style w:type="character" w:customStyle="1" w:styleId="3b">
    <w:name w:val="заголовок 3 Знак"/>
    <w:rsid w:val="00F40032"/>
    <w:rPr>
      <w:b/>
      <w:i/>
      <w:sz w:val="28"/>
      <w:szCs w:val="28"/>
      <w:lang w:val="ru-RU" w:eastAsia="ar-SA" w:bidi="ar-SA"/>
    </w:rPr>
  </w:style>
  <w:style w:type="character" w:customStyle="1" w:styleId="avtor1">
    <w:name w:val="avtor1"/>
    <w:rsid w:val="00F40032"/>
    <w:rPr>
      <w:rFonts w:ascii="Symbol" w:hAnsi="Symbol" w:cs="Symbol"/>
      <w:b/>
      <w:bCs/>
      <w:color w:val="000000"/>
      <w:sz w:val="18"/>
      <w:szCs w:val="18"/>
    </w:rPr>
  </w:style>
  <w:style w:type="character" w:customStyle="1" w:styleId="afffff6">
    <w:name w:val="Сноска_"/>
    <w:link w:val="afffff7"/>
    <w:rsid w:val="00F40032"/>
    <w:rPr>
      <w:rFonts w:ascii="Courier New" w:hAnsi="Courier New" w:cs="Courier New"/>
      <w:sz w:val="18"/>
    </w:rPr>
  </w:style>
  <w:style w:type="character" w:customStyle="1" w:styleId="2f0">
    <w:name w:val="Сноска (2)_"/>
    <w:rsid w:val="00F40032"/>
    <w:rPr>
      <w:i/>
      <w:iCs/>
      <w:sz w:val="17"/>
      <w:szCs w:val="17"/>
    </w:rPr>
  </w:style>
  <w:style w:type="character" w:customStyle="1" w:styleId="1f9">
    <w:name w:val="Заголовок №1_"/>
    <w:rsid w:val="00F40032"/>
    <w:rPr>
      <w:b/>
      <w:bCs/>
      <w:spacing w:val="-20"/>
      <w:sz w:val="38"/>
      <w:szCs w:val="38"/>
    </w:rPr>
  </w:style>
  <w:style w:type="character" w:customStyle="1" w:styleId="2f1">
    <w:name w:val="Заголовок №2_"/>
    <w:rsid w:val="00F40032"/>
    <w:rPr>
      <w:b/>
      <w:bCs/>
      <w:i/>
      <w:iCs/>
      <w:sz w:val="34"/>
      <w:szCs w:val="34"/>
    </w:rPr>
  </w:style>
  <w:style w:type="character" w:customStyle="1" w:styleId="3c">
    <w:name w:val="Основной текст (3)_"/>
    <w:rsid w:val="00F40032"/>
    <w:rPr>
      <w:b/>
      <w:bCs/>
      <w:sz w:val="17"/>
      <w:szCs w:val="17"/>
    </w:rPr>
  </w:style>
  <w:style w:type="character" w:customStyle="1" w:styleId="3d">
    <w:name w:val="Основной текст (3) + Не полужирный;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5">
    <w:name w:val="Основной текст (4)_"/>
    <w:rsid w:val="00F40032"/>
    <w:rPr>
      <w:i/>
      <w:iCs/>
      <w:sz w:val="17"/>
      <w:szCs w:val="17"/>
    </w:rPr>
  </w:style>
  <w:style w:type="character" w:customStyle="1" w:styleId="320">
    <w:name w:val="Заголовок №3 (2)_"/>
    <w:rsid w:val="00F40032"/>
    <w:rPr>
      <w:b/>
      <w:bCs/>
      <w:i/>
      <w:iCs/>
      <w:sz w:val="23"/>
      <w:szCs w:val="23"/>
      <w:lang w:eastAsia="ru-RU" w:bidi="ru-RU"/>
    </w:rPr>
  </w:style>
  <w:style w:type="character" w:customStyle="1" w:styleId="afffff8">
    <w:name w:val="Колонтитул_"/>
    <w:rsid w:val="00F40032"/>
    <w:rPr>
      <w:rFonts w:ascii="Symbol" w:eastAsia="Symbol" w:hAnsi="Symbol" w:cs="Symbol"/>
      <w:b/>
      <w:bCs/>
      <w:i w:val="0"/>
      <w:iCs w:val="0"/>
      <w:caps w:val="0"/>
      <w:smallCaps w:val="0"/>
      <w:strike w:val="0"/>
      <w:dstrike w:val="0"/>
      <w:sz w:val="17"/>
      <w:szCs w:val="17"/>
      <w:u w:val="none"/>
    </w:rPr>
  </w:style>
  <w:style w:type="character" w:customStyle="1" w:styleId="afffff9">
    <w:name w:val="Колонтитул"/>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a">
    <w:name w:val="Основной текст + Полужирный"/>
    <w:aliases w:val="Интервал 0 pt3,Основной текст + 5 pt,Основной текст + 141,Оглавление (7) + Не курсив1,Основной текст (19) + 12 pt,Не курсив1"/>
    <w:rsid w:val="00F40032"/>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b">
    <w:name w:val="Основной текст + Полужирный;Курсив"/>
    <w:rsid w:val="00F40032"/>
    <w:rPr>
      <w:rFonts w:ascii="Symbol" w:eastAsia="Symbol" w:hAnsi="Symbol" w:cs="Symbol"/>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c">
    <w:name w:val="Основной текст + Курсив"/>
    <w:aliases w:val="Сноска + 10 pt"/>
    <w:rsid w:val="00F40032"/>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3">
    <w:name w:val="Основной текст (5)_"/>
    <w:rsid w:val="00F40032"/>
    <w:rPr>
      <w:i/>
      <w:iCs/>
      <w:lang w:eastAsia="ru-RU" w:bidi="ru-RU"/>
    </w:rPr>
  </w:style>
  <w:style w:type="character" w:customStyle="1" w:styleId="63">
    <w:name w:val="Основной текст (6)_"/>
    <w:rsid w:val="00F40032"/>
    <w:rPr>
      <w:rFonts w:ascii="Courier New" w:eastAsia="Courier New" w:hAnsi="Courier New" w:cs="Courier New"/>
      <w:b/>
      <w:bCs/>
      <w:sz w:val="30"/>
      <w:szCs w:val="30"/>
      <w:lang w:val="de-DE" w:eastAsia="de-DE" w:bidi="de-DE"/>
    </w:rPr>
  </w:style>
  <w:style w:type="character" w:customStyle="1" w:styleId="2f2">
    <w:name w:val="Оглавление (2)_"/>
    <w:rsid w:val="00F40032"/>
    <w:rPr>
      <w:i/>
      <w:iCs/>
      <w:sz w:val="17"/>
      <w:szCs w:val="17"/>
    </w:rPr>
  </w:style>
  <w:style w:type="character" w:customStyle="1" w:styleId="2f3">
    <w:name w:val="Оглавление (2) + Полужирный;Не 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d">
    <w:name w:val="Оглавление"/>
    <w:rsid w:val="00F40032"/>
    <w:rPr>
      <w:rFonts w:ascii="Symbol" w:eastAsia="Symbol" w:hAnsi="Symbol" w:cs="Symbol"/>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e">
    <w:name w:val="Оглавление + Не полужирный;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
    <w:name w:val="Сноска + Не полужирный;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sid w:val="00F40032"/>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e">
    <w:name w:val="Заголовок №3_"/>
    <w:rsid w:val="00F40032"/>
    <w:rPr>
      <w:b/>
      <w:bCs/>
      <w:sz w:val="23"/>
      <w:szCs w:val="23"/>
    </w:rPr>
  </w:style>
  <w:style w:type="character" w:customStyle="1" w:styleId="Corbel85pt">
    <w:name w:val="Основной текст + Corbel;8;5 pt"/>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3">
    <w:name w:val="Основной текст (7)_"/>
    <w:rsid w:val="00F40032"/>
    <w:rPr>
      <w:b/>
      <w:bCs/>
    </w:rPr>
  </w:style>
  <w:style w:type="character" w:customStyle="1" w:styleId="31pt">
    <w:name w:val="Основной текст (3) + Интервал 1 pt"/>
    <w:rsid w:val="00F40032"/>
    <w:rPr>
      <w:rFonts w:ascii="Symbol" w:eastAsia="Symbol" w:hAnsi="Symbol" w:cs="Symbol"/>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sid w:val="00F40032"/>
    <w:rPr>
      <w:rFonts w:ascii="Symbol" w:eastAsia="Symbol" w:hAnsi="Symbol" w:cs="Symbol"/>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sid w:val="00F40032"/>
    <w:rPr>
      <w:sz w:val="26"/>
      <w:szCs w:val="26"/>
    </w:rPr>
  </w:style>
  <w:style w:type="character" w:customStyle="1" w:styleId="54">
    <w:name w:val="Основной текст (5) + Не полужирный"/>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sid w:val="00F40032"/>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sid w:val="00F40032"/>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4">
    <w:name w:val="Оглавление 2 Знак"/>
    <w:rsid w:val="00F40032"/>
    <w:rPr>
      <w:sz w:val="28"/>
    </w:rPr>
  </w:style>
  <w:style w:type="character" w:customStyle="1" w:styleId="14pt0">
    <w:name w:val="Колонтитул + 14 pt"/>
    <w:rsid w:val="00F40032"/>
    <w:rPr>
      <w:rFonts w:ascii="Symbol" w:eastAsia="Symbol" w:hAnsi="Symbol" w:cs="Symbol"/>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6">
    <w:name w:val="Основной текст4"/>
    <w:rsid w:val="00F40032"/>
    <w:rPr>
      <w:rFonts w:ascii="Symbol" w:eastAsia="Symbol" w:hAnsi="Symbol" w:cs="Symbol"/>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sid w:val="00F40032"/>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sid w:val="00F40032"/>
    <w:rPr>
      <w:rFonts w:ascii="Symbol" w:eastAsia="Symbol" w:hAnsi="Symbol" w:cs="Symbol"/>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sid w:val="00F40032"/>
    <w:rPr>
      <w:rFonts w:ascii="Symbol" w:eastAsia="Symbol" w:hAnsi="Symbol" w:cs="Symbol"/>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sid w:val="00F40032"/>
    <w:rPr>
      <w:rFonts w:ascii="Symbol" w:eastAsia="Symbol" w:hAnsi="Symbol" w:cs="Symbol"/>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sid w:val="00F40032"/>
    <w:rPr>
      <w:rFonts w:ascii="Symbol" w:eastAsia="Symbol" w:hAnsi="Symbol" w:cs="Symbol"/>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sid w:val="00F40032"/>
    <w:rPr>
      <w:rFonts w:ascii="Courier New" w:eastAsia="Courier New" w:hAnsi="Courier New" w:cs="Courier New"/>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sid w:val="00F40032"/>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sid w:val="00F40032"/>
    <w:rPr>
      <w:rFonts w:ascii="Symbol" w:eastAsia="Symbol" w:hAnsi="Symbol" w:cs="Symbol"/>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7">
    <w:name w:val="Заголовок №4_"/>
    <w:rsid w:val="00F40032"/>
    <w:rPr>
      <w:sz w:val="26"/>
      <w:szCs w:val="26"/>
    </w:rPr>
  </w:style>
  <w:style w:type="character" w:customStyle="1" w:styleId="74">
    <w:name w:val="Основной текст7"/>
    <w:rsid w:val="00F40032"/>
    <w:rPr>
      <w:rFonts w:ascii="Symbol" w:eastAsia="Symbol" w:hAnsi="Symbol" w:cs="Symbol"/>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sid w:val="00F40032"/>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2">
    <w:name w:val="Основной текст8"/>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aliases w:val="Курсив1,Основний текст (4) + 7 pt,Основной текст (30) + Arial,11 pt,Основной текст (2) + 7 pt,Заголовок №3 + Consolas,Основной текст + Полужирный4,Подпись к таблице (6) + Times New Roman,Заголовок №3 (2) + Garamond"/>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sid w:val="00F40032"/>
    <w:rPr>
      <w:rFonts w:ascii="Symbol" w:eastAsia="Symbol" w:hAnsi="Symbol" w:cs="Symbol"/>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sid w:val="00F40032"/>
    <w:rPr>
      <w:spacing w:val="40"/>
      <w:w w:val="300"/>
      <w:sz w:val="9"/>
      <w:szCs w:val="9"/>
      <w:lang w:val="en-US" w:eastAsia="en-US" w:bidi="en-US"/>
    </w:rPr>
  </w:style>
  <w:style w:type="character" w:customStyle="1" w:styleId="2f5">
    <w:name w:val="Основной текст (2) + Не полужирный"/>
    <w:aliases w:val="Основной текст + 12 pt1"/>
    <w:rsid w:val="00F40032"/>
    <w:rPr>
      <w:rFonts w:ascii="Symbol" w:eastAsia="Symbol" w:hAnsi="Symbol" w:cs="Symbol"/>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sid w:val="00F40032"/>
    <w:rPr>
      <w:rFonts w:ascii="Symbol" w:eastAsia="Symbol" w:hAnsi="Symbol" w:cs="Symbol"/>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aliases w:val="Основной текст (23) + Не полужирный,Полужирный22"/>
    <w:rsid w:val="00F40032"/>
    <w:rPr>
      <w:rFonts w:ascii="Symbol" w:eastAsia="Symbol" w:hAnsi="Symbol" w:cs="Symbol"/>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sid w:val="00F40032"/>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sid w:val="00F40032"/>
    <w:rPr>
      <w:rFonts w:ascii="Courier New" w:eastAsia="Courier New" w:hAnsi="Courier New" w:cs="Courier New"/>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sid w:val="00F40032"/>
    <w:rPr>
      <w:rFonts w:ascii="Symbol" w:eastAsia="Symbol" w:hAnsi="Symbol" w:cs="Symbol"/>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sid w:val="00F40032"/>
    <w:rPr>
      <w:rFonts w:ascii="Symbol" w:eastAsia="Symbol" w:hAnsi="Symbol" w:cs="Symbol"/>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a">
    <w:name w:val="Оглавление 1 Знак"/>
    <w:rsid w:val="00F40032"/>
    <w:rPr>
      <w:b/>
      <w:caps/>
      <w:sz w:val="24"/>
      <w:lang w:val="ru-RU"/>
    </w:rPr>
  </w:style>
  <w:style w:type="character" w:customStyle="1" w:styleId="0pt0">
    <w:name w:val="Основной текст + Курсив;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8">
    <w:name w:val="Основной текст (4) + Малые прописные"/>
    <w:rsid w:val="00F40032"/>
    <w:rPr>
      <w:rFonts w:ascii="Symbol" w:eastAsia="Symbol" w:hAnsi="Symbol" w:cs="Symbol"/>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sid w:val="00F40032"/>
    <w:rPr>
      <w:rFonts w:ascii="Symbol" w:eastAsia="Symbol" w:hAnsi="Symbol" w:cs="Symbol"/>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sid w:val="00F40032"/>
    <w:rPr>
      <w:rFonts w:ascii="Symbol" w:eastAsia="Symbol" w:hAnsi="Symbol" w:cs="Symbol"/>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sid w:val="00F40032"/>
    <w:rPr>
      <w:rFonts w:ascii="Symbol" w:eastAsia="Symbol" w:hAnsi="Symbol" w:cs="Symbol"/>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sid w:val="00F40032"/>
    <w:rPr>
      <w:rFonts w:ascii="Symbol" w:eastAsia="Symbol" w:hAnsi="Symbol" w:cs="Symbol"/>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sid w:val="00F40032"/>
    <w:rPr>
      <w:rFonts w:ascii="Symbol" w:eastAsia="Symbol" w:hAnsi="Symbol" w:cs="Symbol"/>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sid w:val="00F40032"/>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0">
    <w:name w:val="Основной текст + Малые прописные"/>
    <w:rsid w:val="00F40032"/>
    <w:rPr>
      <w:rFonts w:ascii="Symbol" w:eastAsia="Symbol" w:hAnsi="Symbol" w:cs="Symbol"/>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uiPriority w:val="99"/>
    <w:rsid w:val="00F40032"/>
    <w:rPr>
      <w:rFonts w:ascii="Symbol" w:eastAsia="Symbol" w:hAnsi="Symbol" w:cs="Symbol"/>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sid w:val="00F40032"/>
    <w:rPr>
      <w:rFonts w:ascii="Symbol" w:eastAsia="Symbol" w:hAnsi="Symbol" w:cs="Symbol"/>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5">
    <w:name w:val="Основной текст11"/>
    <w:rsid w:val="00F40032"/>
    <w:rPr>
      <w:rFonts w:ascii="Symbol" w:eastAsia="Symbol" w:hAnsi="Symbol" w:cs="Symbol"/>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sid w:val="00F40032"/>
    <w:rPr>
      <w:rFonts w:ascii="Symbol" w:eastAsia="Symbol" w:hAnsi="Symbol" w:cs="Symbol"/>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sid w:val="00F40032"/>
    <w:rPr>
      <w:rFonts w:ascii="Symbol" w:eastAsia="Symbol" w:hAnsi="Symbol" w:cs="Symbol"/>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sid w:val="00F40032"/>
    <w:rPr>
      <w:rFonts w:ascii="Symbol" w:eastAsia="Symbol" w:hAnsi="Symbol" w:cs="Symbol"/>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sid w:val="00F40032"/>
    <w:rPr>
      <w:rFonts w:ascii="Courier New" w:eastAsia="Courier New" w:hAnsi="Courier New" w:cs="Courier New"/>
      <w:sz w:val="17"/>
      <w:szCs w:val="17"/>
    </w:rPr>
  </w:style>
  <w:style w:type="character" w:customStyle="1" w:styleId="CordiaUPC13pt0pt">
    <w:name w:val="Колонтитул + CordiaUPC;13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6">
    <w:name w:val="Основной текст (11)_"/>
    <w:rsid w:val="00F40032"/>
    <w:rPr>
      <w:rFonts w:ascii="Courier New" w:eastAsia="Courier New" w:hAnsi="Courier New" w:cs="Courier New"/>
      <w:sz w:val="17"/>
      <w:szCs w:val="17"/>
    </w:rPr>
  </w:style>
  <w:style w:type="character" w:customStyle="1" w:styleId="60pt">
    <w:name w:val="Основной текст (6) + 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sid w:val="00F40032"/>
    <w:rPr>
      <w:rFonts w:ascii="Symbol" w:eastAsia="Symbol" w:hAnsi="Symbol" w:cs="Symbol"/>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sid w:val="00F40032"/>
    <w:rPr>
      <w:spacing w:val="-2"/>
      <w:sz w:val="26"/>
      <w:szCs w:val="26"/>
    </w:rPr>
  </w:style>
  <w:style w:type="character" w:customStyle="1" w:styleId="4Exact">
    <w:name w:val="Основной текст (4) Exact"/>
    <w:rsid w:val="00F40032"/>
    <w:rPr>
      <w:rFonts w:ascii="Courier New" w:eastAsia="Courier New" w:hAnsi="Courier New" w:cs="Courier New"/>
      <w:spacing w:val="-1"/>
      <w:sz w:val="26"/>
      <w:szCs w:val="26"/>
    </w:rPr>
  </w:style>
  <w:style w:type="character" w:customStyle="1" w:styleId="ArialNarrow10pt-1pt">
    <w:name w:val="Колонтитул + Arial Narrow;10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sid w:val="00F40032"/>
    <w:rPr>
      <w:rFonts w:ascii="Symbol" w:eastAsia="Symbol" w:hAnsi="Symbol" w:cs="Symbol"/>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4">
    <w:name w:val="Основной текст (6) + Не курсив"/>
    <w:rsid w:val="00F40032"/>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sid w:val="00F40032"/>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sid w:val="00F40032"/>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6">
    <w:name w:val="Основной текст (2) + Курсив"/>
    <w:rsid w:val="00F40032"/>
    <w:rPr>
      <w:rFonts w:ascii="Symbol" w:eastAsia="Symbol" w:hAnsi="Symbol" w:cs="Symbol"/>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9">
    <w:name w:val="Оглавление 4 Знак"/>
    <w:rsid w:val="00F40032"/>
    <w:rPr>
      <w:sz w:val="24"/>
      <w:szCs w:val="24"/>
    </w:rPr>
  </w:style>
  <w:style w:type="character" w:customStyle="1" w:styleId="75">
    <w:name w:val="Заголовок №7_"/>
    <w:rsid w:val="00F40032"/>
    <w:rPr>
      <w:b/>
      <w:bCs/>
      <w:sz w:val="28"/>
      <w:szCs w:val="28"/>
    </w:rPr>
  </w:style>
  <w:style w:type="character" w:customStyle="1" w:styleId="Candara115pt">
    <w:name w:val="Основной текст + Candara;11;5 pt"/>
    <w:rsid w:val="00F40032"/>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1">
    <w:name w:val="???????? ????? ??????"/>
    <w:rsid w:val="00F40032"/>
    <w:rPr>
      <w:sz w:val="20"/>
      <w:szCs w:val="20"/>
    </w:rPr>
  </w:style>
  <w:style w:type="character" w:customStyle="1" w:styleId="1fb">
    <w:name w:val="???????? ????? ??????1"/>
    <w:rsid w:val="00F40032"/>
    <w:rPr>
      <w:sz w:val="20"/>
      <w:szCs w:val="20"/>
    </w:rPr>
  </w:style>
  <w:style w:type="character" w:customStyle="1" w:styleId="affffff2">
    <w:name w:val="????? ????????"/>
    <w:rsid w:val="00F40032"/>
  </w:style>
  <w:style w:type="character" w:customStyle="1" w:styleId="1fc">
    <w:name w:val="????? ????????1"/>
    <w:rsid w:val="00F40032"/>
  </w:style>
  <w:style w:type="character" w:customStyle="1" w:styleId="2Exact">
    <w:name w:val="Основной текст (2) Exact"/>
    <w:rsid w:val="00F40032"/>
    <w:rPr>
      <w:rFonts w:ascii="Symbol" w:eastAsia="Symbol" w:hAnsi="Symbol" w:cs="Symbol"/>
      <w:b/>
      <w:bCs/>
      <w:i w:val="0"/>
      <w:iCs w:val="0"/>
      <w:caps w:val="0"/>
      <w:smallCaps w:val="0"/>
      <w:strike w:val="0"/>
      <w:dstrike w:val="0"/>
      <w:spacing w:val="-4"/>
      <w:sz w:val="26"/>
      <w:szCs w:val="26"/>
      <w:u w:val="none"/>
    </w:rPr>
  </w:style>
  <w:style w:type="character" w:customStyle="1" w:styleId="2f7">
    <w:name w:val="Основной текст (2) + Не полужирный;Курсив"/>
    <w:rsid w:val="00F40032"/>
    <w:rPr>
      <w:rFonts w:ascii="Symbol" w:eastAsia="Symbol" w:hAnsi="Symbol" w:cs="Symbol"/>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sid w:val="00F40032"/>
    <w:rPr>
      <w:rFonts w:ascii="Symbol" w:eastAsia="Symbol" w:hAnsi="Symbol" w:cs="Symbol"/>
      <w:b w:val="0"/>
      <w:bCs w:val="0"/>
      <w:i w:val="0"/>
      <w:iCs w:val="0"/>
      <w:caps w:val="0"/>
      <w:smallCaps w:val="0"/>
      <w:strike w:val="0"/>
      <w:dstrike w:val="0"/>
      <w:spacing w:val="1"/>
      <w:sz w:val="26"/>
      <w:szCs w:val="26"/>
      <w:u w:val="none"/>
    </w:rPr>
  </w:style>
  <w:style w:type="character" w:customStyle="1" w:styleId="37pt">
    <w:name w:val="Заголовок №3 + Интервал 7 pt"/>
    <w:rsid w:val="00F40032"/>
    <w:rPr>
      <w:rFonts w:ascii="Symbol" w:eastAsia="Symbol" w:hAnsi="Symbol" w:cs="Symbol"/>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aliases w:val="7 pt4,7 pt1,Основной текст (185) + Times New Roman"/>
    <w:rsid w:val="00F40032"/>
    <w:rPr>
      <w:rFonts w:ascii="Symbol" w:eastAsia="Symbol" w:hAnsi="Symbol" w:cs="Symbol"/>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sid w:val="00F40032"/>
    <w:rPr>
      <w:sz w:val="28"/>
      <w:szCs w:val="28"/>
    </w:rPr>
  </w:style>
  <w:style w:type="character" w:customStyle="1" w:styleId="affffff3">
    <w:name w:val="Оглавление + Курсив"/>
    <w:rsid w:val="00F40032"/>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sid w:val="00F40032"/>
    <w:rPr>
      <w:rFonts w:ascii="Symbol" w:eastAsia="Symbol" w:hAnsi="Symbol" w:cs="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sid w:val="00F40032"/>
    <w:rPr>
      <w:rFonts w:ascii="Symbol" w:eastAsia="Symbol" w:hAnsi="Symbol" w:cs="Symbo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sid w:val="00F40032"/>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aliases w:val="Полужирный,Колонтитул + 8 pt,Колонтитул (3) + 15 pt,Основной текст (19) + 28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sid w:val="00F40032"/>
    <w:rPr>
      <w:rFonts w:ascii="Symbol" w:eastAsia="Symbol" w:hAnsi="Symbol" w:cs="Symbol"/>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sid w:val="00F40032"/>
    <w:rPr>
      <w:b/>
      <w:bCs/>
      <w:sz w:val="28"/>
      <w:szCs w:val="28"/>
    </w:rPr>
  </w:style>
  <w:style w:type="character" w:customStyle="1" w:styleId="530">
    <w:name w:val="Заголовок №5 (3)_"/>
    <w:rsid w:val="00F40032"/>
    <w:rPr>
      <w:sz w:val="28"/>
      <w:szCs w:val="28"/>
      <w:lang w:eastAsia="ru-RU" w:bidi="ru-RU"/>
    </w:rPr>
  </w:style>
  <w:style w:type="character" w:customStyle="1" w:styleId="55">
    <w:name w:val="Заголовок №5_"/>
    <w:rsid w:val="00F40032"/>
    <w:rPr>
      <w:b/>
      <w:bCs/>
      <w:sz w:val="28"/>
      <w:szCs w:val="28"/>
    </w:rPr>
  </w:style>
  <w:style w:type="character" w:customStyle="1" w:styleId="115pt">
    <w:name w:val="Основной текст + 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sid w:val="00F40032"/>
    <w:rPr>
      <w:rFonts w:ascii="Symbol" w:eastAsia="Symbol" w:hAnsi="Symbol" w:cs="Symbol"/>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sid w:val="00F40032"/>
    <w:rPr>
      <w:rFonts w:ascii="Courier New" w:hAnsi="Courier New" w:cs="Courier New"/>
      <w:sz w:val="28"/>
    </w:rPr>
  </w:style>
  <w:style w:type="character" w:customStyle="1" w:styleId="WW8NumSt2z0">
    <w:name w:val="WW8NumSt2z0"/>
    <w:rsid w:val="00F40032"/>
    <w:rPr>
      <w:rFonts w:ascii="Symbol" w:hAnsi="Symbol" w:cs="Symbol"/>
    </w:rPr>
  </w:style>
  <w:style w:type="character" w:customStyle="1" w:styleId="1fd">
    <w:name w:val="Знак Знак1"/>
    <w:aliases w:val="Заголовок 5 Знак1"/>
    <w:rsid w:val="00F40032"/>
    <w:rPr>
      <w:sz w:val="24"/>
      <w:szCs w:val="24"/>
      <w:lang w:val="en-US" w:eastAsia="ar-SA" w:bidi="ar-SA"/>
    </w:rPr>
  </w:style>
  <w:style w:type="character" w:customStyle="1" w:styleId="117">
    <w:name w:val="Основной текст Знак1 Знак Знак1"/>
    <w:rsid w:val="00F40032"/>
    <w:rPr>
      <w:rFonts w:ascii="Courier New" w:hAnsi="Courier New" w:cs="Courier New"/>
      <w:sz w:val="32"/>
      <w:szCs w:val="32"/>
      <w:lang w:val="ru-RU" w:eastAsia="ar-SA" w:bidi="ar-SA"/>
    </w:rPr>
  </w:style>
  <w:style w:type="character" w:customStyle="1" w:styleId="2f8">
    <w:name w:val="Основной текст Знак Знак2 Знак Знак"/>
    <w:rsid w:val="00F40032"/>
    <w:rPr>
      <w:rFonts w:ascii="Courier New" w:hAnsi="Courier New" w:cs="Courier New"/>
      <w:sz w:val="32"/>
      <w:szCs w:val="32"/>
      <w:lang w:val="ru-RU" w:eastAsia="ar-SA" w:bidi="ar-SA"/>
    </w:rPr>
  </w:style>
  <w:style w:type="character" w:customStyle="1" w:styleId="102">
    <w:name w:val="стиль 10 по ширине"/>
    <w:rsid w:val="00F40032"/>
    <w:rPr>
      <w:spacing w:val="6"/>
      <w:sz w:val="20"/>
      <w:szCs w:val="20"/>
    </w:rPr>
  </w:style>
  <w:style w:type="character" w:customStyle="1" w:styleId="text">
    <w:name w:val="text Знак"/>
    <w:rsid w:val="00F40032"/>
    <w:rPr>
      <w:sz w:val="18"/>
      <w:szCs w:val="18"/>
    </w:rPr>
  </w:style>
  <w:style w:type="character" w:customStyle="1" w:styleId="google-src-text">
    <w:name w:val="google-src-text"/>
    <w:rsid w:val="00F40032"/>
  </w:style>
  <w:style w:type="character" w:customStyle="1" w:styleId="underline">
    <w:name w:val="underline"/>
    <w:rsid w:val="00F40032"/>
  </w:style>
  <w:style w:type="character" w:customStyle="1" w:styleId="fs80">
    <w:name w:val="fs80"/>
    <w:rsid w:val="00F40032"/>
  </w:style>
  <w:style w:type="character" w:customStyle="1" w:styleId="booktitle">
    <w:name w:val="booktitle"/>
    <w:rsid w:val="00F40032"/>
  </w:style>
  <w:style w:type="character" w:customStyle="1" w:styleId="bea-portal-theme-alibrisinvisible">
    <w:name w:val="bea-portal-theme-alibrisinvisible"/>
    <w:rsid w:val="00F40032"/>
  </w:style>
  <w:style w:type="character" w:customStyle="1" w:styleId="book-details-italic">
    <w:name w:val="book-details-italic"/>
    <w:rsid w:val="00F40032"/>
  </w:style>
  <w:style w:type="character" w:customStyle="1" w:styleId="affffff4">
    <w:name w:val="Текст у виносці Знак"/>
    <w:rsid w:val="00F40032"/>
    <w:rPr>
      <w:rFonts w:ascii="Symbol" w:hAnsi="Symbol" w:cs="Symbol"/>
      <w:sz w:val="16"/>
      <w:szCs w:val="16"/>
    </w:rPr>
  </w:style>
  <w:style w:type="character" w:customStyle="1" w:styleId="610">
    <w:name w:val="Знак Знак61"/>
    <w:rsid w:val="00F40032"/>
    <w:rPr>
      <w:sz w:val="24"/>
      <w:szCs w:val="24"/>
    </w:rPr>
  </w:style>
  <w:style w:type="character" w:customStyle="1" w:styleId="710">
    <w:name w:val="Знак Знак71"/>
    <w:rsid w:val="00F40032"/>
    <w:rPr>
      <w:b/>
      <w:bCs/>
      <w:sz w:val="32"/>
      <w:szCs w:val="24"/>
      <w:lang w:val="uk-UA"/>
    </w:rPr>
  </w:style>
  <w:style w:type="character" w:customStyle="1" w:styleId="410">
    <w:name w:val="Знак Знак41"/>
    <w:rsid w:val="00F40032"/>
    <w:rPr>
      <w:sz w:val="24"/>
      <w:szCs w:val="24"/>
    </w:rPr>
  </w:style>
  <w:style w:type="character" w:customStyle="1" w:styleId="310">
    <w:name w:val="Знак Знак31"/>
    <w:rsid w:val="00F40032"/>
    <w:rPr>
      <w:b/>
      <w:bCs/>
      <w:sz w:val="32"/>
      <w:szCs w:val="24"/>
      <w:lang w:val="uk-UA"/>
    </w:rPr>
  </w:style>
  <w:style w:type="character" w:customStyle="1" w:styleId="212">
    <w:name w:val="Знак Знак21"/>
    <w:rsid w:val="00F40032"/>
    <w:rPr>
      <w:rFonts w:ascii="Symbol" w:hAnsi="Symbol" w:cs="Symbol"/>
    </w:rPr>
  </w:style>
  <w:style w:type="character" w:customStyle="1" w:styleId="WW8Num4z1">
    <w:name w:val="WW8Num4z1"/>
    <w:rsid w:val="00F40032"/>
    <w:rPr>
      <w:rFonts w:ascii="Courier New" w:hAnsi="Courier New" w:cs="Courier New"/>
    </w:rPr>
  </w:style>
  <w:style w:type="character" w:customStyle="1" w:styleId="WW8Num4z2">
    <w:name w:val="WW8Num4z2"/>
    <w:rsid w:val="00F40032"/>
    <w:rPr>
      <w:rFonts w:ascii="Symbol" w:hAnsi="Symbol" w:cs="Symbol"/>
    </w:rPr>
  </w:style>
  <w:style w:type="character" w:customStyle="1" w:styleId="WW8Num4z3">
    <w:name w:val="WW8Num4z3"/>
    <w:rsid w:val="00F40032"/>
    <w:rPr>
      <w:rFonts w:ascii="Courier New" w:hAnsi="Courier New" w:cs="Courier New"/>
    </w:rPr>
  </w:style>
  <w:style w:type="character" w:customStyle="1" w:styleId="WW8Num13z1">
    <w:name w:val="WW8Num13z1"/>
    <w:rsid w:val="00F40032"/>
    <w:rPr>
      <w:rFonts w:ascii="Courier New" w:hAnsi="Courier New" w:cs="Courier New"/>
    </w:rPr>
  </w:style>
  <w:style w:type="character" w:customStyle="1" w:styleId="WW8Num13z2">
    <w:name w:val="WW8Num13z2"/>
    <w:rsid w:val="00F40032"/>
    <w:rPr>
      <w:rFonts w:ascii="Symbol" w:hAnsi="Symbol" w:cs="Symbol"/>
    </w:rPr>
  </w:style>
  <w:style w:type="character" w:customStyle="1" w:styleId="WW8Num13z3">
    <w:name w:val="WW8Num13z3"/>
    <w:rsid w:val="00F40032"/>
    <w:rPr>
      <w:rFonts w:ascii="Courier New" w:hAnsi="Courier New" w:cs="Courier New"/>
    </w:rPr>
  </w:style>
  <w:style w:type="character" w:customStyle="1" w:styleId="WW8Num15z3">
    <w:name w:val="WW8Num15z3"/>
    <w:rsid w:val="00F40032"/>
    <w:rPr>
      <w:rFonts w:ascii="Courier New" w:hAnsi="Courier New" w:cs="Courier New"/>
    </w:rPr>
  </w:style>
  <w:style w:type="character" w:customStyle="1" w:styleId="WW8Num26z3">
    <w:name w:val="WW8Num26z3"/>
    <w:rsid w:val="00F40032"/>
    <w:rPr>
      <w:rFonts w:ascii="Courier New" w:hAnsi="Courier New" w:cs="Courier New"/>
    </w:rPr>
  </w:style>
  <w:style w:type="character" w:customStyle="1" w:styleId="FontStyle27">
    <w:name w:val="Font Style27"/>
    <w:rsid w:val="00F40032"/>
    <w:rPr>
      <w:rFonts w:ascii="Symbol" w:hAnsi="Symbol" w:cs="Symbol"/>
      <w:b/>
      <w:bCs/>
      <w:sz w:val="26"/>
      <w:szCs w:val="26"/>
    </w:rPr>
  </w:style>
  <w:style w:type="character" w:customStyle="1" w:styleId="4a">
    <w:name w:val="Заг 4 Знак"/>
    <w:rsid w:val="00F40032"/>
    <w:rPr>
      <w:rFonts w:ascii="Symbol" w:eastAsia="Symbol" w:hAnsi="Symbol" w:cs="Symbol"/>
      <w:spacing w:val="40"/>
      <w:sz w:val="28"/>
      <w:szCs w:val="28"/>
    </w:rPr>
  </w:style>
  <w:style w:type="character" w:customStyle="1" w:styleId="affffff5">
    <w:name w:val="Обычный без проверки"/>
    <w:rsid w:val="00F40032"/>
    <w:rPr>
      <w:i/>
      <w:sz w:val="24"/>
      <w:lang w:val="ru-RU"/>
    </w:rPr>
  </w:style>
  <w:style w:type="character" w:customStyle="1" w:styleId="affffff6">
    <w:name w:val="Текст макроса Знак"/>
    <w:rsid w:val="00F40032"/>
    <w:rPr>
      <w:rFonts w:ascii="Courier New" w:eastAsia="Symbol" w:hAnsi="Courier New" w:cs="Courier New"/>
      <w:lang w:val="uk-UA"/>
    </w:rPr>
  </w:style>
  <w:style w:type="character" w:customStyle="1" w:styleId="pronunciation1">
    <w:name w:val="pronunciation1"/>
    <w:rsid w:val="00F40032"/>
  </w:style>
  <w:style w:type="character" w:customStyle="1" w:styleId="text11">
    <w:name w:val="text_11"/>
    <w:rsid w:val="00F40032"/>
  </w:style>
  <w:style w:type="character" w:customStyle="1" w:styleId="gramstyle1">
    <w:name w:val="gram_style1"/>
    <w:rsid w:val="00F40032"/>
    <w:rPr>
      <w:rFonts w:ascii="Courier New" w:hAnsi="Courier New" w:cs="Courier New"/>
      <w:b w:val="0"/>
      <w:bCs w:val="0"/>
      <w:color w:val="339999"/>
      <w:sz w:val="18"/>
      <w:szCs w:val="18"/>
    </w:rPr>
  </w:style>
  <w:style w:type="character" w:customStyle="1" w:styleId="term1">
    <w:name w:val="term1"/>
    <w:rsid w:val="00F40032"/>
    <w:rPr>
      <w:rFonts w:ascii="Symbol" w:hAnsi="Symbol" w:cs="Symbol"/>
      <w:color w:val="000000"/>
      <w:sz w:val="32"/>
      <w:szCs w:val="32"/>
    </w:rPr>
  </w:style>
  <w:style w:type="character" w:customStyle="1" w:styleId="118">
    <w:name w:val="Заголовок 1 Знак1 Знак"/>
    <w:rsid w:val="00F40032"/>
    <w:rPr>
      <w:rFonts w:ascii="Courier New" w:hAnsi="Courier New" w:cs="Courier New"/>
      <w:b/>
      <w:bCs/>
      <w:kern w:val="1"/>
      <w:sz w:val="32"/>
      <w:szCs w:val="32"/>
      <w:lang w:val="uk-UA" w:eastAsia="ar-SA" w:bidi="ar-SA"/>
    </w:rPr>
  </w:style>
  <w:style w:type="character" w:customStyle="1" w:styleId="WW-2">
    <w:name w:val="WW-Основной шрифт абзаца"/>
    <w:uiPriority w:val="99"/>
    <w:rsid w:val="00F40032"/>
  </w:style>
  <w:style w:type="character" w:customStyle="1" w:styleId="EndnoteCharacters">
    <w:name w:val="Endnote Characters"/>
    <w:rsid w:val="00F40032"/>
  </w:style>
  <w:style w:type="character" w:customStyle="1" w:styleId="style61">
    <w:name w:val="style61"/>
    <w:rsid w:val="00F40032"/>
    <w:rPr>
      <w:color w:val="00000A"/>
    </w:rPr>
  </w:style>
  <w:style w:type="character" w:customStyle="1" w:styleId="simple1">
    <w:name w:val="simple1"/>
    <w:rsid w:val="00F40032"/>
    <w:rPr>
      <w:rFonts w:ascii="Courier New" w:hAnsi="Courier New" w:cs="Courier New"/>
      <w:i w:val="0"/>
      <w:iCs w:val="0"/>
      <w:sz w:val="18"/>
      <w:szCs w:val="18"/>
    </w:rPr>
  </w:style>
  <w:style w:type="character" w:customStyle="1" w:styleId="h121">
    <w:name w:val="h121"/>
    <w:rsid w:val="00F40032"/>
    <w:rPr>
      <w:rFonts w:ascii="Courier New" w:hAnsi="Courier New" w:cs="Courier New"/>
      <w:color w:val="000000"/>
      <w:sz w:val="18"/>
      <w:szCs w:val="18"/>
    </w:rPr>
  </w:style>
  <w:style w:type="character" w:customStyle="1" w:styleId="FR1">
    <w:name w:val="Абзац FR1 Знак"/>
    <w:rsid w:val="00F40032"/>
    <w:rPr>
      <w:rFonts w:ascii="Symbol" w:eastAsia="Symbol" w:hAnsi="Symbol" w:cs="Symbol"/>
      <w:kern w:val="1"/>
      <w:sz w:val="22"/>
      <w:szCs w:val="22"/>
      <w:lang w:val="en-GB"/>
    </w:rPr>
  </w:style>
  <w:style w:type="character" w:customStyle="1" w:styleId="FR5">
    <w:name w:val="Абзац FR5 Знак"/>
    <w:rsid w:val="00F40032"/>
    <w:rPr>
      <w:rFonts w:ascii="Symbol" w:eastAsia="Symbol" w:hAnsi="Symbol" w:cs="Symbol"/>
      <w:kern w:val="1"/>
      <w:sz w:val="22"/>
      <w:szCs w:val="22"/>
      <w:lang w:val="en-GB"/>
    </w:rPr>
  </w:style>
  <w:style w:type="character" w:customStyle="1" w:styleId="A1A1A">
    <w:name w:val="Заголовок A1A1A Знак"/>
    <w:rsid w:val="00F40032"/>
    <w:rPr>
      <w:rFonts w:ascii="Courier New" w:eastAsia="Symbol" w:hAnsi="Courier New" w:cs="Courier New"/>
      <w:b/>
      <w:color w:val="000000"/>
      <w:spacing w:val="6"/>
      <w:w w:val="87"/>
      <w:kern w:val="1"/>
      <w:sz w:val="24"/>
      <w:szCs w:val="24"/>
      <w:lang w:val="en-GB"/>
    </w:rPr>
  </w:style>
  <w:style w:type="character" w:customStyle="1" w:styleId="Text1">
    <w:name w:val="Заголовок Text 1 Знак"/>
    <w:rsid w:val="00F40032"/>
    <w:rPr>
      <w:rFonts w:ascii="Symbol" w:eastAsia="Symbol" w:hAnsi="Symbol" w:cs="Courier New"/>
      <w:b/>
      <w:color w:val="000000"/>
      <w:kern w:val="1"/>
      <w:sz w:val="24"/>
      <w:szCs w:val="24"/>
      <w:lang w:val="en-GB"/>
    </w:rPr>
  </w:style>
  <w:style w:type="character" w:customStyle="1" w:styleId="Text2">
    <w:name w:val="Заголовок Text 2 Знак"/>
    <w:rsid w:val="00F40032"/>
    <w:rPr>
      <w:rFonts w:ascii="Symbol" w:eastAsia="Symbol" w:hAnsi="Symbol" w:cs="Courier New"/>
      <w:b/>
      <w:color w:val="000000"/>
      <w:kern w:val="1"/>
      <w:sz w:val="22"/>
      <w:szCs w:val="22"/>
      <w:lang w:val="en-GB"/>
    </w:rPr>
  </w:style>
  <w:style w:type="character" w:customStyle="1" w:styleId="1fe">
    <w:name w:val="Заголовок А1 Знак"/>
    <w:rsid w:val="00F40032"/>
    <w:rPr>
      <w:rFonts w:ascii="Courier New" w:eastAsia="Symbol" w:hAnsi="Courier New" w:cs="Courier New"/>
      <w:b/>
      <w:color w:val="000000"/>
      <w:spacing w:val="2"/>
      <w:w w:val="88"/>
      <w:kern w:val="1"/>
      <w:sz w:val="30"/>
      <w:szCs w:val="30"/>
      <w:lang w:val="en-GB"/>
    </w:rPr>
  </w:style>
  <w:style w:type="character" w:customStyle="1" w:styleId="WW-11">
    <w:name w:val="WW-Основной шрифт абзаца11"/>
    <w:rsid w:val="00F40032"/>
  </w:style>
  <w:style w:type="character" w:customStyle="1" w:styleId="textvidel1">
    <w:name w:val="text_videl1"/>
    <w:rsid w:val="00F40032"/>
    <w:rPr>
      <w:b/>
      <w:bCs/>
      <w:color w:val="0000BB"/>
    </w:rPr>
  </w:style>
  <w:style w:type="character" w:customStyle="1" w:styleId="atitle">
    <w:name w:val="atitle"/>
    <w:rsid w:val="00F40032"/>
  </w:style>
  <w:style w:type="character" w:customStyle="1" w:styleId="dyplom">
    <w:name w:val="dyplom Знак"/>
    <w:rsid w:val="00F40032"/>
    <w:rPr>
      <w:rFonts w:ascii="Symbol" w:eastAsia="Symbol" w:hAnsi="Symbol" w:cs="Symbol"/>
      <w:sz w:val="28"/>
      <w:szCs w:val="24"/>
      <w:lang w:val="uk-UA"/>
    </w:rPr>
  </w:style>
  <w:style w:type="character" w:customStyle="1" w:styleId="5Exact">
    <w:name w:val="Основной текст (5) Exact"/>
    <w:rsid w:val="00F40032"/>
    <w:rPr>
      <w:rFonts w:ascii="Courier New" w:eastAsia="Courier New" w:hAnsi="Courier New" w:cs="Courier New"/>
      <w:b/>
      <w:bCs/>
      <w:spacing w:val="2"/>
      <w:sz w:val="36"/>
      <w:szCs w:val="36"/>
    </w:rPr>
  </w:style>
  <w:style w:type="character" w:customStyle="1" w:styleId="6Exact">
    <w:name w:val="Основной текст (6) Exact"/>
    <w:rsid w:val="00F40032"/>
    <w:rPr>
      <w:rFonts w:ascii="Courier New" w:eastAsia="Courier New" w:hAnsi="Courier New" w:cs="Courier New"/>
      <w:b/>
      <w:bCs/>
      <w:spacing w:val="16"/>
      <w:sz w:val="21"/>
      <w:szCs w:val="21"/>
    </w:rPr>
  </w:style>
  <w:style w:type="character" w:customStyle="1" w:styleId="6BookAntiqua85pt0ptExact">
    <w:name w:val="Основной текст (6) + Book Antiqua;8;5 pt;Не полужирный;Интервал 0 pt Exact"/>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sid w:val="00F40032"/>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sid w:val="00F40032"/>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sid w:val="00F40032"/>
    <w:rPr>
      <w:rFonts w:ascii="Symbol" w:eastAsia="Symbol" w:hAnsi="Symbol" w:cs="Symbol"/>
      <w:b w:val="0"/>
      <w:bCs w:val="0"/>
      <w:i/>
      <w:iCs/>
      <w:caps w:val="0"/>
      <w:smallCaps w:val="0"/>
      <w:strike w:val="0"/>
      <w:dstrike w:val="0"/>
      <w:sz w:val="18"/>
      <w:szCs w:val="18"/>
      <w:u w:val="none"/>
    </w:rPr>
  </w:style>
  <w:style w:type="character" w:customStyle="1" w:styleId="75pt0">
    <w:name w:val="Колонтитул + 7;5 pt;Курсив"/>
    <w:rsid w:val="00F40032"/>
    <w:rPr>
      <w:rFonts w:ascii="Symbol" w:eastAsia="Symbol" w:hAnsi="Symbol" w:cs="Symbol"/>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sid w:val="00F40032"/>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sid w:val="00F40032"/>
    <w:rPr>
      <w:rFonts w:ascii="Symbol" w:eastAsia="Symbol" w:hAnsi="Symbol" w:cs="Symbol"/>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sid w:val="00F40032"/>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sid w:val="00F40032"/>
    <w:rPr>
      <w:rFonts w:ascii="Symbol" w:eastAsia="Symbol" w:hAnsi="Symbol" w:cs="Symbol"/>
      <w:b/>
      <w:bCs/>
      <w:spacing w:val="-2"/>
      <w:sz w:val="14"/>
      <w:szCs w:val="14"/>
      <w:lang w:val="en-US" w:eastAsia="en-US" w:bidi="en-US"/>
    </w:rPr>
  </w:style>
  <w:style w:type="character" w:customStyle="1" w:styleId="Tahoma6pt">
    <w:name w:val="Основной текст + Tahoma;6 pt;Малые прописные"/>
    <w:rsid w:val="00F40032"/>
    <w:rPr>
      <w:rFonts w:ascii="Symbol" w:eastAsia="Symbol" w:hAnsi="Symbol" w:cs="Symbol"/>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3">
    <w:name w:val="Заголовок №8_"/>
    <w:rsid w:val="00F40032"/>
    <w:rPr>
      <w:rFonts w:ascii="Symbol" w:eastAsia="Symbol" w:hAnsi="Symbol" w:cs="Symbol"/>
      <w:b/>
      <w:bCs/>
      <w:sz w:val="18"/>
      <w:szCs w:val="18"/>
    </w:rPr>
  </w:style>
  <w:style w:type="character" w:customStyle="1" w:styleId="350">
    <w:name w:val="Основной текст (35)_"/>
    <w:rsid w:val="00F40032"/>
    <w:rPr>
      <w:b/>
      <w:bCs/>
      <w:spacing w:val="10"/>
      <w:sz w:val="13"/>
      <w:szCs w:val="13"/>
    </w:rPr>
  </w:style>
  <w:style w:type="character" w:customStyle="1" w:styleId="35Impact12pt0pt">
    <w:name w:val="Основной текст (35) + Impact;12 pt;Не полужирный;Интервал 0 pt"/>
    <w:rsid w:val="00F40032"/>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sid w:val="00F40032"/>
    <w:rPr>
      <w:rFonts w:ascii="Symbol" w:eastAsia="Symbol" w:hAnsi="Symbol" w:cs="Symbol"/>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sid w:val="00F40032"/>
    <w:rPr>
      <w:rFonts w:ascii="Symbol" w:eastAsia="Symbol" w:hAnsi="Symbol" w:cs="Symbol"/>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sid w:val="00F40032"/>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sid w:val="00F40032"/>
    <w:rPr>
      <w:rFonts w:ascii="Symbol" w:eastAsia="Symbol" w:hAnsi="Symbol" w:cs="Symbol"/>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uiPriority w:val="99"/>
    <w:rsid w:val="00F40032"/>
    <w:rPr>
      <w:rFonts w:ascii="Symbol" w:eastAsia="Symbol" w:hAnsi="Symbol" w:cs="Symbol"/>
      <w:b/>
      <w:bCs/>
      <w:sz w:val="17"/>
      <w:szCs w:val="17"/>
      <w:lang w:val="en-US" w:eastAsia="en-US" w:bidi="en-US"/>
    </w:rPr>
  </w:style>
  <w:style w:type="character" w:customStyle="1" w:styleId="369pt">
    <w:name w:val="Основной текст (36) + 9 pt;Не полужирный"/>
    <w:rsid w:val="00F40032"/>
    <w:rPr>
      <w:rFonts w:ascii="Symbol" w:eastAsia="Symbol" w:hAnsi="Symbol" w:cs="Symbol"/>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sid w:val="00F40032"/>
    <w:rPr>
      <w:rFonts w:ascii="Symbol" w:eastAsia="Symbol" w:hAnsi="Symbol" w:cs="Symbol"/>
      <w:b/>
      <w:bCs/>
      <w:sz w:val="16"/>
      <w:szCs w:val="16"/>
      <w:lang w:val="en-US" w:eastAsia="en-US" w:bidi="en-US"/>
    </w:rPr>
  </w:style>
  <w:style w:type="character" w:customStyle="1" w:styleId="380">
    <w:name w:val="Основной текст (38)_"/>
    <w:rsid w:val="00F40032"/>
    <w:rPr>
      <w:rFonts w:ascii="Symbol" w:eastAsia="Symbol" w:hAnsi="Symbol" w:cs="Symbol"/>
      <w:b/>
      <w:bCs/>
      <w:sz w:val="16"/>
      <w:szCs w:val="16"/>
      <w:lang w:val="en-US" w:eastAsia="en-US" w:bidi="en-US"/>
    </w:rPr>
  </w:style>
  <w:style w:type="character" w:customStyle="1" w:styleId="38Georgia85pt">
    <w:name w:val="Основной текст (38) + Georgia;8;5 pt"/>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sid w:val="00F40032"/>
    <w:rPr>
      <w:rFonts w:ascii="Symbol" w:eastAsia="Symbol" w:hAnsi="Symbol" w:cs="Symbol"/>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sid w:val="00F40032"/>
    <w:rPr>
      <w:rFonts w:ascii="Symbol" w:eastAsia="Symbol" w:hAnsi="Symbol" w:cs="Symbol"/>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aliases w:val="Курсив2,Интервал 1 pt3,Основний текст (4) + 10 pt,Основной текст (2) + Arial,4 pt,Основний текст (4) + Напівжирний,Основной текст (7) + Garamond"/>
    <w:uiPriority w:val="99"/>
    <w:rsid w:val="00F40032"/>
    <w:rPr>
      <w:rFonts w:ascii="Symbol" w:eastAsia="Symbol" w:hAnsi="Symbol" w:cs="Symbol"/>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sid w:val="00F40032"/>
    <w:rPr>
      <w:rFonts w:ascii="Symbol" w:eastAsia="Symbol" w:hAnsi="Symbol" w:cs="Symbol"/>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9">
    <w:name w:val="Основной текст (2) + Малые прописные"/>
    <w:rsid w:val="00F40032"/>
    <w:rPr>
      <w:rFonts w:ascii="Symbol" w:eastAsia="Symbol" w:hAnsi="Symbol" w:cs="Symbol"/>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sid w:val="00F40032"/>
    <w:rPr>
      <w:rFonts w:ascii="Symbol" w:eastAsia="Symbol" w:hAnsi="Symbol" w:cs="Symbol"/>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sid w:val="00F40032"/>
    <w:rPr>
      <w:rFonts w:ascii="Symbol" w:eastAsia="Symbol" w:hAnsi="Symbol" w:cs="Symbol"/>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sid w:val="00F40032"/>
    <w:rPr>
      <w:rFonts w:ascii="Symbol" w:eastAsia="Symbol" w:hAnsi="Symbol" w:cs="Symbol"/>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6">
    <w:name w:val="Основной текст + Полужирный5"/>
    <w:aliases w:val="Курсив5"/>
    <w:uiPriority w:val="99"/>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sid w:val="00F40032"/>
    <w:rPr>
      <w:rFonts w:ascii="Symbol" w:eastAsia="Symbol" w:hAnsi="Symbol" w:cs="Symbol"/>
      <w:b/>
      <w:bCs/>
      <w:spacing w:val="80"/>
      <w:sz w:val="32"/>
      <w:szCs w:val="32"/>
    </w:rPr>
  </w:style>
  <w:style w:type="character" w:customStyle="1" w:styleId="2fa">
    <w:name w:val="Основной текст + Полужирный2"/>
    <w:aliases w:val="Курсив10,Основной текст + Полужирный24,Основной текст + Полужирный12"/>
    <w:uiPriority w:val="99"/>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sid w:val="00F40032"/>
    <w:rPr>
      <w:rFonts w:ascii="Symbol" w:eastAsia="Symbol" w:hAnsi="Symbol" w:cs="Symbol"/>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sid w:val="00F40032"/>
    <w:rPr>
      <w:rFonts w:ascii="Symbol" w:eastAsia="Symbol" w:hAnsi="Symbol" w:cs="Symbol"/>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sid w:val="00F40032"/>
    <w:rPr>
      <w:rFonts w:ascii="Symbol" w:eastAsia="Symbol" w:hAnsi="Symbol" w:cs="Symbol"/>
      <w:b/>
      <w:bCs/>
      <w:sz w:val="32"/>
      <w:szCs w:val="32"/>
    </w:rPr>
  </w:style>
  <w:style w:type="character" w:customStyle="1" w:styleId="11pt0pt">
    <w:name w:val="Основной текст + 11 pt;Полужирный;Интервал 0 pt"/>
    <w:rsid w:val="00F40032"/>
    <w:rPr>
      <w:rFonts w:ascii="Symbol" w:eastAsia="Symbol" w:hAnsi="Symbol" w:cs="Symbol"/>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
    <w:name w:val="Основной текст + Полужирный1"/>
    <w:aliases w:val="Интервал 3 pt,Основной текст (50) + 12 pt1,Не полужирный5"/>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sid w:val="00F40032"/>
    <w:rPr>
      <w:rFonts w:ascii="Symbol" w:eastAsia="Symbol" w:hAnsi="Symbol" w:cs="Symbol"/>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sid w:val="00F40032"/>
    <w:rPr>
      <w:rFonts w:ascii="Symbol" w:hAnsi="Symbol" w:cs="Symbol"/>
    </w:rPr>
  </w:style>
  <w:style w:type="character" w:customStyle="1" w:styleId="142">
    <w:name w:val="Стиль 14 пт Узор: Нет (Бирюзовый)"/>
    <w:rsid w:val="00F40032"/>
    <w:rPr>
      <w:sz w:val="28"/>
    </w:rPr>
  </w:style>
  <w:style w:type="character" w:customStyle="1" w:styleId="14-">
    <w:name w:val="Стиль 14 пт Узор: Нет (Ярко-зеленый)"/>
    <w:rsid w:val="00F40032"/>
    <w:rPr>
      <w:sz w:val="28"/>
    </w:rPr>
  </w:style>
  <w:style w:type="character" w:customStyle="1" w:styleId="14-025">
    <w:name w:val="Стиль 14 пт Черный Узор: Нет (Ярко-зеленый) уплотненный на  025..."/>
    <w:rsid w:val="00F40032"/>
    <w:rPr>
      <w:color w:val="000000"/>
      <w:spacing w:val="-5"/>
      <w:sz w:val="28"/>
    </w:rPr>
  </w:style>
  <w:style w:type="character" w:customStyle="1" w:styleId="n1">
    <w:name w:val="n1"/>
    <w:rsid w:val="00F40032"/>
    <w:rPr>
      <w:rFonts w:ascii="Symbol" w:hAnsi="Symbol" w:cs="Symbol"/>
      <w:b/>
      <w:bCs/>
      <w:i w:val="0"/>
      <w:iCs w:val="0"/>
      <w:color w:val="6E4099"/>
      <w:sz w:val="52"/>
      <w:szCs w:val="52"/>
    </w:rPr>
  </w:style>
  <w:style w:type="character" w:customStyle="1" w:styleId="affffff7">
    <w:name w:val="Маркеры списка"/>
    <w:rsid w:val="00F40032"/>
    <w:rPr>
      <w:rFonts w:ascii="Courier New" w:eastAsia="Courier New" w:hAnsi="Courier New" w:cs="Courier New"/>
    </w:rPr>
  </w:style>
  <w:style w:type="character" w:customStyle="1" w:styleId="1ff0">
    <w:name w:val="Основной текст Знак1"/>
    <w:aliases w:val="Основной текст Знак Знак1,Основной текст Знак Знак Знак Знак Знак Знак Знак Знак Знак Знак1,Основной текст Знак Знак Знак Знак Знак Знак Знак Знак Знак Знак Знак,Body Text Char Знак1,Основной текст Знак Знак Знак1"/>
    <w:rsid w:val="00F40032"/>
    <w:rPr>
      <w:rFonts w:ascii="Symbol" w:eastAsia="Symbol" w:hAnsi="Symbol" w:cs="Symbol"/>
      <w:sz w:val="28"/>
      <w:szCs w:val="24"/>
    </w:rPr>
  </w:style>
  <w:style w:type="character" w:customStyle="1" w:styleId="311">
    <w:name w:val="Основной текст с отступом 3 Знак1"/>
    <w:aliases w:val="Основной текст с отступом 3 Знак Знак1 Знак,Основной текст с отступом 3 Знак1 Знак Знак Знак1,Основной текст с отступом 3 Знак Знак Знак Знак1 Знак,Основной текст с отступом 3 Знак2 Знак1 Знак Знак Знак Знак"/>
    <w:rsid w:val="00F40032"/>
    <w:rPr>
      <w:rFonts w:ascii="Symbol" w:eastAsia="Symbol" w:hAnsi="Symbol" w:cs="Symbol"/>
      <w:sz w:val="16"/>
      <w:szCs w:val="16"/>
    </w:rPr>
  </w:style>
  <w:style w:type="character" w:customStyle="1" w:styleId="213">
    <w:name w:val="Основной текст с отступом 2 Знак1"/>
    <w:rsid w:val="00F40032"/>
    <w:rPr>
      <w:rFonts w:ascii="Symbol" w:eastAsia="Symbol" w:hAnsi="Symbol" w:cs="Symbol"/>
      <w:sz w:val="24"/>
      <w:szCs w:val="24"/>
    </w:rPr>
  </w:style>
  <w:style w:type="character" w:customStyle="1" w:styleId="65">
    <w:name w:val="Стиль6 Знак"/>
    <w:rsid w:val="00F40032"/>
    <w:rPr>
      <w:sz w:val="28"/>
      <w:lang w:val="uk-UA"/>
    </w:rPr>
  </w:style>
  <w:style w:type="character" w:customStyle="1" w:styleId="221">
    <w:name w:val="Основной текст 2 Знак2"/>
    <w:aliases w:val=" Знак5 Знак Знак1,Основной текст 2 Знак Знак Знак Знак Знак,Основной текст 2 Знак Знак Знак Знак1"/>
    <w:rsid w:val="00F40032"/>
    <w:rPr>
      <w:rFonts w:ascii="Symbol" w:eastAsia="Symbol" w:hAnsi="Symbol" w:cs="Symbol"/>
      <w:sz w:val="24"/>
      <w:szCs w:val="24"/>
    </w:rPr>
  </w:style>
  <w:style w:type="character" w:customStyle="1" w:styleId="57">
    <w:name w:val="Знак сноски5"/>
    <w:rsid w:val="00F40032"/>
    <w:rPr>
      <w:vertAlign w:val="superscript"/>
    </w:rPr>
  </w:style>
  <w:style w:type="character" w:customStyle="1" w:styleId="3f">
    <w:name w:val="Знак примечания3"/>
    <w:rsid w:val="00F40032"/>
    <w:rPr>
      <w:sz w:val="16"/>
    </w:rPr>
  </w:style>
  <w:style w:type="character" w:customStyle="1" w:styleId="1ff1">
    <w:name w:val="Текст примечания Знак1"/>
    <w:uiPriority w:val="99"/>
    <w:rsid w:val="00F40032"/>
    <w:rPr>
      <w:rFonts w:ascii="Symbol" w:eastAsia="Symbol" w:hAnsi="Symbol" w:cs="Symbol"/>
    </w:rPr>
  </w:style>
  <w:style w:type="character" w:customStyle="1" w:styleId="1ff2">
    <w:name w:val="Схема документа Знак1"/>
    <w:uiPriority w:val="99"/>
    <w:rsid w:val="00F40032"/>
    <w:rPr>
      <w:rFonts w:ascii="Courier New" w:eastAsia="Symbol" w:hAnsi="Courier New" w:cs="Courier New"/>
      <w:sz w:val="16"/>
      <w:szCs w:val="16"/>
    </w:rPr>
  </w:style>
  <w:style w:type="character" w:customStyle="1" w:styleId="58">
    <w:name w:val="Знак концевой сноски5"/>
    <w:rsid w:val="00F40032"/>
    <w:rPr>
      <w:vertAlign w:val="superscript"/>
    </w:rPr>
  </w:style>
  <w:style w:type="character" w:customStyle="1" w:styleId="312">
    <w:name w:val="Основной текст 3 Знак1"/>
    <w:rsid w:val="00F40032"/>
    <w:rPr>
      <w:rFonts w:ascii="Symbol" w:eastAsia="Symbol" w:hAnsi="Symbol" w:cs="Symbol"/>
      <w:sz w:val="16"/>
      <w:szCs w:val="16"/>
    </w:rPr>
  </w:style>
  <w:style w:type="character" w:customStyle="1" w:styleId="text31">
    <w:name w:val="text31"/>
    <w:rsid w:val="00F40032"/>
    <w:rPr>
      <w:rFonts w:ascii="Courier New" w:hAnsi="Courier New" w:cs="Courier New"/>
      <w:b/>
      <w:bCs/>
      <w:color w:val="212063"/>
      <w:sz w:val="24"/>
      <w:szCs w:val="24"/>
    </w:rPr>
  </w:style>
  <w:style w:type="character" w:customStyle="1" w:styleId="1ff3">
    <w:name w:val="Текст Знак1"/>
    <w:aliases w:val="Текст Знак Знак"/>
    <w:uiPriority w:val="99"/>
    <w:rsid w:val="00F40032"/>
    <w:rPr>
      <w:rFonts w:ascii="Symbol" w:eastAsia="Symbol" w:hAnsi="Symbol" w:cs="Symbol"/>
      <w:sz w:val="21"/>
      <w:szCs w:val="21"/>
    </w:rPr>
  </w:style>
  <w:style w:type="character" w:customStyle="1" w:styleId="b4t">
    <w:name w:val="b4t"/>
    <w:basedOn w:val="10"/>
    <w:rsid w:val="00F40032"/>
  </w:style>
  <w:style w:type="character" w:customStyle="1" w:styleId="b3t1">
    <w:name w:val="b3t1"/>
    <w:rsid w:val="00F40032"/>
    <w:rPr>
      <w:rFonts w:ascii="Courier New" w:hAnsi="Courier New"/>
      <w:b/>
      <w:bCs/>
      <w:color w:val="4556B1"/>
      <w:sz w:val="16"/>
      <w:szCs w:val="16"/>
    </w:rPr>
  </w:style>
  <w:style w:type="character" w:customStyle="1" w:styleId="b3t">
    <w:name w:val="b3t"/>
    <w:basedOn w:val="10"/>
    <w:rsid w:val="00F40032"/>
  </w:style>
  <w:style w:type="character" w:customStyle="1" w:styleId="name1">
    <w:name w:val="name1"/>
    <w:uiPriority w:val="99"/>
    <w:rsid w:val="00F40032"/>
    <w:rPr>
      <w:color w:val="000000"/>
      <w:sz w:val="17"/>
      <w:szCs w:val="17"/>
    </w:rPr>
  </w:style>
  <w:style w:type="character" w:customStyle="1" w:styleId="postdetails1">
    <w:name w:val="postdetails1"/>
    <w:rsid w:val="00F40032"/>
    <w:rPr>
      <w:color w:val="000000"/>
      <w:sz w:val="15"/>
      <w:szCs w:val="15"/>
    </w:rPr>
  </w:style>
  <w:style w:type="character" w:customStyle="1" w:styleId="nav1">
    <w:name w:val="nav1"/>
    <w:rsid w:val="00F40032"/>
    <w:rPr>
      <w:b/>
      <w:bCs/>
      <w:color w:val="000000"/>
      <w:sz w:val="17"/>
      <w:szCs w:val="17"/>
    </w:rPr>
  </w:style>
  <w:style w:type="character" w:customStyle="1" w:styleId="4b">
    <w:name w:val="Гиперссылка4"/>
    <w:rsid w:val="00F40032"/>
    <w:rPr>
      <w:strike w:val="0"/>
      <w:dstrike w:val="0"/>
      <w:color w:val="0033FF"/>
      <w:u w:val="none"/>
      <w:effect w:val="none"/>
    </w:rPr>
  </w:style>
  <w:style w:type="character" w:customStyle="1" w:styleId="3f0">
    <w:name w:val="Основной текст Знак3 Знак"/>
    <w:rsid w:val="00F40032"/>
    <w:rPr>
      <w:b/>
      <w:sz w:val="28"/>
      <w:szCs w:val="24"/>
      <w:lang w:val="uk-UA" w:eastAsia="ar-SA" w:bidi="ar-SA"/>
    </w:rPr>
  </w:style>
  <w:style w:type="character" w:customStyle="1" w:styleId="2fb">
    <w:name w:val="Основной текст 2 Знак Знак"/>
    <w:rsid w:val="00F40032"/>
    <w:rPr>
      <w:sz w:val="28"/>
      <w:szCs w:val="24"/>
      <w:lang w:val="uk-UA" w:eastAsia="ar-SA" w:bidi="ar-SA"/>
    </w:rPr>
  </w:style>
  <w:style w:type="character" w:customStyle="1" w:styleId="2fc">
    <w:name w:val="Строгий2"/>
    <w:rsid w:val="00F40032"/>
    <w:rPr>
      <w:b/>
    </w:rPr>
  </w:style>
  <w:style w:type="character" w:customStyle="1" w:styleId="hw">
    <w:name w:val="hw"/>
    <w:basedOn w:val="10"/>
    <w:rsid w:val="00F40032"/>
  </w:style>
  <w:style w:type="character" w:customStyle="1" w:styleId="resultbody">
    <w:name w:val="resultbody"/>
    <w:basedOn w:val="10"/>
    <w:rsid w:val="00F40032"/>
  </w:style>
  <w:style w:type="character" w:customStyle="1" w:styleId="editsection7">
    <w:name w:val="editsection7"/>
    <w:rsid w:val="00F40032"/>
    <w:rPr>
      <w:sz w:val="16"/>
      <w:szCs w:val="16"/>
    </w:rPr>
  </w:style>
  <w:style w:type="character" w:customStyle="1" w:styleId="editsection8">
    <w:name w:val="editsection8"/>
    <w:rsid w:val="00F40032"/>
    <w:rPr>
      <w:b w:val="0"/>
      <w:bCs w:val="0"/>
      <w:sz w:val="18"/>
      <w:szCs w:val="18"/>
    </w:rPr>
  </w:style>
  <w:style w:type="character" w:customStyle="1" w:styleId="editsection9">
    <w:name w:val="editsection9"/>
    <w:rsid w:val="00F40032"/>
    <w:rPr>
      <w:b w:val="0"/>
      <w:bCs w:val="0"/>
      <w:sz w:val="21"/>
      <w:szCs w:val="21"/>
    </w:rPr>
  </w:style>
  <w:style w:type="character" w:customStyle="1" w:styleId="editsection1">
    <w:name w:val="editsection1"/>
    <w:basedOn w:val="10"/>
    <w:rsid w:val="00F40032"/>
  </w:style>
  <w:style w:type="character" w:customStyle="1" w:styleId="affffff8">
    <w:name w:val="Оглавление_"/>
    <w:rsid w:val="00F40032"/>
    <w:rPr>
      <w:rFonts w:ascii="Courier New" w:eastAsia="Courier New" w:hAnsi="Courier New" w:cs="Courier New"/>
      <w:sz w:val="18"/>
      <w:szCs w:val="18"/>
    </w:rPr>
  </w:style>
  <w:style w:type="character" w:customStyle="1" w:styleId="4c">
    <w:name w:val="Колонтитул (4)_"/>
    <w:rsid w:val="00F40032"/>
    <w:rPr>
      <w:rFonts w:ascii="Courier New" w:eastAsia="Courier New" w:hAnsi="Courier New" w:cs="Courier New"/>
      <w:b/>
      <w:bCs/>
      <w:sz w:val="17"/>
      <w:szCs w:val="17"/>
    </w:rPr>
  </w:style>
  <w:style w:type="character" w:customStyle="1" w:styleId="4Arial6pt">
    <w:name w:val="Колонтитул (4) + Arial;6 pt;Не полужирный"/>
    <w:rsid w:val="00F40032"/>
    <w:rPr>
      <w:rFonts w:ascii="Courier New" w:eastAsia="Courier New" w:hAnsi="Courier New" w:cs="Courier New"/>
      <w:b/>
      <w:bCs/>
      <w:color w:val="000000"/>
      <w:spacing w:val="0"/>
      <w:w w:val="100"/>
      <w:position w:val="0"/>
      <w:sz w:val="12"/>
      <w:szCs w:val="12"/>
      <w:vertAlign w:val="baseline"/>
      <w:lang w:val="ru-RU" w:eastAsia="ru-RU" w:bidi="ru-RU"/>
    </w:rPr>
  </w:style>
  <w:style w:type="character" w:customStyle="1" w:styleId="150">
    <w:name w:val="Основной текст (15)_"/>
    <w:rsid w:val="00F40032"/>
    <w:rPr>
      <w:rFonts w:ascii="Courier New" w:eastAsia="Courier New" w:hAnsi="Courier New" w:cs="Courier New"/>
      <w:b/>
      <w:bCs/>
      <w:i/>
      <w:iCs/>
      <w:sz w:val="18"/>
      <w:szCs w:val="18"/>
    </w:rPr>
  </w:style>
  <w:style w:type="character" w:customStyle="1" w:styleId="Arial75pt">
    <w:name w:val="Основной текст + Arial;7;5 pt"/>
    <w:rsid w:val="00F40032"/>
    <w:rPr>
      <w:rFonts w:ascii="Courier New" w:eastAsia="Courier New" w:hAnsi="Courier New" w:cs="Courier New"/>
      <w:color w:val="000000"/>
      <w:spacing w:val="0"/>
      <w:w w:val="100"/>
      <w:position w:val="0"/>
      <w:sz w:val="15"/>
      <w:szCs w:val="15"/>
      <w:vertAlign w:val="baseline"/>
      <w:lang w:val="ru-RU" w:eastAsia="ru-RU" w:bidi="ru-RU"/>
    </w:rPr>
  </w:style>
  <w:style w:type="character" w:customStyle="1" w:styleId="1ff4">
    <w:name w:val="Стиль1 Знак Знак Знак"/>
    <w:rsid w:val="00F40032"/>
    <w:rPr>
      <w:rFonts w:ascii="Courier New" w:eastAsia="Courier New" w:hAnsi="Courier New" w:cs="Courier New"/>
      <w:sz w:val="24"/>
      <w:szCs w:val="24"/>
      <w:lang w:val="uk-UA"/>
    </w:rPr>
  </w:style>
  <w:style w:type="character" w:customStyle="1" w:styleId="head1">
    <w:name w:val="head1"/>
    <w:rsid w:val="00F40032"/>
    <w:rPr>
      <w:rFonts w:ascii="Symbol" w:hAnsi="Symbol" w:cs="Courier New"/>
      <w:b/>
      <w:bCs/>
      <w:i w:val="0"/>
      <w:iCs w:val="0"/>
      <w:color w:val="000000"/>
      <w:sz w:val="40"/>
      <w:szCs w:val="40"/>
    </w:rPr>
  </w:style>
  <w:style w:type="character" w:customStyle="1" w:styleId="2fd">
    <w:name w:val="Основной текст с отступом Знак2 Знак Знак Знак Знак"/>
    <w:rsid w:val="00F40032"/>
    <w:rPr>
      <w:sz w:val="24"/>
      <w:szCs w:val="24"/>
      <w:lang w:val="uk-UA" w:eastAsia="ar-SA" w:bidi="ar-SA"/>
    </w:rPr>
  </w:style>
  <w:style w:type="character" w:customStyle="1" w:styleId="s14bb">
    <w:name w:val="s14b b"/>
    <w:basedOn w:val="10"/>
    <w:rsid w:val="00F40032"/>
  </w:style>
  <w:style w:type="character" w:customStyle="1" w:styleId="storyhead1">
    <w:name w:val="storyhead1"/>
    <w:rsid w:val="00F40032"/>
    <w:rPr>
      <w:rFonts w:ascii="Courier New" w:hAnsi="Courier New"/>
      <w:b/>
      <w:bCs/>
      <w:color w:val="FF0000"/>
      <w:sz w:val="21"/>
      <w:szCs w:val="21"/>
    </w:rPr>
  </w:style>
  <w:style w:type="character" w:customStyle="1" w:styleId="bigheadline1">
    <w:name w:val="bigheadline1"/>
    <w:rsid w:val="00F40032"/>
    <w:rPr>
      <w:rFonts w:ascii="Courier New" w:hAnsi="Courier New"/>
      <w:b/>
      <w:strike w:val="0"/>
      <w:dstrike w:val="0"/>
      <w:color w:val="000000"/>
      <w:sz w:val="32"/>
      <w:u w:val="none"/>
      <w:effect w:val="none"/>
    </w:rPr>
  </w:style>
  <w:style w:type="character" w:customStyle="1" w:styleId="sidebar1">
    <w:name w:val="sidebar1"/>
    <w:rsid w:val="00F40032"/>
    <w:rPr>
      <w:rFonts w:ascii="Courier New" w:hAnsi="Courier New" w:cs="Courier New"/>
      <w:sz w:val="19"/>
      <w:szCs w:val="19"/>
    </w:rPr>
  </w:style>
  <w:style w:type="character" w:customStyle="1" w:styleId="inside-head1">
    <w:name w:val="inside-head1"/>
    <w:rsid w:val="00F40032"/>
    <w:rPr>
      <w:rFonts w:ascii="Courier New" w:hAnsi="Courier New" w:cs="Courier New"/>
      <w:b/>
      <w:bCs/>
      <w:sz w:val="36"/>
      <w:szCs w:val="36"/>
    </w:rPr>
  </w:style>
  <w:style w:type="character" w:customStyle="1" w:styleId="hedline">
    <w:name w:val="hedline"/>
    <w:basedOn w:val="10"/>
    <w:rsid w:val="00F40032"/>
  </w:style>
  <w:style w:type="character" w:customStyle="1" w:styleId="subhed">
    <w:name w:val="subhed"/>
    <w:basedOn w:val="10"/>
    <w:rsid w:val="00F40032"/>
  </w:style>
  <w:style w:type="character" w:customStyle="1" w:styleId="allbold1">
    <w:name w:val="allbold1"/>
    <w:rsid w:val="00F40032"/>
    <w:rPr>
      <w:rFonts w:ascii="Courier New" w:hAnsi="Courier New" w:cs="Courier New"/>
      <w:b/>
      <w:bCs/>
      <w:color w:val="000000"/>
      <w:sz w:val="14"/>
      <w:szCs w:val="14"/>
    </w:rPr>
  </w:style>
  <w:style w:type="character" w:customStyle="1" w:styleId="cald-hword1">
    <w:name w:val="cald-hword1"/>
    <w:rsid w:val="00F40032"/>
    <w:rPr>
      <w:color w:val="000099"/>
    </w:rPr>
  </w:style>
  <w:style w:type="character" w:customStyle="1" w:styleId="cald-guideword">
    <w:name w:val="cald-guideword"/>
    <w:basedOn w:val="10"/>
    <w:rsid w:val="00F40032"/>
  </w:style>
  <w:style w:type="character" w:customStyle="1" w:styleId="def-classification">
    <w:name w:val="def-classification"/>
    <w:basedOn w:val="10"/>
    <w:rsid w:val="00F40032"/>
  </w:style>
  <w:style w:type="character" w:customStyle="1" w:styleId="cald-definition">
    <w:name w:val="cald-definition"/>
    <w:basedOn w:val="10"/>
    <w:rsid w:val="00F40032"/>
  </w:style>
  <w:style w:type="character" w:customStyle="1" w:styleId="resultbodyblack1">
    <w:name w:val="resultbodyblack1"/>
    <w:rsid w:val="00F40032"/>
    <w:rPr>
      <w:rFonts w:ascii="Courier New" w:hAnsi="Courier New"/>
      <w:b/>
      <w:bCs/>
      <w:color w:val="000000"/>
      <w:sz w:val="22"/>
      <w:szCs w:val="22"/>
    </w:rPr>
  </w:style>
  <w:style w:type="character" w:customStyle="1" w:styleId="storyby1">
    <w:name w:val="storyby1"/>
    <w:rsid w:val="00F40032"/>
    <w:rPr>
      <w:rFonts w:ascii="Courier New" w:hAnsi="Courier New"/>
      <w:b/>
      <w:bCs/>
      <w:color w:val="336699"/>
      <w:sz w:val="15"/>
      <w:szCs w:val="15"/>
    </w:rPr>
  </w:style>
  <w:style w:type="character" w:customStyle="1" w:styleId="headline1">
    <w:name w:val="headline1"/>
    <w:rsid w:val="00F40032"/>
    <w:rPr>
      <w:rFonts w:ascii="Courier New" w:hAnsi="Courier New"/>
      <w:b/>
      <w:strike w:val="0"/>
      <w:dstrike w:val="0"/>
      <w:color w:val="333333"/>
      <w:sz w:val="30"/>
      <w:u w:val="none"/>
      <w:effect w:val="none"/>
    </w:rPr>
  </w:style>
  <w:style w:type="character" w:customStyle="1" w:styleId="Iniiaiieoeoo">
    <w:name w:val="Iniiaiie o?eoo"/>
    <w:uiPriority w:val="99"/>
    <w:rsid w:val="00F40032"/>
  </w:style>
  <w:style w:type="character" w:customStyle="1" w:styleId="h">
    <w:name w:val="h"/>
    <w:basedOn w:val="10"/>
    <w:rsid w:val="00F40032"/>
  </w:style>
  <w:style w:type="character" w:customStyle="1" w:styleId="small-text1">
    <w:name w:val="small-text1"/>
    <w:rsid w:val="00F40032"/>
    <w:rPr>
      <w:rFonts w:ascii="Courier New" w:hAnsi="Courier New" w:cs="Courier New"/>
      <w:color w:val="000000"/>
      <w:sz w:val="20"/>
      <w:szCs w:val="20"/>
    </w:rPr>
  </w:style>
  <w:style w:type="character" w:customStyle="1" w:styleId="bodycopy1">
    <w:name w:val="bodycopy1"/>
    <w:rsid w:val="00F40032"/>
    <w:rPr>
      <w:rFonts w:ascii="Courier New" w:hAnsi="Courier New"/>
      <w:color w:val="000000"/>
      <w:sz w:val="19"/>
      <w:szCs w:val="19"/>
    </w:rPr>
  </w:style>
  <w:style w:type="character" w:customStyle="1" w:styleId="pagetitle1">
    <w:name w:val="pagetitle1"/>
    <w:rsid w:val="00F40032"/>
    <w:rPr>
      <w:rFonts w:ascii="Courier New" w:hAnsi="Courier New" w:cs="Courier New"/>
      <w:color w:val="000000"/>
      <w:sz w:val="23"/>
      <w:szCs w:val="23"/>
    </w:rPr>
  </w:style>
  <w:style w:type="character" w:customStyle="1" w:styleId="pagesubtitle1">
    <w:name w:val="pagesubtitle1"/>
    <w:rsid w:val="00F40032"/>
    <w:rPr>
      <w:rFonts w:ascii="Courier New" w:hAnsi="Courier New"/>
      <w:b/>
      <w:bCs/>
      <w:color w:val="000000"/>
      <w:sz w:val="13"/>
      <w:szCs w:val="13"/>
    </w:rPr>
  </w:style>
  <w:style w:type="character" w:customStyle="1" w:styleId="section1">
    <w:name w:val="section1"/>
    <w:rsid w:val="00F40032"/>
    <w:rPr>
      <w:rFonts w:ascii="Courier New" w:hAnsi="Courier New"/>
      <w:b/>
      <w:bCs/>
      <w:color w:val="000000"/>
      <w:sz w:val="24"/>
      <w:szCs w:val="24"/>
    </w:rPr>
  </w:style>
  <w:style w:type="character" w:customStyle="1" w:styleId="gift1">
    <w:name w:val="gift1"/>
    <w:rsid w:val="00F40032"/>
    <w:rPr>
      <w:rFonts w:ascii="Courier New" w:hAnsi="Courier New" w:cs="Courier New"/>
      <w:b/>
      <w:bCs/>
      <w:color w:val="00000A"/>
      <w:spacing w:val="13"/>
      <w:sz w:val="24"/>
      <w:szCs w:val="24"/>
    </w:rPr>
  </w:style>
  <w:style w:type="character" w:customStyle="1" w:styleId="59">
    <w:name w:val="Гиперссылка5"/>
    <w:rsid w:val="00F40032"/>
    <w:rPr>
      <w:rFonts w:ascii="Courier New" w:hAnsi="Courier New"/>
      <w:color w:val="00000A"/>
      <w:sz w:val="20"/>
      <w:u w:val="none"/>
      <w:effect w:val="none"/>
    </w:rPr>
  </w:style>
  <w:style w:type="character" w:customStyle="1" w:styleId="76">
    <w:name w:val="Гиперссылка7"/>
    <w:rsid w:val="00F40032"/>
    <w:rPr>
      <w:rFonts w:ascii="Courier New" w:hAnsi="Courier New"/>
      <w:color w:val="00000A"/>
      <w:sz w:val="20"/>
      <w:u w:val="none"/>
      <w:effect w:val="none"/>
    </w:rPr>
  </w:style>
  <w:style w:type="character" w:customStyle="1" w:styleId="toplinks1">
    <w:name w:val="top_links1"/>
    <w:rsid w:val="00F40032"/>
    <w:rPr>
      <w:b/>
      <w:bCs/>
      <w:smallCaps/>
      <w:color w:val="00000A"/>
      <w:sz w:val="22"/>
      <w:szCs w:val="22"/>
    </w:rPr>
  </w:style>
  <w:style w:type="character" w:customStyle="1" w:styleId="invisible1">
    <w:name w:val="invisible1"/>
    <w:rsid w:val="00F40032"/>
    <w:rPr>
      <w:vanish/>
    </w:rPr>
  </w:style>
  <w:style w:type="character" w:customStyle="1" w:styleId="infohead1">
    <w:name w:val="info_head1"/>
    <w:rsid w:val="00F40032"/>
    <w:rPr>
      <w:b/>
      <w:bCs/>
      <w:color w:val="00000A"/>
      <w:sz w:val="24"/>
      <w:szCs w:val="24"/>
    </w:rPr>
  </w:style>
  <w:style w:type="character" w:customStyle="1" w:styleId="lineheight1">
    <w:name w:val="lineheight1"/>
    <w:basedOn w:val="10"/>
    <w:rsid w:val="00F40032"/>
  </w:style>
  <w:style w:type="character" w:customStyle="1" w:styleId="newshead1">
    <w:name w:val="news_head1"/>
    <w:rsid w:val="00F40032"/>
    <w:rPr>
      <w:b/>
      <w:bCs/>
      <w:color w:val="FFFFFF"/>
      <w:sz w:val="24"/>
      <w:szCs w:val="24"/>
    </w:rPr>
  </w:style>
  <w:style w:type="character" w:customStyle="1" w:styleId="newssubhead1">
    <w:name w:val="news_sub_head1"/>
    <w:rsid w:val="00F40032"/>
    <w:rPr>
      <w:b/>
      <w:bCs/>
      <w:color w:val="00000A"/>
      <w:sz w:val="24"/>
      <w:szCs w:val="24"/>
    </w:rPr>
  </w:style>
  <w:style w:type="character" w:customStyle="1" w:styleId="newstext1">
    <w:name w:val="news_text1"/>
    <w:rsid w:val="00F40032"/>
    <w:rPr>
      <w:color w:val="FFFFFF"/>
      <w:sz w:val="24"/>
      <w:szCs w:val="24"/>
    </w:rPr>
  </w:style>
  <w:style w:type="character" w:customStyle="1" w:styleId="bigbluelink1">
    <w:name w:val="big_blue_link1"/>
    <w:rsid w:val="00F40032"/>
    <w:rPr>
      <w:b/>
      <w:bCs/>
      <w:color w:val="00000A"/>
      <w:sz w:val="42"/>
      <w:szCs w:val="42"/>
    </w:rPr>
  </w:style>
  <w:style w:type="character" w:customStyle="1" w:styleId="rotatetxt1">
    <w:name w:val="rotatetxt1"/>
    <w:rsid w:val="00F40032"/>
    <w:rPr>
      <w:rFonts w:ascii="Courier New" w:hAnsi="Courier New"/>
      <w:color w:val="00000A"/>
      <w:sz w:val="19"/>
      <w:szCs w:val="19"/>
    </w:rPr>
  </w:style>
  <w:style w:type="character" w:customStyle="1" w:styleId="smallbluelink1">
    <w:name w:val="small_blue_link1"/>
    <w:rsid w:val="00F40032"/>
    <w:rPr>
      <w:color w:val="00000A"/>
      <w:sz w:val="25"/>
      <w:szCs w:val="25"/>
    </w:rPr>
  </w:style>
  <w:style w:type="character" w:customStyle="1" w:styleId="footertext1">
    <w:name w:val="footer_text1"/>
    <w:rsid w:val="00F40032"/>
    <w:rPr>
      <w:rFonts w:ascii="Courier New" w:hAnsi="Courier New" w:cs="Courier New"/>
      <w:color w:val="FFFFFF"/>
      <w:sz w:val="17"/>
      <w:szCs w:val="17"/>
    </w:rPr>
  </w:style>
  <w:style w:type="character" w:customStyle="1" w:styleId="small1">
    <w:name w:val="small1"/>
    <w:rsid w:val="00F40032"/>
    <w:rPr>
      <w:rFonts w:ascii="Courier New" w:hAnsi="Courier New" w:cs="Courier New"/>
      <w:color w:val="000000"/>
      <w:sz w:val="16"/>
      <w:szCs w:val="16"/>
    </w:rPr>
  </w:style>
  <w:style w:type="character" w:customStyle="1" w:styleId="maintext1">
    <w:name w:val="maintext1"/>
    <w:rsid w:val="00F40032"/>
    <w:rPr>
      <w:rFonts w:ascii="Courier New" w:hAnsi="Courier New" w:cs="Courier New"/>
      <w:color w:val="000000"/>
      <w:sz w:val="18"/>
      <w:szCs w:val="18"/>
    </w:rPr>
  </w:style>
  <w:style w:type="character" w:customStyle="1" w:styleId="titlered2">
    <w:name w:val="title_red2"/>
    <w:rsid w:val="00F40032"/>
    <w:rPr>
      <w:rFonts w:ascii="Courier New" w:hAnsi="Courier New" w:cs="Courier New"/>
      <w:b/>
      <w:bCs/>
      <w:color w:val="990000"/>
      <w:sz w:val="21"/>
      <w:szCs w:val="21"/>
    </w:rPr>
  </w:style>
  <w:style w:type="character" w:customStyle="1" w:styleId="affffff9">
    <w:name w:val="Знак Знак"/>
    <w:rsid w:val="00F40032"/>
    <w:rPr>
      <w:sz w:val="24"/>
      <w:szCs w:val="24"/>
      <w:lang w:val="ru-RU"/>
    </w:rPr>
  </w:style>
  <w:style w:type="character" w:customStyle="1" w:styleId="14pt2">
    <w:name w:val="Стиль Текст + 14 pt Знак"/>
    <w:rsid w:val="00F40032"/>
    <w:rPr>
      <w:sz w:val="28"/>
      <w:szCs w:val="28"/>
      <w:lang w:val="ru-RU" w:eastAsia="ar-SA" w:bidi="ar-SA"/>
    </w:rPr>
  </w:style>
  <w:style w:type="character" w:customStyle="1" w:styleId="14pt3">
    <w:name w:val="Стиль Текст + 14 pt Знак Знак"/>
    <w:rsid w:val="00F40032"/>
    <w:rPr>
      <w:sz w:val="28"/>
      <w:szCs w:val="28"/>
      <w:lang w:val="ru-RU" w:eastAsia="ar-SA" w:bidi="ar-SA"/>
    </w:rPr>
  </w:style>
  <w:style w:type="character" w:customStyle="1" w:styleId="131">
    <w:name w:val="Знак Знак13"/>
    <w:rsid w:val="00F40032"/>
    <w:rPr>
      <w:i/>
      <w:iCs/>
      <w:sz w:val="28"/>
      <w:szCs w:val="28"/>
      <w:lang w:val="uk-UA" w:eastAsia="ar-SA" w:bidi="ar-SA"/>
    </w:rPr>
  </w:style>
  <w:style w:type="character" w:customStyle="1" w:styleId="normal1">
    <w:name w:val="normal1"/>
    <w:rsid w:val="00F40032"/>
    <w:rPr>
      <w:rFonts w:ascii="Courier New" w:hAnsi="Courier New"/>
      <w:b w:val="0"/>
      <w:strike w:val="0"/>
      <w:dstrike w:val="0"/>
      <w:color w:val="17273E"/>
      <w:sz w:val="18"/>
      <w:u w:val="none"/>
      <w:effect w:val="none"/>
    </w:rPr>
  </w:style>
  <w:style w:type="character" w:customStyle="1" w:styleId="title11">
    <w:name w:val="title11"/>
    <w:rsid w:val="00F40032"/>
    <w:rPr>
      <w:rFonts w:ascii="Courier New" w:hAnsi="Courier New"/>
      <w:b/>
      <w:bCs/>
      <w:sz w:val="21"/>
      <w:szCs w:val="21"/>
    </w:rPr>
  </w:style>
  <w:style w:type="character" w:customStyle="1" w:styleId="affffffa">
    <w:name w:val="Дисс. Обычный абзац Знак"/>
    <w:rsid w:val="00F40032"/>
    <w:rPr>
      <w:rFonts w:ascii="Courier New" w:eastAsia="Courier New" w:hAnsi="Courier New" w:cs="Courier New"/>
      <w:sz w:val="26"/>
      <w:szCs w:val="26"/>
      <w:lang w:val="uk-UA"/>
    </w:rPr>
  </w:style>
  <w:style w:type="character" w:customStyle="1" w:styleId="13pt1">
    <w:name w:val="Стиль Авторское выделение Знак + 13 pt Знак"/>
    <w:rsid w:val="00F40032"/>
    <w:rPr>
      <w:rFonts w:ascii="Courier New" w:eastAsia="Courier New" w:hAnsi="Courier New" w:cs="Courier New"/>
      <w:b/>
      <w:bCs/>
      <w:sz w:val="26"/>
      <w:szCs w:val="28"/>
      <w:lang w:val="uk-UA"/>
    </w:rPr>
  </w:style>
  <w:style w:type="character" w:customStyle="1" w:styleId="affffffb">
    <w:name w:val="Определения Автора Знак"/>
    <w:rsid w:val="00F40032"/>
    <w:rPr>
      <w:rFonts w:ascii="Courier New" w:eastAsia="Courier New" w:hAnsi="Courier New" w:cs="Courier New"/>
      <w:b/>
      <w:bCs/>
      <w:sz w:val="28"/>
      <w:szCs w:val="28"/>
      <w:lang w:val="uk-UA"/>
    </w:rPr>
  </w:style>
  <w:style w:type="character" w:customStyle="1" w:styleId="content">
    <w:name w:val="content"/>
    <w:basedOn w:val="10"/>
    <w:rsid w:val="00F40032"/>
  </w:style>
  <w:style w:type="character" w:customStyle="1" w:styleId="affffffc">
    <w:name w:val="Обычный абзац"/>
    <w:rsid w:val="00F40032"/>
    <w:rPr>
      <w:rFonts w:ascii="Courier New" w:hAnsi="Courier New"/>
      <w:sz w:val="28"/>
      <w:lang w:val="uk-UA"/>
    </w:rPr>
  </w:style>
  <w:style w:type="character" w:customStyle="1" w:styleId="hps">
    <w:name w:val="hps"/>
    <w:rsid w:val="00F40032"/>
  </w:style>
  <w:style w:type="character" w:customStyle="1" w:styleId="affffffd">
    <w:name w:val="Основний текст_"/>
    <w:rsid w:val="00F40032"/>
    <w:rPr>
      <w:sz w:val="21"/>
    </w:rPr>
  </w:style>
  <w:style w:type="character" w:customStyle="1" w:styleId="parasmallgreytext">
    <w:name w:val="parasmallgreytext"/>
    <w:rsid w:val="00F40032"/>
    <w:rPr>
      <w:rFonts w:cs="Courier New"/>
    </w:rPr>
  </w:style>
  <w:style w:type="character" w:customStyle="1" w:styleId="hpsatn">
    <w:name w:val="hps atn"/>
    <w:rsid w:val="00F40032"/>
    <w:rPr>
      <w:rFonts w:cs="Courier New"/>
    </w:rPr>
  </w:style>
  <w:style w:type="character" w:customStyle="1" w:styleId="affffffe">
    <w:name w:val="Основний текст + Курсив"/>
    <w:rsid w:val="00F40032"/>
    <w:rPr>
      <w:i/>
      <w:sz w:val="19"/>
    </w:rPr>
  </w:style>
  <w:style w:type="character" w:customStyle="1" w:styleId="article-text">
    <w:name w:val="article-text"/>
    <w:basedOn w:val="10"/>
    <w:rsid w:val="00F40032"/>
  </w:style>
  <w:style w:type="character" w:customStyle="1" w:styleId="navigationline">
    <w:name w:val="navigationline"/>
    <w:basedOn w:val="10"/>
    <w:rsid w:val="00F40032"/>
  </w:style>
  <w:style w:type="character" w:customStyle="1" w:styleId="article-author">
    <w:name w:val="article-author"/>
    <w:basedOn w:val="10"/>
    <w:rsid w:val="00F40032"/>
  </w:style>
  <w:style w:type="character" w:customStyle="1" w:styleId="orange1">
    <w:name w:val="orange1"/>
    <w:rsid w:val="00F40032"/>
    <w:rPr>
      <w:color w:val="FF9900"/>
    </w:rPr>
  </w:style>
  <w:style w:type="character" w:customStyle="1" w:styleId="A53">
    <w:name w:val="A5+3"/>
    <w:rsid w:val="00F40032"/>
    <w:rPr>
      <w:color w:val="000000"/>
      <w:sz w:val="18"/>
    </w:rPr>
  </w:style>
  <w:style w:type="character" w:customStyle="1" w:styleId="FontStyle25">
    <w:name w:val="Font Style25"/>
    <w:rsid w:val="00F40032"/>
    <w:rPr>
      <w:rFonts w:ascii="Courier New" w:hAnsi="Courier New" w:cs="Courier New"/>
      <w:sz w:val="18"/>
      <w:szCs w:val="18"/>
    </w:rPr>
  </w:style>
  <w:style w:type="character" w:customStyle="1" w:styleId="spelle">
    <w:name w:val="spelle"/>
    <w:basedOn w:val="10"/>
    <w:rsid w:val="00F40032"/>
  </w:style>
  <w:style w:type="character" w:customStyle="1" w:styleId="ga1on">
    <w:name w:val="_ga1_on_"/>
    <w:basedOn w:val="10"/>
    <w:rsid w:val="00F40032"/>
  </w:style>
  <w:style w:type="character" w:customStyle="1" w:styleId="nobr">
    <w:name w:val="nobr"/>
    <w:basedOn w:val="10"/>
    <w:rsid w:val="00F40032"/>
  </w:style>
  <w:style w:type="character" w:customStyle="1" w:styleId="3f1">
    <w:name w:val="Оглавление (3)_"/>
    <w:rsid w:val="00F40032"/>
    <w:rPr>
      <w:rFonts w:ascii="Courier New" w:eastAsia="Courier New" w:hAnsi="Courier New" w:cs="Courier New"/>
      <w:i/>
      <w:iCs/>
      <w:sz w:val="23"/>
      <w:szCs w:val="23"/>
    </w:rPr>
  </w:style>
  <w:style w:type="character" w:customStyle="1" w:styleId="313pt">
    <w:name w:val="Оглавление (3)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Candara13pt">
    <w:name w:val="Оглавление (3) + Candara;13 pt;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rPr>
  </w:style>
  <w:style w:type="character" w:customStyle="1" w:styleId="-1pt2">
    <w:name w:val="Оглавление + 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2-1pt">
    <w:name w:val="Основной текст (2) + 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313pt0">
    <w:name w:val="Основной текст (3)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13pt-1pt">
    <w:name w:val="Основной текст (3) + 13 pt;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313pt-1pt0">
    <w:name w:val="Оглавление (3) + 13 pt;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lang w:val="ru-RU" w:eastAsia="ru-RU" w:bidi="ru-RU"/>
    </w:rPr>
  </w:style>
  <w:style w:type="character" w:customStyle="1" w:styleId="313pt1">
    <w:name w:val="Основной текст (3) + 13 pt;Полужирный"/>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4d">
    <w:name w:val="Оглавление (4)_"/>
    <w:rsid w:val="00F40032"/>
    <w:rPr>
      <w:rFonts w:ascii="Courier New" w:eastAsia="Courier New" w:hAnsi="Courier New" w:cs="Courier New"/>
      <w:sz w:val="26"/>
      <w:szCs w:val="26"/>
    </w:rPr>
  </w:style>
  <w:style w:type="character" w:customStyle="1" w:styleId="4TimesNewRoman115pt">
    <w:name w:val="Оглавление (4) + Times New Roman;11;5 pt;Курсив;Малые прописные"/>
    <w:rsid w:val="00F40032"/>
    <w:rPr>
      <w:rFonts w:ascii="Courier New" w:eastAsia="Courier New" w:hAnsi="Courier New" w:cs="Courier New"/>
      <w:b w:val="0"/>
      <w:bCs w:val="0"/>
      <w:i/>
      <w:iCs/>
      <w:smallCaps/>
      <w:strike w:val="0"/>
      <w:dstrike w:val="0"/>
      <w:color w:val="000000"/>
      <w:spacing w:val="0"/>
      <w:w w:val="100"/>
      <w:position w:val="0"/>
      <w:sz w:val="23"/>
      <w:szCs w:val="23"/>
      <w:u w:val="none"/>
      <w:vertAlign w:val="baseline"/>
      <w:lang w:val="ru-RU" w:eastAsia="ru-RU" w:bidi="ru-RU"/>
    </w:rPr>
  </w:style>
  <w:style w:type="character" w:customStyle="1" w:styleId="Candara">
    <w:name w:val="Оглавление + Candara;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5a">
    <w:name w:val="Оглавление (5)_"/>
    <w:rsid w:val="00F40032"/>
    <w:rPr>
      <w:rFonts w:ascii="Courier New" w:eastAsia="Courier New" w:hAnsi="Courier New" w:cs="Courier New"/>
      <w:b/>
      <w:bCs/>
      <w:i/>
      <w:iCs/>
      <w:sz w:val="26"/>
      <w:szCs w:val="26"/>
    </w:rPr>
  </w:style>
  <w:style w:type="character" w:customStyle="1" w:styleId="5115pt">
    <w:name w:val="Оглавление (5) + 11;5 pt;Не полужирный"/>
    <w:rsid w:val="00F40032"/>
    <w:rPr>
      <w:rFonts w:ascii="Courier New" w:eastAsia="Courier New" w:hAnsi="Courier New" w:cs="Courier New"/>
      <w:b/>
      <w:bCs/>
      <w:i/>
      <w:iCs/>
      <w:caps w:val="0"/>
      <w:smallCaps w:val="0"/>
      <w:strike w:val="0"/>
      <w:dstrike w:val="0"/>
      <w:color w:val="000000"/>
      <w:spacing w:val="0"/>
      <w:w w:val="100"/>
      <w:position w:val="0"/>
      <w:sz w:val="23"/>
      <w:szCs w:val="23"/>
      <w:u w:val="none"/>
      <w:vertAlign w:val="baseline"/>
      <w:lang w:val="ru-RU" w:eastAsia="ru-RU" w:bidi="ru-RU"/>
    </w:rPr>
  </w:style>
  <w:style w:type="character" w:customStyle="1" w:styleId="5b">
    <w:name w:val="Оглавление (5) + Не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rPr>
  </w:style>
  <w:style w:type="character" w:customStyle="1" w:styleId="5115pt-2pt">
    <w:name w:val="Оглавление (5) + 11;5 pt;Не полужирный;Интервал -2 pt"/>
    <w:rsid w:val="00F40032"/>
    <w:rPr>
      <w:rFonts w:ascii="Courier New" w:eastAsia="Courier New" w:hAnsi="Courier New" w:cs="Courier New"/>
      <w:b/>
      <w:bCs/>
      <w:i/>
      <w:iCs/>
      <w:caps w:val="0"/>
      <w:smallCaps w:val="0"/>
      <w:strike w:val="0"/>
      <w:dstrike w:val="0"/>
      <w:color w:val="000000"/>
      <w:spacing w:val="-40"/>
      <w:w w:val="100"/>
      <w:position w:val="0"/>
      <w:sz w:val="23"/>
      <w:szCs w:val="23"/>
      <w:u w:val="none"/>
      <w:vertAlign w:val="baseline"/>
      <w:lang w:val="ru-RU" w:eastAsia="ru-RU" w:bidi="ru-RU"/>
    </w:rPr>
  </w:style>
  <w:style w:type="character" w:customStyle="1" w:styleId="0pt1">
    <w:name w:val="Основной текст + Полужирный;Интервал 0 pt"/>
    <w:rsid w:val="00F40032"/>
    <w:rPr>
      <w:rFonts w:ascii="Courier New" w:eastAsia="Courier New" w:hAnsi="Courier New" w:cs="Courier New"/>
      <w:b/>
      <w:bCs/>
      <w:i w:val="0"/>
      <w:iCs w:val="0"/>
      <w:caps w:val="0"/>
      <w:smallCaps w:val="0"/>
      <w:strike w:val="0"/>
      <w:dstrike w:val="0"/>
      <w:color w:val="000000"/>
      <w:spacing w:val="-10"/>
      <w:w w:val="100"/>
      <w:position w:val="0"/>
      <w:sz w:val="28"/>
      <w:szCs w:val="28"/>
      <w:u w:val="none"/>
      <w:vertAlign w:val="baseline"/>
      <w:lang w:val="ru-RU" w:eastAsia="ru-RU" w:bidi="ru-RU"/>
    </w:rPr>
  </w:style>
  <w:style w:type="character" w:customStyle="1" w:styleId="1ff5">
    <w:name w:val="Заголовок №1 + Курсив"/>
    <w:rsid w:val="00F40032"/>
    <w:rPr>
      <w:rFonts w:ascii="Symbol" w:eastAsia="Symbol" w:hAnsi="Symbol" w:cs="Symbol"/>
      <w:b w:val="0"/>
      <w:bCs w:val="0"/>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7pt">
    <w:name w:val="Заголовок №1 + 17 pt"/>
    <w:rsid w:val="00F40032"/>
    <w:rPr>
      <w:rFonts w:ascii="Symbol" w:eastAsia="Symbol" w:hAnsi="Symbol" w:cs="Symbol"/>
      <w:b w:val="0"/>
      <w:bCs w:val="0"/>
      <w:i w:val="0"/>
      <w:iCs w:val="0"/>
      <w:caps w:val="0"/>
      <w:smallCaps w:val="0"/>
      <w:strike w:val="0"/>
      <w:dstrike w:val="0"/>
      <w:color w:val="000000"/>
      <w:spacing w:val="0"/>
      <w:w w:val="100"/>
      <w:position w:val="0"/>
      <w:sz w:val="34"/>
      <w:szCs w:val="34"/>
      <w:u w:val="none"/>
      <w:vertAlign w:val="baseline"/>
      <w:lang w:val="uk-UA" w:eastAsia="uk-UA" w:bidi="uk-UA"/>
    </w:rPr>
  </w:style>
  <w:style w:type="character" w:customStyle="1" w:styleId="2fe">
    <w:name w:val="Оглавление (2) + 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3f2">
    <w:name w:val="Основной текст (3) + 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pt">
    <w:name w:val="Основной текст + Интервал 2 pt"/>
    <w:rsid w:val="00F40032"/>
    <w:rPr>
      <w:rFonts w:ascii="Courier New" w:eastAsia="Courier New" w:hAnsi="Courier New" w:cs="Courier New"/>
      <w:b w:val="0"/>
      <w:bCs w:val="0"/>
      <w:i w:val="0"/>
      <w:iCs w:val="0"/>
      <w:caps w:val="0"/>
      <w:smallCaps w:val="0"/>
      <w:strike w:val="0"/>
      <w:dstrike w:val="0"/>
      <w:color w:val="000000"/>
      <w:spacing w:val="40"/>
      <w:w w:val="100"/>
      <w:position w:val="0"/>
      <w:sz w:val="26"/>
      <w:szCs w:val="26"/>
      <w:u w:val="none"/>
      <w:vertAlign w:val="baseline"/>
      <w:lang w:val="uk-UA" w:eastAsia="uk-UA" w:bidi="uk-UA"/>
    </w:rPr>
  </w:style>
  <w:style w:type="character" w:customStyle="1" w:styleId="2pt0">
    <w:name w:val="Основной текст + Курсив;Интервал 2 pt"/>
    <w:rsid w:val="00F40032"/>
    <w:rPr>
      <w:rFonts w:ascii="Courier New" w:eastAsia="Courier New" w:hAnsi="Courier New" w:cs="Courier New"/>
      <w:b w:val="0"/>
      <w:bCs w:val="0"/>
      <w:i/>
      <w:iCs/>
      <w:caps w:val="0"/>
      <w:smallCaps w:val="0"/>
      <w:strike w:val="0"/>
      <w:dstrike w:val="0"/>
      <w:color w:val="000000"/>
      <w:spacing w:val="40"/>
      <w:w w:val="100"/>
      <w:position w:val="0"/>
      <w:sz w:val="26"/>
      <w:szCs w:val="26"/>
      <w:u w:val="none"/>
      <w:vertAlign w:val="baseline"/>
      <w:lang w:val="uk-UA" w:eastAsia="uk-UA" w:bidi="uk-UA"/>
    </w:rPr>
  </w:style>
  <w:style w:type="character" w:customStyle="1" w:styleId="4e">
    <w:name w:val="Основной текст (4) + Полужирный"/>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4f">
    <w:name w:val="Основной текст (4) + 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60ptExact">
    <w:name w:val="Основной текст (6) + Полужирный;Интервал 0 pt Exact"/>
    <w:rsid w:val="00F40032"/>
    <w:rPr>
      <w:rFonts w:ascii="Courier New" w:eastAsia="Courier New" w:hAnsi="Courier New" w:cs="Courier New"/>
      <w:b/>
      <w:bCs/>
      <w:i/>
      <w:iCs/>
      <w:caps w:val="0"/>
      <w:smallCaps w:val="0"/>
      <w:strike w:val="0"/>
      <w:dstrike w:val="0"/>
      <w:color w:val="000000"/>
      <w:spacing w:val="-4"/>
      <w:w w:val="100"/>
      <w:position w:val="0"/>
      <w:sz w:val="22"/>
      <w:szCs w:val="22"/>
      <w:u w:val="none"/>
      <w:vertAlign w:val="baseline"/>
      <w:lang w:val="fr-FR" w:eastAsia="fr-FR" w:bidi="fr-FR"/>
    </w:rPr>
  </w:style>
  <w:style w:type="character" w:customStyle="1" w:styleId="50ptExact">
    <w:name w:val="Основной текст (5) + Не полужирный;Курсив;Интервал 0 pt Exact"/>
    <w:rsid w:val="00F40032"/>
    <w:rPr>
      <w:rFonts w:ascii="Courier New" w:eastAsia="Courier New" w:hAnsi="Courier New" w:cs="Courier New"/>
      <w:b/>
      <w:bCs/>
      <w:i/>
      <w:iCs/>
      <w:caps w:val="0"/>
      <w:smallCaps w:val="0"/>
      <w:strike w:val="0"/>
      <w:dstrike w:val="0"/>
      <w:color w:val="000000"/>
      <w:spacing w:val="-1"/>
      <w:w w:val="100"/>
      <w:position w:val="0"/>
      <w:sz w:val="22"/>
      <w:szCs w:val="22"/>
      <w:u w:val="none"/>
      <w:vertAlign w:val="baseline"/>
      <w:lang w:val="fr-FR" w:eastAsia="fr-FR" w:bidi="fr-FR"/>
    </w:rPr>
  </w:style>
  <w:style w:type="character" w:customStyle="1" w:styleId="60ptExact0">
    <w:name w:val="Основной текст (6) + Полужирный;Не курсив;Интервал 0 pt Exact"/>
    <w:rsid w:val="00F40032"/>
    <w:rPr>
      <w:rFonts w:ascii="Courier New" w:eastAsia="Courier New" w:hAnsi="Courier New" w:cs="Courier New"/>
      <w:b/>
      <w:bCs/>
      <w:i/>
      <w:iCs/>
      <w:caps w:val="0"/>
      <w:smallCaps w:val="0"/>
      <w:strike w:val="0"/>
      <w:dstrike w:val="0"/>
      <w:color w:val="000000"/>
      <w:spacing w:val="-4"/>
      <w:w w:val="100"/>
      <w:position w:val="0"/>
      <w:sz w:val="22"/>
      <w:szCs w:val="22"/>
      <w:u w:val="none"/>
      <w:vertAlign w:val="baseline"/>
      <w:lang w:val="uk-UA" w:eastAsia="uk-UA" w:bidi="uk-UA"/>
    </w:rPr>
  </w:style>
  <w:style w:type="character" w:customStyle="1" w:styleId="7Exact">
    <w:name w:val="Основной текст (7) Exact"/>
    <w:rsid w:val="00F40032"/>
    <w:rPr>
      <w:rFonts w:ascii="Symbol" w:eastAsia="Symbol" w:hAnsi="Symbol" w:cs="Symbol"/>
      <w:b/>
      <w:bCs/>
    </w:rPr>
  </w:style>
  <w:style w:type="character" w:customStyle="1" w:styleId="8TimesNewRoman85pt0pt">
    <w:name w:val="Основной текст (8) + Times New Roman;8;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9Consolas4pt">
    <w:name w:val="Основной текст (9) + Consolas;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Consolas115pt">
    <w:name w:val="Основной текст + Consolas;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Consolas4pt0pt">
    <w:name w:val="Основной текст (11) + Consolas;4 pt;Не курсив;Интервал 0 pt"/>
    <w:rsid w:val="00F40032"/>
    <w:rPr>
      <w:rFonts w:ascii="Symbol" w:eastAsia="Symbol" w:hAnsi="Symbol" w:cs="Symbol"/>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4f0">
    <w:name w:val="Основной текст (4) +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31pt0">
    <w:name w:val="Основной текст (3) + Не курсив;Интервал 1 pt"/>
    <w:rsid w:val="00F40032"/>
    <w:rPr>
      <w:rFonts w:ascii="Courier New" w:eastAsia="Courier New" w:hAnsi="Courier New" w:cs="Courier New"/>
      <w:b/>
      <w:bCs/>
      <w:i/>
      <w:iCs/>
      <w:caps w:val="0"/>
      <w:smallCaps w:val="0"/>
      <w:strike w:val="0"/>
      <w:dstrike w:val="0"/>
      <w:color w:val="000000"/>
      <w:spacing w:val="30"/>
      <w:w w:val="100"/>
      <w:position w:val="0"/>
      <w:sz w:val="26"/>
      <w:szCs w:val="26"/>
      <w:u w:val="none"/>
      <w:vertAlign w:val="baseline"/>
      <w:lang w:val="uk-UA" w:eastAsia="uk-UA" w:bidi="uk-UA"/>
    </w:rPr>
  </w:style>
  <w:style w:type="character" w:customStyle="1" w:styleId="3f3">
    <w:name w:val="Основной текст (3) + Не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
    <w:name w:val="Основной текст + Курсив;Малые прописные"/>
    <w:rsid w:val="00F40032"/>
    <w:rPr>
      <w:rFonts w:ascii="Courier New" w:eastAsia="Courier New" w:hAnsi="Courier New" w:cs="Courier New"/>
      <w:b w:val="0"/>
      <w:bCs w:val="0"/>
      <w:i/>
      <w:iCs/>
      <w:smallCaps/>
      <w:strike w:val="0"/>
      <w:dstrike w:val="0"/>
      <w:color w:val="000000"/>
      <w:spacing w:val="0"/>
      <w:w w:val="100"/>
      <w:position w:val="0"/>
      <w:sz w:val="26"/>
      <w:szCs w:val="26"/>
      <w:u w:val="none"/>
      <w:vertAlign w:val="baseline"/>
      <w:lang w:val="uk-UA" w:eastAsia="uk-UA" w:bidi="uk-UA"/>
    </w:rPr>
  </w:style>
  <w:style w:type="character" w:customStyle="1" w:styleId="3f4">
    <w:name w:val="Основной текст (3) + Не полужирный"/>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132">
    <w:name w:val="Основной текст (13)_"/>
    <w:rsid w:val="00F40032"/>
    <w:rPr>
      <w:rFonts w:ascii="Courier New" w:eastAsia="Courier New" w:hAnsi="Courier New" w:cs="Courier New"/>
      <w:b w:val="0"/>
      <w:bCs w:val="0"/>
      <w:i w:val="0"/>
      <w:iCs w:val="0"/>
      <w:caps w:val="0"/>
      <w:smallCaps w:val="0"/>
      <w:strike w:val="0"/>
      <w:dstrike w:val="0"/>
      <w:sz w:val="20"/>
      <w:szCs w:val="20"/>
      <w:u w:val="none"/>
    </w:rPr>
  </w:style>
  <w:style w:type="character" w:customStyle="1" w:styleId="138pt">
    <w:name w:val="Основной текст (13) + 8 pt"/>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afffffff0">
    <w:name w:val="Подпись к картинке_"/>
    <w:rsid w:val="00F40032"/>
    <w:rPr>
      <w:rFonts w:ascii="Symbol" w:eastAsia="Symbol" w:hAnsi="Symbol" w:cs="Symbol"/>
      <w:spacing w:val="-2"/>
      <w:sz w:val="26"/>
      <w:szCs w:val="26"/>
    </w:rPr>
  </w:style>
  <w:style w:type="character" w:customStyle="1" w:styleId="143">
    <w:name w:val="Основной текст (14)_"/>
    <w:rsid w:val="00F40032"/>
    <w:rPr>
      <w:rFonts w:ascii="Courier New" w:eastAsia="Courier New" w:hAnsi="Courier New" w:cs="Courier New"/>
      <w:spacing w:val="10"/>
      <w:sz w:val="8"/>
      <w:szCs w:val="8"/>
    </w:rPr>
  </w:style>
  <w:style w:type="character" w:customStyle="1" w:styleId="0ptExact">
    <w:name w:val="Основной текст + Интервал 0 pt Exac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fr-FR" w:eastAsia="fr-FR" w:bidi="fr-FR"/>
    </w:rPr>
  </w:style>
  <w:style w:type="character" w:customStyle="1" w:styleId="Candara115pt0ptExact">
    <w:name w:val="Основной текст + Candara;11;5 pt;Интервал 0 pt Exact"/>
    <w:rsid w:val="00F40032"/>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Consolas115pt-1pt">
    <w:name w:val="Основной текст + Consolas;11;5 pt;Интервал -1 pt"/>
    <w:rsid w:val="00F40032"/>
    <w:rPr>
      <w:rFonts w:ascii="Symbol" w:eastAsia="Symbol" w:hAnsi="Symbol" w:cs="Symbol"/>
      <w:b w:val="0"/>
      <w:bCs w:val="0"/>
      <w:i w:val="0"/>
      <w:iCs w:val="0"/>
      <w:caps w:val="0"/>
      <w:smallCaps w:val="0"/>
      <w:strike w:val="0"/>
      <w:dstrike w:val="0"/>
      <w:color w:val="000000"/>
      <w:spacing w:val="-20"/>
      <w:w w:val="100"/>
      <w:position w:val="0"/>
      <w:sz w:val="23"/>
      <w:szCs w:val="23"/>
      <w:u w:val="none"/>
      <w:vertAlign w:val="baseline"/>
      <w:lang w:val="uk-UA" w:eastAsia="uk-UA" w:bidi="uk-UA"/>
    </w:rPr>
  </w:style>
  <w:style w:type="character" w:customStyle="1" w:styleId="2ff">
    <w:name w:val="Подпись к картинке (2)_"/>
    <w:rsid w:val="00F40032"/>
    <w:rPr>
      <w:rFonts w:ascii="Courier New" w:eastAsia="Courier New" w:hAnsi="Courier New" w:cs="Courier New"/>
      <w:sz w:val="26"/>
      <w:szCs w:val="26"/>
    </w:rPr>
  </w:style>
  <w:style w:type="character" w:customStyle="1" w:styleId="3f5">
    <w:name w:val="Подпись к картинке (3)_"/>
    <w:rsid w:val="00F40032"/>
    <w:rPr>
      <w:rFonts w:ascii="Courier New" w:eastAsia="Courier New" w:hAnsi="Courier New" w:cs="Courier New"/>
      <w:b/>
      <w:bCs/>
      <w:sz w:val="23"/>
      <w:szCs w:val="23"/>
      <w:lang w:val="fr-FR" w:eastAsia="fr-FR" w:bidi="fr-FR"/>
    </w:rPr>
  </w:style>
  <w:style w:type="character" w:customStyle="1" w:styleId="11pt0">
    <w:name w:val="Колонтитул + 11 pt"/>
    <w:rsid w:val="00F40032"/>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en-US" w:eastAsia="en-US" w:bidi="en-US"/>
    </w:rPr>
  </w:style>
  <w:style w:type="character" w:customStyle="1" w:styleId="ArialNarrow11pt">
    <w:name w:val="Колонтитул + Arial Narrow;11 pt"/>
    <w:rsid w:val="00F40032"/>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afffffff1">
    <w:name w:val="Подпись к картинке + 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0ptExact">
    <w:name w:val="Основной текст (2) + Интервал 0 pt Exact"/>
    <w:rsid w:val="00F40032"/>
    <w:rPr>
      <w:rFonts w:ascii="Courier New" w:eastAsia="Courier New" w:hAnsi="Courier New" w:cs="Courier New"/>
      <w:b/>
      <w:bCs/>
      <w:i w:val="0"/>
      <w:iCs w:val="0"/>
      <w:caps w:val="0"/>
      <w:smallCaps w:val="0"/>
      <w:strike w:val="0"/>
      <w:dstrike w:val="0"/>
      <w:color w:val="000000"/>
      <w:spacing w:val="-1"/>
      <w:w w:val="100"/>
      <w:position w:val="0"/>
      <w:sz w:val="24"/>
      <w:szCs w:val="24"/>
      <w:u w:val="none"/>
      <w:vertAlign w:val="baseline"/>
      <w:lang w:val="uk-UA" w:eastAsia="uk-UA" w:bidi="uk-UA"/>
    </w:rPr>
  </w:style>
  <w:style w:type="character" w:customStyle="1" w:styleId="20ptExact0">
    <w:name w:val="Основной текст (2) + Не полужирный;Интервал 0 pt Exact"/>
    <w:rsid w:val="00F40032"/>
    <w:rPr>
      <w:rFonts w:ascii="Courier New" w:eastAsia="Courier New" w:hAnsi="Courier New" w:cs="Courier New"/>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60">
    <w:name w:val="Основной текст (16)_"/>
    <w:rsid w:val="00F40032"/>
    <w:rPr>
      <w:rFonts w:ascii="Courier New" w:eastAsia="Courier New" w:hAnsi="Courier New" w:cs="Courier New"/>
      <w:sz w:val="17"/>
      <w:szCs w:val="17"/>
    </w:rPr>
  </w:style>
  <w:style w:type="character" w:customStyle="1" w:styleId="16Consolas4pt">
    <w:name w:val="Основной текст (16) + Consolas;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70">
    <w:name w:val="Основной текст (17)_"/>
    <w:rsid w:val="00F40032"/>
    <w:rPr>
      <w:rFonts w:ascii="Symbol" w:eastAsia="Symbol" w:hAnsi="Symbol" w:cs="Symbol"/>
      <w:b w:val="0"/>
      <w:bCs w:val="0"/>
      <w:i w:val="0"/>
      <w:iCs w:val="0"/>
      <w:caps w:val="0"/>
      <w:smallCaps w:val="0"/>
      <w:strike w:val="0"/>
      <w:dstrike w:val="0"/>
      <w:sz w:val="15"/>
      <w:szCs w:val="15"/>
      <w:u w:val="none"/>
    </w:rPr>
  </w:style>
  <w:style w:type="character" w:customStyle="1" w:styleId="Consolas115pt0pt">
    <w:name w:val="Основной текст + Consolas;11;5 pt;Интервал 0 pt"/>
    <w:rsid w:val="00F40032"/>
    <w:rPr>
      <w:rFonts w:ascii="Symbol" w:eastAsia="Symbol" w:hAnsi="Symbol" w:cs="Symbol"/>
      <w:b w:val="0"/>
      <w:bCs w:val="0"/>
      <w:i w:val="0"/>
      <w:iCs w:val="0"/>
      <w:caps w:val="0"/>
      <w:smallCaps w:val="0"/>
      <w:strike w:val="0"/>
      <w:dstrike w:val="0"/>
      <w:color w:val="000000"/>
      <w:spacing w:val="-10"/>
      <w:w w:val="100"/>
      <w:position w:val="0"/>
      <w:sz w:val="23"/>
      <w:szCs w:val="23"/>
      <w:u w:val="none"/>
      <w:vertAlign w:val="baseline"/>
      <w:lang w:val="fr-FR" w:eastAsia="fr-FR" w:bidi="fr-FR"/>
    </w:rPr>
  </w:style>
  <w:style w:type="character" w:customStyle="1" w:styleId="1210pt">
    <w:name w:val="Основной текст (12) + 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2">
    <w:name w:val="Подпись к таблице_"/>
    <w:rsid w:val="00F40032"/>
    <w:rPr>
      <w:rFonts w:ascii="Symbol" w:eastAsia="Symbol" w:hAnsi="Symbol" w:cs="Symbol"/>
      <w:sz w:val="28"/>
    </w:rPr>
  </w:style>
  <w:style w:type="character" w:customStyle="1" w:styleId="180">
    <w:name w:val="Основной текст (18)_"/>
    <w:rsid w:val="00F40032"/>
    <w:rPr>
      <w:rFonts w:ascii="Symbol" w:eastAsia="Symbol" w:hAnsi="Symbol" w:cs="Symbol"/>
      <w:sz w:val="15"/>
      <w:szCs w:val="15"/>
    </w:rPr>
  </w:style>
  <w:style w:type="character" w:customStyle="1" w:styleId="140pt">
    <w:name w:val="Основной текст (14) + 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90">
    <w:name w:val="Основной текст (19)_"/>
    <w:rsid w:val="00F40032"/>
    <w:rPr>
      <w:rFonts w:ascii="Symbol" w:eastAsia="Symbol" w:hAnsi="Symbol" w:cs="Symbol"/>
      <w:i/>
      <w:iCs/>
      <w:sz w:val="14"/>
      <w:szCs w:val="14"/>
    </w:rPr>
  </w:style>
  <w:style w:type="character" w:customStyle="1" w:styleId="19TimesNewRoman75pt">
    <w:name w:val="Основной текст (19) + Times New Roman;7;5 pt;Не курсив"/>
    <w:rsid w:val="00F40032"/>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uk-UA" w:eastAsia="uk-UA" w:bidi="uk-UA"/>
    </w:rPr>
  </w:style>
  <w:style w:type="character" w:customStyle="1" w:styleId="181">
    <w:name w:val="Колонтитул (18)"/>
    <w:rsid w:val="00F40032"/>
    <w:rPr>
      <w:rFonts w:ascii="Courier New" w:eastAsia="Courier New" w:hAnsi="Courier New" w:cs="Courier New"/>
      <w:b w:val="0"/>
      <w:bCs w:val="0"/>
      <w:i w:val="0"/>
      <w:iCs w:val="0"/>
      <w:caps w:val="0"/>
      <w:smallCaps w:val="0"/>
      <w:strike w:val="0"/>
      <w:dstrike w:val="0"/>
      <w:sz w:val="22"/>
      <w:szCs w:val="22"/>
      <w:u w:val="none"/>
    </w:rPr>
  </w:style>
  <w:style w:type="character" w:customStyle="1" w:styleId="200">
    <w:name w:val="Основной текст (20)_"/>
    <w:rsid w:val="00F40032"/>
    <w:rPr>
      <w:rFonts w:ascii="Symbol" w:eastAsia="Symbol" w:hAnsi="Symbol" w:cs="Symbol"/>
      <w:sz w:val="8"/>
      <w:szCs w:val="8"/>
    </w:rPr>
  </w:style>
  <w:style w:type="character" w:customStyle="1" w:styleId="20TrebuchetMS75pt">
    <w:name w:val="Основной текст (20) + Trebuchet MS;7;5 pt"/>
    <w:rsid w:val="00F40032"/>
    <w:rPr>
      <w:rFonts w:ascii="Symbol" w:eastAsia="Symbol" w:hAnsi="Symbol" w:cs="Symbol"/>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14">
    <w:name w:val="Основной текст (21)_"/>
    <w:rsid w:val="00F40032"/>
    <w:rPr>
      <w:rFonts w:ascii="Courier New" w:eastAsia="Courier New" w:hAnsi="Courier New" w:cs="Courier New"/>
      <w:spacing w:val="30"/>
      <w:sz w:val="9"/>
      <w:szCs w:val="9"/>
    </w:rPr>
  </w:style>
  <w:style w:type="character" w:customStyle="1" w:styleId="141pt">
    <w:name w:val="Основной текст (14) + 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8"/>
      <w:szCs w:val="8"/>
      <w:u w:val="none"/>
      <w:vertAlign w:val="baseline"/>
      <w:lang w:val="uk-UA" w:eastAsia="uk-UA" w:bidi="uk-UA"/>
    </w:rPr>
  </w:style>
  <w:style w:type="character" w:customStyle="1" w:styleId="222">
    <w:name w:val="Основной текст (22)_"/>
    <w:rsid w:val="00F40032"/>
    <w:rPr>
      <w:rFonts w:ascii="Courier New" w:eastAsia="Courier New" w:hAnsi="Courier New" w:cs="Courier New"/>
      <w:b w:val="0"/>
      <w:bCs w:val="0"/>
      <w:i w:val="0"/>
      <w:iCs w:val="0"/>
      <w:caps w:val="0"/>
      <w:smallCaps w:val="0"/>
      <w:strike w:val="0"/>
      <w:dstrike w:val="0"/>
      <w:sz w:val="17"/>
      <w:szCs w:val="17"/>
      <w:u w:val="none"/>
    </w:rPr>
  </w:style>
  <w:style w:type="character" w:customStyle="1" w:styleId="230">
    <w:name w:val="Основной текст (23)_"/>
    <w:rsid w:val="00F40032"/>
    <w:rPr>
      <w:rFonts w:ascii="Symbol" w:eastAsia="Symbol" w:hAnsi="Symbol" w:cs="Symbol"/>
      <w:sz w:val="8"/>
      <w:szCs w:val="8"/>
    </w:rPr>
  </w:style>
  <w:style w:type="character" w:customStyle="1" w:styleId="23TimesNewRoman85pt">
    <w:name w:val="Основной текст (23) + Times New Roman;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171">
    <w:name w:val="Основной текст (17)"/>
    <w:rsid w:val="00F40032"/>
    <w:rPr>
      <w:rFonts w:ascii="Symbol" w:eastAsia="Symbol" w:hAnsi="Symbol" w:cs="Symbol"/>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41pt">
    <w:name w:val="Основной текст (4) + Полужирный;Интервал 1 pt"/>
    <w:rsid w:val="00F40032"/>
    <w:rPr>
      <w:rFonts w:ascii="Courier New" w:eastAsia="Courier New" w:hAnsi="Courier New" w:cs="Courier New"/>
      <w:b/>
      <w:bCs/>
      <w:i/>
      <w:iCs/>
      <w:caps w:val="0"/>
      <w:smallCaps w:val="0"/>
      <w:strike w:val="0"/>
      <w:dstrike w:val="0"/>
      <w:color w:val="000000"/>
      <w:spacing w:val="20"/>
      <w:w w:val="100"/>
      <w:position w:val="0"/>
      <w:sz w:val="26"/>
      <w:szCs w:val="26"/>
      <w:u w:val="none"/>
      <w:vertAlign w:val="baseline"/>
      <w:lang w:val="fr-FR" w:eastAsia="fr-FR" w:bidi="fr-FR"/>
    </w:rPr>
  </w:style>
  <w:style w:type="character" w:customStyle="1" w:styleId="240">
    <w:name w:val="Основной текст (24)_"/>
    <w:rsid w:val="00F40032"/>
    <w:rPr>
      <w:rFonts w:ascii="Symbol" w:eastAsia="Symbol" w:hAnsi="Symbol" w:cs="Symbol"/>
      <w:b/>
      <w:bCs/>
      <w:sz w:val="28"/>
      <w:szCs w:val="28"/>
    </w:rPr>
  </w:style>
  <w:style w:type="character" w:customStyle="1" w:styleId="2475pt">
    <w:name w:val="Основной текст (24) + 7;5 pt;Не полужирный"/>
    <w:rsid w:val="00F40032"/>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60">
    <w:name w:val="Основной текст (26)_"/>
    <w:rsid w:val="00F40032"/>
    <w:rPr>
      <w:rFonts w:ascii="Courier New" w:eastAsia="Courier New" w:hAnsi="Courier New" w:cs="Courier New"/>
      <w:sz w:val="12"/>
      <w:szCs w:val="12"/>
    </w:rPr>
  </w:style>
  <w:style w:type="character" w:customStyle="1" w:styleId="224pt">
    <w:name w:val="Основной текст (22) + Интервал 4 pt"/>
    <w:rsid w:val="00F40032"/>
    <w:rPr>
      <w:rFonts w:ascii="Courier New" w:eastAsia="Courier New" w:hAnsi="Courier New" w:cs="Courier New"/>
      <w:b w:val="0"/>
      <w:bCs w:val="0"/>
      <w:i w:val="0"/>
      <w:iCs w:val="0"/>
      <w:caps w:val="0"/>
      <w:smallCaps w:val="0"/>
      <w:strike w:val="0"/>
      <w:dstrike w:val="0"/>
      <w:color w:val="000000"/>
      <w:spacing w:val="80"/>
      <w:w w:val="100"/>
      <w:position w:val="0"/>
      <w:sz w:val="17"/>
      <w:szCs w:val="17"/>
      <w:u w:val="none"/>
      <w:vertAlign w:val="baseline"/>
      <w:lang w:val="uk-UA" w:eastAsia="uk-UA" w:bidi="uk-UA"/>
    </w:rPr>
  </w:style>
  <w:style w:type="character" w:customStyle="1" w:styleId="43pt">
    <w:name w:val="Основной текст (4) + Интервал 3 pt"/>
    <w:rsid w:val="00F40032"/>
    <w:rPr>
      <w:rFonts w:ascii="Courier New" w:eastAsia="Courier New" w:hAnsi="Courier New" w:cs="Courier New"/>
      <w:b w:val="0"/>
      <w:bCs w:val="0"/>
      <w:i/>
      <w:iCs/>
      <w:caps w:val="0"/>
      <w:smallCaps w:val="0"/>
      <w:strike w:val="0"/>
      <w:dstrike w:val="0"/>
      <w:color w:val="000000"/>
      <w:spacing w:val="60"/>
      <w:w w:val="100"/>
      <w:position w:val="0"/>
      <w:sz w:val="26"/>
      <w:szCs w:val="26"/>
      <w:u w:val="none"/>
      <w:vertAlign w:val="baseline"/>
      <w:lang w:val="fr-FR" w:eastAsia="fr-FR" w:bidi="fr-FR"/>
    </w:rPr>
  </w:style>
  <w:style w:type="character" w:customStyle="1" w:styleId="120pt">
    <w:name w:val="Основной текст (12) + 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6"/>
      <w:szCs w:val="16"/>
      <w:u w:val="none"/>
      <w:vertAlign w:val="baseline"/>
      <w:lang w:val="uk-UA" w:eastAsia="uk-UA" w:bidi="uk-UA"/>
    </w:rPr>
  </w:style>
  <w:style w:type="character" w:customStyle="1" w:styleId="13ArialNarrow4pt">
    <w:name w:val="Основной текст (13) + Arial Narrow;4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fr-FR" w:eastAsia="fr-FR" w:bidi="fr-FR"/>
    </w:rPr>
  </w:style>
  <w:style w:type="character" w:customStyle="1" w:styleId="133">
    <w:name w:val="Основной текст (13)"/>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rPr>
  </w:style>
  <w:style w:type="character" w:customStyle="1" w:styleId="270">
    <w:name w:val="Основной текст (27)_"/>
    <w:rsid w:val="00F40032"/>
    <w:rPr>
      <w:rFonts w:ascii="Courier New" w:eastAsia="Courier New" w:hAnsi="Courier New" w:cs="Courier New"/>
      <w:spacing w:val="10"/>
      <w:sz w:val="11"/>
      <w:szCs w:val="11"/>
    </w:rPr>
  </w:style>
  <w:style w:type="character" w:customStyle="1" w:styleId="27TimesNewRoman4pt0pt">
    <w:name w:val="Основной текст (27) + Times New Roman;4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80">
    <w:name w:val="Основной текст (28)_"/>
    <w:rsid w:val="00F40032"/>
    <w:rPr>
      <w:rFonts w:ascii="Symbol" w:eastAsia="Symbol" w:hAnsi="Symbol" w:cs="Symbol"/>
      <w:spacing w:val="30"/>
      <w:sz w:val="12"/>
      <w:szCs w:val="12"/>
    </w:rPr>
  </w:style>
  <w:style w:type="character" w:customStyle="1" w:styleId="4pt0">
    <w:name w:val="Основной текст + 4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90">
    <w:name w:val="Основной текст (29)_"/>
    <w:rsid w:val="00F40032"/>
    <w:rPr>
      <w:rFonts w:ascii="Symbol" w:eastAsia="Symbol" w:hAnsi="Symbol" w:cs="Symbol"/>
      <w:sz w:val="10"/>
      <w:szCs w:val="10"/>
    </w:rPr>
  </w:style>
  <w:style w:type="character" w:customStyle="1" w:styleId="TrebuchetMS4pt">
    <w:name w:val="Основной текст + Trebuchet MS;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0pt1">
    <w:name w:val="Основной текст + 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14pt4">
    <w:name w:val="Колонтитул + 14 pt;Курсив"/>
    <w:rsid w:val="00F40032"/>
    <w:rPr>
      <w:rFonts w:ascii="Courier New" w:eastAsia="Courier New" w:hAnsi="Courier New" w:cs="Courier New"/>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TrebuchetMS4pt2pt">
    <w:name w:val="Основной текст + Trebuchet MS;4 pt;Интервал 2 pt"/>
    <w:rsid w:val="00F40032"/>
    <w:rPr>
      <w:rFonts w:ascii="Symbol" w:eastAsia="Symbol" w:hAnsi="Symbol" w:cs="Symbol"/>
      <w:b w:val="0"/>
      <w:bCs w:val="0"/>
      <w:i w:val="0"/>
      <w:iCs w:val="0"/>
      <w:caps w:val="0"/>
      <w:smallCaps w:val="0"/>
      <w:strike w:val="0"/>
      <w:dstrike w:val="0"/>
      <w:color w:val="000000"/>
      <w:spacing w:val="50"/>
      <w:w w:val="100"/>
      <w:position w:val="0"/>
      <w:sz w:val="8"/>
      <w:szCs w:val="8"/>
      <w:u w:val="none"/>
      <w:vertAlign w:val="baseline"/>
      <w:lang w:val="uk-UA" w:eastAsia="uk-UA" w:bidi="uk-UA"/>
    </w:rPr>
  </w:style>
  <w:style w:type="character" w:customStyle="1" w:styleId="TrebuchetMS8pt">
    <w:name w:val="Основной текст + Trebuchet MS;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TrebuchetMS5pt">
    <w:name w:val="Основной текст + Trebuchet MS;5 pt;Курсив"/>
    <w:rsid w:val="00F40032"/>
    <w:rPr>
      <w:rFonts w:ascii="Symbol" w:eastAsia="Symbol" w:hAnsi="Symbol" w:cs="Symbol"/>
      <w:b w:val="0"/>
      <w:bCs w:val="0"/>
      <w:i/>
      <w:iCs/>
      <w:caps w:val="0"/>
      <w:smallCaps w:val="0"/>
      <w:strike w:val="0"/>
      <w:dstrike w:val="0"/>
      <w:color w:val="000000"/>
      <w:spacing w:val="0"/>
      <w:w w:val="100"/>
      <w:position w:val="0"/>
      <w:sz w:val="10"/>
      <w:szCs w:val="10"/>
      <w:u w:val="none"/>
      <w:vertAlign w:val="baseline"/>
      <w:lang w:val="uk-UA" w:eastAsia="uk-UA" w:bidi="uk-UA"/>
    </w:rPr>
  </w:style>
  <w:style w:type="character" w:customStyle="1" w:styleId="4pt1">
    <w:name w:val="Основной текст + Интервал 4 pt"/>
    <w:rsid w:val="00F40032"/>
    <w:rPr>
      <w:rFonts w:ascii="Courier New" w:eastAsia="Courier New" w:hAnsi="Courier New" w:cs="Courier New"/>
      <w:b w:val="0"/>
      <w:bCs w:val="0"/>
      <w:i w:val="0"/>
      <w:iCs w:val="0"/>
      <w:caps w:val="0"/>
      <w:smallCaps w:val="0"/>
      <w:strike w:val="0"/>
      <w:dstrike w:val="0"/>
      <w:color w:val="000000"/>
      <w:spacing w:val="90"/>
      <w:w w:val="100"/>
      <w:position w:val="0"/>
      <w:sz w:val="26"/>
      <w:szCs w:val="26"/>
      <w:u w:val="none"/>
      <w:vertAlign w:val="baseline"/>
      <w:lang w:val="uk-UA" w:eastAsia="uk-UA" w:bidi="uk-UA"/>
    </w:rPr>
  </w:style>
  <w:style w:type="character" w:customStyle="1" w:styleId="30Exact">
    <w:name w:val="Основной текст (30) Exact"/>
    <w:rsid w:val="00F40032"/>
    <w:rPr>
      <w:rFonts w:ascii="Courier New" w:eastAsia="Courier New" w:hAnsi="Courier New" w:cs="Courier New"/>
      <w:b w:val="0"/>
      <w:bCs w:val="0"/>
      <w:i w:val="0"/>
      <w:iCs w:val="0"/>
      <w:caps w:val="0"/>
      <w:smallCaps w:val="0"/>
      <w:strike w:val="0"/>
      <w:dstrike w:val="0"/>
      <w:spacing w:val="2"/>
      <w:sz w:val="17"/>
      <w:szCs w:val="17"/>
      <w:u w:val="none"/>
    </w:rPr>
  </w:style>
  <w:style w:type="character" w:customStyle="1" w:styleId="300">
    <w:name w:val="Основной текст (30)_"/>
    <w:rsid w:val="00F40032"/>
    <w:rPr>
      <w:rFonts w:ascii="Courier New" w:eastAsia="Courier New" w:hAnsi="Courier New" w:cs="Courier New"/>
      <w:b w:val="0"/>
      <w:bCs w:val="0"/>
      <w:i w:val="0"/>
      <w:iCs w:val="0"/>
      <w:caps w:val="0"/>
      <w:smallCaps w:val="0"/>
      <w:strike w:val="0"/>
      <w:dstrike w:val="0"/>
      <w:sz w:val="19"/>
      <w:szCs w:val="19"/>
      <w:u w:val="none"/>
    </w:rPr>
  </w:style>
  <w:style w:type="character" w:customStyle="1" w:styleId="3010pt">
    <w:name w:val="Основной текст (30) + 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fr-FR" w:eastAsia="fr-FR" w:bidi="fr-FR"/>
    </w:rPr>
  </w:style>
  <w:style w:type="character" w:customStyle="1" w:styleId="3013pt">
    <w:name w:val="Основной текст (30) + 13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301">
    <w:name w:val="Основной текст (30) + 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uk-UA" w:eastAsia="uk-UA" w:bidi="uk-UA"/>
    </w:rPr>
  </w:style>
  <w:style w:type="character" w:customStyle="1" w:styleId="302">
    <w:name w:val="Основной текст (30)"/>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223">
    <w:name w:val="Основной текст (22)"/>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2295pt">
    <w:name w:val="Основной текст (22) + 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30TrebuchetMS6pt">
    <w:name w:val="Основной текст (30) + Trebuchet MS;6 pt"/>
    <w:rsid w:val="00F40032"/>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010pt0">
    <w:name w:val="Основной текст (30) + 10 pt;Курсив;Малые прописные"/>
    <w:rsid w:val="00F40032"/>
    <w:rPr>
      <w:rFonts w:ascii="Courier New" w:eastAsia="Courier New" w:hAnsi="Courier New" w:cs="Courier New"/>
      <w:b w:val="0"/>
      <w:bCs w:val="0"/>
      <w:i/>
      <w:iCs/>
      <w:smallCaps/>
      <w:strike w:val="0"/>
      <w:dstrike w:val="0"/>
      <w:color w:val="000000"/>
      <w:spacing w:val="0"/>
      <w:w w:val="100"/>
      <w:position w:val="0"/>
      <w:sz w:val="20"/>
      <w:szCs w:val="20"/>
      <w:u w:val="none"/>
      <w:vertAlign w:val="baseline"/>
      <w:lang w:val="fr-FR" w:eastAsia="fr-FR" w:bidi="fr-FR"/>
    </w:rPr>
  </w:style>
  <w:style w:type="character" w:customStyle="1" w:styleId="313">
    <w:name w:val="Основной текст (31)_"/>
    <w:rsid w:val="00F40032"/>
    <w:rPr>
      <w:rFonts w:ascii="Courier New" w:eastAsia="Courier New" w:hAnsi="Courier New" w:cs="Courier New"/>
      <w:sz w:val="18"/>
      <w:szCs w:val="18"/>
    </w:rPr>
  </w:style>
  <w:style w:type="character" w:customStyle="1" w:styleId="309pt">
    <w:name w:val="Основной текст (30) + 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115pt0pt">
    <w:name w:val="Основной текст + 11;5 pt;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15pt1">
    <w:name w:val="Основной текст + 11;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3"/>
      <w:szCs w:val="23"/>
      <w:u w:val="none"/>
      <w:vertAlign w:val="baseline"/>
      <w:lang w:val="de-DE" w:eastAsia="de-DE" w:bidi="de-DE"/>
    </w:rPr>
  </w:style>
  <w:style w:type="character" w:customStyle="1" w:styleId="420">
    <w:name w:val="Заголовок №4 (2)_"/>
    <w:rsid w:val="00F40032"/>
    <w:rPr>
      <w:rFonts w:ascii="Courier New" w:eastAsia="Courier New" w:hAnsi="Courier New" w:cs="Courier New"/>
      <w:spacing w:val="20"/>
      <w:sz w:val="26"/>
      <w:szCs w:val="26"/>
      <w:lang w:val="fr-FR" w:eastAsia="fr-FR" w:bidi="fr-FR"/>
    </w:rPr>
  </w:style>
  <w:style w:type="character" w:customStyle="1" w:styleId="115pt0pt0">
    <w:name w:val="Основной текст + 11;5 pt;Полужирный;Курсив;Интервал 0 pt"/>
    <w:rsid w:val="00F40032"/>
    <w:rPr>
      <w:rFonts w:ascii="Courier New" w:eastAsia="Courier New" w:hAnsi="Courier New" w:cs="Courier New"/>
      <w:b/>
      <w:bCs/>
      <w:i/>
      <w:iCs/>
      <w:caps w:val="0"/>
      <w:smallCaps w:val="0"/>
      <w:strike w:val="0"/>
      <w:dstrike w:val="0"/>
      <w:color w:val="000000"/>
      <w:spacing w:val="10"/>
      <w:w w:val="100"/>
      <w:position w:val="0"/>
      <w:sz w:val="23"/>
      <w:szCs w:val="23"/>
      <w:u w:val="none"/>
      <w:vertAlign w:val="baseline"/>
      <w:lang w:val="fr-FR" w:eastAsia="fr-FR" w:bidi="fr-FR"/>
    </w:rPr>
  </w:style>
  <w:style w:type="character" w:customStyle="1" w:styleId="2ff0">
    <w:name w:val="Оглавление (2)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214pt">
    <w:name w:val="Оглавление (2) + 14 pt;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Arial95pt">
    <w:name w:val="Оглавление + Arial;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Arial40pt0pt60">
    <w:name w:val="Заголовок №1 + Arial;40 pt;Не курсив;Интервал 0 pt;Масштаб 60%"/>
    <w:rsid w:val="00F40032"/>
    <w:rPr>
      <w:rFonts w:ascii="Courier New" w:eastAsia="Courier New" w:hAnsi="Courier New" w:cs="Courier New"/>
      <w:b w:val="0"/>
      <w:bCs w:val="0"/>
      <w:i/>
      <w:iCs/>
      <w:caps w:val="0"/>
      <w:smallCaps w:val="0"/>
      <w:strike w:val="0"/>
      <w:dstrike w:val="0"/>
      <w:color w:val="000000"/>
      <w:spacing w:val="0"/>
      <w:w w:val="60"/>
      <w:position w:val="0"/>
      <w:sz w:val="80"/>
      <w:szCs w:val="80"/>
      <w:u w:val="none"/>
      <w:vertAlign w:val="baseline"/>
      <w:lang w:val="uk-UA" w:eastAsia="uk-UA" w:bidi="uk-UA"/>
    </w:rPr>
  </w:style>
  <w:style w:type="character" w:customStyle="1" w:styleId="3f6">
    <w:name w:val="Оглавление 3 Знак"/>
    <w:rsid w:val="00F40032"/>
    <w:rPr>
      <w:rFonts w:ascii="Symbol" w:eastAsia="Symbol" w:hAnsi="Symbol" w:cs="Symbol"/>
      <w:sz w:val="28"/>
    </w:rPr>
  </w:style>
  <w:style w:type="character" w:customStyle="1" w:styleId="Constantia95pt0pt">
    <w:name w:val="Колонтитул + Constantia;9;5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95pt1pt">
    <w:name w:val="Колонтитул + 9;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213pt">
    <w:name w:val="Заголовок №2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3">
    <w:name w:val="Подпись к таблице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9pt">
    <w:name w:val="Основной текст + 9 pt"/>
    <w:aliases w:val="Интервал 0 pt,Заголовок №1 + Полужирный,Колонтитул + Gulim,7 pt,Основной текст + Arial,Основной текст (6) + Не полужирный,Основной текст + 28 pt,24 pt,Сноска + 9,Основной текст + Arial Unicode MS,Заголовок №3 + Курсив,5 pt3,131,81"/>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9pt1pt">
    <w:name w:val="Основной текст + 9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8"/>
      <w:szCs w:val="18"/>
      <w:u w:val="none"/>
      <w:vertAlign w:val="baseline"/>
      <w:lang w:val="uk-UA" w:eastAsia="uk-UA" w:bidi="uk-UA"/>
    </w:rPr>
  </w:style>
  <w:style w:type="character" w:customStyle="1" w:styleId="Arial85pt">
    <w:name w:val="Основной текст + Arial;8;5 pt;Курсив"/>
    <w:rsid w:val="00F40032"/>
    <w:rPr>
      <w:rFonts w:ascii="Courier New" w:eastAsia="Courier New" w:hAnsi="Courier New" w:cs="Courier New"/>
      <w:b w:val="0"/>
      <w:bCs w:val="0"/>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22Arial">
    <w:name w:val="Заголовок №2 (2) + Arial"/>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13pt2">
    <w:name w:val="Колонтитул + 13 pt;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12pt1">
    <w:name w:val="Колонтитул + 12 pt;Курсив"/>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en-US" w:eastAsia="en-US" w:bidi="en-US"/>
    </w:rPr>
  </w:style>
  <w:style w:type="character" w:customStyle="1" w:styleId="FranklinGothicHeavy9pt">
    <w:name w:val="Основной текст + Franklin Gothic Heavy;9 pt"/>
    <w:rsid w:val="00F40032"/>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Arial12pt">
    <w:name w:val="Основной текст + Arial;12 p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2pt0pt0">
    <w:name w:val="Основной текст + 12 pt;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4"/>
      <w:szCs w:val="24"/>
      <w:u w:val="none"/>
      <w:vertAlign w:val="baseline"/>
      <w:lang w:val="uk-UA" w:eastAsia="uk-UA" w:bidi="uk-UA"/>
    </w:rPr>
  </w:style>
  <w:style w:type="character" w:customStyle="1" w:styleId="412pt0pt">
    <w:name w:val="Основной текст (4) + 12 pt;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4"/>
      <w:szCs w:val="24"/>
      <w:u w:val="none"/>
      <w:vertAlign w:val="baseline"/>
      <w:lang w:val="fr-FR" w:eastAsia="fr-FR" w:bidi="fr-FR"/>
    </w:rPr>
  </w:style>
  <w:style w:type="character" w:customStyle="1" w:styleId="4Constantia12pt">
    <w:name w:val="Основной текст (4) + Constantia;12 pt"/>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single"/>
      <w:vertAlign w:val="baseline"/>
      <w:lang w:val="en-US" w:eastAsia="en-US" w:bidi="en-US"/>
    </w:rPr>
  </w:style>
  <w:style w:type="character" w:customStyle="1" w:styleId="2ff1">
    <w:name w:val="Подпись к таблице (2)_"/>
    <w:rsid w:val="00F40032"/>
    <w:rPr>
      <w:rFonts w:ascii="Courier New" w:eastAsia="Courier New" w:hAnsi="Courier New" w:cs="Courier New"/>
      <w:sz w:val="26"/>
      <w:szCs w:val="26"/>
    </w:rPr>
  </w:style>
  <w:style w:type="character" w:customStyle="1" w:styleId="85pt1pt">
    <w:name w:val="Основной текст + 8;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7"/>
      <w:szCs w:val="17"/>
      <w:u w:val="none"/>
      <w:vertAlign w:val="baseline"/>
      <w:lang w:val="fr-FR" w:eastAsia="fr-FR" w:bidi="fr-FR"/>
    </w:rPr>
  </w:style>
  <w:style w:type="character" w:customStyle="1" w:styleId="14pt5">
    <w:name w:val="Основной текст + 14 pt"/>
    <w:rsid w:val="00F40032"/>
    <w:rPr>
      <w:rFonts w:ascii="Courier New" w:eastAsia="Courier New" w:hAnsi="Courier New" w:cs="Courier New"/>
      <w:b w:val="0"/>
      <w:bCs w:val="0"/>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13pt">
    <w:name w:val="Основной текст (6)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9pt0">
    <w:name w:val="Основной текст + 9 pt;Курсив"/>
    <w:rsid w:val="00F40032"/>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fr-FR" w:eastAsia="fr-FR" w:bidi="fr-FR"/>
    </w:rPr>
  </w:style>
  <w:style w:type="character" w:customStyle="1" w:styleId="412pt1pt">
    <w:name w:val="Основной текст (4) + 12 pt;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4"/>
      <w:szCs w:val="24"/>
      <w:u w:val="none"/>
      <w:vertAlign w:val="baseline"/>
      <w:lang w:val="uk-UA" w:eastAsia="uk-UA" w:bidi="uk-UA"/>
    </w:rPr>
  </w:style>
  <w:style w:type="character" w:customStyle="1" w:styleId="9Geneva12pt0pt">
    <w:name w:val="Основной текст (9) + Geneva;12 pt;Не курсив;Интервал 0 pt"/>
    <w:rsid w:val="00F40032"/>
    <w:rPr>
      <w:rFonts w:ascii="Symbol" w:eastAsia="Symbol" w:hAnsi="Symbol" w:cs="Symbol"/>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98pt1pt">
    <w:name w:val="Основной текст (9) + 8 pt;Не 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6"/>
      <w:szCs w:val="16"/>
      <w:u w:val="none"/>
      <w:vertAlign w:val="baseline"/>
      <w:lang w:val="fr-FR" w:eastAsia="fr-FR" w:bidi="fr-FR"/>
    </w:rPr>
  </w:style>
  <w:style w:type="character" w:customStyle="1" w:styleId="93">
    <w:name w:val="Основной текст (9) + Малые прописные"/>
    <w:rsid w:val="00F40032"/>
    <w:rPr>
      <w:rFonts w:ascii="Courier New" w:eastAsia="Courier New" w:hAnsi="Courier New" w:cs="Courier New"/>
      <w:b w:val="0"/>
      <w:bCs w:val="0"/>
      <w:i/>
      <w:iCs/>
      <w:smallCaps/>
      <w:strike w:val="0"/>
      <w:dstrike w:val="0"/>
      <w:color w:val="000000"/>
      <w:spacing w:val="10"/>
      <w:w w:val="100"/>
      <w:position w:val="0"/>
      <w:sz w:val="23"/>
      <w:szCs w:val="23"/>
      <w:u w:val="none"/>
      <w:vertAlign w:val="baseline"/>
      <w:lang w:val="fr-FR" w:eastAsia="fr-FR" w:bidi="fr-FR"/>
    </w:rPr>
  </w:style>
  <w:style w:type="character" w:customStyle="1" w:styleId="50pt">
    <w:name w:val="Основной текст (5) + 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5pt1pt">
    <w:name w:val="Основной текст + 11;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3"/>
      <w:szCs w:val="23"/>
      <w:u w:val="none"/>
      <w:vertAlign w:val="baseline"/>
      <w:lang w:val="de-DE" w:eastAsia="de-DE" w:bidi="de-DE"/>
    </w:rPr>
  </w:style>
  <w:style w:type="character" w:customStyle="1" w:styleId="10pt1pt">
    <w:name w:val="Основной текст + 10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410pt0">
    <w:name w:val="Основной текст (4) + Интервал 10 pt"/>
    <w:rsid w:val="00F40032"/>
    <w:rPr>
      <w:rFonts w:ascii="Courier New" w:eastAsia="Courier New" w:hAnsi="Courier New" w:cs="Courier New"/>
      <w:b w:val="0"/>
      <w:bCs w:val="0"/>
      <w:i/>
      <w:iCs/>
      <w:caps w:val="0"/>
      <w:smallCaps w:val="0"/>
      <w:strike w:val="0"/>
      <w:dstrike w:val="0"/>
      <w:color w:val="000000"/>
      <w:spacing w:val="200"/>
      <w:w w:val="100"/>
      <w:position w:val="0"/>
      <w:sz w:val="26"/>
      <w:szCs w:val="26"/>
      <w:u w:val="none"/>
      <w:vertAlign w:val="baseline"/>
      <w:lang w:val="fr-FR" w:eastAsia="fr-FR" w:bidi="fr-FR"/>
    </w:rPr>
  </w:style>
  <w:style w:type="character" w:customStyle="1" w:styleId="CenturyGothic65pt250">
    <w:name w:val="Основной текст + Century Gothic;6;5 pt;Масштаб 250%"/>
    <w:rsid w:val="00F40032"/>
    <w:rPr>
      <w:rFonts w:ascii="Courier New" w:eastAsia="Courier New" w:hAnsi="Courier New" w:cs="Courier New"/>
      <w:b w:val="0"/>
      <w:bCs w:val="0"/>
      <w:i w:val="0"/>
      <w:iCs w:val="0"/>
      <w:caps w:val="0"/>
      <w:smallCaps w:val="0"/>
      <w:strike w:val="0"/>
      <w:dstrike w:val="0"/>
      <w:color w:val="000000"/>
      <w:spacing w:val="0"/>
      <w:w w:val="250"/>
      <w:position w:val="0"/>
      <w:sz w:val="13"/>
      <w:szCs w:val="13"/>
      <w:u w:val="none"/>
      <w:vertAlign w:val="baseline"/>
      <w:lang w:val="uk-UA" w:eastAsia="uk-UA" w:bidi="uk-UA"/>
    </w:rPr>
  </w:style>
  <w:style w:type="character" w:customStyle="1" w:styleId="4pt2">
    <w:name w:val="Основной текст + 4 pt;Курсив"/>
    <w:rsid w:val="00F40032"/>
    <w:rPr>
      <w:rFonts w:ascii="Courier New" w:eastAsia="Courier New" w:hAnsi="Courier New" w:cs="Courier New"/>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10pt1pt0">
    <w:name w:val="Основной текст + 10 pt;Малые прописные;Интервал 1 pt"/>
    <w:rsid w:val="00F40032"/>
    <w:rPr>
      <w:rFonts w:ascii="Courier New" w:eastAsia="Courier New" w:hAnsi="Courier New" w:cs="Courier New"/>
      <w:b w:val="0"/>
      <w:bCs w:val="0"/>
      <w:i w:val="0"/>
      <w:iCs w:val="0"/>
      <w:smallCaps/>
      <w:strike w:val="0"/>
      <w:dstrike w:val="0"/>
      <w:color w:val="000000"/>
      <w:spacing w:val="20"/>
      <w:w w:val="100"/>
      <w:position w:val="0"/>
      <w:sz w:val="20"/>
      <w:szCs w:val="20"/>
      <w:u w:val="none"/>
      <w:vertAlign w:val="baseline"/>
      <w:lang w:val="uk-UA" w:eastAsia="uk-UA" w:bidi="uk-UA"/>
    </w:rPr>
  </w:style>
  <w:style w:type="character" w:customStyle="1" w:styleId="Constantia105pt1pt">
    <w:name w:val="Основной текст + Constantia;10;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1"/>
      <w:szCs w:val="21"/>
      <w:u w:val="none"/>
      <w:vertAlign w:val="baseline"/>
      <w:lang w:val="ru-RU" w:eastAsia="ru-RU" w:bidi="ru-RU"/>
    </w:rPr>
  </w:style>
  <w:style w:type="character" w:customStyle="1" w:styleId="4CenturyGothic115pt0pt">
    <w:name w:val="Основной текст (4) + Century Gothic;11;5 pt;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2pt2">
    <w:name w:val="Оглавление + 12 p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MSReferenceSansSerif12pt-1pt">
    <w:name w:val="Основной текст + MS Reference Sans Serif;12 pt;Курсив;Интервал -1 pt"/>
    <w:rsid w:val="00F40032"/>
    <w:rPr>
      <w:rFonts w:ascii="Symbol" w:eastAsia="Symbol" w:hAnsi="Symbol" w:cs="Symbol"/>
      <w:b w:val="0"/>
      <w:bCs w:val="0"/>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5c">
    <w:name w:val="Оглавление 5 Знак"/>
    <w:rsid w:val="00F40032"/>
    <w:rPr>
      <w:rFonts w:ascii="Courier New" w:eastAsia="Symbol" w:hAnsi="Courier New" w:cs="Courier New"/>
      <w:sz w:val="18"/>
      <w:szCs w:val="18"/>
    </w:rPr>
  </w:style>
  <w:style w:type="character" w:customStyle="1" w:styleId="15pt0">
    <w:name w:val="Оглавление + 1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ArialNarrow10pt">
    <w:name w:val="Основной текст + Arial Narrow;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75pt2">
    <w:name w:val="Основной текст + 7;5 pt"/>
    <w:rsid w:val="00F40032"/>
    <w:rPr>
      <w:rFonts w:ascii="Courier New" w:eastAsia="Courier New" w:hAnsi="Courier New" w:cs="Courier New"/>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74pt">
    <w:name w:val="Основной текст (27) + 4 pt"/>
    <w:rsid w:val="00F40032"/>
    <w:rPr>
      <w:rFonts w:ascii="Courier New" w:eastAsia="Courier New" w:hAnsi="Courier New" w:cs="Courier New"/>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ArialNarrow10pt0">
    <w:name w:val="Основной текст + Arial Narrow;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66">
    <w:name w:val="Колонтитул (6)_"/>
    <w:rsid w:val="00F40032"/>
    <w:rPr>
      <w:rFonts w:ascii="Courier New" w:eastAsia="Courier New" w:hAnsi="Courier New" w:cs="Courier New"/>
      <w:sz w:val="28"/>
      <w:szCs w:val="28"/>
    </w:rPr>
  </w:style>
  <w:style w:type="character" w:customStyle="1" w:styleId="6CourierNew105pt">
    <w:name w:val="Колонтитул (6) + Courier New;10;5 pt"/>
    <w:rsid w:val="00F40032"/>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6CourierNew7pt">
    <w:name w:val="Колонтитул (6) + Courier New;7 pt"/>
    <w:rsid w:val="00F40032"/>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95pt0pt">
    <w:name w:val="Колонтитул + 9;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Sylfaen13pt">
    <w:name w:val="Основной текст + Sylfaen;13 pt"/>
    <w:rsid w:val="00F40032"/>
    <w:rPr>
      <w:rFonts w:ascii="Courier New" w:eastAsia="Courier New" w:hAnsi="Courier New" w:cs="Courier New"/>
      <w:b w:val="0"/>
      <w:bCs w:val="0"/>
      <w:i w:val="0"/>
      <w:iCs w:val="0"/>
      <w:caps w:val="0"/>
      <w:smallCaps w:val="0"/>
      <w:strike w:val="0"/>
      <w:dstrike w:val="0"/>
      <w:color w:val="000000"/>
      <w:spacing w:val="-10"/>
      <w:w w:val="100"/>
      <w:position w:val="0"/>
      <w:sz w:val="26"/>
      <w:szCs w:val="26"/>
      <w:u w:val="single"/>
      <w:vertAlign w:val="baseline"/>
      <w:lang w:val="uk-UA" w:eastAsia="uk-UA" w:bidi="uk-UA"/>
    </w:rPr>
  </w:style>
  <w:style w:type="character" w:customStyle="1" w:styleId="1Geneva18pt0pt">
    <w:name w:val="Заголовок №1 + Geneva;18 pt;Не полужирный;Курсив;Интервал 0 pt"/>
    <w:rsid w:val="00F40032"/>
    <w:rPr>
      <w:rFonts w:ascii="Symbol" w:eastAsia="Symbol" w:hAnsi="Symbol" w:cs="Symbol"/>
      <w:b/>
      <w:bCs/>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3pt0pt">
    <w:name w:val="Заголовок №1 + 13 pt;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2pt3">
    <w:name w:val="Основной текст + 12 pt;Малые прописные"/>
    <w:rsid w:val="00F40032"/>
    <w:rPr>
      <w:rFonts w:ascii="Courier New" w:eastAsia="Courier New" w:hAnsi="Courier New" w:cs="Courier New"/>
      <w:b w:val="0"/>
      <w:bCs w:val="0"/>
      <w:i w:val="0"/>
      <w:iCs w:val="0"/>
      <w:smallCaps/>
      <w:strike w:val="0"/>
      <w:dstrike w:val="0"/>
      <w:color w:val="000000"/>
      <w:spacing w:val="-10"/>
      <w:w w:val="100"/>
      <w:position w:val="0"/>
      <w:sz w:val="24"/>
      <w:szCs w:val="24"/>
      <w:u w:val="none"/>
      <w:vertAlign w:val="baseline"/>
      <w:lang w:val="fr-FR" w:eastAsia="fr-FR" w:bidi="fr-FR"/>
    </w:rPr>
  </w:style>
  <w:style w:type="character" w:customStyle="1" w:styleId="7pt0pt">
    <w:name w:val="Основной текст + 7 pt;Полужирный;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14"/>
      <w:szCs w:val="14"/>
      <w:u w:val="none"/>
      <w:vertAlign w:val="baseline"/>
      <w:lang w:val="uk-UA" w:eastAsia="uk-UA" w:bidi="uk-UA"/>
    </w:rPr>
  </w:style>
  <w:style w:type="character" w:customStyle="1" w:styleId="Sylfaen12pt-1pt">
    <w:name w:val="Основной текст + Sylfaen;12 pt;Малые прописные;Интервал -1 pt"/>
    <w:rsid w:val="00F40032"/>
    <w:rPr>
      <w:rFonts w:ascii="Courier New" w:eastAsia="Courier New" w:hAnsi="Courier New" w:cs="Courier New"/>
      <w:b w:val="0"/>
      <w:bCs w:val="0"/>
      <w:i w:val="0"/>
      <w:iCs w:val="0"/>
      <w:smallCaps/>
      <w:strike w:val="0"/>
      <w:dstrike w:val="0"/>
      <w:color w:val="000000"/>
      <w:spacing w:val="-20"/>
      <w:w w:val="100"/>
      <w:position w:val="0"/>
      <w:sz w:val="24"/>
      <w:szCs w:val="24"/>
      <w:u w:val="none"/>
      <w:vertAlign w:val="baseline"/>
      <w:lang w:val="fr-FR" w:eastAsia="fr-FR" w:bidi="fr-FR"/>
    </w:rPr>
  </w:style>
  <w:style w:type="character" w:customStyle="1" w:styleId="Sylfaen12pt-1pt0">
    <w:name w:val="Основной текст + Sylfaen;12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4"/>
      <w:szCs w:val="24"/>
      <w:u w:val="none"/>
      <w:vertAlign w:val="baseline"/>
      <w:lang w:val="fr-FR" w:eastAsia="fr-FR" w:bidi="fr-FR"/>
    </w:rPr>
  </w:style>
  <w:style w:type="character" w:customStyle="1" w:styleId="5d">
    <w:name w:val="Основной текст (5) + Не курсив"/>
    <w:rsid w:val="00F40032"/>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5-1pt">
    <w:name w:val="Основной текст (5) + 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5Constantia13pt0pt">
    <w:name w:val="Основной текст (5) + Constantia;13 pt;Не 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tantia13pt0pt">
    <w:name w:val="Основной текст + Constantia;13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2pt0pt">
    <w:name w:val="Основной текст + Sylfaen;12 pt;Малые прописные;Интервал 0 pt"/>
    <w:rsid w:val="00F40032"/>
    <w:rPr>
      <w:rFonts w:ascii="Courier New" w:eastAsia="Courier New" w:hAnsi="Courier New" w:cs="Courier New"/>
      <w:b w:val="0"/>
      <w:bCs w:val="0"/>
      <w:i w:val="0"/>
      <w:iCs w:val="0"/>
      <w:smallCaps/>
      <w:strike w:val="0"/>
      <w:dstrike w:val="0"/>
      <w:color w:val="000000"/>
      <w:spacing w:val="0"/>
      <w:w w:val="100"/>
      <w:position w:val="0"/>
      <w:sz w:val="24"/>
      <w:szCs w:val="24"/>
      <w:u w:val="none"/>
      <w:vertAlign w:val="baseline"/>
      <w:lang w:val="uk-UA" w:eastAsia="uk-UA" w:bidi="uk-UA"/>
    </w:rPr>
  </w:style>
  <w:style w:type="character" w:customStyle="1" w:styleId="Arial95pt-1pt">
    <w:name w:val="Колонтитул + Arial;9;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0pt2">
    <w:name w:val="Основной текст + Полужирный;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14pt-1pt">
    <w:name w:val="Колонтитул + 14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Consolas105pt-1pt">
    <w:name w:val="Колонтитул + Consolas;10;5 pt;Интервал -1 pt"/>
    <w:rsid w:val="00F40032"/>
    <w:rPr>
      <w:rFonts w:ascii="Symbol" w:eastAsia="Symbol" w:hAnsi="Symbol" w:cs="Symbol"/>
      <w:b w:val="0"/>
      <w:bCs w:val="0"/>
      <w:i w:val="0"/>
      <w:iCs w:val="0"/>
      <w:caps w:val="0"/>
      <w:smallCaps w:val="0"/>
      <w:strike w:val="0"/>
      <w:dstrike w:val="0"/>
      <w:color w:val="000000"/>
      <w:spacing w:val="-20"/>
      <w:w w:val="100"/>
      <w:position w:val="0"/>
      <w:sz w:val="21"/>
      <w:szCs w:val="21"/>
      <w:u w:val="none"/>
      <w:vertAlign w:val="baseline"/>
      <w:lang w:val="uk-UA" w:eastAsia="uk-UA" w:bidi="uk-UA"/>
    </w:rPr>
  </w:style>
  <w:style w:type="character" w:customStyle="1" w:styleId="25pt0pt60">
    <w:name w:val="Основной текст + 25 pt;Полужирный;Интервал 0 pt;Масштаб 60%"/>
    <w:rsid w:val="00F40032"/>
    <w:rPr>
      <w:rFonts w:ascii="Courier New" w:eastAsia="Courier New" w:hAnsi="Courier New" w:cs="Courier New"/>
      <w:b/>
      <w:bCs/>
      <w:i w:val="0"/>
      <w:iCs w:val="0"/>
      <w:caps w:val="0"/>
      <w:smallCaps w:val="0"/>
      <w:strike w:val="0"/>
      <w:dstrike w:val="0"/>
      <w:color w:val="000000"/>
      <w:spacing w:val="0"/>
      <w:w w:val="60"/>
      <w:position w:val="0"/>
      <w:sz w:val="50"/>
      <w:szCs w:val="50"/>
      <w:u w:val="none"/>
      <w:vertAlign w:val="baseline"/>
      <w:lang w:val="uk-UA" w:eastAsia="uk-UA" w:bidi="uk-UA"/>
    </w:rPr>
  </w:style>
  <w:style w:type="character" w:customStyle="1" w:styleId="512pt0pt">
    <w:name w:val="Основной текст (5) + 12 pt;Не 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uk-UA" w:eastAsia="uk-UA" w:bidi="uk-UA"/>
    </w:rPr>
  </w:style>
  <w:style w:type="character" w:customStyle="1" w:styleId="24pt0pt">
    <w:name w:val="Основной текст + 24 pt;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48"/>
      <w:szCs w:val="48"/>
      <w:u w:val="none"/>
      <w:vertAlign w:val="baseline"/>
      <w:lang w:val="fr-FR" w:eastAsia="fr-FR" w:bidi="fr-FR"/>
    </w:rPr>
  </w:style>
  <w:style w:type="character" w:customStyle="1" w:styleId="Constantia13pt">
    <w:name w:val="Основной текст + Constantia;13 pt"/>
    <w:rsid w:val="00F40032"/>
    <w:rPr>
      <w:rFonts w:ascii="Courier New" w:eastAsia="Courier New" w:hAnsi="Courier New" w:cs="Courier New"/>
      <w:b w:val="0"/>
      <w:bCs w:val="0"/>
      <w:i w:val="0"/>
      <w:iCs w:val="0"/>
      <w:caps w:val="0"/>
      <w:smallCaps w:val="0"/>
      <w:strike w:val="0"/>
      <w:dstrike w:val="0"/>
      <w:color w:val="000000"/>
      <w:spacing w:val="-10"/>
      <w:w w:val="100"/>
      <w:position w:val="0"/>
      <w:sz w:val="26"/>
      <w:szCs w:val="26"/>
      <w:u w:val="none"/>
      <w:vertAlign w:val="baseline"/>
      <w:lang w:val="uk-UA" w:eastAsia="uk-UA" w:bidi="uk-UA"/>
    </w:rPr>
  </w:style>
  <w:style w:type="character" w:customStyle="1" w:styleId="5Constantia13pt">
    <w:name w:val="Основной текст (5) + Constantia;13 pt;Не курсив"/>
    <w:rsid w:val="00F40032"/>
    <w:rPr>
      <w:rFonts w:ascii="Courier New" w:eastAsia="Courier New" w:hAnsi="Courier New" w:cs="Courier New"/>
      <w:b w:val="0"/>
      <w:bCs w:val="0"/>
      <w:i/>
      <w:iCs/>
      <w:caps w:val="0"/>
      <w:smallCaps w:val="0"/>
      <w:strike w:val="0"/>
      <w:dstrike w:val="0"/>
      <w:color w:val="000000"/>
      <w:spacing w:val="-10"/>
      <w:w w:val="100"/>
      <w:position w:val="0"/>
      <w:sz w:val="26"/>
      <w:szCs w:val="26"/>
      <w:u w:val="none"/>
      <w:vertAlign w:val="baseline"/>
      <w:lang w:val="fr-FR" w:eastAsia="fr-FR" w:bidi="fr-FR"/>
    </w:rPr>
  </w:style>
  <w:style w:type="character" w:customStyle="1" w:styleId="15pt-1pt0">
    <w:name w:val="Основной текст + 15 pt;Полужирный;Курсив;Интервал -1 pt"/>
    <w:rsid w:val="00F40032"/>
    <w:rPr>
      <w:rFonts w:ascii="Courier New" w:eastAsia="Courier New" w:hAnsi="Courier New" w:cs="Courier New"/>
      <w:b/>
      <w:bCs/>
      <w:i/>
      <w:iCs/>
      <w:caps w:val="0"/>
      <w:smallCaps w:val="0"/>
      <w:strike w:val="0"/>
      <w:dstrike w:val="0"/>
      <w:color w:val="000000"/>
      <w:spacing w:val="-20"/>
      <w:w w:val="100"/>
      <w:position w:val="0"/>
      <w:sz w:val="30"/>
      <w:szCs w:val="30"/>
      <w:u w:val="none"/>
      <w:vertAlign w:val="baseline"/>
      <w:lang w:val="fr-FR" w:eastAsia="fr-FR" w:bidi="fr-FR"/>
    </w:rPr>
  </w:style>
  <w:style w:type="character" w:customStyle="1" w:styleId="80pt">
    <w:name w:val="Основной текст (8) + Не 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6CordiaUPC0pt">
    <w:name w:val="Колонтитул (6) + CordiaUPC;Не курсив;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60pt0">
    <w:name w:val="Колонтитул (6) + Не 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1pt3">
    <w:name w:val="Основной текст + 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50pt0">
    <w:name w:val="Основной текст (5) + Полужирный;Интервал 0 pt"/>
    <w:rsid w:val="00F40032"/>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524pt0pt">
    <w:name w:val="Основной текст (5) + 24 pt;Полужирный;Не 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48"/>
      <w:szCs w:val="48"/>
      <w:u w:val="none"/>
      <w:vertAlign w:val="baseline"/>
      <w:lang w:val="fr-FR" w:eastAsia="fr-FR" w:bidi="fr-FR"/>
    </w:rPr>
  </w:style>
  <w:style w:type="character" w:customStyle="1" w:styleId="12pt-1pt">
    <w:name w:val="Основной текст + 12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4"/>
      <w:szCs w:val="24"/>
      <w:u w:val="none"/>
      <w:vertAlign w:val="baseline"/>
      <w:lang w:val="uk-UA" w:eastAsia="uk-UA" w:bidi="uk-UA"/>
    </w:rPr>
  </w:style>
  <w:style w:type="character" w:customStyle="1" w:styleId="15pt0pt">
    <w:name w:val="Основной текст + 1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1pt0">
    <w:name w:val="Основной текст (5) + Малые прописные;Интервал -1 pt"/>
    <w:rsid w:val="00F40032"/>
    <w:rPr>
      <w:rFonts w:ascii="Courier New" w:eastAsia="Courier New" w:hAnsi="Courier New" w:cs="Courier New"/>
      <w:b w:val="0"/>
      <w:bCs w:val="0"/>
      <w:i/>
      <w:iCs/>
      <w:smallCaps/>
      <w:strike w:val="0"/>
      <w:dstrike w:val="0"/>
      <w:color w:val="000000"/>
      <w:spacing w:val="-20"/>
      <w:w w:val="100"/>
      <w:position w:val="0"/>
      <w:sz w:val="28"/>
      <w:szCs w:val="28"/>
      <w:u w:val="none"/>
      <w:vertAlign w:val="baseline"/>
      <w:lang w:val="fr-FR" w:eastAsia="fr-FR" w:bidi="fr-FR"/>
    </w:rPr>
  </w:style>
  <w:style w:type="character" w:customStyle="1" w:styleId="MSReferenceSansSerif105pt-1pt">
    <w:name w:val="Основной текст + MS Reference Sans Serif;10;5 pt;Интервал -1 pt"/>
    <w:rsid w:val="00F40032"/>
    <w:rPr>
      <w:rFonts w:ascii="Symbol" w:eastAsia="Symbol" w:hAnsi="Symbol" w:cs="Symbol"/>
      <w:b w:val="0"/>
      <w:bCs w:val="0"/>
      <w:i w:val="0"/>
      <w:iCs w:val="0"/>
      <w:caps w:val="0"/>
      <w:smallCaps w:val="0"/>
      <w:strike w:val="0"/>
      <w:dstrike w:val="0"/>
      <w:color w:val="000000"/>
      <w:spacing w:val="-30"/>
      <w:w w:val="100"/>
      <w:position w:val="0"/>
      <w:sz w:val="21"/>
      <w:szCs w:val="21"/>
      <w:u w:val="none"/>
      <w:vertAlign w:val="baseline"/>
      <w:lang w:val="uk-UA" w:eastAsia="uk-UA" w:bidi="uk-UA"/>
    </w:rPr>
  </w:style>
  <w:style w:type="character" w:customStyle="1" w:styleId="17pt-1pt">
    <w:name w:val="Основной текст + 17 pt;Интервал -1 pt"/>
    <w:rsid w:val="00F40032"/>
    <w:rPr>
      <w:rFonts w:ascii="Courier New" w:eastAsia="Courier New" w:hAnsi="Courier New" w:cs="Courier New"/>
      <w:b w:val="0"/>
      <w:bCs w:val="0"/>
      <w:i w:val="0"/>
      <w:iCs w:val="0"/>
      <w:caps w:val="0"/>
      <w:smallCaps w:val="0"/>
      <w:strike w:val="0"/>
      <w:dstrike w:val="0"/>
      <w:color w:val="000000"/>
      <w:spacing w:val="-30"/>
      <w:w w:val="100"/>
      <w:position w:val="0"/>
      <w:sz w:val="34"/>
      <w:szCs w:val="34"/>
      <w:u w:val="none"/>
      <w:vertAlign w:val="baseline"/>
      <w:lang w:val="uk-UA" w:eastAsia="uk-UA" w:bidi="uk-UA"/>
    </w:rPr>
  </w:style>
  <w:style w:type="character" w:customStyle="1" w:styleId="Arial16pt-1pt">
    <w:name w:val="Основной текст + Arial;16 pt;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32"/>
      <w:szCs w:val="32"/>
      <w:u w:val="none"/>
      <w:vertAlign w:val="baseline"/>
      <w:lang w:val="uk-UA" w:eastAsia="uk-UA" w:bidi="uk-UA"/>
    </w:rPr>
  </w:style>
  <w:style w:type="character" w:customStyle="1" w:styleId="4f1">
    <w:name w:val="Заголовок №4 + Курсив"/>
    <w:rsid w:val="00F40032"/>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Sylfaen12pt0pt0">
    <w:name w:val="Основной текст + Sylfaen;12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FranklinGothicHeavy13pt0pt">
    <w:name w:val="Основной текст + Franklin Gothic Heavy;13 pt;Полужирный;Интервал 0 pt"/>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34">
    <w:name w:val="Заголовок №1 (3)_"/>
    <w:rsid w:val="00F40032"/>
    <w:rPr>
      <w:rFonts w:ascii="Courier New" w:eastAsia="Courier New" w:hAnsi="Courier New" w:cs="Courier New"/>
      <w:b/>
      <w:bCs/>
      <w:spacing w:val="-20"/>
      <w:sz w:val="32"/>
      <w:szCs w:val="32"/>
    </w:rPr>
  </w:style>
  <w:style w:type="character" w:customStyle="1" w:styleId="13TimesNewRoman14pt0pt">
    <w:name w:val="Заголовок №1 (3) + Times New Roman;14 pt;Курсив;Интервал 0 pt"/>
    <w:rsid w:val="00F40032"/>
    <w:rPr>
      <w:rFonts w:ascii="Courier New" w:eastAsia="Courier New" w:hAnsi="Courier New" w:cs="Courier New"/>
      <w:b/>
      <w:bCs/>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3Constantia20pt0pt">
    <w:name w:val="Заголовок №1 (3) + Constantia;20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13TimesNewRoman14pt0pt0">
    <w:name w:val="Заголовок №1 (3) + Times New Roman;14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Arial12pt0pt">
    <w:name w:val="Основной текст + Arial;12 pt;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Sylfaen13pt0pt">
    <w:name w:val="Основной текст + Sylfaen;13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Sylfaen65pt">
    <w:name w:val="Основной текст + Sylfaen;6;5 pt"/>
    <w:rsid w:val="00F40032"/>
    <w:rPr>
      <w:rFonts w:ascii="Courier New" w:eastAsia="Courier New" w:hAnsi="Courier New" w:cs="Courier New"/>
      <w:b w:val="0"/>
      <w:bCs w:val="0"/>
      <w:i w:val="0"/>
      <w:iCs w:val="0"/>
      <w:caps w:val="0"/>
      <w:smallCaps w:val="0"/>
      <w:strike w:val="0"/>
      <w:dstrike w:val="0"/>
      <w:color w:val="000000"/>
      <w:spacing w:val="-10"/>
      <w:w w:val="100"/>
      <w:position w:val="0"/>
      <w:sz w:val="13"/>
      <w:szCs w:val="13"/>
      <w:u w:val="none"/>
      <w:vertAlign w:val="baseline"/>
      <w:lang w:val="uk-UA" w:eastAsia="uk-UA" w:bidi="uk-UA"/>
    </w:rPr>
  </w:style>
  <w:style w:type="character" w:customStyle="1" w:styleId="FranklinGothicHeavy45pt0pt">
    <w:name w:val="Основной текст + Franklin Gothic Heavy;4;5 pt;Интервал 0 pt"/>
    <w:rsid w:val="00F40032"/>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Consolas4pt-1pt">
    <w:name w:val="Основной текст + Consolas;4 pt;Курсив;Интервал -1 pt"/>
    <w:rsid w:val="00F40032"/>
    <w:rPr>
      <w:rFonts w:ascii="Symbol" w:eastAsia="Symbol" w:hAnsi="Symbol" w:cs="Symbol"/>
      <w:b w:val="0"/>
      <w:bCs w:val="0"/>
      <w:i/>
      <w:iCs/>
      <w:caps w:val="0"/>
      <w:smallCaps w:val="0"/>
      <w:strike w:val="0"/>
      <w:dstrike w:val="0"/>
      <w:color w:val="000000"/>
      <w:spacing w:val="-20"/>
      <w:w w:val="100"/>
      <w:position w:val="0"/>
      <w:sz w:val="8"/>
      <w:szCs w:val="8"/>
      <w:u w:val="none"/>
      <w:vertAlign w:val="baseline"/>
      <w:lang w:val="en-US" w:eastAsia="en-US" w:bidi="en-US"/>
    </w:rPr>
  </w:style>
  <w:style w:type="character" w:customStyle="1" w:styleId="3-1pt">
    <w:name w:val="Основной текст (3) + 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6Arial95pt0pt">
    <w:name w:val="Колонтитул (6) + Arial;9;5 pt;Не 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19"/>
      <w:szCs w:val="19"/>
      <w:u w:val="none"/>
      <w:vertAlign w:val="baseline"/>
      <w:lang w:val="uk-UA" w:eastAsia="uk-UA" w:bidi="uk-UA"/>
    </w:rPr>
  </w:style>
  <w:style w:type="character" w:customStyle="1" w:styleId="Consolas10pt0pt">
    <w:name w:val="Основной текст + Consolas;10 pt;Интервал 0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fr-FR" w:eastAsia="fr-FR" w:bidi="fr-FR"/>
    </w:rPr>
  </w:style>
  <w:style w:type="character" w:customStyle="1" w:styleId="13pt0pt1">
    <w:name w:val="Основной текст + 13 pt;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olas5pt0pt">
    <w:name w:val="Основной текст + Consolas;5 pt;Интервал 0 pt"/>
    <w:rsid w:val="00F40032"/>
    <w:rPr>
      <w:rFonts w:ascii="Symbol" w:eastAsia="Symbol" w:hAnsi="Symbol" w:cs="Symbol"/>
      <w:b w:val="0"/>
      <w:bCs w:val="0"/>
      <w:i w:val="0"/>
      <w:iCs w:val="0"/>
      <w:caps w:val="0"/>
      <w:smallCaps w:val="0"/>
      <w:strike w:val="0"/>
      <w:dstrike w:val="0"/>
      <w:color w:val="000000"/>
      <w:spacing w:val="0"/>
      <w:w w:val="100"/>
      <w:position w:val="0"/>
      <w:sz w:val="10"/>
      <w:szCs w:val="10"/>
      <w:u w:val="none"/>
      <w:vertAlign w:val="baseline"/>
      <w:lang w:val="fr-FR" w:eastAsia="fr-FR" w:bidi="fr-FR"/>
    </w:rPr>
  </w:style>
  <w:style w:type="character" w:customStyle="1" w:styleId="FranklinGothicHeavy13pt0pt0">
    <w:name w:val="Основной текст + Franklin Gothic Heavy;13 pt;Интервал 0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13pt-1pt0">
    <w:name w:val="Основной текст + 13 pt;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lang w:val="fr-FR" w:eastAsia="fr-FR" w:bidi="fr-FR"/>
    </w:rPr>
  </w:style>
  <w:style w:type="character" w:customStyle="1" w:styleId="Arial4pt0pt150">
    <w:name w:val="Основной текст + Arial;4 pt;Интервал 0 pt;Масштаб 150%"/>
    <w:rsid w:val="00F40032"/>
    <w:rPr>
      <w:rFonts w:ascii="Courier New" w:eastAsia="Courier New" w:hAnsi="Courier New" w:cs="Courier New"/>
      <w:b w:val="0"/>
      <w:bCs w:val="0"/>
      <w:i w:val="0"/>
      <w:iCs w:val="0"/>
      <w:caps w:val="0"/>
      <w:smallCaps w:val="0"/>
      <w:strike w:val="0"/>
      <w:dstrike w:val="0"/>
      <w:color w:val="000000"/>
      <w:spacing w:val="0"/>
      <w:w w:val="150"/>
      <w:position w:val="0"/>
      <w:sz w:val="8"/>
      <w:szCs w:val="8"/>
      <w:u w:val="none"/>
      <w:vertAlign w:val="baseline"/>
      <w:lang w:val="fr-FR" w:eastAsia="fr-FR" w:bidi="fr-FR"/>
    </w:rPr>
  </w:style>
  <w:style w:type="character" w:customStyle="1" w:styleId="67">
    <w:name w:val="Колонтитул (6) + Не курсив"/>
    <w:rsid w:val="00F40032"/>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95pt4pt">
    <w:name w:val="Основной текст + 9;5 pt;Курсив;Интервал 4 pt"/>
    <w:rsid w:val="00F40032"/>
    <w:rPr>
      <w:rFonts w:ascii="Courier New" w:eastAsia="Courier New" w:hAnsi="Courier New" w:cs="Courier New"/>
      <w:b w:val="0"/>
      <w:bCs w:val="0"/>
      <w:i/>
      <w:iCs/>
      <w:caps w:val="0"/>
      <w:smallCaps w:val="0"/>
      <w:strike w:val="0"/>
      <w:dstrike w:val="0"/>
      <w:color w:val="000000"/>
      <w:spacing w:val="90"/>
      <w:w w:val="100"/>
      <w:position w:val="0"/>
      <w:sz w:val="19"/>
      <w:szCs w:val="19"/>
      <w:u w:val="none"/>
      <w:vertAlign w:val="baseline"/>
      <w:lang w:val="uk-UA" w:eastAsia="uk-UA" w:bidi="uk-UA"/>
    </w:rPr>
  </w:style>
  <w:style w:type="character" w:customStyle="1" w:styleId="10pt-1pt">
    <w:name w:val="Основной текст + 10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Arial0pt">
    <w:name w:val="Основной текст + Arial;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Arial13pt0pt">
    <w:name w:val="Колонтитул (6) + Arial;13 pt;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0pt3">
    <w:name w:val="Основной текст + Малые прописные;Интервал 0 pt"/>
    <w:rsid w:val="00F40032"/>
    <w:rPr>
      <w:rFonts w:ascii="Courier New" w:eastAsia="Courier New" w:hAnsi="Courier New" w:cs="Courier New"/>
      <w:b w:val="0"/>
      <w:bCs w:val="0"/>
      <w:i w:val="0"/>
      <w:iCs w:val="0"/>
      <w:smallCaps/>
      <w:strike w:val="0"/>
      <w:dstrike w:val="0"/>
      <w:color w:val="000000"/>
      <w:spacing w:val="0"/>
      <w:w w:val="100"/>
      <w:position w:val="0"/>
      <w:sz w:val="28"/>
      <w:szCs w:val="28"/>
      <w:u w:val="none"/>
      <w:vertAlign w:val="baseline"/>
      <w:lang w:val="uk-UA" w:eastAsia="uk-UA" w:bidi="uk-UA"/>
    </w:rPr>
  </w:style>
  <w:style w:type="character" w:customStyle="1" w:styleId="3Exact">
    <w:name w:val="Основной текст (3) Exact"/>
    <w:rsid w:val="00F40032"/>
    <w:rPr>
      <w:rFonts w:ascii="Courier New" w:eastAsia="Courier New" w:hAnsi="Courier New" w:cs="Courier New"/>
      <w:b w:val="0"/>
      <w:bCs w:val="0"/>
      <w:i w:val="0"/>
      <w:iCs w:val="0"/>
      <w:caps w:val="0"/>
      <w:smallCaps w:val="0"/>
      <w:strike w:val="0"/>
      <w:dstrike w:val="0"/>
      <w:spacing w:val="-6"/>
      <w:sz w:val="30"/>
      <w:szCs w:val="30"/>
      <w:u w:val="none"/>
    </w:rPr>
  </w:style>
  <w:style w:type="character" w:customStyle="1" w:styleId="LucidaSansUnicode-1pt">
    <w:name w:val="Основной текст + Lucida Sans Unicode;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2pt0pt1">
    <w:name w:val="Колонтитул + 12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LucidaSansUnicode9pt">
    <w:name w:val="Основной текст + Lucida Sans Unicode;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fr-FR" w:eastAsia="fr-FR" w:bidi="fr-FR"/>
    </w:rPr>
  </w:style>
  <w:style w:type="character" w:customStyle="1" w:styleId="68">
    <w:name w:val="Заголовок №6"/>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0pt60">
    <w:name w:val="Основной текст + Курсив;Интервал 0 pt;Масштаб 60%"/>
    <w:rsid w:val="00F40032"/>
    <w:rPr>
      <w:rFonts w:ascii="Courier New" w:eastAsia="Courier New" w:hAnsi="Courier New" w:cs="Courier New"/>
      <w:b w:val="0"/>
      <w:bCs w:val="0"/>
      <w:i/>
      <w:iCs/>
      <w:caps w:val="0"/>
      <w:smallCaps w:val="0"/>
      <w:strike w:val="0"/>
      <w:dstrike w:val="0"/>
      <w:color w:val="000000"/>
      <w:spacing w:val="10"/>
      <w:w w:val="60"/>
      <w:position w:val="0"/>
      <w:sz w:val="28"/>
      <w:szCs w:val="28"/>
      <w:u w:val="none"/>
      <w:vertAlign w:val="baseline"/>
      <w:lang w:val="ru-RU" w:eastAsia="ru-RU" w:bidi="ru-RU"/>
    </w:rPr>
  </w:style>
  <w:style w:type="character" w:customStyle="1" w:styleId="69">
    <w:name w:val="Оглавление 6 Знак"/>
    <w:rsid w:val="00F40032"/>
    <w:rPr>
      <w:rFonts w:ascii="Courier New" w:eastAsia="Symbol" w:hAnsi="Courier New" w:cs="Courier New"/>
      <w:sz w:val="18"/>
      <w:szCs w:val="18"/>
    </w:rPr>
  </w:style>
  <w:style w:type="character" w:customStyle="1" w:styleId="9pt1">
    <w:name w:val="Колонтитул + 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40pt">
    <w:name w:val="Основной текст (4) + 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94">
    <w:name w:val="Заголовок №9_"/>
    <w:rsid w:val="00F40032"/>
    <w:rPr>
      <w:rFonts w:ascii="Courier New" w:eastAsia="Courier New" w:hAnsi="Courier New" w:cs="Courier New"/>
      <w:b/>
      <w:bCs/>
      <w:sz w:val="32"/>
      <w:szCs w:val="32"/>
    </w:rPr>
  </w:style>
  <w:style w:type="character" w:customStyle="1" w:styleId="22pt">
    <w:name w:val="Основной текст + 22 pt;Курсив"/>
    <w:rsid w:val="00F40032"/>
    <w:rPr>
      <w:rFonts w:ascii="Courier New" w:eastAsia="Courier New" w:hAnsi="Courier New" w:cs="Courier New"/>
      <w:b w:val="0"/>
      <w:bCs w:val="0"/>
      <w:i/>
      <w:iCs/>
      <w:caps w:val="0"/>
      <w:smallCaps w:val="0"/>
      <w:strike w:val="0"/>
      <w:dstrike w:val="0"/>
      <w:color w:val="000000"/>
      <w:spacing w:val="0"/>
      <w:w w:val="100"/>
      <w:position w:val="0"/>
      <w:sz w:val="44"/>
      <w:szCs w:val="44"/>
      <w:u w:val="none"/>
      <w:vertAlign w:val="baseline"/>
      <w:lang w:val="uk-UA" w:eastAsia="uk-UA" w:bidi="uk-UA"/>
    </w:rPr>
  </w:style>
  <w:style w:type="character" w:customStyle="1" w:styleId="ArialNarrow9pt">
    <w:name w:val="Колонтитул + Arial Narrow;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0pt4">
    <w:name w:val="Колонтитул + 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FranklinGothicHeavy105pt">
    <w:name w:val="Основной текст + Franklin Gothic Heavy;10;5 pt"/>
    <w:rsid w:val="00F40032"/>
    <w:rPr>
      <w:rFonts w:ascii="Symbol" w:eastAsia="Symbol" w:hAnsi="Symbol" w:cs="Symbol"/>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afffffff4">
    <w:name w:val="Оглавление +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15">
    <w:name w:val="21"/>
    <w:basedOn w:val="10"/>
    <w:rsid w:val="00F40032"/>
  </w:style>
  <w:style w:type="character" w:customStyle="1" w:styleId="201">
    <w:name w:val="20"/>
    <w:basedOn w:val="10"/>
    <w:rsid w:val="00F40032"/>
  </w:style>
  <w:style w:type="character" w:customStyle="1" w:styleId="75pt3">
    <w:name w:val="75pt"/>
    <w:basedOn w:val="10"/>
    <w:rsid w:val="00F40032"/>
  </w:style>
  <w:style w:type="character" w:customStyle="1" w:styleId="constantia12pt40">
    <w:name w:val="constantia12pt40"/>
    <w:basedOn w:val="10"/>
    <w:rsid w:val="00F40032"/>
  </w:style>
  <w:style w:type="character" w:customStyle="1" w:styleId="9pt2">
    <w:name w:val="9pt"/>
    <w:basedOn w:val="10"/>
    <w:rsid w:val="00F40032"/>
  </w:style>
  <w:style w:type="character" w:customStyle="1" w:styleId="a00">
    <w:name w:val="a0"/>
    <w:basedOn w:val="10"/>
    <w:rsid w:val="00F40032"/>
  </w:style>
  <w:style w:type="character" w:customStyle="1" w:styleId="BodyTextIndent2">
    <w:name w:val="Body Text Indent 2 Знак Знак"/>
    <w:rsid w:val="00F40032"/>
    <w:rPr>
      <w:sz w:val="24"/>
      <w:lang w:val="uk-UA" w:eastAsia="ar-SA" w:bidi="ar-SA"/>
    </w:rPr>
  </w:style>
  <w:style w:type="character" w:customStyle="1" w:styleId="afffffff5">
    <w:name w:val="Основной текст Знак Знак Знак"/>
    <w:rsid w:val="00F40032"/>
    <w:rPr>
      <w:b/>
      <w:sz w:val="36"/>
      <w:szCs w:val="36"/>
      <w:lang w:val="ru-RU" w:eastAsia="ar-SA" w:bidi="ar-SA"/>
    </w:rPr>
  </w:style>
  <w:style w:type="character" w:customStyle="1" w:styleId="BodyTextIndent21">
    <w:name w:val="Body Text Indent 2 Знак Знак1"/>
    <w:rsid w:val="00F40032"/>
    <w:rPr>
      <w:sz w:val="24"/>
      <w:szCs w:val="24"/>
      <w:lang w:val="uk-UA" w:eastAsia="ar-SA" w:bidi="ar-SA"/>
    </w:rPr>
  </w:style>
  <w:style w:type="character" w:customStyle="1" w:styleId="9pt0pt">
    <w:name w:val="Основной текст + 9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8"/>
      <w:szCs w:val="18"/>
      <w:u w:val="none"/>
      <w:vertAlign w:val="baseline"/>
      <w:lang w:val="ru-RU" w:eastAsia="ru-RU" w:bidi="ru-RU"/>
    </w:rPr>
  </w:style>
  <w:style w:type="character" w:customStyle="1" w:styleId="2ff2">
    <w:name w:val="Основной текст + Курсив2"/>
    <w:aliases w:val="Масштаб 66%,Интервал 0 pt44,Интервал 2 pt,Основной текст (10) + Курсив"/>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SegoeUI10pt">
    <w:name w:val="Основной текст + Segoe UI;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6">
    <w:name w:val="Сноска + Курсив"/>
    <w:rsid w:val="00F40032"/>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40ptExact">
    <w:name w:val="Основной текст (4) + Не полужирный;Интервал 0 pt Exact"/>
    <w:rsid w:val="00F40032"/>
    <w:rPr>
      <w:rFonts w:ascii="Courier New" w:eastAsia="Courier New" w:hAnsi="Courier New" w:cs="Courier New"/>
      <w:b/>
      <w:bCs/>
      <w:i w:val="0"/>
      <w:iCs w:val="0"/>
      <w:caps w:val="0"/>
      <w:smallCaps w:val="0"/>
      <w:strike w:val="0"/>
      <w:dstrike w:val="0"/>
      <w:sz w:val="20"/>
      <w:szCs w:val="20"/>
      <w:u w:val="none"/>
    </w:rPr>
  </w:style>
  <w:style w:type="character" w:customStyle="1" w:styleId="4f2">
    <w:name w:val="Основной текст (4)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lg">
    <w:name w:val="lg"/>
    <w:basedOn w:val="10"/>
    <w:rsid w:val="00F40032"/>
  </w:style>
  <w:style w:type="character" w:customStyle="1" w:styleId="date4">
    <w:name w:val="date4"/>
    <w:basedOn w:val="10"/>
    <w:rsid w:val="00F40032"/>
  </w:style>
  <w:style w:type="character" w:customStyle="1" w:styleId="3Arial85pt0pt70">
    <w:name w:val="Основной текст (3) + Arial;8;5 pt;Не полужирный;Интервал 0 pt;Масштаб 70%"/>
    <w:rsid w:val="00F40032"/>
    <w:rPr>
      <w:rFonts w:ascii="Courier New" w:eastAsia="Courier New" w:hAnsi="Courier New" w:cs="Courier New"/>
      <w:b/>
      <w:bCs/>
      <w:i w:val="0"/>
      <w:iCs w:val="0"/>
      <w:caps w:val="0"/>
      <w:smallCaps w:val="0"/>
      <w:strike w:val="0"/>
      <w:dstrike w:val="0"/>
      <w:color w:val="000000"/>
      <w:spacing w:val="0"/>
      <w:w w:val="70"/>
      <w:position w:val="0"/>
      <w:sz w:val="17"/>
      <w:szCs w:val="17"/>
      <w:u w:val="none"/>
      <w:vertAlign w:val="baseline"/>
      <w:lang w:val="ru-RU" w:eastAsia="ru-RU" w:bidi="ru-RU"/>
    </w:rPr>
  </w:style>
  <w:style w:type="character" w:customStyle="1" w:styleId="3TimesNewRoman11pt0pt">
    <w:name w:val="Основной текст (3) + Times New Roman;11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3Arial4pt0pt">
    <w:name w:val="Основной текст (3) + Arial;4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FranklinGothicHeavy45pt">
    <w:name w:val="Колонтитул + Franklin Gothic Heavy;4;5 pt"/>
    <w:rsid w:val="00F40032"/>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77">
    <w:name w:val="Основной текст (7)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4105pt">
    <w:name w:val="Основной текст (4) + 10;5 pt"/>
    <w:rsid w:val="00F40032"/>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fffffff7">
    <w:name w:val="Сноска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f3">
    <w:name w:val="Сноска (4)_"/>
    <w:rsid w:val="00F40032"/>
    <w:rPr>
      <w:rFonts w:ascii="Courier New" w:eastAsia="Courier New" w:hAnsi="Courier New" w:cs="Courier New"/>
      <w:b/>
      <w:bCs/>
      <w:i w:val="0"/>
      <w:iCs w:val="0"/>
      <w:caps w:val="0"/>
      <w:smallCaps w:val="0"/>
      <w:strike w:val="0"/>
      <w:dstrike w:val="0"/>
      <w:sz w:val="12"/>
      <w:szCs w:val="12"/>
      <w:u w:val="none"/>
    </w:rPr>
  </w:style>
  <w:style w:type="character" w:customStyle="1" w:styleId="465pt">
    <w:name w:val="Сноска (4) + 6;5 pt;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3f7">
    <w:name w:val="Сноска (3)_"/>
    <w:rsid w:val="00F40032"/>
    <w:rPr>
      <w:rFonts w:ascii="Courier New" w:eastAsia="Courier New" w:hAnsi="Courier New" w:cs="Courier New"/>
      <w:sz w:val="19"/>
      <w:szCs w:val="19"/>
    </w:rPr>
  </w:style>
  <w:style w:type="character" w:customStyle="1" w:styleId="3f8">
    <w:name w:val="Сноска (3) + 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65pt0">
    <w:name w:val="Сноска (4) + 6;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65pt1">
    <w:name w:val="Сноска (4) + 6;5 pt;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65pt2">
    <w:name w:val="Сноска (4) + 6;5 pt"/>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0">
    <w:name w:val="Сноска + 6 pt"/>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4f4">
    <w:name w:val="Сноска (4)"/>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75pt4">
    <w:name w:val="Сноска + 7;5 pt"/>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3Constantia6pt">
    <w:name w:val="Сноска (3) + Constantia;6 pt"/>
    <w:rsid w:val="00F40032"/>
    <w:rPr>
      <w:rFonts w:ascii="Courier New" w:eastAsia="Courier New" w:hAnsi="Courier New" w:cs="Courier New"/>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Arial7pt">
    <w:name w:val="Сноска (3) + Arial;7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7pt">
    <w:name w:val="Сноска + 7 pt"/>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38pt">
    <w:name w:val="Сноска (3) + 8 pt;Курсив"/>
    <w:rsid w:val="00F40032"/>
    <w:rPr>
      <w:rFonts w:ascii="Courier New" w:eastAsia="Courier New" w:hAnsi="Courier New" w:cs="Courier New"/>
      <w:b w:val="0"/>
      <w:bCs w:val="0"/>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38pt0">
    <w:name w:val="Сноска (3) + 8 pt"/>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5e">
    <w:name w:val="Сноска (5)_"/>
    <w:rsid w:val="00F40032"/>
    <w:rPr>
      <w:rFonts w:ascii="Courier New" w:eastAsia="Courier New" w:hAnsi="Courier New" w:cs="Courier New"/>
      <w:i/>
      <w:iCs/>
      <w:sz w:val="13"/>
      <w:szCs w:val="13"/>
    </w:rPr>
  </w:style>
  <w:style w:type="character" w:customStyle="1" w:styleId="56pt">
    <w:name w:val="Сноска (5) + 6 pt;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12"/>
      <w:szCs w:val="12"/>
      <w:u w:val="none"/>
      <w:vertAlign w:val="baseline"/>
      <w:lang w:val="ru-RU" w:eastAsia="ru-RU" w:bidi="ru-RU"/>
    </w:rPr>
  </w:style>
  <w:style w:type="character" w:customStyle="1" w:styleId="5f">
    <w:name w:val="Сноска (5) +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5pt">
    <w:name w:val="Сноска + Constantia;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0"/>
      <w:szCs w:val="10"/>
      <w:u w:val="none"/>
      <w:vertAlign w:val="baseline"/>
      <w:lang w:val="en-US" w:eastAsia="en-US" w:bidi="en-US"/>
    </w:rPr>
  </w:style>
  <w:style w:type="character" w:customStyle="1" w:styleId="Arial55pt">
    <w:name w:val="Сноска + Arial;5;5 pt"/>
    <w:rsid w:val="00F40032"/>
    <w:rPr>
      <w:rFonts w:ascii="Courier New" w:eastAsia="Courier New" w:hAnsi="Courier New" w:cs="Courier New"/>
      <w:b/>
      <w:bCs/>
      <w:i w:val="0"/>
      <w:iCs w:val="0"/>
      <w:caps w:val="0"/>
      <w:smallCaps w:val="0"/>
      <w:strike w:val="0"/>
      <w:dstrike w:val="0"/>
      <w:color w:val="000000"/>
      <w:spacing w:val="0"/>
      <w:w w:val="100"/>
      <w:position w:val="0"/>
      <w:sz w:val="11"/>
      <w:szCs w:val="11"/>
      <w:u w:val="none"/>
      <w:vertAlign w:val="baseline"/>
      <w:lang w:val="en-US" w:eastAsia="en-US" w:bidi="en-US"/>
    </w:rPr>
  </w:style>
  <w:style w:type="character" w:customStyle="1" w:styleId="2ff3">
    <w:name w:val="Сноска (2) + 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7pt">
    <w:name w:val="Сноска (2) + 7 pt;Курсив"/>
    <w:rsid w:val="00F40032"/>
    <w:rPr>
      <w:rFonts w:ascii="Courier New" w:eastAsia="Courier New" w:hAnsi="Courier New" w:cs="Courier New"/>
      <w:b/>
      <w:bCs/>
      <w:i/>
      <w:iCs/>
      <w:caps w:val="0"/>
      <w:smallCaps w:val="0"/>
      <w:strike w:val="0"/>
      <w:dstrike w:val="0"/>
      <w:color w:val="000000"/>
      <w:spacing w:val="0"/>
      <w:w w:val="100"/>
      <w:position w:val="0"/>
      <w:sz w:val="14"/>
      <w:szCs w:val="14"/>
      <w:u w:val="none"/>
      <w:vertAlign w:val="baseline"/>
      <w:lang w:val="ru-RU" w:eastAsia="ru-RU" w:bidi="ru-RU"/>
    </w:rPr>
  </w:style>
  <w:style w:type="character" w:customStyle="1" w:styleId="6a">
    <w:name w:val="Сноска (6)_"/>
    <w:rsid w:val="00F40032"/>
    <w:rPr>
      <w:rFonts w:ascii="Courier New" w:eastAsia="Courier New" w:hAnsi="Courier New" w:cs="Courier New"/>
      <w:b/>
      <w:bCs/>
      <w:sz w:val="15"/>
      <w:szCs w:val="15"/>
    </w:rPr>
  </w:style>
  <w:style w:type="character" w:customStyle="1" w:styleId="665pt">
    <w:name w:val="Сноска (6) + 6;5 pt;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665pt0">
    <w:name w:val="Сноска (6) + 6;5 pt"/>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fr-FR" w:eastAsia="fr-FR" w:bidi="fr-FR"/>
    </w:rPr>
  </w:style>
  <w:style w:type="character" w:customStyle="1" w:styleId="365pt">
    <w:name w:val="Сноска (3) + 6;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84">
    <w:name w:val="Сноска (8)_"/>
    <w:rsid w:val="00F40032"/>
    <w:rPr>
      <w:rFonts w:ascii="Courier New" w:eastAsia="Courier New" w:hAnsi="Courier New" w:cs="Courier New"/>
      <w:b/>
      <w:bCs/>
      <w:sz w:val="13"/>
      <w:szCs w:val="13"/>
    </w:rPr>
  </w:style>
  <w:style w:type="character" w:customStyle="1" w:styleId="26pt">
    <w:name w:val="Сноска (2) + 6 pt"/>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2ff4">
    <w:name w:val="Сноска (2) + 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andara55pt">
    <w:name w:val="Сноска + Candara;5;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103">
    <w:name w:val="Сноска (10)_"/>
    <w:rsid w:val="00F40032"/>
    <w:rPr>
      <w:rFonts w:ascii="Courier New" w:eastAsia="Courier New" w:hAnsi="Courier New" w:cs="Courier New"/>
      <w:b/>
      <w:bCs/>
      <w:i/>
      <w:iCs/>
      <w:sz w:val="13"/>
      <w:szCs w:val="13"/>
    </w:rPr>
  </w:style>
  <w:style w:type="character" w:customStyle="1" w:styleId="104">
    <w:name w:val="Сноска (10) + Не 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5f0">
    <w:name w:val="Сноска (5) + Полужирный"/>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12pt">
    <w:name w:val="Заголовок №2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312pt">
    <w:name w:val="Заголовок №3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4f5">
    <w:name w:val="Основной текст (4) + 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495pt">
    <w:name w:val="Основной текст (4) + 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David">
    <w:name w:val="Колонтитул + David"/>
    <w:aliases w:val="9,Основной текст + MS Gothic,Сноска + Arial,Основний текст + Candara,Основний текст (2) + Arial,Інтервал 3 pt"/>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85pt1">
    <w:name w:val="Колонтитул + 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
    <w:name w:val="Основной текст (8) +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7pt0">
    <w:name w:val="Колонтитул + 7 pt"/>
    <w:aliases w:val="Полужирный3,Заголовок №6 (5) + 12 pt,Не курсив3,Основной текст (26) + 15 pt2,Основной текст (17) + 11 pt,Основний текст (13) + 33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95pt0">
    <w:name w:val="Основной текст (4) + 9;5 pt;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12Exact">
    <w:name w:val="Основной текст (12) Exact"/>
    <w:rsid w:val="00F40032"/>
    <w:rPr>
      <w:rFonts w:ascii="Courier New" w:eastAsia="Courier New" w:hAnsi="Courier New" w:cs="Courier New"/>
      <w:b w:val="0"/>
      <w:bCs w:val="0"/>
      <w:i/>
      <w:iCs/>
      <w:caps w:val="0"/>
      <w:smallCaps w:val="0"/>
      <w:strike w:val="0"/>
      <w:dstrike w:val="0"/>
      <w:spacing w:val="-1"/>
      <w:sz w:val="18"/>
      <w:szCs w:val="18"/>
      <w:u w:val="none"/>
    </w:rPr>
  </w:style>
  <w:style w:type="character" w:customStyle="1" w:styleId="412pt">
    <w:name w:val="Заголовок №4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88pt">
    <w:name w:val="Основной текст (8) + 8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4Arial">
    <w:name w:val="Основной текст (14) + Arial"/>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5Exact">
    <w:name w:val="Основной текст (15) Exact"/>
    <w:rsid w:val="00F40032"/>
    <w:rPr>
      <w:rFonts w:ascii="Courier New" w:eastAsia="Courier New" w:hAnsi="Courier New" w:cs="Courier New"/>
    </w:rPr>
  </w:style>
  <w:style w:type="character" w:customStyle="1" w:styleId="16Exact">
    <w:name w:val="Основной текст (16) Exact"/>
    <w:rsid w:val="00F40032"/>
    <w:rPr>
      <w:rFonts w:ascii="Symbol" w:eastAsia="Symbol" w:hAnsi="Symbol" w:cs="Symbol"/>
      <w:b/>
      <w:bCs/>
      <w:sz w:val="19"/>
      <w:szCs w:val="19"/>
    </w:rPr>
  </w:style>
  <w:style w:type="character" w:customStyle="1" w:styleId="4CenturySchoolbook">
    <w:name w:val="Колонтитул (4) + Century Schoolbook"/>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221pt">
    <w:name w:val="Заголовок №2 (2) + Интервал 1 pt"/>
    <w:rsid w:val="00F40032"/>
    <w:rPr>
      <w:rFonts w:ascii="Courier New" w:eastAsia="Courier New" w:hAnsi="Courier New" w:cs="Courier New"/>
      <w:b/>
      <w:bCs/>
      <w:i w:val="0"/>
      <w:iCs w:val="0"/>
      <w:caps w:val="0"/>
      <w:smallCaps w:val="0"/>
      <w:strike w:val="0"/>
      <w:dstrike w:val="0"/>
      <w:color w:val="000000"/>
      <w:spacing w:val="30"/>
      <w:w w:val="100"/>
      <w:position w:val="0"/>
      <w:sz w:val="23"/>
      <w:szCs w:val="23"/>
      <w:u w:val="none"/>
      <w:vertAlign w:val="baseline"/>
      <w:lang w:val="ru-RU" w:eastAsia="ru-RU" w:bidi="ru-RU"/>
    </w:rPr>
  </w:style>
  <w:style w:type="character" w:customStyle="1" w:styleId="17Exact">
    <w:name w:val="Основной текст (17) Exact"/>
    <w:rsid w:val="00F40032"/>
    <w:rPr>
      <w:rFonts w:ascii="Symbol" w:eastAsia="Symbol" w:hAnsi="Symbol" w:cs="Symbol"/>
    </w:rPr>
  </w:style>
  <w:style w:type="character" w:customStyle="1" w:styleId="4Gulim8pt">
    <w:name w:val="Колонтитул (4) + Gulim;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4CenturySchoolbook0">
    <w:name w:val="Колонтитул (4) + Century Schoolbook;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48pt">
    <w:name w:val="Колонтитул (4) + 8 pt"/>
    <w:uiPriority w:val="99"/>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7pt1">
    <w:name w:val="Сноска + 7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47pt">
    <w:name w:val="Колонтитул (4) + 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65pt3">
    <w:name w:val="Колонтитул (4) + 6;5 pt;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Arial75pt">
    <w:name w:val="Колонтитул (4) + Arial;7;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512pt">
    <w:name w:val="Заголовок №5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123">
    <w:name w:val="Основной текст (12) + Не 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45pt">
    <w:name w:val="Колонтитул (4) + 4;5 pt"/>
    <w:rsid w:val="00F40032"/>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250">
    <w:name w:val="Основной текст (25)_"/>
    <w:rsid w:val="00F40032"/>
    <w:rPr>
      <w:rFonts w:ascii="Courier New" w:eastAsia="Courier New" w:hAnsi="Courier New" w:cs="Courier New"/>
      <w:sz w:val="9"/>
      <w:szCs w:val="9"/>
    </w:rPr>
  </w:style>
  <w:style w:type="character" w:customStyle="1" w:styleId="6b">
    <w:name w:val="Заголовок №6_"/>
    <w:rsid w:val="00F40032"/>
    <w:rPr>
      <w:rFonts w:ascii="Courier New" w:eastAsia="Courier New" w:hAnsi="Courier New" w:cs="Courier New"/>
      <w:b w:val="0"/>
      <w:bCs w:val="0"/>
      <w:i w:val="0"/>
      <w:iCs w:val="0"/>
      <w:caps w:val="0"/>
      <w:smallCaps w:val="0"/>
      <w:strike w:val="0"/>
      <w:dstrike w:val="0"/>
      <w:sz w:val="18"/>
      <w:szCs w:val="18"/>
      <w:u w:val="none"/>
    </w:rPr>
  </w:style>
  <w:style w:type="character" w:customStyle="1" w:styleId="Arial9pt">
    <w:name w:val="Основной текст + Arial;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ongtext">
    <w:name w:val="long_text"/>
    <w:basedOn w:val="10"/>
    <w:rsid w:val="00F40032"/>
  </w:style>
  <w:style w:type="character" w:customStyle="1" w:styleId="-">
    <w:name w:val="опред-е"/>
    <w:basedOn w:val="10"/>
    <w:rsid w:val="00F40032"/>
  </w:style>
  <w:style w:type="character" w:customStyle="1" w:styleId="afffffff8">
    <w:name w:val="название"/>
    <w:basedOn w:val="10"/>
    <w:rsid w:val="00F40032"/>
  </w:style>
  <w:style w:type="character" w:customStyle="1" w:styleId="afffffff9">
    <w:name w:val="назначение"/>
    <w:basedOn w:val="10"/>
    <w:rsid w:val="00F40032"/>
  </w:style>
  <w:style w:type="character" w:customStyle="1" w:styleId="texhtml">
    <w:name w:val="texhtml"/>
    <w:basedOn w:val="10"/>
    <w:rsid w:val="00F40032"/>
  </w:style>
  <w:style w:type="character" w:customStyle="1" w:styleId="y5black">
    <w:name w:val="y5_black"/>
    <w:basedOn w:val="10"/>
    <w:rsid w:val="00F40032"/>
  </w:style>
  <w:style w:type="character" w:customStyle="1" w:styleId="y5blacky5bg">
    <w:name w:val="y5_black y5_bg"/>
    <w:basedOn w:val="10"/>
    <w:rsid w:val="00F40032"/>
  </w:style>
  <w:style w:type="character" w:customStyle="1" w:styleId="url">
    <w:name w:val="url"/>
    <w:basedOn w:val="10"/>
    <w:rsid w:val="00F40032"/>
  </w:style>
  <w:style w:type="character" w:customStyle="1" w:styleId="sp2">
    <w:name w:val="sp2"/>
    <w:basedOn w:val="10"/>
    <w:rsid w:val="00F40032"/>
  </w:style>
  <w:style w:type="character" w:customStyle="1" w:styleId="personname">
    <w:name w:val="person_name"/>
    <w:basedOn w:val="10"/>
    <w:rsid w:val="00F40032"/>
  </w:style>
  <w:style w:type="character" w:customStyle="1" w:styleId="search-keyword-match">
    <w:name w:val="search-keyword-match"/>
    <w:basedOn w:val="10"/>
    <w:rsid w:val="00F40032"/>
  </w:style>
  <w:style w:type="character" w:customStyle="1" w:styleId="title1">
    <w:name w:val="title1"/>
    <w:rsid w:val="00F40032"/>
    <w:rPr>
      <w:rFonts w:ascii="Courier New" w:hAnsi="Courier New" w:cs="Courier New"/>
      <w:b/>
      <w:bCs/>
      <w:color w:val="000000"/>
      <w:sz w:val="18"/>
      <w:szCs w:val="18"/>
    </w:rPr>
  </w:style>
  <w:style w:type="character" w:customStyle="1" w:styleId="txt1">
    <w:name w:val="txt1"/>
    <w:rsid w:val="00F40032"/>
    <w:rPr>
      <w:sz w:val="18"/>
      <w:szCs w:val="18"/>
    </w:rPr>
  </w:style>
  <w:style w:type="character" w:customStyle="1" w:styleId="s4">
    <w:name w:val="s4"/>
    <w:basedOn w:val="10"/>
    <w:rsid w:val="00F40032"/>
  </w:style>
  <w:style w:type="character" w:customStyle="1" w:styleId="s1">
    <w:name w:val="s1"/>
    <w:basedOn w:val="10"/>
    <w:rsid w:val="00F40032"/>
  </w:style>
  <w:style w:type="character" w:customStyle="1" w:styleId="s2">
    <w:name w:val="s2"/>
    <w:basedOn w:val="10"/>
    <w:rsid w:val="00F40032"/>
  </w:style>
  <w:style w:type="character" w:customStyle="1" w:styleId="5f1">
    <w:name w:val="Название5"/>
    <w:basedOn w:val="10"/>
    <w:rsid w:val="00F40032"/>
  </w:style>
  <w:style w:type="character" w:customStyle="1" w:styleId="dcom1">
    <w:name w:val="d_com1"/>
    <w:uiPriority w:val="99"/>
    <w:rsid w:val="00F40032"/>
    <w:rPr>
      <w:i/>
      <w:iCs/>
      <w:color w:val="6F0000"/>
    </w:rPr>
  </w:style>
  <w:style w:type="character" w:customStyle="1" w:styleId="FontStyle14">
    <w:name w:val="Font Style14"/>
    <w:rsid w:val="00F40032"/>
    <w:rPr>
      <w:rFonts w:ascii="Courier New" w:hAnsi="Courier New" w:cs="Courier New"/>
      <w:b/>
      <w:bCs/>
      <w:sz w:val="22"/>
      <w:szCs w:val="22"/>
    </w:rPr>
  </w:style>
  <w:style w:type="character" w:customStyle="1" w:styleId="FontStyle175">
    <w:name w:val="Font Style175"/>
    <w:rsid w:val="00F40032"/>
    <w:rPr>
      <w:rFonts w:ascii="Courier New" w:hAnsi="Courier New" w:cs="Courier New"/>
      <w:sz w:val="18"/>
      <w:szCs w:val="18"/>
    </w:rPr>
  </w:style>
  <w:style w:type="character" w:customStyle="1" w:styleId="FontStyle177">
    <w:name w:val="Font Style177"/>
    <w:rsid w:val="00F40032"/>
    <w:rPr>
      <w:rFonts w:ascii="Courier New" w:hAnsi="Courier New" w:cs="Courier New"/>
      <w:sz w:val="18"/>
      <w:szCs w:val="18"/>
    </w:rPr>
  </w:style>
  <w:style w:type="character" w:customStyle="1" w:styleId="FontStyle188">
    <w:name w:val="Font Style188"/>
    <w:rsid w:val="00F40032"/>
    <w:rPr>
      <w:rFonts w:ascii="Courier New" w:hAnsi="Courier New" w:cs="Courier New"/>
      <w:sz w:val="18"/>
      <w:szCs w:val="18"/>
    </w:rPr>
  </w:style>
  <w:style w:type="character" w:customStyle="1" w:styleId="FontStyle142">
    <w:name w:val="Font Style142"/>
    <w:rsid w:val="00F40032"/>
    <w:rPr>
      <w:rFonts w:ascii="Courier New" w:hAnsi="Courier New" w:cs="Courier New"/>
      <w:b/>
      <w:bCs/>
      <w:sz w:val="12"/>
      <w:szCs w:val="12"/>
    </w:rPr>
  </w:style>
  <w:style w:type="character" w:customStyle="1" w:styleId="FontStyle186">
    <w:name w:val="Font Style186"/>
    <w:rsid w:val="00F40032"/>
    <w:rPr>
      <w:rFonts w:ascii="Courier New" w:hAnsi="Courier New" w:cs="Courier New"/>
      <w:sz w:val="20"/>
      <w:szCs w:val="20"/>
    </w:rPr>
  </w:style>
  <w:style w:type="character" w:customStyle="1" w:styleId="FontStyle36">
    <w:name w:val="Font Style36"/>
    <w:rsid w:val="00F40032"/>
    <w:rPr>
      <w:rFonts w:ascii="Courier New" w:hAnsi="Courier New" w:cs="Courier New"/>
      <w:i/>
      <w:iCs/>
      <w:sz w:val="18"/>
      <w:szCs w:val="18"/>
    </w:rPr>
  </w:style>
  <w:style w:type="character" w:customStyle="1" w:styleId="FontStyle22">
    <w:name w:val="Font Style22"/>
    <w:rsid w:val="00F40032"/>
    <w:rPr>
      <w:rFonts w:ascii="Courier New" w:hAnsi="Courier New" w:cs="Courier New"/>
      <w:sz w:val="20"/>
      <w:szCs w:val="20"/>
    </w:rPr>
  </w:style>
  <w:style w:type="character" w:customStyle="1" w:styleId="FontStyle73">
    <w:name w:val="Font Style73"/>
    <w:rsid w:val="00F40032"/>
    <w:rPr>
      <w:rFonts w:ascii="Courier New" w:hAnsi="Courier New" w:cs="Courier New"/>
      <w:sz w:val="16"/>
      <w:szCs w:val="16"/>
    </w:rPr>
  </w:style>
  <w:style w:type="character" w:customStyle="1" w:styleId="FontStyle180">
    <w:name w:val="Font Style180"/>
    <w:rsid w:val="00F40032"/>
    <w:rPr>
      <w:rFonts w:ascii="Courier New" w:hAnsi="Courier New" w:cs="Courier New"/>
      <w:b/>
      <w:bCs/>
      <w:sz w:val="16"/>
      <w:szCs w:val="16"/>
    </w:rPr>
  </w:style>
  <w:style w:type="character" w:customStyle="1" w:styleId="FontStyle200">
    <w:name w:val="Font Style200"/>
    <w:rsid w:val="00F40032"/>
    <w:rPr>
      <w:rFonts w:ascii="Courier New" w:hAnsi="Courier New" w:cs="Courier New"/>
      <w:b/>
      <w:bCs/>
      <w:sz w:val="20"/>
      <w:szCs w:val="20"/>
    </w:rPr>
  </w:style>
  <w:style w:type="character" w:customStyle="1" w:styleId="FontStyle31">
    <w:name w:val="Font Style31"/>
    <w:rsid w:val="00F40032"/>
    <w:rPr>
      <w:rFonts w:ascii="Courier New" w:hAnsi="Courier New" w:cs="Courier New"/>
      <w:sz w:val="18"/>
      <w:szCs w:val="18"/>
    </w:rPr>
  </w:style>
  <w:style w:type="character" w:customStyle="1" w:styleId="FontStyle196">
    <w:name w:val="Font Style196"/>
    <w:rsid w:val="00F40032"/>
    <w:rPr>
      <w:rFonts w:ascii="Courier New" w:hAnsi="Courier New" w:cs="Courier New"/>
      <w:b/>
      <w:bCs/>
      <w:sz w:val="20"/>
      <w:szCs w:val="20"/>
    </w:rPr>
  </w:style>
  <w:style w:type="character" w:customStyle="1" w:styleId="FontStyle37">
    <w:name w:val="Font Style37"/>
    <w:rsid w:val="00F40032"/>
    <w:rPr>
      <w:rFonts w:ascii="Courier New" w:hAnsi="Courier New" w:cs="Courier New"/>
      <w:b/>
      <w:bCs/>
      <w:i/>
      <w:iCs/>
      <w:sz w:val="14"/>
      <w:szCs w:val="14"/>
    </w:rPr>
  </w:style>
  <w:style w:type="character" w:customStyle="1" w:styleId="FontStyle33">
    <w:name w:val="Font Style33"/>
    <w:rsid w:val="00F40032"/>
    <w:rPr>
      <w:rFonts w:ascii="Courier New" w:hAnsi="Courier New" w:cs="Courier New"/>
      <w:b/>
      <w:bCs/>
      <w:i/>
      <w:iCs/>
      <w:sz w:val="18"/>
      <w:szCs w:val="18"/>
    </w:rPr>
  </w:style>
  <w:style w:type="character" w:customStyle="1" w:styleId="FontStyle58">
    <w:name w:val="Font Style58"/>
    <w:rsid w:val="00F40032"/>
    <w:rPr>
      <w:rFonts w:ascii="Courier New" w:hAnsi="Courier New" w:cs="Courier New"/>
      <w:sz w:val="20"/>
      <w:szCs w:val="20"/>
    </w:rPr>
  </w:style>
  <w:style w:type="character" w:customStyle="1" w:styleId="FontStyle64">
    <w:name w:val="Font Style64"/>
    <w:uiPriority w:val="99"/>
    <w:rsid w:val="00F40032"/>
    <w:rPr>
      <w:rFonts w:ascii="Courier New" w:hAnsi="Courier New" w:cs="Courier New"/>
      <w:sz w:val="24"/>
      <w:szCs w:val="24"/>
    </w:rPr>
  </w:style>
  <w:style w:type="character" w:customStyle="1" w:styleId="FontStyle18">
    <w:name w:val="Font Style18"/>
    <w:rsid w:val="00F40032"/>
    <w:rPr>
      <w:rFonts w:ascii="Courier New" w:hAnsi="Courier New" w:cs="Courier New"/>
      <w:i/>
      <w:iCs/>
      <w:sz w:val="20"/>
      <w:szCs w:val="20"/>
    </w:rPr>
  </w:style>
  <w:style w:type="character" w:customStyle="1" w:styleId="FontStyle39">
    <w:name w:val="Font Style39"/>
    <w:rsid w:val="00F40032"/>
    <w:rPr>
      <w:rFonts w:ascii="Courier New" w:hAnsi="Courier New" w:cs="Courier New"/>
      <w:b/>
      <w:bCs/>
      <w:smallCaps/>
      <w:sz w:val="16"/>
      <w:szCs w:val="16"/>
    </w:rPr>
  </w:style>
  <w:style w:type="character" w:customStyle="1" w:styleId="FontStyle52">
    <w:name w:val="Font Style52"/>
    <w:rsid w:val="00F40032"/>
    <w:rPr>
      <w:rFonts w:ascii="Courier New" w:hAnsi="Courier New" w:cs="Courier New"/>
      <w:b/>
      <w:bCs/>
      <w:sz w:val="12"/>
      <w:szCs w:val="12"/>
    </w:rPr>
  </w:style>
  <w:style w:type="character" w:customStyle="1" w:styleId="FontStyle138">
    <w:name w:val="Font Style138"/>
    <w:uiPriority w:val="99"/>
    <w:rsid w:val="00F40032"/>
    <w:rPr>
      <w:rFonts w:ascii="Courier New" w:hAnsi="Courier New" w:cs="Courier New"/>
      <w:sz w:val="18"/>
      <w:szCs w:val="18"/>
    </w:rPr>
  </w:style>
  <w:style w:type="character" w:customStyle="1" w:styleId="FontStyle150">
    <w:name w:val="Font Style150"/>
    <w:rsid w:val="00F40032"/>
    <w:rPr>
      <w:rFonts w:ascii="Courier New" w:hAnsi="Courier New" w:cs="Courier New"/>
      <w:b/>
      <w:bCs/>
      <w:i/>
      <w:iCs/>
      <w:sz w:val="14"/>
      <w:szCs w:val="14"/>
    </w:rPr>
  </w:style>
  <w:style w:type="character" w:customStyle="1" w:styleId="FontStyle173">
    <w:name w:val="Font Style173"/>
    <w:rsid w:val="00F40032"/>
    <w:rPr>
      <w:rFonts w:ascii="Courier New" w:hAnsi="Courier New" w:cs="Courier New"/>
      <w:b/>
      <w:bCs/>
      <w:smallCaps/>
      <w:sz w:val="16"/>
      <w:szCs w:val="16"/>
    </w:rPr>
  </w:style>
  <w:style w:type="character" w:customStyle="1" w:styleId="FontStyle63">
    <w:name w:val="Font Style63"/>
    <w:uiPriority w:val="99"/>
    <w:rsid w:val="00F40032"/>
    <w:rPr>
      <w:rFonts w:ascii="Courier New" w:hAnsi="Courier New" w:cs="Courier New"/>
      <w:b/>
      <w:bCs/>
      <w:sz w:val="24"/>
      <w:szCs w:val="24"/>
    </w:rPr>
  </w:style>
  <w:style w:type="character" w:customStyle="1" w:styleId="FontStyle102">
    <w:name w:val="Font Style102"/>
    <w:rsid w:val="00F40032"/>
    <w:rPr>
      <w:rFonts w:ascii="Courier New" w:hAnsi="Courier New" w:cs="Courier New"/>
      <w:b/>
      <w:bCs/>
      <w:sz w:val="38"/>
      <w:szCs w:val="38"/>
    </w:rPr>
  </w:style>
  <w:style w:type="character" w:customStyle="1" w:styleId="FontStyle103">
    <w:name w:val="Font Style103"/>
    <w:rsid w:val="00F40032"/>
    <w:rPr>
      <w:rFonts w:ascii="Courier New" w:hAnsi="Courier New" w:cs="Courier New"/>
      <w:i/>
      <w:iCs/>
      <w:sz w:val="36"/>
      <w:szCs w:val="36"/>
    </w:rPr>
  </w:style>
  <w:style w:type="character" w:customStyle="1" w:styleId="216">
    <w:name w:val="Знак21"/>
    <w:rsid w:val="00F40032"/>
    <w:rPr>
      <w:rFonts w:ascii="Symbol" w:hAnsi="Symbol" w:cs="Symbol"/>
      <w:b/>
      <w:bCs/>
      <w:sz w:val="26"/>
      <w:szCs w:val="26"/>
      <w:lang w:val="uk-UA"/>
    </w:rPr>
  </w:style>
  <w:style w:type="character" w:customStyle="1" w:styleId="119">
    <w:name w:val="Знак11"/>
    <w:rsid w:val="00F40032"/>
    <w:rPr>
      <w:sz w:val="24"/>
      <w:szCs w:val="24"/>
    </w:rPr>
  </w:style>
  <w:style w:type="character" w:customStyle="1" w:styleId="11px1">
    <w:name w:val="11px1"/>
    <w:rsid w:val="00F40032"/>
    <w:rPr>
      <w:rFonts w:ascii="Courier New" w:hAnsi="Courier New"/>
      <w:color w:val="000000"/>
      <w:sz w:val="20"/>
      <w:szCs w:val="20"/>
    </w:rPr>
  </w:style>
  <w:style w:type="character" w:customStyle="1" w:styleId="apple-tab-span">
    <w:name w:val="apple-tab-span"/>
    <w:basedOn w:val="10"/>
    <w:rsid w:val="00F40032"/>
  </w:style>
  <w:style w:type="character" w:customStyle="1" w:styleId="RTFNum21">
    <w:name w:val="RTF_Num 2 1"/>
    <w:rsid w:val="00F40032"/>
    <w:rPr>
      <w:rFonts w:eastAsia="Courier New"/>
    </w:rPr>
  </w:style>
  <w:style w:type="character" w:customStyle="1" w:styleId="RTFNum22">
    <w:name w:val="RTF_Num 2 2"/>
    <w:rsid w:val="00F40032"/>
    <w:rPr>
      <w:rFonts w:eastAsia="Courier New"/>
    </w:rPr>
  </w:style>
  <w:style w:type="character" w:customStyle="1" w:styleId="RTFNum23">
    <w:name w:val="RTF_Num 2 3"/>
    <w:rsid w:val="00F40032"/>
    <w:rPr>
      <w:rFonts w:eastAsia="Courier New"/>
    </w:rPr>
  </w:style>
  <w:style w:type="character" w:customStyle="1" w:styleId="RTFNum24">
    <w:name w:val="RTF_Num 2 4"/>
    <w:rsid w:val="00F40032"/>
    <w:rPr>
      <w:rFonts w:eastAsia="Courier New"/>
    </w:rPr>
  </w:style>
  <w:style w:type="character" w:customStyle="1" w:styleId="RTFNum25">
    <w:name w:val="RTF_Num 2 5"/>
    <w:rsid w:val="00F40032"/>
    <w:rPr>
      <w:rFonts w:eastAsia="Courier New"/>
    </w:rPr>
  </w:style>
  <w:style w:type="character" w:customStyle="1" w:styleId="RTFNum26">
    <w:name w:val="RTF_Num 2 6"/>
    <w:rsid w:val="00F40032"/>
    <w:rPr>
      <w:rFonts w:eastAsia="Courier New"/>
    </w:rPr>
  </w:style>
  <w:style w:type="character" w:customStyle="1" w:styleId="RTFNum27">
    <w:name w:val="RTF_Num 2 7"/>
    <w:rsid w:val="00F40032"/>
    <w:rPr>
      <w:rFonts w:eastAsia="Courier New"/>
    </w:rPr>
  </w:style>
  <w:style w:type="character" w:customStyle="1" w:styleId="RTFNum28">
    <w:name w:val="RTF_Num 2 8"/>
    <w:rsid w:val="00F40032"/>
    <w:rPr>
      <w:rFonts w:eastAsia="Courier New"/>
    </w:rPr>
  </w:style>
  <w:style w:type="character" w:customStyle="1" w:styleId="RTFNum29">
    <w:name w:val="RTF_Num 2 9"/>
    <w:rsid w:val="00F40032"/>
    <w:rPr>
      <w:rFonts w:eastAsia="Courier New"/>
    </w:rPr>
  </w:style>
  <w:style w:type="character" w:customStyle="1" w:styleId="2ff5">
    <w:name w:val="Текст концевой сноски2"/>
    <w:rsid w:val="00F40032"/>
    <w:rPr>
      <w:rFonts w:eastAsia="Courier New" w:cs="Courier New"/>
    </w:rPr>
  </w:style>
  <w:style w:type="character" w:customStyle="1" w:styleId="Reference">
    <w:name w:val="Reference"/>
    <w:rsid w:val="00F40032"/>
    <w:rPr>
      <w:rFonts w:eastAsia="Courier New"/>
      <w:sz w:val="20"/>
    </w:rPr>
  </w:style>
  <w:style w:type="character" w:customStyle="1" w:styleId="Reference2">
    <w:name w:val="Reference2"/>
    <w:rsid w:val="00F40032"/>
    <w:rPr>
      <w:rFonts w:eastAsia="Courier New"/>
      <w:sz w:val="20"/>
    </w:rPr>
  </w:style>
  <w:style w:type="character" w:customStyle="1" w:styleId="1ff6">
    <w:name w:val="Текст сноски1"/>
    <w:rsid w:val="00F40032"/>
    <w:rPr>
      <w:rFonts w:eastAsia="Courier New" w:cs="Courier New"/>
      <w:sz w:val="20"/>
      <w:szCs w:val="20"/>
    </w:rPr>
  </w:style>
  <w:style w:type="character" w:customStyle="1" w:styleId="Reference1">
    <w:name w:val="Reference1"/>
    <w:rsid w:val="00F40032"/>
    <w:rPr>
      <w:rFonts w:eastAsia="Courier New"/>
      <w:sz w:val="20"/>
    </w:rPr>
  </w:style>
  <w:style w:type="character" w:customStyle="1" w:styleId="EndnoteText1">
    <w:name w:val="Endnote Text1"/>
    <w:rsid w:val="00F40032"/>
    <w:rPr>
      <w:rFonts w:eastAsia="Courier New" w:cs="Courier New"/>
    </w:rPr>
  </w:style>
  <w:style w:type="character" w:customStyle="1" w:styleId="FootnoteText1">
    <w:name w:val="Footnote Text1"/>
    <w:rsid w:val="00F40032"/>
    <w:rPr>
      <w:rFonts w:eastAsia="Courier New" w:cs="Courier New"/>
      <w:sz w:val="20"/>
      <w:szCs w:val="20"/>
    </w:rPr>
  </w:style>
  <w:style w:type="character" w:customStyle="1" w:styleId="Footnote">
    <w:name w:val="Footnote"/>
    <w:rsid w:val="00F40032"/>
    <w:rPr>
      <w:rFonts w:eastAsia="Courier New"/>
      <w:sz w:val="20"/>
    </w:rPr>
  </w:style>
  <w:style w:type="character" w:customStyle="1" w:styleId="11a">
    <w:name w:val="Замещающий текст11"/>
    <w:rsid w:val="00F40032"/>
    <w:rPr>
      <w:color w:val="808080"/>
    </w:rPr>
  </w:style>
  <w:style w:type="character" w:customStyle="1" w:styleId="content-small-11">
    <w:name w:val="content-small-11"/>
    <w:rsid w:val="00F40032"/>
    <w:rPr>
      <w:b w:val="0"/>
      <w:bCs w:val="0"/>
      <w:color w:val="000000"/>
      <w:sz w:val="20"/>
      <w:szCs w:val="20"/>
    </w:rPr>
  </w:style>
  <w:style w:type="character" w:customStyle="1" w:styleId="afffffffa">
    <w:name w:val="курсовая Знак"/>
    <w:rsid w:val="00F40032"/>
    <w:rPr>
      <w:sz w:val="25"/>
      <w:szCs w:val="25"/>
      <w:lang w:val="ru-RU" w:eastAsia="ar-SA" w:bidi="ar-SA"/>
    </w:rPr>
  </w:style>
  <w:style w:type="character" w:customStyle="1" w:styleId="afffffffb">
    <w:name w:val="Текст покажчика місця заповнення"/>
    <w:uiPriority w:val="99"/>
    <w:rsid w:val="00F40032"/>
    <w:rPr>
      <w:color w:val="808080"/>
    </w:rPr>
  </w:style>
  <w:style w:type="character" w:customStyle="1" w:styleId="arabic">
    <w:name w:val="arabic"/>
    <w:rsid w:val="00F40032"/>
  </w:style>
  <w:style w:type="character" w:customStyle="1" w:styleId="textit">
    <w:name w:val="textit"/>
    <w:rsid w:val="00F40032"/>
  </w:style>
  <w:style w:type="character" w:customStyle="1" w:styleId="MTEquationSection">
    <w:name w:val="MTEquationSection"/>
    <w:rsid w:val="00F40032"/>
    <w:rPr>
      <w:b/>
      <w:vanish/>
      <w:color w:val="FF0000"/>
      <w:sz w:val="28"/>
      <w:szCs w:val="28"/>
      <w:lang w:val="ru-RU"/>
    </w:rPr>
  </w:style>
  <w:style w:type="character" w:customStyle="1" w:styleId="bstrong">
    <w:name w:val="bstrong"/>
    <w:basedOn w:val="10"/>
    <w:rsid w:val="00F40032"/>
  </w:style>
  <w:style w:type="character" w:customStyle="1" w:styleId="10pt2">
    <w:name w:val="Колонтитул + 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TimesNewRoman85pt">
    <w:name w:val="Колонтитул + Times New Roman;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65pt0">
    <w:name w:val="Основной текст + 6;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95pt1">
    <w:name w:val="Основной текст + 9;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75pt5">
    <w:name w:val="Основной текст + 7;5 pt;Малые прописные"/>
    <w:rsid w:val="00F40032"/>
    <w:rPr>
      <w:rFonts w:ascii="Courier New" w:eastAsia="Courier New" w:hAnsi="Courier New" w:cs="Courier New"/>
      <w:b w:val="0"/>
      <w:bCs w:val="0"/>
      <w:i w:val="0"/>
      <w:iCs w:val="0"/>
      <w:smallCaps/>
      <w:strike w:val="0"/>
      <w:dstrike w:val="0"/>
      <w:color w:val="000000"/>
      <w:spacing w:val="0"/>
      <w:w w:val="100"/>
      <w:position w:val="0"/>
      <w:sz w:val="15"/>
      <w:szCs w:val="15"/>
      <w:u w:val="single"/>
      <w:vertAlign w:val="baseline"/>
      <w:lang w:val="ru-RU" w:eastAsia="ru-RU" w:bidi="ru-RU"/>
    </w:rPr>
  </w:style>
  <w:style w:type="character" w:customStyle="1" w:styleId="5f2">
    <w:name w:val="5"/>
    <w:aliases w:val="Основной текст + Franklin Gothic Heavy,Малые прописные1,Интервал 0 pt Exact,Основной текст + 101,Основной текст (5) + 7 pt2"/>
    <w:basedOn w:val="10"/>
    <w:rsid w:val="00F40032"/>
  </w:style>
  <w:style w:type="character" w:customStyle="1" w:styleId="sylfaen11pt">
    <w:name w:val="sylfaen11pt"/>
    <w:basedOn w:val="10"/>
    <w:rsid w:val="00F40032"/>
  </w:style>
  <w:style w:type="character" w:customStyle="1" w:styleId="1pt2">
    <w:name w:val="1pt"/>
    <w:basedOn w:val="10"/>
    <w:rsid w:val="00F40032"/>
  </w:style>
  <w:style w:type="character" w:customStyle="1" w:styleId="6c">
    <w:name w:val="6"/>
    <w:aliases w:val="Виноска (18) + Lucida Sans Unicode,5 pt13,Основной текст (2) + MS Mincho,5 pt1,Интервал 0 pt1,Основной текст (10) + 19 pt,Основний текст (3) + Times New Roman1,18,Основной текст + 8,Основной текст (5) + 10,Основной текст (257) + 8,Основний текст + 81"/>
    <w:basedOn w:val="10"/>
    <w:rsid w:val="00F40032"/>
  </w:style>
  <w:style w:type="character" w:customStyle="1" w:styleId="95pt2">
    <w:name w:val="95pt"/>
    <w:basedOn w:val="10"/>
    <w:rsid w:val="00F40032"/>
  </w:style>
  <w:style w:type="character" w:customStyle="1" w:styleId="Verdana11pt-1pt">
    <w:name w:val="Оглавление + Verdana;11 pt;Интервал -1 pt"/>
    <w:rsid w:val="00F40032"/>
    <w:rPr>
      <w:rFonts w:ascii="Courier New" w:eastAsia="Courier New" w:hAnsi="Courier New" w:cs="Courier New"/>
      <w:b/>
      <w:bCs/>
      <w:i w:val="0"/>
      <w:iCs w:val="0"/>
      <w:caps w:val="0"/>
      <w:smallCaps w:val="0"/>
      <w:strike w:val="0"/>
      <w:dstrike w:val="0"/>
      <w:color w:val="000000"/>
      <w:spacing w:val="-30"/>
      <w:w w:val="100"/>
      <w:position w:val="0"/>
      <w:sz w:val="22"/>
      <w:szCs w:val="22"/>
      <w:u w:val="none"/>
      <w:vertAlign w:val="baseline"/>
      <w:lang w:val="ru-RU" w:eastAsia="ru-RU" w:bidi="ru-RU"/>
    </w:rPr>
  </w:style>
  <w:style w:type="character" w:customStyle="1" w:styleId="afffffffc">
    <w:name w:val="Оглавление + Малые прописные"/>
    <w:rsid w:val="00F40032"/>
    <w:rPr>
      <w:rFonts w:ascii="Courier New" w:eastAsia="Courier New" w:hAnsi="Courier New" w:cs="Courier New"/>
      <w:b/>
      <w:bCs/>
      <w:i w:val="0"/>
      <w:iCs w:val="0"/>
      <w:smallCaps/>
      <w:strike w:val="0"/>
      <w:dstrike w:val="0"/>
      <w:color w:val="000000"/>
      <w:spacing w:val="0"/>
      <w:w w:val="100"/>
      <w:position w:val="0"/>
      <w:sz w:val="16"/>
      <w:szCs w:val="16"/>
      <w:u w:val="none"/>
      <w:vertAlign w:val="baseline"/>
      <w:lang w:val="ru-RU" w:eastAsia="ru-RU" w:bidi="ru-RU"/>
    </w:rPr>
  </w:style>
  <w:style w:type="character" w:customStyle="1" w:styleId="Verdana11pt-1pt0">
    <w:name w:val="Оглавление + Verdana;11 pt;Малые прописные;Интервал -1 pt"/>
    <w:rsid w:val="00F40032"/>
    <w:rPr>
      <w:rFonts w:ascii="Courier New" w:eastAsia="Courier New" w:hAnsi="Courier New" w:cs="Courier New"/>
      <w:b/>
      <w:bCs/>
      <w:i w:val="0"/>
      <w:iCs w:val="0"/>
      <w:smallCaps/>
      <w:strike w:val="0"/>
      <w:dstrike w:val="0"/>
      <w:color w:val="000000"/>
      <w:spacing w:val="-30"/>
      <w:w w:val="100"/>
      <w:position w:val="0"/>
      <w:sz w:val="22"/>
      <w:szCs w:val="22"/>
      <w:u w:val="none"/>
      <w:vertAlign w:val="baseline"/>
      <w:lang w:val="ru-RU" w:eastAsia="ru-RU" w:bidi="ru-RU"/>
    </w:rPr>
  </w:style>
  <w:style w:type="character" w:customStyle="1" w:styleId="11pt1">
    <w:name w:val="Оглавление + 11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FranklinGothicHeavy6pt">
    <w:name w:val="Колонтитул + Franklin Gothic Heavy;6 pt;Не полужирный"/>
    <w:rsid w:val="00F40032"/>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Verdana65pt">
    <w:name w:val="Колонтитул + Verdana;6;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15pt">
    <w:name w:val="Основной текст + Constantia;15 pt"/>
    <w:rsid w:val="00F40032"/>
    <w:rPr>
      <w:rFonts w:ascii="Courier New" w:eastAsia="Courier New" w:hAnsi="Courier New" w:cs="Courier New"/>
      <w:b w:val="0"/>
      <w:bCs w:val="0"/>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8pt1pt">
    <w:name w:val="Основной текст + 8 pt;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16"/>
      <w:szCs w:val="16"/>
      <w:u w:val="none"/>
      <w:vertAlign w:val="baseline"/>
      <w:lang w:val="ru-RU" w:eastAsia="ru-RU" w:bidi="ru-RU"/>
    </w:rPr>
  </w:style>
  <w:style w:type="character" w:customStyle="1" w:styleId="Constantia10pt">
    <w:name w:val="Основной текст + Constantia;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105pt0">
    <w:name w:val="Основной текст + 10;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429">
    <w:name w:val="Основной текст (4)29"/>
    <w:rsid w:val="00F40032"/>
    <w:rPr>
      <w:sz w:val="18"/>
      <w:szCs w:val="18"/>
      <w:lang w:eastAsia="ar-SA" w:bidi="ar-SA"/>
    </w:rPr>
  </w:style>
  <w:style w:type="character" w:customStyle="1" w:styleId="b-serp-urlitem1">
    <w:name w:val="b-serp-url__item1"/>
    <w:rsid w:val="00F40032"/>
    <w:rPr>
      <w:vanish w:val="0"/>
    </w:rPr>
  </w:style>
  <w:style w:type="character" w:customStyle="1" w:styleId="b-serp-urlmark1">
    <w:name w:val="b-serp-url__mark1"/>
    <w:rsid w:val="00F40032"/>
    <w:rPr>
      <w:rFonts w:ascii="Courier New" w:hAnsi="Courier New"/>
    </w:rPr>
  </w:style>
  <w:style w:type="character" w:customStyle="1" w:styleId="FontStyle431">
    <w:name w:val="Font Style431"/>
    <w:rsid w:val="00F40032"/>
    <w:rPr>
      <w:rFonts w:ascii="Courier New" w:hAnsi="Courier New" w:cs="Courier New"/>
      <w:sz w:val="18"/>
      <w:szCs w:val="18"/>
    </w:rPr>
  </w:style>
  <w:style w:type="character" w:customStyle="1" w:styleId="FontStyle432">
    <w:name w:val="Font Style432"/>
    <w:rsid w:val="00F40032"/>
    <w:rPr>
      <w:rFonts w:ascii="Courier New" w:hAnsi="Courier New" w:cs="Courier New"/>
      <w:i/>
      <w:iCs/>
      <w:sz w:val="18"/>
      <w:szCs w:val="18"/>
    </w:rPr>
  </w:style>
  <w:style w:type="character" w:customStyle="1" w:styleId="314">
    <w:name w:val="31"/>
    <w:basedOn w:val="10"/>
    <w:rsid w:val="00F40032"/>
  </w:style>
  <w:style w:type="character" w:customStyle="1" w:styleId="321">
    <w:name w:val="32"/>
    <w:basedOn w:val="10"/>
    <w:rsid w:val="00F40032"/>
  </w:style>
  <w:style w:type="character" w:customStyle="1" w:styleId="a30">
    <w:name w:val="a3"/>
    <w:basedOn w:val="10"/>
    <w:rsid w:val="00F40032"/>
  </w:style>
  <w:style w:type="character" w:customStyle="1" w:styleId="a40">
    <w:name w:val="a4"/>
    <w:basedOn w:val="10"/>
    <w:rsid w:val="00F40032"/>
  </w:style>
  <w:style w:type="character" w:customStyle="1" w:styleId="700">
    <w:name w:val="70"/>
    <w:basedOn w:val="10"/>
    <w:rsid w:val="00F40032"/>
  </w:style>
  <w:style w:type="character" w:customStyle="1" w:styleId="303">
    <w:name w:val="30"/>
    <w:basedOn w:val="10"/>
    <w:rsid w:val="00F40032"/>
  </w:style>
  <w:style w:type="character" w:customStyle="1" w:styleId="600">
    <w:name w:val="60"/>
    <w:basedOn w:val="10"/>
    <w:rsid w:val="00F40032"/>
  </w:style>
  <w:style w:type="character" w:customStyle="1" w:styleId="611">
    <w:name w:val="61"/>
    <w:aliases w:val="Заголовок №2 (2) + Tahoma"/>
    <w:basedOn w:val="10"/>
    <w:uiPriority w:val="99"/>
    <w:rsid w:val="00F40032"/>
  </w:style>
  <w:style w:type="character" w:customStyle="1" w:styleId="45pt0">
    <w:name w:val="Оглавление + 4;5 pt"/>
    <w:rsid w:val="00F40032"/>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date1">
    <w:name w:val="date1"/>
    <w:rsid w:val="00F40032"/>
    <w:rPr>
      <w:b w:val="0"/>
      <w:bCs w:val="0"/>
      <w:color w:val="949494"/>
      <w:sz w:val="24"/>
      <w:szCs w:val="24"/>
    </w:rPr>
  </w:style>
  <w:style w:type="character" w:customStyle="1" w:styleId="900">
    <w:name w:val="90"/>
    <w:basedOn w:val="10"/>
    <w:rsid w:val="00F40032"/>
  </w:style>
  <w:style w:type="character" w:customStyle="1" w:styleId="ab0">
    <w:name w:val="ab"/>
    <w:basedOn w:val="10"/>
    <w:rsid w:val="00F40032"/>
  </w:style>
  <w:style w:type="character" w:customStyle="1" w:styleId="aa0">
    <w:name w:val="aa"/>
    <w:basedOn w:val="10"/>
    <w:rsid w:val="00F40032"/>
  </w:style>
  <w:style w:type="character" w:customStyle="1" w:styleId="580">
    <w:name w:val="58"/>
    <w:basedOn w:val="10"/>
    <w:rsid w:val="00F40032"/>
  </w:style>
  <w:style w:type="character" w:customStyle="1" w:styleId="fontstyle130">
    <w:name w:val="fontstyle13"/>
    <w:basedOn w:val="10"/>
    <w:rsid w:val="00F40032"/>
  </w:style>
  <w:style w:type="character" w:customStyle="1" w:styleId="fontstyle140">
    <w:name w:val="fontstyle14"/>
    <w:basedOn w:val="10"/>
    <w:rsid w:val="00F40032"/>
  </w:style>
  <w:style w:type="character" w:customStyle="1" w:styleId="521">
    <w:name w:val="52"/>
    <w:basedOn w:val="10"/>
    <w:rsid w:val="00F40032"/>
  </w:style>
  <w:style w:type="character" w:customStyle="1" w:styleId="490">
    <w:name w:val="49"/>
    <w:basedOn w:val="10"/>
    <w:rsid w:val="00F40032"/>
  </w:style>
  <w:style w:type="character" w:customStyle="1" w:styleId="1ff7">
    <w:name w:val="Красная строка Знак1"/>
    <w:rsid w:val="00F40032"/>
    <w:rPr>
      <w:rFonts w:ascii="Symbol" w:eastAsia="Symbol" w:hAnsi="Symbol" w:cs="Symbol"/>
      <w:sz w:val="24"/>
      <w:szCs w:val="24"/>
    </w:rPr>
  </w:style>
  <w:style w:type="character" w:customStyle="1" w:styleId="rvts23">
    <w:name w:val="rvts23"/>
    <w:basedOn w:val="10"/>
    <w:rsid w:val="00F40032"/>
  </w:style>
  <w:style w:type="character" w:customStyle="1" w:styleId="730">
    <w:name w:val="73"/>
    <w:basedOn w:val="10"/>
    <w:rsid w:val="00F40032"/>
  </w:style>
  <w:style w:type="character" w:customStyle="1" w:styleId="480">
    <w:name w:val="480"/>
    <w:basedOn w:val="10"/>
    <w:rsid w:val="00F40032"/>
  </w:style>
  <w:style w:type="character" w:customStyle="1" w:styleId="430">
    <w:name w:val="43"/>
    <w:basedOn w:val="10"/>
    <w:rsid w:val="00F40032"/>
  </w:style>
  <w:style w:type="character" w:customStyle="1" w:styleId="281">
    <w:name w:val="28"/>
    <w:basedOn w:val="10"/>
    <w:rsid w:val="00F40032"/>
  </w:style>
  <w:style w:type="character" w:customStyle="1" w:styleId="341">
    <w:name w:val="34"/>
    <w:basedOn w:val="10"/>
    <w:rsid w:val="00F40032"/>
  </w:style>
  <w:style w:type="character" w:customStyle="1" w:styleId="3f9">
    <w:name w:val="Гиперссылка3"/>
    <w:rsid w:val="00F40032"/>
    <w:rPr>
      <w:rFonts w:ascii="Courier New" w:hAnsi="Courier New"/>
      <w:color w:val="0000FF"/>
      <w:spacing w:val="0"/>
      <w:kern w:val="1"/>
      <w:position w:val="0"/>
      <w:sz w:val="24"/>
      <w:u w:val="single"/>
      <w:effect w:val="none"/>
      <w:vertAlign w:val="baseline"/>
      <w:lang w:val="uk-UA"/>
    </w:rPr>
  </w:style>
  <w:style w:type="character" w:customStyle="1" w:styleId="adjust">
    <w:name w:val="adjust"/>
    <w:basedOn w:val="10"/>
    <w:rsid w:val="00F40032"/>
  </w:style>
  <w:style w:type="character" w:customStyle="1" w:styleId="orange">
    <w:name w:val="orange"/>
    <w:basedOn w:val="10"/>
    <w:rsid w:val="00F40032"/>
  </w:style>
  <w:style w:type="character" w:customStyle="1" w:styleId="style11">
    <w:name w:val="style11"/>
    <w:basedOn w:val="10"/>
    <w:uiPriority w:val="99"/>
    <w:rsid w:val="00F40032"/>
  </w:style>
  <w:style w:type="character" w:customStyle="1" w:styleId="style30">
    <w:name w:val="style30"/>
    <w:basedOn w:val="10"/>
    <w:rsid w:val="00F40032"/>
  </w:style>
  <w:style w:type="character" w:customStyle="1" w:styleId="style21">
    <w:name w:val="style21"/>
    <w:basedOn w:val="10"/>
    <w:rsid w:val="00F40032"/>
  </w:style>
  <w:style w:type="character" w:customStyle="1" w:styleId="78">
    <w:name w:val="Заголовок 7 Знак Знак"/>
    <w:rsid w:val="00F40032"/>
    <w:rPr>
      <w:b/>
      <w:bCs/>
      <w:sz w:val="28"/>
      <w:szCs w:val="24"/>
      <w:lang w:val="uk-UA" w:eastAsia="ar-SA" w:bidi="ar-SA"/>
    </w:rPr>
  </w:style>
  <w:style w:type="character" w:customStyle="1" w:styleId="1ff8">
    <w:name w:val="1 Рисунок Знак Знак Знак"/>
    <w:rsid w:val="00F40032"/>
    <w:rPr>
      <w:sz w:val="28"/>
      <w:lang w:val="ru-RU" w:eastAsia="ar-SA" w:bidi="ar-SA"/>
    </w:rPr>
  </w:style>
  <w:style w:type="character" w:customStyle="1" w:styleId="11b">
    <w:name w:val="1 Рисунок Знак Знак1"/>
    <w:rsid w:val="00F40032"/>
    <w:rPr>
      <w:sz w:val="28"/>
      <w:lang w:val="ru-RU" w:eastAsia="ar-SA" w:bidi="ar-SA"/>
    </w:rPr>
  </w:style>
  <w:style w:type="character" w:customStyle="1" w:styleId="1ff9">
    <w:name w:val="Стиль Заголовок 1 + все прописные По центру Знак"/>
    <w:rsid w:val="00F40032"/>
    <w:rPr>
      <w:rFonts w:ascii="Courier New" w:eastAsia="Courier New" w:hAnsi="Courier New" w:cs="Courier New"/>
      <w:b/>
      <w:bCs/>
      <w:caps/>
      <w:kern w:val="1"/>
      <w:sz w:val="28"/>
      <w:szCs w:val="32"/>
    </w:rPr>
  </w:style>
  <w:style w:type="character" w:customStyle="1" w:styleId="BodyText2">
    <w:name w:val="Body Text 2 Знак Знак"/>
    <w:rsid w:val="00F40032"/>
    <w:rPr>
      <w:rFonts w:ascii="Symbol" w:eastAsia="Courier New" w:hAnsi="Symbol" w:cs="Courier New"/>
      <w:spacing w:val="-20"/>
      <w:sz w:val="28"/>
    </w:rPr>
  </w:style>
  <w:style w:type="character" w:customStyle="1" w:styleId="text110">
    <w:name w:val="text11"/>
    <w:rsid w:val="00F40032"/>
    <w:rPr>
      <w:rFonts w:ascii="Courier New" w:hAnsi="Courier New" w:cs="Courier New"/>
      <w:color w:val="000000"/>
      <w:sz w:val="18"/>
      <w:szCs w:val="18"/>
    </w:rPr>
  </w:style>
  <w:style w:type="character" w:customStyle="1" w:styleId="6d">
    <w:name w:val="Гиперссылка6"/>
    <w:rsid w:val="00F40032"/>
    <w:rPr>
      <w:color w:val="0000FF"/>
      <w:u w:val="single"/>
    </w:rPr>
  </w:style>
  <w:style w:type="character" w:customStyle="1" w:styleId="big2">
    <w:name w:val="big2"/>
    <w:basedOn w:val="10"/>
    <w:rsid w:val="00F40032"/>
  </w:style>
  <w:style w:type="character" w:customStyle="1" w:styleId="3pt0">
    <w:name w:val="Подпись к картинке + Интервал 3 pt"/>
    <w:rsid w:val="00F40032"/>
    <w:rPr>
      <w:rFonts w:ascii="Courier New" w:eastAsia="Courier New" w:hAnsi="Courier New" w:cs="Courier New"/>
      <w:b w:val="0"/>
      <w:bCs w:val="0"/>
      <w:i w:val="0"/>
      <w:iCs w:val="0"/>
      <w:caps w:val="0"/>
      <w:smallCaps w:val="0"/>
      <w:strike w:val="0"/>
      <w:dstrike w:val="0"/>
      <w:color w:val="000000"/>
      <w:spacing w:val="70"/>
      <w:w w:val="100"/>
      <w:position w:val="0"/>
      <w:sz w:val="26"/>
      <w:szCs w:val="26"/>
      <w:u w:val="none"/>
      <w:vertAlign w:val="baseline"/>
      <w:lang w:val="uk-UA" w:eastAsia="uk-UA" w:bidi="uk-UA"/>
    </w:rPr>
  </w:style>
  <w:style w:type="character" w:customStyle="1" w:styleId="265pt-1pt">
    <w:name w:val="Основной текст (2) + 6;5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3"/>
      <w:szCs w:val="13"/>
      <w:u w:val="none"/>
      <w:vertAlign w:val="baseline"/>
      <w:lang w:val="ru-RU" w:eastAsia="ru-RU" w:bidi="ru-RU"/>
    </w:rPr>
  </w:style>
  <w:style w:type="character" w:customStyle="1" w:styleId="285pt">
    <w:name w:val="Основной текст (2) + 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95pt1pt0">
    <w:name w:val="Основной текст + 9;5 pt;Полужирный;Курсив;Интервал 1 pt"/>
    <w:rsid w:val="00F40032"/>
    <w:rPr>
      <w:rFonts w:ascii="Courier New" w:eastAsia="Courier New" w:hAnsi="Courier New" w:cs="Courier New"/>
      <w:b/>
      <w:bCs/>
      <w:i/>
      <w:iCs/>
      <w:caps w:val="0"/>
      <w:smallCaps w:val="0"/>
      <w:strike w:val="0"/>
      <w:dstrike w:val="0"/>
      <w:color w:val="000000"/>
      <w:spacing w:val="30"/>
      <w:w w:val="100"/>
      <w:position w:val="0"/>
      <w:sz w:val="19"/>
      <w:szCs w:val="19"/>
      <w:u w:val="none"/>
      <w:vertAlign w:val="baseline"/>
      <w:lang w:val="uk-UA" w:eastAsia="uk-UA" w:bidi="uk-UA"/>
    </w:rPr>
  </w:style>
  <w:style w:type="character" w:customStyle="1" w:styleId="Arial85pt0">
    <w:name w:val="Колонтитул + Arial;8;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TrebuchetMS11pt0pt">
    <w:name w:val="Основной текст + Trebuchet MS;11 pt;Интервал 0 pt"/>
    <w:rsid w:val="00F40032"/>
    <w:rPr>
      <w:rFonts w:ascii="Symbol" w:eastAsia="Symbol" w:hAnsi="Symbol" w:cs="Symbol"/>
      <w:b w:val="0"/>
      <w:bCs w:val="0"/>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Arial45pt">
    <w:name w:val="Основной текст + Arial;4;5 pt"/>
    <w:rsid w:val="00F40032"/>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afffffffd">
    <w:name w:val="Абзац_монограф Знак"/>
    <w:rsid w:val="00F40032"/>
    <w:rPr>
      <w:rFonts w:ascii="Symbol" w:eastAsia="Courier New" w:hAnsi="Symbol" w:cs="Symbol"/>
      <w:lang w:val="uk-UA"/>
    </w:rPr>
  </w:style>
  <w:style w:type="character" w:customStyle="1" w:styleId="zze">
    <w:name w:val="zze"/>
    <w:rsid w:val="00F40032"/>
    <w:rPr>
      <w:rFonts w:cs="Courier New"/>
    </w:rPr>
  </w:style>
  <w:style w:type="character" w:customStyle="1" w:styleId="WW8Num1z01">
    <w:name w:val="WW8Num1z01"/>
    <w:rsid w:val="00F40032"/>
    <w:rPr>
      <w:rFonts w:ascii="Courier New" w:hAnsi="Courier New"/>
    </w:rPr>
  </w:style>
  <w:style w:type="character" w:customStyle="1" w:styleId="user1">
    <w:name w:val="user1"/>
    <w:basedOn w:val="10"/>
    <w:rsid w:val="00F40032"/>
  </w:style>
  <w:style w:type="character" w:customStyle="1" w:styleId="reference-text">
    <w:name w:val="reference-text"/>
    <w:rsid w:val="00F40032"/>
  </w:style>
  <w:style w:type="character" w:customStyle="1" w:styleId="atn">
    <w:name w:val="atn"/>
    <w:basedOn w:val="10"/>
    <w:rsid w:val="00F40032"/>
  </w:style>
  <w:style w:type="character" w:customStyle="1" w:styleId="shorttext">
    <w:name w:val="short_text"/>
    <w:basedOn w:val="10"/>
    <w:rsid w:val="00F40032"/>
  </w:style>
  <w:style w:type="character" w:customStyle="1" w:styleId="Bodytext2514pt">
    <w:name w:val="Body text (25) + 14 pt"/>
    <w:rsid w:val="00F40032"/>
    <w:rPr>
      <w:rFonts w:ascii="Courier New" w:hAnsi="Courier New" w:cs="Courier New"/>
      <w:sz w:val="28"/>
      <w:szCs w:val="28"/>
    </w:rPr>
  </w:style>
  <w:style w:type="character" w:customStyle="1" w:styleId="Bodytext25145pt">
    <w:name w:val="Body text (25) + 14.5 pt"/>
    <w:rsid w:val="00F40032"/>
    <w:rPr>
      <w:rFonts w:ascii="Courier New" w:hAnsi="Courier New" w:cs="Courier New"/>
      <w:i/>
      <w:iCs/>
      <w:spacing w:val="20"/>
      <w:sz w:val="29"/>
      <w:szCs w:val="29"/>
    </w:rPr>
  </w:style>
  <w:style w:type="character" w:customStyle="1" w:styleId="bkpicstickactive">
    <w:name w:val="bkpic_stick_active"/>
    <w:basedOn w:val="10"/>
    <w:rsid w:val="00F40032"/>
  </w:style>
  <w:style w:type="character" w:customStyle="1" w:styleId="79">
    <w:name w:val="Знак7"/>
    <w:rsid w:val="00F40032"/>
    <w:rPr>
      <w:rFonts w:ascii="Courier New" w:hAnsi="Courier New" w:cs="Courier New"/>
      <w:color w:val="000000"/>
      <w:sz w:val="20"/>
      <w:szCs w:val="20"/>
      <w:lang w:val="uk-UA"/>
    </w:rPr>
  </w:style>
  <w:style w:type="character" w:customStyle="1" w:styleId="FootnoteTextChar1">
    <w:name w:val="Footnote Text Char1"/>
    <w:aliases w:val="Table_Footnote_last Char1,Текст сноски Знак Знак Знак Char1,Текст сноски Знак Знак Char1,Знак Знак Знак Знак Знак Знак Знак Знак Знак Знак Знак Знак Знак Знак Знак Знак Char,Текст сноски Знак1 Знак Char"/>
    <w:rsid w:val="00F40032"/>
    <w:rPr>
      <w:rFonts w:ascii="Courier New" w:hAnsi="Courier New" w:cs="Courier New"/>
      <w:color w:val="000000"/>
      <w:sz w:val="20"/>
      <w:szCs w:val="20"/>
    </w:rPr>
  </w:style>
  <w:style w:type="character" w:customStyle="1" w:styleId="hlcopyright1">
    <w:name w:val="hlcopyright1"/>
    <w:rsid w:val="00F40032"/>
    <w:rPr>
      <w:rFonts w:cs="Courier New"/>
      <w:i/>
      <w:iCs/>
      <w:sz w:val="20"/>
      <w:szCs w:val="20"/>
    </w:rPr>
  </w:style>
  <w:style w:type="character" w:customStyle="1" w:styleId="1ffa">
    <w:name w:val="Текст выноски Знак1"/>
    <w:aliases w:val="Текст выноски Знак Знак,Balloon Text Char Знак1"/>
    <w:uiPriority w:val="99"/>
    <w:rsid w:val="00F40032"/>
    <w:rPr>
      <w:rFonts w:ascii="Courier New" w:hAnsi="Courier New" w:cs="Courier New"/>
      <w:sz w:val="16"/>
      <w:szCs w:val="16"/>
    </w:rPr>
  </w:style>
  <w:style w:type="character" w:customStyle="1" w:styleId="FootnoteBase">
    <w:name w:val="Footnote Base Знак Знак"/>
    <w:rsid w:val="00F40032"/>
    <w:rPr>
      <w:rFonts w:cs="Courier New"/>
      <w:sz w:val="18"/>
      <w:lang w:val="en-US" w:eastAsia="ar-SA" w:bidi="ar-SA"/>
    </w:rPr>
  </w:style>
  <w:style w:type="character" w:customStyle="1" w:styleId="DocumentMapChar">
    <w:name w:val="Document Map Char"/>
    <w:rsid w:val="00F40032"/>
    <w:rPr>
      <w:rFonts w:ascii="Courier New" w:hAnsi="Courier New"/>
      <w:sz w:val="24"/>
    </w:rPr>
  </w:style>
  <w:style w:type="character" w:customStyle="1" w:styleId="DocumentMapChar1">
    <w:name w:val="Document Map Char1"/>
    <w:uiPriority w:val="99"/>
    <w:rsid w:val="00F40032"/>
    <w:rPr>
      <w:rFonts w:ascii="Courier New" w:hAnsi="Courier New" w:cs="Courier New"/>
      <w:color w:val="000000"/>
      <w:sz w:val="2"/>
    </w:rPr>
  </w:style>
  <w:style w:type="character" w:customStyle="1" w:styleId="time1">
    <w:name w:val="time1"/>
    <w:rsid w:val="00F40032"/>
    <w:rPr>
      <w:rFonts w:ascii="Courier New" w:hAnsi="Courier New"/>
      <w:color w:val="000000"/>
      <w:sz w:val="18"/>
      <w:u w:val="none"/>
      <w:effect w:val="none"/>
    </w:rPr>
  </w:style>
  <w:style w:type="character" w:customStyle="1" w:styleId="afffffffe">
    <w:name w:val="табл Знак"/>
    <w:rsid w:val="00F40032"/>
    <w:rPr>
      <w:rFonts w:cs="Courier New"/>
      <w:color w:val="000000"/>
      <w:sz w:val="28"/>
      <w:szCs w:val="28"/>
      <w:lang w:val="uk-UA" w:eastAsia="ar-SA" w:bidi="ar-SA"/>
    </w:rPr>
  </w:style>
  <w:style w:type="character" w:customStyle="1" w:styleId="affffffff">
    <w:name w:val="ДСТУ Знак Знак Знак"/>
    <w:rsid w:val="00F40032"/>
    <w:rPr>
      <w:rFonts w:ascii="Courier New" w:eastAsia="Courier New" w:hAnsi="Courier New" w:cs="Courier New"/>
      <w:lang w:val="uk-UA"/>
    </w:rPr>
  </w:style>
  <w:style w:type="character" w:customStyle="1" w:styleId="copy3">
    <w:name w:val="copy3"/>
    <w:rsid w:val="00F40032"/>
    <w:rPr>
      <w:rFonts w:cs="Courier New"/>
    </w:rPr>
  </w:style>
  <w:style w:type="character" w:customStyle="1" w:styleId="1ffb">
    <w:name w:val="Шапка Знак1"/>
    <w:rsid w:val="00F40032"/>
    <w:rPr>
      <w:rFonts w:ascii="Symbol" w:hAnsi="Symbol" w:cs="Courier New"/>
      <w:sz w:val="24"/>
      <w:szCs w:val="24"/>
    </w:rPr>
  </w:style>
  <w:style w:type="character" w:customStyle="1" w:styleId="FontStyle203">
    <w:name w:val="Font Style203"/>
    <w:rsid w:val="00F40032"/>
    <w:rPr>
      <w:rFonts w:ascii="Courier New" w:hAnsi="Courier New" w:cs="Courier New"/>
      <w:b/>
      <w:bCs/>
      <w:sz w:val="30"/>
      <w:szCs w:val="30"/>
    </w:rPr>
  </w:style>
  <w:style w:type="character" w:customStyle="1" w:styleId="1ffc">
    <w:name w:val="Сильное выделение1"/>
    <w:rsid w:val="00F40032"/>
    <w:rPr>
      <w:rFonts w:cs="Courier New"/>
      <w:b/>
      <w:bCs/>
      <w:i/>
      <w:iCs/>
      <w:color w:val="4F81BD"/>
    </w:rPr>
  </w:style>
  <w:style w:type="character" w:customStyle="1" w:styleId="1ffd">
    <w:name w:val="Обычный (веб) Знак1"/>
    <w:aliases w:val="Обычный (веб)2 Знак,Обычный (веб) Знак Знак, Знак Знак,Обычный (Web)1 Знак"/>
    <w:rsid w:val="00F40032"/>
    <w:rPr>
      <w:rFonts w:ascii="Symbol" w:eastAsia="Symbol" w:hAnsi="Symbol" w:cs="Symbol"/>
      <w:color w:val="000000"/>
      <w:sz w:val="24"/>
      <w:szCs w:val="24"/>
    </w:rPr>
  </w:style>
  <w:style w:type="character" w:customStyle="1" w:styleId="publishername">
    <w:name w:val="publishername"/>
    <w:rsid w:val="00F40032"/>
    <w:rPr>
      <w:rFonts w:cs="Courier New"/>
    </w:rPr>
  </w:style>
  <w:style w:type="character" w:customStyle="1" w:styleId="pubdate">
    <w:name w:val="pubdate"/>
    <w:rsid w:val="00F40032"/>
    <w:rPr>
      <w:rFonts w:cs="Courier New"/>
    </w:rPr>
  </w:style>
  <w:style w:type="character" w:customStyle="1" w:styleId="3fa">
    <w:name w:val="Основной текст + Курсив3"/>
    <w:uiPriority w:val="99"/>
    <w:rsid w:val="00F40032"/>
    <w:rPr>
      <w:rFonts w:ascii="Courier New" w:hAnsi="Courier New"/>
      <w:i/>
      <w:spacing w:val="0"/>
      <w:sz w:val="20"/>
    </w:rPr>
  </w:style>
  <w:style w:type="character" w:customStyle="1" w:styleId="FontStyle105">
    <w:name w:val="Font Style105"/>
    <w:rsid w:val="00F40032"/>
    <w:rPr>
      <w:rFonts w:ascii="Symbol" w:hAnsi="Symbol" w:cs="Symbol"/>
      <w:color w:val="000000"/>
      <w:sz w:val="20"/>
      <w:szCs w:val="20"/>
    </w:rPr>
  </w:style>
  <w:style w:type="character" w:customStyle="1" w:styleId="FontStyle230">
    <w:name w:val="Font Style230"/>
    <w:rsid w:val="00F40032"/>
    <w:rPr>
      <w:rFonts w:ascii="Courier New" w:hAnsi="Courier New" w:cs="Courier New"/>
      <w:b/>
      <w:bCs/>
      <w:color w:val="000000"/>
      <w:sz w:val="20"/>
      <w:szCs w:val="20"/>
    </w:rPr>
  </w:style>
  <w:style w:type="character" w:customStyle="1" w:styleId="FontStyle229">
    <w:name w:val="Font Style229"/>
    <w:rsid w:val="00F40032"/>
    <w:rPr>
      <w:rFonts w:ascii="Courier New" w:hAnsi="Courier New" w:cs="Courier New"/>
      <w:b/>
      <w:bCs/>
      <w:color w:val="000000"/>
      <w:sz w:val="20"/>
      <w:szCs w:val="20"/>
    </w:rPr>
  </w:style>
  <w:style w:type="character" w:customStyle="1" w:styleId="1ffe">
    <w:name w:val="Текст концевой сноски Знак1"/>
    <w:aliases w:val="Текст концевой сноски Знак Знак Знак1,Текст концевой сноски Знак1 Знак Знак Знак1,Текст концевой сноски Знак Знак1 Знак Знак Знак1,Текст концевой сноски Знак Знак Знак Знак Знак Знак1,Знак2 Знак Знак Знак Знак Знак Знак1"/>
    <w:uiPriority w:val="99"/>
    <w:rsid w:val="00F40032"/>
    <w:rPr>
      <w:rFonts w:ascii="Courier New" w:hAnsi="Courier New" w:cs="Courier New"/>
      <w:sz w:val="20"/>
      <w:szCs w:val="20"/>
    </w:rPr>
  </w:style>
  <w:style w:type="character" w:customStyle="1" w:styleId="Web">
    <w:name w:val="Обычный (Web) Знак"/>
    <w:aliases w:val="Обычный (веб) Знак Знак1 Знак,Знак7 Знак,Знак Знак15 Знак,Обычный (Web)2 Знак,webb Знак,webb1 Знак,Обычный (веб)1 Знак,Обычный (Web)11 Знак,Обычный (веб)3 Знак,Обычный (веб)21 Знак,Обычный (веб)211 Знак,Обычный (веб)4 Знак"/>
    <w:rsid w:val="00F40032"/>
    <w:rPr>
      <w:rFonts w:cs="Courier New"/>
      <w:sz w:val="24"/>
      <w:szCs w:val="24"/>
      <w:lang w:val="ru-RU" w:eastAsia="ar-SA" w:bidi="ar-SA"/>
    </w:rPr>
  </w:style>
  <w:style w:type="character" w:customStyle="1" w:styleId="FontStyle23">
    <w:name w:val="Font Style23"/>
    <w:rsid w:val="00F40032"/>
    <w:rPr>
      <w:rFonts w:ascii="Symbol" w:hAnsi="Symbol" w:cs="Symbol"/>
      <w:sz w:val="18"/>
      <w:szCs w:val="18"/>
    </w:rPr>
  </w:style>
  <w:style w:type="character" w:customStyle="1" w:styleId="FontStyle17">
    <w:name w:val="Font Style17"/>
    <w:rsid w:val="00F40032"/>
    <w:rPr>
      <w:rFonts w:ascii="Courier New" w:hAnsi="Courier New"/>
      <w:b/>
      <w:sz w:val="18"/>
    </w:rPr>
  </w:style>
  <w:style w:type="character" w:customStyle="1" w:styleId="124">
    <w:name w:val="Заголовок №1 (2) + Малые прописные"/>
    <w:rsid w:val="00F40032"/>
    <w:rPr>
      <w:rFonts w:ascii="Courier New" w:hAnsi="Courier New" w:cs="Courier New"/>
      <w:b/>
      <w:bCs/>
      <w:smallCaps/>
      <w:sz w:val="25"/>
      <w:szCs w:val="25"/>
      <w:u w:val="none"/>
    </w:rPr>
  </w:style>
  <w:style w:type="character" w:customStyle="1" w:styleId="2ff6">
    <w:name w:val="Основний текст (2)_"/>
    <w:link w:val="217"/>
    <w:rsid w:val="00F40032"/>
    <w:rPr>
      <w:i/>
      <w:iCs/>
      <w:sz w:val="21"/>
      <w:szCs w:val="21"/>
    </w:rPr>
  </w:style>
  <w:style w:type="character" w:customStyle="1" w:styleId="2ff7">
    <w:name w:val="Основной текст (2) + Полужирный"/>
    <w:rsid w:val="00F40032"/>
    <w:rPr>
      <w:rFonts w:ascii="Courier New" w:hAnsi="Courier New" w:cs="Courier New"/>
      <w:b/>
      <w:bCs/>
      <w:sz w:val="17"/>
      <w:szCs w:val="17"/>
      <w:u w:val="none"/>
      <w:lang w:val="en-US"/>
    </w:rPr>
  </w:style>
  <w:style w:type="character" w:customStyle="1" w:styleId="Calibri5">
    <w:name w:val="Основний текст + Calibri5"/>
    <w:rsid w:val="00F40032"/>
    <w:rPr>
      <w:rFonts w:ascii="Symbol" w:eastAsia="Symbol" w:hAnsi="Symbol" w:cs="Symbol"/>
      <w:b/>
      <w:bCs/>
      <w:i/>
      <w:iCs/>
      <w:sz w:val="16"/>
      <w:szCs w:val="16"/>
    </w:rPr>
  </w:style>
  <w:style w:type="character" w:customStyle="1" w:styleId="5f3">
    <w:name w:val="Основний текст (5)_"/>
    <w:link w:val="511"/>
    <w:rsid w:val="00F40032"/>
    <w:rPr>
      <w:i/>
      <w:iCs/>
      <w:sz w:val="17"/>
      <w:szCs w:val="17"/>
      <w:lang w:val="en-US"/>
    </w:rPr>
  </w:style>
  <w:style w:type="character" w:customStyle="1" w:styleId="st1">
    <w:name w:val="st1"/>
    <w:basedOn w:val="10"/>
    <w:rsid w:val="00F40032"/>
  </w:style>
  <w:style w:type="character" w:customStyle="1" w:styleId="affffffff0">
    <w:name w:val="стильДисера Знак"/>
    <w:rsid w:val="00F40032"/>
    <w:rPr>
      <w:rFonts w:ascii="Symbol" w:eastAsia="Symbol" w:hAnsi="Symbol" w:cs="Courier New"/>
      <w:sz w:val="28"/>
      <w:szCs w:val="28"/>
      <w:lang w:val="uk-UA"/>
    </w:rPr>
  </w:style>
  <w:style w:type="character" w:customStyle="1" w:styleId="info2">
    <w:name w:val="info2"/>
    <w:rsid w:val="00F40032"/>
    <w:rPr>
      <w:rFonts w:ascii="Courier New" w:hAnsi="Courier New"/>
      <w:b w:val="0"/>
      <w:strike w:val="0"/>
      <w:dstrike w:val="0"/>
      <w:color w:val="080000"/>
      <w:sz w:val="20"/>
      <w:u w:val="none"/>
      <w:effect w:val="none"/>
    </w:rPr>
  </w:style>
  <w:style w:type="character" w:customStyle="1" w:styleId="post-b1">
    <w:name w:val="post-b1"/>
    <w:rsid w:val="00F40032"/>
    <w:rPr>
      <w:b/>
      <w:bCs/>
    </w:rPr>
  </w:style>
  <w:style w:type="character" w:customStyle="1" w:styleId="hl1">
    <w:name w:val="hl1"/>
    <w:rsid w:val="00F40032"/>
    <w:rPr>
      <w:color w:val="4682B4"/>
    </w:rPr>
  </w:style>
  <w:style w:type="character" w:customStyle="1" w:styleId="w">
    <w:name w:val="w"/>
    <w:basedOn w:val="10"/>
    <w:rsid w:val="00F40032"/>
  </w:style>
  <w:style w:type="character" w:customStyle="1" w:styleId="affffffff1">
    <w:name w:val="Название объекта Знак"/>
    <w:aliases w:val="Название объекта Знак Знак Знак Знак, Char Знак"/>
    <w:rsid w:val="00F40032"/>
    <w:rPr>
      <w:rFonts w:ascii="Courier New" w:eastAsia="Courier New" w:hAnsi="Courier New" w:cs="Courier New"/>
      <w:spacing w:val="-3"/>
      <w:sz w:val="28"/>
      <w:lang w:val="uk-UA"/>
    </w:rPr>
  </w:style>
  <w:style w:type="character" w:customStyle="1" w:styleId="1fff">
    <w:name w:val="Тема примечания Знак1"/>
    <w:uiPriority w:val="99"/>
    <w:rsid w:val="00F40032"/>
    <w:rPr>
      <w:rFonts w:ascii="Symbol" w:eastAsia="Symbol" w:hAnsi="Symbol" w:cs="Symbol"/>
      <w:b/>
      <w:bCs/>
    </w:rPr>
  </w:style>
  <w:style w:type="character" w:customStyle="1" w:styleId="dcom">
    <w:name w:val="d_com"/>
    <w:rsid w:val="00F40032"/>
    <w:rPr>
      <w:rFonts w:cs="Courier New"/>
    </w:rPr>
  </w:style>
  <w:style w:type="character" w:customStyle="1" w:styleId="FontStyle43">
    <w:name w:val="Font Style43"/>
    <w:rsid w:val="00F40032"/>
    <w:rPr>
      <w:rFonts w:ascii="Courier New" w:hAnsi="Courier New" w:cs="Courier New"/>
      <w:b/>
      <w:bCs/>
      <w:sz w:val="22"/>
      <w:szCs w:val="22"/>
    </w:rPr>
  </w:style>
  <w:style w:type="character" w:customStyle="1" w:styleId="FontStyle40">
    <w:name w:val="Font Style40"/>
    <w:rsid w:val="00F40032"/>
    <w:rPr>
      <w:rFonts w:ascii="Courier New" w:hAnsi="Courier New" w:cs="Courier New"/>
      <w:b/>
      <w:bCs/>
      <w:sz w:val="22"/>
      <w:szCs w:val="22"/>
    </w:rPr>
  </w:style>
  <w:style w:type="character" w:customStyle="1" w:styleId="componentheading">
    <w:name w:val="componentheading"/>
    <w:rsid w:val="00F40032"/>
    <w:rPr>
      <w:rFonts w:cs="Courier New"/>
      <w:b/>
      <w:bCs/>
    </w:rPr>
  </w:style>
  <w:style w:type="character" w:customStyle="1" w:styleId="reference-accessdate">
    <w:name w:val="reference-accessdate"/>
    <w:rsid w:val="00F40032"/>
    <w:rPr>
      <w:rFonts w:cs="Courier New"/>
    </w:rPr>
  </w:style>
  <w:style w:type="character" w:customStyle="1" w:styleId="fs4">
    <w:name w:val="fs4"/>
    <w:rsid w:val="00F40032"/>
    <w:rPr>
      <w:rFonts w:cs="Courier New"/>
    </w:rPr>
  </w:style>
  <w:style w:type="character" w:customStyle="1" w:styleId="2ff8">
    <w:name w:val="Замещающий текст2"/>
    <w:rsid w:val="00F40032"/>
    <w:rPr>
      <w:rFonts w:cs="Courier New"/>
      <w:color w:val="808080"/>
    </w:rPr>
  </w:style>
  <w:style w:type="character" w:customStyle="1" w:styleId="A31">
    <w:name w:val="A3"/>
    <w:rsid w:val="00F40032"/>
    <w:rPr>
      <w:rFonts w:cs="Courier New"/>
      <w:color w:val="000000"/>
      <w:sz w:val="18"/>
      <w:szCs w:val="18"/>
    </w:rPr>
  </w:style>
  <w:style w:type="character" w:customStyle="1" w:styleId="FontStyle">
    <w:name w:val="Font Style"/>
    <w:rsid w:val="00F40032"/>
    <w:rPr>
      <w:rFonts w:cs="Symbol"/>
      <w:color w:val="000000"/>
      <w:sz w:val="20"/>
      <w:szCs w:val="20"/>
    </w:rPr>
  </w:style>
  <w:style w:type="character" w:customStyle="1" w:styleId="FontStyle86">
    <w:name w:val="Font Style86"/>
    <w:rsid w:val="00F40032"/>
    <w:rPr>
      <w:rFonts w:ascii="Courier New" w:hAnsi="Courier New" w:cs="Courier New"/>
      <w:sz w:val="26"/>
      <w:szCs w:val="26"/>
    </w:rPr>
  </w:style>
  <w:style w:type="character" w:customStyle="1" w:styleId="longtextshorttext">
    <w:name w:val="long_text short_text"/>
    <w:basedOn w:val="10"/>
    <w:rsid w:val="00F40032"/>
  </w:style>
  <w:style w:type="character" w:customStyle="1" w:styleId="11c">
    <w:name w:val="Заголовок 1 Знак1"/>
    <w:aliases w:val="Heading 1 Char Знак,Заголовок 1 Знак Знак"/>
    <w:rsid w:val="00F40032"/>
    <w:rPr>
      <w:rFonts w:ascii="Symbol" w:eastAsia="Symbol" w:hAnsi="Symbol" w:cs="Symbol"/>
      <w:b/>
      <w:bCs/>
      <w:kern w:val="1"/>
      <w:sz w:val="32"/>
      <w:szCs w:val="32"/>
    </w:rPr>
  </w:style>
  <w:style w:type="character" w:customStyle="1" w:styleId="Heading3Char">
    <w:name w:val="Heading 3 Char"/>
    <w:uiPriority w:val="9"/>
    <w:rsid w:val="00F40032"/>
    <w:rPr>
      <w:rFonts w:ascii="Courier New" w:hAnsi="Courier New" w:cs="Courier New"/>
      <w:b/>
      <w:bCs/>
      <w:sz w:val="26"/>
      <w:szCs w:val="26"/>
      <w:lang w:val="ru-RU" w:eastAsia="ar-SA" w:bidi="ar-SA"/>
    </w:rPr>
  </w:style>
  <w:style w:type="character" w:customStyle="1" w:styleId="135">
    <w:name w:val="Колонтитул + 13"/>
    <w:rsid w:val="00F40032"/>
    <w:rPr>
      <w:rFonts w:ascii="Symbol" w:eastAsia="Symbol" w:hAnsi="Symbol" w:cs="Symbol"/>
      <w:b w:val="0"/>
      <w:bCs w:val="0"/>
      <w:i w:val="0"/>
      <w:iCs w:val="0"/>
      <w:caps w:val="0"/>
      <w:smallCaps w:val="0"/>
      <w:strike w:val="0"/>
      <w:dstrike w:val="0"/>
      <w:spacing w:val="0"/>
      <w:sz w:val="27"/>
      <w:szCs w:val="27"/>
      <w:u w:val="none"/>
      <w:lang w:val="en-US"/>
    </w:rPr>
  </w:style>
  <w:style w:type="character" w:customStyle="1" w:styleId="4f6">
    <w:name w:val="Подпись к картинке (4)_"/>
    <w:rsid w:val="00F40032"/>
    <w:rPr>
      <w:sz w:val="15"/>
      <w:szCs w:val="15"/>
    </w:rPr>
  </w:style>
  <w:style w:type="character" w:customStyle="1" w:styleId="8pt">
    <w:name w:val="Основной текст + 8 pt"/>
    <w:rsid w:val="00F40032"/>
    <w:rPr>
      <w:spacing w:val="10"/>
      <w:sz w:val="16"/>
      <w:szCs w:val="16"/>
      <w:lang w:val="en-US" w:eastAsia="ar-SA" w:bidi="ar-SA"/>
    </w:rPr>
  </w:style>
  <w:style w:type="character" w:customStyle="1" w:styleId="5f4">
    <w:name w:val="Подпись к картинке (5)_"/>
    <w:rsid w:val="00F40032"/>
    <w:rPr>
      <w:b/>
      <w:bCs/>
      <w:sz w:val="27"/>
      <w:szCs w:val="27"/>
    </w:rPr>
  </w:style>
  <w:style w:type="character" w:customStyle="1" w:styleId="516pt">
    <w:name w:val="Основной текст (5) + 16 pt"/>
    <w:rsid w:val="00F40032"/>
    <w:rPr>
      <w:b/>
      <w:bCs/>
      <w:i/>
      <w:iCs/>
      <w:sz w:val="32"/>
      <w:szCs w:val="32"/>
      <w:lang w:eastAsia="ru-RU" w:bidi="ru-RU"/>
    </w:rPr>
  </w:style>
  <w:style w:type="character" w:customStyle="1" w:styleId="11pt3">
    <w:name w:val="Колонтитул + 11 pt3"/>
    <w:rsid w:val="00F40032"/>
    <w:rPr>
      <w:rFonts w:ascii="Symbol" w:eastAsia="Symbol" w:hAnsi="Symbol" w:cs="Symbol"/>
      <w:b w:val="0"/>
      <w:bCs w:val="0"/>
      <w:i w:val="0"/>
      <w:iCs w:val="0"/>
      <w:caps w:val="0"/>
      <w:smallCaps w:val="0"/>
      <w:strike w:val="0"/>
      <w:dstrike w:val="0"/>
      <w:spacing w:val="0"/>
      <w:sz w:val="22"/>
      <w:szCs w:val="22"/>
      <w:u w:val="none"/>
    </w:rPr>
  </w:style>
  <w:style w:type="character" w:customStyle="1" w:styleId="813">
    <w:name w:val="Основной текст (8) + 13"/>
    <w:rsid w:val="00F40032"/>
    <w:rPr>
      <w:rFonts w:ascii="Symbol" w:eastAsia="Symbol" w:hAnsi="Symbol" w:cs="Symbol"/>
      <w:sz w:val="27"/>
      <w:szCs w:val="27"/>
    </w:rPr>
  </w:style>
  <w:style w:type="character" w:customStyle="1" w:styleId="713">
    <w:name w:val="Основной текст (7) + 13"/>
    <w:uiPriority w:val="99"/>
    <w:rsid w:val="00F40032"/>
    <w:rPr>
      <w:b w:val="0"/>
      <w:bCs w:val="0"/>
      <w:sz w:val="27"/>
      <w:szCs w:val="27"/>
    </w:rPr>
  </w:style>
  <w:style w:type="character" w:customStyle="1" w:styleId="8pt3">
    <w:name w:val="Основной текст + 8 pt3"/>
    <w:rsid w:val="00F40032"/>
    <w:rPr>
      <w:sz w:val="16"/>
      <w:szCs w:val="16"/>
      <w:lang w:eastAsia="ar-SA" w:bidi="ar-SA"/>
    </w:rPr>
  </w:style>
  <w:style w:type="character" w:customStyle="1" w:styleId="2ff9">
    <w:name w:val="Подпись к таблице2"/>
    <w:rsid w:val="00F40032"/>
    <w:rPr>
      <w:rFonts w:ascii="Symbol" w:eastAsia="Symbol" w:hAnsi="Symbol" w:cs="Symbol"/>
      <w:b/>
      <w:bCs/>
      <w:sz w:val="27"/>
      <w:szCs w:val="27"/>
      <w:u w:val="single"/>
    </w:rPr>
  </w:style>
  <w:style w:type="character" w:customStyle="1" w:styleId="351">
    <w:name w:val="Заголовок №3 (5)_"/>
    <w:rsid w:val="00F40032"/>
    <w:rPr>
      <w:sz w:val="27"/>
      <w:szCs w:val="27"/>
    </w:rPr>
  </w:style>
  <w:style w:type="character" w:customStyle="1" w:styleId="7a">
    <w:name w:val="Основной текст + 7"/>
    <w:rsid w:val="00F40032"/>
    <w:rPr>
      <w:smallCaps/>
      <w:sz w:val="15"/>
      <w:szCs w:val="15"/>
      <w:lang w:val="en-US" w:eastAsia="ar-SA" w:bidi="ar-SA"/>
    </w:rPr>
  </w:style>
  <w:style w:type="character" w:customStyle="1" w:styleId="450">
    <w:name w:val="Заголовок №4 (5)_"/>
    <w:rsid w:val="00F40032"/>
    <w:rPr>
      <w:i/>
      <w:iCs/>
      <w:sz w:val="27"/>
      <w:szCs w:val="27"/>
    </w:rPr>
  </w:style>
  <w:style w:type="character" w:customStyle="1" w:styleId="451">
    <w:name w:val="Заголовок №4 (5)"/>
    <w:rsid w:val="00F40032"/>
    <w:rPr>
      <w:i/>
      <w:iCs/>
      <w:sz w:val="27"/>
      <w:szCs w:val="27"/>
    </w:rPr>
  </w:style>
  <w:style w:type="character" w:customStyle="1" w:styleId="458">
    <w:name w:val="Заголовок №4 (5) + 8"/>
    <w:rsid w:val="00F40032"/>
    <w:rPr>
      <w:i/>
      <w:iCs/>
      <w:sz w:val="17"/>
      <w:szCs w:val="17"/>
    </w:rPr>
  </w:style>
  <w:style w:type="character" w:customStyle="1" w:styleId="452">
    <w:name w:val="Заголовок №4 (5) + Не курсив"/>
    <w:rsid w:val="00F40032"/>
    <w:rPr>
      <w:i/>
      <w:iCs/>
      <w:sz w:val="27"/>
      <w:szCs w:val="27"/>
    </w:rPr>
  </w:style>
  <w:style w:type="character" w:customStyle="1" w:styleId="98pt">
    <w:name w:val="Основной текст (9) + 8 pt"/>
    <w:rsid w:val="00F40032"/>
    <w:rPr>
      <w:rFonts w:ascii="Courier New" w:eastAsia="Courier New" w:hAnsi="Courier New" w:cs="Courier New"/>
      <w:i/>
      <w:iCs/>
      <w:spacing w:val="230"/>
      <w:sz w:val="16"/>
      <w:szCs w:val="16"/>
      <w:lang w:val="en-US"/>
    </w:rPr>
  </w:style>
  <w:style w:type="character" w:customStyle="1" w:styleId="125">
    <w:name w:val="Основной текст (12) + Курсив"/>
    <w:rsid w:val="00F40032"/>
    <w:rPr>
      <w:rFonts w:ascii="Symbol" w:eastAsia="Symbol" w:hAnsi="Symbol" w:cs="Symbol"/>
      <w:i/>
      <w:iCs/>
      <w:sz w:val="23"/>
      <w:szCs w:val="23"/>
    </w:rPr>
  </w:style>
  <w:style w:type="character" w:customStyle="1" w:styleId="1213">
    <w:name w:val="Основной текст (12) + 13"/>
    <w:rsid w:val="00F40032"/>
    <w:rPr>
      <w:rFonts w:ascii="Symbol" w:eastAsia="Symbol" w:hAnsi="Symbol" w:cs="Symbol"/>
      <w:sz w:val="27"/>
      <w:szCs w:val="27"/>
    </w:rPr>
  </w:style>
  <w:style w:type="character" w:customStyle="1" w:styleId="711">
    <w:name w:val="Основной текст + 71"/>
    <w:rsid w:val="00F40032"/>
    <w:rPr>
      <w:sz w:val="15"/>
      <w:szCs w:val="15"/>
      <w:lang w:eastAsia="ar-SA" w:bidi="ar-SA"/>
    </w:rPr>
  </w:style>
  <w:style w:type="character" w:customStyle="1" w:styleId="770">
    <w:name w:val="Основной текст (7) + 7"/>
    <w:rsid w:val="00F40032"/>
    <w:rPr>
      <w:b w:val="0"/>
      <w:bCs w:val="0"/>
      <w:sz w:val="15"/>
      <w:szCs w:val="15"/>
    </w:rPr>
  </w:style>
  <w:style w:type="character" w:customStyle="1" w:styleId="126">
    <w:name w:val="Заголовок №1 (2) + Курсив"/>
    <w:rsid w:val="00F40032"/>
    <w:rPr>
      <w:i/>
      <w:iCs/>
      <w:spacing w:val="-10"/>
      <w:sz w:val="33"/>
      <w:szCs w:val="33"/>
    </w:rPr>
  </w:style>
  <w:style w:type="character" w:customStyle="1" w:styleId="352">
    <w:name w:val="Заголовок №3 (5) + Курсив"/>
    <w:rsid w:val="00F40032"/>
    <w:rPr>
      <w:i/>
      <w:iCs/>
      <w:sz w:val="27"/>
      <w:szCs w:val="27"/>
    </w:rPr>
  </w:style>
  <w:style w:type="character" w:customStyle="1" w:styleId="3fb">
    <w:name w:val="Подпись к таблице (3)_"/>
    <w:rsid w:val="00F40032"/>
    <w:rPr>
      <w:spacing w:val="10"/>
      <w:sz w:val="16"/>
      <w:szCs w:val="16"/>
    </w:rPr>
  </w:style>
  <w:style w:type="character" w:customStyle="1" w:styleId="30pt">
    <w:name w:val="Подпись к таблице (3) + Интервал 0 pt"/>
    <w:rsid w:val="00F40032"/>
    <w:rPr>
      <w:spacing w:val="0"/>
      <w:sz w:val="16"/>
      <w:szCs w:val="16"/>
    </w:rPr>
  </w:style>
  <w:style w:type="character" w:customStyle="1" w:styleId="5f5">
    <w:name w:val="Подпись к картинке (5)"/>
    <w:rsid w:val="00F40032"/>
    <w:rPr>
      <w:b/>
      <w:bCs/>
      <w:sz w:val="27"/>
      <w:szCs w:val="27"/>
    </w:rPr>
  </w:style>
  <w:style w:type="character" w:customStyle="1" w:styleId="11pt2">
    <w:name w:val="Колонтитул + 11 pt2"/>
    <w:rsid w:val="00F40032"/>
    <w:rPr>
      <w:rFonts w:ascii="Symbol" w:eastAsia="Symbol" w:hAnsi="Symbol" w:cs="Symbol"/>
      <w:b w:val="0"/>
      <w:bCs w:val="0"/>
      <w:i w:val="0"/>
      <w:iCs w:val="0"/>
      <w:caps w:val="0"/>
      <w:smallCaps w:val="0"/>
      <w:strike w:val="0"/>
      <w:dstrike w:val="0"/>
      <w:spacing w:val="0"/>
      <w:sz w:val="22"/>
      <w:szCs w:val="22"/>
      <w:u w:val="none"/>
      <w:lang w:val="en-US"/>
    </w:rPr>
  </w:style>
  <w:style w:type="character" w:customStyle="1" w:styleId="2ffa">
    <w:name w:val="Подпись к таблице + Не полужирный2"/>
    <w:rsid w:val="00F40032"/>
    <w:rPr>
      <w:rFonts w:ascii="Symbol" w:eastAsia="Symbol" w:hAnsi="Symbol" w:cs="Symbol"/>
      <w:b/>
      <w:bCs/>
      <w:sz w:val="27"/>
      <w:szCs w:val="27"/>
    </w:rPr>
  </w:style>
  <w:style w:type="character" w:customStyle="1" w:styleId="5f6">
    <w:name w:val="Подпись к картинке (5) + Не полужирный"/>
    <w:rsid w:val="00F40032"/>
    <w:rPr>
      <w:b/>
      <w:bCs/>
      <w:sz w:val="27"/>
      <w:szCs w:val="27"/>
    </w:rPr>
  </w:style>
  <w:style w:type="character" w:customStyle="1" w:styleId="512">
    <w:name w:val="Подпись к картинке (5) + Не полужирный1"/>
    <w:rsid w:val="00F40032"/>
    <w:rPr>
      <w:b/>
      <w:bCs/>
      <w:spacing w:val="40"/>
      <w:sz w:val="27"/>
      <w:szCs w:val="27"/>
    </w:rPr>
  </w:style>
  <w:style w:type="character" w:customStyle="1" w:styleId="6e">
    <w:name w:val="Подпись к картинке (6)_"/>
    <w:rsid w:val="00F40032"/>
    <w:rPr>
      <w:b/>
      <w:bCs/>
      <w:sz w:val="29"/>
      <w:szCs w:val="29"/>
    </w:rPr>
  </w:style>
  <w:style w:type="character" w:customStyle="1" w:styleId="613">
    <w:name w:val="Подпись к картинке (6) + 13"/>
    <w:rsid w:val="00F40032"/>
    <w:rPr>
      <w:b/>
      <w:bCs/>
      <w:sz w:val="27"/>
      <w:szCs w:val="27"/>
    </w:rPr>
  </w:style>
  <w:style w:type="character" w:customStyle="1" w:styleId="6f">
    <w:name w:val="Подпись к картинке (6) + Не полужирный"/>
    <w:rsid w:val="00F40032"/>
    <w:rPr>
      <w:b/>
      <w:bCs/>
      <w:sz w:val="29"/>
      <w:szCs w:val="29"/>
    </w:rPr>
  </w:style>
  <w:style w:type="character" w:customStyle="1" w:styleId="612">
    <w:name w:val="Подпись к картинке (6) + Не полужирный1"/>
    <w:rsid w:val="00F40032"/>
    <w:rPr>
      <w:b/>
      <w:bCs/>
      <w:spacing w:val="40"/>
      <w:sz w:val="29"/>
      <w:szCs w:val="29"/>
    </w:rPr>
  </w:style>
  <w:style w:type="character" w:customStyle="1" w:styleId="7b">
    <w:name w:val="Подпись к картинке (7)_"/>
    <w:rsid w:val="00F40032"/>
    <w:rPr>
      <w:sz w:val="23"/>
      <w:szCs w:val="23"/>
    </w:rPr>
  </w:style>
  <w:style w:type="character" w:customStyle="1" w:styleId="7c">
    <w:name w:val="Подпись к картинке (7)"/>
    <w:rsid w:val="00F40032"/>
    <w:rPr>
      <w:sz w:val="23"/>
      <w:szCs w:val="23"/>
    </w:rPr>
  </w:style>
  <w:style w:type="character" w:customStyle="1" w:styleId="5120">
    <w:name w:val="Подпись к картинке (5) + 12"/>
    <w:rsid w:val="00F40032"/>
    <w:rPr>
      <w:b/>
      <w:bCs/>
      <w:sz w:val="25"/>
      <w:szCs w:val="25"/>
    </w:rPr>
  </w:style>
  <w:style w:type="character" w:customStyle="1" w:styleId="241">
    <w:name w:val="Подпись к таблице (2)4"/>
    <w:rsid w:val="00F40032"/>
    <w:rPr>
      <w:rFonts w:ascii="Courier New" w:eastAsia="Courier New" w:hAnsi="Courier New" w:cs="Courier New"/>
      <w:sz w:val="19"/>
      <w:szCs w:val="19"/>
    </w:rPr>
  </w:style>
  <w:style w:type="character" w:customStyle="1" w:styleId="12pt20">
    <w:name w:val="Основной текст + 12 pt2"/>
    <w:rsid w:val="00F40032"/>
    <w:rPr>
      <w:sz w:val="24"/>
      <w:szCs w:val="24"/>
      <w:lang w:eastAsia="ar-SA" w:bidi="ar-SA"/>
    </w:rPr>
  </w:style>
  <w:style w:type="character" w:customStyle="1" w:styleId="231">
    <w:name w:val="Заголовок №2 (3)_"/>
    <w:rsid w:val="00F40032"/>
    <w:rPr>
      <w:b/>
      <w:bCs/>
      <w:i/>
      <w:iCs/>
      <w:sz w:val="30"/>
      <w:szCs w:val="30"/>
      <w:lang w:val="en-US"/>
    </w:rPr>
  </w:style>
  <w:style w:type="character" w:customStyle="1" w:styleId="2315">
    <w:name w:val="Заголовок №2 (3) + 15"/>
    <w:rsid w:val="00F40032"/>
    <w:rPr>
      <w:b/>
      <w:bCs/>
      <w:i/>
      <w:iCs/>
      <w:sz w:val="31"/>
      <w:szCs w:val="31"/>
      <w:lang w:val="en-US"/>
    </w:rPr>
  </w:style>
  <w:style w:type="character" w:customStyle="1" w:styleId="23151">
    <w:name w:val="Заголовок №2 (3) + 151"/>
    <w:rsid w:val="00F40032"/>
    <w:rPr>
      <w:b/>
      <w:bCs/>
      <w:i/>
      <w:iCs/>
      <w:sz w:val="31"/>
      <w:szCs w:val="31"/>
      <w:lang w:val="en-US"/>
    </w:rPr>
  </w:style>
  <w:style w:type="character" w:customStyle="1" w:styleId="1fff0">
    <w:name w:val="Основной текст + Курсив1"/>
    <w:aliases w:val="Основной текст + 84,Подпись к картинке + 6,Основной текст (5) + 7,Основной текст (13) + Курсив"/>
    <w:rsid w:val="00F40032"/>
    <w:rPr>
      <w:i/>
      <w:iCs/>
      <w:spacing w:val="30"/>
      <w:sz w:val="27"/>
      <w:szCs w:val="27"/>
      <w:lang w:eastAsia="ar-SA" w:bidi="ar-SA"/>
    </w:rPr>
  </w:style>
  <w:style w:type="character" w:customStyle="1" w:styleId="2150">
    <w:name w:val="Оглавление (2) + 15"/>
    <w:rsid w:val="00F40032"/>
    <w:rPr>
      <w:b/>
      <w:bCs/>
      <w:i/>
      <w:iCs/>
      <w:sz w:val="31"/>
      <w:szCs w:val="31"/>
      <w:lang w:val="en-US"/>
    </w:rPr>
  </w:style>
  <w:style w:type="character" w:customStyle="1" w:styleId="2152">
    <w:name w:val="Оглавление (2) + 152"/>
    <w:rsid w:val="00F40032"/>
    <w:rPr>
      <w:b/>
      <w:bCs/>
      <w:i/>
      <w:iCs/>
      <w:sz w:val="31"/>
      <w:szCs w:val="31"/>
      <w:lang w:val="en-US"/>
    </w:rPr>
  </w:style>
  <w:style w:type="character" w:customStyle="1" w:styleId="2ffb">
    <w:name w:val="Оглавление2"/>
    <w:rsid w:val="00F40032"/>
    <w:rPr>
      <w:sz w:val="27"/>
      <w:szCs w:val="27"/>
    </w:rPr>
  </w:style>
  <w:style w:type="character" w:customStyle="1" w:styleId="214pt0">
    <w:name w:val="Оглавление (2) + 14 pt"/>
    <w:rsid w:val="00F40032"/>
    <w:rPr>
      <w:b/>
      <w:bCs/>
      <w:i/>
      <w:iCs/>
      <w:smallCaps/>
      <w:sz w:val="28"/>
      <w:szCs w:val="28"/>
      <w:lang w:val="en-US"/>
    </w:rPr>
  </w:style>
  <w:style w:type="character" w:customStyle="1" w:styleId="1315">
    <w:name w:val="Заголовок №1 (3) + 15"/>
    <w:rsid w:val="00F40032"/>
    <w:rPr>
      <w:rFonts w:ascii="Courier New" w:eastAsia="Courier New" w:hAnsi="Courier New" w:cs="Courier New"/>
      <w:b/>
      <w:bCs/>
      <w:i/>
      <w:iCs/>
      <w:spacing w:val="-20"/>
      <w:sz w:val="31"/>
      <w:szCs w:val="31"/>
      <w:lang w:val="en-US"/>
    </w:rPr>
  </w:style>
  <w:style w:type="character" w:customStyle="1" w:styleId="13-1pt">
    <w:name w:val="Заголовок №1 (3) + Интервал -1 pt"/>
    <w:rsid w:val="00F40032"/>
    <w:rPr>
      <w:rFonts w:ascii="Courier New" w:eastAsia="Courier New" w:hAnsi="Courier New" w:cs="Courier New"/>
      <w:b/>
      <w:bCs/>
      <w:i/>
      <w:iCs/>
      <w:spacing w:val="-20"/>
      <w:sz w:val="30"/>
      <w:szCs w:val="30"/>
      <w:lang w:val="en-US"/>
    </w:rPr>
  </w:style>
  <w:style w:type="character" w:customStyle="1" w:styleId="13151">
    <w:name w:val="Заголовок №1 (3) + 151"/>
    <w:rsid w:val="00F40032"/>
    <w:rPr>
      <w:rFonts w:ascii="Courier New" w:eastAsia="Courier New" w:hAnsi="Courier New" w:cs="Courier New"/>
      <w:b/>
      <w:bCs/>
      <w:i/>
      <w:iCs/>
      <w:spacing w:val="-20"/>
      <w:sz w:val="31"/>
      <w:szCs w:val="31"/>
      <w:lang w:val="en-US"/>
    </w:rPr>
  </w:style>
  <w:style w:type="character" w:customStyle="1" w:styleId="95">
    <w:name w:val="Основной текст + 9"/>
    <w:aliases w:val="5 pt5,Интервал 0 pt4,Основной текст + Arial Narrow,13,Курсив4,Колонтитул (2) + 11,Основной текст (9) + Arial Narrow,Основной текст (9) + Times New Roman,Интервал -1 pt,5 pt2,Полужирный2,Основной текст + 6 pt1,Основной текст (271) + 81"/>
    <w:rsid w:val="00F40032"/>
    <w:rPr>
      <w:i/>
      <w:iCs/>
      <w:smallCaps/>
      <w:spacing w:val="-20"/>
      <w:sz w:val="19"/>
      <w:szCs w:val="19"/>
      <w:lang w:val="en-US" w:eastAsia="ar-SA" w:bidi="ar-SA"/>
    </w:rPr>
  </w:style>
  <w:style w:type="character" w:customStyle="1" w:styleId="182">
    <w:name w:val="Основной текст (18) + Не полужирный"/>
    <w:rsid w:val="00F40032"/>
    <w:rPr>
      <w:rFonts w:ascii="Symbol" w:eastAsia="Symbol" w:hAnsi="Symbol" w:cs="Symbol"/>
      <w:b/>
      <w:bCs/>
      <w:i/>
      <w:iCs/>
      <w:sz w:val="27"/>
      <w:szCs w:val="27"/>
      <w:lang w:val="en-US"/>
    </w:rPr>
  </w:style>
  <w:style w:type="character" w:customStyle="1" w:styleId="1810">
    <w:name w:val="Основной текст (18) + Не полужирный1"/>
    <w:rsid w:val="00F40032"/>
    <w:rPr>
      <w:rFonts w:ascii="Symbol" w:eastAsia="Symbol" w:hAnsi="Symbol" w:cs="Symbol"/>
      <w:b/>
      <w:bCs/>
      <w:i/>
      <w:iCs/>
      <w:sz w:val="27"/>
      <w:szCs w:val="27"/>
      <w:lang w:val="en-US"/>
    </w:rPr>
  </w:style>
  <w:style w:type="character" w:customStyle="1" w:styleId="4215">
    <w:name w:val="Заголовок №4 (2) + 15"/>
    <w:rsid w:val="00F40032"/>
    <w:rPr>
      <w:rFonts w:ascii="Courier New" w:eastAsia="Courier New" w:hAnsi="Courier New" w:cs="Courier New"/>
      <w:b/>
      <w:bCs/>
      <w:i/>
      <w:iCs/>
      <w:spacing w:val="20"/>
      <w:sz w:val="31"/>
      <w:szCs w:val="31"/>
      <w:lang w:val="fr-FR" w:eastAsia="fr-FR" w:bidi="fr-FR"/>
    </w:rPr>
  </w:style>
  <w:style w:type="character" w:customStyle="1" w:styleId="42151">
    <w:name w:val="Заголовок №4 (2) + 151"/>
    <w:rsid w:val="00F40032"/>
    <w:rPr>
      <w:rFonts w:ascii="Courier New" w:eastAsia="Courier New" w:hAnsi="Courier New" w:cs="Courier New"/>
      <w:b/>
      <w:bCs/>
      <w:i/>
      <w:iCs/>
      <w:spacing w:val="20"/>
      <w:sz w:val="31"/>
      <w:szCs w:val="31"/>
      <w:lang w:val="fr-FR" w:eastAsia="fr-FR" w:bidi="fr-FR"/>
    </w:rPr>
  </w:style>
  <w:style w:type="character" w:customStyle="1" w:styleId="428">
    <w:name w:val="Заголовок №4 (2) + 8"/>
    <w:rsid w:val="00F40032"/>
    <w:rPr>
      <w:rFonts w:ascii="Courier New" w:eastAsia="Courier New" w:hAnsi="Courier New" w:cs="Courier New"/>
      <w:b/>
      <w:bCs/>
      <w:i/>
      <w:iCs/>
      <w:spacing w:val="20"/>
      <w:sz w:val="17"/>
      <w:szCs w:val="17"/>
      <w:lang w:val="fr-FR" w:eastAsia="fr-FR" w:bidi="fr-FR"/>
    </w:rPr>
  </w:style>
  <w:style w:type="character" w:customStyle="1" w:styleId="4210pt">
    <w:name w:val="Заголовок №4 (2) + 10 pt"/>
    <w:rsid w:val="00F40032"/>
    <w:rPr>
      <w:rFonts w:ascii="Courier New" w:eastAsia="Courier New" w:hAnsi="Courier New" w:cs="Courier New"/>
      <w:b/>
      <w:bCs/>
      <w:i/>
      <w:iCs/>
      <w:spacing w:val="20"/>
      <w:sz w:val="20"/>
      <w:szCs w:val="20"/>
      <w:lang w:val="fr-FR" w:eastAsia="fr-FR" w:bidi="fr-FR"/>
    </w:rPr>
  </w:style>
  <w:style w:type="character" w:customStyle="1" w:styleId="8pt2">
    <w:name w:val="Основной текст + 8 pt2"/>
    <w:rsid w:val="00F40032"/>
    <w:rPr>
      <w:sz w:val="16"/>
      <w:szCs w:val="16"/>
      <w:lang w:eastAsia="ar-SA" w:bidi="ar-SA"/>
    </w:rPr>
  </w:style>
  <w:style w:type="character" w:customStyle="1" w:styleId="431">
    <w:name w:val="Заголовок №4 (3)_"/>
    <w:rsid w:val="00F40032"/>
    <w:rPr>
      <w:b/>
      <w:bCs/>
      <w:i/>
      <w:iCs/>
      <w:sz w:val="31"/>
      <w:szCs w:val="31"/>
    </w:rPr>
  </w:style>
  <w:style w:type="character" w:customStyle="1" w:styleId="432">
    <w:name w:val="Заголовок №4 (3) + Не полужирный"/>
    <w:rsid w:val="00F40032"/>
    <w:rPr>
      <w:b/>
      <w:bCs/>
      <w:i/>
      <w:iCs/>
      <w:sz w:val="31"/>
      <w:szCs w:val="31"/>
    </w:rPr>
  </w:style>
  <w:style w:type="character" w:customStyle="1" w:styleId="433">
    <w:name w:val="Заголовок №4 (3)"/>
    <w:rsid w:val="00F40032"/>
    <w:rPr>
      <w:b/>
      <w:bCs/>
      <w:i/>
      <w:iCs/>
      <w:sz w:val="31"/>
      <w:szCs w:val="31"/>
    </w:rPr>
  </w:style>
  <w:style w:type="character" w:customStyle="1" w:styleId="4315pt">
    <w:name w:val="Заголовок №4 (3) + 15 pt"/>
    <w:rsid w:val="00F40032"/>
    <w:rPr>
      <w:b/>
      <w:bCs/>
      <w:i/>
      <w:iCs/>
      <w:sz w:val="30"/>
      <w:szCs w:val="30"/>
    </w:rPr>
  </w:style>
  <w:style w:type="character" w:customStyle="1" w:styleId="316pt">
    <w:name w:val="Оглавление (3) + 16 pt"/>
    <w:rsid w:val="00F40032"/>
    <w:rPr>
      <w:rFonts w:ascii="Courier New" w:eastAsia="Courier New" w:hAnsi="Courier New" w:cs="Courier New"/>
      <w:i/>
      <w:iCs/>
      <w:sz w:val="32"/>
      <w:szCs w:val="32"/>
      <w:lang w:val="en-US"/>
    </w:rPr>
  </w:style>
  <w:style w:type="character" w:customStyle="1" w:styleId="315pt">
    <w:name w:val="Оглавление (3) + 15 pt"/>
    <w:rsid w:val="00F40032"/>
    <w:rPr>
      <w:rFonts w:ascii="Courier New" w:eastAsia="Courier New" w:hAnsi="Courier New" w:cs="Courier New"/>
      <w:i/>
      <w:iCs/>
      <w:sz w:val="30"/>
      <w:szCs w:val="30"/>
      <w:lang w:val="en-US"/>
    </w:rPr>
  </w:style>
  <w:style w:type="character" w:customStyle="1" w:styleId="96">
    <w:name w:val="Оглавление (9)_"/>
    <w:rsid w:val="00F40032"/>
    <w:rPr>
      <w:sz w:val="32"/>
      <w:szCs w:val="32"/>
      <w:lang w:val="en-US"/>
    </w:rPr>
  </w:style>
  <w:style w:type="character" w:customStyle="1" w:styleId="97">
    <w:name w:val="Оглавление (9) + Курсив"/>
    <w:rsid w:val="00F40032"/>
    <w:rPr>
      <w:i/>
      <w:iCs/>
      <w:smallCaps/>
      <w:spacing w:val="20"/>
      <w:sz w:val="32"/>
      <w:szCs w:val="32"/>
      <w:lang w:val="en-US"/>
    </w:rPr>
  </w:style>
  <w:style w:type="character" w:customStyle="1" w:styleId="915">
    <w:name w:val="Оглавление (9) + 15"/>
    <w:rsid w:val="00F40032"/>
    <w:rPr>
      <w:i/>
      <w:iCs/>
      <w:sz w:val="31"/>
      <w:szCs w:val="31"/>
      <w:lang w:val="en-US"/>
    </w:rPr>
  </w:style>
  <w:style w:type="character" w:customStyle="1" w:styleId="1fff1">
    <w:name w:val="Оглавление1"/>
    <w:rsid w:val="00F40032"/>
    <w:rPr>
      <w:sz w:val="27"/>
      <w:szCs w:val="27"/>
    </w:rPr>
  </w:style>
  <w:style w:type="character" w:customStyle="1" w:styleId="8pt0">
    <w:name w:val="Оглавление + 8 pt"/>
    <w:rsid w:val="00F40032"/>
    <w:rPr>
      <w:sz w:val="16"/>
      <w:szCs w:val="16"/>
    </w:rPr>
  </w:style>
  <w:style w:type="character" w:customStyle="1" w:styleId="2151">
    <w:name w:val="Оглавление (2) + 151"/>
    <w:rsid w:val="00F40032"/>
    <w:rPr>
      <w:b/>
      <w:bCs/>
      <w:i/>
      <w:iCs/>
      <w:sz w:val="31"/>
      <w:szCs w:val="31"/>
      <w:lang w:val="en-US"/>
    </w:rPr>
  </w:style>
  <w:style w:type="character" w:customStyle="1" w:styleId="282">
    <w:name w:val="Оглавление (2) + 8"/>
    <w:rsid w:val="00F40032"/>
    <w:rPr>
      <w:b/>
      <w:bCs/>
      <w:i/>
      <w:iCs/>
      <w:sz w:val="17"/>
      <w:szCs w:val="17"/>
      <w:lang w:val="en-US"/>
    </w:rPr>
  </w:style>
  <w:style w:type="character" w:customStyle="1" w:styleId="1fff2">
    <w:name w:val="Оглавление + Курсив1"/>
    <w:rsid w:val="00F40032"/>
    <w:rPr>
      <w:i/>
      <w:iCs/>
      <w:sz w:val="27"/>
      <w:szCs w:val="27"/>
      <w:lang w:val="en-US"/>
    </w:rPr>
  </w:style>
  <w:style w:type="character" w:customStyle="1" w:styleId="151">
    <w:name w:val="Оглавление + 15"/>
    <w:rsid w:val="00F40032"/>
    <w:rPr>
      <w:b/>
      <w:bCs/>
      <w:i/>
      <w:iCs/>
      <w:sz w:val="31"/>
      <w:szCs w:val="31"/>
    </w:rPr>
  </w:style>
  <w:style w:type="character" w:customStyle="1" w:styleId="86">
    <w:name w:val="Оглавление + 8"/>
    <w:rsid w:val="00F40032"/>
    <w:rPr>
      <w:b/>
      <w:bCs/>
      <w:i/>
      <w:iCs/>
      <w:sz w:val="17"/>
      <w:szCs w:val="17"/>
    </w:rPr>
  </w:style>
  <w:style w:type="character" w:customStyle="1" w:styleId="15pt1">
    <w:name w:val="Оглавление + 15 pt"/>
    <w:rsid w:val="00F40032"/>
    <w:rPr>
      <w:b/>
      <w:bCs/>
      <w:i/>
      <w:iCs/>
      <w:sz w:val="30"/>
      <w:szCs w:val="30"/>
    </w:rPr>
  </w:style>
  <w:style w:type="character" w:customStyle="1" w:styleId="1510">
    <w:name w:val="Оглавление + 151"/>
    <w:rsid w:val="00F40032"/>
    <w:rPr>
      <w:i/>
      <w:iCs/>
      <w:sz w:val="31"/>
      <w:szCs w:val="31"/>
    </w:rPr>
  </w:style>
  <w:style w:type="character" w:customStyle="1" w:styleId="421pt">
    <w:name w:val="Заголовок №4 (2) + Интервал 1 pt"/>
    <w:rsid w:val="00F40032"/>
    <w:rPr>
      <w:rFonts w:ascii="Courier New" w:eastAsia="Courier New" w:hAnsi="Courier New" w:cs="Courier New"/>
      <w:b/>
      <w:bCs/>
      <w:i/>
      <w:iCs/>
      <w:spacing w:val="20"/>
      <w:sz w:val="30"/>
      <w:szCs w:val="30"/>
      <w:lang w:val="en-US" w:eastAsia="fr-FR" w:bidi="fr-FR"/>
    </w:rPr>
  </w:style>
  <w:style w:type="character" w:customStyle="1" w:styleId="4214pt">
    <w:name w:val="Заголовок №4 (2) + 14 pt"/>
    <w:rsid w:val="00F40032"/>
    <w:rPr>
      <w:rFonts w:ascii="Courier New" w:eastAsia="Courier New" w:hAnsi="Courier New" w:cs="Courier New"/>
      <w:b/>
      <w:bCs/>
      <w:i/>
      <w:iCs/>
      <w:smallCaps/>
      <w:spacing w:val="-10"/>
      <w:sz w:val="28"/>
      <w:szCs w:val="28"/>
      <w:lang w:val="en-US" w:eastAsia="fr-FR" w:bidi="fr-FR"/>
    </w:rPr>
  </w:style>
  <w:style w:type="character" w:customStyle="1" w:styleId="6f0">
    <w:name w:val="Оглавление (6)_"/>
    <w:rsid w:val="00F40032"/>
    <w:rPr>
      <w:b/>
      <w:bCs/>
      <w:i/>
      <w:iCs/>
      <w:sz w:val="31"/>
      <w:szCs w:val="31"/>
    </w:rPr>
  </w:style>
  <w:style w:type="character" w:customStyle="1" w:styleId="6f1">
    <w:name w:val="Оглавление (6)"/>
    <w:rsid w:val="00F40032"/>
    <w:rPr>
      <w:b/>
      <w:bCs/>
      <w:i/>
      <w:iCs/>
      <w:sz w:val="31"/>
      <w:szCs w:val="31"/>
    </w:rPr>
  </w:style>
  <w:style w:type="character" w:customStyle="1" w:styleId="615pt">
    <w:name w:val="Оглавление (6) + 15 pt"/>
    <w:rsid w:val="00F40032"/>
    <w:rPr>
      <w:b/>
      <w:bCs/>
      <w:i/>
      <w:iCs/>
      <w:sz w:val="30"/>
      <w:szCs w:val="30"/>
      <w:lang w:val="en-US"/>
    </w:rPr>
  </w:style>
  <w:style w:type="character" w:customStyle="1" w:styleId="6f2">
    <w:name w:val="Оглавление (6) + Не полужирный"/>
    <w:rsid w:val="00F40032"/>
    <w:rPr>
      <w:b/>
      <w:bCs/>
      <w:i/>
      <w:iCs/>
      <w:sz w:val="31"/>
      <w:szCs w:val="31"/>
    </w:rPr>
  </w:style>
  <w:style w:type="character" w:customStyle="1" w:styleId="3fc">
    <w:name w:val="Оглавление (3) + Полужирный"/>
    <w:rsid w:val="00F40032"/>
    <w:rPr>
      <w:rFonts w:ascii="Courier New" w:eastAsia="Courier New" w:hAnsi="Courier New" w:cs="Courier New"/>
      <w:b/>
      <w:bCs/>
      <w:i/>
      <w:iCs/>
      <w:sz w:val="31"/>
      <w:szCs w:val="31"/>
    </w:rPr>
  </w:style>
  <w:style w:type="character" w:customStyle="1" w:styleId="310pt">
    <w:name w:val="Оглавление (3) + 10 pt"/>
    <w:rsid w:val="00F40032"/>
    <w:rPr>
      <w:rFonts w:ascii="Courier New" w:eastAsia="Courier New" w:hAnsi="Courier New" w:cs="Courier New"/>
      <w:b/>
      <w:bCs/>
      <w:i/>
      <w:iCs/>
      <w:smallCaps/>
      <w:sz w:val="20"/>
      <w:szCs w:val="20"/>
      <w:lang w:val="uk-UA"/>
    </w:rPr>
  </w:style>
  <w:style w:type="character" w:customStyle="1" w:styleId="315pt1">
    <w:name w:val="Оглавление (3) + 15 pt1"/>
    <w:rsid w:val="00F40032"/>
    <w:rPr>
      <w:rFonts w:ascii="Courier New" w:eastAsia="Courier New" w:hAnsi="Courier New" w:cs="Courier New"/>
      <w:b/>
      <w:bCs/>
      <w:i/>
      <w:iCs/>
      <w:sz w:val="30"/>
      <w:szCs w:val="30"/>
    </w:rPr>
  </w:style>
  <w:style w:type="character" w:customStyle="1" w:styleId="528">
    <w:name w:val="Заголовок №5 (2) + 8"/>
    <w:rsid w:val="00F40032"/>
    <w:rPr>
      <w:b w:val="0"/>
      <w:bCs w:val="0"/>
      <w:i/>
      <w:iCs/>
      <w:sz w:val="17"/>
      <w:szCs w:val="17"/>
    </w:rPr>
  </w:style>
  <w:style w:type="character" w:customStyle="1" w:styleId="1220">
    <w:name w:val="Основной текст (12) + Курсив2"/>
    <w:rsid w:val="00F40032"/>
    <w:rPr>
      <w:rFonts w:ascii="Symbol" w:eastAsia="Symbol" w:hAnsi="Symbol" w:cs="Symbol"/>
      <w:i/>
      <w:iCs/>
      <w:sz w:val="23"/>
      <w:szCs w:val="23"/>
    </w:rPr>
  </w:style>
  <w:style w:type="character" w:customStyle="1" w:styleId="1216pt">
    <w:name w:val="Основной текст (12) + 16 pt"/>
    <w:rsid w:val="00F40032"/>
    <w:rPr>
      <w:rFonts w:ascii="Symbol" w:eastAsia="Symbol" w:hAnsi="Symbol" w:cs="Symbol"/>
      <w:spacing w:val="30"/>
      <w:sz w:val="32"/>
      <w:szCs w:val="32"/>
    </w:rPr>
  </w:style>
  <w:style w:type="character" w:customStyle="1" w:styleId="12131">
    <w:name w:val="Основной текст (12) + 131"/>
    <w:rsid w:val="00F40032"/>
    <w:rPr>
      <w:rFonts w:ascii="Symbol" w:eastAsia="Symbol" w:hAnsi="Symbol" w:cs="Symbol"/>
      <w:i/>
      <w:iCs/>
      <w:sz w:val="27"/>
      <w:szCs w:val="27"/>
    </w:rPr>
  </w:style>
  <w:style w:type="character" w:customStyle="1" w:styleId="128">
    <w:name w:val="Основной текст (12) + 8"/>
    <w:rsid w:val="00F40032"/>
    <w:rPr>
      <w:rFonts w:ascii="Symbol" w:eastAsia="Symbol" w:hAnsi="Symbol" w:cs="Symbol"/>
      <w:i/>
      <w:iCs/>
      <w:sz w:val="17"/>
      <w:szCs w:val="17"/>
    </w:rPr>
  </w:style>
  <w:style w:type="character" w:customStyle="1" w:styleId="202">
    <w:name w:val="Основной текст (20) + Не курсив"/>
    <w:rsid w:val="00F40032"/>
    <w:rPr>
      <w:rFonts w:ascii="Symbol" w:eastAsia="Symbol" w:hAnsi="Symbol" w:cs="Symbol"/>
      <w:i/>
      <w:iCs/>
      <w:sz w:val="23"/>
      <w:szCs w:val="23"/>
    </w:rPr>
  </w:style>
  <w:style w:type="character" w:customStyle="1" w:styleId="2016pt">
    <w:name w:val="Основной текст (20) + 16 pt"/>
    <w:rsid w:val="00F40032"/>
    <w:rPr>
      <w:rFonts w:ascii="Symbol" w:eastAsia="Symbol" w:hAnsi="Symbol" w:cs="Symbol"/>
      <w:i/>
      <w:iCs/>
      <w:spacing w:val="30"/>
      <w:sz w:val="32"/>
      <w:szCs w:val="32"/>
    </w:rPr>
  </w:style>
  <w:style w:type="character" w:customStyle="1" w:styleId="1221">
    <w:name w:val="Основной текст (12)2"/>
    <w:rsid w:val="00F40032"/>
    <w:rPr>
      <w:rFonts w:ascii="Symbol" w:eastAsia="Symbol" w:hAnsi="Symbol" w:cs="Symbol"/>
      <w:strike/>
      <w:sz w:val="23"/>
      <w:szCs w:val="23"/>
    </w:rPr>
  </w:style>
  <w:style w:type="character" w:customStyle="1" w:styleId="1210">
    <w:name w:val="Основной текст (12) + Курсив1"/>
    <w:rsid w:val="00F40032"/>
    <w:rPr>
      <w:rFonts w:ascii="Symbol" w:eastAsia="Symbol" w:hAnsi="Symbol" w:cs="Symbol"/>
      <w:i/>
      <w:iCs/>
      <w:strike/>
      <w:sz w:val="23"/>
      <w:szCs w:val="23"/>
    </w:rPr>
  </w:style>
  <w:style w:type="character" w:customStyle="1" w:styleId="5211">
    <w:name w:val="Заголовок №5 (2) + 11"/>
    <w:rsid w:val="00F40032"/>
    <w:rPr>
      <w:b w:val="0"/>
      <w:bCs w:val="0"/>
      <w:i/>
      <w:iCs/>
      <w:sz w:val="23"/>
      <w:szCs w:val="23"/>
    </w:rPr>
  </w:style>
  <w:style w:type="character" w:customStyle="1" w:styleId="620">
    <w:name w:val="Заголовок №6 (2)_"/>
    <w:rsid w:val="00F40032"/>
    <w:rPr>
      <w:b/>
      <w:bCs/>
      <w:sz w:val="27"/>
      <w:szCs w:val="27"/>
    </w:rPr>
  </w:style>
  <w:style w:type="character" w:customStyle="1" w:styleId="621">
    <w:name w:val="Заголовок №6 (2)"/>
    <w:rsid w:val="00F40032"/>
    <w:rPr>
      <w:b/>
      <w:bCs/>
      <w:sz w:val="27"/>
      <w:szCs w:val="27"/>
    </w:rPr>
  </w:style>
  <w:style w:type="character" w:customStyle="1" w:styleId="137">
    <w:name w:val="Колонтитул + 137"/>
    <w:rsid w:val="00F40032"/>
    <w:rPr>
      <w:rFonts w:ascii="Symbol" w:eastAsia="Symbol" w:hAnsi="Symbol" w:cs="Symbol"/>
      <w:b w:val="0"/>
      <w:bCs w:val="0"/>
      <w:i w:val="0"/>
      <w:iCs w:val="0"/>
      <w:caps w:val="0"/>
      <w:smallCaps w:val="0"/>
      <w:strike w:val="0"/>
      <w:dstrike w:val="0"/>
      <w:spacing w:val="0"/>
      <w:sz w:val="27"/>
      <w:szCs w:val="27"/>
      <w:u w:val="none"/>
    </w:rPr>
  </w:style>
  <w:style w:type="character" w:customStyle="1" w:styleId="136">
    <w:name w:val="Колонтитул + 136"/>
    <w:rsid w:val="00F40032"/>
    <w:rPr>
      <w:rFonts w:ascii="Symbol" w:eastAsia="Symbol" w:hAnsi="Symbol" w:cs="Symbol"/>
      <w:b/>
      <w:bCs/>
      <w:i w:val="0"/>
      <w:iCs w:val="0"/>
      <w:caps w:val="0"/>
      <w:smallCaps w:val="0"/>
      <w:strike w:val="0"/>
      <w:dstrike w:val="0"/>
      <w:spacing w:val="0"/>
      <w:sz w:val="27"/>
      <w:szCs w:val="27"/>
      <w:u w:val="none"/>
    </w:rPr>
  </w:style>
  <w:style w:type="character" w:customStyle="1" w:styleId="2111">
    <w:name w:val="Основной текст (21) + 11"/>
    <w:aliases w:val="Курсив9,Сноска + Не полужирный5,Основной текст + Полужирный23,Курсив15,Основной текст + Полужирный11"/>
    <w:uiPriority w:val="99"/>
    <w:rsid w:val="00F40032"/>
    <w:rPr>
      <w:rFonts w:ascii="Courier New" w:eastAsia="Courier New" w:hAnsi="Courier New" w:cs="Courier New"/>
      <w:spacing w:val="30"/>
      <w:sz w:val="23"/>
      <w:szCs w:val="23"/>
    </w:rPr>
  </w:style>
  <w:style w:type="character" w:customStyle="1" w:styleId="4f7">
    <w:name w:val="Подпись к таблице (4)_"/>
    <w:rsid w:val="00F40032"/>
    <w:rPr>
      <w:b/>
      <w:bCs/>
      <w:sz w:val="17"/>
      <w:szCs w:val="17"/>
    </w:rPr>
  </w:style>
  <w:style w:type="character" w:customStyle="1" w:styleId="622">
    <w:name w:val="Заголовок №6 (2) + Не полужирный"/>
    <w:rsid w:val="00F40032"/>
    <w:rPr>
      <w:b/>
      <w:bCs/>
      <w:sz w:val="27"/>
      <w:szCs w:val="27"/>
    </w:rPr>
  </w:style>
  <w:style w:type="character" w:customStyle="1" w:styleId="232">
    <w:name w:val="Подпись к таблице (2)3"/>
    <w:rsid w:val="00F40032"/>
    <w:rPr>
      <w:rFonts w:ascii="Courier New" w:eastAsia="Courier New" w:hAnsi="Courier New" w:cs="Courier New"/>
      <w:sz w:val="19"/>
      <w:szCs w:val="19"/>
    </w:rPr>
  </w:style>
  <w:style w:type="character" w:customStyle="1" w:styleId="1fff3">
    <w:name w:val="Подпись к таблице + Не полужирный1"/>
    <w:rsid w:val="00F40032"/>
    <w:rPr>
      <w:rFonts w:ascii="Symbol" w:eastAsia="Symbol" w:hAnsi="Symbol" w:cs="Symbol"/>
      <w:b/>
      <w:bCs/>
      <w:sz w:val="27"/>
      <w:szCs w:val="27"/>
    </w:rPr>
  </w:style>
  <w:style w:type="character" w:customStyle="1" w:styleId="30pt1">
    <w:name w:val="Подпись к таблице (3) + Интервал 0 pt1"/>
    <w:rsid w:val="00F40032"/>
    <w:rPr>
      <w:spacing w:val="0"/>
      <w:sz w:val="16"/>
      <w:szCs w:val="16"/>
    </w:rPr>
  </w:style>
  <w:style w:type="character" w:customStyle="1" w:styleId="1350">
    <w:name w:val="Колонтитул + 135"/>
    <w:rsid w:val="00F40032"/>
    <w:rPr>
      <w:rFonts w:ascii="Symbol" w:eastAsia="Symbol" w:hAnsi="Symbol" w:cs="Symbol"/>
      <w:b/>
      <w:bCs/>
      <w:i w:val="0"/>
      <w:iCs w:val="0"/>
      <w:caps w:val="0"/>
      <w:smallCaps w:val="0"/>
      <w:strike w:val="0"/>
      <w:dstrike w:val="0"/>
      <w:spacing w:val="30"/>
      <w:sz w:val="27"/>
      <w:szCs w:val="27"/>
      <w:u w:val="single"/>
    </w:rPr>
  </w:style>
  <w:style w:type="character" w:customStyle="1" w:styleId="1340">
    <w:name w:val="Колонтитул + 134"/>
    <w:rsid w:val="00F40032"/>
    <w:rPr>
      <w:rFonts w:ascii="Symbol" w:eastAsia="Symbol" w:hAnsi="Symbol" w:cs="Symbol"/>
      <w:b/>
      <w:bCs/>
      <w:i w:val="0"/>
      <w:iCs w:val="0"/>
      <w:caps w:val="0"/>
      <w:smallCaps w:val="0"/>
      <w:strike w:val="0"/>
      <w:dstrike w:val="0"/>
      <w:spacing w:val="30"/>
      <w:sz w:val="27"/>
      <w:szCs w:val="27"/>
      <w:u w:val="none"/>
    </w:rPr>
  </w:style>
  <w:style w:type="character" w:customStyle="1" w:styleId="1330">
    <w:name w:val="Колонтитул + 133"/>
    <w:rsid w:val="00F40032"/>
    <w:rPr>
      <w:rFonts w:ascii="Symbol" w:eastAsia="Symbol" w:hAnsi="Symbol" w:cs="Symbol"/>
      <w:b/>
      <w:bCs/>
      <w:i w:val="0"/>
      <w:iCs w:val="0"/>
      <w:caps w:val="0"/>
      <w:smallCaps w:val="0"/>
      <w:strike w:val="0"/>
      <w:dstrike w:val="0"/>
      <w:spacing w:val="0"/>
      <w:sz w:val="27"/>
      <w:szCs w:val="27"/>
      <w:u w:val="single"/>
    </w:rPr>
  </w:style>
  <w:style w:type="character" w:customStyle="1" w:styleId="5f7">
    <w:name w:val="Подпись к таблице (5)_"/>
    <w:rsid w:val="00F40032"/>
    <w:rPr>
      <w:sz w:val="15"/>
      <w:szCs w:val="15"/>
    </w:rPr>
  </w:style>
  <w:style w:type="character" w:customStyle="1" w:styleId="5f8">
    <w:name w:val="Подпись к таблице (5)"/>
    <w:rsid w:val="00F40032"/>
    <w:rPr>
      <w:sz w:val="15"/>
      <w:szCs w:val="15"/>
    </w:rPr>
  </w:style>
  <w:style w:type="character" w:customStyle="1" w:styleId="23150">
    <w:name w:val="Основной текст (23) + 15"/>
    <w:rsid w:val="00F40032"/>
    <w:rPr>
      <w:rFonts w:ascii="Symbol" w:eastAsia="Symbol" w:hAnsi="Symbol" w:cs="Symbol"/>
      <w:i/>
      <w:iCs/>
      <w:spacing w:val="0"/>
      <w:sz w:val="31"/>
      <w:szCs w:val="31"/>
      <w:lang w:val="en-US"/>
    </w:rPr>
  </w:style>
  <w:style w:type="character" w:customStyle="1" w:styleId="152">
    <w:name w:val="Основной текст + 15"/>
    <w:uiPriority w:val="99"/>
    <w:rsid w:val="00F40032"/>
    <w:rPr>
      <w:i/>
      <w:iCs/>
      <w:sz w:val="31"/>
      <w:szCs w:val="31"/>
      <w:lang w:eastAsia="ar-SA" w:bidi="ar-SA"/>
    </w:rPr>
  </w:style>
  <w:style w:type="character" w:customStyle="1" w:styleId="144">
    <w:name w:val="Заголовок №1 (4)_"/>
    <w:rsid w:val="00F40032"/>
    <w:rPr>
      <w:spacing w:val="30"/>
      <w:sz w:val="23"/>
      <w:szCs w:val="23"/>
    </w:rPr>
  </w:style>
  <w:style w:type="character" w:customStyle="1" w:styleId="1419pt">
    <w:name w:val="Заголовок №1 (4) + 19 pt"/>
    <w:rsid w:val="00F40032"/>
    <w:rPr>
      <w:i/>
      <w:iCs/>
      <w:smallCaps/>
      <w:spacing w:val="0"/>
      <w:sz w:val="38"/>
      <w:szCs w:val="38"/>
    </w:rPr>
  </w:style>
  <w:style w:type="character" w:customStyle="1" w:styleId="1413">
    <w:name w:val="Заголовок №1 (4) + 13"/>
    <w:rsid w:val="00F40032"/>
    <w:rPr>
      <w:i/>
      <w:iCs/>
      <w:smallCaps/>
      <w:spacing w:val="0"/>
      <w:sz w:val="27"/>
      <w:szCs w:val="27"/>
      <w:lang w:val="uk-UA"/>
    </w:rPr>
  </w:style>
  <w:style w:type="character" w:customStyle="1" w:styleId="1415">
    <w:name w:val="Заголовок №1 (4) + 15"/>
    <w:rsid w:val="00F40032"/>
    <w:rPr>
      <w:i/>
      <w:iCs/>
      <w:spacing w:val="0"/>
      <w:sz w:val="31"/>
      <w:szCs w:val="31"/>
    </w:rPr>
  </w:style>
  <w:style w:type="character" w:customStyle="1" w:styleId="1611">
    <w:name w:val="Основной текст (16) + 11"/>
    <w:rsid w:val="00F40032"/>
    <w:rPr>
      <w:rFonts w:ascii="Courier New" w:eastAsia="Courier New" w:hAnsi="Courier New" w:cs="Courier New"/>
      <w:i/>
      <w:iCs/>
      <w:spacing w:val="0"/>
      <w:sz w:val="23"/>
      <w:szCs w:val="23"/>
    </w:rPr>
  </w:style>
  <w:style w:type="character" w:customStyle="1" w:styleId="160pt">
    <w:name w:val="Основной текст (16) + Интервал 0 pt"/>
    <w:rsid w:val="00F40032"/>
    <w:rPr>
      <w:rFonts w:ascii="Courier New" w:eastAsia="Courier New" w:hAnsi="Courier New" w:cs="Courier New"/>
      <w:spacing w:val="0"/>
      <w:sz w:val="16"/>
      <w:szCs w:val="16"/>
    </w:rPr>
  </w:style>
  <w:style w:type="character" w:customStyle="1" w:styleId="11d">
    <w:name w:val="Основной текст + 11"/>
    <w:aliases w:val="Основной текст + Trebuchet MS,Основной текст (2) + Consolas,Малые прописные9"/>
    <w:uiPriority w:val="99"/>
    <w:rsid w:val="00F40032"/>
    <w:rPr>
      <w:i/>
      <w:iCs/>
      <w:smallCaps/>
      <w:spacing w:val="10"/>
      <w:sz w:val="23"/>
      <w:szCs w:val="23"/>
      <w:lang w:eastAsia="ar-SA" w:bidi="ar-SA"/>
    </w:rPr>
  </w:style>
  <w:style w:type="character" w:customStyle="1" w:styleId="1120">
    <w:name w:val="Основной текст + 112"/>
    <w:rsid w:val="00F40032"/>
    <w:rPr>
      <w:i/>
      <w:iCs/>
      <w:sz w:val="23"/>
      <w:szCs w:val="23"/>
      <w:lang w:val="en-US" w:eastAsia="ar-SA" w:bidi="ar-SA"/>
    </w:rPr>
  </w:style>
  <w:style w:type="character" w:customStyle="1" w:styleId="6f3">
    <w:name w:val="Подпись к таблице (6)_"/>
    <w:rsid w:val="00F40032"/>
    <w:rPr>
      <w:sz w:val="27"/>
      <w:szCs w:val="27"/>
    </w:rPr>
  </w:style>
  <w:style w:type="character" w:customStyle="1" w:styleId="6f4">
    <w:name w:val="Подпись к таблице (6)"/>
    <w:rsid w:val="00F40032"/>
    <w:rPr>
      <w:sz w:val="27"/>
      <w:szCs w:val="27"/>
    </w:rPr>
  </w:style>
  <w:style w:type="character" w:customStyle="1" w:styleId="140pt2">
    <w:name w:val="Основной текст (14) + Интервал 0 pt2"/>
    <w:rsid w:val="00F40032"/>
    <w:rPr>
      <w:rFonts w:ascii="Courier New" w:eastAsia="Courier New" w:hAnsi="Courier New" w:cs="Courier New"/>
      <w:spacing w:val="0"/>
      <w:sz w:val="16"/>
      <w:szCs w:val="16"/>
    </w:rPr>
  </w:style>
  <w:style w:type="character" w:customStyle="1" w:styleId="1320">
    <w:name w:val="Колонтитул + 132"/>
    <w:rsid w:val="00F40032"/>
    <w:rPr>
      <w:rFonts w:ascii="Symbol" w:eastAsia="Symbol" w:hAnsi="Symbol" w:cs="Symbol"/>
      <w:b w:val="0"/>
      <w:bCs w:val="0"/>
      <w:i w:val="0"/>
      <w:iCs w:val="0"/>
      <w:caps w:val="0"/>
      <w:smallCaps w:val="0"/>
      <w:strike w:val="0"/>
      <w:dstrike w:val="0"/>
      <w:spacing w:val="0"/>
      <w:sz w:val="27"/>
      <w:szCs w:val="27"/>
      <w:u w:val="none"/>
    </w:rPr>
  </w:style>
  <w:style w:type="character" w:customStyle="1" w:styleId="1310">
    <w:name w:val="Колонтитул + 131"/>
    <w:rsid w:val="00F40032"/>
    <w:rPr>
      <w:rFonts w:ascii="Symbol" w:eastAsia="Symbol" w:hAnsi="Symbol" w:cs="Symbol"/>
      <w:b/>
      <w:bCs/>
      <w:i w:val="0"/>
      <w:iCs w:val="0"/>
      <w:caps w:val="0"/>
      <w:smallCaps w:val="0"/>
      <w:strike w:val="0"/>
      <w:dstrike w:val="0"/>
      <w:spacing w:val="0"/>
      <w:sz w:val="27"/>
      <w:szCs w:val="27"/>
      <w:u w:val="none"/>
    </w:rPr>
  </w:style>
  <w:style w:type="character" w:customStyle="1" w:styleId="11pt10">
    <w:name w:val="Колонтитул + 11 pt1"/>
    <w:rsid w:val="00F40032"/>
    <w:rPr>
      <w:rFonts w:ascii="Symbol" w:eastAsia="Symbol" w:hAnsi="Symbol" w:cs="Symbol"/>
      <w:b w:val="0"/>
      <w:bCs w:val="0"/>
      <w:i w:val="0"/>
      <w:iCs w:val="0"/>
      <w:caps w:val="0"/>
      <w:smallCaps w:val="0"/>
      <w:strike w:val="0"/>
      <w:dstrike w:val="0"/>
      <w:spacing w:val="0"/>
      <w:sz w:val="22"/>
      <w:szCs w:val="22"/>
      <w:u w:val="none"/>
    </w:rPr>
  </w:style>
  <w:style w:type="character" w:customStyle="1" w:styleId="2615pt">
    <w:name w:val="Основной текст (26) + 15 pt"/>
    <w:rsid w:val="00F40032"/>
    <w:rPr>
      <w:rFonts w:ascii="Courier New" w:eastAsia="Courier New" w:hAnsi="Courier New" w:cs="Courier New"/>
      <w:b/>
      <w:bCs/>
      <w:i/>
      <w:iCs/>
      <w:sz w:val="30"/>
      <w:szCs w:val="30"/>
    </w:rPr>
  </w:style>
  <w:style w:type="character" w:customStyle="1" w:styleId="224">
    <w:name w:val="Подпись к таблице (2)2"/>
    <w:rsid w:val="00F40032"/>
    <w:rPr>
      <w:rFonts w:ascii="Courier New" w:eastAsia="Courier New" w:hAnsi="Courier New" w:cs="Courier New"/>
      <w:sz w:val="19"/>
      <w:szCs w:val="19"/>
    </w:rPr>
  </w:style>
  <w:style w:type="character" w:customStyle="1" w:styleId="910">
    <w:name w:val="Основной текст + 91"/>
    <w:uiPriority w:val="99"/>
    <w:rsid w:val="00F40032"/>
    <w:rPr>
      <w:sz w:val="19"/>
      <w:szCs w:val="19"/>
      <w:lang w:eastAsia="ar-SA" w:bidi="ar-SA"/>
    </w:rPr>
  </w:style>
  <w:style w:type="character" w:customStyle="1" w:styleId="421">
    <w:name w:val="Основной текст (4)2"/>
    <w:uiPriority w:val="99"/>
    <w:rsid w:val="00F40032"/>
    <w:rPr>
      <w:i w:val="0"/>
      <w:iCs w:val="0"/>
      <w:sz w:val="19"/>
      <w:szCs w:val="19"/>
    </w:rPr>
  </w:style>
  <w:style w:type="character" w:customStyle="1" w:styleId="251">
    <w:name w:val="Заголовок №2 (5)_"/>
    <w:rsid w:val="00F40032"/>
    <w:rPr>
      <w:i/>
      <w:iCs/>
      <w:sz w:val="31"/>
      <w:szCs w:val="31"/>
    </w:rPr>
  </w:style>
  <w:style w:type="character" w:customStyle="1" w:styleId="252">
    <w:name w:val="Заголовок №2 (5)"/>
    <w:rsid w:val="00F40032"/>
    <w:rPr>
      <w:i/>
      <w:iCs/>
      <w:sz w:val="31"/>
      <w:szCs w:val="31"/>
    </w:rPr>
  </w:style>
  <w:style w:type="character" w:customStyle="1" w:styleId="1511">
    <w:name w:val="Основной текст + 151"/>
    <w:rsid w:val="00F40032"/>
    <w:rPr>
      <w:b/>
      <w:bCs/>
      <w:i/>
      <w:iCs/>
      <w:sz w:val="31"/>
      <w:szCs w:val="31"/>
      <w:lang w:eastAsia="ar-SA" w:bidi="ar-SA"/>
    </w:rPr>
  </w:style>
  <w:style w:type="character" w:customStyle="1" w:styleId="9pt3">
    <w:name w:val="Подпись к таблице + 9 pt"/>
    <w:rsid w:val="00F40032"/>
    <w:rPr>
      <w:rFonts w:ascii="Symbol" w:eastAsia="Symbol" w:hAnsi="Symbol" w:cs="Symbol"/>
      <w:b/>
      <w:bCs/>
      <w:smallCaps/>
      <w:sz w:val="18"/>
      <w:szCs w:val="18"/>
    </w:rPr>
  </w:style>
  <w:style w:type="character" w:customStyle="1" w:styleId="304">
    <w:name w:val="Основной текст (30) + Не малые прописные"/>
    <w:rsid w:val="00F40032"/>
    <w:rPr>
      <w:rFonts w:ascii="Courier New" w:eastAsia="Courier New" w:hAnsi="Courier New" w:cs="Courier New"/>
      <w:b w:val="0"/>
      <w:bCs w:val="0"/>
      <w:i w:val="0"/>
      <w:iCs w:val="0"/>
      <w:caps w:val="0"/>
      <w:smallCaps/>
      <w:strike w:val="0"/>
      <w:dstrike w:val="0"/>
      <w:sz w:val="27"/>
      <w:szCs w:val="27"/>
      <w:u w:val="none"/>
    </w:rPr>
  </w:style>
  <w:style w:type="character" w:customStyle="1" w:styleId="3315">
    <w:name w:val="Заголовок №3 (3) + 15"/>
    <w:rsid w:val="00F40032"/>
    <w:rPr>
      <w:rFonts w:ascii="Symbol" w:eastAsia="Symbol" w:hAnsi="Symbol" w:cs="Symbol"/>
      <w:b/>
      <w:bCs/>
      <w:i/>
      <w:iCs/>
      <w:spacing w:val="80"/>
      <w:sz w:val="31"/>
      <w:szCs w:val="31"/>
    </w:rPr>
  </w:style>
  <w:style w:type="character" w:customStyle="1" w:styleId="3415pt">
    <w:name w:val="Заголовок №3 (4) + 15 pt"/>
    <w:rsid w:val="00F40032"/>
    <w:rPr>
      <w:rFonts w:ascii="Symbol" w:eastAsia="Symbol" w:hAnsi="Symbol" w:cs="Symbol"/>
      <w:b/>
      <w:bCs/>
      <w:i/>
      <w:iCs/>
      <w:sz w:val="30"/>
      <w:szCs w:val="30"/>
    </w:rPr>
  </w:style>
  <w:style w:type="character" w:customStyle="1" w:styleId="331">
    <w:name w:val="Заголовок №3 (3) + Не полужирный"/>
    <w:rsid w:val="00F40032"/>
    <w:rPr>
      <w:rFonts w:ascii="Symbol" w:eastAsia="Symbol" w:hAnsi="Symbol" w:cs="Symbol"/>
      <w:b/>
      <w:bCs/>
      <w:i/>
      <w:iCs/>
      <w:spacing w:val="80"/>
      <w:sz w:val="30"/>
      <w:szCs w:val="30"/>
    </w:rPr>
  </w:style>
  <w:style w:type="character" w:customStyle="1" w:styleId="14130">
    <w:name w:val="Основной текст (14) + 13"/>
    <w:rsid w:val="00F40032"/>
    <w:rPr>
      <w:rFonts w:ascii="Courier New" w:eastAsia="Courier New" w:hAnsi="Courier New" w:cs="Courier New"/>
      <w:spacing w:val="0"/>
      <w:sz w:val="27"/>
      <w:szCs w:val="27"/>
    </w:rPr>
  </w:style>
  <w:style w:type="character" w:customStyle="1" w:styleId="140pt1">
    <w:name w:val="Основной текст (14) + Интервал 0 pt1"/>
    <w:rsid w:val="00F40032"/>
    <w:rPr>
      <w:rFonts w:ascii="Courier New" w:eastAsia="Courier New" w:hAnsi="Courier New" w:cs="Courier New"/>
      <w:spacing w:val="0"/>
      <w:sz w:val="16"/>
      <w:szCs w:val="16"/>
    </w:rPr>
  </w:style>
  <w:style w:type="character" w:customStyle="1" w:styleId="153">
    <w:name w:val="Заголовок №1 (5)_"/>
    <w:rsid w:val="00F40032"/>
    <w:rPr>
      <w:b/>
      <w:bCs/>
      <w:i/>
      <w:iCs/>
      <w:sz w:val="31"/>
      <w:szCs w:val="31"/>
    </w:rPr>
  </w:style>
  <w:style w:type="character" w:customStyle="1" w:styleId="154">
    <w:name w:val="Заголовок №1 (5)"/>
    <w:rsid w:val="00F40032"/>
    <w:rPr>
      <w:b/>
      <w:bCs/>
      <w:i/>
      <w:iCs/>
      <w:sz w:val="31"/>
      <w:szCs w:val="31"/>
    </w:rPr>
  </w:style>
  <w:style w:type="character" w:customStyle="1" w:styleId="1515pt">
    <w:name w:val="Заголовок №1 (5) + 15 pt"/>
    <w:rsid w:val="00F40032"/>
    <w:rPr>
      <w:b/>
      <w:bCs/>
      <w:i/>
      <w:iCs/>
      <w:sz w:val="30"/>
      <w:szCs w:val="30"/>
    </w:rPr>
  </w:style>
  <w:style w:type="character" w:customStyle="1" w:styleId="155">
    <w:name w:val="Заголовок №1 (5) + Не полужирный"/>
    <w:rsid w:val="00F40032"/>
    <w:rPr>
      <w:b/>
      <w:bCs/>
      <w:i/>
      <w:iCs/>
      <w:sz w:val="31"/>
      <w:szCs w:val="31"/>
    </w:rPr>
  </w:style>
  <w:style w:type="character" w:customStyle="1" w:styleId="2513">
    <w:name w:val="Заголовок №2 (5) + 13"/>
    <w:rsid w:val="00F40032"/>
    <w:rPr>
      <w:i/>
      <w:iCs/>
      <w:sz w:val="27"/>
      <w:szCs w:val="27"/>
    </w:rPr>
  </w:style>
  <w:style w:type="character" w:customStyle="1" w:styleId="2510pt">
    <w:name w:val="Заголовок №2 (5) + 10 pt"/>
    <w:rsid w:val="00F40032"/>
    <w:rPr>
      <w:i/>
      <w:iCs/>
      <w:sz w:val="20"/>
      <w:szCs w:val="20"/>
    </w:rPr>
  </w:style>
  <w:style w:type="character" w:customStyle="1" w:styleId="8pt1">
    <w:name w:val="Основной текст + 8 pt1"/>
    <w:uiPriority w:val="99"/>
    <w:rsid w:val="00F40032"/>
    <w:rPr>
      <w:sz w:val="16"/>
      <w:szCs w:val="16"/>
      <w:lang w:eastAsia="ar-SA" w:bidi="ar-SA"/>
    </w:rPr>
  </w:style>
  <w:style w:type="character" w:customStyle="1" w:styleId="16pt10">
    <w:name w:val="Основной текст + 16 pt1"/>
    <w:rsid w:val="00F40032"/>
    <w:rPr>
      <w:i/>
      <w:iCs/>
      <w:sz w:val="32"/>
      <w:szCs w:val="32"/>
      <w:lang w:eastAsia="ar-SA" w:bidi="ar-SA"/>
    </w:rPr>
  </w:style>
  <w:style w:type="character" w:customStyle="1" w:styleId="127">
    <w:name w:val="Основной текст (12) + 7"/>
    <w:rsid w:val="00F40032"/>
    <w:rPr>
      <w:rFonts w:ascii="Symbol" w:eastAsia="Symbol" w:hAnsi="Symbol" w:cs="Symbol"/>
      <w:sz w:val="15"/>
      <w:szCs w:val="15"/>
    </w:rPr>
  </w:style>
  <w:style w:type="character" w:customStyle="1" w:styleId="98">
    <w:name w:val="Колонтитул + 9"/>
    <w:aliases w:val="5 pt17,5 pt11,Виноска + 5,Напівжирний4,Колонтитул + Lucida Sans Unicode,Курсив7,Основной текст + Sylfaen5,9.5 pt6,Интервал 0 pt5,Основной текст + Times New Roman4,12 pt5,Основний текст (2) + 15 pt,Інтервал 0 pt4,5 pt157,Напівжирний"/>
    <w:uiPriority w:val="99"/>
    <w:rsid w:val="00F40032"/>
    <w:rPr>
      <w:rFonts w:ascii="Symbol" w:eastAsia="Symbol" w:hAnsi="Symbol" w:cs="Symbol"/>
      <w:b w:val="0"/>
      <w:bCs w:val="0"/>
      <w:i w:val="0"/>
      <w:iCs w:val="0"/>
      <w:caps w:val="0"/>
      <w:smallCaps w:val="0"/>
      <w:strike w:val="0"/>
      <w:dstrike w:val="0"/>
      <w:spacing w:val="0"/>
      <w:sz w:val="19"/>
      <w:szCs w:val="19"/>
      <w:u w:val="none"/>
    </w:rPr>
  </w:style>
  <w:style w:type="character" w:customStyle="1" w:styleId="440">
    <w:name w:val="Заголовок №4 (4)_"/>
    <w:rsid w:val="00F40032"/>
    <w:rPr>
      <w:sz w:val="27"/>
      <w:szCs w:val="27"/>
    </w:rPr>
  </w:style>
  <w:style w:type="character" w:customStyle="1" w:styleId="7d">
    <w:name w:val="Подпись к таблице (7)_"/>
    <w:rsid w:val="00F40032"/>
    <w:rPr>
      <w:b/>
      <w:bCs/>
      <w:sz w:val="23"/>
      <w:szCs w:val="23"/>
    </w:rPr>
  </w:style>
  <w:style w:type="character" w:customStyle="1" w:styleId="422">
    <w:name w:val="Знак Знак42"/>
    <w:rsid w:val="00F40032"/>
    <w:rPr>
      <w:sz w:val="24"/>
      <w:szCs w:val="24"/>
      <w:lang w:val="ru-RU" w:eastAsia="ar-SA" w:bidi="ar-SA"/>
    </w:rPr>
  </w:style>
  <w:style w:type="character" w:customStyle="1" w:styleId="FontStyle15">
    <w:name w:val="Font Style15"/>
    <w:rsid w:val="00F40032"/>
    <w:rPr>
      <w:rFonts w:ascii="Courier New" w:hAnsi="Courier New" w:cs="Courier New"/>
      <w:sz w:val="26"/>
      <w:szCs w:val="26"/>
    </w:rPr>
  </w:style>
  <w:style w:type="character" w:customStyle="1" w:styleId="FontStyle21">
    <w:name w:val="Font Style21"/>
    <w:rsid w:val="00F40032"/>
    <w:rPr>
      <w:rFonts w:ascii="Courier New" w:hAnsi="Courier New" w:cs="Courier New"/>
      <w:b/>
      <w:bCs/>
      <w:sz w:val="40"/>
      <w:szCs w:val="40"/>
    </w:rPr>
  </w:style>
  <w:style w:type="character" w:customStyle="1" w:styleId="322">
    <w:name w:val="Знак Знак32"/>
    <w:rsid w:val="00F40032"/>
    <w:rPr>
      <w:sz w:val="24"/>
      <w:szCs w:val="24"/>
      <w:lang w:val="ru-RU" w:eastAsia="ar-SA" w:bidi="ar-SA"/>
    </w:rPr>
  </w:style>
  <w:style w:type="character" w:customStyle="1" w:styleId="ft">
    <w:name w:val="ft Знак"/>
    <w:rsid w:val="00F40032"/>
    <w:rPr>
      <w:lang w:eastAsia="ar-SA" w:bidi="ar-SA"/>
    </w:rPr>
  </w:style>
  <w:style w:type="character" w:customStyle="1" w:styleId="161">
    <w:name w:val="Знак Знак16"/>
    <w:rsid w:val="00F40032"/>
    <w:rPr>
      <w:rFonts w:eastAsia="Symbol"/>
      <w:sz w:val="28"/>
      <w:szCs w:val="28"/>
      <w:lang w:val="ru-RU" w:eastAsia="ar-SA" w:bidi="ar-SA"/>
    </w:rPr>
  </w:style>
  <w:style w:type="character" w:customStyle="1" w:styleId="singlespace">
    <w:name w:val="single space Знак"/>
    <w:rsid w:val="00F40032"/>
    <w:rPr>
      <w:rFonts w:ascii="Symbol" w:hAnsi="Symbol" w:cs="Symbol"/>
      <w:lang w:val="ru-RU" w:eastAsia="ar-SA" w:bidi="ar-SA"/>
    </w:rPr>
  </w:style>
  <w:style w:type="character" w:customStyle="1" w:styleId="quot">
    <w:name w:val="quot"/>
    <w:rsid w:val="00F40032"/>
    <w:rPr>
      <w:rFonts w:cs="Courier New"/>
    </w:rPr>
  </w:style>
  <w:style w:type="character" w:customStyle="1" w:styleId="BodyTextIndent3Char">
    <w:name w:val="Body Text Indent 3 Char"/>
    <w:rsid w:val="00F40032"/>
    <w:rPr>
      <w:sz w:val="16"/>
      <w:szCs w:val="16"/>
      <w:lang w:val="ru-RU" w:eastAsia="ar-SA" w:bidi="ar-SA"/>
    </w:rPr>
  </w:style>
  <w:style w:type="character" w:customStyle="1" w:styleId="TitleChar">
    <w:name w:val="Title Char"/>
    <w:uiPriority w:val="99"/>
    <w:rsid w:val="00F40032"/>
    <w:rPr>
      <w:b/>
      <w:sz w:val="28"/>
      <w:lang w:val="ru-RU" w:eastAsia="ar-SA" w:bidi="ar-SA"/>
    </w:rPr>
  </w:style>
  <w:style w:type="character" w:customStyle="1" w:styleId="531">
    <w:name w:val="Знак Знак53"/>
    <w:rsid w:val="00F40032"/>
    <w:rPr>
      <w:lang w:val="ru-RU" w:eastAsia="ar-SA" w:bidi="ar-SA"/>
    </w:rPr>
  </w:style>
  <w:style w:type="character" w:customStyle="1" w:styleId="242">
    <w:name w:val="Знак Знак24"/>
    <w:rsid w:val="00F40032"/>
    <w:rPr>
      <w:rFonts w:ascii="Symbol" w:eastAsia="Symbol" w:hAnsi="Symbol" w:cs="Symbol"/>
      <w:sz w:val="22"/>
      <w:szCs w:val="22"/>
      <w:lang w:val="ru-RU" w:eastAsia="ar-SA" w:bidi="ar-SA"/>
    </w:rPr>
  </w:style>
  <w:style w:type="character" w:customStyle="1" w:styleId="srsatxt">
    <w:name w:val="srsatxt"/>
    <w:rsid w:val="00F40032"/>
  </w:style>
  <w:style w:type="character" w:customStyle="1" w:styleId="srsaurl">
    <w:name w:val="srsaurl"/>
    <w:rsid w:val="00F40032"/>
  </w:style>
  <w:style w:type="character" w:customStyle="1" w:styleId="FontStyle81">
    <w:name w:val="Font Style81"/>
    <w:rsid w:val="00F40032"/>
    <w:rPr>
      <w:rFonts w:ascii="Courier New" w:hAnsi="Courier New" w:cs="Courier New"/>
      <w:sz w:val="18"/>
      <w:szCs w:val="18"/>
    </w:rPr>
  </w:style>
  <w:style w:type="character" w:customStyle="1" w:styleId="FontStyle82">
    <w:name w:val="Font Style82"/>
    <w:rsid w:val="00F40032"/>
    <w:rPr>
      <w:rFonts w:ascii="Courier New" w:hAnsi="Courier New" w:cs="Courier New"/>
      <w:sz w:val="18"/>
      <w:szCs w:val="18"/>
    </w:rPr>
  </w:style>
  <w:style w:type="character" w:customStyle="1" w:styleId="FontStyle75">
    <w:name w:val="Font Style75"/>
    <w:rsid w:val="00F40032"/>
    <w:rPr>
      <w:rFonts w:ascii="Courier New" w:hAnsi="Courier New" w:cs="Courier New"/>
      <w:smallCaps/>
      <w:sz w:val="18"/>
      <w:szCs w:val="18"/>
    </w:rPr>
  </w:style>
  <w:style w:type="character" w:customStyle="1" w:styleId="FontStyle29">
    <w:name w:val="Font Style29"/>
    <w:rsid w:val="00F40032"/>
    <w:rPr>
      <w:rFonts w:ascii="Courier New" w:hAnsi="Courier New" w:cs="Courier New"/>
      <w:b/>
      <w:bCs/>
      <w:smallCaps/>
      <w:sz w:val="18"/>
      <w:szCs w:val="18"/>
    </w:rPr>
  </w:style>
  <w:style w:type="character" w:customStyle="1" w:styleId="mw-editsection1">
    <w:name w:val="mw-editsection1"/>
    <w:rsid w:val="00F40032"/>
  </w:style>
  <w:style w:type="character" w:customStyle="1" w:styleId="mw-editsection-bracket">
    <w:name w:val="mw-editsection-bracket"/>
    <w:rsid w:val="00F40032"/>
  </w:style>
  <w:style w:type="character" w:customStyle="1" w:styleId="toctoggle">
    <w:name w:val="toctoggle"/>
    <w:rsid w:val="00F40032"/>
  </w:style>
  <w:style w:type="character" w:customStyle="1" w:styleId="tocnumber">
    <w:name w:val="tocnumber"/>
    <w:rsid w:val="00F40032"/>
  </w:style>
  <w:style w:type="character" w:customStyle="1" w:styleId="toctext">
    <w:name w:val="toctext"/>
    <w:rsid w:val="00F40032"/>
  </w:style>
  <w:style w:type="character" w:customStyle="1" w:styleId="mw-cite-backlink">
    <w:name w:val="mw-cite-backlink"/>
    <w:rsid w:val="00F40032"/>
  </w:style>
  <w:style w:type="character" w:customStyle="1" w:styleId="butback1">
    <w:name w:val="butback1"/>
    <w:rsid w:val="00F40032"/>
    <w:rPr>
      <w:color w:val="666666"/>
    </w:rPr>
  </w:style>
  <w:style w:type="character" w:customStyle="1" w:styleId="b-share2">
    <w:name w:val="b-share2"/>
    <w:rsid w:val="00F40032"/>
    <w:rPr>
      <w:rFonts w:ascii="Courier New" w:hAnsi="Courier New" w:cs="Courier New"/>
      <w:sz w:val="21"/>
      <w:szCs w:val="21"/>
    </w:rPr>
  </w:style>
  <w:style w:type="character" w:customStyle="1" w:styleId="b-share-form-buttonb-share-form-buttonshare">
    <w:name w:val="b-share-form-button b-share-form-button_share"/>
    <w:rsid w:val="00F40032"/>
    <w:rPr>
      <w:rFonts w:ascii="Courier New" w:hAnsi="Courier New"/>
      <w:strike w:val="0"/>
      <w:dstrike w:val="0"/>
      <w:sz w:val="21"/>
      <w:u w:val="none"/>
      <w:effect w:val="none"/>
    </w:rPr>
  </w:style>
  <w:style w:type="character" w:customStyle="1" w:styleId="st-stp1-text1">
    <w:name w:val="st-stp1-text1"/>
    <w:rsid w:val="00F40032"/>
    <w:rPr>
      <w:color w:val="222222"/>
    </w:rPr>
  </w:style>
  <w:style w:type="character" w:customStyle="1" w:styleId="jfk-butterbar1">
    <w:name w:val="jfk-butterbar1"/>
    <w:rsid w:val="00F40032"/>
    <w:rPr>
      <w:sz w:val="17"/>
      <w:szCs w:val="17"/>
    </w:rPr>
  </w:style>
  <w:style w:type="character" w:customStyle="1" w:styleId="gt-ft-text1">
    <w:name w:val="gt-ft-text1"/>
    <w:rsid w:val="00F40032"/>
  </w:style>
  <w:style w:type="character" w:customStyle="1" w:styleId="ita-kd-menuitem-inputtool-name1">
    <w:name w:val="ita-kd-menuitem-inputtool-name1"/>
    <w:rsid w:val="00F40032"/>
  </w:style>
  <w:style w:type="character" w:customStyle="1" w:styleId="ita-kd-menuitem-setting1">
    <w:name w:val="ita-kd-menuitem-setting1"/>
    <w:rsid w:val="00F40032"/>
  </w:style>
  <w:style w:type="character" w:customStyle="1" w:styleId="FontStyle34">
    <w:name w:val="Font Style34"/>
    <w:rsid w:val="00F40032"/>
    <w:rPr>
      <w:rFonts w:ascii="Courier New" w:hAnsi="Courier New" w:cs="Courier New"/>
      <w:b/>
      <w:bCs/>
      <w:sz w:val="16"/>
      <w:szCs w:val="16"/>
    </w:rPr>
  </w:style>
  <w:style w:type="character" w:customStyle="1" w:styleId="FontStyle38">
    <w:name w:val="Font Style38"/>
    <w:rsid w:val="00F40032"/>
    <w:rPr>
      <w:rFonts w:ascii="Courier New" w:hAnsi="Courier New" w:cs="Courier New"/>
      <w:sz w:val="16"/>
      <w:szCs w:val="16"/>
    </w:rPr>
  </w:style>
  <w:style w:type="character" w:customStyle="1" w:styleId="FontStyle44">
    <w:name w:val="Font Style44"/>
    <w:rsid w:val="00F40032"/>
    <w:rPr>
      <w:rFonts w:ascii="Courier New" w:hAnsi="Courier New" w:cs="Courier New"/>
      <w:b/>
      <w:bCs/>
      <w:i/>
      <w:iCs/>
      <w:sz w:val="26"/>
      <w:szCs w:val="26"/>
    </w:rPr>
  </w:style>
  <w:style w:type="character" w:customStyle="1" w:styleId="FontStyle45">
    <w:name w:val="Font Style45"/>
    <w:rsid w:val="00F40032"/>
    <w:rPr>
      <w:rFonts w:ascii="Symbol" w:hAnsi="Symbol" w:cs="Symbol"/>
      <w:b/>
      <w:bCs/>
      <w:sz w:val="16"/>
      <w:szCs w:val="16"/>
    </w:rPr>
  </w:style>
  <w:style w:type="character" w:customStyle="1" w:styleId="FontStyle26">
    <w:name w:val="Font Style26"/>
    <w:rsid w:val="00F40032"/>
    <w:rPr>
      <w:rFonts w:ascii="Courier New" w:hAnsi="Courier New" w:cs="Courier New"/>
      <w:sz w:val="24"/>
      <w:szCs w:val="24"/>
    </w:rPr>
  </w:style>
  <w:style w:type="character" w:customStyle="1" w:styleId="FontStyle20">
    <w:name w:val="Font Style20"/>
    <w:rsid w:val="00F40032"/>
    <w:rPr>
      <w:rFonts w:ascii="Courier New" w:hAnsi="Courier New" w:cs="Courier New"/>
      <w:b/>
      <w:bCs/>
      <w:i/>
      <w:iCs/>
      <w:sz w:val="26"/>
      <w:szCs w:val="26"/>
    </w:rPr>
  </w:style>
  <w:style w:type="character" w:customStyle="1" w:styleId="5f9">
    <w:name w:val="Знак5"/>
    <w:rsid w:val="00F40032"/>
    <w:rPr>
      <w:color w:val="000000"/>
      <w:sz w:val="28"/>
      <w:lang w:val="ru-RU" w:eastAsia="ar-SA" w:bidi="ar-SA"/>
    </w:rPr>
  </w:style>
  <w:style w:type="character" w:customStyle="1" w:styleId="FontStyle51">
    <w:name w:val="Font Style51"/>
    <w:uiPriority w:val="99"/>
    <w:rsid w:val="00F40032"/>
    <w:rPr>
      <w:rFonts w:ascii="Courier New" w:hAnsi="Courier New" w:cs="Courier New"/>
      <w:b/>
      <w:bCs/>
      <w:spacing w:val="-10"/>
      <w:sz w:val="18"/>
      <w:szCs w:val="18"/>
    </w:rPr>
  </w:style>
  <w:style w:type="character" w:customStyle="1" w:styleId="FontStyle53">
    <w:name w:val="Font Style53"/>
    <w:rsid w:val="00F40032"/>
    <w:rPr>
      <w:rFonts w:ascii="Symbol" w:hAnsi="Symbol" w:cs="Symbol"/>
      <w:i/>
      <w:iCs/>
      <w:smallCaps/>
      <w:sz w:val="14"/>
      <w:szCs w:val="14"/>
    </w:rPr>
  </w:style>
  <w:style w:type="character" w:customStyle="1" w:styleId="FontStyle54">
    <w:name w:val="Font Style54"/>
    <w:uiPriority w:val="99"/>
    <w:rsid w:val="00F40032"/>
    <w:rPr>
      <w:rFonts w:ascii="Courier New" w:hAnsi="Courier New" w:cs="Courier New"/>
      <w:sz w:val="14"/>
      <w:szCs w:val="14"/>
    </w:rPr>
  </w:style>
  <w:style w:type="character" w:customStyle="1" w:styleId="A310">
    <w:name w:val="A3+1"/>
    <w:rsid w:val="00F40032"/>
    <w:rPr>
      <w:color w:val="000000"/>
      <w:sz w:val="16"/>
      <w:szCs w:val="16"/>
    </w:rPr>
  </w:style>
  <w:style w:type="character" w:customStyle="1" w:styleId="3fd">
    <w:name w:val="Основной текст + Полужирный3"/>
    <w:uiPriority w:val="99"/>
    <w:rsid w:val="00F40032"/>
    <w:rPr>
      <w:rFonts w:ascii="Courier New" w:hAnsi="Courier New" w:cs="Courier New"/>
      <w:b/>
      <w:bCs/>
      <w:spacing w:val="0"/>
      <w:sz w:val="21"/>
      <w:szCs w:val="21"/>
      <w:lang w:val="ru-RU" w:eastAsia="ar-SA" w:bidi="ar-SA"/>
    </w:rPr>
  </w:style>
  <w:style w:type="character" w:customStyle="1" w:styleId="165pt">
    <w:name w:val="Основной текст + 16;5 pt;Курсив"/>
    <w:rsid w:val="00F40032"/>
    <w:rPr>
      <w:rFonts w:ascii="Courier New" w:eastAsia="Courier New" w:hAnsi="Courier New" w:cs="Courier New"/>
      <w:i/>
      <w:iCs/>
      <w:spacing w:val="-2"/>
      <w:sz w:val="31"/>
      <w:szCs w:val="31"/>
    </w:rPr>
  </w:style>
  <w:style w:type="character" w:customStyle="1" w:styleId="87">
    <w:name w:val="Основной текст (8) + Полужирный"/>
    <w:rsid w:val="00F40032"/>
    <w:rPr>
      <w:rFonts w:ascii="Courier New" w:eastAsia="Courier New" w:hAnsi="Courier New" w:cs="Courier New"/>
      <w:b/>
      <w:bCs/>
      <w:spacing w:val="-3"/>
      <w:sz w:val="28"/>
      <w:szCs w:val="28"/>
    </w:rPr>
  </w:style>
  <w:style w:type="character" w:customStyle="1" w:styleId="80pt0">
    <w:name w:val="Основной текст (8) + Курсив;Интервал 0 pt"/>
    <w:rsid w:val="00F40032"/>
    <w:rPr>
      <w:rFonts w:ascii="Courier New" w:eastAsia="Courier New" w:hAnsi="Courier New" w:cs="Courier New"/>
      <w:i/>
      <w:iCs/>
      <w:spacing w:val="10"/>
      <w:sz w:val="28"/>
      <w:szCs w:val="28"/>
    </w:rPr>
  </w:style>
  <w:style w:type="character" w:customStyle="1" w:styleId="Arial9pt0">
    <w:name w:val="Колонтитул + Arial;9 pt"/>
    <w:rsid w:val="00F40032"/>
    <w:rPr>
      <w:rFonts w:ascii="Courier New" w:eastAsia="Courier New" w:hAnsi="Courier New" w:cs="Courier New"/>
      <w:spacing w:val="4"/>
      <w:sz w:val="17"/>
      <w:szCs w:val="17"/>
      <w:lang w:val="en-US"/>
    </w:rPr>
  </w:style>
  <w:style w:type="character" w:customStyle="1" w:styleId="Arial95pt0">
    <w:name w:val="Колонтитул + Arial;9;5 pt;Полужирный"/>
    <w:rsid w:val="00F40032"/>
    <w:rPr>
      <w:rFonts w:ascii="Courier New" w:eastAsia="Courier New" w:hAnsi="Courier New" w:cs="Courier New"/>
      <w:b/>
      <w:bCs/>
      <w:i w:val="0"/>
      <w:iCs w:val="0"/>
      <w:caps w:val="0"/>
      <w:smallCaps w:val="0"/>
      <w:strike w:val="0"/>
      <w:dstrike w:val="0"/>
      <w:sz w:val="18"/>
      <w:szCs w:val="18"/>
      <w:lang w:val="en-US"/>
    </w:rPr>
  </w:style>
  <w:style w:type="character" w:customStyle="1" w:styleId="5fa">
    <w:name w:val="Заголовок №5 + Курсив"/>
    <w:rsid w:val="00F40032"/>
    <w:rPr>
      <w:rFonts w:ascii="Courier New" w:eastAsia="Courier New" w:hAnsi="Courier New" w:cs="Courier New"/>
      <w:i/>
      <w:iCs/>
      <w:spacing w:val="1"/>
      <w:sz w:val="18"/>
      <w:szCs w:val="18"/>
    </w:rPr>
  </w:style>
  <w:style w:type="character" w:customStyle="1" w:styleId="TimesNewRoman115pt1pt">
    <w:name w:val="Основной текст + Times New Roman;11;5 pt;Курсив;Интервал 1 pt"/>
    <w:rsid w:val="00F40032"/>
    <w:rPr>
      <w:rFonts w:ascii="Courier New" w:eastAsia="Courier New" w:hAnsi="Courier New" w:cs="Courier New"/>
      <w:b w:val="0"/>
      <w:bCs w:val="0"/>
      <w:i/>
      <w:iCs/>
      <w:caps w:val="0"/>
      <w:smallCaps w:val="0"/>
      <w:strike w:val="0"/>
      <w:dstrike w:val="0"/>
      <w:spacing w:val="17"/>
      <w:sz w:val="21"/>
      <w:szCs w:val="21"/>
    </w:rPr>
  </w:style>
  <w:style w:type="character" w:customStyle="1" w:styleId="8115pt1pt">
    <w:name w:val="Основной текст (8) + 11;5 pt;Интервал 1 pt"/>
    <w:rsid w:val="00F40032"/>
    <w:rPr>
      <w:rFonts w:ascii="Courier New" w:hAnsi="Courier New"/>
      <w:spacing w:val="17"/>
      <w:sz w:val="21"/>
      <w:szCs w:val="21"/>
    </w:rPr>
  </w:style>
  <w:style w:type="character" w:customStyle="1" w:styleId="8115pt">
    <w:name w:val="Основной текст (8) + 11;5 pt;Не курсив"/>
    <w:rsid w:val="00F40032"/>
    <w:rPr>
      <w:rFonts w:ascii="Courier New" w:hAnsi="Courier New"/>
      <w:i/>
      <w:iCs/>
      <w:spacing w:val="3"/>
      <w:sz w:val="21"/>
      <w:szCs w:val="21"/>
    </w:rPr>
  </w:style>
  <w:style w:type="character" w:customStyle="1" w:styleId="5fb">
    <w:name w:val="Заголовок №5 + Не полужирный"/>
    <w:rsid w:val="00F40032"/>
    <w:rPr>
      <w:rFonts w:ascii="Courier New" w:eastAsia="Courier New" w:hAnsi="Courier New" w:cs="Courier New"/>
      <w:b/>
      <w:bCs/>
      <w:i w:val="0"/>
      <w:iCs w:val="0"/>
      <w:caps w:val="0"/>
      <w:smallCaps w:val="0"/>
      <w:strike w:val="0"/>
      <w:dstrike w:val="0"/>
      <w:spacing w:val="3"/>
      <w:sz w:val="18"/>
      <w:szCs w:val="18"/>
    </w:rPr>
  </w:style>
  <w:style w:type="character" w:customStyle="1" w:styleId="85pt2">
    <w:name w:val="Основной текст + 8;5 pt;Малые прописные"/>
    <w:rsid w:val="00F40032"/>
    <w:rPr>
      <w:rFonts w:ascii="Courier New" w:eastAsia="Courier New" w:hAnsi="Courier New" w:cs="Courier New"/>
      <w:b w:val="0"/>
      <w:bCs w:val="0"/>
      <w:i w:val="0"/>
      <w:iCs w:val="0"/>
      <w:smallCaps/>
      <w:strike w:val="0"/>
      <w:dstrike w:val="0"/>
      <w:spacing w:val="0"/>
      <w:sz w:val="17"/>
      <w:szCs w:val="17"/>
    </w:rPr>
  </w:style>
  <w:style w:type="character" w:customStyle="1" w:styleId="522">
    <w:name w:val="Заголовок №5 (2) + Не полужирный;Не курсив"/>
    <w:rsid w:val="00F40032"/>
    <w:rPr>
      <w:rFonts w:ascii="Courier New" w:eastAsia="Courier New" w:hAnsi="Courier New" w:cs="Courier New"/>
      <w:b/>
      <w:bCs/>
      <w:i/>
      <w:iCs/>
      <w:caps w:val="0"/>
      <w:smallCaps w:val="0"/>
      <w:strike w:val="0"/>
      <w:dstrike w:val="0"/>
      <w:spacing w:val="3"/>
      <w:sz w:val="18"/>
      <w:szCs w:val="18"/>
    </w:rPr>
  </w:style>
  <w:style w:type="character" w:customStyle="1" w:styleId="203">
    <w:name w:val="Основной текст (20) + Не полужирный"/>
    <w:rsid w:val="00F40032"/>
    <w:rPr>
      <w:rFonts w:ascii="Courier New" w:eastAsia="Courier New" w:hAnsi="Courier New" w:cs="Courier New"/>
      <w:b/>
      <w:bCs/>
      <w:i w:val="0"/>
      <w:iCs w:val="0"/>
      <w:caps w:val="0"/>
      <w:smallCaps w:val="0"/>
      <w:strike w:val="0"/>
      <w:dstrike w:val="0"/>
      <w:spacing w:val="3"/>
      <w:sz w:val="18"/>
      <w:szCs w:val="18"/>
    </w:rPr>
  </w:style>
  <w:style w:type="character" w:customStyle="1" w:styleId="2585pt">
    <w:name w:val="Основной текст (25) + 8;5 pt;Курсив"/>
    <w:rsid w:val="00F40032"/>
    <w:rPr>
      <w:rFonts w:ascii="Courier New" w:eastAsia="Courier New" w:hAnsi="Courier New" w:cs="Courier New"/>
      <w:i/>
      <w:iCs/>
      <w:spacing w:val="3"/>
      <w:sz w:val="16"/>
      <w:szCs w:val="16"/>
      <w:lang w:val="en-US"/>
    </w:rPr>
  </w:style>
  <w:style w:type="character" w:customStyle="1" w:styleId="6f5">
    <w:name w:val="Основной текст (6) + Полужирный"/>
    <w:rsid w:val="00F40032"/>
    <w:rPr>
      <w:rFonts w:ascii="Courier New" w:eastAsia="Courier New" w:hAnsi="Courier New" w:cs="Courier New"/>
      <w:b/>
      <w:bCs/>
      <w:i w:val="0"/>
      <w:iCs w:val="0"/>
      <w:caps w:val="0"/>
      <w:smallCaps w:val="0"/>
      <w:strike w:val="0"/>
      <w:dstrike w:val="0"/>
      <w:spacing w:val="1"/>
      <w:sz w:val="18"/>
      <w:szCs w:val="18"/>
    </w:rPr>
  </w:style>
  <w:style w:type="character" w:customStyle="1" w:styleId="675pt">
    <w:name w:val="Основной текст (6) + 7;5 pt;Полужирный;Не курсив"/>
    <w:rsid w:val="00F40032"/>
    <w:rPr>
      <w:rFonts w:ascii="Courier New" w:eastAsia="Courier New" w:hAnsi="Courier New" w:cs="Courier New"/>
      <w:b/>
      <w:bCs/>
      <w:i/>
      <w:iCs/>
      <w:caps w:val="0"/>
      <w:smallCaps w:val="0"/>
      <w:strike w:val="0"/>
      <w:dstrike w:val="0"/>
      <w:spacing w:val="0"/>
      <w:sz w:val="14"/>
      <w:szCs w:val="14"/>
    </w:rPr>
  </w:style>
  <w:style w:type="character" w:customStyle="1" w:styleId="532">
    <w:name w:val="Заголовок №5 (3) + Полужирный"/>
    <w:rsid w:val="00F40032"/>
    <w:rPr>
      <w:rFonts w:ascii="Courier New" w:eastAsia="Courier New" w:hAnsi="Courier New" w:cs="Courier New"/>
      <w:b/>
      <w:bCs/>
      <w:i w:val="0"/>
      <w:iCs w:val="0"/>
      <w:caps w:val="0"/>
      <w:smallCaps w:val="0"/>
      <w:strike w:val="0"/>
      <w:dstrike w:val="0"/>
      <w:spacing w:val="2"/>
      <w:sz w:val="18"/>
      <w:szCs w:val="18"/>
    </w:rPr>
  </w:style>
  <w:style w:type="character" w:customStyle="1" w:styleId="3105pt">
    <w:name w:val="Основной текст (3) + 10;5 pt;Не полужирный;Курсив"/>
    <w:rsid w:val="00F40032"/>
    <w:rPr>
      <w:rFonts w:ascii="Symbol" w:eastAsia="Symbol" w:hAnsi="Symbol" w:cs="Symbol"/>
      <w:b/>
      <w:bCs/>
      <w:i/>
      <w:iCs/>
      <w:spacing w:val="2"/>
      <w:sz w:val="20"/>
      <w:szCs w:val="20"/>
    </w:rPr>
  </w:style>
  <w:style w:type="character" w:customStyle="1" w:styleId="11pt4">
    <w:name w:val="Заголовок №1 + Интервал 1 pt"/>
    <w:rsid w:val="00F40032"/>
    <w:rPr>
      <w:rFonts w:ascii="Symbol" w:eastAsia="Symbol" w:hAnsi="Symbol" w:cs="Symbol"/>
      <w:b w:val="0"/>
      <w:bCs w:val="0"/>
      <w:i w:val="0"/>
      <w:iCs w:val="0"/>
      <w:caps w:val="0"/>
      <w:smallCaps w:val="0"/>
      <w:strike w:val="0"/>
      <w:dstrike w:val="0"/>
      <w:spacing w:val="35"/>
      <w:sz w:val="18"/>
      <w:szCs w:val="18"/>
    </w:rPr>
  </w:style>
  <w:style w:type="character" w:customStyle="1" w:styleId="Bodytext20">
    <w:name w:val="Body text (2)_"/>
    <w:rsid w:val="00F40032"/>
    <w:rPr>
      <w:rFonts w:ascii="Courier New" w:hAnsi="Courier New" w:cs="Courier New"/>
      <w:sz w:val="18"/>
      <w:szCs w:val="18"/>
    </w:rPr>
  </w:style>
  <w:style w:type="character" w:customStyle="1" w:styleId="Bodytext3">
    <w:name w:val="Body text (3)_"/>
    <w:rsid w:val="00F40032"/>
    <w:rPr>
      <w:rFonts w:ascii="Courier New" w:hAnsi="Courier New" w:cs="Courier New"/>
      <w:b/>
      <w:bCs/>
      <w:sz w:val="18"/>
      <w:szCs w:val="18"/>
    </w:rPr>
  </w:style>
  <w:style w:type="character" w:customStyle="1" w:styleId="affffffff2">
    <w:name w:val="ОСН_СТИЛЬ Знак"/>
    <w:rsid w:val="00F40032"/>
    <w:rPr>
      <w:rFonts w:ascii="Courier New" w:eastAsia="Courier New" w:hAnsi="Courier New" w:cs="Courier New"/>
      <w:sz w:val="28"/>
      <w:szCs w:val="24"/>
    </w:rPr>
  </w:style>
  <w:style w:type="character" w:customStyle="1" w:styleId="SegoeUI">
    <w:name w:val="Основной текст + Segoe UI"/>
    <w:rsid w:val="00F40032"/>
    <w:rPr>
      <w:rFonts w:ascii="Courier New" w:hAnsi="Courier New" w:cs="Courier New"/>
      <w:sz w:val="12"/>
      <w:szCs w:val="12"/>
      <w:lang w:eastAsia="ar-SA" w:bidi="ar-SA"/>
    </w:rPr>
  </w:style>
  <w:style w:type="character" w:customStyle="1" w:styleId="selected">
    <w:name w:val="selected"/>
    <w:rsid w:val="00F40032"/>
    <w:rPr>
      <w:rFonts w:cs="Courier New"/>
    </w:rPr>
  </w:style>
  <w:style w:type="character" w:customStyle="1" w:styleId="FontStyle123">
    <w:name w:val="Font Style123"/>
    <w:rsid w:val="00F40032"/>
    <w:rPr>
      <w:rFonts w:ascii="Courier New" w:hAnsi="Courier New" w:cs="Courier New"/>
      <w:sz w:val="20"/>
      <w:szCs w:val="20"/>
    </w:rPr>
  </w:style>
  <w:style w:type="character" w:customStyle="1" w:styleId="FontStyle96">
    <w:name w:val="Font Style96"/>
    <w:rsid w:val="00F40032"/>
    <w:rPr>
      <w:rFonts w:ascii="Courier New" w:hAnsi="Courier New" w:cs="Courier New"/>
      <w:sz w:val="18"/>
      <w:szCs w:val="18"/>
    </w:rPr>
  </w:style>
  <w:style w:type="character" w:customStyle="1" w:styleId="FontStyle68">
    <w:name w:val="Font Style68"/>
    <w:rsid w:val="00F40032"/>
    <w:rPr>
      <w:rFonts w:ascii="Courier New" w:hAnsi="Courier New" w:cs="Courier New"/>
      <w:sz w:val="20"/>
      <w:szCs w:val="20"/>
    </w:rPr>
  </w:style>
  <w:style w:type="character" w:customStyle="1" w:styleId="FontStyle57">
    <w:name w:val="Font Style57"/>
    <w:uiPriority w:val="99"/>
    <w:rsid w:val="00F40032"/>
    <w:rPr>
      <w:rFonts w:ascii="Courier New" w:hAnsi="Courier New" w:cs="Courier New"/>
      <w:sz w:val="24"/>
      <w:szCs w:val="24"/>
    </w:rPr>
  </w:style>
  <w:style w:type="character" w:customStyle="1" w:styleId="FontStyle46">
    <w:name w:val="Font Style46"/>
    <w:rsid w:val="00F40032"/>
    <w:rPr>
      <w:rFonts w:ascii="Courier New" w:hAnsi="Courier New" w:cs="Courier New"/>
      <w:sz w:val="20"/>
      <w:szCs w:val="20"/>
    </w:rPr>
  </w:style>
  <w:style w:type="character" w:customStyle="1" w:styleId="FontStyle48">
    <w:name w:val="Font Style48"/>
    <w:rsid w:val="00F40032"/>
    <w:rPr>
      <w:rFonts w:ascii="Courier New" w:hAnsi="Courier New" w:cs="Courier New"/>
      <w:sz w:val="18"/>
      <w:szCs w:val="18"/>
    </w:rPr>
  </w:style>
  <w:style w:type="character" w:customStyle="1" w:styleId="FontStyle120">
    <w:name w:val="Font Style120"/>
    <w:rsid w:val="00F40032"/>
    <w:rPr>
      <w:rFonts w:ascii="Courier New" w:hAnsi="Courier New" w:cs="Courier New"/>
      <w:i/>
      <w:iCs/>
      <w:sz w:val="16"/>
      <w:szCs w:val="16"/>
    </w:rPr>
  </w:style>
  <w:style w:type="character" w:customStyle="1" w:styleId="FontStyle115">
    <w:name w:val="Font Style115"/>
    <w:rsid w:val="00F40032"/>
    <w:rPr>
      <w:rFonts w:ascii="Courier New" w:hAnsi="Courier New" w:cs="Courier New"/>
      <w:b/>
      <w:bCs/>
      <w:sz w:val="20"/>
      <w:szCs w:val="20"/>
    </w:rPr>
  </w:style>
  <w:style w:type="character" w:customStyle="1" w:styleId="FontStyle97">
    <w:name w:val="Font Style97"/>
    <w:rsid w:val="00F40032"/>
    <w:rPr>
      <w:rFonts w:ascii="Courier New" w:hAnsi="Courier New" w:cs="Courier New"/>
      <w:sz w:val="16"/>
      <w:szCs w:val="16"/>
    </w:rPr>
  </w:style>
  <w:style w:type="character" w:customStyle="1" w:styleId="22Arial2">
    <w:name w:val="Основной текст (22) + Arial2"/>
    <w:rsid w:val="00F40032"/>
    <w:rPr>
      <w:rFonts w:ascii="Courier New" w:eastAsia="Courier New" w:hAnsi="Courier New" w:cs="Courier New"/>
      <w:b/>
      <w:bCs/>
      <w:i w:val="0"/>
      <w:iCs w:val="0"/>
      <w:caps w:val="0"/>
      <w:smallCaps w:val="0"/>
      <w:strike w:val="0"/>
      <w:dstrike w:val="0"/>
      <w:sz w:val="11"/>
      <w:szCs w:val="11"/>
      <w:u w:val="none"/>
    </w:rPr>
  </w:style>
  <w:style w:type="character" w:customStyle="1" w:styleId="22Arial1">
    <w:name w:val="Основной текст (22) + Arial1"/>
    <w:rsid w:val="00F40032"/>
    <w:rPr>
      <w:rFonts w:ascii="Courier New" w:eastAsia="Courier New" w:hAnsi="Courier New" w:cs="Courier New"/>
      <w:b w:val="0"/>
      <w:bCs w:val="0"/>
      <w:i w:val="0"/>
      <w:iCs w:val="0"/>
      <w:caps w:val="0"/>
      <w:smallCaps w:val="0"/>
      <w:strike w:val="0"/>
      <w:dstrike w:val="0"/>
      <w:w w:val="80"/>
      <w:sz w:val="8"/>
      <w:szCs w:val="8"/>
      <w:u w:val="none"/>
    </w:rPr>
  </w:style>
  <w:style w:type="character" w:customStyle="1" w:styleId="FontStyle99">
    <w:name w:val="Font Style99"/>
    <w:rsid w:val="00F40032"/>
    <w:rPr>
      <w:rFonts w:ascii="Courier New" w:hAnsi="Courier New" w:cs="Courier New"/>
      <w:sz w:val="20"/>
      <w:szCs w:val="20"/>
    </w:rPr>
  </w:style>
  <w:style w:type="character" w:customStyle="1" w:styleId="FontStyle98">
    <w:name w:val="Font Style98"/>
    <w:uiPriority w:val="99"/>
    <w:rsid w:val="00F40032"/>
    <w:rPr>
      <w:rFonts w:ascii="Courier New" w:hAnsi="Courier New" w:cs="Courier New"/>
      <w:sz w:val="20"/>
      <w:szCs w:val="20"/>
    </w:rPr>
  </w:style>
  <w:style w:type="character" w:customStyle="1" w:styleId="FontStyle100">
    <w:name w:val="Font Style100"/>
    <w:rsid w:val="00F40032"/>
    <w:rPr>
      <w:rFonts w:ascii="Courier New" w:hAnsi="Courier New" w:cs="Courier New"/>
      <w:b/>
      <w:bCs/>
      <w:sz w:val="20"/>
      <w:szCs w:val="20"/>
    </w:rPr>
  </w:style>
  <w:style w:type="character" w:customStyle="1" w:styleId="FontStyle95">
    <w:name w:val="Font Style95"/>
    <w:rsid w:val="00F40032"/>
    <w:rPr>
      <w:rFonts w:ascii="Courier New" w:hAnsi="Courier New" w:cs="Courier New"/>
      <w:b/>
      <w:bCs/>
      <w:sz w:val="18"/>
      <w:szCs w:val="18"/>
    </w:rPr>
  </w:style>
  <w:style w:type="character" w:customStyle="1" w:styleId="FontStyle49">
    <w:name w:val="Font Style49"/>
    <w:rsid w:val="00F40032"/>
    <w:rPr>
      <w:rFonts w:ascii="Courier New" w:hAnsi="Courier New" w:cs="Courier New"/>
      <w:b/>
      <w:bCs/>
      <w:sz w:val="14"/>
      <w:szCs w:val="14"/>
    </w:rPr>
  </w:style>
  <w:style w:type="character" w:customStyle="1" w:styleId="FontStyle50">
    <w:name w:val="Font Style50"/>
    <w:rsid w:val="00F40032"/>
    <w:rPr>
      <w:rFonts w:ascii="Courier New" w:hAnsi="Courier New" w:cs="Courier New"/>
      <w:sz w:val="14"/>
      <w:szCs w:val="14"/>
    </w:rPr>
  </w:style>
  <w:style w:type="character" w:customStyle="1" w:styleId="shorttext1">
    <w:name w:val="short_text1"/>
    <w:rsid w:val="00F40032"/>
    <w:rPr>
      <w:rFonts w:cs="Courier New"/>
      <w:sz w:val="29"/>
      <w:szCs w:val="29"/>
    </w:rPr>
  </w:style>
  <w:style w:type="character" w:customStyle="1" w:styleId="ListParagraphChar">
    <w:name w:val="List Paragraph Char"/>
    <w:aliases w:val="Заголовак 3 Char"/>
    <w:rsid w:val="00F40032"/>
    <w:rPr>
      <w:rFonts w:ascii="Courier New" w:eastAsia="Symbol" w:hAnsi="Courier New" w:cs="Courier New"/>
      <w:sz w:val="22"/>
      <w:szCs w:val="22"/>
      <w:lang w:val="en-US"/>
    </w:rPr>
  </w:style>
  <w:style w:type="character" w:customStyle="1" w:styleId="27pt0">
    <w:name w:val="Сноска (2) + 7 pt"/>
    <w:rsid w:val="00F40032"/>
    <w:rPr>
      <w:rFonts w:ascii="Courier New" w:hAnsi="Courier New"/>
      <w:i w:val="0"/>
      <w:iCs w:val="0"/>
      <w:sz w:val="14"/>
      <w:szCs w:val="14"/>
    </w:rPr>
  </w:style>
  <w:style w:type="character" w:customStyle="1" w:styleId="830">
    <w:name w:val="Основной текст (8)3"/>
    <w:rsid w:val="00F40032"/>
    <w:rPr>
      <w:rFonts w:ascii="Courier New" w:eastAsia="Symbol" w:hAnsi="Courier New" w:cs="Symbol"/>
      <w:sz w:val="15"/>
      <w:szCs w:val="15"/>
    </w:rPr>
  </w:style>
  <w:style w:type="character" w:customStyle="1" w:styleId="7TrebuchetMS1">
    <w:name w:val="Основной текст (7) + Trebuchet MS1"/>
    <w:rsid w:val="00F40032"/>
    <w:rPr>
      <w:rFonts w:ascii="Symbol" w:hAnsi="Symbol" w:cs="Symbol"/>
      <w:b w:val="0"/>
      <w:bCs w:val="0"/>
      <w:sz w:val="18"/>
      <w:szCs w:val="18"/>
    </w:rPr>
  </w:style>
  <w:style w:type="character" w:customStyle="1" w:styleId="105">
    <w:name w:val="Основной текст (10)5"/>
    <w:rsid w:val="00F40032"/>
    <w:rPr>
      <w:rFonts w:ascii="Courier New" w:hAnsi="Courier New"/>
      <w:i/>
      <w:iCs/>
      <w:spacing w:val="40"/>
      <w:w w:val="300"/>
      <w:sz w:val="21"/>
      <w:szCs w:val="21"/>
      <w:lang w:val="en-US" w:eastAsia="en-US" w:bidi="en-US"/>
    </w:rPr>
  </w:style>
  <w:style w:type="character" w:customStyle="1" w:styleId="1040">
    <w:name w:val="Основной текст (10)4"/>
    <w:rsid w:val="00F40032"/>
    <w:rPr>
      <w:rFonts w:ascii="Courier New" w:hAnsi="Courier New"/>
      <w:i/>
      <w:iCs/>
      <w:spacing w:val="40"/>
      <w:w w:val="300"/>
      <w:sz w:val="21"/>
      <w:szCs w:val="21"/>
      <w:lang w:val="en-US" w:eastAsia="en-US" w:bidi="en-US"/>
    </w:rPr>
  </w:style>
  <w:style w:type="character" w:customStyle="1" w:styleId="101pt">
    <w:name w:val="Основной текст (10) + Интервал 1 pt"/>
    <w:rsid w:val="00F40032"/>
    <w:rPr>
      <w:rFonts w:ascii="Courier New" w:hAnsi="Courier New"/>
      <w:i/>
      <w:iCs/>
      <w:spacing w:val="40"/>
      <w:w w:val="300"/>
      <w:sz w:val="21"/>
      <w:szCs w:val="21"/>
      <w:lang w:val="en-US" w:eastAsia="en-US" w:bidi="en-US"/>
    </w:rPr>
  </w:style>
  <w:style w:type="character" w:customStyle="1" w:styleId="101pt3">
    <w:name w:val="Основной текст (10) + Интервал 1 pt3"/>
    <w:rsid w:val="00F40032"/>
    <w:rPr>
      <w:rFonts w:ascii="Courier New" w:hAnsi="Courier New"/>
      <w:i/>
      <w:iCs/>
      <w:spacing w:val="40"/>
      <w:w w:val="300"/>
      <w:sz w:val="21"/>
      <w:szCs w:val="21"/>
      <w:lang w:val="en-US" w:eastAsia="en-US" w:bidi="en-US"/>
    </w:rPr>
  </w:style>
  <w:style w:type="character" w:customStyle="1" w:styleId="101pt2">
    <w:name w:val="Основной текст (10) + Интервал 1 pt2"/>
    <w:rsid w:val="00F40032"/>
    <w:rPr>
      <w:rFonts w:ascii="Courier New" w:hAnsi="Courier New"/>
      <w:i/>
      <w:iCs/>
      <w:spacing w:val="40"/>
      <w:w w:val="300"/>
      <w:sz w:val="21"/>
      <w:szCs w:val="21"/>
      <w:lang w:val="en-US" w:eastAsia="en-US" w:bidi="en-US"/>
    </w:rPr>
  </w:style>
  <w:style w:type="character" w:customStyle="1" w:styleId="1030">
    <w:name w:val="Основной текст (10)3"/>
    <w:rsid w:val="00F40032"/>
    <w:rPr>
      <w:rFonts w:ascii="Courier New" w:hAnsi="Courier New"/>
      <w:i/>
      <w:iCs/>
      <w:spacing w:val="40"/>
      <w:w w:val="300"/>
      <w:sz w:val="21"/>
      <w:szCs w:val="21"/>
      <w:lang w:val="en-US" w:eastAsia="en-US" w:bidi="en-US"/>
    </w:rPr>
  </w:style>
  <w:style w:type="character" w:customStyle="1" w:styleId="101pt1">
    <w:name w:val="Основной текст (10) + Интервал 1 pt1"/>
    <w:rsid w:val="00F40032"/>
    <w:rPr>
      <w:rFonts w:ascii="Courier New" w:hAnsi="Courier New"/>
      <w:i/>
      <w:iCs/>
      <w:spacing w:val="40"/>
      <w:w w:val="300"/>
      <w:sz w:val="21"/>
      <w:szCs w:val="21"/>
      <w:lang w:val="en-US" w:eastAsia="en-US" w:bidi="en-US"/>
    </w:rPr>
  </w:style>
  <w:style w:type="character" w:customStyle="1" w:styleId="1020">
    <w:name w:val="Основной текст (10)2"/>
    <w:rsid w:val="00F40032"/>
    <w:rPr>
      <w:rFonts w:ascii="Courier New" w:hAnsi="Courier New"/>
      <w:i/>
      <w:iCs/>
      <w:spacing w:val="40"/>
      <w:w w:val="300"/>
      <w:sz w:val="21"/>
      <w:szCs w:val="21"/>
      <w:lang w:val="en-US" w:eastAsia="en-US" w:bidi="en-US"/>
    </w:rPr>
  </w:style>
  <w:style w:type="character" w:customStyle="1" w:styleId="820">
    <w:name w:val="Основной текст (8)2"/>
    <w:uiPriority w:val="99"/>
    <w:rsid w:val="00F40032"/>
    <w:rPr>
      <w:rFonts w:ascii="Courier New" w:eastAsia="Symbol" w:hAnsi="Courier New" w:cs="Symbol"/>
      <w:sz w:val="15"/>
      <w:szCs w:val="15"/>
    </w:rPr>
  </w:style>
  <w:style w:type="character" w:customStyle="1" w:styleId="FontStyle56">
    <w:name w:val="Font Style56"/>
    <w:rsid w:val="00F40032"/>
    <w:rPr>
      <w:rFonts w:ascii="Courier New" w:hAnsi="Courier New" w:cs="Courier New"/>
      <w:sz w:val="18"/>
      <w:szCs w:val="18"/>
    </w:rPr>
  </w:style>
  <w:style w:type="character" w:customStyle="1" w:styleId="FontStyle60">
    <w:name w:val="Font Style60"/>
    <w:uiPriority w:val="99"/>
    <w:rsid w:val="00F40032"/>
    <w:rPr>
      <w:rFonts w:ascii="Courier New" w:hAnsi="Courier New" w:cs="Courier New"/>
      <w:b/>
      <w:bCs/>
      <w:sz w:val="24"/>
      <w:szCs w:val="24"/>
    </w:rPr>
  </w:style>
  <w:style w:type="character" w:customStyle="1" w:styleId="FontStyle61">
    <w:name w:val="Font Style61"/>
    <w:uiPriority w:val="99"/>
    <w:rsid w:val="00F40032"/>
    <w:rPr>
      <w:rFonts w:ascii="Courier New" w:hAnsi="Courier New" w:cs="Courier New"/>
      <w:sz w:val="20"/>
      <w:szCs w:val="20"/>
    </w:rPr>
  </w:style>
  <w:style w:type="character" w:customStyle="1" w:styleId="FontStyle69">
    <w:name w:val="Font Style69"/>
    <w:rsid w:val="00F40032"/>
    <w:rPr>
      <w:rFonts w:ascii="Courier New" w:hAnsi="Courier New" w:cs="Courier New"/>
      <w:sz w:val="22"/>
      <w:szCs w:val="22"/>
    </w:rPr>
  </w:style>
  <w:style w:type="character" w:customStyle="1" w:styleId="FontStyle72">
    <w:name w:val="Font Style72"/>
    <w:uiPriority w:val="99"/>
    <w:rsid w:val="00F40032"/>
    <w:rPr>
      <w:rFonts w:ascii="Courier New" w:hAnsi="Courier New" w:cs="Courier New"/>
      <w:sz w:val="26"/>
      <w:szCs w:val="26"/>
    </w:rPr>
  </w:style>
  <w:style w:type="character" w:customStyle="1" w:styleId="rvts21">
    <w:name w:val="rvts21"/>
    <w:rsid w:val="00F40032"/>
    <w:rPr>
      <w:rFonts w:cs="Courier New"/>
    </w:rPr>
  </w:style>
  <w:style w:type="character" w:customStyle="1" w:styleId="rvts22">
    <w:name w:val="rvts22"/>
    <w:rsid w:val="00F40032"/>
    <w:rPr>
      <w:rFonts w:cs="Courier New"/>
    </w:rPr>
  </w:style>
  <w:style w:type="character" w:customStyle="1" w:styleId="dtitle">
    <w:name w:val="dtitle"/>
    <w:rsid w:val="00F40032"/>
    <w:rPr>
      <w:rFonts w:cs="Courier New"/>
    </w:rPr>
  </w:style>
  <w:style w:type="character" w:customStyle="1" w:styleId="5fc">
    <w:name w:val="Подпись к таблице + Не полужирный5"/>
    <w:rsid w:val="00F40032"/>
    <w:rPr>
      <w:b w:val="0"/>
      <w:bCs w:val="0"/>
      <w:i/>
      <w:iCs/>
      <w:spacing w:val="30"/>
      <w:sz w:val="13"/>
      <w:szCs w:val="13"/>
      <w:lang w:eastAsia="ar-SA" w:bidi="ar-SA"/>
    </w:rPr>
  </w:style>
  <w:style w:type="character" w:customStyle="1" w:styleId="6f6">
    <w:name w:val="Подпись к таблице6"/>
    <w:rsid w:val="00F40032"/>
    <w:rPr>
      <w:b/>
      <w:bCs/>
      <w:i/>
      <w:iCs/>
      <w:sz w:val="13"/>
      <w:szCs w:val="13"/>
      <w:lang w:eastAsia="ar-SA" w:bidi="ar-SA"/>
    </w:rPr>
  </w:style>
  <w:style w:type="character" w:customStyle="1" w:styleId="581">
    <w:name w:val="Основной текст (5)8"/>
    <w:rsid w:val="00F40032"/>
    <w:rPr>
      <w:rFonts w:ascii="Courier New" w:hAnsi="Courier New"/>
      <w:sz w:val="13"/>
      <w:szCs w:val="13"/>
      <w:lang w:eastAsia="ar-SA" w:bidi="ar-SA"/>
    </w:rPr>
  </w:style>
  <w:style w:type="character" w:customStyle="1" w:styleId="570">
    <w:name w:val="Основной текст (5)7"/>
    <w:rsid w:val="00F40032"/>
    <w:rPr>
      <w:rFonts w:ascii="Courier New" w:hAnsi="Courier New"/>
      <w:sz w:val="13"/>
      <w:szCs w:val="13"/>
      <w:lang w:eastAsia="ar-SA" w:bidi="ar-SA"/>
    </w:rPr>
  </w:style>
  <w:style w:type="character" w:customStyle="1" w:styleId="426">
    <w:name w:val="Основной текст (4)26"/>
    <w:rsid w:val="00F40032"/>
    <w:rPr>
      <w:rFonts w:ascii="Courier New" w:hAnsi="Courier New"/>
      <w:sz w:val="13"/>
      <w:szCs w:val="13"/>
      <w:lang w:eastAsia="ar-SA" w:bidi="ar-SA"/>
    </w:rPr>
  </w:style>
  <w:style w:type="character" w:customStyle="1" w:styleId="425">
    <w:name w:val="Основной текст (4)25"/>
    <w:rsid w:val="00F40032"/>
    <w:rPr>
      <w:rFonts w:ascii="Courier New" w:hAnsi="Courier New"/>
      <w:sz w:val="13"/>
      <w:szCs w:val="13"/>
      <w:lang w:eastAsia="ar-SA" w:bidi="ar-SA"/>
    </w:rPr>
  </w:style>
  <w:style w:type="character" w:customStyle="1" w:styleId="424">
    <w:name w:val="Основной текст (4)24"/>
    <w:rsid w:val="00F40032"/>
    <w:rPr>
      <w:rFonts w:ascii="Courier New" w:hAnsi="Courier New"/>
      <w:sz w:val="13"/>
      <w:szCs w:val="13"/>
      <w:lang w:eastAsia="ar-SA" w:bidi="ar-SA"/>
    </w:rPr>
  </w:style>
  <w:style w:type="character" w:customStyle="1" w:styleId="423">
    <w:name w:val="Основной текст (4)23"/>
    <w:rsid w:val="00F40032"/>
    <w:rPr>
      <w:rFonts w:ascii="Courier New" w:hAnsi="Courier New"/>
      <w:sz w:val="13"/>
      <w:szCs w:val="13"/>
      <w:lang w:eastAsia="ar-SA" w:bidi="ar-SA"/>
    </w:rPr>
  </w:style>
  <w:style w:type="character" w:customStyle="1" w:styleId="4220">
    <w:name w:val="Основной текст (4)22"/>
    <w:rsid w:val="00F40032"/>
    <w:rPr>
      <w:rFonts w:ascii="Courier New" w:hAnsi="Courier New"/>
      <w:sz w:val="13"/>
      <w:szCs w:val="13"/>
      <w:lang w:eastAsia="ar-SA" w:bidi="ar-SA"/>
    </w:rPr>
  </w:style>
  <w:style w:type="character" w:customStyle="1" w:styleId="4210">
    <w:name w:val="Основной текст (4)21"/>
    <w:rsid w:val="00F40032"/>
    <w:rPr>
      <w:rFonts w:ascii="Courier New" w:hAnsi="Courier New"/>
      <w:sz w:val="13"/>
      <w:szCs w:val="13"/>
      <w:lang w:eastAsia="ar-SA" w:bidi="ar-SA"/>
    </w:rPr>
  </w:style>
  <w:style w:type="character" w:customStyle="1" w:styleId="650">
    <w:name w:val="Основной текст (6)5"/>
    <w:rsid w:val="00F40032"/>
  </w:style>
  <w:style w:type="character" w:customStyle="1" w:styleId="640">
    <w:name w:val="Основной текст (6)4"/>
    <w:rsid w:val="00F40032"/>
  </w:style>
  <w:style w:type="character" w:customStyle="1" w:styleId="5220">
    <w:name w:val="Заголовок №5 (2)2"/>
    <w:rsid w:val="00F40032"/>
  </w:style>
  <w:style w:type="character" w:customStyle="1" w:styleId="4f8">
    <w:name w:val="Подпись к таблице + Не полужирный4"/>
    <w:rsid w:val="00F40032"/>
    <w:rPr>
      <w:b w:val="0"/>
      <w:bCs w:val="0"/>
      <w:i/>
      <w:iCs/>
      <w:spacing w:val="30"/>
      <w:sz w:val="13"/>
      <w:szCs w:val="13"/>
      <w:lang w:eastAsia="ar-SA" w:bidi="ar-SA"/>
    </w:rPr>
  </w:style>
  <w:style w:type="character" w:customStyle="1" w:styleId="5fd">
    <w:name w:val="Подпись к таблице5"/>
    <w:rsid w:val="00F40032"/>
    <w:rPr>
      <w:b/>
      <w:bCs/>
      <w:i/>
      <w:iCs/>
      <w:sz w:val="13"/>
      <w:szCs w:val="13"/>
      <w:lang w:eastAsia="ar-SA" w:bidi="ar-SA"/>
    </w:rPr>
  </w:style>
  <w:style w:type="character" w:customStyle="1" w:styleId="4f9">
    <w:name w:val="Подпись к таблице4"/>
    <w:rsid w:val="00F40032"/>
    <w:rPr>
      <w:b/>
      <w:bCs/>
      <w:i/>
      <w:iCs/>
      <w:sz w:val="13"/>
      <w:szCs w:val="13"/>
      <w:lang w:eastAsia="ar-SA" w:bidi="ar-SA"/>
    </w:rPr>
  </w:style>
  <w:style w:type="character" w:customStyle="1" w:styleId="560">
    <w:name w:val="Основной текст (5)6"/>
    <w:uiPriority w:val="99"/>
    <w:rsid w:val="00F40032"/>
    <w:rPr>
      <w:rFonts w:ascii="Courier New" w:hAnsi="Courier New"/>
      <w:sz w:val="13"/>
      <w:szCs w:val="13"/>
      <w:lang w:eastAsia="ar-SA" w:bidi="ar-SA"/>
    </w:rPr>
  </w:style>
  <w:style w:type="character" w:customStyle="1" w:styleId="550">
    <w:name w:val="Основной текст (5)5"/>
    <w:uiPriority w:val="99"/>
    <w:rsid w:val="00F40032"/>
    <w:rPr>
      <w:rFonts w:ascii="Courier New" w:hAnsi="Courier New"/>
      <w:sz w:val="13"/>
      <w:szCs w:val="13"/>
      <w:lang w:eastAsia="ar-SA" w:bidi="ar-SA"/>
    </w:rPr>
  </w:style>
  <w:style w:type="character" w:customStyle="1" w:styleId="4200">
    <w:name w:val="Основной текст (4)20"/>
    <w:rsid w:val="00F40032"/>
    <w:rPr>
      <w:rFonts w:ascii="Courier New" w:hAnsi="Courier New"/>
      <w:sz w:val="13"/>
      <w:szCs w:val="13"/>
      <w:lang w:eastAsia="ar-SA" w:bidi="ar-SA"/>
    </w:rPr>
  </w:style>
  <w:style w:type="character" w:customStyle="1" w:styleId="419">
    <w:name w:val="Основной текст (4)19"/>
    <w:rsid w:val="00F40032"/>
    <w:rPr>
      <w:rFonts w:ascii="Courier New" w:hAnsi="Courier New"/>
      <w:sz w:val="13"/>
      <w:szCs w:val="13"/>
      <w:lang w:eastAsia="ar-SA" w:bidi="ar-SA"/>
    </w:rPr>
  </w:style>
  <w:style w:type="character" w:customStyle="1" w:styleId="418">
    <w:name w:val="Основной текст (4)18"/>
    <w:rsid w:val="00F40032"/>
    <w:rPr>
      <w:rFonts w:ascii="Courier New" w:hAnsi="Courier New"/>
      <w:sz w:val="13"/>
      <w:szCs w:val="13"/>
      <w:lang w:eastAsia="ar-SA" w:bidi="ar-SA"/>
    </w:rPr>
  </w:style>
  <w:style w:type="character" w:customStyle="1" w:styleId="416">
    <w:name w:val="Основной текст (4)16"/>
    <w:rsid w:val="00F40032"/>
    <w:rPr>
      <w:rFonts w:ascii="Courier New" w:hAnsi="Courier New"/>
      <w:sz w:val="13"/>
      <w:szCs w:val="13"/>
      <w:lang w:eastAsia="ar-SA" w:bidi="ar-SA"/>
    </w:rPr>
  </w:style>
  <w:style w:type="character" w:customStyle="1" w:styleId="233">
    <w:name w:val="Подпись к таблице (2) + Курсив3"/>
    <w:rsid w:val="00F40032"/>
    <w:rPr>
      <w:i/>
      <w:iCs/>
      <w:sz w:val="17"/>
      <w:szCs w:val="17"/>
      <w:lang w:eastAsia="ar-SA" w:bidi="ar-SA"/>
    </w:rPr>
  </w:style>
  <w:style w:type="character" w:customStyle="1" w:styleId="3fe">
    <w:name w:val="Подпись к таблице3"/>
    <w:rsid w:val="00F40032"/>
    <w:rPr>
      <w:b/>
      <w:bCs/>
      <w:i/>
      <w:iCs/>
      <w:sz w:val="13"/>
      <w:szCs w:val="13"/>
      <w:lang w:eastAsia="ar-SA" w:bidi="ar-SA"/>
    </w:rPr>
  </w:style>
  <w:style w:type="character" w:customStyle="1" w:styleId="540">
    <w:name w:val="Основной текст (5)4"/>
    <w:uiPriority w:val="99"/>
    <w:rsid w:val="00F40032"/>
    <w:rPr>
      <w:rFonts w:ascii="Courier New" w:hAnsi="Courier New"/>
      <w:sz w:val="13"/>
      <w:szCs w:val="13"/>
      <w:lang w:eastAsia="ar-SA" w:bidi="ar-SA"/>
    </w:rPr>
  </w:style>
  <w:style w:type="character" w:customStyle="1" w:styleId="412">
    <w:name w:val="Основной текст (4)12"/>
    <w:rsid w:val="00F40032"/>
    <w:rPr>
      <w:rFonts w:ascii="Courier New" w:hAnsi="Courier New"/>
      <w:sz w:val="13"/>
      <w:szCs w:val="13"/>
      <w:lang w:eastAsia="ar-SA" w:bidi="ar-SA"/>
    </w:rPr>
  </w:style>
  <w:style w:type="character" w:customStyle="1" w:styleId="411">
    <w:name w:val="Основной текст (4)11"/>
    <w:rsid w:val="00F40032"/>
    <w:rPr>
      <w:rFonts w:ascii="Courier New" w:hAnsi="Courier New"/>
      <w:sz w:val="13"/>
      <w:szCs w:val="13"/>
      <w:lang w:eastAsia="ar-SA" w:bidi="ar-SA"/>
    </w:rPr>
  </w:style>
  <w:style w:type="character" w:customStyle="1" w:styleId="4100">
    <w:name w:val="Основной текст (4)10"/>
    <w:rsid w:val="00F40032"/>
    <w:rPr>
      <w:rFonts w:ascii="Courier New" w:hAnsi="Courier New"/>
      <w:sz w:val="13"/>
      <w:szCs w:val="13"/>
      <w:lang w:eastAsia="ar-SA" w:bidi="ar-SA"/>
    </w:rPr>
  </w:style>
  <w:style w:type="character" w:customStyle="1" w:styleId="491">
    <w:name w:val="Основной текст (4)9"/>
    <w:rsid w:val="00F40032"/>
    <w:rPr>
      <w:rFonts w:ascii="Courier New" w:hAnsi="Courier New"/>
      <w:sz w:val="13"/>
      <w:szCs w:val="13"/>
      <w:lang w:eastAsia="ar-SA" w:bidi="ar-SA"/>
    </w:rPr>
  </w:style>
  <w:style w:type="character" w:customStyle="1" w:styleId="481">
    <w:name w:val="Основной текст (4)8"/>
    <w:uiPriority w:val="99"/>
    <w:rsid w:val="00F40032"/>
    <w:rPr>
      <w:rFonts w:ascii="Courier New" w:hAnsi="Courier New"/>
      <w:sz w:val="13"/>
      <w:szCs w:val="13"/>
      <w:lang w:eastAsia="ar-SA" w:bidi="ar-SA"/>
    </w:rPr>
  </w:style>
  <w:style w:type="character" w:customStyle="1" w:styleId="470">
    <w:name w:val="Основной текст (4)7"/>
    <w:rsid w:val="00F40032"/>
    <w:rPr>
      <w:rFonts w:ascii="Courier New" w:hAnsi="Courier New"/>
      <w:sz w:val="13"/>
      <w:szCs w:val="13"/>
      <w:lang w:eastAsia="ar-SA" w:bidi="ar-SA"/>
    </w:rPr>
  </w:style>
  <w:style w:type="character" w:customStyle="1" w:styleId="460">
    <w:name w:val="Основной текст (4)6"/>
    <w:rsid w:val="00F40032"/>
    <w:rPr>
      <w:rFonts w:ascii="Courier New" w:hAnsi="Courier New"/>
      <w:sz w:val="13"/>
      <w:szCs w:val="13"/>
      <w:lang w:eastAsia="ar-SA" w:bidi="ar-SA"/>
    </w:rPr>
  </w:style>
  <w:style w:type="character" w:customStyle="1" w:styleId="630">
    <w:name w:val="Основной текст (6)3"/>
    <w:rsid w:val="00F40032"/>
  </w:style>
  <w:style w:type="character" w:customStyle="1" w:styleId="623">
    <w:name w:val="Основной текст (6)2"/>
    <w:rsid w:val="00F40032"/>
  </w:style>
  <w:style w:type="character" w:customStyle="1" w:styleId="Heading1Char">
    <w:name w:val="Heading 1 Char"/>
    <w:uiPriority w:val="9"/>
    <w:rsid w:val="00F40032"/>
    <w:rPr>
      <w:rFonts w:ascii="Courier New" w:hAnsi="Courier New" w:cs="Courier New"/>
      <w:b/>
      <w:bCs/>
      <w:sz w:val="28"/>
      <w:szCs w:val="28"/>
      <w:lang w:val="uk-UA"/>
    </w:rPr>
  </w:style>
  <w:style w:type="character" w:customStyle="1" w:styleId="4fa">
    <w:name w:val="Сноска (4) + Курсив"/>
    <w:rsid w:val="00F40032"/>
    <w:rPr>
      <w:b/>
      <w:bCs/>
      <w:i/>
      <w:iCs/>
      <w:sz w:val="16"/>
      <w:szCs w:val="16"/>
      <w:lang w:val="ru-RU" w:eastAsia="ar-SA" w:bidi="ar-SA"/>
    </w:rPr>
  </w:style>
  <w:style w:type="character" w:customStyle="1" w:styleId="434">
    <w:name w:val="Сноска (4)3"/>
    <w:rsid w:val="00F40032"/>
  </w:style>
  <w:style w:type="character" w:customStyle="1" w:styleId="427">
    <w:name w:val="Сноска (4)2"/>
    <w:rsid w:val="00F40032"/>
  </w:style>
  <w:style w:type="character" w:customStyle="1" w:styleId="Exact1">
    <w:name w:val="Основной текст Exact1"/>
    <w:rsid w:val="00F40032"/>
    <w:rPr>
      <w:rFonts w:ascii="Courier New" w:eastAsia="Courier New" w:hAnsi="Courier New" w:cs="Courier New"/>
      <w:spacing w:val="-4"/>
      <w:sz w:val="19"/>
      <w:szCs w:val="19"/>
      <w:u w:val="none"/>
    </w:rPr>
  </w:style>
  <w:style w:type="character" w:customStyle="1" w:styleId="523">
    <w:name w:val="Знак Знак52"/>
    <w:rsid w:val="00F40032"/>
    <w:rPr>
      <w:lang w:val="ru-RU" w:eastAsia="ar-SA" w:bidi="ar-SA"/>
    </w:rPr>
  </w:style>
  <w:style w:type="character" w:customStyle="1" w:styleId="BodyTextIndent2Char">
    <w:name w:val="Body Text Indent 2 Char"/>
    <w:rsid w:val="00F40032"/>
    <w:rPr>
      <w:sz w:val="24"/>
      <w:szCs w:val="24"/>
      <w:lang w:val="uk-UA" w:eastAsia="ar-SA" w:bidi="ar-SA"/>
    </w:rPr>
  </w:style>
  <w:style w:type="character" w:customStyle="1" w:styleId="fontstyle210">
    <w:name w:val="fontstyle21"/>
    <w:basedOn w:val="10"/>
    <w:rsid w:val="00F40032"/>
  </w:style>
  <w:style w:type="character" w:customStyle="1" w:styleId="156">
    <w:name w:val="Знак Знак15"/>
    <w:rsid w:val="00F40032"/>
    <w:rPr>
      <w:rFonts w:eastAsia="Symbol"/>
      <w:sz w:val="28"/>
      <w:szCs w:val="28"/>
      <w:lang w:val="ru-RU" w:eastAsia="ar-SA" w:bidi="ar-SA"/>
    </w:rPr>
  </w:style>
  <w:style w:type="character" w:customStyle="1" w:styleId="234">
    <w:name w:val="Знак Знак23"/>
    <w:rsid w:val="00F40032"/>
    <w:rPr>
      <w:rFonts w:ascii="Symbol" w:eastAsia="Symbol" w:hAnsi="Symbol" w:cs="Symbol"/>
      <w:sz w:val="22"/>
      <w:szCs w:val="22"/>
      <w:lang w:val="ru-RU" w:eastAsia="ar-SA" w:bidi="ar-SA"/>
    </w:rPr>
  </w:style>
  <w:style w:type="character" w:customStyle="1" w:styleId="sm1black1">
    <w:name w:val="sm1black1"/>
    <w:rsid w:val="00F40032"/>
    <w:rPr>
      <w:rFonts w:ascii="Courier New" w:hAnsi="Courier New"/>
      <w:sz w:val="18"/>
      <w:szCs w:val="18"/>
    </w:rPr>
  </w:style>
  <w:style w:type="character" w:customStyle="1" w:styleId="notranslate">
    <w:name w:val="notranslate"/>
    <w:rsid w:val="00F40032"/>
  </w:style>
  <w:style w:type="character" w:customStyle="1" w:styleId="2ffc">
    <w:name w:val="Текст сноски Знак2"/>
    <w:aliases w:val="Текст сноски Знак1 Знак,Текст сноски Знак Знак1 Знак,Текст сноски Знак Знак Знак Знак Знак Знак Знак Знак Знак Знак,Текст сноски Знак Знак Знак Знак Знак Знак Знак1 Знак Знак,Текст сноски Знак Знак Знак Знак,Текст сноски Знак Знак"/>
    <w:rsid w:val="00F40032"/>
    <w:rPr>
      <w:rFonts w:ascii="Symbol" w:eastAsia="Symbol" w:hAnsi="Symbol" w:cs="Symbol"/>
      <w:sz w:val="24"/>
      <w:szCs w:val="24"/>
    </w:rPr>
  </w:style>
  <w:style w:type="character" w:customStyle="1" w:styleId="FontStyle178">
    <w:name w:val="Font Style178"/>
    <w:rsid w:val="00F40032"/>
    <w:rPr>
      <w:rFonts w:ascii="Courier New" w:hAnsi="Courier New" w:cs="Courier New"/>
      <w:sz w:val="20"/>
      <w:szCs w:val="20"/>
    </w:rPr>
  </w:style>
  <w:style w:type="character" w:customStyle="1" w:styleId="FontStyle190">
    <w:name w:val="Font Style190"/>
    <w:rsid w:val="00F40032"/>
    <w:rPr>
      <w:rFonts w:ascii="Courier New" w:hAnsi="Courier New" w:cs="Courier New"/>
      <w:i/>
      <w:iCs/>
      <w:spacing w:val="-20"/>
      <w:sz w:val="24"/>
      <w:szCs w:val="24"/>
    </w:rPr>
  </w:style>
  <w:style w:type="character" w:customStyle="1" w:styleId="FontStyle174">
    <w:name w:val="Font Style174"/>
    <w:rsid w:val="00F40032"/>
    <w:rPr>
      <w:rFonts w:ascii="Courier New" w:hAnsi="Courier New" w:cs="Courier New"/>
      <w:b/>
      <w:bCs/>
      <w:sz w:val="26"/>
      <w:szCs w:val="26"/>
    </w:rPr>
  </w:style>
  <w:style w:type="character" w:customStyle="1" w:styleId="FontStyle176">
    <w:name w:val="Font Style176"/>
    <w:rsid w:val="00F40032"/>
    <w:rPr>
      <w:rFonts w:ascii="Courier New" w:hAnsi="Courier New" w:cs="Courier New"/>
      <w:sz w:val="20"/>
      <w:szCs w:val="20"/>
    </w:rPr>
  </w:style>
  <w:style w:type="character" w:customStyle="1" w:styleId="FontStyle184">
    <w:name w:val="Font Style184"/>
    <w:rsid w:val="00F40032"/>
    <w:rPr>
      <w:rFonts w:ascii="Courier New" w:hAnsi="Courier New" w:cs="Courier New"/>
      <w:sz w:val="26"/>
      <w:szCs w:val="26"/>
    </w:rPr>
  </w:style>
  <w:style w:type="character" w:customStyle="1" w:styleId="FontStyle185">
    <w:name w:val="Font Style185"/>
    <w:rsid w:val="00F40032"/>
    <w:rPr>
      <w:rFonts w:ascii="Courier New" w:hAnsi="Courier New" w:cs="Courier New"/>
      <w:b/>
      <w:bCs/>
      <w:sz w:val="26"/>
      <w:szCs w:val="26"/>
    </w:rPr>
  </w:style>
  <w:style w:type="character" w:customStyle="1" w:styleId="FontStyle187">
    <w:name w:val="Font Style187"/>
    <w:rsid w:val="00F40032"/>
    <w:rPr>
      <w:rFonts w:ascii="Courier New" w:hAnsi="Courier New" w:cs="Courier New"/>
      <w:sz w:val="22"/>
      <w:szCs w:val="22"/>
    </w:rPr>
  </w:style>
  <w:style w:type="character" w:customStyle="1" w:styleId="FontStyle191">
    <w:name w:val="Font Style191"/>
    <w:rsid w:val="00F40032"/>
    <w:rPr>
      <w:rFonts w:ascii="Courier New" w:hAnsi="Courier New" w:cs="Courier New"/>
      <w:sz w:val="12"/>
      <w:szCs w:val="12"/>
    </w:rPr>
  </w:style>
  <w:style w:type="character" w:customStyle="1" w:styleId="FontStyle192">
    <w:name w:val="Font Style192"/>
    <w:rsid w:val="00F40032"/>
    <w:rPr>
      <w:rFonts w:ascii="Courier New" w:hAnsi="Courier New" w:cs="Courier New"/>
      <w:sz w:val="20"/>
      <w:szCs w:val="20"/>
    </w:rPr>
  </w:style>
  <w:style w:type="character" w:customStyle="1" w:styleId="FontStyle193">
    <w:name w:val="Font Style193"/>
    <w:rsid w:val="00F40032"/>
    <w:rPr>
      <w:rFonts w:ascii="Courier New" w:hAnsi="Courier New" w:cs="Courier New"/>
      <w:sz w:val="12"/>
      <w:szCs w:val="12"/>
    </w:rPr>
  </w:style>
  <w:style w:type="character" w:customStyle="1" w:styleId="FontStyle194">
    <w:name w:val="Font Style194"/>
    <w:rsid w:val="00F40032"/>
    <w:rPr>
      <w:rFonts w:ascii="Courier New" w:hAnsi="Courier New" w:cs="Courier New"/>
      <w:b/>
      <w:bCs/>
      <w:sz w:val="18"/>
      <w:szCs w:val="18"/>
    </w:rPr>
  </w:style>
  <w:style w:type="character" w:customStyle="1" w:styleId="FontStyle195">
    <w:name w:val="Font Style195"/>
    <w:rsid w:val="00F40032"/>
    <w:rPr>
      <w:rFonts w:ascii="Courier New" w:hAnsi="Courier New" w:cs="Courier New"/>
      <w:sz w:val="22"/>
      <w:szCs w:val="22"/>
    </w:rPr>
  </w:style>
  <w:style w:type="character" w:customStyle="1" w:styleId="FontStyle197">
    <w:name w:val="Font Style197"/>
    <w:rsid w:val="00F40032"/>
    <w:rPr>
      <w:rFonts w:ascii="Courier New" w:hAnsi="Courier New" w:cs="Courier New"/>
      <w:sz w:val="22"/>
      <w:szCs w:val="22"/>
    </w:rPr>
  </w:style>
  <w:style w:type="character" w:customStyle="1" w:styleId="FontStyle198">
    <w:name w:val="Font Style198"/>
    <w:rsid w:val="00F40032"/>
    <w:rPr>
      <w:rFonts w:ascii="Symbol" w:hAnsi="Symbol" w:cs="Symbol"/>
      <w:b/>
      <w:bCs/>
      <w:sz w:val="10"/>
      <w:szCs w:val="10"/>
    </w:rPr>
  </w:style>
  <w:style w:type="character" w:customStyle="1" w:styleId="FontStyle199">
    <w:name w:val="Font Style199"/>
    <w:rsid w:val="00F40032"/>
    <w:rPr>
      <w:rFonts w:ascii="Courier New" w:hAnsi="Courier New" w:cs="Courier New"/>
      <w:sz w:val="12"/>
      <w:szCs w:val="12"/>
    </w:rPr>
  </w:style>
  <w:style w:type="character" w:customStyle="1" w:styleId="FontStyle201">
    <w:name w:val="Font Style201"/>
    <w:rsid w:val="00F40032"/>
    <w:rPr>
      <w:rFonts w:ascii="Courier New" w:hAnsi="Courier New" w:cs="Courier New"/>
      <w:sz w:val="12"/>
      <w:szCs w:val="12"/>
    </w:rPr>
  </w:style>
  <w:style w:type="character" w:customStyle="1" w:styleId="FontStyle202">
    <w:name w:val="Font Style202"/>
    <w:rsid w:val="00F40032"/>
    <w:rPr>
      <w:rFonts w:ascii="Courier New" w:hAnsi="Courier New" w:cs="Courier New"/>
      <w:sz w:val="12"/>
      <w:szCs w:val="12"/>
    </w:rPr>
  </w:style>
  <w:style w:type="character" w:customStyle="1" w:styleId="FontStyle204">
    <w:name w:val="Font Style204"/>
    <w:rsid w:val="00F40032"/>
    <w:rPr>
      <w:rFonts w:ascii="Courier New" w:hAnsi="Courier New" w:cs="Courier New"/>
      <w:sz w:val="12"/>
      <w:szCs w:val="12"/>
    </w:rPr>
  </w:style>
  <w:style w:type="character" w:customStyle="1" w:styleId="FontStyle205">
    <w:name w:val="Font Style205"/>
    <w:rsid w:val="00F40032"/>
    <w:rPr>
      <w:rFonts w:ascii="Symbol" w:hAnsi="Symbol" w:cs="Symbol"/>
      <w:sz w:val="16"/>
      <w:szCs w:val="16"/>
    </w:rPr>
  </w:style>
  <w:style w:type="character" w:customStyle="1" w:styleId="FontStyle206">
    <w:name w:val="Font Style206"/>
    <w:rsid w:val="00F40032"/>
    <w:rPr>
      <w:rFonts w:ascii="Courier New" w:hAnsi="Courier New" w:cs="Courier New"/>
      <w:b/>
      <w:bCs/>
      <w:sz w:val="16"/>
      <w:szCs w:val="16"/>
    </w:rPr>
  </w:style>
  <w:style w:type="character" w:customStyle="1" w:styleId="FontStyle179">
    <w:name w:val="Font Style179"/>
    <w:rsid w:val="00F40032"/>
    <w:rPr>
      <w:rFonts w:ascii="Courier New" w:hAnsi="Courier New" w:cs="Courier New"/>
      <w:sz w:val="22"/>
      <w:szCs w:val="22"/>
    </w:rPr>
  </w:style>
  <w:style w:type="character" w:customStyle="1" w:styleId="FontStyle181">
    <w:name w:val="Font Style181"/>
    <w:rsid w:val="00F40032"/>
    <w:rPr>
      <w:rFonts w:ascii="Courier New" w:hAnsi="Courier New" w:cs="Courier New"/>
      <w:sz w:val="16"/>
      <w:szCs w:val="16"/>
    </w:rPr>
  </w:style>
  <w:style w:type="character" w:customStyle="1" w:styleId="FontStyle183">
    <w:name w:val="Font Style183"/>
    <w:rsid w:val="00F40032"/>
    <w:rPr>
      <w:rFonts w:ascii="Symbol" w:hAnsi="Symbol" w:cs="Symbol"/>
      <w:b/>
      <w:bCs/>
      <w:sz w:val="16"/>
      <w:szCs w:val="16"/>
    </w:rPr>
  </w:style>
  <w:style w:type="character" w:customStyle="1" w:styleId="FontStyle207">
    <w:name w:val="Font Style207"/>
    <w:rsid w:val="00F40032"/>
    <w:rPr>
      <w:rFonts w:ascii="Courier New" w:hAnsi="Courier New" w:cs="Courier New"/>
      <w:i/>
      <w:iCs/>
      <w:smallCaps/>
      <w:sz w:val="22"/>
      <w:szCs w:val="22"/>
    </w:rPr>
  </w:style>
  <w:style w:type="character" w:customStyle="1" w:styleId="FontStyle208">
    <w:name w:val="Font Style208"/>
    <w:rsid w:val="00F40032"/>
    <w:rPr>
      <w:rFonts w:ascii="Courier New" w:hAnsi="Courier New" w:cs="Courier New"/>
      <w:sz w:val="24"/>
      <w:szCs w:val="24"/>
    </w:rPr>
  </w:style>
  <w:style w:type="character" w:customStyle="1" w:styleId="FontStyle209">
    <w:name w:val="Font Style209"/>
    <w:rsid w:val="00F40032"/>
    <w:rPr>
      <w:rFonts w:ascii="Courier New" w:hAnsi="Courier New" w:cs="Courier New"/>
      <w:b/>
      <w:bCs/>
      <w:i/>
      <w:iCs/>
      <w:smallCaps/>
      <w:spacing w:val="10"/>
      <w:sz w:val="26"/>
      <w:szCs w:val="26"/>
    </w:rPr>
  </w:style>
  <w:style w:type="character" w:customStyle="1" w:styleId="FontStyle2100">
    <w:name w:val="Font Style210"/>
    <w:rsid w:val="00F40032"/>
    <w:rPr>
      <w:rFonts w:ascii="Courier New" w:hAnsi="Courier New" w:cs="Courier New"/>
      <w:b/>
      <w:bCs/>
      <w:spacing w:val="10"/>
      <w:sz w:val="22"/>
      <w:szCs w:val="22"/>
    </w:rPr>
  </w:style>
  <w:style w:type="character" w:customStyle="1" w:styleId="FontStyle211">
    <w:name w:val="Font Style211"/>
    <w:rsid w:val="00F40032"/>
    <w:rPr>
      <w:rFonts w:ascii="Courier New" w:hAnsi="Courier New" w:cs="Courier New"/>
      <w:sz w:val="24"/>
      <w:szCs w:val="24"/>
    </w:rPr>
  </w:style>
  <w:style w:type="character" w:customStyle="1" w:styleId="FontStyle212">
    <w:name w:val="Font Style212"/>
    <w:rsid w:val="00F40032"/>
    <w:rPr>
      <w:rFonts w:ascii="Courier New" w:hAnsi="Courier New" w:cs="Courier New"/>
      <w:b/>
      <w:bCs/>
      <w:sz w:val="22"/>
      <w:szCs w:val="22"/>
    </w:rPr>
  </w:style>
  <w:style w:type="character" w:customStyle="1" w:styleId="FontStyle213">
    <w:name w:val="Font Style213"/>
    <w:rsid w:val="00F40032"/>
    <w:rPr>
      <w:rFonts w:ascii="Courier New" w:hAnsi="Courier New" w:cs="Courier New"/>
      <w:b/>
      <w:bCs/>
      <w:spacing w:val="10"/>
      <w:sz w:val="22"/>
      <w:szCs w:val="22"/>
    </w:rPr>
  </w:style>
  <w:style w:type="character" w:customStyle="1" w:styleId="FontStyle220">
    <w:name w:val="Font Style220"/>
    <w:rsid w:val="00F40032"/>
    <w:rPr>
      <w:rFonts w:ascii="Courier New" w:hAnsi="Courier New" w:cs="Courier New"/>
      <w:b/>
      <w:bCs/>
      <w:smallCaps/>
      <w:spacing w:val="-10"/>
      <w:sz w:val="20"/>
      <w:szCs w:val="20"/>
    </w:rPr>
  </w:style>
  <w:style w:type="character" w:customStyle="1" w:styleId="FontStyle189">
    <w:name w:val="Font Style189"/>
    <w:rsid w:val="00F40032"/>
    <w:rPr>
      <w:rFonts w:ascii="Courier New" w:hAnsi="Courier New" w:cs="Courier New"/>
      <w:b/>
      <w:bCs/>
      <w:i/>
      <w:iCs/>
      <w:sz w:val="18"/>
      <w:szCs w:val="18"/>
    </w:rPr>
  </w:style>
  <w:style w:type="character" w:customStyle="1" w:styleId="FontStyle218">
    <w:name w:val="Font Style218"/>
    <w:uiPriority w:val="99"/>
    <w:rsid w:val="00F40032"/>
    <w:rPr>
      <w:rFonts w:ascii="Courier New" w:hAnsi="Courier New" w:cs="Courier New"/>
      <w:i/>
      <w:iCs/>
      <w:sz w:val="26"/>
      <w:szCs w:val="26"/>
    </w:rPr>
  </w:style>
  <w:style w:type="character" w:customStyle="1" w:styleId="FontStyle219">
    <w:name w:val="Font Style219"/>
    <w:rsid w:val="00F40032"/>
    <w:rPr>
      <w:rFonts w:ascii="Courier New" w:hAnsi="Courier New" w:cs="Courier New"/>
      <w:b/>
      <w:bCs/>
      <w:i/>
      <w:iCs/>
      <w:sz w:val="26"/>
      <w:szCs w:val="26"/>
    </w:rPr>
  </w:style>
  <w:style w:type="character" w:customStyle="1" w:styleId="FontStyle221">
    <w:name w:val="Font Style221"/>
    <w:rsid w:val="00F40032"/>
    <w:rPr>
      <w:rFonts w:ascii="Courier New" w:hAnsi="Courier New" w:cs="Courier New"/>
      <w:i/>
      <w:iCs/>
      <w:spacing w:val="30"/>
      <w:sz w:val="20"/>
      <w:szCs w:val="20"/>
    </w:rPr>
  </w:style>
  <w:style w:type="character" w:customStyle="1" w:styleId="FontStyle222">
    <w:name w:val="Font Style222"/>
    <w:rsid w:val="00F40032"/>
    <w:rPr>
      <w:rFonts w:ascii="Courier New" w:hAnsi="Courier New" w:cs="Courier New"/>
      <w:sz w:val="24"/>
      <w:szCs w:val="24"/>
    </w:rPr>
  </w:style>
  <w:style w:type="character" w:customStyle="1" w:styleId="FontStyle223">
    <w:name w:val="Font Style223"/>
    <w:rsid w:val="00F40032"/>
    <w:rPr>
      <w:rFonts w:ascii="Courier New" w:hAnsi="Courier New" w:cs="Courier New"/>
      <w:sz w:val="24"/>
      <w:szCs w:val="24"/>
    </w:rPr>
  </w:style>
  <w:style w:type="character" w:customStyle="1" w:styleId="FontStyle224">
    <w:name w:val="Font Style224"/>
    <w:rsid w:val="00F40032"/>
    <w:rPr>
      <w:rFonts w:ascii="Courier New" w:hAnsi="Courier New" w:cs="Courier New"/>
      <w:sz w:val="12"/>
      <w:szCs w:val="12"/>
    </w:rPr>
  </w:style>
  <w:style w:type="character" w:customStyle="1" w:styleId="FontStyle225">
    <w:name w:val="Font Style225"/>
    <w:rsid w:val="00F40032"/>
    <w:rPr>
      <w:rFonts w:ascii="Courier New" w:hAnsi="Courier New" w:cs="Courier New"/>
      <w:sz w:val="16"/>
      <w:szCs w:val="16"/>
    </w:rPr>
  </w:style>
  <w:style w:type="character" w:customStyle="1" w:styleId="FontStyle182">
    <w:name w:val="Font Style182"/>
    <w:rsid w:val="00F40032"/>
    <w:rPr>
      <w:rFonts w:ascii="Courier New" w:hAnsi="Courier New" w:cs="Courier New"/>
      <w:sz w:val="8"/>
      <w:szCs w:val="8"/>
    </w:rPr>
  </w:style>
  <w:style w:type="character" w:customStyle="1" w:styleId="FontStyle214">
    <w:name w:val="Font Style214"/>
    <w:uiPriority w:val="99"/>
    <w:rsid w:val="00F40032"/>
    <w:rPr>
      <w:rFonts w:ascii="Courier New" w:hAnsi="Courier New" w:cs="Courier New"/>
      <w:b/>
      <w:bCs/>
      <w:sz w:val="22"/>
      <w:szCs w:val="22"/>
    </w:rPr>
  </w:style>
  <w:style w:type="character" w:customStyle="1" w:styleId="FontStyle215">
    <w:name w:val="Font Style215"/>
    <w:rsid w:val="00F40032"/>
    <w:rPr>
      <w:rFonts w:ascii="Symbol" w:hAnsi="Symbol" w:cs="Symbol"/>
      <w:sz w:val="18"/>
      <w:szCs w:val="18"/>
    </w:rPr>
  </w:style>
  <w:style w:type="character" w:customStyle="1" w:styleId="FontStyle216">
    <w:name w:val="Font Style216"/>
    <w:rsid w:val="00F40032"/>
    <w:rPr>
      <w:rFonts w:ascii="Courier New" w:hAnsi="Courier New" w:cs="Courier New"/>
      <w:sz w:val="24"/>
      <w:szCs w:val="24"/>
    </w:rPr>
  </w:style>
  <w:style w:type="character" w:customStyle="1" w:styleId="FontStyle217">
    <w:name w:val="Font Style217"/>
    <w:rsid w:val="00F40032"/>
    <w:rPr>
      <w:rFonts w:ascii="Courier New" w:hAnsi="Courier New" w:cs="Courier New"/>
      <w:sz w:val="24"/>
      <w:szCs w:val="24"/>
    </w:rPr>
  </w:style>
  <w:style w:type="character" w:customStyle="1" w:styleId="FontStyle226">
    <w:name w:val="Font Style226"/>
    <w:uiPriority w:val="99"/>
    <w:rsid w:val="00F40032"/>
    <w:rPr>
      <w:rFonts w:ascii="Courier New" w:hAnsi="Courier New" w:cs="Courier New"/>
      <w:sz w:val="26"/>
      <w:szCs w:val="26"/>
    </w:rPr>
  </w:style>
  <w:style w:type="character" w:customStyle="1" w:styleId="FontStyle227">
    <w:name w:val="Font Style227"/>
    <w:rsid w:val="00F40032"/>
    <w:rPr>
      <w:rFonts w:ascii="Courier New" w:hAnsi="Courier New" w:cs="Courier New"/>
      <w:sz w:val="22"/>
      <w:szCs w:val="22"/>
    </w:rPr>
  </w:style>
  <w:style w:type="character" w:customStyle="1" w:styleId="FontStyle228">
    <w:name w:val="Font Style228"/>
    <w:rsid w:val="00F40032"/>
    <w:rPr>
      <w:rFonts w:ascii="Symbol" w:hAnsi="Symbol" w:cs="Symbol"/>
      <w:b/>
      <w:bCs/>
      <w:sz w:val="20"/>
      <w:szCs w:val="20"/>
    </w:rPr>
  </w:style>
  <w:style w:type="character" w:customStyle="1" w:styleId="FontStyle231">
    <w:name w:val="Font Style231"/>
    <w:rsid w:val="00F40032"/>
    <w:rPr>
      <w:rFonts w:ascii="Symbol" w:hAnsi="Symbol" w:cs="Symbol"/>
      <w:sz w:val="20"/>
      <w:szCs w:val="20"/>
    </w:rPr>
  </w:style>
  <w:style w:type="character" w:customStyle="1" w:styleId="FontStyle232">
    <w:name w:val="Font Style232"/>
    <w:rsid w:val="00F40032"/>
    <w:rPr>
      <w:rFonts w:ascii="Courier New" w:hAnsi="Courier New" w:cs="Courier New"/>
      <w:sz w:val="22"/>
      <w:szCs w:val="22"/>
    </w:rPr>
  </w:style>
  <w:style w:type="character" w:customStyle="1" w:styleId="FontStyle233">
    <w:name w:val="Font Style233"/>
    <w:rsid w:val="00F40032"/>
    <w:rPr>
      <w:rFonts w:ascii="Symbol" w:hAnsi="Symbol" w:cs="Symbol"/>
      <w:sz w:val="16"/>
      <w:szCs w:val="16"/>
    </w:rPr>
  </w:style>
  <w:style w:type="character" w:customStyle="1" w:styleId="FontStyle234">
    <w:name w:val="Font Style234"/>
    <w:rsid w:val="00F40032"/>
    <w:rPr>
      <w:rFonts w:ascii="Courier New" w:hAnsi="Courier New" w:cs="Courier New"/>
      <w:sz w:val="20"/>
      <w:szCs w:val="20"/>
    </w:rPr>
  </w:style>
  <w:style w:type="character" w:customStyle="1" w:styleId="FontStyle235">
    <w:name w:val="Font Style235"/>
    <w:uiPriority w:val="99"/>
    <w:rsid w:val="00F40032"/>
    <w:rPr>
      <w:rFonts w:ascii="Courier New" w:hAnsi="Courier New" w:cs="Courier New"/>
      <w:sz w:val="18"/>
      <w:szCs w:val="18"/>
    </w:rPr>
  </w:style>
  <w:style w:type="character" w:customStyle="1" w:styleId="FontStyle236">
    <w:name w:val="Font Style236"/>
    <w:rsid w:val="00F40032"/>
    <w:rPr>
      <w:rFonts w:ascii="Symbol" w:hAnsi="Symbol" w:cs="Symbol"/>
      <w:b/>
      <w:bCs/>
      <w:sz w:val="16"/>
      <w:szCs w:val="16"/>
    </w:rPr>
  </w:style>
  <w:style w:type="character" w:customStyle="1" w:styleId="FontStyle237">
    <w:name w:val="Font Style237"/>
    <w:rsid w:val="00F40032"/>
    <w:rPr>
      <w:rFonts w:ascii="Courier New" w:hAnsi="Courier New" w:cs="Courier New"/>
      <w:sz w:val="22"/>
      <w:szCs w:val="22"/>
    </w:rPr>
  </w:style>
  <w:style w:type="character" w:customStyle="1" w:styleId="FontStyle238">
    <w:name w:val="Font Style238"/>
    <w:rsid w:val="00F40032"/>
    <w:rPr>
      <w:rFonts w:ascii="Courier New" w:hAnsi="Courier New" w:cs="Courier New"/>
      <w:sz w:val="14"/>
      <w:szCs w:val="14"/>
    </w:rPr>
  </w:style>
  <w:style w:type="character" w:customStyle="1" w:styleId="FontStyle239">
    <w:name w:val="Font Style239"/>
    <w:rsid w:val="00F40032"/>
    <w:rPr>
      <w:rFonts w:ascii="Courier New" w:hAnsi="Courier New" w:cs="Courier New"/>
      <w:b/>
      <w:bCs/>
      <w:sz w:val="12"/>
      <w:szCs w:val="12"/>
    </w:rPr>
  </w:style>
  <w:style w:type="character" w:customStyle="1" w:styleId="FontStyle240">
    <w:name w:val="Font Style240"/>
    <w:rsid w:val="00F40032"/>
    <w:rPr>
      <w:rFonts w:ascii="Courier New" w:hAnsi="Courier New" w:cs="Courier New"/>
      <w:b/>
      <w:bCs/>
      <w:sz w:val="20"/>
      <w:szCs w:val="20"/>
    </w:rPr>
  </w:style>
  <w:style w:type="character" w:customStyle="1" w:styleId="FontStyle241">
    <w:name w:val="Font Style241"/>
    <w:rsid w:val="00F40032"/>
    <w:rPr>
      <w:rFonts w:ascii="Courier New" w:hAnsi="Courier New" w:cs="Courier New"/>
      <w:sz w:val="22"/>
      <w:szCs w:val="22"/>
    </w:rPr>
  </w:style>
  <w:style w:type="character" w:customStyle="1" w:styleId="FontStyle242">
    <w:name w:val="Font Style242"/>
    <w:rsid w:val="00F40032"/>
    <w:rPr>
      <w:rFonts w:ascii="Courier New" w:hAnsi="Courier New" w:cs="Courier New"/>
      <w:b/>
      <w:bCs/>
      <w:sz w:val="22"/>
      <w:szCs w:val="22"/>
    </w:rPr>
  </w:style>
  <w:style w:type="character" w:customStyle="1" w:styleId="FontStyle243">
    <w:name w:val="Font Style243"/>
    <w:rsid w:val="00F40032"/>
    <w:rPr>
      <w:rFonts w:ascii="Courier New" w:hAnsi="Courier New" w:cs="Courier New"/>
      <w:sz w:val="22"/>
      <w:szCs w:val="22"/>
    </w:rPr>
  </w:style>
  <w:style w:type="character" w:customStyle="1" w:styleId="FontStyle244">
    <w:name w:val="Font Style244"/>
    <w:rsid w:val="00F40032"/>
    <w:rPr>
      <w:rFonts w:ascii="Courier New" w:hAnsi="Courier New" w:cs="Courier New"/>
      <w:sz w:val="22"/>
      <w:szCs w:val="22"/>
    </w:rPr>
  </w:style>
  <w:style w:type="character" w:customStyle="1" w:styleId="FontStyle245">
    <w:name w:val="Font Style245"/>
    <w:rsid w:val="00F40032"/>
    <w:rPr>
      <w:rFonts w:ascii="Courier New" w:hAnsi="Courier New" w:cs="Courier New"/>
      <w:b/>
      <w:bCs/>
      <w:sz w:val="18"/>
      <w:szCs w:val="18"/>
    </w:rPr>
  </w:style>
  <w:style w:type="character" w:customStyle="1" w:styleId="FontStyle246">
    <w:name w:val="Font Style246"/>
    <w:rsid w:val="00F40032"/>
    <w:rPr>
      <w:rFonts w:ascii="Courier New" w:hAnsi="Courier New" w:cs="Courier New"/>
      <w:b/>
      <w:bCs/>
      <w:spacing w:val="-20"/>
      <w:sz w:val="18"/>
      <w:szCs w:val="18"/>
    </w:rPr>
  </w:style>
  <w:style w:type="character" w:customStyle="1" w:styleId="FontStyle247">
    <w:name w:val="Font Style247"/>
    <w:rsid w:val="00F40032"/>
    <w:rPr>
      <w:rFonts w:ascii="Courier New" w:hAnsi="Courier New" w:cs="Courier New"/>
      <w:b/>
      <w:bCs/>
      <w:spacing w:val="-20"/>
      <w:sz w:val="18"/>
      <w:szCs w:val="18"/>
    </w:rPr>
  </w:style>
  <w:style w:type="character" w:customStyle="1" w:styleId="FontStyle248">
    <w:name w:val="Font Style248"/>
    <w:rsid w:val="00F40032"/>
    <w:rPr>
      <w:rFonts w:ascii="Symbol" w:hAnsi="Symbol" w:cs="Symbol"/>
      <w:smallCaps/>
      <w:spacing w:val="20"/>
      <w:sz w:val="22"/>
      <w:szCs w:val="22"/>
    </w:rPr>
  </w:style>
  <w:style w:type="character" w:customStyle="1" w:styleId="FontStyle249">
    <w:name w:val="Font Style249"/>
    <w:rsid w:val="00F40032"/>
    <w:rPr>
      <w:rFonts w:ascii="Courier New" w:hAnsi="Courier New" w:cs="Courier New"/>
      <w:sz w:val="30"/>
      <w:szCs w:val="30"/>
    </w:rPr>
  </w:style>
  <w:style w:type="character" w:customStyle="1" w:styleId="FontStyle250">
    <w:name w:val="Font Style250"/>
    <w:rsid w:val="00F40032"/>
    <w:rPr>
      <w:rFonts w:ascii="Symbol" w:hAnsi="Symbol" w:cs="Symbol"/>
      <w:b/>
      <w:bCs/>
      <w:sz w:val="30"/>
      <w:szCs w:val="30"/>
    </w:rPr>
  </w:style>
  <w:style w:type="character" w:customStyle="1" w:styleId="hpsalt-edited">
    <w:name w:val="hps alt-edited"/>
    <w:basedOn w:val="10"/>
    <w:uiPriority w:val="99"/>
    <w:rsid w:val="00F40032"/>
  </w:style>
  <w:style w:type="character" w:customStyle="1" w:styleId="ArialUnicodeMS">
    <w:name w:val="Основний текст + Arial Unicode MS"/>
    <w:rsid w:val="00F40032"/>
    <w:rPr>
      <w:rFonts w:ascii="Symbol" w:hAnsi="Symbol"/>
      <w:strike w:val="0"/>
      <w:dstrike w:val="0"/>
      <w:sz w:val="27"/>
      <w:u w:val="none"/>
      <w:effect w:val="none"/>
      <w:lang w:val="en-US"/>
    </w:rPr>
  </w:style>
  <w:style w:type="character" w:customStyle="1" w:styleId="TrebuchetMS7pt">
    <w:name w:val="Колонтитул + Trebuchet MS;7 pt"/>
    <w:rsid w:val="00F40032"/>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2ffd">
    <w:name w:val="Оглавление (2) +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0pt3">
    <w:name w:val="Оглавление + 10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rialNarrow55pt">
    <w:name w:val="Колонтитул + Arial Narrow;5;5 pt"/>
    <w:rsid w:val="00F40032"/>
    <w:rPr>
      <w:rFonts w:ascii="Courier New" w:eastAsia="Courier New" w:hAnsi="Courier New" w:cs="Courier New"/>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5pt">
    <w:name w:val="Основной текст + 5;5 pt"/>
    <w:rsid w:val="00F40032"/>
    <w:rPr>
      <w:rFonts w:ascii="Courier New" w:eastAsia="Courier New" w:hAnsi="Courier New" w:cs="Courier New"/>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pt">
    <w:name w:val="Колонтитул + 5 pt"/>
    <w:rsid w:val="00F40032"/>
    <w:rPr>
      <w:rFonts w:ascii="Courier New" w:eastAsia="Courier New" w:hAnsi="Courier New" w:cs="Courier New"/>
      <w:b w:val="0"/>
      <w:bCs w:val="0"/>
      <w:i w:val="0"/>
      <w:iCs w:val="0"/>
      <w:caps w:val="0"/>
      <w:smallCaps w:val="0"/>
      <w:strike w:val="0"/>
      <w:dstrike w:val="0"/>
      <w:color w:val="000000"/>
      <w:spacing w:val="0"/>
      <w:w w:val="100"/>
      <w:position w:val="0"/>
      <w:sz w:val="10"/>
      <w:szCs w:val="10"/>
      <w:u w:val="none"/>
      <w:vertAlign w:val="baseline"/>
      <w:lang w:val="de-DE" w:eastAsia="de-DE" w:bidi="de-DE"/>
    </w:rPr>
  </w:style>
  <w:style w:type="character" w:customStyle="1" w:styleId="TrebuchetMS8pt0">
    <w:name w:val="Колонтитул + Trebuchet MS;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Sylfaen0pt">
    <w:name w:val="Сноска (2) + Sylfaen;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15"/>
      <w:szCs w:val="15"/>
      <w:u w:val="none"/>
      <w:vertAlign w:val="baseline"/>
      <w:lang w:val="ru-RU" w:eastAsia="ru-RU" w:bidi="ru-RU"/>
    </w:rPr>
  </w:style>
  <w:style w:type="character" w:customStyle="1" w:styleId="265pt">
    <w:name w:val="Сноска (2) + 6;5 pt"/>
    <w:rsid w:val="00F40032"/>
    <w:rPr>
      <w:rFonts w:ascii="Courier New" w:eastAsia="Courier New" w:hAnsi="Courier New" w:cs="Courier New"/>
      <w:b w:val="0"/>
      <w:bCs w:val="0"/>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ffe">
    <w:name w:val="Сноска (2) + Малые прописные"/>
    <w:rsid w:val="00F40032"/>
    <w:rPr>
      <w:rFonts w:ascii="Courier New" w:eastAsia="Courier New" w:hAnsi="Courier New" w:cs="Courier New"/>
      <w:b w:val="0"/>
      <w:bCs w:val="0"/>
      <w:i w:val="0"/>
      <w:iCs w:val="0"/>
      <w:smallCaps/>
      <w:strike w:val="0"/>
      <w:dstrike w:val="0"/>
      <w:color w:val="000000"/>
      <w:spacing w:val="0"/>
      <w:w w:val="100"/>
      <w:position w:val="0"/>
      <w:sz w:val="15"/>
      <w:szCs w:val="15"/>
      <w:u w:val="none"/>
      <w:vertAlign w:val="baseline"/>
      <w:lang w:val="uk-UA" w:eastAsia="uk-UA" w:bidi="uk-UA"/>
    </w:rPr>
  </w:style>
  <w:style w:type="character" w:customStyle="1" w:styleId="Sylfaen0">
    <w:name w:val="Сноска + Sylfaen;Курсив"/>
    <w:rsid w:val="00F40032"/>
    <w:rPr>
      <w:rFonts w:ascii="Courier New" w:eastAsia="Courier New" w:hAnsi="Courier New" w:cs="Courier New"/>
      <w:b w:val="0"/>
      <w:bCs w:val="0"/>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5pt150">
    <w:name w:val="Основной текст + 4;5 pt;Масштаб 150%"/>
    <w:rsid w:val="00F40032"/>
    <w:rPr>
      <w:rFonts w:ascii="Courier New" w:eastAsia="Courier New" w:hAnsi="Courier New" w:cs="Courier New"/>
      <w:b w:val="0"/>
      <w:bCs w:val="0"/>
      <w:i w:val="0"/>
      <w:iCs w:val="0"/>
      <w:caps w:val="0"/>
      <w:smallCaps w:val="0"/>
      <w:strike w:val="0"/>
      <w:dstrike w:val="0"/>
      <w:color w:val="000000"/>
      <w:spacing w:val="0"/>
      <w:w w:val="150"/>
      <w:position w:val="0"/>
      <w:sz w:val="9"/>
      <w:szCs w:val="9"/>
      <w:u w:val="none"/>
      <w:vertAlign w:val="baseline"/>
      <w:lang w:val="ru-RU" w:eastAsia="ru-RU" w:bidi="ru-RU"/>
    </w:rPr>
  </w:style>
  <w:style w:type="character" w:customStyle="1" w:styleId="41pt0">
    <w:name w:val="Основной текст (4) + 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3MicrosoftSansSerif">
    <w:name w:val="Основной текст (23) + Microsoft Sans Serif"/>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4">
    <w:name w:val="Сноска +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18"/>
      <w:szCs w:val="18"/>
      <w:u w:val="none"/>
      <w:vertAlign w:val="baseline"/>
      <w:lang w:val="ru-RU" w:eastAsia="ru-RU" w:bidi="ru-RU"/>
    </w:rPr>
  </w:style>
  <w:style w:type="character" w:customStyle="1" w:styleId="Candara75pt1pt">
    <w:name w:val="Сноска + Candara;7;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5"/>
      <w:szCs w:val="15"/>
      <w:u w:val="none"/>
      <w:vertAlign w:val="baseline"/>
      <w:lang w:val="ru-RU" w:eastAsia="ru-RU" w:bidi="ru-RU"/>
    </w:rPr>
  </w:style>
  <w:style w:type="character" w:customStyle="1" w:styleId="93pt">
    <w:name w:val="Основной текст (9) + Интервал 3 pt"/>
    <w:rsid w:val="00F40032"/>
    <w:rPr>
      <w:rFonts w:ascii="Courier New" w:eastAsia="Courier New" w:hAnsi="Courier New" w:cs="Courier New"/>
      <w:b/>
      <w:bCs/>
      <w:i w:val="0"/>
      <w:iCs w:val="0"/>
      <w:caps w:val="0"/>
      <w:smallCaps w:val="0"/>
      <w:strike w:val="0"/>
      <w:dstrike w:val="0"/>
      <w:color w:val="000000"/>
      <w:spacing w:val="70"/>
      <w:w w:val="100"/>
      <w:position w:val="0"/>
      <w:sz w:val="18"/>
      <w:szCs w:val="18"/>
      <w:u w:val="none"/>
      <w:vertAlign w:val="baseline"/>
      <w:lang w:val="ru-RU" w:eastAsia="ru-RU" w:bidi="ru-RU"/>
    </w:rPr>
  </w:style>
  <w:style w:type="character" w:customStyle="1" w:styleId="43pt0">
    <w:name w:val="Заголовок №4 + Интервал 3 pt"/>
    <w:rsid w:val="00F40032"/>
    <w:rPr>
      <w:rFonts w:ascii="Courier New" w:eastAsia="Courier New" w:hAnsi="Courier New" w:cs="Courier New"/>
      <w:b w:val="0"/>
      <w:bCs w:val="0"/>
      <w:i w:val="0"/>
      <w:iCs w:val="0"/>
      <w:caps w:val="0"/>
      <w:smallCaps w:val="0"/>
      <w:strike w:val="0"/>
      <w:dstrike w:val="0"/>
      <w:color w:val="000000"/>
      <w:spacing w:val="60"/>
      <w:w w:val="100"/>
      <w:position w:val="0"/>
      <w:sz w:val="18"/>
      <w:szCs w:val="18"/>
      <w:u w:val="none"/>
      <w:vertAlign w:val="baseline"/>
      <w:lang w:val="ru-RU" w:eastAsia="ru-RU" w:bidi="ru-RU"/>
    </w:rPr>
  </w:style>
  <w:style w:type="character" w:customStyle="1" w:styleId="1pt3">
    <w:name w:val="Оглавление + Интервал 1 pt"/>
    <w:rsid w:val="00F40032"/>
    <w:rPr>
      <w:rFonts w:ascii="Courier New" w:eastAsia="Courier New" w:hAnsi="Courier New" w:cs="Courier New"/>
      <w:b/>
      <w:bCs/>
      <w:i w:val="0"/>
      <w:iCs w:val="0"/>
      <w:caps w:val="0"/>
      <w:smallCaps w:val="0"/>
      <w:strike w:val="0"/>
      <w:dstrike w:val="0"/>
      <w:color w:val="000000"/>
      <w:spacing w:val="30"/>
      <w:w w:val="100"/>
      <w:position w:val="0"/>
      <w:sz w:val="18"/>
      <w:szCs w:val="18"/>
      <w:u w:val="none"/>
      <w:vertAlign w:val="baseline"/>
      <w:lang w:val="ru-RU" w:eastAsia="ru-RU" w:bidi="ru-RU"/>
    </w:rPr>
  </w:style>
  <w:style w:type="character" w:customStyle="1" w:styleId="22pt0">
    <w:name w:val="Основной текст (2) + Интервал 2 pt"/>
    <w:rsid w:val="00F40032"/>
    <w:rPr>
      <w:rFonts w:ascii="Courier New" w:eastAsia="Courier New" w:hAnsi="Courier New" w:cs="Courier New"/>
      <w:b/>
      <w:bCs/>
      <w:i w:val="0"/>
      <w:iCs w:val="0"/>
      <w:caps w:val="0"/>
      <w:smallCaps w:val="0"/>
      <w:strike w:val="0"/>
      <w:dstrike w:val="0"/>
      <w:color w:val="000000"/>
      <w:spacing w:val="50"/>
      <w:w w:val="100"/>
      <w:position w:val="0"/>
      <w:sz w:val="18"/>
      <w:szCs w:val="18"/>
      <w:u w:val="none"/>
      <w:vertAlign w:val="baseline"/>
      <w:lang w:val="ru-RU" w:eastAsia="ru-RU" w:bidi="ru-RU"/>
    </w:rPr>
  </w:style>
  <w:style w:type="character" w:customStyle="1" w:styleId="FrankRuehl95pt">
    <w:name w:val="Колонтитул + FrankRuehl;9;5 pt"/>
    <w:rsid w:val="00F40032"/>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95pt3">
    <w:name w:val="Основной текст + 9;5 pt;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7pt2">
    <w:name w:val="Основной текст + 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09pt">
    <w:name w:val="Основной текст (10) + 9 pt;Не курсив"/>
    <w:rsid w:val="00F40032"/>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CordiaNew16pt">
    <w:name w:val="Основной текст + Cordia New;16 pt"/>
    <w:rsid w:val="00F40032"/>
    <w:rPr>
      <w:rFonts w:ascii="Courier New" w:eastAsia="Courier New" w:hAnsi="Courier New" w:cs="Courier New"/>
      <w:b w:val="0"/>
      <w:bCs w:val="0"/>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225">
    <w:name w:val="Основной текст (2)2"/>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LucidaSansUnicode10pt">
    <w:name w:val="Основной текст + Lucida Sans Unicode;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LucidaSansUnicode7pt">
    <w:name w:val="Колонтитул + Lucida Sans Unicode;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Corbel95pt">
    <w:name w:val="Основной текст + Corbel;9;5 pt"/>
    <w:rsid w:val="00F40032"/>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75pt">
    <w:name w:val="Сноска (2) + 7;5 pt;Курсив"/>
    <w:rsid w:val="00F40032"/>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2FrankRuehl4pt0pt100">
    <w:name w:val="Основной текст (2) + FrankRuehl;4 pt;Не полужирный;Интервал 0 pt;Масштаб 100%"/>
    <w:rsid w:val="00F40032"/>
    <w:rPr>
      <w:rFonts w:ascii="Symbol" w:eastAsia="Symbol" w:hAnsi="Symbol" w:cs="Symbol"/>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3ff">
    <w:name w:val="Сноска (3) + Не курсив"/>
    <w:rsid w:val="00F40032"/>
    <w:rPr>
      <w:rFonts w:ascii="Courier New" w:eastAsia="Courier New" w:hAnsi="Courier New" w:cs="Courier New"/>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85pt3">
    <w:name w:val="Сноска + 8;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Tahoma75pt">
    <w:name w:val="Сноска + Tahoma;7;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5pt6">
    <w:name w:val="Сноска + 7;5 pt;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0pt">
    <w:name w:val="Сноска + 7;5 pt;Не полужирный;Интервал 0 pt"/>
    <w:rsid w:val="00F40032"/>
    <w:rPr>
      <w:rFonts w:ascii="Courier New" w:eastAsia="Courier New" w:hAnsi="Courier New" w:cs="Courier New"/>
      <w:b/>
      <w:bCs/>
      <w:i w:val="0"/>
      <w:iCs w:val="0"/>
      <w:caps w:val="0"/>
      <w:smallCaps w:val="0"/>
      <w:strike w:val="0"/>
      <w:dstrike w:val="0"/>
      <w:color w:val="000000"/>
      <w:spacing w:val="10"/>
      <w:w w:val="100"/>
      <w:position w:val="0"/>
      <w:sz w:val="15"/>
      <w:szCs w:val="15"/>
      <w:u w:val="none"/>
      <w:vertAlign w:val="baseline"/>
      <w:lang w:val="ru-RU" w:eastAsia="ru-RU" w:bidi="ru-RU"/>
    </w:rPr>
  </w:style>
  <w:style w:type="character" w:customStyle="1" w:styleId="CordiaUPC14pt">
    <w:name w:val="Сноска + CordiaUPC;14 pt;Не полужирный"/>
    <w:rsid w:val="00F40032"/>
    <w:rPr>
      <w:rFonts w:ascii="Symbol" w:eastAsia="Symbol" w:hAnsi="Symbol" w:cs="Symbol"/>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Candara7pt">
    <w:name w:val="Сноска + Candara;7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65pt1">
    <w:name w:val="Сноска + 6;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8pt">
    <w:name w:val="Сноска (2) + 8 pt;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28pt0">
    <w:name w:val="Сноска (2) + 8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29pt">
    <w:name w:val="Основной текст (22) + 9 pt;Курсив"/>
    <w:rsid w:val="00F40032"/>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229pt0">
    <w:name w:val="Основной текст (22) + 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237pt">
    <w:name w:val="Основной текст (23) + 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affffffff3">
    <w:name w:val="Маркированный список Знак"/>
    <w:rsid w:val="00F40032"/>
    <w:rPr>
      <w:rFonts w:ascii="Courier New" w:eastAsia="Courier New" w:hAnsi="Courier New" w:cs="Courier New"/>
      <w:sz w:val="28"/>
      <w:szCs w:val="24"/>
      <w:lang w:val="uk-UA"/>
    </w:rPr>
  </w:style>
  <w:style w:type="character" w:customStyle="1" w:styleId="513">
    <w:name w:val="Знак концевой сноски51"/>
    <w:rsid w:val="00F40032"/>
    <w:rPr>
      <w:vertAlign w:val="superscript"/>
    </w:rPr>
  </w:style>
  <w:style w:type="character" w:customStyle="1" w:styleId="WW8NumSt3z0">
    <w:name w:val="WW8NumSt3z0"/>
    <w:rsid w:val="00F40032"/>
    <w:rPr>
      <w:rFonts w:ascii="Courier New" w:hAnsi="Courier New" w:cs="Courier New"/>
    </w:rPr>
  </w:style>
  <w:style w:type="character" w:customStyle="1" w:styleId="WW8NumSt13z0">
    <w:name w:val="WW8NumSt13z0"/>
    <w:rsid w:val="00F40032"/>
    <w:rPr>
      <w:rFonts w:ascii="Courier New" w:hAnsi="Courier New" w:cs="Courier New"/>
      <w:b/>
      <w:sz w:val="28"/>
      <w:szCs w:val="28"/>
    </w:rPr>
  </w:style>
  <w:style w:type="character" w:customStyle="1" w:styleId="253">
    <w:name w:val="Знак Знак25"/>
    <w:rsid w:val="00F40032"/>
    <w:rPr>
      <w:b/>
      <w:bCs/>
      <w:sz w:val="28"/>
      <w:szCs w:val="28"/>
    </w:rPr>
  </w:style>
  <w:style w:type="character" w:customStyle="1" w:styleId="172">
    <w:name w:val="Знак Знак17"/>
    <w:basedOn w:val="111"/>
    <w:rsid w:val="00F40032"/>
  </w:style>
  <w:style w:type="character" w:customStyle="1" w:styleId="332">
    <w:name w:val="Знак Знак33"/>
    <w:rsid w:val="00F40032"/>
    <w:rPr>
      <w:rFonts w:eastAsia="Symbol"/>
      <w:sz w:val="28"/>
      <w:lang w:val="en-US"/>
    </w:rPr>
  </w:style>
  <w:style w:type="character" w:customStyle="1" w:styleId="Iniiaiueeeoeoo">
    <w:name w:val="Iniiaiueee o?eoo"/>
    <w:rsid w:val="00F40032"/>
  </w:style>
  <w:style w:type="character" w:customStyle="1" w:styleId="unhead11">
    <w:name w:val="unhead11"/>
    <w:rsid w:val="00F40032"/>
    <w:rPr>
      <w:rFonts w:ascii="Courier New" w:hAnsi="Courier New" w:cs="Courier New"/>
      <w:b/>
      <w:bCs/>
      <w:sz w:val="20"/>
      <w:szCs w:val="20"/>
    </w:rPr>
  </w:style>
  <w:style w:type="character" w:customStyle="1" w:styleId="journal8">
    <w:name w:val="journal8"/>
    <w:rsid w:val="00F40032"/>
    <w:rPr>
      <w:i/>
      <w:iCs/>
    </w:rPr>
  </w:style>
  <w:style w:type="character" w:customStyle="1" w:styleId="jnumber1">
    <w:name w:val="jnumber1"/>
    <w:rsid w:val="00F40032"/>
    <w:rPr>
      <w:b/>
      <w:bCs/>
    </w:rPr>
  </w:style>
  <w:style w:type="character" w:customStyle="1" w:styleId="ti">
    <w:name w:val="ti"/>
    <w:basedOn w:val="10"/>
    <w:uiPriority w:val="99"/>
    <w:rsid w:val="00F40032"/>
  </w:style>
  <w:style w:type="character" w:customStyle="1" w:styleId="linkbar">
    <w:name w:val="linkbar"/>
    <w:basedOn w:val="10"/>
    <w:uiPriority w:val="99"/>
    <w:rsid w:val="00F40032"/>
  </w:style>
  <w:style w:type="character" w:customStyle="1" w:styleId="featuredlinkouts">
    <w:name w:val="featured_linkouts"/>
    <w:basedOn w:val="10"/>
    <w:uiPriority w:val="99"/>
    <w:rsid w:val="00F40032"/>
  </w:style>
  <w:style w:type="character" w:customStyle="1" w:styleId="darkbold1">
    <w:name w:val="darkbold1"/>
    <w:rsid w:val="00F40032"/>
    <w:rPr>
      <w:b/>
      <w:bCs/>
      <w:color w:val="5A969C"/>
    </w:rPr>
  </w:style>
  <w:style w:type="character" w:customStyle="1" w:styleId="ti2">
    <w:name w:val="ti2"/>
    <w:uiPriority w:val="99"/>
    <w:rsid w:val="00F40032"/>
    <w:rPr>
      <w:sz w:val="22"/>
      <w:szCs w:val="22"/>
    </w:rPr>
  </w:style>
  <w:style w:type="character" w:customStyle="1" w:styleId="style51">
    <w:name w:val="style51"/>
    <w:rsid w:val="00F40032"/>
    <w:rPr>
      <w:b/>
      <w:bCs/>
      <w:sz w:val="20"/>
      <w:szCs w:val="20"/>
    </w:rPr>
  </w:style>
  <w:style w:type="character" w:customStyle="1" w:styleId="style41">
    <w:name w:val="style41"/>
    <w:rsid w:val="00F40032"/>
    <w:rPr>
      <w:i/>
      <w:iCs/>
      <w:sz w:val="20"/>
      <w:szCs w:val="20"/>
    </w:rPr>
  </w:style>
  <w:style w:type="character" w:customStyle="1" w:styleId="style31">
    <w:name w:val="style31"/>
    <w:rsid w:val="00F40032"/>
    <w:rPr>
      <w:sz w:val="20"/>
      <w:szCs w:val="20"/>
    </w:rPr>
  </w:style>
  <w:style w:type="character" w:customStyle="1" w:styleId="verdana11orange1">
    <w:name w:val="verdana11orange1"/>
    <w:rsid w:val="00F40032"/>
    <w:rPr>
      <w:rFonts w:ascii="Courier New" w:hAnsi="Courier New"/>
      <w:color w:val="FF9933"/>
      <w:sz w:val="22"/>
      <w:szCs w:val="22"/>
    </w:rPr>
  </w:style>
  <w:style w:type="character" w:customStyle="1" w:styleId="verdana11blue1">
    <w:name w:val="verdana11blue1"/>
    <w:rsid w:val="00F40032"/>
    <w:rPr>
      <w:rFonts w:ascii="Courier New" w:hAnsi="Courier New"/>
      <w:color w:val="34587F"/>
      <w:sz w:val="22"/>
      <w:szCs w:val="22"/>
    </w:rPr>
  </w:style>
  <w:style w:type="character" w:customStyle="1" w:styleId="issue">
    <w:name w:val="issue"/>
    <w:basedOn w:val="10"/>
    <w:rsid w:val="00F40032"/>
  </w:style>
  <w:style w:type="character" w:customStyle="1" w:styleId="rvts34">
    <w:name w:val="rvts34"/>
    <w:rsid w:val="00F40032"/>
    <w:rPr>
      <w:rFonts w:ascii="Courier New" w:hAnsi="Courier New" w:cs="Courier New"/>
      <w:sz w:val="12"/>
      <w:szCs w:val="12"/>
      <w:vertAlign w:val="superscript"/>
    </w:rPr>
  </w:style>
  <w:style w:type="character" w:customStyle="1" w:styleId="artheader2">
    <w:name w:val="artheader2"/>
    <w:rsid w:val="00F40032"/>
    <w:rPr>
      <w:rFonts w:ascii="Courier New" w:hAnsi="Courier New"/>
      <w:b/>
      <w:bCs/>
      <w:color w:val="990000"/>
      <w:sz w:val="24"/>
      <w:szCs w:val="24"/>
    </w:rPr>
  </w:style>
  <w:style w:type="character" w:customStyle="1" w:styleId="WW-10">
    <w:name w:val="WW-Основной шрифт абзаца1"/>
    <w:rsid w:val="00F40032"/>
  </w:style>
  <w:style w:type="character" w:customStyle="1" w:styleId="WW-Absatz-Standardschriftart1111111">
    <w:name w:val="WW-Absatz-Standardschriftart1111111"/>
    <w:rsid w:val="00F40032"/>
  </w:style>
  <w:style w:type="character" w:customStyle="1" w:styleId="WW-Absatz-Standardschriftart11111111">
    <w:name w:val="WW-Absatz-Standardschriftart11111111"/>
    <w:rsid w:val="00F40032"/>
  </w:style>
  <w:style w:type="character" w:customStyle="1" w:styleId="WW-Absatz-Standardschriftart111111111">
    <w:name w:val="WW-Absatz-Standardschriftart111111111"/>
    <w:rsid w:val="00F40032"/>
  </w:style>
  <w:style w:type="character" w:customStyle="1" w:styleId="WW-Absatz-Standardschriftart1111111111">
    <w:name w:val="WW-Absatz-Standardschriftart1111111111"/>
    <w:rsid w:val="00F40032"/>
  </w:style>
  <w:style w:type="character" w:customStyle="1" w:styleId="WW-Absatz-Standardschriftart11111111111">
    <w:name w:val="WW-Absatz-Standardschriftart11111111111"/>
    <w:rsid w:val="00F40032"/>
  </w:style>
  <w:style w:type="character" w:customStyle="1" w:styleId="WW-Absatz-Standardschriftart111111111111">
    <w:name w:val="WW-Absatz-Standardschriftart111111111111"/>
    <w:rsid w:val="00F40032"/>
  </w:style>
  <w:style w:type="character" w:customStyle="1" w:styleId="WW-Absatz-Standardschriftart1111111111111">
    <w:name w:val="WW-Absatz-Standardschriftart1111111111111"/>
    <w:rsid w:val="00F40032"/>
  </w:style>
  <w:style w:type="character" w:customStyle="1" w:styleId="WW-Absatz-Standardschriftart11111111111111">
    <w:name w:val="WW-Absatz-Standardschriftart11111111111111"/>
    <w:rsid w:val="00F40032"/>
  </w:style>
  <w:style w:type="character" w:customStyle="1" w:styleId="entity">
    <w:name w:val="entity"/>
    <w:basedOn w:val="10"/>
    <w:rsid w:val="00F40032"/>
  </w:style>
  <w:style w:type="character" w:customStyle="1" w:styleId="FontStyle74">
    <w:name w:val="Font Style74"/>
    <w:rsid w:val="00F40032"/>
    <w:rPr>
      <w:rFonts w:ascii="Symbol" w:hAnsi="Symbol" w:cs="Symbol"/>
      <w:sz w:val="18"/>
      <w:szCs w:val="18"/>
    </w:rPr>
  </w:style>
  <w:style w:type="character" w:customStyle="1" w:styleId="WW8Num3z4">
    <w:name w:val="WW8Num3z4"/>
    <w:rsid w:val="00F40032"/>
    <w:rPr>
      <w:rFonts w:ascii="Symbol" w:hAnsi="Symbol" w:cs="Symbol"/>
    </w:rPr>
  </w:style>
  <w:style w:type="character" w:customStyle="1" w:styleId="WW8Num19z1">
    <w:name w:val="WW8Num19z1"/>
    <w:rsid w:val="00F40032"/>
    <w:rPr>
      <w:rFonts w:ascii="Symbol" w:hAnsi="Symbol"/>
    </w:rPr>
  </w:style>
  <w:style w:type="character" w:customStyle="1" w:styleId="WW8Num19z2">
    <w:name w:val="WW8Num19z2"/>
    <w:rsid w:val="00F40032"/>
    <w:rPr>
      <w:rFonts w:ascii="Courier New" w:hAnsi="Courier New"/>
    </w:rPr>
  </w:style>
  <w:style w:type="character" w:customStyle="1" w:styleId="WW8Num39z1">
    <w:name w:val="WW8Num39z1"/>
    <w:rsid w:val="00F40032"/>
    <w:rPr>
      <w:rFonts w:ascii="Symbol" w:hAnsi="Symbol" w:cs="Symbol"/>
    </w:rPr>
  </w:style>
  <w:style w:type="character" w:customStyle="1" w:styleId="searchterm0">
    <w:name w:val="searchterm0"/>
    <w:basedOn w:val="10"/>
    <w:rsid w:val="00F40032"/>
  </w:style>
  <w:style w:type="character" w:customStyle="1" w:styleId="maintextbldleft">
    <w:name w:val="maintextbldleft"/>
    <w:basedOn w:val="10"/>
    <w:rsid w:val="00F40032"/>
  </w:style>
  <w:style w:type="character" w:customStyle="1" w:styleId="maintextleft">
    <w:name w:val="maintextleft"/>
    <w:basedOn w:val="10"/>
    <w:rsid w:val="00F40032"/>
  </w:style>
  <w:style w:type="character" w:customStyle="1" w:styleId="frag1">
    <w:name w:val="frag1"/>
    <w:rsid w:val="00F40032"/>
    <w:rPr>
      <w:color w:val="0000FF"/>
    </w:rPr>
  </w:style>
  <w:style w:type="character" w:customStyle="1" w:styleId="kw1">
    <w:name w:val="kw1"/>
    <w:rsid w:val="00F40032"/>
    <w:rPr>
      <w:b/>
      <w:bCs/>
      <w:color w:val="FF0000"/>
    </w:rPr>
  </w:style>
  <w:style w:type="character" w:customStyle="1" w:styleId="3ff0">
    <w:name w:val="Знак3 Знак"/>
    <w:rsid w:val="00F40032"/>
    <w:rPr>
      <w:rFonts w:ascii="Symbol" w:eastAsia="Courier New" w:hAnsi="Symbol" w:cs="Courier New"/>
      <w:sz w:val="24"/>
      <w:szCs w:val="24"/>
      <w:lang w:val="uk-UA"/>
    </w:rPr>
  </w:style>
  <w:style w:type="character" w:customStyle="1" w:styleId="rvts31">
    <w:name w:val="rvts31"/>
    <w:basedOn w:val="10"/>
    <w:rsid w:val="00F40032"/>
  </w:style>
  <w:style w:type="character" w:customStyle="1" w:styleId="rvts32">
    <w:name w:val="rvts32"/>
    <w:basedOn w:val="10"/>
    <w:rsid w:val="00F40032"/>
  </w:style>
  <w:style w:type="character" w:customStyle="1" w:styleId="medium1">
    <w:name w:val="medium1"/>
    <w:rsid w:val="00F40032"/>
    <w:rPr>
      <w:rFonts w:ascii="Courier New" w:hAnsi="Courier New" w:cs="Courier New"/>
      <w:sz w:val="14"/>
      <w:szCs w:val="14"/>
    </w:rPr>
  </w:style>
  <w:style w:type="character" w:customStyle="1" w:styleId="10pt4">
    <w:name w:val="Заголовок №1 + 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9pt0pt">
    <w:name w:val="Заголовок №1 + 9 pt;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595pt">
    <w:name w:val="Колонтитул (5) + 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5fe">
    <w:name w:val="Колонтитул (5)"/>
    <w:rsid w:val="00F40032"/>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rialNarrow75pt">
    <w:name w:val="Сноска + Arial Narrow;7;5 pt;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1ArialNarrow6pt0pt100">
    <w:name w:val="Заголовок №1 + Arial Narrow;6 pt;Не полужирный;Интервал 0 pt;Масштаб 100%"/>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pt0">
    <w:name w:val="Основной текст (3) + 7 pt"/>
    <w:uiPriority w:val="99"/>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pt4">
    <w:name w:val="Сноска + 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14"/>
      <w:szCs w:val="14"/>
      <w:u w:val="none"/>
      <w:vertAlign w:val="baseline"/>
      <w:lang w:val="fr-FR" w:eastAsia="fr-FR" w:bidi="fr-FR"/>
    </w:rPr>
  </w:style>
  <w:style w:type="character" w:customStyle="1" w:styleId="22Consolas9pt">
    <w:name w:val="Заголовок №2 (2) + Consolas;9 pt;Курсив"/>
    <w:rsid w:val="00F40032"/>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2105pt0pt">
    <w:name w:val="Заголовок №2 (2) + 10;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
    <w:name w:val="Основной текст + Consolas"/>
    <w:rsid w:val="00F40032"/>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9pt-1pt">
    <w:name w:val="Основной текст + Consolas;9 pt;Курсив;Интервал -1 pt"/>
    <w:rsid w:val="00F40032"/>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MSReferenceSansSerif85pt">
    <w:name w:val="Основной текст + MS Reference Sans Serif;8;5 pt"/>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MicrosoftSansSerif95pt">
    <w:name w:val="Основной текст + Microsoft Sans Serif;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175pt">
    <w:name w:val="Заголовок №1 + 7;5 pt"/>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45pt0pt">
    <w:name w:val="Основной текст + 4;5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9"/>
      <w:szCs w:val="9"/>
      <w:u w:val="none"/>
      <w:vertAlign w:val="baseline"/>
      <w:lang w:val="ru-RU" w:eastAsia="ru-RU" w:bidi="ru-RU"/>
    </w:rPr>
  </w:style>
  <w:style w:type="character" w:customStyle="1" w:styleId="Arial65pt">
    <w:name w:val="Основной текст + Arial;6;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1">
    <w:name w:val="Основной текст + 6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Georgia">
    <w:name w:val="Основной текст + Georgia"/>
    <w:uiPriority w:val="99"/>
    <w:rsid w:val="00F40032"/>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ListLabel1">
    <w:name w:val="ListLabel 1"/>
    <w:rsid w:val="00F40032"/>
    <w:rPr>
      <w:rFonts w:cs="Symbol"/>
      <w:caps w:val="0"/>
      <w:smallCaps w:val="0"/>
      <w:strike w:val="0"/>
      <w:dstrike w:val="0"/>
      <w:vanish w:val="0"/>
      <w:color w:val="000000"/>
      <w:position w:val="0"/>
      <w:sz w:val="24"/>
      <w:vertAlign w:val="baseline"/>
    </w:rPr>
  </w:style>
  <w:style w:type="character" w:customStyle="1" w:styleId="ListLabel2">
    <w:name w:val="ListLabel 2"/>
    <w:rsid w:val="00F40032"/>
    <w:rPr>
      <w:rFonts w:cs="Symbol"/>
      <w:b w:val="0"/>
      <w:i w:val="0"/>
      <w:color w:val="00000A"/>
      <w:spacing w:val="-6"/>
      <w:sz w:val="28"/>
      <w:szCs w:val="28"/>
    </w:rPr>
  </w:style>
  <w:style w:type="character" w:customStyle="1" w:styleId="ListLabel3">
    <w:name w:val="ListLabel 3"/>
    <w:rsid w:val="00F40032"/>
    <w:rPr>
      <w:rFonts w:cs="Symbol"/>
      <w:b w:val="0"/>
      <w:i w:val="0"/>
      <w:color w:val="00000A"/>
      <w:spacing w:val="-6"/>
      <w:sz w:val="28"/>
      <w:szCs w:val="28"/>
    </w:rPr>
  </w:style>
  <w:style w:type="character" w:customStyle="1" w:styleId="ListLabel4">
    <w:name w:val="ListLabel 4"/>
    <w:rsid w:val="00F40032"/>
    <w:rPr>
      <w:rFonts w:cs="Symbol"/>
    </w:rPr>
  </w:style>
  <w:style w:type="character" w:customStyle="1" w:styleId="ListLabel5">
    <w:name w:val="ListLabel 5"/>
    <w:rsid w:val="00F40032"/>
    <w:rPr>
      <w:rFonts w:cs="Symbol"/>
      <w:spacing w:val="-6"/>
      <w:sz w:val="28"/>
      <w:szCs w:val="28"/>
    </w:rPr>
  </w:style>
  <w:style w:type="character" w:customStyle="1" w:styleId="ListLabel6">
    <w:name w:val="ListLabel 6"/>
    <w:rsid w:val="00F40032"/>
    <w:rPr>
      <w:rFonts w:cs="Symbol"/>
      <w:spacing w:val="-6"/>
      <w:sz w:val="28"/>
      <w:szCs w:val="28"/>
    </w:rPr>
  </w:style>
  <w:style w:type="character" w:customStyle="1" w:styleId="ListLabel7">
    <w:name w:val="ListLabel 7"/>
    <w:rsid w:val="00F40032"/>
    <w:rPr>
      <w:spacing w:val="-6"/>
      <w:sz w:val="28"/>
      <w:szCs w:val="28"/>
    </w:rPr>
  </w:style>
  <w:style w:type="character" w:customStyle="1" w:styleId="ListLabel8">
    <w:name w:val="ListLabel 8"/>
    <w:rsid w:val="00F40032"/>
    <w:rPr>
      <w:rFonts w:eastAsia="Symbol" w:cs="Symbol"/>
    </w:rPr>
  </w:style>
  <w:style w:type="character" w:customStyle="1" w:styleId="ListLabel9">
    <w:name w:val="ListLabel 9"/>
    <w:rsid w:val="00F40032"/>
    <w:rPr>
      <w:rFonts w:eastAsia="Courier New" w:cs="Courier New"/>
    </w:rPr>
  </w:style>
  <w:style w:type="character" w:customStyle="1" w:styleId="ListLabel10">
    <w:name w:val="ListLabel 10"/>
    <w:rsid w:val="00F40032"/>
    <w:rPr>
      <w:rFonts w:cs="Symbol"/>
      <w:b w:val="0"/>
      <w:i w:val="0"/>
    </w:rPr>
  </w:style>
  <w:style w:type="character" w:customStyle="1" w:styleId="ListLabel11">
    <w:name w:val="ListLabel 11"/>
    <w:rsid w:val="00F40032"/>
    <w:rPr>
      <w:rFonts w:cs="Symbol"/>
      <w:sz w:val="24"/>
      <w:szCs w:val="24"/>
    </w:rPr>
  </w:style>
  <w:style w:type="character" w:customStyle="1" w:styleId="ListLabel12">
    <w:name w:val="ListLabel 12"/>
    <w:rsid w:val="00F40032"/>
    <w:rPr>
      <w:rFonts w:eastAsia="Symbol" w:cs="Symbol"/>
      <w:b w:val="0"/>
    </w:rPr>
  </w:style>
  <w:style w:type="character" w:customStyle="1" w:styleId="ListLabel13">
    <w:name w:val="ListLabel 13"/>
    <w:rsid w:val="00F40032"/>
    <w:rPr>
      <w:rFonts w:cs="Courier New"/>
    </w:rPr>
  </w:style>
  <w:style w:type="character" w:customStyle="1" w:styleId="ListLabel14">
    <w:name w:val="ListLabel 14"/>
    <w:rsid w:val="00F40032"/>
    <w:rPr>
      <w:rFonts w:cs="Symbol"/>
      <w:b/>
    </w:rPr>
  </w:style>
  <w:style w:type="character" w:customStyle="1" w:styleId="ListLabel15">
    <w:name w:val="ListLabel 15"/>
    <w:rsid w:val="00F40032"/>
    <w:rPr>
      <w:rFonts w:cs="Symbol"/>
      <w:b/>
      <w:i w:val="0"/>
      <w:color w:val="5F5F5F"/>
      <w:position w:val="9"/>
      <w:sz w:val="16"/>
    </w:rPr>
  </w:style>
  <w:style w:type="character" w:customStyle="1" w:styleId="ListLabel16">
    <w:name w:val="ListLabel 16"/>
    <w:rsid w:val="00F40032"/>
    <w:rPr>
      <w:i w:val="0"/>
    </w:rPr>
  </w:style>
  <w:style w:type="character" w:customStyle="1" w:styleId="ListLabel17">
    <w:name w:val="ListLabel 17"/>
    <w:rsid w:val="00F40032"/>
    <w:rPr>
      <w:rFonts w:cs="Symbol"/>
      <w:b/>
      <w:i w:val="0"/>
      <w:color w:val="5F5F5F"/>
      <w:sz w:val="20"/>
    </w:rPr>
  </w:style>
  <w:style w:type="character" w:customStyle="1" w:styleId="ListLabel18">
    <w:name w:val="ListLabel 18"/>
    <w:rsid w:val="00F40032"/>
    <w:rPr>
      <w:rFonts w:cs="Symbol"/>
    </w:rPr>
  </w:style>
  <w:style w:type="character" w:customStyle="1" w:styleId="ListLabel19">
    <w:name w:val="ListLabel 19"/>
    <w:rsid w:val="00F40032"/>
    <w:rPr>
      <w:spacing w:val="-4"/>
      <w:sz w:val="20"/>
    </w:rPr>
  </w:style>
  <w:style w:type="character" w:customStyle="1" w:styleId="ListLabel20">
    <w:name w:val="ListLabel 20"/>
    <w:rsid w:val="00F40032"/>
    <w:rPr>
      <w:b w:val="0"/>
      <w:i w:val="0"/>
      <w:sz w:val="28"/>
    </w:rPr>
  </w:style>
  <w:style w:type="character" w:customStyle="1" w:styleId="ListLabel21">
    <w:name w:val="ListLabel 21"/>
    <w:rsid w:val="00F40032"/>
    <w:rPr>
      <w:b w:val="0"/>
      <w:i w:val="0"/>
      <w:sz w:val="22"/>
    </w:rPr>
  </w:style>
  <w:style w:type="character" w:customStyle="1" w:styleId="ListLabel22">
    <w:name w:val="ListLabel 22"/>
    <w:rsid w:val="00F40032"/>
    <w:rPr>
      <w:color w:val="FFFFFF"/>
    </w:rPr>
  </w:style>
  <w:style w:type="character" w:customStyle="1" w:styleId="ListLabel23">
    <w:name w:val="ListLabel 23"/>
    <w:rsid w:val="00F40032"/>
    <w:rPr>
      <w:b w:val="0"/>
      <w:i/>
      <w:color w:val="00000A"/>
      <w:sz w:val="24"/>
      <w:szCs w:val="24"/>
    </w:rPr>
  </w:style>
  <w:style w:type="character" w:customStyle="1" w:styleId="ListLabel24">
    <w:name w:val="ListLabel 24"/>
    <w:rsid w:val="00F40032"/>
    <w:rPr>
      <w:rFonts w:cs="Courier New"/>
      <w:b w:val="0"/>
      <w:bCs w:val="0"/>
      <w:i w:val="0"/>
      <w:iCs w:val="0"/>
    </w:rPr>
  </w:style>
  <w:style w:type="character" w:customStyle="1" w:styleId="ListLabel25">
    <w:name w:val="ListLabel 25"/>
    <w:rsid w:val="00F40032"/>
    <w:rPr>
      <w:rFonts w:cs="Courier New"/>
    </w:rPr>
  </w:style>
  <w:style w:type="character" w:customStyle="1" w:styleId="ListLabel26">
    <w:name w:val="ListLabel 26"/>
    <w:rsid w:val="00F40032"/>
    <w:rPr>
      <w:rFonts w:cs="Courier New"/>
      <w:b/>
      <w:i w:val="0"/>
      <w:sz w:val="32"/>
      <w:szCs w:val="32"/>
    </w:rPr>
  </w:style>
  <w:style w:type="character" w:customStyle="1" w:styleId="ListLabel27">
    <w:name w:val="ListLabel 27"/>
    <w:rsid w:val="00F40032"/>
    <w:rPr>
      <w:b w:val="0"/>
      <w:i w:val="0"/>
      <w:sz w:val="24"/>
    </w:rPr>
  </w:style>
  <w:style w:type="character" w:customStyle="1" w:styleId="ListLabel28">
    <w:name w:val="ListLabel 28"/>
    <w:rsid w:val="00F40032"/>
    <w:rPr>
      <w:rFonts w:cs="Courier New"/>
      <w:b/>
      <w:bCs/>
      <w:i w:val="0"/>
      <w:iCs w:val="0"/>
      <w:sz w:val="28"/>
      <w:szCs w:val="28"/>
    </w:rPr>
  </w:style>
  <w:style w:type="character" w:customStyle="1" w:styleId="ListLabel29">
    <w:name w:val="ListLabel 29"/>
    <w:rsid w:val="00F40032"/>
    <w:rPr>
      <w:rFonts w:cs="Courier New"/>
      <w:b w:val="0"/>
      <w:bCs w:val="0"/>
      <w:i/>
      <w:iCs/>
      <w:sz w:val="28"/>
      <w:szCs w:val="28"/>
    </w:rPr>
  </w:style>
  <w:style w:type="character" w:customStyle="1" w:styleId="ListLabel30">
    <w:name w:val="ListLabel 30"/>
    <w:rsid w:val="00F40032"/>
    <w:rPr>
      <w:rFonts w:eastAsia="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istLabel31">
    <w:name w:val="ListLabel 31"/>
    <w:rsid w:val="00F40032"/>
    <w:rPr>
      <w:rFonts w:eastAsia="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ListLabel32">
    <w:name w:val="ListLabel 32"/>
    <w:rsid w:val="00F40032"/>
    <w:rPr>
      <w:rFonts w:eastAsia="Courier New" w:cs="Courier New"/>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paragraph" w:customStyle="1" w:styleId="affffffff4">
    <w:name w:val="Заголовок"/>
    <w:basedOn w:val="a1"/>
    <w:next w:val="a2"/>
    <w:rsid w:val="00F40032"/>
    <w:pPr>
      <w:keepNext/>
      <w:widowControl/>
      <w:spacing w:before="240" w:after="120" w:line="240" w:lineRule="atLeast"/>
      <w:jc w:val="center"/>
    </w:pPr>
    <w:rPr>
      <w:rFonts w:ascii="Courier New" w:hAnsi="Courier New"/>
      <w:b/>
      <w:color w:val="000000"/>
      <w:sz w:val="28"/>
      <w:szCs w:val="28"/>
      <w:lang w:val="uk-UA"/>
    </w:rPr>
  </w:style>
  <w:style w:type="paragraph" w:styleId="a2">
    <w:name w:val="Body Text"/>
    <w:aliases w:val="Основной текст Знак Знак,Основной текст122,Знак1 Знак Знак Знак Знак Знак,Основной текст1222,Знак1 Знак1 Знак,Знак1 Знак Знак Знак Знак Знак2,Знак1 Знак2,Основной текст Знак Знак Знак Знак Знак Знак Знак Знак Знак,Основной текст Знак2,bt"/>
    <w:basedOn w:val="a1"/>
    <w:qFormat/>
    <w:rsid w:val="00F40032"/>
    <w:pPr>
      <w:spacing w:after="120"/>
    </w:pPr>
    <w:rPr>
      <w:sz w:val="28"/>
    </w:rPr>
  </w:style>
  <w:style w:type="paragraph" w:styleId="affffffff5">
    <w:name w:val="List"/>
    <w:basedOn w:val="a1"/>
    <w:rsid w:val="00F40032"/>
    <w:pPr>
      <w:tabs>
        <w:tab w:val="clear" w:pos="709"/>
        <w:tab w:val="left" w:pos="644"/>
      </w:tabs>
      <w:spacing w:before="60" w:after="60"/>
      <w:ind w:left="624" w:hanging="340"/>
    </w:pPr>
    <w:rPr>
      <w:rFonts w:cs="Symbol"/>
      <w:sz w:val="26"/>
    </w:rPr>
  </w:style>
  <w:style w:type="paragraph" w:customStyle="1" w:styleId="6f7">
    <w:name w:val="Название6"/>
    <w:basedOn w:val="a1"/>
    <w:rsid w:val="00F40032"/>
    <w:pPr>
      <w:suppressLineNumbers/>
      <w:spacing w:before="120" w:after="120"/>
    </w:pPr>
    <w:rPr>
      <w:rFonts w:cs="Symbol"/>
      <w:i/>
      <w:iCs/>
      <w:sz w:val="24"/>
      <w:szCs w:val="24"/>
    </w:rPr>
  </w:style>
  <w:style w:type="paragraph" w:customStyle="1" w:styleId="3ff1">
    <w:name w:val="Указатель3"/>
    <w:basedOn w:val="a1"/>
    <w:rsid w:val="00F40032"/>
    <w:pPr>
      <w:suppressLineNumbers/>
    </w:pPr>
    <w:rPr>
      <w:rFonts w:cs="Symbol"/>
      <w:lang w:val="uk-UA"/>
    </w:rPr>
  </w:style>
  <w:style w:type="paragraph" w:customStyle="1" w:styleId="2fff">
    <w:name w:val="Название2"/>
    <w:basedOn w:val="a1"/>
    <w:rsid w:val="00F40032"/>
    <w:pPr>
      <w:suppressLineNumbers/>
      <w:spacing w:before="120" w:after="120"/>
    </w:pPr>
    <w:rPr>
      <w:rFonts w:cs="Symbol"/>
      <w:i/>
      <w:iCs/>
    </w:rPr>
  </w:style>
  <w:style w:type="paragraph" w:customStyle="1" w:styleId="2fff0">
    <w:name w:val="Указатель2"/>
    <w:basedOn w:val="a1"/>
    <w:rsid w:val="00F40032"/>
    <w:pPr>
      <w:suppressLineNumbers/>
    </w:pPr>
    <w:rPr>
      <w:rFonts w:cs="Symbol"/>
    </w:rPr>
  </w:style>
  <w:style w:type="paragraph" w:styleId="1fff4">
    <w:name w:val="toc 1"/>
    <w:aliases w:val="1 - аспирант,Оглавление (внут-Аспирантура)1"/>
    <w:basedOn w:val="a1"/>
    <w:uiPriority w:val="99"/>
    <w:qFormat/>
    <w:rsid w:val="00F40032"/>
    <w:pPr>
      <w:tabs>
        <w:tab w:val="clear" w:pos="709"/>
        <w:tab w:val="left" w:pos="0"/>
      </w:tabs>
      <w:suppressAutoHyphens w:val="0"/>
      <w:spacing w:before="120" w:after="120"/>
      <w:ind w:left="720" w:hanging="429"/>
    </w:pPr>
    <w:rPr>
      <w:rFonts w:ascii="Courier New" w:hAnsi="Courier New"/>
      <w:b/>
      <w:caps/>
      <w:sz w:val="32"/>
      <w:szCs w:val="32"/>
    </w:rPr>
  </w:style>
  <w:style w:type="paragraph" w:customStyle="1" w:styleId="2fff1">
    <w:name w:val="Текст сноски2"/>
    <w:basedOn w:val="a1"/>
    <w:rsid w:val="00F40032"/>
    <w:pPr>
      <w:spacing w:line="240" w:lineRule="atLeast"/>
    </w:pPr>
  </w:style>
  <w:style w:type="paragraph" w:styleId="affffffff6">
    <w:name w:val="header"/>
    <w:aliases w:val="Знак2 Знак2,Знак2 Знак1,Знак1 Знак Знак Знак Знак Знак Знак Знак Знак Знак,Знак6, Знак6,Верхний колонтитул Знак Знак Знак,Верхний колонтитул Знак Знак,HD,Верхний колонтитул Знак1 Знак1,Знак7 Знак Знак Знак,ВерхКолонтитул"/>
    <w:basedOn w:val="a1"/>
    <w:rsid w:val="00F40032"/>
    <w:pPr>
      <w:suppressLineNumbers/>
      <w:tabs>
        <w:tab w:val="clear" w:pos="709"/>
        <w:tab w:val="center" w:pos="4677"/>
        <w:tab w:val="right" w:pos="9355"/>
      </w:tabs>
      <w:spacing w:line="240" w:lineRule="atLeast"/>
      <w:ind w:firstLine="700"/>
    </w:pPr>
    <w:rPr>
      <w:sz w:val="28"/>
    </w:rPr>
  </w:style>
  <w:style w:type="paragraph" w:customStyle="1" w:styleId="1fff5">
    <w:name w:val="Стиль 1 Знак Знак"/>
    <w:basedOn w:val="a1"/>
    <w:rsid w:val="00F40032"/>
    <w:pPr>
      <w:shd w:val="clear" w:color="auto" w:fill="FFFFFF"/>
      <w:spacing w:line="360" w:lineRule="auto"/>
      <w:ind w:firstLine="709"/>
    </w:pPr>
    <w:rPr>
      <w:sz w:val="28"/>
      <w:szCs w:val="20"/>
    </w:rPr>
  </w:style>
  <w:style w:type="paragraph" w:styleId="affffffff7">
    <w:name w:val="Title"/>
    <w:aliases w:val="Номер таблиці,Название схем,Знак5 Знак Знак1,Знак5 Знак2,Название Знак1 Знак Знак,Знак5 Знак Знак Знак Знак,Знак5 Знак1 Знак Знак,Название Знак1 Знак,Название Знак1 Знак1,Знак5 Знак Знак Знак1,Знак5 Знак1 Знак1,Мой стиль Знак,Список имен"/>
    <w:basedOn w:val="a1"/>
    <w:next w:val="affffffff8"/>
    <w:qFormat/>
    <w:rsid w:val="00F40032"/>
    <w:pPr>
      <w:spacing w:line="360" w:lineRule="auto"/>
      <w:jc w:val="center"/>
    </w:pPr>
    <w:rPr>
      <w:b/>
      <w:bCs/>
      <w:caps/>
      <w:sz w:val="32"/>
      <w:szCs w:val="20"/>
    </w:rPr>
  </w:style>
  <w:style w:type="paragraph" w:styleId="affffffff8">
    <w:name w:val="Subtitle"/>
    <w:basedOn w:val="a1"/>
    <w:next w:val="a2"/>
    <w:qFormat/>
    <w:rsid w:val="00F40032"/>
    <w:pPr>
      <w:jc w:val="center"/>
    </w:pPr>
    <w:rPr>
      <w:rFonts w:cs="Symbol"/>
      <w:b/>
      <w:i/>
      <w:iCs/>
      <w:sz w:val="20"/>
      <w:szCs w:val="20"/>
    </w:rPr>
  </w:style>
  <w:style w:type="paragraph" w:styleId="affffffff9">
    <w:name w:val="footer"/>
    <w:aliases w:val="Знак4, Знак4,Body Text Indent1"/>
    <w:basedOn w:val="a1"/>
    <w:rsid w:val="00F40032"/>
    <w:pPr>
      <w:suppressLineNumbers/>
      <w:tabs>
        <w:tab w:val="clear" w:pos="709"/>
        <w:tab w:val="center" w:pos="4677"/>
        <w:tab w:val="right" w:pos="9355"/>
      </w:tabs>
    </w:pPr>
  </w:style>
  <w:style w:type="paragraph" w:styleId="affffffffa">
    <w:name w:val="Body Text Indent"/>
    <w:aliases w:val=" Знак1 Знак, Знак1 Знак Знак, Знак1,Основной текст с отступом Знак Знак Знак Знак Знак Знак Знак Знак,Основной текст с отступом Знак Знак2,Основной текст с отступом Знак Знак1 Знак,Основной текст с отступом22,Подпись к рис."/>
    <w:basedOn w:val="a1"/>
    <w:rsid w:val="00F40032"/>
    <w:pPr>
      <w:spacing w:after="120"/>
      <w:ind w:left="283" w:firstLine="0"/>
    </w:pPr>
    <w:rPr>
      <w:sz w:val="28"/>
    </w:rPr>
  </w:style>
  <w:style w:type="paragraph" w:customStyle="1" w:styleId="235">
    <w:name w:val="Основной текст 23"/>
    <w:basedOn w:val="a1"/>
    <w:uiPriority w:val="99"/>
    <w:rsid w:val="00F40032"/>
    <w:pPr>
      <w:spacing w:after="120" w:line="480" w:lineRule="auto"/>
    </w:pPr>
  </w:style>
  <w:style w:type="paragraph" w:customStyle="1" w:styleId="323">
    <w:name w:val="Основной текст 32"/>
    <w:basedOn w:val="a1"/>
    <w:rsid w:val="00F40032"/>
    <w:pPr>
      <w:spacing w:after="120"/>
    </w:pPr>
    <w:rPr>
      <w:sz w:val="16"/>
      <w:szCs w:val="16"/>
    </w:rPr>
  </w:style>
  <w:style w:type="paragraph" w:customStyle="1" w:styleId="affffffffb">
    <w:name w:val="Автор"/>
    <w:basedOn w:val="a1"/>
    <w:rsid w:val="00F40032"/>
    <w:pPr>
      <w:spacing w:after="120" w:line="360" w:lineRule="auto"/>
      <w:jc w:val="right"/>
    </w:pPr>
    <w:rPr>
      <w:sz w:val="28"/>
      <w:szCs w:val="20"/>
    </w:rPr>
  </w:style>
  <w:style w:type="paragraph" w:customStyle="1" w:styleId="Name">
    <w:name w:val="Name"/>
    <w:basedOn w:val="a1"/>
    <w:rsid w:val="00F40032"/>
    <w:pPr>
      <w:spacing w:line="360" w:lineRule="auto"/>
    </w:pPr>
    <w:rPr>
      <w:sz w:val="18"/>
      <w:szCs w:val="20"/>
      <w:lang w:val="en-US"/>
    </w:rPr>
  </w:style>
  <w:style w:type="paragraph" w:customStyle="1" w:styleId="affffffffc">
    <w:name w:val="ЭлАдрес"/>
    <w:basedOn w:val="a1"/>
    <w:rsid w:val="00F40032"/>
    <w:pPr>
      <w:spacing w:after="120" w:line="360" w:lineRule="auto"/>
      <w:jc w:val="right"/>
    </w:pPr>
    <w:rPr>
      <w:sz w:val="20"/>
      <w:szCs w:val="20"/>
      <w:lang w:val="en-GB"/>
    </w:rPr>
  </w:style>
  <w:style w:type="paragraph" w:customStyle="1" w:styleId="254">
    <w:name w:val="Основной текст с отступом 25"/>
    <w:basedOn w:val="a1"/>
    <w:rsid w:val="00F40032"/>
    <w:pPr>
      <w:spacing w:line="360" w:lineRule="auto"/>
      <w:ind w:right="105" w:firstLine="660"/>
    </w:pPr>
    <w:rPr>
      <w:sz w:val="28"/>
      <w:szCs w:val="20"/>
    </w:rPr>
  </w:style>
  <w:style w:type="paragraph" w:customStyle="1" w:styleId="3ff2">
    <w:name w:val="Цитата3"/>
    <w:basedOn w:val="a1"/>
    <w:rsid w:val="00F40032"/>
    <w:pPr>
      <w:spacing w:line="360" w:lineRule="auto"/>
      <w:ind w:left="567" w:right="567" w:firstLine="0"/>
      <w:jc w:val="center"/>
    </w:pPr>
    <w:rPr>
      <w:sz w:val="28"/>
      <w:szCs w:val="20"/>
    </w:rPr>
  </w:style>
  <w:style w:type="paragraph" w:customStyle="1" w:styleId="342">
    <w:name w:val="Основной текст с отступом 34"/>
    <w:basedOn w:val="a1"/>
    <w:rsid w:val="00F40032"/>
    <w:pPr>
      <w:spacing w:line="360" w:lineRule="auto"/>
    </w:pPr>
    <w:rPr>
      <w:szCs w:val="20"/>
    </w:rPr>
  </w:style>
  <w:style w:type="paragraph" w:customStyle="1" w:styleId="affffffffd">
    <w:name w:val="Название таблицы"/>
    <w:basedOn w:val="affffffffa"/>
    <w:rsid w:val="00F40032"/>
    <w:pPr>
      <w:spacing w:line="360" w:lineRule="auto"/>
      <w:ind w:left="567" w:right="567"/>
      <w:jc w:val="center"/>
    </w:pPr>
    <w:rPr>
      <w:rFonts w:cs="Symbol"/>
      <w:b/>
      <w:sz w:val="24"/>
      <w:szCs w:val="20"/>
    </w:rPr>
  </w:style>
  <w:style w:type="paragraph" w:customStyle="1" w:styleId="1fff6">
    <w:name w:val="Квадрат1"/>
    <w:basedOn w:val="a1"/>
    <w:rsid w:val="00F40032"/>
    <w:pPr>
      <w:spacing w:line="360" w:lineRule="auto"/>
    </w:pPr>
    <w:rPr>
      <w:szCs w:val="20"/>
      <w:lang w:val="en-US"/>
    </w:rPr>
  </w:style>
  <w:style w:type="paragraph" w:customStyle="1" w:styleId="-2">
    <w:name w:val="-Текст2"/>
    <w:basedOn w:val="a1"/>
    <w:rsid w:val="00F40032"/>
    <w:pPr>
      <w:spacing w:line="360" w:lineRule="auto"/>
      <w:ind w:firstLine="601"/>
    </w:pPr>
    <w:rPr>
      <w:szCs w:val="20"/>
      <w:lang w:val="en-US"/>
    </w:rPr>
  </w:style>
  <w:style w:type="paragraph" w:customStyle="1" w:styleId="affffffffe">
    <w:name w:val="Стандарт"/>
    <w:basedOn w:val="a1"/>
    <w:qFormat/>
    <w:rsid w:val="00F40032"/>
    <w:pPr>
      <w:spacing w:line="312" w:lineRule="auto"/>
      <w:ind w:firstLine="720"/>
    </w:pPr>
    <w:rPr>
      <w:sz w:val="26"/>
      <w:szCs w:val="20"/>
    </w:rPr>
  </w:style>
  <w:style w:type="paragraph" w:customStyle="1" w:styleId="2fff2">
    <w:name w:val="Название объекта2"/>
    <w:basedOn w:val="a1"/>
    <w:rsid w:val="00F40032"/>
    <w:pPr>
      <w:jc w:val="right"/>
    </w:pPr>
    <w:rPr>
      <w:b/>
      <w:szCs w:val="20"/>
    </w:rPr>
  </w:style>
  <w:style w:type="paragraph" w:customStyle="1" w:styleId="afffffffff">
    <w:name w:val="Монография"/>
    <w:basedOn w:val="a2"/>
    <w:rsid w:val="00F40032"/>
    <w:pPr>
      <w:spacing w:after="0" w:line="360" w:lineRule="auto"/>
      <w:ind w:firstLine="720"/>
    </w:pPr>
    <w:rPr>
      <w:sz w:val="24"/>
      <w:szCs w:val="20"/>
    </w:rPr>
  </w:style>
  <w:style w:type="paragraph" w:customStyle="1" w:styleId="xl28">
    <w:name w:val="xl28"/>
    <w:basedOn w:val="a1"/>
    <w:rsid w:val="00F40032"/>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29">
    <w:name w:val="xl29"/>
    <w:basedOn w:val="a1"/>
    <w:rsid w:val="00F40032"/>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5"/>
      <w:szCs w:val="15"/>
    </w:rPr>
  </w:style>
  <w:style w:type="paragraph" w:customStyle="1" w:styleId="xl30">
    <w:name w:val="xl30"/>
    <w:basedOn w:val="a1"/>
    <w:rsid w:val="00F40032"/>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31">
    <w:name w:val="xl31"/>
    <w:basedOn w:val="a1"/>
    <w:rsid w:val="00F40032"/>
    <w:pPr>
      <w:pBdr>
        <w:top w:val="single" w:sz="4" w:space="0" w:color="000000"/>
        <w:left w:val="single" w:sz="4" w:space="0" w:color="000000"/>
        <w:bottom w:val="single" w:sz="4" w:space="0" w:color="000000"/>
        <w:right w:val="double" w:sz="1" w:space="0" w:color="000000"/>
      </w:pBdr>
      <w:spacing w:before="280" w:after="280"/>
      <w:jc w:val="center"/>
    </w:pPr>
    <w:rPr>
      <w:rFonts w:ascii="Courier New" w:hAnsi="Courier New"/>
      <w:sz w:val="17"/>
      <w:szCs w:val="17"/>
    </w:rPr>
  </w:style>
  <w:style w:type="paragraph" w:customStyle="1" w:styleId="xl32">
    <w:name w:val="xl32"/>
    <w:basedOn w:val="a1"/>
    <w:rsid w:val="00F40032"/>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3"/>
      <w:szCs w:val="13"/>
    </w:rPr>
  </w:style>
  <w:style w:type="paragraph" w:customStyle="1" w:styleId="xl33">
    <w:name w:val="xl33"/>
    <w:basedOn w:val="a1"/>
    <w:rsid w:val="00F40032"/>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34">
    <w:name w:val="xl34"/>
    <w:basedOn w:val="a1"/>
    <w:rsid w:val="00F40032"/>
    <w:pPr>
      <w:pBdr>
        <w:top w:val="single" w:sz="4" w:space="0" w:color="000000"/>
        <w:left w:val="double" w:sz="1" w:space="0" w:color="000000"/>
        <w:bottom w:val="double" w:sz="1" w:space="0" w:color="000000"/>
        <w:right w:val="single" w:sz="4" w:space="0" w:color="000000"/>
      </w:pBdr>
      <w:spacing w:before="280" w:after="280"/>
    </w:pPr>
    <w:rPr>
      <w:rFonts w:ascii="Courier New" w:hAnsi="Courier New"/>
      <w:sz w:val="13"/>
      <w:szCs w:val="13"/>
    </w:rPr>
  </w:style>
  <w:style w:type="paragraph" w:customStyle="1" w:styleId="xl35">
    <w:name w:val="xl35"/>
    <w:basedOn w:val="a1"/>
    <w:rsid w:val="00F40032"/>
    <w:pPr>
      <w:pBdr>
        <w:top w:val="single" w:sz="4" w:space="0" w:color="000000"/>
        <w:left w:val="single" w:sz="4" w:space="0" w:color="000000"/>
        <w:bottom w:val="double" w:sz="1" w:space="0" w:color="000000"/>
        <w:right w:val="single" w:sz="4" w:space="0" w:color="000000"/>
      </w:pBdr>
      <w:spacing w:before="280" w:after="280"/>
      <w:jc w:val="center"/>
    </w:pPr>
    <w:rPr>
      <w:rFonts w:ascii="Courier New" w:hAnsi="Courier New"/>
      <w:sz w:val="14"/>
      <w:szCs w:val="14"/>
    </w:rPr>
  </w:style>
  <w:style w:type="paragraph" w:customStyle="1" w:styleId="xl36">
    <w:name w:val="xl36"/>
    <w:basedOn w:val="a1"/>
    <w:rsid w:val="00F40032"/>
    <w:pPr>
      <w:pBdr>
        <w:top w:val="single" w:sz="4" w:space="0" w:color="000000"/>
        <w:left w:val="single" w:sz="4" w:space="0" w:color="000000"/>
        <w:bottom w:val="double" w:sz="1" w:space="0" w:color="000000"/>
        <w:right w:val="single" w:sz="4" w:space="0" w:color="000000"/>
      </w:pBdr>
      <w:spacing w:before="280" w:after="280"/>
      <w:jc w:val="center"/>
    </w:pPr>
    <w:rPr>
      <w:rFonts w:ascii="Courier New" w:hAnsi="Courier New"/>
      <w:sz w:val="17"/>
      <w:szCs w:val="17"/>
    </w:rPr>
  </w:style>
  <w:style w:type="paragraph" w:customStyle="1" w:styleId="xl37">
    <w:name w:val="xl37"/>
    <w:basedOn w:val="a1"/>
    <w:rsid w:val="00F40032"/>
    <w:pPr>
      <w:pBdr>
        <w:top w:val="single" w:sz="4" w:space="0" w:color="000000"/>
        <w:left w:val="single" w:sz="4" w:space="0" w:color="000000"/>
        <w:bottom w:val="double" w:sz="1" w:space="0" w:color="000000"/>
        <w:right w:val="double" w:sz="1" w:space="0" w:color="000000"/>
      </w:pBdr>
      <w:spacing w:before="280" w:after="280"/>
      <w:jc w:val="center"/>
    </w:pPr>
    <w:rPr>
      <w:rFonts w:ascii="Courier New" w:hAnsi="Courier New"/>
      <w:sz w:val="17"/>
      <w:szCs w:val="17"/>
    </w:rPr>
  </w:style>
  <w:style w:type="paragraph" w:customStyle="1" w:styleId="xl38">
    <w:name w:val="xl38"/>
    <w:basedOn w:val="a1"/>
    <w:rsid w:val="00F40032"/>
    <w:pPr>
      <w:pBdr>
        <w:top w:val="single" w:sz="4" w:space="0" w:color="000000"/>
        <w:left w:val="double" w:sz="1" w:space="0" w:color="000000"/>
        <w:bottom w:val="single" w:sz="4" w:space="0" w:color="000000"/>
      </w:pBdr>
      <w:spacing w:before="280" w:after="280"/>
    </w:pPr>
    <w:rPr>
      <w:rFonts w:ascii="Courier New" w:hAnsi="Courier New"/>
      <w:sz w:val="13"/>
      <w:szCs w:val="13"/>
    </w:rPr>
  </w:style>
  <w:style w:type="paragraph" w:customStyle="1" w:styleId="xl39">
    <w:name w:val="xl39"/>
    <w:basedOn w:val="a1"/>
    <w:rsid w:val="00F40032"/>
    <w:pPr>
      <w:pBdr>
        <w:top w:val="single" w:sz="4" w:space="0" w:color="000000"/>
        <w:bottom w:val="single" w:sz="4" w:space="0" w:color="000000"/>
      </w:pBdr>
      <w:spacing w:before="280" w:after="280"/>
    </w:pPr>
    <w:rPr>
      <w:rFonts w:ascii="Courier New" w:hAnsi="Courier New"/>
    </w:rPr>
  </w:style>
  <w:style w:type="paragraph" w:customStyle="1" w:styleId="xl40">
    <w:name w:val="xl40"/>
    <w:basedOn w:val="a1"/>
    <w:rsid w:val="00F40032"/>
    <w:pPr>
      <w:pBdr>
        <w:top w:val="single" w:sz="4" w:space="0" w:color="000000"/>
        <w:bottom w:val="single" w:sz="4" w:space="0" w:color="000000"/>
        <w:right w:val="single" w:sz="4" w:space="0" w:color="000000"/>
      </w:pBdr>
      <w:spacing w:before="280" w:after="280"/>
    </w:pPr>
    <w:rPr>
      <w:rFonts w:ascii="Courier New" w:hAnsi="Courier New"/>
    </w:rPr>
  </w:style>
  <w:style w:type="paragraph" w:customStyle="1" w:styleId="xl41">
    <w:name w:val="xl41"/>
    <w:basedOn w:val="a1"/>
    <w:rsid w:val="00F40032"/>
    <w:pPr>
      <w:pBdr>
        <w:top w:val="single" w:sz="4" w:space="0" w:color="000000"/>
        <w:bottom w:val="single" w:sz="4" w:space="0" w:color="000000"/>
      </w:pBdr>
      <w:spacing w:before="280" w:after="280"/>
    </w:pPr>
    <w:rPr>
      <w:rFonts w:ascii="Courier New" w:hAnsi="Courier New"/>
    </w:rPr>
  </w:style>
  <w:style w:type="paragraph" w:customStyle="1" w:styleId="xl42">
    <w:name w:val="xl42"/>
    <w:basedOn w:val="a1"/>
    <w:rsid w:val="00F40032"/>
    <w:pPr>
      <w:pBdr>
        <w:top w:val="single" w:sz="4" w:space="0" w:color="000000"/>
        <w:bottom w:val="single" w:sz="4" w:space="0" w:color="000000"/>
        <w:right w:val="single" w:sz="4" w:space="0" w:color="000000"/>
      </w:pBdr>
      <w:spacing w:before="280" w:after="280"/>
    </w:pPr>
    <w:rPr>
      <w:rFonts w:ascii="Courier New" w:hAnsi="Courier New"/>
    </w:rPr>
  </w:style>
  <w:style w:type="paragraph" w:customStyle="1" w:styleId="xl43">
    <w:name w:val="xl43"/>
    <w:basedOn w:val="a1"/>
    <w:rsid w:val="00F40032"/>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3"/>
      <w:szCs w:val="13"/>
    </w:rPr>
  </w:style>
  <w:style w:type="paragraph" w:customStyle="1" w:styleId="xl22">
    <w:name w:val="xl22"/>
    <w:basedOn w:val="a1"/>
    <w:rsid w:val="00F4003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1"/>
    <w:rsid w:val="00F4003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1"/>
    <w:uiPriority w:val="99"/>
    <w:rsid w:val="00F40032"/>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1"/>
    <w:rsid w:val="00F4003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1"/>
    <w:rsid w:val="00F40032"/>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1"/>
    <w:rsid w:val="00F40032"/>
    <w:pPr>
      <w:pBdr>
        <w:top w:val="double" w:sz="1" w:space="0" w:color="000000"/>
        <w:left w:val="double" w:sz="1" w:space="0" w:color="000000"/>
        <w:bottom w:val="single" w:sz="4" w:space="0" w:color="000000"/>
        <w:right w:val="single" w:sz="4" w:space="0" w:color="000000"/>
      </w:pBdr>
      <w:spacing w:before="280" w:after="280"/>
      <w:jc w:val="center"/>
    </w:pPr>
  </w:style>
  <w:style w:type="paragraph" w:customStyle="1" w:styleId="xl48">
    <w:name w:val="xl48"/>
    <w:basedOn w:val="a1"/>
    <w:rsid w:val="00F40032"/>
    <w:pPr>
      <w:pBdr>
        <w:left w:val="single" w:sz="4" w:space="0" w:color="000000"/>
        <w:bottom w:val="single" w:sz="4" w:space="0" w:color="000000"/>
        <w:right w:val="single" w:sz="4" w:space="0" w:color="000000"/>
      </w:pBdr>
      <w:spacing w:before="280" w:after="280"/>
      <w:jc w:val="center"/>
    </w:pPr>
  </w:style>
  <w:style w:type="paragraph" w:customStyle="1" w:styleId="xl44">
    <w:name w:val="xl44"/>
    <w:basedOn w:val="a1"/>
    <w:rsid w:val="00F40032"/>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1"/>
    <w:rsid w:val="00F40032"/>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1"/>
    <w:rsid w:val="00F40032"/>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1"/>
    <w:rsid w:val="00F40032"/>
    <w:pPr>
      <w:pBdr>
        <w:top w:val="double" w:sz="1" w:space="0" w:color="000000"/>
        <w:left w:val="single" w:sz="4" w:space="0" w:color="000000"/>
        <w:right w:val="single" w:sz="4" w:space="0" w:color="000000"/>
      </w:pBdr>
      <w:spacing w:before="280" w:after="280"/>
      <w:jc w:val="center"/>
    </w:pPr>
  </w:style>
  <w:style w:type="paragraph" w:customStyle="1" w:styleId="1fff7">
    <w:name w:val="Обычный (веб)1"/>
    <w:aliases w:val=" Знак Знак11"/>
    <w:basedOn w:val="a1"/>
    <w:rsid w:val="00F40032"/>
    <w:pPr>
      <w:spacing w:before="280" w:after="280"/>
    </w:pPr>
    <w:rPr>
      <w:color w:val="000000"/>
    </w:rPr>
  </w:style>
  <w:style w:type="paragraph" w:customStyle="1" w:styleId="rvps698610">
    <w:name w:val="rvps698610"/>
    <w:basedOn w:val="a1"/>
    <w:rsid w:val="00F40032"/>
    <w:pPr>
      <w:spacing w:after="100"/>
      <w:ind w:right="200" w:firstLine="0"/>
    </w:pPr>
  </w:style>
  <w:style w:type="paragraph" w:styleId="3ff3">
    <w:name w:val="toc 3"/>
    <w:basedOn w:val="a1"/>
    <w:uiPriority w:val="99"/>
    <w:qFormat/>
    <w:rsid w:val="00F40032"/>
    <w:pPr>
      <w:tabs>
        <w:tab w:val="clear" w:pos="709"/>
        <w:tab w:val="left" w:pos="0"/>
      </w:tabs>
      <w:suppressAutoHyphens w:val="0"/>
      <w:spacing w:line="360" w:lineRule="auto"/>
      <w:ind w:left="2160" w:hanging="429"/>
    </w:pPr>
    <w:rPr>
      <w:rFonts w:ascii="Courier New" w:hAnsi="Courier New"/>
      <w:sz w:val="32"/>
      <w:szCs w:val="32"/>
    </w:rPr>
  </w:style>
  <w:style w:type="paragraph" w:styleId="2fff3">
    <w:name w:val="toc 2"/>
    <w:aliases w:val="2 - аспирант"/>
    <w:basedOn w:val="a1"/>
    <w:uiPriority w:val="99"/>
    <w:qFormat/>
    <w:rsid w:val="00F40032"/>
    <w:pPr>
      <w:tabs>
        <w:tab w:val="clear" w:pos="709"/>
        <w:tab w:val="left" w:pos="0"/>
      </w:tabs>
      <w:suppressAutoHyphens w:val="0"/>
      <w:spacing w:before="40" w:after="40"/>
      <w:ind w:left="1440" w:right="567" w:hanging="429"/>
    </w:pPr>
    <w:rPr>
      <w:rFonts w:ascii="Courier New" w:hAnsi="Courier New"/>
      <w:sz w:val="32"/>
      <w:szCs w:val="32"/>
    </w:rPr>
  </w:style>
  <w:style w:type="paragraph" w:customStyle="1" w:styleId="2fff4">
    <w:name w:val="Текст2"/>
    <w:basedOn w:val="a1"/>
    <w:rsid w:val="00F40032"/>
    <w:rPr>
      <w:rFonts w:cs="Symbol"/>
      <w:sz w:val="20"/>
      <w:szCs w:val="20"/>
    </w:rPr>
  </w:style>
  <w:style w:type="paragraph" w:customStyle="1" w:styleId="1fff8">
    <w:name w:val="Стиль1"/>
    <w:basedOn w:val="a1"/>
    <w:qFormat/>
    <w:rsid w:val="00F40032"/>
    <w:pPr>
      <w:tabs>
        <w:tab w:val="clear" w:pos="709"/>
        <w:tab w:val="left" w:pos="1080"/>
      </w:tabs>
      <w:spacing w:line="360" w:lineRule="auto"/>
      <w:ind w:firstLine="720"/>
    </w:pPr>
    <w:rPr>
      <w:rFonts w:cs="Symbol"/>
      <w:bCs/>
    </w:rPr>
  </w:style>
  <w:style w:type="paragraph" w:customStyle="1" w:styleId="NormalNoIndent">
    <w:name w:val="Normal No Indent"/>
    <w:basedOn w:val="a1"/>
    <w:rsid w:val="00F40032"/>
    <w:rPr>
      <w:rFonts w:cs="Symbol"/>
      <w:sz w:val="16"/>
      <w:szCs w:val="18"/>
    </w:rPr>
  </w:style>
  <w:style w:type="paragraph" w:customStyle="1" w:styleId="TableNum">
    <w:name w:val="TableNum"/>
    <w:basedOn w:val="NormalNoIndent"/>
    <w:rsid w:val="00F40032"/>
    <w:pPr>
      <w:jc w:val="right"/>
    </w:pPr>
    <w:rPr>
      <w:b/>
      <w:sz w:val="18"/>
      <w:lang w:val="en-US"/>
    </w:rPr>
  </w:style>
  <w:style w:type="paragraph" w:customStyle="1" w:styleId="TableCaption">
    <w:name w:val="TableCaption"/>
    <w:basedOn w:val="a1"/>
    <w:rsid w:val="00F40032"/>
    <w:pPr>
      <w:jc w:val="center"/>
    </w:pPr>
    <w:rPr>
      <w:rFonts w:cs="Symbol"/>
      <w:b/>
      <w:sz w:val="16"/>
      <w:szCs w:val="16"/>
    </w:rPr>
  </w:style>
  <w:style w:type="paragraph" w:customStyle="1" w:styleId="TabZag">
    <w:name w:val="Tab Zag"/>
    <w:basedOn w:val="a1"/>
    <w:rsid w:val="00F40032"/>
    <w:pPr>
      <w:spacing w:before="120" w:after="120"/>
      <w:jc w:val="center"/>
    </w:pPr>
    <w:rPr>
      <w:rFonts w:cs="Symbol"/>
      <w:b/>
      <w:caps/>
      <w:sz w:val="18"/>
      <w:szCs w:val="18"/>
    </w:rPr>
  </w:style>
  <w:style w:type="paragraph" w:styleId="afffffffff0">
    <w:name w:val="TOC Heading"/>
    <w:basedOn w:val="1"/>
    <w:uiPriority w:val="39"/>
    <w:qFormat/>
    <w:rsid w:val="00F40032"/>
    <w:pPr>
      <w:numPr>
        <w:numId w:val="0"/>
      </w:numPr>
      <w:suppressLineNumbers/>
      <w:spacing w:line="360" w:lineRule="auto"/>
      <w:ind w:firstLine="567"/>
    </w:pPr>
  </w:style>
  <w:style w:type="paragraph" w:customStyle="1" w:styleId="2fff5">
    <w:name w:val="Схема документа2"/>
    <w:basedOn w:val="a1"/>
    <w:rsid w:val="00F40032"/>
    <w:pPr>
      <w:spacing w:line="360" w:lineRule="auto"/>
    </w:pPr>
    <w:rPr>
      <w:rFonts w:cs="Symbol"/>
      <w:sz w:val="16"/>
      <w:szCs w:val="16"/>
    </w:rPr>
  </w:style>
  <w:style w:type="paragraph" w:customStyle="1" w:styleId="1fff9">
    <w:name w:val="Текст концевой сноски1"/>
    <w:basedOn w:val="a1"/>
    <w:rsid w:val="00F40032"/>
    <w:pPr>
      <w:spacing w:line="360" w:lineRule="auto"/>
    </w:pPr>
    <w:rPr>
      <w:sz w:val="20"/>
      <w:szCs w:val="20"/>
    </w:rPr>
  </w:style>
  <w:style w:type="paragraph" w:customStyle="1" w:styleId="font5">
    <w:name w:val="font5"/>
    <w:basedOn w:val="a1"/>
    <w:rsid w:val="00F40032"/>
    <w:pPr>
      <w:spacing w:before="280" w:after="280"/>
    </w:pPr>
    <w:rPr>
      <w:sz w:val="28"/>
      <w:szCs w:val="28"/>
    </w:rPr>
  </w:style>
  <w:style w:type="paragraph" w:customStyle="1" w:styleId="font6">
    <w:name w:val="font6"/>
    <w:basedOn w:val="a1"/>
    <w:rsid w:val="00F40032"/>
    <w:pPr>
      <w:spacing w:before="280" w:after="280"/>
    </w:pPr>
    <w:rPr>
      <w:b/>
      <w:bCs/>
      <w:sz w:val="28"/>
      <w:szCs w:val="28"/>
    </w:rPr>
  </w:style>
  <w:style w:type="paragraph" w:customStyle="1" w:styleId="font7">
    <w:name w:val="font7"/>
    <w:basedOn w:val="a1"/>
    <w:rsid w:val="00F40032"/>
    <w:pPr>
      <w:spacing w:before="280" w:after="280"/>
    </w:pPr>
    <w:rPr>
      <w:color w:val="333333"/>
      <w:sz w:val="28"/>
      <w:szCs w:val="28"/>
    </w:rPr>
  </w:style>
  <w:style w:type="paragraph" w:customStyle="1" w:styleId="font8">
    <w:name w:val="font8"/>
    <w:basedOn w:val="a1"/>
    <w:rsid w:val="00F40032"/>
    <w:pPr>
      <w:spacing w:before="280" w:after="280"/>
    </w:pPr>
    <w:rPr>
      <w:color w:val="000000"/>
      <w:sz w:val="28"/>
      <w:szCs w:val="28"/>
    </w:rPr>
  </w:style>
  <w:style w:type="paragraph" w:customStyle="1" w:styleId="xl65">
    <w:name w:val="xl65"/>
    <w:basedOn w:val="a1"/>
    <w:rsid w:val="00F40032"/>
    <w:pPr>
      <w:spacing w:before="280" w:after="280"/>
    </w:pPr>
    <w:rPr>
      <w:b/>
      <w:bCs/>
      <w:sz w:val="28"/>
      <w:szCs w:val="28"/>
    </w:rPr>
  </w:style>
  <w:style w:type="paragraph" w:customStyle="1" w:styleId="xl66">
    <w:name w:val="xl66"/>
    <w:basedOn w:val="a1"/>
    <w:rsid w:val="00F40032"/>
    <w:pPr>
      <w:spacing w:before="280" w:after="280"/>
    </w:pPr>
    <w:rPr>
      <w:sz w:val="28"/>
      <w:szCs w:val="28"/>
    </w:rPr>
  </w:style>
  <w:style w:type="paragraph" w:customStyle="1" w:styleId="xl67">
    <w:name w:val="xl67"/>
    <w:basedOn w:val="a1"/>
    <w:rsid w:val="00F40032"/>
    <w:pPr>
      <w:spacing w:before="280" w:after="280"/>
    </w:pPr>
    <w:rPr>
      <w:b/>
      <w:bCs/>
      <w:color w:val="000000"/>
      <w:sz w:val="28"/>
      <w:szCs w:val="28"/>
    </w:rPr>
  </w:style>
  <w:style w:type="paragraph" w:customStyle="1" w:styleId="xl68">
    <w:name w:val="xl68"/>
    <w:basedOn w:val="a1"/>
    <w:rsid w:val="00F40032"/>
    <w:pPr>
      <w:spacing w:before="280" w:after="280"/>
    </w:pPr>
    <w:rPr>
      <w:b/>
      <w:bCs/>
      <w:color w:val="000000"/>
      <w:sz w:val="28"/>
      <w:szCs w:val="28"/>
    </w:rPr>
  </w:style>
  <w:style w:type="paragraph" w:customStyle="1" w:styleId="xl69">
    <w:name w:val="xl69"/>
    <w:basedOn w:val="a1"/>
    <w:rsid w:val="00F40032"/>
    <w:pPr>
      <w:spacing w:before="280" w:after="280"/>
    </w:pPr>
    <w:rPr>
      <w:color w:val="333333"/>
      <w:sz w:val="28"/>
      <w:szCs w:val="28"/>
    </w:rPr>
  </w:style>
  <w:style w:type="paragraph" w:customStyle="1" w:styleId="xl70">
    <w:name w:val="xl70"/>
    <w:basedOn w:val="a1"/>
    <w:rsid w:val="00F40032"/>
    <w:pPr>
      <w:spacing w:before="280" w:after="280"/>
    </w:pPr>
    <w:rPr>
      <w:b/>
      <w:bCs/>
      <w:color w:val="333333"/>
      <w:sz w:val="28"/>
      <w:szCs w:val="28"/>
    </w:rPr>
  </w:style>
  <w:style w:type="paragraph" w:customStyle="1" w:styleId="xl71">
    <w:name w:val="xl71"/>
    <w:basedOn w:val="a1"/>
    <w:rsid w:val="00F40032"/>
    <w:pPr>
      <w:spacing w:before="280" w:after="280"/>
    </w:pPr>
    <w:rPr>
      <w:sz w:val="28"/>
      <w:szCs w:val="28"/>
    </w:rPr>
  </w:style>
  <w:style w:type="paragraph" w:customStyle="1" w:styleId="xl72">
    <w:name w:val="xl72"/>
    <w:basedOn w:val="a1"/>
    <w:rsid w:val="00F40032"/>
    <w:pPr>
      <w:spacing w:before="280" w:after="280"/>
    </w:pPr>
    <w:rPr>
      <w:sz w:val="28"/>
      <w:szCs w:val="28"/>
    </w:rPr>
  </w:style>
  <w:style w:type="paragraph" w:customStyle="1" w:styleId="1fffa">
    <w:name w:val="Текст выноски1"/>
    <w:basedOn w:val="a1"/>
    <w:rsid w:val="00F40032"/>
    <w:rPr>
      <w:rFonts w:cs="Symbol"/>
      <w:sz w:val="16"/>
      <w:szCs w:val="16"/>
    </w:rPr>
  </w:style>
  <w:style w:type="paragraph" w:customStyle="1" w:styleId="1fffb">
    <w:name w:val="Список литературы1"/>
    <w:basedOn w:val="a1"/>
    <w:rsid w:val="00F40032"/>
    <w:pPr>
      <w:spacing w:line="360" w:lineRule="auto"/>
    </w:pPr>
    <w:rPr>
      <w:sz w:val="28"/>
      <w:szCs w:val="20"/>
    </w:rPr>
  </w:style>
  <w:style w:type="paragraph" w:customStyle="1" w:styleId="1fffc">
    <w:name w:val="Абзац списка1"/>
    <w:basedOn w:val="a1"/>
    <w:qFormat/>
    <w:rsid w:val="00F40032"/>
    <w:pPr>
      <w:spacing w:line="360" w:lineRule="auto"/>
      <w:ind w:left="720"/>
    </w:pPr>
    <w:rPr>
      <w:sz w:val="28"/>
      <w:szCs w:val="20"/>
    </w:rPr>
  </w:style>
  <w:style w:type="paragraph" w:customStyle="1" w:styleId="11Char">
    <w:name w:val="Знак1 Знак Знак Знак Знак Знак Знак Знак Знак1 Char"/>
    <w:basedOn w:val="a1"/>
    <w:rsid w:val="00F40032"/>
    <w:pPr>
      <w:spacing w:after="160" w:line="240" w:lineRule="exact"/>
    </w:pPr>
    <w:rPr>
      <w:rFonts w:ascii="Courier New" w:hAnsi="Courier New"/>
      <w:sz w:val="20"/>
      <w:szCs w:val="20"/>
      <w:lang w:val="en-US"/>
    </w:rPr>
  </w:style>
  <w:style w:type="paragraph" w:customStyle="1" w:styleId="ConsPlusNormal">
    <w:name w:val="ConsPlusNormal"/>
    <w:rsid w:val="00F40032"/>
    <w:pPr>
      <w:widowControl w:val="0"/>
      <w:suppressAutoHyphens/>
      <w:spacing w:after="200" w:line="240" w:lineRule="atLeast"/>
      <w:ind w:firstLine="720"/>
      <w:jc w:val="both"/>
    </w:pPr>
    <w:rPr>
      <w:rFonts w:ascii="Symbol" w:eastAsia="Symbol" w:hAnsi="Symbol" w:cs="Symbol"/>
      <w:lang w:eastAsia="ar-SA"/>
    </w:rPr>
  </w:style>
  <w:style w:type="paragraph" w:customStyle="1" w:styleId="font9">
    <w:name w:val="font9"/>
    <w:basedOn w:val="a1"/>
    <w:rsid w:val="00F40032"/>
    <w:pPr>
      <w:spacing w:before="280" w:after="280"/>
    </w:pPr>
    <w:rPr>
      <w:i/>
      <w:iCs/>
      <w:sz w:val="28"/>
      <w:szCs w:val="28"/>
    </w:rPr>
  </w:style>
  <w:style w:type="paragraph" w:customStyle="1" w:styleId="font10">
    <w:name w:val="font10"/>
    <w:basedOn w:val="a1"/>
    <w:rsid w:val="00F40032"/>
    <w:pPr>
      <w:spacing w:before="280" w:after="280"/>
    </w:pPr>
    <w:rPr>
      <w:b/>
      <w:bCs/>
      <w:i/>
      <w:iCs/>
      <w:sz w:val="28"/>
      <w:szCs w:val="28"/>
    </w:rPr>
  </w:style>
  <w:style w:type="paragraph" w:customStyle="1" w:styleId="font11">
    <w:name w:val="font11"/>
    <w:basedOn w:val="a1"/>
    <w:rsid w:val="00F40032"/>
    <w:pPr>
      <w:spacing w:before="280" w:after="280"/>
    </w:pPr>
    <w:rPr>
      <w:i/>
      <w:iCs/>
      <w:color w:val="000000"/>
      <w:sz w:val="28"/>
      <w:szCs w:val="28"/>
    </w:rPr>
  </w:style>
  <w:style w:type="paragraph" w:customStyle="1" w:styleId="font12">
    <w:name w:val="font12"/>
    <w:basedOn w:val="a1"/>
    <w:rsid w:val="00F40032"/>
    <w:pPr>
      <w:spacing w:before="280" w:after="280"/>
    </w:pPr>
    <w:rPr>
      <w:b/>
      <w:bCs/>
      <w:i/>
      <w:iCs/>
      <w:color w:val="000000"/>
      <w:sz w:val="28"/>
      <w:szCs w:val="28"/>
    </w:rPr>
  </w:style>
  <w:style w:type="paragraph" w:customStyle="1" w:styleId="xl63">
    <w:name w:val="xl63"/>
    <w:basedOn w:val="a1"/>
    <w:rsid w:val="00F40032"/>
    <w:pPr>
      <w:spacing w:before="280" w:after="280"/>
    </w:pPr>
    <w:rPr>
      <w:b/>
      <w:bCs/>
      <w:sz w:val="28"/>
      <w:szCs w:val="28"/>
    </w:rPr>
  </w:style>
  <w:style w:type="paragraph" w:customStyle="1" w:styleId="xl64">
    <w:name w:val="xl64"/>
    <w:basedOn w:val="a1"/>
    <w:rsid w:val="00F40032"/>
    <w:pPr>
      <w:spacing w:before="280" w:after="280"/>
    </w:pPr>
    <w:rPr>
      <w:sz w:val="28"/>
      <w:szCs w:val="28"/>
    </w:rPr>
  </w:style>
  <w:style w:type="paragraph" w:customStyle="1" w:styleId="xl73">
    <w:name w:val="xl73"/>
    <w:basedOn w:val="a1"/>
    <w:rsid w:val="00F40032"/>
    <w:pPr>
      <w:spacing w:before="280" w:after="280"/>
    </w:pPr>
    <w:rPr>
      <w:i/>
      <w:iCs/>
      <w:sz w:val="28"/>
      <w:szCs w:val="28"/>
    </w:rPr>
  </w:style>
  <w:style w:type="paragraph" w:customStyle="1" w:styleId="xl74">
    <w:name w:val="xl74"/>
    <w:basedOn w:val="a1"/>
    <w:rsid w:val="00F40032"/>
    <w:pPr>
      <w:spacing w:before="280" w:after="280"/>
    </w:pPr>
    <w:rPr>
      <w:b/>
      <w:bCs/>
      <w:i/>
      <w:iCs/>
      <w:sz w:val="28"/>
      <w:szCs w:val="28"/>
    </w:rPr>
  </w:style>
  <w:style w:type="paragraph" w:customStyle="1" w:styleId="xl75">
    <w:name w:val="xl75"/>
    <w:basedOn w:val="a1"/>
    <w:rsid w:val="00F40032"/>
    <w:pPr>
      <w:spacing w:before="280" w:after="280"/>
    </w:pPr>
    <w:rPr>
      <w:i/>
      <w:iCs/>
      <w:sz w:val="28"/>
      <w:szCs w:val="28"/>
    </w:rPr>
  </w:style>
  <w:style w:type="paragraph" w:customStyle="1" w:styleId="xl76">
    <w:name w:val="xl76"/>
    <w:basedOn w:val="a1"/>
    <w:rsid w:val="00F40032"/>
    <w:pPr>
      <w:spacing w:before="280" w:after="280"/>
    </w:pPr>
    <w:rPr>
      <w:b/>
      <w:bCs/>
      <w:color w:val="000000"/>
      <w:sz w:val="28"/>
      <w:szCs w:val="28"/>
    </w:rPr>
  </w:style>
  <w:style w:type="paragraph" w:customStyle="1" w:styleId="BodyText21">
    <w:name w:val="Body Text 21"/>
    <w:basedOn w:val="a1"/>
    <w:rsid w:val="00F40032"/>
    <w:pPr>
      <w:jc w:val="center"/>
    </w:pPr>
    <w:rPr>
      <w:szCs w:val="20"/>
    </w:rPr>
  </w:style>
  <w:style w:type="paragraph" w:customStyle="1" w:styleId="Boditt">
    <w:name w:val="Bodi tt"/>
    <w:rsid w:val="00F40032"/>
    <w:pPr>
      <w:suppressAutoHyphens/>
      <w:ind w:firstLine="425"/>
      <w:jc w:val="both"/>
    </w:pPr>
    <w:rPr>
      <w:rFonts w:ascii="Symbol" w:eastAsia="Symbol" w:hAnsi="Symbol" w:cs="Symbol"/>
      <w:sz w:val="21"/>
      <w:lang w:eastAsia="ar-SA"/>
    </w:rPr>
  </w:style>
  <w:style w:type="paragraph" w:customStyle="1" w:styleId="2fff6">
    <w:name w:val="Текст примечания2"/>
    <w:basedOn w:val="a1"/>
    <w:rsid w:val="00F40032"/>
    <w:rPr>
      <w:sz w:val="20"/>
      <w:szCs w:val="20"/>
    </w:rPr>
  </w:style>
  <w:style w:type="paragraph" w:customStyle="1" w:styleId="1fffd">
    <w:name w:val="Тема примечания1"/>
    <w:basedOn w:val="2fff6"/>
    <w:rsid w:val="00F40032"/>
    <w:rPr>
      <w:b/>
      <w:bCs/>
    </w:rPr>
  </w:style>
  <w:style w:type="paragraph" w:customStyle="1" w:styleId="ttsnoska">
    <w:name w:val="tt snoska"/>
    <w:rsid w:val="00F40032"/>
    <w:pPr>
      <w:keepLines/>
      <w:suppressAutoHyphens/>
      <w:spacing w:before="20" w:line="200" w:lineRule="exact"/>
      <w:jc w:val="both"/>
    </w:pPr>
    <w:rPr>
      <w:rFonts w:ascii="Symbol" w:eastAsia="Symbol" w:hAnsi="Symbol" w:cs="Symbol"/>
      <w:sz w:val="18"/>
      <w:lang w:eastAsia="ar-SA"/>
    </w:rPr>
  </w:style>
  <w:style w:type="paragraph" w:customStyle="1" w:styleId="afffffffff1">
    <w:name w:val="Заг. табл."/>
    <w:rsid w:val="00F40032"/>
    <w:pPr>
      <w:suppressAutoHyphens/>
      <w:spacing w:before="60" w:after="60"/>
      <w:jc w:val="center"/>
    </w:pPr>
    <w:rPr>
      <w:rFonts w:ascii="Symbol" w:eastAsia="Symbol" w:hAnsi="Symbol" w:cs="Symbol"/>
      <w:b/>
      <w:sz w:val="18"/>
      <w:szCs w:val="28"/>
      <w:lang w:eastAsia="ar-SA"/>
    </w:rPr>
  </w:style>
  <w:style w:type="paragraph" w:customStyle="1" w:styleId="afffffffff2">
    <w:name w:val="стр.табл."/>
    <w:rsid w:val="00F40032"/>
    <w:pPr>
      <w:suppressAutoHyphens/>
      <w:spacing w:before="20"/>
      <w:jc w:val="both"/>
    </w:pPr>
    <w:rPr>
      <w:rFonts w:ascii="Symbol" w:eastAsia="Symbol" w:hAnsi="Symbol" w:cs="Symbol"/>
      <w:sz w:val="16"/>
      <w:lang w:eastAsia="ar-SA"/>
    </w:rPr>
  </w:style>
  <w:style w:type="paragraph" w:customStyle="1" w:styleId="1fffe">
    <w:name w:val="табл. 1"/>
    <w:rsid w:val="00F40032"/>
    <w:pPr>
      <w:suppressAutoHyphens/>
      <w:jc w:val="right"/>
    </w:pPr>
    <w:rPr>
      <w:rFonts w:ascii="Symbol" w:eastAsia="Symbol" w:hAnsi="Symbol" w:cs="Symbol"/>
      <w:i/>
      <w:sz w:val="18"/>
      <w:lang w:eastAsia="ar-SA"/>
    </w:rPr>
  </w:style>
  <w:style w:type="paragraph" w:customStyle="1" w:styleId="1ffff">
    <w:name w:val="Заг 1."/>
    <w:rsid w:val="00F40032"/>
    <w:pPr>
      <w:suppressAutoHyphens/>
      <w:spacing w:after="120"/>
      <w:jc w:val="center"/>
    </w:pPr>
    <w:rPr>
      <w:rFonts w:eastAsia="Symbol"/>
      <w:b/>
      <w:smallCaps/>
      <w:sz w:val="24"/>
      <w:lang w:eastAsia="ar-SA"/>
    </w:rPr>
  </w:style>
  <w:style w:type="paragraph" w:customStyle="1" w:styleId="11e">
    <w:name w:val="заг. 1.1."/>
    <w:rsid w:val="00F40032"/>
    <w:pPr>
      <w:widowControl w:val="0"/>
      <w:suppressAutoHyphens/>
      <w:spacing w:before="240" w:after="120"/>
      <w:jc w:val="center"/>
    </w:pPr>
    <w:rPr>
      <w:rFonts w:ascii="Symbol" w:eastAsia="Symbol" w:hAnsi="Symbol" w:cs="Symbol"/>
      <w:b/>
      <w:iCs/>
      <w:sz w:val="22"/>
      <w:lang w:eastAsia="ar-SA"/>
    </w:rPr>
  </w:style>
  <w:style w:type="paragraph" w:customStyle="1" w:styleId="1110">
    <w:name w:val="заг.1.1.1."/>
    <w:rsid w:val="00F40032"/>
    <w:pPr>
      <w:keepLines/>
      <w:suppressAutoHyphens/>
      <w:spacing w:before="240" w:after="120"/>
      <w:jc w:val="center"/>
    </w:pPr>
    <w:rPr>
      <w:rFonts w:ascii="Symbol" w:eastAsia="Symbol" w:hAnsi="Symbol" w:cs="Symbol"/>
      <w:b/>
      <w:i/>
      <w:iCs/>
      <w:sz w:val="22"/>
      <w:lang w:eastAsia="ar-SA"/>
    </w:rPr>
  </w:style>
  <w:style w:type="paragraph" w:customStyle="1" w:styleId="afffffffff3">
    <w:name w:val="заг.раздел"/>
    <w:rsid w:val="00F40032"/>
    <w:pPr>
      <w:suppressAutoHyphens/>
      <w:jc w:val="center"/>
    </w:pPr>
    <w:rPr>
      <w:b/>
      <w:smallCaps/>
      <w:sz w:val="24"/>
      <w:lang w:eastAsia="ar-SA"/>
    </w:rPr>
  </w:style>
  <w:style w:type="paragraph" w:customStyle="1" w:styleId="-0">
    <w:name w:val="ф-ла"/>
    <w:rsid w:val="00F40032"/>
    <w:pPr>
      <w:tabs>
        <w:tab w:val="right" w:pos="6521"/>
      </w:tabs>
      <w:suppressAutoHyphens/>
      <w:spacing w:before="60" w:after="60"/>
    </w:pPr>
    <w:rPr>
      <w:rFonts w:ascii="Symbol" w:eastAsia="Symbol" w:hAnsi="Symbol" w:cs="Symbol"/>
      <w:sz w:val="21"/>
      <w:lang w:eastAsia="ar-SA"/>
    </w:rPr>
  </w:style>
  <w:style w:type="paragraph" w:customStyle="1" w:styleId="315">
    <w:name w:val="Продолжение списка 31"/>
    <w:basedOn w:val="a1"/>
    <w:rsid w:val="00F40032"/>
    <w:pPr>
      <w:spacing w:after="120"/>
      <w:ind w:left="849" w:firstLine="0"/>
    </w:pPr>
    <w:rPr>
      <w:sz w:val="20"/>
      <w:szCs w:val="20"/>
    </w:rPr>
  </w:style>
  <w:style w:type="paragraph" w:customStyle="1" w:styleId="afffffffff4">
    <w:name w:val="Авт."/>
    <w:rsid w:val="00F40032"/>
    <w:pPr>
      <w:suppressAutoHyphens/>
      <w:jc w:val="right"/>
    </w:pPr>
    <w:rPr>
      <w:rFonts w:ascii="Symbol" w:eastAsia="Symbol" w:hAnsi="Symbol" w:cs="Symbol"/>
      <w:b/>
      <w:i/>
      <w:sz w:val="22"/>
      <w:lang w:eastAsia="ar-SA"/>
    </w:rPr>
  </w:style>
  <w:style w:type="paragraph" w:customStyle="1" w:styleId="-1">
    <w:name w:val="Вст-ка"/>
    <w:rsid w:val="00F40032"/>
    <w:pPr>
      <w:pBdr>
        <w:top w:val="single" w:sz="4" w:space="1" w:color="000000"/>
        <w:left w:val="single" w:sz="4" w:space="4" w:color="000000"/>
        <w:bottom w:val="single" w:sz="4" w:space="1" w:color="000000"/>
        <w:right w:val="single" w:sz="4" w:space="4" w:color="000000"/>
      </w:pBdr>
      <w:suppressAutoHyphens/>
      <w:ind w:left="113" w:right="113"/>
    </w:pPr>
    <w:rPr>
      <w:rFonts w:ascii="Symbol" w:eastAsia="Symbol" w:hAnsi="Symbol" w:cs="Symbol"/>
      <w:sz w:val="18"/>
      <w:szCs w:val="22"/>
      <w:lang w:eastAsia="ar-SA"/>
    </w:rPr>
  </w:style>
  <w:style w:type="paragraph" w:customStyle="1" w:styleId="1ffff0">
    <w:name w:val="Маркированный список1"/>
    <w:basedOn w:val="a1"/>
    <w:rsid w:val="00F40032"/>
    <w:pPr>
      <w:tabs>
        <w:tab w:val="clear" w:pos="709"/>
        <w:tab w:val="left" w:pos="1080"/>
      </w:tabs>
      <w:ind w:left="1080" w:hanging="360"/>
    </w:pPr>
  </w:style>
  <w:style w:type="paragraph" w:customStyle="1" w:styleId="berschriften">
    <w:name w:val="Überschriften"/>
    <w:basedOn w:val="235"/>
    <w:rsid w:val="00F40032"/>
    <w:pPr>
      <w:spacing w:before="120" w:after="240" w:line="100" w:lineRule="atLeast"/>
    </w:pPr>
    <w:rPr>
      <w:rFonts w:cs="Symbol"/>
      <w:sz w:val="32"/>
      <w:lang w:val="de-DE"/>
    </w:rPr>
  </w:style>
  <w:style w:type="paragraph" w:customStyle="1" w:styleId="HTML17">
    <w:name w:val="Стандартный HTML1"/>
    <w:basedOn w:val="a1"/>
    <w:rsid w:val="00F40032"/>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Symbol"/>
      <w:sz w:val="20"/>
      <w:szCs w:val="20"/>
    </w:rPr>
  </w:style>
  <w:style w:type="paragraph" w:customStyle="1" w:styleId="aji5m00">
    <w:name w:val="aji5m0_0"/>
    <w:basedOn w:val="a1"/>
    <w:rsid w:val="00F40032"/>
    <w:pPr>
      <w:ind w:firstLine="600"/>
    </w:pPr>
  </w:style>
  <w:style w:type="paragraph" w:customStyle="1" w:styleId="afffffffff5">
    <w:name w:val="Знак Знак Знак Знак Знак Знак"/>
    <w:basedOn w:val="a1"/>
    <w:uiPriority w:val="99"/>
    <w:rsid w:val="00F40032"/>
    <w:rPr>
      <w:rFonts w:ascii="Courier New" w:hAnsi="Courier New"/>
      <w:sz w:val="20"/>
      <w:szCs w:val="20"/>
      <w:lang w:val="en-US"/>
    </w:rPr>
  </w:style>
  <w:style w:type="paragraph" w:customStyle="1" w:styleId="MainStyle">
    <w:name w:val="MainStyle"/>
    <w:basedOn w:val="a1"/>
    <w:rsid w:val="00F40032"/>
    <w:pPr>
      <w:spacing w:line="360" w:lineRule="auto"/>
      <w:ind w:firstLine="709"/>
    </w:pPr>
    <w:rPr>
      <w:rFonts w:eastAsia="Symbol"/>
      <w:sz w:val="28"/>
      <w:szCs w:val="28"/>
    </w:rPr>
  </w:style>
  <w:style w:type="paragraph" w:customStyle="1" w:styleId="Main1Line">
    <w:name w:val="Main1Line"/>
    <w:basedOn w:val="MainStyle"/>
    <w:rsid w:val="00F40032"/>
    <w:pPr>
      <w:spacing w:line="100" w:lineRule="atLeast"/>
    </w:pPr>
  </w:style>
  <w:style w:type="paragraph" w:customStyle="1" w:styleId="1400">
    <w:name w:val="Стиль 14 пт все прописные По центру Первая строка:  0 см"/>
    <w:basedOn w:val="a1"/>
    <w:rsid w:val="00F40032"/>
    <w:pPr>
      <w:spacing w:line="360" w:lineRule="auto"/>
      <w:jc w:val="center"/>
    </w:pPr>
    <w:rPr>
      <w:caps/>
      <w:sz w:val="28"/>
      <w:szCs w:val="20"/>
    </w:rPr>
  </w:style>
  <w:style w:type="paragraph" w:customStyle="1" w:styleId="afffffffff6">
    <w:name w:val="текст"/>
    <w:basedOn w:val="a1"/>
    <w:rsid w:val="00F40032"/>
    <w:pPr>
      <w:spacing w:line="360" w:lineRule="auto"/>
      <w:ind w:firstLine="709"/>
    </w:pPr>
    <w:rPr>
      <w:sz w:val="28"/>
      <w:szCs w:val="20"/>
    </w:rPr>
  </w:style>
  <w:style w:type="paragraph" w:customStyle="1" w:styleId="afffffffff7">
    <w:name w:val="ТаблицаСтроки"/>
    <w:basedOn w:val="a1"/>
    <w:rsid w:val="00F40032"/>
    <w:pPr>
      <w:shd w:val="clear" w:color="auto" w:fill="FFFFFF"/>
      <w:spacing w:before="40" w:after="40"/>
      <w:ind w:left="113" w:firstLine="0"/>
    </w:pPr>
    <w:rPr>
      <w:color w:val="000000"/>
      <w:sz w:val="26"/>
      <w:szCs w:val="26"/>
    </w:rPr>
  </w:style>
  <w:style w:type="paragraph" w:customStyle="1" w:styleId="145">
    <w:name w:val="Стиль ТаблицаСтроки + 14 пт"/>
    <w:basedOn w:val="afffffffff7"/>
    <w:rsid w:val="00F40032"/>
  </w:style>
  <w:style w:type="paragraph" w:customStyle="1" w:styleId="afffffffff8">
    <w:name w:val="ОбычнАбзац"/>
    <w:basedOn w:val="a1"/>
    <w:rsid w:val="00F40032"/>
    <w:pPr>
      <w:ind w:firstLine="284"/>
    </w:pPr>
    <w:rPr>
      <w:sz w:val="20"/>
      <w:szCs w:val="20"/>
    </w:rPr>
  </w:style>
  <w:style w:type="paragraph" w:customStyle="1" w:styleId="05">
    <w:name w:val="Стиль ТаблицаСтроки Слева:  05 см"/>
    <w:basedOn w:val="afffffffff7"/>
    <w:rsid w:val="00F40032"/>
    <w:pPr>
      <w:ind w:left="284"/>
    </w:pPr>
    <w:rPr>
      <w:szCs w:val="20"/>
    </w:rPr>
  </w:style>
  <w:style w:type="paragraph" w:customStyle="1" w:styleId="afffffffff9">
    <w:name w:val="ТаблицаСодержание"/>
    <w:basedOn w:val="a1"/>
    <w:rsid w:val="00F40032"/>
    <w:pPr>
      <w:shd w:val="clear" w:color="auto" w:fill="FFFFFF"/>
      <w:spacing w:before="40" w:after="40"/>
      <w:jc w:val="center"/>
    </w:pPr>
    <w:rPr>
      <w:color w:val="000000"/>
      <w:sz w:val="26"/>
      <w:szCs w:val="28"/>
    </w:rPr>
  </w:style>
  <w:style w:type="paragraph" w:customStyle="1" w:styleId="146">
    <w:name w:val="Стиль ТаблицаСодержание + 14 пт По ширине"/>
    <w:basedOn w:val="afffffffff9"/>
    <w:rsid w:val="00F40032"/>
    <w:pPr>
      <w:jc w:val="both"/>
    </w:pPr>
    <w:rPr>
      <w:szCs w:val="20"/>
    </w:rPr>
  </w:style>
  <w:style w:type="paragraph" w:customStyle="1" w:styleId="afffffffffa">
    <w:name w:val="ТаблицаЗаголовок"/>
    <w:basedOn w:val="a1"/>
    <w:rsid w:val="00F40032"/>
    <w:pPr>
      <w:keepNext/>
      <w:shd w:val="clear" w:color="auto" w:fill="FFFFFF"/>
      <w:spacing w:before="40" w:after="40"/>
      <w:jc w:val="center"/>
    </w:pPr>
    <w:rPr>
      <w:color w:val="000000"/>
      <w:sz w:val="26"/>
      <w:szCs w:val="26"/>
    </w:rPr>
  </w:style>
  <w:style w:type="paragraph" w:customStyle="1" w:styleId="afffffffffb">
    <w:name w:val="ТаблицаНазвание"/>
    <w:basedOn w:val="a1"/>
    <w:rsid w:val="00F40032"/>
    <w:pPr>
      <w:keepNext/>
      <w:keepLines/>
      <w:shd w:val="clear" w:color="auto" w:fill="FFFFFF"/>
      <w:spacing w:line="288" w:lineRule="auto"/>
      <w:ind w:left="567" w:right="567" w:firstLine="0"/>
      <w:jc w:val="center"/>
    </w:pPr>
    <w:rPr>
      <w:color w:val="000000"/>
      <w:sz w:val="28"/>
      <w:szCs w:val="26"/>
    </w:rPr>
  </w:style>
  <w:style w:type="paragraph" w:customStyle="1" w:styleId="afffffffffc">
    <w:name w:val="ТаблицаНомер"/>
    <w:basedOn w:val="a1"/>
    <w:rsid w:val="00F40032"/>
    <w:pPr>
      <w:keepNext/>
      <w:shd w:val="clear" w:color="auto" w:fill="FFFFFF"/>
      <w:tabs>
        <w:tab w:val="clear" w:pos="709"/>
        <w:tab w:val="left" w:pos="720"/>
      </w:tabs>
      <w:spacing w:line="360" w:lineRule="auto"/>
      <w:ind w:firstLine="709"/>
      <w:jc w:val="right"/>
    </w:pPr>
    <w:rPr>
      <w:color w:val="000000"/>
      <w:sz w:val="28"/>
      <w:szCs w:val="28"/>
    </w:rPr>
  </w:style>
  <w:style w:type="paragraph" w:customStyle="1" w:styleId="afffffffffd">
    <w:name w:val="ПодписьРис"/>
    <w:basedOn w:val="a1"/>
    <w:rsid w:val="00F40032"/>
    <w:pPr>
      <w:spacing w:before="120" w:after="240" w:line="288" w:lineRule="auto"/>
      <w:jc w:val="center"/>
    </w:pPr>
    <w:rPr>
      <w:sz w:val="28"/>
      <w:szCs w:val="26"/>
    </w:rPr>
  </w:style>
  <w:style w:type="paragraph" w:customStyle="1" w:styleId="afffffffffe">
    <w:name w:val="ТекстНадписи"/>
    <w:basedOn w:val="a1"/>
    <w:rsid w:val="00F40032"/>
    <w:pPr>
      <w:shd w:val="clear" w:color="auto" w:fill="FFFFFF"/>
      <w:spacing w:line="360" w:lineRule="auto"/>
      <w:ind w:firstLine="709"/>
      <w:jc w:val="center"/>
    </w:pPr>
    <w:rPr>
      <w:color w:val="000000"/>
      <w:sz w:val="26"/>
      <w:szCs w:val="26"/>
    </w:rPr>
  </w:style>
  <w:style w:type="paragraph" w:customStyle="1" w:styleId="affffffffff">
    <w:name w:val="СписокЛит"/>
    <w:basedOn w:val="a1"/>
    <w:rsid w:val="00F40032"/>
    <w:pPr>
      <w:spacing w:line="360" w:lineRule="auto"/>
    </w:pPr>
    <w:rPr>
      <w:iCs/>
      <w:sz w:val="28"/>
      <w:szCs w:val="26"/>
      <w:lang w:val="en-US"/>
    </w:rPr>
  </w:style>
  <w:style w:type="paragraph" w:customStyle="1" w:styleId="147">
    <w:name w:val="Стиль ТаблицаЗаголовок + 14 пт"/>
    <w:basedOn w:val="afffffffffa"/>
    <w:rsid w:val="00F40032"/>
  </w:style>
  <w:style w:type="paragraph" w:customStyle="1" w:styleId="148">
    <w:name w:val="Стиль ТаблицаЗаголовок + 14 пт По ширине"/>
    <w:basedOn w:val="afffffffffa"/>
    <w:rsid w:val="00F40032"/>
    <w:pPr>
      <w:jc w:val="both"/>
    </w:pPr>
    <w:rPr>
      <w:szCs w:val="20"/>
    </w:rPr>
  </w:style>
  <w:style w:type="paragraph" w:customStyle="1" w:styleId="affffffffff0">
    <w:name w:val="Знак"/>
    <w:basedOn w:val="a1"/>
    <w:rsid w:val="00F40032"/>
    <w:rPr>
      <w:rFonts w:ascii="Courier New" w:hAnsi="Courier New"/>
      <w:sz w:val="20"/>
      <w:szCs w:val="20"/>
      <w:lang w:val="en-US"/>
    </w:rPr>
  </w:style>
  <w:style w:type="paragraph" w:customStyle="1" w:styleId="316">
    <w:name w:val="Основной текст 31"/>
    <w:basedOn w:val="a1"/>
    <w:rsid w:val="00F40032"/>
    <w:rPr>
      <w:rFonts w:cs="Symbol"/>
      <w:sz w:val="26"/>
      <w:szCs w:val="20"/>
    </w:rPr>
  </w:style>
  <w:style w:type="paragraph" w:customStyle="1" w:styleId="218">
    <w:name w:val="Основной текст 21"/>
    <w:basedOn w:val="a1"/>
    <w:rsid w:val="00F40032"/>
    <w:rPr>
      <w:b/>
      <w:sz w:val="26"/>
      <w:szCs w:val="20"/>
    </w:rPr>
  </w:style>
  <w:style w:type="paragraph" w:customStyle="1" w:styleId="Default">
    <w:name w:val="Default"/>
    <w:qFormat/>
    <w:rsid w:val="00F40032"/>
    <w:pPr>
      <w:suppressAutoHyphens/>
    </w:pPr>
    <w:rPr>
      <w:rFonts w:eastAsia="Symbol"/>
      <w:color w:val="000000"/>
      <w:sz w:val="24"/>
      <w:szCs w:val="24"/>
      <w:lang w:eastAsia="ar-SA"/>
    </w:rPr>
  </w:style>
  <w:style w:type="paragraph" w:customStyle="1" w:styleId="Pa4">
    <w:name w:val="Pa4"/>
    <w:basedOn w:val="Default"/>
    <w:uiPriority w:val="99"/>
    <w:rsid w:val="00F40032"/>
    <w:pPr>
      <w:spacing w:line="191" w:lineRule="atLeast"/>
    </w:pPr>
    <w:rPr>
      <w:rFonts w:cs="Symbol"/>
      <w:color w:val="00000A"/>
    </w:rPr>
  </w:style>
  <w:style w:type="paragraph" w:styleId="4fb">
    <w:name w:val="toc 4"/>
    <w:basedOn w:val="a1"/>
    <w:uiPriority w:val="99"/>
    <w:rsid w:val="00F40032"/>
    <w:pPr>
      <w:tabs>
        <w:tab w:val="clear" w:pos="709"/>
        <w:tab w:val="left" w:pos="0"/>
      </w:tabs>
      <w:suppressAutoHyphens w:val="0"/>
      <w:ind w:left="2880" w:hanging="429"/>
    </w:pPr>
    <w:rPr>
      <w:rFonts w:ascii="Courier New" w:hAnsi="Courier New"/>
      <w:sz w:val="32"/>
      <w:szCs w:val="32"/>
    </w:rPr>
  </w:style>
  <w:style w:type="paragraph" w:customStyle="1" w:styleId="1ffff1">
    <w:name w:val="Обычный отступ1"/>
    <w:basedOn w:val="a1"/>
    <w:rsid w:val="00F40032"/>
    <w:pPr>
      <w:spacing w:line="360" w:lineRule="auto"/>
    </w:pPr>
    <w:rPr>
      <w:sz w:val="28"/>
    </w:rPr>
  </w:style>
  <w:style w:type="paragraph" w:customStyle="1" w:styleId="ConsPlusCell">
    <w:name w:val="ConsPlusCell"/>
    <w:rsid w:val="00F40032"/>
    <w:pPr>
      <w:widowControl w:val="0"/>
      <w:suppressAutoHyphens/>
    </w:pPr>
    <w:rPr>
      <w:rFonts w:ascii="Symbol" w:eastAsia="Symbol" w:hAnsi="Symbol" w:cs="Symbol"/>
      <w:lang w:eastAsia="ar-SA"/>
    </w:rPr>
  </w:style>
  <w:style w:type="paragraph" w:customStyle="1" w:styleId="14pt10">
    <w:name w:val="Стиль Обычный (веб) + 14 pt по ширине Первая строка:  1 см Перед..."/>
    <w:basedOn w:val="1fff7"/>
    <w:rsid w:val="00F40032"/>
    <w:pPr>
      <w:spacing w:before="0" w:after="0" w:line="360" w:lineRule="auto"/>
    </w:pPr>
    <w:rPr>
      <w:color w:val="00000A"/>
      <w:sz w:val="28"/>
      <w:szCs w:val="28"/>
    </w:rPr>
  </w:style>
  <w:style w:type="paragraph" w:customStyle="1" w:styleId="ConsNormal">
    <w:name w:val="ConsNormal"/>
    <w:rsid w:val="00F40032"/>
    <w:pPr>
      <w:suppressAutoHyphens/>
      <w:ind w:firstLine="720"/>
    </w:pPr>
    <w:rPr>
      <w:rFonts w:ascii="Symbol" w:eastAsia="Symbol" w:hAnsi="Symbol" w:cs="Symbol"/>
      <w:lang w:eastAsia="ar-SA"/>
    </w:rPr>
  </w:style>
  <w:style w:type="paragraph" w:customStyle="1" w:styleId="2fff7">
    <w:name w:val="Уровень2"/>
    <w:basedOn w:val="20"/>
    <w:rsid w:val="00F40032"/>
    <w:pPr>
      <w:tabs>
        <w:tab w:val="clear" w:pos="360"/>
      </w:tabs>
      <w:spacing w:after="240"/>
      <w:ind w:left="0" w:firstLine="567"/>
    </w:pPr>
    <w:rPr>
      <w:rFonts w:ascii="Courier New" w:hAnsi="Courier New"/>
      <w:i w:val="0"/>
      <w:iCs w:val="0"/>
      <w:sz w:val="24"/>
      <w:szCs w:val="24"/>
    </w:rPr>
  </w:style>
  <w:style w:type="paragraph" w:customStyle="1" w:styleId="3ff4">
    <w:name w:val="Уровень3"/>
    <w:basedOn w:val="30"/>
    <w:rsid w:val="00F40032"/>
    <w:pPr>
      <w:widowControl/>
      <w:tabs>
        <w:tab w:val="clear" w:pos="360"/>
      </w:tabs>
      <w:spacing w:before="240" w:after="240"/>
      <w:ind w:left="0" w:firstLine="567"/>
      <w:jc w:val="both"/>
    </w:pPr>
    <w:rPr>
      <w:bCs/>
      <w:i w:val="0"/>
      <w:color w:val="00000A"/>
      <w:sz w:val="24"/>
      <w:szCs w:val="24"/>
    </w:rPr>
  </w:style>
  <w:style w:type="paragraph" w:customStyle="1" w:styleId="317">
    <w:name w:val="Заголовок 31"/>
    <w:rsid w:val="00F40032"/>
    <w:pPr>
      <w:widowControl w:val="0"/>
      <w:suppressAutoHyphens/>
      <w:spacing w:before="240" w:after="40"/>
    </w:pPr>
    <w:rPr>
      <w:rFonts w:ascii="Symbol" w:eastAsia="Symbol" w:hAnsi="Symbol" w:cs="Symbol"/>
      <w:b/>
      <w:bCs/>
      <w:sz w:val="22"/>
      <w:szCs w:val="22"/>
      <w:lang w:eastAsia="ar-SA"/>
    </w:rPr>
  </w:style>
  <w:style w:type="paragraph" w:customStyle="1" w:styleId="wfxRecipient">
    <w:name w:val="wfxRecipient"/>
    <w:basedOn w:val="a1"/>
    <w:rsid w:val="00F40032"/>
    <w:pPr>
      <w:spacing w:line="300" w:lineRule="exact"/>
    </w:pPr>
    <w:rPr>
      <w:sz w:val="20"/>
      <w:szCs w:val="20"/>
      <w:lang w:val="en-US"/>
    </w:rPr>
  </w:style>
  <w:style w:type="paragraph" w:customStyle="1" w:styleId="1ffff2">
    <w:name w:val="Знак Знак Знак1 Знак Знак Знак Знак Знак Знак Знак Знак Знак Знак"/>
    <w:basedOn w:val="a1"/>
    <w:rsid w:val="00F40032"/>
    <w:pPr>
      <w:spacing w:after="160" w:line="240" w:lineRule="exact"/>
    </w:pPr>
    <w:rPr>
      <w:sz w:val="28"/>
      <w:szCs w:val="28"/>
      <w:lang w:val="en-US"/>
    </w:rPr>
  </w:style>
  <w:style w:type="paragraph" w:customStyle="1" w:styleId="1ffff3">
    <w:name w:val="Без интервала1"/>
    <w:aliases w:val="No Spacing,для рис.-табл.,Денис"/>
    <w:qFormat/>
    <w:rsid w:val="00F40032"/>
    <w:pPr>
      <w:suppressAutoHyphens/>
    </w:pPr>
    <w:rPr>
      <w:rFonts w:eastAsia="Symbol"/>
      <w:sz w:val="22"/>
      <w:szCs w:val="22"/>
      <w:lang w:eastAsia="ar-SA"/>
    </w:rPr>
  </w:style>
  <w:style w:type="paragraph" w:customStyle="1" w:styleId="affffffffff1">
    <w:name w:val="Знак Знак Знак Знак"/>
    <w:basedOn w:val="a1"/>
    <w:rsid w:val="00F40032"/>
    <w:pPr>
      <w:pageBreakBefore/>
      <w:spacing w:after="160" w:line="360" w:lineRule="auto"/>
    </w:pPr>
    <w:rPr>
      <w:rFonts w:cs="Symbol"/>
      <w:sz w:val="28"/>
      <w:szCs w:val="28"/>
      <w:lang w:val="en-US"/>
    </w:rPr>
  </w:style>
  <w:style w:type="paragraph" w:customStyle="1" w:styleId="11f">
    <w:name w:val="Абзац списка11"/>
    <w:basedOn w:val="a1"/>
    <w:rsid w:val="00F40032"/>
    <w:pPr>
      <w:ind w:left="720" w:firstLine="0"/>
    </w:pPr>
  </w:style>
  <w:style w:type="paragraph" w:customStyle="1" w:styleId="mb12">
    <w:name w:val="mb12"/>
    <w:basedOn w:val="a1"/>
    <w:rsid w:val="00F40032"/>
    <w:pPr>
      <w:spacing w:after="288"/>
    </w:pPr>
    <w:rPr>
      <w:rFonts w:cs="Symbol"/>
      <w:sz w:val="19"/>
      <w:szCs w:val="19"/>
    </w:rPr>
  </w:style>
  <w:style w:type="paragraph" w:customStyle="1" w:styleId="11f0">
    <w:name w:val="Без интервала11"/>
    <w:uiPriority w:val="99"/>
    <w:rsid w:val="00F40032"/>
    <w:pPr>
      <w:suppressAutoHyphens/>
    </w:pPr>
    <w:rPr>
      <w:sz w:val="22"/>
      <w:szCs w:val="22"/>
      <w:lang w:eastAsia="ar-SA"/>
    </w:rPr>
  </w:style>
  <w:style w:type="paragraph" w:customStyle="1" w:styleId="Style1">
    <w:name w:val="Style1"/>
    <w:basedOn w:val="a1"/>
    <w:rsid w:val="00F40032"/>
    <w:rPr>
      <w:rFonts w:cs="Symbol"/>
    </w:rPr>
  </w:style>
  <w:style w:type="paragraph" w:customStyle="1" w:styleId="1ffff4">
    <w:name w:val="Знак Знак1 Знак"/>
    <w:basedOn w:val="a1"/>
    <w:rsid w:val="00F40032"/>
    <w:pPr>
      <w:spacing w:after="160" w:line="240" w:lineRule="exact"/>
    </w:pPr>
    <w:rPr>
      <w:rFonts w:ascii="Courier New" w:hAnsi="Courier New"/>
      <w:sz w:val="20"/>
      <w:szCs w:val="20"/>
      <w:lang w:val="en-US"/>
    </w:rPr>
  </w:style>
  <w:style w:type="paragraph" w:customStyle="1" w:styleId="bodytxt">
    <w:name w:val="bodytxt"/>
    <w:basedOn w:val="a1"/>
    <w:rsid w:val="00F40032"/>
    <w:pPr>
      <w:spacing w:before="280" w:after="280"/>
    </w:pPr>
  </w:style>
  <w:style w:type="paragraph" w:customStyle="1" w:styleId="Style6">
    <w:name w:val="Style6"/>
    <w:basedOn w:val="a1"/>
    <w:rsid w:val="00F40032"/>
    <w:pPr>
      <w:spacing w:line="173" w:lineRule="exact"/>
      <w:ind w:firstLine="6821"/>
    </w:pPr>
  </w:style>
  <w:style w:type="paragraph" w:customStyle="1" w:styleId="1ffff5">
    <w:name w:val="Знак1 Знак Знак Знак"/>
    <w:basedOn w:val="a1"/>
    <w:rsid w:val="00F40032"/>
    <w:pPr>
      <w:tabs>
        <w:tab w:val="clear" w:pos="709"/>
        <w:tab w:val="left" w:pos="720"/>
      </w:tabs>
      <w:spacing w:after="160" w:line="240" w:lineRule="exact"/>
      <w:ind w:left="720" w:hanging="360"/>
    </w:pPr>
    <w:rPr>
      <w:rFonts w:ascii="Courier New" w:hAnsi="Courier New"/>
      <w:sz w:val="20"/>
      <w:szCs w:val="20"/>
      <w:lang w:val="en-US"/>
    </w:rPr>
  </w:style>
  <w:style w:type="paragraph" w:customStyle="1" w:styleId="1ffff6">
    <w:name w:val="Знак Знак1 Знак Знак Знак Знак"/>
    <w:basedOn w:val="a1"/>
    <w:rsid w:val="00F40032"/>
    <w:pPr>
      <w:spacing w:after="160" w:line="240" w:lineRule="exact"/>
    </w:pPr>
    <w:rPr>
      <w:rFonts w:ascii="Courier New" w:hAnsi="Courier New"/>
      <w:sz w:val="20"/>
      <w:szCs w:val="20"/>
      <w:lang w:val="en-US"/>
    </w:rPr>
  </w:style>
  <w:style w:type="paragraph" w:customStyle="1" w:styleId="11f1">
    <w:name w:val="Знак Знак1 Знак1"/>
    <w:basedOn w:val="a1"/>
    <w:rsid w:val="00F40032"/>
    <w:pPr>
      <w:spacing w:after="160" w:line="240" w:lineRule="exact"/>
    </w:pPr>
    <w:rPr>
      <w:rFonts w:ascii="Courier New" w:hAnsi="Courier New"/>
      <w:sz w:val="20"/>
      <w:szCs w:val="20"/>
      <w:lang w:val="en-US"/>
    </w:rPr>
  </w:style>
  <w:style w:type="paragraph" w:customStyle="1" w:styleId="2fff8">
    <w:name w:val="Основной текст (2)"/>
    <w:basedOn w:val="a1"/>
    <w:rsid w:val="00F40032"/>
    <w:pPr>
      <w:shd w:val="clear" w:color="auto" w:fill="FFFFFF"/>
      <w:spacing w:line="0" w:lineRule="atLeast"/>
    </w:pPr>
    <w:rPr>
      <w:sz w:val="20"/>
      <w:szCs w:val="20"/>
    </w:rPr>
  </w:style>
  <w:style w:type="paragraph" w:customStyle="1" w:styleId="88">
    <w:name w:val="Основной текст (8)"/>
    <w:basedOn w:val="a1"/>
    <w:rsid w:val="00F40032"/>
    <w:pPr>
      <w:shd w:val="clear" w:color="auto" w:fill="FFFFFF"/>
      <w:spacing w:line="0" w:lineRule="atLeast"/>
    </w:pPr>
    <w:rPr>
      <w:rFonts w:eastAsia="Symbol" w:cs="Symbol"/>
      <w:sz w:val="19"/>
      <w:szCs w:val="19"/>
    </w:rPr>
  </w:style>
  <w:style w:type="paragraph" w:customStyle="1" w:styleId="129">
    <w:name w:val="Основной текст (12)"/>
    <w:basedOn w:val="a1"/>
    <w:rsid w:val="00F40032"/>
    <w:pPr>
      <w:shd w:val="clear" w:color="auto" w:fill="FFFFFF"/>
      <w:spacing w:line="0" w:lineRule="atLeast"/>
    </w:pPr>
    <w:rPr>
      <w:rFonts w:eastAsia="Symbol" w:cs="Symbol"/>
      <w:sz w:val="16"/>
      <w:szCs w:val="16"/>
    </w:rPr>
  </w:style>
  <w:style w:type="paragraph" w:customStyle="1" w:styleId="FR50">
    <w:name w:val="FR5"/>
    <w:uiPriority w:val="99"/>
    <w:rsid w:val="00F40032"/>
    <w:pPr>
      <w:widowControl w:val="0"/>
      <w:suppressAutoHyphens/>
      <w:spacing w:line="300" w:lineRule="auto"/>
      <w:ind w:left="40" w:firstLine="340"/>
      <w:jc w:val="both"/>
    </w:pPr>
    <w:rPr>
      <w:rFonts w:ascii="Symbol" w:eastAsia="Symbol" w:hAnsi="Symbol" w:cs="Symbol"/>
      <w:sz w:val="22"/>
      <w:szCs w:val="22"/>
      <w:lang w:eastAsia="ar-SA"/>
    </w:rPr>
  </w:style>
  <w:style w:type="paragraph" w:customStyle="1" w:styleId="Normaldis">
    <w:name w:val="Normal_dis"/>
    <w:basedOn w:val="a1"/>
    <w:rsid w:val="00F40032"/>
    <w:pPr>
      <w:spacing w:line="360" w:lineRule="auto"/>
      <w:ind w:firstLine="720"/>
    </w:pPr>
    <w:rPr>
      <w:sz w:val="28"/>
    </w:rPr>
  </w:style>
  <w:style w:type="paragraph" w:customStyle="1" w:styleId="106">
    <w:name w:val="Стиль Рисунок + 10 пт Знак Знак"/>
    <w:basedOn w:val="a1"/>
    <w:rsid w:val="00F40032"/>
    <w:pPr>
      <w:tabs>
        <w:tab w:val="clear" w:pos="709"/>
        <w:tab w:val="left" w:pos="964"/>
      </w:tabs>
      <w:spacing w:before="120" w:after="0"/>
      <w:ind w:left="360" w:firstLine="0"/>
      <w:jc w:val="center"/>
    </w:pPr>
    <w:rPr>
      <w:rFonts w:cs="Symbol"/>
      <w:b/>
      <w:color w:val="000000"/>
    </w:rPr>
  </w:style>
  <w:style w:type="paragraph" w:customStyle="1" w:styleId="distablenum">
    <w:name w:val="dis_table_num"/>
    <w:basedOn w:val="a1"/>
    <w:rsid w:val="00F40032"/>
    <w:pPr>
      <w:keepNext/>
      <w:spacing w:after="20"/>
      <w:jc w:val="right"/>
    </w:pPr>
    <w:rPr>
      <w:b/>
    </w:rPr>
  </w:style>
  <w:style w:type="paragraph" w:customStyle="1" w:styleId="distable">
    <w:name w:val="Стиль dis_table + По ширине"/>
    <w:basedOn w:val="a1"/>
    <w:rsid w:val="00F40032"/>
    <w:rPr>
      <w:b/>
      <w:bCs/>
      <w:szCs w:val="20"/>
    </w:rPr>
  </w:style>
  <w:style w:type="paragraph" w:customStyle="1" w:styleId="107">
    <w:name w:val="Стиль Рисунок + 10 пт"/>
    <w:basedOn w:val="a1"/>
    <w:rsid w:val="00F40032"/>
    <w:pPr>
      <w:tabs>
        <w:tab w:val="clear" w:pos="709"/>
        <w:tab w:val="left" w:pos="964"/>
      </w:tabs>
      <w:spacing w:before="120" w:after="0"/>
      <w:ind w:left="360" w:firstLine="0"/>
      <w:jc w:val="center"/>
    </w:pPr>
    <w:rPr>
      <w:rFonts w:cs="Symbol"/>
      <w:b/>
      <w:color w:val="000000"/>
    </w:rPr>
  </w:style>
  <w:style w:type="paragraph" w:customStyle="1" w:styleId="affffffffff2">
    <w:name w:val="Абзац"/>
    <w:rsid w:val="00F40032"/>
    <w:pPr>
      <w:tabs>
        <w:tab w:val="left" w:pos="1440"/>
        <w:tab w:val="right" w:leader="dot" w:pos="10195"/>
      </w:tabs>
      <w:suppressAutoHyphens/>
      <w:ind w:firstLine="680"/>
      <w:jc w:val="both"/>
    </w:pPr>
    <w:rPr>
      <w:rFonts w:ascii="Symbol" w:eastAsia="Symbol" w:hAnsi="Symbol" w:cs="Symbol"/>
      <w:sz w:val="24"/>
      <w:szCs w:val="24"/>
      <w:lang w:eastAsia="ar-SA"/>
    </w:rPr>
  </w:style>
  <w:style w:type="paragraph" w:customStyle="1" w:styleId="affffffffff3">
    <w:name w:val="Автор статьи"/>
    <w:basedOn w:val="30"/>
    <w:rsid w:val="00F40032"/>
    <w:pPr>
      <w:shd w:val="clear" w:color="auto" w:fill="FFFFFF"/>
      <w:tabs>
        <w:tab w:val="clear" w:pos="360"/>
      </w:tabs>
      <w:spacing w:before="120" w:after="120" w:line="360" w:lineRule="auto"/>
      <w:ind w:left="1077" w:right="1077" w:firstLine="0"/>
    </w:pPr>
    <w:rPr>
      <w:bCs/>
      <w:i w:val="0"/>
      <w:color w:val="00000A"/>
      <w:sz w:val="20"/>
      <w:lang w:val="en-US"/>
    </w:rPr>
  </w:style>
  <w:style w:type="paragraph" w:customStyle="1" w:styleId="western">
    <w:name w:val="western"/>
    <w:basedOn w:val="a1"/>
    <w:rsid w:val="00F40032"/>
    <w:pPr>
      <w:spacing w:before="280" w:after="115"/>
    </w:pPr>
    <w:rPr>
      <w:color w:val="000000"/>
      <w:sz w:val="20"/>
      <w:szCs w:val="20"/>
    </w:rPr>
  </w:style>
  <w:style w:type="paragraph" w:customStyle="1" w:styleId="Style3">
    <w:name w:val="Style3"/>
    <w:basedOn w:val="a1"/>
    <w:rsid w:val="00F40032"/>
    <w:pPr>
      <w:spacing w:line="288" w:lineRule="exact"/>
    </w:pPr>
  </w:style>
  <w:style w:type="paragraph" w:customStyle="1" w:styleId="consnormal0">
    <w:name w:val="consnormal"/>
    <w:basedOn w:val="a1"/>
    <w:rsid w:val="00F40032"/>
    <w:pPr>
      <w:spacing w:before="280" w:after="280" w:line="360" w:lineRule="auto"/>
      <w:ind w:firstLine="709"/>
    </w:pPr>
    <w:rPr>
      <w:color w:val="000000"/>
      <w:sz w:val="28"/>
    </w:rPr>
  </w:style>
  <w:style w:type="paragraph" w:customStyle="1" w:styleId="affffffffff4">
    <w:name w:val="Готовый"/>
    <w:basedOn w:val="a1"/>
    <w:uiPriority w:val="99"/>
    <w:rsid w:val="00F40032"/>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Symbol"/>
      <w:sz w:val="20"/>
      <w:szCs w:val="20"/>
    </w:rPr>
  </w:style>
  <w:style w:type="paragraph" w:customStyle="1" w:styleId="2fff9">
    <w:name w:val="Без интервала2"/>
    <w:uiPriority w:val="1"/>
    <w:qFormat/>
    <w:rsid w:val="00F40032"/>
    <w:pPr>
      <w:suppressAutoHyphens/>
    </w:pPr>
    <w:rPr>
      <w:sz w:val="22"/>
      <w:szCs w:val="22"/>
      <w:lang w:eastAsia="ar-SA"/>
    </w:rPr>
  </w:style>
  <w:style w:type="paragraph" w:customStyle="1" w:styleId="affffffffff5">
    <w:name w:val="Диссертация"/>
    <w:basedOn w:val="a1"/>
    <w:rsid w:val="00F40032"/>
    <w:pPr>
      <w:spacing w:line="360" w:lineRule="auto"/>
    </w:pPr>
    <w:rPr>
      <w:sz w:val="28"/>
      <w:szCs w:val="28"/>
    </w:rPr>
  </w:style>
  <w:style w:type="paragraph" w:customStyle="1" w:styleId="2fffa">
    <w:name w:val="Знак2 Знак Знак Знак Знак Знак Знак Знак Знак Знак"/>
    <w:basedOn w:val="a1"/>
    <w:rsid w:val="00F40032"/>
    <w:pPr>
      <w:spacing w:after="160" w:line="240" w:lineRule="exact"/>
    </w:pPr>
    <w:rPr>
      <w:sz w:val="28"/>
      <w:szCs w:val="20"/>
      <w:lang w:val="en-US"/>
    </w:rPr>
  </w:style>
  <w:style w:type="paragraph" w:customStyle="1" w:styleId="HTML18">
    <w:name w:val="Адрес HTML1"/>
    <w:basedOn w:val="a1"/>
    <w:rsid w:val="00F40032"/>
    <w:rPr>
      <w:i/>
      <w:iCs/>
    </w:rPr>
  </w:style>
  <w:style w:type="paragraph" w:customStyle="1" w:styleId="318">
    <w:name w:val="Основной текст с отступом 31"/>
    <w:basedOn w:val="a1"/>
    <w:rsid w:val="00F40032"/>
    <w:pPr>
      <w:spacing w:line="360" w:lineRule="auto"/>
      <w:ind w:left="964" w:firstLine="0"/>
    </w:pPr>
    <w:rPr>
      <w:szCs w:val="20"/>
    </w:rPr>
  </w:style>
  <w:style w:type="paragraph" w:customStyle="1" w:styleId="MainText0">
    <w:name w:val="MainText"/>
    <w:rsid w:val="00F40032"/>
    <w:pPr>
      <w:suppressAutoHyphens/>
      <w:ind w:firstLine="567"/>
      <w:jc w:val="both"/>
    </w:pPr>
    <w:rPr>
      <w:rFonts w:eastAsia="Symbol"/>
      <w:color w:val="000000"/>
      <w:sz w:val="19"/>
      <w:lang w:val="en-US" w:eastAsia="ar-SA"/>
    </w:rPr>
  </w:style>
  <w:style w:type="paragraph" w:customStyle="1" w:styleId="3ff5">
    <w:name w:val="3"/>
    <w:basedOn w:val="a1"/>
    <w:qFormat/>
    <w:rsid w:val="00F40032"/>
    <w:pPr>
      <w:spacing w:before="280" w:after="280"/>
    </w:pPr>
    <w:rPr>
      <w:rFonts w:eastAsia="Symbol" w:cs="Symbol"/>
    </w:rPr>
  </w:style>
  <w:style w:type="paragraph" w:customStyle="1" w:styleId="1ffff7">
    <w:name w:val="1"/>
    <w:basedOn w:val="a1"/>
    <w:uiPriority w:val="99"/>
    <w:qFormat/>
    <w:rsid w:val="00F40032"/>
    <w:pPr>
      <w:spacing w:before="280" w:after="280"/>
    </w:pPr>
    <w:rPr>
      <w:rFonts w:eastAsia="Symbol" w:cs="Symbol"/>
    </w:rPr>
  </w:style>
  <w:style w:type="paragraph" w:customStyle="1" w:styleId="fr51">
    <w:name w:val="fr5"/>
    <w:basedOn w:val="a1"/>
    <w:rsid w:val="00F40032"/>
    <w:pPr>
      <w:spacing w:before="280" w:after="280"/>
    </w:pPr>
    <w:rPr>
      <w:rFonts w:eastAsia="Symbol" w:cs="Symbol"/>
    </w:rPr>
  </w:style>
  <w:style w:type="paragraph" w:customStyle="1" w:styleId="324">
    <w:name w:val="Основной текст с отступом 32"/>
    <w:basedOn w:val="a1"/>
    <w:uiPriority w:val="99"/>
    <w:rsid w:val="00F40032"/>
    <w:pPr>
      <w:spacing w:line="360" w:lineRule="auto"/>
      <w:ind w:left="964" w:firstLine="0"/>
    </w:pPr>
    <w:rPr>
      <w:szCs w:val="20"/>
    </w:rPr>
  </w:style>
  <w:style w:type="paragraph" w:customStyle="1" w:styleId="ConsPlusNonformat">
    <w:name w:val="ConsPlusNonformat"/>
    <w:rsid w:val="00F40032"/>
    <w:pPr>
      <w:widowControl w:val="0"/>
      <w:suppressAutoHyphens/>
    </w:pPr>
    <w:rPr>
      <w:rFonts w:ascii="Symbol" w:eastAsia="Symbol" w:hAnsi="Symbol" w:cs="Symbol"/>
      <w:lang w:eastAsia="ar-SA"/>
    </w:rPr>
  </w:style>
  <w:style w:type="paragraph" w:customStyle="1" w:styleId="affffffffff6">
    <w:name w:val="Таблица"/>
    <w:basedOn w:val="a1"/>
    <w:qFormat/>
    <w:rsid w:val="00F40032"/>
    <w:pPr>
      <w:keepNext/>
      <w:spacing w:before="160" w:after="120"/>
      <w:ind w:left="964" w:hanging="964"/>
    </w:pPr>
    <w:rPr>
      <w:sz w:val="18"/>
    </w:rPr>
  </w:style>
  <w:style w:type="paragraph" w:customStyle="1" w:styleId="affffffffff7">
    <w:name w:val="Обычный вправо"/>
    <w:basedOn w:val="a1"/>
    <w:rsid w:val="00F40032"/>
    <w:pPr>
      <w:jc w:val="right"/>
    </w:pPr>
    <w:rPr>
      <w:sz w:val="20"/>
      <w:szCs w:val="20"/>
    </w:rPr>
  </w:style>
  <w:style w:type="paragraph" w:customStyle="1" w:styleId="affffffffff8">
    <w:name w:val="Специальность"/>
    <w:basedOn w:val="a1"/>
    <w:rsid w:val="00F40032"/>
    <w:pPr>
      <w:jc w:val="center"/>
    </w:pPr>
    <w:rPr>
      <w:sz w:val="20"/>
    </w:rPr>
  </w:style>
  <w:style w:type="paragraph" w:customStyle="1" w:styleId="affffffffff9">
    <w:name w:val="Кафедра"/>
    <w:basedOn w:val="affffffffff8"/>
    <w:rsid w:val="00F40032"/>
    <w:pPr>
      <w:keepNext/>
    </w:pPr>
    <w:rPr>
      <w:sz w:val="18"/>
    </w:rPr>
  </w:style>
  <w:style w:type="paragraph" w:customStyle="1" w:styleId="0">
    <w:name w:val="Обычный+0"/>
    <w:basedOn w:val="a1"/>
    <w:rsid w:val="00F40032"/>
    <w:rPr>
      <w:spacing w:val="-1"/>
      <w:sz w:val="20"/>
      <w:szCs w:val="20"/>
    </w:rPr>
  </w:style>
  <w:style w:type="paragraph" w:customStyle="1" w:styleId="affffffffffa">
    <w:name w:val="Обычный без отступа"/>
    <w:basedOn w:val="a1"/>
    <w:rsid w:val="00F40032"/>
    <w:rPr>
      <w:sz w:val="20"/>
      <w:szCs w:val="20"/>
    </w:rPr>
  </w:style>
  <w:style w:type="paragraph" w:customStyle="1" w:styleId="affffffffffb">
    <w:name w:val="Ученый секретарь"/>
    <w:basedOn w:val="affffffffffa"/>
    <w:rsid w:val="00F40032"/>
    <w:pPr>
      <w:tabs>
        <w:tab w:val="clear" w:pos="709"/>
        <w:tab w:val="right" w:pos="6124"/>
      </w:tabs>
      <w:jc w:val="left"/>
    </w:pPr>
    <w:rPr>
      <w:sz w:val="18"/>
    </w:rPr>
  </w:style>
  <w:style w:type="paragraph" w:customStyle="1" w:styleId="Style29">
    <w:name w:val="Style29"/>
    <w:basedOn w:val="a1"/>
    <w:uiPriority w:val="99"/>
    <w:rsid w:val="00F40032"/>
    <w:pPr>
      <w:spacing w:line="470" w:lineRule="exact"/>
      <w:ind w:firstLine="633"/>
    </w:pPr>
    <w:rPr>
      <w:sz w:val="28"/>
    </w:rPr>
  </w:style>
  <w:style w:type="paragraph" w:customStyle="1" w:styleId="12a">
    <w:name w:val="Абзац списка12"/>
    <w:basedOn w:val="a1"/>
    <w:rsid w:val="00F40032"/>
    <w:pPr>
      <w:spacing w:line="276" w:lineRule="auto"/>
      <w:ind w:left="720" w:firstLine="0"/>
    </w:pPr>
    <w:rPr>
      <w:rFonts w:ascii="Courier New" w:hAnsi="Courier New"/>
      <w:lang w:val="en-US"/>
    </w:rPr>
  </w:style>
  <w:style w:type="paragraph" w:customStyle="1" w:styleId="Style9">
    <w:name w:val="Style9"/>
    <w:basedOn w:val="a1"/>
    <w:rsid w:val="00F40032"/>
    <w:pPr>
      <w:spacing w:line="469" w:lineRule="exact"/>
      <w:ind w:firstLine="671"/>
    </w:pPr>
    <w:rPr>
      <w:sz w:val="28"/>
    </w:rPr>
  </w:style>
  <w:style w:type="paragraph" w:customStyle="1" w:styleId="Style47">
    <w:name w:val="Style47"/>
    <w:basedOn w:val="a1"/>
    <w:rsid w:val="00F40032"/>
    <w:pPr>
      <w:spacing w:line="280" w:lineRule="exact"/>
    </w:pPr>
    <w:rPr>
      <w:sz w:val="28"/>
    </w:rPr>
  </w:style>
  <w:style w:type="paragraph" w:customStyle="1" w:styleId="Style32">
    <w:name w:val="Style32"/>
    <w:basedOn w:val="a1"/>
    <w:rsid w:val="00F40032"/>
    <w:pPr>
      <w:spacing w:line="273" w:lineRule="exact"/>
    </w:pPr>
    <w:rPr>
      <w:sz w:val="28"/>
    </w:rPr>
  </w:style>
  <w:style w:type="paragraph" w:customStyle="1" w:styleId="Style46">
    <w:name w:val="Style46"/>
    <w:basedOn w:val="a1"/>
    <w:rsid w:val="00F40032"/>
    <w:rPr>
      <w:sz w:val="28"/>
    </w:rPr>
  </w:style>
  <w:style w:type="paragraph" w:customStyle="1" w:styleId="Style48">
    <w:name w:val="Style48"/>
    <w:basedOn w:val="a1"/>
    <w:rsid w:val="00F40032"/>
    <w:pPr>
      <w:spacing w:line="271" w:lineRule="exact"/>
      <w:ind w:firstLine="137"/>
    </w:pPr>
    <w:rPr>
      <w:sz w:val="28"/>
    </w:rPr>
  </w:style>
  <w:style w:type="paragraph" w:customStyle="1" w:styleId="Style45">
    <w:name w:val="Style45"/>
    <w:basedOn w:val="a1"/>
    <w:rsid w:val="00F40032"/>
    <w:pPr>
      <w:spacing w:line="249" w:lineRule="exact"/>
      <w:jc w:val="center"/>
    </w:pPr>
    <w:rPr>
      <w:sz w:val="28"/>
    </w:rPr>
  </w:style>
  <w:style w:type="paragraph" w:customStyle="1" w:styleId="Style54">
    <w:name w:val="Style54"/>
    <w:basedOn w:val="a1"/>
    <w:rsid w:val="00F40032"/>
    <w:rPr>
      <w:sz w:val="28"/>
    </w:rPr>
  </w:style>
  <w:style w:type="paragraph" w:customStyle="1" w:styleId="Style81">
    <w:name w:val="Style81"/>
    <w:basedOn w:val="a1"/>
    <w:uiPriority w:val="99"/>
    <w:rsid w:val="00F40032"/>
    <w:rPr>
      <w:sz w:val="28"/>
    </w:rPr>
  </w:style>
  <w:style w:type="paragraph" w:customStyle="1" w:styleId="Style79">
    <w:name w:val="Style79"/>
    <w:basedOn w:val="a1"/>
    <w:rsid w:val="00F40032"/>
    <w:pPr>
      <w:spacing w:line="479" w:lineRule="exact"/>
      <w:ind w:firstLine="345"/>
    </w:pPr>
    <w:rPr>
      <w:sz w:val="28"/>
    </w:rPr>
  </w:style>
  <w:style w:type="paragraph" w:customStyle="1" w:styleId="subhead5">
    <w:name w:val="subhead5"/>
    <w:basedOn w:val="a1"/>
    <w:rsid w:val="00F40032"/>
    <w:pPr>
      <w:spacing w:before="120" w:after="120"/>
    </w:pPr>
    <w:rPr>
      <w:color w:val="666666"/>
    </w:rPr>
  </w:style>
  <w:style w:type="paragraph" w:customStyle="1" w:styleId="2fffb">
    <w:name w:val="Основной текст2"/>
    <w:rsid w:val="00F40032"/>
    <w:pPr>
      <w:suppressAutoHyphens/>
      <w:ind w:firstLine="369"/>
      <w:jc w:val="both"/>
    </w:pPr>
    <w:rPr>
      <w:rFonts w:ascii="Symbol" w:eastAsia="Symbol" w:hAnsi="Symbol" w:cs="Symbol"/>
      <w:color w:val="000000"/>
      <w:lang w:eastAsia="ar-SA"/>
    </w:rPr>
  </w:style>
  <w:style w:type="paragraph" w:customStyle="1" w:styleId="affffffffffc">
    <w:name w:val="Диплом"/>
    <w:basedOn w:val="a1"/>
    <w:uiPriority w:val="99"/>
    <w:rsid w:val="00F40032"/>
    <w:pPr>
      <w:spacing w:line="360" w:lineRule="auto"/>
      <w:ind w:firstLine="709"/>
    </w:pPr>
    <w:rPr>
      <w:sz w:val="28"/>
      <w:szCs w:val="28"/>
    </w:rPr>
  </w:style>
  <w:style w:type="paragraph" w:customStyle="1" w:styleId="affffffffffd">
    <w:name w:val="Заголовок статьи"/>
    <w:basedOn w:val="a1"/>
    <w:rsid w:val="00F40032"/>
    <w:pPr>
      <w:ind w:left="1612" w:hanging="892"/>
    </w:pPr>
    <w:rPr>
      <w:rFonts w:cs="Symbol"/>
      <w:sz w:val="26"/>
      <w:szCs w:val="26"/>
    </w:rPr>
  </w:style>
  <w:style w:type="paragraph" w:customStyle="1" w:styleId="ConsNonformat">
    <w:name w:val="ConsNonformat"/>
    <w:rsid w:val="00F40032"/>
    <w:pPr>
      <w:suppressAutoHyphens/>
    </w:pPr>
    <w:rPr>
      <w:rFonts w:ascii="Symbol" w:eastAsia="Symbol" w:hAnsi="Symbol" w:cs="Symbol"/>
      <w:lang w:eastAsia="ar-SA"/>
    </w:rPr>
  </w:style>
  <w:style w:type="paragraph" w:customStyle="1" w:styleId="1ffff8">
    <w:name w:val="ЗАГОЛОВОК1"/>
    <w:basedOn w:val="a1"/>
    <w:rsid w:val="00F40032"/>
    <w:pPr>
      <w:spacing w:before="120" w:after="120"/>
      <w:jc w:val="center"/>
    </w:pPr>
    <w:rPr>
      <w:rFonts w:cs="Symbol"/>
      <w:b/>
      <w:sz w:val="32"/>
      <w:szCs w:val="28"/>
    </w:rPr>
  </w:style>
  <w:style w:type="paragraph" w:customStyle="1" w:styleId="affffffffffe">
    <w:name w:val="Тема"/>
    <w:basedOn w:val="a1"/>
    <w:rsid w:val="00F40032"/>
    <w:pPr>
      <w:spacing w:after="120" w:line="360" w:lineRule="auto"/>
      <w:jc w:val="center"/>
    </w:pPr>
    <w:rPr>
      <w:rFonts w:cs="Symbol"/>
      <w:b/>
      <w:sz w:val="28"/>
      <w:szCs w:val="20"/>
    </w:rPr>
  </w:style>
  <w:style w:type="paragraph" w:customStyle="1" w:styleId="1ffff9">
    <w:name w:val="Знак Знак Знак Знак Знак Знак1"/>
    <w:basedOn w:val="a1"/>
    <w:uiPriority w:val="99"/>
    <w:rsid w:val="00F40032"/>
    <w:rPr>
      <w:rFonts w:ascii="Courier New" w:hAnsi="Courier New"/>
      <w:sz w:val="20"/>
      <w:szCs w:val="20"/>
      <w:lang w:val="en-US"/>
    </w:rPr>
  </w:style>
  <w:style w:type="paragraph" w:customStyle="1" w:styleId="1ffffa">
    <w:name w:val="Обычный1"/>
    <w:rsid w:val="00F40032"/>
    <w:pPr>
      <w:suppressAutoHyphens/>
      <w:spacing w:before="100" w:after="100"/>
    </w:pPr>
    <w:rPr>
      <w:rFonts w:ascii="Symbol" w:eastAsia="Symbol" w:hAnsi="Symbol" w:cs="Symbol"/>
      <w:sz w:val="24"/>
      <w:lang w:eastAsia="ar-SA"/>
    </w:rPr>
  </w:style>
  <w:style w:type="paragraph" w:customStyle="1" w:styleId="afffffffffff">
    <w:name w:val="Знак Знак Знак Знак Знак Знак Знак"/>
    <w:basedOn w:val="a1"/>
    <w:rsid w:val="00F40032"/>
    <w:pPr>
      <w:spacing w:after="160" w:line="240" w:lineRule="exact"/>
    </w:pPr>
    <w:rPr>
      <w:sz w:val="20"/>
      <w:szCs w:val="20"/>
    </w:rPr>
  </w:style>
  <w:style w:type="paragraph" w:customStyle="1" w:styleId="text0">
    <w:name w:val="text"/>
    <w:basedOn w:val="a1"/>
    <w:qFormat/>
    <w:rsid w:val="00F40032"/>
    <w:pPr>
      <w:spacing w:before="280" w:after="280"/>
    </w:pPr>
    <w:rPr>
      <w:sz w:val="18"/>
      <w:szCs w:val="18"/>
    </w:rPr>
  </w:style>
  <w:style w:type="paragraph" w:customStyle="1" w:styleId="12b">
    <w:name w:val="Знак Знак12"/>
    <w:basedOn w:val="a1"/>
    <w:rsid w:val="00F40032"/>
    <w:pPr>
      <w:spacing w:after="160" w:line="240" w:lineRule="exact"/>
    </w:pPr>
    <w:rPr>
      <w:rFonts w:ascii="Courier New" w:hAnsi="Courier New"/>
      <w:sz w:val="20"/>
      <w:szCs w:val="20"/>
      <w:lang w:val="en-US"/>
    </w:rPr>
  </w:style>
  <w:style w:type="paragraph" w:customStyle="1" w:styleId="rvps140">
    <w:name w:val="rvps140"/>
    <w:basedOn w:val="a1"/>
    <w:rsid w:val="00F40032"/>
    <w:pPr>
      <w:spacing w:before="280" w:after="280"/>
    </w:pPr>
  </w:style>
  <w:style w:type="paragraph" w:customStyle="1" w:styleId="11f2">
    <w:name w:val="Знак Знак1 Знак Знак Знак Знак1"/>
    <w:basedOn w:val="a1"/>
    <w:rsid w:val="00F40032"/>
    <w:pPr>
      <w:spacing w:after="160" w:line="240" w:lineRule="exact"/>
    </w:pPr>
    <w:rPr>
      <w:rFonts w:ascii="Courier New" w:hAnsi="Courier New"/>
      <w:sz w:val="20"/>
      <w:szCs w:val="20"/>
      <w:lang w:val="en-US"/>
    </w:rPr>
  </w:style>
  <w:style w:type="paragraph" w:customStyle="1" w:styleId="2fffc">
    <w:name w:val="Обычный (веб)2"/>
    <w:basedOn w:val="a1"/>
    <w:rsid w:val="00F40032"/>
    <w:pPr>
      <w:spacing w:before="280" w:after="280"/>
    </w:pPr>
  </w:style>
  <w:style w:type="paragraph" w:customStyle="1" w:styleId="Normal-bullit">
    <w:name w:val="Normal-bullit"/>
    <w:basedOn w:val="a1"/>
    <w:rsid w:val="00F40032"/>
    <w:pPr>
      <w:tabs>
        <w:tab w:val="num" w:pos="360"/>
      </w:tabs>
      <w:ind w:left="284" w:firstLine="0"/>
    </w:pPr>
    <w:rPr>
      <w:rFonts w:cs="Symbol"/>
      <w:sz w:val="18"/>
      <w:szCs w:val="20"/>
    </w:rPr>
  </w:style>
  <w:style w:type="paragraph" w:customStyle="1" w:styleId="2fffd">
    <w:name w:val="Знак2 Знак Знак Знак"/>
    <w:basedOn w:val="a1"/>
    <w:rsid w:val="00F40032"/>
    <w:rPr>
      <w:rFonts w:ascii="Courier New" w:hAnsi="Courier New"/>
      <w:sz w:val="20"/>
      <w:szCs w:val="20"/>
      <w:lang w:val="en-US"/>
    </w:rPr>
  </w:style>
  <w:style w:type="paragraph" w:customStyle="1" w:styleId="INT-20">
    <w:name w:val="INT-20"/>
    <w:rsid w:val="00F40032"/>
    <w:pPr>
      <w:suppressAutoHyphens/>
      <w:spacing w:after="200" w:line="236" w:lineRule="atLeast"/>
      <w:ind w:firstLine="340"/>
      <w:jc w:val="both"/>
    </w:pPr>
    <w:rPr>
      <w:rFonts w:ascii="Symbol" w:eastAsia="Symbol" w:hAnsi="Symbol" w:cs="Symbol"/>
      <w:lang w:eastAsia="ar-SA"/>
    </w:rPr>
  </w:style>
  <w:style w:type="paragraph" w:customStyle="1" w:styleId="affff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F40032"/>
    <w:pPr>
      <w:spacing w:after="160" w:line="240" w:lineRule="exact"/>
    </w:pPr>
    <w:rPr>
      <w:sz w:val="28"/>
      <w:szCs w:val="20"/>
      <w:lang w:val="en-US"/>
    </w:rPr>
  </w:style>
  <w:style w:type="paragraph" w:customStyle="1" w:styleId="4fc">
    <w:name w:val="Знак4 Знак Знак"/>
    <w:basedOn w:val="a1"/>
    <w:rsid w:val="00F40032"/>
    <w:rPr>
      <w:rFonts w:ascii="Courier New" w:hAnsi="Courier New"/>
      <w:sz w:val="20"/>
      <w:szCs w:val="20"/>
      <w:lang w:val="en-US"/>
    </w:rPr>
  </w:style>
  <w:style w:type="paragraph" w:customStyle="1" w:styleId="2fffe">
    <w:name w:val="Знак2"/>
    <w:basedOn w:val="a1"/>
    <w:rsid w:val="00F40032"/>
    <w:rPr>
      <w:rFonts w:ascii="Courier New" w:hAnsi="Courier New"/>
      <w:sz w:val="20"/>
      <w:szCs w:val="20"/>
      <w:lang w:val="en-US"/>
    </w:rPr>
  </w:style>
  <w:style w:type="paragraph" w:customStyle="1" w:styleId="ConsTitle">
    <w:name w:val="ConsTitle"/>
    <w:basedOn w:val="a1"/>
    <w:rsid w:val="00F40032"/>
    <w:rPr>
      <w:rFonts w:cs="Symbol"/>
      <w:b/>
      <w:bCs/>
      <w:sz w:val="16"/>
      <w:szCs w:val="16"/>
    </w:rPr>
  </w:style>
  <w:style w:type="paragraph" w:customStyle="1" w:styleId="j">
    <w:name w:val="j"/>
    <w:basedOn w:val="a1"/>
    <w:rsid w:val="00F40032"/>
    <w:pPr>
      <w:spacing w:before="280" w:after="280"/>
    </w:pPr>
    <w:rPr>
      <w:rFonts w:cs="Symbol"/>
      <w:sz w:val="20"/>
      <w:szCs w:val="20"/>
    </w:rPr>
  </w:style>
  <w:style w:type="paragraph" w:customStyle="1" w:styleId="Normal10">
    <w:name w:val="Normal1"/>
    <w:rsid w:val="00F40032"/>
    <w:pPr>
      <w:suppressAutoHyphens/>
      <w:spacing w:before="300"/>
      <w:ind w:left="1000" w:right="800"/>
      <w:jc w:val="center"/>
    </w:pPr>
    <w:rPr>
      <w:rFonts w:eastAsia="Symbol"/>
      <w:i/>
      <w:sz w:val="32"/>
      <w:lang w:eastAsia="ar-SA"/>
    </w:rPr>
  </w:style>
  <w:style w:type="paragraph" w:customStyle="1" w:styleId="5ff">
    <w:name w:val="Стиль5"/>
    <w:basedOn w:val="a1"/>
    <w:rsid w:val="00F40032"/>
    <w:pPr>
      <w:spacing w:line="360" w:lineRule="auto"/>
    </w:pPr>
    <w:rPr>
      <w:sz w:val="28"/>
      <w:szCs w:val="28"/>
    </w:rPr>
  </w:style>
  <w:style w:type="paragraph" w:styleId="89">
    <w:name w:val="toc 8"/>
    <w:basedOn w:val="a1"/>
    <w:uiPriority w:val="39"/>
    <w:rsid w:val="00F40032"/>
    <w:pPr>
      <w:tabs>
        <w:tab w:val="clear" w:pos="709"/>
        <w:tab w:val="right" w:leader="dot" w:pos="7657"/>
      </w:tabs>
      <w:ind w:left="1680" w:firstLine="0"/>
    </w:pPr>
  </w:style>
  <w:style w:type="paragraph" w:customStyle="1" w:styleId="u">
    <w:name w:val="u"/>
    <w:basedOn w:val="a1"/>
    <w:uiPriority w:val="99"/>
    <w:rsid w:val="00F40032"/>
    <w:pPr>
      <w:ind w:firstLine="390"/>
    </w:pPr>
  </w:style>
  <w:style w:type="paragraph" w:customStyle="1" w:styleId="afffffffffff1">
    <w:name w:val="#Основной Стиль"/>
    <w:basedOn w:val="a1"/>
    <w:rsid w:val="00F40032"/>
    <w:pPr>
      <w:spacing w:line="360" w:lineRule="auto"/>
      <w:ind w:firstLine="720"/>
    </w:pPr>
    <w:rPr>
      <w:sz w:val="28"/>
      <w:szCs w:val="20"/>
    </w:rPr>
  </w:style>
  <w:style w:type="paragraph" w:customStyle="1" w:styleId="1ffffb">
    <w:name w:val="Красная строка1"/>
    <w:basedOn w:val="a2"/>
    <w:rsid w:val="00F40032"/>
    <w:pPr>
      <w:ind w:firstLine="210"/>
    </w:pPr>
    <w:rPr>
      <w:sz w:val="24"/>
    </w:rPr>
  </w:style>
  <w:style w:type="paragraph" w:customStyle="1" w:styleId="1ffffc">
    <w:name w:val="Знак Знак Знак Знак1"/>
    <w:basedOn w:val="a1"/>
    <w:rsid w:val="00F40032"/>
    <w:pPr>
      <w:spacing w:before="280" w:after="280" w:line="360" w:lineRule="atLeast"/>
    </w:pPr>
    <w:rPr>
      <w:rFonts w:cs="Symbol"/>
      <w:sz w:val="20"/>
      <w:szCs w:val="20"/>
      <w:lang w:val="en-US"/>
    </w:rPr>
  </w:style>
  <w:style w:type="paragraph" w:customStyle="1" w:styleId="2ffff">
    <w:name w:val="ЗАГОЛОВОК2"/>
    <w:basedOn w:val="a1"/>
    <w:rsid w:val="00F40032"/>
    <w:pPr>
      <w:spacing w:after="240" w:line="360" w:lineRule="auto"/>
      <w:jc w:val="center"/>
    </w:pPr>
    <w:rPr>
      <w:b/>
      <w:sz w:val="32"/>
    </w:rPr>
  </w:style>
  <w:style w:type="paragraph" w:customStyle="1" w:styleId="afffffffffff2">
    <w:name w:val="Содержимое таблицы"/>
    <w:basedOn w:val="a2"/>
    <w:rsid w:val="00F40032"/>
    <w:pPr>
      <w:suppressLineNumbers/>
    </w:pPr>
    <w:rPr>
      <w:sz w:val="24"/>
      <w:szCs w:val="20"/>
      <w:lang w:val="uk-UA"/>
    </w:rPr>
  </w:style>
  <w:style w:type="paragraph" w:customStyle="1" w:styleId="afffffffffff3">
    <w:name w:val="Заголовок таблицы"/>
    <w:basedOn w:val="afffffffffff2"/>
    <w:rsid w:val="00F40032"/>
    <w:pPr>
      <w:keepNext/>
      <w:tabs>
        <w:tab w:val="clear" w:pos="709"/>
        <w:tab w:val="left" w:pos="1260"/>
      </w:tabs>
      <w:spacing w:before="120" w:after="60"/>
      <w:ind w:left="1260" w:hanging="1260"/>
      <w:jc w:val="center"/>
    </w:pPr>
    <w:rPr>
      <w:rFonts w:cs="Symbol"/>
      <w:b/>
      <w:bCs/>
      <w:i/>
      <w:iCs/>
      <w:szCs w:val="26"/>
    </w:rPr>
  </w:style>
  <w:style w:type="paragraph" w:customStyle="1" w:styleId="5ff0">
    <w:name w:val="Знак5 Знак Знак Знак"/>
    <w:basedOn w:val="a1"/>
    <w:rsid w:val="00F40032"/>
    <w:pPr>
      <w:spacing w:after="160" w:line="240" w:lineRule="exact"/>
    </w:pPr>
    <w:rPr>
      <w:rFonts w:ascii="Courier New" w:hAnsi="Courier New"/>
      <w:sz w:val="20"/>
      <w:szCs w:val="20"/>
      <w:lang w:val="en-US"/>
    </w:rPr>
  </w:style>
  <w:style w:type="paragraph" w:customStyle="1" w:styleId="par">
    <w:name w:val="par"/>
    <w:basedOn w:val="a1"/>
    <w:rsid w:val="00F40032"/>
    <w:pPr>
      <w:spacing w:before="280" w:after="280"/>
    </w:pPr>
  </w:style>
  <w:style w:type="paragraph" w:customStyle="1" w:styleId="dt">
    <w:name w:val="dt"/>
    <w:basedOn w:val="a1"/>
    <w:rsid w:val="00F40032"/>
    <w:pPr>
      <w:spacing w:before="280" w:after="280"/>
    </w:pPr>
  </w:style>
  <w:style w:type="paragraph" w:customStyle="1" w:styleId="afffffffffff4">
    <w:name w:val="Текст в заданном формате"/>
    <w:basedOn w:val="a1"/>
    <w:rsid w:val="00F40032"/>
    <w:pPr>
      <w:spacing w:after="0"/>
    </w:pPr>
    <w:rPr>
      <w:rFonts w:eastAsia="Symbol" w:cs="Symbol"/>
      <w:sz w:val="20"/>
      <w:szCs w:val="20"/>
    </w:rPr>
  </w:style>
  <w:style w:type="paragraph" w:customStyle="1" w:styleId="1ffffd">
    <w:name w:val="Нумерованный список 1"/>
    <w:basedOn w:val="a2"/>
    <w:rsid w:val="00F40032"/>
    <w:pPr>
      <w:tabs>
        <w:tab w:val="clear" w:pos="709"/>
        <w:tab w:val="left" w:pos="357"/>
        <w:tab w:val="left" w:pos="851"/>
        <w:tab w:val="left" w:pos="1080"/>
      </w:tabs>
      <w:spacing w:after="0" w:line="360" w:lineRule="auto"/>
      <w:ind w:left="360"/>
    </w:pPr>
    <w:rPr>
      <w:szCs w:val="20"/>
    </w:rPr>
  </w:style>
  <w:style w:type="paragraph" w:customStyle="1" w:styleId="1ffffe">
    <w:name w:val="Маркированный список 1"/>
    <w:basedOn w:val="a2"/>
    <w:rsid w:val="00F40032"/>
    <w:pPr>
      <w:tabs>
        <w:tab w:val="clear" w:pos="709"/>
        <w:tab w:val="left" w:pos="360"/>
      </w:tabs>
      <w:spacing w:after="0" w:line="360" w:lineRule="auto"/>
      <w:ind w:left="360" w:hanging="360"/>
    </w:pPr>
    <w:rPr>
      <w:sz w:val="24"/>
      <w:szCs w:val="20"/>
    </w:rPr>
  </w:style>
  <w:style w:type="paragraph" w:customStyle="1" w:styleId="1fffff">
    <w:name w:val="Нумерованный список1"/>
    <w:basedOn w:val="a1"/>
    <w:rsid w:val="00F40032"/>
    <w:pPr>
      <w:tabs>
        <w:tab w:val="clear" w:pos="709"/>
        <w:tab w:val="left" w:pos="360"/>
      </w:tabs>
      <w:spacing w:line="360" w:lineRule="auto"/>
      <w:ind w:left="360" w:hanging="360"/>
    </w:pPr>
    <w:rPr>
      <w:sz w:val="28"/>
      <w:szCs w:val="20"/>
    </w:rPr>
  </w:style>
  <w:style w:type="paragraph" w:customStyle="1" w:styleId="319">
    <w:name w:val="Нумерованный список 31"/>
    <w:basedOn w:val="a1"/>
    <w:rsid w:val="00F40032"/>
    <w:pPr>
      <w:tabs>
        <w:tab w:val="clear" w:pos="709"/>
        <w:tab w:val="left" w:pos="357"/>
        <w:tab w:val="left" w:pos="926"/>
      </w:tabs>
      <w:spacing w:line="360" w:lineRule="auto"/>
      <w:ind w:left="926" w:hanging="360"/>
    </w:pPr>
    <w:rPr>
      <w:sz w:val="26"/>
      <w:szCs w:val="20"/>
    </w:rPr>
  </w:style>
  <w:style w:type="paragraph" w:customStyle="1" w:styleId="219">
    <w:name w:val="Маркированный список 21"/>
    <w:basedOn w:val="a1"/>
    <w:rsid w:val="00F40032"/>
    <w:pPr>
      <w:tabs>
        <w:tab w:val="clear" w:pos="709"/>
        <w:tab w:val="left" w:pos="1134"/>
        <w:tab w:val="left" w:pos="1276"/>
      </w:tabs>
      <w:spacing w:line="360" w:lineRule="auto"/>
      <w:ind w:left="1135" w:hanging="284"/>
    </w:pPr>
    <w:rPr>
      <w:sz w:val="28"/>
      <w:szCs w:val="20"/>
    </w:rPr>
  </w:style>
  <w:style w:type="paragraph" w:customStyle="1" w:styleId="514">
    <w:name w:val="Нумерованный список 51"/>
    <w:basedOn w:val="a1"/>
    <w:rsid w:val="00F40032"/>
    <w:pPr>
      <w:tabs>
        <w:tab w:val="clear" w:pos="709"/>
        <w:tab w:val="left" w:pos="357"/>
        <w:tab w:val="left" w:pos="1492"/>
      </w:tabs>
      <w:spacing w:line="360" w:lineRule="auto"/>
    </w:pPr>
    <w:rPr>
      <w:sz w:val="28"/>
      <w:szCs w:val="20"/>
    </w:rPr>
  </w:style>
  <w:style w:type="paragraph" w:customStyle="1" w:styleId="21a">
    <w:name w:val="Нумерованный список 21"/>
    <w:basedOn w:val="a1"/>
    <w:rsid w:val="00F40032"/>
    <w:pPr>
      <w:tabs>
        <w:tab w:val="clear" w:pos="709"/>
        <w:tab w:val="left" w:pos="357"/>
        <w:tab w:val="left" w:pos="1080"/>
      </w:tabs>
      <w:spacing w:line="360" w:lineRule="auto"/>
      <w:ind w:left="1080" w:hanging="360"/>
    </w:pPr>
    <w:rPr>
      <w:sz w:val="26"/>
      <w:szCs w:val="20"/>
    </w:rPr>
  </w:style>
  <w:style w:type="paragraph" w:customStyle="1" w:styleId="NormalNumbered">
    <w:name w:val="Normal Numbered"/>
    <w:basedOn w:val="a1"/>
    <w:rsid w:val="00F40032"/>
    <w:rPr>
      <w:rFonts w:cs="Symbol"/>
      <w:sz w:val="18"/>
      <w:szCs w:val="20"/>
    </w:rPr>
  </w:style>
  <w:style w:type="paragraph" w:customStyle="1" w:styleId="1fffff0">
    <w:name w:val="1Тема"/>
    <w:basedOn w:val="a1"/>
    <w:rsid w:val="00F40032"/>
    <w:pPr>
      <w:spacing w:after="120"/>
    </w:pPr>
    <w:rPr>
      <w:rFonts w:ascii="Courier New" w:hAnsi="Courier New"/>
      <w:b/>
      <w:bCs/>
    </w:rPr>
  </w:style>
  <w:style w:type="paragraph" w:customStyle="1" w:styleId="-3">
    <w:name w:val="Рис.-табл"/>
    <w:basedOn w:val="a1"/>
    <w:rsid w:val="00F40032"/>
    <w:pPr>
      <w:jc w:val="center"/>
    </w:pPr>
    <w:rPr>
      <w:rFonts w:cs="Symbol"/>
      <w:b/>
      <w:szCs w:val="16"/>
    </w:rPr>
  </w:style>
  <w:style w:type="paragraph" w:customStyle="1" w:styleId="2110">
    <w:name w:val="Основной текст 211"/>
    <w:basedOn w:val="a1"/>
    <w:rsid w:val="00F40032"/>
    <w:rPr>
      <w:sz w:val="28"/>
    </w:rPr>
  </w:style>
  <w:style w:type="paragraph" w:customStyle="1" w:styleId="afffffffffff5">
    <w:name w:val="мой стиль"/>
    <w:basedOn w:val="254"/>
    <w:rsid w:val="00F40032"/>
    <w:pPr>
      <w:widowControl/>
      <w:ind w:right="0" w:firstLine="709"/>
    </w:pPr>
    <w:rPr>
      <w:sz w:val="24"/>
      <w:szCs w:val="24"/>
    </w:rPr>
  </w:style>
  <w:style w:type="paragraph" w:customStyle="1" w:styleId="zz-4">
    <w:name w:val="zz-4+"/>
    <w:basedOn w:val="a1"/>
    <w:rsid w:val="00F40032"/>
    <w:pPr>
      <w:spacing w:before="80" w:after="0"/>
      <w:ind w:firstLine="397"/>
    </w:pPr>
  </w:style>
  <w:style w:type="paragraph" w:customStyle="1" w:styleId="1411">
    <w:name w:val="Стиль 14 пт По ширине Первая строка:  1 см Междустр.интервал:  1..."/>
    <w:basedOn w:val="a1"/>
    <w:rsid w:val="00F40032"/>
    <w:pPr>
      <w:shd w:val="clear" w:color="auto" w:fill="FFFFFF"/>
      <w:spacing w:line="360" w:lineRule="auto"/>
    </w:pPr>
    <w:rPr>
      <w:sz w:val="28"/>
      <w:szCs w:val="20"/>
    </w:rPr>
  </w:style>
  <w:style w:type="paragraph" w:customStyle="1" w:styleId="11f3">
    <w:name w:val="Обычный11"/>
    <w:rsid w:val="00F40032"/>
    <w:pPr>
      <w:widowControl w:val="0"/>
      <w:suppressAutoHyphens/>
    </w:pPr>
    <w:rPr>
      <w:rFonts w:ascii="Symbol" w:eastAsia="Symbol" w:hAnsi="Symbol" w:cs="Symbol"/>
      <w:lang w:eastAsia="ar-SA"/>
    </w:rPr>
  </w:style>
  <w:style w:type="paragraph" w:customStyle="1" w:styleId="A29B5ABABABC2">
    <w:name w:val="A=&gt;2=&gt;9 B5:AB A &gt;BABC?&gt;&lt; 2"/>
    <w:basedOn w:val="a1"/>
    <w:rsid w:val="00F40032"/>
    <w:rPr>
      <w:rFonts w:cs="Symbol"/>
      <w:szCs w:val="20"/>
    </w:rPr>
  </w:style>
  <w:style w:type="paragraph" w:customStyle="1" w:styleId="afffffffffff6">
    <w:name w:val="Текст таблицы"/>
    <w:basedOn w:val="a1"/>
    <w:uiPriority w:val="99"/>
    <w:rsid w:val="00F40032"/>
    <w:pPr>
      <w:spacing w:line="360" w:lineRule="auto"/>
    </w:pPr>
    <w:rPr>
      <w:rFonts w:cs="Symbol"/>
      <w:bCs/>
      <w:sz w:val="16"/>
    </w:rPr>
  </w:style>
  <w:style w:type="paragraph" w:customStyle="1" w:styleId="afffffffffff7">
    <w:name w:val="Текст таблицы центр"/>
    <w:basedOn w:val="afffffffffff6"/>
    <w:rsid w:val="00F40032"/>
    <w:pPr>
      <w:jc w:val="center"/>
    </w:pPr>
  </w:style>
  <w:style w:type="paragraph" w:customStyle="1" w:styleId="afffffffffff8">
    <w:name w:val="Заголовок рисунка"/>
    <w:basedOn w:val="afffffffffff3"/>
    <w:rsid w:val="00F40032"/>
    <w:pPr>
      <w:keepNext w:val="0"/>
      <w:tabs>
        <w:tab w:val="clear" w:pos="1260"/>
      </w:tabs>
      <w:spacing w:before="0" w:after="0" w:line="360" w:lineRule="auto"/>
      <w:ind w:left="0" w:firstLine="0"/>
    </w:pPr>
    <w:rPr>
      <w:sz w:val="28"/>
      <w:szCs w:val="24"/>
    </w:rPr>
  </w:style>
  <w:style w:type="paragraph" w:customStyle="1" w:styleId="1fffff1">
    <w:name w:val="Подзаголовок1"/>
    <w:basedOn w:val="254"/>
    <w:rsid w:val="00F40032"/>
    <w:pPr>
      <w:widowControl/>
      <w:spacing w:before="120" w:after="120"/>
      <w:ind w:right="0" w:firstLine="851"/>
    </w:pPr>
    <w:rPr>
      <w:b/>
      <w:bCs/>
      <w:szCs w:val="24"/>
    </w:rPr>
  </w:style>
  <w:style w:type="paragraph" w:customStyle="1" w:styleId="1fffff2">
    <w:name w:val="Знак Знак Знак Знак Знак Знак Знак Знак Знак Знак Знак Знак Знак1"/>
    <w:basedOn w:val="a1"/>
    <w:rsid w:val="00F40032"/>
    <w:pPr>
      <w:spacing w:before="280" w:after="280"/>
    </w:pPr>
    <w:rPr>
      <w:rFonts w:cs="Symbol"/>
      <w:sz w:val="20"/>
      <w:szCs w:val="20"/>
      <w:lang w:val="en-US"/>
    </w:rPr>
  </w:style>
  <w:style w:type="paragraph" w:customStyle="1" w:styleId="afffffffffff9">
    <w:name w:val="Знак Знак Знак Знак Знак Знак Знак Знак Знак Знак Знак Знак Знак Знак Знак Знак"/>
    <w:basedOn w:val="a1"/>
    <w:uiPriority w:val="99"/>
    <w:rsid w:val="00F40032"/>
    <w:pPr>
      <w:spacing w:before="280" w:after="280"/>
    </w:pPr>
    <w:rPr>
      <w:rFonts w:cs="Symbol"/>
      <w:sz w:val="20"/>
      <w:szCs w:val="20"/>
      <w:lang w:val="en-US"/>
    </w:rPr>
  </w:style>
  <w:style w:type="paragraph" w:customStyle="1" w:styleId="afffffffffffa">
    <w:name w:val="Основной текст_"/>
    <w:basedOn w:val="a1"/>
    <w:rsid w:val="00F40032"/>
    <w:pPr>
      <w:shd w:val="clear" w:color="auto" w:fill="FFFFFF"/>
      <w:spacing w:line="470" w:lineRule="exact"/>
      <w:jc w:val="center"/>
    </w:pPr>
    <w:rPr>
      <w:spacing w:val="4"/>
      <w:szCs w:val="20"/>
    </w:rPr>
  </w:style>
  <w:style w:type="paragraph" w:customStyle="1" w:styleId="21b">
    <w:name w:val="Основной текст21"/>
    <w:basedOn w:val="a1"/>
    <w:rsid w:val="00F40032"/>
    <w:pPr>
      <w:shd w:val="clear" w:color="auto" w:fill="FFFFFF"/>
      <w:spacing w:line="470" w:lineRule="exact"/>
      <w:jc w:val="center"/>
    </w:pPr>
    <w:rPr>
      <w:spacing w:val="4"/>
      <w:sz w:val="20"/>
      <w:szCs w:val="20"/>
    </w:rPr>
  </w:style>
  <w:style w:type="paragraph" w:customStyle="1" w:styleId="afffffffffffb">
    <w:name w:val="Знак Знак Знак Знак Знак Знак Знак Знак Знак Знак Знак Знак Знак"/>
    <w:basedOn w:val="a1"/>
    <w:rsid w:val="00F40032"/>
    <w:pPr>
      <w:spacing w:before="280" w:after="280"/>
    </w:pPr>
    <w:rPr>
      <w:rFonts w:cs="Symbol"/>
      <w:sz w:val="20"/>
      <w:szCs w:val="20"/>
      <w:lang w:val="en-US"/>
    </w:rPr>
  </w:style>
  <w:style w:type="paragraph" w:customStyle="1" w:styleId="afffffffffffc">
    <w:name w:val="Текст статьи"/>
    <w:basedOn w:val="a1"/>
    <w:rsid w:val="00F40032"/>
    <w:pPr>
      <w:spacing w:line="360" w:lineRule="auto"/>
      <w:ind w:firstLine="720"/>
    </w:pPr>
    <w:rPr>
      <w:sz w:val="28"/>
      <w:szCs w:val="28"/>
    </w:rPr>
  </w:style>
  <w:style w:type="paragraph" w:customStyle="1" w:styleId="3ff6">
    <w:name w:val="Обычный (веб)3"/>
    <w:basedOn w:val="a1"/>
    <w:rsid w:val="00F40032"/>
    <w:pPr>
      <w:spacing w:before="150" w:after="150"/>
    </w:pPr>
  </w:style>
  <w:style w:type="paragraph" w:customStyle="1" w:styleId="11f4">
    <w:name w:val="Обычный (веб)11"/>
    <w:basedOn w:val="a1"/>
    <w:rsid w:val="00F40032"/>
    <w:pPr>
      <w:spacing w:after="280" w:line="312" w:lineRule="atLeast"/>
    </w:pPr>
  </w:style>
  <w:style w:type="paragraph" w:customStyle="1" w:styleId="afffffffffffd">
    <w:name w:val="Обычный текст"/>
    <w:basedOn w:val="a1"/>
    <w:rsid w:val="00F40032"/>
    <w:pPr>
      <w:ind w:firstLine="454"/>
    </w:pPr>
    <w:rPr>
      <w:szCs w:val="20"/>
    </w:rPr>
  </w:style>
  <w:style w:type="paragraph" w:customStyle="1" w:styleId="afffffffffffe">
    <w:name w:val="Основной"/>
    <w:basedOn w:val="a1"/>
    <w:rsid w:val="00F40032"/>
    <w:pPr>
      <w:spacing w:line="360" w:lineRule="auto"/>
      <w:ind w:firstLine="709"/>
    </w:pPr>
    <w:rPr>
      <w:sz w:val="28"/>
    </w:rPr>
  </w:style>
  <w:style w:type="paragraph" w:customStyle="1" w:styleId="Style8">
    <w:name w:val="Style8"/>
    <w:basedOn w:val="a1"/>
    <w:rsid w:val="00F40032"/>
  </w:style>
  <w:style w:type="paragraph" w:customStyle="1" w:styleId="MediumGrid1-Accent2">
    <w:name w:val="Medium Grid 1 - Accent 2"/>
    <w:basedOn w:val="a1"/>
    <w:rsid w:val="00F40032"/>
    <w:pPr>
      <w:ind w:left="720" w:firstLine="0"/>
    </w:pPr>
    <w:rPr>
      <w:rFonts w:eastAsia="Symbol" w:cs="Symbol"/>
    </w:rPr>
  </w:style>
  <w:style w:type="paragraph" w:customStyle="1" w:styleId="149">
    <w:name w:val="табл_14"/>
    <w:basedOn w:val="a1"/>
    <w:rsid w:val="00F40032"/>
    <w:rPr>
      <w:rFonts w:cs="Symbol"/>
      <w:sz w:val="28"/>
      <w:szCs w:val="20"/>
    </w:rPr>
  </w:style>
  <w:style w:type="paragraph" w:customStyle="1" w:styleId="My">
    <w:name w:val="Основной текст.My Текст"/>
    <w:basedOn w:val="a1"/>
    <w:rsid w:val="00F40032"/>
    <w:pPr>
      <w:spacing w:line="360" w:lineRule="auto"/>
      <w:ind w:firstLine="720"/>
    </w:pPr>
    <w:rPr>
      <w:sz w:val="28"/>
      <w:szCs w:val="20"/>
      <w:lang w:val="uk-UA"/>
    </w:rPr>
  </w:style>
  <w:style w:type="paragraph" w:customStyle="1" w:styleId="affffffffffff">
    <w:name w:val="Норм без абзаца"/>
    <w:basedOn w:val="a1"/>
    <w:rsid w:val="00F40032"/>
    <w:rPr>
      <w:rFonts w:ascii="Courier New" w:hAnsi="Courier New"/>
      <w:sz w:val="16"/>
      <w:szCs w:val="16"/>
    </w:rPr>
  </w:style>
  <w:style w:type="paragraph" w:customStyle="1" w:styleId="affffffffffff0">
    <w:name w:val="Осн текст"/>
    <w:basedOn w:val="a1"/>
    <w:rsid w:val="00F40032"/>
    <w:pPr>
      <w:ind w:firstLine="709"/>
    </w:pPr>
    <w:rPr>
      <w:sz w:val="32"/>
      <w:szCs w:val="32"/>
      <w:lang w:val="uk-UA"/>
    </w:rPr>
  </w:style>
  <w:style w:type="paragraph" w:customStyle="1" w:styleId="H1">
    <w:name w:val="H1"/>
    <w:basedOn w:val="a1"/>
    <w:rsid w:val="00F40032"/>
    <w:pPr>
      <w:keepNext/>
      <w:spacing w:before="100" w:after="100"/>
    </w:pPr>
    <w:rPr>
      <w:b/>
      <w:bCs/>
      <w:sz w:val="48"/>
      <w:szCs w:val="48"/>
    </w:rPr>
  </w:style>
  <w:style w:type="paragraph" w:customStyle="1" w:styleId="a10">
    <w:name w:val="a1"/>
    <w:basedOn w:val="a1"/>
    <w:rsid w:val="00F40032"/>
    <w:pPr>
      <w:spacing w:before="280" w:after="280"/>
    </w:pPr>
  </w:style>
  <w:style w:type="paragraph" w:customStyle="1" w:styleId="FR2">
    <w:name w:val="FR2"/>
    <w:rsid w:val="00F40032"/>
    <w:pPr>
      <w:widowControl w:val="0"/>
      <w:suppressAutoHyphens/>
      <w:spacing w:before="280" w:line="420" w:lineRule="auto"/>
      <w:ind w:left="1080" w:hanging="1100"/>
    </w:pPr>
    <w:rPr>
      <w:rFonts w:ascii="Symbol" w:eastAsia="Symbol" w:hAnsi="Symbol" w:cs="Symbol"/>
      <w:sz w:val="28"/>
      <w:lang w:val="uk-UA" w:eastAsia="ar-SA"/>
    </w:rPr>
  </w:style>
  <w:style w:type="paragraph" w:styleId="5ff1">
    <w:name w:val="toc 5"/>
    <w:basedOn w:val="a1"/>
    <w:uiPriority w:val="99"/>
    <w:rsid w:val="00F40032"/>
    <w:pPr>
      <w:tabs>
        <w:tab w:val="clear" w:pos="709"/>
        <w:tab w:val="right" w:leader="dot" w:pos="8506"/>
      </w:tabs>
      <w:ind w:left="960" w:firstLine="0"/>
    </w:pPr>
    <w:rPr>
      <w:rFonts w:ascii="Courier New" w:hAnsi="Courier New"/>
      <w:sz w:val="18"/>
      <w:szCs w:val="18"/>
    </w:rPr>
  </w:style>
  <w:style w:type="paragraph" w:styleId="6f8">
    <w:name w:val="toc 6"/>
    <w:basedOn w:val="a1"/>
    <w:uiPriority w:val="39"/>
    <w:rsid w:val="00F40032"/>
    <w:pPr>
      <w:tabs>
        <w:tab w:val="clear" w:pos="709"/>
        <w:tab w:val="right" w:leader="dot" w:pos="8223"/>
      </w:tabs>
      <w:ind w:left="1200" w:firstLine="0"/>
    </w:pPr>
    <w:rPr>
      <w:rFonts w:ascii="Courier New" w:hAnsi="Courier New"/>
      <w:sz w:val="18"/>
      <w:szCs w:val="18"/>
    </w:rPr>
  </w:style>
  <w:style w:type="paragraph" w:styleId="7e">
    <w:name w:val="toc 7"/>
    <w:basedOn w:val="a1"/>
    <w:uiPriority w:val="39"/>
    <w:rsid w:val="00F40032"/>
    <w:pPr>
      <w:tabs>
        <w:tab w:val="clear" w:pos="709"/>
        <w:tab w:val="right" w:leader="dot" w:pos="7940"/>
      </w:tabs>
      <w:ind w:left="1440" w:firstLine="0"/>
    </w:pPr>
    <w:rPr>
      <w:rFonts w:ascii="Courier New" w:hAnsi="Courier New"/>
      <w:sz w:val="18"/>
      <w:szCs w:val="18"/>
    </w:rPr>
  </w:style>
  <w:style w:type="paragraph" w:styleId="99">
    <w:name w:val="toc 9"/>
    <w:basedOn w:val="a1"/>
    <w:uiPriority w:val="39"/>
    <w:rsid w:val="00F40032"/>
    <w:pPr>
      <w:tabs>
        <w:tab w:val="clear" w:pos="709"/>
        <w:tab w:val="right" w:leader="dot" w:pos="7374"/>
      </w:tabs>
      <w:ind w:left="1920" w:firstLine="0"/>
    </w:pPr>
    <w:rPr>
      <w:rFonts w:ascii="Courier New" w:hAnsi="Courier New"/>
      <w:sz w:val="18"/>
      <w:szCs w:val="18"/>
    </w:rPr>
  </w:style>
  <w:style w:type="paragraph" w:customStyle="1" w:styleId="rvps19">
    <w:name w:val="rvps19"/>
    <w:basedOn w:val="a1"/>
    <w:rsid w:val="00F40032"/>
    <w:pPr>
      <w:ind w:firstLine="603"/>
    </w:pPr>
    <w:rPr>
      <w:lang w:val="en-AU"/>
    </w:rPr>
  </w:style>
  <w:style w:type="paragraph" w:customStyle="1" w:styleId="rvps20">
    <w:name w:val="rvps20"/>
    <w:basedOn w:val="a1"/>
    <w:rsid w:val="00F40032"/>
    <w:pPr>
      <w:ind w:firstLine="603"/>
    </w:pPr>
    <w:rPr>
      <w:lang w:val="en-AU"/>
    </w:rPr>
  </w:style>
  <w:style w:type="paragraph" w:customStyle="1" w:styleId="rvps7">
    <w:name w:val="rvps7"/>
    <w:basedOn w:val="a1"/>
    <w:rsid w:val="00F40032"/>
    <w:pPr>
      <w:ind w:firstLine="787"/>
    </w:pPr>
    <w:rPr>
      <w:lang w:val="en-AU"/>
    </w:rPr>
  </w:style>
  <w:style w:type="paragraph" w:customStyle="1" w:styleId="rvps16">
    <w:name w:val="rvps16"/>
    <w:basedOn w:val="a1"/>
    <w:rsid w:val="00F40032"/>
    <w:pPr>
      <w:ind w:firstLine="787"/>
    </w:pPr>
    <w:rPr>
      <w:lang w:val="en-AU"/>
    </w:rPr>
  </w:style>
  <w:style w:type="paragraph" w:customStyle="1" w:styleId="Iauiue">
    <w:name w:val="Iau.iue"/>
    <w:basedOn w:val="a1"/>
    <w:uiPriority w:val="99"/>
    <w:rsid w:val="00F40032"/>
    <w:rPr>
      <w:lang w:val="uk-UA"/>
    </w:rPr>
  </w:style>
  <w:style w:type="paragraph" w:customStyle="1" w:styleId="Normal2">
    <w:name w:val="Normal2"/>
    <w:uiPriority w:val="99"/>
    <w:rsid w:val="00F40032"/>
    <w:pPr>
      <w:widowControl w:val="0"/>
      <w:suppressAutoHyphens/>
      <w:spacing w:before="20" w:line="314" w:lineRule="auto"/>
    </w:pPr>
    <w:rPr>
      <w:rFonts w:ascii="Symbol" w:eastAsia="Symbol" w:hAnsi="Symbol" w:cs="Symbol"/>
      <w:b/>
      <w:sz w:val="18"/>
      <w:lang w:eastAsia="ar-SA"/>
    </w:rPr>
  </w:style>
  <w:style w:type="paragraph" w:customStyle="1" w:styleId="antli13">
    <w:name w:val="antli13"/>
    <w:basedOn w:val="a1"/>
    <w:rsid w:val="00F40032"/>
    <w:rPr>
      <w:rFonts w:ascii="Courier New" w:hAnsi="Courier New"/>
      <w:spacing w:val="-36"/>
      <w:sz w:val="26"/>
      <w:szCs w:val="20"/>
      <w:lang w:val="en-GB"/>
    </w:rPr>
  </w:style>
  <w:style w:type="paragraph" w:customStyle="1" w:styleId="FR10">
    <w:name w:val="FR1"/>
    <w:rsid w:val="00F40032"/>
    <w:pPr>
      <w:widowControl w:val="0"/>
      <w:suppressAutoHyphens/>
      <w:ind w:left="4360"/>
    </w:pPr>
    <w:rPr>
      <w:rFonts w:ascii="Symbol" w:eastAsia="Symbol" w:hAnsi="Symbol" w:cs="Symbol"/>
      <w:lang w:eastAsia="ar-SA"/>
    </w:rPr>
  </w:style>
  <w:style w:type="paragraph" w:customStyle="1" w:styleId="FR3">
    <w:name w:val="FR3"/>
    <w:rsid w:val="00F40032"/>
    <w:pPr>
      <w:widowControl w:val="0"/>
      <w:suppressAutoHyphens/>
      <w:spacing w:line="276" w:lineRule="auto"/>
    </w:pPr>
    <w:rPr>
      <w:rFonts w:ascii="Symbol" w:eastAsia="Symbol" w:hAnsi="Symbol" w:cs="Symbol"/>
      <w:lang w:eastAsia="ar-SA"/>
    </w:rPr>
  </w:style>
  <w:style w:type="paragraph" w:customStyle="1" w:styleId="226">
    <w:name w:val="Список 22"/>
    <w:basedOn w:val="a1"/>
    <w:rsid w:val="00F40032"/>
    <w:pPr>
      <w:ind w:left="566" w:hanging="283"/>
    </w:pPr>
  </w:style>
  <w:style w:type="paragraph" w:customStyle="1" w:styleId="413">
    <w:name w:val="Список 41"/>
    <w:basedOn w:val="a1"/>
    <w:rsid w:val="00F40032"/>
    <w:pPr>
      <w:ind w:left="1132" w:hanging="283"/>
    </w:pPr>
  </w:style>
  <w:style w:type="paragraph" w:customStyle="1" w:styleId="Iauiue0">
    <w:name w:val="Iau?iue"/>
    <w:rsid w:val="00F40032"/>
    <w:pPr>
      <w:suppressAutoHyphens/>
    </w:pPr>
    <w:rPr>
      <w:rFonts w:ascii="Symbol" w:eastAsia="Symbol" w:hAnsi="Symbol" w:cs="Symbol"/>
      <w:lang w:val="en-GB" w:eastAsia="ar-SA"/>
    </w:rPr>
  </w:style>
  <w:style w:type="paragraph" w:customStyle="1" w:styleId="21c">
    <w:name w:val="Продолжение списка 21"/>
    <w:basedOn w:val="a1"/>
    <w:rsid w:val="00F40032"/>
    <w:pPr>
      <w:spacing w:after="120"/>
      <w:ind w:left="566" w:firstLine="0"/>
    </w:pPr>
    <w:rPr>
      <w:sz w:val="20"/>
      <w:szCs w:val="20"/>
    </w:rPr>
  </w:style>
  <w:style w:type="paragraph" w:customStyle="1" w:styleId="2ffff0">
    <w:name w:val="Îñíîâíîé òåêñò 2"/>
    <w:basedOn w:val="a1"/>
    <w:rsid w:val="00F40032"/>
    <w:pPr>
      <w:ind w:firstLine="851"/>
    </w:pPr>
    <w:rPr>
      <w:sz w:val="28"/>
      <w:szCs w:val="20"/>
      <w:lang w:val="en-GB"/>
    </w:rPr>
  </w:style>
  <w:style w:type="paragraph" w:customStyle="1" w:styleId="affffffffffff1">
    <w:name w:val="Îáû÷íûé"/>
    <w:rsid w:val="00F40032"/>
    <w:pPr>
      <w:widowControl w:val="0"/>
      <w:suppressAutoHyphens/>
      <w:spacing w:line="360" w:lineRule="auto"/>
    </w:pPr>
    <w:rPr>
      <w:rFonts w:ascii="Symbol" w:eastAsia="Symbol" w:hAnsi="Symbol" w:cs="Symbol"/>
      <w:sz w:val="24"/>
      <w:lang w:val="en-GB" w:eastAsia="ar-SA"/>
    </w:rPr>
  </w:style>
  <w:style w:type="paragraph" w:customStyle="1" w:styleId="affffffffffff2">
    <w:name w:val="Îñíîâíîé òåêñò"/>
    <w:basedOn w:val="affffffffffff1"/>
    <w:rsid w:val="00F40032"/>
    <w:rPr>
      <w:rFonts w:ascii="Courier New" w:hAnsi="Courier New" w:cs="Courier New"/>
      <w:sz w:val="28"/>
    </w:rPr>
  </w:style>
  <w:style w:type="paragraph" w:customStyle="1" w:styleId="2ffff1">
    <w:name w:val="2"/>
    <w:basedOn w:val="a1"/>
    <w:qFormat/>
    <w:rsid w:val="00F40032"/>
    <w:pPr>
      <w:spacing w:before="280" w:after="280"/>
    </w:pPr>
    <w:rPr>
      <w:lang w:val="uk-UA"/>
    </w:rPr>
  </w:style>
  <w:style w:type="paragraph" w:customStyle="1" w:styleId="3ff7">
    <w:name w:val="заголовок 3"/>
    <w:basedOn w:val="a1"/>
    <w:rsid w:val="00F40032"/>
    <w:pPr>
      <w:keepNext/>
      <w:jc w:val="center"/>
    </w:pPr>
    <w:rPr>
      <w:b/>
      <w:bCs/>
      <w:sz w:val="20"/>
      <w:szCs w:val="20"/>
    </w:rPr>
  </w:style>
  <w:style w:type="paragraph" w:customStyle="1" w:styleId="1fffff3">
    <w:name w:val="заголовок 1"/>
    <w:basedOn w:val="a1"/>
    <w:rsid w:val="00F40032"/>
    <w:pPr>
      <w:keepNext/>
      <w:jc w:val="center"/>
    </w:pPr>
    <w:rPr>
      <w:rFonts w:ascii="Courier New" w:hAnsi="Courier New"/>
      <w:b/>
      <w:bCs/>
      <w:sz w:val="36"/>
      <w:szCs w:val="36"/>
    </w:rPr>
  </w:style>
  <w:style w:type="paragraph" w:customStyle="1" w:styleId="2ffff2">
    <w:name w:val="заголовок 2"/>
    <w:basedOn w:val="a1"/>
    <w:rsid w:val="00F40032"/>
    <w:pPr>
      <w:keepNext/>
      <w:jc w:val="center"/>
    </w:pPr>
    <w:rPr>
      <w:rFonts w:ascii="Courier New" w:hAnsi="Courier New"/>
    </w:rPr>
  </w:style>
  <w:style w:type="paragraph" w:customStyle="1" w:styleId="4fd">
    <w:name w:val="заголовок 4"/>
    <w:basedOn w:val="a1"/>
    <w:rsid w:val="00F40032"/>
    <w:pPr>
      <w:keepNext/>
    </w:pPr>
    <w:rPr>
      <w:rFonts w:ascii="Courier New" w:hAnsi="Courier New"/>
      <w:b/>
      <w:bCs/>
      <w:sz w:val="20"/>
      <w:szCs w:val="20"/>
      <w:lang w:val="uk-UA"/>
    </w:rPr>
  </w:style>
  <w:style w:type="paragraph" w:customStyle="1" w:styleId="Chapter">
    <w:name w:val="Chapter"/>
    <w:rsid w:val="00F40032"/>
    <w:pPr>
      <w:widowControl w:val="0"/>
      <w:suppressAutoHyphens/>
    </w:pPr>
    <w:rPr>
      <w:rFonts w:ascii="Symbol" w:eastAsia="Symbol" w:hAnsi="Symbol" w:cs="Symbol"/>
      <w:sz w:val="48"/>
      <w:szCs w:val="48"/>
      <w:lang w:eastAsia="ar-SA"/>
    </w:rPr>
  </w:style>
  <w:style w:type="paragraph" w:customStyle="1" w:styleId="k1">
    <w:name w:val="k1"/>
    <w:basedOn w:val="a1"/>
    <w:rsid w:val="00F40032"/>
    <w:pPr>
      <w:spacing w:line="300" w:lineRule="atLeast"/>
      <w:ind w:firstLine="400"/>
    </w:pPr>
  </w:style>
  <w:style w:type="paragraph" w:customStyle="1" w:styleId="k7">
    <w:name w:val="k7"/>
    <w:basedOn w:val="a1"/>
    <w:rsid w:val="00F40032"/>
    <w:pPr>
      <w:spacing w:line="280" w:lineRule="atLeast"/>
      <w:ind w:left="1000" w:firstLine="0"/>
    </w:pPr>
  </w:style>
  <w:style w:type="paragraph" w:customStyle="1" w:styleId="affffffffffff3">
    <w:name w:val="Текст_статті Знак"/>
    <w:basedOn w:val="a1"/>
    <w:rsid w:val="00F40032"/>
    <w:pPr>
      <w:ind w:firstLine="284"/>
    </w:pPr>
    <w:rPr>
      <w:sz w:val="20"/>
      <w:szCs w:val="20"/>
      <w:lang w:val="uk-UA"/>
    </w:rPr>
  </w:style>
  <w:style w:type="paragraph" w:customStyle="1" w:styleId="affffffffffff4">
    <w:name w:val="література"/>
    <w:basedOn w:val="a1"/>
    <w:rsid w:val="00F40032"/>
    <w:pPr>
      <w:tabs>
        <w:tab w:val="clear" w:pos="709"/>
        <w:tab w:val="left" w:pos="360"/>
      </w:tabs>
    </w:pPr>
    <w:rPr>
      <w:sz w:val="18"/>
      <w:szCs w:val="18"/>
      <w:lang w:val="en-US"/>
    </w:rPr>
  </w:style>
  <w:style w:type="paragraph" w:customStyle="1" w:styleId="note">
    <w:name w:val="note"/>
    <w:basedOn w:val="a1"/>
    <w:uiPriority w:val="99"/>
    <w:rsid w:val="00F40032"/>
    <w:pPr>
      <w:spacing w:before="280" w:after="26"/>
    </w:pPr>
    <w:rPr>
      <w:rFonts w:ascii="Courier New" w:hAnsi="Courier New"/>
      <w:color w:val="000000"/>
      <w:sz w:val="15"/>
      <w:szCs w:val="15"/>
    </w:rPr>
  </w:style>
  <w:style w:type="paragraph" w:customStyle="1" w:styleId="11f5">
    <w:name w:val="Текст выноски11"/>
    <w:basedOn w:val="a1"/>
    <w:rsid w:val="00F40032"/>
    <w:rPr>
      <w:rFonts w:cs="Symbol"/>
      <w:sz w:val="16"/>
      <w:szCs w:val="16"/>
    </w:rPr>
  </w:style>
  <w:style w:type="paragraph" w:customStyle="1" w:styleId="1Title">
    <w:name w:val="Заголовок 1.Title"/>
    <w:basedOn w:val="a1"/>
    <w:rsid w:val="00F40032"/>
    <w:pPr>
      <w:keepNext/>
      <w:spacing w:line="360" w:lineRule="auto"/>
      <w:jc w:val="center"/>
    </w:pPr>
    <w:rPr>
      <w:b/>
      <w:caps/>
      <w:color w:val="000000"/>
      <w:szCs w:val="20"/>
      <w:lang w:val="uk-UA"/>
    </w:rPr>
  </w:style>
  <w:style w:type="paragraph" w:customStyle="1" w:styleId="2pidzaholovok">
    <w:name w:val="Заголовок 2.pidzaholovok"/>
    <w:basedOn w:val="a1"/>
    <w:rsid w:val="00F40032"/>
    <w:pPr>
      <w:keepNext/>
      <w:jc w:val="center"/>
    </w:pPr>
    <w:rPr>
      <w:b/>
      <w:i/>
      <w:szCs w:val="20"/>
    </w:rPr>
  </w:style>
  <w:style w:type="paragraph" w:customStyle="1" w:styleId="1Title1">
    <w:name w:val="Заголовок 1.Title1"/>
    <w:basedOn w:val="a1"/>
    <w:rsid w:val="00F40032"/>
    <w:pPr>
      <w:keepNext/>
      <w:spacing w:after="120"/>
      <w:jc w:val="center"/>
    </w:pPr>
    <w:rPr>
      <w:rFonts w:ascii="Courier New" w:hAnsi="Courier New"/>
      <w:b/>
      <w:caps/>
      <w:color w:val="000000"/>
      <w:szCs w:val="20"/>
      <w:lang w:val="uk-UA"/>
    </w:rPr>
  </w:style>
  <w:style w:type="paragraph" w:customStyle="1" w:styleId="2pidzaholovok2">
    <w:name w:val="Заголовок 2.pidzaholovok2"/>
    <w:basedOn w:val="a1"/>
    <w:rsid w:val="00F40032"/>
    <w:pPr>
      <w:keepNext/>
      <w:spacing w:after="120"/>
      <w:jc w:val="center"/>
    </w:pPr>
    <w:rPr>
      <w:rFonts w:ascii="Courier New" w:hAnsi="Courier New"/>
      <w:b/>
      <w:i/>
      <w:szCs w:val="20"/>
      <w:lang w:val="uk-UA"/>
    </w:rPr>
  </w:style>
  <w:style w:type="paragraph" w:customStyle="1" w:styleId="Avtor">
    <w:name w:val="Основной текст.Avtor"/>
    <w:basedOn w:val="a1"/>
    <w:rsid w:val="00F40032"/>
    <w:pPr>
      <w:spacing w:after="120"/>
      <w:jc w:val="center"/>
    </w:pPr>
    <w:rPr>
      <w:b/>
      <w:szCs w:val="20"/>
      <w:lang w:val="uk-UA"/>
    </w:rPr>
  </w:style>
  <w:style w:type="paragraph" w:customStyle="1" w:styleId="body">
    <w:name w:val="Основной текст с отступом.body"/>
    <w:basedOn w:val="a1"/>
    <w:rsid w:val="00F40032"/>
    <w:pPr>
      <w:spacing w:after="120"/>
      <w:ind w:firstLine="709"/>
    </w:pPr>
    <w:rPr>
      <w:rFonts w:ascii="Courier New" w:hAnsi="Courier New"/>
      <w:sz w:val="20"/>
      <w:szCs w:val="20"/>
      <w:lang w:val="uk-UA"/>
    </w:rPr>
  </w:style>
  <w:style w:type="paragraph" w:customStyle="1" w:styleId="text3">
    <w:name w:val="Цитата.text"/>
    <w:basedOn w:val="a1"/>
    <w:rsid w:val="00F40032"/>
    <w:pPr>
      <w:spacing w:after="120"/>
      <w:ind w:left="2824" w:right="-1213" w:firstLine="0"/>
    </w:pPr>
    <w:rPr>
      <w:rFonts w:ascii="Courier New" w:hAnsi="Courier New"/>
      <w:i/>
      <w:szCs w:val="20"/>
      <w:lang w:val="uk-UA"/>
    </w:rPr>
  </w:style>
  <w:style w:type="paragraph" w:customStyle="1" w:styleId="epihraf">
    <w:name w:val="epihraf"/>
    <w:basedOn w:val="text3"/>
    <w:rsid w:val="00F40032"/>
    <w:pPr>
      <w:ind w:left="3969" w:right="-51"/>
    </w:pPr>
    <w:rPr>
      <w:sz w:val="20"/>
    </w:rPr>
  </w:style>
  <w:style w:type="paragraph" w:customStyle="1" w:styleId="lit">
    <w:name w:val="Список.lit"/>
    <w:basedOn w:val="a1"/>
    <w:rsid w:val="00F40032"/>
    <w:pPr>
      <w:spacing w:after="120"/>
    </w:pPr>
    <w:rPr>
      <w:rFonts w:ascii="Courier New" w:hAnsi="Courier New"/>
      <w:szCs w:val="20"/>
      <w:lang w:val="uk-UA"/>
    </w:rPr>
  </w:style>
  <w:style w:type="paragraph" w:customStyle="1" w:styleId="liter">
    <w:name w:val="Нумерованный список.liter"/>
    <w:basedOn w:val="a1"/>
    <w:rsid w:val="00F40032"/>
    <w:pPr>
      <w:spacing w:after="120"/>
    </w:pPr>
    <w:rPr>
      <w:rFonts w:ascii="Courier New" w:hAnsi="Courier New"/>
      <w:sz w:val="20"/>
      <w:szCs w:val="20"/>
      <w:lang w:val="uk-UA"/>
    </w:rPr>
  </w:style>
  <w:style w:type="paragraph" w:customStyle="1" w:styleId="3spysokl-ry">
    <w:name w:val="Основной текст 3.spysok l-ry"/>
    <w:basedOn w:val="a1"/>
    <w:rsid w:val="00F40032"/>
    <w:pPr>
      <w:spacing w:after="120"/>
      <w:jc w:val="center"/>
    </w:pPr>
    <w:rPr>
      <w:rFonts w:ascii="Courier New" w:hAnsi="Courier New"/>
      <w:b/>
      <w:caps/>
      <w:szCs w:val="20"/>
      <w:lang w:val="en-US"/>
    </w:rPr>
  </w:style>
  <w:style w:type="paragraph" w:customStyle="1" w:styleId="rubryka">
    <w:name w:val="Основной текст с отступом.rubryka"/>
    <w:basedOn w:val="a1"/>
    <w:rsid w:val="00F40032"/>
    <w:pPr>
      <w:spacing w:before="40" w:after="40"/>
      <w:ind w:firstLine="709"/>
    </w:pPr>
    <w:rPr>
      <w:rFonts w:ascii="Courier New" w:hAnsi="Courier New"/>
      <w:b/>
      <w:i/>
      <w:szCs w:val="20"/>
      <w:lang w:val="pl-PL"/>
    </w:rPr>
  </w:style>
  <w:style w:type="paragraph" w:customStyle="1" w:styleId="mkTerm">
    <w:name w:val="mkTerm"/>
    <w:basedOn w:val="a1"/>
    <w:rsid w:val="00F40032"/>
    <w:pPr>
      <w:spacing w:after="120"/>
    </w:pPr>
    <w:rPr>
      <w:rFonts w:cs="Symbol"/>
      <w:b/>
      <w:i/>
      <w:sz w:val="20"/>
      <w:szCs w:val="20"/>
      <w:lang w:val="uk-UA"/>
    </w:rPr>
  </w:style>
  <w:style w:type="paragraph" w:customStyle="1" w:styleId="mkSpec">
    <w:name w:val="mkSpec"/>
    <w:basedOn w:val="a1"/>
    <w:rsid w:val="00F40032"/>
    <w:pPr>
      <w:spacing w:after="120"/>
    </w:pPr>
    <w:rPr>
      <w:rFonts w:ascii="Courier New" w:hAnsi="Courier New"/>
      <w:i/>
      <w:smallCaps/>
      <w:sz w:val="20"/>
      <w:szCs w:val="20"/>
      <w:lang w:val="uk-UA"/>
    </w:rPr>
  </w:style>
  <w:style w:type="paragraph" w:customStyle="1" w:styleId="mkEntry">
    <w:name w:val="mkEntry"/>
    <w:basedOn w:val="a1"/>
    <w:rsid w:val="00F40032"/>
    <w:pPr>
      <w:spacing w:after="120"/>
    </w:pPr>
    <w:rPr>
      <w:rFonts w:cs="Symbol"/>
      <w:b/>
      <w:caps/>
      <w:sz w:val="20"/>
      <w:szCs w:val="20"/>
      <w:lang w:val="uk-UA"/>
    </w:rPr>
  </w:style>
  <w:style w:type="paragraph" w:customStyle="1" w:styleId="mkText">
    <w:name w:val="mkText"/>
    <w:basedOn w:val="a1"/>
    <w:rsid w:val="00F40032"/>
    <w:pPr>
      <w:spacing w:after="120"/>
      <w:ind w:firstLine="3402"/>
      <w:jc w:val="center"/>
    </w:pPr>
    <w:rPr>
      <w:rFonts w:cs="Symbol"/>
      <w:sz w:val="20"/>
      <w:szCs w:val="20"/>
      <w:lang w:val="en-US"/>
    </w:rPr>
  </w:style>
  <w:style w:type="paragraph" w:customStyle="1" w:styleId="mkRef">
    <w:name w:val="mkRef"/>
    <w:basedOn w:val="mkText"/>
    <w:rsid w:val="00F40032"/>
    <w:pPr>
      <w:spacing w:before="120"/>
    </w:pPr>
    <w:rPr>
      <w:color w:val="0000FF"/>
    </w:rPr>
  </w:style>
  <w:style w:type="paragraph" w:customStyle="1" w:styleId="mkChapter">
    <w:name w:val="mkChapter"/>
    <w:basedOn w:val="mkEntry"/>
    <w:rsid w:val="00F40032"/>
    <w:pPr>
      <w:spacing w:before="240"/>
      <w:jc w:val="center"/>
    </w:pPr>
    <w:rPr>
      <w:rFonts w:ascii="Courier New" w:hAnsi="Courier New" w:cs="Courier New"/>
      <w:spacing w:val="40"/>
    </w:rPr>
  </w:style>
  <w:style w:type="paragraph" w:customStyle="1" w:styleId="mkIdentifier">
    <w:name w:val="mkIdentifier"/>
    <w:basedOn w:val="2fff4"/>
    <w:rsid w:val="00F40032"/>
    <w:pPr>
      <w:spacing w:after="120"/>
    </w:pPr>
    <w:rPr>
      <w:b/>
      <w:color w:val="000080"/>
      <w:lang w:val="uk-UA"/>
    </w:rPr>
  </w:style>
  <w:style w:type="paragraph" w:customStyle="1" w:styleId="Vstup">
    <w:name w:val="Vstup"/>
    <w:basedOn w:val="body"/>
    <w:rsid w:val="00F40032"/>
    <w:rPr>
      <w:i/>
    </w:rPr>
  </w:style>
  <w:style w:type="paragraph" w:customStyle="1" w:styleId="Shapka1">
    <w:name w:val="Shapka1"/>
    <w:basedOn w:val="body"/>
    <w:rsid w:val="00F40032"/>
    <w:pPr>
      <w:jc w:val="center"/>
    </w:pPr>
    <w:rPr>
      <w:sz w:val="24"/>
    </w:rPr>
  </w:style>
  <w:style w:type="paragraph" w:customStyle="1" w:styleId="Shapka2">
    <w:name w:val="Shapka2"/>
    <w:basedOn w:val="a1"/>
    <w:rsid w:val="00F40032"/>
    <w:pPr>
      <w:spacing w:after="120" w:line="480" w:lineRule="auto"/>
      <w:jc w:val="center"/>
    </w:pPr>
    <w:rPr>
      <w:rFonts w:ascii="Courier New" w:hAnsi="Courier New"/>
      <w:b/>
      <w:i/>
      <w:sz w:val="32"/>
      <w:szCs w:val="20"/>
      <w:lang w:val="uk-UA"/>
    </w:rPr>
  </w:style>
  <w:style w:type="paragraph" w:customStyle="1" w:styleId="Shapka3">
    <w:name w:val="Shapka3"/>
    <w:basedOn w:val="Shapka1"/>
    <w:rsid w:val="00F40032"/>
    <w:pPr>
      <w:jc w:val="left"/>
    </w:pPr>
  </w:style>
  <w:style w:type="paragraph" w:customStyle="1" w:styleId="Sokiltext">
    <w:name w:val="Sokil text"/>
    <w:basedOn w:val="2fff4"/>
    <w:rsid w:val="00F40032"/>
    <w:pPr>
      <w:spacing w:line="360" w:lineRule="auto"/>
      <w:ind w:firstLine="720"/>
    </w:pPr>
    <w:rPr>
      <w:sz w:val="28"/>
      <w:lang w:val="uk-UA"/>
    </w:rPr>
  </w:style>
  <w:style w:type="paragraph" w:customStyle="1" w:styleId="Sokiltitle">
    <w:name w:val="Sokil title"/>
    <w:basedOn w:val="2fff4"/>
    <w:rsid w:val="00F40032"/>
    <w:pPr>
      <w:spacing w:after="120"/>
      <w:jc w:val="center"/>
    </w:pPr>
    <w:rPr>
      <w:caps/>
      <w:sz w:val="28"/>
      <w:lang w:val="uk-UA"/>
    </w:rPr>
  </w:style>
  <w:style w:type="paragraph" w:customStyle="1" w:styleId="Sokilendnote">
    <w:name w:val="Sokil endnote"/>
    <w:basedOn w:val="Sokiltext"/>
    <w:rsid w:val="00F40032"/>
    <w:rPr>
      <w:i/>
      <w:sz w:val="24"/>
    </w:rPr>
  </w:style>
  <w:style w:type="paragraph" w:customStyle="1" w:styleId="Sokilpidz">
    <w:name w:val="Sokil pidz"/>
    <w:basedOn w:val="a1"/>
    <w:rsid w:val="00F40032"/>
    <w:pPr>
      <w:spacing w:after="120" w:line="360" w:lineRule="auto"/>
      <w:jc w:val="center"/>
    </w:pPr>
    <w:rPr>
      <w:b/>
      <w:i/>
      <w:sz w:val="28"/>
      <w:szCs w:val="20"/>
      <w:lang w:val="uk-UA"/>
    </w:rPr>
  </w:style>
  <w:style w:type="paragraph" w:customStyle="1" w:styleId="Sokilfootnote1">
    <w:name w:val="Sokil footnote1"/>
    <w:basedOn w:val="Sokilendnote"/>
    <w:rsid w:val="00F40032"/>
    <w:pPr>
      <w:ind w:firstLine="0"/>
    </w:pPr>
    <w:rPr>
      <w:i w:val="0"/>
      <w:sz w:val="16"/>
    </w:rPr>
  </w:style>
  <w:style w:type="paragraph" w:customStyle="1" w:styleId="Avt">
    <w:name w:val="Avt"/>
    <w:basedOn w:val="mkText"/>
    <w:rsid w:val="00F40032"/>
    <w:pPr>
      <w:jc w:val="right"/>
    </w:pPr>
    <w:rPr>
      <w:b/>
      <w:i/>
      <w:sz w:val="24"/>
      <w:lang w:val="uk-UA"/>
    </w:rPr>
  </w:style>
  <w:style w:type="paragraph" w:customStyle="1" w:styleId="Peredacha">
    <w:name w:val="Peredacha"/>
    <w:basedOn w:val="a1"/>
    <w:rsid w:val="00F40032"/>
    <w:pPr>
      <w:spacing w:after="120"/>
    </w:pPr>
    <w:rPr>
      <w:szCs w:val="20"/>
      <w:lang w:val="uk-UA"/>
    </w:rPr>
  </w:style>
  <w:style w:type="paragraph" w:customStyle="1" w:styleId="Datakrush">
    <w:name w:val="Data krush"/>
    <w:basedOn w:val="a1"/>
    <w:rsid w:val="00F40032"/>
    <w:pPr>
      <w:spacing w:after="120"/>
      <w:jc w:val="right"/>
    </w:pPr>
    <w:rPr>
      <w:rFonts w:ascii="Courier New" w:hAnsi="Courier New"/>
      <w:i/>
      <w:sz w:val="20"/>
      <w:szCs w:val="20"/>
      <w:lang w:val="uk-UA"/>
    </w:rPr>
  </w:style>
  <w:style w:type="paragraph" w:customStyle="1" w:styleId="mkCover01">
    <w:name w:val="mkCover01"/>
    <w:rsid w:val="00F40032"/>
    <w:pPr>
      <w:suppressAutoHyphens/>
      <w:jc w:val="center"/>
    </w:pPr>
    <w:rPr>
      <w:rFonts w:ascii="Symbol" w:eastAsia="Symbol" w:hAnsi="Symbol" w:cs="Symbol"/>
      <w:lang w:eastAsia="ar-SA"/>
    </w:rPr>
  </w:style>
  <w:style w:type="paragraph" w:customStyle="1" w:styleId="mkCover02">
    <w:name w:val="mkCover02"/>
    <w:basedOn w:val="a1"/>
    <w:rsid w:val="00F40032"/>
    <w:pPr>
      <w:spacing w:before="1000" w:after="480"/>
      <w:jc w:val="center"/>
    </w:pPr>
    <w:rPr>
      <w:rFonts w:ascii="Courier New" w:hAnsi="Courier New"/>
      <w:b/>
      <w:caps/>
      <w:spacing w:val="40"/>
      <w:sz w:val="40"/>
      <w:szCs w:val="20"/>
      <w:lang w:val="uk-UA"/>
    </w:rPr>
  </w:style>
  <w:style w:type="paragraph" w:customStyle="1" w:styleId="mkCover03">
    <w:name w:val="mkCover03"/>
    <w:basedOn w:val="a1"/>
    <w:rsid w:val="00F40032"/>
    <w:pPr>
      <w:spacing w:before="120" w:after="240"/>
      <w:jc w:val="center"/>
    </w:pPr>
    <w:rPr>
      <w:rFonts w:ascii="Courier New" w:hAnsi="Courier New"/>
      <w:b/>
      <w:sz w:val="36"/>
      <w:szCs w:val="20"/>
      <w:lang w:val="uk-UA"/>
    </w:rPr>
  </w:style>
  <w:style w:type="paragraph" w:customStyle="1" w:styleId="mkCover04">
    <w:name w:val="mkCover04"/>
    <w:basedOn w:val="a1"/>
    <w:rsid w:val="00F40032"/>
    <w:pPr>
      <w:spacing w:before="4000" w:after="120"/>
      <w:jc w:val="center"/>
    </w:pPr>
    <w:rPr>
      <w:rFonts w:ascii="Courier New" w:hAnsi="Courier New"/>
      <w:sz w:val="20"/>
      <w:szCs w:val="20"/>
      <w:lang w:val="uk-UA"/>
    </w:rPr>
  </w:style>
  <w:style w:type="paragraph" w:customStyle="1" w:styleId="mkCover05">
    <w:name w:val="mkCover05"/>
    <w:basedOn w:val="a1"/>
    <w:rsid w:val="00F40032"/>
    <w:pPr>
      <w:spacing w:before="2040" w:after="120"/>
      <w:jc w:val="center"/>
    </w:pPr>
    <w:rPr>
      <w:rFonts w:ascii="Courier New" w:hAnsi="Courier New"/>
      <w:sz w:val="20"/>
      <w:szCs w:val="20"/>
      <w:lang w:val="uk-UA"/>
    </w:rPr>
  </w:style>
  <w:style w:type="paragraph" w:customStyle="1" w:styleId="mkChapter01">
    <w:name w:val="mkChapter01"/>
    <w:basedOn w:val="mkEntry"/>
    <w:rsid w:val="00F40032"/>
    <w:pPr>
      <w:spacing w:before="240"/>
      <w:jc w:val="center"/>
    </w:pPr>
    <w:rPr>
      <w:rFonts w:ascii="Courier New" w:hAnsi="Courier New" w:cs="Courier New"/>
      <w:spacing w:val="40"/>
    </w:rPr>
  </w:style>
  <w:style w:type="paragraph" w:customStyle="1" w:styleId="mkChapter02">
    <w:name w:val="mkChapter02"/>
    <w:basedOn w:val="mkChapter01"/>
    <w:rsid w:val="00F40032"/>
    <w:pPr>
      <w:ind w:left="227" w:firstLine="0"/>
      <w:jc w:val="left"/>
    </w:pPr>
    <w:rPr>
      <w:spacing w:val="0"/>
      <w:sz w:val="18"/>
    </w:rPr>
  </w:style>
  <w:style w:type="paragraph" w:customStyle="1" w:styleId="mkChapter03">
    <w:name w:val="mkChapter03"/>
    <w:basedOn w:val="mkChapter02"/>
    <w:rsid w:val="00F40032"/>
    <w:rPr>
      <w:sz w:val="16"/>
    </w:rPr>
  </w:style>
  <w:style w:type="paragraph" w:customStyle="1" w:styleId="2pidzaholovok1">
    <w:name w:val="Заголовок 2.pidzaholovok1"/>
    <w:basedOn w:val="a1"/>
    <w:rsid w:val="00F40032"/>
    <w:pPr>
      <w:keepNext/>
      <w:spacing w:before="170" w:after="170"/>
      <w:jc w:val="center"/>
    </w:pPr>
    <w:rPr>
      <w:rFonts w:cs="Symbol"/>
      <w:b/>
      <w:i/>
      <w:szCs w:val="20"/>
    </w:rPr>
  </w:style>
  <w:style w:type="paragraph" w:customStyle="1" w:styleId="1fffff4">
    <w:name w:val="Заголовок 1.Название"/>
    <w:basedOn w:val="a1"/>
    <w:rsid w:val="00F40032"/>
    <w:pPr>
      <w:keepNext/>
      <w:spacing w:after="283"/>
      <w:jc w:val="center"/>
    </w:pPr>
    <w:rPr>
      <w:rFonts w:cs="Symbol"/>
      <w:b/>
      <w:caps/>
      <w:szCs w:val="20"/>
    </w:rPr>
  </w:style>
  <w:style w:type="paragraph" w:customStyle="1" w:styleId="Avtor10">
    <w:name w:val="Основной текст.Avtor1"/>
    <w:basedOn w:val="a1"/>
    <w:rsid w:val="00F40032"/>
    <w:pPr>
      <w:spacing w:after="120"/>
      <w:jc w:val="center"/>
    </w:pPr>
    <w:rPr>
      <w:b/>
      <w:szCs w:val="20"/>
      <w:lang w:val="uk-UA"/>
    </w:rPr>
  </w:style>
  <w:style w:type="paragraph" w:customStyle="1" w:styleId="Cytata">
    <w:name w:val="Cytata"/>
    <w:basedOn w:val="mkText"/>
    <w:rsid w:val="00F40032"/>
    <w:pPr>
      <w:spacing w:after="0" w:line="360" w:lineRule="auto"/>
      <w:ind w:left="907" w:firstLine="0"/>
      <w:jc w:val="both"/>
    </w:pPr>
    <w:rPr>
      <w:sz w:val="16"/>
      <w:lang w:val="ru-RU"/>
    </w:rPr>
  </w:style>
  <w:style w:type="paragraph" w:customStyle="1" w:styleId="rubryka1">
    <w:name w:val="Основной текст с отступом.rubryka1"/>
    <w:basedOn w:val="a1"/>
    <w:rsid w:val="00F40032"/>
    <w:pPr>
      <w:spacing w:line="360" w:lineRule="auto"/>
      <w:ind w:firstLine="720"/>
      <w:jc w:val="center"/>
    </w:pPr>
    <w:rPr>
      <w:b/>
      <w:sz w:val="28"/>
      <w:szCs w:val="20"/>
      <w:lang w:val="uk-UA"/>
    </w:rPr>
  </w:style>
  <w:style w:type="paragraph" w:customStyle="1" w:styleId="Avtor2">
    <w:name w:val="Основной текст.Avtor2"/>
    <w:basedOn w:val="a1"/>
    <w:rsid w:val="00F40032"/>
    <w:pPr>
      <w:jc w:val="center"/>
    </w:pPr>
    <w:rPr>
      <w:b/>
      <w:szCs w:val="20"/>
      <w:lang w:val="uk-UA"/>
    </w:rPr>
  </w:style>
  <w:style w:type="paragraph" w:customStyle="1" w:styleId="body10">
    <w:name w:val="Основной текст с отступом.body1"/>
    <w:basedOn w:val="a1"/>
    <w:rsid w:val="00F40032"/>
    <w:pPr>
      <w:ind w:firstLine="709"/>
    </w:pPr>
    <w:rPr>
      <w:sz w:val="20"/>
      <w:szCs w:val="20"/>
      <w:lang w:val="uk-UA"/>
    </w:rPr>
  </w:style>
  <w:style w:type="paragraph" w:customStyle="1" w:styleId="text10">
    <w:name w:val="Цитата.text1"/>
    <w:basedOn w:val="a1"/>
    <w:rsid w:val="00F40032"/>
    <w:pPr>
      <w:ind w:left="2824" w:right="-1213" w:firstLine="0"/>
    </w:pPr>
    <w:rPr>
      <w:i/>
      <w:szCs w:val="20"/>
      <w:lang w:val="uk-UA"/>
    </w:rPr>
  </w:style>
  <w:style w:type="paragraph" w:customStyle="1" w:styleId="lit1">
    <w:name w:val="Список.lit1"/>
    <w:basedOn w:val="a1"/>
    <w:rsid w:val="00F40032"/>
    <w:pPr>
      <w:tabs>
        <w:tab w:val="clear" w:pos="709"/>
        <w:tab w:val="left" w:pos="360"/>
      </w:tabs>
      <w:ind w:left="360" w:hanging="360"/>
    </w:pPr>
    <w:rPr>
      <w:szCs w:val="20"/>
      <w:lang w:val="uk-UA"/>
    </w:rPr>
  </w:style>
  <w:style w:type="paragraph" w:customStyle="1" w:styleId="liter1">
    <w:name w:val="Нумерованный список.liter1"/>
    <w:basedOn w:val="a1"/>
    <w:rsid w:val="00F40032"/>
    <w:pPr>
      <w:tabs>
        <w:tab w:val="clear" w:pos="709"/>
        <w:tab w:val="left" w:pos="360"/>
      </w:tabs>
      <w:ind w:left="360" w:hanging="360"/>
    </w:pPr>
    <w:rPr>
      <w:sz w:val="20"/>
      <w:szCs w:val="20"/>
    </w:rPr>
  </w:style>
  <w:style w:type="paragraph" w:customStyle="1" w:styleId="3spysokl-ry1">
    <w:name w:val="Основной текст 3.spysok l-ry1"/>
    <w:basedOn w:val="a1"/>
    <w:rsid w:val="00F40032"/>
    <w:pPr>
      <w:jc w:val="center"/>
    </w:pPr>
    <w:rPr>
      <w:b/>
      <w:caps/>
      <w:szCs w:val="20"/>
      <w:lang w:val="en-US"/>
    </w:rPr>
  </w:style>
  <w:style w:type="paragraph" w:customStyle="1" w:styleId="1fffff5">
    <w:name w:val="Основной текст с отступом1"/>
    <w:aliases w:val="Body Text Indent,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
    <w:basedOn w:val="a1"/>
    <w:rsid w:val="00F40032"/>
    <w:pPr>
      <w:spacing w:line="360" w:lineRule="auto"/>
      <w:ind w:firstLine="709"/>
    </w:pPr>
  </w:style>
  <w:style w:type="paragraph" w:customStyle="1" w:styleId="SNOSKA">
    <w:name w:val="SNOSKA"/>
    <w:basedOn w:val="20"/>
    <w:rsid w:val="00F40032"/>
    <w:pPr>
      <w:keepNext w:val="0"/>
      <w:tabs>
        <w:tab w:val="clear" w:pos="360"/>
      </w:tabs>
      <w:spacing w:before="0" w:after="0" w:line="360" w:lineRule="auto"/>
      <w:ind w:left="0" w:firstLine="567"/>
    </w:pPr>
    <w:rPr>
      <w:b w:val="0"/>
      <w:bCs w:val="0"/>
      <w:i w:val="0"/>
      <w:iCs w:val="0"/>
      <w:szCs w:val="20"/>
      <w:lang w:val="en-US"/>
    </w:rPr>
  </w:style>
  <w:style w:type="paragraph" w:customStyle="1" w:styleId="21d">
    <w:name w:val="Основной текст с отступом 21"/>
    <w:basedOn w:val="a1"/>
    <w:rsid w:val="00F40032"/>
    <w:pPr>
      <w:spacing w:line="360" w:lineRule="auto"/>
      <w:ind w:firstLine="680"/>
    </w:pPr>
    <w:rPr>
      <w:sz w:val="28"/>
      <w:szCs w:val="20"/>
      <w:lang w:val="uk-UA"/>
    </w:rPr>
  </w:style>
  <w:style w:type="paragraph" w:customStyle="1" w:styleId="1fffff6">
    <w:name w:val="Текст1"/>
    <w:basedOn w:val="a1"/>
    <w:rsid w:val="00F40032"/>
    <w:pPr>
      <w:spacing w:line="360" w:lineRule="auto"/>
      <w:ind w:firstLine="720"/>
    </w:pPr>
    <w:rPr>
      <w:rFonts w:cs="Symbol"/>
      <w:sz w:val="28"/>
      <w:szCs w:val="20"/>
      <w:lang w:val="uk-UA"/>
    </w:rPr>
  </w:style>
  <w:style w:type="paragraph" w:customStyle="1" w:styleId="affffffffffff5">
    <w:name w:val="Вірш"/>
    <w:basedOn w:val="a1"/>
    <w:rsid w:val="00F40032"/>
    <w:pPr>
      <w:keepLines/>
      <w:spacing w:before="28" w:after="0" w:line="360" w:lineRule="auto"/>
      <w:ind w:left="1701" w:hanging="567"/>
    </w:pPr>
    <w:rPr>
      <w:i/>
      <w:szCs w:val="20"/>
      <w:lang w:val="uk-UA"/>
    </w:rPr>
  </w:style>
  <w:style w:type="paragraph" w:customStyle="1" w:styleId="affffffffffff6">
    <w:name w:val="Загальний текст"/>
    <w:basedOn w:val="a1"/>
    <w:rsid w:val="00F40032"/>
    <w:pPr>
      <w:spacing w:before="28" w:after="0" w:line="262" w:lineRule="atLeast"/>
      <w:ind w:firstLine="283"/>
    </w:pPr>
    <w:rPr>
      <w:szCs w:val="20"/>
      <w:lang w:val="uk-UA"/>
    </w:rPr>
  </w:style>
  <w:style w:type="paragraph" w:customStyle="1" w:styleId="affffffffffff7">
    <w:name w:val="Заголовок розділів"/>
    <w:basedOn w:val="a1"/>
    <w:rsid w:val="00F40032"/>
    <w:pPr>
      <w:spacing w:after="480" w:line="360" w:lineRule="auto"/>
      <w:jc w:val="center"/>
    </w:pPr>
    <w:rPr>
      <w:rFonts w:cs="Symbol"/>
      <w:b/>
      <w:sz w:val="32"/>
      <w:szCs w:val="20"/>
      <w:lang w:val="uk-UA"/>
    </w:rPr>
  </w:style>
  <w:style w:type="paragraph" w:customStyle="1" w:styleId="affffffffffff8">
    <w:name w:val="Заголовок підрозділів"/>
    <w:basedOn w:val="affffffffffff7"/>
    <w:rsid w:val="00F40032"/>
    <w:pPr>
      <w:ind w:firstLine="720"/>
      <w:jc w:val="left"/>
    </w:pPr>
  </w:style>
  <w:style w:type="paragraph" w:customStyle="1" w:styleId="1fffff7">
    <w:name w:val="Цитата1"/>
    <w:basedOn w:val="a1"/>
    <w:uiPriority w:val="99"/>
    <w:rsid w:val="00F40032"/>
    <w:pPr>
      <w:tabs>
        <w:tab w:val="clear" w:pos="709"/>
        <w:tab w:val="left" w:pos="1276"/>
        <w:tab w:val="right" w:leader="dot" w:pos="9356"/>
      </w:tabs>
      <w:spacing w:line="360" w:lineRule="auto"/>
      <w:ind w:left="1276" w:right="565" w:hanging="556"/>
    </w:pPr>
    <w:rPr>
      <w:sz w:val="28"/>
      <w:szCs w:val="20"/>
      <w:lang w:val="uk-UA"/>
    </w:rPr>
  </w:style>
  <w:style w:type="paragraph" w:customStyle="1" w:styleId="BodyTextIndent210">
    <w:name w:val="Body Text Indent 21"/>
    <w:basedOn w:val="a1"/>
    <w:rsid w:val="00F40032"/>
    <w:pPr>
      <w:spacing w:line="360" w:lineRule="auto"/>
      <w:ind w:firstLine="720"/>
    </w:pPr>
    <w:rPr>
      <w:sz w:val="28"/>
      <w:szCs w:val="20"/>
      <w:lang w:val="uk-UA"/>
    </w:rPr>
  </w:style>
  <w:style w:type="paragraph" w:customStyle="1" w:styleId="POD-ZAGOL">
    <w:name w:val="POD-ZAGOL"/>
    <w:basedOn w:val="20"/>
    <w:rsid w:val="00F40032"/>
    <w:pPr>
      <w:tabs>
        <w:tab w:val="clear" w:pos="360"/>
      </w:tabs>
      <w:spacing w:before="0" w:after="0" w:line="360" w:lineRule="auto"/>
      <w:ind w:left="0" w:firstLine="720"/>
    </w:pPr>
    <w:rPr>
      <w:bCs w:val="0"/>
      <w:i w:val="0"/>
      <w:iCs w:val="0"/>
      <w:szCs w:val="20"/>
      <w:lang w:val="en-US"/>
    </w:rPr>
  </w:style>
  <w:style w:type="paragraph" w:customStyle="1" w:styleId="POEM">
    <w:name w:val="POEM"/>
    <w:basedOn w:val="20"/>
    <w:rsid w:val="00F40032"/>
    <w:pPr>
      <w:keepNext w:val="0"/>
      <w:tabs>
        <w:tab w:val="clear" w:pos="360"/>
      </w:tabs>
      <w:spacing w:before="0" w:after="0" w:line="384" w:lineRule="auto"/>
      <w:ind w:left="1134" w:firstLine="0"/>
    </w:pPr>
    <w:rPr>
      <w:b w:val="0"/>
      <w:bCs w:val="0"/>
      <w:iCs w:val="0"/>
      <w:szCs w:val="20"/>
      <w:lang w:val="en-US"/>
    </w:rPr>
  </w:style>
  <w:style w:type="paragraph" w:customStyle="1" w:styleId="affffffffffff9">
    <w:name w:val="РОЗДІЛ"/>
    <w:basedOn w:val="a1"/>
    <w:qFormat/>
    <w:rsid w:val="00F40032"/>
    <w:pPr>
      <w:keepLines/>
      <w:spacing w:line="360" w:lineRule="auto"/>
      <w:ind w:firstLine="0"/>
      <w:jc w:val="center"/>
    </w:pPr>
    <w:rPr>
      <w:b/>
      <w:sz w:val="28"/>
      <w:szCs w:val="20"/>
      <w:lang w:val="uk-UA"/>
    </w:rPr>
  </w:style>
  <w:style w:type="paragraph" w:customStyle="1" w:styleId="affffffffffffa">
    <w:name w:val="ТЕКСТ"/>
    <w:basedOn w:val="a1"/>
    <w:rsid w:val="00F40032"/>
    <w:pPr>
      <w:spacing w:line="360" w:lineRule="auto"/>
      <w:ind w:firstLine="709"/>
    </w:pPr>
    <w:rPr>
      <w:rFonts w:ascii="Courier New" w:hAnsi="Courier New"/>
      <w:sz w:val="28"/>
      <w:szCs w:val="20"/>
      <w:lang w:val="uk-UA"/>
    </w:rPr>
  </w:style>
  <w:style w:type="paragraph" w:customStyle="1" w:styleId="CT-SNOSKA">
    <w:name w:val="CT-SNOSKA"/>
    <w:basedOn w:val="a1"/>
    <w:rsid w:val="00F40032"/>
    <w:rPr>
      <w:szCs w:val="20"/>
    </w:rPr>
  </w:style>
  <w:style w:type="paragraph" w:customStyle="1" w:styleId="2ffff3">
    <w:name w:val="Стиль2"/>
    <w:basedOn w:val="a1"/>
    <w:qFormat/>
    <w:rsid w:val="00F40032"/>
    <w:rPr>
      <w:rFonts w:cs="Symbol"/>
    </w:rPr>
  </w:style>
  <w:style w:type="paragraph" w:customStyle="1" w:styleId="left">
    <w:name w:val="left"/>
    <w:basedOn w:val="a1"/>
    <w:rsid w:val="00F40032"/>
    <w:pPr>
      <w:spacing w:before="280" w:after="280"/>
    </w:pPr>
    <w:rPr>
      <w:rFonts w:ascii="Courier New" w:hAnsi="Courier New"/>
    </w:rPr>
  </w:style>
  <w:style w:type="paragraph" w:customStyle="1" w:styleId="31a">
    <w:name w:val="Маркированный список 31"/>
    <w:basedOn w:val="a1"/>
    <w:rsid w:val="00F40032"/>
    <w:rPr>
      <w:sz w:val="20"/>
      <w:szCs w:val="20"/>
      <w:lang w:val="uk-UA"/>
    </w:rPr>
  </w:style>
  <w:style w:type="paragraph" w:customStyle="1" w:styleId="1fffff8">
    <w:name w:val="Верхний колонтитул1"/>
    <w:basedOn w:val="1ffffa"/>
    <w:rsid w:val="00F40032"/>
    <w:pPr>
      <w:tabs>
        <w:tab w:val="center" w:pos="4153"/>
        <w:tab w:val="right" w:pos="8306"/>
      </w:tabs>
      <w:spacing w:before="0" w:after="0"/>
    </w:pPr>
    <w:rPr>
      <w:sz w:val="20"/>
      <w:lang w:val="uk-UA"/>
    </w:rPr>
  </w:style>
  <w:style w:type="paragraph" w:customStyle="1" w:styleId="Zag1">
    <w:name w:val="[О] Zag1"/>
    <w:rsid w:val="00F40032"/>
    <w:pPr>
      <w:tabs>
        <w:tab w:val="right" w:leader="dot" w:pos="5840"/>
      </w:tabs>
      <w:suppressAutoHyphens/>
      <w:ind w:left="283" w:hanging="283"/>
    </w:pPr>
    <w:rPr>
      <w:rFonts w:ascii="Symbol" w:eastAsia="Symbol" w:hAnsi="Symbol" w:cs="Symbol"/>
      <w:i/>
      <w:sz w:val="24"/>
      <w:lang w:eastAsia="ar-SA"/>
    </w:rPr>
  </w:style>
  <w:style w:type="paragraph" w:customStyle="1" w:styleId="heading10">
    <w:name w:val="[О] heading 1"/>
    <w:rsid w:val="00F40032"/>
    <w:pPr>
      <w:tabs>
        <w:tab w:val="right" w:leader="dot" w:pos="5840"/>
      </w:tabs>
      <w:suppressAutoHyphens/>
      <w:ind w:left="283" w:hanging="283"/>
    </w:pPr>
    <w:rPr>
      <w:rFonts w:ascii="Symbol" w:eastAsia="Symbol" w:hAnsi="Symbol" w:cs="Symbol"/>
      <w:sz w:val="19"/>
      <w:lang w:eastAsia="ar-SA"/>
    </w:rPr>
  </w:style>
  <w:style w:type="paragraph" w:customStyle="1" w:styleId="Zag3">
    <w:name w:val="[О] Zag3"/>
    <w:rsid w:val="00F40032"/>
    <w:pPr>
      <w:tabs>
        <w:tab w:val="right" w:leader="dot" w:pos="5840"/>
      </w:tabs>
      <w:suppressAutoHyphens/>
      <w:ind w:left="283" w:hanging="283"/>
    </w:pPr>
    <w:rPr>
      <w:rFonts w:ascii="Symbol" w:eastAsia="Symbol" w:hAnsi="Symbol" w:cs="Symbol"/>
      <w:b/>
      <w:i/>
      <w:lang w:eastAsia="ar-SA"/>
    </w:rPr>
  </w:style>
  <w:style w:type="paragraph" w:customStyle="1" w:styleId="affffffffffffb">
    <w:name w:val="Название оглавления"/>
    <w:rsid w:val="00F40032"/>
    <w:pPr>
      <w:suppressAutoHyphens/>
      <w:spacing w:after="283"/>
      <w:jc w:val="center"/>
    </w:pPr>
    <w:rPr>
      <w:rFonts w:ascii="Symbol" w:eastAsia="Symbol" w:hAnsi="Symbol" w:cs="Symbol"/>
      <w:b/>
      <w:color w:val="000000"/>
      <w:sz w:val="60"/>
      <w:lang w:eastAsia="ar-SA"/>
    </w:rPr>
  </w:style>
  <w:style w:type="paragraph" w:customStyle="1" w:styleId="Zag10">
    <w:name w:val="Zag1"/>
    <w:basedOn w:val="1"/>
    <w:rsid w:val="00F40032"/>
    <w:pPr>
      <w:keepNext w:val="0"/>
      <w:numPr>
        <w:numId w:val="0"/>
      </w:numPr>
      <w:spacing w:before="0" w:after="113"/>
      <w:ind w:left="850"/>
    </w:pPr>
    <w:rPr>
      <w:b w:val="0"/>
      <w:bCs w:val="0"/>
      <w:i/>
      <w:sz w:val="24"/>
      <w:szCs w:val="20"/>
    </w:rPr>
  </w:style>
  <w:style w:type="paragraph" w:customStyle="1" w:styleId="Zag2">
    <w:name w:val="Zag2"/>
    <w:basedOn w:val="Zag10"/>
    <w:rsid w:val="00F40032"/>
    <w:pPr>
      <w:spacing w:after="283"/>
      <w:ind w:right="283"/>
    </w:pPr>
    <w:rPr>
      <w:b/>
      <w:i w:val="0"/>
      <w:caps/>
    </w:rPr>
  </w:style>
  <w:style w:type="paragraph" w:customStyle="1" w:styleId="Zag30">
    <w:name w:val="Zag3"/>
    <w:basedOn w:val="Zag10"/>
    <w:rsid w:val="00F40032"/>
    <w:pPr>
      <w:spacing w:before="227" w:line="230" w:lineRule="atLeast"/>
      <w:ind w:left="283"/>
    </w:pPr>
    <w:rPr>
      <w:b/>
      <w:i w:val="0"/>
      <w:caps/>
      <w:spacing w:val="15"/>
      <w:sz w:val="20"/>
    </w:rPr>
  </w:style>
  <w:style w:type="paragraph" w:customStyle="1" w:styleId="Primech8">
    <w:name w:val="Primech 8"/>
    <w:rsid w:val="00F40032"/>
    <w:pPr>
      <w:widowControl w:val="0"/>
      <w:suppressAutoHyphens/>
      <w:jc w:val="both"/>
    </w:pPr>
    <w:rPr>
      <w:rFonts w:ascii="Symbol" w:eastAsia="Symbol" w:hAnsi="Symbol" w:cs="Symbol"/>
      <w:sz w:val="26"/>
      <w:lang w:eastAsia="ar-SA"/>
    </w:rPr>
  </w:style>
  <w:style w:type="paragraph" w:customStyle="1" w:styleId="affffffffffffc">
    <w:name w:val="Глава"/>
    <w:uiPriority w:val="99"/>
    <w:rsid w:val="00F40032"/>
    <w:pPr>
      <w:pageBreakBefore/>
      <w:widowControl w:val="0"/>
      <w:suppressAutoHyphens/>
      <w:spacing w:before="1134" w:line="360" w:lineRule="atLeast"/>
      <w:jc w:val="center"/>
    </w:pPr>
    <w:rPr>
      <w:rFonts w:ascii="Symbol" w:eastAsia="Symbol" w:hAnsi="Symbol" w:cs="Symbol"/>
      <w:b/>
      <w:sz w:val="24"/>
      <w:lang w:eastAsia="ar-SA"/>
    </w:rPr>
  </w:style>
  <w:style w:type="paragraph" w:customStyle="1" w:styleId="3ff8">
    <w:name w:val="Основной текст3"/>
    <w:basedOn w:val="a1"/>
    <w:rsid w:val="00F40032"/>
    <w:pPr>
      <w:spacing w:line="360" w:lineRule="atLeast"/>
    </w:pPr>
    <w:rPr>
      <w:szCs w:val="20"/>
    </w:rPr>
  </w:style>
  <w:style w:type="paragraph" w:customStyle="1" w:styleId="WW-3">
    <w:name w:val="WW-Сноска"/>
    <w:basedOn w:val="2fff4"/>
    <w:rsid w:val="00F40032"/>
    <w:pPr>
      <w:spacing w:line="180" w:lineRule="atLeast"/>
      <w:ind w:firstLine="397"/>
    </w:pPr>
    <w:rPr>
      <w:rFonts w:ascii="Courier New" w:hAnsi="Courier New" w:cs="Courier New"/>
      <w:sz w:val="18"/>
    </w:rPr>
  </w:style>
  <w:style w:type="paragraph" w:customStyle="1" w:styleId="affffffffffffd">
    <w:name w:val="текст сноски"/>
    <w:basedOn w:val="a1"/>
    <w:rsid w:val="00F40032"/>
    <w:rPr>
      <w:sz w:val="20"/>
      <w:szCs w:val="20"/>
    </w:rPr>
  </w:style>
  <w:style w:type="paragraph" w:customStyle="1" w:styleId="affffffffffffe">
    <w:name w:val="Àäðåñà"/>
    <w:basedOn w:val="a1"/>
    <w:rsid w:val="00F40032"/>
    <w:pPr>
      <w:spacing w:after="60" w:line="360" w:lineRule="auto"/>
      <w:jc w:val="center"/>
    </w:pPr>
    <w:rPr>
      <w:szCs w:val="20"/>
      <w:lang w:val="uk-UA"/>
    </w:rPr>
  </w:style>
  <w:style w:type="paragraph" w:customStyle="1" w:styleId="5ff2">
    <w:name w:val="Основной текст5"/>
    <w:basedOn w:val="a1"/>
    <w:rsid w:val="00F40032"/>
    <w:pPr>
      <w:spacing w:line="420" w:lineRule="auto"/>
      <w:ind w:firstLine="851"/>
    </w:pPr>
    <w:rPr>
      <w:sz w:val="26"/>
      <w:szCs w:val="20"/>
    </w:rPr>
  </w:style>
  <w:style w:type="paragraph" w:customStyle="1" w:styleId="afffffffffffff">
    <w:name w:val="СноскаОсн"/>
    <w:basedOn w:val="a1"/>
    <w:rsid w:val="00F40032"/>
    <w:pPr>
      <w:tabs>
        <w:tab w:val="clear" w:pos="709"/>
        <w:tab w:val="left" w:pos="187"/>
        <w:tab w:val="right" w:pos="8640"/>
      </w:tabs>
      <w:spacing w:line="220" w:lineRule="exact"/>
      <w:ind w:left="187" w:hanging="187"/>
    </w:pPr>
    <w:rPr>
      <w:sz w:val="18"/>
      <w:szCs w:val="20"/>
      <w:lang w:val="uk-UA"/>
    </w:rPr>
  </w:style>
  <w:style w:type="paragraph" w:customStyle="1" w:styleId="1virsz">
    <w:name w:val="1virsz"/>
    <w:basedOn w:val="254"/>
    <w:rsid w:val="00F40032"/>
    <w:pPr>
      <w:tabs>
        <w:tab w:val="clear" w:pos="709"/>
        <w:tab w:val="center" w:pos="6383"/>
      </w:tabs>
      <w:spacing w:line="100" w:lineRule="atLeast"/>
      <w:ind w:right="0" w:firstLine="3015"/>
      <w:jc w:val="left"/>
    </w:pPr>
    <w:rPr>
      <w:sz w:val="24"/>
      <w:szCs w:val="24"/>
      <w:lang w:val="uk-UA"/>
    </w:rPr>
  </w:style>
  <w:style w:type="paragraph" w:customStyle="1" w:styleId="Iniia">
    <w:name w:val="Iniia"/>
    <w:basedOn w:val="Iauiue0"/>
    <w:rsid w:val="00F40032"/>
    <w:pPr>
      <w:widowControl w:val="0"/>
      <w:spacing w:line="480" w:lineRule="auto"/>
      <w:ind w:firstLine="720"/>
      <w:jc w:val="both"/>
    </w:pPr>
    <w:rPr>
      <w:sz w:val="24"/>
      <w:szCs w:val="24"/>
      <w:lang w:val="en-AU"/>
    </w:rPr>
  </w:style>
  <w:style w:type="paragraph" w:customStyle="1" w:styleId="oaenoniinee">
    <w:name w:val="oaeno niinee"/>
    <w:basedOn w:val="Iauiue0"/>
    <w:uiPriority w:val="99"/>
    <w:rsid w:val="00F40032"/>
    <w:pPr>
      <w:widowControl w:val="0"/>
    </w:pPr>
    <w:rPr>
      <w:lang w:val="en-AU"/>
    </w:rPr>
  </w:style>
  <w:style w:type="paragraph" w:customStyle="1" w:styleId="Iniiaiieoaeno2">
    <w:name w:val="Iniiaiie oaeno 2"/>
    <w:basedOn w:val="Iauiue0"/>
    <w:rsid w:val="00F40032"/>
    <w:pPr>
      <w:widowControl w:val="0"/>
      <w:jc w:val="center"/>
    </w:pPr>
    <w:rPr>
      <w:sz w:val="28"/>
      <w:szCs w:val="28"/>
      <w:lang w:val="en-AU"/>
    </w:rPr>
  </w:style>
  <w:style w:type="paragraph" w:customStyle="1" w:styleId="Baldtext">
    <w:name w:val="Bald text"/>
    <w:rsid w:val="00F40032"/>
    <w:pPr>
      <w:suppressAutoHyphens/>
      <w:ind w:firstLine="170"/>
      <w:jc w:val="both"/>
    </w:pPr>
    <w:rPr>
      <w:rFonts w:eastAsia="Symbol"/>
      <w:color w:val="000000"/>
      <w:sz w:val="18"/>
      <w:szCs w:val="18"/>
      <w:lang w:val="uk-UA" w:eastAsia="ar-SA"/>
    </w:rPr>
  </w:style>
  <w:style w:type="paragraph" w:customStyle="1" w:styleId="FussTitel">
    <w:name w:val="Fuss_Titel"/>
    <w:basedOn w:val="Baldtext"/>
    <w:rsid w:val="00F40032"/>
    <w:pPr>
      <w:spacing w:before="113" w:after="57"/>
      <w:ind w:firstLine="0"/>
      <w:jc w:val="center"/>
    </w:pPr>
    <w:rPr>
      <w:rFonts w:ascii="Symbol" w:hAnsi="Symbol" w:cs="Symbol"/>
      <w:b/>
      <w:bCs/>
      <w:color w:val="00000A"/>
      <w:sz w:val="20"/>
      <w:szCs w:val="20"/>
    </w:rPr>
  </w:style>
  <w:style w:type="paragraph" w:customStyle="1" w:styleId="Titel">
    <w:name w:val="Titel"/>
    <w:basedOn w:val="Baldtext"/>
    <w:rsid w:val="00F40032"/>
    <w:pPr>
      <w:spacing w:before="170" w:after="113"/>
      <w:ind w:firstLine="0"/>
      <w:jc w:val="center"/>
    </w:pPr>
    <w:rPr>
      <w:rFonts w:ascii="Symbol" w:hAnsi="Symbol" w:cs="Symbol"/>
      <w:b/>
      <w:bCs/>
      <w:color w:val="00000A"/>
      <w:sz w:val="40"/>
      <w:szCs w:val="40"/>
    </w:rPr>
  </w:style>
  <w:style w:type="paragraph" w:customStyle="1" w:styleId="Untertitel">
    <w:name w:val="Untertitel"/>
    <w:basedOn w:val="Titel"/>
    <w:rsid w:val="00F40032"/>
    <w:pPr>
      <w:spacing w:before="57" w:after="170"/>
    </w:pPr>
    <w:rPr>
      <w:b w:val="0"/>
      <w:bCs w:val="0"/>
      <w:sz w:val="36"/>
      <w:szCs w:val="36"/>
    </w:rPr>
  </w:style>
  <w:style w:type="paragraph" w:customStyle="1" w:styleId="Author">
    <w:name w:val="Author"/>
    <w:basedOn w:val="Baldtext"/>
    <w:rsid w:val="00F40032"/>
    <w:pPr>
      <w:pBdr>
        <w:top w:val="single" w:sz="1" w:space="0" w:color="000000"/>
        <w:bottom w:val="single" w:sz="1" w:space="0" w:color="000000"/>
      </w:pBdr>
      <w:spacing w:after="113"/>
      <w:ind w:firstLine="0"/>
      <w:jc w:val="center"/>
    </w:pPr>
    <w:rPr>
      <w:color w:val="00000A"/>
      <w:sz w:val="24"/>
      <w:szCs w:val="24"/>
    </w:rPr>
  </w:style>
  <w:style w:type="paragraph" w:customStyle="1" w:styleId="afffffffffffff0">
    <w:name w:val="Цитаты"/>
    <w:basedOn w:val="a1"/>
    <w:rsid w:val="00F40032"/>
    <w:pPr>
      <w:spacing w:before="100" w:after="100"/>
      <w:ind w:left="360" w:right="360" w:firstLine="0"/>
    </w:pPr>
  </w:style>
  <w:style w:type="paragraph" w:customStyle="1" w:styleId="1fffff9">
    <w:name w:val="Электронная подпись1"/>
    <w:basedOn w:val="a1"/>
    <w:rsid w:val="00F40032"/>
    <w:pPr>
      <w:spacing w:line="360" w:lineRule="auto"/>
      <w:ind w:firstLine="851"/>
    </w:pPr>
    <w:rPr>
      <w:color w:val="000000"/>
      <w:sz w:val="28"/>
      <w:szCs w:val="28"/>
      <w:lang w:val="uk-UA"/>
    </w:rPr>
  </w:style>
  <w:style w:type="paragraph" w:styleId="afffffffffffff1">
    <w:name w:val="Signature"/>
    <w:basedOn w:val="a1"/>
    <w:uiPriority w:val="99"/>
    <w:rsid w:val="00F40032"/>
    <w:pPr>
      <w:suppressLineNumbers/>
      <w:spacing w:before="240" w:after="120" w:line="360" w:lineRule="auto"/>
      <w:jc w:val="center"/>
    </w:pPr>
    <w:rPr>
      <w:i/>
      <w:iCs/>
      <w:color w:val="000000"/>
      <w:sz w:val="28"/>
      <w:szCs w:val="28"/>
      <w:lang w:val="uk-UA"/>
    </w:rPr>
  </w:style>
  <w:style w:type="paragraph" w:customStyle="1" w:styleId="mber">
    <w:name w:val="mber"/>
    <w:basedOn w:val="a1"/>
    <w:rsid w:val="00F40032"/>
    <w:pPr>
      <w:shd w:val="clear" w:color="auto" w:fill="FFFFFF"/>
      <w:spacing w:line="360" w:lineRule="auto"/>
      <w:jc w:val="center"/>
    </w:pPr>
    <w:rPr>
      <w:color w:val="FF0000"/>
      <w:sz w:val="16"/>
      <w:szCs w:val="16"/>
    </w:rPr>
  </w:style>
  <w:style w:type="paragraph" w:customStyle="1" w:styleId="11f6">
    <w:name w:val="Указатель 11"/>
    <w:basedOn w:val="a1"/>
    <w:rsid w:val="00F40032"/>
    <w:pPr>
      <w:spacing w:line="360" w:lineRule="auto"/>
      <w:ind w:left="200" w:hanging="200"/>
    </w:pPr>
    <w:rPr>
      <w:color w:val="000000"/>
      <w:sz w:val="28"/>
      <w:szCs w:val="28"/>
      <w:lang w:val="uk-UA"/>
    </w:rPr>
  </w:style>
  <w:style w:type="paragraph" w:customStyle="1" w:styleId="prym">
    <w:name w:val="prym"/>
    <w:basedOn w:val="a1"/>
    <w:rsid w:val="00F40032"/>
    <w:pPr>
      <w:shd w:val="clear" w:color="auto" w:fill="FFFFFF"/>
      <w:spacing w:line="360" w:lineRule="auto"/>
      <w:ind w:left="300" w:right="80" w:firstLine="0"/>
    </w:pPr>
    <w:rPr>
      <w:color w:val="000000"/>
      <w:sz w:val="28"/>
      <w:szCs w:val="28"/>
    </w:rPr>
  </w:style>
  <w:style w:type="paragraph" w:customStyle="1" w:styleId="vary">
    <w:name w:val="vary"/>
    <w:basedOn w:val="a1"/>
    <w:rsid w:val="00F40032"/>
    <w:pPr>
      <w:shd w:val="clear" w:color="auto" w:fill="FFFFFF"/>
      <w:spacing w:line="360" w:lineRule="auto"/>
      <w:ind w:left="300" w:firstLine="0"/>
    </w:pPr>
    <w:rPr>
      <w:color w:val="000000"/>
      <w:sz w:val="28"/>
      <w:szCs w:val="28"/>
    </w:rPr>
  </w:style>
  <w:style w:type="paragraph" w:customStyle="1" w:styleId="3TimesNewRoman0">
    <w:name w:val="Стиль Основной текст с отступом 3 + Times New Roman"/>
    <w:basedOn w:val="342"/>
    <w:rsid w:val="00F40032"/>
    <w:pPr>
      <w:ind w:firstLine="851"/>
    </w:pPr>
    <w:rPr>
      <w:color w:val="000000"/>
      <w:sz w:val="28"/>
      <w:szCs w:val="28"/>
      <w:lang w:val="uk-UA"/>
    </w:rPr>
  </w:style>
  <w:style w:type="paragraph" w:customStyle="1" w:styleId="afffffffffffff2">
    <w:name w:val="текст ссылки"/>
    <w:basedOn w:val="a1"/>
    <w:rsid w:val="00F40032"/>
    <w:pPr>
      <w:spacing w:line="360" w:lineRule="auto"/>
      <w:ind w:left="567" w:firstLine="0"/>
    </w:pPr>
    <w:rPr>
      <w:color w:val="000000"/>
      <w:sz w:val="28"/>
      <w:szCs w:val="28"/>
      <w:lang w:val="uk-UA"/>
    </w:rPr>
  </w:style>
  <w:style w:type="paragraph" w:customStyle="1" w:styleId="afffffffffffff3">
    <w:name w:val="Конверт"/>
    <w:basedOn w:val="a1"/>
    <w:rsid w:val="00F40032"/>
    <w:pPr>
      <w:spacing w:line="360" w:lineRule="auto"/>
      <w:ind w:firstLine="851"/>
      <w:jc w:val="center"/>
    </w:pPr>
    <w:rPr>
      <w:rFonts w:cs="Symbol"/>
      <w:b/>
      <w:bCs/>
      <w:color w:val="000000"/>
      <w:sz w:val="28"/>
      <w:szCs w:val="28"/>
      <w:lang w:val="uk-UA"/>
    </w:rPr>
  </w:style>
  <w:style w:type="paragraph" w:customStyle="1" w:styleId="afffffffffffff4">
    <w:name w:val="Стиль_стихи"/>
    <w:basedOn w:val="a1"/>
    <w:rsid w:val="00F40032"/>
    <w:pPr>
      <w:ind w:left="2268" w:firstLine="0"/>
    </w:pPr>
    <w:rPr>
      <w:i/>
      <w:iCs/>
      <w:sz w:val="28"/>
      <w:szCs w:val="28"/>
      <w:lang w:val="uk-UA"/>
    </w:rPr>
  </w:style>
  <w:style w:type="paragraph" w:customStyle="1" w:styleId="8a">
    <w:name w:val="заголовок 8"/>
    <w:basedOn w:val="a1"/>
    <w:rsid w:val="00F40032"/>
    <w:pPr>
      <w:keepNext/>
      <w:spacing w:line="360" w:lineRule="auto"/>
      <w:ind w:firstLine="720"/>
      <w:jc w:val="center"/>
    </w:pPr>
    <w:rPr>
      <w:b/>
      <w:bCs/>
      <w:sz w:val="28"/>
      <w:szCs w:val="28"/>
      <w:lang w:val="uk-UA"/>
    </w:rPr>
  </w:style>
  <w:style w:type="paragraph" w:customStyle="1" w:styleId="1fffffa">
    <w:name w:val="Заголовок записки1"/>
    <w:basedOn w:val="a1"/>
    <w:rsid w:val="00F40032"/>
    <w:rPr>
      <w:sz w:val="28"/>
      <w:szCs w:val="28"/>
      <w:lang w:val="uk-UA"/>
    </w:rPr>
  </w:style>
  <w:style w:type="paragraph" w:customStyle="1" w:styleId="afffffffffffff5">
    <w:name w:val="[ ]"/>
    <w:basedOn w:val="a1"/>
    <w:rsid w:val="00F40032"/>
    <w:pPr>
      <w:spacing w:line="288" w:lineRule="auto"/>
    </w:pPr>
    <w:rPr>
      <w:color w:val="000000"/>
      <w:sz w:val="20"/>
      <w:lang w:val="uk-UA"/>
    </w:rPr>
  </w:style>
  <w:style w:type="paragraph" w:customStyle="1" w:styleId="-4">
    <w:name w:val="Нормальний-мій"/>
    <w:basedOn w:val="a1"/>
    <w:rsid w:val="00F40032"/>
    <w:rPr>
      <w:sz w:val="26"/>
      <w:szCs w:val="26"/>
      <w:lang w:val="uk-UA"/>
    </w:rPr>
  </w:style>
  <w:style w:type="paragraph" w:customStyle="1" w:styleId="BodySingle">
    <w:name w:val="Body Single"/>
    <w:rsid w:val="00F40032"/>
    <w:pPr>
      <w:suppressAutoHyphens/>
      <w:spacing w:line="336" w:lineRule="auto"/>
      <w:jc w:val="both"/>
    </w:pPr>
    <w:rPr>
      <w:rFonts w:eastAsia="Symbol"/>
      <w:color w:val="000000"/>
      <w:sz w:val="28"/>
      <w:szCs w:val="28"/>
      <w:lang w:eastAsia="ar-SA"/>
    </w:rPr>
  </w:style>
  <w:style w:type="paragraph" w:customStyle="1" w:styleId="HTML3">
    <w:name w:val="Стандартний HTML"/>
    <w:basedOn w:val="a1"/>
    <w:rsid w:val="00F40032"/>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Symbol"/>
      <w:sz w:val="20"/>
      <w:szCs w:val="20"/>
      <w:lang w:val="uk-UA"/>
    </w:rPr>
  </w:style>
  <w:style w:type="paragraph" w:customStyle="1" w:styleId="afffffffffffff6">
    <w:name w:val="Звичайний (веб)"/>
    <w:basedOn w:val="a1"/>
    <w:rsid w:val="00F40032"/>
    <w:pPr>
      <w:spacing w:before="100" w:after="100"/>
    </w:pPr>
    <w:rPr>
      <w:sz w:val="20"/>
      <w:lang w:val="uk-UA"/>
    </w:rPr>
  </w:style>
  <w:style w:type="paragraph" w:customStyle="1" w:styleId="afffffffffffff7">
    <w:name w:val="Текст виноски"/>
    <w:basedOn w:val="a1"/>
    <w:rsid w:val="00F40032"/>
    <w:rPr>
      <w:rFonts w:cs="Symbol"/>
      <w:sz w:val="16"/>
      <w:szCs w:val="16"/>
    </w:rPr>
  </w:style>
  <w:style w:type="paragraph" w:customStyle="1" w:styleId="recenziji">
    <w:name w:val="recenziji"/>
    <w:basedOn w:val="323"/>
    <w:rsid w:val="00F40032"/>
    <w:pPr>
      <w:spacing w:after="0" w:line="360" w:lineRule="auto"/>
      <w:ind w:left="567" w:firstLine="0"/>
    </w:pPr>
    <w:rPr>
      <w:color w:val="000000"/>
      <w:sz w:val="22"/>
      <w:szCs w:val="22"/>
    </w:rPr>
  </w:style>
  <w:style w:type="paragraph" w:customStyle="1" w:styleId="BodyText4">
    <w:name w:val="Body Text 4"/>
    <w:basedOn w:val="a1"/>
    <w:rsid w:val="00F40032"/>
    <w:pPr>
      <w:spacing w:line="240" w:lineRule="atLeast"/>
      <w:ind w:firstLine="340"/>
    </w:pPr>
    <w:rPr>
      <w:color w:val="000000"/>
      <w:lang w:val="uk-UA"/>
    </w:rPr>
  </w:style>
  <w:style w:type="paragraph" w:customStyle="1" w:styleId="Prymitka">
    <w:name w:val="Prymitka"/>
    <w:basedOn w:val="323"/>
    <w:rsid w:val="00F40032"/>
    <w:pPr>
      <w:spacing w:after="0" w:line="200" w:lineRule="atLeast"/>
      <w:ind w:firstLine="340"/>
    </w:pPr>
    <w:rPr>
      <w:color w:val="000000"/>
      <w:lang w:val="uk-UA"/>
    </w:rPr>
  </w:style>
  <w:style w:type="paragraph" w:customStyle="1" w:styleId="1121">
    <w:name w:val="112"/>
    <w:rsid w:val="00F40032"/>
    <w:pPr>
      <w:suppressAutoHyphens/>
      <w:spacing w:after="113"/>
      <w:jc w:val="center"/>
    </w:pPr>
    <w:rPr>
      <w:rFonts w:ascii="Symbol" w:eastAsia="Symbol" w:hAnsi="Symbol" w:cs="Symbol"/>
      <w:b/>
      <w:bCs/>
      <w:color w:val="000000"/>
      <w:sz w:val="28"/>
      <w:szCs w:val="28"/>
      <w:lang w:eastAsia="ar-SA"/>
    </w:rPr>
  </w:style>
  <w:style w:type="paragraph" w:customStyle="1" w:styleId="stix">
    <w:name w:val="stix"/>
    <w:basedOn w:val="text0"/>
    <w:rsid w:val="00F40032"/>
    <w:pPr>
      <w:spacing w:before="0" w:after="0" w:line="220" w:lineRule="atLeast"/>
      <w:ind w:firstLine="283"/>
    </w:pPr>
    <w:rPr>
      <w:rFonts w:ascii="Courier New" w:hAnsi="Courier New"/>
      <w:i/>
      <w:iCs/>
    </w:rPr>
  </w:style>
  <w:style w:type="paragraph" w:customStyle="1" w:styleId="afffffffffffff8">
    <w:name w:val="табл"/>
    <w:basedOn w:val="text0"/>
    <w:qFormat/>
    <w:rsid w:val="00F40032"/>
    <w:pPr>
      <w:tabs>
        <w:tab w:val="clear" w:pos="709"/>
        <w:tab w:val="left" w:pos="283"/>
      </w:tabs>
      <w:spacing w:before="0" w:after="0"/>
      <w:ind w:left="283" w:hanging="283"/>
    </w:pPr>
    <w:rPr>
      <w:rFonts w:ascii="Courier New" w:hAnsi="Courier New"/>
      <w:sz w:val="20"/>
      <w:szCs w:val="20"/>
    </w:rPr>
  </w:style>
  <w:style w:type="paragraph" w:customStyle="1" w:styleId="k3">
    <w:name w:val="k3"/>
    <w:basedOn w:val="a1"/>
    <w:rsid w:val="00F40032"/>
    <w:pPr>
      <w:spacing w:line="280" w:lineRule="atLeast"/>
      <w:ind w:left="800" w:firstLine="400"/>
    </w:pPr>
    <w:rPr>
      <w:color w:val="008000"/>
    </w:rPr>
  </w:style>
  <w:style w:type="paragraph" w:customStyle="1" w:styleId="just">
    <w:name w:val="just"/>
    <w:basedOn w:val="a1"/>
    <w:rsid w:val="00F40032"/>
    <w:pPr>
      <w:spacing w:before="280" w:after="280"/>
    </w:pPr>
    <w:rPr>
      <w:lang w:val="uk-UA"/>
    </w:rPr>
  </w:style>
  <w:style w:type="paragraph" w:customStyle="1" w:styleId="Nagwek2">
    <w:name w:val="Nagłówek2"/>
    <w:basedOn w:val="a1"/>
    <w:rsid w:val="00F40032"/>
    <w:pPr>
      <w:keepNext/>
      <w:spacing w:before="240" w:after="120"/>
    </w:pPr>
    <w:rPr>
      <w:rFonts w:cs="Symbol"/>
      <w:sz w:val="28"/>
      <w:szCs w:val="28"/>
    </w:rPr>
  </w:style>
  <w:style w:type="paragraph" w:customStyle="1" w:styleId="Podpis2">
    <w:name w:val="Podpis2"/>
    <w:basedOn w:val="a1"/>
    <w:rsid w:val="00F40032"/>
    <w:pPr>
      <w:suppressLineNumbers/>
      <w:spacing w:before="120" w:after="120"/>
    </w:pPr>
    <w:rPr>
      <w:rFonts w:cs="Symbol"/>
      <w:i/>
      <w:iCs/>
    </w:rPr>
  </w:style>
  <w:style w:type="paragraph" w:customStyle="1" w:styleId="Indeks">
    <w:name w:val="Indeks"/>
    <w:basedOn w:val="a1"/>
    <w:rsid w:val="00F40032"/>
    <w:pPr>
      <w:suppressLineNumbers/>
    </w:pPr>
    <w:rPr>
      <w:rFonts w:cs="Symbol"/>
    </w:rPr>
  </w:style>
  <w:style w:type="paragraph" w:customStyle="1" w:styleId="1fffffb">
    <w:name w:val="Текст примечания1"/>
    <w:basedOn w:val="a1"/>
    <w:rsid w:val="00F40032"/>
    <w:rPr>
      <w:sz w:val="20"/>
      <w:szCs w:val="20"/>
    </w:rPr>
  </w:style>
  <w:style w:type="paragraph" w:customStyle="1" w:styleId="227">
    <w:name w:val="Основной текст 22"/>
    <w:basedOn w:val="a1"/>
    <w:rsid w:val="00F40032"/>
    <w:pPr>
      <w:spacing w:after="120" w:line="480" w:lineRule="auto"/>
    </w:pPr>
  </w:style>
  <w:style w:type="paragraph" w:customStyle="1" w:styleId="3110">
    <w:name w:val="Основной текст с отступом 311"/>
    <w:basedOn w:val="a1"/>
    <w:rsid w:val="00F40032"/>
    <w:pPr>
      <w:ind w:firstLine="340"/>
    </w:pPr>
    <w:rPr>
      <w:szCs w:val="20"/>
      <w:lang w:val="uk-UA"/>
    </w:rPr>
  </w:style>
  <w:style w:type="paragraph" w:customStyle="1" w:styleId="Tekstpodstawowywcity21">
    <w:name w:val="Tekst podstawowy wcięty 21"/>
    <w:basedOn w:val="a1"/>
    <w:rsid w:val="00F40032"/>
    <w:pPr>
      <w:spacing w:line="360" w:lineRule="auto"/>
      <w:ind w:right="-766" w:firstLine="425"/>
    </w:pPr>
    <w:rPr>
      <w:sz w:val="28"/>
      <w:szCs w:val="20"/>
      <w:lang w:val="uk-UA"/>
    </w:rPr>
  </w:style>
  <w:style w:type="paragraph" w:customStyle="1" w:styleId="Tekstblokowy1">
    <w:name w:val="Tekst blokowy1"/>
    <w:basedOn w:val="a1"/>
    <w:rsid w:val="00F40032"/>
    <w:pPr>
      <w:spacing w:line="360" w:lineRule="auto"/>
      <w:ind w:left="57" w:right="454" w:firstLine="426"/>
    </w:pPr>
    <w:rPr>
      <w:sz w:val="28"/>
      <w:szCs w:val="20"/>
      <w:lang w:val="uk-UA"/>
    </w:rPr>
  </w:style>
  <w:style w:type="paragraph" w:customStyle="1" w:styleId="3ff9">
    <w:name w:val="Основний текст з відступом 3"/>
    <w:basedOn w:val="a1"/>
    <w:rsid w:val="00F40032"/>
    <w:pPr>
      <w:spacing w:line="360" w:lineRule="auto"/>
      <w:ind w:firstLine="680"/>
    </w:pPr>
    <w:rPr>
      <w:i/>
      <w:iCs/>
      <w:sz w:val="28"/>
      <w:szCs w:val="28"/>
      <w:lang w:val="uk-UA"/>
    </w:rPr>
  </w:style>
  <w:style w:type="paragraph" w:customStyle="1" w:styleId="2ffff4">
    <w:name w:val="Продовження списку 2"/>
    <w:basedOn w:val="a1"/>
    <w:rsid w:val="00F40032"/>
    <w:pPr>
      <w:spacing w:after="120"/>
      <w:ind w:left="566" w:firstLine="0"/>
    </w:pPr>
  </w:style>
  <w:style w:type="paragraph" w:customStyle="1" w:styleId="21e">
    <w:name w:val="Список 21"/>
    <w:basedOn w:val="a1"/>
    <w:uiPriority w:val="99"/>
    <w:rsid w:val="00F40032"/>
    <w:pPr>
      <w:ind w:left="566" w:hanging="283"/>
    </w:pPr>
  </w:style>
  <w:style w:type="paragraph" w:customStyle="1" w:styleId="Tekstpodstawowywcity31">
    <w:name w:val="Tekst podstawowy wcięty 31"/>
    <w:basedOn w:val="a1"/>
    <w:rsid w:val="00F40032"/>
    <w:pPr>
      <w:spacing w:line="360" w:lineRule="auto"/>
      <w:ind w:firstLine="720"/>
      <w:jc w:val="center"/>
    </w:pPr>
    <w:rPr>
      <w:b/>
      <w:sz w:val="28"/>
      <w:szCs w:val="20"/>
      <w:lang w:val="uk-UA"/>
    </w:rPr>
  </w:style>
  <w:style w:type="paragraph" w:customStyle="1" w:styleId="2ffff5">
    <w:name w:val="Основний текст 2"/>
    <w:basedOn w:val="a1"/>
    <w:rsid w:val="00F40032"/>
    <w:pPr>
      <w:spacing w:line="360" w:lineRule="auto"/>
    </w:pPr>
    <w:rPr>
      <w:szCs w:val="20"/>
      <w:lang w:val="uk-UA"/>
    </w:rPr>
  </w:style>
  <w:style w:type="paragraph" w:customStyle="1" w:styleId="228">
    <w:name w:val="Основной текст с отступом 22"/>
    <w:basedOn w:val="a1"/>
    <w:uiPriority w:val="99"/>
    <w:rsid w:val="00F40032"/>
    <w:pPr>
      <w:spacing w:line="360" w:lineRule="auto"/>
      <w:ind w:right="357" w:firstLine="902"/>
    </w:pPr>
    <w:rPr>
      <w:sz w:val="28"/>
      <w:szCs w:val="28"/>
      <w:lang w:val="en-US"/>
    </w:rPr>
  </w:style>
  <w:style w:type="paragraph" w:customStyle="1" w:styleId="2112">
    <w:name w:val="Основной текст с отступом 211"/>
    <w:basedOn w:val="a1"/>
    <w:rsid w:val="00F40032"/>
    <w:pPr>
      <w:spacing w:after="120" w:line="480" w:lineRule="auto"/>
      <w:ind w:left="283" w:firstLine="0"/>
    </w:pPr>
    <w:rPr>
      <w:lang w:val="uk-UA"/>
    </w:rPr>
  </w:style>
  <w:style w:type="paragraph" w:customStyle="1" w:styleId="2ffff6">
    <w:name w:val="Основний текст з відступом 2"/>
    <w:basedOn w:val="a1"/>
    <w:rsid w:val="00F40032"/>
    <w:pPr>
      <w:spacing w:after="120" w:line="480" w:lineRule="auto"/>
      <w:ind w:left="283" w:firstLine="0"/>
    </w:pPr>
    <w:rPr>
      <w:lang w:val="uk-UA"/>
    </w:rPr>
  </w:style>
  <w:style w:type="paragraph" w:customStyle="1" w:styleId="Zwykytekst1">
    <w:name w:val="Zwykły tekst1"/>
    <w:basedOn w:val="a1"/>
    <w:rsid w:val="00F40032"/>
    <w:rPr>
      <w:rFonts w:cs="Symbol"/>
      <w:sz w:val="20"/>
      <w:szCs w:val="20"/>
      <w:lang w:val="uk-UA"/>
    </w:rPr>
  </w:style>
  <w:style w:type="paragraph" w:customStyle="1" w:styleId="11f7">
    <w:name w:val="Текст11"/>
    <w:basedOn w:val="a1"/>
    <w:uiPriority w:val="99"/>
    <w:rsid w:val="00F40032"/>
    <w:pPr>
      <w:spacing w:line="220" w:lineRule="exact"/>
      <w:ind w:firstLine="454"/>
    </w:pPr>
    <w:rPr>
      <w:sz w:val="20"/>
      <w:szCs w:val="20"/>
      <w:lang w:val="uk-UA"/>
    </w:rPr>
  </w:style>
  <w:style w:type="paragraph" w:customStyle="1" w:styleId="afffffffffffff9">
    <w:name w:val="дисертация"/>
    <w:basedOn w:val="a1"/>
    <w:rsid w:val="00F40032"/>
    <w:pPr>
      <w:spacing w:line="360" w:lineRule="auto"/>
      <w:ind w:firstLine="720"/>
    </w:pPr>
    <w:rPr>
      <w:sz w:val="28"/>
      <w:szCs w:val="20"/>
      <w:lang w:val="uk-UA"/>
    </w:rPr>
  </w:style>
  <w:style w:type="paragraph" w:customStyle="1" w:styleId="afffffffffffffa">
    <w:name w:val="Звичайний відступ"/>
    <w:basedOn w:val="a1"/>
    <w:rsid w:val="00F40032"/>
    <w:pPr>
      <w:spacing w:before="120" w:after="0" w:line="360" w:lineRule="auto"/>
      <w:ind w:left="851" w:right="567" w:firstLine="0"/>
    </w:pPr>
    <w:rPr>
      <w:rFonts w:cs="Symbol"/>
      <w:color w:val="000000"/>
      <w:sz w:val="16"/>
      <w:szCs w:val="20"/>
      <w:lang w:val="uk-UA"/>
    </w:rPr>
  </w:style>
  <w:style w:type="paragraph" w:customStyle="1" w:styleId="11f8">
    <w:name w:val="Заголовок 11"/>
    <w:basedOn w:val="1ffffa"/>
    <w:qFormat/>
    <w:rsid w:val="00F40032"/>
    <w:pPr>
      <w:keepNext/>
      <w:widowControl w:val="0"/>
      <w:spacing w:before="0" w:after="0"/>
      <w:jc w:val="both"/>
    </w:pPr>
    <w:rPr>
      <w:rFonts w:ascii="Courier New" w:hAnsi="Courier New" w:cs="Courier New"/>
      <w:sz w:val="28"/>
      <w:lang w:val="uk-UA"/>
    </w:rPr>
  </w:style>
  <w:style w:type="paragraph" w:customStyle="1" w:styleId="2ffff7">
    <w:name w:val="Цитата2"/>
    <w:basedOn w:val="a1"/>
    <w:rsid w:val="00F40032"/>
    <w:pPr>
      <w:spacing w:line="360" w:lineRule="auto"/>
      <w:ind w:left="-170" w:right="-567" w:firstLine="720"/>
    </w:pPr>
    <w:rPr>
      <w:sz w:val="28"/>
      <w:szCs w:val="20"/>
      <w:lang w:val="uk-UA"/>
    </w:rPr>
  </w:style>
  <w:style w:type="paragraph" w:customStyle="1" w:styleId="236">
    <w:name w:val="Основной текст с отступом 23"/>
    <w:basedOn w:val="a1"/>
    <w:rsid w:val="00F40032"/>
    <w:pPr>
      <w:spacing w:after="120" w:line="480" w:lineRule="auto"/>
      <w:ind w:left="283" w:firstLine="0"/>
    </w:pPr>
  </w:style>
  <w:style w:type="paragraph" w:customStyle="1" w:styleId="Nagwek1">
    <w:name w:val="Nagłówek1"/>
    <w:basedOn w:val="a1"/>
    <w:rsid w:val="00F40032"/>
    <w:pPr>
      <w:keepNext/>
      <w:spacing w:before="240" w:after="120"/>
    </w:pPr>
    <w:rPr>
      <w:rFonts w:cs="Symbol"/>
      <w:sz w:val="28"/>
      <w:szCs w:val="28"/>
    </w:rPr>
  </w:style>
  <w:style w:type="paragraph" w:customStyle="1" w:styleId="Podpis1">
    <w:name w:val="Podpis1"/>
    <w:basedOn w:val="a1"/>
    <w:rsid w:val="00F40032"/>
    <w:pPr>
      <w:suppressLineNumbers/>
      <w:spacing w:before="120" w:after="120"/>
    </w:pPr>
    <w:rPr>
      <w:rFonts w:cs="Symbol"/>
      <w:i/>
      <w:iCs/>
    </w:rPr>
  </w:style>
  <w:style w:type="paragraph" w:customStyle="1" w:styleId="1fffffc">
    <w:name w:val="Схема документа1"/>
    <w:basedOn w:val="a1"/>
    <w:rsid w:val="00F40032"/>
    <w:pPr>
      <w:shd w:val="clear" w:color="auto" w:fill="000080"/>
    </w:pPr>
    <w:rPr>
      <w:rFonts w:cs="Symbol"/>
      <w:sz w:val="20"/>
      <w:szCs w:val="20"/>
    </w:rPr>
  </w:style>
  <w:style w:type="paragraph" w:customStyle="1" w:styleId="Zawartolisty">
    <w:name w:val="Zawartość listy"/>
    <w:basedOn w:val="a1"/>
    <w:rsid w:val="00F40032"/>
    <w:pPr>
      <w:ind w:left="567" w:firstLine="0"/>
    </w:pPr>
  </w:style>
  <w:style w:type="paragraph" w:customStyle="1" w:styleId="Nagweklisty">
    <w:name w:val="Nagłówek listy"/>
    <w:basedOn w:val="a1"/>
    <w:rsid w:val="00F40032"/>
  </w:style>
  <w:style w:type="paragraph" w:customStyle="1" w:styleId="Zawartotabeli">
    <w:name w:val="Zawartość tabeli"/>
    <w:basedOn w:val="a1"/>
    <w:rsid w:val="00F40032"/>
    <w:pPr>
      <w:suppressLineNumbers/>
    </w:pPr>
  </w:style>
  <w:style w:type="paragraph" w:customStyle="1" w:styleId="Nagwektabeli">
    <w:name w:val="Nagłówek tabeli"/>
    <w:basedOn w:val="Zawartotabeli"/>
    <w:rsid w:val="00F40032"/>
    <w:pPr>
      <w:jc w:val="center"/>
    </w:pPr>
    <w:rPr>
      <w:b/>
      <w:bCs/>
    </w:rPr>
  </w:style>
  <w:style w:type="paragraph" w:customStyle="1" w:styleId="BodyTextIndent31">
    <w:name w:val="Body Text Indent 31"/>
    <w:basedOn w:val="a1"/>
    <w:rsid w:val="00F40032"/>
    <w:pPr>
      <w:tabs>
        <w:tab w:val="clear" w:pos="709"/>
        <w:tab w:val="left" w:pos="0"/>
      </w:tabs>
      <w:spacing w:line="360" w:lineRule="auto"/>
    </w:pPr>
    <w:rPr>
      <w:sz w:val="28"/>
      <w:szCs w:val="28"/>
      <w:lang w:val="pl-PL"/>
    </w:rPr>
  </w:style>
  <w:style w:type="paragraph" w:customStyle="1" w:styleId="Zawartoramki">
    <w:name w:val="Zawartość ramki"/>
    <w:basedOn w:val="a2"/>
    <w:rsid w:val="00F40032"/>
    <w:rPr>
      <w:sz w:val="24"/>
    </w:rPr>
  </w:style>
  <w:style w:type="paragraph" w:customStyle="1" w:styleId="11f9">
    <w:name w:val="Цитата11"/>
    <w:basedOn w:val="a1"/>
    <w:rsid w:val="00F40032"/>
    <w:pPr>
      <w:ind w:left="72" w:right="-766" w:firstLine="0"/>
    </w:pPr>
    <w:rPr>
      <w:sz w:val="28"/>
      <w:szCs w:val="20"/>
    </w:rPr>
  </w:style>
  <w:style w:type="paragraph" w:customStyle="1" w:styleId="3ffa">
    <w:name w:val="Основний текст 3"/>
    <w:basedOn w:val="a1"/>
    <w:rsid w:val="00F40032"/>
    <w:pPr>
      <w:ind w:right="-766" w:firstLine="0"/>
    </w:pPr>
    <w:rPr>
      <w:sz w:val="28"/>
      <w:szCs w:val="20"/>
      <w:lang w:val="en-US"/>
    </w:rPr>
  </w:style>
  <w:style w:type="paragraph" w:customStyle="1" w:styleId="BlockText1">
    <w:name w:val="Block Text1"/>
    <w:basedOn w:val="a1"/>
    <w:rsid w:val="00F40032"/>
    <w:pPr>
      <w:spacing w:line="360" w:lineRule="auto"/>
    </w:pPr>
    <w:rPr>
      <w:sz w:val="28"/>
      <w:szCs w:val="28"/>
    </w:rPr>
  </w:style>
  <w:style w:type="paragraph" w:customStyle="1" w:styleId="Nagwek">
    <w:name w:val="Nagłówek"/>
    <w:basedOn w:val="a1"/>
    <w:rsid w:val="00F40032"/>
    <w:pPr>
      <w:keepNext/>
      <w:spacing w:before="240" w:after="120"/>
    </w:pPr>
    <w:rPr>
      <w:rFonts w:cs="Symbol"/>
      <w:sz w:val="28"/>
      <w:szCs w:val="28"/>
    </w:rPr>
  </w:style>
  <w:style w:type="paragraph" w:customStyle="1" w:styleId="Podpis">
    <w:name w:val="Podpis"/>
    <w:basedOn w:val="a1"/>
    <w:rsid w:val="00F40032"/>
    <w:pPr>
      <w:suppressLineNumbers/>
      <w:spacing w:before="120" w:after="120"/>
    </w:pPr>
    <w:rPr>
      <w:rFonts w:cs="Symbol"/>
      <w:i/>
      <w:iCs/>
    </w:rPr>
  </w:style>
  <w:style w:type="paragraph" w:customStyle="1" w:styleId="Nagwek3">
    <w:name w:val="Nagłówek3"/>
    <w:basedOn w:val="a1"/>
    <w:rsid w:val="00F40032"/>
    <w:pPr>
      <w:keepNext/>
      <w:spacing w:before="240" w:after="120"/>
    </w:pPr>
    <w:rPr>
      <w:rFonts w:cs="Symbol"/>
      <w:sz w:val="28"/>
      <w:szCs w:val="28"/>
    </w:rPr>
  </w:style>
  <w:style w:type="paragraph" w:customStyle="1" w:styleId="Podpis3">
    <w:name w:val="Podpis3"/>
    <w:basedOn w:val="a1"/>
    <w:rsid w:val="00F40032"/>
    <w:pPr>
      <w:suppressLineNumbers/>
      <w:spacing w:before="120" w:after="120"/>
    </w:pPr>
    <w:rPr>
      <w:rFonts w:cs="Symbol"/>
      <w:i/>
      <w:iCs/>
    </w:rPr>
  </w:style>
  <w:style w:type="paragraph" w:customStyle="1" w:styleId="1fffffd">
    <w:name w:val="Название объекта1"/>
    <w:basedOn w:val="a1"/>
    <w:rsid w:val="00F40032"/>
    <w:pPr>
      <w:spacing w:line="360" w:lineRule="auto"/>
      <w:ind w:left="-567" w:right="-1050"/>
      <w:jc w:val="center"/>
    </w:pPr>
    <w:rPr>
      <w:b/>
      <w:bCs/>
      <w:sz w:val="28"/>
      <w:szCs w:val="28"/>
      <w:lang w:val="uk-UA"/>
    </w:rPr>
  </w:style>
  <w:style w:type="paragraph" w:customStyle="1" w:styleId="243">
    <w:name w:val="Основной текст с отступом 24"/>
    <w:basedOn w:val="a1"/>
    <w:rsid w:val="00F40032"/>
    <w:pPr>
      <w:spacing w:line="360" w:lineRule="auto"/>
      <w:ind w:firstLine="360"/>
    </w:pPr>
    <w:rPr>
      <w:sz w:val="28"/>
      <w:szCs w:val="28"/>
      <w:lang w:val="uk-UA"/>
    </w:rPr>
  </w:style>
  <w:style w:type="paragraph" w:customStyle="1" w:styleId="333">
    <w:name w:val="Основной текст с отступом 33"/>
    <w:basedOn w:val="a1"/>
    <w:rsid w:val="00F40032"/>
    <w:pPr>
      <w:ind w:firstLine="397"/>
    </w:pPr>
    <w:rPr>
      <w:sz w:val="28"/>
      <w:szCs w:val="28"/>
      <w:lang w:val="uk-UA"/>
    </w:rPr>
  </w:style>
  <w:style w:type="paragraph" w:customStyle="1" w:styleId="afffffffffffffb">
    <w:name w:val="ЦитатаВірш"/>
    <w:basedOn w:val="a1"/>
    <w:rsid w:val="00F40032"/>
    <w:pPr>
      <w:ind w:left="2552" w:firstLine="0"/>
    </w:pPr>
    <w:rPr>
      <w:sz w:val="28"/>
      <w:szCs w:val="20"/>
      <w:lang w:val="uk-UA"/>
    </w:rPr>
  </w:style>
  <w:style w:type="paragraph" w:customStyle="1" w:styleId="FR4">
    <w:name w:val="FR4"/>
    <w:rsid w:val="00F40032"/>
    <w:pPr>
      <w:widowControl w:val="0"/>
      <w:suppressAutoHyphens/>
      <w:spacing w:line="300" w:lineRule="auto"/>
      <w:ind w:left="40"/>
      <w:jc w:val="both"/>
    </w:pPr>
    <w:rPr>
      <w:rFonts w:ascii="Symbol" w:eastAsia="Symbol" w:hAnsi="Symbol" w:cs="Symbol"/>
      <w:sz w:val="28"/>
      <w:lang w:val="uk-UA" w:eastAsia="ar-SA"/>
    </w:rPr>
  </w:style>
  <w:style w:type="paragraph" w:customStyle="1" w:styleId="5ff3">
    <w:name w:val="заголовок 5"/>
    <w:basedOn w:val="a1"/>
    <w:rsid w:val="00F40032"/>
    <w:pPr>
      <w:keepNext/>
      <w:tabs>
        <w:tab w:val="clear" w:pos="709"/>
        <w:tab w:val="left" w:pos="5670"/>
      </w:tabs>
      <w:ind w:firstLine="5387"/>
    </w:pPr>
    <w:rPr>
      <w:b/>
      <w:bCs/>
      <w:sz w:val="28"/>
      <w:szCs w:val="28"/>
    </w:rPr>
  </w:style>
  <w:style w:type="paragraph" w:customStyle="1" w:styleId="afffffffffffffc">
    <w:name w:val="меню"/>
    <w:rsid w:val="00F40032"/>
    <w:pPr>
      <w:suppressAutoHyphens/>
      <w:spacing w:line="360" w:lineRule="auto"/>
      <w:jc w:val="center"/>
    </w:pPr>
    <w:rPr>
      <w:rFonts w:ascii="Symbol" w:eastAsia="Symbol" w:hAnsi="Symbol" w:cs="Symbol"/>
      <w:b/>
      <w:bCs/>
      <w:caps/>
      <w:sz w:val="32"/>
      <w:szCs w:val="32"/>
      <w:lang w:eastAsia="ar-SA"/>
    </w:rPr>
  </w:style>
  <w:style w:type="paragraph" w:customStyle="1" w:styleId="1fffffe">
    <w:name w:val="підменю1"/>
    <w:rsid w:val="00F40032"/>
    <w:pPr>
      <w:suppressAutoHyphens/>
      <w:spacing w:line="360" w:lineRule="auto"/>
      <w:jc w:val="center"/>
    </w:pPr>
    <w:rPr>
      <w:rFonts w:ascii="Symbol" w:eastAsia="Symbol" w:hAnsi="Symbol" w:cs="Symbol"/>
      <w:b/>
      <w:bCs/>
      <w:sz w:val="28"/>
      <w:szCs w:val="24"/>
      <w:lang w:eastAsia="ar-SA"/>
    </w:rPr>
  </w:style>
  <w:style w:type="paragraph" w:customStyle="1" w:styleId="text10k">
    <w:name w:val="text10k"/>
    <w:basedOn w:val="a1"/>
    <w:rsid w:val="00F40032"/>
    <w:pPr>
      <w:spacing w:before="48" w:after="48"/>
      <w:ind w:firstLine="432"/>
    </w:pPr>
  </w:style>
  <w:style w:type="paragraph" w:customStyle="1" w:styleId="fulltext">
    <w:name w:val="fulltext"/>
    <w:basedOn w:val="a1"/>
    <w:rsid w:val="00F40032"/>
    <w:pPr>
      <w:spacing w:before="280" w:after="280"/>
    </w:pPr>
    <w:rPr>
      <w:rFonts w:cs="Symbol"/>
    </w:rPr>
  </w:style>
  <w:style w:type="paragraph" w:customStyle="1" w:styleId="2ffff8">
    <w:name w:val="Подзаголовок2"/>
    <w:basedOn w:val="a1"/>
    <w:rsid w:val="00F40032"/>
    <w:pPr>
      <w:spacing w:after="280"/>
    </w:pPr>
    <w:rPr>
      <w:sz w:val="27"/>
      <w:szCs w:val="27"/>
    </w:rPr>
  </w:style>
  <w:style w:type="paragraph" w:customStyle="1" w:styleId="31b">
    <w:name w:val="Список 31"/>
    <w:basedOn w:val="a1"/>
    <w:rsid w:val="00F40032"/>
    <w:pPr>
      <w:ind w:left="849" w:hanging="283"/>
    </w:pPr>
  </w:style>
  <w:style w:type="paragraph" w:customStyle="1" w:styleId="afffffffffffffd">
    <w:name w:val="Краткий обратный адрес"/>
    <w:basedOn w:val="a1"/>
    <w:rsid w:val="00F40032"/>
  </w:style>
  <w:style w:type="paragraph" w:customStyle="1" w:styleId="Head">
    <w:name w:val="Head"/>
    <w:basedOn w:val="a1"/>
    <w:rsid w:val="00F40032"/>
    <w:pPr>
      <w:tabs>
        <w:tab w:val="clear" w:pos="709"/>
        <w:tab w:val="left" w:pos="283"/>
      </w:tabs>
      <w:jc w:val="center"/>
    </w:pPr>
    <w:rPr>
      <w:rFonts w:ascii="Courier New" w:hAnsi="Courier New"/>
      <w:b/>
      <w:color w:val="000000"/>
      <w:spacing w:val="-15"/>
      <w:szCs w:val="20"/>
    </w:rPr>
  </w:style>
  <w:style w:type="paragraph" w:customStyle="1" w:styleId="Head10">
    <w:name w:val="Head_1"/>
    <w:basedOn w:val="Head"/>
    <w:rsid w:val="00F40032"/>
    <w:rPr>
      <w:spacing w:val="200"/>
      <w:sz w:val="20"/>
    </w:rPr>
  </w:style>
  <w:style w:type="paragraph" w:customStyle="1" w:styleId="4fe">
    <w:name w:val="Текст4"/>
    <w:basedOn w:val="6f7"/>
    <w:rsid w:val="00F40032"/>
    <w:pPr>
      <w:widowControl/>
      <w:tabs>
        <w:tab w:val="clear" w:pos="709"/>
        <w:tab w:val="left" w:pos="283"/>
      </w:tabs>
      <w:ind w:firstLine="283"/>
    </w:pPr>
    <w:rPr>
      <w:rFonts w:eastAsia="Symbol"/>
      <w:color w:val="000000"/>
      <w:sz w:val="22"/>
    </w:rPr>
  </w:style>
  <w:style w:type="paragraph" w:customStyle="1" w:styleId="Snoska0">
    <w:name w:val="Snoska"/>
    <w:basedOn w:val="a1"/>
    <w:rsid w:val="00F40032"/>
    <w:pPr>
      <w:tabs>
        <w:tab w:val="clear" w:pos="709"/>
        <w:tab w:val="left" w:pos="283"/>
      </w:tabs>
      <w:ind w:left="283" w:hanging="283"/>
    </w:pPr>
    <w:rPr>
      <w:color w:val="000000"/>
      <w:sz w:val="16"/>
      <w:szCs w:val="20"/>
    </w:rPr>
  </w:style>
  <w:style w:type="paragraph" w:customStyle="1" w:styleId="BodyText31">
    <w:name w:val="Body Text 31"/>
    <w:basedOn w:val="a1"/>
    <w:uiPriority w:val="99"/>
    <w:rsid w:val="00F40032"/>
    <w:pPr>
      <w:spacing w:line="360" w:lineRule="auto"/>
    </w:pPr>
    <w:rPr>
      <w:rFonts w:cs="Symbol"/>
      <w:sz w:val="28"/>
      <w:szCs w:val="20"/>
    </w:rPr>
  </w:style>
  <w:style w:type="paragraph" w:customStyle="1" w:styleId="Noparagraphstyle">
    <w:name w:val="[No paragraph style]"/>
    <w:rsid w:val="00F40032"/>
    <w:pPr>
      <w:suppressAutoHyphens/>
      <w:spacing w:line="288" w:lineRule="auto"/>
    </w:pPr>
    <w:rPr>
      <w:rFonts w:ascii="Symbol" w:eastAsia="Symbol" w:hAnsi="Symbol" w:cs="Symbol"/>
      <w:color w:val="000000"/>
      <w:sz w:val="24"/>
      <w:szCs w:val="24"/>
      <w:lang w:val="en-US" w:eastAsia="ar-SA"/>
    </w:rPr>
  </w:style>
  <w:style w:type="paragraph" w:customStyle="1" w:styleId="WyNOSKA">
    <w:name w:val="WyNOSKA"/>
    <w:basedOn w:val="Noparagraphstyle"/>
    <w:rsid w:val="00F40032"/>
    <w:pPr>
      <w:pBdr>
        <w:top w:val="single" w:sz="4" w:space="10" w:color="000000"/>
      </w:pBdr>
      <w:ind w:firstLine="283"/>
      <w:jc w:val="both"/>
    </w:pPr>
    <w:rPr>
      <w:rFonts w:ascii="Courier New" w:hAnsi="Courier New" w:cs="Courier New"/>
      <w:sz w:val="18"/>
      <w:szCs w:val="18"/>
    </w:rPr>
  </w:style>
  <w:style w:type="paragraph" w:customStyle="1" w:styleId="afffffffffffffe">
    <w:name w:val="ЗНОСКА"/>
    <w:basedOn w:val="WyNOSKA"/>
    <w:rsid w:val="00F40032"/>
    <w:pPr>
      <w:pBdr>
        <w:top w:val="none" w:sz="0" w:space="0" w:color="auto"/>
      </w:pBdr>
      <w:spacing w:line="200" w:lineRule="atLeast"/>
    </w:pPr>
  </w:style>
  <w:style w:type="paragraph" w:customStyle="1" w:styleId="zit">
    <w:name w:val="zit"/>
    <w:basedOn w:val="a1"/>
    <w:rsid w:val="00F40032"/>
    <w:pPr>
      <w:shd w:val="clear" w:color="auto" w:fill="FFFFFF"/>
      <w:spacing w:before="284" w:after="0" w:line="320" w:lineRule="atLeast"/>
      <w:ind w:left="900" w:right="284" w:firstLine="284"/>
    </w:pPr>
    <w:rPr>
      <w:color w:val="993300"/>
    </w:rPr>
  </w:style>
  <w:style w:type="paragraph" w:customStyle="1" w:styleId="m1">
    <w:name w:val="m1"/>
    <w:basedOn w:val="a1"/>
    <w:rsid w:val="00F40032"/>
    <w:pPr>
      <w:shd w:val="clear" w:color="auto" w:fill="FFFFFF"/>
      <w:spacing w:line="320" w:lineRule="atLeast"/>
      <w:ind w:firstLine="284"/>
    </w:pPr>
    <w:rPr>
      <w:color w:val="000000"/>
    </w:rPr>
  </w:style>
  <w:style w:type="paragraph" w:customStyle="1" w:styleId="small">
    <w:name w:val="small"/>
    <w:basedOn w:val="a1"/>
    <w:rsid w:val="00F40032"/>
    <w:rPr>
      <w:rFonts w:ascii="Courier New" w:hAnsi="Courier New"/>
      <w:color w:val="808080"/>
    </w:rPr>
  </w:style>
  <w:style w:type="paragraph" w:customStyle="1" w:styleId="answer1">
    <w:name w:val="answer1"/>
    <w:basedOn w:val="a1"/>
    <w:rsid w:val="00F40032"/>
    <w:pPr>
      <w:spacing w:after="240"/>
    </w:pPr>
  </w:style>
  <w:style w:type="paragraph" w:customStyle="1" w:styleId="pagenum">
    <w:name w:val="pagenum"/>
    <w:basedOn w:val="a1"/>
    <w:rsid w:val="00F40032"/>
    <w:pPr>
      <w:spacing w:before="280" w:after="280"/>
      <w:ind w:firstLine="360"/>
    </w:pPr>
    <w:rPr>
      <w:rFonts w:ascii="Courier New" w:hAnsi="Courier New"/>
      <w:b/>
      <w:bCs/>
      <w:color w:val="000000"/>
      <w:sz w:val="20"/>
      <w:szCs w:val="20"/>
    </w:rPr>
  </w:style>
  <w:style w:type="paragraph" w:customStyle="1" w:styleId="topabzac">
    <w:name w:val="topabzac"/>
    <w:basedOn w:val="a1"/>
    <w:rsid w:val="00F40032"/>
    <w:pPr>
      <w:spacing w:before="180" w:after="0"/>
      <w:ind w:firstLine="432"/>
    </w:pPr>
  </w:style>
  <w:style w:type="paragraph" w:customStyle="1" w:styleId="1111">
    <w:name w:val="Заголовок 111"/>
    <w:basedOn w:val="a1"/>
    <w:rsid w:val="00F40032"/>
    <w:rPr>
      <w:b/>
      <w:bCs/>
      <w:color w:val="02125F"/>
      <w:sz w:val="21"/>
      <w:szCs w:val="21"/>
    </w:rPr>
  </w:style>
  <w:style w:type="paragraph" w:customStyle="1" w:styleId="3111">
    <w:name w:val="Заголовок 311"/>
    <w:basedOn w:val="a1"/>
    <w:rsid w:val="00F40032"/>
    <w:rPr>
      <w:rFonts w:cs="Symbol"/>
      <w:b/>
      <w:bCs/>
      <w:color w:val="02125F"/>
      <w:sz w:val="18"/>
      <w:szCs w:val="18"/>
    </w:rPr>
  </w:style>
  <w:style w:type="paragraph" w:customStyle="1" w:styleId="z-1">
    <w:name w:val="z-Начало формы1"/>
    <w:basedOn w:val="a1"/>
    <w:rsid w:val="00F40032"/>
    <w:pPr>
      <w:pBdr>
        <w:bottom w:val="single" w:sz="4" w:space="1" w:color="000000"/>
      </w:pBdr>
      <w:jc w:val="center"/>
    </w:pPr>
    <w:rPr>
      <w:rFonts w:cs="Symbol"/>
      <w:vanish/>
      <w:color w:val="0F0F00"/>
      <w:sz w:val="16"/>
      <w:szCs w:val="16"/>
    </w:rPr>
  </w:style>
  <w:style w:type="paragraph" w:customStyle="1" w:styleId="published">
    <w:name w:val="published"/>
    <w:basedOn w:val="a1"/>
    <w:rsid w:val="00F40032"/>
    <w:pPr>
      <w:spacing w:before="280" w:after="280"/>
    </w:pPr>
    <w:rPr>
      <w:rFonts w:cs="Symbol"/>
      <w:b/>
      <w:bCs/>
      <w:i/>
      <w:iCs/>
      <w:color w:val="000000"/>
      <w:sz w:val="18"/>
      <w:szCs w:val="18"/>
    </w:rPr>
  </w:style>
  <w:style w:type="paragraph" w:customStyle="1" w:styleId="11fa">
    <w:name w:val="Название11"/>
    <w:basedOn w:val="a1"/>
    <w:rsid w:val="00F40032"/>
    <w:pPr>
      <w:suppressLineNumbers/>
      <w:spacing w:before="120" w:after="120"/>
    </w:pPr>
    <w:rPr>
      <w:rFonts w:cs="Symbol"/>
      <w:i/>
      <w:iCs/>
    </w:rPr>
  </w:style>
  <w:style w:type="paragraph" w:customStyle="1" w:styleId="1ffffff">
    <w:name w:val="Указатель1"/>
    <w:basedOn w:val="a1"/>
    <w:rsid w:val="00F40032"/>
    <w:pPr>
      <w:suppressLineNumbers/>
    </w:pPr>
    <w:rPr>
      <w:rFonts w:cs="Symbol"/>
    </w:rPr>
  </w:style>
  <w:style w:type="paragraph" w:customStyle="1" w:styleId="affffffffffffff">
    <w:name w:val="Содержимое врезки"/>
    <w:basedOn w:val="a2"/>
    <w:rsid w:val="00F40032"/>
    <w:rPr>
      <w:sz w:val="24"/>
      <w:lang w:val="uk-UA"/>
    </w:rPr>
  </w:style>
  <w:style w:type="paragraph" w:customStyle="1" w:styleId="H2">
    <w:name w:val="H2"/>
    <w:basedOn w:val="a1"/>
    <w:rsid w:val="00F40032"/>
    <w:pPr>
      <w:keepNext/>
      <w:spacing w:before="100" w:after="100"/>
    </w:pPr>
    <w:rPr>
      <w:b/>
      <w:sz w:val="36"/>
      <w:szCs w:val="20"/>
      <w:lang w:val="uk-UA"/>
    </w:rPr>
  </w:style>
  <w:style w:type="paragraph" w:customStyle="1" w:styleId="Blockquote">
    <w:name w:val="Blockquote"/>
    <w:basedOn w:val="a1"/>
    <w:rsid w:val="00F40032"/>
    <w:pPr>
      <w:spacing w:before="100" w:after="100"/>
      <w:ind w:left="360" w:right="360" w:firstLine="0"/>
    </w:pPr>
    <w:rPr>
      <w:szCs w:val="20"/>
      <w:lang w:val="uk-UA"/>
    </w:rPr>
  </w:style>
  <w:style w:type="paragraph" w:customStyle="1" w:styleId="DefinitionList">
    <w:name w:val="Definition List"/>
    <w:basedOn w:val="a1"/>
    <w:rsid w:val="00F40032"/>
    <w:pPr>
      <w:ind w:left="360" w:firstLine="0"/>
    </w:pPr>
    <w:rPr>
      <w:szCs w:val="20"/>
      <w:lang w:val="uk-UA"/>
    </w:rPr>
  </w:style>
  <w:style w:type="paragraph" w:customStyle="1" w:styleId="H3">
    <w:name w:val="H3"/>
    <w:basedOn w:val="a1"/>
    <w:rsid w:val="00F40032"/>
    <w:pPr>
      <w:keepNext/>
      <w:spacing w:before="100" w:after="100"/>
    </w:pPr>
    <w:rPr>
      <w:b/>
      <w:sz w:val="28"/>
      <w:szCs w:val="20"/>
      <w:lang w:val="uk-UA"/>
    </w:rPr>
  </w:style>
  <w:style w:type="paragraph" w:customStyle="1" w:styleId="H5">
    <w:name w:val="H5"/>
    <w:basedOn w:val="a1"/>
    <w:rsid w:val="00F40032"/>
    <w:pPr>
      <w:keepNext/>
      <w:spacing w:before="100" w:after="100"/>
    </w:pPr>
    <w:rPr>
      <w:b/>
      <w:sz w:val="20"/>
      <w:szCs w:val="20"/>
      <w:lang w:val="uk-UA"/>
    </w:rPr>
  </w:style>
  <w:style w:type="paragraph" w:customStyle="1" w:styleId="H4">
    <w:name w:val="H4"/>
    <w:basedOn w:val="a1"/>
    <w:rsid w:val="00F40032"/>
    <w:pPr>
      <w:keepNext/>
      <w:spacing w:before="100" w:after="100"/>
    </w:pPr>
    <w:rPr>
      <w:b/>
      <w:szCs w:val="20"/>
      <w:lang w:val="uk-UA"/>
    </w:rPr>
  </w:style>
  <w:style w:type="paragraph" w:customStyle="1" w:styleId="PP">
    <w:name w:val="Строка PP"/>
    <w:basedOn w:val="afffffffffffff1"/>
    <w:rsid w:val="00F40032"/>
    <w:pPr>
      <w:widowControl/>
      <w:overflowPunct w:val="0"/>
      <w:spacing w:before="0" w:after="0" w:line="100" w:lineRule="atLeast"/>
      <w:ind w:left="4252" w:firstLine="0"/>
      <w:jc w:val="left"/>
    </w:pPr>
    <w:rPr>
      <w:i w:val="0"/>
      <w:iCs w:val="0"/>
      <w:color w:val="00000A"/>
      <w:szCs w:val="20"/>
    </w:rPr>
  </w:style>
  <w:style w:type="paragraph" w:customStyle="1" w:styleId="affffffffffffff0">
    <w:name w:val="Адресат"/>
    <w:basedOn w:val="a1"/>
    <w:rsid w:val="00F40032"/>
    <w:rPr>
      <w:sz w:val="28"/>
      <w:szCs w:val="20"/>
      <w:lang w:val="uk-UA"/>
    </w:rPr>
  </w:style>
  <w:style w:type="paragraph" w:customStyle="1" w:styleId="21f">
    <w:name w:val="Указатель 21"/>
    <w:basedOn w:val="a1"/>
    <w:rsid w:val="00F40032"/>
    <w:pPr>
      <w:ind w:left="400" w:hanging="200"/>
    </w:pPr>
    <w:rPr>
      <w:sz w:val="18"/>
      <w:szCs w:val="18"/>
    </w:rPr>
  </w:style>
  <w:style w:type="paragraph" w:customStyle="1" w:styleId="31c">
    <w:name w:val="Указатель 31"/>
    <w:basedOn w:val="a1"/>
    <w:rsid w:val="00F40032"/>
    <w:pPr>
      <w:ind w:left="600" w:hanging="200"/>
    </w:pPr>
    <w:rPr>
      <w:sz w:val="18"/>
      <w:szCs w:val="18"/>
    </w:rPr>
  </w:style>
  <w:style w:type="paragraph" w:customStyle="1" w:styleId="414">
    <w:name w:val="Указатель 41"/>
    <w:basedOn w:val="a1"/>
    <w:rsid w:val="00F40032"/>
    <w:pPr>
      <w:ind w:left="800" w:hanging="200"/>
    </w:pPr>
    <w:rPr>
      <w:sz w:val="18"/>
      <w:szCs w:val="18"/>
    </w:rPr>
  </w:style>
  <w:style w:type="paragraph" w:customStyle="1" w:styleId="515">
    <w:name w:val="Указатель 51"/>
    <w:basedOn w:val="a1"/>
    <w:rsid w:val="00F40032"/>
    <w:pPr>
      <w:ind w:left="1000" w:hanging="200"/>
    </w:pPr>
    <w:rPr>
      <w:sz w:val="18"/>
      <w:szCs w:val="18"/>
    </w:rPr>
  </w:style>
  <w:style w:type="paragraph" w:customStyle="1" w:styleId="614">
    <w:name w:val="Указатель 61"/>
    <w:basedOn w:val="a1"/>
    <w:rsid w:val="00F40032"/>
    <w:pPr>
      <w:ind w:left="1200" w:hanging="200"/>
    </w:pPr>
    <w:rPr>
      <w:sz w:val="18"/>
      <w:szCs w:val="18"/>
    </w:rPr>
  </w:style>
  <w:style w:type="paragraph" w:customStyle="1" w:styleId="712">
    <w:name w:val="Указатель 71"/>
    <w:basedOn w:val="a1"/>
    <w:rsid w:val="00F40032"/>
    <w:pPr>
      <w:ind w:left="1400" w:hanging="200"/>
    </w:pPr>
    <w:rPr>
      <w:sz w:val="18"/>
      <w:szCs w:val="18"/>
    </w:rPr>
  </w:style>
  <w:style w:type="paragraph" w:customStyle="1" w:styleId="810">
    <w:name w:val="Указатель 81"/>
    <w:basedOn w:val="a1"/>
    <w:rsid w:val="00F40032"/>
    <w:pPr>
      <w:ind w:left="1600" w:hanging="200"/>
    </w:pPr>
    <w:rPr>
      <w:sz w:val="18"/>
      <w:szCs w:val="18"/>
    </w:rPr>
  </w:style>
  <w:style w:type="paragraph" w:customStyle="1" w:styleId="911">
    <w:name w:val="Указатель 91"/>
    <w:basedOn w:val="a1"/>
    <w:rsid w:val="00F40032"/>
    <w:pPr>
      <w:ind w:left="1800" w:hanging="200"/>
    </w:pPr>
    <w:rPr>
      <w:sz w:val="18"/>
      <w:szCs w:val="18"/>
    </w:rPr>
  </w:style>
  <w:style w:type="paragraph" w:customStyle="1" w:styleId="4ff">
    <w:name w:val="Указатель4"/>
    <w:basedOn w:val="a1"/>
    <w:rsid w:val="00F40032"/>
    <w:pPr>
      <w:pBdr>
        <w:top w:val="single" w:sz="8" w:space="0" w:color="000000"/>
      </w:pBdr>
      <w:spacing w:before="360" w:after="240"/>
    </w:pPr>
    <w:rPr>
      <w:b/>
      <w:bCs/>
      <w:i/>
      <w:iCs/>
      <w:sz w:val="26"/>
      <w:szCs w:val="26"/>
    </w:rPr>
  </w:style>
  <w:style w:type="paragraph" w:customStyle="1" w:styleId="liter0">
    <w:name w:val="liter"/>
    <w:rsid w:val="00F40032"/>
    <w:pPr>
      <w:suppressAutoHyphens/>
      <w:spacing w:line="240" w:lineRule="atLeast"/>
      <w:ind w:left="482" w:hanging="482"/>
      <w:jc w:val="both"/>
    </w:pPr>
    <w:rPr>
      <w:lang w:eastAsia="ar-SA"/>
    </w:rPr>
  </w:style>
  <w:style w:type="paragraph" w:customStyle="1" w:styleId="Roboczyj">
    <w:name w:val="Roboczyj"/>
    <w:basedOn w:val="a1"/>
    <w:rsid w:val="00F40032"/>
    <w:pPr>
      <w:spacing w:line="360" w:lineRule="auto"/>
      <w:ind w:firstLine="709"/>
    </w:pPr>
    <w:rPr>
      <w:sz w:val="28"/>
      <w:lang w:val="uk-UA"/>
    </w:rPr>
  </w:style>
  <w:style w:type="paragraph" w:customStyle="1" w:styleId="2140">
    <w:name w:val="Стиль Основной текст с отступом 2 + 14 пт По ширине Слева:  0 см..."/>
    <w:basedOn w:val="254"/>
    <w:rsid w:val="00F40032"/>
    <w:pPr>
      <w:widowControl/>
      <w:spacing w:after="120" w:line="100" w:lineRule="atLeast"/>
      <w:ind w:right="0" w:firstLine="720"/>
    </w:pPr>
    <w:rPr>
      <w:szCs w:val="28"/>
    </w:rPr>
  </w:style>
  <w:style w:type="paragraph" w:customStyle="1" w:styleId="21f0">
    <w:name w:val="Красная строка 21"/>
    <w:basedOn w:val="affffffffa"/>
    <w:rsid w:val="00F40032"/>
    <w:pPr>
      <w:ind w:firstLine="210"/>
    </w:pPr>
    <w:rPr>
      <w:sz w:val="24"/>
    </w:rPr>
  </w:style>
  <w:style w:type="paragraph" w:customStyle="1" w:styleId="Iauiueaennaoaoey">
    <w:name w:val="Iau?iue aenna?oaoey"/>
    <w:basedOn w:val="a1"/>
    <w:rsid w:val="00F40032"/>
    <w:pPr>
      <w:spacing w:line="360" w:lineRule="auto"/>
    </w:pPr>
    <w:rPr>
      <w:sz w:val="28"/>
      <w:szCs w:val="20"/>
    </w:rPr>
  </w:style>
  <w:style w:type="paragraph" w:customStyle="1" w:styleId="Ioiaiaaiiuenienie1iaaaynoiea">
    <w:name w:val="Ioia?iaaiiue nienie 1 ia?aay no?iea"/>
    <w:basedOn w:val="Iauiueaennaoaoey"/>
    <w:rsid w:val="00F40032"/>
    <w:pPr>
      <w:tabs>
        <w:tab w:val="clear" w:pos="709"/>
        <w:tab w:val="left" w:pos="360"/>
      </w:tabs>
      <w:spacing w:before="120" w:after="0"/>
      <w:ind w:left="360" w:hanging="360"/>
    </w:pPr>
  </w:style>
  <w:style w:type="paragraph" w:customStyle="1" w:styleId="Ioiaiaaiiuenienie1">
    <w:name w:val="Ioia?iaaiiue nienie 1"/>
    <w:basedOn w:val="Ioiaiaaiiuenienie1iaaaynoiea"/>
    <w:rsid w:val="00F40032"/>
    <w:pPr>
      <w:spacing w:before="0"/>
      <w:ind w:left="357" w:hanging="357"/>
    </w:pPr>
  </w:style>
  <w:style w:type="paragraph" w:customStyle="1" w:styleId="Iacaaieaaeaauaaciiiaa">
    <w:name w:val="Iacaaiea aeaau aac iiia?a"/>
    <w:basedOn w:val="Iauiueaennaoaoey"/>
    <w:rsid w:val="00F40032"/>
    <w:pPr>
      <w:keepNext/>
      <w:spacing w:after="360"/>
      <w:jc w:val="center"/>
    </w:pPr>
    <w:rPr>
      <w:b/>
    </w:rPr>
  </w:style>
  <w:style w:type="paragraph" w:customStyle="1" w:styleId="Iacaaieaaeaauniiiaii">
    <w:name w:val="Iacaaiea aeaau n iiia?ii"/>
    <w:basedOn w:val="Iacaaieaaeaauaaciiiaa"/>
    <w:rsid w:val="00F40032"/>
    <w:pPr>
      <w:tabs>
        <w:tab w:val="clear" w:pos="709"/>
        <w:tab w:val="left" w:pos="2367"/>
      </w:tabs>
      <w:spacing w:after="120"/>
      <w:ind w:left="284" w:firstLine="284"/>
    </w:pPr>
  </w:style>
  <w:style w:type="paragraph" w:customStyle="1" w:styleId="Iaeeiaaiiuenienie1">
    <w:name w:val="Ia?ee?iaaiiue nienie 1"/>
    <w:basedOn w:val="Iauiueaennaoaoey"/>
    <w:rsid w:val="00F40032"/>
    <w:pPr>
      <w:tabs>
        <w:tab w:val="clear" w:pos="709"/>
        <w:tab w:val="num" w:pos="360"/>
        <w:tab w:val="left" w:pos="927"/>
      </w:tabs>
      <w:ind w:left="927" w:hanging="360"/>
    </w:pPr>
  </w:style>
  <w:style w:type="paragraph" w:customStyle="1" w:styleId="415">
    <w:name w:val="Нумерованный список 41"/>
    <w:basedOn w:val="Iauiueaennaoaoey"/>
    <w:rsid w:val="00F40032"/>
    <w:pPr>
      <w:tabs>
        <w:tab w:val="clear" w:pos="709"/>
        <w:tab w:val="num" w:pos="360"/>
        <w:tab w:val="left" w:pos="1209"/>
      </w:tabs>
      <w:ind w:left="1209" w:hanging="360"/>
    </w:pPr>
  </w:style>
  <w:style w:type="paragraph" w:customStyle="1" w:styleId="Nienie1">
    <w:name w:val="Nienie 1"/>
    <w:basedOn w:val="Iauiueaennaoaoey"/>
    <w:rsid w:val="00F40032"/>
    <w:pPr>
      <w:tabs>
        <w:tab w:val="clear" w:pos="709"/>
        <w:tab w:val="left" w:pos="1134"/>
      </w:tabs>
      <w:ind w:left="1134" w:hanging="425"/>
    </w:pPr>
  </w:style>
  <w:style w:type="paragraph" w:customStyle="1" w:styleId="Oeiieiaey">
    <w:name w:val="Oeiieiaey"/>
    <w:basedOn w:val="Iauiueaennaoaoey"/>
    <w:rsid w:val="00F40032"/>
    <w:pPr>
      <w:ind w:left="1276" w:firstLine="11"/>
    </w:pPr>
  </w:style>
  <w:style w:type="paragraph" w:customStyle="1" w:styleId="Noeoe">
    <w:name w:val="Noeoe"/>
    <w:basedOn w:val="Iauiueaennaoaoey"/>
    <w:rsid w:val="00F40032"/>
    <w:pPr>
      <w:keepNext/>
      <w:ind w:left="2160"/>
    </w:pPr>
  </w:style>
  <w:style w:type="paragraph" w:customStyle="1" w:styleId="Noeoeiiaienu">
    <w:name w:val="Noeoe iiaienu"/>
    <w:basedOn w:val="Iauiueaennaoaoey"/>
    <w:rsid w:val="00F40032"/>
    <w:pPr>
      <w:spacing w:after="240"/>
      <w:ind w:left="5103"/>
    </w:pPr>
  </w:style>
  <w:style w:type="paragraph" w:customStyle="1" w:styleId="Iauiueaacionooia">
    <w:name w:val="Iau?iue aac ionooia"/>
    <w:basedOn w:val="Iauiueaennaoaoey"/>
    <w:rsid w:val="00F40032"/>
    <w:pPr>
      <w:ind w:firstLine="0"/>
    </w:pPr>
  </w:style>
  <w:style w:type="paragraph" w:customStyle="1" w:styleId="oaeeeiiiioee">
    <w:name w:val="?oa?eee i?iii?oee"/>
    <w:basedOn w:val="Iauiueaennaoaoey"/>
    <w:rsid w:val="00F40032"/>
    <w:pPr>
      <w:tabs>
        <w:tab w:val="clear" w:pos="709"/>
        <w:tab w:val="left" w:pos="5670"/>
        <w:tab w:val="left" w:pos="6096"/>
      </w:tabs>
      <w:ind w:left="567" w:firstLine="709"/>
    </w:pPr>
  </w:style>
  <w:style w:type="paragraph" w:customStyle="1" w:styleId="oaeeeanaai">
    <w:name w:val="?oa?eee anaai"/>
    <w:basedOn w:val="Iauiueaennaoaoey"/>
    <w:rsid w:val="00F40032"/>
    <w:pPr>
      <w:tabs>
        <w:tab w:val="clear" w:pos="709"/>
        <w:tab w:val="left" w:pos="6096"/>
      </w:tabs>
      <w:spacing w:after="240"/>
      <w:ind w:left="1865" w:hanging="11"/>
    </w:pPr>
  </w:style>
  <w:style w:type="paragraph" w:customStyle="1" w:styleId="oaeea">
    <w:name w:val="?oa?eea"/>
    <w:basedOn w:val="Iauiueaennaoaoey"/>
    <w:rsid w:val="00F40032"/>
    <w:pPr>
      <w:spacing w:before="120" w:after="0"/>
      <w:ind w:left="567" w:hanging="567"/>
    </w:pPr>
    <w:rPr>
      <w:lang w:val="uk-UA"/>
    </w:rPr>
  </w:style>
  <w:style w:type="paragraph" w:customStyle="1" w:styleId="oaeeeacaaeu">
    <w:name w:val="?oa?eee ?acaaeu"/>
    <w:basedOn w:val="Iauiueaennaoaoey"/>
    <w:rsid w:val="00F40032"/>
    <w:pPr>
      <w:keepNext/>
      <w:spacing w:after="120"/>
      <w:ind w:left="568" w:hanging="284"/>
    </w:pPr>
  </w:style>
  <w:style w:type="paragraph" w:customStyle="1" w:styleId="Iauiueiaaa">
    <w:name w:val="Iau?iue ia?aa"/>
    <w:basedOn w:val="Iauiueaennaoaoey"/>
    <w:rsid w:val="00F40032"/>
    <w:pPr>
      <w:spacing w:before="240" w:after="0"/>
    </w:pPr>
  </w:style>
  <w:style w:type="paragraph" w:customStyle="1" w:styleId="Iauiueiinea">
    <w:name w:val="Iau?iue iinea"/>
    <w:basedOn w:val="Iauiueaennaoaoey"/>
    <w:rsid w:val="00F40032"/>
    <w:pPr>
      <w:spacing w:after="240"/>
    </w:pPr>
  </w:style>
  <w:style w:type="paragraph" w:customStyle="1" w:styleId="Noeoeiacaaiea">
    <w:name w:val="Noeoe iacaaiea"/>
    <w:basedOn w:val="Iauiueaennaoaoey"/>
    <w:rsid w:val="00F40032"/>
    <w:pPr>
      <w:keepNext/>
      <w:spacing w:before="240" w:after="120"/>
      <w:jc w:val="center"/>
    </w:pPr>
    <w:rPr>
      <w:b/>
    </w:rPr>
  </w:style>
  <w:style w:type="paragraph" w:customStyle="1" w:styleId="Yieaao">
    <w:name w:val="Yiea?ao"/>
    <w:basedOn w:val="Iauiueaennaoaoey"/>
    <w:rsid w:val="00F40032"/>
    <w:pPr>
      <w:jc w:val="right"/>
    </w:pPr>
  </w:style>
  <w:style w:type="paragraph" w:customStyle="1" w:styleId="Ioiaiaaiiuenienie1iineaaiyynoiea">
    <w:name w:val="Ioia?iaaiiue nienie 1 iineaaiyy no?iea"/>
    <w:basedOn w:val="Ioiaiaaiiuenienie1"/>
    <w:rsid w:val="00F40032"/>
    <w:pPr>
      <w:spacing w:after="120"/>
    </w:pPr>
  </w:style>
  <w:style w:type="paragraph" w:customStyle="1" w:styleId="Iauiueiioaioo">
    <w:name w:val="Iau?iue ii oaio?o"/>
    <w:basedOn w:val="Iauiueaennaoaoey"/>
    <w:rsid w:val="00F40032"/>
    <w:pPr>
      <w:ind w:firstLine="0"/>
      <w:jc w:val="center"/>
    </w:pPr>
  </w:style>
  <w:style w:type="paragraph" w:customStyle="1" w:styleId="3ffb">
    <w:name w:val="Схема документа3"/>
    <w:basedOn w:val="a1"/>
    <w:rsid w:val="00F40032"/>
    <w:pPr>
      <w:shd w:val="clear" w:color="auto" w:fill="000080"/>
    </w:pPr>
    <w:rPr>
      <w:rFonts w:cs="Symbol"/>
      <w:sz w:val="20"/>
      <w:szCs w:val="20"/>
    </w:rPr>
  </w:style>
  <w:style w:type="paragraph" w:customStyle="1" w:styleId="Oeiieiaeyiaaaynoiea">
    <w:name w:val="Oeiieiaey ia?aay no?iea"/>
    <w:basedOn w:val="Oeiieiaey"/>
    <w:rsid w:val="00F40032"/>
    <w:pPr>
      <w:spacing w:before="240" w:after="0"/>
    </w:pPr>
  </w:style>
  <w:style w:type="paragraph" w:customStyle="1" w:styleId="Oeiieiaeyiineaaiyynoiea">
    <w:name w:val="Oeiieiaey iineaaiyy no?iea"/>
    <w:basedOn w:val="Oeiieiaey"/>
    <w:rsid w:val="00F40032"/>
    <w:pPr>
      <w:spacing w:after="240"/>
    </w:pPr>
  </w:style>
  <w:style w:type="paragraph" w:customStyle="1" w:styleId="Noeoeiaaaynoiea">
    <w:name w:val="Noeoe ia?aay no?iea"/>
    <w:basedOn w:val="Noeoe"/>
    <w:rsid w:val="00F40032"/>
    <w:pPr>
      <w:spacing w:before="240" w:after="0"/>
    </w:pPr>
  </w:style>
  <w:style w:type="paragraph" w:customStyle="1" w:styleId="Noeoeiineaaiyynoiea">
    <w:name w:val="Noeoe iineaaiyy no?iea"/>
    <w:basedOn w:val="Noeoe"/>
    <w:rsid w:val="00F40032"/>
    <w:pPr>
      <w:keepNext w:val="0"/>
      <w:spacing w:after="240"/>
      <w:ind w:left="2727" w:firstLine="0"/>
    </w:pPr>
  </w:style>
  <w:style w:type="paragraph" w:customStyle="1" w:styleId="Caaieiaieoaaeeou">
    <w:name w:val="Caaieiaie oaaeeou"/>
    <w:basedOn w:val="Iauiueaacionooia"/>
    <w:rsid w:val="00F40032"/>
    <w:pPr>
      <w:jc w:val="center"/>
    </w:pPr>
    <w:rPr>
      <w:b/>
    </w:rPr>
  </w:style>
  <w:style w:type="paragraph" w:customStyle="1" w:styleId="Nienieeeoaaoou">
    <w:name w:val="Nienie eeoa?aoo?u"/>
    <w:basedOn w:val="Iauiueaennaoaoey"/>
    <w:rsid w:val="00F40032"/>
    <w:pPr>
      <w:tabs>
        <w:tab w:val="clear" w:pos="709"/>
        <w:tab w:val="left" w:pos="360"/>
        <w:tab w:val="left" w:pos="720"/>
      </w:tabs>
      <w:ind w:left="360" w:hanging="360"/>
    </w:pPr>
  </w:style>
  <w:style w:type="paragraph" w:customStyle="1" w:styleId="Iacaaieaacaaea">
    <w:name w:val="Iacaaiea ?acaaea"/>
    <w:basedOn w:val="Iacaaieaaeaauniiiaii"/>
    <w:rsid w:val="00F40032"/>
    <w:pPr>
      <w:tabs>
        <w:tab w:val="clear" w:pos="2367"/>
        <w:tab w:val="left" w:pos="931"/>
      </w:tabs>
      <w:spacing w:before="720" w:after="480"/>
      <w:ind w:left="283" w:firstLine="288"/>
    </w:pPr>
  </w:style>
  <w:style w:type="paragraph" w:customStyle="1" w:styleId="azagilovok1">
    <w:name w:val="a_zagilovok_1"/>
    <w:basedOn w:val="1"/>
    <w:rsid w:val="00F40032"/>
    <w:pPr>
      <w:numPr>
        <w:numId w:val="0"/>
      </w:numPr>
      <w:tabs>
        <w:tab w:val="clear" w:pos="709"/>
        <w:tab w:val="left" w:pos="360"/>
      </w:tabs>
      <w:spacing w:before="0" w:after="840"/>
      <w:ind w:firstLine="567"/>
      <w:jc w:val="center"/>
    </w:pPr>
    <w:rPr>
      <w:rFonts w:cs="Symbol"/>
      <w:sz w:val="28"/>
      <w:szCs w:val="28"/>
      <w:lang w:val="uk-UA"/>
    </w:rPr>
  </w:style>
  <w:style w:type="paragraph" w:customStyle="1" w:styleId="atext">
    <w:name w:val="a_text"/>
    <w:basedOn w:val="a1"/>
    <w:rsid w:val="00F40032"/>
    <w:pPr>
      <w:tabs>
        <w:tab w:val="clear" w:pos="709"/>
        <w:tab w:val="left" w:pos="360"/>
      </w:tabs>
      <w:spacing w:line="360" w:lineRule="auto"/>
      <w:ind w:firstLine="454"/>
    </w:pPr>
    <w:rPr>
      <w:sz w:val="28"/>
      <w:szCs w:val="28"/>
      <w:lang w:val="uk-UA"/>
    </w:rPr>
  </w:style>
  <w:style w:type="paragraph" w:customStyle="1" w:styleId="BookPage0">
    <w:name w:val="BookPage Знак"/>
    <w:basedOn w:val="a1"/>
    <w:rsid w:val="00F40032"/>
    <w:pPr>
      <w:spacing w:before="210" w:after="0"/>
    </w:pPr>
    <w:rPr>
      <w:rFonts w:cs="Symbol"/>
      <w:b/>
      <w:bCs/>
      <w:color w:val="666699"/>
    </w:rPr>
  </w:style>
  <w:style w:type="paragraph" w:customStyle="1" w:styleId="BookPage1">
    <w:name w:val="BookPage"/>
    <w:basedOn w:val="a1"/>
    <w:rsid w:val="00F40032"/>
    <w:pPr>
      <w:spacing w:before="210" w:after="0"/>
    </w:pPr>
    <w:rPr>
      <w:rFonts w:cs="Symbol"/>
      <w:b/>
      <w:bCs/>
      <w:color w:val="666699"/>
    </w:rPr>
  </w:style>
  <w:style w:type="paragraph" w:customStyle="1" w:styleId="9a">
    <w:name w:val="заголовок 9"/>
    <w:basedOn w:val="a1"/>
    <w:rsid w:val="00F40032"/>
    <w:pPr>
      <w:keepNext/>
      <w:spacing w:line="360" w:lineRule="auto"/>
    </w:pPr>
    <w:rPr>
      <w:sz w:val="28"/>
      <w:szCs w:val="28"/>
      <w:lang w:val="uk-UA"/>
    </w:rPr>
  </w:style>
  <w:style w:type="paragraph" w:customStyle="1" w:styleId="affffffffffffff1">
    <w:name w:val="Основ"/>
    <w:uiPriority w:val="99"/>
    <w:rsid w:val="00F40032"/>
    <w:pPr>
      <w:suppressAutoHyphens/>
      <w:spacing w:line="464" w:lineRule="atLeast"/>
      <w:ind w:firstLine="726"/>
      <w:jc w:val="both"/>
    </w:pPr>
    <w:rPr>
      <w:rFonts w:ascii="Symbol" w:eastAsia="Symbol" w:hAnsi="Symbol" w:cs="Symbol"/>
      <w:color w:val="000000"/>
      <w:sz w:val="28"/>
      <w:szCs w:val="28"/>
      <w:lang w:eastAsia="ar-SA"/>
    </w:rPr>
  </w:style>
  <w:style w:type="paragraph" w:customStyle="1" w:styleId="affffffffffffff2">
    <w:name w:val="[О] Раздел"/>
    <w:rsid w:val="00F40032"/>
    <w:pPr>
      <w:tabs>
        <w:tab w:val="right" w:leader="dot" w:pos="9639"/>
      </w:tabs>
      <w:suppressAutoHyphens/>
      <w:ind w:left="283" w:hanging="283"/>
    </w:pPr>
    <w:rPr>
      <w:rFonts w:ascii="Symbol" w:eastAsia="Symbol" w:hAnsi="Symbol" w:cs="Symbol"/>
      <w:sz w:val="28"/>
      <w:szCs w:val="28"/>
      <w:lang w:eastAsia="ar-SA"/>
    </w:rPr>
  </w:style>
  <w:style w:type="paragraph" w:customStyle="1" w:styleId="affffffffffffff3">
    <w:name w:val="Раздел"/>
    <w:qFormat/>
    <w:rsid w:val="00F40032"/>
    <w:pPr>
      <w:suppressAutoHyphens/>
      <w:spacing w:after="465" w:line="464" w:lineRule="atLeast"/>
      <w:jc w:val="center"/>
    </w:pPr>
    <w:rPr>
      <w:rFonts w:ascii="Symbol" w:eastAsia="Symbol" w:hAnsi="Symbol" w:cs="Symbol"/>
      <w:caps/>
      <w:sz w:val="28"/>
      <w:szCs w:val="28"/>
      <w:lang w:eastAsia="ar-SA"/>
    </w:rPr>
  </w:style>
  <w:style w:type="paragraph" w:customStyle="1" w:styleId="affffffffffffff4">
    <w:name w:val="текст примечания"/>
    <w:basedOn w:val="a1"/>
    <w:rsid w:val="00F40032"/>
    <w:rPr>
      <w:sz w:val="20"/>
      <w:szCs w:val="20"/>
    </w:rPr>
  </w:style>
  <w:style w:type="paragraph" w:customStyle="1" w:styleId="affffffffffffff5">
    <w:name w:val="глава №"/>
    <w:basedOn w:val="a1"/>
    <w:rsid w:val="00F40032"/>
    <w:pPr>
      <w:keepNext/>
      <w:keepLines/>
      <w:pBdr>
        <w:bottom w:val="single" w:sz="1" w:space="0" w:color="000000"/>
      </w:pBdr>
      <w:spacing w:after="57"/>
      <w:jc w:val="center"/>
    </w:pPr>
    <w:rPr>
      <w:rFonts w:ascii="Courier New" w:hAnsi="Courier New"/>
      <w:spacing w:val="200"/>
    </w:rPr>
  </w:style>
  <w:style w:type="paragraph" w:customStyle="1" w:styleId="affffffffffffff6">
    <w:name w:val="заголовок"/>
    <w:basedOn w:val="afffffffff6"/>
    <w:uiPriority w:val="99"/>
    <w:rsid w:val="00F40032"/>
    <w:pPr>
      <w:spacing w:after="57" w:line="244" w:lineRule="atLeast"/>
      <w:ind w:firstLine="0"/>
      <w:jc w:val="center"/>
    </w:pPr>
    <w:rPr>
      <w:b/>
      <w:bCs/>
      <w:caps/>
      <w:color w:val="000000"/>
      <w:sz w:val="20"/>
    </w:rPr>
  </w:style>
  <w:style w:type="paragraph" w:customStyle="1" w:styleId="affffffffffffff7">
    <w:name w:val="???????"/>
    <w:uiPriority w:val="99"/>
    <w:rsid w:val="00F40032"/>
    <w:pPr>
      <w:suppressAutoHyphens/>
    </w:pPr>
    <w:rPr>
      <w:rFonts w:ascii="Symbol" w:eastAsia="Symbol" w:hAnsi="Symbol" w:cs="Symbol"/>
      <w:sz w:val="28"/>
      <w:szCs w:val="28"/>
      <w:lang w:val="de-DE" w:eastAsia="ar-SA"/>
    </w:rPr>
  </w:style>
  <w:style w:type="paragraph" w:customStyle="1" w:styleId="1ffffff0">
    <w:name w:val="????????? 1"/>
    <w:basedOn w:val="affffffffffffff7"/>
    <w:rsid w:val="00F40032"/>
    <w:pPr>
      <w:keepNext/>
      <w:spacing w:before="240" w:after="60"/>
    </w:pPr>
    <w:rPr>
      <w:b/>
      <w:bCs/>
      <w:kern w:val="1"/>
      <w:lang w:val="uk-UA"/>
    </w:rPr>
  </w:style>
  <w:style w:type="paragraph" w:customStyle="1" w:styleId="Aenao-1">
    <w:name w:val="Aena?o-1"/>
    <w:basedOn w:val="a2"/>
    <w:rsid w:val="00F40032"/>
    <w:pPr>
      <w:spacing w:after="0" w:line="360" w:lineRule="auto"/>
      <w:ind w:firstLine="720"/>
    </w:pPr>
    <w:rPr>
      <w:szCs w:val="28"/>
    </w:rPr>
  </w:style>
  <w:style w:type="paragraph" w:customStyle="1" w:styleId="Noeeu1">
    <w:name w:val="Noeeu1"/>
    <w:basedOn w:val="a1"/>
    <w:rsid w:val="00F40032"/>
    <w:pPr>
      <w:spacing w:line="360" w:lineRule="auto"/>
    </w:pPr>
    <w:rPr>
      <w:sz w:val="28"/>
      <w:szCs w:val="28"/>
    </w:rPr>
  </w:style>
  <w:style w:type="paragraph" w:customStyle="1" w:styleId="rvps5">
    <w:name w:val="rvps5"/>
    <w:basedOn w:val="a1"/>
    <w:rsid w:val="00F40032"/>
    <w:pPr>
      <w:spacing w:before="280" w:after="280"/>
    </w:pPr>
  </w:style>
  <w:style w:type="paragraph" w:customStyle="1" w:styleId="1-liter0">
    <w:name w:val="1-liter"/>
    <w:basedOn w:val="a1"/>
    <w:rsid w:val="00F40032"/>
    <w:pPr>
      <w:spacing w:line="228" w:lineRule="auto"/>
    </w:pPr>
    <w:rPr>
      <w:i/>
      <w:iCs/>
      <w:sz w:val="21"/>
      <w:szCs w:val="21"/>
      <w:lang w:val="uk-UA"/>
    </w:rPr>
  </w:style>
  <w:style w:type="paragraph" w:customStyle="1" w:styleId="affffffffffffff8">
    <w:name w:val="Текст_статті"/>
    <w:basedOn w:val="a1"/>
    <w:rsid w:val="00F40032"/>
    <w:pPr>
      <w:ind w:firstLine="284"/>
    </w:pPr>
    <w:rPr>
      <w:sz w:val="20"/>
      <w:szCs w:val="20"/>
      <w:lang w:val="uk-UA"/>
    </w:rPr>
  </w:style>
  <w:style w:type="paragraph" w:customStyle="1" w:styleId="WW-20">
    <w:name w:val="WW-Основной текст с отступом 2"/>
    <w:basedOn w:val="a1"/>
    <w:rsid w:val="00F40032"/>
    <w:pPr>
      <w:spacing w:before="120" w:after="120" w:line="360" w:lineRule="auto"/>
      <w:ind w:firstLine="851"/>
    </w:pPr>
    <w:rPr>
      <w:b/>
      <w:bCs/>
      <w:spacing w:val="20"/>
      <w:sz w:val="28"/>
      <w:szCs w:val="28"/>
      <w:lang w:val="uk-UA"/>
    </w:rPr>
  </w:style>
  <w:style w:type="paragraph" w:customStyle="1" w:styleId="Inioaeno-oa">
    <w:name w:val="Ini. oaeno.-o/a"/>
    <w:rsid w:val="00F40032"/>
    <w:pPr>
      <w:suppressAutoHyphens/>
      <w:spacing w:line="520" w:lineRule="atLeast"/>
      <w:ind w:firstLine="680"/>
      <w:jc w:val="both"/>
    </w:pPr>
    <w:rPr>
      <w:rFonts w:eastAsia="Symbol"/>
      <w:color w:val="000000"/>
      <w:sz w:val="24"/>
      <w:szCs w:val="24"/>
      <w:lang w:val="en-US" w:eastAsia="ar-SA"/>
    </w:rPr>
  </w:style>
  <w:style w:type="paragraph" w:customStyle="1" w:styleId="-5">
    <w:name w:val="Îñí. òåêñò.-ò/á"/>
    <w:rsid w:val="00F40032"/>
    <w:pPr>
      <w:suppressAutoHyphens/>
      <w:spacing w:line="520" w:lineRule="atLeast"/>
      <w:ind w:firstLine="680"/>
      <w:jc w:val="both"/>
    </w:pPr>
    <w:rPr>
      <w:rFonts w:ascii="Symbol" w:eastAsia="Symbol" w:hAnsi="Symbol" w:cs="Symbol"/>
      <w:color w:val="000000"/>
      <w:sz w:val="24"/>
      <w:szCs w:val="24"/>
      <w:lang w:val="en-US" w:eastAsia="ar-SA"/>
    </w:rPr>
  </w:style>
  <w:style w:type="paragraph" w:customStyle="1" w:styleId="Inioaeno-oa3">
    <w:name w:val="Ini. oaeno.-o/a3"/>
    <w:rsid w:val="00F40032"/>
    <w:pPr>
      <w:suppressAutoHyphens/>
      <w:spacing w:line="520" w:lineRule="atLeast"/>
      <w:ind w:firstLine="680"/>
      <w:jc w:val="both"/>
    </w:pPr>
    <w:rPr>
      <w:rFonts w:ascii="Symbol" w:eastAsia="Symbol" w:hAnsi="Symbol" w:cs="Symbol"/>
      <w:color w:val="000000"/>
      <w:sz w:val="24"/>
      <w:szCs w:val="24"/>
      <w:lang w:eastAsia="ar-SA"/>
    </w:rPr>
  </w:style>
  <w:style w:type="paragraph" w:customStyle="1" w:styleId="Inioaeno-oa2">
    <w:name w:val="Ini. oaeno.-o/a2"/>
    <w:rsid w:val="00F40032"/>
    <w:pPr>
      <w:suppressAutoHyphens/>
      <w:spacing w:line="520" w:lineRule="atLeast"/>
      <w:ind w:firstLine="680"/>
      <w:jc w:val="both"/>
    </w:pPr>
    <w:rPr>
      <w:rFonts w:ascii="Symbol" w:eastAsia="Symbol" w:hAnsi="Symbol" w:cs="Symbol"/>
      <w:color w:val="000000"/>
      <w:lang w:eastAsia="ar-SA"/>
    </w:rPr>
  </w:style>
  <w:style w:type="paragraph" w:customStyle="1" w:styleId="Oeoaou">
    <w:name w:val="Oeoaou"/>
    <w:basedOn w:val="a1"/>
    <w:rsid w:val="00F40032"/>
    <w:pPr>
      <w:spacing w:before="100" w:after="100"/>
      <w:ind w:left="360" w:right="360" w:firstLine="0"/>
    </w:pPr>
    <w:rPr>
      <w:sz w:val="20"/>
      <w:szCs w:val="20"/>
      <w:lang w:val="uk-UA"/>
    </w:rPr>
  </w:style>
  <w:style w:type="paragraph" w:customStyle="1" w:styleId="-6">
    <w:name w:val="Осн. текст.-т/б"/>
    <w:rsid w:val="00F40032"/>
    <w:pPr>
      <w:suppressAutoHyphens/>
      <w:spacing w:line="520" w:lineRule="atLeast"/>
      <w:ind w:firstLine="680"/>
      <w:jc w:val="both"/>
    </w:pPr>
    <w:rPr>
      <w:rFonts w:ascii="Symbol" w:eastAsia="Symbol" w:hAnsi="Symbol" w:cs="Symbol"/>
      <w:color w:val="000000"/>
      <w:lang w:eastAsia="ar-SA"/>
    </w:rPr>
  </w:style>
  <w:style w:type="paragraph" w:customStyle="1" w:styleId="1ffffff1">
    <w:name w:val="Стиль Заголовок 1 + не полужирный"/>
    <w:basedOn w:val="1"/>
    <w:rsid w:val="00F40032"/>
    <w:pPr>
      <w:numPr>
        <w:numId w:val="0"/>
      </w:numPr>
      <w:spacing w:before="0" w:after="0"/>
      <w:ind w:firstLine="567"/>
      <w:jc w:val="center"/>
    </w:pPr>
    <w:rPr>
      <w:bCs w:val="0"/>
      <w:sz w:val="28"/>
      <w:szCs w:val="20"/>
      <w:lang w:val="uk-UA"/>
    </w:rPr>
  </w:style>
  <w:style w:type="paragraph" w:customStyle="1" w:styleId="z-10">
    <w:name w:val="z-Конец формы1"/>
    <w:basedOn w:val="a1"/>
    <w:rsid w:val="00F40032"/>
    <w:pPr>
      <w:pBdr>
        <w:top w:val="single" w:sz="4" w:space="1" w:color="000000"/>
      </w:pBdr>
      <w:jc w:val="center"/>
    </w:pPr>
    <w:rPr>
      <w:rFonts w:cs="Symbol"/>
      <w:vanish/>
      <w:sz w:val="16"/>
      <w:szCs w:val="16"/>
      <w:lang w:val="uk-UA"/>
    </w:rPr>
  </w:style>
  <w:style w:type="paragraph" w:customStyle="1" w:styleId="1TimesNewRoman14">
    <w:name w:val="Стиль Заголовок 1 + Times New Roman 14 пт"/>
    <w:basedOn w:val="1"/>
    <w:rsid w:val="00F40032"/>
    <w:pPr>
      <w:numPr>
        <w:numId w:val="0"/>
      </w:numPr>
      <w:spacing w:before="0" w:after="0" w:line="360" w:lineRule="auto"/>
      <w:ind w:firstLine="567"/>
      <w:jc w:val="center"/>
    </w:pPr>
    <w:rPr>
      <w:rFonts w:cs="Symbol"/>
      <w:sz w:val="28"/>
      <w:szCs w:val="28"/>
    </w:rPr>
  </w:style>
  <w:style w:type="paragraph" w:customStyle="1" w:styleId="11fb">
    <w:name w:val="Основной текст с отступом11"/>
    <w:rsid w:val="00F40032"/>
    <w:pPr>
      <w:suppressAutoHyphens/>
      <w:ind w:left="4320"/>
      <w:jc w:val="right"/>
    </w:pPr>
    <w:rPr>
      <w:rFonts w:ascii="Symbol" w:eastAsia="Symbol" w:hAnsi="Symbol" w:cs="Symbol"/>
      <w:sz w:val="28"/>
      <w:lang w:val="uk-UA" w:eastAsia="ar-SA"/>
    </w:rPr>
  </w:style>
  <w:style w:type="paragraph" w:customStyle="1" w:styleId="1131">
    <w:name w:val="Стиль Заголовок 1 + Справа:  131 см"/>
    <w:basedOn w:val="1"/>
    <w:rsid w:val="00F40032"/>
    <w:pPr>
      <w:keepLines/>
      <w:pageBreakBefore/>
      <w:numPr>
        <w:numId w:val="0"/>
      </w:numPr>
      <w:spacing w:line="343" w:lineRule="auto"/>
      <w:ind w:right="1461"/>
      <w:jc w:val="center"/>
    </w:pPr>
    <w:rPr>
      <w:caps/>
      <w:sz w:val="28"/>
      <w:szCs w:val="20"/>
      <w:lang w:val="uk-UA"/>
    </w:rPr>
  </w:style>
  <w:style w:type="paragraph" w:customStyle="1" w:styleId="00">
    <w:name w:val="Стиль Основной текст + Слева:  0 см Справа:  0 см Междустр.интерв..."/>
    <w:basedOn w:val="a2"/>
    <w:rsid w:val="00F40032"/>
    <w:pPr>
      <w:spacing w:after="0" w:line="360" w:lineRule="auto"/>
      <w:ind w:firstLine="709"/>
    </w:pPr>
    <w:rPr>
      <w:szCs w:val="20"/>
      <w:lang w:val="uk-UA"/>
    </w:rPr>
  </w:style>
  <w:style w:type="paragraph" w:customStyle="1" w:styleId="-7">
    <w:name w:val="о-основний"/>
    <w:rsid w:val="00F40032"/>
    <w:pPr>
      <w:suppressAutoHyphens/>
      <w:spacing w:line="360" w:lineRule="auto"/>
      <w:ind w:firstLine="454"/>
      <w:jc w:val="both"/>
    </w:pPr>
    <w:rPr>
      <w:rFonts w:ascii="Symbol" w:eastAsia="Symbol" w:hAnsi="Symbol" w:cs="Symbol"/>
      <w:sz w:val="28"/>
      <w:szCs w:val="28"/>
      <w:lang w:val="uk-UA" w:eastAsia="ar-SA"/>
    </w:rPr>
  </w:style>
  <w:style w:type="paragraph" w:customStyle="1" w:styleId="1ffffff2">
    <w:name w:val="Текст у виносці1"/>
    <w:basedOn w:val="a1"/>
    <w:uiPriority w:val="99"/>
    <w:rsid w:val="00F40032"/>
    <w:pPr>
      <w:spacing w:line="343" w:lineRule="auto"/>
      <w:ind w:firstLine="709"/>
    </w:pPr>
    <w:rPr>
      <w:rFonts w:cs="Symbol"/>
      <w:sz w:val="16"/>
      <w:szCs w:val="16"/>
      <w:lang w:val="uk-UA"/>
    </w:rPr>
  </w:style>
  <w:style w:type="paragraph" w:customStyle="1" w:styleId="1-zbirnyk">
    <w:name w:val="1-zbirnyk"/>
    <w:basedOn w:val="a1"/>
    <w:rsid w:val="00F40032"/>
    <w:rPr>
      <w:sz w:val="21"/>
      <w:szCs w:val="20"/>
      <w:lang w:val="uk-UA"/>
    </w:rPr>
  </w:style>
  <w:style w:type="paragraph" w:customStyle="1" w:styleId="pfull">
    <w:name w:val="pfull"/>
    <w:basedOn w:val="a1"/>
    <w:rsid w:val="00F40032"/>
    <w:pPr>
      <w:spacing w:before="280" w:after="280"/>
    </w:pPr>
  </w:style>
  <w:style w:type="paragraph" w:customStyle="1" w:styleId="bodytext">
    <w:name w:val="bodytext"/>
    <w:basedOn w:val="a1"/>
    <w:rsid w:val="00F40032"/>
    <w:pPr>
      <w:spacing w:after="22"/>
      <w:ind w:firstLine="330"/>
    </w:pPr>
    <w:rPr>
      <w:sz w:val="26"/>
      <w:szCs w:val="26"/>
    </w:rPr>
  </w:style>
  <w:style w:type="paragraph" w:customStyle="1" w:styleId="docheader">
    <w:name w:val="docheader"/>
    <w:basedOn w:val="a1"/>
    <w:rsid w:val="00F40032"/>
    <w:pPr>
      <w:spacing w:before="22" w:after="22"/>
      <w:jc w:val="center"/>
    </w:pPr>
    <w:rPr>
      <w:rFonts w:cs="Symbol"/>
      <w:b/>
      <w:bCs/>
      <w:color w:val="0000FF"/>
      <w:sz w:val="28"/>
      <w:szCs w:val="28"/>
    </w:rPr>
  </w:style>
  <w:style w:type="paragraph" w:customStyle="1" w:styleId="msonormalcxspmiddle">
    <w:name w:val="msonormalcxspmiddle"/>
    <w:basedOn w:val="a1"/>
    <w:rsid w:val="00F40032"/>
    <w:pPr>
      <w:spacing w:before="280" w:after="280"/>
    </w:pPr>
  </w:style>
  <w:style w:type="paragraph" w:customStyle="1" w:styleId="affffffffffffff9">
    <w:name w:val="текст виноски"/>
    <w:basedOn w:val="2fff1"/>
    <w:rsid w:val="00F40032"/>
    <w:pPr>
      <w:spacing w:line="100" w:lineRule="atLeast"/>
    </w:pPr>
    <w:rPr>
      <w:sz w:val="20"/>
      <w:szCs w:val="20"/>
    </w:rPr>
  </w:style>
  <w:style w:type="paragraph" w:customStyle="1" w:styleId="0500286">
    <w:name w:val="Стиль Черный Первая строка:  05 см Справа:  002 см Перед:  86..."/>
    <w:basedOn w:val="a1"/>
    <w:rsid w:val="00F40032"/>
    <w:pPr>
      <w:shd w:val="clear" w:color="auto" w:fill="FFFFFF"/>
      <w:ind w:firstLine="340"/>
    </w:pPr>
    <w:rPr>
      <w:color w:val="000000"/>
      <w:spacing w:val="1"/>
      <w:sz w:val="28"/>
      <w:szCs w:val="20"/>
      <w:lang w:val="en-GB"/>
    </w:rPr>
  </w:style>
  <w:style w:type="paragraph" w:customStyle="1" w:styleId="affffffffffffffa">
    <w:name w:val="Стандарт Знак Знак Знак Знак Знак Знак Знак Знак Знак Знак"/>
    <w:rsid w:val="00F40032"/>
    <w:pPr>
      <w:widowControl w:val="0"/>
      <w:suppressAutoHyphens/>
    </w:pPr>
    <w:rPr>
      <w:rFonts w:ascii="Symbol" w:eastAsia="Symbol" w:hAnsi="Symbol" w:cs="Symbol"/>
      <w:color w:val="000000"/>
      <w:sz w:val="24"/>
      <w:szCs w:val="24"/>
      <w:lang w:eastAsia="ar-SA"/>
    </w:rPr>
  </w:style>
  <w:style w:type="paragraph" w:customStyle="1" w:styleId="Publications">
    <w:name w:val="Publications"/>
    <w:rsid w:val="00F40032"/>
    <w:pPr>
      <w:tabs>
        <w:tab w:val="num" w:pos="360"/>
      </w:tabs>
      <w:suppressAutoHyphens/>
      <w:spacing w:line="360" w:lineRule="auto"/>
      <w:ind w:left="284" w:hanging="284"/>
      <w:jc w:val="both"/>
    </w:pPr>
    <w:rPr>
      <w:rFonts w:ascii="Symbol" w:hAnsi="Symbol" w:cs="Symbol"/>
      <w:sz w:val="28"/>
      <w:szCs w:val="28"/>
      <w:lang w:val="uk-UA" w:eastAsia="ar-SA"/>
    </w:rPr>
  </w:style>
  <w:style w:type="paragraph" w:customStyle="1" w:styleId="3f3f3f3f3f3f3f3f3f3f3f3f3f3f3f3f3f3f3f3f3f3f2">
    <w:name w:val="О3fс3fн3fо3fв3fн3fо3fй3f т3fе3fк3fс3fт3f с3f о3fт3fс3fт3fу3fп3fо3fм3f 2"/>
    <w:basedOn w:val="a1"/>
    <w:rsid w:val="00F40032"/>
    <w:pPr>
      <w:spacing w:line="360" w:lineRule="auto"/>
      <w:ind w:firstLine="360"/>
    </w:pPr>
    <w:rPr>
      <w:rFonts w:cs="Symbol"/>
      <w:sz w:val="28"/>
      <w:szCs w:val="28"/>
    </w:rPr>
  </w:style>
  <w:style w:type="paragraph" w:customStyle="1" w:styleId="affffffffffffffb">
    <w:name w:val="Дисертація"/>
    <w:basedOn w:val="a1"/>
    <w:rsid w:val="00F40032"/>
    <w:pPr>
      <w:spacing w:line="360" w:lineRule="auto"/>
      <w:ind w:firstLine="709"/>
    </w:pPr>
    <w:rPr>
      <w:sz w:val="28"/>
      <w:szCs w:val="28"/>
    </w:rPr>
  </w:style>
  <w:style w:type="paragraph" w:customStyle="1" w:styleId="BodyText23">
    <w:name w:val="Body Text 23"/>
    <w:basedOn w:val="a1"/>
    <w:rsid w:val="00F40032"/>
    <w:pPr>
      <w:tabs>
        <w:tab w:val="clear" w:pos="709"/>
        <w:tab w:val="left" w:pos="3630"/>
      </w:tabs>
      <w:spacing w:line="360" w:lineRule="auto"/>
    </w:pPr>
  </w:style>
  <w:style w:type="paragraph" w:customStyle="1" w:styleId="BodyText22">
    <w:name w:val="Body Text 22"/>
    <w:basedOn w:val="a1"/>
    <w:rsid w:val="00F40032"/>
    <w:pPr>
      <w:spacing w:line="360" w:lineRule="auto"/>
    </w:pPr>
    <w:rPr>
      <w:sz w:val="28"/>
      <w:szCs w:val="28"/>
    </w:rPr>
  </w:style>
  <w:style w:type="paragraph" w:customStyle="1" w:styleId="affffffffffffffc">
    <w:name w:val="????? ??????"/>
    <w:basedOn w:val="a1"/>
    <w:rsid w:val="00F40032"/>
    <w:rPr>
      <w:sz w:val="20"/>
      <w:szCs w:val="20"/>
    </w:rPr>
  </w:style>
  <w:style w:type="paragraph" w:customStyle="1" w:styleId="6f9">
    <w:name w:val="Нумерованный список 6"/>
    <w:basedOn w:val="a1"/>
    <w:rsid w:val="00F40032"/>
    <w:pPr>
      <w:spacing w:line="192" w:lineRule="auto"/>
    </w:pPr>
  </w:style>
  <w:style w:type="paragraph" w:customStyle="1" w:styleId="outdent">
    <w:name w:val="outdent"/>
    <w:basedOn w:val="a1"/>
    <w:rsid w:val="00F40032"/>
    <w:pPr>
      <w:spacing w:after="240"/>
      <w:ind w:left="480" w:right="240" w:hanging="240"/>
    </w:pPr>
  </w:style>
  <w:style w:type="paragraph" w:customStyle="1" w:styleId="firstpara">
    <w:name w:val="firstpara"/>
    <w:basedOn w:val="a1"/>
    <w:rsid w:val="00F40032"/>
  </w:style>
  <w:style w:type="paragraph" w:customStyle="1" w:styleId="medium-normal1">
    <w:name w:val="medium-normal1"/>
    <w:basedOn w:val="a1"/>
    <w:rsid w:val="00F40032"/>
    <w:pPr>
      <w:spacing w:before="280" w:after="280"/>
    </w:pPr>
    <w:rPr>
      <w:lang w:val="uk-UA"/>
    </w:rPr>
  </w:style>
  <w:style w:type="paragraph" w:customStyle="1" w:styleId="rvps6">
    <w:name w:val="rvps6"/>
    <w:basedOn w:val="a1"/>
    <w:rsid w:val="00F40032"/>
    <w:pPr>
      <w:spacing w:before="280" w:after="280"/>
    </w:pPr>
  </w:style>
  <w:style w:type="paragraph" w:customStyle="1" w:styleId="Iniiaiieoaeno">
    <w:name w:val="Iniiaiie oaeno"/>
    <w:basedOn w:val="a1"/>
    <w:uiPriority w:val="99"/>
    <w:rsid w:val="00F40032"/>
    <w:pPr>
      <w:spacing w:after="120"/>
    </w:pPr>
    <w:rPr>
      <w:sz w:val="20"/>
      <w:szCs w:val="20"/>
    </w:rPr>
  </w:style>
  <w:style w:type="paragraph" w:customStyle="1" w:styleId="censm">
    <w:name w:val="censm"/>
    <w:basedOn w:val="a1"/>
    <w:rsid w:val="00F40032"/>
    <w:pPr>
      <w:spacing w:before="280" w:after="280"/>
    </w:pPr>
  </w:style>
  <w:style w:type="paragraph" w:customStyle="1" w:styleId="sm">
    <w:name w:val="sm"/>
    <w:basedOn w:val="a1"/>
    <w:rsid w:val="00F40032"/>
    <w:pPr>
      <w:spacing w:before="280" w:after="280"/>
    </w:pPr>
    <w:rPr>
      <w:rFonts w:cs="Symbol"/>
    </w:rPr>
  </w:style>
  <w:style w:type="paragraph" w:customStyle="1" w:styleId="author0">
    <w:name w:val="author"/>
    <w:basedOn w:val="a1"/>
    <w:rsid w:val="00F40032"/>
    <w:pPr>
      <w:spacing w:before="280" w:after="280"/>
      <w:ind w:firstLine="276"/>
      <w:jc w:val="right"/>
    </w:pPr>
    <w:rPr>
      <w:rFonts w:ascii="Courier New" w:hAnsi="Courier New"/>
      <w:b/>
      <w:bCs/>
      <w:color w:val="000000"/>
      <w:sz w:val="15"/>
      <w:szCs w:val="15"/>
    </w:rPr>
  </w:style>
  <w:style w:type="paragraph" w:customStyle="1" w:styleId="refbiblio">
    <w:name w:val="refbiblio"/>
    <w:basedOn w:val="a1"/>
    <w:rsid w:val="00F40032"/>
    <w:pPr>
      <w:spacing w:before="120" w:after="120" w:line="360" w:lineRule="atLeast"/>
      <w:ind w:left="115" w:right="115" w:firstLine="0"/>
    </w:pPr>
    <w:rPr>
      <w:rFonts w:cs="Symbol"/>
      <w:color w:val="000000"/>
    </w:rPr>
  </w:style>
  <w:style w:type="paragraph" w:customStyle="1" w:styleId="avtor0">
    <w:name w:val="avtor"/>
    <w:basedOn w:val="a1"/>
    <w:rsid w:val="00F40032"/>
    <w:pPr>
      <w:spacing w:before="280" w:after="280"/>
    </w:pPr>
  </w:style>
  <w:style w:type="paragraph" w:customStyle="1" w:styleId="affffffffffffffd">
    <w:name w:val="Звезды"/>
    <w:basedOn w:val="a1"/>
    <w:rsid w:val="00F40032"/>
    <w:pPr>
      <w:keepNext/>
      <w:spacing w:line="500" w:lineRule="exact"/>
      <w:jc w:val="center"/>
    </w:pPr>
    <w:rPr>
      <w:rFonts w:cs="Symbol"/>
      <w:sz w:val="25"/>
      <w:szCs w:val="20"/>
    </w:rPr>
  </w:style>
  <w:style w:type="paragraph" w:customStyle="1" w:styleId="1ffffff3">
    <w:name w:val="Основной текст разд1"/>
    <w:basedOn w:val="a2"/>
    <w:rsid w:val="00F40032"/>
    <w:pPr>
      <w:spacing w:before="120" w:after="0" w:line="360" w:lineRule="auto"/>
      <w:ind w:firstLine="1134"/>
    </w:pPr>
    <w:rPr>
      <w:szCs w:val="20"/>
    </w:rPr>
  </w:style>
  <w:style w:type="paragraph" w:customStyle="1" w:styleId="3f3f3f">
    <w:name w:val="Ч3fи3fп3f"/>
    <w:basedOn w:val="a1"/>
    <w:rsid w:val="00F40032"/>
    <w:pPr>
      <w:spacing w:line="360" w:lineRule="auto"/>
    </w:pPr>
    <w:rPr>
      <w:sz w:val="28"/>
      <w:szCs w:val="28"/>
    </w:rPr>
  </w:style>
  <w:style w:type="paragraph" w:customStyle="1" w:styleId="3f3f3f3f3f3f3f3f3f3f3f3f3f21">
    <w:name w:val="О3fс3fн3fо3fв3fн3fо3fй3f т3fе3fк3fс3fт3f 21"/>
    <w:basedOn w:val="a1"/>
    <w:rsid w:val="00F40032"/>
    <w:pPr>
      <w:spacing w:after="120" w:line="480" w:lineRule="auto"/>
    </w:pPr>
  </w:style>
  <w:style w:type="paragraph" w:customStyle="1" w:styleId="3f3f3f3f3f3f">
    <w:name w:val="М3fо3fй3f у3fк3fр3f"/>
    <w:basedOn w:val="a1"/>
    <w:rsid w:val="00F40032"/>
    <w:rPr>
      <w:sz w:val="28"/>
      <w:szCs w:val="28"/>
      <w:lang w:val="uk-UA"/>
    </w:rPr>
  </w:style>
  <w:style w:type="paragraph" w:customStyle="1" w:styleId="affffffffffffffe">
    <w:name w:val="Мой укр"/>
    <w:basedOn w:val="a1"/>
    <w:rsid w:val="00F40032"/>
    <w:rPr>
      <w:sz w:val="28"/>
      <w:szCs w:val="28"/>
      <w:lang w:val="uk-UA"/>
    </w:rPr>
  </w:style>
  <w:style w:type="paragraph" w:customStyle="1" w:styleId="11fc">
    <w:name w:val="11"/>
    <w:basedOn w:val="a1"/>
    <w:qFormat/>
    <w:rsid w:val="00F40032"/>
    <w:rPr>
      <w:sz w:val="28"/>
      <w:szCs w:val="28"/>
      <w:lang w:val="uk-UA"/>
    </w:rPr>
  </w:style>
  <w:style w:type="paragraph" w:customStyle="1" w:styleId="afffffffffffffff">
    <w:name w:val="Название.Название схем"/>
    <w:basedOn w:val="a1"/>
    <w:rsid w:val="00F40032"/>
    <w:pPr>
      <w:jc w:val="center"/>
    </w:pPr>
    <w:rPr>
      <w:b/>
      <w:bCs/>
      <w:sz w:val="28"/>
      <w:szCs w:val="28"/>
      <w:lang w:val="uk-UA"/>
    </w:rPr>
  </w:style>
  <w:style w:type="paragraph" w:customStyle="1" w:styleId="footnote0">
    <w:name w:val="footnote"/>
    <w:rsid w:val="00F40032"/>
    <w:pPr>
      <w:widowControl w:val="0"/>
      <w:tabs>
        <w:tab w:val="right" w:pos="3024"/>
      </w:tabs>
      <w:suppressAutoHyphens/>
      <w:spacing w:before="80" w:after="120"/>
    </w:pPr>
    <w:rPr>
      <w:rFonts w:ascii="Symbol" w:eastAsia="Symbol" w:hAnsi="Symbol" w:cs="Symbol"/>
      <w:color w:val="000000"/>
      <w:sz w:val="14"/>
      <w:szCs w:val="14"/>
      <w:lang w:val="en-US" w:eastAsia="ar-SA"/>
    </w:rPr>
  </w:style>
  <w:style w:type="paragraph" w:customStyle="1" w:styleId="7f">
    <w:name w:val="заголовок 7"/>
    <w:basedOn w:val="a1"/>
    <w:rsid w:val="00F40032"/>
    <w:pPr>
      <w:keepNext/>
      <w:jc w:val="right"/>
    </w:pPr>
    <w:rPr>
      <w:b/>
      <w:bCs/>
      <w:sz w:val="32"/>
      <w:szCs w:val="32"/>
      <w:lang w:val="uk-UA"/>
    </w:rPr>
  </w:style>
  <w:style w:type="paragraph" w:customStyle="1" w:styleId="afffffffffffffff0">
    <w:name w:val="а"/>
    <w:basedOn w:val="a1"/>
    <w:rsid w:val="00F40032"/>
    <w:pPr>
      <w:ind w:firstLine="720"/>
    </w:pPr>
    <w:rPr>
      <w:sz w:val="28"/>
      <w:szCs w:val="28"/>
      <w:lang w:val="uk-UA"/>
    </w:rPr>
  </w:style>
  <w:style w:type="paragraph" w:customStyle="1" w:styleId="6fa">
    <w:name w:val="заголовок 6"/>
    <w:basedOn w:val="a1"/>
    <w:uiPriority w:val="99"/>
    <w:rsid w:val="00F40032"/>
    <w:pPr>
      <w:keepNext/>
      <w:spacing w:line="288" w:lineRule="auto"/>
      <w:jc w:val="center"/>
    </w:pPr>
    <w:rPr>
      <w:sz w:val="26"/>
      <w:szCs w:val="26"/>
      <w:lang w:val="en-US"/>
    </w:rPr>
  </w:style>
  <w:style w:type="paragraph" w:customStyle="1" w:styleId="afffffffffffffff1">
    <w:name w:val="рабочий"/>
    <w:basedOn w:val="a1"/>
    <w:rsid w:val="00F40032"/>
    <w:pPr>
      <w:spacing w:line="360" w:lineRule="auto"/>
      <w:ind w:right="-284" w:firstLine="709"/>
    </w:pPr>
    <w:rPr>
      <w:sz w:val="28"/>
      <w:szCs w:val="20"/>
    </w:rPr>
  </w:style>
  <w:style w:type="paragraph" w:customStyle="1" w:styleId="1ffffff4">
    <w:name w:val="Продолжение списка1"/>
    <w:basedOn w:val="a1"/>
    <w:rsid w:val="00F40032"/>
    <w:pPr>
      <w:spacing w:after="120"/>
      <w:ind w:left="283" w:firstLine="0"/>
    </w:pPr>
  </w:style>
  <w:style w:type="paragraph" w:customStyle="1" w:styleId="cnfheader">
    <w:name w:val="cnfheader"/>
    <w:basedOn w:val="a1"/>
    <w:rsid w:val="00F40032"/>
    <w:pPr>
      <w:spacing w:before="280" w:after="280"/>
    </w:pPr>
    <w:rPr>
      <w:rFonts w:cs="Symbol"/>
      <w:b/>
      <w:bCs/>
      <w:caps/>
      <w:sz w:val="20"/>
      <w:szCs w:val="20"/>
    </w:rPr>
  </w:style>
  <w:style w:type="paragraph" w:customStyle="1" w:styleId="titul">
    <w:name w:val="titul"/>
    <w:basedOn w:val="a1"/>
    <w:rsid w:val="00F40032"/>
    <w:pPr>
      <w:spacing w:before="280" w:after="280"/>
      <w:jc w:val="center"/>
    </w:pPr>
    <w:rPr>
      <w:b/>
      <w:bCs/>
      <w:color w:val="333333"/>
      <w:sz w:val="14"/>
      <w:szCs w:val="14"/>
    </w:rPr>
  </w:style>
  <w:style w:type="paragraph" w:customStyle="1" w:styleId="sources">
    <w:name w:val="sources"/>
    <w:basedOn w:val="a1"/>
    <w:rsid w:val="00F40032"/>
    <w:pPr>
      <w:spacing w:before="300" w:after="300"/>
      <w:ind w:left="150" w:right="150" w:firstLine="15"/>
    </w:pPr>
  </w:style>
  <w:style w:type="paragraph" w:customStyle="1" w:styleId="3112">
    <w:name w:val="Основной текст 311"/>
    <w:rsid w:val="00F40032"/>
    <w:pPr>
      <w:suppressAutoHyphens/>
    </w:pPr>
    <w:rPr>
      <w:rFonts w:ascii="Symbol" w:eastAsia="Symbol" w:hAnsi="Symbol" w:cs="Symbol"/>
      <w:sz w:val="28"/>
      <w:szCs w:val="28"/>
      <w:lang w:val="uk-UA" w:eastAsia="ar-SA"/>
    </w:rPr>
  </w:style>
  <w:style w:type="paragraph" w:customStyle="1" w:styleId="3ffc">
    <w:name w:val="Подзаголовок3"/>
    <w:basedOn w:val="1ffffa"/>
    <w:rsid w:val="00F40032"/>
    <w:pPr>
      <w:spacing w:before="0" w:after="0" w:line="360" w:lineRule="auto"/>
    </w:pPr>
    <w:rPr>
      <w:b/>
      <w:sz w:val="28"/>
      <w:u w:val="single"/>
    </w:rPr>
  </w:style>
  <w:style w:type="paragraph" w:customStyle="1" w:styleId="21f1">
    <w:name w:val="Заголовок 21"/>
    <w:basedOn w:val="1ffffa"/>
    <w:rsid w:val="00F40032"/>
    <w:pPr>
      <w:keepNext/>
      <w:spacing w:before="0" w:after="0" w:line="360" w:lineRule="auto"/>
      <w:jc w:val="center"/>
    </w:pPr>
    <w:rPr>
      <w:sz w:val="28"/>
      <w:lang w:val="uk-UA"/>
    </w:rPr>
  </w:style>
  <w:style w:type="paragraph" w:customStyle="1" w:styleId="325">
    <w:name w:val="Заголовок 32"/>
    <w:basedOn w:val="1ffffa"/>
    <w:rsid w:val="00F40032"/>
    <w:pPr>
      <w:keepNext/>
      <w:spacing w:before="0" w:after="0"/>
    </w:pPr>
    <w:rPr>
      <w:b/>
      <w:sz w:val="28"/>
      <w:lang w:val="pl-PL"/>
    </w:rPr>
  </w:style>
  <w:style w:type="paragraph" w:customStyle="1" w:styleId="3ffd">
    <w:name w:val="Название3"/>
    <w:basedOn w:val="1ffffa"/>
    <w:rsid w:val="00F40032"/>
    <w:pPr>
      <w:spacing w:before="0" w:after="0" w:line="360" w:lineRule="auto"/>
      <w:jc w:val="center"/>
    </w:pPr>
    <w:rPr>
      <w:sz w:val="28"/>
      <w:lang w:val="uk-UA"/>
    </w:rPr>
  </w:style>
  <w:style w:type="paragraph" w:customStyle="1" w:styleId="afffffffffffffff2">
    <w:name w:val="Âåðõíèé êîëîíòèòóë"/>
    <w:basedOn w:val="a1"/>
    <w:rsid w:val="00F40032"/>
    <w:pPr>
      <w:tabs>
        <w:tab w:val="clear" w:pos="709"/>
        <w:tab w:val="center" w:pos="4677"/>
        <w:tab w:val="right" w:pos="9355"/>
      </w:tabs>
    </w:pPr>
    <w:rPr>
      <w:sz w:val="20"/>
      <w:szCs w:val="20"/>
    </w:rPr>
  </w:style>
  <w:style w:type="paragraph" w:customStyle="1" w:styleId="417">
    <w:name w:val="Заголовок 41"/>
    <w:basedOn w:val="1ffffa"/>
    <w:rsid w:val="00F40032"/>
    <w:pPr>
      <w:keepNext/>
      <w:widowControl w:val="0"/>
      <w:spacing w:before="0" w:after="0" w:line="360" w:lineRule="auto"/>
      <w:jc w:val="center"/>
    </w:pPr>
    <w:rPr>
      <w:sz w:val="28"/>
    </w:rPr>
  </w:style>
  <w:style w:type="paragraph" w:customStyle="1" w:styleId="615">
    <w:name w:val="Заголовок 61"/>
    <w:basedOn w:val="1ffffa"/>
    <w:uiPriority w:val="99"/>
    <w:rsid w:val="00F40032"/>
    <w:pPr>
      <w:keepNext/>
      <w:widowControl w:val="0"/>
      <w:spacing w:before="0" w:after="0" w:line="312" w:lineRule="auto"/>
      <w:jc w:val="center"/>
    </w:pPr>
    <w:rPr>
      <w:caps/>
      <w:color w:val="000000"/>
      <w:sz w:val="28"/>
      <w:lang w:val="uk-UA"/>
    </w:rPr>
  </w:style>
  <w:style w:type="paragraph" w:customStyle="1" w:styleId="1ffffff5">
    <w:name w:val="Нижний колонтитул1"/>
    <w:basedOn w:val="1ffffa"/>
    <w:uiPriority w:val="99"/>
    <w:rsid w:val="00F40032"/>
    <w:pPr>
      <w:tabs>
        <w:tab w:val="center" w:pos="4153"/>
        <w:tab w:val="right" w:pos="8306"/>
      </w:tabs>
      <w:spacing w:before="0" w:after="0" w:line="360" w:lineRule="auto"/>
      <w:ind w:firstLine="567"/>
      <w:jc w:val="both"/>
    </w:pPr>
    <w:rPr>
      <w:lang w:val="uk-UA"/>
    </w:rPr>
  </w:style>
  <w:style w:type="paragraph" w:customStyle="1" w:styleId="714">
    <w:name w:val="Заголовок 71"/>
    <w:basedOn w:val="1ffffa"/>
    <w:rsid w:val="00F40032"/>
    <w:pPr>
      <w:keepNext/>
      <w:widowControl w:val="0"/>
      <w:spacing w:before="0" w:after="0" w:line="360" w:lineRule="auto"/>
    </w:pPr>
    <w:rPr>
      <w:caps/>
      <w:color w:val="000000"/>
      <w:sz w:val="28"/>
      <w:lang w:val="en-US"/>
    </w:rPr>
  </w:style>
  <w:style w:type="paragraph" w:customStyle="1" w:styleId="11fd">
    <w:name w:val="Текст концевой сноски11"/>
    <w:basedOn w:val="1ffffa"/>
    <w:rsid w:val="00F40032"/>
    <w:pPr>
      <w:spacing w:before="0" w:after="0"/>
      <w:jc w:val="both"/>
    </w:pPr>
    <w:rPr>
      <w:rFonts w:ascii="Courier New" w:hAnsi="Courier New" w:cs="Courier New"/>
      <w:kern w:val="1"/>
      <w:sz w:val="18"/>
      <w:lang w:val="hr-HR"/>
    </w:rPr>
  </w:style>
  <w:style w:type="paragraph" w:customStyle="1" w:styleId="11fe">
    <w:name w:val="заголовок 11"/>
    <w:basedOn w:val="a1"/>
    <w:rsid w:val="00F40032"/>
    <w:pPr>
      <w:keepNext/>
      <w:jc w:val="center"/>
    </w:pPr>
    <w:rPr>
      <w:b/>
      <w:bCs/>
      <w:sz w:val="20"/>
      <w:szCs w:val="20"/>
      <w:lang w:val="uk-UA"/>
    </w:rPr>
  </w:style>
  <w:style w:type="paragraph" w:customStyle="1" w:styleId="d22">
    <w:name w:val="сdовной текст2 2"/>
    <w:basedOn w:val="a1"/>
    <w:rsid w:val="00F40032"/>
    <w:pPr>
      <w:spacing w:line="360" w:lineRule="auto"/>
    </w:pPr>
    <w:rPr>
      <w:lang w:val="uk-UA" w:eastAsia="fa-IR" w:bidi="fa-IR"/>
    </w:rPr>
  </w:style>
  <w:style w:type="paragraph" w:customStyle="1" w:styleId="516">
    <w:name w:val="Заголовок 51"/>
    <w:basedOn w:val="1ffffa"/>
    <w:rsid w:val="00F40032"/>
    <w:pPr>
      <w:keepNext/>
      <w:spacing w:before="0" w:after="0" w:line="360" w:lineRule="auto"/>
      <w:ind w:left="708"/>
      <w:jc w:val="center"/>
    </w:pPr>
    <w:rPr>
      <w:b/>
      <w:lang w:val="uk-UA"/>
    </w:rPr>
  </w:style>
  <w:style w:type="paragraph" w:customStyle="1" w:styleId="afffffffffffffff3">
    <w:name w:val="абзац"/>
    <w:basedOn w:val="a1"/>
    <w:rsid w:val="00F40032"/>
    <w:pPr>
      <w:spacing w:line="360" w:lineRule="auto"/>
    </w:pPr>
    <w:rPr>
      <w:b/>
      <w:sz w:val="28"/>
      <w:szCs w:val="20"/>
    </w:rPr>
  </w:style>
  <w:style w:type="paragraph" w:customStyle="1" w:styleId="pt">
    <w:name w:val="pt"/>
    <w:basedOn w:val="a1"/>
    <w:rsid w:val="00F40032"/>
    <w:pPr>
      <w:spacing w:before="280" w:after="280"/>
      <w:ind w:left="443" w:right="443" w:firstLine="400"/>
    </w:pPr>
  </w:style>
  <w:style w:type="paragraph" w:customStyle="1" w:styleId="ht">
    <w:name w:val="ht"/>
    <w:basedOn w:val="a1"/>
    <w:rsid w:val="00F40032"/>
    <w:pPr>
      <w:spacing w:before="280" w:after="280"/>
      <w:ind w:left="443" w:right="443" w:firstLine="0"/>
      <w:jc w:val="center"/>
    </w:pPr>
    <w:rPr>
      <w:sz w:val="27"/>
      <w:szCs w:val="27"/>
    </w:rPr>
  </w:style>
  <w:style w:type="paragraph" w:customStyle="1" w:styleId="afffffffffffffff4">
    <w:name w:val="Книги"/>
    <w:basedOn w:val="a1"/>
    <w:rsid w:val="00F40032"/>
    <w:rPr>
      <w:rFonts w:cs="Symbol"/>
      <w:szCs w:val="20"/>
    </w:rPr>
  </w:style>
  <w:style w:type="paragraph" w:customStyle="1" w:styleId="3ffe">
    <w:name w:val="Заголовок 3 книг"/>
    <w:basedOn w:val="30"/>
    <w:rsid w:val="00F40032"/>
    <w:pPr>
      <w:widowControl/>
      <w:tabs>
        <w:tab w:val="clear" w:pos="360"/>
      </w:tabs>
      <w:spacing w:before="0" w:after="0"/>
      <w:ind w:left="0" w:firstLine="425"/>
    </w:pPr>
    <w:rPr>
      <w:b w:val="0"/>
      <w:color w:val="00000A"/>
      <w:sz w:val="28"/>
    </w:rPr>
  </w:style>
  <w:style w:type="paragraph" w:customStyle="1" w:styleId="1ffffff6">
    <w:name w:val="Прощание1"/>
    <w:basedOn w:val="a1"/>
    <w:rsid w:val="00F40032"/>
    <w:pPr>
      <w:ind w:left="4252" w:firstLine="0"/>
    </w:pPr>
    <w:rPr>
      <w:lang w:val="pl-PL"/>
    </w:rPr>
  </w:style>
  <w:style w:type="paragraph" w:customStyle="1" w:styleId="rvps17">
    <w:name w:val="rvps17"/>
    <w:basedOn w:val="a1"/>
    <w:rsid w:val="00F40032"/>
    <w:pPr>
      <w:spacing w:before="280" w:after="280"/>
    </w:pPr>
  </w:style>
  <w:style w:type="paragraph" w:customStyle="1" w:styleId="rvps14">
    <w:name w:val="rvps14"/>
    <w:basedOn w:val="a1"/>
    <w:rsid w:val="00F40032"/>
    <w:pPr>
      <w:spacing w:before="280" w:after="280"/>
    </w:pPr>
  </w:style>
  <w:style w:type="paragraph" w:customStyle="1" w:styleId="afffffffffffffff5">
    <w:name w:val="без абзаца"/>
    <w:basedOn w:val="a1"/>
    <w:rsid w:val="00F40032"/>
    <w:pPr>
      <w:jc w:val="center"/>
    </w:pPr>
    <w:rPr>
      <w:sz w:val="28"/>
      <w:szCs w:val="20"/>
      <w:lang w:val="uk-UA"/>
    </w:rPr>
  </w:style>
  <w:style w:type="paragraph" w:customStyle="1" w:styleId="Programmline2">
    <w:name w:val="Programmline2"/>
    <w:basedOn w:val="a1"/>
    <w:rsid w:val="00F40032"/>
    <w:pPr>
      <w:spacing w:before="40" w:after="40" w:line="360" w:lineRule="auto"/>
      <w:ind w:left="488" w:right="-153" w:hanging="488"/>
      <w:jc w:val="center"/>
    </w:pPr>
    <w:rPr>
      <w:bCs/>
      <w:szCs w:val="20"/>
      <w:lang w:val="en-US"/>
    </w:rPr>
  </w:style>
  <w:style w:type="paragraph" w:customStyle="1" w:styleId="reference20">
    <w:name w:val="reference2"/>
    <w:basedOn w:val="a1"/>
    <w:rsid w:val="00F40032"/>
    <w:pPr>
      <w:keepNext/>
      <w:spacing w:line="360" w:lineRule="auto"/>
    </w:pPr>
    <w:rPr>
      <w:szCs w:val="20"/>
    </w:rPr>
  </w:style>
  <w:style w:type="paragraph" w:customStyle="1" w:styleId="TAMainText">
    <w:name w:val="TA_Main_Text"/>
    <w:basedOn w:val="a1"/>
    <w:rsid w:val="00F40032"/>
    <w:pPr>
      <w:spacing w:line="220" w:lineRule="exact"/>
      <w:ind w:firstLine="187"/>
    </w:pPr>
    <w:rPr>
      <w:rFonts w:cs="Symbol"/>
      <w:sz w:val="18"/>
      <w:szCs w:val="20"/>
      <w:lang w:val="en-US"/>
    </w:rPr>
  </w:style>
  <w:style w:type="paragraph" w:customStyle="1" w:styleId="VAFigureCaption0">
    <w:name w:val="VA_Figure_Caption"/>
    <w:basedOn w:val="a1"/>
    <w:rsid w:val="00F40032"/>
    <w:pPr>
      <w:spacing w:before="255" w:after="295" w:line="180" w:lineRule="exact"/>
    </w:pPr>
    <w:rPr>
      <w:rFonts w:cs="Symbol"/>
      <w:sz w:val="16"/>
      <w:szCs w:val="20"/>
      <w:lang w:val="en-US"/>
    </w:rPr>
  </w:style>
  <w:style w:type="paragraph" w:customStyle="1" w:styleId="headersmall">
    <w:name w:val="headersmall"/>
    <w:basedOn w:val="a1"/>
    <w:rsid w:val="00F40032"/>
    <w:pPr>
      <w:spacing w:before="280" w:after="280"/>
    </w:pPr>
  </w:style>
  <w:style w:type="paragraph" w:customStyle="1" w:styleId="TFReferencesSection">
    <w:name w:val="TF_References_Section"/>
    <w:basedOn w:val="a1"/>
    <w:rsid w:val="00F40032"/>
    <w:pPr>
      <w:spacing w:line="150" w:lineRule="exact"/>
      <w:ind w:left="346" w:hanging="346"/>
    </w:pPr>
    <w:rPr>
      <w:rFonts w:cs="Symbol"/>
      <w:sz w:val="15"/>
      <w:szCs w:val="20"/>
      <w:lang w:val="en-US"/>
    </w:rPr>
  </w:style>
  <w:style w:type="paragraph" w:customStyle="1" w:styleId="afffffffffffffff6">
    <w:name w:val="Текст табл"/>
    <w:basedOn w:val="6"/>
    <w:rsid w:val="00F40032"/>
    <w:pPr>
      <w:widowControl/>
      <w:numPr>
        <w:ilvl w:val="0"/>
        <w:numId w:val="0"/>
      </w:numPr>
      <w:spacing w:before="40" w:after="40"/>
      <w:ind w:left="113"/>
      <w:jc w:val="left"/>
    </w:pPr>
    <w:rPr>
      <w:b w:val="0"/>
      <w:i w:val="0"/>
      <w:color w:val="00000A"/>
      <w:sz w:val="28"/>
      <w:lang w:val="uk-UA"/>
    </w:rPr>
  </w:style>
  <w:style w:type="paragraph" w:customStyle="1" w:styleId="1ffffff7">
    <w:name w:val="Схема 1"/>
    <w:basedOn w:val="a1"/>
    <w:rsid w:val="00F40032"/>
    <w:pPr>
      <w:jc w:val="center"/>
    </w:pPr>
    <w:rPr>
      <w:sz w:val="28"/>
      <w:szCs w:val="20"/>
      <w:lang w:val="uk-UA"/>
    </w:rPr>
  </w:style>
  <w:style w:type="paragraph" w:customStyle="1" w:styleId="2ffff9">
    <w:name w:val="Схема 2"/>
    <w:basedOn w:val="a1"/>
    <w:rsid w:val="00F40032"/>
    <w:pPr>
      <w:jc w:val="center"/>
    </w:pPr>
    <w:rPr>
      <w:szCs w:val="20"/>
      <w:lang w:val="uk-UA"/>
    </w:rPr>
  </w:style>
  <w:style w:type="paragraph" w:customStyle="1" w:styleId="afffffffffffffff7">
    <w:name w:val="Титул"/>
    <w:basedOn w:val="a1"/>
    <w:rsid w:val="00F40032"/>
    <w:pPr>
      <w:jc w:val="center"/>
    </w:pPr>
    <w:rPr>
      <w:sz w:val="32"/>
      <w:szCs w:val="20"/>
      <w:lang w:val="uk-UA"/>
    </w:rPr>
  </w:style>
  <w:style w:type="paragraph" w:customStyle="1" w:styleId="afffffffffffffff8">
    <w:name w:val="Формула"/>
    <w:basedOn w:val="a1"/>
    <w:rsid w:val="00F40032"/>
    <w:pPr>
      <w:tabs>
        <w:tab w:val="clear" w:pos="709"/>
        <w:tab w:val="left" w:pos="5954"/>
      </w:tabs>
      <w:spacing w:before="80" w:after="80"/>
      <w:ind w:right="851" w:firstLine="0"/>
      <w:jc w:val="right"/>
    </w:pPr>
    <w:rPr>
      <w:sz w:val="28"/>
      <w:szCs w:val="20"/>
      <w:lang w:val="uk-UA"/>
    </w:rPr>
  </w:style>
  <w:style w:type="paragraph" w:customStyle="1" w:styleId="WW-21">
    <w:name w:val="WW-Основной текст 2"/>
    <w:basedOn w:val="a1"/>
    <w:rsid w:val="00F40032"/>
    <w:pPr>
      <w:spacing w:line="360" w:lineRule="auto"/>
    </w:pPr>
    <w:rPr>
      <w:sz w:val="28"/>
      <w:szCs w:val="28"/>
      <w:lang w:val="uk-UA"/>
    </w:rPr>
  </w:style>
  <w:style w:type="paragraph" w:customStyle="1" w:styleId="11ff">
    <w:name w:val="Тема примечания11"/>
    <w:basedOn w:val="2fff6"/>
    <w:rsid w:val="00F40032"/>
    <w:rPr>
      <w:b/>
      <w:bCs/>
      <w:lang w:val="uk-UA"/>
    </w:rPr>
  </w:style>
  <w:style w:type="paragraph" w:customStyle="1" w:styleId="afffffffffffffff9">
    <w:name w:val="Золото"/>
    <w:rsid w:val="00F40032"/>
    <w:pPr>
      <w:suppressAutoHyphens/>
      <w:ind w:firstLine="851"/>
      <w:jc w:val="both"/>
    </w:pPr>
    <w:rPr>
      <w:rFonts w:ascii="Symbol" w:eastAsia="Symbol" w:hAnsi="Symbol" w:cs="Symbol"/>
      <w:sz w:val="28"/>
      <w:szCs w:val="28"/>
      <w:lang w:eastAsia="ar-SA"/>
    </w:rPr>
  </w:style>
  <w:style w:type="paragraph" w:customStyle="1" w:styleId="Formula">
    <w:name w:val="Formula"/>
    <w:basedOn w:val="a1"/>
    <w:rsid w:val="00F40032"/>
    <w:pPr>
      <w:tabs>
        <w:tab w:val="clear" w:pos="709"/>
        <w:tab w:val="left" w:pos="1134"/>
        <w:tab w:val="right" w:pos="8505"/>
      </w:tabs>
      <w:spacing w:line="360" w:lineRule="auto"/>
      <w:ind w:left="142" w:firstLine="709"/>
    </w:pPr>
    <w:rPr>
      <w:rFonts w:ascii="Courier New" w:hAnsi="Courier New"/>
      <w:position w:val="16"/>
      <w:sz w:val="28"/>
      <w:szCs w:val="20"/>
      <w:lang w:val="en-GB"/>
    </w:rPr>
  </w:style>
  <w:style w:type="paragraph" w:customStyle="1" w:styleId="MTDisplayEquation">
    <w:name w:val="MTDisplayEquation"/>
    <w:basedOn w:val="3ff2"/>
    <w:uiPriority w:val="99"/>
    <w:rsid w:val="00F40032"/>
    <w:pPr>
      <w:widowControl/>
      <w:tabs>
        <w:tab w:val="clear" w:pos="709"/>
        <w:tab w:val="center" w:pos="4680"/>
        <w:tab w:val="right" w:pos="9360"/>
      </w:tabs>
      <w:suppressAutoHyphens w:val="0"/>
      <w:ind w:left="0" w:right="283" w:firstLine="851"/>
      <w:jc w:val="both"/>
    </w:pPr>
    <w:rPr>
      <w:lang w:val="en-US"/>
    </w:rPr>
  </w:style>
  <w:style w:type="paragraph" w:customStyle="1" w:styleId="afffffffffffffffa">
    <w:name w:val="Таблица знак"/>
    <w:basedOn w:val="a1"/>
    <w:rsid w:val="00F40032"/>
    <w:pPr>
      <w:jc w:val="center"/>
    </w:pPr>
    <w:rPr>
      <w:sz w:val="26"/>
      <w:szCs w:val="26"/>
    </w:rPr>
  </w:style>
  <w:style w:type="paragraph" w:customStyle="1" w:styleId="afffffffffffffffb">
    <w:name w:val="Ссылка"/>
    <w:basedOn w:val="a1"/>
    <w:rsid w:val="00F40032"/>
    <w:pPr>
      <w:spacing w:line="360" w:lineRule="auto"/>
      <w:ind w:firstLine="709"/>
    </w:pPr>
  </w:style>
  <w:style w:type="paragraph" w:customStyle="1" w:styleId="afffffffffffffffc">
    <w:name w:val="Рисунок Знак"/>
    <w:basedOn w:val="a1"/>
    <w:rsid w:val="00F40032"/>
    <w:pPr>
      <w:spacing w:after="240"/>
      <w:jc w:val="center"/>
    </w:pPr>
  </w:style>
  <w:style w:type="paragraph" w:customStyle="1" w:styleId="afffffffffffffffd">
    <w:name w:val="Рисунок"/>
    <w:basedOn w:val="a1"/>
    <w:rsid w:val="00F40032"/>
    <w:pPr>
      <w:spacing w:after="120"/>
      <w:ind w:firstLine="709"/>
    </w:pPr>
  </w:style>
  <w:style w:type="paragraph" w:customStyle="1" w:styleId="afffffffffffffffe">
    <w:name w:val="Таблица центр"/>
    <w:rsid w:val="00F40032"/>
    <w:pPr>
      <w:suppressAutoHyphens/>
      <w:spacing w:after="120"/>
      <w:jc w:val="center"/>
    </w:pPr>
    <w:rPr>
      <w:rFonts w:ascii="Symbol" w:eastAsia="Symbol" w:hAnsi="Symbol" w:cs="Symbol"/>
      <w:sz w:val="28"/>
      <w:lang w:eastAsia="ar-SA"/>
    </w:rPr>
  </w:style>
  <w:style w:type="paragraph" w:customStyle="1" w:styleId="affffffffffffffff">
    <w:name w:val="Таблица назв"/>
    <w:rsid w:val="00F40032"/>
    <w:pPr>
      <w:suppressAutoHyphens/>
      <w:jc w:val="right"/>
    </w:pPr>
    <w:rPr>
      <w:rFonts w:ascii="Symbol" w:eastAsia="Symbol" w:hAnsi="Symbol" w:cs="Symbol"/>
      <w:sz w:val="28"/>
      <w:szCs w:val="24"/>
      <w:lang w:eastAsia="ar-SA"/>
    </w:rPr>
  </w:style>
  <w:style w:type="paragraph" w:customStyle="1" w:styleId="affffffffffffffff0">
    <w:name w:val="Стиль Таблица"/>
    <w:basedOn w:val="a1"/>
    <w:rsid w:val="00F40032"/>
    <w:pPr>
      <w:ind w:left="3240" w:firstLine="0"/>
      <w:jc w:val="right"/>
    </w:pPr>
    <w:rPr>
      <w:sz w:val="28"/>
      <w:szCs w:val="20"/>
    </w:rPr>
  </w:style>
  <w:style w:type="paragraph" w:customStyle="1" w:styleId="affffffffffffffff1">
    <w:name w:val="Таблица Примечание"/>
    <w:rsid w:val="00F40032"/>
    <w:pPr>
      <w:suppressAutoHyphens/>
      <w:spacing w:after="120"/>
    </w:pPr>
    <w:rPr>
      <w:rFonts w:ascii="Symbol" w:eastAsia="Symbol" w:hAnsi="Symbol" w:cs="Symbol"/>
      <w:sz w:val="24"/>
      <w:szCs w:val="24"/>
      <w:lang w:eastAsia="ar-SA"/>
    </w:rPr>
  </w:style>
  <w:style w:type="paragraph" w:customStyle="1" w:styleId="138">
    <w:name w:val="Стиль Рисунок Знак + 13 пт"/>
    <w:basedOn w:val="afffffffffffffffc"/>
    <w:rsid w:val="00F40032"/>
    <w:pPr>
      <w:spacing w:after="0"/>
    </w:pPr>
    <w:rPr>
      <w:sz w:val="26"/>
    </w:rPr>
  </w:style>
  <w:style w:type="paragraph" w:customStyle="1" w:styleId="1311">
    <w:name w:val="Стиль Рисунок Знак + 13 пт1"/>
    <w:basedOn w:val="afffffffffffffffc"/>
    <w:rsid w:val="00F40032"/>
    <w:pPr>
      <w:spacing w:after="360"/>
    </w:pPr>
    <w:rPr>
      <w:sz w:val="26"/>
    </w:rPr>
  </w:style>
  <w:style w:type="paragraph" w:customStyle="1" w:styleId="--">
    <w:name w:val="- СТРАНИЦА -"/>
    <w:rsid w:val="00F40032"/>
    <w:pPr>
      <w:suppressAutoHyphens/>
    </w:pPr>
    <w:rPr>
      <w:rFonts w:ascii="Symbol" w:eastAsia="Symbol" w:hAnsi="Symbol" w:cs="Symbol"/>
      <w:sz w:val="24"/>
      <w:szCs w:val="24"/>
      <w:lang w:eastAsia="ar-SA"/>
    </w:rPr>
  </w:style>
  <w:style w:type="paragraph" w:customStyle="1" w:styleId="OSNOVA">
    <w:name w:val="OSNOVA"/>
    <w:rsid w:val="00F40032"/>
    <w:pPr>
      <w:tabs>
        <w:tab w:val="left" w:pos="227"/>
      </w:tabs>
      <w:suppressAutoHyphens/>
      <w:spacing w:line="220" w:lineRule="atLeast"/>
      <w:ind w:firstLine="170"/>
      <w:jc w:val="both"/>
    </w:pPr>
    <w:rPr>
      <w:rFonts w:ascii="Symbol" w:eastAsia="Symbol" w:hAnsi="Symbol" w:cs="Symbol"/>
      <w:color w:val="000000"/>
      <w:lang w:eastAsia="ar-SA"/>
    </w:rPr>
  </w:style>
  <w:style w:type="paragraph" w:customStyle="1" w:styleId="LSTYL">
    <w:name w:val="LSTYL"/>
    <w:basedOn w:val="a1"/>
    <w:rsid w:val="00F40032"/>
    <w:pPr>
      <w:spacing w:line="360" w:lineRule="auto"/>
      <w:ind w:firstLine="709"/>
    </w:pPr>
    <w:rPr>
      <w:sz w:val="28"/>
      <w:szCs w:val="28"/>
      <w:lang w:val="uk-UA"/>
    </w:rPr>
  </w:style>
  <w:style w:type="paragraph" w:customStyle="1" w:styleId="2ffffa">
    <w:name w:val="оглавление 2"/>
    <w:basedOn w:val="a1"/>
    <w:rsid w:val="00F40032"/>
    <w:pPr>
      <w:ind w:left="200" w:firstLine="0"/>
    </w:pPr>
    <w:rPr>
      <w:sz w:val="20"/>
      <w:szCs w:val="20"/>
    </w:rPr>
  </w:style>
  <w:style w:type="paragraph" w:customStyle="1" w:styleId="1ffffff8">
    <w:name w:val="оглавление 1"/>
    <w:basedOn w:val="a1"/>
    <w:rsid w:val="00F40032"/>
    <w:pPr>
      <w:tabs>
        <w:tab w:val="clear" w:pos="709"/>
        <w:tab w:val="left" w:pos="2977"/>
        <w:tab w:val="left" w:pos="3119"/>
        <w:tab w:val="right" w:leader="dot" w:pos="9639"/>
      </w:tabs>
      <w:spacing w:line="360" w:lineRule="auto"/>
      <w:ind w:left="426" w:firstLine="0"/>
    </w:pPr>
    <w:rPr>
      <w:sz w:val="28"/>
      <w:szCs w:val="20"/>
    </w:rPr>
  </w:style>
  <w:style w:type="paragraph" w:customStyle="1" w:styleId="3fff">
    <w:name w:val="оглавление 3"/>
    <w:basedOn w:val="a1"/>
    <w:rsid w:val="00F40032"/>
    <w:pPr>
      <w:ind w:left="400" w:firstLine="0"/>
    </w:pPr>
    <w:rPr>
      <w:sz w:val="20"/>
      <w:szCs w:val="20"/>
    </w:rPr>
  </w:style>
  <w:style w:type="paragraph" w:customStyle="1" w:styleId="affffffffffffffff2">
    <w:name w:val="&quot;він"/>
    <w:basedOn w:val="a1"/>
    <w:rsid w:val="00F40032"/>
    <w:rPr>
      <w:sz w:val="28"/>
      <w:lang w:val="uk-UA"/>
    </w:rPr>
  </w:style>
  <w:style w:type="paragraph" w:customStyle="1" w:styleId="LITERAT">
    <w:name w:val="LITERAT"/>
    <w:rsid w:val="00F40032"/>
    <w:pPr>
      <w:tabs>
        <w:tab w:val="left" w:pos="227"/>
      </w:tabs>
      <w:suppressAutoHyphens/>
      <w:spacing w:before="40" w:line="180" w:lineRule="atLeast"/>
      <w:ind w:left="227" w:hanging="227"/>
      <w:jc w:val="both"/>
    </w:pPr>
    <w:rPr>
      <w:rFonts w:ascii="Symbol" w:eastAsia="Symbol" w:hAnsi="Symbol" w:cs="Symbol"/>
      <w:sz w:val="18"/>
      <w:szCs w:val="18"/>
      <w:lang w:eastAsia="ar-SA"/>
    </w:rPr>
  </w:style>
  <w:style w:type="paragraph" w:customStyle="1" w:styleId="VIRS">
    <w:name w:val="VIRS"/>
    <w:basedOn w:val="OSNOVA"/>
    <w:rsid w:val="00F40032"/>
    <w:pPr>
      <w:spacing w:before="57" w:after="57" w:line="230" w:lineRule="atLeast"/>
      <w:ind w:left="850" w:firstLine="0"/>
      <w:jc w:val="left"/>
    </w:pPr>
    <w:rPr>
      <w:i/>
      <w:iCs/>
      <w:color w:val="00000A"/>
    </w:rPr>
  </w:style>
  <w:style w:type="paragraph" w:customStyle="1" w:styleId="caaieiaie1">
    <w:name w:val="caaieiaie 1"/>
    <w:basedOn w:val="a1"/>
    <w:uiPriority w:val="99"/>
    <w:rsid w:val="00F40032"/>
    <w:pPr>
      <w:keepNext/>
      <w:spacing w:line="360" w:lineRule="auto"/>
    </w:pPr>
    <w:rPr>
      <w:sz w:val="28"/>
      <w:szCs w:val="20"/>
      <w:lang w:val="uk-UA"/>
    </w:rPr>
  </w:style>
  <w:style w:type="paragraph" w:customStyle="1" w:styleId="Preformatted">
    <w:name w:val="Preformatted"/>
    <w:basedOn w:val="a1"/>
    <w:rsid w:val="00F40032"/>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Symbol"/>
      <w:sz w:val="20"/>
      <w:szCs w:val="20"/>
      <w:lang w:val="uk-UA"/>
    </w:rPr>
  </w:style>
  <w:style w:type="paragraph" w:customStyle="1" w:styleId="DNorm">
    <w:name w:val="D Norm"/>
    <w:basedOn w:val="a1"/>
    <w:rsid w:val="00F40032"/>
    <w:pPr>
      <w:spacing w:line="384" w:lineRule="auto"/>
      <w:ind w:firstLine="709"/>
    </w:pPr>
    <w:rPr>
      <w:sz w:val="28"/>
      <w:szCs w:val="20"/>
      <w:lang w:val="en-US"/>
    </w:rPr>
  </w:style>
  <w:style w:type="paragraph" w:customStyle="1" w:styleId="D">
    <w:name w:val="D БезОтступа"/>
    <w:basedOn w:val="a1"/>
    <w:rsid w:val="00F40032"/>
    <w:pPr>
      <w:spacing w:line="384" w:lineRule="auto"/>
    </w:pPr>
    <w:rPr>
      <w:sz w:val="28"/>
      <w:szCs w:val="20"/>
      <w:lang w:val="en-US"/>
    </w:rPr>
  </w:style>
  <w:style w:type="paragraph" w:customStyle="1" w:styleId="f">
    <w:name w:val="f"/>
    <w:basedOn w:val="a1"/>
    <w:rsid w:val="00F40032"/>
    <w:pPr>
      <w:spacing w:before="100" w:after="100"/>
    </w:pPr>
    <w:rPr>
      <w:rFonts w:ascii="Courier New" w:hAnsi="Courier New"/>
      <w:sz w:val="18"/>
      <w:szCs w:val="18"/>
    </w:rPr>
  </w:style>
  <w:style w:type="paragraph" w:customStyle="1" w:styleId="affffffffffffffff3">
    <w:name w:val="Сдано в печать"/>
    <w:rsid w:val="00F40032"/>
    <w:pPr>
      <w:pBdr>
        <w:top w:val="single" w:sz="1" w:space="0" w:color="000000"/>
        <w:bottom w:val="single" w:sz="1" w:space="0" w:color="000000"/>
      </w:pBdr>
      <w:suppressAutoHyphens/>
      <w:spacing w:after="113"/>
      <w:jc w:val="center"/>
    </w:pPr>
    <w:rPr>
      <w:rFonts w:ascii="Symbol" w:eastAsia="Symbol" w:hAnsi="Symbol" w:cs="Symbol"/>
      <w:sz w:val="18"/>
      <w:szCs w:val="18"/>
      <w:lang w:eastAsia="ar-SA"/>
    </w:rPr>
  </w:style>
  <w:style w:type="paragraph" w:customStyle="1" w:styleId="affffffffffffffff4">
    <w:name w:val="Редактор"/>
    <w:rsid w:val="00F40032"/>
    <w:pPr>
      <w:suppressAutoHyphens/>
      <w:spacing w:after="170"/>
      <w:jc w:val="center"/>
    </w:pPr>
    <w:rPr>
      <w:rFonts w:ascii="Symbol" w:eastAsia="Symbol" w:hAnsi="Symbol" w:cs="Symbol"/>
      <w:color w:val="000000"/>
      <w:sz w:val="18"/>
      <w:szCs w:val="18"/>
      <w:lang w:eastAsia="ar-SA"/>
    </w:rPr>
  </w:style>
  <w:style w:type="paragraph" w:customStyle="1" w:styleId="4ff0">
    <w:name w:val="Подзаголовок 4"/>
    <w:basedOn w:val="a1"/>
    <w:rsid w:val="00F40032"/>
    <w:pPr>
      <w:spacing w:before="567" w:after="283" w:line="360" w:lineRule="atLeast"/>
      <w:ind w:left="1701" w:hanging="283"/>
    </w:pPr>
    <w:rPr>
      <w:rFonts w:ascii="Courier New" w:hAnsi="Courier New"/>
      <w:b/>
      <w:bCs/>
      <w:sz w:val="30"/>
      <w:szCs w:val="30"/>
    </w:rPr>
  </w:style>
  <w:style w:type="paragraph" w:customStyle="1" w:styleId="WW-22">
    <w:name w:val="WW-???????? ????? 2"/>
    <w:basedOn w:val="a1"/>
    <w:rsid w:val="00F40032"/>
    <w:pPr>
      <w:spacing w:line="360" w:lineRule="auto"/>
    </w:pPr>
    <w:rPr>
      <w:sz w:val="28"/>
      <w:szCs w:val="28"/>
    </w:rPr>
  </w:style>
  <w:style w:type="paragraph" w:customStyle="1" w:styleId="affffffffffffffff5">
    <w:name w:val="×îðíîâèê"/>
    <w:basedOn w:val="1ffffa"/>
    <w:rsid w:val="00F40032"/>
    <w:pPr>
      <w:spacing w:before="0" w:after="0" w:line="420" w:lineRule="atLeast"/>
      <w:ind w:firstLine="720"/>
      <w:jc w:val="both"/>
    </w:pPr>
    <w:rPr>
      <w:sz w:val="28"/>
      <w:lang w:val="uk-UA"/>
    </w:rPr>
  </w:style>
  <w:style w:type="paragraph" w:customStyle="1" w:styleId="1ffffff9">
    <w:name w:val="Ñòèëü1"/>
    <w:basedOn w:val="1ffffa"/>
    <w:rsid w:val="00F40032"/>
    <w:pPr>
      <w:spacing w:before="0" w:after="0" w:line="420" w:lineRule="exact"/>
      <w:ind w:firstLine="720"/>
      <w:jc w:val="both"/>
    </w:pPr>
    <w:rPr>
      <w:sz w:val="28"/>
      <w:lang w:val="uk-UA"/>
    </w:rPr>
  </w:style>
  <w:style w:type="paragraph" w:customStyle="1" w:styleId="affffffffffffffff6">
    <w:name w:val="Чорновик"/>
    <w:basedOn w:val="1ffffa"/>
    <w:rsid w:val="00F40032"/>
    <w:pPr>
      <w:spacing w:before="0" w:after="0" w:line="360" w:lineRule="exact"/>
      <w:ind w:firstLine="720"/>
    </w:pPr>
  </w:style>
  <w:style w:type="paragraph" w:customStyle="1" w:styleId="3fff0">
    <w:name w:val="Название объекта3"/>
    <w:basedOn w:val="1ffffa"/>
    <w:rsid w:val="00F40032"/>
    <w:pPr>
      <w:widowControl w:val="0"/>
      <w:spacing w:before="0" w:after="0"/>
      <w:jc w:val="center"/>
    </w:pPr>
    <w:rPr>
      <w:sz w:val="28"/>
      <w:lang w:val="uk-UA"/>
    </w:rPr>
  </w:style>
  <w:style w:type="paragraph" w:customStyle="1" w:styleId="Cite0">
    <w:name w:val="Cite"/>
    <w:uiPriority w:val="99"/>
    <w:rsid w:val="00F40032"/>
    <w:pPr>
      <w:widowControl w:val="0"/>
      <w:suppressAutoHyphens/>
      <w:ind w:left="1134" w:right="600" w:firstLine="400"/>
      <w:jc w:val="both"/>
    </w:pPr>
    <w:rPr>
      <w:rFonts w:ascii="Symbol" w:eastAsia="Symbol" w:hAnsi="Symbol" w:cs="Symbol"/>
      <w:sz w:val="22"/>
      <w:szCs w:val="22"/>
      <w:lang w:eastAsia="ar-SA"/>
    </w:rPr>
  </w:style>
  <w:style w:type="paragraph" w:customStyle="1" w:styleId="1ffffffa">
    <w:name w:val="Рецензия1"/>
    <w:rsid w:val="00F40032"/>
    <w:pPr>
      <w:suppressAutoHyphens/>
    </w:pPr>
    <w:rPr>
      <w:sz w:val="22"/>
      <w:szCs w:val="22"/>
      <w:lang w:eastAsia="ar-SA"/>
    </w:rPr>
  </w:style>
  <w:style w:type="paragraph" w:customStyle="1" w:styleId="f10">
    <w:name w:val="лсно$f1т"/>
    <w:basedOn w:val="a1"/>
    <w:rsid w:val="00F40032"/>
    <w:rPr>
      <w:sz w:val="28"/>
      <w:szCs w:val="20"/>
    </w:rPr>
  </w:style>
  <w:style w:type="paragraph" w:customStyle="1" w:styleId="affffffffffffffff7">
    <w:name w:val="н"/>
    <w:basedOn w:val="a1"/>
    <w:rsid w:val="00F40032"/>
    <w:pPr>
      <w:spacing w:line="360" w:lineRule="auto"/>
      <w:ind w:firstLine="284"/>
    </w:pPr>
    <w:rPr>
      <w:sz w:val="28"/>
      <w:szCs w:val="20"/>
      <w:lang w:val="uk-UA"/>
    </w:rPr>
  </w:style>
  <w:style w:type="paragraph" w:customStyle="1" w:styleId="1ffffffb">
    <w:name w:val="çàãîëîâîê 1"/>
    <w:basedOn w:val="a1"/>
    <w:rsid w:val="00F40032"/>
    <w:pPr>
      <w:keepNext/>
      <w:spacing w:line="360" w:lineRule="auto"/>
    </w:pPr>
    <w:rPr>
      <w:sz w:val="28"/>
      <w:szCs w:val="20"/>
      <w:lang w:val="uk-UA"/>
    </w:rPr>
  </w:style>
  <w:style w:type="paragraph" w:customStyle="1" w:styleId="affffffffffffffff8">
    <w:name w:val="Ос"/>
    <w:basedOn w:val="affffffffa"/>
    <w:rsid w:val="00F40032"/>
    <w:pPr>
      <w:tabs>
        <w:tab w:val="left" w:pos="3969"/>
      </w:tabs>
      <w:spacing w:after="0"/>
      <w:ind w:left="0" w:firstLine="708"/>
    </w:pPr>
    <w:rPr>
      <w:sz w:val="32"/>
      <w:szCs w:val="32"/>
      <w:lang w:val="uk-UA"/>
    </w:rPr>
  </w:style>
  <w:style w:type="paragraph" w:customStyle="1" w:styleId="2ffffb">
    <w:name w:val="Журнал2"/>
    <w:rsid w:val="00F40032"/>
    <w:pPr>
      <w:widowControl w:val="0"/>
      <w:suppressAutoHyphens/>
      <w:ind w:firstLine="357"/>
      <w:jc w:val="both"/>
    </w:pPr>
    <w:rPr>
      <w:rFonts w:ascii="Symbol" w:eastAsia="Symbol" w:hAnsi="Symbol" w:cs="Symbol"/>
      <w:lang w:eastAsia="ar-SA"/>
    </w:rPr>
  </w:style>
  <w:style w:type="paragraph" w:customStyle="1" w:styleId="-8">
    <w:name w:val="Список-м"/>
    <w:basedOn w:val="a1"/>
    <w:rsid w:val="00F40032"/>
    <w:pPr>
      <w:tabs>
        <w:tab w:val="num" w:pos="360"/>
      </w:tabs>
      <w:ind w:left="284" w:hanging="284"/>
    </w:pPr>
    <w:rPr>
      <w:rFonts w:ascii="Courier New" w:hAnsi="Courier New"/>
      <w:sz w:val="19"/>
      <w:szCs w:val="20"/>
    </w:rPr>
  </w:style>
  <w:style w:type="paragraph" w:customStyle="1" w:styleId="affffffffffffffff9">
    <w:name w:val="Пример"/>
    <w:basedOn w:val="a1"/>
    <w:rsid w:val="00F40032"/>
    <w:pPr>
      <w:spacing w:after="120" w:line="360" w:lineRule="auto"/>
      <w:ind w:left="284" w:right="4251" w:firstLine="907"/>
    </w:pPr>
    <w:rPr>
      <w:rFonts w:cs="Symbol"/>
      <w:color w:val="000000"/>
      <w:sz w:val="28"/>
      <w:szCs w:val="20"/>
      <w:lang w:val="en-US"/>
    </w:rPr>
  </w:style>
  <w:style w:type="paragraph" w:customStyle="1" w:styleId="affffffffffffffffa">
    <w:name w:val="Итоговая информация"/>
    <w:basedOn w:val="a1"/>
    <w:rsid w:val="00F40032"/>
    <w:pPr>
      <w:tabs>
        <w:tab w:val="clear" w:pos="709"/>
        <w:tab w:val="left" w:pos="1134"/>
        <w:tab w:val="right" w:pos="9072"/>
      </w:tabs>
      <w:spacing w:line="360" w:lineRule="auto"/>
    </w:pPr>
    <w:rPr>
      <w:sz w:val="28"/>
      <w:szCs w:val="20"/>
      <w:lang w:val="en-US"/>
    </w:rPr>
  </w:style>
  <w:style w:type="paragraph" w:customStyle="1" w:styleId="affffffffffffffffb">
    <w:name w:val="Подпись к рисунку"/>
    <w:basedOn w:val="a1"/>
    <w:rsid w:val="00F40032"/>
    <w:pPr>
      <w:keepLines/>
      <w:spacing w:after="360" w:line="360" w:lineRule="auto"/>
      <w:jc w:val="center"/>
    </w:pPr>
    <w:rPr>
      <w:szCs w:val="20"/>
    </w:rPr>
  </w:style>
  <w:style w:type="paragraph" w:customStyle="1" w:styleId="affffffffffffffffc">
    <w:name w:val="Подпись к таблице"/>
    <w:basedOn w:val="a1"/>
    <w:rsid w:val="00F40032"/>
    <w:pPr>
      <w:spacing w:line="360" w:lineRule="auto"/>
      <w:jc w:val="right"/>
    </w:pPr>
    <w:rPr>
      <w:sz w:val="28"/>
      <w:szCs w:val="20"/>
    </w:rPr>
  </w:style>
  <w:style w:type="paragraph" w:customStyle="1" w:styleId="affffffffffffffffd">
    <w:name w:val="Экспликация"/>
    <w:basedOn w:val="a1"/>
    <w:rsid w:val="00F40032"/>
    <w:pPr>
      <w:tabs>
        <w:tab w:val="clear" w:pos="709"/>
        <w:tab w:val="left" w:pos="1276"/>
      </w:tabs>
      <w:spacing w:line="360" w:lineRule="auto"/>
      <w:ind w:left="907" w:firstLine="0"/>
    </w:pPr>
    <w:rPr>
      <w:sz w:val="20"/>
      <w:szCs w:val="20"/>
      <w:lang w:val="en-US"/>
    </w:rPr>
  </w:style>
  <w:style w:type="paragraph" w:customStyle="1" w:styleId="aaieiaie1">
    <w:name w:val="aaieiaie 1"/>
    <w:basedOn w:val="a1"/>
    <w:rsid w:val="00F40032"/>
    <w:pPr>
      <w:keepNext/>
      <w:jc w:val="center"/>
    </w:pPr>
    <w:rPr>
      <w:szCs w:val="20"/>
      <w:lang w:val="uk-UA"/>
    </w:rPr>
  </w:style>
  <w:style w:type="paragraph" w:customStyle="1" w:styleId="rvps1">
    <w:name w:val="rvps1"/>
    <w:basedOn w:val="a1"/>
    <w:rsid w:val="00F40032"/>
    <w:pPr>
      <w:jc w:val="center"/>
    </w:pPr>
  </w:style>
  <w:style w:type="paragraph" w:customStyle="1" w:styleId="rvps2">
    <w:name w:val="rvps2"/>
    <w:basedOn w:val="a1"/>
    <w:qFormat/>
    <w:rsid w:val="00F40032"/>
    <w:pPr>
      <w:keepNext/>
      <w:jc w:val="right"/>
    </w:pPr>
  </w:style>
  <w:style w:type="paragraph" w:customStyle="1" w:styleId="rvps3">
    <w:name w:val="rvps3"/>
    <w:basedOn w:val="a1"/>
    <w:rsid w:val="00F40032"/>
    <w:pPr>
      <w:ind w:left="2880" w:hanging="2880"/>
    </w:pPr>
  </w:style>
  <w:style w:type="paragraph" w:customStyle="1" w:styleId="rvps4">
    <w:name w:val="rvps4"/>
    <w:basedOn w:val="a1"/>
    <w:rsid w:val="00F40032"/>
    <w:pPr>
      <w:ind w:left="2880" w:firstLine="0"/>
    </w:pPr>
  </w:style>
  <w:style w:type="paragraph" w:customStyle="1" w:styleId="-NOAIEOA-">
    <w:name w:val="- NO?AIEOA -"/>
    <w:rsid w:val="00F40032"/>
    <w:pPr>
      <w:suppressAutoHyphens/>
    </w:pPr>
    <w:rPr>
      <w:rFonts w:ascii="Symbol" w:eastAsia="Symbol" w:hAnsi="Symbol" w:cs="Symbol"/>
      <w:sz w:val="24"/>
      <w:szCs w:val="24"/>
      <w:lang w:eastAsia="ar-SA"/>
    </w:rPr>
  </w:style>
  <w:style w:type="paragraph" w:customStyle="1" w:styleId="rvps9">
    <w:name w:val="rvps9"/>
    <w:basedOn w:val="a1"/>
    <w:rsid w:val="00F40032"/>
    <w:pPr>
      <w:spacing w:before="280" w:after="280"/>
    </w:pPr>
  </w:style>
  <w:style w:type="paragraph" w:customStyle="1" w:styleId="affffffffffffffffe">
    <w:name w:val="Обычн_основн"/>
    <w:basedOn w:val="a1"/>
    <w:rsid w:val="00F40032"/>
    <w:pPr>
      <w:spacing w:line="360" w:lineRule="auto"/>
      <w:ind w:firstLine="539"/>
    </w:pPr>
    <w:rPr>
      <w:sz w:val="28"/>
      <w:szCs w:val="20"/>
      <w:lang w:val="uk-UA"/>
    </w:rPr>
  </w:style>
  <w:style w:type="paragraph" w:customStyle="1" w:styleId="auto">
    <w:name w:val="auto"/>
    <w:basedOn w:val="a1"/>
    <w:rsid w:val="00F40032"/>
    <w:pPr>
      <w:spacing w:line="312" w:lineRule="atLeast"/>
    </w:pPr>
    <w:rPr>
      <w:rFonts w:ascii="Courier New" w:hAnsi="Courier New"/>
    </w:rPr>
  </w:style>
  <w:style w:type="paragraph" w:customStyle="1" w:styleId="rvps23">
    <w:name w:val="rvps23"/>
    <w:basedOn w:val="a1"/>
    <w:rsid w:val="00F40032"/>
    <w:pPr>
      <w:ind w:firstLine="720"/>
    </w:pPr>
    <w:rPr>
      <w:lang w:val="uk-UA"/>
    </w:rPr>
  </w:style>
  <w:style w:type="paragraph" w:customStyle="1" w:styleId="wwwstas">
    <w:name w:val="wwwstas"/>
    <w:basedOn w:val="a1"/>
    <w:rsid w:val="00F40032"/>
    <w:pPr>
      <w:spacing w:before="96" w:after="288"/>
      <w:ind w:left="284" w:right="284" w:firstLine="0"/>
    </w:pPr>
    <w:rPr>
      <w:lang w:val="uk-UA"/>
    </w:rPr>
  </w:style>
  <w:style w:type="paragraph" w:customStyle="1" w:styleId="afffffffffffffffff">
    <w:name w:val="Стаття"/>
    <w:basedOn w:val="a1"/>
    <w:rsid w:val="00F40032"/>
    <w:pPr>
      <w:spacing w:before="120" w:after="120"/>
      <w:ind w:firstLine="720"/>
    </w:pPr>
    <w:rPr>
      <w:sz w:val="28"/>
      <w:szCs w:val="28"/>
      <w:lang w:val="uk-UA"/>
    </w:rPr>
  </w:style>
  <w:style w:type="paragraph" w:customStyle="1" w:styleId="broken">
    <w:name w:val="broken"/>
    <w:basedOn w:val="a1"/>
    <w:rsid w:val="00F40032"/>
    <w:pPr>
      <w:spacing w:before="280" w:after="280"/>
    </w:pPr>
    <w:rPr>
      <w:rFonts w:ascii="Courier New" w:hAnsi="Courier New"/>
      <w:color w:val="000000"/>
      <w:sz w:val="20"/>
      <w:szCs w:val="20"/>
      <w:lang w:val="uk-UA"/>
    </w:rPr>
  </w:style>
  <w:style w:type="paragraph" w:customStyle="1" w:styleId="1ffffffc">
    <w:name w:val="Журнал 1"/>
    <w:rsid w:val="00F40032"/>
    <w:pPr>
      <w:widowControl w:val="0"/>
      <w:suppressAutoHyphens/>
      <w:ind w:firstLine="357"/>
      <w:jc w:val="both"/>
    </w:pPr>
    <w:rPr>
      <w:rFonts w:ascii="Symbol" w:eastAsia="Symbol" w:hAnsi="Symbol" w:cs="Symbol"/>
      <w:lang w:eastAsia="ar-SA"/>
    </w:rPr>
  </w:style>
  <w:style w:type="paragraph" w:customStyle="1" w:styleId="afffffffffffffffff0">
    <w:name w:val="Òåêñò êîíöåâîé ñíîñêè"/>
    <w:basedOn w:val="a1"/>
    <w:rsid w:val="00F40032"/>
    <w:rPr>
      <w:sz w:val="20"/>
      <w:szCs w:val="20"/>
    </w:rPr>
  </w:style>
  <w:style w:type="paragraph" w:customStyle="1" w:styleId="Bodytxt0">
    <w:name w:val="Body_txt"/>
    <w:rsid w:val="00F400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spacing w:line="242" w:lineRule="atLeast"/>
      <w:ind w:firstLine="340"/>
      <w:jc w:val="both"/>
    </w:pPr>
    <w:rPr>
      <w:rFonts w:eastAsia="Symbol"/>
      <w:color w:val="000000"/>
      <w:lang w:eastAsia="ar-SA"/>
    </w:rPr>
  </w:style>
  <w:style w:type="paragraph" w:customStyle="1" w:styleId="Eanaiuea">
    <w:name w:val="Eanaiuea"/>
    <w:basedOn w:val="a1"/>
    <w:rsid w:val="00F40032"/>
    <w:pPr>
      <w:ind w:firstLine="397"/>
    </w:pPr>
    <w:rPr>
      <w:rFonts w:ascii="Courier New" w:hAnsi="Courier New"/>
      <w:szCs w:val="20"/>
    </w:rPr>
  </w:style>
  <w:style w:type="paragraph" w:customStyle="1" w:styleId="2ffffc">
    <w:name w:val="Адрес 2"/>
    <w:basedOn w:val="a1"/>
    <w:rsid w:val="00F40032"/>
    <w:pPr>
      <w:spacing w:line="200" w:lineRule="atLeast"/>
    </w:pPr>
    <w:rPr>
      <w:sz w:val="16"/>
      <w:szCs w:val="20"/>
    </w:rPr>
  </w:style>
  <w:style w:type="paragraph" w:customStyle="1" w:styleId="afffffffffffffffff1">
    <w:name w:val="Підзаголовок"/>
    <w:basedOn w:val="a1"/>
    <w:rsid w:val="00F40032"/>
    <w:pPr>
      <w:tabs>
        <w:tab w:val="clear" w:pos="709"/>
        <w:tab w:val="left" w:pos="3555"/>
      </w:tabs>
      <w:spacing w:before="120" w:after="0" w:line="360" w:lineRule="auto"/>
      <w:ind w:right="45" w:firstLine="720"/>
    </w:pPr>
    <w:rPr>
      <w:rFonts w:ascii="Courier New" w:hAnsi="Courier New"/>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fa"/>
    <w:rsid w:val="00F40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color w:val="000000"/>
      <w:sz w:val="28"/>
    </w:rPr>
  </w:style>
  <w:style w:type="paragraph" w:customStyle="1" w:styleId="zakon">
    <w:name w:val="zakon"/>
    <w:basedOn w:val="1ffffa"/>
    <w:rsid w:val="00F40032"/>
    <w:rPr>
      <w:color w:val="000000"/>
    </w:rPr>
  </w:style>
  <w:style w:type="paragraph" w:customStyle="1" w:styleId="4ff1">
    <w:name w:val="Обычный (веб)4"/>
    <w:basedOn w:val="1ffffa"/>
    <w:rsid w:val="00F40032"/>
  </w:style>
  <w:style w:type="paragraph" w:customStyle="1" w:styleId="3fff1">
    <w:name w:val="Текст примечания3"/>
    <w:basedOn w:val="1ffffa"/>
    <w:rsid w:val="00F40032"/>
    <w:pPr>
      <w:spacing w:before="0" w:after="0"/>
    </w:pPr>
    <w:rPr>
      <w:sz w:val="20"/>
    </w:rPr>
  </w:style>
  <w:style w:type="paragraph" w:customStyle="1" w:styleId="20127">
    <w:name w:val="Стиль Заголовок 2 + Слева:  0 см Выступ:  127 см"/>
    <w:basedOn w:val="20"/>
    <w:rsid w:val="00F40032"/>
    <w:pPr>
      <w:tabs>
        <w:tab w:val="clear" w:pos="360"/>
      </w:tabs>
      <w:spacing w:before="0" w:after="0" w:line="360" w:lineRule="auto"/>
      <w:ind w:left="720" w:hanging="720"/>
    </w:pPr>
    <w:rPr>
      <w:i w:val="0"/>
      <w:iCs w:val="0"/>
      <w:lang w:val="uk-UA"/>
    </w:rPr>
  </w:style>
  <w:style w:type="paragraph" w:customStyle="1" w:styleId="petit">
    <w:name w:val="petit"/>
    <w:basedOn w:val="a1"/>
    <w:rsid w:val="00F40032"/>
    <w:pPr>
      <w:spacing w:before="280" w:after="280"/>
    </w:pPr>
  </w:style>
  <w:style w:type="paragraph" w:customStyle="1" w:styleId="msonormalbullet2gif">
    <w:name w:val="msonormalbullet2.gif"/>
    <w:basedOn w:val="a1"/>
    <w:rsid w:val="00F40032"/>
    <w:pPr>
      <w:spacing w:before="280" w:after="280"/>
    </w:pPr>
  </w:style>
  <w:style w:type="paragraph" w:customStyle="1" w:styleId="msonormalbullet3gif">
    <w:name w:val="msonormalbullet3.gif"/>
    <w:basedOn w:val="a1"/>
    <w:rsid w:val="00F40032"/>
    <w:pPr>
      <w:spacing w:before="280" w:after="280"/>
    </w:pPr>
  </w:style>
  <w:style w:type="paragraph" w:customStyle="1" w:styleId="msobodytextindent2bullet1gif">
    <w:name w:val="msobodytextindent2bullet1.gif"/>
    <w:basedOn w:val="a1"/>
    <w:rsid w:val="00F40032"/>
    <w:pPr>
      <w:spacing w:before="280" w:after="280"/>
    </w:pPr>
  </w:style>
  <w:style w:type="paragraph" w:customStyle="1" w:styleId="msobodytextindent2bullet2gif">
    <w:name w:val="msobodytextindent2bullet2.gif"/>
    <w:basedOn w:val="a1"/>
    <w:rsid w:val="00F40032"/>
    <w:pPr>
      <w:spacing w:before="280" w:after="280"/>
    </w:pPr>
  </w:style>
  <w:style w:type="paragraph" w:customStyle="1" w:styleId="msonormalbullet2gifcxspmiddle">
    <w:name w:val="msonormalbullet2gifcxspmiddle"/>
    <w:basedOn w:val="a1"/>
    <w:rsid w:val="00F40032"/>
    <w:pPr>
      <w:spacing w:before="280" w:after="280"/>
    </w:pPr>
    <w:rPr>
      <w:szCs w:val="20"/>
    </w:rPr>
  </w:style>
  <w:style w:type="paragraph" w:customStyle="1" w:styleId="msonormalbullet2gifcxsplast">
    <w:name w:val="msonormalbullet2gifcxsplast"/>
    <w:basedOn w:val="a1"/>
    <w:rsid w:val="00F40032"/>
    <w:pPr>
      <w:spacing w:before="280" w:after="280"/>
    </w:pPr>
    <w:rPr>
      <w:szCs w:val="20"/>
    </w:rPr>
  </w:style>
  <w:style w:type="paragraph" w:customStyle="1" w:styleId="msonormalbullet3gifcxsplast">
    <w:name w:val="msonormalbullet3gifcxsplast"/>
    <w:basedOn w:val="a1"/>
    <w:rsid w:val="00F40032"/>
    <w:pPr>
      <w:spacing w:before="280" w:after="280"/>
    </w:pPr>
  </w:style>
  <w:style w:type="paragraph" w:customStyle="1" w:styleId="msobodytextindent2bullet2gifcxspmiddle">
    <w:name w:val="msobodytextindent2bullet2gifcxspmiddle"/>
    <w:basedOn w:val="a1"/>
    <w:rsid w:val="00F40032"/>
    <w:pPr>
      <w:spacing w:before="280" w:after="280"/>
    </w:pPr>
  </w:style>
  <w:style w:type="paragraph" w:customStyle="1" w:styleId="msotitlebullet1gif">
    <w:name w:val="msotitlebullet1.gif"/>
    <w:basedOn w:val="a1"/>
    <w:rsid w:val="00F40032"/>
    <w:pPr>
      <w:spacing w:before="280" w:after="280"/>
    </w:pPr>
  </w:style>
  <w:style w:type="paragraph" w:customStyle="1" w:styleId="msonormalbullet1gif">
    <w:name w:val="msonormalbullet1.gif"/>
    <w:basedOn w:val="a1"/>
    <w:qFormat/>
    <w:rsid w:val="00F40032"/>
    <w:pPr>
      <w:spacing w:before="280" w:after="280"/>
    </w:pPr>
  </w:style>
  <w:style w:type="paragraph" w:customStyle="1" w:styleId="msonormalbullet2gifbullet1gif">
    <w:name w:val="msonormalbullet2gifbullet1.gif"/>
    <w:basedOn w:val="a1"/>
    <w:rsid w:val="00F40032"/>
    <w:pPr>
      <w:spacing w:before="280" w:after="280"/>
    </w:pPr>
  </w:style>
  <w:style w:type="paragraph" w:customStyle="1" w:styleId="msonormalbullet2gifbullet2gif">
    <w:name w:val="msonormalbullet2gifbullet2.gif"/>
    <w:basedOn w:val="a1"/>
    <w:rsid w:val="00F40032"/>
    <w:pPr>
      <w:spacing w:before="280" w:after="280"/>
    </w:pPr>
  </w:style>
  <w:style w:type="paragraph" w:customStyle="1" w:styleId="msobodytextindent2bullet3gif">
    <w:name w:val="msobodytextindent2bullet3.gif"/>
    <w:basedOn w:val="a1"/>
    <w:rsid w:val="00F40032"/>
    <w:pPr>
      <w:spacing w:before="280" w:after="280"/>
    </w:pPr>
  </w:style>
  <w:style w:type="paragraph" w:customStyle="1" w:styleId="msotitlebullet3gif">
    <w:name w:val="msotitlebullet3.gif"/>
    <w:basedOn w:val="a1"/>
    <w:rsid w:val="00F40032"/>
    <w:pPr>
      <w:spacing w:before="280" w:after="280"/>
    </w:pPr>
  </w:style>
  <w:style w:type="paragraph" w:customStyle="1" w:styleId="nofootspace">
    <w:name w:val="nofootspace"/>
    <w:basedOn w:val="a1"/>
    <w:rsid w:val="00F40032"/>
    <w:pPr>
      <w:ind w:firstLine="720"/>
    </w:pPr>
    <w:rPr>
      <w:color w:val="000000"/>
    </w:rPr>
  </w:style>
  <w:style w:type="paragraph" w:customStyle="1" w:styleId="msonormalbullet2gifbullet3gif">
    <w:name w:val="msonormalbullet2gifbullet3.gif"/>
    <w:basedOn w:val="a1"/>
    <w:rsid w:val="00F40032"/>
    <w:pPr>
      <w:spacing w:before="280" w:after="280"/>
    </w:pPr>
  </w:style>
  <w:style w:type="paragraph" w:customStyle="1" w:styleId="msonormalbullet2gifbullet2gifbullet2gif">
    <w:name w:val="msonormalbullet2gifbullet2gifbullet2.gif"/>
    <w:basedOn w:val="a1"/>
    <w:rsid w:val="00F40032"/>
    <w:pPr>
      <w:spacing w:before="280" w:after="280"/>
    </w:pPr>
  </w:style>
  <w:style w:type="paragraph" w:customStyle="1" w:styleId="msobodytextbullet1gif">
    <w:name w:val="msobodytextbullet1.gif"/>
    <w:basedOn w:val="a1"/>
    <w:rsid w:val="00F40032"/>
    <w:pPr>
      <w:spacing w:before="280" w:after="280"/>
    </w:pPr>
  </w:style>
  <w:style w:type="paragraph" w:customStyle="1" w:styleId="msobodytextbullet3gif">
    <w:name w:val="msobodytextbullet3.gif"/>
    <w:basedOn w:val="a1"/>
    <w:rsid w:val="00F40032"/>
    <w:pPr>
      <w:spacing w:before="280" w:after="280"/>
    </w:pPr>
  </w:style>
  <w:style w:type="paragraph" w:customStyle="1" w:styleId="msonormalbullet2gifbullet1gifbullet3gif">
    <w:name w:val="msonormalbullet2gifbullet1gifbullet3.gif"/>
    <w:basedOn w:val="a1"/>
    <w:rsid w:val="00F40032"/>
    <w:pPr>
      <w:spacing w:before="280" w:after="280"/>
    </w:pPr>
  </w:style>
  <w:style w:type="paragraph" w:customStyle="1" w:styleId="msonormalbullet1gifbullet1gif">
    <w:name w:val="msonormalbullet1gifbullet1.gif"/>
    <w:basedOn w:val="a1"/>
    <w:rsid w:val="00F40032"/>
    <w:pPr>
      <w:spacing w:before="280" w:after="280"/>
    </w:pPr>
  </w:style>
  <w:style w:type="paragraph" w:customStyle="1" w:styleId="msonormalbullet1gifbullet3gif">
    <w:name w:val="msonormalbullet1gifbullet3.gif"/>
    <w:basedOn w:val="a1"/>
    <w:rsid w:val="00F40032"/>
    <w:pPr>
      <w:spacing w:before="280" w:after="280"/>
    </w:pPr>
  </w:style>
  <w:style w:type="paragraph" w:customStyle="1" w:styleId="msonormalbullet2gifbullet2gifbullet1gif">
    <w:name w:val="msonormalbullet2gifbullet2gifbullet1.gif"/>
    <w:basedOn w:val="a1"/>
    <w:rsid w:val="00F40032"/>
    <w:pPr>
      <w:spacing w:before="280" w:after="280"/>
    </w:pPr>
  </w:style>
  <w:style w:type="paragraph" w:customStyle="1" w:styleId="msonormalbullet2gifbullet2gifbullet3gif">
    <w:name w:val="msonormalbullet2gifbullet2gifbullet3.gif"/>
    <w:basedOn w:val="a1"/>
    <w:rsid w:val="00F40032"/>
    <w:pPr>
      <w:spacing w:before="280" w:after="280"/>
    </w:pPr>
  </w:style>
  <w:style w:type="paragraph" w:customStyle="1" w:styleId="msofootnotetextbullet1gif">
    <w:name w:val="msofootnotetextbullet1.gif"/>
    <w:basedOn w:val="a1"/>
    <w:rsid w:val="00F40032"/>
    <w:pPr>
      <w:spacing w:before="280" w:after="280"/>
    </w:pPr>
  </w:style>
  <w:style w:type="paragraph" w:customStyle="1" w:styleId="msofootnotetextbullet2gif">
    <w:name w:val="msofootnotetextbullet2.gif"/>
    <w:basedOn w:val="a1"/>
    <w:rsid w:val="00F40032"/>
    <w:pPr>
      <w:spacing w:before="280" w:after="280"/>
    </w:pPr>
  </w:style>
  <w:style w:type="paragraph" w:customStyle="1" w:styleId="1ffffffd">
    <w:name w:val="Заголовок оглавления1"/>
    <w:basedOn w:val="1"/>
    <w:uiPriority w:val="39"/>
    <w:qFormat/>
    <w:rsid w:val="00F40032"/>
    <w:pPr>
      <w:keepLines/>
      <w:numPr>
        <w:numId w:val="0"/>
      </w:numPr>
      <w:spacing w:before="480" w:after="0" w:line="276" w:lineRule="auto"/>
      <w:ind w:firstLine="567"/>
    </w:pPr>
    <w:rPr>
      <w:color w:val="365F91"/>
      <w:sz w:val="28"/>
      <w:szCs w:val="28"/>
    </w:rPr>
  </w:style>
  <w:style w:type="paragraph" w:customStyle="1" w:styleId="msobodytextindent2bullet2gifcxsplast">
    <w:name w:val="msobodytextindent2bullet2gifcxsplast"/>
    <w:basedOn w:val="a1"/>
    <w:rsid w:val="00F40032"/>
    <w:pPr>
      <w:spacing w:before="280" w:after="280"/>
    </w:pPr>
  </w:style>
  <w:style w:type="paragraph" w:customStyle="1" w:styleId="msobodytextcxspmiddle">
    <w:name w:val="msobodytextcxspmiddle"/>
    <w:basedOn w:val="a1"/>
    <w:rsid w:val="00F40032"/>
    <w:pPr>
      <w:spacing w:before="280" w:after="280"/>
    </w:pPr>
    <w:rPr>
      <w:szCs w:val="20"/>
    </w:rPr>
  </w:style>
  <w:style w:type="paragraph" w:customStyle="1" w:styleId="msobodytextcxsplast">
    <w:name w:val="msobodytextcxsplast"/>
    <w:basedOn w:val="a1"/>
    <w:rsid w:val="00F40032"/>
    <w:pPr>
      <w:spacing w:before="280" w:after="280"/>
    </w:pPr>
    <w:rPr>
      <w:szCs w:val="20"/>
    </w:rPr>
  </w:style>
  <w:style w:type="paragraph" w:customStyle="1" w:styleId="msonormalcxsplast">
    <w:name w:val="msonormalcxsplast"/>
    <w:basedOn w:val="a1"/>
    <w:rsid w:val="00F40032"/>
    <w:pPr>
      <w:spacing w:before="280" w:after="280"/>
    </w:pPr>
    <w:rPr>
      <w:szCs w:val="20"/>
    </w:rPr>
  </w:style>
  <w:style w:type="paragraph" w:customStyle="1" w:styleId="msonormalbullet2gifcxspmiddlecxspmiddle">
    <w:name w:val="msonormalbullet2gifcxspmiddlecxspmiddle"/>
    <w:basedOn w:val="a1"/>
    <w:rsid w:val="00F40032"/>
    <w:pPr>
      <w:spacing w:before="280" w:after="280"/>
    </w:pPr>
    <w:rPr>
      <w:szCs w:val="20"/>
    </w:rPr>
  </w:style>
  <w:style w:type="paragraph" w:customStyle="1" w:styleId="msonormalbullet2gifcxspmiddlecxsplast">
    <w:name w:val="msonormalbullet2gifcxspmiddlecxsplast"/>
    <w:basedOn w:val="a1"/>
    <w:rsid w:val="00F40032"/>
    <w:pPr>
      <w:spacing w:before="280" w:after="280"/>
    </w:pPr>
    <w:rPr>
      <w:szCs w:val="20"/>
    </w:rPr>
  </w:style>
  <w:style w:type="paragraph" w:customStyle="1" w:styleId="msobodytextindent2bullet2gifcxspmiddlecxspmiddle">
    <w:name w:val="msobodytextindent2bullet2gifcxspmiddlecxspmiddle"/>
    <w:basedOn w:val="a1"/>
    <w:rsid w:val="00F40032"/>
    <w:pPr>
      <w:spacing w:before="280" w:after="280"/>
    </w:pPr>
    <w:rPr>
      <w:szCs w:val="20"/>
    </w:rPr>
  </w:style>
  <w:style w:type="paragraph" w:customStyle="1" w:styleId="msonormalbullet2gifbullet1gifcxspmiddle">
    <w:name w:val="msonormalbullet2gifbullet1gifcxspmiddle"/>
    <w:basedOn w:val="a1"/>
    <w:rsid w:val="00F40032"/>
    <w:pPr>
      <w:spacing w:before="280" w:after="280"/>
    </w:pPr>
    <w:rPr>
      <w:szCs w:val="20"/>
    </w:rPr>
  </w:style>
  <w:style w:type="paragraph" w:customStyle="1" w:styleId="msonormalbullet2gifbullet1gifcxsplast">
    <w:name w:val="msonormalbullet2gifbullet1gifcxsplast"/>
    <w:basedOn w:val="a1"/>
    <w:rsid w:val="00F40032"/>
    <w:pPr>
      <w:spacing w:before="280" w:after="280"/>
    </w:pPr>
    <w:rPr>
      <w:szCs w:val="20"/>
    </w:rPr>
  </w:style>
  <w:style w:type="paragraph" w:customStyle="1" w:styleId="msonormalbullet2gifbullet2gifbullet2gifcxspmiddle">
    <w:name w:val="msonormalbullet2gifbullet2gifbullet2gifcxspmiddle"/>
    <w:basedOn w:val="a1"/>
    <w:rsid w:val="00F40032"/>
    <w:pPr>
      <w:spacing w:before="280" w:after="280"/>
    </w:pPr>
    <w:rPr>
      <w:szCs w:val="20"/>
    </w:rPr>
  </w:style>
  <w:style w:type="paragraph" w:customStyle="1" w:styleId="msonormalbullet2gifbullet2gifbullet2gifcxsplast">
    <w:name w:val="msonormalbullet2gifbullet2gifbullet2gifcxsplast"/>
    <w:basedOn w:val="a1"/>
    <w:rsid w:val="00F40032"/>
    <w:pPr>
      <w:spacing w:before="280" w:after="280"/>
    </w:pPr>
    <w:rPr>
      <w:szCs w:val="20"/>
    </w:rPr>
  </w:style>
  <w:style w:type="paragraph" w:customStyle="1" w:styleId="msonormalbullet2gifbullet2gifcxspmiddle">
    <w:name w:val="msonormalbullet2gifbullet2gifcxspmiddle"/>
    <w:basedOn w:val="a1"/>
    <w:rsid w:val="00F40032"/>
    <w:pPr>
      <w:spacing w:before="280" w:after="280"/>
    </w:pPr>
    <w:rPr>
      <w:szCs w:val="20"/>
    </w:rPr>
  </w:style>
  <w:style w:type="paragraph" w:customStyle="1" w:styleId="msonormalbullet2gifbullet2gifcxsplast">
    <w:name w:val="msonormalbullet2gifbullet2gifcxsplast"/>
    <w:basedOn w:val="a1"/>
    <w:rsid w:val="00F40032"/>
    <w:pPr>
      <w:spacing w:before="280" w:after="280"/>
    </w:pPr>
    <w:rPr>
      <w:szCs w:val="20"/>
    </w:rPr>
  </w:style>
  <w:style w:type="paragraph" w:customStyle="1" w:styleId="msonormalbullet2gifbullet2gifbullet3gifcxspmiddle">
    <w:name w:val="msonormalbullet2gifbullet2gifbullet3gifcxspmiddle"/>
    <w:basedOn w:val="a1"/>
    <w:rsid w:val="00F40032"/>
    <w:pPr>
      <w:spacing w:before="280" w:after="280"/>
    </w:pPr>
    <w:rPr>
      <w:szCs w:val="20"/>
    </w:rPr>
  </w:style>
  <w:style w:type="paragraph" w:customStyle="1" w:styleId="msonormalbullet2gifbullet2gifbullet3gifcxsplast">
    <w:name w:val="msonormalbullet2gifbullet2gifbullet3gifcxsplast"/>
    <w:basedOn w:val="a1"/>
    <w:rsid w:val="00F40032"/>
    <w:pPr>
      <w:spacing w:before="280" w:after="280"/>
    </w:pPr>
    <w:rPr>
      <w:szCs w:val="20"/>
    </w:rPr>
  </w:style>
  <w:style w:type="paragraph" w:customStyle="1" w:styleId="msonormalbullet2gifbullet3gifcxspmiddle">
    <w:name w:val="msonormalbullet2gifbullet3gifcxspmiddle"/>
    <w:basedOn w:val="a1"/>
    <w:rsid w:val="00F40032"/>
    <w:pPr>
      <w:spacing w:before="280" w:after="280"/>
    </w:pPr>
    <w:rPr>
      <w:szCs w:val="20"/>
    </w:rPr>
  </w:style>
  <w:style w:type="paragraph" w:customStyle="1" w:styleId="msonormalbullet2gifbullet3gifcxsplast">
    <w:name w:val="msonormalbullet2gifbullet3gifcxsplast"/>
    <w:basedOn w:val="a1"/>
    <w:rsid w:val="00F40032"/>
    <w:pPr>
      <w:spacing w:before="280" w:after="280"/>
    </w:pPr>
    <w:rPr>
      <w:szCs w:val="20"/>
    </w:rPr>
  </w:style>
  <w:style w:type="paragraph" w:customStyle="1" w:styleId="msonormalbullet1gifcxsplast">
    <w:name w:val="msonormalbullet1gifcxsplast"/>
    <w:basedOn w:val="a1"/>
    <w:rsid w:val="00F40032"/>
    <w:pPr>
      <w:spacing w:before="280" w:after="280"/>
    </w:pPr>
    <w:rPr>
      <w:szCs w:val="20"/>
    </w:rPr>
  </w:style>
  <w:style w:type="paragraph" w:customStyle="1" w:styleId="text-ks">
    <w:name w:val="text-ks"/>
    <w:basedOn w:val="a1"/>
    <w:rsid w:val="00F40032"/>
    <w:pPr>
      <w:spacing w:before="48" w:after="48"/>
      <w:ind w:firstLine="360"/>
    </w:pPr>
  </w:style>
  <w:style w:type="paragraph" w:customStyle="1" w:styleId="Style2">
    <w:name w:val="Style2"/>
    <w:basedOn w:val="a1"/>
    <w:qFormat/>
    <w:rsid w:val="00F40032"/>
    <w:pPr>
      <w:spacing w:line="252" w:lineRule="exact"/>
      <w:ind w:firstLine="334"/>
    </w:pPr>
    <w:rPr>
      <w:lang w:val="uk-UA"/>
    </w:rPr>
  </w:style>
  <w:style w:type="paragraph" w:customStyle="1" w:styleId="Style4">
    <w:name w:val="Style4"/>
    <w:basedOn w:val="a1"/>
    <w:rsid w:val="00F40032"/>
    <w:pPr>
      <w:spacing w:line="248" w:lineRule="exact"/>
      <w:ind w:firstLine="404"/>
    </w:pPr>
    <w:rPr>
      <w:lang w:val="uk-UA"/>
    </w:rPr>
  </w:style>
  <w:style w:type="paragraph" w:customStyle="1" w:styleId="Style5">
    <w:name w:val="Style5"/>
    <w:basedOn w:val="a1"/>
    <w:rsid w:val="00F40032"/>
    <w:pPr>
      <w:spacing w:line="238" w:lineRule="exact"/>
    </w:pPr>
    <w:rPr>
      <w:lang w:val="uk-UA"/>
    </w:rPr>
  </w:style>
  <w:style w:type="paragraph" w:customStyle="1" w:styleId="rvps8">
    <w:name w:val="rvps8"/>
    <w:basedOn w:val="a1"/>
    <w:rsid w:val="00F40032"/>
    <w:pPr>
      <w:keepNext/>
    </w:pPr>
  </w:style>
  <w:style w:type="paragraph" w:customStyle="1" w:styleId="rvps10">
    <w:name w:val="rvps10"/>
    <w:basedOn w:val="a1"/>
    <w:rsid w:val="00F40032"/>
    <w:pPr>
      <w:ind w:left="2880" w:firstLine="720"/>
    </w:pPr>
  </w:style>
  <w:style w:type="paragraph" w:customStyle="1" w:styleId="rvps11">
    <w:name w:val="rvps11"/>
    <w:basedOn w:val="a1"/>
    <w:rsid w:val="00F40032"/>
    <w:pPr>
      <w:ind w:left="4320" w:firstLine="720"/>
    </w:pPr>
  </w:style>
  <w:style w:type="paragraph" w:customStyle="1" w:styleId="rvps12">
    <w:name w:val="rvps12"/>
    <w:basedOn w:val="a1"/>
    <w:rsid w:val="00F40032"/>
    <w:pPr>
      <w:ind w:left="3600" w:firstLine="0"/>
    </w:pPr>
  </w:style>
  <w:style w:type="paragraph" w:customStyle="1" w:styleId="rvps13">
    <w:name w:val="rvps13"/>
    <w:basedOn w:val="a1"/>
    <w:uiPriority w:val="99"/>
    <w:rsid w:val="00F40032"/>
    <w:pPr>
      <w:ind w:left="2130" w:hanging="2130"/>
    </w:pPr>
  </w:style>
  <w:style w:type="paragraph" w:customStyle="1" w:styleId="afffffffffffffffff2">
    <w:name w:val="Òåêñò"/>
    <w:basedOn w:val="a1"/>
    <w:uiPriority w:val="99"/>
    <w:rsid w:val="00F40032"/>
    <w:pPr>
      <w:spacing w:line="320" w:lineRule="atLeast"/>
      <w:ind w:firstLine="283"/>
    </w:pPr>
    <w:rPr>
      <w:rFonts w:ascii="Courier New" w:hAnsi="Courier New"/>
      <w:sz w:val="28"/>
      <w:szCs w:val="20"/>
      <w:lang w:val="en-GB"/>
    </w:rPr>
  </w:style>
  <w:style w:type="paragraph" w:customStyle="1" w:styleId="1ffffffe">
    <w:name w:val="Обычный.Обычный1"/>
    <w:rsid w:val="00F40032"/>
    <w:pPr>
      <w:widowControl w:val="0"/>
      <w:suppressAutoHyphens/>
      <w:ind w:firstLine="340"/>
      <w:jc w:val="both"/>
    </w:pPr>
    <w:rPr>
      <w:rFonts w:ascii="Symbol" w:eastAsia="Symbol" w:hAnsi="Symbol" w:cs="Symbol"/>
      <w:sz w:val="28"/>
      <w:szCs w:val="28"/>
      <w:lang w:val="uk-UA" w:eastAsia="ar-SA"/>
    </w:rPr>
  </w:style>
  <w:style w:type="paragraph" w:customStyle="1" w:styleId="afffffffffffffffff3">
    <w:name w:val="текст дисера"/>
    <w:basedOn w:val="a1"/>
    <w:rsid w:val="00F40032"/>
    <w:pPr>
      <w:spacing w:line="360" w:lineRule="auto"/>
    </w:pPr>
    <w:rPr>
      <w:sz w:val="28"/>
      <w:szCs w:val="28"/>
      <w:lang w:val="uk-UA"/>
    </w:rPr>
  </w:style>
  <w:style w:type="paragraph" w:customStyle="1" w:styleId="iNormalText0">
    <w:name w:val="iNormalText"/>
    <w:basedOn w:val="a1"/>
    <w:rsid w:val="00F40032"/>
    <w:pPr>
      <w:shd w:val="clear" w:color="auto" w:fill="FFFFFF"/>
    </w:pPr>
    <w:rPr>
      <w:color w:val="000000"/>
      <w:sz w:val="28"/>
      <w:szCs w:val="28"/>
      <w:lang w:val="uk-UA"/>
    </w:rPr>
  </w:style>
  <w:style w:type="paragraph" w:customStyle="1" w:styleId="afffffffffffffffff4">
    <w:name w:val="Без інтервалів"/>
    <w:basedOn w:val="a1"/>
    <w:uiPriority w:val="99"/>
    <w:qFormat/>
    <w:rsid w:val="00F40032"/>
    <w:rPr>
      <w:lang w:val="uk-UA"/>
    </w:rPr>
  </w:style>
  <w:style w:type="paragraph" w:customStyle="1" w:styleId="afffffffffffffffff5">
    <w:name w:val="Абзац списку"/>
    <w:basedOn w:val="a1"/>
    <w:qFormat/>
    <w:rsid w:val="00F40032"/>
    <w:pPr>
      <w:ind w:left="720" w:firstLine="0"/>
    </w:pPr>
    <w:rPr>
      <w:lang w:val="uk-UA"/>
    </w:rPr>
  </w:style>
  <w:style w:type="paragraph" w:customStyle="1" w:styleId="afffffffffffffffff6">
    <w:name w:val="Цитація"/>
    <w:basedOn w:val="a1"/>
    <w:rsid w:val="00F40032"/>
    <w:pPr>
      <w:spacing w:before="200" w:after="0"/>
      <w:ind w:left="360" w:right="360" w:firstLine="0"/>
    </w:pPr>
    <w:rPr>
      <w:i/>
      <w:iCs/>
      <w:lang w:val="uk-UA"/>
    </w:rPr>
  </w:style>
  <w:style w:type="paragraph" w:customStyle="1" w:styleId="afffffffffffffffff7">
    <w:name w:val="Насичена цитата"/>
    <w:basedOn w:val="a1"/>
    <w:rsid w:val="00F40032"/>
    <w:pPr>
      <w:pBdr>
        <w:bottom w:val="single" w:sz="4" w:space="1" w:color="000000"/>
      </w:pBdr>
      <w:spacing w:before="200" w:after="280"/>
      <w:ind w:left="1008" w:right="1152" w:firstLine="0"/>
    </w:pPr>
    <w:rPr>
      <w:b/>
      <w:bCs/>
      <w:i/>
      <w:iCs/>
      <w:lang w:val="uk-UA"/>
    </w:rPr>
  </w:style>
  <w:style w:type="paragraph" w:customStyle="1" w:styleId="afffffffffffffffff8">
    <w:name w:val="Стандартный"/>
    <w:basedOn w:val="a1"/>
    <w:rsid w:val="00F40032"/>
    <w:pPr>
      <w:ind w:firstLine="709"/>
    </w:pPr>
    <w:rPr>
      <w:sz w:val="28"/>
      <w:szCs w:val="28"/>
      <w:lang w:val="uk-UA"/>
    </w:rPr>
  </w:style>
  <w:style w:type="paragraph" w:customStyle="1" w:styleId="caaieiaie8">
    <w:name w:val="caaieiaie 8"/>
    <w:basedOn w:val="a1"/>
    <w:uiPriority w:val="99"/>
    <w:rsid w:val="00F40032"/>
    <w:pPr>
      <w:keepNext/>
      <w:spacing w:line="360" w:lineRule="auto"/>
    </w:pPr>
    <w:rPr>
      <w:rFonts w:ascii="Courier New" w:hAnsi="Courier New"/>
      <w:sz w:val="28"/>
      <w:szCs w:val="28"/>
      <w:lang w:val="uk-UA"/>
    </w:rPr>
  </w:style>
  <w:style w:type="paragraph" w:customStyle="1" w:styleId="Iauiue1">
    <w:name w:val="Iau?iue1"/>
    <w:uiPriority w:val="99"/>
    <w:rsid w:val="00F40032"/>
    <w:pPr>
      <w:suppressAutoHyphens/>
    </w:pPr>
    <w:rPr>
      <w:rFonts w:eastAsia="Symbol"/>
      <w:lang w:eastAsia="ar-SA"/>
    </w:rPr>
  </w:style>
  <w:style w:type="paragraph" w:customStyle="1" w:styleId="Iniiaiieoaenonionooiii2">
    <w:name w:val="Iniiaiie oaeno n ionooiii 2"/>
    <w:basedOn w:val="Iauiue1"/>
    <w:uiPriority w:val="99"/>
    <w:rsid w:val="00F40032"/>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1"/>
    <w:rsid w:val="00F40032"/>
    <w:pPr>
      <w:spacing w:line="360" w:lineRule="auto"/>
      <w:ind w:firstLine="284"/>
    </w:pPr>
    <w:rPr>
      <w:sz w:val="28"/>
      <w:szCs w:val="28"/>
      <w:lang w:val="uk-UA"/>
    </w:rPr>
  </w:style>
  <w:style w:type="paragraph" w:customStyle="1" w:styleId="7-">
    <w:name w:val="7-Библиотекст"/>
    <w:rsid w:val="00F40032"/>
    <w:pPr>
      <w:suppressAutoHyphens/>
      <w:spacing w:line="216" w:lineRule="auto"/>
      <w:jc w:val="both"/>
    </w:pPr>
    <w:rPr>
      <w:rFonts w:ascii="Symbol" w:eastAsia="Symbol" w:hAnsi="Symbol" w:cs="Symbol"/>
      <w:color w:val="000000"/>
      <w:sz w:val="16"/>
      <w:szCs w:val="16"/>
      <w:lang w:val="uk-UA" w:eastAsia="ar-SA"/>
    </w:rPr>
  </w:style>
  <w:style w:type="paragraph" w:customStyle="1" w:styleId="4-0">
    <w:name w:val="4-Аннотация Знак"/>
    <w:rsid w:val="00F40032"/>
    <w:pPr>
      <w:keepNext/>
      <w:suppressAutoHyphens/>
      <w:spacing w:before="120" w:after="120"/>
      <w:ind w:firstLine="397"/>
      <w:jc w:val="both"/>
    </w:pPr>
    <w:rPr>
      <w:rFonts w:ascii="Symbol" w:eastAsia="Symbol" w:hAnsi="Symbol" w:cs="Symbol"/>
      <w:i/>
      <w:color w:val="000000"/>
      <w:sz w:val="16"/>
      <w:szCs w:val="16"/>
      <w:lang w:eastAsia="ar-SA"/>
    </w:rPr>
  </w:style>
  <w:style w:type="paragraph" w:customStyle="1" w:styleId="1-0">
    <w:name w:val="1-Фамилия"/>
    <w:rsid w:val="00F40032"/>
    <w:pPr>
      <w:keepNext/>
      <w:suppressAutoHyphens/>
      <w:spacing w:before="120" w:after="120"/>
      <w:jc w:val="center"/>
    </w:pPr>
    <w:rPr>
      <w:rFonts w:ascii="Symbol" w:eastAsia="Symbol" w:hAnsi="Symbol" w:cs="Symbol"/>
      <w:b/>
      <w:color w:val="000000"/>
      <w:sz w:val="18"/>
      <w:lang w:eastAsia="ar-SA"/>
    </w:rPr>
  </w:style>
  <w:style w:type="paragraph" w:customStyle="1" w:styleId="2-">
    <w:name w:val="2-Город"/>
    <w:rsid w:val="00F40032"/>
    <w:pPr>
      <w:keepNext/>
      <w:suppressAutoHyphens/>
      <w:spacing w:after="120"/>
      <w:jc w:val="center"/>
    </w:pPr>
    <w:rPr>
      <w:rFonts w:ascii="Symbol" w:eastAsia="Symbol" w:hAnsi="Symbol" w:cs="Symbol"/>
      <w:bCs/>
      <w:iCs/>
      <w:sz w:val="16"/>
      <w:szCs w:val="28"/>
      <w:lang w:eastAsia="ar-SA"/>
    </w:rPr>
  </w:style>
  <w:style w:type="paragraph" w:customStyle="1" w:styleId="3-">
    <w:name w:val="3-Название"/>
    <w:rsid w:val="00F40032"/>
    <w:pPr>
      <w:keepNext/>
      <w:suppressAutoHyphens/>
      <w:jc w:val="center"/>
    </w:pPr>
    <w:rPr>
      <w:rFonts w:ascii="Symbol" w:eastAsia="Symbol" w:hAnsi="Symbol" w:cs="Symbol"/>
      <w:b/>
      <w:bCs/>
      <w:sz w:val="22"/>
      <w:lang w:eastAsia="ar-SA"/>
    </w:rPr>
  </w:style>
  <w:style w:type="paragraph" w:customStyle="1" w:styleId="5--">
    <w:name w:val="5-Текст статьи-рус"/>
    <w:rsid w:val="00F40032"/>
    <w:pPr>
      <w:suppressAutoHyphens/>
      <w:spacing w:line="216" w:lineRule="auto"/>
      <w:ind w:firstLine="397"/>
      <w:jc w:val="both"/>
    </w:pPr>
    <w:rPr>
      <w:rFonts w:ascii="Symbol" w:eastAsia="Symbol" w:hAnsi="Symbol" w:cs="Symbol"/>
      <w:color w:val="000000"/>
      <w:sz w:val="19"/>
      <w:szCs w:val="18"/>
      <w:lang w:eastAsia="ar-SA"/>
    </w:rPr>
  </w:style>
  <w:style w:type="paragraph" w:customStyle="1" w:styleId="6-">
    <w:name w:val="6-Библиография"/>
    <w:basedOn w:val="affffffffff5"/>
    <w:rsid w:val="00F40032"/>
    <w:pPr>
      <w:keepNext/>
      <w:spacing w:before="120" w:after="60" w:line="100" w:lineRule="atLeast"/>
      <w:ind w:firstLine="0"/>
      <w:jc w:val="center"/>
    </w:pPr>
    <w:rPr>
      <w:b/>
      <w:color w:val="000000"/>
      <w:sz w:val="18"/>
      <w:szCs w:val="20"/>
    </w:rPr>
  </w:style>
  <w:style w:type="paragraph" w:customStyle="1" w:styleId="8-">
    <w:name w:val="8-В редакцию"/>
    <w:rsid w:val="00F40032"/>
    <w:pPr>
      <w:suppressAutoHyphens/>
      <w:spacing w:before="60"/>
      <w:ind w:firstLine="397"/>
    </w:pPr>
    <w:rPr>
      <w:rFonts w:ascii="Symbol" w:eastAsia="Symbol" w:hAnsi="Symbol" w:cs="Symbol"/>
      <w:i/>
      <w:color w:val="000000"/>
      <w:sz w:val="16"/>
      <w:lang w:val="en-US" w:eastAsia="ar-SA"/>
    </w:rPr>
  </w:style>
  <w:style w:type="paragraph" w:customStyle="1" w:styleId="afffffffffffffffff9">
    <w:name w:val="Лит"/>
    <w:basedOn w:val="a1"/>
    <w:rsid w:val="00F40032"/>
    <w:pPr>
      <w:keepNext/>
      <w:keepLines/>
      <w:spacing w:before="240" w:after="0"/>
      <w:jc w:val="center"/>
    </w:pPr>
    <w:rPr>
      <w:caps/>
      <w:sz w:val="28"/>
      <w:szCs w:val="28"/>
    </w:rPr>
  </w:style>
  <w:style w:type="paragraph" w:customStyle="1" w:styleId="afffffffffffffffffa">
    <w:name w:val="текст сноски Знак"/>
    <w:basedOn w:val="a1"/>
    <w:rsid w:val="00F40032"/>
    <w:pPr>
      <w:ind w:firstLine="709"/>
    </w:pPr>
    <w:rPr>
      <w:sz w:val="16"/>
      <w:szCs w:val="20"/>
    </w:rPr>
  </w:style>
  <w:style w:type="paragraph" w:customStyle="1" w:styleId="afffffffffffffffffb">
    <w:name w:val="автор"/>
    <w:basedOn w:val="a1"/>
    <w:uiPriority w:val="99"/>
    <w:rsid w:val="00F40032"/>
    <w:pPr>
      <w:jc w:val="center"/>
    </w:pPr>
    <w:rPr>
      <w:sz w:val="28"/>
      <w:szCs w:val="20"/>
    </w:rPr>
  </w:style>
  <w:style w:type="paragraph" w:customStyle="1" w:styleId="5--0">
    <w:name w:val="5-Текст статьи-укр"/>
    <w:basedOn w:val="a1"/>
    <w:rsid w:val="00F40032"/>
    <w:pPr>
      <w:spacing w:line="216" w:lineRule="auto"/>
      <w:ind w:firstLine="397"/>
    </w:pPr>
    <w:rPr>
      <w:sz w:val="19"/>
      <w:szCs w:val="18"/>
      <w:lang w:val="uk-UA"/>
    </w:rPr>
  </w:style>
  <w:style w:type="paragraph" w:customStyle="1" w:styleId="1fffffff">
    <w:name w:val="Адрес на конверте1"/>
    <w:basedOn w:val="a1"/>
    <w:rsid w:val="00F40032"/>
    <w:pPr>
      <w:ind w:left="2880" w:firstLine="0"/>
    </w:pPr>
    <w:rPr>
      <w:rFonts w:cs="Symbol"/>
    </w:rPr>
  </w:style>
  <w:style w:type="paragraph" w:customStyle="1" w:styleId="11ff0">
    <w:name w:val="Дата11"/>
    <w:basedOn w:val="a1"/>
    <w:rsid w:val="00F40032"/>
    <w:rPr>
      <w:szCs w:val="20"/>
    </w:rPr>
  </w:style>
  <w:style w:type="paragraph" w:customStyle="1" w:styleId="41a">
    <w:name w:val="Маркированный список 41"/>
    <w:basedOn w:val="a1"/>
    <w:rsid w:val="00F40032"/>
    <w:rPr>
      <w:szCs w:val="20"/>
    </w:rPr>
  </w:style>
  <w:style w:type="paragraph" w:customStyle="1" w:styleId="517">
    <w:name w:val="Маркированный список 51"/>
    <w:basedOn w:val="a1"/>
    <w:rsid w:val="00F40032"/>
    <w:rPr>
      <w:szCs w:val="20"/>
    </w:rPr>
  </w:style>
  <w:style w:type="paragraph" w:customStyle="1" w:styleId="21f2">
    <w:name w:val="Обратный адрес 21"/>
    <w:basedOn w:val="a1"/>
    <w:rsid w:val="00F40032"/>
    <w:rPr>
      <w:rFonts w:cs="Symbol"/>
      <w:sz w:val="20"/>
      <w:szCs w:val="20"/>
    </w:rPr>
  </w:style>
  <w:style w:type="paragraph" w:customStyle="1" w:styleId="1fffffff0">
    <w:name w:val="Приветствие1"/>
    <w:basedOn w:val="a1"/>
    <w:rsid w:val="00F40032"/>
    <w:rPr>
      <w:szCs w:val="20"/>
    </w:rPr>
  </w:style>
  <w:style w:type="paragraph" w:customStyle="1" w:styleId="41b">
    <w:name w:val="Продолжение списка 41"/>
    <w:basedOn w:val="a1"/>
    <w:rsid w:val="00F40032"/>
    <w:pPr>
      <w:spacing w:after="120"/>
      <w:ind w:left="1132" w:firstLine="0"/>
    </w:pPr>
    <w:rPr>
      <w:szCs w:val="20"/>
    </w:rPr>
  </w:style>
  <w:style w:type="paragraph" w:customStyle="1" w:styleId="518">
    <w:name w:val="Продолжение списка 51"/>
    <w:basedOn w:val="a1"/>
    <w:rsid w:val="00F40032"/>
    <w:pPr>
      <w:spacing w:after="120"/>
      <w:ind w:left="1415" w:firstLine="0"/>
    </w:pPr>
    <w:rPr>
      <w:szCs w:val="20"/>
    </w:rPr>
  </w:style>
  <w:style w:type="paragraph" w:customStyle="1" w:styleId="519">
    <w:name w:val="Список 51"/>
    <w:basedOn w:val="a1"/>
    <w:rsid w:val="00F40032"/>
    <w:pPr>
      <w:ind w:left="1415" w:hanging="283"/>
    </w:pPr>
    <w:rPr>
      <w:szCs w:val="20"/>
    </w:rPr>
  </w:style>
  <w:style w:type="paragraph" w:customStyle="1" w:styleId="1fffffff1">
    <w:name w:val="Шапка1"/>
    <w:basedOn w:val="a1"/>
    <w:rsid w:val="00F40032"/>
    <w:pPr>
      <w:pBdr>
        <w:top w:val="single" w:sz="4" w:space="1" w:color="000000"/>
        <w:left w:val="single" w:sz="4" w:space="1" w:color="000000"/>
        <w:bottom w:val="single" w:sz="4" w:space="1" w:color="000000"/>
        <w:right w:val="single" w:sz="4" w:space="1" w:color="000000"/>
      </w:pBdr>
      <w:shd w:val="clear" w:color="auto" w:fill="CCCCCC"/>
      <w:ind w:left="1134" w:hanging="1134"/>
    </w:pPr>
    <w:rPr>
      <w:rFonts w:cs="Symbol"/>
    </w:rPr>
  </w:style>
  <w:style w:type="paragraph" w:customStyle="1" w:styleId="afffffffffffffffffc">
    <w:name w:val="Стих"/>
    <w:rsid w:val="00F40032"/>
    <w:pPr>
      <w:suppressAutoHyphens/>
      <w:ind w:firstLine="1701"/>
    </w:pPr>
    <w:rPr>
      <w:rFonts w:ascii="Symbol" w:eastAsia="Symbol" w:hAnsi="Symbol" w:cs="Symbol"/>
      <w:color w:val="000000"/>
      <w:sz w:val="18"/>
      <w:lang w:eastAsia="ar-SA"/>
    </w:rPr>
  </w:style>
  <w:style w:type="paragraph" w:customStyle="1" w:styleId="5-">
    <w:name w:val="5-Текст статьи"/>
    <w:basedOn w:val="a1"/>
    <w:rsid w:val="00F40032"/>
    <w:pPr>
      <w:ind w:firstLine="709"/>
    </w:pPr>
    <w:rPr>
      <w:color w:val="000000"/>
      <w:sz w:val="18"/>
      <w:szCs w:val="20"/>
    </w:rPr>
  </w:style>
  <w:style w:type="paragraph" w:customStyle="1" w:styleId="2-0">
    <w:name w:val="2а-Город"/>
    <w:basedOn w:val="20"/>
    <w:rsid w:val="00F40032"/>
    <w:pPr>
      <w:tabs>
        <w:tab w:val="clear" w:pos="360"/>
      </w:tabs>
      <w:spacing w:before="0" w:after="240"/>
      <w:ind w:left="0" w:firstLine="567"/>
      <w:jc w:val="center"/>
    </w:pPr>
    <w:rPr>
      <w:rFonts w:cs="Symbol"/>
      <w:b w:val="0"/>
      <w:i w:val="0"/>
      <w:sz w:val="18"/>
    </w:rPr>
  </w:style>
  <w:style w:type="paragraph" w:customStyle="1" w:styleId="9-">
    <w:name w:val="9-Стихотворение"/>
    <w:rsid w:val="00F40032"/>
    <w:pPr>
      <w:suppressAutoHyphens/>
      <w:ind w:left="1701"/>
      <w:jc w:val="both"/>
    </w:pPr>
    <w:rPr>
      <w:rFonts w:ascii="Symbol" w:eastAsia="Symbol" w:hAnsi="Symbol" w:cs="Symbol"/>
      <w:i/>
      <w:color w:val="000000"/>
      <w:sz w:val="16"/>
      <w:lang w:eastAsia="ar-SA"/>
    </w:rPr>
  </w:style>
  <w:style w:type="paragraph" w:customStyle="1" w:styleId="10-0">
    <w:name w:val="10-Сноска"/>
    <w:rsid w:val="00F40032"/>
    <w:pPr>
      <w:suppressAutoHyphens/>
      <w:ind w:firstLine="397"/>
      <w:jc w:val="both"/>
    </w:pPr>
    <w:rPr>
      <w:rFonts w:ascii="Symbol" w:eastAsia="Symbol" w:hAnsi="Symbol" w:cs="Symbol"/>
      <w:sz w:val="16"/>
      <w:lang w:eastAsia="ar-SA"/>
    </w:rPr>
  </w:style>
  <w:style w:type="paragraph" w:customStyle="1" w:styleId="4-1">
    <w:name w:val="4-Аннотация"/>
    <w:rsid w:val="00F40032"/>
    <w:pPr>
      <w:keepNext/>
      <w:suppressAutoHyphens/>
      <w:spacing w:before="120" w:after="120"/>
      <w:ind w:firstLine="397"/>
      <w:jc w:val="both"/>
    </w:pPr>
    <w:rPr>
      <w:rFonts w:ascii="Symbol" w:eastAsia="Symbol" w:hAnsi="Symbol" w:cs="Symbol"/>
      <w:i/>
      <w:color w:val="000000"/>
      <w:sz w:val="16"/>
      <w:szCs w:val="16"/>
      <w:lang w:eastAsia="ar-SA"/>
    </w:rPr>
  </w:style>
  <w:style w:type="paragraph" w:customStyle="1" w:styleId="9-9pt">
    <w:name w:val="Стиль 9-Стихотворение + 9 pt"/>
    <w:basedOn w:val="9-"/>
    <w:rsid w:val="00F40032"/>
    <w:rPr>
      <w:iCs/>
      <w:sz w:val="18"/>
      <w:szCs w:val="18"/>
    </w:rPr>
  </w:style>
  <w:style w:type="paragraph" w:customStyle="1" w:styleId="0-">
    <w:name w:val="0-УДК"/>
    <w:rsid w:val="00F40032"/>
    <w:pPr>
      <w:keepNext/>
      <w:suppressAutoHyphens/>
      <w:spacing w:before="480"/>
    </w:pPr>
    <w:rPr>
      <w:rFonts w:ascii="Symbol" w:eastAsia="Symbol" w:hAnsi="Symbol" w:cs="Symbol"/>
      <w:color w:val="000000"/>
      <w:sz w:val="16"/>
      <w:lang w:val="uk-UA" w:eastAsia="ar-SA"/>
    </w:rPr>
  </w:style>
  <w:style w:type="paragraph" w:customStyle="1" w:styleId="afffffffffffffffffd">
    <w:name w:val="УДК"/>
    <w:rsid w:val="00F40032"/>
    <w:pPr>
      <w:suppressAutoHyphens/>
      <w:spacing w:before="480" w:after="120"/>
    </w:pPr>
    <w:rPr>
      <w:rFonts w:ascii="Symbol" w:eastAsia="Symbol" w:hAnsi="Symbol" w:cs="Symbol"/>
      <w:sz w:val="16"/>
      <w:lang w:eastAsia="ar-SA"/>
    </w:rPr>
  </w:style>
  <w:style w:type="paragraph" w:customStyle="1" w:styleId="center">
    <w:name w:val="center"/>
    <w:basedOn w:val="a1"/>
    <w:uiPriority w:val="99"/>
    <w:rsid w:val="00F40032"/>
    <w:pPr>
      <w:spacing w:before="280" w:after="280"/>
      <w:jc w:val="center"/>
    </w:pPr>
  </w:style>
  <w:style w:type="paragraph" w:customStyle="1" w:styleId="Arial15pt125">
    <w:name w:val="Стиль Arial 15 pt Черный по ширине Первая строка:  125 см"/>
    <w:basedOn w:val="a1"/>
    <w:rsid w:val="00F40032"/>
    <w:pPr>
      <w:spacing w:line="360" w:lineRule="auto"/>
      <w:ind w:firstLine="709"/>
    </w:pPr>
    <w:rPr>
      <w:color w:val="000000"/>
      <w:sz w:val="28"/>
      <w:szCs w:val="20"/>
    </w:rPr>
  </w:style>
  <w:style w:type="paragraph" w:customStyle="1" w:styleId="newsbody">
    <w:name w:val="newsbody"/>
    <w:basedOn w:val="a1"/>
    <w:rsid w:val="00F40032"/>
    <w:pPr>
      <w:spacing w:after="221"/>
    </w:pPr>
    <w:rPr>
      <w:rFonts w:cs="Symbol"/>
    </w:rPr>
  </w:style>
  <w:style w:type="paragraph" w:customStyle="1" w:styleId="afffffffffffffffffe">
    <w:name w:val="керивн"/>
    <w:basedOn w:val="a1"/>
    <w:rsid w:val="00F40032"/>
    <w:pPr>
      <w:tabs>
        <w:tab w:val="clear" w:pos="709"/>
        <w:tab w:val="left" w:pos="2551"/>
      </w:tabs>
      <w:spacing w:line="250" w:lineRule="atLeast"/>
      <w:ind w:left="2560" w:hanging="2560"/>
    </w:pPr>
    <w:rPr>
      <w:color w:val="000000"/>
      <w:spacing w:val="-1"/>
      <w:sz w:val="20"/>
      <w:szCs w:val="20"/>
    </w:rPr>
  </w:style>
  <w:style w:type="paragraph" w:customStyle="1" w:styleId="affffffffffffffffff">
    <w:name w:val="Обложка"/>
    <w:basedOn w:val="afffffffffffffffffe"/>
    <w:rsid w:val="00F40032"/>
    <w:pPr>
      <w:spacing w:line="288" w:lineRule="auto"/>
      <w:ind w:left="0" w:firstLine="0"/>
      <w:jc w:val="center"/>
    </w:pPr>
    <w:rPr>
      <w:rFonts w:cs="Symbol"/>
      <w:spacing w:val="0"/>
    </w:rPr>
  </w:style>
  <w:style w:type="paragraph" w:customStyle="1" w:styleId="affffffffffffffffff0">
    <w:name w:val="Рукопись"/>
    <w:basedOn w:val="a1"/>
    <w:rsid w:val="00F40032"/>
    <w:pPr>
      <w:tabs>
        <w:tab w:val="clear" w:pos="709"/>
        <w:tab w:val="left" w:pos="1899"/>
      </w:tabs>
      <w:spacing w:line="288" w:lineRule="auto"/>
    </w:pPr>
    <w:rPr>
      <w:color w:val="000000"/>
      <w:sz w:val="20"/>
      <w:szCs w:val="20"/>
    </w:rPr>
  </w:style>
  <w:style w:type="paragraph" w:customStyle="1" w:styleId="affffffffffffffffff1">
    <w:name w:val="Література"/>
    <w:basedOn w:val="a1"/>
    <w:rsid w:val="00F40032"/>
    <w:pPr>
      <w:tabs>
        <w:tab w:val="num" w:pos="360"/>
      </w:tabs>
      <w:spacing w:line="360" w:lineRule="auto"/>
      <w:ind w:left="284" w:hanging="284"/>
    </w:pPr>
    <w:rPr>
      <w:sz w:val="28"/>
      <w:szCs w:val="20"/>
      <w:lang w:val="uk-UA"/>
    </w:rPr>
  </w:style>
  <w:style w:type="paragraph" w:customStyle="1" w:styleId="Foot">
    <w:name w:val="Foot"/>
    <w:basedOn w:val="2fff1"/>
    <w:rsid w:val="00F40032"/>
    <w:pPr>
      <w:spacing w:line="100" w:lineRule="atLeast"/>
      <w:ind w:firstLine="720"/>
    </w:pPr>
    <w:rPr>
      <w:rFonts w:cs="Symbol"/>
      <w:lang w:val="en-GB"/>
    </w:rPr>
  </w:style>
  <w:style w:type="paragraph" w:customStyle="1" w:styleId="NormalWeb1">
    <w:name w:val="Normal (Web)1"/>
    <w:basedOn w:val="a1"/>
    <w:rsid w:val="00F40032"/>
    <w:pPr>
      <w:spacing w:before="280" w:after="280"/>
    </w:pPr>
    <w:rPr>
      <w:lang w:val="uk-UA"/>
    </w:rPr>
  </w:style>
  <w:style w:type="paragraph" w:customStyle="1" w:styleId="Exampl">
    <w:name w:val="Exampl"/>
    <w:basedOn w:val="a1"/>
    <w:rsid w:val="00F40032"/>
    <w:pPr>
      <w:ind w:firstLine="851"/>
    </w:pPr>
    <w:rPr>
      <w:rFonts w:cs="Symbol"/>
    </w:rPr>
  </w:style>
  <w:style w:type="paragraph" w:customStyle="1" w:styleId="14a">
    <w:name w:val="14Полуторный"/>
    <w:basedOn w:val="a1"/>
    <w:rsid w:val="00F40032"/>
    <w:pPr>
      <w:spacing w:line="360" w:lineRule="auto"/>
      <w:ind w:firstLine="709"/>
    </w:pPr>
    <w:rPr>
      <w:sz w:val="28"/>
      <w:szCs w:val="28"/>
      <w:lang w:val="uk-UA"/>
    </w:rPr>
  </w:style>
  <w:style w:type="paragraph" w:customStyle="1" w:styleId="2ffffd">
    <w:name w:val="Сноска (2)"/>
    <w:basedOn w:val="a1"/>
    <w:rsid w:val="00F40032"/>
    <w:pPr>
      <w:shd w:val="clear" w:color="auto" w:fill="FFFFFF"/>
      <w:spacing w:before="60" w:after="0" w:line="0" w:lineRule="atLeast"/>
      <w:jc w:val="right"/>
    </w:pPr>
    <w:rPr>
      <w:i/>
      <w:iCs/>
      <w:sz w:val="17"/>
      <w:szCs w:val="17"/>
    </w:rPr>
  </w:style>
  <w:style w:type="paragraph" w:customStyle="1" w:styleId="31d">
    <w:name w:val="Основной текст31"/>
    <w:basedOn w:val="a1"/>
    <w:rsid w:val="00F40032"/>
    <w:pPr>
      <w:shd w:val="clear" w:color="auto" w:fill="FFFFFF"/>
      <w:spacing w:after="240" w:line="259" w:lineRule="exact"/>
      <w:jc w:val="center"/>
    </w:pPr>
    <w:rPr>
      <w:color w:val="000000"/>
      <w:sz w:val="20"/>
      <w:szCs w:val="20"/>
      <w:lang w:val="uk-UA" w:eastAsia="uk-UA" w:bidi="uk-UA"/>
    </w:rPr>
  </w:style>
  <w:style w:type="paragraph" w:customStyle="1" w:styleId="1fffffff2">
    <w:name w:val="Заголовок №1"/>
    <w:basedOn w:val="a1"/>
    <w:rsid w:val="00F40032"/>
    <w:pPr>
      <w:shd w:val="clear" w:color="auto" w:fill="FFFFFF"/>
      <w:spacing w:before="960" w:after="600" w:line="0" w:lineRule="atLeast"/>
      <w:jc w:val="center"/>
    </w:pPr>
    <w:rPr>
      <w:b/>
      <w:bCs/>
      <w:spacing w:val="-20"/>
      <w:sz w:val="38"/>
      <w:szCs w:val="38"/>
    </w:rPr>
  </w:style>
  <w:style w:type="paragraph" w:customStyle="1" w:styleId="2ffffe">
    <w:name w:val="Заголовок №2"/>
    <w:basedOn w:val="a1"/>
    <w:rsid w:val="00F40032"/>
    <w:pPr>
      <w:shd w:val="clear" w:color="auto" w:fill="FFFFFF"/>
      <w:spacing w:before="600" w:after="4800" w:line="432" w:lineRule="exact"/>
      <w:jc w:val="center"/>
    </w:pPr>
    <w:rPr>
      <w:b/>
      <w:bCs/>
      <w:i/>
      <w:iCs/>
      <w:sz w:val="34"/>
      <w:szCs w:val="34"/>
    </w:rPr>
  </w:style>
  <w:style w:type="paragraph" w:customStyle="1" w:styleId="3fff2">
    <w:name w:val="Основной текст (3)"/>
    <w:basedOn w:val="a1"/>
    <w:rsid w:val="00F40032"/>
    <w:pPr>
      <w:shd w:val="clear" w:color="auto" w:fill="FFFFFF"/>
      <w:spacing w:after="180" w:line="240" w:lineRule="exact"/>
      <w:ind w:hanging="280"/>
    </w:pPr>
    <w:rPr>
      <w:b/>
      <w:bCs/>
      <w:sz w:val="17"/>
      <w:szCs w:val="17"/>
    </w:rPr>
  </w:style>
  <w:style w:type="paragraph" w:customStyle="1" w:styleId="4ff2">
    <w:name w:val="Основной текст (4)"/>
    <w:basedOn w:val="a1"/>
    <w:rsid w:val="00F40032"/>
    <w:pPr>
      <w:shd w:val="clear" w:color="auto" w:fill="FFFFFF"/>
      <w:spacing w:before="420" w:after="300" w:line="0" w:lineRule="atLeast"/>
    </w:pPr>
    <w:rPr>
      <w:i/>
      <w:iCs/>
      <w:sz w:val="17"/>
      <w:szCs w:val="17"/>
    </w:rPr>
  </w:style>
  <w:style w:type="paragraph" w:customStyle="1" w:styleId="326">
    <w:name w:val="Заголовок №3 (2)"/>
    <w:basedOn w:val="a1"/>
    <w:rsid w:val="00F40032"/>
    <w:pPr>
      <w:shd w:val="clear" w:color="auto" w:fill="FFFFFF"/>
      <w:spacing w:after="420" w:line="0" w:lineRule="atLeast"/>
      <w:jc w:val="center"/>
    </w:pPr>
    <w:rPr>
      <w:b/>
      <w:bCs/>
      <w:i/>
      <w:iCs/>
      <w:sz w:val="23"/>
      <w:szCs w:val="23"/>
      <w:lang w:eastAsia="ru-RU" w:bidi="ru-RU"/>
    </w:rPr>
  </w:style>
  <w:style w:type="paragraph" w:customStyle="1" w:styleId="5ff4">
    <w:name w:val="Основной текст (5)"/>
    <w:basedOn w:val="a1"/>
    <w:rsid w:val="00F40032"/>
    <w:pPr>
      <w:shd w:val="clear" w:color="auto" w:fill="FFFFFF"/>
      <w:spacing w:before="60" w:after="540" w:line="0" w:lineRule="atLeast"/>
      <w:jc w:val="right"/>
    </w:pPr>
    <w:rPr>
      <w:i/>
      <w:iCs/>
      <w:sz w:val="20"/>
      <w:szCs w:val="20"/>
      <w:lang w:eastAsia="ru-RU" w:bidi="ru-RU"/>
    </w:rPr>
  </w:style>
  <w:style w:type="paragraph" w:customStyle="1" w:styleId="6fb">
    <w:name w:val="Основной текст (6)"/>
    <w:basedOn w:val="a1"/>
    <w:rsid w:val="00F40032"/>
    <w:pPr>
      <w:shd w:val="clear" w:color="auto" w:fill="FFFFFF"/>
      <w:spacing w:before="60" w:after="0" w:line="0" w:lineRule="atLeast"/>
      <w:jc w:val="right"/>
    </w:pPr>
    <w:rPr>
      <w:rFonts w:ascii="Courier New" w:hAnsi="Courier New"/>
      <w:b/>
      <w:bCs/>
      <w:sz w:val="30"/>
      <w:szCs w:val="30"/>
      <w:lang w:val="de-DE" w:eastAsia="de-DE" w:bidi="de-DE"/>
    </w:rPr>
  </w:style>
  <w:style w:type="paragraph" w:customStyle="1" w:styleId="2fffff">
    <w:name w:val="Оглавление (2)"/>
    <w:basedOn w:val="a1"/>
    <w:rsid w:val="00F40032"/>
    <w:pPr>
      <w:shd w:val="clear" w:color="auto" w:fill="FFFFFF"/>
      <w:spacing w:line="0" w:lineRule="atLeast"/>
    </w:pPr>
    <w:rPr>
      <w:i/>
      <w:iCs/>
      <w:sz w:val="17"/>
      <w:szCs w:val="17"/>
    </w:rPr>
  </w:style>
  <w:style w:type="paragraph" w:customStyle="1" w:styleId="3fff3">
    <w:name w:val="Заголовок №3"/>
    <w:basedOn w:val="a1"/>
    <w:rsid w:val="00F40032"/>
    <w:pPr>
      <w:shd w:val="clear" w:color="auto" w:fill="FFFFFF"/>
      <w:spacing w:after="180" w:line="0" w:lineRule="atLeast"/>
      <w:jc w:val="center"/>
    </w:pPr>
    <w:rPr>
      <w:b/>
      <w:bCs/>
      <w:sz w:val="23"/>
      <w:szCs w:val="23"/>
    </w:rPr>
  </w:style>
  <w:style w:type="paragraph" w:customStyle="1" w:styleId="7f0">
    <w:name w:val="Основной текст (7)"/>
    <w:basedOn w:val="a1"/>
    <w:rsid w:val="00F40032"/>
    <w:pPr>
      <w:shd w:val="clear" w:color="auto" w:fill="FFFFFF"/>
      <w:spacing w:line="240" w:lineRule="exact"/>
      <w:ind w:firstLine="400"/>
    </w:pPr>
    <w:rPr>
      <w:b/>
      <w:bCs/>
      <w:sz w:val="20"/>
      <w:szCs w:val="20"/>
    </w:rPr>
  </w:style>
  <w:style w:type="paragraph" w:customStyle="1" w:styleId="6fc">
    <w:name w:val="Основной текст6"/>
    <w:basedOn w:val="a1"/>
    <w:rsid w:val="00F40032"/>
    <w:pPr>
      <w:shd w:val="clear" w:color="auto" w:fill="FFFFFF"/>
      <w:spacing w:after="780" w:line="0" w:lineRule="atLeast"/>
    </w:pPr>
    <w:rPr>
      <w:color w:val="000000"/>
      <w:sz w:val="26"/>
      <w:szCs w:val="26"/>
      <w:lang w:val="uk-UA" w:eastAsia="uk-UA" w:bidi="uk-UA"/>
    </w:rPr>
  </w:style>
  <w:style w:type="paragraph" w:customStyle="1" w:styleId="12c">
    <w:name w:val="Заголовок №1 (2)"/>
    <w:basedOn w:val="a1"/>
    <w:rsid w:val="00F40032"/>
    <w:pPr>
      <w:shd w:val="clear" w:color="auto" w:fill="FFFFFF"/>
      <w:spacing w:after="660" w:line="0" w:lineRule="atLeast"/>
      <w:jc w:val="right"/>
    </w:pPr>
    <w:rPr>
      <w:sz w:val="26"/>
      <w:szCs w:val="26"/>
    </w:rPr>
  </w:style>
  <w:style w:type="paragraph" w:customStyle="1" w:styleId="51a">
    <w:name w:val="Основной текст51"/>
    <w:basedOn w:val="a1"/>
    <w:rsid w:val="00F40032"/>
    <w:pPr>
      <w:shd w:val="clear" w:color="auto" w:fill="FFFFFF"/>
      <w:spacing w:before="840" w:after="0" w:line="528" w:lineRule="exact"/>
      <w:ind w:hanging="1700"/>
    </w:pPr>
    <w:rPr>
      <w:color w:val="000000"/>
      <w:sz w:val="26"/>
      <w:szCs w:val="26"/>
      <w:lang w:eastAsia="ru-RU" w:bidi="ru-RU"/>
    </w:rPr>
  </w:style>
  <w:style w:type="paragraph" w:customStyle="1" w:styleId="9b">
    <w:name w:val="Основной текст9"/>
    <w:basedOn w:val="a1"/>
    <w:rsid w:val="00F40032"/>
    <w:pPr>
      <w:shd w:val="clear" w:color="auto" w:fill="FFFFFF"/>
      <w:spacing w:before="540" w:after="780" w:line="0" w:lineRule="atLeast"/>
      <w:jc w:val="right"/>
    </w:pPr>
    <w:rPr>
      <w:color w:val="000000"/>
      <w:sz w:val="26"/>
      <w:szCs w:val="26"/>
      <w:lang w:eastAsia="ru-RU" w:bidi="ru-RU"/>
    </w:rPr>
  </w:style>
  <w:style w:type="paragraph" w:customStyle="1" w:styleId="4ff3">
    <w:name w:val="Заголовок №4"/>
    <w:basedOn w:val="a1"/>
    <w:rsid w:val="00F40032"/>
    <w:pPr>
      <w:shd w:val="clear" w:color="auto" w:fill="FFFFFF"/>
      <w:spacing w:line="451" w:lineRule="exact"/>
    </w:pPr>
    <w:rPr>
      <w:sz w:val="26"/>
      <w:szCs w:val="26"/>
    </w:rPr>
  </w:style>
  <w:style w:type="paragraph" w:customStyle="1" w:styleId="108">
    <w:name w:val="Основной текст (10)"/>
    <w:basedOn w:val="a1"/>
    <w:link w:val="10Exact"/>
    <w:rsid w:val="00F40032"/>
    <w:pPr>
      <w:shd w:val="clear" w:color="auto" w:fill="FFFFFF"/>
      <w:spacing w:after="480" w:line="0" w:lineRule="atLeast"/>
    </w:pPr>
    <w:rPr>
      <w:spacing w:val="40"/>
      <w:w w:val="300"/>
      <w:sz w:val="9"/>
      <w:szCs w:val="9"/>
      <w:lang w:val="en-US" w:eastAsia="en-US" w:bidi="en-US"/>
    </w:rPr>
  </w:style>
  <w:style w:type="paragraph" w:customStyle="1" w:styleId="14b">
    <w:name w:val="Основной текст14"/>
    <w:basedOn w:val="a1"/>
    <w:rsid w:val="00F40032"/>
    <w:pPr>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c">
    <w:name w:val="Основной текст (9)"/>
    <w:basedOn w:val="a1"/>
    <w:rsid w:val="00F40032"/>
    <w:pPr>
      <w:shd w:val="clear" w:color="auto" w:fill="FFFFFF"/>
      <w:spacing w:before="480" w:after="480" w:line="0" w:lineRule="atLeast"/>
    </w:pPr>
    <w:rPr>
      <w:rFonts w:ascii="Courier New" w:hAnsi="Courier New"/>
      <w:sz w:val="17"/>
      <w:szCs w:val="17"/>
    </w:rPr>
  </w:style>
  <w:style w:type="paragraph" w:customStyle="1" w:styleId="11ff1">
    <w:name w:val="Основной текст (11)"/>
    <w:basedOn w:val="a1"/>
    <w:link w:val="11Exact"/>
    <w:rsid w:val="00F40032"/>
    <w:pPr>
      <w:shd w:val="clear" w:color="auto" w:fill="FFFFFF"/>
      <w:spacing w:before="180" w:after="480" w:line="0" w:lineRule="atLeast"/>
    </w:pPr>
    <w:rPr>
      <w:rFonts w:ascii="Courier New" w:hAnsi="Courier New"/>
      <w:sz w:val="17"/>
      <w:szCs w:val="17"/>
    </w:rPr>
  </w:style>
  <w:style w:type="paragraph" w:customStyle="1" w:styleId="affffffffffffffffff2">
    <w:name w:val="Подпись к картинке"/>
    <w:basedOn w:val="a1"/>
    <w:rsid w:val="00F40032"/>
    <w:pPr>
      <w:shd w:val="clear" w:color="auto" w:fill="FFFFFF"/>
      <w:spacing w:line="0" w:lineRule="atLeast"/>
    </w:pPr>
    <w:rPr>
      <w:spacing w:val="-2"/>
      <w:sz w:val="26"/>
      <w:szCs w:val="26"/>
    </w:rPr>
  </w:style>
  <w:style w:type="paragraph" w:customStyle="1" w:styleId="7f1">
    <w:name w:val="Заголовок №7"/>
    <w:basedOn w:val="a1"/>
    <w:rsid w:val="00F40032"/>
    <w:pPr>
      <w:shd w:val="clear" w:color="auto" w:fill="FFFFFF"/>
      <w:spacing w:before="480" w:after="600" w:line="0" w:lineRule="atLeast"/>
      <w:ind w:firstLine="680"/>
    </w:pPr>
    <w:rPr>
      <w:b/>
      <w:bCs/>
      <w:sz w:val="28"/>
      <w:szCs w:val="28"/>
    </w:rPr>
  </w:style>
  <w:style w:type="paragraph" w:customStyle="1" w:styleId="2fffff0">
    <w:name w:val="????????? 2"/>
    <w:basedOn w:val="a2"/>
    <w:rsid w:val="00F40032"/>
    <w:pPr>
      <w:keepNext/>
      <w:spacing w:after="0" w:line="480" w:lineRule="auto"/>
      <w:ind w:firstLine="720"/>
      <w:jc w:val="center"/>
    </w:pPr>
    <w:rPr>
      <w:b/>
      <w:bCs/>
      <w:szCs w:val="28"/>
    </w:rPr>
  </w:style>
  <w:style w:type="paragraph" w:customStyle="1" w:styleId="3fff4">
    <w:name w:val="????????? 3"/>
    <w:basedOn w:val="a2"/>
    <w:rsid w:val="00F40032"/>
    <w:pPr>
      <w:keepNext/>
      <w:spacing w:after="0" w:line="480" w:lineRule="auto"/>
      <w:ind w:firstLine="720"/>
    </w:pPr>
    <w:rPr>
      <w:b/>
      <w:bCs/>
      <w:szCs w:val="28"/>
    </w:rPr>
  </w:style>
  <w:style w:type="paragraph" w:customStyle="1" w:styleId="4ff4">
    <w:name w:val="????????? 4"/>
    <w:basedOn w:val="a2"/>
    <w:rsid w:val="00F40032"/>
    <w:pPr>
      <w:keepNext/>
      <w:spacing w:after="0" w:line="480" w:lineRule="auto"/>
      <w:ind w:firstLine="993"/>
    </w:pPr>
    <w:rPr>
      <w:b/>
      <w:bCs/>
      <w:szCs w:val="28"/>
    </w:rPr>
  </w:style>
  <w:style w:type="paragraph" w:customStyle="1" w:styleId="5ff5">
    <w:name w:val="????????? 5"/>
    <w:basedOn w:val="a2"/>
    <w:rsid w:val="00F40032"/>
    <w:pPr>
      <w:keepNext/>
      <w:spacing w:after="0"/>
    </w:pPr>
    <w:rPr>
      <w:szCs w:val="28"/>
    </w:rPr>
  </w:style>
  <w:style w:type="paragraph" w:customStyle="1" w:styleId="6fd">
    <w:name w:val="????????? 6"/>
    <w:basedOn w:val="a2"/>
    <w:rsid w:val="00F40032"/>
    <w:pPr>
      <w:keepNext/>
      <w:spacing w:after="0"/>
      <w:ind w:firstLine="720"/>
      <w:jc w:val="center"/>
    </w:pPr>
    <w:rPr>
      <w:szCs w:val="28"/>
    </w:rPr>
  </w:style>
  <w:style w:type="paragraph" w:customStyle="1" w:styleId="7f2">
    <w:name w:val="????????? 7"/>
    <w:basedOn w:val="a2"/>
    <w:rsid w:val="00F40032"/>
    <w:pPr>
      <w:keepNext/>
      <w:spacing w:after="0"/>
      <w:jc w:val="center"/>
    </w:pPr>
    <w:rPr>
      <w:b/>
      <w:bCs/>
      <w:caps/>
      <w:szCs w:val="28"/>
    </w:rPr>
  </w:style>
  <w:style w:type="paragraph" w:customStyle="1" w:styleId="8b">
    <w:name w:val="????????? 8"/>
    <w:basedOn w:val="a2"/>
    <w:rsid w:val="00F40032"/>
    <w:pPr>
      <w:keepNext/>
      <w:spacing w:before="120" w:line="480" w:lineRule="auto"/>
      <w:ind w:firstLine="709"/>
    </w:pPr>
    <w:rPr>
      <w:b/>
      <w:bCs/>
      <w:szCs w:val="28"/>
    </w:rPr>
  </w:style>
  <w:style w:type="paragraph" w:customStyle="1" w:styleId="9d">
    <w:name w:val="????????? 9"/>
    <w:basedOn w:val="a2"/>
    <w:rsid w:val="00F40032"/>
    <w:pPr>
      <w:keepNext/>
      <w:spacing w:after="0" w:line="360" w:lineRule="auto"/>
      <w:ind w:left="2126" w:right="2404" w:firstLine="0"/>
      <w:jc w:val="center"/>
    </w:pPr>
    <w:rPr>
      <w:b/>
      <w:bCs/>
      <w:szCs w:val="28"/>
    </w:rPr>
  </w:style>
  <w:style w:type="paragraph" w:customStyle="1" w:styleId="affffffffffffffffff3">
    <w:name w:val="??????? ??????????"/>
    <w:basedOn w:val="a2"/>
    <w:rsid w:val="00F40032"/>
    <w:pPr>
      <w:tabs>
        <w:tab w:val="clear" w:pos="709"/>
        <w:tab w:val="center" w:pos="4536"/>
        <w:tab w:val="right" w:pos="9072"/>
      </w:tabs>
      <w:spacing w:after="0"/>
    </w:pPr>
    <w:rPr>
      <w:szCs w:val="28"/>
    </w:rPr>
  </w:style>
  <w:style w:type="paragraph" w:customStyle="1" w:styleId="affffffffffffffffff4">
    <w:name w:val="????????????"/>
    <w:basedOn w:val="a2"/>
    <w:rsid w:val="00F40032"/>
    <w:pPr>
      <w:spacing w:before="240" w:after="0" w:line="480" w:lineRule="auto"/>
      <w:ind w:firstLine="720"/>
    </w:pPr>
    <w:rPr>
      <w:szCs w:val="28"/>
    </w:rPr>
  </w:style>
  <w:style w:type="paragraph" w:customStyle="1" w:styleId="affffffffffffffffff5">
    <w:name w:val="???????? ????? ? ????????"/>
    <w:basedOn w:val="a2"/>
    <w:rsid w:val="00F40032"/>
    <w:pPr>
      <w:tabs>
        <w:tab w:val="clear" w:pos="709"/>
        <w:tab w:val="left" w:pos="567"/>
      </w:tabs>
      <w:spacing w:after="0" w:line="374" w:lineRule="auto"/>
    </w:pPr>
    <w:rPr>
      <w:szCs w:val="28"/>
    </w:rPr>
  </w:style>
  <w:style w:type="paragraph" w:customStyle="1" w:styleId="2fffff1">
    <w:name w:val="???????? ????? ? ???????? 2"/>
    <w:basedOn w:val="a2"/>
    <w:rsid w:val="00F40032"/>
    <w:pPr>
      <w:tabs>
        <w:tab w:val="clear" w:pos="709"/>
        <w:tab w:val="left" w:pos="360"/>
      </w:tabs>
      <w:spacing w:after="0" w:line="374" w:lineRule="auto"/>
      <w:ind w:firstLine="357"/>
    </w:pPr>
    <w:rPr>
      <w:szCs w:val="28"/>
    </w:rPr>
  </w:style>
  <w:style w:type="paragraph" w:customStyle="1" w:styleId="affffffffffffffffff6">
    <w:name w:val="???????? ?????"/>
    <w:basedOn w:val="a2"/>
    <w:rsid w:val="00F40032"/>
    <w:pPr>
      <w:spacing w:after="0"/>
    </w:pPr>
    <w:rPr>
      <w:szCs w:val="28"/>
    </w:rPr>
  </w:style>
  <w:style w:type="paragraph" w:customStyle="1" w:styleId="affffffffffffffffff7">
    <w:name w:val="????????"/>
    <w:basedOn w:val="a2"/>
    <w:rsid w:val="00F40032"/>
    <w:pPr>
      <w:spacing w:after="0" w:line="480" w:lineRule="auto"/>
      <w:ind w:firstLine="720"/>
      <w:jc w:val="center"/>
    </w:pPr>
    <w:rPr>
      <w:b/>
      <w:bCs/>
      <w:caps/>
      <w:szCs w:val="28"/>
    </w:rPr>
  </w:style>
  <w:style w:type="paragraph" w:customStyle="1" w:styleId="2fffff2">
    <w:name w:val="???????? ????? 2"/>
    <w:basedOn w:val="a2"/>
    <w:rsid w:val="00F40032"/>
    <w:pPr>
      <w:spacing w:after="0"/>
      <w:jc w:val="center"/>
    </w:pPr>
    <w:rPr>
      <w:b/>
      <w:bCs/>
      <w:caps/>
      <w:sz w:val="32"/>
      <w:szCs w:val="32"/>
    </w:rPr>
  </w:style>
  <w:style w:type="paragraph" w:customStyle="1" w:styleId="affffffffffffffffff8">
    <w:name w:val="?????? ??????????"/>
    <w:basedOn w:val="a2"/>
    <w:rsid w:val="00F40032"/>
    <w:pPr>
      <w:tabs>
        <w:tab w:val="clear" w:pos="709"/>
        <w:tab w:val="center" w:pos="4153"/>
        <w:tab w:val="right" w:pos="8306"/>
      </w:tabs>
      <w:spacing w:after="0"/>
    </w:pPr>
    <w:rPr>
      <w:szCs w:val="28"/>
    </w:rPr>
  </w:style>
  <w:style w:type="paragraph" w:customStyle="1" w:styleId="1fffffff3">
    <w:name w:val="??????? ??????????1"/>
    <w:basedOn w:val="affffffffffffff7"/>
    <w:rsid w:val="00F40032"/>
    <w:pPr>
      <w:tabs>
        <w:tab w:val="center" w:pos="4536"/>
        <w:tab w:val="right" w:pos="9072"/>
      </w:tabs>
      <w:overflowPunct w:val="0"/>
    </w:pPr>
    <w:rPr>
      <w:sz w:val="20"/>
      <w:szCs w:val="20"/>
      <w:lang w:val="ru-RU"/>
    </w:rPr>
  </w:style>
  <w:style w:type="paragraph" w:customStyle="1" w:styleId="1fffffff4">
    <w:name w:val="?????? ??????????1"/>
    <w:basedOn w:val="affffffffffffff7"/>
    <w:rsid w:val="00F40032"/>
    <w:pPr>
      <w:tabs>
        <w:tab w:val="center" w:pos="4153"/>
        <w:tab w:val="right" w:pos="8306"/>
      </w:tabs>
      <w:overflowPunct w:val="0"/>
    </w:pPr>
    <w:rPr>
      <w:sz w:val="20"/>
      <w:szCs w:val="20"/>
      <w:lang w:val="ru-RU"/>
    </w:rPr>
  </w:style>
  <w:style w:type="paragraph" w:customStyle="1" w:styleId="1fffffff5">
    <w:name w:val="???????? ????? ? ????????1"/>
    <w:basedOn w:val="affffffffffffff7"/>
    <w:rsid w:val="00F40032"/>
    <w:pPr>
      <w:overflowPunct w:val="0"/>
      <w:spacing w:line="360" w:lineRule="auto"/>
      <w:ind w:firstLine="709"/>
      <w:jc w:val="both"/>
    </w:pPr>
    <w:rPr>
      <w:sz w:val="24"/>
      <w:szCs w:val="24"/>
      <w:lang w:val="ru-RU"/>
    </w:rPr>
  </w:style>
  <w:style w:type="paragraph" w:customStyle="1" w:styleId="229">
    <w:name w:val="Заголовок №2 (2)"/>
    <w:basedOn w:val="a1"/>
    <w:rsid w:val="00F40032"/>
    <w:pPr>
      <w:shd w:val="clear" w:color="auto" w:fill="FFFFFF"/>
      <w:spacing w:after="1500" w:line="0" w:lineRule="atLeast"/>
      <w:jc w:val="right"/>
    </w:pPr>
    <w:rPr>
      <w:sz w:val="28"/>
      <w:szCs w:val="28"/>
    </w:rPr>
  </w:style>
  <w:style w:type="paragraph" w:customStyle="1" w:styleId="524">
    <w:name w:val="Заголовок №5 (2)"/>
    <w:basedOn w:val="a1"/>
    <w:rsid w:val="00F40032"/>
    <w:pPr>
      <w:shd w:val="clear" w:color="auto" w:fill="FFFFFF"/>
      <w:spacing w:before="300" w:after="0" w:line="322" w:lineRule="exact"/>
      <w:jc w:val="center"/>
    </w:pPr>
    <w:rPr>
      <w:b/>
      <w:bCs/>
      <w:sz w:val="28"/>
      <w:szCs w:val="28"/>
    </w:rPr>
  </w:style>
  <w:style w:type="paragraph" w:customStyle="1" w:styleId="533">
    <w:name w:val="Заголовок №5 (3)"/>
    <w:basedOn w:val="a1"/>
    <w:rsid w:val="00F40032"/>
    <w:pPr>
      <w:shd w:val="clear" w:color="auto" w:fill="FFFFFF"/>
      <w:spacing w:before="300" w:after="0" w:line="322" w:lineRule="exact"/>
      <w:jc w:val="center"/>
    </w:pPr>
    <w:rPr>
      <w:sz w:val="28"/>
      <w:szCs w:val="28"/>
      <w:lang w:eastAsia="ru-RU" w:bidi="ru-RU"/>
    </w:rPr>
  </w:style>
  <w:style w:type="paragraph" w:customStyle="1" w:styleId="5ff6">
    <w:name w:val="Заголовок №5"/>
    <w:basedOn w:val="a1"/>
    <w:rsid w:val="00F40032"/>
    <w:pPr>
      <w:shd w:val="clear" w:color="auto" w:fill="FFFFFF"/>
      <w:spacing w:before="1620" w:after="540" w:line="0" w:lineRule="atLeast"/>
    </w:pPr>
    <w:rPr>
      <w:b/>
      <w:bCs/>
      <w:sz w:val="28"/>
      <w:szCs w:val="28"/>
    </w:rPr>
  </w:style>
  <w:style w:type="paragraph" w:customStyle="1" w:styleId="Zagolowok">
    <w:name w:val="Zagolowok"/>
    <w:basedOn w:val="a1"/>
    <w:rsid w:val="00F40032"/>
    <w:pPr>
      <w:tabs>
        <w:tab w:val="clear" w:pos="709"/>
        <w:tab w:val="left" w:pos="2595"/>
      </w:tabs>
      <w:spacing w:before="113" w:after="0" w:line="200" w:lineRule="atLeast"/>
      <w:jc w:val="center"/>
    </w:pPr>
    <w:rPr>
      <w:rFonts w:ascii="Courier New" w:hAnsi="Courier New"/>
      <w:b/>
      <w:sz w:val="20"/>
      <w:szCs w:val="20"/>
      <w:lang w:val="uk-UA"/>
    </w:rPr>
  </w:style>
  <w:style w:type="paragraph" w:customStyle="1" w:styleId="bungstext">
    <w:name w:val="Ьbungstext"/>
    <w:basedOn w:val="a1"/>
    <w:rsid w:val="00F40032"/>
    <w:pPr>
      <w:spacing w:line="360" w:lineRule="auto"/>
    </w:pPr>
    <w:rPr>
      <w:sz w:val="28"/>
      <w:szCs w:val="28"/>
    </w:rPr>
  </w:style>
  <w:style w:type="paragraph" w:customStyle="1" w:styleId="1fffffff6">
    <w:name w:val="заголовок дисера 1"/>
    <w:basedOn w:val="afffffffffffffffff3"/>
    <w:rsid w:val="00F40032"/>
    <w:pPr>
      <w:widowControl/>
      <w:ind w:firstLine="0"/>
      <w:jc w:val="center"/>
    </w:pPr>
    <w:rPr>
      <w:rFonts w:cs="Symbol"/>
      <w:b/>
      <w:bCs/>
      <w:caps/>
    </w:rPr>
  </w:style>
  <w:style w:type="paragraph" w:customStyle="1" w:styleId="2fffff3">
    <w:name w:val="заголовок дисера 2"/>
    <w:basedOn w:val="1fffffff6"/>
    <w:rsid w:val="00F40032"/>
    <w:pPr>
      <w:spacing w:before="360" w:after="0"/>
      <w:ind w:firstLine="706"/>
      <w:jc w:val="left"/>
    </w:pPr>
    <w:rPr>
      <w:caps w:val="0"/>
    </w:rPr>
  </w:style>
  <w:style w:type="paragraph" w:customStyle="1" w:styleId="3text">
    <w:name w:val="3text"/>
    <w:basedOn w:val="a1"/>
    <w:rsid w:val="00F40032"/>
    <w:pPr>
      <w:spacing w:before="280" w:after="280"/>
    </w:pPr>
  </w:style>
  <w:style w:type="paragraph" w:customStyle="1" w:styleId="affffffffffffffffff9">
    <w:name w:val="Нормал."/>
    <w:rsid w:val="00F40032"/>
    <w:pPr>
      <w:widowControl w:val="0"/>
      <w:suppressAutoHyphens/>
    </w:pPr>
    <w:rPr>
      <w:rFonts w:eastAsia="Symbol" w:cs="Symbol"/>
      <w:color w:val="000000"/>
      <w:sz w:val="24"/>
      <w:lang w:eastAsia="ar-SA"/>
    </w:rPr>
  </w:style>
  <w:style w:type="paragraph" w:customStyle="1" w:styleId="affffffffffffffffffa">
    <w:name w:val="нова"/>
    <w:basedOn w:val="a1"/>
    <w:rsid w:val="00F40032"/>
    <w:pPr>
      <w:pageBreakBefore/>
      <w:spacing w:line="20" w:lineRule="exact"/>
      <w:ind w:firstLine="284"/>
    </w:pPr>
    <w:rPr>
      <w:color w:val="000000"/>
      <w:sz w:val="28"/>
      <w:szCs w:val="36"/>
      <w:lang w:val="uk-UA"/>
    </w:rPr>
  </w:style>
  <w:style w:type="paragraph" w:customStyle="1" w:styleId="NOVA">
    <w:name w:val="NOVA"/>
    <w:basedOn w:val="a1"/>
    <w:rsid w:val="00F40032"/>
    <w:pPr>
      <w:pageBreakBefore/>
      <w:spacing w:line="20" w:lineRule="exact"/>
      <w:ind w:firstLine="284"/>
    </w:pPr>
    <w:rPr>
      <w:sz w:val="32"/>
      <w:szCs w:val="20"/>
      <w:lang w:val="en-US"/>
    </w:rPr>
  </w:style>
  <w:style w:type="paragraph" w:customStyle="1" w:styleId="affffffffffffffffffb">
    <w:name w:val="Нова"/>
    <w:basedOn w:val="a1"/>
    <w:rsid w:val="00F40032"/>
    <w:pPr>
      <w:pageBreakBefore/>
      <w:spacing w:line="20" w:lineRule="exact"/>
      <w:ind w:firstLine="284"/>
    </w:pPr>
    <w:rPr>
      <w:rFonts w:ascii="Courier New" w:hAnsi="Courier New"/>
      <w:sz w:val="20"/>
      <w:szCs w:val="20"/>
      <w:lang w:val="uk-UA"/>
    </w:rPr>
  </w:style>
  <w:style w:type="paragraph" w:customStyle="1" w:styleId="affffffffffffffffffc">
    <w:name w:val="Виноска"/>
    <w:basedOn w:val="a1"/>
    <w:rsid w:val="00F40032"/>
    <w:pPr>
      <w:spacing w:line="180" w:lineRule="exact"/>
      <w:ind w:firstLine="284"/>
    </w:pPr>
    <w:rPr>
      <w:sz w:val="18"/>
      <w:szCs w:val="18"/>
    </w:rPr>
  </w:style>
  <w:style w:type="paragraph" w:customStyle="1" w:styleId="1fffffff7">
    <w:name w:val="ВИНОСКА1"/>
    <w:basedOn w:val="affffffffffffffffffc"/>
    <w:rsid w:val="00F40032"/>
    <w:pPr>
      <w:spacing w:line="100" w:lineRule="atLeast"/>
    </w:pPr>
    <w:rPr>
      <w:lang w:val="en-US"/>
    </w:rPr>
  </w:style>
  <w:style w:type="paragraph" w:customStyle="1" w:styleId="00000">
    <w:name w:val="00000"/>
    <w:basedOn w:val="a1"/>
    <w:rsid w:val="00F40032"/>
    <w:pPr>
      <w:spacing w:line="200" w:lineRule="exact"/>
      <w:ind w:firstLine="284"/>
    </w:pPr>
    <w:rPr>
      <w:sz w:val="18"/>
      <w:szCs w:val="20"/>
    </w:rPr>
  </w:style>
  <w:style w:type="paragraph" w:customStyle="1" w:styleId="affffffffffffffffffd">
    <w:name w:val="Розд."/>
    <w:basedOn w:val="a1"/>
    <w:rsid w:val="00F40032"/>
    <w:pPr>
      <w:spacing w:line="360" w:lineRule="auto"/>
      <w:jc w:val="center"/>
    </w:pPr>
    <w:rPr>
      <w:b/>
      <w:sz w:val="28"/>
      <w:szCs w:val="20"/>
      <w:lang w:val="uk-UA"/>
    </w:rPr>
  </w:style>
  <w:style w:type="paragraph" w:customStyle="1" w:styleId="affffffffffffffffffe">
    <w:name w:val="Переменные"/>
    <w:basedOn w:val="a2"/>
    <w:rsid w:val="00F40032"/>
    <w:pPr>
      <w:tabs>
        <w:tab w:val="clear" w:pos="709"/>
        <w:tab w:val="left" w:pos="482"/>
      </w:tabs>
      <w:spacing w:after="0" w:line="336" w:lineRule="auto"/>
      <w:ind w:left="482" w:hanging="482"/>
    </w:pPr>
    <w:rPr>
      <w:sz w:val="18"/>
      <w:szCs w:val="18"/>
      <w:lang w:val="uk-UA"/>
    </w:rPr>
  </w:style>
  <w:style w:type="paragraph" w:customStyle="1" w:styleId="afffffffffffffffffff">
    <w:name w:val="Чертежный"/>
    <w:rsid w:val="00F40032"/>
    <w:pPr>
      <w:suppressAutoHyphens/>
      <w:jc w:val="both"/>
    </w:pPr>
    <w:rPr>
      <w:rFonts w:ascii="Symbol" w:eastAsia="Symbol" w:hAnsi="Symbol" w:cs="Symbol"/>
      <w:i/>
      <w:sz w:val="28"/>
      <w:lang w:val="uk-UA" w:eastAsia="ar-SA"/>
    </w:rPr>
  </w:style>
  <w:style w:type="paragraph" w:customStyle="1" w:styleId="afffffffffffffffffff0">
    <w:name w:val="Листинг программы"/>
    <w:rsid w:val="00F40032"/>
    <w:pPr>
      <w:suppressAutoHyphens/>
    </w:pPr>
    <w:rPr>
      <w:rFonts w:ascii="Symbol" w:eastAsia="Symbol" w:hAnsi="Symbol" w:cs="Symbol"/>
      <w:lang w:eastAsia="ar-SA"/>
    </w:rPr>
  </w:style>
  <w:style w:type="paragraph" w:customStyle="1" w:styleId="fila">
    <w:name w:val="fila"/>
    <w:basedOn w:val="a1"/>
    <w:rsid w:val="00F40032"/>
    <w:pPr>
      <w:spacing w:line="360" w:lineRule="auto"/>
      <w:ind w:firstLine="708"/>
    </w:pPr>
    <w:rPr>
      <w:sz w:val="28"/>
      <w:szCs w:val="28"/>
      <w:lang w:val="uk-UA"/>
    </w:rPr>
  </w:style>
  <w:style w:type="paragraph" w:customStyle="1" w:styleId="fila1">
    <w:name w:val="fila1"/>
    <w:basedOn w:val="a1"/>
    <w:rsid w:val="00F40032"/>
    <w:pPr>
      <w:keepNext/>
      <w:spacing w:before="120" w:after="120" w:line="360" w:lineRule="auto"/>
      <w:ind w:firstLine="709"/>
    </w:pPr>
    <w:rPr>
      <w:b/>
      <w:bCs/>
      <w:sz w:val="28"/>
      <w:lang w:val="uk-UA"/>
    </w:rPr>
  </w:style>
  <w:style w:type="paragraph" w:customStyle="1" w:styleId="SL">
    <w:name w:val="SL"/>
    <w:basedOn w:val="a1"/>
    <w:rsid w:val="00F40032"/>
    <w:pPr>
      <w:tabs>
        <w:tab w:val="clear" w:pos="709"/>
        <w:tab w:val="left" w:pos="113"/>
        <w:tab w:val="left" w:pos="227"/>
        <w:tab w:val="left" w:pos="284"/>
        <w:tab w:val="left" w:pos="360"/>
      </w:tabs>
      <w:ind w:left="227" w:hanging="227"/>
    </w:pPr>
    <w:rPr>
      <w:sz w:val="20"/>
      <w:szCs w:val="20"/>
    </w:rPr>
  </w:style>
  <w:style w:type="paragraph" w:customStyle="1" w:styleId="sno">
    <w:name w:val="sno"/>
    <w:basedOn w:val="235"/>
    <w:rsid w:val="00F40032"/>
    <w:pPr>
      <w:spacing w:after="0" w:line="100" w:lineRule="atLeast"/>
      <w:ind w:firstLine="709"/>
    </w:pPr>
    <w:rPr>
      <w:sz w:val="28"/>
      <w:szCs w:val="28"/>
      <w:lang w:val="uk-UA"/>
    </w:rPr>
  </w:style>
  <w:style w:type="paragraph" w:customStyle="1" w:styleId="snspi">
    <w:name w:val="snspi"/>
    <w:basedOn w:val="sno"/>
    <w:rsid w:val="00F40032"/>
    <w:pPr>
      <w:tabs>
        <w:tab w:val="clear" w:pos="709"/>
        <w:tab w:val="left" w:pos="360"/>
      </w:tabs>
      <w:ind w:left="360" w:hanging="360"/>
    </w:pPr>
    <w:rPr>
      <w:color w:val="000000"/>
    </w:rPr>
  </w:style>
  <w:style w:type="paragraph" w:customStyle="1" w:styleId="snspim">
    <w:name w:val="snspim"/>
    <w:basedOn w:val="sno"/>
    <w:rsid w:val="00F40032"/>
    <w:pPr>
      <w:tabs>
        <w:tab w:val="clear" w:pos="709"/>
        <w:tab w:val="left" w:pos="1069"/>
      </w:tabs>
      <w:ind w:left="1069" w:hanging="360"/>
    </w:pPr>
    <w:rPr>
      <w:color w:val="000000"/>
    </w:rPr>
  </w:style>
  <w:style w:type="paragraph" w:customStyle="1" w:styleId="fsd">
    <w:name w:val="fsd"/>
    <w:basedOn w:val="a1"/>
    <w:rsid w:val="00F40032"/>
    <w:pPr>
      <w:tabs>
        <w:tab w:val="clear" w:pos="709"/>
        <w:tab w:val="left" w:pos="539"/>
      </w:tabs>
      <w:ind w:left="454" w:hanging="227"/>
    </w:pPr>
    <w:rPr>
      <w:color w:val="000000"/>
      <w:sz w:val="30"/>
      <w:lang w:val="uk-UA"/>
    </w:rPr>
  </w:style>
  <w:style w:type="paragraph" w:customStyle="1" w:styleId="fs">
    <w:name w:val="fs"/>
    <w:basedOn w:val="a1"/>
    <w:rsid w:val="00F40032"/>
    <w:pPr>
      <w:tabs>
        <w:tab w:val="clear" w:pos="709"/>
        <w:tab w:val="left" w:pos="360"/>
        <w:tab w:val="left" w:pos="454"/>
      </w:tabs>
      <w:ind w:left="357" w:hanging="357"/>
    </w:pPr>
    <w:rPr>
      <w:color w:val="000000"/>
      <w:sz w:val="30"/>
      <w:szCs w:val="20"/>
      <w:lang w:val="uk-UA"/>
    </w:rPr>
  </w:style>
  <w:style w:type="paragraph" w:customStyle="1" w:styleId="6fe">
    <w:name w:val="Стиль6"/>
    <w:basedOn w:val="2ffff3"/>
    <w:rsid w:val="00F40032"/>
    <w:pPr>
      <w:ind w:left="357" w:hanging="357"/>
      <w:jc w:val="left"/>
    </w:pPr>
    <w:rPr>
      <w:color w:val="000000"/>
      <w:szCs w:val="20"/>
    </w:rPr>
  </w:style>
  <w:style w:type="paragraph" w:customStyle="1" w:styleId="L">
    <w:name w:val="СтильL"/>
    <w:basedOn w:val="a1"/>
    <w:rsid w:val="00F40032"/>
    <w:pPr>
      <w:ind w:left="284" w:hanging="284"/>
    </w:pPr>
    <w:rPr>
      <w:color w:val="000000"/>
      <w:sz w:val="20"/>
      <w:szCs w:val="20"/>
    </w:rPr>
  </w:style>
  <w:style w:type="paragraph" w:customStyle="1" w:styleId="fill">
    <w:name w:val="fill"/>
    <w:basedOn w:val="a1"/>
    <w:rsid w:val="00F40032"/>
    <w:pPr>
      <w:spacing w:line="360" w:lineRule="auto"/>
    </w:pPr>
    <w:rPr>
      <w:sz w:val="28"/>
      <w:szCs w:val="28"/>
    </w:rPr>
  </w:style>
  <w:style w:type="paragraph" w:customStyle="1" w:styleId="2fffff4">
    <w:name w:val="2_Основний текст"/>
    <w:rsid w:val="00F40032"/>
    <w:pPr>
      <w:suppressAutoHyphens/>
      <w:ind w:firstLine="397"/>
      <w:jc w:val="both"/>
    </w:pPr>
    <w:rPr>
      <w:rFonts w:eastAsia="Symbol"/>
      <w:color w:val="000000"/>
      <w:lang w:eastAsia="ar-SA"/>
    </w:rPr>
  </w:style>
  <w:style w:type="paragraph" w:customStyle="1" w:styleId="1fffffff8">
    <w:name w:val="1_Заголовок"/>
    <w:basedOn w:val="2fffff4"/>
    <w:rsid w:val="00F40032"/>
    <w:pPr>
      <w:ind w:firstLine="0"/>
      <w:jc w:val="center"/>
    </w:pPr>
    <w:rPr>
      <w:b/>
      <w:bCs/>
      <w:color w:val="00000A"/>
    </w:rPr>
  </w:style>
  <w:style w:type="paragraph" w:customStyle="1" w:styleId="3fff5">
    <w:name w:val="Лит 3"/>
    <w:basedOn w:val="a1"/>
    <w:rsid w:val="00F40032"/>
    <w:pPr>
      <w:tabs>
        <w:tab w:val="clear" w:pos="709"/>
        <w:tab w:val="left" w:pos="1287"/>
      </w:tabs>
      <w:spacing w:after="120"/>
      <w:ind w:left="851" w:hanging="851"/>
    </w:pPr>
    <w:rPr>
      <w:sz w:val="28"/>
      <w:lang w:val="uk-UA"/>
    </w:rPr>
  </w:style>
  <w:style w:type="paragraph" w:customStyle="1" w:styleId="rvps25">
    <w:name w:val="rvps25"/>
    <w:basedOn w:val="a1"/>
    <w:rsid w:val="00F40032"/>
    <w:pPr>
      <w:keepNext/>
      <w:shd w:val="clear" w:color="auto" w:fill="FFFFFF"/>
      <w:jc w:val="center"/>
    </w:pPr>
  </w:style>
  <w:style w:type="paragraph" w:customStyle="1" w:styleId="1007">
    <w:name w:val="Стиль 10 пт По ширине Первая строка:  07 см"/>
    <w:basedOn w:val="a1"/>
    <w:rsid w:val="00F40032"/>
    <w:pPr>
      <w:ind w:firstLine="397"/>
    </w:pPr>
    <w:rPr>
      <w:sz w:val="20"/>
      <w:szCs w:val="20"/>
      <w:lang w:val="uk-UA"/>
    </w:rPr>
  </w:style>
  <w:style w:type="paragraph" w:customStyle="1" w:styleId="afffffffffffffffffff1">
    <w:name w:val="КУ_литература"/>
    <w:basedOn w:val="affffffffa"/>
    <w:rsid w:val="00F40032"/>
    <w:pPr>
      <w:suppressLineNumbers/>
      <w:tabs>
        <w:tab w:val="clear" w:pos="709"/>
        <w:tab w:val="left" w:pos="284"/>
      </w:tabs>
      <w:spacing w:after="0"/>
      <w:ind w:left="720" w:hanging="360"/>
    </w:pPr>
    <w:rPr>
      <w:spacing w:val="-2"/>
      <w:sz w:val="18"/>
      <w:szCs w:val="18"/>
    </w:rPr>
  </w:style>
  <w:style w:type="paragraph" w:customStyle="1" w:styleId="afffffffffffffffffff2">
    <w:name w:val="Сергей"/>
    <w:basedOn w:val="a1"/>
    <w:rsid w:val="00F40032"/>
    <w:pPr>
      <w:ind w:firstLine="425"/>
    </w:pPr>
    <w:rPr>
      <w:sz w:val="28"/>
      <w:szCs w:val="28"/>
    </w:rPr>
  </w:style>
  <w:style w:type="paragraph" w:customStyle="1" w:styleId="21f3">
    <w:name w:val="Основний текст з відступом 21"/>
    <w:basedOn w:val="a1"/>
    <w:rsid w:val="00F40032"/>
    <w:pPr>
      <w:spacing w:after="120" w:line="480" w:lineRule="auto"/>
      <w:ind w:left="283" w:firstLine="425"/>
    </w:pPr>
    <w:rPr>
      <w:sz w:val="28"/>
      <w:szCs w:val="28"/>
    </w:rPr>
  </w:style>
  <w:style w:type="paragraph" w:customStyle="1" w:styleId="bodytextnoindent">
    <w:name w:val="bodytextnoindent"/>
    <w:basedOn w:val="a1"/>
    <w:rsid w:val="00F40032"/>
    <w:pPr>
      <w:spacing w:before="200" w:after="40"/>
    </w:pPr>
    <w:rPr>
      <w:sz w:val="26"/>
      <w:szCs w:val="26"/>
    </w:rPr>
  </w:style>
  <w:style w:type="paragraph" w:customStyle="1" w:styleId="109">
    <w:name w:val="Оглавление 10"/>
    <w:basedOn w:val="1ffffff"/>
    <w:rsid w:val="00F40032"/>
    <w:pPr>
      <w:tabs>
        <w:tab w:val="clear" w:pos="709"/>
        <w:tab w:val="right" w:leader="dot" w:pos="7090"/>
      </w:tabs>
      <w:ind w:left="2547" w:firstLine="0"/>
    </w:pPr>
    <w:rPr>
      <w:rFonts w:ascii="Courier New" w:hAnsi="Courier New"/>
    </w:rPr>
  </w:style>
  <w:style w:type="paragraph" w:customStyle="1" w:styleId="Style12">
    <w:name w:val="Style12"/>
    <w:basedOn w:val="a1"/>
    <w:rsid w:val="00F40032"/>
    <w:pPr>
      <w:spacing w:line="322" w:lineRule="exact"/>
      <w:ind w:firstLine="778"/>
    </w:pPr>
  </w:style>
  <w:style w:type="paragraph" w:customStyle="1" w:styleId="Style14">
    <w:name w:val="Style14"/>
    <w:basedOn w:val="a1"/>
    <w:rsid w:val="00F40032"/>
    <w:pPr>
      <w:spacing w:line="326" w:lineRule="exact"/>
      <w:ind w:hanging="355"/>
    </w:pPr>
  </w:style>
  <w:style w:type="paragraph" w:customStyle="1" w:styleId="Style16">
    <w:name w:val="Style16"/>
    <w:basedOn w:val="a1"/>
    <w:rsid w:val="00F40032"/>
    <w:pPr>
      <w:spacing w:line="326" w:lineRule="exact"/>
      <w:ind w:firstLine="365"/>
    </w:pPr>
  </w:style>
  <w:style w:type="paragraph" w:customStyle="1" w:styleId="4ff5">
    <w:name w:val="Заг 4"/>
    <w:basedOn w:val="a1"/>
    <w:rsid w:val="00F40032"/>
    <w:pPr>
      <w:tabs>
        <w:tab w:val="num" w:pos="360"/>
      </w:tabs>
      <w:spacing w:line="360" w:lineRule="auto"/>
      <w:ind w:firstLine="720"/>
    </w:pPr>
    <w:rPr>
      <w:spacing w:val="40"/>
      <w:sz w:val="28"/>
      <w:szCs w:val="28"/>
    </w:rPr>
  </w:style>
  <w:style w:type="paragraph" w:customStyle="1" w:styleId="5ff7">
    <w:name w:val="Заг 5"/>
    <w:basedOn w:val="4ff5"/>
    <w:rsid w:val="00F40032"/>
    <w:pPr>
      <w:tabs>
        <w:tab w:val="clear" w:pos="360"/>
      </w:tabs>
    </w:pPr>
    <w:rPr>
      <w:i/>
      <w:spacing w:val="0"/>
    </w:rPr>
  </w:style>
  <w:style w:type="paragraph" w:customStyle="1" w:styleId="afffffffffffffffffff3">
    <w:name w:val="Обычный центр"/>
    <w:basedOn w:val="a1"/>
    <w:rsid w:val="00F40032"/>
    <w:pPr>
      <w:ind w:left="1701" w:right="1701" w:firstLine="0"/>
    </w:pPr>
    <w:rPr>
      <w:sz w:val="28"/>
      <w:szCs w:val="20"/>
      <w:lang w:val="uk-UA"/>
    </w:rPr>
  </w:style>
  <w:style w:type="paragraph" w:customStyle="1" w:styleId="-9">
    <w:name w:val="Цитата-ижица"/>
    <w:basedOn w:val="a1"/>
    <w:rsid w:val="00F40032"/>
    <w:pPr>
      <w:spacing w:before="120" w:after="120" w:line="360" w:lineRule="auto"/>
      <w:ind w:left="567" w:right="567" w:firstLine="0"/>
    </w:pPr>
    <w:rPr>
      <w:rFonts w:ascii="Courier New" w:hAnsi="Courier New"/>
      <w:sz w:val="28"/>
      <w:szCs w:val="20"/>
    </w:rPr>
  </w:style>
  <w:style w:type="paragraph" w:customStyle="1" w:styleId="-a">
    <w:name w:val="Цитита-латиница"/>
    <w:basedOn w:val="a1"/>
    <w:rsid w:val="00F40032"/>
    <w:pPr>
      <w:spacing w:before="120" w:after="120" w:line="360" w:lineRule="auto"/>
      <w:ind w:left="567" w:right="567" w:firstLine="0"/>
    </w:pPr>
    <w:rPr>
      <w:iCs/>
      <w:sz w:val="28"/>
      <w:szCs w:val="20"/>
      <w:lang w:val="en-US"/>
    </w:rPr>
  </w:style>
  <w:style w:type="paragraph" w:customStyle="1" w:styleId="Hellenikos">
    <w:name w:val="Hellenikos"/>
    <w:basedOn w:val="a1"/>
    <w:rsid w:val="00F40032"/>
    <w:pPr>
      <w:spacing w:before="60" w:after="60"/>
      <w:ind w:left="567" w:right="567" w:firstLine="0"/>
    </w:pPr>
    <w:rPr>
      <w:sz w:val="28"/>
      <w:lang w:val="en-GB"/>
    </w:rPr>
  </w:style>
  <w:style w:type="paragraph" w:customStyle="1" w:styleId="afffffffffffffffffff4">
    <w:name w:val="Эпиграф"/>
    <w:basedOn w:val="a1"/>
    <w:rsid w:val="00F40032"/>
    <w:pPr>
      <w:spacing w:line="360" w:lineRule="auto"/>
      <w:ind w:left="3828" w:right="758" w:firstLine="0"/>
    </w:pPr>
    <w:rPr>
      <w:b/>
      <w:sz w:val="28"/>
      <w:szCs w:val="20"/>
      <w:lang w:val="uk-UA"/>
    </w:rPr>
  </w:style>
  <w:style w:type="paragraph" w:customStyle="1" w:styleId="afffffffffffffffffff5">
    <w:name w:val="Список литератури"/>
    <w:basedOn w:val="a1"/>
    <w:rsid w:val="00F40032"/>
    <w:pPr>
      <w:spacing w:before="120" w:after="0" w:line="360" w:lineRule="auto"/>
    </w:pPr>
    <w:rPr>
      <w:sz w:val="28"/>
    </w:rPr>
  </w:style>
  <w:style w:type="paragraph" w:customStyle="1" w:styleId="afffffffffffffffffff6">
    <w:name w:val="Памятник"/>
    <w:basedOn w:val="a1"/>
    <w:rsid w:val="00F40032"/>
    <w:pPr>
      <w:spacing w:line="360" w:lineRule="auto"/>
    </w:pPr>
    <w:rPr>
      <w:sz w:val="28"/>
      <w:szCs w:val="20"/>
      <w:lang w:val="uk-UA"/>
    </w:rPr>
  </w:style>
  <w:style w:type="paragraph" w:customStyle="1" w:styleId="afffffffffffffffffff7">
    <w:name w:val="Колонки"/>
    <w:basedOn w:val="a1"/>
    <w:rsid w:val="00F40032"/>
    <w:pPr>
      <w:spacing w:after="120" w:line="360" w:lineRule="auto"/>
    </w:pPr>
    <w:rPr>
      <w:sz w:val="28"/>
      <w:szCs w:val="20"/>
      <w:lang w:val="uk-UA"/>
    </w:rPr>
  </w:style>
  <w:style w:type="paragraph" w:customStyle="1" w:styleId="Hellenikos2">
    <w:name w:val="Hellenikos2"/>
    <w:basedOn w:val="Hellenikos"/>
    <w:rsid w:val="00F40032"/>
    <w:pPr>
      <w:spacing w:before="0"/>
      <w:ind w:left="0" w:right="0"/>
    </w:pPr>
    <w:rPr>
      <w:lang w:val="pl-PL"/>
    </w:rPr>
  </w:style>
  <w:style w:type="paragraph" w:customStyle="1" w:styleId="-b">
    <w:name w:val="Цитата-перевод"/>
    <w:basedOn w:val="-a"/>
    <w:rsid w:val="00F40032"/>
    <w:rPr>
      <w:i/>
      <w:lang w:val="uk-UA"/>
    </w:rPr>
  </w:style>
  <w:style w:type="paragraph" w:customStyle="1" w:styleId="1fffffff9">
    <w:name w:val="Перечень рисунков1"/>
    <w:basedOn w:val="a1"/>
    <w:rsid w:val="00F40032"/>
    <w:pPr>
      <w:spacing w:line="360" w:lineRule="auto"/>
      <w:ind w:left="440" w:hanging="440"/>
    </w:pPr>
    <w:rPr>
      <w:sz w:val="28"/>
      <w:szCs w:val="20"/>
      <w:lang w:val="uk-UA"/>
    </w:rPr>
  </w:style>
  <w:style w:type="paragraph" w:customStyle="1" w:styleId="1fffffffa">
    <w:name w:val="Таблица ссылок1"/>
    <w:basedOn w:val="a1"/>
    <w:rsid w:val="00F40032"/>
    <w:pPr>
      <w:spacing w:line="360" w:lineRule="auto"/>
      <w:ind w:left="220" w:hanging="220"/>
    </w:pPr>
    <w:rPr>
      <w:sz w:val="28"/>
      <w:szCs w:val="20"/>
      <w:lang w:val="uk-UA"/>
    </w:rPr>
  </w:style>
  <w:style w:type="paragraph" w:customStyle="1" w:styleId="1fffffffb">
    <w:name w:val="Текст макроса1"/>
    <w:rsid w:val="00F40032"/>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eastAsia="Symbol"/>
      <w:lang w:val="uk-UA" w:eastAsia="ar-SA"/>
    </w:rPr>
  </w:style>
  <w:style w:type="paragraph" w:customStyle="1" w:styleId="-c">
    <w:name w:val="Текст памятника-ижица"/>
    <w:basedOn w:val="a1"/>
    <w:rsid w:val="00F40032"/>
    <w:pPr>
      <w:spacing w:line="360" w:lineRule="auto"/>
    </w:pPr>
    <w:rPr>
      <w:rFonts w:ascii="Courier New" w:hAnsi="Courier New"/>
      <w:sz w:val="28"/>
      <w:szCs w:val="20"/>
    </w:rPr>
  </w:style>
  <w:style w:type="paragraph" w:customStyle="1" w:styleId="HellenikaPM6">
    <w:name w:val="HellenikaPM6"/>
    <w:basedOn w:val="a1"/>
    <w:rsid w:val="00F40032"/>
    <w:pPr>
      <w:spacing w:line="360" w:lineRule="auto"/>
    </w:pPr>
    <w:rPr>
      <w:rFonts w:ascii="Courier New" w:hAnsi="Courier New"/>
      <w:sz w:val="28"/>
      <w:szCs w:val="20"/>
      <w:lang w:val="en-US"/>
    </w:rPr>
  </w:style>
  <w:style w:type="paragraph" w:customStyle="1" w:styleId="afffffffffffffffffff8">
    <w:name w:val="Аркуш"/>
    <w:basedOn w:val="a1"/>
    <w:rsid w:val="00F40032"/>
    <w:pPr>
      <w:tabs>
        <w:tab w:val="clear" w:pos="70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Pr>
      <w:i/>
      <w:iCs/>
      <w:sz w:val="20"/>
      <w:szCs w:val="20"/>
      <w:lang w:val="uk-UA"/>
    </w:rPr>
  </w:style>
  <w:style w:type="paragraph" w:customStyle="1" w:styleId="2fffff5">
    <w:name w:val="Обычный2"/>
    <w:basedOn w:val="a2"/>
    <w:rsid w:val="00F40032"/>
    <w:pPr>
      <w:spacing w:after="0" w:line="360" w:lineRule="auto"/>
      <w:ind w:firstLine="709"/>
    </w:pPr>
    <w:rPr>
      <w:color w:val="000000"/>
      <w:szCs w:val="28"/>
      <w:lang w:val="uk-UA"/>
    </w:rPr>
  </w:style>
  <w:style w:type="paragraph" w:customStyle="1" w:styleId="afffffffffffffffffff9">
    <w:name w:val="Основной текст дисертации"/>
    <w:basedOn w:val="a1"/>
    <w:rsid w:val="00F40032"/>
    <w:pPr>
      <w:spacing w:line="360" w:lineRule="auto"/>
      <w:ind w:firstLine="709"/>
    </w:pPr>
    <w:rPr>
      <w:sz w:val="28"/>
      <w:szCs w:val="20"/>
    </w:rPr>
  </w:style>
  <w:style w:type="paragraph" w:customStyle="1" w:styleId="afffffffffffffffffffa">
    <w:name w:val="Нумерованный текст дисертации"/>
    <w:basedOn w:val="a1"/>
    <w:rsid w:val="00F40032"/>
    <w:pPr>
      <w:spacing w:line="360" w:lineRule="auto"/>
    </w:pPr>
    <w:rPr>
      <w:sz w:val="28"/>
      <w:szCs w:val="20"/>
    </w:rPr>
  </w:style>
  <w:style w:type="paragraph" w:customStyle="1" w:styleId="afffffffffffffffffffb">
    <w:name w:val="Нумерованный список в дисертации"/>
    <w:basedOn w:val="afffffffffffffffffffa"/>
    <w:rsid w:val="00F40032"/>
  </w:style>
  <w:style w:type="paragraph" w:customStyle="1" w:styleId="afffffffffffffffffffc">
    <w:name w:val="Сноска в дисертации"/>
    <w:basedOn w:val="2fff1"/>
    <w:rsid w:val="00F40032"/>
    <w:pPr>
      <w:spacing w:line="100" w:lineRule="atLeast"/>
      <w:ind w:firstLine="284"/>
    </w:pPr>
    <w:rPr>
      <w:sz w:val="18"/>
      <w:szCs w:val="20"/>
    </w:rPr>
  </w:style>
  <w:style w:type="paragraph" w:customStyle="1" w:styleId="1fffffffc">
    <w:name w:val="Дисертация Заголовок1 без номера"/>
    <w:basedOn w:val="1"/>
    <w:rsid w:val="00F40032"/>
    <w:pPr>
      <w:pageBreakBefore/>
      <w:numPr>
        <w:numId w:val="0"/>
      </w:numPr>
      <w:spacing w:before="0" w:after="480" w:line="360" w:lineRule="auto"/>
      <w:ind w:firstLine="567"/>
      <w:jc w:val="center"/>
    </w:pPr>
    <w:rPr>
      <w:bCs w:val="0"/>
      <w:caps/>
      <w:sz w:val="28"/>
      <w:szCs w:val="20"/>
    </w:rPr>
  </w:style>
  <w:style w:type="paragraph" w:customStyle="1" w:styleId="afffffffffffffffffffd">
    <w:name w:val="Диссертация Знак"/>
    <w:basedOn w:val="a1"/>
    <w:rsid w:val="00F40032"/>
    <w:pPr>
      <w:spacing w:line="360" w:lineRule="auto"/>
      <w:ind w:firstLine="709"/>
    </w:pPr>
    <w:rPr>
      <w:sz w:val="28"/>
      <w:szCs w:val="20"/>
    </w:rPr>
  </w:style>
  <w:style w:type="paragraph" w:customStyle="1" w:styleId="autor">
    <w:name w:val="autor"/>
    <w:basedOn w:val="a1"/>
    <w:uiPriority w:val="99"/>
    <w:rsid w:val="00F40032"/>
    <w:pPr>
      <w:spacing w:after="120"/>
      <w:ind w:firstLine="680"/>
    </w:pPr>
    <w:rPr>
      <w:b/>
      <w:sz w:val="20"/>
      <w:szCs w:val="20"/>
      <w:lang w:val="uk-UA"/>
    </w:rPr>
  </w:style>
  <w:style w:type="paragraph" w:customStyle="1" w:styleId="4ff6">
    <w:name w:val="Стиль4"/>
    <w:basedOn w:val="affffffffa"/>
    <w:rsid w:val="00F40032"/>
    <w:pPr>
      <w:spacing w:after="0" w:line="360" w:lineRule="auto"/>
      <w:ind w:left="340"/>
    </w:pPr>
    <w:rPr>
      <w:bCs/>
    </w:rPr>
  </w:style>
  <w:style w:type="paragraph" w:customStyle="1" w:styleId="Iauiue3">
    <w:name w:val="Iau?iue3"/>
    <w:rsid w:val="00F40032"/>
    <w:pPr>
      <w:suppressAutoHyphens/>
    </w:pPr>
    <w:rPr>
      <w:rFonts w:ascii="Symbol" w:eastAsia="Symbol" w:hAnsi="Symbol" w:cs="Symbol"/>
      <w:sz w:val="24"/>
      <w:szCs w:val="24"/>
      <w:lang w:eastAsia="ar-SA"/>
    </w:rPr>
  </w:style>
  <w:style w:type="paragraph" w:customStyle="1" w:styleId="textbig">
    <w:name w:val="text_big"/>
    <w:basedOn w:val="a1"/>
    <w:rsid w:val="00F40032"/>
    <w:pPr>
      <w:spacing w:before="280" w:after="280"/>
    </w:pPr>
  </w:style>
  <w:style w:type="paragraph" w:customStyle="1" w:styleId="textitalic">
    <w:name w:val="text_italic"/>
    <w:basedOn w:val="a1"/>
    <w:rsid w:val="00F40032"/>
    <w:pPr>
      <w:spacing w:before="280" w:after="280"/>
    </w:pPr>
  </w:style>
  <w:style w:type="paragraph" w:customStyle="1" w:styleId="Style">
    <w:name w:val="Style"/>
    <w:basedOn w:val="Default"/>
    <w:rsid w:val="00F40032"/>
    <w:rPr>
      <w:rFonts w:ascii="Symbol" w:hAnsi="Symbol" w:cs="Symbol"/>
      <w:color w:val="00000A"/>
    </w:rPr>
  </w:style>
  <w:style w:type="paragraph" w:customStyle="1" w:styleId="For">
    <w:name w:val="For"/>
    <w:basedOn w:val="Default"/>
    <w:rsid w:val="00F40032"/>
    <w:rPr>
      <w:rFonts w:ascii="Symbol" w:hAnsi="Symbol" w:cs="Symbol"/>
      <w:color w:val="00000A"/>
    </w:rPr>
  </w:style>
  <w:style w:type="paragraph" w:customStyle="1" w:styleId="afffffffffffffffffffe">
    <w:name w:val="АвторСборник"/>
    <w:basedOn w:val="9"/>
    <w:rsid w:val="00F40032"/>
    <w:pPr>
      <w:keepNext w:val="0"/>
      <w:widowControl/>
      <w:numPr>
        <w:ilvl w:val="0"/>
        <w:numId w:val="0"/>
      </w:numPr>
      <w:spacing w:line="22" w:lineRule="atLeast"/>
      <w:ind w:firstLine="567"/>
      <w:jc w:val="right"/>
    </w:pPr>
    <w:rPr>
      <w:rFonts w:eastAsia="Symbol"/>
      <w:bCs w:val="0"/>
      <w:i/>
      <w:sz w:val="20"/>
      <w:szCs w:val="20"/>
    </w:rPr>
  </w:style>
  <w:style w:type="paragraph" w:customStyle="1" w:styleId="affffffffffffffffffff">
    <w:name w:val="ЗаголовокСборник"/>
    <w:basedOn w:val="a1"/>
    <w:rsid w:val="00F40032"/>
    <w:pPr>
      <w:spacing w:line="22" w:lineRule="atLeast"/>
      <w:jc w:val="center"/>
    </w:pPr>
    <w:rPr>
      <w:b/>
      <w:i/>
      <w:smallCaps/>
      <w:sz w:val="20"/>
      <w:szCs w:val="20"/>
    </w:rPr>
  </w:style>
  <w:style w:type="paragraph" w:customStyle="1" w:styleId="TextSbornik">
    <w:name w:val="TextSbornik"/>
    <w:basedOn w:val="a1"/>
    <w:rsid w:val="00F40032"/>
    <w:pPr>
      <w:spacing w:line="22" w:lineRule="atLeast"/>
    </w:pPr>
    <w:rPr>
      <w:sz w:val="20"/>
      <w:szCs w:val="20"/>
    </w:rPr>
  </w:style>
  <w:style w:type="paragraph" w:customStyle="1" w:styleId="BiblioTitleSbornik">
    <w:name w:val="BiblioTitleSbornik"/>
    <w:basedOn w:val="a1"/>
    <w:rsid w:val="00F40032"/>
    <w:pPr>
      <w:spacing w:before="120" w:after="120" w:line="22" w:lineRule="atLeast"/>
      <w:jc w:val="center"/>
    </w:pPr>
    <w:rPr>
      <w:b/>
      <w:smallCaps/>
      <w:sz w:val="18"/>
      <w:szCs w:val="20"/>
    </w:rPr>
  </w:style>
  <w:style w:type="paragraph" w:customStyle="1" w:styleId="BiblioSbornik">
    <w:name w:val="BiblioSbornik"/>
    <w:basedOn w:val="a1"/>
    <w:rsid w:val="00F40032"/>
    <w:pPr>
      <w:tabs>
        <w:tab w:val="clear" w:pos="709"/>
        <w:tab w:val="left" w:pos="3828"/>
      </w:tabs>
      <w:spacing w:line="22" w:lineRule="atLeast"/>
    </w:pPr>
    <w:rPr>
      <w:sz w:val="18"/>
      <w:szCs w:val="20"/>
    </w:rPr>
  </w:style>
  <w:style w:type="paragraph" w:customStyle="1" w:styleId="WW-BodyTextIndent2">
    <w:name w:val="WW-Body Text Indent 2"/>
    <w:basedOn w:val="a1"/>
    <w:rsid w:val="00F40032"/>
    <w:pPr>
      <w:spacing w:line="360" w:lineRule="auto"/>
      <w:ind w:firstLine="709"/>
      <w:jc w:val="center"/>
    </w:pPr>
    <w:rPr>
      <w:b/>
      <w:bCs/>
      <w:sz w:val="28"/>
      <w:szCs w:val="28"/>
      <w:lang w:val="uk-UA"/>
    </w:rPr>
  </w:style>
  <w:style w:type="paragraph" w:customStyle="1" w:styleId="ZFNOTENTRY">
    <w:name w:val="Z_FNOT ENTRY"/>
    <w:rsid w:val="00F4003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00" w:lineRule="atLeast"/>
      <w:ind w:firstLine="90"/>
      <w:jc w:val="both"/>
    </w:pPr>
    <w:rPr>
      <w:rFonts w:ascii="Symbol" w:eastAsia="Symbol" w:hAnsi="Symbol" w:cs="Symbol"/>
      <w:sz w:val="18"/>
      <w:szCs w:val="18"/>
      <w:lang w:val="en-US" w:eastAsia="ar-SA"/>
    </w:rPr>
  </w:style>
  <w:style w:type="paragraph" w:customStyle="1" w:styleId="BasicText">
    <w:name w:val="Basic Text"/>
    <w:rsid w:val="00F4003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30" w:lineRule="atLeast"/>
      <w:ind w:firstLine="315"/>
      <w:jc w:val="both"/>
    </w:pPr>
    <w:rPr>
      <w:rFonts w:ascii="Symbol" w:eastAsia="Symbol" w:hAnsi="Symbol" w:cs="Symbol"/>
      <w:sz w:val="21"/>
      <w:szCs w:val="21"/>
      <w:lang w:val="en-US" w:eastAsia="ar-SA"/>
    </w:rPr>
  </w:style>
  <w:style w:type="paragraph" w:customStyle="1" w:styleId="text-">
    <w:name w:val="text-"/>
    <w:basedOn w:val="a1"/>
    <w:rsid w:val="00F40032"/>
    <w:pPr>
      <w:spacing w:line="209" w:lineRule="exact"/>
    </w:pPr>
    <w:rPr>
      <w:rFonts w:ascii="Courier New" w:hAnsi="Courier New"/>
      <w:sz w:val="20"/>
      <w:szCs w:val="20"/>
      <w:lang w:val="uk-UA"/>
    </w:rPr>
  </w:style>
  <w:style w:type="paragraph" w:customStyle="1" w:styleId="Normal14pt">
    <w:name w:val="Normal + 14 pt"/>
    <w:aliases w:val="Justified,Line spacing:  1.5 lines,First line:  0.25&quot;,Line spacing:  1.5 lines + Underl..."/>
    <w:basedOn w:val="a1"/>
    <w:rsid w:val="00F40032"/>
    <w:pPr>
      <w:shd w:val="clear" w:color="auto" w:fill="000080"/>
      <w:spacing w:line="360" w:lineRule="auto"/>
    </w:pPr>
    <w:rPr>
      <w:sz w:val="28"/>
      <w:lang w:val="uk-UA"/>
    </w:rPr>
  </w:style>
  <w:style w:type="paragraph" w:customStyle="1" w:styleId="SOSBLUE">
    <w:name w:val="SOS_BLUE"/>
    <w:basedOn w:val="Normal14pt"/>
    <w:rsid w:val="00F40032"/>
    <w:pPr>
      <w:shd w:val="clear" w:color="auto" w:fill="FFFFFF"/>
      <w:jc w:val="left"/>
    </w:pPr>
    <w:rPr>
      <w:szCs w:val="28"/>
    </w:rPr>
  </w:style>
  <w:style w:type="paragraph" w:customStyle="1" w:styleId="Caption1">
    <w:name w:val="Caption1"/>
    <w:basedOn w:val="a1"/>
    <w:rsid w:val="00F40032"/>
    <w:pPr>
      <w:suppressLineNumbers/>
      <w:spacing w:before="120" w:after="120"/>
    </w:pPr>
    <w:rPr>
      <w:i/>
      <w:iCs/>
      <w:sz w:val="20"/>
      <w:szCs w:val="20"/>
      <w:lang w:val="uk-UA"/>
    </w:rPr>
  </w:style>
  <w:style w:type="paragraph" w:customStyle="1" w:styleId="WW-30">
    <w:name w:val="WW-Основной текст с отступом 3"/>
    <w:basedOn w:val="a1"/>
    <w:rsid w:val="00F40032"/>
    <w:pPr>
      <w:spacing w:after="120"/>
      <w:ind w:left="283" w:firstLine="0"/>
    </w:pPr>
    <w:rPr>
      <w:sz w:val="16"/>
      <w:szCs w:val="16"/>
      <w:lang w:val="uk-UA"/>
    </w:rPr>
  </w:style>
  <w:style w:type="paragraph" w:customStyle="1" w:styleId="WW-4">
    <w:name w:val="WW-Обычный (веб)"/>
    <w:basedOn w:val="a1"/>
    <w:rsid w:val="00F40032"/>
    <w:pPr>
      <w:spacing w:before="280" w:after="280"/>
    </w:pPr>
    <w:rPr>
      <w:lang w:val="uk-UA"/>
    </w:rPr>
  </w:style>
  <w:style w:type="paragraph" w:customStyle="1" w:styleId="WW-5">
    <w:name w:val="WW-Схема документа"/>
    <w:basedOn w:val="a1"/>
    <w:rsid w:val="00F40032"/>
    <w:pPr>
      <w:shd w:val="clear" w:color="auto" w:fill="000080"/>
    </w:pPr>
    <w:rPr>
      <w:lang w:val="uk-UA"/>
    </w:rPr>
  </w:style>
  <w:style w:type="paragraph" w:customStyle="1" w:styleId="affffffffffffffffffff0">
    <w:name w:val="Маркер"/>
    <w:basedOn w:val="a1"/>
    <w:uiPriority w:val="99"/>
    <w:rsid w:val="00F40032"/>
    <w:pPr>
      <w:tabs>
        <w:tab w:val="clear" w:pos="709"/>
        <w:tab w:val="left" w:pos="1260"/>
      </w:tabs>
      <w:spacing w:line="360" w:lineRule="auto"/>
      <w:ind w:left="1260" w:hanging="540"/>
    </w:pPr>
    <w:rPr>
      <w:sz w:val="28"/>
      <w:szCs w:val="28"/>
      <w:lang w:val="uk-UA"/>
    </w:rPr>
  </w:style>
  <w:style w:type="paragraph" w:customStyle="1" w:styleId="justify">
    <w:name w:val="justify"/>
    <w:basedOn w:val="a1"/>
    <w:rsid w:val="00F40032"/>
    <w:pPr>
      <w:spacing w:before="280" w:after="280"/>
      <w:ind w:firstLine="397"/>
    </w:pPr>
    <w:rPr>
      <w:rFonts w:ascii="Courier New" w:hAnsi="Courier New"/>
      <w:sz w:val="26"/>
      <w:szCs w:val="26"/>
    </w:rPr>
  </w:style>
  <w:style w:type="paragraph" w:customStyle="1" w:styleId="Kursiv">
    <w:name w:val="Kursiv"/>
    <w:basedOn w:val="2fffb"/>
    <w:rsid w:val="00F40032"/>
    <w:pPr>
      <w:ind w:firstLine="283"/>
    </w:pPr>
    <w:rPr>
      <w:rFonts w:ascii="Courier New" w:hAnsi="Courier New"/>
      <w:i/>
      <w:iCs/>
      <w:color w:val="00000A"/>
      <w:sz w:val="18"/>
      <w:szCs w:val="18"/>
    </w:rPr>
  </w:style>
  <w:style w:type="paragraph" w:customStyle="1" w:styleId="1fffffffd">
    <w:name w:val="Текст сноски 1"/>
    <w:basedOn w:val="2fff1"/>
    <w:rsid w:val="00F40032"/>
    <w:pPr>
      <w:spacing w:line="100" w:lineRule="atLeast"/>
      <w:ind w:left="170" w:hanging="170"/>
    </w:pPr>
    <w:rPr>
      <w:sz w:val="20"/>
      <w:szCs w:val="20"/>
      <w:lang w:val="uk-UA"/>
    </w:rPr>
  </w:style>
  <w:style w:type="paragraph" w:customStyle="1" w:styleId="affffffffffffffffffff1">
    <w:name w:val="Загол_маркир"/>
    <w:basedOn w:val="20"/>
    <w:rsid w:val="00F40032"/>
    <w:pPr>
      <w:tabs>
        <w:tab w:val="clear" w:pos="360"/>
      </w:tabs>
      <w:spacing w:before="120" w:line="200" w:lineRule="exact"/>
      <w:ind w:left="0" w:firstLine="720"/>
      <w:jc w:val="center"/>
    </w:pPr>
    <w:rPr>
      <w:bCs w:val="0"/>
      <w:i w:val="0"/>
      <w:iCs w:val="0"/>
      <w:sz w:val="24"/>
      <w:szCs w:val="20"/>
      <w:lang w:val="uk-UA"/>
    </w:rPr>
  </w:style>
  <w:style w:type="paragraph" w:customStyle="1" w:styleId="12d">
    <w:name w:val="Обычный_инт_сверху_12"/>
    <w:basedOn w:val="a1"/>
    <w:rsid w:val="00F40032"/>
    <w:pPr>
      <w:spacing w:before="240" w:after="0" w:line="360" w:lineRule="auto"/>
      <w:ind w:firstLine="720"/>
    </w:pPr>
    <w:rPr>
      <w:sz w:val="28"/>
      <w:szCs w:val="20"/>
      <w:lang w:val="uk-UA"/>
    </w:rPr>
  </w:style>
  <w:style w:type="paragraph" w:customStyle="1" w:styleId="WW-6">
    <w:name w:val="WW-Цитата"/>
    <w:basedOn w:val="a1"/>
    <w:rsid w:val="00F40032"/>
    <w:pPr>
      <w:spacing w:line="360" w:lineRule="auto"/>
      <w:ind w:left="-513" w:right="225" w:firstLine="456"/>
    </w:pPr>
    <w:rPr>
      <w:sz w:val="28"/>
      <w:szCs w:val="28"/>
      <w:lang w:val="uk-UA"/>
    </w:rPr>
  </w:style>
  <w:style w:type="paragraph" w:customStyle="1" w:styleId="1fffffffe">
    <w:name w:val="Заголовок_1"/>
    <w:basedOn w:val="1"/>
    <w:rsid w:val="00F40032"/>
    <w:pPr>
      <w:numPr>
        <w:numId w:val="0"/>
      </w:numPr>
      <w:spacing w:before="0" w:after="0" w:line="360" w:lineRule="auto"/>
      <w:ind w:firstLine="567"/>
      <w:jc w:val="center"/>
    </w:pPr>
    <w:rPr>
      <w:bCs w:val="0"/>
      <w:sz w:val="28"/>
      <w:szCs w:val="28"/>
      <w:lang w:val="uk-UA"/>
    </w:rPr>
  </w:style>
  <w:style w:type="paragraph" w:customStyle="1" w:styleId="2fffff6">
    <w:name w:val="Заголовок_2"/>
    <w:basedOn w:val="20"/>
    <w:rsid w:val="00F40032"/>
    <w:pPr>
      <w:tabs>
        <w:tab w:val="clear" w:pos="360"/>
      </w:tabs>
      <w:spacing w:before="0" w:after="0" w:line="360" w:lineRule="auto"/>
      <w:ind w:left="0" w:firstLine="567"/>
      <w:jc w:val="center"/>
    </w:pPr>
    <w:rPr>
      <w:bCs w:val="0"/>
      <w:i w:val="0"/>
      <w:iCs w:val="0"/>
      <w:lang w:val="uk-UA"/>
    </w:rPr>
  </w:style>
  <w:style w:type="paragraph" w:customStyle="1" w:styleId="azag1">
    <w:name w:val="a_zag_1"/>
    <w:basedOn w:val="1"/>
    <w:rsid w:val="00F40032"/>
    <w:pPr>
      <w:numPr>
        <w:numId w:val="0"/>
      </w:numPr>
      <w:spacing w:before="0" w:after="360"/>
      <w:ind w:firstLine="567"/>
      <w:jc w:val="center"/>
    </w:pPr>
    <w:rPr>
      <w:szCs w:val="20"/>
      <w:lang w:val="uk-UA"/>
    </w:rPr>
  </w:style>
  <w:style w:type="paragraph" w:customStyle="1" w:styleId="1ffffffff">
    <w:name w:val="Абзац 1А"/>
    <w:basedOn w:val="a1"/>
    <w:rsid w:val="00F40032"/>
    <w:pPr>
      <w:spacing w:after="60"/>
    </w:pPr>
    <w:rPr>
      <w:lang w:val="en-GB"/>
    </w:rPr>
  </w:style>
  <w:style w:type="paragraph" w:customStyle="1" w:styleId="2fffff7">
    <w:name w:val="Абзац 2А"/>
    <w:basedOn w:val="a1"/>
    <w:rsid w:val="00F40032"/>
    <w:pPr>
      <w:tabs>
        <w:tab w:val="clear" w:pos="709"/>
        <w:tab w:val="left" w:pos="482"/>
      </w:tabs>
      <w:spacing w:after="60"/>
      <w:ind w:left="482" w:firstLine="0"/>
    </w:pPr>
    <w:rPr>
      <w:lang w:val="en-GB"/>
    </w:rPr>
  </w:style>
  <w:style w:type="paragraph" w:customStyle="1" w:styleId="3fff6">
    <w:name w:val="Абзац 3А"/>
    <w:basedOn w:val="a1"/>
    <w:rsid w:val="00F40032"/>
    <w:pPr>
      <w:tabs>
        <w:tab w:val="clear" w:pos="709"/>
        <w:tab w:val="left" w:pos="964"/>
      </w:tabs>
      <w:spacing w:after="60"/>
      <w:ind w:left="964" w:firstLine="0"/>
    </w:pPr>
    <w:rPr>
      <w:lang w:val="en-GB"/>
    </w:rPr>
  </w:style>
  <w:style w:type="paragraph" w:customStyle="1" w:styleId="4ff7">
    <w:name w:val="Абзац 4А"/>
    <w:basedOn w:val="a1"/>
    <w:rsid w:val="00F40032"/>
    <w:pPr>
      <w:tabs>
        <w:tab w:val="clear" w:pos="709"/>
        <w:tab w:val="left" w:pos="1446"/>
      </w:tabs>
      <w:spacing w:after="60"/>
      <w:ind w:left="1446" w:firstLine="0"/>
    </w:pPr>
    <w:rPr>
      <w:lang w:val="en-GB"/>
    </w:rPr>
  </w:style>
  <w:style w:type="paragraph" w:customStyle="1" w:styleId="1ffffffff0">
    <w:name w:val="Абисок 1АНум"/>
    <w:basedOn w:val="a1"/>
    <w:rsid w:val="00F40032"/>
    <w:pPr>
      <w:tabs>
        <w:tab w:val="clear" w:pos="709"/>
        <w:tab w:val="left" w:pos="482"/>
        <w:tab w:val="left" w:pos="1800"/>
      </w:tabs>
      <w:spacing w:after="60"/>
      <w:ind w:left="1321" w:hanging="241"/>
    </w:pPr>
    <w:rPr>
      <w:lang w:val="en-GB"/>
    </w:rPr>
  </w:style>
  <w:style w:type="paragraph" w:customStyle="1" w:styleId="2fffff8">
    <w:name w:val="Абисок 2АМар"/>
    <w:basedOn w:val="a1"/>
    <w:rsid w:val="00F40032"/>
    <w:pPr>
      <w:tabs>
        <w:tab w:val="clear" w:pos="709"/>
        <w:tab w:val="left" w:pos="482"/>
        <w:tab w:val="left" w:pos="598"/>
        <w:tab w:val="left" w:pos="720"/>
      </w:tabs>
      <w:spacing w:after="60"/>
      <w:ind w:left="720" w:hanging="360"/>
    </w:pPr>
    <w:rPr>
      <w:lang w:val="en-GB"/>
    </w:rPr>
  </w:style>
  <w:style w:type="paragraph" w:customStyle="1" w:styleId="3fff7">
    <w:name w:val="Абисок 3АНум"/>
    <w:basedOn w:val="a1"/>
    <w:rsid w:val="00F40032"/>
    <w:pPr>
      <w:tabs>
        <w:tab w:val="clear" w:pos="709"/>
        <w:tab w:val="left" w:pos="720"/>
        <w:tab w:val="left" w:pos="964"/>
      </w:tabs>
      <w:spacing w:after="60"/>
      <w:ind w:left="720" w:hanging="360"/>
    </w:pPr>
    <w:rPr>
      <w:lang w:val="en-GB"/>
    </w:rPr>
  </w:style>
  <w:style w:type="paragraph" w:customStyle="1" w:styleId="4ff8">
    <w:name w:val="Абисок 4АМар"/>
    <w:basedOn w:val="a1"/>
    <w:rsid w:val="00F40032"/>
    <w:pPr>
      <w:tabs>
        <w:tab w:val="clear" w:pos="709"/>
        <w:tab w:val="left" w:pos="720"/>
        <w:tab w:val="left" w:pos="964"/>
      </w:tabs>
      <w:spacing w:after="60"/>
      <w:ind w:left="720" w:hanging="360"/>
    </w:pPr>
    <w:rPr>
      <w:lang w:val="en-GB"/>
    </w:rPr>
  </w:style>
  <w:style w:type="paragraph" w:customStyle="1" w:styleId="5ff8">
    <w:name w:val="Абисок 5АМар"/>
    <w:basedOn w:val="a1"/>
    <w:rsid w:val="00F40032"/>
    <w:pPr>
      <w:tabs>
        <w:tab w:val="clear" w:pos="709"/>
        <w:tab w:val="left" w:pos="720"/>
        <w:tab w:val="left" w:pos="1446"/>
      </w:tabs>
      <w:spacing w:after="60"/>
      <w:ind w:left="720" w:hanging="360"/>
    </w:pPr>
    <w:rPr>
      <w:lang w:val="en-GB"/>
    </w:rPr>
  </w:style>
  <w:style w:type="paragraph" w:customStyle="1" w:styleId="1ffffffff1">
    <w:name w:val="Заголовок 1А"/>
    <w:basedOn w:val="a1"/>
    <w:rsid w:val="00F40032"/>
    <w:pPr>
      <w:keepNext/>
      <w:spacing w:before="280" w:after="280"/>
    </w:pPr>
    <w:rPr>
      <w:rFonts w:ascii="Courier New" w:hAnsi="Courier New"/>
      <w:b/>
      <w:caps/>
      <w:color w:val="5F5F5F"/>
      <w:sz w:val="32"/>
      <w:lang w:val="en-GB"/>
    </w:rPr>
  </w:style>
  <w:style w:type="paragraph" w:customStyle="1" w:styleId="2fffff9">
    <w:name w:val="Заголовок 2А"/>
    <w:basedOn w:val="a1"/>
    <w:rsid w:val="00F40032"/>
    <w:pPr>
      <w:keepNext/>
      <w:spacing w:before="240" w:after="120"/>
    </w:pPr>
    <w:rPr>
      <w:rFonts w:ascii="Courier New" w:hAnsi="Courier New"/>
      <w:b/>
      <w:color w:val="4D4D4D"/>
      <w:sz w:val="28"/>
      <w:lang w:val="en-GB"/>
    </w:rPr>
  </w:style>
  <w:style w:type="paragraph" w:customStyle="1" w:styleId="3fff8">
    <w:name w:val="Заголовок 3А"/>
    <w:basedOn w:val="a1"/>
    <w:rsid w:val="00F40032"/>
    <w:pPr>
      <w:keepNext/>
      <w:spacing w:before="240" w:after="120"/>
    </w:pPr>
    <w:rPr>
      <w:b/>
      <w:color w:val="5F5F5F"/>
      <w:sz w:val="28"/>
      <w:lang w:val="en-GB"/>
    </w:rPr>
  </w:style>
  <w:style w:type="paragraph" w:customStyle="1" w:styleId="4ff9">
    <w:name w:val="Заголовок 4А"/>
    <w:basedOn w:val="a1"/>
    <w:rsid w:val="00F40032"/>
    <w:pPr>
      <w:keepNext/>
      <w:spacing w:before="240" w:after="120"/>
    </w:pPr>
    <w:rPr>
      <w:rFonts w:ascii="Courier New" w:hAnsi="Courier New"/>
      <w:b/>
      <w:color w:val="333333"/>
      <w:lang w:val="en-GB"/>
    </w:rPr>
  </w:style>
  <w:style w:type="paragraph" w:customStyle="1" w:styleId="5ff9">
    <w:name w:val="Заголовок 5А"/>
    <w:basedOn w:val="a1"/>
    <w:rsid w:val="00F40032"/>
    <w:pPr>
      <w:keepNext/>
      <w:spacing w:before="240" w:after="120"/>
    </w:pPr>
    <w:rPr>
      <w:rFonts w:ascii="Courier New" w:hAnsi="Courier New"/>
      <w:b/>
      <w:color w:val="333333"/>
      <w:lang w:val="en-GB"/>
    </w:rPr>
  </w:style>
  <w:style w:type="paragraph" w:customStyle="1" w:styleId="6ff">
    <w:name w:val="Заголовок 6А"/>
    <w:basedOn w:val="a1"/>
    <w:rsid w:val="00F40032"/>
    <w:pPr>
      <w:keepNext/>
      <w:spacing w:before="240" w:after="120"/>
    </w:pPr>
    <w:rPr>
      <w:b/>
      <w:color w:val="333333"/>
      <w:lang w:val="en-GB"/>
    </w:rPr>
  </w:style>
  <w:style w:type="paragraph" w:customStyle="1" w:styleId="affffffffffffffffffff2">
    <w:name w:val="Основний А"/>
    <w:basedOn w:val="a1"/>
    <w:rsid w:val="00F40032"/>
    <w:rPr>
      <w:lang w:val="en-GB"/>
    </w:rPr>
  </w:style>
  <w:style w:type="paragraph" w:customStyle="1" w:styleId="affffffffffffffffffff3">
    <w:name w:val="Заголовок А"/>
    <w:rsid w:val="00F40032"/>
    <w:pPr>
      <w:keepNext/>
      <w:suppressAutoHyphens/>
      <w:spacing w:before="240" w:after="240" w:line="320" w:lineRule="exact"/>
    </w:pPr>
    <w:rPr>
      <w:rFonts w:eastAsia="Symbol"/>
      <w:b/>
      <w:caps/>
      <w:color w:val="000000"/>
      <w:spacing w:val="8"/>
      <w:w w:val="70"/>
      <w:kern w:val="1"/>
      <w:sz w:val="30"/>
      <w:szCs w:val="30"/>
      <w:lang w:val="en-GB" w:eastAsia="ar-SA"/>
    </w:rPr>
  </w:style>
  <w:style w:type="paragraph" w:customStyle="1" w:styleId="1ffffffff2">
    <w:name w:val="Заголовок А1"/>
    <w:rsid w:val="00F40032"/>
    <w:pPr>
      <w:keepNext/>
      <w:suppressAutoHyphens/>
      <w:spacing w:before="240" w:after="120" w:line="320" w:lineRule="exact"/>
    </w:pPr>
    <w:rPr>
      <w:rFonts w:eastAsia="Symbol"/>
      <w:b/>
      <w:color w:val="000000"/>
      <w:spacing w:val="2"/>
      <w:w w:val="88"/>
      <w:kern w:val="1"/>
      <w:sz w:val="30"/>
      <w:szCs w:val="30"/>
      <w:lang w:val="en-GB" w:eastAsia="ar-SA"/>
    </w:rPr>
  </w:style>
  <w:style w:type="paragraph" w:customStyle="1" w:styleId="1A0">
    <w:name w:val="Заголовок А1A"/>
    <w:rsid w:val="00F40032"/>
    <w:pPr>
      <w:keepNext/>
      <w:suppressAutoHyphens/>
      <w:spacing w:before="120" w:after="120" w:line="300" w:lineRule="exact"/>
    </w:pPr>
    <w:rPr>
      <w:rFonts w:eastAsia="Symbol" w:cs="Symbol"/>
      <w:b/>
      <w:color w:val="000000"/>
      <w:spacing w:val="6"/>
      <w:w w:val="85"/>
      <w:kern w:val="1"/>
      <w:sz w:val="26"/>
      <w:szCs w:val="26"/>
      <w:lang w:val="en-GB" w:eastAsia="ar-SA"/>
    </w:rPr>
  </w:style>
  <w:style w:type="paragraph" w:customStyle="1" w:styleId="A1A1">
    <w:name w:val="Заголовок A1A1"/>
    <w:rsid w:val="00F40032"/>
    <w:pPr>
      <w:keepNext/>
      <w:suppressAutoHyphens/>
      <w:spacing w:before="120" w:after="120" w:line="300" w:lineRule="exact"/>
    </w:pPr>
    <w:rPr>
      <w:rFonts w:ascii="Symbol" w:eastAsia="Symbol" w:hAnsi="Symbol"/>
      <w:b/>
      <w:color w:val="000000"/>
      <w:spacing w:val="2"/>
      <w:w w:val="87"/>
      <w:kern w:val="1"/>
      <w:sz w:val="28"/>
      <w:szCs w:val="28"/>
      <w:lang w:val="en-GB" w:eastAsia="ar-SA"/>
    </w:rPr>
  </w:style>
  <w:style w:type="paragraph" w:customStyle="1" w:styleId="A1A1A0">
    <w:name w:val="Заголовок A1A1A"/>
    <w:rsid w:val="00F40032"/>
    <w:pPr>
      <w:keepNext/>
      <w:suppressAutoHyphens/>
      <w:spacing w:before="120" w:after="120" w:line="280" w:lineRule="exact"/>
    </w:pPr>
    <w:rPr>
      <w:rFonts w:eastAsia="Symbol"/>
      <w:b/>
      <w:color w:val="000000"/>
      <w:spacing w:val="6"/>
      <w:w w:val="87"/>
      <w:kern w:val="1"/>
      <w:sz w:val="24"/>
      <w:szCs w:val="24"/>
      <w:lang w:val="en-GB" w:eastAsia="ar-SA"/>
    </w:rPr>
  </w:style>
  <w:style w:type="paragraph" w:customStyle="1" w:styleId="Text12">
    <w:name w:val="Заголовок Text 1"/>
    <w:rsid w:val="00F40032"/>
    <w:pPr>
      <w:keepNext/>
      <w:suppressAutoHyphens/>
      <w:spacing w:before="120" w:after="60" w:line="280" w:lineRule="exact"/>
    </w:pPr>
    <w:rPr>
      <w:rFonts w:ascii="Symbol" w:eastAsia="Symbol" w:hAnsi="Symbol"/>
      <w:b/>
      <w:color w:val="000000"/>
      <w:kern w:val="1"/>
      <w:sz w:val="24"/>
      <w:szCs w:val="24"/>
      <w:lang w:val="en-GB" w:eastAsia="ar-SA"/>
    </w:rPr>
  </w:style>
  <w:style w:type="paragraph" w:customStyle="1" w:styleId="Text20">
    <w:name w:val="Заголовок Text 2"/>
    <w:rsid w:val="00F40032"/>
    <w:pPr>
      <w:keepNext/>
      <w:suppressAutoHyphens/>
      <w:spacing w:before="120" w:after="60" w:line="280" w:lineRule="exact"/>
    </w:pPr>
    <w:rPr>
      <w:rFonts w:ascii="Symbol" w:eastAsia="Symbol" w:hAnsi="Symbol"/>
      <w:b/>
      <w:color w:val="000000"/>
      <w:kern w:val="1"/>
      <w:sz w:val="22"/>
      <w:szCs w:val="22"/>
      <w:lang w:val="en-GB" w:eastAsia="ar-SA"/>
    </w:rPr>
  </w:style>
  <w:style w:type="paragraph" w:customStyle="1" w:styleId="margin4">
    <w:name w:val="margin4"/>
    <w:basedOn w:val="a1"/>
    <w:rsid w:val="00F40032"/>
    <w:pPr>
      <w:spacing w:before="280" w:after="280"/>
    </w:pPr>
  </w:style>
  <w:style w:type="paragraph" w:customStyle="1" w:styleId="FR11">
    <w:name w:val="Абзац FR1"/>
    <w:rsid w:val="00F40032"/>
    <w:pPr>
      <w:suppressAutoHyphens/>
      <w:spacing w:after="60" w:line="280" w:lineRule="exact"/>
      <w:jc w:val="both"/>
    </w:pPr>
    <w:rPr>
      <w:rFonts w:ascii="Symbol" w:eastAsia="Symbol" w:hAnsi="Symbol" w:cs="Symbol"/>
      <w:kern w:val="1"/>
      <w:sz w:val="22"/>
      <w:szCs w:val="22"/>
      <w:lang w:val="en-GB" w:eastAsia="ar-SA"/>
    </w:rPr>
  </w:style>
  <w:style w:type="paragraph" w:customStyle="1" w:styleId="FR20">
    <w:name w:val="Абзац FR2"/>
    <w:rsid w:val="00F40032"/>
    <w:pPr>
      <w:tabs>
        <w:tab w:val="left" w:pos="482"/>
      </w:tabs>
      <w:suppressAutoHyphens/>
      <w:spacing w:after="60" w:line="280" w:lineRule="exact"/>
      <w:ind w:left="482"/>
      <w:jc w:val="both"/>
    </w:pPr>
    <w:rPr>
      <w:rFonts w:ascii="Symbol" w:eastAsia="Symbol" w:hAnsi="Symbol" w:cs="Symbol"/>
      <w:kern w:val="1"/>
      <w:sz w:val="22"/>
      <w:szCs w:val="22"/>
      <w:lang w:val="en-GB" w:eastAsia="ar-SA"/>
    </w:rPr>
  </w:style>
  <w:style w:type="paragraph" w:customStyle="1" w:styleId="FR30">
    <w:name w:val="Абзац FR3"/>
    <w:rsid w:val="00F40032"/>
    <w:pPr>
      <w:tabs>
        <w:tab w:val="left" w:pos="964"/>
      </w:tabs>
      <w:suppressAutoHyphens/>
      <w:spacing w:after="60" w:line="280" w:lineRule="exact"/>
      <w:ind w:left="964"/>
      <w:jc w:val="both"/>
    </w:pPr>
    <w:rPr>
      <w:rFonts w:ascii="Symbol" w:eastAsia="Symbol" w:hAnsi="Symbol" w:cs="Symbol"/>
      <w:kern w:val="1"/>
      <w:sz w:val="22"/>
      <w:szCs w:val="22"/>
      <w:lang w:val="en-GB" w:eastAsia="ar-SA"/>
    </w:rPr>
  </w:style>
  <w:style w:type="paragraph" w:customStyle="1" w:styleId="FR40">
    <w:name w:val="Абзац FR4"/>
    <w:rsid w:val="00F40032"/>
    <w:pPr>
      <w:tabs>
        <w:tab w:val="left" w:pos="1446"/>
      </w:tabs>
      <w:suppressAutoHyphens/>
      <w:spacing w:after="60" w:line="280" w:lineRule="exact"/>
      <w:ind w:left="1446"/>
      <w:jc w:val="both"/>
    </w:pPr>
    <w:rPr>
      <w:rFonts w:ascii="Symbol" w:eastAsia="Symbol" w:hAnsi="Symbol" w:cs="Symbol"/>
      <w:kern w:val="1"/>
      <w:sz w:val="22"/>
      <w:szCs w:val="22"/>
      <w:lang w:val="en-GB" w:eastAsia="ar-SA"/>
    </w:rPr>
  </w:style>
  <w:style w:type="paragraph" w:customStyle="1" w:styleId="FR52">
    <w:name w:val="Абзац FR5"/>
    <w:rsid w:val="00F40032"/>
    <w:pPr>
      <w:suppressAutoHyphens/>
      <w:spacing w:line="280" w:lineRule="exact"/>
    </w:pPr>
    <w:rPr>
      <w:rFonts w:ascii="Symbol" w:eastAsia="Symbol" w:hAnsi="Symbol" w:cs="Symbol"/>
      <w:kern w:val="1"/>
      <w:sz w:val="22"/>
      <w:szCs w:val="22"/>
      <w:lang w:val="en-GB" w:eastAsia="ar-SA"/>
    </w:rPr>
  </w:style>
  <w:style w:type="paragraph" w:customStyle="1" w:styleId="WW-7">
    <w:name w:val="WW-Текст"/>
    <w:basedOn w:val="a1"/>
    <w:rsid w:val="00F40032"/>
    <w:rPr>
      <w:rFonts w:ascii="Courier New" w:hAnsi="Courier New"/>
      <w:sz w:val="20"/>
      <w:szCs w:val="20"/>
    </w:rPr>
  </w:style>
  <w:style w:type="paragraph" w:customStyle="1" w:styleId="WW-31">
    <w:name w:val="WW-Основной текст 3"/>
    <w:basedOn w:val="a1"/>
    <w:uiPriority w:val="99"/>
    <w:rsid w:val="00F40032"/>
    <w:pPr>
      <w:spacing w:after="120"/>
    </w:pPr>
    <w:rPr>
      <w:sz w:val="16"/>
      <w:szCs w:val="16"/>
    </w:rPr>
  </w:style>
  <w:style w:type="paragraph" w:customStyle="1" w:styleId="affffffffffffffffffff4">
    <w:name w:val="Дисертация"/>
    <w:basedOn w:val="a1"/>
    <w:qFormat/>
    <w:rsid w:val="00F40032"/>
    <w:pPr>
      <w:spacing w:line="360" w:lineRule="auto"/>
      <w:ind w:firstLine="709"/>
    </w:pPr>
    <w:rPr>
      <w:sz w:val="28"/>
      <w:szCs w:val="28"/>
    </w:rPr>
  </w:style>
  <w:style w:type="paragraph" w:customStyle="1" w:styleId="affffffffffffffffffff5">
    <w:name w:val="БИБЛИОГРАФИЯ"/>
    <w:basedOn w:val="a1"/>
    <w:rsid w:val="00F40032"/>
    <w:pPr>
      <w:tabs>
        <w:tab w:val="clear" w:pos="709"/>
        <w:tab w:val="left" w:pos="360"/>
      </w:tabs>
      <w:spacing w:line="360" w:lineRule="auto"/>
    </w:pPr>
    <w:rPr>
      <w:sz w:val="28"/>
      <w:szCs w:val="20"/>
    </w:rPr>
  </w:style>
  <w:style w:type="paragraph" w:customStyle="1" w:styleId="14c">
    <w:name w:val="Стиль Основной текст + 14 пт"/>
    <w:basedOn w:val="a2"/>
    <w:rsid w:val="00F40032"/>
    <w:pPr>
      <w:spacing w:after="0" w:line="360" w:lineRule="auto"/>
      <w:ind w:firstLine="454"/>
    </w:pPr>
    <w:rPr>
      <w:szCs w:val="28"/>
    </w:rPr>
  </w:style>
  <w:style w:type="paragraph" w:customStyle="1" w:styleId="WW-210">
    <w:name w:val="WW-Основной текст с отступом 21"/>
    <w:basedOn w:val="a1"/>
    <w:rsid w:val="00F40032"/>
    <w:pPr>
      <w:ind w:firstLine="5670"/>
    </w:pPr>
    <w:rPr>
      <w:b/>
      <w:bCs/>
      <w:sz w:val="28"/>
      <w:szCs w:val="28"/>
      <w:lang w:val="uk-UA"/>
    </w:rPr>
  </w:style>
  <w:style w:type="paragraph" w:customStyle="1" w:styleId="Head11">
    <w:name w:val="Head 1"/>
    <w:basedOn w:val="a2"/>
    <w:rsid w:val="00F40032"/>
    <w:pPr>
      <w:spacing w:after="113"/>
      <w:ind w:firstLine="283"/>
      <w:jc w:val="center"/>
    </w:pPr>
    <w:rPr>
      <w:rFonts w:ascii="Courier New" w:hAnsi="Courier New"/>
      <w:b/>
      <w:bCs/>
      <w:sz w:val="24"/>
    </w:rPr>
  </w:style>
  <w:style w:type="paragraph" w:customStyle="1" w:styleId="dyplom0">
    <w:name w:val="dyplom"/>
    <w:basedOn w:val="a1"/>
    <w:rsid w:val="00F40032"/>
    <w:pPr>
      <w:spacing w:line="480" w:lineRule="auto"/>
      <w:ind w:firstLine="709"/>
    </w:pPr>
    <w:rPr>
      <w:sz w:val="28"/>
      <w:lang w:val="uk-UA"/>
    </w:rPr>
  </w:style>
  <w:style w:type="paragraph" w:customStyle="1" w:styleId="4ffa">
    <w:name w:val="???????4"/>
    <w:rsid w:val="00F40032"/>
    <w:pPr>
      <w:widowControl w:val="0"/>
      <w:suppressAutoHyphens/>
    </w:pPr>
    <w:rPr>
      <w:rFonts w:ascii="Symbol" w:eastAsia="Symbol" w:hAnsi="Symbol" w:cs="Symbol"/>
      <w:lang w:eastAsia="ar-SA"/>
    </w:rPr>
  </w:style>
  <w:style w:type="paragraph" w:customStyle="1" w:styleId="Style40">
    <w:name w:val="Style40"/>
    <w:rsid w:val="00F40032"/>
    <w:pPr>
      <w:suppressAutoHyphens/>
    </w:pPr>
    <w:rPr>
      <w:rFonts w:ascii="Symbol" w:eastAsia="Symbol" w:hAnsi="Symbol" w:cs="Symbol"/>
      <w:lang w:eastAsia="ar-SA"/>
    </w:rPr>
  </w:style>
  <w:style w:type="paragraph" w:customStyle="1" w:styleId="Style210">
    <w:name w:val="Style21"/>
    <w:basedOn w:val="Style40"/>
    <w:qFormat/>
    <w:rsid w:val="00F40032"/>
  </w:style>
  <w:style w:type="paragraph" w:customStyle="1" w:styleId="affffffffffffffffffff6">
    <w:name w:val="òåêñò ñíîñêè"/>
    <w:basedOn w:val="a1"/>
    <w:rsid w:val="00F40032"/>
    <w:rPr>
      <w:sz w:val="20"/>
      <w:szCs w:val="20"/>
      <w:lang w:val="en-GB"/>
    </w:rPr>
  </w:style>
  <w:style w:type="paragraph" w:customStyle="1" w:styleId="390">
    <w:name w:val="Основной текст (39)"/>
    <w:basedOn w:val="a1"/>
    <w:rsid w:val="00F40032"/>
    <w:pPr>
      <w:shd w:val="clear" w:color="auto" w:fill="FFFFFF"/>
      <w:spacing w:line="0" w:lineRule="atLeast"/>
    </w:pPr>
    <w:rPr>
      <w:rFonts w:eastAsia="Symbol" w:cs="Symbol"/>
      <w:b/>
      <w:bCs/>
      <w:spacing w:val="-2"/>
      <w:sz w:val="14"/>
      <w:szCs w:val="14"/>
      <w:lang w:val="en-US" w:eastAsia="en-US" w:bidi="en-US"/>
    </w:rPr>
  </w:style>
  <w:style w:type="paragraph" w:customStyle="1" w:styleId="8c">
    <w:name w:val="Заголовок №8"/>
    <w:basedOn w:val="a1"/>
    <w:rsid w:val="00F40032"/>
    <w:pPr>
      <w:shd w:val="clear" w:color="auto" w:fill="FFFFFF"/>
      <w:spacing w:before="180" w:after="180" w:line="0" w:lineRule="atLeast"/>
    </w:pPr>
    <w:rPr>
      <w:b/>
      <w:bCs/>
      <w:sz w:val="18"/>
      <w:szCs w:val="18"/>
    </w:rPr>
  </w:style>
  <w:style w:type="paragraph" w:customStyle="1" w:styleId="353">
    <w:name w:val="Основной текст (35)"/>
    <w:basedOn w:val="a1"/>
    <w:rsid w:val="00F40032"/>
    <w:pPr>
      <w:shd w:val="clear" w:color="auto" w:fill="FFFFFF"/>
      <w:spacing w:line="206" w:lineRule="exact"/>
    </w:pPr>
    <w:rPr>
      <w:b/>
      <w:bCs/>
      <w:spacing w:val="10"/>
      <w:sz w:val="13"/>
      <w:szCs w:val="13"/>
    </w:rPr>
  </w:style>
  <w:style w:type="paragraph" w:customStyle="1" w:styleId="361">
    <w:name w:val="Основной текст (36)"/>
    <w:basedOn w:val="a1"/>
    <w:rsid w:val="00F40032"/>
    <w:pPr>
      <w:shd w:val="clear" w:color="auto" w:fill="FFFFFF"/>
      <w:spacing w:line="193" w:lineRule="exact"/>
    </w:pPr>
    <w:rPr>
      <w:b/>
      <w:bCs/>
      <w:sz w:val="17"/>
      <w:szCs w:val="17"/>
      <w:lang w:val="en-US" w:eastAsia="en-US" w:bidi="en-US"/>
    </w:rPr>
  </w:style>
  <w:style w:type="paragraph" w:customStyle="1" w:styleId="371">
    <w:name w:val="Основной текст (37)"/>
    <w:basedOn w:val="a1"/>
    <w:rsid w:val="00F40032"/>
    <w:pPr>
      <w:shd w:val="clear" w:color="auto" w:fill="FFFFFF"/>
      <w:spacing w:line="178" w:lineRule="exact"/>
    </w:pPr>
    <w:rPr>
      <w:b/>
      <w:bCs/>
      <w:sz w:val="16"/>
      <w:szCs w:val="16"/>
      <w:lang w:val="en-US" w:eastAsia="en-US" w:bidi="en-US"/>
    </w:rPr>
  </w:style>
  <w:style w:type="paragraph" w:customStyle="1" w:styleId="381">
    <w:name w:val="Основной текст (38)"/>
    <w:basedOn w:val="a1"/>
    <w:rsid w:val="00F40032"/>
    <w:pPr>
      <w:shd w:val="clear" w:color="auto" w:fill="FFFFFF"/>
      <w:spacing w:line="178" w:lineRule="exact"/>
      <w:jc w:val="right"/>
    </w:pPr>
    <w:rPr>
      <w:b/>
      <w:bCs/>
      <w:sz w:val="16"/>
      <w:szCs w:val="16"/>
      <w:lang w:val="en-US" w:eastAsia="en-US" w:bidi="en-US"/>
    </w:rPr>
  </w:style>
  <w:style w:type="paragraph" w:customStyle="1" w:styleId="1ffffffff3">
    <w:name w:val="Колонтитул1"/>
    <w:basedOn w:val="a1"/>
    <w:uiPriority w:val="99"/>
    <w:rsid w:val="00F40032"/>
    <w:pPr>
      <w:shd w:val="clear" w:color="auto" w:fill="FFFFFF"/>
      <w:spacing w:line="0" w:lineRule="atLeast"/>
      <w:jc w:val="center"/>
    </w:pPr>
    <w:rPr>
      <w:b/>
      <w:bCs/>
      <w:sz w:val="17"/>
      <w:szCs w:val="17"/>
    </w:rPr>
  </w:style>
  <w:style w:type="paragraph" w:customStyle="1" w:styleId="41c">
    <w:name w:val="Основной текст (4)1"/>
    <w:basedOn w:val="a1"/>
    <w:rsid w:val="00F40032"/>
    <w:pPr>
      <w:shd w:val="clear" w:color="auto" w:fill="FFFFFF"/>
      <w:spacing w:after="240" w:line="0" w:lineRule="atLeast"/>
    </w:pPr>
    <w:rPr>
      <w:b/>
      <w:bCs/>
      <w:color w:val="000000"/>
      <w:sz w:val="32"/>
      <w:szCs w:val="32"/>
      <w:lang w:eastAsia="ru-RU" w:bidi="ru-RU"/>
    </w:rPr>
  </w:style>
  <w:style w:type="paragraph" w:customStyle="1" w:styleId="51b">
    <w:name w:val="Основной текст (5)1"/>
    <w:basedOn w:val="a1"/>
    <w:rsid w:val="00F40032"/>
    <w:pPr>
      <w:shd w:val="clear" w:color="auto" w:fill="FFFFFF"/>
      <w:spacing w:line="480" w:lineRule="exact"/>
    </w:pPr>
    <w:rPr>
      <w:b/>
      <w:bCs/>
      <w:color w:val="000000"/>
      <w:sz w:val="26"/>
      <w:szCs w:val="26"/>
      <w:lang w:eastAsia="ru-RU" w:bidi="ru-RU"/>
    </w:rPr>
  </w:style>
  <w:style w:type="paragraph" w:customStyle="1" w:styleId="334">
    <w:name w:val="Заголовок №3 (3)"/>
    <w:basedOn w:val="a1"/>
    <w:rsid w:val="00F40032"/>
    <w:pPr>
      <w:shd w:val="clear" w:color="auto" w:fill="FFFFFF"/>
      <w:spacing w:after="240" w:line="0" w:lineRule="atLeast"/>
    </w:pPr>
    <w:rPr>
      <w:b/>
      <w:bCs/>
      <w:spacing w:val="80"/>
      <w:sz w:val="32"/>
      <w:szCs w:val="32"/>
    </w:rPr>
  </w:style>
  <w:style w:type="paragraph" w:customStyle="1" w:styleId="343">
    <w:name w:val="Заголовок №3 (4)"/>
    <w:basedOn w:val="a1"/>
    <w:rsid w:val="00F40032"/>
    <w:pPr>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a"/>
    <w:rsid w:val="00F40032"/>
    <w:pPr>
      <w:spacing w:after="0" w:line="360" w:lineRule="auto"/>
      <w:ind w:left="284" w:firstLine="720"/>
    </w:pPr>
    <w:rPr>
      <w:szCs w:val="20"/>
    </w:rPr>
  </w:style>
  <w:style w:type="paragraph" w:customStyle="1" w:styleId="ConsCell">
    <w:name w:val="ConsCell"/>
    <w:rsid w:val="00F40032"/>
    <w:pPr>
      <w:widowControl w:val="0"/>
      <w:suppressAutoHyphens/>
    </w:pPr>
    <w:rPr>
      <w:rFonts w:eastAsia="Symbol" w:cs="Symbol"/>
      <w:lang w:eastAsia="ar-SA"/>
    </w:rPr>
  </w:style>
  <w:style w:type="paragraph" w:customStyle="1" w:styleId="TimesNewRoman125">
    <w:name w:val="Стиль Заголовок + Times New Roman По ширине Первая строка:  125 ..."/>
    <w:basedOn w:val="affffffff4"/>
    <w:rsid w:val="00F40032"/>
    <w:pPr>
      <w:spacing w:after="0" w:line="100" w:lineRule="atLeast"/>
      <w:ind w:right="-5" w:firstLine="709"/>
      <w:jc w:val="both"/>
    </w:pPr>
    <w:rPr>
      <w:b w:val="0"/>
      <w:color w:val="00000A"/>
    </w:rPr>
  </w:style>
  <w:style w:type="paragraph" w:customStyle="1" w:styleId="BodyText0">
    <w:name w:val="Body.Text"/>
    <w:basedOn w:val="a1"/>
    <w:rsid w:val="00F40032"/>
    <w:pPr>
      <w:spacing w:after="120"/>
    </w:pPr>
    <w:rPr>
      <w:sz w:val="20"/>
      <w:szCs w:val="20"/>
    </w:rPr>
  </w:style>
  <w:style w:type="paragraph" w:customStyle="1" w:styleId="affffffffffffffffffff7">
    <w:name w:val="Светлана"/>
    <w:basedOn w:val="a1"/>
    <w:rsid w:val="00F40032"/>
    <w:rPr>
      <w:rFonts w:cs="Symbol"/>
      <w:sz w:val="28"/>
    </w:rPr>
  </w:style>
  <w:style w:type="paragraph" w:customStyle="1" w:styleId="affffffffffffffffffff8">
    <w:name w:val="Текст_осн"/>
    <w:rsid w:val="00F40032"/>
    <w:pPr>
      <w:widowControl w:val="0"/>
      <w:suppressAutoHyphens/>
      <w:spacing w:line="360" w:lineRule="auto"/>
      <w:ind w:firstLine="567"/>
      <w:jc w:val="both"/>
    </w:pPr>
    <w:rPr>
      <w:sz w:val="28"/>
      <w:szCs w:val="28"/>
      <w:lang w:val="uk-UA" w:eastAsia="ar-SA"/>
    </w:rPr>
  </w:style>
  <w:style w:type="paragraph" w:customStyle="1" w:styleId="4ffb">
    <w:name w:val="Цитата4"/>
    <w:basedOn w:val="a1"/>
    <w:rsid w:val="00F40032"/>
    <w:pPr>
      <w:suppressAutoHyphens w:val="0"/>
      <w:ind w:left="1417" w:right="287" w:firstLine="0"/>
    </w:pPr>
    <w:rPr>
      <w:rFonts w:ascii="Courier New" w:hAnsi="Courier New"/>
      <w:sz w:val="28"/>
    </w:rPr>
  </w:style>
  <w:style w:type="paragraph" w:customStyle="1" w:styleId="354">
    <w:name w:val="Основной текст с отступом 35"/>
    <w:basedOn w:val="a1"/>
    <w:rsid w:val="00F40032"/>
    <w:pPr>
      <w:spacing w:after="120" w:line="360" w:lineRule="auto"/>
      <w:ind w:left="283" w:firstLine="720"/>
    </w:pPr>
    <w:rPr>
      <w:rFonts w:ascii="Courier New" w:hAnsi="Courier New"/>
      <w:szCs w:val="20"/>
    </w:rPr>
  </w:style>
  <w:style w:type="paragraph" w:customStyle="1" w:styleId="9e">
    <w:name w:val="Стиль9"/>
    <w:basedOn w:val="6fe"/>
    <w:rsid w:val="00F40032"/>
    <w:pPr>
      <w:widowControl/>
      <w:tabs>
        <w:tab w:val="clear" w:pos="709"/>
        <w:tab w:val="left" w:pos="567"/>
      </w:tabs>
      <w:suppressAutoHyphens w:val="0"/>
      <w:ind w:left="0" w:firstLine="567"/>
      <w:jc w:val="both"/>
    </w:pPr>
    <w:rPr>
      <w:rFonts w:ascii="Courier New" w:hAnsi="Courier New" w:cs="Courier New"/>
      <w:color w:val="00000A"/>
      <w:sz w:val="24"/>
      <w:lang w:val="uk-UA"/>
    </w:rPr>
  </w:style>
  <w:style w:type="paragraph" w:customStyle="1" w:styleId="261">
    <w:name w:val="Основной текст с отступом 26"/>
    <w:basedOn w:val="a1"/>
    <w:rsid w:val="00F40032"/>
    <w:pPr>
      <w:suppressAutoHyphens w:val="0"/>
      <w:spacing w:after="120" w:line="480" w:lineRule="auto"/>
      <w:ind w:left="283" w:firstLine="0"/>
    </w:pPr>
    <w:rPr>
      <w:rFonts w:ascii="Courier New" w:hAnsi="Courier New"/>
      <w:sz w:val="28"/>
      <w:szCs w:val="20"/>
    </w:rPr>
  </w:style>
  <w:style w:type="paragraph" w:customStyle="1" w:styleId="4ffc">
    <w:name w:val="Название объекта4"/>
    <w:basedOn w:val="a1"/>
    <w:rsid w:val="00F40032"/>
    <w:pPr>
      <w:suppressAutoHyphens w:val="0"/>
      <w:spacing w:line="360" w:lineRule="auto"/>
      <w:ind w:firstLine="720"/>
    </w:pPr>
    <w:rPr>
      <w:rFonts w:ascii="Courier New" w:hAnsi="Courier New"/>
      <w:spacing w:val="-3"/>
      <w:sz w:val="28"/>
      <w:szCs w:val="20"/>
      <w:lang w:val="uk-UA"/>
    </w:rPr>
  </w:style>
  <w:style w:type="paragraph" w:customStyle="1" w:styleId="7f3">
    <w:name w:val="Стиль7"/>
    <w:basedOn w:val="6fe"/>
    <w:rsid w:val="00F40032"/>
    <w:pPr>
      <w:widowControl/>
      <w:tabs>
        <w:tab w:val="clear" w:pos="709"/>
        <w:tab w:val="left" w:pos="567"/>
      </w:tabs>
      <w:suppressAutoHyphens w:val="0"/>
      <w:spacing w:line="360" w:lineRule="auto"/>
      <w:jc w:val="both"/>
    </w:pPr>
    <w:rPr>
      <w:rFonts w:ascii="Courier New" w:hAnsi="Courier New" w:cs="Courier New"/>
      <w:color w:val="00000A"/>
      <w:sz w:val="28"/>
      <w:szCs w:val="24"/>
      <w:lang w:val="uk-UA"/>
    </w:rPr>
  </w:style>
  <w:style w:type="paragraph" w:customStyle="1" w:styleId="8d">
    <w:name w:val="Стиль8"/>
    <w:basedOn w:val="6fe"/>
    <w:rsid w:val="00F40032"/>
    <w:pPr>
      <w:widowControl/>
      <w:tabs>
        <w:tab w:val="clear" w:pos="709"/>
        <w:tab w:val="left" w:pos="567"/>
      </w:tabs>
      <w:suppressAutoHyphens w:val="0"/>
      <w:spacing w:line="360" w:lineRule="auto"/>
      <w:jc w:val="both"/>
    </w:pPr>
    <w:rPr>
      <w:rFonts w:ascii="Courier New" w:hAnsi="Courier New" w:cs="Courier New"/>
      <w:color w:val="00000A"/>
      <w:sz w:val="28"/>
      <w:szCs w:val="24"/>
      <w:lang w:val="uk-UA"/>
    </w:rPr>
  </w:style>
  <w:style w:type="paragraph" w:customStyle="1" w:styleId="305">
    <w:name w:val="Стиль30"/>
    <w:rsid w:val="00F40032"/>
    <w:pPr>
      <w:widowControl w:val="0"/>
      <w:tabs>
        <w:tab w:val="left" w:pos="360"/>
      </w:tabs>
      <w:suppressAutoHyphens/>
      <w:ind w:left="360" w:hanging="360"/>
    </w:pPr>
    <w:rPr>
      <w:lang w:eastAsia="ar-SA"/>
    </w:rPr>
  </w:style>
  <w:style w:type="paragraph" w:customStyle="1" w:styleId="10a">
    <w:name w:val="Стиль10"/>
    <w:basedOn w:val="7f3"/>
    <w:rsid w:val="00F40032"/>
    <w:pPr>
      <w:tabs>
        <w:tab w:val="clear" w:pos="567"/>
        <w:tab w:val="left" w:pos="644"/>
      </w:tabs>
      <w:spacing w:line="100" w:lineRule="atLeast"/>
      <w:ind w:firstLine="284"/>
    </w:pPr>
    <w:rPr>
      <w:sz w:val="24"/>
    </w:rPr>
  </w:style>
  <w:style w:type="paragraph" w:customStyle="1" w:styleId="3030">
    <w:name w:val="Стиль303"/>
    <w:basedOn w:val="305"/>
    <w:rsid w:val="00F40032"/>
    <w:rPr>
      <w:sz w:val="22"/>
    </w:rPr>
  </w:style>
  <w:style w:type="paragraph" w:customStyle="1" w:styleId="244">
    <w:name w:val="Основной текст 24"/>
    <w:basedOn w:val="a1"/>
    <w:uiPriority w:val="99"/>
    <w:rsid w:val="00F40032"/>
    <w:pPr>
      <w:spacing w:after="120" w:line="480" w:lineRule="auto"/>
    </w:pPr>
  </w:style>
  <w:style w:type="paragraph" w:customStyle="1" w:styleId="4ffd">
    <w:name w:val="Текст примечания4"/>
    <w:basedOn w:val="a1"/>
    <w:rsid w:val="00F40032"/>
    <w:pPr>
      <w:suppressAutoHyphens w:val="0"/>
    </w:pPr>
    <w:rPr>
      <w:rFonts w:ascii="Courier New" w:hAnsi="Courier New"/>
      <w:sz w:val="20"/>
      <w:szCs w:val="20"/>
    </w:rPr>
  </w:style>
  <w:style w:type="paragraph" w:customStyle="1" w:styleId="4ffe">
    <w:name w:val="Схема документа4"/>
    <w:basedOn w:val="a1"/>
    <w:rsid w:val="00F40032"/>
    <w:pPr>
      <w:shd w:val="clear" w:color="auto" w:fill="000080"/>
      <w:suppressAutoHyphens w:val="0"/>
    </w:pPr>
    <w:rPr>
      <w:rFonts w:cs="Symbol"/>
      <w:sz w:val="16"/>
      <w:szCs w:val="16"/>
    </w:rPr>
  </w:style>
  <w:style w:type="paragraph" w:customStyle="1" w:styleId="335">
    <w:name w:val="Основной текст 33"/>
    <w:basedOn w:val="a1"/>
    <w:rsid w:val="00F40032"/>
    <w:pPr>
      <w:suppressAutoHyphens w:val="0"/>
      <w:spacing w:line="480" w:lineRule="auto"/>
    </w:pPr>
    <w:rPr>
      <w:rFonts w:ascii="Courier New" w:hAnsi="Courier New"/>
      <w:sz w:val="16"/>
      <w:szCs w:val="16"/>
    </w:rPr>
  </w:style>
  <w:style w:type="paragraph" w:customStyle="1" w:styleId="3fff9">
    <w:name w:val="Текст3"/>
    <w:basedOn w:val="a1"/>
    <w:rsid w:val="00F40032"/>
    <w:pPr>
      <w:suppressAutoHyphens w:val="0"/>
    </w:pPr>
    <w:rPr>
      <w:rFonts w:cs="Symbol"/>
      <w:sz w:val="20"/>
      <w:szCs w:val="20"/>
    </w:rPr>
  </w:style>
  <w:style w:type="paragraph" w:customStyle="1" w:styleId="3fffa">
    <w:name w:val="Обычный3"/>
    <w:uiPriority w:val="99"/>
    <w:rsid w:val="00F40032"/>
    <w:pPr>
      <w:suppressAutoHyphens/>
    </w:pPr>
    <w:rPr>
      <w:lang w:eastAsia="ar-SA"/>
    </w:rPr>
  </w:style>
  <w:style w:type="paragraph" w:customStyle="1" w:styleId="Web0">
    <w:name w:val="Обычный (Web)"/>
    <w:basedOn w:val="a1"/>
    <w:rsid w:val="00F40032"/>
    <w:pPr>
      <w:suppressAutoHyphens w:val="0"/>
      <w:spacing w:before="100" w:after="100"/>
    </w:pPr>
    <w:rPr>
      <w:rFonts w:ascii="Courier New" w:eastAsia="Symbol" w:hAnsi="Courier New"/>
      <w:color w:val="000000"/>
      <w:szCs w:val="20"/>
    </w:rPr>
  </w:style>
  <w:style w:type="paragraph" w:customStyle="1" w:styleId="b2t">
    <w:name w:val="b2t"/>
    <w:basedOn w:val="a1"/>
    <w:rsid w:val="00F40032"/>
    <w:pPr>
      <w:suppressAutoHyphens w:val="0"/>
      <w:spacing w:before="100" w:after="100"/>
    </w:pPr>
    <w:rPr>
      <w:rFonts w:ascii="Courier New" w:eastAsia="Symbol" w:hAnsi="Courier New"/>
      <w:b/>
      <w:color w:val="808080"/>
      <w:sz w:val="16"/>
      <w:szCs w:val="20"/>
    </w:rPr>
  </w:style>
  <w:style w:type="paragraph" w:customStyle="1" w:styleId="2fffffa">
    <w:name w:val="Маркированный список2"/>
    <w:basedOn w:val="a1"/>
    <w:rsid w:val="00F40032"/>
    <w:pPr>
      <w:tabs>
        <w:tab w:val="clear" w:pos="709"/>
        <w:tab w:val="left" w:pos="360"/>
        <w:tab w:val="left" w:pos="540"/>
      </w:tabs>
      <w:suppressAutoHyphens w:val="0"/>
      <w:spacing w:line="360" w:lineRule="auto"/>
      <w:ind w:left="540" w:firstLine="0"/>
    </w:pPr>
    <w:rPr>
      <w:rFonts w:ascii="Courier New" w:hAnsi="Courier New"/>
      <w:sz w:val="28"/>
      <w:lang w:val="uk-UA"/>
    </w:rPr>
  </w:style>
  <w:style w:type="paragraph" w:customStyle="1" w:styleId="3510">
    <w:name w:val="Основной текст с отступом 351"/>
    <w:basedOn w:val="a1"/>
    <w:rsid w:val="00F40032"/>
    <w:pPr>
      <w:suppressAutoHyphens w:val="0"/>
      <w:spacing w:line="360" w:lineRule="auto"/>
      <w:ind w:firstLine="1620"/>
    </w:pPr>
    <w:rPr>
      <w:rFonts w:ascii="Courier New" w:hAnsi="Courier New"/>
      <w:sz w:val="28"/>
      <w:szCs w:val="20"/>
      <w:lang w:val="uk-UA"/>
    </w:rPr>
  </w:style>
  <w:style w:type="paragraph" w:customStyle="1" w:styleId="ParadoxNormal">
    <w:name w:val="Paradox_Normal"/>
    <w:basedOn w:val="affffffffa"/>
    <w:rsid w:val="00F40032"/>
    <w:pPr>
      <w:suppressAutoHyphens w:val="0"/>
      <w:spacing w:after="0" w:line="360" w:lineRule="auto"/>
      <w:ind w:left="0" w:firstLine="720"/>
    </w:pPr>
    <w:rPr>
      <w:rFonts w:ascii="Courier New" w:hAnsi="Courier New"/>
      <w:szCs w:val="20"/>
      <w:lang w:val="uk-UA"/>
    </w:rPr>
  </w:style>
  <w:style w:type="paragraph" w:customStyle="1" w:styleId="h10">
    <w:name w:val="h1"/>
    <w:basedOn w:val="a2"/>
    <w:rsid w:val="00F40032"/>
    <w:pPr>
      <w:tabs>
        <w:tab w:val="left" w:pos="993"/>
      </w:tabs>
      <w:suppressAutoHyphens w:val="0"/>
      <w:spacing w:after="360" w:line="360" w:lineRule="auto"/>
      <w:jc w:val="center"/>
    </w:pPr>
    <w:rPr>
      <w:rFonts w:ascii="Courier New" w:hAnsi="Courier New"/>
      <w:b/>
      <w:szCs w:val="20"/>
      <w:lang w:val="en-US"/>
    </w:rPr>
  </w:style>
  <w:style w:type="paragraph" w:customStyle="1" w:styleId="helennorm">
    <w:name w:val="helen_norm"/>
    <w:basedOn w:val="a1"/>
    <w:rsid w:val="00F40032"/>
    <w:pPr>
      <w:suppressAutoHyphens w:val="0"/>
      <w:spacing w:line="360" w:lineRule="auto"/>
      <w:ind w:firstLine="709"/>
    </w:pPr>
    <w:rPr>
      <w:rFonts w:ascii="Courier New" w:hAnsi="Courier New"/>
      <w:sz w:val="28"/>
      <w:szCs w:val="20"/>
      <w:lang w:val="uk-UA"/>
    </w:rPr>
  </w:style>
  <w:style w:type="paragraph" w:customStyle="1" w:styleId="nwavenrm">
    <w:name w:val="nwave_nrm"/>
    <w:basedOn w:val="a1"/>
    <w:rsid w:val="00F40032"/>
    <w:pPr>
      <w:suppressAutoHyphens w:val="0"/>
      <w:spacing w:after="240"/>
      <w:ind w:firstLine="709"/>
    </w:pPr>
    <w:rPr>
      <w:szCs w:val="20"/>
      <w:lang w:val="en-US"/>
    </w:rPr>
  </w:style>
  <w:style w:type="paragraph" w:customStyle="1" w:styleId="hpic">
    <w:name w:val="h_pic"/>
    <w:basedOn w:val="a2"/>
    <w:rsid w:val="00F40032"/>
    <w:pPr>
      <w:suppressAutoHyphens w:val="0"/>
      <w:spacing w:before="240" w:after="240" w:line="264" w:lineRule="auto"/>
      <w:jc w:val="center"/>
    </w:pPr>
    <w:rPr>
      <w:rFonts w:ascii="Courier New" w:hAnsi="Courier New"/>
      <w:szCs w:val="20"/>
      <w:lang w:val="uk-UA"/>
    </w:rPr>
  </w:style>
  <w:style w:type="paragraph" w:customStyle="1" w:styleId="BodyText1">
    <w:name w:val="Body Text1"/>
    <w:basedOn w:val="a1"/>
    <w:rsid w:val="00F40032"/>
    <w:pPr>
      <w:suppressAutoHyphens w:val="0"/>
      <w:ind w:right="566" w:firstLine="0"/>
    </w:pPr>
    <w:rPr>
      <w:rFonts w:ascii="Courier New" w:hAnsi="Courier New"/>
      <w:sz w:val="20"/>
      <w:szCs w:val="20"/>
      <w:lang w:val="uk-UA"/>
    </w:rPr>
  </w:style>
  <w:style w:type="paragraph" w:customStyle="1" w:styleId="22a">
    <w:name w:val="Маркированный список 22"/>
    <w:basedOn w:val="a1"/>
    <w:rsid w:val="00F40032"/>
    <w:pPr>
      <w:suppressAutoHyphens w:val="0"/>
      <w:spacing w:after="120"/>
      <w:ind w:left="566" w:hanging="283"/>
    </w:pPr>
    <w:rPr>
      <w:rFonts w:ascii="Courier New" w:hAnsi="Courier New"/>
    </w:rPr>
  </w:style>
  <w:style w:type="paragraph" w:customStyle="1" w:styleId="2fffffb">
    <w:name w:val="Продолжение списка2"/>
    <w:basedOn w:val="a1"/>
    <w:rsid w:val="00F40032"/>
    <w:pPr>
      <w:suppressAutoHyphens w:val="0"/>
      <w:spacing w:after="120"/>
      <w:ind w:left="283" w:firstLine="0"/>
    </w:pPr>
    <w:rPr>
      <w:rFonts w:ascii="Courier New" w:hAnsi="Courier New"/>
    </w:rPr>
  </w:style>
  <w:style w:type="paragraph" w:customStyle="1" w:styleId="22b">
    <w:name w:val="Продолжение списка 22"/>
    <w:basedOn w:val="a1"/>
    <w:rsid w:val="00F40032"/>
    <w:pPr>
      <w:suppressAutoHyphens w:val="0"/>
      <w:spacing w:after="120"/>
      <w:ind w:left="566" w:firstLine="0"/>
    </w:pPr>
    <w:rPr>
      <w:rFonts w:ascii="Courier New" w:hAnsi="Courier New"/>
    </w:rPr>
  </w:style>
  <w:style w:type="paragraph" w:customStyle="1" w:styleId="affffffffffffffffffff9">
    <w:name w:val="Стиль власова"/>
    <w:basedOn w:val="a1"/>
    <w:rsid w:val="00F40032"/>
    <w:pPr>
      <w:suppressAutoHyphens w:val="0"/>
      <w:spacing w:before="20" w:after="0" w:line="360" w:lineRule="auto"/>
      <w:ind w:firstLine="851"/>
    </w:pPr>
    <w:rPr>
      <w:rFonts w:ascii="Courier New" w:hAnsi="Courier New"/>
      <w:sz w:val="28"/>
      <w:szCs w:val="20"/>
    </w:rPr>
  </w:style>
  <w:style w:type="paragraph" w:customStyle="1" w:styleId="4fff">
    <w:name w:val="Обычный4"/>
    <w:rsid w:val="00F40032"/>
    <w:pPr>
      <w:widowControl w:val="0"/>
      <w:suppressAutoHyphens/>
      <w:spacing w:line="360" w:lineRule="auto"/>
      <w:ind w:left="720"/>
      <w:jc w:val="both"/>
    </w:pPr>
    <w:rPr>
      <w:sz w:val="56"/>
      <w:lang w:eastAsia="ar-SA"/>
    </w:rPr>
  </w:style>
  <w:style w:type="paragraph" w:customStyle="1" w:styleId="5ffa">
    <w:name w:val="Обычный5"/>
    <w:rsid w:val="00F40032"/>
    <w:pPr>
      <w:widowControl w:val="0"/>
      <w:suppressAutoHyphens/>
      <w:spacing w:line="300" w:lineRule="auto"/>
      <w:ind w:firstLine="420"/>
      <w:jc w:val="both"/>
    </w:pPr>
    <w:rPr>
      <w:sz w:val="22"/>
      <w:lang w:val="uk-UA" w:eastAsia="ar-SA"/>
    </w:rPr>
  </w:style>
  <w:style w:type="paragraph" w:customStyle="1" w:styleId="2fffffc">
    <w:name w:val="Основной текст с отступом2"/>
    <w:basedOn w:val="a1"/>
    <w:uiPriority w:val="99"/>
    <w:rsid w:val="00F40032"/>
    <w:pPr>
      <w:suppressAutoHyphens w:val="0"/>
      <w:ind w:firstLine="454"/>
    </w:pPr>
    <w:rPr>
      <w:rFonts w:ascii="Courier New" w:hAnsi="Courier New"/>
      <w:sz w:val="20"/>
      <w:szCs w:val="20"/>
    </w:rPr>
  </w:style>
  <w:style w:type="paragraph" w:customStyle="1" w:styleId="ajus">
    <w:name w:val="ajus"/>
    <w:basedOn w:val="a1"/>
    <w:rsid w:val="00F40032"/>
    <w:pPr>
      <w:suppressAutoHyphens w:val="0"/>
      <w:spacing w:before="100" w:after="100"/>
    </w:pPr>
    <w:rPr>
      <w:rFonts w:ascii="Courier New" w:hAnsi="Courier New"/>
    </w:rPr>
  </w:style>
  <w:style w:type="paragraph" w:customStyle="1" w:styleId="text13">
    <w:name w:val="text1"/>
    <w:basedOn w:val="a1"/>
    <w:uiPriority w:val="99"/>
    <w:rsid w:val="00F40032"/>
    <w:pPr>
      <w:suppressAutoHyphens w:val="0"/>
      <w:spacing w:before="20" w:after="20"/>
      <w:ind w:left="400" w:right="1300" w:firstLine="0"/>
    </w:pPr>
    <w:rPr>
      <w:rFonts w:ascii="Courier New" w:hAnsi="Courier New"/>
      <w:sz w:val="20"/>
      <w:szCs w:val="20"/>
    </w:rPr>
  </w:style>
  <w:style w:type="paragraph" w:customStyle="1" w:styleId="t">
    <w:name w:val="t"/>
    <w:basedOn w:val="a1"/>
    <w:rsid w:val="00F40032"/>
    <w:pPr>
      <w:suppressAutoHyphens w:val="0"/>
      <w:spacing w:before="100" w:after="100"/>
    </w:pPr>
    <w:rPr>
      <w:rFonts w:ascii="Courier New" w:hAnsi="Courier New"/>
    </w:rPr>
  </w:style>
  <w:style w:type="paragraph" w:styleId="affffffffffffffffffffa">
    <w:name w:val="footnote text"/>
    <w:aliases w:val="Текст сноски Знак Знак1,Текст сноски Знак Знак Знак Знак Знак Знак Знак Знак Знак,Текст сноски Знак Знак Знак Знак Знак Знак Знак1 Знак,Текст сноски Знак Знак Знак,Текст сноски Знак1 Знак Знак, Знак2,Текст сноски1 Знак Знак,Текст сноски-FN"/>
    <w:basedOn w:val="a1"/>
    <w:qFormat/>
    <w:rsid w:val="00F40032"/>
    <w:pPr>
      <w:suppressLineNumbers/>
      <w:shd w:val="clear" w:color="auto" w:fill="FFFFFF"/>
      <w:suppressAutoHyphens w:val="0"/>
      <w:spacing w:line="0" w:lineRule="atLeast"/>
      <w:ind w:left="283" w:hanging="100"/>
    </w:pPr>
    <w:rPr>
      <w:rFonts w:ascii="Courier New" w:hAnsi="Courier New"/>
      <w:sz w:val="18"/>
      <w:szCs w:val="20"/>
    </w:rPr>
  </w:style>
  <w:style w:type="paragraph" w:customStyle="1" w:styleId="4fff0">
    <w:name w:val="Колонтитул (4)"/>
    <w:basedOn w:val="a1"/>
    <w:rsid w:val="00F40032"/>
    <w:pPr>
      <w:shd w:val="clear" w:color="auto" w:fill="FFFFFF"/>
      <w:suppressAutoHyphens w:val="0"/>
      <w:spacing w:line="0" w:lineRule="atLeast"/>
      <w:jc w:val="center"/>
    </w:pPr>
    <w:rPr>
      <w:rFonts w:ascii="Courier New" w:hAnsi="Courier New"/>
      <w:b/>
      <w:bCs/>
      <w:sz w:val="17"/>
      <w:szCs w:val="17"/>
    </w:rPr>
  </w:style>
  <w:style w:type="paragraph" w:customStyle="1" w:styleId="157">
    <w:name w:val="Основной текст (15)"/>
    <w:basedOn w:val="a1"/>
    <w:rsid w:val="00F40032"/>
    <w:pPr>
      <w:shd w:val="clear" w:color="auto" w:fill="FFFFFF"/>
      <w:suppressAutoHyphens w:val="0"/>
      <w:spacing w:before="360" w:after="480" w:line="0" w:lineRule="atLeast"/>
    </w:pPr>
    <w:rPr>
      <w:rFonts w:ascii="Courier New" w:hAnsi="Courier New"/>
      <w:b/>
      <w:bCs/>
      <w:i/>
      <w:iCs/>
      <w:sz w:val="18"/>
      <w:szCs w:val="18"/>
    </w:rPr>
  </w:style>
  <w:style w:type="paragraph" w:customStyle="1" w:styleId="41d">
    <w:name w:val="Цитата41"/>
    <w:basedOn w:val="a1"/>
    <w:rsid w:val="00F40032"/>
    <w:pPr>
      <w:suppressAutoHyphens w:val="0"/>
      <w:spacing w:line="360" w:lineRule="auto"/>
      <w:ind w:left="142" w:right="45" w:firstLine="709"/>
    </w:pPr>
    <w:rPr>
      <w:rFonts w:ascii="Courier New" w:hAnsi="Courier New"/>
      <w:spacing w:val="20"/>
      <w:sz w:val="28"/>
      <w:szCs w:val="20"/>
      <w:lang w:val="uk-UA"/>
    </w:rPr>
  </w:style>
  <w:style w:type="paragraph" w:customStyle="1" w:styleId="2410">
    <w:name w:val="Основной текст 241"/>
    <w:basedOn w:val="a1"/>
    <w:rsid w:val="00F40032"/>
    <w:pPr>
      <w:suppressAutoHyphens w:val="0"/>
      <w:spacing w:line="360" w:lineRule="auto"/>
      <w:ind w:firstLine="720"/>
    </w:pPr>
    <w:rPr>
      <w:rFonts w:ascii="Courier New" w:hAnsi="Courier New"/>
      <w:spacing w:val="20"/>
      <w:sz w:val="28"/>
      <w:szCs w:val="20"/>
    </w:rPr>
  </w:style>
  <w:style w:type="paragraph" w:customStyle="1" w:styleId="StyleZakonu">
    <w:name w:val="StyleZakonu"/>
    <w:basedOn w:val="a1"/>
    <w:rsid w:val="00F40032"/>
    <w:pPr>
      <w:suppressAutoHyphens w:val="0"/>
      <w:spacing w:after="60" w:line="220" w:lineRule="exact"/>
      <w:ind w:firstLine="284"/>
    </w:pPr>
    <w:rPr>
      <w:rFonts w:ascii="Courier New" w:hAnsi="Courier New"/>
      <w:sz w:val="20"/>
      <w:szCs w:val="20"/>
      <w:lang w:val="uk-UA"/>
    </w:rPr>
  </w:style>
  <w:style w:type="paragraph" w:customStyle="1" w:styleId="1ffffffff4">
    <w:name w:val="Стиль1 Знак Знак"/>
    <w:basedOn w:val="2fff1"/>
    <w:rsid w:val="00F40032"/>
    <w:pPr>
      <w:suppressAutoHyphens w:val="0"/>
      <w:spacing w:line="100" w:lineRule="atLeast"/>
      <w:jc w:val="left"/>
    </w:pPr>
    <w:rPr>
      <w:rFonts w:ascii="Courier New" w:hAnsi="Courier New"/>
      <w:lang w:val="uk-UA"/>
    </w:rPr>
  </w:style>
  <w:style w:type="paragraph" w:customStyle="1" w:styleId="6ff0">
    <w:name w:val="Обычный6"/>
    <w:rsid w:val="00F40032"/>
    <w:pPr>
      <w:widowControl w:val="0"/>
      <w:suppressAutoHyphens/>
      <w:jc w:val="both"/>
    </w:pPr>
    <w:rPr>
      <w:lang w:val="en-US" w:eastAsia="ar-SA"/>
    </w:rPr>
  </w:style>
  <w:style w:type="paragraph" w:customStyle="1" w:styleId="158">
    <w:name w:val="Основной текст15"/>
    <w:basedOn w:val="a1"/>
    <w:rsid w:val="00F40032"/>
    <w:pPr>
      <w:suppressAutoHyphens w:val="0"/>
      <w:spacing w:line="360" w:lineRule="auto"/>
      <w:ind w:firstLine="720"/>
    </w:pPr>
    <w:rPr>
      <w:rFonts w:ascii="Courier New" w:hAnsi="Courier New"/>
      <w:i/>
      <w:sz w:val="28"/>
      <w:szCs w:val="20"/>
      <w:lang w:val="uk-UA"/>
    </w:rPr>
  </w:style>
  <w:style w:type="paragraph" w:customStyle="1" w:styleId="255">
    <w:name w:val="Основной текст 25"/>
    <w:basedOn w:val="6ff0"/>
    <w:rsid w:val="00F40032"/>
    <w:pPr>
      <w:widowControl/>
      <w:spacing w:line="360" w:lineRule="auto"/>
      <w:ind w:firstLine="709"/>
    </w:pPr>
    <w:rPr>
      <w:sz w:val="28"/>
      <w:lang w:val="uk-UA"/>
    </w:rPr>
  </w:style>
  <w:style w:type="paragraph" w:customStyle="1" w:styleId="affffffffffffffffffffb">
    <w:name w:val="Íàçâàíèå"/>
    <w:rsid w:val="00F40032"/>
    <w:pPr>
      <w:widowControl w:val="0"/>
      <w:suppressAutoHyphens/>
      <w:jc w:val="center"/>
    </w:pPr>
    <w:rPr>
      <w:b/>
      <w:sz w:val="28"/>
      <w:lang w:eastAsia="ar-SA"/>
    </w:rPr>
  </w:style>
  <w:style w:type="paragraph" w:customStyle="1" w:styleId="2TimesNewRoman16pt">
    <w:name w:val="Стиль Заголовок 2 + Times New Roman 16 pt не курсив по центру П..."/>
    <w:basedOn w:val="1"/>
    <w:rsid w:val="00F40032"/>
    <w:pPr>
      <w:numPr>
        <w:numId w:val="0"/>
      </w:numPr>
      <w:suppressAutoHyphens w:val="0"/>
      <w:spacing w:before="0" w:after="0"/>
      <w:ind w:firstLine="567"/>
      <w:jc w:val="center"/>
    </w:pPr>
    <w:rPr>
      <w:rFonts w:ascii="Courier New" w:hAnsi="Courier New"/>
      <w:iCs/>
      <w:szCs w:val="20"/>
      <w:lang w:val="uk-UA"/>
    </w:rPr>
  </w:style>
  <w:style w:type="paragraph" w:customStyle="1" w:styleId="inside-copy">
    <w:name w:val="inside-copy"/>
    <w:basedOn w:val="a1"/>
    <w:rsid w:val="00F40032"/>
    <w:pPr>
      <w:suppressAutoHyphens w:val="0"/>
      <w:spacing w:before="100" w:after="100"/>
      <w:ind w:right="2070" w:firstLine="0"/>
    </w:pPr>
    <w:rPr>
      <w:rFonts w:ascii="Courier New" w:hAnsi="Courier New"/>
      <w:sz w:val="20"/>
      <w:szCs w:val="20"/>
    </w:rPr>
  </w:style>
  <w:style w:type="paragraph" w:customStyle="1" w:styleId="139">
    <w:name w:val="Заголовок 13"/>
    <w:basedOn w:val="a1"/>
    <w:rsid w:val="00F40032"/>
    <w:pPr>
      <w:suppressAutoHyphens w:val="0"/>
    </w:pPr>
    <w:rPr>
      <w:rFonts w:ascii="Courier New" w:hAnsi="Courier New"/>
      <w:b/>
      <w:bCs/>
      <w:color w:val="000000"/>
      <w:sz w:val="36"/>
      <w:szCs w:val="36"/>
    </w:rPr>
  </w:style>
  <w:style w:type="paragraph" w:customStyle="1" w:styleId="heading-fulltext">
    <w:name w:val="heading-fulltext"/>
    <w:basedOn w:val="a1"/>
    <w:rsid w:val="00F40032"/>
    <w:pPr>
      <w:suppressAutoHyphens w:val="0"/>
      <w:spacing w:before="100" w:after="100"/>
    </w:pPr>
    <w:rPr>
      <w:rFonts w:ascii="Courier New" w:hAnsi="Courier New"/>
    </w:rPr>
  </w:style>
  <w:style w:type="paragraph" w:customStyle="1" w:styleId="story">
    <w:name w:val="story"/>
    <w:basedOn w:val="a1"/>
    <w:rsid w:val="00F40032"/>
    <w:pPr>
      <w:suppressAutoHyphens w:val="0"/>
      <w:spacing w:before="100" w:after="100"/>
    </w:pPr>
    <w:rPr>
      <w:rFonts w:ascii="Courier New" w:hAnsi="Courier New"/>
      <w:color w:val="000000"/>
      <w:sz w:val="17"/>
      <w:szCs w:val="17"/>
    </w:rPr>
  </w:style>
  <w:style w:type="paragraph" w:customStyle="1" w:styleId="textbodyblack">
    <w:name w:val="textbodyblack"/>
    <w:basedOn w:val="a1"/>
    <w:rsid w:val="00F40032"/>
    <w:pPr>
      <w:suppressAutoHyphens w:val="0"/>
      <w:spacing w:before="100" w:after="100"/>
    </w:pPr>
    <w:rPr>
      <w:rFonts w:ascii="Courier New" w:hAnsi="Courier New"/>
    </w:rPr>
  </w:style>
  <w:style w:type="paragraph" w:customStyle="1" w:styleId="fp">
    <w:name w:val="fp"/>
    <w:basedOn w:val="a1"/>
    <w:rsid w:val="00F40032"/>
    <w:pPr>
      <w:suppressAutoHyphens w:val="0"/>
      <w:spacing w:after="100"/>
    </w:pPr>
    <w:rPr>
      <w:rFonts w:ascii="Courier New" w:hAnsi="Courier New"/>
    </w:rPr>
  </w:style>
  <w:style w:type="paragraph" w:customStyle="1" w:styleId="3fffb">
    <w:name w:val="Основной текст с отступом3"/>
    <w:basedOn w:val="a1"/>
    <w:uiPriority w:val="99"/>
    <w:rsid w:val="00F40032"/>
    <w:pPr>
      <w:suppressAutoHyphens w:val="0"/>
      <w:spacing w:line="360" w:lineRule="auto"/>
      <w:ind w:left="567"/>
    </w:pPr>
    <w:rPr>
      <w:rFonts w:ascii="Courier New" w:hAnsi="Courier New"/>
      <w:sz w:val="28"/>
      <w:szCs w:val="28"/>
    </w:rPr>
  </w:style>
  <w:style w:type="paragraph" w:customStyle="1" w:styleId="12e">
    <w:name w:val="Обычный + 12 пт"/>
    <w:basedOn w:val="a1"/>
    <w:rsid w:val="00F40032"/>
    <w:pPr>
      <w:suppressAutoHyphens w:val="0"/>
      <w:spacing w:line="312" w:lineRule="auto"/>
      <w:ind w:firstLine="720"/>
    </w:pPr>
    <w:rPr>
      <w:rFonts w:ascii="Courier New" w:hAnsi="Courier New"/>
    </w:rPr>
  </w:style>
  <w:style w:type="paragraph" w:customStyle="1" w:styleId="Example1">
    <w:name w:val="Example 1"/>
    <w:basedOn w:val="a1"/>
    <w:rsid w:val="00F40032"/>
    <w:pPr>
      <w:keepNext/>
      <w:suppressAutoHyphens w:val="0"/>
      <w:ind w:left="720" w:firstLine="0"/>
    </w:pPr>
    <w:rPr>
      <w:rFonts w:ascii="Courier New" w:hAnsi="Courier New"/>
      <w:sz w:val="20"/>
      <w:szCs w:val="20"/>
    </w:rPr>
  </w:style>
  <w:style w:type="paragraph" w:customStyle="1" w:styleId="contactnew">
    <w:name w:val="contact_new"/>
    <w:basedOn w:val="a1"/>
    <w:rsid w:val="00F40032"/>
    <w:pPr>
      <w:suppressAutoHyphens w:val="0"/>
      <w:spacing w:before="26" w:after="0"/>
    </w:pPr>
    <w:rPr>
      <w:rFonts w:ascii="Courier New" w:hAnsi="Courier New"/>
      <w:sz w:val="16"/>
      <w:szCs w:val="16"/>
    </w:rPr>
  </w:style>
  <w:style w:type="paragraph" w:customStyle="1" w:styleId="sup">
    <w:name w:val="sup"/>
    <w:basedOn w:val="a1"/>
    <w:rsid w:val="00F40032"/>
    <w:pPr>
      <w:suppressAutoHyphens w:val="0"/>
      <w:spacing w:before="100" w:after="100"/>
    </w:pPr>
    <w:rPr>
      <w:rFonts w:ascii="Courier New" w:hAnsi="Courier New"/>
      <w:color w:val="000000"/>
      <w:sz w:val="20"/>
      <w:szCs w:val="20"/>
    </w:rPr>
  </w:style>
  <w:style w:type="paragraph" w:customStyle="1" w:styleId="mainstory">
    <w:name w:val="mainstory"/>
    <w:basedOn w:val="a1"/>
    <w:rsid w:val="00F40032"/>
    <w:pPr>
      <w:suppressAutoHyphens w:val="0"/>
      <w:spacing w:before="100" w:after="100"/>
    </w:pPr>
    <w:rPr>
      <w:rFonts w:ascii="Courier New" w:hAnsi="Courier New"/>
      <w:sz w:val="20"/>
      <w:szCs w:val="20"/>
    </w:rPr>
  </w:style>
  <w:style w:type="paragraph" w:customStyle="1" w:styleId="journaltitles">
    <w:name w:val="journaltitles"/>
    <w:basedOn w:val="a1"/>
    <w:rsid w:val="00F40032"/>
    <w:pPr>
      <w:suppressAutoHyphens w:val="0"/>
      <w:spacing w:before="100" w:after="100"/>
    </w:pPr>
    <w:rPr>
      <w:rFonts w:ascii="Courier New" w:hAnsi="Courier New"/>
      <w:color w:val="000000"/>
    </w:rPr>
  </w:style>
  <w:style w:type="paragraph" w:customStyle="1" w:styleId="default0">
    <w:name w:val="default"/>
    <w:basedOn w:val="a1"/>
    <w:rsid w:val="00F40032"/>
    <w:pPr>
      <w:suppressAutoHyphens w:val="0"/>
      <w:spacing w:before="100" w:after="100"/>
    </w:pPr>
    <w:rPr>
      <w:rFonts w:ascii="Courier New" w:hAnsi="Courier New"/>
    </w:rPr>
  </w:style>
  <w:style w:type="paragraph" w:customStyle="1" w:styleId="7f4">
    <w:name w:val="Обычный7"/>
    <w:uiPriority w:val="99"/>
    <w:rsid w:val="00F40032"/>
    <w:pPr>
      <w:widowControl w:val="0"/>
      <w:suppressAutoHyphens/>
    </w:pPr>
    <w:rPr>
      <w:lang w:eastAsia="ar-SA"/>
    </w:rPr>
  </w:style>
  <w:style w:type="paragraph" w:customStyle="1" w:styleId="2fffffd">
    <w:name w:val="Текст выноски2"/>
    <w:basedOn w:val="a1"/>
    <w:rsid w:val="00F40032"/>
    <w:pPr>
      <w:suppressAutoHyphens w:val="0"/>
    </w:pPr>
    <w:rPr>
      <w:rFonts w:ascii="Courier New" w:hAnsi="Courier New"/>
      <w:sz w:val="16"/>
      <w:szCs w:val="16"/>
      <w:lang w:val="uk-UA"/>
    </w:rPr>
  </w:style>
  <w:style w:type="paragraph" w:customStyle="1" w:styleId="14pt6">
    <w:name w:val="Стиль Текст + 14 pt"/>
    <w:basedOn w:val="a1"/>
    <w:rsid w:val="00F40032"/>
    <w:pPr>
      <w:suppressAutoHyphens w:val="0"/>
      <w:spacing w:line="360" w:lineRule="auto"/>
    </w:pPr>
    <w:rPr>
      <w:rFonts w:ascii="Courier New" w:hAnsi="Courier New"/>
      <w:sz w:val="28"/>
      <w:szCs w:val="28"/>
    </w:rPr>
  </w:style>
  <w:style w:type="paragraph" w:customStyle="1" w:styleId="4fff1">
    <w:name w:val="Подзаголовок4"/>
    <w:basedOn w:val="a1"/>
    <w:rsid w:val="00F40032"/>
    <w:pPr>
      <w:suppressAutoHyphens w:val="0"/>
      <w:spacing w:line="312" w:lineRule="auto"/>
    </w:pPr>
    <w:rPr>
      <w:rFonts w:ascii="Courier New" w:hAnsi="Courier New"/>
      <w:b/>
      <w:bCs/>
      <w:color w:val="000000"/>
      <w:sz w:val="20"/>
      <w:szCs w:val="20"/>
    </w:rPr>
  </w:style>
  <w:style w:type="paragraph" w:customStyle="1" w:styleId="262">
    <w:name w:val="Основной текст 26"/>
    <w:basedOn w:val="a1"/>
    <w:rsid w:val="00F40032"/>
    <w:pPr>
      <w:suppressAutoHyphens w:val="0"/>
      <w:spacing w:line="360" w:lineRule="auto"/>
      <w:ind w:firstLine="709"/>
    </w:pPr>
    <w:rPr>
      <w:rFonts w:ascii="Courier New" w:hAnsi="Courier New"/>
      <w:sz w:val="28"/>
      <w:szCs w:val="20"/>
      <w:lang w:val="en-US"/>
    </w:rPr>
  </w:style>
  <w:style w:type="paragraph" w:customStyle="1" w:styleId="162">
    <w:name w:val="Основной текст16"/>
    <w:basedOn w:val="a1"/>
    <w:rsid w:val="00F40032"/>
    <w:pPr>
      <w:suppressAutoHyphens w:val="0"/>
    </w:pPr>
    <w:rPr>
      <w:rFonts w:ascii="Courier New" w:hAnsi="Courier New"/>
      <w:b/>
      <w:sz w:val="28"/>
      <w:szCs w:val="20"/>
      <w:lang w:val="en-US"/>
    </w:rPr>
  </w:style>
  <w:style w:type="paragraph" w:customStyle="1" w:styleId="8e">
    <w:name w:val="Обычный8"/>
    <w:rsid w:val="00F40032"/>
    <w:pPr>
      <w:suppressAutoHyphens/>
    </w:pPr>
    <w:rPr>
      <w:lang w:val="en-GB" w:eastAsia="ar-SA"/>
    </w:rPr>
  </w:style>
  <w:style w:type="paragraph" w:customStyle="1" w:styleId="336">
    <w:name w:val="Заголовок 33"/>
    <w:basedOn w:val="8e"/>
    <w:rsid w:val="00F40032"/>
    <w:pPr>
      <w:keepNext/>
    </w:pPr>
    <w:rPr>
      <w:b/>
      <w:sz w:val="28"/>
      <w:lang w:val="uk-UA"/>
    </w:rPr>
  </w:style>
  <w:style w:type="paragraph" w:customStyle="1" w:styleId="42a">
    <w:name w:val="Заголовок 42"/>
    <w:basedOn w:val="8e"/>
    <w:rsid w:val="00F40032"/>
    <w:pPr>
      <w:keepNext/>
      <w:spacing w:line="360" w:lineRule="auto"/>
      <w:jc w:val="both"/>
    </w:pPr>
    <w:rPr>
      <w:b/>
      <w:sz w:val="28"/>
    </w:rPr>
  </w:style>
  <w:style w:type="paragraph" w:customStyle="1" w:styleId="624">
    <w:name w:val="Заголовок 62"/>
    <w:basedOn w:val="8e"/>
    <w:rsid w:val="00F40032"/>
    <w:pPr>
      <w:keepNext/>
      <w:jc w:val="both"/>
    </w:pPr>
    <w:rPr>
      <w:b/>
      <w:sz w:val="28"/>
      <w:lang w:val="uk-UA"/>
    </w:rPr>
  </w:style>
  <w:style w:type="paragraph" w:customStyle="1" w:styleId="271">
    <w:name w:val="Основной текст 27"/>
    <w:basedOn w:val="8e"/>
    <w:rsid w:val="00F40032"/>
    <w:pPr>
      <w:spacing w:line="360" w:lineRule="auto"/>
      <w:ind w:firstLine="709"/>
      <w:jc w:val="both"/>
    </w:pPr>
    <w:rPr>
      <w:sz w:val="28"/>
      <w:lang w:val="uk-UA"/>
    </w:rPr>
  </w:style>
  <w:style w:type="paragraph" w:customStyle="1" w:styleId="4fff2">
    <w:name w:val="Название4"/>
    <w:basedOn w:val="8e"/>
    <w:rsid w:val="00F40032"/>
    <w:pPr>
      <w:spacing w:line="360" w:lineRule="auto"/>
      <w:jc w:val="center"/>
    </w:pPr>
    <w:rPr>
      <w:sz w:val="28"/>
      <w:lang w:val="en-US"/>
    </w:rPr>
  </w:style>
  <w:style w:type="paragraph" w:customStyle="1" w:styleId="2fffffe">
    <w:name w:val="Верхний колонтитул2"/>
    <w:basedOn w:val="8e"/>
    <w:rsid w:val="00F40032"/>
    <w:pPr>
      <w:tabs>
        <w:tab w:val="center" w:pos="4153"/>
        <w:tab w:val="right" w:pos="8306"/>
      </w:tabs>
    </w:pPr>
  </w:style>
  <w:style w:type="paragraph" w:customStyle="1" w:styleId="paper1">
    <w:name w:val="paper1"/>
    <w:basedOn w:val="a1"/>
    <w:rsid w:val="00F40032"/>
    <w:pPr>
      <w:shd w:val="clear" w:color="auto" w:fill="FFFFFF"/>
      <w:suppressAutoHyphens w:val="0"/>
      <w:spacing w:before="300" w:after="300" w:line="260" w:lineRule="atLeast"/>
      <w:ind w:left="300" w:right="300" w:hanging="240"/>
    </w:pPr>
    <w:rPr>
      <w:rFonts w:eastAsia="Symbol"/>
      <w:color w:val="000000"/>
      <w:sz w:val="20"/>
      <w:szCs w:val="20"/>
    </w:rPr>
  </w:style>
  <w:style w:type="paragraph" w:customStyle="1" w:styleId="P">
    <w:name w:val="СтильP"/>
    <w:basedOn w:val="a1"/>
    <w:rsid w:val="00F40032"/>
    <w:pPr>
      <w:suppressAutoHyphens w:val="0"/>
      <w:spacing w:line="360" w:lineRule="auto"/>
      <w:ind w:firstLine="709"/>
    </w:pPr>
    <w:rPr>
      <w:rFonts w:ascii="Courier New" w:hAnsi="Courier New"/>
      <w:sz w:val="28"/>
      <w:lang w:val="uk-UA"/>
    </w:rPr>
  </w:style>
  <w:style w:type="paragraph" w:customStyle="1" w:styleId="affffffffffffffffffffc">
    <w:name w:val="Дисс. Обычный абзац"/>
    <w:basedOn w:val="a1"/>
    <w:rsid w:val="00F40032"/>
    <w:pPr>
      <w:suppressAutoHyphens w:val="0"/>
      <w:spacing w:line="360" w:lineRule="exact"/>
      <w:ind w:firstLine="709"/>
    </w:pPr>
    <w:rPr>
      <w:rFonts w:ascii="Courier New" w:hAnsi="Courier New"/>
      <w:sz w:val="26"/>
      <w:szCs w:val="26"/>
      <w:lang w:val="uk-UA"/>
    </w:rPr>
  </w:style>
  <w:style w:type="paragraph" w:customStyle="1" w:styleId="13pt3">
    <w:name w:val="Стиль Авторское выделение Знак + 13 pt"/>
    <w:basedOn w:val="a1"/>
    <w:rsid w:val="00F40032"/>
    <w:pPr>
      <w:suppressAutoHyphens w:val="0"/>
      <w:spacing w:line="360" w:lineRule="exact"/>
      <w:ind w:firstLine="709"/>
    </w:pPr>
    <w:rPr>
      <w:rFonts w:ascii="Courier New" w:hAnsi="Courier New"/>
      <w:b/>
      <w:bCs/>
      <w:sz w:val="26"/>
      <w:szCs w:val="28"/>
      <w:lang w:val="uk-UA"/>
    </w:rPr>
  </w:style>
  <w:style w:type="paragraph" w:customStyle="1" w:styleId="141253">
    <w:name w:val="Стиль 14 пт По ширине Первая строка:  125 см Перед:  3 пт Посл..."/>
    <w:basedOn w:val="a1"/>
    <w:rsid w:val="00F40032"/>
    <w:pPr>
      <w:suppressAutoHyphens w:val="0"/>
      <w:spacing w:line="360" w:lineRule="auto"/>
      <w:ind w:firstLine="709"/>
    </w:pPr>
    <w:rPr>
      <w:rFonts w:ascii="Courier New" w:hAnsi="Courier New"/>
      <w:sz w:val="26"/>
      <w:szCs w:val="20"/>
      <w:lang w:val="uk-UA"/>
    </w:rPr>
  </w:style>
  <w:style w:type="paragraph" w:customStyle="1" w:styleId="affffffffffffffffffffd">
    <w:name w:val="Определения Автора"/>
    <w:basedOn w:val="a1"/>
    <w:rsid w:val="00F40032"/>
    <w:pPr>
      <w:suppressAutoHyphens w:val="0"/>
      <w:spacing w:line="360" w:lineRule="auto"/>
      <w:ind w:firstLine="709"/>
    </w:pPr>
    <w:rPr>
      <w:rFonts w:ascii="Courier New" w:hAnsi="Courier New"/>
      <w:b/>
      <w:bCs/>
      <w:sz w:val="28"/>
      <w:szCs w:val="28"/>
      <w:lang w:val="uk-UA"/>
    </w:rPr>
  </w:style>
  <w:style w:type="paragraph" w:customStyle="1" w:styleId="Just0">
    <w:name w:val="Just"/>
    <w:rsid w:val="00F40032"/>
    <w:pPr>
      <w:suppressAutoHyphens/>
      <w:spacing w:before="40" w:after="40"/>
      <w:ind w:firstLine="568"/>
      <w:jc w:val="both"/>
    </w:pPr>
    <w:rPr>
      <w:sz w:val="24"/>
      <w:lang w:eastAsia="ar-SA"/>
    </w:rPr>
  </w:style>
  <w:style w:type="paragraph" w:customStyle="1" w:styleId="10b">
    <w:name w:val="Стиль Абзац списка + После:  10 пт"/>
    <w:basedOn w:val="1fffc"/>
    <w:rsid w:val="00F40032"/>
    <w:pPr>
      <w:widowControl/>
      <w:suppressAutoHyphens w:val="0"/>
      <w:ind w:left="284" w:firstLine="709"/>
    </w:pPr>
    <w:rPr>
      <w:rFonts w:ascii="Courier New" w:hAnsi="Courier New"/>
      <w:lang w:val="uk-UA"/>
    </w:rPr>
  </w:style>
  <w:style w:type="paragraph" w:customStyle="1" w:styleId="affffffffffffffffffffe">
    <w:name w:val="Обычный_Автореферат"/>
    <w:basedOn w:val="a1"/>
    <w:rsid w:val="00F40032"/>
    <w:pPr>
      <w:suppressAutoHyphens w:val="0"/>
      <w:ind w:firstLine="709"/>
    </w:pPr>
    <w:rPr>
      <w:rFonts w:ascii="Courier New" w:hAnsi="Courier New"/>
      <w:szCs w:val="20"/>
      <w:lang w:val="uk-UA"/>
    </w:rPr>
  </w:style>
  <w:style w:type="paragraph" w:customStyle="1" w:styleId="1140">
    <w:name w:val="Стиль Заголовок 1 + 14 пт"/>
    <w:basedOn w:val="1"/>
    <w:rsid w:val="00F40032"/>
    <w:pPr>
      <w:numPr>
        <w:numId w:val="0"/>
      </w:numPr>
      <w:suppressAutoHyphens w:val="0"/>
      <w:spacing w:before="0" w:after="120" w:line="360" w:lineRule="auto"/>
      <w:ind w:firstLine="709"/>
    </w:pPr>
    <w:rPr>
      <w:rFonts w:ascii="Courier New" w:hAnsi="Courier New"/>
      <w:sz w:val="28"/>
      <w:lang w:val="uk-UA"/>
    </w:rPr>
  </w:style>
  <w:style w:type="paragraph" w:customStyle="1" w:styleId="afffffffffffffffffffff">
    <w:name w:val="дис основной"/>
    <w:rsid w:val="00F40032"/>
    <w:pPr>
      <w:suppressAutoHyphens/>
      <w:spacing w:line="360" w:lineRule="auto"/>
      <w:ind w:firstLine="720"/>
      <w:jc w:val="both"/>
    </w:pPr>
    <w:rPr>
      <w:sz w:val="28"/>
      <w:lang w:eastAsia="ar-SA"/>
    </w:rPr>
  </w:style>
  <w:style w:type="paragraph" w:customStyle="1" w:styleId="afffffffffffffffffffff0">
    <w:name w:val="дис как заголовок раздела"/>
    <w:basedOn w:val="a1"/>
    <w:rsid w:val="00F40032"/>
    <w:pPr>
      <w:keepNext/>
      <w:keepLines/>
      <w:pageBreakBefore/>
      <w:spacing w:before="360" w:after="600" w:line="360" w:lineRule="auto"/>
      <w:ind w:left="680" w:right="680" w:firstLine="0"/>
      <w:jc w:val="center"/>
    </w:pPr>
    <w:rPr>
      <w:rFonts w:ascii="Courier New" w:hAnsi="Courier New"/>
      <w:b/>
      <w:caps/>
      <w:sz w:val="28"/>
      <w:szCs w:val="20"/>
    </w:rPr>
  </w:style>
  <w:style w:type="paragraph" w:customStyle="1" w:styleId="TableParagraph">
    <w:name w:val="Table Paragraph"/>
    <w:basedOn w:val="a1"/>
    <w:uiPriority w:val="99"/>
    <w:qFormat/>
    <w:rsid w:val="00F40032"/>
    <w:pPr>
      <w:suppressAutoHyphens w:val="0"/>
    </w:pPr>
    <w:rPr>
      <w:lang w:val="en-US"/>
    </w:rPr>
  </w:style>
  <w:style w:type="paragraph" w:customStyle="1" w:styleId="afffffffffffffffffffff1">
    <w:name w:val="Основний текст"/>
    <w:basedOn w:val="a1"/>
    <w:rsid w:val="00F40032"/>
    <w:pPr>
      <w:shd w:val="clear" w:color="auto" w:fill="FFFFFF"/>
      <w:suppressAutoHyphens w:val="0"/>
      <w:spacing w:line="230" w:lineRule="exact"/>
    </w:pPr>
    <w:rPr>
      <w:rFonts w:ascii="Courier New" w:hAnsi="Courier New"/>
      <w:sz w:val="21"/>
      <w:szCs w:val="20"/>
    </w:rPr>
  </w:style>
  <w:style w:type="paragraph" w:customStyle="1" w:styleId="CM7">
    <w:name w:val="CM7"/>
    <w:basedOn w:val="Default"/>
    <w:rsid w:val="00F40032"/>
    <w:pPr>
      <w:suppressAutoHyphens w:val="0"/>
      <w:spacing w:line="240" w:lineRule="atLeast"/>
    </w:pPr>
    <w:rPr>
      <w:rFonts w:ascii="Symbol" w:eastAsia="Courier New" w:hAnsi="Symbol"/>
      <w:color w:val="00000A"/>
    </w:rPr>
  </w:style>
  <w:style w:type="paragraph" w:customStyle="1" w:styleId="Literature">
    <w:name w:val="Literature"/>
    <w:basedOn w:val="a1"/>
    <w:rsid w:val="00F40032"/>
    <w:pPr>
      <w:suppressAutoHyphens w:val="0"/>
      <w:spacing w:line="360" w:lineRule="auto"/>
    </w:pPr>
    <w:rPr>
      <w:rFonts w:ascii="Courier New" w:hAnsi="Courier New"/>
      <w:sz w:val="28"/>
      <w:lang w:val="uk-UA"/>
    </w:rPr>
  </w:style>
  <w:style w:type="paragraph" w:customStyle="1" w:styleId="2ffffff">
    <w:name w:val="Абзац списка2"/>
    <w:basedOn w:val="a1"/>
    <w:uiPriority w:val="99"/>
    <w:qFormat/>
    <w:rsid w:val="00F40032"/>
    <w:pPr>
      <w:suppressAutoHyphens w:val="0"/>
      <w:spacing w:line="276" w:lineRule="auto"/>
      <w:ind w:left="720" w:firstLine="0"/>
    </w:pPr>
  </w:style>
  <w:style w:type="paragraph" w:customStyle="1" w:styleId="articleauthorname">
    <w:name w:val="articleauthorname"/>
    <w:basedOn w:val="a1"/>
    <w:rsid w:val="00F40032"/>
    <w:pPr>
      <w:suppressAutoHyphens w:val="0"/>
      <w:spacing w:before="100" w:after="100" w:line="360" w:lineRule="atLeast"/>
    </w:pPr>
    <w:rPr>
      <w:rFonts w:ascii="Courier New" w:hAnsi="Courier New"/>
      <w:lang w:val="uk-UA"/>
    </w:rPr>
  </w:style>
  <w:style w:type="paragraph" w:customStyle="1" w:styleId="1ffffffff5">
    <w:name w:val="Знак Знак Знак Знак Знак Знак Знак Знак Знак Знак Знак1 Знак Знак Знак Знак Знак Знак Знак Знак Знак Знак"/>
    <w:basedOn w:val="a1"/>
    <w:rsid w:val="00F40032"/>
    <w:pPr>
      <w:suppressAutoHyphens w:val="0"/>
      <w:spacing w:after="160" w:line="240" w:lineRule="exact"/>
    </w:pPr>
    <w:rPr>
      <w:rFonts w:ascii="Courier New" w:hAnsi="Courier New"/>
      <w:b/>
      <w:szCs w:val="20"/>
      <w:lang w:val="en-US"/>
    </w:rPr>
  </w:style>
  <w:style w:type="paragraph" w:customStyle="1" w:styleId="ListParagraph1">
    <w:name w:val="List Paragraph1"/>
    <w:basedOn w:val="a1"/>
    <w:uiPriority w:val="34"/>
    <w:qFormat/>
    <w:rsid w:val="00F40032"/>
    <w:pPr>
      <w:suppressAutoHyphens w:val="0"/>
      <w:spacing w:line="276" w:lineRule="auto"/>
      <w:ind w:left="720" w:firstLine="0"/>
    </w:pPr>
    <w:rPr>
      <w:rFonts w:eastAsia="Symbol"/>
    </w:rPr>
  </w:style>
  <w:style w:type="paragraph" w:customStyle="1" w:styleId="Pa141">
    <w:name w:val="Pa14+1"/>
    <w:basedOn w:val="a1"/>
    <w:rsid w:val="00F40032"/>
    <w:pPr>
      <w:suppressAutoHyphens w:val="0"/>
      <w:spacing w:line="201" w:lineRule="atLeast"/>
    </w:pPr>
    <w:rPr>
      <w:rFonts w:ascii="Courier New" w:eastAsia="Symbol" w:hAnsi="Courier New"/>
    </w:rPr>
  </w:style>
  <w:style w:type="paragraph" w:customStyle="1" w:styleId="291">
    <w:name w:val="29"/>
    <w:basedOn w:val="a1"/>
    <w:rsid w:val="00F40032"/>
    <w:pPr>
      <w:suppressAutoHyphens w:val="0"/>
      <w:spacing w:before="100" w:after="100"/>
    </w:pPr>
    <w:rPr>
      <w:lang w:val="uk-UA"/>
    </w:rPr>
  </w:style>
  <w:style w:type="paragraph" w:customStyle="1" w:styleId="3fffc">
    <w:name w:val="Оглавление (3)"/>
    <w:basedOn w:val="a1"/>
    <w:rsid w:val="00F40032"/>
    <w:pPr>
      <w:shd w:val="clear" w:color="auto" w:fill="FFFFFF"/>
      <w:suppressAutoHyphens w:val="0"/>
      <w:spacing w:before="360" w:after="0" w:line="485" w:lineRule="exact"/>
    </w:pPr>
    <w:rPr>
      <w:rFonts w:ascii="Courier New" w:hAnsi="Courier New"/>
      <w:i/>
      <w:iCs/>
      <w:sz w:val="23"/>
      <w:szCs w:val="23"/>
    </w:rPr>
  </w:style>
  <w:style w:type="paragraph" w:customStyle="1" w:styleId="4fff3">
    <w:name w:val="Оглавление (4)"/>
    <w:basedOn w:val="a1"/>
    <w:rsid w:val="00F40032"/>
    <w:pPr>
      <w:shd w:val="clear" w:color="auto" w:fill="FFFFFF"/>
      <w:suppressAutoHyphens w:val="0"/>
      <w:spacing w:line="480" w:lineRule="exact"/>
    </w:pPr>
    <w:rPr>
      <w:rFonts w:ascii="Courier New" w:hAnsi="Courier New"/>
      <w:sz w:val="26"/>
      <w:szCs w:val="26"/>
    </w:rPr>
  </w:style>
  <w:style w:type="paragraph" w:customStyle="1" w:styleId="5ffb">
    <w:name w:val="Оглавление (5)"/>
    <w:basedOn w:val="a1"/>
    <w:rsid w:val="00F40032"/>
    <w:pPr>
      <w:shd w:val="clear" w:color="auto" w:fill="FFFFFF"/>
      <w:suppressAutoHyphens w:val="0"/>
      <w:spacing w:line="485" w:lineRule="exact"/>
    </w:pPr>
    <w:rPr>
      <w:rFonts w:ascii="Courier New" w:hAnsi="Courier New"/>
      <w:b/>
      <w:bCs/>
      <w:i/>
      <w:iCs/>
      <w:sz w:val="26"/>
      <w:szCs w:val="26"/>
    </w:rPr>
  </w:style>
  <w:style w:type="paragraph" w:customStyle="1" w:styleId="14d">
    <w:name w:val="Основной текст (14)"/>
    <w:basedOn w:val="a1"/>
    <w:rsid w:val="00F40032"/>
    <w:pPr>
      <w:shd w:val="clear" w:color="auto" w:fill="FFFFFF"/>
      <w:suppressAutoHyphens w:val="0"/>
      <w:spacing w:before="180" w:after="0" w:line="0" w:lineRule="atLeast"/>
    </w:pPr>
    <w:rPr>
      <w:rFonts w:ascii="Courier New" w:hAnsi="Courier New"/>
      <w:spacing w:val="10"/>
      <w:sz w:val="8"/>
      <w:szCs w:val="8"/>
    </w:rPr>
  </w:style>
  <w:style w:type="paragraph" w:customStyle="1" w:styleId="2ffffff0">
    <w:name w:val="Подпись к картинке (2)"/>
    <w:basedOn w:val="a1"/>
    <w:rsid w:val="00F40032"/>
    <w:pPr>
      <w:shd w:val="clear" w:color="auto" w:fill="FFFFFF"/>
      <w:suppressAutoHyphens w:val="0"/>
      <w:spacing w:after="180" w:line="0" w:lineRule="atLeast"/>
    </w:pPr>
    <w:rPr>
      <w:rFonts w:ascii="Courier New" w:hAnsi="Courier New"/>
      <w:sz w:val="26"/>
      <w:szCs w:val="26"/>
    </w:rPr>
  </w:style>
  <w:style w:type="paragraph" w:customStyle="1" w:styleId="3fffd">
    <w:name w:val="Подпись к картинке (3)"/>
    <w:basedOn w:val="a1"/>
    <w:rsid w:val="00F40032"/>
    <w:pPr>
      <w:shd w:val="clear" w:color="auto" w:fill="FFFFFF"/>
      <w:suppressAutoHyphens w:val="0"/>
      <w:spacing w:line="0" w:lineRule="atLeast"/>
    </w:pPr>
    <w:rPr>
      <w:rFonts w:ascii="Courier New" w:hAnsi="Courier New"/>
      <w:b/>
      <w:bCs/>
      <w:sz w:val="23"/>
      <w:szCs w:val="23"/>
      <w:lang w:val="fr-FR" w:eastAsia="fr-FR" w:bidi="fr-FR"/>
    </w:rPr>
  </w:style>
  <w:style w:type="paragraph" w:customStyle="1" w:styleId="163">
    <w:name w:val="Основной текст (16)"/>
    <w:basedOn w:val="a1"/>
    <w:rsid w:val="00F40032"/>
    <w:pPr>
      <w:shd w:val="clear" w:color="auto" w:fill="FFFFFF"/>
      <w:suppressAutoHyphens w:val="0"/>
      <w:spacing w:before="180" w:after="0" w:line="0" w:lineRule="atLeast"/>
    </w:pPr>
    <w:rPr>
      <w:rFonts w:ascii="Courier New" w:hAnsi="Courier New"/>
      <w:sz w:val="17"/>
      <w:szCs w:val="17"/>
    </w:rPr>
  </w:style>
  <w:style w:type="paragraph" w:customStyle="1" w:styleId="183">
    <w:name w:val="Основной текст (18)"/>
    <w:basedOn w:val="a1"/>
    <w:rsid w:val="00F40032"/>
    <w:pPr>
      <w:shd w:val="clear" w:color="auto" w:fill="FFFFFF"/>
      <w:suppressAutoHyphens w:val="0"/>
      <w:spacing w:line="0" w:lineRule="atLeast"/>
    </w:pPr>
    <w:rPr>
      <w:rFonts w:eastAsia="Symbol" w:cs="Symbol"/>
      <w:sz w:val="15"/>
      <w:szCs w:val="15"/>
    </w:rPr>
  </w:style>
  <w:style w:type="paragraph" w:customStyle="1" w:styleId="191">
    <w:name w:val="Основной текст (19)"/>
    <w:basedOn w:val="a1"/>
    <w:rsid w:val="00F40032"/>
    <w:pPr>
      <w:shd w:val="clear" w:color="auto" w:fill="FFFFFF"/>
      <w:suppressAutoHyphens w:val="0"/>
      <w:spacing w:before="240" w:after="0" w:line="0" w:lineRule="atLeast"/>
    </w:pPr>
    <w:rPr>
      <w:rFonts w:eastAsia="Symbol" w:cs="Symbol"/>
      <w:i/>
      <w:iCs/>
      <w:sz w:val="14"/>
      <w:szCs w:val="14"/>
    </w:rPr>
  </w:style>
  <w:style w:type="paragraph" w:customStyle="1" w:styleId="204">
    <w:name w:val="Основной текст (20)"/>
    <w:basedOn w:val="a1"/>
    <w:rsid w:val="00F40032"/>
    <w:pPr>
      <w:shd w:val="clear" w:color="auto" w:fill="FFFFFF"/>
      <w:suppressAutoHyphens w:val="0"/>
      <w:spacing w:line="0" w:lineRule="atLeast"/>
    </w:pPr>
    <w:rPr>
      <w:rFonts w:eastAsia="Symbol" w:cs="Symbol"/>
      <w:sz w:val="8"/>
      <w:szCs w:val="8"/>
    </w:rPr>
  </w:style>
  <w:style w:type="paragraph" w:customStyle="1" w:styleId="21f4">
    <w:name w:val="Основной текст (21)"/>
    <w:basedOn w:val="a1"/>
    <w:rsid w:val="00F40032"/>
    <w:pPr>
      <w:shd w:val="clear" w:color="auto" w:fill="FFFFFF"/>
      <w:suppressAutoHyphens w:val="0"/>
      <w:spacing w:line="0" w:lineRule="atLeast"/>
    </w:pPr>
    <w:rPr>
      <w:rFonts w:ascii="Courier New" w:hAnsi="Courier New"/>
      <w:spacing w:val="30"/>
      <w:sz w:val="9"/>
      <w:szCs w:val="9"/>
    </w:rPr>
  </w:style>
  <w:style w:type="paragraph" w:customStyle="1" w:styleId="237">
    <w:name w:val="Основной текст (23)"/>
    <w:basedOn w:val="a1"/>
    <w:rsid w:val="00F40032"/>
    <w:pPr>
      <w:shd w:val="clear" w:color="auto" w:fill="FFFFFF"/>
      <w:suppressAutoHyphens w:val="0"/>
      <w:spacing w:line="0" w:lineRule="atLeast"/>
    </w:pPr>
    <w:rPr>
      <w:rFonts w:eastAsia="Symbol" w:cs="Symbol"/>
      <w:sz w:val="8"/>
      <w:szCs w:val="8"/>
    </w:rPr>
  </w:style>
  <w:style w:type="paragraph" w:customStyle="1" w:styleId="245">
    <w:name w:val="Основной текст (24)"/>
    <w:basedOn w:val="a1"/>
    <w:rsid w:val="00F40032"/>
    <w:pPr>
      <w:shd w:val="clear" w:color="auto" w:fill="FFFFFF"/>
      <w:suppressAutoHyphens w:val="0"/>
      <w:spacing w:line="0" w:lineRule="atLeast"/>
    </w:pPr>
    <w:rPr>
      <w:rFonts w:eastAsia="Symbol" w:cs="Symbol"/>
      <w:b/>
      <w:bCs/>
      <w:sz w:val="28"/>
      <w:szCs w:val="28"/>
    </w:rPr>
  </w:style>
  <w:style w:type="paragraph" w:customStyle="1" w:styleId="263">
    <w:name w:val="Основной текст (26)"/>
    <w:basedOn w:val="a1"/>
    <w:rsid w:val="00F40032"/>
    <w:pPr>
      <w:shd w:val="clear" w:color="auto" w:fill="FFFFFF"/>
      <w:suppressAutoHyphens w:val="0"/>
      <w:spacing w:line="0" w:lineRule="atLeast"/>
    </w:pPr>
    <w:rPr>
      <w:rFonts w:ascii="Courier New" w:hAnsi="Courier New"/>
      <w:sz w:val="12"/>
      <w:szCs w:val="12"/>
    </w:rPr>
  </w:style>
  <w:style w:type="paragraph" w:customStyle="1" w:styleId="272">
    <w:name w:val="Основной текст (27)"/>
    <w:basedOn w:val="a1"/>
    <w:rsid w:val="00F40032"/>
    <w:pPr>
      <w:shd w:val="clear" w:color="auto" w:fill="FFFFFF"/>
      <w:suppressAutoHyphens w:val="0"/>
      <w:spacing w:line="0" w:lineRule="atLeast"/>
    </w:pPr>
    <w:rPr>
      <w:rFonts w:ascii="Courier New" w:hAnsi="Courier New"/>
      <w:spacing w:val="10"/>
      <w:sz w:val="11"/>
      <w:szCs w:val="11"/>
    </w:rPr>
  </w:style>
  <w:style w:type="paragraph" w:customStyle="1" w:styleId="283">
    <w:name w:val="Основной текст (28)"/>
    <w:basedOn w:val="a1"/>
    <w:rsid w:val="00F40032"/>
    <w:pPr>
      <w:shd w:val="clear" w:color="auto" w:fill="FFFFFF"/>
      <w:suppressAutoHyphens w:val="0"/>
      <w:spacing w:line="0" w:lineRule="atLeast"/>
      <w:jc w:val="right"/>
    </w:pPr>
    <w:rPr>
      <w:rFonts w:eastAsia="Symbol" w:cs="Symbol"/>
      <w:spacing w:val="30"/>
      <w:sz w:val="12"/>
      <w:szCs w:val="12"/>
    </w:rPr>
  </w:style>
  <w:style w:type="paragraph" w:customStyle="1" w:styleId="292">
    <w:name w:val="Основной текст (29)"/>
    <w:basedOn w:val="a1"/>
    <w:rsid w:val="00F40032"/>
    <w:pPr>
      <w:shd w:val="clear" w:color="auto" w:fill="FFFFFF"/>
      <w:suppressAutoHyphens w:val="0"/>
      <w:spacing w:line="0" w:lineRule="atLeast"/>
    </w:pPr>
    <w:rPr>
      <w:rFonts w:eastAsia="Symbol" w:cs="Symbol"/>
      <w:sz w:val="10"/>
      <w:szCs w:val="10"/>
    </w:rPr>
  </w:style>
  <w:style w:type="paragraph" w:customStyle="1" w:styleId="31e">
    <w:name w:val="Основной текст (31)"/>
    <w:basedOn w:val="a1"/>
    <w:rsid w:val="00F40032"/>
    <w:pPr>
      <w:shd w:val="clear" w:color="auto" w:fill="FFFFFF"/>
      <w:suppressAutoHyphens w:val="0"/>
      <w:spacing w:line="230" w:lineRule="exact"/>
    </w:pPr>
    <w:rPr>
      <w:rFonts w:ascii="Courier New" w:hAnsi="Courier New"/>
      <w:sz w:val="18"/>
      <w:szCs w:val="18"/>
    </w:rPr>
  </w:style>
  <w:style w:type="paragraph" w:customStyle="1" w:styleId="42b">
    <w:name w:val="Заголовок №4 (2)"/>
    <w:basedOn w:val="a1"/>
    <w:rsid w:val="00F40032"/>
    <w:pPr>
      <w:shd w:val="clear" w:color="auto" w:fill="FFFFFF"/>
      <w:suppressAutoHyphens w:val="0"/>
      <w:spacing w:line="490" w:lineRule="exact"/>
    </w:pPr>
    <w:rPr>
      <w:rFonts w:ascii="Courier New" w:hAnsi="Courier New"/>
      <w:spacing w:val="20"/>
      <w:sz w:val="26"/>
      <w:szCs w:val="26"/>
      <w:lang w:val="fr-FR" w:eastAsia="fr-FR" w:bidi="fr-FR"/>
    </w:rPr>
  </w:style>
  <w:style w:type="paragraph" w:customStyle="1" w:styleId="2ffffff1">
    <w:name w:val="Подпись к таблице (2)"/>
    <w:basedOn w:val="a1"/>
    <w:rsid w:val="00F40032"/>
    <w:pPr>
      <w:shd w:val="clear" w:color="auto" w:fill="FFFFFF"/>
      <w:suppressAutoHyphens w:val="0"/>
      <w:spacing w:line="0" w:lineRule="atLeast"/>
    </w:pPr>
    <w:rPr>
      <w:rFonts w:ascii="Courier New" w:hAnsi="Courier New"/>
      <w:sz w:val="26"/>
      <w:szCs w:val="26"/>
    </w:rPr>
  </w:style>
  <w:style w:type="paragraph" w:customStyle="1" w:styleId="6ff1">
    <w:name w:val="Колонтитул (6)"/>
    <w:basedOn w:val="a1"/>
    <w:rsid w:val="00F40032"/>
    <w:pPr>
      <w:shd w:val="clear" w:color="auto" w:fill="FFFFFF"/>
      <w:suppressAutoHyphens w:val="0"/>
      <w:spacing w:line="0" w:lineRule="atLeast"/>
    </w:pPr>
    <w:rPr>
      <w:rFonts w:ascii="Courier New" w:hAnsi="Courier New"/>
      <w:sz w:val="28"/>
      <w:szCs w:val="28"/>
    </w:rPr>
  </w:style>
  <w:style w:type="paragraph" w:customStyle="1" w:styleId="13a">
    <w:name w:val="Заголовок №1 (3)"/>
    <w:basedOn w:val="a1"/>
    <w:rsid w:val="00F40032"/>
    <w:pPr>
      <w:shd w:val="clear" w:color="auto" w:fill="FFFFFF"/>
      <w:suppressAutoHyphens w:val="0"/>
      <w:spacing w:after="180" w:line="0" w:lineRule="atLeast"/>
    </w:pPr>
    <w:rPr>
      <w:rFonts w:ascii="Courier New" w:hAnsi="Courier New"/>
      <w:b/>
      <w:bCs/>
      <w:spacing w:val="-20"/>
      <w:sz w:val="32"/>
      <w:szCs w:val="32"/>
    </w:rPr>
  </w:style>
  <w:style w:type="paragraph" w:customStyle="1" w:styleId="9f">
    <w:name w:val="Заголовок №9"/>
    <w:basedOn w:val="a1"/>
    <w:rsid w:val="00F40032"/>
    <w:pPr>
      <w:shd w:val="clear" w:color="auto" w:fill="FFFFFF"/>
      <w:suppressAutoHyphens w:val="0"/>
      <w:spacing w:before="480" w:after="0" w:line="557" w:lineRule="exact"/>
      <w:jc w:val="center"/>
    </w:pPr>
    <w:rPr>
      <w:rFonts w:ascii="Courier New" w:hAnsi="Courier New"/>
      <w:b/>
      <w:bCs/>
      <w:sz w:val="32"/>
      <w:szCs w:val="32"/>
    </w:rPr>
  </w:style>
  <w:style w:type="paragraph" w:customStyle="1" w:styleId="afffffffffffffffffffff2">
    <w:name w:val="Авторефукр"/>
    <w:basedOn w:val="a1"/>
    <w:rsid w:val="00F40032"/>
    <w:pPr>
      <w:suppressAutoHyphens w:val="0"/>
      <w:spacing w:line="360" w:lineRule="auto"/>
    </w:pPr>
    <w:rPr>
      <w:rFonts w:ascii="Courier New" w:hAnsi="Courier New"/>
      <w:szCs w:val="20"/>
      <w:lang w:val="uk-UA"/>
    </w:rPr>
  </w:style>
  <w:style w:type="paragraph" w:customStyle="1" w:styleId="9f0">
    <w:name w:val="Обычный9"/>
    <w:rsid w:val="00F40032"/>
    <w:pPr>
      <w:widowControl w:val="0"/>
      <w:suppressAutoHyphens/>
      <w:spacing w:line="300" w:lineRule="auto"/>
      <w:ind w:firstLine="620"/>
      <w:jc w:val="both"/>
    </w:pPr>
    <w:rPr>
      <w:rFonts w:ascii="Symbol" w:hAnsi="Symbol"/>
      <w:sz w:val="16"/>
      <w:lang w:eastAsia="ar-SA"/>
    </w:rPr>
  </w:style>
  <w:style w:type="paragraph" w:customStyle="1" w:styleId="5ffc">
    <w:name w:val="Обычный (веб)5"/>
    <w:basedOn w:val="a1"/>
    <w:rsid w:val="00F40032"/>
    <w:pPr>
      <w:spacing w:before="280" w:after="280"/>
    </w:pPr>
    <w:rPr>
      <w:rFonts w:ascii="Courier New" w:hAnsi="Courier New"/>
      <w:lang w:val="uk-UA"/>
    </w:rPr>
  </w:style>
  <w:style w:type="paragraph" w:customStyle="1" w:styleId="284">
    <w:name w:val="Основной текст 28"/>
    <w:basedOn w:val="a1"/>
    <w:rsid w:val="00F40032"/>
    <w:pPr>
      <w:suppressAutoHyphens w:val="0"/>
      <w:ind w:left="2268" w:hanging="1548"/>
    </w:pPr>
    <w:rPr>
      <w:rFonts w:ascii="Courier New" w:hAnsi="Courier New"/>
      <w:sz w:val="28"/>
      <w:szCs w:val="20"/>
      <w:lang w:val="uk-UA"/>
    </w:rPr>
  </w:style>
  <w:style w:type="paragraph" w:customStyle="1" w:styleId="4fff4">
    <w:name w:val="4"/>
    <w:basedOn w:val="a1"/>
    <w:rsid w:val="00F40032"/>
    <w:pPr>
      <w:suppressAutoHyphens w:val="0"/>
      <w:spacing w:before="100" w:after="100"/>
    </w:pPr>
    <w:rPr>
      <w:rFonts w:ascii="Courier New" w:hAnsi="Courier New"/>
    </w:rPr>
  </w:style>
  <w:style w:type="paragraph" w:customStyle="1" w:styleId="327">
    <w:name w:val="Нумерованный список 32"/>
    <w:basedOn w:val="a1"/>
    <w:rsid w:val="00F40032"/>
    <w:pPr>
      <w:tabs>
        <w:tab w:val="num" w:pos="360"/>
      </w:tabs>
      <w:suppressAutoHyphens w:val="0"/>
      <w:ind w:left="284" w:hanging="284"/>
    </w:pPr>
    <w:rPr>
      <w:rFonts w:ascii="Courier New" w:hAnsi="Courier New"/>
      <w:bCs/>
      <w:sz w:val="28"/>
      <w:szCs w:val="28"/>
    </w:rPr>
  </w:style>
  <w:style w:type="paragraph" w:customStyle="1" w:styleId="2610">
    <w:name w:val="Основной текст с отступом 261"/>
    <w:basedOn w:val="a1"/>
    <w:rsid w:val="00F40032"/>
    <w:pPr>
      <w:suppressAutoHyphens w:val="0"/>
      <w:spacing w:line="360" w:lineRule="auto"/>
      <w:ind w:right="-714" w:firstLine="851"/>
    </w:pPr>
    <w:rPr>
      <w:rFonts w:ascii="Courier New" w:hAnsi="Courier New"/>
      <w:szCs w:val="20"/>
      <w:lang w:val="uk-UA"/>
    </w:rPr>
  </w:style>
  <w:style w:type="paragraph" w:customStyle="1" w:styleId="293">
    <w:name w:val="Основной текст 29"/>
    <w:basedOn w:val="a1"/>
    <w:rsid w:val="00F40032"/>
    <w:pPr>
      <w:suppressAutoHyphens w:val="0"/>
      <w:spacing w:line="360" w:lineRule="auto"/>
      <w:ind w:firstLine="720"/>
    </w:pPr>
    <w:rPr>
      <w:rFonts w:ascii="Courier New" w:hAnsi="Courier New"/>
      <w:szCs w:val="20"/>
      <w:lang w:val="uk-UA"/>
    </w:rPr>
  </w:style>
  <w:style w:type="paragraph" w:customStyle="1" w:styleId="3fffe">
    <w:name w:val="Сноска (3)"/>
    <w:basedOn w:val="a1"/>
    <w:rsid w:val="00F40032"/>
    <w:pPr>
      <w:shd w:val="clear" w:color="auto" w:fill="FFFFFF"/>
      <w:suppressAutoHyphens w:val="0"/>
      <w:spacing w:line="199" w:lineRule="exact"/>
    </w:pPr>
    <w:rPr>
      <w:rFonts w:ascii="Courier New" w:hAnsi="Courier New"/>
      <w:sz w:val="19"/>
      <w:szCs w:val="19"/>
    </w:rPr>
  </w:style>
  <w:style w:type="paragraph" w:customStyle="1" w:styleId="5ffd">
    <w:name w:val="Сноска (5)"/>
    <w:basedOn w:val="a1"/>
    <w:rsid w:val="00F40032"/>
    <w:pPr>
      <w:shd w:val="clear" w:color="auto" w:fill="FFFFFF"/>
      <w:suppressAutoHyphens w:val="0"/>
      <w:spacing w:line="157" w:lineRule="exact"/>
      <w:jc w:val="right"/>
    </w:pPr>
    <w:rPr>
      <w:rFonts w:ascii="Courier New" w:hAnsi="Courier New"/>
      <w:i/>
      <w:iCs/>
      <w:sz w:val="13"/>
      <w:szCs w:val="13"/>
    </w:rPr>
  </w:style>
  <w:style w:type="paragraph" w:customStyle="1" w:styleId="6ff2">
    <w:name w:val="Сноска (6)"/>
    <w:basedOn w:val="a1"/>
    <w:rsid w:val="00F40032"/>
    <w:pPr>
      <w:shd w:val="clear" w:color="auto" w:fill="FFFFFF"/>
      <w:suppressAutoHyphens w:val="0"/>
      <w:spacing w:line="174" w:lineRule="exact"/>
      <w:jc w:val="right"/>
    </w:pPr>
    <w:rPr>
      <w:rFonts w:ascii="Courier New" w:hAnsi="Courier New"/>
      <w:b/>
      <w:bCs/>
      <w:sz w:val="15"/>
      <w:szCs w:val="15"/>
    </w:rPr>
  </w:style>
  <w:style w:type="paragraph" w:customStyle="1" w:styleId="8f">
    <w:name w:val="Сноска (8)"/>
    <w:basedOn w:val="a1"/>
    <w:rsid w:val="00F40032"/>
    <w:pPr>
      <w:shd w:val="clear" w:color="auto" w:fill="FFFFFF"/>
      <w:suppressAutoHyphens w:val="0"/>
      <w:spacing w:line="157" w:lineRule="exact"/>
    </w:pPr>
    <w:rPr>
      <w:rFonts w:ascii="Courier New" w:hAnsi="Courier New"/>
      <w:b/>
      <w:bCs/>
      <w:sz w:val="13"/>
      <w:szCs w:val="13"/>
    </w:rPr>
  </w:style>
  <w:style w:type="paragraph" w:customStyle="1" w:styleId="10c">
    <w:name w:val="Сноска (10)"/>
    <w:basedOn w:val="a1"/>
    <w:rsid w:val="00F40032"/>
    <w:pPr>
      <w:shd w:val="clear" w:color="auto" w:fill="FFFFFF"/>
      <w:suppressAutoHyphens w:val="0"/>
      <w:spacing w:line="173" w:lineRule="exact"/>
    </w:pPr>
    <w:rPr>
      <w:rFonts w:ascii="Courier New" w:hAnsi="Courier New"/>
      <w:b/>
      <w:bCs/>
      <w:i/>
      <w:iCs/>
      <w:sz w:val="13"/>
      <w:szCs w:val="13"/>
    </w:rPr>
  </w:style>
  <w:style w:type="paragraph" w:customStyle="1" w:styleId="256">
    <w:name w:val="Основной текст (25)"/>
    <w:basedOn w:val="a1"/>
    <w:rsid w:val="00F40032"/>
    <w:pPr>
      <w:shd w:val="clear" w:color="auto" w:fill="FFFFFF"/>
      <w:suppressAutoHyphens w:val="0"/>
      <w:spacing w:line="0" w:lineRule="atLeast"/>
    </w:pPr>
    <w:rPr>
      <w:rFonts w:ascii="Courier New" w:hAnsi="Courier New"/>
      <w:sz w:val="9"/>
      <w:szCs w:val="9"/>
    </w:rPr>
  </w:style>
  <w:style w:type="paragraph" w:customStyle="1" w:styleId="1ffffffff6">
    <w:name w:val="таблица 1"/>
    <w:basedOn w:val="a1"/>
    <w:rsid w:val="00F40032"/>
    <w:pPr>
      <w:spacing w:line="360" w:lineRule="auto"/>
      <w:jc w:val="right"/>
    </w:pPr>
    <w:rPr>
      <w:rFonts w:ascii="Courier New" w:hAnsi="Courier New"/>
      <w:color w:val="000000"/>
      <w:sz w:val="28"/>
      <w:szCs w:val="20"/>
    </w:rPr>
  </w:style>
  <w:style w:type="paragraph" w:customStyle="1" w:styleId="afffffffffffffffffffff3">
    <w:name w:val="таблица название"/>
    <w:basedOn w:val="a1"/>
    <w:rsid w:val="00F40032"/>
    <w:pPr>
      <w:jc w:val="center"/>
    </w:pPr>
    <w:rPr>
      <w:rFonts w:ascii="Courier New" w:hAnsi="Courier New"/>
      <w:sz w:val="28"/>
      <w:szCs w:val="20"/>
    </w:rPr>
  </w:style>
  <w:style w:type="paragraph" w:customStyle="1" w:styleId="StyleHeader">
    <w:name w:val="StyleHeader"/>
    <w:basedOn w:val="a1"/>
    <w:rsid w:val="00F40032"/>
    <w:pPr>
      <w:suppressAutoHyphens w:val="0"/>
      <w:spacing w:line="220" w:lineRule="exact"/>
    </w:pPr>
    <w:rPr>
      <w:rFonts w:ascii="Courier New" w:hAnsi="Courier New"/>
      <w:sz w:val="12"/>
      <w:szCs w:val="12"/>
      <w:lang w:val="uk-UA"/>
    </w:rPr>
  </w:style>
  <w:style w:type="paragraph" w:customStyle="1" w:styleId="afffffffffffffffffffff4">
    <w:name w:val="Знак Знак Знак Знак Знак Знак Знак Знак Знак Знак Знак Знак"/>
    <w:basedOn w:val="a1"/>
    <w:rsid w:val="00F40032"/>
    <w:pPr>
      <w:suppressAutoHyphens w:val="0"/>
    </w:pPr>
    <w:rPr>
      <w:rFonts w:ascii="Courier New" w:hAnsi="Courier New"/>
      <w:sz w:val="20"/>
      <w:szCs w:val="20"/>
      <w:lang w:val="en-US"/>
    </w:rPr>
  </w:style>
  <w:style w:type="paragraph" w:customStyle="1" w:styleId="10d">
    <w:name w:val="Обычный10"/>
    <w:rsid w:val="00F40032"/>
    <w:pPr>
      <w:widowControl w:val="0"/>
      <w:suppressAutoHyphens/>
      <w:spacing w:line="259" w:lineRule="auto"/>
      <w:ind w:firstLine="720"/>
      <w:jc w:val="both"/>
    </w:pPr>
    <w:rPr>
      <w:sz w:val="18"/>
      <w:lang w:eastAsia="ar-SA"/>
    </w:rPr>
  </w:style>
  <w:style w:type="paragraph" w:customStyle="1" w:styleId="14e">
    <w:name w:val="14Обычный"/>
    <w:basedOn w:val="a1"/>
    <w:rsid w:val="00F40032"/>
    <w:pPr>
      <w:suppressAutoHyphens w:val="0"/>
      <w:spacing w:line="264" w:lineRule="auto"/>
      <w:ind w:firstLine="709"/>
    </w:pPr>
    <w:rPr>
      <w:rFonts w:ascii="Courier New" w:hAnsi="Courier New"/>
      <w:sz w:val="28"/>
      <w:szCs w:val="28"/>
    </w:rPr>
  </w:style>
  <w:style w:type="paragraph" w:customStyle="1" w:styleId="afffffffffffffffffffff5">
    <w:name w:val="!Автореферат"/>
    <w:basedOn w:val="a1"/>
    <w:rsid w:val="00F40032"/>
    <w:pPr>
      <w:suppressAutoHyphens w:val="0"/>
      <w:spacing w:line="360" w:lineRule="auto"/>
      <w:ind w:firstLine="720"/>
    </w:pPr>
    <w:rPr>
      <w:rFonts w:ascii="Courier New" w:hAnsi="Courier New"/>
    </w:rPr>
  </w:style>
  <w:style w:type="paragraph" w:customStyle="1" w:styleId="afffffffffffffffffffff6">
    <w:name w:val="Заголов."/>
    <w:basedOn w:val="a1"/>
    <w:rsid w:val="00F40032"/>
    <w:pPr>
      <w:suppressAutoHyphens w:val="0"/>
      <w:jc w:val="center"/>
    </w:pPr>
    <w:rPr>
      <w:rFonts w:ascii="Courier New" w:hAnsi="Courier New"/>
      <w:sz w:val="28"/>
      <w:szCs w:val="28"/>
    </w:rPr>
  </w:style>
  <w:style w:type="paragraph" w:customStyle="1" w:styleId="1ffffffff7">
    <w:name w:val="Знак Знак Знак Знак Знак Знак Знак Знак Знак Знак Знак Знак1"/>
    <w:basedOn w:val="a1"/>
    <w:rsid w:val="00F40032"/>
    <w:pPr>
      <w:suppressAutoHyphens w:val="0"/>
    </w:pPr>
    <w:rPr>
      <w:rFonts w:ascii="Courier New" w:hAnsi="Courier New"/>
      <w:sz w:val="20"/>
      <w:szCs w:val="20"/>
      <w:lang w:val="en-US"/>
    </w:rPr>
  </w:style>
  <w:style w:type="paragraph" w:customStyle="1" w:styleId="12f">
    <w:name w:val="Обычный12"/>
    <w:basedOn w:val="a1"/>
    <w:rsid w:val="00F40032"/>
    <w:pPr>
      <w:suppressAutoHyphens w:val="0"/>
      <w:spacing w:before="100" w:after="100"/>
    </w:pPr>
    <w:rPr>
      <w:rFonts w:ascii="Courier New" w:hAnsi="Courier New"/>
    </w:rPr>
  </w:style>
  <w:style w:type="paragraph" w:customStyle="1" w:styleId="bodytextindent20">
    <w:name w:val="bodytextindent2"/>
    <w:basedOn w:val="a1"/>
    <w:rsid w:val="00F40032"/>
    <w:pPr>
      <w:suppressAutoHyphens w:val="0"/>
      <w:spacing w:before="100" w:after="100"/>
    </w:pPr>
    <w:rPr>
      <w:rFonts w:ascii="Courier New" w:hAnsi="Courier New"/>
    </w:rPr>
  </w:style>
  <w:style w:type="paragraph" w:customStyle="1" w:styleId="afffffffffffffffffffff7">
    <w:name w:val="Вопросы"/>
    <w:basedOn w:val="a1"/>
    <w:rsid w:val="00F40032"/>
    <w:pPr>
      <w:suppressAutoHyphens w:val="0"/>
      <w:spacing w:line="360" w:lineRule="auto"/>
    </w:pPr>
    <w:rPr>
      <w:rFonts w:ascii="Courier New" w:hAnsi="Courier New"/>
      <w:sz w:val="28"/>
      <w:szCs w:val="20"/>
    </w:rPr>
  </w:style>
  <w:style w:type="paragraph" w:customStyle="1" w:styleId="rtejustify">
    <w:name w:val="rtejustify"/>
    <w:basedOn w:val="a1"/>
    <w:rsid w:val="00F40032"/>
    <w:pPr>
      <w:suppressAutoHyphens w:val="0"/>
      <w:spacing w:before="100" w:after="100"/>
    </w:pPr>
    <w:rPr>
      <w:rFonts w:ascii="Courier New" w:hAnsi="Courier New"/>
    </w:rPr>
  </w:style>
  <w:style w:type="paragraph" w:customStyle="1" w:styleId="leftauthor">
    <w:name w:val="left_author"/>
    <w:basedOn w:val="a1"/>
    <w:rsid w:val="00F40032"/>
    <w:pPr>
      <w:suppressAutoHyphens w:val="0"/>
      <w:spacing w:before="100" w:after="100"/>
    </w:pPr>
    <w:rPr>
      <w:rFonts w:ascii="Courier New" w:hAnsi="Courier New"/>
    </w:rPr>
  </w:style>
  <w:style w:type="paragraph" w:customStyle="1" w:styleId="2ffffff2">
    <w:name w:val="сновной текст с отступом 2"/>
    <w:basedOn w:val="10d"/>
    <w:rsid w:val="00F40032"/>
    <w:pPr>
      <w:widowControl/>
      <w:tabs>
        <w:tab w:val="left" w:pos="1985"/>
      </w:tabs>
      <w:spacing w:line="100" w:lineRule="atLeast"/>
    </w:pPr>
    <w:rPr>
      <w:sz w:val="28"/>
    </w:rPr>
  </w:style>
  <w:style w:type="paragraph" w:customStyle="1" w:styleId="2ffffff3">
    <w:name w:val="Обычный отступ2"/>
    <w:basedOn w:val="a1"/>
    <w:rsid w:val="00F40032"/>
    <w:pPr>
      <w:suppressAutoHyphens w:val="0"/>
      <w:ind w:firstLine="340"/>
    </w:pPr>
    <w:rPr>
      <w:rFonts w:ascii="Courier New" w:hAnsi="Courier New"/>
      <w:sz w:val="20"/>
    </w:rPr>
  </w:style>
  <w:style w:type="paragraph" w:customStyle="1" w:styleId="afffffffffffffffffffff8">
    <w:name w:val="Подпись к рисунку (заголовок)"/>
    <w:basedOn w:val="affffffffffffffffb"/>
    <w:rsid w:val="00F40032"/>
    <w:pPr>
      <w:keepNext/>
      <w:suppressAutoHyphens w:val="0"/>
      <w:spacing w:before="90" w:after="90" w:line="100" w:lineRule="atLeast"/>
      <w:ind w:left="284" w:right="284" w:firstLine="0"/>
      <w:jc w:val="both"/>
    </w:pPr>
    <w:rPr>
      <w:rFonts w:ascii="Courier New" w:hAnsi="Courier New"/>
      <w:b/>
      <w:sz w:val="18"/>
    </w:rPr>
  </w:style>
  <w:style w:type="paragraph" w:customStyle="1" w:styleId="ae0">
    <w:name w:val="ae"/>
    <w:basedOn w:val="a1"/>
    <w:rsid w:val="00F40032"/>
    <w:pPr>
      <w:suppressAutoHyphens w:val="0"/>
      <w:spacing w:before="100" w:after="100"/>
    </w:pPr>
    <w:rPr>
      <w:rFonts w:ascii="Courier New" w:hAnsi="Courier New"/>
    </w:rPr>
  </w:style>
  <w:style w:type="paragraph" w:customStyle="1" w:styleId="CharChar1CharChar1CharChar">
    <w:name w:val="Char Char Знак Знак1 Char Char1 Знак Знак Char Char"/>
    <w:basedOn w:val="a1"/>
    <w:rsid w:val="00F40032"/>
    <w:pPr>
      <w:suppressAutoHyphens w:val="0"/>
      <w:spacing w:before="100" w:after="100"/>
    </w:pPr>
    <w:rPr>
      <w:rFonts w:ascii="Courier New" w:hAnsi="Courier New"/>
      <w:sz w:val="20"/>
      <w:szCs w:val="20"/>
      <w:lang w:val="en-US"/>
    </w:rPr>
  </w:style>
  <w:style w:type="paragraph" w:customStyle="1" w:styleId="bodytext24">
    <w:name w:val="bodytext2"/>
    <w:basedOn w:val="a1"/>
    <w:rsid w:val="00F40032"/>
    <w:pPr>
      <w:suppressAutoHyphens w:val="0"/>
      <w:spacing w:before="100" w:after="100"/>
    </w:pPr>
    <w:rPr>
      <w:rFonts w:ascii="Courier New" w:hAnsi="Courier New"/>
    </w:rPr>
  </w:style>
  <w:style w:type="paragraph" w:customStyle="1" w:styleId="afffffffffffffffffffff9">
    <w:name w:val="обычный_(веб)"/>
    <w:basedOn w:val="a1"/>
    <w:rsid w:val="00F40032"/>
    <w:pPr>
      <w:suppressAutoHyphens w:val="0"/>
      <w:spacing w:before="100" w:after="100"/>
    </w:pPr>
    <w:rPr>
      <w:rFonts w:ascii="Courier New" w:hAnsi="Courier New"/>
    </w:rPr>
  </w:style>
  <w:style w:type="paragraph" w:customStyle="1" w:styleId="afffffffffffffffffffffa">
    <w:name w:val="АА"/>
    <w:basedOn w:val="a1"/>
    <w:qFormat/>
    <w:rsid w:val="00F40032"/>
    <w:pPr>
      <w:suppressAutoHyphens w:val="0"/>
      <w:spacing w:line="360" w:lineRule="auto"/>
      <w:ind w:firstLine="709"/>
    </w:pPr>
    <w:rPr>
      <w:rFonts w:ascii="Courier New" w:hAnsi="Courier New"/>
      <w:sz w:val="28"/>
      <w:szCs w:val="28"/>
    </w:rPr>
  </w:style>
  <w:style w:type="paragraph" w:customStyle="1" w:styleId="afffffffffffffffffffffb">
    <w:name w:val="Б"/>
    <w:basedOn w:val="a1"/>
    <w:rsid w:val="00F40032"/>
    <w:pPr>
      <w:suppressAutoHyphens w:val="0"/>
      <w:spacing w:line="360" w:lineRule="auto"/>
    </w:pPr>
    <w:rPr>
      <w:rFonts w:ascii="Courier New" w:hAnsi="Courier New"/>
      <w:sz w:val="20"/>
    </w:rPr>
  </w:style>
  <w:style w:type="paragraph" w:customStyle="1" w:styleId="text-content-page1">
    <w:name w:val="text-content-page1"/>
    <w:basedOn w:val="a1"/>
    <w:rsid w:val="00F40032"/>
    <w:pPr>
      <w:suppressAutoHyphens w:val="0"/>
      <w:spacing w:before="140" w:after="140"/>
    </w:pPr>
    <w:rPr>
      <w:rFonts w:ascii="Courier New" w:hAnsi="Courier New"/>
      <w:color w:val="000000"/>
    </w:rPr>
  </w:style>
  <w:style w:type="paragraph" w:customStyle="1" w:styleId="p3">
    <w:name w:val="p3"/>
    <w:basedOn w:val="a1"/>
    <w:uiPriority w:val="99"/>
    <w:rsid w:val="00F40032"/>
    <w:pPr>
      <w:suppressAutoHyphens w:val="0"/>
      <w:spacing w:before="100" w:after="100"/>
    </w:pPr>
    <w:rPr>
      <w:rFonts w:ascii="Courier New" w:hAnsi="Courier New"/>
    </w:rPr>
  </w:style>
  <w:style w:type="paragraph" w:customStyle="1" w:styleId="p5">
    <w:name w:val="p5"/>
    <w:basedOn w:val="a1"/>
    <w:rsid w:val="00F40032"/>
    <w:pPr>
      <w:suppressAutoHyphens w:val="0"/>
      <w:spacing w:before="100" w:after="100"/>
    </w:pPr>
    <w:rPr>
      <w:rFonts w:ascii="Courier New" w:hAnsi="Courier New"/>
    </w:rPr>
  </w:style>
  <w:style w:type="paragraph" w:customStyle="1" w:styleId="Norm">
    <w:name w:val="Norm"/>
    <w:rsid w:val="00F40032"/>
    <w:pPr>
      <w:suppressAutoHyphens/>
      <w:jc w:val="both"/>
    </w:pPr>
    <w:rPr>
      <w:color w:val="000000"/>
      <w:sz w:val="28"/>
      <w:szCs w:val="28"/>
      <w:lang w:val="uk-UA" w:eastAsia="ar-SA"/>
    </w:rPr>
  </w:style>
  <w:style w:type="paragraph" w:customStyle="1" w:styleId="p4">
    <w:name w:val="p4"/>
    <w:basedOn w:val="a1"/>
    <w:rsid w:val="00F40032"/>
    <w:pPr>
      <w:suppressAutoHyphens w:val="0"/>
      <w:spacing w:before="100" w:after="100"/>
    </w:pPr>
    <w:rPr>
      <w:rFonts w:ascii="Courier New" w:hAnsi="Courier New"/>
    </w:rPr>
  </w:style>
  <w:style w:type="paragraph" w:customStyle="1" w:styleId="StyleAwt">
    <w:name w:val="StyleAwt"/>
    <w:basedOn w:val="a1"/>
    <w:rsid w:val="00F40032"/>
    <w:pPr>
      <w:suppressAutoHyphens w:val="0"/>
      <w:spacing w:line="220" w:lineRule="exact"/>
    </w:pPr>
    <w:rPr>
      <w:rFonts w:ascii="Courier New" w:hAnsi="Courier New"/>
      <w:b/>
      <w:i/>
      <w:sz w:val="18"/>
      <w:szCs w:val="20"/>
      <w:u w:val="single"/>
      <w:lang w:val="uk-UA"/>
    </w:rPr>
  </w:style>
  <w:style w:type="paragraph" w:customStyle="1" w:styleId="3310">
    <w:name w:val="Основной текст 331"/>
    <w:basedOn w:val="a1"/>
    <w:rsid w:val="00F40032"/>
    <w:pPr>
      <w:suppressAutoHyphens w:val="0"/>
      <w:jc w:val="center"/>
    </w:pPr>
    <w:rPr>
      <w:rFonts w:ascii="Courier New" w:hAnsi="Courier New"/>
      <w:b/>
      <w:sz w:val="32"/>
    </w:rPr>
  </w:style>
  <w:style w:type="paragraph" w:customStyle="1" w:styleId="13b">
    <w:name w:val="Обычный13"/>
    <w:rsid w:val="00F40032"/>
    <w:pPr>
      <w:suppressAutoHyphens/>
    </w:pPr>
    <w:rPr>
      <w:smallCaps/>
      <w:sz w:val="28"/>
      <w:lang w:eastAsia="ar-SA"/>
    </w:rPr>
  </w:style>
  <w:style w:type="paragraph" w:customStyle="1" w:styleId="14f">
    <w:name w:val="Обычный14"/>
    <w:rsid w:val="00F40032"/>
    <w:pPr>
      <w:suppressAutoHyphens/>
    </w:pPr>
    <w:rPr>
      <w:lang w:eastAsia="ar-SA"/>
    </w:rPr>
  </w:style>
  <w:style w:type="paragraph" w:customStyle="1" w:styleId="12f0">
    <w:name w:val="Заголовок 12"/>
    <w:basedOn w:val="14f"/>
    <w:qFormat/>
    <w:rsid w:val="00F40032"/>
    <w:pPr>
      <w:keepNext/>
      <w:spacing w:line="360" w:lineRule="auto"/>
      <w:ind w:firstLine="851"/>
      <w:jc w:val="center"/>
    </w:pPr>
    <w:rPr>
      <w:b/>
      <w:sz w:val="28"/>
    </w:rPr>
  </w:style>
  <w:style w:type="paragraph" w:customStyle="1" w:styleId="22c">
    <w:name w:val="Заголовок 22"/>
    <w:basedOn w:val="14f"/>
    <w:rsid w:val="00F40032"/>
    <w:pPr>
      <w:keepNext/>
      <w:spacing w:line="360" w:lineRule="auto"/>
      <w:ind w:firstLine="851"/>
    </w:pPr>
    <w:rPr>
      <w:b/>
      <w:color w:val="000000"/>
      <w:sz w:val="28"/>
    </w:rPr>
  </w:style>
  <w:style w:type="paragraph" w:customStyle="1" w:styleId="bluecontent">
    <w:name w:val="bluecontent"/>
    <w:basedOn w:val="a1"/>
    <w:rsid w:val="00F40032"/>
    <w:pPr>
      <w:suppressAutoHyphens w:val="0"/>
      <w:spacing w:line="336" w:lineRule="auto"/>
      <w:ind w:left="200" w:right="200" w:firstLine="0"/>
    </w:pPr>
    <w:rPr>
      <w:rFonts w:ascii="Courier New" w:hAnsi="Courier New"/>
      <w:color w:val="2D2D2D"/>
      <w:sz w:val="28"/>
      <w:szCs w:val="28"/>
    </w:rPr>
  </w:style>
  <w:style w:type="paragraph" w:customStyle="1" w:styleId="CharCharCharChar">
    <w:name w:val="Char Знак Знак Char Знак Знак Char Знак Знак Char Знак Знак Знак Знак Знак Знак Знак Знак Знак Знак"/>
    <w:basedOn w:val="a1"/>
    <w:rsid w:val="00F40032"/>
    <w:pPr>
      <w:suppressAutoHyphens w:val="0"/>
    </w:pPr>
    <w:rPr>
      <w:rFonts w:ascii="Courier New" w:hAnsi="Courier New"/>
      <w:sz w:val="20"/>
      <w:szCs w:val="20"/>
      <w:lang w:val="en-US"/>
    </w:rPr>
  </w:style>
  <w:style w:type="paragraph" w:customStyle="1" w:styleId="Style104">
    <w:name w:val="Style104"/>
    <w:basedOn w:val="a1"/>
    <w:rsid w:val="00F40032"/>
    <w:pPr>
      <w:suppressAutoHyphens w:val="0"/>
      <w:spacing w:line="261" w:lineRule="exact"/>
      <w:ind w:firstLine="278"/>
    </w:pPr>
  </w:style>
  <w:style w:type="paragraph" w:customStyle="1" w:styleId="Style124">
    <w:name w:val="Style124"/>
    <w:basedOn w:val="a1"/>
    <w:rsid w:val="00F40032"/>
    <w:pPr>
      <w:suppressAutoHyphens w:val="0"/>
      <w:spacing w:line="197" w:lineRule="exact"/>
      <w:ind w:firstLine="269"/>
    </w:pPr>
  </w:style>
  <w:style w:type="paragraph" w:customStyle="1" w:styleId="Style56">
    <w:name w:val="Style56"/>
    <w:basedOn w:val="a1"/>
    <w:rsid w:val="00F40032"/>
    <w:pPr>
      <w:suppressAutoHyphens w:val="0"/>
      <w:spacing w:line="261" w:lineRule="exact"/>
      <w:ind w:firstLine="600"/>
    </w:pPr>
  </w:style>
  <w:style w:type="paragraph" w:customStyle="1" w:styleId="Style300">
    <w:name w:val="Style30"/>
    <w:basedOn w:val="a1"/>
    <w:uiPriority w:val="99"/>
    <w:rsid w:val="00F40032"/>
    <w:pPr>
      <w:suppressAutoHyphens w:val="0"/>
      <w:spacing w:line="149" w:lineRule="exact"/>
      <w:ind w:firstLine="202"/>
    </w:pPr>
  </w:style>
  <w:style w:type="paragraph" w:customStyle="1" w:styleId="Style37">
    <w:name w:val="Style37"/>
    <w:basedOn w:val="a1"/>
    <w:uiPriority w:val="99"/>
    <w:rsid w:val="00F40032"/>
    <w:pPr>
      <w:suppressAutoHyphens w:val="0"/>
      <w:spacing w:line="192" w:lineRule="exact"/>
    </w:pPr>
  </w:style>
  <w:style w:type="paragraph" w:customStyle="1" w:styleId="StyleWisnow">
    <w:name w:val="StyleWisnow"/>
    <w:basedOn w:val="a1"/>
    <w:rsid w:val="00F40032"/>
    <w:pPr>
      <w:suppressAutoHyphens w:val="0"/>
      <w:spacing w:line="220" w:lineRule="exact"/>
    </w:pPr>
    <w:rPr>
      <w:rFonts w:ascii="Courier New" w:hAnsi="Courier New"/>
      <w:sz w:val="18"/>
      <w:szCs w:val="20"/>
      <w:lang w:val="uk-UA"/>
    </w:rPr>
  </w:style>
  <w:style w:type="paragraph" w:customStyle="1" w:styleId="Style77">
    <w:name w:val="Style77"/>
    <w:basedOn w:val="a1"/>
    <w:rsid w:val="00F40032"/>
    <w:pPr>
      <w:suppressAutoHyphens w:val="0"/>
      <w:spacing w:line="245" w:lineRule="exact"/>
      <w:ind w:firstLine="298"/>
    </w:pPr>
  </w:style>
  <w:style w:type="paragraph" w:customStyle="1" w:styleId="Style22">
    <w:name w:val="Style22"/>
    <w:basedOn w:val="a1"/>
    <w:rsid w:val="00F40032"/>
    <w:pPr>
      <w:suppressAutoHyphens w:val="0"/>
      <w:spacing w:line="232" w:lineRule="exact"/>
      <w:ind w:firstLine="269"/>
    </w:pPr>
    <w:rPr>
      <w:rFonts w:ascii="Courier New" w:hAnsi="Courier New"/>
    </w:rPr>
  </w:style>
  <w:style w:type="paragraph" w:customStyle="1" w:styleId="Style7">
    <w:name w:val="Style7"/>
    <w:basedOn w:val="a1"/>
    <w:rsid w:val="00F40032"/>
    <w:pPr>
      <w:suppressAutoHyphens w:val="0"/>
      <w:spacing w:line="245" w:lineRule="exact"/>
      <w:ind w:firstLine="346"/>
    </w:pPr>
    <w:rPr>
      <w:rFonts w:ascii="Courier New" w:hAnsi="Courier New"/>
    </w:rPr>
  </w:style>
  <w:style w:type="paragraph" w:customStyle="1" w:styleId="Style25">
    <w:name w:val="Style25"/>
    <w:basedOn w:val="a1"/>
    <w:rsid w:val="00F40032"/>
    <w:pPr>
      <w:suppressAutoHyphens w:val="0"/>
    </w:pPr>
    <w:rPr>
      <w:rFonts w:ascii="Courier New" w:hAnsi="Courier New"/>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1"/>
    <w:rsid w:val="00F40032"/>
    <w:pPr>
      <w:suppressAutoHyphens w:val="0"/>
    </w:pPr>
    <w:rPr>
      <w:rFonts w:ascii="Courier New" w:hAnsi="Courier New"/>
      <w:sz w:val="20"/>
      <w:szCs w:val="20"/>
      <w:lang w:val="en-US"/>
    </w:rPr>
  </w:style>
  <w:style w:type="paragraph" w:customStyle="1" w:styleId="Style105">
    <w:name w:val="Style105"/>
    <w:basedOn w:val="a1"/>
    <w:rsid w:val="00F40032"/>
    <w:pPr>
      <w:suppressAutoHyphens w:val="0"/>
      <w:spacing w:line="214" w:lineRule="exact"/>
      <w:ind w:firstLine="293"/>
    </w:pPr>
  </w:style>
  <w:style w:type="paragraph" w:customStyle="1" w:styleId="Style410">
    <w:name w:val="Style41"/>
    <w:basedOn w:val="a1"/>
    <w:rsid w:val="00F40032"/>
    <w:pPr>
      <w:suppressAutoHyphens w:val="0"/>
      <w:spacing w:line="206" w:lineRule="exact"/>
      <w:ind w:firstLine="197"/>
    </w:pPr>
    <w:rPr>
      <w:rFonts w:ascii="Courier New" w:hAnsi="Courier New"/>
    </w:rPr>
  </w:style>
  <w:style w:type="paragraph" w:customStyle="1" w:styleId="Style52">
    <w:name w:val="Style52"/>
    <w:basedOn w:val="a1"/>
    <w:rsid w:val="00F40032"/>
    <w:pPr>
      <w:suppressAutoHyphens w:val="0"/>
      <w:spacing w:line="206" w:lineRule="exact"/>
      <w:ind w:firstLine="2894"/>
    </w:pPr>
    <w:rPr>
      <w:rFonts w:ascii="Courier New" w:hAnsi="Courier New"/>
    </w:rPr>
  </w:style>
  <w:style w:type="paragraph" w:customStyle="1" w:styleId="Style610">
    <w:name w:val="Style61"/>
    <w:basedOn w:val="a1"/>
    <w:uiPriority w:val="99"/>
    <w:rsid w:val="00F40032"/>
    <w:pPr>
      <w:suppressAutoHyphens w:val="0"/>
      <w:spacing w:line="624" w:lineRule="exact"/>
      <w:ind w:firstLine="1613"/>
    </w:pPr>
    <w:rPr>
      <w:rFonts w:ascii="Courier New" w:hAnsi="Courier New"/>
    </w:rPr>
  </w:style>
  <w:style w:type="paragraph" w:customStyle="1" w:styleId="ListParagraph2">
    <w:name w:val="List Paragraph2"/>
    <w:basedOn w:val="a1"/>
    <w:qFormat/>
    <w:rsid w:val="00F40032"/>
    <w:pPr>
      <w:suppressAutoHyphens w:val="0"/>
      <w:ind w:left="720" w:firstLine="0"/>
    </w:pPr>
    <w:rPr>
      <w:rFonts w:ascii="Courier New" w:hAnsi="Courier New"/>
    </w:rPr>
  </w:style>
  <w:style w:type="paragraph" w:customStyle="1" w:styleId="big">
    <w:name w:val="big"/>
    <w:basedOn w:val="a1"/>
    <w:rsid w:val="00F40032"/>
    <w:pPr>
      <w:suppressAutoHyphens w:val="0"/>
      <w:spacing w:before="100" w:after="100"/>
    </w:pPr>
    <w:rPr>
      <w:rFonts w:ascii="Courier New" w:hAnsi="Courier New"/>
    </w:rPr>
  </w:style>
  <w:style w:type="paragraph" w:customStyle="1" w:styleId="2100">
    <w:name w:val="Основной текст 210"/>
    <w:basedOn w:val="a1"/>
    <w:rsid w:val="00F40032"/>
    <w:pPr>
      <w:suppressAutoHyphens w:val="0"/>
      <w:spacing w:line="360" w:lineRule="auto"/>
    </w:pPr>
    <w:rPr>
      <w:rFonts w:ascii="Courier New" w:hAnsi="Courier New"/>
      <w:sz w:val="28"/>
      <w:szCs w:val="20"/>
      <w:lang w:val="uk-UA"/>
    </w:rPr>
  </w:style>
  <w:style w:type="paragraph" w:customStyle="1" w:styleId="273">
    <w:name w:val="Основной текст с отступом 27"/>
    <w:basedOn w:val="a1"/>
    <w:rsid w:val="00F40032"/>
    <w:pPr>
      <w:suppressAutoHyphens w:val="0"/>
      <w:spacing w:line="360" w:lineRule="auto"/>
    </w:pPr>
    <w:rPr>
      <w:rFonts w:ascii="Courier New" w:hAnsi="Courier New"/>
      <w:sz w:val="21"/>
      <w:szCs w:val="20"/>
      <w:lang w:val="uk-UA"/>
    </w:rPr>
  </w:style>
  <w:style w:type="paragraph" w:customStyle="1" w:styleId="362">
    <w:name w:val="Основной текст с отступом 36"/>
    <w:basedOn w:val="a1"/>
    <w:rsid w:val="00F40032"/>
    <w:pPr>
      <w:suppressAutoHyphens w:val="0"/>
      <w:spacing w:line="360" w:lineRule="auto"/>
    </w:pPr>
    <w:rPr>
      <w:rFonts w:ascii="Courier New" w:hAnsi="Courier New"/>
      <w:szCs w:val="20"/>
      <w:lang w:val="uk-UA"/>
    </w:rPr>
  </w:style>
  <w:style w:type="paragraph" w:customStyle="1" w:styleId="afffffffffffffffffffffc">
    <w:name w:val="?сновной текст с отступом"/>
    <w:basedOn w:val="a1"/>
    <w:rsid w:val="00F40032"/>
    <w:pPr>
      <w:tabs>
        <w:tab w:val="clear" w:pos="709"/>
        <w:tab w:val="left" w:pos="0"/>
      </w:tabs>
      <w:suppressAutoHyphens w:val="0"/>
      <w:ind w:firstLine="423"/>
    </w:pPr>
    <w:rPr>
      <w:rFonts w:ascii="Courier New" w:hAnsi="Courier New"/>
      <w:sz w:val="20"/>
      <w:szCs w:val="20"/>
    </w:rPr>
  </w:style>
  <w:style w:type="paragraph" w:customStyle="1" w:styleId="LowerRomanList">
    <w:name w:val="Lower Roman List"/>
    <w:basedOn w:val="a1"/>
    <w:rsid w:val="00F40032"/>
    <w:pPr>
      <w:tabs>
        <w:tab w:val="clear" w:pos="709"/>
        <w:tab w:val="left" w:pos="0"/>
      </w:tabs>
      <w:suppressAutoHyphens w:val="0"/>
      <w:ind w:left="720" w:hanging="429"/>
    </w:pPr>
    <w:rPr>
      <w:rFonts w:ascii="Courier New" w:hAnsi="Courier New"/>
      <w:sz w:val="32"/>
      <w:szCs w:val="32"/>
    </w:rPr>
  </w:style>
  <w:style w:type="paragraph" w:customStyle="1" w:styleId="NumberedHeading1">
    <w:name w:val="Numbered Heading 1"/>
    <w:basedOn w:val="1"/>
    <w:rsid w:val="00F40032"/>
    <w:pPr>
      <w:keepNext w:val="0"/>
      <w:numPr>
        <w:numId w:val="0"/>
      </w:numPr>
      <w:tabs>
        <w:tab w:val="clear" w:pos="709"/>
        <w:tab w:val="left" w:pos="0"/>
        <w:tab w:val="left" w:pos="431"/>
      </w:tabs>
      <w:suppressAutoHyphens w:val="0"/>
      <w:spacing w:before="0" w:after="0"/>
      <w:ind w:firstLine="567"/>
    </w:pPr>
    <w:rPr>
      <w:rFonts w:ascii="Courier New" w:hAnsi="Courier New"/>
      <w:b w:val="0"/>
      <w:bCs w:val="0"/>
      <w:sz w:val="24"/>
      <w:szCs w:val="24"/>
    </w:rPr>
  </w:style>
  <w:style w:type="paragraph" w:customStyle="1" w:styleId="SquareList">
    <w:name w:val="Square List"/>
    <w:rsid w:val="00F40032"/>
    <w:pPr>
      <w:widowControl w:val="0"/>
      <w:suppressAutoHyphens/>
      <w:ind w:left="720" w:hanging="429"/>
    </w:pPr>
    <w:rPr>
      <w:sz w:val="24"/>
      <w:szCs w:val="24"/>
      <w:lang w:val="uk-UA" w:eastAsia="ar-SA"/>
    </w:rPr>
  </w:style>
  <w:style w:type="paragraph" w:customStyle="1" w:styleId="DiamondList">
    <w:name w:val="Diamond List"/>
    <w:rsid w:val="00F40032"/>
    <w:pPr>
      <w:widowControl w:val="0"/>
      <w:suppressAutoHyphens/>
      <w:ind w:left="720" w:hanging="429"/>
    </w:pPr>
    <w:rPr>
      <w:sz w:val="24"/>
      <w:szCs w:val="24"/>
      <w:lang w:val="uk-UA" w:eastAsia="ar-SA"/>
    </w:rPr>
  </w:style>
  <w:style w:type="paragraph" w:customStyle="1" w:styleId="NumberedList">
    <w:name w:val="Numbered List"/>
    <w:rsid w:val="00F40032"/>
    <w:pPr>
      <w:widowControl w:val="0"/>
      <w:suppressAutoHyphens/>
      <w:ind w:left="720" w:hanging="429"/>
    </w:pPr>
    <w:rPr>
      <w:sz w:val="24"/>
      <w:szCs w:val="24"/>
      <w:lang w:val="uk-UA" w:eastAsia="ar-SA"/>
    </w:rPr>
  </w:style>
  <w:style w:type="paragraph" w:customStyle="1" w:styleId="NumberedHeading2">
    <w:name w:val="Numbered Heading 2"/>
    <w:basedOn w:val="20"/>
    <w:rsid w:val="00F40032"/>
    <w:pPr>
      <w:keepNext w:val="0"/>
      <w:tabs>
        <w:tab w:val="clear" w:pos="360"/>
        <w:tab w:val="clear" w:pos="709"/>
        <w:tab w:val="left" w:pos="0"/>
        <w:tab w:val="left" w:pos="431"/>
      </w:tabs>
      <w:suppressAutoHyphens w:val="0"/>
      <w:spacing w:before="0" w:after="0"/>
      <w:ind w:left="0" w:firstLine="567"/>
    </w:pPr>
    <w:rPr>
      <w:rFonts w:ascii="Courier New" w:hAnsi="Courier New"/>
      <w:b w:val="0"/>
      <w:bCs w:val="0"/>
      <w:i w:val="0"/>
      <w:iCs w:val="0"/>
      <w:sz w:val="24"/>
      <w:szCs w:val="24"/>
    </w:rPr>
  </w:style>
  <w:style w:type="paragraph" w:customStyle="1" w:styleId="TriangleList">
    <w:name w:val="Triangle List"/>
    <w:rsid w:val="00F40032"/>
    <w:pPr>
      <w:widowControl w:val="0"/>
      <w:suppressAutoHyphens/>
      <w:ind w:left="720" w:hanging="429"/>
    </w:pPr>
    <w:rPr>
      <w:sz w:val="24"/>
      <w:szCs w:val="24"/>
      <w:lang w:val="uk-UA" w:eastAsia="ar-SA"/>
    </w:rPr>
  </w:style>
  <w:style w:type="paragraph" w:customStyle="1" w:styleId="NumberedHeading3">
    <w:name w:val="Numbered Heading 3"/>
    <w:basedOn w:val="30"/>
    <w:rsid w:val="00F40032"/>
    <w:pPr>
      <w:keepNext w:val="0"/>
      <w:tabs>
        <w:tab w:val="clear" w:pos="360"/>
        <w:tab w:val="clear" w:pos="709"/>
        <w:tab w:val="left" w:pos="0"/>
        <w:tab w:val="left" w:pos="431"/>
      </w:tabs>
      <w:suppressAutoHyphens w:val="0"/>
      <w:spacing w:before="0" w:after="0"/>
      <w:ind w:left="0" w:firstLine="567"/>
      <w:jc w:val="left"/>
    </w:pPr>
    <w:rPr>
      <w:rFonts w:ascii="Courier New" w:hAnsi="Courier New"/>
      <w:b w:val="0"/>
      <w:i w:val="0"/>
      <w:color w:val="00000A"/>
      <w:sz w:val="32"/>
      <w:szCs w:val="32"/>
    </w:rPr>
  </w:style>
  <w:style w:type="paragraph" w:customStyle="1" w:styleId="DashedList">
    <w:name w:val="Dashed List"/>
    <w:rsid w:val="00F40032"/>
    <w:pPr>
      <w:widowControl w:val="0"/>
      <w:suppressAutoHyphens/>
      <w:ind w:left="720" w:hanging="429"/>
    </w:pPr>
    <w:rPr>
      <w:sz w:val="24"/>
      <w:szCs w:val="24"/>
      <w:lang w:val="uk-UA" w:eastAsia="ar-SA"/>
    </w:rPr>
  </w:style>
  <w:style w:type="paragraph" w:customStyle="1" w:styleId="UpperRomanList">
    <w:name w:val="Upper Roman List"/>
    <w:basedOn w:val="NumberedList"/>
    <w:rsid w:val="00F40032"/>
  </w:style>
  <w:style w:type="paragraph" w:customStyle="1" w:styleId="TickList">
    <w:name w:val="Tick List"/>
    <w:rsid w:val="00F40032"/>
    <w:pPr>
      <w:widowControl w:val="0"/>
      <w:suppressAutoHyphens/>
      <w:ind w:left="720" w:hanging="429"/>
    </w:pPr>
    <w:rPr>
      <w:sz w:val="24"/>
      <w:szCs w:val="24"/>
      <w:lang w:val="uk-UA" w:eastAsia="ar-SA"/>
    </w:rPr>
  </w:style>
  <w:style w:type="paragraph" w:customStyle="1" w:styleId="HeartList">
    <w:name w:val="Heart List"/>
    <w:rsid w:val="00F40032"/>
    <w:pPr>
      <w:widowControl w:val="0"/>
      <w:suppressAutoHyphens/>
      <w:ind w:left="720" w:hanging="429"/>
    </w:pPr>
    <w:rPr>
      <w:sz w:val="24"/>
      <w:szCs w:val="24"/>
      <w:lang w:val="uk-UA" w:eastAsia="ar-SA"/>
    </w:rPr>
  </w:style>
  <w:style w:type="paragraph" w:customStyle="1" w:styleId="ImpliesList">
    <w:name w:val="Implies List"/>
    <w:rsid w:val="00F40032"/>
    <w:pPr>
      <w:widowControl w:val="0"/>
      <w:suppressAutoHyphens/>
      <w:ind w:left="720" w:hanging="429"/>
    </w:pPr>
    <w:rPr>
      <w:sz w:val="24"/>
      <w:szCs w:val="24"/>
      <w:lang w:val="uk-UA" w:eastAsia="ar-SA"/>
    </w:rPr>
  </w:style>
  <w:style w:type="paragraph" w:customStyle="1" w:styleId="UpperCaseList">
    <w:name w:val="Upper Case List"/>
    <w:basedOn w:val="NumberedList"/>
    <w:rsid w:val="00F40032"/>
  </w:style>
  <w:style w:type="paragraph" w:customStyle="1" w:styleId="BulletList">
    <w:name w:val="Bullet List"/>
    <w:rsid w:val="00F40032"/>
    <w:pPr>
      <w:widowControl w:val="0"/>
      <w:suppressAutoHyphens/>
      <w:ind w:left="720" w:hanging="429"/>
    </w:pPr>
    <w:rPr>
      <w:sz w:val="24"/>
      <w:szCs w:val="24"/>
      <w:lang w:val="uk-UA" w:eastAsia="ar-SA"/>
    </w:rPr>
  </w:style>
  <w:style w:type="paragraph" w:customStyle="1" w:styleId="HandList">
    <w:name w:val="Hand List"/>
    <w:rsid w:val="00F40032"/>
    <w:pPr>
      <w:widowControl w:val="0"/>
      <w:suppressAutoHyphens/>
      <w:ind w:left="720" w:hanging="429"/>
    </w:pPr>
    <w:rPr>
      <w:sz w:val="24"/>
      <w:szCs w:val="24"/>
      <w:lang w:val="uk-UA" w:eastAsia="ar-SA"/>
    </w:rPr>
  </w:style>
  <w:style w:type="paragraph" w:customStyle="1" w:styleId="ContentsHeader">
    <w:name w:val="Contents Header"/>
    <w:basedOn w:val="a1"/>
    <w:rsid w:val="00F40032"/>
    <w:pPr>
      <w:tabs>
        <w:tab w:val="clear" w:pos="709"/>
        <w:tab w:val="left" w:pos="0"/>
      </w:tabs>
      <w:suppressAutoHyphens w:val="0"/>
      <w:spacing w:before="240" w:after="118"/>
      <w:jc w:val="center"/>
    </w:pPr>
    <w:rPr>
      <w:rFonts w:cs="Symbol"/>
      <w:b/>
      <w:bCs/>
      <w:sz w:val="32"/>
      <w:szCs w:val="32"/>
    </w:rPr>
  </w:style>
  <w:style w:type="paragraph" w:customStyle="1" w:styleId="BoxList">
    <w:name w:val="Box List"/>
    <w:rsid w:val="00F40032"/>
    <w:pPr>
      <w:widowControl w:val="0"/>
      <w:suppressAutoHyphens/>
      <w:ind w:left="720" w:hanging="429"/>
    </w:pPr>
    <w:rPr>
      <w:sz w:val="24"/>
      <w:szCs w:val="24"/>
      <w:lang w:val="uk-UA" w:eastAsia="ar-SA"/>
    </w:rPr>
  </w:style>
  <w:style w:type="paragraph" w:customStyle="1" w:styleId="LowerCaseList">
    <w:name w:val="Lower Case List"/>
    <w:basedOn w:val="NumberedList"/>
    <w:rsid w:val="00F40032"/>
  </w:style>
  <w:style w:type="paragraph" w:customStyle="1" w:styleId="afffffffffffffffffffffd">
    <w:name w:val="?бычная таблица"/>
    <w:rsid w:val="00F40032"/>
    <w:pPr>
      <w:widowControl w:val="0"/>
      <w:suppressAutoHyphens/>
    </w:pPr>
    <w:rPr>
      <w:sz w:val="24"/>
      <w:szCs w:val="24"/>
      <w:lang w:eastAsia="ar-SA"/>
    </w:rPr>
  </w:style>
  <w:style w:type="paragraph" w:customStyle="1" w:styleId="afffffffffffffffffffffe">
    <w:name w:val="?сновной текст"/>
    <w:basedOn w:val="a1"/>
    <w:rsid w:val="00F40032"/>
    <w:pPr>
      <w:tabs>
        <w:tab w:val="clear" w:pos="709"/>
        <w:tab w:val="left" w:pos="0"/>
      </w:tabs>
      <w:suppressAutoHyphens w:val="0"/>
    </w:pPr>
    <w:rPr>
      <w:rFonts w:ascii="Courier New" w:hAnsi="Courier New"/>
      <w:sz w:val="32"/>
      <w:szCs w:val="32"/>
    </w:rPr>
  </w:style>
  <w:style w:type="paragraph" w:customStyle="1" w:styleId="SectionHeading">
    <w:name w:val="Section Heading"/>
    <w:basedOn w:val="NumberedHeading1"/>
    <w:rsid w:val="00F40032"/>
    <w:pPr>
      <w:tabs>
        <w:tab w:val="clear" w:pos="0"/>
        <w:tab w:val="clear" w:pos="431"/>
        <w:tab w:val="left" w:pos="1584"/>
      </w:tabs>
    </w:pPr>
  </w:style>
  <w:style w:type="paragraph" w:customStyle="1" w:styleId="affffffffffffffffffffff">
    <w:name w:val="?етка таблицы"/>
    <w:basedOn w:val="afffffffffffffffffffffd"/>
    <w:rsid w:val="00F40032"/>
  </w:style>
  <w:style w:type="paragraph" w:customStyle="1" w:styleId="StarList">
    <w:name w:val="Star List"/>
    <w:rsid w:val="00F40032"/>
    <w:pPr>
      <w:widowControl w:val="0"/>
      <w:suppressAutoHyphens/>
      <w:ind w:left="720" w:hanging="429"/>
    </w:pPr>
    <w:rPr>
      <w:sz w:val="24"/>
      <w:szCs w:val="24"/>
      <w:lang w:val="uk-UA" w:eastAsia="ar-SA"/>
    </w:rPr>
  </w:style>
  <w:style w:type="paragraph" w:customStyle="1" w:styleId="ChapterHeading">
    <w:name w:val="Chapter Heading"/>
    <w:basedOn w:val="NumberedHeading1"/>
    <w:rsid w:val="00F40032"/>
    <w:pPr>
      <w:tabs>
        <w:tab w:val="clear" w:pos="0"/>
        <w:tab w:val="clear" w:pos="431"/>
        <w:tab w:val="left" w:pos="1584"/>
      </w:tabs>
    </w:pPr>
  </w:style>
  <w:style w:type="paragraph" w:customStyle="1" w:styleId="affffffffffffffffffffff0">
    <w:name w:val="?азвание объекта"/>
    <w:basedOn w:val="a1"/>
    <w:rsid w:val="00F40032"/>
    <w:pPr>
      <w:tabs>
        <w:tab w:val="clear" w:pos="709"/>
        <w:tab w:val="left" w:pos="0"/>
        <w:tab w:val="left" w:pos="5760"/>
      </w:tabs>
      <w:suppressAutoHyphens w:val="0"/>
    </w:pPr>
    <w:rPr>
      <w:rFonts w:ascii="Courier New" w:hAnsi="Courier New"/>
      <w:sz w:val="40"/>
      <w:szCs w:val="40"/>
    </w:rPr>
  </w:style>
  <w:style w:type="paragraph" w:customStyle="1" w:styleId="3ffff">
    <w:name w:val="Абзац списка3"/>
    <w:basedOn w:val="a1"/>
    <w:qFormat/>
    <w:rsid w:val="00F40032"/>
    <w:pPr>
      <w:tabs>
        <w:tab w:val="clear" w:pos="709"/>
        <w:tab w:val="left" w:pos="0"/>
      </w:tabs>
      <w:suppressAutoHyphens w:val="0"/>
      <w:ind w:left="720" w:firstLine="0"/>
    </w:pPr>
    <w:rPr>
      <w:rFonts w:ascii="Courier New" w:hAnsi="Courier New"/>
      <w:sz w:val="32"/>
      <w:szCs w:val="32"/>
    </w:rPr>
  </w:style>
  <w:style w:type="paragraph" w:customStyle="1" w:styleId="1ffffffff8">
    <w:name w:val="Знак Знак Знак Знак Знак Знак Знак1"/>
    <w:basedOn w:val="a1"/>
    <w:rsid w:val="00F40032"/>
    <w:pPr>
      <w:suppressAutoHyphens w:val="0"/>
      <w:spacing w:after="160" w:line="240" w:lineRule="exact"/>
    </w:pPr>
    <w:rPr>
      <w:rFonts w:ascii="Courier New" w:hAnsi="Courier New"/>
      <w:sz w:val="20"/>
      <w:szCs w:val="20"/>
      <w:lang w:val="en-US"/>
    </w:rPr>
  </w:style>
  <w:style w:type="paragraph" w:customStyle="1" w:styleId="31f">
    <w:name w:val="Абзац списка31"/>
    <w:basedOn w:val="a1"/>
    <w:rsid w:val="00F40032"/>
    <w:pPr>
      <w:suppressAutoHyphens w:val="0"/>
      <w:ind w:left="720" w:firstLine="0"/>
    </w:pPr>
    <w:rPr>
      <w:rFonts w:ascii="Courier New" w:hAnsi="Courier New"/>
    </w:rPr>
  </w:style>
  <w:style w:type="paragraph" w:customStyle="1" w:styleId="intro1">
    <w:name w:val="intro1"/>
    <w:basedOn w:val="a1"/>
    <w:rsid w:val="00F40032"/>
    <w:pPr>
      <w:suppressAutoHyphens w:val="0"/>
      <w:spacing w:before="100" w:after="100"/>
    </w:pPr>
    <w:rPr>
      <w:rFonts w:ascii="Courier New" w:hAnsi="Courier New"/>
      <w:lang w:val="uk-UA"/>
    </w:rPr>
  </w:style>
  <w:style w:type="paragraph" w:customStyle="1" w:styleId="doc-1">
    <w:name w:val="doc-1"/>
    <w:basedOn w:val="a1"/>
    <w:rsid w:val="00F40032"/>
    <w:pPr>
      <w:suppressAutoHyphens w:val="0"/>
      <w:spacing w:line="360" w:lineRule="auto"/>
      <w:ind w:firstLine="720"/>
    </w:pPr>
    <w:rPr>
      <w:rFonts w:ascii="Courier New" w:hAnsi="Courier New"/>
      <w:sz w:val="20"/>
      <w:szCs w:val="20"/>
      <w:lang w:val="en-GB"/>
    </w:rPr>
  </w:style>
  <w:style w:type="paragraph" w:customStyle="1" w:styleId="affffffffffffffffffffff1">
    <w:name w:val="курсовая"/>
    <w:basedOn w:val="a1"/>
    <w:rsid w:val="00F40032"/>
    <w:pPr>
      <w:suppressAutoHyphens w:val="0"/>
      <w:spacing w:line="360" w:lineRule="auto"/>
    </w:pPr>
    <w:rPr>
      <w:rFonts w:ascii="Courier New" w:hAnsi="Courier New"/>
      <w:sz w:val="25"/>
      <w:szCs w:val="25"/>
    </w:rPr>
  </w:style>
  <w:style w:type="paragraph" w:customStyle="1" w:styleId="sbm">
    <w:name w:val="sbm"/>
    <w:basedOn w:val="a1"/>
    <w:rsid w:val="00F40032"/>
    <w:pPr>
      <w:suppressAutoHyphens w:val="0"/>
      <w:spacing w:before="100" w:after="100"/>
    </w:pPr>
    <w:rPr>
      <w:rFonts w:ascii="Courier New" w:hAnsi="Courier New"/>
      <w:lang w:val="uk-UA"/>
    </w:rPr>
  </w:style>
  <w:style w:type="paragraph" w:customStyle="1" w:styleId="pic">
    <w:name w:val="pic"/>
    <w:basedOn w:val="a1"/>
    <w:rsid w:val="00F40032"/>
    <w:pPr>
      <w:suppressAutoHyphens w:val="0"/>
      <w:spacing w:before="100" w:after="100"/>
    </w:pPr>
    <w:rPr>
      <w:rFonts w:ascii="Courier New" w:hAnsi="Courier New"/>
      <w:lang w:val="uk-UA"/>
    </w:rPr>
  </w:style>
  <w:style w:type="paragraph" w:customStyle="1" w:styleId="328">
    <w:name w:val="Маркированный список 32"/>
    <w:basedOn w:val="a1"/>
    <w:rsid w:val="00F40032"/>
    <w:pPr>
      <w:suppressAutoHyphens w:val="0"/>
      <w:spacing w:after="120"/>
      <w:ind w:left="849" w:hanging="283"/>
    </w:pPr>
    <w:rPr>
      <w:rFonts w:ascii="Courier New" w:hAnsi="Courier New"/>
      <w:sz w:val="20"/>
      <w:szCs w:val="20"/>
      <w:lang w:val="en-GB"/>
    </w:rPr>
  </w:style>
  <w:style w:type="paragraph" w:customStyle="1" w:styleId="238">
    <w:name w:val="Маркированный список 23"/>
    <w:basedOn w:val="a1"/>
    <w:rsid w:val="00F40032"/>
    <w:pPr>
      <w:tabs>
        <w:tab w:val="clear" w:pos="709"/>
        <w:tab w:val="left" w:pos="643"/>
      </w:tabs>
      <w:suppressAutoHyphens w:val="0"/>
      <w:ind w:left="643" w:hanging="360"/>
    </w:pPr>
    <w:rPr>
      <w:rFonts w:ascii="Courier New" w:hAnsi="Courier New"/>
      <w:sz w:val="20"/>
      <w:szCs w:val="20"/>
      <w:lang w:val="en-GB"/>
    </w:rPr>
  </w:style>
  <w:style w:type="paragraph" w:customStyle="1" w:styleId="ind">
    <w:name w:val="ind"/>
    <w:basedOn w:val="a1"/>
    <w:uiPriority w:val="99"/>
    <w:rsid w:val="00F40032"/>
    <w:pPr>
      <w:suppressAutoHyphens w:val="0"/>
      <w:spacing w:before="192" w:after="192"/>
      <w:ind w:firstLine="360"/>
    </w:pPr>
    <w:rPr>
      <w:rFonts w:ascii="Courier New" w:hAnsi="Courier New"/>
      <w:color w:val="C0C0C0"/>
      <w:sz w:val="20"/>
      <w:szCs w:val="20"/>
    </w:rPr>
  </w:style>
  <w:style w:type="paragraph" w:customStyle="1" w:styleId="abz">
    <w:name w:val="abz"/>
    <w:basedOn w:val="a1"/>
    <w:rsid w:val="00F40032"/>
    <w:pPr>
      <w:suppressAutoHyphens w:val="0"/>
      <w:spacing w:before="50" w:after="0"/>
      <w:ind w:firstLine="200"/>
    </w:pPr>
    <w:rPr>
      <w:rFonts w:ascii="Courier New" w:hAnsi="Courier New"/>
    </w:rPr>
  </w:style>
  <w:style w:type="paragraph" w:customStyle="1" w:styleId="HTML110">
    <w:name w:val="Стандартный HTML11"/>
    <w:basedOn w:val="a1"/>
    <w:rsid w:val="00F40032"/>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288" w:firstLine="0"/>
    </w:pPr>
    <w:rPr>
      <w:rFonts w:eastAsia="Symbol" w:cs="Symbol"/>
      <w:sz w:val="20"/>
      <w:szCs w:val="20"/>
      <w:lang w:val="en-US"/>
    </w:rPr>
  </w:style>
  <w:style w:type="paragraph" w:customStyle="1" w:styleId="htmlformatted">
    <w:name w:val="html formatted"/>
    <w:basedOn w:val="a1"/>
    <w:rsid w:val="00F40032"/>
    <w:pPr>
      <w:ind w:left="288" w:firstLine="0"/>
    </w:pPr>
    <w:rPr>
      <w:rFonts w:ascii="Courier New" w:hAnsi="Courier New"/>
      <w:sz w:val="20"/>
      <w:szCs w:val="20"/>
      <w:lang w:val="en-US"/>
    </w:rPr>
  </w:style>
  <w:style w:type="paragraph" w:customStyle="1" w:styleId="affffffffffffffffffffff2">
    <w:name w:val="Заголовок змісту"/>
    <w:basedOn w:val="1"/>
    <w:uiPriority w:val="39"/>
    <w:qFormat/>
    <w:rsid w:val="00F40032"/>
    <w:pPr>
      <w:keepLines/>
      <w:numPr>
        <w:numId w:val="0"/>
      </w:numPr>
      <w:suppressAutoHyphens w:val="0"/>
      <w:spacing w:before="480" w:after="0" w:line="276" w:lineRule="auto"/>
      <w:ind w:firstLine="567"/>
    </w:pPr>
    <w:rPr>
      <w:color w:val="365F91"/>
      <w:sz w:val="28"/>
      <w:szCs w:val="28"/>
    </w:rPr>
  </w:style>
  <w:style w:type="paragraph" w:customStyle="1" w:styleId="formattext">
    <w:name w:val="formattext"/>
    <w:rsid w:val="00F40032"/>
    <w:pPr>
      <w:widowControl w:val="0"/>
      <w:suppressAutoHyphens/>
    </w:pPr>
    <w:rPr>
      <w:sz w:val="18"/>
      <w:szCs w:val="18"/>
      <w:lang w:eastAsia="ar-SA"/>
    </w:rPr>
  </w:style>
  <w:style w:type="paragraph" w:customStyle="1" w:styleId="t15tii">
    <w:name w:val="t15 tii"/>
    <w:basedOn w:val="a1"/>
    <w:rsid w:val="00F40032"/>
    <w:pPr>
      <w:suppressAutoHyphens w:val="0"/>
      <w:spacing w:before="100" w:after="100"/>
    </w:pPr>
    <w:rPr>
      <w:rFonts w:ascii="Courier New" w:hAnsi="Courier New"/>
      <w:lang w:val="uk-UA"/>
    </w:rPr>
  </w:style>
  <w:style w:type="paragraph" w:customStyle="1" w:styleId="1200">
    <w:name w:val="120"/>
    <w:basedOn w:val="a1"/>
    <w:uiPriority w:val="99"/>
    <w:rsid w:val="00F40032"/>
    <w:pPr>
      <w:suppressAutoHyphens w:val="0"/>
      <w:spacing w:before="100" w:after="100"/>
    </w:pPr>
    <w:rPr>
      <w:rFonts w:ascii="Courier New" w:hAnsi="Courier New"/>
    </w:rPr>
  </w:style>
  <w:style w:type="paragraph" w:customStyle="1" w:styleId="7f5">
    <w:name w:val="7"/>
    <w:basedOn w:val="a1"/>
    <w:rsid w:val="00F40032"/>
    <w:pPr>
      <w:suppressAutoHyphens w:val="0"/>
      <w:spacing w:before="100" w:after="100"/>
    </w:pPr>
    <w:rPr>
      <w:rFonts w:ascii="Courier New" w:hAnsi="Courier New"/>
    </w:rPr>
  </w:style>
  <w:style w:type="paragraph" w:customStyle="1" w:styleId="1ffffffff9">
    <w:name w:val="Знак1 Знак Знак Знак Знак Знак Знак"/>
    <w:basedOn w:val="a1"/>
    <w:rsid w:val="00F40032"/>
    <w:pPr>
      <w:suppressAutoHyphens w:val="0"/>
    </w:pPr>
    <w:rPr>
      <w:rFonts w:ascii="Courier New" w:hAnsi="Courier New"/>
      <w:sz w:val="20"/>
      <w:szCs w:val="20"/>
      <w:lang w:val="en-US"/>
    </w:rPr>
  </w:style>
  <w:style w:type="paragraph" w:customStyle="1" w:styleId="mainheader">
    <w:name w:val="mainheader"/>
    <w:basedOn w:val="a1"/>
    <w:rsid w:val="00F40032"/>
    <w:pPr>
      <w:suppressAutoHyphens w:val="0"/>
      <w:spacing w:before="100" w:after="100"/>
    </w:pPr>
    <w:rPr>
      <w:rFonts w:ascii="Courier New" w:hAnsi="Courier New"/>
    </w:rPr>
  </w:style>
  <w:style w:type="paragraph" w:customStyle="1" w:styleId="-d">
    <w:name w:val="АА - К У Р Ь Е Р"/>
    <w:basedOn w:val="a1"/>
    <w:rsid w:val="00F40032"/>
    <w:pPr>
      <w:ind w:firstLine="720"/>
    </w:pPr>
    <w:rPr>
      <w:szCs w:val="20"/>
    </w:rPr>
  </w:style>
  <w:style w:type="paragraph" w:customStyle="1" w:styleId="11ff2">
    <w:name w:val="Знак1 Знак Знак Знак1"/>
    <w:basedOn w:val="a1"/>
    <w:rsid w:val="00F40032"/>
    <w:pPr>
      <w:suppressAutoHyphens w:val="0"/>
    </w:pPr>
    <w:rPr>
      <w:rFonts w:ascii="Courier New" w:hAnsi="Courier New"/>
      <w:color w:val="000000"/>
      <w:sz w:val="20"/>
      <w:szCs w:val="20"/>
      <w:lang w:val="en-US"/>
    </w:rPr>
  </w:style>
  <w:style w:type="paragraph" w:customStyle="1" w:styleId="11111">
    <w:name w:val="1111"/>
    <w:basedOn w:val="a1"/>
    <w:rsid w:val="00F40032"/>
    <w:pPr>
      <w:suppressAutoHyphens w:val="0"/>
      <w:spacing w:line="360" w:lineRule="auto"/>
      <w:ind w:firstLine="709"/>
    </w:pPr>
    <w:rPr>
      <w:rFonts w:ascii="Courier New" w:hAnsi="Courier New"/>
      <w:sz w:val="28"/>
      <w:szCs w:val="20"/>
    </w:rPr>
  </w:style>
  <w:style w:type="paragraph" w:customStyle="1" w:styleId="4fff5">
    <w:name w:val="Абзац списка4"/>
    <w:basedOn w:val="a1"/>
    <w:qFormat/>
    <w:rsid w:val="00F40032"/>
    <w:pPr>
      <w:suppressAutoHyphens w:val="0"/>
      <w:spacing w:line="276" w:lineRule="auto"/>
      <w:ind w:left="720" w:firstLine="0"/>
    </w:pPr>
    <w:rPr>
      <w:rFonts w:cs="Symbol"/>
      <w:lang w:val="uk-UA"/>
    </w:rPr>
  </w:style>
  <w:style w:type="paragraph" w:customStyle="1" w:styleId="Style15">
    <w:name w:val="Style15"/>
    <w:basedOn w:val="a1"/>
    <w:rsid w:val="00F40032"/>
    <w:pPr>
      <w:suppressAutoHyphens w:val="0"/>
      <w:spacing w:line="213" w:lineRule="exact"/>
      <w:ind w:firstLine="322"/>
    </w:pPr>
    <w:rPr>
      <w:rFonts w:ascii="Courier New" w:eastAsia="Symbol" w:hAnsi="Courier New"/>
      <w:lang w:val="uk-UA"/>
    </w:rPr>
  </w:style>
  <w:style w:type="paragraph" w:customStyle="1" w:styleId="Style148">
    <w:name w:val="Style148"/>
    <w:basedOn w:val="a1"/>
    <w:rsid w:val="00F40032"/>
    <w:pPr>
      <w:suppressAutoHyphens w:val="0"/>
      <w:spacing w:line="466" w:lineRule="exact"/>
    </w:pPr>
    <w:rPr>
      <w:rFonts w:ascii="Courier New" w:eastAsia="Symbol" w:hAnsi="Courier New"/>
      <w:lang w:val="uk-UA"/>
    </w:rPr>
  </w:style>
  <w:style w:type="paragraph" w:customStyle="1" w:styleId="msobodytextindentbullet2gif">
    <w:name w:val="msobodytextindentbullet2.gif"/>
    <w:basedOn w:val="a1"/>
    <w:rsid w:val="00F40032"/>
    <w:pPr>
      <w:suppressAutoHyphens w:val="0"/>
      <w:spacing w:before="100" w:after="100"/>
    </w:pPr>
    <w:rPr>
      <w:rFonts w:ascii="Courier New" w:hAnsi="Courier New"/>
    </w:rPr>
  </w:style>
  <w:style w:type="paragraph" w:customStyle="1" w:styleId="affffffffffffffffffffff3">
    <w:name w:val="Абзац: Основной текст"/>
    <w:basedOn w:val="a1"/>
    <w:rsid w:val="00F40032"/>
    <w:pPr>
      <w:suppressAutoHyphens w:val="0"/>
      <w:spacing w:line="360" w:lineRule="auto"/>
      <w:ind w:firstLine="720"/>
    </w:pPr>
    <w:rPr>
      <w:rFonts w:ascii="Courier New" w:hAnsi="Courier New"/>
      <w:sz w:val="28"/>
      <w:szCs w:val="20"/>
      <w:lang w:val="uk-UA"/>
    </w:rPr>
  </w:style>
  <w:style w:type="paragraph" w:customStyle="1" w:styleId="22d">
    <w:name w:val="Знак Знак22"/>
    <w:basedOn w:val="a1"/>
    <w:rsid w:val="00F40032"/>
    <w:pPr>
      <w:suppressAutoHyphens w:val="0"/>
    </w:pPr>
    <w:rPr>
      <w:rFonts w:ascii="Courier New" w:hAnsi="Courier New"/>
      <w:sz w:val="20"/>
      <w:szCs w:val="20"/>
      <w:lang w:val="en-US"/>
    </w:rPr>
  </w:style>
  <w:style w:type="paragraph" w:customStyle="1" w:styleId="400">
    <w:name w:val="40"/>
    <w:basedOn w:val="a1"/>
    <w:rsid w:val="00F40032"/>
    <w:pPr>
      <w:suppressAutoHyphens w:val="0"/>
      <w:spacing w:before="100" w:after="100"/>
    </w:pPr>
    <w:rPr>
      <w:rFonts w:ascii="Courier New" w:hAnsi="Courier New"/>
    </w:rPr>
  </w:style>
  <w:style w:type="paragraph" w:customStyle="1" w:styleId="41e">
    <w:name w:val="41"/>
    <w:basedOn w:val="a1"/>
    <w:rsid w:val="00F40032"/>
    <w:pPr>
      <w:suppressAutoHyphens w:val="0"/>
      <w:spacing w:before="100" w:after="100"/>
    </w:pPr>
    <w:rPr>
      <w:rFonts w:ascii="Courier New" w:hAnsi="Courier New"/>
    </w:rPr>
  </w:style>
  <w:style w:type="paragraph" w:customStyle="1" w:styleId="a50">
    <w:name w:val="a5"/>
    <w:basedOn w:val="a1"/>
    <w:rsid w:val="00F40032"/>
    <w:pPr>
      <w:suppressAutoHyphens w:val="0"/>
      <w:spacing w:before="100" w:after="100"/>
    </w:pPr>
    <w:rPr>
      <w:rFonts w:ascii="Courier New" w:hAnsi="Courier New"/>
    </w:rPr>
  </w:style>
  <w:style w:type="paragraph" w:customStyle="1" w:styleId="800">
    <w:name w:val="80"/>
    <w:basedOn w:val="a1"/>
    <w:rsid w:val="00F40032"/>
    <w:pPr>
      <w:suppressAutoHyphens w:val="0"/>
      <w:spacing w:before="100" w:after="100"/>
    </w:pPr>
    <w:rPr>
      <w:rFonts w:ascii="Courier New" w:hAnsi="Courier New"/>
    </w:rPr>
  </w:style>
  <w:style w:type="paragraph" w:customStyle="1" w:styleId="14f0">
    <w:name w:val="14"/>
    <w:basedOn w:val="a1"/>
    <w:rsid w:val="00F40032"/>
    <w:pPr>
      <w:suppressAutoHyphens w:val="0"/>
      <w:spacing w:before="100" w:after="100"/>
    </w:pPr>
    <w:rPr>
      <w:rFonts w:ascii="Courier New" w:hAnsi="Courier New"/>
    </w:rPr>
  </w:style>
  <w:style w:type="paragraph" w:customStyle="1" w:styleId="4fff6">
    <w:name w:val="Основной текст с отступом4"/>
    <w:basedOn w:val="a1"/>
    <w:rsid w:val="00F40032"/>
    <w:pPr>
      <w:suppressAutoHyphens w:val="0"/>
      <w:spacing w:before="100" w:after="100"/>
    </w:pPr>
    <w:rPr>
      <w:rFonts w:ascii="Courier New" w:hAnsi="Courier New"/>
    </w:rPr>
  </w:style>
  <w:style w:type="paragraph" w:customStyle="1" w:styleId="psection">
    <w:name w:val="psection"/>
    <w:basedOn w:val="a1"/>
    <w:uiPriority w:val="99"/>
    <w:rsid w:val="00F40032"/>
    <w:pPr>
      <w:suppressAutoHyphens w:val="0"/>
      <w:spacing w:before="100" w:after="100"/>
    </w:pPr>
    <w:rPr>
      <w:rFonts w:ascii="Courier New" w:hAnsi="Courier New"/>
    </w:rPr>
  </w:style>
  <w:style w:type="paragraph" w:customStyle="1" w:styleId="720">
    <w:name w:val="72"/>
    <w:basedOn w:val="a1"/>
    <w:rsid w:val="00F40032"/>
    <w:pPr>
      <w:suppressAutoHyphens w:val="0"/>
      <w:spacing w:before="100" w:after="100"/>
    </w:pPr>
    <w:rPr>
      <w:rFonts w:ascii="Courier New" w:hAnsi="Courier New"/>
    </w:rPr>
  </w:style>
  <w:style w:type="paragraph" w:customStyle="1" w:styleId="173">
    <w:name w:val="Основной текст17"/>
    <w:rsid w:val="00F40032"/>
    <w:pPr>
      <w:suppressAutoHyphens/>
      <w:spacing w:line="360" w:lineRule="auto"/>
      <w:ind w:firstLine="851"/>
      <w:jc w:val="both"/>
    </w:pPr>
    <w:rPr>
      <w:spacing w:val="6"/>
      <w:kern w:val="1"/>
      <w:sz w:val="28"/>
      <w:lang w:val="uk-UA" w:eastAsia="ar-SA"/>
    </w:rPr>
  </w:style>
  <w:style w:type="paragraph" w:customStyle="1" w:styleId="3ffff0">
    <w:name w:val="Текст сноски3"/>
    <w:rsid w:val="00F40032"/>
    <w:pPr>
      <w:suppressAutoHyphens/>
    </w:pPr>
    <w:rPr>
      <w:lang w:eastAsia="ar-SA"/>
    </w:rPr>
  </w:style>
  <w:style w:type="paragraph" w:customStyle="1" w:styleId="41f">
    <w:name w:val="Основной текст с отступом41"/>
    <w:rsid w:val="00F40032"/>
    <w:pPr>
      <w:suppressAutoHyphens/>
      <w:spacing w:after="120"/>
      <w:ind w:left="283"/>
    </w:pPr>
    <w:rPr>
      <w:sz w:val="24"/>
      <w:lang w:val="uk-UA" w:eastAsia="ar-SA"/>
    </w:rPr>
  </w:style>
  <w:style w:type="paragraph" w:customStyle="1" w:styleId="affffffffffffffffffffff4">
    <w:name w:val="МойТекст"/>
    <w:basedOn w:val="244"/>
    <w:rsid w:val="00F40032"/>
    <w:pPr>
      <w:suppressAutoHyphens w:val="0"/>
      <w:spacing w:after="0" w:line="360" w:lineRule="auto"/>
      <w:ind w:right="-1"/>
    </w:pPr>
    <w:rPr>
      <w:rFonts w:ascii="Courier New" w:hAnsi="Courier New"/>
      <w:sz w:val="28"/>
      <w:szCs w:val="28"/>
      <w:lang w:val="uk-UA"/>
    </w:rPr>
  </w:style>
  <w:style w:type="paragraph" w:customStyle="1" w:styleId="gold">
    <w:name w:val="gold"/>
    <w:basedOn w:val="a1"/>
    <w:rsid w:val="00F40032"/>
    <w:pPr>
      <w:suppressAutoHyphens w:val="0"/>
      <w:ind w:firstLine="709"/>
    </w:pPr>
    <w:rPr>
      <w:rFonts w:ascii="Courier New" w:hAnsi="Courier New"/>
      <w:sz w:val="28"/>
      <w:szCs w:val="28"/>
    </w:rPr>
  </w:style>
  <w:style w:type="paragraph" w:customStyle="1" w:styleId="affffffffffffffffffffff5">
    <w:name w:val="Розділ"/>
    <w:basedOn w:val="1"/>
    <w:rsid w:val="00F40032"/>
    <w:pPr>
      <w:numPr>
        <w:numId w:val="0"/>
      </w:numPr>
      <w:tabs>
        <w:tab w:val="clear" w:pos="709"/>
        <w:tab w:val="left" w:pos="1985"/>
      </w:tabs>
      <w:suppressAutoHyphens w:val="0"/>
      <w:spacing w:before="0" w:after="0" w:line="360" w:lineRule="auto"/>
      <w:ind w:firstLine="567"/>
    </w:pPr>
    <w:rPr>
      <w:rFonts w:ascii="Courier New" w:hAnsi="Courier New"/>
      <w:b w:val="0"/>
      <w:bCs w:val="0"/>
      <w:lang w:val="uk-UA"/>
    </w:rPr>
  </w:style>
  <w:style w:type="paragraph" w:customStyle="1" w:styleId="affffffffffffffffffffff6">
    <w:name w:val="Подраздел"/>
    <w:basedOn w:val="a1"/>
    <w:rsid w:val="00F40032"/>
    <w:pPr>
      <w:tabs>
        <w:tab w:val="clear" w:pos="709"/>
        <w:tab w:val="left" w:pos="1134"/>
      </w:tabs>
      <w:suppressAutoHyphens w:val="0"/>
      <w:spacing w:line="360" w:lineRule="auto"/>
      <w:ind w:left="1260" w:hanging="693"/>
    </w:pPr>
    <w:rPr>
      <w:rFonts w:ascii="Courier New" w:hAnsi="Courier New"/>
      <w:sz w:val="30"/>
      <w:szCs w:val="30"/>
      <w:lang w:val="uk-UA"/>
    </w:rPr>
  </w:style>
  <w:style w:type="paragraph" w:customStyle="1" w:styleId="affffffffffffffffffffff7">
    <w:name w:val="МояСноска"/>
    <w:basedOn w:val="1fff9"/>
    <w:rsid w:val="00F40032"/>
    <w:pPr>
      <w:widowControl/>
      <w:suppressAutoHyphens w:val="0"/>
      <w:spacing w:line="100" w:lineRule="atLeast"/>
      <w:ind w:firstLine="0"/>
      <w:jc w:val="left"/>
    </w:pPr>
    <w:rPr>
      <w:rFonts w:ascii="Courier New" w:hAnsi="Courier New"/>
    </w:rPr>
  </w:style>
  <w:style w:type="paragraph" w:customStyle="1" w:styleId="affffffffffffffffffffff8">
    <w:name w:val="МояНумерация"/>
    <w:basedOn w:val="affffffffffffffffffffff4"/>
    <w:rsid w:val="00F40032"/>
    <w:pPr>
      <w:tabs>
        <w:tab w:val="clear" w:pos="709"/>
        <w:tab w:val="left" w:pos="2145"/>
      </w:tabs>
      <w:ind w:left="2145" w:hanging="885"/>
    </w:pPr>
  </w:style>
  <w:style w:type="paragraph" w:customStyle="1" w:styleId="affffffffffffffffffffff9">
    <w:name w:val="ТекстДок"/>
    <w:basedOn w:val="a1"/>
    <w:rsid w:val="00F40032"/>
    <w:pPr>
      <w:suppressAutoHyphens w:val="0"/>
      <w:spacing w:line="360" w:lineRule="auto"/>
    </w:pPr>
    <w:rPr>
      <w:rFonts w:ascii="Courier New" w:hAnsi="Courier New"/>
      <w:sz w:val="28"/>
      <w:szCs w:val="28"/>
      <w:lang w:val="uk-UA"/>
    </w:rPr>
  </w:style>
  <w:style w:type="paragraph" w:customStyle="1" w:styleId="affffffffffffffffffffffa">
    <w:name w:val="ТекстАреф"/>
    <w:basedOn w:val="affffffffffffffffffffff9"/>
    <w:rsid w:val="00F40032"/>
    <w:pPr>
      <w:spacing w:line="100" w:lineRule="atLeast"/>
    </w:pPr>
  </w:style>
  <w:style w:type="paragraph" w:customStyle="1" w:styleId="159">
    <w:name w:val="Обычный15"/>
    <w:rsid w:val="00F40032"/>
    <w:pPr>
      <w:widowControl w:val="0"/>
      <w:suppressAutoHyphens/>
      <w:spacing w:line="259" w:lineRule="auto"/>
      <w:ind w:firstLine="160"/>
      <w:jc w:val="both"/>
    </w:pPr>
    <w:rPr>
      <w:sz w:val="18"/>
      <w:lang w:val="uk-UA" w:eastAsia="ar-SA"/>
    </w:rPr>
  </w:style>
  <w:style w:type="paragraph" w:customStyle="1" w:styleId="affffffffffffffffffffffb">
    <w:name w:val="Обічный"/>
    <w:basedOn w:val="a1"/>
    <w:rsid w:val="00F40032"/>
    <w:pPr>
      <w:suppressAutoHyphens w:val="0"/>
      <w:ind w:firstLine="720"/>
    </w:pPr>
    <w:rPr>
      <w:rFonts w:ascii="Courier New" w:hAnsi="Courier New"/>
      <w:sz w:val="28"/>
      <w:lang w:val="uk-UA"/>
    </w:rPr>
  </w:style>
  <w:style w:type="paragraph" w:customStyle="1" w:styleId="affffffffffffffffffffffc">
    <w:name w:val="таблица"/>
    <w:basedOn w:val="a1"/>
    <w:rsid w:val="00F40032"/>
    <w:pPr>
      <w:suppressAutoHyphens w:val="0"/>
      <w:jc w:val="center"/>
    </w:pPr>
    <w:rPr>
      <w:rFonts w:ascii="Courier New" w:hAnsi="Courier New"/>
      <w:b/>
      <w:color w:val="000000"/>
      <w:szCs w:val="20"/>
    </w:rPr>
  </w:style>
  <w:style w:type="paragraph" w:customStyle="1" w:styleId="285">
    <w:name w:val="Основной текст с отступом 28"/>
    <w:basedOn w:val="a1"/>
    <w:rsid w:val="00F40032"/>
    <w:pPr>
      <w:suppressAutoHyphens w:val="0"/>
      <w:ind w:firstLine="720"/>
    </w:pPr>
    <w:rPr>
      <w:rFonts w:ascii="Courier New" w:hAnsi="Courier New"/>
      <w:sz w:val="28"/>
      <w:szCs w:val="20"/>
      <w:lang w:val="uk-UA"/>
    </w:rPr>
  </w:style>
  <w:style w:type="paragraph" w:customStyle="1" w:styleId="2120">
    <w:name w:val="Основной текст 212"/>
    <w:basedOn w:val="a1"/>
    <w:rsid w:val="00F40032"/>
    <w:pPr>
      <w:suppressAutoHyphens w:val="0"/>
      <w:spacing w:line="500" w:lineRule="exact"/>
      <w:ind w:firstLine="851"/>
    </w:pPr>
    <w:rPr>
      <w:rFonts w:ascii="Courier New" w:hAnsi="Courier New"/>
      <w:sz w:val="28"/>
      <w:szCs w:val="20"/>
      <w:lang w:val="uk-UA"/>
    </w:rPr>
  </w:style>
  <w:style w:type="paragraph" w:customStyle="1" w:styleId="Docstyle">
    <w:name w:val="Doc_style"/>
    <w:basedOn w:val="a1"/>
    <w:rsid w:val="00F40032"/>
    <w:pPr>
      <w:suppressAutoHyphens w:val="0"/>
    </w:pPr>
    <w:rPr>
      <w:rFonts w:ascii="Courier New" w:hAnsi="Courier New"/>
      <w:szCs w:val="20"/>
    </w:rPr>
  </w:style>
  <w:style w:type="paragraph" w:customStyle="1" w:styleId="affffffffffffffffffffffd">
    <w:name w:val="НАЗВАНИЕ"/>
    <w:basedOn w:val="1"/>
    <w:rsid w:val="00F40032"/>
    <w:pPr>
      <w:keepNext w:val="0"/>
      <w:numPr>
        <w:numId w:val="0"/>
      </w:numPr>
      <w:suppressAutoHyphens w:val="0"/>
      <w:spacing w:before="120" w:after="120" w:line="360" w:lineRule="auto"/>
      <w:ind w:firstLine="567"/>
      <w:jc w:val="center"/>
    </w:pPr>
    <w:rPr>
      <w:rFonts w:ascii="Courier New" w:hAnsi="Courier New"/>
      <w:caps/>
      <w:sz w:val="28"/>
      <w:szCs w:val="28"/>
    </w:rPr>
  </w:style>
  <w:style w:type="paragraph" w:customStyle="1" w:styleId="1ffffffffa">
    <w:name w:val="1 Рисунок Знак Знак"/>
    <w:basedOn w:val="a1"/>
    <w:rsid w:val="00F40032"/>
    <w:pPr>
      <w:tabs>
        <w:tab w:val="num" w:pos="360"/>
      </w:tabs>
      <w:suppressAutoHyphens w:val="0"/>
      <w:spacing w:line="360" w:lineRule="auto"/>
      <w:ind w:left="284" w:hanging="284"/>
    </w:pPr>
    <w:rPr>
      <w:rFonts w:ascii="Courier New" w:hAnsi="Courier New"/>
      <w:sz w:val="28"/>
      <w:szCs w:val="20"/>
    </w:rPr>
  </w:style>
  <w:style w:type="paragraph" w:customStyle="1" w:styleId="affffffffffffffffffffffe">
    <w:name w:val="Для рисунков Знак"/>
    <w:basedOn w:val="1ffffffffa"/>
    <w:rsid w:val="00F40032"/>
    <w:pPr>
      <w:tabs>
        <w:tab w:val="clear" w:pos="709"/>
        <w:tab w:val="left" w:pos="360"/>
      </w:tabs>
      <w:spacing w:before="120" w:after="0"/>
      <w:ind w:left="0" w:firstLine="709"/>
    </w:pPr>
    <w:rPr>
      <w:lang w:val="uk-UA"/>
    </w:rPr>
  </w:style>
  <w:style w:type="paragraph" w:customStyle="1" w:styleId="afffffffffffffffffffffff">
    <w:name w:val="Для таблиц Знак"/>
    <w:basedOn w:val="a1"/>
    <w:rsid w:val="00F40032"/>
    <w:pPr>
      <w:suppressAutoHyphens w:val="0"/>
      <w:spacing w:line="360" w:lineRule="auto"/>
    </w:pPr>
    <w:rPr>
      <w:rFonts w:ascii="Courier New" w:hAnsi="Courier New"/>
      <w:sz w:val="28"/>
      <w:szCs w:val="20"/>
      <w:lang w:val="uk-UA"/>
    </w:rPr>
  </w:style>
  <w:style w:type="paragraph" w:customStyle="1" w:styleId="1ffffffffb">
    <w:name w:val="1 Таблиця Знак Знак"/>
    <w:basedOn w:val="a1"/>
    <w:rsid w:val="00F40032"/>
    <w:pPr>
      <w:suppressAutoHyphens w:val="0"/>
      <w:spacing w:line="360" w:lineRule="auto"/>
      <w:jc w:val="right"/>
    </w:pPr>
    <w:rPr>
      <w:rFonts w:ascii="Courier New" w:hAnsi="Courier New"/>
      <w:i/>
      <w:spacing w:val="2"/>
      <w:sz w:val="28"/>
      <w:szCs w:val="28"/>
    </w:rPr>
  </w:style>
  <w:style w:type="paragraph" w:customStyle="1" w:styleId="afffffffffffffffffffffff0">
    <w:name w:val="Таблиця автореф"/>
    <w:basedOn w:val="1ffffffffb"/>
    <w:rsid w:val="00F40032"/>
    <w:rPr>
      <w:lang w:val="uk-UA"/>
    </w:rPr>
  </w:style>
  <w:style w:type="paragraph" w:customStyle="1" w:styleId="8570-0">
    <w:name w:val="Стиль по центру Слева:  857 см Первая строка:  0 см Справа:  -0..."/>
    <w:basedOn w:val="a1"/>
    <w:rsid w:val="00F40032"/>
    <w:pPr>
      <w:suppressAutoHyphens w:val="0"/>
      <w:jc w:val="right"/>
    </w:pPr>
    <w:rPr>
      <w:rFonts w:ascii="Courier New" w:hAnsi="Courier New"/>
      <w:szCs w:val="20"/>
    </w:rPr>
  </w:style>
  <w:style w:type="paragraph" w:customStyle="1" w:styleId="afffffffffffffffffffffff1">
    <w:name w:val="Заголовки таблиц"/>
    <w:basedOn w:val="1"/>
    <w:rsid w:val="00F40032"/>
    <w:pPr>
      <w:tabs>
        <w:tab w:val="clear" w:pos="709"/>
        <w:tab w:val="left" w:pos="1701"/>
      </w:tabs>
      <w:suppressAutoHyphens w:val="0"/>
      <w:spacing w:before="0" w:after="0" w:line="360" w:lineRule="auto"/>
      <w:ind w:left="709" w:hanging="720"/>
      <w:jc w:val="right"/>
    </w:pPr>
    <w:rPr>
      <w:rFonts w:ascii="Courier New" w:hAnsi="Courier New"/>
      <w:bCs w:val="0"/>
      <w:i/>
      <w:sz w:val="28"/>
      <w:szCs w:val="20"/>
      <w:lang w:val="uk-UA"/>
    </w:rPr>
  </w:style>
  <w:style w:type="paragraph" w:customStyle="1" w:styleId="afffffffffffffffffffffff2">
    <w:name w:val="Текст диплома"/>
    <w:basedOn w:val="a1"/>
    <w:rsid w:val="00F40032"/>
    <w:pPr>
      <w:suppressAutoHyphens w:val="0"/>
      <w:spacing w:line="360" w:lineRule="auto"/>
      <w:ind w:firstLine="851"/>
    </w:pPr>
    <w:rPr>
      <w:rFonts w:ascii="Courier New" w:hAnsi="Courier New"/>
      <w:sz w:val="28"/>
    </w:rPr>
  </w:style>
  <w:style w:type="paragraph" w:customStyle="1" w:styleId="afffffffffffffffffffffff3">
    <w:name w:val="Осно"/>
    <w:basedOn w:val="a1"/>
    <w:rsid w:val="00F40032"/>
    <w:pPr>
      <w:suppressAutoHyphens w:val="0"/>
      <w:spacing w:line="480" w:lineRule="auto"/>
      <w:ind w:firstLine="720"/>
    </w:pPr>
    <w:rPr>
      <w:rFonts w:ascii="Courier New" w:hAnsi="Courier New"/>
      <w:sz w:val="28"/>
      <w:szCs w:val="20"/>
      <w:lang w:val="uk-UA"/>
    </w:rPr>
  </w:style>
  <w:style w:type="paragraph" w:customStyle="1" w:styleId="afffffffffffffffffffffff4">
    <w:name w:val="Табличний"/>
    <w:basedOn w:val="a1"/>
    <w:rsid w:val="00F40032"/>
    <w:pPr>
      <w:suppressAutoHyphens w:val="0"/>
      <w:spacing w:before="60" w:after="80"/>
      <w:jc w:val="center"/>
    </w:pPr>
    <w:rPr>
      <w:rFonts w:ascii="Courier New" w:hAnsi="Courier New"/>
      <w:spacing w:val="20"/>
      <w:sz w:val="28"/>
      <w:szCs w:val="20"/>
      <w:lang w:val="uk-UA"/>
    </w:rPr>
  </w:style>
  <w:style w:type="paragraph" w:customStyle="1" w:styleId="a70">
    <w:name w:val="a7"/>
    <w:basedOn w:val="a1"/>
    <w:uiPriority w:val="99"/>
    <w:rsid w:val="00F40032"/>
    <w:pPr>
      <w:suppressAutoHyphens w:val="0"/>
      <w:spacing w:before="100" w:after="100"/>
    </w:pPr>
    <w:rPr>
      <w:rFonts w:ascii="Courier New" w:hAnsi="Courier New"/>
    </w:rPr>
  </w:style>
  <w:style w:type="paragraph" w:customStyle="1" w:styleId="afffffffffffffffffffffff5">
    <w:name w:val="Дисер"/>
    <w:basedOn w:val="a1"/>
    <w:rsid w:val="00F40032"/>
    <w:pPr>
      <w:suppressAutoHyphens w:val="0"/>
      <w:spacing w:line="360" w:lineRule="auto"/>
    </w:pPr>
    <w:rPr>
      <w:rFonts w:ascii="Courier New" w:hAnsi="Courier New"/>
      <w:sz w:val="28"/>
      <w:szCs w:val="28"/>
      <w:lang w:val="uk-UA"/>
    </w:rPr>
  </w:style>
  <w:style w:type="paragraph" w:customStyle="1" w:styleId="afffffffffffffffffffffff6">
    <w:name w:val="Латынь"/>
    <w:basedOn w:val="affffffff7"/>
    <w:rsid w:val="00F40032"/>
    <w:pPr>
      <w:tabs>
        <w:tab w:val="clear" w:pos="709"/>
        <w:tab w:val="left" w:pos="743"/>
        <w:tab w:val="left" w:pos="1735"/>
      </w:tabs>
      <w:suppressAutoHyphens w:val="0"/>
      <w:ind w:right="-108" w:firstLine="0"/>
    </w:pPr>
    <w:rPr>
      <w:rFonts w:ascii="Courier New" w:hAnsi="Courier New"/>
      <w:caps w:val="0"/>
      <w:sz w:val="28"/>
    </w:rPr>
  </w:style>
  <w:style w:type="paragraph" w:customStyle="1" w:styleId="afffffffffffffffffffffff7">
    <w:name w:val="Основной текст с отступо"/>
    <w:basedOn w:val="a1"/>
    <w:rsid w:val="00F40032"/>
    <w:pPr>
      <w:tabs>
        <w:tab w:val="clear" w:pos="709"/>
        <w:tab w:val="left" w:pos="284"/>
        <w:tab w:val="left" w:pos="567"/>
        <w:tab w:val="left" w:pos="851"/>
        <w:tab w:val="left" w:pos="1134"/>
        <w:tab w:val="left" w:pos="1418"/>
        <w:tab w:val="left" w:pos="1701"/>
        <w:tab w:val="left" w:pos="1985"/>
      </w:tabs>
      <w:suppressAutoHyphens w:val="0"/>
      <w:spacing w:line="360" w:lineRule="atLeast"/>
      <w:ind w:firstLine="720"/>
    </w:pPr>
    <w:rPr>
      <w:rFonts w:ascii="Courier New" w:hAnsi="Courier New"/>
      <w:color w:val="000000"/>
      <w:sz w:val="28"/>
      <w:szCs w:val="20"/>
    </w:rPr>
  </w:style>
  <w:style w:type="paragraph" w:customStyle="1" w:styleId="000">
    <w:name w:val="Основной текст с отст000"/>
    <w:basedOn w:val="a1"/>
    <w:rsid w:val="00F40032"/>
    <w:pPr>
      <w:suppressAutoHyphens w:val="0"/>
      <w:spacing w:line="360" w:lineRule="atLeast"/>
      <w:ind w:firstLine="720"/>
      <w:jc w:val="center"/>
    </w:pPr>
    <w:rPr>
      <w:rFonts w:ascii="Courier New" w:hAnsi="Courier New"/>
      <w:b/>
      <w:sz w:val="28"/>
      <w:szCs w:val="20"/>
    </w:rPr>
  </w:style>
  <w:style w:type="paragraph" w:customStyle="1" w:styleId="afffffffffffffffffffffff8">
    <w:name w:val="Àáçàö"/>
    <w:basedOn w:val="a1"/>
    <w:rsid w:val="00F40032"/>
    <w:pPr>
      <w:suppressAutoHyphens w:val="0"/>
      <w:spacing w:line="360" w:lineRule="auto"/>
      <w:ind w:firstLine="720"/>
    </w:pPr>
    <w:rPr>
      <w:rFonts w:ascii="Courier New" w:hAnsi="Courier New"/>
      <w:sz w:val="28"/>
      <w:szCs w:val="20"/>
      <w:lang w:val="uk-UA"/>
    </w:rPr>
  </w:style>
  <w:style w:type="paragraph" w:customStyle="1" w:styleId="372">
    <w:name w:val="Основной текст с отступом 37"/>
    <w:basedOn w:val="a1"/>
    <w:rsid w:val="00F40032"/>
    <w:pPr>
      <w:suppressAutoHyphens w:val="0"/>
      <w:spacing w:line="360" w:lineRule="auto"/>
      <w:ind w:firstLine="720"/>
      <w:jc w:val="center"/>
    </w:pPr>
    <w:rPr>
      <w:rFonts w:ascii="Courier New" w:hAnsi="Courier New"/>
      <w:color w:val="000000"/>
      <w:sz w:val="28"/>
      <w:szCs w:val="20"/>
      <w:lang w:val="uk-UA"/>
    </w:rPr>
  </w:style>
  <w:style w:type="paragraph" w:customStyle="1" w:styleId="344">
    <w:name w:val="Основной текст 34"/>
    <w:basedOn w:val="a1"/>
    <w:rsid w:val="00F40032"/>
    <w:pPr>
      <w:suppressAutoHyphens w:val="0"/>
      <w:jc w:val="center"/>
    </w:pPr>
    <w:rPr>
      <w:rFonts w:ascii="Courier New" w:hAnsi="Courier New"/>
      <w:szCs w:val="20"/>
      <w:lang w:val="uk-UA"/>
    </w:rPr>
  </w:style>
  <w:style w:type="paragraph" w:customStyle="1" w:styleId="mt">
    <w:name w:val="mt"/>
    <w:basedOn w:val="a1"/>
    <w:rsid w:val="00F40032"/>
    <w:pPr>
      <w:suppressAutoHyphens w:val="0"/>
      <w:spacing w:before="100" w:after="100"/>
    </w:pPr>
    <w:rPr>
      <w:rFonts w:ascii="Courier New" w:hAnsi="Courier New"/>
      <w:lang w:val="en-US"/>
    </w:rPr>
  </w:style>
  <w:style w:type="paragraph" w:customStyle="1" w:styleId="184">
    <w:name w:val="Основной текст18"/>
    <w:basedOn w:val="159"/>
    <w:rsid w:val="00F40032"/>
    <w:pPr>
      <w:widowControl/>
      <w:spacing w:line="100" w:lineRule="atLeast"/>
      <w:ind w:firstLine="0"/>
      <w:jc w:val="left"/>
    </w:pPr>
    <w:rPr>
      <w:rFonts w:ascii="Symbol" w:eastAsia="Symbol" w:hAnsi="Symbol"/>
      <w:b/>
      <w:kern w:val="1"/>
      <w:sz w:val="24"/>
      <w:lang w:val="en-US"/>
    </w:rPr>
  </w:style>
  <w:style w:type="paragraph" w:customStyle="1" w:styleId="14f1">
    <w:name w:val="Заголовок 14"/>
    <w:basedOn w:val="159"/>
    <w:rsid w:val="00F40032"/>
    <w:pPr>
      <w:keepNext/>
      <w:widowControl/>
      <w:spacing w:line="100" w:lineRule="atLeast"/>
      <w:ind w:firstLine="0"/>
      <w:jc w:val="center"/>
    </w:pPr>
    <w:rPr>
      <w:sz w:val="28"/>
      <w:lang w:val="ru-RU"/>
    </w:rPr>
  </w:style>
  <w:style w:type="paragraph" w:customStyle="1" w:styleId="1ffffffffc">
    <w:name w:val="Стиль Заголовок 1 + все прописные По центру"/>
    <w:basedOn w:val="1"/>
    <w:rsid w:val="00F40032"/>
    <w:pPr>
      <w:numPr>
        <w:numId w:val="0"/>
      </w:numPr>
      <w:suppressAutoHyphens w:val="0"/>
      <w:spacing w:before="0" w:after="0" w:line="360" w:lineRule="auto"/>
      <w:ind w:firstLine="567"/>
      <w:jc w:val="center"/>
    </w:pPr>
    <w:rPr>
      <w:rFonts w:ascii="Courier New" w:hAnsi="Courier New"/>
      <w:caps/>
      <w:sz w:val="28"/>
    </w:rPr>
  </w:style>
  <w:style w:type="paragraph" w:customStyle="1" w:styleId="afffffffffffffffffffffff9">
    <w:name w:val="Стиль Основной текст + полужирный все прописные По центру"/>
    <w:basedOn w:val="1"/>
    <w:rsid w:val="00F40032"/>
    <w:pPr>
      <w:numPr>
        <w:numId w:val="0"/>
      </w:numPr>
      <w:suppressAutoHyphens w:val="0"/>
      <w:spacing w:before="0" w:after="0" w:line="360" w:lineRule="auto"/>
      <w:ind w:firstLine="567"/>
      <w:jc w:val="center"/>
    </w:pPr>
    <w:rPr>
      <w:rFonts w:ascii="Courier New" w:hAnsi="Courier New"/>
      <w:caps/>
      <w:sz w:val="28"/>
      <w:szCs w:val="20"/>
    </w:rPr>
  </w:style>
  <w:style w:type="paragraph" w:customStyle="1" w:styleId="afffffffffffffffffffffffa">
    <w:name w:val="Назва таблиці"/>
    <w:basedOn w:val="6"/>
    <w:rsid w:val="00F40032"/>
    <w:pPr>
      <w:widowControl/>
      <w:numPr>
        <w:ilvl w:val="0"/>
        <w:numId w:val="0"/>
      </w:numPr>
      <w:suppressAutoHyphens w:val="0"/>
      <w:spacing w:before="0" w:after="0"/>
      <w:ind w:firstLine="567"/>
    </w:pPr>
    <w:rPr>
      <w:rFonts w:ascii="Courier New" w:hAnsi="Courier New"/>
      <w:bCs/>
      <w:i w:val="0"/>
      <w:color w:val="00000A"/>
      <w:sz w:val="28"/>
      <w:szCs w:val="24"/>
      <w:lang w:val="uk-UA"/>
    </w:rPr>
  </w:style>
  <w:style w:type="paragraph" w:customStyle="1" w:styleId="spec">
    <w:name w:val="spec"/>
    <w:basedOn w:val="a1"/>
    <w:rsid w:val="00F40032"/>
    <w:pPr>
      <w:suppressAutoHyphens w:val="0"/>
    </w:pPr>
    <w:rPr>
      <w:rFonts w:ascii="Courier New" w:hAnsi="Courier New"/>
      <w:color w:val="333333"/>
    </w:rPr>
  </w:style>
  <w:style w:type="paragraph" w:customStyle="1" w:styleId="Noeeu2">
    <w:name w:val="Noeeu2"/>
    <w:basedOn w:val="a1"/>
    <w:rsid w:val="00F40032"/>
    <w:pPr>
      <w:suppressAutoHyphens w:val="0"/>
      <w:spacing w:line="288" w:lineRule="auto"/>
    </w:pPr>
    <w:rPr>
      <w:rFonts w:cs="Symbol"/>
      <w:sz w:val="28"/>
      <w:szCs w:val="28"/>
    </w:rPr>
  </w:style>
  <w:style w:type="paragraph" w:customStyle="1" w:styleId="164">
    <w:name w:val="Обычный16"/>
    <w:rsid w:val="00F40032"/>
    <w:pPr>
      <w:suppressAutoHyphens/>
    </w:pPr>
    <w:rPr>
      <w:rFonts w:ascii="Symbol" w:hAnsi="Symbol"/>
      <w:spacing w:val="-20"/>
      <w:sz w:val="28"/>
      <w:lang w:eastAsia="ar-SA"/>
    </w:rPr>
  </w:style>
  <w:style w:type="paragraph" w:customStyle="1" w:styleId="BodyText25">
    <w:name w:val="Body Text 2 Знак"/>
    <w:basedOn w:val="a1"/>
    <w:rsid w:val="00F40032"/>
    <w:pPr>
      <w:suppressAutoHyphens w:val="0"/>
      <w:spacing w:line="360" w:lineRule="auto"/>
      <w:ind w:firstLine="709"/>
    </w:pPr>
    <w:rPr>
      <w:spacing w:val="-20"/>
      <w:sz w:val="28"/>
      <w:szCs w:val="20"/>
    </w:rPr>
  </w:style>
  <w:style w:type="paragraph" w:customStyle="1" w:styleId="294">
    <w:name w:val="Основной текст с отступом 29"/>
    <w:basedOn w:val="a1"/>
    <w:rsid w:val="00F40032"/>
    <w:pPr>
      <w:suppressAutoHyphens w:val="0"/>
      <w:ind w:left="1276" w:hanging="556"/>
    </w:pPr>
    <w:rPr>
      <w:spacing w:val="-20"/>
      <w:sz w:val="28"/>
      <w:szCs w:val="20"/>
    </w:rPr>
  </w:style>
  <w:style w:type="paragraph" w:customStyle="1" w:styleId="afffffffffffffffffffffffb">
    <w:name w:val="Нормальный"/>
    <w:rsid w:val="00F40032"/>
    <w:pPr>
      <w:suppressAutoHyphens/>
    </w:pPr>
    <w:rPr>
      <w:lang w:eastAsia="ar-SA"/>
    </w:rPr>
  </w:style>
  <w:style w:type="paragraph" w:customStyle="1" w:styleId="simple">
    <w:name w:val="simple"/>
    <w:basedOn w:val="a1"/>
    <w:rsid w:val="00F40032"/>
    <w:pPr>
      <w:suppressAutoHyphens w:val="0"/>
      <w:spacing w:before="200"/>
      <w:ind w:left="200" w:right="200" w:firstLine="0"/>
    </w:pPr>
    <w:rPr>
      <w:rFonts w:ascii="Courier New" w:hAnsi="Courier New"/>
      <w:color w:val="666666"/>
      <w:sz w:val="26"/>
      <w:szCs w:val="26"/>
    </w:rPr>
  </w:style>
  <w:style w:type="paragraph" w:customStyle="1" w:styleId="-30">
    <w:name w:val="Таблица-3"/>
    <w:basedOn w:val="a1"/>
    <w:rsid w:val="00F40032"/>
    <w:pPr>
      <w:keepNext/>
      <w:suppressAutoHyphens w:val="0"/>
      <w:spacing w:before="120" w:after="240"/>
      <w:jc w:val="center"/>
    </w:pPr>
    <w:rPr>
      <w:rFonts w:ascii="Courier New" w:hAnsi="Courier New"/>
      <w:sz w:val="28"/>
      <w:szCs w:val="20"/>
    </w:rPr>
  </w:style>
  <w:style w:type="paragraph" w:customStyle="1" w:styleId="afffffffffffffffffffffffc">
    <w:name w:val="Табл_заг"/>
    <w:basedOn w:val="164"/>
    <w:rsid w:val="00F40032"/>
    <w:pPr>
      <w:keepNext/>
      <w:spacing w:after="240"/>
      <w:jc w:val="center"/>
    </w:pPr>
    <w:rPr>
      <w:rFonts w:ascii="Courier New" w:hAnsi="Courier New"/>
      <w:b/>
      <w:spacing w:val="0"/>
      <w:sz w:val="24"/>
    </w:rPr>
  </w:style>
  <w:style w:type="paragraph" w:customStyle="1" w:styleId="afffffffffffffffffffffffd">
    <w:name w:val="определения"/>
    <w:basedOn w:val="a1"/>
    <w:rsid w:val="00F40032"/>
    <w:pPr>
      <w:tabs>
        <w:tab w:val="clear" w:pos="709"/>
        <w:tab w:val="left" w:pos="426"/>
        <w:tab w:val="left" w:pos="7371"/>
      </w:tabs>
      <w:suppressAutoHyphens w:val="0"/>
      <w:spacing w:before="40" w:after="40"/>
      <w:ind w:left="425" w:hanging="425"/>
    </w:pPr>
    <w:rPr>
      <w:rFonts w:ascii="Courier New" w:hAnsi="Courier New"/>
      <w:b/>
      <w:i/>
      <w:sz w:val="28"/>
      <w:szCs w:val="20"/>
    </w:rPr>
  </w:style>
  <w:style w:type="paragraph" w:customStyle="1" w:styleId="2ffffff4">
    <w:name w:val="определения2"/>
    <w:basedOn w:val="afffffffffffffffffffffffd"/>
    <w:rsid w:val="00F40032"/>
    <w:pPr>
      <w:tabs>
        <w:tab w:val="clear" w:pos="7371"/>
        <w:tab w:val="left" w:pos="720"/>
        <w:tab w:val="left" w:pos="927"/>
      </w:tabs>
      <w:spacing w:after="20"/>
    </w:pPr>
  </w:style>
  <w:style w:type="paragraph" w:customStyle="1" w:styleId="afffffffffffffffffffffffe">
    <w:name w:val="спипок"/>
    <w:basedOn w:val="a1"/>
    <w:rsid w:val="00F40032"/>
    <w:pPr>
      <w:tabs>
        <w:tab w:val="clear" w:pos="709"/>
        <w:tab w:val="left" w:pos="567"/>
      </w:tabs>
      <w:suppressAutoHyphens w:val="0"/>
      <w:ind w:firstLine="397"/>
    </w:pPr>
    <w:rPr>
      <w:rFonts w:ascii="Courier New" w:hAnsi="Courier New"/>
      <w:szCs w:val="20"/>
    </w:rPr>
  </w:style>
  <w:style w:type="paragraph" w:customStyle="1" w:styleId="1230">
    <w:name w:val="список123"/>
    <w:basedOn w:val="a1"/>
    <w:rsid w:val="00F40032"/>
    <w:pPr>
      <w:tabs>
        <w:tab w:val="num" w:pos="360"/>
      </w:tabs>
      <w:suppressAutoHyphens w:val="0"/>
      <w:ind w:firstLine="397"/>
    </w:pPr>
    <w:rPr>
      <w:rFonts w:ascii="Courier New" w:hAnsi="Courier New"/>
      <w:sz w:val="28"/>
      <w:szCs w:val="20"/>
    </w:rPr>
  </w:style>
  <w:style w:type="paragraph" w:customStyle="1" w:styleId="affffffffffffffffffffffff">
    <w:name w:val="Список определений"/>
    <w:basedOn w:val="a1"/>
    <w:rsid w:val="00F40032"/>
    <w:pPr>
      <w:suppressAutoHyphens w:val="0"/>
      <w:ind w:left="360" w:firstLine="0"/>
    </w:pPr>
    <w:rPr>
      <w:rFonts w:ascii="Courier New" w:hAnsi="Courier New"/>
      <w:szCs w:val="20"/>
    </w:rPr>
  </w:style>
  <w:style w:type="paragraph" w:customStyle="1" w:styleId="5ffe">
    <w:name w:val="Основной текст с отступом5"/>
    <w:basedOn w:val="a1"/>
    <w:rsid w:val="00F40032"/>
    <w:pPr>
      <w:suppressAutoHyphens w:val="0"/>
      <w:spacing w:line="360" w:lineRule="auto"/>
      <w:ind w:firstLine="709"/>
    </w:pPr>
    <w:rPr>
      <w:rFonts w:ascii="Courier New" w:hAnsi="Courier New"/>
      <w:sz w:val="26"/>
      <w:szCs w:val="26"/>
      <w:lang w:val="uk-UA"/>
    </w:rPr>
  </w:style>
  <w:style w:type="paragraph" w:customStyle="1" w:styleId="3ffff1">
    <w:name w:val="Текст выноски3"/>
    <w:basedOn w:val="a1"/>
    <w:rsid w:val="00F40032"/>
    <w:pPr>
      <w:suppressAutoHyphens w:val="0"/>
    </w:pPr>
    <w:rPr>
      <w:rFonts w:ascii="Courier New" w:hAnsi="Courier New"/>
      <w:sz w:val="16"/>
      <w:szCs w:val="16"/>
    </w:rPr>
  </w:style>
  <w:style w:type="paragraph" w:customStyle="1" w:styleId="2130">
    <w:name w:val="Основной текст 213"/>
    <w:basedOn w:val="a1"/>
    <w:rsid w:val="00F40032"/>
    <w:pPr>
      <w:spacing w:line="360" w:lineRule="auto"/>
      <w:ind w:firstLine="720"/>
    </w:pPr>
    <w:rPr>
      <w:rFonts w:ascii="Courier New" w:eastAsia="Symbol" w:hAnsi="Courier New"/>
      <w:sz w:val="28"/>
      <w:szCs w:val="20"/>
      <w:lang w:val="uk-UA"/>
    </w:rPr>
  </w:style>
  <w:style w:type="paragraph" w:customStyle="1" w:styleId="41f0">
    <w:name w:val="Название объекта41"/>
    <w:basedOn w:val="a1"/>
    <w:rsid w:val="00F40032"/>
    <w:pPr>
      <w:suppressLineNumbers/>
      <w:spacing w:before="120" w:after="120"/>
    </w:pPr>
    <w:rPr>
      <w:rFonts w:ascii="Courier New" w:hAnsi="Courier New"/>
      <w:i/>
      <w:iCs/>
      <w:lang w:val="uk-UA"/>
    </w:rPr>
  </w:style>
  <w:style w:type="paragraph" w:customStyle="1" w:styleId="affffffffffffffffffffffff0">
    <w:name w:val="Вміст таблиці"/>
    <w:basedOn w:val="a1"/>
    <w:rsid w:val="00F40032"/>
    <w:pPr>
      <w:suppressLineNumbers/>
    </w:pPr>
    <w:rPr>
      <w:rFonts w:ascii="Courier New" w:hAnsi="Courier New"/>
      <w:lang w:val="uk-UA"/>
    </w:rPr>
  </w:style>
  <w:style w:type="paragraph" w:customStyle="1" w:styleId="WW-8">
    <w:name w:val="WW-Заголовок"/>
    <w:basedOn w:val="a1"/>
    <w:rsid w:val="00F40032"/>
    <w:pPr>
      <w:suppressLineNumbers/>
      <w:spacing w:before="120" w:after="120"/>
    </w:pPr>
    <w:rPr>
      <w:rFonts w:ascii="Courier New" w:hAnsi="Courier New"/>
      <w:i/>
      <w:iCs/>
      <w:lang w:val="uk-UA"/>
    </w:rPr>
  </w:style>
  <w:style w:type="paragraph" w:customStyle="1" w:styleId="affffffffffffffffffffffff1">
    <w:name w:val="Індекс"/>
    <w:basedOn w:val="a1"/>
    <w:rsid w:val="00F40032"/>
    <w:pPr>
      <w:suppressLineNumbers/>
    </w:pPr>
    <w:rPr>
      <w:rFonts w:ascii="Courier New" w:hAnsi="Courier New"/>
      <w:lang w:val="uk-UA"/>
    </w:rPr>
  </w:style>
  <w:style w:type="paragraph" w:customStyle="1" w:styleId="affffffffffffffffffffffff2">
    <w:name w:val="Заголовок таблиці"/>
    <w:basedOn w:val="affffffffffffffffffffffff0"/>
    <w:rsid w:val="00F40032"/>
    <w:pPr>
      <w:jc w:val="center"/>
    </w:pPr>
    <w:rPr>
      <w:b/>
      <w:bCs/>
    </w:rPr>
  </w:style>
  <w:style w:type="paragraph" w:customStyle="1" w:styleId="caw">
    <w:name w:val="caw"/>
    <w:basedOn w:val="a1"/>
    <w:rsid w:val="00F40032"/>
    <w:pPr>
      <w:suppressAutoHyphens w:val="0"/>
      <w:spacing w:before="280" w:after="280"/>
    </w:pPr>
    <w:rPr>
      <w:rFonts w:ascii="Courier New" w:hAnsi="Courier New"/>
    </w:rPr>
  </w:style>
  <w:style w:type="paragraph" w:customStyle="1" w:styleId="174">
    <w:name w:val="Обычный17"/>
    <w:rsid w:val="00F40032"/>
    <w:pPr>
      <w:widowControl w:val="0"/>
      <w:suppressAutoHyphens/>
    </w:pPr>
    <w:rPr>
      <w:lang w:eastAsia="ar-SA"/>
    </w:rPr>
  </w:style>
  <w:style w:type="paragraph" w:customStyle="1" w:styleId="2141">
    <w:name w:val="Основной текст 214"/>
    <w:basedOn w:val="174"/>
    <w:rsid w:val="00F40032"/>
    <w:pPr>
      <w:widowControl/>
      <w:spacing w:line="360" w:lineRule="auto"/>
      <w:ind w:right="-285" w:firstLine="708"/>
      <w:jc w:val="both"/>
    </w:pPr>
    <w:rPr>
      <w:sz w:val="28"/>
    </w:rPr>
  </w:style>
  <w:style w:type="paragraph" w:customStyle="1" w:styleId="1250">
    <w:name w:val="Стиль Авто по ширине Первая строка:  125 см"/>
    <w:basedOn w:val="a1"/>
    <w:rsid w:val="00F40032"/>
    <w:pPr>
      <w:suppressAutoHyphens w:val="0"/>
      <w:spacing w:line="360" w:lineRule="auto"/>
      <w:ind w:firstLine="709"/>
    </w:pPr>
    <w:rPr>
      <w:rFonts w:ascii="Courier New" w:hAnsi="Courier New"/>
      <w:sz w:val="28"/>
      <w:szCs w:val="20"/>
      <w:lang w:val="uk-UA"/>
    </w:rPr>
  </w:style>
  <w:style w:type="paragraph" w:customStyle="1" w:styleId="2101">
    <w:name w:val="Основной текст с отступом 210"/>
    <w:basedOn w:val="a1"/>
    <w:rsid w:val="00F40032"/>
    <w:pPr>
      <w:suppressAutoHyphens w:val="0"/>
      <w:spacing w:after="120" w:line="480" w:lineRule="auto"/>
      <w:ind w:left="283" w:firstLine="0"/>
    </w:pPr>
    <w:rPr>
      <w:rFonts w:ascii="Courier New" w:hAnsi="Courier New"/>
      <w:sz w:val="28"/>
      <w:szCs w:val="20"/>
    </w:rPr>
  </w:style>
  <w:style w:type="paragraph" w:customStyle="1" w:styleId="382">
    <w:name w:val="Основной текст с отступом 38"/>
    <w:basedOn w:val="a1"/>
    <w:rsid w:val="00F40032"/>
    <w:pPr>
      <w:suppressAutoHyphens w:val="0"/>
      <w:spacing w:line="360" w:lineRule="auto"/>
      <w:ind w:firstLine="709"/>
    </w:pPr>
    <w:rPr>
      <w:rFonts w:ascii="Courier New" w:hAnsi="Courier New"/>
      <w:sz w:val="28"/>
      <w:szCs w:val="20"/>
      <w:lang w:val="uk-UA"/>
    </w:rPr>
  </w:style>
  <w:style w:type="paragraph" w:customStyle="1" w:styleId="caaieiaie2">
    <w:name w:val="caaieiaie 2"/>
    <w:basedOn w:val="a1"/>
    <w:rsid w:val="00F40032"/>
    <w:pPr>
      <w:keepNext/>
      <w:suppressAutoHyphens w:val="0"/>
      <w:spacing w:line="360" w:lineRule="auto"/>
      <w:ind w:firstLine="680"/>
    </w:pPr>
    <w:rPr>
      <w:rFonts w:ascii="Courier New" w:hAnsi="Courier New"/>
      <w:szCs w:val="20"/>
      <w:u w:val="single"/>
    </w:rPr>
  </w:style>
  <w:style w:type="paragraph" w:customStyle="1" w:styleId="41f1">
    <w:name w:val="Схема документа41"/>
    <w:basedOn w:val="a1"/>
    <w:rsid w:val="00F40032"/>
    <w:pPr>
      <w:shd w:val="clear" w:color="auto" w:fill="000080"/>
      <w:suppressAutoHyphens w:val="0"/>
    </w:pPr>
    <w:rPr>
      <w:rFonts w:ascii="Courier New" w:hAnsi="Courier New"/>
      <w:sz w:val="20"/>
      <w:szCs w:val="20"/>
    </w:rPr>
  </w:style>
  <w:style w:type="paragraph" w:customStyle="1" w:styleId="2153">
    <w:name w:val="Основной текст 215"/>
    <w:basedOn w:val="a1"/>
    <w:rsid w:val="00F40032"/>
    <w:pPr>
      <w:suppressAutoHyphens w:val="0"/>
      <w:spacing w:line="480" w:lineRule="auto"/>
      <w:ind w:firstLine="720"/>
    </w:pPr>
    <w:rPr>
      <w:rFonts w:ascii="Courier New" w:hAnsi="Courier New"/>
      <w:sz w:val="28"/>
      <w:szCs w:val="20"/>
    </w:rPr>
  </w:style>
  <w:style w:type="paragraph" w:customStyle="1" w:styleId="5fff">
    <w:name w:val="Абзац списка5"/>
    <w:basedOn w:val="a1"/>
    <w:rsid w:val="00F40032"/>
    <w:pPr>
      <w:suppressAutoHyphens w:val="0"/>
      <w:spacing w:line="276" w:lineRule="auto"/>
      <w:ind w:left="720" w:firstLine="0"/>
    </w:pPr>
  </w:style>
  <w:style w:type="paragraph" w:customStyle="1" w:styleId="912">
    <w:name w:val="Основной текст (9)1"/>
    <w:basedOn w:val="a1"/>
    <w:rsid w:val="00F40032"/>
    <w:pPr>
      <w:shd w:val="clear" w:color="auto" w:fill="FFFFFF"/>
      <w:suppressAutoHyphens w:val="0"/>
      <w:spacing w:before="60" w:after="600" w:line="240" w:lineRule="atLeast"/>
      <w:ind w:hanging="320"/>
    </w:pPr>
    <w:rPr>
      <w:rFonts w:ascii="Courier New" w:hAnsi="Courier New"/>
      <w:sz w:val="17"/>
      <w:szCs w:val="17"/>
    </w:rPr>
  </w:style>
  <w:style w:type="paragraph" w:customStyle="1" w:styleId="Mystyle">
    <w:name w:val="My style"/>
    <w:basedOn w:val="a1"/>
    <w:rsid w:val="00F40032"/>
    <w:pPr>
      <w:spacing w:line="360" w:lineRule="auto"/>
      <w:ind w:firstLine="709"/>
    </w:pPr>
    <w:rPr>
      <w:rFonts w:ascii="Courier New" w:hAnsi="Courier New"/>
      <w:sz w:val="28"/>
      <w:szCs w:val="28"/>
      <w:lang w:val="uk-UA"/>
    </w:rPr>
  </w:style>
  <w:style w:type="paragraph" w:customStyle="1" w:styleId="CharCharCharChar1">
    <w:name w:val="Char Char Знак Знак Char Char Знак Знак Знак Знак"/>
    <w:basedOn w:val="a1"/>
    <w:rsid w:val="00F40032"/>
    <w:pPr>
      <w:suppressAutoHyphens w:val="0"/>
      <w:spacing w:after="160" w:line="240" w:lineRule="exact"/>
    </w:pPr>
    <w:rPr>
      <w:rFonts w:ascii="Courier New" w:hAnsi="Courier New"/>
      <w:sz w:val="20"/>
      <w:szCs w:val="20"/>
      <w:lang w:val="en-US"/>
    </w:rPr>
  </w:style>
  <w:style w:type="paragraph" w:customStyle="1" w:styleId="justify1">
    <w:name w:val="justify1"/>
    <w:basedOn w:val="a1"/>
    <w:rsid w:val="00F40032"/>
    <w:pPr>
      <w:suppressAutoHyphens w:val="0"/>
      <w:spacing w:before="100" w:after="100"/>
    </w:pPr>
    <w:rPr>
      <w:rFonts w:eastAsia="Symbol"/>
    </w:rPr>
  </w:style>
  <w:style w:type="paragraph" w:customStyle="1" w:styleId="affffffffffffffffffffffff3">
    <w:name w:val="Абзац_монограф"/>
    <w:basedOn w:val="a2"/>
    <w:rsid w:val="00F40032"/>
    <w:pPr>
      <w:suppressAutoHyphens w:val="0"/>
      <w:spacing w:after="0"/>
      <w:ind w:firstLine="454"/>
    </w:pPr>
    <w:rPr>
      <w:rFonts w:cs="Symbol"/>
      <w:sz w:val="20"/>
      <w:szCs w:val="20"/>
      <w:lang w:val="uk-UA"/>
    </w:rPr>
  </w:style>
  <w:style w:type="paragraph" w:customStyle="1" w:styleId="affffffffffffffffffffffff4">
    <w:name w:val="основа"/>
    <w:basedOn w:val="a1"/>
    <w:rsid w:val="00F40032"/>
    <w:pPr>
      <w:suppressAutoHyphens w:val="0"/>
      <w:spacing w:line="360" w:lineRule="auto"/>
      <w:ind w:firstLine="709"/>
    </w:pPr>
    <w:rPr>
      <w:rFonts w:ascii="Courier New" w:hAnsi="Courier New"/>
      <w:sz w:val="28"/>
      <w:szCs w:val="28"/>
      <w:lang w:val="uk-UA"/>
    </w:rPr>
  </w:style>
  <w:style w:type="paragraph" w:customStyle="1" w:styleId="tabl9">
    <w:name w:val="tabl_9"/>
    <w:basedOn w:val="a1"/>
    <w:rsid w:val="00F40032"/>
    <w:pPr>
      <w:suppressAutoHyphens w:val="0"/>
      <w:spacing w:before="100" w:after="100"/>
    </w:pPr>
    <w:rPr>
      <w:rFonts w:ascii="Courier New" w:hAnsi="Courier New"/>
      <w:color w:val="000000"/>
      <w:sz w:val="18"/>
      <w:szCs w:val="18"/>
    </w:rPr>
  </w:style>
  <w:style w:type="paragraph" w:customStyle="1" w:styleId="tablmini">
    <w:name w:val="tabl_mini"/>
    <w:basedOn w:val="a1"/>
    <w:rsid w:val="00F40032"/>
    <w:pPr>
      <w:suppressAutoHyphens w:val="0"/>
      <w:spacing w:before="100" w:after="100"/>
    </w:pPr>
    <w:rPr>
      <w:rFonts w:ascii="Courier New" w:hAnsi="Courier New"/>
      <w:color w:val="000000"/>
      <w:sz w:val="14"/>
      <w:szCs w:val="14"/>
    </w:rPr>
  </w:style>
  <w:style w:type="paragraph" w:customStyle="1" w:styleId="tags">
    <w:name w:val="tags"/>
    <w:basedOn w:val="a1"/>
    <w:rsid w:val="00F40032"/>
    <w:pPr>
      <w:suppressAutoHyphens w:val="0"/>
      <w:spacing w:before="100" w:after="100"/>
    </w:pPr>
    <w:rPr>
      <w:rFonts w:ascii="Courier New" w:hAnsi="Courier New"/>
    </w:rPr>
  </w:style>
  <w:style w:type="paragraph" w:customStyle="1" w:styleId="2121">
    <w:name w:val="Основной текст с отступом 212"/>
    <w:basedOn w:val="a1"/>
    <w:rsid w:val="00F40032"/>
    <w:pPr>
      <w:suppressAutoHyphens w:val="0"/>
      <w:spacing w:line="360" w:lineRule="auto"/>
      <w:ind w:firstLine="720"/>
    </w:pPr>
    <w:rPr>
      <w:rFonts w:ascii="Courier New" w:hAnsi="Courier New"/>
      <w:sz w:val="28"/>
      <w:szCs w:val="20"/>
      <w:lang w:val="uk-UA"/>
    </w:rPr>
  </w:style>
  <w:style w:type="paragraph" w:customStyle="1" w:styleId="msolistparagraph0">
    <w:name w:val="msolistparagraph"/>
    <w:basedOn w:val="a1"/>
    <w:rsid w:val="00F40032"/>
    <w:pPr>
      <w:suppressAutoHyphens w:val="0"/>
      <w:spacing w:before="100" w:after="100"/>
    </w:pPr>
    <w:rPr>
      <w:rFonts w:ascii="Courier New" w:hAnsi="Courier New"/>
    </w:rPr>
  </w:style>
  <w:style w:type="paragraph" w:customStyle="1" w:styleId="msolistparagraphcxsplast">
    <w:name w:val="msolistparagraphcxsplast"/>
    <w:basedOn w:val="a1"/>
    <w:rsid w:val="00F40032"/>
    <w:pPr>
      <w:suppressAutoHyphens w:val="0"/>
      <w:spacing w:before="100" w:after="100"/>
    </w:pPr>
    <w:rPr>
      <w:rFonts w:ascii="Courier New" w:hAnsi="Courier New"/>
    </w:rPr>
  </w:style>
  <w:style w:type="paragraph" w:customStyle="1" w:styleId="1ffffffffd">
    <w:name w:val="Знак Знак1 Знак Знак Знак Знак Знак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3ffff2">
    <w:name w:val="Без интервала3"/>
    <w:uiPriority w:val="1"/>
    <w:qFormat/>
    <w:rsid w:val="00F40032"/>
    <w:pPr>
      <w:suppressAutoHyphens/>
    </w:pPr>
    <w:rPr>
      <w:rFonts w:ascii="Symbol" w:hAnsi="Symbol" w:cs="Symbol"/>
      <w:sz w:val="22"/>
      <w:szCs w:val="22"/>
      <w:lang w:eastAsia="ar-SA"/>
    </w:rPr>
  </w:style>
  <w:style w:type="paragraph" w:customStyle="1" w:styleId="6ff3">
    <w:name w:val="Абзац списка6"/>
    <w:basedOn w:val="a1"/>
    <w:rsid w:val="00F40032"/>
    <w:pPr>
      <w:suppressAutoHyphens w:val="0"/>
      <w:ind w:left="720" w:firstLine="0"/>
    </w:pPr>
    <w:rPr>
      <w:rFonts w:ascii="Courier New" w:hAnsi="Courier New"/>
    </w:rPr>
  </w:style>
  <w:style w:type="paragraph" w:customStyle="1" w:styleId="1ffffffffe">
    <w:name w:val="Знак Знак1 Знак Знак Знак"/>
    <w:basedOn w:val="a1"/>
    <w:rsid w:val="00F40032"/>
    <w:pPr>
      <w:suppressAutoHyphens w:val="0"/>
    </w:pPr>
    <w:rPr>
      <w:rFonts w:ascii="Courier New" w:hAnsi="Courier New"/>
      <w:sz w:val="20"/>
      <w:szCs w:val="20"/>
      <w:lang w:val="en-US"/>
    </w:rPr>
  </w:style>
  <w:style w:type="paragraph" w:customStyle="1" w:styleId="002">
    <w:name w:val="Заголовок (Книга) 002"/>
    <w:basedOn w:val="a1"/>
    <w:rsid w:val="00F40032"/>
    <w:pPr>
      <w:suppressAutoHyphens w:val="0"/>
      <w:jc w:val="center"/>
    </w:pPr>
    <w:rPr>
      <w:rFonts w:ascii="Courier New" w:hAnsi="Courier New"/>
      <w:b/>
    </w:rPr>
  </w:style>
  <w:style w:type="paragraph" w:customStyle="1" w:styleId="affffffffffffffffffffffff5">
    <w:name w:val="раздилитель сноски"/>
    <w:basedOn w:val="a1"/>
    <w:rsid w:val="00F40032"/>
    <w:pPr>
      <w:suppressAutoHyphens w:val="0"/>
      <w:spacing w:after="120"/>
    </w:pPr>
    <w:rPr>
      <w:rFonts w:ascii="Courier New" w:hAnsi="Courier New"/>
      <w:szCs w:val="20"/>
      <w:lang w:val="en-US"/>
    </w:rPr>
  </w:style>
  <w:style w:type="paragraph" w:customStyle="1" w:styleId="affffffffffffffffffffffff6">
    <w:name w:val="Название (Рис.)"/>
    <w:basedOn w:val="4ffc"/>
    <w:rsid w:val="00F40032"/>
    <w:pPr>
      <w:keepNext/>
      <w:spacing w:line="100" w:lineRule="atLeast"/>
      <w:ind w:firstLine="0"/>
      <w:jc w:val="center"/>
    </w:pPr>
    <w:rPr>
      <w:b/>
      <w:spacing w:val="0"/>
      <w:sz w:val="24"/>
      <w:lang w:val="ru-RU"/>
    </w:rPr>
  </w:style>
  <w:style w:type="paragraph" w:customStyle="1" w:styleId="affffffffffffffffffffffff7">
    <w:name w:val="Название (Таблица)"/>
    <w:basedOn w:val="4ffc"/>
    <w:rsid w:val="00F40032"/>
    <w:pPr>
      <w:spacing w:line="100" w:lineRule="atLeast"/>
      <w:ind w:right="355" w:firstLine="0"/>
      <w:jc w:val="center"/>
    </w:pPr>
    <w:rPr>
      <w:i/>
      <w:spacing w:val="0"/>
      <w:lang w:val="ru-RU"/>
    </w:rPr>
  </w:style>
  <w:style w:type="paragraph" w:customStyle="1" w:styleId="ConsPlusTitle">
    <w:name w:val="ConsPlusTitle"/>
    <w:rsid w:val="00F40032"/>
    <w:pPr>
      <w:widowControl w:val="0"/>
      <w:suppressAutoHyphens/>
    </w:pPr>
    <w:rPr>
      <w:b/>
      <w:bCs/>
      <w:lang w:eastAsia="ar-SA"/>
    </w:rPr>
  </w:style>
  <w:style w:type="paragraph" w:customStyle="1" w:styleId="1bullet1gif">
    <w:name w:val="1bullet1.gif"/>
    <w:basedOn w:val="a1"/>
    <w:rsid w:val="00F40032"/>
    <w:pPr>
      <w:suppressAutoHyphens w:val="0"/>
      <w:spacing w:before="100" w:after="100"/>
    </w:pPr>
    <w:rPr>
      <w:rFonts w:ascii="Courier New" w:hAnsi="Courier New"/>
    </w:rPr>
  </w:style>
  <w:style w:type="paragraph" w:customStyle="1" w:styleId="1bullet2gif">
    <w:name w:val="1bullet2.gif"/>
    <w:basedOn w:val="a1"/>
    <w:rsid w:val="00F40032"/>
    <w:pPr>
      <w:suppressAutoHyphens w:val="0"/>
      <w:spacing w:before="100" w:after="100"/>
    </w:pPr>
    <w:rPr>
      <w:rFonts w:ascii="Courier New" w:hAnsi="Courier New"/>
    </w:rPr>
  </w:style>
  <w:style w:type="paragraph" w:customStyle="1" w:styleId="1bullet3gif">
    <w:name w:val="1bullet3.gif"/>
    <w:basedOn w:val="a1"/>
    <w:rsid w:val="00F40032"/>
    <w:pPr>
      <w:suppressAutoHyphens w:val="0"/>
      <w:spacing w:before="100" w:after="100"/>
    </w:pPr>
    <w:rPr>
      <w:rFonts w:ascii="Courier New" w:hAnsi="Courier New"/>
    </w:rPr>
  </w:style>
  <w:style w:type="paragraph" w:customStyle="1" w:styleId="msonormalbullet1gifbullet2gif">
    <w:name w:val="msonormalbullet1gifbullet2.gif"/>
    <w:basedOn w:val="a1"/>
    <w:rsid w:val="00F40032"/>
    <w:pPr>
      <w:suppressAutoHyphens w:val="0"/>
      <w:spacing w:before="100" w:after="100"/>
    </w:pPr>
    <w:rPr>
      <w:rFonts w:ascii="Courier New" w:hAnsi="Courier New"/>
    </w:rPr>
  </w:style>
  <w:style w:type="paragraph" w:customStyle="1" w:styleId="2ffffff5">
    <w:name w:val="Нумерованный список2"/>
    <w:basedOn w:val="a1"/>
    <w:rsid w:val="00F40032"/>
    <w:pPr>
      <w:tabs>
        <w:tab w:val="clear" w:pos="709"/>
        <w:tab w:val="left" w:pos="360"/>
      </w:tabs>
      <w:suppressAutoHyphens w:val="0"/>
      <w:ind w:left="360" w:hanging="360"/>
    </w:pPr>
    <w:rPr>
      <w:rFonts w:ascii="Courier New" w:hAnsi="Courier New"/>
      <w:sz w:val="28"/>
      <w:szCs w:val="20"/>
    </w:rPr>
  </w:style>
  <w:style w:type="paragraph" w:customStyle="1" w:styleId="affffffffffffffffffffffff8">
    <w:name w:val="Стиль Костюшка"/>
    <w:basedOn w:val="a1"/>
    <w:rsid w:val="00F40032"/>
    <w:pPr>
      <w:suppressLineNumbers/>
      <w:tabs>
        <w:tab w:val="right" w:pos="709"/>
      </w:tabs>
      <w:suppressAutoHyphens w:val="0"/>
      <w:spacing w:before="240" w:after="60"/>
      <w:jc w:val="center"/>
    </w:pPr>
    <w:rPr>
      <w:b/>
      <w:sz w:val="28"/>
      <w:szCs w:val="20"/>
    </w:rPr>
  </w:style>
  <w:style w:type="paragraph" w:customStyle="1" w:styleId="affffffffffffffffffffffff9">
    <w:name w:val="Назва"/>
    <w:basedOn w:val="a1"/>
    <w:rsid w:val="00F40032"/>
    <w:pPr>
      <w:keepNext/>
      <w:suppressAutoHyphens w:val="0"/>
      <w:spacing w:line="360" w:lineRule="auto"/>
      <w:jc w:val="center"/>
    </w:pPr>
    <w:rPr>
      <w:rFonts w:ascii="Courier New" w:hAnsi="Courier New"/>
      <w:sz w:val="28"/>
      <w:szCs w:val="28"/>
      <w:lang w:val="uk-UA"/>
    </w:rPr>
  </w:style>
  <w:style w:type="paragraph" w:customStyle="1" w:styleId="affffffffffffffffffffffffa">
    <w:name w:val="СтильПОДРАЗДЕЛ"/>
    <w:basedOn w:val="a1"/>
    <w:rsid w:val="00F40032"/>
    <w:pPr>
      <w:tabs>
        <w:tab w:val="clear" w:pos="709"/>
        <w:tab w:val="left" w:pos="0"/>
      </w:tabs>
      <w:suppressAutoHyphens w:val="0"/>
      <w:spacing w:before="720" w:after="360" w:line="360" w:lineRule="auto"/>
      <w:jc w:val="center"/>
    </w:pPr>
    <w:rPr>
      <w:rFonts w:ascii="Courier New" w:hAnsi="Courier New"/>
      <w:b/>
      <w:bCs/>
      <w:sz w:val="28"/>
      <w:lang w:val="uk-UA"/>
    </w:rPr>
  </w:style>
  <w:style w:type="paragraph" w:customStyle="1" w:styleId="affffffffffffffffffffffffb">
    <w:name w:val="СтильРИСУНОК"/>
    <w:basedOn w:val="a1"/>
    <w:rsid w:val="00F40032"/>
    <w:pPr>
      <w:suppressAutoHyphens w:val="0"/>
      <w:spacing w:before="360" w:after="240" w:line="288" w:lineRule="auto"/>
      <w:jc w:val="center"/>
    </w:pPr>
    <w:rPr>
      <w:rFonts w:ascii="Courier New" w:hAnsi="Courier New"/>
      <w:sz w:val="28"/>
    </w:rPr>
  </w:style>
  <w:style w:type="paragraph" w:customStyle="1" w:styleId="affffffffffffffffffffffffc">
    <w:name w:val="СтильРИСПОДПИСЬ"/>
    <w:basedOn w:val="affffffffffffffffffffffffb"/>
    <w:rsid w:val="00F40032"/>
    <w:pPr>
      <w:spacing w:before="0" w:after="360"/>
    </w:pPr>
    <w:rPr>
      <w:lang w:val="uk-UA"/>
    </w:rPr>
  </w:style>
  <w:style w:type="paragraph" w:customStyle="1" w:styleId="affffffffffffffffffffffffd">
    <w:name w:val="Мой текст"/>
    <w:basedOn w:val="a1"/>
    <w:rsid w:val="00F40032"/>
    <w:pPr>
      <w:suppressAutoHyphens w:val="0"/>
      <w:spacing w:line="360" w:lineRule="auto"/>
      <w:ind w:firstLine="709"/>
    </w:pPr>
    <w:rPr>
      <w:rFonts w:ascii="Courier New" w:hAnsi="Courier New"/>
      <w:iCs/>
      <w:sz w:val="28"/>
    </w:rPr>
  </w:style>
  <w:style w:type="paragraph" w:customStyle="1" w:styleId="affffffffffffffffffffffffe">
    <w:name w:val="Заголовок_ТАБ"/>
    <w:basedOn w:val="a1"/>
    <w:rsid w:val="00F40032"/>
    <w:pPr>
      <w:suppressAutoHyphens w:val="0"/>
      <w:spacing w:before="60" w:after="120"/>
      <w:jc w:val="center"/>
    </w:pPr>
    <w:rPr>
      <w:rFonts w:ascii="Courier New" w:hAnsi="Courier New"/>
      <w:b/>
      <w:sz w:val="28"/>
      <w:szCs w:val="20"/>
    </w:rPr>
  </w:style>
  <w:style w:type="paragraph" w:customStyle="1" w:styleId="ttl">
    <w:name w:val="ttl"/>
    <w:basedOn w:val="a1"/>
    <w:rsid w:val="00F40032"/>
    <w:pPr>
      <w:suppressAutoHyphens w:val="0"/>
      <w:spacing w:before="100" w:after="100"/>
      <w:jc w:val="center"/>
    </w:pPr>
    <w:rPr>
      <w:rFonts w:ascii="Courier New" w:hAnsi="Courier New"/>
      <w:b/>
      <w:bCs/>
      <w:color w:val="000000"/>
      <w:sz w:val="30"/>
      <w:szCs w:val="30"/>
    </w:rPr>
  </w:style>
  <w:style w:type="paragraph" w:customStyle="1" w:styleId="SubtitleCover">
    <w:name w:val="Subtitle Cover"/>
    <w:basedOn w:val="a1"/>
    <w:rsid w:val="00F40032"/>
    <w:pPr>
      <w:suppressAutoHyphens w:val="0"/>
    </w:pPr>
    <w:rPr>
      <w:rFonts w:ascii="Courier New" w:hAnsi="Courier New"/>
    </w:rPr>
  </w:style>
  <w:style w:type="paragraph" w:customStyle="1" w:styleId="TitleCover">
    <w:name w:val="Title Cover"/>
    <w:basedOn w:val="a1"/>
    <w:rsid w:val="00F40032"/>
    <w:pPr>
      <w:keepLines/>
      <w:suppressAutoHyphens w:val="0"/>
      <w:spacing w:before="1800" w:after="0" w:line="240" w:lineRule="atLeast"/>
      <w:ind w:left="1080" w:firstLine="0"/>
    </w:pPr>
    <w:rPr>
      <w:rFonts w:ascii="Courier New" w:hAnsi="Courier New"/>
      <w:b/>
      <w:color w:val="000000"/>
      <w:spacing w:val="-48"/>
      <w:sz w:val="72"/>
      <w:szCs w:val="20"/>
      <w:lang w:val="en-US"/>
    </w:rPr>
  </w:style>
  <w:style w:type="paragraph" w:customStyle="1" w:styleId="CompanyName">
    <w:name w:val="Company Name"/>
    <w:basedOn w:val="a1"/>
    <w:rsid w:val="00F40032"/>
    <w:pPr>
      <w:keepLines/>
      <w:suppressAutoHyphens w:val="0"/>
      <w:spacing w:line="220" w:lineRule="atLeast"/>
      <w:ind w:left="1080" w:firstLine="0"/>
    </w:pPr>
    <w:rPr>
      <w:rFonts w:ascii="Courier New" w:hAnsi="Courier New"/>
      <w:color w:val="000000"/>
      <w:spacing w:val="-30"/>
      <w:sz w:val="60"/>
      <w:szCs w:val="20"/>
      <w:lang w:val="en-US"/>
    </w:rPr>
  </w:style>
  <w:style w:type="paragraph" w:customStyle="1" w:styleId="ChapterTitle">
    <w:name w:val="Chapter Title"/>
    <w:basedOn w:val="a1"/>
    <w:rsid w:val="00F40032"/>
    <w:pPr>
      <w:keepLines/>
      <w:suppressAutoHyphens w:val="0"/>
      <w:spacing w:before="720" w:after="400"/>
      <w:ind w:left="1080" w:right="2160" w:firstLine="0"/>
    </w:pPr>
    <w:rPr>
      <w:rFonts w:ascii="Courier New" w:hAnsi="Courier New"/>
      <w:color w:val="000000"/>
      <w:spacing w:val="-40"/>
      <w:sz w:val="48"/>
      <w:szCs w:val="48"/>
      <w:lang w:val="en-US"/>
    </w:rPr>
  </w:style>
  <w:style w:type="paragraph" w:customStyle="1" w:styleId="ChapterSubtitle">
    <w:name w:val="Chapter Subtitle"/>
    <w:basedOn w:val="ChapterTitle"/>
    <w:rsid w:val="00F40032"/>
    <w:pPr>
      <w:spacing w:before="0" w:line="400" w:lineRule="atLeast"/>
    </w:pPr>
    <w:rPr>
      <w:i/>
      <w:spacing w:val="-14"/>
      <w:sz w:val="34"/>
    </w:rPr>
  </w:style>
  <w:style w:type="paragraph" w:customStyle="1" w:styleId="PartLabel">
    <w:name w:val="Part Label"/>
    <w:basedOn w:val="a1"/>
    <w:rsid w:val="00F40032"/>
    <w:pPr>
      <w:keepLines/>
      <w:suppressAutoHyphens w:val="0"/>
      <w:spacing w:before="400" w:after="440" w:line="220" w:lineRule="atLeast"/>
      <w:ind w:left="1080" w:firstLine="0"/>
    </w:pPr>
    <w:rPr>
      <w:rFonts w:ascii="Courier New" w:hAnsi="Courier New"/>
      <w:color w:val="000000"/>
      <w:spacing w:val="-30"/>
      <w:sz w:val="60"/>
      <w:szCs w:val="20"/>
      <w:lang w:val="en-US"/>
    </w:rPr>
  </w:style>
  <w:style w:type="paragraph" w:customStyle="1" w:styleId="PartSubtitle">
    <w:name w:val="Part Subtitle"/>
    <w:basedOn w:val="a1"/>
    <w:rsid w:val="00F40032"/>
    <w:pPr>
      <w:keepLines/>
      <w:suppressAutoHyphens w:val="0"/>
      <w:spacing w:after="160" w:line="400" w:lineRule="atLeast"/>
      <w:ind w:left="1080" w:right="2160" w:firstLine="0"/>
    </w:pPr>
    <w:rPr>
      <w:rFonts w:ascii="Courier New" w:hAnsi="Courier New"/>
      <w:i/>
      <w:color w:val="000000"/>
      <w:spacing w:val="-14"/>
      <w:sz w:val="34"/>
      <w:szCs w:val="20"/>
      <w:lang w:val="en-US"/>
    </w:rPr>
  </w:style>
  <w:style w:type="paragraph" w:customStyle="1" w:styleId="ChapterLabel">
    <w:name w:val="Chapter Label"/>
    <w:basedOn w:val="a1"/>
    <w:rsid w:val="00F40032"/>
    <w:pPr>
      <w:keepLines/>
      <w:suppressAutoHyphens w:val="0"/>
      <w:spacing w:before="770" w:after="440" w:line="220" w:lineRule="atLeast"/>
      <w:ind w:left="1080" w:firstLine="0"/>
    </w:pPr>
    <w:rPr>
      <w:rFonts w:ascii="Courier New" w:hAnsi="Courier New"/>
      <w:color w:val="000000"/>
      <w:spacing w:val="-30"/>
      <w:sz w:val="60"/>
      <w:szCs w:val="20"/>
      <w:lang w:val="en-US"/>
    </w:rPr>
  </w:style>
  <w:style w:type="paragraph" w:customStyle="1" w:styleId="Tabletext">
    <w:name w:val="Table text"/>
    <w:basedOn w:val="a2"/>
    <w:rsid w:val="00F40032"/>
    <w:pPr>
      <w:suppressAutoHyphens w:val="0"/>
      <w:spacing w:before="60" w:after="60"/>
    </w:pPr>
    <w:rPr>
      <w:rFonts w:ascii="Courier New" w:hAnsi="Courier New"/>
      <w:bCs/>
      <w:color w:val="000000"/>
      <w:sz w:val="16"/>
      <w:szCs w:val="20"/>
      <w:lang w:val="en-US"/>
    </w:rPr>
  </w:style>
  <w:style w:type="paragraph" w:customStyle="1" w:styleId="HeaderBase">
    <w:name w:val="Header Base"/>
    <w:basedOn w:val="a1"/>
    <w:rsid w:val="00F40032"/>
    <w:pPr>
      <w:keepLines/>
      <w:tabs>
        <w:tab w:val="clear" w:pos="709"/>
        <w:tab w:val="center" w:pos="4320"/>
        <w:tab w:val="right" w:pos="8640"/>
      </w:tabs>
      <w:suppressAutoHyphens w:val="0"/>
    </w:pPr>
    <w:rPr>
      <w:rFonts w:ascii="Courier New" w:hAnsi="Courier New"/>
      <w:color w:val="000000"/>
      <w:spacing w:val="-4"/>
      <w:sz w:val="20"/>
      <w:szCs w:val="20"/>
      <w:lang w:val="en-US"/>
    </w:rPr>
  </w:style>
  <w:style w:type="paragraph" w:customStyle="1" w:styleId="FootnoteBase0">
    <w:name w:val="Footnote Base Знак"/>
    <w:basedOn w:val="a1"/>
    <w:rsid w:val="00F40032"/>
    <w:pPr>
      <w:keepLines/>
      <w:suppressAutoHyphens w:val="0"/>
      <w:spacing w:line="220" w:lineRule="atLeast"/>
      <w:ind w:left="1080" w:firstLine="0"/>
    </w:pPr>
    <w:rPr>
      <w:rFonts w:ascii="Courier New" w:hAnsi="Courier New"/>
      <w:color w:val="000000"/>
      <w:sz w:val="18"/>
      <w:szCs w:val="20"/>
      <w:lang w:val="en-US"/>
    </w:rPr>
  </w:style>
  <w:style w:type="paragraph" w:customStyle="1" w:styleId="PartTitle">
    <w:name w:val="Part Title"/>
    <w:basedOn w:val="a1"/>
    <w:rsid w:val="00F40032"/>
    <w:pPr>
      <w:keepLines/>
      <w:suppressAutoHyphens w:val="0"/>
      <w:spacing w:before="660" w:after="400" w:line="540" w:lineRule="atLeast"/>
      <w:ind w:left="1080" w:right="2160" w:firstLine="0"/>
    </w:pPr>
    <w:rPr>
      <w:rFonts w:ascii="Courier New" w:hAnsi="Courier New"/>
      <w:color w:val="000000"/>
      <w:spacing w:val="-40"/>
      <w:sz w:val="60"/>
      <w:szCs w:val="20"/>
      <w:lang w:val="en-US"/>
    </w:rPr>
  </w:style>
  <w:style w:type="paragraph" w:customStyle="1" w:styleId="BoxText">
    <w:name w:val="Box Text"/>
    <w:basedOn w:val="a1"/>
    <w:rsid w:val="00F40032"/>
    <w:pPr>
      <w:keepLines/>
      <w:suppressAutoHyphens w:val="0"/>
      <w:spacing w:before="120" w:after="120"/>
      <w:ind w:left="74" w:right="74" w:firstLine="0"/>
    </w:pPr>
    <w:rPr>
      <w:rFonts w:ascii="Courier New" w:hAnsi="Courier New"/>
      <w:color w:val="000000"/>
      <w:sz w:val="16"/>
      <w:szCs w:val="20"/>
    </w:rPr>
  </w:style>
  <w:style w:type="paragraph" w:customStyle="1" w:styleId="ChapterLabel14pt19">
    <w:name w:val="Стиль Chapter Label + 14 pt Слева:  1.9 см"/>
    <w:basedOn w:val="ChapterLabel"/>
    <w:rsid w:val="00F40032"/>
    <w:pPr>
      <w:ind w:left="1077"/>
    </w:pPr>
    <w:rPr>
      <w:spacing w:val="0"/>
      <w:sz w:val="28"/>
    </w:rPr>
  </w:style>
  <w:style w:type="paragraph" w:customStyle="1" w:styleId="drk">
    <w:name w:val="drk"/>
    <w:basedOn w:val="a1"/>
    <w:rsid w:val="00F40032"/>
    <w:pPr>
      <w:shd w:val="clear" w:color="auto" w:fill="F5F5F5"/>
      <w:suppressAutoHyphens w:val="0"/>
      <w:spacing w:before="100" w:after="100"/>
    </w:pPr>
    <w:rPr>
      <w:rFonts w:ascii="Courier New" w:hAnsi="Courier New"/>
      <w:color w:val="000000"/>
    </w:rPr>
  </w:style>
  <w:style w:type="paragraph" w:customStyle="1" w:styleId="afffffffffffffffffffffffff">
    <w:name w:val="Рис"/>
    <w:basedOn w:val="affffffffa"/>
    <w:rsid w:val="00F40032"/>
    <w:pPr>
      <w:suppressAutoHyphens w:val="0"/>
      <w:spacing w:after="0" w:line="360" w:lineRule="auto"/>
      <w:ind w:left="0"/>
      <w:jc w:val="center"/>
    </w:pPr>
    <w:rPr>
      <w:rFonts w:ascii="Courier New" w:hAnsi="Courier New"/>
      <w:szCs w:val="28"/>
      <w:lang w:val="uk-UA"/>
    </w:rPr>
  </w:style>
  <w:style w:type="paragraph" w:customStyle="1" w:styleId="afffffffffffffffffffffffff0">
    <w:name w:val="Таблиця"/>
    <w:basedOn w:val="affffffffffffffffffffffff9"/>
    <w:rsid w:val="00F40032"/>
    <w:pPr>
      <w:ind w:firstLine="709"/>
      <w:jc w:val="right"/>
    </w:pPr>
  </w:style>
  <w:style w:type="paragraph" w:customStyle="1" w:styleId="-e">
    <w:name w:val="Список-марк"/>
    <w:basedOn w:val="a1"/>
    <w:rsid w:val="00F40032"/>
    <w:pPr>
      <w:tabs>
        <w:tab w:val="clear" w:pos="709"/>
        <w:tab w:val="left" w:pos="360"/>
        <w:tab w:val="left" w:pos="1060"/>
      </w:tabs>
      <w:suppressAutoHyphens w:val="0"/>
      <w:spacing w:line="352" w:lineRule="auto"/>
      <w:ind w:left="1054" w:hanging="357"/>
    </w:pPr>
    <w:rPr>
      <w:rFonts w:ascii="Courier New" w:hAnsi="Courier New"/>
      <w:sz w:val="28"/>
      <w:szCs w:val="28"/>
      <w:lang w:val="uk-UA"/>
    </w:rPr>
  </w:style>
  <w:style w:type="paragraph" w:customStyle="1" w:styleId="-f">
    <w:name w:val="табл-один"/>
    <w:basedOn w:val="a1"/>
    <w:rsid w:val="00F40032"/>
    <w:pPr>
      <w:suppressAutoHyphens w:val="0"/>
      <w:spacing w:before="80" w:after="60"/>
      <w:jc w:val="center"/>
    </w:pPr>
    <w:rPr>
      <w:rFonts w:ascii="Courier New" w:hAnsi="Courier New"/>
      <w:lang w:val="uk-UA"/>
    </w:rPr>
  </w:style>
  <w:style w:type="paragraph" w:customStyle="1" w:styleId="098">
    <w:name w:val="098"/>
    <w:basedOn w:val="a1"/>
    <w:rsid w:val="00F40032"/>
    <w:pPr>
      <w:suppressAutoHyphens w:val="0"/>
      <w:spacing w:line="348" w:lineRule="auto"/>
      <w:ind w:firstLine="720"/>
    </w:pPr>
    <w:rPr>
      <w:rFonts w:ascii="Courier New" w:hAnsi="Courier New"/>
      <w:sz w:val="28"/>
      <w:szCs w:val="28"/>
      <w:lang w:val="uk-UA"/>
    </w:rPr>
  </w:style>
  <w:style w:type="paragraph" w:customStyle="1" w:styleId="-f0">
    <w:name w:val="Обичн-уплот"/>
    <w:basedOn w:val="a1"/>
    <w:rsid w:val="00F40032"/>
    <w:pPr>
      <w:suppressAutoHyphens w:val="0"/>
      <w:spacing w:line="360" w:lineRule="auto"/>
      <w:ind w:firstLine="720"/>
    </w:pPr>
    <w:rPr>
      <w:rFonts w:ascii="Courier New" w:hAnsi="Courier New"/>
      <w:spacing w:val="-4"/>
      <w:sz w:val="28"/>
      <w:szCs w:val="28"/>
      <w:lang w:val="uk-UA"/>
    </w:rPr>
  </w:style>
  <w:style w:type="paragraph" w:customStyle="1" w:styleId="-f1">
    <w:name w:val="табл-заг"/>
    <w:basedOn w:val="a1"/>
    <w:rsid w:val="00F40032"/>
    <w:pPr>
      <w:suppressAutoHyphens w:val="0"/>
      <w:spacing w:before="60" w:after="60" w:line="312" w:lineRule="auto"/>
      <w:jc w:val="center"/>
    </w:pPr>
    <w:rPr>
      <w:rFonts w:ascii="Courier New" w:hAnsi="Courier New"/>
      <w:lang w:val="uk-UA"/>
    </w:rPr>
  </w:style>
  <w:style w:type="paragraph" w:customStyle="1" w:styleId="8f0">
    <w:name w:val="8п"/>
    <w:basedOn w:val="a1"/>
    <w:rsid w:val="00F40032"/>
    <w:pPr>
      <w:suppressAutoHyphens w:val="0"/>
      <w:ind w:firstLine="720"/>
    </w:pPr>
    <w:rPr>
      <w:rFonts w:ascii="Courier New" w:hAnsi="Courier New"/>
      <w:sz w:val="16"/>
      <w:szCs w:val="16"/>
      <w:lang w:val="uk-UA"/>
    </w:rPr>
  </w:style>
  <w:style w:type="paragraph" w:customStyle="1" w:styleId="newsletterstyle">
    <w:name w:val="newsletterstyle"/>
    <w:basedOn w:val="a1"/>
    <w:rsid w:val="00F40032"/>
    <w:pPr>
      <w:suppressAutoHyphens w:val="0"/>
      <w:spacing w:before="100" w:after="100"/>
    </w:pPr>
    <w:rPr>
      <w:rFonts w:ascii="Courier New" w:hAnsi="Courier New"/>
    </w:rPr>
  </w:style>
  <w:style w:type="paragraph" w:customStyle="1" w:styleId="Text4">
    <w:name w:val="_Text"/>
    <w:basedOn w:val="261"/>
    <w:rsid w:val="00F40032"/>
    <w:pPr>
      <w:spacing w:after="0" w:line="360" w:lineRule="auto"/>
      <w:ind w:left="0" w:firstLine="567"/>
    </w:pPr>
    <w:rPr>
      <w:szCs w:val="28"/>
      <w:lang w:val="uk-UA"/>
    </w:rPr>
  </w:style>
  <w:style w:type="paragraph" w:customStyle="1" w:styleId="Spisok">
    <w:name w:val="_Spisok"/>
    <w:basedOn w:val="261"/>
    <w:rsid w:val="00F40032"/>
    <w:pPr>
      <w:spacing w:after="0" w:line="360" w:lineRule="auto"/>
      <w:ind w:left="284" w:hanging="284"/>
    </w:pPr>
    <w:rPr>
      <w:lang w:val="uk-UA"/>
    </w:rPr>
  </w:style>
  <w:style w:type="paragraph" w:customStyle="1" w:styleId="Formula0">
    <w:name w:val="_Formula"/>
    <w:basedOn w:val="Text4"/>
    <w:rsid w:val="00F40032"/>
    <w:pPr>
      <w:tabs>
        <w:tab w:val="clear" w:pos="709"/>
        <w:tab w:val="right" w:pos="9582"/>
      </w:tabs>
      <w:spacing w:before="60" w:after="60"/>
      <w:ind w:firstLine="1134"/>
    </w:pPr>
  </w:style>
  <w:style w:type="paragraph" w:customStyle="1" w:styleId="-f2">
    <w:name w:val="табл-отб"/>
    <w:basedOn w:val="afffffffffffff8"/>
    <w:rsid w:val="00F40032"/>
    <w:pPr>
      <w:shd w:val="clear" w:color="auto" w:fill="FFFFFF"/>
      <w:tabs>
        <w:tab w:val="clear" w:pos="283"/>
        <w:tab w:val="left" w:pos="-360"/>
        <w:tab w:val="left" w:pos="10440"/>
        <w:tab w:val="left" w:pos="11160"/>
      </w:tabs>
      <w:suppressAutoHyphens w:val="0"/>
      <w:spacing w:before="60" w:after="40"/>
      <w:ind w:left="0" w:firstLine="0"/>
      <w:jc w:val="center"/>
    </w:pPr>
    <w:rPr>
      <w:color w:val="000000"/>
      <w:sz w:val="24"/>
      <w:szCs w:val="28"/>
      <w:lang w:val="uk-UA"/>
    </w:rPr>
  </w:style>
  <w:style w:type="paragraph" w:customStyle="1" w:styleId="-11">
    <w:name w:val="табл-11"/>
    <w:basedOn w:val="afffffffffffff8"/>
    <w:rsid w:val="00F40032"/>
    <w:pPr>
      <w:shd w:val="clear" w:color="auto" w:fill="FFFFFF"/>
      <w:tabs>
        <w:tab w:val="clear" w:pos="283"/>
        <w:tab w:val="left" w:pos="-360"/>
        <w:tab w:val="left" w:pos="10440"/>
        <w:tab w:val="left" w:pos="11160"/>
      </w:tabs>
      <w:suppressAutoHyphens w:val="0"/>
      <w:ind w:left="0" w:firstLine="0"/>
      <w:jc w:val="center"/>
    </w:pPr>
    <w:rPr>
      <w:color w:val="000000"/>
      <w:sz w:val="22"/>
      <w:szCs w:val="22"/>
      <w:lang w:val="uk-UA"/>
    </w:rPr>
  </w:style>
  <w:style w:type="paragraph" w:customStyle="1" w:styleId="afffffffffffffffffffffffff1">
    <w:name w:val="Джерело"/>
    <w:basedOn w:val="a1"/>
    <w:rsid w:val="00F40032"/>
    <w:pPr>
      <w:suppressAutoHyphens w:val="0"/>
      <w:spacing w:before="120" w:after="0" w:line="360" w:lineRule="auto"/>
    </w:pPr>
    <w:rPr>
      <w:rFonts w:ascii="Courier New" w:hAnsi="Courier New"/>
      <w:sz w:val="20"/>
      <w:szCs w:val="20"/>
      <w:lang w:val="uk-UA"/>
    </w:rPr>
  </w:style>
  <w:style w:type="paragraph" w:customStyle="1" w:styleId="afffffffffffffffffffffffff2">
    <w:name w:val="майданевич"/>
    <w:basedOn w:val="a1"/>
    <w:rsid w:val="00F40032"/>
    <w:pPr>
      <w:suppressAutoHyphens w:val="0"/>
    </w:pPr>
    <w:rPr>
      <w:rFonts w:ascii="Courier New" w:hAnsi="Courier New"/>
      <w:sz w:val="32"/>
      <w:szCs w:val="32"/>
      <w:lang w:val="uk-UA"/>
    </w:rPr>
  </w:style>
  <w:style w:type="paragraph" w:customStyle="1" w:styleId="3ffff3">
    <w:name w:val="Стиль3"/>
    <w:basedOn w:val="2ffff3"/>
    <w:qFormat/>
    <w:rsid w:val="00F40032"/>
    <w:pPr>
      <w:suppressAutoHyphens w:val="0"/>
    </w:pPr>
    <w:rPr>
      <w:rFonts w:ascii="Courier New" w:hAnsi="Courier New" w:cs="Courier New"/>
      <w:sz w:val="32"/>
      <w:szCs w:val="32"/>
      <w:lang w:val="uk-UA"/>
    </w:rPr>
  </w:style>
  <w:style w:type="paragraph" w:customStyle="1" w:styleId="afffffffffffffffffffffffff3">
    <w:name w:val="ДСТУ Знак"/>
    <w:basedOn w:val="a1"/>
    <w:rsid w:val="00F40032"/>
    <w:pPr>
      <w:suppressAutoHyphens w:val="0"/>
      <w:spacing w:line="360" w:lineRule="auto"/>
      <w:ind w:firstLine="709"/>
    </w:pPr>
    <w:rPr>
      <w:rFonts w:ascii="Courier New" w:hAnsi="Courier New"/>
      <w:sz w:val="28"/>
      <w:szCs w:val="28"/>
      <w:lang w:val="uk-UA"/>
    </w:rPr>
  </w:style>
  <w:style w:type="paragraph" w:customStyle="1" w:styleId="afffffffffffffffffffffffff4">
    <w:name w:val="ДСТУ Знак Знак"/>
    <w:basedOn w:val="afffffffffffffffffffffffff3"/>
    <w:rsid w:val="00F40032"/>
    <w:rPr>
      <w:sz w:val="20"/>
      <w:szCs w:val="20"/>
    </w:rPr>
  </w:style>
  <w:style w:type="paragraph" w:customStyle="1" w:styleId="3ffff4">
    <w:name w:val="Знак Знак3 Знак"/>
    <w:basedOn w:val="a1"/>
    <w:rsid w:val="00F40032"/>
    <w:pPr>
      <w:suppressAutoHyphens w:val="0"/>
      <w:spacing w:after="160" w:line="240" w:lineRule="exact"/>
    </w:pPr>
    <w:rPr>
      <w:rFonts w:ascii="Courier New" w:hAnsi="Courier New"/>
      <w:sz w:val="20"/>
      <w:szCs w:val="20"/>
      <w:lang w:val="de-CH"/>
    </w:rPr>
  </w:style>
  <w:style w:type="paragraph" w:customStyle="1" w:styleId="329">
    <w:name w:val="Знак Знак3 Знак2"/>
    <w:basedOn w:val="a1"/>
    <w:rsid w:val="00F40032"/>
    <w:pPr>
      <w:suppressAutoHyphens w:val="0"/>
      <w:spacing w:after="160" w:line="240" w:lineRule="exact"/>
    </w:pPr>
    <w:rPr>
      <w:rFonts w:ascii="Courier New" w:hAnsi="Courier New"/>
      <w:sz w:val="20"/>
      <w:szCs w:val="20"/>
      <w:lang w:val="de-CH"/>
    </w:rPr>
  </w:style>
  <w:style w:type="paragraph" w:customStyle="1" w:styleId="2ffffff6">
    <w:name w:val="Шапка2"/>
    <w:basedOn w:val="a1"/>
    <w:rsid w:val="00F40032"/>
    <w:pPr>
      <w:keepNext/>
      <w:suppressAutoHyphens w:val="0"/>
      <w:jc w:val="center"/>
    </w:pPr>
    <w:rPr>
      <w:rFonts w:cs="Symbol"/>
    </w:rPr>
  </w:style>
  <w:style w:type="paragraph" w:customStyle="1" w:styleId="afffffffffffffffffffffffff5">
    <w:name w:val="Підпис"/>
    <w:basedOn w:val="a1"/>
    <w:rsid w:val="00F40032"/>
    <w:pPr>
      <w:tabs>
        <w:tab w:val="clear" w:pos="709"/>
        <w:tab w:val="left" w:pos="540"/>
      </w:tabs>
      <w:suppressAutoHyphens w:val="0"/>
      <w:jc w:val="center"/>
    </w:pPr>
    <w:rPr>
      <w:rFonts w:ascii="Courier New" w:hAnsi="Courier New"/>
      <w:szCs w:val="20"/>
      <w:lang w:val="uk-UA"/>
    </w:rPr>
  </w:style>
  <w:style w:type="paragraph" w:customStyle="1" w:styleId="31f0">
    <w:name w:val="Знак Знак3 Знак1"/>
    <w:basedOn w:val="a1"/>
    <w:rsid w:val="00F40032"/>
    <w:pPr>
      <w:suppressAutoHyphens w:val="0"/>
      <w:spacing w:after="160" w:line="240" w:lineRule="exact"/>
    </w:pPr>
    <w:rPr>
      <w:rFonts w:ascii="Courier New" w:hAnsi="Courier New"/>
      <w:sz w:val="20"/>
      <w:szCs w:val="20"/>
      <w:lang w:val="de-CH"/>
    </w:rPr>
  </w:style>
  <w:style w:type="paragraph" w:customStyle="1" w:styleId="asod">
    <w:name w:val="asod"/>
    <w:basedOn w:val="a1"/>
    <w:rsid w:val="00F40032"/>
    <w:pPr>
      <w:tabs>
        <w:tab w:val="clear" w:pos="709"/>
        <w:tab w:val="left" w:pos="397"/>
        <w:tab w:val="left" w:pos="567"/>
        <w:tab w:val="left" w:pos="1134"/>
        <w:tab w:val="left" w:leader="dot" w:pos="9356"/>
      </w:tabs>
      <w:suppressAutoHyphens w:val="0"/>
      <w:spacing w:line="480" w:lineRule="auto"/>
      <w:ind w:left="397" w:hanging="397"/>
    </w:pPr>
    <w:rPr>
      <w:rFonts w:ascii="Courier New" w:hAnsi="Courier New"/>
      <w:sz w:val="26"/>
      <w:szCs w:val="20"/>
    </w:rPr>
  </w:style>
  <w:style w:type="paragraph" w:customStyle="1" w:styleId="1fffffffff">
    <w:name w:val="Обычный + Первая строка:  1"/>
    <w:aliases w:val="заголовок 2 + По левому краю,Слева:  1,Основной текст + Первая строка:  1,Заголовок 2 + Times New Roman,По левому краю,Между..."/>
    <w:basedOn w:val="a1"/>
    <w:rsid w:val="00F40032"/>
    <w:pPr>
      <w:suppressAutoHyphens w:val="0"/>
      <w:ind w:firstLine="426"/>
    </w:pPr>
    <w:rPr>
      <w:rFonts w:ascii="Courier New" w:hAnsi="Courier New"/>
      <w:szCs w:val="20"/>
    </w:rPr>
  </w:style>
  <w:style w:type="paragraph" w:customStyle="1" w:styleId="8f1">
    <w:name w:val="Левый_разм.8"/>
    <w:basedOn w:val="a1"/>
    <w:rsid w:val="00F40032"/>
    <w:pPr>
      <w:tabs>
        <w:tab w:val="clear" w:pos="709"/>
        <w:tab w:val="center" w:pos="4536"/>
        <w:tab w:val="right" w:pos="9072"/>
      </w:tabs>
      <w:suppressAutoHyphens w:val="0"/>
    </w:pPr>
    <w:rPr>
      <w:rFonts w:ascii="Courier New" w:hAnsi="Courier New"/>
      <w:sz w:val="16"/>
      <w:szCs w:val="20"/>
    </w:rPr>
  </w:style>
  <w:style w:type="paragraph" w:customStyle="1" w:styleId="8f2">
    <w:name w:val="Центр_разм.8"/>
    <w:basedOn w:val="a1"/>
    <w:rsid w:val="00F40032"/>
    <w:pPr>
      <w:tabs>
        <w:tab w:val="clear" w:pos="709"/>
        <w:tab w:val="center" w:pos="4536"/>
        <w:tab w:val="right" w:pos="9072"/>
      </w:tabs>
      <w:suppressAutoHyphens w:val="0"/>
      <w:jc w:val="center"/>
    </w:pPr>
    <w:rPr>
      <w:rFonts w:ascii="Courier New" w:hAnsi="Courier New"/>
      <w:sz w:val="16"/>
      <w:szCs w:val="20"/>
    </w:rPr>
  </w:style>
  <w:style w:type="paragraph" w:customStyle="1" w:styleId="42c">
    <w:name w:val="Маркированный список 42"/>
    <w:basedOn w:val="a1"/>
    <w:rsid w:val="00F40032"/>
    <w:pPr>
      <w:suppressAutoHyphens w:val="0"/>
      <w:spacing w:after="120"/>
      <w:ind w:left="1132" w:hanging="283"/>
    </w:pPr>
    <w:rPr>
      <w:rFonts w:ascii="Courier New" w:hAnsi="Courier New"/>
      <w:sz w:val="20"/>
      <w:szCs w:val="20"/>
    </w:rPr>
  </w:style>
  <w:style w:type="paragraph" w:customStyle="1" w:styleId="525">
    <w:name w:val="Маркированный список 52"/>
    <w:basedOn w:val="a1"/>
    <w:rsid w:val="00F40032"/>
    <w:pPr>
      <w:suppressAutoHyphens w:val="0"/>
      <w:spacing w:after="120"/>
      <w:ind w:left="1415" w:hanging="283"/>
    </w:pPr>
    <w:rPr>
      <w:rFonts w:ascii="Courier New" w:hAnsi="Courier New"/>
      <w:sz w:val="20"/>
      <w:szCs w:val="20"/>
    </w:rPr>
  </w:style>
  <w:style w:type="paragraph" w:customStyle="1" w:styleId="337">
    <w:name w:val="Маркированный список 33"/>
    <w:basedOn w:val="a1"/>
    <w:rsid w:val="00F40032"/>
    <w:pPr>
      <w:suppressAutoHyphens w:val="0"/>
      <w:ind w:left="849" w:hanging="283"/>
    </w:pPr>
    <w:rPr>
      <w:rFonts w:ascii="Courier New" w:hAnsi="Courier New"/>
      <w:sz w:val="20"/>
      <w:szCs w:val="20"/>
    </w:rPr>
  </w:style>
  <w:style w:type="paragraph" w:customStyle="1" w:styleId="435">
    <w:name w:val="Маркированный список 43"/>
    <w:basedOn w:val="a1"/>
    <w:rsid w:val="00F40032"/>
    <w:pPr>
      <w:suppressAutoHyphens w:val="0"/>
      <w:ind w:left="1132" w:hanging="283"/>
    </w:pPr>
    <w:rPr>
      <w:rFonts w:ascii="Courier New" w:hAnsi="Courier New"/>
      <w:sz w:val="20"/>
      <w:szCs w:val="20"/>
    </w:rPr>
  </w:style>
  <w:style w:type="paragraph" w:customStyle="1" w:styleId="534">
    <w:name w:val="Маркированный список 53"/>
    <w:basedOn w:val="a1"/>
    <w:rsid w:val="00F40032"/>
    <w:pPr>
      <w:suppressAutoHyphens w:val="0"/>
      <w:ind w:left="1415" w:hanging="283"/>
    </w:pPr>
    <w:rPr>
      <w:rFonts w:ascii="Courier New" w:hAnsi="Courier New"/>
      <w:sz w:val="20"/>
      <w:szCs w:val="20"/>
    </w:rPr>
  </w:style>
  <w:style w:type="paragraph" w:customStyle="1" w:styleId="175">
    <w:name w:val="Стиль17"/>
    <w:rsid w:val="00F40032"/>
    <w:pPr>
      <w:suppressAutoHyphens/>
    </w:pPr>
    <w:rPr>
      <w:lang w:eastAsia="ar-SA"/>
    </w:rPr>
  </w:style>
  <w:style w:type="paragraph" w:customStyle="1" w:styleId="ed">
    <w:name w:val="Обычedый"/>
    <w:rsid w:val="00F40032"/>
    <w:pPr>
      <w:widowControl w:val="0"/>
      <w:suppressAutoHyphens/>
    </w:pPr>
    <w:rPr>
      <w:lang w:eastAsia="ar-SA"/>
    </w:rPr>
  </w:style>
  <w:style w:type="paragraph" w:customStyle="1" w:styleId="Pa6">
    <w:name w:val="Pa6"/>
    <w:basedOn w:val="Default"/>
    <w:uiPriority w:val="99"/>
    <w:rsid w:val="00F40032"/>
    <w:pPr>
      <w:suppressAutoHyphens w:val="0"/>
      <w:spacing w:line="201" w:lineRule="atLeast"/>
    </w:pPr>
    <w:rPr>
      <w:color w:val="00000A"/>
    </w:rPr>
  </w:style>
  <w:style w:type="paragraph" w:customStyle="1" w:styleId="Pa20">
    <w:name w:val="Pa20"/>
    <w:basedOn w:val="Default"/>
    <w:rsid w:val="00F40032"/>
    <w:pPr>
      <w:suppressAutoHyphens w:val="0"/>
      <w:spacing w:line="191" w:lineRule="atLeast"/>
    </w:pPr>
    <w:rPr>
      <w:rFonts w:ascii="Symbol" w:hAnsi="Symbol"/>
      <w:color w:val="00000A"/>
    </w:rPr>
  </w:style>
  <w:style w:type="paragraph" w:customStyle="1" w:styleId="CSIT-Ref">
    <w:name w:val="CSIT-Ref"/>
    <w:basedOn w:val="a1"/>
    <w:rsid w:val="00F40032"/>
    <w:pPr>
      <w:tabs>
        <w:tab w:val="clear" w:pos="709"/>
        <w:tab w:val="num" w:pos="360"/>
        <w:tab w:val="center" w:pos="2268"/>
        <w:tab w:val="right" w:pos="4644"/>
      </w:tabs>
      <w:suppressAutoHyphens w:val="0"/>
      <w:spacing w:after="120"/>
      <w:ind w:left="284" w:hanging="284"/>
    </w:pPr>
    <w:rPr>
      <w:rFonts w:ascii="Courier New" w:hAnsi="Courier New"/>
      <w:sz w:val="20"/>
      <w:szCs w:val="20"/>
      <w:lang w:val="en-GB"/>
    </w:rPr>
  </w:style>
  <w:style w:type="paragraph" w:customStyle="1" w:styleId="afffffffffffffffffffffffff6">
    <w:name w:val="Стиль_УчПос_Центр"/>
    <w:basedOn w:val="a1"/>
    <w:rsid w:val="00F40032"/>
    <w:pPr>
      <w:suppressAutoHyphens w:val="0"/>
      <w:spacing w:line="264" w:lineRule="auto"/>
      <w:jc w:val="center"/>
    </w:pPr>
    <w:rPr>
      <w:rFonts w:ascii="Courier New" w:hAnsi="Courier New"/>
      <w:sz w:val="28"/>
      <w:szCs w:val="28"/>
    </w:rPr>
  </w:style>
  <w:style w:type="paragraph" w:customStyle="1" w:styleId="777">
    <w:name w:val="777"/>
    <w:basedOn w:val="a1"/>
    <w:rsid w:val="00F40032"/>
    <w:pPr>
      <w:tabs>
        <w:tab w:val="clear" w:pos="709"/>
        <w:tab w:val="left" w:pos="1995"/>
      </w:tabs>
      <w:suppressAutoHyphens w:val="0"/>
      <w:ind w:firstLine="397"/>
    </w:pPr>
    <w:rPr>
      <w:rFonts w:ascii="Courier New" w:hAnsi="Courier New"/>
      <w:sz w:val="28"/>
      <w:szCs w:val="28"/>
      <w:lang w:val="uk-UA"/>
    </w:rPr>
  </w:style>
  <w:style w:type="paragraph" w:customStyle="1" w:styleId="2ffffff7">
    <w:name w:val="Знак Знак Знак2"/>
    <w:basedOn w:val="a1"/>
    <w:uiPriority w:val="99"/>
    <w:rsid w:val="00F40032"/>
    <w:rPr>
      <w:rFonts w:ascii="Courier New" w:hAnsi="Courier New"/>
      <w:sz w:val="20"/>
      <w:szCs w:val="20"/>
      <w:lang w:val="en-US"/>
    </w:rPr>
  </w:style>
  <w:style w:type="paragraph" w:customStyle="1" w:styleId="15a">
    <w:name w:val="Абзац ст.1.5 инт."/>
    <w:basedOn w:val="a2"/>
    <w:rsid w:val="00F40032"/>
    <w:pPr>
      <w:suppressAutoHyphens w:val="0"/>
      <w:spacing w:line="360" w:lineRule="auto"/>
      <w:ind w:firstLine="720"/>
    </w:pPr>
    <w:rPr>
      <w:rFonts w:ascii="Courier New" w:eastAsia="Symbol" w:hAnsi="Courier New"/>
      <w:sz w:val="24"/>
      <w:szCs w:val="20"/>
    </w:rPr>
  </w:style>
  <w:style w:type="paragraph" w:customStyle="1" w:styleId="text30">
    <w:name w:val="text3"/>
    <w:basedOn w:val="a1"/>
    <w:rsid w:val="00F40032"/>
    <w:pPr>
      <w:suppressAutoHyphens w:val="0"/>
      <w:spacing w:line="180" w:lineRule="atLeast"/>
      <w:jc w:val="center"/>
    </w:pPr>
    <w:rPr>
      <w:rFonts w:cs="Symbol"/>
      <w:sz w:val="18"/>
      <w:szCs w:val="18"/>
    </w:rPr>
  </w:style>
  <w:style w:type="paragraph" w:customStyle="1" w:styleId="001">
    <w:name w:val="_00нормал"/>
    <w:basedOn w:val="a1"/>
    <w:rsid w:val="00F40032"/>
    <w:pPr>
      <w:shd w:val="clear" w:color="auto" w:fill="FFFFFF"/>
      <w:suppressAutoHyphens w:val="0"/>
      <w:ind w:firstLine="397"/>
    </w:pPr>
    <w:rPr>
      <w:rFonts w:ascii="Courier New" w:hAnsi="Courier New"/>
      <w:sz w:val="28"/>
      <w:szCs w:val="28"/>
      <w:lang w:val="uk-UA"/>
    </w:rPr>
  </w:style>
  <w:style w:type="paragraph" w:customStyle="1" w:styleId="2ffffff8">
    <w:name w:val="Знак Знак Знак Знак Знак Знак Знак Знак Знак Знак Знак Знак Знак Знак Знак Знак2"/>
    <w:basedOn w:val="a1"/>
    <w:rsid w:val="00F40032"/>
    <w:pPr>
      <w:suppressAutoHyphens w:val="0"/>
    </w:pPr>
    <w:rPr>
      <w:rFonts w:ascii="Courier New" w:hAnsi="Courier New"/>
      <w:sz w:val="20"/>
      <w:szCs w:val="20"/>
      <w:lang w:val="en-US"/>
    </w:rPr>
  </w:style>
  <w:style w:type="paragraph" w:customStyle="1" w:styleId="2131">
    <w:name w:val="Основной текст с отступом 213"/>
    <w:basedOn w:val="a1"/>
    <w:rsid w:val="00F40032"/>
    <w:rPr>
      <w:rFonts w:ascii="Courier New" w:hAnsi="Courier New"/>
      <w:sz w:val="20"/>
      <w:lang w:val="uk-UA"/>
    </w:rPr>
  </w:style>
  <w:style w:type="paragraph" w:customStyle="1" w:styleId="Style10">
    <w:name w:val="Style10"/>
    <w:basedOn w:val="a1"/>
    <w:rsid w:val="00F40032"/>
    <w:pPr>
      <w:suppressAutoHyphens w:val="0"/>
    </w:pPr>
    <w:rPr>
      <w:rFonts w:ascii="Courier New" w:hAnsi="Courier New"/>
    </w:rPr>
  </w:style>
  <w:style w:type="paragraph" w:customStyle="1" w:styleId="11ff3">
    <w:name w:val="Заголовок №11"/>
    <w:basedOn w:val="a1"/>
    <w:rsid w:val="00F40032"/>
    <w:pPr>
      <w:shd w:val="clear" w:color="auto" w:fill="FFFFFF"/>
      <w:suppressAutoHyphens w:val="0"/>
      <w:spacing w:line="365" w:lineRule="exact"/>
    </w:pPr>
    <w:rPr>
      <w:rFonts w:ascii="Courier New" w:hAnsi="Courier New"/>
      <w:b/>
      <w:bCs/>
      <w:spacing w:val="-20"/>
      <w:sz w:val="38"/>
      <w:szCs w:val="38"/>
    </w:rPr>
  </w:style>
  <w:style w:type="paragraph" w:customStyle="1" w:styleId="2ffffff9">
    <w:name w:val="Основний текст (2)"/>
    <w:basedOn w:val="a1"/>
    <w:rsid w:val="00F40032"/>
    <w:pPr>
      <w:shd w:val="clear" w:color="auto" w:fill="FFFFFF"/>
      <w:suppressAutoHyphens w:val="0"/>
      <w:spacing w:before="240" w:after="840" w:line="288" w:lineRule="exact"/>
    </w:pPr>
    <w:rPr>
      <w:rFonts w:ascii="Courier New" w:hAnsi="Courier New"/>
      <w:i/>
      <w:iCs/>
      <w:sz w:val="21"/>
      <w:szCs w:val="21"/>
    </w:rPr>
  </w:style>
  <w:style w:type="paragraph" w:customStyle="1" w:styleId="1211">
    <w:name w:val="Основной текст (12)1"/>
    <w:basedOn w:val="a1"/>
    <w:rsid w:val="00F40032"/>
    <w:pPr>
      <w:shd w:val="clear" w:color="auto" w:fill="FFFFFF"/>
      <w:suppressAutoHyphens w:val="0"/>
      <w:spacing w:line="235" w:lineRule="exact"/>
    </w:pPr>
    <w:rPr>
      <w:rFonts w:eastAsia="Symbol" w:cs="Symbol"/>
      <w:sz w:val="16"/>
      <w:szCs w:val="16"/>
    </w:rPr>
  </w:style>
  <w:style w:type="paragraph" w:customStyle="1" w:styleId="5fff0">
    <w:name w:val="Основний текст (5)"/>
    <w:basedOn w:val="a1"/>
    <w:rsid w:val="00F40032"/>
    <w:pPr>
      <w:shd w:val="clear" w:color="auto" w:fill="FFFFFF"/>
      <w:suppressAutoHyphens w:val="0"/>
      <w:spacing w:after="60" w:line="206" w:lineRule="exact"/>
      <w:ind w:firstLine="300"/>
    </w:pPr>
    <w:rPr>
      <w:rFonts w:ascii="Courier New" w:hAnsi="Courier New"/>
      <w:i/>
      <w:iCs/>
      <w:sz w:val="17"/>
      <w:szCs w:val="17"/>
      <w:lang w:val="en-US"/>
    </w:rPr>
  </w:style>
  <w:style w:type="paragraph" w:customStyle="1" w:styleId="afffffffffffffffffffffffff7">
    <w:name w:val="стильДисера"/>
    <w:basedOn w:val="244"/>
    <w:rsid w:val="00F40032"/>
    <w:pPr>
      <w:suppressAutoHyphens w:val="0"/>
      <w:spacing w:after="0" w:line="360" w:lineRule="auto"/>
      <w:ind w:firstLine="709"/>
    </w:pPr>
    <w:rPr>
      <w:rFonts w:eastAsia="Symbol"/>
      <w:sz w:val="28"/>
      <w:szCs w:val="28"/>
      <w:lang w:val="uk-UA"/>
    </w:rPr>
  </w:style>
  <w:style w:type="paragraph" w:customStyle="1" w:styleId="afffffffffffffffffffffffff8">
    <w:name w:val="тект дополнений"/>
    <w:basedOn w:val="a1"/>
    <w:rsid w:val="00F40032"/>
    <w:pPr>
      <w:suppressAutoHyphens w:val="0"/>
      <w:spacing w:line="360" w:lineRule="auto"/>
    </w:pPr>
    <w:rPr>
      <w:rFonts w:ascii="Courier New" w:hAnsi="Courier New"/>
      <w:i/>
      <w:sz w:val="28"/>
      <w:szCs w:val="20"/>
    </w:rPr>
  </w:style>
  <w:style w:type="paragraph" w:customStyle="1" w:styleId="1112">
    <w:name w:val="Основной текст с отступом.Основной текст с отступом Знак.Основной текст с отступом Знак1 Знак Знак.Основной текст с отступом Знак1 Знак1"/>
    <w:basedOn w:val="a1"/>
    <w:rsid w:val="00F40032"/>
    <w:pPr>
      <w:suppressAutoHyphens w:val="0"/>
    </w:pPr>
    <w:rPr>
      <w:rFonts w:ascii="Courier New" w:hAnsi="Courier New"/>
      <w:sz w:val="28"/>
      <w:szCs w:val="20"/>
    </w:rPr>
  </w:style>
  <w:style w:type="paragraph" w:customStyle="1" w:styleId="afffffffffffffffffffffffff9">
    <w:name w:val="Знак Знак Знак"/>
    <w:basedOn w:val="a1"/>
    <w:rsid w:val="00F40032"/>
    <w:rPr>
      <w:rFonts w:ascii="Courier New" w:hAnsi="Courier New"/>
      <w:sz w:val="20"/>
      <w:szCs w:val="20"/>
      <w:lang w:val="en-US"/>
    </w:rPr>
  </w:style>
  <w:style w:type="paragraph" w:customStyle="1" w:styleId="--0">
    <w:name w:val="Дисс-АвРеф-ОсновнойТекст"/>
    <w:basedOn w:val="a1"/>
    <w:rsid w:val="00F40032"/>
    <w:pPr>
      <w:suppressAutoHyphens w:val="0"/>
      <w:ind w:firstLine="709"/>
    </w:pPr>
    <w:rPr>
      <w:rFonts w:ascii="Courier New" w:hAnsi="Courier New"/>
      <w:sz w:val="28"/>
      <w:szCs w:val="20"/>
    </w:rPr>
  </w:style>
  <w:style w:type="paragraph" w:customStyle="1" w:styleId="7f6">
    <w:name w:val="Абзац списка7"/>
    <w:basedOn w:val="a1"/>
    <w:rsid w:val="00F40032"/>
    <w:pPr>
      <w:suppressAutoHyphens w:val="0"/>
      <w:spacing w:line="360" w:lineRule="auto"/>
      <w:ind w:left="720" w:firstLine="709"/>
    </w:pPr>
    <w:rPr>
      <w:rFonts w:ascii="Courier New" w:hAnsi="Courier New"/>
      <w:sz w:val="28"/>
    </w:rPr>
  </w:style>
  <w:style w:type="paragraph" w:customStyle="1" w:styleId="4fff7">
    <w:name w:val="Без интервала4"/>
    <w:uiPriority w:val="1"/>
    <w:qFormat/>
    <w:rsid w:val="00F40032"/>
    <w:pPr>
      <w:suppressAutoHyphens/>
    </w:pPr>
    <w:rPr>
      <w:rFonts w:ascii="Symbol" w:eastAsia="Symbol" w:hAnsi="Symbol"/>
      <w:sz w:val="22"/>
      <w:szCs w:val="22"/>
      <w:lang w:eastAsia="ar-SA"/>
    </w:rPr>
  </w:style>
  <w:style w:type="paragraph" w:customStyle="1" w:styleId="Body11">
    <w:name w:val="Body 1"/>
    <w:rsid w:val="00F40032"/>
    <w:pPr>
      <w:suppressAutoHyphens/>
    </w:pPr>
    <w:rPr>
      <w:rFonts w:ascii="Symbol" w:eastAsia="Symbol" w:hAnsi="Symbol"/>
      <w:color w:val="000000"/>
      <w:sz w:val="24"/>
      <w:lang w:eastAsia="ar-SA"/>
    </w:rPr>
  </w:style>
  <w:style w:type="paragraph" w:customStyle="1" w:styleId="3ffff5">
    <w:name w:val="Знак Знак3 Знак Знак Знак Знак Знак Знак Знак"/>
    <w:basedOn w:val="a1"/>
    <w:rsid w:val="00F40032"/>
    <w:pPr>
      <w:suppressAutoHyphens w:val="0"/>
    </w:pPr>
    <w:rPr>
      <w:rFonts w:ascii="Courier New" w:eastAsia="Symbol" w:hAnsi="Courier New"/>
      <w:lang w:val="en-US"/>
    </w:rPr>
  </w:style>
  <w:style w:type="paragraph" w:customStyle="1" w:styleId="CharChar">
    <w:name w:val="Char Знак Знак Char Знак Знак Знак Знак Знак Знак Знак Знак Знак Знак Знак Знак Знак"/>
    <w:basedOn w:val="a1"/>
    <w:rsid w:val="00F40032"/>
    <w:pPr>
      <w:suppressAutoHyphens w:val="0"/>
    </w:pPr>
    <w:rPr>
      <w:rFonts w:ascii="Courier New" w:eastAsia="Symbol" w:hAnsi="Courier New"/>
      <w:sz w:val="20"/>
      <w:szCs w:val="20"/>
      <w:lang w:val="en-US"/>
    </w:rPr>
  </w:style>
  <w:style w:type="paragraph" w:customStyle="1" w:styleId="5fff1">
    <w:name w:val="Титул5_спец"/>
    <w:basedOn w:val="a1"/>
    <w:rsid w:val="00F40032"/>
    <w:pPr>
      <w:suppressAutoHyphens w:val="0"/>
      <w:spacing w:before="1440" w:line="360" w:lineRule="auto"/>
      <w:jc w:val="center"/>
    </w:pPr>
    <w:rPr>
      <w:rFonts w:ascii="Courier New" w:eastAsia="Symbol" w:hAnsi="Courier New"/>
      <w:lang w:val="uk-UA"/>
    </w:rPr>
  </w:style>
  <w:style w:type="paragraph" w:customStyle="1" w:styleId="tc">
    <w:name w:val="tc"/>
    <w:basedOn w:val="a1"/>
    <w:rsid w:val="00F40032"/>
    <w:pPr>
      <w:suppressAutoHyphens w:val="0"/>
      <w:spacing w:before="100" w:after="100"/>
    </w:pPr>
    <w:rPr>
      <w:rFonts w:ascii="Courier New" w:eastAsia="Symbol" w:hAnsi="Courier New"/>
    </w:rPr>
  </w:style>
  <w:style w:type="paragraph" w:customStyle="1" w:styleId="BodyTextIiaienu1Oaeno11">
    <w:name w:val="Body Text.Основной текст Знак.Iiaienu1.Oaeno1.Текст1"/>
    <w:basedOn w:val="a1"/>
    <w:rsid w:val="00F40032"/>
    <w:pPr>
      <w:suppressAutoHyphens w:val="0"/>
    </w:pPr>
    <w:rPr>
      <w:rFonts w:ascii="Courier New" w:hAnsi="Courier New"/>
      <w:b/>
      <w:bCs/>
    </w:rPr>
  </w:style>
  <w:style w:type="paragraph" w:customStyle="1" w:styleId="acp">
    <w:name w:val="acp"/>
    <w:basedOn w:val="a1"/>
    <w:rsid w:val="00F40032"/>
    <w:pPr>
      <w:suppressAutoHyphens w:val="0"/>
      <w:spacing w:before="100" w:after="100"/>
    </w:pPr>
    <w:rPr>
      <w:rFonts w:ascii="Courier New" w:hAnsi="Courier New"/>
    </w:rPr>
  </w:style>
  <w:style w:type="paragraph" w:customStyle="1" w:styleId="ParagraphStyle">
    <w:name w:val="Paragraph Style"/>
    <w:rsid w:val="00F40032"/>
    <w:pPr>
      <w:suppressAutoHyphens/>
    </w:pPr>
    <w:rPr>
      <w:rFonts w:ascii="Symbol" w:eastAsia="Symbol" w:hAnsi="Symbol"/>
      <w:sz w:val="24"/>
      <w:szCs w:val="24"/>
      <w:lang w:eastAsia="ar-SA"/>
    </w:rPr>
  </w:style>
  <w:style w:type="paragraph" w:customStyle="1" w:styleId="referat">
    <w:name w:val="referat"/>
    <w:basedOn w:val="a1"/>
    <w:rsid w:val="00F40032"/>
    <w:pPr>
      <w:suppressAutoHyphens w:val="0"/>
      <w:spacing w:line="340" w:lineRule="atLeast"/>
      <w:ind w:firstLine="720"/>
    </w:pPr>
    <w:rPr>
      <w:rFonts w:ascii="Courier New" w:hAnsi="Courier New"/>
      <w:sz w:val="28"/>
      <w:szCs w:val="20"/>
    </w:rPr>
  </w:style>
  <w:style w:type="paragraph" w:customStyle="1" w:styleId="185">
    <w:name w:val="Обычный18"/>
    <w:rsid w:val="00F40032"/>
    <w:pPr>
      <w:widowControl w:val="0"/>
      <w:suppressAutoHyphens/>
      <w:spacing w:line="259" w:lineRule="auto"/>
      <w:ind w:firstLine="420"/>
      <w:jc w:val="both"/>
    </w:pPr>
    <w:rPr>
      <w:sz w:val="18"/>
      <w:lang w:eastAsia="ar-SA"/>
    </w:rPr>
  </w:style>
  <w:style w:type="paragraph" w:customStyle="1" w:styleId="1fffffffff0">
    <w:name w:val="Сноска1"/>
    <w:basedOn w:val="a1"/>
    <w:uiPriority w:val="99"/>
    <w:rsid w:val="00F40032"/>
    <w:pPr>
      <w:shd w:val="clear" w:color="auto" w:fill="FFFFFF"/>
      <w:suppressAutoHyphens w:val="0"/>
      <w:spacing w:line="240" w:lineRule="atLeast"/>
    </w:pPr>
    <w:rPr>
      <w:rFonts w:ascii="Courier New" w:hAnsi="Courier New"/>
      <w:sz w:val="19"/>
      <w:szCs w:val="19"/>
    </w:rPr>
  </w:style>
  <w:style w:type="paragraph" w:customStyle="1" w:styleId="21f5">
    <w:name w:val="Заголовок №21"/>
    <w:basedOn w:val="a1"/>
    <w:rsid w:val="00F40032"/>
    <w:pPr>
      <w:shd w:val="clear" w:color="auto" w:fill="FFFFFF"/>
      <w:suppressAutoHyphens w:val="0"/>
      <w:spacing w:before="1200" w:after="660" w:line="240" w:lineRule="atLeast"/>
    </w:pPr>
    <w:rPr>
      <w:rFonts w:ascii="Courier New" w:hAnsi="Courier New"/>
      <w:b/>
      <w:bCs/>
      <w:i/>
      <w:iCs/>
      <w:sz w:val="34"/>
      <w:szCs w:val="34"/>
    </w:rPr>
  </w:style>
  <w:style w:type="paragraph" w:customStyle="1" w:styleId="21f6">
    <w:name w:val="Основной текст (2)1"/>
    <w:basedOn w:val="a1"/>
    <w:rsid w:val="00F40032"/>
    <w:pPr>
      <w:shd w:val="clear" w:color="auto" w:fill="FFFFFF"/>
      <w:suppressAutoHyphens w:val="0"/>
      <w:spacing w:after="420" w:line="480" w:lineRule="exact"/>
      <w:ind w:hanging="1080"/>
      <w:jc w:val="center"/>
    </w:pPr>
    <w:rPr>
      <w:rFonts w:ascii="Courier New" w:hAnsi="Courier New"/>
      <w:sz w:val="20"/>
      <w:szCs w:val="20"/>
    </w:rPr>
  </w:style>
  <w:style w:type="paragraph" w:customStyle="1" w:styleId="4fff8">
    <w:name w:val="Подпись к картинке (4)"/>
    <w:basedOn w:val="a1"/>
    <w:rsid w:val="00F40032"/>
    <w:pPr>
      <w:shd w:val="clear" w:color="auto" w:fill="FFFFFF"/>
      <w:suppressAutoHyphens w:val="0"/>
      <w:spacing w:after="120" w:line="240" w:lineRule="atLeast"/>
      <w:ind w:hanging="540"/>
    </w:pPr>
    <w:rPr>
      <w:rFonts w:ascii="Courier New" w:hAnsi="Courier New"/>
      <w:sz w:val="15"/>
      <w:szCs w:val="15"/>
    </w:rPr>
  </w:style>
  <w:style w:type="paragraph" w:customStyle="1" w:styleId="1fffffffff1">
    <w:name w:val="Подпись к картинке1"/>
    <w:basedOn w:val="a1"/>
    <w:rsid w:val="00F40032"/>
    <w:pPr>
      <w:shd w:val="clear" w:color="auto" w:fill="FFFFFF"/>
      <w:suppressAutoHyphens w:val="0"/>
      <w:spacing w:before="120" w:line="346" w:lineRule="exact"/>
      <w:ind w:hanging="540"/>
    </w:pPr>
    <w:rPr>
      <w:rFonts w:ascii="Courier New" w:hAnsi="Courier New"/>
      <w:sz w:val="19"/>
      <w:szCs w:val="19"/>
    </w:rPr>
  </w:style>
  <w:style w:type="paragraph" w:customStyle="1" w:styleId="1fffffffff2">
    <w:name w:val="Подпись к таблице1"/>
    <w:basedOn w:val="a1"/>
    <w:rsid w:val="00F40032"/>
    <w:pPr>
      <w:shd w:val="clear" w:color="auto" w:fill="FFFFFF"/>
      <w:suppressAutoHyphens w:val="0"/>
      <w:spacing w:line="240" w:lineRule="atLeast"/>
    </w:pPr>
    <w:rPr>
      <w:rFonts w:ascii="Courier New" w:hAnsi="Courier New"/>
      <w:b/>
      <w:bCs/>
      <w:sz w:val="27"/>
      <w:szCs w:val="27"/>
    </w:rPr>
  </w:style>
  <w:style w:type="paragraph" w:customStyle="1" w:styleId="21f7">
    <w:name w:val="Подпись к таблице (2)1"/>
    <w:basedOn w:val="a1"/>
    <w:rsid w:val="00F40032"/>
    <w:pPr>
      <w:shd w:val="clear" w:color="auto" w:fill="FFFFFF"/>
      <w:suppressAutoHyphens w:val="0"/>
      <w:spacing w:line="240" w:lineRule="atLeast"/>
    </w:pPr>
    <w:rPr>
      <w:rFonts w:ascii="Courier New" w:hAnsi="Courier New"/>
      <w:sz w:val="19"/>
      <w:szCs w:val="19"/>
    </w:rPr>
  </w:style>
  <w:style w:type="paragraph" w:customStyle="1" w:styleId="51c">
    <w:name w:val="Подпись к картинке (5)1"/>
    <w:basedOn w:val="a1"/>
    <w:rsid w:val="00F40032"/>
    <w:pPr>
      <w:shd w:val="clear" w:color="auto" w:fill="FFFFFF"/>
      <w:suppressAutoHyphens w:val="0"/>
      <w:spacing w:line="470" w:lineRule="exact"/>
      <w:ind w:hanging="840"/>
    </w:pPr>
    <w:rPr>
      <w:rFonts w:ascii="Courier New" w:hAnsi="Courier New"/>
      <w:b/>
      <w:bCs/>
      <w:sz w:val="27"/>
      <w:szCs w:val="27"/>
    </w:rPr>
  </w:style>
  <w:style w:type="paragraph" w:customStyle="1" w:styleId="51d">
    <w:name w:val="Заголовок №51"/>
    <w:basedOn w:val="a1"/>
    <w:rsid w:val="00F40032"/>
    <w:pPr>
      <w:shd w:val="clear" w:color="auto" w:fill="FFFFFF"/>
      <w:suppressAutoHyphens w:val="0"/>
      <w:spacing w:before="420" w:line="480" w:lineRule="exact"/>
    </w:pPr>
    <w:rPr>
      <w:rFonts w:ascii="Courier New" w:hAnsi="Courier New"/>
      <w:b/>
      <w:bCs/>
      <w:sz w:val="28"/>
      <w:szCs w:val="28"/>
    </w:rPr>
  </w:style>
  <w:style w:type="paragraph" w:customStyle="1" w:styleId="811">
    <w:name w:val="Основной текст (8)1"/>
    <w:basedOn w:val="a1"/>
    <w:rsid w:val="00F40032"/>
    <w:pPr>
      <w:shd w:val="clear" w:color="auto" w:fill="FFFFFF"/>
      <w:suppressAutoHyphens w:val="0"/>
      <w:spacing w:before="60" w:line="240" w:lineRule="atLeast"/>
    </w:pPr>
    <w:rPr>
      <w:rFonts w:eastAsia="Symbol" w:cs="Symbol"/>
      <w:sz w:val="19"/>
      <w:szCs w:val="19"/>
    </w:rPr>
  </w:style>
  <w:style w:type="paragraph" w:customStyle="1" w:styleId="715">
    <w:name w:val="Основной текст (7)1"/>
    <w:basedOn w:val="a1"/>
    <w:rsid w:val="00F40032"/>
    <w:pPr>
      <w:shd w:val="clear" w:color="auto" w:fill="FFFFFF"/>
      <w:suppressAutoHyphens w:val="0"/>
      <w:spacing w:line="240" w:lineRule="atLeast"/>
    </w:pPr>
    <w:rPr>
      <w:rFonts w:ascii="Courier New" w:hAnsi="Courier New"/>
      <w:b/>
      <w:bCs/>
      <w:sz w:val="20"/>
      <w:szCs w:val="20"/>
    </w:rPr>
  </w:style>
  <w:style w:type="paragraph" w:customStyle="1" w:styleId="355">
    <w:name w:val="Заголовок №3 (5)"/>
    <w:basedOn w:val="a1"/>
    <w:rsid w:val="00F40032"/>
    <w:pPr>
      <w:shd w:val="clear" w:color="auto" w:fill="FFFFFF"/>
      <w:suppressAutoHyphens w:val="0"/>
      <w:spacing w:line="480" w:lineRule="exact"/>
    </w:pPr>
    <w:rPr>
      <w:rFonts w:ascii="Courier New" w:hAnsi="Courier New"/>
      <w:sz w:val="27"/>
      <w:szCs w:val="27"/>
    </w:rPr>
  </w:style>
  <w:style w:type="paragraph" w:customStyle="1" w:styleId="4510">
    <w:name w:val="Заголовок №4 (5)1"/>
    <w:basedOn w:val="a1"/>
    <w:rsid w:val="00F40032"/>
    <w:pPr>
      <w:shd w:val="clear" w:color="auto" w:fill="FFFFFF"/>
      <w:suppressAutoHyphens w:val="0"/>
      <w:spacing w:after="240" w:line="240" w:lineRule="atLeast"/>
      <w:ind w:firstLine="560"/>
    </w:pPr>
    <w:rPr>
      <w:rFonts w:ascii="Courier New" w:hAnsi="Courier New"/>
      <w:i/>
      <w:iCs/>
      <w:sz w:val="27"/>
      <w:szCs w:val="27"/>
    </w:rPr>
  </w:style>
  <w:style w:type="paragraph" w:customStyle="1" w:styleId="1312">
    <w:name w:val="Основной текст (13)1"/>
    <w:basedOn w:val="a1"/>
    <w:rsid w:val="00F40032"/>
    <w:pPr>
      <w:shd w:val="clear" w:color="auto" w:fill="FFFFFF"/>
      <w:suppressAutoHyphens w:val="0"/>
      <w:spacing w:after="60" w:line="240" w:lineRule="atLeast"/>
    </w:pPr>
    <w:rPr>
      <w:rFonts w:ascii="Courier New" w:hAnsi="Courier New"/>
      <w:sz w:val="20"/>
      <w:szCs w:val="20"/>
    </w:rPr>
  </w:style>
  <w:style w:type="paragraph" w:customStyle="1" w:styleId="3ffff6">
    <w:name w:val="Подпись к таблице (3)"/>
    <w:basedOn w:val="a1"/>
    <w:rsid w:val="00F40032"/>
    <w:pPr>
      <w:shd w:val="clear" w:color="auto" w:fill="FFFFFF"/>
      <w:suppressAutoHyphens w:val="0"/>
      <w:spacing w:line="240" w:lineRule="atLeast"/>
    </w:pPr>
    <w:rPr>
      <w:rFonts w:ascii="Courier New" w:hAnsi="Courier New"/>
      <w:spacing w:val="10"/>
      <w:sz w:val="16"/>
      <w:szCs w:val="16"/>
    </w:rPr>
  </w:style>
  <w:style w:type="paragraph" w:customStyle="1" w:styleId="6ff4">
    <w:name w:val="Подпись к картинке (6)"/>
    <w:basedOn w:val="a1"/>
    <w:rsid w:val="00F40032"/>
    <w:pPr>
      <w:shd w:val="clear" w:color="auto" w:fill="FFFFFF"/>
      <w:suppressAutoHyphens w:val="0"/>
      <w:spacing w:line="514" w:lineRule="exact"/>
    </w:pPr>
    <w:rPr>
      <w:rFonts w:ascii="Courier New" w:hAnsi="Courier New"/>
      <w:b/>
      <w:bCs/>
      <w:sz w:val="29"/>
      <w:szCs w:val="29"/>
    </w:rPr>
  </w:style>
  <w:style w:type="paragraph" w:customStyle="1" w:styleId="716">
    <w:name w:val="Подпись к картинке (7)1"/>
    <w:basedOn w:val="a1"/>
    <w:rsid w:val="00F40032"/>
    <w:pPr>
      <w:shd w:val="clear" w:color="auto" w:fill="FFFFFF"/>
      <w:suppressAutoHyphens w:val="0"/>
      <w:spacing w:line="442" w:lineRule="exact"/>
    </w:pPr>
    <w:rPr>
      <w:rFonts w:ascii="Courier New" w:hAnsi="Courier New"/>
      <w:sz w:val="23"/>
      <w:szCs w:val="23"/>
    </w:rPr>
  </w:style>
  <w:style w:type="paragraph" w:customStyle="1" w:styleId="239">
    <w:name w:val="Заголовок №2 (3)"/>
    <w:basedOn w:val="a1"/>
    <w:rsid w:val="00F40032"/>
    <w:pPr>
      <w:shd w:val="clear" w:color="auto" w:fill="FFFFFF"/>
      <w:suppressAutoHyphens w:val="0"/>
      <w:spacing w:after="240" w:line="240" w:lineRule="atLeast"/>
      <w:ind w:firstLine="540"/>
    </w:pPr>
    <w:rPr>
      <w:rFonts w:ascii="Courier New" w:hAnsi="Courier New"/>
      <w:b/>
      <w:bCs/>
      <w:i/>
      <w:iCs/>
      <w:sz w:val="30"/>
      <w:szCs w:val="30"/>
      <w:lang w:val="en-US"/>
    </w:rPr>
  </w:style>
  <w:style w:type="paragraph" w:customStyle="1" w:styleId="21f8">
    <w:name w:val="Оглавление (2)1"/>
    <w:basedOn w:val="a1"/>
    <w:rsid w:val="00F40032"/>
    <w:pPr>
      <w:shd w:val="clear" w:color="auto" w:fill="FFFFFF"/>
      <w:suppressAutoHyphens w:val="0"/>
      <w:spacing w:line="552" w:lineRule="exact"/>
    </w:pPr>
    <w:rPr>
      <w:rFonts w:ascii="Courier New" w:hAnsi="Courier New"/>
      <w:i/>
      <w:iCs/>
      <w:sz w:val="17"/>
      <w:szCs w:val="17"/>
    </w:rPr>
  </w:style>
  <w:style w:type="paragraph" w:customStyle="1" w:styleId="1811">
    <w:name w:val="Основной текст (18)1"/>
    <w:basedOn w:val="a1"/>
    <w:rsid w:val="00F40032"/>
    <w:pPr>
      <w:shd w:val="clear" w:color="auto" w:fill="FFFFFF"/>
      <w:suppressAutoHyphens w:val="0"/>
      <w:spacing w:line="475" w:lineRule="exact"/>
    </w:pPr>
    <w:rPr>
      <w:rFonts w:ascii="Courier New" w:hAnsi="Courier New"/>
      <w:b/>
      <w:bCs/>
      <w:i/>
      <w:iCs/>
      <w:sz w:val="27"/>
      <w:szCs w:val="27"/>
      <w:lang w:val="en-US"/>
    </w:rPr>
  </w:style>
  <w:style w:type="paragraph" w:customStyle="1" w:styleId="4211">
    <w:name w:val="Заголовок №4 (2)1"/>
    <w:basedOn w:val="a1"/>
    <w:uiPriority w:val="99"/>
    <w:rsid w:val="00F40032"/>
    <w:pPr>
      <w:shd w:val="clear" w:color="auto" w:fill="FFFFFF"/>
      <w:suppressAutoHyphens w:val="0"/>
      <w:spacing w:after="240" w:line="240" w:lineRule="atLeast"/>
      <w:ind w:firstLine="540"/>
    </w:pPr>
    <w:rPr>
      <w:rFonts w:ascii="Courier New" w:hAnsi="Courier New"/>
      <w:b/>
      <w:bCs/>
      <w:i/>
      <w:iCs/>
      <w:sz w:val="30"/>
      <w:szCs w:val="30"/>
    </w:rPr>
  </w:style>
  <w:style w:type="paragraph" w:customStyle="1" w:styleId="4310">
    <w:name w:val="Заголовок №4 (3)1"/>
    <w:basedOn w:val="a1"/>
    <w:rsid w:val="00F40032"/>
    <w:pPr>
      <w:shd w:val="clear" w:color="auto" w:fill="FFFFFF"/>
      <w:suppressAutoHyphens w:val="0"/>
      <w:spacing w:after="240" w:line="240" w:lineRule="atLeast"/>
      <w:ind w:firstLine="540"/>
    </w:pPr>
    <w:rPr>
      <w:rFonts w:ascii="Courier New" w:hAnsi="Courier New"/>
      <w:b/>
      <w:bCs/>
      <w:i/>
      <w:iCs/>
      <w:sz w:val="31"/>
      <w:szCs w:val="31"/>
    </w:rPr>
  </w:style>
  <w:style w:type="paragraph" w:customStyle="1" w:styleId="31f1">
    <w:name w:val="Оглавление (3)1"/>
    <w:basedOn w:val="a1"/>
    <w:rsid w:val="00F40032"/>
    <w:pPr>
      <w:shd w:val="clear" w:color="auto" w:fill="FFFFFF"/>
      <w:suppressAutoHyphens w:val="0"/>
      <w:spacing w:after="180" w:line="456" w:lineRule="exact"/>
      <w:ind w:hanging="320"/>
    </w:pPr>
    <w:rPr>
      <w:rFonts w:ascii="Courier New" w:hAnsi="Courier New"/>
      <w:i/>
      <w:iCs/>
      <w:sz w:val="31"/>
      <w:szCs w:val="31"/>
    </w:rPr>
  </w:style>
  <w:style w:type="paragraph" w:customStyle="1" w:styleId="9f1">
    <w:name w:val="Оглавление (9)"/>
    <w:basedOn w:val="a1"/>
    <w:rsid w:val="00F40032"/>
    <w:pPr>
      <w:shd w:val="clear" w:color="auto" w:fill="FFFFFF"/>
      <w:suppressAutoHyphens w:val="0"/>
      <w:spacing w:before="180" w:line="240" w:lineRule="atLeast"/>
    </w:pPr>
    <w:rPr>
      <w:rFonts w:ascii="Courier New" w:hAnsi="Courier New"/>
      <w:sz w:val="32"/>
      <w:szCs w:val="32"/>
      <w:lang w:val="en-US"/>
    </w:rPr>
  </w:style>
  <w:style w:type="paragraph" w:customStyle="1" w:styleId="51e">
    <w:name w:val="Оглавление (5)1"/>
    <w:basedOn w:val="a1"/>
    <w:rsid w:val="00F40032"/>
    <w:pPr>
      <w:shd w:val="clear" w:color="auto" w:fill="FFFFFF"/>
      <w:suppressAutoHyphens w:val="0"/>
      <w:spacing w:line="240" w:lineRule="atLeast"/>
      <w:ind w:firstLine="540"/>
    </w:pPr>
    <w:rPr>
      <w:rFonts w:ascii="Courier New" w:hAnsi="Courier New"/>
      <w:i/>
      <w:iCs/>
      <w:smallCaps/>
      <w:spacing w:val="20"/>
      <w:sz w:val="32"/>
      <w:szCs w:val="32"/>
    </w:rPr>
  </w:style>
  <w:style w:type="paragraph" w:customStyle="1" w:styleId="616">
    <w:name w:val="Оглавление (6)1"/>
    <w:basedOn w:val="a1"/>
    <w:rsid w:val="00F40032"/>
    <w:pPr>
      <w:shd w:val="clear" w:color="auto" w:fill="FFFFFF"/>
      <w:suppressAutoHyphens w:val="0"/>
      <w:spacing w:after="240" w:line="240" w:lineRule="atLeast"/>
      <w:ind w:firstLine="540"/>
    </w:pPr>
    <w:rPr>
      <w:rFonts w:ascii="Courier New" w:hAnsi="Courier New"/>
      <w:b/>
      <w:bCs/>
      <w:i/>
      <w:iCs/>
      <w:sz w:val="31"/>
      <w:szCs w:val="31"/>
    </w:rPr>
  </w:style>
  <w:style w:type="paragraph" w:customStyle="1" w:styleId="2010">
    <w:name w:val="Основной текст (20)1"/>
    <w:basedOn w:val="a1"/>
    <w:uiPriority w:val="99"/>
    <w:rsid w:val="00F40032"/>
    <w:pPr>
      <w:shd w:val="clear" w:color="auto" w:fill="FFFFFF"/>
      <w:suppressAutoHyphens w:val="0"/>
      <w:spacing w:line="240" w:lineRule="atLeast"/>
    </w:pPr>
    <w:rPr>
      <w:rFonts w:ascii="Courier New" w:hAnsi="Courier New"/>
      <w:i/>
      <w:iCs/>
      <w:sz w:val="23"/>
      <w:szCs w:val="23"/>
    </w:rPr>
  </w:style>
  <w:style w:type="paragraph" w:customStyle="1" w:styleId="6210">
    <w:name w:val="Заголовок №6 (2)1"/>
    <w:basedOn w:val="a1"/>
    <w:rsid w:val="00F40032"/>
    <w:pPr>
      <w:shd w:val="clear" w:color="auto" w:fill="FFFFFF"/>
      <w:suppressAutoHyphens w:val="0"/>
      <w:spacing w:after="180" w:line="240" w:lineRule="atLeast"/>
      <w:ind w:hanging="900"/>
    </w:pPr>
    <w:rPr>
      <w:rFonts w:ascii="Courier New" w:hAnsi="Courier New"/>
      <w:b/>
      <w:bCs/>
      <w:sz w:val="27"/>
      <w:szCs w:val="27"/>
    </w:rPr>
  </w:style>
  <w:style w:type="paragraph" w:customStyle="1" w:styleId="2113">
    <w:name w:val="Основной текст (21)1"/>
    <w:basedOn w:val="a1"/>
    <w:rsid w:val="00F40032"/>
    <w:pPr>
      <w:shd w:val="clear" w:color="auto" w:fill="FFFFFF"/>
      <w:suppressAutoHyphens w:val="0"/>
      <w:spacing w:line="240" w:lineRule="atLeast"/>
    </w:pPr>
    <w:rPr>
      <w:rFonts w:ascii="Courier New" w:hAnsi="Courier New"/>
      <w:sz w:val="15"/>
      <w:szCs w:val="15"/>
    </w:rPr>
  </w:style>
  <w:style w:type="paragraph" w:customStyle="1" w:styleId="2210">
    <w:name w:val="Основной текст (22)1"/>
    <w:basedOn w:val="a1"/>
    <w:uiPriority w:val="99"/>
    <w:rsid w:val="00F40032"/>
    <w:pPr>
      <w:shd w:val="clear" w:color="auto" w:fill="FFFFFF"/>
      <w:suppressAutoHyphens w:val="0"/>
      <w:spacing w:line="240" w:lineRule="atLeast"/>
    </w:pPr>
    <w:rPr>
      <w:rFonts w:ascii="Courier New" w:hAnsi="Courier New"/>
      <w:sz w:val="17"/>
      <w:szCs w:val="17"/>
    </w:rPr>
  </w:style>
  <w:style w:type="paragraph" w:customStyle="1" w:styleId="4fff9">
    <w:name w:val="Подпись к таблице (4)"/>
    <w:basedOn w:val="a1"/>
    <w:rsid w:val="00F40032"/>
    <w:pPr>
      <w:shd w:val="clear" w:color="auto" w:fill="FFFFFF"/>
      <w:suppressAutoHyphens w:val="0"/>
      <w:spacing w:line="240" w:lineRule="atLeast"/>
    </w:pPr>
    <w:rPr>
      <w:rFonts w:ascii="Courier New" w:hAnsi="Courier New"/>
      <w:b/>
      <w:bCs/>
      <w:sz w:val="17"/>
      <w:szCs w:val="17"/>
    </w:rPr>
  </w:style>
  <w:style w:type="paragraph" w:customStyle="1" w:styleId="51f">
    <w:name w:val="Подпись к таблице (5)1"/>
    <w:basedOn w:val="a1"/>
    <w:uiPriority w:val="99"/>
    <w:rsid w:val="00F40032"/>
    <w:pPr>
      <w:shd w:val="clear" w:color="auto" w:fill="FFFFFF"/>
      <w:suppressAutoHyphens w:val="0"/>
      <w:spacing w:line="240" w:lineRule="atLeast"/>
    </w:pPr>
    <w:rPr>
      <w:rFonts w:ascii="Courier New" w:hAnsi="Courier New"/>
      <w:sz w:val="15"/>
      <w:szCs w:val="15"/>
    </w:rPr>
  </w:style>
  <w:style w:type="paragraph" w:customStyle="1" w:styleId="21f9">
    <w:name w:val="Подпись к картинке (2)1"/>
    <w:basedOn w:val="a1"/>
    <w:uiPriority w:val="99"/>
    <w:rsid w:val="00F40032"/>
    <w:pPr>
      <w:shd w:val="clear" w:color="auto" w:fill="FFFFFF"/>
      <w:suppressAutoHyphens w:val="0"/>
      <w:spacing w:line="322" w:lineRule="exact"/>
    </w:pPr>
    <w:rPr>
      <w:rFonts w:ascii="Courier New" w:hAnsi="Courier New"/>
      <w:sz w:val="27"/>
      <w:szCs w:val="27"/>
    </w:rPr>
  </w:style>
  <w:style w:type="paragraph" w:customStyle="1" w:styleId="14f2">
    <w:name w:val="Заголовок №1 (4)"/>
    <w:basedOn w:val="a1"/>
    <w:uiPriority w:val="99"/>
    <w:rsid w:val="00F40032"/>
    <w:pPr>
      <w:shd w:val="clear" w:color="auto" w:fill="FFFFFF"/>
      <w:suppressAutoHyphens w:val="0"/>
      <w:spacing w:before="360" w:after="120" w:line="240" w:lineRule="atLeast"/>
      <w:ind w:firstLine="580"/>
    </w:pPr>
    <w:rPr>
      <w:rFonts w:ascii="Courier New" w:hAnsi="Courier New"/>
      <w:spacing w:val="30"/>
      <w:sz w:val="23"/>
      <w:szCs w:val="23"/>
    </w:rPr>
  </w:style>
  <w:style w:type="paragraph" w:customStyle="1" w:styleId="617">
    <w:name w:val="Подпись к таблице (6)1"/>
    <w:basedOn w:val="a1"/>
    <w:uiPriority w:val="99"/>
    <w:rsid w:val="00F40032"/>
    <w:pPr>
      <w:shd w:val="clear" w:color="auto" w:fill="FFFFFF"/>
      <w:suppressAutoHyphens w:val="0"/>
      <w:spacing w:line="240" w:lineRule="atLeast"/>
    </w:pPr>
    <w:rPr>
      <w:rFonts w:ascii="Courier New" w:hAnsi="Courier New"/>
      <w:sz w:val="27"/>
      <w:szCs w:val="27"/>
    </w:rPr>
  </w:style>
  <w:style w:type="paragraph" w:customStyle="1" w:styleId="2510">
    <w:name w:val="Основной текст (25)1"/>
    <w:basedOn w:val="a1"/>
    <w:uiPriority w:val="99"/>
    <w:rsid w:val="00F40032"/>
    <w:pPr>
      <w:shd w:val="clear" w:color="auto" w:fill="FFFFFF"/>
      <w:suppressAutoHyphens w:val="0"/>
      <w:spacing w:line="240" w:lineRule="exact"/>
      <w:ind w:hanging="360"/>
      <w:jc w:val="center"/>
    </w:pPr>
    <w:rPr>
      <w:rFonts w:ascii="Courier New" w:hAnsi="Courier New"/>
      <w:b/>
      <w:bCs/>
      <w:sz w:val="23"/>
      <w:szCs w:val="23"/>
    </w:rPr>
  </w:style>
  <w:style w:type="paragraph" w:customStyle="1" w:styleId="2611">
    <w:name w:val="Основной текст (26)1"/>
    <w:basedOn w:val="a1"/>
    <w:uiPriority w:val="99"/>
    <w:rsid w:val="00F40032"/>
    <w:pPr>
      <w:shd w:val="clear" w:color="auto" w:fill="FFFFFF"/>
      <w:suppressAutoHyphens w:val="0"/>
      <w:spacing w:after="240" w:line="240" w:lineRule="atLeast"/>
    </w:pPr>
    <w:rPr>
      <w:rFonts w:ascii="Courier New" w:hAnsi="Courier New"/>
      <w:b/>
      <w:bCs/>
      <w:i/>
      <w:iCs/>
      <w:sz w:val="31"/>
      <w:szCs w:val="31"/>
    </w:rPr>
  </w:style>
  <w:style w:type="paragraph" w:customStyle="1" w:styleId="2511">
    <w:name w:val="Заголовок №2 (5)1"/>
    <w:basedOn w:val="a1"/>
    <w:rsid w:val="00F40032"/>
    <w:pPr>
      <w:shd w:val="clear" w:color="auto" w:fill="FFFFFF"/>
      <w:suppressAutoHyphens w:val="0"/>
      <w:spacing w:after="240" w:line="240" w:lineRule="atLeast"/>
    </w:pPr>
    <w:rPr>
      <w:rFonts w:ascii="Courier New" w:hAnsi="Courier New"/>
      <w:i/>
      <w:iCs/>
      <w:sz w:val="31"/>
      <w:szCs w:val="31"/>
    </w:rPr>
  </w:style>
  <w:style w:type="paragraph" w:customStyle="1" w:styleId="3010">
    <w:name w:val="Основной текст (30)1"/>
    <w:basedOn w:val="a1"/>
    <w:rsid w:val="00F40032"/>
    <w:pPr>
      <w:shd w:val="clear" w:color="auto" w:fill="FFFFFF"/>
      <w:suppressAutoHyphens w:val="0"/>
      <w:spacing w:line="240" w:lineRule="atLeast"/>
    </w:pPr>
    <w:rPr>
      <w:rFonts w:ascii="Courier New" w:hAnsi="Courier New"/>
      <w:sz w:val="19"/>
      <w:szCs w:val="19"/>
    </w:rPr>
  </w:style>
  <w:style w:type="paragraph" w:customStyle="1" w:styleId="3311">
    <w:name w:val="Заголовок №3 (3)1"/>
    <w:basedOn w:val="a1"/>
    <w:rsid w:val="00F40032"/>
    <w:pPr>
      <w:shd w:val="clear" w:color="auto" w:fill="FFFFFF"/>
      <w:suppressAutoHyphens w:val="0"/>
      <w:spacing w:after="300" w:line="240" w:lineRule="atLeast"/>
    </w:pPr>
    <w:rPr>
      <w:b/>
      <w:bCs/>
      <w:spacing w:val="80"/>
      <w:sz w:val="32"/>
      <w:szCs w:val="32"/>
    </w:rPr>
  </w:style>
  <w:style w:type="paragraph" w:customStyle="1" w:styleId="3410">
    <w:name w:val="Заголовок №3 (4)1"/>
    <w:basedOn w:val="a1"/>
    <w:rsid w:val="00F40032"/>
    <w:pPr>
      <w:shd w:val="clear" w:color="auto" w:fill="FFFFFF"/>
      <w:suppressAutoHyphens w:val="0"/>
      <w:spacing w:after="300" w:line="240" w:lineRule="atLeast"/>
    </w:pPr>
    <w:rPr>
      <w:b/>
      <w:bCs/>
      <w:sz w:val="32"/>
      <w:szCs w:val="32"/>
    </w:rPr>
  </w:style>
  <w:style w:type="paragraph" w:customStyle="1" w:styleId="1512">
    <w:name w:val="Заголовок №1 (5)1"/>
    <w:basedOn w:val="a1"/>
    <w:rsid w:val="00F40032"/>
    <w:pPr>
      <w:shd w:val="clear" w:color="auto" w:fill="FFFFFF"/>
      <w:suppressAutoHyphens w:val="0"/>
      <w:spacing w:line="557" w:lineRule="exact"/>
      <w:ind w:firstLine="540"/>
    </w:pPr>
    <w:rPr>
      <w:rFonts w:ascii="Courier New" w:hAnsi="Courier New"/>
      <w:b/>
      <w:bCs/>
      <w:i/>
      <w:iCs/>
      <w:sz w:val="31"/>
      <w:szCs w:val="31"/>
    </w:rPr>
  </w:style>
  <w:style w:type="paragraph" w:customStyle="1" w:styleId="441">
    <w:name w:val="Заголовок №4 (4)"/>
    <w:basedOn w:val="a1"/>
    <w:rsid w:val="00F40032"/>
    <w:pPr>
      <w:shd w:val="clear" w:color="auto" w:fill="FFFFFF"/>
      <w:suppressAutoHyphens w:val="0"/>
      <w:spacing w:line="480" w:lineRule="exact"/>
      <w:ind w:hanging="620"/>
    </w:pPr>
    <w:rPr>
      <w:rFonts w:ascii="Courier New" w:hAnsi="Courier New"/>
      <w:sz w:val="27"/>
      <w:szCs w:val="27"/>
    </w:rPr>
  </w:style>
  <w:style w:type="paragraph" w:customStyle="1" w:styleId="717">
    <w:name w:val="Подпись к таблице (7)1"/>
    <w:basedOn w:val="a1"/>
    <w:uiPriority w:val="99"/>
    <w:rsid w:val="00F40032"/>
    <w:pPr>
      <w:shd w:val="clear" w:color="auto" w:fill="FFFFFF"/>
      <w:suppressAutoHyphens w:val="0"/>
      <w:spacing w:line="240" w:lineRule="atLeast"/>
    </w:pPr>
    <w:rPr>
      <w:rFonts w:ascii="Courier New" w:hAnsi="Courier New"/>
      <w:b/>
      <w:bCs/>
      <w:sz w:val="23"/>
      <w:szCs w:val="23"/>
    </w:rPr>
  </w:style>
  <w:style w:type="paragraph" w:customStyle="1" w:styleId="731">
    <w:name w:val="Знак Знак73"/>
    <w:basedOn w:val="a1"/>
    <w:rsid w:val="00F40032"/>
    <w:pPr>
      <w:suppressAutoHyphens w:val="0"/>
    </w:pPr>
    <w:rPr>
      <w:rFonts w:ascii="Courier New" w:hAnsi="Courier New"/>
      <w:color w:val="000000"/>
      <w:sz w:val="20"/>
      <w:szCs w:val="20"/>
      <w:lang w:val="en-US"/>
    </w:rPr>
  </w:style>
  <w:style w:type="paragraph" w:customStyle="1" w:styleId="2160">
    <w:name w:val="Основной текст 216"/>
    <w:basedOn w:val="185"/>
    <w:rsid w:val="00F40032"/>
    <w:pPr>
      <w:widowControl/>
      <w:spacing w:line="100" w:lineRule="atLeast"/>
      <w:ind w:left="-540" w:firstLine="540"/>
    </w:pPr>
    <w:rPr>
      <w:sz w:val="28"/>
    </w:rPr>
  </w:style>
  <w:style w:type="paragraph" w:customStyle="1" w:styleId="1fffffffff3">
    <w:name w:val="Знак Знак Знак1"/>
    <w:basedOn w:val="a1"/>
    <w:uiPriority w:val="99"/>
    <w:rsid w:val="00F40032"/>
    <w:pPr>
      <w:suppressAutoHyphens w:val="0"/>
      <w:spacing w:after="160" w:line="240" w:lineRule="exact"/>
    </w:pPr>
    <w:rPr>
      <w:rFonts w:ascii="Courier New" w:hAnsi="Courier New"/>
      <w:sz w:val="20"/>
      <w:szCs w:val="20"/>
      <w:lang w:val="en-US"/>
    </w:rPr>
  </w:style>
  <w:style w:type="paragraph" w:customStyle="1" w:styleId="afffffffffffffffffffffffffa">
    <w:name w:val="ГЛ Ненумерованый список"/>
    <w:basedOn w:val="a1"/>
    <w:rsid w:val="00F40032"/>
    <w:pPr>
      <w:shd w:val="clear" w:color="auto" w:fill="FFFFFF"/>
      <w:suppressAutoHyphens w:val="0"/>
    </w:pPr>
    <w:rPr>
      <w:rFonts w:ascii="Courier New" w:hAnsi="Courier New"/>
      <w:color w:val="000000"/>
      <w:spacing w:val="-5"/>
      <w:sz w:val="28"/>
      <w:lang w:val="uk-UA"/>
    </w:rPr>
  </w:style>
  <w:style w:type="paragraph" w:customStyle="1" w:styleId="NumPar1">
    <w:name w:val="NumPar 1"/>
    <w:basedOn w:val="a1"/>
    <w:rsid w:val="00F40032"/>
    <w:pPr>
      <w:tabs>
        <w:tab w:val="num" w:pos="360"/>
      </w:tabs>
      <w:suppressAutoHyphens w:val="0"/>
      <w:spacing w:before="120" w:after="120"/>
      <w:ind w:left="284" w:hanging="284"/>
      <w:outlineLvl w:val="0"/>
    </w:pPr>
    <w:rPr>
      <w:rFonts w:ascii="Courier New" w:hAnsi="Courier New"/>
      <w:lang w:val="en-GB"/>
    </w:rPr>
  </w:style>
  <w:style w:type="paragraph" w:customStyle="1" w:styleId="NumPar2">
    <w:name w:val="NumPar 2"/>
    <w:basedOn w:val="a1"/>
    <w:rsid w:val="00F40032"/>
    <w:pPr>
      <w:numPr>
        <w:ilvl w:val="1"/>
        <w:numId w:val="1"/>
      </w:numPr>
      <w:suppressAutoHyphens w:val="0"/>
      <w:spacing w:before="120" w:after="120"/>
      <w:outlineLvl w:val="1"/>
    </w:pPr>
    <w:rPr>
      <w:rFonts w:ascii="Courier New" w:hAnsi="Courier New"/>
      <w:lang w:val="en-GB"/>
    </w:rPr>
  </w:style>
  <w:style w:type="paragraph" w:customStyle="1" w:styleId="NumPar3">
    <w:name w:val="NumPar 3"/>
    <w:basedOn w:val="a1"/>
    <w:rsid w:val="00F40032"/>
    <w:pPr>
      <w:numPr>
        <w:ilvl w:val="2"/>
        <w:numId w:val="1"/>
      </w:numPr>
      <w:suppressAutoHyphens w:val="0"/>
      <w:spacing w:before="120" w:after="120"/>
      <w:outlineLvl w:val="2"/>
    </w:pPr>
    <w:rPr>
      <w:rFonts w:ascii="Courier New" w:hAnsi="Courier New"/>
      <w:lang w:val="en-GB"/>
    </w:rPr>
  </w:style>
  <w:style w:type="paragraph" w:customStyle="1" w:styleId="NumPar4">
    <w:name w:val="NumPar 4"/>
    <w:basedOn w:val="a1"/>
    <w:rsid w:val="00F40032"/>
    <w:pPr>
      <w:numPr>
        <w:ilvl w:val="3"/>
        <w:numId w:val="1"/>
      </w:numPr>
      <w:suppressAutoHyphens w:val="0"/>
      <w:spacing w:before="120" w:after="120"/>
      <w:outlineLvl w:val="3"/>
    </w:pPr>
    <w:rPr>
      <w:rFonts w:ascii="Courier New" w:hAnsi="Courier New"/>
      <w:lang w:val="en-GB"/>
    </w:rPr>
  </w:style>
  <w:style w:type="paragraph" w:customStyle="1" w:styleId="1fffffffff4">
    <w:name w:val="Знак Знак1 Знак Знак Знак Знак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11ff4">
    <w:name w:val="Знак Знак1 Знак Знак Знак1"/>
    <w:basedOn w:val="a1"/>
    <w:rsid w:val="00F40032"/>
    <w:pPr>
      <w:suppressAutoHyphens w:val="0"/>
    </w:pPr>
    <w:rPr>
      <w:rFonts w:ascii="Courier New" w:hAnsi="Courier New"/>
      <w:sz w:val="20"/>
      <w:szCs w:val="20"/>
      <w:lang w:val="en-US"/>
    </w:rPr>
  </w:style>
  <w:style w:type="paragraph" w:customStyle="1" w:styleId="cap">
    <w:name w:val="cap"/>
    <w:basedOn w:val="a1"/>
    <w:rsid w:val="00F40032"/>
    <w:pPr>
      <w:suppressAutoHyphens w:val="0"/>
      <w:spacing w:after="45"/>
      <w:jc w:val="center"/>
    </w:pPr>
    <w:rPr>
      <w:rFonts w:ascii="Courier New" w:hAnsi="Courier New"/>
      <w:color w:val="FFFFCA"/>
      <w:sz w:val="18"/>
      <w:szCs w:val="18"/>
    </w:rPr>
  </w:style>
  <w:style w:type="paragraph" w:customStyle="1" w:styleId="Style110">
    <w:name w:val="Style11"/>
    <w:basedOn w:val="a1"/>
    <w:qFormat/>
    <w:rsid w:val="00F40032"/>
    <w:pPr>
      <w:suppressAutoHyphens w:val="0"/>
      <w:spacing w:line="187" w:lineRule="exact"/>
    </w:pPr>
    <w:rPr>
      <w:rFonts w:ascii="Courier New" w:hAnsi="Courier New"/>
    </w:rPr>
  </w:style>
  <w:style w:type="paragraph" w:customStyle="1" w:styleId="Style19">
    <w:name w:val="Style19"/>
    <w:basedOn w:val="a1"/>
    <w:rsid w:val="00F40032"/>
    <w:pPr>
      <w:suppressAutoHyphens w:val="0"/>
    </w:pPr>
    <w:rPr>
      <w:rFonts w:ascii="Courier New" w:hAnsi="Courier New"/>
    </w:rPr>
  </w:style>
  <w:style w:type="paragraph" w:customStyle="1" w:styleId="Style27">
    <w:name w:val="Style27"/>
    <w:basedOn w:val="a1"/>
    <w:rsid w:val="00F40032"/>
    <w:pPr>
      <w:suppressAutoHyphens w:val="0"/>
      <w:spacing w:line="245" w:lineRule="exact"/>
    </w:pPr>
    <w:rPr>
      <w:rFonts w:ascii="Courier New" w:hAnsi="Courier New"/>
    </w:rPr>
  </w:style>
  <w:style w:type="paragraph" w:customStyle="1" w:styleId="Style24">
    <w:name w:val="Style24"/>
    <w:basedOn w:val="a1"/>
    <w:uiPriority w:val="99"/>
    <w:rsid w:val="00F40032"/>
    <w:pPr>
      <w:suppressAutoHyphens w:val="0"/>
    </w:pPr>
    <w:rPr>
      <w:rFonts w:ascii="Courier New" w:hAnsi="Courier New"/>
    </w:rPr>
  </w:style>
  <w:style w:type="paragraph" w:customStyle="1" w:styleId="Style310">
    <w:name w:val="Style31"/>
    <w:basedOn w:val="a1"/>
    <w:rsid w:val="00F40032"/>
    <w:pPr>
      <w:suppressAutoHyphens w:val="0"/>
    </w:pPr>
    <w:rPr>
      <w:rFonts w:ascii="Courier New" w:hAnsi="Courier New"/>
    </w:rPr>
  </w:style>
  <w:style w:type="paragraph" w:customStyle="1" w:styleId="Style17">
    <w:name w:val="Style17"/>
    <w:basedOn w:val="a1"/>
    <w:rsid w:val="00F40032"/>
    <w:pPr>
      <w:suppressAutoHyphens w:val="0"/>
      <w:spacing w:line="278" w:lineRule="exact"/>
      <w:ind w:hanging="662"/>
    </w:pPr>
    <w:rPr>
      <w:rFonts w:ascii="Courier New" w:hAnsi="Courier New"/>
    </w:rPr>
  </w:style>
  <w:style w:type="paragraph" w:customStyle="1" w:styleId="Style20">
    <w:name w:val="Style20"/>
    <w:basedOn w:val="a1"/>
    <w:rsid w:val="00F40032"/>
    <w:pPr>
      <w:suppressAutoHyphens w:val="0"/>
      <w:spacing w:line="206" w:lineRule="exact"/>
    </w:pPr>
    <w:rPr>
      <w:rFonts w:ascii="Courier New" w:hAnsi="Courier New"/>
    </w:rPr>
  </w:style>
  <w:style w:type="paragraph" w:customStyle="1" w:styleId="Style13">
    <w:name w:val="Style13"/>
    <w:basedOn w:val="a1"/>
    <w:rsid w:val="00F40032"/>
    <w:pPr>
      <w:suppressAutoHyphens w:val="0"/>
    </w:pPr>
    <w:rPr>
      <w:rFonts w:ascii="Courier New" w:hAnsi="Courier New"/>
    </w:rPr>
  </w:style>
  <w:style w:type="paragraph" w:customStyle="1" w:styleId="1fffffffff5">
    <w:name w:val="Знак Знак1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Style18">
    <w:name w:val="Style18"/>
    <w:basedOn w:val="a1"/>
    <w:rsid w:val="00F40032"/>
    <w:pPr>
      <w:suppressAutoHyphens w:val="0"/>
      <w:spacing w:line="237" w:lineRule="exact"/>
      <w:ind w:firstLine="494"/>
    </w:pPr>
    <w:rPr>
      <w:rFonts w:ascii="Courier New" w:hAnsi="Courier New"/>
    </w:rPr>
  </w:style>
  <w:style w:type="paragraph" w:customStyle="1" w:styleId="Style28">
    <w:name w:val="Style28"/>
    <w:basedOn w:val="a1"/>
    <w:rsid w:val="00F40032"/>
    <w:pPr>
      <w:suppressAutoHyphens w:val="0"/>
      <w:spacing w:line="226" w:lineRule="exact"/>
      <w:ind w:firstLine="576"/>
    </w:pPr>
    <w:rPr>
      <w:rFonts w:ascii="Courier New" w:hAnsi="Courier New"/>
    </w:rPr>
  </w:style>
  <w:style w:type="paragraph" w:customStyle="1" w:styleId="afffffffffffffffffffffffffb">
    <w:name w:val="......."/>
    <w:basedOn w:val="Default"/>
    <w:rsid w:val="00F40032"/>
    <w:pPr>
      <w:suppressAutoHyphens w:val="0"/>
    </w:pPr>
    <w:rPr>
      <w:rFonts w:ascii="Symbol" w:eastAsia="Courier New" w:hAnsi="Symbol"/>
      <w:color w:val="00000A"/>
    </w:rPr>
  </w:style>
  <w:style w:type="paragraph" w:customStyle="1" w:styleId="HTML4">
    <w:name w:val="........... HTML"/>
    <w:basedOn w:val="Default"/>
    <w:rsid w:val="00F40032"/>
    <w:pPr>
      <w:suppressAutoHyphens w:val="0"/>
    </w:pPr>
    <w:rPr>
      <w:rFonts w:ascii="Symbol" w:eastAsia="Courier New" w:hAnsi="Symbol"/>
      <w:color w:val="00000A"/>
    </w:rPr>
  </w:style>
  <w:style w:type="paragraph" w:customStyle="1" w:styleId="192">
    <w:name w:val="Обычный19"/>
    <w:rsid w:val="00F40032"/>
    <w:pPr>
      <w:suppressAutoHyphens/>
    </w:pPr>
    <w:rPr>
      <w:lang w:eastAsia="ar-SA"/>
    </w:rPr>
  </w:style>
  <w:style w:type="paragraph" w:customStyle="1" w:styleId="1-21">
    <w:name w:val="Средняя сетка 1 - Акцент 21"/>
    <w:basedOn w:val="a1"/>
    <w:uiPriority w:val="34"/>
    <w:qFormat/>
    <w:rsid w:val="00F40032"/>
    <w:pPr>
      <w:suppressAutoHyphens w:val="0"/>
      <w:ind w:left="720"/>
    </w:pPr>
    <w:rPr>
      <w:rFonts w:ascii="Courier New" w:hAnsi="Courier New"/>
      <w:sz w:val="20"/>
      <w:szCs w:val="20"/>
    </w:rPr>
  </w:style>
  <w:style w:type="paragraph" w:customStyle="1" w:styleId="Bodytext26">
    <w:name w:val="Body text (2)"/>
    <w:basedOn w:val="a1"/>
    <w:rsid w:val="00F40032"/>
    <w:pPr>
      <w:shd w:val="clear" w:color="auto" w:fill="FFFFFF"/>
      <w:suppressAutoHyphens w:val="0"/>
      <w:spacing w:line="240" w:lineRule="atLeast"/>
    </w:pPr>
    <w:rPr>
      <w:rFonts w:ascii="Courier New" w:hAnsi="Courier New"/>
      <w:sz w:val="18"/>
      <w:szCs w:val="18"/>
    </w:rPr>
  </w:style>
  <w:style w:type="paragraph" w:customStyle="1" w:styleId="Bodytext30">
    <w:name w:val="Body text (3)"/>
    <w:basedOn w:val="a1"/>
    <w:rsid w:val="00F40032"/>
    <w:pPr>
      <w:shd w:val="clear" w:color="auto" w:fill="FFFFFF"/>
      <w:suppressAutoHyphens w:val="0"/>
      <w:spacing w:line="240" w:lineRule="atLeast"/>
    </w:pPr>
    <w:rPr>
      <w:rFonts w:ascii="Courier New" w:hAnsi="Courier New"/>
      <w:b/>
      <w:bCs/>
      <w:sz w:val="18"/>
      <w:szCs w:val="18"/>
    </w:rPr>
  </w:style>
  <w:style w:type="paragraph" w:customStyle="1" w:styleId="8f3">
    <w:name w:val="Абзац списка8"/>
    <w:basedOn w:val="a1"/>
    <w:rsid w:val="00F40032"/>
    <w:pPr>
      <w:suppressAutoHyphens w:val="0"/>
      <w:spacing w:line="276" w:lineRule="auto"/>
      <w:ind w:left="720"/>
    </w:pPr>
  </w:style>
  <w:style w:type="paragraph" w:customStyle="1" w:styleId="afffffffffffffffffffffffffc">
    <w:name w:val="ОСН_СТИЛЬ"/>
    <w:basedOn w:val="a2"/>
    <w:rsid w:val="00F40032"/>
    <w:pPr>
      <w:suppressAutoHyphens w:val="0"/>
      <w:spacing w:after="0" w:line="360" w:lineRule="auto"/>
      <w:ind w:firstLine="709"/>
    </w:pPr>
    <w:rPr>
      <w:rFonts w:ascii="Courier New" w:hAnsi="Courier New"/>
    </w:rPr>
  </w:style>
  <w:style w:type="paragraph" w:customStyle="1" w:styleId="rvps27">
    <w:name w:val="rvps27"/>
    <w:basedOn w:val="a1"/>
    <w:rsid w:val="00F40032"/>
    <w:pPr>
      <w:suppressAutoHyphens w:val="0"/>
      <w:spacing w:before="100" w:after="100"/>
    </w:pPr>
    <w:rPr>
      <w:rFonts w:ascii="Courier New" w:hAnsi="Courier New"/>
    </w:rPr>
  </w:style>
  <w:style w:type="paragraph" w:customStyle="1" w:styleId="nospacing">
    <w:name w:val="nospacing"/>
    <w:basedOn w:val="a1"/>
    <w:uiPriority w:val="99"/>
    <w:rsid w:val="00F40032"/>
    <w:pPr>
      <w:suppressAutoHyphens w:val="0"/>
    </w:pPr>
    <w:rPr>
      <w:rFonts w:ascii="Courier New" w:hAnsi="Courier New"/>
      <w:color w:val="000000"/>
      <w:sz w:val="16"/>
      <w:szCs w:val="16"/>
    </w:rPr>
  </w:style>
  <w:style w:type="paragraph" w:customStyle="1" w:styleId="acth">
    <w:name w:val="acth"/>
    <w:basedOn w:val="a1"/>
    <w:rsid w:val="00F40032"/>
    <w:pPr>
      <w:suppressAutoHyphens w:val="0"/>
      <w:spacing w:before="100" w:after="100"/>
    </w:pPr>
    <w:rPr>
      <w:rFonts w:ascii="Courier New" w:hAnsi="Courier New"/>
    </w:rPr>
  </w:style>
  <w:style w:type="paragraph" w:customStyle="1" w:styleId="actd">
    <w:name w:val="actd"/>
    <w:basedOn w:val="a1"/>
    <w:rsid w:val="00F40032"/>
    <w:pPr>
      <w:suppressAutoHyphens w:val="0"/>
      <w:spacing w:before="100" w:after="100"/>
    </w:pPr>
    <w:rPr>
      <w:rFonts w:ascii="Courier New" w:hAnsi="Courier New"/>
    </w:rPr>
  </w:style>
  <w:style w:type="paragraph" w:customStyle="1" w:styleId="normal0">
    <w:name w:val="normal0"/>
    <w:basedOn w:val="a1"/>
    <w:rsid w:val="00F40032"/>
    <w:pPr>
      <w:suppressAutoHyphens w:val="0"/>
      <w:spacing w:before="100" w:after="100"/>
    </w:pPr>
    <w:rPr>
      <w:rFonts w:ascii="Courier New" w:hAnsi="Courier New"/>
    </w:rPr>
  </w:style>
  <w:style w:type="paragraph" w:customStyle="1" w:styleId="style250">
    <w:name w:val="style25"/>
    <w:basedOn w:val="a1"/>
    <w:rsid w:val="00F40032"/>
    <w:pPr>
      <w:suppressAutoHyphens w:val="0"/>
      <w:spacing w:before="100" w:after="100"/>
    </w:pPr>
    <w:rPr>
      <w:rFonts w:ascii="Courier New" w:hAnsi="Courier New"/>
    </w:rPr>
  </w:style>
  <w:style w:type="paragraph" w:customStyle="1" w:styleId="style36">
    <w:name w:val="style36"/>
    <w:basedOn w:val="a1"/>
    <w:rsid w:val="00F40032"/>
    <w:pPr>
      <w:suppressAutoHyphens w:val="0"/>
      <w:spacing w:before="100" w:after="100"/>
    </w:pPr>
    <w:rPr>
      <w:rFonts w:ascii="Courier New" w:hAnsi="Courier New"/>
    </w:rPr>
  </w:style>
  <w:style w:type="paragraph" w:customStyle="1" w:styleId="style35">
    <w:name w:val="style35"/>
    <w:basedOn w:val="a1"/>
    <w:rsid w:val="00F40032"/>
    <w:pPr>
      <w:suppressAutoHyphens w:val="0"/>
      <w:spacing w:before="100" w:after="100"/>
    </w:pPr>
    <w:rPr>
      <w:rFonts w:ascii="Courier New" w:hAnsi="Courier New"/>
    </w:rPr>
  </w:style>
  <w:style w:type="paragraph" w:customStyle="1" w:styleId="style42">
    <w:name w:val="style42"/>
    <w:basedOn w:val="a1"/>
    <w:rsid w:val="00F40032"/>
    <w:pPr>
      <w:suppressAutoHyphens w:val="0"/>
      <w:spacing w:before="100" w:after="100"/>
    </w:pPr>
    <w:rPr>
      <w:rFonts w:ascii="Courier New" w:hAnsi="Courier New"/>
    </w:rPr>
  </w:style>
  <w:style w:type="paragraph" w:customStyle="1" w:styleId="Style23">
    <w:name w:val="Style23"/>
    <w:basedOn w:val="a1"/>
    <w:rsid w:val="00F40032"/>
    <w:pPr>
      <w:suppressAutoHyphens w:val="0"/>
      <w:spacing w:line="230" w:lineRule="exact"/>
    </w:pPr>
    <w:rPr>
      <w:rFonts w:ascii="Courier New" w:hAnsi="Courier New"/>
    </w:rPr>
  </w:style>
  <w:style w:type="paragraph" w:customStyle="1" w:styleId="Style38">
    <w:name w:val="Style38"/>
    <w:basedOn w:val="a1"/>
    <w:rsid w:val="00F40032"/>
    <w:pPr>
      <w:suppressAutoHyphens w:val="0"/>
      <w:jc w:val="center"/>
    </w:pPr>
    <w:rPr>
      <w:rFonts w:ascii="Courier New" w:hAnsi="Courier New"/>
    </w:rPr>
  </w:style>
  <w:style w:type="paragraph" w:customStyle="1" w:styleId="Style26">
    <w:name w:val="Style26"/>
    <w:basedOn w:val="a1"/>
    <w:rsid w:val="00F40032"/>
    <w:pPr>
      <w:suppressAutoHyphens w:val="0"/>
      <w:spacing w:line="254" w:lineRule="exact"/>
    </w:pPr>
    <w:rPr>
      <w:rFonts w:ascii="Courier New" w:hAnsi="Courier New"/>
    </w:rPr>
  </w:style>
  <w:style w:type="paragraph" w:customStyle="1" w:styleId="Style69">
    <w:name w:val="Style69"/>
    <w:basedOn w:val="a1"/>
    <w:rsid w:val="00F40032"/>
    <w:pPr>
      <w:suppressAutoHyphens w:val="0"/>
      <w:spacing w:line="230" w:lineRule="exact"/>
    </w:pPr>
    <w:rPr>
      <w:rFonts w:ascii="Courier New" w:hAnsi="Courier New"/>
    </w:rPr>
  </w:style>
  <w:style w:type="paragraph" w:customStyle="1" w:styleId="Style34">
    <w:name w:val="Style34"/>
    <w:basedOn w:val="a1"/>
    <w:rsid w:val="00F40032"/>
    <w:pPr>
      <w:suppressAutoHyphens w:val="0"/>
      <w:spacing w:line="230" w:lineRule="exact"/>
      <w:jc w:val="center"/>
    </w:pPr>
    <w:rPr>
      <w:rFonts w:ascii="Courier New" w:hAnsi="Courier New"/>
    </w:rPr>
  </w:style>
  <w:style w:type="paragraph" w:customStyle="1" w:styleId="Style33">
    <w:name w:val="Style33"/>
    <w:basedOn w:val="a1"/>
    <w:rsid w:val="00F40032"/>
    <w:pPr>
      <w:suppressAutoHyphens w:val="0"/>
      <w:jc w:val="right"/>
    </w:pPr>
    <w:rPr>
      <w:rFonts w:ascii="Courier New" w:hAnsi="Courier New"/>
    </w:rPr>
  </w:style>
  <w:style w:type="paragraph" w:customStyle="1" w:styleId="afffffffffffffffffffffffffd">
    <w:name w:val="Нормальний текст"/>
    <w:basedOn w:val="a1"/>
    <w:rsid w:val="00F40032"/>
    <w:pPr>
      <w:suppressAutoHyphens w:val="0"/>
      <w:spacing w:before="120"/>
    </w:pPr>
    <w:rPr>
      <w:rFonts w:ascii="Courier New" w:hAnsi="Courier New"/>
      <w:sz w:val="26"/>
      <w:szCs w:val="20"/>
      <w:lang w:val="uk-UA"/>
    </w:rPr>
  </w:style>
  <w:style w:type="paragraph" w:customStyle="1" w:styleId="afffffffffffffffffffffffffe">
    <w:name w:val="Таблица_заголовок"/>
    <w:basedOn w:val="a1"/>
    <w:rsid w:val="00F40032"/>
    <w:pPr>
      <w:suppressAutoHyphens w:val="0"/>
      <w:jc w:val="center"/>
    </w:pPr>
    <w:rPr>
      <w:rFonts w:ascii="Courier New" w:hAnsi="Courier New"/>
      <w:b/>
      <w:bCs/>
      <w:color w:val="000000"/>
      <w:sz w:val="28"/>
      <w:szCs w:val="28"/>
      <w:lang w:val="uk-UA"/>
    </w:rPr>
  </w:style>
  <w:style w:type="paragraph" w:customStyle="1" w:styleId="acxspmiddle">
    <w:name w:val="acxspmiddle"/>
    <w:basedOn w:val="a1"/>
    <w:rsid w:val="00F40032"/>
    <w:pPr>
      <w:suppressAutoHyphens w:val="0"/>
      <w:spacing w:before="100" w:after="100"/>
    </w:pPr>
    <w:rPr>
      <w:rFonts w:ascii="Courier New" w:hAnsi="Courier New"/>
    </w:rPr>
  </w:style>
  <w:style w:type="paragraph" w:customStyle="1" w:styleId="affffffffffffffffffffffffff">
    <w:name w:val="Знак Знак Знак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NormalText">
    <w:name w:val="Normal Text"/>
    <w:basedOn w:val="1ffffa"/>
    <w:rsid w:val="00F40032"/>
    <w:pPr>
      <w:suppressAutoHyphens w:val="0"/>
      <w:spacing w:before="0" w:after="0"/>
      <w:ind w:firstLine="567"/>
      <w:jc w:val="both"/>
    </w:pPr>
    <w:rPr>
      <w:rFonts w:ascii="Courier New" w:eastAsia="Courier New" w:hAnsi="Courier New" w:cs="Courier New"/>
      <w:sz w:val="26"/>
      <w:lang w:val="en-US"/>
    </w:rPr>
  </w:style>
  <w:style w:type="paragraph" w:customStyle="1" w:styleId="1fffffffff6">
    <w:name w:val="Заг 1"/>
    <w:basedOn w:val="a1"/>
    <w:rsid w:val="00F40032"/>
    <w:pPr>
      <w:suppressAutoHyphens w:val="0"/>
      <w:spacing w:after="240"/>
      <w:ind w:left="360" w:hanging="360"/>
      <w:jc w:val="center"/>
    </w:pPr>
    <w:rPr>
      <w:rFonts w:cs="Symbol"/>
      <w:b/>
      <w:sz w:val="40"/>
      <w:szCs w:val="40"/>
      <w:lang w:val="uk-UA"/>
    </w:rPr>
  </w:style>
  <w:style w:type="paragraph" w:customStyle="1" w:styleId="2ffffffa">
    <w:name w:val="Заг 2"/>
    <w:basedOn w:val="a1"/>
    <w:rsid w:val="00F40032"/>
    <w:pPr>
      <w:suppressAutoHyphens w:val="0"/>
      <w:spacing w:after="240"/>
      <w:ind w:left="1567" w:hanging="432"/>
      <w:jc w:val="center"/>
    </w:pPr>
    <w:rPr>
      <w:rFonts w:cs="Symbol"/>
      <w:b/>
      <w:bCs/>
      <w:iCs/>
      <w:sz w:val="36"/>
      <w:szCs w:val="40"/>
      <w:lang w:val="uk-UA"/>
    </w:rPr>
  </w:style>
  <w:style w:type="paragraph" w:customStyle="1" w:styleId="3ffff7">
    <w:name w:val="Заг 3"/>
    <w:basedOn w:val="12a"/>
    <w:rsid w:val="00F40032"/>
    <w:pPr>
      <w:suppressAutoHyphens w:val="0"/>
      <w:spacing w:after="0"/>
    </w:pPr>
    <w:rPr>
      <w:rFonts w:ascii="Symbol" w:hAnsi="Symbol" w:cs="Symbol"/>
      <w:b/>
      <w:sz w:val="32"/>
      <w:u w:val="single"/>
      <w:lang w:val="uk-UA"/>
    </w:rPr>
  </w:style>
  <w:style w:type="paragraph" w:customStyle="1" w:styleId="1010">
    <w:name w:val="Основной текст (10)1"/>
    <w:basedOn w:val="a1"/>
    <w:rsid w:val="00F40032"/>
    <w:pPr>
      <w:shd w:val="clear" w:color="auto" w:fill="FFFFFF"/>
      <w:suppressAutoHyphens w:val="0"/>
      <w:spacing w:line="125" w:lineRule="exact"/>
    </w:pPr>
    <w:rPr>
      <w:rFonts w:ascii="Courier New" w:hAnsi="Courier New"/>
      <w:spacing w:val="40"/>
      <w:w w:val="300"/>
      <w:sz w:val="9"/>
      <w:szCs w:val="9"/>
      <w:lang w:val="en-US" w:eastAsia="en-US" w:bidi="en-US"/>
    </w:rPr>
  </w:style>
  <w:style w:type="paragraph" w:customStyle="1" w:styleId="Style50">
    <w:name w:val="Style50"/>
    <w:basedOn w:val="a1"/>
    <w:rsid w:val="00F40032"/>
    <w:pPr>
      <w:suppressAutoHyphens w:val="0"/>
      <w:spacing w:line="230" w:lineRule="exact"/>
      <w:ind w:firstLine="427"/>
    </w:pPr>
    <w:rPr>
      <w:rFonts w:ascii="Courier New" w:hAnsi="Courier New"/>
    </w:rPr>
  </w:style>
  <w:style w:type="paragraph" w:customStyle="1" w:styleId="CharCharCharChar2">
    <w:name w:val="Char Знак Знак Char Знак Знак Char Знак Знак Char Знак Знак Знак"/>
    <w:basedOn w:val="a1"/>
    <w:rsid w:val="00F40032"/>
    <w:pPr>
      <w:suppressAutoHyphens w:val="0"/>
    </w:pPr>
    <w:rPr>
      <w:rFonts w:ascii="Courier New" w:hAnsi="Courier New"/>
      <w:sz w:val="20"/>
      <w:szCs w:val="20"/>
      <w:lang w:val="en-US"/>
    </w:rPr>
  </w:style>
  <w:style w:type="paragraph" w:customStyle="1" w:styleId="12f1">
    <w:name w:val="Таблица с кеглем 12 пг"/>
    <w:basedOn w:val="a1"/>
    <w:rsid w:val="00F40032"/>
    <w:pPr>
      <w:tabs>
        <w:tab w:val="clear" w:pos="709"/>
        <w:tab w:val="right" w:pos="9356"/>
      </w:tabs>
      <w:jc w:val="center"/>
    </w:pPr>
    <w:rPr>
      <w:rFonts w:ascii="Courier New" w:eastAsia="Symbol" w:hAnsi="Courier New"/>
    </w:rPr>
  </w:style>
  <w:style w:type="paragraph" w:customStyle="1" w:styleId="-f3">
    <w:name w:val="Таблица-заголовок"/>
    <w:basedOn w:val="a1"/>
    <w:rsid w:val="00F40032"/>
    <w:pPr>
      <w:keepNext/>
      <w:keepLines/>
      <w:tabs>
        <w:tab w:val="clear" w:pos="709"/>
        <w:tab w:val="right" w:pos="9356"/>
      </w:tabs>
      <w:spacing w:line="360" w:lineRule="auto"/>
      <w:ind w:firstLine="709"/>
      <w:jc w:val="right"/>
    </w:pPr>
    <w:rPr>
      <w:rFonts w:ascii="Courier New" w:eastAsia="Symbol" w:hAnsi="Courier New"/>
      <w:sz w:val="28"/>
      <w:szCs w:val="28"/>
    </w:rPr>
  </w:style>
  <w:style w:type="paragraph" w:customStyle="1" w:styleId="618">
    <w:name w:val="Основной текст (6)1"/>
    <w:basedOn w:val="a1"/>
    <w:rsid w:val="00F40032"/>
    <w:pPr>
      <w:shd w:val="clear" w:color="auto" w:fill="FFFFFF"/>
      <w:suppressAutoHyphens w:val="0"/>
      <w:spacing w:line="240" w:lineRule="atLeast"/>
    </w:pPr>
    <w:rPr>
      <w:rFonts w:ascii="Courier New" w:hAnsi="Courier New"/>
      <w:b/>
      <w:bCs/>
      <w:sz w:val="30"/>
      <w:szCs w:val="30"/>
      <w:lang w:val="de-DE" w:eastAsia="de-DE" w:bidi="de-DE"/>
    </w:rPr>
  </w:style>
  <w:style w:type="paragraph" w:customStyle="1" w:styleId="5210">
    <w:name w:val="Заголовок №5 (2)1"/>
    <w:basedOn w:val="a1"/>
    <w:rsid w:val="00F40032"/>
    <w:pPr>
      <w:shd w:val="clear" w:color="auto" w:fill="FFFFFF"/>
      <w:suppressAutoHyphens w:val="0"/>
      <w:spacing w:after="180" w:line="240" w:lineRule="atLeast"/>
    </w:pPr>
    <w:rPr>
      <w:rFonts w:ascii="Courier New" w:hAnsi="Courier New"/>
      <w:b/>
      <w:bCs/>
      <w:sz w:val="28"/>
      <w:szCs w:val="28"/>
    </w:rPr>
  </w:style>
  <w:style w:type="paragraph" w:customStyle="1" w:styleId="21fa">
    <w:name w:val="Сноска (2)1"/>
    <w:basedOn w:val="a1"/>
    <w:uiPriority w:val="99"/>
    <w:rsid w:val="00F40032"/>
    <w:pPr>
      <w:shd w:val="clear" w:color="auto" w:fill="FFFFFF"/>
      <w:suppressAutoHyphens w:val="0"/>
      <w:spacing w:line="240" w:lineRule="atLeast"/>
      <w:ind w:firstLine="440"/>
    </w:pPr>
    <w:rPr>
      <w:rFonts w:ascii="Courier New" w:hAnsi="Courier New"/>
      <w:i/>
      <w:iCs/>
      <w:sz w:val="17"/>
      <w:szCs w:val="17"/>
    </w:rPr>
  </w:style>
  <w:style w:type="paragraph" w:customStyle="1" w:styleId="41f2">
    <w:name w:val="Сноска (4)1"/>
    <w:basedOn w:val="a1"/>
    <w:rsid w:val="00F40032"/>
    <w:pPr>
      <w:shd w:val="clear" w:color="auto" w:fill="FFFFFF"/>
      <w:suppressAutoHyphens w:val="0"/>
      <w:spacing w:line="211" w:lineRule="exact"/>
      <w:ind w:firstLine="400"/>
    </w:pPr>
    <w:rPr>
      <w:rFonts w:ascii="Courier New" w:hAnsi="Courier New"/>
      <w:b/>
      <w:bCs/>
      <w:sz w:val="12"/>
      <w:szCs w:val="12"/>
    </w:rPr>
  </w:style>
  <w:style w:type="paragraph" w:customStyle="1" w:styleId="style130">
    <w:name w:val="style13"/>
    <w:basedOn w:val="a1"/>
    <w:rsid w:val="00F40032"/>
    <w:pPr>
      <w:suppressAutoHyphens w:val="0"/>
      <w:spacing w:before="100" w:after="100"/>
    </w:pPr>
    <w:rPr>
      <w:rFonts w:ascii="Courier New" w:hAnsi="Courier New"/>
    </w:rPr>
  </w:style>
  <w:style w:type="paragraph" w:customStyle="1" w:styleId="12f2">
    <w:name w:val="Знак1 Знак Знак Знак2"/>
    <w:basedOn w:val="a1"/>
    <w:rsid w:val="00F40032"/>
    <w:pPr>
      <w:suppressAutoHyphens w:val="0"/>
    </w:pPr>
    <w:rPr>
      <w:rFonts w:ascii="Courier New" w:hAnsi="Courier New"/>
      <w:sz w:val="20"/>
      <w:szCs w:val="20"/>
      <w:lang w:val="en-US"/>
    </w:rPr>
  </w:style>
  <w:style w:type="paragraph" w:customStyle="1" w:styleId="1fffffffff7">
    <w:name w:val="Знак Знак Знак Знак Знак Знак Знак Знак Знак1"/>
    <w:basedOn w:val="a1"/>
    <w:rsid w:val="00F40032"/>
    <w:pPr>
      <w:suppressAutoHyphens w:val="0"/>
    </w:pPr>
    <w:rPr>
      <w:rFonts w:ascii="Courier New" w:hAnsi="Courier New"/>
      <w:sz w:val="20"/>
      <w:szCs w:val="20"/>
      <w:lang w:val="en-US"/>
    </w:rPr>
  </w:style>
  <w:style w:type="paragraph" w:customStyle="1" w:styleId="1fffffffff8">
    <w:name w:val="Знак Знак Знак Знак Знак Знак Знак Знак Знак Знак Знак Знак Знак Знак Знак Знак1"/>
    <w:basedOn w:val="a1"/>
    <w:rsid w:val="00F40032"/>
    <w:pPr>
      <w:suppressAutoHyphens w:val="0"/>
    </w:pPr>
    <w:rPr>
      <w:rFonts w:ascii="Courier New" w:hAnsi="Courier New"/>
      <w:color w:val="000000"/>
      <w:sz w:val="20"/>
      <w:szCs w:val="20"/>
      <w:lang w:val="en-US"/>
    </w:rPr>
  </w:style>
  <w:style w:type="paragraph" w:customStyle="1" w:styleId="721">
    <w:name w:val="Знак Знак72"/>
    <w:basedOn w:val="a1"/>
    <w:rsid w:val="00F40032"/>
    <w:pPr>
      <w:suppressAutoHyphens w:val="0"/>
    </w:pPr>
    <w:rPr>
      <w:rFonts w:ascii="Courier New" w:hAnsi="Courier New"/>
      <w:color w:val="000000"/>
      <w:sz w:val="20"/>
      <w:szCs w:val="20"/>
      <w:lang w:val="en-US"/>
    </w:rPr>
  </w:style>
  <w:style w:type="paragraph" w:customStyle="1" w:styleId="2170">
    <w:name w:val="Основной текст 217"/>
    <w:basedOn w:val="192"/>
    <w:rsid w:val="00F40032"/>
    <w:pPr>
      <w:ind w:left="-540" w:firstLine="540"/>
      <w:jc w:val="both"/>
    </w:pPr>
    <w:rPr>
      <w:sz w:val="28"/>
    </w:rPr>
  </w:style>
  <w:style w:type="paragraph" w:customStyle="1" w:styleId="1fffffffff9">
    <w:name w:val="Основний текст1"/>
    <w:basedOn w:val="a1"/>
    <w:rsid w:val="00F40032"/>
    <w:pPr>
      <w:shd w:val="clear" w:color="auto" w:fill="FFFFFF"/>
      <w:suppressAutoHyphens w:val="0"/>
      <w:spacing w:after="300" w:line="240" w:lineRule="atLeast"/>
    </w:pPr>
    <w:rPr>
      <w:sz w:val="19"/>
      <w:szCs w:val="19"/>
    </w:rPr>
  </w:style>
  <w:style w:type="paragraph" w:customStyle="1" w:styleId="2ffffffb">
    <w:name w:val="Титул2_автор"/>
    <w:basedOn w:val="a1"/>
    <w:rsid w:val="00F40032"/>
    <w:pPr>
      <w:suppressAutoHyphens w:val="0"/>
      <w:spacing w:before="1000"/>
      <w:jc w:val="center"/>
    </w:pPr>
    <w:rPr>
      <w:rFonts w:ascii="Courier New" w:hAnsi="Courier New"/>
      <w:b/>
      <w:caps/>
      <w:szCs w:val="20"/>
      <w:lang w:val="uk-UA"/>
    </w:rPr>
  </w:style>
  <w:style w:type="paragraph" w:customStyle="1" w:styleId="Style39">
    <w:name w:val="Style39"/>
    <w:basedOn w:val="a1"/>
    <w:uiPriority w:val="99"/>
    <w:rsid w:val="00F40032"/>
    <w:pPr>
      <w:suppressAutoHyphens w:val="0"/>
    </w:pPr>
    <w:rPr>
      <w:rFonts w:ascii="Courier New" w:hAnsi="Courier New"/>
    </w:rPr>
  </w:style>
  <w:style w:type="paragraph" w:customStyle="1" w:styleId="Style43">
    <w:name w:val="Style43"/>
    <w:basedOn w:val="a1"/>
    <w:rsid w:val="00F40032"/>
    <w:pPr>
      <w:suppressAutoHyphens w:val="0"/>
    </w:pPr>
    <w:rPr>
      <w:rFonts w:ascii="Courier New" w:hAnsi="Courier New"/>
    </w:rPr>
  </w:style>
  <w:style w:type="paragraph" w:customStyle="1" w:styleId="Style44">
    <w:name w:val="Style44"/>
    <w:basedOn w:val="a1"/>
    <w:uiPriority w:val="99"/>
    <w:rsid w:val="00F40032"/>
    <w:pPr>
      <w:suppressAutoHyphens w:val="0"/>
    </w:pPr>
    <w:rPr>
      <w:rFonts w:ascii="Courier New" w:hAnsi="Courier New"/>
    </w:rPr>
  </w:style>
  <w:style w:type="paragraph" w:customStyle="1" w:styleId="Style55">
    <w:name w:val="Style55"/>
    <w:basedOn w:val="a1"/>
    <w:rsid w:val="00F40032"/>
    <w:pPr>
      <w:suppressAutoHyphens w:val="0"/>
    </w:pPr>
    <w:rPr>
      <w:rFonts w:ascii="Courier New" w:hAnsi="Courier New"/>
    </w:rPr>
  </w:style>
  <w:style w:type="paragraph" w:customStyle="1" w:styleId="Style58">
    <w:name w:val="Style58"/>
    <w:basedOn w:val="a1"/>
    <w:rsid w:val="00F40032"/>
    <w:pPr>
      <w:suppressAutoHyphens w:val="0"/>
      <w:spacing w:line="278" w:lineRule="exact"/>
      <w:ind w:firstLine="235"/>
    </w:pPr>
    <w:rPr>
      <w:rFonts w:ascii="Courier New" w:hAnsi="Courier New"/>
    </w:rPr>
  </w:style>
  <w:style w:type="paragraph" w:customStyle="1" w:styleId="Style59">
    <w:name w:val="Style59"/>
    <w:basedOn w:val="a1"/>
    <w:rsid w:val="00F40032"/>
    <w:pPr>
      <w:suppressAutoHyphens w:val="0"/>
    </w:pPr>
    <w:rPr>
      <w:rFonts w:ascii="Courier New" w:hAnsi="Courier New"/>
    </w:rPr>
  </w:style>
  <w:style w:type="paragraph" w:customStyle="1" w:styleId="Style60">
    <w:name w:val="Style60"/>
    <w:basedOn w:val="a1"/>
    <w:uiPriority w:val="99"/>
    <w:rsid w:val="00F40032"/>
    <w:pPr>
      <w:suppressAutoHyphens w:val="0"/>
      <w:spacing w:line="278" w:lineRule="exact"/>
      <w:ind w:firstLine="365"/>
    </w:pPr>
    <w:rPr>
      <w:rFonts w:ascii="Courier New" w:hAnsi="Courier New"/>
    </w:rPr>
  </w:style>
  <w:style w:type="paragraph" w:customStyle="1" w:styleId="Style62">
    <w:name w:val="Style62"/>
    <w:basedOn w:val="a1"/>
    <w:rsid w:val="00F40032"/>
    <w:pPr>
      <w:suppressAutoHyphens w:val="0"/>
      <w:spacing w:line="254" w:lineRule="exact"/>
      <w:ind w:firstLine="571"/>
    </w:pPr>
    <w:rPr>
      <w:rFonts w:ascii="Courier New" w:hAnsi="Courier New"/>
    </w:rPr>
  </w:style>
  <w:style w:type="paragraph" w:customStyle="1" w:styleId="Style63">
    <w:name w:val="Style63"/>
    <w:basedOn w:val="a1"/>
    <w:rsid w:val="00F40032"/>
    <w:pPr>
      <w:suppressAutoHyphens w:val="0"/>
    </w:pPr>
    <w:rPr>
      <w:rFonts w:ascii="Courier New" w:hAnsi="Courier New"/>
    </w:rPr>
  </w:style>
  <w:style w:type="paragraph" w:customStyle="1" w:styleId="Style350">
    <w:name w:val="Style35"/>
    <w:basedOn w:val="a1"/>
    <w:rsid w:val="00F40032"/>
    <w:pPr>
      <w:suppressAutoHyphens w:val="0"/>
      <w:spacing w:line="144" w:lineRule="exact"/>
    </w:pPr>
    <w:rPr>
      <w:rFonts w:ascii="Courier New" w:hAnsi="Courier New"/>
    </w:rPr>
  </w:style>
  <w:style w:type="paragraph" w:customStyle="1" w:styleId="Style360">
    <w:name w:val="Style36"/>
    <w:basedOn w:val="a1"/>
    <w:rsid w:val="00F40032"/>
    <w:pPr>
      <w:suppressAutoHyphens w:val="0"/>
      <w:spacing w:line="394" w:lineRule="exact"/>
    </w:pPr>
    <w:rPr>
      <w:rFonts w:ascii="Courier New" w:hAnsi="Courier New"/>
    </w:rPr>
  </w:style>
  <w:style w:type="paragraph" w:customStyle="1" w:styleId="Style420">
    <w:name w:val="Style42"/>
    <w:basedOn w:val="a1"/>
    <w:rsid w:val="00F40032"/>
    <w:pPr>
      <w:suppressAutoHyphens w:val="0"/>
    </w:pPr>
    <w:rPr>
      <w:rFonts w:ascii="Courier New" w:hAnsi="Courier New"/>
    </w:rPr>
  </w:style>
  <w:style w:type="paragraph" w:customStyle="1" w:styleId="Style49">
    <w:name w:val="Style49"/>
    <w:basedOn w:val="a1"/>
    <w:rsid w:val="00F40032"/>
    <w:pPr>
      <w:suppressAutoHyphens w:val="0"/>
      <w:spacing w:line="487" w:lineRule="exact"/>
      <w:ind w:hanging="895"/>
    </w:pPr>
    <w:rPr>
      <w:rFonts w:ascii="Courier New" w:hAnsi="Courier New"/>
    </w:rPr>
  </w:style>
  <w:style w:type="paragraph" w:customStyle="1" w:styleId="Style510">
    <w:name w:val="Style51"/>
    <w:basedOn w:val="a1"/>
    <w:rsid w:val="00F40032"/>
    <w:pPr>
      <w:suppressAutoHyphens w:val="0"/>
      <w:spacing w:line="230" w:lineRule="exact"/>
      <w:jc w:val="center"/>
    </w:pPr>
    <w:rPr>
      <w:rFonts w:ascii="Courier New" w:hAnsi="Courier New"/>
    </w:rPr>
  </w:style>
  <w:style w:type="paragraph" w:customStyle="1" w:styleId="Style53">
    <w:name w:val="Style53"/>
    <w:basedOn w:val="a1"/>
    <w:rsid w:val="00F40032"/>
    <w:pPr>
      <w:suppressAutoHyphens w:val="0"/>
      <w:spacing w:line="252" w:lineRule="exact"/>
    </w:pPr>
    <w:rPr>
      <w:rFonts w:ascii="Courier New" w:hAnsi="Courier New"/>
    </w:rPr>
  </w:style>
  <w:style w:type="paragraph" w:customStyle="1" w:styleId="Style57">
    <w:name w:val="Style57"/>
    <w:basedOn w:val="a1"/>
    <w:uiPriority w:val="99"/>
    <w:rsid w:val="00F40032"/>
    <w:pPr>
      <w:suppressAutoHyphens w:val="0"/>
      <w:spacing w:line="498" w:lineRule="exact"/>
      <w:ind w:hanging="355"/>
    </w:pPr>
    <w:rPr>
      <w:rFonts w:ascii="Courier New" w:hAnsi="Courier New"/>
    </w:rPr>
  </w:style>
  <w:style w:type="paragraph" w:customStyle="1" w:styleId="Style70">
    <w:name w:val="Style70"/>
    <w:basedOn w:val="a1"/>
    <w:rsid w:val="00F40032"/>
    <w:pPr>
      <w:suppressAutoHyphens w:val="0"/>
    </w:pPr>
    <w:rPr>
      <w:rFonts w:ascii="Courier New" w:hAnsi="Courier New"/>
    </w:rPr>
  </w:style>
  <w:style w:type="paragraph" w:customStyle="1" w:styleId="Style93">
    <w:name w:val="Style93"/>
    <w:basedOn w:val="a1"/>
    <w:rsid w:val="00F40032"/>
    <w:pPr>
      <w:suppressAutoHyphens w:val="0"/>
    </w:pPr>
    <w:rPr>
      <w:rFonts w:ascii="Courier New" w:hAnsi="Courier New"/>
    </w:rPr>
  </w:style>
  <w:style w:type="paragraph" w:customStyle="1" w:styleId="Style68">
    <w:name w:val="Style68"/>
    <w:basedOn w:val="a1"/>
    <w:uiPriority w:val="99"/>
    <w:rsid w:val="00F40032"/>
    <w:pPr>
      <w:suppressAutoHyphens w:val="0"/>
      <w:jc w:val="center"/>
    </w:pPr>
    <w:rPr>
      <w:rFonts w:ascii="Courier New" w:hAnsi="Courier New"/>
    </w:rPr>
  </w:style>
  <w:style w:type="paragraph" w:customStyle="1" w:styleId="Style95">
    <w:name w:val="Style95"/>
    <w:basedOn w:val="a1"/>
    <w:rsid w:val="00F40032"/>
    <w:pPr>
      <w:suppressAutoHyphens w:val="0"/>
      <w:spacing w:line="485" w:lineRule="exact"/>
      <w:ind w:firstLine="571"/>
    </w:pPr>
    <w:rPr>
      <w:rFonts w:ascii="Courier New" w:hAnsi="Courier New"/>
    </w:rPr>
  </w:style>
  <w:style w:type="paragraph" w:customStyle="1" w:styleId="Style96">
    <w:name w:val="Style96"/>
    <w:basedOn w:val="a1"/>
    <w:rsid w:val="00F40032"/>
    <w:pPr>
      <w:suppressAutoHyphens w:val="0"/>
    </w:pPr>
    <w:rPr>
      <w:rFonts w:ascii="Courier New" w:hAnsi="Courier New"/>
    </w:rPr>
  </w:style>
  <w:style w:type="paragraph" w:customStyle="1" w:styleId="Style97">
    <w:name w:val="Style97"/>
    <w:basedOn w:val="a1"/>
    <w:rsid w:val="00F40032"/>
    <w:pPr>
      <w:suppressAutoHyphens w:val="0"/>
    </w:pPr>
    <w:rPr>
      <w:rFonts w:ascii="Courier New" w:hAnsi="Courier New"/>
    </w:rPr>
  </w:style>
  <w:style w:type="paragraph" w:customStyle="1" w:styleId="Style98">
    <w:name w:val="Style98"/>
    <w:basedOn w:val="a1"/>
    <w:rsid w:val="00F40032"/>
    <w:pPr>
      <w:suppressAutoHyphens w:val="0"/>
    </w:pPr>
    <w:rPr>
      <w:rFonts w:ascii="Courier New" w:hAnsi="Courier New"/>
    </w:rPr>
  </w:style>
  <w:style w:type="paragraph" w:customStyle="1" w:styleId="Style102">
    <w:name w:val="Style102"/>
    <w:basedOn w:val="a1"/>
    <w:rsid w:val="00F40032"/>
    <w:pPr>
      <w:suppressAutoHyphens w:val="0"/>
    </w:pPr>
    <w:rPr>
      <w:rFonts w:ascii="Courier New" w:hAnsi="Courier New"/>
    </w:rPr>
  </w:style>
  <w:style w:type="paragraph" w:customStyle="1" w:styleId="Style66">
    <w:name w:val="Style66"/>
    <w:basedOn w:val="a1"/>
    <w:rsid w:val="00F40032"/>
    <w:pPr>
      <w:suppressAutoHyphens w:val="0"/>
    </w:pPr>
    <w:rPr>
      <w:rFonts w:ascii="Courier New" w:hAnsi="Courier New"/>
    </w:rPr>
  </w:style>
  <w:style w:type="paragraph" w:customStyle="1" w:styleId="Style67">
    <w:name w:val="Style67"/>
    <w:basedOn w:val="a1"/>
    <w:rsid w:val="00F40032"/>
    <w:pPr>
      <w:suppressAutoHyphens w:val="0"/>
    </w:pPr>
    <w:rPr>
      <w:rFonts w:ascii="Courier New" w:hAnsi="Courier New"/>
    </w:rPr>
  </w:style>
  <w:style w:type="paragraph" w:customStyle="1" w:styleId="Style73">
    <w:name w:val="Style73"/>
    <w:basedOn w:val="a1"/>
    <w:rsid w:val="00F40032"/>
    <w:pPr>
      <w:suppressAutoHyphens w:val="0"/>
      <w:spacing w:line="274" w:lineRule="exact"/>
      <w:ind w:hanging="290"/>
    </w:pPr>
    <w:rPr>
      <w:rFonts w:ascii="Courier New" w:hAnsi="Courier New"/>
    </w:rPr>
  </w:style>
  <w:style w:type="paragraph" w:customStyle="1" w:styleId="Style74">
    <w:name w:val="Style74"/>
    <w:basedOn w:val="a1"/>
    <w:rsid w:val="00F40032"/>
    <w:pPr>
      <w:suppressAutoHyphens w:val="0"/>
      <w:spacing w:line="490" w:lineRule="exact"/>
      <w:ind w:firstLine="720"/>
    </w:pPr>
    <w:rPr>
      <w:rFonts w:ascii="Courier New" w:hAnsi="Courier New"/>
    </w:rPr>
  </w:style>
  <w:style w:type="paragraph" w:customStyle="1" w:styleId="Style75">
    <w:name w:val="Style75"/>
    <w:basedOn w:val="a1"/>
    <w:rsid w:val="00F40032"/>
    <w:pPr>
      <w:suppressAutoHyphens w:val="0"/>
      <w:spacing w:line="278" w:lineRule="exact"/>
      <w:ind w:hanging="490"/>
    </w:pPr>
    <w:rPr>
      <w:rFonts w:ascii="Courier New" w:hAnsi="Courier New"/>
    </w:rPr>
  </w:style>
  <w:style w:type="paragraph" w:customStyle="1" w:styleId="Style78">
    <w:name w:val="Style78"/>
    <w:basedOn w:val="a1"/>
    <w:rsid w:val="00F40032"/>
    <w:pPr>
      <w:suppressAutoHyphens w:val="0"/>
    </w:pPr>
    <w:rPr>
      <w:rFonts w:ascii="Courier New" w:hAnsi="Courier New"/>
    </w:rPr>
  </w:style>
  <w:style w:type="paragraph" w:customStyle="1" w:styleId="Style86">
    <w:name w:val="Style86"/>
    <w:basedOn w:val="a1"/>
    <w:rsid w:val="00F40032"/>
    <w:pPr>
      <w:suppressAutoHyphens w:val="0"/>
      <w:spacing w:line="322" w:lineRule="exact"/>
      <w:ind w:firstLine="322"/>
    </w:pPr>
    <w:rPr>
      <w:rFonts w:ascii="Courier New" w:hAnsi="Courier New"/>
    </w:rPr>
  </w:style>
  <w:style w:type="paragraph" w:customStyle="1" w:styleId="Style89">
    <w:name w:val="Style89"/>
    <w:basedOn w:val="a1"/>
    <w:rsid w:val="00F40032"/>
    <w:pPr>
      <w:suppressAutoHyphens w:val="0"/>
    </w:pPr>
    <w:rPr>
      <w:rFonts w:ascii="Courier New" w:hAnsi="Courier New"/>
    </w:rPr>
  </w:style>
  <w:style w:type="paragraph" w:customStyle="1" w:styleId="Style64">
    <w:name w:val="Style64"/>
    <w:basedOn w:val="a1"/>
    <w:rsid w:val="00F40032"/>
    <w:pPr>
      <w:suppressAutoHyphens w:val="0"/>
    </w:pPr>
    <w:rPr>
      <w:rFonts w:ascii="Courier New" w:hAnsi="Courier New"/>
    </w:rPr>
  </w:style>
  <w:style w:type="paragraph" w:customStyle="1" w:styleId="Style65">
    <w:name w:val="Style65"/>
    <w:basedOn w:val="a1"/>
    <w:rsid w:val="00F40032"/>
    <w:pPr>
      <w:suppressAutoHyphens w:val="0"/>
      <w:spacing w:line="278" w:lineRule="exact"/>
      <w:ind w:firstLine="79"/>
    </w:pPr>
    <w:rPr>
      <w:rFonts w:ascii="Courier New" w:hAnsi="Courier New"/>
    </w:rPr>
  </w:style>
  <w:style w:type="paragraph" w:customStyle="1" w:styleId="Style71">
    <w:name w:val="Style71"/>
    <w:basedOn w:val="a1"/>
    <w:rsid w:val="00F40032"/>
    <w:pPr>
      <w:suppressAutoHyphens w:val="0"/>
    </w:pPr>
    <w:rPr>
      <w:rFonts w:ascii="Courier New" w:hAnsi="Courier New"/>
    </w:rPr>
  </w:style>
  <w:style w:type="paragraph" w:customStyle="1" w:styleId="Style72">
    <w:name w:val="Style72"/>
    <w:basedOn w:val="a1"/>
    <w:rsid w:val="00F40032"/>
    <w:pPr>
      <w:suppressAutoHyphens w:val="0"/>
      <w:spacing w:line="590" w:lineRule="exact"/>
    </w:pPr>
    <w:rPr>
      <w:rFonts w:ascii="Courier New" w:hAnsi="Courier New"/>
    </w:rPr>
  </w:style>
  <w:style w:type="paragraph" w:customStyle="1" w:styleId="Style76">
    <w:name w:val="Style76"/>
    <w:basedOn w:val="a1"/>
    <w:rsid w:val="00F40032"/>
    <w:pPr>
      <w:suppressAutoHyphens w:val="0"/>
    </w:pPr>
    <w:rPr>
      <w:rFonts w:ascii="Courier New" w:hAnsi="Courier New"/>
    </w:rPr>
  </w:style>
  <w:style w:type="paragraph" w:customStyle="1" w:styleId="Style80">
    <w:name w:val="Style80"/>
    <w:basedOn w:val="a1"/>
    <w:rsid w:val="00F40032"/>
    <w:pPr>
      <w:suppressAutoHyphens w:val="0"/>
      <w:spacing w:line="278" w:lineRule="exact"/>
    </w:pPr>
    <w:rPr>
      <w:rFonts w:ascii="Courier New" w:hAnsi="Courier New"/>
    </w:rPr>
  </w:style>
  <w:style w:type="paragraph" w:customStyle="1" w:styleId="Style82">
    <w:name w:val="Style82"/>
    <w:basedOn w:val="a1"/>
    <w:rsid w:val="00F40032"/>
    <w:pPr>
      <w:suppressAutoHyphens w:val="0"/>
      <w:spacing w:line="493" w:lineRule="exact"/>
      <w:jc w:val="center"/>
    </w:pPr>
    <w:rPr>
      <w:rFonts w:ascii="Courier New" w:hAnsi="Courier New"/>
    </w:rPr>
  </w:style>
  <w:style w:type="paragraph" w:customStyle="1" w:styleId="Style83">
    <w:name w:val="Style83"/>
    <w:basedOn w:val="a1"/>
    <w:uiPriority w:val="99"/>
    <w:rsid w:val="00F40032"/>
    <w:pPr>
      <w:suppressAutoHyphens w:val="0"/>
    </w:pPr>
    <w:rPr>
      <w:rFonts w:ascii="Courier New" w:hAnsi="Courier New"/>
    </w:rPr>
  </w:style>
  <w:style w:type="paragraph" w:customStyle="1" w:styleId="Style84">
    <w:name w:val="Style84"/>
    <w:basedOn w:val="a1"/>
    <w:rsid w:val="00F40032"/>
    <w:pPr>
      <w:suppressAutoHyphens w:val="0"/>
    </w:pPr>
    <w:rPr>
      <w:rFonts w:ascii="Courier New" w:hAnsi="Courier New"/>
    </w:rPr>
  </w:style>
  <w:style w:type="paragraph" w:customStyle="1" w:styleId="Style85">
    <w:name w:val="Style85"/>
    <w:basedOn w:val="a1"/>
    <w:rsid w:val="00F40032"/>
    <w:pPr>
      <w:suppressAutoHyphens w:val="0"/>
    </w:pPr>
    <w:rPr>
      <w:rFonts w:ascii="Courier New" w:hAnsi="Courier New"/>
    </w:rPr>
  </w:style>
  <w:style w:type="paragraph" w:customStyle="1" w:styleId="Style87">
    <w:name w:val="Style87"/>
    <w:basedOn w:val="a1"/>
    <w:rsid w:val="00F40032"/>
    <w:pPr>
      <w:suppressAutoHyphens w:val="0"/>
      <w:spacing w:line="255" w:lineRule="exact"/>
      <w:ind w:firstLine="94"/>
    </w:pPr>
    <w:rPr>
      <w:rFonts w:ascii="Courier New" w:hAnsi="Courier New"/>
    </w:rPr>
  </w:style>
  <w:style w:type="paragraph" w:customStyle="1" w:styleId="Style88">
    <w:name w:val="Style88"/>
    <w:basedOn w:val="a1"/>
    <w:rsid w:val="00F40032"/>
    <w:pPr>
      <w:suppressAutoHyphens w:val="0"/>
      <w:spacing w:line="192" w:lineRule="exact"/>
    </w:pPr>
    <w:rPr>
      <w:rFonts w:ascii="Courier New" w:hAnsi="Courier New"/>
    </w:rPr>
  </w:style>
  <w:style w:type="paragraph" w:customStyle="1" w:styleId="Style90">
    <w:name w:val="Style90"/>
    <w:basedOn w:val="a1"/>
    <w:rsid w:val="00F40032"/>
    <w:pPr>
      <w:suppressAutoHyphens w:val="0"/>
      <w:spacing w:line="490" w:lineRule="exact"/>
      <w:ind w:hanging="1649"/>
    </w:pPr>
    <w:rPr>
      <w:rFonts w:ascii="Courier New" w:hAnsi="Courier New"/>
    </w:rPr>
  </w:style>
  <w:style w:type="paragraph" w:customStyle="1" w:styleId="Style91">
    <w:name w:val="Style91"/>
    <w:basedOn w:val="a1"/>
    <w:uiPriority w:val="99"/>
    <w:rsid w:val="00F40032"/>
    <w:pPr>
      <w:suppressAutoHyphens w:val="0"/>
      <w:spacing w:line="293" w:lineRule="exact"/>
    </w:pPr>
    <w:rPr>
      <w:rFonts w:ascii="Courier New" w:hAnsi="Courier New"/>
    </w:rPr>
  </w:style>
  <w:style w:type="paragraph" w:customStyle="1" w:styleId="Style92">
    <w:name w:val="Style92"/>
    <w:basedOn w:val="a1"/>
    <w:rsid w:val="00F40032"/>
    <w:pPr>
      <w:suppressAutoHyphens w:val="0"/>
      <w:spacing w:line="281" w:lineRule="exact"/>
      <w:ind w:firstLine="374"/>
    </w:pPr>
    <w:rPr>
      <w:rFonts w:ascii="Courier New" w:hAnsi="Courier New"/>
    </w:rPr>
  </w:style>
  <w:style w:type="paragraph" w:customStyle="1" w:styleId="Style94">
    <w:name w:val="Style94"/>
    <w:basedOn w:val="a1"/>
    <w:rsid w:val="00F40032"/>
    <w:pPr>
      <w:suppressAutoHyphens w:val="0"/>
    </w:pPr>
    <w:rPr>
      <w:rFonts w:ascii="Courier New" w:hAnsi="Courier New"/>
    </w:rPr>
  </w:style>
  <w:style w:type="paragraph" w:customStyle="1" w:styleId="Style99">
    <w:name w:val="Style99"/>
    <w:basedOn w:val="a1"/>
    <w:rsid w:val="00F40032"/>
    <w:pPr>
      <w:suppressAutoHyphens w:val="0"/>
    </w:pPr>
    <w:rPr>
      <w:rFonts w:ascii="Courier New" w:hAnsi="Courier New"/>
    </w:rPr>
  </w:style>
  <w:style w:type="paragraph" w:customStyle="1" w:styleId="Style100">
    <w:name w:val="Style100"/>
    <w:basedOn w:val="a1"/>
    <w:rsid w:val="00F40032"/>
    <w:pPr>
      <w:suppressAutoHyphens w:val="0"/>
      <w:spacing w:line="278" w:lineRule="exact"/>
      <w:ind w:firstLine="2815"/>
    </w:pPr>
    <w:rPr>
      <w:rFonts w:ascii="Courier New" w:hAnsi="Courier New"/>
    </w:rPr>
  </w:style>
  <w:style w:type="paragraph" w:customStyle="1" w:styleId="Style101">
    <w:name w:val="Style101"/>
    <w:basedOn w:val="a1"/>
    <w:rsid w:val="00F40032"/>
    <w:pPr>
      <w:suppressAutoHyphens w:val="0"/>
      <w:spacing w:line="413" w:lineRule="exact"/>
    </w:pPr>
    <w:rPr>
      <w:rFonts w:ascii="Courier New" w:hAnsi="Courier New"/>
    </w:rPr>
  </w:style>
  <w:style w:type="paragraph" w:customStyle="1" w:styleId="Style103">
    <w:name w:val="Style103"/>
    <w:basedOn w:val="a1"/>
    <w:rsid w:val="00F40032"/>
    <w:pPr>
      <w:suppressAutoHyphens w:val="0"/>
    </w:pPr>
    <w:rPr>
      <w:rFonts w:ascii="Courier New" w:hAnsi="Courier New"/>
    </w:rPr>
  </w:style>
  <w:style w:type="paragraph" w:customStyle="1" w:styleId="Style106">
    <w:name w:val="Style106"/>
    <w:basedOn w:val="a1"/>
    <w:rsid w:val="00F40032"/>
    <w:pPr>
      <w:suppressAutoHyphens w:val="0"/>
    </w:pPr>
    <w:rPr>
      <w:rFonts w:ascii="Courier New" w:hAnsi="Courier New"/>
    </w:rPr>
  </w:style>
  <w:style w:type="paragraph" w:customStyle="1" w:styleId="Style107">
    <w:name w:val="Style107"/>
    <w:basedOn w:val="a1"/>
    <w:rsid w:val="00F40032"/>
    <w:pPr>
      <w:suppressAutoHyphens w:val="0"/>
    </w:pPr>
    <w:rPr>
      <w:rFonts w:ascii="Courier New" w:hAnsi="Courier New"/>
    </w:rPr>
  </w:style>
  <w:style w:type="paragraph" w:customStyle="1" w:styleId="Style108">
    <w:name w:val="Style108"/>
    <w:basedOn w:val="a1"/>
    <w:rsid w:val="00F40032"/>
    <w:pPr>
      <w:suppressAutoHyphens w:val="0"/>
    </w:pPr>
    <w:rPr>
      <w:rFonts w:ascii="Courier New" w:hAnsi="Courier New"/>
    </w:rPr>
  </w:style>
  <w:style w:type="paragraph" w:customStyle="1" w:styleId="Style109">
    <w:name w:val="Style109"/>
    <w:basedOn w:val="a1"/>
    <w:rsid w:val="00F40032"/>
    <w:pPr>
      <w:suppressAutoHyphens w:val="0"/>
      <w:spacing w:line="324" w:lineRule="exact"/>
      <w:ind w:firstLine="715"/>
    </w:pPr>
    <w:rPr>
      <w:rFonts w:ascii="Courier New" w:hAnsi="Courier New"/>
    </w:rPr>
  </w:style>
  <w:style w:type="paragraph" w:customStyle="1" w:styleId="Style1100">
    <w:name w:val="Style110"/>
    <w:basedOn w:val="a1"/>
    <w:rsid w:val="00F40032"/>
    <w:pPr>
      <w:suppressAutoHyphens w:val="0"/>
    </w:pPr>
    <w:rPr>
      <w:rFonts w:ascii="Courier New" w:hAnsi="Courier New"/>
    </w:rPr>
  </w:style>
  <w:style w:type="paragraph" w:customStyle="1" w:styleId="Style1110">
    <w:name w:val="Style111"/>
    <w:basedOn w:val="a1"/>
    <w:rsid w:val="00F40032"/>
    <w:pPr>
      <w:suppressAutoHyphens w:val="0"/>
    </w:pPr>
    <w:rPr>
      <w:rFonts w:ascii="Courier New" w:hAnsi="Courier New"/>
    </w:rPr>
  </w:style>
  <w:style w:type="paragraph" w:customStyle="1" w:styleId="Style112">
    <w:name w:val="Style112"/>
    <w:basedOn w:val="a1"/>
    <w:rsid w:val="00F40032"/>
    <w:pPr>
      <w:suppressAutoHyphens w:val="0"/>
    </w:pPr>
    <w:rPr>
      <w:rFonts w:ascii="Courier New" w:hAnsi="Courier New"/>
    </w:rPr>
  </w:style>
  <w:style w:type="paragraph" w:customStyle="1" w:styleId="Style113">
    <w:name w:val="Style113"/>
    <w:basedOn w:val="a1"/>
    <w:uiPriority w:val="99"/>
    <w:rsid w:val="00F40032"/>
    <w:pPr>
      <w:suppressAutoHyphens w:val="0"/>
    </w:pPr>
    <w:rPr>
      <w:rFonts w:ascii="Courier New" w:hAnsi="Courier New"/>
    </w:rPr>
  </w:style>
  <w:style w:type="paragraph" w:customStyle="1" w:styleId="Style114">
    <w:name w:val="Style114"/>
    <w:basedOn w:val="a1"/>
    <w:rsid w:val="00F40032"/>
    <w:pPr>
      <w:suppressAutoHyphens w:val="0"/>
    </w:pPr>
    <w:rPr>
      <w:rFonts w:ascii="Courier New" w:hAnsi="Courier New"/>
    </w:rPr>
  </w:style>
  <w:style w:type="paragraph" w:customStyle="1" w:styleId="Style115">
    <w:name w:val="Style115"/>
    <w:basedOn w:val="a1"/>
    <w:rsid w:val="00F40032"/>
    <w:pPr>
      <w:suppressAutoHyphens w:val="0"/>
      <w:spacing w:line="278" w:lineRule="exact"/>
      <w:jc w:val="center"/>
    </w:pPr>
    <w:rPr>
      <w:rFonts w:ascii="Courier New" w:hAnsi="Courier New"/>
    </w:rPr>
  </w:style>
  <w:style w:type="paragraph" w:customStyle="1" w:styleId="Style116">
    <w:name w:val="Style116"/>
    <w:basedOn w:val="a1"/>
    <w:rsid w:val="00F40032"/>
    <w:pPr>
      <w:suppressAutoHyphens w:val="0"/>
    </w:pPr>
    <w:rPr>
      <w:rFonts w:ascii="Courier New" w:hAnsi="Courier New"/>
    </w:rPr>
  </w:style>
  <w:style w:type="paragraph" w:customStyle="1" w:styleId="Style117">
    <w:name w:val="Style117"/>
    <w:basedOn w:val="a1"/>
    <w:rsid w:val="00F40032"/>
    <w:pPr>
      <w:suppressAutoHyphens w:val="0"/>
      <w:spacing w:line="247" w:lineRule="exact"/>
    </w:pPr>
    <w:rPr>
      <w:rFonts w:ascii="Courier New" w:hAnsi="Courier New"/>
    </w:rPr>
  </w:style>
  <w:style w:type="paragraph" w:customStyle="1" w:styleId="Style118">
    <w:name w:val="Style118"/>
    <w:basedOn w:val="a1"/>
    <w:rsid w:val="00F40032"/>
    <w:pPr>
      <w:suppressAutoHyphens w:val="0"/>
    </w:pPr>
    <w:rPr>
      <w:rFonts w:ascii="Courier New" w:hAnsi="Courier New"/>
    </w:rPr>
  </w:style>
  <w:style w:type="paragraph" w:customStyle="1" w:styleId="Style119">
    <w:name w:val="Style119"/>
    <w:basedOn w:val="a1"/>
    <w:rsid w:val="00F40032"/>
    <w:pPr>
      <w:suppressAutoHyphens w:val="0"/>
    </w:pPr>
    <w:rPr>
      <w:rFonts w:ascii="Courier New" w:hAnsi="Courier New"/>
    </w:rPr>
  </w:style>
  <w:style w:type="paragraph" w:customStyle="1" w:styleId="Style120">
    <w:name w:val="Style120"/>
    <w:basedOn w:val="a1"/>
    <w:rsid w:val="00F40032"/>
    <w:pPr>
      <w:suppressAutoHyphens w:val="0"/>
    </w:pPr>
    <w:rPr>
      <w:rFonts w:ascii="Courier New" w:hAnsi="Courier New"/>
    </w:rPr>
  </w:style>
  <w:style w:type="paragraph" w:customStyle="1" w:styleId="Style121">
    <w:name w:val="Style121"/>
    <w:basedOn w:val="a1"/>
    <w:rsid w:val="00F40032"/>
    <w:pPr>
      <w:suppressAutoHyphens w:val="0"/>
    </w:pPr>
    <w:rPr>
      <w:rFonts w:ascii="Courier New" w:hAnsi="Courier New"/>
    </w:rPr>
  </w:style>
  <w:style w:type="paragraph" w:customStyle="1" w:styleId="Style122">
    <w:name w:val="Style122"/>
    <w:basedOn w:val="a1"/>
    <w:rsid w:val="00F40032"/>
    <w:pPr>
      <w:suppressAutoHyphens w:val="0"/>
    </w:pPr>
    <w:rPr>
      <w:rFonts w:ascii="Courier New" w:hAnsi="Courier New"/>
    </w:rPr>
  </w:style>
  <w:style w:type="paragraph" w:customStyle="1" w:styleId="Style123">
    <w:name w:val="Style123"/>
    <w:basedOn w:val="a1"/>
    <w:rsid w:val="00F40032"/>
    <w:pPr>
      <w:suppressAutoHyphens w:val="0"/>
    </w:pPr>
    <w:rPr>
      <w:rFonts w:ascii="Courier New" w:hAnsi="Courier New"/>
    </w:rPr>
  </w:style>
  <w:style w:type="paragraph" w:customStyle="1" w:styleId="Style125">
    <w:name w:val="Style125"/>
    <w:basedOn w:val="a1"/>
    <w:rsid w:val="00F40032"/>
    <w:pPr>
      <w:suppressAutoHyphens w:val="0"/>
    </w:pPr>
    <w:rPr>
      <w:rFonts w:ascii="Courier New" w:hAnsi="Courier New"/>
    </w:rPr>
  </w:style>
  <w:style w:type="paragraph" w:customStyle="1" w:styleId="Style126">
    <w:name w:val="Style126"/>
    <w:basedOn w:val="a1"/>
    <w:uiPriority w:val="99"/>
    <w:rsid w:val="00F40032"/>
    <w:pPr>
      <w:suppressAutoHyphens w:val="0"/>
      <w:spacing w:line="324" w:lineRule="exact"/>
    </w:pPr>
    <w:rPr>
      <w:rFonts w:ascii="Courier New" w:hAnsi="Courier New"/>
    </w:rPr>
  </w:style>
  <w:style w:type="paragraph" w:customStyle="1" w:styleId="Style127">
    <w:name w:val="Style127"/>
    <w:basedOn w:val="a1"/>
    <w:rsid w:val="00F40032"/>
    <w:pPr>
      <w:suppressAutoHyphens w:val="0"/>
      <w:spacing w:line="482" w:lineRule="exact"/>
      <w:ind w:hanging="2035"/>
    </w:pPr>
    <w:rPr>
      <w:rFonts w:ascii="Courier New" w:hAnsi="Courier New"/>
    </w:rPr>
  </w:style>
  <w:style w:type="paragraph" w:customStyle="1" w:styleId="Style128">
    <w:name w:val="Style128"/>
    <w:basedOn w:val="a1"/>
    <w:rsid w:val="00F40032"/>
    <w:pPr>
      <w:suppressAutoHyphens w:val="0"/>
    </w:pPr>
    <w:rPr>
      <w:rFonts w:ascii="Courier New" w:hAnsi="Courier New"/>
    </w:rPr>
  </w:style>
  <w:style w:type="paragraph" w:customStyle="1" w:styleId="Style129">
    <w:name w:val="Style129"/>
    <w:basedOn w:val="a1"/>
    <w:rsid w:val="00F40032"/>
    <w:pPr>
      <w:suppressAutoHyphens w:val="0"/>
      <w:spacing w:line="348" w:lineRule="exact"/>
      <w:ind w:firstLine="451"/>
    </w:pPr>
    <w:rPr>
      <w:rFonts w:ascii="Courier New" w:hAnsi="Courier New"/>
    </w:rPr>
  </w:style>
  <w:style w:type="paragraph" w:customStyle="1" w:styleId="Style1300">
    <w:name w:val="Style130"/>
    <w:basedOn w:val="a1"/>
    <w:rsid w:val="00F40032"/>
    <w:pPr>
      <w:suppressAutoHyphens w:val="0"/>
      <w:spacing w:line="202" w:lineRule="exact"/>
    </w:pPr>
    <w:rPr>
      <w:rFonts w:ascii="Courier New" w:hAnsi="Courier New"/>
    </w:rPr>
  </w:style>
  <w:style w:type="paragraph" w:customStyle="1" w:styleId="Style131">
    <w:name w:val="Style131"/>
    <w:basedOn w:val="a1"/>
    <w:rsid w:val="00F40032"/>
    <w:pPr>
      <w:suppressAutoHyphens w:val="0"/>
      <w:spacing w:line="326" w:lineRule="exact"/>
      <w:ind w:hanging="677"/>
    </w:pPr>
    <w:rPr>
      <w:rFonts w:ascii="Courier New" w:hAnsi="Courier New"/>
    </w:rPr>
  </w:style>
  <w:style w:type="paragraph" w:customStyle="1" w:styleId="Style132">
    <w:name w:val="Style132"/>
    <w:basedOn w:val="a1"/>
    <w:rsid w:val="00F40032"/>
    <w:pPr>
      <w:suppressAutoHyphens w:val="0"/>
      <w:spacing w:line="312" w:lineRule="exact"/>
      <w:jc w:val="center"/>
    </w:pPr>
    <w:rPr>
      <w:rFonts w:ascii="Courier New" w:hAnsi="Courier New"/>
    </w:rPr>
  </w:style>
  <w:style w:type="paragraph" w:customStyle="1" w:styleId="Style133">
    <w:name w:val="Style133"/>
    <w:basedOn w:val="a1"/>
    <w:rsid w:val="00F40032"/>
    <w:pPr>
      <w:suppressAutoHyphens w:val="0"/>
      <w:spacing w:line="324" w:lineRule="exact"/>
      <w:ind w:firstLine="276"/>
    </w:pPr>
    <w:rPr>
      <w:rFonts w:ascii="Courier New" w:hAnsi="Courier New"/>
    </w:rPr>
  </w:style>
  <w:style w:type="paragraph" w:customStyle="1" w:styleId="Style134">
    <w:name w:val="Style134"/>
    <w:basedOn w:val="a1"/>
    <w:rsid w:val="00F40032"/>
    <w:pPr>
      <w:suppressAutoHyphens w:val="0"/>
      <w:spacing w:line="322" w:lineRule="exact"/>
      <w:ind w:firstLine="360"/>
    </w:pPr>
    <w:rPr>
      <w:rFonts w:ascii="Courier New" w:hAnsi="Courier New"/>
    </w:rPr>
  </w:style>
  <w:style w:type="paragraph" w:customStyle="1" w:styleId="Style135">
    <w:name w:val="Style135"/>
    <w:basedOn w:val="a1"/>
    <w:rsid w:val="00F40032"/>
    <w:pPr>
      <w:suppressAutoHyphens w:val="0"/>
      <w:spacing w:line="485" w:lineRule="exact"/>
      <w:ind w:hanging="686"/>
    </w:pPr>
    <w:rPr>
      <w:rFonts w:ascii="Courier New" w:hAnsi="Courier New"/>
    </w:rPr>
  </w:style>
  <w:style w:type="paragraph" w:customStyle="1" w:styleId="Style136">
    <w:name w:val="Style136"/>
    <w:basedOn w:val="a1"/>
    <w:rsid w:val="00F40032"/>
    <w:pPr>
      <w:suppressAutoHyphens w:val="0"/>
      <w:spacing w:line="325" w:lineRule="exact"/>
      <w:ind w:firstLine="538"/>
    </w:pPr>
    <w:rPr>
      <w:rFonts w:ascii="Courier New" w:hAnsi="Courier New"/>
    </w:rPr>
  </w:style>
  <w:style w:type="paragraph" w:customStyle="1" w:styleId="Style137">
    <w:name w:val="Style137"/>
    <w:basedOn w:val="a1"/>
    <w:rsid w:val="00F40032"/>
    <w:pPr>
      <w:suppressAutoHyphens w:val="0"/>
      <w:spacing w:line="415" w:lineRule="exact"/>
      <w:ind w:firstLine="720"/>
    </w:pPr>
    <w:rPr>
      <w:rFonts w:ascii="Courier New" w:hAnsi="Courier New"/>
    </w:rPr>
  </w:style>
  <w:style w:type="paragraph" w:customStyle="1" w:styleId="Style138">
    <w:name w:val="Style138"/>
    <w:basedOn w:val="a1"/>
    <w:rsid w:val="00F40032"/>
    <w:pPr>
      <w:suppressAutoHyphens w:val="0"/>
      <w:spacing w:line="324" w:lineRule="exact"/>
      <w:ind w:hanging="1253"/>
    </w:pPr>
    <w:rPr>
      <w:rFonts w:ascii="Courier New" w:hAnsi="Courier New"/>
    </w:rPr>
  </w:style>
  <w:style w:type="paragraph" w:customStyle="1" w:styleId="Style139">
    <w:name w:val="Style139"/>
    <w:basedOn w:val="a1"/>
    <w:rsid w:val="00F40032"/>
    <w:pPr>
      <w:suppressAutoHyphens w:val="0"/>
      <w:spacing w:line="418" w:lineRule="exact"/>
      <w:ind w:firstLine="708"/>
    </w:pPr>
    <w:rPr>
      <w:rFonts w:ascii="Courier New" w:hAnsi="Courier New"/>
    </w:rPr>
  </w:style>
  <w:style w:type="paragraph" w:customStyle="1" w:styleId="Style140">
    <w:name w:val="Style140"/>
    <w:basedOn w:val="a1"/>
    <w:rsid w:val="00F40032"/>
    <w:pPr>
      <w:suppressAutoHyphens w:val="0"/>
    </w:pPr>
    <w:rPr>
      <w:rFonts w:ascii="Courier New" w:hAnsi="Courier New"/>
    </w:rPr>
  </w:style>
  <w:style w:type="paragraph" w:customStyle="1" w:styleId="Style141">
    <w:name w:val="Style141"/>
    <w:basedOn w:val="a1"/>
    <w:rsid w:val="00F40032"/>
    <w:pPr>
      <w:suppressAutoHyphens w:val="0"/>
    </w:pPr>
    <w:rPr>
      <w:rFonts w:ascii="Courier New" w:hAnsi="Courier New"/>
    </w:rPr>
  </w:style>
  <w:style w:type="paragraph" w:customStyle="1" w:styleId="Style142">
    <w:name w:val="Style142"/>
    <w:basedOn w:val="a1"/>
    <w:rsid w:val="00F40032"/>
    <w:pPr>
      <w:suppressAutoHyphens w:val="0"/>
    </w:pPr>
    <w:rPr>
      <w:rFonts w:ascii="Courier New" w:hAnsi="Courier New"/>
    </w:rPr>
  </w:style>
  <w:style w:type="paragraph" w:customStyle="1" w:styleId="Style143">
    <w:name w:val="Style143"/>
    <w:basedOn w:val="a1"/>
    <w:rsid w:val="00F40032"/>
    <w:pPr>
      <w:suppressAutoHyphens w:val="0"/>
    </w:pPr>
    <w:rPr>
      <w:rFonts w:ascii="Courier New" w:hAnsi="Courier New"/>
    </w:rPr>
  </w:style>
  <w:style w:type="paragraph" w:customStyle="1" w:styleId="Style144">
    <w:name w:val="Style144"/>
    <w:basedOn w:val="a1"/>
    <w:rsid w:val="00F40032"/>
    <w:pPr>
      <w:suppressAutoHyphens w:val="0"/>
      <w:spacing w:line="274" w:lineRule="exact"/>
      <w:ind w:hanging="533"/>
    </w:pPr>
    <w:rPr>
      <w:rFonts w:ascii="Courier New" w:hAnsi="Courier New"/>
    </w:rPr>
  </w:style>
  <w:style w:type="paragraph" w:customStyle="1" w:styleId="Style145">
    <w:name w:val="Style145"/>
    <w:basedOn w:val="a1"/>
    <w:rsid w:val="00F40032"/>
    <w:pPr>
      <w:suppressAutoHyphens w:val="0"/>
      <w:spacing w:line="763" w:lineRule="exact"/>
    </w:pPr>
    <w:rPr>
      <w:rFonts w:ascii="Courier New" w:hAnsi="Courier New"/>
    </w:rPr>
  </w:style>
  <w:style w:type="paragraph" w:customStyle="1" w:styleId="Style146">
    <w:name w:val="Style146"/>
    <w:basedOn w:val="a1"/>
    <w:rsid w:val="00F40032"/>
    <w:pPr>
      <w:suppressAutoHyphens w:val="0"/>
    </w:pPr>
    <w:rPr>
      <w:rFonts w:ascii="Courier New" w:hAnsi="Courier New"/>
    </w:rPr>
  </w:style>
  <w:style w:type="paragraph" w:customStyle="1" w:styleId="Style147">
    <w:name w:val="Style147"/>
    <w:basedOn w:val="a1"/>
    <w:rsid w:val="00F40032"/>
    <w:pPr>
      <w:suppressAutoHyphens w:val="0"/>
      <w:spacing w:line="276" w:lineRule="exact"/>
      <w:ind w:firstLine="535"/>
    </w:pPr>
    <w:rPr>
      <w:rFonts w:ascii="Courier New" w:hAnsi="Courier New"/>
    </w:rPr>
  </w:style>
  <w:style w:type="paragraph" w:customStyle="1" w:styleId="Style149">
    <w:name w:val="Style149"/>
    <w:basedOn w:val="a1"/>
    <w:rsid w:val="00F40032"/>
    <w:pPr>
      <w:suppressAutoHyphens w:val="0"/>
    </w:pPr>
    <w:rPr>
      <w:rFonts w:ascii="Courier New" w:hAnsi="Courier New"/>
    </w:rPr>
  </w:style>
  <w:style w:type="paragraph" w:customStyle="1" w:styleId="Style150">
    <w:name w:val="Style150"/>
    <w:basedOn w:val="a1"/>
    <w:rsid w:val="00F40032"/>
    <w:pPr>
      <w:suppressAutoHyphens w:val="0"/>
    </w:pPr>
    <w:rPr>
      <w:rFonts w:ascii="Courier New" w:hAnsi="Courier New"/>
    </w:rPr>
  </w:style>
  <w:style w:type="paragraph" w:customStyle="1" w:styleId="Style151">
    <w:name w:val="Style151"/>
    <w:basedOn w:val="a1"/>
    <w:rsid w:val="00F40032"/>
    <w:pPr>
      <w:suppressAutoHyphens w:val="0"/>
    </w:pPr>
    <w:rPr>
      <w:rFonts w:ascii="Courier New" w:hAnsi="Courier New"/>
    </w:rPr>
  </w:style>
  <w:style w:type="paragraph" w:customStyle="1" w:styleId="Style152">
    <w:name w:val="Style152"/>
    <w:basedOn w:val="a1"/>
    <w:rsid w:val="00F40032"/>
    <w:pPr>
      <w:suppressAutoHyphens w:val="0"/>
      <w:spacing w:line="485" w:lineRule="exact"/>
      <w:ind w:firstLine="163"/>
    </w:pPr>
    <w:rPr>
      <w:rFonts w:ascii="Courier New" w:hAnsi="Courier New"/>
    </w:rPr>
  </w:style>
  <w:style w:type="paragraph" w:customStyle="1" w:styleId="Style153">
    <w:name w:val="Style153"/>
    <w:basedOn w:val="a1"/>
    <w:rsid w:val="00F40032"/>
    <w:pPr>
      <w:suppressAutoHyphens w:val="0"/>
      <w:spacing w:line="276" w:lineRule="exact"/>
      <w:ind w:firstLine="641"/>
    </w:pPr>
    <w:rPr>
      <w:rFonts w:ascii="Courier New" w:hAnsi="Courier New"/>
    </w:rPr>
  </w:style>
  <w:style w:type="paragraph" w:customStyle="1" w:styleId="Style154">
    <w:name w:val="Style154"/>
    <w:basedOn w:val="a1"/>
    <w:rsid w:val="00F40032"/>
    <w:pPr>
      <w:suppressAutoHyphens w:val="0"/>
      <w:spacing w:line="386" w:lineRule="exact"/>
      <w:ind w:hanging="1690"/>
    </w:pPr>
    <w:rPr>
      <w:rFonts w:ascii="Courier New" w:hAnsi="Courier New"/>
    </w:rPr>
  </w:style>
  <w:style w:type="paragraph" w:customStyle="1" w:styleId="Style155">
    <w:name w:val="Style155"/>
    <w:basedOn w:val="a1"/>
    <w:rsid w:val="00F40032"/>
    <w:pPr>
      <w:suppressAutoHyphens w:val="0"/>
    </w:pPr>
    <w:rPr>
      <w:rFonts w:ascii="Courier New" w:hAnsi="Courier New"/>
    </w:rPr>
  </w:style>
  <w:style w:type="paragraph" w:customStyle="1" w:styleId="Style156">
    <w:name w:val="Style156"/>
    <w:basedOn w:val="a1"/>
    <w:rsid w:val="00F40032"/>
    <w:pPr>
      <w:suppressAutoHyphens w:val="0"/>
      <w:spacing w:line="485" w:lineRule="exact"/>
      <w:ind w:firstLine="336"/>
    </w:pPr>
    <w:rPr>
      <w:rFonts w:ascii="Courier New" w:hAnsi="Courier New"/>
    </w:rPr>
  </w:style>
  <w:style w:type="paragraph" w:customStyle="1" w:styleId="Style157">
    <w:name w:val="Style157"/>
    <w:basedOn w:val="a1"/>
    <w:rsid w:val="00F40032"/>
    <w:pPr>
      <w:suppressAutoHyphens w:val="0"/>
    </w:pPr>
    <w:rPr>
      <w:rFonts w:ascii="Courier New" w:hAnsi="Courier New"/>
    </w:rPr>
  </w:style>
  <w:style w:type="paragraph" w:customStyle="1" w:styleId="Style158">
    <w:name w:val="Style158"/>
    <w:basedOn w:val="a1"/>
    <w:uiPriority w:val="99"/>
    <w:rsid w:val="00F40032"/>
    <w:pPr>
      <w:suppressAutoHyphens w:val="0"/>
    </w:pPr>
    <w:rPr>
      <w:rFonts w:ascii="Courier New" w:hAnsi="Courier New"/>
    </w:rPr>
  </w:style>
  <w:style w:type="paragraph" w:customStyle="1" w:styleId="Style159">
    <w:name w:val="Style159"/>
    <w:basedOn w:val="a1"/>
    <w:rsid w:val="00F40032"/>
    <w:pPr>
      <w:suppressAutoHyphens w:val="0"/>
      <w:spacing w:line="250" w:lineRule="exact"/>
      <w:ind w:firstLine="151"/>
    </w:pPr>
    <w:rPr>
      <w:rFonts w:ascii="Courier New" w:hAnsi="Courier New"/>
    </w:rPr>
  </w:style>
  <w:style w:type="paragraph" w:customStyle="1" w:styleId="Style160">
    <w:name w:val="Style160"/>
    <w:basedOn w:val="a1"/>
    <w:rsid w:val="00F40032"/>
    <w:pPr>
      <w:suppressAutoHyphens w:val="0"/>
    </w:pPr>
    <w:rPr>
      <w:rFonts w:ascii="Courier New" w:hAnsi="Courier New"/>
    </w:rPr>
  </w:style>
  <w:style w:type="paragraph" w:customStyle="1" w:styleId="Style161">
    <w:name w:val="Style161"/>
    <w:basedOn w:val="a1"/>
    <w:rsid w:val="00F40032"/>
    <w:pPr>
      <w:suppressAutoHyphens w:val="0"/>
      <w:spacing w:line="449" w:lineRule="exact"/>
      <w:ind w:firstLine="1783"/>
    </w:pPr>
    <w:rPr>
      <w:rFonts w:ascii="Courier New" w:hAnsi="Courier New"/>
    </w:rPr>
  </w:style>
  <w:style w:type="paragraph" w:customStyle="1" w:styleId="Style162">
    <w:name w:val="Style162"/>
    <w:basedOn w:val="a1"/>
    <w:rsid w:val="00F40032"/>
    <w:pPr>
      <w:suppressAutoHyphens w:val="0"/>
    </w:pPr>
    <w:rPr>
      <w:rFonts w:ascii="Courier New" w:hAnsi="Courier New"/>
    </w:rPr>
  </w:style>
  <w:style w:type="paragraph" w:customStyle="1" w:styleId="Style163">
    <w:name w:val="Style163"/>
    <w:basedOn w:val="a1"/>
    <w:rsid w:val="00F40032"/>
    <w:pPr>
      <w:suppressAutoHyphens w:val="0"/>
      <w:spacing w:line="324" w:lineRule="exact"/>
      <w:ind w:firstLine="1090"/>
    </w:pPr>
    <w:rPr>
      <w:rFonts w:ascii="Courier New" w:hAnsi="Courier New"/>
    </w:rPr>
  </w:style>
  <w:style w:type="paragraph" w:customStyle="1" w:styleId="Style164">
    <w:name w:val="Style164"/>
    <w:basedOn w:val="a1"/>
    <w:rsid w:val="00F40032"/>
    <w:pPr>
      <w:suppressAutoHyphens w:val="0"/>
      <w:spacing w:line="325" w:lineRule="exact"/>
      <w:ind w:firstLine="1226"/>
    </w:pPr>
    <w:rPr>
      <w:rFonts w:ascii="Courier New" w:hAnsi="Courier New"/>
    </w:rPr>
  </w:style>
  <w:style w:type="paragraph" w:customStyle="1" w:styleId="Style165">
    <w:name w:val="Style165"/>
    <w:basedOn w:val="a1"/>
    <w:rsid w:val="00F40032"/>
    <w:pPr>
      <w:suppressAutoHyphens w:val="0"/>
      <w:spacing w:line="485" w:lineRule="exact"/>
    </w:pPr>
    <w:rPr>
      <w:rFonts w:ascii="Courier New" w:hAnsi="Courier New"/>
    </w:rPr>
  </w:style>
  <w:style w:type="paragraph" w:customStyle="1" w:styleId="Style166">
    <w:name w:val="Style166"/>
    <w:basedOn w:val="a1"/>
    <w:rsid w:val="00F40032"/>
    <w:pPr>
      <w:suppressAutoHyphens w:val="0"/>
      <w:spacing w:line="280" w:lineRule="exact"/>
      <w:ind w:firstLine="2198"/>
    </w:pPr>
    <w:rPr>
      <w:rFonts w:ascii="Courier New" w:hAnsi="Courier New"/>
    </w:rPr>
  </w:style>
  <w:style w:type="paragraph" w:customStyle="1" w:styleId="Style167">
    <w:name w:val="Style167"/>
    <w:basedOn w:val="a1"/>
    <w:rsid w:val="00F40032"/>
    <w:pPr>
      <w:suppressAutoHyphens w:val="0"/>
    </w:pPr>
    <w:rPr>
      <w:rFonts w:ascii="Courier New" w:hAnsi="Courier New"/>
    </w:rPr>
  </w:style>
  <w:style w:type="paragraph" w:customStyle="1" w:styleId="Style168">
    <w:name w:val="Style168"/>
    <w:basedOn w:val="a1"/>
    <w:rsid w:val="00F40032"/>
    <w:pPr>
      <w:suppressAutoHyphens w:val="0"/>
      <w:spacing w:line="490" w:lineRule="exact"/>
      <w:ind w:hanging="696"/>
    </w:pPr>
    <w:rPr>
      <w:rFonts w:ascii="Courier New" w:hAnsi="Courier New"/>
    </w:rPr>
  </w:style>
  <w:style w:type="paragraph" w:customStyle="1" w:styleId="Style169">
    <w:name w:val="Style169"/>
    <w:basedOn w:val="a1"/>
    <w:rsid w:val="00F40032"/>
    <w:pPr>
      <w:suppressAutoHyphens w:val="0"/>
      <w:spacing w:line="264" w:lineRule="exact"/>
      <w:ind w:firstLine="696"/>
    </w:pPr>
    <w:rPr>
      <w:rFonts w:ascii="Courier New" w:hAnsi="Courier New"/>
    </w:rPr>
  </w:style>
  <w:style w:type="paragraph" w:customStyle="1" w:styleId="Style170">
    <w:name w:val="Style170"/>
    <w:basedOn w:val="a1"/>
    <w:rsid w:val="00F40032"/>
    <w:pPr>
      <w:suppressAutoHyphens w:val="0"/>
      <w:spacing w:line="266" w:lineRule="exact"/>
      <w:jc w:val="right"/>
    </w:pPr>
    <w:rPr>
      <w:rFonts w:ascii="Courier New" w:hAnsi="Courier New"/>
    </w:rPr>
  </w:style>
  <w:style w:type="paragraph" w:customStyle="1" w:styleId="Style171">
    <w:name w:val="Style171"/>
    <w:basedOn w:val="a1"/>
    <w:rsid w:val="00F40032"/>
    <w:pPr>
      <w:suppressAutoHyphens w:val="0"/>
    </w:pPr>
    <w:rPr>
      <w:rFonts w:ascii="Courier New" w:hAnsi="Courier New"/>
    </w:rPr>
  </w:style>
  <w:style w:type="paragraph" w:customStyle="1" w:styleId="11ff5">
    <w:name w:val="Знак Знак1 Знак Знак Знак Знак Знак Знак Знак Знак Знак Знак Знак1"/>
    <w:basedOn w:val="a1"/>
    <w:rsid w:val="00F40032"/>
    <w:pPr>
      <w:suppressAutoHyphens w:val="0"/>
    </w:pPr>
    <w:rPr>
      <w:rFonts w:ascii="Courier New" w:hAnsi="Courier New"/>
      <w:sz w:val="20"/>
      <w:szCs w:val="20"/>
      <w:lang w:val="en-US"/>
    </w:rPr>
  </w:style>
  <w:style w:type="paragraph" w:customStyle="1" w:styleId="Pa12">
    <w:name w:val="Pa12"/>
    <w:basedOn w:val="a1"/>
    <w:rsid w:val="00F40032"/>
    <w:pPr>
      <w:suppressAutoHyphens w:val="0"/>
      <w:spacing w:line="201" w:lineRule="atLeast"/>
    </w:pPr>
    <w:rPr>
      <w:rFonts w:ascii="Courier New" w:hAnsi="Courier New"/>
    </w:rPr>
  </w:style>
  <w:style w:type="paragraph" w:customStyle="1" w:styleId="1CharChar">
    <w:name w:val="Знак1 Знак Знак Знак Char Char"/>
    <w:basedOn w:val="a1"/>
    <w:rsid w:val="00F40032"/>
    <w:pPr>
      <w:suppressAutoHyphens w:val="0"/>
      <w:ind w:firstLine="709"/>
    </w:pPr>
    <w:rPr>
      <w:rFonts w:ascii="Courier New" w:hAnsi="Courier New"/>
    </w:rPr>
  </w:style>
  <w:style w:type="paragraph" w:customStyle="1" w:styleId="affffffffffffffffffffffffff0">
    <w:name w:val="Знак Знак Знак Знак Знак Знак Знак Знак Знак Знак"/>
    <w:basedOn w:val="a1"/>
    <w:rsid w:val="00F40032"/>
    <w:pPr>
      <w:suppressAutoHyphens w:val="0"/>
      <w:spacing w:after="160" w:line="240" w:lineRule="exact"/>
    </w:pPr>
    <w:rPr>
      <w:rFonts w:ascii="Courier New" w:hAnsi="Courier New"/>
      <w:sz w:val="20"/>
      <w:szCs w:val="20"/>
      <w:lang w:val="en-US"/>
    </w:rPr>
  </w:style>
  <w:style w:type="paragraph" w:customStyle="1" w:styleId="205">
    <w:name w:val="Обычный20"/>
    <w:rsid w:val="00F40032"/>
    <w:pPr>
      <w:widowControl w:val="0"/>
      <w:suppressAutoHyphens/>
      <w:spacing w:line="300" w:lineRule="auto"/>
      <w:jc w:val="both"/>
    </w:pPr>
    <w:rPr>
      <w:sz w:val="24"/>
      <w:szCs w:val="24"/>
      <w:lang w:eastAsia="ar-SA"/>
    </w:rPr>
  </w:style>
  <w:style w:type="paragraph" w:customStyle="1" w:styleId="2ffffffc">
    <w:name w:val="Знак2 Знак"/>
    <w:basedOn w:val="a1"/>
    <w:rsid w:val="00F40032"/>
    <w:pPr>
      <w:suppressAutoHyphens w:val="0"/>
    </w:pPr>
    <w:rPr>
      <w:rFonts w:ascii="Courier New" w:hAnsi="Courier New"/>
      <w:sz w:val="20"/>
      <w:szCs w:val="20"/>
      <w:lang w:val="en-US"/>
    </w:rPr>
  </w:style>
  <w:style w:type="paragraph" w:customStyle="1" w:styleId="1fffffffffa">
    <w:name w:val="Основ1"/>
    <w:basedOn w:val="a2"/>
    <w:rsid w:val="00F40032"/>
    <w:pPr>
      <w:suppressAutoHyphens w:val="0"/>
      <w:spacing w:after="0" w:line="234" w:lineRule="atLeast"/>
      <w:ind w:firstLine="340"/>
    </w:pPr>
    <w:rPr>
      <w:rFonts w:ascii="Courier New" w:hAnsi="Courier New"/>
      <w:sz w:val="20"/>
      <w:szCs w:val="20"/>
    </w:rPr>
  </w:style>
  <w:style w:type="paragraph" w:customStyle="1" w:styleId="9f2">
    <w:name w:val="Абзац списка9"/>
    <w:basedOn w:val="a1"/>
    <w:rsid w:val="00F40032"/>
    <w:pPr>
      <w:suppressAutoHyphens w:val="0"/>
      <w:spacing w:line="276" w:lineRule="auto"/>
      <w:ind w:left="720"/>
    </w:pPr>
    <w:rPr>
      <w:rFonts w:cs="Symbol"/>
    </w:rPr>
  </w:style>
  <w:style w:type="paragraph" w:customStyle="1" w:styleId="41f3">
    <w:name w:val="Основний текст (4)1"/>
    <w:basedOn w:val="a1"/>
    <w:link w:val="4fffa"/>
    <w:rsid w:val="00F40032"/>
    <w:pPr>
      <w:shd w:val="clear" w:color="auto" w:fill="FFFFFF"/>
      <w:suppressAutoHyphens w:val="0"/>
      <w:spacing w:line="398" w:lineRule="exact"/>
      <w:ind w:hanging="340"/>
    </w:pPr>
    <w:rPr>
      <w:rFonts w:ascii="Courier New" w:eastAsia="Symbol" w:hAnsi="Courier New"/>
      <w:sz w:val="18"/>
      <w:szCs w:val="18"/>
      <w:lang w:val="uk-UA"/>
    </w:rPr>
  </w:style>
  <w:style w:type="paragraph" w:customStyle="1" w:styleId="affffffffffffffffffffffffff1">
    <w:name w:val="Наука"/>
    <w:basedOn w:val="a1"/>
    <w:qFormat/>
    <w:rsid w:val="00F40032"/>
    <w:pPr>
      <w:suppressAutoHyphens w:val="0"/>
      <w:spacing w:line="360" w:lineRule="auto"/>
      <w:ind w:firstLine="709"/>
    </w:pPr>
    <w:rPr>
      <w:rFonts w:ascii="Courier New" w:hAnsi="Courier New"/>
      <w:sz w:val="28"/>
      <w:szCs w:val="28"/>
    </w:rPr>
  </w:style>
  <w:style w:type="paragraph" w:customStyle="1" w:styleId="affffffffffffffffffffffffff2">
    <w:name w:val="конспект"/>
    <w:basedOn w:val="244"/>
    <w:rsid w:val="00F40032"/>
    <w:pPr>
      <w:suppressAutoHyphens w:val="0"/>
      <w:spacing w:before="240" w:after="240" w:line="360" w:lineRule="auto"/>
      <w:ind w:firstLine="720"/>
    </w:pPr>
    <w:rPr>
      <w:rFonts w:ascii="Courier New" w:hAnsi="Courier New"/>
      <w:sz w:val="28"/>
      <w:szCs w:val="28"/>
      <w:lang w:val="uk-UA"/>
    </w:rPr>
  </w:style>
  <w:style w:type="paragraph" w:customStyle="1" w:styleId="2142">
    <w:name w:val="Основной текст с отступом 214"/>
    <w:basedOn w:val="a1"/>
    <w:rsid w:val="00F40032"/>
    <w:pPr>
      <w:suppressAutoHyphens w:val="0"/>
      <w:ind w:firstLine="720"/>
    </w:pPr>
    <w:rPr>
      <w:rFonts w:ascii="Courier New" w:hAnsi="Courier New"/>
      <w:sz w:val="28"/>
      <w:szCs w:val="20"/>
    </w:rPr>
  </w:style>
  <w:style w:type="paragraph" w:customStyle="1" w:styleId="21fb">
    <w:name w:val="Обычный21"/>
    <w:rsid w:val="00F40032"/>
    <w:pPr>
      <w:widowControl w:val="0"/>
      <w:suppressAutoHyphens/>
      <w:spacing w:line="252" w:lineRule="auto"/>
      <w:ind w:left="40" w:firstLine="300"/>
      <w:jc w:val="both"/>
    </w:pPr>
    <w:rPr>
      <w:sz w:val="18"/>
      <w:lang w:val="uk-UA" w:eastAsia="ar-SA"/>
    </w:rPr>
  </w:style>
  <w:style w:type="paragraph" w:customStyle="1" w:styleId="Crowmy">
    <w:name w:val="Обычный Crowmy"/>
    <w:rsid w:val="00F40032"/>
    <w:pPr>
      <w:suppressAutoHyphens/>
      <w:ind w:right="-108" w:firstLine="709"/>
      <w:jc w:val="both"/>
    </w:pPr>
    <w:rPr>
      <w:sz w:val="28"/>
      <w:szCs w:val="28"/>
      <w:lang w:eastAsia="ar-SA"/>
    </w:rPr>
  </w:style>
  <w:style w:type="paragraph" w:customStyle="1" w:styleId="-31">
    <w:name w:val="Заг-3"/>
    <w:basedOn w:val="a1"/>
    <w:rsid w:val="00F40032"/>
    <w:pPr>
      <w:suppressAutoHyphens w:val="0"/>
    </w:pPr>
    <w:rPr>
      <w:rFonts w:ascii="Courier New" w:hAnsi="Courier New"/>
      <w:i/>
      <w:iCs/>
      <w:w w:val="130"/>
      <w:sz w:val="32"/>
      <w:szCs w:val="32"/>
      <w:lang w:val="uk-UA"/>
    </w:rPr>
  </w:style>
  <w:style w:type="paragraph" w:customStyle="1" w:styleId="affffffffffffffffffffffffff3">
    <w:name w:val="вопр для билетов"/>
    <w:basedOn w:val="30"/>
    <w:rsid w:val="00F40032"/>
    <w:pPr>
      <w:widowControl/>
      <w:tabs>
        <w:tab w:val="clear" w:pos="360"/>
      </w:tabs>
      <w:suppressAutoHyphens w:val="0"/>
      <w:spacing w:before="0" w:after="0"/>
      <w:ind w:left="0" w:firstLine="567"/>
      <w:jc w:val="left"/>
    </w:pPr>
    <w:rPr>
      <w:rFonts w:ascii="Courier New" w:eastAsia="Symbol" w:hAnsi="Courier New"/>
      <w:b w:val="0"/>
      <w:bCs/>
      <w:i w:val="0"/>
      <w:color w:val="0000FF"/>
      <w:sz w:val="24"/>
      <w:szCs w:val="24"/>
      <w:lang w:val="uk-UA"/>
    </w:rPr>
  </w:style>
  <w:style w:type="paragraph" w:customStyle="1" w:styleId="affffffffffffffffffffffffff4">
    <w:name w:val="для билетов"/>
    <w:basedOn w:val="a1"/>
    <w:rsid w:val="00F40032"/>
    <w:pPr>
      <w:suppressAutoHyphens w:val="0"/>
      <w:spacing w:line="360" w:lineRule="auto"/>
    </w:pPr>
    <w:rPr>
      <w:rFonts w:ascii="Courier New" w:hAnsi="Courier New"/>
      <w:lang w:val="uk-UA"/>
    </w:rPr>
  </w:style>
  <w:style w:type="paragraph" w:customStyle="1" w:styleId="affffffffffffffffffffffffff5">
    <w:name w:val="ГЛАВА"/>
    <w:basedOn w:val="a1"/>
    <w:rsid w:val="00F40032"/>
    <w:pPr>
      <w:keepNext/>
      <w:pageBreakBefore/>
      <w:suppressLineNumbers/>
      <w:shd w:val="clear" w:color="auto" w:fill="FFFFFF"/>
      <w:tabs>
        <w:tab w:val="clear" w:pos="709"/>
        <w:tab w:val="left" w:pos="475"/>
      </w:tabs>
      <w:suppressAutoHyphens w:val="0"/>
      <w:spacing w:line="240" w:lineRule="exact"/>
      <w:ind w:right="142"/>
      <w:jc w:val="center"/>
    </w:pPr>
    <w:rPr>
      <w:rFonts w:ascii="Courier New" w:hAnsi="Courier New"/>
      <w:b/>
      <w:color w:val="000000"/>
      <w:szCs w:val="20"/>
      <w:lang w:val="uk-UA"/>
    </w:rPr>
  </w:style>
  <w:style w:type="paragraph" w:customStyle="1" w:styleId="affffffffffffffffffffffffff6">
    <w:name w:val="ПИТАННЯ"/>
    <w:basedOn w:val="a1"/>
    <w:rsid w:val="00F40032"/>
    <w:pPr>
      <w:keepNext/>
      <w:keepLines/>
      <w:suppressLineNumbers/>
      <w:shd w:val="clear" w:color="auto" w:fill="FFFFFF"/>
      <w:tabs>
        <w:tab w:val="clear" w:pos="709"/>
        <w:tab w:val="left" w:pos="475"/>
      </w:tabs>
      <w:spacing w:line="240" w:lineRule="exact"/>
      <w:ind w:right="142"/>
    </w:pPr>
    <w:rPr>
      <w:rFonts w:ascii="Courier New" w:hAnsi="Courier New"/>
      <w:color w:val="000000"/>
      <w:szCs w:val="20"/>
      <w:lang w:val="uk-UA"/>
    </w:rPr>
  </w:style>
  <w:style w:type="paragraph" w:customStyle="1" w:styleId="3ffff8">
    <w:name w:val="Текст концевой сноски3"/>
    <w:basedOn w:val="21fb"/>
    <w:rsid w:val="00F40032"/>
    <w:pPr>
      <w:widowControl/>
      <w:spacing w:line="100" w:lineRule="atLeast"/>
      <w:ind w:left="0" w:firstLine="0"/>
      <w:jc w:val="left"/>
    </w:pPr>
    <w:rPr>
      <w:sz w:val="20"/>
      <w:lang w:val="ru-RU"/>
    </w:rPr>
  </w:style>
  <w:style w:type="paragraph" w:customStyle="1" w:styleId="6ff5">
    <w:name w:val="Основной текст с отступом6"/>
    <w:basedOn w:val="a1"/>
    <w:rsid w:val="00F40032"/>
    <w:pPr>
      <w:suppressAutoHyphens w:val="0"/>
      <w:spacing w:line="360" w:lineRule="auto"/>
      <w:ind w:firstLine="284"/>
    </w:pPr>
    <w:rPr>
      <w:rFonts w:ascii="Courier New" w:hAnsi="Courier New"/>
      <w:sz w:val="28"/>
      <w:szCs w:val="28"/>
      <w:lang w:val="uk-UA"/>
    </w:rPr>
  </w:style>
  <w:style w:type="paragraph" w:customStyle="1" w:styleId="TitleL">
    <w:name w:val="Title L"/>
    <w:basedOn w:val="a1"/>
    <w:rsid w:val="00F40032"/>
    <w:pPr>
      <w:suppressAutoHyphens w:val="0"/>
      <w:spacing w:before="240" w:after="240"/>
      <w:jc w:val="center"/>
    </w:pPr>
    <w:rPr>
      <w:rFonts w:ascii="Courier New" w:hAnsi="Courier New"/>
      <w:b/>
      <w:sz w:val="28"/>
    </w:rPr>
  </w:style>
  <w:style w:type="paragraph" w:customStyle="1" w:styleId="7f7">
    <w:name w:val="Основной текст с отступом7"/>
    <w:basedOn w:val="a1"/>
    <w:rsid w:val="00F40032"/>
    <w:pPr>
      <w:suppressAutoHyphens w:val="0"/>
      <w:spacing w:line="360" w:lineRule="auto"/>
      <w:ind w:firstLine="851"/>
    </w:pPr>
    <w:rPr>
      <w:rFonts w:ascii="Courier New" w:hAnsi="Courier New"/>
      <w:sz w:val="28"/>
      <w:szCs w:val="28"/>
      <w:lang w:val="uk-UA"/>
    </w:rPr>
  </w:style>
  <w:style w:type="paragraph" w:customStyle="1" w:styleId="jf">
    <w:name w:val="jf"/>
    <w:basedOn w:val="a1"/>
    <w:rsid w:val="00F40032"/>
    <w:pPr>
      <w:suppressAutoHyphens w:val="0"/>
      <w:spacing w:before="100" w:after="100"/>
      <w:ind w:left="100"/>
    </w:pPr>
    <w:rPr>
      <w:rFonts w:ascii="Courier New" w:hAnsi="Courier New"/>
      <w:color w:val="000000"/>
      <w:sz w:val="17"/>
      <w:szCs w:val="17"/>
    </w:rPr>
  </w:style>
  <w:style w:type="paragraph" w:customStyle="1" w:styleId="4fffb">
    <w:name w:val="Текст выноски4"/>
    <w:basedOn w:val="a1"/>
    <w:rsid w:val="00F40032"/>
    <w:pPr>
      <w:suppressAutoHyphens w:val="0"/>
    </w:pPr>
    <w:rPr>
      <w:rFonts w:ascii="Courier New" w:hAnsi="Courier New"/>
      <w:sz w:val="16"/>
      <w:szCs w:val="16"/>
    </w:rPr>
  </w:style>
  <w:style w:type="paragraph" w:customStyle="1" w:styleId="abstract">
    <w:name w:val="abstract"/>
    <w:basedOn w:val="a1"/>
    <w:rsid w:val="00F40032"/>
    <w:pPr>
      <w:suppressAutoHyphens w:val="0"/>
      <w:spacing w:before="100" w:after="100"/>
    </w:pPr>
    <w:rPr>
      <w:rFonts w:ascii="Courier New" w:hAnsi="Courier New"/>
    </w:rPr>
  </w:style>
  <w:style w:type="paragraph" w:customStyle="1" w:styleId="contrib">
    <w:name w:val="contrib"/>
    <w:basedOn w:val="a1"/>
    <w:rsid w:val="00F40032"/>
    <w:pPr>
      <w:suppressAutoHyphens w:val="0"/>
      <w:spacing w:before="100" w:after="100"/>
    </w:pPr>
    <w:rPr>
      <w:rFonts w:ascii="Courier New" w:hAnsi="Courier New"/>
      <w:color w:val="000000"/>
      <w:sz w:val="20"/>
      <w:szCs w:val="20"/>
    </w:rPr>
  </w:style>
  <w:style w:type="paragraph" w:customStyle="1" w:styleId="pmid">
    <w:name w:val="pmid"/>
    <w:basedOn w:val="a1"/>
    <w:rsid w:val="00F40032"/>
    <w:pPr>
      <w:suppressAutoHyphens w:val="0"/>
      <w:spacing w:before="100" w:after="100"/>
    </w:pPr>
    <w:rPr>
      <w:rFonts w:ascii="Courier New" w:hAnsi="Courier New"/>
    </w:rPr>
  </w:style>
  <w:style w:type="paragraph" w:customStyle="1" w:styleId="style3a">
    <w:name w:val="style3"/>
    <w:basedOn w:val="a1"/>
    <w:rsid w:val="00F40032"/>
    <w:pPr>
      <w:suppressAutoHyphens w:val="0"/>
      <w:spacing w:before="100" w:after="100"/>
    </w:pPr>
    <w:rPr>
      <w:rFonts w:ascii="Courier New" w:hAnsi="Courier New"/>
      <w:sz w:val="20"/>
      <w:szCs w:val="20"/>
    </w:rPr>
  </w:style>
  <w:style w:type="paragraph" w:customStyle="1" w:styleId="style1a">
    <w:name w:val="style1"/>
    <w:basedOn w:val="a1"/>
    <w:rsid w:val="00F40032"/>
    <w:pPr>
      <w:suppressAutoHyphens w:val="0"/>
      <w:spacing w:before="100" w:after="100"/>
    </w:pPr>
    <w:rPr>
      <w:rFonts w:ascii="Courier New" w:hAnsi="Courier New"/>
      <w:sz w:val="48"/>
      <w:szCs w:val="48"/>
    </w:rPr>
  </w:style>
  <w:style w:type="paragraph" w:customStyle="1" w:styleId="ndb">
    <w:name w:val="ndb"/>
    <w:basedOn w:val="a1"/>
    <w:rsid w:val="00F40032"/>
    <w:pPr>
      <w:suppressAutoHyphens w:val="0"/>
      <w:spacing w:before="100" w:after="100"/>
    </w:pPr>
    <w:rPr>
      <w:rFonts w:ascii="Courier New" w:hAnsi="Courier New"/>
    </w:rPr>
  </w:style>
  <w:style w:type="paragraph" w:customStyle="1" w:styleId="authorgroup">
    <w:name w:val="authorgroup"/>
    <w:basedOn w:val="a1"/>
    <w:rsid w:val="00F40032"/>
    <w:pPr>
      <w:suppressAutoHyphens w:val="0"/>
      <w:spacing w:before="100" w:after="100"/>
    </w:pPr>
    <w:rPr>
      <w:rFonts w:ascii="Courier New" w:hAnsi="Courier New"/>
      <w:b/>
      <w:bCs/>
    </w:rPr>
  </w:style>
  <w:style w:type="paragraph" w:customStyle="1" w:styleId="Pa2">
    <w:name w:val="Pa2"/>
    <w:basedOn w:val="a1"/>
    <w:rsid w:val="00F40032"/>
    <w:pPr>
      <w:suppressAutoHyphens w:val="0"/>
      <w:spacing w:line="241" w:lineRule="atLeast"/>
    </w:pPr>
    <w:rPr>
      <w:lang w:val="uk-UA"/>
    </w:rPr>
  </w:style>
  <w:style w:type="paragraph" w:customStyle="1" w:styleId="WW-12">
    <w:name w:val="WW-Содержимое таблицы1"/>
    <w:basedOn w:val="a2"/>
    <w:rsid w:val="00F40032"/>
    <w:pPr>
      <w:suppressLineNumbers/>
      <w:suppressAutoHyphens w:val="0"/>
      <w:spacing w:line="360" w:lineRule="auto"/>
    </w:pPr>
    <w:rPr>
      <w:szCs w:val="20"/>
      <w:lang w:val="en-AU"/>
    </w:rPr>
  </w:style>
  <w:style w:type="paragraph" w:customStyle="1" w:styleId="5fff2">
    <w:name w:val="Текст выноски5"/>
    <w:basedOn w:val="a1"/>
    <w:rsid w:val="00F40032"/>
    <w:pPr>
      <w:suppressAutoHyphens w:val="0"/>
    </w:pPr>
    <w:rPr>
      <w:rFonts w:ascii="Courier New" w:hAnsi="Courier New"/>
      <w:sz w:val="16"/>
      <w:szCs w:val="16"/>
    </w:rPr>
  </w:style>
  <w:style w:type="paragraph" w:customStyle="1" w:styleId="10e">
    <w:name w:val="Таблица с кеглем 10 пг"/>
    <w:basedOn w:val="a1"/>
    <w:rsid w:val="00F40032"/>
    <w:pPr>
      <w:tabs>
        <w:tab w:val="clear" w:pos="709"/>
        <w:tab w:val="left" w:pos="8505"/>
      </w:tabs>
      <w:suppressAutoHyphens w:val="0"/>
      <w:jc w:val="center"/>
    </w:pPr>
    <w:rPr>
      <w:rFonts w:ascii="Courier New" w:hAnsi="Courier New"/>
      <w:sz w:val="20"/>
      <w:szCs w:val="20"/>
    </w:rPr>
  </w:style>
  <w:style w:type="paragraph" w:customStyle="1" w:styleId="11ff6">
    <w:name w:val="Таблица с кеглем 11 пг"/>
    <w:basedOn w:val="a1"/>
    <w:rsid w:val="00F40032"/>
    <w:pPr>
      <w:tabs>
        <w:tab w:val="clear" w:pos="709"/>
        <w:tab w:val="left" w:pos="8505"/>
      </w:tabs>
      <w:suppressAutoHyphens w:val="0"/>
      <w:jc w:val="center"/>
    </w:pPr>
    <w:rPr>
      <w:rFonts w:ascii="Courier New" w:hAnsi="Courier New"/>
    </w:rPr>
  </w:style>
  <w:style w:type="paragraph" w:customStyle="1" w:styleId="affffffffffffffffffffffffff7">
    <w:name w:val="Схематический"/>
    <w:basedOn w:val="a1"/>
    <w:rsid w:val="00F40032"/>
    <w:pPr>
      <w:tabs>
        <w:tab w:val="clear" w:pos="709"/>
        <w:tab w:val="left" w:pos="8505"/>
      </w:tabs>
      <w:suppressAutoHyphens w:val="0"/>
      <w:jc w:val="center"/>
    </w:pPr>
    <w:rPr>
      <w:rFonts w:ascii="Courier New" w:hAnsi="Courier New"/>
      <w:sz w:val="20"/>
      <w:szCs w:val="20"/>
    </w:rPr>
  </w:style>
  <w:style w:type="paragraph" w:customStyle="1" w:styleId="8f4">
    <w:name w:val="Основной текст с отступом8"/>
    <w:basedOn w:val="a1"/>
    <w:rsid w:val="00F40032"/>
    <w:pPr>
      <w:suppressAutoHyphens w:val="0"/>
      <w:spacing w:after="120"/>
      <w:ind w:left="283"/>
    </w:pPr>
    <w:rPr>
      <w:rFonts w:ascii="Courier New" w:hAnsi="Courier New"/>
      <w:lang w:val="uk-UA"/>
    </w:rPr>
  </w:style>
  <w:style w:type="paragraph" w:customStyle="1" w:styleId="10f">
    <w:name w:val="Абзац списка10"/>
    <w:basedOn w:val="a1"/>
    <w:rsid w:val="00F40032"/>
    <w:pPr>
      <w:suppressAutoHyphens w:val="0"/>
      <w:spacing w:line="360" w:lineRule="auto"/>
      <w:ind w:left="720" w:firstLine="709"/>
    </w:pPr>
    <w:rPr>
      <w:rFonts w:ascii="Courier New" w:hAnsi="Courier New"/>
      <w:b/>
      <w:sz w:val="28"/>
      <w:szCs w:val="28"/>
    </w:rPr>
  </w:style>
  <w:style w:type="paragraph" w:customStyle="1" w:styleId="WW-110">
    <w:name w:val="WW-Содержимое таблицы11"/>
    <w:basedOn w:val="a2"/>
    <w:rsid w:val="00F40032"/>
    <w:pPr>
      <w:suppressLineNumbers/>
    </w:pPr>
    <w:rPr>
      <w:rFonts w:ascii="Courier New" w:hAnsi="Courier New"/>
      <w:sz w:val="24"/>
      <w:szCs w:val="20"/>
    </w:rPr>
  </w:style>
  <w:style w:type="paragraph" w:customStyle="1" w:styleId="WW-111">
    <w:name w:val="WW-Заголовок таблицы11"/>
    <w:basedOn w:val="WW-110"/>
    <w:rsid w:val="00F40032"/>
    <w:pPr>
      <w:jc w:val="center"/>
    </w:pPr>
    <w:rPr>
      <w:b/>
      <w:bCs/>
      <w:i/>
      <w:iCs/>
    </w:rPr>
  </w:style>
  <w:style w:type="paragraph" w:customStyle="1" w:styleId="WW-1111111">
    <w:name w:val="WW-Содержимое таблицы1111111"/>
    <w:basedOn w:val="a2"/>
    <w:rsid w:val="00F40032"/>
    <w:pPr>
      <w:suppressLineNumbers/>
    </w:pPr>
    <w:rPr>
      <w:rFonts w:ascii="Courier New" w:hAnsi="Courier New"/>
      <w:sz w:val="24"/>
      <w:szCs w:val="20"/>
    </w:rPr>
  </w:style>
  <w:style w:type="paragraph" w:customStyle="1" w:styleId="WW-11211111111">
    <w:name w:val="WW-Содержимое таблицы11211111111"/>
    <w:basedOn w:val="a2"/>
    <w:rsid w:val="00F40032"/>
    <w:pPr>
      <w:suppressLineNumbers/>
    </w:pPr>
    <w:rPr>
      <w:rFonts w:ascii="Courier New" w:hAnsi="Courier New"/>
      <w:sz w:val="24"/>
      <w:szCs w:val="20"/>
    </w:rPr>
  </w:style>
  <w:style w:type="paragraph" w:customStyle="1" w:styleId="WW-112111111110">
    <w:name w:val="WW-Заголовок таблицы11211111111"/>
    <w:basedOn w:val="WW-11211111111"/>
    <w:rsid w:val="00F40032"/>
    <w:pPr>
      <w:jc w:val="center"/>
    </w:pPr>
    <w:rPr>
      <w:b/>
      <w:bCs/>
      <w:i/>
      <w:iCs/>
    </w:rPr>
  </w:style>
  <w:style w:type="paragraph" w:customStyle="1" w:styleId="WW-11111111">
    <w:name w:val="WW-Содержимое таблицы11111111"/>
    <w:basedOn w:val="a2"/>
    <w:rsid w:val="00F40032"/>
    <w:pPr>
      <w:suppressLineNumbers/>
    </w:pPr>
    <w:rPr>
      <w:rFonts w:ascii="Courier New" w:hAnsi="Courier New"/>
      <w:sz w:val="24"/>
      <w:szCs w:val="20"/>
    </w:rPr>
  </w:style>
  <w:style w:type="paragraph" w:customStyle="1" w:styleId="WW-111111110">
    <w:name w:val="WW-Заголовок таблицы11111111"/>
    <w:basedOn w:val="WW-11111111"/>
    <w:rsid w:val="00F40032"/>
    <w:pPr>
      <w:jc w:val="center"/>
    </w:pPr>
    <w:rPr>
      <w:b/>
      <w:bCs/>
      <w:i/>
      <w:iCs/>
    </w:rPr>
  </w:style>
  <w:style w:type="paragraph" w:customStyle="1" w:styleId="WW-13">
    <w:name w:val="WW-Заголовок таблицы1"/>
    <w:basedOn w:val="WW-12"/>
    <w:rsid w:val="00F40032"/>
    <w:pPr>
      <w:suppressAutoHyphens/>
      <w:spacing w:line="100" w:lineRule="atLeast"/>
      <w:jc w:val="center"/>
    </w:pPr>
    <w:rPr>
      <w:rFonts w:ascii="Courier New" w:hAnsi="Courier New"/>
      <w:b/>
      <w:bCs/>
      <w:i/>
      <w:iCs/>
      <w:sz w:val="24"/>
      <w:lang w:val="ru-RU"/>
    </w:rPr>
  </w:style>
  <w:style w:type="paragraph" w:customStyle="1" w:styleId="WW-12111111111111111111">
    <w:name w:val="WW-Содержимое таблицы12111111111111111111"/>
    <w:basedOn w:val="a2"/>
    <w:rsid w:val="00F40032"/>
    <w:pPr>
      <w:suppressLineNumbers/>
    </w:pPr>
    <w:rPr>
      <w:rFonts w:ascii="Courier New" w:hAnsi="Courier New"/>
      <w:sz w:val="24"/>
      <w:szCs w:val="20"/>
    </w:rPr>
  </w:style>
  <w:style w:type="paragraph" w:customStyle="1" w:styleId="22e">
    <w:name w:val="Обычный22"/>
    <w:rsid w:val="00F40032"/>
    <w:pPr>
      <w:suppressAutoHyphens/>
    </w:pPr>
    <w:rPr>
      <w:kern w:val="1"/>
      <w:sz w:val="28"/>
      <w:lang w:eastAsia="ar-SA"/>
    </w:rPr>
  </w:style>
  <w:style w:type="paragraph" w:customStyle="1" w:styleId="356">
    <w:name w:val="Основной текст 35"/>
    <w:basedOn w:val="a1"/>
    <w:rsid w:val="00F40032"/>
    <w:pPr>
      <w:suppressAutoHyphens w:val="0"/>
      <w:spacing w:line="360" w:lineRule="auto"/>
      <w:jc w:val="center"/>
    </w:pPr>
    <w:rPr>
      <w:rFonts w:ascii="Courier New" w:hAnsi="Courier New"/>
      <w:sz w:val="28"/>
      <w:szCs w:val="20"/>
    </w:rPr>
  </w:style>
  <w:style w:type="paragraph" w:customStyle="1" w:styleId="affffffffffffffffffffffffff8">
    <w:name w:val="Дисерт"/>
    <w:basedOn w:val="a1"/>
    <w:rsid w:val="00F40032"/>
    <w:pPr>
      <w:suppressAutoHyphens w:val="0"/>
      <w:spacing w:line="360" w:lineRule="auto"/>
      <w:ind w:left="567" w:right="-1134"/>
    </w:pPr>
    <w:rPr>
      <w:rFonts w:ascii="Courier New" w:hAnsi="Courier New"/>
      <w:sz w:val="28"/>
      <w:szCs w:val="20"/>
      <w:lang w:val="uk-UA"/>
    </w:rPr>
  </w:style>
  <w:style w:type="paragraph" w:customStyle="1" w:styleId="206">
    <w:name w:val="Стиль Основной текст с отступом 2 + Перед:  0 пт"/>
    <w:basedOn w:val="261"/>
    <w:rsid w:val="00F40032"/>
    <w:pPr>
      <w:tabs>
        <w:tab w:val="clear" w:pos="709"/>
        <w:tab w:val="left" w:pos="6726"/>
      </w:tabs>
      <w:spacing w:after="0" w:line="360" w:lineRule="auto"/>
      <w:ind w:left="0" w:firstLine="540"/>
    </w:pPr>
    <w:rPr>
      <w:sz w:val="24"/>
      <w:szCs w:val="24"/>
      <w:lang w:val="en-US"/>
    </w:rPr>
  </w:style>
  <w:style w:type="paragraph" w:customStyle="1" w:styleId="1113">
    <w:name w:val="111"/>
    <w:basedOn w:val="a1"/>
    <w:qFormat/>
    <w:rsid w:val="00F40032"/>
    <w:pPr>
      <w:suppressAutoHyphens w:val="0"/>
      <w:spacing w:after="60" w:line="360" w:lineRule="auto"/>
    </w:pPr>
    <w:rPr>
      <w:rFonts w:ascii="Courier New" w:hAnsi="Courier New"/>
      <w:sz w:val="28"/>
      <w:szCs w:val="28"/>
      <w:lang w:val="uk-UA"/>
    </w:rPr>
  </w:style>
  <w:style w:type="paragraph" w:customStyle="1" w:styleId="1fffffffffb">
    <w:name w:val="ЗАГ.1"/>
    <w:basedOn w:val="a1"/>
    <w:rsid w:val="00F40032"/>
    <w:pPr>
      <w:suppressAutoHyphens w:val="0"/>
      <w:jc w:val="center"/>
    </w:pPr>
    <w:rPr>
      <w:rFonts w:ascii="Courier New" w:hAnsi="Courier New"/>
      <w:b/>
      <w:sz w:val="36"/>
      <w:szCs w:val="20"/>
    </w:rPr>
  </w:style>
  <w:style w:type="paragraph" w:customStyle="1" w:styleId="d0">
    <w:name w:val="маши_dка"/>
    <w:basedOn w:val="a1"/>
    <w:rsid w:val="00F40032"/>
    <w:pPr>
      <w:suppressAutoHyphens w:val="0"/>
      <w:spacing w:line="312" w:lineRule="auto"/>
    </w:pPr>
    <w:rPr>
      <w:rFonts w:ascii="Courier New" w:hAnsi="Courier New"/>
      <w:sz w:val="26"/>
      <w:szCs w:val="20"/>
    </w:rPr>
  </w:style>
  <w:style w:type="paragraph" w:customStyle="1" w:styleId="2180">
    <w:name w:val="Основной текст 218"/>
    <w:basedOn w:val="a1"/>
    <w:rsid w:val="00F40032"/>
    <w:pPr>
      <w:suppressAutoHyphens w:val="0"/>
      <w:ind w:firstLine="1134"/>
    </w:pPr>
    <w:rPr>
      <w:rFonts w:ascii="Courier New" w:hAnsi="Courier New"/>
      <w:sz w:val="28"/>
      <w:szCs w:val="20"/>
      <w:lang w:val="en-US"/>
    </w:rPr>
  </w:style>
  <w:style w:type="paragraph" w:customStyle="1" w:styleId="2154">
    <w:name w:val="Основной текст с отступом 215"/>
    <w:basedOn w:val="a1"/>
    <w:rsid w:val="00F40032"/>
    <w:pPr>
      <w:suppressAutoHyphens w:val="0"/>
      <w:spacing w:line="360" w:lineRule="auto"/>
      <w:ind w:firstLine="709"/>
    </w:pPr>
    <w:rPr>
      <w:rFonts w:ascii="Courier New" w:hAnsi="Courier New"/>
      <w:sz w:val="28"/>
      <w:szCs w:val="20"/>
    </w:rPr>
  </w:style>
  <w:style w:type="paragraph" w:customStyle="1" w:styleId="31f2">
    <w:name w:val="Текст31"/>
    <w:basedOn w:val="a1"/>
    <w:rsid w:val="00F40032"/>
    <w:pPr>
      <w:suppressAutoHyphens w:val="0"/>
      <w:spacing w:line="360" w:lineRule="auto"/>
      <w:ind w:firstLine="720"/>
    </w:pPr>
    <w:rPr>
      <w:sz w:val="28"/>
      <w:szCs w:val="20"/>
    </w:rPr>
  </w:style>
  <w:style w:type="paragraph" w:customStyle="1" w:styleId="affffffffffffffffffffffffff9">
    <w:name w:val="ìàøèíêà"/>
    <w:basedOn w:val="a1"/>
    <w:rsid w:val="00F40032"/>
    <w:pPr>
      <w:suppressAutoHyphens w:val="0"/>
      <w:spacing w:line="312" w:lineRule="auto"/>
    </w:pPr>
    <w:rPr>
      <w:sz w:val="28"/>
      <w:szCs w:val="20"/>
    </w:rPr>
  </w:style>
  <w:style w:type="paragraph" w:customStyle="1" w:styleId="NormalParagraf">
    <w:name w:val="Normal Paragraf"/>
    <w:basedOn w:val="a1"/>
    <w:rsid w:val="00F40032"/>
    <w:pPr>
      <w:tabs>
        <w:tab w:val="clear" w:pos="709"/>
        <w:tab w:val="left" w:pos="1152"/>
      </w:tabs>
      <w:suppressAutoHyphens w:val="0"/>
      <w:ind w:firstLine="709"/>
    </w:pPr>
    <w:rPr>
      <w:rFonts w:ascii="Courier New" w:hAnsi="Courier New"/>
      <w:sz w:val="28"/>
      <w:lang w:val="en-US"/>
    </w:rPr>
  </w:style>
  <w:style w:type="paragraph" w:customStyle="1" w:styleId="Style2a">
    <w:name w:val="Style 2"/>
    <w:basedOn w:val="a1"/>
    <w:rsid w:val="00F40032"/>
    <w:pPr>
      <w:suppressAutoHyphens w:val="0"/>
      <w:ind w:left="288" w:right="288" w:hanging="216"/>
    </w:pPr>
    <w:rPr>
      <w:rFonts w:ascii="Courier New" w:hAnsi="Courier New"/>
      <w:lang w:val="uk-UA"/>
    </w:rPr>
  </w:style>
  <w:style w:type="paragraph" w:customStyle="1" w:styleId="Style1b">
    <w:name w:val="Style 1"/>
    <w:basedOn w:val="a1"/>
    <w:rsid w:val="00F40032"/>
    <w:pPr>
      <w:suppressAutoHyphens w:val="0"/>
      <w:ind w:left="288" w:right="288" w:hanging="216"/>
    </w:pPr>
    <w:rPr>
      <w:rFonts w:ascii="Courier New" w:hAnsi="Courier New"/>
      <w:lang w:val="uk-UA"/>
    </w:rPr>
  </w:style>
  <w:style w:type="paragraph" w:customStyle="1" w:styleId="Style4a">
    <w:name w:val="Style 4"/>
    <w:basedOn w:val="a1"/>
    <w:rsid w:val="00F40032"/>
    <w:pPr>
      <w:suppressAutoHyphens w:val="0"/>
      <w:ind w:left="216" w:right="144" w:hanging="144"/>
    </w:pPr>
    <w:rPr>
      <w:rFonts w:ascii="Courier New" w:hAnsi="Courier New"/>
      <w:lang w:val="uk-UA"/>
    </w:rPr>
  </w:style>
  <w:style w:type="paragraph" w:customStyle="1" w:styleId="Style5a">
    <w:name w:val="Style 5"/>
    <w:basedOn w:val="a1"/>
    <w:rsid w:val="00F40032"/>
    <w:pPr>
      <w:suppressAutoHyphens w:val="0"/>
      <w:spacing w:line="552" w:lineRule="exact"/>
      <w:ind w:left="576"/>
    </w:pPr>
    <w:rPr>
      <w:rFonts w:ascii="Courier New" w:hAnsi="Courier New"/>
      <w:lang w:val="uk-UA"/>
    </w:rPr>
  </w:style>
  <w:style w:type="paragraph" w:customStyle="1" w:styleId="Style3b">
    <w:name w:val="Style 3"/>
    <w:basedOn w:val="a1"/>
    <w:rsid w:val="00F40032"/>
    <w:pPr>
      <w:suppressAutoHyphens w:val="0"/>
      <w:ind w:left="648" w:right="144" w:hanging="360"/>
    </w:pPr>
    <w:rPr>
      <w:rFonts w:ascii="Courier New" w:hAnsi="Courier New"/>
      <w:lang w:val="uk-UA"/>
    </w:rPr>
  </w:style>
  <w:style w:type="paragraph" w:customStyle="1" w:styleId="Style7a">
    <w:name w:val="Style 7"/>
    <w:basedOn w:val="a1"/>
    <w:rsid w:val="00F40032"/>
    <w:pPr>
      <w:suppressAutoHyphens w:val="0"/>
      <w:spacing w:after="720"/>
      <w:ind w:left="144" w:right="288"/>
    </w:pPr>
    <w:rPr>
      <w:rFonts w:ascii="Courier New" w:hAnsi="Courier New"/>
      <w:lang w:val="uk-UA"/>
    </w:rPr>
  </w:style>
  <w:style w:type="paragraph" w:customStyle="1" w:styleId="Style6a">
    <w:name w:val="Style 6"/>
    <w:basedOn w:val="a1"/>
    <w:rsid w:val="00F40032"/>
    <w:pPr>
      <w:suppressAutoHyphens w:val="0"/>
      <w:spacing w:before="216"/>
      <w:ind w:left="144" w:right="288"/>
    </w:pPr>
    <w:rPr>
      <w:rFonts w:ascii="Courier New" w:hAnsi="Courier New"/>
      <w:lang w:val="uk-UA"/>
    </w:rPr>
  </w:style>
  <w:style w:type="paragraph" w:customStyle="1" w:styleId="affffffffffffffffffffffffffa">
    <w:name w:val="ФИО"/>
    <w:basedOn w:val="a1"/>
    <w:rsid w:val="00F40032"/>
    <w:pPr>
      <w:suppressAutoHyphens w:val="0"/>
      <w:jc w:val="center"/>
    </w:pPr>
    <w:rPr>
      <w:rFonts w:ascii="Courier New" w:hAnsi="Courier New"/>
      <w:sz w:val="28"/>
      <w:szCs w:val="20"/>
    </w:rPr>
  </w:style>
  <w:style w:type="paragraph" w:customStyle="1" w:styleId="DisPrikh">
    <w:name w:val="Dis_Prikh_Таблица_текст"/>
    <w:rsid w:val="00F40032"/>
    <w:pPr>
      <w:widowControl w:val="0"/>
      <w:suppressLineNumbers/>
      <w:suppressAutoHyphens/>
      <w:spacing w:before="80" w:after="80"/>
      <w:jc w:val="center"/>
    </w:pPr>
    <w:rPr>
      <w:kern w:val="1"/>
      <w:sz w:val="28"/>
      <w:szCs w:val="28"/>
      <w:lang w:val="uk-UA" w:eastAsia="ar-SA"/>
    </w:rPr>
  </w:style>
  <w:style w:type="paragraph" w:customStyle="1" w:styleId="a100">
    <w:name w:val="a10"/>
    <w:basedOn w:val="a1"/>
    <w:rsid w:val="00F40032"/>
    <w:pPr>
      <w:suppressAutoHyphens w:val="0"/>
      <w:spacing w:before="100" w:after="100"/>
    </w:pPr>
    <w:rPr>
      <w:rFonts w:ascii="Courier New" w:hAnsi="Courier New"/>
      <w:sz w:val="16"/>
      <w:szCs w:val="16"/>
    </w:rPr>
  </w:style>
  <w:style w:type="paragraph" w:customStyle="1" w:styleId="DisPrikh0">
    <w:name w:val="Dis_Prikh_Текст_абзаца"/>
    <w:basedOn w:val="a1"/>
    <w:rsid w:val="00F40032"/>
    <w:pPr>
      <w:spacing w:line="360" w:lineRule="auto"/>
    </w:pPr>
    <w:rPr>
      <w:rFonts w:ascii="Courier New" w:hAnsi="Courier New"/>
      <w:sz w:val="28"/>
      <w:lang w:val="uk-UA"/>
    </w:rPr>
  </w:style>
  <w:style w:type="paragraph" w:customStyle="1" w:styleId="DisPrikh1">
    <w:name w:val="Dis_Prikh_Заголовок_1"/>
    <w:rsid w:val="00F40032"/>
    <w:pPr>
      <w:keepNext/>
      <w:keepLines/>
      <w:pageBreakBefore/>
      <w:suppressAutoHyphens/>
      <w:spacing w:before="480" w:after="960" w:line="360" w:lineRule="auto"/>
      <w:jc w:val="center"/>
    </w:pPr>
    <w:rPr>
      <w:b/>
      <w:caps/>
      <w:spacing w:val="60"/>
      <w:sz w:val="28"/>
      <w:lang w:val="uk-UA" w:eastAsia="ar-SA"/>
    </w:rPr>
  </w:style>
  <w:style w:type="paragraph" w:customStyle="1" w:styleId="DisPrikh10">
    <w:name w:val="Dis_Prikh_Содержание_1"/>
    <w:rsid w:val="00F40032"/>
    <w:pPr>
      <w:keepLines/>
      <w:tabs>
        <w:tab w:val="right" w:leader="dot" w:pos="9066"/>
      </w:tabs>
      <w:suppressAutoHyphens/>
      <w:spacing w:line="360" w:lineRule="auto"/>
      <w:ind w:right="567"/>
      <w:jc w:val="both"/>
    </w:pPr>
    <w:rPr>
      <w:caps/>
      <w:kern w:val="1"/>
      <w:sz w:val="28"/>
      <w:lang w:val="uk-UA" w:eastAsia="ar-SA"/>
    </w:rPr>
  </w:style>
  <w:style w:type="paragraph" w:customStyle="1" w:styleId="DisPrikh2">
    <w:name w:val="Dis_Prikh_Содержание_2"/>
    <w:rsid w:val="00F40032"/>
    <w:pPr>
      <w:keepLines/>
      <w:tabs>
        <w:tab w:val="left" w:pos="1134"/>
        <w:tab w:val="right" w:leader="dot" w:pos="9066"/>
      </w:tabs>
      <w:suppressAutoHyphens/>
      <w:spacing w:line="360" w:lineRule="auto"/>
      <w:ind w:left="851" w:right="567" w:hanging="567"/>
      <w:jc w:val="both"/>
    </w:pPr>
    <w:rPr>
      <w:b/>
      <w:kern w:val="1"/>
      <w:sz w:val="28"/>
      <w:lang w:val="uk-UA" w:eastAsia="ar-SA"/>
    </w:rPr>
  </w:style>
  <w:style w:type="paragraph" w:customStyle="1" w:styleId="DisPrikh3">
    <w:name w:val="Dis_Prikh_Содержание_3"/>
    <w:rsid w:val="00F40032"/>
    <w:pPr>
      <w:keepLines/>
      <w:tabs>
        <w:tab w:val="left" w:pos="1418"/>
        <w:tab w:val="right" w:leader="dot" w:pos="9066"/>
      </w:tabs>
      <w:suppressAutoHyphens/>
      <w:spacing w:line="360" w:lineRule="auto"/>
      <w:ind w:left="1418" w:right="567" w:hanging="851"/>
      <w:jc w:val="both"/>
    </w:pPr>
    <w:rPr>
      <w:b/>
      <w:kern w:val="1"/>
      <w:sz w:val="28"/>
      <w:lang w:val="uk-UA" w:eastAsia="ar-SA"/>
    </w:rPr>
  </w:style>
  <w:style w:type="paragraph" w:customStyle="1" w:styleId="DisPrikh4">
    <w:name w:val="Dis_Prikh_Таблица_заголовок"/>
    <w:rsid w:val="00F40032"/>
    <w:pPr>
      <w:keepNext/>
      <w:keepLines/>
      <w:suppressLineNumbers/>
      <w:suppressAutoHyphens/>
      <w:spacing w:line="360" w:lineRule="auto"/>
      <w:jc w:val="center"/>
    </w:pPr>
    <w:rPr>
      <w:b/>
      <w:spacing w:val="40"/>
      <w:kern w:val="1"/>
      <w:sz w:val="28"/>
      <w:lang w:val="uk-UA" w:eastAsia="ar-SA"/>
    </w:rPr>
  </w:style>
  <w:style w:type="paragraph" w:customStyle="1" w:styleId="DisPrikh20">
    <w:name w:val="Dis_Prikh_Заголовок_2"/>
    <w:rsid w:val="00F40032"/>
    <w:pPr>
      <w:keepNext/>
      <w:keepLines/>
      <w:suppressAutoHyphens/>
      <w:spacing w:before="1200" w:after="600" w:line="360" w:lineRule="auto"/>
      <w:ind w:firstLine="567"/>
      <w:jc w:val="both"/>
    </w:pPr>
    <w:rPr>
      <w:b/>
      <w:kern w:val="1"/>
      <w:sz w:val="28"/>
      <w:lang w:val="uk-UA" w:eastAsia="ar-SA"/>
    </w:rPr>
  </w:style>
  <w:style w:type="paragraph" w:customStyle="1" w:styleId="DisPrikh5">
    <w:name w:val="Dis_Prikh_Таблица_№"/>
    <w:rsid w:val="00F40032"/>
    <w:pPr>
      <w:keepNext/>
      <w:keepLines/>
      <w:suppressLineNumbers/>
      <w:suppressAutoHyphens/>
      <w:spacing w:line="360" w:lineRule="auto"/>
      <w:jc w:val="right"/>
    </w:pPr>
    <w:rPr>
      <w:kern w:val="1"/>
      <w:sz w:val="28"/>
      <w:lang w:val="uk-UA" w:eastAsia="ar-SA"/>
    </w:rPr>
  </w:style>
  <w:style w:type="paragraph" w:customStyle="1" w:styleId="affffffffffffffffffffffffffb">
    <w:name w:val="Заголовок Таблицы"/>
    <w:rsid w:val="00F40032"/>
    <w:pPr>
      <w:keepNext/>
      <w:keepLines/>
      <w:suppressAutoHyphens/>
      <w:spacing w:line="360" w:lineRule="auto"/>
      <w:ind w:right="-5"/>
      <w:jc w:val="center"/>
    </w:pPr>
    <w:rPr>
      <w:sz w:val="28"/>
      <w:lang w:val="uk-UA" w:eastAsia="ar-SA"/>
    </w:rPr>
  </w:style>
  <w:style w:type="paragraph" w:customStyle="1" w:styleId="affffffffffffffffffffffffffc">
    <w:name w:val="Номер таблицы"/>
    <w:rsid w:val="00F40032"/>
    <w:pPr>
      <w:keepNext/>
      <w:keepLines/>
      <w:suppressAutoHyphens/>
      <w:spacing w:before="120" w:after="120" w:line="360" w:lineRule="auto"/>
      <w:ind w:firstLine="540"/>
      <w:jc w:val="right"/>
    </w:pPr>
    <w:rPr>
      <w:b/>
      <w:sz w:val="28"/>
      <w:u w:val="single"/>
      <w:lang w:eastAsia="ar-SA"/>
    </w:rPr>
  </w:style>
  <w:style w:type="paragraph" w:customStyle="1" w:styleId="rvps18">
    <w:name w:val="rvps18"/>
    <w:basedOn w:val="a1"/>
    <w:rsid w:val="00F40032"/>
    <w:pPr>
      <w:suppressAutoHyphens w:val="0"/>
      <w:ind w:firstLine="720"/>
    </w:pPr>
    <w:rPr>
      <w:rFonts w:ascii="Courier New" w:hAnsi="Courier New"/>
      <w:lang w:val="uk-UA"/>
    </w:rPr>
  </w:style>
  <w:style w:type="paragraph" w:customStyle="1" w:styleId="affffffffffffffffffffffffffd">
    <w:name w:val="Назв"/>
    <w:basedOn w:val="a1"/>
    <w:rsid w:val="00F40032"/>
    <w:pPr>
      <w:spacing w:line="360" w:lineRule="auto"/>
      <w:ind w:firstLine="720"/>
    </w:pPr>
    <w:rPr>
      <w:rFonts w:ascii="Courier New" w:hAnsi="Courier New"/>
      <w:sz w:val="28"/>
      <w:szCs w:val="20"/>
      <w:lang w:val="uk-UA"/>
    </w:rPr>
  </w:style>
  <w:style w:type="paragraph" w:customStyle="1" w:styleId="9f3">
    <w:name w:val="Основной текст с отступом9"/>
    <w:basedOn w:val="a1"/>
    <w:rsid w:val="00F40032"/>
    <w:pPr>
      <w:suppressAutoHyphens w:val="0"/>
      <w:ind w:firstLine="708"/>
    </w:pPr>
    <w:rPr>
      <w:rFonts w:ascii="Courier New" w:hAnsi="Courier New"/>
      <w:sz w:val="28"/>
      <w:szCs w:val="28"/>
    </w:rPr>
  </w:style>
  <w:style w:type="paragraph" w:customStyle="1" w:styleId="14f3">
    <w:name w:val="Обычный + 14 пт"/>
    <w:aliases w:val="разреженный на  1,4 пт,По ширине,Первая строка:  1,25 см,Междустр.интервал:  полу...,Черный,Междустр.интервал:  полу......,Обычный + По ширине,Междустр.интервал:  полуторный,...,27 см,По центру,Обычный + 10 пт,Первая строка:  0,95 см"/>
    <w:basedOn w:val="affffffff8"/>
    <w:rsid w:val="00F40032"/>
    <w:pPr>
      <w:suppressAutoHyphens w:val="0"/>
      <w:spacing w:line="360" w:lineRule="auto"/>
      <w:ind w:firstLine="720"/>
      <w:jc w:val="both"/>
    </w:pPr>
    <w:rPr>
      <w:rFonts w:ascii="Courier New" w:hAnsi="Courier New" w:cs="Courier New"/>
      <w:color w:val="3366FF"/>
      <w:spacing w:val="-2"/>
      <w:sz w:val="28"/>
      <w:lang w:val="uk-UA"/>
    </w:rPr>
  </w:style>
  <w:style w:type="paragraph" w:customStyle="1" w:styleId="affffffffffffffffffffffffffe">
    <w:name w:val="ПІД РОЗДІЛОМ"/>
    <w:basedOn w:val="a1"/>
    <w:rsid w:val="00F40032"/>
    <w:pPr>
      <w:suppressAutoHyphens w:val="0"/>
      <w:spacing w:before="240" w:after="240" w:line="500" w:lineRule="exact"/>
      <w:ind w:firstLine="720"/>
      <w:jc w:val="center"/>
    </w:pPr>
    <w:rPr>
      <w:rFonts w:ascii="Courier New" w:hAnsi="Courier New"/>
      <w:b/>
      <w:bCs/>
      <w:sz w:val="32"/>
      <w:szCs w:val="32"/>
      <w:lang w:val="uk-UA"/>
    </w:rPr>
  </w:style>
  <w:style w:type="paragraph" w:customStyle="1" w:styleId="afffffffffffffffffffffffffff">
    <w:name w:val="Основний текст вет."/>
    <w:basedOn w:val="a1"/>
    <w:rsid w:val="00F40032"/>
    <w:pPr>
      <w:suppressAutoHyphens w:val="0"/>
      <w:spacing w:line="500" w:lineRule="exact"/>
      <w:ind w:firstLine="720"/>
    </w:pPr>
    <w:rPr>
      <w:rFonts w:ascii="Courier New" w:hAnsi="Courier New"/>
      <w:sz w:val="28"/>
      <w:szCs w:val="28"/>
      <w:lang w:val="uk-UA"/>
    </w:rPr>
  </w:style>
  <w:style w:type="paragraph" w:customStyle="1" w:styleId="afffffffffffffffffffffffffff0">
    <w:name w:val="Подпись рисунка"/>
    <w:basedOn w:val="a1"/>
    <w:uiPriority w:val="99"/>
    <w:rsid w:val="00F40032"/>
    <w:pPr>
      <w:suppressAutoHyphens w:val="0"/>
      <w:spacing w:line="360" w:lineRule="auto"/>
    </w:pPr>
    <w:rPr>
      <w:rFonts w:ascii="Courier New" w:hAnsi="Courier New"/>
      <w:sz w:val="28"/>
      <w:szCs w:val="28"/>
      <w:lang w:val="uk-UA"/>
    </w:rPr>
  </w:style>
  <w:style w:type="paragraph" w:customStyle="1" w:styleId="PlainText1">
    <w:name w:val="Plain Text1"/>
    <w:basedOn w:val="a1"/>
    <w:uiPriority w:val="99"/>
    <w:rsid w:val="00F40032"/>
    <w:pPr>
      <w:suppressAutoHyphens w:val="0"/>
      <w:spacing w:before="200" w:line="360" w:lineRule="auto"/>
      <w:ind w:right="204" w:firstLine="720"/>
    </w:pPr>
    <w:rPr>
      <w:rFonts w:eastAsia="Symbol"/>
      <w:sz w:val="20"/>
      <w:szCs w:val="20"/>
      <w:lang w:val="uk-UA"/>
    </w:rPr>
  </w:style>
  <w:style w:type="paragraph" w:customStyle="1" w:styleId="afffffffffffffffffffffffffff1">
    <w:name w:val="Подпись рис"/>
    <w:basedOn w:val="a1"/>
    <w:rsid w:val="00F40032"/>
    <w:pPr>
      <w:suppressAutoHyphens w:val="0"/>
      <w:spacing w:before="120" w:after="240" w:line="360" w:lineRule="auto"/>
      <w:jc w:val="center"/>
    </w:pPr>
    <w:rPr>
      <w:rFonts w:ascii="Courier New" w:hAnsi="Courier New"/>
      <w:b/>
      <w:bCs/>
      <w:lang w:val="uk-UA"/>
    </w:rPr>
  </w:style>
  <w:style w:type="paragraph" w:customStyle="1" w:styleId="10pt6">
    <w:name w:val="Стиль Подпись рис + 10 pt После:  6 пт Междустр.интервал:  одинар..."/>
    <w:basedOn w:val="afffffffffffffffffffffffffff1"/>
    <w:rsid w:val="00F40032"/>
    <w:pPr>
      <w:spacing w:after="120" w:line="100" w:lineRule="atLeast"/>
    </w:pPr>
    <w:rPr>
      <w:sz w:val="20"/>
      <w:szCs w:val="20"/>
    </w:rPr>
  </w:style>
  <w:style w:type="table" w:styleId="afffffffffffffffffffffffffff2">
    <w:name w:val="Table Grid"/>
    <w:basedOn w:val="a4"/>
    <w:rsid w:val="00A82F81"/>
    <w:rPr>
      <w:rFonts w:eastAsia="Symbo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fffffffffffffffffff3">
    <w:name w:val="page number"/>
    <w:rsid w:val="00A82F81"/>
    <w:rPr>
      <w:rFonts w:cs="Courier New"/>
    </w:rPr>
  </w:style>
  <w:style w:type="paragraph" w:styleId="af4">
    <w:name w:val="endnote text"/>
    <w:aliases w:val="Текст концевой сноски Знак Знак,Текст концевой сноски Знак1 Знак Знак,Текст концевой сноски Знак Знак1 Знак Знак,Текст концевой сноски Знак Знак Знак Знак Знак, Знак2 Знак Знак Знак Знак Знак,Знак2 Знак Знак Знак Знак Знак"/>
    <w:basedOn w:val="a1"/>
    <w:link w:val="af3"/>
    <w:uiPriority w:val="99"/>
    <w:rsid w:val="00A82F81"/>
    <w:pPr>
      <w:widowControl/>
      <w:tabs>
        <w:tab w:val="clear" w:pos="709"/>
      </w:tabs>
      <w:suppressAutoHyphens w:val="0"/>
      <w:spacing w:after="0" w:line="360" w:lineRule="auto"/>
      <w:ind w:firstLine="840"/>
    </w:pPr>
    <w:rPr>
      <w:rFonts w:ascii="Courier New" w:hAnsi="Courier New"/>
      <w:kern w:val="0"/>
      <w:sz w:val="20"/>
      <w:szCs w:val="20"/>
      <w:lang w:eastAsia="ru-RU"/>
    </w:rPr>
  </w:style>
  <w:style w:type="character" w:customStyle="1" w:styleId="2ffffffd">
    <w:name w:val="Текст концевой сноски Знак2"/>
    <w:uiPriority w:val="99"/>
    <w:semiHidden/>
    <w:rsid w:val="00A82F81"/>
    <w:rPr>
      <w:rFonts w:ascii="Symbol" w:eastAsia="Courier New" w:hAnsi="Symbol"/>
      <w:kern w:val="1"/>
      <w:lang w:eastAsia="ar-SA"/>
    </w:rPr>
  </w:style>
  <w:style w:type="character" w:styleId="afffffffffffffffffffffffffff4">
    <w:name w:val="endnote reference"/>
    <w:uiPriority w:val="99"/>
    <w:rsid w:val="00A82F81"/>
    <w:rPr>
      <w:rFonts w:cs="Courier New"/>
      <w:vertAlign w:val="superscript"/>
    </w:rPr>
  </w:style>
  <w:style w:type="character" w:styleId="afffffffffffffffffffffffffff5">
    <w:name w:val="footnote reference"/>
    <w:aliases w:val="Ссылка на сноску,Ссылка на сноску 45,Footnote Reference Number,Знак сноски Н,Ref,de nota al pie,Знак сноски-FN,fr,Used by Word for Help footnote symbols,Char7 Char Char2 Char,Char7 Char Char11 Char2,Ciae niinee-FN"/>
    <w:qFormat/>
    <w:rsid w:val="00A82F81"/>
    <w:rPr>
      <w:rFonts w:cs="Courier New"/>
      <w:vertAlign w:val="superscript"/>
    </w:rPr>
  </w:style>
  <w:style w:type="paragraph" w:styleId="afffffffffffffffffffffffffff6">
    <w:name w:val="Normal (Web)"/>
    <w:aliases w:val="Обычный (веб) Знак, Знак,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веб) Знак Знак1"/>
    <w:basedOn w:val="a1"/>
    <w:uiPriority w:val="99"/>
    <w:qFormat/>
    <w:rsid w:val="00A82F81"/>
    <w:pPr>
      <w:widowControl/>
      <w:tabs>
        <w:tab w:val="clear" w:pos="709"/>
      </w:tabs>
      <w:suppressAutoHyphens w:val="0"/>
      <w:spacing w:before="100" w:beforeAutospacing="1" w:after="100" w:afterAutospacing="1" w:line="360" w:lineRule="auto"/>
      <w:ind w:firstLine="840"/>
    </w:pPr>
    <w:rPr>
      <w:rFonts w:eastAsia="Symbol"/>
      <w:bCs/>
      <w:kern w:val="0"/>
      <w:sz w:val="24"/>
      <w:szCs w:val="24"/>
      <w:lang w:eastAsia="ru-RU"/>
    </w:rPr>
  </w:style>
  <w:style w:type="paragraph" w:styleId="34">
    <w:name w:val="Body Text Indent 3"/>
    <w:aliases w:val="Основной текст с отступом 3 Знак Знак1,Основной текст с отступом 3 Знак1 Знак Знак,Основной текст с отступом 3 Знак Знак Знак Знак1,Основной текст с отступом 3 Знак2 Знак1 Знак Знак Знак,Основной текст с отступом 3 Знак1 Знак"/>
    <w:basedOn w:val="a1"/>
    <w:link w:val="33"/>
    <w:rsid w:val="00A82F81"/>
    <w:pPr>
      <w:widowControl/>
      <w:tabs>
        <w:tab w:val="clear" w:pos="709"/>
      </w:tabs>
      <w:suppressAutoHyphens w:val="0"/>
      <w:spacing w:after="120" w:line="360" w:lineRule="auto"/>
      <w:ind w:left="283" w:firstLine="840"/>
    </w:pPr>
    <w:rPr>
      <w:rFonts w:ascii="Courier New" w:hAnsi="Courier New"/>
      <w:kern w:val="0"/>
      <w:sz w:val="24"/>
      <w:szCs w:val="20"/>
      <w:lang w:eastAsia="ru-RU"/>
    </w:rPr>
  </w:style>
  <w:style w:type="character" w:customStyle="1" w:styleId="32a">
    <w:name w:val="Основной текст с отступом 3 Знак2"/>
    <w:semiHidden/>
    <w:rsid w:val="00A82F81"/>
    <w:rPr>
      <w:rFonts w:ascii="Symbol" w:eastAsia="Courier New" w:hAnsi="Symbol"/>
      <w:kern w:val="1"/>
      <w:sz w:val="16"/>
      <w:szCs w:val="16"/>
      <w:lang w:eastAsia="ar-SA"/>
    </w:rPr>
  </w:style>
  <w:style w:type="paragraph" w:styleId="HTML0">
    <w:name w:val="HTML Preformatted"/>
    <w:aliases w:val=" Знак3,HTML Preformatted Char,Стандартный HTML1 Знак,Знак Знак Знак Знак Знак,Знак Знак Знак Знак4,Стандартный HTML2 Знак,Знак Знак Знак1 Знак,Стандартный HTML11 Знак,Знак Знак Знак Знак1 Знак,Знак Знак Знак Знак2 Знак,Знак10"/>
    <w:basedOn w:val="a1"/>
    <w:link w:val="HTML"/>
    <w:rsid w:val="00A82F81"/>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ind w:firstLine="840"/>
    </w:pPr>
    <w:rPr>
      <w:rFonts w:cs="Symbol"/>
      <w:kern w:val="0"/>
      <w:sz w:val="20"/>
      <w:szCs w:val="20"/>
      <w:lang w:eastAsia="ru-RU"/>
    </w:rPr>
  </w:style>
  <w:style w:type="character" w:customStyle="1" w:styleId="HTML19">
    <w:name w:val="Стандартный HTML Знак1"/>
    <w:aliases w:val="Стандартный HTML Знак Знак"/>
    <w:rsid w:val="00A82F81"/>
    <w:rPr>
      <w:rFonts w:ascii="Symbol" w:eastAsia="Courier New" w:hAnsi="Symbol" w:cs="Symbol"/>
      <w:kern w:val="1"/>
      <w:lang w:eastAsia="ar-SA"/>
    </w:rPr>
  </w:style>
  <w:style w:type="paragraph" w:customStyle="1" w:styleId="CharCharCharChar3">
    <w:name w:val="Char Знак Знак Char Знак Знак Char Знак Знак Char Знак Знак"/>
    <w:basedOn w:val="a1"/>
    <w:uiPriority w:val="99"/>
    <w:rsid w:val="00A82F81"/>
    <w:pPr>
      <w:widowControl/>
      <w:tabs>
        <w:tab w:val="clear" w:pos="709"/>
      </w:tabs>
      <w:suppressAutoHyphens w:val="0"/>
      <w:spacing w:after="0" w:line="360" w:lineRule="auto"/>
      <w:ind w:firstLine="840"/>
    </w:pPr>
    <w:rPr>
      <w:rFonts w:ascii="Courier New" w:eastAsia="Symbol" w:hAnsi="Courier New"/>
      <w:bCs/>
      <w:kern w:val="0"/>
      <w:sz w:val="28"/>
      <w:szCs w:val="20"/>
      <w:lang w:val="en-US" w:eastAsia="en-US"/>
    </w:rPr>
  </w:style>
  <w:style w:type="paragraph" w:styleId="af">
    <w:name w:val="Plain Text"/>
    <w:aliases w:val="Plain Text Char"/>
    <w:basedOn w:val="a1"/>
    <w:link w:val="ae"/>
    <w:rsid w:val="00A82F81"/>
    <w:pPr>
      <w:widowControl/>
      <w:tabs>
        <w:tab w:val="clear" w:pos="709"/>
      </w:tabs>
      <w:suppressAutoHyphens w:val="0"/>
      <w:spacing w:after="0" w:line="360" w:lineRule="auto"/>
      <w:ind w:firstLine="840"/>
    </w:pPr>
    <w:rPr>
      <w:rFonts w:cs="Symbol"/>
      <w:kern w:val="0"/>
      <w:sz w:val="20"/>
      <w:szCs w:val="20"/>
      <w:lang w:eastAsia="ru-RU"/>
    </w:rPr>
  </w:style>
  <w:style w:type="character" w:customStyle="1" w:styleId="2ffffffe">
    <w:name w:val="Текст Знак2"/>
    <w:semiHidden/>
    <w:rsid w:val="00A82F81"/>
    <w:rPr>
      <w:rFonts w:ascii="Symbol" w:eastAsia="Courier New" w:hAnsi="Symbol" w:cs="Symbol"/>
      <w:kern w:val="1"/>
      <w:lang w:eastAsia="ar-SA"/>
    </w:rPr>
  </w:style>
  <w:style w:type="paragraph" w:styleId="af6">
    <w:name w:val="Balloon Text"/>
    <w:aliases w:val="Balloon Text Char"/>
    <w:basedOn w:val="a1"/>
    <w:link w:val="af5"/>
    <w:rsid w:val="00A82F81"/>
    <w:pPr>
      <w:widowControl/>
      <w:tabs>
        <w:tab w:val="clear" w:pos="709"/>
      </w:tabs>
      <w:suppressAutoHyphens w:val="0"/>
      <w:spacing w:after="0" w:line="360" w:lineRule="auto"/>
      <w:ind w:firstLine="840"/>
    </w:pPr>
    <w:rPr>
      <w:rFonts w:cs="Symbol"/>
      <w:kern w:val="0"/>
      <w:sz w:val="16"/>
      <w:szCs w:val="16"/>
      <w:lang w:eastAsia="ru-RU"/>
    </w:rPr>
  </w:style>
  <w:style w:type="character" w:customStyle="1" w:styleId="2fffffff">
    <w:name w:val="Текст выноски Знак2"/>
    <w:uiPriority w:val="99"/>
    <w:rsid w:val="00A82F81"/>
    <w:rPr>
      <w:rFonts w:ascii="Courier New" w:eastAsia="Courier New" w:hAnsi="Courier New" w:cs="Courier New"/>
      <w:kern w:val="1"/>
      <w:sz w:val="18"/>
      <w:szCs w:val="18"/>
      <w:lang w:eastAsia="ar-SA"/>
    </w:rPr>
  </w:style>
  <w:style w:type="paragraph" w:customStyle="1" w:styleId="NormalParagraphStyle">
    <w:name w:val="NormalParagraphStyle"/>
    <w:basedOn w:val="a1"/>
    <w:rsid w:val="00A82F81"/>
    <w:pPr>
      <w:widowControl/>
      <w:tabs>
        <w:tab w:val="clear" w:pos="709"/>
      </w:tabs>
      <w:suppressAutoHyphens w:val="0"/>
      <w:autoSpaceDE w:val="0"/>
      <w:autoSpaceDN w:val="0"/>
      <w:adjustRightInd w:val="0"/>
      <w:spacing w:after="0" w:line="288" w:lineRule="auto"/>
      <w:ind w:firstLine="840"/>
      <w:textAlignment w:val="center"/>
    </w:pPr>
    <w:rPr>
      <w:rFonts w:ascii="Courier New" w:eastAsia="Symbol" w:hAnsi="Courier New"/>
      <w:bCs/>
      <w:color w:val="000000"/>
      <w:kern w:val="0"/>
      <w:sz w:val="24"/>
      <w:szCs w:val="24"/>
      <w:lang w:eastAsia="ru-RU"/>
    </w:rPr>
  </w:style>
  <w:style w:type="character" w:customStyle="1" w:styleId="pseudo-href">
    <w:name w:val="pseudo-href"/>
    <w:rsid w:val="00A82F81"/>
    <w:rPr>
      <w:rFonts w:cs="Courier New"/>
    </w:rPr>
  </w:style>
  <w:style w:type="character" w:customStyle="1" w:styleId="boldaccent">
    <w:name w:val="bold accent"/>
    <w:rsid w:val="00A82F81"/>
  </w:style>
  <w:style w:type="character" w:customStyle="1" w:styleId="name-dictionaries">
    <w:name w:val="name-dictionaries"/>
    <w:rsid w:val="00A82F81"/>
  </w:style>
  <w:style w:type="character" w:customStyle="1" w:styleId="g-articlecomment">
    <w:name w:val="g-article__comment"/>
    <w:rsid w:val="00A82F81"/>
  </w:style>
  <w:style w:type="character" w:customStyle="1" w:styleId="g-articleabbrev">
    <w:name w:val="g-article__abbrev"/>
    <w:rsid w:val="00A82F81"/>
  </w:style>
  <w:style w:type="character" w:customStyle="1" w:styleId="translation">
    <w:name w:val="translation"/>
    <w:rsid w:val="00A82F81"/>
  </w:style>
  <w:style w:type="character" w:customStyle="1" w:styleId="EndnoteTextChar">
    <w:name w:val="Endnote Text Char"/>
    <w:uiPriority w:val="99"/>
    <w:semiHidden/>
    <w:locked/>
    <w:rsid w:val="00A82F81"/>
    <w:rPr>
      <w:rFonts w:ascii="Courier New" w:eastAsia="Symbol" w:hAnsi="Courier New" w:cs="Courier New"/>
      <w:bCs/>
      <w:sz w:val="20"/>
      <w:szCs w:val="20"/>
      <w:lang w:eastAsia="ru-RU"/>
    </w:rPr>
  </w:style>
  <w:style w:type="character" w:styleId="afffffffffffffffffffffffffff7">
    <w:name w:val="FollowedHyperlink"/>
    <w:unhideWhenUsed/>
    <w:rsid w:val="00A82F81"/>
    <w:rPr>
      <w:color w:val="954F72"/>
      <w:u w:val="single"/>
    </w:rPr>
  </w:style>
  <w:style w:type="character" w:styleId="afffffffffffffffffffffffffff8">
    <w:name w:val="annotation reference"/>
    <w:unhideWhenUsed/>
    <w:rsid w:val="00EB263E"/>
    <w:rPr>
      <w:sz w:val="16"/>
      <w:szCs w:val="16"/>
    </w:rPr>
  </w:style>
  <w:style w:type="paragraph" w:styleId="af8">
    <w:name w:val="annotation text"/>
    <w:basedOn w:val="a1"/>
    <w:link w:val="af7"/>
    <w:unhideWhenUsed/>
    <w:qFormat/>
    <w:rsid w:val="00EB263E"/>
    <w:pPr>
      <w:widowControl/>
      <w:tabs>
        <w:tab w:val="clear" w:pos="709"/>
      </w:tabs>
      <w:suppressAutoHyphens w:val="0"/>
      <w:spacing w:after="0" w:line="240" w:lineRule="auto"/>
      <w:ind w:firstLine="0"/>
      <w:jc w:val="left"/>
    </w:pPr>
    <w:rPr>
      <w:rFonts w:ascii="Courier New" w:hAnsi="Courier New"/>
      <w:kern w:val="0"/>
      <w:sz w:val="20"/>
      <w:szCs w:val="20"/>
      <w:lang w:eastAsia="ru-RU"/>
    </w:rPr>
  </w:style>
  <w:style w:type="character" w:customStyle="1" w:styleId="2fffffff0">
    <w:name w:val="Текст примечания Знак2"/>
    <w:uiPriority w:val="99"/>
    <w:semiHidden/>
    <w:rsid w:val="00EB263E"/>
    <w:rPr>
      <w:rFonts w:ascii="Symbol" w:eastAsia="Courier New" w:hAnsi="Symbol"/>
      <w:kern w:val="1"/>
      <w:lang w:eastAsia="ar-SA"/>
    </w:rPr>
  </w:style>
  <w:style w:type="paragraph" w:styleId="afa">
    <w:name w:val="annotation subject"/>
    <w:basedOn w:val="af8"/>
    <w:next w:val="af8"/>
    <w:link w:val="af9"/>
    <w:unhideWhenUsed/>
    <w:rsid w:val="00EB263E"/>
    <w:rPr>
      <w:b/>
      <w:bCs/>
    </w:rPr>
  </w:style>
  <w:style w:type="character" w:customStyle="1" w:styleId="2fffffff1">
    <w:name w:val="Тема примечания Знак2"/>
    <w:uiPriority w:val="99"/>
    <w:semiHidden/>
    <w:rsid w:val="00EB263E"/>
    <w:rPr>
      <w:b/>
      <w:bCs/>
    </w:rPr>
  </w:style>
  <w:style w:type="paragraph" w:styleId="a0">
    <w:name w:val="List Bullet"/>
    <w:basedOn w:val="a1"/>
    <w:unhideWhenUsed/>
    <w:rsid w:val="00EB263E"/>
    <w:pPr>
      <w:widowControl/>
      <w:numPr>
        <w:numId w:val="2"/>
      </w:numPr>
      <w:tabs>
        <w:tab w:val="clear" w:pos="709"/>
      </w:tabs>
      <w:suppressAutoHyphens w:val="0"/>
      <w:spacing w:after="0" w:line="240" w:lineRule="auto"/>
      <w:contextualSpacing/>
      <w:jc w:val="left"/>
    </w:pPr>
    <w:rPr>
      <w:rFonts w:ascii="Courier New" w:hAnsi="Courier New"/>
      <w:kern w:val="0"/>
      <w:sz w:val="24"/>
      <w:szCs w:val="24"/>
      <w:lang w:eastAsia="ru-RU"/>
    </w:rPr>
  </w:style>
  <w:style w:type="paragraph" w:customStyle="1" w:styleId="afffffffffffffffffffffffffff9">
    <w:name w:val="Текст по умолчанию"/>
    <w:uiPriority w:val="99"/>
    <w:rsid w:val="00A705F1"/>
    <w:pPr>
      <w:widowControl w:val="0"/>
      <w:overflowPunct w:val="0"/>
      <w:autoSpaceDE w:val="0"/>
      <w:autoSpaceDN w:val="0"/>
      <w:adjustRightInd w:val="0"/>
    </w:pPr>
    <w:rPr>
      <w:rFonts w:ascii="Symbol" w:hAnsi="Symbol" w:cs="Symbol"/>
      <w:sz w:val="24"/>
      <w:szCs w:val="24"/>
      <w:lang w:val="uk-UA"/>
    </w:rPr>
  </w:style>
  <w:style w:type="character" w:customStyle="1" w:styleId="header11">
    <w:name w:val="header11"/>
    <w:uiPriority w:val="99"/>
    <w:rsid w:val="00A705F1"/>
    <w:rPr>
      <w:rFonts w:ascii="Courier New" w:eastAsia="Courier New" w:hAnsi="Courier New" w:cs="Courier New" w:hint="default"/>
      <w:b/>
      <w:bCs/>
      <w:color w:val="000000"/>
      <w:sz w:val="21"/>
      <w:szCs w:val="21"/>
    </w:rPr>
  </w:style>
  <w:style w:type="character" w:customStyle="1" w:styleId="st">
    <w:name w:val="st"/>
    <w:rsid w:val="00A705F1"/>
  </w:style>
  <w:style w:type="paragraph" w:styleId="afffffffffffffffffffffffffffa">
    <w:name w:val="List Paragraph"/>
    <w:aliases w:val="List Paragraph,Заголовак 3"/>
    <w:basedOn w:val="a1"/>
    <w:qFormat/>
    <w:rsid w:val="00A705F1"/>
    <w:pPr>
      <w:widowControl/>
      <w:tabs>
        <w:tab w:val="clear" w:pos="709"/>
      </w:tabs>
      <w:spacing w:line="276" w:lineRule="auto"/>
      <w:ind w:left="720" w:firstLine="0"/>
      <w:contextualSpacing/>
      <w:jc w:val="left"/>
    </w:pPr>
    <w:rPr>
      <w:lang w:val="uk-UA" w:eastAsia="en-US"/>
    </w:rPr>
  </w:style>
  <w:style w:type="paragraph" w:styleId="2fffffff2">
    <w:name w:val="Body Text Indent 2"/>
    <w:aliases w:val="Текс дис,Основной текст с отступом 2122,Знак4 Знак Знак2,Основной текст с отступом 21222,Знак4 Знак Знак1,Знак4 Знак Знак3 Знак З"/>
    <w:basedOn w:val="a1"/>
    <w:link w:val="22f"/>
    <w:unhideWhenUsed/>
    <w:rsid w:val="00061257"/>
    <w:pPr>
      <w:spacing w:after="120" w:line="480" w:lineRule="auto"/>
      <w:ind w:left="283"/>
    </w:pPr>
  </w:style>
  <w:style w:type="character" w:customStyle="1" w:styleId="22f">
    <w:name w:val="Основной текст с отступом 2 Знак2"/>
    <w:aliases w:val="Текс дис Знак1,Основной текст с отступом 2122 Знак1,Знак4 Знак Знак2 Знак1,Основной текст с отступом 21222 Знак,Знак4 Знак Знак1 Знак,Знак4 Знак Знак3 Знак З Знак"/>
    <w:link w:val="2fffffff2"/>
    <w:rsid w:val="00061257"/>
    <w:rPr>
      <w:rFonts w:ascii="Symbol" w:eastAsia="Courier New" w:hAnsi="Symbol"/>
      <w:kern w:val="1"/>
      <w:sz w:val="22"/>
      <w:szCs w:val="22"/>
      <w:lang w:eastAsia="ar-SA"/>
    </w:rPr>
  </w:style>
  <w:style w:type="paragraph" w:styleId="3ffff9">
    <w:name w:val="Body Text 3"/>
    <w:basedOn w:val="a1"/>
    <w:link w:val="32b"/>
    <w:unhideWhenUsed/>
    <w:rsid w:val="00BF37B6"/>
    <w:pPr>
      <w:spacing w:after="120"/>
    </w:pPr>
    <w:rPr>
      <w:sz w:val="16"/>
      <w:szCs w:val="16"/>
    </w:rPr>
  </w:style>
  <w:style w:type="character" w:customStyle="1" w:styleId="32b">
    <w:name w:val="Основной текст 3 Знак2"/>
    <w:link w:val="3ffff9"/>
    <w:uiPriority w:val="99"/>
    <w:semiHidden/>
    <w:rsid w:val="00BF37B6"/>
    <w:rPr>
      <w:rFonts w:ascii="Symbol" w:eastAsia="Courier New" w:hAnsi="Symbol"/>
      <w:kern w:val="1"/>
      <w:sz w:val="16"/>
      <w:szCs w:val="16"/>
      <w:lang w:eastAsia="ar-SA"/>
    </w:rPr>
  </w:style>
  <w:style w:type="paragraph" w:styleId="2fffffff3">
    <w:name w:val="Body Text 2"/>
    <w:aliases w:val=" Знак5,Лабораторні,№ рисунку,Основной текст 1,Нумерованный список !!"/>
    <w:basedOn w:val="a1"/>
    <w:link w:val="23a"/>
    <w:unhideWhenUsed/>
    <w:rsid w:val="00BF37B6"/>
    <w:pPr>
      <w:spacing w:after="120" w:line="480" w:lineRule="auto"/>
    </w:pPr>
  </w:style>
  <w:style w:type="character" w:customStyle="1" w:styleId="23a">
    <w:name w:val="Основной текст 2 Знак3"/>
    <w:aliases w:val=" Знак5 Знак1,Лабораторні Знак1,№ рисунку Знак1,Основной текст 1 Знак1,Нумерованный список !! Знак1"/>
    <w:link w:val="2fffffff3"/>
    <w:uiPriority w:val="99"/>
    <w:semiHidden/>
    <w:rsid w:val="00BF37B6"/>
    <w:rPr>
      <w:rFonts w:ascii="Symbol" w:eastAsia="Courier New" w:hAnsi="Symbol"/>
      <w:kern w:val="1"/>
      <w:sz w:val="22"/>
      <w:szCs w:val="22"/>
      <w:lang w:eastAsia="ar-SA"/>
    </w:rPr>
  </w:style>
  <w:style w:type="numbering" w:customStyle="1" w:styleId="1fffffffffc">
    <w:name w:val="Нет списка1"/>
    <w:next w:val="a5"/>
    <w:uiPriority w:val="99"/>
    <w:semiHidden/>
    <w:unhideWhenUsed/>
    <w:rsid w:val="005904AF"/>
  </w:style>
  <w:style w:type="character" w:styleId="HTML5">
    <w:name w:val="HTML Typewriter"/>
    <w:rsid w:val="00A77EE3"/>
    <w:rPr>
      <w:rFonts w:ascii="Symbol" w:eastAsia="Symbol" w:hAnsi="Symbol" w:cs="Courier New"/>
      <w:sz w:val="20"/>
      <w:szCs w:val="20"/>
    </w:rPr>
  </w:style>
  <w:style w:type="character" w:customStyle="1" w:styleId="-2pt0">
    <w:name w:val="Основной текст + Курсив;Интервал -2 pt"/>
    <w:rsid w:val="0026704A"/>
    <w:rPr>
      <w:rFonts w:ascii="Courier New" w:eastAsia="Courier New" w:hAnsi="Courier New" w:cs="Courier New"/>
      <w:b w:val="0"/>
      <w:bCs w:val="0"/>
      <w:i/>
      <w:iCs/>
      <w:smallCaps w:val="0"/>
      <w:strike w:val="0"/>
      <w:color w:val="000000"/>
      <w:spacing w:val="-40"/>
      <w:w w:val="100"/>
      <w:position w:val="0"/>
      <w:sz w:val="21"/>
      <w:szCs w:val="21"/>
      <w:u w:val="none"/>
      <w:lang w:val="ru-RU" w:eastAsia="ru-RU" w:bidi="ru-RU"/>
    </w:rPr>
  </w:style>
  <w:style w:type="character" w:customStyle="1" w:styleId="68pt">
    <w:name w:val="Колонтитул (6) + 8 pt;Полужирный;Не курсив"/>
    <w:rsid w:val="0026704A"/>
    <w:rPr>
      <w:rFonts w:ascii="Courier New" w:eastAsia="Courier New" w:hAnsi="Courier New" w:cs="Courier New"/>
      <w:b/>
      <w:bCs/>
      <w:i/>
      <w:iCs/>
      <w:smallCaps w:val="0"/>
      <w:strike w:val="0"/>
      <w:color w:val="000000"/>
      <w:spacing w:val="0"/>
      <w:w w:val="100"/>
      <w:position w:val="0"/>
      <w:sz w:val="16"/>
      <w:szCs w:val="16"/>
      <w:u w:val="none"/>
      <w:lang w:val="ru-RU" w:eastAsia="ru-RU" w:bidi="ru-RU"/>
    </w:rPr>
  </w:style>
  <w:style w:type="character" w:customStyle="1" w:styleId="6FranklinGothicHeavy8pt">
    <w:name w:val="Колонтитул (6) + Franklin Gothic Heavy;8 pt;Не курсив"/>
    <w:rsid w:val="0026704A"/>
    <w:rPr>
      <w:rFonts w:ascii="Symbol" w:eastAsia="Symbol" w:hAnsi="Symbol" w:cs="Symbol"/>
      <w:b w:val="0"/>
      <w:bCs w:val="0"/>
      <w:i/>
      <w:iCs/>
      <w:smallCaps w:val="0"/>
      <w:strike w:val="0"/>
      <w:color w:val="000000"/>
      <w:spacing w:val="0"/>
      <w:w w:val="100"/>
      <w:position w:val="0"/>
      <w:sz w:val="16"/>
      <w:szCs w:val="16"/>
      <w:u w:val="none"/>
      <w:lang w:val="ru-RU" w:eastAsia="ru-RU" w:bidi="ru-RU"/>
    </w:rPr>
  </w:style>
  <w:style w:type="character" w:customStyle="1" w:styleId="9pt4">
    <w:name w:val="Основной текст + 9 pt;Полужирный"/>
    <w:rsid w:val="0026704A"/>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style>
  <w:style w:type="character" w:customStyle="1" w:styleId="Arial115pt0">
    <w:name w:val="Колонтитул + Arial;11;5 pt;Полужирный"/>
    <w:rsid w:val="00E958ED"/>
    <w:rPr>
      <w:rFonts w:ascii="Courier New" w:eastAsia="Courier New" w:hAnsi="Courier New" w:cs="Courier New"/>
      <w:b/>
      <w:bCs/>
      <w:i w:val="0"/>
      <w:iCs w:val="0"/>
      <w:smallCaps w:val="0"/>
      <w:strike w:val="0"/>
      <w:color w:val="000000"/>
      <w:spacing w:val="0"/>
      <w:w w:val="100"/>
      <w:position w:val="0"/>
      <w:sz w:val="23"/>
      <w:szCs w:val="23"/>
      <w:u w:val="none"/>
      <w:lang w:val="ru-RU" w:eastAsia="ru-RU" w:bidi="ru-RU"/>
    </w:rPr>
  </w:style>
  <w:style w:type="character" w:customStyle="1" w:styleId="ArialUnicodeMS0">
    <w:name w:val="Основной текст + Arial Unicode MS;Курсив"/>
    <w:rsid w:val="00E958ED"/>
    <w:rPr>
      <w:rFonts w:ascii="Symbol" w:eastAsia="Symbol" w:hAnsi="Symbol" w:cs="Symbol"/>
      <w:b w:val="0"/>
      <w:bCs w:val="0"/>
      <w:i/>
      <w:iCs/>
      <w:smallCaps w:val="0"/>
      <w:strike w:val="0"/>
      <w:color w:val="000000"/>
      <w:spacing w:val="0"/>
      <w:w w:val="100"/>
      <w:position w:val="0"/>
      <w:sz w:val="20"/>
      <w:szCs w:val="20"/>
      <w:u w:val="none"/>
      <w:lang w:val="ru-RU" w:eastAsia="ru-RU" w:bidi="ru-RU"/>
    </w:rPr>
  </w:style>
  <w:style w:type="character" w:customStyle="1" w:styleId="Constantia18pt">
    <w:name w:val="Основной текст + Constantia;18 pt;Полужирный;Курсив"/>
    <w:rsid w:val="00E958ED"/>
    <w:rPr>
      <w:rFonts w:ascii="Courier New" w:eastAsia="Courier New" w:hAnsi="Courier New" w:cs="Courier New"/>
      <w:b/>
      <w:bCs/>
      <w:i/>
      <w:iCs/>
      <w:smallCaps w:val="0"/>
      <w:strike w:val="0"/>
      <w:color w:val="000000"/>
      <w:spacing w:val="0"/>
      <w:w w:val="100"/>
      <w:position w:val="0"/>
      <w:sz w:val="36"/>
      <w:szCs w:val="36"/>
      <w:u w:val="none"/>
      <w:lang w:val="ru-RU" w:eastAsia="ru-RU" w:bidi="ru-RU"/>
    </w:rPr>
  </w:style>
  <w:style w:type="character" w:customStyle="1" w:styleId="5fff3">
    <w:name w:val="Колонтитул (5)_"/>
    <w:link w:val="51f0"/>
    <w:rsid w:val="006B1E3C"/>
    <w:rPr>
      <w:sz w:val="15"/>
      <w:szCs w:val="15"/>
      <w:shd w:val="clear" w:color="auto" w:fill="FFFFFF"/>
    </w:rPr>
  </w:style>
  <w:style w:type="character" w:customStyle="1" w:styleId="5Arial85pt">
    <w:name w:val="Колонтитул (5) + Arial;8;5 pt;Полужирный"/>
    <w:rsid w:val="006B1E3C"/>
    <w:rPr>
      <w:rFonts w:ascii="Courier New" w:eastAsia="Courier New" w:hAnsi="Courier New" w:cs="Courier New"/>
      <w:b/>
      <w:bCs/>
      <w:i w:val="0"/>
      <w:iCs w:val="0"/>
      <w:smallCaps w:val="0"/>
      <w:strike w:val="0"/>
      <w:color w:val="000000"/>
      <w:spacing w:val="0"/>
      <w:w w:val="100"/>
      <w:position w:val="0"/>
      <w:sz w:val="17"/>
      <w:szCs w:val="17"/>
      <w:u w:val="none"/>
      <w:lang w:val="ru-RU" w:eastAsia="ru-RU" w:bidi="ru-RU"/>
    </w:rPr>
  </w:style>
  <w:style w:type="character" w:customStyle="1" w:styleId="90pt">
    <w:name w:val="Основной текст (9) + Интервал 0 pt"/>
    <w:rsid w:val="006B1E3C"/>
    <w:rPr>
      <w:rFonts w:ascii="Courier New" w:eastAsia="Courier New" w:hAnsi="Courier New" w:cs="Courier New"/>
      <w:b/>
      <w:bCs/>
      <w:i w:val="0"/>
      <w:iCs w:val="0"/>
      <w:smallCaps w:val="0"/>
      <w:strike w:val="0"/>
      <w:color w:val="000000"/>
      <w:spacing w:val="10"/>
      <w:w w:val="100"/>
      <w:position w:val="0"/>
      <w:sz w:val="14"/>
      <w:szCs w:val="14"/>
      <w:u w:val="none"/>
      <w:lang w:val="ru-RU" w:eastAsia="ru-RU" w:bidi="ru-RU"/>
    </w:rPr>
  </w:style>
  <w:style w:type="character" w:customStyle="1" w:styleId="95pt10">
    <w:name w:val="Основной текст + 9;5 pt;Курсив1"/>
    <w:rsid w:val="006B1E3C"/>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24ArialNarrow9pt">
    <w:name w:val="Основной текст (24) + Arial Narrow;9 pt"/>
    <w:rsid w:val="006B1E3C"/>
    <w:rPr>
      <w:rFonts w:ascii="Courier New" w:eastAsia="Courier New" w:hAnsi="Courier New" w:cs="Courier New"/>
      <w:b w:val="0"/>
      <w:bCs w:val="0"/>
      <w:i w:val="0"/>
      <w:iCs w:val="0"/>
      <w:smallCaps w:val="0"/>
      <w:strike w:val="0"/>
      <w:color w:val="000000"/>
      <w:spacing w:val="0"/>
      <w:w w:val="100"/>
      <w:position w:val="0"/>
      <w:sz w:val="18"/>
      <w:szCs w:val="18"/>
      <w:u w:val="none"/>
      <w:lang w:val="ru-RU" w:eastAsia="ru-RU" w:bidi="ru-RU"/>
    </w:rPr>
  </w:style>
  <w:style w:type="paragraph" w:customStyle="1" w:styleId="51f0">
    <w:name w:val="Колонтитул (5)1"/>
    <w:basedOn w:val="a1"/>
    <w:link w:val="5fff3"/>
    <w:rsid w:val="006B1E3C"/>
    <w:pPr>
      <w:shd w:val="clear" w:color="auto" w:fill="FFFFFF"/>
      <w:tabs>
        <w:tab w:val="clear" w:pos="709"/>
      </w:tabs>
      <w:suppressAutoHyphens w:val="0"/>
      <w:spacing w:after="0" w:line="354" w:lineRule="exact"/>
      <w:ind w:firstLine="0"/>
      <w:jc w:val="center"/>
    </w:pPr>
    <w:rPr>
      <w:rFonts w:ascii="Courier New" w:hAnsi="Courier New"/>
      <w:kern w:val="0"/>
      <w:sz w:val="15"/>
      <w:szCs w:val="15"/>
      <w:lang w:eastAsia="ru-RU"/>
    </w:rPr>
  </w:style>
  <w:style w:type="character" w:customStyle="1" w:styleId="9pt10">
    <w:name w:val="Основной текст + 9 pt;Полужирный1"/>
    <w:rsid w:val="00E96F13"/>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style>
  <w:style w:type="paragraph" w:customStyle="1" w:styleId="--------">
    <w:name w:val="З-А-Г-О-л-о-в-о-к"/>
    <w:basedOn w:val="1"/>
    <w:rsid w:val="00491CB4"/>
    <w:pPr>
      <w:keepNext w:val="0"/>
      <w:widowControl/>
      <w:numPr>
        <w:numId w:val="0"/>
      </w:numPr>
      <w:suppressAutoHyphens w:val="0"/>
      <w:spacing w:before="360" w:after="120" w:line="240" w:lineRule="auto"/>
      <w:jc w:val="center"/>
    </w:pPr>
    <w:rPr>
      <w:rFonts w:ascii="Courier New" w:hAnsi="Courier New"/>
      <w:kern w:val="0"/>
      <w:sz w:val="26"/>
      <w:szCs w:val="23"/>
      <w:lang w:eastAsia="ru-RU"/>
    </w:rPr>
  </w:style>
  <w:style w:type="paragraph" w:customStyle="1" w:styleId="1fffffffffd">
    <w:name w:val="Зм 1"/>
    <w:basedOn w:val="a1"/>
    <w:rsid w:val="00491CB4"/>
    <w:pPr>
      <w:widowControl/>
      <w:tabs>
        <w:tab w:val="clear" w:pos="709"/>
        <w:tab w:val="right" w:leader="dot" w:pos="7655"/>
      </w:tabs>
      <w:suppressAutoHyphens w:val="0"/>
      <w:spacing w:before="160" w:after="0" w:line="240" w:lineRule="auto"/>
      <w:ind w:firstLine="0"/>
      <w:jc w:val="left"/>
    </w:pPr>
    <w:rPr>
      <w:rFonts w:ascii="Courier New" w:hAnsi="Courier New"/>
      <w:kern w:val="0"/>
      <w:sz w:val="24"/>
      <w:szCs w:val="24"/>
      <w:lang w:eastAsia="ru-RU"/>
    </w:rPr>
  </w:style>
  <w:style w:type="paragraph" w:customStyle="1" w:styleId="2fffffff4">
    <w:name w:val="Зм 2"/>
    <w:basedOn w:val="a1"/>
    <w:rsid w:val="00491CB4"/>
    <w:pPr>
      <w:widowControl/>
      <w:tabs>
        <w:tab w:val="clear" w:pos="709"/>
        <w:tab w:val="right" w:leader="dot" w:pos="7655"/>
      </w:tabs>
      <w:suppressAutoHyphens w:val="0"/>
      <w:spacing w:before="60" w:after="0" w:line="240" w:lineRule="auto"/>
      <w:ind w:left="567" w:firstLine="0"/>
      <w:jc w:val="left"/>
    </w:pPr>
    <w:rPr>
      <w:rFonts w:ascii="Courier New" w:hAnsi="Courier New"/>
      <w:i/>
      <w:kern w:val="0"/>
      <w:szCs w:val="24"/>
      <w:lang w:eastAsia="ru-RU"/>
    </w:rPr>
  </w:style>
  <w:style w:type="paragraph" w:customStyle="1" w:styleId="----">
    <w:name w:val="Т-Е-К-с-т"/>
    <w:basedOn w:val="a1"/>
    <w:rsid w:val="00491CB4"/>
    <w:pPr>
      <w:widowControl/>
      <w:tabs>
        <w:tab w:val="clear" w:pos="709"/>
      </w:tabs>
      <w:suppressAutoHyphens w:val="0"/>
      <w:spacing w:after="0" w:line="240" w:lineRule="auto"/>
    </w:pPr>
    <w:rPr>
      <w:rFonts w:ascii="Courier New" w:hAnsi="Courier New"/>
      <w:kern w:val="0"/>
      <w:sz w:val="23"/>
      <w:szCs w:val="23"/>
      <w:lang w:val="uk-UA" w:eastAsia="ru-RU"/>
    </w:rPr>
  </w:style>
  <w:style w:type="character" w:customStyle="1" w:styleId="bsuauthor">
    <w:name w:val="bsuauthor"/>
    <w:rsid w:val="00491CB4"/>
  </w:style>
  <w:style w:type="paragraph" w:customStyle="1" w:styleId="--------2">
    <w:name w:val="З-А-Г-О-Л-о-в-о-к 2"/>
    <w:basedOn w:val="a1"/>
    <w:rsid w:val="00491CB4"/>
    <w:pPr>
      <w:widowControl/>
      <w:tabs>
        <w:tab w:val="clear" w:pos="709"/>
      </w:tabs>
      <w:suppressAutoHyphens w:val="0"/>
      <w:spacing w:before="240" w:after="60" w:line="240" w:lineRule="auto"/>
      <w:ind w:firstLine="0"/>
      <w:jc w:val="center"/>
    </w:pPr>
    <w:rPr>
      <w:rFonts w:ascii="Courier New" w:hAnsi="Courier New"/>
      <w:b/>
      <w:i/>
      <w:kern w:val="0"/>
      <w:sz w:val="23"/>
      <w:szCs w:val="23"/>
      <w:lang w:val="uk-UA" w:eastAsia="ru-RU"/>
    </w:rPr>
  </w:style>
  <w:style w:type="paragraph" w:customStyle="1" w:styleId="Textbezwidstupu">
    <w:name w:val="Text_bez_widstupu"/>
    <w:basedOn w:val="a1"/>
    <w:rsid w:val="00491CB4"/>
    <w:pPr>
      <w:widowControl/>
      <w:tabs>
        <w:tab w:val="clear" w:pos="709"/>
      </w:tabs>
      <w:suppressAutoHyphens w:val="0"/>
      <w:autoSpaceDE w:val="0"/>
      <w:autoSpaceDN w:val="0"/>
      <w:adjustRightInd w:val="0"/>
      <w:spacing w:after="0" w:line="240" w:lineRule="auto"/>
      <w:ind w:firstLine="0"/>
    </w:pPr>
    <w:rPr>
      <w:rFonts w:ascii="Courier New" w:hAnsi="Courier New"/>
      <w:kern w:val="0"/>
      <w:sz w:val="21"/>
      <w:lang w:val="uk-UA" w:eastAsia="uk-UA"/>
    </w:rPr>
  </w:style>
  <w:style w:type="character" w:customStyle="1" w:styleId="Textbezwidstupu0">
    <w:name w:val="Text_bez_widstupu Знак"/>
    <w:rsid w:val="00491CB4"/>
    <w:rPr>
      <w:rFonts w:ascii="Courier New" w:hAnsi="Courier New"/>
      <w:noProof w:val="0"/>
      <w:sz w:val="21"/>
      <w:szCs w:val="22"/>
      <w:lang w:val="uk-UA" w:eastAsia="uk-UA" w:bidi="ar-SA"/>
    </w:rPr>
  </w:style>
  <w:style w:type="paragraph" w:customStyle="1" w:styleId="afffffffffffffffffffffffffffb">
    <w:name w:val="!!виділити))"/>
    <w:basedOn w:val="a1"/>
    <w:rsid w:val="00491CB4"/>
    <w:pPr>
      <w:widowControl/>
      <w:tabs>
        <w:tab w:val="clear" w:pos="709"/>
      </w:tabs>
      <w:suppressAutoHyphens w:val="0"/>
      <w:spacing w:before="80" w:after="40" w:line="288" w:lineRule="auto"/>
    </w:pPr>
    <w:rPr>
      <w:rFonts w:ascii="Courier New" w:hAnsi="Courier New"/>
      <w:b/>
      <w:color w:val="000000"/>
      <w:kern w:val="0"/>
      <w:szCs w:val="21"/>
      <w:lang w:val="uk-UA" w:eastAsia="uk-UA"/>
    </w:rPr>
  </w:style>
  <w:style w:type="character" w:customStyle="1" w:styleId="afffffffffffffffffffffffffffc">
    <w:name w:val="!!виділити)) Знак"/>
    <w:rsid w:val="00491CB4"/>
    <w:rPr>
      <w:b/>
      <w:noProof w:val="0"/>
      <w:color w:val="000000"/>
      <w:sz w:val="22"/>
      <w:szCs w:val="21"/>
      <w:lang w:val="uk-UA" w:eastAsia="uk-UA" w:bidi="ar-SA"/>
    </w:rPr>
  </w:style>
  <w:style w:type="paragraph" w:styleId="af1">
    <w:name w:val="Document Map"/>
    <w:basedOn w:val="a1"/>
    <w:link w:val="af0"/>
    <w:rsid w:val="00491CB4"/>
    <w:pPr>
      <w:widowControl/>
      <w:shd w:val="clear" w:color="auto" w:fill="000080"/>
      <w:tabs>
        <w:tab w:val="clear" w:pos="709"/>
      </w:tabs>
      <w:suppressAutoHyphens w:val="0"/>
      <w:spacing w:after="0" w:line="240" w:lineRule="auto"/>
      <w:ind w:firstLine="0"/>
      <w:jc w:val="left"/>
    </w:pPr>
    <w:rPr>
      <w:rFonts w:cs="Symbol"/>
      <w:kern w:val="0"/>
      <w:sz w:val="16"/>
      <w:szCs w:val="16"/>
      <w:lang w:eastAsia="ru-RU"/>
    </w:rPr>
  </w:style>
  <w:style w:type="character" w:customStyle="1" w:styleId="2fffffff5">
    <w:name w:val="Схема документа Знак2"/>
    <w:uiPriority w:val="99"/>
    <w:semiHidden/>
    <w:rsid w:val="00491CB4"/>
    <w:rPr>
      <w:rFonts w:ascii="Courier New" w:eastAsia="Courier New" w:hAnsi="Courier New" w:cs="Courier New"/>
      <w:kern w:val="1"/>
      <w:sz w:val="16"/>
      <w:szCs w:val="16"/>
      <w:lang w:eastAsia="ar-SA"/>
    </w:rPr>
  </w:style>
  <w:style w:type="character" w:customStyle="1" w:styleId="ArialNarrow75pt0">
    <w:name w:val="Основной текст + Arial Narrow;7;5 pt"/>
    <w:rsid w:val="000A1353"/>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0ptExact0">
    <w:name w:val="Основной текст + Полужирный;Интервал 0 pt Exact"/>
    <w:rsid w:val="002A7631"/>
    <w:rPr>
      <w:rFonts w:ascii="Courier New" w:eastAsia="Courier New" w:hAnsi="Courier New" w:cs="Courier New"/>
      <w:b/>
      <w:bCs/>
      <w:i w:val="0"/>
      <w:iCs w:val="0"/>
      <w:smallCaps w:val="0"/>
      <w:strike w:val="0"/>
      <w:spacing w:val="3"/>
      <w:sz w:val="20"/>
      <w:szCs w:val="20"/>
      <w:u w:val="none"/>
    </w:rPr>
  </w:style>
  <w:style w:type="character" w:customStyle="1" w:styleId="11pt5">
    <w:name w:val="Основной текст + 11 pt;Курсив"/>
    <w:rsid w:val="002A7631"/>
    <w:rPr>
      <w:rFonts w:ascii="Courier New" w:eastAsia="Courier New" w:hAnsi="Courier New" w:cs="Courier New"/>
      <w:b w:val="0"/>
      <w:bCs w:val="0"/>
      <w:i/>
      <w:iCs/>
      <w:smallCaps w:val="0"/>
      <w:strike w:val="0"/>
      <w:color w:val="000000"/>
      <w:spacing w:val="0"/>
      <w:w w:val="100"/>
      <w:position w:val="0"/>
      <w:sz w:val="22"/>
      <w:szCs w:val="22"/>
      <w:u w:val="none"/>
      <w:lang w:val="ru-RU" w:eastAsia="ru-RU" w:bidi="ru-RU"/>
    </w:rPr>
  </w:style>
  <w:style w:type="character" w:customStyle="1" w:styleId="11pt1pt">
    <w:name w:val="Основной текст + 11 pt;Курсив;Интервал 1 pt"/>
    <w:rsid w:val="002A7631"/>
    <w:rPr>
      <w:rFonts w:ascii="Courier New" w:eastAsia="Courier New" w:hAnsi="Courier New" w:cs="Courier New"/>
      <w:b w:val="0"/>
      <w:bCs w:val="0"/>
      <w:i/>
      <w:iCs/>
      <w:smallCaps w:val="0"/>
      <w:strike w:val="0"/>
      <w:color w:val="000000"/>
      <w:spacing w:val="20"/>
      <w:w w:val="100"/>
      <w:position w:val="0"/>
      <w:sz w:val="22"/>
      <w:szCs w:val="22"/>
      <w:u w:val="none"/>
      <w:lang w:val="ru-RU" w:eastAsia="ru-RU" w:bidi="ru-RU"/>
    </w:rPr>
  </w:style>
  <w:style w:type="character" w:customStyle="1" w:styleId="10Exact">
    <w:name w:val="Основной текст (10) Exact"/>
    <w:link w:val="108"/>
    <w:rsid w:val="002A7631"/>
    <w:rPr>
      <w:rFonts w:ascii="Symbol" w:eastAsia="Courier New" w:hAnsi="Symbol"/>
      <w:spacing w:val="40"/>
      <w:w w:val="300"/>
      <w:kern w:val="1"/>
      <w:sz w:val="9"/>
      <w:szCs w:val="9"/>
      <w:shd w:val="clear" w:color="auto" w:fill="FFFFFF"/>
      <w:lang w:val="en-US" w:eastAsia="en-US" w:bidi="en-US"/>
    </w:rPr>
  </w:style>
  <w:style w:type="character" w:customStyle="1" w:styleId="10Tahoma0ptExact">
    <w:name w:val="Основной текст (10) + Tahoma;Интервал 0 pt Exact"/>
    <w:rsid w:val="002A7631"/>
    <w:rPr>
      <w:rFonts w:ascii="Courier New" w:eastAsia="Courier New" w:hAnsi="Courier New" w:cs="Courier New"/>
      <w:b w:val="0"/>
      <w:bCs w:val="0"/>
      <w:i w:val="0"/>
      <w:iCs w:val="0"/>
      <w:smallCaps w:val="0"/>
      <w:strike w:val="0"/>
      <w:color w:val="000000"/>
      <w:spacing w:val="0"/>
      <w:w w:val="100"/>
      <w:position w:val="0"/>
      <w:sz w:val="18"/>
      <w:szCs w:val="18"/>
      <w:u w:val="none"/>
      <w:lang w:val="ru-RU" w:eastAsia="ru-RU" w:bidi="ru-RU"/>
    </w:rPr>
  </w:style>
  <w:style w:type="character" w:customStyle="1" w:styleId="11Exact">
    <w:name w:val="Основной текст (11) Exact"/>
    <w:link w:val="11ff1"/>
    <w:rsid w:val="002A7631"/>
    <w:rPr>
      <w:rFonts w:ascii="Courier New" w:eastAsia="Courier New" w:hAnsi="Courier New" w:cs="Courier New"/>
      <w:kern w:val="1"/>
      <w:sz w:val="17"/>
      <w:szCs w:val="17"/>
      <w:shd w:val="clear" w:color="auto" w:fill="FFFFFF"/>
      <w:lang w:eastAsia="ar-SA"/>
    </w:rPr>
  </w:style>
  <w:style w:type="character" w:customStyle="1" w:styleId="1112pt0ptExact">
    <w:name w:val="Основной текст (11) + 12 pt;Интервал 0 pt Exact"/>
    <w:rsid w:val="002A7631"/>
    <w:rPr>
      <w:rFonts w:ascii="Courier New" w:eastAsia="Courier New" w:hAnsi="Courier New" w:cs="Courier New"/>
      <w:b w:val="0"/>
      <w:bCs w:val="0"/>
      <w:i w:val="0"/>
      <w:iCs w:val="0"/>
      <w:smallCaps w:val="0"/>
      <w:strike w:val="0"/>
      <w:color w:val="000000"/>
      <w:spacing w:val="0"/>
      <w:w w:val="100"/>
      <w:position w:val="0"/>
      <w:sz w:val="24"/>
      <w:szCs w:val="24"/>
      <w:u w:val="none"/>
      <w:lang w:val="ru-RU" w:eastAsia="ru-RU" w:bidi="ru-RU"/>
    </w:rPr>
  </w:style>
  <w:style w:type="character" w:customStyle="1" w:styleId="1213ptExact">
    <w:name w:val="Основной текст (12) + 13 pt Exact"/>
    <w:rsid w:val="002A7631"/>
    <w:rPr>
      <w:rFonts w:ascii="Courier New" w:eastAsia="Courier New" w:hAnsi="Courier New" w:cs="Courier New"/>
      <w:b w:val="0"/>
      <w:bCs w:val="0"/>
      <w:i w:val="0"/>
      <w:iCs w:val="0"/>
      <w:smallCaps w:val="0"/>
      <w:strike w:val="0"/>
      <w:color w:val="000000"/>
      <w:spacing w:val="0"/>
      <w:w w:val="100"/>
      <w:position w:val="0"/>
      <w:sz w:val="26"/>
      <w:szCs w:val="26"/>
      <w:u w:val="none"/>
      <w:lang w:val="ru-RU" w:eastAsia="ru-RU" w:bidi="ru-RU"/>
    </w:rPr>
  </w:style>
  <w:style w:type="character" w:customStyle="1" w:styleId="10pt5">
    <w:name w:val="Основной текст + 10 pt;Полужирный"/>
    <w:rsid w:val="002A7631"/>
    <w:rPr>
      <w:rFonts w:ascii="Courier New" w:eastAsia="Courier New" w:hAnsi="Courier New" w:cs="Courier New"/>
      <w:b/>
      <w:bCs/>
      <w:i w:val="0"/>
      <w:iCs w:val="0"/>
      <w:smallCaps w:val="0"/>
      <w:strike w:val="0"/>
      <w:color w:val="000000"/>
      <w:spacing w:val="0"/>
      <w:w w:val="100"/>
      <w:position w:val="0"/>
      <w:sz w:val="20"/>
      <w:szCs w:val="20"/>
      <w:u w:val="none"/>
      <w:lang w:val="ru-RU" w:eastAsia="ru-RU" w:bidi="ru-RU"/>
    </w:rPr>
  </w:style>
  <w:style w:type="character" w:customStyle="1" w:styleId="Gulim8pt">
    <w:name w:val="Колонтитул + Gulim;8 pt"/>
    <w:rsid w:val="002A7631"/>
    <w:rPr>
      <w:rFonts w:ascii="Symbol" w:eastAsia="Symbol" w:hAnsi="Symbol" w:cs="Symbol"/>
      <w:b w:val="0"/>
      <w:bCs w:val="0"/>
      <w:i w:val="0"/>
      <w:iCs w:val="0"/>
      <w:smallCaps w:val="0"/>
      <w:strike w:val="0"/>
      <w:color w:val="000000"/>
      <w:spacing w:val="0"/>
      <w:w w:val="100"/>
      <w:position w:val="0"/>
      <w:sz w:val="16"/>
      <w:szCs w:val="16"/>
      <w:u w:val="none"/>
      <w:lang w:val="ru-RU" w:eastAsia="ru-RU" w:bidi="ru-RU"/>
    </w:rPr>
  </w:style>
  <w:style w:type="paragraph" w:customStyle="1" w:styleId="afffff7">
    <w:name w:val="Сноска"/>
    <w:basedOn w:val="a1"/>
    <w:link w:val="afffff6"/>
    <w:rsid w:val="00DA6EF0"/>
    <w:pPr>
      <w:shd w:val="clear" w:color="auto" w:fill="FFFFFF"/>
      <w:tabs>
        <w:tab w:val="clear" w:pos="709"/>
      </w:tabs>
      <w:suppressAutoHyphens w:val="0"/>
      <w:spacing w:after="0" w:line="158" w:lineRule="exact"/>
      <w:ind w:firstLine="0"/>
    </w:pPr>
    <w:rPr>
      <w:rFonts w:ascii="Courier New" w:hAnsi="Courier New"/>
      <w:kern w:val="0"/>
      <w:sz w:val="18"/>
      <w:szCs w:val="20"/>
      <w:lang w:eastAsia="ru-RU"/>
    </w:rPr>
  </w:style>
  <w:style w:type="character" w:customStyle="1" w:styleId="30ptExact">
    <w:name w:val="Основной текст (3) + Интервал 0 pt Exact"/>
    <w:rsid w:val="00DA6EF0"/>
    <w:rPr>
      <w:rFonts w:ascii="Courier New" w:eastAsia="Courier New" w:hAnsi="Courier New" w:cs="Courier New"/>
      <w:b/>
      <w:bCs/>
      <w:i w:val="0"/>
      <w:iCs w:val="0"/>
      <w:smallCaps w:val="0"/>
      <w:strike w:val="0"/>
      <w:sz w:val="22"/>
      <w:szCs w:val="22"/>
      <w:u w:val="none"/>
    </w:rPr>
  </w:style>
  <w:style w:type="character" w:customStyle="1" w:styleId="8f5">
    <w:name w:val="Колонтитул + 8"/>
    <w:aliases w:val="5 pt,5 pt18,Напівжирний8,Інтервал 1 pt,Основний текст (3) + Arial Narrow,8,Основной текст (7) + Times New Roman,Малые прописные,Масштаб 30%,Основной текст (7) + 8 pt,Основной текст (3) + 9,Полужирный1,Основной текст (8) + 8,Не полужирный"/>
    <w:rsid w:val="00C46556"/>
    <w:rPr>
      <w:rFonts w:ascii="Symbol" w:eastAsia="Symbol" w:hAnsi="Symbol" w:cs="Symbol" w:hint="eastAsia"/>
      <w:b w:val="0"/>
      <w:bCs w:val="0"/>
      <w:i w:val="0"/>
      <w:iCs w:val="0"/>
      <w:smallCaps w:val="0"/>
      <w:strike w:val="0"/>
      <w:dstrike w:val="0"/>
      <w:color w:val="000000"/>
      <w:spacing w:val="0"/>
      <w:w w:val="100"/>
      <w:position w:val="0"/>
      <w:sz w:val="11"/>
      <w:szCs w:val="11"/>
      <w:u w:val="none"/>
      <w:effect w:val="none"/>
      <w:lang w:val="ru-RU" w:eastAsia="ru-RU" w:bidi="ru-RU"/>
    </w:rPr>
  </w:style>
  <w:style w:type="character" w:customStyle="1" w:styleId="213pt0">
    <w:name w:val="Основной текст (2) + 13 pt"/>
    <w:rsid w:val="00017420"/>
    <w:rPr>
      <w:rFonts w:ascii="Courier New" w:eastAsia="Courier New" w:hAnsi="Courier New" w:cs="Courier New" w:hint="default"/>
      <w:b w:val="0"/>
      <w:bCs w:val="0"/>
      <w:i w:val="0"/>
      <w:iCs w:val="0"/>
      <w:smallCaps w:val="0"/>
      <w:strike w:val="0"/>
      <w:dstrike w:val="0"/>
      <w:color w:val="000000"/>
      <w:spacing w:val="0"/>
      <w:w w:val="100"/>
      <w:position w:val="0"/>
      <w:sz w:val="26"/>
      <w:szCs w:val="26"/>
      <w:u w:val="none"/>
      <w:effect w:val="none"/>
      <w:lang w:val="ru-RU" w:eastAsia="ru-RU" w:bidi="ru-RU"/>
    </w:rPr>
  </w:style>
  <w:style w:type="paragraph" w:customStyle="1" w:styleId="217">
    <w:name w:val="Основний текст (2)1"/>
    <w:basedOn w:val="a1"/>
    <w:link w:val="2ff6"/>
    <w:rsid w:val="00CE2685"/>
    <w:pPr>
      <w:shd w:val="clear" w:color="auto" w:fill="FFFFFF"/>
      <w:tabs>
        <w:tab w:val="clear" w:pos="709"/>
      </w:tabs>
      <w:suppressAutoHyphens w:val="0"/>
      <w:spacing w:after="60" w:line="580" w:lineRule="exact"/>
      <w:ind w:hanging="1140"/>
      <w:jc w:val="center"/>
    </w:pPr>
    <w:rPr>
      <w:rFonts w:ascii="Courier New" w:hAnsi="Courier New"/>
      <w:i/>
      <w:iCs/>
      <w:kern w:val="0"/>
      <w:sz w:val="21"/>
      <w:szCs w:val="21"/>
      <w:lang w:eastAsia="ru-RU"/>
    </w:rPr>
  </w:style>
  <w:style w:type="character" w:customStyle="1" w:styleId="3ffffa">
    <w:name w:val="Основний текст (3)_"/>
    <w:link w:val="3ffffb"/>
    <w:locked/>
    <w:rsid w:val="00CE2685"/>
    <w:rPr>
      <w:b/>
      <w:bCs/>
      <w:sz w:val="14"/>
      <w:szCs w:val="14"/>
      <w:shd w:val="clear" w:color="auto" w:fill="FFFFFF"/>
    </w:rPr>
  </w:style>
  <w:style w:type="paragraph" w:customStyle="1" w:styleId="3ffffb">
    <w:name w:val="Основний текст (3)"/>
    <w:basedOn w:val="a1"/>
    <w:link w:val="3ffffa"/>
    <w:rsid w:val="00CE2685"/>
    <w:pPr>
      <w:shd w:val="clear" w:color="auto" w:fill="FFFFFF"/>
      <w:tabs>
        <w:tab w:val="clear" w:pos="709"/>
      </w:tabs>
      <w:suppressAutoHyphens w:val="0"/>
      <w:spacing w:after="240" w:line="240" w:lineRule="atLeast"/>
      <w:ind w:firstLine="0"/>
      <w:jc w:val="center"/>
    </w:pPr>
    <w:rPr>
      <w:rFonts w:ascii="Courier New" w:hAnsi="Courier New"/>
      <w:b/>
      <w:bCs/>
      <w:kern w:val="0"/>
      <w:sz w:val="14"/>
      <w:szCs w:val="14"/>
      <w:lang w:eastAsia="ru-RU"/>
    </w:rPr>
  </w:style>
  <w:style w:type="character" w:customStyle="1" w:styleId="4fffa">
    <w:name w:val="Основний текст (4)_"/>
    <w:link w:val="41f3"/>
    <w:locked/>
    <w:rsid w:val="00CE2685"/>
    <w:rPr>
      <w:rFonts w:eastAsia="Symbol"/>
      <w:kern w:val="1"/>
      <w:sz w:val="18"/>
      <w:szCs w:val="18"/>
      <w:shd w:val="clear" w:color="auto" w:fill="FFFFFF"/>
      <w:lang w:val="uk-UA" w:eastAsia="ar-SA"/>
    </w:rPr>
  </w:style>
  <w:style w:type="paragraph" w:customStyle="1" w:styleId="511">
    <w:name w:val="Основний текст (5)1"/>
    <w:basedOn w:val="a1"/>
    <w:link w:val="5f3"/>
    <w:rsid w:val="00CE2685"/>
    <w:pPr>
      <w:shd w:val="clear" w:color="auto" w:fill="FFFFFF"/>
      <w:tabs>
        <w:tab w:val="clear" w:pos="709"/>
      </w:tabs>
      <w:suppressAutoHyphens w:val="0"/>
      <w:spacing w:after="0" w:line="367" w:lineRule="exact"/>
      <w:ind w:firstLine="0"/>
    </w:pPr>
    <w:rPr>
      <w:rFonts w:ascii="Courier New" w:hAnsi="Courier New"/>
      <w:i/>
      <w:iCs/>
      <w:kern w:val="0"/>
      <w:sz w:val="17"/>
      <w:szCs w:val="17"/>
      <w:lang w:val="en-US" w:eastAsia="ru-RU"/>
    </w:rPr>
  </w:style>
  <w:style w:type="character" w:customStyle="1" w:styleId="6ff6">
    <w:name w:val="Основний текст (6)_"/>
    <w:link w:val="6ff7"/>
    <w:locked/>
    <w:rsid w:val="00CE2685"/>
    <w:rPr>
      <w:rFonts w:ascii="Courier New" w:hAnsi="Courier New" w:cs="Courier New"/>
      <w:spacing w:val="-10"/>
      <w:sz w:val="11"/>
      <w:szCs w:val="11"/>
      <w:shd w:val="clear" w:color="auto" w:fill="FFFFFF"/>
    </w:rPr>
  </w:style>
  <w:style w:type="paragraph" w:customStyle="1" w:styleId="6ff7">
    <w:name w:val="Основний текст (6)"/>
    <w:basedOn w:val="a1"/>
    <w:link w:val="6ff6"/>
    <w:rsid w:val="00CE2685"/>
    <w:pPr>
      <w:shd w:val="clear" w:color="auto" w:fill="FFFFFF"/>
      <w:tabs>
        <w:tab w:val="clear" w:pos="709"/>
      </w:tabs>
      <w:suppressAutoHyphens w:val="0"/>
      <w:spacing w:after="0" w:line="325" w:lineRule="exact"/>
      <w:ind w:firstLine="480"/>
    </w:pPr>
    <w:rPr>
      <w:rFonts w:ascii="Courier New" w:hAnsi="Courier New"/>
      <w:spacing w:val="-10"/>
      <w:kern w:val="0"/>
      <w:sz w:val="11"/>
      <w:szCs w:val="11"/>
      <w:lang w:eastAsia="ru-RU"/>
    </w:rPr>
  </w:style>
  <w:style w:type="character" w:customStyle="1" w:styleId="10pt7">
    <w:name w:val="Основний текст + 10 pt"/>
    <w:aliases w:val="Курсив,Основний текст (3) + 12 pt,Виноска (5) + 9 pt,Напівжирний6,Сноска + 9 pt,Интервал 1 pt,Основний текст (3) + 14 pt5,Заголовок №1 (2) + 10 pt,Основной текст (6) + 15 pt,Заголовок №1 + Не полужирный,Сноска + Trebuchet MS,8 pt1"/>
    <w:rsid w:val="00CE2685"/>
    <w:rPr>
      <w:i/>
      <w:iCs/>
      <w:sz w:val="20"/>
      <w:szCs w:val="20"/>
      <w:shd w:val="clear" w:color="auto" w:fill="FFFFFF"/>
    </w:rPr>
  </w:style>
  <w:style w:type="character" w:customStyle="1" w:styleId="5fff4">
    <w:name w:val="Основний текст (5) + Напівжирний"/>
    <w:rsid w:val="00CE2685"/>
    <w:rPr>
      <w:b/>
      <w:bCs/>
      <w:i/>
      <w:iCs/>
      <w:shd w:val="clear" w:color="auto" w:fill="FFFFFF"/>
    </w:rPr>
  </w:style>
  <w:style w:type="character" w:customStyle="1" w:styleId="afffffffffffffffffffffffffffd">
    <w:name w:val="Основний текст + Напівжирний"/>
    <w:rsid w:val="00CE2685"/>
    <w:rPr>
      <w:b/>
      <w:bCs/>
      <w:sz w:val="19"/>
      <w:szCs w:val="19"/>
      <w:shd w:val="clear" w:color="auto" w:fill="FFFFFF"/>
    </w:rPr>
  </w:style>
  <w:style w:type="character" w:customStyle="1" w:styleId="8f6">
    <w:name w:val="Основний текст (8)_"/>
    <w:link w:val="812"/>
    <w:locked/>
    <w:rsid w:val="00CE2685"/>
    <w:rPr>
      <w:b/>
      <w:bCs/>
      <w:sz w:val="18"/>
      <w:szCs w:val="18"/>
      <w:shd w:val="clear" w:color="auto" w:fill="FFFFFF"/>
    </w:rPr>
  </w:style>
  <w:style w:type="paragraph" w:customStyle="1" w:styleId="812">
    <w:name w:val="Основний текст (8)1"/>
    <w:basedOn w:val="a1"/>
    <w:link w:val="8f6"/>
    <w:rsid w:val="00CE2685"/>
    <w:pPr>
      <w:shd w:val="clear" w:color="auto" w:fill="FFFFFF"/>
      <w:tabs>
        <w:tab w:val="clear" w:pos="709"/>
      </w:tabs>
      <w:suppressAutoHyphens w:val="0"/>
      <w:spacing w:after="0" w:line="367" w:lineRule="exact"/>
      <w:ind w:firstLine="0"/>
    </w:pPr>
    <w:rPr>
      <w:rFonts w:ascii="Courier New" w:hAnsi="Courier New"/>
      <w:b/>
      <w:bCs/>
      <w:kern w:val="0"/>
      <w:sz w:val="18"/>
      <w:szCs w:val="18"/>
      <w:lang w:eastAsia="ru-RU"/>
    </w:rPr>
  </w:style>
  <w:style w:type="character" w:customStyle="1" w:styleId="257">
    <w:name w:val="Основний текст (25)_"/>
    <w:link w:val="258"/>
    <w:uiPriority w:val="99"/>
    <w:locked/>
    <w:rsid w:val="00CE2685"/>
    <w:rPr>
      <w:sz w:val="17"/>
      <w:szCs w:val="17"/>
      <w:shd w:val="clear" w:color="auto" w:fill="FFFFFF"/>
      <w:lang w:val="en-US" w:eastAsia="en-US"/>
    </w:rPr>
  </w:style>
  <w:style w:type="paragraph" w:customStyle="1" w:styleId="258">
    <w:name w:val="Основний текст (25)"/>
    <w:basedOn w:val="a1"/>
    <w:link w:val="257"/>
    <w:uiPriority w:val="99"/>
    <w:rsid w:val="00CE2685"/>
    <w:pPr>
      <w:shd w:val="clear" w:color="auto" w:fill="FFFFFF"/>
      <w:tabs>
        <w:tab w:val="clear" w:pos="709"/>
      </w:tabs>
      <w:suppressAutoHyphens w:val="0"/>
      <w:spacing w:after="0" w:line="316" w:lineRule="exact"/>
      <w:ind w:hanging="380"/>
    </w:pPr>
    <w:rPr>
      <w:rFonts w:ascii="Courier New" w:hAnsi="Courier New"/>
      <w:kern w:val="0"/>
      <w:sz w:val="17"/>
      <w:szCs w:val="17"/>
      <w:lang w:val="en-US" w:eastAsia="en-US"/>
    </w:rPr>
  </w:style>
  <w:style w:type="character" w:customStyle="1" w:styleId="1pt5">
    <w:name w:val="Основний текст + Інтервал 1 pt"/>
    <w:rsid w:val="00CE2685"/>
    <w:rPr>
      <w:spacing w:val="20"/>
      <w:sz w:val="19"/>
      <w:szCs w:val="19"/>
      <w:shd w:val="clear" w:color="auto" w:fill="FFFFFF"/>
    </w:rPr>
  </w:style>
  <w:style w:type="character" w:customStyle="1" w:styleId="259">
    <w:name w:val="Основний текст (25) + 9"/>
    <w:aliases w:val="5 pt4,Основний текст + 8,Напівжирний3,Інтервал 1 pt1,Масштаб 60%,Колонтитул + 81,5 pt9,Виноска (18) + Times New Roman,Курсив11,Колонтитул + 7,Основной текст + 13,5 pt14,Основной текст + Sylfaen9,9.5 pt10,Интервал 0 pt8"/>
    <w:rsid w:val="00CE2685"/>
    <w:rPr>
      <w:sz w:val="19"/>
      <w:szCs w:val="19"/>
    </w:rPr>
  </w:style>
  <w:style w:type="character" w:customStyle="1" w:styleId="25a">
    <w:name w:val="Основний текст (25) + Напівжирний"/>
    <w:uiPriority w:val="99"/>
    <w:rsid w:val="00CE2685"/>
    <w:rPr>
      <w:b/>
      <w:bCs/>
    </w:rPr>
  </w:style>
  <w:style w:type="character" w:customStyle="1" w:styleId="34pt">
    <w:name w:val="Основной текст (3) + 4 pt;Не полужирный;Не курсив"/>
    <w:rsid w:val="004A7BDA"/>
    <w:rPr>
      <w:rFonts w:ascii="Courier New" w:eastAsia="Courier New" w:hAnsi="Courier New" w:cs="Courier New"/>
      <w:b/>
      <w:bCs/>
      <w:i/>
      <w:iCs/>
      <w:smallCaps w:val="0"/>
      <w:strike w:val="0"/>
      <w:color w:val="000000"/>
      <w:spacing w:val="0"/>
      <w:w w:val="100"/>
      <w:position w:val="0"/>
      <w:sz w:val="8"/>
      <w:szCs w:val="8"/>
      <w:u w:val="none"/>
      <w:lang w:val="ru-RU" w:eastAsia="ru-RU" w:bidi="ru-RU"/>
    </w:rPr>
  </w:style>
  <w:style w:type="character" w:customStyle="1" w:styleId="7Corbel6pt">
    <w:name w:val="Основной текст (7) + Corbel;6 pt"/>
    <w:rsid w:val="004A7BDA"/>
    <w:rPr>
      <w:rFonts w:ascii="Symbol" w:eastAsia="Symbol" w:hAnsi="Symbol" w:cs="Symbol"/>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
    <w:name w:val="Основной текст (7) + Times New Roman;6 pt"/>
    <w:rsid w:val="004A7BDA"/>
    <w:rPr>
      <w:rFonts w:ascii="Courier New" w:eastAsia="Courier New" w:hAnsi="Courier New" w:cs="Courier New"/>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0">
    <w:name w:val="Основной текст (7) + Times New Roman;6 pt;Курсив"/>
    <w:rsid w:val="004A7BDA"/>
    <w:rPr>
      <w:rFonts w:ascii="Courier New" w:eastAsia="Courier New" w:hAnsi="Courier New" w:cs="Courier New"/>
      <w:b w:val="0"/>
      <w:bCs w:val="0"/>
      <w:i/>
      <w:iCs/>
      <w:smallCaps w:val="0"/>
      <w:strike w:val="0"/>
      <w:color w:val="000000"/>
      <w:spacing w:val="0"/>
      <w:w w:val="100"/>
      <w:position w:val="0"/>
      <w:sz w:val="12"/>
      <w:szCs w:val="12"/>
      <w:u w:val="none"/>
      <w:lang w:val="ru-RU" w:eastAsia="ru-RU" w:bidi="ru-RU"/>
    </w:rPr>
  </w:style>
  <w:style w:type="character" w:customStyle="1" w:styleId="855pt">
    <w:name w:val="Основной текст (8) + 5;5 pt;Не курсив"/>
    <w:rsid w:val="004A7BDA"/>
    <w:rPr>
      <w:rFonts w:ascii="Courier New" w:eastAsia="Courier New" w:hAnsi="Courier New" w:cs="Courier New"/>
      <w:b w:val="0"/>
      <w:bCs w:val="0"/>
      <w:i/>
      <w:iCs/>
      <w:smallCaps w:val="0"/>
      <w:strike w:val="0"/>
      <w:color w:val="000000"/>
      <w:spacing w:val="0"/>
      <w:w w:val="100"/>
      <w:position w:val="0"/>
      <w:sz w:val="11"/>
      <w:szCs w:val="11"/>
      <w:u w:val="none"/>
      <w:lang w:val="ru-RU" w:eastAsia="ru-RU" w:bidi="ru-RU"/>
    </w:rPr>
  </w:style>
  <w:style w:type="character" w:customStyle="1" w:styleId="575pt">
    <w:name w:val="Колонтитул (5) + 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8f7">
    <w:name w:val="Основной текст (8) + Не курсив"/>
    <w:rsid w:val="004A7BDA"/>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1195pt">
    <w:name w:val="Основной текст (11) + 9;5 pt;Не курсив"/>
    <w:rsid w:val="004A7BDA"/>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12Tahoma75pt">
    <w:name w:val="Заголовок №1 (2) + Tahoma;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1265pt">
    <w:name w:val="Основной текст (12) + 6;5 pt;Полужирный"/>
    <w:rsid w:val="004A7BDA"/>
    <w:rPr>
      <w:rFonts w:ascii="Courier New" w:eastAsia="Courier New" w:hAnsi="Courier New" w:cs="Courier New"/>
      <w:b/>
      <w:bCs/>
      <w:i w:val="0"/>
      <w:iCs w:val="0"/>
      <w:smallCaps w:val="0"/>
      <w:strike w:val="0"/>
      <w:color w:val="000000"/>
      <w:spacing w:val="0"/>
      <w:w w:val="100"/>
      <w:position w:val="0"/>
      <w:sz w:val="13"/>
      <w:szCs w:val="13"/>
      <w:u w:val="none"/>
      <w:lang w:val="ru-RU" w:eastAsia="ru-RU" w:bidi="ru-RU"/>
    </w:rPr>
  </w:style>
  <w:style w:type="character" w:customStyle="1" w:styleId="13Arial75pt">
    <w:name w:val="Основной текст (13) + Arial;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numbering" w:customStyle="1" w:styleId="2fffffff6">
    <w:name w:val="Нет списка2"/>
    <w:next w:val="a5"/>
    <w:uiPriority w:val="99"/>
    <w:semiHidden/>
    <w:unhideWhenUsed/>
    <w:rsid w:val="002C3FB3"/>
  </w:style>
  <w:style w:type="paragraph" w:customStyle="1" w:styleId="MyPart">
    <w:name w:val="My_Part"/>
    <w:basedOn w:val="a1"/>
    <w:rsid w:val="002C3FB3"/>
    <w:pPr>
      <w:keepNext/>
      <w:pageBreakBefore/>
      <w:widowControl/>
      <w:tabs>
        <w:tab w:val="clear" w:pos="709"/>
      </w:tabs>
      <w:overflowPunct w:val="0"/>
      <w:autoSpaceDE w:val="0"/>
      <w:autoSpaceDN w:val="0"/>
      <w:adjustRightInd w:val="0"/>
      <w:spacing w:after="160" w:line="276" w:lineRule="auto"/>
      <w:ind w:firstLine="0"/>
      <w:jc w:val="center"/>
      <w:textAlignment w:val="baseline"/>
    </w:pPr>
    <w:rPr>
      <w:rFonts w:ascii="Courier New" w:hAnsi="Courier New" w:cs="Symbol"/>
      <w:b/>
      <w:bCs/>
      <w:caps/>
      <w:kern w:val="0"/>
      <w:sz w:val="28"/>
      <w:szCs w:val="28"/>
      <w:lang w:eastAsia="zh-CN" w:bidi="sa-IN"/>
    </w:rPr>
  </w:style>
  <w:style w:type="table" w:customStyle="1" w:styleId="1fffffffffe">
    <w:name w:val="Сетка таблицы1"/>
    <w:basedOn w:val="a4"/>
    <w:next w:val="afffffffffffffffffffffffffff2"/>
    <w:rsid w:val="002C3F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fffff7">
    <w:name w:val="Знак Знак2 Знак Знак"/>
    <w:basedOn w:val="a1"/>
    <w:next w:val="a1"/>
    <w:rsid w:val="002C3FB3"/>
    <w:pPr>
      <w:widowControl/>
      <w:tabs>
        <w:tab w:val="clear" w:pos="709"/>
      </w:tabs>
      <w:suppressAutoHyphens w:val="0"/>
      <w:spacing w:after="160" w:line="240" w:lineRule="exact"/>
      <w:ind w:firstLine="0"/>
      <w:jc w:val="left"/>
    </w:pPr>
    <w:rPr>
      <w:rFonts w:ascii="Courier New" w:hAnsi="Courier New"/>
      <w:kern w:val="0"/>
      <w:sz w:val="24"/>
      <w:szCs w:val="20"/>
      <w:lang w:val="en-GB" w:eastAsia="en-US"/>
    </w:rPr>
  </w:style>
  <w:style w:type="paragraph" w:styleId="a">
    <w:name w:val="List Number"/>
    <w:basedOn w:val="a1"/>
    <w:rsid w:val="002C3FB3"/>
    <w:pPr>
      <w:widowControl/>
      <w:numPr>
        <w:numId w:val="3"/>
      </w:numPr>
      <w:tabs>
        <w:tab w:val="clear" w:pos="709"/>
      </w:tabs>
      <w:suppressAutoHyphens w:val="0"/>
      <w:spacing w:line="276" w:lineRule="auto"/>
      <w:contextualSpacing/>
      <w:jc w:val="left"/>
    </w:pPr>
    <w:rPr>
      <w:kern w:val="0"/>
      <w:lang w:val="en-US" w:eastAsia="en-US" w:bidi="en-US"/>
    </w:rPr>
  </w:style>
  <w:style w:type="character" w:customStyle="1" w:styleId="redtext">
    <w:name w:val="red_text"/>
    <w:rsid w:val="002C3FB3"/>
  </w:style>
  <w:style w:type="character" w:customStyle="1" w:styleId="FontStyle65">
    <w:name w:val="Font Style65"/>
    <w:rsid w:val="002C3FB3"/>
    <w:rPr>
      <w:rFonts w:ascii="Courier New" w:hAnsi="Courier New" w:cs="Courier New"/>
      <w:b/>
      <w:bCs/>
      <w:spacing w:val="20"/>
      <w:sz w:val="14"/>
      <w:szCs w:val="14"/>
    </w:rPr>
  </w:style>
  <w:style w:type="character" w:customStyle="1" w:styleId="FontStyle67">
    <w:name w:val="Font Style67"/>
    <w:rsid w:val="002C3FB3"/>
    <w:rPr>
      <w:rFonts w:ascii="Courier New" w:hAnsi="Courier New" w:cs="Courier New"/>
      <w:b/>
      <w:bCs/>
      <w:i/>
      <w:iCs/>
      <w:sz w:val="26"/>
      <w:szCs w:val="26"/>
    </w:rPr>
  </w:style>
  <w:style w:type="character" w:customStyle="1" w:styleId="FontStyle76">
    <w:name w:val="Font Style76"/>
    <w:rsid w:val="002C3FB3"/>
    <w:rPr>
      <w:rFonts w:ascii="Courier New" w:hAnsi="Courier New" w:cs="Courier New"/>
      <w:b/>
      <w:bCs/>
      <w:sz w:val="26"/>
      <w:szCs w:val="26"/>
    </w:rPr>
  </w:style>
  <w:style w:type="character" w:customStyle="1" w:styleId="FontStyle77">
    <w:name w:val="Font Style77"/>
    <w:uiPriority w:val="99"/>
    <w:rsid w:val="002C3FB3"/>
    <w:rPr>
      <w:rFonts w:ascii="Courier New" w:hAnsi="Courier New" w:cs="Courier New"/>
      <w:b/>
      <w:bCs/>
      <w:w w:val="20"/>
      <w:sz w:val="24"/>
      <w:szCs w:val="24"/>
    </w:rPr>
  </w:style>
  <w:style w:type="character" w:customStyle="1" w:styleId="FontStyle78">
    <w:name w:val="Font Style78"/>
    <w:rsid w:val="002C3FB3"/>
    <w:rPr>
      <w:rFonts w:ascii="Courier New" w:hAnsi="Courier New" w:cs="Courier New"/>
      <w:b/>
      <w:bCs/>
      <w:i/>
      <w:iCs/>
      <w:sz w:val="24"/>
      <w:szCs w:val="24"/>
    </w:rPr>
  </w:style>
  <w:style w:type="character" w:customStyle="1" w:styleId="FontStyle79">
    <w:name w:val="Font Style79"/>
    <w:rsid w:val="002C3FB3"/>
    <w:rPr>
      <w:rFonts w:ascii="Courier New" w:hAnsi="Courier New" w:cs="Courier New"/>
      <w:b/>
      <w:bCs/>
      <w:sz w:val="28"/>
      <w:szCs w:val="28"/>
    </w:rPr>
  </w:style>
  <w:style w:type="character" w:customStyle="1" w:styleId="FontStyle80">
    <w:name w:val="Font Style80"/>
    <w:rsid w:val="002C3FB3"/>
    <w:rPr>
      <w:rFonts w:ascii="Courier New" w:hAnsi="Courier New" w:cs="Courier New"/>
      <w:smallCaps/>
      <w:sz w:val="22"/>
      <w:szCs w:val="22"/>
    </w:rPr>
  </w:style>
  <w:style w:type="character" w:customStyle="1" w:styleId="FontStyle83">
    <w:name w:val="Font Style83"/>
    <w:rsid w:val="002C3FB3"/>
    <w:rPr>
      <w:rFonts w:ascii="Courier New" w:hAnsi="Courier New" w:cs="Courier New"/>
      <w:b/>
      <w:bCs/>
      <w:sz w:val="22"/>
      <w:szCs w:val="22"/>
    </w:rPr>
  </w:style>
  <w:style w:type="character" w:customStyle="1" w:styleId="FontStyle88">
    <w:name w:val="Font Style88"/>
    <w:rsid w:val="002C3FB3"/>
    <w:rPr>
      <w:rFonts w:ascii="Symbol" w:hAnsi="Symbol" w:cs="Symbol"/>
      <w:i/>
      <w:iCs/>
      <w:sz w:val="28"/>
      <w:szCs w:val="28"/>
    </w:rPr>
  </w:style>
  <w:style w:type="character" w:customStyle="1" w:styleId="FontStyle90">
    <w:name w:val="Font Style90"/>
    <w:rsid w:val="002C3FB3"/>
    <w:rPr>
      <w:rFonts w:ascii="Symbol" w:hAnsi="Symbol" w:cs="Symbol"/>
      <w:b/>
      <w:bCs/>
      <w:i/>
      <w:iCs/>
      <w:sz w:val="30"/>
      <w:szCs w:val="30"/>
    </w:rPr>
  </w:style>
  <w:style w:type="character" w:customStyle="1" w:styleId="FontStyle91">
    <w:name w:val="Font Style91"/>
    <w:rsid w:val="002C3FB3"/>
    <w:rPr>
      <w:rFonts w:ascii="Courier New" w:hAnsi="Courier New" w:cs="Courier New"/>
      <w:b/>
      <w:bCs/>
      <w:sz w:val="28"/>
      <w:szCs w:val="28"/>
    </w:rPr>
  </w:style>
  <w:style w:type="character" w:customStyle="1" w:styleId="FontStyle85">
    <w:name w:val="Font Style85"/>
    <w:rsid w:val="002C3FB3"/>
    <w:rPr>
      <w:rFonts w:ascii="Symbol" w:hAnsi="Symbol" w:cs="Symbol"/>
      <w:i/>
      <w:iCs/>
      <w:sz w:val="28"/>
      <w:szCs w:val="28"/>
    </w:rPr>
  </w:style>
  <w:style w:type="character" w:customStyle="1" w:styleId="FontStyle87">
    <w:name w:val="Font Style87"/>
    <w:rsid w:val="002C3FB3"/>
    <w:rPr>
      <w:rFonts w:ascii="Courier New" w:hAnsi="Courier New" w:cs="Courier New"/>
      <w:b/>
      <w:bCs/>
      <w:i/>
      <w:iCs/>
      <w:sz w:val="24"/>
      <w:szCs w:val="24"/>
    </w:rPr>
  </w:style>
  <w:style w:type="character" w:customStyle="1" w:styleId="FontStyle89">
    <w:name w:val="Font Style89"/>
    <w:rsid w:val="002C3FB3"/>
    <w:rPr>
      <w:rFonts w:ascii="Symbol" w:hAnsi="Symbol" w:cs="Symbol"/>
      <w:b/>
      <w:bCs/>
      <w:i/>
      <w:iCs/>
      <w:sz w:val="28"/>
      <w:szCs w:val="28"/>
    </w:rPr>
  </w:style>
  <w:style w:type="character" w:customStyle="1" w:styleId="FontStyle92">
    <w:name w:val="Font Style92"/>
    <w:uiPriority w:val="99"/>
    <w:rsid w:val="002C3FB3"/>
    <w:rPr>
      <w:rFonts w:ascii="Courier New" w:hAnsi="Courier New" w:cs="Courier New"/>
      <w:b/>
      <w:bCs/>
      <w:spacing w:val="-10"/>
      <w:sz w:val="20"/>
      <w:szCs w:val="20"/>
    </w:rPr>
  </w:style>
  <w:style w:type="character" w:customStyle="1" w:styleId="FontStyle71">
    <w:name w:val="Font Style71"/>
    <w:uiPriority w:val="99"/>
    <w:rsid w:val="002C3FB3"/>
    <w:rPr>
      <w:rFonts w:ascii="Symbol" w:hAnsi="Symbol" w:cs="Symbol"/>
      <w:sz w:val="26"/>
      <w:szCs w:val="26"/>
    </w:rPr>
  </w:style>
  <w:style w:type="character" w:customStyle="1" w:styleId="xfm1566623436">
    <w:name w:val="xfm_1566623436"/>
    <w:rsid w:val="005875A2"/>
  </w:style>
  <w:style w:type="character" w:customStyle="1" w:styleId="179">
    <w:name w:val="Основной текст + 179"/>
    <w:aliases w:val="5 pt80,Курсив39,Интервал 0 pt86"/>
    <w:rsid w:val="001F2514"/>
    <w:rPr>
      <w:rFonts w:ascii="Courier New" w:hAnsi="Courier New"/>
      <w:i/>
      <w:spacing w:val="3"/>
      <w:sz w:val="32"/>
      <w:shd w:val="clear" w:color="auto" w:fill="FFFFFF"/>
      <w:lang w:val="ru-RU"/>
    </w:rPr>
  </w:style>
  <w:style w:type="character" w:customStyle="1" w:styleId="18pt">
    <w:name w:val="Основной текст + 18 pt"/>
    <w:aliases w:val="Курсив37,Интервал 0 pt82"/>
    <w:rsid w:val="001F2514"/>
    <w:rPr>
      <w:rFonts w:ascii="Courier New" w:hAnsi="Courier New"/>
      <w:i/>
      <w:spacing w:val="2"/>
      <w:sz w:val="32"/>
      <w:shd w:val="clear" w:color="auto" w:fill="FFFFFF"/>
      <w:lang w:val="ru-RU"/>
    </w:rPr>
  </w:style>
  <w:style w:type="character" w:customStyle="1" w:styleId="FontStyle904">
    <w:name w:val="Font Style904"/>
    <w:rsid w:val="001F2514"/>
    <w:rPr>
      <w:rFonts w:ascii="Courier New" w:hAnsi="Courier New"/>
      <w:b/>
      <w:color w:val="000000"/>
      <w:sz w:val="22"/>
    </w:rPr>
  </w:style>
  <w:style w:type="character" w:styleId="afffffffffffffffffffffffffffe">
    <w:name w:val="Intense Reference"/>
    <w:uiPriority w:val="32"/>
    <w:qFormat/>
    <w:rsid w:val="001F2514"/>
    <w:rPr>
      <w:b/>
      <w:smallCaps/>
      <w:color w:val="C0504D"/>
      <w:spacing w:val="5"/>
      <w:u w:val="single"/>
    </w:rPr>
  </w:style>
  <w:style w:type="character" w:styleId="affffffffffffffffffffffffffff">
    <w:name w:val="Subtle Reference"/>
    <w:uiPriority w:val="31"/>
    <w:qFormat/>
    <w:rsid w:val="001F2514"/>
    <w:rPr>
      <w:smallCaps/>
      <w:color w:val="C0504D"/>
      <w:u w:val="single"/>
    </w:rPr>
  </w:style>
  <w:style w:type="paragraph" w:styleId="affffffffffffffffffffffffffff0">
    <w:name w:val="Intense Quote"/>
    <w:basedOn w:val="a1"/>
    <w:next w:val="a1"/>
    <w:link w:val="affffffffffffffffffffffffffff1"/>
    <w:uiPriority w:val="30"/>
    <w:qFormat/>
    <w:rsid w:val="001F2514"/>
    <w:pPr>
      <w:widowControl/>
      <w:pBdr>
        <w:bottom w:val="single" w:sz="4" w:space="4" w:color="4F81BD"/>
      </w:pBdr>
      <w:tabs>
        <w:tab w:val="clear" w:pos="709"/>
      </w:tabs>
      <w:suppressAutoHyphens w:val="0"/>
      <w:spacing w:before="200" w:after="280" w:line="360" w:lineRule="auto"/>
      <w:ind w:left="936" w:right="936" w:firstLine="0"/>
      <w:jc w:val="left"/>
    </w:pPr>
    <w:rPr>
      <w:rFonts w:eastAsia="Symbol"/>
      <w:b/>
      <w:i/>
      <w:color w:val="4F81BD"/>
      <w:kern w:val="0"/>
      <w:sz w:val="20"/>
      <w:szCs w:val="20"/>
      <w:lang w:val="uk-UA" w:eastAsia="uk-UA"/>
    </w:rPr>
  </w:style>
  <w:style w:type="character" w:customStyle="1" w:styleId="affffffffffffffffffffffffffff1">
    <w:name w:val="Выделенная цитата Знак"/>
    <w:link w:val="affffffffffffffffffffffffffff0"/>
    <w:uiPriority w:val="30"/>
    <w:rsid w:val="001F2514"/>
    <w:rPr>
      <w:rFonts w:ascii="Symbol" w:eastAsia="Symbol" w:hAnsi="Symbol"/>
      <w:b/>
      <w:i/>
      <w:color w:val="4F81BD"/>
      <w:lang w:val="uk-UA" w:eastAsia="uk-UA"/>
    </w:rPr>
  </w:style>
  <w:style w:type="paragraph" w:styleId="2fffffff8">
    <w:name w:val="Quote"/>
    <w:basedOn w:val="a1"/>
    <w:next w:val="a1"/>
    <w:link w:val="2fffffff9"/>
    <w:uiPriority w:val="29"/>
    <w:qFormat/>
    <w:rsid w:val="001F2514"/>
    <w:pPr>
      <w:widowControl/>
      <w:tabs>
        <w:tab w:val="clear" w:pos="709"/>
      </w:tabs>
      <w:suppressAutoHyphens w:val="0"/>
      <w:spacing w:after="0" w:line="360" w:lineRule="auto"/>
      <w:ind w:firstLine="0"/>
      <w:jc w:val="left"/>
    </w:pPr>
    <w:rPr>
      <w:rFonts w:eastAsia="Symbol"/>
      <w:i/>
      <w:color w:val="000000"/>
      <w:kern w:val="0"/>
      <w:sz w:val="20"/>
      <w:szCs w:val="20"/>
      <w:lang w:val="uk-UA" w:eastAsia="uk-UA"/>
    </w:rPr>
  </w:style>
  <w:style w:type="character" w:customStyle="1" w:styleId="2fffffff9">
    <w:name w:val="Цитата 2 Знак"/>
    <w:link w:val="2fffffff8"/>
    <w:uiPriority w:val="29"/>
    <w:rsid w:val="001F2514"/>
    <w:rPr>
      <w:rFonts w:ascii="Symbol" w:eastAsia="Symbol" w:hAnsi="Symbol"/>
      <w:i/>
      <w:color w:val="000000"/>
      <w:lang w:val="uk-UA" w:eastAsia="uk-UA"/>
    </w:rPr>
  </w:style>
  <w:style w:type="character" w:styleId="affffffffffffffffffffffffffff2">
    <w:name w:val="Intense Emphasis"/>
    <w:uiPriority w:val="21"/>
    <w:qFormat/>
    <w:rsid w:val="001F2514"/>
    <w:rPr>
      <w:b/>
      <w:i/>
      <w:color w:val="4F81BD"/>
    </w:rPr>
  </w:style>
  <w:style w:type="character" w:customStyle="1" w:styleId="FontStyle892">
    <w:name w:val="Font Style892"/>
    <w:rsid w:val="001F2514"/>
    <w:rPr>
      <w:rFonts w:ascii="Courier New" w:hAnsi="Courier New"/>
      <w:b/>
      <w:color w:val="000000"/>
      <w:sz w:val="30"/>
    </w:rPr>
  </w:style>
  <w:style w:type="character" w:customStyle="1" w:styleId="FontStyle894">
    <w:name w:val="Font Style894"/>
    <w:rsid w:val="001F2514"/>
    <w:rPr>
      <w:rFonts w:ascii="Courier New" w:hAnsi="Courier New"/>
      <w:color w:val="000000"/>
      <w:sz w:val="30"/>
    </w:rPr>
  </w:style>
  <w:style w:type="paragraph" w:customStyle="1" w:styleId="Style479">
    <w:name w:val="Style479"/>
    <w:basedOn w:val="a1"/>
    <w:rsid w:val="001F2514"/>
    <w:pPr>
      <w:tabs>
        <w:tab w:val="clear" w:pos="709"/>
      </w:tabs>
      <w:suppressAutoHyphens w:val="0"/>
      <w:autoSpaceDE w:val="0"/>
      <w:autoSpaceDN w:val="0"/>
      <w:adjustRightInd w:val="0"/>
      <w:spacing w:after="0" w:line="455" w:lineRule="exact"/>
      <w:ind w:firstLine="834"/>
    </w:pPr>
    <w:rPr>
      <w:rFonts w:ascii="Courier New" w:hAnsi="Courier New"/>
      <w:kern w:val="0"/>
      <w:sz w:val="24"/>
      <w:szCs w:val="24"/>
      <w:lang w:val="uk-UA" w:eastAsia="uk-UA"/>
    </w:rPr>
  </w:style>
  <w:style w:type="character" w:customStyle="1" w:styleId="FontStyle917">
    <w:name w:val="Font Style917"/>
    <w:rsid w:val="001F2514"/>
    <w:rPr>
      <w:rFonts w:ascii="Courier New" w:hAnsi="Courier New"/>
      <w:i/>
      <w:color w:val="000000"/>
      <w:spacing w:val="40"/>
      <w:sz w:val="34"/>
    </w:rPr>
  </w:style>
  <w:style w:type="character" w:customStyle="1" w:styleId="FontStyle900">
    <w:name w:val="Font Style900"/>
    <w:rsid w:val="001F2514"/>
    <w:rPr>
      <w:rFonts w:ascii="Courier New" w:hAnsi="Courier New" w:cs="Courier New"/>
      <w:b/>
      <w:bCs/>
      <w:i/>
      <w:iCs/>
      <w:color w:val="000000"/>
      <w:spacing w:val="20"/>
      <w:sz w:val="16"/>
      <w:szCs w:val="16"/>
    </w:rPr>
  </w:style>
  <w:style w:type="character" w:customStyle="1" w:styleId="FontStyle922">
    <w:name w:val="Font Style922"/>
    <w:rsid w:val="001F2514"/>
    <w:rPr>
      <w:rFonts w:ascii="Courier New" w:hAnsi="Courier New" w:cs="Courier New"/>
      <w:i/>
      <w:iCs/>
      <w:color w:val="000000"/>
      <w:sz w:val="30"/>
      <w:szCs w:val="30"/>
    </w:rPr>
  </w:style>
  <w:style w:type="character" w:customStyle="1" w:styleId="FontStyle893">
    <w:name w:val="Font Style893"/>
    <w:rsid w:val="001F2514"/>
    <w:rPr>
      <w:rFonts w:ascii="Courier New" w:hAnsi="Courier New" w:cs="Courier New"/>
      <w:b/>
      <w:bCs/>
      <w:i/>
      <w:iCs/>
      <w:color w:val="000000"/>
      <w:sz w:val="30"/>
      <w:szCs w:val="30"/>
    </w:rPr>
  </w:style>
  <w:style w:type="character" w:customStyle="1" w:styleId="FontStyle895">
    <w:name w:val="Font Style895"/>
    <w:rsid w:val="001F2514"/>
    <w:rPr>
      <w:rFonts w:ascii="Courier New" w:hAnsi="Courier New" w:cs="Courier New"/>
      <w:i/>
      <w:iCs/>
      <w:color w:val="000000"/>
      <w:sz w:val="30"/>
      <w:szCs w:val="30"/>
    </w:rPr>
  </w:style>
  <w:style w:type="paragraph" w:customStyle="1" w:styleId="Style364">
    <w:name w:val="Style364"/>
    <w:basedOn w:val="a1"/>
    <w:rsid w:val="001F2514"/>
    <w:pPr>
      <w:tabs>
        <w:tab w:val="clear" w:pos="709"/>
      </w:tabs>
      <w:suppressAutoHyphens w:val="0"/>
      <w:autoSpaceDE w:val="0"/>
      <w:autoSpaceDN w:val="0"/>
      <w:adjustRightInd w:val="0"/>
      <w:spacing w:after="0" w:line="568" w:lineRule="exact"/>
      <w:ind w:firstLine="834"/>
      <w:jc w:val="left"/>
    </w:pPr>
    <w:rPr>
      <w:rFonts w:ascii="Courier New" w:hAnsi="Courier New"/>
      <w:kern w:val="0"/>
      <w:sz w:val="24"/>
      <w:szCs w:val="24"/>
      <w:lang w:eastAsia="ru-RU"/>
    </w:rPr>
  </w:style>
  <w:style w:type="paragraph" w:customStyle="1" w:styleId="Style371">
    <w:name w:val="Style371"/>
    <w:basedOn w:val="a1"/>
    <w:rsid w:val="001F2514"/>
    <w:pPr>
      <w:tabs>
        <w:tab w:val="clear" w:pos="709"/>
      </w:tabs>
      <w:suppressAutoHyphens w:val="0"/>
      <w:autoSpaceDE w:val="0"/>
      <w:autoSpaceDN w:val="0"/>
      <w:adjustRightInd w:val="0"/>
      <w:spacing w:after="0" w:line="576" w:lineRule="exact"/>
      <w:ind w:firstLine="819"/>
    </w:pPr>
    <w:rPr>
      <w:rFonts w:ascii="Courier New" w:hAnsi="Courier New"/>
      <w:kern w:val="0"/>
      <w:sz w:val="24"/>
      <w:szCs w:val="24"/>
      <w:lang w:eastAsia="ru-RU"/>
    </w:rPr>
  </w:style>
  <w:style w:type="paragraph" w:customStyle="1" w:styleId="Style285">
    <w:name w:val="Style285"/>
    <w:basedOn w:val="a1"/>
    <w:rsid w:val="001F2514"/>
    <w:pPr>
      <w:tabs>
        <w:tab w:val="clear" w:pos="709"/>
      </w:tabs>
      <w:suppressAutoHyphens w:val="0"/>
      <w:autoSpaceDE w:val="0"/>
      <w:autoSpaceDN w:val="0"/>
      <w:adjustRightInd w:val="0"/>
      <w:spacing w:after="0" w:line="240" w:lineRule="auto"/>
      <w:ind w:firstLine="0"/>
      <w:jc w:val="left"/>
    </w:pPr>
    <w:rPr>
      <w:rFonts w:ascii="Courier New" w:hAnsi="Courier New"/>
      <w:kern w:val="0"/>
      <w:sz w:val="24"/>
      <w:szCs w:val="24"/>
      <w:lang w:eastAsia="ru-RU"/>
    </w:rPr>
  </w:style>
  <w:style w:type="paragraph" w:customStyle="1" w:styleId="Style359">
    <w:name w:val="Style359"/>
    <w:basedOn w:val="a1"/>
    <w:rsid w:val="001F2514"/>
    <w:pPr>
      <w:tabs>
        <w:tab w:val="clear" w:pos="709"/>
      </w:tabs>
      <w:suppressAutoHyphens w:val="0"/>
      <w:autoSpaceDE w:val="0"/>
      <w:autoSpaceDN w:val="0"/>
      <w:adjustRightInd w:val="0"/>
      <w:spacing w:after="0" w:line="571" w:lineRule="exact"/>
      <w:ind w:firstLine="834"/>
    </w:pPr>
    <w:rPr>
      <w:rFonts w:ascii="Courier New" w:hAnsi="Courier New"/>
      <w:kern w:val="0"/>
      <w:sz w:val="24"/>
      <w:szCs w:val="24"/>
      <w:lang w:eastAsia="ru-RU"/>
    </w:rPr>
  </w:style>
  <w:style w:type="paragraph" w:customStyle="1" w:styleId="Style369">
    <w:name w:val="Style369"/>
    <w:basedOn w:val="a1"/>
    <w:rsid w:val="001F2514"/>
    <w:pPr>
      <w:tabs>
        <w:tab w:val="clear" w:pos="709"/>
      </w:tabs>
      <w:suppressAutoHyphens w:val="0"/>
      <w:autoSpaceDE w:val="0"/>
      <w:autoSpaceDN w:val="0"/>
      <w:adjustRightInd w:val="0"/>
      <w:spacing w:after="0" w:line="576" w:lineRule="exact"/>
      <w:ind w:firstLine="1410"/>
    </w:pPr>
    <w:rPr>
      <w:rFonts w:ascii="Courier New" w:hAnsi="Courier New"/>
      <w:kern w:val="0"/>
      <w:sz w:val="24"/>
      <w:szCs w:val="24"/>
      <w:lang w:eastAsia="ru-RU"/>
    </w:rPr>
  </w:style>
  <w:style w:type="paragraph" w:customStyle="1" w:styleId="Style397">
    <w:name w:val="Style397"/>
    <w:basedOn w:val="a1"/>
    <w:rsid w:val="001F2514"/>
    <w:pPr>
      <w:tabs>
        <w:tab w:val="clear" w:pos="709"/>
      </w:tabs>
      <w:suppressAutoHyphens w:val="0"/>
      <w:autoSpaceDE w:val="0"/>
      <w:autoSpaceDN w:val="0"/>
      <w:adjustRightInd w:val="0"/>
      <w:spacing w:after="0" w:line="561" w:lineRule="exact"/>
      <w:ind w:firstLine="819"/>
      <w:jc w:val="left"/>
    </w:pPr>
    <w:rPr>
      <w:rFonts w:ascii="Courier New" w:hAnsi="Courier New"/>
      <w:kern w:val="0"/>
      <w:sz w:val="24"/>
      <w:szCs w:val="24"/>
      <w:lang w:eastAsia="ru-RU"/>
    </w:rPr>
  </w:style>
  <w:style w:type="character" w:customStyle="1" w:styleId="FontStyle899">
    <w:name w:val="Font Style899"/>
    <w:rsid w:val="001F2514"/>
    <w:rPr>
      <w:rFonts w:ascii="Courier New" w:hAnsi="Courier New" w:cs="Courier New"/>
      <w:color w:val="000000"/>
      <w:sz w:val="28"/>
      <w:szCs w:val="28"/>
    </w:rPr>
  </w:style>
  <w:style w:type="character" w:customStyle="1" w:styleId="FontStyle928">
    <w:name w:val="Font Style928"/>
    <w:rsid w:val="001F2514"/>
    <w:rPr>
      <w:rFonts w:ascii="Courier New" w:hAnsi="Courier New" w:cs="Courier New"/>
      <w:color w:val="000000"/>
      <w:sz w:val="30"/>
      <w:szCs w:val="30"/>
    </w:rPr>
  </w:style>
  <w:style w:type="character" w:customStyle="1" w:styleId="FontStyle1008">
    <w:name w:val="Font Style1008"/>
    <w:rsid w:val="001F2514"/>
    <w:rPr>
      <w:rFonts w:ascii="Courier New" w:hAnsi="Courier New" w:cs="Courier New"/>
      <w:b/>
      <w:bCs/>
      <w:color w:val="000000"/>
      <w:sz w:val="28"/>
      <w:szCs w:val="28"/>
    </w:rPr>
  </w:style>
  <w:style w:type="character" w:customStyle="1" w:styleId="176">
    <w:name w:val="Основной текст + 176"/>
    <w:aliases w:val="5 pt46,Курсив23,Интервал 0 pt42,Основной текст + Полужирный39"/>
    <w:uiPriority w:val="99"/>
    <w:rsid w:val="001F2514"/>
    <w:rPr>
      <w:rFonts w:ascii="Courier New" w:hAnsi="Courier New" w:cs="Courier New"/>
      <w:i/>
      <w:iCs/>
      <w:spacing w:val="0"/>
      <w:sz w:val="32"/>
      <w:szCs w:val="32"/>
      <w:lang w:bidi="ar-SA"/>
    </w:rPr>
  </w:style>
  <w:style w:type="paragraph" w:customStyle="1" w:styleId="normalp3620743f">
    <w:name w:val="normal p_3620743f"/>
    <w:basedOn w:val="a1"/>
    <w:rsid w:val="001F2514"/>
    <w:pPr>
      <w:widowControl/>
      <w:tabs>
        <w:tab w:val="clear" w:pos="709"/>
      </w:tabs>
      <w:suppressAutoHyphens w:val="0"/>
      <w:spacing w:before="100" w:beforeAutospacing="1" w:after="100" w:afterAutospacing="1" w:line="240" w:lineRule="auto"/>
      <w:ind w:firstLine="0"/>
      <w:jc w:val="left"/>
    </w:pPr>
    <w:rPr>
      <w:rFonts w:ascii="Courier New" w:hAnsi="Courier New"/>
      <w:kern w:val="0"/>
      <w:sz w:val="24"/>
      <w:szCs w:val="24"/>
      <w:lang w:eastAsia="ru-RU"/>
    </w:rPr>
  </w:style>
  <w:style w:type="character" w:customStyle="1" w:styleId="a1sf544daea">
    <w:name w:val="a1 s_f544daea"/>
    <w:rsid w:val="001F2514"/>
    <w:rPr>
      <w:rFonts w:cs="Courier New"/>
    </w:rPr>
  </w:style>
  <w:style w:type="character" w:customStyle="1" w:styleId="a1s6555b096">
    <w:name w:val="a1 s_6555b096"/>
    <w:rsid w:val="001F2514"/>
    <w:rPr>
      <w:rFonts w:cs="Courier New"/>
    </w:rPr>
  </w:style>
  <w:style w:type="character" w:customStyle="1" w:styleId="a1s2933ad83">
    <w:name w:val="a1 s_2933ad83"/>
    <w:rsid w:val="001F2514"/>
    <w:rPr>
      <w:rFonts w:cs="Courier New"/>
    </w:rPr>
  </w:style>
  <w:style w:type="character" w:customStyle="1" w:styleId="FontStyle939">
    <w:name w:val="Font Style939"/>
    <w:rsid w:val="001F2514"/>
    <w:rPr>
      <w:rFonts w:ascii="Courier New" w:hAnsi="Courier New" w:cs="Courier New"/>
      <w:color w:val="000000"/>
      <w:sz w:val="26"/>
      <w:szCs w:val="26"/>
    </w:rPr>
  </w:style>
  <w:style w:type="character" w:customStyle="1" w:styleId="FontStyle1084">
    <w:name w:val="Font Style1084"/>
    <w:rsid w:val="001F2514"/>
    <w:rPr>
      <w:rFonts w:ascii="Courier New" w:hAnsi="Courier New" w:cs="Courier New"/>
      <w:i/>
      <w:iCs/>
      <w:color w:val="000000"/>
      <w:sz w:val="8"/>
      <w:szCs w:val="8"/>
    </w:rPr>
  </w:style>
  <w:style w:type="character" w:customStyle="1" w:styleId="FontStyle923">
    <w:name w:val="Font Style923"/>
    <w:rsid w:val="001F2514"/>
    <w:rPr>
      <w:rFonts w:ascii="Courier New" w:hAnsi="Courier New" w:cs="Courier New"/>
      <w:b/>
      <w:bCs/>
      <w:i/>
      <w:iCs/>
      <w:color w:val="000000"/>
      <w:spacing w:val="30"/>
      <w:sz w:val="20"/>
      <w:szCs w:val="20"/>
    </w:rPr>
  </w:style>
  <w:style w:type="character" w:customStyle="1" w:styleId="1750">
    <w:name w:val="Колонтитул + 175"/>
    <w:aliases w:val="5 pt33"/>
    <w:rsid w:val="001F2514"/>
    <w:rPr>
      <w:rFonts w:cs="Courier New"/>
      <w:spacing w:val="11"/>
      <w:sz w:val="33"/>
      <w:szCs w:val="33"/>
      <w:lang w:bidi="ar-SA"/>
    </w:rPr>
  </w:style>
  <w:style w:type="character" w:customStyle="1" w:styleId="16pt2">
    <w:name w:val="Основной текст + 16 pt2"/>
    <w:rsid w:val="001F2514"/>
    <w:rPr>
      <w:rFonts w:ascii="Courier New" w:eastAsia="Courier New" w:hAnsi="Courier New" w:cs="Courier New"/>
      <w:spacing w:val="11"/>
      <w:sz w:val="31"/>
      <w:szCs w:val="31"/>
      <w:shd w:val="clear" w:color="auto" w:fill="FFFFFF"/>
      <w:lang w:val="ru-RU" w:eastAsia="uk-UA" w:bidi="ar-SA"/>
    </w:rPr>
  </w:style>
  <w:style w:type="character" w:customStyle="1" w:styleId="23b">
    <w:name w:val="Подпись к картинке (2)3"/>
    <w:rsid w:val="001F2514"/>
    <w:rPr>
      <w:rFonts w:ascii="Courier New" w:hAnsi="Courier New" w:cs="Courier New"/>
      <w:spacing w:val="11"/>
      <w:sz w:val="32"/>
      <w:szCs w:val="32"/>
    </w:rPr>
  </w:style>
  <w:style w:type="paragraph" w:styleId="affffffffffffffffffffffffffff3">
    <w:name w:val="No Spacing"/>
    <w:uiPriority w:val="1"/>
    <w:qFormat/>
    <w:rsid w:val="001F2514"/>
    <w:rPr>
      <w:sz w:val="28"/>
      <w:szCs w:val="28"/>
      <w:lang w:val="uk-UA" w:eastAsia="en-US"/>
    </w:rPr>
  </w:style>
  <w:style w:type="character" w:styleId="HTML6">
    <w:name w:val="HTML Cite"/>
    <w:uiPriority w:val="99"/>
    <w:rsid w:val="001F2514"/>
    <w:rPr>
      <w:rFonts w:cs="Courier New"/>
      <w:i/>
    </w:rPr>
  </w:style>
  <w:style w:type="character" w:customStyle="1" w:styleId="BodyTextChar">
    <w:name w:val="Body Text Char"/>
    <w:locked/>
    <w:rsid w:val="001F2514"/>
    <w:rPr>
      <w:rFonts w:ascii="Courier New" w:hAnsi="Courier New"/>
      <w:spacing w:val="12"/>
      <w:sz w:val="32"/>
      <w:shd w:val="clear" w:color="auto" w:fill="FFFFFF"/>
    </w:rPr>
  </w:style>
  <w:style w:type="character" w:customStyle="1" w:styleId="2pt2">
    <w:name w:val="Основной текст + Интервал 2 pt2"/>
    <w:rsid w:val="001F2514"/>
    <w:rPr>
      <w:rFonts w:ascii="Courier New" w:hAnsi="Courier New"/>
      <w:spacing w:val="47"/>
      <w:sz w:val="32"/>
      <w:shd w:val="clear" w:color="auto" w:fill="FFFFFF"/>
    </w:rPr>
  </w:style>
  <w:style w:type="character" w:customStyle="1" w:styleId="HeaderChar">
    <w:name w:val="Header Char"/>
    <w:locked/>
    <w:rsid w:val="001F2514"/>
    <w:rPr>
      <w:rFonts w:cs="Courier New"/>
    </w:rPr>
  </w:style>
  <w:style w:type="character" w:customStyle="1" w:styleId="FooterChar">
    <w:name w:val="Footer Char"/>
    <w:uiPriority w:val="99"/>
    <w:locked/>
    <w:rsid w:val="001F2514"/>
    <w:rPr>
      <w:rFonts w:cs="Courier New"/>
    </w:rPr>
  </w:style>
  <w:style w:type="paragraph" w:customStyle="1" w:styleId="ch30">
    <w:name w:val="ch30"/>
    <w:basedOn w:val="a1"/>
    <w:rsid w:val="001F2514"/>
    <w:pPr>
      <w:widowControl/>
      <w:tabs>
        <w:tab w:val="clear" w:pos="709"/>
      </w:tabs>
      <w:suppressAutoHyphens w:val="0"/>
      <w:spacing w:before="100" w:beforeAutospacing="1" w:after="100" w:afterAutospacing="1" w:line="240" w:lineRule="auto"/>
      <w:ind w:firstLine="0"/>
      <w:jc w:val="left"/>
    </w:pPr>
    <w:rPr>
      <w:rFonts w:ascii="Courier New" w:eastAsia="Symbol" w:hAnsi="Courier New"/>
      <w:kern w:val="0"/>
      <w:sz w:val="24"/>
      <w:szCs w:val="24"/>
      <w:lang w:eastAsia="ru-RU"/>
    </w:rPr>
  </w:style>
  <w:style w:type="character" w:customStyle="1" w:styleId="740">
    <w:name w:val="Знак Знак74"/>
    <w:locked/>
    <w:rsid w:val="001F2514"/>
    <w:rPr>
      <w:b/>
      <w:bCs/>
      <w:kern w:val="36"/>
      <w:sz w:val="48"/>
      <w:szCs w:val="48"/>
      <w:lang w:val="uk-UA" w:eastAsia="uk-UA" w:bidi="ar-SA"/>
    </w:rPr>
  </w:style>
  <w:style w:type="character" w:customStyle="1" w:styleId="rvts0">
    <w:name w:val="rvts0"/>
    <w:uiPriority w:val="99"/>
    <w:rsid w:val="001F2514"/>
  </w:style>
  <w:style w:type="character" w:customStyle="1" w:styleId="rvts44">
    <w:name w:val="rvts44"/>
    <w:uiPriority w:val="99"/>
    <w:rsid w:val="001F2514"/>
  </w:style>
  <w:style w:type="character" w:customStyle="1" w:styleId="rvts70">
    <w:name w:val="rvts70"/>
    <w:rsid w:val="001F2514"/>
  </w:style>
  <w:style w:type="character" w:customStyle="1" w:styleId="rvts66">
    <w:name w:val="rvts66"/>
    <w:rsid w:val="001F2514"/>
  </w:style>
  <w:style w:type="character" w:customStyle="1" w:styleId="rvts64">
    <w:name w:val="rvts64"/>
    <w:rsid w:val="001F2514"/>
  </w:style>
  <w:style w:type="paragraph" w:customStyle="1" w:styleId="centr">
    <w:name w:val="centr"/>
    <w:basedOn w:val="a1"/>
    <w:rsid w:val="001F2514"/>
    <w:pPr>
      <w:widowControl/>
      <w:tabs>
        <w:tab w:val="clear" w:pos="709"/>
      </w:tabs>
      <w:suppressAutoHyphens w:val="0"/>
      <w:spacing w:before="100" w:beforeAutospacing="1" w:after="100" w:afterAutospacing="1" w:line="240" w:lineRule="auto"/>
      <w:ind w:firstLine="0"/>
      <w:jc w:val="left"/>
    </w:pPr>
    <w:rPr>
      <w:rFonts w:ascii="Courier New" w:hAnsi="Courier New"/>
      <w:kern w:val="0"/>
      <w:sz w:val="24"/>
      <w:szCs w:val="24"/>
      <w:lang w:val="uk-UA" w:eastAsia="uk-UA"/>
    </w:rPr>
  </w:style>
  <w:style w:type="character" w:customStyle="1" w:styleId="xfmc2">
    <w:name w:val="xfmc2"/>
    <w:rsid w:val="001F2514"/>
  </w:style>
  <w:style w:type="character" w:customStyle="1" w:styleId="xfmc0">
    <w:name w:val="xfmc0"/>
    <w:rsid w:val="001F2514"/>
  </w:style>
  <w:style w:type="numbering" w:customStyle="1" w:styleId="3ffffc">
    <w:name w:val="Нет списка3"/>
    <w:next w:val="a5"/>
    <w:semiHidden/>
    <w:unhideWhenUsed/>
    <w:rsid w:val="00352876"/>
  </w:style>
  <w:style w:type="character" w:customStyle="1" w:styleId="xfm14635883">
    <w:name w:val="xfm_14635883"/>
    <w:rsid w:val="00352876"/>
  </w:style>
  <w:style w:type="character" w:customStyle="1" w:styleId="541">
    <w:name w:val="Знак Знак54"/>
    <w:locked/>
    <w:rsid w:val="00352876"/>
    <w:rPr>
      <w:spacing w:val="4"/>
      <w:sz w:val="26"/>
      <w:szCs w:val="26"/>
      <w:lang w:bidi="ar-SA"/>
    </w:rPr>
  </w:style>
  <w:style w:type="paragraph" w:customStyle="1" w:styleId="23c">
    <w:name w:val="Обычный23"/>
    <w:rsid w:val="0069163C"/>
    <w:rPr>
      <w:sz w:val="26"/>
      <w:lang w:val="uk-UA"/>
    </w:rPr>
  </w:style>
  <w:style w:type="character" w:customStyle="1" w:styleId="dictitle1">
    <w:name w:val="dic_title1"/>
    <w:rsid w:val="0069163C"/>
    <w:rPr>
      <w:b/>
      <w:bCs/>
      <w:color w:val="7E8AA2"/>
      <w:sz w:val="20"/>
      <w:szCs w:val="20"/>
    </w:rPr>
  </w:style>
  <w:style w:type="paragraph" w:customStyle="1" w:styleId="186">
    <w:name w:val="Знак Знак18"/>
    <w:basedOn w:val="a1"/>
    <w:rsid w:val="0069163C"/>
    <w:pPr>
      <w:widowControl/>
      <w:tabs>
        <w:tab w:val="clear" w:pos="709"/>
      </w:tabs>
      <w:suppressAutoHyphens w:val="0"/>
      <w:spacing w:after="0" w:line="240" w:lineRule="auto"/>
      <w:ind w:firstLine="0"/>
      <w:jc w:val="left"/>
    </w:pPr>
    <w:rPr>
      <w:rFonts w:ascii="Courier New" w:hAnsi="Courier New"/>
      <w:kern w:val="0"/>
      <w:sz w:val="20"/>
      <w:szCs w:val="20"/>
      <w:lang w:val="en-US" w:eastAsia="en-US"/>
    </w:rPr>
  </w:style>
  <w:style w:type="paragraph" w:customStyle="1" w:styleId="Caaieiaie4">
    <w:name w:val="Caaieiaie 4"/>
    <w:basedOn w:val="Default"/>
    <w:next w:val="Default"/>
    <w:rsid w:val="0069163C"/>
    <w:pPr>
      <w:suppressAutoHyphens w:val="0"/>
      <w:autoSpaceDE w:val="0"/>
      <w:autoSpaceDN w:val="0"/>
      <w:adjustRightInd w:val="0"/>
    </w:pPr>
    <w:rPr>
      <w:rFonts w:eastAsia="Courier New"/>
      <w:color w:val="auto"/>
      <w:lang w:eastAsia="ru-RU"/>
    </w:rPr>
  </w:style>
  <w:style w:type="paragraph" w:customStyle="1" w:styleId="rteindent11">
    <w:name w:val="rteindent11"/>
    <w:basedOn w:val="a1"/>
    <w:rsid w:val="0069163C"/>
    <w:pPr>
      <w:widowControl/>
      <w:tabs>
        <w:tab w:val="clear" w:pos="709"/>
      </w:tabs>
      <w:suppressAutoHyphens w:val="0"/>
      <w:spacing w:after="432" w:line="231" w:lineRule="atLeast"/>
      <w:ind w:firstLine="0"/>
      <w:jc w:val="left"/>
    </w:pPr>
    <w:rPr>
      <w:rFonts w:ascii="Courier New" w:hAnsi="Courier New"/>
      <w:kern w:val="0"/>
      <w:sz w:val="17"/>
      <w:szCs w:val="17"/>
      <w:lang w:eastAsia="ru-RU"/>
    </w:rPr>
  </w:style>
  <w:style w:type="paragraph" w:customStyle="1" w:styleId="affffffffffffffffffffffffffff4">
    <w:name w:val="тест"/>
    <w:basedOn w:val="a1"/>
    <w:rsid w:val="0069163C"/>
    <w:pPr>
      <w:widowControl/>
      <w:tabs>
        <w:tab w:val="clear" w:pos="709"/>
      </w:tabs>
      <w:suppressAutoHyphens w:val="0"/>
      <w:overflowPunct w:val="0"/>
      <w:autoSpaceDE w:val="0"/>
      <w:autoSpaceDN w:val="0"/>
      <w:adjustRightInd w:val="0"/>
      <w:spacing w:after="0" w:line="240" w:lineRule="auto"/>
      <w:ind w:left="567" w:firstLine="0"/>
      <w:textAlignment w:val="baseline"/>
    </w:pPr>
    <w:rPr>
      <w:rFonts w:ascii="Courier New" w:hAnsi="Courier New"/>
      <w:b/>
      <w:kern w:val="0"/>
      <w:sz w:val="20"/>
      <w:szCs w:val="20"/>
      <w:lang w:val="uk-UA" w:eastAsia="ru-RU"/>
    </w:rPr>
  </w:style>
  <w:style w:type="numbering" w:customStyle="1" w:styleId="4fffc">
    <w:name w:val="Нет списка4"/>
    <w:next w:val="a5"/>
    <w:semiHidden/>
    <w:unhideWhenUsed/>
    <w:rsid w:val="00686D21"/>
  </w:style>
  <w:style w:type="character" w:customStyle="1" w:styleId="6pt2">
    <w:name w:val="Колонтитул + 6 pt"/>
    <w:rsid w:val="00084CB3"/>
    <w:rPr>
      <w:rFonts w:ascii="Courier New" w:hAnsi="Courier New"/>
      <w:b/>
      <w:bCs/>
      <w:sz w:val="12"/>
      <w:szCs w:val="12"/>
      <w:shd w:val="clear" w:color="auto" w:fill="FFFFFF"/>
    </w:rPr>
  </w:style>
  <w:style w:type="character" w:customStyle="1" w:styleId="3ffffd">
    <w:name w:val="Основний текст (3) + Не курсив"/>
    <w:uiPriority w:val="99"/>
    <w:rsid w:val="00084CB3"/>
    <w:rPr>
      <w:rFonts w:ascii="Courier New" w:hAnsi="Courier New"/>
      <w:b/>
      <w:bCs/>
      <w:i w:val="0"/>
      <w:iCs w:val="0"/>
      <w:sz w:val="16"/>
      <w:szCs w:val="16"/>
    </w:rPr>
  </w:style>
  <w:style w:type="character" w:customStyle="1" w:styleId="3ffffe">
    <w:name w:val="Основний текст (3) + Напівжирний"/>
    <w:aliases w:val="Не курсив,Основний текст (9) + 9 pt,Основной текст (5) + Times New Roman,15 pt,Основной текст (3) + 9 pt,Заголовок №1 (4) + Times New Roman,Основной текст (11) + Не полужирный,Сноска (2) + Полужирный"/>
    <w:uiPriority w:val="99"/>
    <w:rsid w:val="00084CB3"/>
    <w:rPr>
      <w:rFonts w:ascii="Courier New" w:hAnsi="Courier New"/>
      <w:i w:val="0"/>
      <w:iCs w:val="0"/>
      <w:sz w:val="16"/>
      <w:szCs w:val="16"/>
    </w:rPr>
  </w:style>
  <w:style w:type="character" w:customStyle="1" w:styleId="2fffffffa">
    <w:name w:val="Основний текст (2) + Не напівжирний"/>
    <w:rsid w:val="00084CB3"/>
    <w:rPr>
      <w:rFonts w:ascii="Courier New" w:hAnsi="Courier New"/>
      <w:b w:val="0"/>
      <w:bCs w:val="0"/>
      <w:i/>
      <w:iCs/>
      <w:sz w:val="16"/>
      <w:szCs w:val="16"/>
      <w:shd w:val="clear" w:color="auto" w:fill="FFFFFF"/>
    </w:rPr>
  </w:style>
  <w:style w:type="paragraph" w:customStyle="1" w:styleId="31f3">
    <w:name w:val="Основний текст (3)1"/>
    <w:basedOn w:val="a1"/>
    <w:rsid w:val="00084CB3"/>
    <w:pPr>
      <w:shd w:val="clear" w:color="auto" w:fill="FFFFFF"/>
      <w:tabs>
        <w:tab w:val="clear" w:pos="709"/>
      </w:tabs>
      <w:suppressAutoHyphens w:val="0"/>
      <w:spacing w:after="0" w:line="318" w:lineRule="exact"/>
      <w:ind w:firstLine="0"/>
    </w:pPr>
    <w:rPr>
      <w:rFonts w:ascii="Courier New" w:hAnsi="Courier New"/>
      <w:i/>
      <w:iCs/>
      <w:kern w:val="0"/>
      <w:sz w:val="16"/>
      <w:szCs w:val="16"/>
      <w:lang w:eastAsia="ru-RU"/>
    </w:rPr>
  </w:style>
  <w:style w:type="paragraph" w:customStyle="1" w:styleId="4fffd">
    <w:name w:val="Основний текст (4)"/>
    <w:basedOn w:val="a1"/>
    <w:rsid w:val="00084CB3"/>
    <w:pPr>
      <w:shd w:val="clear" w:color="auto" w:fill="FFFFFF"/>
      <w:tabs>
        <w:tab w:val="clear" w:pos="709"/>
      </w:tabs>
      <w:suppressAutoHyphens w:val="0"/>
      <w:spacing w:after="0" w:line="318" w:lineRule="exact"/>
      <w:ind w:firstLine="0"/>
      <w:jc w:val="center"/>
    </w:pPr>
    <w:rPr>
      <w:rFonts w:eastAsia="Symbol" w:cs="Symbol"/>
      <w:kern w:val="0"/>
      <w:sz w:val="8"/>
      <w:szCs w:val="8"/>
      <w:lang w:eastAsia="ru-RU"/>
    </w:rPr>
  </w:style>
  <w:style w:type="character" w:customStyle="1" w:styleId="ArialUnicodeMS1">
    <w:name w:val="Колонтитул + Arial Unicode MS"/>
    <w:aliases w:val="Не напівжирний"/>
    <w:uiPriority w:val="99"/>
    <w:rsid w:val="00084CB3"/>
    <w:rPr>
      <w:rFonts w:ascii="Symbol" w:eastAsia="Symbol" w:hAnsi="Courier New" w:cs="Symbol"/>
      <w:b/>
      <w:bCs/>
      <w:sz w:val="8"/>
      <w:szCs w:val="8"/>
      <w:shd w:val="clear" w:color="auto" w:fill="FFFFFF"/>
    </w:rPr>
  </w:style>
  <w:style w:type="character" w:customStyle="1" w:styleId="ArialUnicodeMS10">
    <w:name w:val="Колонтитул + Arial Unicode MS1"/>
    <w:uiPriority w:val="99"/>
    <w:rsid w:val="00084CB3"/>
    <w:rPr>
      <w:rFonts w:ascii="Symbol" w:eastAsia="Symbol" w:hAnsi="Courier New" w:cs="Symbol"/>
      <w:b/>
      <w:bCs/>
      <w:sz w:val="8"/>
      <w:szCs w:val="8"/>
      <w:shd w:val="clear" w:color="auto" w:fill="FFFFFF"/>
      <w:lang w:val="uk-UA" w:eastAsia="uk-UA"/>
    </w:rPr>
  </w:style>
  <w:style w:type="character" w:customStyle="1" w:styleId="7f8">
    <w:name w:val="Основний текст (7)_"/>
    <w:link w:val="718"/>
    <w:rsid w:val="00084CB3"/>
    <w:rPr>
      <w:rFonts w:ascii="Symbol" w:hAnsi="Symbol" w:cs="Symbol"/>
      <w:sz w:val="15"/>
      <w:szCs w:val="15"/>
      <w:shd w:val="clear" w:color="auto" w:fill="FFFFFF"/>
    </w:rPr>
  </w:style>
  <w:style w:type="character" w:customStyle="1" w:styleId="3fffff">
    <w:name w:val="Основний текст3"/>
    <w:rsid w:val="00084CB3"/>
    <w:rPr>
      <w:rFonts w:ascii="Courier New" w:hAnsi="Courier New"/>
      <w:sz w:val="16"/>
      <w:szCs w:val="16"/>
      <w:shd w:val="clear" w:color="auto" w:fill="FFFFFF"/>
    </w:rPr>
  </w:style>
  <w:style w:type="character" w:customStyle="1" w:styleId="177">
    <w:name w:val="Колонтитул (17)_"/>
    <w:link w:val="178"/>
    <w:uiPriority w:val="99"/>
    <w:rsid w:val="00084CB3"/>
    <w:rPr>
      <w:b/>
      <w:bCs/>
      <w:sz w:val="15"/>
      <w:szCs w:val="15"/>
      <w:shd w:val="clear" w:color="auto" w:fill="FFFFFF"/>
    </w:rPr>
  </w:style>
  <w:style w:type="character" w:customStyle="1" w:styleId="23d">
    <w:name w:val="Основний текст (2)3"/>
    <w:rsid w:val="00084CB3"/>
    <w:rPr>
      <w:rFonts w:ascii="Courier New" w:hAnsi="Courier New"/>
      <w:b/>
      <w:bCs/>
      <w:i/>
      <w:iCs/>
      <w:sz w:val="16"/>
      <w:szCs w:val="16"/>
      <w:shd w:val="clear" w:color="auto" w:fill="FFFFFF"/>
    </w:rPr>
  </w:style>
  <w:style w:type="character" w:customStyle="1" w:styleId="71pt">
    <w:name w:val="Основний текст (7) + Інтервал 1 pt"/>
    <w:uiPriority w:val="99"/>
    <w:rsid w:val="00084CB3"/>
    <w:rPr>
      <w:spacing w:val="20"/>
    </w:rPr>
  </w:style>
  <w:style w:type="character" w:customStyle="1" w:styleId="17Corbel">
    <w:name w:val="Колонтитул (17) + Corbel"/>
    <w:aliases w:val="4 pt1,Не напівжирний6,Основной текст (2) + Georgia1,Основний текст (15) + 9 pt5"/>
    <w:rsid w:val="00084CB3"/>
    <w:rPr>
      <w:rFonts w:ascii="Symbol" w:hAnsi="Symbol" w:cs="Symbol"/>
      <w:b/>
      <w:bCs/>
      <w:sz w:val="8"/>
      <w:szCs w:val="8"/>
      <w:lang w:val="de-DE" w:eastAsia="de-DE"/>
    </w:rPr>
  </w:style>
  <w:style w:type="character" w:customStyle="1" w:styleId="178pt">
    <w:name w:val="Колонтитул (17) + 8 pt"/>
    <w:uiPriority w:val="99"/>
    <w:rsid w:val="00084CB3"/>
    <w:rPr>
      <w:sz w:val="16"/>
      <w:szCs w:val="16"/>
      <w:lang w:val="de-DE" w:eastAsia="de-DE"/>
    </w:rPr>
  </w:style>
  <w:style w:type="character" w:customStyle="1" w:styleId="174pt">
    <w:name w:val="Колонтитул (17) + 4 pt"/>
    <w:aliases w:val="Не напівжирний5,Колонтитул + 10 pt,Курсив6,Інтервал -1 pt,Основной текст + Полужирный16,Основной текст + 11 pt,Интервал 2 pt1,Основной текст + Полужирный6"/>
    <w:rsid w:val="00084CB3"/>
    <w:rPr>
      <w:b/>
      <w:bCs/>
      <w:sz w:val="8"/>
      <w:szCs w:val="8"/>
    </w:rPr>
  </w:style>
  <w:style w:type="character" w:customStyle="1" w:styleId="176pt">
    <w:name w:val="Колонтитул (17) + 6 pt"/>
    <w:aliases w:val="Не напівжирний4,Основний текст (15) + 8 pt1"/>
    <w:rsid w:val="00084CB3"/>
    <w:rPr>
      <w:b/>
      <w:bCs/>
      <w:sz w:val="12"/>
      <w:szCs w:val="12"/>
    </w:rPr>
  </w:style>
  <w:style w:type="character" w:customStyle="1" w:styleId="ArialUnicodeMS11">
    <w:name w:val="Основний текст + Arial Unicode MS1"/>
    <w:aliases w:val="10 pt,Подпись к таблице (11) + Tahoma,Основной текст (4) + Arial,Основной текст + CordiaUPC,19,Основной текст + 14,Колонтитул + Franklin Gothic Heavy,Курсив40"/>
    <w:uiPriority w:val="99"/>
    <w:rsid w:val="00084CB3"/>
    <w:rPr>
      <w:rFonts w:ascii="Symbol" w:eastAsia="Symbol" w:hAnsi="Courier New" w:cs="Symbol"/>
      <w:sz w:val="20"/>
      <w:szCs w:val="20"/>
      <w:shd w:val="clear" w:color="auto" w:fill="FFFFFF"/>
    </w:rPr>
  </w:style>
  <w:style w:type="paragraph" w:customStyle="1" w:styleId="718">
    <w:name w:val="Основний текст (7)1"/>
    <w:basedOn w:val="a1"/>
    <w:link w:val="7f8"/>
    <w:rsid w:val="00084CB3"/>
    <w:pPr>
      <w:shd w:val="clear" w:color="auto" w:fill="FFFFFF"/>
      <w:tabs>
        <w:tab w:val="clear" w:pos="709"/>
      </w:tabs>
      <w:suppressAutoHyphens w:val="0"/>
      <w:spacing w:before="180" w:after="420" w:line="240" w:lineRule="atLeast"/>
      <w:ind w:firstLine="0"/>
      <w:jc w:val="center"/>
    </w:pPr>
    <w:rPr>
      <w:rFonts w:cs="Symbol"/>
      <w:kern w:val="0"/>
      <w:sz w:val="15"/>
      <w:szCs w:val="15"/>
      <w:lang w:eastAsia="ru-RU"/>
    </w:rPr>
  </w:style>
  <w:style w:type="paragraph" w:customStyle="1" w:styleId="178">
    <w:name w:val="Колонтитул (17)"/>
    <w:basedOn w:val="a1"/>
    <w:link w:val="177"/>
    <w:uiPriority w:val="99"/>
    <w:rsid w:val="00084CB3"/>
    <w:pPr>
      <w:shd w:val="clear" w:color="auto" w:fill="FFFFFF"/>
      <w:tabs>
        <w:tab w:val="clear" w:pos="709"/>
      </w:tabs>
      <w:suppressAutoHyphens w:val="0"/>
      <w:spacing w:after="0" w:line="240" w:lineRule="atLeast"/>
      <w:ind w:firstLine="0"/>
      <w:jc w:val="left"/>
    </w:pPr>
    <w:rPr>
      <w:rFonts w:ascii="Courier New" w:hAnsi="Courier New"/>
      <w:b/>
      <w:bCs/>
      <w:kern w:val="0"/>
      <w:sz w:val="15"/>
      <w:szCs w:val="15"/>
      <w:lang w:eastAsia="ru-RU"/>
    </w:rPr>
  </w:style>
  <w:style w:type="character" w:customStyle="1" w:styleId="affffffffffffffffffffffffffff5">
    <w:name w:val="Зміст_"/>
    <w:link w:val="affffffffffffffffffffffffffff6"/>
    <w:rsid w:val="00D054FD"/>
    <w:rPr>
      <w:sz w:val="19"/>
      <w:szCs w:val="19"/>
      <w:shd w:val="clear" w:color="auto" w:fill="FFFFFF"/>
    </w:rPr>
  </w:style>
  <w:style w:type="paragraph" w:customStyle="1" w:styleId="affffffffffffffffffffffffffff6">
    <w:name w:val="Зміст"/>
    <w:basedOn w:val="a1"/>
    <w:link w:val="affffffffffffffffffffffffffff5"/>
    <w:rsid w:val="00D054FD"/>
    <w:pPr>
      <w:shd w:val="clear" w:color="auto" w:fill="FFFFFF"/>
      <w:tabs>
        <w:tab w:val="clear" w:pos="709"/>
      </w:tabs>
      <w:suppressAutoHyphens w:val="0"/>
      <w:spacing w:after="0" w:line="307" w:lineRule="exact"/>
      <w:ind w:firstLine="0"/>
      <w:jc w:val="left"/>
    </w:pPr>
    <w:rPr>
      <w:rFonts w:ascii="Courier New" w:hAnsi="Courier New"/>
      <w:kern w:val="0"/>
      <w:sz w:val="19"/>
      <w:szCs w:val="19"/>
      <w:lang w:eastAsia="ru-RU"/>
    </w:rPr>
  </w:style>
  <w:style w:type="character" w:customStyle="1" w:styleId="535">
    <w:name w:val="Основний текст (5)3"/>
    <w:uiPriority w:val="99"/>
    <w:rsid w:val="00437FF9"/>
    <w:rPr>
      <w:rFonts w:ascii="Courier New" w:hAnsi="Courier New"/>
      <w:b/>
      <w:bCs/>
      <w:i/>
      <w:iCs/>
      <w:sz w:val="20"/>
      <w:szCs w:val="20"/>
      <w:shd w:val="clear" w:color="auto" w:fill="FFFFFF"/>
    </w:rPr>
  </w:style>
  <w:style w:type="character" w:customStyle="1" w:styleId="5Impact">
    <w:name w:val="Основний текст (5) + Impact"/>
    <w:aliases w:val="84,5 pt8,Не напівжирний3,Курсив3,Основной текст + Sylfaen2,9.5 pt3,Интервал 0 pt2,Основной текст (37) + 10,Полужирный4,Не курсив4,Не курсив8,Заголовок №7 (4) + Не полужирный1,Основной текст (21) + Полужирный,Не напівжирний18"/>
    <w:rsid w:val="00437FF9"/>
    <w:rPr>
      <w:rFonts w:ascii="Courier New" w:hAnsi="Courier New" w:cs="Courier New"/>
      <w:b w:val="0"/>
      <w:bCs w:val="0"/>
      <w:i w:val="0"/>
      <w:iCs w:val="0"/>
      <w:shd w:val="clear" w:color="auto" w:fill="FFFFFF"/>
    </w:rPr>
  </w:style>
  <w:style w:type="character" w:customStyle="1" w:styleId="CordiaUPC">
    <w:name w:val="Основний текст + CordiaUPC"/>
    <w:aliases w:val="19 pt"/>
    <w:uiPriority w:val="99"/>
    <w:rsid w:val="00437FF9"/>
    <w:rPr>
      <w:rFonts w:ascii="Symbol" w:hAnsi="Symbol" w:cs="Symbol"/>
      <w:sz w:val="38"/>
      <w:szCs w:val="38"/>
      <w:shd w:val="clear" w:color="auto" w:fill="FFFFFF"/>
    </w:rPr>
  </w:style>
  <w:style w:type="character" w:customStyle="1" w:styleId="Impact">
    <w:name w:val="Основний текст + Impact"/>
    <w:aliases w:val="5 pt7,Основний текст + Tahoma,Основной текст + 135,Подпись к картинке (11) + 13,Основной текст (63) + Times New Roman,71,9 pt,Інтервал 0 pt1,Основний текст (16) + 10,Не напівжирний12,Основний текст (5) + Candara"/>
    <w:rsid w:val="00437FF9"/>
    <w:rPr>
      <w:rFonts w:ascii="Courier New" w:hAnsi="Courier New" w:cs="Courier New"/>
      <w:sz w:val="15"/>
      <w:szCs w:val="15"/>
      <w:shd w:val="clear" w:color="auto" w:fill="FFFFFF"/>
    </w:rPr>
  </w:style>
  <w:style w:type="character" w:customStyle="1" w:styleId="32CordiaUPC">
    <w:name w:val="Заголовок №3 (2) + CordiaUPC"/>
    <w:aliases w:val="19 pt1,Не напівжирний2,Основний текст (3) + 10,5 pt10,Основний текст (4) + 9 pt1,Основний текст (16) + Courier New,42,Масштаб 100%,Основной текст (44) + 10,5 pt6,Колонтитул (4) + 11,Не полужирный3,Сноска (5) + 7,Сноска + 92"/>
    <w:rsid w:val="00437FF9"/>
    <w:rPr>
      <w:rFonts w:ascii="Symbol" w:hAnsi="Symbol" w:cs="Symbol"/>
      <w:b/>
      <w:bCs/>
      <w:i/>
      <w:iCs/>
      <w:sz w:val="38"/>
      <w:szCs w:val="38"/>
      <w:shd w:val="clear" w:color="auto" w:fill="FFFFFF"/>
    </w:rPr>
  </w:style>
  <w:style w:type="character" w:customStyle="1" w:styleId="1ffffffffff">
    <w:name w:val="Основний текст + Напівжирний1"/>
    <w:aliases w:val="Основний текст (3) + 9 pt"/>
    <w:rsid w:val="00437FF9"/>
    <w:rPr>
      <w:rFonts w:ascii="Courier New" w:hAnsi="Courier New"/>
      <w:b/>
      <w:bCs/>
      <w:sz w:val="19"/>
      <w:szCs w:val="19"/>
      <w:shd w:val="clear" w:color="auto" w:fill="FFFFFF"/>
    </w:rPr>
  </w:style>
  <w:style w:type="character" w:customStyle="1" w:styleId="14f4">
    <w:name w:val="Основний текст (14)_"/>
    <w:link w:val="14f5"/>
    <w:rsid w:val="00437FF9"/>
    <w:rPr>
      <w:b/>
      <w:bCs/>
      <w:sz w:val="15"/>
      <w:szCs w:val="15"/>
      <w:shd w:val="clear" w:color="auto" w:fill="FFFFFF"/>
    </w:rPr>
  </w:style>
  <w:style w:type="character" w:customStyle="1" w:styleId="15b">
    <w:name w:val="Основний текст (15)_"/>
    <w:link w:val="15c"/>
    <w:rsid w:val="00437FF9"/>
    <w:rPr>
      <w:sz w:val="17"/>
      <w:szCs w:val="17"/>
      <w:shd w:val="clear" w:color="auto" w:fill="FFFFFF"/>
    </w:rPr>
  </w:style>
  <w:style w:type="character" w:customStyle="1" w:styleId="15CordiaUPC">
    <w:name w:val="Основний текст (15) + CordiaUPC"/>
    <w:aliases w:val="17 pt"/>
    <w:uiPriority w:val="99"/>
    <w:rsid w:val="00437FF9"/>
    <w:rPr>
      <w:rFonts w:ascii="Symbol" w:hAnsi="Symbol" w:cs="Symbol"/>
      <w:sz w:val="34"/>
      <w:szCs w:val="34"/>
    </w:rPr>
  </w:style>
  <w:style w:type="character" w:customStyle="1" w:styleId="9pt30">
    <w:name w:val="Основний текст + 9 pt3"/>
    <w:aliases w:val="Напівжирний13"/>
    <w:rsid w:val="00437FF9"/>
    <w:rPr>
      <w:rFonts w:ascii="Courier New" w:hAnsi="Courier New"/>
      <w:sz w:val="18"/>
      <w:szCs w:val="18"/>
      <w:shd w:val="clear" w:color="auto" w:fill="FFFFFF"/>
    </w:rPr>
  </w:style>
  <w:style w:type="character" w:customStyle="1" w:styleId="MSReferenceSansSerif">
    <w:name w:val="Основний текст + MS Reference Sans Serif"/>
    <w:aliases w:val="8 pt,Заголовок №1 (2) + Tahoma,Не напівжирний1,Колонтитул (7) + 6 pt,Колонтитул + Impact,Основной текст (19) + Times New Roman,Масштаб 120%,Основний текст (15) + 9 pt1,Основной текст (2) + Times New Roman"/>
    <w:rsid w:val="00437FF9"/>
    <w:rPr>
      <w:rFonts w:ascii="Symbol" w:hAnsi="Symbol" w:cs="Symbol"/>
      <w:sz w:val="16"/>
      <w:szCs w:val="16"/>
      <w:shd w:val="clear" w:color="auto" w:fill="FFFFFF"/>
    </w:rPr>
  </w:style>
  <w:style w:type="paragraph" w:customStyle="1" w:styleId="14f5">
    <w:name w:val="Основний текст (14)"/>
    <w:basedOn w:val="a1"/>
    <w:link w:val="14f4"/>
    <w:rsid w:val="00437FF9"/>
    <w:pPr>
      <w:shd w:val="clear" w:color="auto" w:fill="FFFFFF"/>
      <w:tabs>
        <w:tab w:val="clear" w:pos="709"/>
      </w:tabs>
      <w:suppressAutoHyphens w:val="0"/>
      <w:spacing w:after="0" w:line="284" w:lineRule="exact"/>
      <w:ind w:firstLine="0"/>
      <w:jc w:val="left"/>
    </w:pPr>
    <w:rPr>
      <w:rFonts w:ascii="Courier New" w:hAnsi="Courier New"/>
      <w:b/>
      <w:bCs/>
      <w:kern w:val="0"/>
      <w:sz w:val="15"/>
      <w:szCs w:val="15"/>
      <w:lang w:eastAsia="ru-RU"/>
    </w:rPr>
  </w:style>
  <w:style w:type="paragraph" w:customStyle="1" w:styleId="15c">
    <w:name w:val="Основний текст (15)"/>
    <w:basedOn w:val="a1"/>
    <w:link w:val="15b"/>
    <w:rsid w:val="00437FF9"/>
    <w:pPr>
      <w:shd w:val="clear" w:color="auto" w:fill="FFFFFF"/>
      <w:tabs>
        <w:tab w:val="clear" w:pos="709"/>
      </w:tabs>
      <w:suppressAutoHyphens w:val="0"/>
      <w:spacing w:after="0" w:line="284" w:lineRule="exact"/>
      <w:ind w:firstLine="0"/>
      <w:jc w:val="left"/>
    </w:pPr>
    <w:rPr>
      <w:rFonts w:ascii="Courier New" w:hAnsi="Courier New"/>
      <w:kern w:val="0"/>
      <w:sz w:val="17"/>
      <w:szCs w:val="17"/>
      <w:lang w:eastAsia="ru-RU"/>
    </w:rPr>
  </w:style>
  <w:style w:type="character" w:customStyle="1" w:styleId="5fff5">
    <w:name w:val="Основний текст (5) + Не напівжирний"/>
    <w:rsid w:val="00217B16"/>
    <w:rPr>
      <w:rFonts w:ascii="Courier New" w:hAnsi="Courier New"/>
      <w:b w:val="0"/>
      <w:bCs w:val="0"/>
      <w:i/>
      <w:iCs/>
      <w:sz w:val="21"/>
      <w:szCs w:val="21"/>
      <w:shd w:val="clear" w:color="auto" w:fill="FFFFFF"/>
    </w:rPr>
  </w:style>
  <w:style w:type="character" w:customStyle="1" w:styleId="345">
    <w:name w:val="Основний текст (3)4"/>
    <w:uiPriority w:val="99"/>
    <w:rsid w:val="00217B16"/>
    <w:rPr>
      <w:rFonts w:ascii="Courier New" w:hAnsi="Courier New"/>
      <w:sz w:val="17"/>
      <w:szCs w:val="17"/>
    </w:rPr>
  </w:style>
  <w:style w:type="character" w:customStyle="1" w:styleId="165">
    <w:name w:val="Основний текст (16)_"/>
    <w:link w:val="166"/>
    <w:rsid w:val="00217B16"/>
    <w:rPr>
      <w:b/>
      <w:bCs/>
      <w:i/>
      <w:iCs/>
      <w:spacing w:val="-30"/>
      <w:shd w:val="clear" w:color="auto" w:fill="FFFFFF"/>
      <w:lang w:val="en-US" w:eastAsia="en-US"/>
    </w:rPr>
  </w:style>
  <w:style w:type="paragraph" w:customStyle="1" w:styleId="166">
    <w:name w:val="Основний текст (16)"/>
    <w:basedOn w:val="a1"/>
    <w:link w:val="165"/>
    <w:rsid w:val="00217B16"/>
    <w:pPr>
      <w:shd w:val="clear" w:color="auto" w:fill="FFFFFF"/>
      <w:tabs>
        <w:tab w:val="clear" w:pos="709"/>
      </w:tabs>
      <w:suppressAutoHyphens w:val="0"/>
      <w:spacing w:after="0" w:line="240" w:lineRule="atLeast"/>
      <w:ind w:firstLine="0"/>
    </w:pPr>
    <w:rPr>
      <w:rFonts w:ascii="Courier New" w:hAnsi="Courier New"/>
      <w:b/>
      <w:bCs/>
      <w:i/>
      <w:iCs/>
      <w:spacing w:val="-30"/>
      <w:kern w:val="0"/>
      <w:sz w:val="20"/>
      <w:szCs w:val="20"/>
      <w:lang w:val="en-US" w:eastAsia="en-US"/>
    </w:rPr>
  </w:style>
  <w:style w:type="paragraph" w:styleId="affffffffffffffffffffffffffff7">
    <w:name w:val="caption"/>
    <w:aliases w:val="Название объекта Знак Знак Знак, Char"/>
    <w:basedOn w:val="a1"/>
    <w:qFormat/>
    <w:rsid w:val="00F90B37"/>
    <w:pPr>
      <w:widowControl/>
      <w:tabs>
        <w:tab w:val="clear" w:pos="709"/>
      </w:tabs>
      <w:suppressAutoHyphens w:val="0"/>
      <w:spacing w:after="0" w:line="240" w:lineRule="auto"/>
      <w:ind w:firstLine="0"/>
      <w:jc w:val="center"/>
    </w:pPr>
    <w:rPr>
      <w:rFonts w:ascii="Courier New" w:hAnsi="Courier New"/>
      <w:b/>
      <w:kern w:val="0"/>
      <w:sz w:val="28"/>
      <w:szCs w:val="20"/>
      <w:lang w:val="uk-UA" w:eastAsia="ru-RU"/>
    </w:rPr>
  </w:style>
  <w:style w:type="paragraph" w:styleId="2fffffffb">
    <w:name w:val="List Bullet 2"/>
    <w:basedOn w:val="a1"/>
    <w:autoRedefine/>
    <w:rsid w:val="00F90B37"/>
    <w:pPr>
      <w:widowControl/>
      <w:tabs>
        <w:tab w:val="clear" w:pos="709"/>
        <w:tab w:val="num" w:pos="643"/>
      </w:tabs>
      <w:suppressAutoHyphens w:val="0"/>
      <w:spacing w:after="0" w:line="240" w:lineRule="auto"/>
      <w:ind w:left="643" w:hanging="360"/>
      <w:jc w:val="left"/>
    </w:pPr>
    <w:rPr>
      <w:rFonts w:ascii="Courier New" w:hAnsi="Courier New"/>
      <w:kern w:val="0"/>
      <w:sz w:val="24"/>
      <w:szCs w:val="24"/>
      <w:lang w:eastAsia="ru-RU"/>
    </w:rPr>
  </w:style>
  <w:style w:type="character" w:customStyle="1" w:styleId="8f8">
    <w:name w:val="Основной текст (8) + Не полужирный"/>
    <w:basedOn w:val="81"/>
    <w:rsid w:val="00F90B37"/>
    <w:rPr>
      <w:rFonts w:ascii="Courier New" w:eastAsia="Symbol" w:hAnsi="Courier New" w:cs="Courier New"/>
      <w:b/>
      <w:bCs/>
      <w:sz w:val="16"/>
      <w:szCs w:val="16"/>
      <w:shd w:val="clear" w:color="auto" w:fill="FFFFFF"/>
    </w:rPr>
  </w:style>
  <w:style w:type="character" w:styleId="affffffffffffffffffffffffffff8">
    <w:name w:val="line number"/>
    <w:unhideWhenUsed/>
    <w:rsid w:val="00F90B37"/>
  </w:style>
  <w:style w:type="paragraph" w:customStyle="1" w:styleId="affffffffffffffffffffffffffff9">
    <w:name w:val="Текст дисертації"/>
    <w:basedOn w:val="a1"/>
    <w:link w:val="affffffffffffffffffffffffffffa"/>
    <w:rsid w:val="00F90B37"/>
    <w:pPr>
      <w:widowControl/>
      <w:tabs>
        <w:tab w:val="clear" w:pos="709"/>
      </w:tabs>
      <w:suppressAutoHyphens w:val="0"/>
      <w:spacing w:after="0" w:line="360" w:lineRule="auto"/>
      <w:ind w:firstLine="709"/>
    </w:pPr>
    <w:rPr>
      <w:rFonts w:ascii="Courier New" w:hAnsi="Courier New"/>
      <w:noProof/>
      <w:kern w:val="0"/>
      <w:sz w:val="28"/>
      <w:szCs w:val="20"/>
      <w:lang w:val="uk-UA" w:eastAsia="ru-RU"/>
    </w:rPr>
  </w:style>
  <w:style w:type="character" w:customStyle="1" w:styleId="affffffffffffffffffffffffffffa">
    <w:name w:val="Текст дисертації Знак"/>
    <w:link w:val="affffffffffffffffffffffffffff9"/>
    <w:rsid w:val="00F90B37"/>
    <w:rPr>
      <w:noProof/>
      <w:sz w:val="28"/>
      <w:lang w:val="uk-UA"/>
    </w:rPr>
  </w:style>
  <w:style w:type="character" w:customStyle="1" w:styleId="TimesNewRoman19pt-1pt">
    <w:name w:val="Основной текст + Times New Roman;19 pt;Курсив;Интервал -1 pt"/>
    <w:rsid w:val="00F90B37"/>
    <w:rPr>
      <w:rFonts w:ascii="Courier New" w:eastAsia="Courier New" w:hAnsi="Courier New" w:cs="Courier New"/>
      <w:b w:val="0"/>
      <w:bCs w:val="0"/>
      <w:i/>
      <w:iCs/>
      <w:smallCaps w:val="0"/>
      <w:strike w:val="0"/>
      <w:spacing w:val="-30"/>
      <w:sz w:val="38"/>
      <w:szCs w:val="38"/>
      <w:shd w:val="clear" w:color="auto" w:fill="FFFFFF"/>
    </w:rPr>
  </w:style>
  <w:style w:type="character" w:customStyle="1" w:styleId="6Sylfaen135pt0pt">
    <w:name w:val="Основной текст (6) + Sylfaen;13;5 pt;Интервал 0 pt"/>
    <w:rsid w:val="00F90B37"/>
    <w:rPr>
      <w:rFonts w:ascii="Courier New" w:eastAsia="Courier New" w:hAnsi="Courier New" w:cs="Courier New"/>
      <w:b w:val="0"/>
      <w:bCs w:val="0"/>
      <w:i/>
      <w:iCs/>
      <w:smallCaps w:val="0"/>
      <w:strike w:val="0"/>
      <w:spacing w:val="0"/>
      <w:sz w:val="27"/>
      <w:szCs w:val="27"/>
      <w:shd w:val="clear" w:color="auto" w:fill="FFFFFF"/>
    </w:rPr>
  </w:style>
  <w:style w:type="character" w:customStyle="1" w:styleId="9135pt">
    <w:name w:val="Основной текст (9) + 13;5 pt;Не полужирный"/>
    <w:rsid w:val="00F90B37"/>
    <w:rPr>
      <w:rFonts w:ascii="Courier New" w:hAnsi="Courier New" w:cs="Courier New"/>
      <w:b/>
      <w:bCs/>
      <w:sz w:val="33"/>
      <w:szCs w:val="33"/>
      <w:shd w:val="clear" w:color="auto" w:fill="FFFFFF"/>
    </w:rPr>
  </w:style>
  <w:style w:type="character" w:customStyle="1" w:styleId="8TimesNewRoman0pt">
    <w:name w:val="Основной текст (8) + Times New Roman;Курсив;Интервал 0 pt"/>
    <w:rsid w:val="00F90B37"/>
    <w:rPr>
      <w:rFonts w:ascii="Courier New" w:eastAsia="Courier New" w:hAnsi="Courier New" w:cs="Courier New"/>
      <w:b/>
      <w:bCs/>
      <w:i/>
      <w:iCs/>
      <w:smallCaps w:val="0"/>
      <w:strike w:val="0"/>
      <w:spacing w:val="0"/>
      <w:sz w:val="11"/>
      <w:szCs w:val="11"/>
      <w:shd w:val="clear" w:color="auto" w:fill="FFFFFF"/>
    </w:rPr>
  </w:style>
  <w:style w:type="character" w:customStyle="1" w:styleId="9TimesNewRoman55pt">
    <w:name w:val="Основной текст (9) + Times New Roman;5;5 pt;Не полужирный;Курсив"/>
    <w:rsid w:val="00F90B37"/>
    <w:rPr>
      <w:rFonts w:ascii="Courier New" w:hAnsi="Courier New" w:cs="Courier New"/>
      <w:b/>
      <w:bCs/>
      <w:sz w:val="33"/>
      <w:szCs w:val="33"/>
      <w:shd w:val="clear" w:color="auto" w:fill="FFFFFF"/>
    </w:rPr>
  </w:style>
  <w:style w:type="character" w:customStyle="1" w:styleId="54pt">
    <w:name w:val="Основной текст (5) + 4 pt;Не курсив"/>
    <w:rsid w:val="00F90B37"/>
    <w:rPr>
      <w:rFonts w:ascii="Courier New" w:eastAsia="Courier New" w:hAnsi="Courier New" w:cs="Courier New"/>
      <w:b w:val="0"/>
      <w:bCs w:val="0"/>
      <w:i w:val="0"/>
      <w:iCs w:val="0"/>
      <w:smallCaps w:val="0"/>
      <w:strike w:val="0"/>
      <w:spacing w:val="0"/>
      <w:sz w:val="8"/>
      <w:szCs w:val="8"/>
      <w:shd w:val="clear" w:color="auto" w:fill="FFFFFF"/>
    </w:rPr>
  </w:style>
  <w:style w:type="character" w:styleId="affffffffffffffffffffffffffffb">
    <w:name w:val="Placeholder Text"/>
    <w:uiPriority w:val="99"/>
    <w:qFormat/>
    <w:rsid w:val="00F90B37"/>
    <w:rPr>
      <w:color w:val="808080"/>
    </w:rPr>
  </w:style>
  <w:style w:type="paragraph" w:customStyle="1" w:styleId="CharChar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rsid w:val="00F90B37"/>
    <w:pPr>
      <w:widowControl/>
      <w:tabs>
        <w:tab w:val="clear" w:pos="709"/>
      </w:tabs>
      <w:suppressAutoHyphens w:val="0"/>
      <w:spacing w:after="0" w:line="240" w:lineRule="auto"/>
      <w:ind w:firstLine="0"/>
      <w:jc w:val="left"/>
    </w:pPr>
    <w:rPr>
      <w:rFonts w:ascii="Courier New" w:hAnsi="Courier New"/>
      <w:kern w:val="0"/>
      <w:sz w:val="20"/>
      <w:szCs w:val="20"/>
      <w:lang w:val="en-US" w:eastAsia="en-US"/>
    </w:rPr>
  </w:style>
  <w:style w:type="paragraph" w:styleId="affffffffffffffffffffffffffffc">
    <w:name w:val="Block Text"/>
    <w:basedOn w:val="a1"/>
    <w:unhideWhenUsed/>
    <w:rsid w:val="00547B56"/>
    <w:pPr>
      <w:widowControl/>
      <w:tabs>
        <w:tab w:val="clear" w:pos="709"/>
      </w:tabs>
      <w:suppressAutoHyphens w:val="0"/>
      <w:spacing w:after="120" w:line="276" w:lineRule="auto"/>
      <w:ind w:left="1440" w:right="1440" w:firstLine="0"/>
      <w:jc w:val="left"/>
    </w:pPr>
    <w:rPr>
      <w:rFonts w:ascii="Courier New" w:eastAsia="Symbol" w:hAnsi="Courier New"/>
      <w:kern w:val="0"/>
      <w:sz w:val="28"/>
      <w:lang w:eastAsia="en-US"/>
    </w:rPr>
  </w:style>
  <w:style w:type="paragraph" w:customStyle="1" w:styleId="NoParagraphStyle0">
    <w:name w:val="[No Paragraph Style]"/>
    <w:rsid w:val="00547B56"/>
    <w:pPr>
      <w:autoSpaceDE w:val="0"/>
      <w:autoSpaceDN w:val="0"/>
      <w:adjustRightInd w:val="0"/>
      <w:spacing w:line="288" w:lineRule="auto"/>
      <w:textAlignment w:val="center"/>
    </w:pPr>
    <w:rPr>
      <w:rFonts w:ascii="Symbol" w:eastAsia="Symbol" w:hAnsi="Symbol" w:cs="Symbol"/>
      <w:color w:val="000000"/>
      <w:sz w:val="24"/>
      <w:szCs w:val="24"/>
      <w:lang w:eastAsia="en-US"/>
    </w:rPr>
  </w:style>
  <w:style w:type="paragraph" w:customStyle="1" w:styleId="Iauiue2">
    <w:name w:val="Iau?iue2"/>
    <w:rsid w:val="00592CDF"/>
    <w:pPr>
      <w:autoSpaceDE w:val="0"/>
      <w:autoSpaceDN w:val="0"/>
    </w:pPr>
    <w:rPr>
      <w:rFonts w:ascii="Symbol" w:hAnsi="Symbol" w:cs="Symbol"/>
      <w:lang w:eastAsia="en-US"/>
    </w:rPr>
  </w:style>
  <w:style w:type="paragraph" w:customStyle="1" w:styleId="caaie">
    <w:name w:val="caaie"/>
    <w:basedOn w:val="Iauiue2"/>
    <w:next w:val="Iauiue2"/>
    <w:rsid w:val="00592CDF"/>
    <w:pPr>
      <w:keepNext/>
      <w:widowControl w:val="0"/>
      <w:adjustRightInd w:val="0"/>
      <w:ind w:firstLine="567"/>
      <w:jc w:val="both"/>
    </w:pPr>
    <w:rPr>
      <w:sz w:val="28"/>
      <w:szCs w:val="28"/>
      <w:lang w:val="uk-UA"/>
    </w:rPr>
  </w:style>
  <w:style w:type="character" w:customStyle="1" w:styleId="StrongEmphasis">
    <w:name w:val="Strong Emphasis"/>
    <w:rsid w:val="00232474"/>
    <w:rPr>
      <w:b/>
      <w:bCs/>
    </w:rPr>
  </w:style>
  <w:style w:type="paragraph" w:styleId="2fffffffc">
    <w:name w:val="List 2"/>
    <w:basedOn w:val="a1"/>
    <w:unhideWhenUsed/>
    <w:rsid w:val="003339AD"/>
    <w:pPr>
      <w:ind w:left="566" w:hanging="283"/>
      <w:contextualSpacing/>
    </w:pPr>
  </w:style>
  <w:style w:type="paragraph" w:customStyle="1" w:styleId="-f4">
    <w:name w:val="Текст-д"/>
    <w:basedOn w:val="a1"/>
    <w:rsid w:val="003339AD"/>
    <w:pPr>
      <w:widowControl/>
      <w:tabs>
        <w:tab w:val="clear" w:pos="709"/>
      </w:tabs>
      <w:suppressAutoHyphens w:val="0"/>
      <w:spacing w:after="0" w:line="360" w:lineRule="auto"/>
      <w:ind w:firstLine="709"/>
    </w:pPr>
    <w:rPr>
      <w:rFonts w:ascii="Courier New" w:hAnsi="Courier New"/>
      <w:kern w:val="0"/>
      <w:sz w:val="28"/>
      <w:szCs w:val="28"/>
      <w:lang w:eastAsia="zh-CN"/>
    </w:rPr>
  </w:style>
  <w:style w:type="paragraph" w:customStyle="1" w:styleId="-14">
    <w:name w:val="Основной текст-14"/>
    <w:basedOn w:val="a1"/>
    <w:rsid w:val="00891A29"/>
    <w:pPr>
      <w:widowControl/>
      <w:tabs>
        <w:tab w:val="clear" w:pos="709"/>
      </w:tabs>
      <w:suppressAutoHyphens w:val="0"/>
      <w:spacing w:after="0" w:line="240" w:lineRule="auto"/>
      <w:ind w:firstLine="720"/>
    </w:pPr>
    <w:rPr>
      <w:rFonts w:ascii="Courier New" w:hAnsi="Courier New"/>
      <w:kern w:val="0"/>
      <w:sz w:val="28"/>
      <w:szCs w:val="28"/>
      <w:lang w:val="uk-UA" w:eastAsia="ru-RU"/>
    </w:rPr>
  </w:style>
  <w:style w:type="character" w:customStyle="1" w:styleId="2fffffffd">
    <w:name w:val="Основной текст (2) + Не курсив"/>
    <w:rsid w:val="004F00EA"/>
    <w:rPr>
      <w:rFonts w:ascii="Courier New" w:eastAsia="Courier New" w:hAnsi="Courier New" w:cs="Courier New"/>
      <w:b w:val="0"/>
      <w:bCs w:val="0"/>
      <w:i/>
      <w:iCs/>
      <w:smallCaps w:val="0"/>
      <w:strike w:val="0"/>
      <w:color w:val="000000"/>
      <w:spacing w:val="0"/>
      <w:w w:val="100"/>
      <w:position w:val="0"/>
      <w:sz w:val="24"/>
      <w:szCs w:val="24"/>
      <w:u w:val="none"/>
      <w:lang w:val="ru-RU" w:eastAsia="ru-RU" w:bidi="ru-RU"/>
    </w:rPr>
  </w:style>
  <w:style w:type="paragraph" w:customStyle="1" w:styleId="affffffffffffffffffffffffffffd">
    <w:name w:val="Схемма"/>
    <w:basedOn w:val="a1"/>
    <w:next w:val="a1"/>
    <w:rsid w:val="00F13B34"/>
    <w:pPr>
      <w:widowControl/>
      <w:tabs>
        <w:tab w:val="clear" w:pos="709"/>
      </w:tabs>
      <w:suppressAutoHyphens w:val="0"/>
      <w:spacing w:after="0" w:line="240" w:lineRule="auto"/>
      <w:ind w:firstLine="0"/>
      <w:jc w:val="center"/>
    </w:pPr>
    <w:rPr>
      <w:rFonts w:ascii="Courier New" w:hAnsi="Courier New"/>
      <w:kern w:val="0"/>
      <w:sz w:val="20"/>
      <w:szCs w:val="28"/>
      <w:lang w:val="uk-UA" w:eastAsia="ru-RU"/>
    </w:rPr>
  </w:style>
  <w:style w:type="paragraph" w:styleId="2fffffffe">
    <w:name w:val="List Continue 2"/>
    <w:basedOn w:val="a1"/>
    <w:unhideWhenUsed/>
    <w:rsid w:val="00714E89"/>
    <w:pPr>
      <w:spacing w:after="120"/>
      <w:ind w:left="566"/>
      <w:contextualSpacing/>
    </w:pPr>
  </w:style>
  <w:style w:type="numbering" w:customStyle="1" w:styleId="5fff6">
    <w:name w:val="Нет списка5"/>
    <w:next w:val="a5"/>
    <w:semiHidden/>
    <w:unhideWhenUsed/>
    <w:rsid w:val="00690665"/>
  </w:style>
  <w:style w:type="paragraph" w:styleId="2">
    <w:name w:val="List Number 2"/>
    <w:basedOn w:val="a1"/>
    <w:uiPriority w:val="99"/>
    <w:rsid w:val="00492D2E"/>
    <w:pPr>
      <w:widowControl/>
      <w:numPr>
        <w:numId w:val="4"/>
      </w:numPr>
      <w:tabs>
        <w:tab w:val="clear" w:pos="709"/>
      </w:tabs>
      <w:suppressAutoHyphens w:val="0"/>
      <w:spacing w:after="0" w:line="360" w:lineRule="auto"/>
    </w:pPr>
    <w:rPr>
      <w:rFonts w:ascii="Courier New" w:hAnsi="Courier New"/>
      <w:kern w:val="0"/>
      <w:sz w:val="28"/>
      <w:szCs w:val="28"/>
      <w:lang w:eastAsia="ru-RU"/>
    </w:rPr>
  </w:style>
  <w:style w:type="character" w:customStyle="1" w:styleId="264">
    <w:name w:val="Знак Знак26"/>
    <w:rsid w:val="00492D2E"/>
    <w:rPr>
      <w:sz w:val="28"/>
      <w:szCs w:val="28"/>
      <w:lang w:val="ru-RU" w:eastAsia="ru-RU" w:bidi="ar-SA"/>
    </w:rPr>
  </w:style>
  <w:style w:type="character" w:customStyle="1" w:styleId="affffffffffffffffffffffffffffe">
    <w:name w:val="Основной текст с отступом Знак Знак Знак"/>
    <w:rsid w:val="00492D2E"/>
    <w:rPr>
      <w:sz w:val="28"/>
      <w:szCs w:val="28"/>
      <w:lang w:val="ru-RU" w:eastAsia="ru-RU" w:bidi="ar-SA"/>
    </w:rPr>
  </w:style>
  <w:style w:type="character" w:customStyle="1" w:styleId="436">
    <w:name w:val="Знак Знак43"/>
    <w:rsid w:val="00492D2E"/>
    <w:rPr>
      <w:rFonts w:cs="Symbol"/>
      <w:b/>
      <w:bCs/>
      <w:iCs/>
      <w:sz w:val="32"/>
      <w:szCs w:val="28"/>
      <w:lang w:val="ru-RU" w:eastAsia="ru-RU" w:bidi="ar-SA"/>
    </w:rPr>
  </w:style>
  <w:style w:type="character" w:customStyle="1" w:styleId="346">
    <w:name w:val="Знак Знак34"/>
    <w:rsid w:val="00492D2E"/>
    <w:rPr>
      <w:i/>
    </w:rPr>
  </w:style>
  <w:style w:type="character" w:customStyle="1" w:styleId="afffffffffffffffffffffffffffff">
    <w:name w:val="Основной текст с отступом Знак Знак Знак Знак"/>
    <w:aliases w:val="Основной текст с отступом Знак Знак Знак Знак Знак Знак Знак Знак Знак,Основной текст с отступом Знак Знак Знак1"/>
    <w:rsid w:val="00492D2E"/>
    <w:rPr>
      <w:sz w:val="28"/>
      <w:szCs w:val="28"/>
      <w:lang w:val="ru-RU" w:eastAsia="ru-RU" w:bidi="ar-SA"/>
    </w:rPr>
  </w:style>
  <w:style w:type="paragraph" w:customStyle="1" w:styleId="11270">
    <w:name w:val="Стиль Заголовок 1 + Слева:  127 см Первая строка:  0 см"/>
    <w:basedOn w:val="1"/>
    <w:autoRedefine/>
    <w:rsid w:val="00492D2E"/>
    <w:pPr>
      <w:widowControl/>
      <w:numPr>
        <w:numId w:val="0"/>
      </w:numPr>
      <w:tabs>
        <w:tab w:val="clear" w:pos="709"/>
      </w:tabs>
      <w:suppressAutoHyphens w:val="0"/>
      <w:spacing w:before="0" w:after="120" w:line="360" w:lineRule="auto"/>
      <w:ind w:left="720"/>
      <w:jc w:val="center"/>
    </w:pPr>
    <w:rPr>
      <w:rFonts w:ascii="Courier New" w:hAnsi="Courier New"/>
      <w:kern w:val="0"/>
      <w:lang w:eastAsia="ru-RU"/>
    </w:rPr>
  </w:style>
  <w:style w:type="paragraph" w:customStyle="1" w:styleId="112701">
    <w:name w:val="Стиль Заголовок 1 + Слева:  127 см Первая строка:  0 см1"/>
    <w:basedOn w:val="1"/>
    <w:autoRedefine/>
    <w:rsid w:val="00492D2E"/>
    <w:pPr>
      <w:widowControl/>
      <w:numPr>
        <w:numId w:val="0"/>
      </w:numPr>
      <w:tabs>
        <w:tab w:val="clear" w:pos="709"/>
      </w:tabs>
      <w:suppressAutoHyphens w:val="0"/>
      <w:spacing w:before="0" w:after="120" w:line="360" w:lineRule="auto"/>
      <w:ind w:left="720"/>
      <w:jc w:val="center"/>
    </w:pPr>
    <w:rPr>
      <w:rFonts w:ascii="Courier New" w:hAnsi="Courier New"/>
      <w:kern w:val="0"/>
      <w:lang w:eastAsia="ru-RU"/>
    </w:rPr>
  </w:style>
  <w:style w:type="paragraph" w:customStyle="1" w:styleId="112702">
    <w:name w:val="Стиль Заголовок 1 + Слева:  127 см Первая строка:  0 см2"/>
    <w:basedOn w:val="1"/>
    <w:rsid w:val="00492D2E"/>
    <w:pPr>
      <w:widowControl/>
      <w:numPr>
        <w:numId w:val="0"/>
      </w:numPr>
      <w:tabs>
        <w:tab w:val="clear" w:pos="709"/>
      </w:tabs>
      <w:suppressAutoHyphens w:val="0"/>
      <w:spacing w:before="0" w:after="120" w:line="360" w:lineRule="auto"/>
      <w:ind w:left="720"/>
      <w:jc w:val="center"/>
    </w:pPr>
    <w:rPr>
      <w:rFonts w:ascii="Courier New" w:hAnsi="Courier New"/>
      <w:kern w:val="0"/>
      <w:szCs w:val="20"/>
      <w:lang w:eastAsia="ru-RU"/>
    </w:rPr>
  </w:style>
  <w:style w:type="paragraph" w:customStyle="1" w:styleId="2TimesNewRoman16">
    <w:name w:val="Стиль Заголовок 2 + Times New Roman 16 пт"/>
    <w:basedOn w:val="20"/>
    <w:rsid w:val="00492D2E"/>
    <w:pPr>
      <w:widowControl/>
      <w:tabs>
        <w:tab w:val="clear" w:pos="360"/>
        <w:tab w:val="clear" w:pos="709"/>
      </w:tabs>
      <w:suppressAutoHyphens w:val="0"/>
      <w:spacing w:after="240" w:line="360" w:lineRule="auto"/>
      <w:ind w:left="539" w:hanging="539"/>
    </w:pPr>
    <w:rPr>
      <w:rFonts w:ascii="Courier New" w:hAnsi="Courier New" w:cs="Symbol"/>
      <w:i w:val="0"/>
      <w:iCs w:val="0"/>
      <w:kern w:val="0"/>
      <w:sz w:val="32"/>
      <w:lang w:eastAsia="ru-RU"/>
    </w:rPr>
  </w:style>
  <w:style w:type="paragraph" w:customStyle="1" w:styleId="2TimesNewRoman">
    <w:name w:val="Стиль Заголовок 2 + Times New Roman"/>
    <w:basedOn w:val="20"/>
    <w:rsid w:val="00492D2E"/>
    <w:pPr>
      <w:widowControl/>
      <w:tabs>
        <w:tab w:val="clear" w:pos="360"/>
        <w:tab w:val="clear" w:pos="709"/>
      </w:tabs>
      <w:suppressAutoHyphens w:val="0"/>
      <w:spacing w:after="120" w:line="360" w:lineRule="auto"/>
      <w:ind w:left="539" w:hanging="539"/>
    </w:pPr>
    <w:rPr>
      <w:rFonts w:ascii="Courier New" w:hAnsi="Courier New" w:cs="Symbol"/>
      <w:i w:val="0"/>
      <w:iCs w:val="0"/>
      <w:kern w:val="0"/>
      <w:sz w:val="32"/>
      <w:lang w:eastAsia="ru-RU"/>
    </w:rPr>
  </w:style>
  <w:style w:type="character" w:customStyle="1" w:styleId="2TimesNewRoman0">
    <w:name w:val="Стиль Заголовок 2 + Times New Roman Знак"/>
    <w:rsid w:val="00492D2E"/>
  </w:style>
  <w:style w:type="paragraph" w:customStyle="1" w:styleId="20125">
    <w:name w:val="Стиль Заголовок 2 + Слева:  0 см Первая строка:  125 см Перед:  ..."/>
    <w:basedOn w:val="20"/>
    <w:next w:val="a2"/>
    <w:rsid w:val="00492D2E"/>
    <w:pPr>
      <w:widowControl/>
      <w:tabs>
        <w:tab w:val="clear" w:pos="360"/>
        <w:tab w:val="clear" w:pos="709"/>
      </w:tabs>
      <w:suppressAutoHyphens w:val="0"/>
      <w:spacing w:before="0" w:after="240" w:line="360" w:lineRule="auto"/>
      <w:ind w:left="0" w:firstLine="709"/>
    </w:pPr>
    <w:rPr>
      <w:rFonts w:ascii="Courier New" w:hAnsi="Courier New"/>
      <w:i w:val="0"/>
      <w:iCs w:val="0"/>
      <w:kern w:val="0"/>
      <w:sz w:val="32"/>
      <w:szCs w:val="20"/>
      <w:lang w:eastAsia="ru-RU"/>
    </w:rPr>
  </w:style>
  <w:style w:type="paragraph" w:customStyle="1" w:styleId="193">
    <w:name w:val="Основной текст19"/>
    <w:basedOn w:val="23c"/>
    <w:rsid w:val="00FA2E21"/>
    <w:pPr>
      <w:spacing w:line="360" w:lineRule="auto"/>
    </w:pPr>
    <w:rPr>
      <w:sz w:val="24"/>
      <w:lang w:val="ru-RU"/>
    </w:rPr>
  </w:style>
  <w:style w:type="paragraph" w:customStyle="1" w:styleId="fon0">
    <w:name w:val="fon0"/>
    <w:basedOn w:val="a1"/>
    <w:rsid w:val="00FA2E21"/>
    <w:pPr>
      <w:widowControl/>
      <w:shd w:val="clear" w:color="auto" w:fill="DDEEFF"/>
      <w:tabs>
        <w:tab w:val="clear" w:pos="709"/>
      </w:tabs>
      <w:suppressAutoHyphens w:val="0"/>
      <w:spacing w:after="0" w:line="240" w:lineRule="auto"/>
      <w:ind w:firstLine="0"/>
      <w:jc w:val="center"/>
    </w:pPr>
    <w:rPr>
      <w:rFonts w:ascii="Courier New" w:hAnsi="Courier New"/>
      <w:color w:val="12376C"/>
      <w:kern w:val="0"/>
      <w:sz w:val="21"/>
      <w:szCs w:val="21"/>
      <w:lang w:eastAsia="ru-RU"/>
    </w:rPr>
  </w:style>
  <w:style w:type="paragraph" w:styleId="4fffe">
    <w:name w:val="List 4"/>
    <w:basedOn w:val="a1"/>
    <w:rsid w:val="00FA2E21"/>
    <w:pPr>
      <w:widowControl/>
      <w:tabs>
        <w:tab w:val="clear" w:pos="709"/>
      </w:tabs>
      <w:suppressAutoHyphens w:val="0"/>
      <w:spacing w:after="0" w:line="240" w:lineRule="auto"/>
      <w:ind w:left="1132" w:hanging="283"/>
      <w:jc w:val="left"/>
    </w:pPr>
    <w:rPr>
      <w:rFonts w:ascii="Courier New" w:hAnsi="Courier New"/>
      <w:kern w:val="0"/>
      <w:sz w:val="20"/>
      <w:szCs w:val="20"/>
      <w:lang w:val="uk-UA" w:eastAsia="ru-RU"/>
    </w:rPr>
  </w:style>
  <w:style w:type="paragraph" w:styleId="3">
    <w:name w:val="List Bullet 3"/>
    <w:basedOn w:val="a1"/>
    <w:autoRedefine/>
    <w:uiPriority w:val="99"/>
    <w:rsid w:val="00FA2E21"/>
    <w:pPr>
      <w:widowControl/>
      <w:numPr>
        <w:numId w:val="5"/>
      </w:numPr>
      <w:tabs>
        <w:tab w:val="clear" w:pos="709"/>
      </w:tabs>
      <w:suppressAutoHyphens w:val="0"/>
      <w:spacing w:after="0" w:line="240" w:lineRule="auto"/>
      <w:jc w:val="left"/>
    </w:pPr>
    <w:rPr>
      <w:rFonts w:ascii="Courier New" w:hAnsi="Courier New"/>
      <w:kern w:val="0"/>
      <w:sz w:val="20"/>
      <w:szCs w:val="20"/>
      <w:lang w:val="uk-UA" w:eastAsia="ru-RU"/>
    </w:rPr>
  </w:style>
  <w:style w:type="paragraph" w:customStyle="1" w:styleId="rvps30">
    <w:name w:val="rvps30"/>
    <w:basedOn w:val="a1"/>
    <w:rsid w:val="00FA2E21"/>
    <w:pPr>
      <w:widowControl/>
      <w:tabs>
        <w:tab w:val="clear" w:pos="709"/>
      </w:tabs>
      <w:suppressAutoHyphens w:val="0"/>
      <w:spacing w:after="0" w:line="240" w:lineRule="auto"/>
      <w:ind w:right="60" w:firstLine="760"/>
    </w:pPr>
    <w:rPr>
      <w:rFonts w:ascii="Courier New" w:hAnsi="Courier New"/>
      <w:kern w:val="0"/>
      <w:sz w:val="24"/>
      <w:szCs w:val="24"/>
      <w:lang w:eastAsia="ru-RU"/>
    </w:rPr>
  </w:style>
</w:styles>
</file>

<file path=word/webSettings.xml><?xml version="1.0" encoding="utf-8"?>
<w:webSettings xmlns:r="http://schemas.openxmlformats.org/officeDocument/2006/relationships" xmlns:w="http://schemas.openxmlformats.org/wordprocessingml/2006/main">
  <w:divs>
    <w:div w:id="132838">
      <w:bodyDiv w:val="1"/>
      <w:marLeft w:val="0"/>
      <w:marRight w:val="0"/>
      <w:marTop w:val="0"/>
      <w:marBottom w:val="0"/>
      <w:divBdr>
        <w:top w:val="none" w:sz="0" w:space="0" w:color="auto"/>
        <w:left w:val="none" w:sz="0" w:space="0" w:color="auto"/>
        <w:bottom w:val="none" w:sz="0" w:space="0" w:color="auto"/>
        <w:right w:val="none" w:sz="0" w:space="0" w:color="auto"/>
      </w:divBdr>
    </w:div>
    <w:div w:id="595378">
      <w:bodyDiv w:val="1"/>
      <w:marLeft w:val="0"/>
      <w:marRight w:val="0"/>
      <w:marTop w:val="0"/>
      <w:marBottom w:val="0"/>
      <w:divBdr>
        <w:top w:val="none" w:sz="0" w:space="0" w:color="auto"/>
        <w:left w:val="none" w:sz="0" w:space="0" w:color="auto"/>
        <w:bottom w:val="none" w:sz="0" w:space="0" w:color="auto"/>
        <w:right w:val="none" w:sz="0" w:space="0" w:color="auto"/>
      </w:divBdr>
      <w:divsChild>
        <w:div w:id="11034005">
          <w:marLeft w:val="0"/>
          <w:marRight w:val="0"/>
          <w:marTop w:val="0"/>
          <w:marBottom w:val="0"/>
          <w:divBdr>
            <w:top w:val="none" w:sz="0" w:space="0" w:color="auto"/>
            <w:left w:val="none" w:sz="0" w:space="0" w:color="auto"/>
            <w:bottom w:val="none" w:sz="0" w:space="0" w:color="auto"/>
            <w:right w:val="none" w:sz="0" w:space="0" w:color="auto"/>
          </w:divBdr>
        </w:div>
        <w:div w:id="42533817">
          <w:marLeft w:val="0"/>
          <w:marRight w:val="0"/>
          <w:marTop w:val="0"/>
          <w:marBottom w:val="0"/>
          <w:divBdr>
            <w:top w:val="none" w:sz="0" w:space="0" w:color="auto"/>
            <w:left w:val="none" w:sz="0" w:space="0" w:color="auto"/>
            <w:bottom w:val="none" w:sz="0" w:space="0" w:color="auto"/>
            <w:right w:val="none" w:sz="0" w:space="0" w:color="auto"/>
          </w:divBdr>
        </w:div>
      </w:divsChild>
    </w:div>
    <w:div w:id="816664">
      <w:bodyDiv w:val="1"/>
      <w:marLeft w:val="0"/>
      <w:marRight w:val="0"/>
      <w:marTop w:val="0"/>
      <w:marBottom w:val="0"/>
      <w:divBdr>
        <w:top w:val="none" w:sz="0" w:space="0" w:color="auto"/>
        <w:left w:val="none" w:sz="0" w:space="0" w:color="auto"/>
        <w:bottom w:val="none" w:sz="0" w:space="0" w:color="auto"/>
        <w:right w:val="none" w:sz="0" w:space="0" w:color="auto"/>
      </w:divBdr>
    </w:div>
    <w:div w:id="864970">
      <w:bodyDiv w:val="1"/>
      <w:marLeft w:val="0"/>
      <w:marRight w:val="0"/>
      <w:marTop w:val="0"/>
      <w:marBottom w:val="0"/>
      <w:divBdr>
        <w:top w:val="none" w:sz="0" w:space="0" w:color="auto"/>
        <w:left w:val="none" w:sz="0" w:space="0" w:color="auto"/>
        <w:bottom w:val="none" w:sz="0" w:space="0" w:color="auto"/>
        <w:right w:val="none" w:sz="0" w:space="0" w:color="auto"/>
      </w:divBdr>
    </w:div>
    <w:div w:id="931989">
      <w:bodyDiv w:val="1"/>
      <w:marLeft w:val="0"/>
      <w:marRight w:val="0"/>
      <w:marTop w:val="0"/>
      <w:marBottom w:val="0"/>
      <w:divBdr>
        <w:top w:val="none" w:sz="0" w:space="0" w:color="auto"/>
        <w:left w:val="none" w:sz="0" w:space="0" w:color="auto"/>
        <w:bottom w:val="none" w:sz="0" w:space="0" w:color="auto"/>
        <w:right w:val="none" w:sz="0" w:space="0" w:color="auto"/>
      </w:divBdr>
    </w:div>
    <w:div w:id="1513236">
      <w:bodyDiv w:val="1"/>
      <w:marLeft w:val="0"/>
      <w:marRight w:val="0"/>
      <w:marTop w:val="0"/>
      <w:marBottom w:val="0"/>
      <w:divBdr>
        <w:top w:val="none" w:sz="0" w:space="0" w:color="auto"/>
        <w:left w:val="none" w:sz="0" w:space="0" w:color="auto"/>
        <w:bottom w:val="none" w:sz="0" w:space="0" w:color="auto"/>
        <w:right w:val="none" w:sz="0" w:space="0" w:color="auto"/>
      </w:divBdr>
    </w:div>
    <w:div w:id="1669761">
      <w:bodyDiv w:val="1"/>
      <w:marLeft w:val="0"/>
      <w:marRight w:val="0"/>
      <w:marTop w:val="0"/>
      <w:marBottom w:val="0"/>
      <w:divBdr>
        <w:top w:val="none" w:sz="0" w:space="0" w:color="auto"/>
        <w:left w:val="none" w:sz="0" w:space="0" w:color="auto"/>
        <w:bottom w:val="none" w:sz="0" w:space="0" w:color="auto"/>
        <w:right w:val="none" w:sz="0" w:space="0" w:color="auto"/>
      </w:divBdr>
      <w:divsChild>
        <w:div w:id="21056742">
          <w:marLeft w:val="0"/>
          <w:marRight w:val="0"/>
          <w:marTop w:val="0"/>
          <w:marBottom w:val="0"/>
          <w:divBdr>
            <w:top w:val="none" w:sz="0" w:space="0" w:color="auto"/>
            <w:left w:val="none" w:sz="0" w:space="0" w:color="auto"/>
            <w:bottom w:val="none" w:sz="0" w:space="0" w:color="auto"/>
            <w:right w:val="none" w:sz="0" w:space="0" w:color="auto"/>
          </w:divBdr>
        </w:div>
        <w:div w:id="128283592">
          <w:marLeft w:val="0"/>
          <w:marRight w:val="0"/>
          <w:marTop w:val="0"/>
          <w:marBottom w:val="0"/>
          <w:divBdr>
            <w:top w:val="none" w:sz="0" w:space="0" w:color="auto"/>
            <w:left w:val="none" w:sz="0" w:space="0" w:color="auto"/>
            <w:bottom w:val="none" w:sz="0" w:space="0" w:color="auto"/>
            <w:right w:val="none" w:sz="0" w:space="0" w:color="auto"/>
          </w:divBdr>
        </w:div>
      </w:divsChild>
    </w:div>
    <w:div w:id="1670671">
      <w:bodyDiv w:val="1"/>
      <w:marLeft w:val="0"/>
      <w:marRight w:val="0"/>
      <w:marTop w:val="0"/>
      <w:marBottom w:val="0"/>
      <w:divBdr>
        <w:top w:val="none" w:sz="0" w:space="0" w:color="auto"/>
        <w:left w:val="none" w:sz="0" w:space="0" w:color="auto"/>
        <w:bottom w:val="none" w:sz="0" w:space="0" w:color="auto"/>
        <w:right w:val="none" w:sz="0" w:space="0" w:color="auto"/>
      </w:divBdr>
    </w:div>
    <w:div w:id="1785609">
      <w:bodyDiv w:val="1"/>
      <w:marLeft w:val="0"/>
      <w:marRight w:val="0"/>
      <w:marTop w:val="0"/>
      <w:marBottom w:val="0"/>
      <w:divBdr>
        <w:top w:val="none" w:sz="0" w:space="0" w:color="auto"/>
        <w:left w:val="none" w:sz="0" w:space="0" w:color="auto"/>
        <w:bottom w:val="none" w:sz="0" w:space="0" w:color="auto"/>
        <w:right w:val="none" w:sz="0" w:space="0" w:color="auto"/>
      </w:divBdr>
    </w:div>
    <w:div w:id="1856317">
      <w:bodyDiv w:val="1"/>
      <w:marLeft w:val="0"/>
      <w:marRight w:val="0"/>
      <w:marTop w:val="0"/>
      <w:marBottom w:val="0"/>
      <w:divBdr>
        <w:top w:val="none" w:sz="0" w:space="0" w:color="auto"/>
        <w:left w:val="none" w:sz="0" w:space="0" w:color="auto"/>
        <w:bottom w:val="none" w:sz="0" w:space="0" w:color="auto"/>
        <w:right w:val="none" w:sz="0" w:space="0" w:color="auto"/>
      </w:divBdr>
    </w:div>
    <w:div w:id="1930760">
      <w:bodyDiv w:val="1"/>
      <w:marLeft w:val="0"/>
      <w:marRight w:val="0"/>
      <w:marTop w:val="0"/>
      <w:marBottom w:val="0"/>
      <w:divBdr>
        <w:top w:val="none" w:sz="0" w:space="0" w:color="auto"/>
        <w:left w:val="none" w:sz="0" w:space="0" w:color="auto"/>
        <w:bottom w:val="none" w:sz="0" w:space="0" w:color="auto"/>
        <w:right w:val="none" w:sz="0" w:space="0" w:color="auto"/>
      </w:divBdr>
    </w:div>
    <w:div w:id="2057062">
      <w:bodyDiv w:val="1"/>
      <w:marLeft w:val="0"/>
      <w:marRight w:val="0"/>
      <w:marTop w:val="0"/>
      <w:marBottom w:val="0"/>
      <w:divBdr>
        <w:top w:val="none" w:sz="0" w:space="0" w:color="auto"/>
        <w:left w:val="none" w:sz="0" w:space="0" w:color="auto"/>
        <w:bottom w:val="none" w:sz="0" w:space="0" w:color="auto"/>
        <w:right w:val="none" w:sz="0" w:space="0" w:color="auto"/>
      </w:divBdr>
      <w:divsChild>
        <w:div w:id="43142166">
          <w:marLeft w:val="0"/>
          <w:marRight w:val="0"/>
          <w:marTop w:val="300"/>
          <w:marBottom w:val="0"/>
          <w:divBdr>
            <w:top w:val="none" w:sz="0" w:space="0" w:color="auto"/>
            <w:left w:val="none" w:sz="0" w:space="0" w:color="auto"/>
            <w:bottom w:val="none" w:sz="0" w:space="0" w:color="auto"/>
            <w:right w:val="none" w:sz="0" w:space="0" w:color="auto"/>
          </w:divBdr>
        </w:div>
        <w:div w:id="90663266">
          <w:marLeft w:val="0"/>
          <w:marRight w:val="0"/>
          <w:marTop w:val="300"/>
          <w:marBottom w:val="0"/>
          <w:divBdr>
            <w:top w:val="none" w:sz="0" w:space="0" w:color="auto"/>
            <w:left w:val="none" w:sz="0" w:space="0" w:color="auto"/>
            <w:bottom w:val="none" w:sz="0" w:space="0" w:color="auto"/>
            <w:right w:val="none" w:sz="0" w:space="0" w:color="auto"/>
          </w:divBdr>
        </w:div>
      </w:divsChild>
    </w:div>
    <w:div w:id="2166521">
      <w:bodyDiv w:val="1"/>
      <w:marLeft w:val="0"/>
      <w:marRight w:val="0"/>
      <w:marTop w:val="0"/>
      <w:marBottom w:val="0"/>
      <w:divBdr>
        <w:top w:val="none" w:sz="0" w:space="0" w:color="auto"/>
        <w:left w:val="none" w:sz="0" w:space="0" w:color="auto"/>
        <w:bottom w:val="none" w:sz="0" w:space="0" w:color="auto"/>
        <w:right w:val="none" w:sz="0" w:space="0" w:color="auto"/>
      </w:divBdr>
    </w:div>
    <w:div w:id="2168570">
      <w:bodyDiv w:val="1"/>
      <w:marLeft w:val="0"/>
      <w:marRight w:val="0"/>
      <w:marTop w:val="0"/>
      <w:marBottom w:val="0"/>
      <w:divBdr>
        <w:top w:val="none" w:sz="0" w:space="0" w:color="auto"/>
        <w:left w:val="none" w:sz="0" w:space="0" w:color="auto"/>
        <w:bottom w:val="none" w:sz="0" w:space="0" w:color="auto"/>
        <w:right w:val="none" w:sz="0" w:space="0" w:color="auto"/>
      </w:divBdr>
    </w:div>
    <w:div w:id="2323055">
      <w:bodyDiv w:val="1"/>
      <w:marLeft w:val="0"/>
      <w:marRight w:val="0"/>
      <w:marTop w:val="0"/>
      <w:marBottom w:val="0"/>
      <w:divBdr>
        <w:top w:val="none" w:sz="0" w:space="0" w:color="auto"/>
        <w:left w:val="none" w:sz="0" w:space="0" w:color="auto"/>
        <w:bottom w:val="none" w:sz="0" w:space="0" w:color="auto"/>
        <w:right w:val="none" w:sz="0" w:space="0" w:color="auto"/>
      </w:divBdr>
    </w:div>
    <w:div w:id="2711661">
      <w:bodyDiv w:val="1"/>
      <w:marLeft w:val="0"/>
      <w:marRight w:val="0"/>
      <w:marTop w:val="0"/>
      <w:marBottom w:val="0"/>
      <w:divBdr>
        <w:top w:val="none" w:sz="0" w:space="0" w:color="auto"/>
        <w:left w:val="none" w:sz="0" w:space="0" w:color="auto"/>
        <w:bottom w:val="none" w:sz="0" w:space="0" w:color="auto"/>
        <w:right w:val="none" w:sz="0" w:space="0" w:color="auto"/>
      </w:divBdr>
    </w:div>
    <w:div w:id="2900445">
      <w:bodyDiv w:val="1"/>
      <w:marLeft w:val="0"/>
      <w:marRight w:val="0"/>
      <w:marTop w:val="0"/>
      <w:marBottom w:val="0"/>
      <w:divBdr>
        <w:top w:val="none" w:sz="0" w:space="0" w:color="auto"/>
        <w:left w:val="none" w:sz="0" w:space="0" w:color="auto"/>
        <w:bottom w:val="none" w:sz="0" w:space="0" w:color="auto"/>
        <w:right w:val="none" w:sz="0" w:space="0" w:color="auto"/>
      </w:divBdr>
    </w:div>
    <w:div w:id="2903183">
      <w:bodyDiv w:val="1"/>
      <w:marLeft w:val="0"/>
      <w:marRight w:val="0"/>
      <w:marTop w:val="0"/>
      <w:marBottom w:val="0"/>
      <w:divBdr>
        <w:top w:val="none" w:sz="0" w:space="0" w:color="auto"/>
        <w:left w:val="none" w:sz="0" w:space="0" w:color="auto"/>
        <w:bottom w:val="none" w:sz="0" w:space="0" w:color="auto"/>
        <w:right w:val="none" w:sz="0" w:space="0" w:color="auto"/>
      </w:divBdr>
    </w:div>
    <w:div w:id="3015650">
      <w:bodyDiv w:val="1"/>
      <w:marLeft w:val="0"/>
      <w:marRight w:val="0"/>
      <w:marTop w:val="0"/>
      <w:marBottom w:val="0"/>
      <w:divBdr>
        <w:top w:val="none" w:sz="0" w:space="0" w:color="auto"/>
        <w:left w:val="none" w:sz="0" w:space="0" w:color="auto"/>
        <w:bottom w:val="none" w:sz="0" w:space="0" w:color="auto"/>
        <w:right w:val="none" w:sz="0" w:space="0" w:color="auto"/>
      </w:divBdr>
    </w:div>
    <w:div w:id="3170856">
      <w:bodyDiv w:val="1"/>
      <w:marLeft w:val="0"/>
      <w:marRight w:val="0"/>
      <w:marTop w:val="0"/>
      <w:marBottom w:val="0"/>
      <w:divBdr>
        <w:top w:val="none" w:sz="0" w:space="0" w:color="auto"/>
        <w:left w:val="none" w:sz="0" w:space="0" w:color="auto"/>
        <w:bottom w:val="none" w:sz="0" w:space="0" w:color="auto"/>
        <w:right w:val="none" w:sz="0" w:space="0" w:color="auto"/>
      </w:divBdr>
    </w:div>
    <w:div w:id="3215328">
      <w:bodyDiv w:val="1"/>
      <w:marLeft w:val="0"/>
      <w:marRight w:val="0"/>
      <w:marTop w:val="0"/>
      <w:marBottom w:val="0"/>
      <w:divBdr>
        <w:top w:val="none" w:sz="0" w:space="0" w:color="auto"/>
        <w:left w:val="none" w:sz="0" w:space="0" w:color="auto"/>
        <w:bottom w:val="none" w:sz="0" w:space="0" w:color="auto"/>
        <w:right w:val="none" w:sz="0" w:space="0" w:color="auto"/>
      </w:divBdr>
    </w:div>
    <w:div w:id="3365389">
      <w:bodyDiv w:val="1"/>
      <w:marLeft w:val="0"/>
      <w:marRight w:val="0"/>
      <w:marTop w:val="0"/>
      <w:marBottom w:val="0"/>
      <w:divBdr>
        <w:top w:val="none" w:sz="0" w:space="0" w:color="auto"/>
        <w:left w:val="none" w:sz="0" w:space="0" w:color="auto"/>
        <w:bottom w:val="none" w:sz="0" w:space="0" w:color="auto"/>
        <w:right w:val="none" w:sz="0" w:space="0" w:color="auto"/>
      </w:divBdr>
    </w:div>
    <w:div w:id="3485086">
      <w:bodyDiv w:val="1"/>
      <w:marLeft w:val="0"/>
      <w:marRight w:val="0"/>
      <w:marTop w:val="0"/>
      <w:marBottom w:val="0"/>
      <w:divBdr>
        <w:top w:val="none" w:sz="0" w:space="0" w:color="auto"/>
        <w:left w:val="none" w:sz="0" w:space="0" w:color="auto"/>
        <w:bottom w:val="none" w:sz="0" w:space="0" w:color="auto"/>
        <w:right w:val="none" w:sz="0" w:space="0" w:color="auto"/>
      </w:divBdr>
    </w:div>
    <w:div w:id="3671587">
      <w:bodyDiv w:val="1"/>
      <w:marLeft w:val="0"/>
      <w:marRight w:val="0"/>
      <w:marTop w:val="0"/>
      <w:marBottom w:val="0"/>
      <w:divBdr>
        <w:top w:val="none" w:sz="0" w:space="0" w:color="auto"/>
        <w:left w:val="none" w:sz="0" w:space="0" w:color="auto"/>
        <w:bottom w:val="none" w:sz="0" w:space="0" w:color="auto"/>
        <w:right w:val="none" w:sz="0" w:space="0" w:color="auto"/>
      </w:divBdr>
    </w:div>
    <w:div w:id="3673056">
      <w:bodyDiv w:val="1"/>
      <w:marLeft w:val="0"/>
      <w:marRight w:val="0"/>
      <w:marTop w:val="0"/>
      <w:marBottom w:val="0"/>
      <w:divBdr>
        <w:top w:val="none" w:sz="0" w:space="0" w:color="auto"/>
        <w:left w:val="none" w:sz="0" w:space="0" w:color="auto"/>
        <w:bottom w:val="none" w:sz="0" w:space="0" w:color="auto"/>
        <w:right w:val="none" w:sz="0" w:space="0" w:color="auto"/>
      </w:divBdr>
    </w:div>
    <w:div w:id="3675095">
      <w:bodyDiv w:val="1"/>
      <w:marLeft w:val="0"/>
      <w:marRight w:val="0"/>
      <w:marTop w:val="0"/>
      <w:marBottom w:val="0"/>
      <w:divBdr>
        <w:top w:val="none" w:sz="0" w:space="0" w:color="auto"/>
        <w:left w:val="none" w:sz="0" w:space="0" w:color="auto"/>
        <w:bottom w:val="none" w:sz="0" w:space="0" w:color="auto"/>
        <w:right w:val="none" w:sz="0" w:space="0" w:color="auto"/>
      </w:divBdr>
    </w:div>
    <w:div w:id="3870169">
      <w:bodyDiv w:val="1"/>
      <w:marLeft w:val="0"/>
      <w:marRight w:val="0"/>
      <w:marTop w:val="0"/>
      <w:marBottom w:val="0"/>
      <w:divBdr>
        <w:top w:val="none" w:sz="0" w:space="0" w:color="auto"/>
        <w:left w:val="none" w:sz="0" w:space="0" w:color="auto"/>
        <w:bottom w:val="none" w:sz="0" w:space="0" w:color="auto"/>
        <w:right w:val="none" w:sz="0" w:space="0" w:color="auto"/>
      </w:divBdr>
    </w:div>
    <w:div w:id="4022414">
      <w:bodyDiv w:val="1"/>
      <w:marLeft w:val="0"/>
      <w:marRight w:val="0"/>
      <w:marTop w:val="0"/>
      <w:marBottom w:val="0"/>
      <w:divBdr>
        <w:top w:val="none" w:sz="0" w:space="0" w:color="auto"/>
        <w:left w:val="none" w:sz="0" w:space="0" w:color="auto"/>
        <w:bottom w:val="none" w:sz="0" w:space="0" w:color="auto"/>
        <w:right w:val="none" w:sz="0" w:space="0" w:color="auto"/>
      </w:divBdr>
    </w:div>
    <w:div w:id="4135354">
      <w:bodyDiv w:val="1"/>
      <w:marLeft w:val="0"/>
      <w:marRight w:val="0"/>
      <w:marTop w:val="0"/>
      <w:marBottom w:val="0"/>
      <w:divBdr>
        <w:top w:val="none" w:sz="0" w:space="0" w:color="auto"/>
        <w:left w:val="none" w:sz="0" w:space="0" w:color="auto"/>
        <w:bottom w:val="none" w:sz="0" w:space="0" w:color="auto"/>
        <w:right w:val="none" w:sz="0" w:space="0" w:color="auto"/>
      </w:divBdr>
    </w:div>
    <w:div w:id="4216060">
      <w:bodyDiv w:val="1"/>
      <w:marLeft w:val="0"/>
      <w:marRight w:val="0"/>
      <w:marTop w:val="0"/>
      <w:marBottom w:val="0"/>
      <w:divBdr>
        <w:top w:val="none" w:sz="0" w:space="0" w:color="auto"/>
        <w:left w:val="none" w:sz="0" w:space="0" w:color="auto"/>
        <w:bottom w:val="none" w:sz="0" w:space="0" w:color="auto"/>
        <w:right w:val="none" w:sz="0" w:space="0" w:color="auto"/>
      </w:divBdr>
    </w:div>
    <w:div w:id="4291133">
      <w:bodyDiv w:val="1"/>
      <w:marLeft w:val="0"/>
      <w:marRight w:val="0"/>
      <w:marTop w:val="0"/>
      <w:marBottom w:val="0"/>
      <w:divBdr>
        <w:top w:val="none" w:sz="0" w:space="0" w:color="auto"/>
        <w:left w:val="none" w:sz="0" w:space="0" w:color="auto"/>
        <w:bottom w:val="none" w:sz="0" w:space="0" w:color="auto"/>
        <w:right w:val="none" w:sz="0" w:space="0" w:color="auto"/>
      </w:divBdr>
    </w:div>
    <w:div w:id="4522829">
      <w:bodyDiv w:val="1"/>
      <w:marLeft w:val="0"/>
      <w:marRight w:val="0"/>
      <w:marTop w:val="0"/>
      <w:marBottom w:val="0"/>
      <w:divBdr>
        <w:top w:val="none" w:sz="0" w:space="0" w:color="auto"/>
        <w:left w:val="none" w:sz="0" w:space="0" w:color="auto"/>
        <w:bottom w:val="none" w:sz="0" w:space="0" w:color="auto"/>
        <w:right w:val="none" w:sz="0" w:space="0" w:color="auto"/>
      </w:divBdr>
    </w:div>
    <w:div w:id="4595198">
      <w:bodyDiv w:val="1"/>
      <w:marLeft w:val="0"/>
      <w:marRight w:val="0"/>
      <w:marTop w:val="0"/>
      <w:marBottom w:val="0"/>
      <w:divBdr>
        <w:top w:val="none" w:sz="0" w:space="0" w:color="auto"/>
        <w:left w:val="none" w:sz="0" w:space="0" w:color="auto"/>
        <w:bottom w:val="none" w:sz="0" w:space="0" w:color="auto"/>
        <w:right w:val="none" w:sz="0" w:space="0" w:color="auto"/>
      </w:divBdr>
    </w:div>
    <w:div w:id="4990205">
      <w:bodyDiv w:val="1"/>
      <w:marLeft w:val="0"/>
      <w:marRight w:val="0"/>
      <w:marTop w:val="0"/>
      <w:marBottom w:val="0"/>
      <w:divBdr>
        <w:top w:val="none" w:sz="0" w:space="0" w:color="auto"/>
        <w:left w:val="none" w:sz="0" w:space="0" w:color="auto"/>
        <w:bottom w:val="none" w:sz="0" w:space="0" w:color="auto"/>
        <w:right w:val="none" w:sz="0" w:space="0" w:color="auto"/>
      </w:divBdr>
      <w:divsChild>
        <w:div w:id="31922815">
          <w:marLeft w:val="0"/>
          <w:marRight w:val="0"/>
          <w:marTop w:val="300"/>
          <w:marBottom w:val="0"/>
          <w:divBdr>
            <w:top w:val="none" w:sz="0" w:space="0" w:color="auto"/>
            <w:left w:val="none" w:sz="0" w:space="0" w:color="auto"/>
            <w:bottom w:val="none" w:sz="0" w:space="0" w:color="auto"/>
            <w:right w:val="none" w:sz="0" w:space="0" w:color="auto"/>
          </w:divBdr>
        </w:div>
        <w:div w:id="144594628">
          <w:marLeft w:val="0"/>
          <w:marRight w:val="0"/>
          <w:marTop w:val="0"/>
          <w:marBottom w:val="0"/>
          <w:divBdr>
            <w:top w:val="none" w:sz="0" w:space="0" w:color="auto"/>
            <w:left w:val="none" w:sz="0" w:space="0" w:color="auto"/>
            <w:bottom w:val="none" w:sz="0" w:space="0" w:color="auto"/>
            <w:right w:val="none" w:sz="0" w:space="0" w:color="auto"/>
          </w:divBdr>
        </w:div>
        <w:div w:id="182089994">
          <w:marLeft w:val="0"/>
          <w:marRight w:val="0"/>
          <w:marTop w:val="0"/>
          <w:marBottom w:val="0"/>
          <w:divBdr>
            <w:top w:val="none" w:sz="0" w:space="0" w:color="auto"/>
            <w:left w:val="none" w:sz="0" w:space="0" w:color="auto"/>
            <w:bottom w:val="none" w:sz="0" w:space="0" w:color="auto"/>
            <w:right w:val="none" w:sz="0" w:space="0" w:color="auto"/>
          </w:divBdr>
        </w:div>
      </w:divsChild>
    </w:div>
    <w:div w:id="5330721">
      <w:bodyDiv w:val="1"/>
      <w:marLeft w:val="0"/>
      <w:marRight w:val="0"/>
      <w:marTop w:val="0"/>
      <w:marBottom w:val="0"/>
      <w:divBdr>
        <w:top w:val="none" w:sz="0" w:space="0" w:color="auto"/>
        <w:left w:val="none" w:sz="0" w:space="0" w:color="auto"/>
        <w:bottom w:val="none" w:sz="0" w:space="0" w:color="auto"/>
        <w:right w:val="none" w:sz="0" w:space="0" w:color="auto"/>
      </w:divBdr>
    </w:div>
    <w:div w:id="5400102">
      <w:bodyDiv w:val="1"/>
      <w:marLeft w:val="0"/>
      <w:marRight w:val="0"/>
      <w:marTop w:val="0"/>
      <w:marBottom w:val="0"/>
      <w:divBdr>
        <w:top w:val="none" w:sz="0" w:space="0" w:color="auto"/>
        <w:left w:val="none" w:sz="0" w:space="0" w:color="auto"/>
        <w:bottom w:val="none" w:sz="0" w:space="0" w:color="auto"/>
        <w:right w:val="none" w:sz="0" w:space="0" w:color="auto"/>
      </w:divBdr>
    </w:div>
    <w:div w:id="5447690">
      <w:bodyDiv w:val="1"/>
      <w:marLeft w:val="0"/>
      <w:marRight w:val="0"/>
      <w:marTop w:val="0"/>
      <w:marBottom w:val="0"/>
      <w:divBdr>
        <w:top w:val="none" w:sz="0" w:space="0" w:color="auto"/>
        <w:left w:val="none" w:sz="0" w:space="0" w:color="auto"/>
        <w:bottom w:val="none" w:sz="0" w:space="0" w:color="auto"/>
        <w:right w:val="none" w:sz="0" w:space="0" w:color="auto"/>
      </w:divBdr>
      <w:divsChild>
        <w:div w:id="111361808">
          <w:marLeft w:val="0"/>
          <w:marRight w:val="0"/>
          <w:marTop w:val="0"/>
          <w:marBottom w:val="0"/>
          <w:divBdr>
            <w:top w:val="none" w:sz="0" w:space="0" w:color="auto"/>
            <w:left w:val="none" w:sz="0" w:space="0" w:color="auto"/>
            <w:bottom w:val="none" w:sz="0" w:space="0" w:color="auto"/>
            <w:right w:val="none" w:sz="0" w:space="0" w:color="auto"/>
          </w:divBdr>
        </w:div>
      </w:divsChild>
    </w:div>
    <w:div w:id="5598490">
      <w:bodyDiv w:val="1"/>
      <w:marLeft w:val="0"/>
      <w:marRight w:val="0"/>
      <w:marTop w:val="0"/>
      <w:marBottom w:val="0"/>
      <w:divBdr>
        <w:top w:val="none" w:sz="0" w:space="0" w:color="auto"/>
        <w:left w:val="none" w:sz="0" w:space="0" w:color="auto"/>
        <w:bottom w:val="none" w:sz="0" w:space="0" w:color="auto"/>
        <w:right w:val="none" w:sz="0" w:space="0" w:color="auto"/>
      </w:divBdr>
    </w:div>
    <w:div w:id="5715212">
      <w:bodyDiv w:val="1"/>
      <w:marLeft w:val="0"/>
      <w:marRight w:val="0"/>
      <w:marTop w:val="0"/>
      <w:marBottom w:val="0"/>
      <w:divBdr>
        <w:top w:val="none" w:sz="0" w:space="0" w:color="auto"/>
        <w:left w:val="none" w:sz="0" w:space="0" w:color="auto"/>
        <w:bottom w:val="none" w:sz="0" w:space="0" w:color="auto"/>
        <w:right w:val="none" w:sz="0" w:space="0" w:color="auto"/>
      </w:divBdr>
    </w:div>
    <w:div w:id="5795560">
      <w:bodyDiv w:val="1"/>
      <w:marLeft w:val="0"/>
      <w:marRight w:val="0"/>
      <w:marTop w:val="0"/>
      <w:marBottom w:val="0"/>
      <w:divBdr>
        <w:top w:val="none" w:sz="0" w:space="0" w:color="auto"/>
        <w:left w:val="none" w:sz="0" w:space="0" w:color="auto"/>
        <w:bottom w:val="none" w:sz="0" w:space="0" w:color="auto"/>
        <w:right w:val="none" w:sz="0" w:space="0" w:color="auto"/>
      </w:divBdr>
    </w:div>
    <w:div w:id="5862614">
      <w:bodyDiv w:val="1"/>
      <w:marLeft w:val="0"/>
      <w:marRight w:val="0"/>
      <w:marTop w:val="0"/>
      <w:marBottom w:val="0"/>
      <w:divBdr>
        <w:top w:val="none" w:sz="0" w:space="0" w:color="auto"/>
        <w:left w:val="none" w:sz="0" w:space="0" w:color="auto"/>
        <w:bottom w:val="none" w:sz="0" w:space="0" w:color="auto"/>
        <w:right w:val="none" w:sz="0" w:space="0" w:color="auto"/>
      </w:divBdr>
      <w:divsChild>
        <w:div w:id="25522582">
          <w:marLeft w:val="0"/>
          <w:marRight w:val="0"/>
          <w:marTop w:val="300"/>
          <w:marBottom w:val="0"/>
          <w:divBdr>
            <w:top w:val="none" w:sz="0" w:space="0" w:color="auto"/>
            <w:left w:val="none" w:sz="0" w:space="0" w:color="auto"/>
            <w:bottom w:val="none" w:sz="0" w:space="0" w:color="auto"/>
            <w:right w:val="none" w:sz="0" w:space="0" w:color="auto"/>
          </w:divBdr>
        </w:div>
        <w:div w:id="43457394">
          <w:marLeft w:val="0"/>
          <w:marRight w:val="0"/>
          <w:marTop w:val="0"/>
          <w:marBottom w:val="0"/>
          <w:divBdr>
            <w:top w:val="none" w:sz="0" w:space="0" w:color="auto"/>
            <w:left w:val="none" w:sz="0" w:space="0" w:color="auto"/>
            <w:bottom w:val="none" w:sz="0" w:space="0" w:color="auto"/>
            <w:right w:val="none" w:sz="0" w:space="0" w:color="auto"/>
          </w:divBdr>
        </w:div>
        <w:div w:id="154537343">
          <w:marLeft w:val="0"/>
          <w:marRight w:val="0"/>
          <w:marTop w:val="0"/>
          <w:marBottom w:val="0"/>
          <w:divBdr>
            <w:top w:val="none" w:sz="0" w:space="0" w:color="auto"/>
            <w:left w:val="none" w:sz="0" w:space="0" w:color="auto"/>
            <w:bottom w:val="none" w:sz="0" w:space="0" w:color="auto"/>
            <w:right w:val="none" w:sz="0" w:space="0" w:color="auto"/>
          </w:divBdr>
        </w:div>
      </w:divsChild>
    </w:div>
    <w:div w:id="5907295">
      <w:bodyDiv w:val="1"/>
      <w:marLeft w:val="0"/>
      <w:marRight w:val="0"/>
      <w:marTop w:val="0"/>
      <w:marBottom w:val="0"/>
      <w:divBdr>
        <w:top w:val="none" w:sz="0" w:space="0" w:color="auto"/>
        <w:left w:val="none" w:sz="0" w:space="0" w:color="auto"/>
        <w:bottom w:val="none" w:sz="0" w:space="0" w:color="auto"/>
        <w:right w:val="none" w:sz="0" w:space="0" w:color="auto"/>
      </w:divBdr>
    </w:div>
    <w:div w:id="5907873">
      <w:bodyDiv w:val="1"/>
      <w:marLeft w:val="0"/>
      <w:marRight w:val="0"/>
      <w:marTop w:val="0"/>
      <w:marBottom w:val="0"/>
      <w:divBdr>
        <w:top w:val="none" w:sz="0" w:space="0" w:color="auto"/>
        <w:left w:val="none" w:sz="0" w:space="0" w:color="auto"/>
        <w:bottom w:val="none" w:sz="0" w:space="0" w:color="auto"/>
        <w:right w:val="none" w:sz="0" w:space="0" w:color="auto"/>
      </w:divBdr>
      <w:divsChild>
        <w:div w:id="57286338">
          <w:marLeft w:val="0"/>
          <w:marRight w:val="0"/>
          <w:marTop w:val="0"/>
          <w:marBottom w:val="0"/>
          <w:divBdr>
            <w:top w:val="none" w:sz="0" w:space="0" w:color="auto"/>
            <w:left w:val="none" w:sz="0" w:space="0" w:color="auto"/>
            <w:bottom w:val="none" w:sz="0" w:space="0" w:color="auto"/>
            <w:right w:val="none" w:sz="0" w:space="0" w:color="auto"/>
          </w:divBdr>
        </w:div>
        <w:div w:id="69232508">
          <w:marLeft w:val="0"/>
          <w:marRight w:val="0"/>
          <w:marTop w:val="300"/>
          <w:marBottom w:val="0"/>
          <w:divBdr>
            <w:top w:val="none" w:sz="0" w:space="0" w:color="auto"/>
            <w:left w:val="none" w:sz="0" w:space="0" w:color="auto"/>
            <w:bottom w:val="none" w:sz="0" w:space="0" w:color="auto"/>
            <w:right w:val="none" w:sz="0" w:space="0" w:color="auto"/>
          </w:divBdr>
        </w:div>
      </w:divsChild>
    </w:div>
    <w:div w:id="6102533">
      <w:bodyDiv w:val="1"/>
      <w:marLeft w:val="0"/>
      <w:marRight w:val="0"/>
      <w:marTop w:val="0"/>
      <w:marBottom w:val="0"/>
      <w:divBdr>
        <w:top w:val="none" w:sz="0" w:space="0" w:color="auto"/>
        <w:left w:val="none" w:sz="0" w:space="0" w:color="auto"/>
        <w:bottom w:val="none" w:sz="0" w:space="0" w:color="auto"/>
        <w:right w:val="none" w:sz="0" w:space="0" w:color="auto"/>
      </w:divBdr>
    </w:div>
    <w:div w:id="6366359">
      <w:bodyDiv w:val="1"/>
      <w:marLeft w:val="0"/>
      <w:marRight w:val="0"/>
      <w:marTop w:val="0"/>
      <w:marBottom w:val="0"/>
      <w:divBdr>
        <w:top w:val="none" w:sz="0" w:space="0" w:color="auto"/>
        <w:left w:val="none" w:sz="0" w:space="0" w:color="auto"/>
        <w:bottom w:val="none" w:sz="0" w:space="0" w:color="auto"/>
        <w:right w:val="none" w:sz="0" w:space="0" w:color="auto"/>
      </w:divBdr>
    </w:div>
    <w:div w:id="6444828">
      <w:bodyDiv w:val="1"/>
      <w:marLeft w:val="0"/>
      <w:marRight w:val="0"/>
      <w:marTop w:val="0"/>
      <w:marBottom w:val="0"/>
      <w:divBdr>
        <w:top w:val="none" w:sz="0" w:space="0" w:color="auto"/>
        <w:left w:val="none" w:sz="0" w:space="0" w:color="auto"/>
        <w:bottom w:val="none" w:sz="0" w:space="0" w:color="auto"/>
        <w:right w:val="none" w:sz="0" w:space="0" w:color="auto"/>
      </w:divBdr>
    </w:div>
    <w:div w:id="6445773">
      <w:bodyDiv w:val="1"/>
      <w:marLeft w:val="0"/>
      <w:marRight w:val="0"/>
      <w:marTop w:val="0"/>
      <w:marBottom w:val="0"/>
      <w:divBdr>
        <w:top w:val="none" w:sz="0" w:space="0" w:color="auto"/>
        <w:left w:val="none" w:sz="0" w:space="0" w:color="auto"/>
        <w:bottom w:val="none" w:sz="0" w:space="0" w:color="auto"/>
        <w:right w:val="none" w:sz="0" w:space="0" w:color="auto"/>
      </w:divBdr>
    </w:div>
    <w:div w:id="6520030">
      <w:bodyDiv w:val="1"/>
      <w:marLeft w:val="0"/>
      <w:marRight w:val="0"/>
      <w:marTop w:val="0"/>
      <w:marBottom w:val="0"/>
      <w:divBdr>
        <w:top w:val="none" w:sz="0" w:space="0" w:color="auto"/>
        <w:left w:val="none" w:sz="0" w:space="0" w:color="auto"/>
        <w:bottom w:val="none" w:sz="0" w:space="0" w:color="auto"/>
        <w:right w:val="none" w:sz="0" w:space="0" w:color="auto"/>
      </w:divBdr>
    </w:div>
    <w:div w:id="6713657">
      <w:bodyDiv w:val="1"/>
      <w:marLeft w:val="0"/>
      <w:marRight w:val="0"/>
      <w:marTop w:val="0"/>
      <w:marBottom w:val="0"/>
      <w:divBdr>
        <w:top w:val="none" w:sz="0" w:space="0" w:color="auto"/>
        <w:left w:val="none" w:sz="0" w:space="0" w:color="auto"/>
        <w:bottom w:val="none" w:sz="0" w:space="0" w:color="auto"/>
        <w:right w:val="none" w:sz="0" w:space="0" w:color="auto"/>
      </w:divBdr>
    </w:div>
    <w:div w:id="6950946">
      <w:bodyDiv w:val="1"/>
      <w:marLeft w:val="0"/>
      <w:marRight w:val="0"/>
      <w:marTop w:val="0"/>
      <w:marBottom w:val="0"/>
      <w:divBdr>
        <w:top w:val="none" w:sz="0" w:space="0" w:color="auto"/>
        <w:left w:val="none" w:sz="0" w:space="0" w:color="auto"/>
        <w:bottom w:val="none" w:sz="0" w:space="0" w:color="auto"/>
        <w:right w:val="none" w:sz="0" w:space="0" w:color="auto"/>
      </w:divBdr>
    </w:div>
    <w:div w:id="6954944">
      <w:bodyDiv w:val="1"/>
      <w:marLeft w:val="0"/>
      <w:marRight w:val="0"/>
      <w:marTop w:val="0"/>
      <w:marBottom w:val="0"/>
      <w:divBdr>
        <w:top w:val="none" w:sz="0" w:space="0" w:color="auto"/>
        <w:left w:val="none" w:sz="0" w:space="0" w:color="auto"/>
        <w:bottom w:val="none" w:sz="0" w:space="0" w:color="auto"/>
        <w:right w:val="none" w:sz="0" w:space="0" w:color="auto"/>
      </w:divBdr>
    </w:div>
    <w:div w:id="7105869">
      <w:bodyDiv w:val="1"/>
      <w:marLeft w:val="0"/>
      <w:marRight w:val="0"/>
      <w:marTop w:val="0"/>
      <w:marBottom w:val="0"/>
      <w:divBdr>
        <w:top w:val="none" w:sz="0" w:space="0" w:color="auto"/>
        <w:left w:val="none" w:sz="0" w:space="0" w:color="auto"/>
        <w:bottom w:val="none" w:sz="0" w:space="0" w:color="auto"/>
        <w:right w:val="none" w:sz="0" w:space="0" w:color="auto"/>
      </w:divBdr>
    </w:div>
    <w:div w:id="7144790">
      <w:bodyDiv w:val="1"/>
      <w:marLeft w:val="0"/>
      <w:marRight w:val="0"/>
      <w:marTop w:val="0"/>
      <w:marBottom w:val="0"/>
      <w:divBdr>
        <w:top w:val="none" w:sz="0" w:space="0" w:color="auto"/>
        <w:left w:val="none" w:sz="0" w:space="0" w:color="auto"/>
        <w:bottom w:val="none" w:sz="0" w:space="0" w:color="auto"/>
        <w:right w:val="none" w:sz="0" w:space="0" w:color="auto"/>
      </w:divBdr>
    </w:div>
    <w:div w:id="7760305">
      <w:bodyDiv w:val="1"/>
      <w:marLeft w:val="0"/>
      <w:marRight w:val="0"/>
      <w:marTop w:val="0"/>
      <w:marBottom w:val="0"/>
      <w:divBdr>
        <w:top w:val="none" w:sz="0" w:space="0" w:color="auto"/>
        <w:left w:val="none" w:sz="0" w:space="0" w:color="auto"/>
        <w:bottom w:val="none" w:sz="0" w:space="0" w:color="auto"/>
        <w:right w:val="none" w:sz="0" w:space="0" w:color="auto"/>
      </w:divBdr>
    </w:div>
    <w:div w:id="7830901">
      <w:bodyDiv w:val="1"/>
      <w:marLeft w:val="0"/>
      <w:marRight w:val="0"/>
      <w:marTop w:val="0"/>
      <w:marBottom w:val="0"/>
      <w:divBdr>
        <w:top w:val="none" w:sz="0" w:space="0" w:color="auto"/>
        <w:left w:val="none" w:sz="0" w:space="0" w:color="auto"/>
        <w:bottom w:val="none" w:sz="0" w:space="0" w:color="auto"/>
        <w:right w:val="none" w:sz="0" w:space="0" w:color="auto"/>
      </w:divBdr>
    </w:div>
    <w:div w:id="7872314">
      <w:bodyDiv w:val="1"/>
      <w:marLeft w:val="0"/>
      <w:marRight w:val="0"/>
      <w:marTop w:val="0"/>
      <w:marBottom w:val="0"/>
      <w:divBdr>
        <w:top w:val="none" w:sz="0" w:space="0" w:color="auto"/>
        <w:left w:val="none" w:sz="0" w:space="0" w:color="auto"/>
        <w:bottom w:val="none" w:sz="0" w:space="0" w:color="auto"/>
        <w:right w:val="none" w:sz="0" w:space="0" w:color="auto"/>
      </w:divBdr>
    </w:div>
    <w:div w:id="7875074">
      <w:bodyDiv w:val="1"/>
      <w:marLeft w:val="0"/>
      <w:marRight w:val="0"/>
      <w:marTop w:val="0"/>
      <w:marBottom w:val="0"/>
      <w:divBdr>
        <w:top w:val="none" w:sz="0" w:space="0" w:color="auto"/>
        <w:left w:val="none" w:sz="0" w:space="0" w:color="auto"/>
        <w:bottom w:val="none" w:sz="0" w:space="0" w:color="auto"/>
        <w:right w:val="none" w:sz="0" w:space="0" w:color="auto"/>
      </w:divBdr>
    </w:div>
    <w:div w:id="8408734">
      <w:bodyDiv w:val="1"/>
      <w:marLeft w:val="0"/>
      <w:marRight w:val="0"/>
      <w:marTop w:val="0"/>
      <w:marBottom w:val="0"/>
      <w:divBdr>
        <w:top w:val="none" w:sz="0" w:space="0" w:color="auto"/>
        <w:left w:val="none" w:sz="0" w:space="0" w:color="auto"/>
        <w:bottom w:val="none" w:sz="0" w:space="0" w:color="auto"/>
        <w:right w:val="none" w:sz="0" w:space="0" w:color="auto"/>
      </w:divBdr>
    </w:div>
    <w:div w:id="8678932">
      <w:bodyDiv w:val="1"/>
      <w:marLeft w:val="0"/>
      <w:marRight w:val="0"/>
      <w:marTop w:val="0"/>
      <w:marBottom w:val="0"/>
      <w:divBdr>
        <w:top w:val="none" w:sz="0" w:space="0" w:color="auto"/>
        <w:left w:val="none" w:sz="0" w:space="0" w:color="auto"/>
        <w:bottom w:val="none" w:sz="0" w:space="0" w:color="auto"/>
        <w:right w:val="none" w:sz="0" w:space="0" w:color="auto"/>
      </w:divBdr>
    </w:div>
    <w:div w:id="8680640">
      <w:bodyDiv w:val="1"/>
      <w:marLeft w:val="0"/>
      <w:marRight w:val="0"/>
      <w:marTop w:val="0"/>
      <w:marBottom w:val="0"/>
      <w:divBdr>
        <w:top w:val="none" w:sz="0" w:space="0" w:color="auto"/>
        <w:left w:val="none" w:sz="0" w:space="0" w:color="auto"/>
        <w:bottom w:val="none" w:sz="0" w:space="0" w:color="auto"/>
        <w:right w:val="none" w:sz="0" w:space="0" w:color="auto"/>
      </w:divBdr>
    </w:div>
    <w:div w:id="8726110">
      <w:bodyDiv w:val="1"/>
      <w:marLeft w:val="0"/>
      <w:marRight w:val="0"/>
      <w:marTop w:val="0"/>
      <w:marBottom w:val="0"/>
      <w:divBdr>
        <w:top w:val="none" w:sz="0" w:space="0" w:color="auto"/>
        <w:left w:val="none" w:sz="0" w:space="0" w:color="auto"/>
        <w:bottom w:val="none" w:sz="0" w:space="0" w:color="auto"/>
        <w:right w:val="none" w:sz="0" w:space="0" w:color="auto"/>
      </w:divBdr>
    </w:div>
    <w:div w:id="8870967">
      <w:bodyDiv w:val="1"/>
      <w:marLeft w:val="0"/>
      <w:marRight w:val="0"/>
      <w:marTop w:val="0"/>
      <w:marBottom w:val="0"/>
      <w:divBdr>
        <w:top w:val="none" w:sz="0" w:space="0" w:color="auto"/>
        <w:left w:val="none" w:sz="0" w:space="0" w:color="auto"/>
        <w:bottom w:val="none" w:sz="0" w:space="0" w:color="auto"/>
        <w:right w:val="none" w:sz="0" w:space="0" w:color="auto"/>
      </w:divBdr>
    </w:div>
    <w:div w:id="8917133">
      <w:bodyDiv w:val="1"/>
      <w:marLeft w:val="0"/>
      <w:marRight w:val="0"/>
      <w:marTop w:val="0"/>
      <w:marBottom w:val="0"/>
      <w:divBdr>
        <w:top w:val="none" w:sz="0" w:space="0" w:color="auto"/>
        <w:left w:val="none" w:sz="0" w:space="0" w:color="auto"/>
        <w:bottom w:val="none" w:sz="0" w:space="0" w:color="auto"/>
        <w:right w:val="none" w:sz="0" w:space="0" w:color="auto"/>
      </w:divBdr>
    </w:div>
    <w:div w:id="9112996">
      <w:bodyDiv w:val="1"/>
      <w:marLeft w:val="0"/>
      <w:marRight w:val="0"/>
      <w:marTop w:val="0"/>
      <w:marBottom w:val="0"/>
      <w:divBdr>
        <w:top w:val="none" w:sz="0" w:space="0" w:color="auto"/>
        <w:left w:val="none" w:sz="0" w:space="0" w:color="auto"/>
        <w:bottom w:val="none" w:sz="0" w:space="0" w:color="auto"/>
        <w:right w:val="none" w:sz="0" w:space="0" w:color="auto"/>
      </w:divBdr>
    </w:div>
    <w:div w:id="9187054">
      <w:bodyDiv w:val="1"/>
      <w:marLeft w:val="0"/>
      <w:marRight w:val="0"/>
      <w:marTop w:val="0"/>
      <w:marBottom w:val="0"/>
      <w:divBdr>
        <w:top w:val="none" w:sz="0" w:space="0" w:color="auto"/>
        <w:left w:val="none" w:sz="0" w:space="0" w:color="auto"/>
        <w:bottom w:val="none" w:sz="0" w:space="0" w:color="auto"/>
        <w:right w:val="none" w:sz="0" w:space="0" w:color="auto"/>
      </w:divBdr>
    </w:div>
    <w:div w:id="9380589">
      <w:bodyDiv w:val="1"/>
      <w:marLeft w:val="0"/>
      <w:marRight w:val="0"/>
      <w:marTop w:val="0"/>
      <w:marBottom w:val="0"/>
      <w:divBdr>
        <w:top w:val="none" w:sz="0" w:space="0" w:color="auto"/>
        <w:left w:val="none" w:sz="0" w:space="0" w:color="auto"/>
        <w:bottom w:val="none" w:sz="0" w:space="0" w:color="auto"/>
        <w:right w:val="none" w:sz="0" w:space="0" w:color="auto"/>
      </w:divBdr>
    </w:div>
    <w:div w:id="9644381">
      <w:bodyDiv w:val="1"/>
      <w:marLeft w:val="0"/>
      <w:marRight w:val="0"/>
      <w:marTop w:val="0"/>
      <w:marBottom w:val="0"/>
      <w:divBdr>
        <w:top w:val="none" w:sz="0" w:space="0" w:color="auto"/>
        <w:left w:val="none" w:sz="0" w:space="0" w:color="auto"/>
        <w:bottom w:val="none" w:sz="0" w:space="0" w:color="auto"/>
        <w:right w:val="none" w:sz="0" w:space="0" w:color="auto"/>
      </w:divBdr>
    </w:div>
    <w:div w:id="9765064">
      <w:bodyDiv w:val="1"/>
      <w:marLeft w:val="0"/>
      <w:marRight w:val="0"/>
      <w:marTop w:val="0"/>
      <w:marBottom w:val="0"/>
      <w:divBdr>
        <w:top w:val="none" w:sz="0" w:space="0" w:color="auto"/>
        <w:left w:val="none" w:sz="0" w:space="0" w:color="auto"/>
        <w:bottom w:val="none" w:sz="0" w:space="0" w:color="auto"/>
        <w:right w:val="none" w:sz="0" w:space="0" w:color="auto"/>
      </w:divBdr>
    </w:div>
    <w:div w:id="9844001">
      <w:bodyDiv w:val="1"/>
      <w:marLeft w:val="0"/>
      <w:marRight w:val="0"/>
      <w:marTop w:val="0"/>
      <w:marBottom w:val="0"/>
      <w:divBdr>
        <w:top w:val="none" w:sz="0" w:space="0" w:color="auto"/>
        <w:left w:val="none" w:sz="0" w:space="0" w:color="auto"/>
        <w:bottom w:val="none" w:sz="0" w:space="0" w:color="auto"/>
        <w:right w:val="none" w:sz="0" w:space="0" w:color="auto"/>
      </w:divBdr>
    </w:div>
    <w:div w:id="9845652">
      <w:bodyDiv w:val="1"/>
      <w:marLeft w:val="0"/>
      <w:marRight w:val="0"/>
      <w:marTop w:val="0"/>
      <w:marBottom w:val="0"/>
      <w:divBdr>
        <w:top w:val="none" w:sz="0" w:space="0" w:color="auto"/>
        <w:left w:val="none" w:sz="0" w:space="0" w:color="auto"/>
        <w:bottom w:val="none" w:sz="0" w:space="0" w:color="auto"/>
        <w:right w:val="none" w:sz="0" w:space="0" w:color="auto"/>
      </w:divBdr>
    </w:div>
    <w:div w:id="9919109">
      <w:bodyDiv w:val="1"/>
      <w:marLeft w:val="0"/>
      <w:marRight w:val="0"/>
      <w:marTop w:val="0"/>
      <w:marBottom w:val="0"/>
      <w:divBdr>
        <w:top w:val="none" w:sz="0" w:space="0" w:color="auto"/>
        <w:left w:val="none" w:sz="0" w:space="0" w:color="auto"/>
        <w:bottom w:val="none" w:sz="0" w:space="0" w:color="auto"/>
        <w:right w:val="none" w:sz="0" w:space="0" w:color="auto"/>
      </w:divBdr>
    </w:div>
    <w:div w:id="10181866">
      <w:bodyDiv w:val="1"/>
      <w:marLeft w:val="0"/>
      <w:marRight w:val="0"/>
      <w:marTop w:val="0"/>
      <w:marBottom w:val="0"/>
      <w:divBdr>
        <w:top w:val="none" w:sz="0" w:space="0" w:color="auto"/>
        <w:left w:val="none" w:sz="0" w:space="0" w:color="auto"/>
        <w:bottom w:val="none" w:sz="0" w:space="0" w:color="auto"/>
        <w:right w:val="none" w:sz="0" w:space="0" w:color="auto"/>
      </w:divBdr>
    </w:div>
    <w:div w:id="10182512">
      <w:bodyDiv w:val="1"/>
      <w:marLeft w:val="0"/>
      <w:marRight w:val="0"/>
      <w:marTop w:val="0"/>
      <w:marBottom w:val="0"/>
      <w:divBdr>
        <w:top w:val="none" w:sz="0" w:space="0" w:color="auto"/>
        <w:left w:val="none" w:sz="0" w:space="0" w:color="auto"/>
        <w:bottom w:val="none" w:sz="0" w:space="0" w:color="auto"/>
        <w:right w:val="none" w:sz="0" w:space="0" w:color="auto"/>
      </w:divBdr>
    </w:div>
    <w:div w:id="10187983">
      <w:bodyDiv w:val="1"/>
      <w:marLeft w:val="0"/>
      <w:marRight w:val="0"/>
      <w:marTop w:val="0"/>
      <w:marBottom w:val="0"/>
      <w:divBdr>
        <w:top w:val="none" w:sz="0" w:space="0" w:color="auto"/>
        <w:left w:val="none" w:sz="0" w:space="0" w:color="auto"/>
        <w:bottom w:val="none" w:sz="0" w:space="0" w:color="auto"/>
        <w:right w:val="none" w:sz="0" w:space="0" w:color="auto"/>
      </w:divBdr>
    </w:div>
    <w:div w:id="10228495">
      <w:bodyDiv w:val="1"/>
      <w:marLeft w:val="0"/>
      <w:marRight w:val="0"/>
      <w:marTop w:val="0"/>
      <w:marBottom w:val="0"/>
      <w:divBdr>
        <w:top w:val="none" w:sz="0" w:space="0" w:color="auto"/>
        <w:left w:val="none" w:sz="0" w:space="0" w:color="auto"/>
        <w:bottom w:val="none" w:sz="0" w:space="0" w:color="auto"/>
        <w:right w:val="none" w:sz="0" w:space="0" w:color="auto"/>
      </w:divBdr>
    </w:div>
    <w:div w:id="10229016">
      <w:bodyDiv w:val="1"/>
      <w:marLeft w:val="0"/>
      <w:marRight w:val="0"/>
      <w:marTop w:val="0"/>
      <w:marBottom w:val="0"/>
      <w:divBdr>
        <w:top w:val="none" w:sz="0" w:space="0" w:color="auto"/>
        <w:left w:val="none" w:sz="0" w:space="0" w:color="auto"/>
        <w:bottom w:val="none" w:sz="0" w:space="0" w:color="auto"/>
        <w:right w:val="none" w:sz="0" w:space="0" w:color="auto"/>
      </w:divBdr>
    </w:div>
    <w:div w:id="10298273">
      <w:bodyDiv w:val="1"/>
      <w:marLeft w:val="0"/>
      <w:marRight w:val="0"/>
      <w:marTop w:val="0"/>
      <w:marBottom w:val="0"/>
      <w:divBdr>
        <w:top w:val="none" w:sz="0" w:space="0" w:color="auto"/>
        <w:left w:val="none" w:sz="0" w:space="0" w:color="auto"/>
        <w:bottom w:val="none" w:sz="0" w:space="0" w:color="auto"/>
        <w:right w:val="none" w:sz="0" w:space="0" w:color="auto"/>
      </w:divBdr>
    </w:div>
    <w:div w:id="10493185">
      <w:bodyDiv w:val="1"/>
      <w:marLeft w:val="0"/>
      <w:marRight w:val="0"/>
      <w:marTop w:val="0"/>
      <w:marBottom w:val="0"/>
      <w:divBdr>
        <w:top w:val="none" w:sz="0" w:space="0" w:color="auto"/>
        <w:left w:val="none" w:sz="0" w:space="0" w:color="auto"/>
        <w:bottom w:val="none" w:sz="0" w:space="0" w:color="auto"/>
        <w:right w:val="none" w:sz="0" w:space="0" w:color="auto"/>
      </w:divBdr>
    </w:div>
    <w:div w:id="10493898">
      <w:bodyDiv w:val="1"/>
      <w:marLeft w:val="0"/>
      <w:marRight w:val="0"/>
      <w:marTop w:val="0"/>
      <w:marBottom w:val="0"/>
      <w:divBdr>
        <w:top w:val="none" w:sz="0" w:space="0" w:color="auto"/>
        <w:left w:val="none" w:sz="0" w:space="0" w:color="auto"/>
        <w:bottom w:val="none" w:sz="0" w:space="0" w:color="auto"/>
        <w:right w:val="none" w:sz="0" w:space="0" w:color="auto"/>
      </w:divBdr>
    </w:div>
    <w:div w:id="10574986">
      <w:bodyDiv w:val="1"/>
      <w:marLeft w:val="0"/>
      <w:marRight w:val="0"/>
      <w:marTop w:val="0"/>
      <w:marBottom w:val="0"/>
      <w:divBdr>
        <w:top w:val="none" w:sz="0" w:space="0" w:color="auto"/>
        <w:left w:val="none" w:sz="0" w:space="0" w:color="auto"/>
        <w:bottom w:val="none" w:sz="0" w:space="0" w:color="auto"/>
        <w:right w:val="none" w:sz="0" w:space="0" w:color="auto"/>
      </w:divBdr>
    </w:div>
    <w:div w:id="10886747">
      <w:bodyDiv w:val="1"/>
      <w:marLeft w:val="0"/>
      <w:marRight w:val="0"/>
      <w:marTop w:val="0"/>
      <w:marBottom w:val="0"/>
      <w:divBdr>
        <w:top w:val="none" w:sz="0" w:space="0" w:color="auto"/>
        <w:left w:val="none" w:sz="0" w:space="0" w:color="auto"/>
        <w:bottom w:val="none" w:sz="0" w:space="0" w:color="auto"/>
        <w:right w:val="none" w:sz="0" w:space="0" w:color="auto"/>
      </w:divBdr>
    </w:div>
    <w:div w:id="11304534">
      <w:bodyDiv w:val="1"/>
      <w:marLeft w:val="0"/>
      <w:marRight w:val="0"/>
      <w:marTop w:val="0"/>
      <w:marBottom w:val="0"/>
      <w:divBdr>
        <w:top w:val="none" w:sz="0" w:space="0" w:color="auto"/>
        <w:left w:val="none" w:sz="0" w:space="0" w:color="auto"/>
        <w:bottom w:val="none" w:sz="0" w:space="0" w:color="auto"/>
        <w:right w:val="none" w:sz="0" w:space="0" w:color="auto"/>
      </w:divBdr>
    </w:div>
    <w:div w:id="11535438">
      <w:bodyDiv w:val="1"/>
      <w:marLeft w:val="0"/>
      <w:marRight w:val="0"/>
      <w:marTop w:val="0"/>
      <w:marBottom w:val="0"/>
      <w:divBdr>
        <w:top w:val="none" w:sz="0" w:space="0" w:color="auto"/>
        <w:left w:val="none" w:sz="0" w:space="0" w:color="auto"/>
        <w:bottom w:val="none" w:sz="0" w:space="0" w:color="auto"/>
        <w:right w:val="none" w:sz="0" w:space="0" w:color="auto"/>
      </w:divBdr>
    </w:div>
    <w:div w:id="11541259">
      <w:bodyDiv w:val="1"/>
      <w:marLeft w:val="0"/>
      <w:marRight w:val="0"/>
      <w:marTop w:val="0"/>
      <w:marBottom w:val="0"/>
      <w:divBdr>
        <w:top w:val="none" w:sz="0" w:space="0" w:color="auto"/>
        <w:left w:val="none" w:sz="0" w:space="0" w:color="auto"/>
        <w:bottom w:val="none" w:sz="0" w:space="0" w:color="auto"/>
        <w:right w:val="none" w:sz="0" w:space="0" w:color="auto"/>
      </w:divBdr>
    </w:div>
    <w:div w:id="11929130">
      <w:bodyDiv w:val="1"/>
      <w:marLeft w:val="0"/>
      <w:marRight w:val="0"/>
      <w:marTop w:val="0"/>
      <w:marBottom w:val="0"/>
      <w:divBdr>
        <w:top w:val="none" w:sz="0" w:space="0" w:color="auto"/>
        <w:left w:val="none" w:sz="0" w:space="0" w:color="auto"/>
        <w:bottom w:val="none" w:sz="0" w:space="0" w:color="auto"/>
        <w:right w:val="none" w:sz="0" w:space="0" w:color="auto"/>
      </w:divBdr>
    </w:div>
    <w:div w:id="11953553">
      <w:bodyDiv w:val="1"/>
      <w:marLeft w:val="0"/>
      <w:marRight w:val="0"/>
      <w:marTop w:val="0"/>
      <w:marBottom w:val="0"/>
      <w:divBdr>
        <w:top w:val="none" w:sz="0" w:space="0" w:color="auto"/>
        <w:left w:val="none" w:sz="0" w:space="0" w:color="auto"/>
        <w:bottom w:val="none" w:sz="0" w:space="0" w:color="auto"/>
        <w:right w:val="none" w:sz="0" w:space="0" w:color="auto"/>
      </w:divBdr>
    </w:div>
    <w:div w:id="12001174">
      <w:bodyDiv w:val="1"/>
      <w:marLeft w:val="0"/>
      <w:marRight w:val="0"/>
      <w:marTop w:val="0"/>
      <w:marBottom w:val="0"/>
      <w:divBdr>
        <w:top w:val="none" w:sz="0" w:space="0" w:color="auto"/>
        <w:left w:val="none" w:sz="0" w:space="0" w:color="auto"/>
        <w:bottom w:val="none" w:sz="0" w:space="0" w:color="auto"/>
        <w:right w:val="none" w:sz="0" w:space="0" w:color="auto"/>
      </w:divBdr>
    </w:div>
    <w:div w:id="12004227">
      <w:bodyDiv w:val="1"/>
      <w:marLeft w:val="0"/>
      <w:marRight w:val="0"/>
      <w:marTop w:val="0"/>
      <w:marBottom w:val="0"/>
      <w:divBdr>
        <w:top w:val="none" w:sz="0" w:space="0" w:color="auto"/>
        <w:left w:val="none" w:sz="0" w:space="0" w:color="auto"/>
        <w:bottom w:val="none" w:sz="0" w:space="0" w:color="auto"/>
        <w:right w:val="none" w:sz="0" w:space="0" w:color="auto"/>
      </w:divBdr>
    </w:div>
    <w:div w:id="12265353">
      <w:bodyDiv w:val="1"/>
      <w:marLeft w:val="0"/>
      <w:marRight w:val="0"/>
      <w:marTop w:val="0"/>
      <w:marBottom w:val="0"/>
      <w:divBdr>
        <w:top w:val="none" w:sz="0" w:space="0" w:color="auto"/>
        <w:left w:val="none" w:sz="0" w:space="0" w:color="auto"/>
        <w:bottom w:val="none" w:sz="0" w:space="0" w:color="auto"/>
        <w:right w:val="none" w:sz="0" w:space="0" w:color="auto"/>
      </w:divBdr>
    </w:div>
    <w:div w:id="12343053">
      <w:bodyDiv w:val="1"/>
      <w:marLeft w:val="0"/>
      <w:marRight w:val="0"/>
      <w:marTop w:val="0"/>
      <w:marBottom w:val="0"/>
      <w:divBdr>
        <w:top w:val="none" w:sz="0" w:space="0" w:color="auto"/>
        <w:left w:val="none" w:sz="0" w:space="0" w:color="auto"/>
        <w:bottom w:val="none" w:sz="0" w:space="0" w:color="auto"/>
        <w:right w:val="none" w:sz="0" w:space="0" w:color="auto"/>
      </w:divBdr>
    </w:div>
    <w:div w:id="12388078">
      <w:bodyDiv w:val="1"/>
      <w:marLeft w:val="0"/>
      <w:marRight w:val="0"/>
      <w:marTop w:val="0"/>
      <w:marBottom w:val="0"/>
      <w:divBdr>
        <w:top w:val="none" w:sz="0" w:space="0" w:color="auto"/>
        <w:left w:val="none" w:sz="0" w:space="0" w:color="auto"/>
        <w:bottom w:val="none" w:sz="0" w:space="0" w:color="auto"/>
        <w:right w:val="none" w:sz="0" w:space="0" w:color="auto"/>
      </w:divBdr>
    </w:div>
    <w:div w:id="12539589">
      <w:bodyDiv w:val="1"/>
      <w:marLeft w:val="0"/>
      <w:marRight w:val="0"/>
      <w:marTop w:val="0"/>
      <w:marBottom w:val="0"/>
      <w:divBdr>
        <w:top w:val="none" w:sz="0" w:space="0" w:color="auto"/>
        <w:left w:val="none" w:sz="0" w:space="0" w:color="auto"/>
        <w:bottom w:val="none" w:sz="0" w:space="0" w:color="auto"/>
        <w:right w:val="none" w:sz="0" w:space="0" w:color="auto"/>
      </w:divBdr>
    </w:div>
    <w:div w:id="12846262">
      <w:bodyDiv w:val="1"/>
      <w:marLeft w:val="0"/>
      <w:marRight w:val="0"/>
      <w:marTop w:val="0"/>
      <w:marBottom w:val="0"/>
      <w:divBdr>
        <w:top w:val="none" w:sz="0" w:space="0" w:color="auto"/>
        <w:left w:val="none" w:sz="0" w:space="0" w:color="auto"/>
        <w:bottom w:val="none" w:sz="0" w:space="0" w:color="auto"/>
        <w:right w:val="none" w:sz="0" w:space="0" w:color="auto"/>
      </w:divBdr>
    </w:div>
    <w:div w:id="13193344">
      <w:bodyDiv w:val="1"/>
      <w:marLeft w:val="0"/>
      <w:marRight w:val="0"/>
      <w:marTop w:val="0"/>
      <w:marBottom w:val="0"/>
      <w:divBdr>
        <w:top w:val="none" w:sz="0" w:space="0" w:color="auto"/>
        <w:left w:val="none" w:sz="0" w:space="0" w:color="auto"/>
        <w:bottom w:val="none" w:sz="0" w:space="0" w:color="auto"/>
        <w:right w:val="none" w:sz="0" w:space="0" w:color="auto"/>
      </w:divBdr>
    </w:div>
    <w:div w:id="13269930">
      <w:bodyDiv w:val="1"/>
      <w:marLeft w:val="0"/>
      <w:marRight w:val="0"/>
      <w:marTop w:val="0"/>
      <w:marBottom w:val="0"/>
      <w:divBdr>
        <w:top w:val="none" w:sz="0" w:space="0" w:color="auto"/>
        <w:left w:val="none" w:sz="0" w:space="0" w:color="auto"/>
        <w:bottom w:val="none" w:sz="0" w:space="0" w:color="auto"/>
        <w:right w:val="none" w:sz="0" w:space="0" w:color="auto"/>
      </w:divBdr>
      <w:divsChild>
        <w:div w:id="19013570">
          <w:marLeft w:val="0"/>
          <w:marRight w:val="0"/>
          <w:marTop w:val="300"/>
          <w:marBottom w:val="0"/>
          <w:divBdr>
            <w:top w:val="none" w:sz="0" w:space="0" w:color="auto"/>
            <w:left w:val="none" w:sz="0" w:space="0" w:color="auto"/>
            <w:bottom w:val="none" w:sz="0" w:space="0" w:color="auto"/>
            <w:right w:val="none" w:sz="0" w:space="0" w:color="auto"/>
          </w:divBdr>
        </w:div>
        <w:div w:id="72363268">
          <w:marLeft w:val="0"/>
          <w:marRight w:val="0"/>
          <w:marTop w:val="0"/>
          <w:marBottom w:val="0"/>
          <w:divBdr>
            <w:top w:val="none" w:sz="0" w:space="0" w:color="auto"/>
            <w:left w:val="none" w:sz="0" w:space="0" w:color="auto"/>
            <w:bottom w:val="none" w:sz="0" w:space="0" w:color="auto"/>
            <w:right w:val="none" w:sz="0" w:space="0" w:color="auto"/>
          </w:divBdr>
        </w:div>
        <w:div w:id="112528017">
          <w:marLeft w:val="0"/>
          <w:marRight w:val="0"/>
          <w:marTop w:val="0"/>
          <w:marBottom w:val="0"/>
          <w:divBdr>
            <w:top w:val="none" w:sz="0" w:space="0" w:color="auto"/>
            <w:left w:val="none" w:sz="0" w:space="0" w:color="auto"/>
            <w:bottom w:val="none" w:sz="0" w:space="0" w:color="auto"/>
            <w:right w:val="none" w:sz="0" w:space="0" w:color="auto"/>
          </w:divBdr>
        </w:div>
      </w:divsChild>
    </w:div>
    <w:div w:id="13382460">
      <w:bodyDiv w:val="1"/>
      <w:marLeft w:val="0"/>
      <w:marRight w:val="0"/>
      <w:marTop w:val="0"/>
      <w:marBottom w:val="0"/>
      <w:divBdr>
        <w:top w:val="none" w:sz="0" w:space="0" w:color="auto"/>
        <w:left w:val="none" w:sz="0" w:space="0" w:color="auto"/>
        <w:bottom w:val="none" w:sz="0" w:space="0" w:color="auto"/>
        <w:right w:val="none" w:sz="0" w:space="0" w:color="auto"/>
      </w:divBdr>
    </w:div>
    <w:div w:id="13385682">
      <w:bodyDiv w:val="1"/>
      <w:marLeft w:val="0"/>
      <w:marRight w:val="0"/>
      <w:marTop w:val="0"/>
      <w:marBottom w:val="0"/>
      <w:divBdr>
        <w:top w:val="none" w:sz="0" w:space="0" w:color="auto"/>
        <w:left w:val="none" w:sz="0" w:space="0" w:color="auto"/>
        <w:bottom w:val="none" w:sz="0" w:space="0" w:color="auto"/>
        <w:right w:val="none" w:sz="0" w:space="0" w:color="auto"/>
      </w:divBdr>
    </w:div>
    <w:div w:id="13390416">
      <w:bodyDiv w:val="1"/>
      <w:marLeft w:val="0"/>
      <w:marRight w:val="0"/>
      <w:marTop w:val="0"/>
      <w:marBottom w:val="0"/>
      <w:divBdr>
        <w:top w:val="none" w:sz="0" w:space="0" w:color="auto"/>
        <w:left w:val="none" w:sz="0" w:space="0" w:color="auto"/>
        <w:bottom w:val="none" w:sz="0" w:space="0" w:color="auto"/>
        <w:right w:val="none" w:sz="0" w:space="0" w:color="auto"/>
      </w:divBdr>
    </w:div>
    <w:div w:id="13656957">
      <w:bodyDiv w:val="1"/>
      <w:marLeft w:val="0"/>
      <w:marRight w:val="0"/>
      <w:marTop w:val="0"/>
      <w:marBottom w:val="0"/>
      <w:divBdr>
        <w:top w:val="none" w:sz="0" w:space="0" w:color="auto"/>
        <w:left w:val="none" w:sz="0" w:space="0" w:color="auto"/>
        <w:bottom w:val="none" w:sz="0" w:space="0" w:color="auto"/>
        <w:right w:val="none" w:sz="0" w:space="0" w:color="auto"/>
      </w:divBdr>
    </w:div>
    <w:div w:id="14311447">
      <w:bodyDiv w:val="1"/>
      <w:marLeft w:val="0"/>
      <w:marRight w:val="0"/>
      <w:marTop w:val="0"/>
      <w:marBottom w:val="0"/>
      <w:divBdr>
        <w:top w:val="none" w:sz="0" w:space="0" w:color="auto"/>
        <w:left w:val="none" w:sz="0" w:space="0" w:color="auto"/>
        <w:bottom w:val="none" w:sz="0" w:space="0" w:color="auto"/>
        <w:right w:val="none" w:sz="0" w:space="0" w:color="auto"/>
      </w:divBdr>
    </w:div>
    <w:div w:id="14429949">
      <w:bodyDiv w:val="1"/>
      <w:marLeft w:val="0"/>
      <w:marRight w:val="0"/>
      <w:marTop w:val="0"/>
      <w:marBottom w:val="0"/>
      <w:divBdr>
        <w:top w:val="none" w:sz="0" w:space="0" w:color="auto"/>
        <w:left w:val="none" w:sz="0" w:space="0" w:color="auto"/>
        <w:bottom w:val="none" w:sz="0" w:space="0" w:color="auto"/>
        <w:right w:val="none" w:sz="0" w:space="0" w:color="auto"/>
      </w:divBdr>
    </w:div>
    <w:div w:id="14505955">
      <w:bodyDiv w:val="1"/>
      <w:marLeft w:val="0"/>
      <w:marRight w:val="0"/>
      <w:marTop w:val="0"/>
      <w:marBottom w:val="0"/>
      <w:divBdr>
        <w:top w:val="none" w:sz="0" w:space="0" w:color="auto"/>
        <w:left w:val="none" w:sz="0" w:space="0" w:color="auto"/>
        <w:bottom w:val="none" w:sz="0" w:space="0" w:color="auto"/>
        <w:right w:val="none" w:sz="0" w:space="0" w:color="auto"/>
      </w:divBdr>
    </w:div>
    <w:div w:id="14815931">
      <w:bodyDiv w:val="1"/>
      <w:marLeft w:val="0"/>
      <w:marRight w:val="0"/>
      <w:marTop w:val="0"/>
      <w:marBottom w:val="0"/>
      <w:divBdr>
        <w:top w:val="none" w:sz="0" w:space="0" w:color="auto"/>
        <w:left w:val="none" w:sz="0" w:space="0" w:color="auto"/>
        <w:bottom w:val="none" w:sz="0" w:space="0" w:color="auto"/>
        <w:right w:val="none" w:sz="0" w:space="0" w:color="auto"/>
      </w:divBdr>
    </w:div>
    <w:div w:id="14967350">
      <w:bodyDiv w:val="1"/>
      <w:marLeft w:val="0"/>
      <w:marRight w:val="0"/>
      <w:marTop w:val="0"/>
      <w:marBottom w:val="0"/>
      <w:divBdr>
        <w:top w:val="none" w:sz="0" w:space="0" w:color="auto"/>
        <w:left w:val="none" w:sz="0" w:space="0" w:color="auto"/>
        <w:bottom w:val="none" w:sz="0" w:space="0" w:color="auto"/>
        <w:right w:val="none" w:sz="0" w:space="0" w:color="auto"/>
      </w:divBdr>
    </w:div>
    <w:div w:id="15008302">
      <w:bodyDiv w:val="1"/>
      <w:marLeft w:val="0"/>
      <w:marRight w:val="0"/>
      <w:marTop w:val="0"/>
      <w:marBottom w:val="0"/>
      <w:divBdr>
        <w:top w:val="none" w:sz="0" w:space="0" w:color="auto"/>
        <w:left w:val="none" w:sz="0" w:space="0" w:color="auto"/>
        <w:bottom w:val="none" w:sz="0" w:space="0" w:color="auto"/>
        <w:right w:val="none" w:sz="0" w:space="0" w:color="auto"/>
      </w:divBdr>
    </w:div>
    <w:div w:id="15036428">
      <w:bodyDiv w:val="1"/>
      <w:marLeft w:val="0"/>
      <w:marRight w:val="0"/>
      <w:marTop w:val="0"/>
      <w:marBottom w:val="0"/>
      <w:divBdr>
        <w:top w:val="none" w:sz="0" w:space="0" w:color="auto"/>
        <w:left w:val="none" w:sz="0" w:space="0" w:color="auto"/>
        <w:bottom w:val="none" w:sz="0" w:space="0" w:color="auto"/>
        <w:right w:val="none" w:sz="0" w:space="0" w:color="auto"/>
      </w:divBdr>
    </w:div>
    <w:div w:id="15160206">
      <w:bodyDiv w:val="1"/>
      <w:marLeft w:val="0"/>
      <w:marRight w:val="0"/>
      <w:marTop w:val="0"/>
      <w:marBottom w:val="0"/>
      <w:divBdr>
        <w:top w:val="none" w:sz="0" w:space="0" w:color="auto"/>
        <w:left w:val="none" w:sz="0" w:space="0" w:color="auto"/>
        <w:bottom w:val="none" w:sz="0" w:space="0" w:color="auto"/>
        <w:right w:val="none" w:sz="0" w:space="0" w:color="auto"/>
      </w:divBdr>
    </w:div>
    <w:div w:id="15616488">
      <w:bodyDiv w:val="1"/>
      <w:marLeft w:val="0"/>
      <w:marRight w:val="0"/>
      <w:marTop w:val="0"/>
      <w:marBottom w:val="0"/>
      <w:divBdr>
        <w:top w:val="none" w:sz="0" w:space="0" w:color="auto"/>
        <w:left w:val="none" w:sz="0" w:space="0" w:color="auto"/>
        <w:bottom w:val="none" w:sz="0" w:space="0" w:color="auto"/>
        <w:right w:val="none" w:sz="0" w:space="0" w:color="auto"/>
      </w:divBdr>
    </w:div>
    <w:div w:id="15738850">
      <w:bodyDiv w:val="1"/>
      <w:marLeft w:val="0"/>
      <w:marRight w:val="0"/>
      <w:marTop w:val="0"/>
      <w:marBottom w:val="0"/>
      <w:divBdr>
        <w:top w:val="none" w:sz="0" w:space="0" w:color="auto"/>
        <w:left w:val="none" w:sz="0" w:space="0" w:color="auto"/>
        <w:bottom w:val="none" w:sz="0" w:space="0" w:color="auto"/>
        <w:right w:val="none" w:sz="0" w:space="0" w:color="auto"/>
      </w:divBdr>
    </w:div>
    <w:div w:id="15811044">
      <w:bodyDiv w:val="1"/>
      <w:marLeft w:val="0"/>
      <w:marRight w:val="0"/>
      <w:marTop w:val="0"/>
      <w:marBottom w:val="0"/>
      <w:divBdr>
        <w:top w:val="none" w:sz="0" w:space="0" w:color="auto"/>
        <w:left w:val="none" w:sz="0" w:space="0" w:color="auto"/>
        <w:bottom w:val="none" w:sz="0" w:space="0" w:color="auto"/>
        <w:right w:val="none" w:sz="0" w:space="0" w:color="auto"/>
      </w:divBdr>
    </w:div>
    <w:div w:id="16085531">
      <w:bodyDiv w:val="1"/>
      <w:marLeft w:val="0"/>
      <w:marRight w:val="0"/>
      <w:marTop w:val="0"/>
      <w:marBottom w:val="0"/>
      <w:divBdr>
        <w:top w:val="none" w:sz="0" w:space="0" w:color="auto"/>
        <w:left w:val="none" w:sz="0" w:space="0" w:color="auto"/>
        <w:bottom w:val="none" w:sz="0" w:space="0" w:color="auto"/>
        <w:right w:val="none" w:sz="0" w:space="0" w:color="auto"/>
      </w:divBdr>
    </w:div>
    <w:div w:id="16122750">
      <w:bodyDiv w:val="1"/>
      <w:marLeft w:val="0"/>
      <w:marRight w:val="0"/>
      <w:marTop w:val="0"/>
      <w:marBottom w:val="0"/>
      <w:divBdr>
        <w:top w:val="none" w:sz="0" w:space="0" w:color="auto"/>
        <w:left w:val="none" w:sz="0" w:space="0" w:color="auto"/>
        <w:bottom w:val="none" w:sz="0" w:space="0" w:color="auto"/>
        <w:right w:val="none" w:sz="0" w:space="0" w:color="auto"/>
      </w:divBdr>
    </w:div>
    <w:div w:id="16124264">
      <w:bodyDiv w:val="1"/>
      <w:marLeft w:val="0"/>
      <w:marRight w:val="0"/>
      <w:marTop w:val="0"/>
      <w:marBottom w:val="0"/>
      <w:divBdr>
        <w:top w:val="none" w:sz="0" w:space="0" w:color="auto"/>
        <w:left w:val="none" w:sz="0" w:space="0" w:color="auto"/>
        <w:bottom w:val="none" w:sz="0" w:space="0" w:color="auto"/>
        <w:right w:val="none" w:sz="0" w:space="0" w:color="auto"/>
      </w:divBdr>
    </w:div>
    <w:div w:id="16128513">
      <w:bodyDiv w:val="1"/>
      <w:marLeft w:val="0"/>
      <w:marRight w:val="0"/>
      <w:marTop w:val="0"/>
      <w:marBottom w:val="0"/>
      <w:divBdr>
        <w:top w:val="none" w:sz="0" w:space="0" w:color="auto"/>
        <w:left w:val="none" w:sz="0" w:space="0" w:color="auto"/>
        <w:bottom w:val="none" w:sz="0" w:space="0" w:color="auto"/>
        <w:right w:val="none" w:sz="0" w:space="0" w:color="auto"/>
      </w:divBdr>
      <w:divsChild>
        <w:div w:id="60952531">
          <w:marLeft w:val="0"/>
          <w:marRight w:val="0"/>
          <w:marTop w:val="0"/>
          <w:marBottom w:val="0"/>
          <w:divBdr>
            <w:top w:val="none" w:sz="0" w:space="0" w:color="auto"/>
            <w:left w:val="none" w:sz="0" w:space="0" w:color="auto"/>
            <w:bottom w:val="none" w:sz="0" w:space="0" w:color="auto"/>
            <w:right w:val="none" w:sz="0" w:space="0" w:color="auto"/>
          </w:divBdr>
        </w:div>
      </w:divsChild>
    </w:div>
    <w:div w:id="16320912">
      <w:bodyDiv w:val="1"/>
      <w:marLeft w:val="0"/>
      <w:marRight w:val="0"/>
      <w:marTop w:val="0"/>
      <w:marBottom w:val="0"/>
      <w:divBdr>
        <w:top w:val="none" w:sz="0" w:space="0" w:color="auto"/>
        <w:left w:val="none" w:sz="0" w:space="0" w:color="auto"/>
        <w:bottom w:val="none" w:sz="0" w:space="0" w:color="auto"/>
        <w:right w:val="none" w:sz="0" w:space="0" w:color="auto"/>
      </w:divBdr>
    </w:div>
    <w:div w:id="16464114">
      <w:bodyDiv w:val="1"/>
      <w:marLeft w:val="0"/>
      <w:marRight w:val="0"/>
      <w:marTop w:val="0"/>
      <w:marBottom w:val="0"/>
      <w:divBdr>
        <w:top w:val="none" w:sz="0" w:space="0" w:color="auto"/>
        <w:left w:val="none" w:sz="0" w:space="0" w:color="auto"/>
        <w:bottom w:val="none" w:sz="0" w:space="0" w:color="auto"/>
        <w:right w:val="none" w:sz="0" w:space="0" w:color="auto"/>
      </w:divBdr>
    </w:div>
    <w:div w:id="16472173">
      <w:bodyDiv w:val="1"/>
      <w:marLeft w:val="0"/>
      <w:marRight w:val="0"/>
      <w:marTop w:val="0"/>
      <w:marBottom w:val="0"/>
      <w:divBdr>
        <w:top w:val="none" w:sz="0" w:space="0" w:color="auto"/>
        <w:left w:val="none" w:sz="0" w:space="0" w:color="auto"/>
        <w:bottom w:val="none" w:sz="0" w:space="0" w:color="auto"/>
        <w:right w:val="none" w:sz="0" w:space="0" w:color="auto"/>
      </w:divBdr>
    </w:div>
    <w:div w:id="16779071">
      <w:bodyDiv w:val="1"/>
      <w:marLeft w:val="0"/>
      <w:marRight w:val="0"/>
      <w:marTop w:val="0"/>
      <w:marBottom w:val="0"/>
      <w:divBdr>
        <w:top w:val="none" w:sz="0" w:space="0" w:color="auto"/>
        <w:left w:val="none" w:sz="0" w:space="0" w:color="auto"/>
        <w:bottom w:val="none" w:sz="0" w:space="0" w:color="auto"/>
        <w:right w:val="none" w:sz="0" w:space="0" w:color="auto"/>
      </w:divBdr>
    </w:div>
    <w:div w:id="16784335">
      <w:bodyDiv w:val="1"/>
      <w:marLeft w:val="0"/>
      <w:marRight w:val="0"/>
      <w:marTop w:val="0"/>
      <w:marBottom w:val="0"/>
      <w:divBdr>
        <w:top w:val="none" w:sz="0" w:space="0" w:color="auto"/>
        <w:left w:val="none" w:sz="0" w:space="0" w:color="auto"/>
        <w:bottom w:val="none" w:sz="0" w:space="0" w:color="auto"/>
        <w:right w:val="none" w:sz="0" w:space="0" w:color="auto"/>
      </w:divBdr>
    </w:div>
    <w:div w:id="17004489">
      <w:bodyDiv w:val="1"/>
      <w:marLeft w:val="0"/>
      <w:marRight w:val="0"/>
      <w:marTop w:val="0"/>
      <w:marBottom w:val="0"/>
      <w:divBdr>
        <w:top w:val="none" w:sz="0" w:space="0" w:color="auto"/>
        <w:left w:val="none" w:sz="0" w:space="0" w:color="auto"/>
        <w:bottom w:val="none" w:sz="0" w:space="0" w:color="auto"/>
        <w:right w:val="none" w:sz="0" w:space="0" w:color="auto"/>
      </w:divBdr>
    </w:div>
    <w:div w:id="17120563">
      <w:bodyDiv w:val="1"/>
      <w:marLeft w:val="0"/>
      <w:marRight w:val="0"/>
      <w:marTop w:val="0"/>
      <w:marBottom w:val="0"/>
      <w:divBdr>
        <w:top w:val="none" w:sz="0" w:space="0" w:color="auto"/>
        <w:left w:val="none" w:sz="0" w:space="0" w:color="auto"/>
        <w:bottom w:val="none" w:sz="0" w:space="0" w:color="auto"/>
        <w:right w:val="none" w:sz="0" w:space="0" w:color="auto"/>
      </w:divBdr>
    </w:div>
    <w:div w:id="17202007">
      <w:bodyDiv w:val="1"/>
      <w:marLeft w:val="0"/>
      <w:marRight w:val="0"/>
      <w:marTop w:val="0"/>
      <w:marBottom w:val="0"/>
      <w:divBdr>
        <w:top w:val="none" w:sz="0" w:space="0" w:color="auto"/>
        <w:left w:val="none" w:sz="0" w:space="0" w:color="auto"/>
        <w:bottom w:val="none" w:sz="0" w:space="0" w:color="auto"/>
        <w:right w:val="none" w:sz="0" w:space="0" w:color="auto"/>
      </w:divBdr>
    </w:div>
    <w:div w:id="17238212">
      <w:bodyDiv w:val="1"/>
      <w:marLeft w:val="0"/>
      <w:marRight w:val="0"/>
      <w:marTop w:val="0"/>
      <w:marBottom w:val="0"/>
      <w:divBdr>
        <w:top w:val="none" w:sz="0" w:space="0" w:color="auto"/>
        <w:left w:val="none" w:sz="0" w:space="0" w:color="auto"/>
        <w:bottom w:val="none" w:sz="0" w:space="0" w:color="auto"/>
        <w:right w:val="none" w:sz="0" w:space="0" w:color="auto"/>
      </w:divBdr>
    </w:div>
    <w:div w:id="17390773">
      <w:bodyDiv w:val="1"/>
      <w:marLeft w:val="0"/>
      <w:marRight w:val="0"/>
      <w:marTop w:val="0"/>
      <w:marBottom w:val="0"/>
      <w:divBdr>
        <w:top w:val="none" w:sz="0" w:space="0" w:color="auto"/>
        <w:left w:val="none" w:sz="0" w:space="0" w:color="auto"/>
        <w:bottom w:val="none" w:sz="0" w:space="0" w:color="auto"/>
        <w:right w:val="none" w:sz="0" w:space="0" w:color="auto"/>
      </w:divBdr>
    </w:div>
    <w:div w:id="17973859">
      <w:bodyDiv w:val="1"/>
      <w:marLeft w:val="0"/>
      <w:marRight w:val="0"/>
      <w:marTop w:val="0"/>
      <w:marBottom w:val="0"/>
      <w:divBdr>
        <w:top w:val="none" w:sz="0" w:space="0" w:color="auto"/>
        <w:left w:val="none" w:sz="0" w:space="0" w:color="auto"/>
        <w:bottom w:val="none" w:sz="0" w:space="0" w:color="auto"/>
        <w:right w:val="none" w:sz="0" w:space="0" w:color="auto"/>
      </w:divBdr>
    </w:div>
    <w:div w:id="18316017">
      <w:bodyDiv w:val="1"/>
      <w:marLeft w:val="0"/>
      <w:marRight w:val="0"/>
      <w:marTop w:val="0"/>
      <w:marBottom w:val="0"/>
      <w:divBdr>
        <w:top w:val="none" w:sz="0" w:space="0" w:color="auto"/>
        <w:left w:val="none" w:sz="0" w:space="0" w:color="auto"/>
        <w:bottom w:val="none" w:sz="0" w:space="0" w:color="auto"/>
        <w:right w:val="none" w:sz="0" w:space="0" w:color="auto"/>
      </w:divBdr>
    </w:div>
    <w:div w:id="18625952">
      <w:bodyDiv w:val="1"/>
      <w:marLeft w:val="0"/>
      <w:marRight w:val="0"/>
      <w:marTop w:val="0"/>
      <w:marBottom w:val="0"/>
      <w:divBdr>
        <w:top w:val="none" w:sz="0" w:space="0" w:color="auto"/>
        <w:left w:val="none" w:sz="0" w:space="0" w:color="auto"/>
        <w:bottom w:val="none" w:sz="0" w:space="0" w:color="auto"/>
        <w:right w:val="none" w:sz="0" w:space="0" w:color="auto"/>
      </w:divBdr>
    </w:div>
    <w:div w:id="19167244">
      <w:bodyDiv w:val="1"/>
      <w:marLeft w:val="0"/>
      <w:marRight w:val="0"/>
      <w:marTop w:val="0"/>
      <w:marBottom w:val="0"/>
      <w:divBdr>
        <w:top w:val="none" w:sz="0" w:space="0" w:color="auto"/>
        <w:left w:val="none" w:sz="0" w:space="0" w:color="auto"/>
        <w:bottom w:val="none" w:sz="0" w:space="0" w:color="auto"/>
        <w:right w:val="none" w:sz="0" w:space="0" w:color="auto"/>
      </w:divBdr>
    </w:div>
    <w:div w:id="19205715">
      <w:bodyDiv w:val="1"/>
      <w:marLeft w:val="0"/>
      <w:marRight w:val="0"/>
      <w:marTop w:val="0"/>
      <w:marBottom w:val="0"/>
      <w:divBdr>
        <w:top w:val="none" w:sz="0" w:space="0" w:color="auto"/>
        <w:left w:val="none" w:sz="0" w:space="0" w:color="auto"/>
        <w:bottom w:val="none" w:sz="0" w:space="0" w:color="auto"/>
        <w:right w:val="none" w:sz="0" w:space="0" w:color="auto"/>
      </w:divBdr>
      <w:divsChild>
        <w:div w:id="64107122">
          <w:marLeft w:val="0"/>
          <w:marRight w:val="0"/>
          <w:marTop w:val="300"/>
          <w:marBottom w:val="0"/>
          <w:divBdr>
            <w:top w:val="none" w:sz="0" w:space="0" w:color="auto"/>
            <w:left w:val="none" w:sz="0" w:space="0" w:color="auto"/>
            <w:bottom w:val="none" w:sz="0" w:space="0" w:color="auto"/>
            <w:right w:val="none" w:sz="0" w:space="0" w:color="auto"/>
          </w:divBdr>
        </w:div>
      </w:divsChild>
    </w:div>
    <w:div w:id="19280267">
      <w:bodyDiv w:val="1"/>
      <w:marLeft w:val="0"/>
      <w:marRight w:val="0"/>
      <w:marTop w:val="0"/>
      <w:marBottom w:val="0"/>
      <w:divBdr>
        <w:top w:val="none" w:sz="0" w:space="0" w:color="auto"/>
        <w:left w:val="none" w:sz="0" w:space="0" w:color="auto"/>
        <w:bottom w:val="none" w:sz="0" w:space="0" w:color="auto"/>
        <w:right w:val="none" w:sz="0" w:space="0" w:color="auto"/>
      </w:divBdr>
    </w:div>
    <w:div w:id="19284988">
      <w:bodyDiv w:val="1"/>
      <w:marLeft w:val="0"/>
      <w:marRight w:val="0"/>
      <w:marTop w:val="0"/>
      <w:marBottom w:val="0"/>
      <w:divBdr>
        <w:top w:val="none" w:sz="0" w:space="0" w:color="auto"/>
        <w:left w:val="none" w:sz="0" w:space="0" w:color="auto"/>
        <w:bottom w:val="none" w:sz="0" w:space="0" w:color="auto"/>
        <w:right w:val="none" w:sz="0" w:space="0" w:color="auto"/>
      </w:divBdr>
    </w:div>
    <w:div w:id="19359054">
      <w:bodyDiv w:val="1"/>
      <w:marLeft w:val="0"/>
      <w:marRight w:val="0"/>
      <w:marTop w:val="0"/>
      <w:marBottom w:val="0"/>
      <w:divBdr>
        <w:top w:val="none" w:sz="0" w:space="0" w:color="auto"/>
        <w:left w:val="none" w:sz="0" w:space="0" w:color="auto"/>
        <w:bottom w:val="none" w:sz="0" w:space="0" w:color="auto"/>
        <w:right w:val="none" w:sz="0" w:space="0" w:color="auto"/>
      </w:divBdr>
    </w:div>
    <w:div w:id="19666797">
      <w:bodyDiv w:val="1"/>
      <w:marLeft w:val="0"/>
      <w:marRight w:val="0"/>
      <w:marTop w:val="0"/>
      <w:marBottom w:val="0"/>
      <w:divBdr>
        <w:top w:val="none" w:sz="0" w:space="0" w:color="auto"/>
        <w:left w:val="none" w:sz="0" w:space="0" w:color="auto"/>
        <w:bottom w:val="none" w:sz="0" w:space="0" w:color="auto"/>
        <w:right w:val="none" w:sz="0" w:space="0" w:color="auto"/>
      </w:divBdr>
    </w:div>
    <w:div w:id="19820370">
      <w:bodyDiv w:val="1"/>
      <w:marLeft w:val="0"/>
      <w:marRight w:val="0"/>
      <w:marTop w:val="0"/>
      <w:marBottom w:val="0"/>
      <w:divBdr>
        <w:top w:val="none" w:sz="0" w:space="0" w:color="auto"/>
        <w:left w:val="none" w:sz="0" w:space="0" w:color="auto"/>
        <w:bottom w:val="none" w:sz="0" w:space="0" w:color="auto"/>
        <w:right w:val="none" w:sz="0" w:space="0" w:color="auto"/>
      </w:divBdr>
      <w:divsChild>
        <w:div w:id="124585852">
          <w:marLeft w:val="0"/>
          <w:marRight w:val="0"/>
          <w:marTop w:val="0"/>
          <w:marBottom w:val="0"/>
          <w:divBdr>
            <w:top w:val="none" w:sz="0" w:space="0" w:color="auto"/>
            <w:left w:val="none" w:sz="0" w:space="0" w:color="auto"/>
            <w:bottom w:val="none" w:sz="0" w:space="0" w:color="auto"/>
            <w:right w:val="none" w:sz="0" w:space="0" w:color="auto"/>
          </w:divBdr>
        </w:div>
        <w:div w:id="129638394">
          <w:marLeft w:val="0"/>
          <w:marRight w:val="0"/>
          <w:marTop w:val="0"/>
          <w:marBottom w:val="0"/>
          <w:divBdr>
            <w:top w:val="none" w:sz="0" w:space="0" w:color="auto"/>
            <w:left w:val="none" w:sz="0" w:space="0" w:color="auto"/>
            <w:bottom w:val="none" w:sz="0" w:space="0" w:color="auto"/>
            <w:right w:val="none" w:sz="0" w:space="0" w:color="auto"/>
          </w:divBdr>
        </w:div>
      </w:divsChild>
    </w:div>
    <w:div w:id="20056365">
      <w:bodyDiv w:val="1"/>
      <w:marLeft w:val="0"/>
      <w:marRight w:val="0"/>
      <w:marTop w:val="0"/>
      <w:marBottom w:val="0"/>
      <w:divBdr>
        <w:top w:val="none" w:sz="0" w:space="0" w:color="auto"/>
        <w:left w:val="none" w:sz="0" w:space="0" w:color="auto"/>
        <w:bottom w:val="none" w:sz="0" w:space="0" w:color="auto"/>
        <w:right w:val="none" w:sz="0" w:space="0" w:color="auto"/>
      </w:divBdr>
    </w:div>
    <w:div w:id="20862580">
      <w:bodyDiv w:val="1"/>
      <w:marLeft w:val="0"/>
      <w:marRight w:val="0"/>
      <w:marTop w:val="0"/>
      <w:marBottom w:val="0"/>
      <w:divBdr>
        <w:top w:val="none" w:sz="0" w:space="0" w:color="auto"/>
        <w:left w:val="none" w:sz="0" w:space="0" w:color="auto"/>
        <w:bottom w:val="none" w:sz="0" w:space="0" w:color="auto"/>
        <w:right w:val="none" w:sz="0" w:space="0" w:color="auto"/>
      </w:divBdr>
    </w:div>
    <w:div w:id="21057398">
      <w:bodyDiv w:val="1"/>
      <w:marLeft w:val="0"/>
      <w:marRight w:val="0"/>
      <w:marTop w:val="0"/>
      <w:marBottom w:val="0"/>
      <w:divBdr>
        <w:top w:val="none" w:sz="0" w:space="0" w:color="auto"/>
        <w:left w:val="none" w:sz="0" w:space="0" w:color="auto"/>
        <w:bottom w:val="none" w:sz="0" w:space="0" w:color="auto"/>
        <w:right w:val="none" w:sz="0" w:space="0" w:color="auto"/>
      </w:divBdr>
    </w:div>
    <w:div w:id="21247131">
      <w:bodyDiv w:val="1"/>
      <w:marLeft w:val="0"/>
      <w:marRight w:val="0"/>
      <w:marTop w:val="0"/>
      <w:marBottom w:val="0"/>
      <w:divBdr>
        <w:top w:val="none" w:sz="0" w:space="0" w:color="auto"/>
        <w:left w:val="none" w:sz="0" w:space="0" w:color="auto"/>
        <w:bottom w:val="none" w:sz="0" w:space="0" w:color="auto"/>
        <w:right w:val="none" w:sz="0" w:space="0" w:color="auto"/>
      </w:divBdr>
    </w:div>
    <w:div w:id="21320059">
      <w:bodyDiv w:val="1"/>
      <w:marLeft w:val="0"/>
      <w:marRight w:val="0"/>
      <w:marTop w:val="0"/>
      <w:marBottom w:val="0"/>
      <w:divBdr>
        <w:top w:val="none" w:sz="0" w:space="0" w:color="auto"/>
        <w:left w:val="none" w:sz="0" w:space="0" w:color="auto"/>
        <w:bottom w:val="none" w:sz="0" w:space="0" w:color="auto"/>
        <w:right w:val="none" w:sz="0" w:space="0" w:color="auto"/>
      </w:divBdr>
    </w:div>
    <w:div w:id="21326596">
      <w:bodyDiv w:val="1"/>
      <w:marLeft w:val="0"/>
      <w:marRight w:val="0"/>
      <w:marTop w:val="0"/>
      <w:marBottom w:val="0"/>
      <w:divBdr>
        <w:top w:val="none" w:sz="0" w:space="0" w:color="auto"/>
        <w:left w:val="none" w:sz="0" w:space="0" w:color="auto"/>
        <w:bottom w:val="none" w:sz="0" w:space="0" w:color="auto"/>
        <w:right w:val="none" w:sz="0" w:space="0" w:color="auto"/>
      </w:divBdr>
    </w:div>
    <w:div w:id="21444777">
      <w:bodyDiv w:val="1"/>
      <w:marLeft w:val="0"/>
      <w:marRight w:val="0"/>
      <w:marTop w:val="0"/>
      <w:marBottom w:val="0"/>
      <w:divBdr>
        <w:top w:val="none" w:sz="0" w:space="0" w:color="auto"/>
        <w:left w:val="none" w:sz="0" w:space="0" w:color="auto"/>
        <w:bottom w:val="none" w:sz="0" w:space="0" w:color="auto"/>
        <w:right w:val="none" w:sz="0" w:space="0" w:color="auto"/>
      </w:divBdr>
    </w:div>
    <w:div w:id="21979294">
      <w:bodyDiv w:val="1"/>
      <w:marLeft w:val="0"/>
      <w:marRight w:val="0"/>
      <w:marTop w:val="0"/>
      <w:marBottom w:val="0"/>
      <w:divBdr>
        <w:top w:val="none" w:sz="0" w:space="0" w:color="auto"/>
        <w:left w:val="none" w:sz="0" w:space="0" w:color="auto"/>
        <w:bottom w:val="none" w:sz="0" w:space="0" w:color="auto"/>
        <w:right w:val="none" w:sz="0" w:space="0" w:color="auto"/>
      </w:divBdr>
    </w:div>
    <w:div w:id="21981877">
      <w:bodyDiv w:val="1"/>
      <w:marLeft w:val="0"/>
      <w:marRight w:val="0"/>
      <w:marTop w:val="0"/>
      <w:marBottom w:val="0"/>
      <w:divBdr>
        <w:top w:val="none" w:sz="0" w:space="0" w:color="auto"/>
        <w:left w:val="none" w:sz="0" w:space="0" w:color="auto"/>
        <w:bottom w:val="none" w:sz="0" w:space="0" w:color="auto"/>
        <w:right w:val="none" w:sz="0" w:space="0" w:color="auto"/>
      </w:divBdr>
    </w:div>
    <w:div w:id="21984412">
      <w:bodyDiv w:val="1"/>
      <w:marLeft w:val="0"/>
      <w:marRight w:val="0"/>
      <w:marTop w:val="0"/>
      <w:marBottom w:val="0"/>
      <w:divBdr>
        <w:top w:val="none" w:sz="0" w:space="0" w:color="auto"/>
        <w:left w:val="none" w:sz="0" w:space="0" w:color="auto"/>
        <w:bottom w:val="none" w:sz="0" w:space="0" w:color="auto"/>
        <w:right w:val="none" w:sz="0" w:space="0" w:color="auto"/>
      </w:divBdr>
    </w:div>
    <w:div w:id="22175260">
      <w:bodyDiv w:val="1"/>
      <w:marLeft w:val="0"/>
      <w:marRight w:val="0"/>
      <w:marTop w:val="0"/>
      <w:marBottom w:val="0"/>
      <w:divBdr>
        <w:top w:val="none" w:sz="0" w:space="0" w:color="auto"/>
        <w:left w:val="none" w:sz="0" w:space="0" w:color="auto"/>
        <w:bottom w:val="none" w:sz="0" w:space="0" w:color="auto"/>
        <w:right w:val="none" w:sz="0" w:space="0" w:color="auto"/>
      </w:divBdr>
    </w:div>
    <w:div w:id="22246495">
      <w:bodyDiv w:val="1"/>
      <w:marLeft w:val="0"/>
      <w:marRight w:val="0"/>
      <w:marTop w:val="0"/>
      <w:marBottom w:val="0"/>
      <w:divBdr>
        <w:top w:val="none" w:sz="0" w:space="0" w:color="auto"/>
        <w:left w:val="none" w:sz="0" w:space="0" w:color="auto"/>
        <w:bottom w:val="none" w:sz="0" w:space="0" w:color="auto"/>
        <w:right w:val="none" w:sz="0" w:space="0" w:color="auto"/>
      </w:divBdr>
    </w:div>
    <w:div w:id="22634394">
      <w:bodyDiv w:val="1"/>
      <w:marLeft w:val="0"/>
      <w:marRight w:val="0"/>
      <w:marTop w:val="0"/>
      <w:marBottom w:val="0"/>
      <w:divBdr>
        <w:top w:val="none" w:sz="0" w:space="0" w:color="auto"/>
        <w:left w:val="none" w:sz="0" w:space="0" w:color="auto"/>
        <w:bottom w:val="none" w:sz="0" w:space="0" w:color="auto"/>
        <w:right w:val="none" w:sz="0" w:space="0" w:color="auto"/>
      </w:divBdr>
    </w:div>
    <w:div w:id="22681884">
      <w:bodyDiv w:val="1"/>
      <w:marLeft w:val="0"/>
      <w:marRight w:val="0"/>
      <w:marTop w:val="0"/>
      <w:marBottom w:val="0"/>
      <w:divBdr>
        <w:top w:val="none" w:sz="0" w:space="0" w:color="auto"/>
        <w:left w:val="none" w:sz="0" w:space="0" w:color="auto"/>
        <w:bottom w:val="none" w:sz="0" w:space="0" w:color="auto"/>
        <w:right w:val="none" w:sz="0" w:space="0" w:color="auto"/>
      </w:divBdr>
    </w:div>
    <w:div w:id="22749576">
      <w:bodyDiv w:val="1"/>
      <w:marLeft w:val="0"/>
      <w:marRight w:val="0"/>
      <w:marTop w:val="0"/>
      <w:marBottom w:val="0"/>
      <w:divBdr>
        <w:top w:val="none" w:sz="0" w:space="0" w:color="auto"/>
        <w:left w:val="none" w:sz="0" w:space="0" w:color="auto"/>
        <w:bottom w:val="none" w:sz="0" w:space="0" w:color="auto"/>
        <w:right w:val="none" w:sz="0" w:space="0" w:color="auto"/>
      </w:divBdr>
    </w:div>
    <w:div w:id="22751698">
      <w:bodyDiv w:val="1"/>
      <w:marLeft w:val="0"/>
      <w:marRight w:val="0"/>
      <w:marTop w:val="0"/>
      <w:marBottom w:val="0"/>
      <w:divBdr>
        <w:top w:val="none" w:sz="0" w:space="0" w:color="auto"/>
        <w:left w:val="none" w:sz="0" w:space="0" w:color="auto"/>
        <w:bottom w:val="none" w:sz="0" w:space="0" w:color="auto"/>
        <w:right w:val="none" w:sz="0" w:space="0" w:color="auto"/>
      </w:divBdr>
    </w:div>
    <w:div w:id="22875121">
      <w:bodyDiv w:val="1"/>
      <w:marLeft w:val="0"/>
      <w:marRight w:val="0"/>
      <w:marTop w:val="0"/>
      <w:marBottom w:val="0"/>
      <w:divBdr>
        <w:top w:val="none" w:sz="0" w:space="0" w:color="auto"/>
        <w:left w:val="none" w:sz="0" w:space="0" w:color="auto"/>
        <w:bottom w:val="none" w:sz="0" w:space="0" w:color="auto"/>
        <w:right w:val="none" w:sz="0" w:space="0" w:color="auto"/>
      </w:divBdr>
    </w:div>
    <w:div w:id="22943464">
      <w:bodyDiv w:val="1"/>
      <w:marLeft w:val="0"/>
      <w:marRight w:val="0"/>
      <w:marTop w:val="0"/>
      <w:marBottom w:val="0"/>
      <w:divBdr>
        <w:top w:val="none" w:sz="0" w:space="0" w:color="auto"/>
        <w:left w:val="none" w:sz="0" w:space="0" w:color="auto"/>
        <w:bottom w:val="none" w:sz="0" w:space="0" w:color="auto"/>
        <w:right w:val="none" w:sz="0" w:space="0" w:color="auto"/>
      </w:divBdr>
    </w:div>
    <w:div w:id="22943610">
      <w:bodyDiv w:val="1"/>
      <w:marLeft w:val="0"/>
      <w:marRight w:val="0"/>
      <w:marTop w:val="0"/>
      <w:marBottom w:val="0"/>
      <w:divBdr>
        <w:top w:val="none" w:sz="0" w:space="0" w:color="auto"/>
        <w:left w:val="none" w:sz="0" w:space="0" w:color="auto"/>
        <w:bottom w:val="none" w:sz="0" w:space="0" w:color="auto"/>
        <w:right w:val="none" w:sz="0" w:space="0" w:color="auto"/>
      </w:divBdr>
    </w:div>
    <w:div w:id="23018728">
      <w:bodyDiv w:val="1"/>
      <w:marLeft w:val="0"/>
      <w:marRight w:val="0"/>
      <w:marTop w:val="0"/>
      <w:marBottom w:val="0"/>
      <w:divBdr>
        <w:top w:val="none" w:sz="0" w:space="0" w:color="auto"/>
        <w:left w:val="none" w:sz="0" w:space="0" w:color="auto"/>
        <w:bottom w:val="none" w:sz="0" w:space="0" w:color="auto"/>
        <w:right w:val="none" w:sz="0" w:space="0" w:color="auto"/>
      </w:divBdr>
    </w:div>
    <w:div w:id="23136503">
      <w:bodyDiv w:val="1"/>
      <w:marLeft w:val="0"/>
      <w:marRight w:val="0"/>
      <w:marTop w:val="0"/>
      <w:marBottom w:val="0"/>
      <w:divBdr>
        <w:top w:val="none" w:sz="0" w:space="0" w:color="auto"/>
        <w:left w:val="none" w:sz="0" w:space="0" w:color="auto"/>
        <w:bottom w:val="none" w:sz="0" w:space="0" w:color="auto"/>
        <w:right w:val="none" w:sz="0" w:space="0" w:color="auto"/>
      </w:divBdr>
    </w:div>
    <w:div w:id="23211047">
      <w:bodyDiv w:val="1"/>
      <w:marLeft w:val="0"/>
      <w:marRight w:val="0"/>
      <w:marTop w:val="0"/>
      <w:marBottom w:val="0"/>
      <w:divBdr>
        <w:top w:val="none" w:sz="0" w:space="0" w:color="auto"/>
        <w:left w:val="none" w:sz="0" w:space="0" w:color="auto"/>
        <w:bottom w:val="none" w:sz="0" w:space="0" w:color="auto"/>
        <w:right w:val="none" w:sz="0" w:space="0" w:color="auto"/>
      </w:divBdr>
      <w:divsChild>
        <w:div w:id="46076989">
          <w:marLeft w:val="0"/>
          <w:marRight w:val="0"/>
          <w:marTop w:val="300"/>
          <w:marBottom w:val="0"/>
          <w:divBdr>
            <w:top w:val="none" w:sz="0" w:space="0" w:color="auto"/>
            <w:left w:val="none" w:sz="0" w:space="0" w:color="auto"/>
            <w:bottom w:val="none" w:sz="0" w:space="0" w:color="auto"/>
            <w:right w:val="none" w:sz="0" w:space="0" w:color="auto"/>
          </w:divBdr>
        </w:div>
      </w:divsChild>
    </w:div>
    <w:div w:id="23288091">
      <w:bodyDiv w:val="1"/>
      <w:marLeft w:val="0"/>
      <w:marRight w:val="0"/>
      <w:marTop w:val="0"/>
      <w:marBottom w:val="0"/>
      <w:divBdr>
        <w:top w:val="none" w:sz="0" w:space="0" w:color="auto"/>
        <w:left w:val="none" w:sz="0" w:space="0" w:color="auto"/>
        <w:bottom w:val="none" w:sz="0" w:space="0" w:color="auto"/>
        <w:right w:val="none" w:sz="0" w:space="0" w:color="auto"/>
      </w:divBdr>
    </w:div>
    <w:div w:id="23332008">
      <w:bodyDiv w:val="1"/>
      <w:marLeft w:val="0"/>
      <w:marRight w:val="0"/>
      <w:marTop w:val="0"/>
      <w:marBottom w:val="0"/>
      <w:divBdr>
        <w:top w:val="none" w:sz="0" w:space="0" w:color="auto"/>
        <w:left w:val="none" w:sz="0" w:space="0" w:color="auto"/>
        <w:bottom w:val="none" w:sz="0" w:space="0" w:color="auto"/>
        <w:right w:val="none" w:sz="0" w:space="0" w:color="auto"/>
      </w:divBdr>
    </w:div>
    <w:div w:id="23332858">
      <w:bodyDiv w:val="1"/>
      <w:marLeft w:val="0"/>
      <w:marRight w:val="0"/>
      <w:marTop w:val="0"/>
      <w:marBottom w:val="0"/>
      <w:divBdr>
        <w:top w:val="none" w:sz="0" w:space="0" w:color="auto"/>
        <w:left w:val="none" w:sz="0" w:space="0" w:color="auto"/>
        <w:bottom w:val="none" w:sz="0" w:space="0" w:color="auto"/>
        <w:right w:val="none" w:sz="0" w:space="0" w:color="auto"/>
      </w:divBdr>
    </w:div>
    <w:div w:id="23361036">
      <w:bodyDiv w:val="1"/>
      <w:marLeft w:val="0"/>
      <w:marRight w:val="0"/>
      <w:marTop w:val="0"/>
      <w:marBottom w:val="0"/>
      <w:divBdr>
        <w:top w:val="none" w:sz="0" w:space="0" w:color="auto"/>
        <w:left w:val="none" w:sz="0" w:space="0" w:color="auto"/>
        <w:bottom w:val="none" w:sz="0" w:space="0" w:color="auto"/>
        <w:right w:val="none" w:sz="0" w:space="0" w:color="auto"/>
      </w:divBdr>
    </w:div>
    <w:div w:id="23361510">
      <w:bodyDiv w:val="1"/>
      <w:marLeft w:val="0"/>
      <w:marRight w:val="0"/>
      <w:marTop w:val="0"/>
      <w:marBottom w:val="0"/>
      <w:divBdr>
        <w:top w:val="none" w:sz="0" w:space="0" w:color="auto"/>
        <w:left w:val="none" w:sz="0" w:space="0" w:color="auto"/>
        <w:bottom w:val="none" w:sz="0" w:space="0" w:color="auto"/>
        <w:right w:val="none" w:sz="0" w:space="0" w:color="auto"/>
      </w:divBdr>
    </w:div>
    <w:div w:id="23479403">
      <w:bodyDiv w:val="1"/>
      <w:marLeft w:val="0"/>
      <w:marRight w:val="0"/>
      <w:marTop w:val="0"/>
      <w:marBottom w:val="0"/>
      <w:divBdr>
        <w:top w:val="none" w:sz="0" w:space="0" w:color="auto"/>
        <w:left w:val="none" w:sz="0" w:space="0" w:color="auto"/>
        <w:bottom w:val="none" w:sz="0" w:space="0" w:color="auto"/>
        <w:right w:val="none" w:sz="0" w:space="0" w:color="auto"/>
      </w:divBdr>
    </w:div>
    <w:div w:id="23484181">
      <w:bodyDiv w:val="1"/>
      <w:marLeft w:val="0"/>
      <w:marRight w:val="0"/>
      <w:marTop w:val="0"/>
      <w:marBottom w:val="0"/>
      <w:divBdr>
        <w:top w:val="none" w:sz="0" w:space="0" w:color="auto"/>
        <w:left w:val="none" w:sz="0" w:space="0" w:color="auto"/>
        <w:bottom w:val="none" w:sz="0" w:space="0" w:color="auto"/>
        <w:right w:val="none" w:sz="0" w:space="0" w:color="auto"/>
      </w:divBdr>
    </w:div>
    <w:div w:id="23874256">
      <w:bodyDiv w:val="1"/>
      <w:marLeft w:val="0"/>
      <w:marRight w:val="0"/>
      <w:marTop w:val="0"/>
      <w:marBottom w:val="0"/>
      <w:divBdr>
        <w:top w:val="none" w:sz="0" w:space="0" w:color="auto"/>
        <w:left w:val="none" w:sz="0" w:space="0" w:color="auto"/>
        <w:bottom w:val="none" w:sz="0" w:space="0" w:color="auto"/>
        <w:right w:val="none" w:sz="0" w:space="0" w:color="auto"/>
      </w:divBdr>
    </w:div>
    <w:div w:id="24017980">
      <w:bodyDiv w:val="1"/>
      <w:marLeft w:val="0"/>
      <w:marRight w:val="0"/>
      <w:marTop w:val="0"/>
      <w:marBottom w:val="0"/>
      <w:divBdr>
        <w:top w:val="none" w:sz="0" w:space="0" w:color="auto"/>
        <w:left w:val="none" w:sz="0" w:space="0" w:color="auto"/>
        <w:bottom w:val="none" w:sz="0" w:space="0" w:color="auto"/>
        <w:right w:val="none" w:sz="0" w:space="0" w:color="auto"/>
      </w:divBdr>
    </w:div>
    <w:div w:id="24256040">
      <w:bodyDiv w:val="1"/>
      <w:marLeft w:val="0"/>
      <w:marRight w:val="0"/>
      <w:marTop w:val="0"/>
      <w:marBottom w:val="0"/>
      <w:divBdr>
        <w:top w:val="none" w:sz="0" w:space="0" w:color="auto"/>
        <w:left w:val="none" w:sz="0" w:space="0" w:color="auto"/>
        <w:bottom w:val="none" w:sz="0" w:space="0" w:color="auto"/>
        <w:right w:val="none" w:sz="0" w:space="0" w:color="auto"/>
      </w:divBdr>
    </w:div>
    <w:div w:id="24260659">
      <w:bodyDiv w:val="1"/>
      <w:marLeft w:val="0"/>
      <w:marRight w:val="0"/>
      <w:marTop w:val="0"/>
      <w:marBottom w:val="0"/>
      <w:divBdr>
        <w:top w:val="none" w:sz="0" w:space="0" w:color="auto"/>
        <w:left w:val="none" w:sz="0" w:space="0" w:color="auto"/>
        <w:bottom w:val="none" w:sz="0" w:space="0" w:color="auto"/>
        <w:right w:val="none" w:sz="0" w:space="0" w:color="auto"/>
      </w:divBdr>
    </w:div>
    <w:div w:id="24447777">
      <w:bodyDiv w:val="1"/>
      <w:marLeft w:val="0"/>
      <w:marRight w:val="0"/>
      <w:marTop w:val="0"/>
      <w:marBottom w:val="0"/>
      <w:divBdr>
        <w:top w:val="none" w:sz="0" w:space="0" w:color="auto"/>
        <w:left w:val="none" w:sz="0" w:space="0" w:color="auto"/>
        <w:bottom w:val="none" w:sz="0" w:space="0" w:color="auto"/>
        <w:right w:val="none" w:sz="0" w:space="0" w:color="auto"/>
      </w:divBdr>
    </w:div>
    <w:div w:id="24714736">
      <w:bodyDiv w:val="1"/>
      <w:marLeft w:val="0"/>
      <w:marRight w:val="0"/>
      <w:marTop w:val="0"/>
      <w:marBottom w:val="0"/>
      <w:divBdr>
        <w:top w:val="none" w:sz="0" w:space="0" w:color="auto"/>
        <w:left w:val="none" w:sz="0" w:space="0" w:color="auto"/>
        <w:bottom w:val="none" w:sz="0" w:space="0" w:color="auto"/>
        <w:right w:val="none" w:sz="0" w:space="0" w:color="auto"/>
      </w:divBdr>
    </w:div>
    <w:div w:id="25058854">
      <w:bodyDiv w:val="1"/>
      <w:marLeft w:val="0"/>
      <w:marRight w:val="0"/>
      <w:marTop w:val="0"/>
      <w:marBottom w:val="0"/>
      <w:divBdr>
        <w:top w:val="none" w:sz="0" w:space="0" w:color="auto"/>
        <w:left w:val="none" w:sz="0" w:space="0" w:color="auto"/>
        <w:bottom w:val="none" w:sz="0" w:space="0" w:color="auto"/>
        <w:right w:val="none" w:sz="0" w:space="0" w:color="auto"/>
      </w:divBdr>
    </w:div>
    <w:div w:id="25181844">
      <w:bodyDiv w:val="1"/>
      <w:marLeft w:val="0"/>
      <w:marRight w:val="0"/>
      <w:marTop w:val="0"/>
      <w:marBottom w:val="0"/>
      <w:divBdr>
        <w:top w:val="none" w:sz="0" w:space="0" w:color="auto"/>
        <w:left w:val="none" w:sz="0" w:space="0" w:color="auto"/>
        <w:bottom w:val="none" w:sz="0" w:space="0" w:color="auto"/>
        <w:right w:val="none" w:sz="0" w:space="0" w:color="auto"/>
      </w:divBdr>
    </w:div>
    <w:div w:id="25452758">
      <w:bodyDiv w:val="1"/>
      <w:marLeft w:val="0"/>
      <w:marRight w:val="0"/>
      <w:marTop w:val="0"/>
      <w:marBottom w:val="0"/>
      <w:divBdr>
        <w:top w:val="none" w:sz="0" w:space="0" w:color="auto"/>
        <w:left w:val="none" w:sz="0" w:space="0" w:color="auto"/>
        <w:bottom w:val="none" w:sz="0" w:space="0" w:color="auto"/>
        <w:right w:val="none" w:sz="0" w:space="0" w:color="auto"/>
      </w:divBdr>
    </w:div>
    <w:div w:id="25641781">
      <w:bodyDiv w:val="1"/>
      <w:marLeft w:val="0"/>
      <w:marRight w:val="0"/>
      <w:marTop w:val="0"/>
      <w:marBottom w:val="0"/>
      <w:divBdr>
        <w:top w:val="none" w:sz="0" w:space="0" w:color="auto"/>
        <w:left w:val="none" w:sz="0" w:space="0" w:color="auto"/>
        <w:bottom w:val="none" w:sz="0" w:space="0" w:color="auto"/>
        <w:right w:val="none" w:sz="0" w:space="0" w:color="auto"/>
      </w:divBdr>
    </w:div>
    <w:div w:id="25759036">
      <w:bodyDiv w:val="1"/>
      <w:marLeft w:val="0"/>
      <w:marRight w:val="0"/>
      <w:marTop w:val="0"/>
      <w:marBottom w:val="0"/>
      <w:divBdr>
        <w:top w:val="none" w:sz="0" w:space="0" w:color="auto"/>
        <w:left w:val="none" w:sz="0" w:space="0" w:color="auto"/>
        <w:bottom w:val="none" w:sz="0" w:space="0" w:color="auto"/>
        <w:right w:val="none" w:sz="0" w:space="0" w:color="auto"/>
      </w:divBdr>
    </w:div>
    <w:div w:id="25954181">
      <w:bodyDiv w:val="1"/>
      <w:marLeft w:val="0"/>
      <w:marRight w:val="0"/>
      <w:marTop w:val="0"/>
      <w:marBottom w:val="0"/>
      <w:divBdr>
        <w:top w:val="none" w:sz="0" w:space="0" w:color="auto"/>
        <w:left w:val="none" w:sz="0" w:space="0" w:color="auto"/>
        <w:bottom w:val="none" w:sz="0" w:space="0" w:color="auto"/>
        <w:right w:val="none" w:sz="0" w:space="0" w:color="auto"/>
      </w:divBdr>
      <w:divsChild>
        <w:div w:id="15888591">
          <w:marLeft w:val="0"/>
          <w:marRight w:val="0"/>
          <w:marTop w:val="0"/>
          <w:marBottom w:val="0"/>
          <w:divBdr>
            <w:top w:val="none" w:sz="0" w:space="0" w:color="auto"/>
            <w:left w:val="none" w:sz="0" w:space="0" w:color="auto"/>
            <w:bottom w:val="none" w:sz="0" w:space="0" w:color="auto"/>
            <w:right w:val="none" w:sz="0" w:space="0" w:color="auto"/>
          </w:divBdr>
        </w:div>
        <w:div w:id="92478057">
          <w:marLeft w:val="0"/>
          <w:marRight w:val="0"/>
          <w:marTop w:val="300"/>
          <w:marBottom w:val="0"/>
          <w:divBdr>
            <w:top w:val="none" w:sz="0" w:space="0" w:color="auto"/>
            <w:left w:val="none" w:sz="0" w:space="0" w:color="auto"/>
            <w:bottom w:val="none" w:sz="0" w:space="0" w:color="auto"/>
            <w:right w:val="none" w:sz="0" w:space="0" w:color="auto"/>
          </w:divBdr>
        </w:div>
        <w:div w:id="110977584">
          <w:marLeft w:val="0"/>
          <w:marRight w:val="0"/>
          <w:marTop w:val="0"/>
          <w:marBottom w:val="0"/>
          <w:divBdr>
            <w:top w:val="none" w:sz="0" w:space="0" w:color="auto"/>
            <w:left w:val="none" w:sz="0" w:space="0" w:color="auto"/>
            <w:bottom w:val="none" w:sz="0" w:space="0" w:color="auto"/>
            <w:right w:val="none" w:sz="0" w:space="0" w:color="auto"/>
          </w:divBdr>
        </w:div>
      </w:divsChild>
    </w:div>
    <w:div w:id="26030703">
      <w:bodyDiv w:val="1"/>
      <w:marLeft w:val="0"/>
      <w:marRight w:val="0"/>
      <w:marTop w:val="0"/>
      <w:marBottom w:val="0"/>
      <w:divBdr>
        <w:top w:val="none" w:sz="0" w:space="0" w:color="auto"/>
        <w:left w:val="none" w:sz="0" w:space="0" w:color="auto"/>
        <w:bottom w:val="none" w:sz="0" w:space="0" w:color="auto"/>
        <w:right w:val="none" w:sz="0" w:space="0" w:color="auto"/>
      </w:divBdr>
    </w:div>
    <w:div w:id="26033152">
      <w:bodyDiv w:val="1"/>
      <w:marLeft w:val="0"/>
      <w:marRight w:val="0"/>
      <w:marTop w:val="0"/>
      <w:marBottom w:val="0"/>
      <w:divBdr>
        <w:top w:val="none" w:sz="0" w:space="0" w:color="auto"/>
        <w:left w:val="none" w:sz="0" w:space="0" w:color="auto"/>
        <w:bottom w:val="none" w:sz="0" w:space="0" w:color="auto"/>
        <w:right w:val="none" w:sz="0" w:space="0" w:color="auto"/>
      </w:divBdr>
    </w:div>
    <w:div w:id="26105974">
      <w:bodyDiv w:val="1"/>
      <w:marLeft w:val="0"/>
      <w:marRight w:val="0"/>
      <w:marTop w:val="0"/>
      <w:marBottom w:val="0"/>
      <w:divBdr>
        <w:top w:val="none" w:sz="0" w:space="0" w:color="auto"/>
        <w:left w:val="none" w:sz="0" w:space="0" w:color="auto"/>
        <w:bottom w:val="none" w:sz="0" w:space="0" w:color="auto"/>
        <w:right w:val="none" w:sz="0" w:space="0" w:color="auto"/>
      </w:divBdr>
    </w:div>
    <w:div w:id="26107709">
      <w:bodyDiv w:val="1"/>
      <w:marLeft w:val="0"/>
      <w:marRight w:val="0"/>
      <w:marTop w:val="0"/>
      <w:marBottom w:val="0"/>
      <w:divBdr>
        <w:top w:val="none" w:sz="0" w:space="0" w:color="auto"/>
        <w:left w:val="none" w:sz="0" w:space="0" w:color="auto"/>
        <w:bottom w:val="none" w:sz="0" w:space="0" w:color="auto"/>
        <w:right w:val="none" w:sz="0" w:space="0" w:color="auto"/>
      </w:divBdr>
    </w:div>
    <w:div w:id="26298778">
      <w:bodyDiv w:val="1"/>
      <w:marLeft w:val="0"/>
      <w:marRight w:val="0"/>
      <w:marTop w:val="0"/>
      <w:marBottom w:val="0"/>
      <w:divBdr>
        <w:top w:val="none" w:sz="0" w:space="0" w:color="auto"/>
        <w:left w:val="none" w:sz="0" w:space="0" w:color="auto"/>
        <w:bottom w:val="none" w:sz="0" w:space="0" w:color="auto"/>
        <w:right w:val="none" w:sz="0" w:space="0" w:color="auto"/>
      </w:divBdr>
    </w:div>
    <w:div w:id="26302226">
      <w:bodyDiv w:val="1"/>
      <w:marLeft w:val="0"/>
      <w:marRight w:val="0"/>
      <w:marTop w:val="0"/>
      <w:marBottom w:val="0"/>
      <w:divBdr>
        <w:top w:val="none" w:sz="0" w:space="0" w:color="auto"/>
        <w:left w:val="none" w:sz="0" w:space="0" w:color="auto"/>
        <w:bottom w:val="none" w:sz="0" w:space="0" w:color="auto"/>
        <w:right w:val="none" w:sz="0" w:space="0" w:color="auto"/>
      </w:divBdr>
    </w:div>
    <w:div w:id="26373605">
      <w:bodyDiv w:val="1"/>
      <w:marLeft w:val="0"/>
      <w:marRight w:val="0"/>
      <w:marTop w:val="0"/>
      <w:marBottom w:val="0"/>
      <w:divBdr>
        <w:top w:val="none" w:sz="0" w:space="0" w:color="auto"/>
        <w:left w:val="none" w:sz="0" w:space="0" w:color="auto"/>
        <w:bottom w:val="none" w:sz="0" w:space="0" w:color="auto"/>
        <w:right w:val="none" w:sz="0" w:space="0" w:color="auto"/>
      </w:divBdr>
    </w:div>
    <w:div w:id="26610154">
      <w:bodyDiv w:val="1"/>
      <w:marLeft w:val="0"/>
      <w:marRight w:val="0"/>
      <w:marTop w:val="0"/>
      <w:marBottom w:val="0"/>
      <w:divBdr>
        <w:top w:val="none" w:sz="0" w:space="0" w:color="auto"/>
        <w:left w:val="none" w:sz="0" w:space="0" w:color="auto"/>
        <w:bottom w:val="none" w:sz="0" w:space="0" w:color="auto"/>
        <w:right w:val="none" w:sz="0" w:space="0" w:color="auto"/>
      </w:divBdr>
    </w:div>
    <w:div w:id="26756276">
      <w:bodyDiv w:val="1"/>
      <w:marLeft w:val="0"/>
      <w:marRight w:val="0"/>
      <w:marTop w:val="0"/>
      <w:marBottom w:val="0"/>
      <w:divBdr>
        <w:top w:val="none" w:sz="0" w:space="0" w:color="auto"/>
        <w:left w:val="none" w:sz="0" w:space="0" w:color="auto"/>
        <w:bottom w:val="none" w:sz="0" w:space="0" w:color="auto"/>
        <w:right w:val="none" w:sz="0" w:space="0" w:color="auto"/>
      </w:divBdr>
    </w:div>
    <w:div w:id="26877862">
      <w:bodyDiv w:val="1"/>
      <w:marLeft w:val="0"/>
      <w:marRight w:val="0"/>
      <w:marTop w:val="0"/>
      <w:marBottom w:val="0"/>
      <w:divBdr>
        <w:top w:val="none" w:sz="0" w:space="0" w:color="auto"/>
        <w:left w:val="none" w:sz="0" w:space="0" w:color="auto"/>
        <w:bottom w:val="none" w:sz="0" w:space="0" w:color="auto"/>
        <w:right w:val="none" w:sz="0" w:space="0" w:color="auto"/>
      </w:divBdr>
    </w:div>
    <w:div w:id="26956950">
      <w:bodyDiv w:val="1"/>
      <w:marLeft w:val="0"/>
      <w:marRight w:val="0"/>
      <w:marTop w:val="0"/>
      <w:marBottom w:val="0"/>
      <w:divBdr>
        <w:top w:val="none" w:sz="0" w:space="0" w:color="auto"/>
        <w:left w:val="none" w:sz="0" w:space="0" w:color="auto"/>
        <w:bottom w:val="none" w:sz="0" w:space="0" w:color="auto"/>
        <w:right w:val="none" w:sz="0" w:space="0" w:color="auto"/>
      </w:divBdr>
    </w:div>
    <w:div w:id="27071422">
      <w:bodyDiv w:val="1"/>
      <w:marLeft w:val="0"/>
      <w:marRight w:val="0"/>
      <w:marTop w:val="0"/>
      <w:marBottom w:val="0"/>
      <w:divBdr>
        <w:top w:val="none" w:sz="0" w:space="0" w:color="auto"/>
        <w:left w:val="none" w:sz="0" w:space="0" w:color="auto"/>
        <w:bottom w:val="none" w:sz="0" w:space="0" w:color="auto"/>
        <w:right w:val="none" w:sz="0" w:space="0" w:color="auto"/>
      </w:divBdr>
    </w:div>
    <w:div w:id="27071592">
      <w:bodyDiv w:val="1"/>
      <w:marLeft w:val="0"/>
      <w:marRight w:val="0"/>
      <w:marTop w:val="0"/>
      <w:marBottom w:val="0"/>
      <w:divBdr>
        <w:top w:val="none" w:sz="0" w:space="0" w:color="auto"/>
        <w:left w:val="none" w:sz="0" w:space="0" w:color="auto"/>
        <w:bottom w:val="none" w:sz="0" w:space="0" w:color="auto"/>
        <w:right w:val="none" w:sz="0" w:space="0" w:color="auto"/>
      </w:divBdr>
    </w:div>
    <w:div w:id="27072422">
      <w:bodyDiv w:val="1"/>
      <w:marLeft w:val="0"/>
      <w:marRight w:val="0"/>
      <w:marTop w:val="0"/>
      <w:marBottom w:val="0"/>
      <w:divBdr>
        <w:top w:val="none" w:sz="0" w:space="0" w:color="auto"/>
        <w:left w:val="none" w:sz="0" w:space="0" w:color="auto"/>
        <w:bottom w:val="none" w:sz="0" w:space="0" w:color="auto"/>
        <w:right w:val="none" w:sz="0" w:space="0" w:color="auto"/>
      </w:divBdr>
    </w:div>
    <w:div w:id="27264555">
      <w:bodyDiv w:val="1"/>
      <w:marLeft w:val="0"/>
      <w:marRight w:val="0"/>
      <w:marTop w:val="0"/>
      <w:marBottom w:val="0"/>
      <w:divBdr>
        <w:top w:val="none" w:sz="0" w:space="0" w:color="auto"/>
        <w:left w:val="none" w:sz="0" w:space="0" w:color="auto"/>
        <w:bottom w:val="none" w:sz="0" w:space="0" w:color="auto"/>
        <w:right w:val="none" w:sz="0" w:space="0" w:color="auto"/>
      </w:divBdr>
    </w:div>
    <w:div w:id="27337164">
      <w:bodyDiv w:val="1"/>
      <w:marLeft w:val="0"/>
      <w:marRight w:val="0"/>
      <w:marTop w:val="0"/>
      <w:marBottom w:val="0"/>
      <w:divBdr>
        <w:top w:val="none" w:sz="0" w:space="0" w:color="auto"/>
        <w:left w:val="none" w:sz="0" w:space="0" w:color="auto"/>
        <w:bottom w:val="none" w:sz="0" w:space="0" w:color="auto"/>
        <w:right w:val="none" w:sz="0" w:space="0" w:color="auto"/>
      </w:divBdr>
    </w:div>
    <w:div w:id="27410962">
      <w:bodyDiv w:val="1"/>
      <w:marLeft w:val="0"/>
      <w:marRight w:val="0"/>
      <w:marTop w:val="0"/>
      <w:marBottom w:val="0"/>
      <w:divBdr>
        <w:top w:val="none" w:sz="0" w:space="0" w:color="auto"/>
        <w:left w:val="none" w:sz="0" w:space="0" w:color="auto"/>
        <w:bottom w:val="none" w:sz="0" w:space="0" w:color="auto"/>
        <w:right w:val="none" w:sz="0" w:space="0" w:color="auto"/>
      </w:divBdr>
    </w:div>
    <w:div w:id="27460274">
      <w:bodyDiv w:val="1"/>
      <w:marLeft w:val="0"/>
      <w:marRight w:val="0"/>
      <w:marTop w:val="0"/>
      <w:marBottom w:val="0"/>
      <w:divBdr>
        <w:top w:val="none" w:sz="0" w:space="0" w:color="auto"/>
        <w:left w:val="none" w:sz="0" w:space="0" w:color="auto"/>
        <w:bottom w:val="none" w:sz="0" w:space="0" w:color="auto"/>
        <w:right w:val="none" w:sz="0" w:space="0" w:color="auto"/>
      </w:divBdr>
    </w:div>
    <w:div w:id="27489580">
      <w:bodyDiv w:val="1"/>
      <w:marLeft w:val="0"/>
      <w:marRight w:val="0"/>
      <w:marTop w:val="0"/>
      <w:marBottom w:val="0"/>
      <w:divBdr>
        <w:top w:val="none" w:sz="0" w:space="0" w:color="auto"/>
        <w:left w:val="none" w:sz="0" w:space="0" w:color="auto"/>
        <w:bottom w:val="none" w:sz="0" w:space="0" w:color="auto"/>
        <w:right w:val="none" w:sz="0" w:space="0" w:color="auto"/>
      </w:divBdr>
    </w:div>
    <w:div w:id="27491156">
      <w:bodyDiv w:val="1"/>
      <w:marLeft w:val="0"/>
      <w:marRight w:val="0"/>
      <w:marTop w:val="0"/>
      <w:marBottom w:val="0"/>
      <w:divBdr>
        <w:top w:val="none" w:sz="0" w:space="0" w:color="auto"/>
        <w:left w:val="none" w:sz="0" w:space="0" w:color="auto"/>
        <w:bottom w:val="none" w:sz="0" w:space="0" w:color="auto"/>
        <w:right w:val="none" w:sz="0" w:space="0" w:color="auto"/>
      </w:divBdr>
    </w:div>
    <w:div w:id="27533616">
      <w:bodyDiv w:val="1"/>
      <w:marLeft w:val="0"/>
      <w:marRight w:val="0"/>
      <w:marTop w:val="0"/>
      <w:marBottom w:val="0"/>
      <w:divBdr>
        <w:top w:val="none" w:sz="0" w:space="0" w:color="auto"/>
        <w:left w:val="none" w:sz="0" w:space="0" w:color="auto"/>
        <w:bottom w:val="none" w:sz="0" w:space="0" w:color="auto"/>
        <w:right w:val="none" w:sz="0" w:space="0" w:color="auto"/>
      </w:divBdr>
    </w:div>
    <w:div w:id="27608253">
      <w:bodyDiv w:val="1"/>
      <w:marLeft w:val="0"/>
      <w:marRight w:val="0"/>
      <w:marTop w:val="0"/>
      <w:marBottom w:val="0"/>
      <w:divBdr>
        <w:top w:val="none" w:sz="0" w:space="0" w:color="auto"/>
        <w:left w:val="none" w:sz="0" w:space="0" w:color="auto"/>
        <w:bottom w:val="none" w:sz="0" w:space="0" w:color="auto"/>
        <w:right w:val="none" w:sz="0" w:space="0" w:color="auto"/>
      </w:divBdr>
    </w:div>
    <w:div w:id="27725898">
      <w:bodyDiv w:val="1"/>
      <w:marLeft w:val="0"/>
      <w:marRight w:val="0"/>
      <w:marTop w:val="0"/>
      <w:marBottom w:val="0"/>
      <w:divBdr>
        <w:top w:val="none" w:sz="0" w:space="0" w:color="auto"/>
        <w:left w:val="none" w:sz="0" w:space="0" w:color="auto"/>
        <w:bottom w:val="none" w:sz="0" w:space="0" w:color="auto"/>
        <w:right w:val="none" w:sz="0" w:space="0" w:color="auto"/>
      </w:divBdr>
    </w:div>
    <w:div w:id="27876037">
      <w:bodyDiv w:val="1"/>
      <w:marLeft w:val="0"/>
      <w:marRight w:val="0"/>
      <w:marTop w:val="0"/>
      <w:marBottom w:val="0"/>
      <w:divBdr>
        <w:top w:val="none" w:sz="0" w:space="0" w:color="auto"/>
        <w:left w:val="none" w:sz="0" w:space="0" w:color="auto"/>
        <w:bottom w:val="none" w:sz="0" w:space="0" w:color="auto"/>
        <w:right w:val="none" w:sz="0" w:space="0" w:color="auto"/>
      </w:divBdr>
    </w:div>
    <w:div w:id="28143109">
      <w:bodyDiv w:val="1"/>
      <w:marLeft w:val="0"/>
      <w:marRight w:val="0"/>
      <w:marTop w:val="0"/>
      <w:marBottom w:val="0"/>
      <w:divBdr>
        <w:top w:val="none" w:sz="0" w:space="0" w:color="auto"/>
        <w:left w:val="none" w:sz="0" w:space="0" w:color="auto"/>
        <w:bottom w:val="none" w:sz="0" w:space="0" w:color="auto"/>
        <w:right w:val="none" w:sz="0" w:space="0" w:color="auto"/>
      </w:divBdr>
    </w:div>
    <w:div w:id="28188133">
      <w:bodyDiv w:val="1"/>
      <w:marLeft w:val="0"/>
      <w:marRight w:val="0"/>
      <w:marTop w:val="0"/>
      <w:marBottom w:val="0"/>
      <w:divBdr>
        <w:top w:val="none" w:sz="0" w:space="0" w:color="auto"/>
        <w:left w:val="none" w:sz="0" w:space="0" w:color="auto"/>
        <w:bottom w:val="none" w:sz="0" w:space="0" w:color="auto"/>
        <w:right w:val="none" w:sz="0" w:space="0" w:color="auto"/>
      </w:divBdr>
    </w:div>
    <w:div w:id="28454371">
      <w:bodyDiv w:val="1"/>
      <w:marLeft w:val="0"/>
      <w:marRight w:val="0"/>
      <w:marTop w:val="0"/>
      <w:marBottom w:val="0"/>
      <w:divBdr>
        <w:top w:val="none" w:sz="0" w:space="0" w:color="auto"/>
        <w:left w:val="none" w:sz="0" w:space="0" w:color="auto"/>
        <w:bottom w:val="none" w:sz="0" w:space="0" w:color="auto"/>
        <w:right w:val="none" w:sz="0" w:space="0" w:color="auto"/>
      </w:divBdr>
    </w:div>
    <w:div w:id="28577976">
      <w:bodyDiv w:val="1"/>
      <w:marLeft w:val="0"/>
      <w:marRight w:val="0"/>
      <w:marTop w:val="0"/>
      <w:marBottom w:val="0"/>
      <w:divBdr>
        <w:top w:val="none" w:sz="0" w:space="0" w:color="auto"/>
        <w:left w:val="none" w:sz="0" w:space="0" w:color="auto"/>
        <w:bottom w:val="none" w:sz="0" w:space="0" w:color="auto"/>
        <w:right w:val="none" w:sz="0" w:space="0" w:color="auto"/>
      </w:divBdr>
    </w:div>
    <w:div w:id="28646930">
      <w:bodyDiv w:val="1"/>
      <w:marLeft w:val="0"/>
      <w:marRight w:val="0"/>
      <w:marTop w:val="0"/>
      <w:marBottom w:val="0"/>
      <w:divBdr>
        <w:top w:val="none" w:sz="0" w:space="0" w:color="auto"/>
        <w:left w:val="none" w:sz="0" w:space="0" w:color="auto"/>
        <w:bottom w:val="none" w:sz="0" w:space="0" w:color="auto"/>
        <w:right w:val="none" w:sz="0" w:space="0" w:color="auto"/>
      </w:divBdr>
      <w:divsChild>
        <w:div w:id="75127416">
          <w:marLeft w:val="0"/>
          <w:marRight w:val="0"/>
          <w:marTop w:val="0"/>
          <w:marBottom w:val="0"/>
          <w:divBdr>
            <w:top w:val="none" w:sz="0" w:space="0" w:color="auto"/>
            <w:left w:val="none" w:sz="0" w:space="0" w:color="auto"/>
            <w:bottom w:val="none" w:sz="0" w:space="0" w:color="auto"/>
            <w:right w:val="none" w:sz="0" w:space="0" w:color="auto"/>
          </w:divBdr>
        </w:div>
        <w:div w:id="98068653">
          <w:marLeft w:val="0"/>
          <w:marRight w:val="0"/>
          <w:marTop w:val="0"/>
          <w:marBottom w:val="0"/>
          <w:divBdr>
            <w:top w:val="none" w:sz="0" w:space="0" w:color="auto"/>
            <w:left w:val="none" w:sz="0" w:space="0" w:color="auto"/>
            <w:bottom w:val="none" w:sz="0" w:space="0" w:color="auto"/>
            <w:right w:val="none" w:sz="0" w:space="0" w:color="auto"/>
          </w:divBdr>
        </w:div>
      </w:divsChild>
    </w:div>
    <w:div w:id="28772499">
      <w:bodyDiv w:val="1"/>
      <w:marLeft w:val="0"/>
      <w:marRight w:val="0"/>
      <w:marTop w:val="0"/>
      <w:marBottom w:val="0"/>
      <w:divBdr>
        <w:top w:val="none" w:sz="0" w:space="0" w:color="auto"/>
        <w:left w:val="none" w:sz="0" w:space="0" w:color="auto"/>
        <w:bottom w:val="none" w:sz="0" w:space="0" w:color="auto"/>
        <w:right w:val="none" w:sz="0" w:space="0" w:color="auto"/>
      </w:divBdr>
    </w:div>
    <w:div w:id="28997112">
      <w:bodyDiv w:val="1"/>
      <w:marLeft w:val="0"/>
      <w:marRight w:val="0"/>
      <w:marTop w:val="0"/>
      <w:marBottom w:val="0"/>
      <w:divBdr>
        <w:top w:val="none" w:sz="0" w:space="0" w:color="auto"/>
        <w:left w:val="none" w:sz="0" w:space="0" w:color="auto"/>
        <w:bottom w:val="none" w:sz="0" w:space="0" w:color="auto"/>
        <w:right w:val="none" w:sz="0" w:space="0" w:color="auto"/>
      </w:divBdr>
    </w:div>
    <w:div w:id="29308364">
      <w:bodyDiv w:val="1"/>
      <w:marLeft w:val="0"/>
      <w:marRight w:val="0"/>
      <w:marTop w:val="0"/>
      <w:marBottom w:val="0"/>
      <w:divBdr>
        <w:top w:val="none" w:sz="0" w:space="0" w:color="auto"/>
        <w:left w:val="none" w:sz="0" w:space="0" w:color="auto"/>
        <w:bottom w:val="none" w:sz="0" w:space="0" w:color="auto"/>
        <w:right w:val="none" w:sz="0" w:space="0" w:color="auto"/>
      </w:divBdr>
    </w:div>
    <w:div w:id="29381804">
      <w:bodyDiv w:val="1"/>
      <w:marLeft w:val="0"/>
      <w:marRight w:val="0"/>
      <w:marTop w:val="0"/>
      <w:marBottom w:val="0"/>
      <w:divBdr>
        <w:top w:val="none" w:sz="0" w:space="0" w:color="auto"/>
        <w:left w:val="none" w:sz="0" w:space="0" w:color="auto"/>
        <w:bottom w:val="none" w:sz="0" w:space="0" w:color="auto"/>
        <w:right w:val="none" w:sz="0" w:space="0" w:color="auto"/>
      </w:divBdr>
    </w:div>
    <w:div w:id="29426890">
      <w:bodyDiv w:val="1"/>
      <w:marLeft w:val="0"/>
      <w:marRight w:val="0"/>
      <w:marTop w:val="0"/>
      <w:marBottom w:val="0"/>
      <w:divBdr>
        <w:top w:val="none" w:sz="0" w:space="0" w:color="auto"/>
        <w:left w:val="none" w:sz="0" w:space="0" w:color="auto"/>
        <w:bottom w:val="none" w:sz="0" w:space="0" w:color="auto"/>
        <w:right w:val="none" w:sz="0" w:space="0" w:color="auto"/>
      </w:divBdr>
    </w:div>
    <w:div w:id="29454373">
      <w:bodyDiv w:val="1"/>
      <w:marLeft w:val="0"/>
      <w:marRight w:val="0"/>
      <w:marTop w:val="0"/>
      <w:marBottom w:val="0"/>
      <w:divBdr>
        <w:top w:val="none" w:sz="0" w:space="0" w:color="auto"/>
        <w:left w:val="none" w:sz="0" w:space="0" w:color="auto"/>
        <w:bottom w:val="none" w:sz="0" w:space="0" w:color="auto"/>
        <w:right w:val="none" w:sz="0" w:space="0" w:color="auto"/>
      </w:divBdr>
    </w:div>
    <w:div w:id="29649817">
      <w:bodyDiv w:val="1"/>
      <w:marLeft w:val="0"/>
      <w:marRight w:val="0"/>
      <w:marTop w:val="0"/>
      <w:marBottom w:val="0"/>
      <w:divBdr>
        <w:top w:val="none" w:sz="0" w:space="0" w:color="auto"/>
        <w:left w:val="none" w:sz="0" w:space="0" w:color="auto"/>
        <w:bottom w:val="none" w:sz="0" w:space="0" w:color="auto"/>
        <w:right w:val="none" w:sz="0" w:space="0" w:color="auto"/>
      </w:divBdr>
    </w:div>
    <w:div w:id="29689473">
      <w:bodyDiv w:val="1"/>
      <w:marLeft w:val="0"/>
      <w:marRight w:val="0"/>
      <w:marTop w:val="0"/>
      <w:marBottom w:val="0"/>
      <w:divBdr>
        <w:top w:val="none" w:sz="0" w:space="0" w:color="auto"/>
        <w:left w:val="none" w:sz="0" w:space="0" w:color="auto"/>
        <w:bottom w:val="none" w:sz="0" w:space="0" w:color="auto"/>
        <w:right w:val="none" w:sz="0" w:space="0" w:color="auto"/>
      </w:divBdr>
    </w:div>
    <w:div w:id="29916168">
      <w:bodyDiv w:val="1"/>
      <w:marLeft w:val="0"/>
      <w:marRight w:val="0"/>
      <w:marTop w:val="0"/>
      <w:marBottom w:val="0"/>
      <w:divBdr>
        <w:top w:val="none" w:sz="0" w:space="0" w:color="auto"/>
        <w:left w:val="none" w:sz="0" w:space="0" w:color="auto"/>
        <w:bottom w:val="none" w:sz="0" w:space="0" w:color="auto"/>
        <w:right w:val="none" w:sz="0" w:space="0" w:color="auto"/>
      </w:divBdr>
    </w:div>
    <w:div w:id="29957798">
      <w:bodyDiv w:val="1"/>
      <w:marLeft w:val="0"/>
      <w:marRight w:val="0"/>
      <w:marTop w:val="0"/>
      <w:marBottom w:val="0"/>
      <w:divBdr>
        <w:top w:val="none" w:sz="0" w:space="0" w:color="auto"/>
        <w:left w:val="none" w:sz="0" w:space="0" w:color="auto"/>
        <w:bottom w:val="none" w:sz="0" w:space="0" w:color="auto"/>
        <w:right w:val="none" w:sz="0" w:space="0" w:color="auto"/>
      </w:divBdr>
      <w:divsChild>
        <w:div w:id="167403488">
          <w:marLeft w:val="0"/>
          <w:marRight w:val="0"/>
          <w:marTop w:val="300"/>
          <w:marBottom w:val="0"/>
          <w:divBdr>
            <w:top w:val="none" w:sz="0" w:space="0" w:color="auto"/>
            <w:left w:val="none" w:sz="0" w:space="0" w:color="auto"/>
            <w:bottom w:val="none" w:sz="0" w:space="0" w:color="auto"/>
            <w:right w:val="none" w:sz="0" w:space="0" w:color="auto"/>
          </w:divBdr>
        </w:div>
      </w:divsChild>
    </w:div>
    <w:div w:id="29963487">
      <w:bodyDiv w:val="1"/>
      <w:marLeft w:val="0"/>
      <w:marRight w:val="0"/>
      <w:marTop w:val="0"/>
      <w:marBottom w:val="0"/>
      <w:divBdr>
        <w:top w:val="none" w:sz="0" w:space="0" w:color="auto"/>
        <w:left w:val="none" w:sz="0" w:space="0" w:color="auto"/>
        <w:bottom w:val="none" w:sz="0" w:space="0" w:color="auto"/>
        <w:right w:val="none" w:sz="0" w:space="0" w:color="auto"/>
      </w:divBdr>
    </w:div>
    <w:div w:id="29963763">
      <w:bodyDiv w:val="1"/>
      <w:marLeft w:val="0"/>
      <w:marRight w:val="0"/>
      <w:marTop w:val="0"/>
      <w:marBottom w:val="0"/>
      <w:divBdr>
        <w:top w:val="none" w:sz="0" w:space="0" w:color="auto"/>
        <w:left w:val="none" w:sz="0" w:space="0" w:color="auto"/>
        <w:bottom w:val="none" w:sz="0" w:space="0" w:color="auto"/>
        <w:right w:val="none" w:sz="0" w:space="0" w:color="auto"/>
      </w:divBdr>
    </w:div>
    <w:div w:id="30037316">
      <w:bodyDiv w:val="1"/>
      <w:marLeft w:val="0"/>
      <w:marRight w:val="0"/>
      <w:marTop w:val="0"/>
      <w:marBottom w:val="0"/>
      <w:divBdr>
        <w:top w:val="none" w:sz="0" w:space="0" w:color="auto"/>
        <w:left w:val="none" w:sz="0" w:space="0" w:color="auto"/>
        <w:bottom w:val="none" w:sz="0" w:space="0" w:color="auto"/>
        <w:right w:val="none" w:sz="0" w:space="0" w:color="auto"/>
      </w:divBdr>
    </w:div>
    <w:div w:id="30112742">
      <w:bodyDiv w:val="1"/>
      <w:marLeft w:val="0"/>
      <w:marRight w:val="0"/>
      <w:marTop w:val="0"/>
      <w:marBottom w:val="0"/>
      <w:divBdr>
        <w:top w:val="none" w:sz="0" w:space="0" w:color="auto"/>
        <w:left w:val="none" w:sz="0" w:space="0" w:color="auto"/>
        <w:bottom w:val="none" w:sz="0" w:space="0" w:color="auto"/>
        <w:right w:val="none" w:sz="0" w:space="0" w:color="auto"/>
      </w:divBdr>
    </w:div>
    <w:div w:id="30155983">
      <w:bodyDiv w:val="1"/>
      <w:marLeft w:val="0"/>
      <w:marRight w:val="0"/>
      <w:marTop w:val="0"/>
      <w:marBottom w:val="0"/>
      <w:divBdr>
        <w:top w:val="none" w:sz="0" w:space="0" w:color="auto"/>
        <w:left w:val="none" w:sz="0" w:space="0" w:color="auto"/>
        <w:bottom w:val="none" w:sz="0" w:space="0" w:color="auto"/>
        <w:right w:val="none" w:sz="0" w:space="0" w:color="auto"/>
      </w:divBdr>
    </w:div>
    <w:div w:id="30156802">
      <w:bodyDiv w:val="1"/>
      <w:marLeft w:val="0"/>
      <w:marRight w:val="0"/>
      <w:marTop w:val="0"/>
      <w:marBottom w:val="0"/>
      <w:divBdr>
        <w:top w:val="none" w:sz="0" w:space="0" w:color="auto"/>
        <w:left w:val="none" w:sz="0" w:space="0" w:color="auto"/>
        <w:bottom w:val="none" w:sz="0" w:space="0" w:color="auto"/>
        <w:right w:val="none" w:sz="0" w:space="0" w:color="auto"/>
      </w:divBdr>
    </w:div>
    <w:div w:id="30423841">
      <w:bodyDiv w:val="1"/>
      <w:marLeft w:val="0"/>
      <w:marRight w:val="0"/>
      <w:marTop w:val="0"/>
      <w:marBottom w:val="0"/>
      <w:divBdr>
        <w:top w:val="none" w:sz="0" w:space="0" w:color="auto"/>
        <w:left w:val="none" w:sz="0" w:space="0" w:color="auto"/>
        <w:bottom w:val="none" w:sz="0" w:space="0" w:color="auto"/>
        <w:right w:val="none" w:sz="0" w:space="0" w:color="auto"/>
      </w:divBdr>
    </w:div>
    <w:div w:id="30616644">
      <w:bodyDiv w:val="1"/>
      <w:marLeft w:val="0"/>
      <w:marRight w:val="0"/>
      <w:marTop w:val="0"/>
      <w:marBottom w:val="0"/>
      <w:divBdr>
        <w:top w:val="none" w:sz="0" w:space="0" w:color="auto"/>
        <w:left w:val="none" w:sz="0" w:space="0" w:color="auto"/>
        <w:bottom w:val="none" w:sz="0" w:space="0" w:color="auto"/>
        <w:right w:val="none" w:sz="0" w:space="0" w:color="auto"/>
      </w:divBdr>
    </w:div>
    <w:div w:id="30689652">
      <w:bodyDiv w:val="1"/>
      <w:marLeft w:val="0"/>
      <w:marRight w:val="0"/>
      <w:marTop w:val="0"/>
      <w:marBottom w:val="0"/>
      <w:divBdr>
        <w:top w:val="none" w:sz="0" w:space="0" w:color="auto"/>
        <w:left w:val="none" w:sz="0" w:space="0" w:color="auto"/>
        <w:bottom w:val="none" w:sz="0" w:space="0" w:color="auto"/>
        <w:right w:val="none" w:sz="0" w:space="0" w:color="auto"/>
      </w:divBdr>
    </w:div>
    <w:div w:id="30880070">
      <w:bodyDiv w:val="1"/>
      <w:marLeft w:val="0"/>
      <w:marRight w:val="0"/>
      <w:marTop w:val="0"/>
      <w:marBottom w:val="0"/>
      <w:divBdr>
        <w:top w:val="none" w:sz="0" w:space="0" w:color="auto"/>
        <w:left w:val="none" w:sz="0" w:space="0" w:color="auto"/>
        <w:bottom w:val="none" w:sz="0" w:space="0" w:color="auto"/>
        <w:right w:val="none" w:sz="0" w:space="0" w:color="auto"/>
      </w:divBdr>
    </w:div>
    <w:div w:id="30883898">
      <w:bodyDiv w:val="1"/>
      <w:marLeft w:val="0"/>
      <w:marRight w:val="0"/>
      <w:marTop w:val="0"/>
      <w:marBottom w:val="0"/>
      <w:divBdr>
        <w:top w:val="none" w:sz="0" w:space="0" w:color="auto"/>
        <w:left w:val="none" w:sz="0" w:space="0" w:color="auto"/>
        <w:bottom w:val="none" w:sz="0" w:space="0" w:color="auto"/>
        <w:right w:val="none" w:sz="0" w:space="0" w:color="auto"/>
      </w:divBdr>
    </w:div>
    <w:div w:id="31002215">
      <w:bodyDiv w:val="1"/>
      <w:marLeft w:val="0"/>
      <w:marRight w:val="0"/>
      <w:marTop w:val="0"/>
      <w:marBottom w:val="0"/>
      <w:divBdr>
        <w:top w:val="none" w:sz="0" w:space="0" w:color="auto"/>
        <w:left w:val="none" w:sz="0" w:space="0" w:color="auto"/>
        <w:bottom w:val="none" w:sz="0" w:space="0" w:color="auto"/>
        <w:right w:val="none" w:sz="0" w:space="0" w:color="auto"/>
      </w:divBdr>
    </w:div>
    <w:div w:id="31343517">
      <w:bodyDiv w:val="1"/>
      <w:marLeft w:val="0"/>
      <w:marRight w:val="0"/>
      <w:marTop w:val="0"/>
      <w:marBottom w:val="0"/>
      <w:divBdr>
        <w:top w:val="none" w:sz="0" w:space="0" w:color="auto"/>
        <w:left w:val="none" w:sz="0" w:space="0" w:color="auto"/>
        <w:bottom w:val="none" w:sz="0" w:space="0" w:color="auto"/>
        <w:right w:val="none" w:sz="0" w:space="0" w:color="auto"/>
      </w:divBdr>
    </w:div>
    <w:div w:id="31660753">
      <w:bodyDiv w:val="1"/>
      <w:marLeft w:val="0"/>
      <w:marRight w:val="0"/>
      <w:marTop w:val="0"/>
      <w:marBottom w:val="0"/>
      <w:divBdr>
        <w:top w:val="none" w:sz="0" w:space="0" w:color="auto"/>
        <w:left w:val="none" w:sz="0" w:space="0" w:color="auto"/>
        <w:bottom w:val="none" w:sz="0" w:space="0" w:color="auto"/>
        <w:right w:val="none" w:sz="0" w:space="0" w:color="auto"/>
      </w:divBdr>
    </w:div>
    <w:div w:id="31880272">
      <w:bodyDiv w:val="1"/>
      <w:marLeft w:val="0"/>
      <w:marRight w:val="0"/>
      <w:marTop w:val="0"/>
      <w:marBottom w:val="0"/>
      <w:divBdr>
        <w:top w:val="none" w:sz="0" w:space="0" w:color="auto"/>
        <w:left w:val="none" w:sz="0" w:space="0" w:color="auto"/>
        <w:bottom w:val="none" w:sz="0" w:space="0" w:color="auto"/>
        <w:right w:val="none" w:sz="0" w:space="0" w:color="auto"/>
      </w:divBdr>
    </w:div>
    <w:div w:id="31881977">
      <w:bodyDiv w:val="1"/>
      <w:marLeft w:val="0"/>
      <w:marRight w:val="0"/>
      <w:marTop w:val="0"/>
      <w:marBottom w:val="0"/>
      <w:divBdr>
        <w:top w:val="none" w:sz="0" w:space="0" w:color="auto"/>
        <w:left w:val="none" w:sz="0" w:space="0" w:color="auto"/>
        <w:bottom w:val="none" w:sz="0" w:space="0" w:color="auto"/>
        <w:right w:val="none" w:sz="0" w:space="0" w:color="auto"/>
      </w:divBdr>
    </w:div>
    <w:div w:id="32048326">
      <w:bodyDiv w:val="1"/>
      <w:marLeft w:val="0"/>
      <w:marRight w:val="0"/>
      <w:marTop w:val="0"/>
      <w:marBottom w:val="0"/>
      <w:divBdr>
        <w:top w:val="none" w:sz="0" w:space="0" w:color="auto"/>
        <w:left w:val="none" w:sz="0" w:space="0" w:color="auto"/>
        <w:bottom w:val="none" w:sz="0" w:space="0" w:color="auto"/>
        <w:right w:val="none" w:sz="0" w:space="0" w:color="auto"/>
      </w:divBdr>
    </w:div>
    <w:div w:id="32272069">
      <w:bodyDiv w:val="1"/>
      <w:marLeft w:val="0"/>
      <w:marRight w:val="0"/>
      <w:marTop w:val="0"/>
      <w:marBottom w:val="0"/>
      <w:divBdr>
        <w:top w:val="none" w:sz="0" w:space="0" w:color="auto"/>
        <w:left w:val="none" w:sz="0" w:space="0" w:color="auto"/>
        <w:bottom w:val="none" w:sz="0" w:space="0" w:color="auto"/>
        <w:right w:val="none" w:sz="0" w:space="0" w:color="auto"/>
      </w:divBdr>
    </w:div>
    <w:div w:id="32317563">
      <w:bodyDiv w:val="1"/>
      <w:marLeft w:val="0"/>
      <w:marRight w:val="0"/>
      <w:marTop w:val="0"/>
      <w:marBottom w:val="0"/>
      <w:divBdr>
        <w:top w:val="none" w:sz="0" w:space="0" w:color="auto"/>
        <w:left w:val="none" w:sz="0" w:space="0" w:color="auto"/>
        <w:bottom w:val="none" w:sz="0" w:space="0" w:color="auto"/>
        <w:right w:val="none" w:sz="0" w:space="0" w:color="auto"/>
      </w:divBdr>
    </w:div>
    <w:div w:id="32577092">
      <w:bodyDiv w:val="1"/>
      <w:marLeft w:val="0"/>
      <w:marRight w:val="0"/>
      <w:marTop w:val="0"/>
      <w:marBottom w:val="0"/>
      <w:divBdr>
        <w:top w:val="none" w:sz="0" w:space="0" w:color="auto"/>
        <w:left w:val="none" w:sz="0" w:space="0" w:color="auto"/>
        <w:bottom w:val="none" w:sz="0" w:space="0" w:color="auto"/>
        <w:right w:val="none" w:sz="0" w:space="0" w:color="auto"/>
      </w:divBdr>
    </w:div>
    <w:div w:id="32703975">
      <w:bodyDiv w:val="1"/>
      <w:marLeft w:val="0"/>
      <w:marRight w:val="0"/>
      <w:marTop w:val="0"/>
      <w:marBottom w:val="0"/>
      <w:divBdr>
        <w:top w:val="none" w:sz="0" w:space="0" w:color="auto"/>
        <w:left w:val="none" w:sz="0" w:space="0" w:color="auto"/>
        <w:bottom w:val="none" w:sz="0" w:space="0" w:color="auto"/>
        <w:right w:val="none" w:sz="0" w:space="0" w:color="auto"/>
      </w:divBdr>
    </w:div>
    <w:div w:id="32704655">
      <w:bodyDiv w:val="1"/>
      <w:marLeft w:val="0"/>
      <w:marRight w:val="0"/>
      <w:marTop w:val="0"/>
      <w:marBottom w:val="0"/>
      <w:divBdr>
        <w:top w:val="none" w:sz="0" w:space="0" w:color="auto"/>
        <w:left w:val="none" w:sz="0" w:space="0" w:color="auto"/>
        <w:bottom w:val="none" w:sz="0" w:space="0" w:color="auto"/>
        <w:right w:val="none" w:sz="0" w:space="0" w:color="auto"/>
      </w:divBdr>
    </w:div>
    <w:div w:id="32778302">
      <w:bodyDiv w:val="1"/>
      <w:marLeft w:val="0"/>
      <w:marRight w:val="0"/>
      <w:marTop w:val="0"/>
      <w:marBottom w:val="0"/>
      <w:divBdr>
        <w:top w:val="none" w:sz="0" w:space="0" w:color="auto"/>
        <w:left w:val="none" w:sz="0" w:space="0" w:color="auto"/>
        <w:bottom w:val="none" w:sz="0" w:space="0" w:color="auto"/>
        <w:right w:val="none" w:sz="0" w:space="0" w:color="auto"/>
      </w:divBdr>
    </w:div>
    <w:div w:id="32778831">
      <w:bodyDiv w:val="1"/>
      <w:marLeft w:val="0"/>
      <w:marRight w:val="0"/>
      <w:marTop w:val="0"/>
      <w:marBottom w:val="0"/>
      <w:divBdr>
        <w:top w:val="none" w:sz="0" w:space="0" w:color="auto"/>
        <w:left w:val="none" w:sz="0" w:space="0" w:color="auto"/>
        <w:bottom w:val="none" w:sz="0" w:space="0" w:color="auto"/>
        <w:right w:val="none" w:sz="0" w:space="0" w:color="auto"/>
      </w:divBdr>
    </w:div>
    <w:div w:id="32849928">
      <w:bodyDiv w:val="1"/>
      <w:marLeft w:val="0"/>
      <w:marRight w:val="0"/>
      <w:marTop w:val="0"/>
      <w:marBottom w:val="0"/>
      <w:divBdr>
        <w:top w:val="none" w:sz="0" w:space="0" w:color="auto"/>
        <w:left w:val="none" w:sz="0" w:space="0" w:color="auto"/>
        <w:bottom w:val="none" w:sz="0" w:space="0" w:color="auto"/>
        <w:right w:val="none" w:sz="0" w:space="0" w:color="auto"/>
      </w:divBdr>
    </w:div>
    <w:div w:id="33040670">
      <w:bodyDiv w:val="1"/>
      <w:marLeft w:val="0"/>
      <w:marRight w:val="0"/>
      <w:marTop w:val="0"/>
      <w:marBottom w:val="0"/>
      <w:divBdr>
        <w:top w:val="none" w:sz="0" w:space="0" w:color="auto"/>
        <w:left w:val="none" w:sz="0" w:space="0" w:color="auto"/>
        <w:bottom w:val="none" w:sz="0" w:space="0" w:color="auto"/>
        <w:right w:val="none" w:sz="0" w:space="0" w:color="auto"/>
      </w:divBdr>
    </w:div>
    <w:div w:id="33189865">
      <w:bodyDiv w:val="1"/>
      <w:marLeft w:val="0"/>
      <w:marRight w:val="0"/>
      <w:marTop w:val="0"/>
      <w:marBottom w:val="0"/>
      <w:divBdr>
        <w:top w:val="none" w:sz="0" w:space="0" w:color="auto"/>
        <w:left w:val="none" w:sz="0" w:space="0" w:color="auto"/>
        <w:bottom w:val="none" w:sz="0" w:space="0" w:color="auto"/>
        <w:right w:val="none" w:sz="0" w:space="0" w:color="auto"/>
      </w:divBdr>
    </w:div>
    <w:div w:id="33241159">
      <w:bodyDiv w:val="1"/>
      <w:marLeft w:val="0"/>
      <w:marRight w:val="0"/>
      <w:marTop w:val="0"/>
      <w:marBottom w:val="0"/>
      <w:divBdr>
        <w:top w:val="none" w:sz="0" w:space="0" w:color="auto"/>
        <w:left w:val="none" w:sz="0" w:space="0" w:color="auto"/>
        <w:bottom w:val="none" w:sz="0" w:space="0" w:color="auto"/>
        <w:right w:val="none" w:sz="0" w:space="0" w:color="auto"/>
      </w:divBdr>
    </w:div>
    <w:div w:id="33430876">
      <w:bodyDiv w:val="1"/>
      <w:marLeft w:val="0"/>
      <w:marRight w:val="0"/>
      <w:marTop w:val="0"/>
      <w:marBottom w:val="0"/>
      <w:divBdr>
        <w:top w:val="none" w:sz="0" w:space="0" w:color="auto"/>
        <w:left w:val="none" w:sz="0" w:space="0" w:color="auto"/>
        <w:bottom w:val="none" w:sz="0" w:space="0" w:color="auto"/>
        <w:right w:val="none" w:sz="0" w:space="0" w:color="auto"/>
      </w:divBdr>
    </w:div>
    <w:div w:id="33623579">
      <w:bodyDiv w:val="1"/>
      <w:marLeft w:val="0"/>
      <w:marRight w:val="0"/>
      <w:marTop w:val="0"/>
      <w:marBottom w:val="0"/>
      <w:divBdr>
        <w:top w:val="none" w:sz="0" w:space="0" w:color="auto"/>
        <w:left w:val="none" w:sz="0" w:space="0" w:color="auto"/>
        <w:bottom w:val="none" w:sz="0" w:space="0" w:color="auto"/>
        <w:right w:val="none" w:sz="0" w:space="0" w:color="auto"/>
      </w:divBdr>
    </w:div>
    <w:div w:id="33695564">
      <w:bodyDiv w:val="1"/>
      <w:marLeft w:val="0"/>
      <w:marRight w:val="0"/>
      <w:marTop w:val="0"/>
      <w:marBottom w:val="0"/>
      <w:divBdr>
        <w:top w:val="none" w:sz="0" w:space="0" w:color="auto"/>
        <w:left w:val="none" w:sz="0" w:space="0" w:color="auto"/>
        <w:bottom w:val="none" w:sz="0" w:space="0" w:color="auto"/>
        <w:right w:val="none" w:sz="0" w:space="0" w:color="auto"/>
      </w:divBdr>
    </w:div>
    <w:div w:id="33963872">
      <w:bodyDiv w:val="1"/>
      <w:marLeft w:val="0"/>
      <w:marRight w:val="0"/>
      <w:marTop w:val="0"/>
      <w:marBottom w:val="0"/>
      <w:divBdr>
        <w:top w:val="none" w:sz="0" w:space="0" w:color="auto"/>
        <w:left w:val="none" w:sz="0" w:space="0" w:color="auto"/>
        <w:bottom w:val="none" w:sz="0" w:space="0" w:color="auto"/>
        <w:right w:val="none" w:sz="0" w:space="0" w:color="auto"/>
      </w:divBdr>
    </w:div>
    <w:div w:id="34159840">
      <w:bodyDiv w:val="1"/>
      <w:marLeft w:val="0"/>
      <w:marRight w:val="0"/>
      <w:marTop w:val="0"/>
      <w:marBottom w:val="0"/>
      <w:divBdr>
        <w:top w:val="none" w:sz="0" w:space="0" w:color="auto"/>
        <w:left w:val="none" w:sz="0" w:space="0" w:color="auto"/>
        <w:bottom w:val="none" w:sz="0" w:space="0" w:color="auto"/>
        <w:right w:val="none" w:sz="0" w:space="0" w:color="auto"/>
      </w:divBdr>
    </w:div>
    <w:div w:id="34159856">
      <w:bodyDiv w:val="1"/>
      <w:marLeft w:val="0"/>
      <w:marRight w:val="0"/>
      <w:marTop w:val="0"/>
      <w:marBottom w:val="0"/>
      <w:divBdr>
        <w:top w:val="none" w:sz="0" w:space="0" w:color="auto"/>
        <w:left w:val="none" w:sz="0" w:space="0" w:color="auto"/>
        <w:bottom w:val="none" w:sz="0" w:space="0" w:color="auto"/>
        <w:right w:val="none" w:sz="0" w:space="0" w:color="auto"/>
      </w:divBdr>
    </w:div>
    <w:div w:id="34355637">
      <w:bodyDiv w:val="1"/>
      <w:marLeft w:val="0"/>
      <w:marRight w:val="0"/>
      <w:marTop w:val="0"/>
      <w:marBottom w:val="0"/>
      <w:divBdr>
        <w:top w:val="none" w:sz="0" w:space="0" w:color="auto"/>
        <w:left w:val="none" w:sz="0" w:space="0" w:color="auto"/>
        <w:bottom w:val="none" w:sz="0" w:space="0" w:color="auto"/>
        <w:right w:val="none" w:sz="0" w:space="0" w:color="auto"/>
      </w:divBdr>
    </w:div>
    <w:div w:id="34501740">
      <w:bodyDiv w:val="1"/>
      <w:marLeft w:val="0"/>
      <w:marRight w:val="0"/>
      <w:marTop w:val="0"/>
      <w:marBottom w:val="0"/>
      <w:divBdr>
        <w:top w:val="none" w:sz="0" w:space="0" w:color="auto"/>
        <w:left w:val="none" w:sz="0" w:space="0" w:color="auto"/>
        <w:bottom w:val="none" w:sz="0" w:space="0" w:color="auto"/>
        <w:right w:val="none" w:sz="0" w:space="0" w:color="auto"/>
      </w:divBdr>
    </w:div>
    <w:div w:id="34696604">
      <w:bodyDiv w:val="1"/>
      <w:marLeft w:val="0"/>
      <w:marRight w:val="0"/>
      <w:marTop w:val="0"/>
      <w:marBottom w:val="0"/>
      <w:divBdr>
        <w:top w:val="none" w:sz="0" w:space="0" w:color="auto"/>
        <w:left w:val="none" w:sz="0" w:space="0" w:color="auto"/>
        <w:bottom w:val="none" w:sz="0" w:space="0" w:color="auto"/>
        <w:right w:val="none" w:sz="0" w:space="0" w:color="auto"/>
      </w:divBdr>
    </w:div>
    <w:div w:id="34887296">
      <w:bodyDiv w:val="1"/>
      <w:marLeft w:val="0"/>
      <w:marRight w:val="0"/>
      <w:marTop w:val="0"/>
      <w:marBottom w:val="0"/>
      <w:divBdr>
        <w:top w:val="none" w:sz="0" w:space="0" w:color="auto"/>
        <w:left w:val="none" w:sz="0" w:space="0" w:color="auto"/>
        <w:bottom w:val="none" w:sz="0" w:space="0" w:color="auto"/>
        <w:right w:val="none" w:sz="0" w:space="0" w:color="auto"/>
      </w:divBdr>
    </w:div>
    <w:div w:id="34932063">
      <w:bodyDiv w:val="1"/>
      <w:marLeft w:val="0"/>
      <w:marRight w:val="0"/>
      <w:marTop w:val="0"/>
      <w:marBottom w:val="0"/>
      <w:divBdr>
        <w:top w:val="none" w:sz="0" w:space="0" w:color="auto"/>
        <w:left w:val="none" w:sz="0" w:space="0" w:color="auto"/>
        <w:bottom w:val="none" w:sz="0" w:space="0" w:color="auto"/>
        <w:right w:val="none" w:sz="0" w:space="0" w:color="auto"/>
      </w:divBdr>
    </w:div>
    <w:div w:id="35081341">
      <w:bodyDiv w:val="1"/>
      <w:marLeft w:val="0"/>
      <w:marRight w:val="0"/>
      <w:marTop w:val="0"/>
      <w:marBottom w:val="0"/>
      <w:divBdr>
        <w:top w:val="none" w:sz="0" w:space="0" w:color="auto"/>
        <w:left w:val="none" w:sz="0" w:space="0" w:color="auto"/>
        <w:bottom w:val="none" w:sz="0" w:space="0" w:color="auto"/>
        <w:right w:val="none" w:sz="0" w:space="0" w:color="auto"/>
      </w:divBdr>
    </w:div>
    <w:div w:id="35131290">
      <w:bodyDiv w:val="1"/>
      <w:marLeft w:val="0"/>
      <w:marRight w:val="0"/>
      <w:marTop w:val="0"/>
      <w:marBottom w:val="0"/>
      <w:divBdr>
        <w:top w:val="none" w:sz="0" w:space="0" w:color="auto"/>
        <w:left w:val="none" w:sz="0" w:space="0" w:color="auto"/>
        <w:bottom w:val="none" w:sz="0" w:space="0" w:color="auto"/>
        <w:right w:val="none" w:sz="0" w:space="0" w:color="auto"/>
      </w:divBdr>
    </w:div>
    <w:div w:id="35207832">
      <w:bodyDiv w:val="1"/>
      <w:marLeft w:val="0"/>
      <w:marRight w:val="0"/>
      <w:marTop w:val="0"/>
      <w:marBottom w:val="0"/>
      <w:divBdr>
        <w:top w:val="none" w:sz="0" w:space="0" w:color="auto"/>
        <w:left w:val="none" w:sz="0" w:space="0" w:color="auto"/>
        <w:bottom w:val="none" w:sz="0" w:space="0" w:color="auto"/>
        <w:right w:val="none" w:sz="0" w:space="0" w:color="auto"/>
      </w:divBdr>
      <w:divsChild>
        <w:div w:id="27535222">
          <w:marLeft w:val="0"/>
          <w:marRight w:val="0"/>
          <w:marTop w:val="300"/>
          <w:marBottom w:val="0"/>
          <w:divBdr>
            <w:top w:val="none" w:sz="0" w:space="0" w:color="auto"/>
            <w:left w:val="none" w:sz="0" w:space="0" w:color="auto"/>
            <w:bottom w:val="none" w:sz="0" w:space="0" w:color="auto"/>
            <w:right w:val="none" w:sz="0" w:space="0" w:color="auto"/>
          </w:divBdr>
        </w:div>
        <w:div w:id="59331340">
          <w:marLeft w:val="0"/>
          <w:marRight w:val="0"/>
          <w:marTop w:val="300"/>
          <w:marBottom w:val="0"/>
          <w:divBdr>
            <w:top w:val="none" w:sz="0" w:space="0" w:color="auto"/>
            <w:left w:val="none" w:sz="0" w:space="0" w:color="auto"/>
            <w:bottom w:val="none" w:sz="0" w:space="0" w:color="auto"/>
            <w:right w:val="none" w:sz="0" w:space="0" w:color="auto"/>
          </w:divBdr>
        </w:div>
      </w:divsChild>
    </w:div>
    <w:div w:id="35545769">
      <w:bodyDiv w:val="1"/>
      <w:marLeft w:val="0"/>
      <w:marRight w:val="0"/>
      <w:marTop w:val="0"/>
      <w:marBottom w:val="0"/>
      <w:divBdr>
        <w:top w:val="none" w:sz="0" w:space="0" w:color="auto"/>
        <w:left w:val="none" w:sz="0" w:space="0" w:color="auto"/>
        <w:bottom w:val="none" w:sz="0" w:space="0" w:color="auto"/>
        <w:right w:val="none" w:sz="0" w:space="0" w:color="auto"/>
      </w:divBdr>
    </w:div>
    <w:div w:id="35590667">
      <w:bodyDiv w:val="1"/>
      <w:marLeft w:val="0"/>
      <w:marRight w:val="0"/>
      <w:marTop w:val="0"/>
      <w:marBottom w:val="0"/>
      <w:divBdr>
        <w:top w:val="none" w:sz="0" w:space="0" w:color="auto"/>
        <w:left w:val="none" w:sz="0" w:space="0" w:color="auto"/>
        <w:bottom w:val="none" w:sz="0" w:space="0" w:color="auto"/>
        <w:right w:val="none" w:sz="0" w:space="0" w:color="auto"/>
      </w:divBdr>
    </w:div>
    <w:div w:id="35592293">
      <w:bodyDiv w:val="1"/>
      <w:marLeft w:val="0"/>
      <w:marRight w:val="0"/>
      <w:marTop w:val="0"/>
      <w:marBottom w:val="0"/>
      <w:divBdr>
        <w:top w:val="none" w:sz="0" w:space="0" w:color="auto"/>
        <w:left w:val="none" w:sz="0" w:space="0" w:color="auto"/>
        <w:bottom w:val="none" w:sz="0" w:space="0" w:color="auto"/>
        <w:right w:val="none" w:sz="0" w:space="0" w:color="auto"/>
      </w:divBdr>
    </w:div>
    <w:div w:id="35663370">
      <w:bodyDiv w:val="1"/>
      <w:marLeft w:val="0"/>
      <w:marRight w:val="0"/>
      <w:marTop w:val="0"/>
      <w:marBottom w:val="0"/>
      <w:divBdr>
        <w:top w:val="none" w:sz="0" w:space="0" w:color="auto"/>
        <w:left w:val="none" w:sz="0" w:space="0" w:color="auto"/>
        <w:bottom w:val="none" w:sz="0" w:space="0" w:color="auto"/>
        <w:right w:val="none" w:sz="0" w:space="0" w:color="auto"/>
      </w:divBdr>
      <w:divsChild>
        <w:div w:id="37827142">
          <w:marLeft w:val="0"/>
          <w:marRight w:val="0"/>
          <w:marTop w:val="0"/>
          <w:marBottom w:val="0"/>
          <w:divBdr>
            <w:top w:val="none" w:sz="0" w:space="0" w:color="auto"/>
            <w:left w:val="none" w:sz="0" w:space="0" w:color="auto"/>
            <w:bottom w:val="none" w:sz="0" w:space="0" w:color="auto"/>
            <w:right w:val="none" w:sz="0" w:space="0" w:color="auto"/>
          </w:divBdr>
        </w:div>
        <w:div w:id="85999371">
          <w:marLeft w:val="0"/>
          <w:marRight w:val="0"/>
          <w:marTop w:val="0"/>
          <w:marBottom w:val="0"/>
          <w:divBdr>
            <w:top w:val="none" w:sz="0" w:space="0" w:color="auto"/>
            <w:left w:val="none" w:sz="0" w:space="0" w:color="auto"/>
            <w:bottom w:val="none" w:sz="0" w:space="0" w:color="auto"/>
            <w:right w:val="none" w:sz="0" w:space="0" w:color="auto"/>
          </w:divBdr>
        </w:div>
      </w:divsChild>
    </w:div>
    <w:div w:id="35735834">
      <w:bodyDiv w:val="1"/>
      <w:marLeft w:val="0"/>
      <w:marRight w:val="0"/>
      <w:marTop w:val="0"/>
      <w:marBottom w:val="0"/>
      <w:divBdr>
        <w:top w:val="none" w:sz="0" w:space="0" w:color="auto"/>
        <w:left w:val="none" w:sz="0" w:space="0" w:color="auto"/>
        <w:bottom w:val="none" w:sz="0" w:space="0" w:color="auto"/>
        <w:right w:val="none" w:sz="0" w:space="0" w:color="auto"/>
      </w:divBdr>
    </w:div>
    <w:div w:id="35786796">
      <w:bodyDiv w:val="1"/>
      <w:marLeft w:val="0"/>
      <w:marRight w:val="0"/>
      <w:marTop w:val="0"/>
      <w:marBottom w:val="0"/>
      <w:divBdr>
        <w:top w:val="none" w:sz="0" w:space="0" w:color="auto"/>
        <w:left w:val="none" w:sz="0" w:space="0" w:color="auto"/>
        <w:bottom w:val="none" w:sz="0" w:space="0" w:color="auto"/>
        <w:right w:val="none" w:sz="0" w:space="0" w:color="auto"/>
      </w:divBdr>
    </w:div>
    <w:div w:id="36005097">
      <w:bodyDiv w:val="1"/>
      <w:marLeft w:val="0"/>
      <w:marRight w:val="0"/>
      <w:marTop w:val="0"/>
      <w:marBottom w:val="0"/>
      <w:divBdr>
        <w:top w:val="none" w:sz="0" w:space="0" w:color="auto"/>
        <w:left w:val="none" w:sz="0" w:space="0" w:color="auto"/>
        <w:bottom w:val="none" w:sz="0" w:space="0" w:color="auto"/>
        <w:right w:val="none" w:sz="0" w:space="0" w:color="auto"/>
      </w:divBdr>
    </w:div>
    <w:div w:id="36124235">
      <w:bodyDiv w:val="1"/>
      <w:marLeft w:val="0"/>
      <w:marRight w:val="0"/>
      <w:marTop w:val="0"/>
      <w:marBottom w:val="0"/>
      <w:divBdr>
        <w:top w:val="none" w:sz="0" w:space="0" w:color="auto"/>
        <w:left w:val="none" w:sz="0" w:space="0" w:color="auto"/>
        <w:bottom w:val="none" w:sz="0" w:space="0" w:color="auto"/>
        <w:right w:val="none" w:sz="0" w:space="0" w:color="auto"/>
      </w:divBdr>
    </w:div>
    <w:div w:id="36197606">
      <w:bodyDiv w:val="1"/>
      <w:marLeft w:val="0"/>
      <w:marRight w:val="0"/>
      <w:marTop w:val="0"/>
      <w:marBottom w:val="0"/>
      <w:divBdr>
        <w:top w:val="none" w:sz="0" w:space="0" w:color="auto"/>
        <w:left w:val="none" w:sz="0" w:space="0" w:color="auto"/>
        <w:bottom w:val="none" w:sz="0" w:space="0" w:color="auto"/>
        <w:right w:val="none" w:sz="0" w:space="0" w:color="auto"/>
      </w:divBdr>
    </w:div>
    <w:div w:id="36199041">
      <w:bodyDiv w:val="1"/>
      <w:marLeft w:val="0"/>
      <w:marRight w:val="0"/>
      <w:marTop w:val="0"/>
      <w:marBottom w:val="0"/>
      <w:divBdr>
        <w:top w:val="none" w:sz="0" w:space="0" w:color="auto"/>
        <w:left w:val="none" w:sz="0" w:space="0" w:color="auto"/>
        <w:bottom w:val="none" w:sz="0" w:space="0" w:color="auto"/>
        <w:right w:val="none" w:sz="0" w:space="0" w:color="auto"/>
      </w:divBdr>
      <w:divsChild>
        <w:div w:id="54597307">
          <w:marLeft w:val="0"/>
          <w:marRight w:val="0"/>
          <w:marTop w:val="0"/>
          <w:marBottom w:val="0"/>
          <w:divBdr>
            <w:top w:val="none" w:sz="0" w:space="0" w:color="auto"/>
            <w:left w:val="none" w:sz="0" w:space="0" w:color="auto"/>
            <w:bottom w:val="none" w:sz="0" w:space="0" w:color="auto"/>
            <w:right w:val="none" w:sz="0" w:space="0" w:color="auto"/>
          </w:divBdr>
        </w:div>
        <w:div w:id="154302550">
          <w:marLeft w:val="0"/>
          <w:marRight w:val="0"/>
          <w:marTop w:val="0"/>
          <w:marBottom w:val="0"/>
          <w:divBdr>
            <w:top w:val="none" w:sz="0" w:space="0" w:color="auto"/>
            <w:left w:val="none" w:sz="0" w:space="0" w:color="auto"/>
            <w:bottom w:val="none" w:sz="0" w:space="0" w:color="auto"/>
            <w:right w:val="none" w:sz="0" w:space="0" w:color="auto"/>
          </w:divBdr>
        </w:div>
      </w:divsChild>
    </w:div>
    <w:div w:id="36585959">
      <w:bodyDiv w:val="1"/>
      <w:marLeft w:val="0"/>
      <w:marRight w:val="0"/>
      <w:marTop w:val="0"/>
      <w:marBottom w:val="0"/>
      <w:divBdr>
        <w:top w:val="none" w:sz="0" w:space="0" w:color="auto"/>
        <w:left w:val="none" w:sz="0" w:space="0" w:color="auto"/>
        <w:bottom w:val="none" w:sz="0" w:space="0" w:color="auto"/>
        <w:right w:val="none" w:sz="0" w:space="0" w:color="auto"/>
      </w:divBdr>
    </w:div>
    <w:div w:id="36592715">
      <w:bodyDiv w:val="1"/>
      <w:marLeft w:val="0"/>
      <w:marRight w:val="0"/>
      <w:marTop w:val="0"/>
      <w:marBottom w:val="0"/>
      <w:divBdr>
        <w:top w:val="none" w:sz="0" w:space="0" w:color="auto"/>
        <w:left w:val="none" w:sz="0" w:space="0" w:color="auto"/>
        <w:bottom w:val="none" w:sz="0" w:space="0" w:color="auto"/>
        <w:right w:val="none" w:sz="0" w:space="0" w:color="auto"/>
      </w:divBdr>
    </w:div>
    <w:div w:id="36662678">
      <w:bodyDiv w:val="1"/>
      <w:marLeft w:val="0"/>
      <w:marRight w:val="0"/>
      <w:marTop w:val="0"/>
      <w:marBottom w:val="0"/>
      <w:divBdr>
        <w:top w:val="none" w:sz="0" w:space="0" w:color="auto"/>
        <w:left w:val="none" w:sz="0" w:space="0" w:color="auto"/>
        <w:bottom w:val="none" w:sz="0" w:space="0" w:color="auto"/>
        <w:right w:val="none" w:sz="0" w:space="0" w:color="auto"/>
      </w:divBdr>
    </w:div>
    <w:div w:id="36664954">
      <w:bodyDiv w:val="1"/>
      <w:marLeft w:val="0"/>
      <w:marRight w:val="0"/>
      <w:marTop w:val="0"/>
      <w:marBottom w:val="0"/>
      <w:divBdr>
        <w:top w:val="none" w:sz="0" w:space="0" w:color="auto"/>
        <w:left w:val="none" w:sz="0" w:space="0" w:color="auto"/>
        <w:bottom w:val="none" w:sz="0" w:space="0" w:color="auto"/>
        <w:right w:val="none" w:sz="0" w:space="0" w:color="auto"/>
      </w:divBdr>
    </w:div>
    <w:div w:id="36780583">
      <w:bodyDiv w:val="1"/>
      <w:marLeft w:val="0"/>
      <w:marRight w:val="0"/>
      <w:marTop w:val="0"/>
      <w:marBottom w:val="0"/>
      <w:divBdr>
        <w:top w:val="none" w:sz="0" w:space="0" w:color="auto"/>
        <w:left w:val="none" w:sz="0" w:space="0" w:color="auto"/>
        <w:bottom w:val="none" w:sz="0" w:space="0" w:color="auto"/>
        <w:right w:val="none" w:sz="0" w:space="0" w:color="auto"/>
      </w:divBdr>
    </w:div>
    <w:div w:id="36904094">
      <w:bodyDiv w:val="1"/>
      <w:marLeft w:val="0"/>
      <w:marRight w:val="0"/>
      <w:marTop w:val="0"/>
      <w:marBottom w:val="0"/>
      <w:divBdr>
        <w:top w:val="none" w:sz="0" w:space="0" w:color="auto"/>
        <w:left w:val="none" w:sz="0" w:space="0" w:color="auto"/>
        <w:bottom w:val="none" w:sz="0" w:space="0" w:color="auto"/>
        <w:right w:val="none" w:sz="0" w:space="0" w:color="auto"/>
      </w:divBdr>
    </w:div>
    <w:div w:id="36971700">
      <w:bodyDiv w:val="1"/>
      <w:marLeft w:val="0"/>
      <w:marRight w:val="0"/>
      <w:marTop w:val="0"/>
      <w:marBottom w:val="0"/>
      <w:divBdr>
        <w:top w:val="none" w:sz="0" w:space="0" w:color="auto"/>
        <w:left w:val="none" w:sz="0" w:space="0" w:color="auto"/>
        <w:bottom w:val="none" w:sz="0" w:space="0" w:color="auto"/>
        <w:right w:val="none" w:sz="0" w:space="0" w:color="auto"/>
      </w:divBdr>
    </w:div>
    <w:div w:id="37050489">
      <w:bodyDiv w:val="1"/>
      <w:marLeft w:val="0"/>
      <w:marRight w:val="0"/>
      <w:marTop w:val="0"/>
      <w:marBottom w:val="0"/>
      <w:divBdr>
        <w:top w:val="none" w:sz="0" w:space="0" w:color="auto"/>
        <w:left w:val="none" w:sz="0" w:space="0" w:color="auto"/>
        <w:bottom w:val="none" w:sz="0" w:space="0" w:color="auto"/>
        <w:right w:val="none" w:sz="0" w:space="0" w:color="auto"/>
      </w:divBdr>
    </w:div>
    <w:div w:id="37054549">
      <w:bodyDiv w:val="1"/>
      <w:marLeft w:val="0"/>
      <w:marRight w:val="0"/>
      <w:marTop w:val="0"/>
      <w:marBottom w:val="0"/>
      <w:divBdr>
        <w:top w:val="none" w:sz="0" w:space="0" w:color="auto"/>
        <w:left w:val="none" w:sz="0" w:space="0" w:color="auto"/>
        <w:bottom w:val="none" w:sz="0" w:space="0" w:color="auto"/>
        <w:right w:val="none" w:sz="0" w:space="0" w:color="auto"/>
      </w:divBdr>
    </w:div>
    <w:div w:id="37167781">
      <w:bodyDiv w:val="1"/>
      <w:marLeft w:val="0"/>
      <w:marRight w:val="0"/>
      <w:marTop w:val="0"/>
      <w:marBottom w:val="0"/>
      <w:divBdr>
        <w:top w:val="none" w:sz="0" w:space="0" w:color="auto"/>
        <w:left w:val="none" w:sz="0" w:space="0" w:color="auto"/>
        <w:bottom w:val="none" w:sz="0" w:space="0" w:color="auto"/>
        <w:right w:val="none" w:sz="0" w:space="0" w:color="auto"/>
      </w:divBdr>
      <w:divsChild>
        <w:div w:id="24330886">
          <w:marLeft w:val="0"/>
          <w:marRight w:val="0"/>
          <w:marTop w:val="0"/>
          <w:marBottom w:val="0"/>
          <w:divBdr>
            <w:top w:val="none" w:sz="0" w:space="0" w:color="auto"/>
            <w:left w:val="none" w:sz="0" w:space="0" w:color="auto"/>
            <w:bottom w:val="none" w:sz="0" w:space="0" w:color="auto"/>
            <w:right w:val="none" w:sz="0" w:space="0" w:color="auto"/>
          </w:divBdr>
        </w:div>
      </w:divsChild>
    </w:div>
    <w:div w:id="37516358">
      <w:bodyDiv w:val="1"/>
      <w:marLeft w:val="0"/>
      <w:marRight w:val="0"/>
      <w:marTop w:val="0"/>
      <w:marBottom w:val="0"/>
      <w:divBdr>
        <w:top w:val="none" w:sz="0" w:space="0" w:color="auto"/>
        <w:left w:val="none" w:sz="0" w:space="0" w:color="auto"/>
        <w:bottom w:val="none" w:sz="0" w:space="0" w:color="auto"/>
        <w:right w:val="none" w:sz="0" w:space="0" w:color="auto"/>
      </w:divBdr>
    </w:div>
    <w:div w:id="37584493">
      <w:bodyDiv w:val="1"/>
      <w:marLeft w:val="0"/>
      <w:marRight w:val="0"/>
      <w:marTop w:val="0"/>
      <w:marBottom w:val="0"/>
      <w:divBdr>
        <w:top w:val="none" w:sz="0" w:space="0" w:color="auto"/>
        <w:left w:val="none" w:sz="0" w:space="0" w:color="auto"/>
        <w:bottom w:val="none" w:sz="0" w:space="0" w:color="auto"/>
        <w:right w:val="none" w:sz="0" w:space="0" w:color="auto"/>
      </w:divBdr>
    </w:div>
    <w:div w:id="37706073">
      <w:bodyDiv w:val="1"/>
      <w:marLeft w:val="0"/>
      <w:marRight w:val="0"/>
      <w:marTop w:val="0"/>
      <w:marBottom w:val="0"/>
      <w:divBdr>
        <w:top w:val="none" w:sz="0" w:space="0" w:color="auto"/>
        <w:left w:val="none" w:sz="0" w:space="0" w:color="auto"/>
        <w:bottom w:val="none" w:sz="0" w:space="0" w:color="auto"/>
        <w:right w:val="none" w:sz="0" w:space="0" w:color="auto"/>
      </w:divBdr>
    </w:div>
    <w:div w:id="38017737">
      <w:bodyDiv w:val="1"/>
      <w:marLeft w:val="0"/>
      <w:marRight w:val="0"/>
      <w:marTop w:val="0"/>
      <w:marBottom w:val="0"/>
      <w:divBdr>
        <w:top w:val="none" w:sz="0" w:space="0" w:color="auto"/>
        <w:left w:val="none" w:sz="0" w:space="0" w:color="auto"/>
        <w:bottom w:val="none" w:sz="0" w:space="0" w:color="auto"/>
        <w:right w:val="none" w:sz="0" w:space="0" w:color="auto"/>
      </w:divBdr>
    </w:div>
    <w:div w:id="38092944">
      <w:bodyDiv w:val="1"/>
      <w:marLeft w:val="0"/>
      <w:marRight w:val="0"/>
      <w:marTop w:val="0"/>
      <w:marBottom w:val="0"/>
      <w:divBdr>
        <w:top w:val="none" w:sz="0" w:space="0" w:color="auto"/>
        <w:left w:val="none" w:sz="0" w:space="0" w:color="auto"/>
        <w:bottom w:val="none" w:sz="0" w:space="0" w:color="auto"/>
        <w:right w:val="none" w:sz="0" w:space="0" w:color="auto"/>
      </w:divBdr>
    </w:div>
    <w:div w:id="38360011">
      <w:bodyDiv w:val="1"/>
      <w:marLeft w:val="0"/>
      <w:marRight w:val="0"/>
      <w:marTop w:val="0"/>
      <w:marBottom w:val="0"/>
      <w:divBdr>
        <w:top w:val="none" w:sz="0" w:space="0" w:color="auto"/>
        <w:left w:val="none" w:sz="0" w:space="0" w:color="auto"/>
        <w:bottom w:val="none" w:sz="0" w:space="0" w:color="auto"/>
        <w:right w:val="none" w:sz="0" w:space="0" w:color="auto"/>
      </w:divBdr>
    </w:div>
    <w:div w:id="38361238">
      <w:bodyDiv w:val="1"/>
      <w:marLeft w:val="0"/>
      <w:marRight w:val="0"/>
      <w:marTop w:val="0"/>
      <w:marBottom w:val="0"/>
      <w:divBdr>
        <w:top w:val="none" w:sz="0" w:space="0" w:color="auto"/>
        <w:left w:val="none" w:sz="0" w:space="0" w:color="auto"/>
        <w:bottom w:val="none" w:sz="0" w:space="0" w:color="auto"/>
        <w:right w:val="none" w:sz="0" w:space="0" w:color="auto"/>
      </w:divBdr>
    </w:div>
    <w:div w:id="38435565">
      <w:bodyDiv w:val="1"/>
      <w:marLeft w:val="0"/>
      <w:marRight w:val="0"/>
      <w:marTop w:val="0"/>
      <w:marBottom w:val="0"/>
      <w:divBdr>
        <w:top w:val="none" w:sz="0" w:space="0" w:color="auto"/>
        <w:left w:val="none" w:sz="0" w:space="0" w:color="auto"/>
        <w:bottom w:val="none" w:sz="0" w:space="0" w:color="auto"/>
        <w:right w:val="none" w:sz="0" w:space="0" w:color="auto"/>
      </w:divBdr>
    </w:div>
    <w:div w:id="38559113">
      <w:bodyDiv w:val="1"/>
      <w:marLeft w:val="0"/>
      <w:marRight w:val="0"/>
      <w:marTop w:val="0"/>
      <w:marBottom w:val="0"/>
      <w:divBdr>
        <w:top w:val="none" w:sz="0" w:space="0" w:color="auto"/>
        <w:left w:val="none" w:sz="0" w:space="0" w:color="auto"/>
        <w:bottom w:val="none" w:sz="0" w:space="0" w:color="auto"/>
        <w:right w:val="none" w:sz="0" w:space="0" w:color="auto"/>
      </w:divBdr>
    </w:div>
    <w:div w:id="38824778">
      <w:bodyDiv w:val="1"/>
      <w:marLeft w:val="0"/>
      <w:marRight w:val="0"/>
      <w:marTop w:val="0"/>
      <w:marBottom w:val="0"/>
      <w:divBdr>
        <w:top w:val="none" w:sz="0" w:space="0" w:color="auto"/>
        <w:left w:val="none" w:sz="0" w:space="0" w:color="auto"/>
        <w:bottom w:val="none" w:sz="0" w:space="0" w:color="auto"/>
        <w:right w:val="none" w:sz="0" w:space="0" w:color="auto"/>
      </w:divBdr>
    </w:div>
    <w:div w:id="38895327">
      <w:bodyDiv w:val="1"/>
      <w:marLeft w:val="0"/>
      <w:marRight w:val="0"/>
      <w:marTop w:val="0"/>
      <w:marBottom w:val="0"/>
      <w:divBdr>
        <w:top w:val="none" w:sz="0" w:space="0" w:color="auto"/>
        <w:left w:val="none" w:sz="0" w:space="0" w:color="auto"/>
        <w:bottom w:val="none" w:sz="0" w:space="0" w:color="auto"/>
        <w:right w:val="none" w:sz="0" w:space="0" w:color="auto"/>
      </w:divBdr>
    </w:div>
    <w:div w:id="39012648">
      <w:bodyDiv w:val="1"/>
      <w:marLeft w:val="0"/>
      <w:marRight w:val="0"/>
      <w:marTop w:val="0"/>
      <w:marBottom w:val="0"/>
      <w:divBdr>
        <w:top w:val="none" w:sz="0" w:space="0" w:color="auto"/>
        <w:left w:val="none" w:sz="0" w:space="0" w:color="auto"/>
        <w:bottom w:val="none" w:sz="0" w:space="0" w:color="auto"/>
        <w:right w:val="none" w:sz="0" w:space="0" w:color="auto"/>
      </w:divBdr>
    </w:div>
    <w:div w:id="39087547">
      <w:bodyDiv w:val="1"/>
      <w:marLeft w:val="0"/>
      <w:marRight w:val="0"/>
      <w:marTop w:val="0"/>
      <w:marBottom w:val="0"/>
      <w:divBdr>
        <w:top w:val="none" w:sz="0" w:space="0" w:color="auto"/>
        <w:left w:val="none" w:sz="0" w:space="0" w:color="auto"/>
        <w:bottom w:val="none" w:sz="0" w:space="0" w:color="auto"/>
        <w:right w:val="none" w:sz="0" w:space="0" w:color="auto"/>
      </w:divBdr>
    </w:div>
    <w:div w:id="39091970">
      <w:bodyDiv w:val="1"/>
      <w:marLeft w:val="0"/>
      <w:marRight w:val="0"/>
      <w:marTop w:val="0"/>
      <w:marBottom w:val="0"/>
      <w:divBdr>
        <w:top w:val="none" w:sz="0" w:space="0" w:color="auto"/>
        <w:left w:val="none" w:sz="0" w:space="0" w:color="auto"/>
        <w:bottom w:val="none" w:sz="0" w:space="0" w:color="auto"/>
        <w:right w:val="none" w:sz="0" w:space="0" w:color="auto"/>
      </w:divBdr>
    </w:div>
    <w:div w:id="39282656">
      <w:bodyDiv w:val="1"/>
      <w:marLeft w:val="0"/>
      <w:marRight w:val="0"/>
      <w:marTop w:val="0"/>
      <w:marBottom w:val="0"/>
      <w:divBdr>
        <w:top w:val="none" w:sz="0" w:space="0" w:color="auto"/>
        <w:left w:val="none" w:sz="0" w:space="0" w:color="auto"/>
        <w:bottom w:val="none" w:sz="0" w:space="0" w:color="auto"/>
        <w:right w:val="none" w:sz="0" w:space="0" w:color="auto"/>
      </w:divBdr>
    </w:div>
    <w:div w:id="39327612">
      <w:bodyDiv w:val="1"/>
      <w:marLeft w:val="0"/>
      <w:marRight w:val="0"/>
      <w:marTop w:val="0"/>
      <w:marBottom w:val="0"/>
      <w:divBdr>
        <w:top w:val="none" w:sz="0" w:space="0" w:color="auto"/>
        <w:left w:val="none" w:sz="0" w:space="0" w:color="auto"/>
        <w:bottom w:val="none" w:sz="0" w:space="0" w:color="auto"/>
        <w:right w:val="none" w:sz="0" w:space="0" w:color="auto"/>
      </w:divBdr>
    </w:div>
    <w:div w:id="39329984">
      <w:bodyDiv w:val="1"/>
      <w:marLeft w:val="0"/>
      <w:marRight w:val="0"/>
      <w:marTop w:val="0"/>
      <w:marBottom w:val="0"/>
      <w:divBdr>
        <w:top w:val="none" w:sz="0" w:space="0" w:color="auto"/>
        <w:left w:val="none" w:sz="0" w:space="0" w:color="auto"/>
        <w:bottom w:val="none" w:sz="0" w:space="0" w:color="auto"/>
        <w:right w:val="none" w:sz="0" w:space="0" w:color="auto"/>
      </w:divBdr>
    </w:div>
    <w:div w:id="39521993">
      <w:bodyDiv w:val="1"/>
      <w:marLeft w:val="0"/>
      <w:marRight w:val="0"/>
      <w:marTop w:val="0"/>
      <w:marBottom w:val="0"/>
      <w:divBdr>
        <w:top w:val="none" w:sz="0" w:space="0" w:color="auto"/>
        <w:left w:val="none" w:sz="0" w:space="0" w:color="auto"/>
        <w:bottom w:val="none" w:sz="0" w:space="0" w:color="auto"/>
        <w:right w:val="none" w:sz="0" w:space="0" w:color="auto"/>
      </w:divBdr>
    </w:div>
    <w:div w:id="39522488">
      <w:bodyDiv w:val="1"/>
      <w:marLeft w:val="0"/>
      <w:marRight w:val="0"/>
      <w:marTop w:val="0"/>
      <w:marBottom w:val="0"/>
      <w:divBdr>
        <w:top w:val="none" w:sz="0" w:space="0" w:color="auto"/>
        <w:left w:val="none" w:sz="0" w:space="0" w:color="auto"/>
        <w:bottom w:val="none" w:sz="0" w:space="0" w:color="auto"/>
        <w:right w:val="none" w:sz="0" w:space="0" w:color="auto"/>
      </w:divBdr>
    </w:div>
    <w:div w:id="39599279">
      <w:bodyDiv w:val="1"/>
      <w:marLeft w:val="0"/>
      <w:marRight w:val="0"/>
      <w:marTop w:val="0"/>
      <w:marBottom w:val="0"/>
      <w:divBdr>
        <w:top w:val="none" w:sz="0" w:space="0" w:color="auto"/>
        <w:left w:val="none" w:sz="0" w:space="0" w:color="auto"/>
        <w:bottom w:val="none" w:sz="0" w:space="0" w:color="auto"/>
        <w:right w:val="none" w:sz="0" w:space="0" w:color="auto"/>
      </w:divBdr>
    </w:div>
    <w:div w:id="39794758">
      <w:bodyDiv w:val="1"/>
      <w:marLeft w:val="0"/>
      <w:marRight w:val="0"/>
      <w:marTop w:val="0"/>
      <w:marBottom w:val="0"/>
      <w:divBdr>
        <w:top w:val="none" w:sz="0" w:space="0" w:color="auto"/>
        <w:left w:val="none" w:sz="0" w:space="0" w:color="auto"/>
        <w:bottom w:val="none" w:sz="0" w:space="0" w:color="auto"/>
        <w:right w:val="none" w:sz="0" w:space="0" w:color="auto"/>
      </w:divBdr>
    </w:div>
    <w:div w:id="39944167">
      <w:bodyDiv w:val="1"/>
      <w:marLeft w:val="0"/>
      <w:marRight w:val="0"/>
      <w:marTop w:val="0"/>
      <w:marBottom w:val="0"/>
      <w:divBdr>
        <w:top w:val="none" w:sz="0" w:space="0" w:color="auto"/>
        <w:left w:val="none" w:sz="0" w:space="0" w:color="auto"/>
        <w:bottom w:val="none" w:sz="0" w:space="0" w:color="auto"/>
        <w:right w:val="none" w:sz="0" w:space="0" w:color="auto"/>
      </w:divBdr>
    </w:div>
    <w:div w:id="40133131">
      <w:bodyDiv w:val="1"/>
      <w:marLeft w:val="0"/>
      <w:marRight w:val="0"/>
      <w:marTop w:val="0"/>
      <w:marBottom w:val="0"/>
      <w:divBdr>
        <w:top w:val="none" w:sz="0" w:space="0" w:color="auto"/>
        <w:left w:val="none" w:sz="0" w:space="0" w:color="auto"/>
        <w:bottom w:val="none" w:sz="0" w:space="0" w:color="auto"/>
        <w:right w:val="none" w:sz="0" w:space="0" w:color="auto"/>
      </w:divBdr>
    </w:div>
    <w:div w:id="40329869">
      <w:bodyDiv w:val="1"/>
      <w:marLeft w:val="0"/>
      <w:marRight w:val="0"/>
      <w:marTop w:val="0"/>
      <w:marBottom w:val="0"/>
      <w:divBdr>
        <w:top w:val="none" w:sz="0" w:space="0" w:color="auto"/>
        <w:left w:val="none" w:sz="0" w:space="0" w:color="auto"/>
        <w:bottom w:val="none" w:sz="0" w:space="0" w:color="auto"/>
        <w:right w:val="none" w:sz="0" w:space="0" w:color="auto"/>
      </w:divBdr>
    </w:div>
    <w:div w:id="40401355">
      <w:bodyDiv w:val="1"/>
      <w:marLeft w:val="0"/>
      <w:marRight w:val="0"/>
      <w:marTop w:val="0"/>
      <w:marBottom w:val="0"/>
      <w:divBdr>
        <w:top w:val="none" w:sz="0" w:space="0" w:color="auto"/>
        <w:left w:val="none" w:sz="0" w:space="0" w:color="auto"/>
        <w:bottom w:val="none" w:sz="0" w:space="0" w:color="auto"/>
        <w:right w:val="none" w:sz="0" w:space="0" w:color="auto"/>
      </w:divBdr>
    </w:div>
    <w:div w:id="40710666">
      <w:bodyDiv w:val="1"/>
      <w:marLeft w:val="0"/>
      <w:marRight w:val="0"/>
      <w:marTop w:val="0"/>
      <w:marBottom w:val="0"/>
      <w:divBdr>
        <w:top w:val="none" w:sz="0" w:space="0" w:color="auto"/>
        <w:left w:val="none" w:sz="0" w:space="0" w:color="auto"/>
        <w:bottom w:val="none" w:sz="0" w:space="0" w:color="auto"/>
        <w:right w:val="none" w:sz="0" w:space="0" w:color="auto"/>
      </w:divBdr>
    </w:div>
    <w:div w:id="40788318">
      <w:bodyDiv w:val="1"/>
      <w:marLeft w:val="0"/>
      <w:marRight w:val="0"/>
      <w:marTop w:val="0"/>
      <w:marBottom w:val="0"/>
      <w:divBdr>
        <w:top w:val="none" w:sz="0" w:space="0" w:color="auto"/>
        <w:left w:val="none" w:sz="0" w:space="0" w:color="auto"/>
        <w:bottom w:val="none" w:sz="0" w:space="0" w:color="auto"/>
        <w:right w:val="none" w:sz="0" w:space="0" w:color="auto"/>
      </w:divBdr>
    </w:div>
    <w:div w:id="41179235">
      <w:bodyDiv w:val="1"/>
      <w:marLeft w:val="0"/>
      <w:marRight w:val="0"/>
      <w:marTop w:val="0"/>
      <w:marBottom w:val="0"/>
      <w:divBdr>
        <w:top w:val="none" w:sz="0" w:space="0" w:color="auto"/>
        <w:left w:val="none" w:sz="0" w:space="0" w:color="auto"/>
        <w:bottom w:val="none" w:sz="0" w:space="0" w:color="auto"/>
        <w:right w:val="none" w:sz="0" w:space="0" w:color="auto"/>
      </w:divBdr>
    </w:div>
    <w:div w:id="41297247">
      <w:bodyDiv w:val="1"/>
      <w:marLeft w:val="0"/>
      <w:marRight w:val="0"/>
      <w:marTop w:val="0"/>
      <w:marBottom w:val="0"/>
      <w:divBdr>
        <w:top w:val="none" w:sz="0" w:space="0" w:color="auto"/>
        <w:left w:val="none" w:sz="0" w:space="0" w:color="auto"/>
        <w:bottom w:val="none" w:sz="0" w:space="0" w:color="auto"/>
        <w:right w:val="none" w:sz="0" w:space="0" w:color="auto"/>
      </w:divBdr>
    </w:div>
    <w:div w:id="41369454">
      <w:bodyDiv w:val="1"/>
      <w:marLeft w:val="0"/>
      <w:marRight w:val="0"/>
      <w:marTop w:val="0"/>
      <w:marBottom w:val="0"/>
      <w:divBdr>
        <w:top w:val="none" w:sz="0" w:space="0" w:color="auto"/>
        <w:left w:val="none" w:sz="0" w:space="0" w:color="auto"/>
        <w:bottom w:val="none" w:sz="0" w:space="0" w:color="auto"/>
        <w:right w:val="none" w:sz="0" w:space="0" w:color="auto"/>
      </w:divBdr>
    </w:div>
    <w:div w:id="41684120">
      <w:bodyDiv w:val="1"/>
      <w:marLeft w:val="0"/>
      <w:marRight w:val="0"/>
      <w:marTop w:val="0"/>
      <w:marBottom w:val="0"/>
      <w:divBdr>
        <w:top w:val="none" w:sz="0" w:space="0" w:color="auto"/>
        <w:left w:val="none" w:sz="0" w:space="0" w:color="auto"/>
        <w:bottom w:val="none" w:sz="0" w:space="0" w:color="auto"/>
        <w:right w:val="none" w:sz="0" w:space="0" w:color="auto"/>
      </w:divBdr>
    </w:div>
    <w:div w:id="41712949">
      <w:bodyDiv w:val="1"/>
      <w:marLeft w:val="0"/>
      <w:marRight w:val="0"/>
      <w:marTop w:val="0"/>
      <w:marBottom w:val="0"/>
      <w:divBdr>
        <w:top w:val="none" w:sz="0" w:space="0" w:color="auto"/>
        <w:left w:val="none" w:sz="0" w:space="0" w:color="auto"/>
        <w:bottom w:val="none" w:sz="0" w:space="0" w:color="auto"/>
        <w:right w:val="none" w:sz="0" w:space="0" w:color="auto"/>
      </w:divBdr>
    </w:div>
    <w:div w:id="42021645">
      <w:bodyDiv w:val="1"/>
      <w:marLeft w:val="0"/>
      <w:marRight w:val="0"/>
      <w:marTop w:val="0"/>
      <w:marBottom w:val="0"/>
      <w:divBdr>
        <w:top w:val="none" w:sz="0" w:space="0" w:color="auto"/>
        <w:left w:val="none" w:sz="0" w:space="0" w:color="auto"/>
        <w:bottom w:val="none" w:sz="0" w:space="0" w:color="auto"/>
        <w:right w:val="none" w:sz="0" w:space="0" w:color="auto"/>
      </w:divBdr>
    </w:div>
    <w:div w:id="42171407">
      <w:bodyDiv w:val="1"/>
      <w:marLeft w:val="0"/>
      <w:marRight w:val="0"/>
      <w:marTop w:val="0"/>
      <w:marBottom w:val="0"/>
      <w:divBdr>
        <w:top w:val="none" w:sz="0" w:space="0" w:color="auto"/>
        <w:left w:val="none" w:sz="0" w:space="0" w:color="auto"/>
        <w:bottom w:val="none" w:sz="0" w:space="0" w:color="auto"/>
        <w:right w:val="none" w:sz="0" w:space="0" w:color="auto"/>
      </w:divBdr>
    </w:div>
    <w:div w:id="42214428">
      <w:bodyDiv w:val="1"/>
      <w:marLeft w:val="0"/>
      <w:marRight w:val="0"/>
      <w:marTop w:val="0"/>
      <w:marBottom w:val="0"/>
      <w:divBdr>
        <w:top w:val="none" w:sz="0" w:space="0" w:color="auto"/>
        <w:left w:val="none" w:sz="0" w:space="0" w:color="auto"/>
        <w:bottom w:val="none" w:sz="0" w:space="0" w:color="auto"/>
        <w:right w:val="none" w:sz="0" w:space="0" w:color="auto"/>
      </w:divBdr>
    </w:div>
    <w:div w:id="42337102">
      <w:bodyDiv w:val="1"/>
      <w:marLeft w:val="0"/>
      <w:marRight w:val="0"/>
      <w:marTop w:val="0"/>
      <w:marBottom w:val="0"/>
      <w:divBdr>
        <w:top w:val="none" w:sz="0" w:space="0" w:color="auto"/>
        <w:left w:val="none" w:sz="0" w:space="0" w:color="auto"/>
        <w:bottom w:val="none" w:sz="0" w:space="0" w:color="auto"/>
        <w:right w:val="none" w:sz="0" w:space="0" w:color="auto"/>
      </w:divBdr>
    </w:div>
    <w:div w:id="42338114">
      <w:bodyDiv w:val="1"/>
      <w:marLeft w:val="0"/>
      <w:marRight w:val="0"/>
      <w:marTop w:val="0"/>
      <w:marBottom w:val="0"/>
      <w:divBdr>
        <w:top w:val="none" w:sz="0" w:space="0" w:color="auto"/>
        <w:left w:val="none" w:sz="0" w:space="0" w:color="auto"/>
        <w:bottom w:val="none" w:sz="0" w:space="0" w:color="auto"/>
        <w:right w:val="none" w:sz="0" w:space="0" w:color="auto"/>
      </w:divBdr>
    </w:div>
    <w:div w:id="42487014">
      <w:bodyDiv w:val="1"/>
      <w:marLeft w:val="0"/>
      <w:marRight w:val="0"/>
      <w:marTop w:val="0"/>
      <w:marBottom w:val="0"/>
      <w:divBdr>
        <w:top w:val="none" w:sz="0" w:space="0" w:color="auto"/>
        <w:left w:val="none" w:sz="0" w:space="0" w:color="auto"/>
        <w:bottom w:val="none" w:sz="0" w:space="0" w:color="auto"/>
        <w:right w:val="none" w:sz="0" w:space="0" w:color="auto"/>
      </w:divBdr>
    </w:div>
    <w:div w:id="42558603">
      <w:bodyDiv w:val="1"/>
      <w:marLeft w:val="0"/>
      <w:marRight w:val="0"/>
      <w:marTop w:val="0"/>
      <w:marBottom w:val="0"/>
      <w:divBdr>
        <w:top w:val="none" w:sz="0" w:space="0" w:color="auto"/>
        <w:left w:val="none" w:sz="0" w:space="0" w:color="auto"/>
        <w:bottom w:val="none" w:sz="0" w:space="0" w:color="auto"/>
        <w:right w:val="none" w:sz="0" w:space="0" w:color="auto"/>
      </w:divBdr>
    </w:div>
    <w:div w:id="42678603">
      <w:bodyDiv w:val="1"/>
      <w:marLeft w:val="0"/>
      <w:marRight w:val="0"/>
      <w:marTop w:val="0"/>
      <w:marBottom w:val="0"/>
      <w:divBdr>
        <w:top w:val="none" w:sz="0" w:space="0" w:color="auto"/>
        <w:left w:val="none" w:sz="0" w:space="0" w:color="auto"/>
        <w:bottom w:val="none" w:sz="0" w:space="0" w:color="auto"/>
        <w:right w:val="none" w:sz="0" w:space="0" w:color="auto"/>
      </w:divBdr>
    </w:div>
    <w:div w:id="42684509">
      <w:bodyDiv w:val="1"/>
      <w:marLeft w:val="0"/>
      <w:marRight w:val="0"/>
      <w:marTop w:val="0"/>
      <w:marBottom w:val="0"/>
      <w:divBdr>
        <w:top w:val="none" w:sz="0" w:space="0" w:color="auto"/>
        <w:left w:val="none" w:sz="0" w:space="0" w:color="auto"/>
        <w:bottom w:val="none" w:sz="0" w:space="0" w:color="auto"/>
        <w:right w:val="none" w:sz="0" w:space="0" w:color="auto"/>
      </w:divBdr>
    </w:div>
    <w:div w:id="42826851">
      <w:bodyDiv w:val="1"/>
      <w:marLeft w:val="0"/>
      <w:marRight w:val="0"/>
      <w:marTop w:val="0"/>
      <w:marBottom w:val="0"/>
      <w:divBdr>
        <w:top w:val="none" w:sz="0" w:space="0" w:color="auto"/>
        <w:left w:val="none" w:sz="0" w:space="0" w:color="auto"/>
        <w:bottom w:val="none" w:sz="0" w:space="0" w:color="auto"/>
        <w:right w:val="none" w:sz="0" w:space="0" w:color="auto"/>
      </w:divBdr>
    </w:div>
    <w:div w:id="42949293">
      <w:bodyDiv w:val="1"/>
      <w:marLeft w:val="0"/>
      <w:marRight w:val="0"/>
      <w:marTop w:val="0"/>
      <w:marBottom w:val="0"/>
      <w:divBdr>
        <w:top w:val="none" w:sz="0" w:space="0" w:color="auto"/>
        <w:left w:val="none" w:sz="0" w:space="0" w:color="auto"/>
        <w:bottom w:val="none" w:sz="0" w:space="0" w:color="auto"/>
        <w:right w:val="none" w:sz="0" w:space="0" w:color="auto"/>
      </w:divBdr>
    </w:div>
    <w:div w:id="43020621">
      <w:bodyDiv w:val="1"/>
      <w:marLeft w:val="0"/>
      <w:marRight w:val="0"/>
      <w:marTop w:val="0"/>
      <w:marBottom w:val="0"/>
      <w:divBdr>
        <w:top w:val="none" w:sz="0" w:space="0" w:color="auto"/>
        <w:left w:val="none" w:sz="0" w:space="0" w:color="auto"/>
        <w:bottom w:val="none" w:sz="0" w:space="0" w:color="auto"/>
        <w:right w:val="none" w:sz="0" w:space="0" w:color="auto"/>
      </w:divBdr>
    </w:div>
    <w:div w:id="43137175">
      <w:bodyDiv w:val="1"/>
      <w:marLeft w:val="0"/>
      <w:marRight w:val="0"/>
      <w:marTop w:val="0"/>
      <w:marBottom w:val="0"/>
      <w:divBdr>
        <w:top w:val="none" w:sz="0" w:space="0" w:color="auto"/>
        <w:left w:val="none" w:sz="0" w:space="0" w:color="auto"/>
        <w:bottom w:val="none" w:sz="0" w:space="0" w:color="auto"/>
        <w:right w:val="none" w:sz="0" w:space="0" w:color="auto"/>
      </w:divBdr>
    </w:div>
    <w:div w:id="43720620">
      <w:bodyDiv w:val="1"/>
      <w:marLeft w:val="0"/>
      <w:marRight w:val="0"/>
      <w:marTop w:val="0"/>
      <w:marBottom w:val="0"/>
      <w:divBdr>
        <w:top w:val="none" w:sz="0" w:space="0" w:color="auto"/>
        <w:left w:val="none" w:sz="0" w:space="0" w:color="auto"/>
        <w:bottom w:val="none" w:sz="0" w:space="0" w:color="auto"/>
        <w:right w:val="none" w:sz="0" w:space="0" w:color="auto"/>
      </w:divBdr>
    </w:div>
    <w:div w:id="43985815">
      <w:bodyDiv w:val="1"/>
      <w:marLeft w:val="0"/>
      <w:marRight w:val="0"/>
      <w:marTop w:val="0"/>
      <w:marBottom w:val="0"/>
      <w:divBdr>
        <w:top w:val="none" w:sz="0" w:space="0" w:color="auto"/>
        <w:left w:val="none" w:sz="0" w:space="0" w:color="auto"/>
        <w:bottom w:val="none" w:sz="0" w:space="0" w:color="auto"/>
        <w:right w:val="none" w:sz="0" w:space="0" w:color="auto"/>
      </w:divBdr>
    </w:div>
    <w:div w:id="44179945">
      <w:bodyDiv w:val="1"/>
      <w:marLeft w:val="0"/>
      <w:marRight w:val="0"/>
      <w:marTop w:val="0"/>
      <w:marBottom w:val="0"/>
      <w:divBdr>
        <w:top w:val="none" w:sz="0" w:space="0" w:color="auto"/>
        <w:left w:val="none" w:sz="0" w:space="0" w:color="auto"/>
        <w:bottom w:val="none" w:sz="0" w:space="0" w:color="auto"/>
        <w:right w:val="none" w:sz="0" w:space="0" w:color="auto"/>
      </w:divBdr>
    </w:div>
    <w:div w:id="44329441">
      <w:bodyDiv w:val="1"/>
      <w:marLeft w:val="0"/>
      <w:marRight w:val="0"/>
      <w:marTop w:val="0"/>
      <w:marBottom w:val="0"/>
      <w:divBdr>
        <w:top w:val="none" w:sz="0" w:space="0" w:color="auto"/>
        <w:left w:val="none" w:sz="0" w:space="0" w:color="auto"/>
        <w:bottom w:val="none" w:sz="0" w:space="0" w:color="auto"/>
        <w:right w:val="none" w:sz="0" w:space="0" w:color="auto"/>
      </w:divBdr>
    </w:div>
    <w:div w:id="44374980">
      <w:bodyDiv w:val="1"/>
      <w:marLeft w:val="0"/>
      <w:marRight w:val="0"/>
      <w:marTop w:val="0"/>
      <w:marBottom w:val="0"/>
      <w:divBdr>
        <w:top w:val="none" w:sz="0" w:space="0" w:color="auto"/>
        <w:left w:val="none" w:sz="0" w:space="0" w:color="auto"/>
        <w:bottom w:val="none" w:sz="0" w:space="0" w:color="auto"/>
        <w:right w:val="none" w:sz="0" w:space="0" w:color="auto"/>
      </w:divBdr>
    </w:div>
    <w:div w:id="44377196">
      <w:bodyDiv w:val="1"/>
      <w:marLeft w:val="0"/>
      <w:marRight w:val="0"/>
      <w:marTop w:val="0"/>
      <w:marBottom w:val="0"/>
      <w:divBdr>
        <w:top w:val="none" w:sz="0" w:space="0" w:color="auto"/>
        <w:left w:val="none" w:sz="0" w:space="0" w:color="auto"/>
        <w:bottom w:val="none" w:sz="0" w:space="0" w:color="auto"/>
        <w:right w:val="none" w:sz="0" w:space="0" w:color="auto"/>
      </w:divBdr>
    </w:div>
    <w:div w:id="44644240">
      <w:bodyDiv w:val="1"/>
      <w:marLeft w:val="0"/>
      <w:marRight w:val="0"/>
      <w:marTop w:val="0"/>
      <w:marBottom w:val="0"/>
      <w:divBdr>
        <w:top w:val="none" w:sz="0" w:space="0" w:color="auto"/>
        <w:left w:val="none" w:sz="0" w:space="0" w:color="auto"/>
        <w:bottom w:val="none" w:sz="0" w:space="0" w:color="auto"/>
        <w:right w:val="none" w:sz="0" w:space="0" w:color="auto"/>
      </w:divBdr>
    </w:div>
    <w:div w:id="44644765">
      <w:bodyDiv w:val="1"/>
      <w:marLeft w:val="0"/>
      <w:marRight w:val="0"/>
      <w:marTop w:val="0"/>
      <w:marBottom w:val="0"/>
      <w:divBdr>
        <w:top w:val="none" w:sz="0" w:space="0" w:color="auto"/>
        <w:left w:val="none" w:sz="0" w:space="0" w:color="auto"/>
        <w:bottom w:val="none" w:sz="0" w:space="0" w:color="auto"/>
        <w:right w:val="none" w:sz="0" w:space="0" w:color="auto"/>
      </w:divBdr>
    </w:div>
    <w:div w:id="44761803">
      <w:bodyDiv w:val="1"/>
      <w:marLeft w:val="0"/>
      <w:marRight w:val="0"/>
      <w:marTop w:val="0"/>
      <w:marBottom w:val="0"/>
      <w:divBdr>
        <w:top w:val="none" w:sz="0" w:space="0" w:color="auto"/>
        <w:left w:val="none" w:sz="0" w:space="0" w:color="auto"/>
        <w:bottom w:val="none" w:sz="0" w:space="0" w:color="auto"/>
        <w:right w:val="none" w:sz="0" w:space="0" w:color="auto"/>
      </w:divBdr>
    </w:div>
    <w:div w:id="45031037">
      <w:bodyDiv w:val="1"/>
      <w:marLeft w:val="0"/>
      <w:marRight w:val="0"/>
      <w:marTop w:val="0"/>
      <w:marBottom w:val="0"/>
      <w:divBdr>
        <w:top w:val="none" w:sz="0" w:space="0" w:color="auto"/>
        <w:left w:val="none" w:sz="0" w:space="0" w:color="auto"/>
        <w:bottom w:val="none" w:sz="0" w:space="0" w:color="auto"/>
        <w:right w:val="none" w:sz="0" w:space="0" w:color="auto"/>
      </w:divBdr>
    </w:div>
    <w:div w:id="45183372">
      <w:bodyDiv w:val="1"/>
      <w:marLeft w:val="0"/>
      <w:marRight w:val="0"/>
      <w:marTop w:val="0"/>
      <w:marBottom w:val="0"/>
      <w:divBdr>
        <w:top w:val="none" w:sz="0" w:space="0" w:color="auto"/>
        <w:left w:val="none" w:sz="0" w:space="0" w:color="auto"/>
        <w:bottom w:val="none" w:sz="0" w:space="0" w:color="auto"/>
        <w:right w:val="none" w:sz="0" w:space="0" w:color="auto"/>
      </w:divBdr>
    </w:div>
    <w:div w:id="45417070">
      <w:bodyDiv w:val="1"/>
      <w:marLeft w:val="0"/>
      <w:marRight w:val="0"/>
      <w:marTop w:val="0"/>
      <w:marBottom w:val="0"/>
      <w:divBdr>
        <w:top w:val="none" w:sz="0" w:space="0" w:color="auto"/>
        <w:left w:val="none" w:sz="0" w:space="0" w:color="auto"/>
        <w:bottom w:val="none" w:sz="0" w:space="0" w:color="auto"/>
        <w:right w:val="none" w:sz="0" w:space="0" w:color="auto"/>
      </w:divBdr>
      <w:divsChild>
        <w:div w:id="5444687">
          <w:marLeft w:val="0"/>
          <w:marRight w:val="0"/>
          <w:marTop w:val="0"/>
          <w:marBottom w:val="0"/>
          <w:divBdr>
            <w:top w:val="none" w:sz="0" w:space="0" w:color="auto"/>
            <w:left w:val="none" w:sz="0" w:space="0" w:color="auto"/>
            <w:bottom w:val="none" w:sz="0" w:space="0" w:color="auto"/>
            <w:right w:val="none" w:sz="0" w:space="0" w:color="auto"/>
          </w:divBdr>
        </w:div>
      </w:divsChild>
    </w:div>
    <w:div w:id="45764079">
      <w:bodyDiv w:val="1"/>
      <w:marLeft w:val="0"/>
      <w:marRight w:val="0"/>
      <w:marTop w:val="0"/>
      <w:marBottom w:val="0"/>
      <w:divBdr>
        <w:top w:val="none" w:sz="0" w:space="0" w:color="auto"/>
        <w:left w:val="none" w:sz="0" w:space="0" w:color="auto"/>
        <w:bottom w:val="none" w:sz="0" w:space="0" w:color="auto"/>
        <w:right w:val="none" w:sz="0" w:space="0" w:color="auto"/>
      </w:divBdr>
    </w:div>
    <w:div w:id="45840831">
      <w:bodyDiv w:val="1"/>
      <w:marLeft w:val="0"/>
      <w:marRight w:val="0"/>
      <w:marTop w:val="0"/>
      <w:marBottom w:val="0"/>
      <w:divBdr>
        <w:top w:val="none" w:sz="0" w:space="0" w:color="auto"/>
        <w:left w:val="none" w:sz="0" w:space="0" w:color="auto"/>
        <w:bottom w:val="none" w:sz="0" w:space="0" w:color="auto"/>
        <w:right w:val="none" w:sz="0" w:space="0" w:color="auto"/>
      </w:divBdr>
    </w:div>
    <w:div w:id="45960842">
      <w:bodyDiv w:val="1"/>
      <w:marLeft w:val="0"/>
      <w:marRight w:val="0"/>
      <w:marTop w:val="0"/>
      <w:marBottom w:val="0"/>
      <w:divBdr>
        <w:top w:val="none" w:sz="0" w:space="0" w:color="auto"/>
        <w:left w:val="none" w:sz="0" w:space="0" w:color="auto"/>
        <w:bottom w:val="none" w:sz="0" w:space="0" w:color="auto"/>
        <w:right w:val="none" w:sz="0" w:space="0" w:color="auto"/>
      </w:divBdr>
    </w:div>
    <w:div w:id="46074471">
      <w:bodyDiv w:val="1"/>
      <w:marLeft w:val="0"/>
      <w:marRight w:val="0"/>
      <w:marTop w:val="0"/>
      <w:marBottom w:val="0"/>
      <w:divBdr>
        <w:top w:val="none" w:sz="0" w:space="0" w:color="auto"/>
        <w:left w:val="none" w:sz="0" w:space="0" w:color="auto"/>
        <w:bottom w:val="none" w:sz="0" w:space="0" w:color="auto"/>
        <w:right w:val="none" w:sz="0" w:space="0" w:color="auto"/>
      </w:divBdr>
    </w:div>
    <w:div w:id="46340256">
      <w:bodyDiv w:val="1"/>
      <w:marLeft w:val="0"/>
      <w:marRight w:val="0"/>
      <w:marTop w:val="0"/>
      <w:marBottom w:val="0"/>
      <w:divBdr>
        <w:top w:val="none" w:sz="0" w:space="0" w:color="auto"/>
        <w:left w:val="none" w:sz="0" w:space="0" w:color="auto"/>
        <w:bottom w:val="none" w:sz="0" w:space="0" w:color="auto"/>
        <w:right w:val="none" w:sz="0" w:space="0" w:color="auto"/>
      </w:divBdr>
    </w:div>
    <w:div w:id="46534873">
      <w:bodyDiv w:val="1"/>
      <w:marLeft w:val="0"/>
      <w:marRight w:val="0"/>
      <w:marTop w:val="0"/>
      <w:marBottom w:val="0"/>
      <w:divBdr>
        <w:top w:val="none" w:sz="0" w:space="0" w:color="auto"/>
        <w:left w:val="none" w:sz="0" w:space="0" w:color="auto"/>
        <w:bottom w:val="none" w:sz="0" w:space="0" w:color="auto"/>
        <w:right w:val="none" w:sz="0" w:space="0" w:color="auto"/>
      </w:divBdr>
    </w:div>
    <w:div w:id="46608186">
      <w:bodyDiv w:val="1"/>
      <w:marLeft w:val="0"/>
      <w:marRight w:val="0"/>
      <w:marTop w:val="0"/>
      <w:marBottom w:val="0"/>
      <w:divBdr>
        <w:top w:val="none" w:sz="0" w:space="0" w:color="auto"/>
        <w:left w:val="none" w:sz="0" w:space="0" w:color="auto"/>
        <w:bottom w:val="none" w:sz="0" w:space="0" w:color="auto"/>
        <w:right w:val="none" w:sz="0" w:space="0" w:color="auto"/>
      </w:divBdr>
    </w:div>
    <w:div w:id="46682189">
      <w:bodyDiv w:val="1"/>
      <w:marLeft w:val="0"/>
      <w:marRight w:val="0"/>
      <w:marTop w:val="0"/>
      <w:marBottom w:val="0"/>
      <w:divBdr>
        <w:top w:val="none" w:sz="0" w:space="0" w:color="auto"/>
        <w:left w:val="none" w:sz="0" w:space="0" w:color="auto"/>
        <w:bottom w:val="none" w:sz="0" w:space="0" w:color="auto"/>
        <w:right w:val="none" w:sz="0" w:space="0" w:color="auto"/>
      </w:divBdr>
    </w:div>
    <w:div w:id="46728817">
      <w:bodyDiv w:val="1"/>
      <w:marLeft w:val="0"/>
      <w:marRight w:val="0"/>
      <w:marTop w:val="0"/>
      <w:marBottom w:val="0"/>
      <w:divBdr>
        <w:top w:val="none" w:sz="0" w:space="0" w:color="auto"/>
        <w:left w:val="none" w:sz="0" w:space="0" w:color="auto"/>
        <w:bottom w:val="none" w:sz="0" w:space="0" w:color="auto"/>
        <w:right w:val="none" w:sz="0" w:space="0" w:color="auto"/>
      </w:divBdr>
    </w:div>
    <w:div w:id="46800356">
      <w:bodyDiv w:val="1"/>
      <w:marLeft w:val="0"/>
      <w:marRight w:val="0"/>
      <w:marTop w:val="0"/>
      <w:marBottom w:val="0"/>
      <w:divBdr>
        <w:top w:val="none" w:sz="0" w:space="0" w:color="auto"/>
        <w:left w:val="none" w:sz="0" w:space="0" w:color="auto"/>
        <w:bottom w:val="none" w:sz="0" w:space="0" w:color="auto"/>
        <w:right w:val="none" w:sz="0" w:space="0" w:color="auto"/>
      </w:divBdr>
    </w:div>
    <w:div w:id="46802609">
      <w:bodyDiv w:val="1"/>
      <w:marLeft w:val="0"/>
      <w:marRight w:val="0"/>
      <w:marTop w:val="0"/>
      <w:marBottom w:val="0"/>
      <w:divBdr>
        <w:top w:val="none" w:sz="0" w:space="0" w:color="auto"/>
        <w:left w:val="none" w:sz="0" w:space="0" w:color="auto"/>
        <w:bottom w:val="none" w:sz="0" w:space="0" w:color="auto"/>
        <w:right w:val="none" w:sz="0" w:space="0" w:color="auto"/>
      </w:divBdr>
    </w:div>
    <w:div w:id="47074535">
      <w:bodyDiv w:val="1"/>
      <w:marLeft w:val="0"/>
      <w:marRight w:val="0"/>
      <w:marTop w:val="0"/>
      <w:marBottom w:val="0"/>
      <w:divBdr>
        <w:top w:val="none" w:sz="0" w:space="0" w:color="auto"/>
        <w:left w:val="none" w:sz="0" w:space="0" w:color="auto"/>
        <w:bottom w:val="none" w:sz="0" w:space="0" w:color="auto"/>
        <w:right w:val="none" w:sz="0" w:space="0" w:color="auto"/>
      </w:divBdr>
    </w:div>
    <w:div w:id="47262432">
      <w:bodyDiv w:val="1"/>
      <w:marLeft w:val="0"/>
      <w:marRight w:val="0"/>
      <w:marTop w:val="0"/>
      <w:marBottom w:val="0"/>
      <w:divBdr>
        <w:top w:val="none" w:sz="0" w:space="0" w:color="auto"/>
        <w:left w:val="none" w:sz="0" w:space="0" w:color="auto"/>
        <w:bottom w:val="none" w:sz="0" w:space="0" w:color="auto"/>
        <w:right w:val="none" w:sz="0" w:space="0" w:color="auto"/>
      </w:divBdr>
    </w:div>
    <w:div w:id="47263668">
      <w:bodyDiv w:val="1"/>
      <w:marLeft w:val="0"/>
      <w:marRight w:val="0"/>
      <w:marTop w:val="0"/>
      <w:marBottom w:val="0"/>
      <w:divBdr>
        <w:top w:val="none" w:sz="0" w:space="0" w:color="auto"/>
        <w:left w:val="none" w:sz="0" w:space="0" w:color="auto"/>
        <w:bottom w:val="none" w:sz="0" w:space="0" w:color="auto"/>
        <w:right w:val="none" w:sz="0" w:space="0" w:color="auto"/>
      </w:divBdr>
    </w:div>
    <w:div w:id="47455424">
      <w:bodyDiv w:val="1"/>
      <w:marLeft w:val="0"/>
      <w:marRight w:val="0"/>
      <w:marTop w:val="0"/>
      <w:marBottom w:val="0"/>
      <w:divBdr>
        <w:top w:val="none" w:sz="0" w:space="0" w:color="auto"/>
        <w:left w:val="none" w:sz="0" w:space="0" w:color="auto"/>
        <w:bottom w:val="none" w:sz="0" w:space="0" w:color="auto"/>
        <w:right w:val="none" w:sz="0" w:space="0" w:color="auto"/>
      </w:divBdr>
    </w:div>
    <w:div w:id="47535360">
      <w:bodyDiv w:val="1"/>
      <w:marLeft w:val="0"/>
      <w:marRight w:val="0"/>
      <w:marTop w:val="0"/>
      <w:marBottom w:val="0"/>
      <w:divBdr>
        <w:top w:val="none" w:sz="0" w:space="0" w:color="auto"/>
        <w:left w:val="none" w:sz="0" w:space="0" w:color="auto"/>
        <w:bottom w:val="none" w:sz="0" w:space="0" w:color="auto"/>
        <w:right w:val="none" w:sz="0" w:space="0" w:color="auto"/>
      </w:divBdr>
    </w:div>
    <w:div w:id="47606734">
      <w:bodyDiv w:val="1"/>
      <w:marLeft w:val="0"/>
      <w:marRight w:val="0"/>
      <w:marTop w:val="0"/>
      <w:marBottom w:val="0"/>
      <w:divBdr>
        <w:top w:val="none" w:sz="0" w:space="0" w:color="auto"/>
        <w:left w:val="none" w:sz="0" w:space="0" w:color="auto"/>
        <w:bottom w:val="none" w:sz="0" w:space="0" w:color="auto"/>
        <w:right w:val="none" w:sz="0" w:space="0" w:color="auto"/>
      </w:divBdr>
    </w:div>
    <w:div w:id="47609130">
      <w:bodyDiv w:val="1"/>
      <w:marLeft w:val="0"/>
      <w:marRight w:val="0"/>
      <w:marTop w:val="0"/>
      <w:marBottom w:val="0"/>
      <w:divBdr>
        <w:top w:val="none" w:sz="0" w:space="0" w:color="auto"/>
        <w:left w:val="none" w:sz="0" w:space="0" w:color="auto"/>
        <w:bottom w:val="none" w:sz="0" w:space="0" w:color="auto"/>
        <w:right w:val="none" w:sz="0" w:space="0" w:color="auto"/>
      </w:divBdr>
    </w:div>
    <w:div w:id="47733262">
      <w:bodyDiv w:val="1"/>
      <w:marLeft w:val="0"/>
      <w:marRight w:val="0"/>
      <w:marTop w:val="0"/>
      <w:marBottom w:val="0"/>
      <w:divBdr>
        <w:top w:val="none" w:sz="0" w:space="0" w:color="auto"/>
        <w:left w:val="none" w:sz="0" w:space="0" w:color="auto"/>
        <w:bottom w:val="none" w:sz="0" w:space="0" w:color="auto"/>
        <w:right w:val="none" w:sz="0" w:space="0" w:color="auto"/>
      </w:divBdr>
    </w:div>
    <w:div w:id="47801859">
      <w:bodyDiv w:val="1"/>
      <w:marLeft w:val="0"/>
      <w:marRight w:val="0"/>
      <w:marTop w:val="0"/>
      <w:marBottom w:val="0"/>
      <w:divBdr>
        <w:top w:val="none" w:sz="0" w:space="0" w:color="auto"/>
        <w:left w:val="none" w:sz="0" w:space="0" w:color="auto"/>
        <w:bottom w:val="none" w:sz="0" w:space="0" w:color="auto"/>
        <w:right w:val="none" w:sz="0" w:space="0" w:color="auto"/>
      </w:divBdr>
    </w:div>
    <w:div w:id="47806460">
      <w:bodyDiv w:val="1"/>
      <w:marLeft w:val="0"/>
      <w:marRight w:val="0"/>
      <w:marTop w:val="0"/>
      <w:marBottom w:val="0"/>
      <w:divBdr>
        <w:top w:val="none" w:sz="0" w:space="0" w:color="auto"/>
        <w:left w:val="none" w:sz="0" w:space="0" w:color="auto"/>
        <w:bottom w:val="none" w:sz="0" w:space="0" w:color="auto"/>
        <w:right w:val="none" w:sz="0" w:space="0" w:color="auto"/>
      </w:divBdr>
    </w:div>
    <w:div w:id="47917492">
      <w:bodyDiv w:val="1"/>
      <w:marLeft w:val="0"/>
      <w:marRight w:val="0"/>
      <w:marTop w:val="0"/>
      <w:marBottom w:val="0"/>
      <w:divBdr>
        <w:top w:val="none" w:sz="0" w:space="0" w:color="auto"/>
        <w:left w:val="none" w:sz="0" w:space="0" w:color="auto"/>
        <w:bottom w:val="none" w:sz="0" w:space="0" w:color="auto"/>
        <w:right w:val="none" w:sz="0" w:space="0" w:color="auto"/>
      </w:divBdr>
    </w:div>
    <w:div w:id="48041911">
      <w:bodyDiv w:val="1"/>
      <w:marLeft w:val="0"/>
      <w:marRight w:val="0"/>
      <w:marTop w:val="0"/>
      <w:marBottom w:val="0"/>
      <w:divBdr>
        <w:top w:val="none" w:sz="0" w:space="0" w:color="auto"/>
        <w:left w:val="none" w:sz="0" w:space="0" w:color="auto"/>
        <w:bottom w:val="none" w:sz="0" w:space="0" w:color="auto"/>
        <w:right w:val="none" w:sz="0" w:space="0" w:color="auto"/>
      </w:divBdr>
    </w:div>
    <w:div w:id="48115883">
      <w:bodyDiv w:val="1"/>
      <w:marLeft w:val="0"/>
      <w:marRight w:val="0"/>
      <w:marTop w:val="0"/>
      <w:marBottom w:val="0"/>
      <w:divBdr>
        <w:top w:val="none" w:sz="0" w:space="0" w:color="auto"/>
        <w:left w:val="none" w:sz="0" w:space="0" w:color="auto"/>
        <w:bottom w:val="none" w:sz="0" w:space="0" w:color="auto"/>
        <w:right w:val="none" w:sz="0" w:space="0" w:color="auto"/>
      </w:divBdr>
    </w:div>
    <w:div w:id="48194379">
      <w:bodyDiv w:val="1"/>
      <w:marLeft w:val="0"/>
      <w:marRight w:val="0"/>
      <w:marTop w:val="0"/>
      <w:marBottom w:val="0"/>
      <w:divBdr>
        <w:top w:val="none" w:sz="0" w:space="0" w:color="auto"/>
        <w:left w:val="none" w:sz="0" w:space="0" w:color="auto"/>
        <w:bottom w:val="none" w:sz="0" w:space="0" w:color="auto"/>
        <w:right w:val="none" w:sz="0" w:space="0" w:color="auto"/>
      </w:divBdr>
    </w:div>
    <w:div w:id="48656592">
      <w:bodyDiv w:val="1"/>
      <w:marLeft w:val="0"/>
      <w:marRight w:val="0"/>
      <w:marTop w:val="0"/>
      <w:marBottom w:val="0"/>
      <w:divBdr>
        <w:top w:val="none" w:sz="0" w:space="0" w:color="auto"/>
        <w:left w:val="none" w:sz="0" w:space="0" w:color="auto"/>
        <w:bottom w:val="none" w:sz="0" w:space="0" w:color="auto"/>
        <w:right w:val="none" w:sz="0" w:space="0" w:color="auto"/>
      </w:divBdr>
    </w:div>
    <w:div w:id="48695998">
      <w:bodyDiv w:val="1"/>
      <w:marLeft w:val="0"/>
      <w:marRight w:val="0"/>
      <w:marTop w:val="0"/>
      <w:marBottom w:val="0"/>
      <w:divBdr>
        <w:top w:val="none" w:sz="0" w:space="0" w:color="auto"/>
        <w:left w:val="none" w:sz="0" w:space="0" w:color="auto"/>
        <w:bottom w:val="none" w:sz="0" w:space="0" w:color="auto"/>
        <w:right w:val="none" w:sz="0" w:space="0" w:color="auto"/>
      </w:divBdr>
    </w:div>
    <w:div w:id="48890204">
      <w:bodyDiv w:val="1"/>
      <w:marLeft w:val="0"/>
      <w:marRight w:val="0"/>
      <w:marTop w:val="0"/>
      <w:marBottom w:val="0"/>
      <w:divBdr>
        <w:top w:val="none" w:sz="0" w:space="0" w:color="auto"/>
        <w:left w:val="none" w:sz="0" w:space="0" w:color="auto"/>
        <w:bottom w:val="none" w:sz="0" w:space="0" w:color="auto"/>
        <w:right w:val="none" w:sz="0" w:space="0" w:color="auto"/>
      </w:divBdr>
    </w:div>
    <w:div w:id="48892861">
      <w:bodyDiv w:val="1"/>
      <w:marLeft w:val="0"/>
      <w:marRight w:val="0"/>
      <w:marTop w:val="0"/>
      <w:marBottom w:val="0"/>
      <w:divBdr>
        <w:top w:val="none" w:sz="0" w:space="0" w:color="auto"/>
        <w:left w:val="none" w:sz="0" w:space="0" w:color="auto"/>
        <w:bottom w:val="none" w:sz="0" w:space="0" w:color="auto"/>
        <w:right w:val="none" w:sz="0" w:space="0" w:color="auto"/>
      </w:divBdr>
    </w:div>
    <w:div w:id="49229320">
      <w:bodyDiv w:val="1"/>
      <w:marLeft w:val="0"/>
      <w:marRight w:val="0"/>
      <w:marTop w:val="0"/>
      <w:marBottom w:val="0"/>
      <w:divBdr>
        <w:top w:val="none" w:sz="0" w:space="0" w:color="auto"/>
        <w:left w:val="none" w:sz="0" w:space="0" w:color="auto"/>
        <w:bottom w:val="none" w:sz="0" w:space="0" w:color="auto"/>
        <w:right w:val="none" w:sz="0" w:space="0" w:color="auto"/>
      </w:divBdr>
      <w:divsChild>
        <w:div w:id="39549676">
          <w:marLeft w:val="0"/>
          <w:marRight w:val="0"/>
          <w:marTop w:val="0"/>
          <w:marBottom w:val="0"/>
          <w:divBdr>
            <w:top w:val="none" w:sz="0" w:space="0" w:color="auto"/>
            <w:left w:val="none" w:sz="0" w:space="0" w:color="auto"/>
            <w:bottom w:val="none" w:sz="0" w:space="0" w:color="auto"/>
            <w:right w:val="none" w:sz="0" w:space="0" w:color="auto"/>
          </w:divBdr>
        </w:div>
      </w:divsChild>
    </w:div>
    <w:div w:id="49309064">
      <w:bodyDiv w:val="1"/>
      <w:marLeft w:val="0"/>
      <w:marRight w:val="0"/>
      <w:marTop w:val="0"/>
      <w:marBottom w:val="0"/>
      <w:divBdr>
        <w:top w:val="none" w:sz="0" w:space="0" w:color="auto"/>
        <w:left w:val="none" w:sz="0" w:space="0" w:color="auto"/>
        <w:bottom w:val="none" w:sz="0" w:space="0" w:color="auto"/>
        <w:right w:val="none" w:sz="0" w:space="0" w:color="auto"/>
      </w:divBdr>
    </w:div>
    <w:div w:id="49497731">
      <w:bodyDiv w:val="1"/>
      <w:marLeft w:val="0"/>
      <w:marRight w:val="0"/>
      <w:marTop w:val="0"/>
      <w:marBottom w:val="0"/>
      <w:divBdr>
        <w:top w:val="none" w:sz="0" w:space="0" w:color="auto"/>
        <w:left w:val="none" w:sz="0" w:space="0" w:color="auto"/>
        <w:bottom w:val="none" w:sz="0" w:space="0" w:color="auto"/>
        <w:right w:val="none" w:sz="0" w:space="0" w:color="auto"/>
      </w:divBdr>
    </w:div>
    <w:div w:id="49621042">
      <w:bodyDiv w:val="1"/>
      <w:marLeft w:val="0"/>
      <w:marRight w:val="0"/>
      <w:marTop w:val="0"/>
      <w:marBottom w:val="0"/>
      <w:divBdr>
        <w:top w:val="none" w:sz="0" w:space="0" w:color="auto"/>
        <w:left w:val="none" w:sz="0" w:space="0" w:color="auto"/>
        <w:bottom w:val="none" w:sz="0" w:space="0" w:color="auto"/>
        <w:right w:val="none" w:sz="0" w:space="0" w:color="auto"/>
      </w:divBdr>
    </w:div>
    <w:div w:id="49695740">
      <w:bodyDiv w:val="1"/>
      <w:marLeft w:val="0"/>
      <w:marRight w:val="0"/>
      <w:marTop w:val="0"/>
      <w:marBottom w:val="0"/>
      <w:divBdr>
        <w:top w:val="none" w:sz="0" w:space="0" w:color="auto"/>
        <w:left w:val="none" w:sz="0" w:space="0" w:color="auto"/>
        <w:bottom w:val="none" w:sz="0" w:space="0" w:color="auto"/>
        <w:right w:val="none" w:sz="0" w:space="0" w:color="auto"/>
      </w:divBdr>
    </w:div>
    <w:div w:id="49768518">
      <w:bodyDiv w:val="1"/>
      <w:marLeft w:val="0"/>
      <w:marRight w:val="0"/>
      <w:marTop w:val="0"/>
      <w:marBottom w:val="0"/>
      <w:divBdr>
        <w:top w:val="none" w:sz="0" w:space="0" w:color="auto"/>
        <w:left w:val="none" w:sz="0" w:space="0" w:color="auto"/>
        <w:bottom w:val="none" w:sz="0" w:space="0" w:color="auto"/>
        <w:right w:val="none" w:sz="0" w:space="0" w:color="auto"/>
      </w:divBdr>
      <w:divsChild>
        <w:div w:id="133839119">
          <w:marLeft w:val="0"/>
          <w:marRight w:val="0"/>
          <w:marTop w:val="0"/>
          <w:marBottom w:val="0"/>
          <w:divBdr>
            <w:top w:val="none" w:sz="0" w:space="0" w:color="auto"/>
            <w:left w:val="none" w:sz="0" w:space="0" w:color="auto"/>
            <w:bottom w:val="none" w:sz="0" w:space="0" w:color="auto"/>
            <w:right w:val="none" w:sz="0" w:space="0" w:color="auto"/>
          </w:divBdr>
        </w:div>
        <w:div w:id="154612052">
          <w:marLeft w:val="0"/>
          <w:marRight w:val="0"/>
          <w:marTop w:val="0"/>
          <w:marBottom w:val="0"/>
          <w:divBdr>
            <w:top w:val="none" w:sz="0" w:space="0" w:color="auto"/>
            <w:left w:val="none" w:sz="0" w:space="0" w:color="auto"/>
            <w:bottom w:val="none" w:sz="0" w:space="0" w:color="auto"/>
            <w:right w:val="none" w:sz="0" w:space="0" w:color="auto"/>
          </w:divBdr>
        </w:div>
      </w:divsChild>
    </w:div>
    <w:div w:id="49809507">
      <w:bodyDiv w:val="1"/>
      <w:marLeft w:val="0"/>
      <w:marRight w:val="0"/>
      <w:marTop w:val="0"/>
      <w:marBottom w:val="0"/>
      <w:divBdr>
        <w:top w:val="none" w:sz="0" w:space="0" w:color="auto"/>
        <w:left w:val="none" w:sz="0" w:space="0" w:color="auto"/>
        <w:bottom w:val="none" w:sz="0" w:space="0" w:color="auto"/>
        <w:right w:val="none" w:sz="0" w:space="0" w:color="auto"/>
      </w:divBdr>
    </w:div>
    <w:div w:id="49891563">
      <w:bodyDiv w:val="1"/>
      <w:marLeft w:val="0"/>
      <w:marRight w:val="0"/>
      <w:marTop w:val="0"/>
      <w:marBottom w:val="0"/>
      <w:divBdr>
        <w:top w:val="none" w:sz="0" w:space="0" w:color="auto"/>
        <w:left w:val="none" w:sz="0" w:space="0" w:color="auto"/>
        <w:bottom w:val="none" w:sz="0" w:space="0" w:color="auto"/>
        <w:right w:val="none" w:sz="0" w:space="0" w:color="auto"/>
      </w:divBdr>
      <w:divsChild>
        <w:div w:id="15694196">
          <w:marLeft w:val="0"/>
          <w:marRight w:val="0"/>
          <w:marTop w:val="300"/>
          <w:marBottom w:val="0"/>
          <w:divBdr>
            <w:top w:val="none" w:sz="0" w:space="0" w:color="auto"/>
            <w:left w:val="none" w:sz="0" w:space="0" w:color="auto"/>
            <w:bottom w:val="none" w:sz="0" w:space="0" w:color="auto"/>
            <w:right w:val="none" w:sz="0" w:space="0" w:color="auto"/>
          </w:divBdr>
        </w:div>
        <w:div w:id="115754872">
          <w:marLeft w:val="0"/>
          <w:marRight w:val="0"/>
          <w:marTop w:val="0"/>
          <w:marBottom w:val="0"/>
          <w:divBdr>
            <w:top w:val="none" w:sz="0" w:space="0" w:color="auto"/>
            <w:left w:val="none" w:sz="0" w:space="0" w:color="auto"/>
            <w:bottom w:val="none" w:sz="0" w:space="0" w:color="auto"/>
            <w:right w:val="none" w:sz="0" w:space="0" w:color="auto"/>
          </w:divBdr>
        </w:div>
      </w:divsChild>
    </w:div>
    <w:div w:id="49959189">
      <w:bodyDiv w:val="1"/>
      <w:marLeft w:val="0"/>
      <w:marRight w:val="0"/>
      <w:marTop w:val="0"/>
      <w:marBottom w:val="0"/>
      <w:divBdr>
        <w:top w:val="none" w:sz="0" w:space="0" w:color="auto"/>
        <w:left w:val="none" w:sz="0" w:space="0" w:color="auto"/>
        <w:bottom w:val="none" w:sz="0" w:space="0" w:color="auto"/>
        <w:right w:val="none" w:sz="0" w:space="0" w:color="auto"/>
      </w:divBdr>
    </w:div>
    <w:div w:id="50004880">
      <w:bodyDiv w:val="1"/>
      <w:marLeft w:val="0"/>
      <w:marRight w:val="0"/>
      <w:marTop w:val="0"/>
      <w:marBottom w:val="0"/>
      <w:divBdr>
        <w:top w:val="none" w:sz="0" w:space="0" w:color="auto"/>
        <w:left w:val="none" w:sz="0" w:space="0" w:color="auto"/>
        <w:bottom w:val="none" w:sz="0" w:space="0" w:color="auto"/>
        <w:right w:val="none" w:sz="0" w:space="0" w:color="auto"/>
      </w:divBdr>
    </w:div>
    <w:div w:id="50077773">
      <w:bodyDiv w:val="1"/>
      <w:marLeft w:val="0"/>
      <w:marRight w:val="0"/>
      <w:marTop w:val="0"/>
      <w:marBottom w:val="0"/>
      <w:divBdr>
        <w:top w:val="none" w:sz="0" w:space="0" w:color="auto"/>
        <w:left w:val="none" w:sz="0" w:space="0" w:color="auto"/>
        <w:bottom w:val="none" w:sz="0" w:space="0" w:color="auto"/>
        <w:right w:val="none" w:sz="0" w:space="0" w:color="auto"/>
      </w:divBdr>
    </w:div>
    <w:div w:id="50351254">
      <w:bodyDiv w:val="1"/>
      <w:marLeft w:val="0"/>
      <w:marRight w:val="0"/>
      <w:marTop w:val="0"/>
      <w:marBottom w:val="0"/>
      <w:divBdr>
        <w:top w:val="none" w:sz="0" w:space="0" w:color="auto"/>
        <w:left w:val="none" w:sz="0" w:space="0" w:color="auto"/>
        <w:bottom w:val="none" w:sz="0" w:space="0" w:color="auto"/>
        <w:right w:val="none" w:sz="0" w:space="0" w:color="auto"/>
      </w:divBdr>
    </w:div>
    <w:div w:id="50737100">
      <w:bodyDiv w:val="1"/>
      <w:marLeft w:val="0"/>
      <w:marRight w:val="0"/>
      <w:marTop w:val="0"/>
      <w:marBottom w:val="0"/>
      <w:divBdr>
        <w:top w:val="none" w:sz="0" w:space="0" w:color="auto"/>
        <w:left w:val="none" w:sz="0" w:space="0" w:color="auto"/>
        <w:bottom w:val="none" w:sz="0" w:space="0" w:color="auto"/>
        <w:right w:val="none" w:sz="0" w:space="0" w:color="auto"/>
      </w:divBdr>
    </w:div>
    <w:div w:id="50737662">
      <w:bodyDiv w:val="1"/>
      <w:marLeft w:val="0"/>
      <w:marRight w:val="0"/>
      <w:marTop w:val="0"/>
      <w:marBottom w:val="0"/>
      <w:divBdr>
        <w:top w:val="none" w:sz="0" w:space="0" w:color="auto"/>
        <w:left w:val="none" w:sz="0" w:space="0" w:color="auto"/>
        <w:bottom w:val="none" w:sz="0" w:space="0" w:color="auto"/>
        <w:right w:val="none" w:sz="0" w:space="0" w:color="auto"/>
      </w:divBdr>
    </w:div>
    <w:div w:id="50811395">
      <w:bodyDiv w:val="1"/>
      <w:marLeft w:val="0"/>
      <w:marRight w:val="0"/>
      <w:marTop w:val="0"/>
      <w:marBottom w:val="0"/>
      <w:divBdr>
        <w:top w:val="none" w:sz="0" w:space="0" w:color="auto"/>
        <w:left w:val="none" w:sz="0" w:space="0" w:color="auto"/>
        <w:bottom w:val="none" w:sz="0" w:space="0" w:color="auto"/>
        <w:right w:val="none" w:sz="0" w:space="0" w:color="auto"/>
      </w:divBdr>
      <w:divsChild>
        <w:div w:id="90007250">
          <w:marLeft w:val="0"/>
          <w:marRight w:val="0"/>
          <w:marTop w:val="0"/>
          <w:marBottom w:val="0"/>
          <w:divBdr>
            <w:top w:val="none" w:sz="0" w:space="0" w:color="auto"/>
            <w:left w:val="none" w:sz="0" w:space="0" w:color="auto"/>
            <w:bottom w:val="none" w:sz="0" w:space="0" w:color="auto"/>
            <w:right w:val="none" w:sz="0" w:space="0" w:color="auto"/>
          </w:divBdr>
        </w:div>
        <w:div w:id="93986990">
          <w:marLeft w:val="0"/>
          <w:marRight w:val="0"/>
          <w:marTop w:val="0"/>
          <w:marBottom w:val="0"/>
          <w:divBdr>
            <w:top w:val="none" w:sz="0" w:space="0" w:color="auto"/>
            <w:left w:val="none" w:sz="0" w:space="0" w:color="auto"/>
            <w:bottom w:val="none" w:sz="0" w:space="0" w:color="auto"/>
            <w:right w:val="none" w:sz="0" w:space="0" w:color="auto"/>
          </w:divBdr>
        </w:div>
        <w:div w:id="113519475">
          <w:marLeft w:val="0"/>
          <w:marRight w:val="0"/>
          <w:marTop w:val="0"/>
          <w:marBottom w:val="0"/>
          <w:divBdr>
            <w:top w:val="none" w:sz="0" w:space="0" w:color="auto"/>
            <w:left w:val="none" w:sz="0" w:space="0" w:color="auto"/>
            <w:bottom w:val="none" w:sz="0" w:space="0" w:color="auto"/>
            <w:right w:val="none" w:sz="0" w:space="0" w:color="auto"/>
          </w:divBdr>
        </w:div>
      </w:divsChild>
    </w:div>
    <w:div w:id="50815760">
      <w:bodyDiv w:val="1"/>
      <w:marLeft w:val="0"/>
      <w:marRight w:val="0"/>
      <w:marTop w:val="0"/>
      <w:marBottom w:val="0"/>
      <w:divBdr>
        <w:top w:val="none" w:sz="0" w:space="0" w:color="auto"/>
        <w:left w:val="none" w:sz="0" w:space="0" w:color="auto"/>
        <w:bottom w:val="none" w:sz="0" w:space="0" w:color="auto"/>
        <w:right w:val="none" w:sz="0" w:space="0" w:color="auto"/>
      </w:divBdr>
    </w:div>
    <w:div w:id="51194657">
      <w:bodyDiv w:val="1"/>
      <w:marLeft w:val="0"/>
      <w:marRight w:val="0"/>
      <w:marTop w:val="0"/>
      <w:marBottom w:val="0"/>
      <w:divBdr>
        <w:top w:val="none" w:sz="0" w:space="0" w:color="auto"/>
        <w:left w:val="none" w:sz="0" w:space="0" w:color="auto"/>
        <w:bottom w:val="none" w:sz="0" w:space="0" w:color="auto"/>
        <w:right w:val="none" w:sz="0" w:space="0" w:color="auto"/>
      </w:divBdr>
    </w:div>
    <w:div w:id="51277074">
      <w:bodyDiv w:val="1"/>
      <w:marLeft w:val="0"/>
      <w:marRight w:val="0"/>
      <w:marTop w:val="0"/>
      <w:marBottom w:val="0"/>
      <w:divBdr>
        <w:top w:val="none" w:sz="0" w:space="0" w:color="auto"/>
        <w:left w:val="none" w:sz="0" w:space="0" w:color="auto"/>
        <w:bottom w:val="none" w:sz="0" w:space="0" w:color="auto"/>
        <w:right w:val="none" w:sz="0" w:space="0" w:color="auto"/>
      </w:divBdr>
    </w:div>
    <w:div w:id="51464545">
      <w:bodyDiv w:val="1"/>
      <w:marLeft w:val="0"/>
      <w:marRight w:val="0"/>
      <w:marTop w:val="0"/>
      <w:marBottom w:val="0"/>
      <w:divBdr>
        <w:top w:val="none" w:sz="0" w:space="0" w:color="auto"/>
        <w:left w:val="none" w:sz="0" w:space="0" w:color="auto"/>
        <w:bottom w:val="none" w:sz="0" w:space="0" w:color="auto"/>
        <w:right w:val="none" w:sz="0" w:space="0" w:color="auto"/>
      </w:divBdr>
    </w:div>
    <w:div w:id="51469175">
      <w:bodyDiv w:val="1"/>
      <w:marLeft w:val="0"/>
      <w:marRight w:val="0"/>
      <w:marTop w:val="0"/>
      <w:marBottom w:val="0"/>
      <w:divBdr>
        <w:top w:val="none" w:sz="0" w:space="0" w:color="auto"/>
        <w:left w:val="none" w:sz="0" w:space="0" w:color="auto"/>
        <w:bottom w:val="none" w:sz="0" w:space="0" w:color="auto"/>
        <w:right w:val="none" w:sz="0" w:space="0" w:color="auto"/>
      </w:divBdr>
    </w:div>
    <w:div w:id="51540399">
      <w:bodyDiv w:val="1"/>
      <w:marLeft w:val="0"/>
      <w:marRight w:val="0"/>
      <w:marTop w:val="0"/>
      <w:marBottom w:val="0"/>
      <w:divBdr>
        <w:top w:val="none" w:sz="0" w:space="0" w:color="auto"/>
        <w:left w:val="none" w:sz="0" w:space="0" w:color="auto"/>
        <w:bottom w:val="none" w:sz="0" w:space="0" w:color="auto"/>
        <w:right w:val="none" w:sz="0" w:space="0" w:color="auto"/>
      </w:divBdr>
    </w:div>
    <w:div w:id="51854251">
      <w:bodyDiv w:val="1"/>
      <w:marLeft w:val="0"/>
      <w:marRight w:val="0"/>
      <w:marTop w:val="0"/>
      <w:marBottom w:val="0"/>
      <w:divBdr>
        <w:top w:val="none" w:sz="0" w:space="0" w:color="auto"/>
        <w:left w:val="none" w:sz="0" w:space="0" w:color="auto"/>
        <w:bottom w:val="none" w:sz="0" w:space="0" w:color="auto"/>
        <w:right w:val="none" w:sz="0" w:space="0" w:color="auto"/>
      </w:divBdr>
    </w:div>
    <w:div w:id="51932637">
      <w:bodyDiv w:val="1"/>
      <w:marLeft w:val="0"/>
      <w:marRight w:val="0"/>
      <w:marTop w:val="0"/>
      <w:marBottom w:val="0"/>
      <w:divBdr>
        <w:top w:val="none" w:sz="0" w:space="0" w:color="auto"/>
        <w:left w:val="none" w:sz="0" w:space="0" w:color="auto"/>
        <w:bottom w:val="none" w:sz="0" w:space="0" w:color="auto"/>
        <w:right w:val="none" w:sz="0" w:space="0" w:color="auto"/>
      </w:divBdr>
      <w:divsChild>
        <w:div w:id="14886256">
          <w:marLeft w:val="0"/>
          <w:marRight w:val="0"/>
          <w:marTop w:val="0"/>
          <w:marBottom w:val="0"/>
          <w:divBdr>
            <w:top w:val="none" w:sz="0" w:space="0" w:color="auto"/>
            <w:left w:val="none" w:sz="0" w:space="0" w:color="auto"/>
            <w:bottom w:val="none" w:sz="0" w:space="0" w:color="auto"/>
            <w:right w:val="none" w:sz="0" w:space="0" w:color="auto"/>
          </w:divBdr>
        </w:div>
      </w:divsChild>
    </w:div>
    <w:div w:id="52194883">
      <w:bodyDiv w:val="1"/>
      <w:marLeft w:val="0"/>
      <w:marRight w:val="0"/>
      <w:marTop w:val="0"/>
      <w:marBottom w:val="0"/>
      <w:divBdr>
        <w:top w:val="none" w:sz="0" w:space="0" w:color="auto"/>
        <w:left w:val="none" w:sz="0" w:space="0" w:color="auto"/>
        <w:bottom w:val="none" w:sz="0" w:space="0" w:color="auto"/>
        <w:right w:val="none" w:sz="0" w:space="0" w:color="auto"/>
      </w:divBdr>
    </w:div>
    <w:div w:id="52243953">
      <w:bodyDiv w:val="1"/>
      <w:marLeft w:val="0"/>
      <w:marRight w:val="0"/>
      <w:marTop w:val="0"/>
      <w:marBottom w:val="0"/>
      <w:divBdr>
        <w:top w:val="none" w:sz="0" w:space="0" w:color="auto"/>
        <w:left w:val="none" w:sz="0" w:space="0" w:color="auto"/>
        <w:bottom w:val="none" w:sz="0" w:space="0" w:color="auto"/>
        <w:right w:val="none" w:sz="0" w:space="0" w:color="auto"/>
      </w:divBdr>
      <w:divsChild>
        <w:div w:id="96827847">
          <w:marLeft w:val="0"/>
          <w:marRight w:val="0"/>
          <w:marTop w:val="0"/>
          <w:marBottom w:val="0"/>
          <w:divBdr>
            <w:top w:val="none" w:sz="0" w:space="0" w:color="auto"/>
            <w:left w:val="none" w:sz="0" w:space="0" w:color="auto"/>
            <w:bottom w:val="none" w:sz="0" w:space="0" w:color="auto"/>
            <w:right w:val="none" w:sz="0" w:space="0" w:color="auto"/>
          </w:divBdr>
        </w:div>
      </w:divsChild>
    </w:div>
    <w:div w:id="52313369">
      <w:bodyDiv w:val="1"/>
      <w:marLeft w:val="0"/>
      <w:marRight w:val="0"/>
      <w:marTop w:val="0"/>
      <w:marBottom w:val="0"/>
      <w:divBdr>
        <w:top w:val="none" w:sz="0" w:space="0" w:color="auto"/>
        <w:left w:val="none" w:sz="0" w:space="0" w:color="auto"/>
        <w:bottom w:val="none" w:sz="0" w:space="0" w:color="auto"/>
        <w:right w:val="none" w:sz="0" w:space="0" w:color="auto"/>
      </w:divBdr>
    </w:div>
    <w:div w:id="52656569">
      <w:bodyDiv w:val="1"/>
      <w:marLeft w:val="0"/>
      <w:marRight w:val="0"/>
      <w:marTop w:val="0"/>
      <w:marBottom w:val="0"/>
      <w:divBdr>
        <w:top w:val="none" w:sz="0" w:space="0" w:color="auto"/>
        <w:left w:val="none" w:sz="0" w:space="0" w:color="auto"/>
        <w:bottom w:val="none" w:sz="0" w:space="0" w:color="auto"/>
        <w:right w:val="none" w:sz="0" w:space="0" w:color="auto"/>
      </w:divBdr>
    </w:div>
    <w:div w:id="52970612">
      <w:bodyDiv w:val="1"/>
      <w:marLeft w:val="0"/>
      <w:marRight w:val="0"/>
      <w:marTop w:val="0"/>
      <w:marBottom w:val="0"/>
      <w:divBdr>
        <w:top w:val="none" w:sz="0" w:space="0" w:color="auto"/>
        <w:left w:val="none" w:sz="0" w:space="0" w:color="auto"/>
        <w:bottom w:val="none" w:sz="0" w:space="0" w:color="auto"/>
        <w:right w:val="none" w:sz="0" w:space="0" w:color="auto"/>
      </w:divBdr>
    </w:div>
    <w:div w:id="53044455">
      <w:bodyDiv w:val="1"/>
      <w:marLeft w:val="0"/>
      <w:marRight w:val="0"/>
      <w:marTop w:val="0"/>
      <w:marBottom w:val="0"/>
      <w:divBdr>
        <w:top w:val="none" w:sz="0" w:space="0" w:color="auto"/>
        <w:left w:val="none" w:sz="0" w:space="0" w:color="auto"/>
        <w:bottom w:val="none" w:sz="0" w:space="0" w:color="auto"/>
        <w:right w:val="none" w:sz="0" w:space="0" w:color="auto"/>
      </w:divBdr>
    </w:div>
    <w:div w:id="53435242">
      <w:bodyDiv w:val="1"/>
      <w:marLeft w:val="0"/>
      <w:marRight w:val="0"/>
      <w:marTop w:val="0"/>
      <w:marBottom w:val="0"/>
      <w:divBdr>
        <w:top w:val="none" w:sz="0" w:space="0" w:color="auto"/>
        <w:left w:val="none" w:sz="0" w:space="0" w:color="auto"/>
        <w:bottom w:val="none" w:sz="0" w:space="0" w:color="auto"/>
        <w:right w:val="none" w:sz="0" w:space="0" w:color="auto"/>
      </w:divBdr>
    </w:div>
    <w:div w:id="53437533">
      <w:bodyDiv w:val="1"/>
      <w:marLeft w:val="0"/>
      <w:marRight w:val="0"/>
      <w:marTop w:val="0"/>
      <w:marBottom w:val="0"/>
      <w:divBdr>
        <w:top w:val="none" w:sz="0" w:space="0" w:color="auto"/>
        <w:left w:val="none" w:sz="0" w:space="0" w:color="auto"/>
        <w:bottom w:val="none" w:sz="0" w:space="0" w:color="auto"/>
        <w:right w:val="none" w:sz="0" w:space="0" w:color="auto"/>
      </w:divBdr>
    </w:div>
    <w:div w:id="53552895">
      <w:bodyDiv w:val="1"/>
      <w:marLeft w:val="0"/>
      <w:marRight w:val="0"/>
      <w:marTop w:val="0"/>
      <w:marBottom w:val="0"/>
      <w:divBdr>
        <w:top w:val="none" w:sz="0" w:space="0" w:color="auto"/>
        <w:left w:val="none" w:sz="0" w:space="0" w:color="auto"/>
        <w:bottom w:val="none" w:sz="0" w:space="0" w:color="auto"/>
        <w:right w:val="none" w:sz="0" w:space="0" w:color="auto"/>
      </w:divBdr>
    </w:div>
    <w:div w:id="53703646">
      <w:bodyDiv w:val="1"/>
      <w:marLeft w:val="0"/>
      <w:marRight w:val="0"/>
      <w:marTop w:val="0"/>
      <w:marBottom w:val="0"/>
      <w:divBdr>
        <w:top w:val="none" w:sz="0" w:space="0" w:color="auto"/>
        <w:left w:val="none" w:sz="0" w:space="0" w:color="auto"/>
        <w:bottom w:val="none" w:sz="0" w:space="0" w:color="auto"/>
        <w:right w:val="none" w:sz="0" w:space="0" w:color="auto"/>
      </w:divBdr>
    </w:div>
    <w:div w:id="54011285">
      <w:bodyDiv w:val="1"/>
      <w:marLeft w:val="0"/>
      <w:marRight w:val="0"/>
      <w:marTop w:val="0"/>
      <w:marBottom w:val="0"/>
      <w:divBdr>
        <w:top w:val="none" w:sz="0" w:space="0" w:color="auto"/>
        <w:left w:val="none" w:sz="0" w:space="0" w:color="auto"/>
        <w:bottom w:val="none" w:sz="0" w:space="0" w:color="auto"/>
        <w:right w:val="none" w:sz="0" w:space="0" w:color="auto"/>
      </w:divBdr>
    </w:div>
    <w:div w:id="54084166">
      <w:bodyDiv w:val="1"/>
      <w:marLeft w:val="0"/>
      <w:marRight w:val="0"/>
      <w:marTop w:val="0"/>
      <w:marBottom w:val="0"/>
      <w:divBdr>
        <w:top w:val="none" w:sz="0" w:space="0" w:color="auto"/>
        <w:left w:val="none" w:sz="0" w:space="0" w:color="auto"/>
        <w:bottom w:val="none" w:sz="0" w:space="0" w:color="auto"/>
        <w:right w:val="none" w:sz="0" w:space="0" w:color="auto"/>
      </w:divBdr>
    </w:div>
    <w:div w:id="54286008">
      <w:bodyDiv w:val="1"/>
      <w:marLeft w:val="0"/>
      <w:marRight w:val="0"/>
      <w:marTop w:val="0"/>
      <w:marBottom w:val="0"/>
      <w:divBdr>
        <w:top w:val="none" w:sz="0" w:space="0" w:color="auto"/>
        <w:left w:val="none" w:sz="0" w:space="0" w:color="auto"/>
        <w:bottom w:val="none" w:sz="0" w:space="0" w:color="auto"/>
        <w:right w:val="none" w:sz="0" w:space="0" w:color="auto"/>
      </w:divBdr>
    </w:div>
    <w:div w:id="54361148">
      <w:bodyDiv w:val="1"/>
      <w:marLeft w:val="0"/>
      <w:marRight w:val="0"/>
      <w:marTop w:val="0"/>
      <w:marBottom w:val="0"/>
      <w:divBdr>
        <w:top w:val="none" w:sz="0" w:space="0" w:color="auto"/>
        <w:left w:val="none" w:sz="0" w:space="0" w:color="auto"/>
        <w:bottom w:val="none" w:sz="0" w:space="0" w:color="auto"/>
        <w:right w:val="none" w:sz="0" w:space="0" w:color="auto"/>
      </w:divBdr>
    </w:div>
    <w:div w:id="54396057">
      <w:bodyDiv w:val="1"/>
      <w:marLeft w:val="0"/>
      <w:marRight w:val="0"/>
      <w:marTop w:val="0"/>
      <w:marBottom w:val="0"/>
      <w:divBdr>
        <w:top w:val="none" w:sz="0" w:space="0" w:color="auto"/>
        <w:left w:val="none" w:sz="0" w:space="0" w:color="auto"/>
        <w:bottom w:val="none" w:sz="0" w:space="0" w:color="auto"/>
        <w:right w:val="none" w:sz="0" w:space="0" w:color="auto"/>
      </w:divBdr>
    </w:div>
    <w:div w:id="54592728">
      <w:bodyDiv w:val="1"/>
      <w:marLeft w:val="0"/>
      <w:marRight w:val="0"/>
      <w:marTop w:val="0"/>
      <w:marBottom w:val="0"/>
      <w:divBdr>
        <w:top w:val="none" w:sz="0" w:space="0" w:color="auto"/>
        <w:left w:val="none" w:sz="0" w:space="0" w:color="auto"/>
        <w:bottom w:val="none" w:sz="0" w:space="0" w:color="auto"/>
        <w:right w:val="none" w:sz="0" w:space="0" w:color="auto"/>
      </w:divBdr>
      <w:divsChild>
        <w:div w:id="64573642">
          <w:marLeft w:val="0"/>
          <w:marRight w:val="0"/>
          <w:marTop w:val="0"/>
          <w:marBottom w:val="0"/>
          <w:divBdr>
            <w:top w:val="none" w:sz="0" w:space="0" w:color="auto"/>
            <w:left w:val="none" w:sz="0" w:space="0" w:color="auto"/>
            <w:bottom w:val="none" w:sz="0" w:space="0" w:color="auto"/>
            <w:right w:val="none" w:sz="0" w:space="0" w:color="auto"/>
          </w:divBdr>
        </w:div>
        <w:div w:id="119885559">
          <w:marLeft w:val="0"/>
          <w:marRight w:val="0"/>
          <w:marTop w:val="0"/>
          <w:marBottom w:val="0"/>
          <w:divBdr>
            <w:top w:val="none" w:sz="0" w:space="0" w:color="auto"/>
            <w:left w:val="none" w:sz="0" w:space="0" w:color="auto"/>
            <w:bottom w:val="none" w:sz="0" w:space="0" w:color="auto"/>
            <w:right w:val="none" w:sz="0" w:space="0" w:color="auto"/>
          </w:divBdr>
        </w:div>
        <w:div w:id="136995993">
          <w:marLeft w:val="0"/>
          <w:marRight w:val="0"/>
          <w:marTop w:val="0"/>
          <w:marBottom w:val="0"/>
          <w:divBdr>
            <w:top w:val="none" w:sz="0" w:space="0" w:color="auto"/>
            <w:left w:val="none" w:sz="0" w:space="0" w:color="auto"/>
            <w:bottom w:val="none" w:sz="0" w:space="0" w:color="auto"/>
            <w:right w:val="none" w:sz="0" w:space="0" w:color="auto"/>
          </w:divBdr>
        </w:div>
        <w:div w:id="174151867">
          <w:marLeft w:val="0"/>
          <w:marRight w:val="0"/>
          <w:marTop w:val="0"/>
          <w:marBottom w:val="0"/>
          <w:divBdr>
            <w:top w:val="none" w:sz="0" w:space="0" w:color="auto"/>
            <w:left w:val="none" w:sz="0" w:space="0" w:color="auto"/>
            <w:bottom w:val="none" w:sz="0" w:space="0" w:color="auto"/>
            <w:right w:val="none" w:sz="0" w:space="0" w:color="auto"/>
          </w:divBdr>
          <w:divsChild>
            <w:div w:id="28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6660">
      <w:bodyDiv w:val="1"/>
      <w:marLeft w:val="0"/>
      <w:marRight w:val="0"/>
      <w:marTop w:val="0"/>
      <w:marBottom w:val="0"/>
      <w:divBdr>
        <w:top w:val="none" w:sz="0" w:space="0" w:color="auto"/>
        <w:left w:val="none" w:sz="0" w:space="0" w:color="auto"/>
        <w:bottom w:val="none" w:sz="0" w:space="0" w:color="auto"/>
        <w:right w:val="none" w:sz="0" w:space="0" w:color="auto"/>
      </w:divBdr>
    </w:div>
    <w:div w:id="54817304">
      <w:bodyDiv w:val="1"/>
      <w:marLeft w:val="0"/>
      <w:marRight w:val="0"/>
      <w:marTop w:val="0"/>
      <w:marBottom w:val="0"/>
      <w:divBdr>
        <w:top w:val="none" w:sz="0" w:space="0" w:color="auto"/>
        <w:left w:val="none" w:sz="0" w:space="0" w:color="auto"/>
        <w:bottom w:val="none" w:sz="0" w:space="0" w:color="auto"/>
        <w:right w:val="none" w:sz="0" w:space="0" w:color="auto"/>
      </w:divBdr>
      <w:divsChild>
        <w:div w:id="127553882">
          <w:marLeft w:val="0"/>
          <w:marRight w:val="0"/>
          <w:marTop w:val="0"/>
          <w:marBottom w:val="0"/>
          <w:divBdr>
            <w:top w:val="none" w:sz="0" w:space="0" w:color="auto"/>
            <w:left w:val="none" w:sz="0" w:space="0" w:color="auto"/>
            <w:bottom w:val="none" w:sz="0" w:space="0" w:color="auto"/>
            <w:right w:val="none" w:sz="0" w:space="0" w:color="auto"/>
          </w:divBdr>
        </w:div>
      </w:divsChild>
    </w:div>
    <w:div w:id="54933717">
      <w:bodyDiv w:val="1"/>
      <w:marLeft w:val="0"/>
      <w:marRight w:val="0"/>
      <w:marTop w:val="0"/>
      <w:marBottom w:val="0"/>
      <w:divBdr>
        <w:top w:val="none" w:sz="0" w:space="0" w:color="auto"/>
        <w:left w:val="none" w:sz="0" w:space="0" w:color="auto"/>
        <w:bottom w:val="none" w:sz="0" w:space="0" w:color="auto"/>
        <w:right w:val="none" w:sz="0" w:space="0" w:color="auto"/>
      </w:divBdr>
    </w:div>
    <w:div w:id="55051099">
      <w:bodyDiv w:val="1"/>
      <w:marLeft w:val="0"/>
      <w:marRight w:val="0"/>
      <w:marTop w:val="0"/>
      <w:marBottom w:val="0"/>
      <w:divBdr>
        <w:top w:val="none" w:sz="0" w:space="0" w:color="auto"/>
        <w:left w:val="none" w:sz="0" w:space="0" w:color="auto"/>
        <w:bottom w:val="none" w:sz="0" w:space="0" w:color="auto"/>
        <w:right w:val="none" w:sz="0" w:space="0" w:color="auto"/>
      </w:divBdr>
    </w:div>
    <w:div w:id="55206854">
      <w:bodyDiv w:val="1"/>
      <w:marLeft w:val="0"/>
      <w:marRight w:val="0"/>
      <w:marTop w:val="0"/>
      <w:marBottom w:val="0"/>
      <w:divBdr>
        <w:top w:val="none" w:sz="0" w:space="0" w:color="auto"/>
        <w:left w:val="none" w:sz="0" w:space="0" w:color="auto"/>
        <w:bottom w:val="none" w:sz="0" w:space="0" w:color="auto"/>
        <w:right w:val="none" w:sz="0" w:space="0" w:color="auto"/>
      </w:divBdr>
    </w:div>
    <w:div w:id="55247184">
      <w:bodyDiv w:val="1"/>
      <w:marLeft w:val="0"/>
      <w:marRight w:val="0"/>
      <w:marTop w:val="0"/>
      <w:marBottom w:val="0"/>
      <w:divBdr>
        <w:top w:val="none" w:sz="0" w:space="0" w:color="auto"/>
        <w:left w:val="none" w:sz="0" w:space="0" w:color="auto"/>
        <w:bottom w:val="none" w:sz="0" w:space="0" w:color="auto"/>
        <w:right w:val="none" w:sz="0" w:space="0" w:color="auto"/>
      </w:divBdr>
    </w:div>
    <w:div w:id="55277719">
      <w:bodyDiv w:val="1"/>
      <w:marLeft w:val="0"/>
      <w:marRight w:val="0"/>
      <w:marTop w:val="0"/>
      <w:marBottom w:val="0"/>
      <w:divBdr>
        <w:top w:val="none" w:sz="0" w:space="0" w:color="auto"/>
        <w:left w:val="none" w:sz="0" w:space="0" w:color="auto"/>
        <w:bottom w:val="none" w:sz="0" w:space="0" w:color="auto"/>
        <w:right w:val="none" w:sz="0" w:space="0" w:color="auto"/>
      </w:divBdr>
    </w:div>
    <w:div w:id="55395712">
      <w:bodyDiv w:val="1"/>
      <w:marLeft w:val="0"/>
      <w:marRight w:val="0"/>
      <w:marTop w:val="0"/>
      <w:marBottom w:val="0"/>
      <w:divBdr>
        <w:top w:val="none" w:sz="0" w:space="0" w:color="auto"/>
        <w:left w:val="none" w:sz="0" w:space="0" w:color="auto"/>
        <w:bottom w:val="none" w:sz="0" w:space="0" w:color="auto"/>
        <w:right w:val="none" w:sz="0" w:space="0" w:color="auto"/>
      </w:divBdr>
    </w:div>
    <w:div w:id="55398793">
      <w:bodyDiv w:val="1"/>
      <w:marLeft w:val="0"/>
      <w:marRight w:val="0"/>
      <w:marTop w:val="0"/>
      <w:marBottom w:val="0"/>
      <w:divBdr>
        <w:top w:val="none" w:sz="0" w:space="0" w:color="auto"/>
        <w:left w:val="none" w:sz="0" w:space="0" w:color="auto"/>
        <w:bottom w:val="none" w:sz="0" w:space="0" w:color="auto"/>
        <w:right w:val="none" w:sz="0" w:space="0" w:color="auto"/>
      </w:divBdr>
    </w:div>
    <w:div w:id="55668371">
      <w:bodyDiv w:val="1"/>
      <w:marLeft w:val="0"/>
      <w:marRight w:val="0"/>
      <w:marTop w:val="0"/>
      <w:marBottom w:val="0"/>
      <w:divBdr>
        <w:top w:val="none" w:sz="0" w:space="0" w:color="auto"/>
        <w:left w:val="none" w:sz="0" w:space="0" w:color="auto"/>
        <w:bottom w:val="none" w:sz="0" w:space="0" w:color="auto"/>
        <w:right w:val="none" w:sz="0" w:space="0" w:color="auto"/>
      </w:divBdr>
    </w:div>
    <w:div w:id="55670769">
      <w:bodyDiv w:val="1"/>
      <w:marLeft w:val="0"/>
      <w:marRight w:val="0"/>
      <w:marTop w:val="0"/>
      <w:marBottom w:val="0"/>
      <w:divBdr>
        <w:top w:val="none" w:sz="0" w:space="0" w:color="auto"/>
        <w:left w:val="none" w:sz="0" w:space="0" w:color="auto"/>
        <w:bottom w:val="none" w:sz="0" w:space="0" w:color="auto"/>
        <w:right w:val="none" w:sz="0" w:space="0" w:color="auto"/>
      </w:divBdr>
    </w:div>
    <w:div w:id="55974489">
      <w:bodyDiv w:val="1"/>
      <w:marLeft w:val="0"/>
      <w:marRight w:val="0"/>
      <w:marTop w:val="0"/>
      <w:marBottom w:val="0"/>
      <w:divBdr>
        <w:top w:val="none" w:sz="0" w:space="0" w:color="auto"/>
        <w:left w:val="none" w:sz="0" w:space="0" w:color="auto"/>
        <w:bottom w:val="none" w:sz="0" w:space="0" w:color="auto"/>
        <w:right w:val="none" w:sz="0" w:space="0" w:color="auto"/>
      </w:divBdr>
    </w:div>
    <w:div w:id="56242204">
      <w:bodyDiv w:val="1"/>
      <w:marLeft w:val="0"/>
      <w:marRight w:val="0"/>
      <w:marTop w:val="0"/>
      <w:marBottom w:val="0"/>
      <w:divBdr>
        <w:top w:val="none" w:sz="0" w:space="0" w:color="auto"/>
        <w:left w:val="none" w:sz="0" w:space="0" w:color="auto"/>
        <w:bottom w:val="none" w:sz="0" w:space="0" w:color="auto"/>
        <w:right w:val="none" w:sz="0" w:space="0" w:color="auto"/>
      </w:divBdr>
    </w:div>
    <w:div w:id="56325004">
      <w:bodyDiv w:val="1"/>
      <w:marLeft w:val="0"/>
      <w:marRight w:val="0"/>
      <w:marTop w:val="0"/>
      <w:marBottom w:val="0"/>
      <w:divBdr>
        <w:top w:val="none" w:sz="0" w:space="0" w:color="auto"/>
        <w:left w:val="none" w:sz="0" w:space="0" w:color="auto"/>
        <w:bottom w:val="none" w:sz="0" w:space="0" w:color="auto"/>
        <w:right w:val="none" w:sz="0" w:space="0" w:color="auto"/>
      </w:divBdr>
    </w:div>
    <w:div w:id="56514774">
      <w:bodyDiv w:val="1"/>
      <w:marLeft w:val="0"/>
      <w:marRight w:val="0"/>
      <w:marTop w:val="0"/>
      <w:marBottom w:val="0"/>
      <w:divBdr>
        <w:top w:val="none" w:sz="0" w:space="0" w:color="auto"/>
        <w:left w:val="none" w:sz="0" w:space="0" w:color="auto"/>
        <w:bottom w:val="none" w:sz="0" w:space="0" w:color="auto"/>
        <w:right w:val="none" w:sz="0" w:space="0" w:color="auto"/>
      </w:divBdr>
    </w:div>
    <w:div w:id="56588280">
      <w:bodyDiv w:val="1"/>
      <w:marLeft w:val="0"/>
      <w:marRight w:val="0"/>
      <w:marTop w:val="0"/>
      <w:marBottom w:val="0"/>
      <w:divBdr>
        <w:top w:val="none" w:sz="0" w:space="0" w:color="auto"/>
        <w:left w:val="none" w:sz="0" w:space="0" w:color="auto"/>
        <w:bottom w:val="none" w:sz="0" w:space="0" w:color="auto"/>
        <w:right w:val="none" w:sz="0" w:space="0" w:color="auto"/>
      </w:divBdr>
    </w:div>
    <w:div w:id="56635034">
      <w:bodyDiv w:val="1"/>
      <w:marLeft w:val="0"/>
      <w:marRight w:val="0"/>
      <w:marTop w:val="0"/>
      <w:marBottom w:val="0"/>
      <w:divBdr>
        <w:top w:val="none" w:sz="0" w:space="0" w:color="auto"/>
        <w:left w:val="none" w:sz="0" w:space="0" w:color="auto"/>
        <w:bottom w:val="none" w:sz="0" w:space="0" w:color="auto"/>
        <w:right w:val="none" w:sz="0" w:space="0" w:color="auto"/>
      </w:divBdr>
    </w:div>
    <w:div w:id="56636123">
      <w:bodyDiv w:val="1"/>
      <w:marLeft w:val="0"/>
      <w:marRight w:val="0"/>
      <w:marTop w:val="0"/>
      <w:marBottom w:val="0"/>
      <w:divBdr>
        <w:top w:val="none" w:sz="0" w:space="0" w:color="auto"/>
        <w:left w:val="none" w:sz="0" w:space="0" w:color="auto"/>
        <w:bottom w:val="none" w:sz="0" w:space="0" w:color="auto"/>
        <w:right w:val="none" w:sz="0" w:space="0" w:color="auto"/>
      </w:divBdr>
    </w:div>
    <w:div w:id="56705036">
      <w:bodyDiv w:val="1"/>
      <w:marLeft w:val="0"/>
      <w:marRight w:val="0"/>
      <w:marTop w:val="0"/>
      <w:marBottom w:val="0"/>
      <w:divBdr>
        <w:top w:val="none" w:sz="0" w:space="0" w:color="auto"/>
        <w:left w:val="none" w:sz="0" w:space="0" w:color="auto"/>
        <w:bottom w:val="none" w:sz="0" w:space="0" w:color="auto"/>
        <w:right w:val="none" w:sz="0" w:space="0" w:color="auto"/>
      </w:divBdr>
    </w:div>
    <w:div w:id="56706494">
      <w:bodyDiv w:val="1"/>
      <w:marLeft w:val="0"/>
      <w:marRight w:val="0"/>
      <w:marTop w:val="0"/>
      <w:marBottom w:val="0"/>
      <w:divBdr>
        <w:top w:val="none" w:sz="0" w:space="0" w:color="auto"/>
        <w:left w:val="none" w:sz="0" w:space="0" w:color="auto"/>
        <w:bottom w:val="none" w:sz="0" w:space="0" w:color="auto"/>
        <w:right w:val="none" w:sz="0" w:space="0" w:color="auto"/>
      </w:divBdr>
    </w:div>
    <w:div w:id="56784070">
      <w:bodyDiv w:val="1"/>
      <w:marLeft w:val="0"/>
      <w:marRight w:val="0"/>
      <w:marTop w:val="0"/>
      <w:marBottom w:val="0"/>
      <w:divBdr>
        <w:top w:val="none" w:sz="0" w:space="0" w:color="auto"/>
        <w:left w:val="none" w:sz="0" w:space="0" w:color="auto"/>
        <w:bottom w:val="none" w:sz="0" w:space="0" w:color="auto"/>
        <w:right w:val="none" w:sz="0" w:space="0" w:color="auto"/>
      </w:divBdr>
    </w:div>
    <w:div w:id="57213047">
      <w:bodyDiv w:val="1"/>
      <w:marLeft w:val="0"/>
      <w:marRight w:val="0"/>
      <w:marTop w:val="0"/>
      <w:marBottom w:val="0"/>
      <w:divBdr>
        <w:top w:val="none" w:sz="0" w:space="0" w:color="auto"/>
        <w:left w:val="none" w:sz="0" w:space="0" w:color="auto"/>
        <w:bottom w:val="none" w:sz="0" w:space="0" w:color="auto"/>
        <w:right w:val="none" w:sz="0" w:space="0" w:color="auto"/>
      </w:divBdr>
    </w:div>
    <w:div w:id="57360030">
      <w:bodyDiv w:val="1"/>
      <w:marLeft w:val="0"/>
      <w:marRight w:val="0"/>
      <w:marTop w:val="0"/>
      <w:marBottom w:val="0"/>
      <w:divBdr>
        <w:top w:val="none" w:sz="0" w:space="0" w:color="auto"/>
        <w:left w:val="none" w:sz="0" w:space="0" w:color="auto"/>
        <w:bottom w:val="none" w:sz="0" w:space="0" w:color="auto"/>
        <w:right w:val="none" w:sz="0" w:space="0" w:color="auto"/>
      </w:divBdr>
    </w:div>
    <w:div w:id="57361203">
      <w:bodyDiv w:val="1"/>
      <w:marLeft w:val="0"/>
      <w:marRight w:val="0"/>
      <w:marTop w:val="0"/>
      <w:marBottom w:val="0"/>
      <w:divBdr>
        <w:top w:val="none" w:sz="0" w:space="0" w:color="auto"/>
        <w:left w:val="none" w:sz="0" w:space="0" w:color="auto"/>
        <w:bottom w:val="none" w:sz="0" w:space="0" w:color="auto"/>
        <w:right w:val="none" w:sz="0" w:space="0" w:color="auto"/>
      </w:divBdr>
    </w:div>
    <w:div w:id="57361936">
      <w:bodyDiv w:val="1"/>
      <w:marLeft w:val="0"/>
      <w:marRight w:val="0"/>
      <w:marTop w:val="0"/>
      <w:marBottom w:val="0"/>
      <w:divBdr>
        <w:top w:val="none" w:sz="0" w:space="0" w:color="auto"/>
        <w:left w:val="none" w:sz="0" w:space="0" w:color="auto"/>
        <w:bottom w:val="none" w:sz="0" w:space="0" w:color="auto"/>
        <w:right w:val="none" w:sz="0" w:space="0" w:color="auto"/>
      </w:divBdr>
    </w:div>
    <w:div w:id="57441755">
      <w:bodyDiv w:val="1"/>
      <w:marLeft w:val="0"/>
      <w:marRight w:val="0"/>
      <w:marTop w:val="0"/>
      <w:marBottom w:val="0"/>
      <w:divBdr>
        <w:top w:val="none" w:sz="0" w:space="0" w:color="auto"/>
        <w:left w:val="none" w:sz="0" w:space="0" w:color="auto"/>
        <w:bottom w:val="none" w:sz="0" w:space="0" w:color="auto"/>
        <w:right w:val="none" w:sz="0" w:space="0" w:color="auto"/>
      </w:divBdr>
    </w:div>
    <w:div w:id="57484106">
      <w:bodyDiv w:val="1"/>
      <w:marLeft w:val="0"/>
      <w:marRight w:val="0"/>
      <w:marTop w:val="0"/>
      <w:marBottom w:val="0"/>
      <w:divBdr>
        <w:top w:val="none" w:sz="0" w:space="0" w:color="auto"/>
        <w:left w:val="none" w:sz="0" w:space="0" w:color="auto"/>
        <w:bottom w:val="none" w:sz="0" w:space="0" w:color="auto"/>
        <w:right w:val="none" w:sz="0" w:space="0" w:color="auto"/>
      </w:divBdr>
    </w:div>
    <w:div w:id="57825724">
      <w:bodyDiv w:val="1"/>
      <w:marLeft w:val="0"/>
      <w:marRight w:val="0"/>
      <w:marTop w:val="0"/>
      <w:marBottom w:val="0"/>
      <w:divBdr>
        <w:top w:val="none" w:sz="0" w:space="0" w:color="auto"/>
        <w:left w:val="none" w:sz="0" w:space="0" w:color="auto"/>
        <w:bottom w:val="none" w:sz="0" w:space="0" w:color="auto"/>
        <w:right w:val="none" w:sz="0" w:space="0" w:color="auto"/>
      </w:divBdr>
    </w:div>
    <w:div w:id="57939878">
      <w:bodyDiv w:val="1"/>
      <w:marLeft w:val="0"/>
      <w:marRight w:val="0"/>
      <w:marTop w:val="0"/>
      <w:marBottom w:val="0"/>
      <w:divBdr>
        <w:top w:val="none" w:sz="0" w:space="0" w:color="auto"/>
        <w:left w:val="none" w:sz="0" w:space="0" w:color="auto"/>
        <w:bottom w:val="none" w:sz="0" w:space="0" w:color="auto"/>
        <w:right w:val="none" w:sz="0" w:space="0" w:color="auto"/>
      </w:divBdr>
    </w:div>
    <w:div w:id="58023044">
      <w:bodyDiv w:val="1"/>
      <w:marLeft w:val="0"/>
      <w:marRight w:val="0"/>
      <w:marTop w:val="0"/>
      <w:marBottom w:val="0"/>
      <w:divBdr>
        <w:top w:val="none" w:sz="0" w:space="0" w:color="auto"/>
        <w:left w:val="none" w:sz="0" w:space="0" w:color="auto"/>
        <w:bottom w:val="none" w:sz="0" w:space="0" w:color="auto"/>
        <w:right w:val="none" w:sz="0" w:space="0" w:color="auto"/>
      </w:divBdr>
    </w:div>
    <w:div w:id="58139247">
      <w:bodyDiv w:val="1"/>
      <w:marLeft w:val="0"/>
      <w:marRight w:val="0"/>
      <w:marTop w:val="0"/>
      <w:marBottom w:val="0"/>
      <w:divBdr>
        <w:top w:val="none" w:sz="0" w:space="0" w:color="auto"/>
        <w:left w:val="none" w:sz="0" w:space="0" w:color="auto"/>
        <w:bottom w:val="none" w:sz="0" w:space="0" w:color="auto"/>
        <w:right w:val="none" w:sz="0" w:space="0" w:color="auto"/>
      </w:divBdr>
    </w:div>
    <w:div w:id="58209737">
      <w:bodyDiv w:val="1"/>
      <w:marLeft w:val="0"/>
      <w:marRight w:val="0"/>
      <w:marTop w:val="0"/>
      <w:marBottom w:val="0"/>
      <w:divBdr>
        <w:top w:val="none" w:sz="0" w:space="0" w:color="auto"/>
        <w:left w:val="none" w:sz="0" w:space="0" w:color="auto"/>
        <w:bottom w:val="none" w:sz="0" w:space="0" w:color="auto"/>
        <w:right w:val="none" w:sz="0" w:space="0" w:color="auto"/>
      </w:divBdr>
    </w:div>
    <w:div w:id="58212577">
      <w:bodyDiv w:val="1"/>
      <w:marLeft w:val="0"/>
      <w:marRight w:val="0"/>
      <w:marTop w:val="0"/>
      <w:marBottom w:val="0"/>
      <w:divBdr>
        <w:top w:val="none" w:sz="0" w:space="0" w:color="auto"/>
        <w:left w:val="none" w:sz="0" w:space="0" w:color="auto"/>
        <w:bottom w:val="none" w:sz="0" w:space="0" w:color="auto"/>
        <w:right w:val="none" w:sz="0" w:space="0" w:color="auto"/>
      </w:divBdr>
    </w:div>
    <w:div w:id="58215425">
      <w:bodyDiv w:val="1"/>
      <w:marLeft w:val="0"/>
      <w:marRight w:val="0"/>
      <w:marTop w:val="0"/>
      <w:marBottom w:val="0"/>
      <w:divBdr>
        <w:top w:val="none" w:sz="0" w:space="0" w:color="auto"/>
        <w:left w:val="none" w:sz="0" w:space="0" w:color="auto"/>
        <w:bottom w:val="none" w:sz="0" w:space="0" w:color="auto"/>
        <w:right w:val="none" w:sz="0" w:space="0" w:color="auto"/>
      </w:divBdr>
    </w:div>
    <w:div w:id="58598866">
      <w:bodyDiv w:val="1"/>
      <w:marLeft w:val="0"/>
      <w:marRight w:val="0"/>
      <w:marTop w:val="0"/>
      <w:marBottom w:val="0"/>
      <w:divBdr>
        <w:top w:val="none" w:sz="0" w:space="0" w:color="auto"/>
        <w:left w:val="none" w:sz="0" w:space="0" w:color="auto"/>
        <w:bottom w:val="none" w:sz="0" w:space="0" w:color="auto"/>
        <w:right w:val="none" w:sz="0" w:space="0" w:color="auto"/>
      </w:divBdr>
    </w:div>
    <w:div w:id="59138446">
      <w:bodyDiv w:val="1"/>
      <w:marLeft w:val="0"/>
      <w:marRight w:val="0"/>
      <w:marTop w:val="0"/>
      <w:marBottom w:val="0"/>
      <w:divBdr>
        <w:top w:val="none" w:sz="0" w:space="0" w:color="auto"/>
        <w:left w:val="none" w:sz="0" w:space="0" w:color="auto"/>
        <w:bottom w:val="none" w:sz="0" w:space="0" w:color="auto"/>
        <w:right w:val="none" w:sz="0" w:space="0" w:color="auto"/>
      </w:divBdr>
    </w:div>
    <w:div w:id="59519437">
      <w:bodyDiv w:val="1"/>
      <w:marLeft w:val="0"/>
      <w:marRight w:val="0"/>
      <w:marTop w:val="0"/>
      <w:marBottom w:val="0"/>
      <w:divBdr>
        <w:top w:val="none" w:sz="0" w:space="0" w:color="auto"/>
        <w:left w:val="none" w:sz="0" w:space="0" w:color="auto"/>
        <w:bottom w:val="none" w:sz="0" w:space="0" w:color="auto"/>
        <w:right w:val="none" w:sz="0" w:space="0" w:color="auto"/>
      </w:divBdr>
      <w:divsChild>
        <w:div w:id="170687687">
          <w:marLeft w:val="0"/>
          <w:marRight w:val="0"/>
          <w:marTop w:val="300"/>
          <w:marBottom w:val="0"/>
          <w:divBdr>
            <w:top w:val="none" w:sz="0" w:space="0" w:color="auto"/>
            <w:left w:val="none" w:sz="0" w:space="0" w:color="auto"/>
            <w:bottom w:val="none" w:sz="0" w:space="0" w:color="auto"/>
            <w:right w:val="none" w:sz="0" w:space="0" w:color="auto"/>
          </w:divBdr>
        </w:div>
      </w:divsChild>
    </w:div>
    <w:div w:id="59645788">
      <w:bodyDiv w:val="1"/>
      <w:marLeft w:val="0"/>
      <w:marRight w:val="0"/>
      <w:marTop w:val="0"/>
      <w:marBottom w:val="0"/>
      <w:divBdr>
        <w:top w:val="none" w:sz="0" w:space="0" w:color="auto"/>
        <w:left w:val="none" w:sz="0" w:space="0" w:color="auto"/>
        <w:bottom w:val="none" w:sz="0" w:space="0" w:color="auto"/>
        <w:right w:val="none" w:sz="0" w:space="0" w:color="auto"/>
      </w:divBdr>
    </w:div>
    <w:div w:id="59712933">
      <w:bodyDiv w:val="1"/>
      <w:marLeft w:val="0"/>
      <w:marRight w:val="0"/>
      <w:marTop w:val="0"/>
      <w:marBottom w:val="0"/>
      <w:divBdr>
        <w:top w:val="none" w:sz="0" w:space="0" w:color="auto"/>
        <w:left w:val="none" w:sz="0" w:space="0" w:color="auto"/>
        <w:bottom w:val="none" w:sz="0" w:space="0" w:color="auto"/>
        <w:right w:val="none" w:sz="0" w:space="0" w:color="auto"/>
      </w:divBdr>
    </w:div>
    <w:div w:id="59793850">
      <w:bodyDiv w:val="1"/>
      <w:marLeft w:val="0"/>
      <w:marRight w:val="0"/>
      <w:marTop w:val="0"/>
      <w:marBottom w:val="0"/>
      <w:divBdr>
        <w:top w:val="none" w:sz="0" w:space="0" w:color="auto"/>
        <w:left w:val="none" w:sz="0" w:space="0" w:color="auto"/>
        <w:bottom w:val="none" w:sz="0" w:space="0" w:color="auto"/>
        <w:right w:val="none" w:sz="0" w:space="0" w:color="auto"/>
      </w:divBdr>
    </w:div>
    <w:div w:id="60104751">
      <w:bodyDiv w:val="1"/>
      <w:marLeft w:val="0"/>
      <w:marRight w:val="0"/>
      <w:marTop w:val="0"/>
      <w:marBottom w:val="0"/>
      <w:divBdr>
        <w:top w:val="none" w:sz="0" w:space="0" w:color="auto"/>
        <w:left w:val="none" w:sz="0" w:space="0" w:color="auto"/>
        <w:bottom w:val="none" w:sz="0" w:space="0" w:color="auto"/>
        <w:right w:val="none" w:sz="0" w:space="0" w:color="auto"/>
      </w:divBdr>
    </w:div>
    <w:div w:id="60175777">
      <w:bodyDiv w:val="1"/>
      <w:marLeft w:val="0"/>
      <w:marRight w:val="0"/>
      <w:marTop w:val="0"/>
      <w:marBottom w:val="0"/>
      <w:divBdr>
        <w:top w:val="none" w:sz="0" w:space="0" w:color="auto"/>
        <w:left w:val="none" w:sz="0" w:space="0" w:color="auto"/>
        <w:bottom w:val="none" w:sz="0" w:space="0" w:color="auto"/>
        <w:right w:val="none" w:sz="0" w:space="0" w:color="auto"/>
      </w:divBdr>
    </w:div>
    <w:div w:id="60636272">
      <w:bodyDiv w:val="1"/>
      <w:marLeft w:val="0"/>
      <w:marRight w:val="0"/>
      <w:marTop w:val="0"/>
      <w:marBottom w:val="0"/>
      <w:divBdr>
        <w:top w:val="none" w:sz="0" w:space="0" w:color="auto"/>
        <w:left w:val="none" w:sz="0" w:space="0" w:color="auto"/>
        <w:bottom w:val="none" w:sz="0" w:space="0" w:color="auto"/>
        <w:right w:val="none" w:sz="0" w:space="0" w:color="auto"/>
      </w:divBdr>
      <w:divsChild>
        <w:div w:id="122890583">
          <w:marLeft w:val="0"/>
          <w:marRight w:val="0"/>
          <w:marTop w:val="0"/>
          <w:marBottom w:val="0"/>
          <w:divBdr>
            <w:top w:val="none" w:sz="0" w:space="0" w:color="auto"/>
            <w:left w:val="none" w:sz="0" w:space="0" w:color="auto"/>
            <w:bottom w:val="none" w:sz="0" w:space="0" w:color="auto"/>
            <w:right w:val="none" w:sz="0" w:space="0" w:color="auto"/>
          </w:divBdr>
        </w:div>
      </w:divsChild>
    </w:div>
    <w:div w:id="60643226">
      <w:bodyDiv w:val="1"/>
      <w:marLeft w:val="0"/>
      <w:marRight w:val="0"/>
      <w:marTop w:val="0"/>
      <w:marBottom w:val="0"/>
      <w:divBdr>
        <w:top w:val="none" w:sz="0" w:space="0" w:color="auto"/>
        <w:left w:val="none" w:sz="0" w:space="0" w:color="auto"/>
        <w:bottom w:val="none" w:sz="0" w:space="0" w:color="auto"/>
        <w:right w:val="none" w:sz="0" w:space="0" w:color="auto"/>
      </w:divBdr>
    </w:div>
    <w:div w:id="60757633">
      <w:bodyDiv w:val="1"/>
      <w:marLeft w:val="0"/>
      <w:marRight w:val="0"/>
      <w:marTop w:val="0"/>
      <w:marBottom w:val="0"/>
      <w:divBdr>
        <w:top w:val="none" w:sz="0" w:space="0" w:color="auto"/>
        <w:left w:val="none" w:sz="0" w:space="0" w:color="auto"/>
        <w:bottom w:val="none" w:sz="0" w:space="0" w:color="auto"/>
        <w:right w:val="none" w:sz="0" w:space="0" w:color="auto"/>
      </w:divBdr>
    </w:div>
    <w:div w:id="60953459">
      <w:bodyDiv w:val="1"/>
      <w:marLeft w:val="0"/>
      <w:marRight w:val="0"/>
      <w:marTop w:val="0"/>
      <w:marBottom w:val="0"/>
      <w:divBdr>
        <w:top w:val="none" w:sz="0" w:space="0" w:color="auto"/>
        <w:left w:val="none" w:sz="0" w:space="0" w:color="auto"/>
        <w:bottom w:val="none" w:sz="0" w:space="0" w:color="auto"/>
        <w:right w:val="none" w:sz="0" w:space="0" w:color="auto"/>
      </w:divBdr>
    </w:div>
    <w:div w:id="61026288">
      <w:bodyDiv w:val="1"/>
      <w:marLeft w:val="0"/>
      <w:marRight w:val="0"/>
      <w:marTop w:val="0"/>
      <w:marBottom w:val="0"/>
      <w:divBdr>
        <w:top w:val="none" w:sz="0" w:space="0" w:color="auto"/>
        <w:left w:val="none" w:sz="0" w:space="0" w:color="auto"/>
        <w:bottom w:val="none" w:sz="0" w:space="0" w:color="auto"/>
        <w:right w:val="none" w:sz="0" w:space="0" w:color="auto"/>
      </w:divBdr>
    </w:div>
    <w:div w:id="61149181">
      <w:bodyDiv w:val="1"/>
      <w:marLeft w:val="0"/>
      <w:marRight w:val="0"/>
      <w:marTop w:val="0"/>
      <w:marBottom w:val="0"/>
      <w:divBdr>
        <w:top w:val="none" w:sz="0" w:space="0" w:color="auto"/>
        <w:left w:val="none" w:sz="0" w:space="0" w:color="auto"/>
        <w:bottom w:val="none" w:sz="0" w:space="0" w:color="auto"/>
        <w:right w:val="none" w:sz="0" w:space="0" w:color="auto"/>
      </w:divBdr>
    </w:div>
    <w:div w:id="61177444">
      <w:bodyDiv w:val="1"/>
      <w:marLeft w:val="0"/>
      <w:marRight w:val="0"/>
      <w:marTop w:val="0"/>
      <w:marBottom w:val="0"/>
      <w:divBdr>
        <w:top w:val="none" w:sz="0" w:space="0" w:color="auto"/>
        <w:left w:val="none" w:sz="0" w:space="0" w:color="auto"/>
        <w:bottom w:val="none" w:sz="0" w:space="0" w:color="auto"/>
        <w:right w:val="none" w:sz="0" w:space="0" w:color="auto"/>
      </w:divBdr>
    </w:div>
    <w:div w:id="61177516">
      <w:bodyDiv w:val="1"/>
      <w:marLeft w:val="0"/>
      <w:marRight w:val="0"/>
      <w:marTop w:val="0"/>
      <w:marBottom w:val="0"/>
      <w:divBdr>
        <w:top w:val="none" w:sz="0" w:space="0" w:color="auto"/>
        <w:left w:val="none" w:sz="0" w:space="0" w:color="auto"/>
        <w:bottom w:val="none" w:sz="0" w:space="0" w:color="auto"/>
        <w:right w:val="none" w:sz="0" w:space="0" w:color="auto"/>
      </w:divBdr>
    </w:div>
    <w:div w:id="61560402">
      <w:bodyDiv w:val="1"/>
      <w:marLeft w:val="0"/>
      <w:marRight w:val="0"/>
      <w:marTop w:val="0"/>
      <w:marBottom w:val="0"/>
      <w:divBdr>
        <w:top w:val="none" w:sz="0" w:space="0" w:color="auto"/>
        <w:left w:val="none" w:sz="0" w:space="0" w:color="auto"/>
        <w:bottom w:val="none" w:sz="0" w:space="0" w:color="auto"/>
        <w:right w:val="none" w:sz="0" w:space="0" w:color="auto"/>
      </w:divBdr>
    </w:div>
    <w:div w:id="61606072">
      <w:bodyDiv w:val="1"/>
      <w:marLeft w:val="0"/>
      <w:marRight w:val="0"/>
      <w:marTop w:val="0"/>
      <w:marBottom w:val="0"/>
      <w:divBdr>
        <w:top w:val="none" w:sz="0" w:space="0" w:color="auto"/>
        <w:left w:val="none" w:sz="0" w:space="0" w:color="auto"/>
        <w:bottom w:val="none" w:sz="0" w:space="0" w:color="auto"/>
        <w:right w:val="none" w:sz="0" w:space="0" w:color="auto"/>
      </w:divBdr>
    </w:div>
    <w:div w:id="62140046">
      <w:bodyDiv w:val="1"/>
      <w:marLeft w:val="0"/>
      <w:marRight w:val="0"/>
      <w:marTop w:val="0"/>
      <w:marBottom w:val="0"/>
      <w:divBdr>
        <w:top w:val="none" w:sz="0" w:space="0" w:color="auto"/>
        <w:left w:val="none" w:sz="0" w:space="0" w:color="auto"/>
        <w:bottom w:val="none" w:sz="0" w:space="0" w:color="auto"/>
        <w:right w:val="none" w:sz="0" w:space="0" w:color="auto"/>
      </w:divBdr>
    </w:div>
    <w:div w:id="62260079">
      <w:bodyDiv w:val="1"/>
      <w:marLeft w:val="0"/>
      <w:marRight w:val="0"/>
      <w:marTop w:val="0"/>
      <w:marBottom w:val="0"/>
      <w:divBdr>
        <w:top w:val="none" w:sz="0" w:space="0" w:color="auto"/>
        <w:left w:val="none" w:sz="0" w:space="0" w:color="auto"/>
        <w:bottom w:val="none" w:sz="0" w:space="0" w:color="auto"/>
        <w:right w:val="none" w:sz="0" w:space="0" w:color="auto"/>
      </w:divBdr>
    </w:div>
    <w:div w:id="62603304">
      <w:bodyDiv w:val="1"/>
      <w:marLeft w:val="0"/>
      <w:marRight w:val="0"/>
      <w:marTop w:val="0"/>
      <w:marBottom w:val="0"/>
      <w:divBdr>
        <w:top w:val="none" w:sz="0" w:space="0" w:color="auto"/>
        <w:left w:val="none" w:sz="0" w:space="0" w:color="auto"/>
        <w:bottom w:val="none" w:sz="0" w:space="0" w:color="auto"/>
        <w:right w:val="none" w:sz="0" w:space="0" w:color="auto"/>
      </w:divBdr>
    </w:div>
    <w:div w:id="62798231">
      <w:bodyDiv w:val="1"/>
      <w:marLeft w:val="0"/>
      <w:marRight w:val="0"/>
      <w:marTop w:val="0"/>
      <w:marBottom w:val="0"/>
      <w:divBdr>
        <w:top w:val="none" w:sz="0" w:space="0" w:color="auto"/>
        <w:left w:val="none" w:sz="0" w:space="0" w:color="auto"/>
        <w:bottom w:val="none" w:sz="0" w:space="0" w:color="auto"/>
        <w:right w:val="none" w:sz="0" w:space="0" w:color="auto"/>
      </w:divBdr>
    </w:div>
    <w:div w:id="62874171">
      <w:bodyDiv w:val="1"/>
      <w:marLeft w:val="0"/>
      <w:marRight w:val="0"/>
      <w:marTop w:val="0"/>
      <w:marBottom w:val="0"/>
      <w:divBdr>
        <w:top w:val="none" w:sz="0" w:space="0" w:color="auto"/>
        <w:left w:val="none" w:sz="0" w:space="0" w:color="auto"/>
        <w:bottom w:val="none" w:sz="0" w:space="0" w:color="auto"/>
        <w:right w:val="none" w:sz="0" w:space="0" w:color="auto"/>
      </w:divBdr>
    </w:div>
    <w:div w:id="62920799">
      <w:bodyDiv w:val="1"/>
      <w:marLeft w:val="0"/>
      <w:marRight w:val="0"/>
      <w:marTop w:val="0"/>
      <w:marBottom w:val="0"/>
      <w:divBdr>
        <w:top w:val="none" w:sz="0" w:space="0" w:color="auto"/>
        <w:left w:val="none" w:sz="0" w:space="0" w:color="auto"/>
        <w:bottom w:val="none" w:sz="0" w:space="0" w:color="auto"/>
        <w:right w:val="none" w:sz="0" w:space="0" w:color="auto"/>
      </w:divBdr>
      <w:divsChild>
        <w:div w:id="18774895">
          <w:marLeft w:val="0"/>
          <w:marRight w:val="0"/>
          <w:marTop w:val="0"/>
          <w:marBottom w:val="0"/>
          <w:divBdr>
            <w:top w:val="none" w:sz="0" w:space="0" w:color="auto"/>
            <w:left w:val="none" w:sz="0" w:space="0" w:color="auto"/>
            <w:bottom w:val="none" w:sz="0" w:space="0" w:color="auto"/>
            <w:right w:val="none" w:sz="0" w:space="0" w:color="auto"/>
          </w:divBdr>
        </w:div>
        <w:div w:id="70591767">
          <w:marLeft w:val="0"/>
          <w:marRight w:val="0"/>
          <w:marTop w:val="0"/>
          <w:marBottom w:val="0"/>
          <w:divBdr>
            <w:top w:val="none" w:sz="0" w:space="0" w:color="auto"/>
            <w:left w:val="none" w:sz="0" w:space="0" w:color="auto"/>
            <w:bottom w:val="none" w:sz="0" w:space="0" w:color="auto"/>
            <w:right w:val="none" w:sz="0" w:space="0" w:color="auto"/>
          </w:divBdr>
        </w:div>
        <w:div w:id="137768812">
          <w:marLeft w:val="0"/>
          <w:marRight w:val="0"/>
          <w:marTop w:val="0"/>
          <w:marBottom w:val="0"/>
          <w:divBdr>
            <w:top w:val="none" w:sz="0" w:space="0" w:color="auto"/>
            <w:left w:val="none" w:sz="0" w:space="0" w:color="auto"/>
            <w:bottom w:val="none" w:sz="0" w:space="0" w:color="auto"/>
            <w:right w:val="none" w:sz="0" w:space="0" w:color="auto"/>
          </w:divBdr>
        </w:div>
        <w:div w:id="140345207">
          <w:marLeft w:val="0"/>
          <w:marRight w:val="0"/>
          <w:marTop w:val="0"/>
          <w:marBottom w:val="0"/>
          <w:divBdr>
            <w:top w:val="none" w:sz="0" w:space="0" w:color="auto"/>
            <w:left w:val="none" w:sz="0" w:space="0" w:color="auto"/>
            <w:bottom w:val="none" w:sz="0" w:space="0" w:color="auto"/>
            <w:right w:val="none" w:sz="0" w:space="0" w:color="auto"/>
          </w:divBdr>
        </w:div>
      </w:divsChild>
    </w:div>
    <w:div w:id="63072704">
      <w:bodyDiv w:val="1"/>
      <w:marLeft w:val="0"/>
      <w:marRight w:val="0"/>
      <w:marTop w:val="0"/>
      <w:marBottom w:val="0"/>
      <w:divBdr>
        <w:top w:val="none" w:sz="0" w:space="0" w:color="auto"/>
        <w:left w:val="none" w:sz="0" w:space="0" w:color="auto"/>
        <w:bottom w:val="none" w:sz="0" w:space="0" w:color="auto"/>
        <w:right w:val="none" w:sz="0" w:space="0" w:color="auto"/>
      </w:divBdr>
    </w:div>
    <w:div w:id="63264732">
      <w:bodyDiv w:val="1"/>
      <w:marLeft w:val="0"/>
      <w:marRight w:val="0"/>
      <w:marTop w:val="0"/>
      <w:marBottom w:val="0"/>
      <w:divBdr>
        <w:top w:val="none" w:sz="0" w:space="0" w:color="auto"/>
        <w:left w:val="none" w:sz="0" w:space="0" w:color="auto"/>
        <w:bottom w:val="none" w:sz="0" w:space="0" w:color="auto"/>
        <w:right w:val="none" w:sz="0" w:space="0" w:color="auto"/>
      </w:divBdr>
    </w:div>
    <w:div w:id="63336795">
      <w:bodyDiv w:val="1"/>
      <w:marLeft w:val="0"/>
      <w:marRight w:val="0"/>
      <w:marTop w:val="0"/>
      <w:marBottom w:val="0"/>
      <w:divBdr>
        <w:top w:val="none" w:sz="0" w:space="0" w:color="auto"/>
        <w:left w:val="none" w:sz="0" w:space="0" w:color="auto"/>
        <w:bottom w:val="none" w:sz="0" w:space="0" w:color="auto"/>
        <w:right w:val="none" w:sz="0" w:space="0" w:color="auto"/>
      </w:divBdr>
    </w:div>
    <w:div w:id="63338821">
      <w:bodyDiv w:val="1"/>
      <w:marLeft w:val="0"/>
      <w:marRight w:val="0"/>
      <w:marTop w:val="0"/>
      <w:marBottom w:val="0"/>
      <w:divBdr>
        <w:top w:val="none" w:sz="0" w:space="0" w:color="auto"/>
        <w:left w:val="none" w:sz="0" w:space="0" w:color="auto"/>
        <w:bottom w:val="none" w:sz="0" w:space="0" w:color="auto"/>
        <w:right w:val="none" w:sz="0" w:space="0" w:color="auto"/>
      </w:divBdr>
    </w:div>
    <w:div w:id="63719304">
      <w:bodyDiv w:val="1"/>
      <w:marLeft w:val="0"/>
      <w:marRight w:val="0"/>
      <w:marTop w:val="0"/>
      <w:marBottom w:val="0"/>
      <w:divBdr>
        <w:top w:val="none" w:sz="0" w:space="0" w:color="auto"/>
        <w:left w:val="none" w:sz="0" w:space="0" w:color="auto"/>
        <w:bottom w:val="none" w:sz="0" w:space="0" w:color="auto"/>
        <w:right w:val="none" w:sz="0" w:space="0" w:color="auto"/>
      </w:divBdr>
    </w:div>
    <w:div w:id="63840874">
      <w:bodyDiv w:val="1"/>
      <w:marLeft w:val="0"/>
      <w:marRight w:val="0"/>
      <w:marTop w:val="0"/>
      <w:marBottom w:val="0"/>
      <w:divBdr>
        <w:top w:val="none" w:sz="0" w:space="0" w:color="auto"/>
        <w:left w:val="none" w:sz="0" w:space="0" w:color="auto"/>
        <w:bottom w:val="none" w:sz="0" w:space="0" w:color="auto"/>
        <w:right w:val="none" w:sz="0" w:space="0" w:color="auto"/>
      </w:divBdr>
      <w:divsChild>
        <w:div w:id="66457906">
          <w:marLeft w:val="0"/>
          <w:marRight w:val="0"/>
          <w:marTop w:val="0"/>
          <w:marBottom w:val="0"/>
          <w:divBdr>
            <w:top w:val="none" w:sz="0" w:space="0" w:color="auto"/>
            <w:left w:val="none" w:sz="0" w:space="0" w:color="auto"/>
            <w:bottom w:val="none" w:sz="0" w:space="0" w:color="auto"/>
            <w:right w:val="none" w:sz="0" w:space="0" w:color="auto"/>
          </w:divBdr>
        </w:div>
      </w:divsChild>
    </w:div>
    <w:div w:id="63991171">
      <w:bodyDiv w:val="1"/>
      <w:marLeft w:val="0"/>
      <w:marRight w:val="0"/>
      <w:marTop w:val="0"/>
      <w:marBottom w:val="0"/>
      <w:divBdr>
        <w:top w:val="none" w:sz="0" w:space="0" w:color="auto"/>
        <w:left w:val="none" w:sz="0" w:space="0" w:color="auto"/>
        <w:bottom w:val="none" w:sz="0" w:space="0" w:color="auto"/>
        <w:right w:val="none" w:sz="0" w:space="0" w:color="auto"/>
      </w:divBdr>
    </w:div>
    <w:div w:id="64105411">
      <w:bodyDiv w:val="1"/>
      <w:marLeft w:val="0"/>
      <w:marRight w:val="0"/>
      <w:marTop w:val="0"/>
      <w:marBottom w:val="0"/>
      <w:divBdr>
        <w:top w:val="none" w:sz="0" w:space="0" w:color="auto"/>
        <w:left w:val="none" w:sz="0" w:space="0" w:color="auto"/>
        <w:bottom w:val="none" w:sz="0" w:space="0" w:color="auto"/>
        <w:right w:val="none" w:sz="0" w:space="0" w:color="auto"/>
      </w:divBdr>
    </w:div>
    <w:div w:id="64838125">
      <w:bodyDiv w:val="1"/>
      <w:marLeft w:val="0"/>
      <w:marRight w:val="0"/>
      <w:marTop w:val="0"/>
      <w:marBottom w:val="0"/>
      <w:divBdr>
        <w:top w:val="none" w:sz="0" w:space="0" w:color="auto"/>
        <w:left w:val="none" w:sz="0" w:space="0" w:color="auto"/>
        <w:bottom w:val="none" w:sz="0" w:space="0" w:color="auto"/>
        <w:right w:val="none" w:sz="0" w:space="0" w:color="auto"/>
      </w:divBdr>
    </w:div>
    <w:div w:id="64880690">
      <w:bodyDiv w:val="1"/>
      <w:marLeft w:val="0"/>
      <w:marRight w:val="0"/>
      <w:marTop w:val="0"/>
      <w:marBottom w:val="0"/>
      <w:divBdr>
        <w:top w:val="none" w:sz="0" w:space="0" w:color="auto"/>
        <w:left w:val="none" w:sz="0" w:space="0" w:color="auto"/>
        <w:bottom w:val="none" w:sz="0" w:space="0" w:color="auto"/>
        <w:right w:val="none" w:sz="0" w:space="0" w:color="auto"/>
      </w:divBdr>
    </w:div>
    <w:div w:id="65080589">
      <w:bodyDiv w:val="1"/>
      <w:marLeft w:val="0"/>
      <w:marRight w:val="0"/>
      <w:marTop w:val="0"/>
      <w:marBottom w:val="0"/>
      <w:divBdr>
        <w:top w:val="none" w:sz="0" w:space="0" w:color="auto"/>
        <w:left w:val="none" w:sz="0" w:space="0" w:color="auto"/>
        <w:bottom w:val="none" w:sz="0" w:space="0" w:color="auto"/>
        <w:right w:val="none" w:sz="0" w:space="0" w:color="auto"/>
      </w:divBdr>
    </w:div>
    <w:div w:id="65104858">
      <w:bodyDiv w:val="1"/>
      <w:marLeft w:val="0"/>
      <w:marRight w:val="0"/>
      <w:marTop w:val="0"/>
      <w:marBottom w:val="0"/>
      <w:divBdr>
        <w:top w:val="none" w:sz="0" w:space="0" w:color="auto"/>
        <w:left w:val="none" w:sz="0" w:space="0" w:color="auto"/>
        <w:bottom w:val="none" w:sz="0" w:space="0" w:color="auto"/>
        <w:right w:val="none" w:sz="0" w:space="0" w:color="auto"/>
      </w:divBdr>
    </w:div>
    <w:div w:id="65421186">
      <w:bodyDiv w:val="1"/>
      <w:marLeft w:val="0"/>
      <w:marRight w:val="0"/>
      <w:marTop w:val="0"/>
      <w:marBottom w:val="0"/>
      <w:divBdr>
        <w:top w:val="none" w:sz="0" w:space="0" w:color="auto"/>
        <w:left w:val="none" w:sz="0" w:space="0" w:color="auto"/>
        <w:bottom w:val="none" w:sz="0" w:space="0" w:color="auto"/>
        <w:right w:val="none" w:sz="0" w:space="0" w:color="auto"/>
      </w:divBdr>
      <w:divsChild>
        <w:div w:id="67309731">
          <w:marLeft w:val="0"/>
          <w:marRight w:val="0"/>
          <w:marTop w:val="0"/>
          <w:marBottom w:val="0"/>
          <w:divBdr>
            <w:top w:val="none" w:sz="0" w:space="0" w:color="auto"/>
            <w:left w:val="none" w:sz="0" w:space="0" w:color="auto"/>
            <w:bottom w:val="none" w:sz="0" w:space="0" w:color="auto"/>
            <w:right w:val="none" w:sz="0" w:space="0" w:color="auto"/>
          </w:divBdr>
        </w:div>
        <w:div w:id="114912460">
          <w:marLeft w:val="0"/>
          <w:marRight w:val="0"/>
          <w:marTop w:val="0"/>
          <w:marBottom w:val="0"/>
          <w:divBdr>
            <w:top w:val="none" w:sz="0" w:space="0" w:color="auto"/>
            <w:left w:val="none" w:sz="0" w:space="0" w:color="auto"/>
            <w:bottom w:val="none" w:sz="0" w:space="0" w:color="auto"/>
            <w:right w:val="none" w:sz="0" w:space="0" w:color="auto"/>
          </w:divBdr>
        </w:div>
        <w:div w:id="174616759">
          <w:marLeft w:val="0"/>
          <w:marRight w:val="0"/>
          <w:marTop w:val="0"/>
          <w:marBottom w:val="0"/>
          <w:divBdr>
            <w:top w:val="none" w:sz="0" w:space="0" w:color="auto"/>
            <w:left w:val="none" w:sz="0" w:space="0" w:color="auto"/>
            <w:bottom w:val="none" w:sz="0" w:space="0" w:color="auto"/>
            <w:right w:val="none" w:sz="0" w:space="0" w:color="auto"/>
          </w:divBdr>
        </w:div>
        <w:div w:id="185798477">
          <w:marLeft w:val="0"/>
          <w:marRight w:val="0"/>
          <w:marTop w:val="0"/>
          <w:marBottom w:val="0"/>
          <w:divBdr>
            <w:top w:val="none" w:sz="0" w:space="0" w:color="auto"/>
            <w:left w:val="none" w:sz="0" w:space="0" w:color="auto"/>
            <w:bottom w:val="none" w:sz="0" w:space="0" w:color="auto"/>
            <w:right w:val="none" w:sz="0" w:space="0" w:color="auto"/>
          </w:divBdr>
        </w:div>
      </w:divsChild>
    </w:div>
    <w:div w:id="65492469">
      <w:bodyDiv w:val="1"/>
      <w:marLeft w:val="0"/>
      <w:marRight w:val="0"/>
      <w:marTop w:val="0"/>
      <w:marBottom w:val="0"/>
      <w:divBdr>
        <w:top w:val="none" w:sz="0" w:space="0" w:color="auto"/>
        <w:left w:val="none" w:sz="0" w:space="0" w:color="auto"/>
        <w:bottom w:val="none" w:sz="0" w:space="0" w:color="auto"/>
        <w:right w:val="none" w:sz="0" w:space="0" w:color="auto"/>
      </w:divBdr>
    </w:div>
    <w:div w:id="65537517">
      <w:bodyDiv w:val="1"/>
      <w:marLeft w:val="0"/>
      <w:marRight w:val="0"/>
      <w:marTop w:val="0"/>
      <w:marBottom w:val="0"/>
      <w:divBdr>
        <w:top w:val="none" w:sz="0" w:space="0" w:color="auto"/>
        <w:left w:val="none" w:sz="0" w:space="0" w:color="auto"/>
        <w:bottom w:val="none" w:sz="0" w:space="0" w:color="auto"/>
        <w:right w:val="none" w:sz="0" w:space="0" w:color="auto"/>
      </w:divBdr>
    </w:div>
    <w:div w:id="65614668">
      <w:bodyDiv w:val="1"/>
      <w:marLeft w:val="0"/>
      <w:marRight w:val="0"/>
      <w:marTop w:val="0"/>
      <w:marBottom w:val="0"/>
      <w:divBdr>
        <w:top w:val="none" w:sz="0" w:space="0" w:color="auto"/>
        <w:left w:val="none" w:sz="0" w:space="0" w:color="auto"/>
        <w:bottom w:val="none" w:sz="0" w:space="0" w:color="auto"/>
        <w:right w:val="none" w:sz="0" w:space="0" w:color="auto"/>
      </w:divBdr>
    </w:div>
    <w:div w:id="65686812">
      <w:bodyDiv w:val="1"/>
      <w:marLeft w:val="0"/>
      <w:marRight w:val="0"/>
      <w:marTop w:val="0"/>
      <w:marBottom w:val="0"/>
      <w:divBdr>
        <w:top w:val="none" w:sz="0" w:space="0" w:color="auto"/>
        <w:left w:val="none" w:sz="0" w:space="0" w:color="auto"/>
        <w:bottom w:val="none" w:sz="0" w:space="0" w:color="auto"/>
        <w:right w:val="none" w:sz="0" w:space="0" w:color="auto"/>
      </w:divBdr>
    </w:div>
    <w:div w:id="65692852">
      <w:bodyDiv w:val="1"/>
      <w:marLeft w:val="0"/>
      <w:marRight w:val="0"/>
      <w:marTop w:val="0"/>
      <w:marBottom w:val="0"/>
      <w:divBdr>
        <w:top w:val="none" w:sz="0" w:space="0" w:color="auto"/>
        <w:left w:val="none" w:sz="0" w:space="0" w:color="auto"/>
        <w:bottom w:val="none" w:sz="0" w:space="0" w:color="auto"/>
        <w:right w:val="none" w:sz="0" w:space="0" w:color="auto"/>
      </w:divBdr>
    </w:div>
    <w:div w:id="65733801">
      <w:bodyDiv w:val="1"/>
      <w:marLeft w:val="0"/>
      <w:marRight w:val="0"/>
      <w:marTop w:val="0"/>
      <w:marBottom w:val="0"/>
      <w:divBdr>
        <w:top w:val="none" w:sz="0" w:space="0" w:color="auto"/>
        <w:left w:val="none" w:sz="0" w:space="0" w:color="auto"/>
        <w:bottom w:val="none" w:sz="0" w:space="0" w:color="auto"/>
        <w:right w:val="none" w:sz="0" w:space="0" w:color="auto"/>
      </w:divBdr>
    </w:div>
    <w:div w:id="65736334">
      <w:bodyDiv w:val="1"/>
      <w:marLeft w:val="0"/>
      <w:marRight w:val="0"/>
      <w:marTop w:val="0"/>
      <w:marBottom w:val="0"/>
      <w:divBdr>
        <w:top w:val="none" w:sz="0" w:space="0" w:color="auto"/>
        <w:left w:val="none" w:sz="0" w:space="0" w:color="auto"/>
        <w:bottom w:val="none" w:sz="0" w:space="0" w:color="auto"/>
        <w:right w:val="none" w:sz="0" w:space="0" w:color="auto"/>
      </w:divBdr>
    </w:div>
    <w:div w:id="65802562">
      <w:bodyDiv w:val="1"/>
      <w:marLeft w:val="0"/>
      <w:marRight w:val="0"/>
      <w:marTop w:val="0"/>
      <w:marBottom w:val="0"/>
      <w:divBdr>
        <w:top w:val="none" w:sz="0" w:space="0" w:color="auto"/>
        <w:left w:val="none" w:sz="0" w:space="0" w:color="auto"/>
        <w:bottom w:val="none" w:sz="0" w:space="0" w:color="auto"/>
        <w:right w:val="none" w:sz="0" w:space="0" w:color="auto"/>
      </w:divBdr>
    </w:div>
    <w:div w:id="65887395">
      <w:bodyDiv w:val="1"/>
      <w:marLeft w:val="0"/>
      <w:marRight w:val="0"/>
      <w:marTop w:val="0"/>
      <w:marBottom w:val="0"/>
      <w:divBdr>
        <w:top w:val="none" w:sz="0" w:space="0" w:color="auto"/>
        <w:left w:val="none" w:sz="0" w:space="0" w:color="auto"/>
        <w:bottom w:val="none" w:sz="0" w:space="0" w:color="auto"/>
        <w:right w:val="none" w:sz="0" w:space="0" w:color="auto"/>
      </w:divBdr>
    </w:div>
    <w:div w:id="66073198">
      <w:bodyDiv w:val="1"/>
      <w:marLeft w:val="0"/>
      <w:marRight w:val="0"/>
      <w:marTop w:val="0"/>
      <w:marBottom w:val="0"/>
      <w:divBdr>
        <w:top w:val="none" w:sz="0" w:space="0" w:color="auto"/>
        <w:left w:val="none" w:sz="0" w:space="0" w:color="auto"/>
        <w:bottom w:val="none" w:sz="0" w:space="0" w:color="auto"/>
        <w:right w:val="none" w:sz="0" w:space="0" w:color="auto"/>
      </w:divBdr>
    </w:div>
    <w:div w:id="66192488">
      <w:bodyDiv w:val="1"/>
      <w:marLeft w:val="0"/>
      <w:marRight w:val="0"/>
      <w:marTop w:val="0"/>
      <w:marBottom w:val="0"/>
      <w:divBdr>
        <w:top w:val="none" w:sz="0" w:space="0" w:color="auto"/>
        <w:left w:val="none" w:sz="0" w:space="0" w:color="auto"/>
        <w:bottom w:val="none" w:sz="0" w:space="0" w:color="auto"/>
        <w:right w:val="none" w:sz="0" w:space="0" w:color="auto"/>
      </w:divBdr>
    </w:div>
    <w:div w:id="66390581">
      <w:bodyDiv w:val="1"/>
      <w:marLeft w:val="0"/>
      <w:marRight w:val="0"/>
      <w:marTop w:val="0"/>
      <w:marBottom w:val="0"/>
      <w:divBdr>
        <w:top w:val="none" w:sz="0" w:space="0" w:color="auto"/>
        <w:left w:val="none" w:sz="0" w:space="0" w:color="auto"/>
        <w:bottom w:val="none" w:sz="0" w:space="0" w:color="auto"/>
        <w:right w:val="none" w:sz="0" w:space="0" w:color="auto"/>
      </w:divBdr>
    </w:div>
    <w:div w:id="66465577">
      <w:bodyDiv w:val="1"/>
      <w:marLeft w:val="0"/>
      <w:marRight w:val="0"/>
      <w:marTop w:val="0"/>
      <w:marBottom w:val="0"/>
      <w:divBdr>
        <w:top w:val="none" w:sz="0" w:space="0" w:color="auto"/>
        <w:left w:val="none" w:sz="0" w:space="0" w:color="auto"/>
        <w:bottom w:val="none" w:sz="0" w:space="0" w:color="auto"/>
        <w:right w:val="none" w:sz="0" w:space="0" w:color="auto"/>
      </w:divBdr>
    </w:div>
    <w:div w:id="66534343">
      <w:bodyDiv w:val="1"/>
      <w:marLeft w:val="0"/>
      <w:marRight w:val="0"/>
      <w:marTop w:val="0"/>
      <w:marBottom w:val="0"/>
      <w:divBdr>
        <w:top w:val="none" w:sz="0" w:space="0" w:color="auto"/>
        <w:left w:val="none" w:sz="0" w:space="0" w:color="auto"/>
        <w:bottom w:val="none" w:sz="0" w:space="0" w:color="auto"/>
        <w:right w:val="none" w:sz="0" w:space="0" w:color="auto"/>
      </w:divBdr>
    </w:div>
    <w:div w:id="66924589">
      <w:bodyDiv w:val="1"/>
      <w:marLeft w:val="0"/>
      <w:marRight w:val="0"/>
      <w:marTop w:val="0"/>
      <w:marBottom w:val="0"/>
      <w:divBdr>
        <w:top w:val="none" w:sz="0" w:space="0" w:color="auto"/>
        <w:left w:val="none" w:sz="0" w:space="0" w:color="auto"/>
        <w:bottom w:val="none" w:sz="0" w:space="0" w:color="auto"/>
        <w:right w:val="none" w:sz="0" w:space="0" w:color="auto"/>
      </w:divBdr>
    </w:div>
    <w:div w:id="67115057">
      <w:bodyDiv w:val="1"/>
      <w:marLeft w:val="0"/>
      <w:marRight w:val="0"/>
      <w:marTop w:val="0"/>
      <w:marBottom w:val="0"/>
      <w:divBdr>
        <w:top w:val="none" w:sz="0" w:space="0" w:color="auto"/>
        <w:left w:val="none" w:sz="0" w:space="0" w:color="auto"/>
        <w:bottom w:val="none" w:sz="0" w:space="0" w:color="auto"/>
        <w:right w:val="none" w:sz="0" w:space="0" w:color="auto"/>
      </w:divBdr>
    </w:div>
    <w:div w:id="67188398">
      <w:bodyDiv w:val="1"/>
      <w:marLeft w:val="0"/>
      <w:marRight w:val="0"/>
      <w:marTop w:val="0"/>
      <w:marBottom w:val="0"/>
      <w:divBdr>
        <w:top w:val="none" w:sz="0" w:space="0" w:color="auto"/>
        <w:left w:val="none" w:sz="0" w:space="0" w:color="auto"/>
        <w:bottom w:val="none" w:sz="0" w:space="0" w:color="auto"/>
        <w:right w:val="none" w:sz="0" w:space="0" w:color="auto"/>
      </w:divBdr>
    </w:div>
    <w:div w:id="67386329">
      <w:bodyDiv w:val="1"/>
      <w:marLeft w:val="0"/>
      <w:marRight w:val="0"/>
      <w:marTop w:val="0"/>
      <w:marBottom w:val="0"/>
      <w:divBdr>
        <w:top w:val="none" w:sz="0" w:space="0" w:color="auto"/>
        <w:left w:val="none" w:sz="0" w:space="0" w:color="auto"/>
        <w:bottom w:val="none" w:sz="0" w:space="0" w:color="auto"/>
        <w:right w:val="none" w:sz="0" w:space="0" w:color="auto"/>
      </w:divBdr>
    </w:div>
    <w:div w:id="67458394">
      <w:bodyDiv w:val="1"/>
      <w:marLeft w:val="0"/>
      <w:marRight w:val="0"/>
      <w:marTop w:val="0"/>
      <w:marBottom w:val="0"/>
      <w:divBdr>
        <w:top w:val="none" w:sz="0" w:space="0" w:color="auto"/>
        <w:left w:val="none" w:sz="0" w:space="0" w:color="auto"/>
        <w:bottom w:val="none" w:sz="0" w:space="0" w:color="auto"/>
        <w:right w:val="none" w:sz="0" w:space="0" w:color="auto"/>
      </w:divBdr>
    </w:div>
    <w:div w:id="67578260">
      <w:bodyDiv w:val="1"/>
      <w:marLeft w:val="0"/>
      <w:marRight w:val="0"/>
      <w:marTop w:val="0"/>
      <w:marBottom w:val="0"/>
      <w:divBdr>
        <w:top w:val="none" w:sz="0" w:space="0" w:color="auto"/>
        <w:left w:val="none" w:sz="0" w:space="0" w:color="auto"/>
        <w:bottom w:val="none" w:sz="0" w:space="0" w:color="auto"/>
        <w:right w:val="none" w:sz="0" w:space="0" w:color="auto"/>
      </w:divBdr>
    </w:div>
    <w:div w:id="68163911">
      <w:bodyDiv w:val="1"/>
      <w:marLeft w:val="0"/>
      <w:marRight w:val="0"/>
      <w:marTop w:val="0"/>
      <w:marBottom w:val="0"/>
      <w:divBdr>
        <w:top w:val="none" w:sz="0" w:space="0" w:color="auto"/>
        <w:left w:val="none" w:sz="0" w:space="0" w:color="auto"/>
        <w:bottom w:val="none" w:sz="0" w:space="0" w:color="auto"/>
        <w:right w:val="none" w:sz="0" w:space="0" w:color="auto"/>
      </w:divBdr>
    </w:div>
    <w:div w:id="68354330">
      <w:bodyDiv w:val="1"/>
      <w:marLeft w:val="0"/>
      <w:marRight w:val="0"/>
      <w:marTop w:val="0"/>
      <w:marBottom w:val="0"/>
      <w:divBdr>
        <w:top w:val="none" w:sz="0" w:space="0" w:color="auto"/>
        <w:left w:val="none" w:sz="0" w:space="0" w:color="auto"/>
        <w:bottom w:val="none" w:sz="0" w:space="0" w:color="auto"/>
        <w:right w:val="none" w:sz="0" w:space="0" w:color="auto"/>
      </w:divBdr>
    </w:div>
    <w:div w:id="68356108">
      <w:bodyDiv w:val="1"/>
      <w:marLeft w:val="0"/>
      <w:marRight w:val="0"/>
      <w:marTop w:val="0"/>
      <w:marBottom w:val="0"/>
      <w:divBdr>
        <w:top w:val="none" w:sz="0" w:space="0" w:color="auto"/>
        <w:left w:val="none" w:sz="0" w:space="0" w:color="auto"/>
        <w:bottom w:val="none" w:sz="0" w:space="0" w:color="auto"/>
        <w:right w:val="none" w:sz="0" w:space="0" w:color="auto"/>
      </w:divBdr>
    </w:div>
    <w:div w:id="68768543">
      <w:bodyDiv w:val="1"/>
      <w:marLeft w:val="0"/>
      <w:marRight w:val="0"/>
      <w:marTop w:val="0"/>
      <w:marBottom w:val="0"/>
      <w:divBdr>
        <w:top w:val="none" w:sz="0" w:space="0" w:color="auto"/>
        <w:left w:val="none" w:sz="0" w:space="0" w:color="auto"/>
        <w:bottom w:val="none" w:sz="0" w:space="0" w:color="auto"/>
        <w:right w:val="none" w:sz="0" w:space="0" w:color="auto"/>
      </w:divBdr>
    </w:div>
    <w:div w:id="68963164">
      <w:bodyDiv w:val="1"/>
      <w:marLeft w:val="0"/>
      <w:marRight w:val="0"/>
      <w:marTop w:val="0"/>
      <w:marBottom w:val="0"/>
      <w:divBdr>
        <w:top w:val="none" w:sz="0" w:space="0" w:color="auto"/>
        <w:left w:val="none" w:sz="0" w:space="0" w:color="auto"/>
        <w:bottom w:val="none" w:sz="0" w:space="0" w:color="auto"/>
        <w:right w:val="none" w:sz="0" w:space="0" w:color="auto"/>
      </w:divBdr>
    </w:div>
    <w:div w:id="69429548">
      <w:bodyDiv w:val="1"/>
      <w:marLeft w:val="0"/>
      <w:marRight w:val="0"/>
      <w:marTop w:val="0"/>
      <w:marBottom w:val="0"/>
      <w:divBdr>
        <w:top w:val="none" w:sz="0" w:space="0" w:color="auto"/>
        <w:left w:val="none" w:sz="0" w:space="0" w:color="auto"/>
        <w:bottom w:val="none" w:sz="0" w:space="0" w:color="auto"/>
        <w:right w:val="none" w:sz="0" w:space="0" w:color="auto"/>
      </w:divBdr>
    </w:div>
    <w:div w:id="69544304">
      <w:bodyDiv w:val="1"/>
      <w:marLeft w:val="0"/>
      <w:marRight w:val="0"/>
      <w:marTop w:val="0"/>
      <w:marBottom w:val="0"/>
      <w:divBdr>
        <w:top w:val="none" w:sz="0" w:space="0" w:color="auto"/>
        <w:left w:val="none" w:sz="0" w:space="0" w:color="auto"/>
        <w:bottom w:val="none" w:sz="0" w:space="0" w:color="auto"/>
        <w:right w:val="none" w:sz="0" w:space="0" w:color="auto"/>
      </w:divBdr>
    </w:div>
    <w:div w:id="69813075">
      <w:bodyDiv w:val="1"/>
      <w:marLeft w:val="0"/>
      <w:marRight w:val="0"/>
      <w:marTop w:val="0"/>
      <w:marBottom w:val="0"/>
      <w:divBdr>
        <w:top w:val="none" w:sz="0" w:space="0" w:color="auto"/>
        <w:left w:val="none" w:sz="0" w:space="0" w:color="auto"/>
        <w:bottom w:val="none" w:sz="0" w:space="0" w:color="auto"/>
        <w:right w:val="none" w:sz="0" w:space="0" w:color="auto"/>
      </w:divBdr>
    </w:div>
    <w:div w:id="70005597">
      <w:bodyDiv w:val="1"/>
      <w:marLeft w:val="0"/>
      <w:marRight w:val="0"/>
      <w:marTop w:val="0"/>
      <w:marBottom w:val="0"/>
      <w:divBdr>
        <w:top w:val="none" w:sz="0" w:space="0" w:color="auto"/>
        <w:left w:val="none" w:sz="0" w:space="0" w:color="auto"/>
        <w:bottom w:val="none" w:sz="0" w:space="0" w:color="auto"/>
        <w:right w:val="none" w:sz="0" w:space="0" w:color="auto"/>
      </w:divBdr>
    </w:div>
    <w:div w:id="70129457">
      <w:bodyDiv w:val="1"/>
      <w:marLeft w:val="0"/>
      <w:marRight w:val="0"/>
      <w:marTop w:val="0"/>
      <w:marBottom w:val="0"/>
      <w:divBdr>
        <w:top w:val="none" w:sz="0" w:space="0" w:color="auto"/>
        <w:left w:val="none" w:sz="0" w:space="0" w:color="auto"/>
        <w:bottom w:val="none" w:sz="0" w:space="0" w:color="auto"/>
        <w:right w:val="none" w:sz="0" w:space="0" w:color="auto"/>
      </w:divBdr>
    </w:div>
    <w:div w:id="70273059">
      <w:bodyDiv w:val="1"/>
      <w:marLeft w:val="0"/>
      <w:marRight w:val="0"/>
      <w:marTop w:val="0"/>
      <w:marBottom w:val="0"/>
      <w:divBdr>
        <w:top w:val="none" w:sz="0" w:space="0" w:color="auto"/>
        <w:left w:val="none" w:sz="0" w:space="0" w:color="auto"/>
        <w:bottom w:val="none" w:sz="0" w:space="0" w:color="auto"/>
        <w:right w:val="none" w:sz="0" w:space="0" w:color="auto"/>
      </w:divBdr>
    </w:div>
    <w:div w:id="70546709">
      <w:bodyDiv w:val="1"/>
      <w:marLeft w:val="0"/>
      <w:marRight w:val="0"/>
      <w:marTop w:val="0"/>
      <w:marBottom w:val="0"/>
      <w:divBdr>
        <w:top w:val="none" w:sz="0" w:space="0" w:color="auto"/>
        <w:left w:val="none" w:sz="0" w:space="0" w:color="auto"/>
        <w:bottom w:val="none" w:sz="0" w:space="0" w:color="auto"/>
        <w:right w:val="none" w:sz="0" w:space="0" w:color="auto"/>
      </w:divBdr>
    </w:div>
    <w:div w:id="70547708">
      <w:bodyDiv w:val="1"/>
      <w:marLeft w:val="0"/>
      <w:marRight w:val="0"/>
      <w:marTop w:val="0"/>
      <w:marBottom w:val="0"/>
      <w:divBdr>
        <w:top w:val="none" w:sz="0" w:space="0" w:color="auto"/>
        <w:left w:val="none" w:sz="0" w:space="0" w:color="auto"/>
        <w:bottom w:val="none" w:sz="0" w:space="0" w:color="auto"/>
        <w:right w:val="none" w:sz="0" w:space="0" w:color="auto"/>
      </w:divBdr>
    </w:div>
    <w:div w:id="70586565">
      <w:bodyDiv w:val="1"/>
      <w:marLeft w:val="0"/>
      <w:marRight w:val="0"/>
      <w:marTop w:val="0"/>
      <w:marBottom w:val="0"/>
      <w:divBdr>
        <w:top w:val="none" w:sz="0" w:space="0" w:color="auto"/>
        <w:left w:val="none" w:sz="0" w:space="0" w:color="auto"/>
        <w:bottom w:val="none" w:sz="0" w:space="0" w:color="auto"/>
        <w:right w:val="none" w:sz="0" w:space="0" w:color="auto"/>
      </w:divBdr>
    </w:div>
    <w:div w:id="70587012">
      <w:bodyDiv w:val="1"/>
      <w:marLeft w:val="0"/>
      <w:marRight w:val="0"/>
      <w:marTop w:val="0"/>
      <w:marBottom w:val="0"/>
      <w:divBdr>
        <w:top w:val="none" w:sz="0" w:space="0" w:color="auto"/>
        <w:left w:val="none" w:sz="0" w:space="0" w:color="auto"/>
        <w:bottom w:val="none" w:sz="0" w:space="0" w:color="auto"/>
        <w:right w:val="none" w:sz="0" w:space="0" w:color="auto"/>
      </w:divBdr>
    </w:div>
    <w:div w:id="70740995">
      <w:bodyDiv w:val="1"/>
      <w:marLeft w:val="0"/>
      <w:marRight w:val="0"/>
      <w:marTop w:val="0"/>
      <w:marBottom w:val="0"/>
      <w:divBdr>
        <w:top w:val="none" w:sz="0" w:space="0" w:color="auto"/>
        <w:left w:val="none" w:sz="0" w:space="0" w:color="auto"/>
        <w:bottom w:val="none" w:sz="0" w:space="0" w:color="auto"/>
        <w:right w:val="none" w:sz="0" w:space="0" w:color="auto"/>
      </w:divBdr>
    </w:div>
    <w:div w:id="71006479">
      <w:bodyDiv w:val="1"/>
      <w:marLeft w:val="0"/>
      <w:marRight w:val="0"/>
      <w:marTop w:val="0"/>
      <w:marBottom w:val="0"/>
      <w:divBdr>
        <w:top w:val="none" w:sz="0" w:space="0" w:color="auto"/>
        <w:left w:val="none" w:sz="0" w:space="0" w:color="auto"/>
        <w:bottom w:val="none" w:sz="0" w:space="0" w:color="auto"/>
        <w:right w:val="none" w:sz="0" w:space="0" w:color="auto"/>
      </w:divBdr>
    </w:div>
    <w:div w:id="71247096">
      <w:bodyDiv w:val="1"/>
      <w:marLeft w:val="0"/>
      <w:marRight w:val="0"/>
      <w:marTop w:val="0"/>
      <w:marBottom w:val="0"/>
      <w:divBdr>
        <w:top w:val="none" w:sz="0" w:space="0" w:color="auto"/>
        <w:left w:val="none" w:sz="0" w:space="0" w:color="auto"/>
        <w:bottom w:val="none" w:sz="0" w:space="0" w:color="auto"/>
        <w:right w:val="none" w:sz="0" w:space="0" w:color="auto"/>
      </w:divBdr>
    </w:div>
    <w:div w:id="71854300">
      <w:bodyDiv w:val="1"/>
      <w:marLeft w:val="0"/>
      <w:marRight w:val="0"/>
      <w:marTop w:val="0"/>
      <w:marBottom w:val="0"/>
      <w:divBdr>
        <w:top w:val="none" w:sz="0" w:space="0" w:color="auto"/>
        <w:left w:val="none" w:sz="0" w:space="0" w:color="auto"/>
        <w:bottom w:val="none" w:sz="0" w:space="0" w:color="auto"/>
        <w:right w:val="none" w:sz="0" w:space="0" w:color="auto"/>
      </w:divBdr>
    </w:div>
    <w:div w:id="71970460">
      <w:bodyDiv w:val="1"/>
      <w:marLeft w:val="0"/>
      <w:marRight w:val="0"/>
      <w:marTop w:val="0"/>
      <w:marBottom w:val="0"/>
      <w:divBdr>
        <w:top w:val="none" w:sz="0" w:space="0" w:color="auto"/>
        <w:left w:val="none" w:sz="0" w:space="0" w:color="auto"/>
        <w:bottom w:val="none" w:sz="0" w:space="0" w:color="auto"/>
        <w:right w:val="none" w:sz="0" w:space="0" w:color="auto"/>
      </w:divBdr>
    </w:div>
    <w:div w:id="72119584">
      <w:bodyDiv w:val="1"/>
      <w:marLeft w:val="0"/>
      <w:marRight w:val="0"/>
      <w:marTop w:val="0"/>
      <w:marBottom w:val="0"/>
      <w:divBdr>
        <w:top w:val="none" w:sz="0" w:space="0" w:color="auto"/>
        <w:left w:val="none" w:sz="0" w:space="0" w:color="auto"/>
        <w:bottom w:val="none" w:sz="0" w:space="0" w:color="auto"/>
        <w:right w:val="none" w:sz="0" w:space="0" w:color="auto"/>
      </w:divBdr>
    </w:div>
    <w:div w:id="72699698">
      <w:bodyDiv w:val="1"/>
      <w:marLeft w:val="0"/>
      <w:marRight w:val="0"/>
      <w:marTop w:val="0"/>
      <w:marBottom w:val="0"/>
      <w:divBdr>
        <w:top w:val="none" w:sz="0" w:space="0" w:color="auto"/>
        <w:left w:val="none" w:sz="0" w:space="0" w:color="auto"/>
        <w:bottom w:val="none" w:sz="0" w:space="0" w:color="auto"/>
        <w:right w:val="none" w:sz="0" w:space="0" w:color="auto"/>
      </w:divBdr>
    </w:div>
    <w:div w:id="72745163">
      <w:bodyDiv w:val="1"/>
      <w:marLeft w:val="0"/>
      <w:marRight w:val="0"/>
      <w:marTop w:val="0"/>
      <w:marBottom w:val="0"/>
      <w:divBdr>
        <w:top w:val="none" w:sz="0" w:space="0" w:color="auto"/>
        <w:left w:val="none" w:sz="0" w:space="0" w:color="auto"/>
        <w:bottom w:val="none" w:sz="0" w:space="0" w:color="auto"/>
        <w:right w:val="none" w:sz="0" w:space="0" w:color="auto"/>
      </w:divBdr>
    </w:div>
    <w:div w:id="72826747">
      <w:bodyDiv w:val="1"/>
      <w:marLeft w:val="0"/>
      <w:marRight w:val="0"/>
      <w:marTop w:val="0"/>
      <w:marBottom w:val="0"/>
      <w:divBdr>
        <w:top w:val="none" w:sz="0" w:space="0" w:color="auto"/>
        <w:left w:val="none" w:sz="0" w:space="0" w:color="auto"/>
        <w:bottom w:val="none" w:sz="0" w:space="0" w:color="auto"/>
        <w:right w:val="none" w:sz="0" w:space="0" w:color="auto"/>
      </w:divBdr>
    </w:div>
    <w:div w:id="73013661">
      <w:bodyDiv w:val="1"/>
      <w:marLeft w:val="0"/>
      <w:marRight w:val="0"/>
      <w:marTop w:val="0"/>
      <w:marBottom w:val="0"/>
      <w:divBdr>
        <w:top w:val="none" w:sz="0" w:space="0" w:color="auto"/>
        <w:left w:val="none" w:sz="0" w:space="0" w:color="auto"/>
        <w:bottom w:val="none" w:sz="0" w:space="0" w:color="auto"/>
        <w:right w:val="none" w:sz="0" w:space="0" w:color="auto"/>
      </w:divBdr>
    </w:div>
    <w:div w:id="73016227">
      <w:bodyDiv w:val="1"/>
      <w:marLeft w:val="0"/>
      <w:marRight w:val="0"/>
      <w:marTop w:val="0"/>
      <w:marBottom w:val="0"/>
      <w:divBdr>
        <w:top w:val="none" w:sz="0" w:space="0" w:color="auto"/>
        <w:left w:val="none" w:sz="0" w:space="0" w:color="auto"/>
        <w:bottom w:val="none" w:sz="0" w:space="0" w:color="auto"/>
        <w:right w:val="none" w:sz="0" w:space="0" w:color="auto"/>
      </w:divBdr>
    </w:div>
    <w:div w:id="73282775">
      <w:bodyDiv w:val="1"/>
      <w:marLeft w:val="0"/>
      <w:marRight w:val="0"/>
      <w:marTop w:val="0"/>
      <w:marBottom w:val="0"/>
      <w:divBdr>
        <w:top w:val="none" w:sz="0" w:space="0" w:color="auto"/>
        <w:left w:val="none" w:sz="0" w:space="0" w:color="auto"/>
        <w:bottom w:val="none" w:sz="0" w:space="0" w:color="auto"/>
        <w:right w:val="none" w:sz="0" w:space="0" w:color="auto"/>
      </w:divBdr>
      <w:divsChild>
        <w:div w:id="71704476">
          <w:marLeft w:val="0"/>
          <w:marRight w:val="0"/>
          <w:marTop w:val="0"/>
          <w:marBottom w:val="0"/>
          <w:divBdr>
            <w:top w:val="none" w:sz="0" w:space="0" w:color="auto"/>
            <w:left w:val="none" w:sz="0" w:space="0" w:color="auto"/>
            <w:bottom w:val="none" w:sz="0" w:space="0" w:color="auto"/>
            <w:right w:val="none" w:sz="0" w:space="0" w:color="auto"/>
          </w:divBdr>
        </w:div>
        <w:div w:id="169106201">
          <w:marLeft w:val="0"/>
          <w:marRight w:val="0"/>
          <w:marTop w:val="300"/>
          <w:marBottom w:val="0"/>
          <w:divBdr>
            <w:top w:val="none" w:sz="0" w:space="0" w:color="auto"/>
            <w:left w:val="none" w:sz="0" w:space="0" w:color="auto"/>
            <w:bottom w:val="none" w:sz="0" w:space="0" w:color="auto"/>
            <w:right w:val="none" w:sz="0" w:space="0" w:color="auto"/>
          </w:divBdr>
        </w:div>
      </w:divsChild>
    </w:div>
    <w:div w:id="73287245">
      <w:bodyDiv w:val="1"/>
      <w:marLeft w:val="0"/>
      <w:marRight w:val="0"/>
      <w:marTop w:val="0"/>
      <w:marBottom w:val="0"/>
      <w:divBdr>
        <w:top w:val="none" w:sz="0" w:space="0" w:color="auto"/>
        <w:left w:val="none" w:sz="0" w:space="0" w:color="auto"/>
        <w:bottom w:val="none" w:sz="0" w:space="0" w:color="auto"/>
        <w:right w:val="none" w:sz="0" w:space="0" w:color="auto"/>
      </w:divBdr>
    </w:div>
    <w:div w:id="73472890">
      <w:bodyDiv w:val="1"/>
      <w:marLeft w:val="0"/>
      <w:marRight w:val="0"/>
      <w:marTop w:val="0"/>
      <w:marBottom w:val="0"/>
      <w:divBdr>
        <w:top w:val="none" w:sz="0" w:space="0" w:color="auto"/>
        <w:left w:val="none" w:sz="0" w:space="0" w:color="auto"/>
        <w:bottom w:val="none" w:sz="0" w:space="0" w:color="auto"/>
        <w:right w:val="none" w:sz="0" w:space="0" w:color="auto"/>
      </w:divBdr>
    </w:div>
    <w:div w:id="73550469">
      <w:bodyDiv w:val="1"/>
      <w:marLeft w:val="0"/>
      <w:marRight w:val="0"/>
      <w:marTop w:val="0"/>
      <w:marBottom w:val="0"/>
      <w:divBdr>
        <w:top w:val="none" w:sz="0" w:space="0" w:color="auto"/>
        <w:left w:val="none" w:sz="0" w:space="0" w:color="auto"/>
        <w:bottom w:val="none" w:sz="0" w:space="0" w:color="auto"/>
        <w:right w:val="none" w:sz="0" w:space="0" w:color="auto"/>
      </w:divBdr>
    </w:div>
    <w:div w:id="73670055">
      <w:bodyDiv w:val="1"/>
      <w:marLeft w:val="0"/>
      <w:marRight w:val="0"/>
      <w:marTop w:val="0"/>
      <w:marBottom w:val="0"/>
      <w:divBdr>
        <w:top w:val="none" w:sz="0" w:space="0" w:color="auto"/>
        <w:left w:val="none" w:sz="0" w:space="0" w:color="auto"/>
        <w:bottom w:val="none" w:sz="0" w:space="0" w:color="auto"/>
        <w:right w:val="none" w:sz="0" w:space="0" w:color="auto"/>
      </w:divBdr>
    </w:div>
    <w:div w:id="73823378">
      <w:bodyDiv w:val="1"/>
      <w:marLeft w:val="0"/>
      <w:marRight w:val="0"/>
      <w:marTop w:val="0"/>
      <w:marBottom w:val="0"/>
      <w:divBdr>
        <w:top w:val="none" w:sz="0" w:space="0" w:color="auto"/>
        <w:left w:val="none" w:sz="0" w:space="0" w:color="auto"/>
        <w:bottom w:val="none" w:sz="0" w:space="0" w:color="auto"/>
        <w:right w:val="none" w:sz="0" w:space="0" w:color="auto"/>
      </w:divBdr>
    </w:div>
    <w:div w:id="74018030">
      <w:bodyDiv w:val="1"/>
      <w:marLeft w:val="0"/>
      <w:marRight w:val="0"/>
      <w:marTop w:val="0"/>
      <w:marBottom w:val="0"/>
      <w:divBdr>
        <w:top w:val="none" w:sz="0" w:space="0" w:color="auto"/>
        <w:left w:val="none" w:sz="0" w:space="0" w:color="auto"/>
        <w:bottom w:val="none" w:sz="0" w:space="0" w:color="auto"/>
        <w:right w:val="none" w:sz="0" w:space="0" w:color="auto"/>
      </w:divBdr>
    </w:div>
    <w:div w:id="74088145">
      <w:bodyDiv w:val="1"/>
      <w:marLeft w:val="0"/>
      <w:marRight w:val="0"/>
      <w:marTop w:val="0"/>
      <w:marBottom w:val="0"/>
      <w:divBdr>
        <w:top w:val="none" w:sz="0" w:space="0" w:color="auto"/>
        <w:left w:val="none" w:sz="0" w:space="0" w:color="auto"/>
        <w:bottom w:val="none" w:sz="0" w:space="0" w:color="auto"/>
        <w:right w:val="none" w:sz="0" w:space="0" w:color="auto"/>
      </w:divBdr>
    </w:div>
    <w:div w:id="74205244">
      <w:bodyDiv w:val="1"/>
      <w:marLeft w:val="0"/>
      <w:marRight w:val="0"/>
      <w:marTop w:val="0"/>
      <w:marBottom w:val="0"/>
      <w:divBdr>
        <w:top w:val="none" w:sz="0" w:space="0" w:color="auto"/>
        <w:left w:val="none" w:sz="0" w:space="0" w:color="auto"/>
        <w:bottom w:val="none" w:sz="0" w:space="0" w:color="auto"/>
        <w:right w:val="none" w:sz="0" w:space="0" w:color="auto"/>
      </w:divBdr>
    </w:div>
    <w:div w:id="74281177">
      <w:bodyDiv w:val="1"/>
      <w:marLeft w:val="0"/>
      <w:marRight w:val="0"/>
      <w:marTop w:val="0"/>
      <w:marBottom w:val="0"/>
      <w:divBdr>
        <w:top w:val="none" w:sz="0" w:space="0" w:color="auto"/>
        <w:left w:val="none" w:sz="0" w:space="0" w:color="auto"/>
        <w:bottom w:val="none" w:sz="0" w:space="0" w:color="auto"/>
        <w:right w:val="none" w:sz="0" w:space="0" w:color="auto"/>
      </w:divBdr>
    </w:div>
    <w:div w:id="74396601">
      <w:bodyDiv w:val="1"/>
      <w:marLeft w:val="0"/>
      <w:marRight w:val="0"/>
      <w:marTop w:val="0"/>
      <w:marBottom w:val="0"/>
      <w:divBdr>
        <w:top w:val="none" w:sz="0" w:space="0" w:color="auto"/>
        <w:left w:val="none" w:sz="0" w:space="0" w:color="auto"/>
        <w:bottom w:val="none" w:sz="0" w:space="0" w:color="auto"/>
        <w:right w:val="none" w:sz="0" w:space="0" w:color="auto"/>
      </w:divBdr>
    </w:div>
    <w:div w:id="74479830">
      <w:bodyDiv w:val="1"/>
      <w:marLeft w:val="0"/>
      <w:marRight w:val="0"/>
      <w:marTop w:val="0"/>
      <w:marBottom w:val="0"/>
      <w:divBdr>
        <w:top w:val="none" w:sz="0" w:space="0" w:color="auto"/>
        <w:left w:val="none" w:sz="0" w:space="0" w:color="auto"/>
        <w:bottom w:val="none" w:sz="0" w:space="0" w:color="auto"/>
        <w:right w:val="none" w:sz="0" w:space="0" w:color="auto"/>
      </w:divBdr>
    </w:div>
    <w:div w:id="74714295">
      <w:bodyDiv w:val="1"/>
      <w:marLeft w:val="0"/>
      <w:marRight w:val="0"/>
      <w:marTop w:val="0"/>
      <w:marBottom w:val="0"/>
      <w:divBdr>
        <w:top w:val="none" w:sz="0" w:space="0" w:color="auto"/>
        <w:left w:val="none" w:sz="0" w:space="0" w:color="auto"/>
        <w:bottom w:val="none" w:sz="0" w:space="0" w:color="auto"/>
        <w:right w:val="none" w:sz="0" w:space="0" w:color="auto"/>
      </w:divBdr>
    </w:div>
    <w:div w:id="74742751">
      <w:bodyDiv w:val="1"/>
      <w:marLeft w:val="0"/>
      <w:marRight w:val="0"/>
      <w:marTop w:val="0"/>
      <w:marBottom w:val="0"/>
      <w:divBdr>
        <w:top w:val="none" w:sz="0" w:space="0" w:color="auto"/>
        <w:left w:val="none" w:sz="0" w:space="0" w:color="auto"/>
        <w:bottom w:val="none" w:sz="0" w:space="0" w:color="auto"/>
        <w:right w:val="none" w:sz="0" w:space="0" w:color="auto"/>
      </w:divBdr>
    </w:div>
    <w:div w:id="74790901">
      <w:bodyDiv w:val="1"/>
      <w:marLeft w:val="0"/>
      <w:marRight w:val="0"/>
      <w:marTop w:val="0"/>
      <w:marBottom w:val="0"/>
      <w:divBdr>
        <w:top w:val="none" w:sz="0" w:space="0" w:color="auto"/>
        <w:left w:val="none" w:sz="0" w:space="0" w:color="auto"/>
        <w:bottom w:val="none" w:sz="0" w:space="0" w:color="auto"/>
        <w:right w:val="none" w:sz="0" w:space="0" w:color="auto"/>
      </w:divBdr>
    </w:div>
    <w:div w:id="75179328">
      <w:bodyDiv w:val="1"/>
      <w:marLeft w:val="0"/>
      <w:marRight w:val="0"/>
      <w:marTop w:val="0"/>
      <w:marBottom w:val="0"/>
      <w:divBdr>
        <w:top w:val="none" w:sz="0" w:space="0" w:color="auto"/>
        <w:left w:val="none" w:sz="0" w:space="0" w:color="auto"/>
        <w:bottom w:val="none" w:sz="0" w:space="0" w:color="auto"/>
        <w:right w:val="none" w:sz="0" w:space="0" w:color="auto"/>
      </w:divBdr>
    </w:div>
    <w:div w:id="75252891">
      <w:bodyDiv w:val="1"/>
      <w:marLeft w:val="0"/>
      <w:marRight w:val="0"/>
      <w:marTop w:val="0"/>
      <w:marBottom w:val="0"/>
      <w:divBdr>
        <w:top w:val="none" w:sz="0" w:space="0" w:color="auto"/>
        <w:left w:val="none" w:sz="0" w:space="0" w:color="auto"/>
        <w:bottom w:val="none" w:sz="0" w:space="0" w:color="auto"/>
        <w:right w:val="none" w:sz="0" w:space="0" w:color="auto"/>
      </w:divBdr>
    </w:div>
    <w:div w:id="75329498">
      <w:bodyDiv w:val="1"/>
      <w:marLeft w:val="0"/>
      <w:marRight w:val="0"/>
      <w:marTop w:val="0"/>
      <w:marBottom w:val="0"/>
      <w:divBdr>
        <w:top w:val="none" w:sz="0" w:space="0" w:color="auto"/>
        <w:left w:val="none" w:sz="0" w:space="0" w:color="auto"/>
        <w:bottom w:val="none" w:sz="0" w:space="0" w:color="auto"/>
        <w:right w:val="none" w:sz="0" w:space="0" w:color="auto"/>
      </w:divBdr>
    </w:div>
    <w:div w:id="75636108">
      <w:bodyDiv w:val="1"/>
      <w:marLeft w:val="0"/>
      <w:marRight w:val="0"/>
      <w:marTop w:val="0"/>
      <w:marBottom w:val="0"/>
      <w:divBdr>
        <w:top w:val="none" w:sz="0" w:space="0" w:color="auto"/>
        <w:left w:val="none" w:sz="0" w:space="0" w:color="auto"/>
        <w:bottom w:val="none" w:sz="0" w:space="0" w:color="auto"/>
        <w:right w:val="none" w:sz="0" w:space="0" w:color="auto"/>
      </w:divBdr>
    </w:div>
    <w:div w:id="75783279">
      <w:bodyDiv w:val="1"/>
      <w:marLeft w:val="0"/>
      <w:marRight w:val="0"/>
      <w:marTop w:val="0"/>
      <w:marBottom w:val="0"/>
      <w:divBdr>
        <w:top w:val="none" w:sz="0" w:space="0" w:color="auto"/>
        <w:left w:val="none" w:sz="0" w:space="0" w:color="auto"/>
        <w:bottom w:val="none" w:sz="0" w:space="0" w:color="auto"/>
        <w:right w:val="none" w:sz="0" w:space="0" w:color="auto"/>
      </w:divBdr>
    </w:div>
    <w:div w:id="75827555">
      <w:bodyDiv w:val="1"/>
      <w:marLeft w:val="0"/>
      <w:marRight w:val="0"/>
      <w:marTop w:val="0"/>
      <w:marBottom w:val="0"/>
      <w:divBdr>
        <w:top w:val="none" w:sz="0" w:space="0" w:color="auto"/>
        <w:left w:val="none" w:sz="0" w:space="0" w:color="auto"/>
        <w:bottom w:val="none" w:sz="0" w:space="0" w:color="auto"/>
        <w:right w:val="none" w:sz="0" w:space="0" w:color="auto"/>
      </w:divBdr>
    </w:div>
    <w:div w:id="76053879">
      <w:bodyDiv w:val="1"/>
      <w:marLeft w:val="0"/>
      <w:marRight w:val="0"/>
      <w:marTop w:val="0"/>
      <w:marBottom w:val="0"/>
      <w:divBdr>
        <w:top w:val="none" w:sz="0" w:space="0" w:color="auto"/>
        <w:left w:val="none" w:sz="0" w:space="0" w:color="auto"/>
        <w:bottom w:val="none" w:sz="0" w:space="0" w:color="auto"/>
        <w:right w:val="none" w:sz="0" w:space="0" w:color="auto"/>
      </w:divBdr>
    </w:div>
    <w:div w:id="76097109">
      <w:bodyDiv w:val="1"/>
      <w:marLeft w:val="0"/>
      <w:marRight w:val="0"/>
      <w:marTop w:val="0"/>
      <w:marBottom w:val="0"/>
      <w:divBdr>
        <w:top w:val="none" w:sz="0" w:space="0" w:color="auto"/>
        <w:left w:val="none" w:sz="0" w:space="0" w:color="auto"/>
        <w:bottom w:val="none" w:sz="0" w:space="0" w:color="auto"/>
        <w:right w:val="none" w:sz="0" w:space="0" w:color="auto"/>
      </w:divBdr>
      <w:divsChild>
        <w:div w:id="9185221">
          <w:marLeft w:val="0"/>
          <w:marRight w:val="0"/>
          <w:marTop w:val="0"/>
          <w:marBottom w:val="0"/>
          <w:divBdr>
            <w:top w:val="none" w:sz="0" w:space="0" w:color="auto"/>
            <w:left w:val="none" w:sz="0" w:space="0" w:color="auto"/>
            <w:bottom w:val="none" w:sz="0" w:space="0" w:color="auto"/>
            <w:right w:val="none" w:sz="0" w:space="0" w:color="auto"/>
          </w:divBdr>
        </w:div>
        <w:div w:id="49426312">
          <w:marLeft w:val="0"/>
          <w:marRight w:val="0"/>
          <w:marTop w:val="300"/>
          <w:marBottom w:val="0"/>
          <w:divBdr>
            <w:top w:val="none" w:sz="0" w:space="0" w:color="auto"/>
            <w:left w:val="none" w:sz="0" w:space="0" w:color="auto"/>
            <w:bottom w:val="none" w:sz="0" w:space="0" w:color="auto"/>
            <w:right w:val="none" w:sz="0" w:space="0" w:color="auto"/>
          </w:divBdr>
        </w:div>
        <w:div w:id="100758845">
          <w:marLeft w:val="0"/>
          <w:marRight w:val="0"/>
          <w:marTop w:val="0"/>
          <w:marBottom w:val="0"/>
          <w:divBdr>
            <w:top w:val="none" w:sz="0" w:space="0" w:color="auto"/>
            <w:left w:val="none" w:sz="0" w:space="0" w:color="auto"/>
            <w:bottom w:val="none" w:sz="0" w:space="0" w:color="auto"/>
            <w:right w:val="none" w:sz="0" w:space="0" w:color="auto"/>
          </w:divBdr>
        </w:div>
      </w:divsChild>
    </w:div>
    <w:div w:id="76173605">
      <w:bodyDiv w:val="1"/>
      <w:marLeft w:val="0"/>
      <w:marRight w:val="0"/>
      <w:marTop w:val="0"/>
      <w:marBottom w:val="0"/>
      <w:divBdr>
        <w:top w:val="none" w:sz="0" w:space="0" w:color="auto"/>
        <w:left w:val="none" w:sz="0" w:space="0" w:color="auto"/>
        <w:bottom w:val="none" w:sz="0" w:space="0" w:color="auto"/>
        <w:right w:val="none" w:sz="0" w:space="0" w:color="auto"/>
      </w:divBdr>
    </w:div>
    <w:div w:id="76369388">
      <w:bodyDiv w:val="1"/>
      <w:marLeft w:val="0"/>
      <w:marRight w:val="0"/>
      <w:marTop w:val="0"/>
      <w:marBottom w:val="0"/>
      <w:divBdr>
        <w:top w:val="none" w:sz="0" w:space="0" w:color="auto"/>
        <w:left w:val="none" w:sz="0" w:space="0" w:color="auto"/>
        <w:bottom w:val="none" w:sz="0" w:space="0" w:color="auto"/>
        <w:right w:val="none" w:sz="0" w:space="0" w:color="auto"/>
      </w:divBdr>
    </w:div>
    <w:div w:id="76757104">
      <w:bodyDiv w:val="1"/>
      <w:marLeft w:val="0"/>
      <w:marRight w:val="0"/>
      <w:marTop w:val="0"/>
      <w:marBottom w:val="0"/>
      <w:divBdr>
        <w:top w:val="none" w:sz="0" w:space="0" w:color="auto"/>
        <w:left w:val="none" w:sz="0" w:space="0" w:color="auto"/>
        <w:bottom w:val="none" w:sz="0" w:space="0" w:color="auto"/>
        <w:right w:val="none" w:sz="0" w:space="0" w:color="auto"/>
      </w:divBdr>
    </w:div>
    <w:div w:id="76828487">
      <w:bodyDiv w:val="1"/>
      <w:marLeft w:val="0"/>
      <w:marRight w:val="0"/>
      <w:marTop w:val="0"/>
      <w:marBottom w:val="0"/>
      <w:divBdr>
        <w:top w:val="none" w:sz="0" w:space="0" w:color="auto"/>
        <w:left w:val="none" w:sz="0" w:space="0" w:color="auto"/>
        <w:bottom w:val="none" w:sz="0" w:space="0" w:color="auto"/>
        <w:right w:val="none" w:sz="0" w:space="0" w:color="auto"/>
      </w:divBdr>
      <w:divsChild>
        <w:div w:id="54276610">
          <w:marLeft w:val="0"/>
          <w:marRight w:val="0"/>
          <w:marTop w:val="0"/>
          <w:marBottom w:val="0"/>
          <w:divBdr>
            <w:top w:val="none" w:sz="0" w:space="0" w:color="auto"/>
            <w:left w:val="none" w:sz="0" w:space="0" w:color="auto"/>
            <w:bottom w:val="none" w:sz="0" w:space="0" w:color="auto"/>
            <w:right w:val="none" w:sz="0" w:space="0" w:color="auto"/>
          </w:divBdr>
        </w:div>
      </w:divsChild>
    </w:div>
    <w:div w:id="77293889">
      <w:bodyDiv w:val="1"/>
      <w:marLeft w:val="0"/>
      <w:marRight w:val="0"/>
      <w:marTop w:val="0"/>
      <w:marBottom w:val="0"/>
      <w:divBdr>
        <w:top w:val="none" w:sz="0" w:space="0" w:color="auto"/>
        <w:left w:val="none" w:sz="0" w:space="0" w:color="auto"/>
        <w:bottom w:val="none" w:sz="0" w:space="0" w:color="auto"/>
        <w:right w:val="none" w:sz="0" w:space="0" w:color="auto"/>
      </w:divBdr>
    </w:div>
    <w:div w:id="77364525">
      <w:bodyDiv w:val="1"/>
      <w:marLeft w:val="0"/>
      <w:marRight w:val="0"/>
      <w:marTop w:val="0"/>
      <w:marBottom w:val="0"/>
      <w:divBdr>
        <w:top w:val="none" w:sz="0" w:space="0" w:color="auto"/>
        <w:left w:val="none" w:sz="0" w:space="0" w:color="auto"/>
        <w:bottom w:val="none" w:sz="0" w:space="0" w:color="auto"/>
        <w:right w:val="none" w:sz="0" w:space="0" w:color="auto"/>
      </w:divBdr>
      <w:divsChild>
        <w:div w:id="37975823">
          <w:marLeft w:val="0"/>
          <w:marRight w:val="0"/>
          <w:marTop w:val="0"/>
          <w:marBottom w:val="0"/>
          <w:divBdr>
            <w:top w:val="none" w:sz="0" w:space="0" w:color="auto"/>
            <w:left w:val="none" w:sz="0" w:space="0" w:color="auto"/>
            <w:bottom w:val="none" w:sz="0" w:space="0" w:color="auto"/>
            <w:right w:val="none" w:sz="0" w:space="0" w:color="auto"/>
          </w:divBdr>
        </w:div>
        <w:div w:id="45882663">
          <w:marLeft w:val="0"/>
          <w:marRight w:val="0"/>
          <w:marTop w:val="300"/>
          <w:marBottom w:val="0"/>
          <w:divBdr>
            <w:top w:val="none" w:sz="0" w:space="0" w:color="auto"/>
            <w:left w:val="none" w:sz="0" w:space="0" w:color="auto"/>
            <w:bottom w:val="none" w:sz="0" w:space="0" w:color="auto"/>
            <w:right w:val="none" w:sz="0" w:space="0" w:color="auto"/>
          </w:divBdr>
        </w:div>
        <w:div w:id="98524231">
          <w:marLeft w:val="0"/>
          <w:marRight w:val="0"/>
          <w:marTop w:val="0"/>
          <w:marBottom w:val="0"/>
          <w:divBdr>
            <w:top w:val="none" w:sz="0" w:space="0" w:color="auto"/>
            <w:left w:val="none" w:sz="0" w:space="0" w:color="auto"/>
            <w:bottom w:val="none" w:sz="0" w:space="0" w:color="auto"/>
            <w:right w:val="none" w:sz="0" w:space="0" w:color="auto"/>
          </w:divBdr>
        </w:div>
      </w:divsChild>
    </w:div>
    <w:div w:id="77410490">
      <w:bodyDiv w:val="1"/>
      <w:marLeft w:val="0"/>
      <w:marRight w:val="0"/>
      <w:marTop w:val="0"/>
      <w:marBottom w:val="0"/>
      <w:divBdr>
        <w:top w:val="none" w:sz="0" w:space="0" w:color="auto"/>
        <w:left w:val="none" w:sz="0" w:space="0" w:color="auto"/>
        <w:bottom w:val="none" w:sz="0" w:space="0" w:color="auto"/>
        <w:right w:val="none" w:sz="0" w:space="0" w:color="auto"/>
      </w:divBdr>
    </w:div>
    <w:div w:id="77752965">
      <w:bodyDiv w:val="1"/>
      <w:marLeft w:val="0"/>
      <w:marRight w:val="0"/>
      <w:marTop w:val="0"/>
      <w:marBottom w:val="0"/>
      <w:divBdr>
        <w:top w:val="none" w:sz="0" w:space="0" w:color="auto"/>
        <w:left w:val="none" w:sz="0" w:space="0" w:color="auto"/>
        <w:bottom w:val="none" w:sz="0" w:space="0" w:color="auto"/>
        <w:right w:val="none" w:sz="0" w:space="0" w:color="auto"/>
      </w:divBdr>
    </w:div>
    <w:div w:id="77756187">
      <w:bodyDiv w:val="1"/>
      <w:marLeft w:val="0"/>
      <w:marRight w:val="0"/>
      <w:marTop w:val="0"/>
      <w:marBottom w:val="0"/>
      <w:divBdr>
        <w:top w:val="none" w:sz="0" w:space="0" w:color="auto"/>
        <w:left w:val="none" w:sz="0" w:space="0" w:color="auto"/>
        <w:bottom w:val="none" w:sz="0" w:space="0" w:color="auto"/>
        <w:right w:val="none" w:sz="0" w:space="0" w:color="auto"/>
      </w:divBdr>
    </w:div>
    <w:div w:id="77867524">
      <w:bodyDiv w:val="1"/>
      <w:marLeft w:val="0"/>
      <w:marRight w:val="0"/>
      <w:marTop w:val="0"/>
      <w:marBottom w:val="0"/>
      <w:divBdr>
        <w:top w:val="none" w:sz="0" w:space="0" w:color="auto"/>
        <w:left w:val="none" w:sz="0" w:space="0" w:color="auto"/>
        <w:bottom w:val="none" w:sz="0" w:space="0" w:color="auto"/>
        <w:right w:val="none" w:sz="0" w:space="0" w:color="auto"/>
      </w:divBdr>
    </w:div>
    <w:div w:id="77945426">
      <w:bodyDiv w:val="1"/>
      <w:marLeft w:val="0"/>
      <w:marRight w:val="0"/>
      <w:marTop w:val="0"/>
      <w:marBottom w:val="0"/>
      <w:divBdr>
        <w:top w:val="none" w:sz="0" w:space="0" w:color="auto"/>
        <w:left w:val="none" w:sz="0" w:space="0" w:color="auto"/>
        <w:bottom w:val="none" w:sz="0" w:space="0" w:color="auto"/>
        <w:right w:val="none" w:sz="0" w:space="0" w:color="auto"/>
      </w:divBdr>
    </w:div>
    <w:div w:id="78065304">
      <w:bodyDiv w:val="1"/>
      <w:marLeft w:val="0"/>
      <w:marRight w:val="0"/>
      <w:marTop w:val="0"/>
      <w:marBottom w:val="0"/>
      <w:divBdr>
        <w:top w:val="none" w:sz="0" w:space="0" w:color="auto"/>
        <w:left w:val="none" w:sz="0" w:space="0" w:color="auto"/>
        <w:bottom w:val="none" w:sz="0" w:space="0" w:color="auto"/>
        <w:right w:val="none" w:sz="0" w:space="0" w:color="auto"/>
      </w:divBdr>
    </w:div>
    <w:div w:id="78257268">
      <w:bodyDiv w:val="1"/>
      <w:marLeft w:val="0"/>
      <w:marRight w:val="0"/>
      <w:marTop w:val="0"/>
      <w:marBottom w:val="0"/>
      <w:divBdr>
        <w:top w:val="none" w:sz="0" w:space="0" w:color="auto"/>
        <w:left w:val="none" w:sz="0" w:space="0" w:color="auto"/>
        <w:bottom w:val="none" w:sz="0" w:space="0" w:color="auto"/>
        <w:right w:val="none" w:sz="0" w:space="0" w:color="auto"/>
      </w:divBdr>
      <w:divsChild>
        <w:div w:id="15353052">
          <w:marLeft w:val="0"/>
          <w:marRight w:val="0"/>
          <w:marTop w:val="0"/>
          <w:marBottom w:val="0"/>
          <w:divBdr>
            <w:top w:val="none" w:sz="0" w:space="0" w:color="auto"/>
            <w:left w:val="none" w:sz="0" w:space="0" w:color="auto"/>
            <w:bottom w:val="none" w:sz="0" w:space="0" w:color="auto"/>
            <w:right w:val="none" w:sz="0" w:space="0" w:color="auto"/>
          </w:divBdr>
        </w:div>
        <w:div w:id="61295633">
          <w:marLeft w:val="0"/>
          <w:marRight w:val="0"/>
          <w:marTop w:val="300"/>
          <w:marBottom w:val="0"/>
          <w:divBdr>
            <w:top w:val="none" w:sz="0" w:space="0" w:color="auto"/>
            <w:left w:val="none" w:sz="0" w:space="0" w:color="auto"/>
            <w:bottom w:val="none" w:sz="0" w:space="0" w:color="auto"/>
            <w:right w:val="none" w:sz="0" w:space="0" w:color="auto"/>
          </w:divBdr>
        </w:div>
        <w:div w:id="74209825">
          <w:marLeft w:val="0"/>
          <w:marRight w:val="0"/>
          <w:marTop w:val="0"/>
          <w:marBottom w:val="0"/>
          <w:divBdr>
            <w:top w:val="none" w:sz="0" w:space="0" w:color="auto"/>
            <w:left w:val="none" w:sz="0" w:space="0" w:color="auto"/>
            <w:bottom w:val="none" w:sz="0" w:space="0" w:color="auto"/>
            <w:right w:val="none" w:sz="0" w:space="0" w:color="auto"/>
          </w:divBdr>
        </w:div>
        <w:div w:id="158080763">
          <w:marLeft w:val="0"/>
          <w:marRight w:val="0"/>
          <w:marTop w:val="300"/>
          <w:marBottom w:val="0"/>
          <w:divBdr>
            <w:top w:val="none" w:sz="0" w:space="0" w:color="auto"/>
            <w:left w:val="none" w:sz="0" w:space="0" w:color="auto"/>
            <w:bottom w:val="none" w:sz="0" w:space="0" w:color="auto"/>
            <w:right w:val="none" w:sz="0" w:space="0" w:color="auto"/>
          </w:divBdr>
        </w:div>
      </w:divsChild>
    </w:div>
    <w:div w:id="78334095">
      <w:bodyDiv w:val="1"/>
      <w:marLeft w:val="0"/>
      <w:marRight w:val="0"/>
      <w:marTop w:val="0"/>
      <w:marBottom w:val="0"/>
      <w:divBdr>
        <w:top w:val="none" w:sz="0" w:space="0" w:color="auto"/>
        <w:left w:val="none" w:sz="0" w:space="0" w:color="auto"/>
        <w:bottom w:val="none" w:sz="0" w:space="0" w:color="auto"/>
        <w:right w:val="none" w:sz="0" w:space="0" w:color="auto"/>
      </w:divBdr>
    </w:div>
    <w:div w:id="78450994">
      <w:bodyDiv w:val="1"/>
      <w:marLeft w:val="0"/>
      <w:marRight w:val="0"/>
      <w:marTop w:val="0"/>
      <w:marBottom w:val="0"/>
      <w:divBdr>
        <w:top w:val="none" w:sz="0" w:space="0" w:color="auto"/>
        <w:left w:val="none" w:sz="0" w:space="0" w:color="auto"/>
        <w:bottom w:val="none" w:sz="0" w:space="0" w:color="auto"/>
        <w:right w:val="none" w:sz="0" w:space="0" w:color="auto"/>
      </w:divBdr>
    </w:div>
    <w:div w:id="78721769">
      <w:bodyDiv w:val="1"/>
      <w:marLeft w:val="0"/>
      <w:marRight w:val="0"/>
      <w:marTop w:val="0"/>
      <w:marBottom w:val="0"/>
      <w:divBdr>
        <w:top w:val="none" w:sz="0" w:space="0" w:color="auto"/>
        <w:left w:val="none" w:sz="0" w:space="0" w:color="auto"/>
        <w:bottom w:val="none" w:sz="0" w:space="0" w:color="auto"/>
        <w:right w:val="none" w:sz="0" w:space="0" w:color="auto"/>
      </w:divBdr>
    </w:div>
    <w:div w:id="79063391">
      <w:bodyDiv w:val="1"/>
      <w:marLeft w:val="0"/>
      <w:marRight w:val="0"/>
      <w:marTop w:val="0"/>
      <w:marBottom w:val="0"/>
      <w:divBdr>
        <w:top w:val="none" w:sz="0" w:space="0" w:color="auto"/>
        <w:left w:val="none" w:sz="0" w:space="0" w:color="auto"/>
        <w:bottom w:val="none" w:sz="0" w:space="0" w:color="auto"/>
        <w:right w:val="none" w:sz="0" w:space="0" w:color="auto"/>
      </w:divBdr>
    </w:div>
    <w:div w:id="79109005">
      <w:bodyDiv w:val="1"/>
      <w:marLeft w:val="0"/>
      <w:marRight w:val="0"/>
      <w:marTop w:val="0"/>
      <w:marBottom w:val="0"/>
      <w:divBdr>
        <w:top w:val="none" w:sz="0" w:space="0" w:color="auto"/>
        <w:left w:val="none" w:sz="0" w:space="0" w:color="auto"/>
        <w:bottom w:val="none" w:sz="0" w:space="0" w:color="auto"/>
        <w:right w:val="none" w:sz="0" w:space="0" w:color="auto"/>
      </w:divBdr>
    </w:div>
    <w:div w:id="79109742">
      <w:bodyDiv w:val="1"/>
      <w:marLeft w:val="0"/>
      <w:marRight w:val="0"/>
      <w:marTop w:val="0"/>
      <w:marBottom w:val="0"/>
      <w:divBdr>
        <w:top w:val="none" w:sz="0" w:space="0" w:color="auto"/>
        <w:left w:val="none" w:sz="0" w:space="0" w:color="auto"/>
        <w:bottom w:val="none" w:sz="0" w:space="0" w:color="auto"/>
        <w:right w:val="none" w:sz="0" w:space="0" w:color="auto"/>
      </w:divBdr>
    </w:div>
    <w:div w:id="79373721">
      <w:bodyDiv w:val="1"/>
      <w:marLeft w:val="0"/>
      <w:marRight w:val="0"/>
      <w:marTop w:val="0"/>
      <w:marBottom w:val="0"/>
      <w:divBdr>
        <w:top w:val="none" w:sz="0" w:space="0" w:color="auto"/>
        <w:left w:val="none" w:sz="0" w:space="0" w:color="auto"/>
        <w:bottom w:val="none" w:sz="0" w:space="0" w:color="auto"/>
        <w:right w:val="none" w:sz="0" w:space="0" w:color="auto"/>
      </w:divBdr>
      <w:divsChild>
        <w:div w:id="10300398">
          <w:marLeft w:val="0"/>
          <w:marRight w:val="0"/>
          <w:marTop w:val="0"/>
          <w:marBottom w:val="0"/>
          <w:divBdr>
            <w:top w:val="none" w:sz="0" w:space="0" w:color="auto"/>
            <w:left w:val="none" w:sz="0" w:space="0" w:color="auto"/>
            <w:bottom w:val="none" w:sz="0" w:space="0" w:color="auto"/>
            <w:right w:val="none" w:sz="0" w:space="0" w:color="auto"/>
          </w:divBdr>
        </w:div>
        <w:div w:id="39668965">
          <w:marLeft w:val="0"/>
          <w:marRight w:val="0"/>
          <w:marTop w:val="0"/>
          <w:marBottom w:val="0"/>
          <w:divBdr>
            <w:top w:val="none" w:sz="0" w:space="0" w:color="auto"/>
            <w:left w:val="none" w:sz="0" w:space="0" w:color="auto"/>
            <w:bottom w:val="none" w:sz="0" w:space="0" w:color="auto"/>
            <w:right w:val="none" w:sz="0" w:space="0" w:color="auto"/>
          </w:divBdr>
        </w:div>
      </w:divsChild>
    </w:div>
    <w:div w:id="79912716">
      <w:bodyDiv w:val="1"/>
      <w:marLeft w:val="0"/>
      <w:marRight w:val="0"/>
      <w:marTop w:val="0"/>
      <w:marBottom w:val="0"/>
      <w:divBdr>
        <w:top w:val="none" w:sz="0" w:space="0" w:color="auto"/>
        <w:left w:val="none" w:sz="0" w:space="0" w:color="auto"/>
        <w:bottom w:val="none" w:sz="0" w:space="0" w:color="auto"/>
        <w:right w:val="none" w:sz="0" w:space="0" w:color="auto"/>
      </w:divBdr>
    </w:div>
    <w:div w:id="80031314">
      <w:bodyDiv w:val="1"/>
      <w:marLeft w:val="0"/>
      <w:marRight w:val="0"/>
      <w:marTop w:val="0"/>
      <w:marBottom w:val="0"/>
      <w:divBdr>
        <w:top w:val="none" w:sz="0" w:space="0" w:color="auto"/>
        <w:left w:val="none" w:sz="0" w:space="0" w:color="auto"/>
        <w:bottom w:val="none" w:sz="0" w:space="0" w:color="auto"/>
        <w:right w:val="none" w:sz="0" w:space="0" w:color="auto"/>
      </w:divBdr>
    </w:div>
    <w:div w:id="80225719">
      <w:bodyDiv w:val="1"/>
      <w:marLeft w:val="0"/>
      <w:marRight w:val="0"/>
      <w:marTop w:val="0"/>
      <w:marBottom w:val="0"/>
      <w:divBdr>
        <w:top w:val="none" w:sz="0" w:space="0" w:color="auto"/>
        <w:left w:val="none" w:sz="0" w:space="0" w:color="auto"/>
        <w:bottom w:val="none" w:sz="0" w:space="0" w:color="auto"/>
        <w:right w:val="none" w:sz="0" w:space="0" w:color="auto"/>
      </w:divBdr>
    </w:div>
    <w:div w:id="80491200">
      <w:bodyDiv w:val="1"/>
      <w:marLeft w:val="0"/>
      <w:marRight w:val="0"/>
      <w:marTop w:val="0"/>
      <w:marBottom w:val="0"/>
      <w:divBdr>
        <w:top w:val="none" w:sz="0" w:space="0" w:color="auto"/>
        <w:left w:val="none" w:sz="0" w:space="0" w:color="auto"/>
        <w:bottom w:val="none" w:sz="0" w:space="0" w:color="auto"/>
        <w:right w:val="none" w:sz="0" w:space="0" w:color="auto"/>
      </w:divBdr>
    </w:div>
    <w:div w:id="80681758">
      <w:bodyDiv w:val="1"/>
      <w:marLeft w:val="0"/>
      <w:marRight w:val="0"/>
      <w:marTop w:val="0"/>
      <w:marBottom w:val="0"/>
      <w:divBdr>
        <w:top w:val="none" w:sz="0" w:space="0" w:color="auto"/>
        <w:left w:val="none" w:sz="0" w:space="0" w:color="auto"/>
        <w:bottom w:val="none" w:sz="0" w:space="0" w:color="auto"/>
        <w:right w:val="none" w:sz="0" w:space="0" w:color="auto"/>
      </w:divBdr>
    </w:div>
    <w:div w:id="80756839">
      <w:bodyDiv w:val="1"/>
      <w:marLeft w:val="0"/>
      <w:marRight w:val="0"/>
      <w:marTop w:val="0"/>
      <w:marBottom w:val="0"/>
      <w:divBdr>
        <w:top w:val="none" w:sz="0" w:space="0" w:color="auto"/>
        <w:left w:val="none" w:sz="0" w:space="0" w:color="auto"/>
        <w:bottom w:val="none" w:sz="0" w:space="0" w:color="auto"/>
        <w:right w:val="none" w:sz="0" w:space="0" w:color="auto"/>
      </w:divBdr>
    </w:div>
    <w:div w:id="80831641">
      <w:bodyDiv w:val="1"/>
      <w:marLeft w:val="0"/>
      <w:marRight w:val="0"/>
      <w:marTop w:val="0"/>
      <w:marBottom w:val="0"/>
      <w:divBdr>
        <w:top w:val="none" w:sz="0" w:space="0" w:color="auto"/>
        <w:left w:val="none" w:sz="0" w:space="0" w:color="auto"/>
        <w:bottom w:val="none" w:sz="0" w:space="0" w:color="auto"/>
        <w:right w:val="none" w:sz="0" w:space="0" w:color="auto"/>
      </w:divBdr>
    </w:div>
    <w:div w:id="80879068">
      <w:bodyDiv w:val="1"/>
      <w:marLeft w:val="0"/>
      <w:marRight w:val="0"/>
      <w:marTop w:val="0"/>
      <w:marBottom w:val="0"/>
      <w:divBdr>
        <w:top w:val="none" w:sz="0" w:space="0" w:color="auto"/>
        <w:left w:val="none" w:sz="0" w:space="0" w:color="auto"/>
        <w:bottom w:val="none" w:sz="0" w:space="0" w:color="auto"/>
        <w:right w:val="none" w:sz="0" w:space="0" w:color="auto"/>
      </w:divBdr>
    </w:div>
    <w:div w:id="81144746">
      <w:bodyDiv w:val="1"/>
      <w:marLeft w:val="0"/>
      <w:marRight w:val="0"/>
      <w:marTop w:val="0"/>
      <w:marBottom w:val="0"/>
      <w:divBdr>
        <w:top w:val="none" w:sz="0" w:space="0" w:color="auto"/>
        <w:left w:val="none" w:sz="0" w:space="0" w:color="auto"/>
        <w:bottom w:val="none" w:sz="0" w:space="0" w:color="auto"/>
        <w:right w:val="none" w:sz="0" w:space="0" w:color="auto"/>
      </w:divBdr>
    </w:div>
    <w:div w:id="81341991">
      <w:bodyDiv w:val="1"/>
      <w:marLeft w:val="0"/>
      <w:marRight w:val="0"/>
      <w:marTop w:val="0"/>
      <w:marBottom w:val="0"/>
      <w:divBdr>
        <w:top w:val="none" w:sz="0" w:space="0" w:color="auto"/>
        <w:left w:val="none" w:sz="0" w:space="0" w:color="auto"/>
        <w:bottom w:val="none" w:sz="0" w:space="0" w:color="auto"/>
        <w:right w:val="none" w:sz="0" w:space="0" w:color="auto"/>
      </w:divBdr>
    </w:div>
    <w:div w:id="81462688">
      <w:bodyDiv w:val="1"/>
      <w:marLeft w:val="0"/>
      <w:marRight w:val="0"/>
      <w:marTop w:val="0"/>
      <w:marBottom w:val="0"/>
      <w:divBdr>
        <w:top w:val="none" w:sz="0" w:space="0" w:color="auto"/>
        <w:left w:val="none" w:sz="0" w:space="0" w:color="auto"/>
        <w:bottom w:val="none" w:sz="0" w:space="0" w:color="auto"/>
        <w:right w:val="none" w:sz="0" w:space="0" w:color="auto"/>
      </w:divBdr>
    </w:div>
    <w:div w:id="81923560">
      <w:bodyDiv w:val="1"/>
      <w:marLeft w:val="0"/>
      <w:marRight w:val="0"/>
      <w:marTop w:val="0"/>
      <w:marBottom w:val="0"/>
      <w:divBdr>
        <w:top w:val="none" w:sz="0" w:space="0" w:color="auto"/>
        <w:left w:val="none" w:sz="0" w:space="0" w:color="auto"/>
        <w:bottom w:val="none" w:sz="0" w:space="0" w:color="auto"/>
        <w:right w:val="none" w:sz="0" w:space="0" w:color="auto"/>
      </w:divBdr>
    </w:div>
    <w:div w:id="81995003">
      <w:bodyDiv w:val="1"/>
      <w:marLeft w:val="0"/>
      <w:marRight w:val="0"/>
      <w:marTop w:val="0"/>
      <w:marBottom w:val="0"/>
      <w:divBdr>
        <w:top w:val="none" w:sz="0" w:space="0" w:color="auto"/>
        <w:left w:val="none" w:sz="0" w:space="0" w:color="auto"/>
        <w:bottom w:val="none" w:sz="0" w:space="0" w:color="auto"/>
        <w:right w:val="none" w:sz="0" w:space="0" w:color="auto"/>
      </w:divBdr>
    </w:div>
    <w:div w:id="82071097">
      <w:bodyDiv w:val="1"/>
      <w:marLeft w:val="0"/>
      <w:marRight w:val="0"/>
      <w:marTop w:val="0"/>
      <w:marBottom w:val="0"/>
      <w:divBdr>
        <w:top w:val="none" w:sz="0" w:space="0" w:color="auto"/>
        <w:left w:val="none" w:sz="0" w:space="0" w:color="auto"/>
        <w:bottom w:val="none" w:sz="0" w:space="0" w:color="auto"/>
        <w:right w:val="none" w:sz="0" w:space="0" w:color="auto"/>
      </w:divBdr>
    </w:div>
    <w:div w:id="82073577">
      <w:bodyDiv w:val="1"/>
      <w:marLeft w:val="0"/>
      <w:marRight w:val="0"/>
      <w:marTop w:val="0"/>
      <w:marBottom w:val="0"/>
      <w:divBdr>
        <w:top w:val="none" w:sz="0" w:space="0" w:color="auto"/>
        <w:left w:val="none" w:sz="0" w:space="0" w:color="auto"/>
        <w:bottom w:val="none" w:sz="0" w:space="0" w:color="auto"/>
        <w:right w:val="none" w:sz="0" w:space="0" w:color="auto"/>
      </w:divBdr>
    </w:div>
    <w:div w:id="82336650">
      <w:bodyDiv w:val="1"/>
      <w:marLeft w:val="0"/>
      <w:marRight w:val="0"/>
      <w:marTop w:val="0"/>
      <w:marBottom w:val="0"/>
      <w:divBdr>
        <w:top w:val="none" w:sz="0" w:space="0" w:color="auto"/>
        <w:left w:val="none" w:sz="0" w:space="0" w:color="auto"/>
        <w:bottom w:val="none" w:sz="0" w:space="0" w:color="auto"/>
        <w:right w:val="none" w:sz="0" w:space="0" w:color="auto"/>
      </w:divBdr>
    </w:div>
    <w:div w:id="82579126">
      <w:bodyDiv w:val="1"/>
      <w:marLeft w:val="0"/>
      <w:marRight w:val="0"/>
      <w:marTop w:val="0"/>
      <w:marBottom w:val="0"/>
      <w:divBdr>
        <w:top w:val="none" w:sz="0" w:space="0" w:color="auto"/>
        <w:left w:val="none" w:sz="0" w:space="0" w:color="auto"/>
        <w:bottom w:val="none" w:sz="0" w:space="0" w:color="auto"/>
        <w:right w:val="none" w:sz="0" w:space="0" w:color="auto"/>
      </w:divBdr>
    </w:div>
    <w:div w:id="82604660">
      <w:bodyDiv w:val="1"/>
      <w:marLeft w:val="0"/>
      <w:marRight w:val="0"/>
      <w:marTop w:val="0"/>
      <w:marBottom w:val="0"/>
      <w:divBdr>
        <w:top w:val="none" w:sz="0" w:space="0" w:color="auto"/>
        <w:left w:val="none" w:sz="0" w:space="0" w:color="auto"/>
        <w:bottom w:val="none" w:sz="0" w:space="0" w:color="auto"/>
        <w:right w:val="none" w:sz="0" w:space="0" w:color="auto"/>
      </w:divBdr>
      <w:divsChild>
        <w:div w:id="90784041">
          <w:marLeft w:val="0"/>
          <w:marRight w:val="0"/>
          <w:marTop w:val="0"/>
          <w:marBottom w:val="0"/>
          <w:divBdr>
            <w:top w:val="none" w:sz="0" w:space="0" w:color="auto"/>
            <w:left w:val="none" w:sz="0" w:space="0" w:color="auto"/>
            <w:bottom w:val="none" w:sz="0" w:space="0" w:color="auto"/>
            <w:right w:val="none" w:sz="0" w:space="0" w:color="auto"/>
          </w:divBdr>
        </w:div>
        <w:div w:id="112525535">
          <w:marLeft w:val="0"/>
          <w:marRight w:val="0"/>
          <w:marTop w:val="0"/>
          <w:marBottom w:val="0"/>
          <w:divBdr>
            <w:top w:val="none" w:sz="0" w:space="0" w:color="auto"/>
            <w:left w:val="none" w:sz="0" w:space="0" w:color="auto"/>
            <w:bottom w:val="none" w:sz="0" w:space="0" w:color="auto"/>
            <w:right w:val="none" w:sz="0" w:space="0" w:color="auto"/>
          </w:divBdr>
        </w:div>
      </w:divsChild>
    </w:div>
    <w:div w:id="82728443">
      <w:bodyDiv w:val="1"/>
      <w:marLeft w:val="0"/>
      <w:marRight w:val="0"/>
      <w:marTop w:val="0"/>
      <w:marBottom w:val="0"/>
      <w:divBdr>
        <w:top w:val="none" w:sz="0" w:space="0" w:color="auto"/>
        <w:left w:val="none" w:sz="0" w:space="0" w:color="auto"/>
        <w:bottom w:val="none" w:sz="0" w:space="0" w:color="auto"/>
        <w:right w:val="none" w:sz="0" w:space="0" w:color="auto"/>
      </w:divBdr>
    </w:div>
    <w:div w:id="82917092">
      <w:bodyDiv w:val="1"/>
      <w:marLeft w:val="0"/>
      <w:marRight w:val="0"/>
      <w:marTop w:val="0"/>
      <w:marBottom w:val="0"/>
      <w:divBdr>
        <w:top w:val="none" w:sz="0" w:space="0" w:color="auto"/>
        <w:left w:val="none" w:sz="0" w:space="0" w:color="auto"/>
        <w:bottom w:val="none" w:sz="0" w:space="0" w:color="auto"/>
        <w:right w:val="none" w:sz="0" w:space="0" w:color="auto"/>
      </w:divBdr>
    </w:div>
    <w:div w:id="82924602">
      <w:bodyDiv w:val="1"/>
      <w:marLeft w:val="0"/>
      <w:marRight w:val="0"/>
      <w:marTop w:val="0"/>
      <w:marBottom w:val="0"/>
      <w:divBdr>
        <w:top w:val="none" w:sz="0" w:space="0" w:color="auto"/>
        <w:left w:val="none" w:sz="0" w:space="0" w:color="auto"/>
        <w:bottom w:val="none" w:sz="0" w:space="0" w:color="auto"/>
        <w:right w:val="none" w:sz="0" w:space="0" w:color="auto"/>
      </w:divBdr>
    </w:div>
    <w:div w:id="83185835">
      <w:bodyDiv w:val="1"/>
      <w:marLeft w:val="0"/>
      <w:marRight w:val="0"/>
      <w:marTop w:val="0"/>
      <w:marBottom w:val="0"/>
      <w:divBdr>
        <w:top w:val="none" w:sz="0" w:space="0" w:color="auto"/>
        <w:left w:val="none" w:sz="0" w:space="0" w:color="auto"/>
        <w:bottom w:val="none" w:sz="0" w:space="0" w:color="auto"/>
        <w:right w:val="none" w:sz="0" w:space="0" w:color="auto"/>
      </w:divBdr>
    </w:div>
    <w:div w:id="83457554">
      <w:bodyDiv w:val="1"/>
      <w:marLeft w:val="0"/>
      <w:marRight w:val="0"/>
      <w:marTop w:val="0"/>
      <w:marBottom w:val="0"/>
      <w:divBdr>
        <w:top w:val="none" w:sz="0" w:space="0" w:color="auto"/>
        <w:left w:val="none" w:sz="0" w:space="0" w:color="auto"/>
        <w:bottom w:val="none" w:sz="0" w:space="0" w:color="auto"/>
        <w:right w:val="none" w:sz="0" w:space="0" w:color="auto"/>
      </w:divBdr>
    </w:div>
    <w:div w:id="83504180">
      <w:bodyDiv w:val="1"/>
      <w:marLeft w:val="0"/>
      <w:marRight w:val="0"/>
      <w:marTop w:val="0"/>
      <w:marBottom w:val="0"/>
      <w:divBdr>
        <w:top w:val="none" w:sz="0" w:space="0" w:color="auto"/>
        <w:left w:val="none" w:sz="0" w:space="0" w:color="auto"/>
        <w:bottom w:val="none" w:sz="0" w:space="0" w:color="auto"/>
        <w:right w:val="none" w:sz="0" w:space="0" w:color="auto"/>
      </w:divBdr>
    </w:div>
    <w:div w:id="83570444">
      <w:bodyDiv w:val="1"/>
      <w:marLeft w:val="0"/>
      <w:marRight w:val="0"/>
      <w:marTop w:val="0"/>
      <w:marBottom w:val="0"/>
      <w:divBdr>
        <w:top w:val="none" w:sz="0" w:space="0" w:color="auto"/>
        <w:left w:val="none" w:sz="0" w:space="0" w:color="auto"/>
        <w:bottom w:val="none" w:sz="0" w:space="0" w:color="auto"/>
        <w:right w:val="none" w:sz="0" w:space="0" w:color="auto"/>
      </w:divBdr>
    </w:div>
    <w:div w:id="83646498">
      <w:bodyDiv w:val="1"/>
      <w:marLeft w:val="0"/>
      <w:marRight w:val="0"/>
      <w:marTop w:val="0"/>
      <w:marBottom w:val="0"/>
      <w:divBdr>
        <w:top w:val="none" w:sz="0" w:space="0" w:color="auto"/>
        <w:left w:val="none" w:sz="0" w:space="0" w:color="auto"/>
        <w:bottom w:val="none" w:sz="0" w:space="0" w:color="auto"/>
        <w:right w:val="none" w:sz="0" w:space="0" w:color="auto"/>
      </w:divBdr>
    </w:div>
    <w:div w:id="83696808">
      <w:bodyDiv w:val="1"/>
      <w:marLeft w:val="0"/>
      <w:marRight w:val="0"/>
      <w:marTop w:val="0"/>
      <w:marBottom w:val="0"/>
      <w:divBdr>
        <w:top w:val="none" w:sz="0" w:space="0" w:color="auto"/>
        <w:left w:val="none" w:sz="0" w:space="0" w:color="auto"/>
        <w:bottom w:val="none" w:sz="0" w:space="0" w:color="auto"/>
        <w:right w:val="none" w:sz="0" w:space="0" w:color="auto"/>
      </w:divBdr>
    </w:div>
    <w:div w:id="83768611">
      <w:bodyDiv w:val="1"/>
      <w:marLeft w:val="0"/>
      <w:marRight w:val="0"/>
      <w:marTop w:val="0"/>
      <w:marBottom w:val="0"/>
      <w:divBdr>
        <w:top w:val="none" w:sz="0" w:space="0" w:color="auto"/>
        <w:left w:val="none" w:sz="0" w:space="0" w:color="auto"/>
        <w:bottom w:val="none" w:sz="0" w:space="0" w:color="auto"/>
        <w:right w:val="none" w:sz="0" w:space="0" w:color="auto"/>
      </w:divBdr>
    </w:div>
    <w:div w:id="83964424">
      <w:bodyDiv w:val="1"/>
      <w:marLeft w:val="0"/>
      <w:marRight w:val="0"/>
      <w:marTop w:val="0"/>
      <w:marBottom w:val="0"/>
      <w:divBdr>
        <w:top w:val="none" w:sz="0" w:space="0" w:color="auto"/>
        <w:left w:val="none" w:sz="0" w:space="0" w:color="auto"/>
        <w:bottom w:val="none" w:sz="0" w:space="0" w:color="auto"/>
        <w:right w:val="none" w:sz="0" w:space="0" w:color="auto"/>
      </w:divBdr>
    </w:div>
    <w:div w:id="84152146">
      <w:bodyDiv w:val="1"/>
      <w:marLeft w:val="0"/>
      <w:marRight w:val="0"/>
      <w:marTop w:val="0"/>
      <w:marBottom w:val="0"/>
      <w:divBdr>
        <w:top w:val="none" w:sz="0" w:space="0" w:color="auto"/>
        <w:left w:val="none" w:sz="0" w:space="0" w:color="auto"/>
        <w:bottom w:val="none" w:sz="0" w:space="0" w:color="auto"/>
        <w:right w:val="none" w:sz="0" w:space="0" w:color="auto"/>
      </w:divBdr>
    </w:div>
    <w:div w:id="84495483">
      <w:bodyDiv w:val="1"/>
      <w:marLeft w:val="0"/>
      <w:marRight w:val="0"/>
      <w:marTop w:val="0"/>
      <w:marBottom w:val="0"/>
      <w:divBdr>
        <w:top w:val="none" w:sz="0" w:space="0" w:color="auto"/>
        <w:left w:val="none" w:sz="0" w:space="0" w:color="auto"/>
        <w:bottom w:val="none" w:sz="0" w:space="0" w:color="auto"/>
        <w:right w:val="none" w:sz="0" w:space="0" w:color="auto"/>
      </w:divBdr>
    </w:div>
    <w:div w:id="84763622">
      <w:bodyDiv w:val="1"/>
      <w:marLeft w:val="0"/>
      <w:marRight w:val="0"/>
      <w:marTop w:val="0"/>
      <w:marBottom w:val="0"/>
      <w:divBdr>
        <w:top w:val="none" w:sz="0" w:space="0" w:color="auto"/>
        <w:left w:val="none" w:sz="0" w:space="0" w:color="auto"/>
        <w:bottom w:val="none" w:sz="0" w:space="0" w:color="auto"/>
        <w:right w:val="none" w:sz="0" w:space="0" w:color="auto"/>
      </w:divBdr>
    </w:div>
    <w:div w:id="84765151">
      <w:bodyDiv w:val="1"/>
      <w:marLeft w:val="0"/>
      <w:marRight w:val="0"/>
      <w:marTop w:val="0"/>
      <w:marBottom w:val="0"/>
      <w:divBdr>
        <w:top w:val="none" w:sz="0" w:space="0" w:color="auto"/>
        <w:left w:val="none" w:sz="0" w:space="0" w:color="auto"/>
        <w:bottom w:val="none" w:sz="0" w:space="0" w:color="auto"/>
        <w:right w:val="none" w:sz="0" w:space="0" w:color="auto"/>
      </w:divBdr>
    </w:div>
    <w:div w:id="84810251">
      <w:bodyDiv w:val="1"/>
      <w:marLeft w:val="0"/>
      <w:marRight w:val="0"/>
      <w:marTop w:val="0"/>
      <w:marBottom w:val="0"/>
      <w:divBdr>
        <w:top w:val="none" w:sz="0" w:space="0" w:color="auto"/>
        <w:left w:val="none" w:sz="0" w:space="0" w:color="auto"/>
        <w:bottom w:val="none" w:sz="0" w:space="0" w:color="auto"/>
        <w:right w:val="none" w:sz="0" w:space="0" w:color="auto"/>
      </w:divBdr>
    </w:div>
    <w:div w:id="84889981">
      <w:bodyDiv w:val="1"/>
      <w:marLeft w:val="0"/>
      <w:marRight w:val="0"/>
      <w:marTop w:val="0"/>
      <w:marBottom w:val="0"/>
      <w:divBdr>
        <w:top w:val="none" w:sz="0" w:space="0" w:color="auto"/>
        <w:left w:val="none" w:sz="0" w:space="0" w:color="auto"/>
        <w:bottom w:val="none" w:sz="0" w:space="0" w:color="auto"/>
        <w:right w:val="none" w:sz="0" w:space="0" w:color="auto"/>
      </w:divBdr>
    </w:div>
    <w:div w:id="85074866">
      <w:bodyDiv w:val="1"/>
      <w:marLeft w:val="0"/>
      <w:marRight w:val="0"/>
      <w:marTop w:val="0"/>
      <w:marBottom w:val="0"/>
      <w:divBdr>
        <w:top w:val="none" w:sz="0" w:space="0" w:color="auto"/>
        <w:left w:val="none" w:sz="0" w:space="0" w:color="auto"/>
        <w:bottom w:val="none" w:sz="0" w:space="0" w:color="auto"/>
        <w:right w:val="none" w:sz="0" w:space="0" w:color="auto"/>
      </w:divBdr>
    </w:div>
    <w:div w:id="85152274">
      <w:bodyDiv w:val="1"/>
      <w:marLeft w:val="0"/>
      <w:marRight w:val="0"/>
      <w:marTop w:val="0"/>
      <w:marBottom w:val="0"/>
      <w:divBdr>
        <w:top w:val="none" w:sz="0" w:space="0" w:color="auto"/>
        <w:left w:val="none" w:sz="0" w:space="0" w:color="auto"/>
        <w:bottom w:val="none" w:sz="0" w:space="0" w:color="auto"/>
        <w:right w:val="none" w:sz="0" w:space="0" w:color="auto"/>
      </w:divBdr>
    </w:div>
    <w:div w:id="85418600">
      <w:bodyDiv w:val="1"/>
      <w:marLeft w:val="0"/>
      <w:marRight w:val="0"/>
      <w:marTop w:val="0"/>
      <w:marBottom w:val="0"/>
      <w:divBdr>
        <w:top w:val="none" w:sz="0" w:space="0" w:color="auto"/>
        <w:left w:val="none" w:sz="0" w:space="0" w:color="auto"/>
        <w:bottom w:val="none" w:sz="0" w:space="0" w:color="auto"/>
        <w:right w:val="none" w:sz="0" w:space="0" w:color="auto"/>
      </w:divBdr>
    </w:div>
    <w:div w:id="85614270">
      <w:bodyDiv w:val="1"/>
      <w:marLeft w:val="0"/>
      <w:marRight w:val="0"/>
      <w:marTop w:val="0"/>
      <w:marBottom w:val="0"/>
      <w:divBdr>
        <w:top w:val="none" w:sz="0" w:space="0" w:color="auto"/>
        <w:left w:val="none" w:sz="0" w:space="0" w:color="auto"/>
        <w:bottom w:val="none" w:sz="0" w:space="0" w:color="auto"/>
        <w:right w:val="none" w:sz="0" w:space="0" w:color="auto"/>
      </w:divBdr>
    </w:div>
    <w:div w:id="85615133">
      <w:bodyDiv w:val="1"/>
      <w:marLeft w:val="0"/>
      <w:marRight w:val="0"/>
      <w:marTop w:val="0"/>
      <w:marBottom w:val="0"/>
      <w:divBdr>
        <w:top w:val="none" w:sz="0" w:space="0" w:color="auto"/>
        <w:left w:val="none" w:sz="0" w:space="0" w:color="auto"/>
        <w:bottom w:val="none" w:sz="0" w:space="0" w:color="auto"/>
        <w:right w:val="none" w:sz="0" w:space="0" w:color="auto"/>
      </w:divBdr>
    </w:div>
    <w:div w:id="85737965">
      <w:bodyDiv w:val="1"/>
      <w:marLeft w:val="0"/>
      <w:marRight w:val="0"/>
      <w:marTop w:val="0"/>
      <w:marBottom w:val="0"/>
      <w:divBdr>
        <w:top w:val="none" w:sz="0" w:space="0" w:color="auto"/>
        <w:left w:val="none" w:sz="0" w:space="0" w:color="auto"/>
        <w:bottom w:val="none" w:sz="0" w:space="0" w:color="auto"/>
        <w:right w:val="none" w:sz="0" w:space="0" w:color="auto"/>
      </w:divBdr>
    </w:div>
    <w:div w:id="85807336">
      <w:bodyDiv w:val="1"/>
      <w:marLeft w:val="0"/>
      <w:marRight w:val="0"/>
      <w:marTop w:val="0"/>
      <w:marBottom w:val="0"/>
      <w:divBdr>
        <w:top w:val="none" w:sz="0" w:space="0" w:color="auto"/>
        <w:left w:val="none" w:sz="0" w:space="0" w:color="auto"/>
        <w:bottom w:val="none" w:sz="0" w:space="0" w:color="auto"/>
        <w:right w:val="none" w:sz="0" w:space="0" w:color="auto"/>
      </w:divBdr>
    </w:div>
    <w:div w:id="85856212">
      <w:bodyDiv w:val="1"/>
      <w:marLeft w:val="0"/>
      <w:marRight w:val="0"/>
      <w:marTop w:val="0"/>
      <w:marBottom w:val="0"/>
      <w:divBdr>
        <w:top w:val="none" w:sz="0" w:space="0" w:color="auto"/>
        <w:left w:val="none" w:sz="0" w:space="0" w:color="auto"/>
        <w:bottom w:val="none" w:sz="0" w:space="0" w:color="auto"/>
        <w:right w:val="none" w:sz="0" w:space="0" w:color="auto"/>
      </w:divBdr>
    </w:div>
    <w:div w:id="85882916">
      <w:bodyDiv w:val="1"/>
      <w:marLeft w:val="0"/>
      <w:marRight w:val="0"/>
      <w:marTop w:val="0"/>
      <w:marBottom w:val="0"/>
      <w:divBdr>
        <w:top w:val="none" w:sz="0" w:space="0" w:color="auto"/>
        <w:left w:val="none" w:sz="0" w:space="0" w:color="auto"/>
        <w:bottom w:val="none" w:sz="0" w:space="0" w:color="auto"/>
        <w:right w:val="none" w:sz="0" w:space="0" w:color="auto"/>
      </w:divBdr>
    </w:div>
    <w:div w:id="85931641">
      <w:bodyDiv w:val="1"/>
      <w:marLeft w:val="0"/>
      <w:marRight w:val="0"/>
      <w:marTop w:val="0"/>
      <w:marBottom w:val="0"/>
      <w:divBdr>
        <w:top w:val="none" w:sz="0" w:space="0" w:color="auto"/>
        <w:left w:val="none" w:sz="0" w:space="0" w:color="auto"/>
        <w:bottom w:val="none" w:sz="0" w:space="0" w:color="auto"/>
        <w:right w:val="none" w:sz="0" w:space="0" w:color="auto"/>
      </w:divBdr>
    </w:div>
    <w:div w:id="86049713">
      <w:bodyDiv w:val="1"/>
      <w:marLeft w:val="0"/>
      <w:marRight w:val="0"/>
      <w:marTop w:val="0"/>
      <w:marBottom w:val="0"/>
      <w:divBdr>
        <w:top w:val="none" w:sz="0" w:space="0" w:color="auto"/>
        <w:left w:val="none" w:sz="0" w:space="0" w:color="auto"/>
        <w:bottom w:val="none" w:sz="0" w:space="0" w:color="auto"/>
        <w:right w:val="none" w:sz="0" w:space="0" w:color="auto"/>
      </w:divBdr>
    </w:div>
    <w:div w:id="86119198">
      <w:bodyDiv w:val="1"/>
      <w:marLeft w:val="0"/>
      <w:marRight w:val="0"/>
      <w:marTop w:val="0"/>
      <w:marBottom w:val="0"/>
      <w:divBdr>
        <w:top w:val="none" w:sz="0" w:space="0" w:color="auto"/>
        <w:left w:val="none" w:sz="0" w:space="0" w:color="auto"/>
        <w:bottom w:val="none" w:sz="0" w:space="0" w:color="auto"/>
        <w:right w:val="none" w:sz="0" w:space="0" w:color="auto"/>
      </w:divBdr>
    </w:div>
    <w:div w:id="86268099">
      <w:bodyDiv w:val="1"/>
      <w:marLeft w:val="0"/>
      <w:marRight w:val="0"/>
      <w:marTop w:val="0"/>
      <w:marBottom w:val="0"/>
      <w:divBdr>
        <w:top w:val="none" w:sz="0" w:space="0" w:color="auto"/>
        <w:left w:val="none" w:sz="0" w:space="0" w:color="auto"/>
        <w:bottom w:val="none" w:sz="0" w:space="0" w:color="auto"/>
        <w:right w:val="none" w:sz="0" w:space="0" w:color="auto"/>
      </w:divBdr>
    </w:div>
    <w:div w:id="86270037">
      <w:bodyDiv w:val="1"/>
      <w:marLeft w:val="0"/>
      <w:marRight w:val="0"/>
      <w:marTop w:val="0"/>
      <w:marBottom w:val="0"/>
      <w:divBdr>
        <w:top w:val="none" w:sz="0" w:space="0" w:color="auto"/>
        <w:left w:val="none" w:sz="0" w:space="0" w:color="auto"/>
        <w:bottom w:val="none" w:sz="0" w:space="0" w:color="auto"/>
        <w:right w:val="none" w:sz="0" w:space="0" w:color="auto"/>
      </w:divBdr>
    </w:div>
    <w:div w:id="86276045">
      <w:bodyDiv w:val="1"/>
      <w:marLeft w:val="0"/>
      <w:marRight w:val="0"/>
      <w:marTop w:val="0"/>
      <w:marBottom w:val="0"/>
      <w:divBdr>
        <w:top w:val="none" w:sz="0" w:space="0" w:color="auto"/>
        <w:left w:val="none" w:sz="0" w:space="0" w:color="auto"/>
        <w:bottom w:val="none" w:sz="0" w:space="0" w:color="auto"/>
        <w:right w:val="none" w:sz="0" w:space="0" w:color="auto"/>
      </w:divBdr>
    </w:div>
    <w:div w:id="86586614">
      <w:bodyDiv w:val="1"/>
      <w:marLeft w:val="0"/>
      <w:marRight w:val="0"/>
      <w:marTop w:val="0"/>
      <w:marBottom w:val="0"/>
      <w:divBdr>
        <w:top w:val="none" w:sz="0" w:space="0" w:color="auto"/>
        <w:left w:val="none" w:sz="0" w:space="0" w:color="auto"/>
        <w:bottom w:val="none" w:sz="0" w:space="0" w:color="auto"/>
        <w:right w:val="none" w:sz="0" w:space="0" w:color="auto"/>
      </w:divBdr>
    </w:div>
    <w:div w:id="86734787">
      <w:bodyDiv w:val="1"/>
      <w:marLeft w:val="0"/>
      <w:marRight w:val="0"/>
      <w:marTop w:val="0"/>
      <w:marBottom w:val="0"/>
      <w:divBdr>
        <w:top w:val="none" w:sz="0" w:space="0" w:color="auto"/>
        <w:left w:val="none" w:sz="0" w:space="0" w:color="auto"/>
        <w:bottom w:val="none" w:sz="0" w:space="0" w:color="auto"/>
        <w:right w:val="none" w:sz="0" w:space="0" w:color="auto"/>
      </w:divBdr>
    </w:div>
    <w:div w:id="86775656">
      <w:bodyDiv w:val="1"/>
      <w:marLeft w:val="0"/>
      <w:marRight w:val="0"/>
      <w:marTop w:val="0"/>
      <w:marBottom w:val="0"/>
      <w:divBdr>
        <w:top w:val="none" w:sz="0" w:space="0" w:color="auto"/>
        <w:left w:val="none" w:sz="0" w:space="0" w:color="auto"/>
        <w:bottom w:val="none" w:sz="0" w:space="0" w:color="auto"/>
        <w:right w:val="none" w:sz="0" w:space="0" w:color="auto"/>
      </w:divBdr>
      <w:divsChild>
        <w:div w:id="34502998">
          <w:marLeft w:val="0"/>
          <w:marRight w:val="0"/>
          <w:marTop w:val="300"/>
          <w:marBottom w:val="0"/>
          <w:divBdr>
            <w:top w:val="none" w:sz="0" w:space="0" w:color="auto"/>
            <w:left w:val="none" w:sz="0" w:space="0" w:color="auto"/>
            <w:bottom w:val="none" w:sz="0" w:space="0" w:color="auto"/>
            <w:right w:val="none" w:sz="0" w:space="0" w:color="auto"/>
          </w:divBdr>
        </w:div>
      </w:divsChild>
    </w:div>
    <w:div w:id="86930598">
      <w:bodyDiv w:val="1"/>
      <w:marLeft w:val="0"/>
      <w:marRight w:val="0"/>
      <w:marTop w:val="0"/>
      <w:marBottom w:val="0"/>
      <w:divBdr>
        <w:top w:val="none" w:sz="0" w:space="0" w:color="auto"/>
        <w:left w:val="none" w:sz="0" w:space="0" w:color="auto"/>
        <w:bottom w:val="none" w:sz="0" w:space="0" w:color="auto"/>
        <w:right w:val="none" w:sz="0" w:space="0" w:color="auto"/>
      </w:divBdr>
    </w:div>
    <w:div w:id="87116339">
      <w:bodyDiv w:val="1"/>
      <w:marLeft w:val="0"/>
      <w:marRight w:val="0"/>
      <w:marTop w:val="0"/>
      <w:marBottom w:val="0"/>
      <w:divBdr>
        <w:top w:val="none" w:sz="0" w:space="0" w:color="auto"/>
        <w:left w:val="none" w:sz="0" w:space="0" w:color="auto"/>
        <w:bottom w:val="none" w:sz="0" w:space="0" w:color="auto"/>
        <w:right w:val="none" w:sz="0" w:space="0" w:color="auto"/>
      </w:divBdr>
    </w:div>
    <w:div w:id="87389416">
      <w:bodyDiv w:val="1"/>
      <w:marLeft w:val="0"/>
      <w:marRight w:val="0"/>
      <w:marTop w:val="0"/>
      <w:marBottom w:val="0"/>
      <w:divBdr>
        <w:top w:val="none" w:sz="0" w:space="0" w:color="auto"/>
        <w:left w:val="none" w:sz="0" w:space="0" w:color="auto"/>
        <w:bottom w:val="none" w:sz="0" w:space="0" w:color="auto"/>
        <w:right w:val="none" w:sz="0" w:space="0" w:color="auto"/>
      </w:divBdr>
    </w:div>
    <w:div w:id="87510373">
      <w:bodyDiv w:val="1"/>
      <w:marLeft w:val="0"/>
      <w:marRight w:val="0"/>
      <w:marTop w:val="0"/>
      <w:marBottom w:val="0"/>
      <w:divBdr>
        <w:top w:val="none" w:sz="0" w:space="0" w:color="auto"/>
        <w:left w:val="none" w:sz="0" w:space="0" w:color="auto"/>
        <w:bottom w:val="none" w:sz="0" w:space="0" w:color="auto"/>
        <w:right w:val="none" w:sz="0" w:space="0" w:color="auto"/>
      </w:divBdr>
    </w:div>
    <w:div w:id="87849341">
      <w:bodyDiv w:val="1"/>
      <w:marLeft w:val="0"/>
      <w:marRight w:val="0"/>
      <w:marTop w:val="0"/>
      <w:marBottom w:val="0"/>
      <w:divBdr>
        <w:top w:val="none" w:sz="0" w:space="0" w:color="auto"/>
        <w:left w:val="none" w:sz="0" w:space="0" w:color="auto"/>
        <w:bottom w:val="none" w:sz="0" w:space="0" w:color="auto"/>
        <w:right w:val="none" w:sz="0" w:space="0" w:color="auto"/>
      </w:divBdr>
    </w:div>
    <w:div w:id="88040598">
      <w:bodyDiv w:val="1"/>
      <w:marLeft w:val="0"/>
      <w:marRight w:val="0"/>
      <w:marTop w:val="0"/>
      <w:marBottom w:val="0"/>
      <w:divBdr>
        <w:top w:val="none" w:sz="0" w:space="0" w:color="auto"/>
        <w:left w:val="none" w:sz="0" w:space="0" w:color="auto"/>
        <w:bottom w:val="none" w:sz="0" w:space="0" w:color="auto"/>
        <w:right w:val="none" w:sz="0" w:space="0" w:color="auto"/>
      </w:divBdr>
    </w:div>
    <w:div w:id="88084013">
      <w:bodyDiv w:val="1"/>
      <w:marLeft w:val="0"/>
      <w:marRight w:val="0"/>
      <w:marTop w:val="0"/>
      <w:marBottom w:val="0"/>
      <w:divBdr>
        <w:top w:val="none" w:sz="0" w:space="0" w:color="auto"/>
        <w:left w:val="none" w:sz="0" w:space="0" w:color="auto"/>
        <w:bottom w:val="none" w:sz="0" w:space="0" w:color="auto"/>
        <w:right w:val="none" w:sz="0" w:space="0" w:color="auto"/>
      </w:divBdr>
    </w:div>
    <w:div w:id="88280244">
      <w:bodyDiv w:val="1"/>
      <w:marLeft w:val="0"/>
      <w:marRight w:val="0"/>
      <w:marTop w:val="0"/>
      <w:marBottom w:val="0"/>
      <w:divBdr>
        <w:top w:val="none" w:sz="0" w:space="0" w:color="auto"/>
        <w:left w:val="none" w:sz="0" w:space="0" w:color="auto"/>
        <w:bottom w:val="none" w:sz="0" w:space="0" w:color="auto"/>
        <w:right w:val="none" w:sz="0" w:space="0" w:color="auto"/>
      </w:divBdr>
    </w:div>
    <w:div w:id="88309143">
      <w:bodyDiv w:val="1"/>
      <w:marLeft w:val="0"/>
      <w:marRight w:val="0"/>
      <w:marTop w:val="0"/>
      <w:marBottom w:val="0"/>
      <w:divBdr>
        <w:top w:val="none" w:sz="0" w:space="0" w:color="auto"/>
        <w:left w:val="none" w:sz="0" w:space="0" w:color="auto"/>
        <w:bottom w:val="none" w:sz="0" w:space="0" w:color="auto"/>
        <w:right w:val="none" w:sz="0" w:space="0" w:color="auto"/>
      </w:divBdr>
    </w:div>
    <w:div w:id="88357215">
      <w:bodyDiv w:val="1"/>
      <w:marLeft w:val="0"/>
      <w:marRight w:val="0"/>
      <w:marTop w:val="0"/>
      <w:marBottom w:val="0"/>
      <w:divBdr>
        <w:top w:val="none" w:sz="0" w:space="0" w:color="auto"/>
        <w:left w:val="none" w:sz="0" w:space="0" w:color="auto"/>
        <w:bottom w:val="none" w:sz="0" w:space="0" w:color="auto"/>
        <w:right w:val="none" w:sz="0" w:space="0" w:color="auto"/>
      </w:divBdr>
    </w:div>
    <w:div w:id="88359645">
      <w:bodyDiv w:val="1"/>
      <w:marLeft w:val="0"/>
      <w:marRight w:val="0"/>
      <w:marTop w:val="0"/>
      <w:marBottom w:val="0"/>
      <w:divBdr>
        <w:top w:val="none" w:sz="0" w:space="0" w:color="auto"/>
        <w:left w:val="none" w:sz="0" w:space="0" w:color="auto"/>
        <w:bottom w:val="none" w:sz="0" w:space="0" w:color="auto"/>
        <w:right w:val="none" w:sz="0" w:space="0" w:color="auto"/>
      </w:divBdr>
    </w:div>
    <w:div w:id="88427634">
      <w:bodyDiv w:val="1"/>
      <w:marLeft w:val="0"/>
      <w:marRight w:val="0"/>
      <w:marTop w:val="0"/>
      <w:marBottom w:val="0"/>
      <w:divBdr>
        <w:top w:val="none" w:sz="0" w:space="0" w:color="auto"/>
        <w:left w:val="none" w:sz="0" w:space="0" w:color="auto"/>
        <w:bottom w:val="none" w:sz="0" w:space="0" w:color="auto"/>
        <w:right w:val="none" w:sz="0" w:space="0" w:color="auto"/>
      </w:divBdr>
      <w:divsChild>
        <w:div w:id="62223405">
          <w:marLeft w:val="0"/>
          <w:marRight w:val="0"/>
          <w:marTop w:val="0"/>
          <w:marBottom w:val="0"/>
          <w:divBdr>
            <w:top w:val="none" w:sz="0" w:space="0" w:color="auto"/>
            <w:left w:val="none" w:sz="0" w:space="0" w:color="auto"/>
            <w:bottom w:val="none" w:sz="0" w:space="0" w:color="auto"/>
            <w:right w:val="none" w:sz="0" w:space="0" w:color="auto"/>
          </w:divBdr>
        </w:div>
        <w:div w:id="169225815">
          <w:marLeft w:val="0"/>
          <w:marRight w:val="0"/>
          <w:marTop w:val="300"/>
          <w:marBottom w:val="0"/>
          <w:divBdr>
            <w:top w:val="none" w:sz="0" w:space="0" w:color="auto"/>
            <w:left w:val="none" w:sz="0" w:space="0" w:color="auto"/>
            <w:bottom w:val="none" w:sz="0" w:space="0" w:color="auto"/>
            <w:right w:val="none" w:sz="0" w:space="0" w:color="auto"/>
          </w:divBdr>
        </w:div>
        <w:div w:id="180246744">
          <w:marLeft w:val="0"/>
          <w:marRight w:val="0"/>
          <w:marTop w:val="300"/>
          <w:marBottom w:val="0"/>
          <w:divBdr>
            <w:top w:val="none" w:sz="0" w:space="0" w:color="auto"/>
            <w:left w:val="none" w:sz="0" w:space="0" w:color="auto"/>
            <w:bottom w:val="none" w:sz="0" w:space="0" w:color="auto"/>
            <w:right w:val="none" w:sz="0" w:space="0" w:color="auto"/>
          </w:divBdr>
        </w:div>
      </w:divsChild>
    </w:div>
    <w:div w:id="88430484">
      <w:bodyDiv w:val="1"/>
      <w:marLeft w:val="0"/>
      <w:marRight w:val="0"/>
      <w:marTop w:val="0"/>
      <w:marBottom w:val="0"/>
      <w:divBdr>
        <w:top w:val="none" w:sz="0" w:space="0" w:color="auto"/>
        <w:left w:val="none" w:sz="0" w:space="0" w:color="auto"/>
        <w:bottom w:val="none" w:sz="0" w:space="0" w:color="auto"/>
        <w:right w:val="none" w:sz="0" w:space="0" w:color="auto"/>
      </w:divBdr>
    </w:div>
    <w:div w:id="88700021">
      <w:bodyDiv w:val="1"/>
      <w:marLeft w:val="0"/>
      <w:marRight w:val="0"/>
      <w:marTop w:val="0"/>
      <w:marBottom w:val="0"/>
      <w:divBdr>
        <w:top w:val="none" w:sz="0" w:space="0" w:color="auto"/>
        <w:left w:val="none" w:sz="0" w:space="0" w:color="auto"/>
        <w:bottom w:val="none" w:sz="0" w:space="0" w:color="auto"/>
        <w:right w:val="none" w:sz="0" w:space="0" w:color="auto"/>
      </w:divBdr>
    </w:div>
    <w:div w:id="88739408">
      <w:bodyDiv w:val="1"/>
      <w:marLeft w:val="0"/>
      <w:marRight w:val="0"/>
      <w:marTop w:val="0"/>
      <w:marBottom w:val="0"/>
      <w:divBdr>
        <w:top w:val="none" w:sz="0" w:space="0" w:color="auto"/>
        <w:left w:val="none" w:sz="0" w:space="0" w:color="auto"/>
        <w:bottom w:val="none" w:sz="0" w:space="0" w:color="auto"/>
        <w:right w:val="none" w:sz="0" w:space="0" w:color="auto"/>
      </w:divBdr>
    </w:div>
    <w:div w:id="88888546">
      <w:bodyDiv w:val="1"/>
      <w:marLeft w:val="0"/>
      <w:marRight w:val="0"/>
      <w:marTop w:val="0"/>
      <w:marBottom w:val="0"/>
      <w:divBdr>
        <w:top w:val="none" w:sz="0" w:space="0" w:color="auto"/>
        <w:left w:val="none" w:sz="0" w:space="0" w:color="auto"/>
        <w:bottom w:val="none" w:sz="0" w:space="0" w:color="auto"/>
        <w:right w:val="none" w:sz="0" w:space="0" w:color="auto"/>
      </w:divBdr>
    </w:div>
    <w:div w:id="89009443">
      <w:bodyDiv w:val="1"/>
      <w:marLeft w:val="0"/>
      <w:marRight w:val="0"/>
      <w:marTop w:val="0"/>
      <w:marBottom w:val="0"/>
      <w:divBdr>
        <w:top w:val="none" w:sz="0" w:space="0" w:color="auto"/>
        <w:left w:val="none" w:sz="0" w:space="0" w:color="auto"/>
        <w:bottom w:val="none" w:sz="0" w:space="0" w:color="auto"/>
        <w:right w:val="none" w:sz="0" w:space="0" w:color="auto"/>
      </w:divBdr>
    </w:div>
    <w:div w:id="89013928">
      <w:bodyDiv w:val="1"/>
      <w:marLeft w:val="0"/>
      <w:marRight w:val="0"/>
      <w:marTop w:val="0"/>
      <w:marBottom w:val="0"/>
      <w:divBdr>
        <w:top w:val="none" w:sz="0" w:space="0" w:color="auto"/>
        <w:left w:val="none" w:sz="0" w:space="0" w:color="auto"/>
        <w:bottom w:val="none" w:sz="0" w:space="0" w:color="auto"/>
        <w:right w:val="none" w:sz="0" w:space="0" w:color="auto"/>
      </w:divBdr>
    </w:div>
    <w:div w:id="89015091">
      <w:bodyDiv w:val="1"/>
      <w:marLeft w:val="0"/>
      <w:marRight w:val="0"/>
      <w:marTop w:val="0"/>
      <w:marBottom w:val="0"/>
      <w:divBdr>
        <w:top w:val="none" w:sz="0" w:space="0" w:color="auto"/>
        <w:left w:val="none" w:sz="0" w:space="0" w:color="auto"/>
        <w:bottom w:val="none" w:sz="0" w:space="0" w:color="auto"/>
        <w:right w:val="none" w:sz="0" w:space="0" w:color="auto"/>
      </w:divBdr>
      <w:divsChild>
        <w:div w:id="41755552">
          <w:marLeft w:val="0"/>
          <w:marRight w:val="0"/>
          <w:marTop w:val="0"/>
          <w:marBottom w:val="0"/>
          <w:divBdr>
            <w:top w:val="none" w:sz="0" w:space="0" w:color="auto"/>
            <w:left w:val="none" w:sz="0" w:space="0" w:color="auto"/>
            <w:bottom w:val="none" w:sz="0" w:space="0" w:color="auto"/>
            <w:right w:val="none" w:sz="0" w:space="0" w:color="auto"/>
          </w:divBdr>
        </w:div>
      </w:divsChild>
    </w:div>
    <w:div w:id="89129457">
      <w:bodyDiv w:val="1"/>
      <w:marLeft w:val="0"/>
      <w:marRight w:val="0"/>
      <w:marTop w:val="0"/>
      <w:marBottom w:val="0"/>
      <w:divBdr>
        <w:top w:val="none" w:sz="0" w:space="0" w:color="auto"/>
        <w:left w:val="none" w:sz="0" w:space="0" w:color="auto"/>
        <w:bottom w:val="none" w:sz="0" w:space="0" w:color="auto"/>
        <w:right w:val="none" w:sz="0" w:space="0" w:color="auto"/>
      </w:divBdr>
    </w:div>
    <w:div w:id="89156393">
      <w:bodyDiv w:val="1"/>
      <w:marLeft w:val="0"/>
      <w:marRight w:val="0"/>
      <w:marTop w:val="0"/>
      <w:marBottom w:val="0"/>
      <w:divBdr>
        <w:top w:val="none" w:sz="0" w:space="0" w:color="auto"/>
        <w:left w:val="none" w:sz="0" w:space="0" w:color="auto"/>
        <w:bottom w:val="none" w:sz="0" w:space="0" w:color="auto"/>
        <w:right w:val="none" w:sz="0" w:space="0" w:color="auto"/>
      </w:divBdr>
    </w:div>
    <w:div w:id="89200821">
      <w:bodyDiv w:val="1"/>
      <w:marLeft w:val="0"/>
      <w:marRight w:val="0"/>
      <w:marTop w:val="0"/>
      <w:marBottom w:val="0"/>
      <w:divBdr>
        <w:top w:val="none" w:sz="0" w:space="0" w:color="auto"/>
        <w:left w:val="none" w:sz="0" w:space="0" w:color="auto"/>
        <w:bottom w:val="none" w:sz="0" w:space="0" w:color="auto"/>
        <w:right w:val="none" w:sz="0" w:space="0" w:color="auto"/>
      </w:divBdr>
      <w:divsChild>
        <w:div w:id="66462075">
          <w:marLeft w:val="0"/>
          <w:marRight w:val="0"/>
          <w:marTop w:val="300"/>
          <w:marBottom w:val="0"/>
          <w:divBdr>
            <w:top w:val="none" w:sz="0" w:space="0" w:color="auto"/>
            <w:left w:val="none" w:sz="0" w:space="0" w:color="auto"/>
            <w:bottom w:val="none" w:sz="0" w:space="0" w:color="auto"/>
            <w:right w:val="none" w:sz="0" w:space="0" w:color="auto"/>
          </w:divBdr>
        </w:div>
        <w:div w:id="107504439">
          <w:marLeft w:val="0"/>
          <w:marRight w:val="0"/>
          <w:marTop w:val="0"/>
          <w:marBottom w:val="0"/>
          <w:divBdr>
            <w:top w:val="none" w:sz="0" w:space="0" w:color="auto"/>
            <w:left w:val="none" w:sz="0" w:space="0" w:color="auto"/>
            <w:bottom w:val="none" w:sz="0" w:space="0" w:color="auto"/>
            <w:right w:val="none" w:sz="0" w:space="0" w:color="auto"/>
          </w:divBdr>
        </w:div>
        <w:div w:id="113328715">
          <w:marLeft w:val="0"/>
          <w:marRight w:val="0"/>
          <w:marTop w:val="0"/>
          <w:marBottom w:val="0"/>
          <w:divBdr>
            <w:top w:val="none" w:sz="0" w:space="0" w:color="auto"/>
            <w:left w:val="none" w:sz="0" w:space="0" w:color="auto"/>
            <w:bottom w:val="none" w:sz="0" w:space="0" w:color="auto"/>
            <w:right w:val="none" w:sz="0" w:space="0" w:color="auto"/>
          </w:divBdr>
        </w:div>
      </w:divsChild>
    </w:div>
    <w:div w:id="89279290">
      <w:bodyDiv w:val="1"/>
      <w:marLeft w:val="0"/>
      <w:marRight w:val="0"/>
      <w:marTop w:val="0"/>
      <w:marBottom w:val="0"/>
      <w:divBdr>
        <w:top w:val="none" w:sz="0" w:space="0" w:color="auto"/>
        <w:left w:val="none" w:sz="0" w:space="0" w:color="auto"/>
        <w:bottom w:val="none" w:sz="0" w:space="0" w:color="auto"/>
        <w:right w:val="none" w:sz="0" w:space="0" w:color="auto"/>
      </w:divBdr>
    </w:div>
    <w:div w:id="89354493">
      <w:bodyDiv w:val="1"/>
      <w:marLeft w:val="0"/>
      <w:marRight w:val="0"/>
      <w:marTop w:val="0"/>
      <w:marBottom w:val="0"/>
      <w:divBdr>
        <w:top w:val="none" w:sz="0" w:space="0" w:color="auto"/>
        <w:left w:val="none" w:sz="0" w:space="0" w:color="auto"/>
        <w:bottom w:val="none" w:sz="0" w:space="0" w:color="auto"/>
        <w:right w:val="none" w:sz="0" w:space="0" w:color="auto"/>
      </w:divBdr>
    </w:div>
    <w:div w:id="89545594">
      <w:bodyDiv w:val="1"/>
      <w:marLeft w:val="0"/>
      <w:marRight w:val="0"/>
      <w:marTop w:val="0"/>
      <w:marBottom w:val="0"/>
      <w:divBdr>
        <w:top w:val="none" w:sz="0" w:space="0" w:color="auto"/>
        <w:left w:val="none" w:sz="0" w:space="0" w:color="auto"/>
        <w:bottom w:val="none" w:sz="0" w:space="0" w:color="auto"/>
        <w:right w:val="none" w:sz="0" w:space="0" w:color="auto"/>
      </w:divBdr>
    </w:div>
    <w:div w:id="89668557">
      <w:bodyDiv w:val="1"/>
      <w:marLeft w:val="0"/>
      <w:marRight w:val="0"/>
      <w:marTop w:val="0"/>
      <w:marBottom w:val="0"/>
      <w:divBdr>
        <w:top w:val="none" w:sz="0" w:space="0" w:color="auto"/>
        <w:left w:val="none" w:sz="0" w:space="0" w:color="auto"/>
        <w:bottom w:val="none" w:sz="0" w:space="0" w:color="auto"/>
        <w:right w:val="none" w:sz="0" w:space="0" w:color="auto"/>
      </w:divBdr>
    </w:div>
    <w:div w:id="89813680">
      <w:bodyDiv w:val="1"/>
      <w:marLeft w:val="0"/>
      <w:marRight w:val="0"/>
      <w:marTop w:val="0"/>
      <w:marBottom w:val="0"/>
      <w:divBdr>
        <w:top w:val="none" w:sz="0" w:space="0" w:color="auto"/>
        <w:left w:val="none" w:sz="0" w:space="0" w:color="auto"/>
        <w:bottom w:val="none" w:sz="0" w:space="0" w:color="auto"/>
        <w:right w:val="none" w:sz="0" w:space="0" w:color="auto"/>
      </w:divBdr>
    </w:div>
    <w:div w:id="89939010">
      <w:bodyDiv w:val="1"/>
      <w:marLeft w:val="0"/>
      <w:marRight w:val="0"/>
      <w:marTop w:val="0"/>
      <w:marBottom w:val="0"/>
      <w:divBdr>
        <w:top w:val="none" w:sz="0" w:space="0" w:color="auto"/>
        <w:left w:val="none" w:sz="0" w:space="0" w:color="auto"/>
        <w:bottom w:val="none" w:sz="0" w:space="0" w:color="auto"/>
        <w:right w:val="none" w:sz="0" w:space="0" w:color="auto"/>
      </w:divBdr>
    </w:div>
    <w:div w:id="90007971">
      <w:bodyDiv w:val="1"/>
      <w:marLeft w:val="0"/>
      <w:marRight w:val="0"/>
      <w:marTop w:val="0"/>
      <w:marBottom w:val="0"/>
      <w:divBdr>
        <w:top w:val="none" w:sz="0" w:space="0" w:color="auto"/>
        <w:left w:val="none" w:sz="0" w:space="0" w:color="auto"/>
        <w:bottom w:val="none" w:sz="0" w:space="0" w:color="auto"/>
        <w:right w:val="none" w:sz="0" w:space="0" w:color="auto"/>
      </w:divBdr>
    </w:div>
    <w:div w:id="90049938">
      <w:bodyDiv w:val="1"/>
      <w:marLeft w:val="0"/>
      <w:marRight w:val="0"/>
      <w:marTop w:val="0"/>
      <w:marBottom w:val="0"/>
      <w:divBdr>
        <w:top w:val="none" w:sz="0" w:space="0" w:color="auto"/>
        <w:left w:val="none" w:sz="0" w:space="0" w:color="auto"/>
        <w:bottom w:val="none" w:sz="0" w:space="0" w:color="auto"/>
        <w:right w:val="none" w:sz="0" w:space="0" w:color="auto"/>
      </w:divBdr>
    </w:div>
    <w:div w:id="90054807">
      <w:bodyDiv w:val="1"/>
      <w:marLeft w:val="0"/>
      <w:marRight w:val="0"/>
      <w:marTop w:val="0"/>
      <w:marBottom w:val="0"/>
      <w:divBdr>
        <w:top w:val="none" w:sz="0" w:space="0" w:color="auto"/>
        <w:left w:val="none" w:sz="0" w:space="0" w:color="auto"/>
        <w:bottom w:val="none" w:sz="0" w:space="0" w:color="auto"/>
        <w:right w:val="none" w:sz="0" w:space="0" w:color="auto"/>
      </w:divBdr>
    </w:div>
    <w:div w:id="90125124">
      <w:bodyDiv w:val="1"/>
      <w:marLeft w:val="0"/>
      <w:marRight w:val="0"/>
      <w:marTop w:val="0"/>
      <w:marBottom w:val="0"/>
      <w:divBdr>
        <w:top w:val="none" w:sz="0" w:space="0" w:color="auto"/>
        <w:left w:val="none" w:sz="0" w:space="0" w:color="auto"/>
        <w:bottom w:val="none" w:sz="0" w:space="0" w:color="auto"/>
        <w:right w:val="none" w:sz="0" w:space="0" w:color="auto"/>
      </w:divBdr>
    </w:div>
    <w:div w:id="90128228">
      <w:bodyDiv w:val="1"/>
      <w:marLeft w:val="0"/>
      <w:marRight w:val="0"/>
      <w:marTop w:val="0"/>
      <w:marBottom w:val="0"/>
      <w:divBdr>
        <w:top w:val="none" w:sz="0" w:space="0" w:color="auto"/>
        <w:left w:val="none" w:sz="0" w:space="0" w:color="auto"/>
        <w:bottom w:val="none" w:sz="0" w:space="0" w:color="auto"/>
        <w:right w:val="none" w:sz="0" w:space="0" w:color="auto"/>
      </w:divBdr>
    </w:div>
    <w:div w:id="90318279">
      <w:bodyDiv w:val="1"/>
      <w:marLeft w:val="0"/>
      <w:marRight w:val="0"/>
      <w:marTop w:val="0"/>
      <w:marBottom w:val="0"/>
      <w:divBdr>
        <w:top w:val="none" w:sz="0" w:space="0" w:color="auto"/>
        <w:left w:val="none" w:sz="0" w:space="0" w:color="auto"/>
        <w:bottom w:val="none" w:sz="0" w:space="0" w:color="auto"/>
        <w:right w:val="none" w:sz="0" w:space="0" w:color="auto"/>
      </w:divBdr>
    </w:div>
    <w:div w:id="90663946">
      <w:bodyDiv w:val="1"/>
      <w:marLeft w:val="0"/>
      <w:marRight w:val="0"/>
      <w:marTop w:val="0"/>
      <w:marBottom w:val="0"/>
      <w:divBdr>
        <w:top w:val="none" w:sz="0" w:space="0" w:color="auto"/>
        <w:left w:val="none" w:sz="0" w:space="0" w:color="auto"/>
        <w:bottom w:val="none" w:sz="0" w:space="0" w:color="auto"/>
        <w:right w:val="none" w:sz="0" w:space="0" w:color="auto"/>
      </w:divBdr>
    </w:div>
    <w:div w:id="90859202">
      <w:bodyDiv w:val="1"/>
      <w:marLeft w:val="0"/>
      <w:marRight w:val="0"/>
      <w:marTop w:val="0"/>
      <w:marBottom w:val="0"/>
      <w:divBdr>
        <w:top w:val="none" w:sz="0" w:space="0" w:color="auto"/>
        <w:left w:val="none" w:sz="0" w:space="0" w:color="auto"/>
        <w:bottom w:val="none" w:sz="0" w:space="0" w:color="auto"/>
        <w:right w:val="none" w:sz="0" w:space="0" w:color="auto"/>
      </w:divBdr>
      <w:divsChild>
        <w:div w:id="148249984">
          <w:marLeft w:val="0"/>
          <w:marRight w:val="0"/>
          <w:marTop w:val="0"/>
          <w:marBottom w:val="0"/>
          <w:divBdr>
            <w:top w:val="none" w:sz="0" w:space="0" w:color="auto"/>
            <w:left w:val="none" w:sz="0" w:space="0" w:color="auto"/>
            <w:bottom w:val="none" w:sz="0" w:space="0" w:color="auto"/>
            <w:right w:val="none" w:sz="0" w:space="0" w:color="auto"/>
          </w:divBdr>
        </w:div>
        <w:div w:id="155733567">
          <w:marLeft w:val="0"/>
          <w:marRight w:val="0"/>
          <w:marTop w:val="300"/>
          <w:marBottom w:val="0"/>
          <w:divBdr>
            <w:top w:val="none" w:sz="0" w:space="0" w:color="auto"/>
            <w:left w:val="none" w:sz="0" w:space="0" w:color="auto"/>
            <w:bottom w:val="none" w:sz="0" w:space="0" w:color="auto"/>
            <w:right w:val="none" w:sz="0" w:space="0" w:color="auto"/>
          </w:divBdr>
        </w:div>
      </w:divsChild>
    </w:div>
    <w:div w:id="90973082">
      <w:bodyDiv w:val="1"/>
      <w:marLeft w:val="0"/>
      <w:marRight w:val="0"/>
      <w:marTop w:val="0"/>
      <w:marBottom w:val="0"/>
      <w:divBdr>
        <w:top w:val="none" w:sz="0" w:space="0" w:color="auto"/>
        <w:left w:val="none" w:sz="0" w:space="0" w:color="auto"/>
        <w:bottom w:val="none" w:sz="0" w:space="0" w:color="auto"/>
        <w:right w:val="none" w:sz="0" w:space="0" w:color="auto"/>
      </w:divBdr>
    </w:div>
    <w:div w:id="91123771">
      <w:bodyDiv w:val="1"/>
      <w:marLeft w:val="0"/>
      <w:marRight w:val="0"/>
      <w:marTop w:val="0"/>
      <w:marBottom w:val="0"/>
      <w:divBdr>
        <w:top w:val="none" w:sz="0" w:space="0" w:color="auto"/>
        <w:left w:val="none" w:sz="0" w:space="0" w:color="auto"/>
        <w:bottom w:val="none" w:sz="0" w:space="0" w:color="auto"/>
        <w:right w:val="none" w:sz="0" w:space="0" w:color="auto"/>
      </w:divBdr>
      <w:divsChild>
        <w:div w:id="93482436">
          <w:marLeft w:val="0"/>
          <w:marRight w:val="0"/>
          <w:marTop w:val="0"/>
          <w:marBottom w:val="0"/>
          <w:divBdr>
            <w:top w:val="none" w:sz="0" w:space="0" w:color="auto"/>
            <w:left w:val="none" w:sz="0" w:space="0" w:color="auto"/>
            <w:bottom w:val="none" w:sz="0" w:space="0" w:color="auto"/>
            <w:right w:val="none" w:sz="0" w:space="0" w:color="auto"/>
          </w:divBdr>
        </w:div>
        <w:div w:id="174538721">
          <w:marLeft w:val="0"/>
          <w:marRight w:val="0"/>
          <w:marTop w:val="0"/>
          <w:marBottom w:val="0"/>
          <w:divBdr>
            <w:top w:val="none" w:sz="0" w:space="0" w:color="auto"/>
            <w:left w:val="none" w:sz="0" w:space="0" w:color="auto"/>
            <w:bottom w:val="none" w:sz="0" w:space="0" w:color="auto"/>
            <w:right w:val="none" w:sz="0" w:space="0" w:color="auto"/>
          </w:divBdr>
        </w:div>
      </w:divsChild>
    </w:div>
    <w:div w:id="91438337">
      <w:bodyDiv w:val="1"/>
      <w:marLeft w:val="0"/>
      <w:marRight w:val="0"/>
      <w:marTop w:val="0"/>
      <w:marBottom w:val="0"/>
      <w:divBdr>
        <w:top w:val="none" w:sz="0" w:space="0" w:color="auto"/>
        <w:left w:val="none" w:sz="0" w:space="0" w:color="auto"/>
        <w:bottom w:val="none" w:sz="0" w:space="0" w:color="auto"/>
        <w:right w:val="none" w:sz="0" w:space="0" w:color="auto"/>
      </w:divBdr>
    </w:div>
    <w:div w:id="91627365">
      <w:bodyDiv w:val="1"/>
      <w:marLeft w:val="0"/>
      <w:marRight w:val="0"/>
      <w:marTop w:val="0"/>
      <w:marBottom w:val="0"/>
      <w:divBdr>
        <w:top w:val="none" w:sz="0" w:space="0" w:color="auto"/>
        <w:left w:val="none" w:sz="0" w:space="0" w:color="auto"/>
        <w:bottom w:val="none" w:sz="0" w:space="0" w:color="auto"/>
        <w:right w:val="none" w:sz="0" w:space="0" w:color="auto"/>
      </w:divBdr>
    </w:div>
    <w:div w:id="91630158">
      <w:bodyDiv w:val="1"/>
      <w:marLeft w:val="0"/>
      <w:marRight w:val="0"/>
      <w:marTop w:val="0"/>
      <w:marBottom w:val="0"/>
      <w:divBdr>
        <w:top w:val="none" w:sz="0" w:space="0" w:color="auto"/>
        <w:left w:val="none" w:sz="0" w:space="0" w:color="auto"/>
        <w:bottom w:val="none" w:sz="0" w:space="0" w:color="auto"/>
        <w:right w:val="none" w:sz="0" w:space="0" w:color="auto"/>
      </w:divBdr>
      <w:divsChild>
        <w:div w:id="95684993">
          <w:marLeft w:val="0"/>
          <w:marRight w:val="0"/>
          <w:marTop w:val="0"/>
          <w:marBottom w:val="0"/>
          <w:divBdr>
            <w:top w:val="none" w:sz="0" w:space="0" w:color="auto"/>
            <w:left w:val="none" w:sz="0" w:space="0" w:color="auto"/>
            <w:bottom w:val="none" w:sz="0" w:space="0" w:color="auto"/>
            <w:right w:val="none" w:sz="0" w:space="0" w:color="auto"/>
          </w:divBdr>
        </w:div>
      </w:divsChild>
    </w:div>
    <w:div w:id="91704649">
      <w:bodyDiv w:val="1"/>
      <w:marLeft w:val="0"/>
      <w:marRight w:val="0"/>
      <w:marTop w:val="0"/>
      <w:marBottom w:val="0"/>
      <w:divBdr>
        <w:top w:val="none" w:sz="0" w:space="0" w:color="auto"/>
        <w:left w:val="none" w:sz="0" w:space="0" w:color="auto"/>
        <w:bottom w:val="none" w:sz="0" w:space="0" w:color="auto"/>
        <w:right w:val="none" w:sz="0" w:space="0" w:color="auto"/>
      </w:divBdr>
    </w:div>
    <w:div w:id="91753705">
      <w:bodyDiv w:val="1"/>
      <w:marLeft w:val="0"/>
      <w:marRight w:val="0"/>
      <w:marTop w:val="0"/>
      <w:marBottom w:val="0"/>
      <w:divBdr>
        <w:top w:val="none" w:sz="0" w:space="0" w:color="auto"/>
        <w:left w:val="none" w:sz="0" w:space="0" w:color="auto"/>
        <w:bottom w:val="none" w:sz="0" w:space="0" w:color="auto"/>
        <w:right w:val="none" w:sz="0" w:space="0" w:color="auto"/>
      </w:divBdr>
      <w:divsChild>
        <w:div w:id="126045821">
          <w:marLeft w:val="0"/>
          <w:marRight w:val="0"/>
          <w:marTop w:val="0"/>
          <w:marBottom w:val="0"/>
          <w:divBdr>
            <w:top w:val="none" w:sz="0" w:space="0" w:color="auto"/>
            <w:left w:val="none" w:sz="0" w:space="0" w:color="auto"/>
            <w:bottom w:val="none" w:sz="0" w:space="0" w:color="auto"/>
            <w:right w:val="none" w:sz="0" w:space="0" w:color="auto"/>
          </w:divBdr>
          <w:divsChild>
            <w:div w:id="125198563">
              <w:marLeft w:val="0"/>
              <w:marRight w:val="0"/>
              <w:marTop w:val="0"/>
              <w:marBottom w:val="0"/>
              <w:divBdr>
                <w:top w:val="none" w:sz="0" w:space="0" w:color="auto"/>
                <w:left w:val="none" w:sz="0" w:space="0" w:color="auto"/>
                <w:bottom w:val="none" w:sz="0" w:space="0" w:color="auto"/>
                <w:right w:val="none" w:sz="0" w:space="0" w:color="auto"/>
              </w:divBdr>
            </w:div>
          </w:divsChild>
        </w:div>
        <w:div w:id="185950166">
          <w:marLeft w:val="0"/>
          <w:marRight w:val="0"/>
          <w:marTop w:val="0"/>
          <w:marBottom w:val="0"/>
          <w:divBdr>
            <w:top w:val="none" w:sz="0" w:space="0" w:color="auto"/>
            <w:left w:val="none" w:sz="0" w:space="0" w:color="auto"/>
            <w:bottom w:val="none" w:sz="0" w:space="0" w:color="auto"/>
            <w:right w:val="none" w:sz="0" w:space="0" w:color="auto"/>
          </w:divBdr>
        </w:div>
      </w:divsChild>
    </w:div>
    <w:div w:id="91778602">
      <w:bodyDiv w:val="1"/>
      <w:marLeft w:val="0"/>
      <w:marRight w:val="0"/>
      <w:marTop w:val="0"/>
      <w:marBottom w:val="0"/>
      <w:divBdr>
        <w:top w:val="none" w:sz="0" w:space="0" w:color="auto"/>
        <w:left w:val="none" w:sz="0" w:space="0" w:color="auto"/>
        <w:bottom w:val="none" w:sz="0" w:space="0" w:color="auto"/>
        <w:right w:val="none" w:sz="0" w:space="0" w:color="auto"/>
      </w:divBdr>
    </w:div>
    <w:div w:id="91827783">
      <w:bodyDiv w:val="1"/>
      <w:marLeft w:val="0"/>
      <w:marRight w:val="0"/>
      <w:marTop w:val="0"/>
      <w:marBottom w:val="0"/>
      <w:divBdr>
        <w:top w:val="none" w:sz="0" w:space="0" w:color="auto"/>
        <w:left w:val="none" w:sz="0" w:space="0" w:color="auto"/>
        <w:bottom w:val="none" w:sz="0" w:space="0" w:color="auto"/>
        <w:right w:val="none" w:sz="0" w:space="0" w:color="auto"/>
      </w:divBdr>
    </w:div>
    <w:div w:id="91903008">
      <w:bodyDiv w:val="1"/>
      <w:marLeft w:val="0"/>
      <w:marRight w:val="0"/>
      <w:marTop w:val="0"/>
      <w:marBottom w:val="0"/>
      <w:divBdr>
        <w:top w:val="none" w:sz="0" w:space="0" w:color="auto"/>
        <w:left w:val="none" w:sz="0" w:space="0" w:color="auto"/>
        <w:bottom w:val="none" w:sz="0" w:space="0" w:color="auto"/>
        <w:right w:val="none" w:sz="0" w:space="0" w:color="auto"/>
      </w:divBdr>
    </w:div>
    <w:div w:id="92094354">
      <w:bodyDiv w:val="1"/>
      <w:marLeft w:val="0"/>
      <w:marRight w:val="0"/>
      <w:marTop w:val="0"/>
      <w:marBottom w:val="0"/>
      <w:divBdr>
        <w:top w:val="none" w:sz="0" w:space="0" w:color="auto"/>
        <w:left w:val="none" w:sz="0" w:space="0" w:color="auto"/>
        <w:bottom w:val="none" w:sz="0" w:space="0" w:color="auto"/>
        <w:right w:val="none" w:sz="0" w:space="0" w:color="auto"/>
      </w:divBdr>
      <w:divsChild>
        <w:div w:id="93403337">
          <w:marLeft w:val="0"/>
          <w:marRight w:val="0"/>
          <w:marTop w:val="0"/>
          <w:marBottom w:val="0"/>
          <w:divBdr>
            <w:top w:val="none" w:sz="0" w:space="0" w:color="auto"/>
            <w:left w:val="none" w:sz="0" w:space="0" w:color="auto"/>
            <w:bottom w:val="none" w:sz="0" w:space="0" w:color="auto"/>
            <w:right w:val="none" w:sz="0" w:space="0" w:color="auto"/>
          </w:divBdr>
        </w:div>
      </w:divsChild>
    </w:div>
    <w:div w:id="92094595">
      <w:bodyDiv w:val="1"/>
      <w:marLeft w:val="0"/>
      <w:marRight w:val="0"/>
      <w:marTop w:val="0"/>
      <w:marBottom w:val="0"/>
      <w:divBdr>
        <w:top w:val="none" w:sz="0" w:space="0" w:color="auto"/>
        <w:left w:val="none" w:sz="0" w:space="0" w:color="auto"/>
        <w:bottom w:val="none" w:sz="0" w:space="0" w:color="auto"/>
        <w:right w:val="none" w:sz="0" w:space="0" w:color="auto"/>
      </w:divBdr>
    </w:div>
    <w:div w:id="92211410">
      <w:bodyDiv w:val="1"/>
      <w:marLeft w:val="0"/>
      <w:marRight w:val="0"/>
      <w:marTop w:val="0"/>
      <w:marBottom w:val="0"/>
      <w:divBdr>
        <w:top w:val="none" w:sz="0" w:space="0" w:color="auto"/>
        <w:left w:val="none" w:sz="0" w:space="0" w:color="auto"/>
        <w:bottom w:val="none" w:sz="0" w:space="0" w:color="auto"/>
        <w:right w:val="none" w:sz="0" w:space="0" w:color="auto"/>
      </w:divBdr>
    </w:div>
    <w:div w:id="92212659">
      <w:bodyDiv w:val="1"/>
      <w:marLeft w:val="0"/>
      <w:marRight w:val="0"/>
      <w:marTop w:val="0"/>
      <w:marBottom w:val="0"/>
      <w:divBdr>
        <w:top w:val="none" w:sz="0" w:space="0" w:color="auto"/>
        <w:left w:val="none" w:sz="0" w:space="0" w:color="auto"/>
        <w:bottom w:val="none" w:sz="0" w:space="0" w:color="auto"/>
        <w:right w:val="none" w:sz="0" w:space="0" w:color="auto"/>
      </w:divBdr>
    </w:div>
    <w:div w:id="92213770">
      <w:bodyDiv w:val="1"/>
      <w:marLeft w:val="0"/>
      <w:marRight w:val="0"/>
      <w:marTop w:val="0"/>
      <w:marBottom w:val="0"/>
      <w:divBdr>
        <w:top w:val="none" w:sz="0" w:space="0" w:color="auto"/>
        <w:left w:val="none" w:sz="0" w:space="0" w:color="auto"/>
        <w:bottom w:val="none" w:sz="0" w:space="0" w:color="auto"/>
        <w:right w:val="none" w:sz="0" w:space="0" w:color="auto"/>
      </w:divBdr>
    </w:div>
    <w:div w:id="92406769">
      <w:bodyDiv w:val="1"/>
      <w:marLeft w:val="0"/>
      <w:marRight w:val="0"/>
      <w:marTop w:val="0"/>
      <w:marBottom w:val="0"/>
      <w:divBdr>
        <w:top w:val="none" w:sz="0" w:space="0" w:color="auto"/>
        <w:left w:val="none" w:sz="0" w:space="0" w:color="auto"/>
        <w:bottom w:val="none" w:sz="0" w:space="0" w:color="auto"/>
        <w:right w:val="none" w:sz="0" w:space="0" w:color="auto"/>
      </w:divBdr>
    </w:div>
    <w:div w:id="92478231">
      <w:bodyDiv w:val="1"/>
      <w:marLeft w:val="0"/>
      <w:marRight w:val="0"/>
      <w:marTop w:val="0"/>
      <w:marBottom w:val="0"/>
      <w:divBdr>
        <w:top w:val="none" w:sz="0" w:space="0" w:color="auto"/>
        <w:left w:val="none" w:sz="0" w:space="0" w:color="auto"/>
        <w:bottom w:val="none" w:sz="0" w:space="0" w:color="auto"/>
        <w:right w:val="none" w:sz="0" w:space="0" w:color="auto"/>
      </w:divBdr>
    </w:div>
    <w:div w:id="92865565">
      <w:bodyDiv w:val="1"/>
      <w:marLeft w:val="0"/>
      <w:marRight w:val="0"/>
      <w:marTop w:val="0"/>
      <w:marBottom w:val="0"/>
      <w:divBdr>
        <w:top w:val="none" w:sz="0" w:space="0" w:color="auto"/>
        <w:left w:val="none" w:sz="0" w:space="0" w:color="auto"/>
        <w:bottom w:val="none" w:sz="0" w:space="0" w:color="auto"/>
        <w:right w:val="none" w:sz="0" w:space="0" w:color="auto"/>
      </w:divBdr>
    </w:div>
    <w:div w:id="92946416">
      <w:bodyDiv w:val="1"/>
      <w:marLeft w:val="0"/>
      <w:marRight w:val="0"/>
      <w:marTop w:val="0"/>
      <w:marBottom w:val="0"/>
      <w:divBdr>
        <w:top w:val="none" w:sz="0" w:space="0" w:color="auto"/>
        <w:left w:val="none" w:sz="0" w:space="0" w:color="auto"/>
        <w:bottom w:val="none" w:sz="0" w:space="0" w:color="auto"/>
        <w:right w:val="none" w:sz="0" w:space="0" w:color="auto"/>
      </w:divBdr>
    </w:div>
    <w:div w:id="93022036">
      <w:bodyDiv w:val="1"/>
      <w:marLeft w:val="0"/>
      <w:marRight w:val="0"/>
      <w:marTop w:val="0"/>
      <w:marBottom w:val="0"/>
      <w:divBdr>
        <w:top w:val="none" w:sz="0" w:space="0" w:color="auto"/>
        <w:left w:val="none" w:sz="0" w:space="0" w:color="auto"/>
        <w:bottom w:val="none" w:sz="0" w:space="0" w:color="auto"/>
        <w:right w:val="none" w:sz="0" w:space="0" w:color="auto"/>
      </w:divBdr>
    </w:div>
    <w:div w:id="93135153">
      <w:bodyDiv w:val="1"/>
      <w:marLeft w:val="0"/>
      <w:marRight w:val="0"/>
      <w:marTop w:val="0"/>
      <w:marBottom w:val="0"/>
      <w:divBdr>
        <w:top w:val="none" w:sz="0" w:space="0" w:color="auto"/>
        <w:left w:val="none" w:sz="0" w:space="0" w:color="auto"/>
        <w:bottom w:val="none" w:sz="0" w:space="0" w:color="auto"/>
        <w:right w:val="none" w:sz="0" w:space="0" w:color="auto"/>
      </w:divBdr>
    </w:div>
    <w:div w:id="93282979">
      <w:bodyDiv w:val="1"/>
      <w:marLeft w:val="0"/>
      <w:marRight w:val="0"/>
      <w:marTop w:val="0"/>
      <w:marBottom w:val="0"/>
      <w:divBdr>
        <w:top w:val="none" w:sz="0" w:space="0" w:color="auto"/>
        <w:left w:val="none" w:sz="0" w:space="0" w:color="auto"/>
        <w:bottom w:val="none" w:sz="0" w:space="0" w:color="auto"/>
        <w:right w:val="none" w:sz="0" w:space="0" w:color="auto"/>
      </w:divBdr>
    </w:div>
    <w:div w:id="93401407">
      <w:bodyDiv w:val="1"/>
      <w:marLeft w:val="0"/>
      <w:marRight w:val="0"/>
      <w:marTop w:val="0"/>
      <w:marBottom w:val="0"/>
      <w:divBdr>
        <w:top w:val="none" w:sz="0" w:space="0" w:color="auto"/>
        <w:left w:val="none" w:sz="0" w:space="0" w:color="auto"/>
        <w:bottom w:val="none" w:sz="0" w:space="0" w:color="auto"/>
        <w:right w:val="none" w:sz="0" w:space="0" w:color="auto"/>
      </w:divBdr>
      <w:divsChild>
        <w:div w:id="48963524">
          <w:marLeft w:val="0"/>
          <w:marRight w:val="0"/>
          <w:marTop w:val="0"/>
          <w:marBottom w:val="0"/>
          <w:divBdr>
            <w:top w:val="none" w:sz="0" w:space="0" w:color="auto"/>
            <w:left w:val="none" w:sz="0" w:space="0" w:color="auto"/>
            <w:bottom w:val="none" w:sz="0" w:space="0" w:color="auto"/>
            <w:right w:val="none" w:sz="0" w:space="0" w:color="auto"/>
          </w:divBdr>
        </w:div>
      </w:divsChild>
    </w:div>
    <w:div w:id="93525161">
      <w:bodyDiv w:val="1"/>
      <w:marLeft w:val="0"/>
      <w:marRight w:val="0"/>
      <w:marTop w:val="0"/>
      <w:marBottom w:val="0"/>
      <w:divBdr>
        <w:top w:val="none" w:sz="0" w:space="0" w:color="auto"/>
        <w:left w:val="none" w:sz="0" w:space="0" w:color="auto"/>
        <w:bottom w:val="none" w:sz="0" w:space="0" w:color="auto"/>
        <w:right w:val="none" w:sz="0" w:space="0" w:color="auto"/>
      </w:divBdr>
    </w:div>
    <w:div w:id="93676963">
      <w:bodyDiv w:val="1"/>
      <w:marLeft w:val="0"/>
      <w:marRight w:val="0"/>
      <w:marTop w:val="0"/>
      <w:marBottom w:val="0"/>
      <w:divBdr>
        <w:top w:val="none" w:sz="0" w:space="0" w:color="auto"/>
        <w:left w:val="none" w:sz="0" w:space="0" w:color="auto"/>
        <w:bottom w:val="none" w:sz="0" w:space="0" w:color="auto"/>
        <w:right w:val="none" w:sz="0" w:space="0" w:color="auto"/>
      </w:divBdr>
    </w:div>
    <w:div w:id="93944229">
      <w:bodyDiv w:val="1"/>
      <w:marLeft w:val="0"/>
      <w:marRight w:val="0"/>
      <w:marTop w:val="0"/>
      <w:marBottom w:val="0"/>
      <w:divBdr>
        <w:top w:val="none" w:sz="0" w:space="0" w:color="auto"/>
        <w:left w:val="none" w:sz="0" w:space="0" w:color="auto"/>
        <w:bottom w:val="none" w:sz="0" w:space="0" w:color="auto"/>
        <w:right w:val="none" w:sz="0" w:space="0" w:color="auto"/>
      </w:divBdr>
    </w:div>
    <w:div w:id="94324316">
      <w:bodyDiv w:val="1"/>
      <w:marLeft w:val="0"/>
      <w:marRight w:val="0"/>
      <w:marTop w:val="0"/>
      <w:marBottom w:val="0"/>
      <w:divBdr>
        <w:top w:val="none" w:sz="0" w:space="0" w:color="auto"/>
        <w:left w:val="none" w:sz="0" w:space="0" w:color="auto"/>
        <w:bottom w:val="none" w:sz="0" w:space="0" w:color="auto"/>
        <w:right w:val="none" w:sz="0" w:space="0" w:color="auto"/>
      </w:divBdr>
    </w:div>
    <w:div w:id="94718402">
      <w:bodyDiv w:val="1"/>
      <w:marLeft w:val="0"/>
      <w:marRight w:val="0"/>
      <w:marTop w:val="0"/>
      <w:marBottom w:val="0"/>
      <w:divBdr>
        <w:top w:val="none" w:sz="0" w:space="0" w:color="auto"/>
        <w:left w:val="none" w:sz="0" w:space="0" w:color="auto"/>
        <w:bottom w:val="none" w:sz="0" w:space="0" w:color="auto"/>
        <w:right w:val="none" w:sz="0" w:space="0" w:color="auto"/>
      </w:divBdr>
    </w:div>
    <w:div w:id="94834514">
      <w:bodyDiv w:val="1"/>
      <w:marLeft w:val="0"/>
      <w:marRight w:val="0"/>
      <w:marTop w:val="0"/>
      <w:marBottom w:val="0"/>
      <w:divBdr>
        <w:top w:val="none" w:sz="0" w:space="0" w:color="auto"/>
        <w:left w:val="none" w:sz="0" w:space="0" w:color="auto"/>
        <w:bottom w:val="none" w:sz="0" w:space="0" w:color="auto"/>
        <w:right w:val="none" w:sz="0" w:space="0" w:color="auto"/>
      </w:divBdr>
    </w:div>
    <w:div w:id="95104710">
      <w:bodyDiv w:val="1"/>
      <w:marLeft w:val="0"/>
      <w:marRight w:val="0"/>
      <w:marTop w:val="0"/>
      <w:marBottom w:val="0"/>
      <w:divBdr>
        <w:top w:val="none" w:sz="0" w:space="0" w:color="auto"/>
        <w:left w:val="none" w:sz="0" w:space="0" w:color="auto"/>
        <w:bottom w:val="none" w:sz="0" w:space="0" w:color="auto"/>
        <w:right w:val="none" w:sz="0" w:space="0" w:color="auto"/>
      </w:divBdr>
    </w:div>
    <w:div w:id="95248184">
      <w:bodyDiv w:val="1"/>
      <w:marLeft w:val="0"/>
      <w:marRight w:val="0"/>
      <w:marTop w:val="0"/>
      <w:marBottom w:val="0"/>
      <w:divBdr>
        <w:top w:val="none" w:sz="0" w:space="0" w:color="auto"/>
        <w:left w:val="none" w:sz="0" w:space="0" w:color="auto"/>
        <w:bottom w:val="none" w:sz="0" w:space="0" w:color="auto"/>
        <w:right w:val="none" w:sz="0" w:space="0" w:color="auto"/>
      </w:divBdr>
    </w:div>
    <w:div w:id="95289675">
      <w:bodyDiv w:val="1"/>
      <w:marLeft w:val="0"/>
      <w:marRight w:val="0"/>
      <w:marTop w:val="0"/>
      <w:marBottom w:val="0"/>
      <w:divBdr>
        <w:top w:val="none" w:sz="0" w:space="0" w:color="auto"/>
        <w:left w:val="none" w:sz="0" w:space="0" w:color="auto"/>
        <w:bottom w:val="none" w:sz="0" w:space="0" w:color="auto"/>
        <w:right w:val="none" w:sz="0" w:space="0" w:color="auto"/>
      </w:divBdr>
    </w:div>
    <w:div w:id="95374568">
      <w:bodyDiv w:val="1"/>
      <w:marLeft w:val="0"/>
      <w:marRight w:val="0"/>
      <w:marTop w:val="0"/>
      <w:marBottom w:val="0"/>
      <w:divBdr>
        <w:top w:val="none" w:sz="0" w:space="0" w:color="auto"/>
        <w:left w:val="none" w:sz="0" w:space="0" w:color="auto"/>
        <w:bottom w:val="none" w:sz="0" w:space="0" w:color="auto"/>
        <w:right w:val="none" w:sz="0" w:space="0" w:color="auto"/>
      </w:divBdr>
    </w:div>
    <w:div w:id="95447236">
      <w:bodyDiv w:val="1"/>
      <w:marLeft w:val="0"/>
      <w:marRight w:val="0"/>
      <w:marTop w:val="0"/>
      <w:marBottom w:val="0"/>
      <w:divBdr>
        <w:top w:val="none" w:sz="0" w:space="0" w:color="auto"/>
        <w:left w:val="none" w:sz="0" w:space="0" w:color="auto"/>
        <w:bottom w:val="none" w:sz="0" w:space="0" w:color="auto"/>
        <w:right w:val="none" w:sz="0" w:space="0" w:color="auto"/>
      </w:divBdr>
    </w:div>
    <w:div w:id="95753724">
      <w:bodyDiv w:val="1"/>
      <w:marLeft w:val="0"/>
      <w:marRight w:val="0"/>
      <w:marTop w:val="0"/>
      <w:marBottom w:val="0"/>
      <w:divBdr>
        <w:top w:val="none" w:sz="0" w:space="0" w:color="auto"/>
        <w:left w:val="none" w:sz="0" w:space="0" w:color="auto"/>
        <w:bottom w:val="none" w:sz="0" w:space="0" w:color="auto"/>
        <w:right w:val="none" w:sz="0" w:space="0" w:color="auto"/>
      </w:divBdr>
    </w:div>
    <w:div w:id="95760410">
      <w:bodyDiv w:val="1"/>
      <w:marLeft w:val="0"/>
      <w:marRight w:val="0"/>
      <w:marTop w:val="0"/>
      <w:marBottom w:val="0"/>
      <w:divBdr>
        <w:top w:val="none" w:sz="0" w:space="0" w:color="auto"/>
        <w:left w:val="none" w:sz="0" w:space="0" w:color="auto"/>
        <w:bottom w:val="none" w:sz="0" w:space="0" w:color="auto"/>
        <w:right w:val="none" w:sz="0" w:space="0" w:color="auto"/>
      </w:divBdr>
    </w:div>
    <w:div w:id="95831245">
      <w:bodyDiv w:val="1"/>
      <w:marLeft w:val="0"/>
      <w:marRight w:val="0"/>
      <w:marTop w:val="0"/>
      <w:marBottom w:val="0"/>
      <w:divBdr>
        <w:top w:val="none" w:sz="0" w:space="0" w:color="auto"/>
        <w:left w:val="none" w:sz="0" w:space="0" w:color="auto"/>
        <w:bottom w:val="none" w:sz="0" w:space="0" w:color="auto"/>
        <w:right w:val="none" w:sz="0" w:space="0" w:color="auto"/>
      </w:divBdr>
      <w:divsChild>
        <w:div w:id="44915870">
          <w:marLeft w:val="0"/>
          <w:marRight w:val="0"/>
          <w:marTop w:val="300"/>
          <w:marBottom w:val="0"/>
          <w:divBdr>
            <w:top w:val="none" w:sz="0" w:space="0" w:color="auto"/>
            <w:left w:val="none" w:sz="0" w:space="0" w:color="auto"/>
            <w:bottom w:val="none" w:sz="0" w:space="0" w:color="auto"/>
            <w:right w:val="none" w:sz="0" w:space="0" w:color="auto"/>
          </w:divBdr>
        </w:div>
      </w:divsChild>
    </w:div>
    <w:div w:id="95950258">
      <w:bodyDiv w:val="1"/>
      <w:marLeft w:val="0"/>
      <w:marRight w:val="0"/>
      <w:marTop w:val="0"/>
      <w:marBottom w:val="0"/>
      <w:divBdr>
        <w:top w:val="none" w:sz="0" w:space="0" w:color="auto"/>
        <w:left w:val="none" w:sz="0" w:space="0" w:color="auto"/>
        <w:bottom w:val="none" w:sz="0" w:space="0" w:color="auto"/>
        <w:right w:val="none" w:sz="0" w:space="0" w:color="auto"/>
      </w:divBdr>
    </w:div>
    <w:div w:id="95952399">
      <w:bodyDiv w:val="1"/>
      <w:marLeft w:val="0"/>
      <w:marRight w:val="0"/>
      <w:marTop w:val="0"/>
      <w:marBottom w:val="0"/>
      <w:divBdr>
        <w:top w:val="none" w:sz="0" w:space="0" w:color="auto"/>
        <w:left w:val="none" w:sz="0" w:space="0" w:color="auto"/>
        <w:bottom w:val="none" w:sz="0" w:space="0" w:color="auto"/>
        <w:right w:val="none" w:sz="0" w:space="0" w:color="auto"/>
      </w:divBdr>
    </w:div>
    <w:div w:id="96029076">
      <w:bodyDiv w:val="1"/>
      <w:marLeft w:val="0"/>
      <w:marRight w:val="0"/>
      <w:marTop w:val="0"/>
      <w:marBottom w:val="0"/>
      <w:divBdr>
        <w:top w:val="none" w:sz="0" w:space="0" w:color="auto"/>
        <w:left w:val="none" w:sz="0" w:space="0" w:color="auto"/>
        <w:bottom w:val="none" w:sz="0" w:space="0" w:color="auto"/>
        <w:right w:val="none" w:sz="0" w:space="0" w:color="auto"/>
      </w:divBdr>
    </w:div>
    <w:div w:id="96172448">
      <w:bodyDiv w:val="1"/>
      <w:marLeft w:val="0"/>
      <w:marRight w:val="0"/>
      <w:marTop w:val="0"/>
      <w:marBottom w:val="0"/>
      <w:divBdr>
        <w:top w:val="none" w:sz="0" w:space="0" w:color="auto"/>
        <w:left w:val="none" w:sz="0" w:space="0" w:color="auto"/>
        <w:bottom w:val="none" w:sz="0" w:space="0" w:color="auto"/>
        <w:right w:val="none" w:sz="0" w:space="0" w:color="auto"/>
      </w:divBdr>
    </w:div>
    <w:div w:id="96174006">
      <w:bodyDiv w:val="1"/>
      <w:marLeft w:val="0"/>
      <w:marRight w:val="0"/>
      <w:marTop w:val="0"/>
      <w:marBottom w:val="0"/>
      <w:divBdr>
        <w:top w:val="none" w:sz="0" w:space="0" w:color="auto"/>
        <w:left w:val="none" w:sz="0" w:space="0" w:color="auto"/>
        <w:bottom w:val="none" w:sz="0" w:space="0" w:color="auto"/>
        <w:right w:val="none" w:sz="0" w:space="0" w:color="auto"/>
      </w:divBdr>
      <w:divsChild>
        <w:div w:id="21903025">
          <w:marLeft w:val="0"/>
          <w:marRight w:val="0"/>
          <w:marTop w:val="300"/>
          <w:marBottom w:val="0"/>
          <w:divBdr>
            <w:top w:val="none" w:sz="0" w:space="0" w:color="auto"/>
            <w:left w:val="none" w:sz="0" w:space="0" w:color="auto"/>
            <w:bottom w:val="none" w:sz="0" w:space="0" w:color="auto"/>
            <w:right w:val="none" w:sz="0" w:space="0" w:color="auto"/>
          </w:divBdr>
        </w:div>
      </w:divsChild>
    </w:div>
    <w:div w:id="96220675">
      <w:bodyDiv w:val="1"/>
      <w:marLeft w:val="0"/>
      <w:marRight w:val="0"/>
      <w:marTop w:val="0"/>
      <w:marBottom w:val="0"/>
      <w:divBdr>
        <w:top w:val="none" w:sz="0" w:space="0" w:color="auto"/>
        <w:left w:val="none" w:sz="0" w:space="0" w:color="auto"/>
        <w:bottom w:val="none" w:sz="0" w:space="0" w:color="auto"/>
        <w:right w:val="none" w:sz="0" w:space="0" w:color="auto"/>
      </w:divBdr>
    </w:div>
    <w:div w:id="96411909">
      <w:bodyDiv w:val="1"/>
      <w:marLeft w:val="0"/>
      <w:marRight w:val="0"/>
      <w:marTop w:val="0"/>
      <w:marBottom w:val="0"/>
      <w:divBdr>
        <w:top w:val="none" w:sz="0" w:space="0" w:color="auto"/>
        <w:left w:val="none" w:sz="0" w:space="0" w:color="auto"/>
        <w:bottom w:val="none" w:sz="0" w:space="0" w:color="auto"/>
        <w:right w:val="none" w:sz="0" w:space="0" w:color="auto"/>
      </w:divBdr>
    </w:div>
    <w:div w:id="96484972">
      <w:bodyDiv w:val="1"/>
      <w:marLeft w:val="0"/>
      <w:marRight w:val="0"/>
      <w:marTop w:val="0"/>
      <w:marBottom w:val="0"/>
      <w:divBdr>
        <w:top w:val="none" w:sz="0" w:space="0" w:color="auto"/>
        <w:left w:val="none" w:sz="0" w:space="0" w:color="auto"/>
        <w:bottom w:val="none" w:sz="0" w:space="0" w:color="auto"/>
        <w:right w:val="none" w:sz="0" w:space="0" w:color="auto"/>
      </w:divBdr>
    </w:div>
    <w:div w:id="96561903">
      <w:bodyDiv w:val="1"/>
      <w:marLeft w:val="0"/>
      <w:marRight w:val="0"/>
      <w:marTop w:val="0"/>
      <w:marBottom w:val="0"/>
      <w:divBdr>
        <w:top w:val="none" w:sz="0" w:space="0" w:color="auto"/>
        <w:left w:val="none" w:sz="0" w:space="0" w:color="auto"/>
        <w:bottom w:val="none" w:sz="0" w:space="0" w:color="auto"/>
        <w:right w:val="none" w:sz="0" w:space="0" w:color="auto"/>
      </w:divBdr>
    </w:div>
    <w:div w:id="96564907">
      <w:bodyDiv w:val="1"/>
      <w:marLeft w:val="0"/>
      <w:marRight w:val="0"/>
      <w:marTop w:val="0"/>
      <w:marBottom w:val="0"/>
      <w:divBdr>
        <w:top w:val="none" w:sz="0" w:space="0" w:color="auto"/>
        <w:left w:val="none" w:sz="0" w:space="0" w:color="auto"/>
        <w:bottom w:val="none" w:sz="0" w:space="0" w:color="auto"/>
        <w:right w:val="none" w:sz="0" w:space="0" w:color="auto"/>
      </w:divBdr>
    </w:div>
    <w:div w:id="96681863">
      <w:bodyDiv w:val="1"/>
      <w:marLeft w:val="0"/>
      <w:marRight w:val="0"/>
      <w:marTop w:val="0"/>
      <w:marBottom w:val="0"/>
      <w:divBdr>
        <w:top w:val="none" w:sz="0" w:space="0" w:color="auto"/>
        <w:left w:val="none" w:sz="0" w:space="0" w:color="auto"/>
        <w:bottom w:val="none" w:sz="0" w:space="0" w:color="auto"/>
        <w:right w:val="none" w:sz="0" w:space="0" w:color="auto"/>
      </w:divBdr>
    </w:div>
    <w:div w:id="96683780">
      <w:bodyDiv w:val="1"/>
      <w:marLeft w:val="0"/>
      <w:marRight w:val="0"/>
      <w:marTop w:val="0"/>
      <w:marBottom w:val="0"/>
      <w:divBdr>
        <w:top w:val="none" w:sz="0" w:space="0" w:color="auto"/>
        <w:left w:val="none" w:sz="0" w:space="0" w:color="auto"/>
        <w:bottom w:val="none" w:sz="0" w:space="0" w:color="auto"/>
        <w:right w:val="none" w:sz="0" w:space="0" w:color="auto"/>
      </w:divBdr>
      <w:divsChild>
        <w:div w:id="5326451">
          <w:marLeft w:val="0"/>
          <w:marRight w:val="0"/>
          <w:marTop w:val="0"/>
          <w:marBottom w:val="0"/>
          <w:divBdr>
            <w:top w:val="none" w:sz="0" w:space="0" w:color="auto"/>
            <w:left w:val="none" w:sz="0" w:space="0" w:color="auto"/>
            <w:bottom w:val="none" w:sz="0" w:space="0" w:color="auto"/>
            <w:right w:val="none" w:sz="0" w:space="0" w:color="auto"/>
          </w:divBdr>
        </w:div>
        <w:div w:id="36203129">
          <w:marLeft w:val="0"/>
          <w:marRight w:val="0"/>
          <w:marTop w:val="0"/>
          <w:marBottom w:val="0"/>
          <w:divBdr>
            <w:top w:val="none" w:sz="0" w:space="0" w:color="auto"/>
            <w:left w:val="none" w:sz="0" w:space="0" w:color="auto"/>
            <w:bottom w:val="none" w:sz="0" w:space="0" w:color="auto"/>
            <w:right w:val="none" w:sz="0" w:space="0" w:color="auto"/>
          </w:divBdr>
        </w:div>
        <w:div w:id="126944578">
          <w:marLeft w:val="0"/>
          <w:marRight w:val="0"/>
          <w:marTop w:val="0"/>
          <w:marBottom w:val="0"/>
          <w:divBdr>
            <w:top w:val="none" w:sz="0" w:space="0" w:color="auto"/>
            <w:left w:val="none" w:sz="0" w:space="0" w:color="auto"/>
            <w:bottom w:val="none" w:sz="0" w:space="0" w:color="auto"/>
            <w:right w:val="none" w:sz="0" w:space="0" w:color="auto"/>
          </w:divBdr>
        </w:div>
      </w:divsChild>
    </w:div>
    <w:div w:id="96801154">
      <w:bodyDiv w:val="1"/>
      <w:marLeft w:val="0"/>
      <w:marRight w:val="0"/>
      <w:marTop w:val="0"/>
      <w:marBottom w:val="0"/>
      <w:divBdr>
        <w:top w:val="none" w:sz="0" w:space="0" w:color="auto"/>
        <w:left w:val="none" w:sz="0" w:space="0" w:color="auto"/>
        <w:bottom w:val="none" w:sz="0" w:space="0" w:color="auto"/>
        <w:right w:val="none" w:sz="0" w:space="0" w:color="auto"/>
      </w:divBdr>
    </w:div>
    <w:div w:id="96828931">
      <w:bodyDiv w:val="1"/>
      <w:marLeft w:val="0"/>
      <w:marRight w:val="0"/>
      <w:marTop w:val="0"/>
      <w:marBottom w:val="0"/>
      <w:divBdr>
        <w:top w:val="none" w:sz="0" w:space="0" w:color="auto"/>
        <w:left w:val="none" w:sz="0" w:space="0" w:color="auto"/>
        <w:bottom w:val="none" w:sz="0" w:space="0" w:color="auto"/>
        <w:right w:val="none" w:sz="0" w:space="0" w:color="auto"/>
      </w:divBdr>
    </w:div>
    <w:div w:id="96949729">
      <w:bodyDiv w:val="1"/>
      <w:marLeft w:val="0"/>
      <w:marRight w:val="0"/>
      <w:marTop w:val="0"/>
      <w:marBottom w:val="0"/>
      <w:divBdr>
        <w:top w:val="none" w:sz="0" w:space="0" w:color="auto"/>
        <w:left w:val="none" w:sz="0" w:space="0" w:color="auto"/>
        <w:bottom w:val="none" w:sz="0" w:space="0" w:color="auto"/>
        <w:right w:val="none" w:sz="0" w:space="0" w:color="auto"/>
      </w:divBdr>
    </w:div>
    <w:div w:id="96950475">
      <w:bodyDiv w:val="1"/>
      <w:marLeft w:val="0"/>
      <w:marRight w:val="0"/>
      <w:marTop w:val="0"/>
      <w:marBottom w:val="0"/>
      <w:divBdr>
        <w:top w:val="none" w:sz="0" w:space="0" w:color="auto"/>
        <w:left w:val="none" w:sz="0" w:space="0" w:color="auto"/>
        <w:bottom w:val="none" w:sz="0" w:space="0" w:color="auto"/>
        <w:right w:val="none" w:sz="0" w:space="0" w:color="auto"/>
      </w:divBdr>
      <w:divsChild>
        <w:div w:id="137305883">
          <w:marLeft w:val="0"/>
          <w:marRight w:val="0"/>
          <w:marTop w:val="0"/>
          <w:marBottom w:val="0"/>
          <w:divBdr>
            <w:top w:val="none" w:sz="0" w:space="0" w:color="auto"/>
            <w:left w:val="none" w:sz="0" w:space="0" w:color="auto"/>
            <w:bottom w:val="none" w:sz="0" w:space="0" w:color="auto"/>
            <w:right w:val="none" w:sz="0" w:space="0" w:color="auto"/>
          </w:divBdr>
        </w:div>
      </w:divsChild>
    </w:div>
    <w:div w:id="97020254">
      <w:bodyDiv w:val="1"/>
      <w:marLeft w:val="0"/>
      <w:marRight w:val="0"/>
      <w:marTop w:val="0"/>
      <w:marBottom w:val="0"/>
      <w:divBdr>
        <w:top w:val="none" w:sz="0" w:space="0" w:color="auto"/>
        <w:left w:val="none" w:sz="0" w:space="0" w:color="auto"/>
        <w:bottom w:val="none" w:sz="0" w:space="0" w:color="auto"/>
        <w:right w:val="none" w:sz="0" w:space="0" w:color="auto"/>
      </w:divBdr>
    </w:div>
    <w:div w:id="97064840">
      <w:bodyDiv w:val="1"/>
      <w:marLeft w:val="0"/>
      <w:marRight w:val="0"/>
      <w:marTop w:val="0"/>
      <w:marBottom w:val="0"/>
      <w:divBdr>
        <w:top w:val="none" w:sz="0" w:space="0" w:color="auto"/>
        <w:left w:val="none" w:sz="0" w:space="0" w:color="auto"/>
        <w:bottom w:val="none" w:sz="0" w:space="0" w:color="auto"/>
        <w:right w:val="none" w:sz="0" w:space="0" w:color="auto"/>
      </w:divBdr>
    </w:div>
    <w:div w:id="97070017">
      <w:bodyDiv w:val="1"/>
      <w:marLeft w:val="0"/>
      <w:marRight w:val="0"/>
      <w:marTop w:val="0"/>
      <w:marBottom w:val="0"/>
      <w:divBdr>
        <w:top w:val="none" w:sz="0" w:space="0" w:color="auto"/>
        <w:left w:val="none" w:sz="0" w:space="0" w:color="auto"/>
        <w:bottom w:val="none" w:sz="0" w:space="0" w:color="auto"/>
        <w:right w:val="none" w:sz="0" w:space="0" w:color="auto"/>
      </w:divBdr>
    </w:div>
    <w:div w:id="97257640">
      <w:bodyDiv w:val="1"/>
      <w:marLeft w:val="0"/>
      <w:marRight w:val="0"/>
      <w:marTop w:val="0"/>
      <w:marBottom w:val="0"/>
      <w:divBdr>
        <w:top w:val="none" w:sz="0" w:space="0" w:color="auto"/>
        <w:left w:val="none" w:sz="0" w:space="0" w:color="auto"/>
        <w:bottom w:val="none" w:sz="0" w:space="0" w:color="auto"/>
        <w:right w:val="none" w:sz="0" w:space="0" w:color="auto"/>
      </w:divBdr>
    </w:div>
    <w:div w:id="97263521">
      <w:bodyDiv w:val="1"/>
      <w:marLeft w:val="0"/>
      <w:marRight w:val="0"/>
      <w:marTop w:val="0"/>
      <w:marBottom w:val="0"/>
      <w:divBdr>
        <w:top w:val="none" w:sz="0" w:space="0" w:color="auto"/>
        <w:left w:val="none" w:sz="0" w:space="0" w:color="auto"/>
        <w:bottom w:val="none" w:sz="0" w:space="0" w:color="auto"/>
        <w:right w:val="none" w:sz="0" w:space="0" w:color="auto"/>
      </w:divBdr>
    </w:div>
    <w:div w:id="97527147">
      <w:bodyDiv w:val="1"/>
      <w:marLeft w:val="0"/>
      <w:marRight w:val="0"/>
      <w:marTop w:val="0"/>
      <w:marBottom w:val="0"/>
      <w:divBdr>
        <w:top w:val="none" w:sz="0" w:space="0" w:color="auto"/>
        <w:left w:val="none" w:sz="0" w:space="0" w:color="auto"/>
        <w:bottom w:val="none" w:sz="0" w:space="0" w:color="auto"/>
        <w:right w:val="none" w:sz="0" w:space="0" w:color="auto"/>
      </w:divBdr>
    </w:div>
    <w:div w:id="97527391">
      <w:bodyDiv w:val="1"/>
      <w:marLeft w:val="0"/>
      <w:marRight w:val="0"/>
      <w:marTop w:val="0"/>
      <w:marBottom w:val="0"/>
      <w:divBdr>
        <w:top w:val="none" w:sz="0" w:space="0" w:color="auto"/>
        <w:left w:val="none" w:sz="0" w:space="0" w:color="auto"/>
        <w:bottom w:val="none" w:sz="0" w:space="0" w:color="auto"/>
        <w:right w:val="none" w:sz="0" w:space="0" w:color="auto"/>
      </w:divBdr>
    </w:div>
    <w:div w:id="97725684">
      <w:bodyDiv w:val="1"/>
      <w:marLeft w:val="0"/>
      <w:marRight w:val="0"/>
      <w:marTop w:val="0"/>
      <w:marBottom w:val="0"/>
      <w:divBdr>
        <w:top w:val="none" w:sz="0" w:space="0" w:color="auto"/>
        <w:left w:val="none" w:sz="0" w:space="0" w:color="auto"/>
        <w:bottom w:val="none" w:sz="0" w:space="0" w:color="auto"/>
        <w:right w:val="none" w:sz="0" w:space="0" w:color="auto"/>
      </w:divBdr>
    </w:div>
    <w:div w:id="97726110">
      <w:bodyDiv w:val="1"/>
      <w:marLeft w:val="0"/>
      <w:marRight w:val="0"/>
      <w:marTop w:val="0"/>
      <w:marBottom w:val="0"/>
      <w:divBdr>
        <w:top w:val="none" w:sz="0" w:space="0" w:color="auto"/>
        <w:left w:val="none" w:sz="0" w:space="0" w:color="auto"/>
        <w:bottom w:val="none" w:sz="0" w:space="0" w:color="auto"/>
        <w:right w:val="none" w:sz="0" w:space="0" w:color="auto"/>
      </w:divBdr>
    </w:div>
    <w:div w:id="98111783">
      <w:bodyDiv w:val="1"/>
      <w:marLeft w:val="0"/>
      <w:marRight w:val="0"/>
      <w:marTop w:val="0"/>
      <w:marBottom w:val="0"/>
      <w:divBdr>
        <w:top w:val="none" w:sz="0" w:space="0" w:color="auto"/>
        <w:left w:val="none" w:sz="0" w:space="0" w:color="auto"/>
        <w:bottom w:val="none" w:sz="0" w:space="0" w:color="auto"/>
        <w:right w:val="none" w:sz="0" w:space="0" w:color="auto"/>
      </w:divBdr>
      <w:divsChild>
        <w:div w:id="26571062">
          <w:marLeft w:val="0"/>
          <w:marRight w:val="0"/>
          <w:marTop w:val="0"/>
          <w:marBottom w:val="0"/>
          <w:divBdr>
            <w:top w:val="none" w:sz="0" w:space="0" w:color="auto"/>
            <w:left w:val="none" w:sz="0" w:space="0" w:color="auto"/>
            <w:bottom w:val="none" w:sz="0" w:space="0" w:color="auto"/>
            <w:right w:val="none" w:sz="0" w:space="0" w:color="auto"/>
          </w:divBdr>
        </w:div>
        <w:div w:id="48773268">
          <w:marLeft w:val="0"/>
          <w:marRight w:val="0"/>
          <w:marTop w:val="0"/>
          <w:marBottom w:val="0"/>
          <w:divBdr>
            <w:top w:val="none" w:sz="0" w:space="0" w:color="auto"/>
            <w:left w:val="none" w:sz="0" w:space="0" w:color="auto"/>
            <w:bottom w:val="none" w:sz="0" w:space="0" w:color="auto"/>
            <w:right w:val="none" w:sz="0" w:space="0" w:color="auto"/>
          </w:divBdr>
        </w:div>
      </w:divsChild>
    </w:div>
    <w:div w:id="98182044">
      <w:bodyDiv w:val="1"/>
      <w:marLeft w:val="0"/>
      <w:marRight w:val="0"/>
      <w:marTop w:val="0"/>
      <w:marBottom w:val="0"/>
      <w:divBdr>
        <w:top w:val="none" w:sz="0" w:space="0" w:color="auto"/>
        <w:left w:val="none" w:sz="0" w:space="0" w:color="auto"/>
        <w:bottom w:val="none" w:sz="0" w:space="0" w:color="auto"/>
        <w:right w:val="none" w:sz="0" w:space="0" w:color="auto"/>
      </w:divBdr>
      <w:divsChild>
        <w:div w:id="9988805">
          <w:marLeft w:val="0"/>
          <w:marRight w:val="0"/>
          <w:marTop w:val="300"/>
          <w:marBottom w:val="0"/>
          <w:divBdr>
            <w:top w:val="none" w:sz="0" w:space="0" w:color="auto"/>
            <w:left w:val="none" w:sz="0" w:space="0" w:color="auto"/>
            <w:bottom w:val="none" w:sz="0" w:space="0" w:color="auto"/>
            <w:right w:val="none" w:sz="0" w:space="0" w:color="auto"/>
          </w:divBdr>
        </w:div>
      </w:divsChild>
    </w:div>
    <w:div w:id="98259426">
      <w:bodyDiv w:val="1"/>
      <w:marLeft w:val="0"/>
      <w:marRight w:val="0"/>
      <w:marTop w:val="0"/>
      <w:marBottom w:val="0"/>
      <w:divBdr>
        <w:top w:val="none" w:sz="0" w:space="0" w:color="auto"/>
        <w:left w:val="none" w:sz="0" w:space="0" w:color="auto"/>
        <w:bottom w:val="none" w:sz="0" w:space="0" w:color="auto"/>
        <w:right w:val="none" w:sz="0" w:space="0" w:color="auto"/>
      </w:divBdr>
      <w:divsChild>
        <w:div w:id="51975393">
          <w:marLeft w:val="0"/>
          <w:marRight w:val="0"/>
          <w:marTop w:val="0"/>
          <w:marBottom w:val="0"/>
          <w:divBdr>
            <w:top w:val="none" w:sz="0" w:space="0" w:color="auto"/>
            <w:left w:val="none" w:sz="0" w:space="0" w:color="auto"/>
            <w:bottom w:val="none" w:sz="0" w:space="0" w:color="auto"/>
            <w:right w:val="none" w:sz="0" w:space="0" w:color="auto"/>
          </w:divBdr>
        </w:div>
      </w:divsChild>
    </w:div>
    <w:div w:id="98262796">
      <w:bodyDiv w:val="1"/>
      <w:marLeft w:val="0"/>
      <w:marRight w:val="0"/>
      <w:marTop w:val="0"/>
      <w:marBottom w:val="0"/>
      <w:divBdr>
        <w:top w:val="none" w:sz="0" w:space="0" w:color="auto"/>
        <w:left w:val="none" w:sz="0" w:space="0" w:color="auto"/>
        <w:bottom w:val="none" w:sz="0" w:space="0" w:color="auto"/>
        <w:right w:val="none" w:sz="0" w:space="0" w:color="auto"/>
      </w:divBdr>
    </w:div>
    <w:div w:id="98456816">
      <w:bodyDiv w:val="1"/>
      <w:marLeft w:val="0"/>
      <w:marRight w:val="0"/>
      <w:marTop w:val="0"/>
      <w:marBottom w:val="0"/>
      <w:divBdr>
        <w:top w:val="none" w:sz="0" w:space="0" w:color="auto"/>
        <w:left w:val="none" w:sz="0" w:space="0" w:color="auto"/>
        <w:bottom w:val="none" w:sz="0" w:space="0" w:color="auto"/>
        <w:right w:val="none" w:sz="0" w:space="0" w:color="auto"/>
      </w:divBdr>
    </w:div>
    <w:div w:id="98645631">
      <w:bodyDiv w:val="1"/>
      <w:marLeft w:val="0"/>
      <w:marRight w:val="0"/>
      <w:marTop w:val="0"/>
      <w:marBottom w:val="0"/>
      <w:divBdr>
        <w:top w:val="none" w:sz="0" w:space="0" w:color="auto"/>
        <w:left w:val="none" w:sz="0" w:space="0" w:color="auto"/>
        <w:bottom w:val="none" w:sz="0" w:space="0" w:color="auto"/>
        <w:right w:val="none" w:sz="0" w:space="0" w:color="auto"/>
      </w:divBdr>
    </w:div>
    <w:div w:id="98840520">
      <w:bodyDiv w:val="1"/>
      <w:marLeft w:val="0"/>
      <w:marRight w:val="0"/>
      <w:marTop w:val="0"/>
      <w:marBottom w:val="0"/>
      <w:divBdr>
        <w:top w:val="none" w:sz="0" w:space="0" w:color="auto"/>
        <w:left w:val="none" w:sz="0" w:space="0" w:color="auto"/>
        <w:bottom w:val="none" w:sz="0" w:space="0" w:color="auto"/>
        <w:right w:val="none" w:sz="0" w:space="0" w:color="auto"/>
      </w:divBdr>
    </w:div>
    <w:div w:id="98959960">
      <w:bodyDiv w:val="1"/>
      <w:marLeft w:val="0"/>
      <w:marRight w:val="0"/>
      <w:marTop w:val="0"/>
      <w:marBottom w:val="0"/>
      <w:divBdr>
        <w:top w:val="none" w:sz="0" w:space="0" w:color="auto"/>
        <w:left w:val="none" w:sz="0" w:space="0" w:color="auto"/>
        <w:bottom w:val="none" w:sz="0" w:space="0" w:color="auto"/>
        <w:right w:val="none" w:sz="0" w:space="0" w:color="auto"/>
      </w:divBdr>
    </w:div>
    <w:div w:id="98985762">
      <w:bodyDiv w:val="1"/>
      <w:marLeft w:val="0"/>
      <w:marRight w:val="0"/>
      <w:marTop w:val="0"/>
      <w:marBottom w:val="0"/>
      <w:divBdr>
        <w:top w:val="none" w:sz="0" w:space="0" w:color="auto"/>
        <w:left w:val="none" w:sz="0" w:space="0" w:color="auto"/>
        <w:bottom w:val="none" w:sz="0" w:space="0" w:color="auto"/>
        <w:right w:val="none" w:sz="0" w:space="0" w:color="auto"/>
      </w:divBdr>
    </w:div>
    <w:div w:id="98986758">
      <w:bodyDiv w:val="1"/>
      <w:marLeft w:val="0"/>
      <w:marRight w:val="0"/>
      <w:marTop w:val="0"/>
      <w:marBottom w:val="0"/>
      <w:divBdr>
        <w:top w:val="none" w:sz="0" w:space="0" w:color="auto"/>
        <w:left w:val="none" w:sz="0" w:space="0" w:color="auto"/>
        <w:bottom w:val="none" w:sz="0" w:space="0" w:color="auto"/>
        <w:right w:val="none" w:sz="0" w:space="0" w:color="auto"/>
      </w:divBdr>
      <w:divsChild>
        <w:div w:id="95640192">
          <w:marLeft w:val="0"/>
          <w:marRight w:val="0"/>
          <w:marTop w:val="0"/>
          <w:marBottom w:val="0"/>
          <w:divBdr>
            <w:top w:val="none" w:sz="0" w:space="0" w:color="auto"/>
            <w:left w:val="none" w:sz="0" w:space="0" w:color="auto"/>
            <w:bottom w:val="none" w:sz="0" w:space="0" w:color="auto"/>
            <w:right w:val="none" w:sz="0" w:space="0" w:color="auto"/>
          </w:divBdr>
        </w:div>
      </w:divsChild>
    </w:div>
    <w:div w:id="99111687">
      <w:bodyDiv w:val="1"/>
      <w:marLeft w:val="0"/>
      <w:marRight w:val="0"/>
      <w:marTop w:val="0"/>
      <w:marBottom w:val="0"/>
      <w:divBdr>
        <w:top w:val="none" w:sz="0" w:space="0" w:color="auto"/>
        <w:left w:val="none" w:sz="0" w:space="0" w:color="auto"/>
        <w:bottom w:val="none" w:sz="0" w:space="0" w:color="auto"/>
        <w:right w:val="none" w:sz="0" w:space="0" w:color="auto"/>
      </w:divBdr>
    </w:div>
    <w:div w:id="99183695">
      <w:bodyDiv w:val="1"/>
      <w:marLeft w:val="0"/>
      <w:marRight w:val="0"/>
      <w:marTop w:val="0"/>
      <w:marBottom w:val="0"/>
      <w:divBdr>
        <w:top w:val="none" w:sz="0" w:space="0" w:color="auto"/>
        <w:left w:val="none" w:sz="0" w:space="0" w:color="auto"/>
        <w:bottom w:val="none" w:sz="0" w:space="0" w:color="auto"/>
        <w:right w:val="none" w:sz="0" w:space="0" w:color="auto"/>
      </w:divBdr>
    </w:div>
    <w:div w:id="99230878">
      <w:bodyDiv w:val="1"/>
      <w:marLeft w:val="0"/>
      <w:marRight w:val="0"/>
      <w:marTop w:val="0"/>
      <w:marBottom w:val="0"/>
      <w:divBdr>
        <w:top w:val="none" w:sz="0" w:space="0" w:color="auto"/>
        <w:left w:val="none" w:sz="0" w:space="0" w:color="auto"/>
        <w:bottom w:val="none" w:sz="0" w:space="0" w:color="auto"/>
        <w:right w:val="none" w:sz="0" w:space="0" w:color="auto"/>
      </w:divBdr>
    </w:div>
    <w:div w:id="99305565">
      <w:bodyDiv w:val="1"/>
      <w:marLeft w:val="0"/>
      <w:marRight w:val="0"/>
      <w:marTop w:val="0"/>
      <w:marBottom w:val="0"/>
      <w:divBdr>
        <w:top w:val="none" w:sz="0" w:space="0" w:color="auto"/>
        <w:left w:val="none" w:sz="0" w:space="0" w:color="auto"/>
        <w:bottom w:val="none" w:sz="0" w:space="0" w:color="auto"/>
        <w:right w:val="none" w:sz="0" w:space="0" w:color="auto"/>
      </w:divBdr>
    </w:div>
    <w:div w:id="99375906">
      <w:bodyDiv w:val="1"/>
      <w:marLeft w:val="0"/>
      <w:marRight w:val="0"/>
      <w:marTop w:val="0"/>
      <w:marBottom w:val="0"/>
      <w:divBdr>
        <w:top w:val="none" w:sz="0" w:space="0" w:color="auto"/>
        <w:left w:val="none" w:sz="0" w:space="0" w:color="auto"/>
        <w:bottom w:val="none" w:sz="0" w:space="0" w:color="auto"/>
        <w:right w:val="none" w:sz="0" w:space="0" w:color="auto"/>
      </w:divBdr>
    </w:div>
    <w:div w:id="99499299">
      <w:bodyDiv w:val="1"/>
      <w:marLeft w:val="0"/>
      <w:marRight w:val="0"/>
      <w:marTop w:val="0"/>
      <w:marBottom w:val="0"/>
      <w:divBdr>
        <w:top w:val="none" w:sz="0" w:space="0" w:color="auto"/>
        <w:left w:val="none" w:sz="0" w:space="0" w:color="auto"/>
        <w:bottom w:val="none" w:sz="0" w:space="0" w:color="auto"/>
        <w:right w:val="none" w:sz="0" w:space="0" w:color="auto"/>
      </w:divBdr>
    </w:div>
    <w:div w:id="99645967">
      <w:bodyDiv w:val="1"/>
      <w:marLeft w:val="0"/>
      <w:marRight w:val="0"/>
      <w:marTop w:val="0"/>
      <w:marBottom w:val="0"/>
      <w:divBdr>
        <w:top w:val="none" w:sz="0" w:space="0" w:color="auto"/>
        <w:left w:val="none" w:sz="0" w:space="0" w:color="auto"/>
        <w:bottom w:val="none" w:sz="0" w:space="0" w:color="auto"/>
        <w:right w:val="none" w:sz="0" w:space="0" w:color="auto"/>
      </w:divBdr>
    </w:div>
    <w:div w:id="99765537">
      <w:bodyDiv w:val="1"/>
      <w:marLeft w:val="0"/>
      <w:marRight w:val="0"/>
      <w:marTop w:val="0"/>
      <w:marBottom w:val="0"/>
      <w:divBdr>
        <w:top w:val="none" w:sz="0" w:space="0" w:color="auto"/>
        <w:left w:val="none" w:sz="0" w:space="0" w:color="auto"/>
        <w:bottom w:val="none" w:sz="0" w:space="0" w:color="auto"/>
        <w:right w:val="none" w:sz="0" w:space="0" w:color="auto"/>
      </w:divBdr>
    </w:div>
    <w:div w:id="99840892">
      <w:bodyDiv w:val="1"/>
      <w:marLeft w:val="0"/>
      <w:marRight w:val="0"/>
      <w:marTop w:val="0"/>
      <w:marBottom w:val="0"/>
      <w:divBdr>
        <w:top w:val="none" w:sz="0" w:space="0" w:color="auto"/>
        <w:left w:val="none" w:sz="0" w:space="0" w:color="auto"/>
        <w:bottom w:val="none" w:sz="0" w:space="0" w:color="auto"/>
        <w:right w:val="none" w:sz="0" w:space="0" w:color="auto"/>
      </w:divBdr>
    </w:div>
    <w:div w:id="100030244">
      <w:bodyDiv w:val="1"/>
      <w:marLeft w:val="0"/>
      <w:marRight w:val="0"/>
      <w:marTop w:val="0"/>
      <w:marBottom w:val="0"/>
      <w:divBdr>
        <w:top w:val="none" w:sz="0" w:space="0" w:color="auto"/>
        <w:left w:val="none" w:sz="0" w:space="0" w:color="auto"/>
        <w:bottom w:val="none" w:sz="0" w:space="0" w:color="auto"/>
        <w:right w:val="none" w:sz="0" w:space="0" w:color="auto"/>
      </w:divBdr>
    </w:div>
    <w:div w:id="100296395">
      <w:bodyDiv w:val="1"/>
      <w:marLeft w:val="0"/>
      <w:marRight w:val="0"/>
      <w:marTop w:val="0"/>
      <w:marBottom w:val="0"/>
      <w:divBdr>
        <w:top w:val="none" w:sz="0" w:space="0" w:color="auto"/>
        <w:left w:val="none" w:sz="0" w:space="0" w:color="auto"/>
        <w:bottom w:val="none" w:sz="0" w:space="0" w:color="auto"/>
        <w:right w:val="none" w:sz="0" w:space="0" w:color="auto"/>
      </w:divBdr>
    </w:div>
    <w:div w:id="100615462">
      <w:bodyDiv w:val="1"/>
      <w:marLeft w:val="0"/>
      <w:marRight w:val="0"/>
      <w:marTop w:val="0"/>
      <w:marBottom w:val="0"/>
      <w:divBdr>
        <w:top w:val="none" w:sz="0" w:space="0" w:color="auto"/>
        <w:left w:val="none" w:sz="0" w:space="0" w:color="auto"/>
        <w:bottom w:val="none" w:sz="0" w:space="0" w:color="auto"/>
        <w:right w:val="none" w:sz="0" w:space="0" w:color="auto"/>
      </w:divBdr>
    </w:div>
    <w:div w:id="100875790">
      <w:bodyDiv w:val="1"/>
      <w:marLeft w:val="0"/>
      <w:marRight w:val="0"/>
      <w:marTop w:val="0"/>
      <w:marBottom w:val="0"/>
      <w:divBdr>
        <w:top w:val="none" w:sz="0" w:space="0" w:color="auto"/>
        <w:left w:val="none" w:sz="0" w:space="0" w:color="auto"/>
        <w:bottom w:val="none" w:sz="0" w:space="0" w:color="auto"/>
        <w:right w:val="none" w:sz="0" w:space="0" w:color="auto"/>
      </w:divBdr>
    </w:div>
    <w:div w:id="100927052">
      <w:bodyDiv w:val="1"/>
      <w:marLeft w:val="0"/>
      <w:marRight w:val="0"/>
      <w:marTop w:val="0"/>
      <w:marBottom w:val="0"/>
      <w:divBdr>
        <w:top w:val="none" w:sz="0" w:space="0" w:color="auto"/>
        <w:left w:val="none" w:sz="0" w:space="0" w:color="auto"/>
        <w:bottom w:val="none" w:sz="0" w:space="0" w:color="auto"/>
        <w:right w:val="none" w:sz="0" w:space="0" w:color="auto"/>
      </w:divBdr>
    </w:div>
    <w:div w:id="101003350">
      <w:bodyDiv w:val="1"/>
      <w:marLeft w:val="0"/>
      <w:marRight w:val="0"/>
      <w:marTop w:val="0"/>
      <w:marBottom w:val="0"/>
      <w:divBdr>
        <w:top w:val="none" w:sz="0" w:space="0" w:color="auto"/>
        <w:left w:val="none" w:sz="0" w:space="0" w:color="auto"/>
        <w:bottom w:val="none" w:sz="0" w:space="0" w:color="auto"/>
        <w:right w:val="none" w:sz="0" w:space="0" w:color="auto"/>
      </w:divBdr>
    </w:div>
    <w:div w:id="101343955">
      <w:bodyDiv w:val="1"/>
      <w:marLeft w:val="0"/>
      <w:marRight w:val="0"/>
      <w:marTop w:val="0"/>
      <w:marBottom w:val="0"/>
      <w:divBdr>
        <w:top w:val="none" w:sz="0" w:space="0" w:color="auto"/>
        <w:left w:val="none" w:sz="0" w:space="0" w:color="auto"/>
        <w:bottom w:val="none" w:sz="0" w:space="0" w:color="auto"/>
        <w:right w:val="none" w:sz="0" w:space="0" w:color="auto"/>
      </w:divBdr>
    </w:div>
    <w:div w:id="101654769">
      <w:bodyDiv w:val="1"/>
      <w:marLeft w:val="0"/>
      <w:marRight w:val="0"/>
      <w:marTop w:val="0"/>
      <w:marBottom w:val="0"/>
      <w:divBdr>
        <w:top w:val="none" w:sz="0" w:space="0" w:color="auto"/>
        <w:left w:val="none" w:sz="0" w:space="0" w:color="auto"/>
        <w:bottom w:val="none" w:sz="0" w:space="0" w:color="auto"/>
        <w:right w:val="none" w:sz="0" w:space="0" w:color="auto"/>
      </w:divBdr>
    </w:div>
    <w:div w:id="101803740">
      <w:bodyDiv w:val="1"/>
      <w:marLeft w:val="0"/>
      <w:marRight w:val="0"/>
      <w:marTop w:val="0"/>
      <w:marBottom w:val="0"/>
      <w:divBdr>
        <w:top w:val="none" w:sz="0" w:space="0" w:color="auto"/>
        <w:left w:val="none" w:sz="0" w:space="0" w:color="auto"/>
        <w:bottom w:val="none" w:sz="0" w:space="0" w:color="auto"/>
        <w:right w:val="none" w:sz="0" w:space="0" w:color="auto"/>
      </w:divBdr>
    </w:div>
    <w:div w:id="102041851">
      <w:bodyDiv w:val="1"/>
      <w:marLeft w:val="0"/>
      <w:marRight w:val="0"/>
      <w:marTop w:val="0"/>
      <w:marBottom w:val="0"/>
      <w:divBdr>
        <w:top w:val="none" w:sz="0" w:space="0" w:color="auto"/>
        <w:left w:val="none" w:sz="0" w:space="0" w:color="auto"/>
        <w:bottom w:val="none" w:sz="0" w:space="0" w:color="auto"/>
        <w:right w:val="none" w:sz="0" w:space="0" w:color="auto"/>
      </w:divBdr>
    </w:div>
    <w:div w:id="102069916">
      <w:bodyDiv w:val="1"/>
      <w:marLeft w:val="0"/>
      <w:marRight w:val="0"/>
      <w:marTop w:val="0"/>
      <w:marBottom w:val="0"/>
      <w:divBdr>
        <w:top w:val="none" w:sz="0" w:space="0" w:color="auto"/>
        <w:left w:val="none" w:sz="0" w:space="0" w:color="auto"/>
        <w:bottom w:val="none" w:sz="0" w:space="0" w:color="auto"/>
        <w:right w:val="none" w:sz="0" w:space="0" w:color="auto"/>
      </w:divBdr>
    </w:div>
    <w:div w:id="102111100">
      <w:bodyDiv w:val="1"/>
      <w:marLeft w:val="0"/>
      <w:marRight w:val="0"/>
      <w:marTop w:val="0"/>
      <w:marBottom w:val="0"/>
      <w:divBdr>
        <w:top w:val="none" w:sz="0" w:space="0" w:color="auto"/>
        <w:left w:val="none" w:sz="0" w:space="0" w:color="auto"/>
        <w:bottom w:val="none" w:sz="0" w:space="0" w:color="auto"/>
        <w:right w:val="none" w:sz="0" w:space="0" w:color="auto"/>
      </w:divBdr>
    </w:div>
    <w:div w:id="102236677">
      <w:bodyDiv w:val="1"/>
      <w:marLeft w:val="0"/>
      <w:marRight w:val="0"/>
      <w:marTop w:val="0"/>
      <w:marBottom w:val="0"/>
      <w:divBdr>
        <w:top w:val="none" w:sz="0" w:space="0" w:color="auto"/>
        <w:left w:val="none" w:sz="0" w:space="0" w:color="auto"/>
        <w:bottom w:val="none" w:sz="0" w:space="0" w:color="auto"/>
        <w:right w:val="none" w:sz="0" w:space="0" w:color="auto"/>
      </w:divBdr>
    </w:div>
    <w:div w:id="102382683">
      <w:bodyDiv w:val="1"/>
      <w:marLeft w:val="0"/>
      <w:marRight w:val="0"/>
      <w:marTop w:val="0"/>
      <w:marBottom w:val="0"/>
      <w:divBdr>
        <w:top w:val="none" w:sz="0" w:space="0" w:color="auto"/>
        <w:left w:val="none" w:sz="0" w:space="0" w:color="auto"/>
        <w:bottom w:val="none" w:sz="0" w:space="0" w:color="auto"/>
        <w:right w:val="none" w:sz="0" w:space="0" w:color="auto"/>
      </w:divBdr>
    </w:div>
    <w:div w:id="102848386">
      <w:bodyDiv w:val="1"/>
      <w:marLeft w:val="0"/>
      <w:marRight w:val="0"/>
      <w:marTop w:val="0"/>
      <w:marBottom w:val="0"/>
      <w:divBdr>
        <w:top w:val="none" w:sz="0" w:space="0" w:color="auto"/>
        <w:left w:val="none" w:sz="0" w:space="0" w:color="auto"/>
        <w:bottom w:val="none" w:sz="0" w:space="0" w:color="auto"/>
        <w:right w:val="none" w:sz="0" w:space="0" w:color="auto"/>
      </w:divBdr>
    </w:div>
    <w:div w:id="102968151">
      <w:bodyDiv w:val="1"/>
      <w:marLeft w:val="0"/>
      <w:marRight w:val="0"/>
      <w:marTop w:val="0"/>
      <w:marBottom w:val="0"/>
      <w:divBdr>
        <w:top w:val="none" w:sz="0" w:space="0" w:color="auto"/>
        <w:left w:val="none" w:sz="0" w:space="0" w:color="auto"/>
        <w:bottom w:val="none" w:sz="0" w:space="0" w:color="auto"/>
        <w:right w:val="none" w:sz="0" w:space="0" w:color="auto"/>
      </w:divBdr>
    </w:div>
    <w:div w:id="103154401">
      <w:bodyDiv w:val="1"/>
      <w:marLeft w:val="0"/>
      <w:marRight w:val="0"/>
      <w:marTop w:val="0"/>
      <w:marBottom w:val="0"/>
      <w:divBdr>
        <w:top w:val="none" w:sz="0" w:space="0" w:color="auto"/>
        <w:left w:val="none" w:sz="0" w:space="0" w:color="auto"/>
        <w:bottom w:val="none" w:sz="0" w:space="0" w:color="auto"/>
        <w:right w:val="none" w:sz="0" w:space="0" w:color="auto"/>
      </w:divBdr>
    </w:div>
    <w:div w:id="103236296">
      <w:bodyDiv w:val="1"/>
      <w:marLeft w:val="0"/>
      <w:marRight w:val="0"/>
      <w:marTop w:val="0"/>
      <w:marBottom w:val="0"/>
      <w:divBdr>
        <w:top w:val="none" w:sz="0" w:space="0" w:color="auto"/>
        <w:left w:val="none" w:sz="0" w:space="0" w:color="auto"/>
        <w:bottom w:val="none" w:sz="0" w:space="0" w:color="auto"/>
        <w:right w:val="none" w:sz="0" w:space="0" w:color="auto"/>
      </w:divBdr>
    </w:div>
    <w:div w:id="103423028">
      <w:bodyDiv w:val="1"/>
      <w:marLeft w:val="0"/>
      <w:marRight w:val="0"/>
      <w:marTop w:val="0"/>
      <w:marBottom w:val="0"/>
      <w:divBdr>
        <w:top w:val="none" w:sz="0" w:space="0" w:color="auto"/>
        <w:left w:val="none" w:sz="0" w:space="0" w:color="auto"/>
        <w:bottom w:val="none" w:sz="0" w:space="0" w:color="auto"/>
        <w:right w:val="none" w:sz="0" w:space="0" w:color="auto"/>
      </w:divBdr>
    </w:div>
    <w:div w:id="103423342">
      <w:bodyDiv w:val="1"/>
      <w:marLeft w:val="0"/>
      <w:marRight w:val="0"/>
      <w:marTop w:val="0"/>
      <w:marBottom w:val="0"/>
      <w:divBdr>
        <w:top w:val="none" w:sz="0" w:space="0" w:color="auto"/>
        <w:left w:val="none" w:sz="0" w:space="0" w:color="auto"/>
        <w:bottom w:val="none" w:sz="0" w:space="0" w:color="auto"/>
        <w:right w:val="none" w:sz="0" w:space="0" w:color="auto"/>
      </w:divBdr>
    </w:div>
    <w:div w:id="103501625">
      <w:bodyDiv w:val="1"/>
      <w:marLeft w:val="0"/>
      <w:marRight w:val="0"/>
      <w:marTop w:val="0"/>
      <w:marBottom w:val="0"/>
      <w:divBdr>
        <w:top w:val="none" w:sz="0" w:space="0" w:color="auto"/>
        <w:left w:val="none" w:sz="0" w:space="0" w:color="auto"/>
        <w:bottom w:val="none" w:sz="0" w:space="0" w:color="auto"/>
        <w:right w:val="none" w:sz="0" w:space="0" w:color="auto"/>
      </w:divBdr>
    </w:div>
    <w:div w:id="103503065">
      <w:bodyDiv w:val="1"/>
      <w:marLeft w:val="0"/>
      <w:marRight w:val="0"/>
      <w:marTop w:val="0"/>
      <w:marBottom w:val="0"/>
      <w:divBdr>
        <w:top w:val="none" w:sz="0" w:space="0" w:color="auto"/>
        <w:left w:val="none" w:sz="0" w:space="0" w:color="auto"/>
        <w:bottom w:val="none" w:sz="0" w:space="0" w:color="auto"/>
        <w:right w:val="none" w:sz="0" w:space="0" w:color="auto"/>
      </w:divBdr>
    </w:div>
    <w:div w:id="103578480">
      <w:bodyDiv w:val="1"/>
      <w:marLeft w:val="0"/>
      <w:marRight w:val="0"/>
      <w:marTop w:val="0"/>
      <w:marBottom w:val="0"/>
      <w:divBdr>
        <w:top w:val="none" w:sz="0" w:space="0" w:color="auto"/>
        <w:left w:val="none" w:sz="0" w:space="0" w:color="auto"/>
        <w:bottom w:val="none" w:sz="0" w:space="0" w:color="auto"/>
        <w:right w:val="none" w:sz="0" w:space="0" w:color="auto"/>
      </w:divBdr>
    </w:div>
    <w:div w:id="103621907">
      <w:bodyDiv w:val="1"/>
      <w:marLeft w:val="0"/>
      <w:marRight w:val="0"/>
      <w:marTop w:val="0"/>
      <w:marBottom w:val="0"/>
      <w:divBdr>
        <w:top w:val="none" w:sz="0" w:space="0" w:color="auto"/>
        <w:left w:val="none" w:sz="0" w:space="0" w:color="auto"/>
        <w:bottom w:val="none" w:sz="0" w:space="0" w:color="auto"/>
        <w:right w:val="none" w:sz="0" w:space="0" w:color="auto"/>
      </w:divBdr>
    </w:div>
    <w:div w:id="103767493">
      <w:bodyDiv w:val="1"/>
      <w:marLeft w:val="0"/>
      <w:marRight w:val="0"/>
      <w:marTop w:val="0"/>
      <w:marBottom w:val="0"/>
      <w:divBdr>
        <w:top w:val="none" w:sz="0" w:space="0" w:color="auto"/>
        <w:left w:val="none" w:sz="0" w:space="0" w:color="auto"/>
        <w:bottom w:val="none" w:sz="0" w:space="0" w:color="auto"/>
        <w:right w:val="none" w:sz="0" w:space="0" w:color="auto"/>
      </w:divBdr>
    </w:div>
    <w:div w:id="104231461">
      <w:bodyDiv w:val="1"/>
      <w:marLeft w:val="0"/>
      <w:marRight w:val="0"/>
      <w:marTop w:val="0"/>
      <w:marBottom w:val="0"/>
      <w:divBdr>
        <w:top w:val="none" w:sz="0" w:space="0" w:color="auto"/>
        <w:left w:val="none" w:sz="0" w:space="0" w:color="auto"/>
        <w:bottom w:val="none" w:sz="0" w:space="0" w:color="auto"/>
        <w:right w:val="none" w:sz="0" w:space="0" w:color="auto"/>
      </w:divBdr>
    </w:div>
    <w:div w:id="104273766">
      <w:bodyDiv w:val="1"/>
      <w:marLeft w:val="0"/>
      <w:marRight w:val="0"/>
      <w:marTop w:val="0"/>
      <w:marBottom w:val="0"/>
      <w:divBdr>
        <w:top w:val="none" w:sz="0" w:space="0" w:color="auto"/>
        <w:left w:val="none" w:sz="0" w:space="0" w:color="auto"/>
        <w:bottom w:val="none" w:sz="0" w:space="0" w:color="auto"/>
        <w:right w:val="none" w:sz="0" w:space="0" w:color="auto"/>
      </w:divBdr>
    </w:div>
    <w:div w:id="104346547">
      <w:bodyDiv w:val="1"/>
      <w:marLeft w:val="0"/>
      <w:marRight w:val="0"/>
      <w:marTop w:val="0"/>
      <w:marBottom w:val="0"/>
      <w:divBdr>
        <w:top w:val="none" w:sz="0" w:space="0" w:color="auto"/>
        <w:left w:val="none" w:sz="0" w:space="0" w:color="auto"/>
        <w:bottom w:val="none" w:sz="0" w:space="0" w:color="auto"/>
        <w:right w:val="none" w:sz="0" w:space="0" w:color="auto"/>
      </w:divBdr>
    </w:div>
    <w:div w:id="104350532">
      <w:bodyDiv w:val="1"/>
      <w:marLeft w:val="0"/>
      <w:marRight w:val="0"/>
      <w:marTop w:val="0"/>
      <w:marBottom w:val="0"/>
      <w:divBdr>
        <w:top w:val="none" w:sz="0" w:space="0" w:color="auto"/>
        <w:left w:val="none" w:sz="0" w:space="0" w:color="auto"/>
        <w:bottom w:val="none" w:sz="0" w:space="0" w:color="auto"/>
        <w:right w:val="none" w:sz="0" w:space="0" w:color="auto"/>
      </w:divBdr>
    </w:div>
    <w:div w:id="105008518">
      <w:bodyDiv w:val="1"/>
      <w:marLeft w:val="0"/>
      <w:marRight w:val="0"/>
      <w:marTop w:val="0"/>
      <w:marBottom w:val="0"/>
      <w:divBdr>
        <w:top w:val="none" w:sz="0" w:space="0" w:color="auto"/>
        <w:left w:val="none" w:sz="0" w:space="0" w:color="auto"/>
        <w:bottom w:val="none" w:sz="0" w:space="0" w:color="auto"/>
        <w:right w:val="none" w:sz="0" w:space="0" w:color="auto"/>
      </w:divBdr>
    </w:div>
    <w:div w:id="105076308">
      <w:bodyDiv w:val="1"/>
      <w:marLeft w:val="0"/>
      <w:marRight w:val="0"/>
      <w:marTop w:val="0"/>
      <w:marBottom w:val="0"/>
      <w:divBdr>
        <w:top w:val="none" w:sz="0" w:space="0" w:color="auto"/>
        <w:left w:val="none" w:sz="0" w:space="0" w:color="auto"/>
        <w:bottom w:val="none" w:sz="0" w:space="0" w:color="auto"/>
        <w:right w:val="none" w:sz="0" w:space="0" w:color="auto"/>
      </w:divBdr>
    </w:div>
    <w:div w:id="105119947">
      <w:bodyDiv w:val="1"/>
      <w:marLeft w:val="0"/>
      <w:marRight w:val="0"/>
      <w:marTop w:val="0"/>
      <w:marBottom w:val="0"/>
      <w:divBdr>
        <w:top w:val="none" w:sz="0" w:space="0" w:color="auto"/>
        <w:left w:val="none" w:sz="0" w:space="0" w:color="auto"/>
        <w:bottom w:val="none" w:sz="0" w:space="0" w:color="auto"/>
        <w:right w:val="none" w:sz="0" w:space="0" w:color="auto"/>
      </w:divBdr>
    </w:div>
    <w:div w:id="105200326">
      <w:bodyDiv w:val="1"/>
      <w:marLeft w:val="0"/>
      <w:marRight w:val="0"/>
      <w:marTop w:val="0"/>
      <w:marBottom w:val="0"/>
      <w:divBdr>
        <w:top w:val="none" w:sz="0" w:space="0" w:color="auto"/>
        <w:left w:val="none" w:sz="0" w:space="0" w:color="auto"/>
        <w:bottom w:val="none" w:sz="0" w:space="0" w:color="auto"/>
        <w:right w:val="none" w:sz="0" w:space="0" w:color="auto"/>
      </w:divBdr>
    </w:div>
    <w:div w:id="105463547">
      <w:bodyDiv w:val="1"/>
      <w:marLeft w:val="0"/>
      <w:marRight w:val="0"/>
      <w:marTop w:val="0"/>
      <w:marBottom w:val="0"/>
      <w:divBdr>
        <w:top w:val="none" w:sz="0" w:space="0" w:color="auto"/>
        <w:left w:val="none" w:sz="0" w:space="0" w:color="auto"/>
        <w:bottom w:val="none" w:sz="0" w:space="0" w:color="auto"/>
        <w:right w:val="none" w:sz="0" w:space="0" w:color="auto"/>
      </w:divBdr>
    </w:div>
    <w:div w:id="105464181">
      <w:bodyDiv w:val="1"/>
      <w:marLeft w:val="0"/>
      <w:marRight w:val="0"/>
      <w:marTop w:val="0"/>
      <w:marBottom w:val="0"/>
      <w:divBdr>
        <w:top w:val="none" w:sz="0" w:space="0" w:color="auto"/>
        <w:left w:val="none" w:sz="0" w:space="0" w:color="auto"/>
        <w:bottom w:val="none" w:sz="0" w:space="0" w:color="auto"/>
        <w:right w:val="none" w:sz="0" w:space="0" w:color="auto"/>
      </w:divBdr>
    </w:div>
    <w:div w:id="105467101">
      <w:bodyDiv w:val="1"/>
      <w:marLeft w:val="0"/>
      <w:marRight w:val="0"/>
      <w:marTop w:val="0"/>
      <w:marBottom w:val="0"/>
      <w:divBdr>
        <w:top w:val="none" w:sz="0" w:space="0" w:color="auto"/>
        <w:left w:val="none" w:sz="0" w:space="0" w:color="auto"/>
        <w:bottom w:val="none" w:sz="0" w:space="0" w:color="auto"/>
        <w:right w:val="none" w:sz="0" w:space="0" w:color="auto"/>
      </w:divBdr>
    </w:div>
    <w:div w:id="105583436">
      <w:bodyDiv w:val="1"/>
      <w:marLeft w:val="0"/>
      <w:marRight w:val="0"/>
      <w:marTop w:val="0"/>
      <w:marBottom w:val="0"/>
      <w:divBdr>
        <w:top w:val="none" w:sz="0" w:space="0" w:color="auto"/>
        <w:left w:val="none" w:sz="0" w:space="0" w:color="auto"/>
        <w:bottom w:val="none" w:sz="0" w:space="0" w:color="auto"/>
        <w:right w:val="none" w:sz="0" w:space="0" w:color="auto"/>
      </w:divBdr>
    </w:div>
    <w:div w:id="105657268">
      <w:bodyDiv w:val="1"/>
      <w:marLeft w:val="0"/>
      <w:marRight w:val="0"/>
      <w:marTop w:val="0"/>
      <w:marBottom w:val="0"/>
      <w:divBdr>
        <w:top w:val="none" w:sz="0" w:space="0" w:color="auto"/>
        <w:left w:val="none" w:sz="0" w:space="0" w:color="auto"/>
        <w:bottom w:val="none" w:sz="0" w:space="0" w:color="auto"/>
        <w:right w:val="none" w:sz="0" w:space="0" w:color="auto"/>
      </w:divBdr>
    </w:div>
    <w:div w:id="105659389">
      <w:bodyDiv w:val="1"/>
      <w:marLeft w:val="0"/>
      <w:marRight w:val="0"/>
      <w:marTop w:val="0"/>
      <w:marBottom w:val="0"/>
      <w:divBdr>
        <w:top w:val="none" w:sz="0" w:space="0" w:color="auto"/>
        <w:left w:val="none" w:sz="0" w:space="0" w:color="auto"/>
        <w:bottom w:val="none" w:sz="0" w:space="0" w:color="auto"/>
        <w:right w:val="none" w:sz="0" w:space="0" w:color="auto"/>
      </w:divBdr>
    </w:div>
    <w:div w:id="105732923">
      <w:bodyDiv w:val="1"/>
      <w:marLeft w:val="0"/>
      <w:marRight w:val="0"/>
      <w:marTop w:val="0"/>
      <w:marBottom w:val="0"/>
      <w:divBdr>
        <w:top w:val="none" w:sz="0" w:space="0" w:color="auto"/>
        <w:left w:val="none" w:sz="0" w:space="0" w:color="auto"/>
        <w:bottom w:val="none" w:sz="0" w:space="0" w:color="auto"/>
        <w:right w:val="none" w:sz="0" w:space="0" w:color="auto"/>
      </w:divBdr>
    </w:div>
    <w:div w:id="105856757">
      <w:bodyDiv w:val="1"/>
      <w:marLeft w:val="0"/>
      <w:marRight w:val="0"/>
      <w:marTop w:val="0"/>
      <w:marBottom w:val="0"/>
      <w:divBdr>
        <w:top w:val="none" w:sz="0" w:space="0" w:color="auto"/>
        <w:left w:val="none" w:sz="0" w:space="0" w:color="auto"/>
        <w:bottom w:val="none" w:sz="0" w:space="0" w:color="auto"/>
        <w:right w:val="none" w:sz="0" w:space="0" w:color="auto"/>
      </w:divBdr>
    </w:div>
    <w:div w:id="105858190">
      <w:bodyDiv w:val="1"/>
      <w:marLeft w:val="0"/>
      <w:marRight w:val="0"/>
      <w:marTop w:val="0"/>
      <w:marBottom w:val="0"/>
      <w:divBdr>
        <w:top w:val="none" w:sz="0" w:space="0" w:color="auto"/>
        <w:left w:val="none" w:sz="0" w:space="0" w:color="auto"/>
        <w:bottom w:val="none" w:sz="0" w:space="0" w:color="auto"/>
        <w:right w:val="none" w:sz="0" w:space="0" w:color="auto"/>
      </w:divBdr>
    </w:div>
    <w:div w:id="106043529">
      <w:bodyDiv w:val="1"/>
      <w:marLeft w:val="0"/>
      <w:marRight w:val="0"/>
      <w:marTop w:val="0"/>
      <w:marBottom w:val="0"/>
      <w:divBdr>
        <w:top w:val="none" w:sz="0" w:space="0" w:color="auto"/>
        <w:left w:val="none" w:sz="0" w:space="0" w:color="auto"/>
        <w:bottom w:val="none" w:sz="0" w:space="0" w:color="auto"/>
        <w:right w:val="none" w:sz="0" w:space="0" w:color="auto"/>
      </w:divBdr>
    </w:div>
    <w:div w:id="106047276">
      <w:bodyDiv w:val="1"/>
      <w:marLeft w:val="0"/>
      <w:marRight w:val="0"/>
      <w:marTop w:val="0"/>
      <w:marBottom w:val="0"/>
      <w:divBdr>
        <w:top w:val="none" w:sz="0" w:space="0" w:color="auto"/>
        <w:left w:val="none" w:sz="0" w:space="0" w:color="auto"/>
        <w:bottom w:val="none" w:sz="0" w:space="0" w:color="auto"/>
        <w:right w:val="none" w:sz="0" w:space="0" w:color="auto"/>
      </w:divBdr>
    </w:div>
    <w:div w:id="106122462">
      <w:bodyDiv w:val="1"/>
      <w:marLeft w:val="0"/>
      <w:marRight w:val="0"/>
      <w:marTop w:val="0"/>
      <w:marBottom w:val="0"/>
      <w:divBdr>
        <w:top w:val="none" w:sz="0" w:space="0" w:color="auto"/>
        <w:left w:val="none" w:sz="0" w:space="0" w:color="auto"/>
        <w:bottom w:val="none" w:sz="0" w:space="0" w:color="auto"/>
        <w:right w:val="none" w:sz="0" w:space="0" w:color="auto"/>
      </w:divBdr>
    </w:div>
    <w:div w:id="106126197">
      <w:bodyDiv w:val="1"/>
      <w:marLeft w:val="0"/>
      <w:marRight w:val="0"/>
      <w:marTop w:val="0"/>
      <w:marBottom w:val="0"/>
      <w:divBdr>
        <w:top w:val="none" w:sz="0" w:space="0" w:color="auto"/>
        <w:left w:val="none" w:sz="0" w:space="0" w:color="auto"/>
        <w:bottom w:val="none" w:sz="0" w:space="0" w:color="auto"/>
        <w:right w:val="none" w:sz="0" w:space="0" w:color="auto"/>
      </w:divBdr>
    </w:div>
    <w:div w:id="106433182">
      <w:bodyDiv w:val="1"/>
      <w:marLeft w:val="0"/>
      <w:marRight w:val="0"/>
      <w:marTop w:val="0"/>
      <w:marBottom w:val="0"/>
      <w:divBdr>
        <w:top w:val="none" w:sz="0" w:space="0" w:color="auto"/>
        <w:left w:val="none" w:sz="0" w:space="0" w:color="auto"/>
        <w:bottom w:val="none" w:sz="0" w:space="0" w:color="auto"/>
        <w:right w:val="none" w:sz="0" w:space="0" w:color="auto"/>
      </w:divBdr>
    </w:div>
    <w:div w:id="106583405">
      <w:bodyDiv w:val="1"/>
      <w:marLeft w:val="0"/>
      <w:marRight w:val="0"/>
      <w:marTop w:val="0"/>
      <w:marBottom w:val="0"/>
      <w:divBdr>
        <w:top w:val="none" w:sz="0" w:space="0" w:color="auto"/>
        <w:left w:val="none" w:sz="0" w:space="0" w:color="auto"/>
        <w:bottom w:val="none" w:sz="0" w:space="0" w:color="auto"/>
        <w:right w:val="none" w:sz="0" w:space="0" w:color="auto"/>
      </w:divBdr>
    </w:div>
    <w:div w:id="106775766">
      <w:bodyDiv w:val="1"/>
      <w:marLeft w:val="0"/>
      <w:marRight w:val="0"/>
      <w:marTop w:val="0"/>
      <w:marBottom w:val="0"/>
      <w:divBdr>
        <w:top w:val="none" w:sz="0" w:space="0" w:color="auto"/>
        <w:left w:val="none" w:sz="0" w:space="0" w:color="auto"/>
        <w:bottom w:val="none" w:sz="0" w:space="0" w:color="auto"/>
        <w:right w:val="none" w:sz="0" w:space="0" w:color="auto"/>
      </w:divBdr>
    </w:div>
    <w:div w:id="106780008">
      <w:bodyDiv w:val="1"/>
      <w:marLeft w:val="0"/>
      <w:marRight w:val="0"/>
      <w:marTop w:val="0"/>
      <w:marBottom w:val="0"/>
      <w:divBdr>
        <w:top w:val="none" w:sz="0" w:space="0" w:color="auto"/>
        <w:left w:val="none" w:sz="0" w:space="0" w:color="auto"/>
        <w:bottom w:val="none" w:sz="0" w:space="0" w:color="auto"/>
        <w:right w:val="none" w:sz="0" w:space="0" w:color="auto"/>
      </w:divBdr>
    </w:div>
    <w:div w:id="106900088">
      <w:bodyDiv w:val="1"/>
      <w:marLeft w:val="0"/>
      <w:marRight w:val="0"/>
      <w:marTop w:val="0"/>
      <w:marBottom w:val="0"/>
      <w:divBdr>
        <w:top w:val="none" w:sz="0" w:space="0" w:color="auto"/>
        <w:left w:val="none" w:sz="0" w:space="0" w:color="auto"/>
        <w:bottom w:val="none" w:sz="0" w:space="0" w:color="auto"/>
        <w:right w:val="none" w:sz="0" w:space="0" w:color="auto"/>
      </w:divBdr>
    </w:div>
    <w:div w:id="106970386">
      <w:bodyDiv w:val="1"/>
      <w:marLeft w:val="0"/>
      <w:marRight w:val="0"/>
      <w:marTop w:val="0"/>
      <w:marBottom w:val="0"/>
      <w:divBdr>
        <w:top w:val="none" w:sz="0" w:space="0" w:color="auto"/>
        <w:left w:val="none" w:sz="0" w:space="0" w:color="auto"/>
        <w:bottom w:val="none" w:sz="0" w:space="0" w:color="auto"/>
        <w:right w:val="none" w:sz="0" w:space="0" w:color="auto"/>
      </w:divBdr>
    </w:div>
    <w:div w:id="107046461">
      <w:bodyDiv w:val="1"/>
      <w:marLeft w:val="0"/>
      <w:marRight w:val="0"/>
      <w:marTop w:val="0"/>
      <w:marBottom w:val="0"/>
      <w:divBdr>
        <w:top w:val="none" w:sz="0" w:space="0" w:color="auto"/>
        <w:left w:val="none" w:sz="0" w:space="0" w:color="auto"/>
        <w:bottom w:val="none" w:sz="0" w:space="0" w:color="auto"/>
        <w:right w:val="none" w:sz="0" w:space="0" w:color="auto"/>
      </w:divBdr>
    </w:div>
    <w:div w:id="107048861">
      <w:bodyDiv w:val="1"/>
      <w:marLeft w:val="0"/>
      <w:marRight w:val="0"/>
      <w:marTop w:val="0"/>
      <w:marBottom w:val="0"/>
      <w:divBdr>
        <w:top w:val="none" w:sz="0" w:space="0" w:color="auto"/>
        <w:left w:val="none" w:sz="0" w:space="0" w:color="auto"/>
        <w:bottom w:val="none" w:sz="0" w:space="0" w:color="auto"/>
        <w:right w:val="none" w:sz="0" w:space="0" w:color="auto"/>
      </w:divBdr>
    </w:div>
    <w:div w:id="107428589">
      <w:bodyDiv w:val="1"/>
      <w:marLeft w:val="0"/>
      <w:marRight w:val="0"/>
      <w:marTop w:val="0"/>
      <w:marBottom w:val="0"/>
      <w:divBdr>
        <w:top w:val="none" w:sz="0" w:space="0" w:color="auto"/>
        <w:left w:val="none" w:sz="0" w:space="0" w:color="auto"/>
        <w:bottom w:val="none" w:sz="0" w:space="0" w:color="auto"/>
        <w:right w:val="none" w:sz="0" w:space="0" w:color="auto"/>
      </w:divBdr>
    </w:div>
    <w:div w:id="107509975">
      <w:bodyDiv w:val="1"/>
      <w:marLeft w:val="0"/>
      <w:marRight w:val="0"/>
      <w:marTop w:val="0"/>
      <w:marBottom w:val="0"/>
      <w:divBdr>
        <w:top w:val="none" w:sz="0" w:space="0" w:color="auto"/>
        <w:left w:val="none" w:sz="0" w:space="0" w:color="auto"/>
        <w:bottom w:val="none" w:sz="0" w:space="0" w:color="auto"/>
        <w:right w:val="none" w:sz="0" w:space="0" w:color="auto"/>
      </w:divBdr>
    </w:div>
    <w:div w:id="107627641">
      <w:bodyDiv w:val="1"/>
      <w:marLeft w:val="0"/>
      <w:marRight w:val="0"/>
      <w:marTop w:val="0"/>
      <w:marBottom w:val="0"/>
      <w:divBdr>
        <w:top w:val="none" w:sz="0" w:space="0" w:color="auto"/>
        <w:left w:val="none" w:sz="0" w:space="0" w:color="auto"/>
        <w:bottom w:val="none" w:sz="0" w:space="0" w:color="auto"/>
        <w:right w:val="none" w:sz="0" w:space="0" w:color="auto"/>
      </w:divBdr>
    </w:div>
    <w:div w:id="107745973">
      <w:bodyDiv w:val="1"/>
      <w:marLeft w:val="0"/>
      <w:marRight w:val="0"/>
      <w:marTop w:val="0"/>
      <w:marBottom w:val="0"/>
      <w:divBdr>
        <w:top w:val="none" w:sz="0" w:space="0" w:color="auto"/>
        <w:left w:val="none" w:sz="0" w:space="0" w:color="auto"/>
        <w:bottom w:val="none" w:sz="0" w:space="0" w:color="auto"/>
        <w:right w:val="none" w:sz="0" w:space="0" w:color="auto"/>
      </w:divBdr>
    </w:div>
    <w:div w:id="107891563">
      <w:bodyDiv w:val="1"/>
      <w:marLeft w:val="0"/>
      <w:marRight w:val="0"/>
      <w:marTop w:val="0"/>
      <w:marBottom w:val="0"/>
      <w:divBdr>
        <w:top w:val="none" w:sz="0" w:space="0" w:color="auto"/>
        <w:left w:val="none" w:sz="0" w:space="0" w:color="auto"/>
        <w:bottom w:val="none" w:sz="0" w:space="0" w:color="auto"/>
        <w:right w:val="none" w:sz="0" w:space="0" w:color="auto"/>
      </w:divBdr>
    </w:div>
    <w:div w:id="107894749">
      <w:bodyDiv w:val="1"/>
      <w:marLeft w:val="0"/>
      <w:marRight w:val="0"/>
      <w:marTop w:val="0"/>
      <w:marBottom w:val="0"/>
      <w:divBdr>
        <w:top w:val="none" w:sz="0" w:space="0" w:color="auto"/>
        <w:left w:val="none" w:sz="0" w:space="0" w:color="auto"/>
        <w:bottom w:val="none" w:sz="0" w:space="0" w:color="auto"/>
        <w:right w:val="none" w:sz="0" w:space="0" w:color="auto"/>
      </w:divBdr>
    </w:div>
    <w:div w:id="107900173">
      <w:bodyDiv w:val="1"/>
      <w:marLeft w:val="0"/>
      <w:marRight w:val="0"/>
      <w:marTop w:val="0"/>
      <w:marBottom w:val="0"/>
      <w:divBdr>
        <w:top w:val="none" w:sz="0" w:space="0" w:color="auto"/>
        <w:left w:val="none" w:sz="0" w:space="0" w:color="auto"/>
        <w:bottom w:val="none" w:sz="0" w:space="0" w:color="auto"/>
        <w:right w:val="none" w:sz="0" w:space="0" w:color="auto"/>
      </w:divBdr>
    </w:div>
    <w:div w:id="108279524">
      <w:bodyDiv w:val="1"/>
      <w:marLeft w:val="0"/>
      <w:marRight w:val="0"/>
      <w:marTop w:val="0"/>
      <w:marBottom w:val="0"/>
      <w:divBdr>
        <w:top w:val="none" w:sz="0" w:space="0" w:color="auto"/>
        <w:left w:val="none" w:sz="0" w:space="0" w:color="auto"/>
        <w:bottom w:val="none" w:sz="0" w:space="0" w:color="auto"/>
        <w:right w:val="none" w:sz="0" w:space="0" w:color="auto"/>
      </w:divBdr>
    </w:div>
    <w:div w:id="108286239">
      <w:bodyDiv w:val="1"/>
      <w:marLeft w:val="0"/>
      <w:marRight w:val="0"/>
      <w:marTop w:val="0"/>
      <w:marBottom w:val="0"/>
      <w:divBdr>
        <w:top w:val="none" w:sz="0" w:space="0" w:color="auto"/>
        <w:left w:val="none" w:sz="0" w:space="0" w:color="auto"/>
        <w:bottom w:val="none" w:sz="0" w:space="0" w:color="auto"/>
        <w:right w:val="none" w:sz="0" w:space="0" w:color="auto"/>
      </w:divBdr>
      <w:divsChild>
        <w:div w:id="47071921">
          <w:marLeft w:val="0"/>
          <w:marRight w:val="0"/>
          <w:marTop w:val="0"/>
          <w:marBottom w:val="0"/>
          <w:divBdr>
            <w:top w:val="none" w:sz="0" w:space="0" w:color="auto"/>
            <w:left w:val="none" w:sz="0" w:space="0" w:color="auto"/>
            <w:bottom w:val="none" w:sz="0" w:space="0" w:color="auto"/>
            <w:right w:val="none" w:sz="0" w:space="0" w:color="auto"/>
          </w:divBdr>
        </w:div>
        <w:div w:id="52899500">
          <w:marLeft w:val="0"/>
          <w:marRight w:val="0"/>
          <w:marTop w:val="0"/>
          <w:marBottom w:val="0"/>
          <w:divBdr>
            <w:top w:val="none" w:sz="0" w:space="0" w:color="auto"/>
            <w:left w:val="none" w:sz="0" w:space="0" w:color="auto"/>
            <w:bottom w:val="none" w:sz="0" w:space="0" w:color="auto"/>
            <w:right w:val="none" w:sz="0" w:space="0" w:color="auto"/>
          </w:divBdr>
        </w:div>
      </w:divsChild>
    </w:div>
    <w:div w:id="108472098">
      <w:bodyDiv w:val="1"/>
      <w:marLeft w:val="0"/>
      <w:marRight w:val="0"/>
      <w:marTop w:val="0"/>
      <w:marBottom w:val="0"/>
      <w:divBdr>
        <w:top w:val="none" w:sz="0" w:space="0" w:color="auto"/>
        <w:left w:val="none" w:sz="0" w:space="0" w:color="auto"/>
        <w:bottom w:val="none" w:sz="0" w:space="0" w:color="auto"/>
        <w:right w:val="none" w:sz="0" w:space="0" w:color="auto"/>
      </w:divBdr>
    </w:div>
    <w:div w:id="108673165">
      <w:bodyDiv w:val="1"/>
      <w:marLeft w:val="0"/>
      <w:marRight w:val="0"/>
      <w:marTop w:val="0"/>
      <w:marBottom w:val="0"/>
      <w:divBdr>
        <w:top w:val="none" w:sz="0" w:space="0" w:color="auto"/>
        <w:left w:val="none" w:sz="0" w:space="0" w:color="auto"/>
        <w:bottom w:val="none" w:sz="0" w:space="0" w:color="auto"/>
        <w:right w:val="none" w:sz="0" w:space="0" w:color="auto"/>
      </w:divBdr>
    </w:div>
    <w:div w:id="108814568">
      <w:bodyDiv w:val="1"/>
      <w:marLeft w:val="0"/>
      <w:marRight w:val="0"/>
      <w:marTop w:val="0"/>
      <w:marBottom w:val="0"/>
      <w:divBdr>
        <w:top w:val="none" w:sz="0" w:space="0" w:color="auto"/>
        <w:left w:val="none" w:sz="0" w:space="0" w:color="auto"/>
        <w:bottom w:val="none" w:sz="0" w:space="0" w:color="auto"/>
        <w:right w:val="none" w:sz="0" w:space="0" w:color="auto"/>
      </w:divBdr>
      <w:divsChild>
        <w:div w:id="5905107">
          <w:marLeft w:val="0"/>
          <w:marRight w:val="0"/>
          <w:marTop w:val="0"/>
          <w:marBottom w:val="0"/>
          <w:divBdr>
            <w:top w:val="none" w:sz="0" w:space="0" w:color="auto"/>
            <w:left w:val="none" w:sz="0" w:space="0" w:color="auto"/>
            <w:bottom w:val="none" w:sz="0" w:space="0" w:color="auto"/>
            <w:right w:val="none" w:sz="0" w:space="0" w:color="auto"/>
          </w:divBdr>
        </w:div>
        <w:div w:id="22365131">
          <w:marLeft w:val="0"/>
          <w:marRight w:val="0"/>
          <w:marTop w:val="0"/>
          <w:marBottom w:val="0"/>
          <w:divBdr>
            <w:top w:val="none" w:sz="0" w:space="0" w:color="auto"/>
            <w:left w:val="none" w:sz="0" w:space="0" w:color="auto"/>
            <w:bottom w:val="none" w:sz="0" w:space="0" w:color="auto"/>
            <w:right w:val="none" w:sz="0" w:space="0" w:color="auto"/>
          </w:divBdr>
        </w:div>
      </w:divsChild>
    </w:div>
    <w:div w:id="108859826">
      <w:bodyDiv w:val="1"/>
      <w:marLeft w:val="0"/>
      <w:marRight w:val="0"/>
      <w:marTop w:val="0"/>
      <w:marBottom w:val="0"/>
      <w:divBdr>
        <w:top w:val="none" w:sz="0" w:space="0" w:color="auto"/>
        <w:left w:val="none" w:sz="0" w:space="0" w:color="auto"/>
        <w:bottom w:val="none" w:sz="0" w:space="0" w:color="auto"/>
        <w:right w:val="none" w:sz="0" w:space="0" w:color="auto"/>
      </w:divBdr>
    </w:div>
    <w:div w:id="108938874">
      <w:bodyDiv w:val="1"/>
      <w:marLeft w:val="0"/>
      <w:marRight w:val="0"/>
      <w:marTop w:val="0"/>
      <w:marBottom w:val="0"/>
      <w:divBdr>
        <w:top w:val="none" w:sz="0" w:space="0" w:color="auto"/>
        <w:left w:val="none" w:sz="0" w:space="0" w:color="auto"/>
        <w:bottom w:val="none" w:sz="0" w:space="0" w:color="auto"/>
        <w:right w:val="none" w:sz="0" w:space="0" w:color="auto"/>
      </w:divBdr>
    </w:div>
    <w:div w:id="109016216">
      <w:bodyDiv w:val="1"/>
      <w:marLeft w:val="0"/>
      <w:marRight w:val="0"/>
      <w:marTop w:val="0"/>
      <w:marBottom w:val="0"/>
      <w:divBdr>
        <w:top w:val="none" w:sz="0" w:space="0" w:color="auto"/>
        <w:left w:val="none" w:sz="0" w:space="0" w:color="auto"/>
        <w:bottom w:val="none" w:sz="0" w:space="0" w:color="auto"/>
        <w:right w:val="none" w:sz="0" w:space="0" w:color="auto"/>
      </w:divBdr>
    </w:div>
    <w:div w:id="109055536">
      <w:bodyDiv w:val="1"/>
      <w:marLeft w:val="0"/>
      <w:marRight w:val="0"/>
      <w:marTop w:val="0"/>
      <w:marBottom w:val="0"/>
      <w:divBdr>
        <w:top w:val="none" w:sz="0" w:space="0" w:color="auto"/>
        <w:left w:val="none" w:sz="0" w:space="0" w:color="auto"/>
        <w:bottom w:val="none" w:sz="0" w:space="0" w:color="auto"/>
        <w:right w:val="none" w:sz="0" w:space="0" w:color="auto"/>
      </w:divBdr>
    </w:div>
    <w:div w:id="109249910">
      <w:bodyDiv w:val="1"/>
      <w:marLeft w:val="0"/>
      <w:marRight w:val="0"/>
      <w:marTop w:val="0"/>
      <w:marBottom w:val="0"/>
      <w:divBdr>
        <w:top w:val="none" w:sz="0" w:space="0" w:color="auto"/>
        <w:left w:val="none" w:sz="0" w:space="0" w:color="auto"/>
        <w:bottom w:val="none" w:sz="0" w:space="0" w:color="auto"/>
        <w:right w:val="none" w:sz="0" w:space="0" w:color="auto"/>
      </w:divBdr>
      <w:divsChild>
        <w:div w:id="112866426">
          <w:marLeft w:val="0"/>
          <w:marRight w:val="0"/>
          <w:marTop w:val="0"/>
          <w:marBottom w:val="0"/>
          <w:divBdr>
            <w:top w:val="none" w:sz="0" w:space="0" w:color="auto"/>
            <w:left w:val="none" w:sz="0" w:space="0" w:color="auto"/>
            <w:bottom w:val="none" w:sz="0" w:space="0" w:color="auto"/>
            <w:right w:val="none" w:sz="0" w:space="0" w:color="auto"/>
          </w:divBdr>
        </w:div>
        <w:div w:id="146896835">
          <w:marLeft w:val="0"/>
          <w:marRight w:val="0"/>
          <w:marTop w:val="0"/>
          <w:marBottom w:val="0"/>
          <w:divBdr>
            <w:top w:val="none" w:sz="0" w:space="0" w:color="auto"/>
            <w:left w:val="none" w:sz="0" w:space="0" w:color="auto"/>
            <w:bottom w:val="none" w:sz="0" w:space="0" w:color="auto"/>
            <w:right w:val="none" w:sz="0" w:space="0" w:color="auto"/>
          </w:divBdr>
        </w:div>
      </w:divsChild>
    </w:div>
    <w:div w:id="109325529">
      <w:bodyDiv w:val="1"/>
      <w:marLeft w:val="0"/>
      <w:marRight w:val="0"/>
      <w:marTop w:val="0"/>
      <w:marBottom w:val="0"/>
      <w:divBdr>
        <w:top w:val="none" w:sz="0" w:space="0" w:color="auto"/>
        <w:left w:val="none" w:sz="0" w:space="0" w:color="auto"/>
        <w:bottom w:val="none" w:sz="0" w:space="0" w:color="auto"/>
        <w:right w:val="none" w:sz="0" w:space="0" w:color="auto"/>
      </w:divBdr>
    </w:div>
    <w:div w:id="109326201">
      <w:bodyDiv w:val="1"/>
      <w:marLeft w:val="0"/>
      <w:marRight w:val="0"/>
      <w:marTop w:val="0"/>
      <w:marBottom w:val="0"/>
      <w:divBdr>
        <w:top w:val="none" w:sz="0" w:space="0" w:color="auto"/>
        <w:left w:val="none" w:sz="0" w:space="0" w:color="auto"/>
        <w:bottom w:val="none" w:sz="0" w:space="0" w:color="auto"/>
        <w:right w:val="none" w:sz="0" w:space="0" w:color="auto"/>
      </w:divBdr>
    </w:div>
    <w:div w:id="109516195">
      <w:bodyDiv w:val="1"/>
      <w:marLeft w:val="0"/>
      <w:marRight w:val="0"/>
      <w:marTop w:val="0"/>
      <w:marBottom w:val="0"/>
      <w:divBdr>
        <w:top w:val="none" w:sz="0" w:space="0" w:color="auto"/>
        <w:left w:val="none" w:sz="0" w:space="0" w:color="auto"/>
        <w:bottom w:val="none" w:sz="0" w:space="0" w:color="auto"/>
        <w:right w:val="none" w:sz="0" w:space="0" w:color="auto"/>
      </w:divBdr>
    </w:div>
    <w:div w:id="109516896">
      <w:bodyDiv w:val="1"/>
      <w:marLeft w:val="0"/>
      <w:marRight w:val="0"/>
      <w:marTop w:val="0"/>
      <w:marBottom w:val="0"/>
      <w:divBdr>
        <w:top w:val="none" w:sz="0" w:space="0" w:color="auto"/>
        <w:left w:val="none" w:sz="0" w:space="0" w:color="auto"/>
        <w:bottom w:val="none" w:sz="0" w:space="0" w:color="auto"/>
        <w:right w:val="none" w:sz="0" w:space="0" w:color="auto"/>
      </w:divBdr>
    </w:div>
    <w:div w:id="109593557">
      <w:bodyDiv w:val="1"/>
      <w:marLeft w:val="0"/>
      <w:marRight w:val="0"/>
      <w:marTop w:val="0"/>
      <w:marBottom w:val="0"/>
      <w:divBdr>
        <w:top w:val="none" w:sz="0" w:space="0" w:color="auto"/>
        <w:left w:val="none" w:sz="0" w:space="0" w:color="auto"/>
        <w:bottom w:val="none" w:sz="0" w:space="0" w:color="auto"/>
        <w:right w:val="none" w:sz="0" w:space="0" w:color="auto"/>
      </w:divBdr>
      <w:divsChild>
        <w:div w:id="95561409">
          <w:marLeft w:val="0"/>
          <w:marRight w:val="0"/>
          <w:marTop w:val="0"/>
          <w:marBottom w:val="0"/>
          <w:divBdr>
            <w:top w:val="none" w:sz="0" w:space="0" w:color="auto"/>
            <w:left w:val="none" w:sz="0" w:space="0" w:color="auto"/>
            <w:bottom w:val="none" w:sz="0" w:space="0" w:color="auto"/>
            <w:right w:val="none" w:sz="0" w:space="0" w:color="auto"/>
          </w:divBdr>
        </w:div>
      </w:divsChild>
    </w:div>
    <w:div w:id="109712222">
      <w:bodyDiv w:val="1"/>
      <w:marLeft w:val="0"/>
      <w:marRight w:val="0"/>
      <w:marTop w:val="0"/>
      <w:marBottom w:val="0"/>
      <w:divBdr>
        <w:top w:val="none" w:sz="0" w:space="0" w:color="auto"/>
        <w:left w:val="none" w:sz="0" w:space="0" w:color="auto"/>
        <w:bottom w:val="none" w:sz="0" w:space="0" w:color="auto"/>
        <w:right w:val="none" w:sz="0" w:space="0" w:color="auto"/>
      </w:divBdr>
    </w:div>
    <w:div w:id="109713178">
      <w:bodyDiv w:val="1"/>
      <w:marLeft w:val="0"/>
      <w:marRight w:val="0"/>
      <w:marTop w:val="0"/>
      <w:marBottom w:val="0"/>
      <w:divBdr>
        <w:top w:val="none" w:sz="0" w:space="0" w:color="auto"/>
        <w:left w:val="none" w:sz="0" w:space="0" w:color="auto"/>
        <w:bottom w:val="none" w:sz="0" w:space="0" w:color="auto"/>
        <w:right w:val="none" w:sz="0" w:space="0" w:color="auto"/>
      </w:divBdr>
    </w:div>
    <w:div w:id="109783093">
      <w:bodyDiv w:val="1"/>
      <w:marLeft w:val="0"/>
      <w:marRight w:val="0"/>
      <w:marTop w:val="0"/>
      <w:marBottom w:val="0"/>
      <w:divBdr>
        <w:top w:val="none" w:sz="0" w:space="0" w:color="auto"/>
        <w:left w:val="none" w:sz="0" w:space="0" w:color="auto"/>
        <w:bottom w:val="none" w:sz="0" w:space="0" w:color="auto"/>
        <w:right w:val="none" w:sz="0" w:space="0" w:color="auto"/>
      </w:divBdr>
    </w:div>
    <w:div w:id="109857292">
      <w:bodyDiv w:val="1"/>
      <w:marLeft w:val="0"/>
      <w:marRight w:val="0"/>
      <w:marTop w:val="0"/>
      <w:marBottom w:val="0"/>
      <w:divBdr>
        <w:top w:val="none" w:sz="0" w:space="0" w:color="auto"/>
        <w:left w:val="none" w:sz="0" w:space="0" w:color="auto"/>
        <w:bottom w:val="none" w:sz="0" w:space="0" w:color="auto"/>
        <w:right w:val="none" w:sz="0" w:space="0" w:color="auto"/>
      </w:divBdr>
      <w:divsChild>
        <w:div w:id="60448498">
          <w:marLeft w:val="0"/>
          <w:marRight w:val="0"/>
          <w:marTop w:val="0"/>
          <w:marBottom w:val="0"/>
          <w:divBdr>
            <w:top w:val="none" w:sz="0" w:space="0" w:color="auto"/>
            <w:left w:val="none" w:sz="0" w:space="0" w:color="auto"/>
            <w:bottom w:val="none" w:sz="0" w:space="0" w:color="auto"/>
            <w:right w:val="none" w:sz="0" w:space="0" w:color="auto"/>
          </w:divBdr>
        </w:div>
        <w:div w:id="75171583">
          <w:marLeft w:val="0"/>
          <w:marRight w:val="0"/>
          <w:marTop w:val="0"/>
          <w:marBottom w:val="0"/>
          <w:divBdr>
            <w:top w:val="none" w:sz="0" w:space="0" w:color="auto"/>
            <w:left w:val="none" w:sz="0" w:space="0" w:color="auto"/>
            <w:bottom w:val="none" w:sz="0" w:space="0" w:color="auto"/>
            <w:right w:val="none" w:sz="0" w:space="0" w:color="auto"/>
          </w:divBdr>
        </w:div>
        <w:div w:id="168645342">
          <w:marLeft w:val="0"/>
          <w:marRight w:val="0"/>
          <w:marTop w:val="0"/>
          <w:marBottom w:val="0"/>
          <w:divBdr>
            <w:top w:val="none" w:sz="0" w:space="0" w:color="auto"/>
            <w:left w:val="none" w:sz="0" w:space="0" w:color="auto"/>
            <w:bottom w:val="none" w:sz="0" w:space="0" w:color="auto"/>
            <w:right w:val="none" w:sz="0" w:space="0" w:color="auto"/>
          </w:divBdr>
          <w:divsChild>
            <w:div w:id="13510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424">
      <w:bodyDiv w:val="1"/>
      <w:marLeft w:val="0"/>
      <w:marRight w:val="0"/>
      <w:marTop w:val="0"/>
      <w:marBottom w:val="0"/>
      <w:divBdr>
        <w:top w:val="none" w:sz="0" w:space="0" w:color="auto"/>
        <w:left w:val="none" w:sz="0" w:space="0" w:color="auto"/>
        <w:bottom w:val="none" w:sz="0" w:space="0" w:color="auto"/>
        <w:right w:val="none" w:sz="0" w:space="0" w:color="auto"/>
      </w:divBdr>
    </w:div>
    <w:div w:id="110436508">
      <w:bodyDiv w:val="1"/>
      <w:marLeft w:val="0"/>
      <w:marRight w:val="0"/>
      <w:marTop w:val="0"/>
      <w:marBottom w:val="0"/>
      <w:divBdr>
        <w:top w:val="none" w:sz="0" w:space="0" w:color="auto"/>
        <w:left w:val="none" w:sz="0" w:space="0" w:color="auto"/>
        <w:bottom w:val="none" w:sz="0" w:space="0" w:color="auto"/>
        <w:right w:val="none" w:sz="0" w:space="0" w:color="auto"/>
      </w:divBdr>
    </w:div>
    <w:div w:id="110437554">
      <w:bodyDiv w:val="1"/>
      <w:marLeft w:val="0"/>
      <w:marRight w:val="0"/>
      <w:marTop w:val="0"/>
      <w:marBottom w:val="0"/>
      <w:divBdr>
        <w:top w:val="none" w:sz="0" w:space="0" w:color="auto"/>
        <w:left w:val="none" w:sz="0" w:space="0" w:color="auto"/>
        <w:bottom w:val="none" w:sz="0" w:space="0" w:color="auto"/>
        <w:right w:val="none" w:sz="0" w:space="0" w:color="auto"/>
      </w:divBdr>
    </w:div>
    <w:div w:id="110586954">
      <w:bodyDiv w:val="1"/>
      <w:marLeft w:val="0"/>
      <w:marRight w:val="0"/>
      <w:marTop w:val="0"/>
      <w:marBottom w:val="0"/>
      <w:divBdr>
        <w:top w:val="none" w:sz="0" w:space="0" w:color="auto"/>
        <w:left w:val="none" w:sz="0" w:space="0" w:color="auto"/>
        <w:bottom w:val="none" w:sz="0" w:space="0" w:color="auto"/>
        <w:right w:val="none" w:sz="0" w:space="0" w:color="auto"/>
      </w:divBdr>
    </w:div>
    <w:div w:id="110634897">
      <w:bodyDiv w:val="1"/>
      <w:marLeft w:val="0"/>
      <w:marRight w:val="0"/>
      <w:marTop w:val="0"/>
      <w:marBottom w:val="0"/>
      <w:divBdr>
        <w:top w:val="none" w:sz="0" w:space="0" w:color="auto"/>
        <w:left w:val="none" w:sz="0" w:space="0" w:color="auto"/>
        <w:bottom w:val="none" w:sz="0" w:space="0" w:color="auto"/>
        <w:right w:val="none" w:sz="0" w:space="0" w:color="auto"/>
      </w:divBdr>
    </w:div>
    <w:div w:id="110907583">
      <w:bodyDiv w:val="1"/>
      <w:marLeft w:val="0"/>
      <w:marRight w:val="0"/>
      <w:marTop w:val="0"/>
      <w:marBottom w:val="0"/>
      <w:divBdr>
        <w:top w:val="none" w:sz="0" w:space="0" w:color="auto"/>
        <w:left w:val="none" w:sz="0" w:space="0" w:color="auto"/>
        <w:bottom w:val="none" w:sz="0" w:space="0" w:color="auto"/>
        <w:right w:val="none" w:sz="0" w:space="0" w:color="auto"/>
      </w:divBdr>
    </w:div>
    <w:div w:id="111018798">
      <w:bodyDiv w:val="1"/>
      <w:marLeft w:val="0"/>
      <w:marRight w:val="0"/>
      <w:marTop w:val="0"/>
      <w:marBottom w:val="0"/>
      <w:divBdr>
        <w:top w:val="none" w:sz="0" w:space="0" w:color="auto"/>
        <w:left w:val="none" w:sz="0" w:space="0" w:color="auto"/>
        <w:bottom w:val="none" w:sz="0" w:space="0" w:color="auto"/>
        <w:right w:val="none" w:sz="0" w:space="0" w:color="auto"/>
      </w:divBdr>
    </w:div>
    <w:div w:id="111360425">
      <w:bodyDiv w:val="1"/>
      <w:marLeft w:val="0"/>
      <w:marRight w:val="0"/>
      <w:marTop w:val="0"/>
      <w:marBottom w:val="0"/>
      <w:divBdr>
        <w:top w:val="none" w:sz="0" w:space="0" w:color="auto"/>
        <w:left w:val="none" w:sz="0" w:space="0" w:color="auto"/>
        <w:bottom w:val="none" w:sz="0" w:space="0" w:color="auto"/>
        <w:right w:val="none" w:sz="0" w:space="0" w:color="auto"/>
      </w:divBdr>
    </w:div>
    <w:div w:id="111438049">
      <w:bodyDiv w:val="1"/>
      <w:marLeft w:val="0"/>
      <w:marRight w:val="0"/>
      <w:marTop w:val="0"/>
      <w:marBottom w:val="0"/>
      <w:divBdr>
        <w:top w:val="none" w:sz="0" w:space="0" w:color="auto"/>
        <w:left w:val="none" w:sz="0" w:space="0" w:color="auto"/>
        <w:bottom w:val="none" w:sz="0" w:space="0" w:color="auto"/>
        <w:right w:val="none" w:sz="0" w:space="0" w:color="auto"/>
      </w:divBdr>
    </w:div>
    <w:div w:id="111442984">
      <w:bodyDiv w:val="1"/>
      <w:marLeft w:val="0"/>
      <w:marRight w:val="0"/>
      <w:marTop w:val="0"/>
      <w:marBottom w:val="0"/>
      <w:divBdr>
        <w:top w:val="none" w:sz="0" w:space="0" w:color="auto"/>
        <w:left w:val="none" w:sz="0" w:space="0" w:color="auto"/>
        <w:bottom w:val="none" w:sz="0" w:space="0" w:color="auto"/>
        <w:right w:val="none" w:sz="0" w:space="0" w:color="auto"/>
      </w:divBdr>
      <w:divsChild>
        <w:div w:id="48959228">
          <w:marLeft w:val="0"/>
          <w:marRight w:val="0"/>
          <w:marTop w:val="0"/>
          <w:marBottom w:val="0"/>
          <w:divBdr>
            <w:top w:val="none" w:sz="0" w:space="0" w:color="auto"/>
            <w:left w:val="none" w:sz="0" w:space="0" w:color="auto"/>
            <w:bottom w:val="none" w:sz="0" w:space="0" w:color="auto"/>
            <w:right w:val="none" w:sz="0" w:space="0" w:color="auto"/>
          </w:divBdr>
        </w:div>
        <w:div w:id="157884919">
          <w:marLeft w:val="0"/>
          <w:marRight w:val="0"/>
          <w:marTop w:val="0"/>
          <w:marBottom w:val="0"/>
          <w:divBdr>
            <w:top w:val="none" w:sz="0" w:space="0" w:color="auto"/>
            <w:left w:val="none" w:sz="0" w:space="0" w:color="auto"/>
            <w:bottom w:val="none" w:sz="0" w:space="0" w:color="auto"/>
            <w:right w:val="none" w:sz="0" w:space="0" w:color="auto"/>
          </w:divBdr>
        </w:div>
        <w:div w:id="186455615">
          <w:marLeft w:val="0"/>
          <w:marRight w:val="0"/>
          <w:marTop w:val="0"/>
          <w:marBottom w:val="0"/>
          <w:divBdr>
            <w:top w:val="none" w:sz="0" w:space="0" w:color="auto"/>
            <w:left w:val="none" w:sz="0" w:space="0" w:color="auto"/>
            <w:bottom w:val="none" w:sz="0" w:space="0" w:color="auto"/>
            <w:right w:val="none" w:sz="0" w:space="0" w:color="auto"/>
          </w:divBdr>
        </w:div>
      </w:divsChild>
    </w:div>
    <w:div w:id="111481366">
      <w:bodyDiv w:val="1"/>
      <w:marLeft w:val="0"/>
      <w:marRight w:val="0"/>
      <w:marTop w:val="0"/>
      <w:marBottom w:val="0"/>
      <w:divBdr>
        <w:top w:val="none" w:sz="0" w:space="0" w:color="auto"/>
        <w:left w:val="none" w:sz="0" w:space="0" w:color="auto"/>
        <w:bottom w:val="none" w:sz="0" w:space="0" w:color="auto"/>
        <w:right w:val="none" w:sz="0" w:space="0" w:color="auto"/>
      </w:divBdr>
      <w:divsChild>
        <w:div w:id="12802862">
          <w:marLeft w:val="0"/>
          <w:marRight w:val="0"/>
          <w:marTop w:val="300"/>
          <w:marBottom w:val="0"/>
          <w:divBdr>
            <w:top w:val="none" w:sz="0" w:space="0" w:color="auto"/>
            <w:left w:val="none" w:sz="0" w:space="0" w:color="auto"/>
            <w:bottom w:val="none" w:sz="0" w:space="0" w:color="auto"/>
            <w:right w:val="none" w:sz="0" w:space="0" w:color="auto"/>
          </w:divBdr>
        </w:div>
        <w:div w:id="107088196">
          <w:marLeft w:val="0"/>
          <w:marRight w:val="0"/>
          <w:marTop w:val="0"/>
          <w:marBottom w:val="0"/>
          <w:divBdr>
            <w:top w:val="none" w:sz="0" w:space="0" w:color="auto"/>
            <w:left w:val="none" w:sz="0" w:space="0" w:color="auto"/>
            <w:bottom w:val="none" w:sz="0" w:space="0" w:color="auto"/>
            <w:right w:val="none" w:sz="0" w:space="0" w:color="auto"/>
          </w:divBdr>
        </w:div>
      </w:divsChild>
    </w:div>
    <w:div w:id="111558476">
      <w:bodyDiv w:val="1"/>
      <w:marLeft w:val="0"/>
      <w:marRight w:val="0"/>
      <w:marTop w:val="0"/>
      <w:marBottom w:val="0"/>
      <w:divBdr>
        <w:top w:val="none" w:sz="0" w:space="0" w:color="auto"/>
        <w:left w:val="none" w:sz="0" w:space="0" w:color="auto"/>
        <w:bottom w:val="none" w:sz="0" w:space="0" w:color="auto"/>
        <w:right w:val="none" w:sz="0" w:space="0" w:color="auto"/>
      </w:divBdr>
    </w:div>
    <w:div w:id="111634035">
      <w:bodyDiv w:val="1"/>
      <w:marLeft w:val="0"/>
      <w:marRight w:val="0"/>
      <w:marTop w:val="0"/>
      <w:marBottom w:val="0"/>
      <w:divBdr>
        <w:top w:val="none" w:sz="0" w:space="0" w:color="auto"/>
        <w:left w:val="none" w:sz="0" w:space="0" w:color="auto"/>
        <w:bottom w:val="none" w:sz="0" w:space="0" w:color="auto"/>
        <w:right w:val="none" w:sz="0" w:space="0" w:color="auto"/>
      </w:divBdr>
    </w:div>
    <w:div w:id="111674045">
      <w:bodyDiv w:val="1"/>
      <w:marLeft w:val="0"/>
      <w:marRight w:val="0"/>
      <w:marTop w:val="0"/>
      <w:marBottom w:val="0"/>
      <w:divBdr>
        <w:top w:val="none" w:sz="0" w:space="0" w:color="auto"/>
        <w:left w:val="none" w:sz="0" w:space="0" w:color="auto"/>
        <w:bottom w:val="none" w:sz="0" w:space="0" w:color="auto"/>
        <w:right w:val="none" w:sz="0" w:space="0" w:color="auto"/>
      </w:divBdr>
      <w:divsChild>
        <w:div w:id="21981929">
          <w:marLeft w:val="0"/>
          <w:marRight w:val="0"/>
          <w:marTop w:val="0"/>
          <w:marBottom w:val="0"/>
          <w:divBdr>
            <w:top w:val="none" w:sz="0" w:space="0" w:color="auto"/>
            <w:left w:val="none" w:sz="0" w:space="0" w:color="auto"/>
            <w:bottom w:val="none" w:sz="0" w:space="0" w:color="auto"/>
            <w:right w:val="none" w:sz="0" w:space="0" w:color="auto"/>
          </w:divBdr>
        </w:div>
        <w:div w:id="50468530">
          <w:marLeft w:val="0"/>
          <w:marRight w:val="0"/>
          <w:marTop w:val="0"/>
          <w:marBottom w:val="0"/>
          <w:divBdr>
            <w:top w:val="none" w:sz="0" w:space="0" w:color="auto"/>
            <w:left w:val="none" w:sz="0" w:space="0" w:color="auto"/>
            <w:bottom w:val="none" w:sz="0" w:space="0" w:color="auto"/>
            <w:right w:val="none" w:sz="0" w:space="0" w:color="auto"/>
          </w:divBdr>
        </w:div>
        <w:div w:id="56559010">
          <w:marLeft w:val="0"/>
          <w:marRight w:val="0"/>
          <w:marTop w:val="0"/>
          <w:marBottom w:val="0"/>
          <w:divBdr>
            <w:top w:val="none" w:sz="0" w:space="0" w:color="auto"/>
            <w:left w:val="none" w:sz="0" w:space="0" w:color="auto"/>
            <w:bottom w:val="none" w:sz="0" w:space="0" w:color="auto"/>
            <w:right w:val="none" w:sz="0" w:space="0" w:color="auto"/>
          </w:divBdr>
        </w:div>
        <w:div w:id="64110466">
          <w:marLeft w:val="0"/>
          <w:marRight w:val="0"/>
          <w:marTop w:val="0"/>
          <w:marBottom w:val="0"/>
          <w:divBdr>
            <w:top w:val="none" w:sz="0" w:space="0" w:color="auto"/>
            <w:left w:val="none" w:sz="0" w:space="0" w:color="auto"/>
            <w:bottom w:val="none" w:sz="0" w:space="0" w:color="auto"/>
            <w:right w:val="none" w:sz="0" w:space="0" w:color="auto"/>
          </w:divBdr>
        </w:div>
        <w:div w:id="92364277">
          <w:marLeft w:val="0"/>
          <w:marRight w:val="0"/>
          <w:marTop w:val="0"/>
          <w:marBottom w:val="0"/>
          <w:divBdr>
            <w:top w:val="none" w:sz="0" w:space="0" w:color="auto"/>
            <w:left w:val="none" w:sz="0" w:space="0" w:color="auto"/>
            <w:bottom w:val="none" w:sz="0" w:space="0" w:color="auto"/>
            <w:right w:val="none" w:sz="0" w:space="0" w:color="auto"/>
          </w:divBdr>
        </w:div>
        <w:div w:id="119543297">
          <w:marLeft w:val="0"/>
          <w:marRight w:val="0"/>
          <w:marTop w:val="0"/>
          <w:marBottom w:val="0"/>
          <w:divBdr>
            <w:top w:val="none" w:sz="0" w:space="0" w:color="auto"/>
            <w:left w:val="none" w:sz="0" w:space="0" w:color="auto"/>
            <w:bottom w:val="none" w:sz="0" w:space="0" w:color="auto"/>
            <w:right w:val="none" w:sz="0" w:space="0" w:color="auto"/>
          </w:divBdr>
        </w:div>
        <w:div w:id="144705048">
          <w:marLeft w:val="0"/>
          <w:marRight w:val="0"/>
          <w:marTop w:val="300"/>
          <w:marBottom w:val="0"/>
          <w:divBdr>
            <w:top w:val="none" w:sz="0" w:space="0" w:color="auto"/>
            <w:left w:val="none" w:sz="0" w:space="0" w:color="auto"/>
            <w:bottom w:val="none" w:sz="0" w:space="0" w:color="auto"/>
            <w:right w:val="none" w:sz="0" w:space="0" w:color="auto"/>
          </w:divBdr>
          <w:divsChild>
            <w:div w:id="89588950">
              <w:marLeft w:val="0"/>
              <w:marRight w:val="0"/>
              <w:marTop w:val="0"/>
              <w:marBottom w:val="0"/>
              <w:divBdr>
                <w:top w:val="none" w:sz="0" w:space="0" w:color="auto"/>
                <w:left w:val="none" w:sz="0" w:space="0" w:color="auto"/>
                <w:bottom w:val="none" w:sz="0" w:space="0" w:color="auto"/>
                <w:right w:val="none" w:sz="0" w:space="0" w:color="auto"/>
              </w:divBdr>
            </w:div>
          </w:divsChild>
        </w:div>
        <w:div w:id="153109696">
          <w:marLeft w:val="0"/>
          <w:marRight w:val="0"/>
          <w:marTop w:val="300"/>
          <w:marBottom w:val="0"/>
          <w:divBdr>
            <w:top w:val="none" w:sz="0" w:space="0" w:color="auto"/>
            <w:left w:val="none" w:sz="0" w:space="0" w:color="auto"/>
            <w:bottom w:val="none" w:sz="0" w:space="0" w:color="auto"/>
            <w:right w:val="none" w:sz="0" w:space="0" w:color="auto"/>
          </w:divBdr>
        </w:div>
      </w:divsChild>
    </w:div>
    <w:div w:id="111824702">
      <w:bodyDiv w:val="1"/>
      <w:marLeft w:val="0"/>
      <w:marRight w:val="0"/>
      <w:marTop w:val="0"/>
      <w:marBottom w:val="0"/>
      <w:divBdr>
        <w:top w:val="none" w:sz="0" w:space="0" w:color="auto"/>
        <w:left w:val="none" w:sz="0" w:space="0" w:color="auto"/>
        <w:bottom w:val="none" w:sz="0" w:space="0" w:color="auto"/>
        <w:right w:val="none" w:sz="0" w:space="0" w:color="auto"/>
      </w:divBdr>
      <w:divsChild>
        <w:div w:id="66344955">
          <w:marLeft w:val="0"/>
          <w:marRight w:val="0"/>
          <w:marTop w:val="0"/>
          <w:marBottom w:val="0"/>
          <w:divBdr>
            <w:top w:val="none" w:sz="0" w:space="0" w:color="auto"/>
            <w:left w:val="none" w:sz="0" w:space="0" w:color="auto"/>
            <w:bottom w:val="none" w:sz="0" w:space="0" w:color="auto"/>
            <w:right w:val="none" w:sz="0" w:space="0" w:color="auto"/>
          </w:divBdr>
        </w:div>
        <w:div w:id="115688073">
          <w:marLeft w:val="0"/>
          <w:marRight w:val="0"/>
          <w:marTop w:val="0"/>
          <w:marBottom w:val="0"/>
          <w:divBdr>
            <w:top w:val="none" w:sz="0" w:space="0" w:color="auto"/>
            <w:left w:val="none" w:sz="0" w:space="0" w:color="auto"/>
            <w:bottom w:val="none" w:sz="0" w:space="0" w:color="auto"/>
            <w:right w:val="none" w:sz="0" w:space="0" w:color="auto"/>
          </w:divBdr>
        </w:div>
      </w:divsChild>
    </w:div>
    <w:div w:id="112092741">
      <w:bodyDiv w:val="1"/>
      <w:marLeft w:val="0"/>
      <w:marRight w:val="0"/>
      <w:marTop w:val="0"/>
      <w:marBottom w:val="0"/>
      <w:divBdr>
        <w:top w:val="none" w:sz="0" w:space="0" w:color="auto"/>
        <w:left w:val="none" w:sz="0" w:space="0" w:color="auto"/>
        <w:bottom w:val="none" w:sz="0" w:space="0" w:color="auto"/>
        <w:right w:val="none" w:sz="0" w:space="0" w:color="auto"/>
      </w:divBdr>
    </w:div>
    <w:div w:id="112095240">
      <w:bodyDiv w:val="1"/>
      <w:marLeft w:val="0"/>
      <w:marRight w:val="0"/>
      <w:marTop w:val="0"/>
      <w:marBottom w:val="0"/>
      <w:divBdr>
        <w:top w:val="none" w:sz="0" w:space="0" w:color="auto"/>
        <w:left w:val="none" w:sz="0" w:space="0" w:color="auto"/>
        <w:bottom w:val="none" w:sz="0" w:space="0" w:color="auto"/>
        <w:right w:val="none" w:sz="0" w:space="0" w:color="auto"/>
      </w:divBdr>
    </w:div>
    <w:div w:id="112286213">
      <w:bodyDiv w:val="1"/>
      <w:marLeft w:val="0"/>
      <w:marRight w:val="0"/>
      <w:marTop w:val="0"/>
      <w:marBottom w:val="0"/>
      <w:divBdr>
        <w:top w:val="none" w:sz="0" w:space="0" w:color="auto"/>
        <w:left w:val="none" w:sz="0" w:space="0" w:color="auto"/>
        <w:bottom w:val="none" w:sz="0" w:space="0" w:color="auto"/>
        <w:right w:val="none" w:sz="0" w:space="0" w:color="auto"/>
      </w:divBdr>
    </w:div>
    <w:div w:id="112290336">
      <w:bodyDiv w:val="1"/>
      <w:marLeft w:val="0"/>
      <w:marRight w:val="0"/>
      <w:marTop w:val="0"/>
      <w:marBottom w:val="0"/>
      <w:divBdr>
        <w:top w:val="none" w:sz="0" w:space="0" w:color="auto"/>
        <w:left w:val="none" w:sz="0" w:space="0" w:color="auto"/>
        <w:bottom w:val="none" w:sz="0" w:space="0" w:color="auto"/>
        <w:right w:val="none" w:sz="0" w:space="0" w:color="auto"/>
      </w:divBdr>
    </w:div>
    <w:div w:id="112402214">
      <w:bodyDiv w:val="1"/>
      <w:marLeft w:val="0"/>
      <w:marRight w:val="0"/>
      <w:marTop w:val="0"/>
      <w:marBottom w:val="0"/>
      <w:divBdr>
        <w:top w:val="none" w:sz="0" w:space="0" w:color="auto"/>
        <w:left w:val="none" w:sz="0" w:space="0" w:color="auto"/>
        <w:bottom w:val="none" w:sz="0" w:space="0" w:color="auto"/>
        <w:right w:val="none" w:sz="0" w:space="0" w:color="auto"/>
      </w:divBdr>
      <w:divsChild>
        <w:div w:id="7560797">
          <w:marLeft w:val="0"/>
          <w:marRight w:val="0"/>
          <w:marTop w:val="0"/>
          <w:marBottom w:val="0"/>
          <w:divBdr>
            <w:top w:val="none" w:sz="0" w:space="0" w:color="auto"/>
            <w:left w:val="none" w:sz="0" w:space="0" w:color="auto"/>
            <w:bottom w:val="none" w:sz="0" w:space="0" w:color="auto"/>
            <w:right w:val="none" w:sz="0" w:space="0" w:color="auto"/>
          </w:divBdr>
        </w:div>
        <w:div w:id="62946754">
          <w:marLeft w:val="0"/>
          <w:marRight w:val="0"/>
          <w:marTop w:val="0"/>
          <w:marBottom w:val="0"/>
          <w:divBdr>
            <w:top w:val="none" w:sz="0" w:space="0" w:color="auto"/>
            <w:left w:val="none" w:sz="0" w:space="0" w:color="auto"/>
            <w:bottom w:val="none" w:sz="0" w:space="0" w:color="auto"/>
            <w:right w:val="none" w:sz="0" w:space="0" w:color="auto"/>
          </w:divBdr>
        </w:div>
        <w:div w:id="66923359">
          <w:marLeft w:val="0"/>
          <w:marRight w:val="0"/>
          <w:marTop w:val="0"/>
          <w:marBottom w:val="0"/>
          <w:divBdr>
            <w:top w:val="none" w:sz="0" w:space="0" w:color="auto"/>
            <w:left w:val="none" w:sz="0" w:space="0" w:color="auto"/>
            <w:bottom w:val="none" w:sz="0" w:space="0" w:color="auto"/>
            <w:right w:val="none" w:sz="0" w:space="0" w:color="auto"/>
          </w:divBdr>
        </w:div>
      </w:divsChild>
    </w:div>
    <w:div w:id="112482187">
      <w:bodyDiv w:val="1"/>
      <w:marLeft w:val="0"/>
      <w:marRight w:val="0"/>
      <w:marTop w:val="0"/>
      <w:marBottom w:val="0"/>
      <w:divBdr>
        <w:top w:val="none" w:sz="0" w:space="0" w:color="auto"/>
        <w:left w:val="none" w:sz="0" w:space="0" w:color="auto"/>
        <w:bottom w:val="none" w:sz="0" w:space="0" w:color="auto"/>
        <w:right w:val="none" w:sz="0" w:space="0" w:color="auto"/>
      </w:divBdr>
    </w:div>
    <w:div w:id="112555937">
      <w:bodyDiv w:val="1"/>
      <w:marLeft w:val="0"/>
      <w:marRight w:val="0"/>
      <w:marTop w:val="0"/>
      <w:marBottom w:val="0"/>
      <w:divBdr>
        <w:top w:val="none" w:sz="0" w:space="0" w:color="auto"/>
        <w:left w:val="none" w:sz="0" w:space="0" w:color="auto"/>
        <w:bottom w:val="none" w:sz="0" w:space="0" w:color="auto"/>
        <w:right w:val="none" w:sz="0" w:space="0" w:color="auto"/>
      </w:divBdr>
    </w:div>
    <w:div w:id="112556606">
      <w:bodyDiv w:val="1"/>
      <w:marLeft w:val="0"/>
      <w:marRight w:val="0"/>
      <w:marTop w:val="0"/>
      <w:marBottom w:val="0"/>
      <w:divBdr>
        <w:top w:val="none" w:sz="0" w:space="0" w:color="auto"/>
        <w:left w:val="none" w:sz="0" w:space="0" w:color="auto"/>
        <w:bottom w:val="none" w:sz="0" w:space="0" w:color="auto"/>
        <w:right w:val="none" w:sz="0" w:space="0" w:color="auto"/>
      </w:divBdr>
    </w:div>
    <w:div w:id="112596097">
      <w:bodyDiv w:val="1"/>
      <w:marLeft w:val="0"/>
      <w:marRight w:val="0"/>
      <w:marTop w:val="0"/>
      <w:marBottom w:val="0"/>
      <w:divBdr>
        <w:top w:val="none" w:sz="0" w:space="0" w:color="auto"/>
        <w:left w:val="none" w:sz="0" w:space="0" w:color="auto"/>
        <w:bottom w:val="none" w:sz="0" w:space="0" w:color="auto"/>
        <w:right w:val="none" w:sz="0" w:space="0" w:color="auto"/>
      </w:divBdr>
      <w:divsChild>
        <w:div w:id="11303347">
          <w:marLeft w:val="0"/>
          <w:marRight w:val="0"/>
          <w:marTop w:val="0"/>
          <w:marBottom w:val="0"/>
          <w:divBdr>
            <w:top w:val="none" w:sz="0" w:space="0" w:color="auto"/>
            <w:left w:val="none" w:sz="0" w:space="0" w:color="auto"/>
            <w:bottom w:val="none" w:sz="0" w:space="0" w:color="auto"/>
            <w:right w:val="none" w:sz="0" w:space="0" w:color="auto"/>
          </w:divBdr>
        </w:div>
        <w:div w:id="58672831">
          <w:marLeft w:val="0"/>
          <w:marRight w:val="0"/>
          <w:marTop w:val="0"/>
          <w:marBottom w:val="0"/>
          <w:divBdr>
            <w:top w:val="none" w:sz="0" w:space="0" w:color="auto"/>
            <w:left w:val="none" w:sz="0" w:space="0" w:color="auto"/>
            <w:bottom w:val="none" w:sz="0" w:space="0" w:color="auto"/>
            <w:right w:val="none" w:sz="0" w:space="0" w:color="auto"/>
          </w:divBdr>
        </w:div>
      </w:divsChild>
    </w:div>
    <w:div w:id="112601141">
      <w:bodyDiv w:val="1"/>
      <w:marLeft w:val="0"/>
      <w:marRight w:val="0"/>
      <w:marTop w:val="0"/>
      <w:marBottom w:val="0"/>
      <w:divBdr>
        <w:top w:val="none" w:sz="0" w:space="0" w:color="auto"/>
        <w:left w:val="none" w:sz="0" w:space="0" w:color="auto"/>
        <w:bottom w:val="none" w:sz="0" w:space="0" w:color="auto"/>
        <w:right w:val="none" w:sz="0" w:space="0" w:color="auto"/>
      </w:divBdr>
    </w:div>
    <w:div w:id="112603131">
      <w:bodyDiv w:val="1"/>
      <w:marLeft w:val="0"/>
      <w:marRight w:val="0"/>
      <w:marTop w:val="0"/>
      <w:marBottom w:val="0"/>
      <w:divBdr>
        <w:top w:val="none" w:sz="0" w:space="0" w:color="auto"/>
        <w:left w:val="none" w:sz="0" w:space="0" w:color="auto"/>
        <w:bottom w:val="none" w:sz="0" w:space="0" w:color="auto"/>
        <w:right w:val="none" w:sz="0" w:space="0" w:color="auto"/>
      </w:divBdr>
    </w:div>
    <w:div w:id="112678721">
      <w:bodyDiv w:val="1"/>
      <w:marLeft w:val="0"/>
      <w:marRight w:val="0"/>
      <w:marTop w:val="0"/>
      <w:marBottom w:val="0"/>
      <w:divBdr>
        <w:top w:val="none" w:sz="0" w:space="0" w:color="auto"/>
        <w:left w:val="none" w:sz="0" w:space="0" w:color="auto"/>
        <w:bottom w:val="none" w:sz="0" w:space="0" w:color="auto"/>
        <w:right w:val="none" w:sz="0" w:space="0" w:color="auto"/>
      </w:divBdr>
    </w:div>
    <w:div w:id="112722460">
      <w:bodyDiv w:val="1"/>
      <w:marLeft w:val="0"/>
      <w:marRight w:val="0"/>
      <w:marTop w:val="0"/>
      <w:marBottom w:val="0"/>
      <w:divBdr>
        <w:top w:val="none" w:sz="0" w:space="0" w:color="auto"/>
        <w:left w:val="none" w:sz="0" w:space="0" w:color="auto"/>
        <w:bottom w:val="none" w:sz="0" w:space="0" w:color="auto"/>
        <w:right w:val="none" w:sz="0" w:space="0" w:color="auto"/>
      </w:divBdr>
    </w:div>
    <w:div w:id="113016119">
      <w:bodyDiv w:val="1"/>
      <w:marLeft w:val="0"/>
      <w:marRight w:val="0"/>
      <w:marTop w:val="0"/>
      <w:marBottom w:val="0"/>
      <w:divBdr>
        <w:top w:val="none" w:sz="0" w:space="0" w:color="auto"/>
        <w:left w:val="none" w:sz="0" w:space="0" w:color="auto"/>
        <w:bottom w:val="none" w:sz="0" w:space="0" w:color="auto"/>
        <w:right w:val="none" w:sz="0" w:space="0" w:color="auto"/>
      </w:divBdr>
    </w:div>
    <w:div w:id="113057631">
      <w:bodyDiv w:val="1"/>
      <w:marLeft w:val="0"/>
      <w:marRight w:val="0"/>
      <w:marTop w:val="0"/>
      <w:marBottom w:val="0"/>
      <w:divBdr>
        <w:top w:val="none" w:sz="0" w:space="0" w:color="auto"/>
        <w:left w:val="none" w:sz="0" w:space="0" w:color="auto"/>
        <w:bottom w:val="none" w:sz="0" w:space="0" w:color="auto"/>
        <w:right w:val="none" w:sz="0" w:space="0" w:color="auto"/>
      </w:divBdr>
    </w:div>
    <w:div w:id="113253794">
      <w:bodyDiv w:val="1"/>
      <w:marLeft w:val="0"/>
      <w:marRight w:val="0"/>
      <w:marTop w:val="0"/>
      <w:marBottom w:val="0"/>
      <w:divBdr>
        <w:top w:val="none" w:sz="0" w:space="0" w:color="auto"/>
        <w:left w:val="none" w:sz="0" w:space="0" w:color="auto"/>
        <w:bottom w:val="none" w:sz="0" w:space="0" w:color="auto"/>
        <w:right w:val="none" w:sz="0" w:space="0" w:color="auto"/>
      </w:divBdr>
    </w:div>
    <w:div w:id="113409973">
      <w:bodyDiv w:val="1"/>
      <w:marLeft w:val="0"/>
      <w:marRight w:val="0"/>
      <w:marTop w:val="0"/>
      <w:marBottom w:val="0"/>
      <w:divBdr>
        <w:top w:val="none" w:sz="0" w:space="0" w:color="auto"/>
        <w:left w:val="none" w:sz="0" w:space="0" w:color="auto"/>
        <w:bottom w:val="none" w:sz="0" w:space="0" w:color="auto"/>
        <w:right w:val="none" w:sz="0" w:space="0" w:color="auto"/>
      </w:divBdr>
      <w:divsChild>
        <w:div w:id="140928025">
          <w:marLeft w:val="0"/>
          <w:marRight w:val="0"/>
          <w:marTop w:val="0"/>
          <w:marBottom w:val="0"/>
          <w:divBdr>
            <w:top w:val="none" w:sz="0" w:space="0" w:color="auto"/>
            <w:left w:val="none" w:sz="0" w:space="0" w:color="auto"/>
            <w:bottom w:val="none" w:sz="0" w:space="0" w:color="auto"/>
            <w:right w:val="none" w:sz="0" w:space="0" w:color="auto"/>
          </w:divBdr>
        </w:div>
      </w:divsChild>
    </w:div>
    <w:div w:id="113445709">
      <w:bodyDiv w:val="1"/>
      <w:marLeft w:val="0"/>
      <w:marRight w:val="0"/>
      <w:marTop w:val="0"/>
      <w:marBottom w:val="0"/>
      <w:divBdr>
        <w:top w:val="none" w:sz="0" w:space="0" w:color="auto"/>
        <w:left w:val="none" w:sz="0" w:space="0" w:color="auto"/>
        <w:bottom w:val="none" w:sz="0" w:space="0" w:color="auto"/>
        <w:right w:val="none" w:sz="0" w:space="0" w:color="auto"/>
      </w:divBdr>
    </w:div>
    <w:div w:id="113447434">
      <w:bodyDiv w:val="1"/>
      <w:marLeft w:val="0"/>
      <w:marRight w:val="0"/>
      <w:marTop w:val="0"/>
      <w:marBottom w:val="0"/>
      <w:divBdr>
        <w:top w:val="none" w:sz="0" w:space="0" w:color="auto"/>
        <w:left w:val="none" w:sz="0" w:space="0" w:color="auto"/>
        <w:bottom w:val="none" w:sz="0" w:space="0" w:color="auto"/>
        <w:right w:val="none" w:sz="0" w:space="0" w:color="auto"/>
      </w:divBdr>
    </w:div>
    <w:div w:id="113867300">
      <w:bodyDiv w:val="1"/>
      <w:marLeft w:val="0"/>
      <w:marRight w:val="0"/>
      <w:marTop w:val="0"/>
      <w:marBottom w:val="0"/>
      <w:divBdr>
        <w:top w:val="none" w:sz="0" w:space="0" w:color="auto"/>
        <w:left w:val="none" w:sz="0" w:space="0" w:color="auto"/>
        <w:bottom w:val="none" w:sz="0" w:space="0" w:color="auto"/>
        <w:right w:val="none" w:sz="0" w:space="0" w:color="auto"/>
      </w:divBdr>
    </w:div>
    <w:div w:id="113906753">
      <w:bodyDiv w:val="1"/>
      <w:marLeft w:val="0"/>
      <w:marRight w:val="0"/>
      <w:marTop w:val="0"/>
      <w:marBottom w:val="0"/>
      <w:divBdr>
        <w:top w:val="none" w:sz="0" w:space="0" w:color="auto"/>
        <w:left w:val="none" w:sz="0" w:space="0" w:color="auto"/>
        <w:bottom w:val="none" w:sz="0" w:space="0" w:color="auto"/>
        <w:right w:val="none" w:sz="0" w:space="0" w:color="auto"/>
      </w:divBdr>
      <w:divsChild>
        <w:div w:id="25638774">
          <w:marLeft w:val="0"/>
          <w:marRight w:val="0"/>
          <w:marTop w:val="0"/>
          <w:marBottom w:val="0"/>
          <w:divBdr>
            <w:top w:val="none" w:sz="0" w:space="0" w:color="auto"/>
            <w:left w:val="none" w:sz="0" w:space="0" w:color="auto"/>
            <w:bottom w:val="none" w:sz="0" w:space="0" w:color="auto"/>
            <w:right w:val="none" w:sz="0" w:space="0" w:color="auto"/>
          </w:divBdr>
        </w:div>
        <w:div w:id="31463498">
          <w:marLeft w:val="0"/>
          <w:marRight w:val="0"/>
          <w:marTop w:val="300"/>
          <w:marBottom w:val="0"/>
          <w:divBdr>
            <w:top w:val="none" w:sz="0" w:space="0" w:color="auto"/>
            <w:left w:val="none" w:sz="0" w:space="0" w:color="auto"/>
            <w:bottom w:val="none" w:sz="0" w:space="0" w:color="auto"/>
            <w:right w:val="none" w:sz="0" w:space="0" w:color="auto"/>
          </w:divBdr>
        </w:div>
      </w:divsChild>
    </w:div>
    <w:div w:id="113987660">
      <w:bodyDiv w:val="1"/>
      <w:marLeft w:val="0"/>
      <w:marRight w:val="0"/>
      <w:marTop w:val="0"/>
      <w:marBottom w:val="0"/>
      <w:divBdr>
        <w:top w:val="none" w:sz="0" w:space="0" w:color="auto"/>
        <w:left w:val="none" w:sz="0" w:space="0" w:color="auto"/>
        <w:bottom w:val="none" w:sz="0" w:space="0" w:color="auto"/>
        <w:right w:val="none" w:sz="0" w:space="0" w:color="auto"/>
      </w:divBdr>
    </w:div>
    <w:div w:id="114296820">
      <w:bodyDiv w:val="1"/>
      <w:marLeft w:val="0"/>
      <w:marRight w:val="0"/>
      <w:marTop w:val="0"/>
      <w:marBottom w:val="0"/>
      <w:divBdr>
        <w:top w:val="none" w:sz="0" w:space="0" w:color="auto"/>
        <w:left w:val="none" w:sz="0" w:space="0" w:color="auto"/>
        <w:bottom w:val="none" w:sz="0" w:space="0" w:color="auto"/>
        <w:right w:val="none" w:sz="0" w:space="0" w:color="auto"/>
      </w:divBdr>
    </w:div>
    <w:div w:id="114444708">
      <w:bodyDiv w:val="1"/>
      <w:marLeft w:val="0"/>
      <w:marRight w:val="0"/>
      <w:marTop w:val="0"/>
      <w:marBottom w:val="0"/>
      <w:divBdr>
        <w:top w:val="none" w:sz="0" w:space="0" w:color="auto"/>
        <w:left w:val="none" w:sz="0" w:space="0" w:color="auto"/>
        <w:bottom w:val="none" w:sz="0" w:space="0" w:color="auto"/>
        <w:right w:val="none" w:sz="0" w:space="0" w:color="auto"/>
      </w:divBdr>
    </w:div>
    <w:div w:id="114444798">
      <w:bodyDiv w:val="1"/>
      <w:marLeft w:val="0"/>
      <w:marRight w:val="0"/>
      <w:marTop w:val="0"/>
      <w:marBottom w:val="0"/>
      <w:divBdr>
        <w:top w:val="none" w:sz="0" w:space="0" w:color="auto"/>
        <w:left w:val="none" w:sz="0" w:space="0" w:color="auto"/>
        <w:bottom w:val="none" w:sz="0" w:space="0" w:color="auto"/>
        <w:right w:val="none" w:sz="0" w:space="0" w:color="auto"/>
      </w:divBdr>
    </w:div>
    <w:div w:id="114445805">
      <w:bodyDiv w:val="1"/>
      <w:marLeft w:val="0"/>
      <w:marRight w:val="0"/>
      <w:marTop w:val="0"/>
      <w:marBottom w:val="0"/>
      <w:divBdr>
        <w:top w:val="none" w:sz="0" w:space="0" w:color="auto"/>
        <w:left w:val="none" w:sz="0" w:space="0" w:color="auto"/>
        <w:bottom w:val="none" w:sz="0" w:space="0" w:color="auto"/>
        <w:right w:val="none" w:sz="0" w:space="0" w:color="auto"/>
      </w:divBdr>
    </w:div>
    <w:div w:id="114449485">
      <w:bodyDiv w:val="1"/>
      <w:marLeft w:val="0"/>
      <w:marRight w:val="0"/>
      <w:marTop w:val="0"/>
      <w:marBottom w:val="0"/>
      <w:divBdr>
        <w:top w:val="none" w:sz="0" w:space="0" w:color="auto"/>
        <w:left w:val="none" w:sz="0" w:space="0" w:color="auto"/>
        <w:bottom w:val="none" w:sz="0" w:space="0" w:color="auto"/>
        <w:right w:val="none" w:sz="0" w:space="0" w:color="auto"/>
      </w:divBdr>
    </w:div>
    <w:div w:id="114641817">
      <w:bodyDiv w:val="1"/>
      <w:marLeft w:val="0"/>
      <w:marRight w:val="0"/>
      <w:marTop w:val="0"/>
      <w:marBottom w:val="0"/>
      <w:divBdr>
        <w:top w:val="none" w:sz="0" w:space="0" w:color="auto"/>
        <w:left w:val="none" w:sz="0" w:space="0" w:color="auto"/>
        <w:bottom w:val="none" w:sz="0" w:space="0" w:color="auto"/>
        <w:right w:val="none" w:sz="0" w:space="0" w:color="auto"/>
      </w:divBdr>
    </w:div>
    <w:div w:id="114755722">
      <w:bodyDiv w:val="1"/>
      <w:marLeft w:val="0"/>
      <w:marRight w:val="0"/>
      <w:marTop w:val="0"/>
      <w:marBottom w:val="0"/>
      <w:divBdr>
        <w:top w:val="none" w:sz="0" w:space="0" w:color="auto"/>
        <w:left w:val="none" w:sz="0" w:space="0" w:color="auto"/>
        <w:bottom w:val="none" w:sz="0" w:space="0" w:color="auto"/>
        <w:right w:val="none" w:sz="0" w:space="0" w:color="auto"/>
      </w:divBdr>
      <w:divsChild>
        <w:div w:id="153491528">
          <w:marLeft w:val="0"/>
          <w:marRight w:val="0"/>
          <w:marTop w:val="300"/>
          <w:marBottom w:val="0"/>
          <w:divBdr>
            <w:top w:val="none" w:sz="0" w:space="0" w:color="auto"/>
            <w:left w:val="none" w:sz="0" w:space="0" w:color="auto"/>
            <w:bottom w:val="none" w:sz="0" w:space="0" w:color="auto"/>
            <w:right w:val="none" w:sz="0" w:space="0" w:color="auto"/>
          </w:divBdr>
        </w:div>
      </w:divsChild>
    </w:div>
    <w:div w:id="114760932">
      <w:bodyDiv w:val="1"/>
      <w:marLeft w:val="0"/>
      <w:marRight w:val="0"/>
      <w:marTop w:val="0"/>
      <w:marBottom w:val="0"/>
      <w:divBdr>
        <w:top w:val="none" w:sz="0" w:space="0" w:color="auto"/>
        <w:left w:val="none" w:sz="0" w:space="0" w:color="auto"/>
        <w:bottom w:val="none" w:sz="0" w:space="0" w:color="auto"/>
        <w:right w:val="none" w:sz="0" w:space="0" w:color="auto"/>
      </w:divBdr>
    </w:div>
    <w:div w:id="115174114">
      <w:bodyDiv w:val="1"/>
      <w:marLeft w:val="0"/>
      <w:marRight w:val="0"/>
      <w:marTop w:val="0"/>
      <w:marBottom w:val="0"/>
      <w:divBdr>
        <w:top w:val="none" w:sz="0" w:space="0" w:color="auto"/>
        <w:left w:val="none" w:sz="0" w:space="0" w:color="auto"/>
        <w:bottom w:val="none" w:sz="0" w:space="0" w:color="auto"/>
        <w:right w:val="none" w:sz="0" w:space="0" w:color="auto"/>
      </w:divBdr>
    </w:div>
    <w:div w:id="115218331">
      <w:bodyDiv w:val="1"/>
      <w:marLeft w:val="0"/>
      <w:marRight w:val="0"/>
      <w:marTop w:val="0"/>
      <w:marBottom w:val="0"/>
      <w:divBdr>
        <w:top w:val="none" w:sz="0" w:space="0" w:color="auto"/>
        <w:left w:val="none" w:sz="0" w:space="0" w:color="auto"/>
        <w:bottom w:val="none" w:sz="0" w:space="0" w:color="auto"/>
        <w:right w:val="none" w:sz="0" w:space="0" w:color="auto"/>
      </w:divBdr>
    </w:div>
    <w:div w:id="115221149">
      <w:bodyDiv w:val="1"/>
      <w:marLeft w:val="0"/>
      <w:marRight w:val="0"/>
      <w:marTop w:val="0"/>
      <w:marBottom w:val="0"/>
      <w:divBdr>
        <w:top w:val="none" w:sz="0" w:space="0" w:color="auto"/>
        <w:left w:val="none" w:sz="0" w:space="0" w:color="auto"/>
        <w:bottom w:val="none" w:sz="0" w:space="0" w:color="auto"/>
        <w:right w:val="none" w:sz="0" w:space="0" w:color="auto"/>
      </w:divBdr>
    </w:div>
    <w:div w:id="115375115">
      <w:bodyDiv w:val="1"/>
      <w:marLeft w:val="0"/>
      <w:marRight w:val="0"/>
      <w:marTop w:val="0"/>
      <w:marBottom w:val="0"/>
      <w:divBdr>
        <w:top w:val="none" w:sz="0" w:space="0" w:color="auto"/>
        <w:left w:val="none" w:sz="0" w:space="0" w:color="auto"/>
        <w:bottom w:val="none" w:sz="0" w:space="0" w:color="auto"/>
        <w:right w:val="none" w:sz="0" w:space="0" w:color="auto"/>
      </w:divBdr>
    </w:div>
    <w:div w:id="115567922">
      <w:bodyDiv w:val="1"/>
      <w:marLeft w:val="0"/>
      <w:marRight w:val="0"/>
      <w:marTop w:val="0"/>
      <w:marBottom w:val="0"/>
      <w:divBdr>
        <w:top w:val="none" w:sz="0" w:space="0" w:color="auto"/>
        <w:left w:val="none" w:sz="0" w:space="0" w:color="auto"/>
        <w:bottom w:val="none" w:sz="0" w:space="0" w:color="auto"/>
        <w:right w:val="none" w:sz="0" w:space="0" w:color="auto"/>
      </w:divBdr>
    </w:div>
    <w:div w:id="115758440">
      <w:bodyDiv w:val="1"/>
      <w:marLeft w:val="0"/>
      <w:marRight w:val="0"/>
      <w:marTop w:val="0"/>
      <w:marBottom w:val="0"/>
      <w:divBdr>
        <w:top w:val="none" w:sz="0" w:space="0" w:color="auto"/>
        <w:left w:val="none" w:sz="0" w:space="0" w:color="auto"/>
        <w:bottom w:val="none" w:sz="0" w:space="0" w:color="auto"/>
        <w:right w:val="none" w:sz="0" w:space="0" w:color="auto"/>
      </w:divBdr>
    </w:div>
    <w:div w:id="115760435">
      <w:bodyDiv w:val="1"/>
      <w:marLeft w:val="0"/>
      <w:marRight w:val="0"/>
      <w:marTop w:val="0"/>
      <w:marBottom w:val="0"/>
      <w:divBdr>
        <w:top w:val="none" w:sz="0" w:space="0" w:color="auto"/>
        <w:left w:val="none" w:sz="0" w:space="0" w:color="auto"/>
        <w:bottom w:val="none" w:sz="0" w:space="0" w:color="auto"/>
        <w:right w:val="none" w:sz="0" w:space="0" w:color="auto"/>
      </w:divBdr>
    </w:div>
    <w:div w:id="115953246">
      <w:bodyDiv w:val="1"/>
      <w:marLeft w:val="0"/>
      <w:marRight w:val="0"/>
      <w:marTop w:val="0"/>
      <w:marBottom w:val="0"/>
      <w:divBdr>
        <w:top w:val="none" w:sz="0" w:space="0" w:color="auto"/>
        <w:left w:val="none" w:sz="0" w:space="0" w:color="auto"/>
        <w:bottom w:val="none" w:sz="0" w:space="0" w:color="auto"/>
        <w:right w:val="none" w:sz="0" w:space="0" w:color="auto"/>
      </w:divBdr>
    </w:div>
    <w:div w:id="116334565">
      <w:bodyDiv w:val="1"/>
      <w:marLeft w:val="0"/>
      <w:marRight w:val="0"/>
      <w:marTop w:val="0"/>
      <w:marBottom w:val="0"/>
      <w:divBdr>
        <w:top w:val="none" w:sz="0" w:space="0" w:color="auto"/>
        <w:left w:val="none" w:sz="0" w:space="0" w:color="auto"/>
        <w:bottom w:val="none" w:sz="0" w:space="0" w:color="auto"/>
        <w:right w:val="none" w:sz="0" w:space="0" w:color="auto"/>
      </w:divBdr>
    </w:div>
    <w:div w:id="116335624">
      <w:bodyDiv w:val="1"/>
      <w:marLeft w:val="0"/>
      <w:marRight w:val="0"/>
      <w:marTop w:val="0"/>
      <w:marBottom w:val="0"/>
      <w:divBdr>
        <w:top w:val="none" w:sz="0" w:space="0" w:color="auto"/>
        <w:left w:val="none" w:sz="0" w:space="0" w:color="auto"/>
        <w:bottom w:val="none" w:sz="0" w:space="0" w:color="auto"/>
        <w:right w:val="none" w:sz="0" w:space="0" w:color="auto"/>
      </w:divBdr>
    </w:div>
    <w:div w:id="116343222">
      <w:bodyDiv w:val="1"/>
      <w:marLeft w:val="0"/>
      <w:marRight w:val="0"/>
      <w:marTop w:val="0"/>
      <w:marBottom w:val="0"/>
      <w:divBdr>
        <w:top w:val="none" w:sz="0" w:space="0" w:color="auto"/>
        <w:left w:val="none" w:sz="0" w:space="0" w:color="auto"/>
        <w:bottom w:val="none" w:sz="0" w:space="0" w:color="auto"/>
        <w:right w:val="none" w:sz="0" w:space="0" w:color="auto"/>
      </w:divBdr>
    </w:div>
    <w:div w:id="116409399">
      <w:bodyDiv w:val="1"/>
      <w:marLeft w:val="0"/>
      <w:marRight w:val="0"/>
      <w:marTop w:val="0"/>
      <w:marBottom w:val="0"/>
      <w:divBdr>
        <w:top w:val="none" w:sz="0" w:space="0" w:color="auto"/>
        <w:left w:val="none" w:sz="0" w:space="0" w:color="auto"/>
        <w:bottom w:val="none" w:sz="0" w:space="0" w:color="auto"/>
        <w:right w:val="none" w:sz="0" w:space="0" w:color="auto"/>
      </w:divBdr>
      <w:divsChild>
        <w:div w:id="147863028">
          <w:marLeft w:val="0"/>
          <w:marRight w:val="0"/>
          <w:marTop w:val="300"/>
          <w:marBottom w:val="0"/>
          <w:divBdr>
            <w:top w:val="none" w:sz="0" w:space="0" w:color="auto"/>
            <w:left w:val="none" w:sz="0" w:space="0" w:color="auto"/>
            <w:bottom w:val="none" w:sz="0" w:space="0" w:color="auto"/>
            <w:right w:val="none" w:sz="0" w:space="0" w:color="auto"/>
          </w:divBdr>
        </w:div>
      </w:divsChild>
    </w:div>
    <w:div w:id="116411380">
      <w:bodyDiv w:val="1"/>
      <w:marLeft w:val="0"/>
      <w:marRight w:val="0"/>
      <w:marTop w:val="0"/>
      <w:marBottom w:val="0"/>
      <w:divBdr>
        <w:top w:val="none" w:sz="0" w:space="0" w:color="auto"/>
        <w:left w:val="none" w:sz="0" w:space="0" w:color="auto"/>
        <w:bottom w:val="none" w:sz="0" w:space="0" w:color="auto"/>
        <w:right w:val="none" w:sz="0" w:space="0" w:color="auto"/>
      </w:divBdr>
    </w:div>
    <w:div w:id="116683996">
      <w:bodyDiv w:val="1"/>
      <w:marLeft w:val="0"/>
      <w:marRight w:val="0"/>
      <w:marTop w:val="0"/>
      <w:marBottom w:val="0"/>
      <w:divBdr>
        <w:top w:val="none" w:sz="0" w:space="0" w:color="auto"/>
        <w:left w:val="none" w:sz="0" w:space="0" w:color="auto"/>
        <w:bottom w:val="none" w:sz="0" w:space="0" w:color="auto"/>
        <w:right w:val="none" w:sz="0" w:space="0" w:color="auto"/>
      </w:divBdr>
    </w:div>
    <w:div w:id="117068986">
      <w:bodyDiv w:val="1"/>
      <w:marLeft w:val="0"/>
      <w:marRight w:val="0"/>
      <w:marTop w:val="0"/>
      <w:marBottom w:val="0"/>
      <w:divBdr>
        <w:top w:val="none" w:sz="0" w:space="0" w:color="auto"/>
        <w:left w:val="none" w:sz="0" w:space="0" w:color="auto"/>
        <w:bottom w:val="none" w:sz="0" w:space="0" w:color="auto"/>
        <w:right w:val="none" w:sz="0" w:space="0" w:color="auto"/>
      </w:divBdr>
    </w:div>
    <w:div w:id="117190269">
      <w:bodyDiv w:val="1"/>
      <w:marLeft w:val="0"/>
      <w:marRight w:val="0"/>
      <w:marTop w:val="0"/>
      <w:marBottom w:val="0"/>
      <w:divBdr>
        <w:top w:val="none" w:sz="0" w:space="0" w:color="auto"/>
        <w:left w:val="none" w:sz="0" w:space="0" w:color="auto"/>
        <w:bottom w:val="none" w:sz="0" w:space="0" w:color="auto"/>
        <w:right w:val="none" w:sz="0" w:space="0" w:color="auto"/>
      </w:divBdr>
    </w:div>
    <w:div w:id="117191899">
      <w:bodyDiv w:val="1"/>
      <w:marLeft w:val="0"/>
      <w:marRight w:val="0"/>
      <w:marTop w:val="0"/>
      <w:marBottom w:val="0"/>
      <w:divBdr>
        <w:top w:val="none" w:sz="0" w:space="0" w:color="auto"/>
        <w:left w:val="none" w:sz="0" w:space="0" w:color="auto"/>
        <w:bottom w:val="none" w:sz="0" w:space="0" w:color="auto"/>
        <w:right w:val="none" w:sz="0" w:space="0" w:color="auto"/>
      </w:divBdr>
    </w:div>
    <w:div w:id="117645644">
      <w:bodyDiv w:val="1"/>
      <w:marLeft w:val="0"/>
      <w:marRight w:val="0"/>
      <w:marTop w:val="0"/>
      <w:marBottom w:val="0"/>
      <w:divBdr>
        <w:top w:val="none" w:sz="0" w:space="0" w:color="auto"/>
        <w:left w:val="none" w:sz="0" w:space="0" w:color="auto"/>
        <w:bottom w:val="none" w:sz="0" w:space="0" w:color="auto"/>
        <w:right w:val="none" w:sz="0" w:space="0" w:color="auto"/>
      </w:divBdr>
    </w:div>
    <w:div w:id="117995756">
      <w:bodyDiv w:val="1"/>
      <w:marLeft w:val="0"/>
      <w:marRight w:val="0"/>
      <w:marTop w:val="0"/>
      <w:marBottom w:val="0"/>
      <w:divBdr>
        <w:top w:val="none" w:sz="0" w:space="0" w:color="auto"/>
        <w:left w:val="none" w:sz="0" w:space="0" w:color="auto"/>
        <w:bottom w:val="none" w:sz="0" w:space="0" w:color="auto"/>
        <w:right w:val="none" w:sz="0" w:space="0" w:color="auto"/>
      </w:divBdr>
    </w:div>
    <w:div w:id="117996660">
      <w:bodyDiv w:val="1"/>
      <w:marLeft w:val="0"/>
      <w:marRight w:val="0"/>
      <w:marTop w:val="0"/>
      <w:marBottom w:val="0"/>
      <w:divBdr>
        <w:top w:val="none" w:sz="0" w:space="0" w:color="auto"/>
        <w:left w:val="none" w:sz="0" w:space="0" w:color="auto"/>
        <w:bottom w:val="none" w:sz="0" w:space="0" w:color="auto"/>
        <w:right w:val="none" w:sz="0" w:space="0" w:color="auto"/>
      </w:divBdr>
    </w:div>
    <w:div w:id="118188554">
      <w:bodyDiv w:val="1"/>
      <w:marLeft w:val="0"/>
      <w:marRight w:val="0"/>
      <w:marTop w:val="0"/>
      <w:marBottom w:val="0"/>
      <w:divBdr>
        <w:top w:val="none" w:sz="0" w:space="0" w:color="auto"/>
        <w:left w:val="none" w:sz="0" w:space="0" w:color="auto"/>
        <w:bottom w:val="none" w:sz="0" w:space="0" w:color="auto"/>
        <w:right w:val="none" w:sz="0" w:space="0" w:color="auto"/>
      </w:divBdr>
      <w:divsChild>
        <w:div w:id="19668520">
          <w:marLeft w:val="0"/>
          <w:marRight w:val="0"/>
          <w:marTop w:val="0"/>
          <w:marBottom w:val="0"/>
          <w:divBdr>
            <w:top w:val="none" w:sz="0" w:space="0" w:color="auto"/>
            <w:left w:val="none" w:sz="0" w:space="0" w:color="auto"/>
            <w:bottom w:val="none" w:sz="0" w:space="0" w:color="auto"/>
            <w:right w:val="none" w:sz="0" w:space="0" w:color="auto"/>
          </w:divBdr>
        </w:div>
        <w:div w:id="95907295">
          <w:marLeft w:val="0"/>
          <w:marRight w:val="0"/>
          <w:marTop w:val="0"/>
          <w:marBottom w:val="0"/>
          <w:divBdr>
            <w:top w:val="none" w:sz="0" w:space="0" w:color="auto"/>
            <w:left w:val="none" w:sz="0" w:space="0" w:color="auto"/>
            <w:bottom w:val="none" w:sz="0" w:space="0" w:color="auto"/>
            <w:right w:val="none" w:sz="0" w:space="0" w:color="auto"/>
          </w:divBdr>
        </w:div>
      </w:divsChild>
    </w:div>
    <w:div w:id="118308430">
      <w:bodyDiv w:val="1"/>
      <w:marLeft w:val="0"/>
      <w:marRight w:val="0"/>
      <w:marTop w:val="0"/>
      <w:marBottom w:val="0"/>
      <w:divBdr>
        <w:top w:val="none" w:sz="0" w:space="0" w:color="auto"/>
        <w:left w:val="none" w:sz="0" w:space="0" w:color="auto"/>
        <w:bottom w:val="none" w:sz="0" w:space="0" w:color="auto"/>
        <w:right w:val="none" w:sz="0" w:space="0" w:color="auto"/>
      </w:divBdr>
    </w:div>
    <w:div w:id="118498489">
      <w:bodyDiv w:val="1"/>
      <w:marLeft w:val="0"/>
      <w:marRight w:val="0"/>
      <w:marTop w:val="0"/>
      <w:marBottom w:val="0"/>
      <w:divBdr>
        <w:top w:val="none" w:sz="0" w:space="0" w:color="auto"/>
        <w:left w:val="none" w:sz="0" w:space="0" w:color="auto"/>
        <w:bottom w:val="none" w:sz="0" w:space="0" w:color="auto"/>
        <w:right w:val="none" w:sz="0" w:space="0" w:color="auto"/>
      </w:divBdr>
    </w:div>
    <w:div w:id="118575808">
      <w:bodyDiv w:val="1"/>
      <w:marLeft w:val="0"/>
      <w:marRight w:val="0"/>
      <w:marTop w:val="0"/>
      <w:marBottom w:val="0"/>
      <w:divBdr>
        <w:top w:val="none" w:sz="0" w:space="0" w:color="auto"/>
        <w:left w:val="none" w:sz="0" w:space="0" w:color="auto"/>
        <w:bottom w:val="none" w:sz="0" w:space="0" w:color="auto"/>
        <w:right w:val="none" w:sz="0" w:space="0" w:color="auto"/>
      </w:divBdr>
    </w:div>
    <w:div w:id="118649457">
      <w:bodyDiv w:val="1"/>
      <w:marLeft w:val="0"/>
      <w:marRight w:val="0"/>
      <w:marTop w:val="0"/>
      <w:marBottom w:val="0"/>
      <w:divBdr>
        <w:top w:val="none" w:sz="0" w:space="0" w:color="auto"/>
        <w:left w:val="none" w:sz="0" w:space="0" w:color="auto"/>
        <w:bottom w:val="none" w:sz="0" w:space="0" w:color="auto"/>
        <w:right w:val="none" w:sz="0" w:space="0" w:color="auto"/>
      </w:divBdr>
    </w:div>
    <w:div w:id="118887326">
      <w:bodyDiv w:val="1"/>
      <w:marLeft w:val="0"/>
      <w:marRight w:val="0"/>
      <w:marTop w:val="0"/>
      <w:marBottom w:val="0"/>
      <w:divBdr>
        <w:top w:val="none" w:sz="0" w:space="0" w:color="auto"/>
        <w:left w:val="none" w:sz="0" w:space="0" w:color="auto"/>
        <w:bottom w:val="none" w:sz="0" w:space="0" w:color="auto"/>
        <w:right w:val="none" w:sz="0" w:space="0" w:color="auto"/>
      </w:divBdr>
    </w:div>
    <w:div w:id="119148195">
      <w:bodyDiv w:val="1"/>
      <w:marLeft w:val="0"/>
      <w:marRight w:val="0"/>
      <w:marTop w:val="0"/>
      <w:marBottom w:val="0"/>
      <w:divBdr>
        <w:top w:val="none" w:sz="0" w:space="0" w:color="auto"/>
        <w:left w:val="none" w:sz="0" w:space="0" w:color="auto"/>
        <w:bottom w:val="none" w:sz="0" w:space="0" w:color="auto"/>
        <w:right w:val="none" w:sz="0" w:space="0" w:color="auto"/>
      </w:divBdr>
    </w:div>
    <w:div w:id="119152949">
      <w:bodyDiv w:val="1"/>
      <w:marLeft w:val="0"/>
      <w:marRight w:val="0"/>
      <w:marTop w:val="0"/>
      <w:marBottom w:val="0"/>
      <w:divBdr>
        <w:top w:val="none" w:sz="0" w:space="0" w:color="auto"/>
        <w:left w:val="none" w:sz="0" w:space="0" w:color="auto"/>
        <w:bottom w:val="none" w:sz="0" w:space="0" w:color="auto"/>
        <w:right w:val="none" w:sz="0" w:space="0" w:color="auto"/>
      </w:divBdr>
    </w:div>
    <w:div w:id="119232390">
      <w:bodyDiv w:val="1"/>
      <w:marLeft w:val="0"/>
      <w:marRight w:val="0"/>
      <w:marTop w:val="0"/>
      <w:marBottom w:val="0"/>
      <w:divBdr>
        <w:top w:val="none" w:sz="0" w:space="0" w:color="auto"/>
        <w:left w:val="none" w:sz="0" w:space="0" w:color="auto"/>
        <w:bottom w:val="none" w:sz="0" w:space="0" w:color="auto"/>
        <w:right w:val="none" w:sz="0" w:space="0" w:color="auto"/>
      </w:divBdr>
    </w:div>
    <w:div w:id="119342623">
      <w:bodyDiv w:val="1"/>
      <w:marLeft w:val="0"/>
      <w:marRight w:val="0"/>
      <w:marTop w:val="0"/>
      <w:marBottom w:val="0"/>
      <w:divBdr>
        <w:top w:val="none" w:sz="0" w:space="0" w:color="auto"/>
        <w:left w:val="none" w:sz="0" w:space="0" w:color="auto"/>
        <w:bottom w:val="none" w:sz="0" w:space="0" w:color="auto"/>
        <w:right w:val="none" w:sz="0" w:space="0" w:color="auto"/>
      </w:divBdr>
      <w:divsChild>
        <w:div w:id="13846642">
          <w:marLeft w:val="0"/>
          <w:marRight w:val="0"/>
          <w:marTop w:val="0"/>
          <w:marBottom w:val="0"/>
          <w:divBdr>
            <w:top w:val="none" w:sz="0" w:space="0" w:color="auto"/>
            <w:left w:val="none" w:sz="0" w:space="0" w:color="auto"/>
            <w:bottom w:val="none" w:sz="0" w:space="0" w:color="auto"/>
            <w:right w:val="none" w:sz="0" w:space="0" w:color="auto"/>
          </w:divBdr>
        </w:div>
        <w:div w:id="90856842">
          <w:marLeft w:val="0"/>
          <w:marRight w:val="0"/>
          <w:marTop w:val="0"/>
          <w:marBottom w:val="0"/>
          <w:divBdr>
            <w:top w:val="none" w:sz="0" w:space="0" w:color="auto"/>
            <w:left w:val="none" w:sz="0" w:space="0" w:color="auto"/>
            <w:bottom w:val="none" w:sz="0" w:space="0" w:color="auto"/>
            <w:right w:val="none" w:sz="0" w:space="0" w:color="auto"/>
          </w:divBdr>
        </w:div>
      </w:divsChild>
    </w:div>
    <w:div w:id="119494547">
      <w:bodyDiv w:val="1"/>
      <w:marLeft w:val="0"/>
      <w:marRight w:val="0"/>
      <w:marTop w:val="0"/>
      <w:marBottom w:val="0"/>
      <w:divBdr>
        <w:top w:val="none" w:sz="0" w:space="0" w:color="auto"/>
        <w:left w:val="none" w:sz="0" w:space="0" w:color="auto"/>
        <w:bottom w:val="none" w:sz="0" w:space="0" w:color="auto"/>
        <w:right w:val="none" w:sz="0" w:space="0" w:color="auto"/>
      </w:divBdr>
    </w:div>
    <w:div w:id="119501536">
      <w:bodyDiv w:val="1"/>
      <w:marLeft w:val="0"/>
      <w:marRight w:val="0"/>
      <w:marTop w:val="0"/>
      <w:marBottom w:val="0"/>
      <w:divBdr>
        <w:top w:val="none" w:sz="0" w:space="0" w:color="auto"/>
        <w:left w:val="none" w:sz="0" w:space="0" w:color="auto"/>
        <w:bottom w:val="none" w:sz="0" w:space="0" w:color="auto"/>
        <w:right w:val="none" w:sz="0" w:space="0" w:color="auto"/>
      </w:divBdr>
    </w:div>
    <w:div w:id="119540003">
      <w:bodyDiv w:val="1"/>
      <w:marLeft w:val="0"/>
      <w:marRight w:val="0"/>
      <w:marTop w:val="0"/>
      <w:marBottom w:val="0"/>
      <w:divBdr>
        <w:top w:val="none" w:sz="0" w:space="0" w:color="auto"/>
        <w:left w:val="none" w:sz="0" w:space="0" w:color="auto"/>
        <w:bottom w:val="none" w:sz="0" w:space="0" w:color="auto"/>
        <w:right w:val="none" w:sz="0" w:space="0" w:color="auto"/>
      </w:divBdr>
    </w:div>
    <w:div w:id="119610310">
      <w:bodyDiv w:val="1"/>
      <w:marLeft w:val="0"/>
      <w:marRight w:val="0"/>
      <w:marTop w:val="0"/>
      <w:marBottom w:val="0"/>
      <w:divBdr>
        <w:top w:val="none" w:sz="0" w:space="0" w:color="auto"/>
        <w:left w:val="none" w:sz="0" w:space="0" w:color="auto"/>
        <w:bottom w:val="none" w:sz="0" w:space="0" w:color="auto"/>
        <w:right w:val="none" w:sz="0" w:space="0" w:color="auto"/>
      </w:divBdr>
    </w:div>
    <w:div w:id="119996604">
      <w:bodyDiv w:val="1"/>
      <w:marLeft w:val="0"/>
      <w:marRight w:val="0"/>
      <w:marTop w:val="0"/>
      <w:marBottom w:val="0"/>
      <w:divBdr>
        <w:top w:val="none" w:sz="0" w:space="0" w:color="auto"/>
        <w:left w:val="none" w:sz="0" w:space="0" w:color="auto"/>
        <w:bottom w:val="none" w:sz="0" w:space="0" w:color="auto"/>
        <w:right w:val="none" w:sz="0" w:space="0" w:color="auto"/>
      </w:divBdr>
    </w:div>
    <w:div w:id="120536016">
      <w:bodyDiv w:val="1"/>
      <w:marLeft w:val="0"/>
      <w:marRight w:val="0"/>
      <w:marTop w:val="0"/>
      <w:marBottom w:val="0"/>
      <w:divBdr>
        <w:top w:val="none" w:sz="0" w:space="0" w:color="auto"/>
        <w:left w:val="none" w:sz="0" w:space="0" w:color="auto"/>
        <w:bottom w:val="none" w:sz="0" w:space="0" w:color="auto"/>
        <w:right w:val="none" w:sz="0" w:space="0" w:color="auto"/>
      </w:divBdr>
    </w:div>
    <w:div w:id="120609351">
      <w:bodyDiv w:val="1"/>
      <w:marLeft w:val="0"/>
      <w:marRight w:val="0"/>
      <w:marTop w:val="0"/>
      <w:marBottom w:val="0"/>
      <w:divBdr>
        <w:top w:val="none" w:sz="0" w:space="0" w:color="auto"/>
        <w:left w:val="none" w:sz="0" w:space="0" w:color="auto"/>
        <w:bottom w:val="none" w:sz="0" w:space="0" w:color="auto"/>
        <w:right w:val="none" w:sz="0" w:space="0" w:color="auto"/>
      </w:divBdr>
      <w:divsChild>
        <w:div w:id="63069385">
          <w:marLeft w:val="0"/>
          <w:marRight w:val="0"/>
          <w:marTop w:val="0"/>
          <w:marBottom w:val="0"/>
          <w:divBdr>
            <w:top w:val="none" w:sz="0" w:space="0" w:color="auto"/>
            <w:left w:val="none" w:sz="0" w:space="0" w:color="auto"/>
            <w:bottom w:val="none" w:sz="0" w:space="0" w:color="auto"/>
            <w:right w:val="none" w:sz="0" w:space="0" w:color="auto"/>
          </w:divBdr>
        </w:div>
        <w:div w:id="164319723">
          <w:marLeft w:val="0"/>
          <w:marRight w:val="0"/>
          <w:marTop w:val="0"/>
          <w:marBottom w:val="0"/>
          <w:divBdr>
            <w:top w:val="none" w:sz="0" w:space="0" w:color="auto"/>
            <w:left w:val="none" w:sz="0" w:space="0" w:color="auto"/>
            <w:bottom w:val="none" w:sz="0" w:space="0" w:color="auto"/>
            <w:right w:val="none" w:sz="0" w:space="0" w:color="auto"/>
          </w:divBdr>
        </w:div>
      </w:divsChild>
    </w:div>
    <w:div w:id="120854168">
      <w:bodyDiv w:val="1"/>
      <w:marLeft w:val="0"/>
      <w:marRight w:val="0"/>
      <w:marTop w:val="0"/>
      <w:marBottom w:val="0"/>
      <w:divBdr>
        <w:top w:val="none" w:sz="0" w:space="0" w:color="auto"/>
        <w:left w:val="none" w:sz="0" w:space="0" w:color="auto"/>
        <w:bottom w:val="none" w:sz="0" w:space="0" w:color="auto"/>
        <w:right w:val="none" w:sz="0" w:space="0" w:color="auto"/>
      </w:divBdr>
    </w:div>
    <w:div w:id="121002577">
      <w:bodyDiv w:val="1"/>
      <w:marLeft w:val="0"/>
      <w:marRight w:val="0"/>
      <w:marTop w:val="0"/>
      <w:marBottom w:val="0"/>
      <w:divBdr>
        <w:top w:val="none" w:sz="0" w:space="0" w:color="auto"/>
        <w:left w:val="none" w:sz="0" w:space="0" w:color="auto"/>
        <w:bottom w:val="none" w:sz="0" w:space="0" w:color="auto"/>
        <w:right w:val="none" w:sz="0" w:space="0" w:color="auto"/>
      </w:divBdr>
    </w:div>
    <w:div w:id="121074603">
      <w:bodyDiv w:val="1"/>
      <w:marLeft w:val="0"/>
      <w:marRight w:val="0"/>
      <w:marTop w:val="0"/>
      <w:marBottom w:val="0"/>
      <w:divBdr>
        <w:top w:val="none" w:sz="0" w:space="0" w:color="auto"/>
        <w:left w:val="none" w:sz="0" w:space="0" w:color="auto"/>
        <w:bottom w:val="none" w:sz="0" w:space="0" w:color="auto"/>
        <w:right w:val="none" w:sz="0" w:space="0" w:color="auto"/>
      </w:divBdr>
    </w:div>
    <w:div w:id="121386744">
      <w:bodyDiv w:val="1"/>
      <w:marLeft w:val="0"/>
      <w:marRight w:val="0"/>
      <w:marTop w:val="0"/>
      <w:marBottom w:val="0"/>
      <w:divBdr>
        <w:top w:val="none" w:sz="0" w:space="0" w:color="auto"/>
        <w:left w:val="none" w:sz="0" w:space="0" w:color="auto"/>
        <w:bottom w:val="none" w:sz="0" w:space="0" w:color="auto"/>
        <w:right w:val="none" w:sz="0" w:space="0" w:color="auto"/>
      </w:divBdr>
      <w:divsChild>
        <w:div w:id="133571286">
          <w:marLeft w:val="0"/>
          <w:marRight w:val="0"/>
          <w:marTop w:val="300"/>
          <w:marBottom w:val="0"/>
          <w:divBdr>
            <w:top w:val="none" w:sz="0" w:space="0" w:color="auto"/>
            <w:left w:val="none" w:sz="0" w:space="0" w:color="auto"/>
            <w:bottom w:val="none" w:sz="0" w:space="0" w:color="auto"/>
            <w:right w:val="none" w:sz="0" w:space="0" w:color="auto"/>
          </w:divBdr>
        </w:div>
        <w:div w:id="137504823">
          <w:marLeft w:val="0"/>
          <w:marRight w:val="0"/>
          <w:marTop w:val="0"/>
          <w:marBottom w:val="0"/>
          <w:divBdr>
            <w:top w:val="none" w:sz="0" w:space="0" w:color="auto"/>
            <w:left w:val="none" w:sz="0" w:space="0" w:color="auto"/>
            <w:bottom w:val="none" w:sz="0" w:space="0" w:color="auto"/>
            <w:right w:val="none" w:sz="0" w:space="0" w:color="auto"/>
          </w:divBdr>
        </w:div>
      </w:divsChild>
    </w:div>
    <w:div w:id="121656420">
      <w:bodyDiv w:val="1"/>
      <w:marLeft w:val="0"/>
      <w:marRight w:val="0"/>
      <w:marTop w:val="0"/>
      <w:marBottom w:val="0"/>
      <w:divBdr>
        <w:top w:val="none" w:sz="0" w:space="0" w:color="auto"/>
        <w:left w:val="none" w:sz="0" w:space="0" w:color="auto"/>
        <w:bottom w:val="none" w:sz="0" w:space="0" w:color="auto"/>
        <w:right w:val="none" w:sz="0" w:space="0" w:color="auto"/>
      </w:divBdr>
    </w:div>
    <w:div w:id="121731719">
      <w:bodyDiv w:val="1"/>
      <w:marLeft w:val="0"/>
      <w:marRight w:val="0"/>
      <w:marTop w:val="0"/>
      <w:marBottom w:val="0"/>
      <w:divBdr>
        <w:top w:val="none" w:sz="0" w:space="0" w:color="auto"/>
        <w:left w:val="none" w:sz="0" w:space="0" w:color="auto"/>
        <w:bottom w:val="none" w:sz="0" w:space="0" w:color="auto"/>
        <w:right w:val="none" w:sz="0" w:space="0" w:color="auto"/>
      </w:divBdr>
    </w:div>
    <w:div w:id="121854187">
      <w:bodyDiv w:val="1"/>
      <w:marLeft w:val="0"/>
      <w:marRight w:val="0"/>
      <w:marTop w:val="0"/>
      <w:marBottom w:val="0"/>
      <w:divBdr>
        <w:top w:val="none" w:sz="0" w:space="0" w:color="auto"/>
        <w:left w:val="none" w:sz="0" w:space="0" w:color="auto"/>
        <w:bottom w:val="none" w:sz="0" w:space="0" w:color="auto"/>
        <w:right w:val="none" w:sz="0" w:space="0" w:color="auto"/>
      </w:divBdr>
    </w:div>
    <w:div w:id="122037926">
      <w:bodyDiv w:val="1"/>
      <w:marLeft w:val="0"/>
      <w:marRight w:val="0"/>
      <w:marTop w:val="0"/>
      <w:marBottom w:val="0"/>
      <w:divBdr>
        <w:top w:val="none" w:sz="0" w:space="0" w:color="auto"/>
        <w:left w:val="none" w:sz="0" w:space="0" w:color="auto"/>
        <w:bottom w:val="none" w:sz="0" w:space="0" w:color="auto"/>
        <w:right w:val="none" w:sz="0" w:space="0" w:color="auto"/>
      </w:divBdr>
    </w:div>
    <w:div w:id="122160938">
      <w:bodyDiv w:val="1"/>
      <w:marLeft w:val="0"/>
      <w:marRight w:val="0"/>
      <w:marTop w:val="0"/>
      <w:marBottom w:val="0"/>
      <w:divBdr>
        <w:top w:val="none" w:sz="0" w:space="0" w:color="auto"/>
        <w:left w:val="none" w:sz="0" w:space="0" w:color="auto"/>
        <w:bottom w:val="none" w:sz="0" w:space="0" w:color="auto"/>
        <w:right w:val="none" w:sz="0" w:space="0" w:color="auto"/>
      </w:divBdr>
    </w:div>
    <w:div w:id="122190049">
      <w:bodyDiv w:val="1"/>
      <w:marLeft w:val="0"/>
      <w:marRight w:val="0"/>
      <w:marTop w:val="0"/>
      <w:marBottom w:val="0"/>
      <w:divBdr>
        <w:top w:val="none" w:sz="0" w:space="0" w:color="auto"/>
        <w:left w:val="none" w:sz="0" w:space="0" w:color="auto"/>
        <w:bottom w:val="none" w:sz="0" w:space="0" w:color="auto"/>
        <w:right w:val="none" w:sz="0" w:space="0" w:color="auto"/>
      </w:divBdr>
      <w:divsChild>
        <w:div w:id="81531955">
          <w:marLeft w:val="0"/>
          <w:marRight w:val="0"/>
          <w:marTop w:val="300"/>
          <w:marBottom w:val="0"/>
          <w:divBdr>
            <w:top w:val="none" w:sz="0" w:space="0" w:color="auto"/>
            <w:left w:val="none" w:sz="0" w:space="0" w:color="auto"/>
            <w:bottom w:val="none" w:sz="0" w:space="0" w:color="auto"/>
            <w:right w:val="none" w:sz="0" w:space="0" w:color="auto"/>
          </w:divBdr>
        </w:div>
        <w:div w:id="83115455">
          <w:marLeft w:val="0"/>
          <w:marRight w:val="0"/>
          <w:marTop w:val="0"/>
          <w:marBottom w:val="0"/>
          <w:divBdr>
            <w:top w:val="none" w:sz="0" w:space="0" w:color="auto"/>
            <w:left w:val="none" w:sz="0" w:space="0" w:color="auto"/>
            <w:bottom w:val="none" w:sz="0" w:space="0" w:color="auto"/>
            <w:right w:val="none" w:sz="0" w:space="0" w:color="auto"/>
          </w:divBdr>
        </w:div>
        <w:div w:id="180559653">
          <w:marLeft w:val="0"/>
          <w:marRight w:val="0"/>
          <w:marTop w:val="300"/>
          <w:marBottom w:val="0"/>
          <w:divBdr>
            <w:top w:val="none" w:sz="0" w:space="0" w:color="auto"/>
            <w:left w:val="none" w:sz="0" w:space="0" w:color="auto"/>
            <w:bottom w:val="none" w:sz="0" w:space="0" w:color="auto"/>
            <w:right w:val="none" w:sz="0" w:space="0" w:color="auto"/>
          </w:divBdr>
          <w:divsChild>
            <w:div w:id="841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37094">
      <w:bodyDiv w:val="1"/>
      <w:marLeft w:val="0"/>
      <w:marRight w:val="0"/>
      <w:marTop w:val="0"/>
      <w:marBottom w:val="0"/>
      <w:divBdr>
        <w:top w:val="none" w:sz="0" w:space="0" w:color="auto"/>
        <w:left w:val="none" w:sz="0" w:space="0" w:color="auto"/>
        <w:bottom w:val="none" w:sz="0" w:space="0" w:color="auto"/>
        <w:right w:val="none" w:sz="0" w:space="0" w:color="auto"/>
      </w:divBdr>
    </w:div>
    <w:div w:id="122501496">
      <w:bodyDiv w:val="1"/>
      <w:marLeft w:val="0"/>
      <w:marRight w:val="0"/>
      <w:marTop w:val="0"/>
      <w:marBottom w:val="0"/>
      <w:divBdr>
        <w:top w:val="none" w:sz="0" w:space="0" w:color="auto"/>
        <w:left w:val="none" w:sz="0" w:space="0" w:color="auto"/>
        <w:bottom w:val="none" w:sz="0" w:space="0" w:color="auto"/>
        <w:right w:val="none" w:sz="0" w:space="0" w:color="auto"/>
      </w:divBdr>
    </w:div>
    <w:div w:id="122624239">
      <w:bodyDiv w:val="1"/>
      <w:marLeft w:val="0"/>
      <w:marRight w:val="0"/>
      <w:marTop w:val="0"/>
      <w:marBottom w:val="0"/>
      <w:divBdr>
        <w:top w:val="none" w:sz="0" w:space="0" w:color="auto"/>
        <w:left w:val="none" w:sz="0" w:space="0" w:color="auto"/>
        <w:bottom w:val="none" w:sz="0" w:space="0" w:color="auto"/>
        <w:right w:val="none" w:sz="0" w:space="0" w:color="auto"/>
      </w:divBdr>
    </w:div>
    <w:div w:id="123089130">
      <w:bodyDiv w:val="1"/>
      <w:marLeft w:val="0"/>
      <w:marRight w:val="0"/>
      <w:marTop w:val="0"/>
      <w:marBottom w:val="0"/>
      <w:divBdr>
        <w:top w:val="none" w:sz="0" w:space="0" w:color="auto"/>
        <w:left w:val="none" w:sz="0" w:space="0" w:color="auto"/>
        <w:bottom w:val="none" w:sz="0" w:space="0" w:color="auto"/>
        <w:right w:val="none" w:sz="0" w:space="0" w:color="auto"/>
      </w:divBdr>
    </w:div>
    <w:div w:id="123164400">
      <w:bodyDiv w:val="1"/>
      <w:marLeft w:val="0"/>
      <w:marRight w:val="0"/>
      <w:marTop w:val="0"/>
      <w:marBottom w:val="0"/>
      <w:divBdr>
        <w:top w:val="none" w:sz="0" w:space="0" w:color="auto"/>
        <w:left w:val="none" w:sz="0" w:space="0" w:color="auto"/>
        <w:bottom w:val="none" w:sz="0" w:space="0" w:color="auto"/>
        <w:right w:val="none" w:sz="0" w:space="0" w:color="auto"/>
      </w:divBdr>
    </w:div>
    <w:div w:id="123431758">
      <w:bodyDiv w:val="1"/>
      <w:marLeft w:val="0"/>
      <w:marRight w:val="0"/>
      <w:marTop w:val="0"/>
      <w:marBottom w:val="0"/>
      <w:divBdr>
        <w:top w:val="none" w:sz="0" w:space="0" w:color="auto"/>
        <w:left w:val="none" w:sz="0" w:space="0" w:color="auto"/>
        <w:bottom w:val="none" w:sz="0" w:space="0" w:color="auto"/>
        <w:right w:val="none" w:sz="0" w:space="0" w:color="auto"/>
      </w:divBdr>
    </w:div>
    <w:div w:id="123544641">
      <w:bodyDiv w:val="1"/>
      <w:marLeft w:val="0"/>
      <w:marRight w:val="0"/>
      <w:marTop w:val="0"/>
      <w:marBottom w:val="0"/>
      <w:divBdr>
        <w:top w:val="none" w:sz="0" w:space="0" w:color="auto"/>
        <w:left w:val="none" w:sz="0" w:space="0" w:color="auto"/>
        <w:bottom w:val="none" w:sz="0" w:space="0" w:color="auto"/>
        <w:right w:val="none" w:sz="0" w:space="0" w:color="auto"/>
      </w:divBdr>
    </w:div>
    <w:div w:id="123545354">
      <w:bodyDiv w:val="1"/>
      <w:marLeft w:val="0"/>
      <w:marRight w:val="0"/>
      <w:marTop w:val="0"/>
      <w:marBottom w:val="0"/>
      <w:divBdr>
        <w:top w:val="none" w:sz="0" w:space="0" w:color="auto"/>
        <w:left w:val="none" w:sz="0" w:space="0" w:color="auto"/>
        <w:bottom w:val="none" w:sz="0" w:space="0" w:color="auto"/>
        <w:right w:val="none" w:sz="0" w:space="0" w:color="auto"/>
      </w:divBdr>
    </w:div>
    <w:div w:id="123695961">
      <w:bodyDiv w:val="1"/>
      <w:marLeft w:val="0"/>
      <w:marRight w:val="0"/>
      <w:marTop w:val="0"/>
      <w:marBottom w:val="0"/>
      <w:divBdr>
        <w:top w:val="none" w:sz="0" w:space="0" w:color="auto"/>
        <w:left w:val="none" w:sz="0" w:space="0" w:color="auto"/>
        <w:bottom w:val="none" w:sz="0" w:space="0" w:color="auto"/>
        <w:right w:val="none" w:sz="0" w:space="0" w:color="auto"/>
      </w:divBdr>
    </w:div>
    <w:div w:id="123738626">
      <w:bodyDiv w:val="1"/>
      <w:marLeft w:val="0"/>
      <w:marRight w:val="0"/>
      <w:marTop w:val="0"/>
      <w:marBottom w:val="0"/>
      <w:divBdr>
        <w:top w:val="none" w:sz="0" w:space="0" w:color="auto"/>
        <w:left w:val="none" w:sz="0" w:space="0" w:color="auto"/>
        <w:bottom w:val="none" w:sz="0" w:space="0" w:color="auto"/>
        <w:right w:val="none" w:sz="0" w:space="0" w:color="auto"/>
      </w:divBdr>
    </w:div>
    <w:div w:id="123932677">
      <w:bodyDiv w:val="1"/>
      <w:marLeft w:val="0"/>
      <w:marRight w:val="0"/>
      <w:marTop w:val="0"/>
      <w:marBottom w:val="0"/>
      <w:divBdr>
        <w:top w:val="none" w:sz="0" w:space="0" w:color="auto"/>
        <w:left w:val="none" w:sz="0" w:space="0" w:color="auto"/>
        <w:bottom w:val="none" w:sz="0" w:space="0" w:color="auto"/>
        <w:right w:val="none" w:sz="0" w:space="0" w:color="auto"/>
      </w:divBdr>
    </w:div>
    <w:div w:id="124125731">
      <w:bodyDiv w:val="1"/>
      <w:marLeft w:val="0"/>
      <w:marRight w:val="0"/>
      <w:marTop w:val="0"/>
      <w:marBottom w:val="0"/>
      <w:divBdr>
        <w:top w:val="none" w:sz="0" w:space="0" w:color="auto"/>
        <w:left w:val="none" w:sz="0" w:space="0" w:color="auto"/>
        <w:bottom w:val="none" w:sz="0" w:space="0" w:color="auto"/>
        <w:right w:val="none" w:sz="0" w:space="0" w:color="auto"/>
      </w:divBdr>
    </w:div>
    <w:div w:id="124203399">
      <w:bodyDiv w:val="1"/>
      <w:marLeft w:val="0"/>
      <w:marRight w:val="0"/>
      <w:marTop w:val="0"/>
      <w:marBottom w:val="0"/>
      <w:divBdr>
        <w:top w:val="none" w:sz="0" w:space="0" w:color="auto"/>
        <w:left w:val="none" w:sz="0" w:space="0" w:color="auto"/>
        <w:bottom w:val="none" w:sz="0" w:space="0" w:color="auto"/>
        <w:right w:val="none" w:sz="0" w:space="0" w:color="auto"/>
      </w:divBdr>
    </w:div>
    <w:div w:id="124323924">
      <w:bodyDiv w:val="1"/>
      <w:marLeft w:val="0"/>
      <w:marRight w:val="0"/>
      <w:marTop w:val="0"/>
      <w:marBottom w:val="0"/>
      <w:divBdr>
        <w:top w:val="none" w:sz="0" w:space="0" w:color="auto"/>
        <w:left w:val="none" w:sz="0" w:space="0" w:color="auto"/>
        <w:bottom w:val="none" w:sz="0" w:space="0" w:color="auto"/>
        <w:right w:val="none" w:sz="0" w:space="0" w:color="auto"/>
      </w:divBdr>
    </w:div>
    <w:div w:id="124350541">
      <w:bodyDiv w:val="1"/>
      <w:marLeft w:val="0"/>
      <w:marRight w:val="0"/>
      <w:marTop w:val="0"/>
      <w:marBottom w:val="0"/>
      <w:divBdr>
        <w:top w:val="none" w:sz="0" w:space="0" w:color="auto"/>
        <w:left w:val="none" w:sz="0" w:space="0" w:color="auto"/>
        <w:bottom w:val="none" w:sz="0" w:space="0" w:color="auto"/>
        <w:right w:val="none" w:sz="0" w:space="0" w:color="auto"/>
      </w:divBdr>
    </w:div>
    <w:div w:id="124543156">
      <w:bodyDiv w:val="1"/>
      <w:marLeft w:val="0"/>
      <w:marRight w:val="0"/>
      <w:marTop w:val="0"/>
      <w:marBottom w:val="0"/>
      <w:divBdr>
        <w:top w:val="none" w:sz="0" w:space="0" w:color="auto"/>
        <w:left w:val="none" w:sz="0" w:space="0" w:color="auto"/>
        <w:bottom w:val="none" w:sz="0" w:space="0" w:color="auto"/>
        <w:right w:val="none" w:sz="0" w:space="0" w:color="auto"/>
      </w:divBdr>
    </w:div>
    <w:div w:id="124855164">
      <w:bodyDiv w:val="1"/>
      <w:marLeft w:val="0"/>
      <w:marRight w:val="0"/>
      <w:marTop w:val="0"/>
      <w:marBottom w:val="0"/>
      <w:divBdr>
        <w:top w:val="none" w:sz="0" w:space="0" w:color="auto"/>
        <w:left w:val="none" w:sz="0" w:space="0" w:color="auto"/>
        <w:bottom w:val="none" w:sz="0" w:space="0" w:color="auto"/>
        <w:right w:val="none" w:sz="0" w:space="0" w:color="auto"/>
      </w:divBdr>
    </w:div>
    <w:div w:id="125128538">
      <w:bodyDiv w:val="1"/>
      <w:marLeft w:val="0"/>
      <w:marRight w:val="0"/>
      <w:marTop w:val="0"/>
      <w:marBottom w:val="0"/>
      <w:divBdr>
        <w:top w:val="none" w:sz="0" w:space="0" w:color="auto"/>
        <w:left w:val="none" w:sz="0" w:space="0" w:color="auto"/>
        <w:bottom w:val="none" w:sz="0" w:space="0" w:color="auto"/>
        <w:right w:val="none" w:sz="0" w:space="0" w:color="auto"/>
      </w:divBdr>
    </w:div>
    <w:div w:id="125322678">
      <w:bodyDiv w:val="1"/>
      <w:marLeft w:val="0"/>
      <w:marRight w:val="0"/>
      <w:marTop w:val="0"/>
      <w:marBottom w:val="0"/>
      <w:divBdr>
        <w:top w:val="none" w:sz="0" w:space="0" w:color="auto"/>
        <w:left w:val="none" w:sz="0" w:space="0" w:color="auto"/>
        <w:bottom w:val="none" w:sz="0" w:space="0" w:color="auto"/>
        <w:right w:val="none" w:sz="0" w:space="0" w:color="auto"/>
      </w:divBdr>
    </w:div>
    <w:div w:id="125439934">
      <w:bodyDiv w:val="1"/>
      <w:marLeft w:val="0"/>
      <w:marRight w:val="0"/>
      <w:marTop w:val="0"/>
      <w:marBottom w:val="0"/>
      <w:divBdr>
        <w:top w:val="none" w:sz="0" w:space="0" w:color="auto"/>
        <w:left w:val="none" w:sz="0" w:space="0" w:color="auto"/>
        <w:bottom w:val="none" w:sz="0" w:space="0" w:color="auto"/>
        <w:right w:val="none" w:sz="0" w:space="0" w:color="auto"/>
      </w:divBdr>
    </w:div>
    <w:div w:id="125508954">
      <w:bodyDiv w:val="1"/>
      <w:marLeft w:val="0"/>
      <w:marRight w:val="0"/>
      <w:marTop w:val="0"/>
      <w:marBottom w:val="0"/>
      <w:divBdr>
        <w:top w:val="none" w:sz="0" w:space="0" w:color="auto"/>
        <w:left w:val="none" w:sz="0" w:space="0" w:color="auto"/>
        <w:bottom w:val="none" w:sz="0" w:space="0" w:color="auto"/>
        <w:right w:val="none" w:sz="0" w:space="0" w:color="auto"/>
      </w:divBdr>
      <w:divsChild>
        <w:div w:id="2518574">
          <w:marLeft w:val="0"/>
          <w:marRight w:val="0"/>
          <w:marTop w:val="300"/>
          <w:marBottom w:val="0"/>
          <w:divBdr>
            <w:top w:val="none" w:sz="0" w:space="0" w:color="auto"/>
            <w:left w:val="none" w:sz="0" w:space="0" w:color="auto"/>
            <w:bottom w:val="none" w:sz="0" w:space="0" w:color="auto"/>
            <w:right w:val="none" w:sz="0" w:space="0" w:color="auto"/>
          </w:divBdr>
          <w:divsChild>
            <w:div w:id="84151724">
              <w:marLeft w:val="0"/>
              <w:marRight w:val="0"/>
              <w:marTop w:val="0"/>
              <w:marBottom w:val="0"/>
              <w:divBdr>
                <w:top w:val="none" w:sz="0" w:space="0" w:color="auto"/>
                <w:left w:val="none" w:sz="0" w:space="0" w:color="auto"/>
                <w:bottom w:val="none" w:sz="0" w:space="0" w:color="auto"/>
                <w:right w:val="none" w:sz="0" w:space="0" w:color="auto"/>
              </w:divBdr>
            </w:div>
          </w:divsChild>
        </w:div>
        <w:div w:id="75059053">
          <w:marLeft w:val="0"/>
          <w:marRight w:val="0"/>
          <w:marTop w:val="0"/>
          <w:marBottom w:val="0"/>
          <w:divBdr>
            <w:top w:val="none" w:sz="0" w:space="0" w:color="auto"/>
            <w:left w:val="none" w:sz="0" w:space="0" w:color="auto"/>
            <w:bottom w:val="none" w:sz="0" w:space="0" w:color="auto"/>
            <w:right w:val="none" w:sz="0" w:space="0" w:color="auto"/>
          </w:divBdr>
        </w:div>
        <w:div w:id="81268696">
          <w:marLeft w:val="0"/>
          <w:marRight w:val="0"/>
          <w:marTop w:val="0"/>
          <w:marBottom w:val="0"/>
          <w:divBdr>
            <w:top w:val="none" w:sz="0" w:space="0" w:color="auto"/>
            <w:left w:val="none" w:sz="0" w:space="0" w:color="auto"/>
            <w:bottom w:val="none" w:sz="0" w:space="0" w:color="auto"/>
            <w:right w:val="none" w:sz="0" w:space="0" w:color="auto"/>
          </w:divBdr>
        </w:div>
      </w:divsChild>
    </w:div>
    <w:div w:id="125632827">
      <w:bodyDiv w:val="1"/>
      <w:marLeft w:val="0"/>
      <w:marRight w:val="0"/>
      <w:marTop w:val="0"/>
      <w:marBottom w:val="0"/>
      <w:divBdr>
        <w:top w:val="none" w:sz="0" w:space="0" w:color="auto"/>
        <w:left w:val="none" w:sz="0" w:space="0" w:color="auto"/>
        <w:bottom w:val="none" w:sz="0" w:space="0" w:color="auto"/>
        <w:right w:val="none" w:sz="0" w:space="0" w:color="auto"/>
      </w:divBdr>
    </w:div>
    <w:div w:id="125707784">
      <w:bodyDiv w:val="1"/>
      <w:marLeft w:val="0"/>
      <w:marRight w:val="0"/>
      <w:marTop w:val="0"/>
      <w:marBottom w:val="0"/>
      <w:divBdr>
        <w:top w:val="none" w:sz="0" w:space="0" w:color="auto"/>
        <w:left w:val="none" w:sz="0" w:space="0" w:color="auto"/>
        <w:bottom w:val="none" w:sz="0" w:space="0" w:color="auto"/>
        <w:right w:val="none" w:sz="0" w:space="0" w:color="auto"/>
      </w:divBdr>
    </w:div>
    <w:div w:id="125856985">
      <w:bodyDiv w:val="1"/>
      <w:marLeft w:val="0"/>
      <w:marRight w:val="0"/>
      <w:marTop w:val="0"/>
      <w:marBottom w:val="0"/>
      <w:divBdr>
        <w:top w:val="none" w:sz="0" w:space="0" w:color="auto"/>
        <w:left w:val="none" w:sz="0" w:space="0" w:color="auto"/>
        <w:bottom w:val="none" w:sz="0" w:space="0" w:color="auto"/>
        <w:right w:val="none" w:sz="0" w:space="0" w:color="auto"/>
      </w:divBdr>
    </w:div>
    <w:div w:id="126361258">
      <w:bodyDiv w:val="1"/>
      <w:marLeft w:val="0"/>
      <w:marRight w:val="0"/>
      <w:marTop w:val="0"/>
      <w:marBottom w:val="0"/>
      <w:divBdr>
        <w:top w:val="none" w:sz="0" w:space="0" w:color="auto"/>
        <w:left w:val="none" w:sz="0" w:space="0" w:color="auto"/>
        <w:bottom w:val="none" w:sz="0" w:space="0" w:color="auto"/>
        <w:right w:val="none" w:sz="0" w:space="0" w:color="auto"/>
      </w:divBdr>
    </w:div>
    <w:div w:id="126628883">
      <w:bodyDiv w:val="1"/>
      <w:marLeft w:val="0"/>
      <w:marRight w:val="0"/>
      <w:marTop w:val="0"/>
      <w:marBottom w:val="0"/>
      <w:divBdr>
        <w:top w:val="none" w:sz="0" w:space="0" w:color="auto"/>
        <w:left w:val="none" w:sz="0" w:space="0" w:color="auto"/>
        <w:bottom w:val="none" w:sz="0" w:space="0" w:color="auto"/>
        <w:right w:val="none" w:sz="0" w:space="0" w:color="auto"/>
      </w:divBdr>
    </w:div>
    <w:div w:id="127015475">
      <w:bodyDiv w:val="1"/>
      <w:marLeft w:val="0"/>
      <w:marRight w:val="0"/>
      <w:marTop w:val="0"/>
      <w:marBottom w:val="0"/>
      <w:divBdr>
        <w:top w:val="none" w:sz="0" w:space="0" w:color="auto"/>
        <w:left w:val="none" w:sz="0" w:space="0" w:color="auto"/>
        <w:bottom w:val="none" w:sz="0" w:space="0" w:color="auto"/>
        <w:right w:val="none" w:sz="0" w:space="0" w:color="auto"/>
      </w:divBdr>
    </w:div>
    <w:div w:id="127016804">
      <w:bodyDiv w:val="1"/>
      <w:marLeft w:val="0"/>
      <w:marRight w:val="0"/>
      <w:marTop w:val="0"/>
      <w:marBottom w:val="0"/>
      <w:divBdr>
        <w:top w:val="none" w:sz="0" w:space="0" w:color="auto"/>
        <w:left w:val="none" w:sz="0" w:space="0" w:color="auto"/>
        <w:bottom w:val="none" w:sz="0" w:space="0" w:color="auto"/>
        <w:right w:val="none" w:sz="0" w:space="0" w:color="auto"/>
      </w:divBdr>
    </w:div>
    <w:div w:id="127209219">
      <w:bodyDiv w:val="1"/>
      <w:marLeft w:val="0"/>
      <w:marRight w:val="0"/>
      <w:marTop w:val="0"/>
      <w:marBottom w:val="0"/>
      <w:divBdr>
        <w:top w:val="none" w:sz="0" w:space="0" w:color="auto"/>
        <w:left w:val="none" w:sz="0" w:space="0" w:color="auto"/>
        <w:bottom w:val="none" w:sz="0" w:space="0" w:color="auto"/>
        <w:right w:val="none" w:sz="0" w:space="0" w:color="auto"/>
      </w:divBdr>
    </w:div>
    <w:div w:id="127287284">
      <w:bodyDiv w:val="1"/>
      <w:marLeft w:val="0"/>
      <w:marRight w:val="0"/>
      <w:marTop w:val="0"/>
      <w:marBottom w:val="0"/>
      <w:divBdr>
        <w:top w:val="none" w:sz="0" w:space="0" w:color="auto"/>
        <w:left w:val="none" w:sz="0" w:space="0" w:color="auto"/>
        <w:bottom w:val="none" w:sz="0" w:space="0" w:color="auto"/>
        <w:right w:val="none" w:sz="0" w:space="0" w:color="auto"/>
      </w:divBdr>
    </w:div>
    <w:div w:id="127475562">
      <w:bodyDiv w:val="1"/>
      <w:marLeft w:val="0"/>
      <w:marRight w:val="0"/>
      <w:marTop w:val="0"/>
      <w:marBottom w:val="0"/>
      <w:divBdr>
        <w:top w:val="none" w:sz="0" w:space="0" w:color="auto"/>
        <w:left w:val="none" w:sz="0" w:space="0" w:color="auto"/>
        <w:bottom w:val="none" w:sz="0" w:space="0" w:color="auto"/>
        <w:right w:val="none" w:sz="0" w:space="0" w:color="auto"/>
      </w:divBdr>
    </w:div>
    <w:div w:id="127477438">
      <w:bodyDiv w:val="1"/>
      <w:marLeft w:val="0"/>
      <w:marRight w:val="0"/>
      <w:marTop w:val="0"/>
      <w:marBottom w:val="0"/>
      <w:divBdr>
        <w:top w:val="none" w:sz="0" w:space="0" w:color="auto"/>
        <w:left w:val="none" w:sz="0" w:space="0" w:color="auto"/>
        <w:bottom w:val="none" w:sz="0" w:space="0" w:color="auto"/>
        <w:right w:val="none" w:sz="0" w:space="0" w:color="auto"/>
      </w:divBdr>
    </w:div>
    <w:div w:id="127481649">
      <w:bodyDiv w:val="1"/>
      <w:marLeft w:val="0"/>
      <w:marRight w:val="0"/>
      <w:marTop w:val="0"/>
      <w:marBottom w:val="0"/>
      <w:divBdr>
        <w:top w:val="none" w:sz="0" w:space="0" w:color="auto"/>
        <w:left w:val="none" w:sz="0" w:space="0" w:color="auto"/>
        <w:bottom w:val="none" w:sz="0" w:space="0" w:color="auto"/>
        <w:right w:val="none" w:sz="0" w:space="0" w:color="auto"/>
      </w:divBdr>
    </w:div>
    <w:div w:id="127549624">
      <w:bodyDiv w:val="1"/>
      <w:marLeft w:val="0"/>
      <w:marRight w:val="0"/>
      <w:marTop w:val="0"/>
      <w:marBottom w:val="0"/>
      <w:divBdr>
        <w:top w:val="none" w:sz="0" w:space="0" w:color="auto"/>
        <w:left w:val="none" w:sz="0" w:space="0" w:color="auto"/>
        <w:bottom w:val="none" w:sz="0" w:space="0" w:color="auto"/>
        <w:right w:val="none" w:sz="0" w:space="0" w:color="auto"/>
      </w:divBdr>
    </w:div>
    <w:div w:id="127745050">
      <w:bodyDiv w:val="1"/>
      <w:marLeft w:val="0"/>
      <w:marRight w:val="0"/>
      <w:marTop w:val="0"/>
      <w:marBottom w:val="0"/>
      <w:divBdr>
        <w:top w:val="none" w:sz="0" w:space="0" w:color="auto"/>
        <w:left w:val="none" w:sz="0" w:space="0" w:color="auto"/>
        <w:bottom w:val="none" w:sz="0" w:space="0" w:color="auto"/>
        <w:right w:val="none" w:sz="0" w:space="0" w:color="auto"/>
      </w:divBdr>
    </w:div>
    <w:div w:id="128210876">
      <w:bodyDiv w:val="1"/>
      <w:marLeft w:val="0"/>
      <w:marRight w:val="0"/>
      <w:marTop w:val="0"/>
      <w:marBottom w:val="0"/>
      <w:divBdr>
        <w:top w:val="none" w:sz="0" w:space="0" w:color="auto"/>
        <w:left w:val="none" w:sz="0" w:space="0" w:color="auto"/>
        <w:bottom w:val="none" w:sz="0" w:space="0" w:color="auto"/>
        <w:right w:val="none" w:sz="0" w:space="0" w:color="auto"/>
      </w:divBdr>
    </w:div>
    <w:div w:id="128474856">
      <w:bodyDiv w:val="1"/>
      <w:marLeft w:val="0"/>
      <w:marRight w:val="0"/>
      <w:marTop w:val="0"/>
      <w:marBottom w:val="0"/>
      <w:divBdr>
        <w:top w:val="none" w:sz="0" w:space="0" w:color="auto"/>
        <w:left w:val="none" w:sz="0" w:space="0" w:color="auto"/>
        <w:bottom w:val="none" w:sz="0" w:space="0" w:color="auto"/>
        <w:right w:val="none" w:sz="0" w:space="0" w:color="auto"/>
      </w:divBdr>
    </w:div>
    <w:div w:id="128941402">
      <w:bodyDiv w:val="1"/>
      <w:marLeft w:val="0"/>
      <w:marRight w:val="0"/>
      <w:marTop w:val="0"/>
      <w:marBottom w:val="0"/>
      <w:divBdr>
        <w:top w:val="none" w:sz="0" w:space="0" w:color="auto"/>
        <w:left w:val="none" w:sz="0" w:space="0" w:color="auto"/>
        <w:bottom w:val="none" w:sz="0" w:space="0" w:color="auto"/>
        <w:right w:val="none" w:sz="0" w:space="0" w:color="auto"/>
      </w:divBdr>
    </w:div>
    <w:div w:id="129132545">
      <w:bodyDiv w:val="1"/>
      <w:marLeft w:val="0"/>
      <w:marRight w:val="0"/>
      <w:marTop w:val="0"/>
      <w:marBottom w:val="0"/>
      <w:divBdr>
        <w:top w:val="none" w:sz="0" w:space="0" w:color="auto"/>
        <w:left w:val="none" w:sz="0" w:space="0" w:color="auto"/>
        <w:bottom w:val="none" w:sz="0" w:space="0" w:color="auto"/>
        <w:right w:val="none" w:sz="0" w:space="0" w:color="auto"/>
      </w:divBdr>
    </w:div>
    <w:div w:id="129172113">
      <w:bodyDiv w:val="1"/>
      <w:marLeft w:val="0"/>
      <w:marRight w:val="0"/>
      <w:marTop w:val="0"/>
      <w:marBottom w:val="0"/>
      <w:divBdr>
        <w:top w:val="none" w:sz="0" w:space="0" w:color="auto"/>
        <w:left w:val="none" w:sz="0" w:space="0" w:color="auto"/>
        <w:bottom w:val="none" w:sz="0" w:space="0" w:color="auto"/>
        <w:right w:val="none" w:sz="0" w:space="0" w:color="auto"/>
      </w:divBdr>
    </w:div>
    <w:div w:id="129172525">
      <w:bodyDiv w:val="1"/>
      <w:marLeft w:val="0"/>
      <w:marRight w:val="0"/>
      <w:marTop w:val="0"/>
      <w:marBottom w:val="0"/>
      <w:divBdr>
        <w:top w:val="none" w:sz="0" w:space="0" w:color="auto"/>
        <w:left w:val="none" w:sz="0" w:space="0" w:color="auto"/>
        <w:bottom w:val="none" w:sz="0" w:space="0" w:color="auto"/>
        <w:right w:val="none" w:sz="0" w:space="0" w:color="auto"/>
      </w:divBdr>
    </w:div>
    <w:div w:id="129396510">
      <w:bodyDiv w:val="1"/>
      <w:marLeft w:val="0"/>
      <w:marRight w:val="0"/>
      <w:marTop w:val="0"/>
      <w:marBottom w:val="0"/>
      <w:divBdr>
        <w:top w:val="none" w:sz="0" w:space="0" w:color="auto"/>
        <w:left w:val="none" w:sz="0" w:space="0" w:color="auto"/>
        <w:bottom w:val="none" w:sz="0" w:space="0" w:color="auto"/>
        <w:right w:val="none" w:sz="0" w:space="0" w:color="auto"/>
      </w:divBdr>
    </w:div>
    <w:div w:id="129444235">
      <w:bodyDiv w:val="1"/>
      <w:marLeft w:val="0"/>
      <w:marRight w:val="0"/>
      <w:marTop w:val="0"/>
      <w:marBottom w:val="0"/>
      <w:divBdr>
        <w:top w:val="none" w:sz="0" w:space="0" w:color="auto"/>
        <w:left w:val="none" w:sz="0" w:space="0" w:color="auto"/>
        <w:bottom w:val="none" w:sz="0" w:space="0" w:color="auto"/>
        <w:right w:val="none" w:sz="0" w:space="0" w:color="auto"/>
      </w:divBdr>
    </w:div>
    <w:div w:id="129566239">
      <w:bodyDiv w:val="1"/>
      <w:marLeft w:val="0"/>
      <w:marRight w:val="0"/>
      <w:marTop w:val="0"/>
      <w:marBottom w:val="0"/>
      <w:divBdr>
        <w:top w:val="none" w:sz="0" w:space="0" w:color="auto"/>
        <w:left w:val="none" w:sz="0" w:space="0" w:color="auto"/>
        <w:bottom w:val="none" w:sz="0" w:space="0" w:color="auto"/>
        <w:right w:val="none" w:sz="0" w:space="0" w:color="auto"/>
      </w:divBdr>
    </w:div>
    <w:div w:id="129635791">
      <w:bodyDiv w:val="1"/>
      <w:marLeft w:val="0"/>
      <w:marRight w:val="0"/>
      <w:marTop w:val="0"/>
      <w:marBottom w:val="0"/>
      <w:divBdr>
        <w:top w:val="none" w:sz="0" w:space="0" w:color="auto"/>
        <w:left w:val="none" w:sz="0" w:space="0" w:color="auto"/>
        <w:bottom w:val="none" w:sz="0" w:space="0" w:color="auto"/>
        <w:right w:val="none" w:sz="0" w:space="0" w:color="auto"/>
      </w:divBdr>
    </w:div>
    <w:div w:id="130171033">
      <w:bodyDiv w:val="1"/>
      <w:marLeft w:val="0"/>
      <w:marRight w:val="0"/>
      <w:marTop w:val="0"/>
      <w:marBottom w:val="0"/>
      <w:divBdr>
        <w:top w:val="none" w:sz="0" w:space="0" w:color="auto"/>
        <w:left w:val="none" w:sz="0" w:space="0" w:color="auto"/>
        <w:bottom w:val="none" w:sz="0" w:space="0" w:color="auto"/>
        <w:right w:val="none" w:sz="0" w:space="0" w:color="auto"/>
      </w:divBdr>
      <w:divsChild>
        <w:div w:id="34895755">
          <w:marLeft w:val="0"/>
          <w:marRight w:val="0"/>
          <w:marTop w:val="0"/>
          <w:marBottom w:val="0"/>
          <w:divBdr>
            <w:top w:val="none" w:sz="0" w:space="0" w:color="auto"/>
            <w:left w:val="none" w:sz="0" w:space="0" w:color="auto"/>
            <w:bottom w:val="none" w:sz="0" w:space="0" w:color="auto"/>
            <w:right w:val="none" w:sz="0" w:space="0" w:color="auto"/>
          </w:divBdr>
        </w:div>
        <w:div w:id="37433582">
          <w:marLeft w:val="0"/>
          <w:marRight w:val="0"/>
          <w:marTop w:val="0"/>
          <w:marBottom w:val="0"/>
          <w:divBdr>
            <w:top w:val="none" w:sz="0" w:space="0" w:color="auto"/>
            <w:left w:val="none" w:sz="0" w:space="0" w:color="auto"/>
            <w:bottom w:val="none" w:sz="0" w:space="0" w:color="auto"/>
            <w:right w:val="none" w:sz="0" w:space="0" w:color="auto"/>
          </w:divBdr>
        </w:div>
        <w:div w:id="83383306">
          <w:marLeft w:val="0"/>
          <w:marRight w:val="0"/>
          <w:marTop w:val="0"/>
          <w:marBottom w:val="0"/>
          <w:divBdr>
            <w:top w:val="none" w:sz="0" w:space="0" w:color="auto"/>
            <w:left w:val="none" w:sz="0" w:space="0" w:color="auto"/>
            <w:bottom w:val="none" w:sz="0" w:space="0" w:color="auto"/>
            <w:right w:val="none" w:sz="0" w:space="0" w:color="auto"/>
          </w:divBdr>
        </w:div>
        <w:div w:id="148134731">
          <w:marLeft w:val="0"/>
          <w:marRight w:val="0"/>
          <w:marTop w:val="0"/>
          <w:marBottom w:val="0"/>
          <w:divBdr>
            <w:top w:val="none" w:sz="0" w:space="0" w:color="auto"/>
            <w:left w:val="none" w:sz="0" w:space="0" w:color="auto"/>
            <w:bottom w:val="none" w:sz="0" w:space="0" w:color="auto"/>
            <w:right w:val="none" w:sz="0" w:space="0" w:color="auto"/>
          </w:divBdr>
        </w:div>
      </w:divsChild>
    </w:div>
    <w:div w:id="130177923">
      <w:bodyDiv w:val="1"/>
      <w:marLeft w:val="0"/>
      <w:marRight w:val="0"/>
      <w:marTop w:val="0"/>
      <w:marBottom w:val="0"/>
      <w:divBdr>
        <w:top w:val="none" w:sz="0" w:space="0" w:color="auto"/>
        <w:left w:val="none" w:sz="0" w:space="0" w:color="auto"/>
        <w:bottom w:val="none" w:sz="0" w:space="0" w:color="auto"/>
        <w:right w:val="none" w:sz="0" w:space="0" w:color="auto"/>
      </w:divBdr>
    </w:div>
    <w:div w:id="130179137">
      <w:bodyDiv w:val="1"/>
      <w:marLeft w:val="0"/>
      <w:marRight w:val="0"/>
      <w:marTop w:val="0"/>
      <w:marBottom w:val="0"/>
      <w:divBdr>
        <w:top w:val="none" w:sz="0" w:space="0" w:color="auto"/>
        <w:left w:val="none" w:sz="0" w:space="0" w:color="auto"/>
        <w:bottom w:val="none" w:sz="0" w:space="0" w:color="auto"/>
        <w:right w:val="none" w:sz="0" w:space="0" w:color="auto"/>
      </w:divBdr>
    </w:div>
    <w:div w:id="130288518">
      <w:bodyDiv w:val="1"/>
      <w:marLeft w:val="0"/>
      <w:marRight w:val="0"/>
      <w:marTop w:val="0"/>
      <w:marBottom w:val="0"/>
      <w:divBdr>
        <w:top w:val="none" w:sz="0" w:space="0" w:color="auto"/>
        <w:left w:val="none" w:sz="0" w:space="0" w:color="auto"/>
        <w:bottom w:val="none" w:sz="0" w:space="0" w:color="auto"/>
        <w:right w:val="none" w:sz="0" w:space="0" w:color="auto"/>
      </w:divBdr>
    </w:div>
    <w:div w:id="130757436">
      <w:bodyDiv w:val="1"/>
      <w:marLeft w:val="0"/>
      <w:marRight w:val="0"/>
      <w:marTop w:val="0"/>
      <w:marBottom w:val="0"/>
      <w:divBdr>
        <w:top w:val="none" w:sz="0" w:space="0" w:color="auto"/>
        <w:left w:val="none" w:sz="0" w:space="0" w:color="auto"/>
        <w:bottom w:val="none" w:sz="0" w:space="0" w:color="auto"/>
        <w:right w:val="none" w:sz="0" w:space="0" w:color="auto"/>
      </w:divBdr>
    </w:div>
    <w:div w:id="130876759">
      <w:bodyDiv w:val="1"/>
      <w:marLeft w:val="0"/>
      <w:marRight w:val="0"/>
      <w:marTop w:val="0"/>
      <w:marBottom w:val="0"/>
      <w:divBdr>
        <w:top w:val="none" w:sz="0" w:space="0" w:color="auto"/>
        <w:left w:val="none" w:sz="0" w:space="0" w:color="auto"/>
        <w:bottom w:val="none" w:sz="0" w:space="0" w:color="auto"/>
        <w:right w:val="none" w:sz="0" w:space="0" w:color="auto"/>
      </w:divBdr>
    </w:div>
    <w:div w:id="130902942">
      <w:bodyDiv w:val="1"/>
      <w:marLeft w:val="0"/>
      <w:marRight w:val="0"/>
      <w:marTop w:val="0"/>
      <w:marBottom w:val="0"/>
      <w:divBdr>
        <w:top w:val="none" w:sz="0" w:space="0" w:color="auto"/>
        <w:left w:val="none" w:sz="0" w:space="0" w:color="auto"/>
        <w:bottom w:val="none" w:sz="0" w:space="0" w:color="auto"/>
        <w:right w:val="none" w:sz="0" w:space="0" w:color="auto"/>
      </w:divBdr>
    </w:div>
    <w:div w:id="131094765">
      <w:bodyDiv w:val="1"/>
      <w:marLeft w:val="0"/>
      <w:marRight w:val="0"/>
      <w:marTop w:val="0"/>
      <w:marBottom w:val="0"/>
      <w:divBdr>
        <w:top w:val="none" w:sz="0" w:space="0" w:color="auto"/>
        <w:left w:val="none" w:sz="0" w:space="0" w:color="auto"/>
        <w:bottom w:val="none" w:sz="0" w:space="0" w:color="auto"/>
        <w:right w:val="none" w:sz="0" w:space="0" w:color="auto"/>
      </w:divBdr>
    </w:div>
    <w:div w:id="131100380">
      <w:bodyDiv w:val="1"/>
      <w:marLeft w:val="0"/>
      <w:marRight w:val="0"/>
      <w:marTop w:val="0"/>
      <w:marBottom w:val="0"/>
      <w:divBdr>
        <w:top w:val="none" w:sz="0" w:space="0" w:color="auto"/>
        <w:left w:val="none" w:sz="0" w:space="0" w:color="auto"/>
        <w:bottom w:val="none" w:sz="0" w:space="0" w:color="auto"/>
        <w:right w:val="none" w:sz="0" w:space="0" w:color="auto"/>
      </w:divBdr>
    </w:div>
    <w:div w:id="131410630">
      <w:bodyDiv w:val="1"/>
      <w:marLeft w:val="0"/>
      <w:marRight w:val="0"/>
      <w:marTop w:val="0"/>
      <w:marBottom w:val="0"/>
      <w:divBdr>
        <w:top w:val="none" w:sz="0" w:space="0" w:color="auto"/>
        <w:left w:val="none" w:sz="0" w:space="0" w:color="auto"/>
        <w:bottom w:val="none" w:sz="0" w:space="0" w:color="auto"/>
        <w:right w:val="none" w:sz="0" w:space="0" w:color="auto"/>
      </w:divBdr>
    </w:div>
    <w:div w:id="131559244">
      <w:bodyDiv w:val="1"/>
      <w:marLeft w:val="0"/>
      <w:marRight w:val="0"/>
      <w:marTop w:val="0"/>
      <w:marBottom w:val="0"/>
      <w:divBdr>
        <w:top w:val="none" w:sz="0" w:space="0" w:color="auto"/>
        <w:left w:val="none" w:sz="0" w:space="0" w:color="auto"/>
        <w:bottom w:val="none" w:sz="0" w:space="0" w:color="auto"/>
        <w:right w:val="none" w:sz="0" w:space="0" w:color="auto"/>
      </w:divBdr>
    </w:div>
    <w:div w:id="131598919">
      <w:bodyDiv w:val="1"/>
      <w:marLeft w:val="0"/>
      <w:marRight w:val="0"/>
      <w:marTop w:val="0"/>
      <w:marBottom w:val="0"/>
      <w:divBdr>
        <w:top w:val="none" w:sz="0" w:space="0" w:color="auto"/>
        <w:left w:val="none" w:sz="0" w:space="0" w:color="auto"/>
        <w:bottom w:val="none" w:sz="0" w:space="0" w:color="auto"/>
        <w:right w:val="none" w:sz="0" w:space="0" w:color="auto"/>
      </w:divBdr>
    </w:div>
    <w:div w:id="131600382">
      <w:bodyDiv w:val="1"/>
      <w:marLeft w:val="0"/>
      <w:marRight w:val="0"/>
      <w:marTop w:val="0"/>
      <w:marBottom w:val="0"/>
      <w:divBdr>
        <w:top w:val="none" w:sz="0" w:space="0" w:color="auto"/>
        <w:left w:val="none" w:sz="0" w:space="0" w:color="auto"/>
        <w:bottom w:val="none" w:sz="0" w:space="0" w:color="auto"/>
        <w:right w:val="none" w:sz="0" w:space="0" w:color="auto"/>
      </w:divBdr>
    </w:div>
    <w:div w:id="131601709">
      <w:bodyDiv w:val="1"/>
      <w:marLeft w:val="0"/>
      <w:marRight w:val="0"/>
      <w:marTop w:val="0"/>
      <w:marBottom w:val="0"/>
      <w:divBdr>
        <w:top w:val="none" w:sz="0" w:space="0" w:color="auto"/>
        <w:left w:val="none" w:sz="0" w:space="0" w:color="auto"/>
        <w:bottom w:val="none" w:sz="0" w:space="0" w:color="auto"/>
        <w:right w:val="none" w:sz="0" w:space="0" w:color="auto"/>
      </w:divBdr>
    </w:div>
    <w:div w:id="131673456">
      <w:bodyDiv w:val="1"/>
      <w:marLeft w:val="0"/>
      <w:marRight w:val="0"/>
      <w:marTop w:val="0"/>
      <w:marBottom w:val="0"/>
      <w:divBdr>
        <w:top w:val="none" w:sz="0" w:space="0" w:color="auto"/>
        <w:left w:val="none" w:sz="0" w:space="0" w:color="auto"/>
        <w:bottom w:val="none" w:sz="0" w:space="0" w:color="auto"/>
        <w:right w:val="none" w:sz="0" w:space="0" w:color="auto"/>
      </w:divBdr>
    </w:div>
    <w:div w:id="131675087">
      <w:bodyDiv w:val="1"/>
      <w:marLeft w:val="0"/>
      <w:marRight w:val="0"/>
      <w:marTop w:val="0"/>
      <w:marBottom w:val="0"/>
      <w:divBdr>
        <w:top w:val="none" w:sz="0" w:space="0" w:color="auto"/>
        <w:left w:val="none" w:sz="0" w:space="0" w:color="auto"/>
        <w:bottom w:val="none" w:sz="0" w:space="0" w:color="auto"/>
        <w:right w:val="none" w:sz="0" w:space="0" w:color="auto"/>
      </w:divBdr>
    </w:div>
    <w:div w:id="131680278">
      <w:bodyDiv w:val="1"/>
      <w:marLeft w:val="0"/>
      <w:marRight w:val="0"/>
      <w:marTop w:val="0"/>
      <w:marBottom w:val="0"/>
      <w:divBdr>
        <w:top w:val="none" w:sz="0" w:space="0" w:color="auto"/>
        <w:left w:val="none" w:sz="0" w:space="0" w:color="auto"/>
        <w:bottom w:val="none" w:sz="0" w:space="0" w:color="auto"/>
        <w:right w:val="none" w:sz="0" w:space="0" w:color="auto"/>
      </w:divBdr>
    </w:div>
    <w:div w:id="131949202">
      <w:bodyDiv w:val="1"/>
      <w:marLeft w:val="0"/>
      <w:marRight w:val="0"/>
      <w:marTop w:val="0"/>
      <w:marBottom w:val="0"/>
      <w:divBdr>
        <w:top w:val="none" w:sz="0" w:space="0" w:color="auto"/>
        <w:left w:val="none" w:sz="0" w:space="0" w:color="auto"/>
        <w:bottom w:val="none" w:sz="0" w:space="0" w:color="auto"/>
        <w:right w:val="none" w:sz="0" w:space="0" w:color="auto"/>
      </w:divBdr>
    </w:div>
    <w:div w:id="132136545">
      <w:bodyDiv w:val="1"/>
      <w:marLeft w:val="0"/>
      <w:marRight w:val="0"/>
      <w:marTop w:val="0"/>
      <w:marBottom w:val="0"/>
      <w:divBdr>
        <w:top w:val="none" w:sz="0" w:space="0" w:color="auto"/>
        <w:left w:val="none" w:sz="0" w:space="0" w:color="auto"/>
        <w:bottom w:val="none" w:sz="0" w:space="0" w:color="auto"/>
        <w:right w:val="none" w:sz="0" w:space="0" w:color="auto"/>
      </w:divBdr>
    </w:div>
    <w:div w:id="132212461">
      <w:bodyDiv w:val="1"/>
      <w:marLeft w:val="0"/>
      <w:marRight w:val="0"/>
      <w:marTop w:val="0"/>
      <w:marBottom w:val="0"/>
      <w:divBdr>
        <w:top w:val="none" w:sz="0" w:space="0" w:color="auto"/>
        <w:left w:val="none" w:sz="0" w:space="0" w:color="auto"/>
        <w:bottom w:val="none" w:sz="0" w:space="0" w:color="auto"/>
        <w:right w:val="none" w:sz="0" w:space="0" w:color="auto"/>
      </w:divBdr>
    </w:div>
    <w:div w:id="132216020">
      <w:bodyDiv w:val="1"/>
      <w:marLeft w:val="0"/>
      <w:marRight w:val="0"/>
      <w:marTop w:val="0"/>
      <w:marBottom w:val="0"/>
      <w:divBdr>
        <w:top w:val="none" w:sz="0" w:space="0" w:color="auto"/>
        <w:left w:val="none" w:sz="0" w:space="0" w:color="auto"/>
        <w:bottom w:val="none" w:sz="0" w:space="0" w:color="auto"/>
        <w:right w:val="none" w:sz="0" w:space="0" w:color="auto"/>
      </w:divBdr>
    </w:div>
    <w:div w:id="132261024">
      <w:bodyDiv w:val="1"/>
      <w:marLeft w:val="0"/>
      <w:marRight w:val="0"/>
      <w:marTop w:val="0"/>
      <w:marBottom w:val="0"/>
      <w:divBdr>
        <w:top w:val="none" w:sz="0" w:space="0" w:color="auto"/>
        <w:left w:val="none" w:sz="0" w:space="0" w:color="auto"/>
        <w:bottom w:val="none" w:sz="0" w:space="0" w:color="auto"/>
        <w:right w:val="none" w:sz="0" w:space="0" w:color="auto"/>
      </w:divBdr>
    </w:div>
    <w:div w:id="132261847">
      <w:bodyDiv w:val="1"/>
      <w:marLeft w:val="0"/>
      <w:marRight w:val="0"/>
      <w:marTop w:val="0"/>
      <w:marBottom w:val="0"/>
      <w:divBdr>
        <w:top w:val="none" w:sz="0" w:space="0" w:color="auto"/>
        <w:left w:val="none" w:sz="0" w:space="0" w:color="auto"/>
        <w:bottom w:val="none" w:sz="0" w:space="0" w:color="auto"/>
        <w:right w:val="none" w:sz="0" w:space="0" w:color="auto"/>
      </w:divBdr>
    </w:div>
    <w:div w:id="132649448">
      <w:bodyDiv w:val="1"/>
      <w:marLeft w:val="0"/>
      <w:marRight w:val="0"/>
      <w:marTop w:val="0"/>
      <w:marBottom w:val="0"/>
      <w:divBdr>
        <w:top w:val="none" w:sz="0" w:space="0" w:color="auto"/>
        <w:left w:val="none" w:sz="0" w:space="0" w:color="auto"/>
        <w:bottom w:val="none" w:sz="0" w:space="0" w:color="auto"/>
        <w:right w:val="none" w:sz="0" w:space="0" w:color="auto"/>
      </w:divBdr>
    </w:div>
    <w:div w:id="132794966">
      <w:bodyDiv w:val="1"/>
      <w:marLeft w:val="0"/>
      <w:marRight w:val="0"/>
      <w:marTop w:val="0"/>
      <w:marBottom w:val="0"/>
      <w:divBdr>
        <w:top w:val="none" w:sz="0" w:space="0" w:color="auto"/>
        <w:left w:val="none" w:sz="0" w:space="0" w:color="auto"/>
        <w:bottom w:val="none" w:sz="0" w:space="0" w:color="auto"/>
        <w:right w:val="none" w:sz="0" w:space="0" w:color="auto"/>
      </w:divBdr>
      <w:divsChild>
        <w:div w:id="46996735">
          <w:marLeft w:val="0"/>
          <w:marRight w:val="0"/>
          <w:marTop w:val="300"/>
          <w:marBottom w:val="0"/>
          <w:divBdr>
            <w:top w:val="none" w:sz="0" w:space="0" w:color="auto"/>
            <w:left w:val="none" w:sz="0" w:space="0" w:color="auto"/>
            <w:bottom w:val="none" w:sz="0" w:space="0" w:color="auto"/>
            <w:right w:val="none" w:sz="0" w:space="0" w:color="auto"/>
          </w:divBdr>
        </w:div>
        <w:div w:id="112555437">
          <w:marLeft w:val="0"/>
          <w:marRight w:val="0"/>
          <w:marTop w:val="300"/>
          <w:marBottom w:val="0"/>
          <w:divBdr>
            <w:top w:val="none" w:sz="0" w:space="0" w:color="auto"/>
            <w:left w:val="none" w:sz="0" w:space="0" w:color="auto"/>
            <w:bottom w:val="none" w:sz="0" w:space="0" w:color="auto"/>
            <w:right w:val="none" w:sz="0" w:space="0" w:color="auto"/>
          </w:divBdr>
        </w:div>
      </w:divsChild>
    </w:div>
    <w:div w:id="132842274">
      <w:bodyDiv w:val="1"/>
      <w:marLeft w:val="0"/>
      <w:marRight w:val="0"/>
      <w:marTop w:val="0"/>
      <w:marBottom w:val="0"/>
      <w:divBdr>
        <w:top w:val="none" w:sz="0" w:space="0" w:color="auto"/>
        <w:left w:val="none" w:sz="0" w:space="0" w:color="auto"/>
        <w:bottom w:val="none" w:sz="0" w:space="0" w:color="auto"/>
        <w:right w:val="none" w:sz="0" w:space="0" w:color="auto"/>
      </w:divBdr>
    </w:div>
    <w:div w:id="132918255">
      <w:bodyDiv w:val="1"/>
      <w:marLeft w:val="0"/>
      <w:marRight w:val="0"/>
      <w:marTop w:val="0"/>
      <w:marBottom w:val="0"/>
      <w:divBdr>
        <w:top w:val="none" w:sz="0" w:space="0" w:color="auto"/>
        <w:left w:val="none" w:sz="0" w:space="0" w:color="auto"/>
        <w:bottom w:val="none" w:sz="0" w:space="0" w:color="auto"/>
        <w:right w:val="none" w:sz="0" w:space="0" w:color="auto"/>
      </w:divBdr>
    </w:div>
    <w:div w:id="132991634">
      <w:bodyDiv w:val="1"/>
      <w:marLeft w:val="0"/>
      <w:marRight w:val="0"/>
      <w:marTop w:val="0"/>
      <w:marBottom w:val="0"/>
      <w:divBdr>
        <w:top w:val="none" w:sz="0" w:space="0" w:color="auto"/>
        <w:left w:val="none" w:sz="0" w:space="0" w:color="auto"/>
        <w:bottom w:val="none" w:sz="0" w:space="0" w:color="auto"/>
        <w:right w:val="none" w:sz="0" w:space="0" w:color="auto"/>
      </w:divBdr>
    </w:div>
    <w:div w:id="133068370">
      <w:bodyDiv w:val="1"/>
      <w:marLeft w:val="0"/>
      <w:marRight w:val="0"/>
      <w:marTop w:val="0"/>
      <w:marBottom w:val="0"/>
      <w:divBdr>
        <w:top w:val="none" w:sz="0" w:space="0" w:color="auto"/>
        <w:left w:val="none" w:sz="0" w:space="0" w:color="auto"/>
        <w:bottom w:val="none" w:sz="0" w:space="0" w:color="auto"/>
        <w:right w:val="none" w:sz="0" w:space="0" w:color="auto"/>
      </w:divBdr>
    </w:div>
    <w:div w:id="133135242">
      <w:bodyDiv w:val="1"/>
      <w:marLeft w:val="0"/>
      <w:marRight w:val="0"/>
      <w:marTop w:val="0"/>
      <w:marBottom w:val="0"/>
      <w:divBdr>
        <w:top w:val="none" w:sz="0" w:space="0" w:color="auto"/>
        <w:left w:val="none" w:sz="0" w:space="0" w:color="auto"/>
        <w:bottom w:val="none" w:sz="0" w:space="0" w:color="auto"/>
        <w:right w:val="none" w:sz="0" w:space="0" w:color="auto"/>
      </w:divBdr>
    </w:div>
    <w:div w:id="133258452">
      <w:bodyDiv w:val="1"/>
      <w:marLeft w:val="0"/>
      <w:marRight w:val="0"/>
      <w:marTop w:val="0"/>
      <w:marBottom w:val="0"/>
      <w:divBdr>
        <w:top w:val="none" w:sz="0" w:space="0" w:color="auto"/>
        <w:left w:val="none" w:sz="0" w:space="0" w:color="auto"/>
        <w:bottom w:val="none" w:sz="0" w:space="0" w:color="auto"/>
        <w:right w:val="none" w:sz="0" w:space="0" w:color="auto"/>
      </w:divBdr>
    </w:div>
    <w:div w:id="133261781">
      <w:bodyDiv w:val="1"/>
      <w:marLeft w:val="0"/>
      <w:marRight w:val="0"/>
      <w:marTop w:val="0"/>
      <w:marBottom w:val="0"/>
      <w:divBdr>
        <w:top w:val="none" w:sz="0" w:space="0" w:color="auto"/>
        <w:left w:val="none" w:sz="0" w:space="0" w:color="auto"/>
        <w:bottom w:val="none" w:sz="0" w:space="0" w:color="auto"/>
        <w:right w:val="none" w:sz="0" w:space="0" w:color="auto"/>
      </w:divBdr>
    </w:div>
    <w:div w:id="133374140">
      <w:bodyDiv w:val="1"/>
      <w:marLeft w:val="0"/>
      <w:marRight w:val="0"/>
      <w:marTop w:val="0"/>
      <w:marBottom w:val="0"/>
      <w:divBdr>
        <w:top w:val="none" w:sz="0" w:space="0" w:color="auto"/>
        <w:left w:val="none" w:sz="0" w:space="0" w:color="auto"/>
        <w:bottom w:val="none" w:sz="0" w:space="0" w:color="auto"/>
        <w:right w:val="none" w:sz="0" w:space="0" w:color="auto"/>
      </w:divBdr>
    </w:div>
    <w:div w:id="133453418">
      <w:bodyDiv w:val="1"/>
      <w:marLeft w:val="0"/>
      <w:marRight w:val="0"/>
      <w:marTop w:val="0"/>
      <w:marBottom w:val="0"/>
      <w:divBdr>
        <w:top w:val="none" w:sz="0" w:space="0" w:color="auto"/>
        <w:left w:val="none" w:sz="0" w:space="0" w:color="auto"/>
        <w:bottom w:val="none" w:sz="0" w:space="0" w:color="auto"/>
        <w:right w:val="none" w:sz="0" w:space="0" w:color="auto"/>
      </w:divBdr>
    </w:div>
    <w:div w:id="133527567">
      <w:bodyDiv w:val="1"/>
      <w:marLeft w:val="0"/>
      <w:marRight w:val="0"/>
      <w:marTop w:val="0"/>
      <w:marBottom w:val="0"/>
      <w:divBdr>
        <w:top w:val="none" w:sz="0" w:space="0" w:color="auto"/>
        <w:left w:val="none" w:sz="0" w:space="0" w:color="auto"/>
        <w:bottom w:val="none" w:sz="0" w:space="0" w:color="auto"/>
        <w:right w:val="none" w:sz="0" w:space="0" w:color="auto"/>
      </w:divBdr>
    </w:div>
    <w:div w:id="133641559">
      <w:bodyDiv w:val="1"/>
      <w:marLeft w:val="0"/>
      <w:marRight w:val="0"/>
      <w:marTop w:val="0"/>
      <w:marBottom w:val="0"/>
      <w:divBdr>
        <w:top w:val="none" w:sz="0" w:space="0" w:color="auto"/>
        <w:left w:val="none" w:sz="0" w:space="0" w:color="auto"/>
        <w:bottom w:val="none" w:sz="0" w:space="0" w:color="auto"/>
        <w:right w:val="none" w:sz="0" w:space="0" w:color="auto"/>
      </w:divBdr>
    </w:div>
    <w:div w:id="133719298">
      <w:bodyDiv w:val="1"/>
      <w:marLeft w:val="0"/>
      <w:marRight w:val="0"/>
      <w:marTop w:val="0"/>
      <w:marBottom w:val="0"/>
      <w:divBdr>
        <w:top w:val="none" w:sz="0" w:space="0" w:color="auto"/>
        <w:left w:val="none" w:sz="0" w:space="0" w:color="auto"/>
        <w:bottom w:val="none" w:sz="0" w:space="0" w:color="auto"/>
        <w:right w:val="none" w:sz="0" w:space="0" w:color="auto"/>
      </w:divBdr>
    </w:div>
    <w:div w:id="133836469">
      <w:bodyDiv w:val="1"/>
      <w:marLeft w:val="0"/>
      <w:marRight w:val="0"/>
      <w:marTop w:val="0"/>
      <w:marBottom w:val="0"/>
      <w:divBdr>
        <w:top w:val="none" w:sz="0" w:space="0" w:color="auto"/>
        <w:left w:val="none" w:sz="0" w:space="0" w:color="auto"/>
        <w:bottom w:val="none" w:sz="0" w:space="0" w:color="auto"/>
        <w:right w:val="none" w:sz="0" w:space="0" w:color="auto"/>
      </w:divBdr>
    </w:div>
    <w:div w:id="133911168">
      <w:bodyDiv w:val="1"/>
      <w:marLeft w:val="0"/>
      <w:marRight w:val="0"/>
      <w:marTop w:val="0"/>
      <w:marBottom w:val="0"/>
      <w:divBdr>
        <w:top w:val="none" w:sz="0" w:space="0" w:color="auto"/>
        <w:left w:val="none" w:sz="0" w:space="0" w:color="auto"/>
        <w:bottom w:val="none" w:sz="0" w:space="0" w:color="auto"/>
        <w:right w:val="none" w:sz="0" w:space="0" w:color="auto"/>
      </w:divBdr>
    </w:div>
    <w:div w:id="133984343">
      <w:bodyDiv w:val="1"/>
      <w:marLeft w:val="0"/>
      <w:marRight w:val="0"/>
      <w:marTop w:val="0"/>
      <w:marBottom w:val="0"/>
      <w:divBdr>
        <w:top w:val="none" w:sz="0" w:space="0" w:color="auto"/>
        <w:left w:val="none" w:sz="0" w:space="0" w:color="auto"/>
        <w:bottom w:val="none" w:sz="0" w:space="0" w:color="auto"/>
        <w:right w:val="none" w:sz="0" w:space="0" w:color="auto"/>
      </w:divBdr>
    </w:div>
    <w:div w:id="133985828">
      <w:bodyDiv w:val="1"/>
      <w:marLeft w:val="0"/>
      <w:marRight w:val="0"/>
      <w:marTop w:val="0"/>
      <w:marBottom w:val="0"/>
      <w:divBdr>
        <w:top w:val="none" w:sz="0" w:space="0" w:color="auto"/>
        <w:left w:val="none" w:sz="0" w:space="0" w:color="auto"/>
        <w:bottom w:val="none" w:sz="0" w:space="0" w:color="auto"/>
        <w:right w:val="none" w:sz="0" w:space="0" w:color="auto"/>
      </w:divBdr>
    </w:div>
    <w:div w:id="134026128">
      <w:bodyDiv w:val="1"/>
      <w:marLeft w:val="0"/>
      <w:marRight w:val="0"/>
      <w:marTop w:val="0"/>
      <w:marBottom w:val="0"/>
      <w:divBdr>
        <w:top w:val="none" w:sz="0" w:space="0" w:color="auto"/>
        <w:left w:val="none" w:sz="0" w:space="0" w:color="auto"/>
        <w:bottom w:val="none" w:sz="0" w:space="0" w:color="auto"/>
        <w:right w:val="none" w:sz="0" w:space="0" w:color="auto"/>
      </w:divBdr>
    </w:div>
    <w:div w:id="134034799">
      <w:bodyDiv w:val="1"/>
      <w:marLeft w:val="0"/>
      <w:marRight w:val="0"/>
      <w:marTop w:val="0"/>
      <w:marBottom w:val="0"/>
      <w:divBdr>
        <w:top w:val="none" w:sz="0" w:space="0" w:color="auto"/>
        <w:left w:val="none" w:sz="0" w:space="0" w:color="auto"/>
        <w:bottom w:val="none" w:sz="0" w:space="0" w:color="auto"/>
        <w:right w:val="none" w:sz="0" w:space="0" w:color="auto"/>
      </w:divBdr>
    </w:div>
    <w:div w:id="134101199">
      <w:bodyDiv w:val="1"/>
      <w:marLeft w:val="0"/>
      <w:marRight w:val="0"/>
      <w:marTop w:val="0"/>
      <w:marBottom w:val="0"/>
      <w:divBdr>
        <w:top w:val="none" w:sz="0" w:space="0" w:color="auto"/>
        <w:left w:val="none" w:sz="0" w:space="0" w:color="auto"/>
        <w:bottom w:val="none" w:sz="0" w:space="0" w:color="auto"/>
        <w:right w:val="none" w:sz="0" w:space="0" w:color="auto"/>
      </w:divBdr>
    </w:div>
    <w:div w:id="134109147">
      <w:bodyDiv w:val="1"/>
      <w:marLeft w:val="0"/>
      <w:marRight w:val="0"/>
      <w:marTop w:val="0"/>
      <w:marBottom w:val="0"/>
      <w:divBdr>
        <w:top w:val="none" w:sz="0" w:space="0" w:color="auto"/>
        <w:left w:val="none" w:sz="0" w:space="0" w:color="auto"/>
        <w:bottom w:val="none" w:sz="0" w:space="0" w:color="auto"/>
        <w:right w:val="none" w:sz="0" w:space="0" w:color="auto"/>
      </w:divBdr>
    </w:div>
    <w:div w:id="134296763">
      <w:bodyDiv w:val="1"/>
      <w:marLeft w:val="0"/>
      <w:marRight w:val="0"/>
      <w:marTop w:val="0"/>
      <w:marBottom w:val="0"/>
      <w:divBdr>
        <w:top w:val="none" w:sz="0" w:space="0" w:color="auto"/>
        <w:left w:val="none" w:sz="0" w:space="0" w:color="auto"/>
        <w:bottom w:val="none" w:sz="0" w:space="0" w:color="auto"/>
        <w:right w:val="none" w:sz="0" w:space="0" w:color="auto"/>
      </w:divBdr>
    </w:div>
    <w:div w:id="134297733">
      <w:bodyDiv w:val="1"/>
      <w:marLeft w:val="0"/>
      <w:marRight w:val="0"/>
      <w:marTop w:val="0"/>
      <w:marBottom w:val="0"/>
      <w:divBdr>
        <w:top w:val="none" w:sz="0" w:space="0" w:color="auto"/>
        <w:left w:val="none" w:sz="0" w:space="0" w:color="auto"/>
        <w:bottom w:val="none" w:sz="0" w:space="0" w:color="auto"/>
        <w:right w:val="none" w:sz="0" w:space="0" w:color="auto"/>
      </w:divBdr>
    </w:div>
    <w:div w:id="134372522">
      <w:bodyDiv w:val="1"/>
      <w:marLeft w:val="0"/>
      <w:marRight w:val="0"/>
      <w:marTop w:val="0"/>
      <w:marBottom w:val="0"/>
      <w:divBdr>
        <w:top w:val="none" w:sz="0" w:space="0" w:color="auto"/>
        <w:left w:val="none" w:sz="0" w:space="0" w:color="auto"/>
        <w:bottom w:val="none" w:sz="0" w:space="0" w:color="auto"/>
        <w:right w:val="none" w:sz="0" w:space="0" w:color="auto"/>
      </w:divBdr>
    </w:div>
    <w:div w:id="134682771">
      <w:bodyDiv w:val="1"/>
      <w:marLeft w:val="0"/>
      <w:marRight w:val="0"/>
      <w:marTop w:val="0"/>
      <w:marBottom w:val="0"/>
      <w:divBdr>
        <w:top w:val="none" w:sz="0" w:space="0" w:color="auto"/>
        <w:left w:val="none" w:sz="0" w:space="0" w:color="auto"/>
        <w:bottom w:val="none" w:sz="0" w:space="0" w:color="auto"/>
        <w:right w:val="none" w:sz="0" w:space="0" w:color="auto"/>
      </w:divBdr>
    </w:div>
    <w:div w:id="135268598">
      <w:bodyDiv w:val="1"/>
      <w:marLeft w:val="0"/>
      <w:marRight w:val="0"/>
      <w:marTop w:val="0"/>
      <w:marBottom w:val="0"/>
      <w:divBdr>
        <w:top w:val="none" w:sz="0" w:space="0" w:color="auto"/>
        <w:left w:val="none" w:sz="0" w:space="0" w:color="auto"/>
        <w:bottom w:val="none" w:sz="0" w:space="0" w:color="auto"/>
        <w:right w:val="none" w:sz="0" w:space="0" w:color="auto"/>
      </w:divBdr>
    </w:div>
    <w:div w:id="135489349">
      <w:bodyDiv w:val="1"/>
      <w:marLeft w:val="0"/>
      <w:marRight w:val="0"/>
      <w:marTop w:val="0"/>
      <w:marBottom w:val="0"/>
      <w:divBdr>
        <w:top w:val="none" w:sz="0" w:space="0" w:color="auto"/>
        <w:left w:val="none" w:sz="0" w:space="0" w:color="auto"/>
        <w:bottom w:val="none" w:sz="0" w:space="0" w:color="auto"/>
        <w:right w:val="none" w:sz="0" w:space="0" w:color="auto"/>
      </w:divBdr>
    </w:div>
    <w:div w:id="135537467">
      <w:bodyDiv w:val="1"/>
      <w:marLeft w:val="0"/>
      <w:marRight w:val="0"/>
      <w:marTop w:val="0"/>
      <w:marBottom w:val="0"/>
      <w:divBdr>
        <w:top w:val="none" w:sz="0" w:space="0" w:color="auto"/>
        <w:left w:val="none" w:sz="0" w:space="0" w:color="auto"/>
        <w:bottom w:val="none" w:sz="0" w:space="0" w:color="auto"/>
        <w:right w:val="none" w:sz="0" w:space="0" w:color="auto"/>
      </w:divBdr>
    </w:div>
    <w:div w:id="135609000">
      <w:bodyDiv w:val="1"/>
      <w:marLeft w:val="0"/>
      <w:marRight w:val="0"/>
      <w:marTop w:val="0"/>
      <w:marBottom w:val="0"/>
      <w:divBdr>
        <w:top w:val="none" w:sz="0" w:space="0" w:color="auto"/>
        <w:left w:val="none" w:sz="0" w:space="0" w:color="auto"/>
        <w:bottom w:val="none" w:sz="0" w:space="0" w:color="auto"/>
        <w:right w:val="none" w:sz="0" w:space="0" w:color="auto"/>
      </w:divBdr>
    </w:div>
    <w:div w:id="135687319">
      <w:bodyDiv w:val="1"/>
      <w:marLeft w:val="0"/>
      <w:marRight w:val="0"/>
      <w:marTop w:val="0"/>
      <w:marBottom w:val="0"/>
      <w:divBdr>
        <w:top w:val="none" w:sz="0" w:space="0" w:color="auto"/>
        <w:left w:val="none" w:sz="0" w:space="0" w:color="auto"/>
        <w:bottom w:val="none" w:sz="0" w:space="0" w:color="auto"/>
        <w:right w:val="none" w:sz="0" w:space="0" w:color="auto"/>
      </w:divBdr>
    </w:div>
    <w:div w:id="135689196">
      <w:bodyDiv w:val="1"/>
      <w:marLeft w:val="0"/>
      <w:marRight w:val="0"/>
      <w:marTop w:val="0"/>
      <w:marBottom w:val="0"/>
      <w:divBdr>
        <w:top w:val="none" w:sz="0" w:space="0" w:color="auto"/>
        <w:left w:val="none" w:sz="0" w:space="0" w:color="auto"/>
        <w:bottom w:val="none" w:sz="0" w:space="0" w:color="auto"/>
        <w:right w:val="none" w:sz="0" w:space="0" w:color="auto"/>
      </w:divBdr>
    </w:div>
    <w:div w:id="135728340">
      <w:bodyDiv w:val="1"/>
      <w:marLeft w:val="0"/>
      <w:marRight w:val="0"/>
      <w:marTop w:val="0"/>
      <w:marBottom w:val="0"/>
      <w:divBdr>
        <w:top w:val="none" w:sz="0" w:space="0" w:color="auto"/>
        <w:left w:val="none" w:sz="0" w:space="0" w:color="auto"/>
        <w:bottom w:val="none" w:sz="0" w:space="0" w:color="auto"/>
        <w:right w:val="none" w:sz="0" w:space="0" w:color="auto"/>
      </w:divBdr>
    </w:div>
    <w:div w:id="135730306">
      <w:bodyDiv w:val="1"/>
      <w:marLeft w:val="0"/>
      <w:marRight w:val="0"/>
      <w:marTop w:val="0"/>
      <w:marBottom w:val="0"/>
      <w:divBdr>
        <w:top w:val="none" w:sz="0" w:space="0" w:color="auto"/>
        <w:left w:val="none" w:sz="0" w:space="0" w:color="auto"/>
        <w:bottom w:val="none" w:sz="0" w:space="0" w:color="auto"/>
        <w:right w:val="none" w:sz="0" w:space="0" w:color="auto"/>
      </w:divBdr>
      <w:divsChild>
        <w:div w:id="66265034">
          <w:marLeft w:val="0"/>
          <w:marRight w:val="0"/>
          <w:marTop w:val="0"/>
          <w:marBottom w:val="0"/>
          <w:divBdr>
            <w:top w:val="none" w:sz="0" w:space="0" w:color="auto"/>
            <w:left w:val="none" w:sz="0" w:space="0" w:color="auto"/>
            <w:bottom w:val="none" w:sz="0" w:space="0" w:color="auto"/>
            <w:right w:val="none" w:sz="0" w:space="0" w:color="auto"/>
          </w:divBdr>
        </w:div>
        <w:div w:id="138962721">
          <w:marLeft w:val="0"/>
          <w:marRight w:val="0"/>
          <w:marTop w:val="300"/>
          <w:marBottom w:val="0"/>
          <w:divBdr>
            <w:top w:val="none" w:sz="0" w:space="0" w:color="auto"/>
            <w:left w:val="none" w:sz="0" w:space="0" w:color="auto"/>
            <w:bottom w:val="none" w:sz="0" w:space="0" w:color="auto"/>
            <w:right w:val="none" w:sz="0" w:space="0" w:color="auto"/>
          </w:divBdr>
        </w:div>
        <w:div w:id="162671882">
          <w:marLeft w:val="0"/>
          <w:marRight w:val="0"/>
          <w:marTop w:val="0"/>
          <w:marBottom w:val="0"/>
          <w:divBdr>
            <w:top w:val="none" w:sz="0" w:space="0" w:color="auto"/>
            <w:left w:val="none" w:sz="0" w:space="0" w:color="auto"/>
            <w:bottom w:val="none" w:sz="0" w:space="0" w:color="auto"/>
            <w:right w:val="none" w:sz="0" w:space="0" w:color="auto"/>
          </w:divBdr>
        </w:div>
      </w:divsChild>
    </w:div>
    <w:div w:id="135804531">
      <w:bodyDiv w:val="1"/>
      <w:marLeft w:val="0"/>
      <w:marRight w:val="0"/>
      <w:marTop w:val="0"/>
      <w:marBottom w:val="0"/>
      <w:divBdr>
        <w:top w:val="none" w:sz="0" w:space="0" w:color="auto"/>
        <w:left w:val="none" w:sz="0" w:space="0" w:color="auto"/>
        <w:bottom w:val="none" w:sz="0" w:space="0" w:color="auto"/>
        <w:right w:val="none" w:sz="0" w:space="0" w:color="auto"/>
      </w:divBdr>
    </w:div>
    <w:div w:id="135997939">
      <w:bodyDiv w:val="1"/>
      <w:marLeft w:val="0"/>
      <w:marRight w:val="0"/>
      <w:marTop w:val="0"/>
      <w:marBottom w:val="0"/>
      <w:divBdr>
        <w:top w:val="none" w:sz="0" w:space="0" w:color="auto"/>
        <w:left w:val="none" w:sz="0" w:space="0" w:color="auto"/>
        <w:bottom w:val="none" w:sz="0" w:space="0" w:color="auto"/>
        <w:right w:val="none" w:sz="0" w:space="0" w:color="auto"/>
      </w:divBdr>
    </w:div>
    <w:div w:id="136070642">
      <w:bodyDiv w:val="1"/>
      <w:marLeft w:val="0"/>
      <w:marRight w:val="0"/>
      <w:marTop w:val="0"/>
      <w:marBottom w:val="0"/>
      <w:divBdr>
        <w:top w:val="none" w:sz="0" w:space="0" w:color="auto"/>
        <w:left w:val="none" w:sz="0" w:space="0" w:color="auto"/>
        <w:bottom w:val="none" w:sz="0" w:space="0" w:color="auto"/>
        <w:right w:val="none" w:sz="0" w:space="0" w:color="auto"/>
      </w:divBdr>
    </w:div>
    <w:div w:id="136143798">
      <w:bodyDiv w:val="1"/>
      <w:marLeft w:val="0"/>
      <w:marRight w:val="0"/>
      <w:marTop w:val="0"/>
      <w:marBottom w:val="0"/>
      <w:divBdr>
        <w:top w:val="none" w:sz="0" w:space="0" w:color="auto"/>
        <w:left w:val="none" w:sz="0" w:space="0" w:color="auto"/>
        <w:bottom w:val="none" w:sz="0" w:space="0" w:color="auto"/>
        <w:right w:val="none" w:sz="0" w:space="0" w:color="auto"/>
      </w:divBdr>
    </w:div>
    <w:div w:id="136194602">
      <w:bodyDiv w:val="1"/>
      <w:marLeft w:val="0"/>
      <w:marRight w:val="0"/>
      <w:marTop w:val="0"/>
      <w:marBottom w:val="0"/>
      <w:divBdr>
        <w:top w:val="none" w:sz="0" w:space="0" w:color="auto"/>
        <w:left w:val="none" w:sz="0" w:space="0" w:color="auto"/>
        <w:bottom w:val="none" w:sz="0" w:space="0" w:color="auto"/>
        <w:right w:val="none" w:sz="0" w:space="0" w:color="auto"/>
      </w:divBdr>
    </w:div>
    <w:div w:id="136581108">
      <w:bodyDiv w:val="1"/>
      <w:marLeft w:val="0"/>
      <w:marRight w:val="0"/>
      <w:marTop w:val="0"/>
      <w:marBottom w:val="0"/>
      <w:divBdr>
        <w:top w:val="none" w:sz="0" w:space="0" w:color="auto"/>
        <w:left w:val="none" w:sz="0" w:space="0" w:color="auto"/>
        <w:bottom w:val="none" w:sz="0" w:space="0" w:color="auto"/>
        <w:right w:val="none" w:sz="0" w:space="0" w:color="auto"/>
      </w:divBdr>
      <w:divsChild>
        <w:div w:id="134297326">
          <w:marLeft w:val="0"/>
          <w:marRight w:val="0"/>
          <w:marTop w:val="0"/>
          <w:marBottom w:val="0"/>
          <w:divBdr>
            <w:top w:val="none" w:sz="0" w:space="0" w:color="auto"/>
            <w:left w:val="none" w:sz="0" w:space="0" w:color="auto"/>
            <w:bottom w:val="none" w:sz="0" w:space="0" w:color="auto"/>
            <w:right w:val="none" w:sz="0" w:space="0" w:color="auto"/>
          </w:divBdr>
        </w:div>
      </w:divsChild>
    </w:div>
    <w:div w:id="136606753">
      <w:bodyDiv w:val="1"/>
      <w:marLeft w:val="0"/>
      <w:marRight w:val="0"/>
      <w:marTop w:val="0"/>
      <w:marBottom w:val="0"/>
      <w:divBdr>
        <w:top w:val="none" w:sz="0" w:space="0" w:color="auto"/>
        <w:left w:val="none" w:sz="0" w:space="0" w:color="auto"/>
        <w:bottom w:val="none" w:sz="0" w:space="0" w:color="auto"/>
        <w:right w:val="none" w:sz="0" w:space="0" w:color="auto"/>
      </w:divBdr>
    </w:div>
    <w:div w:id="136802719">
      <w:bodyDiv w:val="1"/>
      <w:marLeft w:val="0"/>
      <w:marRight w:val="0"/>
      <w:marTop w:val="0"/>
      <w:marBottom w:val="0"/>
      <w:divBdr>
        <w:top w:val="none" w:sz="0" w:space="0" w:color="auto"/>
        <w:left w:val="none" w:sz="0" w:space="0" w:color="auto"/>
        <w:bottom w:val="none" w:sz="0" w:space="0" w:color="auto"/>
        <w:right w:val="none" w:sz="0" w:space="0" w:color="auto"/>
      </w:divBdr>
    </w:div>
    <w:div w:id="137311612">
      <w:bodyDiv w:val="1"/>
      <w:marLeft w:val="0"/>
      <w:marRight w:val="0"/>
      <w:marTop w:val="0"/>
      <w:marBottom w:val="0"/>
      <w:divBdr>
        <w:top w:val="none" w:sz="0" w:space="0" w:color="auto"/>
        <w:left w:val="none" w:sz="0" w:space="0" w:color="auto"/>
        <w:bottom w:val="none" w:sz="0" w:space="0" w:color="auto"/>
        <w:right w:val="none" w:sz="0" w:space="0" w:color="auto"/>
      </w:divBdr>
    </w:div>
    <w:div w:id="137379464">
      <w:bodyDiv w:val="1"/>
      <w:marLeft w:val="0"/>
      <w:marRight w:val="0"/>
      <w:marTop w:val="0"/>
      <w:marBottom w:val="0"/>
      <w:divBdr>
        <w:top w:val="none" w:sz="0" w:space="0" w:color="auto"/>
        <w:left w:val="none" w:sz="0" w:space="0" w:color="auto"/>
        <w:bottom w:val="none" w:sz="0" w:space="0" w:color="auto"/>
        <w:right w:val="none" w:sz="0" w:space="0" w:color="auto"/>
      </w:divBdr>
    </w:div>
    <w:div w:id="137383756">
      <w:bodyDiv w:val="1"/>
      <w:marLeft w:val="0"/>
      <w:marRight w:val="0"/>
      <w:marTop w:val="0"/>
      <w:marBottom w:val="0"/>
      <w:divBdr>
        <w:top w:val="none" w:sz="0" w:space="0" w:color="auto"/>
        <w:left w:val="none" w:sz="0" w:space="0" w:color="auto"/>
        <w:bottom w:val="none" w:sz="0" w:space="0" w:color="auto"/>
        <w:right w:val="none" w:sz="0" w:space="0" w:color="auto"/>
      </w:divBdr>
    </w:div>
    <w:div w:id="137456186">
      <w:bodyDiv w:val="1"/>
      <w:marLeft w:val="0"/>
      <w:marRight w:val="0"/>
      <w:marTop w:val="0"/>
      <w:marBottom w:val="0"/>
      <w:divBdr>
        <w:top w:val="none" w:sz="0" w:space="0" w:color="auto"/>
        <w:left w:val="none" w:sz="0" w:space="0" w:color="auto"/>
        <w:bottom w:val="none" w:sz="0" w:space="0" w:color="auto"/>
        <w:right w:val="none" w:sz="0" w:space="0" w:color="auto"/>
      </w:divBdr>
    </w:div>
    <w:div w:id="137579771">
      <w:bodyDiv w:val="1"/>
      <w:marLeft w:val="0"/>
      <w:marRight w:val="0"/>
      <w:marTop w:val="0"/>
      <w:marBottom w:val="0"/>
      <w:divBdr>
        <w:top w:val="none" w:sz="0" w:space="0" w:color="auto"/>
        <w:left w:val="none" w:sz="0" w:space="0" w:color="auto"/>
        <w:bottom w:val="none" w:sz="0" w:space="0" w:color="auto"/>
        <w:right w:val="none" w:sz="0" w:space="0" w:color="auto"/>
      </w:divBdr>
    </w:div>
    <w:div w:id="137915941">
      <w:bodyDiv w:val="1"/>
      <w:marLeft w:val="0"/>
      <w:marRight w:val="0"/>
      <w:marTop w:val="0"/>
      <w:marBottom w:val="0"/>
      <w:divBdr>
        <w:top w:val="none" w:sz="0" w:space="0" w:color="auto"/>
        <w:left w:val="none" w:sz="0" w:space="0" w:color="auto"/>
        <w:bottom w:val="none" w:sz="0" w:space="0" w:color="auto"/>
        <w:right w:val="none" w:sz="0" w:space="0" w:color="auto"/>
      </w:divBdr>
    </w:div>
    <w:div w:id="137916547">
      <w:bodyDiv w:val="1"/>
      <w:marLeft w:val="0"/>
      <w:marRight w:val="0"/>
      <w:marTop w:val="0"/>
      <w:marBottom w:val="0"/>
      <w:divBdr>
        <w:top w:val="none" w:sz="0" w:space="0" w:color="auto"/>
        <w:left w:val="none" w:sz="0" w:space="0" w:color="auto"/>
        <w:bottom w:val="none" w:sz="0" w:space="0" w:color="auto"/>
        <w:right w:val="none" w:sz="0" w:space="0" w:color="auto"/>
      </w:divBdr>
    </w:div>
    <w:div w:id="137918701">
      <w:bodyDiv w:val="1"/>
      <w:marLeft w:val="0"/>
      <w:marRight w:val="0"/>
      <w:marTop w:val="0"/>
      <w:marBottom w:val="0"/>
      <w:divBdr>
        <w:top w:val="none" w:sz="0" w:space="0" w:color="auto"/>
        <w:left w:val="none" w:sz="0" w:space="0" w:color="auto"/>
        <w:bottom w:val="none" w:sz="0" w:space="0" w:color="auto"/>
        <w:right w:val="none" w:sz="0" w:space="0" w:color="auto"/>
      </w:divBdr>
    </w:div>
    <w:div w:id="138112013">
      <w:bodyDiv w:val="1"/>
      <w:marLeft w:val="0"/>
      <w:marRight w:val="0"/>
      <w:marTop w:val="0"/>
      <w:marBottom w:val="0"/>
      <w:divBdr>
        <w:top w:val="none" w:sz="0" w:space="0" w:color="auto"/>
        <w:left w:val="none" w:sz="0" w:space="0" w:color="auto"/>
        <w:bottom w:val="none" w:sz="0" w:space="0" w:color="auto"/>
        <w:right w:val="none" w:sz="0" w:space="0" w:color="auto"/>
      </w:divBdr>
    </w:div>
    <w:div w:id="138151998">
      <w:bodyDiv w:val="1"/>
      <w:marLeft w:val="0"/>
      <w:marRight w:val="0"/>
      <w:marTop w:val="0"/>
      <w:marBottom w:val="0"/>
      <w:divBdr>
        <w:top w:val="none" w:sz="0" w:space="0" w:color="auto"/>
        <w:left w:val="none" w:sz="0" w:space="0" w:color="auto"/>
        <w:bottom w:val="none" w:sz="0" w:space="0" w:color="auto"/>
        <w:right w:val="none" w:sz="0" w:space="0" w:color="auto"/>
      </w:divBdr>
    </w:div>
    <w:div w:id="138227177">
      <w:bodyDiv w:val="1"/>
      <w:marLeft w:val="0"/>
      <w:marRight w:val="0"/>
      <w:marTop w:val="0"/>
      <w:marBottom w:val="0"/>
      <w:divBdr>
        <w:top w:val="none" w:sz="0" w:space="0" w:color="auto"/>
        <w:left w:val="none" w:sz="0" w:space="0" w:color="auto"/>
        <w:bottom w:val="none" w:sz="0" w:space="0" w:color="auto"/>
        <w:right w:val="none" w:sz="0" w:space="0" w:color="auto"/>
      </w:divBdr>
    </w:div>
    <w:div w:id="138307126">
      <w:bodyDiv w:val="1"/>
      <w:marLeft w:val="0"/>
      <w:marRight w:val="0"/>
      <w:marTop w:val="0"/>
      <w:marBottom w:val="0"/>
      <w:divBdr>
        <w:top w:val="none" w:sz="0" w:space="0" w:color="auto"/>
        <w:left w:val="none" w:sz="0" w:space="0" w:color="auto"/>
        <w:bottom w:val="none" w:sz="0" w:space="0" w:color="auto"/>
        <w:right w:val="none" w:sz="0" w:space="0" w:color="auto"/>
      </w:divBdr>
    </w:div>
    <w:div w:id="138503648">
      <w:bodyDiv w:val="1"/>
      <w:marLeft w:val="0"/>
      <w:marRight w:val="0"/>
      <w:marTop w:val="0"/>
      <w:marBottom w:val="0"/>
      <w:divBdr>
        <w:top w:val="none" w:sz="0" w:space="0" w:color="auto"/>
        <w:left w:val="none" w:sz="0" w:space="0" w:color="auto"/>
        <w:bottom w:val="none" w:sz="0" w:space="0" w:color="auto"/>
        <w:right w:val="none" w:sz="0" w:space="0" w:color="auto"/>
      </w:divBdr>
    </w:div>
    <w:div w:id="138575342">
      <w:bodyDiv w:val="1"/>
      <w:marLeft w:val="0"/>
      <w:marRight w:val="0"/>
      <w:marTop w:val="0"/>
      <w:marBottom w:val="0"/>
      <w:divBdr>
        <w:top w:val="none" w:sz="0" w:space="0" w:color="auto"/>
        <w:left w:val="none" w:sz="0" w:space="0" w:color="auto"/>
        <w:bottom w:val="none" w:sz="0" w:space="0" w:color="auto"/>
        <w:right w:val="none" w:sz="0" w:space="0" w:color="auto"/>
      </w:divBdr>
    </w:div>
    <w:div w:id="138694528">
      <w:bodyDiv w:val="1"/>
      <w:marLeft w:val="0"/>
      <w:marRight w:val="0"/>
      <w:marTop w:val="0"/>
      <w:marBottom w:val="0"/>
      <w:divBdr>
        <w:top w:val="none" w:sz="0" w:space="0" w:color="auto"/>
        <w:left w:val="none" w:sz="0" w:space="0" w:color="auto"/>
        <w:bottom w:val="none" w:sz="0" w:space="0" w:color="auto"/>
        <w:right w:val="none" w:sz="0" w:space="0" w:color="auto"/>
      </w:divBdr>
    </w:div>
    <w:div w:id="138763556">
      <w:bodyDiv w:val="1"/>
      <w:marLeft w:val="0"/>
      <w:marRight w:val="0"/>
      <w:marTop w:val="0"/>
      <w:marBottom w:val="0"/>
      <w:divBdr>
        <w:top w:val="none" w:sz="0" w:space="0" w:color="auto"/>
        <w:left w:val="none" w:sz="0" w:space="0" w:color="auto"/>
        <w:bottom w:val="none" w:sz="0" w:space="0" w:color="auto"/>
        <w:right w:val="none" w:sz="0" w:space="0" w:color="auto"/>
      </w:divBdr>
      <w:divsChild>
        <w:div w:id="89326560">
          <w:marLeft w:val="0"/>
          <w:marRight w:val="0"/>
          <w:marTop w:val="0"/>
          <w:marBottom w:val="0"/>
          <w:divBdr>
            <w:top w:val="none" w:sz="0" w:space="0" w:color="auto"/>
            <w:left w:val="none" w:sz="0" w:space="0" w:color="auto"/>
            <w:bottom w:val="none" w:sz="0" w:space="0" w:color="auto"/>
            <w:right w:val="none" w:sz="0" w:space="0" w:color="auto"/>
          </w:divBdr>
        </w:div>
        <w:div w:id="127865069">
          <w:marLeft w:val="0"/>
          <w:marRight w:val="0"/>
          <w:marTop w:val="0"/>
          <w:marBottom w:val="0"/>
          <w:divBdr>
            <w:top w:val="none" w:sz="0" w:space="0" w:color="auto"/>
            <w:left w:val="none" w:sz="0" w:space="0" w:color="auto"/>
            <w:bottom w:val="none" w:sz="0" w:space="0" w:color="auto"/>
            <w:right w:val="none" w:sz="0" w:space="0" w:color="auto"/>
          </w:divBdr>
        </w:div>
        <w:div w:id="148402498">
          <w:marLeft w:val="0"/>
          <w:marRight w:val="0"/>
          <w:marTop w:val="300"/>
          <w:marBottom w:val="0"/>
          <w:divBdr>
            <w:top w:val="none" w:sz="0" w:space="0" w:color="auto"/>
            <w:left w:val="none" w:sz="0" w:space="0" w:color="auto"/>
            <w:bottom w:val="none" w:sz="0" w:space="0" w:color="auto"/>
            <w:right w:val="none" w:sz="0" w:space="0" w:color="auto"/>
          </w:divBdr>
        </w:div>
      </w:divsChild>
    </w:div>
    <w:div w:id="138769216">
      <w:bodyDiv w:val="1"/>
      <w:marLeft w:val="0"/>
      <w:marRight w:val="0"/>
      <w:marTop w:val="0"/>
      <w:marBottom w:val="0"/>
      <w:divBdr>
        <w:top w:val="none" w:sz="0" w:space="0" w:color="auto"/>
        <w:left w:val="none" w:sz="0" w:space="0" w:color="auto"/>
        <w:bottom w:val="none" w:sz="0" w:space="0" w:color="auto"/>
        <w:right w:val="none" w:sz="0" w:space="0" w:color="auto"/>
      </w:divBdr>
    </w:div>
    <w:div w:id="138886731">
      <w:bodyDiv w:val="1"/>
      <w:marLeft w:val="0"/>
      <w:marRight w:val="0"/>
      <w:marTop w:val="0"/>
      <w:marBottom w:val="0"/>
      <w:divBdr>
        <w:top w:val="none" w:sz="0" w:space="0" w:color="auto"/>
        <w:left w:val="none" w:sz="0" w:space="0" w:color="auto"/>
        <w:bottom w:val="none" w:sz="0" w:space="0" w:color="auto"/>
        <w:right w:val="none" w:sz="0" w:space="0" w:color="auto"/>
      </w:divBdr>
    </w:div>
    <w:div w:id="139008929">
      <w:bodyDiv w:val="1"/>
      <w:marLeft w:val="0"/>
      <w:marRight w:val="0"/>
      <w:marTop w:val="0"/>
      <w:marBottom w:val="0"/>
      <w:divBdr>
        <w:top w:val="none" w:sz="0" w:space="0" w:color="auto"/>
        <w:left w:val="none" w:sz="0" w:space="0" w:color="auto"/>
        <w:bottom w:val="none" w:sz="0" w:space="0" w:color="auto"/>
        <w:right w:val="none" w:sz="0" w:space="0" w:color="auto"/>
      </w:divBdr>
    </w:div>
    <w:div w:id="139084460">
      <w:bodyDiv w:val="1"/>
      <w:marLeft w:val="0"/>
      <w:marRight w:val="0"/>
      <w:marTop w:val="0"/>
      <w:marBottom w:val="0"/>
      <w:divBdr>
        <w:top w:val="none" w:sz="0" w:space="0" w:color="auto"/>
        <w:left w:val="none" w:sz="0" w:space="0" w:color="auto"/>
        <w:bottom w:val="none" w:sz="0" w:space="0" w:color="auto"/>
        <w:right w:val="none" w:sz="0" w:space="0" w:color="auto"/>
      </w:divBdr>
    </w:div>
    <w:div w:id="139158991">
      <w:bodyDiv w:val="1"/>
      <w:marLeft w:val="0"/>
      <w:marRight w:val="0"/>
      <w:marTop w:val="0"/>
      <w:marBottom w:val="0"/>
      <w:divBdr>
        <w:top w:val="none" w:sz="0" w:space="0" w:color="auto"/>
        <w:left w:val="none" w:sz="0" w:space="0" w:color="auto"/>
        <w:bottom w:val="none" w:sz="0" w:space="0" w:color="auto"/>
        <w:right w:val="none" w:sz="0" w:space="0" w:color="auto"/>
      </w:divBdr>
    </w:div>
    <w:div w:id="139420633">
      <w:bodyDiv w:val="1"/>
      <w:marLeft w:val="0"/>
      <w:marRight w:val="0"/>
      <w:marTop w:val="0"/>
      <w:marBottom w:val="0"/>
      <w:divBdr>
        <w:top w:val="none" w:sz="0" w:space="0" w:color="auto"/>
        <w:left w:val="none" w:sz="0" w:space="0" w:color="auto"/>
        <w:bottom w:val="none" w:sz="0" w:space="0" w:color="auto"/>
        <w:right w:val="none" w:sz="0" w:space="0" w:color="auto"/>
      </w:divBdr>
    </w:div>
    <w:div w:id="139467135">
      <w:bodyDiv w:val="1"/>
      <w:marLeft w:val="0"/>
      <w:marRight w:val="0"/>
      <w:marTop w:val="0"/>
      <w:marBottom w:val="0"/>
      <w:divBdr>
        <w:top w:val="none" w:sz="0" w:space="0" w:color="auto"/>
        <w:left w:val="none" w:sz="0" w:space="0" w:color="auto"/>
        <w:bottom w:val="none" w:sz="0" w:space="0" w:color="auto"/>
        <w:right w:val="none" w:sz="0" w:space="0" w:color="auto"/>
      </w:divBdr>
    </w:div>
    <w:div w:id="139542672">
      <w:bodyDiv w:val="1"/>
      <w:marLeft w:val="0"/>
      <w:marRight w:val="0"/>
      <w:marTop w:val="0"/>
      <w:marBottom w:val="0"/>
      <w:divBdr>
        <w:top w:val="none" w:sz="0" w:space="0" w:color="auto"/>
        <w:left w:val="none" w:sz="0" w:space="0" w:color="auto"/>
        <w:bottom w:val="none" w:sz="0" w:space="0" w:color="auto"/>
        <w:right w:val="none" w:sz="0" w:space="0" w:color="auto"/>
      </w:divBdr>
    </w:div>
    <w:div w:id="139543554">
      <w:bodyDiv w:val="1"/>
      <w:marLeft w:val="0"/>
      <w:marRight w:val="0"/>
      <w:marTop w:val="0"/>
      <w:marBottom w:val="0"/>
      <w:divBdr>
        <w:top w:val="none" w:sz="0" w:space="0" w:color="auto"/>
        <w:left w:val="none" w:sz="0" w:space="0" w:color="auto"/>
        <w:bottom w:val="none" w:sz="0" w:space="0" w:color="auto"/>
        <w:right w:val="none" w:sz="0" w:space="0" w:color="auto"/>
      </w:divBdr>
    </w:div>
    <w:div w:id="139808837">
      <w:bodyDiv w:val="1"/>
      <w:marLeft w:val="0"/>
      <w:marRight w:val="0"/>
      <w:marTop w:val="0"/>
      <w:marBottom w:val="0"/>
      <w:divBdr>
        <w:top w:val="none" w:sz="0" w:space="0" w:color="auto"/>
        <w:left w:val="none" w:sz="0" w:space="0" w:color="auto"/>
        <w:bottom w:val="none" w:sz="0" w:space="0" w:color="auto"/>
        <w:right w:val="none" w:sz="0" w:space="0" w:color="auto"/>
      </w:divBdr>
      <w:divsChild>
        <w:div w:id="9332886">
          <w:marLeft w:val="0"/>
          <w:marRight w:val="0"/>
          <w:marTop w:val="0"/>
          <w:marBottom w:val="0"/>
          <w:divBdr>
            <w:top w:val="none" w:sz="0" w:space="0" w:color="auto"/>
            <w:left w:val="none" w:sz="0" w:space="0" w:color="auto"/>
            <w:bottom w:val="none" w:sz="0" w:space="0" w:color="auto"/>
            <w:right w:val="none" w:sz="0" w:space="0" w:color="auto"/>
          </w:divBdr>
        </w:div>
        <w:div w:id="114833571">
          <w:marLeft w:val="0"/>
          <w:marRight w:val="0"/>
          <w:marTop w:val="0"/>
          <w:marBottom w:val="0"/>
          <w:divBdr>
            <w:top w:val="none" w:sz="0" w:space="0" w:color="auto"/>
            <w:left w:val="none" w:sz="0" w:space="0" w:color="auto"/>
            <w:bottom w:val="none" w:sz="0" w:space="0" w:color="auto"/>
            <w:right w:val="none" w:sz="0" w:space="0" w:color="auto"/>
          </w:divBdr>
        </w:div>
        <w:div w:id="139352706">
          <w:marLeft w:val="0"/>
          <w:marRight w:val="0"/>
          <w:marTop w:val="0"/>
          <w:marBottom w:val="0"/>
          <w:divBdr>
            <w:top w:val="none" w:sz="0" w:space="0" w:color="auto"/>
            <w:left w:val="none" w:sz="0" w:space="0" w:color="auto"/>
            <w:bottom w:val="none" w:sz="0" w:space="0" w:color="auto"/>
            <w:right w:val="none" w:sz="0" w:space="0" w:color="auto"/>
          </w:divBdr>
        </w:div>
      </w:divsChild>
    </w:div>
    <w:div w:id="139923761">
      <w:bodyDiv w:val="1"/>
      <w:marLeft w:val="0"/>
      <w:marRight w:val="0"/>
      <w:marTop w:val="0"/>
      <w:marBottom w:val="0"/>
      <w:divBdr>
        <w:top w:val="none" w:sz="0" w:space="0" w:color="auto"/>
        <w:left w:val="none" w:sz="0" w:space="0" w:color="auto"/>
        <w:bottom w:val="none" w:sz="0" w:space="0" w:color="auto"/>
        <w:right w:val="none" w:sz="0" w:space="0" w:color="auto"/>
      </w:divBdr>
    </w:div>
    <w:div w:id="139926830">
      <w:bodyDiv w:val="1"/>
      <w:marLeft w:val="0"/>
      <w:marRight w:val="0"/>
      <w:marTop w:val="0"/>
      <w:marBottom w:val="0"/>
      <w:divBdr>
        <w:top w:val="none" w:sz="0" w:space="0" w:color="auto"/>
        <w:left w:val="none" w:sz="0" w:space="0" w:color="auto"/>
        <w:bottom w:val="none" w:sz="0" w:space="0" w:color="auto"/>
        <w:right w:val="none" w:sz="0" w:space="0" w:color="auto"/>
      </w:divBdr>
    </w:div>
    <w:div w:id="139928962">
      <w:bodyDiv w:val="1"/>
      <w:marLeft w:val="0"/>
      <w:marRight w:val="0"/>
      <w:marTop w:val="0"/>
      <w:marBottom w:val="0"/>
      <w:divBdr>
        <w:top w:val="none" w:sz="0" w:space="0" w:color="auto"/>
        <w:left w:val="none" w:sz="0" w:space="0" w:color="auto"/>
        <w:bottom w:val="none" w:sz="0" w:space="0" w:color="auto"/>
        <w:right w:val="none" w:sz="0" w:space="0" w:color="auto"/>
      </w:divBdr>
    </w:div>
    <w:div w:id="139999938">
      <w:bodyDiv w:val="1"/>
      <w:marLeft w:val="0"/>
      <w:marRight w:val="0"/>
      <w:marTop w:val="0"/>
      <w:marBottom w:val="0"/>
      <w:divBdr>
        <w:top w:val="none" w:sz="0" w:space="0" w:color="auto"/>
        <w:left w:val="none" w:sz="0" w:space="0" w:color="auto"/>
        <w:bottom w:val="none" w:sz="0" w:space="0" w:color="auto"/>
        <w:right w:val="none" w:sz="0" w:space="0" w:color="auto"/>
      </w:divBdr>
    </w:div>
    <w:div w:id="140082787">
      <w:bodyDiv w:val="1"/>
      <w:marLeft w:val="0"/>
      <w:marRight w:val="0"/>
      <w:marTop w:val="0"/>
      <w:marBottom w:val="0"/>
      <w:divBdr>
        <w:top w:val="none" w:sz="0" w:space="0" w:color="auto"/>
        <w:left w:val="none" w:sz="0" w:space="0" w:color="auto"/>
        <w:bottom w:val="none" w:sz="0" w:space="0" w:color="auto"/>
        <w:right w:val="none" w:sz="0" w:space="0" w:color="auto"/>
      </w:divBdr>
    </w:div>
    <w:div w:id="140194236">
      <w:bodyDiv w:val="1"/>
      <w:marLeft w:val="0"/>
      <w:marRight w:val="0"/>
      <w:marTop w:val="0"/>
      <w:marBottom w:val="0"/>
      <w:divBdr>
        <w:top w:val="none" w:sz="0" w:space="0" w:color="auto"/>
        <w:left w:val="none" w:sz="0" w:space="0" w:color="auto"/>
        <w:bottom w:val="none" w:sz="0" w:space="0" w:color="auto"/>
        <w:right w:val="none" w:sz="0" w:space="0" w:color="auto"/>
      </w:divBdr>
    </w:div>
    <w:div w:id="140388196">
      <w:bodyDiv w:val="1"/>
      <w:marLeft w:val="0"/>
      <w:marRight w:val="0"/>
      <w:marTop w:val="0"/>
      <w:marBottom w:val="0"/>
      <w:divBdr>
        <w:top w:val="none" w:sz="0" w:space="0" w:color="auto"/>
        <w:left w:val="none" w:sz="0" w:space="0" w:color="auto"/>
        <w:bottom w:val="none" w:sz="0" w:space="0" w:color="auto"/>
        <w:right w:val="none" w:sz="0" w:space="0" w:color="auto"/>
      </w:divBdr>
    </w:div>
    <w:div w:id="140512666">
      <w:bodyDiv w:val="1"/>
      <w:marLeft w:val="0"/>
      <w:marRight w:val="0"/>
      <w:marTop w:val="0"/>
      <w:marBottom w:val="0"/>
      <w:divBdr>
        <w:top w:val="none" w:sz="0" w:space="0" w:color="auto"/>
        <w:left w:val="none" w:sz="0" w:space="0" w:color="auto"/>
        <w:bottom w:val="none" w:sz="0" w:space="0" w:color="auto"/>
        <w:right w:val="none" w:sz="0" w:space="0" w:color="auto"/>
      </w:divBdr>
    </w:div>
    <w:div w:id="140582756">
      <w:bodyDiv w:val="1"/>
      <w:marLeft w:val="0"/>
      <w:marRight w:val="0"/>
      <w:marTop w:val="0"/>
      <w:marBottom w:val="0"/>
      <w:divBdr>
        <w:top w:val="none" w:sz="0" w:space="0" w:color="auto"/>
        <w:left w:val="none" w:sz="0" w:space="0" w:color="auto"/>
        <w:bottom w:val="none" w:sz="0" w:space="0" w:color="auto"/>
        <w:right w:val="none" w:sz="0" w:space="0" w:color="auto"/>
      </w:divBdr>
    </w:div>
    <w:div w:id="140852621">
      <w:bodyDiv w:val="1"/>
      <w:marLeft w:val="0"/>
      <w:marRight w:val="0"/>
      <w:marTop w:val="0"/>
      <w:marBottom w:val="0"/>
      <w:divBdr>
        <w:top w:val="none" w:sz="0" w:space="0" w:color="auto"/>
        <w:left w:val="none" w:sz="0" w:space="0" w:color="auto"/>
        <w:bottom w:val="none" w:sz="0" w:space="0" w:color="auto"/>
        <w:right w:val="none" w:sz="0" w:space="0" w:color="auto"/>
      </w:divBdr>
    </w:div>
    <w:div w:id="140856514">
      <w:bodyDiv w:val="1"/>
      <w:marLeft w:val="0"/>
      <w:marRight w:val="0"/>
      <w:marTop w:val="0"/>
      <w:marBottom w:val="0"/>
      <w:divBdr>
        <w:top w:val="none" w:sz="0" w:space="0" w:color="auto"/>
        <w:left w:val="none" w:sz="0" w:space="0" w:color="auto"/>
        <w:bottom w:val="none" w:sz="0" w:space="0" w:color="auto"/>
        <w:right w:val="none" w:sz="0" w:space="0" w:color="auto"/>
      </w:divBdr>
    </w:div>
    <w:div w:id="141042493">
      <w:bodyDiv w:val="1"/>
      <w:marLeft w:val="0"/>
      <w:marRight w:val="0"/>
      <w:marTop w:val="0"/>
      <w:marBottom w:val="0"/>
      <w:divBdr>
        <w:top w:val="none" w:sz="0" w:space="0" w:color="auto"/>
        <w:left w:val="none" w:sz="0" w:space="0" w:color="auto"/>
        <w:bottom w:val="none" w:sz="0" w:space="0" w:color="auto"/>
        <w:right w:val="none" w:sz="0" w:space="0" w:color="auto"/>
      </w:divBdr>
    </w:div>
    <w:div w:id="141047479">
      <w:bodyDiv w:val="1"/>
      <w:marLeft w:val="0"/>
      <w:marRight w:val="0"/>
      <w:marTop w:val="0"/>
      <w:marBottom w:val="0"/>
      <w:divBdr>
        <w:top w:val="none" w:sz="0" w:space="0" w:color="auto"/>
        <w:left w:val="none" w:sz="0" w:space="0" w:color="auto"/>
        <w:bottom w:val="none" w:sz="0" w:space="0" w:color="auto"/>
        <w:right w:val="none" w:sz="0" w:space="0" w:color="auto"/>
      </w:divBdr>
    </w:div>
    <w:div w:id="141047661">
      <w:bodyDiv w:val="1"/>
      <w:marLeft w:val="0"/>
      <w:marRight w:val="0"/>
      <w:marTop w:val="0"/>
      <w:marBottom w:val="0"/>
      <w:divBdr>
        <w:top w:val="none" w:sz="0" w:space="0" w:color="auto"/>
        <w:left w:val="none" w:sz="0" w:space="0" w:color="auto"/>
        <w:bottom w:val="none" w:sz="0" w:space="0" w:color="auto"/>
        <w:right w:val="none" w:sz="0" w:space="0" w:color="auto"/>
      </w:divBdr>
    </w:div>
    <w:div w:id="141235958">
      <w:bodyDiv w:val="1"/>
      <w:marLeft w:val="0"/>
      <w:marRight w:val="0"/>
      <w:marTop w:val="0"/>
      <w:marBottom w:val="0"/>
      <w:divBdr>
        <w:top w:val="none" w:sz="0" w:space="0" w:color="auto"/>
        <w:left w:val="none" w:sz="0" w:space="0" w:color="auto"/>
        <w:bottom w:val="none" w:sz="0" w:space="0" w:color="auto"/>
        <w:right w:val="none" w:sz="0" w:space="0" w:color="auto"/>
      </w:divBdr>
    </w:div>
    <w:div w:id="141894643">
      <w:bodyDiv w:val="1"/>
      <w:marLeft w:val="0"/>
      <w:marRight w:val="0"/>
      <w:marTop w:val="0"/>
      <w:marBottom w:val="0"/>
      <w:divBdr>
        <w:top w:val="none" w:sz="0" w:space="0" w:color="auto"/>
        <w:left w:val="none" w:sz="0" w:space="0" w:color="auto"/>
        <w:bottom w:val="none" w:sz="0" w:space="0" w:color="auto"/>
        <w:right w:val="none" w:sz="0" w:space="0" w:color="auto"/>
      </w:divBdr>
    </w:div>
    <w:div w:id="141896365">
      <w:bodyDiv w:val="1"/>
      <w:marLeft w:val="0"/>
      <w:marRight w:val="0"/>
      <w:marTop w:val="0"/>
      <w:marBottom w:val="0"/>
      <w:divBdr>
        <w:top w:val="none" w:sz="0" w:space="0" w:color="auto"/>
        <w:left w:val="none" w:sz="0" w:space="0" w:color="auto"/>
        <w:bottom w:val="none" w:sz="0" w:space="0" w:color="auto"/>
        <w:right w:val="none" w:sz="0" w:space="0" w:color="auto"/>
      </w:divBdr>
    </w:div>
    <w:div w:id="142086282">
      <w:bodyDiv w:val="1"/>
      <w:marLeft w:val="0"/>
      <w:marRight w:val="0"/>
      <w:marTop w:val="0"/>
      <w:marBottom w:val="0"/>
      <w:divBdr>
        <w:top w:val="none" w:sz="0" w:space="0" w:color="auto"/>
        <w:left w:val="none" w:sz="0" w:space="0" w:color="auto"/>
        <w:bottom w:val="none" w:sz="0" w:space="0" w:color="auto"/>
        <w:right w:val="none" w:sz="0" w:space="0" w:color="auto"/>
      </w:divBdr>
    </w:div>
    <w:div w:id="142351317">
      <w:bodyDiv w:val="1"/>
      <w:marLeft w:val="0"/>
      <w:marRight w:val="0"/>
      <w:marTop w:val="0"/>
      <w:marBottom w:val="0"/>
      <w:divBdr>
        <w:top w:val="none" w:sz="0" w:space="0" w:color="auto"/>
        <w:left w:val="none" w:sz="0" w:space="0" w:color="auto"/>
        <w:bottom w:val="none" w:sz="0" w:space="0" w:color="auto"/>
        <w:right w:val="none" w:sz="0" w:space="0" w:color="auto"/>
      </w:divBdr>
    </w:div>
    <w:div w:id="142358967">
      <w:bodyDiv w:val="1"/>
      <w:marLeft w:val="0"/>
      <w:marRight w:val="0"/>
      <w:marTop w:val="0"/>
      <w:marBottom w:val="0"/>
      <w:divBdr>
        <w:top w:val="none" w:sz="0" w:space="0" w:color="auto"/>
        <w:left w:val="none" w:sz="0" w:space="0" w:color="auto"/>
        <w:bottom w:val="none" w:sz="0" w:space="0" w:color="auto"/>
        <w:right w:val="none" w:sz="0" w:space="0" w:color="auto"/>
      </w:divBdr>
      <w:divsChild>
        <w:div w:id="74743335">
          <w:marLeft w:val="0"/>
          <w:marRight w:val="0"/>
          <w:marTop w:val="300"/>
          <w:marBottom w:val="0"/>
          <w:divBdr>
            <w:top w:val="none" w:sz="0" w:space="0" w:color="auto"/>
            <w:left w:val="none" w:sz="0" w:space="0" w:color="auto"/>
            <w:bottom w:val="none" w:sz="0" w:space="0" w:color="auto"/>
            <w:right w:val="none" w:sz="0" w:space="0" w:color="auto"/>
          </w:divBdr>
        </w:div>
        <w:div w:id="117576899">
          <w:marLeft w:val="0"/>
          <w:marRight w:val="0"/>
          <w:marTop w:val="300"/>
          <w:marBottom w:val="0"/>
          <w:divBdr>
            <w:top w:val="none" w:sz="0" w:space="0" w:color="auto"/>
            <w:left w:val="none" w:sz="0" w:space="0" w:color="auto"/>
            <w:bottom w:val="none" w:sz="0" w:space="0" w:color="auto"/>
            <w:right w:val="none" w:sz="0" w:space="0" w:color="auto"/>
          </w:divBdr>
        </w:div>
        <w:div w:id="149755968">
          <w:marLeft w:val="0"/>
          <w:marRight w:val="0"/>
          <w:marTop w:val="0"/>
          <w:marBottom w:val="0"/>
          <w:divBdr>
            <w:top w:val="none" w:sz="0" w:space="0" w:color="auto"/>
            <w:left w:val="none" w:sz="0" w:space="0" w:color="auto"/>
            <w:bottom w:val="none" w:sz="0" w:space="0" w:color="auto"/>
            <w:right w:val="none" w:sz="0" w:space="0" w:color="auto"/>
          </w:divBdr>
        </w:div>
      </w:divsChild>
    </w:div>
    <w:div w:id="142551883">
      <w:bodyDiv w:val="1"/>
      <w:marLeft w:val="0"/>
      <w:marRight w:val="0"/>
      <w:marTop w:val="0"/>
      <w:marBottom w:val="0"/>
      <w:divBdr>
        <w:top w:val="none" w:sz="0" w:space="0" w:color="auto"/>
        <w:left w:val="none" w:sz="0" w:space="0" w:color="auto"/>
        <w:bottom w:val="none" w:sz="0" w:space="0" w:color="auto"/>
        <w:right w:val="none" w:sz="0" w:space="0" w:color="auto"/>
      </w:divBdr>
    </w:div>
    <w:div w:id="142699634">
      <w:bodyDiv w:val="1"/>
      <w:marLeft w:val="0"/>
      <w:marRight w:val="0"/>
      <w:marTop w:val="0"/>
      <w:marBottom w:val="0"/>
      <w:divBdr>
        <w:top w:val="none" w:sz="0" w:space="0" w:color="auto"/>
        <w:left w:val="none" w:sz="0" w:space="0" w:color="auto"/>
        <w:bottom w:val="none" w:sz="0" w:space="0" w:color="auto"/>
        <w:right w:val="none" w:sz="0" w:space="0" w:color="auto"/>
      </w:divBdr>
    </w:div>
    <w:div w:id="142893478">
      <w:bodyDiv w:val="1"/>
      <w:marLeft w:val="0"/>
      <w:marRight w:val="0"/>
      <w:marTop w:val="0"/>
      <w:marBottom w:val="0"/>
      <w:divBdr>
        <w:top w:val="none" w:sz="0" w:space="0" w:color="auto"/>
        <w:left w:val="none" w:sz="0" w:space="0" w:color="auto"/>
        <w:bottom w:val="none" w:sz="0" w:space="0" w:color="auto"/>
        <w:right w:val="none" w:sz="0" w:space="0" w:color="auto"/>
      </w:divBdr>
    </w:div>
    <w:div w:id="142898016">
      <w:bodyDiv w:val="1"/>
      <w:marLeft w:val="0"/>
      <w:marRight w:val="0"/>
      <w:marTop w:val="0"/>
      <w:marBottom w:val="0"/>
      <w:divBdr>
        <w:top w:val="none" w:sz="0" w:space="0" w:color="auto"/>
        <w:left w:val="none" w:sz="0" w:space="0" w:color="auto"/>
        <w:bottom w:val="none" w:sz="0" w:space="0" w:color="auto"/>
        <w:right w:val="none" w:sz="0" w:space="0" w:color="auto"/>
      </w:divBdr>
    </w:div>
    <w:div w:id="143157340">
      <w:bodyDiv w:val="1"/>
      <w:marLeft w:val="0"/>
      <w:marRight w:val="0"/>
      <w:marTop w:val="0"/>
      <w:marBottom w:val="0"/>
      <w:divBdr>
        <w:top w:val="none" w:sz="0" w:space="0" w:color="auto"/>
        <w:left w:val="none" w:sz="0" w:space="0" w:color="auto"/>
        <w:bottom w:val="none" w:sz="0" w:space="0" w:color="auto"/>
        <w:right w:val="none" w:sz="0" w:space="0" w:color="auto"/>
      </w:divBdr>
    </w:div>
    <w:div w:id="143397551">
      <w:bodyDiv w:val="1"/>
      <w:marLeft w:val="0"/>
      <w:marRight w:val="0"/>
      <w:marTop w:val="0"/>
      <w:marBottom w:val="0"/>
      <w:divBdr>
        <w:top w:val="none" w:sz="0" w:space="0" w:color="auto"/>
        <w:left w:val="none" w:sz="0" w:space="0" w:color="auto"/>
        <w:bottom w:val="none" w:sz="0" w:space="0" w:color="auto"/>
        <w:right w:val="none" w:sz="0" w:space="0" w:color="auto"/>
      </w:divBdr>
    </w:div>
    <w:div w:id="143476343">
      <w:bodyDiv w:val="1"/>
      <w:marLeft w:val="0"/>
      <w:marRight w:val="0"/>
      <w:marTop w:val="0"/>
      <w:marBottom w:val="0"/>
      <w:divBdr>
        <w:top w:val="none" w:sz="0" w:space="0" w:color="auto"/>
        <w:left w:val="none" w:sz="0" w:space="0" w:color="auto"/>
        <w:bottom w:val="none" w:sz="0" w:space="0" w:color="auto"/>
        <w:right w:val="none" w:sz="0" w:space="0" w:color="auto"/>
      </w:divBdr>
    </w:div>
    <w:div w:id="143932993">
      <w:bodyDiv w:val="1"/>
      <w:marLeft w:val="0"/>
      <w:marRight w:val="0"/>
      <w:marTop w:val="0"/>
      <w:marBottom w:val="0"/>
      <w:divBdr>
        <w:top w:val="none" w:sz="0" w:space="0" w:color="auto"/>
        <w:left w:val="none" w:sz="0" w:space="0" w:color="auto"/>
        <w:bottom w:val="none" w:sz="0" w:space="0" w:color="auto"/>
        <w:right w:val="none" w:sz="0" w:space="0" w:color="auto"/>
      </w:divBdr>
    </w:div>
    <w:div w:id="144201938">
      <w:bodyDiv w:val="1"/>
      <w:marLeft w:val="0"/>
      <w:marRight w:val="0"/>
      <w:marTop w:val="0"/>
      <w:marBottom w:val="0"/>
      <w:divBdr>
        <w:top w:val="none" w:sz="0" w:space="0" w:color="auto"/>
        <w:left w:val="none" w:sz="0" w:space="0" w:color="auto"/>
        <w:bottom w:val="none" w:sz="0" w:space="0" w:color="auto"/>
        <w:right w:val="none" w:sz="0" w:space="0" w:color="auto"/>
      </w:divBdr>
    </w:div>
    <w:div w:id="144208363">
      <w:bodyDiv w:val="1"/>
      <w:marLeft w:val="0"/>
      <w:marRight w:val="0"/>
      <w:marTop w:val="0"/>
      <w:marBottom w:val="0"/>
      <w:divBdr>
        <w:top w:val="none" w:sz="0" w:space="0" w:color="auto"/>
        <w:left w:val="none" w:sz="0" w:space="0" w:color="auto"/>
        <w:bottom w:val="none" w:sz="0" w:space="0" w:color="auto"/>
        <w:right w:val="none" w:sz="0" w:space="0" w:color="auto"/>
      </w:divBdr>
    </w:div>
    <w:div w:id="144248142">
      <w:bodyDiv w:val="1"/>
      <w:marLeft w:val="0"/>
      <w:marRight w:val="0"/>
      <w:marTop w:val="0"/>
      <w:marBottom w:val="0"/>
      <w:divBdr>
        <w:top w:val="none" w:sz="0" w:space="0" w:color="auto"/>
        <w:left w:val="none" w:sz="0" w:space="0" w:color="auto"/>
        <w:bottom w:val="none" w:sz="0" w:space="0" w:color="auto"/>
        <w:right w:val="none" w:sz="0" w:space="0" w:color="auto"/>
      </w:divBdr>
    </w:div>
    <w:div w:id="144324768">
      <w:bodyDiv w:val="1"/>
      <w:marLeft w:val="0"/>
      <w:marRight w:val="0"/>
      <w:marTop w:val="0"/>
      <w:marBottom w:val="0"/>
      <w:divBdr>
        <w:top w:val="none" w:sz="0" w:space="0" w:color="auto"/>
        <w:left w:val="none" w:sz="0" w:space="0" w:color="auto"/>
        <w:bottom w:val="none" w:sz="0" w:space="0" w:color="auto"/>
        <w:right w:val="none" w:sz="0" w:space="0" w:color="auto"/>
      </w:divBdr>
    </w:div>
    <w:div w:id="144588113">
      <w:bodyDiv w:val="1"/>
      <w:marLeft w:val="0"/>
      <w:marRight w:val="0"/>
      <w:marTop w:val="0"/>
      <w:marBottom w:val="0"/>
      <w:divBdr>
        <w:top w:val="none" w:sz="0" w:space="0" w:color="auto"/>
        <w:left w:val="none" w:sz="0" w:space="0" w:color="auto"/>
        <w:bottom w:val="none" w:sz="0" w:space="0" w:color="auto"/>
        <w:right w:val="none" w:sz="0" w:space="0" w:color="auto"/>
      </w:divBdr>
    </w:div>
    <w:div w:id="144905238">
      <w:bodyDiv w:val="1"/>
      <w:marLeft w:val="0"/>
      <w:marRight w:val="0"/>
      <w:marTop w:val="0"/>
      <w:marBottom w:val="0"/>
      <w:divBdr>
        <w:top w:val="none" w:sz="0" w:space="0" w:color="auto"/>
        <w:left w:val="none" w:sz="0" w:space="0" w:color="auto"/>
        <w:bottom w:val="none" w:sz="0" w:space="0" w:color="auto"/>
        <w:right w:val="none" w:sz="0" w:space="0" w:color="auto"/>
      </w:divBdr>
    </w:div>
    <w:div w:id="144980063">
      <w:bodyDiv w:val="1"/>
      <w:marLeft w:val="0"/>
      <w:marRight w:val="0"/>
      <w:marTop w:val="0"/>
      <w:marBottom w:val="0"/>
      <w:divBdr>
        <w:top w:val="none" w:sz="0" w:space="0" w:color="auto"/>
        <w:left w:val="none" w:sz="0" w:space="0" w:color="auto"/>
        <w:bottom w:val="none" w:sz="0" w:space="0" w:color="auto"/>
        <w:right w:val="none" w:sz="0" w:space="0" w:color="auto"/>
      </w:divBdr>
    </w:div>
    <w:div w:id="145098963">
      <w:bodyDiv w:val="1"/>
      <w:marLeft w:val="0"/>
      <w:marRight w:val="0"/>
      <w:marTop w:val="0"/>
      <w:marBottom w:val="0"/>
      <w:divBdr>
        <w:top w:val="none" w:sz="0" w:space="0" w:color="auto"/>
        <w:left w:val="none" w:sz="0" w:space="0" w:color="auto"/>
        <w:bottom w:val="none" w:sz="0" w:space="0" w:color="auto"/>
        <w:right w:val="none" w:sz="0" w:space="0" w:color="auto"/>
      </w:divBdr>
    </w:div>
    <w:div w:id="145358910">
      <w:bodyDiv w:val="1"/>
      <w:marLeft w:val="0"/>
      <w:marRight w:val="0"/>
      <w:marTop w:val="0"/>
      <w:marBottom w:val="0"/>
      <w:divBdr>
        <w:top w:val="none" w:sz="0" w:space="0" w:color="auto"/>
        <w:left w:val="none" w:sz="0" w:space="0" w:color="auto"/>
        <w:bottom w:val="none" w:sz="0" w:space="0" w:color="auto"/>
        <w:right w:val="none" w:sz="0" w:space="0" w:color="auto"/>
      </w:divBdr>
    </w:div>
    <w:div w:id="145510742">
      <w:bodyDiv w:val="1"/>
      <w:marLeft w:val="0"/>
      <w:marRight w:val="0"/>
      <w:marTop w:val="0"/>
      <w:marBottom w:val="0"/>
      <w:divBdr>
        <w:top w:val="none" w:sz="0" w:space="0" w:color="auto"/>
        <w:left w:val="none" w:sz="0" w:space="0" w:color="auto"/>
        <w:bottom w:val="none" w:sz="0" w:space="0" w:color="auto"/>
        <w:right w:val="none" w:sz="0" w:space="0" w:color="auto"/>
      </w:divBdr>
    </w:div>
    <w:div w:id="145559132">
      <w:bodyDiv w:val="1"/>
      <w:marLeft w:val="0"/>
      <w:marRight w:val="0"/>
      <w:marTop w:val="0"/>
      <w:marBottom w:val="0"/>
      <w:divBdr>
        <w:top w:val="none" w:sz="0" w:space="0" w:color="auto"/>
        <w:left w:val="none" w:sz="0" w:space="0" w:color="auto"/>
        <w:bottom w:val="none" w:sz="0" w:space="0" w:color="auto"/>
        <w:right w:val="none" w:sz="0" w:space="0" w:color="auto"/>
      </w:divBdr>
    </w:div>
    <w:div w:id="145778202">
      <w:bodyDiv w:val="1"/>
      <w:marLeft w:val="0"/>
      <w:marRight w:val="0"/>
      <w:marTop w:val="0"/>
      <w:marBottom w:val="0"/>
      <w:divBdr>
        <w:top w:val="none" w:sz="0" w:space="0" w:color="auto"/>
        <w:left w:val="none" w:sz="0" w:space="0" w:color="auto"/>
        <w:bottom w:val="none" w:sz="0" w:space="0" w:color="auto"/>
        <w:right w:val="none" w:sz="0" w:space="0" w:color="auto"/>
      </w:divBdr>
    </w:div>
    <w:div w:id="145823259">
      <w:bodyDiv w:val="1"/>
      <w:marLeft w:val="0"/>
      <w:marRight w:val="0"/>
      <w:marTop w:val="0"/>
      <w:marBottom w:val="0"/>
      <w:divBdr>
        <w:top w:val="none" w:sz="0" w:space="0" w:color="auto"/>
        <w:left w:val="none" w:sz="0" w:space="0" w:color="auto"/>
        <w:bottom w:val="none" w:sz="0" w:space="0" w:color="auto"/>
        <w:right w:val="none" w:sz="0" w:space="0" w:color="auto"/>
      </w:divBdr>
    </w:div>
    <w:div w:id="145830457">
      <w:bodyDiv w:val="1"/>
      <w:marLeft w:val="0"/>
      <w:marRight w:val="0"/>
      <w:marTop w:val="0"/>
      <w:marBottom w:val="0"/>
      <w:divBdr>
        <w:top w:val="none" w:sz="0" w:space="0" w:color="auto"/>
        <w:left w:val="none" w:sz="0" w:space="0" w:color="auto"/>
        <w:bottom w:val="none" w:sz="0" w:space="0" w:color="auto"/>
        <w:right w:val="none" w:sz="0" w:space="0" w:color="auto"/>
      </w:divBdr>
    </w:div>
    <w:div w:id="145977691">
      <w:bodyDiv w:val="1"/>
      <w:marLeft w:val="0"/>
      <w:marRight w:val="0"/>
      <w:marTop w:val="0"/>
      <w:marBottom w:val="0"/>
      <w:divBdr>
        <w:top w:val="none" w:sz="0" w:space="0" w:color="auto"/>
        <w:left w:val="none" w:sz="0" w:space="0" w:color="auto"/>
        <w:bottom w:val="none" w:sz="0" w:space="0" w:color="auto"/>
        <w:right w:val="none" w:sz="0" w:space="0" w:color="auto"/>
      </w:divBdr>
    </w:div>
    <w:div w:id="146020149">
      <w:bodyDiv w:val="1"/>
      <w:marLeft w:val="0"/>
      <w:marRight w:val="0"/>
      <w:marTop w:val="0"/>
      <w:marBottom w:val="0"/>
      <w:divBdr>
        <w:top w:val="none" w:sz="0" w:space="0" w:color="auto"/>
        <w:left w:val="none" w:sz="0" w:space="0" w:color="auto"/>
        <w:bottom w:val="none" w:sz="0" w:space="0" w:color="auto"/>
        <w:right w:val="none" w:sz="0" w:space="0" w:color="auto"/>
      </w:divBdr>
    </w:div>
    <w:div w:id="146091898">
      <w:bodyDiv w:val="1"/>
      <w:marLeft w:val="0"/>
      <w:marRight w:val="0"/>
      <w:marTop w:val="0"/>
      <w:marBottom w:val="0"/>
      <w:divBdr>
        <w:top w:val="none" w:sz="0" w:space="0" w:color="auto"/>
        <w:left w:val="none" w:sz="0" w:space="0" w:color="auto"/>
        <w:bottom w:val="none" w:sz="0" w:space="0" w:color="auto"/>
        <w:right w:val="none" w:sz="0" w:space="0" w:color="auto"/>
      </w:divBdr>
    </w:div>
    <w:div w:id="146098656">
      <w:bodyDiv w:val="1"/>
      <w:marLeft w:val="0"/>
      <w:marRight w:val="0"/>
      <w:marTop w:val="0"/>
      <w:marBottom w:val="0"/>
      <w:divBdr>
        <w:top w:val="none" w:sz="0" w:space="0" w:color="auto"/>
        <w:left w:val="none" w:sz="0" w:space="0" w:color="auto"/>
        <w:bottom w:val="none" w:sz="0" w:space="0" w:color="auto"/>
        <w:right w:val="none" w:sz="0" w:space="0" w:color="auto"/>
      </w:divBdr>
    </w:div>
    <w:div w:id="146212409">
      <w:bodyDiv w:val="1"/>
      <w:marLeft w:val="0"/>
      <w:marRight w:val="0"/>
      <w:marTop w:val="0"/>
      <w:marBottom w:val="0"/>
      <w:divBdr>
        <w:top w:val="none" w:sz="0" w:space="0" w:color="auto"/>
        <w:left w:val="none" w:sz="0" w:space="0" w:color="auto"/>
        <w:bottom w:val="none" w:sz="0" w:space="0" w:color="auto"/>
        <w:right w:val="none" w:sz="0" w:space="0" w:color="auto"/>
      </w:divBdr>
    </w:div>
    <w:div w:id="146282920">
      <w:bodyDiv w:val="1"/>
      <w:marLeft w:val="0"/>
      <w:marRight w:val="0"/>
      <w:marTop w:val="0"/>
      <w:marBottom w:val="0"/>
      <w:divBdr>
        <w:top w:val="none" w:sz="0" w:space="0" w:color="auto"/>
        <w:left w:val="none" w:sz="0" w:space="0" w:color="auto"/>
        <w:bottom w:val="none" w:sz="0" w:space="0" w:color="auto"/>
        <w:right w:val="none" w:sz="0" w:space="0" w:color="auto"/>
      </w:divBdr>
    </w:div>
    <w:div w:id="146366203">
      <w:bodyDiv w:val="1"/>
      <w:marLeft w:val="0"/>
      <w:marRight w:val="0"/>
      <w:marTop w:val="0"/>
      <w:marBottom w:val="0"/>
      <w:divBdr>
        <w:top w:val="none" w:sz="0" w:space="0" w:color="auto"/>
        <w:left w:val="none" w:sz="0" w:space="0" w:color="auto"/>
        <w:bottom w:val="none" w:sz="0" w:space="0" w:color="auto"/>
        <w:right w:val="none" w:sz="0" w:space="0" w:color="auto"/>
      </w:divBdr>
    </w:div>
    <w:div w:id="146409878">
      <w:bodyDiv w:val="1"/>
      <w:marLeft w:val="0"/>
      <w:marRight w:val="0"/>
      <w:marTop w:val="0"/>
      <w:marBottom w:val="0"/>
      <w:divBdr>
        <w:top w:val="none" w:sz="0" w:space="0" w:color="auto"/>
        <w:left w:val="none" w:sz="0" w:space="0" w:color="auto"/>
        <w:bottom w:val="none" w:sz="0" w:space="0" w:color="auto"/>
        <w:right w:val="none" w:sz="0" w:space="0" w:color="auto"/>
      </w:divBdr>
    </w:div>
    <w:div w:id="146559760">
      <w:bodyDiv w:val="1"/>
      <w:marLeft w:val="0"/>
      <w:marRight w:val="0"/>
      <w:marTop w:val="0"/>
      <w:marBottom w:val="0"/>
      <w:divBdr>
        <w:top w:val="none" w:sz="0" w:space="0" w:color="auto"/>
        <w:left w:val="none" w:sz="0" w:space="0" w:color="auto"/>
        <w:bottom w:val="none" w:sz="0" w:space="0" w:color="auto"/>
        <w:right w:val="none" w:sz="0" w:space="0" w:color="auto"/>
      </w:divBdr>
      <w:divsChild>
        <w:div w:id="33043369">
          <w:marLeft w:val="0"/>
          <w:marRight w:val="0"/>
          <w:marTop w:val="0"/>
          <w:marBottom w:val="0"/>
          <w:divBdr>
            <w:top w:val="none" w:sz="0" w:space="0" w:color="auto"/>
            <w:left w:val="none" w:sz="0" w:space="0" w:color="auto"/>
            <w:bottom w:val="none" w:sz="0" w:space="0" w:color="auto"/>
            <w:right w:val="none" w:sz="0" w:space="0" w:color="auto"/>
          </w:divBdr>
        </w:div>
      </w:divsChild>
    </w:div>
    <w:div w:id="146630317">
      <w:bodyDiv w:val="1"/>
      <w:marLeft w:val="0"/>
      <w:marRight w:val="0"/>
      <w:marTop w:val="0"/>
      <w:marBottom w:val="0"/>
      <w:divBdr>
        <w:top w:val="none" w:sz="0" w:space="0" w:color="auto"/>
        <w:left w:val="none" w:sz="0" w:space="0" w:color="auto"/>
        <w:bottom w:val="none" w:sz="0" w:space="0" w:color="auto"/>
        <w:right w:val="none" w:sz="0" w:space="0" w:color="auto"/>
      </w:divBdr>
    </w:div>
    <w:div w:id="146674681">
      <w:bodyDiv w:val="1"/>
      <w:marLeft w:val="0"/>
      <w:marRight w:val="0"/>
      <w:marTop w:val="0"/>
      <w:marBottom w:val="0"/>
      <w:divBdr>
        <w:top w:val="none" w:sz="0" w:space="0" w:color="auto"/>
        <w:left w:val="none" w:sz="0" w:space="0" w:color="auto"/>
        <w:bottom w:val="none" w:sz="0" w:space="0" w:color="auto"/>
        <w:right w:val="none" w:sz="0" w:space="0" w:color="auto"/>
      </w:divBdr>
    </w:div>
    <w:div w:id="146868702">
      <w:bodyDiv w:val="1"/>
      <w:marLeft w:val="0"/>
      <w:marRight w:val="0"/>
      <w:marTop w:val="0"/>
      <w:marBottom w:val="0"/>
      <w:divBdr>
        <w:top w:val="none" w:sz="0" w:space="0" w:color="auto"/>
        <w:left w:val="none" w:sz="0" w:space="0" w:color="auto"/>
        <w:bottom w:val="none" w:sz="0" w:space="0" w:color="auto"/>
        <w:right w:val="none" w:sz="0" w:space="0" w:color="auto"/>
      </w:divBdr>
    </w:div>
    <w:div w:id="146871375">
      <w:bodyDiv w:val="1"/>
      <w:marLeft w:val="0"/>
      <w:marRight w:val="0"/>
      <w:marTop w:val="0"/>
      <w:marBottom w:val="0"/>
      <w:divBdr>
        <w:top w:val="none" w:sz="0" w:space="0" w:color="auto"/>
        <w:left w:val="none" w:sz="0" w:space="0" w:color="auto"/>
        <w:bottom w:val="none" w:sz="0" w:space="0" w:color="auto"/>
        <w:right w:val="none" w:sz="0" w:space="0" w:color="auto"/>
      </w:divBdr>
    </w:div>
    <w:div w:id="146947577">
      <w:bodyDiv w:val="1"/>
      <w:marLeft w:val="0"/>
      <w:marRight w:val="0"/>
      <w:marTop w:val="0"/>
      <w:marBottom w:val="0"/>
      <w:divBdr>
        <w:top w:val="none" w:sz="0" w:space="0" w:color="auto"/>
        <w:left w:val="none" w:sz="0" w:space="0" w:color="auto"/>
        <w:bottom w:val="none" w:sz="0" w:space="0" w:color="auto"/>
        <w:right w:val="none" w:sz="0" w:space="0" w:color="auto"/>
      </w:divBdr>
    </w:div>
    <w:div w:id="147064764">
      <w:bodyDiv w:val="1"/>
      <w:marLeft w:val="0"/>
      <w:marRight w:val="0"/>
      <w:marTop w:val="0"/>
      <w:marBottom w:val="0"/>
      <w:divBdr>
        <w:top w:val="none" w:sz="0" w:space="0" w:color="auto"/>
        <w:left w:val="none" w:sz="0" w:space="0" w:color="auto"/>
        <w:bottom w:val="none" w:sz="0" w:space="0" w:color="auto"/>
        <w:right w:val="none" w:sz="0" w:space="0" w:color="auto"/>
      </w:divBdr>
    </w:div>
    <w:div w:id="147135365">
      <w:bodyDiv w:val="1"/>
      <w:marLeft w:val="0"/>
      <w:marRight w:val="0"/>
      <w:marTop w:val="0"/>
      <w:marBottom w:val="0"/>
      <w:divBdr>
        <w:top w:val="none" w:sz="0" w:space="0" w:color="auto"/>
        <w:left w:val="none" w:sz="0" w:space="0" w:color="auto"/>
        <w:bottom w:val="none" w:sz="0" w:space="0" w:color="auto"/>
        <w:right w:val="none" w:sz="0" w:space="0" w:color="auto"/>
      </w:divBdr>
    </w:div>
    <w:div w:id="147283562">
      <w:bodyDiv w:val="1"/>
      <w:marLeft w:val="0"/>
      <w:marRight w:val="0"/>
      <w:marTop w:val="0"/>
      <w:marBottom w:val="0"/>
      <w:divBdr>
        <w:top w:val="none" w:sz="0" w:space="0" w:color="auto"/>
        <w:left w:val="none" w:sz="0" w:space="0" w:color="auto"/>
        <w:bottom w:val="none" w:sz="0" w:space="0" w:color="auto"/>
        <w:right w:val="none" w:sz="0" w:space="0" w:color="auto"/>
      </w:divBdr>
    </w:div>
    <w:div w:id="147332098">
      <w:bodyDiv w:val="1"/>
      <w:marLeft w:val="0"/>
      <w:marRight w:val="0"/>
      <w:marTop w:val="0"/>
      <w:marBottom w:val="0"/>
      <w:divBdr>
        <w:top w:val="none" w:sz="0" w:space="0" w:color="auto"/>
        <w:left w:val="none" w:sz="0" w:space="0" w:color="auto"/>
        <w:bottom w:val="none" w:sz="0" w:space="0" w:color="auto"/>
        <w:right w:val="none" w:sz="0" w:space="0" w:color="auto"/>
      </w:divBdr>
    </w:div>
    <w:div w:id="147596215">
      <w:bodyDiv w:val="1"/>
      <w:marLeft w:val="0"/>
      <w:marRight w:val="0"/>
      <w:marTop w:val="0"/>
      <w:marBottom w:val="0"/>
      <w:divBdr>
        <w:top w:val="none" w:sz="0" w:space="0" w:color="auto"/>
        <w:left w:val="none" w:sz="0" w:space="0" w:color="auto"/>
        <w:bottom w:val="none" w:sz="0" w:space="0" w:color="auto"/>
        <w:right w:val="none" w:sz="0" w:space="0" w:color="auto"/>
      </w:divBdr>
    </w:div>
    <w:div w:id="147599694">
      <w:bodyDiv w:val="1"/>
      <w:marLeft w:val="0"/>
      <w:marRight w:val="0"/>
      <w:marTop w:val="0"/>
      <w:marBottom w:val="0"/>
      <w:divBdr>
        <w:top w:val="none" w:sz="0" w:space="0" w:color="auto"/>
        <w:left w:val="none" w:sz="0" w:space="0" w:color="auto"/>
        <w:bottom w:val="none" w:sz="0" w:space="0" w:color="auto"/>
        <w:right w:val="none" w:sz="0" w:space="0" w:color="auto"/>
      </w:divBdr>
    </w:div>
    <w:div w:id="147668561">
      <w:bodyDiv w:val="1"/>
      <w:marLeft w:val="0"/>
      <w:marRight w:val="0"/>
      <w:marTop w:val="0"/>
      <w:marBottom w:val="0"/>
      <w:divBdr>
        <w:top w:val="none" w:sz="0" w:space="0" w:color="auto"/>
        <w:left w:val="none" w:sz="0" w:space="0" w:color="auto"/>
        <w:bottom w:val="none" w:sz="0" w:space="0" w:color="auto"/>
        <w:right w:val="none" w:sz="0" w:space="0" w:color="auto"/>
      </w:divBdr>
    </w:div>
    <w:div w:id="147866874">
      <w:bodyDiv w:val="1"/>
      <w:marLeft w:val="0"/>
      <w:marRight w:val="0"/>
      <w:marTop w:val="0"/>
      <w:marBottom w:val="0"/>
      <w:divBdr>
        <w:top w:val="none" w:sz="0" w:space="0" w:color="auto"/>
        <w:left w:val="none" w:sz="0" w:space="0" w:color="auto"/>
        <w:bottom w:val="none" w:sz="0" w:space="0" w:color="auto"/>
        <w:right w:val="none" w:sz="0" w:space="0" w:color="auto"/>
      </w:divBdr>
    </w:div>
    <w:div w:id="148055330">
      <w:bodyDiv w:val="1"/>
      <w:marLeft w:val="0"/>
      <w:marRight w:val="0"/>
      <w:marTop w:val="0"/>
      <w:marBottom w:val="0"/>
      <w:divBdr>
        <w:top w:val="none" w:sz="0" w:space="0" w:color="auto"/>
        <w:left w:val="none" w:sz="0" w:space="0" w:color="auto"/>
        <w:bottom w:val="none" w:sz="0" w:space="0" w:color="auto"/>
        <w:right w:val="none" w:sz="0" w:space="0" w:color="auto"/>
      </w:divBdr>
    </w:div>
    <w:div w:id="148253233">
      <w:bodyDiv w:val="1"/>
      <w:marLeft w:val="0"/>
      <w:marRight w:val="0"/>
      <w:marTop w:val="0"/>
      <w:marBottom w:val="0"/>
      <w:divBdr>
        <w:top w:val="none" w:sz="0" w:space="0" w:color="auto"/>
        <w:left w:val="none" w:sz="0" w:space="0" w:color="auto"/>
        <w:bottom w:val="none" w:sz="0" w:space="0" w:color="auto"/>
        <w:right w:val="none" w:sz="0" w:space="0" w:color="auto"/>
      </w:divBdr>
    </w:div>
    <w:div w:id="148375387">
      <w:bodyDiv w:val="1"/>
      <w:marLeft w:val="0"/>
      <w:marRight w:val="0"/>
      <w:marTop w:val="0"/>
      <w:marBottom w:val="0"/>
      <w:divBdr>
        <w:top w:val="none" w:sz="0" w:space="0" w:color="auto"/>
        <w:left w:val="none" w:sz="0" w:space="0" w:color="auto"/>
        <w:bottom w:val="none" w:sz="0" w:space="0" w:color="auto"/>
        <w:right w:val="none" w:sz="0" w:space="0" w:color="auto"/>
      </w:divBdr>
    </w:div>
    <w:div w:id="148401232">
      <w:bodyDiv w:val="1"/>
      <w:marLeft w:val="0"/>
      <w:marRight w:val="0"/>
      <w:marTop w:val="0"/>
      <w:marBottom w:val="0"/>
      <w:divBdr>
        <w:top w:val="none" w:sz="0" w:space="0" w:color="auto"/>
        <w:left w:val="none" w:sz="0" w:space="0" w:color="auto"/>
        <w:bottom w:val="none" w:sz="0" w:space="0" w:color="auto"/>
        <w:right w:val="none" w:sz="0" w:space="0" w:color="auto"/>
      </w:divBdr>
    </w:div>
    <w:div w:id="148449879">
      <w:bodyDiv w:val="1"/>
      <w:marLeft w:val="0"/>
      <w:marRight w:val="0"/>
      <w:marTop w:val="0"/>
      <w:marBottom w:val="0"/>
      <w:divBdr>
        <w:top w:val="none" w:sz="0" w:space="0" w:color="auto"/>
        <w:left w:val="none" w:sz="0" w:space="0" w:color="auto"/>
        <w:bottom w:val="none" w:sz="0" w:space="0" w:color="auto"/>
        <w:right w:val="none" w:sz="0" w:space="0" w:color="auto"/>
      </w:divBdr>
    </w:div>
    <w:div w:id="148642750">
      <w:bodyDiv w:val="1"/>
      <w:marLeft w:val="0"/>
      <w:marRight w:val="0"/>
      <w:marTop w:val="0"/>
      <w:marBottom w:val="0"/>
      <w:divBdr>
        <w:top w:val="none" w:sz="0" w:space="0" w:color="auto"/>
        <w:left w:val="none" w:sz="0" w:space="0" w:color="auto"/>
        <w:bottom w:val="none" w:sz="0" w:space="0" w:color="auto"/>
        <w:right w:val="none" w:sz="0" w:space="0" w:color="auto"/>
      </w:divBdr>
    </w:div>
    <w:div w:id="148981707">
      <w:bodyDiv w:val="1"/>
      <w:marLeft w:val="0"/>
      <w:marRight w:val="0"/>
      <w:marTop w:val="0"/>
      <w:marBottom w:val="0"/>
      <w:divBdr>
        <w:top w:val="none" w:sz="0" w:space="0" w:color="auto"/>
        <w:left w:val="none" w:sz="0" w:space="0" w:color="auto"/>
        <w:bottom w:val="none" w:sz="0" w:space="0" w:color="auto"/>
        <w:right w:val="none" w:sz="0" w:space="0" w:color="auto"/>
      </w:divBdr>
    </w:div>
    <w:div w:id="148983293">
      <w:bodyDiv w:val="1"/>
      <w:marLeft w:val="0"/>
      <w:marRight w:val="0"/>
      <w:marTop w:val="0"/>
      <w:marBottom w:val="0"/>
      <w:divBdr>
        <w:top w:val="none" w:sz="0" w:space="0" w:color="auto"/>
        <w:left w:val="none" w:sz="0" w:space="0" w:color="auto"/>
        <w:bottom w:val="none" w:sz="0" w:space="0" w:color="auto"/>
        <w:right w:val="none" w:sz="0" w:space="0" w:color="auto"/>
      </w:divBdr>
      <w:divsChild>
        <w:div w:id="152531613">
          <w:marLeft w:val="0"/>
          <w:marRight w:val="0"/>
          <w:marTop w:val="0"/>
          <w:marBottom w:val="0"/>
          <w:divBdr>
            <w:top w:val="none" w:sz="0" w:space="0" w:color="auto"/>
            <w:left w:val="none" w:sz="0" w:space="0" w:color="auto"/>
            <w:bottom w:val="none" w:sz="0" w:space="0" w:color="auto"/>
            <w:right w:val="none" w:sz="0" w:space="0" w:color="auto"/>
          </w:divBdr>
        </w:div>
      </w:divsChild>
    </w:div>
    <w:div w:id="149056913">
      <w:bodyDiv w:val="1"/>
      <w:marLeft w:val="0"/>
      <w:marRight w:val="0"/>
      <w:marTop w:val="0"/>
      <w:marBottom w:val="0"/>
      <w:divBdr>
        <w:top w:val="none" w:sz="0" w:space="0" w:color="auto"/>
        <w:left w:val="none" w:sz="0" w:space="0" w:color="auto"/>
        <w:bottom w:val="none" w:sz="0" w:space="0" w:color="auto"/>
        <w:right w:val="none" w:sz="0" w:space="0" w:color="auto"/>
      </w:divBdr>
    </w:div>
    <w:div w:id="149061060">
      <w:bodyDiv w:val="1"/>
      <w:marLeft w:val="0"/>
      <w:marRight w:val="0"/>
      <w:marTop w:val="0"/>
      <w:marBottom w:val="0"/>
      <w:divBdr>
        <w:top w:val="none" w:sz="0" w:space="0" w:color="auto"/>
        <w:left w:val="none" w:sz="0" w:space="0" w:color="auto"/>
        <w:bottom w:val="none" w:sz="0" w:space="0" w:color="auto"/>
        <w:right w:val="none" w:sz="0" w:space="0" w:color="auto"/>
      </w:divBdr>
    </w:div>
    <w:div w:id="149102434">
      <w:bodyDiv w:val="1"/>
      <w:marLeft w:val="0"/>
      <w:marRight w:val="0"/>
      <w:marTop w:val="0"/>
      <w:marBottom w:val="0"/>
      <w:divBdr>
        <w:top w:val="none" w:sz="0" w:space="0" w:color="auto"/>
        <w:left w:val="none" w:sz="0" w:space="0" w:color="auto"/>
        <w:bottom w:val="none" w:sz="0" w:space="0" w:color="auto"/>
        <w:right w:val="none" w:sz="0" w:space="0" w:color="auto"/>
      </w:divBdr>
    </w:div>
    <w:div w:id="149177814">
      <w:bodyDiv w:val="1"/>
      <w:marLeft w:val="0"/>
      <w:marRight w:val="0"/>
      <w:marTop w:val="0"/>
      <w:marBottom w:val="0"/>
      <w:divBdr>
        <w:top w:val="none" w:sz="0" w:space="0" w:color="auto"/>
        <w:left w:val="none" w:sz="0" w:space="0" w:color="auto"/>
        <w:bottom w:val="none" w:sz="0" w:space="0" w:color="auto"/>
        <w:right w:val="none" w:sz="0" w:space="0" w:color="auto"/>
      </w:divBdr>
    </w:div>
    <w:div w:id="149249500">
      <w:bodyDiv w:val="1"/>
      <w:marLeft w:val="0"/>
      <w:marRight w:val="0"/>
      <w:marTop w:val="0"/>
      <w:marBottom w:val="0"/>
      <w:divBdr>
        <w:top w:val="none" w:sz="0" w:space="0" w:color="auto"/>
        <w:left w:val="none" w:sz="0" w:space="0" w:color="auto"/>
        <w:bottom w:val="none" w:sz="0" w:space="0" w:color="auto"/>
        <w:right w:val="none" w:sz="0" w:space="0" w:color="auto"/>
      </w:divBdr>
    </w:div>
    <w:div w:id="149368068">
      <w:bodyDiv w:val="1"/>
      <w:marLeft w:val="0"/>
      <w:marRight w:val="0"/>
      <w:marTop w:val="0"/>
      <w:marBottom w:val="0"/>
      <w:divBdr>
        <w:top w:val="none" w:sz="0" w:space="0" w:color="auto"/>
        <w:left w:val="none" w:sz="0" w:space="0" w:color="auto"/>
        <w:bottom w:val="none" w:sz="0" w:space="0" w:color="auto"/>
        <w:right w:val="none" w:sz="0" w:space="0" w:color="auto"/>
      </w:divBdr>
    </w:div>
    <w:div w:id="149371392">
      <w:bodyDiv w:val="1"/>
      <w:marLeft w:val="0"/>
      <w:marRight w:val="0"/>
      <w:marTop w:val="0"/>
      <w:marBottom w:val="0"/>
      <w:divBdr>
        <w:top w:val="none" w:sz="0" w:space="0" w:color="auto"/>
        <w:left w:val="none" w:sz="0" w:space="0" w:color="auto"/>
        <w:bottom w:val="none" w:sz="0" w:space="0" w:color="auto"/>
        <w:right w:val="none" w:sz="0" w:space="0" w:color="auto"/>
      </w:divBdr>
    </w:div>
    <w:div w:id="149492314">
      <w:bodyDiv w:val="1"/>
      <w:marLeft w:val="0"/>
      <w:marRight w:val="0"/>
      <w:marTop w:val="0"/>
      <w:marBottom w:val="0"/>
      <w:divBdr>
        <w:top w:val="none" w:sz="0" w:space="0" w:color="auto"/>
        <w:left w:val="none" w:sz="0" w:space="0" w:color="auto"/>
        <w:bottom w:val="none" w:sz="0" w:space="0" w:color="auto"/>
        <w:right w:val="none" w:sz="0" w:space="0" w:color="auto"/>
      </w:divBdr>
    </w:div>
    <w:div w:id="149518987">
      <w:bodyDiv w:val="1"/>
      <w:marLeft w:val="0"/>
      <w:marRight w:val="0"/>
      <w:marTop w:val="0"/>
      <w:marBottom w:val="0"/>
      <w:divBdr>
        <w:top w:val="none" w:sz="0" w:space="0" w:color="auto"/>
        <w:left w:val="none" w:sz="0" w:space="0" w:color="auto"/>
        <w:bottom w:val="none" w:sz="0" w:space="0" w:color="auto"/>
        <w:right w:val="none" w:sz="0" w:space="0" w:color="auto"/>
      </w:divBdr>
    </w:div>
    <w:div w:id="149641900">
      <w:bodyDiv w:val="1"/>
      <w:marLeft w:val="0"/>
      <w:marRight w:val="0"/>
      <w:marTop w:val="0"/>
      <w:marBottom w:val="0"/>
      <w:divBdr>
        <w:top w:val="none" w:sz="0" w:space="0" w:color="auto"/>
        <w:left w:val="none" w:sz="0" w:space="0" w:color="auto"/>
        <w:bottom w:val="none" w:sz="0" w:space="0" w:color="auto"/>
        <w:right w:val="none" w:sz="0" w:space="0" w:color="auto"/>
      </w:divBdr>
    </w:div>
    <w:div w:id="149757119">
      <w:bodyDiv w:val="1"/>
      <w:marLeft w:val="0"/>
      <w:marRight w:val="0"/>
      <w:marTop w:val="0"/>
      <w:marBottom w:val="0"/>
      <w:divBdr>
        <w:top w:val="none" w:sz="0" w:space="0" w:color="auto"/>
        <w:left w:val="none" w:sz="0" w:space="0" w:color="auto"/>
        <w:bottom w:val="none" w:sz="0" w:space="0" w:color="auto"/>
        <w:right w:val="none" w:sz="0" w:space="0" w:color="auto"/>
      </w:divBdr>
    </w:div>
    <w:div w:id="149904816">
      <w:bodyDiv w:val="1"/>
      <w:marLeft w:val="0"/>
      <w:marRight w:val="0"/>
      <w:marTop w:val="0"/>
      <w:marBottom w:val="0"/>
      <w:divBdr>
        <w:top w:val="none" w:sz="0" w:space="0" w:color="auto"/>
        <w:left w:val="none" w:sz="0" w:space="0" w:color="auto"/>
        <w:bottom w:val="none" w:sz="0" w:space="0" w:color="auto"/>
        <w:right w:val="none" w:sz="0" w:space="0" w:color="auto"/>
      </w:divBdr>
    </w:div>
    <w:div w:id="149910263">
      <w:bodyDiv w:val="1"/>
      <w:marLeft w:val="0"/>
      <w:marRight w:val="0"/>
      <w:marTop w:val="0"/>
      <w:marBottom w:val="0"/>
      <w:divBdr>
        <w:top w:val="none" w:sz="0" w:space="0" w:color="auto"/>
        <w:left w:val="none" w:sz="0" w:space="0" w:color="auto"/>
        <w:bottom w:val="none" w:sz="0" w:space="0" w:color="auto"/>
        <w:right w:val="none" w:sz="0" w:space="0" w:color="auto"/>
      </w:divBdr>
    </w:div>
    <w:div w:id="150102598">
      <w:bodyDiv w:val="1"/>
      <w:marLeft w:val="0"/>
      <w:marRight w:val="0"/>
      <w:marTop w:val="0"/>
      <w:marBottom w:val="0"/>
      <w:divBdr>
        <w:top w:val="none" w:sz="0" w:space="0" w:color="auto"/>
        <w:left w:val="none" w:sz="0" w:space="0" w:color="auto"/>
        <w:bottom w:val="none" w:sz="0" w:space="0" w:color="auto"/>
        <w:right w:val="none" w:sz="0" w:space="0" w:color="auto"/>
      </w:divBdr>
    </w:div>
    <w:div w:id="150172482">
      <w:bodyDiv w:val="1"/>
      <w:marLeft w:val="0"/>
      <w:marRight w:val="0"/>
      <w:marTop w:val="0"/>
      <w:marBottom w:val="0"/>
      <w:divBdr>
        <w:top w:val="none" w:sz="0" w:space="0" w:color="auto"/>
        <w:left w:val="none" w:sz="0" w:space="0" w:color="auto"/>
        <w:bottom w:val="none" w:sz="0" w:space="0" w:color="auto"/>
        <w:right w:val="none" w:sz="0" w:space="0" w:color="auto"/>
      </w:divBdr>
    </w:div>
    <w:div w:id="150175225">
      <w:bodyDiv w:val="1"/>
      <w:marLeft w:val="0"/>
      <w:marRight w:val="0"/>
      <w:marTop w:val="0"/>
      <w:marBottom w:val="0"/>
      <w:divBdr>
        <w:top w:val="none" w:sz="0" w:space="0" w:color="auto"/>
        <w:left w:val="none" w:sz="0" w:space="0" w:color="auto"/>
        <w:bottom w:val="none" w:sz="0" w:space="0" w:color="auto"/>
        <w:right w:val="none" w:sz="0" w:space="0" w:color="auto"/>
      </w:divBdr>
    </w:div>
    <w:div w:id="150220043">
      <w:bodyDiv w:val="1"/>
      <w:marLeft w:val="0"/>
      <w:marRight w:val="0"/>
      <w:marTop w:val="0"/>
      <w:marBottom w:val="0"/>
      <w:divBdr>
        <w:top w:val="none" w:sz="0" w:space="0" w:color="auto"/>
        <w:left w:val="none" w:sz="0" w:space="0" w:color="auto"/>
        <w:bottom w:val="none" w:sz="0" w:space="0" w:color="auto"/>
        <w:right w:val="none" w:sz="0" w:space="0" w:color="auto"/>
      </w:divBdr>
    </w:div>
    <w:div w:id="150366717">
      <w:bodyDiv w:val="1"/>
      <w:marLeft w:val="0"/>
      <w:marRight w:val="0"/>
      <w:marTop w:val="0"/>
      <w:marBottom w:val="0"/>
      <w:divBdr>
        <w:top w:val="none" w:sz="0" w:space="0" w:color="auto"/>
        <w:left w:val="none" w:sz="0" w:space="0" w:color="auto"/>
        <w:bottom w:val="none" w:sz="0" w:space="0" w:color="auto"/>
        <w:right w:val="none" w:sz="0" w:space="0" w:color="auto"/>
      </w:divBdr>
    </w:div>
    <w:div w:id="150371399">
      <w:bodyDiv w:val="1"/>
      <w:marLeft w:val="0"/>
      <w:marRight w:val="0"/>
      <w:marTop w:val="0"/>
      <w:marBottom w:val="0"/>
      <w:divBdr>
        <w:top w:val="none" w:sz="0" w:space="0" w:color="auto"/>
        <w:left w:val="none" w:sz="0" w:space="0" w:color="auto"/>
        <w:bottom w:val="none" w:sz="0" w:space="0" w:color="auto"/>
        <w:right w:val="none" w:sz="0" w:space="0" w:color="auto"/>
      </w:divBdr>
    </w:div>
    <w:div w:id="150410372">
      <w:bodyDiv w:val="1"/>
      <w:marLeft w:val="0"/>
      <w:marRight w:val="0"/>
      <w:marTop w:val="0"/>
      <w:marBottom w:val="0"/>
      <w:divBdr>
        <w:top w:val="none" w:sz="0" w:space="0" w:color="auto"/>
        <w:left w:val="none" w:sz="0" w:space="0" w:color="auto"/>
        <w:bottom w:val="none" w:sz="0" w:space="0" w:color="auto"/>
        <w:right w:val="none" w:sz="0" w:space="0" w:color="auto"/>
      </w:divBdr>
    </w:div>
    <w:div w:id="150564629">
      <w:bodyDiv w:val="1"/>
      <w:marLeft w:val="0"/>
      <w:marRight w:val="0"/>
      <w:marTop w:val="0"/>
      <w:marBottom w:val="0"/>
      <w:divBdr>
        <w:top w:val="none" w:sz="0" w:space="0" w:color="auto"/>
        <w:left w:val="none" w:sz="0" w:space="0" w:color="auto"/>
        <w:bottom w:val="none" w:sz="0" w:space="0" w:color="auto"/>
        <w:right w:val="none" w:sz="0" w:space="0" w:color="auto"/>
      </w:divBdr>
    </w:div>
    <w:div w:id="150683666">
      <w:bodyDiv w:val="1"/>
      <w:marLeft w:val="0"/>
      <w:marRight w:val="0"/>
      <w:marTop w:val="0"/>
      <w:marBottom w:val="0"/>
      <w:divBdr>
        <w:top w:val="none" w:sz="0" w:space="0" w:color="auto"/>
        <w:left w:val="none" w:sz="0" w:space="0" w:color="auto"/>
        <w:bottom w:val="none" w:sz="0" w:space="0" w:color="auto"/>
        <w:right w:val="none" w:sz="0" w:space="0" w:color="auto"/>
      </w:divBdr>
    </w:div>
    <w:div w:id="150760060">
      <w:bodyDiv w:val="1"/>
      <w:marLeft w:val="0"/>
      <w:marRight w:val="0"/>
      <w:marTop w:val="0"/>
      <w:marBottom w:val="0"/>
      <w:divBdr>
        <w:top w:val="none" w:sz="0" w:space="0" w:color="auto"/>
        <w:left w:val="none" w:sz="0" w:space="0" w:color="auto"/>
        <w:bottom w:val="none" w:sz="0" w:space="0" w:color="auto"/>
        <w:right w:val="none" w:sz="0" w:space="0" w:color="auto"/>
      </w:divBdr>
    </w:div>
    <w:div w:id="150830060">
      <w:bodyDiv w:val="1"/>
      <w:marLeft w:val="0"/>
      <w:marRight w:val="0"/>
      <w:marTop w:val="0"/>
      <w:marBottom w:val="0"/>
      <w:divBdr>
        <w:top w:val="none" w:sz="0" w:space="0" w:color="auto"/>
        <w:left w:val="none" w:sz="0" w:space="0" w:color="auto"/>
        <w:bottom w:val="none" w:sz="0" w:space="0" w:color="auto"/>
        <w:right w:val="none" w:sz="0" w:space="0" w:color="auto"/>
      </w:divBdr>
    </w:div>
    <w:div w:id="152188848">
      <w:bodyDiv w:val="1"/>
      <w:marLeft w:val="0"/>
      <w:marRight w:val="0"/>
      <w:marTop w:val="0"/>
      <w:marBottom w:val="0"/>
      <w:divBdr>
        <w:top w:val="none" w:sz="0" w:space="0" w:color="auto"/>
        <w:left w:val="none" w:sz="0" w:space="0" w:color="auto"/>
        <w:bottom w:val="none" w:sz="0" w:space="0" w:color="auto"/>
        <w:right w:val="none" w:sz="0" w:space="0" w:color="auto"/>
      </w:divBdr>
    </w:div>
    <w:div w:id="152533523">
      <w:bodyDiv w:val="1"/>
      <w:marLeft w:val="0"/>
      <w:marRight w:val="0"/>
      <w:marTop w:val="0"/>
      <w:marBottom w:val="0"/>
      <w:divBdr>
        <w:top w:val="none" w:sz="0" w:space="0" w:color="auto"/>
        <w:left w:val="none" w:sz="0" w:space="0" w:color="auto"/>
        <w:bottom w:val="none" w:sz="0" w:space="0" w:color="auto"/>
        <w:right w:val="none" w:sz="0" w:space="0" w:color="auto"/>
      </w:divBdr>
    </w:div>
    <w:div w:id="152533553">
      <w:bodyDiv w:val="1"/>
      <w:marLeft w:val="0"/>
      <w:marRight w:val="0"/>
      <w:marTop w:val="0"/>
      <w:marBottom w:val="0"/>
      <w:divBdr>
        <w:top w:val="none" w:sz="0" w:space="0" w:color="auto"/>
        <w:left w:val="none" w:sz="0" w:space="0" w:color="auto"/>
        <w:bottom w:val="none" w:sz="0" w:space="0" w:color="auto"/>
        <w:right w:val="none" w:sz="0" w:space="0" w:color="auto"/>
      </w:divBdr>
    </w:div>
    <w:div w:id="152643408">
      <w:bodyDiv w:val="1"/>
      <w:marLeft w:val="0"/>
      <w:marRight w:val="0"/>
      <w:marTop w:val="0"/>
      <w:marBottom w:val="0"/>
      <w:divBdr>
        <w:top w:val="none" w:sz="0" w:space="0" w:color="auto"/>
        <w:left w:val="none" w:sz="0" w:space="0" w:color="auto"/>
        <w:bottom w:val="none" w:sz="0" w:space="0" w:color="auto"/>
        <w:right w:val="none" w:sz="0" w:space="0" w:color="auto"/>
      </w:divBdr>
    </w:div>
    <w:div w:id="152793113">
      <w:bodyDiv w:val="1"/>
      <w:marLeft w:val="0"/>
      <w:marRight w:val="0"/>
      <w:marTop w:val="0"/>
      <w:marBottom w:val="0"/>
      <w:divBdr>
        <w:top w:val="none" w:sz="0" w:space="0" w:color="auto"/>
        <w:left w:val="none" w:sz="0" w:space="0" w:color="auto"/>
        <w:bottom w:val="none" w:sz="0" w:space="0" w:color="auto"/>
        <w:right w:val="none" w:sz="0" w:space="0" w:color="auto"/>
      </w:divBdr>
    </w:div>
    <w:div w:id="152917585">
      <w:bodyDiv w:val="1"/>
      <w:marLeft w:val="0"/>
      <w:marRight w:val="0"/>
      <w:marTop w:val="0"/>
      <w:marBottom w:val="0"/>
      <w:divBdr>
        <w:top w:val="none" w:sz="0" w:space="0" w:color="auto"/>
        <w:left w:val="none" w:sz="0" w:space="0" w:color="auto"/>
        <w:bottom w:val="none" w:sz="0" w:space="0" w:color="auto"/>
        <w:right w:val="none" w:sz="0" w:space="0" w:color="auto"/>
      </w:divBdr>
    </w:div>
    <w:div w:id="153031813">
      <w:bodyDiv w:val="1"/>
      <w:marLeft w:val="0"/>
      <w:marRight w:val="0"/>
      <w:marTop w:val="0"/>
      <w:marBottom w:val="0"/>
      <w:divBdr>
        <w:top w:val="none" w:sz="0" w:space="0" w:color="auto"/>
        <w:left w:val="none" w:sz="0" w:space="0" w:color="auto"/>
        <w:bottom w:val="none" w:sz="0" w:space="0" w:color="auto"/>
        <w:right w:val="none" w:sz="0" w:space="0" w:color="auto"/>
      </w:divBdr>
    </w:div>
    <w:div w:id="153111084">
      <w:bodyDiv w:val="1"/>
      <w:marLeft w:val="0"/>
      <w:marRight w:val="0"/>
      <w:marTop w:val="0"/>
      <w:marBottom w:val="0"/>
      <w:divBdr>
        <w:top w:val="none" w:sz="0" w:space="0" w:color="auto"/>
        <w:left w:val="none" w:sz="0" w:space="0" w:color="auto"/>
        <w:bottom w:val="none" w:sz="0" w:space="0" w:color="auto"/>
        <w:right w:val="none" w:sz="0" w:space="0" w:color="auto"/>
      </w:divBdr>
    </w:div>
    <w:div w:id="153187548">
      <w:bodyDiv w:val="1"/>
      <w:marLeft w:val="0"/>
      <w:marRight w:val="0"/>
      <w:marTop w:val="0"/>
      <w:marBottom w:val="0"/>
      <w:divBdr>
        <w:top w:val="none" w:sz="0" w:space="0" w:color="auto"/>
        <w:left w:val="none" w:sz="0" w:space="0" w:color="auto"/>
        <w:bottom w:val="none" w:sz="0" w:space="0" w:color="auto"/>
        <w:right w:val="none" w:sz="0" w:space="0" w:color="auto"/>
      </w:divBdr>
    </w:div>
    <w:div w:id="153223834">
      <w:bodyDiv w:val="1"/>
      <w:marLeft w:val="0"/>
      <w:marRight w:val="0"/>
      <w:marTop w:val="0"/>
      <w:marBottom w:val="0"/>
      <w:divBdr>
        <w:top w:val="none" w:sz="0" w:space="0" w:color="auto"/>
        <w:left w:val="none" w:sz="0" w:space="0" w:color="auto"/>
        <w:bottom w:val="none" w:sz="0" w:space="0" w:color="auto"/>
        <w:right w:val="none" w:sz="0" w:space="0" w:color="auto"/>
      </w:divBdr>
    </w:div>
    <w:div w:id="153373901">
      <w:bodyDiv w:val="1"/>
      <w:marLeft w:val="0"/>
      <w:marRight w:val="0"/>
      <w:marTop w:val="0"/>
      <w:marBottom w:val="0"/>
      <w:divBdr>
        <w:top w:val="none" w:sz="0" w:space="0" w:color="auto"/>
        <w:left w:val="none" w:sz="0" w:space="0" w:color="auto"/>
        <w:bottom w:val="none" w:sz="0" w:space="0" w:color="auto"/>
        <w:right w:val="none" w:sz="0" w:space="0" w:color="auto"/>
      </w:divBdr>
    </w:div>
    <w:div w:id="153421783">
      <w:bodyDiv w:val="1"/>
      <w:marLeft w:val="0"/>
      <w:marRight w:val="0"/>
      <w:marTop w:val="0"/>
      <w:marBottom w:val="0"/>
      <w:divBdr>
        <w:top w:val="none" w:sz="0" w:space="0" w:color="auto"/>
        <w:left w:val="none" w:sz="0" w:space="0" w:color="auto"/>
        <w:bottom w:val="none" w:sz="0" w:space="0" w:color="auto"/>
        <w:right w:val="none" w:sz="0" w:space="0" w:color="auto"/>
      </w:divBdr>
    </w:div>
    <w:div w:id="153450427">
      <w:bodyDiv w:val="1"/>
      <w:marLeft w:val="0"/>
      <w:marRight w:val="0"/>
      <w:marTop w:val="0"/>
      <w:marBottom w:val="0"/>
      <w:divBdr>
        <w:top w:val="none" w:sz="0" w:space="0" w:color="auto"/>
        <w:left w:val="none" w:sz="0" w:space="0" w:color="auto"/>
        <w:bottom w:val="none" w:sz="0" w:space="0" w:color="auto"/>
        <w:right w:val="none" w:sz="0" w:space="0" w:color="auto"/>
      </w:divBdr>
    </w:div>
    <w:div w:id="153494178">
      <w:bodyDiv w:val="1"/>
      <w:marLeft w:val="0"/>
      <w:marRight w:val="0"/>
      <w:marTop w:val="0"/>
      <w:marBottom w:val="0"/>
      <w:divBdr>
        <w:top w:val="none" w:sz="0" w:space="0" w:color="auto"/>
        <w:left w:val="none" w:sz="0" w:space="0" w:color="auto"/>
        <w:bottom w:val="none" w:sz="0" w:space="0" w:color="auto"/>
        <w:right w:val="none" w:sz="0" w:space="0" w:color="auto"/>
      </w:divBdr>
    </w:div>
    <w:div w:id="153575525">
      <w:bodyDiv w:val="1"/>
      <w:marLeft w:val="0"/>
      <w:marRight w:val="0"/>
      <w:marTop w:val="0"/>
      <w:marBottom w:val="0"/>
      <w:divBdr>
        <w:top w:val="none" w:sz="0" w:space="0" w:color="auto"/>
        <w:left w:val="none" w:sz="0" w:space="0" w:color="auto"/>
        <w:bottom w:val="none" w:sz="0" w:space="0" w:color="auto"/>
        <w:right w:val="none" w:sz="0" w:space="0" w:color="auto"/>
      </w:divBdr>
    </w:div>
    <w:div w:id="153686539">
      <w:bodyDiv w:val="1"/>
      <w:marLeft w:val="0"/>
      <w:marRight w:val="0"/>
      <w:marTop w:val="0"/>
      <w:marBottom w:val="0"/>
      <w:divBdr>
        <w:top w:val="none" w:sz="0" w:space="0" w:color="auto"/>
        <w:left w:val="none" w:sz="0" w:space="0" w:color="auto"/>
        <w:bottom w:val="none" w:sz="0" w:space="0" w:color="auto"/>
        <w:right w:val="none" w:sz="0" w:space="0" w:color="auto"/>
      </w:divBdr>
    </w:div>
    <w:div w:id="153691962">
      <w:bodyDiv w:val="1"/>
      <w:marLeft w:val="0"/>
      <w:marRight w:val="0"/>
      <w:marTop w:val="0"/>
      <w:marBottom w:val="0"/>
      <w:divBdr>
        <w:top w:val="none" w:sz="0" w:space="0" w:color="auto"/>
        <w:left w:val="none" w:sz="0" w:space="0" w:color="auto"/>
        <w:bottom w:val="none" w:sz="0" w:space="0" w:color="auto"/>
        <w:right w:val="none" w:sz="0" w:space="0" w:color="auto"/>
      </w:divBdr>
    </w:div>
    <w:div w:id="153835904">
      <w:bodyDiv w:val="1"/>
      <w:marLeft w:val="0"/>
      <w:marRight w:val="0"/>
      <w:marTop w:val="0"/>
      <w:marBottom w:val="0"/>
      <w:divBdr>
        <w:top w:val="none" w:sz="0" w:space="0" w:color="auto"/>
        <w:left w:val="none" w:sz="0" w:space="0" w:color="auto"/>
        <w:bottom w:val="none" w:sz="0" w:space="0" w:color="auto"/>
        <w:right w:val="none" w:sz="0" w:space="0" w:color="auto"/>
      </w:divBdr>
    </w:div>
    <w:div w:id="154107902">
      <w:bodyDiv w:val="1"/>
      <w:marLeft w:val="0"/>
      <w:marRight w:val="0"/>
      <w:marTop w:val="0"/>
      <w:marBottom w:val="0"/>
      <w:divBdr>
        <w:top w:val="none" w:sz="0" w:space="0" w:color="auto"/>
        <w:left w:val="none" w:sz="0" w:space="0" w:color="auto"/>
        <w:bottom w:val="none" w:sz="0" w:space="0" w:color="auto"/>
        <w:right w:val="none" w:sz="0" w:space="0" w:color="auto"/>
      </w:divBdr>
    </w:div>
    <w:div w:id="154152184">
      <w:bodyDiv w:val="1"/>
      <w:marLeft w:val="0"/>
      <w:marRight w:val="0"/>
      <w:marTop w:val="0"/>
      <w:marBottom w:val="0"/>
      <w:divBdr>
        <w:top w:val="none" w:sz="0" w:space="0" w:color="auto"/>
        <w:left w:val="none" w:sz="0" w:space="0" w:color="auto"/>
        <w:bottom w:val="none" w:sz="0" w:space="0" w:color="auto"/>
        <w:right w:val="none" w:sz="0" w:space="0" w:color="auto"/>
      </w:divBdr>
    </w:div>
    <w:div w:id="154614700">
      <w:bodyDiv w:val="1"/>
      <w:marLeft w:val="0"/>
      <w:marRight w:val="0"/>
      <w:marTop w:val="0"/>
      <w:marBottom w:val="0"/>
      <w:divBdr>
        <w:top w:val="none" w:sz="0" w:space="0" w:color="auto"/>
        <w:left w:val="none" w:sz="0" w:space="0" w:color="auto"/>
        <w:bottom w:val="none" w:sz="0" w:space="0" w:color="auto"/>
        <w:right w:val="none" w:sz="0" w:space="0" w:color="auto"/>
      </w:divBdr>
    </w:div>
    <w:div w:id="154804458">
      <w:bodyDiv w:val="1"/>
      <w:marLeft w:val="0"/>
      <w:marRight w:val="0"/>
      <w:marTop w:val="0"/>
      <w:marBottom w:val="0"/>
      <w:divBdr>
        <w:top w:val="none" w:sz="0" w:space="0" w:color="auto"/>
        <w:left w:val="none" w:sz="0" w:space="0" w:color="auto"/>
        <w:bottom w:val="none" w:sz="0" w:space="0" w:color="auto"/>
        <w:right w:val="none" w:sz="0" w:space="0" w:color="auto"/>
      </w:divBdr>
    </w:div>
    <w:div w:id="154877924">
      <w:bodyDiv w:val="1"/>
      <w:marLeft w:val="0"/>
      <w:marRight w:val="0"/>
      <w:marTop w:val="0"/>
      <w:marBottom w:val="0"/>
      <w:divBdr>
        <w:top w:val="none" w:sz="0" w:space="0" w:color="auto"/>
        <w:left w:val="none" w:sz="0" w:space="0" w:color="auto"/>
        <w:bottom w:val="none" w:sz="0" w:space="0" w:color="auto"/>
        <w:right w:val="none" w:sz="0" w:space="0" w:color="auto"/>
      </w:divBdr>
    </w:div>
    <w:div w:id="155075337">
      <w:bodyDiv w:val="1"/>
      <w:marLeft w:val="0"/>
      <w:marRight w:val="0"/>
      <w:marTop w:val="0"/>
      <w:marBottom w:val="0"/>
      <w:divBdr>
        <w:top w:val="none" w:sz="0" w:space="0" w:color="auto"/>
        <w:left w:val="none" w:sz="0" w:space="0" w:color="auto"/>
        <w:bottom w:val="none" w:sz="0" w:space="0" w:color="auto"/>
        <w:right w:val="none" w:sz="0" w:space="0" w:color="auto"/>
      </w:divBdr>
      <w:divsChild>
        <w:div w:id="179440239">
          <w:marLeft w:val="0"/>
          <w:marRight w:val="0"/>
          <w:marTop w:val="300"/>
          <w:marBottom w:val="0"/>
          <w:divBdr>
            <w:top w:val="none" w:sz="0" w:space="0" w:color="auto"/>
            <w:left w:val="none" w:sz="0" w:space="0" w:color="auto"/>
            <w:bottom w:val="none" w:sz="0" w:space="0" w:color="auto"/>
            <w:right w:val="none" w:sz="0" w:space="0" w:color="auto"/>
          </w:divBdr>
        </w:div>
      </w:divsChild>
    </w:div>
    <w:div w:id="155192420">
      <w:bodyDiv w:val="1"/>
      <w:marLeft w:val="0"/>
      <w:marRight w:val="0"/>
      <w:marTop w:val="0"/>
      <w:marBottom w:val="0"/>
      <w:divBdr>
        <w:top w:val="none" w:sz="0" w:space="0" w:color="auto"/>
        <w:left w:val="none" w:sz="0" w:space="0" w:color="auto"/>
        <w:bottom w:val="none" w:sz="0" w:space="0" w:color="auto"/>
        <w:right w:val="none" w:sz="0" w:space="0" w:color="auto"/>
      </w:divBdr>
    </w:div>
    <w:div w:id="155456497">
      <w:bodyDiv w:val="1"/>
      <w:marLeft w:val="0"/>
      <w:marRight w:val="0"/>
      <w:marTop w:val="0"/>
      <w:marBottom w:val="0"/>
      <w:divBdr>
        <w:top w:val="none" w:sz="0" w:space="0" w:color="auto"/>
        <w:left w:val="none" w:sz="0" w:space="0" w:color="auto"/>
        <w:bottom w:val="none" w:sz="0" w:space="0" w:color="auto"/>
        <w:right w:val="none" w:sz="0" w:space="0" w:color="auto"/>
      </w:divBdr>
    </w:div>
    <w:div w:id="155458844">
      <w:bodyDiv w:val="1"/>
      <w:marLeft w:val="0"/>
      <w:marRight w:val="0"/>
      <w:marTop w:val="0"/>
      <w:marBottom w:val="0"/>
      <w:divBdr>
        <w:top w:val="none" w:sz="0" w:space="0" w:color="auto"/>
        <w:left w:val="none" w:sz="0" w:space="0" w:color="auto"/>
        <w:bottom w:val="none" w:sz="0" w:space="0" w:color="auto"/>
        <w:right w:val="none" w:sz="0" w:space="0" w:color="auto"/>
      </w:divBdr>
    </w:div>
    <w:div w:id="155607865">
      <w:bodyDiv w:val="1"/>
      <w:marLeft w:val="0"/>
      <w:marRight w:val="0"/>
      <w:marTop w:val="0"/>
      <w:marBottom w:val="0"/>
      <w:divBdr>
        <w:top w:val="none" w:sz="0" w:space="0" w:color="auto"/>
        <w:left w:val="none" w:sz="0" w:space="0" w:color="auto"/>
        <w:bottom w:val="none" w:sz="0" w:space="0" w:color="auto"/>
        <w:right w:val="none" w:sz="0" w:space="0" w:color="auto"/>
      </w:divBdr>
    </w:div>
    <w:div w:id="155650955">
      <w:bodyDiv w:val="1"/>
      <w:marLeft w:val="0"/>
      <w:marRight w:val="0"/>
      <w:marTop w:val="0"/>
      <w:marBottom w:val="0"/>
      <w:divBdr>
        <w:top w:val="none" w:sz="0" w:space="0" w:color="auto"/>
        <w:left w:val="none" w:sz="0" w:space="0" w:color="auto"/>
        <w:bottom w:val="none" w:sz="0" w:space="0" w:color="auto"/>
        <w:right w:val="none" w:sz="0" w:space="0" w:color="auto"/>
      </w:divBdr>
    </w:div>
    <w:div w:id="155659186">
      <w:bodyDiv w:val="1"/>
      <w:marLeft w:val="0"/>
      <w:marRight w:val="0"/>
      <w:marTop w:val="0"/>
      <w:marBottom w:val="0"/>
      <w:divBdr>
        <w:top w:val="none" w:sz="0" w:space="0" w:color="auto"/>
        <w:left w:val="none" w:sz="0" w:space="0" w:color="auto"/>
        <w:bottom w:val="none" w:sz="0" w:space="0" w:color="auto"/>
        <w:right w:val="none" w:sz="0" w:space="0" w:color="auto"/>
      </w:divBdr>
      <w:divsChild>
        <w:div w:id="144862753">
          <w:marLeft w:val="0"/>
          <w:marRight w:val="0"/>
          <w:marTop w:val="0"/>
          <w:marBottom w:val="0"/>
          <w:divBdr>
            <w:top w:val="none" w:sz="0" w:space="0" w:color="auto"/>
            <w:left w:val="none" w:sz="0" w:space="0" w:color="auto"/>
            <w:bottom w:val="none" w:sz="0" w:space="0" w:color="auto"/>
            <w:right w:val="none" w:sz="0" w:space="0" w:color="auto"/>
          </w:divBdr>
        </w:div>
      </w:divsChild>
    </w:div>
    <w:div w:id="155725086">
      <w:bodyDiv w:val="1"/>
      <w:marLeft w:val="0"/>
      <w:marRight w:val="0"/>
      <w:marTop w:val="0"/>
      <w:marBottom w:val="0"/>
      <w:divBdr>
        <w:top w:val="none" w:sz="0" w:space="0" w:color="auto"/>
        <w:left w:val="none" w:sz="0" w:space="0" w:color="auto"/>
        <w:bottom w:val="none" w:sz="0" w:space="0" w:color="auto"/>
        <w:right w:val="none" w:sz="0" w:space="0" w:color="auto"/>
      </w:divBdr>
    </w:div>
    <w:div w:id="155846285">
      <w:bodyDiv w:val="1"/>
      <w:marLeft w:val="0"/>
      <w:marRight w:val="0"/>
      <w:marTop w:val="0"/>
      <w:marBottom w:val="0"/>
      <w:divBdr>
        <w:top w:val="none" w:sz="0" w:space="0" w:color="auto"/>
        <w:left w:val="none" w:sz="0" w:space="0" w:color="auto"/>
        <w:bottom w:val="none" w:sz="0" w:space="0" w:color="auto"/>
        <w:right w:val="none" w:sz="0" w:space="0" w:color="auto"/>
      </w:divBdr>
    </w:div>
    <w:div w:id="155925642">
      <w:bodyDiv w:val="1"/>
      <w:marLeft w:val="0"/>
      <w:marRight w:val="0"/>
      <w:marTop w:val="0"/>
      <w:marBottom w:val="0"/>
      <w:divBdr>
        <w:top w:val="none" w:sz="0" w:space="0" w:color="auto"/>
        <w:left w:val="none" w:sz="0" w:space="0" w:color="auto"/>
        <w:bottom w:val="none" w:sz="0" w:space="0" w:color="auto"/>
        <w:right w:val="none" w:sz="0" w:space="0" w:color="auto"/>
      </w:divBdr>
    </w:div>
    <w:div w:id="156262557">
      <w:bodyDiv w:val="1"/>
      <w:marLeft w:val="0"/>
      <w:marRight w:val="0"/>
      <w:marTop w:val="0"/>
      <w:marBottom w:val="0"/>
      <w:divBdr>
        <w:top w:val="none" w:sz="0" w:space="0" w:color="auto"/>
        <w:left w:val="none" w:sz="0" w:space="0" w:color="auto"/>
        <w:bottom w:val="none" w:sz="0" w:space="0" w:color="auto"/>
        <w:right w:val="none" w:sz="0" w:space="0" w:color="auto"/>
      </w:divBdr>
      <w:divsChild>
        <w:div w:id="52848927">
          <w:marLeft w:val="0"/>
          <w:marRight w:val="0"/>
          <w:marTop w:val="0"/>
          <w:marBottom w:val="0"/>
          <w:divBdr>
            <w:top w:val="none" w:sz="0" w:space="0" w:color="auto"/>
            <w:left w:val="none" w:sz="0" w:space="0" w:color="auto"/>
            <w:bottom w:val="none" w:sz="0" w:space="0" w:color="auto"/>
            <w:right w:val="none" w:sz="0" w:space="0" w:color="auto"/>
          </w:divBdr>
        </w:div>
      </w:divsChild>
    </w:div>
    <w:div w:id="156267797">
      <w:bodyDiv w:val="1"/>
      <w:marLeft w:val="0"/>
      <w:marRight w:val="0"/>
      <w:marTop w:val="0"/>
      <w:marBottom w:val="0"/>
      <w:divBdr>
        <w:top w:val="none" w:sz="0" w:space="0" w:color="auto"/>
        <w:left w:val="none" w:sz="0" w:space="0" w:color="auto"/>
        <w:bottom w:val="none" w:sz="0" w:space="0" w:color="auto"/>
        <w:right w:val="none" w:sz="0" w:space="0" w:color="auto"/>
      </w:divBdr>
      <w:divsChild>
        <w:div w:id="17583227">
          <w:marLeft w:val="0"/>
          <w:marRight w:val="0"/>
          <w:marTop w:val="0"/>
          <w:marBottom w:val="0"/>
          <w:divBdr>
            <w:top w:val="none" w:sz="0" w:space="0" w:color="auto"/>
            <w:left w:val="none" w:sz="0" w:space="0" w:color="auto"/>
            <w:bottom w:val="none" w:sz="0" w:space="0" w:color="auto"/>
            <w:right w:val="none" w:sz="0" w:space="0" w:color="auto"/>
          </w:divBdr>
        </w:div>
        <w:div w:id="56325393">
          <w:marLeft w:val="0"/>
          <w:marRight w:val="0"/>
          <w:marTop w:val="0"/>
          <w:marBottom w:val="0"/>
          <w:divBdr>
            <w:top w:val="none" w:sz="0" w:space="0" w:color="auto"/>
            <w:left w:val="none" w:sz="0" w:space="0" w:color="auto"/>
            <w:bottom w:val="none" w:sz="0" w:space="0" w:color="auto"/>
            <w:right w:val="none" w:sz="0" w:space="0" w:color="auto"/>
          </w:divBdr>
        </w:div>
        <w:div w:id="76562430">
          <w:marLeft w:val="0"/>
          <w:marRight w:val="0"/>
          <w:marTop w:val="0"/>
          <w:marBottom w:val="0"/>
          <w:divBdr>
            <w:top w:val="none" w:sz="0" w:space="0" w:color="auto"/>
            <w:left w:val="none" w:sz="0" w:space="0" w:color="auto"/>
            <w:bottom w:val="none" w:sz="0" w:space="0" w:color="auto"/>
            <w:right w:val="none" w:sz="0" w:space="0" w:color="auto"/>
          </w:divBdr>
        </w:div>
      </w:divsChild>
    </w:div>
    <w:div w:id="156308281">
      <w:bodyDiv w:val="1"/>
      <w:marLeft w:val="0"/>
      <w:marRight w:val="0"/>
      <w:marTop w:val="0"/>
      <w:marBottom w:val="0"/>
      <w:divBdr>
        <w:top w:val="none" w:sz="0" w:space="0" w:color="auto"/>
        <w:left w:val="none" w:sz="0" w:space="0" w:color="auto"/>
        <w:bottom w:val="none" w:sz="0" w:space="0" w:color="auto"/>
        <w:right w:val="none" w:sz="0" w:space="0" w:color="auto"/>
      </w:divBdr>
    </w:div>
    <w:div w:id="156387388">
      <w:bodyDiv w:val="1"/>
      <w:marLeft w:val="0"/>
      <w:marRight w:val="0"/>
      <w:marTop w:val="0"/>
      <w:marBottom w:val="0"/>
      <w:divBdr>
        <w:top w:val="none" w:sz="0" w:space="0" w:color="auto"/>
        <w:left w:val="none" w:sz="0" w:space="0" w:color="auto"/>
        <w:bottom w:val="none" w:sz="0" w:space="0" w:color="auto"/>
        <w:right w:val="none" w:sz="0" w:space="0" w:color="auto"/>
      </w:divBdr>
    </w:div>
    <w:div w:id="156504459">
      <w:bodyDiv w:val="1"/>
      <w:marLeft w:val="0"/>
      <w:marRight w:val="0"/>
      <w:marTop w:val="0"/>
      <w:marBottom w:val="0"/>
      <w:divBdr>
        <w:top w:val="none" w:sz="0" w:space="0" w:color="auto"/>
        <w:left w:val="none" w:sz="0" w:space="0" w:color="auto"/>
        <w:bottom w:val="none" w:sz="0" w:space="0" w:color="auto"/>
        <w:right w:val="none" w:sz="0" w:space="0" w:color="auto"/>
      </w:divBdr>
    </w:div>
    <w:div w:id="156773761">
      <w:bodyDiv w:val="1"/>
      <w:marLeft w:val="0"/>
      <w:marRight w:val="0"/>
      <w:marTop w:val="0"/>
      <w:marBottom w:val="0"/>
      <w:divBdr>
        <w:top w:val="none" w:sz="0" w:space="0" w:color="auto"/>
        <w:left w:val="none" w:sz="0" w:space="0" w:color="auto"/>
        <w:bottom w:val="none" w:sz="0" w:space="0" w:color="auto"/>
        <w:right w:val="none" w:sz="0" w:space="0" w:color="auto"/>
      </w:divBdr>
    </w:div>
    <w:div w:id="156776716">
      <w:bodyDiv w:val="1"/>
      <w:marLeft w:val="0"/>
      <w:marRight w:val="0"/>
      <w:marTop w:val="0"/>
      <w:marBottom w:val="0"/>
      <w:divBdr>
        <w:top w:val="none" w:sz="0" w:space="0" w:color="auto"/>
        <w:left w:val="none" w:sz="0" w:space="0" w:color="auto"/>
        <w:bottom w:val="none" w:sz="0" w:space="0" w:color="auto"/>
        <w:right w:val="none" w:sz="0" w:space="0" w:color="auto"/>
      </w:divBdr>
    </w:div>
    <w:div w:id="156847453">
      <w:bodyDiv w:val="1"/>
      <w:marLeft w:val="0"/>
      <w:marRight w:val="0"/>
      <w:marTop w:val="0"/>
      <w:marBottom w:val="0"/>
      <w:divBdr>
        <w:top w:val="none" w:sz="0" w:space="0" w:color="auto"/>
        <w:left w:val="none" w:sz="0" w:space="0" w:color="auto"/>
        <w:bottom w:val="none" w:sz="0" w:space="0" w:color="auto"/>
        <w:right w:val="none" w:sz="0" w:space="0" w:color="auto"/>
      </w:divBdr>
    </w:div>
    <w:div w:id="156920459">
      <w:bodyDiv w:val="1"/>
      <w:marLeft w:val="0"/>
      <w:marRight w:val="0"/>
      <w:marTop w:val="0"/>
      <w:marBottom w:val="0"/>
      <w:divBdr>
        <w:top w:val="none" w:sz="0" w:space="0" w:color="auto"/>
        <w:left w:val="none" w:sz="0" w:space="0" w:color="auto"/>
        <w:bottom w:val="none" w:sz="0" w:space="0" w:color="auto"/>
        <w:right w:val="none" w:sz="0" w:space="0" w:color="auto"/>
      </w:divBdr>
    </w:div>
    <w:div w:id="156921740">
      <w:bodyDiv w:val="1"/>
      <w:marLeft w:val="0"/>
      <w:marRight w:val="0"/>
      <w:marTop w:val="0"/>
      <w:marBottom w:val="0"/>
      <w:divBdr>
        <w:top w:val="none" w:sz="0" w:space="0" w:color="auto"/>
        <w:left w:val="none" w:sz="0" w:space="0" w:color="auto"/>
        <w:bottom w:val="none" w:sz="0" w:space="0" w:color="auto"/>
        <w:right w:val="none" w:sz="0" w:space="0" w:color="auto"/>
      </w:divBdr>
    </w:div>
    <w:div w:id="156924792">
      <w:bodyDiv w:val="1"/>
      <w:marLeft w:val="0"/>
      <w:marRight w:val="0"/>
      <w:marTop w:val="0"/>
      <w:marBottom w:val="0"/>
      <w:divBdr>
        <w:top w:val="none" w:sz="0" w:space="0" w:color="auto"/>
        <w:left w:val="none" w:sz="0" w:space="0" w:color="auto"/>
        <w:bottom w:val="none" w:sz="0" w:space="0" w:color="auto"/>
        <w:right w:val="none" w:sz="0" w:space="0" w:color="auto"/>
      </w:divBdr>
    </w:div>
    <w:div w:id="157116595">
      <w:bodyDiv w:val="1"/>
      <w:marLeft w:val="0"/>
      <w:marRight w:val="0"/>
      <w:marTop w:val="0"/>
      <w:marBottom w:val="0"/>
      <w:divBdr>
        <w:top w:val="none" w:sz="0" w:space="0" w:color="auto"/>
        <w:left w:val="none" w:sz="0" w:space="0" w:color="auto"/>
        <w:bottom w:val="none" w:sz="0" w:space="0" w:color="auto"/>
        <w:right w:val="none" w:sz="0" w:space="0" w:color="auto"/>
      </w:divBdr>
    </w:div>
    <w:div w:id="157380589">
      <w:bodyDiv w:val="1"/>
      <w:marLeft w:val="0"/>
      <w:marRight w:val="0"/>
      <w:marTop w:val="0"/>
      <w:marBottom w:val="0"/>
      <w:divBdr>
        <w:top w:val="none" w:sz="0" w:space="0" w:color="auto"/>
        <w:left w:val="none" w:sz="0" w:space="0" w:color="auto"/>
        <w:bottom w:val="none" w:sz="0" w:space="0" w:color="auto"/>
        <w:right w:val="none" w:sz="0" w:space="0" w:color="auto"/>
      </w:divBdr>
    </w:div>
    <w:div w:id="157431030">
      <w:bodyDiv w:val="1"/>
      <w:marLeft w:val="0"/>
      <w:marRight w:val="0"/>
      <w:marTop w:val="0"/>
      <w:marBottom w:val="0"/>
      <w:divBdr>
        <w:top w:val="none" w:sz="0" w:space="0" w:color="auto"/>
        <w:left w:val="none" w:sz="0" w:space="0" w:color="auto"/>
        <w:bottom w:val="none" w:sz="0" w:space="0" w:color="auto"/>
        <w:right w:val="none" w:sz="0" w:space="0" w:color="auto"/>
      </w:divBdr>
    </w:div>
    <w:div w:id="157501300">
      <w:bodyDiv w:val="1"/>
      <w:marLeft w:val="0"/>
      <w:marRight w:val="0"/>
      <w:marTop w:val="0"/>
      <w:marBottom w:val="0"/>
      <w:divBdr>
        <w:top w:val="none" w:sz="0" w:space="0" w:color="auto"/>
        <w:left w:val="none" w:sz="0" w:space="0" w:color="auto"/>
        <w:bottom w:val="none" w:sz="0" w:space="0" w:color="auto"/>
        <w:right w:val="none" w:sz="0" w:space="0" w:color="auto"/>
      </w:divBdr>
    </w:div>
    <w:div w:id="157693087">
      <w:bodyDiv w:val="1"/>
      <w:marLeft w:val="0"/>
      <w:marRight w:val="0"/>
      <w:marTop w:val="0"/>
      <w:marBottom w:val="0"/>
      <w:divBdr>
        <w:top w:val="none" w:sz="0" w:space="0" w:color="auto"/>
        <w:left w:val="none" w:sz="0" w:space="0" w:color="auto"/>
        <w:bottom w:val="none" w:sz="0" w:space="0" w:color="auto"/>
        <w:right w:val="none" w:sz="0" w:space="0" w:color="auto"/>
      </w:divBdr>
    </w:div>
    <w:div w:id="158229974">
      <w:bodyDiv w:val="1"/>
      <w:marLeft w:val="0"/>
      <w:marRight w:val="0"/>
      <w:marTop w:val="0"/>
      <w:marBottom w:val="0"/>
      <w:divBdr>
        <w:top w:val="none" w:sz="0" w:space="0" w:color="auto"/>
        <w:left w:val="none" w:sz="0" w:space="0" w:color="auto"/>
        <w:bottom w:val="none" w:sz="0" w:space="0" w:color="auto"/>
        <w:right w:val="none" w:sz="0" w:space="0" w:color="auto"/>
      </w:divBdr>
    </w:div>
    <w:div w:id="158270962">
      <w:bodyDiv w:val="1"/>
      <w:marLeft w:val="0"/>
      <w:marRight w:val="0"/>
      <w:marTop w:val="0"/>
      <w:marBottom w:val="0"/>
      <w:divBdr>
        <w:top w:val="none" w:sz="0" w:space="0" w:color="auto"/>
        <w:left w:val="none" w:sz="0" w:space="0" w:color="auto"/>
        <w:bottom w:val="none" w:sz="0" w:space="0" w:color="auto"/>
        <w:right w:val="none" w:sz="0" w:space="0" w:color="auto"/>
      </w:divBdr>
    </w:div>
    <w:div w:id="158271037">
      <w:bodyDiv w:val="1"/>
      <w:marLeft w:val="0"/>
      <w:marRight w:val="0"/>
      <w:marTop w:val="0"/>
      <w:marBottom w:val="0"/>
      <w:divBdr>
        <w:top w:val="none" w:sz="0" w:space="0" w:color="auto"/>
        <w:left w:val="none" w:sz="0" w:space="0" w:color="auto"/>
        <w:bottom w:val="none" w:sz="0" w:space="0" w:color="auto"/>
        <w:right w:val="none" w:sz="0" w:space="0" w:color="auto"/>
      </w:divBdr>
    </w:div>
    <w:div w:id="158427215">
      <w:bodyDiv w:val="1"/>
      <w:marLeft w:val="0"/>
      <w:marRight w:val="0"/>
      <w:marTop w:val="0"/>
      <w:marBottom w:val="0"/>
      <w:divBdr>
        <w:top w:val="none" w:sz="0" w:space="0" w:color="auto"/>
        <w:left w:val="none" w:sz="0" w:space="0" w:color="auto"/>
        <w:bottom w:val="none" w:sz="0" w:space="0" w:color="auto"/>
        <w:right w:val="none" w:sz="0" w:space="0" w:color="auto"/>
      </w:divBdr>
    </w:div>
    <w:div w:id="158470510">
      <w:bodyDiv w:val="1"/>
      <w:marLeft w:val="0"/>
      <w:marRight w:val="0"/>
      <w:marTop w:val="0"/>
      <w:marBottom w:val="0"/>
      <w:divBdr>
        <w:top w:val="none" w:sz="0" w:space="0" w:color="auto"/>
        <w:left w:val="none" w:sz="0" w:space="0" w:color="auto"/>
        <w:bottom w:val="none" w:sz="0" w:space="0" w:color="auto"/>
        <w:right w:val="none" w:sz="0" w:space="0" w:color="auto"/>
      </w:divBdr>
    </w:div>
    <w:div w:id="158540547">
      <w:bodyDiv w:val="1"/>
      <w:marLeft w:val="0"/>
      <w:marRight w:val="0"/>
      <w:marTop w:val="0"/>
      <w:marBottom w:val="0"/>
      <w:divBdr>
        <w:top w:val="none" w:sz="0" w:space="0" w:color="auto"/>
        <w:left w:val="none" w:sz="0" w:space="0" w:color="auto"/>
        <w:bottom w:val="none" w:sz="0" w:space="0" w:color="auto"/>
        <w:right w:val="none" w:sz="0" w:space="0" w:color="auto"/>
      </w:divBdr>
      <w:divsChild>
        <w:div w:id="87581801">
          <w:marLeft w:val="0"/>
          <w:marRight w:val="0"/>
          <w:marTop w:val="300"/>
          <w:marBottom w:val="0"/>
          <w:divBdr>
            <w:top w:val="none" w:sz="0" w:space="0" w:color="auto"/>
            <w:left w:val="none" w:sz="0" w:space="0" w:color="auto"/>
            <w:bottom w:val="none" w:sz="0" w:space="0" w:color="auto"/>
            <w:right w:val="none" w:sz="0" w:space="0" w:color="auto"/>
          </w:divBdr>
        </w:div>
        <w:div w:id="94794067">
          <w:marLeft w:val="0"/>
          <w:marRight w:val="0"/>
          <w:marTop w:val="300"/>
          <w:marBottom w:val="0"/>
          <w:divBdr>
            <w:top w:val="none" w:sz="0" w:space="0" w:color="auto"/>
            <w:left w:val="none" w:sz="0" w:space="0" w:color="auto"/>
            <w:bottom w:val="none" w:sz="0" w:space="0" w:color="auto"/>
            <w:right w:val="none" w:sz="0" w:space="0" w:color="auto"/>
          </w:divBdr>
          <w:divsChild>
            <w:div w:id="10037618">
              <w:marLeft w:val="0"/>
              <w:marRight w:val="0"/>
              <w:marTop w:val="0"/>
              <w:marBottom w:val="0"/>
              <w:divBdr>
                <w:top w:val="none" w:sz="0" w:space="0" w:color="auto"/>
                <w:left w:val="none" w:sz="0" w:space="0" w:color="auto"/>
                <w:bottom w:val="none" w:sz="0" w:space="0" w:color="auto"/>
                <w:right w:val="none" w:sz="0" w:space="0" w:color="auto"/>
              </w:divBdr>
            </w:div>
          </w:divsChild>
        </w:div>
        <w:div w:id="144863023">
          <w:marLeft w:val="0"/>
          <w:marRight w:val="0"/>
          <w:marTop w:val="0"/>
          <w:marBottom w:val="0"/>
          <w:divBdr>
            <w:top w:val="none" w:sz="0" w:space="0" w:color="auto"/>
            <w:left w:val="none" w:sz="0" w:space="0" w:color="auto"/>
            <w:bottom w:val="none" w:sz="0" w:space="0" w:color="auto"/>
            <w:right w:val="none" w:sz="0" w:space="0" w:color="auto"/>
          </w:divBdr>
        </w:div>
      </w:divsChild>
    </w:div>
    <w:div w:id="158541152">
      <w:bodyDiv w:val="1"/>
      <w:marLeft w:val="0"/>
      <w:marRight w:val="0"/>
      <w:marTop w:val="0"/>
      <w:marBottom w:val="0"/>
      <w:divBdr>
        <w:top w:val="none" w:sz="0" w:space="0" w:color="auto"/>
        <w:left w:val="none" w:sz="0" w:space="0" w:color="auto"/>
        <w:bottom w:val="none" w:sz="0" w:space="0" w:color="auto"/>
        <w:right w:val="none" w:sz="0" w:space="0" w:color="auto"/>
      </w:divBdr>
    </w:div>
    <w:div w:id="159083921">
      <w:bodyDiv w:val="1"/>
      <w:marLeft w:val="0"/>
      <w:marRight w:val="0"/>
      <w:marTop w:val="0"/>
      <w:marBottom w:val="0"/>
      <w:divBdr>
        <w:top w:val="none" w:sz="0" w:space="0" w:color="auto"/>
        <w:left w:val="none" w:sz="0" w:space="0" w:color="auto"/>
        <w:bottom w:val="none" w:sz="0" w:space="0" w:color="auto"/>
        <w:right w:val="none" w:sz="0" w:space="0" w:color="auto"/>
      </w:divBdr>
    </w:div>
    <w:div w:id="159195679">
      <w:bodyDiv w:val="1"/>
      <w:marLeft w:val="0"/>
      <w:marRight w:val="0"/>
      <w:marTop w:val="0"/>
      <w:marBottom w:val="0"/>
      <w:divBdr>
        <w:top w:val="none" w:sz="0" w:space="0" w:color="auto"/>
        <w:left w:val="none" w:sz="0" w:space="0" w:color="auto"/>
        <w:bottom w:val="none" w:sz="0" w:space="0" w:color="auto"/>
        <w:right w:val="none" w:sz="0" w:space="0" w:color="auto"/>
      </w:divBdr>
    </w:div>
    <w:div w:id="159276525">
      <w:bodyDiv w:val="1"/>
      <w:marLeft w:val="0"/>
      <w:marRight w:val="0"/>
      <w:marTop w:val="0"/>
      <w:marBottom w:val="0"/>
      <w:divBdr>
        <w:top w:val="none" w:sz="0" w:space="0" w:color="auto"/>
        <w:left w:val="none" w:sz="0" w:space="0" w:color="auto"/>
        <w:bottom w:val="none" w:sz="0" w:space="0" w:color="auto"/>
        <w:right w:val="none" w:sz="0" w:space="0" w:color="auto"/>
      </w:divBdr>
    </w:div>
    <w:div w:id="159393262">
      <w:bodyDiv w:val="1"/>
      <w:marLeft w:val="0"/>
      <w:marRight w:val="0"/>
      <w:marTop w:val="0"/>
      <w:marBottom w:val="0"/>
      <w:divBdr>
        <w:top w:val="none" w:sz="0" w:space="0" w:color="auto"/>
        <w:left w:val="none" w:sz="0" w:space="0" w:color="auto"/>
        <w:bottom w:val="none" w:sz="0" w:space="0" w:color="auto"/>
        <w:right w:val="none" w:sz="0" w:space="0" w:color="auto"/>
      </w:divBdr>
    </w:div>
    <w:div w:id="159582761">
      <w:bodyDiv w:val="1"/>
      <w:marLeft w:val="0"/>
      <w:marRight w:val="0"/>
      <w:marTop w:val="0"/>
      <w:marBottom w:val="0"/>
      <w:divBdr>
        <w:top w:val="none" w:sz="0" w:space="0" w:color="auto"/>
        <w:left w:val="none" w:sz="0" w:space="0" w:color="auto"/>
        <w:bottom w:val="none" w:sz="0" w:space="0" w:color="auto"/>
        <w:right w:val="none" w:sz="0" w:space="0" w:color="auto"/>
      </w:divBdr>
    </w:div>
    <w:div w:id="159734846">
      <w:bodyDiv w:val="1"/>
      <w:marLeft w:val="0"/>
      <w:marRight w:val="0"/>
      <w:marTop w:val="0"/>
      <w:marBottom w:val="0"/>
      <w:divBdr>
        <w:top w:val="none" w:sz="0" w:space="0" w:color="auto"/>
        <w:left w:val="none" w:sz="0" w:space="0" w:color="auto"/>
        <w:bottom w:val="none" w:sz="0" w:space="0" w:color="auto"/>
        <w:right w:val="none" w:sz="0" w:space="0" w:color="auto"/>
      </w:divBdr>
    </w:div>
    <w:div w:id="159736924">
      <w:bodyDiv w:val="1"/>
      <w:marLeft w:val="0"/>
      <w:marRight w:val="0"/>
      <w:marTop w:val="0"/>
      <w:marBottom w:val="0"/>
      <w:divBdr>
        <w:top w:val="none" w:sz="0" w:space="0" w:color="auto"/>
        <w:left w:val="none" w:sz="0" w:space="0" w:color="auto"/>
        <w:bottom w:val="none" w:sz="0" w:space="0" w:color="auto"/>
        <w:right w:val="none" w:sz="0" w:space="0" w:color="auto"/>
      </w:divBdr>
    </w:div>
    <w:div w:id="159852485">
      <w:bodyDiv w:val="1"/>
      <w:marLeft w:val="0"/>
      <w:marRight w:val="0"/>
      <w:marTop w:val="0"/>
      <w:marBottom w:val="0"/>
      <w:divBdr>
        <w:top w:val="none" w:sz="0" w:space="0" w:color="auto"/>
        <w:left w:val="none" w:sz="0" w:space="0" w:color="auto"/>
        <w:bottom w:val="none" w:sz="0" w:space="0" w:color="auto"/>
        <w:right w:val="none" w:sz="0" w:space="0" w:color="auto"/>
      </w:divBdr>
    </w:div>
    <w:div w:id="160199234">
      <w:bodyDiv w:val="1"/>
      <w:marLeft w:val="0"/>
      <w:marRight w:val="0"/>
      <w:marTop w:val="0"/>
      <w:marBottom w:val="0"/>
      <w:divBdr>
        <w:top w:val="none" w:sz="0" w:space="0" w:color="auto"/>
        <w:left w:val="none" w:sz="0" w:space="0" w:color="auto"/>
        <w:bottom w:val="none" w:sz="0" w:space="0" w:color="auto"/>
        <w:right w:val="none" w:sz="0" w:space="0" w:color="auto"/>
      </w:divBdr>
    </w:div>
    <w:div w:id="160240986">
      <w:bodyDiv w:val="1"/>
      <w:marLeft w:val="0"/>
      <w:marRight w:val="0"/>
      <w:marTop w:val="0"/>
      <w:marBottom w:val="0"/>
      <w:divBdr>
        <w:top w:val="none" w:sz="0" w:space="0" w:color="auto"/>
        <w:left w:val="none" w:sz="0" w:space="0" w:color="auto"/>
        <w:bottom w:val="none" w:sz="0" w:space="0" w:color="auto"/>
        <w:right w:val="none" w:sz="0" w:space="0" w:color="auto"/>
      </w:divBdr>
    </w:div>
    <w:div w:id="160320244">
      <w:bodyDiv w:val="1"/>
      <w:marLeft w:val="0"/>
      <w:marRight w:val="0"/>
      <w:marTop w:val="0"/>
      <w:marBottom w:val="0"/>
      <w:divBdr>
        <w:top w:val="none" w:sz="0" w:space="0" w:color="auto"/>
        <w:left w:val="none" w:sz="0" w:space="0" w:color="auto"/>
        <w:bottom w:val="none" w:sz="0" w:space="0" w:color="auto"/>
        <w:right w:val="none" w:sz="0" w:space="0" w:color="auto"/>
      </w:divBdr>
    </w:div>
    <w:div w:id="160659582">
      <w:bodyDiv w:val="1"/>
      <w:marLeft w:val="0"/>
      <w:marRight w:val="0"/>
      <w:marTop w:val="0"/>
      <w:marBottom w:val="0"/>
      <w:divBdr>
        <w:top w:val="none" w:sz="0" w:space="0" w:color="auto"/>
        <w:left w:val="none" w:sz="0" w:space="0" w:color="auto"/>
        <w:bottom w:val="none" w:sz="0" w:space="0" w:color="auto"/>
        <w:right w:val="none" w:sz="0" w:space="0" w:color="auto"/>
      </w:divBdr>
    </w:div>
    <w:div w:id="160779290">
      <w:bodyDiv w:val="1"/>
      <w:marLeft w:val="0"/>
      <w:marRight w:val="0"/>
      <w:marTop w:val="0"/>
      <w:marBottom w:val="0"/>
      <w:divBdr>
        <w:top w:val="none" w:sz="0" w:space="0" w:color="auto"/>
        <w:left w:val="none" w:sz="0" w:space="0" w:color="auto"/>
        <w:bottom w:val="none" w:sz="0" w:space="0" w:color="auto"/>
        <w:right w:val="none" w:sz="0" w:space="0" w:color="auto"/>
      </w:divBdr>
    </w:div>
    <w:div w:id="160851318">
      <w:bodyDiv w:val="1"/>
      <w:marLeft w:val="0"/>
      <w:marRight w:val="0"/>
      <w:marTop w:val="0"/>
      <w:marBottom w:val="0"/>
      <w:divBdr>
        <w:top w:val="none" w:sz="0" w:space="0" w:color="auto"/>
        <w:left w:val="none" w:sz="0" w:space="0" w:color="auto"/>
        <w:bottom w:val="none" w:sz="0" w:space="0" w:color="auto"/>
        <w:right w:val="none" w:sz="0" w:space="0" w:color="auto"/>
      </w:divBdr>
    </w:div>
    <w:div w:id="160896655">
      <w:bodyDiv w:val="1"/>
      <w:marLeft w:val="0"/>
      <w:marRight w:val="0"/>
      <w:marTop w:val="0"/>
      <w:marBottom w:val="0"/>
      <w:divBdr>
        <w:top w:val="none" w:sz="0" w:space="0" w:color="auto"/>
        <w:left w:val="none" w:sz="0" w:space="0" w:color="auto"/>
        <w:bottom w:val="none" w:sz="0" w:space="0" w:color="auto"/>
        <w:right w:val="none" w:sz="0" w:space="0" w:color="auto"/>
      </w:divBdr>
    </w:div>
    <w:div w:id="161049524">
      <w:bodyDiv w:val="1"/>
      <w:marLeft w:val="0"/>
      <w:marRight w:val="0"/>
      <w:marTop w:val="0"/>
      <w:marBottom w:val="0"/>
      <w:divBdr>
        <w:top w:val="none" w:sz="0" w:space="0" w:color="auto"/>
        <w:left w:val="none" w:sz="0" w:space="0" w:color="auto"/>
        <w:bottom w:val="none" w:sz="0" w:space="0" w:color="auto"/>
        <w:right w:val="none" w:sz="0" w:space="0" w:color="auto"/>
      </w:divBdr>
    </w:div>
    <w:div w:id="161162840">
      <w:bodyDiv w:val="1"/>
      <w:marLeft w:val="0"/>
      <w:marRight w:val="0"/>
      <w:marTop w:val="0"/>
      <w:marBottom w:val="0"/>
      <w:divBdr>
        <w:top w:val="none" w:sz="0" w:space="0" w:color="auto"/>
        <w:left w:val="none" w:sz="0" w:space="0" w:color="auto"/>
        <w:bottom w:val="none" w:sz="0" w:space="0" w:color="auto"/>
        <w:right w:val="none" w:sz="0" w:space="0" w:color="auto"/>
      </w:divBdr>
    </w:div>
    <w:div w:id="161438166">
      <w:bodyDiv w:val="1"/>
      <w:marLeft w:val="0"/>
      <w:marRight w:val="0"/>
      <w:marTop w:val="0"/>
      <w:marBottom w:val="0"/>
      <w:divBdr>
        <w:top w:val="none" w:sz="0" w:space="0" w:color="auto"/>
        <w:left w:val="none" w:sz="0" w:space="0" w:color="auto"/>
        <w:bottom w:val="none" w:sz="0" w:space="0" w:color="auto"/>
        <w:right w:val="none" w:sz="0" w:space="0" w:color="auto"/>
      </w:divBdr>
    </w:div>
    <w:div w:id="161512469">
      <w:bodyDiv w:val="1"/>
      <w:marLeft w:val="0"/>
      <w:marRight w:val="0"/>
      <w:marTop w:val="0"/>
      <w:marBottom w:val="0"/>
      <w:divBdr>
        <w:top w:val="none" w:sz="0" w:space="0" w:color="auto"/>
        <w:left w:val="none" w:sz="0" w:space="0" w:color="auto"/>
        <w:bottom w:val="none" w:sz="0" w:space="0" w:color="auto"/>
        <w:right w:val="none" w:sz="0" w:space="0" w:color="auto"/>
      </w:divBdr>
    </w:div>
    <w:div w:id="161750030">
      <w:bodyDiv w:val="1"/>
      <w:marLeft w:val="0"/>
      <w:marRight w:val="0"/>
      <w:marTop w:val="0"/>
      <w:marBottom w:val="0"/>
      <w:divBdr>
        <w:top w:val="none" w:sz="0" w:space="0" w:color="auto"/>
        <w:left w:val="none" w:sz="0" w:space="0" w:color="auto"/>
        <w:bottom w:val="none" w:sz="0" w:space="0" w:color="auto"/>
        <w:right w:val="none" w:sz="0" w:space="0" w:color="auto"/>
      </w:divBdr>
    </w:div>
    <w:div w:id="161967668">
      <w:bodyDiv w:val="1"/>
      <w:marLeft w:val="0"/>
      <w:marRight w:val="0"/>
      <w:marTop w:val="0"/>
      <w:marBottom w:val="0"/>
      <w:divBdr>
        <w:top w:val="none" w:sz="0" w:space="0" w:color="auto"/>
        <w:left w:val="none" w:sz="0" w:space="0" w:color="auto"/>
        <w:bottom w:val="none" w:sz="0" w:space="0" w:color="auto"/>
        <w:right w:val="none" w:sz="0" w:space="0" w:color="auto"/>
      </w:divBdr>
    </w:div>
    <w:div w:id="162547808">
      <w:bodyDiv w:val="1"/>
      <w:marLeft w:val="0"/>
      <w:marRight w:val="0"/>
      <w:marTop w:val="0"/>
      <w:marBottom w:val="0"/>
      <w:divBdr>
        <w:top w:val="none" w:sz="0" w:space="0" w:color="auto"/>
        <w:left w:val="none" w:sz="0" w:space="0" w:color="auto"/>
        <w:bottom w:val="none" w:sz="0" w:space="0" w:color="auto"/>
        <w:right w:val="none" w:sz="0" w:space="0" w:color="auto"/>
      </w:divBdr>
    </w:div>
    <w:div w:id="162550707">
      <w:bodyDiv w:val="1"/>
      <w:marLeft w:val="0"/>
      <w:marRight w:val="0"/>
      <w:marTop w:val="0"/>
      <w:marBottom w:val="0"/>
      <w:divBdr>
        <w:top w:val="none" w:sz="0" w:space="0" w:color="auto"/>
        <w:left w:val="none" w:sz="0" w:space="0" w:color="auto"/>
        <w:bottom w:val="none" w:sz="0" w:space="0" w:color="auto"/>
        <w:right w:val="none" w:sz="0" w:space="0" w:color="auto"/>
      </w:divBdr>
      <w:divsChild>
        <w:div w:id="21174699">
          <w:marLeft w:val="0"/>
          <w:marRight w:val="0"/>
          <w:marTop w:val="300"/>
          <w:marBottom w:val="0"/>
          <w:divBdr>
            <w:top w:val="none" w:sz="0" w:space="0" w:color="auto"/>
            <w:left w:val="none" w:sz="0" w:space="0" w:color="auto"/>
            <w:bottom w:val="none" w:sz="0" w:space="0" w:color="auto"/>
            <w:right w:val="none" w:sz="0" w:space="0" w:color="auto"/>
          </w:divBdr>
        </w:div>
        <w:div w:id="39911970">
          <w:marLeft w:val="0"/>
          <w:marRight w:val="0"/>
          <w:marTop w:val="0"/>
          <w:marBottom w:val="0"/>
          <w:divBdr>
            <w:top w:val="none" w:sz="0" w:space="0" w:color="auto"/>
            <w:left w:val="none" w:sz="0" w:space="0" w:color="auto"/>
            <w:bottom w:val="none" w:sz="0" w:space="0" w:color="auto"/>
            <w:right w:val="none" w:sz="0" w:space="0" w:color="auto"/>
          </w:divBdr>
        </w:div>
      </w:divsChild>
    </w:div>
    <w:div w:id="162626822">
      <w:bodyDiv w:val="1"/>
      <w:marLeft w:val="0"/>
      <w:marRight w:val="0"/>
      <w:marTop w:val="0"/>
      <w:marBottom w:val="0"/>
      <w:divBdr>
        <w:top w:val="none" w:sz="0" w:space="0" w:color="auto"/>
        <w:left w:val="none" w:sz="0" w:space="0" w:color="auto"/>
        <w:bottom w:val="none" w:sz="0" w:space="0" w:color="auto"/>
        <w:right w:val="none" w:sz="0" w:space="0" w:color="auto"/>
      </w:divBdr>
    </w:div>
    <w:div w:id="162815245">
      <w:bodyDiv w:val="1"/>
      <w:marLeft w:val="0"/>
      <w:marRight w:val="0"/>
      <w:marTop w:val="0"/>
      <w:marBottom w:val="0"/>
      <w:divBdr>
        <w:top w:val="none" w:sz="0" w:space="0" w:color="auto"/>
        <w:left w:val="none" w:sz="0" w:space="0" w:color="auto"/>
        <w:bottom w:val="none" w:sz="0" w:space="0" w:color="auto"/>
        <w:right w:val="none" w:sz="0" w:space="0" w:color="auto"/>
      </w:divBdr>
      <w:divsChild>
        <w:div w:id="64378151">
          <w:marLeft w:val="0"/>
          <w:marRight w:val="0"/>
          <w:marTop w:val="0"/>
          <w:marBottom w:val="0"/>
          <w:divBdr>
            <w:top w:val="none" w:sz="0" w:space="0" w:color="auto"/>
            <w:left w:val="none" w:sz="0" w:space="0" w:color="auto"/>
            <w:bottom w:val="none" w:sz="0" w:space="0" w:color="auto"/>
            <w:right w:val="none" w:sz="0" w:space="0" w:color="auto"/>
          </w:divBdr>
        </w:div>
      </w:divsChild>
    </w:div>
    <w:div w:id="162823365">
      <w:bodyDiv w:val="1"/>
      <w:marLeft w:val="0"/>
      <w:marRight w:val="0"/>
      <w:marTop w:val="0"/>
      <w:marBottom w:val="0"/>
      <w:divBdr>
        <w:top w:val="none" w:sz="0" w:space="0" w:color="auto"/>
        <w:left w:val="none" w:sz="0" w:space="0" w:color="auto"/>
        <w:bottom w:val="none" w:sz="0" w:space="0" w:color="auto"/>
        <w:right w:val="none" w:sz="0" w:space="0" w:color="auto"/>
      </w:divBdr>
    </w:div>
    <w:div w:id="163015865">
      <w:bodyDiv w:val="1"/>
      <w:marLeft w:val="0"/>
      <w:marRight w:val="0"/>
      <w:marTop w:val="0"/>
      <w:marBottom w:val="0"/>
      <w:divBdr>
        <w:top w:val="none" w:sz="0" w:space="0" w:color="auto"/>
        <w:left w:val="none" w:sz="0" w:space="0" w:color="auto"/>
        <w:bottom w:val="none" w:sz="0" w:space="0" w:color="auto"/>
        <w:right w:val="none" w:sz="0" w:space="0" w:color="auto"/>
      </w:divBdr>
    </w:div>
    <w:div w:id="163202152">
      <w:bodyDiv w:val="1"/>
      <w:marLeft w:val="0"/>
      <w:marRight w:val="0"/>
      <w:marTop w:val="0"/>
      <w:marBottom w:val="0"/>
      <w:divBdr>
        <w:top w:val="none" w:sz="0" w:space="0" w:color="auto"/>
        <w:left w:val="none" w:sz="0" w:space="0" w:color="auto"/>
        <w:bottom w:val="none" w:sz="0" w:space="0" w:color="auto"/>
        <w:right w:val="none" w:sz="0" w:space="0" w:color="auto"/>
      </w:divBdr>
    </w:div>
    <w:div w:id="163479093">
      <w:bodyDiv w:val="1"/>
      <w:marLeft w:val="0"/>
      <w:marRight w:val="0"/>
      <w:marTop w:val="0"/>
      <w:marBottom w:val="0"/>
      <w:divBdr>
        <w:top w:val="none" w:sz="0" w:space="0" w:color="auto"/>
        <w:left w:val="none" w:sz="0" w:space="0" w:color="auto"/>
        <w:bottom w:val="none" w:sz="0" w:space="0" w:color="auto"/>
        <w:right w:val="none" w:sz="0" w:space="0" w:color="auto"/>
      </w:divBdr>
      <w:divsChild>
        <w:div w:id="82916220">
          <w:marLeft w:val="0"/>
          <w:marRight w:val="0"/>
          <w:marTop w:val="300"/>
          <w:marBottom w:val="0"/>
          <w:divBdr>
            <w:top w:val="none" w:sz="0" w:space="0" w:color="auto"/>
            <w:left w:val="none" w:sz="0" w:space="0" w:color="auto"/>
            <w:bottom w:val="none" w:sz="0" w:space="0" w:color="auto"/>
            <w:right w:val="none" w:sz="0" w:space="0" w:color="auto"/>
          </w:divBdr>
        </w:div>
        <w:div w:id="161701504">
          <w:marLeft w:val="0"/>
          <w:marRight w:val="0"/>
          <w:marTop w:val="300"/>
          <w:marBottom w:val="0"/>
          <w:divBdr>
            <w:top w:val="none" w:sz="0" w:space="0" w:color="auto"/>
            <w:left w:val="none" w:sz="0" w:space="0" w:color="auto"/>
            <w:bottom w:val="none" w:sz="0" w:space="0" w:color="auto"/>
            <w:right w:val="none" w:sz="0" w:space="0" w:color="auto"/>
          </w:divBdr>
        </w:div>
        <w:div w:id="180556177">
          <w:marLeft w:val="0"/>
          <w:marRight w:val="0"/>
          <w:marTop w:val="0"/>
          <w:marBottom w:val="0"/>
          <w:divBdr>
            <w:top w:val="none" w:sz="0" w:space="0" w:color="auto"/>
            <w:left w:val="none" w:sz="0" w:space="0" w:color="auto"/>
            <w:bottom w:val="none" w:sz="0" w:space="0" w:color="auto"/>
            <w:right w:val="none" w:sz="0" w:space="0" w:color="auto"/>
          </w:divBdr>
        </w:div>
      </w:divsChild>
    </w:div>
    <w:div w:id="163715388">
      <w:bodyDiv w:val="1"/>
      <w:marLeft w:val="0"/>
      <w:marRight w:val="0"/>
      <w:marTop w:val="0"/>
      <w:marBottom w:val="0"/>
      <w:divBdr>
        <w:top w:val="none" w:sz="0" w:space="0" w:color="auto"/>
        <w:left w:val="none" w:sz="0" w:space="0" w:color="auto"/>
        <w:bottom w:val="none" w:sz="0" w:space="0" w:color="auto"/>
        <w:right w:val="none" w:sz="0" w:space="0" w:color="auto"/>
      </w:divBdr>
    </w:div>
    <w:div w:id="163782660">
      <w:bodyDiv w:val="1"/>
      <w:marLeft w:val="0"/>
      <w:marRight w:val="0"/>
      <w:marTop w:val="0"/>
      <w:marBottom w:val="0"/>
      <w:divBdr>
        <w:top w:val="none" w:sz="0" w:space="0" w:color="auto"/>
        <w:left w:val="none" w:sz="0" w:space="0" w:color="auto"/>
        <w:bottom w:val="none" w:sz="0" w:space="0" w:color="auto"/>
        <w:right w:val="none" w:sz="0" w:space="0" w:color="auto"/>
      </w:divBdr>
    </w:div>
    <w:div w:id="163789206">
      <w:bodyDiv w:val="1"/>
      <w:marLeft w:val="0"/>
      <w:marRight w:val="0"/>
      <w:marTop w:val="0"/>
      <w:marBottom w:val="0"/>
      <w:divBdr>
        <w:top w:val="none" w:sz="0" w:space="0" w:color="auto"/>
        <w:left w:val="none" w:sz="0" w:space="0" w:color="auto"/>
        <w:bottom w:val="none" w:sz="0" w:space="0" w:color="auto"/>
        <w:right w:val="none" w:sz="0" w:space="0" w:color="auto"/>
      </w:divBdr>
    </w:div>
    <w:div w:id="163978052">
      <w:bodyDiv w:val="1"/>
      <w:marLeft w:val="0"/>
      <w:marRight w:val="0"/>
      <w:marTop w:val="0"/>
      <w:marBottom w:val="0"/>
      <w:divBdr>
        <w:top w:val="none" w:sz="0" w:space="0" w:color="auto"/>
        <w:left w:val="none" w:sz="0" w:space="0" w:color="auto"/>
        <w:bottom w:val="none" w:sz="0" w:space="0" w:color="auto"/>
        <w:right w:val="none" w:sz="0" w:space="0" w:color="auto"/>
      </w:divBdr>
    </w:div>
    <w:div w:id="164134658">
      <w:bodyDiv w:val="1"/>
      <w:marLeft w:val="0"/>
      <w:marRight w:val="0"/>
      <w:marTop w:val="0"/>
      <w:marBottom w:val="0"/>
      <w:divBdr>
        <w:top w:val="none" w:sz="0" w:space="0" w:color="auto"/>
        <w:left w:val="none" w:sz="0" w:space="0" w:color="auto"/>
        <w:bottom w:val="none" w:sz="0" w:space="0" w:color="auto"/>
        <w:right w:val="none" w:sz="0" w:space="0" w:color="auto"/>
      </w:divBdr>
    </w:div>
    <w:div w:id="164170694">
      <w:bodyDiv w:val="1"/>
      <w:marLeft w:val="0"/>
      <w:marRight w:val="0"/>
      <w:marTop w:val="0"/>
      <w:marBottom w:val="0"/>
      <w:divBdr>
        <w:top w:val="none" w:sz="0" w:space="0" w:color="auto"/>
        <w:left w:val="none" w:sz="0" w:space="0" w:color="auto"/>
        <w:bottom w:val="none" w:sz="0" w:space="0" w:color="auto"/>
        <w:right w:val="none" w:sz="0" w:space="0" w:color="auto"/>
      </w:divBdr>
    </w:div>
    <w:div w:id="164319406">
      <w:bodyDiv w:val="1"/>
      <w:marLeft w:val="0"/>
      <w:marRight w:val="0"/>
      <w:marTop w:val="0"/>
      <w:marBottom w:val="0"/>
      <w:divBdr>
        <w:top w:val="none" w:sz="0" w:space="0" w:color="auto"/>
        <w:left w:val="none" w:sz="0" w:space="0" w:color="auto"/>
        <w:bottom w:val="none" w:sz="0" w:space="0" w:color="auto"/>
        <w:right w:val="none" w:sz="0" w:space="0" w:color="auto"/>
      </w:divBdr>
    </w:div>
    <w:div w:id="164320485">
      <w:bodyDiv w:val="1"/>
      <w:marLeft w:val="0"/>
      <w:marRight w:val="0"/>
      <w:marTop w:val="0"/>
      <w:marBottom w:val="0"/>
      <w:divBdr>
        <w:top w:val="none" w:sz="0" w:space="0" w:color="auto"/>
        <w:left w:val="none" w:sz="0" w:space="0" w:color="auto"/>
        <w:bottom w:val="none" w:sz="0" w:space="0" w:color="auto"/>
        <w:right w:val="none" w:sz="0" w:space="0" w:color="auto"/>
      </w:divBdr>
    </w:div>
    <w:div w:id="164521969">
      <w:bodyDiv w:val="1"/>
      <w:marLeft w:val="0"/>
      <w:marRight w:val="0"/>
      <w:marTop w:val="0"/>
      <w:marBottom w:val="0"/>
      <w:divBdr>
        <w:top w:val="none" w:sz="0" w:space="0" w:color="auto"/>
        <w:left w:val="none" w:sz="0" w:space="0" w:color="auto"/>
        <w:bottom w:val="none" w:sz="0" w:space="0" w:color="auto"/>
        <w:right w:val="none" w:sz="0" w:space="0" w:color="auto"/>
      </w:divBdr>
    </w:div>
    <w:div w:id="165175874">
      <w:bodyDiv w:val="1"/>
      <w:marLeft w:val="0"/>
      <w:marRight w:val="0"/>
      <w:marTop w:val="0"/>
      <w:marBottom w:val="0"/>
      <w:divBdr>
        <w:top w:val="none" w:sz="0" w:space="0" w:color="auto"/>
        <w:left w:val="none" w:sz="0" w:space="0" w:color="auto"/>
        <w:bottom w:val="none" w:sz="0" w:space="0" w:color="auto"/>
        <w:right w:val="none" w:sz="0" w:space="0" w:color="auto"/>
      </w:divBdr>
    </w:div>
    <w:div w:id="165292392">
      <w:bodyDiv w:val="1"/>
      <w:marLeft w:val="0"/>
      <w:marRight w:val="0"/>
      <w:marTop w:val="0"/>
      <w:marBottom w:val="0"/>
      <w:divBdr>
        <w:top w:val="none" w:sz="0" w:space="0" w:color="auto"/>
        <w:left w:val="none" w:sz="0" w:space="0" w:color="auto"/>
        <w:bottom w:val="none" w:sz="0" w:space="0" w:color="auto"/>
        <w:right w:val="none" w:sz="0" w:space="0" w:color="auto"/>
      </w:divBdr>
    </w:div>
    <w:div w:id="165481088">
      <w:bodyDiv w:val="1"/>
      <w:marLeft w:val="0"/>
      <w:marRight w:val="0"/>
      <w:marTop w:val="0"/>
      <w:marBottom w:val="0"/>
      <w:divBdr>
        <w:top w:val="none" w:sz="0" w:space="0" w:color="auto"/>
        <w:left w:val="none" w:sz="0" w:space="0" w:color="auto"/>
        <w:bottom w:val="none" w:sz="0" w:space="0" w:color="auto"/>
        <w:right w:val="none" w:sz="0" w:space="0" w:color="auto"/>
      </w:divBdr>
    </w:div>
    <w:div w:id="166092597">
      <w:bodyDiv w:val="1"/>
      <w:marLeft w:val="0"/>
      <w:marRight w:val="0"/>
      <w:marTop w:val="0"/>
      <w:marBottom w:val="0"/>
      <w:divBdr>
        <w:top w:val="none" w:sz="0" w:space="0" w:color="auto"/>
        <w:left w:val="none" w:sz="0" w:space="0" w:color="auto"/>
        <w:bottom w:val="none" w:sz="0" w:space="0" w:color="auto"/>
        <w:right w:val="none" w:sz="0" w:space="0" w:color="auto"/>
      </w:divBdr>
    </w:div>
    <w:div w:id="166139470">
      <w:bodyDiv w:val="1"/>
      <w:marLeft w:val="0"/>
      <w:marRight w:val="0"/>
      <w:marTop w:val="0"/>
      <w:marBottom w:val="0"/>
      <w:divBdr>
        <w:top w:val="none" w:sz="0" w:space="0" w:color="auto"/>
        <w:left w:val="none" w:sz="0" w:space="0" w:color="auto"/>
        <w:bottom w:val="none" w:sz="0" w:space="0" w:color="auto"/>
        <w:right w:val="none" w:sz="0" w:space="0" w:color="auto"/>
      </w:divBdr>
    </w:div>
    <w:div w:id="166290245">
      <w:bodyDiv w:val="1"/>
      <w:marLeft w:val="0"/>
      <w:marRight w:val="0"/>
      <w:marTop w:val="0"/>
      <w:marBottom w:val="0"/>
      <w:divBdr>
        <w:top w:val="none" w:sz="0" w:space="0" w:color="auto"/>
        <w:left w:val="none" w:sz="0" w:space="0" w:color="auto"/>
        <w:bottom w:val="none" w:sz="0" w:space="0" w:color="auto"/>
        <w:right w:val="none" w:sz="0" w:space="0" w:color="auto"/>
      </w:divBdr>
    </w:div>
    <w:div w:id="166558510">
      <w:bodyDiv w:val="1"/>
      <w:marLeft w:val="0"/>
      <w:marRight w:val="0"/>
      <w:marTop w:val="0"/>
      <w:marBottom w:val="0"/>
      <w:divBdr>
        <w:top w:val="none" w:sz="0" w:space="0" w:color="auto"/>
        <w:left w:val="none" w:sz="0" w:space="0" w:color="auto"/>
        <w:bottom w:val="none" w:sz="0" w:space="0" w:color="auto"/>
        <w:right w:val="none" w:sz="0" w:space="0" w:color="auto"/>
      </w:divBdr>
    </w:div>
    <w:div w:id="166558516">
      <w:bodyDiv w:val="1"/>
      <w:marLeft w:val="0"/>
      <w:marRight w:val="0"/>
      <w:marTop w:val="0"/>
      <w:marBottom w:val="0"/>
      <w:divBdr>
        <w:top w:val="none" w:sz="0" w:space="0" w:color="auto"/>
        <w:left w:val="none" w:sz="0" w:space="0" w:color="auto"/>
        <w:bottom w:val="none" w:sz="0" w:space="0" w:color="auto"/>
        <w:right w:val="none" w:sz="0" w:space="0" w:color="auto"/>
      </w:divBdr>
    </w:div>
    <w:div w:id="166677171">
      <w:bodyDiv w:val="1"/>
      <w:marLeft w:val="0"/>
      <w:marRight w:val="0"/>
      <w:marTop w:val="0"/>
      <w:marBottom w:val="0"/>
      <w:divBdr>
        <w:top w:val="none" w:sz="0" w:space="0" w:color="auto"/>
        <w:left w:val="none" w:sz="0" w:space="0" w:color="auto"/>
        <w:bottom w:val="none" w:sz="0" w:space="0" w:color="auto"/>
        <w:right w:val="none" w:sz="0" w:space="0" w:color="auto"/>
      </w:divBdr>
    </w:div>
    <w:div w:id="166949409">
      <w:bodyDiv w:val="1"/>
      <w:marLeft w:val="0"/>
      <w:marRight w:val="0"/>
      <w:marTop w:val="0"/>
      <w:marBottom w:val="0"/>
      <w:divBdr>
        <w:top w:val="none" w:sz="0" w:space="0" w:color="auto"/>
        <w:left w:val="none" w:sz="0" w:space="0" w:color="auto"/>
        <w:bottom w:val="none" w:sz="0" w:space="0" w:color="auto"/>
        <w:right w:val="none" w:sz="0" w:space="0" w:color="auto"/>
      </w:divBdr>
    </w:div>
    <w:div w:id="167133321">
      <w:bodyDiv w:val="1"/>
      <w:marLeft w:val="0"/>
      <w:marRight w:val="0"/>
      <w:marTop w:val="0"/>
      <w:marBottom w:val="0"/>
      <w:divBdr>
        <w:top w:val="none" w:sz="0" w:space="0" w:color="auto"/>
        <w:left w:val="none" w:sz="0" w:space="0" w:color="auto"/>
        <w:bottom w:val="none" w:sz="0" w:space="0" w:color="auto"/>
        <w:right w:val="none" w:sz="0" w:space="0" w:color="auto"/>
      </w:divBdr>
    </w:div>
    <w:div w:id="167182889">
      <w:bodyDiv w:val="1"/>
      <w:marLeft w:val="0"/>
      <w:marRight w:val="0"/>
      <w:marTop w:val="0"/>
      <w:marBottom w:val="0"/>
      <w:divBdr>
        <w:top w:val="none" w:sz="0" w:space="0" w:color="auto"/>
        <w:left w:val="none" w:sz="0" w:space="0" w:color="auto"/>
        <w:bottom w:val="none" w:sz="0" w:space="0" w:color="auto"/>
        <w:right w:val="none" w:sz="0" w:space="0" w:color="auto"/>
      </w:divBdr>
    </w:div>
    <w:div w:id="167253435">
      <w:bodyDiv w:val="1"/>
      <w:marLeft w:val="0"/>
      <w:marRight w:val="0"/>
      <w:marTop w:val="0"/>
      <w:marBottom w:val="0"/>
      <w:divBdr>
        <w:top w:val="none" w:sz="0" w:space="0" w:color="auto"/>
        <w:left w:val="none" w:sz="0" w:space="0" w:color="auto"/>
        <w:bottom w:val="none" w:sz="0" w:space="0" w:color="auto"/>
        <w:right w:val="none" w:sz="0" w:space="0" w:color="auto"/>
      </w:divBdr>
      <w:divsChild>
        <w:div w:id="32115289">
          <w:marLeft w:val="0"/>
          <w:marRight w:val="0"/>
          <w:marTop w:val="0"/>
          <w:marBottom w:val="0"/>
          <w:divBdr>
            <w:top w:val="none" w:sz="0" w:space="0" w:color="auto"/>
            <w:left w:val="none" w:sz="0" w:space="0" w:color="auto"/>
            <w:bottom w:val="none" w:sz="0" w:space="0" w:color="auto"/>
            <w:right w:val="none" w:sz="0" w:space="0" w:color="auto"/>
          </w:divBdr>
        </w:div>
        <w:div w:id="44568640">
          <w:marLeft w:val="0"/>
          <w:marRight w:val="0"/>
          <w:marTop w:val="0"/>
          <w:marBottom w:val="0"/>
          <w:divBdr>
            <w:top w:val="none" w:sz="0" w:space="0" w:color="auto"/>
            <w:left w:val="none" w:sz="0" w:space="0" w:color="auto"/>
            <w:bottom w:val="none" w:sz="0" w:space="0" w:color="auto"/>
            <w:right w:val="none" w:sz="0" w:space="0" w:color="auto"/>
          </w:divBdr>
        </w:div>
        <w:div w:id="113524569">
          <w:marLeft w:val="0"/>
          <w:marRight w:val="0"/>
          <w:marTop w:val="0"/>
          <w:marBottom w:val="0"/>
          <w:divBdr>
            <w:top w:val="none" w:sz="0" w:space="0" w:color="auto"/>
            <w:left w:val="none" w:sz="0" w:space="0" w:color="auto"/>
            <w:bottom w:val="none" w:sz="0" w:space="0" w:color="auto"/>
            <w:right w:val="none" w:sz="0" w:space="0" w:color="auto"/>
          </w:divBdr>
        </w:div>
      </w:divsChild>
    </w:div>
    <w:div w:id="167404957">
      <w:bodyDiv w:val="1"/>
      <w:marLeft w:val="0"/>
      <w:marRight w:val="0"/>
      <w:marTop w:val="0"/>
      <w:marBottom w:val="0"/>
      <w:divBdr>
        <w:top w:val="none" w:sz="0" w:space="0" w:color="auto"/>
        <w:left w:val="none" w:sz="0" w:space="0" w:color="auto"/>
        <w:bottom w:val="none" w:sz="0" w:space="0" w:color="auto"/>
        <w:right w:val="none" w:sz="0" w:space="0" w:color="auto"/>
      </w:divBdr>
      <w:divsChild>
        <w:div w:id="121924040">
          <w:marLeft w:val="0"/>
          <w:marRight w:val="0"/>
          <w:marTop w:val="0"/>
          <w:marBottom w:val="0"/>
          <w:divBdr>
            <w:top w:val="none" w:sz="0" w:space="0" w:color="auto"/>
            <w:left w:val="none" w:sz="0" w:space="0" w:color="auto"/>
            <w:bottom w:val="none" w:sz="0" w:space="0" w:color="auto"/>
            <w:right w:val="none" w:sz="0" w:space="0" w:color="auto"/>
          </w:divBdr>
        </w:div>
        <w:div w:id="147594156">
          <w:marLeft w:val="0"/>
          <w:marRight w:val="0"/>
          <w:marTop w:val="0"/>
          <w:marBottom w:val="0"/>
          <w:divBdr>
            <w:top w:val="none" w:sz="0" w:space="0" w:color="auto"/>
            <w:left w:val="none" w:sz="0" w:space="0" w:color="auto"/>
            <w:bottom w:val="none" w:sz="0" w:space="0" w:color="auto"/>
            <w:right w:val="none" w:sz="0" w:space="0" w:color="auto"/>
          </w:divBdr>
        </w:div>
      </w:divsChild>
    </w:div>
    <w:div w:id="167407079">
      <w:bodyDiv w:val="1"/>
      <w:marLeft w:val="0"/>
      <w:marRight w:val="0"/>
      <w:marTop w:val="0"/>
      <w:marBottom w:val="0"/>
      <w:divBdr>
        <w:top w:val="none" w:sz="0" w:space="0" w:color="auto"/>
        <w:left w:val="none" w:sz="0" w:space="0" w:color="auto"/>
        <w:bottom w:val="none" w:sz="0" w:space="0" w:color="auto"/>
        <w:right w:val="none" w:sz="0" w:space="0" w:color="auto"/>
      </w:divBdr>
    </w:div>
    <w:div w:id="167671595">
      <w:bodyDiv w:val="1"/>
      <w:marLeft w:val="0"/>
      <w:marRight w:val="0"/>
      <w:marTop w:val="0"/>
      <w:marBottom w:val="0"/>
      <w:divBdr>
        <w:top w:val="none" w:sz="0" w:space="0" w:color="auto"/>
        <w:left w:val="none" w:sz="0" w:space="0" w:color="auto"/>
        <w:bottom w:val="none" w:sz="0" w:space="0" w:color="auto"/>
        <w:right w:val="none" w:sz="0" w:space="0" w:color="auto"/>
      </w:divBdr>
    </w:div>
    <w:div w:id="167909007">
      <w:bodyDiv w:val="1"/>
      <w:marLeft w:val="0"/>
      <w:marRight w:val="0"/>
      <w:marTop w:val="0"/>
      <w:marBottom w:val="0"/>
      <w:divBdr>
        <w:top w:val="none" w:sz="0" w:space="0" w:color="auto"/>
        <w:left w:val="none" w:sz="0" w:space="0" w:color="auto"/>
        <w:bottom w:val="none" w:sz="0" w:space="0" w:color="auto"/>
        <w:right w:val="none" w:sz="0" w:space="0" w:color="auto"/>
      </w:divBdr>
    </w:div>
    <w:div w:id="167914442">
      <w:bodyDiv w:val="1"/>
      <w:marLeft w:val="0"/>
      <w:marRight w:val="0"/>
      <w:marTop w:val="0"/>
      <w:marBottom w:val="0"/>
      <w:divBdr>
        <w:top w:val="none" w:sz="0" w:space="0" w:color="auto"/>
        <w:left w:val="none" w:sz="0" w:space="0" w:color="auto"/>
        <w:bottom w:val="none" w:sz="0" w:space="0" w:color="auto"/>
        <w:right w:val="none" w:sz="0" w:space="0" w:color="auto"/>
      </w:divBdr>
    </w:div>
    <w:div w:id="168495007">
      <w:bodyDiv w:val="1"/>
      <w:marLeft w:val="0"/>
      <w:marRight w:val="0"/>
      <w:marTop w:val="0"/>
      <w:marBottom w:val="0"/>
      <w:divBdr>
        <w:top w:val="none" w:sz="0" w:space="0" w:color="auto"/>
        <w:left w:val="none" w:sz="0" w:space="0" w:color="auto"/>
        <w:bottom w:val="none" w:sz="0" w:space="0" w:color="auto"/>
        <w:right w:val="none" w:sz="0" w:space="0" w:color="auto"/>
      </w:divBdr>
    </w:div>
    <w:div w:id="168561800">
      <w:bodyDiv w:val="1"/>
      <w:marLeft w:val="0"/>
      <w:marRight w:val="0"/>
      <w:marTop w:val="0"/>
      <w:marBottom w:val="0"/>
      <w:divBdr>
        <w:top w:val="none" w:sz="0" w:space="0" w:color="auto"/>
        <w:left w:val="none" w:sz="0" w:space="0" w:color="auto"/>
        <w:bottom w:val="none" w:sz="0" w:space="0" w:color="auto"/>
        <w:right w:val="none" w:sz="0" w:space="0" w:color="auto"/>
      </w:divBdr>
    </w:div>
    <w:div w:id="168643100">
      <w:bodyDiv w:val="1"/>
      <w:marLeft w:val="0"/>
      <w:marRight w:val="0"/>
      <w:marTop w:val="0"/>
      <w:marBottom w:val="0"/>
      <w:divBdr>
        <w:top w:val="none" w:sz="0" w:space="0" w:color="auto"/>
        <w:left w:val="none" w:sz="0" w:space="0" w:color="auto"/>
        <w:bottom w:val="none" w:sz="0" w:space="0" w:color="auto"/>
        <w:right w:val="none" w:sz="0" w:space="0" w:color="auto"/>
      </w:divBdr>
    </w:div>
    <w:div w:id="168644040">
      <w:bodyDiv w:val="1"/>
      <w:marLeft w:val="0"/>
      <w:marRight w:val="0"/>
      <w:marTop w:val="0"/>
      <w:marBottom w:val="0"/>
      <w:divBdr>
        <w:top w:val="none" w:sz="0" w:space="0" w:color="auto"/>
        <w:left w:val="none" w:sz="0" w:space="0" w:color="auto"/>
        <w:bottom w:val="none" w:sz="0" w:space="0" w:color="auto"/>
        <w:right w:val="none" w:sz="0" w:space="0" w:color="auto"/>
      </w:divBdr>
    </w:div>
    <w:div w:id="168909599">
      <w:bodyDiv w:val="1"/>
      <w:marLeft w:val="0"/>
      <w:marRight w:val="0"/>
      <w:marTop w:val="0"/>
      <w:marBottom w:val="0"/>
      <w:divBdr>
        <w:top w:val="none" w:sz="0" w:space="0" w:color="auto"/>
        <w:left w:val="none" w:sz="0" w:space="0" w:color="auto"/>
        <w:bottom w:val="none" w:sz="0" w:space="0" w:color="auto"/>
        <w:right w:val="none" w:sz="0" w:space="0" w:color="auto"/>
      </w:divBdr>
    </w:div>
    <w:div w:id="168913068">
      <w:bodyDiv w:val="1"/>
      <w:marLeft w:val="0"/>
      <w:marRight w:val="0"/>
      <w:marTop w:val="0"/>
      <w:marBottom w:val="0"/>
      <w:divBdr>
        <w:top w:val="none" w:sz="0" w:space="0" w:color="auto"/>
        <w:left w:val="none" w:sz="0" w:space="0" w:color="auto"/>
        <w:bottom w:val="none" w:sz="0" w:space="0" w:color="auto"/>
        <w:right w:val="none" w:sz="0" w:space="0" w:color="auto"/>
      </w:divBdr>
    </w:div>
    <w:div w:id="169106169">
      <w:bodyDiv w:val="1"/>
      <w:marLeft w:val="0"/>
      <w:marRight w:val="0"/>
      <w:marTop w:val="0"/>
      <w:marBottom w:val="0"/>
      <w:divBdr>
        <w:top w:val="none" w:sz="0" w:space="0" w:color="auto"/>
        <w:left w:val="none" w:sz="0" w:space="0" w:color="auto"/>
        <w:bottom w:val="none" w:sz="0" w:space="0" w:color="auto"/>
        <w:right w:val="none" w:sz="0" w:space="0" w:color="auto"/>
      </w:divBdr>
    </w:div>
    <w:div w:id="169296242">
      <w:bodyDiv w:val="1"/>
      <w:marLeft w:val="0"/>
      <w:marRight w:val="0"/>
      <w:marTop w:val="0"/>
      <w:marBottom w:val="0"/>
      <w:divBdr>
        <w:top w:val="none" w:sz="0" w:space="0" w:color="auto"/>
        <w:left w:val="none" w:sz="0" w:space="0" w:color="auto"/>
        <w:bottom w:val="none" w:sz="0" w:space="0" w:color="auto"/>
        <w:right w:val="none" w:sz="0" w:space="0" w:color="auto"/>
      </w:divBdr>
    </w:div>
    <w:div w:id="169376551">
      <w:bodyDiv w:val="1"/>
      <w:marLeft w:val="0"/>
      <w:marRight w:val="0"/>
      <w:marTop w:val="0"/>
      <w:marBottom w:val="0"/>
      <w:divBdr>
        <w:top w:val="none" w:sz="0" w:space="0" w:color="auto"/>
        <w:left w:val="none" w:sz="0" w:space="0" w:color="auto"/>
        <w:bottom w:val="none" w:sz="0" w:space="0" w:color="auto"/>
        <w:right w:val="none" w:sz="0" w:space="0" w:color="auto"/>
      </w:divBdr>
    </w:div>
    <w:div w:id="169494994">
      <w:bodyDiv w:val="1"/>
      <w:marLeft w:val="0"/>
      <w:marRight w:val="0"/>
      <w:marTop w:val="0"/>
      <w:marBottom w:val="0"/>
      <w:divBdr>
        <w:top w:val="none" w:sz="0" w:space="0" w:color="auto"/>
        <w:left w:val="none" w:sz="0" w:space="0" w:color="auto"/>
        <w:bottom w:val="none" w:sz="0" w:space="0" w:color="auto"/>
        <w:right w:val="none" w:sz="0" w:space="0" w:color="auto"/>
      </w:divBdr>
    </w:div>
    <w:div w:id="169637731">
      <w:bodyDiv w:val="1"/>
      <w:marLeft w:val="0"/>
      <w:marRight w:val="0"/>
      <w:marTop w:val="0"/>
      <w:marBottom w:val="0"/>
      <w:divBdr>
        <w:top w:val="none" w:sz="0" w:space="0" w:color="auto"/>
        <w:left w:val="none" w:sz="0" w:space="0" w:color="auto"/>
        <w:bottom w:val="none" w:sz="0" w:space="0" w:color="auto"/>
        <w:right w:val="none" w:sz="0" w:space="0" w:color="auto"/>
      </w:divBdr>
    </w:div>
    <w:div w:id="169688740">
      <w:bodyDiv w:val="1"/>
      <w:marLeft w:val="0"/>
      <w:marRight w:val="0"/>
      <w:marTop w:val="0"/>
      <w:marBottom w:val="0"/>
      <w:divBdr>
        <w:top w:val="none" w:sz="0" w:space="0" w:color="auto"/>
        <w:left w:val="none" w:sz="0" w:space="0" w:color="auto"/>
        <w:bottom w:val="none" w:sz="0" w:space="0" w:color="auto"/>
        <w:right w:val="none" w:sz="0" w:space="0" w:color="auto"/>
      </w:divBdr>
    </w:div>
    <w:div w:id="169833746">
      <w:bodyDiv w:val="1"/>
      <w:marLeft w:val="0"/>
      <w:marRight w:val="0"/>
      <w:marTop w:val="0"/>
      <w:marBottom w:val="0"/>
      <w:divBdr>
        <w:top w:val="none" w:sz="0" w:space="0" w:color="auto"/>
        <w:left w:val="none" w:sz="0" w:space="0" w:color="auto"/>
        <w:bottom w:val="none" w:sz="0" w:space="0" w:color="auto"/>
        <w:right w:val="none" w:sz="0" w:space="0" w:color="auto"/>
      </w:divBdr>
    </w:div>
    <w:div w:id="170074539">
      <w:bodyDiv w:val="1"/>
      <w:marLeft w:val="0"/>
      <w:marRight w:val="0"/>
      <w:marTop w:val="0"/>
      <w:marBottom w:val="0"/>
      <w:divBdr>
        <w:top w:val="none" w:sz="0" w:space="0" w:color="auto"/>
        <w:left w:val="none" w:sz="0" w:space="0" w:color="auto"/>
        <w:bottom w:val="none" w:sz="0" w:space="0" w:color="auto"/>
        <w:right w:val="none" w:sz="0" w:space="0" w:color="auto"/>
      </w:divBdr>
    </w:div>
    <w:div w:id="170220206">
      <w:bodyDiv w:val="1"/>
      <w:marLeft w:val="0"/>
      <w:marRight w:val="0"/>
      <w:marTop w:val="0"/>
      <w:marBottom w:val="0"/>
      <w:divBdr>
        <w:top w:val="none" w:sz="0" w:space="0" w:color="auto"/>
        <w:left w:val="none" w:sz="0" w:space="0" w:color="auto"/>
        <w:bottom w:val="none" w:sz="0" w:space="0" w:color="auto"/>
        <w:right w:val="none" w:sz="0" w:space="0" w:color="auto"/>
      </w:divBdr>
    </w:div>
    <w:div w:id="170339522">
      <w:bodyDiv w:val="1"/>
      <w:marLeft w:val="0"/>
      <w:marRight w:val="0"/>
      <w:marTop w:val="0"/>
      <w:marBottom w:val="0"/>
      <w:divBdr>
        <w:top w:val="none" w:sz="0" w:space="0" w:color="auto"/>
        <w:left w:val="none" w:sz="0" w:space="0" w:color="auto"/>
        <w:bottom w:val="none" w:sz="0" w:space="0" w:color="auto"/>
        <w:right w:val="none" w:sz="0" w:space="0" w:color="auto"/>
      </w:divBdr>
    </w:div>
    <w:div w:id="170413553">
      <w:bodyDiv w:val="1"/>
      <w:marLeft w:val="0"/>
      <w:marRight w:val="0"/>
      <w:marTop w:val="0"/>
      <w:marBottom w:val="0"/>
      <w:divBdr>
        <w:top w:val="none" w:sz="0" w:space="0" w:color="auto"/>
        <w:left w:val="none" w:sz="0" w:space="0" w:color="auto"/>
        <w:bottom w:val="none" w:sz="0" w:space="0" w:color="auto"/>
        <w:right w:val="none" w:sz="0" w:space="0" w:color="auto"/>
      </w:divBdr>
    </w:div>
    <w:div w:id="170415799">
      <w:bodyDiv w:val="1"/>
      <w:marLeft w:val="0"/>
      <w:marRight w:val="0"/>
      <w:marTop w:val="0"/>
      <w:marBottom w:val="0"/>
      <w:divBdr>
        <w:top w:val="none" w:sz="0" w:space="0" w:color="auto"/>
        <w:left w:val="none" w:sz="0" w:space="0" w:color="auto"/>
        <w:bottom w:val="none" w:sz="0" w:space="0" w:color="auto"/>
        <w:right w:val="none" w:sz="0" w:space="0" w:color="auto"/>
      </w:divBdr>
    </w:div>
    <w:div w:id="170461575">
      <w:bodyDiv w:val="1"/>
      <w:marLeft w:val="0"/>
      <w:marRight w:val="0"/>
      <w:marTop w:val="0"/>
      <w:marBottom w:val="0"/>
      <w:divBdr>
        <w:top w:val="none" w:sz="0" w:space="0" w:color="auto"/>
        <w:left w:val="none" w:sz="0" w:space="0" w:color="auto"/>
        <w:bottom w:val="none" w:sz="0" w:space="0" w:color="auto"/>
        <w:right w:val="none" w:sz="0" w:space="0" w:color="auto"/>
      </w:divBdr>
    </w:div>
    <w:div w:id="170488506">
      <w:bodyDiv w:val="1"/>
      <w:marLeft w:val="0"/>
      <w:marRight w:val="0"/>
      <w:marTop w:val="0"/>
      <w:marBottom w:val="0"/>
      <w:divBdr>
        <w:top w:val="none" w:sz="0" w:space="0" w:color="auto"/>
        <w:left w:val="none" w:sz="0" w:space="0" w:color="auto"/>
        <w:bottom w:val="none" w:sz="0" w:space="0" w:color="auto"/>
        <w:right w:val="none" w:sz="0" w:space="0" w:color="auto"/>
      </w:divBdr>
    </w:div>
    <w:div w:id="170528156">
      <w:bodyDiv w:val="1"/>
      <w:marLeft w:val="0"/>
      <w:marRight w:val="0"/>
      <w:marTop w:val="0"/>
      <w:marBottom w:val="0"/>
      <w:divBdr>
        <w:top w:val="none" w:sz="0" w:space="0" w:color="auto"/>
        <w:left w:val="none" w:sz="0" w:space="0" w:color="auto"/>
        <w:bottom w:val="none" w:sz="0" w:space="0" w:color="auto"/>
        <w:right w:val="none" w:sz="0" w:space="0" w:color="auto"/>
      </w:divBdr>
    </w:div>
    <w:div w:id="170604687">
      <w:bodyDiv w:val="1"/>
      <w:marLeft w:val="0"/>
      <w:marRight w:val="0"/>
      <w:marTop w:val="0"/>
      <w:marBottom w:val="0"/>
      <w:divBdr>
        <w:top w:val="none" w:sz="0" w:space="0" w:color="auto"/>
        <w:left w:val="none" w:sz="0" w:space="0" w:color="auto"/>
        <w:bottom w:val="none" w:sz="0" w:space="0" w:color="auto"/>
        <w:right w:val="none" w:sz="0" w:space="0" w:color="auto"/>
      </w:divBdr>
    </w:div>
    <w:div w:id="170609794">
      <w:bodyDiv w:val="1"/>
      <w:marLeft w:val="0"/>
      <w:marRight w:val="0"/>
      <w:marTop w:val="0"/>
      <w:marBottom w:val="0"/>
      <w:divBdr>
        <w:top w:val="none" w:sz="0" w:space="0" w:color="auto"/>
        <w:left w:val="none" w:sz="0" w:space="0" w:color="auto"/>
        <w:bottom w:val="none" w:sz="0" w:space="0" w:color="auto"/>
        <w:right w:val="none" w:sz="0" w:space="0" w:color="auto"/>
      </w:divBdr>
    </w:div>
    <w:div w:id="170729984">
      <w:bodyDiv w:val="1"/>
      <w:marLeft w:val="0"/>
      <w:marRight w:val="0"/>
      <w:marTop w:val="0"/>
      <w:marBottom w:val="0"/>
      <w:divBdr>
        <w:top w:val="none" w:sz="0" w:space="0" w:color="auto"/>
        <w:left w:val="none" w:sz="0" w:space="0" w:color="auto"/>
        <w:bottom w:val="none" w:sz="0" w:space="0" w:color="auto"/>
        <w:right w:val="none" w:sz="0" w:space="0" w:color="auto"/>
      </w:divBdr>
    </w:div>
    <w:div w:id="171141390">
      <w:bodyDiv w:val="1"/>
      <w:marLeft w:val="0"/>
      <w:marRight w:val="0"/>
      <w:marTop w:val="0"/>
      <w:marBottom w:val="0"/>
      <w:divBdr>
        <w:top w:val="none" w:sz="0" w:space="0" w:color="auto"/>
        <w:left w:val="none" w:sz="0" w:space="0" w:color="auto"/>
        <w:bottom w:val="none" w:sz="0" w:space="0" w:color="auto"/>
        <w:right w:val="none" w:sz="0" w:space="0" w:color="auto"/>
      </w:divBdr>
    </w:div>
    <w:div w:id="171187763">
      <w:bodyDiv w:val="1"/>
      <w:marLeft w:val="0"/>
      <w:marRight w:val="0"/>
      <w:marTop w:val="0"/>
      <w:marBottom w:val="0"/>
      <w:divBdr>
        <w:top w:val="none" w:sz="0" w:space="0" w:color="auto"/>
        <w:left w:val="none" w:sz="0" w:space="0" w:color="auto"/>
        <w:bottom w:val="none" w:sz="0" w:space="0" w:color="auto"/>
        <w:right w:val="none" w:sz="0" w:space="0" w:color="auto"/>
      </w:divBdr>
    </w:div>
    <w:div w:id="171644905">
      <w:bodyDiv w:val="1"/>
      <w:marLeft w:val="0"/>
      <w:marRight w:val="0"/>
      <w:marTop w:val="0"/>
      <w:marBottom w:val="0"/>
      <w:divBdr>
        <w:top w:val="none" w:sz="0" w:space="0" w:color="auto"/>
        <w:left w:val="none" w:sz="0" w:space="0" w:color="auto"/>
        <w:bottom w:val="none" w:sz="0" w:space="0" w:color="auto"/>
        <w:right w:val="none" w:sz="0" w:space="0" w:color="auto"/>
      </w:divBdr>
    </w:div>
    <w:div w:id="171796002">
      <w:bodyDiv w:val="1"/>
      <w:marLeft w:val="0"/>
      <w:marRight w:val="0"/>
      <w:marTop w:val="0"/>
      <w:marBottom w:val="0"/>
      <w:divBdr>
        <w:top w:val="none" w:sz="0" w:space="0" w:color="auto"/>
        <w:left w:val="none" w:sz="0" w:space="0" w:color="auto"/>
        <w:bottom w:val="none" w:sz="0" w:space="0" w:color="auto"/>
        <w:right w:val="none" w:sz="0" w:space="0" w:color="auto"/>
      </w:divBdr>
    </w:div>
    <w:div w:id="171840959">
      <w:bodyDiv w:val="1"/>
      <w:marLeft w:val="0"/>
      <w:marRight w:val="0"/>
      <w:marTop w:val="0"/>
      <w:marBottom w:val="0"/>
      <w:divBdr>
        <w:top w:val="none" w:sz="0" w:space="0" w:color="auto"/>
        <w:left w:val="none" w:sz="0" w:space="0" w:color="auto"/>
        <w:bottom w:val="none" w:sz="0" w:space="0" w:color="auto"/>
        <w:right w:val="none" w:sz="0" w:space="0" w:color="auto"/>
      </w:divBdr>
    </w:div>
    <w:div w:id="171847924">
      <w:bodyDiv w:val="1"/>
      <w:marLeft w:val="0"/>
      <w:marRight w:val="0"/>
      <w:marTop w:val="0"/>
      <w:marBottom w:val="0"/>
      <w:divBdr>
        <w:top w:val="none" w:sz="0" w:space="0" w:color="auto"/>
        <w:left w:val="none" w:sz="0" w:space="0" w:color="auto"/>
        <w:bottom w:val="none" w:sz="0" w:space="0" w:color="auto"/>
        <w:right w:val="none" w:sz="0" w:space="0" w:color="auto"/>
      </w:divBdr>
    </w:div>
    <w:div w:id="171921276">
      <w:bodyDiv w:val="1"/>
      <w:marLeft w:val="0"/>
      <w:marRight w:val="0"/>
      <w:marTop w:val="0"/>
      <w:marBottom w:val="0"/>
      <w:divBdr>
        <w:top w:val="none" w:sz="0" w:space="0" w:color="auto"/>
        <w:left w:val="none" w:sz="0" w:space="0" w:color="auto"/>
        <w:bottom w:val="none" w:sz="0" w:space="0" w:color="auto"/>
        <w:right w:val="none" w:sz="0" w:space="0" w:color="auto"/>
      </w:divBdr>
    </w:div>
    <w:div w:id="172035179">
      <w:bodyDiv w:val="1"/>
      <w:marLeft w:val="0"/>
      <w:marRight w:val="0"/>
      <w:marTop w:val="0"/>
      <w:marBottom w:val="0"/>
      <w:divBdr>
        <w:top w:val="none" w:sz="0" w:space="0" w:color="auto"/>
        <w:left w:val="none" w:sz="0" w:space="0" w:color="auto"/>
        <w:bottom w:val="none" w:sz="0" w:space="0" w:color="auto"/>
        <w:right w:val="none" w:sz="0" w:space="0" w:color="auto"/>
      </w:divBdr>
    </w:div>
    <w:div w:id="172184357">
      <w:bodyDiv w:val="1"/>
      <w:marLeft w:val="0"/>
      <w:marRight w:val="0"/>
      <w:marTop w:val="0"/>
      <w:marBottom w:val="0"/>
      <w:divBdr>
        <w:top w:val="none" w:sz="0" w:space="0" w:color="auto"/>
        <w:left w:val="none" w:sz="0" w:space="0" w:color="auto"/>
        <w:bottom w:val="none" w:sz="0" w:space="0" w:color="auto"/>
        <w:right w:val="none" w:sz="0" w:space="0" w:color="auto"/>
      </w:divBdr>
    </w:div>
    <w:div w:id="172189098">
      <w:bodyDiv w:val="1"/>
      <w:marLeft w:val="0"/>
      <w:marRight w:val="0"/>
      <w:marTop w:val="0"/>
      <w:marBottom w:val="0"/>
      <w:divBdr>
        <w:top w:val="none" w:sz="0" w:space="0" w:color="auto"/>
        <w:left w:val="none" w:sz="0" w:space="0" w:color="auto"/>
        <w:bottom w:val="none" w:sz="0" w:space="0" w:color="auto"/>
        <w:right w:val="none" w:sz="0" w:space="0" w:color="auto"/>
      </w:divBdr>
    </w:div>
    <w:div w:id="172384238">
      <w:bodyDiv w:val="1"/>
      <w:marLeft w:val="0"/>
      <w:marRight w:val="0"/>
      <w:marTop w:val="0"/>
      <w:marBottom w:val="0"/>
      <w:divBdr>
        <w:top w:val="none" w:sz="0" w:space="0" w:color="auto"/>
        <w:left w:val="none" w:sz="0" w:space="0" w:color="auto"/>
        <w:bottom w:val="none" w:sz="0" w:space="0" w:color="auto"/>
        <w:right w:val="none" w:sz="0" w:space="0" w:color="auto"/>
      </w:divBdr>
    </w:div>
    <w:div w:id="172425845">
      <w:bodyDiv w:val="1"/>
      <w:marLeft w:val="0"/>
      <w:marRight w:val="0"/>
      <w:marTop w:val="0"/>
      <w:marBottom w:val="0"/>
      <w:divBdr>
        <w:top w:val="none" w:sz="0" w:space="0" w:color="auto"/>
        <w:left w:val="none" w:sz="0" w:space="0" w:color="auto"/>
        <w:bottom w:val="none" w:sz="0" w:space="0" w:color="auto"/>
        <w:right w:val="none" w:sz="0" w:space="0" w:color="auto"/>
      </w:divBdr>
    </w:div>
    <w:div w:id="172454899">
      <w:bodyDiv w:val="1"/>
      <w:marLeft w:val="0"/>
      <w:marRight w:val="0"/>
      <w:marTop w:val="0"/>
      <w:marBottom w:val="0"/>
      <w:divBdr>
        <w:top w:val="none" w:sz="0" w:space="0" w:color="auto"/>
        <w:left w:val="none" w:sz="0" w:space="0" w:color="auto"/>
        <w:bottom w:val="none" w:sz="0" w:space="0" w:color="auto"/>
        <w:right w:val="none" w:sz="0" w:space="0" w:color="auto"/>
      </w:divBdr>
      <w:divsChild>
        <w:div w:id="91097818">
          <w:marLeft w:val="0"/>
          <w:marRight w:val="0"/>
          <w:marTop w:val="0"/>
          <w:marBottom w:val="0"/>
          <w:divBdr>
            <w:top w:val="none" w:sz="0" w:space="0" w:color="auto"/>
            <w:left w:val="none" w:sz="0" w:space="0" w:color="auto"/>
            <w:bottom w:val="none" w:sz="0" w:space="0" w:color="auto"/>
            <w:right w:val="none" w:sz="0" w:space="0" w:color="auto"/>
          </w:divBdr>
        </w:div>
      </w:divsChild>
    </w:div>
    <w:div w:id="172455900">
      <w:bodyDiv w:val="1"/>
      <w:marLeft w:val="0"/>
      <w:marRight w:val="0"/>
      <w:marTop w:val="0"/>
      <w:marBottom w:val="0"/>
      <w:divBdr>
        <w:top w:val="none" w:sz="0" w:space="0" w:color="auto"/>
        <w:left w:val="none" w:sz="0" w:space="0" w:color="auto"/>
        <w:bottom w:val="none" w:sz="0" w:space="0" w:color="auto"/>
        <w:right w:val="none" w:sz="0" w:space="0" w:color="auto"/>
      </w:divBdr>
      <w:divsChild>
        <w:div w:id="177550806">
          <w:marLeft w:val="0"/>
          <w:marRight w:val="0"/>
          <w:marTop w:val="0"/>
          <w:marBottom w:val="0"/>
          <w:divBdr>
            <w:top w:val="none" w:sz="0" w:space="0" w:color="auto"/>
            <w:left w:val="none" w:sz="0" w:space="0" w:color="auto"/>
            <w:bottom w:val="none" w:sz="0" w:space="0" w:color="auto"/>
            <w:right w:val="none" w:sz="0" w:space="0" w:color="auto"/>
          </w:divBdr>
        </w:div>
      </w:divsChild>
    </w:div>
    <w:div w:id="172651240">
      <w:bodyDiv w:val="1"/>
      <w:marLeft w:val="0"/>
      <w:marRight w:val="0"/>
      <w:marTop w:val="0"/>
      <w:marBottom w:val="0"/>
      <w:divBdr>
        <w:top w:val="none" w:sz="0" w:space="0" w:color="auto"/>
        <w:left w:val="none" w:sz="0" w:space="0" w:color="auto"/>
        <w:bottom w:val="none" w:sz="0" w:space="0" w:color="auto"/>
        <w:right w:val="none" w:sz="0" w:space="0" w:color="auto"/>
      </w:divBdr>
    </w:div>
    <w:div w:id="172720056">
      <w:bodyDiv w:val="1"/>
      <w:marLeft w:val="0"/>
      <w:marRight w:val="0"/>
      <w:marTop w:val="0"/>
      <w:marBottom w:val="0"/>
      <w:divBdr>
        <w:top w:val="none" w:sz="0" w:space="0" w:color="auto"/>
        <w:left w:val="none" w:sz="0" w:space="0" w:color="auto"/>
        <w:bottom w:val="none" w:sz="0" w:space="0" w:color="auto"/>
        <w:right w:val="none" w:sz="0" w:space="0" w:color="auto"/>
      </w:divBdr>
    </w:div>
    <w:div w:id="173153677">
      <w:bodyDiv w:val="1"/>
      <w:marLeft w:val="0"/>
      <w:marRight w:val="0"/>
      <w:marTop w:val="0"/>
      <w:marBottom w:val="0"/>
      <w:divBdr>
        <w:top w:val="none" w:sz="0" w:space="0" w:color="auto"/>
        <w:left w:val="none" w:sz="0" w:space="0" w:color="auto"/>
        <w:bottom w:val="none" w:sz="0" w:space="0" w:color="auto"/>
        <w:right w:val="none" w:sz="0" w:space="0" w:color="auto"/>
      </w:divBdr>
    </w:div>
    <w:div w:id="173426292">
      <w:bodyDiv w:val="1"/>
      <w:marLeft w:val="0"/>
      <w:marRight w:val="0"/>
      <w:marTop w:val="0"/>
      <w:marBottom w:val="0"/>
      <w:divBdr>
        <w:top w:val="none" w:sz="0" w:space="0" w:color="auto"/>
        <w:left w:val="none" w:sz="0" w:space="0" w:color="auto"/>
        <w:bottom w:val="none" w:sz="0" w:space="0" w:color="auto"/>
        <w:right w:val="none" w:sz="0" w:space="0" w:color="auto"/>
      </w:divBdr>
    </w:div>
    <w:div w:id="173495036">
      <w:bodyDiv w:val="1"/>
      <w:marLeft w:val="0"/>
      <w:marRight w:val="0"/>
      <w:marTop w:val="0"/>
      <w:marBottom w:val="0"/>
      <w:divBdr>
        <w:top w:val="none" w:sz="0" w:space="0" w:color="auto"/>
        <w:left w:val="none" w:sz="0" w:space="0" w:color="auto"/>
        <w:bottom w:val="none" w:sz="0" w:space="0" w:color="auto"/>
        <w:right w:val="none" w:sz="0" w:space="0" w:color="auto"/>
      </w:divBdr>
    </w:div>
    <w:div w:id="173540806">
      <w:bodyDiv w:val="1"/>
      <w:marLeft w:val="0"/>
      <w:marRight w:val="0"/>
      <w:marTop w:val="0"/>
      <w:marBottom w:val="0"/>
      <w:divBdr>
        <w:top w:val="none" w:sz="0" w:space="0" w:color="auto"/>
        <w:left w:val="none" w:sz="0" w:space="0" w:color="auto"/>
        <w:bottom w:val="none" w:sz="0" w:space="0" w:color="auto"/>
        <w:right w:val="none" w:sz="0" w:space="0" w:color="auto"/>
      </w:divBdr>
    </w:div>
    <w:div w:id="173615880">
      <w:bodyDiv w:val="1"/>
      <w:marLeft w:val="0"/>
      <w:marRight w:val="0"/>
      <w:marTop w:val="0"/>
      <w:marBottom w:val="0"/>
      <w:divBdr>
        <w:top w:val="none" w:sz="0" w:space="0" w:color="auto"/>
        <w:left w:val="none" w:sz="0" w:space="0" w:color="auto"/>
        <w:bottom w:val="none" w:sz="0" w:space="0" w:color="auto"/>
        <w:right w:val="none" w:sz="0" w:space="0" w:color="auto"/>
      </w:divBdr>
    </w:div>
    <w:div w:id="173736098">
      <w:bodyDiv w:val="1"/>
      <w:marLeft w:val="0"/>
      <w:marRight w:val="0"/>
      <w:marTop w:val="0"/>
      <w:marBottom w:val="0"/>
      <w:divBdr>
        <w:top w:val="none" w:sz="0" w:space="0" w:color="auto"/>
        <w:left w:val="none" w:sz="0" w:space="0" w:color="auto"/>
        <w:bottom w:val="none" w:sz="0" w:space="0" w:color="auto"/>
        <w:right w:val="none" w:sz="0" w:space="0" w:color="auto"/>
      </w:divBdr>
    </w:div>
    <w:div w:id="173738101">
      <w:bodyDiv w:val="1"/>
      <w:marLeft w:val="0"/>
      <w:marRight w:val="0"/>
      <w:marTop w:val="0"/>
      <w:marBottom w:val="0"/>
      <w:divBdr>
        <w:top w:val="none" w:sz="0" w:space="0" w:color="auto"/>
        <w:left w:val="none" w:sz="0" w:space="0" w:color="auto"/>
        <w:bottom w:val="none" w:sz="0" w:space="0" w:color="auto"/>
        <w:right w:val="none" w:sz="0" w:space="0" w:color="auto"/>
      </w:divBdr>
    </w:div>
    <w:div w:id="173768043">
      <w:bodyDiv w:val="1"/>
      <w:marLeft w:val="0"/>
      <w:marRight w:val="0"/>
      <w:marTop w:val="0"/>
      <w:marBottom w:val="0"/>
      <w:divBdr>
        <w:top w:val="none" w:sz="0" w:space="0" w:color="auto"/>
        <w:left w:val="none" w:sz="0" w:space="0" w:color="auto"/>
        <w:bottom w:val="none" w:sz="0" w:space="0" w:color="auto"/>
        <w:right w:val="none" w:sz="0" w:space="0" w:color="auto"/>
      </w:divBdr>
    </w:div>
    <w:div w:id="174346767">
      <w:bodyDiv w:val="1"/>
      <w:marLeft w:val="0"/>
      <w:marRight w:val="0"/>
      <w:marTop w:val="0"/>
      <w:marBottom w:val="0"/>
      <w:divBdr>
        <w:top w:val="none" w:sz="0" w:space="0" w:color="auto"/>
        <w:left w:val="none" w:sz="0" w:space="0" w:color="auto"/>
        <w:bottom w:val="none" w:sz="0" w:space="0" w:color="auto"/>
        <w:right w:val="none" w:sz="0" w:space="0" w:color="auto"/>
      </w:divBdr>
    </w:div>
    <w:div w:id="174418966">
      <w:bodyDiv w:val="1"/>
      <w:marLeft w:val="0"/>
      <w:marRight w:val="0"/>
      <w:marTop w:val="0"/>
      <w:marBottom w:val="0"/>
      <w:divBdr>
        <w:top w:val="none" w:sz="0" w:space="0" w:color="auto"/>
        <w:left w:val="none" w:sz="0" w:space="0" w:color="auto"/>
        <w:bottom w:val="none" w:sz="0" w:space="0" w:color="auto"/>
        <w:right w:val="none" w:sz="0" w:space="0" w:color="auto"/>
      </w:divBdr>
    </w:div>
    <w:div w:id="174882556">
      <w:bodyDiv w:val="1"/>
      <w:marLeft w:val="0"/>
      <w:marRight w:val="0"/>
      <w:marTop w:val="0"/>
      <w:marBottom w:val="0"/>
      <w:divBdr>
        <w:top w:val="none" w:sz="0" w:space="0" w:color="auto"/>
        <w:left w:val="none" w:sz="0" w:space="0" w:color="auto"/>
        <w:bottom w:val="none" w:sz="0" w:space="0" w:color="auto"/>
        <w:right w:val="none" w:sz="0" w:space="0" w:color="auto"/>
      </w:divBdr>
    </w:div>
    <w:div w:id="174996921">
      <w:bodyDiv w:val="1"/>
      <w:marLeft w:val="0"/>
      <w:marRight w:val="0"/>
      <w:marTop w:val="0"/>
      <w:marBottom w:val="0"/>
      <w:divBdr>
        <w:top w:val="none" w:sz="0" w:space="0" w:color="auto"/>
        <w:left w:val="none" w:sz="0" w:space="0" w:color="auto"/>
        <w:bottom w:val="none" w:sz="0" w:space="0" w:color="auto"/>
        <w:right w:val="none" w:sz="0" w:space="0" w:color="auto"/>
      </w:divBdr>
      <w:divsChild>
        <w:div w:id="101262706">
          <w:marLeft w:val="0"/>
          <w:marRight w:val="0"/>
          <w:marTop w:val="0"/>
          <w:marBottom w:val="0"/>
          <w:divBdr>
            <w:top w:val="none" w:sz="0" w:space="0" w:color="auto"/>
            <w:left w:val="none" w:sz="0" w:space="0" w:color="auto"/>
            <w:bottom w:val="none" w:sz="0" w:space="0" w:color="auto"/>
            <w:right w:val="none" w:sz="0" w:space="0" w:color="auto"/>
          </w:divBdr>
        </w:div>
        <w:div w:id="124978335">
          <w:marLeft w:val="0"/>
          <w:marRight w:val="0"/>
          <w:marTop w:val="0"/>
          <w:marBottom w:val="0"/>
          <w:divBdr>
            <w:top w:val="none" w:sz="0" w:space="0" w:color="auto"/>
            <w:left w:val="none" w:sz="0" w:space="0" w:color="auto"/>
            <w:bottom w:val="none" w:sz="0" w:space="0" w:color="auto"/>
            <w:right w:val="none" w:sz="0" w:space="0" w:color="auto"/>
          </w:divBdr>
        </w:div>
      </w:divsChild>
    </w:div>
    <w:div w:id="175192563">
      <w:bodyDiv w:val="1"/>
      <w:marLeft w:val="0"/>
      <w:marRight w:val="0"/>
      <w:marTop w:val="0"/>
      <w:marBottom w:val="0"/>
      <w:divBdr>
        <w:top w:val="none" w:sz="0" w:space="0" w:color="auto"/>
        <w:left w:val="none" w:sz="0" w:space="0" w:color="auto"/>
        <w:bottom w:val="none" w:sz="0" w:space="0" w:color="auto"/>
        <w:right w:val="none" w:sz="0" w:space="0" w:color="auto"/>
      </w:divBdr>
    </w:div>
    <w:div w:id="175311141">
      <w:bodyDiv w:val="1"/>
      <w:marLeft w:val="0"/>
      <w:marRight w:val="0"/>
      <w:marTop w:val="0"/>
      <w:marBottom w:val="0"/>
      <w:divBdr>
        <w:top w:val="none" w:sz="0" w:space="0" w:color="auto"/>
        <w:left w:val="none" w:sz="0" w:space="0" w:color="auto"/>
        <w:bottom w:val="none" w:sz="0" w:space="0" w:color="auto"/>
        <w:right w:val="none" w:sz="0" w:space="0" w:color="auto"/>
      </w:divBdr>
    </w:div>
    <w:div w:id="175536428">
      <w:bodyDiv w:val="1"/>
      <w:marLeft w:val="0"/>
      <w:marRight w:val="0"/>
      <w:marTop w:val="0"/>
      <w:marBottom w:val="0"/>
      <w:divBdr>
        <w:top w:val="none" w:sz="0" w:space="0" w:color="auto"/>
        <w:left w:val="none" w:sz="0" w:space="0" w:color="auto"/>
        <w:bottom w:val="none" w:sz="0" w:space="0" w:color="auto"/>
        <w:right w:val="none" w:sz="0" w:space="0" w:color="auto"/>
      </w:divBdr>
    </w:div>
    <w:div w:id="175729638">
      <w:bodyDiv w:val="1"/>
      <w:marLeft w:val="0"/>
      <w:marRight w:val="0"/>
      <w:marTop w:val="0"/>
      <w:marBottom w:val="0"/>
      <w:divBdr>
        <w:top w:val="none" w:sz="0" w:space="0" w:color="auto"/>
        <w:left w:val="none" w:sz="0" w:space="0" w:color="auto"/>
        <w:bottom w:val="none" w:sz="0" w:space="0" w:color="auto"/>
        <w:right w:val="none" w:sz="0" w:space="0" w:color="auto"/>
      </w:divBdr>
    </w:div>
    <w:div w:id="175926219">
      <w:bodyDiv w:val="1"/>
      <w:marLeft w:val="0"/>
      <w:marRight w:val="0"/>
      <w:marTop w:val="0"/>
      <w:marBottom w:val="0"/>
      <w:divBdr>
        <w:top w:val="none" w:sz="0" w:space="0" w:color="auto"/>
        <w:left w:val="none" w:sz="0" w:space="0" w:color="auto"/>
        <w:bottom w:val="none" w:sz="0" w:space="0" w:color="auto"/>
        <w:right w:val="none" w:sz="0" w:space="0" w:color="auto"/>
      </w:divBdr>
    </w:div>
    <w:div w:id="176232245">
      <w:bodyDiv w:val="1"/>
      <w:marLeft w:val="0"/>
      <w:marRight w:val="0"/>
      <w:marTop w:val="0"/>
      <w:marBottom w:val="0"/>
      <w:divBdr>
        <w:top w:val="none" w:sz="0" w:space="0" w:color="auto"/>
        <w:left w:val="none" w:sz="0" w:space="0" w:color="auto"/>
        <w:bottom w:val="none" w:sz="0" w:space="0" w:color="auto"/>
        <w:right w:val="none" w:sz="0" w:space="0" w:color="auto"/>
      </w:divBdr>
    </w:div>
    <w:div w:id="176358448">
      <w:bodyDiv w:val="1"/>
      <w:marLeft w:val="0"/>
      <w:marRight w:val="0"/>
      <w:marTop w:val="0"/>
      <w:marBottom w:val="0"/>
      <w:divBdr>
        <w:top w:val="none" w:sz="0" w:space="0" w:color="auto"/>
        <w:left w:val="none" w:sz="0" w:space="0" w:color="auto"/>
        <w:bottom w:val="none" w:sz="0" w:space="0" w:color="auto"/>
        <w:right w:val="none" w:sz="0" w:space="0" w:color="auto"/>
      </w:divBdr>
    </w:div>
    <w:div w:id="176385174">
      <w:bodyDiv w:val="1"/>
      <w:marLeft w:val="0"/>
      <w:marRight w:val="0"/>
      <w:marTop w:val="0"/>
      <w:marBottom w:val="0"/>
      <w:divBdr>
        <w:top w:val="none" w:sz="0" w:space="0" w:color="auto"/>
        <w:left w:val="none" w:sz="0" w:space="0" w:color="auto"/>
        <w:bottom w:val="none" w:sz="0" w:space="0" w:color="auto"/>
        <w:right w:val="none" w:sz="0" w:space="0" w:color="auto"/>
      </w:divBdr>
    </w:div>
    <w:div w:id="176431534">
      <w:bodyDiv w:val="1"/>
      <w:marLeft w:val="0"/>
      <w:marRight w:val="0"/>
      <w:marTop w:val="0"/>
      <w:marBottom w:val="0"/>
      <w:divBdr>
        <w:top w:val="none" w:sz="0" w:space="0" w:color="auto"/>
        <w:left w:val="none" w:sz="0" w:space="0" w:color="auto"/>
        <w:bottom w:val="none" w:sz="0" w:space="0" w:color="auto"/>
        <w:right w:val="none" w:sz="0" w:space="0" w:color="auto"/>
      </w:divBdr>
    </w:div>
    <w:div w:id="176507086">
      <w:bodyDiv w:val="1"/>
      <w:marLeft w:val="0"/>
      <w:marRight w:val="0"/>
      <w:marTop w:val="0"/>
      <w:marBottom w:val="0"/>
      <w:divBdr>
        <w:top w:val="none" w:sz="0" w:space="0" w:color="auto"/>
        <w:left w:val="none" w:sz="0" w:space="0" w:color="auto"/>
        <w:bottom w:val="none" w:sz="0" w:space="0" w:color="auto"/>
        <w:right w:val="none" w:sz="0" w:space="0" w:color="auto"/>
      </w:divBdr>
    </w:div>
    <w:div w:id="176576848">
      <w:bodyDiv w:val="1"/>
      <w:marLeft w:val="0"/>
      <w:marRight w:val="0"/>
      <w:marTop w:val="0"/>
      <w:marBottom w:val="0"/>
      <w:divBdr>
        <w:top w:val="none" w:sz="0" w:space="0" w:color="auto"/>
        <w:left w:val="none" w:sz="0" w:space="0" w:color="auto"/>
        <w:bottom w:val="none" w:sz="0" w:space="0" w:color="auto"/>
        <w:right w:val="none" w:sz="0" w:space="0" w:color="auto"/>
      </w:divBdr>
    </w:div>
    <w:div w:id="177081510">
      <w:bodyDiv w:val="1"/>
      <w:marLeft w:val="0"/>
      <w:marRight w:val="0"/>
      <w:marTop w:val="0"/>
      <w:marBottom w:val="0"/>
      <w:divBdr>
        <w:top w:val="none" w:sz="0" w:space="0" w:color="auto"/>
        <w:left w:val="none" w:sz="0" w:space="0" w:color="auto"/>
        <w:bottom w:val="none" w:sz="0" w:space="0" w:color="auto"/>
        <w:right w:val="none" w:sz="0" w:space="0" w:color="auto"/>
      </w:divBdr>
    </w:div>
    <w:div w:id="177306930">
      <w:bodyDiv w:val="1"/>
      <w:marLeft w:val="0"/>
      <w:marRight w:val="0"/>
      <w:marTop w:val="0"/>
      <w:marBottom w:val="0"/>
      <w:divBdr>
        <w:top w:val="none" w:sz="0" w:space="0" w:color="auto"/>
        <w:left w:val="none" w:sz="0" w:space="0" w:color="auto"/>
        <w:bottom w:val="none" w:sz="0" w:space="0" w:color="auto"/>
        <w:right w:val="none" w:sz="0" w:space="0" w:color="auto"/>
      </w:divBdr>
    </w:div>
    <w:div w:id="177472872">
      <w:bodyDiv w:val="1"/>
      <w:marLeft w:val="0"/>
      <w:marRight w:val="0"/>
      <w:marTop w:val="0"/>
      <w:marBottom w:val="0"/>
      <w:divBdr>
        <w:top w:val="none" w:sz="0" w:space="0" w:color="auto"/>
        <w:left w:val="none" w:sz="0" w:space="0" w:color="auto"/>
        <w:bottom w:val="none" w:sz="0" w:space="0" w:color="auto"/>
        <w:right w:val="none" w:sz="0" w:space="0" w:color="auto"/>
      </w:divBdr>
    </w:div>
    <w:div w:id="177669951">
      <w:bodyDiv w:val="1"/>
      <w:marLeft w:val="0"/>
      <w:marRight w:val="0"/>
      <w:marTop w:val="0"/>
      <w:marBottom w:val="0"/>
      <w:divBdr>
        <w:top w:val="none" w:sz="0" w:space="0" w:color="auto"/>
        <w:left w:val="none" w:sz="0" w:space="0" w:color="auto"/>
        <w:bottom w:val="none" w:sz="0" w:space="0" w:color="auto"/>
        <w:right w:val="none" w:sz="0" w:space="0" w:color="auto"/>
      </w:divBdr>
    </w:div>
    <w:div w:id="177669960">
      <w:bodyDiv w:val="1"/>
      <w:marLeft w:val="0"/>
      <w:marRight w:val="0"/>
      <w:marTop w:val="0"/>
      <w:marBottom w:val="0"/>
      <w:divBdr>
        <w:top w:val="none" w:sz="0" w:space="0" w:color="auto"/>
        <w:left w:val="none" w:sz="0" w:space="0" w:color="auto"/>
        <w:bottom w:val="none" w:sz="0" w:space="0" w:color="auto"/>
        <w:right w:val="none" w:sz="0" w:space="0" w:color="auto"/>
      </w:divBdr>
    </w:div>
    <w:div w:id="177695307">
      <w:bodyDiv w:val="1"/>
      <w:marLeft w:val="0"/>
      <w:marRight w:val="0"/>
      <w:marTop w:val="0"/>
      <w:marBottom w:val="0"/>
      <w:divBdr>
        <w:top w:val="none" w:sz="0" w:space="0" w:color="auto"/>
        <w:left w:val="none" w:sz="0" w:space="0" w:color="auto"/>
        <w:bottom w:val="none" w:sz="0" w:space="0" w:color="auto"/>
        <w:right w:val="none" w:sz="0" w:space="0" w:color="auto"/>
      </w:divBdr>
    </w:div>
    <w:div w:id="177700798">
      <w:bodyDiv w:val="1"/>
      <w:marLeft w:val="0"/>
      <w:marRight w:val="0"/>
      <w:marTop w:val="0"/>
      <w:marBottom w:val="0"/>
      <w:divBdr>
        <w:top w:val="none" w:sz="0" w:space="0" w:color="auto"/>
        <w:left w:val="none" w:sz="0" w:space="0" w:color="auto"/>
        <w:bottom w:val="none" w:sz="0" w:space="0" w:color="auto"/>
        <w:right w:val="none" w:sz="0" w:space="0" w:color="auto"/>
      </w:divBdr>
    </w:div>
    <w:div w:id="177738418">
      <w:bodyDiv w:val="1"/>
      <w:marLeft w:val="0"/>
      <w:marRight w:val="0"/>
      <w:marTop w:val="0"/>
      <w:marBottom w:val="0"/>
      <w:divBdr>
        <w:top w:val="none" w:sz="0" w:space="0" w:color="auto"/>
        <w:left w:val="none" w:sz="0" w:space="0" w:color="auto"/>
        <w:bottom w:val="none" w:sz="0" w:space="0" w:color="auto"/>
        <w:right w:val="none" w:sz="0" w:space="0" w:color="auto"/>
      </w:divBdr>
    </w:div>
    <w:div w:id="177936711">
      <w:bodyDiv w:val="1"/>
      <w:marLeft w:val="0"/>
      <w:marRight w:val="0"/>
      <w:marTop w:val="0"/>
      <w:marBottom w:val="0"/>
      <w:divBdr>
        <w:top w:val="none" w:sz="0" w:space="0" w:color="auto"/>
        <w:left w:val="none" w:sz="0" w:space="0" w:color="auto"/>
        <w:bottom w:val="none" w:sz="0" w:space="0" w:color="auto"/>
        <w:right w:val="none" w:sz="0" w:space="0" w:color="auto"/>
      </w:divBdr>
    </w:div>
    <w:div w:id="178086233">
      <w:bodyDiv w:val="1"/>
      <w:marLeft w:val="0"/>
      <w:marRight w:val="0"/>
      <w:marTop w:val="0"/>
      <w:marBottom w:val="0"/>
      <w:divBdr>
        <w:top w:val="none" w:sz="0" w:space="0" w:color="auto"/>
        <w:left w:val="none" w:sz="0" w:space="0" w:color="auto"/>
        <w:bottom w:val="none" w:sz="0" w:space="0" w:color="auto"/>
        <w:right w:val="none" w:sz="0" w:space="0" w:color="auto"/>
      </w:divBdr>
    </w:div>
    <w:div w:id="178202480">
      <w:bodyDiv w:val="1"/>
      <w:marLeft w:val="0"/>
      <w:marRight w:val="0"/>
      <w:marTop w:val="0"/>
      <w:marBottom w:val="0"/>
      <w:divBdr>
        <w:top w:val="none" w:sz="0" w:space="0" w:color="auto"/>
        <w:left w:val="none" w:sz="0" w:space="0" w:color="auto"/>
        <w:bottom w:val="none" w:sz="0" w:space="0" w:color="auto"/>
        <w:right w:val="none" w:sz="0" w:space="0" w:color="auto"/>
      </w:divBdr>
    </w:div>
    <w:div w:id="178205035">
      <w:bodyDiv w:val="1"/>
      <w:marLeft w:val="0"/>
      <w:marRight w:val="0"/>
      <w:marTop w:val="0"/>
      <w:marBottom w:val="0"/>
      <w:divBdr>
        <w:top w:val="none" w:sz="0" w:space="0" w:color="auto"/>
        <w:left w:val="none" w:sz="0" w:space="0" w:color="auto"/>
        <w:bottom w:val="none" w:sz="0" w:space="0" w:color="auto"/>
        <w:right w:val="none" w:sz="0" w:space="0" w:color="auto"/>
      </w:divBdr>
    </w:div>
    <w:div w:id="178544929">
      <w:bodyDiv w:val="1"/>
      <w:marLeft w:val="0"/>
      <w:marRight w:val="0"/>
      <w:marTop w:val="0"/>
      <w:marBottom w:val="0"/>
      <w:divBdr>
        <w:top w:val="none" w:sz="0" w:space="0" w:color="auto"/>
        <w:left w:val="none" w:sz="0" w:space="0" w:color="auto"/>
        <w:bottom w:val="none" w:sz="0" w:space="0" w:color="auto"/>
        <w:right w:val="none" w:sz="0" w:space="0" w:color="auto"/>
      </w:divBdr>
    </w:div>
    <w:div w:id="178588140">
      <w:bodyDiv w:val="1"/>
      <w:marLeft w:val="0"/>
      <w:marRight w:val="0"/>
      <w:marTop w:val="0"/>
      <w:marBottom w:val="0"/>
      <w:divBdr>
        <w:top w:val="none" w:sz="0" w:space="0" w:color="auto"/>
        <w:left w:val="none" w:sz="0" w:space="0" w:color="auto"/>
        <w:bottom w:val="none" w:sz="0" w:space="0" w:color="auto"/>
        <w:right w:val="none" w:sz="0" w:space="0" w:color="auto"/>
      </w:divBdr>
    </w:div>
    <w:div w:id="178741958">
      <w:bodyDiv w:val="1"/>
      <w:marLeft w:val="0"/>
      <w:marRight w:val="0"/>
      <w:marTop w:val="0"/>
      <w:marBottom w:val="0"/>
      <w:divBdr>
        <w:top w:val="none" w:sz="0" w:space="0" w:color="auto"/>
        <w:left w:val="none" w:sz="0" w:space="0" w:color="auto"/>
        <w:bottom w:val="none" w:sz="0" w:space="0" w:color="auto"/>
        <w:right w:val="none" w:sz="0" w:space="0" w:color="auto"/>
      </w:divBdr>
    </w:div>
    <w:div w:id="179008955">
      <w:bodyDiv w:val="1"/>
      <w:marLeft w:val="0"/>
      <w:marRight w:val="0"/>
      <w:marTop w:val="0"/>
      <w:marBottom w:val="0"/>
      <w:divBdr>
        <w:top w:val="none" w:sz="0" w:space="0" w:color="auto"/>
        <w:left w:val="none" w:sz="0" w:space="0" w:color="auto"/>
        <w:bottom w:val="none" w:sz="0" w:space="0" w:color="auto"/>
        <w:right w:val="none" w:sz="0" w:space="0" w:color="auto"/>
      </w:divBdr>
    </w:div>
    <w:div w:id="179129403">
      <w:bodyDiv w:val="1"/>
      <w:marLeft w:val="0"/>
      <w:marRight w:val="0"/>
      <w:marTop w:val="0"/>
      <w:marBottom w:val="0"/>
      <w:divBdr>
        <w:top w:val="none" w:sz="0" w:space="0" w:color="auto"/>
        <w:left w:val="none" w:sz="0" w:space="0" w:color="auto"/>
        <w:bottom w:val="none" w:sz="0" w:space="0" w:color="auto"/>
        <w:right w:val="none" w:sz="0" w:space="0" w:color="auto"/>
      </w:divBdr>
    </w:div>
    <w:div w:id="179974243">
      <w:bodyDiv w:val="1"/>
      <w:marLeft w:val="0"/>
      <w:marRight w:val="0"/>
      <w:marTop w:val="0"/>
      <w:marBottom w:val="0"/>
      <w:divBdr>
        <w:top w:val="none" w:sz="0" w:space="0" w:color="auto"/>
        <w:left w:val="none" w:sz="0" w:space="0" w:color="auto"/>
        <w:bottom w:val="none" w:sz="0" w:space="0" w:color="auto"/>
        <w:right w:val="none" w:sz="0" w:space="0" w:color="auto"/>
      </w:divBdr>
      <w:divsChild>
        <w:div w:id="110512702">
          <w:marLeft w:val="0"/>
          <w:marRight w:val="0"/>
          <w:marTop w:val="0"/>
          <w:marBottom w:val="0"/>
          <w:divBdr>
            <w:top w:val="none" w:sz="0" w:space="0" w:color="auto"/>
            <w:left w:val="none" w:sz="0" w:space="0" w:color="auto"/>
            <w:bottom w:val="none" w:sz="0" w:space="0" w:color="auto"/>
            <w:right w:val="none" w:sz="0" w:space="0" w:color="auto"/>
          </w:divBdr>
        </w:div>
      </w:divsChild>
    </w:div>
    <w:div w:id="179974285">
      <w:bodyDiv w:val="1"/>
      <w:marLeft w:val="0"/>
      <w:marRight w:val="0"/>
      <w:marTop w:val="0"/>
      <w:marBottom w:val="0"/>
      <w:divBdr>
        <w:top w:val="none" w:sz="0" w:space="0" w:color="auto"/>
        <w:left w:val="none" w:sz="0" w:space="0" w:color="auto"/>
        <w:bottom w:val="none" w:sz="0" w:space="0" w:color="auto"/>
        <w:right w:val="none" w:sz="0" w:space="0" w:color="auto"/>
      </w:divBdr>
    </w:div>
    <w:div w:id="180046836">
      <w:bodyDiv w:val="1"/>
      <w:marLeft w:val="0"/>
      <w:marRight w:val="0"/>
      <w:marTop w:val="0"/>
      <w:marBottom w:val="0"/>
      <w:divBdr>
        <w:top w:val="none" w:sz="0" w:space="0" w:color="auto"/>
        <w:left w:val="none" w:sz="0" w:space="0" w:color="auto"/>
        <w:bottom w:val="none" w:sz="0" w:space="0" w:color="auto"/>
        <w:right w:val="none" w:sz="0" w:space="0" w:color="auto"/>
      </w:divBdr>
    </w:div>
    <w:div w:id="180047647">
      <w:bodyDiv w:val="1"/>
      <w:marLeft w:val="0"/>
      <w:marRight w:val="0"/>
      <w:marTop w:val="0"/>
      <w:marBottom w:val="0"/>
      <w:divBdr>
        <w:top w:val="none" w:sz="0" w:space="0" w:color="auto"/>
        <w:left w:val="none" w:sz="0" w:space="0" w:color="auto"/>
        <w:bottom w:val="none" w:sz="0" w:space="0" w:color="auto"/>
        <w:right w:val="none" w:sz="0" w:space="0" w:color="auto"/>
      </w:divBdr>
    </w:div>
    <w:div w:id="180247612">
      <w:bodyDiv w:val="1"/>
      <w:marLeft w:val="0"/>
      <w:marRight w:val="0"/>
      <w:marTop w:val="0"/>
      <w:marBottom w:val="0"/>
      <w:divBdr>
        <w:top w:val="none" w:sz="0" w:space="0" w:color="auto"/>
        <w:left w:val="none" w:sz="0" w:space="0" w:color="auto"/>
        <w:bottom w:val="none" w:sz="0" w:space="0" w:color="auto"/>
        <w:right w:val="none" w:sz="0" w:space="0" w:color="auto"/>
      </w:divBdr>
    </w:div>
    <w:div w:id="180362228">
      <w:bodyDiv w:val="1"/>
      <w:marLeft w:val="0"/>
      <w:marRight w:val="0"/>
      <w:marTop w:val="0"/>
      <w:marBottom w:val="0"/>
      <w:divBdr>
        <w:top w:val="none" w:sz="0" w:space="0" w:color="auto"/>
        <w:left w:val="none" w:sz="0" w:space="0" w:color="auto"/>
        <w:bottom w:val="none" w:sz="0" w:space="0" w:color="auto"/>
        <w:right w:val="none" w:sz="0" w:space="0" w:color="auto"/>
      </w:divBdr>
    </w:div>
    <w:div w:id="180437918">
      <w:bodyDiv w:val="1"/>
      <w:marLeft w:val="0"/>
      <w:marRight w:val="0"/>
      <w:marTop w:val="0"/>
      <w:marBottom w:val="0"/>
      <w:divBdr>
        <w:top w:val="none" w:sz="0" w:space="0" w:color="auto"/>
        <w:left w:val="none" w:sz="0" w:space="0" w:color="auto"/>
        <w:bottom w:val="none" w:sz="0" w:space="0" w:color="auto"/>
        <w:right w:val="none" w:sz="0" w:space="0" w:color="auto"/>
      </w:divBdr>
    </w:div>
    <w:div w:id="180559482">
      <w:bodyDiv w:val="1"/>
      <w:marLeft w:val="0"/>
      <w:marRight w:val="0"/>
      <w:marTop w:val="0"/>
      <w:marBottom w:val="0"/>
      <w:divBdr>
        <w:top w:val="none" w:sz="0" w:space="0" w:color="auto"/>
        <w:left w:val="none" w:sz="0" w:space="0" w:color="auto"/>
        <w:bottom w:val="none" w:sz="0" w:space="0" w:color="auto"/>
        <w:right w:val="none" w:sz="0" w:space="0" w:color="auto"/>
      </w:divBdr>
    </w:div>
    <w:div w:id="180705218">
      <w:bodyDiv w:val="1"/>
      <w:marLeft w:val="0"/>
      <w:marRight w:val="0"/>
      <w:marTop w:val="0"/>
      <w:marBottom w:val="0"/>
      <w:divBdr>
        <w:top w:val="none" w:sz="0" w:space="0" w:color="auto"/>
        <w:left w:val="none" w:sz="0" w:space="0" w:color="auto"/>
        <w:bottom w:val="none" w:sz="0" w:space="0" w:color="auto"/>
        <w:right w:val="none" w:sz="0" w:space="0" w:color="auto"/>
      </w:divBdr>
    </w:div>
    <w:div w:id="181163474">
      <w:bodyDiv w:val="1"/>
      <w:marLeft w:val="0"/>
      <w:marRight w:val="0"/>
      <w:marTop w:val="0"/>
      <w:marBottom w:val="0"/>
      <w:divBdr>
        <w:top w:val="none" w:sz="0" w:space="0" w:color="auto"/>
        <w:left w:val="none" w:sz="0" w:space="0" w:color="auto"/>
        <w:bottom w:val="none" w:sz="0" w:space="0" w:color="auto"/>
        <w:right w:val="none" w:sz="0" w:space="0" w:color="auto"/>
      </w:divBdr>
    </w:div>
    <w:div w:id="181864395">
      <w:bodyDiv w:val="1"/>
      <w:marLeft w:val="0"/>
      <w:marRight w:val="0"/>
      <w:marTop w:val="0"/>
      <w:marBottom w:val="0"/>
      <w:divBdr>
        <w:top w:val="none" w:sz="0" w:space="0" w:color="auto"/>
        <w:left w:val="none" w:sz="0" w:space="0" w:color="auto"/>
        <w:bottom w:val="none" w:sz="0" w:space="0" w:color="auto"/>
        <w:right w:val="none" w:sz="0" w:space="0" w:color="auto"/>
      </w:divBdr>
      <w:divsChild>
        <w:div w:id="82998744">
          <w:marLeft w:val="0"/>
          <w:marRight w:val="0"/>
          <w:marTop w:val="300"/>
          <w:marBottom w:val="0"/>
          <w:divBdr>
            <w:top w:val="none" w:sz="0" w:space="0" w:color="auto"/>
            <w:left w:val="none" w:sz="0" w:space="0" w:color="auto"/>
            <w:bottom w:val="none" w:sz="0" w:space="0" w:color="auto"/>
            <w:right w:val="none" w:sz="0" w:space="0" w:color="auto"/>
          </w:divBdr>
        </w:div>
        <w:div w:id="167598890">
          <w:marLeft w:val="0"/>
          <w:marRight w:val="0"/>
          <w:marTop w:val="300"/>
          <w:marBottom w:val="0"/>
          <w:divBdr>
            <w:top w:val="none" w:sz="0" w:space="0" w:color="auto"/>
            <w:left w:val="none" w:sz="0" w:space="0" w:color="auto"/>
            <w:bottom w:val="none" w:sz="0" w:space="0" w:color="auto"/>
            <w:right w:val="none" w:sz="0" w:space="0" w:color="auto"/>
          </w:divBdr>
        </w:div>
      </w:divsChild>
    </w:div>
    <w:div w:id="182019293">
      <w:bodyDiv w:val="1"/>
      <w:marLeft w:val="0"/>
      <w:marRight w:val="0"/>
      <w:marTop w:val="0"/>
      <w:marBottom w:val="0"/>
      <w:divBdr>
        <w:top w:val="none" w:sz="0" w:space="0" w:color="auto"/>
        <w:left w:val="none" w:sz="0" w:space="0" w:color="auto"/>
        <w:bottom w:val="none" w:sz="0" w:space="0" w:color="auto"/>
        <w:right w:val="none" w:sz="0" w:space="0" w:color="auto"/>
      </w:divBdr>
    </w:div>
    <w:div w:id="182061185">
      <w:bodyDiv w:val="1"/>
      <w:marLeft w:val="0"/>
      <w:marRight w:val="0"/>
      <w:marTop w:val="0"/>
      <w:marBottom w:val="0"/>
      <w:divBdr>
        <w:top w:val="none" w:sz="0" w:space="0" w:color="auto"/>
        <w:left w:val="none" w:sz="0" w:space="0" w:color="auto"/>
        <w:bottom w:val="none" w:sz="0" w:space="0" w:color="auto"/>
        <w:right w:val="none" w:sz="0" w:space="0" w:color="auto"/>
      </w:divBdr>
    </w:div>
    <w:div w:id="182284010">
      <w:bodyDiv w:val="1"/>
      <w:marLeft w:val="0"/>
      <w:marRight w:val="0"/>
      <w:marTop w:val="0"/>
      <w:marBottom w:val="0"/>
      <w:divBdr>
        <w:top w:val="none" w:sz="0" w:space="0" w:color="auto"/>
        <w:left w:val="none" w:sz="0" w:space="0" w:color="auto"/>
        <w:bottom w:val="none" w:sz="0" w:space="0" w:color="auto"/>
        <w:right w:val="none" w:sz="0" w:space="0" w:color="auto"/>
      </w:divBdr>
    </w:div>
    <w:div w:id="182326974">
      <w:bodyDiv w:val="1"/>
      <w:marLeft w:val="0"/>
      <w:marRight w:val="0"/>
      <w:marTop w:val="0"/>
      <w:marBottom w:val="0"/>
      <w:divBdr>
        <w:top w:val="none" w:sz="0" w:space="0" w:color="auto"/>
        <w:left w:val="none" w:sz="0" w:space="0" w:color="auto"/>
        <w:bottom w:val="none" w:sz="0" w:space="0" w:color="auto"/>
        <w:right w:val="none" w:sz="0" w:space="0" w:color="auto"/>
      </w:divBdr>
    </w:div>
    <w:div w:id="182597030">
      <w:bodyDiv w:val="1"/>
      <w:marLeft w:val="0"/>
      <w:marRight w:val="0"/>
      <w:marTop w:val="0"/>
      <w:marBottom w:val="0"/>
      <w:divBdr>
        <w:top w:val="none" w:sz="0" w:space="0" w:color="auto"/>
        <w:left w:val="none" w:sz="0" w:space="0" w:color="auto"/>
        <w:bottom w:val="none" w:sz="0" w:space="0" w:color="auto"/>
        <w:right w:val="none" w:sz="0" w:space="0" w:color="auto"/>
      </w:divBdr>
    </w:div>
    <w:div w:id="182674798">
      <w:bodyDiv w:val="1"/>
      <w:marLeft w:val="0"/>
      <w:marRight w:val="0"/>
      <w:marTop w:val="0"/>
      <w:marBottom w:val="0"/>
      <w:divBdr>
        <w:top w:val="none" w:sz="0" w:space="0" w:color="auto"/>
        <w:left w:val="none" w:sz="0" w:space="0" w:color="auto"/>
        <w:bottom w:val="none" w:sz="0" w:space="0" w:color="auto"/>
        <w:right w:val="none" w:sz="0" w:space="0" w:color="auto"/>
      </w:divBdr>
    </w:div>
    <w:div w:id="182742430">
      <w:bodyDiv w:val="1"/>
      <w:marLeft w:val="0"/>
      <w:marRight w:val="0"/>
      <w:marTop w:val="0"/>
      <w:marBottom w:val="0"/>
      <w:divBdr>
        <w:top w:val="none" w:sz="0" w:space="0" w:color="auto"/>
        <w:left w:val="none" w:sz="0" w:space="0" w:color="auto"/>
        <w:bottom w:val="none" w:sz="0" w:space="0" w:color="auto"/>
        <w:right w:val="none" w:sz="0" w:space="0" w:color="auto"/>
      </w:divBdr>
    </w:div>
    <w:div w:id="182787137">
      <w:bodyDiv w:val="1"/>
      <w:marLeft w:val="0"/>
      <w:marRight w:val="0"/>
      <w:marTop w:val="0"/>
      <w:marBottom w:val="0"/>
      <w:divBdr>
        <w:top w:val="none" w:sz="0" w:space="0" w:color="auto"/>
        <w:left w:val="none" w:sz="0" w:space="0" w:color="auto"/>
        <w:bottom w:val="none" w:sz="0" w:space="0" w:color="auto"/>
        <w:right w:val="none" w:sz="0" w:space="0" w:color="auto"/>
      </w:divBdr>
    </w:div>
    <w:div w:id="182788744">
      <w:bodyDiv w:val="1"/>
      <w:marLeft w:val="0"/>
      <w:marRight w:val="0"/>
      <w:marTop w:val="0"/>
      <w:marBottom w:val="0"/>
      <w:divBdr>
        <w:top w:val="none" w:sz="0" w:space="0" w:color="auto"/>
        <w:left w:val="none" w:sz="0" w:space="0" w:color="auto"/>
        <w:bottom w:val="none" w:sz="0" w:space="0" w:color="auto"/>
        <w:right w:val="none" w:sz="0" w:space="0" w:color="auto"/>
      </w:divBdr>
    </w:div>
    <w:div w:id="183058703">
      <w:bodyDiv w:val="1"/>
      <w:marLeft w:val="0"/>
      <w:marRight w:val="0"/>
      <w:marTop w:val="0"/>
      <w:marBottom w:val="0"/>
      <w:divBdr>
        <w:top w:val="none" w:sz="0" w:space="0" w:color="auto"/>
        <w:left w:val="none" w:sz="0" w:space="0" w:color="auto"/>
        <w:bottom w:val="none" w:sz="0" w:space="0" w:color="auto"/>
        <w:right w:val="none" w:sz="0" w:space="0" w:color="auto"/>
      </w:divBdr>
    </w:div>
    <w:div w:id="183204331">
      <w:bodyDiv w:val="1"/>
      <w:marLeft w:val="0"/>
      <w:marRight w:val="0"/>
      <w:marTop w:val="0"/>
      <w:marBottom w:val="0"/>
      <w:divBdr>
        <w:top w:val="none" w:sz="0" w:space="0" w:color="auto"/>
        <w:left w:val="none" w:sz="0" w:space="0" w:color="auto"/>
        <w:bottom w:val="none" w:sz="0" w:space="0" w:color="auto"/>
        <w:right w:val="none" w:sz="0" w:space="0" w:color="auto"/>
      </w:divBdr>
    </w:div>
    <w:div w:id="183254014">
      <w:bodyDiv w:val="1"/>
      <w:marLeft w:val="0"/>
      <w:marRight w:val="0"/>
      <w:marTop w:val="0"/>
      <w:marBottom w:val="0"/>
      <w:divBdr>
        <w:top w:val="none" w:sz="0" w:space="0" w:color="auto"/>
        <w:left w:val="none" w:sz="0" w:space="0" w:color="auto"/>
        <w:bottom w:val="none" w:sz="0" w:space="0" w:color="auto"/>
        <w:right w:val="none" w:sz="0" w:space="0" w:color="auto"/>
      </w:divBdr>
    </w:div>
    <w:div w:id="183520584">
      <w:bodyDiv w:val="1"/>
      <w:marLeft w:val="0"/>
      <w:marRight w:val="0"/>
      <w:marTop w:val="0"/>
      <w:marBottom w:val="0"/>
      <w:divBdr>
        <w:top w:val="none" w:sz="0" w:space="0" w:color="auto"/>
        <w:left w:val="none" w:sz="0" w:space="0" w:color="auto"/>
        <w:bottom w:val="none" w:sz="0" w:space="0" w:color="auto"/>
        <w:right w:val="none" w:sz="0" w:space="0" w:color="auto"/>
      </w:divBdr>
    </w:div>
    <w:div w:id="183832679">
      <w:bodyDiv w:val="1"/>
      <w:marLeft w:val="0"/>
      <w:marRight w:val="0"/>
      <w:marTop w:val="0"/>
      <w:marBottom w:val="0"/>
      <w:divBdr>
        <w:top w:val="none" w:sz="0" w:space="0" w:color="auto"/>
        <w:left w:val="none" w:sz="0" w:space="0" w:color="auto"/>
        <w:bottom w:val="none" w:sz="0" w:space="0" w:color="auto"/>
        <w:right w:val="none" w:sz="0" w:space="0" w:color="auto"/>
      </w:divBdr>
    </w:div>
    <w:div w:id="183833684">
      <w:bodyDiv w:val="1"/>
      <w:marLeft w:val="0"/>
      <w:marRight w:val="0"/>
      <w:marTop w:val="0"/>
      <w:marBottom w:val="0"/>
      <w:divBdr>
        <w:top w:val="none" w:sz="0" w:space="0" w:color="auto"/>
        <w:left w:val="none" w:sz="0" w:space="0" w:color="auto"/>
        <w:bottom w:val="none" w:sz="0" w:space="0" w:color="auto"/>
        <w:right w:val="none" w:sz="0" w:space="0" w:color="auto"/>
      </w:divBdr>
    </w:div>
    <w:div w:id="183907486">
      <w:bodyDiv w:val="1"/>
      <w:marLeft w:val="0"/>
      <w:marRight w:val="0"/>
      <w:marTop w:val="0"/>
      <w:marBottom w:val="0"/>
      <w:divBdr>
        <w:top w:val="none" w:sz="0" w:space="0" w:color="auto"/>
        <w:left w:val="none" w:sz="0" w:space="0" w:color="auto"/>
        <w:bottom w:val="none" w:sz="0" w:space="0" w:color="auto"/>
        <w:right w:val="none" w:sz="0" w:space="0" w:color="auto"/>
      </w:divBdr>
    </w:div>
    <w:div w:id="183978979">
      <w:bodyDiv w:val="1"/>
      <w:marLeft w:val="0"/>
      <w:marRight w:val="0"/>
      <w:marTop w:val="0"/>
      <w:marBottom w:val="0"/>
      <w:divBdr>
        <w:top w:val="none" w:sz="0" w:space="0" w:color="auto"/>
        <w:left w:val="none" w:sz="0" w:space="0" w:color="auto"/>
        <w:bottom w:val="none" w:sz="0" w:space="0" w:color="auto"/>
        <w:right w:val="none" w:sz="0" w:space="0" w:color="auto"/>
      </w:divBdr>
      <w:divsChild>
        <w:div w:id="81418109">
          <w:marLeft w:val="0"/>
          <w:marRight w:val="0"/>
          <w:marTop w:val="300"/>
          <w:marBottom w:val="0"/>
          <w:divBdr>
            <w:top w:val="none" w:sz="0" w:space="0" w:color="auto"/>
            <w:left w:val="none" w:sz="0" w:space="0" w:color="auto"/>
            <w:bottom w:val="none" w:sz="0" w:space="0" w:color="auto"/>
            <w:right w:val="none" w:sz="0" w:space="0" w:color="auto"/>
          </w:divBdr>
        </w:div>
        <w:div w:id="104539218">
          <w:marLeft w:val="0"/>
          <w:marRight w:val="0"/>
          <w:marTop w:val="0"/>
          <w:marBottom w:val="0"/>
          <w:divBdr>
            <w:top w:val="none" w:sz="0" w:space="0" w:color="auto"/>
            <w:left w:val="none" w:sz="0" w:space="0" w:color="auto"/>
            <w:bottom w:val="none" w:sz="0" w:space="0" w:color="auto"/>
            <w:right w:val="none" w:sz="0" w:space="0" w:color="auto"/>
          </w:divBdr>
        </w:div>
        <w:div w:id="164715057">
          <w:marLeft w:val="0"/>
          <w:marRight w:val="0"/>
          <w:marTop w:val="0"/>
          <w:marBottom w:val="0"/>
          <w:divBdr>
            <w:top w:val="none" w:sz="0" w:space="0" w:color="auto"/>
            <w:left w:val="none" w:sz="0" w:space="0" w:color="auto"/>
            <w:bottom w:val="none" w:sz="0" w:space="0" w:color="auto"/>
            <w:right w:val="none" w:sz="0" w:space="0" w:color="auto"/>
          </w:divBdr>
        </w:div>
      </w:divsChild>
    </w:div>
    <w:div w:id="183983598">
      <w:bodyDiv w:val="1"/>
      <w:marLeft w:val="0"/>
      <w:marRight w:val="0"/>
      <w:marTop w:val="0"/>
      <w:marBottom w:val="0"/>
      <w:divBdr>
        <w:top w:val="none" w:sz="0" w:space="0" w:color="auto"/>
        <w:left w:val="none" w:sz="0" w:space="0" w:color="auto"/>
        <w:bottom w:val="none" w:sz="0" w:space="0" w:color="auto"/>
        <w:right w:val="none" w:sz="0" w:space="0" w:color="auto"/>
      </w:divBdr>
      <w:divsChild>
        <w:div w:id="71582742">
          <w:marLeft w:val="0"/>
          <w:marRight w:val="0"/>
          <w:marTop w:val="0"/>
          <w:marBottom w:val="0"/>
          <w:divBdr>
            <w:top w:val="none" w:sz="0" w:space="0" w:color="auto"/>
            <w:left w:val="none" w:sz="0" w:space="0" w:color="auto"/>
            <w:bottom w:val="none" w:sz="0" w:space="0" w:color="auto"/>
            <w:right w:val="none" w:sz="0" w:space="0" w:color="auto"/>
          </w:divBdr>
        </w:div>
        <w:div w:id="99956192">
          <w:marLeft w:val="0"/>
          <w:marRight w:val="0"/>
          <w:marTop w:val="0"/>
          <w:marBottom w:val="0"/>
          <w:divBdr>
            <w:top w:val="none" w:sz="0" w:space="0" w:color="auto"/>
            <w:left w:val="none" w:sz="0" w:space="0" w:color="auto"/>
            <w:bottom w:val="none" w:sz="0" w:space="0" w:color="auto"/>
            <w:right w:val="none" w:sz="0" w:space="0" w:color="auto"/>
          </w:divBdr>
        </w:div>
        <w:div w:id="138766898">
          <w:marLeft w:val="0"/>
          <w:marRight w:val="0"/>
          <w:marTop w:val="0"/>
          <w:marBottom w:val="0"/>
          <w:divBdr>
            <w:top w:val="none" w:sz="0" w:space="0" w:color="auto"/>
            <w:left w:val="none" w:sz="0" w:space="0" w:color="auto"/>
            <w:bottom w:val="none" w:sz="0" w:space="0" w:color="auto"/>
            <w:right w:val="none" w:sz="0" w:space="0" w:color="auto"/>
          </w:divBdr>
        </w:div>
        <w:div w:id="161438634">
          <w:marLeft w:val="0"/>
          <w:marRight w:val="0"/>
          <w:marTop w:val="0"/>
          <w:marBottom w:val="0"/>
          <w:divBdr>
            <w:top w:val="none" w:sz="0" w:space="0" w:color="auto"/>
            <w:left w:val="none" w:sz="0" w:space="0" w:color="auto"/>
            <w:bottom w:val="none" w:sz="0" w:space="0" w:color="auto"/>
            <w:right w:val="none" w:sz="0" w:space="0" w:color="auto"/>
          </w:divBdr>
        </w:div>
        <w:div w:id="162284438">
          <w:marLeft w:val="0"/>
          <w:marRight w:val="0"/>
          <w:marTop w:val="0"/>
          <w:marBottom w:val="0"/>
          <w:divBdr>
            <w:top w:val="none" w:sz="0" w:space="0" w:color="auto"/>
            <w:left w:val="none" w:sz="0" w:space="0" w:color="auto"/>
            <w:bottom w:val="none" w:sz="0" w:space="0" w:color="auto"/>
            <w:right w:val="none" w:sz="0" w:space="0" w:color="auto"/>
          </w:divBdr>
        </w:div>
      </w:divsChild>
    </w:div>
    <w:div w:id="184172569">
      <w:bodyDiv w:val="1"/>
      <w:marLeft w:val="0"/>
      <w:marRight w:val="0"/>
      <w:marTop w:val="0"/>
      <w:marBottom w:val="0"/>
      <w:divBdr>
        <w:top w:val="none" w:sz="0" w:space="0" w:color="auto"/>
        <w:left w:val="none" w:sz="0" w:space="0" w:color="auto"/>
        <w:bottom w:val="none" w:sz="0" w:space="0" w:color="auto"/>
        <w:right w:val="none" w:sz="0" w:space="0" w:color="auto"/>
      </w:divBdr>
    </w:div>
    <w:div w:id="184176268">
      <w:bodyDiv w:val="1"/>
      <w:marLeft w:val="0"/>
      <w:marRight w:val="0"/>
      <w:marTop w:val="0"/>
      <w:marBottom w:val="0"/>
      <w:divBdr>
        <w:top w:val="none" w:sz="0" w:space="0" w:color="auto"/>
        <w:left w:val="none" w:sz="0" w:space="0" w:color="auto"/>
        <w:bottom w:val="none" w:sz="0" w:space="0" w:color="auto"/>
        <w:right w:val="none" w:sz="0" w:space="0" w:color="auto"/>
      </w:divBdr>
      <w:divsChild>
        <w:div w:id="90518422">
          <w:marLeft w:val="0"/>
          <w:marRight w:val="0"/>
          <w:marTop w:val="0"/>
          <w:marBottom w:val="0"/>
          <w:divBdr>
            <w:top w:val="none" w:sz="0" w:space="0" w:color="auto"/>
            <w:left w:val="none" w:sz="0" w:space="0" w:color="auto"/>
            <w:bottom w:val="none" w:sz="0" w:space="0" w:color="auto"/>
            <w:right w:val="none" w:sz="0" w:space="0" w:color="auto"/>
          </w:divBdr>
          <w:divsChild>
            <w:div w:id="15368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4770">
      <w:bodyDiv w:val="1"/>
      <w:marLeft w:val="0"/>
      <w:marRight w:val="0"/>
      <w:marTop w:val="0"/>
      <w:marBottom w:val="0"/>
      <w:divBdr>
        <w:top w:val="none" w:sz="0" w:space="0" w:color="auto"/>
        <w:left w:val="none" w:sz="0" w:space="0" w:color="auto"/>
        <w:bottom w:val="none" w:sz="0" w:space="0" w:color="auto"/>
        <w:right w:val="none" w:sz="0" w:space="0" w:color="auto"/>
      </w:divBdr>
    </w:div>
    <w:div w:id="184559304">
      <w:bodyDiv w:val="1"/>
      <w:marLeft w:val="0"/>
      <w:marRight w:val="0"/>
      <w:marTop w:val="0"/>
      <w:marBottom w:val="0"/>
      <w:divBdr>
        <w:top w:val="none" w:sz="0" w:space="0" w:color="auto"/>
        <w:left w:val="none" w:sz="0" w:space="0" w:color="auto"/>
        <w:bottom w:val="none" w:sz="0" w:space="0" w:color="auto"/>
        <w:right w:val="none" w:sz="0" w:space="0" w:color="auto"/>
      </w:divBdr>
    </w:div>
    <w:div w:id="184680465">
      <w:bodyDiv w:val="1"/>
      <w:marLeft w:val="0"/>
      <w:marRight w:val="0"/>
      <w:marTop w:val="0"/>
      <w:marBottom w:val="0"/>
      <w:divBdr>
        <w:top w:val="none" w:sz="0" w:space="0" w:color="auto"/>
        <w:left w:val="none" w:sz="0" w:space="0" w:color="auto"/>
        <w:bottom w:val="none" w:sz="0" w:space="0" w:color="auto"/>
        <w:right w:val="none" w:sz="0" w:space="0" w:color="auto"/>
      </w:divBdr>
    </w:div>
    <w:div w:id="185024773">
      <w:bodyDiv w:val="1"/>
      <w:marLeft w:val="0"/>
      <w:marRight w:val="0"/>
      <w:marTop w:val="0"/>
      <w:marBottom w:val="0"/>
      <w:divBdr>
        <w:top w:val="none" w:sz="0" w:space="0" w:color="auto"/>
        <w:left w:val="none" w:sz="0" w:space="0" w:color="auto"/>
        <w:bottom w:val="none" w:sz="0" w:space="0" w:color="auto"/>
        <w:right w:val="none" w:sz="0" w:space="0" w:color="auto"/>
      </w:divBdr>
    </w:div>
    <w:div w:id="185140671">
      <w:bodyDiv w:val="1"/>
      <w:marLeft w:val="0"/>
      <w:marRight w:val="0"/>
      <w:marTop w:val="0"/>
      <w:marBottom w:val="0"/>
      <w:divBdr>
        <w:top w:val="none" w:sz="0" w:space="0" w:color="auto"/>
        <w:left w:val="none" w:sz="0" w:space="0" w:color="auto"/>
        <w:bottom w:val="none" w:sz="0" w:space="0" w:color="auto"/>
        <w:right w:val="none" w:sz="0" w:space="0" w:color="auto"/>
      </w:divBdr>
    </w:div>
    <w:div w:id="185144188">
      <w:bodyDiv w:val="1"/>
      <w:marLeft w:val="0"/>
      <w:marRight w:val="0"/>
      <w:marTop w:val="0"/>
      <w:marBottom w:val="0"/>
      <w:divBdr>
        <w:top w:val="none" w:sz="0" w:space="0" w:color="auto"/>
        <w:left w:val="none" w:sz="0" w:space="0" w:color="auto"/>
        <w:bottom w:val="none" w:sz="0" w:space="0" w:color="auto"/>
        <w:right w:val="none" w:sz="0" w:space="0" w:color="auto"/>
      </w:divBdr>
    </w:div>
    <w:div w:id="185217445">
      <w:bodyDiv w:val="1"/>
      <w:marLeft w:val="0"/>
      <w:marRight w:val="0"/>
      <w:marTop w:val="0"/>
      <w:marBottom w:val="0"/>
      <w:divBdr>
        <w:top w:val="none" w:sz="0" w:space="0" w:color="auto"/>
        <w:left w:val="none" w:sz="0" w:space="0" w:color="auto"/>
        <w:bottom w:val="none" w:sz="0" w:space="0" w:color="auto"/>
        <w:right w:val="none" w:sz="0" w:space="0" w:color="auto"/>
      </w:divBdr>
    </w:div>
    <w:div w:id="185824899">
      <w:bodyDiv w:val="1"/>
      <w:marLeft w:val="0"/>
      <w:marRight w:val="0"/>
      <w:marTop w:val="0"/>
      <w:marBottom w:val="0"/>
      <w:divBdr>
        <w:top w:val="none" w:sz="0" w:space="0" w:color="auto"/>
        <w:left w:val="none" w:sz="0" w:space="0" w:color="auto"/>
        <w:bottom w:val="none" w:sz="0" w:space="0" w:color="auto"/>
        <w:right w:val="none" w:sz="0" w:space="0" w:color="auto"/>
      </w:divBdr>
    </w:div>
    <w:div w:id="186144747">
      <w:bodyDiv w:val="1"/>
      <w:marLeft w:val="0"/>
      <w:marRight w:val="0"/>
      <w:marTop w:val="0"/>
      <w:marBottom w:val="0"/>
      <w:divBdr>
        <w:top w:val="none" w:sz="0" w:space="0" w:color="auto"/>
        <w:left w:val="none" w:sz="0" w:space="0" w:color="auto"/>
        <w:bottom w:val="none" w:sz="0" w:space="0" w:color="auto"/>
        <w:right w:val="none" w:sz="0" w:space="0" w:color="auto"/>
      </w:divBdr>
    </w:div>
    <w:div w:id="186217868">
      <w:bodyDiv w:val="1"/>
      <w:marLeft w:val="0"/>
      <w:marRight w:val="0"/>
      <w:marTop w:val="0"/>
      <w:marBottom w:val="0"/>
      <w:divBdr>
        <w:top w:val="none" w:sz="0" w:space="0" w:color="auto"/>
        <w:left w:val="none" w:sz="0" w:space="0" w:color="auto"/>
        <w:bottom w:val="none" w:sz="0" w:space="0" w:color="auto"/>
        <w:right w:val="none" w:sz="0" w:space="0" w:color="auto"/>
      </w:divBdr>
    </w:div>
    <w:div w:id="186337148">
      <w:bodyDiv w:val="1"/>
      <w:marLeft w:val="0"/>
      <w:marRight w:val="0"/>
      <w:marTop w:val="0"/>
      <w:marBottom w:val="0"/>
      <w:divBdr>
        <w:top w:val="none" w:sz="0" w:space="0" w:color="auto"/>
        <w:left w:val="none" w:sz="0" w:space="0" w:color="auto"/>
        <w:bottom w:val="none" w:sz="0" w:space="0" w:color="auto"/>
        <w:right w:val="none" w:sz="0" w:space="0" w:color="auto"/>
      </w:divBdr>
    </w:div>
    <w:div w:id="186414109">
      <w:bodyDiv w:val="1"/>
      <w:marLeft w:val="0"/>
      <w:marRight w:val="0"/>
      <w:marTop w:val="0"/>
      <w:marBottom w:val="0"/>
      <w:divBdr>
        <w:top w:val="none" w:sz="0" w:space="0" w:color="auto"/>
        <w:left w:val="none" w:sz="0" w:space="0" w:color="auto"/>
        <w:bottom w:val="none" w:sz="0" w:space="0" w:color="auto"/>
        <w:right w:val="none" w:sz="0" w:space="0" w:color="auto"/>
      </w:divBdr>
    </w:div>
    <w:div w:id="186674259">
      <w:bodyDiv w:val="1"/>
      <w:marLeft w:val="0"/>
      <w:marRight w:val="0"/>
      <w:marTop w:val="0"/>
      <w:marBottom w:val="0"/>
      <w:divBdr>
        <w:top w:val="none" w:sz="0" w:space="0" w:color="auto"/>
        <w:left w:val="none" w:sz="0" w:space="0" w:color="auto"/>
        <w:bottom w:val="none" w:sz="0" w:space="0" w:color="auto"/>
        <w:right w:val="none" w:sz="0" w:space="0" w:color="auto"/>
      </w:divBdr>
    </w:div>
    <w:div w:id="186674647">
      <w:bodyDiv w:val="1"/>
      <w:marLeft w:val="0"/>
      <w:marRight w:val="0"/>
      <w:marTop w:val="0"/>
      <w:marBottom w:val="0"/>
      <w:divBdr>
        <w:top w:val="none" w:sz="0" w:space="0" w:color="auto"/>
        <w:left w:val="none" w:sz="0" w:space="0" w:color="auto"/>
        <w:bottom w:val="none" w:sz="0" w:space="0" w:color="auto"/>
        <w:right w:val="none" w:sz="0" w:space="0" w:color="auto"/>
      </w:divBdr>
    </w:div>
    <w:div w:id="187061360">
      <w:bodyDiv w:val="1"/>
      <w:marLeft w:val="0"/>
      <w:marRight w:val="0"/>
      <w:marTop w:val="0"/>
      <w:marBottom w:val="0"/>
      <w:divBdr>
        <w:top w:val="none" w:sz="0" w:space="0" w:color="auto"/>
        <w:left w:val="none" w:sz="0" w:space="0" w:color="auto"/>
        <w:bottom w:val="none" w:sz="0" w:space="0" w:color="auto"/>
        <w:right w:val="none" w:sz="0" w:space="0" w:color="auto"/>
      </w:divBdr>
    </w:div>
    <w:div w:id="187063866">
      <w:bodyDiv w:val="1"/>
      <w:marLeft w:val="0"/>
      <w:marRight w:val="0"/>
      <w:marTop w:val="0"/>
      <w:marBottom w:val="0"/>
      <w:divBdr>
        <w:top w:val="none" w:sz="0" w:space="0" w:color="auto"/>
        <w:left w:val="none" w:sz="0" w:space="0" w:color="auto"/>
        <w:bottom w:val="none" w:sz="0" w:space="0" w:color="auto"/>
        <w:right w:val="none" w:sz="0" w:space="0" w:color="auto"/>
      </w:divBdr>
    </w:div>
    <w:div w:id="187066404">
      <w:bodyDiv w:val="1"/>
      <w:marLeft w:val="0"/>
      <w:marRight w:val="0"/>
      <w:marTop w:val="0"/>
      <w:marBottom w:val="0"/>
      <w:divBdr>
        <w:top w:val="none" w:sz="0" w:space="0" w:color="auto"/>
        <w:left w:val="none" w:sz="0" w:space="0" w:color="auto"/>
        <w:bottom w:val="none" w:sz="0" w:space="0" w:color="auto"/>
        <w:right w:val="none" w:sz="0" w:space="0" w:color="auto"/>
      </w:divBdr>
    </w:div>
    <w:div w:id="187178931">
      <w:bodyDiv w:val="1"/>
      <w:marLeft w:val="0"/>
      <w:marRight w:val="0"/>
      <w:marTop w:val="0"/>
      <w:marBottom w:val="0"/>
      <w:divBdr>
        <w:top w:val="none" w:sz="0" w:space="0" w:color="auto"/>
        <w:left w:val="none" w:sz="0" w:space="0" w:color="auto"/>
        <w:bottom w:val="none" w:sz="0" w:space="0" w:color="auto"/>
        <w:right w:val="none" w:sz="0" w:space="0" w:color="auto"/>
      </w:divBdr>
    </w:div>
    <w:div w:id="187302319">
      <w:bodyDiv w:val="1"/>
      <w:marLeft w:val="0"/>
      <w:marRight w:val="0"/>
      <w:marTop w:val="0"/>
      <w:marBottom w:val="0"/>
      <w:divBdr>
        <w:top w:val="none" w:sz="0" w:space="0" w:color="auto"/>
        <w:left w:val="none" w:sz="0" w:space="0" w:color="auto"/>
        <w:bottom w:val="none" w:sz="0" w:space="0" w:color="auto"/>
        <w:right w:val="none" w:sz="0" w:space="0" w:color="auto"/>
      </w:divBdr>
    </w:div>
    <w:div w:id="187332111">
      <w:bodyDiv w:val="1"/>
      <w:marLeft w:val="0"/>
      <w:marRight w:val="0"/>
      <w:marTop w:val="0"/>
      <w:marBottom w:val="0"/>
      <w:divBdr>
        <w:top w:val="none" w:sz="0" w:space="0" w:color="auto"/>
        <w:left w:val="none" w:sz="0" w:space="0" w:color="auto"/>
        <w:bottom w:val="none" w:sz="0" w:space="0" w:color="auto"/>
        <w:right w:val="none" w:sz="0" w:space="0" w:color="auto"/>
      </w:divBdr>
    </w:div>
    <w:div w:id="187371351">
      <w:bodyDiv w:val="1"/>
      <w:marLeft w:val="0"/>
      <w:marRight w:val="0"/>
      <w:marTop w:val="0"/>
      <w:marBottom w:val="0"/>
      <w:divBdr>
        <w:top w:val="none" w:sz="0" w:space="0" w:color="auto"/>
        <w:left w:val="none" w:sz="0" w:space="0" w:color="auto"/>
        <w:bottom w:val="none" w:sz="0" w:space="0" w:color="auto"/>
        <w:right w:val="none" w:sz="0" w:space="0" w:color="auto"/>
      </w:divBdr>
    </w:div>
    <w:div w:id="187373748">
      <w:bodyDiv w:val="1"/>
      <w:marLeft w:val="0"/>
      <w:marRight w:val="0"/>
      <w:marTop w:val="0"/>
      <w:marBottom w:val="0"/>
      <w:divBdr>
        <w:top w:val="none" w:sz="0" w:space="0" w:color="auto"/>
        <w:left w:val="none" w:sz="0" w:space="0" w:color="auto"/>
        <w:bottom w:val="none" w:sz="0" w:space="0" w:color="auto"/>
        <w:right w:val="none" w:sz="0" w:space="0" w:color="auto"/>
      </w:divBdr>
      <w:divsChild>
        <w:div w:id="156893693">
          <w:marLeft w:val="0"/>
          <w:marRight w:val="0"/>
          <w:marTop w:val="0"/>
          <w:marBottom w:val="0"/>
          <w:divBdr>
            <w:top w:val="none" w:sz="0" w:space="0" w:color="auto"/>
            <w:left w:val="none" w:sz="0" w:space="0" w:color="auto"/>
            <w:bottom w:val="none" w:sz="0" w:space="0" w:color="auto"/>
            <w:right w:val="none" w:sz="0" w:space="0" w:color="auto"/>
          </w:divBdr>
        </w:div>
        <w:div w:id="160897751">
          <w:marLeft w:val="0"/>
          <w:marRight w:val="0"/>
          <w:marTop w:val="0"/>
          <w:marBottom w:val="0"/>
          <w:divBdr>
            <w:top w:val="none" w:sz="0" w:space="0" w:color="auto"/>
            <w:left w:val="none" w:sz="0" w:space="0" w:color="auto"/>
            <w:bottom w:val="none" w:sz="0" w:space="0" w:color="auto"/>
            <w:right w:val="none" w:sz="0" w:space="0" w:color="auto"/>
          </w:divBdr>
        </w:div>
        <w:div w:id="174996872">
          <w:marLeft w:val="0"/>
          <w:marRight w:val="0"/>
          <w:marTop w:val="0"/>
          <w:marBottom w:val="0"/>
          <w:divBdr>
            <w:top w:val="none" w:sz="0" w:space="0" w:color="auto"/>
            <w:left w:val="none" w:sz="0" w:space="0" w:color="auto"/>
            <w:bottom w:val="none" w:sz="0" w:space="0" w:color="auto"/>
            <w:right w:val="none" w:sz="0" w:space="0" w:color="auto"/>
          </w:divBdr>
        </w:div>
      </w:divsChild>
    </w:div>
    <w:div w:id="187571630">
      <w:bodyDiv w:val="1"/>
      <w:marLeft w:val="0"/>
      <w:marRight w:val="0"/>
      <w:marTop w:val="0"/>
      <w:marBottom w:val="0"/>
      <w:divBdr>
        <w:top w:val="none" w:sz="0" w:space="0" w:color="auto"/>
        <w:left w:val="none" w:sz="0" w:space="0" w:color="auto"/>
        <w:bottom w:val="none" w:sz="0" w:space="0" w:color="auto"/>
        <w:right w:val="none" w:sz="0" w:space="0" w:color="auto"/>
      </w:divBdr>
    </w:div>
    <w:div w:id="188032778">
      <w:bodyDiv w:val="1"/>
      <w:marLeft w:val="0"/>
      <w:marRight w:val="0"/>
      <w:marTop w:val="0"/>
      <w:marBottom w:val="0"/>
      <w:divBdr>
        <w:top w:val="none" w:sz="0" w:space="0" w:color="auto"/>
        <w:left w:val="none" w:sz="0" w:space="0" w:color="auto"/>
        <w:bottom w:val="none" w:sz="0" w:space="0" w:color="auto"/>
        <w:right w:val="none" w:sz="0" w:space="0" w:color="auto"/>
      </w:divBdr>
    </w:div>
    <w:div w:id="188374907">
      <w:bodyDiv w:val="1"/>
      <w:marLeft w:val="0"/>
      <w:marRight w:val="0"/>
      <w:marTop w:val="0"/>
      <w:marBottom w:val="0"/>
      <w:divBdr>
        <w:top w:val="none" w:sz="0" w:space="0" w:color="auto"/>
        <w:left w:val="none" w:sz="0" w:space="0" w:color="auto"/>
        <w:bottom w:val="none" w:sz="0" w:space="0" w:color="auto"/>
        <w:right w:val="none" w:sz="0" w:space="0" w:color="auto"/>
      </w:divBdr>
    </w:div>
    <w:div w:id="188377285">
      <w:bodyDiv w:val="1"/>
      <w:marLeft w:val="0"/>
      <w:marRight w:val="0"/>
      <w:marTop w:val="0"/>
      <w:marBottom w:val="0"/>
      <w:divBdr>
        <w:top w:val="none" w:sz="0" w:space="0" w:color="auto"/>
        <w:left w:val="none" w:sz="0" w:space="0" w:color="auto"/>
        <w:bottom w:val="none" w:sz="0" w:space="0" w:color="auto"/>
        <w:right w:val="none" w:sz="0" w:space="0" w:color="auto"/>
      </w:divBdr>
    </w:div>
    <w:div w:id="188493171">
      <w:bodyDiv w:val="1"/>
      <w:marLeft w:val="0"/>
      <w:marRight w:val="0"/>
      <w:marTop w:val="0"/>
      <w:marBottom w:val="0"/>
      <w:divBdr>
        <w:top w:val="none" w:sz="0" w:space="0" w:color="auto"/>
        <w:left w:val="none" w:sz="0" w:space="0" w:color="auto"/>
        <w:bottom w:val="none" w:sz="0" w:space="0" w:color="auto"/>
        <w:right w:val="none" w:sz="0" w:space="0" w:color="auto"/>
      </w:divBdr>
    </w:div>
    <w:div w:id="188566406">
      <w:bodyDiv w:val="1"/>
      <w:marLeft w:val="0"/>
      <w:marRight w:val="0"/>
      <w:marTop w:val="0"/>
      <w:marBottom w:val="0"/>
      <w:divBdr>
        <w:top w:val="none" w:sz="0" w:space="0" w:color="auto"/>
        <w:left w:val="none" w:sz="0" w:space="0" w:color="auto"/>
        <w:bottom w:val="none" w:sz="0" w:space="0" w:color="auto"/>
        <w:right w:val="none" w:sz="0" w:space="0" w:color="auto"/>
      </w:divBdr>
    </w:div>
    <w:div w:id="188570423">
      <w:bodyDiv w:val="1"/>
      <w:marLeft w:val="0"/>
      <w:marRight w:val="0"/>
      <w:marTop w:val="0"/>
      <w:marBottom w:val="0"/>
      <w:divBdr>
        <w:top w:val="none" w:sz="0" w:space="0" w:color="auto"/>
        <w:left w:val="none" w:sz="0" w:space="0" w:color="auto"/>
        <w:bottom w:val="none" w:sz="0" w:space="0" w:color="auto"/>
        <w:right w:val="none" w:sz="0" w:space="0" w:color="auto"/>
      </w:divBdr>
    </w:div>
    <w:div w:id="188642264">
      <w:bodyDiv w:val="1"/>
      <w:marLeft w:val="0"/>
      <w:marRight w:val="0"/>
      <w:marTop w:val="0"/>
      <w:marBottom w:val="0"/>
      <w:divBdr>
        <w:top w:val="none" w:sz="0" w:space="0" w:color="auto"/>
        <w:left w:val="none" w:sz="0" w:space="0" w:color="auto"/>
        <w:bottom w:val="none" w:sz="0" w:space="0" w:color="auto"/>
        <w:right w:val="none" w:sz="0" w:space="0" w:color="auto"/>
      </w:divBdr>
    </w:div>
    <w:div w:id="188681969">
      <w:bodyDiv w:val="1"/>
      <w:marLeft w:val="0"/>
      <w:marRight w:val="0"/>
      <w:marTop w:val="0"/>
      <w:marBottom w:val="0"/>
      <w:divBdr>
        <w:top w:val="none" w:sz="0" w:space="0" w:color="auto"/>
        <w:left w:val="none" w:sz="0" w:space="0" w:color="auto"/>
        <w:bottom w:val="none" w:sz="0" w:space="0" w:color="auto"/>
        <w:right w:val="none" w:sz="0" w:space="0" w:color="auto"/>
      </w:divBdr>
    </w:div>
    <w:div w:id="188682349">
      <w:bodyDiv w:val="1"/>
      <w:marLeft w:val="0"/>
      <w:marRight w:val="0"/>
      <w:marTop w:val="0"/>
      <w:marBottom w:val="0"/>
      <w:divBdr>
        <w:top w:val="none" w:sz="0" w:space="0" w:color="auto"/>
        <w:left w:val="none" w:sz="0" w:space="0" w:color="auto"/>
        <w:bottom w:val="none" w:sz="0" w:space="0" w:color="auto"/>
        <w:right w:val="none" w:sz="0" w:space="0" w:color="auto"/>
      </w:divBdr>
      <w:divsChild>
        <w:div w:id="79257702">
          <w:marLeft w:val="0"/>
          <w:marRight w:val="0"/>
          <w:marTop w:val="0"/>
          <w:marBottom w:val="0"/>
          <w:divBdr>
            <w:top w:val="none" w:sz="0" w:space="0" w:color="auto"/>
            <w:left w:val="none" w:sz="0" w:space="0" w:color="auto"/>
            <w:bottom w:val="none" w:sz="0" w:space="0" w:color="auto"/>
            <w:right w:val="none" w:sz="0" w:space="0" w:color="auto"/>
          </w:divBdr>
        </w:div>
      </w:divsChild>
    </w:div>
    <w:div w:id="188687193">
      <w:bodyDiv w:val="1"/>
      <w:marLeft w:val="0"/>
      <w:marRight w:val="0"/>
      <w:marTop w:val="0"/>
      <w:marBottom w:val="0"/>
      <w:divBdr>
        <w:top w:val="none" w:sz="0" w:space="0" w:color="auto"/>
        <w:left w:val="none" w:sz="0" w:space="0" w:color="auto"/>
        <w:bottom w:val="none" w:sz="0" w:space="0" w:color="auto"/>
        <w:right w:val="none" w:sz="0" w:space="0" w:color="auto"/>
      </w:divBdr>
    </w:div>
    <w:div w:id="188691068">
      <w:bodyDiv w:val="1"/>
      <w:marLeft w:val="0"/>
      <w:marRight w:val="0"/>
      <w:marTop w:val="0"/>
      <w:marBottom w:val="0"/>
      <w:divBdr>
        <w:top w:val="none" w:sz="0" w:space="0" w:color="auto"/>
        <w:left w:val="none" w:sz="0" w:space="0" w:color="auto"/>
        <w:bottom w:val="none" w:sz="0" w:space="0" w:color="auto"/>
        <w:right w:val="none" w:sz="0" w:space="0" w:color="auto"/>
      </w:divBdr>
    </w:div>
    <w:div w:id="188838826">
      <w:bodyDiv w:val="1"/>
      <w:marLeft w:val="0"/>
      <w:marRight w:val="0"/>
      <w:marTop w:val="0"/>
      <w:marBottom w:val="0"/>
      <w:divBdr>
        <w:top w:val="none" w:sz="0" w:space="0" w:color="auto"/>
        <w:left w:val="none" w:sz="0" w:space="0" w:color="auto"/>
        <w:bottom w:val="none" w:sz="0" w:space="0" w:color="auto"/>
        <w:right w:val="none" w:sz="0" w:space="0" w:color="auto"/>
      </w:divBdr>
    </w:div>
    <w:div w:id="189028568">
      <w:bodyDiv w:val="1"/>
      <w:marLeft w:val="0"/>
      <w:marRight w:val="0"/>
      <w:marTop w:val="0"/>
      <w:marBottom w:val="0"/>
      <w:divBdr>
        <w:top w:val="none" w:sz="0" w:space="0" w:color="auto"/>
        <w:left w:val="none" w:sz="0" w:space="0" w:color="auto"/>
        <w:bottom w:val="none" w:sz="0" w:space="0" w:color="auto"/>
        <w:right w:val="none" w:sz="0" w:space="0" w:color="auto"/>
      </w:divBdr>
      <w:divsChild>
        <w:div w:id="12417">
          <w:marLeft w:val="0"/>
          <w:marRight w:val="0"/>
          <w:marTop w:val="0"/>
          <w:marBottom w:val="0"/>
          <w:divBdr>
            <w:top w:val="none" w:sz="0" w:space="0" w:color="auto"/>
            <w:left w:val="none" w:sz="0" w:space="0" w:color="auto"/>
            <w:bottom w:val="none" w:sz="0" w:space="0" w:color="auto"/>
            <w:right w:val="none" w:sz="0" w:space="0" w:color="auto"/>
          </w:divBdr>
        </w:div>
        <w:div w:id="15004">
          <w:marLeft w:val="0"/>
          <w:marRight w:val="0"/>
          <w:marTop w:val="0"/>
          <w:marBottom w:val="0"/>
          <w:divBdr>
            <w:top w:val="none" w:sz="0" w:space="0" w:color="auto"/>
            <w:left w:val="none" w:sz="0" w:space="0" w:color="auto"/>
            <w:bottom w:val="none" w:sz="0" w:space="0" w:color="auto"/>
            <w:right w:val="none" w:sz="0" w:space="0" w:color="auto"/>
          </w:divBdr>
        </w:div>
        <w:div w:id="84130">
          <w:marLeft w:val="0"/>
          <w:marRight w:val="0"/>
          <w:marTop w:val="0"/>
          <w:marBottom w:val="300"/>
          <w:divBdr>
            <w:top w:val="single" w:sz="6" w:space="15" w:color="EDEDED"/>
            <w:left w:val="single" w:sz="6" w:space="15" w:color="EDEDED"/>
            <w:bottom w:val="single" w:sz="6" w:space="15" w:color="EDEDED"/>
            <w:right w:val="single" w:sz="6" w:space="15" w:color="EDEDED"/>
          </w:divBdr>
        </w:div>
        <w:div w:id="88485">
          <w:marLeft w:val="0"/>
          <w:marRight w:val="0"/>
          <w:marTop w:val="0"/>
          <w:marBottom w:val="0"/>
          <w:divBdr>
            <w:top w:val="none" w:sz="0" w:space="0" w:color="auto"/>
            <w:left w:val="none" w:sz="0" w:space="0" w:color="auto"/>
            <w:bottom w:val="none" w:sz="0" w:space="0" w:color="auto"/>
            <w:right w:val="none" w:sz="0" w:space="0" w:color="auto"/>
          </w:divBdr>
        </w:div>
        <w:div w:id="89196">
          <w:marLeft w:val="0"/>
          <w:marRight w:val="0"/>
          <w:marTop w:val="0"/>
          <w:marBottom w:val="0"/>
          <w:divBdr>
            <w:top w:val="none" w:sz="0" w:space="0" w:color="auto"/>
            <w:left w:val="none" w:sz="0" w:space="0" w:color="auto"/>
            <w:bottom w:val="none" w:sz="0" w:space="0" w:color="auto"/>
            <w:right w:val="none" w:sz="0" w:space="0" w:color="auto"/>
          </w:divBdr>
        </w:div>
        <w:div w:id="162926">
          <w:marLeft w:val="0"/>
          <w:marRight w:val="0"/>
          <w:marTop w:val="0"/>
          <w:marBottom w:val="300"/>
          <w:divBdr>
            <w:top w:val="single" w:sz="6" w:space="15" w:color="EDEDED"/>
            <w:left w:val="single" w:sz="6" w:space="15" w:color="EDEDED"/>
            <w:bottom w:val="single" w:sz="6" w:space="15" w:color="EDEDED"/>
            <w:right w:val="single" w:sz="6" w:space="15" w:color="EDEDED"/>
          </w:divBdr>
        </w:div>
        <w:div w:id="209343">
          <w:marLeft w:val="0"/>
          <w:marRight w:val="0"/>
          <w:marTop w:val="0"/>
          <w:marBottom w:val="0"/>
          <w:divBdr>
            <w:top w:val="none" w:sz="0" w:space="0" w:color="auto"/>
            <w:left w:val="none" w:sz="0" w:space="0" w:color="auto"/>
            <w:bottom w:val="none" w:sz="0" w:space="0" w:color="auto"/>
            <w:right w:val="none" w:sz="0" w:space="0" w:color="auto"/>
          </w:divBdr>
        </w:div>
        <w:div w:id="276335">
          <w:marLeft w:val="0"/>
          <w:marRight w:val="0"/>
          <w:marTop w:val="0"/>
          <w:marBottom w:val="0"/>
          <w:divBdr>
            <w:top w:val="none" w:sz="0" w:space="0" w:color="auto"/>
            <w:left w:val="none" w:sz="0" w:space="0" w:color="auto"/>
            <w:bottom w:val="none" w:sz="0" w:space="0" w:color="auto"/>
            <w:right w:val="none" w:sz="0" w:space="0" w:color="auto"/>
          </w:divBdr>
        </w:div>
        <w:div w:id="276666">
          <w:marLeft w:val="0"/>
          <w:marRight w:val="0"/>
          <w:marTop w:val="0"/>
          <w:marBottom w:val="0"/>
          <w:divBdr>
            <w:top w:val="none" w:sz="0" w:space="0" w:color="auto"/>
            <w:left w:val="none" w:sz="0" w:space="0" w:color="auto"/>
            <w:bottom w:val="none" w:sz="0" w:space="0" w:color="auto"/>
            <w:right w:val="none" w:sz="0" w:space="0" w:color="auto"/>
          </w:divBdr>
        </w:div>
        <w:div w:id="276953">
          <w:marLeft w:val="0"/>
          <w:marRight w:val="0"/>
          <w:marTop w:val="0"/>
          <w:marBottom w:val="0"/>
          <w:divBdr>
            <w:top w:val="none" w:sz="0" w:space="0" w:color="auto"/>
            <w:left w:val="none" w:sz="0" w:space="0" w:color="auto"/>
            <w:bottom w:val="none" w:sz="0" w:space="0" w:color="auto"/>
            <w:right w:val="none" w:sz="0" w:space="0" w:color="auto"/>
          </w:divBdr>
        </w:div>
        <w:div w:id="283183">
          <w:marLeft w:val="0"/>
          <w:marRight w:val="0"/>
          <w:marTop w:val="300"/>
          <w:marBottom w:val="0"/>
          <w:divBdr>
            <w:top w:val="none" w:sz="0" w:space="0" w:color="auto"/>
            <w:left w:val="none" w:sz="0" w:space="0" w:color="auto"/>
            <w:bottom w:val="none" w:sz="0" w:space="0" w:color="auto"/>
            <w:right w:val="none" w:sz="0" w:space="0" w:color="auto"/>
          </w:divBdr>
        </w:div>
        <w:div w:id="327718">
          <w:marLeft w:val="0"/>
          <w:marRight w:val="0"/>
          <w:marTop w:val="0"/>
          <w:marBottom w:val="0"/>
          <w:divBdr>
            <w:top w:val="none" w:sz="0" w:space="0" w:color="auto"/>
            <w:left w:val="none" w:sz="0" w:space="0" w:color="auto"/>
            <w:bottom w:val="none" w:sz="0" w:space="0" w:color="auto"/>
            <w:right w:val="none" w:sz="0" w:space="0" w:color="auto"/>
          </w:divBdr>
        </w:div>
        <w:div w:id="352762">
          <w:marLeft w:val="0"/>
          <w:marRight w:val="0"/>
          <w:marTop w:val="0"/>
          <w:marBottom w:val="0"/>
          <w:divBdr>
            <w:top w:val="none" w:sz="0" w:space="0" w:color="auto"/>
            <w:left w:val="none" w:sz="0" w:space="0" w:color="auto"/>
            <w:bottom w:val="none" w:sz="0" w:space="0" w:color="auto"/>
            <w:right w:val="none" w:sz="0" w:space="0" w:color="auto"/>
          </w:divBdr>
        </w:div>
        <w:div w:id="359781">
          <w:marLeft w:val="0"/>
          <w:marRight w:val="0"/>
          <w:marTop w:val="0"/>
          <w:marBottom w:val="0"/>
          <w:divBdr>
            <w:top w:val="none" w:sz="0" w:space="0" w:color="auto"/>
            <w:left w:val="none" w:sz="0" w:space="0" w:color="auto"/>
            <w:bottom w:val="none" w:sz="0" w:space="0" w:color="auto"/>
            <w:right w:val="none" w:sz="0" w:space="0" w:color="auto"/>
          </w:divBdr>
        </w:div>
        <w:div w:id="469416">
          <w:marLeft w:val="0"/>
          <w:marRight w:val="0"/>
          <w:marTop w:val="0"/>
          <w:marBottom w:val="0"/>
          <w:divBdr>
            <w:top w:val="none" w:sz="0" w:space="0" w:color="auto"/>
            <w:left w:val="none" w:sz="0" w:space="0" w:color="auto"/>
            <w:bottom w:val="none" w:sz="0" w:space="0" w:color="auto"/>
            <w:right w:val="none" w:sz="0" w:space="0" w:color="auto"/>
          </w:divBdr>
        </w:div>
        <w:div w:id="472961">
          <w:marLeft w:val="0"/>
          <w:marRight w:val="0"/>
          <w:marTop w:val="300"/>
          <w:marBottom w:val="0"/>
          <w:divBdr>
            <w:top w:val="none" w:sz="0" w:space="0" w:color="auto"/>
            <w:left w:val="none" w:sz="0" w:space="0" w:color="auto"/>
            <w:bottom w:val="none" w:sz="0" w:space="0" w:color="auto"/>
            <w:right w:val="none" w:sz="0" w:space="0" w:color="auto"/>
          </w:divBdr>
        </w:div>
        <w:div w:id="545086">
          <w:marLeft w:val="0"/>
          <w:marRight w:val="0"/>
          <w:marTop w:val="300"/>
          <w:marBottom w:val="0"/>
          <w:divBdr>
            <w:top w:val="none" w:sz="0" w:space="0" w:color="auto"/>
            <w:left w:val="none" w:sz="0" w:space="0" w:color="auto"/>
            <w:bottom w:val="none" w:sz="0" w:space="0" w:color="auto"/>
            <w:right w:val="none" w:sz="0" w:space="0" w:color="auto"/>
          </w:divBdr>
        </w:div>
        <w:div w:id="546443">
          <w:marLeft w:val="0"/>
          <w:marRight w:val="0"/>
          <w:marTop w:val="0"/>
          <w:marBottom w:val="0"/>
          <w:divBdr>
            <w:top w:val="none" w:sz="0" w:space="0" w:color="auto"/>
            <w:left w:val="none" w:sz="0" w:space="0" w:color="auto"/>
            <w:bottom w:val="none" w:sz="0" w:space="0" w:color="auto"/>
            <w:right w:val="none" w:sz="0" w:space="0" w:color="auto"/>
          </w:divBdr>
        </w:div>
        <w:div w:id="590051">
          <w:marLeft w:val="0"/>
          <w:marRight w:val="0"/>
          <w:marTop w:val="0"/>
          <w:marBottom w:val="0"/>
          <w:divBdr>
            <w:top w:val="none" w:sz="0" w:space="0" w:color="auto"/>
            <w:left w:val="none" w:sz="0" w:space="0" w:color="auto"/>
            <w:bottom w:val="none" w:sz="0" w:space="0" w:color="auto"/>
            <w:right w:val="none" w:sz="0" w:space="0" w:color="auto"/>
          </w:divBdr>
        </w:div>
        <w:div w:id="664753">
          <w:marLeft w:val="0"/>
          <w:marRight w:val="0"/>
          <w:marTop w:val="0"/>
          <w:marBottom w:val="300"/>
          <w:divBdr>
            <w:top w:val="single" w:sz="6" w:space="15" w:color="EDEDED"/>
            <w:left w:val="single" w:sz="6" w:space="15" w:color="EDEDED"/>
            <w:bottom w:val="single" w:sz="6" w:space="15" w:color="EDEDED"/>
            <w:right w:val="single" w:sz="6" w:space="15" w:color="EDEDED"/>
          </w:divBdr>
        </w:div>
        <w:div w:id="747372">
          <w:marLeft w:val="0"/>
          <w:marRight w:val="0"/>
          <w:marTop w:val="0"/>
          <w:marBottom w:val="0"/>
          <w:divBdr>
            <w:top w:val="none" w:sz="0" w:space="0" w:color="auto"/>
            <w:left w:val="none" w:sz="0" w:space="0" w:color="auto"/>
            <w:bottom w:val="none" w:sz="0" w:space="0" w:color="auto"/>
            <w:right w:val="none" w:sz="0" w:space="0" w:color="auto"/>
          </w:divBdr>
        </w:div>
        <w:div w:id="786650">
          <w:marLeft w:val="0"/>
          <w:marRight w:val="0"/>
          <w:marTop w:val="0"/>
          <w:marBottom w:val="300"/>
          <w:divBdr>
            <w:top w:val="single" w:sz="6" w:space="15" w:color="EDEDED"/>
            <w:left w:val="single" w:sz="6" w:space="15" w:color="EDEDED"/>
            <w:bottom w:val="single" w:sz="6" w:space="15" w:color="EDEDED"/>
            <w:right w:val="single" w:sz="6" w:space="15" w:color="EDEDED"/>
          </w:divBdr>
        </w:div>
        <w:div w:id="789077">
          <w:marLeft w:val="0"/>
          <w:marRight w:val="0"/>
          <w:marTop w:val="0"/>
          <w:marBottom w:val="0"/>
          <w:divBdr>
            <w:top w:val="none" w:sz="0" w:space="0" w:color="auto"/>
            <w:left w:val="none" w:sz="0" w:space="0" w:color="auto"/>
            <w:bottom w:val="none" w:sz="0" w:space="0" w:color="auto"/>
            <w:right w:val="none" w:sz="0" w:space="0" w:color="auto"/>
          </w:divBdr>
        </w:div>
        <w:div w:id="815450">
          <w:marLeft w:val="0"/>
          <w:marRight w:val="0"/>
          <w:marTop w:val="0"/>
          <w:marBottom w:val="0"/>
          <w:divBdr>
            <w:top w:val="none" w:sz="0" w:space="0" w:color="auto"/>
            <w:left w:val="none" w:sz="0" w:space="0" w:color="auto"/>
            <w:bottom w:val="none" w:sz="0" w:space="0" w:color="auto"/>
            <w:right w:val="none" w:sz="0" w:space="0" w:color="auto"/>
          </w:divBdr>
        </w:div>
        <w:div w:id="815623">
          <w:marLeft w:val="0"/>
          <w:marRight w:val="0"/>
          <w:marTop w:val="0"/>
          <w:marBottom w:val="0"/>
          <w:divBdr>
            <w:top w:val="none" w:sz="0" w:space="0" w:color="auto"/>
            <w:left w:val="none" w:sz="0" w:space="0" w:color="auto"/>
            <w:bottom w:val="none" w:sz="0" w:space="0" w:color="auto"/>
            <w:right w:val="none" w:sz="0" w:space="0" w:color="auto"/>
          </w:divBdr>
        </w:div>
        <w:div w:id="816175">
          <w:marLeft w:val="0"/>
          <w:marRight w:val="0"/>
          <w:marTop w:val="0"/>
          <w:marBottom w:val="0"/>
          <w:divBdr>
            <w:top w:val="none" w:sz="0" w:space="0" w:color="auto"/>
            <w:left w:val="none" w:sz="0" w:space="0" w:color="auto"/>
            <w:bottom w:val="none" w:sz="0" w:space="0" w:color="auto"/>
            <w:right w:val="none" w:sz="0" w:space="0" w:color="auto"/>
          </w:divBdr>
        </w:div>
        <w:div w:id="818593">
          <w:marLeft w:val="0"/>
          <w:marRight w:val="0"/>
          <w:marTop w:val="0"/>
          <w:marBottom w:val="0"/>
          <w:divBdr>
            <w:top w:val="none" w:sz="0" w:space="0" w:color="auto"/>
            <w:left w:val="none" w:sz="0" w:space="0" w:color="auto"/>
            <w:bottom w:val="none" w:sz="0" w:space="0" w:color="auto"/>
            <w:right w:val="none" w:sz="0" w:space="0" w:color="auto"/>
          </w:divBdr>
        </w:div>
        <w:div w:id="858516">
          <w:marLeft w:val="0"/>
          <w:marRight w:val="0"/>
          <w:marTop w:val="0"/>
          <w:marBottom w:val="0"/>
          <w:divBdr>
            <w:top w:val="none" w:sz="0" w:space="0" w:color="auto"/>
            <w:left w:val="none" w:sz="0" w:space="0" w:color="auto"/>
            <w:bottom w:val="none" w:sz="0" w:space="0" w:color="auto"/>
            <w:right w:val="none" w:sz="0" w:space="0" w:color="auto"/>
          </w:divBdr>
        </w:div>
        <w:div w:id="859939">
          <w:marLeft w:val="0"/>
          <w:marRight w:val="0"/>
          <w:marTop w:val="0"/>
          <w:marBottom w:val="0"/>
          <w:divBdr>
            <w:top w:val="none" w:sz="0" w:space="0" w:color="auto"/>
            <w:left w:val="none" w:sz="0" w:space="0" w:color="auto"/>
            <w:bottom w:val="none" w:sz="0" w:space="0" w:color="auto"/>
            <w:right w:val="none" w:sz="0" w:space="0" w:color="auto"/>
          </w:divBdr>
        </w:div>
        <w:div w:id="861590">
          <w:marLeft w:val="0"/>
          <w:marRight w:val="0"/>
          <w:marTop w:val="300"/>
          <w:marBottom w:val="0"/>
          <w:divBdr>
            <w:top w:val="none" w:sz="0" w:space="0" w:color="auto"/>
            <w:left w:val="none" w:sz="0" w:space="0" w:color="auto"/>
            <w:bottom w:val="none" w:sz="0" w:space="0" w:color="auto"/>
            <w:right w:val="none" w:sz="0" w:space="0" w:color="auto"/>
          </w:divBdr>
        </w:div>
        <w:div w:id="861980">
          <w:marLeft w:val="0"/>
          <w:marRight w:val="0"/>
          <w:marTop w:val="0"/>
          <w:marBottom w:val="0"/>
          <w:divBdr>
            <w:top w:val="none" w:sz="0" w:space="0" w:color="auto"/>
            <w:left w:val="none" w:sz="0" w:space="0" w:color="auto"/>
            <w:bottom w:val="none" w:sz="0" w:space="0" w:color="auto"/>
            <w:right w:val="none" w:sz="0" w:space="0" w:color="auto"/>
          </w:divBdr>
        </w:div>
        <w:div w:id="931614">
          <w:marLeft w:val="0"/>
          <w:marRight w:val="0"/>
          <w:marTop w:val="0"/>
          <w:marBottom w:val="300"/>
          <w:divBdr>
            <w:top w:val="single" w:sz="6" w:space="15" w:color="EDEDED"/>
            <w:left w:val="single" w:sz="6" w:space="15" w:color="EDEDED"/>
            <w:bottom w:val="single" w:sz="6" w:space="15" w:color="EDEDED"/>
            <w:right w:val="single" w:sz="6" w:space="15" w:color="EDEDED"/>
          </w:divBdr>
        </w:div>
        <w:div w:id="1013088">
          <w:marLeft w:val="0"/>
          <w:marRight w:val="0"/>
          <w:marTop w:val="0"/>
          <w:marBottom w:val="0"/>
          <w:divBdr>
            <w:top w:val="none" w:sz="0" w:space="0" w:color="auto"/>
            <w:left w:val="none" w:sz="0" w:space="0" w:color="auto"/>
            <w:bottom w:val="none" w:sz="0" w:space="0" w:color="auto"/>
            <w:right w:val="none" w:sz="0" w:space="0" w:color="auto"/>
          </w:divBdr>
        </w:div>
        <w:div w:id="1015148">
          <w:marLeft w:val="0"/>
          <w:marRight w:val="0"/>
          <w:marTop w:val="0"/>
          <w:marBottom w:val="0"/>
          <w:divBdr>
            <w:top w:val="none" w:sz="0" w:space="0" w:color="auto"/>
            <w:left w:val="none" w:sz="0" w:space="0" w:color="auto"/>
            <w:bottom w:val="none" w:sz="0" w:space="0" w:color="auto"/>
            <w:right w:val="none" w:sz="0" w:space="0" w:color="auto"/>
          </w:divBdr>
        </w:div>
        <w:div w:id="1051129">
          <w:marLeft w:val="0"/>
          <w:marRight w:val="0"/>
          <w:marTop w:val="0"/>
          <w:marBottom w:val="0"/>
          <w:divBdr>
            <w:top w:val="none" w:sz="0" w:space="0" w:color="auto"/>
            <w:left w:val="none" w:sz="0" w:space="0" w:color="auto"/>
            <w:bottom w:val="none" w:sz="0" w:space="0" w:color="auto"/>
            <w:right w:val="none" w:sz="0" w:space="0" w:color="auto"/>
          </w:divBdr>
        </w:div>
        <w:div w:id="1052872">
          <w:marLeft w:val="0"/>
          <w:marRight w:val="0"/>
          <w:marTop w:val="0"/>
          <w:marBottom w:val="0"/>
          <w:divBdr>
            <w:top w:val="none" w:sz="0" w:space="0" w:color="auto"/>
            <w:left w:val="none" w:sz="0" w:space="0" w:color="auto"/>
            <w:bottom w:val="none" w:sz="0" w:space="0" w:color="auto"/>
            <w:right w:val="none" w:sz="0" w:space="0" w:color="auto"/>
          </w:divBdr>
        </w:div>
        <w:div w:id="1128393">
          <w:marLeft w:val="0"/>
          <w:marRight w:val="0"/>
          <w:marTop w:val="0"/>
          <w:marBottom w:val="300"/>
          <w:divBdr>
            <w:top w:val="single" w:sz="6" w:space="15" w:color="EDEDED"/>
            <w:left w:val="single" w:sz="6" w:space="15" w:color="EDEDED"/>
            <w:bottom w:val="single" w:sz="6" w:space="15" w:color="EDEDED"/>
            <w:right w:val="single" w:sz="6" w:space="15" w:color="EDEDED"/>
          </w:divBdr>
        </w:div>
        <w:div w:id="1133957">
          <w:marLeft w:val="0"/>
          <w:marRight w:val="0"/>
          <w:marTop w:val="0"/>
          <w:marBottom w:val="0"/>
          <w:divBdr>
            <w:top w:val="none" w:sz="0" w:space="0" w:color="auto"/>
            <w:left w:val="none" w:sz="0" w:space="0" w:color="auto"/>
            <w:bottom w:val="none" w:sz="0" w:space="0" w:color="auto"/>
            <w:right w:val="none" w:sz="0" w:space="0" w:color="auto"/>
          </w:divBdr>
        </w:div>
        <w:div w:id="1199561">
          <w:marLeft w:val="0"/>
          <w:marRight w:val="0"/>
          <w:marTop w:val="0"/>
          <w:marBottom w:val="0"/>
          <w:divBdr>
            <w:top w:val="none" w:sz="0" w:space="0" w:color="auto"/>
            <w:left w:val="none" w:sz="0" w:space="0" w:color="auto"/>
            <w:bottom w:val="none" w:sz="0" w:space="0" w:color="auto"/>
            <w:right w:val="none" w:sz="0" w:space="0" w:color="auto"/>
          </w:divBdr>
        </w:div>
        <w:div w:id="1206675">
          <w:marLeft w:val="0"/>
          <w:marRight w:val="0"/>
          <w:marTop w:val="0"/>
          <w:marBottom w:val="0"/>
          <w:divBdr>
            <w:top w:val="none" w:sz="0" w:space="0" w:color="auto"/>
            <w:left w:val="none" w:sz="0" w:space="0" w:color="auto"/>
            <w:bottom w:val="none" w:sz="0" w:space="0" w:color="auto"/>
            <w:right w:val="none" w:sz="0" w:space="0" w:color="auto"/>
          </w:divBdr>
        </w:div>
        <w:div w:id="1247310">
          <w:marLeft w:val="0"/>
          <w:marRight w:val="0"/>
          <w:marTop w:val="0"/>
          <w:marBottom w:val="0"/>
          <w:divBdr>
            <w:top w:val="none" w:sz="0" w:space="0" w:color="auto"/>
            <w:left w:val="none" w:sz="0" w:space="0" w:color="auto"/>
            <w:bottom w:val="none" w:sz="0" w:space="0" w:color="auto"/>
            <w:right w:val="none" w:sz="0" w:space="0" w:color="auto"/>
          </w:divBdr>
        </w:div>
        <w:div w:id="1251723">
          <w:marLeft w:val="0"/>
          <w:marRight w:val="0"/>
          <w:marTop w:val="0"/>
          <w:marBottom w:val="0"/>
          <w:divBdr>
            <w:top w:val="none" w:sz="0" w:space="0" w:color="auto"/>
            <w:left w:val="none" w:sz="0" w:space="0" w:color="auto"/>
            <w:bottom w:val="none" w:sz="0" w:space="0" w:color="auto"/>
            <w:right w:val="none" w:sz="0" w:space="0" w:color="auto"/>
          </w:divBdr>
        </w:div>
        <w:div w:id="1318735">
          <w:marLeft w:val="0"/>
          <w:marRight w:val="0"/>
          <w:marTop w:val="0"/>
          <w:marBottom w:val="0"/>
          <w:divBdr>
            <w:top w:val="none" w:sz="0" w:space="0" w:color="auto"/>
            <w:left w:val="none" w:sz="0" w:space="0" w:color="auto"/>
            <w:bottom w:val="none" w:sz="0" w:space="0" w:color="auto"/>
            <w:right w:val="none" w:sz="0" w:space="0" w:color="auto"/>
          </w:divBdr>
          <w:divsChild>
            <w:div w:id="184221799">
              <w:marLeft w:val="0"/>
              <w:marRight w:val="0"/>
              <w:marTop w:val="0"/>
              <w:marBottom w:val="0"/>
              <w:divBdr>
                <w:top w:val="none" w:sz="0" w:space="0" w:color="auto"/>
                <w:left w:val="none" w:sz="0" w:space="0" w:color="auto"/>
                <w:bottom w:val="none" w:sz="0" w:space="0" w:color="auto"/>
                <w:right w:val="none" w:sz="0" w:space="0" w:color="auto"/>
              </w:divBdr>
            </w:div>
          </w:divsChild>
        </w:div>
        <w:div w:id="1325241">
          <w:marLeft w:val="0"/>
          <w:marRight w:val="0"/>
          <w:marTop w:val="0"/>
          <w:marBottom w:val="0"/>
          <w:divBdr>
            <w:top w:val="none" w:sz="0" w:space="0" w:color="auto"/>
            <w:left w:val="none" w:sz="0" w:space="0" w:color="auto"/>
            <w:bottom w:val="none" w:sz="0" w:space="0" w:color="auto"/>
            <w:right w:val="none" w:sz="0" w:space="0" w:color="auto"/>
          </w:divBdr>
        </w:div>
        <w:div w:id="1397573">
          <w:marLeft w:val="0"/>
          <w:marRight w:val="0"/>
          <w:marTop w:val="0"/>
          <w:marBottom w:val="0"/>
          <w:divBdr>
            <w:top w:val="none" w:sz="0" w:space="0" w:color="auto"/>
            <w:left w:val="none" w:sz="0" w:space="0" w:color="auto"/>
            <w:bottom w:val="none" w:sz="0" w:space="0" w:color="auto"/>
            <w:right w:val="none" w:sz="0" w:space="0" w:color="auto"/>
          </w:divBdr>
        </w:div>
        <w:div w:id="1470985">
          <w:marLeft w:val="0"/>
          <w:marRight w:val="0"/>
          <w:marTop w:val="0"/>
          <w:marBottom w:val="0"/>
          <w:divBdr>
            <w:top w:val="none" w:sz="0" w:space="0" w:color="auto"/>
            <w:left w:val="none" w:sz="0" w:space="0" w:color="auto"/>
            <w:bottom w:val="none" w:sz="0" w:space="0" w:color="auto"/>
            <w:right w:val="none" w:sz="0" w:space="0" w:color="auto"/>
          </w:divBdr>
        </w:div>
        <w:div w:id="1474548">
          <w:marLeft w:val="0"/>
          <w:marRight w:val="0"/>
          <w:marTop w:val="0"/>
          <w:marBottom w:val="300"/>
          <w:divBdr>
            <w:top w:val="single" w:sz="6" w:space="15" w:color="EDEDED"/>
            <w:left w:val="single" w:sz="6" w:space="15" w:color="EDEDED"/>
            <w:bottom w:val="single" w:sz="6" w:space="15" w:color="EDEDED"/>
            <w:right w:val="single" w:sz="6" w:space="15" w:color="EDEDED"/>
          </w:divBdr>
        </w:div>
        <w:div w:id="1586605">
          <w:marLeft w:val="0"/>
          <w:marRight w:val="0"/>
          <w:marTop w:val="0"/>
          <w:marBottom w:val="300"/>
          <w:divBdr>
            <w:top w:val="single" w:sz="6" w:space="15" w:color="EDEDED"/>
            <w:left w:val="single" w:sz="6" w:space="15" w:color="EDEDED"/>
            <w:bottom w:val="single" w:sz="6" w:space="15" w:color="EDEDED"/>
            <w:right w:val="single" w:sz="6" w:space="15" w:color="EDEDED"/>
          </w:divBdr>
        </w:div>
        <w:div w:id="1594519">
          <w:marLeft w:val="0"/>
          <w:marRight w:val="0"/>
          <w:marTop w:val="0"/>
          <w:marBottom w:val="0"/>
          <w:divBdr>
            <w:top w:val="none" w:sz="0" w:space="0" w:color="auto"/>
            <w:left w:val="none" w:sz="0" w:space="0" w:color="auto"/>
            <w:bottom w:val="none" w:sz="0" w:space="0" w:color="auto"/>
            <w:right w:val="none" w:sz="0" w:space="0" w:color="auto"/>
          </w:divBdr>
        </w:div>
        <w:div w:id="1595574">
          <w:marLeft w:val="0"/>
          <w:marRight w:val="0"/>
          <w:marTop w:val="0"/>
          <w:marBottom w:val="0"/>
          <w:divBdr>
            <w:top w:val="none" w:sz="0" w:space="0" w:color="auto"/>
            <w:left w:val="none" w:sz="0" w:space="0" w:color="auto"/>
            <w:bottom w:val="none" w:sz="0" w:space="0" w:color="auto"/>
            <w:right w:val="none" w:sz="0" w:space="0" w:color="auto"/>
          </w:divBdr>
        </w:div>
        <w:div w:id="1669684">
          <w:marLeft w:val="0"/>
          <w:marRight w:val="0"/>
          <w:marTop w:val="0"/>
          <w:marBottom w:val="0"/>
          <w:divBdr>
            <w:top w:val="none" w:sz="0" w:space="0" w:color="auto"/>
            <w:left w:val="none" w:sz="0" w:space="0" w:color="auto"/>
            <w:bottom w:val="none" w:sz="0" w:space="0" w:color="auto"/>
            <w:right w:val="none" w:sz="0" w:space="0" w:color="auto"/>
          </w:divBdr>
        </w:div>
        <w:div w:id="1860975">
          <w:marLeft w:val="0"/>
          <w:marRight w:val="0"/>
          <w:marTop w:val="0"/>
          <w:marBottom w:val="300"/>
          <w:divBdr>
            <w:top w:val="single" w:sz="6" w:space="15" w:color="EDEDED"/>
            <w:left w:val="single" w:sz="6" w:space="15" w:color="EDEDED"/>
            <w:bottom w:val="single" w:sz="6" w:space="15" w:color="EDEDED"/>
            <w:right w:val="single" w:sz="6" w:space="15" w:color="EDEDED"/>
          </w:divBdr>
        </w:div>
        <w:div w:id="1900595">
          <w:marLeft w:val="0"/>
          <w:marRight w:val="0"/>
          <w:marTop w:val="0"/>
          <w:marBottom w:val="0"/>
          <w:divBdr>
            <w:top w:val="none" w:sz="0" w:space="0" w:color="auto"/>
            <w:left w:val="none" w:sz="0" w:space="0" w:color="auto"/>
            <w:bottom w:val="none" w:sz="0" w:space="0" w:color="auto"/>
            <w:right w:val="none" w:sz="0" w:space="0" w:color="auto"/>
          </w:divBdr>
        </w:div>
        <w:div w:id="1903930">
          <w:marLeft w:val="0"/>
          <w:marRight w:val="0"/>
          <w:marTop w:val="0"/>
          <w:marBottom w:val="300"/>
          <w:divBdr>
            <w:top w:val="single" w:sz="6" w:space="15" w:color="EDEDED"/>
            <w:left w:val="single" w:sz="6" w:space="15" w:color="EDEDED"/>
            <w:bottom w:val="single" w:sz="6" w:space="15" w:color="EDEDED"/>
            <w:right w:val="single" w:sz="6" w:space="15" w:color="EDEDED"/>
          </w:divBdr>
        </w:div>
        <w:div w:id="1974297">
          <w:marLeft w:val="0"/>
          <w:marRight w:val="0"/>
          <w:marTop w:val="0"/>
          <w:marBottom w:val="0"/>
          <w:divBdr>
            <w:top w:val="none" w:sz="0" w:space="0" w:color="auto"/>
            <w:left w:val="none" w:sz="0" w:space="0" w:color="auto"/>
            <w:bottom w:val="none" w:sz="0" w:space="0" w:color="auto"/>
            <w:right w:val="none" w:sz="0" w:space="0" w:color="auto"/>
          </w:divBdr>
        </w:div>
        <w:div w:id="1974514">
          <w:marLeft w:val="0"/>
          <w:marRight w:val="0"/>
          <w:marTop w:val="300"/>
          <w:marBottom w:val="0"/>
          <w:divBdr>
            <w:top w:val="none" w:sz="0" w:space="0" w:color="auto"/>
            <w:left w:val="none" w:sz="0" w:space="0" w:color="auto"/>
            <w:bottom w:val="none" w:sz="0" w:space="0" w:color="auto"/>
            <w:right w:val="none" w:sz="0" w:space="0" w:color="auto"/>
          </w:divBdr>
        </w:div>
        <w:div w:id="2098268">
          <w:marLeft w:val="0"/>
          <w:marRight w:val="0"/>
          <w:marTop w:val="300"/>
          <w:marBottom w:val="0"/>
          <w:divBdr>
            <w:top w:val="none" w:sz="0" w:space="0" w:color="auto"/>
            <w:left w:val="none" w:sz="0" w:space="0" w:color="auto"/>
            <w:bottom w:val="none" w:sz="0" w:space="0" w:color="auto"/>
            <w:right w:val="none" w:sz="0" w:space="0" w:color="auto"/>
          </w:divBdr>
        </w:div>
        <w:div w:id="2100362">
          <w:marLeft w:val="0"/>
          <w:marRight w:val="0"/>
          <w:marTop w:val="0"/>
          <w:marBottom w:val="0"/>
          <w:divBdr>
            <w:top w:val="none" w:sz="0" w:space="0" w:color="auto"/>
            <w:left w:val="none" w:sz="0" w:space="0" w:color="auto"/>
            <w:bottom w:val="none" w:sz="0" w:space="0" w:color="auto"/>
            <w:right w:val="none" w:sz="0" w:space="0" w:color="auto"/>
          </w:divBdr>
        </w:div>
        <w:div w:id="2173878">
          <w:marLeft w:val="0"/>
          <w:marRight w:val="0"/>
          <w:marTop w:val="0"/>
          <w:marBottom w:val="300"/>
          <w:divBdr>
            <w:top w:val="single" w:sz="6" w:space="15" w:color="EDEDED"/>
            <w:left w:val="single" w:sz="6" w:space="15" w:color="EDEDED"/>
            <w:bottom w:val="single" w:sz="6" w:space="15" w:color="EDEDED"/>
            <w:right w:val="single" w:sz="6" w:space="15" w:color="EDEDED"/>
          </w:divBdr>
        </w:div>
        <w:div w:id="2245465">
          <w:marLeft w:val="0"/>
          <w:marRight w:val="0"/>
          <w:marTop w:val="0"/>
          <w:marBottom w:val="0"/>
          <w:divBdr>
            <w:top w:val="none" w:sz="0" w:space="0" w:color="auto"/>
            <w:left w:val="none" w:sz="0" w:space="0" w:color="auto"/>
            <w:bottom w:val="none" w:sz="0" w:space="0" w:color="auto"/>
            <w:right w:val="none" w:sz="0" w:space="0" w:color="auto"/>
          </w:divBdr>
          <w:divsChild>
            <w:div w:id="141850649">
              <w:marLeft w:val="0"/>
              <w:marRight w:val="0"/>
              <w:marTop w:val="0"/>
              <w:marBottom w:val="0"/>
              <w:divBdr>
                <w:top w:val="none" w:sz="0" w:space="0" w:color="auto"/>
                <w:left w:val="none" w:sz="0" w:space="0" w:color="auto"/>
                <w:bottom w:val="none" w:sz="0" w:space="0" w:color="auto"/>
                <w:right w:val="none" w:sz="0" w:space="0" w:color="auto"/>
              </w:divBdr>
            </w:div>
          </w:divsChild>
        </w:div>
        <w:div w:id="2246781">
          <w:marLeft w:val="0"/>
          <w:marRight w:val="0"/>
          <w:marTop w:val="0"/>
          <w:marBottom w:val="0"/>
          <w:divBdr>
            <w:top w:val="none" w:sz="0" w:space="0" w:color="auto"/>
            <w:left w:val="none" w:sz="0" w:space="0" w:color="auto"/>
            <w:bottom w:val="none" w:sz="0" w:space="0" w:color="auto"/>
            <w:right w:val="none" w:sz="0" w:space="0" w:color="auto"/>
          </w:divBdr>
        </w:div>
        <w:div w:id="2321180">
          <w:marLeft w:val="0"/>
          <w:marRight w:val="0"/>
          <w:marTop w:val="300"/>
          <w:marBottom w:val="0"/>
          <w:divBdr>
            <w:top w:val="none" w:sz="0" w:space="0" w:color="auto"/>
            <w:left w:val="none" w:sz="0" w:space="0" w:color="auto"/>
            <w:bottom w:val="none" w:sz="0" w:space="0" w:color="auto"/>
            <w:right w:val="none" w:sz="0" w:space="0" w:color="auto"/>
          </w:divBdr>
        </w:div>
        <w:div w:id="2363746">
          <w:marLeft w:val="0"/>
          <w:marRight w:val="0"/>
          <w:marTop w:val="0"/>
          <w:marBottom w:val="0"/>
          <w:divBdr>
            <w:top w:val="none" w:sz="0" w:space="0" w:color="auto"/>
            <w:left w:val="none" w:sz="0" w:space="0" w:color="auto"/>
            <w:bottom w:val="none" w:sz="0" w:space="0" w:color="auto"/>
            <w:right w:val="none" w:sz="0" w:space="0" w:color="auto"/>
          </w:divBdr>
        </w:div>
        <w:div w:id="2368582">
          <w:marLeft w:val="0"/>
          <w:marRight w:val="0"/>
          <w:marTop w:val="0"/>
          <w:marBottom w:val="0"/>
          <w:divBdr>
            <w:top w:val="none" w:sz="0" w:space="0" w:color="auto"/>
            <w:left w:val="none" w:sz="0" w:space="0" w:color="auto"/>
            <w:bottom w:val="none" w:sz="0" w:space="0" w:color="auto"/>
            <w:right w:val="none" w:sz="0" w:space="0" w:color="auto"/>
          </w:divBdr>
        </w:div>
        <w:div w:id="2510063">
          <w:marLeft w:val="0"/>
          <w:marRight w:val="0"/>
          <w:marTop w:val="0"/>
          <w:marBottom w:val="0"/>
          <w:divBdr>
            <w:top w:val="none" w:sz="0" w:space="0" w:color="auto"/>
            <w:left w:val="none" w:sz="0" w:space="0" w:color="auto"/>
            <w:bottom w:val="none" w:sz="0" w:space="0" w:color="auto"/>
            <w:right w:val="none" w:sz="0" w:space="0" w:color="auto"/>
          </w:divBdr>
        </w:div>
        <w:div w:id="2556401">
          <w:marLeft w:val="0"/>
          <w:marRight w:val="0"/>
          <w:marTop w:val="0"/>
          <w:marBottom w:val="0"/>
          <w:divBdr>
            <w:top w:val="none" w:sz="0" w:space="0" w:color="auto"/>
            <w:left w:val="none" w:sz="0" w:space="0" w:color="auto"/>
            <w:bottom w:val="none" w:sz="0" w:space="0" w:color="auto"/>
            <w:right w:val="none" w:sz="0" w:space="0" w:color="auto"/>
          </w:divBdr>
        </w:div>
        <w:div w:id="2561464">
          <w:marLeft w:val="0"/>
          <w:marRight w:val="0"/>
          <w:marTop w:val="300"/>
          <w:marBottom w:val="0"/>
          <w:divBdr>
            <w:top w:val="none" w:sz="0" w:space="0" w:color="auto"/>
            <w:left w:val="none" w:sz="0" w:space="0" w:color="auto"/>
            <w:bottom w:val="none" w:sz="0" w:space="0" w:color="auto"/>
            <w:right w:val="none" w:sz="0" w:space="0" w:color="auto"/>
          </w:divBdr>
        </w:div>
        <w:div w:id="2562381">
          <w:marLeft w:val="0"/>
          <w:marRight w:val="0"/>
          <w:marTop w:val="300"/>
          <w:marBottom w:val="0"/>
          <w:divBdr>
            <w:top w:val="none" w:sz="0" w:space="0" w:color="auto"/>
            <w:left w:val="none" w:sz="0" w:space="0" w:color="auto"/>
            <w:bottom w:val="none" w:sz="0" w:space="0" w:color="auto"/>
            <w:right w:val="none" w:sz="0" w:space="0" w:color="auto"/>
          </w:divBdr>
        </w:div>
        <w:div w:id="2628221">
          <w:marLeft w:val="0"/>
          <w:marRight w:val="0"/>
          <w:marTop w:val="0"/>
          <w:marBottom w:val="0"/>
          <w:divBdr>
            <w:top w:val="none" w:sz="0" w:space="0" w:color="auto"/>
            <w:left w:val="none" w:sz="0" w:space="0" w:color="auto"/>
            <w:bottom w:val="none" w:sz="0" w:space="0" w:color="auto"/>
            <w:right w:val="none" w:sz="0" w:space="0" w:color="auto"/>
          </w:divBdr>
        </w:div>
        <w:div w:id="2636607">
          <w:marLeft w:val="0"/>
          <w:marRight w:val="0"/>
          <w:marTop w:val="0"/>
          <w:marBottom w:val="0"/>
          <w:divBdr>
            <w:top w:val="none" w:sz="0" w:space="0" w:color="auto"/>
            <w:left w:val="none" w:sz="0" w:space="0" w:color="auto"/>
            <w:bottom w:val="none" w:sz="0" w:space="0" w:color="auto"/>
            <w:right w:val="none" w:sz="0" w:space="0" w:color="auto"/>
          </w:divBdr>
        </w:div>
        <w:div w:id="2704684">
          <w:marLeft w:val="0"/>
          <w:marRight w:val="0"/>
          <w:marTop w:val="0"/>
          <w:marBottom w:val="0"/>
          <w:divBdr>
            <w:top w:val="none" w:sz="0" w:space="0" w:color="auto"/>
            <w:left w:val="none" w:sz="0" w:space="0" w:color="auto"/>
            <w:bottom w:val="none" w:sz="0" w:space="0" w:color="auto"/>
            <w:right w:val="none" w:sz="0" w:space="0" w:color="auto"/>
          </w:divBdr>
        </w:div>
        <w:div w:id="2709500">
          <w:marLeft w:val="0"/>
          <w:marRight w:val="0"/>
          <w:marTop w:val="0"/>
          <w:marBottom w:val="0"/>
          <w:divBdr>
            <w:top w:val="none" w:sz="0" w:space="0" w:color="auto"/>
            <w:left w:val="none" w:sz="0" w:space="0" w:color="auto"/>
            <w:bottom w:val="none" w:sz="0" w:space="0" w:color="auto"/>
            <w:right w:val="none" w:sz="0" w:space="0" w:color="auto"/>
          </w:divBdr>
        </w:div>
        <w:div w:id="2712549">
          <w:marLeft w:val="0"/>
          <w:marRight w:val="0"/>
          <w:marTop w:val="0"/>
          <w:marBottom w:val="0"/>
          <w:divBdr>
            <w:top w:val="none" w:sz="0" w:space="0" w:color="auto"/>
            <w:left w:val="none" w:sz="0" w:space="0" w:color="auto"/>
            <w:bottom w:val="none" w:sz="0" w:space="0" w:color="auto"/>
            <w:right w:val="none" w:sz="0" w:space="0" w:color="auto"/>
          </w:divBdr>
        </w:div>
        <w:div w:id="2782180">
          <w:marLeft w:val="0"/>
          <w:marRight w:val="0"/>
          <w:marTop w:val="0"/>
          <w:marBottom w:val="0"/>
          <w:divBdr>
            <w:top w:val="none" w:sz="0" w:space="0" w:color="auto"/>
            <w:left w:val="none" w:sz="0" w:space="0" w:color="auto"/>
            <w:bottom w:val="none" w:sz="0" w:space="0" w:color="auto"/>
            <w:right w:val="none" w:sz="0" w:space="0" w:color="auto"/>
          </w:divBdr>
        </w:div>
        <w:div w:id="2782852">
          <w:marLeft w:val="0"/>
          <w:marRight w:val="0"/>
          <w:marTop w:val="0"/>
          <w:marBottom w:val="0"/>
          <w:divBdr>
            <w:top w:val="none" w:sz="0" w:space="0" w:color="auto"/>
            <w:left w:val="none" w:sz="0" w:space="0" w:color="auto"/>
            <w:bottom w:val="none" w:sz="0" w:space="0" w:color="auto"/>
            <w:right w:val="none" w:sz="0" w:space="0" w:color="auto"/>
          </w:divBdr>
        </w:div>
        <w:div w:id="2898575">
          <w:marLeft w:val="0"/>
          <w:marRight w:val="0"/>
          <w:marTop w:val="0"/>
          <w:marBottom w:val="0"/>
          <w:divBdr>
            <w:top w:val="none" w:sz="0" w:space="0" w:color="auto"/>
            <w:left w:val="none" w:sz="0" w:space="0" w:color="auto"/>
            <w:bottom w:val="none" w:sz="0" w:space="0" w:color="auto"/>
            <w:right w:val="none" w:sz="0" w:space="0" w:color="auto"/>
          </w:divBdr>
        </w:div>
        <w:div w:id="2899506">
          <w:marLeft w:val="0"/>
          <w:marRight w:val="0"/>
          <w:marTop w:val="300"/>
          <w:marBottom w:val="0"/>
          <w:divBdr>
            <w:top w:val="none" w:sz="0" w:space="0" w:color="auto"/>
            <w:left w:val="none" w:sz="0" w:space="0" w:color="auto"/>
            <w:bottom w:val="none" w:sz="0" w:space="0" w:color="auto"/>
            <w:right w:val="none" w:sz="0" w:space="0" w:color="auto"/>
          </w:divBdr>
        </w:div>
        <w:div w:id="2899879">
          <w:marLeft w:val="0"/>
          <w:marRight w:val="0"/>
          <w:marTop w:val="0"/>
          <w:marBottom w:val="300"/>
          <w:divBdr>
            <w:top w:val="single" w:sz="6" w:space="15" w:color="EDEDED"/>
            <w:left w:val="single" w:sz="6" w:space="15" w:color="EDEDED"/>
            <w:bottom w:val="single" w:sz="6" w:space="15" w:color="EDEDED"/>
            <w:right w:val="single" w:sz="6" w:space="15" w:color="EDEDED"/>
          </w:divBdr>
        </w:div>
        <w:div w:id="2903295">
          <w:marLeft w:val="0"/>
          <w:marRight w:val="0"/>
          <w:marTop w:val="0"/>
          <w:marBottom w:val="0"/>
          <w:divBdr>
            <w:top w:val="none" w:sz="0" w:space="0" w:color="auto"/>
            <w:left w:val="none" w:sz="0" w:space="0" w:color="auto"/>
            <w:bottom w:val="none" w:sz="0" w:space="0" w:color="auto"/>
            <w:right w:val="none" w:sz="0" w:space="0" w:color="auto"/>
          </w:divBdr>
        </w:div>
        <w:div w:id="2973648">
          <w:marLeft w:val="0"/>
          <w:marRight w:val="0"/>
          <w:marTop w:val="0"/>
          <w:marBottom w:val="0"/>
          <w:divBdr>
            <w:top w:val="none" w:sz="0" w:space="0" w:color="auto"/>
            <w:left w:val="none" w:sz="0" w:space="0" w:color="auto"/>
            <w:bottom w:val="none" w:sz="0" w:space="0" w:color="auto"/>
            <w:right w:val="none" w:sz="0" w:space="0" w:color="auto"/>
          </w:divBdr>
        </w:div>
        <w:div w:id="3015204">
          <w:marLeft w:val="0"/>
          <w:marRight w:val="0"/>
          <w:marTop w:val="0"/>
          <w:marBottom w:val="0"/>
          <w:divBdr>
            <w:top w:val="none" w:sz="0" w:space="0" w:color="auto"/>
            <w:left w:val="none" w:sz="0" w:space="0" w:color="auto"/>
            <w:bottom w:val="none" w:sz="0" w:space="0" w:color="auto"/>
            <w:right w:val="none" w:sz="0" w:space="0" w:color="auto"/>
          </w:divBdr>
        </w:div>
        <w:div w:id="3096249">
          <w:marLeft w:val="0"/>
          <w:marRight w:val="0"/>
          <w:marTop w:val="0"/>
          <w:marBottom w:val="0"/>
          <w:divBdr>
            <w:top w:val="none" w:sz="0" w:space="0" w:color="auto"/>
            <w:left w:val="none" w:sz="0" w:space="0" w:color="auto"/>
            <w:bottom w:val="none" w:sz="0" w:space="0" w:color="auto"/>
            <w:right w:val="none" w:sz="0" w:space="0" w:color="auto"/>
          </w:divBdr>
          <w:divsChild>
            <w:div w:id="56049852">
              <w:marLeft w:val="0"/>
              <w:marRight w:val="0"/>
              <w:marTop w:val="0"/>
              <w:marBottom w:val="0"/>
              <w:divBdr>
                <w:top w:val="none" w:sz="0" w:space="0" w:color="auto"/>
                <w:left w:val="none" w:sz="0" w:space="0" w:color="auto"/>
                <w:bottom w:val="none" w:sz="0" w:space="0" w:color="auto"/>
                <w:right w:val="none" w:sz="0" w:space="0" w:color="auto"/>
              </w:divBdr>
            </w:div>
          </w:divsChild>
        </w:div>
        <w:div w:id="3240843">
          <w:marLeft w:val="0"/>
          <w:marRight w:val="0"/>
          <w:marTop w:val="0"/>
          <w:marBottom w:val="0"/>
          <w:divBdr>
            <w:top w:val="none" w:sz="0" w:space="0" w:color="auto"/>
            <w:left w:val="none" w:sz="0" w:space="0" w:color="auto"/>
            <w:bottom w:val="none" w:sz="0" w:space="0" w:color="auto"/>
            <w:right w:val="none" w:sz="0" w:space="0" w:color="auto"/>
          </w:divBdr>
        </w:div>
        <w:div w:id="3243719">
          <w:marLeft w:val="0"/>
          <w:marRight w:val="0"/>
          <w:marTop w:val="0"/>
          <w:marBottom w:val="0"/>
          <w:divBdr>
            <w:top w:val="none" w:sz="0" w:space="0" w:color="auto"/>
            <w:left w:val="none" w:sz="0" w:space="0" w:color="auto"/>
            <w:bottom w:val="none" w:sz="0" w:space="0" w:color="auto"/>
            <w:right w:val="none" w:sz="0" w:space="0" w:color="auto"/>
          </w:divBdr>
        </w:div>
        <w:div w:id="3284115">
          <w:marLeft w:val="0"/>
          <w:marRight w:val="0"/>
          <w:marTop w:val="0"/>
          <w:marBottom w:val="0"/>
          <w:divBdr>
            <w:top w:val="none" w:sz="0" w:space="0" w:color="auto"/>
            <w:left w:val="none" w:sz="0" w:space="0" w:color="auto"/>
            <w:bottom w:val="none" w:sz="0" w:space="0" w:color="auto"/>
            <w:right w:val="none" w:sz="0" w:space="0" w:color="auto"/>
          </w:divBdr>
        </w:div>
        <w:div w:id="3284972">
          <w:marLeft w:val="0"/>
          <w:marRight w:val="0"/>
          <w:marTop w:val="0"/>
          <w:marBottom w:val="0"/>
          <w:divBdr>
            <w:top w:val="none" w:sz="0" w:space="0" w:color="auto"/>
            <w:left w:val="none" w:sz="0" w:space="0" w:color="auto"/>
            <w:bottom w:val="none" w:sz="0" w:space="0" w:color="auto"/>
            <w:right w:val="none" w:sz="0" w:space="0" w:color="auto"/>
          </w:divBdr>
        </w:div>
        <w:div w:id="3290842">
          <w:marLeft w:val="0"/>
          <w:marRight w:val="0"/>
          <w:marTop w:val="0"/>
          <w:marBottom w:val="0"/>
          <w:divBdr>
            <w:top w:val="none" w:sz="0" w:space="0" w:color="auto"/>
            <w:left w:val="none" w:sz="0" w:space="0" w:color="auto"/>
            <w:bottom w:val="none" w:sz="0" w:space="0" w:color="auto"/>
            <w:right w:val="none" w:sz="0" w:space="0" w:color="auto"/>
          </w:divBdr>
        </w:div>
        <w:div w:id="3359906">
          <w:marLeft w:val="0"/>
          <w:marRight w:val="0"/>
          <w:marTop w:val="300"/>
          <w:marBottom w:val="0"/>
          <w:divBdr>
            <w:top w:val="none" w:sz="0" w:space="0" w:color="auto"/>
            <w:left w:val="none" w:sz="0" w:space="0" w:color="auto"/>
            <w:bottom w:val="none" w:sz="0" w:space="0" w:color="auto"/>
            <w:right w:val="none" w:sz="0" w:space="0" w:color="auto"/>
          </w:divBdr>
        </w:div>
        <w:div w:id="3408034">
          <w:marLeft w:val="0"/>
          <w:marRight w:val="0"/>
          <w:marTop w:val="0"/>
          <w:marBottom w:val="0"/>
          <w:divBdr>
            <w:top w:val="none" w:sz="0" w:space="0" w:color="auto"/>
            <w:left w:val="none" w:sz="0" w:space="0" w:color="auto"/>
            <w:bottom w:val="none" w:sz="0" w:space="0" w:color="auto"/>
            <w:right w:val="none" w:sz="0" w:space="0" w:color="auto"/>
          </w:divBdr>
        </w:div>
        <w:div w:id="3440629">
          <w:marLeft w:val="0"/>
          <w:marRight w:val="0"/>
          <w:marTop w:val="0"/>
          <w:marBottom w:val="300"/>
          <w:divBdr>
            <w:top w:val="single" w:sz="6" w:space="15" w:color="EDEDED"/>
            <w:left w:val="single" w:sz="6" w:space="15" w:color="EDEDED"/>
            <w:bottom w:val="single" w:sz="6" w:space="15" w:color="EDEDED"/>
            <w:right w:val="single" w:sz="6" w:space="15" w:color="EDEDED"/>
          </w:divBdr>
        </w:div>
        <w:div w:id="3552548">
          <w:marLeft w:val="0"/>
          <w:marRight w:val="0"/>
          <w:marTop w:val="0"/>
          <w:marBottom w:val="0"/>
          <w:divBdr>
            <w:top w:val="none" w:sz="0" w:space="0" w:color="auto"/>
            <w:left w:val="none" w:sz="0" w:space="0" w:color="auto"/>
            <w:bottom w:val="none" w:sz="0" w:space="0" w:color="auto"/>
            <w:right w:val="none" w:sz="0" w:space="0" w:color="auto"/>
          </w:divBdr>
        </w:div>
        <w:div w:id="3554753">
          <w:marLeft w:val="0"/>
          <w:marRight w:val="0"/>
          <w:marTop w:val="0"/>
          <w:marBottom w:val="360"/>
          <w:divBdr>
            <w:top w:val="none" w:sz="0" w:space="0" w:color="auto"/>
            <w:left w:val="none" w:sz="0" w:space="0" w:color="auto"/>
            <w:bottom w:val="none" w:sz="0" w:space="0" w:color="auto"/>
            <w:right w:val="none" w:sz="0" w:space="0" w:color="auto"/>
          </w:divBdr>
          <w:divsChild>
            <w:div w:id="113250585">
              <w:marLeft w:val="150"/>
              <w:marRight w:val="150"/>
              <w:marTop w:val="0"/>
              <w:marBottom w:val="0"/>
              <w:divBdr>
                <w:top w:val="none" w:sz="0" w:space="0" w:color="auto"/>
                <w:left w:val="none" w:sz="0" w:space="0" w:color="auto"/>
                <w:bottom w:val="none" w:sz="0" w:space="0" w:color="auto"/>
                <w:right w:val="none" w:sz="0" w:space="0" w:color="auto"/>
              </w:divBdr>
            </w:div>
          </w:divsChild>
        </w:div>
        <w:div w:id="3559659">
          <w:marLeft w:val="0"/>
          <w:marRight w:val="0"/>
          <w:marTop w:val="0"/>
          <w:marBottom w:val="0"/>
          <w:divBdr>
            <w:top w:val="none" w:sz="0" w:space="0" w:color="auto"/>
            <w:left w:val="none" w:sz="0" w:space="0" w:color="auto"/>
            <w:bottom w:val="none" w:sz="0" w:space="0" w:color="auto"/>
            <w:right w:val="none" w:sz="0" w:space="0" w:color="auto"/>
          </w:divBdr>
        </w:div>
        <w:div w:id="3560602">
          <w:marLeft w:val="0"/>
          <w:marRight w:val="0"/>
          <w:marTop w:val="0"/>
          <w:marBottom w:val="0"/>
          <w:divBdr>
            <w:top w:val="none" w:sz="0" w:space="0" w:color="auto"/>
            <w:left w:val="none" w:sz="0" w:space="0" w:color="auto"/>
            <w:bottom w:val="none" w:sz="0" w:space="0" w:color="auto"/>
            <w:right w:val="none" w:sz="0" w:space="0" w:color="auto"/>
          </w:divBdr>
        </w:div>
        <w:div w:id="3632234">
          <w:marLeft w:val="0"/>
          <w:marRight w:val="0"/>
          <w:marTop w:val="0"/>
          <w:marBottom w:val="0"/>
          <w:divBdr>
            <w:top w:val="none" w:sz="0" w:space="0" w:color="auto"/>
            <w:left w:val="none" w:sz="0" w:space="0" w:color="auto"/>
            <w:bottom w:val="none" w:sz="0" w:space="0" w:color="auto"/>
            <w:right w:val="none" w:sz="0" w:space="0" w:color="auto"/>
          </w:divBdr>
        </w:div>
        <w:div w:id="3676297">
          <w:marLeft w:val="0"/>
          <w:marRight w:val="0"/>
          <w:marTop w:val="0"/>
          <w:marBottom w:val="0"/>
          <w:divBdr>
            <w:top w:val="none" w:sz="0" w:space="0" w:color="auto"/>
            <w:left w:val="none" w:sz="0" w:space="0" w:color="auto"/>
            <w:bottom w:val="none" w:sz="0" w:space="0" w:color="auto"/>
            <w:right w:val="none" w:sz="0" w:space="0" w:color="auto"/>
          </w:divBdr>
        </w:div>
        <w:div w:id="3679404">
          <w:marLeft w:val="0"/>
          <w:marRight w:val="0"/>
          <w:marTop w:val="0"/>
          <w:marBottom w:val="300"/>
          <w:divBdr>
            <w:top w:val="single" w:sz="6" w:space="15" w:color="EDEDED"/>
            <w:left w:val="single" w:sz="6" w:space="15" w:color="EDEDED"/>
            <w:bottom w:val="single" w:sz="6" w:space="15" w:color="EDEDED"/>
            <w:right w:val="single" w:sz="6" w:space="15" w:color="EDEDED"/>
          </w:divBdr>
        </w:div>
        <w:div w:id="3869133">
          <w:marLeft w:val="0"/>
          <w:marRight w:val="0"/>
          <w:marTop w:val="0"/>
          <w:marBottom w:val="300"/>
          <w:divBdr>
            <w:top w:val="single" w:sz="6" w:space="15" w:color="EDEDED"/>
            <w:left w:val="single" w:sz="6" w:space="15" w:color="EDEDED"/>
            <w:bottom w:val="single" w:sz="6" w:space="15" w:color="EDEDED"/>
            <w:right w:val="single" w:sz="6" w:space="15" w:color="EDEDED"/>
          </w:divBdr>
        </w:div>
        <w:div w:id="3871425">
          <w:marLeft w:val="0"/>
          <w:marRight w:val="0"/>
          <w:marTop w:val="0"/>
          <w:marBottom w:val="0"/>
          <w:divBdr>
            <w:top w:val="none" w:sz="0" w:space="0" w:color="auto"/>
            <w:left w:val="none" w:sz="0" w:space="0" w:color="auto"/>
            <w:bottom w:val="none" w:sz="0" w:space="0" w:color="auto"/>
            <w:right w:val="none" w:sz="0" w:space="0" w:color="auto"/>
          </w:divBdr>
        </w:div>
        <w:div w:id="3945702">
          <w:marLeft w:val="0"/>
          <w:marRight w:val="0"/>
          <w:marTop w:val="0"/>
          <w:marBottom w:val="0"/>
          <w:divBdr>
            <w:top w:val="none" w:sz="0" w:space="0" w:color="auto"/>
            <w:left w:val="none" w:sz="0" w:space="0" w:color="auto"/>
            <w:bottom w:val="none" w:sz="0" w:space="0" w:color="auto"/>
            <w:right w:val="none" w:sz="0" w:space="0" w:color="auto"/>
          </w:divBdr>
        </w:div>
        <w:div w:id="4014788">
          <w:marLeft w:val="0"/>
          <w:marRight w:val="0"/>
          <w:marTop w:val="300"/>
          <w:marBottom w:val="0"/>
          <w:divBdr>
            <w:top w:val="none" w:sz="0" w:space="0" w:color="auto"/>
            <w:left w:val="none" w:sz="0" w:space="0" w:color="auto"/>
            <w:bottom w:val="none" w:sz="0" w:space="0" w:color="auto"/>
            <w:right w:val="none" w:sz="0" w:space="0" w:color="auto"/>
          </w:divBdr>
        </w:div>
        <w:div w:id="4016028">
          <w:marLeft w:val="0"/>
          <w:marRight w:val="0"/>
          <w:marTop w:val="0"/>
          <w:marBottom w:val="0"/>
          <w:divBdr>
            <w:top w:val="none" w:sz="0" w:space="0" w:color="auto"/>
            <w:left w:val="none" w:sz="0" w:space="0" w:color="auto"/>
            <w:bottom w:val="none" w:sz="0" w:space="0" w:color="auto"/>
            <w:right w:val="none" w:sz="0" w:space="0" w:color="auto"/>
          </w:divBdr>
          <w:divsChild>
            <w:div w:id="102725143">
              <w:marLeft w:val="0"/>
              <w:marRight w:val="0"/>
              <w:marTop w:val="0"/>
              <w:marBottom w:val="0"/>
              <w:divBdr>
                <w:top w:val="none" w:sz="0" w:space="0" w:color="auto"/>
                <w:left w:val="none" w:sz="0" w:space="0" w:color="auto"/>
                <w:bottom w:val="none" w:sz="0" w:space="0" w:color="auto"/>
                <w:right w:val="none" w:sz="0" w:space="0" w:color="auto"/>
              </w:divBdr>
            </w:div>
          </w:divsChild>
        </w:div>
        <w:div w:id="4063651">
          <w:marLeft w:val="0"/>
          <w:marRight w:val="0"/>
          <w:marTop w:val="0"/>
          <w:marBottom w:val="300"/>
          <w:divBdr>
            <w:top w:val="single" w:sz="6" w:space="15" w:color="EDEDED"/>
            <w:left w:val="single" w:sz="6" w:space="15" w:color="EDEDED"/>
            <w:bottom w:val="single" w:sz="6" w:space="15" w:color="EDEDED"/>
            <w:right w:val="single" w:sz="6" w:space="15" w:color="EDEDED"/>
          </w:divBdr>
        </w:div>
        <w:div w:id="4092446">
          <w:marLeft w:val="0"/>
          <w:marRight w:val="0"/>
          <w:marTop w:val="0"/>
          <w:marBottom w:val="0"/>
          <w:divBdr>
            <w:top w:val="none" w:sz="0" w:space="0" w:color="auto"/>
            <w:left w:val="none" w:sz="0" w:space="0" w:color="auto"/>
            <w:bottom w:val="none" w:sz="0" w:space="0" w:color="auto"/>
            <w:right w:val="none" w:sz="0" w:space="0" w:color="auto"/>
          </w:divBdr>
        </w:div>
        <w:div w:id="4095133">
          <w:marLeft w:val="0"/>
          <w:marRight w:val="0"/>
          <w:marTop w:val="0"/>
          <w:marBottom w:val="300"/>
          <w:divBdr>
            <w:top w:val="single" w:sz="6" w:space="15" w:color="EDEDED"/>
            <w:left w:val="single" w:sz="6" w:space="15" w:color="EDEDED"/>
            <w:bottom w:val="single" w:sz="6" w:space="15" w:color="EDEDED"/>
            <w:right w:val="single" w:sz="6" w:space="15" w:color="EDEDED"/>
          </w:divBdr>
        </w:div>
        <w:div w:id="4136532">
          <w:marLeft w:val="0"/>
          <w:marRight w:val="0"/>
          <w:marTop w:val="0"/>
          <w:marBottom w:val="300"/>
          <w:divBdr>
            <w:top w:val="single" w:sz="6" w:space="15" w:color="EDEDED"/>
            <w:left w:val="single" w:sz="6" w:space="15" w:color="EDEDED"/>
            <w:bottom w:val="single" w:sz="6" w:space="15" w:color="EDEDED"/>
            <w:right w:val="single" w:sz="6" w:space="15" w:color="EDEDED"/>
          </w:divBdr>
        </w:div>
        <w:div w:id="4207271">
          <w:marLeft w:val="0"/>
          <w:marRight w:val="0"/>
          <w:marTop w:val="0"/>
          <w:marBottom w:val="0"/>
          <w:divBdr>
            <w:top w:val="none" w:sz="0" w:space="0" w:color="auto"/>
            <w:left w:val="none" w:sz="0" w:space="0" w:color="auto"/>
            <w:bottom w:val="none" w:sz="0" w:space="0" w:color="auto"/>
            <w:right w:val="none" w:sz="0" w:space="0" w:color="auto"/>
          </w:divBdr>
        </w:div>
        <w:div w:id="4208248">
          <w:marLeft w:val="0"/>
          <w:marRight w:val="0"/>
          <w:marTop w:val="0"/>
          <w:marBottom w:val="0"/>
          <w:divBdr>
            <w:top w:val="none" w:sz="0" w:space="0" w:color="auto"/>
            <w:left w:val="none" w:sz="0" w:space="0" w:color="auto"/>
            <w:bottom w:val="none" w:sz="0" w:space="0" w:color="auto"/>
            <w:right w:val="none" w:sz="0" w:space="0" w:color="auto"/>
          </w:divBdr>
        </w:div>
        <w:div w:id="4212573">
          <w:marLeft w:val="0"/>
          <w:marRight w:val="0"/>
          <w:marTop w:val="0"/>
          <w:marBottom w:val="0"/>
          <w:divBdr>
            <w:top w:val="none" w:sz="0" w:space="0" w:color="auto"/>
            <w:left w:val="none" w:sz="0" w:space="0" w:color="auto"/>
            <w:bottom w:val="none" w:sz="0" w:space="0" w:color="auto"/>
            <w:right w:val="none" w:sz="0" w:space="0" w:color="auto"/>
          </w:divBdr>
        </w:div>
        <w:div w:id="4216132">
          <w:marLeft w:val="0"/>
          <w:marRight w:val="0"/>
          <w:marTop w:val="0"/>
          <w:marBottom w:val="0"/>
          <w:divBdr>
            <w:top w:val="none" w:sz="0" w:space="0" w:color="auto"/>
            <w:left w:val="none" w:sz="0" w:space="0" w:color="auto"/>
            <w:bottom w:val="none" w:sz="0" w:space="0" w:color="auto"/>
            <w:right w:val="none" w:sz="0" w:space="0" w:color="auto"/>
          </w:divBdr>
        </w:div>
        <w:div w:id="4285228">
          <w:marLeft w:val="0"/>
          <w:marRight w:val="0"/>
          <w:marTop w:val="0"/>
          <w:marBottom w:val="0"/>
          <w:divBdr>
            <w:top w:val="none" w:sz="0" w:space="0" w:color="auto"/>
            <w:left w:val="none" w:sz="0" w:space="0" w:color="auto"/>
            <w:bottom w:val="none" w:sz="0" w:space="0" w:color="auto"/>
            <w:right w:val="none" w:sz="0" w:space="0" w:color="auto"/>
          </w:divBdr>
        </w:div>
        <w:div w:id="4292249">
          <w:marLeft w:val="0"/>
          <w:marRight w:val="0"/>
          <w:marTop w:val="300"/>
          <w:marBottom w:val="0"/>
          <w:divBdr>
            <w:top w:val="none" w:sz="0" w:space="0" w:color="auto"/>
            <w:left w:val="none" w:sz="0" w:space="0" w:color="auto"/>
            <w:bottom w:val="none" w:sz="0" w:space="0" w:color="auto"/>
            <w:right w:val="none" w:sz="0" w:space="0" w:color="auto"/>
          </w:divBdr>
        </w:div>
        <w:div w:id="4401861">
          <w:marLeft w:val="0"/>
          <w:marRight w:val="0"/>
          <w:marTop w:val="0"/>
          <w:marBottom w:val="0"/>
          <w:divBdr>
            <w:top w:val="none" w:sz="0" w:space="0" w:color="auto"/>
            <w:left w:val="none" w:sz="0" w:space="0" w:color="auto"/>
            <w:bottom w:val="none" w:sz="0" w:space="0" w:color="auto"/>
            <w:right w:val="none" w:sz="0" w:space="0" w:color="auto"/>
          </w:divBdr>
        </w:div>
        <w:div w:id="4407638">
          <w:marLeft w:val="0"/>
          <w:marRight w:val="0"/>
          <w:marTop w:val="0"/>
          <w:marBottom w:val="0"/>
          <w:divBdr>
            <w:top w:val="none" w:sz="0" w:space="0" w:color="auto"/>
            <w:left w:val="none" w:sz="0" w:space="0" w:color="auto"/>
            <w:bottom w:val="none" w:sz="0" w:space="0" w:color="auto"/>
            <w:right w:val="none" w:sz="0" w:space="0" w:color="auto"/>
          </w:divBdr>
        </w:div>
        <w:div w:id="4522093">
          <w:marLeft w:val="0"/>
          <w:marRight w:val="0"/>
          <w:marTop w:val="300"/>
          <w:marBottom w:val="0"/>
          <w:divBdr>
            <w:top w:val="none" w:sz="0" w:space="0" w:color="auto"/>
            <w:left w:val="none" w:sz="0" w:space="0" w:color="auto"/>
            <w:bottom w:val="none" w:sz="0" w:space="0" w:color="auto"/>
            <w:right w:val="none" w:sz="0" w:space="0" w:color="auto"/>
          </w:divBdr>
          <w:divsChild>
            <w:div w:id="10422990">
              <w:marLeft w:val="0"/>
              <w:marRight w:val="0"/>
              <w:marTop w:val="0"/>
              <w:marBottom w:val="0"/>
              <w:divBdr>
                <w:top w:val="none" w:sz="0" w:space="0" w:color="auto"/>
                <w:left w:val="none" w:sz="0" w:space="0" w:color="auto"/>
                <w:bottom w:val="none" w:sz="0" w:space="0" w:color="auto"/>
                <w:right w:val="none" w:sz="0" w:space="0" w:color="auto"/>
              </w:divBdr>
            </w:div>
          </w:divsChild>
        </w:div>
        <w:div w:id="4603230">
          <w:marLeft w:val="0"/>
          <w:marRight w:val="0"/>
          <w:marTop w:val="300"/>
          <w:marBottom w:val="0"/>
          <w:divBdr>
            <w:top w:val="none" w:sz="0" w:space="0" w:color="auto"/>
            <w:left w:val="none" w:sz="0" w:space="0" w:color="auto"/>
            <w:bottom w:val="none" w:sz="0" w:space="0" w:color="auto"/>
            <w:right w:val="none" w:sz="0" w:space="0" w:color="auto"/>
          </w:divBdr>
        </w:div>
        <w:div w:id="4603545">
          <w:marLeft w:val="0"/>
          <w:marRight w:val="0"/>
          <w:marTop w:val="0"/>
          <w:marBottom w:val="0"/>
          <w:divBdr>
            <w:top w:val="none" w:sz="0" w:space="0" w:color="auto"/>
            <w:left w:val="none" w:sz="0" w:space="0" w:color="auto"/>
            <w:bottom w:val="none" w:sz="0" w:space="0" w:color="auto"/>
            <w:right w:val="none" w:sz="0" w:space="0" w:color="auto"/>
          </w:divBdr>
        </w:div>
        <w:div w:id="4672759">
          <w:marLeft w:val="0"/>
          <w:marRight w:val="0"/>
          <w:marTop w:val="0"/>
          <w:marBottom w:val="0"/>
          <w:divBdr>
            <w:top w:val="none" w:sz="0" w:space="0" w:color="auto"/>
            <w:left w:val="none" w:sz="0" w:space="0" w:color="auto"/>
            <w:bottom w:val="none" w:sz="0" w:space="0" w:color="auto"/>
            <w:right w:val="none" w:sz="0" w:space="0" w:color="auto"/>
          </w:divBdr>
        </w:div>
        <w:div w:id="4673343">
          <w:marLeft w:val="0"/>
          <w:marRight w:val="0"/>
          <w:marTop w:val="0"/>
          <w:marBottom w:val="0"/>
          <w:divBdr>
            <w:top w:val="none" w:sz="0" w:space="0" w:color="auto"/>
            <w:left w:val="none" w:sz="0" w:space="0" w:color="auto"/>
            <w:bottom w:val="none" w:sz="0" w:space="0" w:color="auto"/>
            <w:right w:val="none" w:sz="0" w:space="0" w:color="auto"/>
          </w:divBdr>
        </w:div>
        <w:div w:id="4793809">
          <w:marLeft w:val="0"/>
          <w:marRight w:val="0"/>
          <w:marTop w:val="0"/>
          <w:marBottom w:val="0"/>
          <w:divBdr>
            <w:top w:val="none" w:sz="0" w:space="0" w:color="auto"/>
            <w:left w:val="none" w:sz="0" w:space="0" w:color="auto"/>
            <w:bottom w:val="none" w:sz="0" w:space="0" w:color="auto"/>
            <w:right w:val="none" w:sz="0" w:space="0" w:color="auto"/>
          </w:divBdr>
        </w:div>
        <w:div w:id="4868099">
          <w:marLeft w:val="0"/>
          <w:marRight w:val="0"/>
          <w:marTop w:val="0"/>
          <w:marBottom w:val="300"/>
          <w:divBdr>
            <w:top w:val="single" w:sz="6" w:space="15" w:color="EDEDED"/>
            <w:left w:val="single" w:sz="6" w:space="15" w:color="EDEDED"/>
            <w:bottom w:val="single" w:sz="6" w:space="15" w:color="EDEDED"/>
            <w:right w:val="single" w:sz="6" w:space="15" w:color="EDEDED"/>
          </w:divBdr>
        </w:div>
        <w:div w:id="4939895">
          <w:marLeft w:val="0"/>
          <w:marRight w:val="0"/>
          <w:marTop w:val="0"/>
          <w:marBottom w:val="0"/>
          <w:divBdr>
            <w:top w:val="none" w:sz="0" w:space="0" w:color="auto"/>
            <w:left w:val="none" w:sz="0" w:space="0" w:color="auto"/>
            <w:bottom w:val="none" w:sz="0" w:space="0" w:color="auto"/>
            <w:right w:val="none" w:sz="0" w:space="0" w:color="auto"/>
          </w:divBdr>
        </w:div>
        <w:div w:id="4940864">
          <w:marLeft w:val="0"/>
          <w:marRight w:val="0"/>
          <w:marTop w:val="0"/>
          <w:marBottom w:val="300"/>
          <w:divBdr>
            <w:top w:val="single" w:sz="6" w:space="15" w:color="EDEDED"/>
            <w:left w:val="single" w:sz="6" w:space="15" w:color="EDEDED"/>
            <w:bottom w:val="single" w:sz="6" w:space="15" w:color="EDEDED"/>
            <w:right w:val="single" w:sz="6" w:space="15" w:color="EDEDED"/>
          </w:divBdr>
        </w:div>
        <w:div w:id="4943248">
          <w:marLeft w:val="0"/>
          <w:marRight w:val="0"/>
          <w:marTop w:val="0"/>
          <w:marBottom w:val="300"/>
          <w:divBdr>
            <w:top w:val="single" w:sz="6" w:space="15" w:color="EDEDED"/>
            <w:left w:val="single" w:sz="6" w:space="15" w:color="EDEDED"/>
            <w:bottom w:val="single" w:sz="6" w:space="15" w:color="EDEDED"/>
            <w:right w:val="single" w:sz="6" w:space="15" w:color="EDEDED"/>
          </w:divBdr>
        </w:div>
        <w:div w:id="4945754">
          <w:marLeft w:val="0"/>
          <w:marRight w:val="0"/>
          <w:marTop w:val="0"/>
          <w:marBottom w:val="300"/>
          <w:divBdr>
            <w:top w:val="single" w:sz="6" w:space="15" w:color="EDEDED"/>
            <w:left w:val="single" w:sz="6" w:space="15" w:color="EDEDED"/>
            <w:bottom w:val="single" w:sz="6" w:space="15" w:color="EDEDED"/>
            <w:right w:val="single" w:sz="6" w:space="15" w:color="EDEDED"/>
          </w:divBdr>
        </w:div>
        <w:div w:id="5061954">
          <w:marLeft w:val="0"/>
          <w:marRight w:val="0"/>
          <w:marTop w:val="0"/>
          <w:marBottom w:val="0"/>
          <w:divBdr>
            <w:top w:val="none" w:sz="0" w:space="0" w:color="auto"/>
            <w:left w:val="none" w:sz="0" w:space="0" w:color="auto"/>
            <w:bottom w:val="none" w:sz="0" w:space="0" w:color="auto"/>
            <w:right w:val="none" w:sz="0" w:space="0" w:color="auto"/>
          </w:divBdr>
        </w:div>
        <w:div w:id="5061999">
          <w:marLeft w:val="0"/>
          <w:marRight w:val="0"/>
          <w:marTop w:val="0"/>
          <w:marBottom w:val="0"/>
          <w:divBdr>
            <w:top w:val="none" w:sz="0" w:space="0" w:color="auto"/>
            <w:left w:val="none" w:sz="0" w:space="0" w:color="auto"/>
            <w:bottom w:val="none" w:sz="0" w:space="0" w:color="auto"/>
            <w:right w:val="none" w:sz="0" w:space="0" w:color="auto"/>
          </w:divBdr>
        </w:div>
        <w:div w:id="5134111">
          <w:marLeft w:val="0"/>
          <w:marRight w:val="0"/>
          <w:marTop w:val="300"/>
          <w:marBottom w:val="0"/>
          <w:divBdr>
            <w:top w:val="none" w:sz="0" w:space="0" w:color="auto"/>
            <w:left w:val="none" w:sz="0" w:space="0" w:color="auto"/>
            <w:bottom w:val="none" w:sz="0" w:space="0" w:color="auto"/>
            <w:right w:val="none" w:sz="0" w:space="0" w:color="auto"/>
          </w:divBdr>
        </w:div>
        <w:div w:id="5210097">
          <w:marLeft w:val="0"/>
          <w:marRight w:val="0"/>
          <w:marTop w:val="0"/>
          <w:marBottom w:val="0"/>
          <w:divBdr>
            <w:top w:val="none" w:sz="0" w:space="0" w:color="auto"/>
            <w:left w:val="none" w:sz="0" w:space="0" w:color="auto"/>
            <w:bottom w:val="none" w:sz="0" w:space="0" w:color="auto"/>
            <w:right w:val="none" w:sz="0" w:space="0" w:color="auto"/>
          </w:divBdr>
        </w:div>
        <w:div w:id="5254667">
          <w:marLeft w:val="0"/>
          <w:marRight w:val="0"/>
          <w:marTop w:val="0"/>
          <w:marBottom w:val="0"/>
          <w:divBdr>
            <w:top w:val="none" w:sz="0" w:space="0" w:color="auto"/>
            <w:left w:val="none" w:sz="0" w:space="0" w:color="auto"/>
            <w:bottom w:val="none" w:sz="0" w:space="0" w:color="auto"/>
            <w:right w:val="none" w:sz="0" w:space="0" w:color="auto"/>
          </w:divBdr>
        </w:div>
        <w:div w:id="5258503">
          <w:marLeft w:val="0"/>
          <w:marRight w:val="0"/>
          <w:marTop w:val="0"/>
          <w:marBottom w:val="0"/>
          <w:divBdr>
            <w:top w:val="none" w:sz="0" w:space="0" w:color="auto"/>
            <w:left w:val="none" w:sz="0" w:space="0" w:color="auto"/>
            <w:bottom w:val="none" w:sz="0" w:space="0" w:color="auto"/>
            <w:right w:val="none" w:sz="0" w:space="0" w:color="auto"/>
          </w:divBdr>
        </w:div>
        <w:div w:id="5329714">
          <w:marLeft w:val="0"/>
          <w:marRight w:val="0"/>
          <w:marTop w:val="0"/>
          <w:marBottom w:val="0"/>
          <w:divBdr>
            <w:top w:val="none" w:sz="0" w:space="0" w:color="auto"/>
            <w:left w:val="none" w:sz="0" w:space="0" w:color="auto"/>
            <w:bottom w:val="none" w:sz="0" w:space="0" w:color="auto"/>
            <w:right w:val="none" w:sz="0" w:space="0" w:color="auto"/>
          </w:divBdr>
        </w:div>
        <w:div w:id="5330346">
          <w:marLeft w:val="0"/>
          <w:marRight w:val="0"/>
          <w:marTop w:val="0"/>
          <w:marBottom w:val="0"/>
          <w:divBdr>
            <w:top w:val="none" w:sz="0" w:space="0" w:color="auto"/>
            <w:left w:val="none" w:sz="0" w:space="0" w:color="auto"/>
            <w:bottom w:val="none" w:sz="0" w:space="0" w:color="auto"/>
            <w:right w:val="none" w:sz="0" w:space="0" w:color="auto"/>
          </w:divBdr>
        </w:div>
        <w:div w:id="5375726">
          <w:marLeft w:val="0"/>
          <w:marRight w:val="0"/>
          <w:marTop w:val="0"/>
          <w:marBottom w:val="0"/>
          <w:divBdr>
            <w:top w:val="none" w:sz="0" w:space="0" w:color="auto"/>
            <w:left w:val="none" w:sz="0" w:space="0" w:color="auto"/>
            <w:bottom w:val="none" w:sz="0" w:space="0" w:color="auto"/>
            <w:right w:val="none" w:sz="0" w:space="0" w:color="auto"/>
          </w:divBdr>
        </w:div>
        <w:div w:id="5402342">
          <w:marLeft w:val="0"/>
          <w:marRight w:val="0"/>
          <w:marTop w:val="0"/>
          <w:marBottom w:val="0"/>
          <w:divBdr>
            <w:top w:val="none" w:sz="0" w:space="0" w:color="auto"/>
            <w:left w:val="none" w:sz="0" w:space="0" w:color="auto"/>
            <w:bottom w:val="none" w:sz="0" w:space="0" w:color="auto"/>
            <w:right w:val="none" w:sz="0" w:space="0" w:color="auto"/>
          </w:divBdr>
        </w:div>
        <w:div w:id="5444676">
          <w:marLeft w:val="0"/>
          <w:marRight w:val="0"/>
          <w:marTop w:val="0"/>
          <w:marBottom w:val="0"/>
          <w:divBdr>
            <w:top w:val="none" w:sz="0" w:space="0" w:color="auto"/>
            <w:left w:val="none" w:sz="0" w:space="0" w:color="auto"/>
            <w:bottom w:val="none" w:sz="0" w:space="0" w:color="auto"/>
            <w:right w:val="none" w:sz="0" w:space="0" w:color="auto"/>
          </w:divBdr>
        </w:div>
        <w:div w:id="5446541">
          <w:marLeft w:val="0"/>
          <w:marRight w:val="0"/>
          <w:marTop w:val="0"/>
          <w:marBottom w:val="0"/>
          <w:divBdr>
            <w:top w:val="none" w:sz="0" w:space="0" w:color="auto"/>
            <w:left w:val="none" w:sz="0" w:space="0" w:color="auto"/>
            <w:bottom w:val="none" w:sz="0" w:space="0" w:color="auto"/>
            <w:right w:val="none" w:sz="0" w:space="0" w:color="auto"/>
          </w:divBdr>
        </w:div>
        <w:div w:id="5522497">
          <w:marLeft w:val="0"/>
          <w:marRight w:val="0"/>
          <w:marTop w:val="0"/>
          <w:marBottom w:val="0"/>
          <w:divBdr>
            <w:top w:val="none" w:sz="0" w:space="0" w:color="auto"/>
            <w:left w:val="none" w:sz="0" w:space="0" w:color="auto"/>
            <w:bottom w:val="none" w:sz="0" w:space="0" w:color="auto"/>
            <w:right w:val="none" w:sz="0" w:space="0" w:color="auto"/>
          </w:divBdr>
        </w:div>
        <w:div w:id="5600881">
          <w:marLeft w:val="0"/>
          <w:marRight w:val="0"/>
          <w:marTop w:val="0"/>
          <w:marBottom w:val="0"/>
          <w:divBdr>
            <w:top w:val="none" w:sz="0" w:space="0" w:color="auto"/>
            <w:left w:val="none" w:sz="0" w:space="0" w:color="auto"/>
            <w:bottom w:val="none" w:sz="0" w:space="0" w:color="auto"/>
            <w:right w:val="none" w:sz="0" w:space="0" w:color="auto"/>
          </w:divBdr>
        </w:div>
        <w:div w:id="5639498">
          <w:marLeft w:val="0"/>
          <w:marRight w:val="0"/>
          <w:marTop w:val="0"/>
          <w:marBottom w:val="0"/>
          <w:divBdr>
            <w:top w:val="none" w:sz="0" w:space="0" w:color="auto"/>
            <w:left w:val="none" w:sz="0" w:space="0" w:color="auto"/>
            <w:bottom w:val="none" w:sz="0" w:space="0" w:color="auto"/>
            <w:right w:val="none" w:sz="0" w:space="0" w:color="auto"/>
          </w:divBdr>
        </w:div>
        <w:div w:id="5714669">
          <w:marLeft w:val="0"/>
          <w:marRight w:val="0"/>
          <w:marTop w:val="0"/>
          <w:marBottom w:val="0"/>
          <w:divBdr>
            <w:top w:val="none" w:sz="0" w:space="0" w:color="auto"/>
            <w:left w:val="none" w:sz="0" w:space="0" w:color="auto"/>
            <w:bottom w:val="none" w:sz="0" w:space="0" w:color="auto"/>
            <w:right w:val="none" w:sz="0" w:space="0" w:color="auto"/>
          </w:divBdr>
        </w:div>
        <w:div w:id="5718015">
          <w:marLeft w:val="0"/>
          <w:marRight w:val="0"/>
          <w:marTop w:val="300"/>
          <w:marBottom w:val="0"/>
          <w:divBdr>
            <w:top w:val="none" w:sz="0" w:space="0" w:color="auto"/>
            <w:left w:val="none" w:sz="0" w:space="0" w:color="auto"/>
            <w:bottom w:val="none" w:sz="0" w:space="0" w:color="auto"/>
            <w:right w:val="none" w:sz="0" w:space="0" w:color="auto"/>
          </w:divBdr>
        </w:div>
        <w:div w:id="5719143">
          <w:marLeft w:val="0"/>
          <w:marRight w:val="0"/>
          <w:marTop w:val="0"/>
          <w:marBottom w:val="0"/>
          <w:divBdr>
            <w:top w:val="none" w:sz="0" w:space="0" w:color="auto"/>
            <w:left w:val="none" w:sz="0" w:space="0" w:color="auto"/>
            <w:bottom w:val="none" w:sz="0" w:space="0" w:color="auto"/>
            <w:right w:val="none" w:sz="0" w:space="0" w:color="auto"/>
          </w:divBdr>
        </w:div>
        <w:div w:id="5720797">
          <w:marLeft w:val="0"/>
          <w:marRight w:val="0"/>
          <w:marTop w:val="0"/>
          <w:marBottom w:val="0"/>
          <w:divBdr>
            <w:top w:val="none" w:sz="0" w:space="0" w:color="auto"/>
            <w:left w:val="none" w:sz="0" w:space="0" w:color="auto"/>
            <w:bottom w:val="none" w:sz="0" w:space="0" w:color="auto"/>
            <w:right w:val="none" w:sz="0" w:space="0" w:color="auto"/>
          </w:divBdr>
        </w:div>
        <w:div w:id="5789739">
          <w:marLeft w:val="0"/>
          <w:marRight w:val="0"/>
          <w:marTop w:val="0"/>
          <w:marBottom w:val="0"/>
          <w:divBdr>
            <w:top w:val="none" w:sz="0" w:space="0" w:color="auto"/>
            <w:left w:val="none" w:sz="0" w:space="0" w:color="auto"/>
            <w:bottom w:val="none" w:sz="0" w:space="0" w:color="auto"/>
            <w:right w:val="none" w:sz="0" w:space="0" w:color="auto"/>
          </w:divBdr>
        </w:div>
        <w:div w:id="5790050">
          <w:marLeft w:val="0"/>
          <w:marRight w:val="0"/>
          <w:marTop w:val="0"/>
          <w:marBottom w:val="0"/>
          <w:divBdr>
            <w:top w:val="none" w:sz="0" w:space="0" w:color="auto"/>
            <w:left w:val="none" w:sz="0" w:space="0" w:color="auto"/>
            <w:bottom w:val="none" w:sz="0" w:space="0" w:color="auto"/>
            <w:right w:val="none" w:sz="0" w:space="0" w:color="auto"/>
          </w:divBdr>
        </w:div>
        <w:div w:id="5837776">
          <w:marLeft w:val="0"/>
          <w:marRight w:val="0"/>
          <w:marTop w:val="300"/>
          <w:marBottom w:val="0"/>
          <w:divBdr>
            <w:top w:val="none" w:sz="0" w:space="0" w:color="auto"/>
            <w:left w:val="none" w:sz="0" w:space="0" w:color="auto"/>
            <w:bottom w:val="none" w:sz="0" w:space="0" w:color="auto"/>
            <w:right w:val="none" w:sz="0" w:space="0" w:color="auto"/>
          </w:divBdr>
        </w:div>
        <w:div w:id="5908605">
          <w:marLeft w:val="0"/>
          <w:marRight w:val="0"/>
          <w:marTop w:val="0"/>
          <w:marBottom w:val="0"/>
          <w:divBdr>
            <w:top w:val="none" w:sz="0" w:space="0" w:color="auto"/>
            <w:left w:val="none" w:sz="0" w:space="0" w:color="auto"/>
            <w:bottom w:val="none" w:sz="0" w:space="0" w:color="auto"/>
            <w:right w:val="none" w:sz="0" w:space="0" w:color="auto"/>
          </w:divBdr>
        </w:div>
        <w:div w:id="5911067">
          <w:marLeft w:val="0"/>
          <w:marRight w:val="0"/>
          <w:marTop w:val="300"/>
          <w:marBottom w:val="0"/>
          <w:divBdr>
            <w:top w:val="none" w:sz="0" w:space="0" w:color="auto"/>
            <w:left w:val="none" w:sz="0" w:space="0" w:color="auto"/>
            <w:bottom w:val="none" w:sz="0" w:space="0" w:color="auto"/>
            <w:right w:val="none" w:sz="0" w:space="0" w:color="auto"/>
          </w:divBdr>
        </w:div>
        <w:div w:id="5912031">
          <w:marLeft w:val="0"/>
          <w:marRight w:val="0"/>
          <w:marTop w:val="0"/>
          <w:marBottom w:val="0"/>
          <w:divBdr>
            <w:top w:val="none" w:sz="0" w:space="0" w:color="auto"/>
            <w:left w:val="none" w:sz="0" w:space="0" w:color="auto"/>
            <w:bottom w:val="none" w:sz="0" w:space="0" w:color="auto"/>
            <w:right w:val="none" w:sz="0" w:space="0" w:color="auto"/>
          </w:divBdr>
        </w:div>
        <w:div w:id="6061101">
          <w:marLeft w:val="0"/>
          <w:marRight w:val="0"/>
          <w:marTop w:val="300"/>
          <w:marBottom w:val="0"/>
          <w:divBdr>
            <w:top w:val="none" w:sz="0" w:space="0" w:color="auto"/>
            <w:left w:val="none" w:sz="0" w:space="0" w:color="auto"/>
            <w:bottom w:val="none" w:sz="0" w:space="0" w:color="auto"/>
            <w:right w:val="none" w:sz="0" w:space="0" w:color="auto"/>
          </w:divBdr>
        </w:div>
        <w:div w:id="6101107">
          <w:marLeft w:val="0"/>
          <w:marRight w:val="0"/>
          <w:marTop w:val="0"/>
          <w:marBottom w:val="0"/>
          <w:divBdr>
            <w:top w:val="none" w:sz="0" w:space="0" w:color="auto"/>
            <w:left w:val="none" w:sz="0" w:space="0" w:color="auto"/>
            <w:bottom w:val="none" w:sz="0" w:space="0" w:color="auto"/>
            <w:right w:val="none" w:sz="0" w:space="0" w:color="auto"/>
          </w:divBdr>
        </w:div>
        <w:div w:id="6175657">
          <w:marLeft w:val="0"/>
          <w:marRight w:val="0"/>
          <w:marTop w:val="0"/>
          <w:marBottom w:val="0"/>
          <w:divBdr>
            <w:top w:val="none" w:sz="0" w:space="0" w:color="auto"/>
            <w:left w:val="none" w:sz="0" w:space="0" w:color="auto"/>
            <w:bottom w:val="none" w:sz="0" w:space="0" w:color="auto"/>
            <w:right w:val="none" w:sz="0" w:space="0" w:color="auto"/>
          </w:divBdr>
        </w:div>
        <w:div w:id="6251415">
          <w:marLeft w:val="0"/>
          <w:marRight w:val="0"/>
          <w:marTop w:val="0"/>
          <w:marBottom w:val="0"/>
          <w:divBdr>
            <w:top w:val="none" w:sz="0" w:space="0" w:color="auto"/>
            <w:left w:val="none" w:sz="0" w:space="0" w:color="auto"/>
            <w:bottom w:val="none" w:sz="0" w:space="0" w:color="auto"/>
            <w:right w:val="none" w:sz="0" w:space="0" w:color="auto"/>
          </w:divBdr>
        </w:div>
        <w:div w:id="6252373">
          <w:marLeft w:val="0"/>
          <w:marRight w:val="0"/>
          <w:marTop w:val="0"/>
          <w:marBottom w:val="0"/>
          <w:divBdr>
            <w:top w:val="none" w:sz="0" w:space="0" w:color="auto"/>
            <w:left w:val="none" w:sz="0" w:space="0" w:color="auto"/>
            <w:bottom w:val="none" w:sz="0" w:space="0" w:color="auto"/>
            <w:right w:val="none" w:sz="0" w:space="0" w:color="auto"/>
          </w:divBdr>
        </w:div>
        <w:div w:id="6297425">
          <w:marLeft w:val="0"/>
          <w:marRight w:val="0"/>
          <w:marTop w:val="0"/>
          <w:marBottom w:val="0"/>
          <w:divBdr>
            <w:top w:val="none" w:sz="0" w:space="0" w:color="auto"/>
            <w:left w:val="none" w:sz="0" w:space="0" w:color="auto"/>
            <w:bottom w:val="none" w:sz="0" w:space="0" w:color="auto"/>
            <w:right w:val="none" w:sz="0" w:space="0" w:color="auto"/>
          </w:divBdr>
        </w:div>
        <w:div w:id="6299208">
          <w:marLeft w:val="0"/>
          <w:marRight w:val="0"/>
          <w:marTop w:val="0"/>
          <w:marBottom w:val="0"/>
          <w:divBdr>
            <w:top w:val="none" w:sz="0" w:space="0" w:color="auto"/>
            <w:left w:val="none" w:sz="0" w:space="0" w:color="auto"/>
            <w:bottom w:val="none" w:sz="0" w:space="0" w:color="auto"/>
            <w:right w:val="none" w:sz="0" w:space="0" w:color="auto"/>
          </w:divBdr>
        </w:div>
        <w:div w:id="6299360">
          <w:marLeft w:val="0"/>
          <w:marRight w:val="0"/>
          <w:marTop w:val="0"/>
          <w:marBottom w:val="300"/>
          <w:divBdr>
            <w:top w:val="single" w:sz="6" w:space="15" w:color="EDEDED"/>
            <w:left w:val="single" w:sz="6" w:space="15" w:color="EDEDED"/>
            <w:bottom w:val="single" w:sz="6" w:space="15" w:color="EDEDED"/>
            <w:right w:val="single" w:sz="6" w:space="15" w:color="EDEDED"/>
          </w:divBdr>
        </w:div>
        <w:div w:id="6323915">
          <w:marLeft w:val="0"/>
          <w:marRight w:val="0"/>
          <w:marTop w:val="0"/>
          <w:marBottom w:val="0"/>
          <w:divBdr>
            <w:top w:val="none" w:sz="0" w:space="0" w:color="auto"/>
            <w:left w:val="none" w:sz="0" w:space="0" w:color="auto"/>
            <w:bottom w:val="none" w:sz="0" w:space="0" w:color="auto"/>
            <w:right w:val="none" w:sz="0" w:space="0" w:color="auto"/>
          </w:divBdr>
          <w:divsChild>
            <w:div w:id="42368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70595">
          <w:marLeft w:val="0"/>
          <w:marRight w:val="0"/>
          <w:marTop w:val="0"/>
          <w:marBottom w:val="0"/>
          <w:divBdr>
            <w:top w:val="none" w:sz="0" w:space="0" w:color="auto"/>
            <w:left w:val="none" w:sz="0" w:space="0" w:color="auto"/>
            <w:bottom w:val="none" w:sz="0" w:space="0" w:color="auto"/>
            <w:right w:val="none" w:sz="0" w:space="0" w:color="auto"/>
          </w:divBdr>
        </w:div>
        <w:div w:id="6443080">
          <w:marLeft w:val="0"/>
          <w:marRight w:val="0"/>
          <w:marTop w:val="0"/>
          <w:marBottom w:val="0"/>
          <w:divBdr>
            <w:top w:val="none" w:sz="0" w:space="0" w:color="auto"/>
            <w:left w:val="none" w:sz="0" w:space="0" w:color="auto"/>
            <w:bottom w:val="none" w:sz="0" w:space="0" w:color="auto"/>
            <w:right w:val="none" w:sz="0" w:space="0" w:color="auto"/>
          </w:divBdr>
        </w:div>
        <w:div w:id="6444356">
          <w:marLeft w:val="0"/>
          <w:marRight w:val="0"/>
          <w:marTop w:val="0"/>
          <w:marBottom w:val="0"/>
          <w:divBdr>
            <w:top w:val="none" w:sz="0" w:space="0" w:color="auto"/>
            <w:left w:val="none" w:sz="0" w:space="0" w:color="auto"/>
            <w:bottom w:val="none" w:sz="0" w:space="0" w:color="auto"/>
            <w:right w:val="none" w:sz="0" w:space="0" w:color="auto"/>
          </w:divBdr>
        </w:div>
        <w:div w:id="6451319">
          <w:marLeft w:val="0"/>
          <w:marRight w:val="0"/>
          <w:marTop w:val="0"/>
          <w:marBottom w:val="0"/>
          <w:divBdr>
            <w:top w:val="none" w:sz="0" w:space="0" w:color="auto"/>
            <w:left w:val="none" w:sz="0" w:space="0" w:color="auto"/>
            <w:bottom w:val="none" w:sz="0" w:space="0" w:color="auto"/>
            <w:right w:val="none" w:sz="0" w:space="0" w:color="auto"/>
          </w:divBdr>
        </w:div>
        <w:div w:id="6491256">
          <w:marLeft w:val="0"/>
          <w:marRight w:val="0"/>
          <w:marTop w:val="0"/>
          <w:marBottom w:val="0"/>
          <w:divBdr>
            <w:top w:val="none" w:sz="0" w:space="0" w:color="auto"/>
            <w:left w:val="none" w:sz="0" w:space="0" w:color="auto"/>
            <w:bottom w:val="none" w:sz="0" w:space="0" w:color="auto"/>
            <w:right w:val="none" w:sz="0" w:space="0" w:color="auto"/>
          </w:divBdr>
        </w:div>
        <w:div w:id="6518453">
          <w:marLeft w:val="0"/>
          <w:marRight w:val="0"/>
          <w:marTop w:val="0"/>
          <w:marBottom w:val="0"/>
          <w:divBdr>
            <w:top w:val="none" w:sz="0" w:space="0" w:color="auto"/>
            <w:left w:val="none" w:sz="0" w:space="0" w:color="auto"/>
            <w:bottom w:val="none" w:sz="0" w:space="0" w:color="auto"/>
            <w:right w:val="none" w:sz="0" w:space="0" w:color="auto"/>
          </w:divBdr>
        </w:div>
        <w:div w:id="6560719">
          <w:marLeft w:val="0"/>
          <w:marRight w:val="0"/>
          <w:marTop w:val="0"/>
          <w:marBottom w:val="0"/>
          <w:divBdr>
            <w:top w:val="none" w:sz="0" w:space="0" w:color="auto"/>
            <w:left w:val="none" w:sz="0" w:space="0" w:color="auto"/>
            <w:bottom w:val="none" w:sz="0" w:space="0" w:color="auto"/>
            <w:right w:val="none" w:sz="0" w:space="0" w:color="auto"/>
          </w:divBdr>
        </w:div>
        <w:div w:id="6635869">
          <w:marLeft w:val="0"/>
          <w:marRight w:val="0"/>
          <w:marTop w:val="0"/>
          <w:marBottom w:val="0"/>
          <w:divBdr>
            <w:top w:val="none" w:sz="0" w:space="0" w:color="auto"/>
            <w:left w:val="none" w:sz="0" w:space="0" w:color="auto"/>
            <w:bottom w:val="none" w:sz="0" w:space="0" w:color="auto"/>
            <w:right w:val="none" w:sz="0" w:space="0" w:color="auto"/>
          </w:divBdr>
        </w:div>
        <w:div w:id="6686861">
          <w:marLeft w:val="0"/>
          <w:marRight w:val="0"/>
          <w:marTop w:val="0"/>
          <w:marBottom w:val="300"/>
          <w:divBdr>
            <w:top w:val="single" w:sz="6" w:space="15" w:color="EDEDED"/>
            <w:left w:val="single" w:sz="6" w:space="15" w:color="EDEDED"/>
            <w:bottom w:val="single" w:sz="6" w:space="15" w:color="EDEDED"/>
            <w:right w:val="single" w:sz="6" w:space="15" w:color="EDEDED"/>
          </w:divBdr>
        </w:div>
        <w:div w:id="6753503">
          <w:marLeft w:val="0"/>
          <w:marRight w:val="0"/>
          <w:marTop w:val="0"/>
          <w:marBottom w:val="0"/>
          <w:divBdr>
            <w:top w:val="none" w:sz="0" w:space="0" w:color="auto"/>
            <w:left w:val="none" w:sz="0" w:space="0" w:color="auto"/>
            <w:bottom w:val="none" w:sz="0" w:space="0" w:color="auto"/>
            <w:right w:val="none" w:sz="0" w:space="0" w:color="auto"/>
          </w:divBdr>
        </w:div>
        <w:div w:id="6758055">
          <w:marLeft w:val="0"/>
          <w:marRight w:val="0"/>
          <w:marTop w:val="0"/>
          <w:marBottom w:val="0"/>
          <w:divBdr>
            <w:top w:val="none" w:sz="0" w:space="0" w:color="auto"/>
            <w:left w:val="none" w:sz="0" w:space="0" w:color="auto"/>
            <w:bottom w:val="none" w:sz="0" w:space="0" w:color="auto"/>
            <w:right w:val="none" w:sz="0" w:space="0" w:color="auto"/>
          </w:divBdr>
        </w:div>
        <w:div w:id="6758622">
          <w:marLeft w:val="0"/>
          <w:marRight w:val="0"/>
          <w:marTop w:val="0"/>
          <w:marBottom w:val="0"/>
          <w:divBdr>
            <w:top w:val="none" w:sz="0" w:space="0" w:color="auto"/>
            <w:left w:val="none" w:sz="0" w:space="0" w:color="auto"/>
            <w:bottom w:val="none" w:sz="0" w:space="0" w:color="auto"/>
            <w:right w:val="none" w:sz="0" w:space="0" w:color="auto"/>
          </w:divBdr>
        </w:div>
        <w:div w:id="6907282">
          <w:marLeft w:val="0"/>
          <w:marRight w:val="0"/>
          <w:marTop w:val="0"/>
          <w:marBottom w:val="0"/>
          <w:divBdr>
            <w:top w:val="none" w:sz="0" w:space="0" w:color="auto"/>
            <w:left w:val="none" w:sz="0" w:space="0" w:color="auto"/>
            <w:bottom w:val="none" w:sz="0" w:space="0" w:color="auto"/>
            <w:right w:val="none" w:sz="0" w:space="0" w:color="auto"/>
          </w:divBdr>
        </w:div>
        <w:div w:id="6911805">
          <w:marLeft w:val="0"/>
          <w:marRight w:val="0"/>
          <w:marTop w:val="300"/>
          <w:marBottom w:val="0"/>
          <w:divBdr>
            <w:top w:val="none" w:sz="0" w:space="0" w:color="auto"/>
            <w:left w:val="none" w:sz="0" w:space="0" w:color="auto"/>
            <w:bottom w:val="none" w:sz="0" w:space="0" w:color="auto"/>
            <w:right w:val="none" w:sz="0" w:space="0" w:color="auto"/>
          </w:divBdr>
        </w:div>
        <w:div w:id="6953888">
          <w:marLeft w:val="0"/>
          <w:marRight w:val="0"/>
          <w:marTop w:val="0"/>
          <w:marBottom w:val="0"/>
          <w:divBdr>
            <w:top w:val="none" w:sz="0" w:space="0" w:color="auto"/>
            <w:left w:val="none" w:sz="0" w:space="0" w:color="auto"/>
            <w:bottom w:val="none" w:sz="0" w:space="0" w:color="auto"/>
            <w:right w:val="none" w:sz="0" w:space="0" w:color="auto"/>
          </w:divBdr>
        </w:div>
        <w:div w:id="7024568">
          <w:marLeft w:val="0"/>
          <w:marRight w:val="0"/>
          <w:marTop w:val="300"/>
          <w:marBottom w:val="0"/>
          <w:divBdr>
            <w:top w:val="none" w:sz="0" w:space="0" w:color="auto"/>
            <w:left w:val="none" w:sz="0" w:space="0" w:color="auto"/>
            <w:bottom w:val="none" w:sz="0" w:space="0" w:color="auto"/>
            <w:right w:val="none" w:sz="0" w:space="0" w:color="auto"/>
          </w:divBdr>
        </w:div>
        <w:div w:id="7026692">
          <w:marLeft w:val="0"/>
          <w:marRight w:val="0"/>
          <w:marTop w:val="0"/>
          <w:marBottom w:val="0"/>
          <w:divBdr>
            <w:top w:val="none" w:sz="0" w:space="0" w:color="auto"/>
            <w:left w:val="none" w:sz="0" w:space="0" w:color="auto"/>
            <w:bottom w:val="none" w:sz="0" w:space="0" w:color="auto"/>
            <w:right w:val="none" w:sz="0" w:space="0" w:color="auto"/>
          </w:divBdr>
        </w:div>
        <w:div w:id="7028125">
          <w:marLeft w:val="0"/>
          <w:marRight w:val="0"/>
          <w:marTop w:val="0"/>
          <w:marBottom w:val="0"/>
          <w:divBdr>
            <w:top w:val="none" w:sz="0" w:space="0" w:color="auto"/>
            <w:left w:val="none" w:sz="0" w:space="0" w:color="auto"/>
            <w:bottom w:val="none" w:sz="0" w:space="0" w:color="auto"/>
            <w:right w:val="none" w:sz="0" w:space="0" w:color="auto"/>
          </w:divBdr>
        </w:div>
        <w:div w:id="7030104">
          <w:marLeft w:val="0"/>
          <w:marRight w:val="0"/>
          <w:marTop w:val="0"/>
          <w:marBottom w:val="0"/>
          <w:divBdr>
            <w:top w:val="none" w:sz="0" w:space="0" w:color="auto"/>
            <w:left w:val="none" w:sz="0" w:space="0" w:color="auto"/>
            <w:bottom w:val="none" w:sz="0" w:space="0" w:color="auto"/>
            <w:right w:val="none" w:sz="0" w:space="0" w:color="auto"/>
          </w:divBdr>
        </w:div>
        <w:div w:id="7030545">
          <w:marLeft w:val="0"/>
          <w:marRight w:val="0"/>
          <w:marTop w:val="0"/>
          <w:marBottom w:val="0"/>
          <w:divBdr>
            <w:top w:val="none" w:sz="0" w:space="0" w:color="auto"/>
            <w:left w:val="none" w:sz="0" w:space="0" w:color="auto"/>
            <w:bottom w:val="none" w:sz="0" w:space="0" w:color="auto"/>
            <w:right w:val="none" w:sz="0" w:space="0" w:color="auto"/>
          </w:divBdr>
        </w:div>
        <w:div w:id="7105319">
          <w:marLeft w:val="0"/>
          <w:marRight w:val="0"/>
          <w:marTop w:val="0"/>
          <w:marBottom w:val="0"/>
          <w:divBdr>
            <w:top w:val="none" w:sz="0" w:space="0" w:color="auto"/>
            <w:left w:val="none" w:sz="0" w:space="0" w:color="auto"/>
            <w:bottom w:val="none" w:sz="0" w:space="0" w:color="auto"/>
            <w:right w:val="none" w:sz="0" w:space="0" w:color="auto"/>
          </w:divBdr>
        </w:div>
        <w:div w:id="7105993">
          <w:marLeft w:val="0"/>
          <w:marRight w:val="0"/>
          <w:marTop w:val="300"/>
          <w:marBottom w:val="0"/>
          <w:divBdr>
            <w:top w:val="none" w:sz="0" w:space="0" w:color="auto"/>
            <w:left w:val="none" w:sz="0" w:space="0" w:color="auto"/>
            <w:bottom w:val="none" w:sz="0" w:space="0" w:color="auto"/>
            <w:right w:val="none" w:sz="0" w:space="0" w:color="auto"/>
          </w:divBdr>
        </w:div>
        <w:div w:id="7105996">
          <w:marLeft w:val="0"/>
          <w:marRight w:val="0"/>
          <w:marTop w:val="0"/>
          <w:marBottom w:val="0"/>
          <w:divBdr>
            <w:top w:val="none" w:sz="0" w:space="0" w:color="auto"/>
            <w:left w:val="none" w:sz="0" w:space="0" w:color="auto"/>
            <w:bottom w:val="none" w:sz="0" w:space="0" w:color="auto"/>
            <w:right w:val="none" w:sz="0" w:space="0" w:color="auto"/>
          </w:divBdr>
        </w:div>
        <w:div w:id="7146522">
          <w:marLeft w:val="0"/>
          <w:marRight w:val="0"/>
          <w:marTop w:val="0"/>
          <w:marBottom w:val="0"/>
          <w:divBdr>
            <w:top w:val="none" w:sz="0" w:space="0" w:color="auto"/>
            <w:left w:val="none" w:sz="0" w:space="0" w:color="auto"/>
            <w:bottom w:val="none" w:sz="0" w:space="0" w:color="auto"/>
            <w:right w:val="none" w:sz="0" w:space="0" w:color="auto"/>
          </w:divBdr>
        </w:div>
        <w:div w:id="7172529">
          <w:marLeft w:val="0"/>
          <w:marRight w:val="0"/>
          <w:marTop w:val="0"/>
          <w:marBottom w:val="0"/>
          <w:divBdr>
            <w:top w:val="none" w:sz="0" w:space="0" w:color="auto"/>
            <w:left w:val="none" w:sz="0" w:space="0" w:color="auto"/>
            <w:bottom w:val="none" w:sz="0" w:space="0" w:color="auto"/>
            <w:right w:val="none" w:sz="0" w:space="0" w:color="auto"/>
          </w:divBdr>
        </w:div>
        <w:div w:id="7175660">
          <w:marLeft w:val="0"/>
          <w:marRight w:val="0"/>
          <w:marTop w:val="0"/>
          <w:marBottom w:val="0"/>
          <w:divBdr>
            <w:top w:val="none" w:sz="0" w:space="0" w:color="auto"/>
            <w:left w:val="none" w:sz="0" w:space="0" w:color="auto"/>
            <w:bottom w:val="none" w:sz="0" w:space="0" w:color="auto"/>
            <w:right w:val="none" w:sz="0" w:space="0" w:color="auto"/>
          </w:divBdr>
        </w:div>
        <w:div w:id="7291995">
          <w:marLeft w:val="0"/>
          <w:marRight w:val="0"/>
          <w:marTop w:val="0"/>
          <w:marBottom w:val="0"/>
          <w:divBdr>
            <w:top w:val="none" w:sz="0" w:space="0" w:color="auto"/>
            <w:left w:val="none" w:sz="0" w:space="0" w:color="auto"/>
            <w:bottom w:val="none" w:sz="0" w:space="0" w:color="auto"/>
            <w:right w:val="none" w:sz="0" w:space="0" w:color="auto"/>
          </w:divBdr>
        </w:div>
        <w:div w:id="7292577">
          <w:marLeft w:val="0"/>
          <w:marRight w:val="0"/>
          <w:marTop w:val="0"/>
          <w:marBottom w:val="0"/>
          <w:divBdr>
            <w:top w:val="none" w:sz="0" w:space="0" w:color="auto"/>
            <w:left w:val="none" w:sz="0" w:space="0" w:color="auto"/>
            <w:bottom w:val="none" w:sz="0" w:space="0" w:color="auto"/>
            <w:right w:val="none" w:sz="0" w:space="0" w:color="auto"/>
          </w:divBdr>
        </w:div>
        <w:div w:id="7295362">
          <w:marLeft w:val="0"/>
          <w:marRight w:val="0"/>
          <w:marTop w:val="0"/>
          <w:marBottom w:val="0"/>
          <w:divBdr>
            <w:top w:val="none" w:sz="0" w:space="0" w:color="auto"/>
            <w:left w:val="none" w:sz="0" w:space="0" w:color="auto"/>
            <w:bottom w:val="none" w:sz="0" w:space="0" w:color="auto"/>
            <w:right w:val="none" w:sz="0" w:space="0" w:color="auto"/>
          </w:divBdr>
        </w:div>
        <w:div w:id="7295767">
          <w:marLeft w:val="0"/>
          <w:marRight w:val="0"/>
          <w:marTop w:val="0"/>
          <w:marBottom w:val="0"/>
          <w:divBdr>
            <w:top w:val="none" w:sz="0" w:space="0" w:color="auto"/>
            <w:left w:val="none" w:sz="0" w:space="0" w:color="auto"/>
            <w:bottom w:val="none" w:sz="0" w:space="0" w:color="auto"/>
            <w:right w:val="none" w:sz="0" w:space="0" w:color="auto"/>
          </w:divBdr>
        </w:div>
        <w:div w:id="7370392">
          <w:marLeft w:val="0"/>
          <w:marRight w:val="0"/>
          <w:marTop w:val="0"/>
          <w:marBottom w:val="0"/>
          <w:divBdr>
            <w:top w:val="none" w:sz="0" w:space="0" w:color="auto"/>
            <w:left w:val="none" w:sz="0" w:space="0" w:color="auto"/>
            <w:bottom w:val="none" w:sz="0" w:space="0" w:color="auto"/>
            <w:right w:val="none" w:sz="0" w:space="0" w:color="auto"/>
          </w:divBdr>
        </w:div>
        <w:div w:id="7409375">
          <w:marLeft w:val="0"/>
          <w:marRight w:val="0"/>
          <w:marTop w:val="0"/>
          <w:marBottom w:val="0"/>
          <w:divBdr>
            <w:top w:val="none" w:sz="0" w:space="0" w:color="auto"/>
            <w:left w:val="none" w:sz="0" w:space="0" w:color="auto"/>
            <w:bottom w:val="none" w:sz="0" w:space="0" w:color="auto"/>
            <w:right w:val="none" w:sz="0" w:space="0" w:color="auto"/>
          </w:divBdr>
        </w:div>
        <w:div w:id="7486893">
          <w:marLeft w:val="0"/>
          <w:marRight w:val="0"/>
          <w:marTop w:val="0"/>
          <w:marBottom w:val="0"/>
          <w:divBdr>
            <w:top w:val="none" w:sz="0" w:space="0" w:color="auto"/>
            <w:left w:val="none" w:sz="0" w:space="0" w:color="auto"/>
            <w:bottom w:val="none" w:sz="0" w:space="0" w:color="auto"/>
            <w:right w:val="none" w:sz="0" w:space="0" w:color="auto"/>
          </w:divBdr>
        </w:div>
        <w:div w:id="7561777">
          <w:marLeft w:val="0"/>
          <w:marRight w:val="0"/>
          <w:marTop w:val="0"/>
          <w:marBottom w:val="0"/>
          <w:divBdr>
            <w:top w:val="none" w:sz="0" w:space="0" w:color="auto"/>
            <w:left w:val="none" w:sz="0" w:space="0" w:color="auto"/>
            <w:bottom w:val="none" w:sz="0" w:space="0" w:color="auto"/>
            <w:right w:val="none" w:sz="0" w:space="0" w:color="auto"/>
          </w:divBdr>
          <w:divsChild>
            <w:div w:id="745722">
              <w:marLeft w:val="0"/>
              <w:marRight w:val="0"/>
              <w:marTop w:val="0"/>
              <w:marBottom w:val="0"/>
              <w:divBdr>
                <w:top w:val="none" w:sz="0" w:space="0" w:color="auto"/>
                <w:left w:val="none" w:sz="0" w:space="0" w:color="auto"/>
                <w:bottom w:val="none" w:sz="0" w:space="0" w:color="auto"/>
                <w:right w:val="none" w:sz="0" w:space="0" w:color="auto"/>
              </w:divBdr>
            </w:div>
          </w:divsChild>
        </w:div>
        <w:div w:id="7568594">
          <w:marLeft w:val="0"/>
          <w:marRight w:val="0"/>
          <w:marTop w:val="0"/>
          <w:marBottom w:val="0"/>
          <w:divBdr>
            <w:top w:val="none" w:sz="0" w:space="0" w:color="auto"/>
            <w:left w:val="none" w:sz="0" w:space="0" w:color="auto"/>
            <w:bottom w:val="none" w:sz="0" w:space="0" w:color="auto"/>
            <w:right w:val="none" w:sz="0" w:space="0" w:color="auto"/>
          </w:divBdr>
        </w:div>
        <w:div w:id="7602542">
          <w:marLeft w:val="0"/>
          <w:marRight w:val="0"/>
          <w:marTop w:val="0"/>
          <w:marBottom w:val="300"/>
          <w:divBdr>
            <w:top w:val="single" w:sz="6" w:space="15" w:color="EDEDED"/>
            <w:left w:val="single" w:sz="6" w:space="15" w:color="EDEDED"/>
            <w:bottom w:val="single" w:sz="6" w:space="15" w:color="EDEDED"/>
            <w:right w:val="single" w:sz="6" w:space="15" w:color="EDEDED"/>
          </w:divBdr>
        </w:div>
        <w:div w:id="7677318">
          <w:marLeft w:val="0"/>
          <w:marRight w:val="0"/>
          <w:marTop w:val="0"/>
          <w:marBottom w:val="0"/>
          <w:divBdr>
            <w:top w:val="none" w:sz="0" w:space="0" w:color="auto"/>
            <w:left w:val="none" w:sz="0" w:space="0" w:color="auto"/>
            <w:bottom w:val="none" w:sz="0" w:space="0" w:color="auto"/>
            <w:right w:val="none" w:sz="0" w:space="0" w:color="auto"/>
          </w:divBdr>
        </w:div>
        <w:div w:id="7874598">
          <w:marLeft w:val="0"/>
          <w:marRight w:val="0"/>
          <w:marTop w:val="0"/>
          <w:marBottom w:val="0"/>
          <w:divBdr>
            <w:top w:val="none" w:sz="0" w:space="0" w:color="auto"/>
            <w:left w:val="none" w:sz="0" w:space="0" w:color="auto"/>
            <w:bottom w:val="none" w:sz="0" w:space="0" w:color="auto"/>
            <w:right w:val="none" w:sz="0" w:space="0" w:color="auto"/>
          </w:divBdr>
        </w:div>
        <w:div w:id="7945925">
          <w:marLeft w:val="0"/>
          <w:marRight w:val="0"/>
          <w:marTop w:val="0"/>
          <w:marBottom w:val="0"/>
          <w:divBdr>
            <w:top w:val="none" w:sz="0" w:space="0" w:color="auto"/>
            <w:left w:val="none" w:sz="0" w:space="0" w:color="auto"/>
            <w:bottom w:val="none" w:sz="0" w:space="0" w:color="auto"/>
            <w:right w:val="none" w:sz="0" w:space="0" w:color="auto"/>
          </w:divBdr>
        </w:div>
        <w:div w:id="7950020">
          <w:marLeft w:val="0"/>
          <w:marRight w:val="0"/>
          <w:marTop w:val="0"/>
          <w:marBottom w:val="0"/>
          <w:divBdr>
            <w:top w:val="none" w:sz="0" w:space="0" w:color="auto"/>
            <w:left w:val="none" w:sz="0" w:space="0" w:color="auto"/>
            <w:bottom w:val="none" w:sz="0" w:space="0" w:color="auto"/>
            <w:right w:val="none" w:sz="0" w:space="0" w:color="auto"/>
          </w:divBdr>
        </w:div>
        <w:div w:id="7996314">
          <w:marLeft w:val="0"/>
          <w:marRight w:val="0"/>
          <w:marTop w:val="0"/>
          <w:marBottom w:val="0"/>
          <w:divBdr>
            <w:top w:val="none" w:sz="0" w:space="0" w:color="auto"/>
            <w:left w:val="none" w:sz="0" w:space="0" w:color="auto"/>
            <w:bottom w:val="none" w:sz="0" w:space="0" w:color="auto"/>
            <w:right w:val="none" w:sz="0" w:space="0" w:color="auto"/>
          </w:divBdr>
        </w:div>
        <w:div w:id="8025152">
          <w:marLeft w:val="0"/>
          <w:marRight w:val="0"/>
          <w:marTop w:val="0"/>
          <w:marBottom w:val="0"/>
          <w:divBdr>
            <w:top w:val="none" w:sz="0" w:space="0" w:color="auto"/>
            <w:left w:val="none" w:sz="0" w:space="0" w:color="auto"/>
            <w:bottom w:val="none" w:sz="0" w:space="0" w:color="auto"/>
            <w:right w:val="none" w:sz="0" w:space="0" w:color="auto"/>
          </w:divBdr>
        </w:div>
        <w:div w:id="8026471">
          <w:marLeft w:val="0"/>
          <w:marRight w:val="0"/>
          <w:marTop w:val="0"/>
          <w:marBottom w:val="0"/>
          <w:divBdr>
            <w:top w:val="none" w:sz="0" w:space="0" w:color="auto"/>
            <w:left w:val="none" w:sz="0" w:space="0" w:color="auto"/>
            <w:bottom w:val="none" w:sz="0" w:space="0" w:color="auto"/>
            <w:right w:val="none" w:sz="0" w:space="0" w:color="auto"/>
          </w:divBdr>
        </w:div>
        <w:div w:id="8065327">
          <w:marLeft w:val="0"/>
          <w:marRight w:val="0"/>
          <w:marTop w:val="300"/>
          <w:marBottom w:val="0"/>
          <w:divBdr>
            <w:top w:val="none" w:sz="0" w:space="0" w:color="auto"/>
            <w:left w:val="none" w:sz="0" w:space="0" w:color="auto"/>
            <w:bottom w:val="none" w:sz="0" w:space="0" w:color="auto"/>
            <w:right w:val="none" w:sz="0" w:space="0" w:color="auto"/>
          </w:divBdr>
        </w:div>
        <w:div w:id="8068341">
          <w:marLeft w:val="0"/>
          <w:marRight w:val="0"/>
          <w:marTop w:val="0"/>
          <w:marBottom w:val="0"/>
          <w:divBdr>
            <w:top w:val="none" w:sz="0" w:space="0" w:color="auto"/>
            <w:left w:val="none" w:sz="0" w:space="0" w:color="auto"/>
            <w:bottom w:val="none" w:sz="0" w:space="0" w:color="auto"/>
            <w:right w:val="none" w:sz="0" w:space="0" w:color="auto"/>
          </w:divBdr>
        </w:div>
        <w:div w:id="8072796">
          <w:marLeft w:val="0"/>
          <w:marRight w:val="0"/>
          <w:marTop w:val="0"/>
          <w:marBottom w:val="0"/>
          <w:divBdr>
            <w:top w:val="none" w:sz="0" w:space="0" w:color="auto"/>
            <w:left w:val="none" w:sz="0" w:space="0" w:color="auto"/>
            <w:bottom w:val="none" w:sz="0" w:space="0" w:color="auto"/>
            <w:right w:val="none" w:sz="0" w:space="0" w:color="auto"/>
          </w:divBdr>
        </w:div>
        <w:div w:id="8144660">
          <w:marLeft w:val="0"/>
          <w:marRight w:val="0"/>
          <w:marTop w:val="0"/>
          <w:marBottom w:val="0"/>
          <w:divBdr>
            <w:top w:val="none" w:sz="0" w:space="0" w:color="auto"/>
            <w:left w:val="none" w:sz="0" w:space="0" w:color="auto"/>
            <w:bottom w:val="none" w:sz="0" w:space="0" w:color="auto"/>
            <w:right w:val="none" w:sz="0" w:space="0" w:color="auto"/>
          </w:divBdr>
        </w:div>
        <w:div w:id="8216988">
          <w:marLeft w:val="0"/>
          <w:marRight w:val="0"/>
          <w:marTop w:val="300"/>
          <w:marBottom w:val="0"/>
          <w:divBdr>
            <w:top w:val="none" w:sz="0" w:space="0" w:color="auto"/>
            <w:left w:val="none" w:sz="0" w:space="0" w:color="auto"/>
            <w:bottom w:val="none" w:sz="0" w:space="0" w:color="auto"/>
            <w:right w:val="none" w:sz="0" w:space="0" w:color="auto"/>
          </w:divBdr>
        </w:div>
        <w:div w:id="8262358">
          <w:marLeft w:val="0"/>
          <w:marRight w:val="0"/>
          <w:marTop w:val="0"/>
          <w:marBottom w:val="0"/>
          <w:divBdr>
            <w:top w:val="none" w:sz="0" w:space="0" w:color="auto"/>
            <w:left w:val="none" w:sz="0" w:space="0" w:color="auto"/>
            <w:bottom w:val="none" w:sz="0" w:space="0" w:color="auto"/>
            <w:right w:val="none" w:sz="0" w:space="0" w:color="auto"/>
          </w:divBdr>
        </w:div>
        <w:div w:id="8332246">
          <w:marLeft w:val="0"/>
          <w:marRight w:val="0"/>
          <w:marTop w:val="0"/>
          <w:marBottom w:val="0"/>
          <w:divBdr>
            <w:top w:val="none" w:sz="0" w:space="0" w:color="auto"/>
            <w:left w:val="none" w:sz="0" w:space="0" w:color="auto"/>
            <w:bottom w:val="none" w:sz="0" w:space="0" w:color="auto"/>
            <w:right w:val="none" w:sz="0" w:space="0" w:color="auto"/>
          </w:divBdr>
        </w:div>
        <w:div w:id="8410576">
          <w:marLeft w:val="0"/>
          <w:marRight w:val="0"/>
          <w:marTop w:val="0"/>
          <w:marBottom w:val="0"/>
          <w:divBdr>
            <w:top w:val="none" w:sz="0" w:space="0" w:color="auto"/>
            <w:left w:val="none" w:sz="0" w:space="0" w:color="auto"/>
            <w:bottom w:val="none" w:sz="0" w:space="0" w:color="auto"/>
            <w:right w:val="none" w:sz="0" w:space="0" w:color="auto"/>
          </w:divBdr>
        </w:div>
        <w:div w:id="8414237">
          <w:marLeft w:val="0"/>
          <w:marRight w:val="0"/>
          <w:marTop w:val="0"/>
          <w:marBottom w:val="0"/>
          <w:divBdr>
            <w:top w:val="none" w:sz="0" w:space="0" w:color="auto"/>
            <w:left w:val="none" w:sz="0" w:space="0" w:color="auto"/>
            <w:bottom w:val="none" w:sz="0" w:space="0" w:color="auto"/>
            <w:right w:val="none" w:sz="0" w:space="0" w:color="auto"/>
          </w:divBdr>
        </w:div>
        <w:div w:id="8459574">
          <w:marLeft w:val="0"/>
          <w:marRight w:val="0"/>
          <w:marTop w:val="0"/>
          <w:marBottom w:val="0"/>
          <w:divBdr>
            <w:top w:val="none" w:sz="0" w:space="0" w:color="auto"/>
            <w:left w:val="none" w:sz="0" w:space="0" w:color="auto"/>
            <w:bottom w:val="none" w:sz="0" w:space="0" w:color="auto"/>
            <w:right w:val="none" w:sz="0" w:space="0" w:color="auto"/>
          </w:divBdr>
        </w:div>
        <w:div w:id="8483049">
          <w:marLeft w:val="0"/>
          <w:marRight w:val="0"/>
          <w:marTop w:val="0"/>
          <w:marBottom w:val="0"/>
          <w:divBdr>
            <w:top w:val="none" w:sz="0" w:space="0" w:color="auto"/>
            <w:left w:val="none" w:sz="0" w:space="0" w:color="auto"/>
            <w:bottom w:val="none" w:sz="0" w:space="0" w:color="auto"/>
            <w:right w:val="none" w:sz="0" w:space="0" w:color="auto"/>
          </w:divBdr>
        </w:div>
        <w:div w:id="8525535">
          <w:marLeft w:val="0"/>
          <w:marRight w:val="0"/>
          <w:marTop w:val="0"/>
          <w:marBottom w:val="0"/>
          <w:divBdr>
            <w:top w:val="none" w:sz="0" w:space="0" w:color="auto"/>
            <w:left w:val="none" w:sz="0" w:space="0" w:color="auto"/>
            <w:bottom w:val="none" w:sz="0" w:space="0" w:color="auto"/>
            <w:right w:val="none" w:sz="0" w:space="0" w:color="auto"/>
          </w:divBdr>
        </w:div>
        <w:div w:id="8529737">
          <w:marLeft w:val="0"/>
          <w:marRight w:val="0"/>
          <w:marTop w:val="0"/>
          <w:marBottom w:val="0"/>
          <w:divBdr>
            <w:top w:val="none" w:sz="0" w:space="0" w:color="auto"/>
            <w:left w:val="none" w:sz="0" w:space="0" w:color="auto"/>
            <w:bottom w:val="none" w:sz="0" w:space="0" w:color="auto"/>
            <w:right w:val="none" w:sz="0" w:space="0" w:color="auto"/>
          </w:divBdr>
        </w:div>
        <w:div w:id="8600941">
          <w:marLeft w:val="0"/>
          <w:marRight w:val="0"/>
          <w:marTop w:val="0"/>
          <w:marBottom w:val="0"/>
          <w:divBdr>
            <w:top w:val="none" w:sz="0" w:space="0" w:color="auto"/>
            <w:left w:val="none" w:sz="0" w:space="0" w:color="auto"/>
            <w:bottom w:val="none" w:sz="0" w:space="0" w:color="auto"/>
            <w:right w:val="none" w:sz="0" w:space="0" w:color="auto"/>
          </w:divBdr>
        </w:div>
        <w:div w:id="8798691">
          <w:marLeft w:val="0"/>
          <w:marRight w:val="0"/>
          <w:marTop w:val="300"/>
          <w:marBottom w:val="0"/>
          <w:divBdr>
            <w:top w:val="none" w:sz="0" w:space="0" w:color="auto"/>
            <w:left w:val="none" w:sz="0" w:space="0" w:color="auto"/>
            <w:bottom w:val="none" w:sz="0" w:space="0" w:color="auto"/>
            <w:right w:val="none" w:sz="0" w:space="0" w:color="auto"/>
          </w:divBdr>
        </w:div>
        <w:div w:id="8802026">
          <w:marLeft w:val="0"/>
          <w:marRight w:val="0"/>
          <w:marTop w:val="0"/>
          <w:marBottom w:val="0"/>
          <w:divBdr>
            <w:top w:val="none" w:sz="0" w:space="0" w:color="auto"/>
            <w:left w:val="none" w:sz="0" w:space="0" w:color="auto"/>
            <w:bottom w:val="none" w:sz="0" w:space="0" w:color="auto"/>
            <w:right w:val="none" w:sz="0" w:space="0" w:color="auto"/>
          </w:divBdr>
        </w:div>
        <w:div w:id="8914769">
          <w:marLeft w:val="0"/>
          <w:marRight w:val="0"/>
          <w:marTop w:val="0"/>
          <w:marBottom w:val="0"/>
          <w:divBdr>
            <w:top w:val="none" w:sz="0" w:space="0" w:color="auto"/>
            <w:left w:val="none" w:sz="0" w:space="0" w:color="auto"/>
            <w:bottom w:val="none" w:sz="0" w:space="0" w:color="auto"/>
            <w:right w:val="none" w:sz="0" w:space="0" w:color="auto"/>
          </w:divBdr>
        </w:div>
        <w:div w:id="8919200">
          <w:marLeft w:val="0"/>
          <w:marRight w:val="0"/>
          <w:marTop w:val="0"/>
          <w:marBottom w:val="0"/>
          <w:divBdr>
            <w:top w:val="none" w:sz="0" w:space="0" w:color="auto"/>
            <w:left w:val="none" w:sz="0" w:space="0" w:color="auto"/>
            <w:bottom w:val="none" w:sz="0" w:space="0" w:color="auto"/>
            <w:right w:val="none" w:sz="0" w:space="0" w:color="auto"/>
          </w:divBdr>
        </w:div>
        <w:div w:id="9063368">
          <w:marLeft w:val="0"/>
          <w:marRight w:val="0"/>
          <w:marTop w:val="0"/>
          <w:marBottom w:val="0"/>
          <w:divBdr>
            <w:top w:val="none" w:sz="0" w:space="0" w:color="auto"/>
            <w:left w:val="none" w:sz="0" w:space="0" w:color="auto"/>
            <w:bottom w:val="none" w:sz="0" w:space="0" w:color="auto"/>
            <w:right w:val="none" w:sz="0" w:space="0" w:color="auto"/>
          </w:divBdr>
        </w:div>
        <w:div w:id="9071622">
          <w:marLeft w:val="0"/>
          <w:marRight w:val="0"/>
          <w:marTop w:val="0"/>
          <w:marBottom w:val="0"/>
          <w:divBdr>
            <w:top w:val="none" w:sz="0" w:space="0" w:color="auto"/>
            <w:left w:val="none" w:sz="0" w:space="0" w:color="auto"/>
            <w:bottom w:val="none" w:sz="0" w:space="0" w:color="auto"/>
            <w:right w:val="none" w:sz="0" w:space="0" w:color="auto"/>
          </w:divBdr>
        </w:div>
        <w:div w:id="9183833">
          <w:marLeft w:val="0"/>
          <w:marRight w:val="0"/>
          <w:marTop w:val="0"/>
          <w:marBottom w:val="0"/>
          <w:divBdr>
            <w:top w:val="none" w:sz="0" w:space="0" w:color="auto"/>
            <w:left w:val="none" w:sz="0" w:space="0" w:color="auto"/>
            <w:bottom w:val="none" w:sz="0" w:space="0" w:color="auto"/>
            <w:right w:val="none" w:sz="0" w:space="0" w:color="auto"/>
          </w:divBdr>
        </w:div>
        <w:div w:id="9256349">
          <w:marLeft w:val="0"/>
          <w:marRight w:val="0"/>
          <w:marTop w:val="0"/>
          <w:marBottom w:val="0"/>
          <w:divBdr>
            <w:top w:val="none" w:sz="0" w:space="0" w:color="auto"/>
            <w:left w:val="none" w:sz="0" w:space="0" w:color="auto"/>
            <w:bottom w:val="none" w:sz="0" w:space="0" w:color="auto"/>
            <w:right w:val="none" w:sz="0" w:space="0" w:color="auto"/>
          </w:divBdr>
        </w:div>
        <w:div w:id="9258420">
          <w:marLeft w:val="0"/>
          <w:marRight w:val="0"/>
          <w:marTop w:val="0"/>
          <w:marBottom w:val="0"/>
          <w:divBdr>
            <w:top w:val="none" w:sz="0" w:space="0" w:color="auto"/>
            <w:left w:val="none" w:sz="0" w:space="0" w:color="auto"/>
            <w:bottom w:val="none" w:sz="0" w:space="0" w:color="auto"/>
            <w:right w:val="none" w:sz="0" w:space="0" w:color="auto"/>
          </w:divBdr>
        </w:div>
        <w:div w:id="9337844">
          <w:marLeft w:val="0"/>
          <w:marRight w:val="0"/>
          <w:marTop w:val="0"/>
          <w:marBottom w:val="0"/>
          <w:divBdr>
            <w:top w:val="none" w:sz="0" w:space="0" w:color="auto"/>
            <w:left w:val="none" w:sz="0" w:space="0" w:color="auto"/>
            <w:bottom w:val="none" w:sz="0" w:space="0" w:color="auto"/>
            <w:right w:val="none" w:sz="0" w:space="0" w:color="auto"/>
          </w:divBdr>
        </w:div>
        <w:div w:id="9374021">
          <w:marLeft w:val="0"/>
          <w:marRight w:val="0"/>
          <w:marTop w:val="0"/>
          <w:marBottom w:val="0"/>
          <w:divBdr>
            <w:top w:val="none" w:sz="0" w:space="0" w:color="auto"/>
            <w:left w:val="none" w:sz="0" w:space="0" w:color="auto"/>
            <w:bottom w:val="none" w:sz="0" w:space="0" w:color="auto"/>
            <w:right w:val="none" w:sz="0" w:space="0" w:color="auto"/>
          </w:divBdr>
        </w:div>
        <w:div w:id="9453505">
          <w:marLeft w:val="0"/>
          <w:marRight w:val="0"/>
          <w:marTop w:val="0"/>
          <w:marBottom w:val="0"/>
          <w:divBdr>
            <w:top w:val="none" w:sz="0" w:space="0" w:color="auto"/>
            <w:left w:val="none" w:sz="0" w:space="0" w:color="auto"/>
            <w:bottom w:val="none" w:sz="0" w:space="0" w:color="auto"/>
            <w:right w:val="none" w:sz="0" w:space="0" w:color="auto"/>
          </w:divBdr>
        </w:div>
        <w:div w:id="9455365">
          <w:marLeft w:val="0"/>
          <w:marRight w:val="0"/>
          <w:marTop w:val="0"/>
          <w:marBottom w:val="300"/>
          <w:divBdr>
            <w:top w:val="single" w:sz="6" w:space="15" w:color="EDEDED"/>
            <w:left w:val="single" w:sz="6" w:space="15" w:color="EDEDED"/>
            <w:bottom w:val="single" w:sz="6" w:space="15" w:color="EDEDED"/>
            <w:right w:val="single" w:sz="6" w:space="15" w:color="EDEDED"/>
          </w:divBdr>
        </w:div>
        <w:div w:id="9524778">
          <w:marLeft w:val="0"/>
          <w:marRight w:val="0"/>
          <w:marTop w:val="0"/>
          <w:marBottom w:val="0"/>
          <w:divBdr>
            <w:top w:val="none" w:sz="0" w:space="0" w:color="auto"/>
            <w:left w:val="none" w:sz="0" w:space="0" w:color="auto"/>
            <w:bottom w:val="none" w:sz="0" w:space="0" w:color="auto"/>
            <w:right w:val="none" w:sz="0" w:space="0" w:color="auto"/>
          </w:divBdr>
        </w:div>
        <w:div w:id="9574361">
          <w:marLeft w:val="0"/>
          <w:marRight w:val="0"/>
          <w:marTop w:val="0"/>
          <w:marBottom w:val="0"/>
          <w:divBdr>
            <w:top w:val="none" w:sz="0" w:space="0" w:color="auto"/>
            <w:left w:val="none" w:sz="0" w:space="0" w:color="auto"/>
            <w:bottom w:val="none" w:sz="0" w:space="0" w:color="auto"/>
            <w:right w:val="none" w:sz="0" w:space="0" w:color="auto"/>
          </w:divBdr>
        </w:div>
        <w:div w:id="9647389">
          <w:marLeft w:val="0"/>
          <w:marRight w:val="0"/>
          <w:marTop w:val="0"/>
          <w:marBottom w:val="300"/>
          <w:divBdr>
            <w:top w:val="single" w:sz="6" w:space="15" w:color="EDEDED"/>
            <w:left w:val="single" w:sz="6" w:space="15" w:color="EDEDED"/>
            <w:bottom w:val="single" w:sz="6" w:space="15" w:color="EDEDED"/>
            <w:right w:val="single" w:sz="6" w:space="15" w:color="EDEDED"/>
          </w:divBdr>
        </w:div>
        <w:div w:id="9765368">
          <w:marLeft w:val="0"/>
          <w:marRight w:val="0"/>
          <w:marTop w:val="0"/>
          <w:marBottom w:val="300"/>
          <w:divBdr>
            <w:top w:val="single" w:sz="6" w:space="15" w:color="EDEDED"/>
            <w:left w:val="single" w:sz="6" w:space="15" w:color="EDEDED"/>
            <w:bottom w:val="single" w:sz="6" w:space="15" w:color="EDEDED"/>
            <w:right w:val="single" w:sz="6" w:space="15" w:color="EDEDED"/>
          </w:divBdr>
        </w:div>
        <w:div w:id="9915909">
          <w:marLeft w:val="0"/>
          <w:marRight w:val="0"/>
          <w:marTop w:val="0"/>
          <w:marBottom w:val="300"/>
          <w:divBdr>
            <w:top w:val="single" w:sz="6" w:space="15" w:color="EDEDED"/>
            <w:left w:val="single" w:sz="6" w:space="15" w:color="EDEDED"/>
            <w:bottom w:val="single" w:sz="6" w:space="15" w:color="EDEDED"/>
            <w:right w:val="single" w:sz="6" w:space="15" w:color="EDEDED"/>
          </w:divBdr>
        </w:div>
        <w:div w:id="9917213">
          <w:marLeft w:val="0"/>
          <w:marRight w:val="0"/>
          <w:marTop w:val="0"/>
          <w:marBottom w:val="300"/>
          <w:divBdr>
            <w:top w:val="single" w:sz="6" w:space="15" w:color="EDEDED"/>
            <w:left w:val="single" w:sz="6" w:space="15" w:color="EDEDED"/>
            <w:bottom w:val="single" w:sz="6" w:space="15" w:color="EDEDED"/>
            <w:right w:val="single" w:sz="6" w:space="15" w:color="EDEDED"/>
          </w:divBdr>
        </w:div>
        <w:div w:id="9917654">
          <w:marLeft w:val="0"/>
          <w:marRight w:val="0"/>
          <w:marTop w:val="0"/>
          <w:marBottom w:val="0"/>
          <w:divBdr>
            <w:top w:val="none" w:sz="0" w:space="0" w:color="auto"/>
            <w:left w:val="none" w:sz="0" w:space="0" w:color="auto"/>
            <w:bottom w:val="none" w:sz="0" w:space="0" w:color="auto"/>
            <w:right w:val="none" w:sz="0" w:space="0" w:color="auto"/>
          </w:divBdr>
        </w:div>
        <w:div w:id="9918375">
          <w:marLeft w:val="0"/>
          <w:marRight w:val="0"/>
          <w:marTop w:val="0"/>
          <w:marBottom w:val="0"/>
          <w:divBdr>
            <w:top w:val="none" w:sz="0" w:space="0" w:color="auto"/>
            <w:left w:val="none" w:sz="0" w:space="0" w:color="auto"/>
            <w:bottom w:val="none" w:sz="0" w:space="0" w:color="auto"/>
            <w:right w:val="none" w:sz="0" w:space="0" w:color="auto"/>
          </w:divBdr>
        </w:div>
        <w:div w:id="9919195">
          <w:marLeft w:val="0"/>
          <w:marRight w:val="0"/>
          <w:marTop w:val="0"/>
          <w:marBottom w:val="0"/>
          <w:divBdr>
            <w:top w:val="none" w:sz="0" w:space="0" w:color="auto"/>
            <w:left w:val="none" w:sz="0" w:space="0" w:color="auto"/>
            <w:bottom w:val="none" w:sz="0" w:space="0" w:color="auto"/>
            <w:right w:val="none" w:sz="0" w:space="0" w:color="auto"/>
          </w:divBdr>
        </w:div>
        <w:div w:id="9919820">
          <w:marLeft w:val="0"/>
          <w:marRight w:val="0"/>
          <w:marTop w:val="0"/>
          <w:marBottom w:val="0"/>
          <w:divBdr>
            <w:top w:val="none" w:sz="0" w:space="0" w:color="auto"/>
            <w:left w:val="none" w:sz="0" w:space="0" w:color="auto"/>
            <w:bottom w:val="none" w:sz="0" w:space="0" w:color="auto"/>
            <w:right w:val="none" w:sz="0" w:space="0" w:color="auto"/>
          </w:divBdr>
        </w:div>
        <w:div w:id="9920301">
          <w:marLeft w:val="0"/>
          <w:marRight w:val="0"/>
          <w:marTop w:val="0"/>
          <w:marBottom w:val="0"/>
          <w:divBdr>
            <w:top w:val="none" w:sz="0" w:space="0" w:color="auto"/>
            <w:left w:val="none" w:sz="0" w:space="0" w:color="auto"/>
            <w:bottom w:val="none" w:sz="0" w:space="0" w:color="auto"/>
            <w:right w:val="none" w:sz="0" w:space="0" w:color="auto"/>
          </w:divBdr>
        </w:div>
        <w:div w:id="10105988">
          <w:marLeft w:val="0"/>
          <w:marRight w:val="0"/>
          <w:marTop w:val="0"/>
          <w:marBottom w:val="300"/>
          <w:divBdr>
            <w:top w:val="single" w:sz="6" w:space="15" w:color="EDEDED"/>
            <w:left w:val="single" w:sz="6" w:space="15" w:color="EDEDED"/>
            <w:bottom w:val="single" w:sz="6" w:space="15" w:color="EDEDED"/>
            <w:right w:val="single" w:sz="6" w:space="15" w:color="EDEDED"/>
          </w:divBdr>
        </w:div>
        <w:div w:id="10106089">
          <w:marLeft w:val="0"/>
          <w:marRight w:val="0"/>
          <w:marTop w:val="0"/>
          <w:marBottom w:val="300"/>
          <w:divBdr>
            <w:top w:val="single" w:sz="6" w:space="15" w:color="EDEDED"/>
            <w:left w:val="single" w:sz="6" w:space="15" w:color="EDEDED"/>
            <w:bottom w:val="single" w:sz="6" w:space="15" w:color="EDEDED"/>
            <w:right w:val="single" w:sz="6" w:space="15" w:color="EDEDED"/>
          </w:divBdr>
        </w:div>
        <w:div w:id="10107087">
          <w:marLeft w:val="0"/>
          <w:marRight w:val="0"/>
          <w:marTop w:val="0"/>
          <w:marBottom w:val="0"/>
          <w:divBdr>
            <w:top w:val="none" w:sz="0" w:space="0" w:color="auto"/>
            <w:left w:val="none" w:sz="0" w:space="0" w:color="auto"/>
            <w:bottom w:val="none" w:sz="0" w:space="0" w:color="auto"/>
            <w:right w:val="none" w:sz="0" w:space="0" w:color="auto"/>
          </w:divBdr>
        </w:div>
        <w:div w:id="10107160">
          <w:marLeft w:val="0"/>
          <w:marRight w:val="0"/>
          <w:marTop w:val="0"/>
          <w:marBottom w:val="0"/>
          <w:divBdr>
            <w:top w:val="none" w:sz="0" w:space="0" w:color="auto"/>
            <w:left w:val="none" w:sz="0" w:space="0" w:color="auto"/>
            <w:bottom w:val="none" w:sz="0" w:space="0" w:color="auto"/>
            <w:right w:val="none" w:sz="0" w:space="0" w:color="auto"/>
          </w:divBdr>
        </w:div>
        <w:div w:id="10185806">
          <w:marLeft w:val="0"/>
          <w:marRight w:val="0"/>
          <w:marTop w:val="300"/>
          <w:marBottom w:val="0"/>
          <w:divBdr>
            <w:top w:val="none" w:sz="0" w:space="0" w:color="auto"/>
            <w:left w:val="none" w:sz="0" w:space="0" w:color="auto"/>
            <w:bottom w:val="none" w:sz="0" w:space="0" w:color="auto"/>
            <w:right w:val="none" w:sz="0" w:space="0" w:color="auto"/>
          </w:divBdr>
        </w:div>
        <w:div w:id="10230596">
          <w:marLeft w:val="0"/>
          <w:marRight w:val="0"/>
          <w:marTop w:val="0"/>
          <w:marBottom w:val="0"/>
          <w:divBdr>
            <w:top w:val="none" w:sz="0" w:space="0" w:color="auto"/>
            <w:left w:val="none" w:sz="0" w:space="0" w:color="auto"/>
            <w:bottom w:val="none" w:sz="0" w:space="0" w:color="auto"/>
            <w:right w:val="none" w:sz="0" w:space="0" w:color="auto"/>
          </w:divBdr>
        </w:div>
        <w:div w:id="10231907">
          <w:marLeft w:val="0"/>
          <w:marRight w:val="0"/>
          <w:marTop w:val="0"/>
          <w:marBottom w:val="0"/>
          <w:divBdr>
            <w:top w:val="none" w:sz="0" w:space="0" w:color="auto"/>
            <w:left w:val="none" w:sz="0" w:space="0" w:color="auto"/>
            <w:bottom w:val="none" w:sz="0" w:space="0" w:color="auto"/>
            <w:right w:val="none" w:sz="0" w:space="0" w:color="auto"/>
          </w:divBdr>
        </w:div>
        <w:div w:id="10421141">
          <w:marLeft w:val="0"/>
          <w:marRight w:val="0"/>
          <w:marTop w:val="0"/>
          <w:marBottom w:val="0"/>
          <w:divBdr>
            <w:top w:val="none" w:sz="0" w:space="0" w:color="auto"/>
            <w:left w:val="none" w:sz="0" w:space="0" w:color="auto"/>
            <w:bottom w:val="none" w:sz="0" w:space="0" w:color="auto"/>
            <w:right w:val="none" w:sz="0" w:space="0" w:color="auto"/>
          </w:divBdr>
        </w:div>
        <w:div w:id="10421750">
          <w:marLeft w:val="0"/>
          <w:marRight w:val="0"/>
          <w:marTop w:val="0"/>
          <w:marBottom w:val="0"/>
          <w:divBdr>
            <w:top w:val="none" w:sz="0" w:space="0" w:color="auto"/>
            <w:left w:val="none" w:sz="0" w:space="0" w:color="auto"/>
            <w:bottom w:val="none" w:sz="0" w:space="0" w:color="auto"/>
            <w:right w:val="none" w:sz="0" w:space="0" w:color="auto"/>
          </w:divBdr>
        </w:div>
        <w:div w:id="10493254">
          <w:marLeft w:val="0"/>
          <w:marRight w:val="0"/>
          <w:marTop w:val="0"/>
          <w:marBottom w:val="0"/>
          <w:divBdr>
            <w:top w:val="none" w:sz="0" w:space="0" w:color="auto"/>
            <w:left w:val="none" w:sz="0" w:space="0" w:color="auto"/>
            <w:bottom w:val="none" w:sz="0" w:space="0" w:color="auto"/>
            <w:right w:val="none" w:sz="0" w:space="0" w:color="auto"/>
          </w:divBdr>
        </w:div>
        <w:div w:id="10569816">
          <w:marLeft w:val="0"/>
          <w:marRight w:val="0"/>
          <w:marTop w:val="0"/>
          <w:marBottom w:val="0"/>
          <w:divBdr>
            <w:top w:val="none" w:sz="0" w:space="0" w:color="auto"/>
            <w:left w:val="none" w:sz="0" w:space="0" w:color="auto"/>
            <w:bottom w:val="none" w:sz="0" w:space="0" w:color="auto"/>
            <w:right w:val="none" w:sz="0" w:space="0" w:color="auto"/>
          </w:divBdr>
        </w:div>
        <w:div w:id="10687244">
          <w:marLeft w:val="0"/>
          <w:marRight w:val="0"/>
          <w:marTop w:val="0"/>
          <w:marBottom w:val="0"/>
          <w:divBdr>
            <w:top w:val="none" w:sz="0" w:space="0" w:color="auto"/>
            <w:left w:val="none" w:sz="0" w:space="0" w:color="auto"/>
            <w:bottom w:val="none" w:sz="0" w:space="0" w:color="auto"/>
            <w:right w:val="none" w:sz="0" w:space="0" w:color="auto"/>
          </w:divBdr>
        </w:div>
        <w:div w:id="10693152">
          <w:marLeft w:val="0"/>
          <w:marRight w:val="0"/>
          <w:marTop w:val="0"/>
          <w:marBottom w:val="0"/>
          <w:divBdr>
            <w:top w:val="none" w:sz="0" w:space="0" w:color="auto"/>
            <w:left w:val="none" w:sz="0" w:space="0" w:color="auto"/>
            <w:bottom w:val="none" w:sz="0" w:space="0" w:color="auto"/>
            <w:right w:val="none" w:sz="0" w:space="0" w:color="auto"/>
          </w:divBdr>
        </w:div>
        <w:div w:id="10762174">
          <w:marLeft w:val="0"/>
          <w:marRight w:val="0"/>
          <w:marTop w:val="0"/>
          <w:marBottom w:val="0"/>
          <w:divBdr>
            <w:top w:val="none" w:sz="0" w:space="0" w:color="auto"/>
            <w:left w:val="none" w:sz="0" w:space="0" w:color="auto"/>
            <w:bottom w:val="none" w:sz="0" w:space="0" w:color="auto"/>
            <w:right w:val="none" w:sz="0" w:space="0" w:color="auto"/>
          </w:divBdr>
        </w:div>
        <w:div w:id="10763121">
          <w:marLeft w:val="0"/>
          <w:marRight w:val="0"/>
          <w:marTop w:val="0"/>
          <w:marBottom w:val="0"/>
          <w:divBdr>
            <w:top w:val="none" w:sz="0" w:space="0" w:color="auto"/>
            <w:left w:val="none" w:sz="0" w:space="0" w:color="auto"/>
            <w:bottom w:val="none" w:sz="0" w:space="0" w:color="auto"/>
            <w:right w:val="none" w:sz="0" w:space="0" w:color="auto"/>
          </w:divBdr>
        </w:div>
        <w:div w:id="10837087">
          <w:marLeft w:val="0"/>
          <w:marRight w:val="0"/>
          <w:marTop w:val="0"/>
          <w:marBottom w:val="0"/>
          <w:divBdr>
            <w:top w:val="none" w:sz="0" w:space="0" w:color="auto"/>
            <w:left w:val="none" w:sz="0" w:space="0" w:color="auto"/>
            <w:bottom w:val="none" w:sz="0" w:space="0" w:color="auto"/>
            <w:right w:val="none" w:sz="0" w:space="0" w:color="auto"/>
          </w:divBdr>
        </w:div>
        <w:div w:id="10838257">
          <w:marLeft w:val="0"/>
          <w:marRight w:val="0"/>
          <w:marTop w:val="0"/>
          <w:marBottom w:val="0"/>
          <w:divBdr>
            <w:top w:val="none" w:sz="0" w:space="0" w:color="auto"/>
            <w:left w:val="none" w:sz="0" w:space="0" w:color="auto"/>
            <w:bottom w:val="none" w:sz="0" w:space="0" w:color="auto"/>
            <w:right w:val="none" w:sz="0" w:space="0" w:color="auto"/>
          </w:divBdr>
        </w:div>
        <w:div w:id="10838370">
          <w:marLeft w:val="0"/>
          <w:marRight w:val="0"/>
          <w:marTop w:val="0"/>
          <w:marBottom w:val="0"/>
          <w:divBdr>
            <w:top w:val="none" w:sz="0" w:space="0" w:color="auto"/>
            <w:left w:val="none" w:sz="0" w:space="0" w:color="auto"/>
            <w:bottom w:val="none" w:sz="0" w:space="0" w:color="auto"/>
            <w:right w:val="none" w:sz="0" w:space="0" w:color="auto"/>
          </w:divBdr>
        </w:div>
        <w:div w:id="10840201">
          <w:marLeft w:val="0"/>
          <w:marRight w:val="0"/>
          <w:marTop w:val="0"/>
          <w:marBottom w:val="0"/>
          <w:divBdr>
            <w:top w:val="none" w:sz="0" w:space="0" w:color="auto"/>
            <w:left w:val="none" w:sz="0" w:space="0" w:color="auto"/>
            <w:bottom w:val="none" w:sz="0" w:space="0" w:color="auto"/>
            <w:right w:val="none" w:sz="0" w:space="0" w:color="auto"/>
          </w:divBdr>
        </w:div>
        <w:div w:id="10844732">
          <w:marLeft w:val="0"/>
          <w:marRight w:val="0"/>
          <w:marTop w:val="0"/>
          <w:marBottom w:val="0"/>
          <w:divBdr>
            <w:top w:val="none" w:sz="0" w:space="0" w:color="auto"/>
            <w:left w:val="none" w:sz="0" w:space="0" w:color="auto"/>
            <w:bottom w:val="none" w:sz="0" w:space="0" w:color="auto"/>
            <w:right w:val="none" w:sz="0" w:space="0" w:color="auto"/>
          </w:divBdr>
        </w:div>
        <w:div w:id="10879857">
          <w:marLeft w:val="0"/>
          <w:marRight w:val="0"/>
          <w:marTop w:val="0"/>
          <w:marBottom w:val="0"/>
          <w:divBdr>
            <w:top w:val="none" w:sz="0" w:space="0" w:color="auto"/>
            <w:left w:val="none" w:sz="0" w:space="0" w:color="auto"/>
            <w:bottom w:val="none" w:sz="0" w:space="0" w:color="auto"/>
            <w:right w:val="none" w:sz="0" w:space="0" w:color="auto"/>
          </w:divBdr>
        </w:div>
        <w:div w:id="10879954">
          <w:marLeft w:val="0"/>
          <w:marRight w:val="0"/>
          <w:marTop w:val="0"/>
          <w:marBottom w:val="0"/>
          <w:divBdr>
            <w:top w:val="none" w:sz="0" w:space="0" w:color="auto"/>
            <w:left w:val="none" w:sz="0" w:space="0" w:color="auto"/>
            <w:bottom w:val="none" w:sz="0" w:space="0" w:color="auto"/>
            <w:right w:val="none" w:sz="0" w:space="0" w:color="auto"/>
          </w:divBdr>
        </w:div>
        <w:div w:id="10885517">
          <w:marLeft w:val="0"/>
          <w:marRight w:val="0"/>
          <w:marTop w:val="0"/>
          <w:marBottom w:val="0"/>
          <w:divBdr>
            <w:top w:val="none" w:sz="0" w:space="0" w:color="auto"/>
            <w:left w:val="none" w:sz="0" w:space="0" w:color="auto"/>
            <w:bottom w:val="none" w:sz="0" w:space="0" w:color="auto"/>
            <w:right w:val="none" w:sz="0" w:space="0" w:color="auto"/>
          </w:divBdr>
        </w:div>
        <w:div w:id="10911734">
          <w:marLeft w:val="0"/>
          <w:marRight w:val="0"/>
          <w:marTop w:val="0"/>
          <w:marBottom w:val="0"/>
          <w:divBdr>
            <w:top w:val="none" w:sz="0" w:space="0" w:color="auto"/>
            <w:left w:val="none" w:sz="0" w:space="0" w:color="auto"/>
            <w:bottom w:val="none" w:sz="0" w:space="0" w:color="auto"/>
            <w:right w:val="none" w:sz="0" w:space="0" w:color="auto"/>
          </w:divBdr>
        </w:div>
        <w:div w:id="11034813">
          <w:marLeft w:val="0"/>
          <w:marRight w:val="0"/>
          <w:marTop w:val="300"/>
          <w:marBottom w:val="0"/>
          <w:divBdr>
            <w:top w:val="none" w:sz="0" w:space="0" w:color="auto"/>
            <w:left w:val="none" w:sz="0" w:space="0" w:color="auto"/>
            <w:bottom w:val="none" w:sz="0" w:space="0" w:color="auto"/>
            <w:right w:val="none" w:sz="0" w:space="0" w:color="auto"/>
          </w:divBdr>
        </w:div>
        <w:div w:id="11038078">
          <w:marLeft w:val="0"/>
          <w:marRight w:val="0"/>
          <w:marTop w:val="0"/>
          <w:marBottom w:val="0"/>
          <w:divBdr>
            <w:top w:val="none" w:sz="0" w:space="0" w:color="auto"/>
            <w:left w:val="none" w:sz="0" w:space="0" w:color="auto"/>
            <w:bottom w:val="none" w:sz="0" w:space="0" w:color="auto"/>
            <w:right w:val="none" w:sz="0" w:space="0" w:color="auto"/>
          </w:divBdr>
        </w:div>
        <w:div w:id="11107090">
          <w:marLeft w:val="0"/>
          <w:marRight w:val="0"/>
          <w:marTop w:val="0"/>
          <w:marBottom w:val="0"/>
          <w:divBdr>
            <w:top w:val="none" w:sz="0" w:space="0" w:color="auto"/>
            <w:left w:val="none" w:sz="0" w:space="0" w:color="auto"/>
            <w:bottom w:val="none" w:sz="0" w:space="0" w:color="auto"/>
            <w:right w:val="none" w:sz="0" w:space="0" w:color="auto"/>
          </w:divBdr>
        </w:div>
        <w:div w:id="11148795">
          <w:marLeft w:val="0"/>
          <w:marRight w:val="0"/>
          <w:marTop w:val="0"/>
          <w:marBottom w:val="0"/>
          <w:divBdr>
            <w:top w:val="none" w:sz="0" w:space="0" w:color="auto"/>
            <w:left w:val="none" w:sz="0" w:space="0" w:color="auto"/>
            <w:bottom w:val="none" w:sz="0" w:space="0" w:color="auto"/>
            <w:right w:val="none" w:sz="0" w:space="0" w:color="auto"/>
          </w:divBdr>
          <w:divsChild>
            <w:div w:id="143279823">
              <w:marLeft w:val="0"/>
              <w:marRight w:val="0"/>
              <w:marTop w:val="0"/>
              <w:marBottom w:val="0"/>
              <w:divBdr>
                <w:top w:val="none" w:sz="0" w:space="0" w:color="auto"/>
                <w:left w:val="none" w:sz="0" w:space="0" w:color="auto"/>
                <w:bottom w:val="none" w:sz="0" w:space="0" w:color="auto"/>
                <w:right w:val="none" w:sz="0" w:space="0" w:color="auto"/>
              </w:divBdr>
            </w:div>
          </w:divsChild>
        </w:div>
        <w:div w:id="11149427">
          <w:marLeft w:val="0"/>
          <w:marRight w:val="0"/>
          <w:marTop w:val="0"/>
          <w:marBottom w:val="300"/>
          <w:divBdr>
            <w:top w:val="single" w:sz="6" w:space="15" w:color="EDEDED"/>
            <w:left w:val="single" w:sz="6" w:space="15" w:color="EDEDED"/>
            <w:bottom w:val="single" w:sz="6" w:space="15" w:color="EDEDED"/>
            <w:right w:val="single" w:sz="6" w:space="15" w:color="EDEDED"/>
          </w:divBdr>
        </w:div>
        <w:div w:id="11151236">
          <w:marLeft w:val="0"/>
          <w:marRight w:val="0"/>
          <w:marTop w:val="300"/>
          <w:marBottom w:val="0"/>
          <w:divBdr>
            <w:top w:val="none" w:sz="0" w:space="0" w:color="auto"/>
            <w:left w:val="none" w:sz="0" w:space="0" w:color="auto"/>
            <w:bottom w:val="none" w:sz="0" w:space="0" w:color="auto"/>
            <w:right w:val="none" w:sz="0" w:space="0" w:color="auto"/>
          </w:divBdr>
        </w:div>
        <w:div w:id="11154083">
          <w:marLeft w:val="0"/>
          <w:marRight w:val="0"/>
          <w:marTop w:val="0"/>
          <w:marBottom w:val="0"/>
          <w:divBdr>
            <w:top w:val="none" w:sz="0" w:space="0" w:color="auto"/>
            <w:left w:val="none" w:sz="0" w:space="0" w:color="auto"/>
            <w:bottom w:val="none" w:sz="0" w:space="0" w:color="auto"/>
            <w:right w:val="none" w:sz="0" w:space="0" w:color="auto"/>
          </w:divBdr>
        </w:div>
        <w:div w:id="11227002">
          <w:marLeft w:val="0"/>
          <w:marRight w:val="0"/>
          <w:marTop w:val="0"/>
          <w:marBottom w:val="0"/>
          <w:divBdr>
            <w:top w:val="none" w:sz="0" w:space="0" w:color="auto"/>
            <w:left w:val="none" w:sz="0" w:space="0" w:color="auto"/>
            <w:bottom w:val="none" w:sz="0" w:space="0" w:color="auto"/>
            <w:right w:val="none" w:sz="0" w:space="0" w:color="auto"/>
          </w:divBdr>
        </w:div>
        <w:div w:id="11299730">
          <w:marLeft w:val="0"/>
          <w:marRight w:val="0"/>
          <w:marTop w:val="0"/>
          <w:marBottom w:val="0"/>
          <w:divBdr>
            <w:top w:val="none" w:sz="0" w:space="0" w:color="auto"/>
            <w:left w:val="none" w:sz="0" w:space="0" w:color="auto"/>
            <w:bottom w:val="none" w:sz="0" w:space="0" w:color="auto"/>
            <w:right w:val="none" w:sz="0" w:space="0" w:color="auto"/>
          </w:divBdr>
        </w:div>
        <w:div w:id="11299822">
          <w:marLeft w:val="0"/>
          <w:marRight w:val="0"/>
          <w:marTop w:val="300"/>
          <w:marBottom w:val="0"/>
          <w:divBdr>
            <w:top w:val="none" w:sz="0" w:space="0" w:color="auto"/>
            <w:left w:val="none" w:sz="0" w:space="0" w:color="auto"/>
            <w:bottom w:val="none" w:sz="0" w:space="0" w:color="auto"/>
            <w:right w:val="none" w:sz="0" w:space="0" w:color="auto"/>
          </w:divBdr>
          <w:divsChild>
            <w:div w:id="173231780">
              <w:marLeft w:val="0"/>
              <w:marRight w:val="0"/>
              <w:marTop w:val="0"/>
              <w:marBottom w:val="0"/>
              <w:divBdr>
                <w:top w:val="none" w:sz="0" w:space="0" w:color="auto"/>
                <w:left w:val="none" w:sz="0" w:space="0" w:color="auto"/>
                <w:bottom w:val="none" w:sz="0" w:space="0" w:color="auto"/>
                <w:right w:val="none" w:sz="0" w:space="0" w:color="auto"/>
              </w:divBdr>
            </w:div>
          </w:divsChild>
        </w:div>
        <w:div w:id="11304784">
          <w:marLeft w:val="0"/>
          <w:marRight w:val="0"/>
          <w:marTop w:val="0"/>
          <w:marBottom w:val="0"/>
          <w:divBdr>
            <w:top w:val="none" w:sz="0" w:space="0" w:color="auto"/>
            <w:left w:val="none" w:sz="0" w:space="0" w:color="auto"/>
            <w:bottom w:val="none" w:sz="0" w:space="0" w:color="auto"/>
            <w:right w:val="none" w:sz="0" w:space="0" w:color="auto"/>
          </w:divBdr>
        </w:div>
        <w:div w:id="11341202">
          <w:marLeft w:val="150"/>
          <w:marRight w:val="150"/>
          <w:marTop w:val="0"/>
          <w:marBottom w:val="0"/>
          <w:divBdr>
            <w:top w:val="none" w:sz="0" w:space="0" w:color="auto"/>
            <w:left w:val="none" w:sz="0" w:space="0" w:color="auto"/>
            <w:bottom w:val="single" w:sz="12" w:space="0" w:color="BFBFBF"/>
            <w:right w:val="none" w:sz="0" w:space="0" w:color="auto"/>
          </w:divBdr>
        </w:div>
        <w:div w:id="11344683">
          <w:marLeft w:val="0"/>
          <w:marRight w:val="0"/>
          <w:marTop w:val="0"/>
          <w:marBottom w:val="0"/>
          <w:divBdr>
            <w:top w:val="none" w:sz="0" w:space="0" w:color="auto"/>
            <w:left w:val="none" w:sz="0" w:space="0" w:color="auto"/>
            <w:bottom w:val="none" w:sz="0" w:space="0" w:color="auto"/>
            <w:right w:val="none" w:sz="0" w:space="0" w:color="auto"/>
          </w:divBdr>
        </w:div>
        <w:div w:id="11347829">
          <w:marLeft w:val="0"/>
          <w:marRight w:val="0"/>
          <w:marTop w:val="0"/>
          <w:marBottom w:val="300"/>
          <w:divBdr>
            <w:top w:val="single" w:sz="6" w:space="15" w:color="EDEDED"/>
            <w:left w:val="single" w:sz="6" w:space="15" w:color="EDEDED"/>
            <w:bottom w:val="single" w:sz="6" w:space="15" w:color="EDEDED"/>
            <w:right w:val="single" w:sz="6" w:space="15" w:color="EDEDED"/>
          </w:divBdr>
        </w:div>
        <w:div w:id="11348095">
          <w:marLeft w:val="0"/>
          <w:marRight w:val="0"/>
          <w:marTop w:val="0"/>
          <w:marBottom w:val="0"/>
          <w:divBdr>
            <w:top w:val="none" w:sz="0" w:space="0" w:color="auto"/>
            <w:left w:val="none" w:sz="0" w:space="0" w:color="auto"/>
            <w:bottom w:val="none" w:sz="0" w:space="0" w:color="auto"/>
            <w:right w:val="none" w:sz="0" w:space="0" w:color="auto"/>
          </w:divBdr>
        </w:div>
        <w:div w:id="11348150">
          <w:marLeft w:val="0"/>
          <w:marRight w:val="0"/>
          <w:marTop w:val="0"/>
          <w:marBottom w:val="0"/>
          <w:divBdr>
            <w:top w:val="none" w:sz="0" w:space="0" w:color="auto"/>
            <w:left w:val="none" w:sz="0" w:space="0" w:color="auto"/>
            <w:bottom w:val="none" w:sz="0" w:space="0" w:color="auto"/>
            <w:right w:val="none" w:sz="0" w:space="0" w:color="auto"/>
          </w:divBdr>
        </w:div>
        <w:div w:id="11424628">
          <w:marLeft w:val="0"/>
          <w:marRight w:val="0"/>
          <w:marTop w:val="0"/>
          <w:marBottom w:val="0"/>
          <w:divBdr>
            <w:top w:val="none" w:sz="0" w:space="0" w:color="auto"/>
            <w:left w:val="none" w:sz="0" w:space="0" w:color="auto"/>
            <w:bottom w:val="none" w:sz="0" w:space="0" w:color="auto"/>
            <w:right w:val="none" w:sz="0" w:space="0" w:color="auto"/>
          </w:divBdr>
        </w:div>
        <w:div w:id="11491527">
          <w:marLeft w:val="0"/>
          <w:marRight w:val="0"/>
          <w:marTop w:val="0"/>
          <w:marBottom w:val="0"/>
          <w:divBdr>
            <w:top w:val="none" w:sz="0" w:space="0" w:color="auto"/>
            <w:left w:val="none" w:sz="0" w:space="0" w:color="auto"/>
            <w:bottom w:val="none" w:sz="0" w:space="0" w:color="auto"/>
            <w:right w:val="none" w:sz="0" w:space="0" w:color="auto"/>
          </w:divBdr>
        </w:div>
        <w:div w:id="11492312">
          <w:marLeft w:val="0"/>
          <w:marRight w:val="0"/>
          <w:marTop w:val="0"/>
          <w:marBottom w:val="300"/>
          <w:divBdr>
            <w:top w:val="single" w:sz="6" w:space="15" w:color="EDEDED"/>
            <w:left w:val="single" w:sz="6" w:space="15" w:color="EDEDED"/>
            <w:bottom w:val="single" w:sz="6" w:space="15" w:color="EDEDED"/>
            <w:right w:val="single" w:sz="6" w:space="15" w:color="EDEDED"/>
          </w:divBdr>
        </w:div>
        <w:div w:id="11498222">
          <w:marLeft w:val="0"/>
          <w:marRight w:val="0"/>
          <w:marTop w:val="0"/>
          <w:marBottom w:val="0"/>
          <w:divBdr>
            <w:top w:val="none" w:sz="0" w:space="0" w:color="auto"/>
            <w:left w:val="none" w:sz="0" w:space="0" w:color="auto"/>
            <w:bottom w:val="none" w:sz="0" w:space="0" w:color="auto"/>
            <w:right w:val="none" w:sz="0" w:space="0" w:color="auto"/>
          </w:divBdr>
        </w:div>
        <w:div w:id="11541923">
          <w:marLeft w:val="0"/>
          <w:marRight w:val="0"/>
          <w:marTop w:val="0"/>
          <w:marBottom w:val="0"/>
          <w:divBdr>
            <w:top w:val="none" w:sz="0" w:space="0" w:color="auto"/>
            <w:left w:val="none" w:sz="0" w:space="0" w:color="auto"/>
            <w:bottom w:val="none" w:sz="0" w:space="0" w:color="auto"/>
            <w:right w:val="none" w:sz="0" w:space="0" w:color="auto"/>
          </w:divBdr>
        </w:div>
        <w:div w:id="11614166">
          <w:marLeft w:val="0"/>
          <w:marRight w:val="0"/>
          <w:marTop w:val="0"/>
          <w:marBottom w:val="0"/>
          <w:divBdr>
            <w:top w:val="none" w:sz="0" w:space="0" w:color="auto"/>
            <w:left w:val="none" w:sz="0" w:space="0" w:color="auto"/>
            <w:bottom w:val="none" w:sz="0" w:space="0" w:color="auto"/>
            <w:right w:val="none" w:sz="0" w:space="0" w:color="auto"/>
          </w:divBdr>
        </w:div>
        <w:div w:id="11684856">
          <w:marLeft w:val="0"/>
          <w:marRight w:val="0"/>
          <w:marTop w:val="0"/>
          <w:marBottom w:val="0"/>
          <w:divBdr>
            <w:top w:val="none" w:sz="0" w:space="0" w:color="auto"/>
            <w:left w:val="none" w:sz="0" w:space="0" w:color="auto"/>
            <w:bottom w:val="none" w:sz="0" w:space="0" w:color="auto"/>
            <w:right w:val="none" w:sz="0" w:space="0" w:color="auto"/>
          </w:divBdr>
        </w:div>
        <w:div w:id="11689615">
          <w:marLeft w:val="0"/>
          <w:marRight w:val="0"/>
          <w:marTop w:val="0"/>
          <w:marBottom w:val="0"/>
          <w:divBdr>
            <w:top w:val="none" w:sz="0" w:space="0" w:color="auto"/>
            <w:left w:val="none" w:sz="0" w:space="0" w:color="auto"/>
            <w:bottom w:val="none" w:sz="0" w:space="0" w:color="auto"/>
            <w:right w:val="none" w:sz="0" w:space="0" w:color="auto"/>
          </w:divBdr>
        </w:div>
        <w:div w:id="11956257">
          <w:marLeft w:val="0"/>
          <w:marRight w:val="0"/>
          <w:marTop w:val="0"/>
          <w:marBottom w:val="0"/>
          <w:divBdr>
            <w:top w:val="none" w:sz="0" w:space="0" w:color="auto"/>
            <w:left w:val="none" w:sz="0" w:space="0" w:color="auto"/>
            <w:bottom w:val="none" w:sz="0" w:space="0" w:color="auto"/>
            <w:right w:val="none" w:sz="0" w:space="0" w:color="auto"/>
          </w:divBdr>
        </w:div>
        <w:div w:id="11958622">
          <w:marLeft w:val="0"/>
          <w:marRight w:val="0"/>
          <w:marTop w:val="0"/>
          <w:marBottom w:val="360"/>
          <w:divBdr>
            <w:top w:val="none" w:sz="0" w:space="0" w:color="auto"/>
            <w:left w:val="none" w:sz="0" w:space="0" w:color="auto"/>
            <w:bottom w:val="none" w:sz="0" w:space="0" w:color="auto"/>
            <w:right w:val="none" w:sz="0" w:space="0" w:color="auto"/>
          </w:divBdr>
        </w:div>
        <w:div w:id="11959191">
          <w:marLeft w:val="0"/>
          <w:marRight w:val="0"/>
          <w:marTop w:val="0"/>
          <w:marBottom w:val="0"/>
          <w:divBdr>
            <w:top w:val="none" w:sz="0" w:space="0" w:color="auto"/>
            <w:left w:val="none" w:sz="0" w:space="0" w:color="auto"/>
            <w:bottom w:val="none" w:sz="0" w:space="0" w:color="auto"/>
            <w:right w:val="none" w:sz="0" w:space="0" w:color="auto"/>
          </w:divBdr>
          <w:divsChild>
            <w:div w:id="128135345">
              <w:marLeft w:val="0"/>
              <w:marRight w:val="0"/>
              <w:marTop w:val="0"/>
              <w:marBottom w:val="0"/>
              <w:divBdr>
                <w:top w:val="none" w:sz="0" w:space="0" w:color="auto"/>
                <w:left w:val="none" w:sz="0" w:space="0" w:color="auto"/>
                <w:bottom w:val="none" w:sz="0" w:space="0" w:color="auto"/>
                <w:right w:val="none" w:sz="0" w:space="0" w:color="auto"/>
              </w:divBdr>
            </w:div>
          </w:divsChild>
        </w:div>
        <w:div w:id="12004416">
          <w:marLeft w:val="0"/>
          <w:marRight w:val="0"/>
          <w:marTop w:val="0"/>
          <w:marBottom w:val="0"/>
          <w:divBdr>
            <w:top w:val="none" w:sz="0" w:space="0" w:color="auto"/>
            <w:left w:val="none" w:sz="0" w:space="0" w:color="auto"/>
            <w:bottom w:val="none" w:sz="0" w:space="0" w:color="auto"/>
            <w:right w:val="none" w:sz="0" w:space="0" w:color="auto"/>
          </w:divBdr>
        </w:div>
        <w:div w:id="12147338">
          <w:marLeft w:val="0"/>
          <w:marRight w:val="0"/>
          <w:marTop w:val="0"/>
          <w:marBottom w:val="0"/>
          <w:divBdr>
            <w:top w:val="none" w:sz="0" w:space="0" w:color="auto"/>
            <w:left w:val="none" w:sz="0" w:space="0" w:color="auto"/>
            <w:bottom w:val="none" w:sz="0" w:space="0" w:color="auto"/>
            <w:right w:val="none" w:sz="0" w:space="0" w:color="auto"/>
          </w:divBdr>
        </w:div>
        <w:div w:id="12154091">
          <w:marLeft w:val="0"/>
          <w:marRight w:val="0"/>
          <w:marTop w:val="300"/>
          <w:marBottom w:val="0"/>
          <w:divBdr>
            <w:top w:val="none" w:sz="0" w:space="0" w:color="auto"/>
            <w:left w:val="none" w:sz="0" w:space="0" w:color="auto"/>
            <w:bottom w:val="none" w:sz="0" w:space="0" w:color="auto"/>
            <w:right w:val="none" w:sz="0" w:space="0" w:color="auto"/>
          </w:divBdr>
        </w:div>
        <w:div w:id="12190656">
          <w:marLeft w:val="0"/>
          <w:marRight w:val="0"/>
          <w:marTop w:val="0"/>
          <w:marBottom w:val="0"/>
          <w:divBdr>
            <w:top w:val="none" w:sz="0" w:space="0" w:color="auto"/>
            <w:left w:val="none" w:sz="0" w:space="0" w:color="auto"/>
            <w:bottom w:val="none" w:sz="0" w:space="0" w:color="auto"/>
            <w:right w:val="none" w:sz="0" w:space="0" w:color="auto"/>
          </w:divBdr>
        </w:div>
        <w:div w:id="12190779">
          <w:marLeft w:val="0"/>
          <w:marRight w:val="0"/>
          <w:marTop w:val="0"/>
          <w:marBottom w:val="0"/>
          <w:divBdr>
            <w:top w:val="none" w:sz="0" w:space="0" w:color="auto"/>
            <w:left w:val="none" w:sz="0" w:space="0" w:color="auto"/>
            <w:bottom w:val="none" w:sz="0" w:space="0" w:color="auto"/>
            <w:right w:val="none" w:sz="0" w:space="0" w:color="auto"/>
          </w:divBdr>
        </w:div>
        <w:div w:id="12193377">
          <w:marLeft w:val="0"/>
          <w:marRight w:val="0"/>
          <w:marTop w:val="0"/>
          <w:marBottom w:val="0"/>
          <w:divBdr>
            <w:top w:val="none" w:sz="0" w:space="0" w:color="auto"/>
            <w:left w:val="none" w:sz="0" w:space="0" w:color="auto"/>
            <w:bottom w:val="none" w:sz="0" w:space="0" w:color="auto"/>
            <w:right w:val="none" w:sz="0" w:space="0" w:color="auto"/>
          </w:divBdr>
        </w:div>
        <w:div w:id="12270573">
          <w:marLeft w:val="0"/>
          <w:marRight w:val="0"/>
          <w:marTop w:val="0"/>
          <w:marBottom w:val="0"/>
          <w:divBdr>
            <w:top w:val="none" w:sz="0" w:space="0" w:color="auto"/>
            <w:left w:val="none" w:sz="0" w:space="0" w:color="auto"/>
            <w:bottom w:val="none" w:sz="0" w:space="0" w:color="auto"/>
            <w:right w:val="none" w:sz="0" w:space="0" w:color="auto"/>
          </w:divBdr>
        </w:div>
        <w:div w:id="12339927">
          <w:marLeft w:val="0"/>
          <w:marRight w:val="0"/>
          <w:marTop w:val="0"/>
          <w:marBottom w:val="0"/>
          <w:divBdr>
            <w:top w:val="none" w:sz="0" w:space="0" w:color="auto"/>
            <w:left w:val="none" w:sz="0" w:space="0" w:color="auto"/>
            <w:bottom w:val="none" w:sz="0" w:space="0" w:color="auto"/>
            <w:right w:val="none" w:sz="0" w:space="0" w:color="auto"/>
          </w:divBdr>
        </w:div>
        <w:div w:id="12343157">
          <w:marLeft w:val="0"/>
          <w:marRight w:val="0"/>
          <w:marTop w:val="0"/>
          <w:marBottom w:val="0"/>
          <w:divBdr>
            <w:top w:val="none" w:sz="0" w:space="0" w:color="auto"/>
            <w:left w:val="none" w:sz="0" w:space="0" w:color="auto"/>
            <w:bottom w:val="none" w:sz="0" w:space="0" w:color="auto"/>
            <w:right w:val="none" w:sz="0" w:space="0" w:color="auto"/>
          </w:divBdr>
        </w:div>
        <w:div w:id="12533660">
          <w:marLeft w:val="0"/>
          <w:marRight w:val="0"/>
          <w:marTop w:val="0"/>
          <w:marBottom w:val="0"/>
          <w:divBdr>
            <w:top w:val="none" w:sz="0" w:space="0" w:color="auto"/>
            <w:left w:val="none" w:sz="0" w:space="0" w:color="auto"/>
            <w:bottom w:val="none" w:sz="0" w:space="0" w:color="auto"/>
            <w:right w:val="none" w:sz="0" w:space="0" w:color="auto"/>
          </w:divBdr>
        </w:div>
        <w:div w:id="12541455">
          <w:marLeft w:val="0"/>
          <w:marRight w:val="0"/>
          <w:marTop w:val="0"/>
          <w:marBottom w:val="0"/>
          <w:divBdr>
            <w:top w:val="none" w:sz="0" w:space="0" w:color="auto"/>
            <w:left w:val="none" w:sz="0" w:space="0" w:color="auto"/>
            <w:bottom w:val="none" w:sz="0" w:space="0" w:color="auto"/>
            <w:right w:val="none" w:sz="0" w:space="0" w:color="auto"/>
          </w:divBdr>
        </w:div>
        <w:div w:id="12541742">
          <w:marLeft w:val="0"/>
          <w:marRight w:val="0"/>
          <w:marTop w:val="0"/>
          <w:marBottom w:val="0"/>
          <w:divBdr>
            <w:top w:val="none" w:sz="0" w:space="0" w:color="auto"/>
            <w:left w:val="none" w:sz="0" w:space="0" w:color="auto"/>
            <w:bottom w:val="none" w:sz="0" w:space="0" w:color="auto"/>
            <w:right w:val="none" w:sz="0" w:space="0" w:color="auto"/>
          </w:divBdr>
        </w:div>
        <w:div w:id="12608226">
          <w:marLeft w:val="0"/>
          <w:marRight w:val="0"/>
          <w:marTop w:val="0"/>
          <w:marBottom w:val="0"/>
          <w:divBdr>
            <w:top w:val="none" w:sz="0" w:space="0" w:color="auto"/>
            <w:left w:val="none" w:sz="0" w:space="0" w:color="auto"/>
            <w:bottom w:val="none" w:sz="0" w:space="0" w:color="auto"/>
            <w:right w:val="none" w:sz="0" w:space="0" w:color="auto"/>
          </w:divBdr>
        </w:div>
        <w:div w:id="12730362">
          <w:marLeft w:val="0"/>
          <w:marRight w:val="0"/>
          <w:marTop w:val="0"/>
          <w:marBottom w:val="300"/>
          <w:divBdr>
            <w:top w:val="single" w:sz="6" w:space="15" w:color="EDEDED"/>
            <w:left w:val="single" w:sz="6" w:space="15" w:color="EDEDED"/>
            <w:bottom w:val="single" w:sz="6" w:space="15" w:color="EDEDED"/>
            <w:right w:val="single" w:sz="6" w:space="15" w:color="EDEDED"/>
          </w:divBdr>
        </w:div>
        <w:div w:id="12730580">
          <w:marLeft w:val="0"/>
          <w:marRight w:val="0"/>
          <w:marTop w:val="0"/>
          <w:marBottom w:val="0"/>
          <w:divBdr>
            <w:top w:val="none" w:sz="0" w:space="0" w:color="auto"/>
            <w:left w:val="none" w:sz="0" w:space="0" w:color="auto"/>
            <w:bottom w:val="none" w:sz="0" w:space="0" w:color="auto"/>
            <w:right w:val="none" w:sz="0" w:space="0" w:color="auto"/>
          </w:divBdr>
        </w:div>
        <w:div w:id="12804908">
          <w:marLeft w:val="0"/>
          <w:marRight w:val="0"/>
          <w:marTop w:val="0"/>
          <w:marBottom w:val="0"/>
          <w:divBdr>
            <w:top w:val="none" w:sz="0" w:space="0" w:color="auto"/>
            <w:left w:val="none" w:sz="0" w:space="0" w:color="auto"/>
            <w:bottom w:val="none" w:sz="0" w:space="0" w:color="auto"/>
            <w:right w:val="none" w:sz="0" w:space="0" w:color="auto"/>
          </w:divBdr>
        </w:div>
        <w:div w:id="12850518">
          <w:marLeft w:val="0"/>
          <w:marRight w:val="0"/>
          <w:marTop w:val="0"/>
          <w:marBottom w:val="0"/>
          <w:divBdr>
            <w:top w:val="none" w:sz="0" w:space="0" w:color="auto"/>
            <w:left w:val="none" w:sz="0" w:space="0" w:color="auto"/>
            <w:bottom w:val="none" w:sz="0" w:space="0" w:color="auto"/>
            <w:right w:val="none" w:sz="0" w:space="0" w:color="auto"/>
          </w:divBdr>
        </w:div>
        <w:div w:id="12921156">
          <w:marLeft w:val="0"/>
          <w:marRight w:val="0"/>
          <w:marTop w:val="0"/>
          <w:marBottom w:val="0"/>
          <w:divBdr>
            <w:top w:val="none" w:sz="0" w:space="0" w:color="auto"/>
            <w:left w:val="none" w:sz="0" w:space="0" w:color="auto"/>
            <w:bottom w:val="none" w:sz="0" w:space="0" w:color="auto"/>
            <w:right w:val="none" w:sz="0" w:space="0" w:color="auto"/>
          </w:divBdr>
        </w:div>
        <w:div w:id="12924150">
          <w:marLeft w:val="0"/>
          <w:marRight w:val="0"/>
          <w:marTop w:val="0"/>
          <w:marBottom w:val="0"/>
          <w:divBdr>
            <w:top w:val="none" w:sz="0" w:space="0" w:color="auto"/>
            <w:left w:val="none" w:sz="0" w:space="0" w:color="auto"/>
            <w:bottom w:val="none" w:sz="0" w:space="0" w:color="auto"/>
            <w:right w:val="none" w:sz="0" w:space="0" w:color="auto"/>
          </w:divBdr>
        </w:div>
        <w:div w:id="12995758">
          <w:marLeft w:val="0"/>
          <w:marRight w:val="0"/>
          <w:marTop w:val="0"/>
          <w:marBottom w:val="300"/>
          <w:divBdr>
            <w:top w:val="single" w:sz="6" w:space="15" w:color="EDEDED"/>
            <w:left w:val="single" w:sz="6" w:space="15" w:color="EDEDED"/>
            <w:bottom w:val="single" w:sz="6" w:space="15" w:color="EDEDED"/>
            <w:right w:val="single" w:sz="6" w:space="15" w:color="EDEDED"/>
          </w:divBdr>
        </w:div>
        <w:div w:id="12999662">
          <w:marLeft w:val="0"/>
          <w:marRight w:val="0"/>
          <w:marTop w:val="300"/>
          <w:marBottom w:val="0"/>
          <w:divBdr>
            <w:top w:val="none" w:sz="0" w:space="0" w:color="auto"/>
            <w:left w:val="none" w:sz="0" w:space="0" w:color="auto"/>
            <w:bottom w:val="none" w:sz="0" w:space="0" w:color="auto"/>
            <w:right w:val="none" w:sz="0" w:space="0" w:color="auto"/>
          </w:divBdr>
        </w:div>
        <w:div w:id="13000736">
          <w:marLeft w:val="0"/>
          <w:marRight w:val="0"/>
          <w:marTop w:val="0"/>
          <w:marBottom w:val="0"/>
          <w:divBdr>
            <w:top w:val="none" w:sz="0" w:space="0" w:color="auto"/>
            <w:left w:val="none" w:sz="0" w:space="0" w:color="auto"/>
            <w:bottom w:val="none" w:sz="0" w:space="0" w:color="auto"/>
            <w:right w:val="none" w:sz="0" w:space="0" w:color="auto"/>
          </w:divBdr>
        </w:div>
        <w:div w:id="13001651">
          <w:marLeft w:val="0"/>
          <w:marRight w:val="0"/>
          <w:marTop w:val="0"/>
          <w:marBottom w:val="0"/>
          <w:divBdr>
            <w:top w:val="none" w:sz="0" w:space="0" w:color="auto"/>
            <w:left w:val="none" w:sz="0" w:space="0" w:color="auto"/>
            <w:bottom w:val="none" w:sz="0" w:space="0" w:color="auto"/>
            <w:right w:val="none" w:sz="0" w:space="0" w:color="auto"/>
          </w:divBdr>
        </w:div>
        <w:div w:id="13002788">
          <w:marLeft w:val="0"/>
          <w:marRight w:val="0"/>
          <w:marTop w:val="0"/>
          <w:marBottom w:val="0"/>
          <w:divBdr>
            <w:top w:val="none" w:sz="0" w:space="0" w:color="auto"/>
            <w:left w:val="none" w:sz="0" w:space="0" w:color="auto"/>
            <w:bottom w:val="none" w:sz="0" w:space="0" w:color="auto"/>
            <w:right w:val="none" w:sz="0" w:space="0" w:color="auto"/>
          </w:divBdr>
        </w:div>
        <w:div w:id="13044357">
          <w:marLeft w:val="0"/>
          <w:marRight w:val="0"/>
          <w:marTop w:val="0"/>
          <w:marBottom w:val="0"/>
          <w:divBdr>
            <w:top w:val="none" w:sz="0" w:space="0" w:color="auto"/>
            <w:left w:val="none" w:sz="0" w:space="0" w:color="auto"/>
            <w:bottom w:val="none" w:sz="0" w:space="0" w:color="auto"/>
            <w:right w:val="none" w:sz="0" w:space="0" w:color="auto"/>
          </w:divBdr>
        </w:div>
        <w:div w:id="13117379">
          <w:marLeft w:val="0"/>
          <w:marRight w:val="0"/>
          <w:marTop w:val="0"/>
          <w:marBottom w:val="0"/>
          <w:divBdr>
            <w:top w:val="none" w:sz="0" w:space="0" w:color="auto"/>
            <w:left w:val="none" w:sz="0" w:space="0" w:color="auto"/>
            <w:bottom w:val="none" w:sz="0" w:space="0" w:color="auto"/>
            <w:right w:val="none" w:sz="0" w:space="0" w:color="auto"/>
          </w:divBdr>
        </w:div>
        <w:div w:id="13193234">
          <w:marLeft w:val="0"/>
          <w:marRight w:val="0"/>
          <w:marTop w:val="0"/>
          <w:marBottom w:val="0"/>
          <w:divBdr>
            <w:top w:val="none" w:sz="0" w:space="0" w:color="auto"/>
            <w:left w:val="none" w:sz="0" w:space="0" w:color="auto"/>
            <w:bottom w:val="none" w:sz="0" w:space="0" w:color="auto"/>
            <w:right w:val="none" w:sz="0" w:space="0" w:color="auto"/>
          </w:divBdr>
        </w:div>
        <w:div w:id="13195553">
          <w:marLeft w:val="0"/>
          <w:marRight w:val="0"/>
          <w:marTop w:val="0"/>
          <w:marBottom w:val="300"/>
          <w:divBdr>
            <w:top w:val="single" w:sz="6" w:space="15" w:color="EDEDED"/>
            <w:left w:val="single" w:sz="6" w:space="15" w:color="EDEDED"/>
            <w:bottom w:val="single" w:sz="6" w:space="15" w:color="EDEDED"/>
            <w:right w:val="single" w:sz="6" w:space="15" w:color="EDEDED"/>
          </w:divBdr>
        </w:div>
        <w:div w:id="13309995">
          <w:marLeft w:val="0"/>
          <w:marRight w:val="0"/>
          <w:marTop w:val="0"/>
          <w:marBottom w:val="0"/>
          <w:divBdr>
            <w:top w:val="none" w:sz="0" w:space="0" w:color="auto"/>
            <w:left w:val="none" w:sz="0" w:space="0" w:color="auto"/>
            <w:bottom w:val="none" w:sz="0" w:space="0" w:color="auto"/>
            <w:right w:val="none" w:sz="0" w:space="0" w:color="auto"/>
          </w:divBdr>
        </w:div>
        <w:div w:id="13311795">
          <w:marLeft w:val="0"/>
          <w:marRight w:val="0"/>
          <w:marTop w:val="300"/>
          <w:marBottom w:val="0"/>
          <w:divBdr>
            <w:top w:val="none" w:sz="0" w:space="0" w:color="auto"/>
            <w:left w:val="none" w:sz="0" w:space="0" w:color="auto"/>
            <w:bottom w:val="none" w:sz="0" w:space="0" w:color="auto"/>
            <w:right w:val="none" w:sz="0" w:space="0" w:color="auto"/>
          </w:divBdr>
        </w:div>
        <w:div w:id="13314819">
          <w:marLeft w:val="0"/>
          <w:marRight w:val="0"/>
          <w:marTop w:val="300"/>
          <w:marBottom w:val="0"/>
          <w:divBdr>
            <w:top w:val="none" w:sz="0" w:space="0" w:color="auto"/>
            <w:left w:val="none" w:sz="0" w:space="0" w:color="auto"/>
            <w:bottom w:val="none" w:sz="0" w:space="0" w:color="auto"/>
            <w:right w:val="none" w:sz="0" w:space="0" w:color="auto"/>
          </w:divBdr>
        </w:div>
        <w:div w:id="13384768">
          <w:marLeft w:val="0"/>
          <w:marRight w:val="0"/>
          <w:marTop w:val="0"/>
          <w:marBottom w:val="0"/>
          <w:divBdr>
            <w:top w:val="none" w:sz="0" w:space="0" w:color="auto"/>
            <w:left w:val="none" w:sz="0" w:space="0" w:color="auto"/>
            <w:bottom w:val="none" w:sz="0" w:space="0" w:color="auto"/>
            <w:right w:val="none" w:sz="0" w:space="0" w:color="auto"/>
          </w:divBdr>
        </w:div>
        <w:div w:id="13386237">
          <w:marLeft w:val="0"/>
          <w:marRight w:val="0"/>
          <w:marTop w:val="0"/>
          <w:marBottom w:val="0"/>
          <w:divBdr>
            <w:top w:val="none" w:sz="0" w:space="0" w:color="auto"/>
            <w:left w:val="none" w:sz="0" w:space="0" w:color="auto"/>
            <w:bottom w:val="none" w:sz="0" w:space="0" w:color="auto"/>
            <w:right w:val="none" w:sz="0" w:space="0" w:color="auto"/>
          </w:divBdr>
        </w:div>
        <w:div w:id="13457798">
          <w:marLeft w:val="0"/>
          <w:marRight w:val="0"/>
          <w:marTop w:val="0"/>
          <w:marBottom w:val="0"/>
          <w:divBdr>
            <w:top w:val="none" w:sz="0" w:space="0" w:color="auto"/>
            <w:left w:val="none" w:sz="0" w:space="0" w:color="auto"/>
            <w:bottom w:val="none" w:sz="0" w:space="0" w:color="auto"/>
            <w:right w:val="none" w:sz="0" w:space="0" w:color="auto"/>
          </w:divBdr>
        </w:div>
        <w:div w:id="13460644">
          <w:marLeft w:val="0"/>
          <w:marRight w:val="0"/>
          <w:marTop w:val="0"/>
          <w:marBottom w:val="0"/>
          <w:divBdr>
            <w:top w:val="none" w:sz="0" w:space="0" w:color="auto"/>
            <w:left w:val="none" w:sz="0" w:space="0" w:color="auto"/>
            <w:bottom w:val="none" w:sz="0" w:space="0" w:color="auto"/>
            <w:right w:val="none" w:sz="0" w:space="0" w:color="auto"/>
          </w:divBdr>
        </w:div>
        <w:div w:id="13460764">
          <w:marLeft w:val="0"/>
          <w:marRight w:val="0"/>
          <w:marTop w:val="0"/>
          <w:marBottom w:val="0"/>
          <w:divBdr>
            <w:top w:val="none" w:sz="0" w:space="0" w:color="auto"/>
            <w:left w:val="none" w:sz="0" w:space="0" w:color="auto"/>
            <w:bottom w:val="none" w:sz="0" w:space="0" w:color="auto"/>
            <w:right w:val="none" w:sz="0" w:space="0" w:color="auto"/>
          </w:divBdr>
        </w:div>
        <w:div w:id="13464111">
          <w:marLeft w:val="0"/>
          <w:marRight w:val="0"/>
          <w:marTop w:val="0"/>
          <w:marBottom w:val="300"/>
          <w:divBdr>
            <w:top w:val="single" w:sz="6" w:space="15" w:color="EDEDED"/>
            <w:left w:val="single" w:sz="6" w:space="15" w:color="EDEDED"/>
            <w:bottom w:val="single" w:sz="6" w:space="15" w:color="EDEDED"/>
            <w:right w:val="single" w:sz="6" w:space="15" w:color="EDEDED"/>
          </w:divBdr>
        </w:div>
        <w:div w:id="13464728">
          <w:marLeft w:val="0"/>
          <w:marRight w:val="0"/>
          <w:marTop w:val="0"/>
          <w:marBottom w:val="0"/>
          <w:divBdr>
            <w:top w:val="none" w:sz="0" w:space="0" w:color="auto"/>
            <w:left w:val="none" w:sz="0" w:space="0" w:color="auto"/>
            <w:bottom w:val="none" w:sz="0" w:space="0" w:color="auto"/>
            <w:right w:val="none" w:sz="0" w:space="0" w:color="auto"/>
          </w:divBdr>
        </w:div>
        <w:div w:id="13654270">
          <w:marLeft w:val="0"/>
          <w:marRight w:val="0"/>
          <w:marTop w:val="0"/>
          <w:marBottom w:val="0"/>
          <w:divBdr>
            <w:top w:val="none" w:sz="0" w:space="0" w:color="auto"/>
            <w:left w:val="none" w:sz="0" w:space="0" w:color="auto"/>
            <w:bottom w:val="none" w:sz="0" w:space="0" w:color="auto"/>
            <w:right w:val="none" w:sz="0" w:space="0" w:color="auto"/>
          </w:divBdr>
        </w:div>
        <w:div w:id="13698767">
          <w:marLeft w:val="0"/>
          <w:marRight w:val="0"/>
          <w:marTop w:val="0"/>
          <w:marBottom w:val="300"/>
          <w:divBdr>
            <w:top w:val="single" w:sz="6" w:space="15" w:color="EDEDED"/>
            <w:left w:val="single" w:sz="6" w:space="15" w:color="EDEDED"/>
            <w:bottom w:val="single" w:sz="6" w:space="15" w:color="EDEDED"/>
            <w:right w:val="single" w:sz="6" w:space="15" w:color="EDEDED"/>
          </w:divBdr>
        </w:div>
        <w:div w:id="13774872">
          <w:marLeft w:val="0"/>
          <w:marRight w:val="0"/>
          <w:marTop w:val="0"/>
          <w:marBottom w:val="300"/>
          <w:divBdr>
            <w:top w:val="single" w:sz="6" w:space="15" w:color="EDEDED"/>
            <w:left w:val="single" w:sz="6" w:space="15" w:color="EDEDED"/>
            <w:bottom w:val="single" w:sz="6" w:space="15" w:color="EDEDED"/>
            <w:right w:val="single" w:sz="6" w:space="15" w:color="EDEDED"/>
          </w:divBdr>
        </w:div>
        <w:div w:id="13846104">
          <w:marLeft w:val="0"/>
          <w:marRight w:val="0"/>
          <w:marTop w:val="0"/>
          <w:marBottom w:val="300"/>
          <w:divBdr>
            <w:top w:val="single" w:sz="6" w:space="15" w:color="EDEDED"/>
            <w:left w:val="single" w:sz="6" w:space="15" w:color="EDEDED"/>
            <w:bottom w:val="single" w:sz="6" w:space="15" w:color="EDEDED"/>
            <w:right w:val="single" w:sz="6" w:space="15" w:color="EDEDED"/>
          </w:divBdr>
        </w:div>
        <w:div w:id="13850371">
          <w:marLeft w:val="0"/>
          <w:marRight w:val="0"/>
          <w:marTop w:val="0"/>
          <w:marBottom w:val="0"/>
          <w:divBdr>
            <w:top w:val="none" w:sz="0" w:space="0" w:color="auto"/>
            <w:left w:val="none" w:sz="0" w:space="0" w:color="auto"/>
            <w:bottom w:val="none" w:sz="0" w:space="0" w:color="auto"/>
            <w:right w:val="none" w:sz="0" w:space="0" w:color="auto"/>
          </w:divBdr>
        </w:div>
        <w:div w:id="13851457">
          <w:marLeft w:val="0"/>
          <w:marRight w:val="0"/>
          <w:marTop w:val="0"/>
          <w:marBottom w:val="0"/>
          <w:divBdr>
            <w:top w:val="none" w:sz="0" w:space="0" w:color="auto"/>
            <w:left w:val="none" w:sz="0" w:space="0" w:color="auto"/>
            <w:bottom w:val="none" w:sz="0" w:space="0" w:color="auto"/>
            <w:right w:val="none" w:sz="0" w:space="0" w:color="auto"/>
          </w:divBdr>
        </w:div>
        <w:div w:id="13920360">
          <w:marLeft w:val="0"/>
          <w:marRight w:val="0"/>
          <w:marTop w:val="0"/>
          <w:marBottom w:val="0"/>
          <w:divBdr>
            <w:top w:val="none" w:sz="0" w:space="0" w:color="auto"/>
            <w:left w:val="none" w:sz="0" w:space="0" w:color="auto"/>
            <w:bottom w:val="none" w:sz="0" w:space="0" w:color="auto"/>
            <w:right w:val="none" w:sz="0" w:space="0" w:color="auto"/>
          </w:divBdr>
        </w:div>
        <w:div w:id="13923768">
          <w:marLeft w:val="0"/>
          <w:marRight w:val="0"/>
          <w:marTop w:val="0"/>
          <w:marBottom w:val="0"/>
          <w:divBdr>
            <w:top w:val="none" w:sz="0" w:space="0" w:color="auto"/>
            <w:left w:val="none" w:sz="0" w:space="0" w:color="auto"/>
            <w:bottom w:val="none" w:sz="0" w:space="0" w:color="auto"/>
            <w:right w:val="none" w:sz="0" w:space="0" w:color="auto"/>
          </w:divBdr>
        </w:div>
        <w:div w:id="13924359">
          <w:marLeft w:val="0"/>
          <w:marRight w:val="0"/>
          <w:marTop w:val="0"/>
          <w:marBottom w:val="0"/>
          <w:divBdr>
            <w:top w:val="none" w:sz="0" w:space="0" w:color="auto"/>
            <w:left w:val="none" w:sz="0" w:space="0" w:color="auto"/>
            <w:bottom w:val="none" w:sz="0" w:space="0" w:color="auto"/>
            <w:right w:val="none" w:sz="0" w:space="0" w:color="auto"/>
          </w:divBdr>
        </w:div>
        <w:div w:id="14117643">
          <w:marLeft w:val="0"/>
          <w:marRight w:val="0"/>
          <w:marTop w:val="0"/>
          <w:marBottom w:val="0"/>
          <w:divBdr>
            <w:top w:val="none" w:sz="0" w:space="0" w:color="auto"/>
            <w:left w:val="none" w:sz="0" w:space="0" w:color="auto"/>
            <w:bottom w:val="none" w:sz="0" w:space="0" w:color="auto"/>
            <w:right w:val="none" w:sz="0" w:space="0" w:color="auto"/>
          </w:divBdr>
        </w:div>
        <w:div w:id="14117930">
          <w:marLeft w:val="0"/>
          <w:marRight w:val="0"/>
          <w:marTop w:val="0"/>
          <w:marBottom w:val="0"/>
          <w:divBdr>
            <w:top w:val="none" w:sz="0" w:space="0" w:color="auto"/>
            <w:left w:val="none" w:sz="0" w:space="0" w:color="auto"/>
            <w:bottom w:val="none" w:sz="0" w:space="0" w:color="auto"/>
            <w:right w:val="none" w:sz="0" w:space="0" w:color="auto"/>
          </w:divBdr>
        </w:div>
        <w:div w:id="14229819">
          <w:marLeft w:val="0"/>
          <w:marRight w:val="0"/>
          <w:marTop w:val="0"/>
          <w:marBottom w:val="0"/>
          <w:divBdr>
            <w:top w:val="none" w:sz="0" w:space="0" w:color="auto"/>
            <w:left w:val="none" w:sz="0" w:space="0" w:color="auto"/>
            <w:bottom w:val="none" w:sz="0" w:space="0" w:color="auto"/>
            <w:right w:val="none" w:sz="0" w:space="0" w:color="auto"/>
          </w:divBdr>
        </w:div>
        <w:div w:id="14238627">
          <w:marLeft w:val="0"/>
          <w:marRight w:val="0"/>
          <w:marTop w:val="0"/>
          <w:marBottom w:val="300"/>
          <w:divBdr>
            <w:top w:val="single" w:sz="6" w:space="15" w:color="EDEDED"/>
            <w:left w:val="single" w:sz="6" w:space="15" w:color="EDEDED"/>
            <w:bottom w:val="single" w:sz="6" w:space="15" w:color="EDEDED"/>
            <w:right w:val="single" w:sz="6" w:space="15" w:color="EDEDED"/>
          </w:divBdr>
        </w:div>
        <w:div w:id="14306023">
          <w:marLeft w:val="0"/>
          <w:marRight w:val="0"/>
          <w:marTop w:val="0"/>
          <w:marBottom w:val="0"/>
          <w:divBdr>
            <w:top w:val="none" w:sz="0" w:space="0" w:color="auto"/>
            <w:left w:val="none" w:sz="0" w:space="0" w:color="auto"/>
            <w:bottom w:val="none" w:sz="0" w:space="0" w:color="auto"/>
            <w:right w:val="none" w:sz="0" w:space="0" w:color="auto"/>
          </w:divBdr>
        </w:div>
        <w:div w:id="14313570">
          <w:marLeft w:val="0"/>
          <w:marRight w:val="0"/>
          <w:marTop w:val="0"/>
          <w:marBottom w:val="0"/>
          <w:divBdr>
            <w:top w:val="none" w:sz="0" w:space="0" w:color="auto"/>
            <w:left w:val="none" w:sz="0" w:space="0" w:color="auto"/>
            <w:bottom w:val="none" w:sz="0" w:space="0" w:color="auto"/>
            <w:right w:val="none" w:sz="0" w:space="0" w:color="auto"/>
          </w:divBdr>
        </w:div>
        <w:div w:id="14381649">
          <w:marLeft w:val="0"/>
          <w:marRight w:val="0"/>
          <w:marTop w:val="300"/>
          <w:marBottom w:val="0"/>
          <w:divBdr>
            <w:top w:val="none" w:sz="0" w:space="0" w:color="auto"/>
            <w:left w:val="none" w:sz="0" w:space="0" w:color="auto"/>
            <w:bottom w:val="none" w:sz="0" w:space="0" w:color="auto"/>
            <w:right w:val="none" w:sz="0" w:space="0" w:color="auto"/>
          </w:divBdr>
        </w:div>
        <w:div w:id="14426707">
          <w:marLeft w:val="0"/>
          <w:marRight w:val="0"/>
          <w:marTop w:val="0"/>
          <w:marBottom w:val="0"/>
          <w:divBdr>
            <w:top w:val="none" w:sz="0" w:space="0" w:color="auto"/>
            <w:left w:val="none" w:sz="0" w:space="0" w:color="auto"/>
            <w:bottom w:val="none" w:sz="0" w:space="0" w:color="auto"/>
            <w:right w:val="none" w:sz="0" w:space="0" w:color="auto"/>
          </w:divBdr>
        </w:div>
        <w:div w:id="14431853">
          <w:marLeft w:val="0"/>
          <w:marRight w:val="0"/>
          <w:marTop w:val="0"/>
          <w:marBottom w:val="0"/>
          <w:divBdr>
            <w:top w:val="none" w:sz="0" w:space="0" w:color="auto"/>
            <w:left w:val="none" w:sz="0" w:space="0" w:color="auto"/>
            <w:bottom w:val="none" w:sz="0" w:space="0" w:color="auto"/>
            <w:right w:val="none" w:sz="0" w:space="0" w:color="auto"/>
          </w:divBdr>
        </w:div>
        <w:div w:id="14503166">
          <w:marLeft w:val="0"/>
          <w:marRight w:val="0"/>
          <w:marTop w:val="0"/>
          <w:marBottom w:val="0"/>
          <w:divBdr>
            <w:top w:val="none" w:sz="0" w:space="0" w:color="auto"/>
            <w:left w:val="none" w:sz="0" w:space="0" w:color="auto"/>
            <w:bottom w:val="none" w:sz="0" w:space="0" w:color="auto"/>
            <w:right w:val="none" w:sz="0" w:space="0" w:color="auto"/>
          </w:divBdr>
        </w:div>
        <w:div w:id="14505301">
          <w:marLeft w:val="0"/>
          <w:marRight w:val="0"/>
          <w:marTop w:val="0"/>
          <w:marBottom w:val="300"/>
          <w:divBdr>
            <w:top w:val="single" w:sz="6" w:space="15" w:color="EDEDED"/>
            <w:left w:val="single" w:sz="6" w:space="15" w:color="EDEDED"/>
            <w:bottom w:val="single" w:sz="6" w:space="15" w:color="EDEDED"/>
            <w:right w:val="single" w:sz="6" w:space="15" w:color="EDEDED"/>
          </w:divBdr>
        </w:div>
        <w:div w:id="14578612">
          <w:marLeft w:val="0"/>
          <w:marRight w:val="0"/>
          <w:marTop w:val="0"/>
          <w:marBottom w:val="0"/>
          <w:divBdr>
            <w:top w:val="none" w:sz="0" w:space="0" w:color="auto"/>
            <w:left w:val="none" w:sz="0" w:space="0" w:color="auto"/>
            <w:bottom w:val="none" w:sz="0" w:space="0" w:color="auto"/>
            <w:right w:val="none" w:sz="0" w:space="0" w:color="auto"/>
          </w:divBdr>
        </w:div>
        <w:div w:id="14620590">
          <w:marLeft w:val="0"/>
          <w:marRight w:val="0"/>
          <w:marTop w:val="0"/>
          <w:marBottom w:val="0"/>
          <w:divBdr>
            <w:top w:val="none" w:sz="0" w:space="0" w:color="auto"/>
            <w:left w:val="none" w:sz="0" w:space="0" w:color="auto"/>
            <w:bottom w:val="none" w:sz="0" w:space="0" w:color="auto"/>
            <w:right w:val="none" w:sz="0" w:space="0" w:color="auto"/>
          </w:divBdr>
        </w:div>
        <w:div w:id="14620700">
          <w:marLeft w:val="0"/>
          <w:marRight w:val="0"/>
          <w:marTop w:val="0"/>
          <w:marBottom w:val="0"/>
          <w:divBdr>
            <w:top w:val="none" w:sz="0" w:space="0" w:color="auto"/>
            <w:left w:val="none" w:sz="0" w:space="0" w:color="auto"/>
            <w:bottom w:val="none" w:sz="0" w:space="0" w:color="auto"/>
            <w:right w:val="none" w:sz="0" w:space="0" w:color="auto"/>
          </w:divBdr>
        </w:div>
        <w:div w:id="14623704">
          <w:marLeft w:val="0"/>
          <w:marRight w:val="0"/>
          <w:marTop w:val="0"/>
          <w:marBottom w:val="0"/>
          <w:divBdr>
            <w:top w:val="none" w:sz="0" w:space="0" w:color="auto"/>
            <w:left w:val="none" w:sz="0" w:space="0" w:color="auto"/>
            <w:bottom w:val="none" w:sz="0" w:space="0" w:color="auto"/>
            <w:right w:val="none" w:sz="0" w:space="0" w:color="auto"/>
          </w:divBdr>
        </w:div>
        <w:div w:id="14693908">
          <w:marLeft w:val="0"/>
          <w:marRight w:val="0"/>
          <w:marTop w:val="0"/>
          <w:marBottom w:val="0"/>
          <w:divBdr>
            <w:top w:val="none" w:sz="0" w:space="0" w:color="auto"/>
            <w:left w:val="none" w:sz="0" w:space="0" w:color="auto"/>
            <w:bottom w:val="none" w:sz="0" w:space="0" w:color="auto"/>
            <w:right w:val="none" w:sz="0" w:space="0" w:color="auto"/>
          </w:divBdr>
        </w:div>
        <w:div w:id="14773945">
          <w:marLeft w:val="0"/>
          <w:marRight w:val="0"/>
          <w:marTop w:val="0"/>
          <w:marBottom w:val="0"/>
          <w:divBdr>
            <w:top w:val="none" w:sz="0" w:space="0" w:color="auto"/>
            <w:left w:val="none" w:sz="0" w:space="0" w:color="auto"/>
            <w:bottom w:val="none" w:sz="0" w:space="0" w:color="auto"/>
            <w:right w:val="none" w:sz="0" w:space="0" w:color="auto"/>
          </w:divBdr>
        </w:div>
        <w:div w:id="14890286">
          <w:marLeft w:val="0"/>
          <w:marRight w:val="0"/>
          <w:marTop w:val="0"/>
          <w:marBottom w:val="0"/>
          <w:divBdr>
            <w:top w:val="none" w:sz="0" w:space="0" w:color="auto"/>
            <w:left w:val="none" w:sz="0" w:space="0" w:color="auto"/>
            <w:bottom w:val="none" w:sz="0" w:space="0" w:color="auto"/>
            <w:right w:val="none" w:sz="0" w:space="0" w:color="auto"/>
          </w:divBdr>
        </w:div>
        <w:div w:id="14891987">
          <w:marLeft w:val="0"/>
          <w:marRight w:val="0"/>
          <w:marTop w:val="0"/>
          <w:marBottom w:val="0"/>
          <w:divBdr>
            <w:top w:val="none" w:sz="0" w:space="0" w:color="auto"/>
            <w:left w:val="none" w:sz="0" w:space="0" w:color="auto"/>
            <w:bottom w:val="none" w:sz="0" w:space="0" w:color="auto"/>
            <w:right w:val="none" w:sz="0" w:space="0" w:color="auto"/>
          </w:divBdr>
        </w:div>
        <w:div w:id="14893342">
          <w:marLeft w:val="0"/>
          <w:marRight w:val="0"/>
          <w:marTop w:val="0"/>
          <w:marBottom w:val="0"/>
          <w:divBdr>
            <w:top w:val="none" w:sz="0" w:space="0" w:color="auto"/>
            <w:left w:val="none" w:sz="0" w:space="0" w:color="auto"/>
            <w:bottom w:val="none" w:sz="0" w:space="0" w:color="auto"/>
            <w:right w:val="none" w:sz="0" w:space="0" w:color="auto"/>
          </w:divBdr>
        </w:div>
        <w:div w:id="14968637">
          <w:marLeft w:val="0"/>
          <w:marRight w:val="0"/>
          <w:marTop w:val="0"/>
          <w:marBottom w:val="300"/>
          <w:divBdr>
            <w:top w:val="single" w:sz="6" w:space="15" w:color="EDEDED"/>
            <w:left w:val="single" w:sz="6" w:space="15" w:color="EDEDED"/>
            <w:bottom w:val="single" w:sz="6" w:space="15" w:color="EDEDED"/>
            <w:right w:val="single" w:sz="6" w:space="15" w:color="EDEDED"/>
          </w:divBdr>
        </w:div>
        <w:div w:id="15035738">
          <w:marLeft w:val="0"/>
          <w:marRight w:val="0"/>
          <w:marTop w:val="0"/>
          <w:marBottom w:val="0"/>
          <w:divBdr>
            <w:top w:val="none" w:sz="0" w:space="0" w:color="auto"/>
            <w:left w:val="none" w:sz="0" w:space="0" w:color="auto"/>
            <w:bottom w:val="none" w:sz="0" w:space="0" w:color="auto"/>
            <w:right w:val="none" w:sz="0" w:space="0" w:color="auto"/>
          </w:divBdr>
        </w:div>
        <w:div w:id="15155394">
          <w:marLeft w:val="0"/>
          <w:marRight w:val="0"/>
          <w:marTop w:val="0"/>
          <w:marBottom w:val="0"/>
          <w:divBdr>
            <w:top w:val="none" w:sz="0" w:space="0" w:color="auto"/>
            <w:left w:val="none" w:sz="0" w:space="0" w:color="auto"/>
            <w:bottom w:val="none" w:sz="0" w:space="0" w:color="auto"/>
            <w:right w:val="none" w:sz="0" w:space="0" w:color="auto"/>
          </w:divBdr>
        </w:div>
        <w:div w:id="15156350">
          <w:marLeft w:val="0"/>
          <w:marRight w:val="0"/>
          <w:marTop w:val="0"/>
          <w:marBottom w:val="0"/>
          <w:divBdr>
            <w:top w:val="none" w:sz="0" w:space="0" w:color="auto"/>
            <w:left w:val="none" w:sz="0" w:space="0" w:color="auto"/>
            <w:bottom w:val="none" w:sz="0" w:space="0" w:color="auto"/>
            <w:right w:val="none" w:sz="0" w:space="0" w:color="auto"/>
          </w:divBdr>
        </w:div>
        <w:div w:id="15156562">
          <w:marLeft w:val="0"/>
          <w:marRight w:val="0"/>
          <w:marTop w:val="0"/>
          <w:marBottom w:val="300"/>
          <w:divBdr>
            <w:top w:val="single" w:sz="6" w:space="15" w:color="EDEDED"/>
            <w:left w:val="single" w:sz="6" w:space="15" w:color="EDEDED"/>
            <w:bottom w:val="single" w:sz="6" w:space="15" w:color="EDEDED"/>
            <w:right w:val="single" w:sz="6" w:space="15" w:color="EDEDED"/>
          </w:divBdr>
        </w:div>
        <w:div w:id="15232011">
          <w:marLeft w:val="0"/>
          <w:marRight w:val="0"/>
          <w:marTop w:val="0"/>
          <w:marBottom w:val="0"/>
          <w:divBdr>
            <w:top w:val="none" w:sz="0" w:space="0" w:color="auto"/>
            <w:left w:val="none" w:sz="0" w:space="0" w:color="auto"/>
            <w:bottom w:val="none" w:sz="0" w:space="0" w:color="auto"/>
            <w:right w:val="none" w:sz="0" w:space="0" w:color="auto"/>
          </w:divBdr>
        </w:div>
        <w:div w:id="15232472">
          <w:marLeft w:val="0"/>
          <w:marRight w:val="0"/>
          <w:marTop w:val="0"/>
          <w:marBottom w:val="300"/>
          <w:divBdr>
            <w:top w:val="single" w:sz="6" w:space="15" w:color="EDEDED"/>
            <w:left w:val="single" w:sz="6" w:space="15" w:color="EDEDED"/>
            <w:bottom w:val="single" w:sz="6" w:space="15" w:color="EDEDED"/>
            <w:right w:val="single" w:sz="6" w:space="15" w:color="EDEDED"/>
          </w:divBdr>
        </w:div>
        <w:div w:id="15273763">
          <w:marLeft w:val="0"/>
          <w:marRight w:val="0"/>
          <w:marTop w:val="0"/>
          <w:marBottom w:val="0"/>
          <w:divBdr>
            <w:top w:val="none" w:sz="0" w:space="0" w:color="auto"/>
            <w:left w:val="none" w:sz="0" w:space="0" w:color="auto"/>
            <w:bottom w:val="none" w:sz="0" w:space="0" w:color="auto"/>
            <w:right w:val="none" w:sz="0" w:space="0" w:color="auto"/>
          </w:divBdr>
        </w:div>
        <w:div w:id="15276768">
          <w:marLeft w:val="0"/>
          <w:marRight w:val="0"/>
          <w:marTop w:val="0"/>
          <w:marBottom w:val="0"/>
          <w:divBdr>
            <w:top w:val="none" w:sz="0" w:space="0" w:color="auto"/>
            <w:left w:val="none" w:sz="0" w:space="0" w:color="auto"/>
            <w:bottom w:val="none" w:sz="0" w:space="0" w:color="auto"/>
            <w:right w:val="none" w:sz="0" w:space="0" w:color="auto"/>
          </w:divBdr>
        </w:div>
        <w:div w:id="15347499">
          <w:marLeft w:val="0"/>
          <w:marRight w:val="0"/>
          <w:marTop w:val="0"/>
          <w:marBottom w:val="0"/>
          <w:divBdr>
            <w:top w:val="none" w:sz="0" w:space="0" w:color="auto"/>
            <w:left w:val="none" w:sz="0" w:space="0" w:color="auto"/>
            <w:bottom w:val="none" w:sz="0" w:space="0" w:color="auto"/>
            <w:right w:val="none" w:sz="0" w:space="0" w:color="auto"/>
          </w:divBdr>
        </w:div>
        <w:div w:id="15352221">
          <w:marLeft w:val="0"/>
          <w:marRight w:val="0"/>
          <w:marTop w:val="0"/>
          <w:marBottom w:val="0"/>
          <w:divBdr>
            <w:top w:val="none" w:sz="0" w:space="0" w:color="auto"/>
            <w:left w:val="none" w:sz="0" w:space="0" w:color="auto"/>
            <w:bottom w:val="none" w:sz="0" w:space="0" w:color="auto"/>
            <w:right w:val="none" w:sz="0" w:space="0" w:color="auto"/>
          </w:divBdr>
        </w:div>
        <w:div w:id="15354595">
          <w:marLeft w:val="0"/>
          <w:marRight w:val="0"/>
          <w:marTop w:val="0"/>
          <w:marBottom w:val="0"/>
          <w:divBdr>
            <w:top w:val="none" w:sz="0" w:space="0" w:color="auto"/>
            <w:left w:val="none" w:sz="0" w:space="0" w:color="auto"/>
            <w:bottom w:val="none" w:sz="0" w:space="0" w:color="auto"/>
            <w:right w:val="none" w:sz="0" w:space="0" w:color="auto"/>
          </w:divBdr>
        </w:div>
        <w:div w:id="15354751">
          <w:marLeft w:val="0"/>
          <w:marRight w:val="0"/>
          <w:marTop w:val="0"/>
          <w:marBottom w:val="0"/>
          <w:divBdr>
            <w:top w:val="none" w:sz="0" w:space="0" w:color="auto"/>
            <w:left w:val="none" w:sz="0" w:space="0" w:color="auto"/>
            <w:bottom w:val="none" w:sz="0" w:space="0" w:color="auto"/>
            <w:right w:val="none" w:sz="0" w:space="0" w:color="auto"/>
          </w:divBdr>
        </w:div>
        <w:div w:id="15468599">
          <w:marLeft w:val="0"/>
          <w:marRight w:val="0"/>
          <w:marTop w:val="0"/>
          <w:marBottom w:val="0"/>
          <w:divBdr>
            <w:top w:val="none" w:sz="0" w:space="0" w:color="auto"/>
            <w:left w:val="none" w:sz="0" w:space="0" w:color="auto"/>
            <w:bottom w:val="none" w:sz="0" w:space="0" w:color="auto"/>
            <w:right w:val="none" w:sz="0" w:space="0" w:color="auto"/>
          </w:divBdr>
        </w:div>
        <w:div w:id="15471969">
          <w:marLeft w:val="0"/>
          <w:marRight w:val="0"/>
          <w:marTop w:val="0"/>
          <w:marBottom w:val="0"/>
          <w:divBdr>
            <w:top w:val="none" w:sz="0" w:space="0" w:color="auto"/>
            <w:left w:val="none" w:sz="0" w:space="0" w:color="auto"/>
            <w:bottom w:val="none" w:sz="0" w:space="0" w:color="auto"/>
            <w:right w:val="none" w:sz="0" w:space="0" w:color="auto"/>
          </w:divBdr>
        </w:div>
        <w:div w:id="15472600">
          <w:marLeft w:val="0"/>
          <w:marRight w:val="0"/>
          <w:marTop w:val="0"/>
          <w:marBottom w:val="300"/>
          <w:divBdr>
            <w:top w:val="single" w:sz="6" w:space="15" w:color="EDEDED"/>
            <w:left w:val="single" w:sz="6" w:space="15" w:color="EDEDED"/>
            <w:bottom w:val="single" w:sz="6" w:space="15" w:color="EDEDED"/>
            <w:right w:val="single" w:sz="6" w:space="15" w:color="EDEDED"/>
          </w:divBdr>
        </w:div>
        <w:div w:id="15666048">
          <w:marLeft w:val="0"/>
          <w:marRight w:val="0"/>
          <w:marTop w:val="0"/>
          <w:marBottom w:val="0"/>
          <w:divBdr>
            <w:top w:val="none" w:sz="0" w:space="0" w:color="auto"/>
            <w:left w:val="none" w:sz="0" w:space="0" w:color="auto"/>
            <w:bottom w:val="none" w:sz="0" w:space="0" w:color="auto"/>
            <w:right w:val="none" w:sz="0" w:space="0" w:color="auto"/>
          </w:divBdr>
        </w:div>
        <w:div w:id="15734092">
          <w:marLeft w:val="0"/>
          <w:marRight w:val="0"/>
          <w:marTop w:val="0"/>
          <w:marBottom w:val="0"/>
          <w:divBdr>
            <w:top w:val="none" w:sz="0" w:space="0" w:color="auto"/>
            <w:left w:val="none" w:sz="0" w:space="0" w:color="auto"/>
            <w:bottom w:val="none" w:sz="0" w:space="0" w:color="auto"/>
            <w:right w:val="none" w:sz="0" w:space="0" w:color="auto"/>
          </w:divBdr>
        </w:div>
        <w:div w:id="15736822">
          <w:marLeft w:val="0"/>
          <w:marRight w:val="0"/>
          <w:marTop w:val="0"/>
          <w:marBottom w:val="0"/>
          <w:divBdr>
            <w:top w:val="none" w:sz="0" w:space="0" w:color="auto"/>
            <w:left w:val="none" w:sz="0" w:space="0" w:color="auto"/>
            <w:bottom w:val="none" w:sz="0" w:space="0" w:color="auto"/>
            <w:right w:val="none" w:sz="0" w:space="0" w:color="auto"/>
          </w:divBdr>
        </w:div>
        <w:div w:id="15737445">
          <w:marLeft w:val="0"/>
          <w:marRight w:val="0"/>
          <w:marTop w:val="0"/>
          <w:marBottom w:val="0"/>
          <w:divBdr>
            <w:top w:val="none" w:sz="0" w:space="0" w:color="auto"/>
            <w:left w:val="none" w:sz="0" w:space="0" w:color="auto"/>
            <w:bottom w:val="none" w:sz="0" w:space="0" w:color="auto"/>
            <w:right w:val="none" w:sz="0" w:space="0" w:color="auto"/>
          </w:divBdr>
        </w:div>
        <w:div w:id="15739495">
          <w:marLeft w:val="0"/>
          <w:marRight w:val="0"/>
          <w:marTop w:val="0"/>
          <w:marBottom w:val="0"/>
          <w:divBdr>
            <w:top w:val="none" w:sz="0" w:space="0" w:color="auto"/>
            <w:left w:val="none" w:sz="0" w:space="0" w:color="auto"/>
            <w:bottom w:val="none" w:sz="0" w:space="0" w:color="auto"/>
            <w:right w:val="none" w:sz="0" w:space="0" w:color="auto"/>
          </w:divBdr>
        </w:div>
        <w:div w:id="15809474">
          <w:marLeft w:val="0"/>
          <w:marRight w:val="0"/>
          <w:marTop w:val="0"/>
          <w:marBottom w:val="0"/>
          <w:divBdr>
            <w:top w:val="none" w:sz="0" w:space="0" w:color="auto"/>
            <w:left w:val="none" w:sz="0" w:space="0" w:color="auto"/>
            <w:bottom w:val="none" w:sz="0" w:space="0" w:color="auto"/>
            <w:right w:val="none" w:sz="0" w:space="0" w:color="auto"/>
          </w:divBdr>
        </w:div>
        <w:div w:id="15809853">
          <w:marLeft w:val="0"/>
          <w:marRight w:val="0"/>
          <w:marTop w:val="0"/>
          <w:marBottom w:val="0"/>
          <w:divBdr>
            <w:top w:val="none" w:sz="0" w:space="0" w:color="auto"/>
            <w:left w:val="none" w:sz="0" w:space="0" w:color="auto"/>
            <w:bottom w:val="none" w:sz="0" w:space="0" w:color="auto"/>
            <w:right w:val="none" w:sz="0" w:space="0" w:color="auto"/>
          </w:divBdr>
        </w:div>
        <w:div w:id="15890123">
          <w:marLeft w:val="0"/>
          <w:marRight w:val="0"/>
          <w:marTop w:val="0"/>
          <w:marBottom w:val="0"/>
          <w:divBdr>
            <w:top w:val="none" w:sz="0" w:space="0" w:color="auto"/>
            <w:left w:val="none" w:sz="0" w:space="0" w:color="auto"/>
            <w:bottom w:val="none" w:sz="0" w:space="0" w:color="auto"/>
            <w:right w:val="none" w:sz="0" w:space="0" w:color="auto"/>
          </w:divBdr>
        </w:div>
        <w:div w:id="15933534">
          <w:marLeft w:val="0"/>
          <w:marRight w:val="0"/>
          <w:marTop w:val="0"/>
          <w:marBottom w:val="0"/>
          <w:divBdr>
            <w:top w:val="none" w:sz="0" w:space="0" w:color="auto"/>
            <w:left w:val="none" w:sz="0" w:space="0" w:color="auto"/>
            <w:bottom w:val="none" w:sz="0" w:space="0" w:color="auto"/>
            <w:right w:val="none" w:sz="0" w:space="0" w:color="auto"/>
          </w:divBdr>
        </w:div>
        <w:div w:id="16011558">
          <w:marLeft w:val="0"/>
          <w:marRight w:val="0"/>
          <w:marTop w:val="0"/>
          <w:marBottom w:val="0"/>
          <w:divBdr>
            <w:top w:val="none" w:sz="0" w:space="0" w:color="auto"/>
            <w:left w:val="none" w:sz="0" w:space="0" w:color="auto"/>
            <w:bottom w:val="none" w:sz="0" w:space="0" w:color="auto"/>
            <w:right w:val="none" w:sz="0" w:space="0" w:color="auto"/>
          </w:divBdr>
        </w:div>
        <w:div w:id="16078018">
          <w:marLeft w:val="0"/>
          <w:marRight w:val="0"/>
          <w:marTop w:val="0"/>
          <w:marBottom w:val="0"/>
          <w:divBdr>
            <w:top w:val="none" w:sz="0" w:space="0" w:color="auto"/>
            <w:left w:val="none" w:sz="0" w:space="0" w:color="auto"/>
            <w:bottom w:val="none" w:sz="0" w:space="0" w:color="auto"/>
            <w:right w:val="none" w:sz="0" w:space="0" w:color="auto"/>
          </w:divBdr>
        </w:div>
        <w:div w:id="16083560">
          <w:marLeft w:val="0"/>
          <w:marRight w:val="0"/>
          <w:marTop w:val="0"/>
          <w:marBottom w:val="0"/>
          <w:divBdr>
            <w:top w:val="none" w:sz="0" w:space="0" w:color="auto"/>
            <w:left w:val="none" w:sz="0" w:space="0" w:color="auto"/>
            <w:bottom w:val="none" w:sz="0" w:space="0" w:color="auto"/>
            <w:right w:val="none" w:sz="0" w:space="0" w:color="auto"/>
          </w:divBdr>
          <w:divsChild>
            <w:div w:id="83304380">
              <w:marLeft w:val="0"/>
              <w:marRight w:val="0"/>
              <w:marTop w:val="0"/>
              <w:marBottom w:val="0"/>
              <w:divBdr>
                <w:top w:val="none" w:sz="0" w:space="0" w:color="auto"/>
                <w:left w:val="none" w:sz="0" w:space="0" w:color="auto"/>
                <w:bottom w:val="none" w:sz="0" w:space="0" w:color="auto"/>
                <w:right w:val="none" w:sz="0" w:space="0" w:color="auto"/>
              </w:divBdr>
            </w:div>
          </w:divsChild>
        </w:div>
        <w:div w:id="16153322">
          <w:marLeft w:val="0"/>
          <w:marRight w:val="0"/>
          <w:marTop w:val="0"/>
          <w:marBottom w:val="0"/>
          <w:divBdr>
            <w:top w:val="none" w:sz="0" w:space="0" w:color="auto"/>
            <w:left w:val="none" w:sz="0" w:space="0" w:color="auto"/>
            <w:bottom w:val="none" w:sz="0" w:space="0" w:color="auto"/>
            <w:right w:val="none" w:sz="0" w:space="0" w:color="auto"/>
          </w:divBdr>
        </w:div>
        <w:div w:id="16271160">
          <w:marLeft w:val="0"/>
          <w:marRight w:val="0"/>
          <w:marTop w:val="0"/>
          <w:marBottom w:val="0"/>
          <w:divBdr>
            <w:top w:val="none" w:sz="0" w:space="0" w:color="auto"/>
            <w:left w:val="none" w:sz="0" w:space="0" w:color="auto"/>
            <w:bottom w:val="none" w:sz="0" w:space="0" w:color="auto"/>
            <w:right w:val="none" w:sz="0" w:space="0" w:color="auto"/>
          </w:divBdr>
        </w:div>
        <w:div w:id="16320308">
          <w:marLeft w:val="0"/>
          <w:marRight w:val="0"/>
          <w:marTop w:val="0"/>
          <w:marBottom w:val="0"/>
          <w:divBdr>
            <w:top w:val="none" w:sz="0" w:space="0" w:color="auto"/>
            <w:left w:val="none" w:sz="0" w:space="0" w:color="auto"/>
            <w:bottom w:val="none" w:sz="0" w:space="0" w:color="auto"/>
            <w:right w:val="none" w:sz="0" w:space="0" w:color="auto"/>
          </w:divBdr>
        </w:div>
        <w:div w:id="16351094">
          <w:marLeft w:val="0"/>
          <w:marRight w:val="0"/>
          <w:marTop w:val="300"/>
          <w:marBottom w:val="0"/>
          <w:divBdr>
            <w:top w:val="none" w:sz="0" w:space="0" w:color="auto"/>
            <w:left w:val="none" w:sz="0" w:space="0" w:color="auto"/>
            <w:bottom w:val="none" w:sz="0" w:space="0" w:color="auto"/>
            <w:right w:val="none" w:sz="0" w:space="0" w:color="auto"/>
          </w:divBdr>
        </w:div>
        <w:div w:id="16393640">
          <w:marLeft w:val="0"/>
          <w:marRight w:val="0"/>
          <w:marTop w:val="0"/>
          <w:marBottom w:val="0"/>
          <w:divBdr>
            <w:top w:val="none" w:sz="0" w:space="0" w:color="auto"/>
            <w:left w:val="none" w:sz="0" w:space="0" w:color="auto"/>
            <w:bottom w:val="none" w:sz="0" w:space="0" w:color="auto"/>
            <w:right w:val="none" w:sz="0" w:space="0" w:color="auto"/>
          </w:divBdr>
        </w:div>
        <w:div w:id="16469316">
          <w:marLeft w:val="0"/>
          <w:marRight w:val="0"/>
          <w:marTop w:val="0"/>
          <w:marBottom w:val="300"/>
          <w:divBdr>
            <w:top w:val="single" w:sz="6" w:space="15" w:color="EDEDED"/>
            <w:left w:val="single" w:sz="6" w:space="15" w:color="EDEDED"/>
            <w:bottom w:val="single" w:sz="6" w:space="15" w:color="EDEDED"/>
            <w:right w:val="single" w:sz="6" w:space="15" w:color="EDEDED"/>
          </w:divBdr>
        </w:div>
        <w:div w:id="16540929">
          <w:marLeft w:val="0"/>
          <w:marRight w:val="0"/>
          <w:marTop w:val="0"/>
          <w:marBottom w:val="0"/>
          <w:divBdr>
            <w:top w:val="none" w:sz="0" w:space="0" w:color="auto"/>
            <w:left w:val="none" w:sz="0" w:space="0" w:color="auto"/>
            <w:bottom w:val="none" w:sz="0" w:space="0" w:color="auto"/>
            <w:right w:val="none" w:sz="0" w:space="0" w:color="auto"/>
          </w:divBdr>
        </w:div>
        <w:div w:id="16542164">
          <w:marLeft w:val="0"/>
          <w:marRight w:val="0"/>
          <w:marTop w:val="0"/>
          <w:marBottom w:val="0"/>
          <w:divBdr>
            <w:top w:val="none" w:sz="0" w:space="0" w:color="auto"/>
            <w:left w:val="none" w:sz="0" w:space="0" w:color="auto"/>
            <w:bottom w:val="none" w:sz="0" w:space="0" w:color="auto"/>
            <w:right w:val="none" w:sz="0" w:space="0" w:color="auto"/>
          </w:divBdr>
        </w:div>
        <w:div w:id="16545615">
          <w:marLeft w:val="0"/>
          <w:marRight w:val="0"/>
          <w:marTop w:val="0"/>
          <w:marBottom w:val="300"/>
          <w:divBdr>
            <w:top w:val="single" w:sz="6" w:space="15" w:color="EDEDED"/>
            <w:left w:val="single" w:sz="6" w:space="15" w:color="EDEDED"/>
            <w:bottom w:val="single" w:sz="6" w:space="15" w:color="EDEDED"/>
            <w:right w:val="single" w:sz="6" w:space="15" w:color="EDEDED"/>
          </w:divBdr>
        </w:div>
        <w:div w:id="16582204">
          <w:marLeft w:val="0"/>
          <w:marRight w:val="0"/>
          <w:marTop w:val="0"/>
          <w:marBottom w:val="0"/>
          <w:divBdr>
            <w:top w:val="none" w:sz="0" w:space="0" w:color="auto"/>
            <w:left w:val="none" w:sz="0" w:space="0" w:color="auto"/>
            <w:bottom w:val="none" w:sz="0" w:space="0" w:color="auto"/>
            <w:right w:val="none" w:sz="0" w:space="0" w:color="auto"/>
          </w:divBdr>
        </w:div>
        <w:div w:id="16586313">
          <w:marLeft w:val="0"/>
          <w:marRight w:val="0"/>
          <w:marTop w:val="0"/>
          <w:marBottom w:val="0"/>
          <w:divBdr>
            <w:top w:val="none" w:sz="0" w:space="0" w:color="auto"/>
            <w:left w:val="none" w:sz="0" w:space="0" w:color="auto"/>
            <w:bottom w:val="none" w:sz="0" w:space="0" w:color="auto"/>
            <w:right w:val="none" w:sz="0" w:space="0" w:color="auto"/>
          </w:divBdr>
        </w:div>
        <w:div w:id="16660084">
          <w:marLeft w:val="0"/>
          <w:marRight w:val="0"/>
          <w:marTop w:val="0"/>
          <w:marBottom w:val="0"/>
          <w:divBdr>
            <w:top w:val="none" w:sz="0" w:space="0" w:color="auto"/>
            <w:left w:val="none" w:sz="0" w:space="0" w:color="auto"/>
            <w:bottom w:val="none" w:sz="0" w:space="0" w:color="auto"/>
            <w:right w:val="none" w:sz="0" w:space="0" w:color="auto"/>
          </w:divBdr>
        </w:div>
        <w:div w:id="16741051">
          <w:marLeft w:val="0"/>
          <w:marRight w:val="0"/>
          <w:marTop w:val="300"/>
          <w:marBottom w:val="0"/>
          <w:divBdr>
            <w:top w:val="none" w:sz="0" w:space="0" w:color="auto"/>
            <w:left w:val="none" w:sz="0" w:space="0" w:color="auto"/>
            <w:bottom w:val="none" w:sz="0" w:space="0" w:color="auto"/>
            <w:right w:val="none" w:sz="0" w:space="0" w:color="auto"/>
          </w:divBdr>
        </w:div>
        <w:div w:id="16779500">
          <w:marLeft w:val="0"/>
          <w:marRight w:val="0"/>
          <w:marTop w:val="0"/>
          <w:marBottom w:val="0"/>
          <w:divBdr>
            <w:top w:val="none" w:sz="0" w:space="0" w:color="auto"/>
            <w:left w:val="none" w:sz="0" w:space="0" w:color="auto"/>
            <w:bottom w:val="none" w:sz="0" w:space="0" w:color="auto"/>
            <w:right w:val="none" w:sz="0" w:space="0" w:color="auto"/>
          </w:divBdr>
        </w:div>
        <w:div w:id="16809329">
          <w:marLeft w:val="0"/>
          <w:marRight w:val="0"/>
          <w:marTop w:val="0"/>
          <w:marBottom w:val="0"/>
          <w:divBdr>
            <w:top w:val="none" w:sz="0" w:space="0" w:color="auto"/>
            <w:left w:val="none" w:sz="0" w:space="0" w:color="auto"/>
            <w:bottom w:val="none" w:sz="0" w:space="0" w:color="auto"/>
            <w:right w:val="none" w:sz="0" w:space="0" w:color="auto"/>
          </w:divBdr>
        </w:div>
        <w:div w:id="16851873">
          <w:marLeft w:val="0"/>
          <w:marRight w:val="0"/>
          <w:marTop w:val="0"/>
          <w:marBottom w:val="0"/>
          <w:divBdr>
            <w:top w:val="none" w:sz="0" w:space="0" w:color="auto"/>
            <w:left w:val="none" w:sz="0" w:space="0" w:color="auto"/>
            <w:bottom w:val="none" w:sz="0" w:space="0" w:color="auto"/>
            <w:right w:val="none" w:sz="0" w:space="0" w:color="auto"/>
          </w:divBdr>
        </w:div>
        <w:div w:id="16929351">
          <w:marLeft w:val="0"/>
          <w:marRight w:val="0"/>
          <w:marTop w:val="0"/>
          <w:marBottom w:val="0"/>
          <w:divBdr>
            <w:top w:val="none" w:sz="0" w:space="0" w:color="auto"/>
            <w:left w:val="none" w:sz="0" w:space="0" w:color="auto"/>
            <w:bottom w:val="none" w:sz="0" w:space="0" w:color="auto"/>
            <w:right w:val="none" w:sz="0" w:space="0" w:color="auto"/>
          </w:divBdr>
        </w:div>
        <w:div w:id="17241826">
          <w:marLeft w:val="0"/>
          <w:marRight w:val="0"/>
          <w:marTop w:val="0"/>
          <w:marBottom w:val="0"/>
          <w:divBdr>
            <w:top w:val="none" w:sz="0" w:space="0" w:color="auto"/>
            <w:left w:val="none" w:sz="0" w:space="0" w:color="auto"/>
            <w:bottom w:val="none" w:sz="0" w:space="0" w:color="auto"/>
            <w:right w:val="none" w:sz="0" w:space="0" w:color="auto"/>
          </w:divBdr>
        </w:div>
        <w:div w:id="17243145">
          <w:marLeft w:val="0"/>
          <w:marRight w:val="0"/>
          <w:marTop w:val="0"/>
          <w:marBottom w:val="0"/>
          <w:divBdr>
            <w:top w:val="none" w:sz="0" w:space="0" w:color="auto"/>
            <w:left w:val="none" w:sz="0" w:space="0" w:color="auto"/>
            <w:bottom w:val="none" w:sz="0" w:space="0" w:color="auto"/>
            <w:right w:val="none" w:sz="0" w:space="0" w:color="auto"/>
          </w:divBdr>
        </w:div>
        <w:div w:id="17314237">
          <w:marLeft w:val="0"/>
          <w:marRight w:val="0"/>
          <w:marTop w:val="0"/>
          <w:marBottom w:val="0"/>
          <w:divBdr>
            <w:top w:val="none" w:sz="0" w:space="0" w:color="auto"/>
            <w:left w:val="none" w:sz="0" w:space="0" w:color="auto"/>
            <w:bottom w:val="none" w:sz="0" w:space="0" w:color="auto"/>
            <w:right w:val="none" w:sz="0" w:space="0" w:color="auto"/>
          </w:divBdr>
        </w:div>
        <w:div w:id="17391534">
          <w:marLeft w:val="0"/>
          <w:marRight w:val="0"/>
          <w:marTop w:val="0"/>
          <w:marBottom w:val="0"/>
          <w:divBdr>
            <w:top w:val="none" w:sz="0" w:space="0" w:color="auto"/>
            <w:left w:val="none" w:sz="0" w:space="0" w:color="auto"/>
            <w:bottom w:val="none" w:sz="0" w:space="0" w:color="auto"/>
            <w:right w:val="none" w:sz="0" w:space="0" w:color="auto"/>
          </w:divBdr>
        </w:div>
        <w:div w:id="17391748">
          <w:marLeft w:val="0"/>
          <w:marRight w:val="0"/>
          <w:marTop w:val="0"/>
          <w:marBottom w:val="0"/>
          <w:divBdr>
            <w:top w:val="none" w:sz="0" w:space="0" w:color="auto"/>
            <w:left w:val="none" w:sz="0" w:space="0" w:color="auto"/>
            <w:bottom w:val="none" w:sz="0" w:space="0" w:color="auto"/>
            <w:right w:val="none" w:sz="0" w:space="0" w:color="auto"/>
          </w:divBdr>
        </w:div>
        <w:div w:id="17433997">
          <w:marLeft w:val="0"/>
          <w:marRight w:val="0"/>
          <w:marTop w:val="0"/>
          <w:marBottom w:val="0"/>
          <w:divBdr>
            <w:top w:val="none" w:sz="0" w:space="0" w:color="auto"/>
            <w:left w:val="none" w:sz="0" w:space="0" w:color="auto"/>
            <w:bottom w:val="none" w:sz="0" w:space="0" w:color="auto"/>
            <w:right w:val="none" w:sz="0" w:space="0" w:color="auto"/>
          </w:divBdr>
          <w:divsChild>
            <w:div w:id="51662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63966">
          <w:marLeft w:val="0"/>
          <w:marRight w:val="0"/>
          <w:marTop w:val="0"/>
          <w:marBottom w:val="300"/>
          <w:divBdr>
            <w:top w:val="single" w:sz="6" w:space="15" w:color="EDEDED"/>
            <w:left w:val="single" w:sz="6" w:space="15" w:color="EDEDED"/>
            <w:bottom w:val="single" w:sz="6" w:space="15" w:color="EDEDED"/>
            <w:right w:val="single" w:sz="6" w:space="15" w:color="EDEDED"/>
          </w:divBdr>
        </w:div>
        <w:div w:id="17506946">
          <w:marLeft w:val="0"/>
          <w:marRight w:val="0"/>
          <w:marTop w:val="0"/>
          <w:marBottom w:val="0"/>
          <w:divBdr>
            <w:top w:val="none" w:sz="0" w:space="0" w:color="auto"/>
            <w:left w:val="none" w:sz="0" w:space="0" w:color="auto"/>
            <w:bottom w:val="none" w:sz="0" w:space="0" w:color="auto"/>
            <w:right w:val="none" w:sz="0" w:space="0" w:color="auto"/>
          </w:divBdr>
        </w:div>
        <w:div w:id="17509628">
          <w:marLeft w:val="0"/>
          <w:marRight w:val="0"/>
          <w:marTop w:val="0"/>
          <w:marBottom w:val="0"/>
          <w:divBdr>
            <w:top w:val="none" w:sz="0" w:space="0" w:color="auto"/>
            <w:left w:val="none" w:sz="0" w:space="0" w:color="auto"/>
            <w:bottom w:val="none" w:sz="0" w:space="0" w:color="auto"/>
            <w:right w:val="none" w:sz="0" w:space="0" w:color="auto"/>
          </w:divBdr>
        </w:div>
        <w:div w:id="17514804">
          <w:marLeft w:val="0"/>
          <w:marRight w:val="0"/>
          <w:marTop w:val="0"/>
          <w:marBottom w:val="0"/>
          <w:divBdr>
            <w:top w:val="none" w:sz="0" w:space="0" w:color="auto"/>
            <w:left w:val="none" w:sz="0" w:space="0" w:color="auto"/>
            <w:bottom w:val="none" w:sz="0" w:space="0" w:color="auto"/>
            <w:right w:val="none" w:sz="0" w:space="0" w:color="auto"/>
          </w:divBdr>
        </w:div>
        <w:div w:id="17515217">
          <w:marLeft w:val="0"/>
          <w:marRight w:val="0"/>
          <w:marTop w:val="0"/>
          <w:marBottom w:val="0"/>
          <w:divBdr>
            <w:top w:val="none" w:sz="0" w:space="0" w:color="auto"/>
            <w:left w:val="none" w:sz="0" w:space="0" w:color="auto"/>
            <w:bottom w:val="none" w:sz="0" w:space="0" w:color="auto"/>
            <w:right w:val="none" w:sz="0" w:space="0" w:color="auto"/>
          </w:divBdr>
        </w:div>
        <w:div w:id="17588896">
          <w:marLeft w:val="0"/>
          <w:marRight w:val="0"/>
          <w:marTop w:val="0"/>
          <w:marBottom w:val="0"/>
          <w:divBdr>
            <w:top w:val="none" w:sz="0" w:space="0" w:color="auto"/>
            <w:left w:val="none" w:sz="0" w:space="0" w:color="auto"/>
            <w:bottom w:val="none" w:sz="0" w:space="0" w:color="auto"/>
            <w:right w:val="none" w:sz="0" w:space="0" w:color="auto"/>
          </w:divBdr>
        </w:div>
        <w:div w:id="17629439">
          <w:marLeft w:val="0"/>
          <w:marRight w:val="0"/>
          <w:marTop w:val="0"/>
          <w:marBottom w:val="0"/>
          <w:divBdr>
            <w:top w:val="none" w:sz="0" w:space="0" w:color="auto"/>
            <w:left w:val="none" w:sz="0" w:space="0" w:color="auto"/>
            <w:bottom w:val="none" w:sz="0" w:space="0" w:color="auto"/>
            <w:right w:val="none" w:sz="0" w:space="0" w:color="auto"/>
          </w:divBdr>
        </w:div>
        <w:div w:id="17632567">
          <w:marLeft w:val="0"/>
          <w:marRight w:val="0"/>
          <w:marTop w:val="0"/>
          <w:marBottom w:val="0"/>
          <w:divBdr>
            <w:top w:val="none" w:sz="0" w:space="0" w:color="auto"/>
            <w:left w:val="none" w:sz="0" w:space="0" w:color="auto"/>
            <w:bottom w:val="none" w:sz="0" w:space="0" w:color="auto"/>
            <w:right w:val="none" w:sz="0" w:space="0" w:color="auto"/>
          </w:divBdr>
        </w:div>
        <w:div w:id="17700390">
          <w:marLeft w:val="0"/>
          <w:marRight w:val="0"/>
          <w:marTop w:val="0"/>
          <w:marBottom w:val="0"/>
          <w:divBdr>
            <w:top w:val="none" w:sz="0" w:space="0" w:color="auto"/>
            <w:left w:val="none" w:sz="0" w:space="0" w:color="auto"/>
            <w:bottom w:val="none" w:sz="0" w:space="0" w:color="auto"/>
            <w:right w:val="none" w:sz="0" w:space="0" w:color="auto"/>
          </w:divBdr>
        </w:div>
        <w:div w:id="17776250">
          <w:marLeft w:val="0"/>
          <w:marRight w:val="0"/>
          <w:marTop w:val="0"/>
          <w:marBottom w:val="0"/>
          <w:divBdr>
            <w:top w:val="none" w:sz="0" w:space="0" w:color="auto"/>
            <w:left w:val="none" w:sz="0" w:space="0" w:color="auto"/>
            <w:bottom w:val="none" w:sz="0" w:space="0" w:color="auto"/>
            <w:right w:val="none" w:sz="0" w:space="0" w:color="auto"/>
          </w:divBdr>
        </w:div>
        <w:div w:id="17780319">
          <w:marLeft w:val="0"/>
          <w:marRight w:val="0"/>
          <w:marTop w:val="300"/>
          <w:marBottom w:val="0"/>
          <w:divBdr>
            <w:top w:val="none" w:sz="0" w:space="0" w:color="auto"/>
            <w:left w:val="none" w:sz="0" w:space="0" w:color="auto"/>
            <w:bottom w:val="none" w:sz="0" w:space="0" w:color="auto"/>
            <w:right w:val="none" w:sz="0" w:space="0" w:color="auto"/>
          </w:divBdr>
        </w:div>
        <w:div w:id="17898381">
          <w:marLeft w:val="0"/>
          <w:marRight w:val="0"/>
          <w:marTop w:val="0"/>
          <w:marBottom w:val="0"/>
          <w:divBdr>
            <w:top w:val="none" w:sz="0" w:space="0" w:color="auto"/>
            <w:left w:val="none" w:sz="0" w:space="0" w:color="auto"/>
            <w:bottom w:val="none" w:sz="0" w:space="0" w:color="auto"/>
            <w:right w:val="none" w:sz="0" w:space="0" w:color="auto"/>
          </w:divBdr>
        </w:div>
        <w:div w:id="17976157">
          <w:marLeft w:val="0"/>
          <w:marRight w:val="0"/>
          <w:marTop w:val="0"/>
          <w:marBottom w:val="300"/>
          <w:divBdr>
            <w:top w:val="single" w:sz="6" w:space="15" w:color="EDEDED"/>
            <w:left w:val="single" w:sz="6" w:space="15" w:color="EDEDED"/>
            <w:bottom w:val="single" w:sz="6" w:space="15" w:color="EDEDED"/>
            <w:right w:val="single" w:sz="6" w:space="15" w:color="EDEDED"/>
          </w:divBdr>
        </w:div>
        <w:div w:id="17977589">
          <w:marLeft w:val="0"/>
          <w:marRight w:val="0"/>
          <w:marTop w:val="300"/>
          <w:marBottom w:val="0"/>
          <w:divBdr>
            <w:top w:val="none" w:sz="0" w:space="0" w:color="auto"/>
            <w:left w:val="none" w:sz="0" w:space="0" w:color="auto"/>
            <w:bottom w:val="none" w:sz="0" w:space="0" w:color="auto"/>
            <w:right w:val="none" w:sz="0" w:space="0" w:color="auto"/>
          </w:divBdr>
        </w:div>
        <w:div w:id="18050708">
          <w:marLeft w:val="0"/>
          <w:marRight w:val="0"/>
          <w:marTop w:val="300"/>
          <w:marBottom w:val="0"/>
          <w:divBdr>
            <w:top w:val="none" w:sz="0" w:space="0" w:color="auto"/>
            <w:left w:val="none" w:sz="0" w:space="0" w:color="auto"/>
            <w:bottom w:val="none" w:sz="0" w:space="0" w:color="auto"/>
            <w:right w:val="none" w:sz="0" w:space="0" w:color="auto"/>
          </w:divBdr>
        </w:div>
        <w:div w:id="18052248">
          <w:marLeft w:val="0"/>
          <w:marRight w:val="0"/>
          <w:marTop w:val="0"/>
          <w:marBottom w:val="0"/>
          <w:divBdr>
            <w:top w:val="none" w:sz="0" w:space="0" w:color="auto"/>
            <w:left w:val="none" w:sz="0" w:space="0" w:color="auto"/>
            <w:bottom w:val="none" w:sz="0" w:space="0" w:color="auto"/>
            <w:right w:val="none" w:sz="0" w:space="0" w:color="auto"/>
          </w:divBdr>
        </w:div>
        <w:div w:id="18095483">
          <w:marLeft w:val="0"/>
          <w:marRight w:val="0"/>
          <w:marTop w:val="0"/>
          <w:marBottom w:val="0"/>
          <w:divBdr>
            <w:top w:val="none" w:sz="0" w:space="0" w:color="auto"/>
            <w:left w:val="none" w:sz="0" w:space="0" w:color="auto"/>
            <w:bottom w:val="none" w:sz="0" w:space="0" w:color="auto"/>
            <w:right w:val="none" w:sz="0" w:space="0" w:color="auto"/>
          </w:divBdr>
        </w:div>
        <w:div w:id="18120024">
          <w:marLeft w:val="0"/>
          <w:marRight w:val="0"/>
          <w:marTop w:val="300"/>
          <w:marBottom w:val="0"/>
          <w:divBdr>
            <w:top w:val="none" w:sz="0" w:space="0" w:color="auto"/>
            <w:left w:val="none" w:sz="0" w:space="0" w:color="auto"/>
            <w:bottom w:val="none" w:sz="0" w:space="0" w:color="auto"/>
            <w:right w:val="none" w:sz="0" w:space="0" w:color="auto"/>
          </w:divBdr>
        </w:div>
        <w:div w:id="18169651">
          <w:marLeft w:val="0"/>
          <w:marRight w:val="0"/>
          <w:marTop w:val="0"/>
          <w:marBottom w:val="0"/>
          <w:divBdr>
            <w:top w:val="none" w:sz="0" w:space="0" w:color="auto"/>
            <w:left w:val="none" w:sz="0" w:space="0" w:color="auto"/>
            <w:bottom w:val="none" w:sz="0" w:space="0" w:color="auto"/>
            <w:right w:val="none" w:sz="0" w:space="0" w:color="auto"/>
          </w:divBdr>
        </w:div>
        <w:div w:id="18239581">
          <w:marLeft w:val="0"/>
          <w:marRight w:val="0"/>
          <w:marTop w:val="0"/>
          <w:marBottom w:val="0"/>
          <w:divBdr>
            <w:top w:val="none" w:sz="0" w:space="0" w:color="auto"/>
            <w:left w:val="none" w:sz="0" w:space="0" w:color="auto"/>
            <w:bottom w:val="none" w:sz="0" w:space="0" w:color="auto"/>
            <w:right w:val="none" w:sz="0" w:space="0" w:color="auto"/>
          </w:divBdr>
        </w:div>
        <w:div w:id="18286019">
          <w:marLeft w:val="0"/>
          <w:marRight w:val="0"/>
          <w:marTop w:val="300"/>
          <w:marBottom w:val="0"/>
          <w:divBdr>
            <w:top w:val="none" w:sz="0" w:space="0" w:color="auto"/>
            <w:left w:val="none" w:sz="0" w:space="0" w:color="auto"/>
            <w:bottom w:val="none" w:sz="0" w:space="0" w:color="auto"/>
            <w:right w:val="none" w:sz="0" w:space="0" w:color="auto"/>
          </w:divBdr>
        </w:div>
        <w:div w:id="18358374">
          <w:marLeft w:val="0"/>
          <w:marRight w:val="0"/>
          <w:marTop w:val="0"/>
          <w:marBottom w:val="300"/>
          <w:divBdr>
            <w:top w:val="single" w:sz="6" w:space="15" w:color="EDEDED"/>
            <w:left w:val="single" w:sz="6" w:space="15" w:color="EDEDED"/>
            <w:bottom w:val="single" w:sz="6" w:space="15" w:color="EDEDED"/>
            <w:right w:val="single" w:sz="6" w:space="15" w:color="EDEDED"/>
          </w:divBdr>
        </w:div>
        <w:div w:id="18360322">
          <w:marLeft w:val="0"/>
          <w:marRight w:val="0"/>
          <w:marTop w:val="0"/>
          <w:marBottom w:val="0"/>
          <w:divBdr>
            <w:top w:val="none" w:sz="0" w:space="0" w:color="auto"/>
            <w:left w:val="none" w:sz="0" w:space="0" w:color="auto"/>
            <w:bottom w:val="none" w:sz="0" w:space="0" w:color="auto"/>
            <w:right w:val="none" w:sz="0" w:space="0" w:color="auto"/>
          </w:divBdr>
        </w:div>
        <w:div w:id="18434700">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300"/>
          <w:divBdr>
            <w:top w:val="single" w:sz="6" w:space="15" w:color="EDEDED"/>
            <w:left w:val="single" w:sz="6" w:space="15" w:color="EDEDED"/>
            <w:bottom w:val="single" w:sz="6" w:space="15" w:color="EDEDED"/>
            <w:right w:val="single" w:sz="6" w:space="15" w:color="EDEDED"/>
          </w:divBdr>
        </w:div>
        <w:div w:id="18510316">
          <w:marLeft w:val="0"/>
          <w:marRight w:val="0"/>
          <w:marTop w:val="300"/>
          <w:marBottom w:val="0"/>
          <w:divBdr>
            <w:top w:val="none" w:sz="0" w:space="0" w:color="auto"/>
            <w:left w:val="none" w:sz="0" w:space="0" w:color="auto"/>
            <w:bottom w:val="none" w:sz="0" w:space="0" w:color="auto"/>
            <w:right w:val="none" w:sz="0" w:space="0" w:color="auto"/>
          </w:divBdr>
        </w:div>
        <w:div w:id="18704219">
          <w:marLeft w:val="0"/>
          <w:marRight w:val="0"/>
          <w:marTop w:val="300"/>
          <w:marBottom w:val="0"/>
          <w:divBdr>
            <w:top w:val="none" w:sz="0" w:space="0" w:color="auto"/>
            <w:left w:val="none" w:sz="0" w:space="0" w:color="auto"/>
            <w:bottom w:val="none" w:sz="0" w:space="0" w:color="auto"/>
            <w:right w:val="none" w:sz="0" w:space="0" w:color="auto"/>
          </w:divBdr>
        </w:div>
        <w:div w:id="18706840">
          <w:marLeft w:val="0"/>
          <w:marRight w:val="0"/>
          <w:marTop w:val="0"/>
          <w:marBottom w:val="0"/>
          <w:divBdr>
            <w:top w:val="none" w:sz="0" w:space="0" w:color="auto"/>
            <w:left w:val="none" w:sz="0" w:space="0" w:color="auto"/>
            <w:bottom w:val="none" w:sz="0" w:space="0" w:color="auto"/>
            <w:right w:val="none" w:sz="0" w:space="0" w:color="auto"/>
          </w:divBdr>
          <w:divsChild>
            <w:div w:id="97525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06937">
          <w:marLeft w:val="0"/>
          <w:marRight w:val="0"/>
          <w:marTop w:val="0"/>
          <w:marBottom w:val="0"/>
          <w:divBdr>
            <w:top w:val="none" w:sz="0" w:space="0" w:color="auto"/>
            <w:left w:val="none" w:sz="0" w:space="0" w:color="auto"/>
            <w:bottom w:val="none" w:sz="0" w:space="0" w:color="auto"/>
            <w:right w:val="none" w:sz="0" w:space="0" w:color="auto"/>
          </w:divBdr>
        </w:div>
        <w:div w:id="18775202">
          <w:marLeft w:val="0"/>
          <w:marRight w:val="0"/>
          <w:marTop w:val="0"/>
          <w:marBottom w:val="0"/>
          <w:divBdr>
            <w:top w:val="none" w:sz="0" w:space="0" w:color="auto"/>
            <w:left w:val="none" w:sz="0" w:space="0" w:color="auto"/>
            <w:bottom w:val="none" w:sz="0" w:space="0" w:color="auto"/>
            <w:right w:val="none" w:sz="0" w:space="0" w:color="auto"/>
          </w:divBdr>
        </w:div>
        <w:div w:id="18817298">
          <w:marLeft w:val="0"/>
          <w:marRight w:val="0"/>
          <w:marTop w:val="0"/>
          <w:marBottom w:val="300"/>
          <w:divBdr>
            <w:top w:val="single" w:sz="6" w:space="15" w:color="EDEDED"/>
            <w:left w:val="single" w:sz="6" w:space="15" w:color="EDEDED"/>
            <w:bottom w:val="single" w:sz="6" w:space="15" w:color="EDEDED"/>
            <w:right w:val="single" w:sz="6" w:space="15" w:color="EDEDED"/>
          </w:divBdr>
        </w:div>
        <w:div w:id="18823922">
          <w:marLeft w:val="0"/>
          <w:marRight w:val="0"/>
          <w:marTop w:val="0"/>
          <w:marBottom w:val="300"/>
          <w:divBdr>
            <w:top w:val="single" w:sz="6" w:space="15" w:color="EDEDED"/>
            <w:left w:val="single" w:sz="6" w:space="15" w:color="EDEDED"/>
            <w:bottom w:val="single" w:sz="6" w:space="15" w:color="EDEDED"/>
            <w:right w:val="single" w:sz="6" w:space="15" w:color="EDEDED"/>
          </w:divBdr>
        </w:div>
        <w:div w:id="18824015">
          <w:marLeft w:val="0"/>
          <w:marRight w:val="0"/>
          <w:marTop w:val="0"/>
          <w:marBottom w:val="0"/>
          <w:divBdr>
            <w:top w:val="none" w:sz="0" w:space="0" w:color="auto"/>
            <w:left w:val="none" w:sz="0" w:space="0" w:color="auto"/>
            <w:bottom w:val="none" w:sz="0" w:space="0" w:color="auto"/>
            <w:right w:val="none" w:sz="0" w:space="0" w:color="auto"/>
          </w:divBdr>
        </w:div>
        <w:div w:id="18891868">
          <w:marLeft w:val="0"/>
          <w:marRight w:val="0"/>
          <w:marTop w:val="0"/>
          <w:marBottom w:val="0"/>
          <w:divBdr>
            <w:top w:val="none" w:sz="0" w:space="0" w:color="auto"/>
            <w:left w:val="none" w:sz="0" w:space="0" w:color="auto"/>
            <w:bottom w:val="none" w:sz="0" w:space="0" w:color="auto"/>
            <w:right w:val="none" w:sz="0" w:space="0" w:color="auto"/>
          </w:divBdr>
        </w:div>
        <w:div w:id="18892207">
          <w:marLeft w:val="0"/>
          <w:marRight w:val="0"/>
          <w:marTop w:val="0"/>
          <w:marBottom w:val="300"/>
          <w:divBdr>
            <w:top w:val="single" w:sz="6" w:space="15" w:color="EDEDED"/>
            <w:left w:val="single" w:sz="6" w:space="15" w:color="EDEDED"/>
            <w:bottom w:val="single" w:sz="6" w:space="15" w:color="EDEDED"/>
            <w:right w:val="single" w:sz="6" w:space="15" w:color="EDEDED"/>
          </w:divBdr>
        </w:div>
        <w:div w:id="18897717">
          <w:marLeft w:val="0"/>
          <w:marRight w:val="0"/>
          <w:marTop w:val="0"/>
          <w:marBottom w:val="0"/>
          <w:divBdr>
            <w:top w:val="none" w:sz="0" w:space="0" w:color="auto"/>
            <w:left w:val="none" w:sz="0" w:space="0" w:color="auto"/>
            <w:bottom w:val="none" w:sz="0" w:space="0" w:color="auto"/>
            <w:right w:val="none" w:sz="0" w:space="0" w:color="auto"/>
          </w:divBdr>
        </w:div>
        <w:div w:id="18940115">
          <w:marLeft w:val="0"/>
          <w:marRight w:val="0"/>
          <w:marTop w:val="0"/>
          <w:marBottom w:val="0"/>
          <w:divBdr>
            <w:top w:val="none" w:sz="0" w:space="0" w:color="auto"/>
            <w:left w:val="none" w:sz="0" w:space="0" w:color="auto"/>
            <w:bottom w:val="none" w:sz="0" w:space="0" w:color="auto"/>
            <w:right w:val="none" w:sz="0" w:space="0" w:color="auto"/>
          </w:divBdr>
        </w:div>
        <w:div w:id="18968031">
          <w:marLeft w:val="0"/>
          <w:marRight w:val="0"/>
          <w:marTop w:val="300"/>
          <w:marBottom w:val="0"/>
          <w:divBdr>
            <w:top w:val="none" w:sz="0" w:space="0" w:color="auto"/>
            <w:left w:val="none" w:sz="0" w:space="0" w:color="auto"/>
            <w:bottom w:val="none" w:sz="0" w:space="0" w:color="auto"/>
            <w:right w:val="none" w:sz="0" w:space="0" w:color="auto"/>
          </w:divBdr>
        </w:div>
        <w:div w:id="19017496">
          <w:marLeft w:val="0"/>
          <w:marRight w:val="0"/>
          <w:marTop w:val="0"/>
          <w:marBottom w:val="0"/>
          <w:divBdr>
            <w:top w:val="none" w:sz="0" w:space="0" w:color="auto"/>
            <w:left w:val="none" w:sz="0" w:space="0" w:color="auto"/>
            <w:bottom w:val="none" w:sz="0" w:space="0" w:color="auto"/>
            <w:right w:val="none" w:sz="0" w:space="0" w:color="auto"/>
          </w:divBdr>
          <w:divsChild>
            <w:div w:id="101807039">
              <w:marLeft w:val="0"/>
              <w:marRight w:val="0"/>
              <w:marTop w:val="0"/>
              <w:marBottom w:val="0"/>
              <w:divBdr>
                <w:top w:val="none" w:sz="0" w:space="0" w:color="auto"/>
                <w:left w:val="none" w:sz="0" w:space="0" w:color="auto"/>
                <w:bottom w:val="none" w:sz="0" w:space="0" w:color="auto"/>
                <w:right w:val="none" w:sz="0" w:space="0" w:color="auto"/>
              </w:divBdr>
            </w:div>
          </w:divsChild>
        </w:div>
        <w:div w:id="19017838">
          <w:marLeft w:val="0"/>
          <w:marRight w:val="0"/>
          <w:marTop w:val="0"/>
          <w:marBottom w:val="0"/>
          <w:divBdr>
            <w:top w:val="none" w:sz="0" w:space="0" w:color="auto"/>
            <w:left w:val="none" w:sz="0" w:space="0" w:color="auto"/>
            <w:bottom w:val="none" w:sz="0" w:space="0" w:color="auto"/>
            <w:right w:val="none" w:sz="0" w:space="0" w:color="auto"/>
          </w:divBdr>
        </w:div>
        <w:div w:id="19086133">
          <w:marLeft w:val="0"/>
          <w:marRight w:val="0"/>
          <w:marTop w:val="0"/>
          <w:marBottom w:val="0"/>
          <w:divBdr>
            <w:top w:val="none" w:sz="0" w:space="0" w:color="auto"/>
            <w:left w:val="none" w:sz="0" w:space="0" w:color="auto"/>
            <w:bottom w:val="none" w:sz="0" w:space="0" w:color="auto"/>
            <w:right w:val="none" w:sz="0" w:space="0" w:color="auto"/>
          </w:divBdr>
        </w:div>
        <w:div w:id="19091127">
          <w:marLeft w:val="0"/>
          <w:marRight w:val="0"/>
          <w:marTop w:val="0"/>
          <w:marBottom w:val="0"/>
          <w:divBdr>
            <w:top w:val="none" w:sz="0" w:space="0" w:color="auto"/>
            <w:left w:val="none" w:sz="0" w:space="0" w:color="auto"/>
            <w:bottom w:val="none" w:sz="0" w:space="0" w:color="auto"/>
            <w:right w:val="none" w:sz="0" w:space="0" w:color="auto"/>
          </w:divBdr>
        </w:div>
        <w:div w:id="19091203">
          <w:marLeft w:val="0"/>
          <w:marRight w:val="0"/>
          <w:marTop w:val="0"/>
          <w:marBottom w:val="0"/>
          <w:divBdr>
            <w:top w:val="none" w:sz="0" w:space="0" w:color="auto"/>
            <w:left w:val="none" w:sz="0" w:space="0" w:color="auto"/>
            <w:bottom w:val="none" w:sz="0" w:space="0" w:color="auto"/>
            <w:right w:val="none" w:sz="0" w:space="0" w:color="auto"/>
          </w:divBdr>
        </w:div>
        <w:div w:id="19094690">
          <w:marLeft w:val="0"/>
          <w:marRight w:val="0"/>
          <w:marTop w:val="0"/>
          <w:marBottom w:val="0"/>
          <w:divBdr>
            <w:top w:val="none" w:sz="0" w:space="0" w:color="auto"/>
            <w:left w:val="none" w:sz="0" w:space="0" w:color="auto"/>
            <w:bottom w:val="none" w:sz="0" w:space="0" w:color="auto"/>
            <w:right w:val="none" w:sz="0" w:space="0" w:color="auto"/>
          </w:divBdr>
        </w:div>
        <w:div w:id="19094708">
          <w:marLeft w:val="0"/>
          <w:marRight w:val="0"/>
          <w:marTop w:val="0"/>
          <w:marBottom w:val="0"/>
          <w:divBdr>
            <w:top w:val="none" w:sz="0" w:space="0" w:color="auto"/>
            <w:left w:val="none" w:sz="0" w:space="0" w:color="auto"/>
            <w:bottom w:val="none" w:sz="0" w:space="0" w:color="auto"/>
            <w:right w:val="none" w:sz="0" w:space="0" w:color="auto"/>
          </w:divBdr>
        </w:div>
        <w:div w:id="19279404">
          <w:marLeft w:val="0"/>
          <w:marRight w:val="0"/>
          <w:marTop w:val="300"/>
          <w:marBottom w:val="0"/>
          <w:divBdr>
            <w:top w:val="none" w:sz="0" w:space="0" w:color="auto"/>
            <w:left w:val="none" w:sz="0" w:space="0" w:color="auto"/>
            <w:bottom w:val="none" w:sz="0" w:space="0" w:color="auto"/>
            <w:right w:val="none" w:sz="0" w:space="0" w:color="auto"/>
          </w:divBdr>
        </w:div>
        <w:div w:id="19354528">
          <w:marLeft w:val="0"/>
          <w:marRight w:val="0"/>
          <w:marTop w:val="0"/>
          <w:marBottom w:val="0"/>
          <w:divBdr>
            <w:top w:val="none" w:sz="0" w:space="0" w:color="auto"/>
            <w:left w:val="none" w:sz="0" w:space="0" w:color="auto"/>
            <w:bottom w:val="none" w:sz="0" w:space="0" w:color="auto"/>
            <w:right w:val="none" w:sz="0" w:space="0" w:color="auto"/>
          </w:divBdr>
        </w:div>
        <w:div w:id="19356928">
          <w:marLeft w:val="0"/>
          <w:marRight w:val="0"/>
          <w:marTop w:val="0"/>
          <w:marBottom w:val="300"/>
          <w:divBdr>
            <w:top w:val="single" w:sz="6" w:space="15" w:color="EDEDED"/>
            <w:left w:val="single" w:sz="6" w:space="15" w:color="EDEDED"/>
            <w:bottom w:val="single" w:sz="6" w:space="15" w:color="EDEDED"/>
            <w:right w:val="single" w:sz="6" w:space="15" w:color="EDEDED"/>
          </w:divBdr>
        </w:div>
        <w:div w:id="19357918">
          <w:marLeft w:val="0"/>
          <w:marRight w:val="0"/>
          <w:marTop w:val="0"/>
          <w:marBottom w:val="0"/>
          <w:divBdr>
            <w:top w:val="none" w:sz="0" w:space="0" w:color="auto"/>
            <w:left w:val="none" w:sz="0" w:space="0" w:color="auto"/>
            <w:bottom w:val="none" w:sz="0" w:space="0" w:color="auto"/>
            <w:right w:val="none" w:sz="0" w:space="0" w:color="auto"/>
          </w:divBdr>
        </w:div>
        <w:div w:id="19359176">
          <w:marLeft w:val="0"/>
          <w:marRight w:val="0"/>
          <w:marTop w:val="0"/>
          <w:marBottom w:val="0"/>
          <w:divBdr>
            <w:top w:val="none" w:sz="0" w:space="0" w:color="auto"/>
            <w:left w:val="none" w:sz="0" w:space="0" w:color="auto"/>
            <w:bottom w:val="none" w:sz="0" w:space="0" w:color="auto"/>
            <w:right w:val="none" w:sz="0" w:space="0" w:color="auto"/>
          </w:divBdr>
        </w:div>
        <w:div w:id="19360270">
          <w:marLeft w:val="0"/>
          <w:marRight w:val="0"/>
          <w:marTop w:val="0"/>
          <w:marBottom w:val="0"/>
          <w:divBdr>
            <w:top w:val="none" w:sz="0" w:space="0" w:color="auto"/>
            <w:left w:val="none" w:sz="0" w:space="0" w:color="auto"/>
            <w:bottom w:val="none" w:sz="0" w:space="0" w:color="auto"/>
            <w:right w:val="none" w:sz="0" w:space="0" w:color="auto"/>
          </w:divBdr>
        </w:div>
        <w:div w:id="19362374">
          <w:marLeft w:val="0"/>
          <w:marRight w:val="0"/>
          <w:marTop w:val="0"/>
          <w:marBottom w:val="0"/>
          <w:divBdr>
            <w:top w:val="none" w:sz="0" w:space="0" w:color="auto"/>
            <w:left w:val="none" w:sz="0" w:space="0" w:color="auto"/>
            <w:bottom w:val="none" w:sz="0" w:space="0" w:color="auto"/>
            <w:right w:val="none" w:sz="0" w:space="0" w:color="auto"/>
          </w:divBdr>
        </w:div>
        <w:div w:id="19400869">
          <w:marLeft w:val="0"/>
          <w:marRight w:val="0"/>
          <w:marTop w:val="0"/>
          <w:marBottom w:val="0"/>
          <w:divBdr>
            <w:top w:val="none" w:sz="0" w:space="0" w:color="auto"/>
            <w:left w:val="none" w:sz="0" w:space="0" w:color="auto"/>
            <w:bottom w:val="none" w:sz="0" w:space="0" w:color="auto"/>
            <w:right w:val="none" w:sz="0" w:space="0" w:color="auto"/>
          </w:divBdr>
        </w:div>
        <w:div w:id="19405516">
          <w:marLeft w:val="0"/>
          <w:marRight w:val="0"/>
          <w:marTop w:val="0"/>
          <w:marBottom w:val="0"/>
          <w:divBdr>
            <w:top w:val="none" w:sz="0" w:space="0" w:color="auto"/>
            <w:left w:val="none" w:sz="0" w:space="0" w:color="auto"/>
            <w:bottom w:val="none" w:sz="0" w:space="0" w:color="auto"/>
            <w:right w:val="none" w:sz="0" w:space="0" w:color="auto"/>
          </w:divBdr>
        </w:div>
        <w:div w:id="19405800">
          <w:marLeft w:val="0"/>
          <w:marRight w:val="0"/>
          <w:marTop w:val="0"/>
          <w:marBottom w:val="0"/>
          <w:divBdr>
            <w:top w:val="none" w:sz="0" w:space="0" w:color="auto"/>
            <w:left w:val="none" w:sz="0" w:space="0" w:color="auto"/>
            <w:bottom w:val="none" w:sz="0" w:space="0" w:color="auto"/>
            <w:right w:val="none" w:sz="0" w:space="0" w:color="auto"/>
          </w:divBdr>
          <w:divsChild>
            <w:div w:id="77557050">
              <w:marLeft w:val="0"/>
              <w:marRight w:val="0"/>
              <w:marTop w:val="0"/>
              <w:marBottom w:val="0"/>
              <w:divBdr>
                <w:top w:val="none" w:sz="0" w:space="0" w:color="auto"/>
                <w:left w:val="none" w:sz="0" w:space="0" w:color="auto"/>
                <w:bottom w:val="none" w:sz="0" w:space="0" w:color="auto"/>
                <w:right w:val="none" w:sz="0" w:space="0" w:color="auto"/>
              </w:divBdr>
            </w:div>
          </w:divsChild>
        </w:div>
        <w:div w:id="19474017">
          <w:marLeft w:val="0"/>
          <w:marRight w:val="0"/>
          <w:marTop w:val="0"/>
          <w:marBottom w:val="0"/>
          <w:divBdr>
            <w:top w:val="none" w:sz="0" w:space="0" w:color="auto"/>
            <w:left w:val="none" w:sz="0" w:space="0" w:color="auto"/>
            <w:bottom w:val="none" w:sz="0" w:space="0" w:color="auto"/>
            <w:right w:val="none" w:sz="0" w:space="0" w:color="auto"/>
          </w:divBdr>
        </w:div>
        <w:div w:id="19478912">
          <w:marLeft w:val="0"/>
          <w:marRight w:val="0"/>
          <w:marTop w:val="300"/>
          <w:marBottom w:val="0"/>
          <w:divBdr>
            <w:top w:val="none" w:sz="0" w:space="0" w:color="auto"/>
            <w:left w:val="none" w:sz="0" w:space="0" w:color="auto"/>
            <w:bottom w:val="none" w:sz="0" w:space="0" w:color="auto"/>
            <w:right w:val="none" w:sz="0" w:space="0" w:color="auto"/>
          </w:divBdr>
        </w:div>
        <w:div w:id="19547425">
          <w:marLeft w:val="0"/>
          <w:marRight w:val="0"/>
          <w:marTop w:val="0"/>
          <w:marBottom w:val="0"/>
          <w:divBdr>
            <w:top w:val="none" w:sz="0" w:space="0" w:color="auto"/>
            <w:left w:val="none" w:sz="0" w:space="0" w:color="auto"/>
            <w:bottom w:val="none" w:sz="0" w:space="0" w:color="auto"/>
            <w:right w:val="none" w:sz="0" w:space="0" w:color="auto"/>
          </w:divBdr>
        </w:div>
        <w:div w:id="19553384">
          <w:marLeft w:val="0"/>
          <w:marRight w:val="0"/>
          <w:marTop w:val="0"/>
          <w:marBottom w:val="0"/>
          <w:divBdr>
            <w:top w:val="none" w:sz="0" w:space="0" w:color="auto"/>
            <w:left w:val="none" w:sz="0" w:space="0" w:color="auto"/>
            <w:bottom w:val="none" w:sz="0" w:space="0" w:color="auto"/>
            <w:right w:val="none" w:sz="0" w:space="0" w:color="auto"/>
          </w:divBdr>
        </w:div>
        <w:div w:id="19596488">
          <w:marLeft w:val="0"/>
          <w:marRight w:val="0"/>
          <w:marTop w:val="0"/>
          <w:marBottom w:val="0"/>
          <w:divBdr>
            <w:top w:val="none" w:sz="0" w:space="0" w:color="auto"/>
            <w:left w:val="none" w:sz="0" w:space="0" w:color="auto"/>
            <w:bottom w:val="none" w:sz="0" w:space="0" w:color="auto"/>
            <w:right w:val="none" w:sz="0" w:space="0" w:color="auto"/>
          </w:divBdr>
        </w:div>
        <w:div w:id="19624433">
          <w:marLeft w:val="0"/>
          <w:marRight w:val="0"/>
          <w:marTop w:val="0"/>
          <w:marBottom w:val="0"/>
          <w:divBdr>
            <w:top w:val="none" w:sz="0" w:space="0" w:color="auto"/>
            <w:left w:val="none" w:sz="0" w:space="0" w:color="auto"/>
            <w:bottom w:val="none" w:sz="0" w:space="0" w:color="auto"/>
            <w:right w:val="none" w:sz="0" w:space="0" w:color="auto"/>
          </w:divBdr>
        </w:div>
        <w:div w:id="19625574">
          <w:marLeft w:val="0"/>
          <w:marRight w:val="0"/>
          <w:marTop w:val="0"/>
          <w:marBottom w:val="0"/>
          <w:divBdr>
            <w:top w:val="none" w:sz="0" w:space="0" w:color="auto"/>
            <w:left w:val="none" w:sz="0" w:space="0" w:color="auto"/>
            <w:bottom w:val="none" w:sz="0" w:space="0" w:color="auto"/>
            <w:right w:val="none" w:sz="0" w:space="0" w:color="auto"/>
          </w:divBdr>
        </w:div>
        <w:div w:id="19627625">
          <w:marLeft w:val="0"/>
          <w:marRight w:val="0"/>
          <w:marTop w:val="0"/>
          <w:marBottom w:val="0"/>
          <w:divBdr>
            <w:top w:val="none" w:sz="0" w:space="0" w:color="auto"/>
            <w:left w:val="none" w:sz="0" w:space="0" w:color="auto"/>
            <w:bottom w:val="none" w:sz="0" w:space="0" w:color="auto"/>
            <w:right w:val="none" w:sz="0" w:space="0" w:color="auto"/>
          </w:divBdr>
        </w:div>
        <w:div w:id="19668029">
          <w:marLeft w:val="0"/>
          <w:marRight w:val="0"/>
          <w:marTop w:val="0"/>
          <w:marBottom w:val="0"/>
          <w:divBdr>
            <w:top w:val="none" w:sz="0" w:space="0" w:color="auto"/>
            <w:left w:val="none" w:sz="0" w:space="0" w:color="auto"/>
            <w:bottom w:val="none" w:sz="0" w:space="0" w:color="auto"/>
            <w:right w:val="none" w:sz="0" w:space="0" w:color="auto"/>
          </w:divBdr>
          <w:divsChild>
            <w:div w:id="63339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9402">
          <w:marLeft w:val="0"/>
          <w:marRight w:val="0"/>
          <w:marTop w:val="300"/>
          <w:marBottom w:val="0"/>
          <w:divBdr>
            <w:top w:val="none" w:sz="0" w:space="0" w:color="auto"/>
            <w:left w:val="none" w:sz="0" w:space="0" w:color="auto"/>
            <w:bottom w:val="none" w:sz="0" w:space="0" w:color="auto"/>
            <w:right w:val="none" w:sz="0" w:space="0" w:color="auto"/>
          </w:divBdr>
        </w:div>
        <w:div w:id="19671711">
          <w:marLeft w:val="0"/>
          <w:marRight w:val="0"/>
          <w:marTop w:val="0"/>
          <w:marBottom w:val="300"/>
          <w:divBdr>
            <w:top w:val="single" w:sz="6" w:space="15" w:color="EDEDED"/>
            <w:left w:val="single" w:sz="6" w:space="15" w:color="EDEDED"/>
            <w:bottom w:val="single" w:sz="6" w:space="15" w:color="EDEDED"/>
            <w:right w:val="single" w:sz="6" w:space="15" w:color="EDEDED"/>
          </w:divBdr>
        </w:div>
        <w:div w:id="19746656">
          <w:marLeft w:val="0"/>
          <w:marRight w:val="0"/>
          <w:marTop w:val="0"/>
          <w:marBottom w:val="0"/>
          <w:divBdr>
            <w:top w:val="none" w:sz="0" w:space="0" w:color="auto"/>
            <w:left w:val="none" w:sz="0" w:space="0" w:color="auto"/>
            <w:bottom w:val="none" w:sz="0" w:space="0" w:color="auto"/>
            <w:right w:val="none" w:sz="0" w:space="0" w:color="auto"/>
          </w:divBdr>
        </w:div>
        <w:div w:id="19792184">
          <w:marLeft w:val="0"/>
          <w:marRight w:val="0"/>
          <w:marTop w:val="300"/>
          <w:marBottom w:val="0"/>
          <w:divBdr>
            <w:top w:val="none" w:sz="0" w:space="0" w:color="auto"/>
            <w:left w:val="none" w:sz="0" w:space="0" w:color="auto"/>
            <w:bottom w:val="none" w:sz="0" w:space="0" w:color="auto"/>
            <w:right w:val="none" w:sz="0" w:space="0" w:color="auto"/>
          </w:divBdr>
        </w:div>
        <w:div w:id="19817924">
          <w:marLeft w:val="0"/>
          <w:marRight w:val="0"/>
          <w:marTop w:val="0"/>
          <w:marBottom w:val="0"/>
          <w:divBdr>
            <w:top w:val="none" w:sz="0" w:space="0" w:color="auto"/>
            <w:left w:val="none" w:sz="0" w:space="0" w:color="auto"/>
            <w:bottom w:val="none" w:sz="0" w:space="0" w:color="auto"/>
            <w:right w:val="none" w:sz="0" w:space="0" w:color="auto"/>
          </w:divBdr>
        </w:div>
        <w:div w:id="19858825">
          <w:marLeft w:val="0"/>
          <w:marRight w:val="0"/>
          <w:marTop w:val="0"/>
          <w:marBottom w:val="0"/>
          <w:divBdr>
            <w:top w:val="none" w:sz="0" w:space="0" w:color="auto"/>
            <w:left w:val="none" w:sz="0" w:space="0" w:color="auto"/>
            <w:bottom w:val="none" w:sz="0" w:space="0" w:color="auto"/>
            <w:right w:val="none" w:sz="0" w:space="0" w:color="auto"/>
          </w:divBdr>
        </w:div>
        <w:div w:id="19864782">
          <w:marLeft w:val="0"/>
          <w:marRight w:val="0"/>
          <w:marTop w:val="0"/>
          <w:marBottom w:val="300"/>
          <w:divBdr>
            <w:top w:val="single" w:sz="6" w:space="15" w:color="EDEDED"/>
            <w:left w:val="single" w:sz="6" w:space="15" w:color="EDEDED"/>
            <w:bottom w:val="single" w:sz="6" w:space="15" w:color="EDEDED"/>
            <w:right w:val="single" w:sz="6" w:space="15" w:color="EDEDED"/>
          </w:divBdr>
        </w:div>
        <w:div w:id="19940570">
          <w:marLeft w:val="0"/>
          <w:marRight w:val="0"/>
          <w:marTop w:val="0"/>
          <w:marBottom w:val="0"/>
          <w:divBdr>
            <w:top w:val="none" w:sz="0" w:space="0" w:color="auto"/>
            <w:left w:val="none" w:sz="0" w:space="0" w:color="auto"/>
            <w:bottom w:val="none" w:sz="0" w:space="0" w:color="auto"/>
            <w:right w:val="none" w:sz="0" w:space="0" w:color="auto"/>
          </w:divBdr>
        </w:div>
        <w:div w:id="19940944">
          <w:marLeft w:val="0"/>
          <w:marRight w:val="0"/>
          <w:marTop w:val="0"/>
          <w:marBottom w:val="0"/>
          <w:divBdr>
            <w:top w:val="none" w:sz="0" w:space="0" w:color="auto"/>
            <w:left w:val="none" w:sz="0" w:space="0" w:color="auto"/>
            <w:bottom w:val="none" w:sz="0" w:space="0" w:color="auto"/>
            <w:right w:val="none" w:sz="0" w:space="0" w:color="auto"/>
          </w:divBdr>
        </w:div>
        <w:div w:id="19941897">
          <w:marLeft w:val="0"/>
          <w:marRight w:val="0"/>
          <w:marTop w:val="0"/>
          <w:marBottom w:val="0"/>
          <w:divBdr>
            <w:top w:val="none" w:sz="0" w:space="0" w:color="auto"/>
            <w:left w:val="none" w:sz="0" w:space="0" w:color="auto"/>
            <w:bottom w:val="none" w:sz="0" w:space="0" w:color="auto"/>
            <w:right w:val="none" w:sz="0" w:space="0" w:color="auto"/>
          </w:divBdr>
        </w:div>
        <w:div w:id="20203405">
          <w:marLeft w:val="0"/>
          <w:marRight w:val="0"/>
          <w:marTop w:val="0"/>
          <w:marBottom w:val="0"/>
          <w:divBdr>
            <w:top w:val="none" w:sz="0" w:space="0" w:color="auto"/>
            <w:left w:val="none" w:sz="0" w:space="0" w:color="auto"/>
            <w:bottom w:val="none" w:sz="0" w:space="0" w:color="auto"/>
            <w:right w:val="none" w:sz="0" w:space="0" w:color="auto"/>
          </w:divBdr>
        </w:div>
        <w:div w:id="20206913">
          <w:marLeft w:val="0"/>
          <w:marRight w:val="0"/>
          <w:marTop w:val="0"/>
          <w:marBottom w:val="0"/>
          <w:divBdr>
            <w:top w:val="none" w:sz="0" w:space="0" w:color="auto"/>
            <w:left w:val="none" w:sz="0" w:space="0" w:color="auto"/>
            <w:bottom w:val="none" w:sz="0" w:space="0" w:color="auto"/>
            <w:right w:val="none" w:sz="0" w:space="0" w:color="auto"/>
          </w:divBdr>
        </w:div>
        <w:div w:id="20211012">
          <w:marLeft w:val="0"/>
          <w:marRight w:val="0"/>
          <w:marTop w:val="0"/>
          <w:marBottom w:val="0"/>
          <w:divBdr>
            <w:top w:val="none" w:sz="0" w:space="0" w:color="auto"/>
            <w:left w:val="none" w:sz="0" w:space="0" w:color="auto"/>
            <w:bottom w:val="none" w:sz="0" w:space="0" w:color="auto"/>
            <w:right w:val="none" w:sz="0" w:space="0" w:color="auto"/>
          </w:divBdr>
        </w:div>
        <w:div w:id="20253538">
          <w:marLeft w:val="0"/>
          <w:marRight w:val="0"/>
          <w:marTop w:val="0"/>
          <w:marBottom w:val="0"/>
          <w:divBdr>
            <w:top w:val="none" w:sz="0" w:space="0" w:color="auto"/>
            <w:left w:val="none" w:sz="0" w:space="0" w:color="auto"/>
            <w:bottom w:val="none" w:sz="0" w:space="0" w:color="auto"/>
            <w:right w:val="none" w:sz="0" w:space="0" w:color="auto"/>
          </w:divBdr>
        </w:div>
        <w:div w:id="20322068">
          <w:marLeft w:val="0"/>
          <w:marRight w:val="0"/>
          <w:marTop w:val="0"/>
          <w:marBottom w:val="0"/>
          <w:divBdr>
            <w:top w:val="none" w:sz="0" w:space="0" w:color="auto"/>
            <w:left w:val="none" w:sz="0" w:space="0" w:color="auto"/>
            <w:bottom w:val="none" w:sz="0" w:space="0" w:color="auto"/>
            <w:right w:val="none" w:sz="0" w:space="0" w:color="auto"/>
          </w:divBdr>
        </w:div>
        <w:div w:id="20325747">
          <w:marLeft w:val="0"/>
          <w:marRight w:val="0"/>
          <w:marTop w:val="0"/>
          <w:marBottom w:val="0"/>
          <w:divBdr>
            <w:top w:val="none" w:sz="0" w:space="0" w:color="auto"/>
            <w:left w:val="none" w:sz="0" w:space="0" w:color="auto"/>
            <w:bottom w:val="none" w:sz="0" w:space="0" w:color="auto"/>
            <w:right w:val="none" w:sz="0" w:space="0" w:color="auto"/>
          </w:divBdr>
        </w:div>
        <w:div w:id="20328437">
          <w:marLeft w:val="0"/>
          <w:marRight w:val="0"/>
          <w:marTop w:val="300"/>
          <w:marBottom w:val="0"/>
          <w:divBdr>
            <w:top w:val="none" w:sz="0" w:space="0" w:color="auto"/>
            <w:left w:val="none" w:sz="0" w:space="0" w:color="auto"/>
            <w:bottom w:val="none" w:sz="0" w:space="0" w:color="auto"/>
            <w:right w:val="none" w:sz="0" w:space="0" w:color="auto"/>
          </w:divBdr>
        </w:div>
        <w:div w:id="20329640">
          <w:marLeft w:val="0"/>
          <w:marRight w:val="0"/>
          <w:marTop w:val="0"/>
          <w:marBottom w:val="0"/>
          <w:divBdr>
            <w:top w:val="none" w:sz="0" w:space="0" w:color="auto"/>
            <w:left w:val="none" w:sz="0" w:space="0" w:color="auto"/>
            <w:bottom w:val="none" w:sz="0" w:space="0" w:color="auto"/>
            <w:right w:val="none" w:sz="0" w:space="0" w:color="auto"/>
          </w:divBdr>
        </w:div>
        <w:div w:id="20402864">
          <w:marLeft w:val="0"/>
          <w:marRight w:val="0"/>
          <w:marTop w:val="0"/>
          <w:marBottom w:val="0"/>
          <w:divBdr>
            <w:top w:val="none" w:sz="0" w:space="0" w:color="auto"/>
            <w:left w:val="none" w:sz="0" w:space="0" w:color="auto"/>
            <w:bottom w:val="none" w:sz="0" w:space="0" w:color="auto"/>
            <w:right w:val="none" w:sz="0" w:space="0" w:color="auto"/>
          </w:divBdr>
        </w:div>
        <w:div w:id="20471834">
          <w:marLeft w:val="0"/>
          <w:marRight w:val="0"/>
          <w:marTop w:val="0"/>
          <w:marBottom w:val="0"/>
          <w:divBdr>
            <w:top w:val="none" w:sz="0" w:space="0" w:color="auto"/>
            <w:left w:val="none" w:sz="0" w:space="0" w:color="auto"/>
            <w:bottom w:val="none" w:sz="0" w:space="0" w:color="auto"/>
            <w:right w:val="none" w:sz="0" w:space="0" w:color="auto"/>
          </w:divBdr>
        </w:div>
        <w:div w:id="20474068">
          <w:marLeft w:val="0"/>
          <w:marRight w:val="0"/>
          <w:marTop w:val="0"/>
          <w:marBottom w:val="0"/>
          <w:divBdr>
            <w:top w:val="none" w:sz="0" w:space="0" w:color="auto"/>
            <w:left w:val="none" w:sz="0" w:space="0" w:color="auto"/>
            <w:bottom w:val="none" w:sz="0" w:space="0" w:color="auto"/>
            <w:right w:val="none" w:sz="0" w:space="0" w:color="auto"/>
          </w:divBdr>
        </w:div>
        <w:div w:id="20521706">
          <w:marLeft w:val="0"/>
          <w:marRight w:val="0"/>
          <w:marTop w:val="0"/>
          <w:marBottom w:val="0"/>
          <w:divBdr>
            <w:top w:val="none" w:sz="0" w:space="0" w:color="auto"/>
            <w:left w:val="none" w:sz="0" w:space="0" w:color="auto"/>
            <w:bottom w:val="none" w:sz="0" w:space="0" w:color="auto"/>
            <w:right w:val="none" w:sz="0" w:space="0" w:color="auto"/>
          </w:divBdr>
        </w:div>
        <w:div w:id="20590481">
          <w:marLeft w:val="0"/>
          <w:marRight w:val="0"/>
          <w:marTop w:val="0"/>
          <w:marBottom w:val="0"/>
          <w:divBdr>
            <w:top w:val="none" w:sz="0" w:space="0" w:color="auto"/>
            <w:left w:val="none" w:sz="0" w:space="0" w:color="auto"/>
            <w:bottom w:val="none" w:sz="0" w:space="0" w:color="auto"/>
            <w:right w:val="none" w:sz="0" w:space="0" w:color="auto"/>
          </w:divBdr>
        </w:div>
        <w:div w:id="20595654">
          <w:marLeft w:val="0"/>
          <w:marRight w:val="0"/>
          <w:marTop w:val="0"/>
          <w:marBottom w:val="0"/>
          <w:divBdr>
            <w:top w:val="none" w:sz="0" w:space="0" w:color="auto"/>
            <w:left w:val="none" w:sz="0" w:space="0" w:color="auto"/>
            <w:bottom w:val="none" w:sz="0" w:space="0" w:color="auto"/>
            <w:right w:val="none" w:sz="0" w:space="0" w:color="auto"/>
          </w:divBdr>
        </w:div>
        <w:div w:id="20665793">
          <w:marLeft w:val="0"/>
          <w:marRight w:val="0"/>
          <w:marTop w:val="0"/>
          <w:marBottom w:val="0"/>
          <w:divBdr>
            <w:top w:val="none" w:sz="0" w:space="0" w:color="auto"/>
            <w:left w:val="none" w:sz="0" w:space="0" w:color="auto"/>
            <w:bottom w:val="none" w:sz="0" w:space="0" w:color="auto"/>
            <w:right w:val="none" w:sz="0" w:space="0" w:color="auto"/>
          </w:divBdr>
          <w:divsChild>
            <w:div w:id="180627986">
              <w:marLeft w:val="0"/>
              <w:marRight w:val="0"/>
              <w:marTop w:val="0"/>
              <w:marBottom w:val="0"/>
              <w:divBdr>
                <w:top w:val="none" w:sz="0" w:space="0" w:color="auto"/>
                <w:left w:val="none" w:sz="0" w:space="0" w:color="auto"/>
                <w:bottom w:val="none" w:sz="0" w:space="0" w:color="auto"/>
                <w:right w:val="none" w:sz="0" w:space="0" w:color="auto"/>
              </w:divBdr>
            </w:div>
          </w:divsChild>
        </w:div>
        <w:div w:id="20715349">
          <w:marLeft w:val="0"/>
          <w:marRight w:val="0"/>
          <w:marTop w:val="300"/>
          <w:marBottom w:val="0"/>
          <w:divBdr>
            <w:top w:val="none" w:sz="0" w:space="0" w:color="auto"/>
            <w:left w:val="none" w:sz="0" w:space="0" w:color="auto"/>
            <w:bottom w:val="none" w:sz="0" w:space="0" w:color="auto"/>
            <w:right w:val="none" w:sz="0" w:space="0" w:color="auto"/>
          </w:divBdr>
        </w:div>
        <w:div w:id="20783782">
          <w:marLeft w:val="0"/>
          <w:marRight w:val="0"/>
          <w:marTop w:val="0"/>
          <w:marBottom w:val="0"/>
          <w:divBdr>
            <w:top w:val="none" w:sz="0" w:space="0" w:color="auto"/>
            <w:left w:val="none" w:sz="0" w:space="0" w:color="auto"/>
            <w:bottom w:val="none" w:sz="0" w:space="0" w:color="auto"/>
            <w:right w:val="none" w:sz="0" w:space="0" w:color="auto"/>
          </w:divBdr>
        </w:div>
        <w:div w:id="20789592">
          <w:marLeft w:val="0"/>
          <w:marRight w:val="0"/>
          <w:marTop w:val="0"/>
          <w:marBottom w:val="0"/>
          <w:divBdr>
            <w:top w:val="none" w:sz="0" w:space="0" w:color="auto"/>
            <w:left w:val="none" w:sz="0" w:space="0" w:color="auto"/>
            <w:bottom w:val="none" w:sz="0" w:space="0" w:color="auto"/>
            <w:right w:val="none" w:sz="0" w:space="0" w:color="auto"/>
          </w:divBdr>
        </w:div>
        <w:div w:id="20790593">
          <w:marLeft w:val="0"/>
          <w:marRight w:val="0"/>
          <w:marTop w:val="0"/>
          <w:marBottom w:val="0"/>
          <w:divBdr>
            <w:top w:val="none" w:sz="0" w:space="0" w:color="auto"/>
            <w:left w:val="none" w:sz="0" w:space="0" w:color="auto"/>
            <w:bottom w:val="none" w:sz="0" w:space="0" w:color="auto"/>
            <w:right w:val="none" w:sz="0" w:space="0" w:color="auto"/>
          </w:divBdr>
        </w:div>
        <w:div w:id="20908265">
          <w:marLeft w:val="0"/>
          <w:marRight w:val="0"/>
          <w:marTop w:val="0"/>
          <w:marBottom w:val="0"/>
          <w:divBdr>
            <w:top w:val="none" w:sz="0" w:space="0" w:color="auto"/>
            <w:left w:val="none" w:sz="0" w:space="0" w:color="auto"/>
            <w:bottom w:val="none" w:sz="0" w:space="0" w:color="auto"/>
            <w:right w:val="none" w:sz="0" w:space="0" w:color="auto"/>
          </w:divBdr>
        </w:div>
        <w:div w:id="20934203">
          <w:marLeft w:val="0"/>
          <w:marRight w:val="0"/>
          <w:marTop w:val="0"/>
          <w:marBottom w:val="0"/>
          <w:divBdr>
            <w:top w:val="none" w:sz="0" w:space="0" w:color="auto"/>
            <w:left w:val="none" w:sz="0" w:space="0" w:color="auto"/>
            <w:bottom w:val="none" w:sz="0" w:space="0" w:color="auto"/>
            <w:right w:val="none" w:sz="0" w:space="0" w:color="auto"/>
          </w:divBdr>
        </w:div>
        <w:div w:id="20936607">
          <w:marLeft w:val="0"/>
          <w:marRight w:val="0"/>
          <w:marTop w:val="0"/>
          <w:marBottom w:val="0"/>
          <w:divBdr>
            <w:top w:val="none" w:sz="0" w:space="0" w:color="auto"/>
            <w:left w:val="none" w:sz="0" w:space="0" w:color="auto"/>
            <w:bottom w:val="none" w:sz="0" w:space="0" w:color="auto"/>
            <w:right w:val="none" w:sz="0" w:space="0" w:color="auto"/>
          </w:divBdr>
        </w:div>
        <w:div w:id="20978489">
          <w:marLeft w:val="0"/>
          <w:marRight w:val="0"/>
          <w:marTop w:val="0"/>
          <w:marBottom w:val="0"/>
          <w:divBdr>
            <w:top w:val="none" w:sz="0" w:space="0" w:color="auto"/>
            <w:left w:val="none" w:sz="0" w:space="0" w:color="auto"/>
            <w:bottom w:val="none" w:sz="0" w:space="0" w:color="auto"/>
            <w:right w:val="none" w:sz="0" w:space="0" w:color="auto"/>
          </w:divBdr>
        </w:div>
        <w:div w:id="20978754">
          <w:marLeft w:val="0"/>
          <w:marRight w:val="0"/>
          <w:marTop w:val="0"/>
          <w:marBottom w:val="0"/>
          <w:divBdr>
            <w:top w:val="none" w:sz="0" w:space="0" w:color="auto"/>
            <w:left w:val="none" w:sz="0" w:space="0" w:color="auto"/>
            <w:bottom w:val="none" w:sz="0" w:space="0" w:color="auto"/>
            <w:right w:val="none" w:sz="0" w:space="0" w:color="auto"/>
          </w:divBdr>
        </w:div>
        <w:div w:id="21055135">
          <w:marLeft w:val="0"/>
          <w:marRight w:val="0"/>
          <w:marTop w:val="0"/>
          <w:marBottom w:val="0"/>
          <w:divBdr>
            <w:top w:val="none" w:sz="0" w:space="0" w:color="auto"/>
            <w:left w:val="none" w:sz="0" w:space="0" w:color="auto"/>
            <w:bottom w:val="none" w:sz="0" w:space="0" w:color="auto"/>
            <w:right w:val="none" w:sz="0" w:space="0" w:color="auto"/>
          </w:divBdr>
        </w:div>
        <w:div w:id="21127865">
          <w:marLeft w:val="0"/>
          <w:marRight w:val="0"/>
          <w:marTop w:val="0"/>
          <w:marBottom w:val="0"/>
          <w:divBdr>
            <w:top w:val="none" w:sz="0" w:space="0" w:color="auto"/>
            <w:left w:val="none" w:sz="0" w:space="0" w:color="auto"/>
            <w:bottom w:val="none" w:sz="0" w:space="0" w:color="auto"/>
            <w:right w:val="none" w:sz="0" w:space="0" w:color="auto"/>
          </w:divBdr>
        </w:div>
        <w:div w:id="21178507">
          <w:marLeft w:val="0"/>
          <w:marRight w:val="0"/>
          <w:marTop w:val="0"/>
          <w:marBottom w:val="0"/>
          <w:divBdr>
            <w:top w:val="none" w:sz="0" w:space="0" w:color="auto"/>
            <w:left w:val="none" w:sz="0" w:space="0" w:color="auto"/>
            <w:bottom w:val="none" w:sz="0" w:space="0" w:color="auto"/>
            <w:right w:val="none" w:sz="0" w:space="0" w:color="auto"/>
          </w:divBdr>
        </w:div>
        <w:div w:id="21244313">
          <w:marLeft w:val="0"/>
          <w:marRight w:val="0"/>
          <w:marTop w:val="0"/>
          <w:marBottom w:val="0"/>
          <w:divBdr>
            <w:top w:val="none" w:sz="0" w:space="0" w:color="auto"/>
            <w:left w:val="none" w:sz="0" w:space="0" w:color="auto"/>
            <w:bottom w:val="none" w:sz="0" w:space="0" w:color="auto"/>
            <w:right w:val="none" w:sz="0" w:space="0" w:color="auto"/>
          </w:divBdr>
        </w:div>
        <w:div w:id="21244512">
          <w:marLeft w:val="0"/>
          <w:marRight w:val="0"/>
          <w:marTop w:val="0"/>
          <w:marBottom w:val="0"/>
          <w:divBdr>
            <w:top w:val="none" w:sz="0" w:space="0" w:color="auto"/>
            <w:left w:val="none" w:sz="0" w:space="0" w:color="auto"/>
            <w:bottom w:val="none" w:sz="0" w:space="0" w:color="auto"/>
            <w:right w:val="none" w:sz="0" w:space="0" w:color="auto"/>
          </w:divBdr>
        </w:div>
        <w:div w:id="21251147">
          <w:marLeft w:val="0"/>
          <w:marRight w:val="0"/>
          <w:marTop w:val="0"/>
          <w:marBottom w:val="0"/>
          <w:divBdr>
            <w:top w:val="none" w:sz="0" w:space="0" w:color="auto"/>
            <w:left w:val="none" w:sz="0" w:space="0" w:color="auto"/>
            <w:bottom w:val="none" w:sz="0" w:space="0" w:color="auto"/>
            <w:right w:val="none" w:sz="0" w:space="0" w:color="auto"/>
          </w:divBdr>
        </w:div>
        <w:div w:id="21368530">
          <w:marLeft w:val="0"/>
          <w:marRight w:val="0"/>
          <w:marTop w:val="0"/>
          <w:marBottom w:val="0"/>
          <w:divBdr>
            <w:top w:val="none" w:sz="0" w:space="0" w:color="auto"/>
            <w:left w:val="none" w:sz="0" w:space="0" w:color="auto"/>
            <w:bottom w:val="none" w:sz="0" w:space="0" w:color="auto"/>
            <w:right w:val="none" w:sz="0" w:space="0" w:color="auto"/>
          </w:divBdr>
        </w:div>
        <w:div w:id="21369214">
          <w:marLeft w:val="0"/>
          <w:marRight w:val="0"/>
          <w:marTop w:val="0"/>
          <w:marBottom w:val="0"/>
          <w:divBdr>
            <w:top w:val="none" w:sz="0" w:space="0" w:color="auto"/>
            <w:left w:val="none" w:sz="0" w:space="0" w:color="auto"/>
            <w:bottom w:val="none" w:sz="0" w:space="0" w:color="auto"/>
            <w:right w:val="none" w:sz="0" w:space="0" w:color="auto"/>
          </w:divBdr>
        </w:div>
        <w:div w:id="21439750">
          <w:marLeft w:val="0"/>
          <w:marRight w:val="0"/>
          <w:marTop w:val="0"/>
          <w:marBottom w:val="0"/>
          <w:divBdr>
            <w:top w:val="none" w:sz="0" w:space="0" w:color="auto"/>
            <w:left w:val="none" w:sz="0" w:space="0" w:color="auto"/>
            <w:bottom w:val="none" w:sz="0" w:space="0" w:color="auto"/>
            <w:right w:val="none" w:sz="0" w:space="0" w:color="auto"/>
          </w:divBdr>
        </w:div>
        <w:div w:id="21515901">
          <w:marLeft w:val="0"/>
          <w:marRight w:val="0"/>
          <w:marTop w:val="0"/>
          <w:marBottom w:val="0"/>
          <w:divBdr>
            <w:top w:val="none" w:sz="0" w:space="0" w:color="auto"/>
            <w:left w:val="none" w:sz="0" w:space="0" w:color="auto"/>
            <w:bottom w:val="none" w:sz="0" w:space="0" w:color="auto"/>
            <w:right w:val="none" w:sz="0" w:space="0" w:color="auto"/>
          </w:divBdr>
        </w:div>
        <w:div w:id="21517237">
          <w:marLeft w:val="0"/>
          <w:marRight w:val="0"/>
          <w:marTop w:val="0"/>
          <w:marBottom w:val="0"/>
          <w:divBdr>
            <w:top w:val="none" w:sz="0" w:space="0" w:color="auto"/>
            <w:left w:val="none" w:sz="0" w:space="0" w:color="auto"/>
            <w:bottom w:val="none" w:sz="0" w:space="0" w:color="auto"/>
            <w:right w:val="none" w:sz="0" w:space="0" w:color="auto"/>
          </w:divBdr>
        </w:div>
        <w:div w:id="21520391">
          <w:marLeft w:val="0"/>
          <w:marRight w:val="0"/>
          <w:marTop w:val="0"/>
          <w:marBottom w:val="0"/>
          <w:divBdr>
            <w:top w:val="none" w:sz="0" w:space="0" w:color="auto"/>
            <w:left w:val="none" w:sz="0" w:space="0" w:color="auto"/>
            <w:bottom w:val="none" w:sz="0" w:space="0" w:color="auto"/>
            <w:right w:val="none" w:sz="0" w:space="0" w:color="auto"/>
          </w:divBdr>
        </w:div>
        <w:div w:id="21563220">
          <w:marLeft w:val="0"/>
          <w:marRight w:val="0"/>
          <w:marTop w:val="0"/>
          <w:marBottom w:val="0"/>
          <w:divBdr>
            <w:top w:val="none" w:sz="0" w:space="0" w:color="auto"/>
            <w:left w:val="none" w:sz="0" w:space="0" w:color="auto"/>
            <w:bottom w:val="none" w:sz="0" w:space="0" w:color="auto"/>
            <w:right w:val="none" w:sz="0" w:space="0" w:color="auto"/>
          </w:divBdr>
        </w:div>
        <w:div w:id="21563293">
          <w:marLeft w:val="0"/>
          <w:marRight w:val="0"/>
          <w:marTop w:val="0"/>
          <w:marBottom w:val="0"/>
          <w:divBdr>
            <w:top w:val="none" w:sz="0" w:space="0" w:color="auto"/>
            <w:left w:val="none" w:sz="0" w:space="0" w:color="auto"/>
            <w:bottom w:val="none" w:sz="0" w:space="0" w:color="auto"/>
            <w:right w:val="none" w:sz="0" w:space="0" w:color="auto"/>
          </w:divBdr>
        </w:div>
        <w:div w:id="21630819">
          <w:marLeft w:val="0"/>
          <w:marRight w:val="0"/>
          <w:marTop w:val="0"/>
          <w:marBottom w:val="0"/>
          <w:divBdr>
            <w:top w:val="none" w:sz="0" w:space="0" w:color="auto"/>
            <w:left w:val="none" w:sz="0" w:space="0" w:color="auto"/>
            <w:bottom w:val="none" w:sz="0" w:space="0" w:color="auto"/>
            <w:right w:val="none" w:sz="0" w:space="0" w:color="auto"/>
          </w:divBdr>
        </w:div>
        <w:div w:id="21637995">
          <w:marLeft w:val="0"/>
          <w:marRight w:val="0"/>
          <w:marTop w:val="0"/>
          <w:marBottom w:val="0"/>
          <w:divBdr>
            <w:top w:val="none" w:sz="0" w:space="0" w:color="auto"/>
            <w:left w:val="none" w:sz="0" w:space="0" w:color="auto"/>
            <w:bottom w:val="none" w:sz="0" w:space="0" w:color="auto"/>
            <w:right w:val="none" w:sz="0" w:space="0" w:color="auto"/>
          </w:divBdr>
        </w:div>
        <w:div w:id="21640290">
          <w:marLeft w:val="0"/>
          <w:marRight w:val="0"/>
          <w:marTop w:val="0"/>
          <w:marBottom w:val="300"/>
          <w:divBdr>
            <w:top w:val="single" w:sz="6" w:space="15" w:color="EDEDED"/>
            <w:left w:val="single" w:sz="6" w:space="15" w:color="EDEDED"/>
            <w:bottom w:val="single" w:sz="6" w:space="15" w:color="EDEDED"/>
            <w:right w:val="single" w:sz="6" w:space="15" w:color="EDEDED"/>
          </w:divBdr>
        </w:div>
        <w:div w:id="21706640">
          <w:marLeft w:val="0"/>
          <w:marRight w:val="0"/>
          <w:marTop w:val="300"/>
          <w:marBottom w:val="0"/>
          <w:divBdr>
            <w:top w:val="none" w:sz="0" w:space="0" w:color="auto"/>
            <w:left w:val="none" w:sz="0" w:space="0" w:color="auto"/>
            <w:bottom w:val="none" w:sz="0" w:space="0" w:color="auto"/>
            <w:right w:val="none" w:sz="0" w:space="0" w:color="auto"/>
          </w:divBdr>
        </w:div>
        <w:div w:id="21715330">
          <w:marLeft w:val="0"/>
          <w:marRight w:val="0"/>
          <w:marTop w:val="0"/>
          <w:marBottom w:val="0"/>
          <w:divBdr>
            <w:top w:val="none" w:sz="0" w:space="0" w:color="auto"/>
            <w:left w:val="none" w:sz="0" w:space="0" w:color="auto"/>
            <w:bottom w:val="none" w:sz="0" w:space="0" w:color="auto"/>
            <w:right w:val="none" w:sz="0" w:space="0" w:color="auto"/>
          </w:divBdr>
        </w:div>
        <w:div w:id="21824223">
          <w:marLeft w:val="0"/>
          <w:marRight w:val="0"/>
          <w:marTop w:val="0"/>
          <w:marBottom w:val="0"/>
          <w:divBdr>
            <w:top w:val="none" w:sz="0" w:space="0" w:color="auto"/>
            <w:left w:val="none" w:sz="0" w:space="0" w:color="auto"/>
            <w:bottom w:val="none" w:sz="0" w:space="0" w:color="auto"/>
            <w:right w:val="none" w:sz="0" w:space="0" w:color="auto"/>
          </w:divBdr>
        </w:div>
        <w:div w:id="21828333">
          <w:marLeft w:val="0"/>
          <w:marRight w:val="0"/>
          <w:marTop w:val="0"/>
          <w:marBottom w:val="0"/>
          <w:divBdr>
            <w:top w:val="none" w:sz="0" w:space="0" w:color="auto"/>
            <w:left w:val="none" w:sz="0" w:space="0" w:color="auto"/>
            <w:bottom w:val="none" w:sz="0" w:space="0" w:color="auto"/>
            <w:right w:val="none" w:sz="0" w:space="0" w:color="auto"/>
          </w:divBdr>
        </w:div>
        <w:div w:id="21830903">
          <w:marLeft w:val="0"/>
          <w:marRight w:val="0"/>
          <w:marTop w:val="0"/>
          <w:marBottom w:val="0"/>
          <w:divBdr>
            <w:top w:val="none" w:sz="0" w:space="0" w:color="auto"/>
            <w:left w:val="none" w:sz="0" w:space="0" w:color="auto"/>
            <w:bottom w:val="none" w:sz="0" w:space="0" w:color="auto"/>
            <w:right w:val="none" w:sz="0" w:space="0" w:color="auto"/>
          </w:divBdr>
        </w:div>
        <w:div w:id="21907287">
          <w:marLeft w:val="0"/>
          <w:marRight w:val="0"/>
          <w:marTop w:val="0"/>
          <w:marBottom w:val="0"/>
          <w:divBdr>
            <w:top w:val="none" w:sz="0" w:space="0" w:color="auto"/>
            <w:left w:val="none" w:sz="0" w:space="0" w:color="auto"/>
            <w:bottom w:val="none" w:sz="0" w:space="0" w:color="auto"/>
            <w:right w:val="none" w:sz="0" w:space="0" w:color="auto"/>
          </w:divBdr>
        </w:div>
        <w:div w:id="21976100">
          <w:marLeft w:val="0"/>
          <w:marRight w:val="0"/>
          <w:marTop w:val="300"/>
          <w:marBottom w:val="0"/>
          <w:divBdr>
            <w:top w:val="none" w:sz="0" w:space="0" w:color="auto"/>
            <w:left w:val="none" w:sz="0" w:space="0" w:color="auto"/>
            <w:bottom w:val="none" w:sz="0" w:space="0" w:color="auto"/>
            <w:right w:val="none" w:sz="0" w:space="0" w:color="auto"/>
          </w:divBdr>
          <w:divsChild>
            <w:div w:id="146869849">
              <w:marLeft w:val="0"/>
              <w:marRight w:val="0"/>
              <w:marTop w:val="0"/>
              <w:marBottom w:val="0"/>
              <w:divBdr>
                <w:top w:val="none" w:sz="0" w:space="0" w:color="auto"/>
                <w:left w:val="none" w:sz="0" w:space="0" w:color="auto"/>
                <w:bottom w:val="none" w:sz="0" w:space="0" w:color="auto"/>
                <w:right w:val="none" w:sz="0" w:space="0" w:color="auto"/>
              </w:divBdr>
            </w:div>
          </w:divsChild>
        </w:div>
        <w:div w:id="21976548">
          <w:marLeft w:val="0"/>
          <w:marRight w:val="0"/>
          <w:marTop w:val="0"/>
          <w:marBottom w:val="300"/>
          <w:divBdr>
            <w:top w:val="single" w:sz="6" w:space="15" w:color="EDEDED"/>
            <w:left w:val="single" w:sz="6" w:space="15" w:color="EDEDED"/>
            <w:bottom w:val="single" w:sz="6" w:space="15" w:color="EDEDED"/>
            <w:right w:val="single" w:sz="6" w:space="15" w:color="EDEDED"/>
          </w:divBdr>
        </w:div>
        <w:div w:id="22020809">
          <w:marLeft w:val="0"/>
          <w:marRight w:val="0"/>
          <w:marTop w:val="0"/>
          <w:marBottom w:val="0"/>
          <w:divBdr>
            <w:top w:val="none" w:sz="0" w:space="0" w:color="auto"/>
            <w:left w:val="none" w:sz="0" w:space="0" w:color="auto"/>
            <w:bottom w:val="none" w:sz="0" w:space="0" w:color="auto"/>
            <w:right w:val="none" w:sz="0" w:space="0" w:color="auto"/>
          </w:divBdr>
          <w:divsChild>
            <w:div w:id="20209634">
              <w:marLeft w:val="0"/>
              <w:marRight w:val="0"/>
              <w:marTop w:val="0"/>
              <w:marBottom w:val="0"/>
              <w:divBdr>
                <w:top w:val="none" w:sz="0" w:space="0" w:color="auto"/>
                <w:left w:val="none" w:sz="0" w:space="0" w:color="auto"/>
                <w:bottom w:val="none" w:sz="0" w:space="0" w:color="auto"/>
                <w:right w:val="none" w:sz="0" w:space="0" w:color="auto"/>
              </w:divBdr>
            </w:div>
          </w:divsChild>
        </w:div>
        <w:div w:id="22094247">
          <w:marLeft w:val="0"/>
          <w:marRight w:val="0"/>
          <w:marTop w:val="0"/>
          <w:marBottom w:val="0"/>
          <w:divBdr>
            <w:top w:val="none" w:sz="0" w:space="0" w:color="auto"/>
            <w:left w:val="none" w:sz="0" w:space="0" w:color="auto"/>
            <w:bottom w:val="none" w:sz="0" w:space="0" w:color="auto"/>
            <w:right w:val="none" w:sz="0" w:space="0" w:color="auto"/>
          </w:divBdr>
        </w:div>
        <w:div w:id="22100667">
          <w:marLeft w:val="0"/>
          <w:marRight w:val="0"/>
          <w:marTop w:val="0"/>
          <w:marBottom w:val="0"/>
          <w:divBdr>
            <w:top w:val="none" w:sz="0" w:space="0" w:color="auto"/>
            <w:left w:val="none" w:sz="0" w:space="0" w:color="auto"/>
            <w:bottom w:val="none" w:sz="0" w:space="0" w:color="auto"/>
            <w:right w:val="none" w:sz="0" w:space="0" w:color="auto"/>
          </w:divBdr>
        </w:div>
        <w:div w:id="22364398">
          <w:marLeft w:val="0"/>
          <w:marRight w:val="0"/>
          <w:marTop w:val="0"/>
          <w:marBottom w:val="0"/>
          <w:divBdr>
            <w:top w:val="none" w:sz="0" w:space="0" w:color="auto"/>
            <w:left w:val="none" w:sz="0" w:space="0" w:color="auto"/>
            <w:bottom w:val="none" w:sz="0" w:space="0" w:color="auto"/>
            <w:right w:val="none" w:sz="0" w:space="0" w:color="auto"/>
          </w:divBdr>
        </w:div>
        <w:div w:id="22370998">
          <w:marLeft w:val="0"/>
          <w:marRight w:val="0"/>
          <w:marTop w:val="0"/>
          <w:marBottom w:val="0"/>
          <w:divBdr>
            <w:top w:val="none" w:sz="0" w:space="0" w:color="auto"/>
            <w:left w:val="none" w:sz="0" w:space="0" w:color="auto"/>
            <w:bottom w:val="none" w:sz="0" w:space="0" w:color="auto"/>
            <w:right w:val="none" w:sz="0" w:space="0" w:color="auto"/>
          </w:divBdr>
        </w:div>
        <w:div w:id="22439641">
          <w:marLeft w:val="0"/>
          <w:marRight w:val="0"/>
          <w:marTop w:val="0"/>
          <w:marBottom w:val="0"/>
          <w:divBdr>
            <w:top w:val="none" w:sz="0" w:space="0" w:color="auto"/>
            <w:left w:val="none" w:sz="0" w:space="0" w:color="auto"/>
            <w:bottom w:val="none" w:sz="0" w:space="0" w:color="auto"/>
            <w:right w:val="none" w:sz="0" w:space="0" w:color="auto"/>
          </w:divBdr>
        </w:div>
        <w:div w:id="22440368">
          <w:marLeft w:val="0"/>
          <w:marRight w:val="0"/>
          <w:marTop w:val="0"/>
          <w:marBottom w:val="0"/>
          <w:divBdr>
            <w:top w:val="none" w:sz="0" w:space="0" w:color="auto"/>
            <w:left w:val="none" w:sz="0" w:space="0" w:color="auto"/>
            <w:bottom w:val="none" w:sz="0" w:space="0" w:color="auto"/>
            <w:right w:val="none" w:sz="0" w:space="0" w:color="auto"/>
          </w:divBdr>
        </w:div>
        <w:div w:id="22442287">
          <w:marLeft w:val="0"/>
          <w:marRight w:val="0"/>
          <w:marTop w:val="0"/>
          <w:marBottom w:val="0"/>
          <w:divBdr>
            <w:top w:val="none" w:sz="0" w:space="0" w:color="auto"/>
            <w:left w:val="none" w:sz="0" w:space="0" w:color="auto"/>
            <w:bottom w:val="none" w:sz="0" w:space="0" w:color="auto"/>
            <w:right w:val="none" w:sz="0" w:space="0" w:color="auto"/>
          </w:divBdr>
        </w:div>
        <w:div w:id="22563417">
          <w:marLeft w:val="0"/>
          <w:marRight w:val="0"/>
          <w:marTop w:val="0"/>
          <w:marBottom w:val="300"/>
          <w:divBdr>
            <w:top w:val="single" w:sz="6" w:space="15" w:color="EDEDED"/>
            <w:left w:val="single" w:sz="6" w:space="15" w:color="EDEDED"/>
            <w:bottom w:val="single" w:sz="6" w:space="15" w:color="EDEDED"/>
            <w:right w:val="single" w:sz="6" w:space="15" w:color="EDEDED"/>
          </w:divBdr>
        </w:div>
        <w:div w:id="22676943">
          <w:marLeft w:val="0"/>
          <w:marRight w:val="0"/>
          <w:marTop w:val="0"/>
          <w:marBottom w:val="0"/>
          <w:divBdr>
            <w:top w:val="none" w:sz="0" w:space="0" w:color="auto"/>
            <w:left w:val="none" w:sz="0" w:space="0" w:color="auto"/>
            <w:bottom w:val="none" w:sz="0" w:space="0" w:color="auto"/>
            <w:right w:val="none" w:sz="0" w:space="0" w:color="auto"/>
          </w:divBdr>
        </w:div>
        <w:div w:id="22677270">
          <w:marLeft w:val="0"/>
          <w:marRight w:val="0"/>
          <w:marTop w:val="0"/>
          <w:marBottom w:val="0"/>
          <w:divBdr>
            <w:top w:val="none" w:sz="0" w:space="0" w:color="auto"/>
            <w:left w:val="none" w:sz="0" w:space="0" w:color="auto"/>
            <w:bottom w:val="none" w:sz="0" w:space="0" w:color="auto"/>
            <w:right w:val="none" w:sz="0" w:space="0" w:color="auto"/>
          </w:divBdr>
          <w:divsChild>
            <w:div w:id="44376440">
              <w:marLeft w:val="0"/>
              <w:marRight w:val="0"/>
              <w:marTop w:val="0"/>
              <w:marBottom w:val="0"/>
              <w:divBdr>
                <w:top w:val="none" w:sz="0" w:space="0" w:color="auto"/>
                <w:left w:val="none" w:sz="0" w:space="0" w:color="auto"/>
                <w:bottom w:val="none" w:sz="0" w:space="0" w:color="auto"/>
                <w:right w:val="none" w:sz="0" w:space="0" w:color="auto"/>
              </w:divBdr>
            </w:div>
          </w:divsChild>
        </w:div>
        <w:div w:id="22707317">
          <w:marLeft w:val="0"/>
          <w:marRight w:val="0"/>
          <w:marTop w:val="0"/>
          <w:marBottom w:val="0"/>
          <w:divBdr>
            <w:top w:val="none" w:sz="0" w:space="0" w:color="auto"/>
            <w:left w:val="none" w:sz="0" w:space="0" w:color="auto"/>
            <w:bottom w:val="none" w:sz="0" w:space="0" w:color="auto"/>
            <w:right w:val="none" w:sz="0" w:space="0" w:color="auto"/>
          </w:divBdr>
        </w:div>
        <w:div w:id="22825997">
          <w:marLeft w:val="0"/>
          <w:marRight w:val="0"/>
          <w:marTop w:val="0"/>
          <w:marBottom w:val="0"/>
          <w:divBdr>
            <w:top w:val="none" w:sz="0" w:space="0" w:color="auto"/>
            <w:left w:val="none" w:sz="0" w:space="0" w:color="auto"/>
            <w:bottom w:val="none" w:sz="0" w:space="0" w:color="auto"/>
            <w:right w:val="none" w:sz="0" w:space="0" w:color="auto"/>
          </w:divBdr>
        </w:div>
        <w:div w:id="22945776">
          <w:marLeft w:val="0"/>
          <w:marRight w:val="0"/>
          <w:marTop w:val="0"/>
          <w:marBottom w:val="0"/>
          <w:divBdr>
            <w:top w:val="none" w:sz="0" w:space="0" w:color="auto"/>
            <w:left w:val="none" w:sz="0" w:space="0" w:color="auto"/>
            <w:bottom w:val="none" w:sz="0" w:space="0" w:color="auto"/>
            <w:right w:val="none" w:sz="0" w:space="0" w:color="auto"/>
          </w:divBdr>
        </w:div>
        <w:div w:id="22948965">
          <w:marLeft w:val="0"/>
          <w:marRight w:val="0"/>
          <w:marTop w:val="300"/>
          <w:marBottom w:val="0"/>
          <w:divBdr>
            <w:top w:val="none" w:sz="0" w:space="0" w:color="auto"/>
            <w:left w:val="none" w:sz="0" w:space="0" w:color="auto"/>
            <w:bottom w:val="none" w:sz="0" w:space="0" w:color="auto"/>
            <w:right w:val="none" w:sz="0" w:space="0" w:color="auto"/>
          </w:divBdr>
        </w:div>
        <w:div w:id="23018696">
          <w:marLeft w:val="0"/>
          <w:marRight w:val="0"/>
          <w:marTop w:val="0"/>
          <w:marBottom w:val="0"/>
          <w:divBdr>
            <w:top w:val="none" w:sz="0" w:space="0" w:color="auto"/>
            <w:left w:val="none" w:sz="0" w:space="0" w:color="auto"/>
            <w:bottom w:val="none" w:sz="0" w:space="0" w:color="auto"/>
            <w:right w:val="none" w:sz="0" w:space="0" w:color="auto"/>
          </w:divBdr>
        </w:div>
        <w:div w:id="23022117">
          <w:marLeft w:val="0"/>
          <w:marRight w:val="0"/>
          <w:marTop w:val="0"/>
          <w:marBottom w:val="0"/>
          <w:divBdr>
            <w:top w:val="none" w:sz="0" w:space="0" w:color="auto"/>
            <w:left w:val="none" w:sz="0" w:space="0" w:color="auto"/>
            <w:bottom w:val="none" w:sz="0" w:space="0" w:color="auto"/>
            <w:right w:val="none" w:sz="0" w:space="0" w:color="auto"/>
          </w:divBdr>
        </w:div>
        <w:div w:id="23098534">
          <w:marLeft w:val="0"/>
          <w:marRight w:val="0"/>
          <w:marTop w:val="0"/>
          <w:marBottom w:val="0"/>
          <w:divBdr>
            <w:top w:val="none" w:sz="0" w:space="0" w:color="auto"/>
            <w:left w:val="none" w:sz="0" w:space="0" w:color="auto"/>
            <w:bottom w:val="none" w:sz="0" w:space="0" w:color="auto"/>
            <w:right w:val="none" w:sz="0" w:space="0" w:color="auto"/>
          </w:divBdr>
        </w:div>
        <w:div w:id="23138217">
          <w:marLeft w:val="0"/>
          <w:marRight w:val="0"/>
          <w:marTop w:val="0"/>
          <w:marBottom w:val="0"/>
          <w:divBdr>
            <w:top w:val="none" w:sz="0" w:space="0" w:color="auto"/>
            <w:left w:val="none" w:sz="0" w:space="0" w:color="auto"/>
            <w:bottom w:val="none" w:sz="0" w:space="0" w:color="auto"/>
            <w:right w:val="none" w:sz="0" w:space="0" w:color="auto"/>
          </w:divBdr>
        </w:div>
        <w:div w:id="23139004">
          <w:marLeft w:val="0"/>
          <w:marRight w:val="0"/>
          <w:marTop w:val="0"/>
          <w:marBottom w:val="0"/>
          <w:divBdr>
            <w:top w:val="none" w:sz="0" w:space="0" w:color="auto"/>
            <w:left w:val="none" w:sz="0" w:space="0" w:color="auto"/>
            <w:bottom w:val="none" w:sz="0" w:space="0" w:color="auto"/>
            <w:right w:val="none" w:sz="0" w:space="0" w:color="auto"/>
          </w:divBdr>
        </w:div>
        <w:div w:id="23212155">
          <w:marLeft w:val="0"/>
          <w:marRight w:val="0"/>
          <w:marTop w:val="0"/>
          <w:marBottom w:val="0"/>
          <w:divBdr>
            <w:top w:val="none" w:sz="0" w:space="0" w:color="auto"/>
            <w:left w:val="none" w:sz="0" w:space="0" w:color="auto"/>
            <w:bottom w:val="none" w:sz="0" w:space="0" w:color="auto"/>
            <w:right w:val="none" w:sz="0" w:space="0" w:color="auto"/>
          </w:divBdr>
        </w:div>
        <w:div w:id="23216080">
          <w:marLeft w:val="0"/>
          <w:marRight w:val="0"/>
          <w:marTop w:val="0"/>
          <w:marBottom w:val="0"/>
          <w:divBdr>
            <w:top w:val="none" w:sz="0" w:space="0" w:color="auto"/>
            <w:left w:val="none" w:sz="0" w:space="0" w:color="auto"/>
            <w:bottom w:val="none" w:sz="0" w:space="0" w:color="auto"/>
            <w:right w:val="none" w:sz="0" w:space="0" w:color="auto"/>
          </w:divBdr>
        </w:div>
        <w:div w:id="23285470">
          <w:marLeft w:val="0"/>
          <w:marRight w:val="0"/>
          <w:marTop w:val="0"/>
          <w:marBottom w:val="0"/>
          <w:divBdr>
            <w:top w:val="none" w:sz="0" w:space="0" w:color="auto"/>
            <w:left w:val="none" w:sz="0" w:space="0" w:color="auto"/>
            <w:bottom w:val="none" w:sz="0" w:space="0" w:color="auto"/>
            <w:right w:val="none" w:sz="0" w:space="0" w:color="auto"/>
          </w:divBdr>
        </w:div>
        <w:div w:id="23290272">
          <w:marLeft w:val="0"/>
          <w:marRight w:val="0"/>
          <w:marTop w:val="0"/>
          <w:marBottom w:val="0"/>
          <w:divBdr>
            <w:top w:val="none" w:sz="0" w:space="0" w:color="auto"/>
            <w:left w:val="none" w:sz="0" w:space="0" w:color="auto"/>
            <w:bottom w:val="none" w:sz="0" w:space="0" w:color="auto"/>
            <w:right w:val="none" w:sz="0" w:space="0" w:color="auto"/>
          </w:divBdr>
        </w:div>
        <w:div w:id="23292451">
          <w:marLeft w:val="0"/>
          <w:marRight w:val="0"/>
          <w:marTop w:val="0"/>
          <w:marBottom w:val="0"/>
          <w:divBdr>
            <w:top w:val="none" w:sz="0" w:space="0" w:color="auto"/>
            <w:left w:val="none" w:sz="0" w:space="0" w:color="auto"/>
            <w:bottom w:val="none" w:sz="0" w:space="0" w:color="auto"/>
            <w:right w:val="none" w:sz="0" w:space="0" w:color="auto"/>
          </w:divBdr>
        </w:div>
        <w:div w:id="23403674">
          <w:marLeft w:val="0"/>
          <w:marRight w:val="0"/>
          <w:marTop w:val="0"/>
          <w:marBottom w:val="0"/>
          <w:divBdr>
            <w:top w:val="none" w:sz="0" w:space="0" w:color="auto"/>
            <w:left w:val="none" w:sz="0" w:space="0" w:color="auto"/>
            <w:bottom w:val="none" w:sz="0" w:space="0" w:color="auto"/>
            <w:right w:val="none" w:sz="0" w:space="0" w:color="auto"/>
          </w:divBdr>
        </w:div>
        <w:div w:id="23404531">
          <w:marLeft w:val="0"/>
          <w:marRight w:val="0"/>
          <w:marTop w:val="0"/>
          <w:marBottom w:val="0"/>
          <w:divBdr>
            <w:top w:val="none" w:sz="0" w:space="0" w:color="auto"/>
            <w:left w:val="none" w:sz="0" w:space="0" w:color="auto"/>
            <w:bottom w:val="none" w:sz="0" w:space="0" w:color="auto"/>
            <w:right w:val="none" w:sz="0" w:space="0" w:color="auto"/>
          </w:divBdr>
        </w:div>
        <w:div w:id="23405306">
          <w:marLeft w:val="0"/>
          <w:marRight w:val="0"/>
          <w:marTop w:val="0"/>
          <w:marBottom w:val="0"/>
          <w:divBdr>
            <w:top w:val="none" w:sz="0" w:space="0" w:color="auto"/>
            <w:left w:val="none" w:sz="0" w:space="0" w:color="auto"/>
            <w:bottom w:val="none" w:sz="0" w:space="0" w:color="auto"/>
            <w:right w:val="none" w:sz="0" w:space="0" w:color="auto"/>
          </w:divBdr>
        </w:div>
        <w:div w:id="23408921">
          <w:marLeft w:val="0"/>
          <w:marRight w:val="0"/>
          <w:marTop w:val="0"/>
          <w:marBottom w:val="0"/>
          <w:divBdr>
            <w:top w:val="none" w:sz="0" w:space="0" w:color="auto"/>
            <w:left w:val="none" w:sz="0" w:space="0" w:color="auto"/>
            <w:bottom w:val="none" w:sz="0" w:space="0" w:color="auto"/>
            <w:right w:val="none" w:sz="0" w:space="0" w:color="auto"/>
          </w:divBdr>
        </w:div>
        <w:div w:id="23411416">
          <w:marLeft w:val="0"/>
          <w:marRight w:val="0"/>
          <w:marTop w:val="0"/>
          <w:marBottom w:val="0"/>
          <w:divBdr>
            <w:top w:val="none" w:sz="0" w:space="0" w:color="auto"/>
            <w:left w:val="none" w:sz="0" w:space="0" w:color="auto"/>
            <w:bottom w:val="none" w:sz="0" w:space="0" w:color="auto"/>
            <w:right w:val="none" w:sz="0" w:space="0" w:color="auto"/>
          </w:divBdr>
        </w:div>
        <w:div w:id="23478751">
          <w:marLeft w:val="0"/>
          <w:marRight w:val="0"/>
          <w:marTop w:val="0"/>
          <w:marBottom w:val="0"/>
          <w:divBdr>
            <w:top w:val="none" w:sz="0" w:space="0" w:color="auto"/>
            <w:left w:val="none" w:sz="0" w:space="0" w:color="auto"/>
            <w:bottom w:val="none" w:sz="0" w:space="0" w:color="auto"/>
            <w:right w:val="none" w:sz="0" w:space="0" w:color="auto"/>
          </w:divBdr>
        </w:div>
        <w:div w:id="23480313">
          <w:marLeft w:val="0"/>
          <w:marRight w:val="0"/>
          <w:marTop w:val="0"/>
          <w:marBottom w:val="0"/>
          <w:divBdr>
            <w:top w:val="none" w:sz="0" w:space="0" w:color="auto"/>
            <w:left w:val="none" w:sz="0" w:space="0" w:color="auto"/>
            <w:bottom w:val="none" w:sz="0" w:space="0" w:color="auto"/>
            <w:right w:val="none" w:sz="0" w:space="0" w:color="auto"/>
          </w:divBdr>
        </w:div>
        <w:div w:id="23530232">
          <w:marLeft w:val="0"/>
          <w:marRight w:val="0"/>
          <w:marTop w:val="0"/>
          <w:marBottom w:val="300"/>
          <w:divBdr>
            <w:top w:val="single" w:sz="6" w:space="15" w:color="EDEDED"/>
            <w:left w:val="single" w:sz="6" w:space="15" w:color="EDEDED"/>
            <w:bottom w:val="single" w:sz="6" w:space="15" w:color="EDEDED"/>
            <w:right w:val="single" w:sz="6" w:space="15" w:color="EDEDED"/>
          </w:divBdr>
        </w:div>
        <w:div w:id="23556749">
          <w:marLeft w:val="0"/>
          <w:marRight w:val="0"/>
          <w:marTop w:val="0"/>
          <w:marBottom w:val="0"/>
          <w:divBdr>
            <w:top w:val="none" w:sz="0" w:space="0" w:color="auto"/>
            <w:left w:val="none" w:sz="0" w:space="0" w:color="auto"/>
            <w:bottom w:val="none" w:sz="0" w:space="0" w:color="auto"/>
            <w:right w:val="none" w:sz="0" w:space="0" w:color="auto"/>
          </w:divBdr>
        </w:div>
        <w:div w:id="23603371">
          <w:marLeft w:val="0"/>
          <w:marRight w:val="0"/>
          <w:marTop w:val="0"/>
          <w:marBottom w:val="0"/>
          <w:divBdr>
            <w:top w:val="none" w:sz="0" w:space="0" w:color="auto"/>
            <w:left w:val="none" w:sz="0" w:space="0" w:color="auto"/>
            <w:bottom w:val="none" w:sz="0" w:space="0" w:color="auto"/>
            <w:right w:val="none" w:sz="0" w:space="0" w:color="auto"/>
          </w:divBdr>
        </w:div>
        <w:div w:id="23673104">
          <w:marLeft w:val="0"/>
          <w:marRight w:val="0"/>
          <w:marTop w:val="0"/>
          <w:marBottom w:val="0"/>
          <w:divBdr>
            <w:top w:val="none" w:sz="0" w:space="0" w:color="auto"/>
            <w:left w:val="none" w:sz="0" w:space="0" w:color="auto"/>
            <w:bottom w:val="none" w:sz="0" w:space="0" w:color="auto"/>
            <w:right w:val="none" w:sz="0" w:space="0" w:color="auto"/>
          </w:divBdr>
        </w:div>
        <w:div w:id="23675884">
          <w:marLeft w:val="0"/>
          <w:marRight w:val="0"/>
          <w:marTop w:val="0"/>
          <w:marBottom w:val="0"/>
          <w:divBdr>
            <w:top w:val="none" w:sz="0" w:space="0" w:color="auto"/>
            <w:left w:val="none" w:sz="0" w:space="0" w:color="auto"/>
            <w:bottom w:val="none" w:sz="0" w:space="0" w:color="auto"/>
            <w:right w:val="none" w:sz="0" w:space="0" w:color="auto"/>
          </w:divBdr>
        </w:div>
        <w:div w:id="23677234">
          <w:marLeft w:val="0"/>
          <w:marRight w:val="0"/>
          <w:marTop w:val="0"/>
          <w:marBottom w:val="300"/>
          <w:divBdr>
            <w:top w:val="single" w:sz="6" w:space="15" w:color="EDEDED"/>
            <w:left w:val="single" w:sz="6" w:space="15" w:color="EDEDED"/>
            <w:bottom w:val="single" w:sz="6" w:space="15" w:color="EDEDED"/>
            <w:right w:val="single" w:sz="6" w:space="15" w:color="EDEDED"/>
          </w:divBdr>
        </w:div>
        <w:div w:id="23752642">
          <w:marLeft w:val="0"/>
          <w:marRight w:val="0"/>
          <w:marTop w:val="0"/>
          <w:marBottom w:val="0"/>
          <w:divBdr>
            <w:top w:val="none" w:sz="0" w:space="0" w:color="auto"/>
            <w:left w:val="none" w:sz="0" w:space="0" w:color="auto"/>
            <w:bottom w:val="none" w:sz="0" w:space="0" w:color="auto"/>
            <w:right w:val="none" w:sz="0" w:space="0" w:color="auto"/>
          </w:divBdr>
        </w:div>
        <w:div w:id="23791367">
          <w:marLeft w:val="0"/>
          <w:marRight w:val="0"/>
          <w:marTop w:val="0"/>
          <w:marBottom w:val="0"/>
          <w:divBdr>
            <w:top w:val="none" w:sz="0" w:space="0" w:color="auto"/>
            <w:left w:val="none" w:sz="0" w:space="0" w:color="auto"/>
            <w:bottom w:val="none" w:sz="0" w:space="0" w:color="auto"/>
            <w:right w:val="none" w:sz="0" w:space="0" w:color="auto"/>
          </w:divBdr>
        </w:div>
        <w:div w:id="23796168">
          <w:marLeft w:val="0"/>
          <w:marRight w:val="0"/>
          <w:marTop w:val="0"/>
          <w:marBottom w:val="0"/>
          <w:divBdr>
            <w:top w:val="none" w:sz="0" w:space="0" w:color="auto"/>
            <w:left w:val="none" w:sz="0" w:space="0" w:color="auto"/>
            <w:bottom w:val="none" w:sz="0" w:space="0" w:color="auto"/>
            <w:right w:val="none" w:sz="0" w:space="0" w:color="auto"/>
          </w:divBdr>
        </w:div>
        <w:div w:id="23796462">
          <w:marLeft w:val="0"/>
          <w:marRight w:val="0"/>
          <w:marTop w:val="0"/>
          <w:marBottom w:val="300"/>
          <w:divBdr>
            <w:top w:val="single" w:sz="6" w:space="15" w:color="EDEDED"/>
            <w:left w:val="single" w:sz="6" w:space="15" w:color="EDEDED"/>
            <w:bottom w:val="single" w:sz="6" w:space="15" w:color="EDEDED"/>
            <w:right w:val="single" w:sz="6" w:space="15" w:color="EDEDED"/>
          </w:divBdr>
        </w:div>
        <w:div w:id="23798022">
          <w:marLeft w:val="0"/>
          <w:marRight w:val="0"/>
          <w:marTop w:val="0"/>
          <w:marBottom w:val="0"/>
          <w:divBdr>
            <w:top w:val="none" w:sz="0" w:space="0" w:color="auto"/>
            <w:left w:val="none" w:sz="0" w:space="0" w:color="auto"/>
            <w:bottom w:val="none" w:sz="0" w:space="0" w:color="auto"/>
            <w:right w:val="none" w:sz="0" w:space="0" w:color="auto"/>
          </w:divBdr>
        </w:div>
        <w:div w:id="23866365">
          <w:marLeft w:val="0"/>
          <w:marRight w:val="0"/>
          <w:marTop w:val="0"/>
          <w:marBottom w:val="0"/>
          <w:divBdr>
            <w:top w:val="none" w:sz="0" w:space="0" w:color="auto"/>
            <w:left w:val="none" w:sz="0" w:space="0" w:color="auto"/>
            <w:bottom w:val="none" w:sz="0" w:space="0" w:color="auto"/>
            <w:right w:val="none" w:sz="0" w:space="0" w:color="auto"/>
          </w:divBdr>
        </w:div>
        <w:div w:id="23874679">
          <w:marLeft w:val="0"/>
          <w:marRight w:val="0"/>
          <w:marTop w:val="0"/>
          <w:marBottom w:val="0"/>
          <w:divBdr>
            <w:top w:val="none" w:sz="0" w:space="0" w:color="auto"/>
            <w:left w:val="none" w:sz="0" w:space="0" w:color="auto"/>
            <w:bottom w:val="none" w:sz="0" w:space="0" w:color="auto"/>
            <w:right w:val="none" w:sz="0" w:space="0" w:color="auto"/>
          </w:divBdr>
        </w:div>
        <w:div w:id="24017242">
          <w:marLeft w:val="0"/>
          <w:marRight w:val="0"/>
          <w:marTop w:val="300"/>
          <w:marBottom w:val="0"/>
          <w:divBdr>
            <w:top w:val="none" w:sz="0" w:space="0" w:color="auto"/>
            <w:left w:val="none" w:sz="0" w:space="0" w:color="auto"/>
            <w:bottom w:val="none" w:sz="0" w:space="0" w:color="auto"/>
            <w:right w:val="none" w:sz="0" w:space="0" w:color="auto"/>
          </w:divBdr>
        </w:div>
        <w:div w:id="24059621">
          <w:marLeft w:val="0"/>
          <w:marRight w:val="0"/>
          <w:marTop w:val="0"/>
          <w:marBottom w:val="0"/>
          <w:divBdr>
            <w:top w:val="none" w:sz="0" w:space="0" w:color="auto"/>
            <w:left w:val="none" w:sz="0" w:space="0" w:color="auto"/>
            <w:bottom w:val="none" w:sz="0" w:space="0" w:color="auto"/>
            <w:right w:val="none" w:sz="0" w:space="0" w:color="auto"/>
          </w:divBdr>
        </w:div>
        <w:div w:id="24062963">
          <w:marLeft w:val="0"/>
          <w:marRight w:val="0"/>
          <w:marTop w:val="0"/>
          <w:marBottom w:val="0"/>
          <w:divBdr>
            <w:top w:val="none" w:sz="0" w:space="0" w:color="auto"/>
            <w:left w:val="none" w:sz="0" w:space="0" w:color="auto"/>
            <w:bottom w:val="none" w:sz="0" w:space="0" w:color="auto"/>
            <w:right w:val="none" w:sz="0" w:space="0" w:color="auto"/>
          </w:divBdr>
        </w:div>
        <w:div w:id="24139578">
          <w:marLeft w:val="0"/>
          <w:marRight w:val="0"/>
          <w:marTop w:val="0"/>
          <w:marBottom w:val="0"/>
          <w:divBdr>
            <w:top w:val="none" w:sz="0" w:space="0" w:color="auto"/>
            <w:left w:val="none" w:sz="0" w:space="0" w:color="auto"/>
            <w:bottom w:val="none" w:sz="0" w:space="0" w:color="auto"/>
            <w:right w:val="none" w:sz="0" w:space="0" w:color="auto"/>
          </w:divBdr>
          <w:divsChild>
            <w:div w:id="147329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3658">
          <w:marLeft w:val="0"/>
          <w:marRight w:val="0"/>
          <w:marTop w:val="0"/>
          <w:marBottom w:val="0"/>
          <w:divBdr>
            <w:top w:val="none" w:sz="0" w:space="0" w:color="auto"/>
            <w:left w:val="none" w:sz="0" w:space="0" w:color="auto"/>
            <w:bottom w:val="none" w:sz="0" w:space="0" w:color="auto"/>
            <w:right w:val="none" w:sz="0" w:space="0" w:color="auto"/>
          </w:divBdr>
        </w:div>
        <w:div w:id="24252853">
          <w:marLeft w:val="0"/>
          <w:marRight w:val="0"/>
          <w:marTop w:val="0"/>
          <w:marBottom w:val="0"/>
          <w:divBdr>
            <w:top w:val="none" w:sz="0" w:space="0" w:color="auto"/>
            <w:left w:val="none" w:sz="0" w:space="0" w:color="auto"/>
            <w:bottom w:val="none" w:sz="0" w:space="0" w:color="auto"/>
            <w:right w:val="none" w:sz="0" w:space="0" w:color="auto"/>
          </w:divBdr>
        </w:div>
        <w:div w:id="24328470">
          <w:marLeft w:val="0"/>
          <w:marRight w:val="0"/>
          <w:marTop w:val="0"/>
          <w:marBottom w:val="0"/>
          <w:divBdr>
            <w:top w:val="none" w:sz="0" w:space="0" w:color="auto"/>
            <w:left w:val="none" w:sz="0" w:space="0" w:color="auto"/>
            <w:bottom w:val="none" w:sz="0" w:space="0" w:color="auto"/>
            <w:right w:val="none" w:sz="0" w:space="0" w:color="auto"/>
          </w:divBdr>
        </w:div>
        <w:div w:id="24328576">
          <w:marLeft w:val="0"/>
          <w:marRight w:val="0"/>
          <w:marTop w:val="0"/>
          <w:marBottom w:val="0"/>
          <w:divBdr>
            <w:top w:val="none" w:sz="0" w:space="0" w:color="auto"/>
            <w:left w:val="none" w:sz="0" w:space="0" w:color="auto"/>
            <w:bottom w:val="none" w:sz="0" w:space="0" w:color="auto"/>
            <w:right w:val="none" w:sz="0" w:space="0" w:color="auto"/>
          </w:divBdr>
        </w:div>
        <w:div w:id="24331982">
          <w:marLeft w:val="0"/>
          <w:marRight w:val="0"/>
          <w:marTop w:val="0"/>
          <w:marBottom w:val="0"/>
          <w:divBdr>
            <w:top w:val="none" w:sz="0" w:space="0" w:color="auto"/>
            <w:left w:val="none" w:sz="0" w:space="0" w:color="auto"/>
            <w:bottom w:val="none" w:sz="0" w:space="0" w:color="auto"/>
            <w:right w:val="none" w:sz="0" w:space="0" w:color="auto"/>
          </w:divBdr>
        </w:div>
        <w:div w:id="24406425">
          <w:marLeft w:val="0"/>
          <w:marRight w:val="0"/>
          <w:marTop w:val="0"/>
          <w:marBottom w:val="0"/>
          <w:divBdr>
            <w:top w:val="none" w:sz="0" w:space="0" w:color="auto"/>
            <w:left w:val="none" w:sz="0" w:space="0" w:color="auto"/>
            <w:bottom w:val="none" w:sz="0" w:space="0" w:color="auto"/>
            <w:right w:val="none" w:sz="0" w:space="0" w:color="auto"/>
          </w:divBdr>
        </w:div>
        <w:div w:id="24445896">
          <w:marLeft w:val="0"/>
          <w:marRight w:val="0"/>
          <w:marTop w:val="0"/>
          <w:marBottom w:val="0"/>
          <w:divBdr>
            <w:top w:val="none" w:sz="0" w:space="0" w:color="auto"/>
            <w:left w:val="none" w:sz="0" w:space="0" w:color="auto"/>
            <w:bottom w:val="none" w:sz="0" w:space="0" w:color="auto"/>
            <w:right w:val="none" w:sz="0" w:space="0" w:color="auto"/>
          </w:divBdr>
        </w:div>
        <w:div w:id="24447420">
          <w:marLeft w:val="0"/>
          <w:marRight w:val="0"/>
          <w:marTop w:val="0"/>
          <w:marBottom w:val="0"/>
          <w:divBdr>
            <w:top w:val="none" w:sz="0" w:space="0" w:color="auto"/>
            <w:left w:val="none" w:sz="0" w:space="0" w:color="auto"/>
            <w:bottom w:val="none" w:sz="0" w:space="0" w:color="auto"/>
            <w:right w:val="none" w:sz="0" w:space="0" w:color="auto"/>
          </w:divBdr>
        </w:div>
        <w:div w:id="24453175">
          <w:marLeft w:val="0"/>
          <w:marRight w:val="0"/>
          <w:marTop w:val="0"/>
          <w:marBottom w:val="0"/>
          <w:divBdr>
            <w:top w:val="none" w:sz="0" w:space="0" w:color="auto"/>
            <w:left w:val="none" w:sz="0" w:space="0" w:color="auto"/>
            <w:bottom w:val="none" w:sz="0" w:space="0" w:color="auto"/>
            <w:right w:val="none" w:sz="0" w:space="0" w:color="auto"/>
          </w:divBdr>
        </w:div>
        <w:div w:id="24528442">
          <w:marLeft w:val="0"/>
          <w:marRight w:val="0"/>
          <w:marTop w:val="0"/>
          <w:marBottom w:val="0"/>
          <w:divBdr>
            <w:top w:val="none" w:sz="0" w:space="0" w:color="auto"/>
            <w:left w:val="none" w:sz="0" w:space="0" w:color="auto"/>
            <w:bottom w:val="none" w:sz="0" w:space="0" w:color="auto"/>
            <w:right w:val="none" w:sz="0" w:space="0" w:color="auto"/>
          </w:divBdr>
        </w:div>
        <w:div w:id="24530291">
          <w:marLeft w:val="0"/>
          <w:marRight w:val="0"/>
          <w:marTop w:val="0"/>
          <w:marBottom w:val="0"/>
          <w:divBdr>
            <w:top w:val="none" w:sz="0" w:space="0" w:color="auto"/>
            <w:left w:val="none" w:sz="0" w:space="0" w:color="auto"/>
            <w:bottom w:val="none" w:sz="0" w:space="0" w:color="auto"/>
            <w:right w:val="none" w:sz="0" w:space="0" w:color="auto"/>
          </w:divBdr>
        </w:div>
        <w:div w:id="24715369">
          <w:marLeft w:val="0"/>
          <w:marRight w:val="0"/>
          <w:marTop w:val="0"/>
          <w:marBottom w:val="0"/>
          <w:divBdr>
            <w:top w:val="none" w:sz="0" w:space="0" w:color="auto"/>
            <w:left w:val="none" w:sz="0" w:space="0" w:color="auto"/>
            <w:bottom w:val="none" w:sz="0" w:space="0" w:color="auto"/>
            <w:right w:val="none" w:sz="0" w:space="0" w:color="auto"/>
          </w:divBdr>
        </w:div>
        <w:div w:id="24716963">
          <w:marLeft w:val="0"/>
          <w:marRight w:val="0"/>
          <w:marTop w:val="0"/>
          <w:marBottom w:val="0"/>
          <w:divBdr>
            <w:top w:val="none" w:sz="0" w:space="0" w:color="auto"/>
            <w:left w:val="none" w:sz="0" w:space="0" w:color="auto"/>
            <w:bottom w:val="none" w:sz="0" w:space="0" w:color="auto"/>
            <w:right w:val="none" w:sz="0" w:space="0" w:color="auto"/>
          </w:divBdr>
          <w:divsChild>
            <w:div w:id="158471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792257">
          <w:marLeft w:val="0"/>
          <w:marRight w:val="0"/>
          <w:marTop w:val="0"/>
          <w:marBottom w:val="300"/>
          <w:divBdr>
            <w:top w:val="single" w:sz="6" w:space="15" w:color="EDEDED"/>
            <w:left w:val="single" w:sz="6" w:space="15" w:color="EDEDED"/>
            <w:bottom w:val="single" w:sz="6" w:space="15" w:color="EDEDED"/>
            <w:right w:val="single" w:sz="6" w:space="15" w:color="EDEDED"/>
          </w:divBdr>
        </w:div>
        <w:div w:id="24793053">
          <w:marLeft w:val="0"/>
          <w:marRight w:val="0"/>
          <w:marTop w:val="300"/>
          <w:marBottom w:val="0"/>
          <w:divBdr>
            <w:top w:val="none" w:sz="0" w:space="0" w:color="auto"/>
            <w:left w:val="none" w:sz="0" w:space="0" w:color="auto"/>
            <w:bottom w:val="none" w:sz="0" w:space="0" w:color="auto"/>
            <w:right w:val="none" w:sz="0" w:space="0" w:color="auto"/>
          </w:divBdr>
        </w:div>
        <w:div w:id="24796455">
          <w:marLeft w:val="0"/>
          <w:marRight w:val="0"/>
          <w:marTop w:val="0"/>
          <w:marBottom w:val="0"/>
          <w:divBdr>
            <w:top w:val="none" w:sz="0" w:space="0" w:color="auto"/>
            <w:left w:val="none" w:sz="0" w:space="0" w:color="auto"/>
            <w:bottom w:val="none" w:sz="0" w:space="0" w:color="auto"/>
            <w:right w:val="none" w:sz="0" w:space="0" w:color="auto"/>
          </w:divBdr>
          <w:divsChild>
            <w:div w:id="5223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695">
          <w:marLeft w:val="0"/>
          <w:marRight w:val="0"/>
          <w:marTop w:val="0"/>
          <w:marBottom w:val="0"/>
          <w:divBdr>
            <w:top w:val="none" w:sz="0" w:space="0" w:color="auto"/>
            <w:left w:val="none" w:sz="0" w:space="0" w:color="auto"/>
            <w:bottom w:val="none" w:sz="0" w:space="0" w:color="auto"/>
            <w:right w:val="none" w:sz="0" w:space="0" w:color="auto"/>
          </w:divBdr>
        </w:div>
        <w:div w:id="24986894">
          <w:marLeft w:val="0"/>
          <w:marRight w:val="0"/>
          <w:marTop w:val="0"/>
          <w:marBottom w:val="0"/>
          <w:divBdr>
            <w:top w:val="none" w:sz="0" w:space="0" w:color="auto"/>
            <w:left w:val="none" w:sz="0" w:space="0" w:color="auto"/>
            <w:bottom w:val="none" w:sz="0" w:space="0" w:color="auto"/>
            <w:right w:val="none" w:sz="0" w:space="0" w:color="auto"/>
          </w:divBdr>
          <w:divsChild>
            <w:div w:id="152919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91331">
          <w:marLeft w:val="0"/>
          <w:marRight w:val="0"/>
          <w:marTop w:val="0"/>
          <w:marBottom w:val="0"/>
          <w:divBdr>
            <w:top w:val="none" w:sz="0" w:space="0" w:color="auto"/>
            <w:left w:val="none" w:sz="0" w:space="0" w:color="auto"/>
            <w:bottom w:val="none" w:sz="0" w:space="0" w:color="auto"/>
            <w:right w:val="none" w:sz="0" w:space="0" w:color="auto"/>
          </w:divBdr>
        </w:div>
        <w:div w:id="25063847">
          <w:marLeft w:val="0"/>
          <w:marRight w:val="0"/>
          <w:marTop w:val="0"/>
          <w:marBottom w:val="0"/>
          <w:divBdr>
            <w:top w:val="none" w:sz="0" w:space="0" w:color="auto"/>
            <w:left w:val="none" w:sz="0" w:space="0" w:color="auto"/>
            <w:bottom w:val="none" w:sz="0" w:space="0" w:color="auto"/>
            <w:right w:val="none" w:sz="0" w:space="0" w:color="auto"/>
          </w:divBdr>
        </w:div>
        <w:div w:id="25067230">
          <w:marLeft w:val="0"/>
          <w:marRight w:val="0"/>
          <w:marTop w:val="0"/>
          <w:marBottom w:val="0"/>
          <w:divBdr>
            <w:top w:val="none" w:sz="0" w:space="0" w:color="auto"/>
            <w:left w:val="none" w:sz="0" w:space="0" w:color="auto"/>
            <w:bottom w:val="none" w:sz="0" w:space="0" w:color="auto"/>
            <w:right w:val="none" w:sz="0" w:space="0" w:color="auto"/>
          </w:divBdr>
        </w:div>
        <w:div w:id="25103733">
          <w:marLeft w:val="0"/>
          <w:marRight w:val="0"/>
          <w:marTop w:val="0"/>
          <w:marBottom w:val="0"/>
          <w:divBdr>
            <w:top w:val="none" w:sz="0" w:space="0" w:color="auto"/>
            <w:left w:val="none" w:sz="0" w:space="0" w:color="auto"/>
            <w:bottom w:val="none" w:sz="0" w:space="0" w:color="auto"/>
            <w:right w:val="none" w:sz="0" w:space="0" w:color="auto"/>
          </w:divBdr>
        </w:div>
        <w:div w:id="25259900">
          <w:marLeft w:val="0"/>
          <w:marRight w:val="0"/>
          <w:marTop w:val="0"/>
          <w:marBottom w:val="300"/>
          <w:divBdr>
            <w:top w:val="single" w:sz="6" w:space="15" w:color="EDEDED"/>
            <w:left w:val="single" w:sz="6" w:space="15" w:color="EDEDED"/>
            <w:bottom w:val="single" w:sz="6" w:space="15" w:color="EDEDED"/>
            <w:right w:val="single" w:sz="6" w:space="15" w:color="EDEDED"/>
          </w:divBdr>
        </w:div>
        <w:div w:id="25297448">
          <w:marLeft w:val="0"/>
          <w:marRight w:val="0"/>
          <w:marTop w:val="0"/>
          <w:marBottom w:val="300"/>
          <w:divBdr>
            <w:top w:val="single" w:sz="6" w:space="15" w:color="EDEDED"/>
            <w:left w:val="single" w:sz="6" w:space="15" w:color="EDEDED"/>
            <w:bottom w:val="single" w:sz="6" w:space="15" w:color="EDEDED"/>
            <w:right w:val="single" w:sz="6" w:space="15" w:color="EDEDED"/>
          </w:divBdr>
        </w:div>
        <w:div w:id="25297505">
          <w:marLeft w:val="0"/>
          <w:marRight w:val="0"/>
          <w:marTop w:val="0"/>
          <w:marBottom w:val="0"/>
          <w:divBdr>
            <w:top w:val="none" w:sz="0" w:space="0" w:color="auto"/>
            <w:left w:val="none" w:sz="0" w:space="0" w:color="auto"/>
            <w:bottom w:val="none" w:sz="0" w:space="0" w:color="auto"/>
            <w:right w:val="none" w:sz="0" w:space="0" w:color="auto"/>
          </w:divBdr>
          <w:divsChild>
            <w:div w:id="66151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9587">
          <w:marLeft w:val="0"/>
          <w:marRight w:val="0"/>
          <w:marTop w:val="0"/>
          <w:marBottom w:val="0"/>
          <w:divBdr>
            <w:top w:val="none" w:sz="0" w:space="0" w:color="auto"/>
            <w:left w:val="none" w:sz="0" w:space="0" w:color="auto"/>
            <w:bottom w:val="none" w:sz="0" w:space="0" w:color="auto"/>
            <w:right w:val="none" w:sz="0" w:space="0" w:color="auto"/>
          </w:divBdr>
        </w:div>
        <w:div w:id="25372158">
          <w:marLeft w:val="0"/>
          <w:marRight w:val="0"/>
          <w:marTop w:val="0"/>
          <w:marBottom w:val="0"/>
          <w:divBdr>
            <w:top w:val="none" w:sz="0" w:space="0" w:color="auto"/>
            <w:left w:val="none" w:sz="0" w:space="0" w:color="auto"/>
            <w:bottom w:val="none" w:sz="0" w:space="0" w:color="auto"/>
            <w:right w:val="none" w:sz="0" w:space="0" w:color="auto"/>
          </w:divBdr>
        </w:div>
        <w:div w:id="25372714">
          <w:marLeft w:val="0"/>
          <w:marRight w:val="0"/>
          <w:marTop w:val="0"/>
          <w:marBottom w:val="0"/>
          <w:divBdr>
            <w:top w:val="none" w:sz="0" w:space="0" w:color="auto"/>
            <w:left w:val="none" w:sz="0" w:space="0" w:color="auto"/>
            <w:bottom w:val="none" w:sz="0" w:space="0" w:color="auto"/>
            <w:right w:val="none" w:sz="0" w:space="0" w:color="auto"/>
          </w:divBdr>
        </w:div>
        <w:div w:id="25451427">
          <w:marLeft w:val="0"/>
          <w:marRight w:val="0"/>
          <w:marTop w:val="0"/>
          <w:marBottom w:val="300"/>
          <w:divBdr>
            <w:top w:val="single" w:sz="6" w:space="15" w:color="EDEDED"/>
            <w:left w:val="single" w:sz="6" w:space="15" w:color="EDEDED"/>
            <w:bottom w:val="single" w:sz="6" w:space="15" w:color="EDEDED"/>
            <w:right w:val="single" w:sz="6" w:space="15" w:color="EDEDED"/>
          </w:divBdr>
        </w:div>
        <w:div w:id="25451483">
          <w:marLeft w:val="0"/>
          <w:marRight w:val="0"/>
          <w:marTop w:val="300"/>
          <w:marBottom w:val="0"/>
          <w:divBdr>
            <w:top w:val="none" w:sz="0" w:space="0" w:color="auto"/>
            <w:left w:val="none" w:sz="0" w:space="0" w:color="auto"/>
            <w:bottom w:val="none" w:sz="0" w:space="0" w:color="auto"/>
            <w:right w:val="none" w:sz="0" w:space="0" w:color="auto"/>
          </w:divBdr>
        </w:div>
        <w:div w:id="25452220">
          <w:marLeft w:val="0"/>
          <w:marRight w:val="0"/>
          <w:marTop w:val="0"/>
          <w:marBottom w:val="0"/>
          <w:divBdr>
            <w:top w:val="none" w:sz="0" w:space="0" w:color="auto"/>
            <w:left w:val="none" w:sz="0" w:space="0" w:color="auto"/>
            <w:bottom w:val="none" w:sz="0" w:space="0" w:color="auto"/>
            <w:right w:val="none" w:sz="0" w:space="0" w:color="auto"/>
          </w:divBdr>
        </w:div>
        <w:div w:id="25452405">
          <w:marLeft w:val="0"/>
          <w:marRight w:val="0"/>
          <w:marTop w:val="300"/>
          <w:marBottom w:val="0"/>
          <w:divBdr>
            <w:top w:val="none" w:sz="0" w:space="0" w:color="auto"/>
            <w:left w:val="none" w:sz="0" w:space="0" w:color="auto"/>
            <w:bottom w:val="none" w:sz="0" w:space="0" w:color="auto"/>
            <w:right w:val="none" w:sz="0" w:space="0" w:color="auto"/>
          </w:divBdr>
        </w:div>
        <w:div w:id="25494856">
          <w:marLeft w:val="0"/>
          <w:marRight w:val="0"/>
          <w:marTop w:val="0"/>
          <w:marBottom w:val="0"/>
          <w:divBdr>
            <w:top w:val="none" w:sz="0" w:space="0" w:color="auto"/>
            <w:left w:val="none" w:sz="0" w:space="0" w:color="auto"/>
            <w:bottom w:val="none" w:sz="0" w:space="0" w:color="auto"/>
            <w:right w:val="none" w:sz="0" w:space="0" w:color="auto"/>
          </w:divBdr>
        </w:div>
        <w:div w:id="25523817">
          <w:marLeft w:val="0"/>
          <w:marRight w:val="0"/>
          <w:marTop w:val="0"/>
          <w:marBottom w:val="0"/>
          <w:divBdr>
            <w:top w:val="none" w:sz="0" w:space="0" w:color="auto"/>
            <w:left w:val="none" w:sz="0" w:space="0" w:color="auto"/>
            <w:bottom w:val="none" w:sz="0" w:space="0" w:color="auto"/>
            <w:right w:val="none" w:sz="0" w:space="0" w:color="auto"/>
          </w:divBdr>
        </w:div>
        <w:div w:id="25567675">
          <w:marLeft w:val="0"/>
          <w:marRight w:val="0"/>
          <w:marTop w:val="0"/>
          <w:marBottom w:val="300"/>
          <w:divBdr>
            <w:top w:val="single" w:sz="6" w:space="15" w:color="EDEDED"/>
            <w:left w:val="single" w:sz="6" w:space="15" w:color="EDEDED"/>
            <w:bottom w:val="single" w:sz="6" w:space="15" w:color="EDEDED"/>
            <w:right w:val="single" w:sz="6" w:space="15" w:color="EDEDED"/>
          </w:divBdr>
        </w:div>
        <w:div w:id="25568875">
          <w:marLeft w:val="0"/>
          <w:marRight w:val="0"/>
          <w:marTop w:val="0"/>
          <w:marBottom w:val="0"/>
          <w:divBdr>
            <w:top w:val="none" w:sz="0" w:space="0" w:color="auto"/>
            <w:left w:val="none" w:sz="0" w:space="0" w:color="auto"/>
            <w:bottom w:val="none" w:sz="0" w:space="0" w:color="auto"/>
            <w:right w:val="none" w:sz="0" w:space="0" w:color="auto"/>
          </w:divBdr>
        </w:div>
        <w:div w:id="25640096">
          <w:marLeft w:val="0"/>
          <w:marRight w:val="0"/>
          <w:marTop w:val="0"/>
          <w:marBottom w:val="0"/>
          <w:divBdr>
            <w:top w:val="none" w:sz="0" w:space="0" w:color="auto"/>
            <w:left w:val="none" w:sz="0" w:space="0" w:color="auto"/>
            <w:bottom w:val="none" w:sz="0" w:space="0" w:color="auto"/>
            <w:right w:val="none" w:sz="0" w:space="0" w:color="auto"/>
          </w:divBdr>
        </w:div>
        <w:div w:id="25713217">
          <w:marLeft w:val="0"/>
          <w:marRight w:val="0"/>
          <w:marTop w:val="0"/>
          <w:marBottom w:val="0"/>
          <w:divBdr>
            <w:top w:val="none" w:sz="0" w:space="0" w:color="auto"/>
            <w:left w:val="none" w:sz="0" w:space="0" w:color="auto"/>
            <w:bottom w:val="none" w:sz="0" w:space="0" w:color="auto"/>
            <w:right w:val="none" w:sz="0" w:space="0" w:color="auto"/>
          </w:divBdr>
        </w:div>
        <w:div w:id="25713738">
          <w:marLeft w:val="0"/>
          <w:marRight w:val="0"/>
          <w:marTop w:val="0"/>
          <w:marBottom w:val="300"/>
          <w:divBdr>
            <w:top w:val="single" w:sz="6" w:space="15" w:color="EDEDED"/>
            <w:left w:val="single" w:sz="6" w:space="15" w:color="EDEDED"/>
            <w:bottom w:val="single" w:sz="6" w:space="15" w:color="EDEDED"/>
            <w:right w:val="single" w:sz="6" w:space="15" w:color="EDEDED"/>
          </w:divBdr>
        </w:div>
        <w:div w:id="25714834">
          <w:marLeft w:val="0"/>
          <w:marRight w:val="0"/>
          <w:marTop w:val="0"/>
          <w:marBottom w:val="0"/>
          <w:divBdr>
            <w:top w:val="none" w:sz="0" w:space="0" w:color="auto"/>
            <w:left w:val="none" w:sz="0" w:space="0" w:color="auto"/>
            <w:bottom w:val="none" w:sz="0" w:space="0" w:color="auto"/>
            <w:right w:val="none" w:sz="0" w:space="0" w:color="auto"/>
          </w:divBdr>
        </w:div>
        <w:div w:id="25831119">
          <w:marLeft w:val="0"/>
          <w:marRight w:val="0"/>
          <w:marTop w:val="0"/>
          <w:marBottom w:val="0"/>
          <w:divBdr>
            <w:top w:val="none" w:sz="0" w:space="0" w:color="auto"/>
            <w:left w:val="none" w:sz="0" w:space="0" w:color="auto"/>
            <w:bottom w:val="none" w:sz="0" w:space="0" w:color="auto"/>
            <w:right w:val="none" w:sz="0" w:space="0" w:color="auto"/>
          </w:divBdr>
        </w:div>
        <w:div w:id="25831687">
          <w:marLeft w:val="0"/>
          <w:marRight w:val="0"/>
          <w:marTop w:val="300"/>
          <w:marBottom w:val="0"/>
          <w:divBdr>
            <w:top w:val="none" w:sz="0" w:space="0" w:color="auto"/>
            <w:left w:val="none" w:sz="0" w:space="0" w:color="auto"/>
            <w:bottom w:val="none" w:sz="0" w:space="0" w:color="auto"/>
            <w:right w:val="none" w:sz="0" w:space="0" w:color="auto"/>
          </w:divBdr>
        </w:div>
        <w:div w:id="25833700">
          <w:marLeft w:val="0"/>
          <w:marRight w:val="0"/>
          <w:marTop w:val="300"/>
          <w:marBottom w:val="0"/>
          <w:divBdr>
            <w:top w:val="none" w:sz="0" w:space="0" w:color="auto"/>
            <w:left w:val="none" w:sz="0" w:space="0" w:color="auto"/>
            <w:bottom w:val="none" w:sz="0" w:space="0" w:color="auto"/>
            <w:right w:val="none" w:sz="0" w:space="0" w:color="auto"/>
          </w:divBdr>
        </w:div>
        <w:div w:id="25837467">
          <w:marLeft w:val="0"/>
          <w:marRight w:val="0"/>
          <w:marTop w:val="0"/>
          <w:marBottom w:val="0"/>
          <w:divBdr>
            <w:top w:val="none" w:sz="0" w:space="0" w:color="auto"/>
            <w:left w:val="none" w:sz="0" w:space="0" w:color="auto"/>
            <w:bottom w:val="none" w:sz="0" w:space="0" w:color="auto"/>
            <w:right w:val="none" w:sz="0" w:space="0" w:color="auto"/>
          </w:divBdr>
        </w:div>
        <w:div w:id="25837967">
          <w:marLeft w:val="0"/>
          <w:marRight w:val="0"/>
          <w:marTop w:val="0"/>
          <w:marBottom w:val="0"/>
          <w:divBdr>
            <w:top w:val="none" w:sz="0" w:space="0" w:color="auto"/>
            <w:left w:val="none" w:sz="0" w:space="0" w:color="auto"/>
            <w:bottom w:val="none" w:sz="0" w:space="0" w:color="auto"/>
            <w:right w:val="none" w:sz="0" w:space="0" w:color="auto"/>
          </w:divBdr>
        </w:div>
        <w:div w:id="25907960">
          <w:marLeft w:val="0"/>
          <w:marRight w:val="0"/>
          <w:marTop w:val="0"/>
          <w:marBottom w:val="0"/>
          <w:divBdr>
            <w:top w:val="none" w:sz="0" w:space="0" w:color="auto"/>
            <w:left w:val="none" w:sz="0" w:space="0" w:color="auto"/>
            <w:bottom w:val="none" w:sz="0" w:space="0" w:color="auto"/>
            <w:right w:val="none" w:sz="0" w:space="0" w:color="auto"/>
          </w:divBdr>
        </w:div>
        <w:div w:id="25913928">
          <w:marLeft w:val="0"/>
          <w:marRight w:val="0"/>
          <w:marTop w:val="0"/>
          <w:marBottom w:val="0"/>
          <w:divBdr>
            <w:top w:val="none" w:sz="0" w:space="0" w:color="auto"/>
            <w:left w:val="none" w:sz="0" w:space="0" w:color="auto"/>
            <w:bottom w:val="none" w:sz="0" w:space="0" w:color="auto"/>
            <w:right w:val="none" w:sz="0" w:space="0" w:color="auto"/>
          </w:divBdr>
        </w:div>
        <w:div w:id="25983166">
          <w:marLeft w:val="0"/>
          <w:marRight w:val="0"/>
          <w:marTop w:val="0"/>
          <w:marBottom w:val="0"/>
          <w:divBdr>
            <w:top w:val="none" w:sz="0" w:space="0" w:color="auto"/>
            <w:left w:val="none" w:sz="0" w:space="0" w:color="auto"/>
            <w:bottom w:val="none" w:sz="0" w:space="0" w:color="auto"/>
            <w:right w:val="none" w:sz="0" w:space="0" w:color="auto"/>
          </w:divBdr>
        </w:div>
        <w:div w:id="26029826">
          <w:marLeft w:val="0"/>
          <w:marRight w:val="0"/>
          <w:marTop w:val="0"/>
          <w:marBottom w:val="0"/>
          <w:divBdr>
            <w:top w:val="none" w:sz="0" w:space="0" w:color="auto"/>
            <w:left w:val="none" w:sz="0" w:space="0" w:color="auto"/>
            <w:bottom w:val="none" w:sz="0" w:space="0" w:color="auto"/>
            <w:right w:val="none" w:sz="0" w:space="0" w:color="auto"/>
          </w:divBdr>
        </w:div>
        <w:div w:id="26104105">
          <w:marLeft w:val="0"/>
          <w:marRight w:val="0"/>
          <w:marTop w:val="0"/>
          <w:marBottom w:val="0"/>
          <w:divBdr>
            <w:top w:val="none" w:sz="0" w:space="0" w:color="auto"/>
            <w:left w:val="none" w:sz="0" w:space="0" w:color="auto"/>
            <w:bottom w:val="none" w:sz="0" w:space="0" w:color="auto"/>
            <w:right w:val="none" w:sz="0" w:space="0" w:color="auto"/>
          </w:divBdr>
        </w:div>
        <w:div w:id="26149217">
          <w:marLeft w:val="0"/>
          <w:marRight w:val="0"/>
          <w:marTop w:val="300"/>
          <w:marBottom w:val="0"/>
          <w:divBdr>
            <w:top w:val="none" w:sz="0" w:space="0" w:color="auto"/>
            <w:left w:val="none" w:sz="0" w:space="0" w:color="auto"/>
            <w:bottom w:val="none" w:sz="0" w:space="0" w:color="auto"/>
            <w:right w:val="none" w:sz="0" w:space="0" w:color="auto"/>
          </w:divBdr>
        </w:div>
        <w:div w:id="26151208">
          <w:marLeft w:val="0"/>
          <w:marRight w:val="0"/>
          <w:marTop w:val="0"/>
          <w:marBottom w:val="0"/>
          <w:divBdr>
            <w:top w:val="none" w:sz="0" w:space="0" w:color="auto"/>
            <w:left w:val="none" w:sz="0" w:space="0" w:color="auto"/>
            <w:bottom w:val="none" w:sz="0" w:space="0" w:color="auto"/>
            <w:right w:val="none" w:sz="0" w:space="0" w:color="auto"/>
          </w:divBdr>
        </w:div>
        <w:div w:id="26227263">
          <w:marLeft w:val="0"/>
          <w:marRight w:val="0"/>
          <w:marTop w:val="0"/>
          <w:marBottom w:val="300"/>
          <w:divBdr>
            <w:top w:val="single" w:sz="6" w:space="15" w:color="EDEDED"/>
            <w:left w:val="single" w:sz="6" w:space="15" w:color="EDEDED"/>
            <w:bottom w:val="single" w:sz="6" w:space="15" w:color="EDEDED"/>
            <w:right w:val="single" w:sz="6" w:space="15" w:color="EDEDED"/>
          </w:divBdr>
        </w:div>
        <w:div w:id="26295422">
          <w:marLeft w:val="0"/>
          <w:marRight w:val="0"/>
          <w:marTop w:val="0"/>
          <w:marBottom w:val="0"/>
          <w:divBdr>
            <w:top w:val="none" w:sz="0" w:space="0" w:color="auto"/>
            <w:left w:val="none" w:sz="0" w:space="0" w:color="auto"/>
            <w:bottom w:val="none" w:sz="0" w:space="0" w:color="auto"/>
            <w:right w:val="none" w:sz="0" w:space="0" w:color="auto"/>
          </w:divBdr>
        </w:div>
        <w:div w:id="26369280">
          <w:marLeft w:val="0"/>
          <w:marRight w:val="0"/>
          <w:marTop w:val="0"/>
          <w:marBottom w:val="0"/>
          <w:divBdr>
            <w:top w:val="none" w:sz="0" w:space="0" w:color="auto"/>
            <w:left w:val="none" w:sz="0" w:space="0" w:color="auto"/>
            <w:bottom w:val="none" w:sz="0" w:space="0" w:color="auto"/>
            <w:right w:val="none" w:sz="0" w:space="0" w:color="auto"/>
          </w:divBdr>
        </w:div>
        <w:div w:id="26371250">
          <w:marLeft w:val="0"/>
          <w:marRight w:val="0"/>
          <w:marTop w:val="0"/>
          <w:marBottom w:val="300"/>
          <w:divBdr>
            <w:top w:val="single" w:sz="6" w:space="15" w:color="EDEDED"/>
            <w:left w:val="single" w:sz="6" w:space="15" w:color="EDEDED"/>
            <w:bottom w:val="single" w:sz="6" w:space="15" w:color="EDEDED"/>
            <w:right w:val="single" w:sz="6" w:space="15" w:color="EDEDED"/>
          </w:divBdr>
        </w:div>
        <w:div w:id="26373689">
          <w:marLeft w:val="0"/>
          <w:marRight w:val="0"/>
          <w:marTop w:val="0"/>
          <w:marBottom w:val="0"/>
          <w:divBdr>
            <w:top w:val="none" w:sz="0" w:space="0" w:color="auto"/>
            <w:left w:val="none" w:sz="0" w:space="0" w:color="auto"/>
            <w:bottom w:val="none" w:sz="0" w:space="0" w:color="auto"/>
            <w:right w:val="none" w:sz="0" w:space="0" w:color="auto"/>
          </w:divBdr>
        </w:div>
        <w:div w:id="26415161">
          <w:marLeft w:val="0"/>
          <w:marRight w:val="0"/>
          <w:marTop w:val="0"/>
          <w:marBottom w:val="0"/>
          <w:divBdr>
            <w:top w:val="none" w:sz="0" w:space="0" w:color="auto"/>
            <w:left w:val="none" w:sz="0" w:space="0" w:color="auto"/>
            <w:bottom w:val="none" w:sz="0" w:space="0" w:color="auto"/>
            <w:right w:val="none" w:sz="0" w:space="0" w:color="auto"/>
          </w:divBdr>
        </w:div>
        <w:div w:id="26486543">
          <w:marLeft w:val="0"/>
          <w:marRight w:val="0"/>
          <w:marTop w:val="300"/>
          <w:marBottom w:val="0"/>
          <w:divBdr>
            <w:top w:val="none" w:sz="0" w:space="0" w:color="auto"/>
            <w:left w:val="none" w:sz="0" w:space="0" w:color="auto"/>
            <w:bottom w:val="none" w:sz="0" w:space="0" w:color="auto"/>
            <w:right w:val="none" w:sz="0" w:space="0" w:color="auto"/>
          </w:divBdr>
        </w:div>
        <w:div w:id="26487471">
          <w:marLeft w:val="0"/>
          <w:marRight w:val="0"/>
          <w:marTop w:val="300"/>
          <w:marBottom w:val="0"/>
          <w:divBdr>
            <w:top w:val="none" w:sz="0" w:space="0" w:color="auto"/>
            <w:left w:val="none" w:sz="0" w:space="0" w:color="auto"/>
            <w:bottom w:val="none" w:sz="0" w:space="0" w:color="auto"/>
            <w:right w:val="none" w:sz="0" w:space="0" w:color="auto"/>
          </w:divBdr>
        </w:div>
        <w:div w:id="26489358">
          <w:marLeft w:val="0"/>
          <w:marRight w:val="0"/>
          <w:marTop w:val="300"/>
          <w:marBottom w:val="0"/>
          <w:divBdr>
            <w:top w:val="none" w:sz="0" w:space="0" w:color="auto"/>
            <w:left w:val="none" w:sz="0" w:space="0" w:color="auto"/>
            <w:bottom w:val="none" w:sz="0" w:space="0" w:color="auto"/>
            <w:right w:val="none" w:sz="0" w:space="0" w:color="auto"/>
          </w:divBdr>
        </w:div>
        <w:div w:id="26563294">
          <w:marLeft w:val="0"/>
          <w:marRight w:val="0"/>
          <w:marTop w:val="0"/>
          <w:marBottom w:val="0"/>
          <w:divBdr>
            <w:top w:val="none" w:sz="0" w:space="0" w:color="auto"/>
            <w:left w:val="none" w:sz="0" w:space="0" w:color="auto"/>
            <w:bottom w:val="none" w:sz="0" w:space="0" w:color="auto"/>
            <w:right w:val="none" w:sz="0" w:space="0" w:color="auto"/>
          </w:divBdr>
        </w:div>
        <w:div w:id="26564621">
          <w:marLeft w:val="0"/>
          <w:marRight w:val="0"/>
          <w:marTop w:val="0"/>
          <w:marBottom w:val="0"/>
          <w:divBdr>
            <w:top w:val="none" w:sz="0" w:space="0" w:color="auto"/>
            <w:left w:val="none" w:sz="0" w:space="0" w:color="auto"/>
            <w:bottom w:val="none" w:sz="0" w:space="0" w:color="auto"/>
            <w:right w:val="none" w:sz="0" w:space="0" w:color="auto"/>
          </w:divBdr>
        </w:div>
        <w:div w:id="26569582">
          <w:marLeft w:val="0"/>
          <w:marRight w:val="0"/>
          <w:marTop w:val="0"/>
          <w:marBottom w:val="0"/>
          <w:divBdr>
            <w:top w:val="none" w:sz="0" w:space="0" w:color="auto"/>
            <w:left w:val="none" w:sz="0" w:space="0" w:color="auto"/>
            <w:bottom w:val="none" w:sz="0" w:space="0" w:color="auto"/>
            <w:right w:val="none" w:sz="0" w:space="0" w:color="auto"/>
          </w:divBdr>
        </w:div>
        <w:div w:id="26569724">
          <w:marLeft w:val="0"/>
          <w:marRight w:val="0"/>
          <w:marTop w:val="0"/>
          <w:marBottom w:val="300"/>
          <w:divBdr>
            <w:top w:val="single" w:sz="6" w:space="15" w:color="EDEDED"/>
            <w:left w:val="single" w:sz="6" w:space="15" w:color="EDEDED"/>
            <w:bottom w:val="single" w:sz="6" w:space="15" w:color="EDEDED"/>
            <w:right w:val="single" w:sz="6" w:space="15" w:color="EDEDED"/>
          </w:divBdr>
        </w:div>
        <w:div w:id="26761188">
          <w:marLeft w:val="0"/>
          <w:marRight w:val="0"/>
          <w:marTop w:val="0"/>
          <w:marBottom w:val="0"/>
          <w:divBdr>
            <w:top w:val="none" w:sz="0" w:space="0" w:color="auto"/>
            <w:left w:val="none" w:sz="0" w:space="0" w:color="auto"/>
            <w:bottom w:val="none" w:sz="0" w:space="0" w:color="auto"/>
            <w:right w:val="none" w:sz="0" w:space="0" w:color="auto"/>
          </w:divBdr>
        </w:div>
        <w:div w:id="26761525">
          <w:marLeft w:val="0"/>
          <w:marRight w:val="0"/>
          <w:marTop w:val="0"/>
          <w:marBottom w:val="0"/>
          <w:divBdr>
            <w:top w:val="none" w:sz="0" w:space="0" w:color="auto"/>
            <w:left w:val="none" w:sz="0" w:space="0" w:color="auto"/>
            <w:bottom w:val="none" w:sz="0" w:space="0" w:color="auto"/>
            <w:right w:val="none" w:sz="0" w:space="0" w:color="auto"/>
          </w:divBdr>
        </w:div>
        <w:div w:id="26875053">
          <w:marLeft w:val="0"/>
          <w:marRight w:val="0"/>
          <w:marTop w:val="0"/>
          <w:marBottom w:val="0"/>
          <w:divBdr>
            <w:top w:val="none" w:sz="0" w:space="0" w:color="auto"/>
            <w:left w:val="none" w:sz="0" w:space="0" w:color="auto"/>
            <w:bottom w:val="none" w:sz="0" w:space="0" w:color="auto"/>
            <w:right w:val="none" w:sz="0" w:space="0" w:color="auto"/>
          </w:divBdr>
        </w:div>
        <w:div w:id="26951882">
          <w:marLeft w:val="0"/>
          <w:marRight w:val="0"/>
          <w:marTop w:val="300"/>
          <w:marBottom w:val="0"/>
          <w:divBdr>
            <w:top w:val="none" w:sz="0" w:space="0" w:color="auto"/>
            <w:left w:val="none" w:sz="0" w:space="0" w:color="auto"/>
            <w:bottom w:val="none" w:sz="0" w:space="0" w:color="auto"/>
            <w:right w:val="none" w:sz="0" w:space="0" w:color="auto"/>
          </w:divBdr>
        </w:div>
        <w:div w:id="27147372">
          <w:marLeft w:val="0"/>
          <w:marRight w:val="0"/>
          <w:marTop w:val="300"/>
          <w:marBottom w:val="0"/>
          <w:divBdr>
            <w:top w:val="none" w:sz="0" w:space="0" w:color="auto"/>
            <w:left w:val="none" w:sz="0" w:space="0" w:color="auto"/>
            <w:bottom w:val="none" w:sz="0" w:space="0" w:color="auto"/>
            <w:right w:val="none" w:sz="0" w:space="0" w:color="auto"/>
          </w:divBdr>
        </w:div>
        <w:div w:id="27219203">
          <w:marLeft w:val="0"/>
          <w:marRight w:val="0"/>
          <w:marTop w:val="0"/>
          <w:marBottom w:val="0"/>
          <w:divBdr>
            <w:top w:val="none" w:sz="0" w:space="0" w:color="auto"/>
            <w:left w:val="none" w:sz="0" w:space="0" w:color="auto"/>
            <w:bottom w:val="none" w:sz="0" w:space="0" w:color="auto"/>
            <w:right w:val="none" w:sz="0" w:space="0" w:color="auto"/>
          </w:divBdr>
        </w:div>
        <w:div w:id="27221725">
          <w:marLeft w:val="0"/>
          <w:marRight w:val="0"/>
          <w:marTop w:val="0"/>
          <w:marBottom w:val="0"/>
          <w:divBdr>
            <w:top w:val="none" w:sz="0" w:space="0" w:color="auto"/>
            <w:left w:val="none" w:sz="0" w:space="0" w:color="auto"/>
            <w:bottom w:val="none" w:sz="0" w:space="0" w:color="auto"/>
            <w:right w:val="none" w:sz="0" w:space="0" w:color="auto"/>
          </w:divBdr>
        </w:div>
        <w:div w:id="27266903">
          <w:marLeft w:val="0"/>
          <w:marRight w:val="0"/>
          <w:marTop w:val="0"/>
          <w:marBottom w:val="0"/>
          <w:divBdr>
            <w:top w:val="none" w:sz="0" w:space="0" w:color="auto"/>
            <w:left w:val="none" w:sz="0" w:space="0" w:color="auto"/>
            <w:bottom w:val="none" w:sz="0" w:space="0" w:color="auto"/>
            <w:right w:val="none" w:sz="0" w:space="0" w:color="auto"/>
          </w:divBdr>
        </w:div>
        <w:div w:id="27267809">
          <w:marLeft w:val="0"/>
          <w:marRight w:val="0"/>
          <w:marTop w:val="0"/>
          <w:marBottom w:val="300"/>
          <w:divBdr>
            <w:top w:val="single" w:sz="6" w:space="15" w:color="EDEDED"/>
            <w:left w:val="single" w:sz="6" w:space="15" w:color="EDEDED"/>
            <w:bottom w:val="single" w:sz="6" w:space="15" w:color="EDEDED"/>
            <w:right w:val="single" w:sz="6" w:space="15" w:color="EDEDED"/>
          </w:divBdr>
        </w:div>
        <w:div w:id="27268324">
          <w:marLeft w:val="0"/>
          <w:marRight w:val="0"/>
          <w:marTop w:val="0"/>
          <w:marBottom w:val="0"/>
          <w:divBdr>
            <w:top w:val="none" w:sz="0" w:space="0" w:color="auto"/>
            <w:left w:val="none" w:sz="0" w:space="0" w:color="auto"/>
            <w:bottom w:val="none" w:sz="0" w:space="0" w:color="auto"/>
            <w:right w:val="none" w:sz="0" w:space="0" w:color="auto"/>
          </w:divBdr>
        </w:div>
        <w:div w:id="27420004">
          <w:marLeft w:val="0"/>
          <w:marRight w:val="0"/>
          <w:marTop w:val="0"/>
          <w:marBottom w:val="0"/>
          <w:divBdr>
            <w:top w:val="none" w:sz="0" w:space="0" w:color="auto"/>
            <w:left w:val="none" w:sz="0" w:space="0" w:color="auto"/>
            <w:bottom w:val="none" w:sz="0" w:space="0" w:color="auto"/>
            <w:right w:val="none" w:sz="0" w:space="0" w:color="auto"/>
          </w:divBdr>
        </w:div>
        <w:div w:id="27461604">
          <w:marLeft w:val="0"/>
          <w:marRight w:val="0"/>
          <w:marTop w:val="300"/>
          <w:marBottom w:val="0"/>
          <w:divBdr>
            <w:top w:val="none" w:sz="0" w:space="0" w:color="auto"/>
            <w:left w:val="none" w:sz="0" w:space="0" w:color="auto"/>
            <w:bottom w:val="none" w:sz="0" w:space="0" w:color="auto"/>
            <w:right w:val="none" w:sz="0" w:space="0" w:color="auto"/>
          </w:divBdr>
        </w:div>
        <w:div w:id="27462435">
          <w:marLeft w:val="0"/>
          <w:marRight w:val="0"/>
          <w:marTop w:val="0"/>
          <w:marBottom w:val="0"/>
          <w:divBdr>
            <w:top w:val="none" w:sz="0" w:space="0" w:color="auto"/>
            <w:left w:val="none" w:sz="0" w:space="0" w:color="auto"/>
            <w:bottom w:val="none" w:sz="0" w:space="0" w:color="auto"/>
            <w:right w:val="none" w:sz="0" w:space="0" w:color="auto"/>
          </w:divBdr>
        </w:div>
        <w:div w:id="27490322">
          <w:marLeft w:val="0"/>
          <w:marRight w:val="0"/>
          <w:marTop w:val="0"/>
          <w:marBottom w:val="0"/>
          <w:divBdr>
            <w:top w:val="none" w:sz="0" w:space="0" w:color="auto"/>
            <w:left w:val="none" w:sz="0" w:space="0" w:color="auto"/>
            <w:bottom w:val="none" w:sz="0" w:space="0" w:color="auto"/>
            <w:right w:val="none" w:sz="0" w:space="0" w:color="auto"/>
          </w:divBdr>
        </w:div>
        <w:div w:id="27605608">
          <w:marLeft w:val="0"/>
          <w:marRight w:val="0"/>
          <w:marTop w:val="300"/>
          <w:marBottom w:val="0"/>
          <w:divBdr>
            <w:top w:val="none" w:sz="0" w:space="0" w:color="auto"/>
            <w:left w:val="none" w:sz="0" w:space="0" w:color="auto"/>
            <w:bottom w:val="none" w:sz="0" w:space="0" w:color="auto"/>
            <w:right w:val="none" w:sz="0" w:space="0" w:color="auto"/>
          </w:divBdr>
        </w:div>
        <w:div w:id="27605821">
          <w:marLeft w:val="0"/>
          <w:marRight w:val="0"/>
          <w:marTop w:val="0"/>
          <w:marBottom w:val="0"/>
          <w:divBdr>
            <w:top w:val="none" w:sz="0" w:space="0" w:color="auto"/>
            <w:left w:val="none" w:sz="0" w:space="0" w:color="auto"/>
            <w:bottom w:val="none" w:sz="0" w:space="0" w:color="auto"/>
            <w:right w:val="none" w:sz="0" w:space="0" w:color="auto"/>
          </w:divBdr>
        </w:div>
        <w:div w:id="27688550">
          <w:marLeft w:val="0"/>
          <w:marRight w:val="0"/>
          <w:marTop w:val="0"/>
          <w:marBottom w:val="0"/>
          <w:divBdr>
            <w:top w:val="none" w:sz="0" w:space="0" w:color="auto"/>
            <w:left w:val="none" w:sz="0" w:space="0" w:color="auto"/>
            <w:bottom w:val="none" w:sz="0" w:space="0" w:color="auto"/>
            <w:right w:val="none" w:sz="0" w:space="0" w:color="auto"/>
          </w:divBdr>
        </w:div>
        <w:div w:id="27730538">
          <w:marLeft w:val="0"/>
          <w:marRight w:val="0"/>
          <w:marTop w:val="0"/>
          <w:marBottom w:val="0"/>
          <w:divBdr>
            <w:top w:val="none" w:sz="0" w:space="0" w:color="auto"/>
            <w:left w:val="none" w:sz="0" w:space="0" w:color="auto"/>
            <w:bottom w:val="none" w:sz="0" w:space="0" w:color="auto"/>
            <w:right w:val="none" w:sz="0" w:space="0" w:color="auto"/>
          </w:divBdr>
        </w:div>
        <w:div w:id="27878472">
          <w:marLeft w:val="0"/>
          <w:marRight w:val="0"/>
          <w:marTop w:val="0"/>
          <w:marBottom w:val="0"/>
          <w:divBdr>
            <w:top w:val="none" w:sz="0" w:space="0" w:color="auto"/>
            <w:left w:val="none" w:sz="0" w:space="0" w:color="auto"/>
            <w:bottom w:val="none" w:sz="0" w:space="0" w:color="auto"/>
            <w:right w:val="none" w:sz="0" w:space="0" w:color="auto"/>
          </w:divBdr>
        </w:div>
        <w:div w:id="28067112">
          <w:marLeft w:val="0"/>
          <w:marRight w:val="0"/>
          <w:marTop w:val="0"/>
          <w:marBottom w:val="0"/>
          <w:divBdr>
            <w:top w:val="none" w:sz="0" w:space="0" w:color="auto"/>
            <w:left w:val="none" w:sz="0" w:space="0" w:color="auto"/>
            <w:bottom w:val="none" w:sz="0" w:space="0" w:color="auto"/>
            <w:right w:val="none" w:sz="0" w:space="0" w:color="auto"/>
          </w:divBdr>
        </w:div>
        <w:div w:id="28073765">
          <w:marLeft w:val="0"/>
          <w:marRight w:val="0"/>
          <w:marTop w:val="0"/>
          <w:marBottom w:val="0"/>
          <w:divBdr>
            <w:top w:val="none" w:sz="0" w:space="0" w:color="auto"/>
            <w:left w:val="none" w:sz="0" w:space="0" w:color="auto"/>
            <w:bottom w:val="none" w:sz="0" w:space="0" w:color="auto"/>
            <w:right w:val="none" w:sz="0" w:space="0" w:color="auto"/>
          </w:divBdr>
        </w:div>
        <w:div w:id="28117668">
          <w:marLeft w:val="0"/>
          <w:marRight w:val="0"/>
          <w:marTop w:val="0"/>
          <w:marBottom w:val="0"/>
          <w:divBdr>
            <w:top w:val="none" w:sz="0" w:space="0" w:color="auto"/>
            <w:left w:val="none" w:sz="0" w:space="0" w:color="auto"/>
            <w:bottom w:val="none" w:sz="0" w:space="0" w:color="auto"/>
            <w:right w:val="none" w:sz="0" w:space="0" w:color="auto"/>
          </w:divBdr>
        </w:div>
        <w:div w:id="28141956">
          <w:marLeft w:val="0"/>
          <w:marRight w:val="0"/>
          <w:marTop w:val="0"/>
          <w:marBottom w:val="0"/>
          <w:divBdr>
            <w:top w:val="none" w:sz="0" w:space="0" w:color="auto"/>
            <w:left w:val="none" w:sz="0" w:space="0" w:color="auto"/>
            <w:bottom w:val="none" w:sz="0" w:space="0" w:color="auto"/>
            <w:right w:val="none" w:sz="0" w:space="0" w:color="auto"/>
          </w:divBdr>
        </w:div>
        <w:div w:id="28144613">
          <w:marLeft w:val="0"/>
          <w:marRight w:val="0"/>
          <w:marTop w:val="0"/>
          <w:marBottom w:val="0"/>
          <w:divBdr>
            <w:top w:val="none" w:sz="0" w:space="0" w:color="auto"/>
            <w:left w:val="none" w:sz="0" w:space="0" w:color="auto"/>
            <w:bottom w:val="none" w:sz="0" w:space="0" w:color="auto"/>
            <w:right w:val="none" w:sz="0" w:space="0" w:color="auto"/>
          </w:divBdr>
        </w:div>
        <w:div w:id="28191261">
          <w:marLeft w:val="0"/>
          <w:marRight w:val="0"/>
          <w:marTop w:val="0"/>
          <w:marBottom w:val="300"/>
          <w:divBdr>
            <w:top w:val="single" w:sz="6" w:space="15" w:color="EDEDED"/>
            <w:left w:val="single" w:sz="6" w:space="15" w:color="EDEDED"/>
            <w:bottom w:val="single" w:sz="6" w:space="15" w:color="EDEDED"/>
            <w:right w:val="single" w:sz="6" w:space="15" w:color="EDEDED"/>
          </w:divBdr>
        </w:div>
        <w:div w:id="28192587">
          <w:marLeft w:val="0"/>
          <w:marRight w:val="0"/>
          <w:marTop w:val="0"/>
          <w:marBottom w:val="0"/>
          <w:divBdr>
            <w:top w:val="none" w:sz="0" w:space="0" w:color="auto"/>
            <w:left w:val="none" w:sz="0" w:space="0" w:color="auto"/>
            <w:bottom w:val="none" w:sz="0" w:space="0" w:color="auto"/>
            <w:right w:val="none" w:sz="0" w:space="0" w:color="auto"/>
          </w:divBdr>
        </w:div>
        <w:div w:id="28262967">
          <w:marLeft w:val="0"/>
          <w:marRight w:val="0"/>
          <w:marTop w:val="300"/>
          <w:marBottom w:val="0"/>
          <w:divBdr>
            <w:top w:val="none" w:sz="0" w:space="0" w:color="auto"/>
            <w:left w:val="none" w:sz="0" w:space="0" w:color="auto"/>
            <w:bottom w:val="none" w:sz="0" w:space="0" w:color="auto"/>
            <w:right w:val="none" w:sz="0" w:space="0" w:color="auto"/>
          </w:divBdr>
        </w:div>
        <w:div w:id="28266149">
          <w:marLeft w:val="0"/>
          <w:marRight w:val="0"/>
          <w:marTop w:val="300"/>
          <w:marBottom w:val="0"/>
          <w:divBdr>
            <w:top w:val="none" w:sz="0" w:space="0" w:color="auto"/>
            <w:left w:val="none" w:sz="0" w:space="0" w:color="auto"/>
            <w:bottom w:val="none" w:sz="0" w:space="0" w:color="auto"/>
            <w:right w:val="none" w:sz="0" w:space="0" w:color="auto"/>
          </w:divBdr>
        </w:div>
        <w:div w:id="28384757">
          <w:marLeft w:val="0"/>
          <w:marRight w:val="0"/>
          <w:marTop w:val="0"/>
          <w:marBottom w:val="0"/>
          <w:divBdr>
            <w:top w:val="none" w:sz="0" w:space="0" w:color="auto"/>
            <w:left w:val="none" w:sz="0" w:space="0" w:color="auto"/>
            <w:bottom w:val="none" w:sz="0" w:space="0" w:color="auto"/>
            <w:right w:val="none" w:sz="0" w:space="0" w:color="auto"/>
          </w:divBdr>
        </w:div>
        <w:div w:id="28533611">
          <w:marLeft w:val="0"/>
          <w:marRight w:val="0"/>
          <w:marTop w:val="300"/>
          <w:marBottom w:val="0"/>
          <w:divBdr>
            <w:top w:val="none" w:sz="0" w:space="0" w:color="auto"/>
            <w:left w:val="none" w:sz="0" w:space="0" w:color="auto"/>
            <w:bottom w:val="none" w:sz="0" w:space="0" w:color="auto"/>
            <w:right w:val="none" w:sz="0" w:space="0" w:color="auto"/>
          </w:divBdr>
          <w:divsChild>
            <w:div w:id="126944763">
              <w:marLeft w:val="0"/>
              <w:marRight w:val="0"/>
              <w:marTop w:val="0"/>
              <w:marBottom w:val="0"/>
              <w:divBdr>
                <w:top w:val="none" w:sz="0" w:space="0" w:color="auto"/>
                <w:left w:val="none" w:sz="0" w:space="0" w:color="auto"/>
                <w:bottom w:val="none" w:sz="0" w:space="0" w:color="auto"/>
                <w:right w:val="none" w:sz="0" w:space="0" w:color="auto"/>
              </w:divBdr>
            </w:div>
          </w:divsChild>
        </w:div>
        <w:div w:id="28534499">
          <w:marLeft w:val="0"/>
          <w:marRight w:val="0"/>
          <w:marTop w:val="0"/>
          <w:marBottom w:val="0"/>
          <w:divBdr>
            <w:top w:val="none" w:sz="0" w:space="0" w:color="auto"/>
            <w:left w:val="none" w:sz="0" w:space="0" w:color="auto"/>
            <w:bottom w:val="none" w:sz="0" w:space="0" w:color="auto"/>
            <w:right w:val="none" w:sz="0" w:space="0" w:color="auto"/>
          </w:divBdr>
        </w:div>
        <w:div w:id="28648497">
          <w:marLeft w:val="0"/>
          <w:marRight w:val="0"/>
          <w:marTop w:val="0"/>
          <w:marBottom w:val="300"/>
          <w:divBdr>
            <w:top w:val="single" w:sz="6" w:space="15" w:color="EDEDED"/>
            <w:left w:val="single" w:sz="6" w:space="15" w:color="EDEDED"/>
            <w:bottom w:val="single" w:sz="6" w:space="15" w:color="EDEDED"/>
            <w:right w:val="single" w:sz="6" w:space="15" w:color="EDEDED"/>
          </w:divBdr>
        </w:div>
        <w:div w:id="28652292">
          <w:marLeft w:val="0"/>
          <w:marRight w:val="0"/>
          <w:marTop w:val="0"/>
          <w:marBottom w:val="0"/>
          <w:divBdr>
            <w:top w:val="none" w:sz="0" w:space="0" w:color="auto"/>
            <w:left w:val="none" w:sz="0" w:space="0" w:color="auto"/>
            <w:bottom w:val="none" w:sz="0" w:space="0" w:color="auto"/>
            <w:right w:val="none" w:sz="0" w:space="0" w:color="auto"/>
          </w:divBdr>
        </w:div>
        <w:div w:id="28722015">
          <w:marLeft w:val="0"/>
          <w:marRight w:val="0"/>
          <w:marTop w:val="0"/>
          <w:marBottom w:val="0"/>
          <w:divBdr>
            <w:top w:val="none" w:sz="0" w:space="0" w:color="auto"/>
            <w:left w:val="none" w:sz="0" w:space="0" w:color="auto"/>
            <w:bottom w:val="none" w:sz="0" w:space="0" w:color="auto"/>
            <w:right w:val="none" w:sz="0" w:space="0" w:color="auto"/>
          </w:divBdr>
        </w:div>
        <w:div w:id="28722966">
          <w:marLeft w:val="0"/>
          <w:marRight w:val="0"/>
          <w:marTop w:val="0"/>
          <w:marBottom w:val="0"/>
          <w:divBdr>
            <w:top w:val="none" w:sz="0" w:space="0" w:color="auto"/>
            <w:left w:val="none" w:sz="0" w:space="0" w:color="auto"/>
            <w:bottom w:val="none" w:sz="0" w:space="0" w:color="auto"/>
            <w:right w:val="none" w:sz="0" w:space="0" w:color="auto"/>
          </w:divBdr>
          <w:divsChild>
            <w:div w:id="23294714">
              <w:marLeft w:val="0"/>
              <w:marRight w:val="0"/>
              <w:marTop w:val="0"/>
              <w:marBottom w:val="0"/>
              <w:divBdr>
                <w:top w:val="none" w:sz="0" w:space="0" w:color="auto"/>
                <w:left w:val="none" w:sz="0" w:space="0" w:color="auto"/>
                <w:bottom w:val="none" w:sz="0" w:space="0" w:color="auto"/>
                <w:right w:val="none" w:sz="0" w:space="0" w:color="auto"/>
              </w:divBdr>
            </w:div>
          </w:divsChild>
        </w:div>
        <w:div w:id="28724086">
          <w:marLeft w:val="0"/>
          <w:marRight w:val="0"/>
          <w:marTop w:val="300"/>
          <w:marBottom w:val="0"/>
          <w:divBdr>
            <w:top w:val="none" w:sz="0" w:space="0" w:color="auto"/>
            <w:left w:val="none" w:sz="0" w:space="0" w:color="auto"/>
            <w:bottom w:val="none" w:sz="0" w:space="0" w:color="auto"/>
            <w:right w:val="none" w:sz="0" w:space="0" w:color="auto"/>
          </w:divBdr>
        </w:div>
        <w:div w:id="28724479">
          <w:marLeft w:val="0"/>
          <w:marRight w:val="0"/>
          <w:marTop w:val="0"/>
          <w:marBottom w:val="300"/>
          <w:divBdr>
            <w:top w:val="single" w:sz="6" w:space="15" w:color="EDEDED"/>
            <w:left w:val="single" w:sz="6" w:space="15" w:color="EDEDED"/>
            <w:bottom w:val="single" w:sz="6" w:space="15" w:color="EDEDED"/>
            <w:right w:val="single" w:sz="6" w:space="15" w:color="EDEDED"/>
          </w:divBdr>
        </w:div>
        <w:div w:id="28729305">
          <w:marLeft w:val="0"/>
          <w:marRight w:val="0"/>
          <w:marTop w:val="0"/>
          <w:marBottom w:val="0"/>
          <w:divBdr>
            <w:top w:val="none" w:sz="0" w:space="0" w:color="auto"/>
            <w:left w:val="none" w:sz="0" w:space="0" w:color="auto"/>
            <w:bottom w:val="none" w:sz="0" w:space="0" w:color="auto"/>
            <w:right w:val="none" w:sz="0" w:space="0" w:color="auto"/>
          </w:divBdr>
        </w:div>
        <w:div w:id="28730562">
          <w:marLeft w:val="0"/>
          <w:marRight w:val="0"/>
          <w:marTop w:val="0"/>
          <w:marBottom w:val="0"/>
          <w:divBdr>
            <w:top w:val="none" w:sz="0" w:space="0" w:color="auto"/>
            <w:left w:val="none" w:sz="0" w:space="0" w:color="auto"/>
            <w:bottom w:val="none" w:sz="0" w:space="0" w:color="auto"/>
            <w:right w:val="none" w:sz="0" w:space="0" w:color="auto"/>
          </w:divBdr>
        </w:div>
        <w:div w:id="28802009">
          <w:marLeft w:val="0"/>
          <w:marRight w:val="0"/>
          <w:marTop w:val="0"/>
          <w:marBottom w:val="0"/>
          <w:divBdr>
            <w:top w:val="none" w:sz="0" w:space="0" w:color="auto"/>
            <w:left w:val="none" w:sz="0" w:space="0" w:color="auto"/>
            <w:bottom w:val="none" w:sz="0" w:space="0" w:color="auto"/>
            <w:right w:val="none" w:sz="0" w:space="0" w:color="auto"/>
          </w:divBdr>
        </w:div>
        <w:div w:id="28839007">
          <w:marLeft w:val="0"/>
          <w:marRight w:val="0"/>
          <w:marTop w:val="0"/>
          <w:marBottom w:val="0"/>
          <w:divBdr>
            <w:top w:val="none" w:sz="0" w:space="0" w:color="auto"/>
            <w:left w:val="none" w:sz="0" w:space="0" w:color="auto"/>
            <w:bottom w:val="none" w:sz="0" w:space="0" w:color="auto"/>
            <w:right w:val="none" w:sz="0" w:space="0" w:color="auto"/>
          </w:divBdr>
        </w:div>
        <w:div w:id="28846479">
          <w:marLeft w:val="0"/>
          <w:marRight w:val="0"/>
          <w:marTop w:val="0"/>
          <w:marBottom w:val="0"/>
          <w:divBdr>
            <w:top w:val="none" w:sz="0" w:space="0" w:color="auto"/>
            <w:left w:val="none" w:sz="0" w:space="0" w:color="auto"/>
            <w:bottom w:val="none" w:sz="0" w:space="0" w:color="auto"/>
            <w:right w:val="none" w:sz="0" w:space="0" w:color="auto"/>
          </w:divBdr>
        </w:div>
        <w:div w:id="28915007">
          <w:marLeft w:val="0"/>
          <w:marRight w:val="0"/>
          <w:marTop w:val="0"/>
          <w:marBottom w:val="0"/>
          <w:divBdr>
            <w:top w:val="none" w:sz="0" w:space="0" w:color="auto"/>
            <w:left w:val="none" w:sz="0" w:space="0" w:color="auto"/>
            <w:bottom w:val="none" w:sz="0" w:space="0" w:color="auto"/>
            <w:right w:val="none" w:sz="0" w:space="0" w:color="auto"/>
          </w:divBdr>
        </w:div>
        <w:div w:id="28923766">
          <w:marLeft w:val="0"/>
          <w:marRight w:val="0"/>
          <w:marTop w:val="0"/>
          <w:marBottom w:val="300"/>
          <w:divBdr>
            <w:top w:val="single" w:sz="6" w:space="15" w:color="EDEDED"/>
            <w:left w:val="single" w:sz="6" w:space="15" w:color="EDEDED"/>
            <w:bottom w:val="single" w:sz="6" w:space="15" w:color="EDEDED"/>
            <w:right w:val="single" w:sz="6" w:space="15" w:color="EDEDED"/>
          </w:divBdr>
        </w:div>
        <w:div w:id="28996649">
          <w:marLeft w:val="0"/>
          <w:marRight w:val="0"/>
          <w:marTop w:val="0"/>
          <w:marBottom w:val="0"/>
          <w:divBdr>
            <w:top w:val="none" w:sz="0" w:space="0" w:color="auto"/>
            <w:left w:val="none" w:sz="0" w:space="0" w:color="auto"/>
            <w:bottom w:val="none" w:sz="0" w:space="0" w:color="auto"/>
            <w:right w:val="none" w:sz="0" w:space="0" w:color="auto"/>
          </w:divBdr>
        </w:div>
        <w:div w:id="29034891">
          <w:marLeft w:val="0"/>
          <w:marRight w:val="0"/>
          <w:marTop w:val="0"/>
          <w:marBottom w:val="0"/>
          <w:divBdr>
            <w:top w:val="none" w:sz="0" w:space="0" w:color="auto"/>
            <w:left w:val="none" w:sz="0" w:space="0" w:color="auto"/>
            <w:bottom w:val="none" w:sz="0" w:space="0" w:color="auto"/>
            <w:right w:val="none" w:sz="0" w:space="0" w:color="auto"/>
          </w:divBdr>
        </w:div>
        <w:div w:id="29038949">
          <w:marLeft w:val="0"/>
          <w:marRight w:val="0"/>
          <w:marTop w:val="0"/>
          <w:marBottom w:val="300"/>
          <w:divBdr>
            <w:top w:val="single" w:sz="6" w:space="15" w:color="EDEDED"/>
            <w:left w:val="single" w:sz="6" w:space="15" w:color="EDEDED"/>
            <w:bottom w:val="single" w:sz="6" w:space="15" w:color="EDEDED"/>
            <w:right w:val="single" w:sz="6" w:space="15" w:color="EDEDED"/>
          </w:divBdr>
        </w:div>
        <w:div w:id="29107658">
          <w:marLeft w:val="0"/>
          <w:marRight w:val="0"/>
          <w:marTop w:val="0"/>
          <w:marBottom w:val="0"/>
          <w:divBdr>
            <w:top w:val="none" w:sz="0" w:space="0" w:color="auto"/>
            <w:left w:val="none" w:sz="0" w:space="0" w:color="auto"/>
            <w:bottom w:val="none" w:sz="0" w:space="0" w:color="auto"/>
            <w:right w:val="none" w:sz="0" w:space="0" w:color="auto"/>
          </w:divBdr>
        </w:div>
        <w:div w:id="29109065">
          <w:marLeft w:val="0"/>
          <w:marRight w:val="0"/>
          <w:marTop w:val="0"/>
          <w:marBottom w:val="0"/>
          <w:divBdr>
            <w:top w:val="none" w:sz="0" w:space="0" w:color="auto"/>
            <w:left w:val="none" w:sz="0" w:space="0" w:color="auto"/>
            <w:bottom w:val="none" w:sz="0" w:space="0" w:color="auto"/>
            <w:right w:val="none" w:sz="0" w:space="0" w:color="auto"/>
          </w:divBdr>
        </w:div>
        <w:div w:id="29109627">
          <w:marLeft w:val="0"/>
          <w:marRight w:val="0"/>
          <w:marTop w:val="0"/>
          <w:marBottom w:val="0"/>
          <w:divBdr>
            <w:top w:val="none" w:sz="0" w:space="0" w:color="auto"/>
            <w:left w:val="none" w:sz="0" w:space="0" w:color="auto"/>
            <w:bottom w:val="none" w:sz="0" w:space="0" w:color="auto"/>
            <w:right w:val="none" w:sz="0" w:space="0" w:color="auto"/>
          </w:divBdr>
        </w:div>
        <w:div w:id="29109957">
          <w:marLeft w:val="0"/>
          <w:marRight w:val="0"/>
          <w:marTop w:val="0"/>
          <w:marBottom w:val="0"/>
          <w:divBdr>
            <w:top w:val="none" w:sz="0" w:space="0" w:color="auto"/>
            <w:left w:val="none" w:sz="0" w:space="0" w:color="auto"/>
            <w:bottom w:val="none" w:sz="0" w:space="0" w:color="auto"/>
            <w:right w:val="none" w:sz="0" w:space="0" w:color="auto"/>
          </w:divBdr>
        </w:div>
        <w:div w:id="29112770">
          <w:marLeft w:val="0"/>
          <w:marRight w:val="0"/>
          <w:marTop w:val="0"/>
          <w:marBottom w:val="300"/>
          <w:divBdr>
            <w:top w:val="single" w:sz="6" w:space="15" w:color="EDEDED"/>
            <w:left w:val="single" w:sz="6" w:space="15" w:color="EDEDED"/>
            <w:bottom w:val="single" w:sz="6" w:space="15" w:color="EDEDED"/>
            <w:right w:val="single" w:sz="6" w:space="15" w:color="EDEDED"/>
          </w:divBdr>
        </w:div>
        <w:div w:id="29191945">
          <w:marLeft w:val="0"/>
          <w:marRight w:val="0"/>
          <w:marTop w:val="0"/>
          <w:marBottom w:val="0"/>
          <w:divBdr>
            <w:top w:val="none" w:sz="0" w:space="0" w:color="auto"/>
            <w:left w:val="none" w:sz="0" w:space="0" w:color="auto"/>
            <w:bottom w:val="none" w:sz="0" w:space="0" w:color="auto"/>
            <w:right w:val="none" w:sz="0" w:space="0" w:color="auto"/>
          </w:divBdr>
        </w:div>
        <w:div w:id="29231316">
          <w:marLeft w:val="0"/>
          <w:marRight w:val="0"/>
          <w:marTop w:val="0"/>
          <w:marBottom w:val="0"/>
          <w:divBdr>
            <w:top w:val="none" w:sz="0" w:space="0" w:color="auto"/>
            <w:left w:val="none" w:sz="0" w:space="0" w:color="auto"/>
            <w:bottom w:val="none" w:sz="0" w:space="0" w:color="auto"/>
            <w:right w:val="none" w:sz="0" w:space="0" w:color="auto"/>
          </w:divBdr>
          <w:divsChild>
            <w:div w:id="102652861">
              <w:marLeft w:val="0"/>
              <w:marRight w:val="0"/>
              <w:marTop w:val="0"/>
              <w:marBottom w:val="0"/>
              <w:divBdr>
                <w:top w:val="none" w:sz="0" w:space="0" w:color="auto"/>
                <w:left w:val="none" w:sz="0" w:space="0" w:color="auto"/>
                <w:bottom w:val="none" w:sz="0" w:space="0" w:color="auto"/>
                <w:right w:val="none" w:sz="0" w:space="0" w:color="auto"/>
              </w:divBdr>
            </w:div>
          </w:divsChild>
        </w:div>
        <w:div w:id="29306047">
          <w:marLeft w:val="0"/>
          <w:marRight w:val="0"/>
          <w:marTop w:val="0"/>
          <w:marBottom w:val="0"/>
          <w:divBdr>
            <w:top w:val="none" w:sz="0" w:space="0" w:color="auto"/>
            <w:left w:val="none" w:sz="0" w:space="0" w:color="auto"/>
            <w:bottom w:val="none" w:sz="0" w:space="0" w:color="auto"/>
            <w:right w:val="none" w:sz="0" w:space="0" w:color="auto"/>
          </w:divBdr>
        </w:div>
        <w:div w:id="29376674">
          <w:marLeft w:val="0"/>
          <w:marRight w:val="0"/>
          <w:marTop w:val="0"/>
          <w:marBottom w:val="0"/>
          <w:divBdr>
            <w:top w:val="none" w:sz="0" w:space="0" w:color="auto"/>
            <w:left w:val="none" w:sz="0" w:space="0" w:color="auto"/>
            <w:bottom w:val="none" w:sz="0" w:space="0" w:color="auto"/>
            <w:right w:val="none" w:sz="0" w:space="0" w:color="auto"/>
          </w:divBdr>
        </w:div>
        <w:div w:id="29427018">
          <w:marLeft w:val="0"/>
          <w:marRight w:val="0"/>
          <w:marTop w:val="0"/>
          <w:marBottom w:val="0"/>
          <w:divBdr>
            <w:top w:val="none" w:sz="0" w:space="0" w:color="auto"/>
            <w:left w:val="none" w:sz="0" w:space="0" w:color="auto"/>
            <w:bottom w:val="none" w:sz="0" w:space="0" w:color="auto"/>
            <w:right w:val="none" w:sz="0" w:space="0" w:color="auto"/>
          </w:divBdr>
        </w:div>
        <w:div w:id="29494863">
          <w:marLeft w:val="0"/>
          <w:marRight w:val="0"/>
          <w:marTop w:val="0"/>
          <w:marBottom w:val="0"/>
          <w:divBdr>
            <w:top w:val="none" w:sz="0" w:space="0" w:color="auto"/>
            <w:left w:val="none" w:sz="0" w:space="0" w:color="auto"/>
            <w:bottom w:val="none" w:sz="0" w:space="0" w:color="auto"/>
            <w:right w:val="none" w:sz="0" w:space="0" w:color="auto"/>
          </w:divBdr>
        </w:div>
        <w:div w:id="29500370">
          <w:marLeft w:val="0"/>
          <w:marRight w:val="0"/>
          <w:marTop w:val="0"/>
          <w:marBottom w:val="0"/>
          <w:divBdr>
            <w:top w:val="none" w:sz="0" w:space="0" w:color="auto"/>
            <w:left w:val="none" w:sz="0" w:space="0" w:color="auto"/>
            <w:bottom w:val="none" w:sz="0" w:space="0" w:color="auto"/>
            <w:right w:val="none" w:sz="0" w:space="0" w:color="auto"/>
          </w:divBdr>
        </w:div>
        <w:div w:id="29502773">
          <w:marLeft w:val="0"/>
          <w:marRight w:val="0"/>
          <w:marTop w:val="0"/>
          <w:marBottom w:val="0"/>
          <w:divBdr>
            <w:top w:val="none" w:sz="0" w:space="0" w:color="auto"/>
            <w:left w:val="none" w:sz="0" w:space="0" w:color="auto"/>
            <w:bottom w:val="none" w:sz="0" w:space="0" w:color="auto"/>
            <w:right w:val="none" w:sz="0" w:space="0" w:color="auto"/>
          </w:divBdr>
        </w:div>
        <w:div w:id="29646586">
          <w:marLeft w:val="0"/>
          <w:marRight w:val="0"/>
          <w:marTop w:val="0"/>
          <w:marBottom w:val="0"/>
          <w:divBdr>
            <w:top w:val="none" w:sz="0" w:space="0" w:color="auto"/>
            <w:left w:val="none" w:sz="0" w:space="0" w:color="auto"/>
            <w:bottom w:val="none" w:sz="0" w:space="0" w:color="auto"/>
            <w:right w:val="none" w:sz="0" w:space="0" w:color="auto"/>
          </w:divBdr>
        </w:div>
        <w:div w:id="29652537">
          <w:marLeft w:val="0"/>
          <w:marRight w:val="0"/>
          <w:marTop w:val="0"/>
          <w:marBottom w:val="0"/>
          <w:divBdr>
            <w:top w:val="none" w:sz="0" w:space="0" w:color="auto"/>
            <w:left w:val="none" w:sz="0" w:space="0" w:color="auto"/>
            <w:bottom w:val="none" w:sz="0" w:space="0" w:color="auto"/>
            <w:right w:val="none" w:sz="0" w:space="0" w:color="auto"/>
          </w:divBdr>
        </w:div>
        <w:div w:id="29689125">
          <w:marLeft w:val="0"/>
          <w:marRight w:val="0"/>
          <w:marTop w:val="300"/>
          <w:marBottom w:val="0"/>
          <w:divBdr>
            <w:top w:val="none" w:sz="0" w:space="0" w:color="auto"/>
            <w:left w:val="none" w:sz="0" w:space="0" w:color="auto"/>
            <w:bottom w:val="none" w:sz="0" w:space="0" w:color="auto"/>
            <w:right w:val="none" w:sz="0" w:space="0" w:color="auto"/>
          </w:divBdr>
        </w:div>
        <w:div w:id="29691819">
          <w:marLeft w:val="0"/>
          <w:marRight w:val="0"/>
          <w:marTop w:val="0"/>
          <w:marBottom w:val="0"/>
          <w:divBdr>
            <w:top w:val="none" w:sz="0" w:space="0" w:color="auto"/>
            <w:left w:val="none" w:sz="0" w:space="0" w:color="auto"/>
            <w:bottom w:val="none" w:sz="0" w:space="0" w:color="auto"/>
            <w:right w:val="none" w:sz="0" w:space="0" w:color="auto"/>
          </w:divBdr>
        </w:div>
        <w:div w:id="29693970">
          <w:marLeft w:val="0"/>
          <w:marRight w:val="0"/>
          <w:marTop w:val="0"/>
          <w:marBottom w:val="0"/>
          <w:divBdr>
            <w:top w:val="none" w:sz="0" w:space="0" w:color="auto"/>
            <w:left w:val="none" w:sz="0" w:space="0" w:color="auto"/>
            <w:bottom w:val="none" w:sz="0" w:space="0" w:color="auto"/>
            <w:right w:val="none" w:sz="0" w:space="0" w:color="auto"/>
          </w:divBdr>
        </w:div>
        <w:div w:id="29767218">
          <w:marLeft w:val="0"/>
          <w:marRight w:val="0"/>
          <w:marTop w:val="0"/>
          <w:marBottom w:val="0"/>
          <w:divBdr>
            <w:top w:val="none" w:sz="0" w:space="0" w:color="auto"/>
            <w:left w:val="none" w:sz="0" w:space="0" w:color="auto"/>
            <w:bottom w:val="none" w:sz="0" w:space="0" w:color="auto"/>
            <w:right w:val="none" w:sz="0" w:space="0" w:color="auto"/>
          </w:divBdr>
        </w:div>
        <w:div w:id="29769048">
          <w:marLeft w:val="0"/>
          <w:marRight w:val="0"/>
          <w:marTop w:val="0"/>
          <w:marBottom w:val="0"/>
          <w:divBdr>
            <w:top w:val="none" w:sz="0" w:space="0" w:color="auto"/>
            <w:left w:val="none" w:sz="0" w:space="0" w:color="auto"/>
            <w:bottom w:val="none" w:sz="0" w:space="0" w:color="auto"/>
            <w:right w:val="none" w:sz="0" w:space="0" w:color="auto"/>
          </w:divBdr>
        </w:div>
        <w:div w:id="29769068">
          <w:marLeft w:val="0"/>
          <w:marRight w:val="0"/>
          <w:marTop w:val="300"/>
          <w:marBottom w:val="0"/>
          <w:divBdr>
            <w:top w:val="none" w:sz="0" w:space="0" w:color="auto"/>
            <w:left w:val="none" w:sz="0" w:space="0" w:color="auto"/>
            <w:bottom w:val="none" w:sz="0" w:space="0" w:color="auto"/>
            <w:right w:val="none" w:sz="0" w:space="0" w:color="auto"/>
          </w:divBdr>
        </w:div>
        <w:div w:id="29770383">
          <w:marLeft w:val="0"/>
          <w:marRight w:val="0"/>
          <w:marTop w:val="0"/>
          <w:marBottom w:val="0"/>
          <w:divBdr>
            <w:top w:val="none" w:sz="0" w:space="0" w:color="auto"/>
            <w:left w:val="none" w:sz="0" w:space="0" w:color="auto"/>
            <w:bottom w:val="none" w:sz="0" w:space="0" w:color="auto"/>
            <w:right w:val="none" w:sz="0" w:space="0" w:color="auto"/>
          </w:divBdr>
        </w:div>
        <w:div w:id="29839048">
          <w:marLeft w:val="0"/>
          <w:marRight w:val="0"/>
          <w:marTop w:val="0"/>
          <w:marBottom w:val="300"/>
          <w:divBdr>
            <w:top w:val="single" w:sz="6" w:space="15" w:color="EDEDED"/>
            <w:left w:val="single" w:sz="6" w:space="15" w:color="EDEDED"/>
            <w:bottom w:val="single" w:sz="6" w:space="15" w:color="EDEDED"/>
            <w:right w:val="single" w:sz="6" w:space="15" w:color="EDEDED"/>
          </w:divBdr>
        </w:div>
        <w:div w:id="30039645">
          <w:marLeft w:val="0"/>
          <w:marRight w:val="0"/>
          <w:marTop w:val="0"/>
          <w:marBottom w:val="0"/>
          <w:divBdr>
            <w:top w:val="none" w:sz="0" w:space="0" w:color="auto"/>
            <w:left w:val="none" w:sz="0" w:space="0" w:color="auto"/>
            <w:bottom w:val="none" w:sz="0" w:space="0" w:color="auto"/>
            <w:right w:val="none" w:sz="0" w:space="0" w:color="auto"/>
          </w:divBdr>
        </w:div>
        <w:div w:id="30158255">
          <w:marLeft w:val="0"/>
          <w:marRight w:val="0"/>
          <w:marTop w:val="0"/>
          <w:marBottom w:val="0"/>
          <w:divBdr>
            <w:top w:val="none" w:sz="0" w:space="0" w:color="auto"/>
            <w:left w:val="none" w:sz="0" w:space="0" w:color="auto"/>
            <w:bottom w:val="none" w:sz="0" w:space="0" w:color="auto"/>
            <w:right w:val="none" w:sz="0" w:space="0" w:color="auto"/>
          </w:divBdr>
        </w:div>
        <w:div w:id="30229036">
          <w:marLeft w:val="0"/>
          <w:marRight w:val="0"/>
          <w:marTop w:val="0"/>
          <w:marBottom w:val="0"/>
          <w:divBdr>
            <w:top w:val="none" w:sz="0" w:space="0" w:color="auto"/>
            <w:left w:val="none" w:sz="0" w:space="0" w:color="auto"/>
            <w:bottom w:val="none" w:sz="0" w:space="0" w:color="auto"/>
            <w:right w:val="none" w:sz="0" w:space="0" w:color="auto"/>
          </w:divBdr>
        </w:div>
        <w:div w:id="30232000">
          <w:marLeft w:val="0"/>
          <w:marRight w:val="0"/>
          <w:marTop w:val="0"/>
          <w:marBottom w:val="0"/>
          <w:divBdr>
            <w:top w:val="none" w:sz="0" w:space="0" w:color="auto"/>
            <w:left w:val="none" w:sz="0" w:space="0" w:color="auto"/>
            <w:bottom w:val="none" w:sz="0" w:space="0" w:color="auto"/>
            <w:right w:val="none" w:sz="0" w:space="0" w:color="auto"/>
          </w:divBdr>
        </w:div>
        <w:div w:id="30232292">
          <w:marLeft w:val="0"/>
          <w:marRight w:val="0"/>
          <w:marTop w:val="0"/>
          <w:marBottom w:val="300"/>
          <w:divBdr>
            <w:top w:val="single" w:sz="6" w:space="15" w:color="EDEDED"/>
            <w:left w:val="single" w:sz="6" w:space="15" w:color="EDEDED"/>
            <w:bottom w:val="single" w:sz="6" w:space="15" w:color="EDEDED"/>
            <w:right w:val="single" w:sz="6" w:space="15" w:color="EDEDED"/>
          </w:divBdr>
        </w:div>
        <w:div w:id="30233077">
          <w:marLeft w:val="0"/>
          <w:marRight w:val="0"/>
          <w:marTop w:val="0"/>
          <w:marBottom w:val="0"/>
          <w:divBdr>
            <w:top w:val="none" w:sz="0" w:space="0" w:color="auto"/>
            <w:left w:val="none" w:sz="0" w:space="0" w:color="auto"/>
            <w:bottom w:val="none" w:sz="0" w:space="0" w:color="auto"/>
            <w:right w:val="none" w:sz="0" w:space="0" w:color="auto"/>
          </w:divBdr>
        </w:div>
        <w:div w:id="30301559">
          <w:marLeft w:val="0"/>
          <w:marRight w:val="0"/>
          <w:marTop w:val="0"/>
          <w:marBottom w:val="300"/>
          <w:divBdr>
            <w:top w:val="single" w:sz="6" w:space="15" w:color="EDEDED"/>
            <w:left w:val="single" w:sz="6" w:space="15" w:color="EDEDED"/>
            <w:bottom w:val="single" w:sz="6" w:space="15" w:color="EDEDED"/>
            <w:right w:val="single" w:sz="6" w:space="15" w:color="EDEDED"/>
          </w:divBdr>
        </w:div>
        <w:div w:id="30308798">
          <w:marLeft w:val="0"/>
          <w:marRight w:val="0"/>
          <w:marTop w:val="0"/>
          <w:marBottom w:val="300"/>
          <w:divBdr>
            <w:top w:val="single" w:sz="6" w:space="15" w:color="EDEDED"/>
            <w:left w:val="single" w:sz="6" w:space="15" w:color="EDEDED"/>
            <w:bottom w:val="single" w:sz="6" w:space="15" w:color="EDEDED"/>
            <w:right w:val="single" w:sz="6" w:space="15" w:color="EDEDED"/>
          </w:divBdr>
        </w:div>
        <w:div w:id="30348014">
          <w:marLeft w:val="0"/>
          <w:marRight w:val="0"/>
          <w:marTop w:val="0"/>
          <w:marBottom w:val="0"/>
          <w:divBdr>
            <w:top w:val="none" w:sz="0" w:space="0" w:color="auto"/>
            <w:left w:val="none" w:sz="0" w:space="0" w:color="auto"/>
            <w:bottom w:val="none" w:sz="0" w:space="0" w:color="auto"/>
            <w:right w:val="none" w:sz="0" w:space="0" w:color="auto"/>
          </w:divBdr>
        </w:div>
        <w:div w:id="30349875">
          <w:marLeft w:val="0"/>
          <w:marRight w:val="0"/>
          <w:marTop w:val="0"/>
          <w:marBottom w:val="0"/>
          <w:divBdr>
            <w:top w:val="none" w:sz="0" w:space="0" w:color="auto"/>
            <w:left w:val="none" w:sz="0" w:space="0" w:color="auto"/>
            <w:bottom w:val="none" w:sz="0" w:space="0" w:color="auto"/>
            <w:right w:val="none" w:sz="0" w:space="0" w:color="auto"/>
          </w:divBdr>
        </w:div>
        <w:div w:id="30420721">
          <w:marLeft w:val="0"/>
          <w:marRight w:val="0"/>
          <w:marTop w:val="0"/>
          <w:marBottom w:val="0"/>
          <w:divBdr>
            <w:top w:val="none" w:sz="0" w:space="0" w:color="auto"/>
            <w:left w:val="none" w:sz="0" w:space="0" w:color="auto"/>
            <w:bottom w:val="none" w:sz="0" w:space="0" w:color="auto"/>
            <w:right w:val="none" w:sz="0" w:space="0" w:color="auto"/>
          </w:divBdr>
        </w:div>
        <w:div w:id="30498093">
          <w:marLeft w:val="0"/>
          <w:marRight w:val="0"/>
          <w:marTop w:val="0"/>
          <w:marBottom w:val="0"/>
          <w:divBdr>
            <w:top w:val="none" w:sz="0" w:space="0" w:color="auto"/>
            <w:left w:val="none" w:sz="0" w:space="0" w:color="auto"/>
            <w:bottom w:val="none" w:sz="0" w:space="0" w:color="auto"/>
            <w:right w:val="none" w:sz="0" w:space="0" w:color="auto"/>
          </w:divBdr>
        </w:div>
        <w:div w:id="30501326">
          <w:marLeft w:val="0"/>
          <w:marRight w:val="0"/>
          <w:marTop w:val="0"/>
          <w:marBottom w:val="0"/>
          <w:divBdr>
            <w:top w:val="none" w:sz="0" w:space="0" w:color="auto"/>
            <w:left w:val="none" w:sz="0" w:space="0" w:color="auto"/>
            <w:bottom w:val="none" w:sz="0" w:space="0" w:color="auto"/>
            <w:right w:val="none" w:sz="0" w:space="0" w:color="auto"/>
          </w:divBdr>
        </w:div>
        <w:div w:id="30501826">
          <w:marLeft w:val="0"/>
          <w:marRight w:val="0"/>
          <w:marTop w:val="0"/>
          <w:marBottom w:val="0"/>
          <w:divBdr>
            <w:top w:val="none" w:sz="0" w:space="0" w:color="auto"/>
            <w:left w:val="none" w:sz="0" w:space="0" w:color="auto"/>
            <w:bottom w:val="none" w:sz="0" w:space="0" w:color="auto"/>
            <w:right w:val="none" w:sz="0" w:space="0" w:color="auto"/>
          </w:divBdr>
        </w:div>
        <w:div w:id="30571945">
          <w:marLeft w:val="0"/>
          <w:marRight w:val="0"/>
          <w:marTop w:val="0"/>
          <w:marBottom w:val="0"/>
          <w:divBdr>
            <w:top w:val="none" w:sz="0" w:space="0" w:color="auto"/>
            <w:left w:val="none" w:sz="0" w:space="0" w:color="auto"/>
            <w:bottom w:val="none" w:sz="0" w:space="0" w:color="auto"/>
            <w:right w:val="none" w:sz="0" w:space="0" w:color="auto"/>
          </w:divBdr>
          <w:divsChild>
            <w:div w:id="137067495">
              <w:marLeft w:val="0"/>
              <w:marRight w:val="0"/>
              <w:marTop w:val="0"/>
              <w:marBottom w:val="0"/>
              <w:divBdr>
                <w:top w:val="none" w:sz="0" w:space="0" w:color="auto"/>
                <w:left w:val="none" w:sz="0" w:space="0" w:color="auto"/>
                <w:bottom w:val="none" w:sz="0" w:space="0" w:color="auto"/>
                <w:right w:val="none" w:sz="0" w:space="0" w:color="auto"/>
              </w:divBdr>
            </w:div>
          </w:divsChild>
        </w:div>
        <w:div w:id="30615033">
          <w:marLeft w:val="0"/>
          <w:marRight w:val="0"/>
          <w:marTop w:val="0"/>
          <w:marBottom w:val="0"/>
          <w:divBdr>
            <w:top w:val="none" w:sz="0" w:space="0" w:color="auto"/>
            <w:left w:val="none" w:sz="0" w:space="0" w:color="auto"/>
            <w:bottom w:val="none" w:sz="0" w:space="0" w:color="auto"/>
            <w:right w:val="none" w:sz="0" w:space="0" w:color="auto"/>
          </w:divBdr>
        </w:div>
        <w:div w:id="30691150">
          <w:marLeft w:val="0"/>
          <w:marRight w:val="0"/>
          <w:marTop w:val="0"/>
          <w:marBottom w:val="0"/>
          <w:divBdr>
            <w:top w:val="none" w:sz="0" w:space="0" w:color="auto"/>
            <w:left w:val="none" w:sz="0" w:space="0" w:color="auto"/>
            <w:bottom w:val="none" w:sz="0" w:space="0" w:color="auto"/>
            <w:right w:val="none" w:sz="0" w:space="0" w:color="auto"/>
          </w:divBdr>
        </w:div>
        <w:div w:id="30691422">
          <w:marLeft w:val="0"/>
          <w:marRight w:val="0"/>
          <w:marTop w:val="0"/>
          <w:marBottom w:val="0"/>
          <w:divBdr>
            <w:top w:val="none" w:sz="0" w:space="0" w:color="auto"/>
            <w:left w:val="none" w:sz="0" w:space="0" w:color="auto"/>
            <w:bottom w:val="none" w:sz="0" w:space="0" w:color="auto"/>
            <w:right w:val="none" w:sz="0" w:space="0" w:color="auto"/>
          </w:divBdr>
        </w:div>
        <w:div w:id="30692736">
          <w:marLeft w:val="0"/>
          <w:marRight w:val="0"/>
          <w:marTop w:val="0"/>
          <w:marBottom w:val="0"/>
          <w:divBdr>
            <w:top w:val="none" w:sz="0" w:space="0" w:color="auto"/>
            <w:left w:val="none" w:sz="0" w:space="0" w:color="auto"/>
            <w:bottom w:val="none" w:sz="0" w:space="0" w:color="auto"/>
            <w:right w:val="none" w:sz="0" w:space="0" w:color="auto"/>
          </w:divBdr>
        </w:div>
        <w:div w:id="30737971">
          <w:marLeft w:val="0"/>
          <w:marRight w:val="0"/>
          <w:marTop w:val="0"/>
          <w:marBottom w:val="0"/>
          <w:divBdr>
            <w:top w:val="none" w:sz="0" w:space="0" w:color="auto"/>
            <w:left w:val="none" w:sz="0" w:space="0" w:color="auto"/>
            <w:bottom w:val="none" w:sz="0" w:space="0" w:color="auto"/>
            <w:right w:val="none" w:sz="0" w:space="0" w:color="auto"/>
          </w:divBdr>
        </w:div>
        <w:div w:id="30765076">
          <w:marLeft w:val="0"/>
          <w:marRight w:val="0"/>
          <w:marTop w:val="0"/>
          <w:marBottom w:val="0"/>
          <w:divBdr>
            <w:top w:val="none" w:sz="0" w:space="0" w:color="auto"/>
            <w:left w:val="none" w:sz="0" w:space="0" w:color="auto"/>
            <w:bottom w:val="none" w:sz="0" w:space="0" w:color="auto"/>
            <w:right w:val="none" w:sz="0" w:space="0" w:color="auto"/>
          </w:divBdr>
        </w:div>
        <w:div w:id="30811362">
          <w:marLeft w:val="0"/>
          <w:marRight w:val="0"/>
          <w:marTop w:val="0"/>
          <w:marBottom w:val="0"/>
          <w:divBdr>
            <w:top w:val="none" w:sz="0" w:space="0" w:color="auto"/>
            <w:left w:val="none" w:sz="0" w:space="0" w:color="auto"/>
            <w:bottom w:val="none" w:sz="0" w:space="0" w:color="auto"/>
            <w:right w:val="none" w:sz="0" w:space="0" w:color="auto"/>
          </w:divBdr>
        </w:div>
        <w:div w:id="30881111">
          <w:marLeft w:val="0"/>
          <w:marRight w:val="0"/>
          <w:marTop w:val="0"/>
          <w:marBottom w:val="0"/>
          <w:divBdr>
            <w:top w:val="none" w:sz="0" w:space="0" w:color="auto"/>
            <w:left w:val="none" w:sz="0" w:space="0" w:color="auto"/>
            <w:bottom w:val="none" w:sz="0" w:space="0" w:color="auto"/>
            <w:right w:val="none" w:sz="0" w:space="0" w:color="auto"/>
          </w:divBdr>
        </w:div>
        <w:div w:id="30964869">
          <w:marLeft w:val="0"/>
          <w:marRight w:val="0"/>
          <w:marTop w:val="300"/>
          <w:marBottom w:val="0"/>
          <w:divBdr>
            <w:top w:val="none" w:sz="0" w:space="0" w:color="auto"/>
            <w:left w:val="none" w:sz="0" w:space="0" w:color="auto"/>
            <w:bottom w:val="none" w:sz="0" w:space="0" w:color="auto"/>
            <w:right w:val="none" w:sz="0" w:space="0" w:color="auto"/>
          </w:divBdr>
        </w:div>
        <w:div w:id="31002151">
          <w:marLeft w:val="0"/>
          <w:marRight w:val="0"/>
          <w:marTop w:val="0"/>
          <w:marBottom w:val="0"/>
          <w:divBdr>
            <w:top w:val="none" w:sz="0" w:space="0" w:color="auto"/>
            <w:left w:val="none" w:sz="0" w:space="0" w:color="auto"/>
            <w:bottom w:val="none" w:sz="0" w:space="0" w:color="auto"/>
            <w:right w:val="none" w:sz="0" w:space="0" w:color="auto"/>
          </w:divBdr>
        </w:div>
        <w:div w:id="31002312">
          <w:marLeft w:val="0"/>
          <w:marRight w:val="0"/>
          <w:marTop w:val="0"/>
          <w:marBottom w:val="0"/>
          <w:divBdr>
            <w:top w:val="none" w:sz="0" w:space="0" w:color="auto"/>
            <w:left w:val="none" w:sz="0" w:space="0" w:color="auto"/>
            <w:bottom w:val="none" w:sz="0" w:space="0" w:color="auto"/>
            <w:right w:val="none" w:sz="0" w:space="0" w:color="auto"/>
          </w:divBdr>
        </w:div>
        <w:div w:id="31005895">
          <w:marLeft w:val="0"/>
          <w:marRight w:val="0"/>
          <w:marTop w:val="0"/>
          <w:marBottom w:val="0"/>
          <w:divBdr>
            <w:top w:val="none" w:sz="0" w:space="0" w:color="auto"/>
            <w:left w:val="none" w:sz="0" w:space="0" w:color="auto"/>
            <w:bottom w:val="none" w:sz="0" w:space="0" w:color="auto"/>
            <w:right w:val="none" w:sz="0" w:space="0" w:color="auto"/>
          </w:divBdr>
        </w:div>
        <w:div w:id="31007183">
          <w:marLeft w:val="0"/>
          <w:marRight w:val="0"/>
          <w:marTop w:val="0"/>
          <w:marBottom w:val="0"/>
          <w:divBdr>
            <w:top w:val="none" w:sz="0" w:space="0" w:color="auto"/>
            <w:left w:val="none" w:sz="0" w:space="0" w:color="auto"/>
            <w:bottom w:val="none" w:sz="0" w:space="0" w:color="auto"/>
            <w:right w:val="none" w:sz="0" w:space="0" w:color="auto"/>
          </w:divBdr>
        </w:div>
        <w:div w:id="31073530">
          <w:marLeft w:val="0"/>
          <w:marRight w:val="0"/>
          <w:marTop w:val="0"/>
          <w:marBottom w:val="0"/>
          <w:divBdr>
            <w:top w:val="none" w:sz="0" w:space="0" w:color="auto"/>
            <w:left w:val="none" w:sz="0" w:space="0" w:color="auto"/>
            <w:bottom w:val="none" w:sz="0" w:space="0" w:color="auto"/>
            <w:right w:val="none" w:sz="0" w:space="0" w:color="auto"/>
          </w:divBdr>
        </w:div>
        <w:div w:id="31074616">
          <w:marLeft w:val="0"/>
          <w:marRight w:val="0"/>
          <w:marTop w:val="300"/>
          <w:marBottom w:val="0"/>
          <w:divBdr>
            <w:top w:val="none" w:sz="0" w:space="0" w:color="auto"/>
            <w:left w:val="none" w:sz="0" w:space="0" w:color="auto"/>
            <w:bottom w:val="none" w:sz="0" w:space="0" w:color="auto"/>
            <w:right w:val="none" w:sz="0" w:space="0" w:color="auto"/>
          </w:divBdr>
        </w:div>
        <w:div w:id="31076860">
          <w:marLeft w:val="0"/>
          <w:marRight w:val="0"/>
          <w:marTop w:val="0"/>
          <w:marBottom w:val="0"/>
          <w:divBdr>
            <w:top w:val="none" w:sz="0" w:space="0" w:color="auto"/>
            <w:left w:val="none" w:sz="0" w:space="0" w:color="auto"/>
            <w:bottom w:val="none" w:sz="0" w:space="0" w:color="auto"/>
            <w:right w:val="none" w:sz="0" w:space="0" w:color="auto"/>
          </w:divBdr>
        </w:div>
        <w:div w:id="31156531">
          <w:marLeft w:val="0"/>
          <w:marRight w:val="0"/>
          <w:marTop w:val="0"/>
          <w:marBottom w:val="0"/>
          <w:divBdr>
            <w:top w:val="none" w:sz="0" w:space="0" w:color="auto"/>
            <w:left w:val="none" w:sz="0" w:space="0" w:color="auto"/>
            <w:bottom w:val="none" w:sz="0" w:space="0" w:color="auto"/>
            <w:right w:val="none" w:sz="0" w:space="0" w:color="auto"/>
          </w:divBdr>
        </w:div>
        <w:div w:id="31196923">
          <w:marLeft w:val="0"/>
          <w:marRight w:val="0"/>
          <w:marTop w:val="300"/>
          <w:marBottom w:val="0"/>
          <w:divBdr>
            <w:top w:val="none" w:sz="0" w:space="0" w:color="auto"/>
            <w:left w:val="none" w:sz="0" w:space="0" w:color="auto"/>
            <w:bottom w:val="none" w:sz="0" w:space="0" w:color="auto"/>
            <w:right w:val="none" w:sz="0" w:space="0" w:color="auto"/>
          </w:divBdr>
        </w:div>
        <w:div w:id="31273101">
          <w:marLeft w:val="0"/>
          <w:marRight w:val="0"/>
          <w:marTop w:val="300"/>
          <w:marBottom w:val="0"/>
          <w:divBdr>
            <w:top w:val="none" w:sz="0" w:space="0" w:color="auto"/>
            <w:left w:val="none" w:sz="0" w:space="0" w:color="auto"/>
            <w:bottom w:val="none" w:sz="0" w:space="0" w:color="auto"/>
            <w:right w:val="none" w:sz="0" w:space="0" w:color="auto"/>
          </w:divBdr>
        </w:div>
        <w:div w:id="31347823">
          <w:marLeft w:val="0"/>
          <w:marRight w:val="0"/>
          <w:marTop w:val="0"/>
          <w:marBottom w:val="0"/>
          <w:divBdr>
            <w:top w:val="none" w:sz="0" w:space="0" w:color="auto"/>
            <w:left w:val="none" w:sz="0" w:space="0" w:color="auto"/>
            <w:bottom w:val="none" w:sz="0" w:space="0" w:color="auto"/>
            <w:right w:val="none" w:sz="0" w:space="0" w:color="auto"/>
          </w:divBdr>
        </w:div>
        <w:div w:id="31350288">
          <w:marLeft w:val="0"/>
          <w:marRight w:val="0"/>
          <w:marTop w:val="0"/>
          <w:marBottom w:val="0"/>
          <w:divBdr>
            <w:top w:val="none" w:sz="0" w:space="0" w:color="auto"/>
            <w:left w:val="none" w:sz="0" w:space="0" w:color="auto"/>
            <w:bottom w:val="none" w:sz="0" w:space="0" w:color="auto"/>
            <w:right w:val="none" w:sz="0" w:space="0" w:color="auto"/>
          </w:divBdr>
        </w:div>
        <w:div w:id="31351038">
          <w:marLeft w:val="0"/>
          <w:marRight w:val="0"/>
          <w:marTop w:val="0"/>
          <w:marBottom w:val="300"/>
          <w:divBdr>
            <w:top w:val="single" w:sz="6" w:space="15" w:color="EDEDED"/>
            <w:left w:val="single" w:sz="6" w:space="15" w:color="EDEDED"/>
            <w:bottom w:val="single" w:sz="6" w:space="15" w:color="EDEDED"/>
            <w:right w:val="single" w:sz="6" w:space="15" w:color="EDEDED"/>
          </w:divBdr>
        </w:div>
        <w:div w:id="31537772">
          <w:marLeft w:val="0"/>
          <w:marRight w:val="0"/>
          <w:marTop w:val="0"/>
          <w:marBottom w:val="0"/>
          <w:divBdr>
            <w:top w:val="none" w:sz="0" w:space="0" w:color="auto"/>
            <w:left w:val="none" w:sz="0" w:space="0" w:color="auto"/>
            <w:bottom w:val="none" w:sz="0" w:space="0" w:color="auto"/>
            <w:right w:val="none" w:sz="0" w:space="0" w:color="auto"/>
          </w:divBdr>
        </w:div>
        <w:div w:id="31541007">
          <w:marLeft w:val="0"/>
          <w:marRight w:val="0"/>
          <w:marTop w:val="300"/>
          <w:marBottom w:val="0"/>
          <w:divBdr>
            <w:top w:val="none" w:sz="0" w:space="0" w:color="auto"/>
            <w:left w:val="none" w:sz="0" w:space="0" w:color="auto"/>
            <w:bottom w:val="none" w:sz="0" w:space="0" w:color="auto"/>
            <w:right w:val="none" w:sz="0" w:space="0" w:color="auto"/>
          </w:divBdr>
        </w:div>
        <w:div w:id="31613119">
          <w:marLeft w:val="0"/>
          <w:marRight w:val="0"/>
          <w:marTop w:val="300"/>
          <w:marBottom w:val="0"/>
          <w:divBdr>
            <w:top w:val="none" w:sz="0" w:space="0" w:color="auto"/>
            <w:left w:val="none" w:sz="0" w:space="0" w:color="auto"/>
            <w:bottom w:val="none" w:sz="0" w:space="0" w:color="auto"/>
            <w:right w:val="none" w:sz="0" w:space="0" w:color="auto"/>
          </w:divBdr>
        </w:div>
        <w:div w:id="31734355">
          <w:marLeft w:val="0"/>
          <w:marRight w:val="0"/>
          <w:marTop w:val="0"/>
          <w:marBottom w:val="0"/>
          <w:divBdr>
            <w:top w:val="none" w:sz="0" w:space="0" w:color="auto"/>
            <w:left w:val="none" w:sz="0" w:space="0" w:color="auto"/>
            <w:bottom w:val="none" w:sz="0" w:space="0" w:color="auto"/>
            <w:right w:val="none" w:sz="0" w:space="0" w:color="auto"/>
          </w:divBdr>
        </w:div>
        <w:div w:id="32001441">
          <w:marLeft w:val="0"/>
          <w:marRight w:val="0"/>
          <w:marTop w:val="0"/>
          <w:marBottom w:val="0"/>
          <w:divBdr>
            <w:top w:val="none" w:sz="0" w:space="0" w:color="auto"/>
            <w:left w:val="none" w:sz="0" w:space="0" w:color="auto"/>
            <w:bottom w:val="none" w:sz="0" w:space="0" w:color="auto"/>
            <w:right w:val="none" w:sz="0" w:space="0" w:color="auto"/>
          </w:divBdr>
        </w:div>
        <w:div w:id="32006201">
          <w:marLeft w:val="0"/>
          <w:marRight w:val="0"/>
          <w:marTop w:val="0"/>
          <w:marBottom w:val="0"/>
          <w:divBdr>
            <w:top w:val="none" w:sz="0" w:space="0" w:color="auto"/>
            <w:left w:val="none" w:sz="0" w:space="0" w:color="auto"/>
            <w:bottom w:val="none" w:sz="0" w:space="0" w:color="auto"/>
            <w:right w:val="none" w:sz="0" w:space="0" w:color="auto"/>
          </w:divBdr>
        </w:div>
        <w:div w:id="32048614">
          <w:marLeft w:val="0"/>
          <w:marRight w:val="0"/>
          <w:marTop w:val="0"/>
          <w:marBottom w:val="0"/>
          <w:divBdr>
            <w:top w:val="none" w:sz="0" w:space="0" w:color="auto"/>
            <w:left w:val="none" w:sz="0" w:space="0" w:color="auto"/>
            <w:bottom w:val="none" w:sz="0" w:space="0" w:color="auto"/>
            <w:right w:val="none" w:sz="0" w:space="0" w:color="auto"/>
          </w:divBdr>
        </w:div>
        <w:div w:id="32073588">
          <w:marLeft w:val="0"/>
          <w:marRight w:val="0"/>
          <w:marTop w:val="0"/>
          <w:marBottom w:val="0"/>
          <w:divBdr>
            <w:top w:val="none" w:sz="0" w:space="0" w:color="auto"/>
            <w:left w:val="none" w:sz="0" w:space="0" w:color="auto"/>
            <w:bottom w:val="none" w:sz="0" w:space="0" w:color="auto"/>
            <w:right w:val="none" w:sz="0" w:space="0" w:color="auto"/>
          </w:divBdr>
        </w:div>
        <w:div w:id="32195798">
          <w:marLeft w:val="0"/>
          <w:marRight w:val="0"/>
          <w:marTop w:val="0"/>
          <w:marBottom w:val="0"/>
          <w:divBdr>
            <w:top w:val="none" w:sz="0" w:space="0" w:color="auto"/>
            <w:left w:val="none" w:sz="0" w:space="0" w:color="auto"/>
            <w:bottom w:val="none" w:sz="0" w:space="0" w:color="auto"/>
            <w:right w:val="none" w:sz="0" w:space="0" w:color="auto"/>
          </w:divBdr>
        </w:div>
        <w:div w:id="32196612">
          <w:marLeft w:val="0"/>
          <w:marRight w:val="0"/>
          <w:marTop w:val="0"/>
          <w:marBottom w:val="0"/>
          <w:divBdr>
            <w:top w:val="none" w:sz="0" w:space="0" w:color="auto"/>
            <w:left w:val="none" w:sz="0" w:space="0" w:color="auto"/>
            <w:bottom w:val="none" w:sz="0" w:space="0" w:color="auto"/>
            <w:right w:val="none" w:sz="0" w:space="0" w:color="auto"/>
          </w:divBdr>
        </w:div>
        <w:div w:id="32197626">
          <w:marLeft w:val="0"/>
          <w:marRight w:val="0"/>
          <w:marTop w:val="0"/>
          <w:marBottom w:val="0"/>
          <w:divBdr>
            <w:top w:val="none" w:sz="0" w:space="0" w:color="auto"/>
            <w:left w:val="none" w:sz="0" w:space="0" w:color="auto"/>
            <w:bottom w:val="none" w:sz="0" w:space="0" w:color="auto"/>
            <w:right w:val="none" w:sz="0" w:space="0" w:color="auto"/>
          </w:divBdr>
        </w:div>
        <w:div w:id="32267391">
          <w:marLeft w:val="0"/>
          <w:marRight w:val="0"/>
          <w:marTop w:val="0"/>
          <w:marBottom w:val="0"/>
          <w:divBdr>
            <w:top w:val="none" w:sz="0" w:space="0" w:color="auto"/>
            <w:left w:val="none" w:sz="0" w:space="0" w:color="auto"/>
            <w:bottom w:val="none" w:sz="0" w:space="0" w:color="auto"/>
            <w:right w:val="none" w:sz="0" w:space="0" w:color="auto"/>
          </w:divBdr>
        </w:div>
        <w:div w:id="32268727">
          <w:marLeft w:val="0"/>
          <w:marRight w:val="0"/>
          <w:marTop w:val="300"/>
          <w:marBottom w:val="0"/>
          <w:divBdr>
            <w:top w:val="none" w:sz="0" w:space="0" w:color="auto"/>
            <w:left w:val="none" w:sz="0" w:space="0" w:color="auto"/>
            <w:bottom w:val="none" w:sz="0" w:space="0" w:color="auto"/>
            <w:right w:val="none" w:sz="0" w:space="0" w:color="auto"/>
          </w:divBdr>
        </w:div>
        <w:div w:id="32312373">
          <w:marLeft w:val="0"/>
          <w:marRight w:val="0"/>
          <w:marTop w:val="0"/>
          <w:marBottom w:val="0"/>
          <w:divBdr>
            <w:top w:val="none" w:sz="0" w:space="0" w:color="auto"/>
            <w:left w:val="none" w:sz="0" w:space="0" w:color="auto"/>
            <w:bottom w:val="none" w:sz="0" w:space="0" w:color="auto"/>
            <w:right w:val="none" w:sz="0" w:space="0" w:color="auto"/>
          </w:divBdr>
        </w:div>
        <w:div w:id="32318230">
          <w:marLeft w:val="0"/>
          <w:marRight w:val="0"/>
          <w:marTop w:val="0"/>
          <w:marBottom w:val="0"/>
          <w:divBdr>
            <w:top w:val="none" w:sz="0" w:space="0" w:color="auto"/>
            <w:left w:val="none" w:sz="0" w:space="0" w:color="auto"/>
            <w:bottom w:val="none" w:sz="0" w:space="0" w:color="auto"/>
            <w:right w:val="none" w:sz="0" w:space="0" w:color="auto"/>
          </w:divBdr>
        </w:div>
        <w:div w:id="32387494">
          <w:marLeft w:val="0"/>
          <w:marRight w:val="0"/>
          <w:marTop w:val="0"/>
          <w:marBottom w:val="0"/>
          <w:divBdr>
            <w:top w:val="none" w:sz="0" w:space="0" w:color="auto"/>
            <w:left w:val="none" w:sz="0" w:space="0" w:color="auto"/>
            <w:bottom w:val="none" w:sz="0" w:space="0" w:color="auto"/>
            <w:right w:val="none" w:sz="0" w:space="0" w:color="auto"/>
          </w:divBdr>
        </w:div>
        <w:div w:id="32388910">
          <w:marLeft w:val="0"/>
          <w:marRight w:val="0"/>
          <w:marTop w:val="300"/>
          <w:marBottom w:val="0"/>
          <w:divBdr>
            <w:top w:val="none" w:sz="0" w:space="0" w:color="auto"/>
            <w:left w:val="none" w:sz="0" w:space="0" w:color="auto"/>
            <w:bottom w:val="none" w:sz="0" w:space="0" w:color="auto"/>
            <w:right w:val="none" w:sz="0" w:space="0" w:color="auto"/>
          </w:divBdr>
        </w:div>
        <w:div w:id="32392305">
          <w:marLeft w:val="0"/>
          <w:marRight w:val="0"/>
          <w:marTop w:val="0"/>
          <w:marBottom w:val="0"/>
          <w:divBdr>
            <w:top w:val="none" w:sz="0" w:space="0" w:color="auto"/>
            <w:left w:val="none" w:sz="0" w:space="0" w:color="auto"/>
            <w:bottom w:val="none" w:sz="0" w:space="0" w:color="auto"/>
            <w:right w:val="none" w:sz="0" w:space="0" w:color="auto"/>
          </w:divBdr>
        </w:div>
        <w:div w:id="32534738">
          <w:marLeft w:val="0"/>
          <w:marRight w:val="0"/>
          <w:marTop w:val="300"/>
          <w:marBottom w:val="0"/>
          <w:divBdr>
            <w:top w:val="none" w:sz="0" w:space="0" w:color="auto"/>
            <w:left w:val="none" w:sz="0" w:space="0" w:color="auto"/>
            <w:bottom w:val="none" w:sz="0" w:space="0" w:color="auto"/>
            <w:right w:val="none" w:sz="0" w:space="0" w:color="auto"/>
          </w:divBdr>
        </w:div>
        <w:div w:id="32537070">
          <w:marLeft w:val="0"/>
          <w:marRight w:val="0"/>
          <w:marTop w:val="0"/>
          <w:marBottom w:val="0"/>
          <w:divBdr>
            <w:top w:val="none" w:sz="0" w:space="0" w:color="auto"/>
            <w:left w:val="none" w:sz="0" w:space="0" w:color="auto"/>
            <w:bottom w:val="none" w:sz="0" w:space="0" w:color="auto"/>
            <w:right w:val="none" w:sz="0" w:space="0" w:color="auto"/>
          </w:divBdr>
        </w:div>
        <w:div w:id="32584293">
          <w:marLeft w:val="0"/>
          <w:marRight w:val="0"/>
          <w:marTop w:val="0"/>
          <w:marBottom w:val="0"/>
          <w:divBdr>
            <w:top w:val="none" w:sz="0" w:space="0" w:color="auto"/>
            <w:left w:val="none" w:sz="0" w:space="0" w:color="auto"/>
            <w:bottom w:val="none" w:sz="0" w:space="0" w:color="auto"/>
            <w:right w:val="none" w:sz="0" w:space="0" w:color="auto"/>
          </w:divBdr>
        </w:div>
        <w:div w:id="32585336">
          <w:marLeft w:val="0"/>
          <w:marRight w:val="0"/>
          <w:marTop w:val="0"/>
          <w:marBottom w:val="0"/>
          <w:divBdr>
            <w:top w:val="none" w:sz="0" w:space="0" w:color="auto"/>
            <w:left w:val="none" w:sz="0" w:space="0" w:color="auto"/>
            <w:bottom w:val="none" w:sz="0" w:space="0" w:color="auto"/>
            <w:right w:val="none" w:sz="0" w:space="0" w:color="auto"/>
          </w:divBdr>
        </w:div>
        <w:div w:id="32656248">
          <w:marLeft w:val="0"/>
          <w:marRight w:val="0"/>
          <w:marTop w:val="300"/>
          <w:marBottom w:val="0"/>
          <w:divBdr>
            <w:top w:val="none" w:sz="0" w:space="0" w:color="auto"/>
            <w:left w:val="none" w:sz="0" w:space="0" w:color="auto"/>
            <w:bottom w:val="none" w:sz="0" w:space="0" w:color="auto"/>
            <w:right w:val="none" w:sz="0" w:space="0" w:color="auto"/>
          </w:divBdr>
        </w:div>
        <w:div w:id="32658388">
          <w:marLeft w:val="0"/>
          <w:marRight w:val="0"/>
          <w:marTop w:val="0"/>
          <w:marBottom w:val="0"/>
          <w:divBdr>
            <w:top w:val="none" w:sz="0" w:space="0" w:color="auto"/>
            <w:left w:val="none" w:sz="0" w:space="0" w:color="auto"/>
            <w:bottom w:val="none" w:sz="0" w:space="0" w:color="auto"/>
            <w:right w:val="none" w:sz="0" w:space="0" w:color="auto"/>
          </w:divBdr>
        </w:div>
        <w:div w:id="32703578">
          <w:marLeft w:val="0"/>
          <w:marRight w:val="0"/>
          <w:marTop w:val="0"/>
          <w:marBottom w:val="0"/>
          <w:divBdr>
            <w:top w:val="none" w:sz="0" w:space="0" w:color="auto"/>
            <w:left w:val="none" w:sz="0" w:space="0" w:color="auto"/>
            <w:bottom w:val="none" w:sz="0" w:space="0" w:color="auto"/>
            <w:right w:val="none" w:sz="0" w:space="0" w:color="auto"/>
          </w:divBdr>
        </w:div>
        <w:div w:id="32772206">
          <w:marLeft w:val="0"/>
          <w:marRight w:val="0"/>
          <w:marTop w:val="0"/>
          <w:marBottom w:val="0"/>
          <w:divBdr>
            <w:top w:val="none" w:sz="0" w:space="0" w:color="auto"/>
            <w:left w:val="none" w:sz="0" w:space="0" w:color="auto"/>
            <w:bottom w:val="none" w:sz="0" w:space="0" w:color="auto"/>
            <w:right w:val="none" w:sz="0" w:space="0" w:color="auto"/>
          </w:divBdr>
        </w:div>
        <w:div w:id="32854092">
          <w:marLeft w:val="0"/>
          <w:marRight w:val="0"/>
          <w:marTop w:val="0"/>
          <w:marBottom w:val="0"/>
          <w:divBdr>
            <w:top w:val="none" w:sz="0" w:space="0" w:color="auto"/>
            <w:left w:val="none" w:sz="0" w:space="0" w:color="auto"/>
            <w:bottom w:val="none" w:sz="0" w:space="0" w:color="auto"/>
            <w:right w:val="none" w:sz="0" w:space="0" w:color="auto"/>
          </w:divBdr>
        </w:div>
        <w:div w:id="32927157">
          <w:marLeft w:val="0"/>
          <w:marRight w:val="0"/>
          <w:marTop w:val="0"/>
          <w:marBottom w:val="0"/>
          <w:divBdr>
            <w:top w:val="none" w:sz="0" w:space="0" w:color="auto"/>
            <w:left w:val="none" w:sz="0" w:space="0" w:color="auto"/>
            <w:bottom w:val="none" w:sz="0" w:space="0" w:color="auto"/>
            <w:right w:val="none" w:sz="0" w:space="0" w:color="auto"/>
          </w:divBdr>
        </w:div>
        <w:div w:id="32965935">
          <w:marLeft w:val="0"/>
          <w:marRight w:val="0"/>
          <w:marTop w:val="0"/>
          <w:marBottom w:val="0"/>
          <w:divBdr>
            <w:top w:val="none" w:sz="0" w:space="0" w:color="auto"/>
            <w:left w:val="none" w:sz="0" w:space="0" w:color="auto"/>
            <w:bottom w:val="none" w:sz="0" w:space="0" w:color="auto"/>
            <w:right w:val="none" w:sz="0" w:space="0" w:color="auto"/>
          </w:divBdr>
        </w:div>
        <w:div w:id="32969739">
          <w:marLeft w:val="0"/>
          <w:marRight w:val="0"/>
          <w:marTop w:val="300"/>
          <w:marBottom w:val="0"/>
          <w:divBdr>
            <w:top w:val="none" w:sz="0" w:space="0" w:color="auto"/>
            <w:left w:val="none" w:sz="0" w:space="0" w:color="auto"/>
            <w:bottom w:val="none" w:sz="0" w:space="0" w:color="auto"/>
            <w:right w:val="none" w:sz="0" w:space="0" w:color="auto"/>
          </w:divBdr>
          <w:divsChild>
            <w:div w:id="112285325">
              <w:marLeft w:val="0"/>
              <w:marRight w:val="0"/>
              <w:marTop w:val="0"/>
              <w:marBottom w:val="0"/>
              <w:divBdr>
                <w:top w:val="none" w:sz="0" w:space="0" w:color="auto"/>
                <w:left w:val="none" w:sz="0" w:space="0" w:color="auto"/>
                <w:bottom w:val="none" w:sz="0" w:space="0" w:color="auto"/>
                <w:right w:val="none" w:sz="0" w:space="0" w:color="auto"/>
              </w:divBdr>
            </w:div>
          </w:divsChild>
        </w:div>
        <w:div w:id="32970394">
          <w:marLeft w:val="0"/>
          <w:marRight w:val="0"/>
          <w:marTop w:val="0"/>
          <w:marBottom w:val="300"/>
          <w:divBdr>
            <w:top w:val="single" w:sz="6" w:space="15" w:color="EDEDED"/>
            <w:left w:val="single" w:sz="6" w:space="15" w:color="EDEDED"/>
            <w:bottom w:val="single" w:sz="6" w:space="15" w:color="EDEDED"/>
            <w:right w:val="single" w:sz="6" w:space="15" w:color="EDEDED"/>
          </w:divBdr>
        </w:div>
        <w:div w:id="32972014">
          <w:marLeft w:val="0"/>
          <w:marRight w:val="0"/>
          <w:marTop w:val="0"/>
          <w:marBottom w:val="0"/>
          <w:divBdr>
            <w:top w:val="none" w:sz="0" w:space="0" w:color="auto"/>
            <w:left w:val="none" w:sz="0" w:space="0" w:color="auto"/>
            <w:bottom w:val="none" w:sz="0" w:space="0" w:color="auto"/>
            <w:right w:val="none" w:sz="0" w:space="0" w:color="auto"/>
          </w:divBdr>
        </w:div>
        <w:div w:id="32972066">
          <w:marLeft w:val="0"/>
          <w:marRight w:val="0"/>
          <w:marTop w:val="0"/>
          <w:marBottom w:val="0"/>
          <w:divBdr>
            <w:top w:val="none" w:sz="0" w:space="0" w:color="auto"/>
            <w:left w:val="none" w:sz="0" w:space="0" w:color="auto"/>
            <w:bottom w:val="none" w:sz="0" w:space="0" w:color="auto"/>
            <w:right w:val="none" w:sz="0" w:space="0" w:color="auto"/>
          </w:divBdr>
        </w:div>
        <w:div w:id="33039644">
          <w:marLeft w:val="0"/>
          <w:marRight w:val="0"/>
          <w:marTop w:val="0"/>
          <w:marBottom w:val="0"/>
          <w:divBdr>
            <w:top w:val="none" w:sz="0" w:space="0" w:color="auto"/>
            <w:left w:val="none" w:sz="0" w:space="0" w:color="auto"/>
            <w:bottom w:val="none" w:sz="0" w:space="0" w:color="auto"/>
            <w:right w:val="none" w:sz="0" w:space="0" w:color="auto"/>
          </w:divBdr>
        </w:div>
        <w:div w:id="33120218">
          <w:marLeft w:val="0"/>
          <w:marRight w:val="0"/>
          <w:marTop w:val="300"/>
          <w:marBottom w:val="0"/>
          <w:divBdr>
            <w:top w:val="none" w:sz="0" w:space="0" w:color="auto"/>
            <w:left w:val="none" w:sz="0" w:space="0" w:color="auto"/>
            <w:bottom w:val="none" w:sz="0" w:space="0" w:color="auto"/>
            <w:right w:val="none" w:sz="0" w:space="0" w:color="auto"/>
          </w:divBdr>
        </w:div>
        <w:div w:id="33122592">
          <w:marLeft w:val="0"/>
          <w:marRight w:val="0"/>
          <w:marTop w:val="0"/>
          <w:marBottom w:val="0"/>
          <w:divBdr>
            <w:top w:val="none" w:sz="0" w:space="0" w:color="auto"/>
            <w:left w:val="none" w:sz="0" w:space="0" w:color="auto"/>
            <w:bottom w:val="none" w:sz="0" w:space="0" w:color="auto"/>
            <w:right w:val="none" w:sz="0" w:space="0" w:color="auto"/>
          </w:divBdr>
        </w:div>
        <w:div w:id="33232869">
          <w:marLeft w:val="0"/>
          <w:marRight w:val="0"/>
          <w:marTop w:val="0"/>
          <w:marBottom w:val="0"/>
          <w:divBdr>
            <w:top w:val="none" w:sz="0" w:space="0" w:color="auto"/>
            <w:left w:val="none" w:sz="0" w:space="0" w:color="auto"/>
            <w:bottom w:val="none" w:sz="0" w:space="0" w:color="auto"/>
            <w:right w:val="none" w:sz="0" w:space="0" w:color="auto"/>
          </w:divBdr>
        </w:div>
        <w:div w:id="33236724">
          <w:marLeft w:val="0"/>
          <w:marRight w:val="0"/>
          <w:marTop w:val="0"/>
          <w:marBottom w:val="300"/>
          <w:divBdr>
            <w:top w:val="single" w:sz="6" w:space="15" w:color="EDEDED"/>
            <w:left w:val="single" w:sz="6" w:space="15" w:color="EDEDED"/>
            <w:bottom w:val="single" w:sz="6" w:space="15" w:color="EDEDED"/>
            <w:right w:val="single" w:sz="6" w:space="15" w:color="EDEDED"/>
          </w:divBdr>
        </w:div>
        <w:div w:id="33239299">
          <w:marLeft w:val="0"/>
          <w:marRight w:val="0"/>
          <w:marTop w:val="0"/>
          <w:marBottom w:val="0"/>
          <w:divBdr>
            <w:top w:val="none" w:sz="0" w:space="0" w:color="auto"/>
            <w:left w:val="none" w:sz="0" w:space="0" w:color="auto"/>
            <w:bottom w:val="none" w:sz="0" w:space="0" w:color="auto"/>
            <w:right w:val="none" w:sz="0" w:space="0" w:color="auto"/>
          </w:divBdr>
        </w:div>
        <w:div w:id="33240096">
          <w:marLeft w:val="0"/>
          <w:marRight w:val="0"/>
          <w:marTop w:val="300"/>
          <w:marBottom w:val="0"/>
          <w:divBdr>
            <w:top w:val="none" w:sz="0" w:space="0" w:color="auto"/>
            <w:left w:val="none" w:sz="0" w:space="0" w:color="auto"/>
            <w:bottom w:val="none" w:sz="0" w:space="0" w:color="auto"/>
            <w:right w:val="none" w:sz="0" w:space="0" w:color="auto"/>
          </w:divBdr>
        </w:div>
        <w:div w:id="33312644">
          <w:marLeft w:val="0"/>
          <w:marRight w:val="0"/>
          <w:marTop w:val="0"/>
          <w:marBottom w:val="0"/>
          <w:divBdr>
            <w:top w:val="none" w:sz="0" w:space="0" w:color="auto"/>
            <w:left w:val="none" w:sz="0" w:space="0" w:color="auto"/>
            <w:bottom w:val="none" w:sz="0" w:space="0" w:color="auto"/>
            <w:right w:val="none" w:sz="0" w:space="0" w:color="auto"/>
          </w:divBdr>
        </w:div>
        <w:div w:id="33316165">
          <w:marLeft w:val="0"/>
          <w:marRight w:val="0"/>
          <w:marTop w:val="300"/>
          <w:marBottom w:val="0"/>
          <w:divBdr>
            <w:top w:val="none" w:sz="0" w:space="0" w:color="auto"/>
            <w:left w:val="none" w:sz="0" w:space="0" w:color="auto"/>
            <w:bottom w:val="none" w:sz="0" w:space="0" w:color="auto"/>
            <w:right w:val="none" w:sz="0" w:space="0" w:color="auto"/>
          </w:divBdr>
        </w:div>
        <w:div w:id="33385711">
          <w:marLeft w:val="0"/>
          <w:marRight w:val="0"/>
          <w:marTop w:val="0"/>
          <w:marBottom w:val="0"/>
          <w:divBdr>
            <w:top w:val="none" w:sz="0" w:space="0" w:color="auto"/>
            <w:left w:val="none" w:sz="0" w:space="0" w:color="auto"/>
            <w:bottom w:val="none" w:sz="0" w:space="0" w:color="auto"/>
            <w:right w:val="none" w:sz="0" w:space="0" w:color="auto"/>
          </w:divBdr>
        </w:div>
        <w:div w:id="33428826">
          <w:marLeft w:val="0"/>
          <w:marRight w:val="0"/>
          <w:marTop w:val="0"/>
          <w:marBottom w:val="0"/>
          <w:divBdr>
            <w:top w:val="none" w:sz="0" w:space="0" w:color="auto"/>
            <w:left w:val="single" w:sz="6" w:space="8" w:color="EDEDED"/>
            <w:bottom w:val="single" w:sz="12" w:space="8" w:color="BFBFBF"/>
            <w:right w:val="single" w:sz="6" w:space="8" w:color="EDEDED"/>
          </w:divBdr>
          <w:divsChild>
            <w:div w:id="153765986">
              <w:marLeft w:val="0"/>
              <w:marRight w:val="0"/>
              <w:marTop w:val="0"/>
              <w:marBottom w:val="0"/>
              <w:divBdr>
                <w:top w:val="none" w:sz="0" w:space="0" w:color="auto"/>
                <w:left w:val="none" w:sz="0" w:space="0" w:color="auto"/>
                <w:bottom w:val="none" w:sz="0" w:space="0" w:color="auto"/>
                <w:right w:val="none" w:sz="0" w:space="0" w:color="auto"/>
              </w:divBdr>
            </w:div>
          </w:divsChild>
        </w:div>
        <w:div w:id="33429865">
          <w:marLeft w:val="0"/>
          <w:marRight w:val="0"/>
          <w:marTop w:val="0"/>
          <w:marBottom w:val="0"/>
          <w:divBdr>
            <w:top w:val="none" w:sz="0" w:space="0" w:color="auto"/>
            <w:left w:val="none" w:sz="0" w:space="0" w:color="auto"/>
            <w:bottom w:val="none" w:sz="0" w:space="0" w:color="auto"/>
            <w:right w:val="none" w:sz="0" w:space="0" w:color="auto"/>
          </w:divBdr>
        </w:div>
        <w:div w:id="33434813">
          <w:marLeft w:val="0"/>
          <w:marRight w:val="0"/>
          <w:marTop w:val="0"/>
          <w:marBottom w:val="300"/>
          <w:divBdr>
            <w:top w:val="single" w:sz="6" w:space="15" w:color="EDEDED"/>
            <w:left w:val="single" w:sz="6" w:space="15" w:color="EDEDED"/>
            <w:bottom w:val="single" w:sz="6" w:space="15" w:color="EDEDED"/>
            <w:right w:val="single" w:sz="6" w:space="15" w:color="EDEDED"/>
          </w:divBdr>
        </w:div>
        <w:div w:id="33502898">
          <w:marLeft w:val="0"/>
          <w:marRight w:val="0"/>
          <w:marTop w:val="0"/>
          <w:marBottom w:val="0"/>
          <w:divBdr>
            <w:top w:val="none" w:sz="0" w:space="0" w:color="auto"/>
            <w:left w:val="none" w:sz="0" w:space="0" w:color="auto"/>
            <w:bottom w:val="none" w:sz="0" w:space="0" w:color="auto"/>
            <w:right w:val="none" w:sz="0" w:space="0" w:color="auto"/>
          </w:divBdr>
        </w:div>
        <w:div w:id="33577671">
          <w:marLeft w:val="0"/>
          <w:marRight w:val="0"/>
          <w:marTop w:val="300"/>
          <w:marBottom w:val="0"/>
          <w:divBdr>
            <w:top w:val="none" w:sz="0" w:space="0" w:color="auto"/>
            <w:left w:val="none" w:sz="0" w:space="0" w:color="auto"/>
            <w:bottom w:val="none" w:sz="0" w:space="0" w:color="auto"/>
            <w:right w:val="none" w:sz="0" w:space="0" w:color="auto"/>
          </w:divBdr>
        </w:div>
        <w:div w:id="33628723">
          <w:marLeft w:val="0"/>
          <w:marRight w:val="0"/>
          <w:marTop w:val="0"/>
          <w:marBottom w:val="0"/>
          <w:divBdr>
            <w:top w:val="none" w:sz="0" w:space="0" w:color="auto"/>
            <w:left w:val="none" w:sz="0" w:space="0" w:color="auto"/>
            <w:bottom w:val="none" w:sz="0" w:space="0" w:color="auto"/>
            <w:right w:val="none" w:sz="0" w:space="0" w:color="auto"/>
          </w:divBdr>
        </w:div>
        <w:div w:id="33697889">
          <w:marLeft w:val="0"/>
          <w:marRight w:val="0"/>
          <w:marTop w:val="0"/>
          <w:marBottom w:val="0"/>
          <w:divBdr>
            <w:top w:val="none" w:sz="0" w:space="0" w:color="auto"/>
            <w:left w:val="none" w:sz="0" w:space="0" w:color="auto"/>
            <w:bottom w:val="none" w:sz="0" w:space="0" w:color="auto"/>
            <w:right w:val="none" w:sz="0" w:space="0" w:color="auto"/>
          </w:divBdr>
        </w:div>
        <w:div w:id="33700101">
          <w:marLeft w:val="0"/>
          <w:marRight w:val="0"/>
          <w:marTop w:val="0"/>
          <w:marBottom w:val="300"/>
          <w:divBdr>
            <w:top w:val="single" w:sz="6" w:space="15" w:color="EDEDED"/>
            <w:left w:val="single" w:sz="6" w:space="15" w:color="EDEDED"/>
            <w:bottom w:val="single" w:sz="6" w:space="15" w:color="EDEDED"/>
            <w:right w:val="single" w:sz="6" w:space="15" w:color="EDEDED"/>
          </w:divBdr>
        </w:div>
        <w:div w:id="33701937">
          <w:marLeft w:val="0"/>
          <w:marRight w:val="0"/>
          <w:marTop w:val="0"/>
          <w:marBottom w:val="300"/>
          <w:divBdr>
            <w:top w:val="single" w:sz="6" w:space="15" w:color="EDEDED"/>
            <w:left w:val="single" w:sz="6" w:space="15" w:color="EDEDED"/>
            <w:bottom w:val="single" w:sz="6" w:space="15" w:color="EDEDED"/>
            <w:right w:val="single" w:sz="6" w:space="15" w:color="EDEDED"/>
          </w:divBdr>
        </w:div>
        <w:div w:id="33703316">
          <w:marLeft w:val="0"/>
          <w:marRight w:val="0"/>
          <w:marTop w:val="0"/>
          <w:marBottom w:val="300"/>
          <w:divBdr>
            <w:top w:val="single" w:sz="6" w:space="15" w:color="EDEDED"/>
            <w:left w:val="single" w:sz="6" w:space="15" w:color="EDEDED"/>
            <w:bottom w:val="single" w:sz="6" w:space="15" w:color="EDEDED"/>
            <w:right w:val="single" w:sz="6" w:space="15" w:color="EDEDED"/>
          </w:divBdr>
        </w:div>
        <w:div w:id="33770259">
          <w:marLeft w:val="0"/>
          <w:marRight w:val="0"/>
          <w:marTop w:val="0"/>
          <w:marBottom w:val="0"/>
          <w:divBdr>
            <w:top w:val="none" w:sz="0" w:space="0" w:color="auto"/>
            <w:left w:val="none" w:sz="0" w:space="0" w:color="auto"/>
            <w:bottom w:val="none" w:sz="0" w:space="0" w:color="auto"/>
            <w:right w:val="none" w:sz="0" w:space="0" w:color="auto"/>
          </w:divBdr>
        </w:div>
        <w:div w:id="33819459">
          <w:marLeft w:val="0"/>
          <w:marRight w:val="0"/>
          <w:marTop w:val="0"/>
          <w:marBottom w:val="0"/>
          <w:divBdr>
            <w:top w:val="none" w:sz="0" w:space="0" w:color="auto"/>
            <w:left w:val="none" w:sz="0" w:space="0" w:color="auto"/>
            <w:bottom w:val="none" w:sz="0" w:space="0" w:color="auto"/>
            <w:right w:val="none" w:sz="0" w:space="0" w:color="auto"/>
          </w:divBdr>
        </w:div>
        <w:div w:id="33888871">
          <w:marLeft w:val="0"/>
          <w:marRight w:val="0"/>
          <w:marTop w:val="0"/>
          <w:marBottom w:val="0"/>
          <w:divBdr>
            <w:top w:val="none" w:sz="0" w:space="0" w:color="auto"/>
            <w:left w:val="none" w:sz="0" w:space="0" w:color="auto"/>
            <w:bottom w:val="none" w:sz="0" w:space="0" w:color="auto"/>
            <w:right w:val="none" w:sz="0" w:space="0" w:color="auto"/>
          </w:divBdr>
        </w:div>
        <w:div w:id="33966171">
          <w:marLeft w:val="0"/>
          <w:marRight w:val="0"/>
          <w:marTop w:val="0"/>
          <w:marBottom w:val="0"/>
          <w:divBdr>
            <w:top w:val="none" w:sz="0" w:space="0" w:color="auto"/>
            <w:left w:val="none" w:sz="0" w:space="0" w:color="auto"/>
            <w:bottom w:val="none" w:sz="0" w:space="0" w:color="auto"/>
            <w:right w:val="none" w:sz="0" w:space="0" w:color="auto"/>
          </w:divBdr>
        </w:div>
        <w:div w:id="33970877">
          <w:marLeft w:val="0"/>
          <w:marRight w:val="0"/>
          <w:marTop w:val="0"/>
          <w:marBottom w:val="0"/>
          <w:divBdr>
            <w:top w:val="none" w:sz="0" w:space="0" w:color="auto"/>
            <w:left w:val="none" w:sz="0" w:space="0" w:color="auto"/>
            <w:bottom w:val="none" w:sz="0" w:space="0" w:color="auto"/>
            <w:right w:val="none" w:sz="0" w:space="0" w:color="auto"/>
          </w:divBdr>
        </w:div>
        <w:div w:id="34038876">
          <w:marLeft w:val="0"/>
          <w:marRight w:val="0"/>
          <w:marTop w:val="0"/>
          <w:marBottom w:val="0"/>
          <w:divBdr>
            <w:top w:val="none" w:sz="0" w:space="0" w:color="auto"/>
            <w:left w:val="none" w:sz="0" w:space="0" w:color="auto"/>
            <w:bottom w:val="none" w:sz="0" w:space="0" w:color="auto"/>
            <w:right w:val="none" w:sz="0" w:space="0" w:color="auto"/>
          </w:divBdr>
        </w:div>
        <w:div w:id="34041835">
          <w:marLeft w:val="0"/>
          <w:marRight w:val="0"/>
          <w:marTop w:val="300"/>
          <w:marBottom w:val="0"/>
          <w:divBdr>
            <w:top w:val="none" w:sz="0" w:space="0" w:color="auto"/>
            <w:left w:val="none" w:sz="0" w:space="0" w:color="auto"/>
            <w:bottom w:val="none" w:sz="0" w:space="0" w:color="auto"/>
            <w:right w:val="none" w:sz="0" w:space="0" w:color="auto"/>
          </w:divBdr>
        </w:div>
        <w:div w:id="34082098">
          <w:marLeft w:val="0"/>
          <w:marRight w:val="0"/>
          <w:marTop w:val="0"/>
          <w:marBottom w:val="300"/>
          <w:divBdr>
            <w:top w:val="single" w:sz="6" w:space="15" w:color="EDEDED"/>
            <w:left w:val="single" w:sz="6" w:space="15" w:color="EDEDED"/>
            <w:bottom w:val="single" w:sz="6" w:space="15" w:color="EDEDED"/>
            <w:right w:val="single" w:sz="6" w:space="15" w:color="EDEDED"/>
          </w:divBdr>
        </w:div>
        <w:div w:id="34088859">
          <w:marLeft w:val="0"/>
          <w:marRight w:val="0"/>
          <w:marTop w:val="0"/>
          <w:marBottom w:val="0"/>
          <w:divBdr>
            <w:top w:val="none" w:sz="0" w:space="0" w:color="auto"/>
            <w:left w:val="none" w:sz="0" w:space="0" w:color="auto"/>
            <w:bottom w:val="none" w:sz="0" w:space="0" w:color="auto"/>
            <w:right w:val="none" w:sz="0" w:space="0" w:color="auto"/>
          </w:divBdr>
        </w:div>
        <w:div w:id="34158714">
          <w:marLeft w:val="0"/>
          <w:marRight w:val="0"/>
          <w:marTop w:val="0"/>
          <w:marBottom w:val="0"/>
          <w:divBdr>
            <w:top w:val="none" w:sz="0" w:space="0" w:color="auto"/>
            <w:left w:val="none" w:sz="0" w:space="0" w:color="auto"/>
            <w:bottom w:val="none" w:sz="0" w:space="0" w:color="auto"/>
            <w:right w:val="none" w:sz="0" w:space="0" w:color="auto"/>
          </w:divBdr>
        </w:div>
        <w:div w:id="34241163">
          <w:marLeft w:val="0"/>
          <w:marRight w:val="0"/>
          <w:marTop w:val="0"/>
          <w:marBottom w:val="0"/>
          <w:divBdr>
            <w:top w:val="none" w:sz="0" w:space="0" w:color="auto"/>
            <w:left w:val="none" w:sz="0" w:space="0" w:color="auto"/>
            <w:bottom w:val="none" w:sz="0" w:space="0" w:color="auto"/>
            <w:right w:val="none" w:sz="0" w:space="0" w:color="auto"/>
          </w:divBdr>
        </w:div>
        <w:div w:id="34275696">
          <w:marLeft w:val="0"/>
          <w:marRight w:val="0"/>
          <w:marTop w:val="0"/>
          <w:marBottom w:val="0"/>
          <w:divBdr>
            <w:top w:val="none" w:sz="0" w:space="0" w:color="auto"/>
            <w:left w:val="none" w:sz="0" w:space="0" w:color="auto"/>
            <w:bottom w:val="none" w:sz="0" w:space="0" w:color="auto"/>
            <w:right w:val="none" w:sz="0" w:space="0" w:color="auto"/>
          </w:divBdr>
        </w:div>
        <w:div w:id="34276325">
          <w:marLeft w:val="0"/>
          <w:marRight w:val="0"/>
          <w:marTop w:val="0"/>
          <w:marBottom w:val="0"/>
          <w:divBdr>
            <w:top w:val="none" w:sz="0" w:space="0" w:color="auto"/>
            <w:left w:val="none" w:sz="0" w:space="0" w:color="auto"/>
            <w:bottom w:val="none" w:sz="0" w:space="0" w:color="auto"/>
            <w:right w:val="none" w:sz="0" w:space="0" w:color="auto"/>
          </w:divBdr>
        </w:div>
        <w:div w:id="34279543">
          <w:marLeft w:val="0"/>
          <w:marRight w:val="0"/>
          <w:marTop w:val="0"/>
          <w:marBottom w:val="300"/>
          <w:divBdr>
            <w:top w:val="single" w:sz="6" w:space="15" w:color="EDEDED"/>
            <w:left w:val="single" w:sz="6" w:space="15" w:color="EDEDED"/>
            <w:bottom w:val="single" w:sz="6" w:space="15" w:color="EDEDED"/>
            <w:right w:val="single" w:sz="6" w:space="15" w:color="EDEDED"/>
          </w:divBdr>
        </w:div>
        <w:div w:id="34279765">
          <w:marLeft w:val="0"/>
          <w:marRight w:val="0"/>
          <w:marTop w:val="0"/>
          <w:marBottom w:val="0"/>
          <w:divBdr>
            <w:top w:val="none" w:sz="0" w:space="0" w:color="auto"/>
            <w:left w:val="none" w:sz="0" w:space="0" w:color="auto"/>
            <w:bottom w:val="none" w:sz="0" w:space="0" w:color="auto"/>
            <w:right w:val="none" w:sz="0" w:space="0" w:color="auto"/>
          </w:divBdr>
        </w:div>
        <w:div w:id="34307550">
          <w:marLeft w:val="0"/>
          <w:marRight w:val="0"/>
          <w:marTop w:val="0"/>
          <w:marBottom w:val="0"/>
          <w:divBdr>
            <w:top w:val="none" w:sz="0" w:space="0" w:color="auto"/>
            <w:left w:val="none" w:sz="0" w:space="0" w:color="auto"/>
            <w:bottom w:val="none" w:sz="0" w:space="0" w:color="auto"/>
            <w:right w:val="none" w:sz="0" w:space="0" w:color="auto"/>
          </w:divBdr>
        </w:div>
        <w:div w:id="34308061">
          <w:marLeft w:val="0"/>
          <w:marRight w:val="0"/>
          <w:marTop w:val="0"/>
          <w:marBottom w:val="0"/>
          <w:divBdr>
            <w:top w:val="none" w:sz="0" w:space="0" w:color="auto"/>
            <w:left w:val="none" w:sz="0" w:space="0" w:color="auto"/>
            <w:bottom w:val="none" w:sz="0" w:space="0" w:color="auto"/>
            <w:right w:val="none" w:sz="0" w:space="0" w:color="auto"/>
          </w:divBdr>
        </w:div>
        <w:div w:id="34349625">
          <w:marLeft w:val="0"/>
          <w:marRight w:val="0"/>
          <w:marTop w:val="0"/>
          <w:marBottom w:val="0"/>
          <w:divBdr>
            <w:top w:val="none" w:sz="0" w:space="0" w:color="auto"/>
            <w:left w:val="none" w:sz="0" w:space="0" w:color="auto"/>
            <w:bottom w:val="none" w:sz="0" w:space="0" w:color="auto"/>
            <w:right w:val="none" w:sz="0" w:space="0" w:color="auto"/>
          </w:divBdr>
        </w:div>
        <w:div w:id="34355168">
          <w:marLeft w:val="0"/>
          <w:marRight w:val="0"/>
          <w:marTop w:val="0"/>
          <w:marBottom w:val="0"/>
          <w:divBdr>
            <w:top w:val="none" w:sz="0" w:space="0" w:color="auto"/>
            <w:left w:val="none" w:sz="0" w:space="0" w:color="auto"/>
            <w:bottom w:val="none" w:sz="0" w:space="0" w:color="auto"/>
            <w:right w:val="none" w:sz="0" w:space="0" w:color="auto"/>
          </w:divBdr>
        </w:div>
        <w:div w:id="34359061">
          <w:marLeft w:val="0"/>
          <w:marRight w:val="0"/>
          <w:marTop w:val="0"/>
          <w:marBottom w:val="0"/>
          <w:divBdr>
            <w:top w:val="none" w:sz="0" w:space="0" w:color="auto"/>
            <w:left w:val="none" w:sz="0" w:space="0" w:color="auto"/>
            <w:bottom w:val="none" w:sz="0" w:space="0" w:color="auto"/>
            <w:right w:val="none" w:sz="0" w:space="0" w:color="auto"/>
          </w:divBdr>
        </w:div>
        <w:div w:id="34426010">
          <w:marLeft w:val="0"/>
          <w:marRight w:val="0"/>
          <w:marTop w:val="0"/>
          <w:marBottom w:val="0"/>
          <w:divBdr>
            <w:top w:val="none" w:sz="0" w:space="0" w:color="auto"/>
            <w:left w:val="none" w:sz="0" w:space="0" w:color="auto"/>
            <w:bottom w:val="none" w:sz="0" w:space="0" w:color="auto"/>
            <w:right w:val="none" w:sz="0" w:space="0" w:color="auto"/>
          </w:divBdr>
        </w:div>
        <w:div w:id="34474082">
          <w:marLeft w:val="0"/>
          <w:marRight w:val="0"/>
          <w:marTop w:val="300"/>
          <w:marBottom w:val="0"/>
          <w:divBdr>
            <w:top w:val="none" w:sz="0" w:space="0" w:color="auto"/>
            <w:left w:val="none" w:sz="0" w:space="0" w:color="auto"/>
            <w:bottom w:val="none" w:sz="0" w:space="0" w:color="auto"/>
            <w:right w:val="none" w:sz="0" w:space="0" w:color="auto"/>
          </w:divBdr>
        </w:div>
        <w:div w:id="34475032">
          <w:marLeft w:val="0"/>
          <w:marRight w:val="0"/>
          <w:marTop w:val="0"/>
          <w:marBottom w:val="0"/>
          <w:divBdr>
            <w:top w:val="none" w:sz="0" w:space="0" w:color="auto"/>
            <w:left w:val="none" w:sz="0" w:space="0" w:color="auto"/>
            <w:bottom w:val="none" w:sz="0" w:space="0" w:color="auto"/>
            <w:right w:val="none" w:sz="0" w:space="0" w:color="auto"/>
          </w:divBdr>
        </w:div>
        <w:div w:id="34501027">
          <w:marLeft w:val="0"/>
          <w:marRight w:val="0"/>
          <w:marTop w:val="0"/>
          <w:marBottom w:val="0"/>
          <w:divBdr>
            <w:top w:val="none" w:sz="0" w:space="0" w:color="auto"/>
            <w:left w:val="none" w:sz="0" w:space="0" w:color="auto"/>
            <w:bottom w:val="none" w:sz="0" w:space="0" w:color="auto"/>
            <w:right w:val="none" w:sz="0" w:space="0" w:color="auto"/>
          </w:divBdr>
        </w:div>
        <w:div w:id="34545179">
          <w:marLeft w:val="0"/>
          <w:marRight w:val="0"/>
          <w:marTop w:val="0"/>
          <w:marBottom w:val="0"/>
          <w:divBdr>
            <w:top w:val="none" w:sz="0" w:space="0" w:color="auto"/>
            <w:left w:val="none" w:sz="0" w:space="0" w:color="auto"/>
            <w:bottom w:val="none" w:sz="0" w:space="0" w:color="auto"/>
            <w:right w:val="none" w:sz="0" w:space="0" w:color="auto"/>
          </w:divBdr>
        </w:div>
        <w:div w:id="34552370">
          <w:marLeft w:val="0"/>
          <w:marRight w:val="0"/>
          <w:marTop w:val="300"/>
          <w:marBottom w:val="0"/>
          <w:divBdr>
            <w:top w:val="none" w:sz="0" w:space="0" w:color="auto"/>
            <w:left w:val="none" w:sz="0" w:space="0" w:color="auto"/>
            <w:bottom w:val="none" w:sz="0" w:space="0" w:color="auto"/>
            <w:right w:val="none" w:sz="0" w:space="0" w:color="auto"/>
          </w:divBdr>
        </w:div>
        <w:div w:id="34618307">
          <w:marLeft w:val="0"/>
          <w:marRight w:val="0"/>
          <w:marTop w:val="0"/>
          <w:marBottom w:val="300"/>
          <w:divBdr>
            <w:top w:val="single" w:sz="6" w:space="15" w:color="EDEDED"/>
            <w:left w:val="single" w:sz="6" w:space="15" w:color="EDEDED"/>
            <w:bottom w:val="single" w:sz="6" w:space="15" w:color="EDEDED"/>
            <w:right w:val="single" w:sz="6" w:space="15" w:color="EDEDED"/>
          </w:divBdr>
        </w:div>
        <w:div w:id="34621777">
          <w:marLeft w:val="0"/>
          <w:marRight w:val="0"/>
          <w:marTop w:val="0"/>
          <w:marBottom w:val="0"/>
          <w:divBdr>
            <w:top w:val="none" w:sz="0" w:space="0" w:color="auto"/>
            <w:left w:val="none" w:sz="0" w:space="0" w:color="auto"/>
            <w:bottom w:val="none" w:sz="0" w:space="0" w:color="auto"/>
            <w:right w:val="none" w:sz="0" w:space="0" w:color="auto"/>
          </w:divBdr>
        </w:div>
        <w:div w:id="34626070">
          <w:marLeft w:val="0"/>
          <w:marRight w:val="0"/>
          <w:marTop w:val="0"/>
          <w:marBottom w:val="0"/>
          <w:divBdr>
            <w:top w:val="none" w:sz="0" w:space="0" w:color="auto"/>
            <w:left w:val="none" w:sz="0" w:space="0" w:color="auto"/>
            <w:bottom w:val="none" w:sz="0" w:space="0" w:color="auto"/>
            <w:right w:val="none" w:sz="0" w:space="0" w:color="auto"/>
          </w:divBdr>
        </w:div>
        <w:div w:id="34738654">
          <w:marLeft w:val="0"/>
          <w:marRight w:val="0"/>
          <w:marTop w:val="0"/>
          <w:marBottom w:val="0"/>
          <w:divBdr>
            <w:top w:val="none" w:sz="0" w:space="0" w:color="auto"/>
            <w:left w:val="none" w:sz="0" w:space="0" w:color="auto"/>
            <w:bottom w:val="none" w:sz="0" w:space="0" w:color="auto"/>
            <w:right w:val="none" w:sz="0" w:space="0" w:color="auto"/>
          </w:divBdr>
        </w:div>
        <w:div w:id="34740028">
          <w:marLeft w:val="0"/>
          <w:marRight w:val="0"/>
          <w:marTop w:val="0"/>
          <w:marBottom w:val="0"/>
          <w:divBdr>
            <w:top w:val="none" w:sz="0" w:space="0" w:color="auto"/>
            <w:left w:val="none" w:sz="0" w:space="0" w:color="auto"/>
            <w:bottom w:val="none" w:sz="0" w:space="0" w:color="auto"/>
            <w:right w:val="none" w:sz="0" w:space="0" w:color="auto"/>
          </w:divBdr>
        </w:div>
        <w:div w:id="34740103">
          <w:marLeft w:val="0"/>
          <w:marRight w:val="0"/>
          <w:marTop w:val="0"/>
          <w:marBottom w:val="0"/>
          <w:divBdr>
            <w:top w:val="none" w:sz="0" w:space="0" w:color="auto"/>
            <w:left w:val="none" w:sz="0" w:space="0" w:color="auto"/>
            <w:bottom w:val="none" w:sz="0" w:space="0" w:color="auto"/>
            <w:right w:val="none" w:sz="0" w:space="0" w:color="auto"/>
          </w:divBdr>
        </w:div>
        <w:div w:id="34741525">
          <w:marLeft w:val="0"/>
          <w:marRight w:val="0"/>
          <w:marTop w:val="0"/>
          <w:marBottom w:val="300"/>
          <w:divBdr>
            <w:top w:val="single" w:sz="6" w:space="15" w:color="EDEDED"/>
            <w:left w:val="single" w:sz="6" w:space="15" w:color="EDEDED"/>
            <w:bottom w:val="single" w:sz="6" w:space="15" w:color="EDEDED"/>
            <w:right w:val="single" w:sz="6" w:space="15" w:color="EDEDED"/>
          </w:divBdr>
        </w:div>
        <w:div w:id="34821109">
          <w:marLeft w:val="0"/>
          <w:marRight w:val="0"/>
          <w:marTop w:val="0"/>
          <w:marBottom w:val="0"/>
          <w:divBdr>
            <w:top w:val="none" w:sz="0" w:space="0" w:color="auto"/>
            <w:left w:val="none" w:sz="0" w:space="0" w:color="auto"/>
            <w:bottom w:val="none" w:sz="0" w:space="0" w:color="auto"/>
            <w:right w:val="none" w:sz="0" w:space="0" w:color="auto"/>
          </w:divBdr>
        </w:div>
        <w:div w:id="34896634">
          <w:marLeft w:val="0"/>
          <w:marRight w:val="0"/>
          <w:marTop w:val="0"/>
          <w:marBottom w:val="0"/>
          <w:divBdr>
            <w:top w:val="none" w:sz="0" w:space="0" w:color="auto"/>
            <w:left w:val="none" w:sz="0" w:space="0" w:color="auto"/>
            <w:bottom w:val="none" w:sz="0" w:space="0" w:color="auto"/>
            <w:right w:val="none" w:sz="0" w:space="0" w:color="auto"/>
          </w:divBdr>
        </w:div>
        <w:div w:id="34939286">
          <w:marLeft w:val="0"/>
          <w:marRight w:val="0"/>
          <w:marTop w:val="0"/>
          <w:marBottom w:val="0"/>
          <w:divBdr>
            <w:top w:val="none" w:sz="0" w:space="0" w:color="auto"/>
            <w:left w:val="none" w:sz="0" w:space="0" w:color="auto"/>
            <w:bottom w:val="none" w:sz="0" w:space="0" w:color="auto"/>
            <w:right w:val="none" w:sz="0" w:space="0" w:color="auto"/>
          </w:divBdr>
        </w:div>
        <w:div w:id="35007083">
          <w:marLeft w:val="0"/>
          <w:marRight w:val="0"/>
          <w:marTop w:val="0"/>
          <w:marBottom w:val="0"/>
          <w:divBdr>
            <w:top w:val="none" w:sz="0" w:space="0" w:color="auto"/>
            <w:left w:val="none" w:sz="0" w:space="0" w:color="auto"/>
            <w:bottom w:val="none" w:sz="0" w:space="0" w:color="auto"/>
            <w:right w:val="none" w:sz="0" w:space="0" w:color="auto"/>
          </w:divBdr>
        </w:div>
        <w:div w:id="35010548">
          <w:marLeft w:val="0"/>
          <w:marRight w:val="0"/>
          <w:marTop w:val="0"/>
          <w:marBottom w:val="0"/>
          <w:divBdr>
            <w:top w:val="none" w:sz="0" w:space="0" w:color="auto"/>
            <w:left w:val="none" w:sz="0" w:space="0" w:color="auto"/>
            <w:bottom w:val="none" w:sz="0" w:space="0" w:color="auto"/>
            <w:right w:val="none" w:sz="0" w:space="0" w:color="auto"/>
          </w:divBdr>
        </w:div>
        <w:div w:id="35080696">
          <w:marLeft w:val="0"/>
          <w:marRight w:val="0"/>
          <w:marTop w:val="0"/>
          <w:marBottom w:val="0"/>
          <w:divBdr>
            <w:top w:val="none" w:sz="0" w:space="0" w:color="auto"/>
            <w:left w:val="none" w:sz="0" w:space="0" w:color="auto"/>
            <w:bottom w:val="none" w:sz="0" w:space="0" w:color="auto"/>
            <w:right w:val="none" w:sz="0" w:space="0" w:color="auto"/>
          </w:divBdr>
        </w:div>
        <w:div w:id="35080760">
          <w:marLeft w:val="0"/>
          <w:marRight w:val="0"/>
          <w:marTop w:val="0"/>
          <w:marBottom w:val="0"/>
          <w:divBdr>
            <w:top w:val="none" w:sz="0" w:space="0" w:color="auto"/>
            <w:left w:val="none" w:sz="0" w:space="0" w:color="auto"/>
            <w:bottom w:val="none" w:sz="0" w:space="0" w:color="auto"/>
            <w:right w:val="none" w:sz="0" w:space="0" w:color="auto"/>
          </w:divBdr>
        </w:div>
        <w:div w:id="35089467">
          <w:marLeft w:val="0"/>
          <w:marRight w:val="0"/>
          <w:marTop w:val="0"/>
          <w:marBottom w:val="300"/>
          <w:divBdr>
            <w:top w:val="single" w:sz="6" w:space="15" w:color="EDEDED"/>
            <w:left w:val="single" w:sz="6" w:space="15" w:color="EDEDED"/>
            <w:bottom w:val="single" w:sz="6" w:space="15" w:color="EDEDED"/>
            <w:right w:val="single" w:sz="6" w:space="15" w:color="EDEDED"/>
          </w:divBdr>
        </w:div>
        <w:div w:id="35128109">
          <w:marLeft w:val="0"/>
          <w:marRight w:val="0"/>
          <w:marTop w:val="0"/>
          <w:marBottom w:val="300"/>
          <w:divBdr>
            <w:top w:val="single" w:sz="6" w:space="15" w:color="EDEDED"/>
            <w:left w:val="single" w:sz="6" w:space="15" w:color="EDEDED"/>
            <w:bottom w:val="single" w:sz="6" w:space="15" w:color="EDEDED"/>
            <w:right w:val="single" w:sz="6" w:space="15" w:color="EDEDED"/>
          </w:divBdr>
        </w:div>
        <w:div w:id="35130910">
          <w:marLeft w:val="0"/>
          <w:marRight w:val="0"/>
          <w:marTop w:val="0"/>
          <w:marBottom w:val="0"/>
          <w:divBdr>
            <w:top w:val="none" w:sz="0" w:space="0" w:color="auto"/>
            <w:left w:val="none" w:sz="0" w:space="0" w:color="auto"/>
            <w:bottom w:val="none" w:sz="0" w:space="0" w:color="auto"/>
            <w:right w:val="none" w:sz="0" w:space="0" w:color="auto"/>
          </w:divBdr>
        </w:div>
        <w:div w:id="35202065">
          <w:marLeft w:val="0"/>
          <w:marRight w:val="0"/>
          <w:marTop w:val="0"/>
          <w:marBottom w:val="0"/>
          <w:divBdr>
            <w:top w:val="none" w:sz="0" w:space="0" w:color="auto"/>
            <w:left w:val="none" w:sz="0" w:space="0" w:color="auto"/>
            <w:bottom w:val="none" w:sz="0" w:space="0" w:color="auto"/>
            <w:right w:val="none" w:sz="0" w:space="0" w:color="auto"/>
          </w:divBdr>
        </w:div>
        <w:div w:id="35274501">
          <w:marLeft w:val="0"/>
          <w:marRight w:val="0"/>
          <w:marTop w:val="0"/>
          <w:marBottom w:val="0"/>
          <w:divBdr>
            <w:top w:val="none" w:sz="0" w:space="0" w:color="auto"/>
            <w:left w:val="none" w:sz="0" w:space="0" w:color="auto"/>
            <w:bottom w:val="none" w:sz="0" w:space="0" w:color="auto"/>
            <w:right w:val="none" w:sz="0" w:space="0" w:color="auto"/>
          </w:divBdr>
        </w:div>
        <w:div w:id="35278252">
          <w:marLeft w:val="0"/>
          <w:marRight w:val="0"/>
          <w:marTop w:val="0"/>
          <w:marBottom w:val="0"/>
          <w:divBdr>
            <w:top w:val="none" w:sz="0" w:space="0" w:color="auto"/>
            <w:left w:val="none" w:sz="0" w:space="0" w:color="auto"/>
            <w:bottom w:val="none" w:sz="0" w:space="0" w:color="auto"/>
            <w:right w:val="none" w:sz="0" w:space="0" w:color="auto"/>
          </w:divBdr>
        </w:div>
        <w:div w:id="35279563">
          <w:marLeft w:val="0"/>
          <w:marRight w:val="0"/>
          <w:marTop w:val="300"/>
          <w:marBottom w:val="0"/>
          <w:divBdr>
            <w:top w:val="none" w:sz="0" w:space="0" w:color="auto"/>
            <w:left w:val="none" w:sz="0" w:space="0" w:color="auto"/>
            <w:bottom w:val="none" w:sz="0" w:space="0" w:color="auto"/>
            <w:right w:val="none" w:sz="0" w:space="0" w:color="auto"/>
          </w:divBdr>
        </w:div>
        <w:div w:id="35282047">
          <w:marLeft w:val="0"/>
          <w:marRight w:val="0"/>
          <w:marTop w:val="0"/>
          <w:marBottom w:val="0"/>
          <w:divBdr>
            <w:top w:val="none" w:sz="0" w:space="0" w:color="auto"/>
            <w:left w:val="none" w:sz="0" w:space="0" w:color="auto"/>
            <w:bottom w:val="none" w:sz="0" w:space="0" w:color="auto"/>
            <w:right w:val="none" w:sz="0" w:space="0" w:color="auto"/>
          </w:divBdr>
        </w:div>
        <w:div w:id="35353144">
          <w:marLeft w:val="0"/>
          <w:marRight w:val="0"/>
          <w:marTop w:val="0"/>
          <w:marBottom w:val="0"/>
          <w:divBdr>
            <w:top w:val="none" w:sz="0" w:space="0" w:color="auto"/>
            <w:left w:val="none" w:sz="0" w:space="0" w:color="auto"/>
            <w:bottom w:val="none" w:sz="0" w:space="0" w:color="auto"/>
            <w:right w:val="none" w:sz="0" w:space="0" w:color="auto"/>
          </w:divBdr>
        </w:div>
        <w:div w:id="35399166">
          <w:marLeft w:val="0"/>
          <w:marRight w:val="0"/>
          <w:marTop w:val="0"/>
          <w:marBottom w:val="0"/>
          <w:divBdr>
            <w:top w:val="none" w:sz="0" w:space="0" w:color="auto"/>
            <w:left w:val="none" w:sz="0" w:space="0" w:color="auto"/>
            <w:bottom w:val="none" w:sz="0" w:space="0" w:color="auto"/>
            <w:right w:val="none" w:sz="0" w:space="0" w:color="auto"/>
          </w:divBdr>
        </w:div>
        <w:div w:id="35468406">
          <w:marLeft w:val="0"/>
          <w:marRight w:val="0"/>
          <w:marTop w:val="0"/>
          <w:marBottom w:val="300"/>
          <w:divBdr>
            <w:top w:val="single" w:sz="6" w:space="15" w:color="EDEDED"/>
            <w:left w:val="single" w:sz="6" w:space="15" w:color="EDEDED"/>
            <w:bottom w:val="single" w:sz="6" w:space="15" w:color="EDEDED"/>
            <w:right w:val="single" w:sz="6" w:space="15" w:color="EDEDED"/>
          </w:divBdr>
        </w:div>
        <w:div w:id="35546075">
          <w:marLeft w:val="0"/>
          <w:marRight w:val="0"/>
          <w:marTop w:val="0"/>
          <w:marBottom w:val="300"/>
          <w:divBdr>
            <w:top w:val="single" w:sz="6" w:space="15" w:color="EDEDED"/>
            <w:left w:val="single" w:sz="6" w:space="15" w:color="EDEDED"/>
            <w:bottom w:val="single" w:sz="6" w:space="15" w:color="EDEDED"/>
            <w:right w:val="single" w:sz="6" w:space="15" w:color="EDEDED"/>
          </w:divBdr>
        </w:div>
        <w:div w:id="35547838">
          <w:marLeft w:val="0"/>
          <w:marRight w:val="0"/>
          <w:marTop w:val="0"/>
          <w:marBottom w:val="0"/>
          <w:divBdr>
            <w:top w:val="none" w:sz="0" w:space="0" w:color="auto"/>
            <w:left w:val="none" w:sz="0" w:space="0" w:color="auto"/>
            <w:bottom w:val="none" w:sz="0" w:space="0" w:color="auto"/>
            <w:right w:val="none" w:sz="0" w:space="0" w:color="auto"/>
          </w:divBdr>
        </w:div>
        <w:div w:id="35586553">
          <w:marLeft w:val="0"/>
          <w:marRight w:val="0"/>
          <w:marTop w:val="0"/>
          <w:marBottom w:val="0"/>
          <w:divBdr>
            <w:top w:val="none" w:sz="0" w:space="0" w:color="auto"/>
            <w:left w:val="none" w:sz="0" w:space="0" w:color="auto"/>
            <w:bottom w:val="none" w:sz="0" w:space="0" w:color="auto"/>
            <w:right w:val="none" w:sz="0" w:space="0" w:color="auto"/>
          </w:divBdr>
        </w:div>
        <w:div w:id="35591375">
          <w:marLeft w:val="0"/>
          <w:marRight w:val="0"/>
          <w:marTop w:val="0"/>
          <w:marBottom w:val="0"/>
          <w:divBdr>
            <w:top w:val="none" w:sz="0" w:space="0" w:color="auto"/>
            <w:left w:val="none" w:sz="0" w:space="0" w:color="auto"/>
            <w:bottom w:val="none" w:sz="0" w:space="0" w:color="auto"/>
            <w:right w:val="none" w:sz="0" w:space="0" w:color="auto"/>
          </w:divBdr>
        </w:div>
        <w:div w:id="35741489">
          <w:marLeft w:val="0"/>
          <w:marRight w:val="0"/>
          <w:marTop w:val="0"/>
          <w:marBottom w:val="0"/>
          <w:divBdr>
            <w:top w:val="none" w:sz="0" w:space="0" w:color="auto"/>
            <w:left w:val="none" w:sz="0" w:space="0" w:color="auto"/>
            <w:bottom w:val="none" w:sz="0" w:space="0" w:color="auto"/>
            <w:right w:val="none" w:sz="0" w:space="0" w:color="auto"/>
          </w:divBdr>
        </w:div>
        <w:div w:id="35786493">
          <w:marLeft w:val="0"/>
          <w:marRight w:val="0"/>
          <w:marTop w:val="0"/>
          <w:marBottom w:val="300"/>
          <w:divBdr>
            <w:top w:val="single" w:sz="6" w:space="15" w:color="EDEDED"/>
            <w:left w:val="single" w:sz="6" w:space="15" w:color="EDEDED"/>
            <w:bottom w:val="single" w:sz="6" w:space="15" w:color="EDEDED"/>
            <w:right w:val="single" w:sz="6" w:space="15" w:color="EDEDED"/>
          </w:divBdr>
        </w:div>
        <w:div w:id="35861990">
          <w:marLeft w:val="0"/>
          <w:marRight w:val="0"/>
          <w:marTop w:val="0"/>
          <w:marBottom w:val="0"/>
          <w:divBdr>
            <w:top w:val="none" w:sz="0" w:space="0" w:color="auto"/>
            <w:left w:val="none" w:sz="0" w:space="0" w:color="auto"/>
            <w:bottom w:val="none" w:sz="0" w:space="0" w:color="auto"/>
            <w:right w:val="none" w:sz="0" w:space="0" w:color="auto"/>
          </w:divBdr>
        </w:div>
        <w:div w:id="35979620">
          <w:marLeft w:val="0"/>
          <w:marRight w:val="0"/>
          <w:marTop w:val="0"/>
          <w:marBottom w:val="0"/>
          <w:divBdr>
            <w:top w:val="none" w:sz="0" w:space="0" w:color="auto"/>
            <w:left w:val="none" w:sz="0" w:space="0" w:color="auto"/>
            <w:bottom w:val="none" w:sz="0" w:space="0" w:color="auto"/>
            <w:right w:val="none" w:sz="0" w:space="0" w:color="auto"/>
          </w:divBdr>
        </w:div>
        <w:div w:id="36004755">
          <w:marLeft w:val="0"/>
          <w:marRight w:val="0"/>
          <w:marTop w:val="300"/>
          <w:marBottom w:val="0"/>
          <w:divBdr>
            <w:top w:val="none" w:sz="0" w:space="0" w:color="auto"/>
            <w:left w:val="none" w:sz="0" w:space="0" w:color="auto"/>
            <w:bottom w:val="none" w:sz="0" w:space="0" w:color="auto"/>
            <w:right w:val="none" w:sz="0" w:space="0" w:color="auto"/>
          </w:divBdr>
        </w:div>
        <w:div w:id="36007094">
          <w:marLeft w:val="0"/>
          <w:marRight w:val="0"/>
          <w:marTop w:val="300"/>
          <w:marBottom w:val="0"/>
          <w:divBdr>
            <w:top w:val="none" w:sz="0" w:space="0" w:color="auto"/>
            <w:left w:val="none" w:sz="0" w:space="0" w:color="auto"/>
            <w:bottom w:val="none" w:sz="0" w:space="0" w:color="auto"/>
            <w:right w:val="none" w:sz="0" w:space="0" w:color="auto"/>
          </w:divBdr>
        </w:div>
        <w:div w:id="36010397">
          <w:marLeft w:val="0"/>
          <w:marRight w:val="0"/>
          <w:marTop w:val="0"/>
          <w:marBottom w:val="300"/>
          <w:divBdr>
            <w:top w:val="single" w:sz="6" w:space="15" w:color="EDEDED"/>
            <w:left w:val="single" w:sz="6" w:space="15" w:color="EDEDED"/>
            <w:bottom w:val="single" w:sz="6" w:space="15" w:color="EDEDED"/>
            <w:right w:val="single" w:sz="6" w:space="15" w:color="EDEDED"/>
          </w:divBdr>
        </w:div>
        <w:div w:id="36122127">
          <w:marLeft w:val="0"/>
          <w:marRight w:val="0"/>
          <w:marTop w:val="0"/>
          <w:marBottom w:val="0"/>
          <w:divBdr>
            <w:top w:val="none" w:sz="0" w:space="0" w:color="auto"/>
            <w:left w:val="none" w:sz="0" w:space="0" w:color="auto"/>
            <w:bottom w:val="none" w:sz="0" w:space="0" w:color="auto"/>
            <w:right w:val="none" w:sz="0" w:space="0" w:color="auto"/>
          </w:divBdr>
        </w:div>
        <w:div w:id="36125567">
          <w:marLeft w:val="0"/>
          <w:marRight w:val="0"/>
          <w:marTop w:val="0"/>
          <w:marBottom w:val="0"/>
          <w:divBdr>
            <w:top w:val="none" w:sz="0" w:space="0" w:color="auto"/>
            <w:left w:val="none" w:sz="0" w:space="0" w:color="auto"/>
            <w:bottom w:val="none" w:sz="0" w:space="0" w:color="auto"/>
            <w:right w:val="none" w:sz="0" w:space="0" w:color="auto"/>
          </w:divBdr>
        </w:div>
        <w:div w:id="36126589">
          <w:marLeft w:val="0"/>
          <w:marRight w:val="0"/>
          <w:marTop w:val="0"/>
          <w:marBottom w:val="300"/>
          <w:divBdr>
            <w:top w:val="single" w:sz="6" w:space="15" w:color="EDEDED"/>
            <w:left w:val="single" w:sz="6" w:space="15" w:color="EDEDED"/>
            <w:bottom w:val="single" w:sz="6" w:space="15" w:color="EDEDED"/>
            <w:right w:val="single" w:sz="6" w:space="15" w:color="EDEDED"/>
          </w:divBdr>
        </w:div>
        <w:div w:id="36129158">
          <w:marLeft w:val="0"/>
          <w:marRight w:val="0"/>
          <w:marTop w:val="0"/>
          <w:marBottom w:val="0"/>
          <w:divBdr>
            <w:top w:val="none" w:sz="0" w:space="0" w:color="auto"/>
            <w:left w:val="none" w:sz="0" w:space="0" w:color="auto"/>
            <w:bottom w:val="none" w:sz="0" w:space="0" w:color="auto"/>
            <w:right w:val="none" w:sz="0" w:space="0" w:color="auto"/>
          </w:divBdr>
        </w:div>
        <w:div w:id="36198686">
          <w:marLeft w:val="0"/>
          <w:marRight w:val="0"/>
          <w:marTop w:val="0"/>
          <w:marBottom w:val="0"/>
          <w:divBdr>
            <w:top w:val="none" w:sz="0" w:space="0" w:color="auto"/>
            <w:left w:val="none" w:sz="0" w:space="0" w:color="auto"/>
            <w:bottom w:val="none" w:sz="0" w:space="0" w:color="auto"/>
            <w:right w:val="none" w:sz="0" w:space="0" w:color="auto"/>
          </w:divBdr>
          <w:divsChild>
            <w:div w:id="54283489">
              <w:marLeft w:val="0"/>
              <w:marRight w:val="0"/>
              <w:marTop w:val="0"/>
              <w:marBottom w:val="0"/>
              <w:divBdr>
                <w:top w:val="none" w:sz="0" w:space="0" w:color="auto"/>
                <w:left w:val="none" w:sz="0" w:space="0" w:color="auto"/>
                <w:bottom w:val="none" w:sz="0" w:space="0" w:color="auto"/>
                <w:right w:val="none" w:sz="0" w:space="0" w:color="auto"/>
              </w:divBdr>
            </w:div>
          </w:divsChild>
        </w:div>
        <w:div w:id="36244382">
          <w:marLeft w:val="0"/>
          <w:marRight w:val="0"/>
          <w:marTop w:val="0"/>
          <w:marBottom w:val="0"/>
          <w:divBdr>
            <w:top w:val="none" w:sz="0" w:space="0" w:color="auto"/>
            <w:left w:val="none" w:sz="0" w:space="0" w:color="auto"/>
            <w:bottom w:val="none" w:sz="0" w:space="0" w:color="auto"/>
            <w:right w:val="none" w:sz="0" w:space="0" w:color="auto"/>
          </w:divBdr>
        </w:div>
        <w:div w:id="36248857">
          <w:marLeft w:val="0"/>
          <w:marRight w:val="0"/>
          <w:marTop w:val="0"/>
          <w:marBottom w:val="300"/>
          <w:divBdr>
            <w:top w:val="single" w:sz="6" w:space="15" w:color="EDEDED"/>
            <w:left w:val="single" w:sz="6" w:space="15" w:color="EDEDED"/>
            <w:bottom w:val="single" w:sz="6" w:space="15" w:color="EDEDED"/>
            <w:right w:val="single" w:sz="6" w:space="15" w:color="EDEDED"/>
          </w:divBdr>
        </w:div>
        <w:div w:id="36399274">
          <w:marLeft w:val="0"/>
          <w:marRight w:val="0"/>
          <w:marTop w:val="0"/>
          <w:marBottom w:val="0"/>
          <w:divBdr>
            <w:top w:val="none" w:sz="0" w:space="0" w:color="auto"/>
            <w:left w:val="none" w:sz="0" w:space="0" w:color="auto"/>
            <w:bottom w:val="none" w:sz="0" w:space="0" w:color="auto"/>
            <w:right w:val="none" w:sz="0" w:space="0" w:color="auto"/>
          </w:divBdr>
        </w:div>
        <w:div w:id="36438888">
          <w:marLeft w:val="0"/>
          <w:marRight w:val="0"/>
          <w:marTop w:val="0"/>
          <w:marBottom w:val="0"/>
          <w:divBdr>
            <w:top w:val="none" w:sz="0" w:space="0" w:color="auto"/>
            <w:left w:val="none" w:sz="0" w:space="0" w:color="auto"/>
            <w:bottom w:val="none" w:sz="0" w:space="0" w:color="auto"/>
            <w:right w:val="none" w:sz="0" w:space="0" w:color="auto"/>
          </w:divBdr>
        </w:div>
        <w:div w:id="36441600">
          <w:marLeft w:val="0"/>
          <w:marRight w:val="0"/>
          <w:marTop w:val="0"/>
          <w:marBottom w:val="0"/>
          <w:divBdr>
            <w:top w:val="none" w:sz="0" w:space="0" w:color="auto"/>
            <w:left w:val="none" w:sz="0" w:space="0" w:color="auto"/>
            <w:bottom w:val="none" w:sz="0" w:space="0" w:color="auto"/>
            <w:right w:val="none" w:sz="0" w:space="0" w:color="auto"/>
          </w:divBdr>
        </w:div>
        <w:div w:id="36511480">
          <w:marLeft w:val="0"/>
          <w:marRight w:val="0"/>
          <w:marTop w:val="0"/>
          <w:marBottom w:val="0"/>
          <w:divBdr>
            <w:top w:val="none" w:sz="0" w:space="0" w:color="auto"/>
            <w:left w:val="none" w:sz="0" w:space="0" w:color="auto"/>
            <w:bottom w:val="none" w:sz="0" w:space="0" w:color="auto"/>
            <w:right w:val="none" w:sz="0" w:space="0" w:color="auto"/>
          </w:divBdr>
        </w:div>
        <w:div w:id="36517931">
          <w:marLeft w:val="0"/>
          <w:marRight w:val="0"/>
          <w:marTop w:val="0"/>
          <w:marBottom w:val="0"/>
          <w:divBdr>
            <w:top w:val="none" w:sz="0" w:space="0" w:color="auto"/>
            <w:left w:val="none" w:sz="0" w:space="0" w:color="auto"/>
            <w:bottom w:val="none" w:sz="0" w:space="0" w:color="auto"/>
            <w:right w:val="none" w:sz="0" w:space="0" w:color="auto"/>
          </w:divBdr>
        </w:div>
        <w:div w:id="36781375">
          <w:marLeft w:val="0"/>
          <w:marRight w:val="0"/>
          <w:marTop w:val="0"/>
          <w:marBottom w:val="0"/>
          <w:divBdr>
            <w:top w:val="none" w:sz="0" w:space="0" w:color="auto"/>
            <w:left w:val="none" w:sz="0" w:space="0" w:color="auto"/>
            <w:bottom w:val="none" w:sz="0" w:space="0" w:color="auto"/>
            <w:right w:val="none" w:sz="0" w:space="0" w:color="auto"/>
          </w:divBdr>
        </w:div>
        <w:div w:id="36784277">
          <w:marLeft w:val="0"/>
          <w:marRight w:val="0"/>
          <w:marTop w:val="0"/>
          <w:marBottom w:val="300"/>
          <w:divBdr>
            <w:top w:val="single" w:sz="6" w:space="15" w:color="EDEDED"/>
            <w:left w:val="single" w:sz="6" w:space="15" w:color="EDEDED"/>
            <w:bottom w:val="single" w:sz="6" w:space="15" w:color="EDEDED"/>
            <w:right w:val="single" w:sz="6" w:space="15" w:color="EDEDED"/>
          </w:divBdr>
        </w:div>
        <w:div w:id="36855333">
          <w:marLeft w:val="0"/>
          <w:marRight w:val="0"/>
          <w:marTop w:val="0"/>
          <w:marBottom w:val="0"/>
          <w:divBdr>
            <w:top w:val="none" w:sz="0" w:space="0" w:color="auto"/>
            <w:left w:val="none" w:sz="0" w:space="0" w:color="auto"/>
            <w:bottom w:val="none" w:sz="0" w:space="0" w:color="auto"/>
            <w:right w:val="none" w:sz="0" w:space="0" w:color="auto"/>
          </w:divBdr>
        </w:div>
        <w:div w:id="36855425">
          <w:marLeft w:val="0"/>
          <w:marRight w:val="0"/>
          <w:marTop w:val="300"/>
          <w:marBottom w:val="0"/>
          <w:divBdr>
            <w:top w:val="none" w:sz="0" w:space="0" w:color="auto"/>
            <w:left w:val="none" w:sz="0" w:space="0" w:color="auto"/>
            <w:bottom w:val="none" w:sz="0" w:space="0" w:color="auto"/>
            <w:right w:val="none" w:sz="0" w:space="0" w:color="auto"/>
          </w:divBdr>
        </w:div>
        <w:div w:id="36898951">
          <w:marLeft w:val="0"/>
          <w:marRight w:val="0"/>
          <w:marTop w:val="0"/>
          <w:marBottom w:val="0"/>
          <w:divBdr>
            <w:top w:val="none" w:sz="0" w:space="0" w:color="auto"/>
            <w:left w:val="none" w:sz="0" w:space="0" w:color="auto"/>
            <w:bottom w:val="none" w:sz="0" w:space="0" w:color="auto"/>
            <w:right w:val="none" w:sz="0" w:space="0" w:color="auto"/>
          </w:divBdr>
        </w:div>
        <w:div w:id="36900415">
          <w:marLeft w:val="0"/>
          <w:marRight w:val="0"/>
          <w:marTop w:val="300"/>
          <w:marBottom w:val="0"/>
          <w:divBdr>
            <w:top w:val="none" w:sz="0" w:space="0" w:color="auto"/>
            <w:left w:val="none" w:sz="0" w:space="0" w:color="auto"/>
            <w:bottom w:val="none" w:sz="0" w:space="0" w:color="auto"/>
            <w:right w:val="none" w:sz="0" w:space="0" w:color="auto"/>
          </w:divBdr>
        </w:div>
        <w:div w:id="36973230">
          <w:marLeft w:val="0"/>
          <w:marRight w:val="0"/>
          <w:marTop w:val="0"/>
          <w:marBottom w:val="0"/>
          <w:divBdr>
            <w:top w:val="none" w:sz="0" w:space="0" w:color="auto"/>
            <w:left w:val="none" w:sz="0" w:space="0" w:color="auto"/>
            <w:bottom w:val="none" w:sz="0" w:space="0" w:color="auto"/>
            <w:right w:val="none" w:sz="0" w:space="0" w:color="auto"/>
          </w:divBdr>
        </w:div>
        <w:div w:id="37055214">
          <w:marLeft w:val="0"/>
          <w:marRight w:val="0"/>
          <w:marTop w:val="0"/>
          <w:marBottom w:val="300"/>
          <w:divBdr>
            <w:top w:val="single" w:sz="6" w:space="15" w:color="EDEDED"/>
            <w:left w:val="single" w:sz="6" w:space="15" w:color="EDEDED"/>
            <w:bottom w:val="single" w:sz="6" w:space="15" w:color="EDEDED"/>
            <w:right w:val="single" w:sz="6" w:space="15" w:color="EDEDED"/>
          </w:divBdr>
        </w:div>
        <w:div w:id="37173665">
          <w:marLeft w:val="0"/>
          <w:marRight w:val="0"/>
          <w:marTop w:val="0"/>
          <w:marBottom w:val="0"/>
          <w:divBdr>
            <w:top w:val="none" w:sz="0" w:space="0" w:color="auto"/>
            <w:left w:val="none" w:sz="0" w:space="0" w:color="auto"/>
            <w:bottom w:val="none" w:sz="0" w:space="0" w:color="auto"/>
            <w:right w:val="none" w:sz="0" w:space="0" w:color="auto"/>
          </w:divBdr>
        </w:div>
        <w:div w:id="37319221">
          <w:marLeft w:val="0"/>
          <w:marRight w:val="0"/>
          <w:marTop w:val="0"/>
          <w:marBottom w:val="0"/>
          <w:divBdr>
            <w:top w:val="none" w:sz="0" w:space="0" w:color="auto"/>
            <w:left w:val="none" w:sz="0" w:space="0" w:color="auto"/>
            <w:bottom w:val="none" w:sz="0" w:space="0" w:color="auto"/>
            <w:right w:val="none" w:sz="0" w:space="0" w:color="auto"/>
          </w:divBdr>
        </w:div>
        <w:div w:id="37360885">
          <w:marLeft w:val="0"/>
          <w:marRight w:val="0"/>
          <w:marTop w:val="0"/>
          <w:marBottom w:val="0"/>
          <w:divBdr>
            <w:top w:val="none" w:sz="0" w:space="0" w:color="auto"/>
            <w:left w:val="none" w:sz="0" w:space="0" w:color="auto"/>
            <w:bottom w:val="none" w:sz="0" w:space="0" w:color="auto"/>
            <w:right w:val="none" w:sz="0" w:space="0" w:color="auto"/>
          </w:divBdr>
        </w:div>
        <w:div w:id="37361649">
          <w:marLeft w:val="0"/>
          <w:marRight w:val="0"/>
          <w:marTop w:val="0"/>
          <w:marBottom w:val="0"/>
          <w:divBdr>
            <w:top w:val="none" w:sz="0" w:space="0" w:color="auto"/>
            <w:left w:val="none" w:sz="0" w:space="0" w:color="auto"/>
            <w:bottom w:val="none" w:sz="0" w:space="0" w:color="auto"/>
            <w:right w:val="none" w:sz="0" w:space="0" w:color="auto"/>
          </w:divBdr>
        </w:div>
        <w:div w:id="37514567">
          <w:marLeft w:val="0"/>
          <w:marRight w:val="0"/>
          <w:marTop w:val="0"/>
          <w:marBottom w:val="300"/>
          <w:divBdr>
            <w:top w:val="single" w:sz="6" w:space="15" w:color="EDEDED"/>
            <w:left w:val="single" w:sz="6" w:space="15" w:color="EDEDED"/>
            <w:bottom w:val="single" w:sz="6" w:space="15" w:color="EDEDED"/>
            <w:right w:val="single" w:sz="6" w:space="15" w:color="EDEDED"/>
          </w:divBdr>
        </w:div>
        <w:div w:id="37517689">
          <w:marLeft w:val="0"/>
          <w:marRight w:val="0"/>
          <w:marTop w:val="0"/>
          <w:marBottom w:val="0"/>
          <w:divBdr>
            <w:top w:val="none" w:sz="0" w:space="0" w:color="auto"/>
            <w:left w:val="none" w:sz="0" w:space="0" w:color="auto"/>
            <w:bottom w:val="none" w:sz="0" w:space="0" w:color="auto"/>
            <w:right w:val="none" w:sz="0" w:space="0" w:color="auto"/>
          </w:divBdr>
        </w:div>
        <w:div w:id="37556952">
          <w:marLeft w:val="0"/>
          <w:marRight w:val="0"/>
          <w:marTop w:val="0"/>
          <w:marBottom w:val="300"/>
          <w:divBdr>
            <w:top w:val="single" w:sz="6" w:space="15" w:color="EDEDED"/>
            <w:left w:val="single" w:sz="6" w:space="15" w:color="EDEDED"/>
            <w:bottom w:val="single" w:sz="6" w:space="15" w:color="EDEDED"/>
            <w:right w:val="single" w:sz="6" w:space="15" w:color="EDEDED"/>
          </w:divBdr>
        </w:div>
        <w:div w:id="37557439">
          <w:marLeft w:val="0"/>
          <w:marRight w:val="0"/>
          <w:marTop w:val="0"/>
          <w:marBottom w:val="300"/>
          <w:divBdr>
            <w:top w:val="single" w:sz="6" w:space="15" w:color="EDEDED"/>
            <w:left w:val="single" w:sz="6" w:space="15" w:color="EDEDED"/>
            <w:bottom w:val="single" w:sz="6" w:space="15" w:color="EDEDED"/>
            <w:right w:val="single" w:sz="6" w:space="15" w:color="EDEDED"/>
          </w:divBdr>
        </w:div>
        <w:div w:id="37632726">
          <w:marLeft w:val="0"/>
          <w:marRight w:val="0"/>
          <w:marTop w:val="0"/>
          <w:marBottom w:val="0"/>
          <w:divBdr>
            <w:top w:val="none" w:sz="0" w:space="0" w:color="auto"/>
            <w:left w:val="none" w:sz="0" w:space="0" w:color="auto"/>
            <w:bottom w:val="none" w:sz="0" w:space="0" w:color="auto"/>
            <w:right w:val="none" w:sz="0" w:space="0" w:color="auto"/>
          </w:divBdr>
        </w:div>
        <w:div w:id="37635027">
          <w:marLeft w:val="0"/>
          <w:marRight w:val="0"/>
          <w:marTop w:val="0"/>
          <w:marBottom w:val="0"/>
          <w:divBdr>
            <w:top w:val="none" w:sz="0" w:space="0" w:color="auto"/>
            <w:left w:val="none" w:sz="0" w:space="0" w:color="auto"/>
            <w:bottom w:val="none" w:sz="0" w:space="0" w:color="auto"/>
            <w:right w:val="none" w:sz="0" w:space="0" w:color="auto"/>
          </w:divBdr>
        </w:div>
        <w:div w:id="37710830">
          <w:marLeft w:val="0"/>
          <w:marRight w:val="0"/>
          <w:marTop w:val="300"/>
          <w:marBottom w:val="0"/>
          <w:divBdr>
            <w:top w:val="none" w:sz="0" w:space="0" w:color="auto"/>
            <w:left w:val="none" w:sz="0" w:space="0" w:color="auto"/>
            <w:bottom w:val="none" w:sz="0" w:space="0" w:color="auto"/>
            <w:right w:val="none" w:sz="0" w:space="0" w:color="auto"/>
          </w:divBdr>
        </w:div>
        <w:div w:id="37750249">
          <w:marLeft w:val="0"/>
          <w:marRight w:val="0"/>
          <w:marTop w:val="0"/>
          <w:marBottom w:val="300"/>
          <w:divBdr>
            <w:top w:val="single" w:sz="6" w:space="15" w:color="EDEDED"/>
            <w:left w:val="single" w:sz="6" w:space="15" w:color="EDEDED"/>
            <w:bottom w:val="single" w:sz="6" w:space="15" w:color="EDEDED"/>
            <w:right w:val="single" w:sz="6" w:space="15" w:color="EDEDED"/>
          </w:divBdr>
        </w:div>
        <w:div w:id="37753251">
          <w:marLeft w:val="0"/>
          <w:marRight w:val="0"/>
          <w:marTop w:val="300"/>
          <w:marBottom w:val="0"/>
          <w:divBdr>
            <w:top w:val="none" w:sz="0" w:space="0" w:color="auto"/>
            <w:left w:val="none" w:sz="0" w:space="0" w:color="auto"/>
            <w:bottom w:val="none" w:sz="0" w:space="0" w:color="auto"/>
            <w:right w:val="none" w:sz="0" w:space="0" w:color="auto"/>
          </w:divBdr>
        </w:div>
        <w:div w:id="37779007">
          <w:marLeft w:val="0"/>
          <w:marRight w:val="0"/>
          <w:marTop w:val="0"/>
          <w:marBottom w:val="0"/>
          <w:divBdr>
            <w:top w:val="none" w:sz="0" w:space="0" w:color="auto"/>
            <w:left w:val="none" w:sz="0" w:space="0" w:color="auto"/>
            <w:bottom w:val="none" w:sz="0" w:space="0" w:color="auto"/>
            <w:right w:val="none" w:sz="0" w:space="0" w:color="auto"/>
          </w:divBdr>
        </w:div>
        <w:div w:id="37780659">
          <w:marLeft w:val="0"/>
          <w:marRight w:val="0"/>
          <w:marTop w:val="0"/>
          <w:marBottom w:val="0"/>
          <w:divBdr>
            <w:top w:val="none" w:sz="0" w:space="0" w:color="auto"/>
            <w:left w:val="none" w:sz="0" w:space="0" w:color="auto"/>
            <w:bottom w:val="none" w:sz="0" w:space="0" w:color="auto"/>
            <w:right w:val="none" w:sz="0" w:space="0" w:color="auto"/>
          </w:divBdr>
        </w:div>
        <w:div w:id="37821456">
          <w:marLeft w:val="0"/>
          <w:marRight w:val="0"/>
          <w:marTop w:val="0"/>
          <w:marBottom w:val="0"/>
          <w:divBdr>
            <w:top w:val="none" w:sz="0" w:space="0" w:color="auto"/>
            <w:left w:val="none" w:sz="0" w:space="0" w:color="auto"/>
            <w:bottom w:val="none" w:sz="0" w:space="0" w:color="auto"/>
            <w:right w:val="none" w:sz="0" w:space="0" w:color="auto"/>
          </w:divBdr>
        </w:div>
        <w:div w:id="37970052">
          <w:marLeft w:val="0"/>
          <w:marRight w:val="0"/>
          <w:marTop w:val="0"/>
          <w:marBottom w:val="0"/>
          <w:divBdr>
            <w:top w:val="none" w:sz="0" w:space="0" w:color="auto"/>
            <w:left w:val="none" w:sz="0" w:space="0" w:color="auto"/>
            <w:bottom w:val="none" w:sz="0" w:space="0" w:color="auto"/>
            <w:right w:val="none" w:sz="0" w:space="0" w:color="auto"/>
          </w:divBdr>
        </w:div>
        <w:div w:id="37972022">
          <w:marLeft w:val="0"/>
          <w:marRight w:val="0"/>
          <w:marTop w:val="0"/>
          <w:marBottom w:val="0"/>
          <w:divBdr>
            <w:top w:val="none" w:sz="0" w:space="0" w:color="auto"/>
            <w:left w:val="none" w:sz="0" w:space="0" w:color="auto"/>
            <w:bottom w:val="none" w:sz="0" w:space="0" w:color="auto"/>
            <w:right w:val="none" w:sz="0" w:space="0" w:color="auto"/>
          </w:divBdr>
        </w:div>
        <w:div w:id="38014712">
          <w:marLeft w:val="0"/>
          <w:marRight w:val="0"/>
          <w:marTop w:val="0"/>
          <w:marBottom w:val="300"/>
          <w:divBdr>
            <w:top w:val="single" w:sz="6" w:space="15" w:color="EDEDED"/>
            <w:left w:val="single" w:sz="6" w:space="15" w:color="EDEDED"/>
            <w:bottom w:val="single" w:sz="6" w:space="15" w:color="EDEDED"/>
            <w:right w:val="single" w:sz="6" w:space="15" w:color="EDEDED"/>
          </w:divBdr>
        </w:div>
        <w:div w:id="38020722">
          <w:marLeft w:val="0"/>
          <w:marRight w:val="0"/>
          <w:marTop w:val="0"/>
          <w:marBottom w:val="0"/>
          <w:divBdr>
            <w:top w:val="none" w:sz="0" w:space="0" w:color="auto"/>
            <w:left w:val="none" w:sz="0" w:space="0" w:color="auto"/>
            <w:bottom w:val="none" w:sz="0" w:space="0" w:color="auto"/>
            <w:right w:val="none" w:sz="0" w:space="0" w:color="auto"/>
          </w:divBdr>
        </w:div>
        <w:div w:id="38090825">
          <w:marLeft w:val="0"/>
          <w:marRight w:val="0"/>
          <w:marTop w:val="0"/>
          <w:marBottom w:val="0"/>
          <w:divBdr>
            <w:top w:val="none" w:sz="0" w:space="0" w:color="auto"/>
            <w:left w:val="none" w:sz="0" w:space="0" w:color="auto"/>
            <w:bottom w:val="none" w:sz="0" w:space="0" w:color="auto"/>
            <w:right w:val="none" w:sz="0" w:space="0" w:color="auto"/>
          </w:divBdr>
        </w:div>
        <w:div w:id="38094648">
          <w:marLeft w:val="0"/>
          <w:marRight w:val="0"/>
          <w:marTop w:val="0"/>
          <w:marBottom w:val="0"/>
          <w:divBdr>
            <w:top w:val="none" w:sz="0" w:space="0" w:color="auto"/>
            <w:left w:val="none" w:sz="0" w:space="0" w:color="auto"/>
            <w:bottom w:val="none" w:sz="0" w:space="0" w:color="auto"/>
            <w:right w:val="none" w:sz="0" w:space="0" w:color="auto"/>
          </w:divBdr>
        </w:div>
        <w:div w:id="38095522">
          <w:marLeft w:val="0"/>
          <w:marRight w:val="0"/>
          <w:marTop w:val="0"/>
          <w:marBottom w:val="0"/>
          <w:divBdr>
            <w:top w:val="none" w:sz="0" w:space="0" w:color="auto"/>
            <w:left w:val="none" w:sz="0" w:space="0" w:color="auto"/>
            <w:bottom w:val="none" w:sz="0" w:space="0" w:color="auto"/>
            <w:right w:val="none" w:sz="0" w:space="0" w:color="auto"/>
          </w:divBdr>
        </w:div>
        <w:div w:id="38164650">
          <w:marLeft w:val="0"/>
          <w:marRight w:val="0"/>
          <w:marTop w:val="0"/>
          <w:marBottom w:val="0"/>
          <w:divBdr>
            <w:top w:val="none" w:sz="0" w:space="0" w:color="auto"/>
            <w:left w:val="none" w:sz="0" w:space="0" w:color="auto"/>
            <w:bottom w:val="none" w:sz="0" w:space="0" w:color="auto"/>
            <w:right w:val="none" w:sz="0" w:space="0" w:color="auto"/>
          </w:divBdr>
        </w:div>
        <w:div w:id="38213342">
          <w:marLeft w:val="0"/>
          <w:marRight w:val="0"/>
          <w:marTop w:val="0"/>
          <w:marBottom w:val="0"/>
          <w:divBdr>
            <w:top w:val="none" w:sz="0" w:space="0" w:color="auto"/>
            <w:left w:val="none" w:sz="0" w:space="0" w:color="auto"/>
            <w:bottom w:val="none" w:sz="0" w:space="0" w:color="auto"/>
            <w:right w:val="none" w:sz="0" w:space="0" w:color="auto"/>
          </w:divBdr>
        </w:div>
        <w:div w:id="38281368">
          <w:marLeft w:val="0"/>
          <w:marRight w:val="0"/>
          <w:marTop w:val="300"/>
          <w:marBottom w:val="0"/>
          <w:divBdr>
            <w:top w:val="none" w:sz="0" w:space="0" w:color="auto"/>
            <w:left w:val="none" w:sz="0" w:space="0" w:color="auto"/>
            <w:bottom w:val="none" w:sz="0" w:space="0" w:color="auto"/>
            <w:right w:val="none" w:sz="0" w:space="0" w:color="auto"/>
          </w:divBdr>
        </w:div>
        <w:div w:id="38285244">
          <w:marLeft w:val="0"/>
          <w:marRight w:val="0"/>
          <w:marTop w:val="0"/>
          <w:marBottom w:val="0"/>
          <w:divBdr>
            <w:top w:val="none" w:sz="0" w:space="0" w:color="auto"/>
            <w:left w:val="none" w:sz="0" w:space="0" w:color="auto"/>
            <w:bottom w:val="none" w:sz="0" w:space="0" w:color="auto"/>
            <w:right w:val="none" w:sz="0" w:space="0" w:color="auto"/>
          </w:divBdr>
        </w:div>
        <w:div w:id="38357369">
          <w:marLeft w:val="0"/>
          <w:marRight w:val="0"/>
          <w:marTop w:val="0"/>
          <w:marBottom w:val="0"/>
          <w:divBdr>
            <w:top w:val="none" w:sz="0" w:space="0" w:color="auto"/>
            <w:left w:val="none" w:sz="0" w:space="0" w:color="auto"/>
            <w:bottom w:val="none" w:sz="0" w:space="0" w:color="auto"/>
            <w:right w:val="none" w:sz="0" w:space="0" w:color="auto"/>
          </w:divBdr>
        </w:div>
        <w:div w:id="38365197">
          <w:marLeft w:val="0"/>
          <w:marRight w:val="0"/>
          <w:marTop w:val="0"/>
          <w:marBottom w:val="0"/>
          <w:divBdr>
            <w:top w:val="none" w:sz="0" w:space="0" w:color="auto"/>
            <w:left w:val="none" w:sz="0" w:space="0" w:color="auto"/>
            <w:bottom w:val="none" w:sz="0" w:space="0" w:color="auto"/>
            <w:right w:val="none" w:sz="0" w:space="0" w:color="auto"/>
          </w:divBdr>
        </w:div>
        <w:div w:id="38366334">
          <w:marLeft w:val="0"/>
          <w:marRight w:val="0"/>
          <w:marTop w:val="0"/>
          <w:marBottom w:val="0"/>
          <w:divBdr>
            <w:top w:val="none" w:sz="0" w:space="0" w:color="auto"/>
            <w:left w:val="none" w:sz="0" w:space="0" w:color="auto"/>
            <w:bottom w:val="none" w:sz="0" w:space="0" w:color="auto"/>
            <w:right w:val="none" w:sz="0" w:space="0" w:color="auto"/>
          </w:divBdr>
        </w:div>
        <w:div w:id="38405064">
          <w:marLeft w:val="0"/>
          <w:marRight w:val="0"/>
          <w:marTop w:val="0"/>
          <w:marBottom w:val="0"/>
          <w:divBdr>
            <w:top w:val="none" w:sz="0" w:space="0" w:color="auto"/>
            <w:left w:val="none" w:sz="0" w:space="0" w:color="auto"/>
            <w:bottom w:val="none" w:sz="0" w:space="0" w:color="auto"/>
            <w:right w:val="none" w:sz="0" w:space="0" w:color="auto"/>
          </w:divBdr>
        </w:div>
        <w:div w:id="38434175">
          <w:marLeft w:val="0"/>
          <w:marRight w:val="0"/>
          <w:marTop w:val="0"/>
          <w:marBottom w:val="0"/>
          <w:divBdr>
            <w:top w:val="none" w:sz="0" w:space="0" w:color="auto"/>
            <w:left w:val="none" w:sz="0" w:space="0" w:color="auto"/>
            <w:bottom w:val="none" w:sz="0" w:space="0" w:color="auto"/>
            <w:right w:val="none" w:sz="0" w:space="0" w:color="auto"/>
          </w:divBdr>
        </w:div>
        <w:div w:id="38553173">
          <w:marLeft w:val="0"/>
          <w:marRight w:val="0"/>
          <w:marTop w:val="0"/>
          <w:marBottom w:val="0"/>
          <w:divBdr>
            <w:top w:val="none" w:sz="0" w:space="0" w:color="auto"/>
            <w:left w:val="none" w:sz="0" w:space="0" w:color="auto"/>
            <w:bottom w:val="none" w:sz="0" w:space="0" w:color="auto"/>
            <w:right w:val="none" w:sz="0" w:space="0" w:color="auto"/>
          </w:divBdr>
        </w:div>
        <w:div w:id="38627847">
          <w:marLeft w:val="0"/>
          <w:marRight w:val="0"/>
          <w:marTop w:val="0"/>
          <w:marBottom w:val="0"/>
          <w:divBdr>
            <w:top w:val="none" w:sz="0" w:space="0" w:color="auto"/>
            <w:left w:val="none" w:sz="0" w:space="0" w:color="auto"/>
            <w:bottom w:val="none" w:sz="0" w:space="0" w:color="auto"/>
            <w:right w:val="none" w:sz="0" w:space="0" w:color="auto"/>
          </w:divBdr>
        </w:div>
        <w:div w:id="38629941">
          <w:marLeft w:val="0"/>
          <w:marRight w:val="0"/>
          <w:marTop w:val="300"/>
          <w:marBottom w:val="0"/>
          <w:divBdr>
            <w:top w:val="none" w:sz="0" w:space="0" w:color="auto"/>
            <w:left w:val="none" w:sz="0" w:space="0" w:color="auto"/>
            <w:bottom w:val="none" w:sz="0" w:space="0" w:color="auto"/>
            <w:right w:val="none" w:sz="0" w:space="0" w:color="auto"/>
          </w:divBdr>
        </w:div>
        <w:div w:id="38630784">
          <w:marLeft w:val="0"/>
          <w:marRight w:val="0"/>
          <w:marTop w:val="0"/>
          <w:marBottom w:val="0"/>
          <w:divBdr>
            <w:top w:val="none" w:sz="0" w:space="0" w:color="auto"/>
            <w:left w:val="none" w:sz="0" w:space="0" w:color="auto"/>
            <w:bottom w:val="none" w:sz="0" w:space="0" w:color="auto"/>
            <w:right w:val="none" w:sz="0" w:space="0" w:color="auto"/>
          </w:divBdr>
        </w:div>
        <w:div w:id="38667943">
          <w:marLeft w:val="0"/>
          <w:marRight w:val="0"/>
          <w:marTop w:val="300"/>
          <w:marBottom w:val="0"/>
          <w:divBdr>
            <w:top w:val="none" w:sz="0" w:space="0" w:color="auto"/>
            <w:left w:val="none" w:sz="0" w:space="0" w:color="auto"/>
            <w:bottom w:val="none" w:sz="0" w:space="0" w:color="auto"/>
            <w:right w:val="none" w:sz="0" w:space="0" w:color="auto"/>
          </w:divBdr>
        </w:div>
        <w:div w:id="38668053">
          <w:marLeft w:val="0"/>
          <w:marRight w:val="0"/>
          <w:marTop w:val="0"/>
          <w:marBottom w:val="0"/>
          <w:divBdr>
            <w:top w:val="none" w:sz="0" w:space="0" w:color="auto"/>
            <w:left w:val="none" w:sz="0" w:space="0" w:color="auto"/>
            <w:bottom w:val="none" w:sz="0" w:space="0" w:color="auto"/>
            <w:right w:val="none" w:sz="0" w:space="0" w:color="auto"/>
          </w:divBdr>
        </w:div>
        <w:div w:id="38671411">
          <w:marLeft w:val="0"/>
          <w:marRight w:val="0"/>
          <w:marTop w:val="0"/>
          <w:marBottom w:val="0"/>
          <w:divBdr>
            <w:top w:val="none" w:sz="0" w:space="0" w:color="auto"/>
            <w:left w:val="none" w:sz="0" w:space="0" w:color="auto"/>
            <w:bottom w:val="none" w:sz="0" w:space="0" w:color="auto"/>
            <w:right w:val="none" w:sz="0" w:space="0" w:color="auto"/>
          </w:divBdr>
        </w:div>
        <w:div w:id="38673431">
          <w:marLeft w:val="0"/>
          <w:marRight w:val="0"/>
          <w:marTop w:val="0"/>
          <w:marBottom w:val="0"/>
          <w:divBdr>
            <w:top w:val="none" w:sz="0" w:space="0" w:color="auto"/>
            <w:left w:val="none" w:sz="0" w:space="0" w:color="auto"/>
            <w:bottom w:val="none" w:sz="0" w:space="0" w:color="auto"/>
            <w:right w:val="none" w:sz="0" w:space="0" w:color="auto"/>
          </w:divBdr>
        </w:div>
        <w:div w:id="38674552">
          <w:marLeft w:val="0"/>
          <w:marRight w:val="0"/>
          <w:marTop w:val="0"/>
          <w:marBottom w:val="0"/>
          <w:divBdr>
            <w:top w:val="none" w:sz="0" w:space="0" w:color="auto"/>
            <w:left w:val="none" w:sz="0" w:space="0" w:color="auto"/>
            <w:bottom w:val="none" w:sz="0" w:space="0" w:color="auto"/>
            <w:right w:val="none" w:sz="0" w:space="0" w:color="auto"/>
          </w:divBdr>
        </w:div>
        <w:div w:id="38676986">
          <w:marLeft w:val="0"/>
          <w:marRight w:val="0"/>
          <w:marTop w:val="0"/>
          <w:marBottom w:val="0"/>
          <w:divBdr>
            <w:top w:val="none" w:sz="0" w:space="0" w:color="auto"/>
            <w:left w:val="none" w:sz="0" w:space="0" w:color="auto"/>
            <w:bottom w:val="none" w:sz="0" w:space="0" w:color="auto"/>
            <w:right w:val="none" w:sz="0" w:space="0" w:color="auto"/>
          </w:divBdr>
        </w:div>
        <w:div w:id="38747836">
          <w:marLeft w:val="0"/>
          <w:marRight w:val="0"/>
          <w:marTop w:val="0"/>
          <w:marBottom w:val="0"/>
          <w:divBdr>
            <w:top w:val="none" w:sz="0" w:space="0" w:color="auto"/>
            <w:left w:val="none" w:sz="0" w:space="0" w:color="auto"/>
            <w:bottom w:val="none" w:sz="0" w:space="0" w:color="auto"/>
            <w:right w:val="none" w:sz="0" w:space="0" w:color="auto"/>
          </w:divBdr>
        </w:div>
        <w:div w:id="38863340">
          <w:marLeft w:val="0"/>
          <w:marRight w:val="0"/>
          <w:marTop w:val="0"/>
          <w:marBottom w:val="0"/>
          <w:divBdr>
            <w:top w:val="none" w:sz="0" w:space="0" w:color="auto"/>
            <w:left w:val="none" w:sz="0" w:space="0" w:color="auto"/>
            <w:bottom w:val="none" w:sz="0" w:space="0" w:color="auto"/>
            <w:right w:val="none" w:sz="0" w:space="0" w:color="auto"/>
          </w:divBdr>
        </w:div>
        <w:div w:id="38866705">
          <w:marLeft w:val="0"/>
          <w:marRight w:val="0"/>
          <w:marTop w:val="0"/>
          <w:marBottom w:val="0"/>
          <w:divBdr>
            <w:top w:val="none" w:sz="0" w:space="0" w:color="auto"/>
            <w:left w:val="none" w:sz="0" w:space="0" w:color="auto"/>
            <w:bottom w:val="none" w:sz="0" w:space="0" w:color="auto"/>
            <w:right w:val="none" w:sz="0" w:space="0" w:color="auto"/>
          </w:divBdr>
        </w:div>
        <w:div w:id="38940543">
          <w:marLeft w:val="0"/>
          <w:marRight w:val="0"/>
          <w:marTop w:val="300"/>
          <w:marBottom w:val="0"/>
          <w:divBdr>
            <w:top w:val="none" w:sz="0" w:space="0" w:color="auto"/>
            <w:left w:val="none" w:sz="0" w:space="0" w:color="auto"/>
            <w:bottom w:val="none" w:sz="0" w:space="0" w:color="auto"/>
            <w:right w:val="none" w:sz="0" w:space="0" w:color="auto"/>
          </w:divBdr>
        </w:div>
        <w:div w:id="38941388">
          <w:marLeft w:val="0"/>
          <w:marRight w:val="0"/>
          <w:marTop w:val="0"/>
          <w:marBottom w:val="300"/>
          <w:divBdr>
            <w:top w:val="single" w:sz="6" w:space="15" w:color="EDEDED"/>
            <w:left w:val="single" w:sz="6" w:space="15" w:color="EDEDED"/>
            <w:bottom w:val="single" w:sz="6" w:space="15" w:color="EDEDED"/>
            <w:right w:val="single" w:sz="6" w:space="15" w:color="EDEDED"/>
          </w:divBdr>
        </w:div>
        <w:div w:id="38942749">
          <w:marLeft w:val="0"/>
          <w:marRight w:val="0"/>
          <w:marTop w:val="300"/>
          <w:marBottom w:val="0"/>
          <w:divBdr>
            <w:top w:val="none" w:sz="0" w:space="0" w:color="auto"/>
            <w:left w:val="none" w:sz="0" w:space="0" w:color="auto"/>
            <w:bottom w:val="none" w:sz="0" w:space="0" w:color="auto"/>
            <w:right w:val="none" w:sz="0" w:space="0" w:color="auto"/>
          </w:divBdr>
        </w:div>
        <w:div w:id="39012524">
          <w:marLeft w:val="0"/>
          <w:marRight w:val="0"/>
          <w:marTop w:val="0"/>
          <w:marBottom w:val="0"/>
          <w:divBdr>
            <w:top w:val="none" w:sz="0" w:space="0" w:color="auto"/>
            <w:left w:val="none" w:sz="0" w:space="0" w:color="auto"/>
            <w:bottom w:val="none" w:sz="0" w:space="0" w:color="auto"/>
            <w:right w:val="none" w:sz="0" w:space="0" w:color="auto"/>
          </w:divBdr>
        </w:div>
        <w:div w:id="39014821">
          <w:marLeft w:val="0"/>
          <w:marRight w:val="0"/>
          <w:marTop w:val="300"/>
          <w:marBottom w:val="0"/>
          <w:divBdr>
            <w:top w:val="none" w:sz="0" w:space="0" w:color="auto"/>
            <w:left w:val="none" w:sz="0" w:space="0" w:color="auto"/>
            <w:bottom w:val="none" w:sz="0" w:space="0" w:color="auto"/>
            <w:right w:val="none" w:sz="0" w:space="0" w:color="auto"/>
          </w:divBdr>
        </w:div>
        <w:div w:id="39016222">
          <w:marLeft w:val="0"/>
          <w:marRight w:val="0"/>
          <w:marTop w:val="0"/>
          <w:marBottom w:val="0"/>
          <w:divBdr>
            <w:top w:val="none" w:sz="0" w:space="0" w:color="auto"/>
            <w:left w:val="none" w:sz="0" w:space="0" w:color="auto"/>
            <w:bottom w:val="none" w:sz="0" w:space="0" w:color="auto"/>
            <w:right w:val="none" w:sz="0" w:space="0" w:color="auto"/>
          </w:divBdr>
        </w:div>
        <w:div w:id="39129949">
          <w:marLeft w:val="0"/>
          <w:marRight w:val="0"/>
          <w:marTop w:val="0"/>
          <w:marBottom w:val="300"/>
          <w:divBdr>
            <w:top w:val="single" w:sz="6" w:space="15" w:color="EDEDED"/>
            <w:left w:val="single" w:sz="6" w:space="15" w:color="EDEDED"/>
            <w:bottom w:val="single" w:sz="6" w:space="15" w:color="EDEDED"/>
            <w:right w:val="single" w:sz="6" w:space="15" w:color="EDEDED"/>
          </w:divBdr>
        </w:div>
        <w:div w:id="39131013">
          <w:marLeft w:val="0"/>
          <w:marRight w:val="0"/>
          <w:marTop w:val="0"/>
          <w:marBottom w:val="0"/>
          <w:divBdr>
            <w:top w:val="none" w:sz="0" w:space="0" w:color="auto"/>
            <w:left w:val="none" w:sz="0" w:space="0" w:color="auto"/>
            <w:bottom w:val="none" w:sz="0" w:space="0" w:color="auto"/>
            <w:right w:val="none" w:sz="0" w:space="0" w:color="auto"/>
          </w:divBdr>
        </w:div>
        <w:div w:id="39205803">
          <w:marLeft w:val="0"/>
          <w:marRight w:val="0"/>
          <w:marTop w:val="0"/>
          <w:marBottom w:val="0"/>
          <w:divBdr>
            <w:top w:val="none" w:sz="0" w:space="0" w:color="auto"/>
            <w:left w:val="none" w:sz="0" w:space="0" w:color="auto"/>
            <w:bottom w:val="none" w:sz="0" w:space="0" w:color="auto"/>
            <w:right w:val="none" w:sz="0" w:space="0" w:color="auto"/>
          </w:divBdr>
          <w:divsChild>
            <w:div w:id="180356887">
              <w:marLeft w:val="0"/>
              <w:marRight w:val="0"/>
              <w:marTop w:val="0"/>
              <w:marBottom w:val="0"/>
              <w:divBdr>
                <w:top w:val="none" w:sz="0" w:space="0" w:color="auto"/>
                <w:left w:val="none" w:sz="0" w:space="0" w:color="auto"/>
                <w:bottom w:val="none" w:sz="0" w:space="0" w:color="auto"/>
                <w:right w:val="none" w:sz="0" w:space="0" w:color="auto"/>
              </w:divBdr>
            </w:div>
          </w:divsChild>
        </w:div>
        <w:div w:id="39208164">
          <w:marLeft w:val="0"/>
          <w:marRight w:val="0"/>
          <w:marTop w:val="0"/>
          <w:marBottom w:val="0"/>
          <w:divBdr>
            <w:top w:val="none" w:sz="0" w:space="0" w:color="auto"/>
            <w:left w:val="none" w:sz="0" w:space="0" w:color="auto"/>
            <w:bottom w:val="none" w:sz="0" w:space="0" w:color="auto"/>
            <w:right w:val="none" w:sz="0" w:space="0" w:color="auto"/>
          </w:divBdr>
        </w:div>
        <w:div w:id="39285810">
          <w:marLeft w:val="0"/>
          <w:marRight w:val="0"/>
          <w:marTop w:val="0"/>
          <w:marBottom w:val="300"/>
          <w:divBdr>
            <w:top w:val="single" w:sz="6" w:space="15" w:color="EDEDED"/>
            <w:left w:val="single" w:sz="6" w:space="15" w:color="EDEDED"/>
            <w:bottom w:val="single" w:sz="6" w:space="15" w:color="EDEDED"/>
            <w:right w:val="single" w:sz="6" w:space="15" w:color="EDEDED"/>
          </w:divBdr>
        </w:div>
        <w:div w:id="39325786">
          <w:marLeft w:val="0"/>
          <w:marRight w:val="0"/>
          <w:marTop w:val="0"/>
          <w:marBottom w:val="0"/>
          <w:divBdr>
            <w:top w:val="none" w:sz="0" w:space="0" w:color="auto"/>
            <w:left w:val="none" w:sz="0" w:space="0" w:color="auto"/>
            <w:bottom w:val="none" w:sz="0" w:space="0" w:color="auto"/>
            <w:right w:val="none" w:sz="0" w:space="0" w:color="auto"/>
          </w:divBdr>
        </w:div>
        <w:div w:id="39329644">
          <w:marLeft w:val="0"/>
          <w:marRight w:val="0"/>
          <w:marTop w:val="0"/>
          <w:marBottom w:val="0"/>
          <w:divBdr>
            <w:top w:val="none" w:sz="0" w:space="0" w:color="auto"/>
            <w:left w:val="none" w:sz="0" w:space="0" w:color="auto"/>
            <w:bottom w:val="none" w:sz="0" w:space="0" w:color="auto"/>
            <w:right w:val="none" w:sz="0" w:space="0" w:color="auto"/>
          </w:divBdr>
        </w:div>
        <w:div w:id="39398451">
          <w:marLeft w:val="0"/>
          <w:marRight w:val="0"/>
          <w:marTop w:val="300"/>
          <w:marBottom w:val="0"/>
          <w:divBdr>
            <w:top w:val="none" w:sz="0" w:space="0" w:color="auto"/>
            <w:left w:val="none" w:sz="0" w:space="0" w:color="auto"/>
            <w:bottom w:val="none" w:sz="0" w:space="0" w:color="auto"/>
            <w:right w:val="none" w:sz="0" w:space="0" w:color="auto"/>
          </w:divBdr>
        </w:div>
        <w:div w:id="39402403">
          <w:marLeft w:val="0"/>
          <w:marRight w:val="0"/>
          <w:marTop w:val="0"/>
          <w:marBottom w:val="300"/>
          <w:divBdr>
            <w:top w:val="single" w:sz="6" w:space="15" w:color="EDEDED"/>
            <w:left w:val="single" w:sz="6" w:space="15" w:color="EDEDED"/>
            <w:bottom w:val="single" w:sz="6" w:space="15" w:color="EDEDED"/>
            <w:right w:val="single" w:sz="6" w:space="15" w:color="EDEDED"/>
          </w:divBdr>
        </w:div>
        <w:div w:id="39406448">
          <w:marLeft w:val="0"/>
          <w:marRight w:val="0"/>
          <w:marTop w:val="300"/>
          <w:marBottom w:val="0"/>
          <w:divBdr>
            <w:top w:val="none" w:sz="0" w:space="0" w:color="auto"/>
            <w:left w:val="none" w:sz="0" w:space="0" w:color="auto"/>
            <w:bottom w:val="none" w:sz="0" w:space="0" w:color="auto"/>
            <w:right w:val="none" w:sz="0" w:space="0" w:color="auto"/>
          </w:divBdr>
        </w:div>
        <w:div w:id="39475162">
          <w:marLeft w:val="0"/>
          <w:marRight w:val="0"/>
          <w:marTop w:val="0"/>
          <w:marBottom w:val="0"/>
          <w:divBdr>
            <w:top w:val="none" w:sz="0" w:space="0" w:color="auto"/>
            <w:left w:val="none" w:sz="0" w:space="0" w:color="auto"/>
            <w:bottom w:val="none" w:sz="0" w:space="0" w:color="auto"/>
            <w:right w:val="none" w:sz="0" w:space="0" w:color="auto"/>
          </w:divBdr>
        </w:div>
        <w:div w:id="39476060">
          <w:marLeft w:val="0"/>
          <w:marRight w:val="0"/>
          <w:marTop w:val="0"/>
          <w:marBottom w:val="0"/>
          <w:divBdr>
            <w:top w:val="none" w:sz="0" w:space="0" w:color="auto"/>
            <w:left w:val="none" w:sz="0" w:space="0" w:color="auto"/>
            <w:bottom w:val="none" w:sz="0" w:space="0" w:color="auto"/>
            <w:right w:val="none" w:sz="0" w:space="0" w:color="auto"/>
          </w:divBdr>
        </w:div>
        <w:div w:id="39477567">
          <w:marLeft w:val="0"/>
          <w:marRight w:val="0"/>
          <w:marTop w:val="0"/>
          <w:marBottom w:val="0"/>
          <w:divBdr>
            <w:top w:val="none" w:sz="0" w:space="0" w:color="auto"/>
            <w:left w:val="none" w:sz="0" w:space="0" w:color="auto"/>
            <w:bottom w:val="none" w:sz="0" w:space="0" w:color="auto"/>
            <w:right w:val="none" w:sz="0" w:space="0" w:color="auto"/>
          </w:divBdr>
          <w:divsChild>
            <w:div w:id="24865129">
              <w:marLeft w:val="0"/>
              <w:marRight w:val="0"/>
              <w:marTop w:val="0"/>
              <w:marBottom w:val="0"/>
              <w:divBdr>
                <w:top w:val="none" w:sz="0" w:space="0" w:color="auto"/>
                <w:left w:val="none" w:sz="0" w:space="0" w:color="auto"/>
                <w:bottom w:val="none" w:sz="0" w:space="0" w:color="auto"/>
                <w:right w:val="none" w:sz="0" w:space="0" w:color="auto"/>
              </w:divBdr>
            </w:div>
          </w:divsChild>
        </w:div>
        <w:div w:id="39520579">
          <w:marLeft w:val="0"/>
          <w:marRight w:val="0"/>
          <w:marTop w:val="0"/>
          <w:marBottom w:val="0"/>
          <w:divBdr>
            <w:top w:val="none" w:sz="0" w:space="0" w:color="auto"/>
            <w:left w:val="none" w:sz="0" w:space="0" w:color="auto"/>
            <w:bottom w:val="none" w:sz="0" w:space="0" w:color="auto"/>
            <w:right w:val="none" w:sz="0" w:space="0" w:color="auto"/>
          </w:divBdr>
        </w:div>
        <w:div w:id="39549418">
          <w:marLeft w:val="0"/>
          <w:marRight w:val="0"/>
          <w:marTop w:val="0"/>
          <w:marBottom w:val="0"/>
          <w:divBdr>
            <w:top w:val="none" w:sz="0" w:space="0" w:color="auto"/>
            <w:left w:val="none" w:sz="0" w:space="0" w:color="auto"/>
            <w:bottom w:val="none" w:sz="0" w:space="0" w:color="auto"/>
            <w:right w:val="none" w:sz="0" w:space="0" w:color="auto"/>
          </w:divBdr>
        </w:div>
        <w:div w:id="39596037">
          <w:marLeft w:val="0"/>
          <w:marRight w:val="0"/>
          <w:marTop w:val="300"/>
          <w:marBottom w:val="0"/>
          <w:divBdr>
            <w:top w:val="none" w:sz="0" w:space="0" w:color="auto"/>
            <w:left w:val="none" w:sz="0" w:space="0" w:color="auto"/>
            <w:bottom w:val="none" w:sz="0" w:space="0" w:color="auto"/>
            <w:right w:val="none" w:sz="0" w:space="0" w:color="auto"/>
          </w:divBdr>
        </w:div>
        <w:div w:id="39667209">
          <w:marLeft w:val="0"/>
          <w:marRight w:val="0"/>
          <w:marTop w:val="0"/>
          <w:marBottom w:val="0"/>
          <w:divBdr>
            <w:top w:val="none" w:sz="0" w:space="0" w:color="auto"/>
            <w:left w:val="none" w:sz="0" w:space="0" w:color="auto"/>
            <w:bottom w:val="none" w:sz="0" w:space="0" w:color="auto"/>
            <w:right w:val="none" w:sz="0" w:space="0" w:color="auto"/>
          </w:divBdr>
        </w:div>
        <w:div w:id="39671049">
          <w:marLeft w:val="0"/>
          <w:marRight w:val="0"/>
          <w:marTop w:val="0"/>
          <w:marBottom w:val="300"/>
          <w:divBdr>
            <w:top w:val="single" w:sz="6" w:space="15" w:color="EDEDED"/>
            <w:left w:val="single" w:sz="6" w:space="15" w:color="EDEDED"/>
            <w:bottom w:val="single" w:sz="6" w:space="15" w:color="EDEDED"/>
            <w:right w:val="single" w:sz="6" w:space="15" w:color="EDEDED"/>
          </w:divBdr>
        </w:div>
        <w:div w:id="39793683">
          <w:marLeft w:val="0"/>
          <w:marRight w:val="0"/>
          <w:marTop w:val="300"/>
          <w:marBottom w:val="0"/>
          <w:divBdr>
            <w:top w:val="none" w:sz="0" w:space="0" w:color="auto"/>
            <w:left w:val="none" w:sz="0" w:space="0" w:color="auto"/>
            <w:bottom w:val="none" w:sz="0" w:space="0" w:color="auto"/>
            <w:right w:val="none" w:sz="0" w:space="0" w:color="auto"/>
          </w:divBdr>
        </w:div>
        <w:div w:id="39867072">
          <w:marLeft w:val="0"/>
          <w:marRight w:val="0"/>
          <w:marTop w:val="0"/>
          <w:marBottom w:val="300"/>
          <w:divBdr>
            <w:top w:val="single" w:sz="6" w:space="15" w:color="EDEDED"/>
            <w:left w:val="single" w:sz="6" w:space="15" w:color="EDEDED"/>
            <w:bottom w:val="single" w:sz="6" w:space="15" w:color="EDEDED"/>
            <w:right w:val="single" w:sz="6" w:space="15" w:color="EDEDED"/>
          </w:divBdr>
        </w:div>
        <w:div w:id="39941040">
          <w:marLeft w:val="0"/>
          <w:marRight w:val="0"/>
          <w:marTop w:val="0"/>
          <w:marBottom w:val="0"/>
          <w:divBdr>
            <w:top w:val="none" w:sz="0" w:space="0" w:color="auto"/>
            <w:left w:val="none" w:sz="0" w:space="0" w:color="auto"/>
            <w:bottom w:val="none" w:sz="0" w:space="0" w:color="auto"/>
            <w:right w:val="none" w:sz="0" w:space="0" w:color="auto"/>
          </w:divBdr>
        </w:div>
        <w:div w:id="39941061">
          <w:marLeft w:val="0"/>
          <w:marRight w:val="0"/>
          <w:marTop w:val="300"/>
          <w:marBottom w:val="0"/>
          <w:divBdr>
            <w:top w:val="none" w:sz="0" w:space="0" w:color="auto"/>
            <w:left w:val="none" w:sz="0" w:space="0" w:color="auto"/>
            <w:bottom w:val="none" w:sz="0" w:space="0" w:color="auto"/>
            <w:right w:val="none" w:sz="0" w:space="0" w:color="auto"/>
          </w:divBdr>
        </w:div>
        <w:div w:id="39941540">
          <w:marLeft w:val="0"/>
          <w:marRight w:val="0"/>
          <w:marTop w:val="0"/>
          <w:marBottom w:val="0"/>
          <w:divBdr>
            <w:top w:val="none" w:sz="0" w:space="0" w:color="auto"/>
            <w:left w:val="none" w:sz="0" w:space="0" w:color="auto"/>
            <w:bottom w:val="none" w:sz="0" w:space="0" w:color="auto"/>
            <w:right w:val="none" w:sz="0" w:space="0" w:color="auto"/>
          </w:divBdr>
        </w:div>
        <w:div w:id="40056239">
          <w:marLeft w:val="0"/>
          <w:marRight w:val="0"/>
          <w:marTop w:val="0"/>
          <w:marBottom w:val="0"/>
          <w:divBdr>
            <w:top w:val="none" w:sz="0" w:space="0" w:color="auto"/>
            <w:left w:val="none" w:sz="0" w:space="0" w:color="auto"/>
            <w:bottom w:val="none" w:sz="0" w:space="0" w:color="auto"/>
            <w:right w:val="none" w:sz="0" w:space="0" w:color="auto"/>
          </w:divBdr>
        </w:div>
        <w:div w:id="40060228">
          <w:marLeft w:val="0"/>
          <w:marRight w:val="0"/>
          <w:marTop w:val="300"/>
          <w:marBottom w:val="0"/>
          <w:divBdr>
            <w:top w:val="none" w:sz="0" w:space="0" w:color="auto"/>
            <w:left w:val="none" w:sz="0" w:space="0" w:color="auto"/>
            <w:bottom w:val="none" w:sz="0" w:space="0" w:color="auto"/>
            <w:right w:val="none" w:sz="0" w:space="0" w:color="auto"/>
          </w:divBdr>
        </w:div>
        <w:div w:id="40060361">
          <w:marLeft w:val="0"/>
          <w:marRight w:val="0"/>
          <w:marTop w:val="0"/>
          <w:marBottom w:val="0"/>
          <w:divBdr>
            <w:top w:val="none" w:sz="0" w:space="0" w:color="auto"/>
            <w:left w:val="none" w:sz="0" w:space="0" w:color="auto"/>
            <w:bottom w:val="none" w:sz="0" w:space="0" w:color="auto"/>
            <w:right w:val="none" w:sz="0" w:space="0" w:color="auto"/>
          </w:divBdr>
        </w:div>
        <w:div w:id="40135904">
          <w:marLeft w:val="0"/>
          <w:marRight w:val="0"/>
          <w:marTop w:val="0"/>
          <w:marBottom w:val="0"/>
          <w:divBdr>
            <w:top w:val="none" w:sz="0" w:space="0" w:color="auto"/>
            <w:left w:val="none" w:sz="0" w:space="0" w:color="auto"/>
            <w:bottom w:val="none" w:sz="0" w:space="0" w:color="auto"/>
            <w:right w:val="none" w:sz="0" w:space="0" w:color="auto"/>
          </w:divBdr>
        </w:div>
        <w:div w:id="40174341">
          <w:marLeft w:val="0"/>
          <w:marRight w:val="0"/>
          <w:marTop w:val="0"/>
          <w:marBottom w:val="0"/>
          <w:divBdr>
            <w:top w:val="none" w:sz="0" w:space="0" w:color="auto"/>
            <w:left w:val="none" w:sz="0" w:space="0" w:color="auto"/>
            <w:bottom w:val="none" w:sz="0" w:space="0" w:color="auto"/>
            <w:right w:val="none" w:sz="0" w:space="0" w:color="auto"/>
          </w:divBdr>
        </w:div>
        <w:div w:id="40178522">
          <w:marLeft w:val="0"/>
          <w:marRight w:val="0"/>
          <w:marTop w:val="0"/>
          <w:marBottom w:val="0"/>
          <w:divBdr>
            <w:top w:val="none" w:sz="0" w:space="0" w:color="auto"/>
            <w:left w:val="none" w:sz="0" w:space="0" w:color="auto"/>
            <w:bottom w:val="none" w:sz="0" w:space="0" w:color="auto"/>
            <w:right w:val="none" w:sz="0" w:space="0" w:color="auto"/>
          </w:divBdr>
        </w:div>
        <w:div w:id="40181427">
          <w:marLeft w:val="0"/>
          <w:marRight w:val="0"/>
          <w:marTop w:val="0"/>
          <w:marBottom w:val="0"/>
          <w:divBdr>
            <w:top w:val="none" w:sz="0" w:space="0" w:color="auto"/>
            <w:left w:val="none" w:sz="0" w:space="0" w:color="auto"/>
            <w:bottom w:val="none" w:sz="0" w:space="0" w:color="auto"/>
            <w:right w:val="none" w:sz="0" w:space="0" w:color="auto"/>
          </w:divBdr>
        </w:div>
        <w:div w:id="40247093">
          <w:marLeft w:val="0"/>
          <w:marRight w:val="0"/>
          <w:marTop w:val="300"/>
          <w:marBottom w:val="0"/>
          <w:divBdr>
            <w:top w:val="none" w:sz="0" w:space="0" w:color="auto"/>
            <w:left w:val="none" w:sz="0" w:space="0" w:color="auto"/>
            <w:bottom w:val="none" w:sz="0" w:space="0" w:color="auto"/>
            <w:right w:val="none" w:sz="0" w:space="0" w:color="auto"/>
          </w:divBdr>
        </w:div>
        <w:div w:id="40253474">
          <w:marLeft w:val="0"/>
          <w:marRight w:val="0"/>
          <w:marTop w:val="0"/>
          <w:marBottom w:val="0"/>
          <w:divBdr>
            <w:top w:val="none" w:sz="0" w:space="0" w:color="auto"/>
            <w:left w:val="none" w:sz="0" w:space="0" w:color="auto"/>
            <w:bottom w:val="none" w:sz="0" w:space="0" w:color="auto"/>
            <w:right w:val="none" w:sz="0" w:space="0" w:color="auto"/>
          </w:divBdr>
        </w:div>
        <w:div w:id="40322412">
          <w:marLeft w:val="0"/>
          <w:marRight w:val="0"/>
          <w:marTop w:val="0"/>
          <w:marBottom w:val="0"/>
          <w:divBdr>
            <w:top w:val="none" w:sz="0" w:space="0" w:color="auto"/>
            <w:left w:val="none" w:sz="0" w:space="0" w:color="auto"/>
            <w:bottom w:val="none" w:sz="0" w:space="0" w:color="auto"/>
            <w:right w:val="none" w:sz="0" w:space="0" w:color="auto"/>
          </w:divBdr>
        </w:div>
        <w:div w:id="40324461">
          <w:marLeft w:val="0"/>
          <w:marRight w:val="0"/>
          <w:marTop w:val="0"/>
          <w:marBottom w:val="300"/>
          <w:divBdr>
            <w:top w:val="single" w:sz="6" w:space="15" w:color="EDEDED"/>
            <w:left w:val="single" w:sz="6" w:space="15" w:color="EDEDED"/>
            <w:bottom w:val="single" w:sz="6" w:space="15" w:color="EDEDED"/>
            <w:right w:val="single" w:sz="6" w:space="15" w:color="EDEDED"/>
          </w:divBdr>
        </w:div>
        <w:div w:id="40329210">
          <w:marLeft w:val="0"/>
          <w:marRight w:val="0"/>
          <w:marTop w:val="0"/>
          <w:marBottom w:val="0"/>
          <w:divBdr>
            <w:top w:val="none" w:sz="0" w:space="0" w:color="auto"/>
            <w:left w:val="none" w:sz="0" w:space="0" w:color="auto"/>
            <w:bottom w:val="none" w:sz="0" w:space="0" w:color="auto"/>
            <w:right w:val="none" w:sz="0" w:space="0" w:color="auto"/>
          </w:divBdr>
        </w:div>
        <w:div w:id="40400741">
          <w:marLeft w:val="0"/>
          <w:marRight w:val="0"/>
          <w:marTop w:val="0"/>
          <w:marBottom w:val="0"/>
          <w:divBdr>
            <w:top w:val="none" w:sz="0" w:space="0" w:color="auto"/>
            <w:left w:val="none" w:sz="0" w:space="0" w:color="auto"/>
            <w:bottom w:val="none" w:sz="0" w:space="0" w:color="auto"/>
            <w:right w:val="none" w:sz="0" w:space="0" w:color="auto"/>
          </w:divBdr>
        </w:div>
        <w:div w:id="40402830">
          <w:marLeft w:val="0"/>
          <w:marRight w:val="0"/>
          <w:marTop w:val="0"/>
          <w:marBottom w:val="0"/>
          <w:divBdr>
            <w:top w:val="none" w:sz="0" w:space="0" w:color="auto"/>
            <w:left w:val="none" w:sz="0" w:space="0" w:color="auto"/>
            <w:bottom w:val="none" w:sz="0" w:space="0" w:color="auto"/>
            <w:right w:val="none" w:sz="0" w:space="0" w:color="auto"/>
          </w:divBdr>
        </w:div>
        <w:div w:id="40567692">
          <w:marLeft w:val="0"/>
          <w:marRight w:val="0"/>
          <w:marTop w:val="0"/>
          <w:marBottom w:val="0"/>
          <w:divBdr>
            <w:top w:val="none" w:sz="0" w:space="0" w:color="auto"/>
            <w:left w:val="none" w:sz="0" w:space="0" w:color="auto"/>
            <w:bottom w:val="none" w:sz="0" w:space="0" w:color="auto"/>
            <w:right w:val="none" w:sz="0" w:space="0" w:color="auto"/>
          </w:divBdr>
        </w:div>
        <w:div w:id="40592989">
          <w:marLeft w:val="0"/>
          <w:marRight w:val="0"/>
          <w:marTop w:val="0"/>
          <w:marBottom w:val="0"/>
          <w:divBdr>
            <w:top w:val="none" w:sz="0" w:space="0" w:color="auto"/>
            <w:left w:val="none" w:sz="0" w:space="0" w:color="auto"/>
            <w:bottom w:val="none" w:sz="0" w:space="0" w:color="auto"/>
            <w:right w:val="none" w:sz="0" w:space="0" w:color="auto"/>
          </w:divBdr>
        </w:div>
        <w:div w:id="40633778">
          <w:marLeft w:val="0"/>
          <w:marRight w:val="0"/>
          <w:marTop w:val="0"/>
          <w:marBottom w:val="0"/>
          <w:divBdr>
            <w:top w:val="none" w:sz="0" w:space="0" w:color="auto"/>
            <w:left w:val="none" w:sz="0" w:space="0" w:color="auto"/>
            <w:bottom w:val="none" w:sz="0" w:space="0" w:color="auto"/>
            <w:right w:val="none" w:sz="0" w:space="0" w:color="auto"/>
          </w:divBdr>
        </w:div>
        <w:div w:id="40634316">
          <w:marLeft w:val="0"/>
          <w:marRight w:val="0"/>
          <w:marTop w:val="0"/>
          <w:marBottom w:val="300"/>
          <w:divBdr>
            <w:top w:val="single" w:sz="6" w:space="15" w:color="EDEDED"/>
            <w:left w:val="single" w:sz="6" w:space="15" w:color="EDEDED"/>
            <w:bottom w:val="single" w:sz="6" w:space="15" w:color="EDEDED"/>
            <w:right w:val="single" w:sz="6" w:space="15" w:color="EDEDED"/>
          </w:divBdr>
        </w:div>
        <w:div w:id="40636581">
          <w:marLeft w:val="0"/>
          <w:marRight w:val="0"/>
          <w:marTop w:val="0"/>
          <w:marBottom w:val="0"/>
          <w:divBdr>
            <w:top w:val="none" w:sz="0" w:space="0" w:color="auto"/>
            <w:left w:val="none" w:sz="0" w:space="0" w:color="auto"/>
            <w:bottom w:val="none" w:sz="0" w:space="0" w:color="auto"/>
            <w:right w:val="none" w:sz="0" w:space="0" w:color="auto"/>
          </w:divBdr>
        </w:div>
        <w:div w:id="40636686">
          <w:marLeft w:val="0"/>
          <w:marRight w:val="0"/>
          <w:marTop w:val="0"/>
          <w:marBottom w:val="0"/>
          <w:divBdr>
            <w:top w:val="none" w:sz="0" w:space="0" w:color="auto"/>
            <w:left w:val="none" w:sz="0" w:space="0" w:color="auto"/>
            <w:bottom w:val="none" w:sz="0" w:space="0" w:color="auto"/>
            <w:right w:val="none" w:sz="0" w:space="0" w:color="auto"/>
          </w:divBdr>
        </w:div>
        <w:div w:id="40637812">
          <w:marLeft w:val="0"/>
          <w:marRight w:val="0"/>
          <w:marTop w:val="0"/>
          <w:marBottom w:val="0"/>
          <w:divBdr>
            <w:top w:val="none" w:sz="0" w:space="0" w:color="auto"/>
            <w:left w:val="none" w:sz="0" w:space="0" w:color="auto"/>
            <w:bottom w:val="none" w:sz="0" w:space="0" w:color="auto"/>
            <w:right w:val="none" w:sz="0" w:space="0" w:color="auto"/>
          </w:divBdr>
        </w:div>
        <w:div w:id="40638208">
          <w:marLeft w:val="0"/>
          <w:marRight w:val="0"/>
          <w:marTop w:val="0"/>
          <w:marBottom w:val="0"/>
          <w:divBdr>
            <w:top w:val="none" w:sz="0" w:space="0" w:color="auto"/>
            <w:left w:val="none" w:sz="0" w:space="0" w:color="auto"/>
            <w:bottom w:val="none" w:sz="0" w:space="0" w:color="auto"/>
            <w:right w:val="none" w:sz="0" w:space="0" w:color="auto"/>
          </w:divBdr>
        </w:div>
        <w:div w:id="40641348">
          <w:marLeft w:val="0"/>
          <w:marRight w:val="0"/>
          <w:marTop w:val="0"/>
          <w:marBottom w:val="300"/>
          <w:divBdr>
            <w:top w:val="single" w:sz="6" w:space="15" w:color="EDEDED"/>
            <w:left w:val="single" w:sz="6" w:space="15" w:color="EDEDED"/>
            <w:bottom w:val="single" w:sz="6" w:space="15" w:color="EDEDED"/>
            <w:right w:val="single" w:sz="6" w:space="15" w:color="EDEDED"/>
          </w:divBdr>
        </w:div>
        <w:div w:id="40709416">
          <w:marLeft w:val="0"/>
          <w:marRight w:val="0"/>
          <w:marTop w:val="0"/>
          <w:marBottom w:val="0"/>
          <w:divBdr>
            <w:top w:val="none" w:sz="0" w:space="0" w:color="auto"/>
            <w:left w:val="none" w:sz="0" w:space="0" w:color="auto"/>
            <w:bottom w:val="none" w:sz="0" w:space="0" w:color="auto"/>
            <w:right w:val="none" w:sz="0" w:space="0" w:color="auto"/>
          </w:divBdr>
        </w:div>
        <w:div w:id="40788993">
          <w:marLeft w:val="0"/>
          <w:marRight w:val="0"/>
          <w:marTop w:val="0"/>
          <w:marBottom w:val="0"/>
          <w:divBdr>
            <w:top w:val="none" w:sz="0" w:space="0" w:color="auto"/>
            <w:left w:val="none" w:sz="0" w:space="0" w:color="auto"/>
            <w:bottom w:val="none" w:sz="0" w:space="0" w:color="auto"/>
            <w:right w:val="none" w:sz="0" w:space="0" w:color="auto"/>
          </w:divBdr>
        </w:div>
        <w:div w:id="40790208">
          <w:marLeft w:val="0"/>
          <w:marRight w:val="0"/>
          <w:marTop w:val="300"/>
          <w:marBottom w:val="0"/>
          <w:divBdr>
            <w:top w:val="none" w:sz="0" w:space="0" w:color="auto"/>
            <w:left w:val="none" w:sz="0" w:space="0" w:color="auto"/>
            <w:bottom w:val="none" w:sz="0" w:space="0" w:color="auto"/>
            <w:right w:val="none" w:sz="0" w:space="0" w:color="auto"/>
          </w:divBdr>
          <w:divsChild>
            <w:div w:id="25372464">
              <w:marLeft w:val="0"/>
              <w:marRight w:val="0"/>
              <w:marTop w:val="0"/>
              <w:marBottom w:val="0"/>
              <w:divBdr>
                <w:top w:val="none" w:sz="0" w:space="0" w:color="auto"/>
                <w:left w:val="none" w:sz="0" w:space="0" w:color="auto"/>
                <w:bottom w:val="none" w:sz="0" w:space="0" w:color="auto"/>
                <w:right w:val="none" w:sz="0" w:space="0" w:color="auto"/>
              </w:divBdr>
            </w:div>
          </w:divsChild>
        </w:div>
        <w:div w:id="40903999">
          <w:marLeft w:val="0"/>
          <w:marRight w:val="0"/>
          <w:marTop w:val="0"/>
          <w:marBottom w:val="0"/>
          <w:divBdr>
            <w:top w:val="none" w:sz="0" w:space="0" w:color="auto"/>
            <w:left w:val="none" w:sz="0" w:space="0" w:color="auto"/>
            <w:bottom w:val="none" w:sz="0" w:space="0" w:color="auto"/>
            <w:right w:val="none" w:sz="0" w:space="0" w:color="auto"/>
          </w:divBdr>
        </w:div>
        <w:div w:id="40905686">
          <w:marLeft w:val="0"/>
          <w:marRight w:val="0"/>
          <w:marTop w:val="0"/>
          <w:marBottom w:val="0"/>
          <w:divBdr>
            <w:top w:val="none" w:sz="0" w:space="0" w:color="auto"/>
            <w:left w:val="none" w:sz="0" w:space="0" w:color="auto"/>
            <w:bottom w:val="none" w:sz="0" w:space="0" w:color="auto"/>
            <w:right w:val="none" w:sz="0" w:space="0" w:color="auto"/>
          </w:divBdr>
        </w:div>
        <w:div w:id="40982854">
          <w:marLeft w:val="0"/>
          <w:marRight w:val="0"/>
          <w:marTop w:val="0"/>
          <w:marBottom w:val="0"/>
          <w:divBdr>
            <w:top w:val="none" w:sz="0" w:space="0" w:color="auto"/>
            <w:left w:val="none" w:sz="0" w:space="0" w:color="auto"/>
            <w:bottom w:val="none" w:sz="0" w:space="0" w:color="auto"/>
            <w:right w:val="none" w:sz="0" w:space="0" w:color="auto"/>
          </w:divBdr>
        </w:div>
        <w:div w:id="40987130">
          <w:marLeft w:val="0"/>
          <w:marRight w:val="0"/>
          <w:marTop w:val="0"/>
          <w:marBottom w:val="300"/>
          <w:divBdr>
            <w:top w:val="single" w:sz="6" w:space="15" w:color="EDEDED"/>
            <w:left w:val="single" w:sz="6" w:space="15" w:color="EDEDED"/>
            <w:bottom w:val="single" w:sz="6" w:space="15" w:color="EDEDED"/>
            <w:right w:val="single" w:sz="6" w:space="15" w:color="EDEDED"/>
          </w:divBdr>
        </w:div>
        <w:div w:id="41026730">
          <w:marLeft w:val="0"/>
          <w:marRight w:val="0"/>
          <w:marTop w:val="0"/>
          <w:marBottom w:val="0"/>
          <w:divBdr>
            <w:top w:val="none" w:sz="0" w:space="0" w:color="auto"/>
            <w:left w:val="none" w:sz="0" w:space="0" w:color="auto"/>
            <w:bottom w:val="none" w:sz="0" w:space="0" w:color="auto"/>
            <w:right w:val="none" w:sz="0" w:space="0" w:color="auto"/>
          </w:divBdr>
        </w:div>
        <w:div w:id="41171299">
          <w:marLeft w:val="0"/>
          <w:marRight w:val="0"/>
          <w:marTop w:val="300"/>
          <w:marBottom w:val="0"/>
          <w:divBdr>
            <w:top w:val="none" w:sz="0" w:space="0" w:color="auto"/>
            <w:left w:val="none" w:sz="0" w:space="0" w:color="auto"/>
            <w:bottom w:val="none" w:sz="0" w:space="0" w:color="auto"/>
            <w:right w:val="none" w:sz="0" w:space="0" w:color="auto"/>
          </w:divBdr>
        </w:div>
        <w:div w:id="41178079">
          <w:marLeft w:val="0"/>
          <w:marRight w:val="0"/>
          <w:marTop w:val="0"/>
          <w:marBottom w:val="0"/>
          <w:divBdr>
            <w:top w:val="none" w:sz="0" w:space="0" w:color="auto"/>
            <w:left w:val="none" w:sz="0" w:space="0" w:color="auto"/>
            <w:bottom w:val="none" w:sz="0" w:space="0" w:color="auto"/>
            <w:right w:val="none" w:sz="0" w:space="0" w:color="auto"/>
          </w:divBdr>
        </w:div>
        <w:div w:id="41222348">
          <w:marLeft w:val="0"/>
          <w:marRight w:val="0"/>
          <w:marTop w:val="0"/>
          <w:marBottom w:val="0"/>
          <w:divBdr>
            <w:top w:val="none" w:sz="0" w:space="0" w:color="auto"/>
            <w:left w:val="none" w:sz="0" w:space="0" w:color="auto"/>
            <w:bottom w:val="none" w:sz="0" w:space="0" w:color="auto"/>
            <w:right w:val="none" w:sz="0" w:space="0" w:color="auto"/>
          </w:divBdr>
        </w:div>
        <w:div w:id="41252329">
          <w:marLeft w:val="0"/>
          <w:marRight w:val="0"/>
          <w:marTop w:val="0"/>
          <w:marBottom w:val="0"/>
          <w:divBdr>
            <w:top w:val="none" w:sz="0" w:space="0" w:color="auto"/>
            <w:left w:val="none" w:sz="0" w:space="0" w:color="auto"/>
            <w:bottom w:val="none" w:sz="0" w:space="0" w:color="auto"/>
            <w:right w:val="none" w:sz="0" w:space="0" w:color="auto"/>
          </w:divBdr>
        </w:div>
        <w:div w:id="41295217">
          <w:marLeft w:val="0"/>
          <w:marRight w:val="0"/>
          <w:marTop w:val="0"/>
          <w:marBottom w:val="0"/>
          <w:divBdr>
            <w:top w:val="none" w:sz="0" w:space="0" w:color="auto"/>
            <w:left w:val="none" w:sz="0" w:space="0" w:color="auto"/>
            <w:bottom w:val="none" w:sz="0" w:space="0" w:color="auto"/>
            <w:right w:val="none" w:sz="0" w:space="0" w:color="auto"/>
          </w:divBdr>
        </w:div>
        <w:div w:id="41298502">
          <w:marLeft w:val="0"/>
          <w:marRight w:val="0"/>
          <w:marTop w:val="0"/>
          <w:marBottom w:val="300"/>
          <w:divBdr>
            <w:top w:val="single" w:sz="6" w:space="15" w:color="EDEDED"/>
            <w:left w:val="single" w:sz="6" w:space="15" w:color="EDEDED"/>
            <w:bottom w:val="single" w:sz="6" w:space="15" w:color="EDEDED"/>
            <w:right w:val="single" w:sz="6" w:space="15" w:color="EDEDED"/>
          </w:divBdr>
        </w:div>
        <w:div w:id="41368497">
          <w:marLeft w:val="0"/>
          <w:marRight w:val="0"/>
          <w:marTop w:val="0"/>
          <w:marBottom w:val="0"/>
          <w:divBdr>
            <w:top w:val="none" w:sz="0" w:space="0" w:color="auto"/>
            <w:left w:val="none" w:sz="0" w:space="0" w:color="auto"/>
            <w:bottom w:val="none" w:sz="0" w:space="0" w:color="auto"/>
            <w:right w:val="none" w:sz="0" w:space="0" w:color="auto"/>
          </w:divBdr>
        </w:div>
        <w:div w:id="41372960">
          <w:marLeft w:val="0"/>
          <w:marRight w:val="0"/>
          <w:marTop w:val="0"/>
          <w:marBottom w:val="0"/>
          <w:divBdr>
            <w:top w:val="none" w:sz="0" w:space="0" w:color="auto"/>
            <w:left w:val="none" w:sz="0" w:space="0" w:color="auto"/>
            <w:bottom w:val="none" w:sz="0" w:space="0" w:color="auto"/>
            <w:right w:val="none" w:sz="0" w:space="0" w:color="auto"/>
          </w:divBdr>
        </w:div>
        <w:div w:id="41446777">
          <w:marLeft w:val="0"/>
          <w:marRight w:val="0"/>
          <w:marTop w:val="0"/>
          <w:marBottom w:val="0"/>
          <w:divBdr>
            <w:top w:val="none" w:sz="0" w:space="0" w:color="auto"/>
            <w:left w:val="none" w:sz="0" w:space="0" w:color="auto"/>
            <w:bottom w:val="none" w:sz="0" w:space="0" w:color="auto"/>
            <w:right w:val="none" w:sz="0" w:space="0" w:color="auto"/>
          </w:divBdr>
        </w:div>
        <w:div w:id="41491756">
          <w:marLeft w:val="0"/>
          <w:marRight w:val="0"/>
          <w:marTop w:val="300"/>
          <w:marBottom w:val="0"/>
          <w:divBdr>
            <w:top w:val="none" w:sz="0" w:space="0" w:color="auto"/>
            <w:left w:val="none" w:sz="0" w:space="0" w:color="auto"/>
            <w:bottom w:val="none" w:sz="0" w:space="0" w:color="auto"/>
            <w:right w:val="none" w:sz="0" w:space="0" w:color="auto"/>
          </w:divBdr>
        </w:div>
        <w:div w:id="41560494">
          <w:marLeft w:val="0"/>
          <w:marRight w:val="0"/>
          <w:marTop w:val="0"/>
          <w:marBottom w:val="0"/>
          <w:divBdr>
            <w:top w:val="none" w:sz="0" w:space="0" w:color="auto"/>
            <w:left w:val="none" w:sz="0" w:space="0" w:color="auto"/>
            <w:bottom w:val="none" w:sz="0" w:space="0" w:color="auto"/>
            <w:right w:val="none" w:sz="0" w:space="0" w:color="auto"/>
          </w:divBdr>
        </w:div>
        <w:div w:id="41639143">
          <w:marLeft w:val="0"/>
          <w:marRight w:val="0"/>
          <w:marTop w:val="300"/>
          <w:marBottom w:val="0"/>
          <w:divBdr>
            <w:top w:val="none" w:sz="0" w:space="0" w:color="auto"/>
            <w:left w:val="none" w:sz="0" w:space="0" w:color="auto"/>
            <w:bottom w:val="none" w:sz="0" w:space="0" w:color="auto"/>
            <w:right w:val="none" w:sz="0" w:space="0" w:color="auto"/>
          </w:divBdr>
        </w:div>
        <w:div w:id="41642091">
          <w:marLeft w:val="0"/>
          <w:marRight w:val="0"/>
          <w:marTop w:val="0"/>
          <w:marBottom w:val="0"/>
          <w:divBdr>
            <w:top w:val="none" w:sz="0" w:space="0" w:color="auto"/>
            <w:left w:val="none" w:sz="0" w:space="0" w:color="auto"/>
            <w:bottom w:val="none" w:sz="0" w:space="0" w:color="auto"/>
            <w:right w:val="none" w:sz="0" w:space="0" w:color="auto"/>
          </w:divBdr>
        </w:div>
        <w:div w:id="41642641">
          <w:marLeft w:val="0"/>
          <w:marRight w:val="0"/>
          <w:marTop w:val="0"/>
          <w:marBottom w:val="0"/>
          <w:divBdr>
            <w:top w:val="none" w:sz="0" w:space="0" w:color="auto"/>
            <w:left w:val="none" w:sz="0" w:space="0" w:color="auto"/>
            <w:bottom w:val="none" w:sz="0" w:space="0" w:color="auto"/>
            <w:right w:val="none" w:sz="0" w:space="0" w:color="auto"/>
          </w:divBdr>
        </w:div>
        <w:div w:id="41681780">
          <w:marLeft w:val="0"/>
          <w:marRight w:val="0"/>
          <w:marTop w:val="0"/>
          <w:marBottom w:val="0"/>
          <w:divBdr>
            <w:top w:val="none" w:sz="0" w:space="0" w:color="auto"/>
            <w:left w:val="none" w:sz="0" w:space="0" w:color="auto"/>
            <w:bottom w:val="none" w:sz="0" w:space="0" w:color="auto"/>
            <w:right w:val="none" w:sz="0" w:space="0" w:color="auto"/>
          </w:divBdr>
        </w:div>
        <w:div w:id="41709962">
          <w:marLeft w:val="0"/>
          <w:marRight w:val="0"/>
          <w:marTop w:val="0"/>
          <w:marBottom w:val="300"/>
          <w:divBdr>
            <w:top w:val="single" w:sz="6" w:space="15" w:color="EDEDED"/>
            <w:left w:val="single" w:sz="6" w:space="15" w:color="EDEDED"/>
            <w:bottom w:val="single" w:sz="6" w:space="15" w:color="EDEDED"/>
            <w:right w:val="single" w:sz="6" w:space="15" w:color="EDEDED"/>
          </w:divBdr>
        </w:div>
        <w:div w:id="41752905">
          <w:marLeft w:val="0"/>
          <w:marRight w:val="0"/>
          <w:marTop w:val="300"/>
          <w:marBottom w:val="0"/>
          <w:divBdr>
            <w:top w:val="none" w:sz="0" w:space="0" w:color="auto"/>
            <w:left w:val="none" w:sz="0" w:space="0" w:color="auto"/>
            <w:bottom w:val="none" w:sz="0" w:space="0" w:color="auto"/>
            <w:right w:val="none" w:sz="0" w:space="0" w:color="auto"/>
          </w:divBdr>
        </w:div>
        <w:div w:id="41754500">
          <w:marLeft w:val="0"/>
          <w:marRight w:val="0"/>
          <w:marTop w:val="300"/>
          <w:marBottom w:val="0"/>
          <w:divBdr>
            <w:top w:val="none" w:sz="0" w:space="0" w:color="auto"/>
            <w:left w:val="none" w:sz="0" w:space="0" w:color="auto"/>
            <w:bottom w:val="none" w:sz="0" w:space="0" w:color="auto"/>
            <w:right w:val="none" w:sz="0" w:space="0" w:color="auto"/>
          </w:divBdr>
          <w:divsChild>
            <w:div w:id="167527482">
              <w:marLeft w:val="0"/>
              <w:marRight w:val="0"/>
              <w:marTop w:val="0"/>
              <w:marBottom w:val="0"/>
              <w:divBdr>
                <w:top w:val="none" w:sz="0" w:space="0" w:color="auto"/>
                <w:left w:val="none" w:sz="0" w:space="0" w:color="auto"/>
                <w:bottom w:val="none" w:sz="0" w:space="0" w:color="auto"/>
                <w:right w:val="none" w:sz="0" w:space="0" w:color="auto"/>
              </w:divBdr>
            </w:div>
          </w:divsChild>
        </w:div>
        <w:div w:id="41754684">
          <w:marLeft w:val="0"/>
          <w:marRight w:val="0"/>
          <w:marTop w:val="0"/>
          <w:marBottom w:val="0"/>
          <w:divBdr>
            <w:top w:val="none" w:sz="0" w:space="0" w:color="auto"/>
            <w:left w:val="none" w:sz="0" w:space="0" w:color="auto"/>
            <w:bottom w:val="none" w:sz="0" w:space="0" w:color="auto"/>
            <w:right w:val="none" w:sz="0" w:space="0" w:color="auto"/>
          </w:divBdr>
        </w:div>
        <w:div w:id="41755485">
          <w:marLeft w:val="0"/>
          <w:marRight w:val="0"/>
          <w:marTop w:val="0"/>
          <w:marBottom w:val="0"/>
          <w:divBdr>
            <w:top w:val="none" w:sz="0" w:space="0" w:color="auto"/>
            <w:left w:val="none" w:sz="0" w:space="0" w:color="auto"/>
            <w:bottom w:val="none" w:sz="0" w:space="0" w:color="auto"/>
            <w:right w:val="none" w:sz="0" w:space="0" w:color="auto"/>
          </w:divBdr>
        </w:div>
        <w:div w:id="41829530">
          <w:marLeft w:val="0"/>
          <w:marRight w:val="0"/>
          <w:marTop w:val="0"/>
          <w:marBottom w:val="0"/>
          <w:divBdr>
            <w:top w:val="none" w:sz="0" w:space="0" w:color="auto"/>
            <w:left w:val="none" w:sz="0" w:space="0" w:color="auto"/>
            <w:bottom w:val="none" w:sz="0" w:space="0" w:color="auto"/>
            <w:right w:val="none" w:sz="0" w:space="0" w:color="auto"/>
          </w:divBdr>
        </w:div>
        <w:div w:id="41908698">
          <w:marLeft w:val="0"/>
          <w:marRight w:val="0"/>
          <w:marTop w:val="0"/>
          <w:marBottom w:val="300"/>
          <w:divBdr>
            <w:top w:val="single" w:sz="6" w:space="15" w:color="EDEDED"/>
            <w:left w:val="single" w:sz="6" w:space="15" w:color="EDEDED"/>
            <w:bottom w:val="single" w:sz="6" w:space="15" w:color="EDEDED"/>
            <w:right w:val="single" w:sz="6" w:space="15" w:color="EDEDED"/>
          </w:divBdr>
        </w:div>
        <w:div w:id="41952076">
          <w:marLeft w:val="0"/>
          <w:marRight w:val="0"/>
          <w:marTop w:val="0"/>
          <w:marBottom w:val="0"/>
          <w:divBdr>
            <w:top w:val="none" w:sz="0" w:space="0" w:color="auto"/>
            <w:left w:val="none" w:sz="0" w:space="0" w:color="auto"/>
            <w:bottom w:val="none" w:sz="0" w:space="0" w:color="auto"/>
            <w:right w:val="none" w:sz="0" w:space="0" w:color="auto"/>
          </w:divBdr>
        </w:div>
        <w:div w:id="41952610">
          <w:marLeft w:val="0"/>
          <w:marRight w:val="0"/>
          <w:marTop w:val="0"/>
          <w:marBottom w:val="0"/>
          <w:divBdr>
            <w:top w:val="none" w:sz="0" w:space="0" w:color="auto"/>
            <w:left w:val="none" w:sz="0" w:space="0" w:color="auto"/>
            <w:bottom w:val="none" w:sz="0" w:space="0" w:color="auto"/>
            <w:right w:val="none" w:sz="0" w:space="0" w:color="auto"/>
          </w:divBdr>
          <w:divsChild>
            <w:div w:id="4557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953366">
          <w:marLeft w:val="0"/>
          <w:marRight w:val="0"/>
          <w:marTop w:val="0"/>
          <w:marBottom w:val="0"/>
          <w:divBdr>
            <w:top w:val="none" w:sz="0" w:space="0" w:color="auto"/>
            <w:left w:val="none" w:sz="0" w:space="0" w:color="auto"/>
            <w:bottom w:val="none" w:sz="0" w:space="0" w:color="auto"/>
            <w:right w:val="none" w:sz="0" w:space="0" w:color="auto"/>
          </w:divBdr>
        </w:div>
        <w:div w:id="42022153">
          <w:marLeft w:val="0"/>
          <w:marRight w:val="0"/>
          <w:marTop w:val="0"/>
          <w:marBottom w:val="0"/>
          <w:divBdr>
            <w:top w:val="none" w:sz="0" w:space="0" w:color="auto"/>
            <w:left w:val="none" w:sz="0" w:space="0" w:color="auto"/>
            <w:bottom w:val="none" w:sz="0" w:space="0" w:color="auto"/>
            <w:right w:val="none" w:sz="0" w:space="0" w:color="auto"/>
          </w:divBdr>
        </w:div>
        <w:div w:id="42022871">
          <w:marLeft w:val="0"/>
          <w:marRight w:val="0"/>
          <w:marTop w:val="0"/>
          <w:marBottom w:val="0"/>
          <w:divBdr>
            <w:top w:val="none" w:sz="0" w:space="0" w:color="auto"/>
            <w:left w:val="none" w:sz="0" w:space="0" w:color="auto"/>
            <w:bottom w:val="none" w:sz="0" w:space="0" w:color="auto"/>
            <w:right w:val="none" w:sz="0" w:space="0" w:color="auto"/>
          </w:divBdr>
        </w:div>
        <w:div w:id="42027384">
          <w:marLeft w:val="0"/>
          <w:marRight w:val="0"/>
          <w:marTop w:val="0"/>
          <w:marBottom w:val="0"/>
          <w:divBdr>
            <w:top w:val="none" w:sz="0" w:space="0" w:color="auto"/>
            <w:left w:val="none" w:sz="0" w:space="0" w:color="auto"/>
            <w:bottom w:val="none" w:sz="0" w:space="0" w:color="auto"/>
            <w:right w:val="none" w:sz="0" w:space="0" w:color="auto"/>
          </w:divBdr>
        </w:div>
        <w:div w:id="42095285">
          <w:marLeft w:val="0"/>
          <w:marRight w:val="0"/>
          <w:marTop w:val="300"/>
          <w:marBottom w:val="0"/>
          <w:divBdr>
            <w:top w:val="none" w:sz="0" w:space="0" w:color="auto"/>
            <w:left w:val="none" w:sz="0" w:space="0" w:color="auto"/>
            <w:bottom w:val="none" w:sz="0" w:space="0" w:color="auto"/>
            <w:right w:val="none" w:sz="0" w:space="0" w:color="auto"/>
          </w:divBdr>
        </w:div>
        <w:div w:id="42098461">
          <w:marLeft w:val="0"/>
          <w:marRight w:val="0"/>
          <w:marTop w:val="0"/>
          <w:marBottom w:val="0"/>
          <w:divBdr>
            <w:top w:val="none" w:sz="0" w:space="0" w:color="auto"/>
            <w:left w:val="none" w:sz="0" w:space="0" w:color="auto"/>
            <w:bottom w:val="none" w:sz="0" w:space="0" w:color="auto"/>
            <w:right w:val="none" w:sz="0" w:space="0" w:color="auto"/>
          </w:divBdr>
        </w:div>
        <w:div w:id="42098528">
          <w:marLeft w:val="0"/>
          <w:marRight w:val="0"/>
          <w:marTop w:val="0"/>
          <w:marBottom w:val="0"/>
          <w:divBdr>
            <w:top w:val="none" w:sz="0" w:space="0" w:color="auto"/>
            <w:left w:val="none" w:sz="0" w:space="0" w:color="auto"/>
            <w:bottom w:val="none" w:sz="0" w:space="0" w:color="auto"/>
            <w:right w:val="none" w:sz="0" w:space="0" w:color="auto"/>
          </w:divBdr>
        </w:div>
        <w:div w:id="42140344">
          <w:marLeft w:val="0"/>
          <w:marRight w:val="0"/>
          <w:marTop w:val="0"/>
          <w:marBottom w:val="0"/>
          <w:divBdr>
            <w:top w:val="none" w:sz="0" w:space="0" w:color="auto"/>
            <w:left w:val="none" w:sz="0" w:space="0" w:color="auto"/>
            <w:bottom w:val="none" w:sz="0" w:space="0" w:color="auto"/>
            <w:right w:val="none" w:sz="0" w:space="0" w:color="auto"/>
          </w:divBdr>
        </w:div>
        <w:div w:id="42140626">
          <w:marLeft w:val="0"/>
          <w:marRight w:val="0"/>
          <w:marTop w:val="300"/>
          <w:marBottom w:val="0"/>
          <w:divBdr>
            <w:top w:val="none" w:sz="0" w:space="0" w:color="auto"/>
            <w:left w:val="none" w:sz="0" w:space="0" w:color="auto"/>
            <w:bottom w:val="none" w:sz="0" w:space="0" w:color="auto"/>
            <w:right w:val="none" w:sz="0" w:space="0" w:color="auto"/>
          </w:divBdr>
        </w:div>
        <w:div w:id="42145102">
          <w:marLeft w:val="0"/>
          <w:marRight w:val="0"/>
          <w:marTop w:val="0"/>
          <w:marBottom w:val="0"/>
          <w:divBdr>
            <w:top w:val="none" w:sz="0" w:space="0" w:color="auto"/>
            <w:left w:val="none" w:sz="0" w:space="0" w:color="auto"/>
            <w:bottom w:val="none" w:sz="0" w:space="0" w:color="auto"/>
            <w:right w:val="none" w:sz="0" w:space="0" w:color="auto"/>
          </w:divBdr>
        </w:div>
        <w:div w:id="42145104">
          <w:marLeft w:val="0"/>
          <w:marRight w:val="0"/>
          <w:marTop w:val="0"/>
          <w:marBottom w:val="0"/>
          <w:divBdr>
            <w:top w:val="none" w:sz="0" w:space="0" w:color="auto"/>
            <w:left w:val="none" w:sz="0" w:space="0" w:color="auto"/>
            <w:bottom w:val="none" w:sz="0" w:space="0" w:color="auto"/>
            <w:right w:val="none" w:sz="0" w:space="0" w:color="auto"/>
          </w:divBdr>
        </w:div>
        <w:div w:id="42171534">
          <w:marLeft w:val="0"/>
          <w:marRight w:val="0"/>
          <w:marTop w:val="0"/>
          <w:marBottom w:val="0"/>
          <w:divBdr>
            <w:top w:val="none" w:sz="0" w:space="0" w:color="auto"/>
            <w:left w:val="none" w:sz="0" w:space="0" w:color="auto"/>
            <w:bottom w:val="none" w:sz="0" w:space="0" w:color="auto"/>
            <w:right w:val="none" w:sz="0" w:space="0" w:color="auto"/>
          </w:divBdr>
        </w:div>
        <w:div w:id="42293912">
          <w:marLeft w:val="0"/>
          <w:marRight w:val="0"/>
          <w:marTop w:val="0"/>
          <w:marBottom w:val="0"/>
          <w:divBdr>
            <w:top w:val="none" w:sz="0" w:space="0" w:color="auto"/>
            <w:left w:val="none" w:sz="0" w:space="0" w:color="auto"/>
            <w:bottom w:val="none" w:sz="0" w:space="0" w:color="auto"/>
            <w:right w:val="none" w:sz="0" w:space="0" w:color="auto"/>
          </w:divBdr>
        </w:div>
        <w:div w:id="42340162">
          <w:marLeft w:val="0"/>
          <w:marRight w:val="0"/>
          <w:marTop w:val="0"/>
          <w:marBottom w:val="0"/>
          <w:divBdr>
            <w:top w:val="none" w:sz="0" w:space="0" w:color="auto"/>
            <w:left w:val="none" w:sz="0" w:space="0" w:color="auto"/>
            <w:bottom w:val="none" w:sz="0" w:space="0" w:color="auto"/>
            <w:right w:val="none" w:sz="0" w:space="0" w:color="auto"/>
          </w:divBdr>
        </w:div>
        <w:div w:id="42412687">
          <w:marLeft w:val="0"/>
          <w:marRight w:val="0"/>
          <w:marTop w:val="0"/>
          <w:marBottom w:val="300"/>
          <w:divBdr>
            <w:top w:val="single" w:sz="6" w:space="15" w:color="EDEDED"/>
            <w:left w:val="single" w:sz="6" w:space="15" w:color="EDEDED"/>
            <w:bottom w:val="single" w:sz="6" w:space="15" w:color="EDEDED"/>
            <w:right w:val="single" w:sz="6" w:space="15" w:color="EDEDED"/>
          </w:divBdr>
        </w:div>
        <w:div w:id="42484756">
          <w:marLeft w:val="0"/>
          <w:marRight w:val="0"/>
          <w:marTop w:val="0"/>
          <w:marBottom w:val="0"/>
          <w:divBdr>
            <w:top w:val="none" w:sz="0" w:space="0" w:color="auto"/>
            <w:left w:val="none" w:sz="0" w:space="0" w:color="auto"/>
            <w:bottom w:val="none" w:sz="0" w:space="0" w:color="auto"/>
            <w:right w:val="none" w:sz="0" w:space="0" w:color="auto"/>
          </w:divBdr>
        </w:div>
        <w:div w:id="42485596">
          <w:marLeft w:val="0"/>
          <w:marRight w:val="0"/>
          <w:marTop w:val="0"/>
          <w:marBottom w:val="300"/>
          <w:divBdr>
            <w:top w:val="single" w:sz="6" w:space="15" w:color="EDEDED"/>
            <w:left w:val="single" w:sz="6" w:space="15" w:color="EDEDED"/>
            <w:bottom w:val="single" w:sz="6" w:space="15" w:color="EDEDED"/>
            <w:right w:val="single" w:sz="6" w:space="15" w:color="EDEDED"/>
          </w:divBdr>
        </w:div>
        <w:div w:id="42559586">
          <w:marLeft w:val="0"/>
          <w:marRight w:val="0"/>
          <w:marTop w:val="0"/>
          <w:marBottom w:val="300"/>
          <w:divBdr>
            <w:top w:val="single" w:sz="6" w:space="15" w:color="EDEDED"/>
            <w:left w:val="single" w:sz="6" w:space="15" w:color="EDEDED"/>
            <w:bottom w:val="single" w:sz="6" w:space="15" w:color="EDEDED"/>
            <w:right w:val="single" w:sz="6" w:space="15" w:color="EDEDED"/>
          </w:divBdr>
        </w:div>
        <w:div w:id="42559803">
          <w:marLeft w:val="0"/>
          <w:marRight w:val="0"/>
          <w:marTop w:val="0"/>
          <w:marBottom w:val="0"/>
          <w:divBdr>
            <w:top w:val="none" w:sz="0" w:space="0" w:color="auto"/>
            <w:left w:val="none" w:sz="0" w:space="0" w:color="auto"/>
            <w:bottom w:val="none" w:sz="0" w:space="0" w:color="auto"/>
            <w:right w:val="none" w:sz="0" w:space="0" w:color="auto"/>
          </w:divBdr>
        </w:div>
        <w:div w:id="42564243">
          <w:marLeft w:val="0"/>
          <w:marRight w:val="0"/>
          <w:marTop w:val="0"/>
          <w:marBottom w:val="0"/>
          <w:divBdr>
            <w:top w:val="none" w:sz="0" w:space="0" w:color="auto"/>
            <w:left w:val="none" w:sz="0" w:space="0" w:color="auto"/>
            <w:bottom w:val="none" w:sz="0" w:space="0" w:color="auto"/>
            <w:right w:val="none" w:sz="0" w:space="0" w:color="auto"/>
          </w:divBdr>
        </w:div>
        <w:div w:id="42604458">
          <w:marLeft w:val="0"/>
          <w:marRight w:val="0"/>
          <w:marTop w:val="0"/>
          <w:marBottom w:val="300"/>
          <w:divBdr>
            <w:top w:val="single" w:sz="6" w:space="15" w:color="EDEDED"/>
            <w:left w:val="single" w:sz="6" w:space="15" w:color="EDEDED"/>
            <w:bottom w:val="single" w:sz="6" w:space="15" w:color="EDEDED"/>
            <w:right w:val="single" w:sz="6" w:space="15" w:color="EDEDED"/>
          </w:divBdr>
        </w:div>
        <w:div w:id="42604564">
          <w:marLeft w:val="0"/>
          <w:marRight w:val="0"/>
          <w:marTop w:val="0"/>
          <w:marBottom w:val="0"/>
          <w:divBdr>
            <w:top w:val="none" w:sz="0" w:space="0" w:color="auto"/>
            <w:left w:val="none" w:sz="0" w:space="0" w:color="auto"/>
            <w:bottom w:val="none" w:sz="0" w:space="0" w:color="auto"/>
            <w:right w:val="none" w:sz="0" w:space="0" w:color="auto"/>
          </w:divBdr>
        </w:div>
        <w:div w:id="42608066">
          <w:marLeft w:val="0"/>
          <w:marRight w:val="0"/>
          <w:marTop w:val="0"/>
          <w:marBottom w:val="0"/>
          <w:divBdr>
            <w:top w:val="none" w:sz="0" w:space="0" w:color="auto"/>
            <w:left w:val="none" w:sz="0" w:space="0" w:color="auto"/>
            <w:bottom w:val="none" w:sz="0" w:space="0" w:color="auto"/>
            <w:right w:val="none" w:sz="0" w:space="0" w:color="auto"/>
          </w:divBdr>
        </w:div>
        <w:div w:id="42608810">
          <w:marLeft w:val="0"/>
          <w:marRight w:val="0"/>
          <w:marTop w:val="0"/>
          <w:marBottom w:val="300"/>
          <w:divBdr>
            <w:top w:val="single" w:sz="6" w:space="15" w:color="EDEDED"/>
            <w:left w:val="single" w:sz="6" w:space="15" w:color="EDEDED"/>
            <w:bottom w:val="single" w:sz="6" w:space="15" w:color="EDEDED"/>
            <w:right w:val="single" w:sz="6" w:space="15" w:color="EDEDED"/>
          </w:divBdr>
        </w:div>
        <w:div w:id="42678062">
          <w:marLeft w:val="0"/>
          <w:marRight w:val="0"/>
          <w:marTop w:val="300"/>
          <w:marBottom w:val="0"/>
          <w:divBdr>
            <w:top w:val="none" w:sz="0" w:space="0" w:color="auto"/>
            <w:left w:val="none" w:sz="0" w:space="0" w:color="auto"/>
            <w:bottom w:val="none" w:sz="0" w:space="0" w:color="auto"/>
            <w:right w:val="none" w:sz="0" w:space="0" w:color="auto"/>
          </w:divBdr>
        </w:div>
        <w:div w:id="42680418">
          <w:marLeft w:val="0"/>
          <w:marRight w:val="0"/>
          <w:marTop w:val="0"/>
          <w:marBottom w:val="300"/>
          <w:divBdr>
            <w:top w:val="single" w:sz="6" w:space="15" w:color="EDEDED"/>
            <w:left w:val="single" w:sz="6" w:space="15" w:color="EDEDED"/>
            <w:bottom w:val="single" w:sz="6" w:space="15" w:color="EDEDED"/>
            <w:right w:val="single" w:sz="6" w:space="15" w:color="EDEDED"/>
          </w:divBdr>
        </w:div>
        <w:div w:id="42750255">
          <w:marLeft w:val="0"/>
          <w:marRight w:val="0"/>
          <w:marTop w:val="0"/>
          <w:marBottom w:val="0"/>
          <w:divBdr>
            <w:top w:val="none" w:sz="0" w:space="0" w:color="auto"/>
            <w:left w:val="none" w:sz="0" w:space="0" w:color="auto"/>
            <w:bottom w:val="none" w:sz="0" w:space="0" w:color="auto"/>
            <w:right w:val="none" w:sz="0" w:space="0" w:color="auto"/>
          </w:divBdr>
        </w:div>
        <w:div w:id="42755291">
          <w:marLeft w:val="0"/>
          <w:marRight w:val="0"/>
          <w:marTop w:val="0"/>
          <w:marBottom w:val="0"/>
          <w:divBdr>
            <w:top w:val="none" w:sz="0" w:space="0" w:color="auto"/>
            <w:left w:val="none" w:sz="0" w:space="0" w:color="auto"/>
            <w:bottom w:val="none" w:sz="0" w:space="0" w:color="auto"/>
            <w:right w:val="none" w:sz="0" w:space="0" w:color="auto"/>
          </w:divBdr>
        </w:div>
        <w:div w:id="42796863">
          <w:marLeft w:val="0"/>
          <w:marRight w:val="0"/>
          <w:marTop w:val="0"/>
          <w:marBottom w:val="0"/>
          <w:divBdr>
            <w:top w:val="none" w:sz="0" w:space="0" w:color="auto"/>
            <w:left w:val="none" w:sz="0" w:space="0" w:color="auto"/>
            <w:bottom w:val="none" w:sz="0" w:space="0" w:color="auto"/>
            <w:right w:val="none" w:sz="0" w:space="0" w:color="auto"/>
          </w:divBdr>
        </w:div>
        <w:div w:id="42797179">
          <w:marLeft w:val="0"/>
          <w:marRight w:val="0"/>
          <w:marTop w:val="0"/>
          <w:marBottom w:val="300"/>
          <w:divBdr>
            <w:top w:val="single" w:sz="6" w:space="15" w:color="EDEDED"/>
            <w:left w:val="single" w:sz="6" w:space="15" w:color="EDEDED"/>
            <w:bottom w:val="single" w:sz="6" w:space="15" w:color="EDEDED"/>
            <w:right w:val="single" w:sz="6" w:space="15" w:color="EDEDED"/>
          </w:divBdr>
        </w:div>
        <w:div w:id="42800791">
          <w:marLeft w:val="0"/>
          <w:marRight w:val="0"/>
          <w:marTop w:val="0"/>
          <w:marBottom w:val="300"/>
          <w:divBdr>
            <w:top w:val="single" w:sz="6" w:space="15" w:color="EDEDED"/>
            <w:left w:val="single" w:sz="6" w:space="15" w:color="EDEDED"/>
            <w:bottom w:val="single" w:sz="6" w:space="15" w:color="EDEDED"/>
            <w:right w:val="single" w:sz="6" w:space="15" w:color="EDEDED"/>
          </w:divBdr>
        </w:div>
        <w:div w:id="42875779">
          <w:marLeft w:val="0"/>
          <w:marRight w:val="0"/>
          <w:marTop w:val="0"/>
          <w:marBottom w:val="0"/>
          <w:divBdr>
            <w:top w:val="none" w:sz="0" w:space="0" w:color="auto"/>
            <w:left w:val="none" w:sz="0" w:space="0" w:color="auto"/>
            <w:bottom w:val="none" w:sz="0" w:space="0" w:color="auto"/>
            <w:right w:val="none" w:sz="0" w:space="0" w:color="auto"/>
          </w:divBdr>
        </w:div>
        <w:div w:id="42877367">
          <w:marLeft w:val="0"/>
          <w:marRight w:val="0"/>
          <w:marTop w:val="300"/>
          <w:marBottom w:val="0"/>
          <w:divBdr>
            <w:top w:val="none" w:sz="0" w:space="0" w:color="auto"/>
            <w:left w:val="none" w:sz="0" w:space="0" w:color="auto"/>
            <w:bottom w:val="none" w:sz="0" w:space="0" w:color="auto"/>
            <w:right w:val="none" w:sz="0" w:space="0" w:color="auto"/>
          </w:divBdr>
        </w:div>
        <w:div w:id="42947539">
          <w:marLeft w:val="0"/>
          <w:marRight w:val="0"/>
          <w:marTop w:val="0"/>
          <w:marBottom w:val="0"/>
          <w:divBdr>
            <w:top w:val="none" w:sz="0" w:space="0" w:color="auto"/>
            <w:left w:val="none" w:sz="0" w:space="0" w:color="auto"/>
            <w:bottom w:val="none" w:sz="0" w:space="0" w:color="auto"/>
            <w:right w:val="none" w:sz="0" w:space="0" w:color="auto"/>
          </w:divBdr>
        </w:div>
        <w:div w:id="42950523">
          <w:marLeft w:val="0"/>
          <w:marRight w:val="0"/>
          <w:marTop w:val="0"/>
          <w:marBottom w:val="300"/>
          <w:divBdr>
            <w:top w:val="single" w:sz="6" w:space="15" w:color="EDEDED"/>
            <w:left w:val="single" w:sz="6" w:space="15" w:color="EDEDED"/>
            <w:bottom w:val="single" w:sz="6" w:space="15" w:color="EDEDED"/>
            <w:right w:val="single" w:sz="6" w:space="15" w:color="EDEDED"/>
          </w:divBdr>
        </w:div>
        <w:div w:id="43020772">
          <w:marLeft w:val="0"/>
          <w:marRight w:val="0"/>
          <w:marTop w:val="0"/>
          <w:marBottom w:val="0"/>
          <w:divBdr>
            <w:top w:val="none" w:sz="0" w:space="0" w:color="auto"/>
            <w:left w:val="none" w:sz="0" w:space="0" w:color="auto"/>
            <w:bottom w:val="none" w:sz="0" w:space="0" w:color="auto"/>
            <w:right w:val="none" w:sz="0" w:space="0" w:color="auto"/>
          </w:divBdr>
        </w:div>
        <w:div w:id="43064727">
          <w:marLeft w:val="0"/>
          <w:marRight w:val="0"/>
          <w:marTop w:val="0"/>
          <w:marBottom w:val="0"/>
          <w:divBdr>
            <w:top w:val="none" w:sz="0" w:space="0" w:color="auto"/>
            <w:left w:val="none" w:sz="0" w:space="0" w:color="auto"/>
            <w:bottom w:val="none" w:sz="0" w:space="0" w:color="auto"/>
            <w:right w:val="none" w:sz="0" w:space="0" w:color="auto"/>
          </w:divBdr>
        </w:div>
        <w:div w:id="43069017">
          <w:marLeft w:val="0"/>
          <w:marRight w:val="0"/>
          <w:marTop w:val="300"/>
          <w:marBottom w:val="0"/>
          <w:divBdr>
            <w:top w:val="none" w:sz="0" w:space="0" w:color="auto"/>
            <w:left w:val="none" w:sz="0" w:space="0" w:color="auto"/>
            <w:bottom w:val="none" w:sz="0" w:space="0" w:color="auto"/>
            <w:right w:val="none" w:sz="0" w:space="0" w:color="auto"/>
          </w:divBdr>
        </w:div>
        <w:div w:id="43212869">
          <w:marLeft w:val="0"/>
          <w:marRight w:val="0"/>
          <w:marTop w:val="0"/>
          <w:marBottom w:val="0"/>
          <w:divBdr>
            <w:top w:val="none" w:sz="0" w:space="0" w:color="auto"/>
            <w:left w:val="none" w:sz="0" w:space="0" w:color="auto"/>
            <w:bottom w:val="none" w:sz="0" w:space="0" w:color="auto"/>
            <w:right w:val="none" w:sz="0" w:space="0" w:color="auto"/>
          </w:divBdr>
        </w:div>
        <w:div w:id="43213673">
          <w:marLeft w:val="0"/>
          <w:marRight w:val="0"/>
          <w:marTop w:val="0"/>
          <w:marBottom w:val="0"/>
          <w:divBdr>
            <w:top w:val="none" w:sz="0" w:space="0" w:color="auto"/>
            <w:left w:val="none" w:sz="0" w:space="0" w:color="auto"/>
            <w:bottom w:val="none" w:sz="0" w:space="0" w:color="auto"/>
            <w:right w:val="none" w:sz="0" w:space="0" w:color="auto"/>
          </w:divBdr>
        </w:div>
        <w:div w:id="43214539">
          <w:marLeft w:val="0"/>
          <w:marRight w:val="0"/>
          <w:marTop w:val="0"/>
          <w:marBottom w:val="0"/>
          <w:divBdr>
            <w:top w:val="none" w:sz="0" w:space="0" w:color="auto"/>
            <w:left w:val="none" w:sz="0" w:space="0" w:color="auto"/>
            <w:bottom w:val="none" w:sz="0" w:space="0" w:color="auto"/>
            <w:right w:val="none" w:sz="0" w:space="0" w:color="auto"/>
          </w:divBdr>
        </w:div>
        <w:div w:id="43215414">
          <w:marLeft w:val="0"/>
          <w:marRight w:val="0"/>
          <w:marTop w:val="0"/>
          <w:marBottom w:val="0"/>
          <w:divBdr>
            <w:top w:val="none" w:sz="0" w:space="0" w:color="auto"/>
            <w:left w:val="none" w:sz="0" w:space="0" w:color="auto"/>
            <w:bottom w:val="none" w:sz="0" w:space="0" w:color="auto"/>
            <w:right w:val="none" w:sz="0" w:space="0" w:color="auto"/>
          </w:divBdr>
          <w:divsChild>
            <w:div w:id="38359669">
              <w:marLeft w:val="0"/>
              <w:marRight w:val="0"/>
              <w:marTop w:val="0"/>
              <w:marBottom w:val="0"/>
              <w:divBdr>
                <w:top w:val="none" w:sz="0" w:space="0" w:color="auto"/>
                <w:left w:val="none" w:sz="0" w:space="0" w:color="auto"/>
                <w:bottom w:val="none" w:sz="0" w:space="0" w:color="auto"/>
                <w:right w:val="none" w:sz="0" w:space="0" w:color="auto"/>
              </w:divBdr>
            </w:div>
          </w:divsChild>
        </w:div>
        <w:div w:id="43215965">
          <w:marLeft w:val="0"/>
          <w:marRight w:val="0"/>
          <w:marTop w:val="0"/>
          <w:marBottom w:val="0"/>
          <w:divBdr>
            <w:top w:val="none" w:sz="0" w:space="0" w:color="auto"/>
            <w:left w:val="none" w:sz="0" w:space="0" w:color="auto"/>
            <w:bottom w:val="none" w:sz="0" w:space="0" w:color="auto"/>
            <w:right w:val="none" w:sz="0" w:space="0" w:color="auto"/>
          </w:divBdr>
        </w:div>
        <w:div w:id="43218644">
          <w:marLeft w:val="0"/>
          <w:marRight w:val="0"/>
          <w:marTop w:val="0"/>
          <w:marBottom w:val="0"/>
          <w:divBdr>
            <w:top w:val="none" w:sz="0" w:space="0" w:color="auto"/>
            <w:left w:val="none" w:sz="0" w:space="0" w:color="auto"/>
            <w:bottom w:val="none" w:sz="0" w:space="0" w:color="auto"/>
            <w:right w:val="none" w:sz="0" w:space="0" w:color="auto"/>
          </w:divBdr>
        </w:div>
        <w:div w:id="43257752">
          <w:marLeft w:val="0"/>
          <w:marRight w:val="0"/>
          <w:marTop w:val="300"/>
          <w:marBottom w:val="0"/>
          <w:divBdr>
            <w:top w:val="none" w:sz="0" w:space="0" w:color="auto"/>
            <w:left w:val="none" w:sz="0" w:space="0" w:color="auto"/>
            <w:bottom w:val="none" w:sz="0" w:space="0" w:color="auto"/>
            <w:right w:val="none" w:sz="0" w:space="0" w:color="auto"/>
          </w:divBdr>
        </w:div>
        <w:div w:id="43330406">
          <w:marLeft w:val="0"/>
          <w:marRight w:val="0"/>
          <w:marTop w:val="0"/>
          <w:marBottom w:val="0"/>
          <w:divBdr>
            <w:top w:val="none" w:sz="0" w:space="0" w:color="auto"/>
            <w:left w:val="none" w:sz="0" w:space="0" w:color="auto"/>
            <w:bottom w:val="none" w:sz="0" w:space="0" w:color="auto"/>
            <w:right w:val="none" w:sz="0" w:space="0" w:color="auto"/>
          </w:divBdr>
        </w:div>
        <w:div w:id="43332123">
          <w:marLeft w:val="0"/>
          <w:marRight w:val="0"/>
          <w:marTop w:val="0"/>
          <w:marBottom w:val="300"/>
          <w:divBdr>
            <w:top w:val="single" w:sz="6" w:space="15" w:color="EDEDED"/>
            <w:left w:val="single" w:sz="6" w:space="15" w:color="EDEDED"/>
            <w:bottom w:val="single" w:sz="6" w:space="15" w:color="EDEDED"/>
            <w:right w:val="single" w:sz="6" w:space="15" w:color="EDEDED"/>
          </w:divBdr>
        </w:div>
        <w:div w:id="43333674">
          <w:marLeft w:val="0"/>
          <w:marRight w:val="0"/>
          <w:marTop w:val="0"/>
          <w:marBottom w:val="0"/>
          <w:divBdr>
            <w:top w:val="none" w:sz="0" w:space="0" w:color="auto"/>
            <w:left w:val="none" w:sz="0" w:space="0" w:color="auto"/>
            <w:bottom w:val="none" w:sz="0" w:space="0" w:color="auto"/>
            <w:right w:val="none" w:sz="0" w:space="0" w:color="auto"/>
          </w:divBdr>
        </w:div>
        <w:div w:id="43337639">
          <w:marLeft w:val="0"/>
          <w:marRight w:val="0"/>
          <w:marTop w:val="0"/>
          <w:marBottom w:val="0"/>
          <w:divBdr>
            <w:top w:val="none" w:sz="0" w:space="0" w:color="auto"/>
            <w:left w:val="none" w:sz="0" w:space="0" w:color="auto"/>
            <w:bottom w:val="none" w:sz="0" w:space="0" w:color="auto"/>
            <w:right w:val="none" w:sz="0" w:space="0" w:color="auto"/>
          </w:divBdr>
        </w:div>
        <w:div w:id="43338272">
          <w:marLeft w:val="0"/>
          <w:marRight w:val="0"/>
          <w:marTop w:val="0"/>
          <w:marBottom w:val="0"/>
          <w:divBdr>
            <w:top w:val="none" w:sz="0" w:space="0" w:color="auto"/>
            <w:left w:val="none" w:sz="0" w:space="0" w:color="auto"/>
            <w:bottom w:val="none" w:sz="0" w:space="0" w:color="auto"/>
            <w:right w:val="none" w:sz="0" w:space="0" w:color="auto"/>
          </w:divBdr>
        </w:div>
        <w:div w:id="43338930">
          <w:marLeft w:val="0"/>
          <w:marRight w:val="0"/>
          <w:marTop w:val="0"/>
          <w:marBottom w:val="0"/>
          <w:divBdr>
            <w:top w:val="none" w:sz="0" w:space="0" w:color="auto"/>
            <w:left w:val="none" w:sz="0" w:space="0" w:color="auto"/>
            <w:bottom w:val="none" w:sz="0" w:space="0" w:color="auto"/>
            <w:right w:val="none" w:sz="0" w:space="0" w:color="auto"/>
          </w:divBdr>
        </w:div>
        <w:div w:id="43339535">
          <w:marLeft w:val="0"/>
          <w:marRight w:val="0"/>
          <w:marTop w:val="300"/>
          <w:marBottom w:val="0"/>
          <w:divBdr>
            <w:top w:val="none" w:sz="0" w:space="0" w:color="auto"/>
            <w:left w:val="none" w:sz="0" w:space="0" w:color="auto"/>
            <w:bottom w:val="none" w:sz="0" w:space="0" w:color="auto"/>
            <w:right w:val="none" w:sz="0" w:space="0" w:color="auto"/>
          </w:divBdr>
        </w:div>
        <w:div w:id="43409084">
          <w:marLeft w:val="0"/>
          <w:marRight w:val="0"/>
          <w:marTop w:val="0"/>
          <w:marBottom w:val="300"/>
          <w:divBdr>
            <w:top w:val="single" w:sz="6" w:space="15" w:color="EDEDED"/>
            <w:left w:val="single" w:sz="6" w:space="15" w:color="EDEDED"/>
            <w:bottom w:val="single" w:sz="6" w:space="15" w:color="EDEDED"/>
            <w:right w:val="single" w:sz="6" w:space="15" w:color="EDEDED"/>
          </w:divBdr>
        </w:div>
        <w:div w:id="43413995">
          <w:marLeft w:val="0"/>
          <w:marRight w:val="0"/>
          <w:marTop w:val="0"/>
          <w:marBottom w:val="300"/>
          <w:divBdr>
            <w:top w:val="single" w:sz="6" w:space="15" w:color="EDEDED"/>
            <w:left w:val="single" w:sz="6" w:space="15" w:color="EDEDED"/>
            <w:bottom w:val="single" w:sz="6" w:space="15" w:color="EDEDED"/>
            <w:right w:val="single" w:sz="6" w:space="15" w:color="EDEDED"/>
          </w:divBdr>
        </w:div>
        <w:div w:id="43450698">
          <w:marLeft w:val="0"/>
          <w:marRight w:val="0"/>
          <w:marTop w:val="0"/>
          <w:marBottom w:val="0"/>
          <w:divBdr>
            <w:top w:val="none" w:sz="0" w:space="0" w:color="auto"/>
            <w:left w:val="none" w:sz="0" w:space="0" w:color="auto"/>
            <w:bottom w:val="none" w:sz="0" w:space="0" w:color="auto"/>
            <w:right w:val="none" w:sz="0" w:space="0" w:color="auto"/>
          </w:divBdr>
        </w:div>
        <w:div w:id="43526893">
          <w:marLeft w:val="0"/>
          <w:marRight w:val="0"/>
          <w:marTop w:val="0"/>
          <w:marBottom w:val="0"/>
          <w:divBdr>
            <w:top w:val="none" w:sz="0" w:space="0" w:color="auto"/>
            <w:left w:val="none" w:sz="0" w:space="0" w:color="auto"/>
            <w:bottom w:val="none" w:sz="0" w:space="0" w:color="auto"/>
            <w:right w:val="none" w:sz="0" w:space="0" w:color="auto"/>
          </w:divBdr>
        </w:div>
        <w:div w:id="43528696">
          <w:marLeft w:val="0"/>
          <w:marRight w:val="0"/>
          <w:marTop w:val="0"/>
          <w:marBottom w:val="0"/>
          <w:divBdr>
            <w:top w:val="none" w:sz="0" w:space="0" w:color="auto"/>
            <w:left w:val="none" w:sz="0" w:space="0" w:color="auto"/>
            <w:bottom w:val="none" w:sz="0" w:space="0" w:color="auto"/>
            <w:right w:val="none" w:sz="0" w:space="0" w:color="auto"/>
          </w:divBdr>
        </w:div>
        <w:div w:id="43608273">
          <w:marLeft w:val="0"/>
          <w:marRight w:val="0"/>
          <w:marTop w:val="0"/>
          <w:marBottom w:val="0"/>
          <w:divBdr>
            <w:top w:val="none" w:sz="0" w:space="0" w:color="auto"/>
            <w:left w:val="none" w:sz="0" w:space="0" w:color="auto"/>
            <w:bottom w:val="none" w:sz="0" w:space="0" w:color="auto"/>
            <w:right w:val="none" w:sz="0" w:space="0" w:color="auto"/>
          </w:divBdr>
        </w:div>
        <w:div w:id="43648020">
          <w:marLeft w:val="0"/>
          <w:marRight w:val="0"/>
          <w:marTop w:val="0"/>
          <w:marBottom w:val="300"/>
          <w:divBdr>
            <w:top w:val="single" w:sz="6" w:space="15" w:color="EDEDED"/>
            <w:left w:val="single" w:sz="6" w:space="15" w:color="EDEDED"/>
            <w:bottom w:val="single" w:sz="6" w:space="15" w:color="EDEDED"/>
            <w:right w:val="single" w:sz="6" w:space="15" w:color="EDEDED"/>
          </w:divBdr>
        </w:div>
        <w:div w:id="43648415">
          <w:marLeft w:val="0"/>
          <w:marRight w:val="0"/>
          <w:marTop w:val="0"/>
          <w:marBottom w:val="0"/>
          <w:divBdr>
            <w:top w:val="none" w:sz="0" w:space="0" w:color="auto"/>
            <w:left w:val="none" w:sz="0" w:space="0" w:color="auto"/>
            <w:bottom w:val="none" w:sz="0" w:space="0" w:color="auto"/>
            <w:right w:val="none" w:sz="0" w:space="0" w:color="auto"/>
          </w:divBdr>
        </w:div>
        <w:div w:id="43676530">
          <w:marLeft w:val="0"/>
          <w:marRight w:val="0"/>
          <w:marTop w:val="0"/>
          <w:marBottom w:val="0"/>
          <w:divBdr>
            <w:top w:val="none" w:sz="0" w:space="0" w:color="auto"/>
            <w:left w:val="none" w:sz="0" w:space="0" w:color="auto"/>
            <w:bottom w:val="none" w:sz="0" w:space="0" w:color="auto"/>
            <w:right w:val="none" w:sz="0" w:space="0" w:color="auto"/>
          </w:divBdr>
        </w:div>
        <w:div w:id="43720330">
          <w:marLeft w:val="0"/>
          <w:marRight w:val="0"/>
          <w:marTop w:val="0"/>
          <w:marBottom w:val="0"/>
          <w:divBdr>
            <w:top w:val="none" w:sz="0" w:space="0" w:color="auto"/>
            <w:left w:val="none" w:sz="0" w:space="0" w:color="auto"/>
            <w:bottom w:val="none" w:sz="0" w:space="0" w:color="auto"/>
            <w:right w:val="none" w:sz="0" w:space="0" w:color="auto"/>
          </w:divBdr>
        </w:div>
        <w:div w:id="43720460">
          <w:marLeft w:val="0"/>
          <w:marRight w:val="0"/>
          <w:marTop w:val="300"/>
          <w:marBottom w:val="0"/>
          <w:divBdr>
            <w:top w:val="none" w:sz="0" w:space="0" w:color="auto"/>
            <w:left w:val="none" w:sz="0" w:space="0" w:color="auto"/>
            <w:bottom w:val="none" w:sz="0" w:space="0" w:color="auto"/>
            <w:right w:val="none" w:sz="0" w:space="0" w:color="auto"/>
          </w:divBdr>
        </w:div>
        <w:div w:id="43725523">
          <w:marLeft w:val="0"/>
          <w:marRight w:val="0"/>
          <w:marTop w:val="0"/>
          <w:marBottom w:val="0"/>
          <w:divBdr>
            <w:top w:val="none" w:sz="0" w:space="0" w:color="auto"/>
            <w:left w:val="none" w:sz="0" w:space="0" w:color="auto"/>
            <w:bottom w:val="none" w:sz="0" w:space="0" w:color="auto"/>
            <w:right w:val="none" w:sz="0" w:space="0" w:color="auto"/>
          </w:divBdr>
        </w:div>
        <w:div w:id="43797031">
          <w:marLeft w:val="0"/>
          <w:marRight w:val="0"/>
          <w:marTop w:val="0"/>
          <w:marBottom w:val="300"/>
          <w:divBdr>
            <w:top w:val="single" w:sz="6" w:space="15" w:color="EDEDED"/>
            <w:left w:val="single" w:sz="6" w:space="15" w:color="EDEDED"/>
            <w:bottom w:val="single" w:sz="6" w:space="15" w:color="EDEDED"/>
            <w:right w:val="single" w:sz="6" w:space="15" w:color="EDEDED"/>
          </w:divBdr>
        </w:div>
        <w:div w:id="43797193">
          <w:marLeft w:val="0"/>
          <w:marRight w:val="0"/>
          <w:marTop w:val="300"/>
          <w:marBottom w:val="0"/>
          <w:divBdr>
            <w:top w:val="none" w:sz="0" w:space="0" w:color="auto"/>
            <w:left w:val="none" w:sz="0" w:space="0" w:color="auto"/>
            <w:bottom w:val="none" w:sz="0" w:space="0" w:color="auto"/>
            <w:right w:val="none" w:sz="0" w:space="0" w:color="auto"/>
          </w:divBdr>
        </w:div>
        <w:div w:id="43843865">
          <w:marLeft w:val="0"/>
          <w:marRight w:val="0"/>
          <w:marTop w:val="0"/>
          <w:marBottom w:val="300"/>
          <w:divBdr>
            <w:top w:val="single" w:sz="6" w:space="15" w:color="EDEDED"/>
            <w:left w:val="single" w:sz="6" w:space="15" w:color="EDEDED"/>
            <w:bottom w:val="single" w:sz="6" w:space="15" w:color="EDEDED"/>
            <w:right w:val="single" w:sz="6" w:space="15" w:color="EDEDED"/>
          </w:divBdr>
        </w:div>
        <w:div w:id="43868237">
          <w:marLeft w:val="0"/>
          <w:marRight w:val="0"/>
          <w:marTop w:val="0"/>
          <w:marBottom w:val="0"/>
          <w:divBdr>
            <w:top w:val="none" w:sz="0" w:space="0" w:color="auto"/>
            <w:left w:val="none" w:sz="0" w:space="0" w:color="auto"/>
            <w:bottom w:val="none" w:sz="0" w:space="0" w:color="auto"/>
            <w:right w:val="none" w:sz="0" w:space="0" w:color="auto"/>
          </w:divBdr>
        </w:div>
        <w:div w:id="43873790">
          <w:marLeft w:val="0"/>
          <w:marRight w:val="0"/>
          <w:marTop w:val="0"/>
          <w:marBottom w:val="0"/>
          <w:divBdr>
            <w:top w:val="none" w:sz="0" w:space="0" w:color="auto"/>
            <w:left w:val="none" w:sz="0" w:space="0" w:color="auto"/>
            <w:bottom w:val="none" w:sz="0" w:space="0" w:color="auto"/>
            <w:right w:val="none" w:sz="0" w:space="0" w:color="auto"/>
          </w:divBdr>
          <w:divsChild>
            <w:div w:id="8147246">
              <w:marLeft w:val="0"/>
              <w:marRight w:val="0"/>
              <w:marTop w:val="0"/>
              <w:marBottom w:val="0"/>
              <w:divBdr>
                <w:top w:val="none" w:sz="0" w:space="0" w:color="auto"/>
                <w:left w:val="none" w:sz="0" w:space="0" w:color="auto"/>
                <w:bottom w:val="none" w:sz="0" w:space="0" w:color="auto"/>
                <w:right w:val="none" w:sz="0" w:space="0" w:color="auto"/>
              </w:divBdr>
            </w:div>
          </w:divsChild>
        </w:div>
        <w:div w:id="43910745">
          <w:marLeft w:val="0"/>
          <w:marRight w:val="0"/>
          <w:marTop w:val="0"/>
          <w:marBottom w:val="0"/>
          <w:divBdr>
            <w:top w:val="none" w:sz="0" w:space="0" w:color="auto"/>
            <w:left w:val="none" w:sz="0" w:space="0" w:color="auto"/>
            <w:bottom w:val="none" w:sz="0" w:space="0" w:color="auto"/>
            <w:right w:val="none" w:sz="0" w:space="0" w:color="auto"/>
          </w:divBdr>
        </w:div>
        <w:div w:id="43915230">
          <w:marLeft w:val="0"/>
          <w:marRight w:val="0"/>
          <w:marTop w:val="300"/>
          <w:marBottom w:val="0"/>
          <w:divBdr>
            <w:top w:val="none" w:sz="0" w:space="0" w:color="auto"/>
            <w:left w:val="none" w:sz="0" w:space="0" w:color="auto"/>
            <w:bottom w:val="none" w:sz="0" w:space="0" w:color="auto"/>
            <w:right w:val="none" w:sz="0" w:space="0" w:color="auto"/>
          </w:divBdr>
        </w:div>
        <w:div w:id="43916262">
          <w:marLeft w:val="0"/>
          <w:marRight w:val="0"/>
          <w:marTop w:val="0"/>
          <w:marBottom w:val="0"/>
          <w:divBdr>
            <w:top w:val="none" w:sz="0" w:space="0" w:color="auto"/>
            <w:left w:val="none" w:sz="0" w:space="0" w:color="auto"/>
            <w:bottom w:val="none" w:sz="0" w:space="0" w:color="auto"/>
            <w:right w:val="none" w:sz="0" w:space="0" w:color="auto"/>
          </w:divBdr>
        </w:div>
        <w:div w:id="43916922">
          <w:marLeft w:val="0"/>
          <w:marRight w:val="0"/>
          <w:marTop w:val="0"/>
          <w:marBottom w:val="0"/>
          <w:divBdr>
            <w:top w:val="none" w:sz="0" w:space="0" w:color="auto"/>
            <w:left w:val="none" w:sz="0" w:space="0" w:color="auto"/>
            <w:bottom w:val="none" w:sz="0" w:space="0" w:color="auto"/>
            <w:right w:val="none" w:sz="0" w:space="0" w:color="auto"/>
          </w:divBdr>
        </w:div>
        <w:div w:id="43989126">
          <w:marLeft w:val="0"/>
          <w:marRight w:val="0"/>
          <w:marTop w:val="0"/>
          <w:marBottom w:val="0"/>
          <w:divBdr>
            <w:top w:val="none" w:sz="0" w:space="0" w:color="auto"/>
            <w:left w:val="none" w:sz="0" w:space="0" w:color="auto"/>
            <w:bottom w:val="none" w:sz="0" w:space="0" w:color="auto"/>
            <w:right w:val="none" w:sz="0" w:space="0" w:color="auto"/>
          </w:divBdr>
        </w:div>
        <w:div w:id="44062827">
          <w:marLeft w:val="0"/>
          <w:marRight w:val="0"/>
          <w:marTop w:val="0"/>
          <w:marBottom w:val="0"/>
          <w:divBdr>
            <w:top w:val="none" w:sz="0" w:space="0" w:color="auto"/>
            <w:left w:val="none" w:sz="0" w:space="0" w:color="auto"/>
            <w:bottom w:val="none" w:sz="0" w:space="0" w:color="auto"/>
            <w:right w:val="none" w:sz="0" w:space="0" w:color="auto"/>
          </w:divBdr>
        </w:div>
        <w:div w:id="44180720">
          <w:marLeft w:val="0"/>
          <w:marRight w:val="0"/>
          <w:marTop w:val="300"/>
          <w:marBottom w:val="0"/>
          <w:divBdr>
            <w:top w:val="none" w:sz="0" w:space="0" w:color="auto"/>
            <w:left w:val="none" w:sz="0" w:space="0" w:color="auto"/>
            <w:bottom w:val="none" w:sz="0" w:space="0" w:color="auto"/>
            <w:right w:val="none" w:sz="0" w:space="0" w:color="auto"/>
          </w:divBdr>
        </w:div>
        <w:div w:id="44263015">
          <w:marLeft w:val="0"/>
          <w:marRight w:val="0"/>
          <w:marTop w:val="0"/>
          <w:marBottom w:val="0"/>
          <w:divBdr>
            <w:top w:val="none" w:sz="0" w:space="0" w:color="auto"/>
            <w:left w:val="none" w:sz="0" w:space="0" w:color="auto"/>
            <w:bottom w:val="none" w:sz="0" w:space="0" w:color="auto"/>
            <w:right w:val="none" w:sz="0" w:space="0" w:color="auto"/>
          </w:divBdr>
        </w:div>
        <w:div w:id="44302796">
          <w:marLeft w:val="0"/>
          <w:marRight w:val="0"/>
          <w:marTop w:val="0"/>
          <w:marBottom w:val="0"/>
          <w:divBdr>
            <w:top w:val="none" w:sz="0" w:space="0" w:color="auto"/>
            <w:left w:val="none" w:sz="0" w:space="0" w:color="auto"/>
            <w:bottom w:val="none" w:sz="0" w:space="0" w:color="auto"/>
            <w:right w:val="none" w:sz="0" w:space="0" w:color="auto"/>
          </w:divBdr>
        </w:div>
        <w:div w:id="44334549">
          <w:marLeft w:val="0"/>
          <w:marRight w:val="0"/>
          <w:marTop w:val="0"/>
          <w:marBottom w:val="0"/>
          <w:divBdr>
            <w:top w:val="none" w:sz="0" w:space="0" w:color="auto"/>
            <w:left w:val="none" w:sz="0" w:space="0" w:color="auto"/>
            <w:bottom w:val="none" w:sz="0" w:space="0" w:color="auto"/>
            <w:right w:val="none" w:sz="0" w:space="0" w:color="auto"/>
          </w:divBdr>
          <w:divsChild>
            <w:div w:id="5180927">
              <w:marLeft w:val="0"/>
              <w:marRight w:val="0"/>
              <w:marTop w:val="0"/>
              <w:marBottom w:val="0"/>
              <w:divBdr>
                <w:top w:val="none" w:sz="0" w:space="0" w:color="auto"/>
                <w:left w:val="none" w:sz="0" w:space="0" w:color="auto"/>
                <w:bottom w:val="none" w:sz="0" w:space="0" w:color="auto"/>
                <w:right w:val="none" w:sz="0" w:space="0" w:color="auto"/>
              </w:divBdr>
            </w:div>
          </w:divsChild>
        </w:div>
        <w:div w:id="44377414">
          <w:marLeft w:val="0"/>
          <w:marRight w:val="0"/>
          <w:marTop w:val="0"/>
          <w:marBottom w:val="300"/>
          <w:divBdr>
            <w:top w:val="single" w:sz="6" w:space="15" w:color="EDEDED"/>
            <w:left w:val="single" w:sz="6" w:space="15" w:color="EDEDED"/>
            <w:bottom w:val="single" w:sz="6" w:space="15" w:color="EDEDED"/>
            <w:right w:val="single" w:sz="6" w:space="15" w:color="EDEDED"/>
          </w:divBdr>
        </w:div>
        <w:div w:id="44379631">
          <w:marLeft w:val="0"/>
          <w:marRight w:val="0"/>
          <w:marTop w:val="0"/>
          <w:marBottom w:val="0"/>
          <w:divBdr>
            <w:top w:val="none" w:sz="0" w:space="0" w:color="auto"/>
            <w:left w:val="none" w:sz="0" w:space="0" w:color="auto"/>
            <w:bottom w:val="none" w:sz="0" w:space="0" w:color="auto"/>
            <w:right w:val="none" w:sz="0" w:space="0" w:color="auto"/>
          </w:divBdr>
        </w:div>
        <w:div w:id="44380107">
          <w:marLeft w:val="0"/>
          <w:marRight w:val="0"/>
          <w:marTop w:val="0"/>
          <w:marBottom w:val="0"/>
          <w:divBdr>
            <w:top w:val="none" w:sz="0" w:space="0" w:color="auto"/>
            <w:left w:val="none" w:sz="0" w:space="0" w:color="auto"/>
            <w:bottom w:val="none" w:sz="0" w:space="0" w:color="auto"/>
            <w:right w:val="none" w:sz="0" w:space="0" w:color="auto"/>
          </w:divBdr>
        </w:div>
        <w:div w:id="44448338">
          <w:marLeft w:val="0"/>
          <w:marRight w:val="0"/>
          <w:marTop w:val="0"/>
          <w:marBottom w:val="0"/>
          <w:divBdr>
            <w:top w:val="none" w:sz="0" w:space="0" w:color="auto"/>
            <w:left w:val="none" w:sz="0" w:space="0" w:color="auto"/>
            <w:bottom w:val="none" w:sz="0" w:space="0" w:color="auto"/>
            <w:right w:val="none" w:sz="0" w:space="0" w:color="auto"/>
          </w:divBdr>
        </w:div>
        <w:div w:id="44452056">
          <w:marLeft w:val="0"/>
          <w:marRight w:val="0"/>
          <w:marTop w:val="0"/>
          <w:marBottom w:val="0"/>
          <w:divBdr>
            <w:top w:val="none" w:sz="0" w:space="0" w:color="auto"/>
            <w:left w:val="none" w:sz="0" w:space="0" w:color="auto"/>
            <w:bottom w:val="none" w:sz="0" w:space="0" w:color="auto"/>
            <w:right w:val="none" w:sz="0" w:space="0" w:color="auto"/>
          </w:divBdr>
        </w:div>
        <w:div w:id="44453026">
          <w:marLeft w:val="0"/>
          <w:marRight w:val="0"/>
          <w:marTop w:val="0"/>
          <w:marBottom w:val="300"/>
          <w:divBdr>
            <w:top w:val="single" w:sz="6" w:space="15" w:color="EDEDED"/>
            <w:left w:val="single" w:sz="6" w:space="15" w:color="EDEDED"/>
            <w:bottom w:val="single" w:sz="6" w:space="15" w:color="EDEDED"/>
            <w:right w:val="single" w:sz="6" w:space="15" w:color="EDEDED"/>
          </w:divBdr>
        </w:div>
        <w:div w:id="44454211">
          <w:marLeft w:val="0"/>
          <w:marRight w:val="0"/>
          <w:marTop w:val="0"/>
          <w:marBottom w:val="0"/>
          <w:divBdr>
            <w:top w:val="none" w:sz="0" w:space="0" w:color="auto"/>
            <w:left w:val="none" w:sz="0" w:space="0" w:color="auto"/>
            <w:bottom w:val="none" w:sz="0" w:space="0" w:color="auto"/>
            <w:right w:val="none" w:sz="0" w:space="0" w:color="auto"/>
          </w:divBdr>
        </w:div>
        <w:div w:id="44456538">
          <w:marLeft w:val="0"/>
          <w:marRight w:val="0"/>
          <w:marTop w:val="0"/>
          <w:marBottom w:val="0"/>
          <w:divBdr>
            <w:top w:val="none" w:sz="0" w:space="0" w:color="auto"/>
            <w:left w:val="none" w:sz="0" w:space="0" w:color="auto"/>
            <w:bottom w:val="none" w:sz="0" w:space="0" w:color="auto"/>
            <w:right w:val="none" w:sz="0" w:space="0" w:color="auto"/>
          </w:divBdr>
        </w:div>
        <w:div w:id="44525006">
          <w:marLeft w:val="0"/>
          <w:marRight w:val="0"/>
          <w:marTop w:val="0"/>
          <w:marBottom w:val="0"/>
          <w:divBdr>
            <w:top w:val="none" w:sz="0" w:space="0" w:color="auto"/>
            <w:left w:val="none" w:sz="0" w:space="0" w:color="auto"/>
            <w:bottom w:val="none" w:sz="0" w:space="0" w:color="auto"/>
            <w:right w:val="none" w:sz="0" w:space="0" w:color="auto"/>
          </w:divBdr>
        </w:div>
        <w:div w:id="44526106">
          <w:marLeft w:val="0"/>
          <w:marRight w:val="0"/>
          <w:marTop w:val="0"/>
          <w:marBottom w:val="0"/>
          <w:divBdr>
            <w:top w:val="none" w:sz="0" w:space="0" w:color="auto"/>
            <w:left w:val="none" w:sz="0" w:space="0" w:color="auto"/>
            <w:bottom w:val="none" w:sz="0" w:space="0" w:color="auto"/>
            <w:right w:val="none" w:sz="0" w:space="0" w:color="auto"/>
          </w:divBdr>
        </w:div>
        <w:div w:id="44565725">
          <w:marLeft w:val="0"/>
          <w:marRight w:val="0"/>
          <w:marTop w:val="0"/>
          <w:marBottom w:val="0"/>
          <w:divBdr>
            <w:top w:val="none" w:sz="0" w:space="0" w:color="auto"/>
            <w:left w:val="none" w:sz="0" w:space="0" w:color="auto"/>
            <w:bottom w:val="none" w:sz="0" w:space="0" w:color="auto"/>
            <w:right w:val="none" w:sz="0" w:space="0" w:color="auto"/>
          </w:divBdr>
        </w:div>
        <w:div w:id="44566294">
          <w:marLeft w:val="0"/>
          <w:marRight w:val="0"/>
          <w:marTop w:val="300"/>
          <w:marBottom w:val="0"/>
          <w:divBdr>
            <w:top w:val="none" w:sz="0" w:space="0" w:color="auto"/>
            <w:left w:val="none" w:sz="0" w:space="0" w:color="auto"/>
            <w:bottom w:val="none" w:sz="0" w:space="0" w:color="auto"/>
            <w:right w:val="none" w:sz="0" w:space="0" w:color="auto"/>
          </w:divBdr>
        </w:div>
        <w:div w:id="44566755">
          <w:marLeft w:val="0"/>
          <w:marRight w:val="0"/>
          <w:marTop w:val="0"/>
          <w:marBottom w:val="0"/>
          <w:divBdr>
            <w:top w:val="none" w:sz="0" w:space="0" w:color="auto"/>
            <w:left w:val="none" w:sz="0" w:space="0" w:color="auto"/>
            <w:bottom w:val="none" w:sz="0" w:space="0" w:color="auto"/>
            <w:right w:val="none" w:sz="0" w:space="0" w:color="auto"/>
          </w:divBdr>
        </w:div>
        <w:div w:id="44567257">
          <w:marLeft w:val="0"/>
          <w:marRight w:val="0"/>
          <w:marTop w:val="0"/>
          <w:marBottom w:val="0"/>
          <w:divBdr>
            <w:top w:val="none" w:sz="0" w:space="0" w:color="auto"/>
            <w:left w:val="none" w:sz="0" w:space="0" w:color="auto"/>
            <w:bottom w:val="none" w:sz="0" w:space="0" w:color="auto"/>
            <w:right w:val="none" w:sz="0" w:space="0" w:color="auto"/>
          </w:divBdr>
        </w:div>
        <w:div w:id="44573200">
          <w:marLeft w:val="0"/>
          <w:marRight w:val="0"/>
          <w:marTop w:val="0"/>
          <w:marBottom w:val="0"/>
          <w:divBdr>
            <w:top w:val="none" w:sz="0" w:space="0" w:color="auto"/>
            <w:left w:val="none" w:sz="0" w:space="0" w:color="auto"/>
            <w:bottom w:val="none" w:sz="0" w:space="0" w:color="auto"/>
            <w:right w:val="none" w:sz="0" w:space="0" w:color="auto"/>
          </w:divBdr>
        </w:div>
        <w:div w:id="44835646">
          <w:marLeft w:val="0"/>
          <w:marRight w:val="0"/>
          <w:marTop w:val="0"/>
          <w:marBottom w:val="0"/>
          <w:divBdr>
            <w:top w:val="none" w:sz="0" w:space="0" w:color="auto"/>
            <w:left w:val="none" w:sz="0" w:space="0" w:color="auto"/>
            <w:bottom w:val="none" w:sz="0" w:space="0" w:color="auto"/>
            <w:right w:val="none" w:sz="0" w:space="0" w:color="auto"/>
          </w:divBdr>
        </w:div>
        <w:div w:id="45031202">
          <w:marLeft w:val="0"/>
          <w:marRight w:val="0"/>
          <w:marTop w:val="0"/>
          <w:marBottom w:val="0"/>
          <w:divBdr>
            <w:top w:val="none" w:sz="0" w:space="0" w:color="auto"/>
            <w:left w:val="none" w:sz="0" w:space="0" w:color="auto"/>
            <w:bottom w:val="none" w:sz="0" w:space="0" w:color="auto"/>
            <w:right w:val="none" w:sz="0" w:space="0" w:color="auto"/>
          </w:divBdr>
        </w:div>
        <w:div w:id="45103559">
          <w:marLeft w:val="0"/>
          <w:marRight w:val="0"/>
          <w:marTop w:val="300"/>
          <w:marBottom w:val="0"/>
          <w:divBdr>
            <w:top w:val="none" w:sz="0" w:space="0" w:color="auto"/>
            <w:left w:val="none" w:sz="0" w:space="0" w:color="auto"/>
            <w:bottom w:val="none" w:sz="0" w:space="0" w:color="auto"/>
            <w:right w:val="none" w:sz="0" w:space="0" w:color="auto"/>
          </w:divBdr>
        </w:div>
        <w:div w:id="45103991">
          <w:marLeft w:val="0"/>
          <w:marRight w:val="0"/>
          <w:marTop w:val="0"/>
          <w:marBottom w:val="0"/>
          <w:divBdr>
            <w:top w:val="none" w:sz="0" w:space="0" w:color="auto"/>
            <w:left w:val="none" w:sz="0" w:space="0" w:color="auto"/>
            <w:bottom w:val="none" w:sz="0" w:space="0" w:color="auto"/>
            <w:right w:val="none" w:sz="0" w:space="0" w:color="auto"/>
          </w:divBdr>
        </w:div>
        <w:div w:id="45108936">
          <w:marLeft w:val="0"/>
          <w:marRight w:val="0"/>
          <w:marTop w:val="0"/>
          <w:marBottom w:val="0"/>
          <w:divBdr>
            <w:top w:val="none" w:sz="0" w:space="0" w:color="auto"/>
            <w:left w:val="none" w:sz="0" w:space="0" w:color="auto"/>
            <w:bottom w:val="none" w:sz="0" w:space="0" w:color="auto"/>
            <w:right w:val="none" w:sz="0" w:space="0" w:color="auto"/>
          </w:divBdr>
        </w:div>
        <w:div w:id="45111727">
          <w:marLeft w:val="0"/>
          <w:marRight w:val="0"/>
          <w:marTop w:val="0"/>
          <w:marBottom w:val="0"/>
          <w:divBdr>
            <w:top w:val="none" w:sz="0" w:space="0" w:color="auto"/>
            <w:left w:val="none" w:sz="0" w:space="0" w:color="auto"/>
            <w:bottom w:val="none" w:sz="0" w:space="0" w:color="auto"/>
            <w:right w:val="none" w:sz="0" w:space="0" w:color="auto"/>
          </w:divBdr>
        </w:div>
        <w:div w:id="45154542">
          <w:marLeft w:val="0"/>
          <w:marRight w:val="0"/>
          <w:marTop w:val="0"/>
          <w:marBottom w:val="300"/>
          <w:divBdr>
            <w:top w:val="single" w:sz="6" w:space="15" w:color="EDEDED"/>
            <w:left w:val="single" w:sz="6" w:space="15" w:color="EDEDED"/>
            <w:bottom w:val="single" w:sz="6" w:space="15" w:color="EDEDED"/>
            <w:right w:val="single" w:sz="6" w:space="15" w:color="EDEDED"/>
          </w:divBdr>
        </w:div>
        <w:div w:id="45183161">
          <w:marLeft w:val="0"/>
          <w:marRight w:val="0"/>
          <w:marTop w:val="0"/>
          <w:marBottom w:val="0"/>
          <w:divBdr>
            <w:top w:val="none" w:sz="0" w:space="0" w:color="auto"/>
            <w:left w:val="none" w:sz="0" w:space="0" w:color="auto"/>
            <w:bottom w:val="none" w:sz="0" w:space="0" w:color="auto"/>
            <w:right w:val="none" w:sz="0" w:space="0" w:color="auto"/>
          </w:divBdr>
        </w:div>
        <w:div w:id="45299737">
          <w:marLeft w:val="0"/>
          <w:marRight w:val="0"/>
          <w:marTop w:val="0"/>
          <w:marBottom w:val="300"/>
          <w:divBdr>
            <w:top w:val="single" w:sz="6" w:space="15" w:color="EDEDED"/>
            <w:left w:val="single" w:sz="6" w:space="15" w:color="EDEDED"/>
            <w:bottom w:val="single" w:sz="6" w:space="15" w:color="EDEDED"/>
            <w:right w:val="single" w:sz="6" w:space="15" w:color="EDEDED"/>
          </w:divBdr>
        </w:div>
        <w:div w:id="45300271">
          <w:marLeft w:val="0"/>
          <w:marRight w:val="0"/>
          <w:marTop w:val="0"/>
          <w:marBottom w:val="0"/>
          <w:divBdr>
            <w:top w:val="none" w:sz="0" w:space="0" w:color="auto"/>
            <w:left w:val="none" w:sz="0" w:space="0" w:color="auto"/>
            <w:bottom w:val="none" w:sz="0" w:space="0" w:color="auto"/>
            <w:right w:val="none" w:sz="0" w:space="0" w:color="auto"/>
          </w:divBdr>
        </w:div>
        <w:div w:id="45378277">
          <w:marLeft w:val="0"/>
          <w:marRight w:val="0"/>
          <w:marTop w:val="300"/>
          <w:marBottom w:val="0"/>
          <w:divBdr>
            <w:top w:val="none" w:sz="0" w:space="0" w:color="auto"/>
            <w:left w:val="none" w:sz="0" w:space="0" w:color="auto"/>
            <w:bottom w:val="none" w:sz="0" w:space="0" w:color="auto"/>
            <w:right w:val="none" w:sz="0" w:space="0" w:color="auto"/>
          </w:divBdr>
        </w:div>
        <w:div w:id="45420385">
          <w:marLeft w:val="0"/>
          <w:marRight w:val="0"/>
          <w:marTop w:val="0"/>
          <w:marBottom w:val="0"/>
          <w:divBdr>
            <w:top w:val="none" w:sz="0" w:space="0" w:color="auto"/>
            <w:left w:val="none" w:sz="0" w:space="0" w:color="auto"/>
            <w:bottom w:val="none" w:sz="0" w:space="0" w:color="auto"/>
            <w:right w:val="none" w:sz="0" w:space="0" w:color="auto"/>
          </w:divBdr>
        </w:div>
        <w:div w:id="45420523">
          <w:marLeft w:val="0"/>
          <w:marRight w:val="0"/>
          <w:marTop w:val="0"/>
          <w:marBottom w:val="300"/>
          <w:divBdr>
            <w:top w:val="single" w:sz="6" w:space="15" w:color="EDEDED"/>
            <w:left w:val="single" w:sz="6" w:space="15" w:color="EDEDED"/>
            <w:bottom w:val="single" w:sz="6" w:space="15" w:color="EDEDED"/>
            <w:right w:val="single" w:sz="6" w:space="15" w:color="EDEDED"/>
          </w:divBdr>
        </w:div>
        <w:div w:id="45423046">
          <w:marLeft w:val="0"/>
          <w:marRight w:val="0"/>
          <w:marTop w:val="0"/>
          <w:marBottom w:val="0"/>
          <w:divBdr>
            <w:top w:val="none" w:sz="0" w:space="0" w:color="auto"/>
            <w:left w:val="none" w:sz="0" w:space="0" w:color="auto"/>
            <w:bottom w:val="none" w:sz="0" w:space="0" w:color="auto"/>
            <w:right w:val="none" w:sz="0" w:space="0" w:color="auto"/>
          </w:divBdr>
        </w:div>
        <w:div w:id="45446782">
          <w:marLeft w:val="0"/>
          <w:marRight w:val="0"/>
          <w:marTop w:val="300"/>
          <w:marBottom w:val="0"/>
          <w:divBdr>
            <w:top w:val="none" w:sz="0" w:space="0" w:color="auto"/>
            <w:left w:val="none" w:sz="0" w:space="0" w:color="auto"/>
            <w:bottom w:val="none" w:sz="0" w:space="0" w:color="auto"/>
            <w:right w:val="none" w:sz="0" w:space="0" w:color="auto"/>
          </w:divBdr>
        </w:div>
        <w:div w:id="45490674">
          <w:marLeft w:val="0"/>
          <w:marRight w:val="0"/>
          <w:marTop w:val="0"/>
          <w:marBottom w:val="0"/>
          <w:divBdr>
            <w:top w:val="none" w:sz="0" w:space="0" w:color="auto"/>
            <w:left w:val="none" w:sz="0" w:space="0" w:color="auto"/>
            <w:bottom w:val="none" w:sz="0" w:space="0" w:color="auto"/>
            <w:right w:val="none" w:sz="0" w:space="0" w:color="auto"/>
          </w:divBdr>
        </w:div>
        <w:div w:id="45565377">
          <w:marLeft w:val="0"/>
          <w:marRight w:val="0"/>
          <w:marTop w:val="0"/>
          <w:marBottom w:val="0"/>
          <w:divBdr>
            <w:top w:val="none" w:sz="0" w:space="0" w:color="auto"/>
            <w:left w:val="none" w:sz="0" w:space="0" w:color="auto"/>
            <w:bottom w:val="none" w:sz="0" w:space="0" w:color="auto"/>
            <w:right w:val="none" w:sz="0" w:space="0" w:color="auto"/>
          </w:divBdr>
        </w:div>
        <w:div w:id="45615066">
          <w:marLeft w:val="0"/>
          <w:marRight w:val="0"/>
          <w:marTop w:val="0"/>
          <w:marBottom w:val="0"/>
          <w:divBdr>
            <w:top w:val="none" w:sz="0" w:space="0" w:color="auto"/>
            <w:left w:val="none" w:sz="0" w:space="0" w:color="auto"/>
            <w:bottom w:val="none" w:sz="0" w:space="0" w:color="auto"/>
            <w:right w:val="none" w:sz="0" w:space="0" w:color="auto"/>
          </w:divBdr>
        </w:div>
        <w:div w:id="45642923">
          <w:marLeft w:val="0"/>
          <w:marRight w:val="0"/>
          <w:marTop w:val="0"/>
          <w:marBottom w:val="300"/>
          <w:divBdr>
            <w:top w:val="single" w:sz="6" w:space="15" w:color="EDEDED"/>
            <w:left w:val="single" w:sz="6" w:space="15" w:color="EDEDED"/>
            <w:bottom w:val="single" w:sz="6" w:space="15" w:color="EDEDED"/>
            <w:right w:val="single" w:sz="6" w:space="15" w:color="EDEDED"/>
          </w:divBdr>
        </w:div>
        <w:div w:id="45759246">
          <w:marLeft w:val="0"/>
          <w:marRight w:val="0"/>
          <w:marTop w:val="0"/>
          <w:marBottom w:val="0"/>
          <w:divBdr>
            <w:top w:val="none" w:sz="0" w:space="0" w:color="auto"/>
            <w:left w:val="none" w:sz="0" w:space="0" w:color="auto"/>
            <w:bottom w:val="none" w:sz="0" w:space="0" w:color="auto"/>
            <w:right w:val="none" w:sz="0" w:space="0" w:color="auto"/>
          </w:divBdr>
        </w:div>
        <w:div w:id="45835192">
          <w:marLeft w:val="0"/>
          <w:marRight w:val="0"/>
          <w:marTop w:val="0"/>
          <w:marBottom w:val="0"/>
          <w:divBdr>
            <w:top w:val="none" w:sz="0" w:space="0" w:color="auto"/>
            <w:left w:val="none" w:sz="0" w:space="0" w:color="auto"/>
            <w:bottom w:val="none" w:sz="0" w:space="0" w:color="auto"/>
            <w:right w:val="none" w:sz="0" w:space="0" w:color="auto"/>
          </w:divBdr>
        </w:div>
        <w:div w:id="45879534">
          <w:marLeft w:val="0"/>
          <w:marRight w:val="0"/>
          <w:marTop w:val="0"/>
          <w:marBottom w:val="300"/>
          <w:divBdr>
            <w:top w:val="single" w:sz="6" w:space="15" w:color="EDEDED"/>
            <w:left w:val="single" w:sz="6" w:space="15" w:color="EDEDED"/>
            <w:bottom w:val="single" w:sz="6" w:space="15" w:color="EDEDED"/>
            <w:right w:val="single" w:sz="6" w:space="15" w:color="EDEDED"/>
          </w:divBdr>
        </w:div>
        <w:div w:id="45953496">
          <w:marLeft w:val="0"/>
          <w:marRight w:val="0"/>
          <w:marTop w:val="0"/>
          <w:marBottom w:val="0"/>
          <w:divBdr>
            <w:top w:val="none" w:sz="0" w:space="0" w:color="auto"/>
            <w:left w:val="none" w:sz="0" w:space="0" w:color="auto"/>
            <w:bottom w:val="none" w:sz="0" w:space="0" w:color="auto"/>
            <w:right w:val="none" w:sz="0" w:space="0" w:color="auto"/>
          </w:divBdr>
          <w:divsChild>
            <w:div w:id="98187755">
              <w:marLeft w:val="0"/>
              <w:marRight w:val="0"/>
              <w:marTop w:val="0"/>
              <w:marBottom w:val="0"/>
              <w:divBdr>
                <w:top w:val="none" w:sz="0" w:space="0" w:color="auto"/>
                <w:left w:val="none" w:sz="0" w:space="0" w:color="auto"/>
                <w:bottom w:val="none" w:sz="0" w:space="0" w:color="auto"/>
                <w:right w:val="none" w:sz="0" w:space="0" w:color="auto"/>
              </w:divBdr>
            </w:div>
          </w:divsChild>
        </w:div>
        <w:div w:id="45956821">
          <w:marLeft w:val="0"/>
          <w:marRight w:val="0"/>
          <w:marTop w:val="0"/>
          <w:marBottom w:val="0"/>
          <w:divBdr>
            <w:top w:val="none" w:sz="0" w:space="0" w:color="auto"/>
            <w:left w:val="none" w:sz="0" w:space="0" w:color="auto"/>
            <w:bottom w:val="none" w:sz="0" w:space="0" w:color="auto"/>
            <w:right w:val="none" w:sz="0" w:space="0" w:color="auto"/>
          </w:divBdr>
        </w:div>
        <w:div w:id="45958050">
          <w:marLeft w:val="0"/>
          <w:marRight w:val="0"/>
          <w:marTop w:val="300"/>
          <w:marBottom w:val="0"/>
          <w:divBdr>
            <w:top w:val="none" w:sz="0" w:space="0" w:color="auto"/>
            <w:left w:val="none" w:sz="0" w:space="0" w:color="auto"/>
            <w:bottom w:val="none" w:sz="0" w:space="0" w:color="auto"/>
            <w:right w:val="none" w:sz="0" w:space="0" w:color="auto"/>
          </w:divBdr>
          <w:divsChild>
            <w:div w:id="163282886">
              <w:marLeft w:val="0"/>
              <w:marRight w:val="0"/>
              <w:marTop w:val="0"/>
              <w:marBottom w:val="0"/>
              <w:divBdr>
                <w:top w:val="none" w:sz="0" w:space="0" w:color="auto"/>
                <w:left w:val="none" w:sz="0" w:space="0" w:color="auto"/>
                <w:bottom w:val="none" w:sz="0" w:space="0" w:color="auto"/>
                <w:right w:val="none" w:sz="0" w:space="0" w:color="auto"/>
              </w:divBdr>
            </w:div>
          </w:divsChild>
        </w:div>
        <w:div w:id="45958265">
          <w:marLeft w:val="0"/>
          <w:marRight w:val="0"/>
          <w:marTop w:val="0"/>
          <w:marBottom w:val="0"/>
          <w:divBdr>
            <w:top w:val="none" w:sz="0" w:space="0" w:color="auto"/>
            <w:left w:val="none" w:sz="0" w:space="0" w:color="auto"/>
            <w:bottom w:val="none" w:sz="0" w:space="0" w:color="auto"/>
            <w:right w:val="none" w:sz="0" w:space="0" w:color="auto"/>
          </w:divBdr>
        </w:div>
        <w:div w:id="46102367">
          <w:marLeft w:val="0"/>
          <w:marRight w:val="0"/>
          <w:marTop w:val="0"/>
          <w:marBottom w:val="0"/>
          <w:divBdr>
            <w:top w:val="none" w:sz="0" w:space="0" w:color="auto"/>
            <w:left w:val="none" w:sz="0" w:space="0" w:color="auto"/>
            <w:bottom w:val="none" w:sz="0" w:space="0" w:color="auto"/>
            <w:right w:val="none" w:sz="0" w:space="0" w:color="auto"/>
          </w:divBdr>
        </w:div>
        <w:div w:id="46103754">
          <w:marLeft w:val="0"/>
          <w:marRight w:val="0"/>
          <w:marTop w:val="0"/>
          <w:marBottom w:val="0"/>
          <w:divBdr>
            <w:top w:val="none" w:sz="0" w:space="0" w:color="auto"/>
            <w:left w:val="none" w:sz="0" w:space="0" w:color="auto"/>
            <w:bottom w:val="none" w:sz="0" w:space="0" w:color="auto"/>
            <w:right w:val="none" w:sz="0" w:space="0" w:color="auto"/>
          </w:divBdr>
        </w:div>
        <w:div w:id="46223441">
          <w:marLeft w:val="0"/>
          <w:marRight w:val="0"/>
          <w:marTop w:val="0"/>
          <w:marBottom w:val="0"/>
          <w:divBdr>
            <w:top w:val="none" w:sz="0" w:space="0" w:color="auto"/>
            <w:left w:val="none" w:sz="0" w:space="0" w:color="auto"/>
            <w:bottom w:val="none" w:sz="0" w:space="0" w:color="auto"/>
            <w:right w:val="none" w:sz="0" w:space="0" w:color="auto"/>
          </w:divBdr>
        </w:div>
        <w:div w:id="46271482">
          <w:marLeft w:val="0"/>
          <w:marRight w:val="0"/>
          <w:marTop w:val="0"/>
          <w:marBottom w:val="0"/>
          <w:divBdr>
            <w:top w:val="none" w:sz="0" w:space="0" w:color="auto"/>
            <w:left w:val="none" w:sz="0" w:space="0" w:color="auto"/>
            <w:bottom w:val="none" w:sz="0" w:space="0" w:color="auto"/>
            <w:right w:val="none" w:sz="0" w:space="0" w:color="auto"/>
          </w:divBdr>
        </w:div>
        <w:div w:id="46298779">
          <w:marLeft w:val="0"/>
          <w:marRight w:val="0"/>
          <w:marTop w:val="0"/>
          <w:marBottom w:val="0"/>
          <w:divBdr>
            <w:top w:val="none" w:sz="0" w:space="0" w:color="auto"/>
            <w:left w:val="none" w:sz="0" w:space="0" w:color="auto"/>
            <w:bottom w:val="none" w:sz="0" w:space="0" w:color="auto"/>
            <w:right w:val="none" w:sz="0" w:space="0" w:color="auto"/>
          </w:divBdr>
          <w:divsChild>
            <w:div w:id="172303923">
              <w:marLeft w:val="0"/>
              <w:marRight w:val="0"/>
              <w:marTop w:val="0"/>
              <w:marBottom w:val="0"/>
              <w:divBdr>
                <w:top w:val="none" w:sz="0" w:space="0" w:color="auto"/>
                <w:left w:val="none" w:sz="0" w:space="0" w:color="auto"/>
                <w:bottom w:val="none" w:sz="0" w:space="0" w:color="auto"/>
                <w:right w:val="none" w:sz="0" w:space="0" w:color="auto"/>
              </w:divBdr>
            </w:div>
          </w:divsChild>
        </w:div>
        <w:div w:id="46339890">
          <w:marLeft w:val="0"/>
          <w:marRight w:val="0"/>
          <w:marTop w:val="0"/>
          <w:marBottom w:val="0"/>
          <w:divBdr>
            <w:top w:val="none" w:sz="0" w:space="0" w:color="auto"/>
            <w:left w:val="none" w:sz="0" w:space="0" w:color="auto"/>
            <w:bottom w:val="none" w:sz="0" w:space="0" w:color="auto"/>
            <w:right w:val="none" w:sz="0" w:space="0" w:color="auto"/>
          </w:divBdr>
        </w:div>
        <w:div w:id="46340929">
          <w:marLeft w:val="0"/>
          <w:marRight w:val="0"/>
          <w:marTop w:val="0"/>
          <w:marBottom w:val="0"/>
          <w:divBdr>
            <w:top w:val="none" w:sz="0" w:space="0" w:color="auto"/>
            <w:left w:val="none" w:sz="0" w:space="0" w:color="auto"/>
            <w:bottom w:val="none" w:sz="0" w:space="0" w:color="auto"/>
            <w:right w:val="none" w:sz="0" w:space="0" w:color="auto"/>
          </w:divBdr>
        </w:div>
        <w:div w:id="46342623">
          <w:marLeft w:val="0"/>
          <w:marRight w:val="0"/>
          <w:marTop w:val="0"/>
          <w:marBottom w:val="300"/>
          <w:divBdr>
            <w:top w:val="single" w:sz="6" w:space="15" w:color="EDEDED"/>
            <w:left w:val="single" w:sz="6" w:space="15" w:color="EDEDED"/>
            <w:bottom w:val="single" w:sz="6" w:space="15" w:color="EDEDED"/>
            <w:right w:val="single" w:sz="6" w:space="15" w:color="EDEDED"/>
          </w:divBdr>
        </w:div>
        <w:div w:id="46343235">
          <w:marLeft w:val="0"/>
          <w:marRight w:val="0"/>
          <w:marTop w:val="300"/>
          <w:marBottom w:val="0"/>
          <w:divBdr>
            <w:top w:val="none" w:sz="0" w:space="0" w:color="auto"/>
            <w:left w:val="none" w:sz="0" w:space="0" w:color="auto"/>
            <w:bottom w:val="none" w:sz="0" w:space="0" w:color="auto"/>
            <w:right w:val="none" w:sz="0" w:space="0" w:color="auto"/>
          </w:divBdr>
        </w:div>
        <w:div w:id="46418585">
          <w:marLeft w:val="0"/>
          <w:marRight w:val="0"/>
          <w:marTop w:val="0"/>
          <w:marBottom w:val="0"/>
          <w:divBdr>
            <w:top w:val="none" w:sz="0" w:space="0" w:color="auto"/>
            <w:left w:val="none" w:sz="0" w:space="0" w:color="auto"/>
            <w:bottom w:val="none" w:sz="0" w:space="0" w:color="auto"/>
            <w:right w:val="none" w:sz="0" w:space="0" w:color="auto"/>
          </w:divBdr>
        </w:div>
        <w:div w:id="46488457">
          <w:marLeft w:val="0"/>
          <w:marRight w:val="0"/>
          <w:marTop w:val="0"/>
          <w:marBottom w:val="0"/>
          <w:divBdr>
            <w:top w:val="none" w:sz="0" w:space="0" w:color="auto"/>
            <w:left w:val="none" w:sz="0" w:space="0" w:color="auto"/>
            <w:bottom w:val="none" w:sz="0" w:space="0" w:color="auto"/>
            <w:right w:val="none" w:sz="0" w:space="0" w:color="auto"/>
          </w:divBdr>
        </w:div>
        <w:div w:id="46496280">
          <w:marLeft w:val="0"/>
          <w:marRight w:val="0"/>
          <w:marTop w:val="0"/>
          <w:marBottom w:val="0"/>
          <w:divBdr>
            <w:top w:val="none" w:sz="0" w:space="0" w:color="auto"/>
            <w:left w:val="none" w:sz="0" w:space="0" w:color="auto"/>
            <w:bottom w:val="none" w:sz="0" w:space="0" w:color="auto"/>
            <w:right w:val="none" w:sz="0" w:space="0" w:color="auto"/>
          </w:divBdr>
        </w:div>
        <w:div w:id="46532993">
          <w:marLeft w:val="0"/>
          <w:marRight w:val="0"/>
          <w:marTop w:val="0"/>
          <w:marBottom w:val="0"/>
          <w:divBdr>
            <w:top w:val="none" w:sz="0" w:space="0" w:color="auto"/>
            <w:left w:val="none" w:sz="0" w:space="0" w:color="auto"/>
            <w:bottom w:val="none" w:sz="0" w:space="0" w:color="auto"/>
            <w:right w:val="none" w:sz="0" w:space="0" w:color="auto"/>
          </w:divBdr>
        </w:div>
        <w:div w:id="46534784">
          <w:marLeft w:val="0"/>
          <w:marRight w:val="0"/>
          <w:marTop w:val="0"/>
          <w:marBottom w:val="0"/>
          <w:divBdr>
            <w:top w:val="none" w:sz="0" w:space="0" w:color="auto"/>
            <w:left w:val="none" w:sz="0" w:space="0" w:color="auto"/>
            <w:bottom w:val="none" w:sz="0" w:space="0" w:color="auto"/>
            <w:right w:val="none" w:sz="0" w:space="0" w:color="auto"/>
          </w:divBdr>
        </w:div>
        <w:div w:id="46537669">
          <w:marLeft w:val="0"/>
          <w:marRight w:val="0"/>
          <w:marTop w:val="0"/>
          <w:marBottom w:val="0"/>
          <w:divBdr>
            <w:top w:val="none" w:sz="0" w:space="0" w:color="auto"/>
            <w:left w:val="none" w:sz="0" w:space="0" w:color="auto"/>
            <w:bottom w:val="none" w:sz="0" w:space="0" w:color="auto"/>
            <w:right w:val="none" w:sz="0" w:space="0" w:color="auto"/>
          </w:divBdr>
        </w:div>
        <w:div w:id="46606697">
          <w:marLeft w:val="0"/>
          <w:marRight w:val="0"/>
          <w:marTop w:val="0"/>
          <w:marBottom w:val="0"/>
          <w:divBdr>
            <w:top w:val="none" w:sz="0" w:space="0" w:color="auto"/>
            <w:left w:val="none" w:sz="0" w:space="0" w:color="auto"/>
            <w:bottom w:val="none" w:sz="0" w:space="0" w:color="auto"/>
            <w:right w:val="none" w:sz="0" w:space="0" w:color="auto"/>
          </w:divBdr>
        </w:div>
        <w:div w:id="46610459">
          <w:marLeft w:val="0"/>
          <w:marRight w:val="0"/>
          <w:marTop w:val="0"/>
          <w:marBottom w:val="0"/>
          <w:divBdr>
            <w:top w:val="none" w:sz="0" w:space="0" w:color="auto"/>
            <w:left w:val="none" w:sz="0" w:space="0" w:color="auto"/>
            <w:bottom w:val="none" w:sz="0" w:space="0" w:color="auto"/>
            <w:right w:val="none" w:sz="0" w:space="0" w:color="auto"/>
          </w:divBdr>
        </w:div>
        <w:div w:id="46684886">
          <w:marLeft w:val="0"/>
          <w:marRight w:val="0"/>
          <w:marTop w:val="0"/>
          <w:marBottom w:val="0"/>
          <w:divBdr>
            <w:top w:val="none" w:sz="0" w:space="0" w:color="auto"/>
            <w:left w:val="none" w:sz="0" w:space="0" w:color="auto"/>
            <w:bottom w:val="none" w:sz="0" w:space="0" w:color="auto"/>
            <w:right w:val="none" w:sz="0" w:space="0" w:color="auto"/>
          </w:divBdr>
        </w:div>
        <w:div w:id="46690761">
          <w:marLeft w:val="0"/>
          <w:marRight w:val="0"/>
          <w:marTop w:val="0"/>
          <w:marBottom w:val="0"/>
          <w:divBdr>
            <w:top w:val="none" w:sz="0" w:space="0" w:color="auto"/>
            <w:left w:val="none" w:sz="0" w:space="0" w:color="auto"/>
            <w:bottom w:val="none" w:sz="0" w:space="0" w:color="auto"/>
            <w:right w:val="none" w:sz="0" w:space="0" w:color="auto"/>
          </w:divBdr>
        </w:div>
        <w:div w:id="46924360">
          <w:marLeft w:val="0"/>
          <w:marRight w:val="0"/>
          <w:marTop w:val="300"/>
          <w:marBottom w:val="0"/>
          <w:divBdr>
            <w:top w:val="none" w:sz="0" w:space="0" w:color="auto"/>
            <w:left w:val="none" w:sz="0" w:space="0" w:color="auto"/>
            <w:bottom w:val="none" w:sz="0" w:space="0" w:color="auto"/>
            <w:right w:val="none" w:sz="0" w:space="0" w:color="auto"/>
          </w:divBdr>
        </w:div>
        <w:div w:id="46925580">
          <w:marLeft w:val="0"/>
          <w:marRight w:val="0"/>
          <w:marTop w:val="0"/>
          <w:marBottom w:val="0"/>
          <w:divBdr>
            <w:top w:val="none" w:sz="0" w:space="0" w:color="auto"/>
            <w:left w:val="none" w:sz="0" w:space="0" w:color="auto"/>
            <w:bottom w:val="none" w:sz="0" w:space="0" w:color="auto"/>
            <w:right w:val="none" w:sz="0" w:space="0" w:color="auto"/>
          </w:divBdr>
        </w:div>
        <w:div w:id="46951877">
          <w:marLeft w:val="0"/>
          <w:marRight w:val="0"/>
          <w:marTop w:val="0"/>
          <w:marBottom w:val="0"/>
          <w:divBdr>
            <w:top w:val="none" w:sz="0" w:space="0" w:color="auto"/>
            <w:left w:val="none" w:sz="0" w:space="0" w:color="auto"/>
            <w:bottom w:val="none" w:sz="0" w:space="0" w:color="auto"/>
            <w:right w:val="none" w:sz="0" w:space="0" w:color="auto"/>
          </w:divBdr>
        </w:div>
        <w:div w:id="46993118">
          <w:marLeft w:val="0"/>
          <w:marRight w:val="0"/>
          <w:marTop w:val="0"/>
          <w:marBottom w:val="0"/>
          <w:divBdr>
            <w:top w:val="none" w:sz="0" w:space="0" w:color="auto"/>
            <w:left w:val="none" w:sz="0" w:space="0" w:color="auto"/>
            <w:bottom w:val="none" w:sz="0" w:space="0" w:color="auto"/>
            <w:right w:val="none" w:sz="0" w:space="0" w:color="auto"/>
          </w:divBdr>
        </w:div>
        <w:div w:id="47001612">
          <w:marLeft w:val="0"/>
          <w:marRight w:val="0"/>
          <w:marTop w:val="0"/>
          <w:marBottom w:val="0"/>
          <w:divBdr>
            <w:top w:val="none" w:sz="0" w:space="0" w:color="auto"/>
            <w:left w:val="none" w:sz="0" w:space="0" w:color="auto"/>
            <w:bottom w:val="none" w:sz="0" w:space="0" w:color="auto"/>
            <w:right w:val="none" w:sz="0" w:space="0" w:color="auto"/>
          </w:divBdr>
        </w:div>
        <w:div w:id="47001897">
          <w:marLeft w:val="0"/>
          <w:marRight w:val="0"/>
          <w:marTop w:val="0"/>
          <w:marBottom w:val="0"/>
          <w:divBdr>
            <w:top w:val="none" w:sz="0" w:space="0" w:color="auto"/>
            <w:left w:val="none" w:sz="0" w:space="0" w:color="auto"/>
            <w:bottom w:val="none" w:sz="0" w:space="0" w:color="auto"/>
            <w:right w:val="none" w:sz="0" w:space="0" w:color="auto"/>
          </w:divBdr>
        </w:div>
        <w:div w:id="47075135">
          <w:marLeft w:val="0"/>
          <w:marRight w:val="0"/>
          <w:marTop w:val="0"/>
          <w:marBottom w:val="0"/>
          <w:divBdr>
            <w:top w:val="none" w:sz="0" w:space="0" w:color="auto"/>
            <w:left w:val="none" w:sz="0" w:space="0" w:color="auto"/>
            <w:bottom w:val="none" w:sz="0" w:space="0" w:color="auto"/>
            <w:right w:val="none" w:sz="0" w:space="0" w:color="auto"/>
          </w:divBdr>
        </w:div>
        <w:div w:id="47075582">
          <w:marLeft w:val="0"/>
          <w:marRight w:val="0"/>
          <w:marTop w:val="0"/>
          <w:marBottom w:val="0"/>
          <w:divBdr>
            <w:top w:val="none" w:sz="0" w:space="0" w:color="auto"/>
            <w:left w:val="none" w:sz="0" w:space="0" w:color="auto"/>
            <w:bottom w:val="none" w:sz="0" w:space="0" w:color="auto"/>
            <w:right w:val="none" w:sz="0" w:space="0" w:color="auto"/>
          </w:divBdr>
        </w:div>
        <w:div w:id="47146958">
          <w:marLeft w:val="0"/>
          <w:marRight w:val="0"/>
          <w:marTop w:val="0"/>
          <w:marBottom w:val="0"/>
          <w:divBdr>
            <w:top w:val="none" w:sz="0" w:space="0" w:color="auto"/>
            <w:left w:val="none" w:sz="0" w:space="0" w:color="auto"/>
            <w:bottom w:val="none" w:sz="0" w:space="0" w:color="auto"/>
            <w:right w:val="none" w:sz="0" w:space="0" w:color="auto"/>
          </w:divBdr>
        </w:div>
        <w:div w:id="47192970">
          <w:marLeft w:val="0"/>
          <w:marRight w:val="0"/>
          <w:marTop w:val="0"/>
          <w:marBottom w:val="0"/>
          <w:divBdr>
            <w:top w:val="none" w:sz="0" w:space="0" w:color="auto"/>
            <w:left w:val="none" w:sz="0" w:space="0" w:color="auto"/>
            <w:bottom w:val="none" w:sz="0" w:space="0" w:color="auto"/>
            <w:right w:val="none" w:sz="0" w:space="0" w:color="auto"/>
          </w:divBdr>
        </w:div>
        <w:div w:id="47195540">
          <w:marLeft w:val="0"/>
          <w:marRight w:val="0"/>
          <w:marTop w:val="0"/>
          <w:marBottom w:val="0"/>
          <w:divBdr>
            <w:top w:val="none" w:sz="0" w:space="0" w:color="auto"/>
            <w:left w:val="none" w:sz="0" w:space="0" w:color="auto"/>
            <w:bottom w:val="none" w:sz="0" w:space="0" w:color="auto"/>
            <w:right w:val="none" w:sz="0" w:space="0" w:color="auto"/>
          </w:divBdr>
          <w:divsChild>
            <w:div w:id="75632451">
              <w:marLeft w:val="0"/>
              <w:marRight w:val="0"/>
              <w:marTop w:val="0"/>
              <w:marBottom w:val="0"/>
              <w:divBdr>
                <w:top w:val="none" w:sz="0" w:space="0" w:color="auto"/>
                <w:left w:val="none" w:sz="0" w:space="0" w:color="auto"/>
                <w:bottom w:val="none" w:sz="0" w:space="0" w:color="auto"/>
                <w:right w:val="none" w:sz="0" w:space="0" w:color="auto"/>
              </w:divBdr>
            </w:div>
          </w:divsChild>
        </w:div>
        <w:div w:id="47264481">
          <w:marLeft w:val="0"/>
          <w:marRight w:val="0"/>
          <w:marTop w:val="0"/>
          <w:marBottom w:val="0"/>
          <w:divBdr>
            <w:top w:val="none" w:sz="0" w:space="0" w:color="auto"/>
            <w:left w:val="none" w:sz="0" w:space="0" w:color="auto"/>
            <w:bottom w:val="none" w:sz="0" w:space="0" w:color="auto"/>
            <w:right w:val="none" w:sz="0" w:space="0" w:color="auto"/>
          </w:divBdr>
        </w:div>
        <w:div w:id="47264656">
          <w:marLeft w:val="0"/>
          <w:marRight w:val="0"/>
          <w:marTop w:val="0"/>
          <w:marBottom w:val="0"/>
          <w:divBdr>
            <w:top w:val="none" w:sz="0" w:space="0" w:color="auto"/>
            <w:left w:val="none" w:sz="0" w:space="0" w:color="auto"/>
            <w:bottom w:val="none" w:sz="0" w:space="0" w:color="auto"/>
            <w:right w:val="none" w:sz="0" w:space="0" w:color="auto"/>
          </w:divBdr>
        </w:div>
        <w:div w:id="47267037">
          <w:marLeft w:val="0"/>
          <w:marRight w:val="0"/>
          <w:marTop w:val="0"/>
          <w:marBottom w:val="300"/>
          <w:divBdr>
            <w:top w:val="single" w:sz="6" w:space="15" w:color="EDEDED"/>
            <w:left w:val="single" w:sz="6" w:space="15" w:color="EDEDED"/>
            <w:bottom w:val="single" w:sz="6" w:space="15" w:color="EDEDED"/>
            <w:right w:val="single" w:sz="6" w:space="15" w:color="EDEDED"/>
          </w:divBdr>
        </w:div>
        <w:div w:id="47338496">
          <w:marLeft w:val="0"/>
          <w:marRight w:val="0"/>
          <w:marTop w:val="0"/>
          <w:marBottom w:val="0"/>
          <w:divBdr>
            <w:top w:val="none" w:sz="0" w:space="0" w:color="auto"/>
            <w:left w:val="none" w:sz="0" w:space="0" w:color="auto"/>
            <w:bottom w:val="none" w:sz="0" w:space="0" w:color="auto"/>
            <w:right w:val="none" w:sz="0" w:space="0" w:color="auto"/>
          </w:divBdr>
        </w:div>
        <w:div w:id="47338821">
          <w:marLeft w:val="0"/>
          <w:marRight w:val="0"/>
          <w:marTop w:val="0"/>
          <w:marBottom w:val="0"/>
          <w:divBdr>
            <w:top w:val="none" w:sz="0" w:space="0" w:color="auto"/>
            <w:left w:val="none" w:sz="0" w:space="0" w:color="auto"/>
            <w:bottom w:val="none" w:sz="0" w:space="0" w:color="auto"/>
            <w:right w:val="none" w:sz="0" w:space="0" w:color="auto"/>
          </w:divBdr>
        </w:div>
        <w:div w:id="47339520">
          <w:marLeft w:val="0"/>
          <w:marRight w:val="0"/>
          <w:marTop w:val="0"/>
          <w:marBottom w:val="0"/>
          <w:divBdr>
            <w:top w:val="none" w:sz="0" w:space="0" w:color="auto"/>
            <w:left w:val="none" w:sz="0" w:space="0" w:color="auto"/>
            <w:bottom w:val="none" w:sz="0" w:space="0" w:color="auto"/>
            <w:right w:val="none" w:sz="0" w:space="0" w:color="auto"/>
          </w:divBdr>
        </w:div>
        <w:div w:id="47413506">
          <w:marLeft w:val="0"/>
          <w:marRight w:val="0"/>
          <w:marTop w:val="300"/>
          <w:marBottom w:val="0"/>
          <w:divBdr>
            <w:top w:val="none" w:sz="0" w:space="0" w:color="auto"/>
            <w:left w:val="none" w:sz="0" w:space="0" w:color="auto"/>
            <w:bottom w:val="none" w:sz="0" w:space="0" w:color="auto"/>
            <w:right w:val="none" w:sz="0" w:space="0" w:color="auto"/>
          </w:divBdr>
        </w:div>
        <w:div w:id="47457679">
          <w:marLeft w:val="0"/>
          <w:marRight w:val="0"/>
          <w:marTop w:val="0"/>
          <w:marBottom w:val="0"/>
          <w:divBdr>
            <w:top w:val="none" w:sz="0" w:space="0" w:color="auto"/>
            <w:left w:val="none" w:sz="0" w:space="0" w:color="auto"/>
            <w:bottom w:val="none" w:sz="0" w:space="0" w:color="auto"/>
            <w:right w:val="none" w:sz="0" w:space="0" w:color="auto"/>
          </w:divBdr>
        </w:div>
        <w:div w:id="47464119">
          <w:marLeft w:val="0"/>
          <w:marRight w:val="0"/>
          <w:marTop w:val="0"/>
          <w:marBottom w:val="0"/>
          <w:divBdr>
            <w:top w:val="none" w:sz="0" w:space="0" w:color="auto"/>
            <w:left w:val="none" w:sz="0" w:space="0" w:color="auto"/>
            <w:bottom w:val="none" w:sz="0" w:space="0" w:color="auto"/>
            <w:right w:val="none" w:sz="0" w:space="0" w:color="auto"/>
          </w:divBdr>
        </w:div>
        <w:div w:id="47531797">
          <w:marLeft w:val="0"/>
          <w:marRight w:val="0"/>
          <w:marTop w:val="0"/>
          <w:marBottom w:val="300"/>
          <w:divBdr>
            <w:top w:val="single" w:sz="6" w:space="15" w:color="EDEDED"/>
            <w:left w:val="single" w:sz="6" w:space="15" w:color="EDEDED"/>
            <w:bottom w:val="single" w:sz="6" w:space="15" w:color="EDEDED"/>
            <w:right w:val="single" w:sz="6" w:space="15" w:color="EDEDED"/>
          </w:divBdr>
        </w:div>
        <w:div w:id="47650364">
          <w:marLeft w:val="0"/>
          <w:marRight w:val="0"/>
          <w:marTop w:val="300"/>
          <w:marBottom w:val="0"/>
          <w:divBdr>
            <w:top w:val="none" w:sz="0" w:space="0" w:color="auto"/>
            <w:left w:val="none" w:sz="0" w:space="0" w:color="auto"/>
            <w:bottom w:val="none" w:sz="0" w:space="0" w:color="auto"/>
            <w:right w:val="none" w:sz="0" w:space="0" w:color="auto"/>
          </w:divBdr>
        </w:div>
        <w:div w:id="47651018">
          <w:marLeft w:val="0"/>
          <w:marRight w:val="0"/>
          <w:marTop w:val="0"/>
          <w:marBottom w:val="0"/>
          <w:divBdr>
            <w:top w:val="none" w:sz="0" w:space="0" w:color="auto"/>
            <w:left w:val="none" w:sz="0" w:space="0" w:color="auto"/>
            <w:bottom w:val="none" w:sz="0" w:space="0" w:color="auto"/>
            <w:right w:val="none" w:sz="0" w:space="0" w:color="auto"/>
          </w:divBdr>
        </w:div>
        <w:div w:id="47657436">
          <w:marLeft w:val="0"/>
          <w:marRight w:val="0"/>
          <w:marTop w:val="0"/>
          <w:marBottom w:val="0"/>
          <w:divBdr>
            <w:top w:val="none" w:sz="0" w:space="0" w:color="auto"/>
            <w:left w:val="none" w:sz="0" w:space="0" w:color="auto"/>
            <w:bottom w:val="none" w:sz="0" w:space="0" w:color="auto"/>
            <w:right w:val="none" w:sz="0" w:space="0" w:color="auto"/>
          </w:divBdr>
        </w:div>
        <w:div w:id="47800228">
          <w:marLeft w:val="0"/>
          <w:marRight w:val="0"/>
          <w:marTop w:val="0"/>
          <w:marBottom w:val="0"/>
          <w:divBdr>
            <w:top w:val="none" w:sz="0" w:space="0" w:color="auto"/>
            <w:left w:val="none" w:sz="0" w:space="0" w:color="auto"/>
            <w:bottom w:val="none" w:sz="0" w:space="0" w:color="auto"/>
            <w:right w:val="none" w:sz="0" w:space="0" w:color="auto"/>
          </w:divBdr>
        </w:div>
        <w:div w:id="47805236">
          <w:marLeft w:val="0"/>
          <w:marRight w:val="0"/>
          <w:marTop w:val="0"/>
          <w:marBottom w:val="0"/>
          <w:divBdr>
            <w:top w:val="none" w:sz="0" w:space="0" w:color="auto"/>
            <w:left w:val="none" w:sz="0" w:space="0" w:color="auto"/>
            <w:bottom w:val="none" w:sz="0" w:space="0" w:color="auto"/>
            <w:right w:val="none" w:sz="0" w:space="0" w:color="auto"/>
          </w:divBdr>
        </w:div>
        <w:div w:id="47807433">
          <w:marLeft w:val="0"/>
          <w:marRight w:val="0"/>
          <w:marTop w:val="0"/>
          <w:marBottom w:val="0"/>
          <w:divBdr>
            <w:top w:val="none" w:sz="0" w:space="0" w:color="auto"/>
            <w:left w:val="none" w:sz="0" w:space="0" w:color="auto"/>
            <w:bottom w:val="none" w:sz="0" w:space="0" w:color="auto"/>
            <w:right w:val="none" w:sz="0" w:space="0" w:color="auto"/>
          </w:divBdr>
        </w:div>
        <w:div w:id="47807961">
          <w:marLeft w:val="0"/>
          <w:marRight w:val="0"/>
          <w:marTop w:val="0"/>
          <w:marBottom w:val="0"/>
          <w:divBdr>
            <w:top w:val="none" w:sz="0" w:space="0" w:color="auto"/>
            <w:left w:val="none" w:sz="0" w:space="0" w:color="auto"/>
            <w:bottom w:val="none" w:sz="0" w:space="0" w:color="auto"/>
            <w:right w:val="none" w:sz="0" w:space="0" w:color="auto"/>
          </w:divBdr>
        </w:div>
        <w:div w:id="47808271">
          <w:marLeft w:val="0"/>
          <w:marRight w:val="0"/>
          <w:marTop w:val="0"/>
          <w:marBottom w:val="0"/>
          <w:divBdr>
            <w:top w:val="none" w:sz="0" w:space="0" w:color="auto"/>
            <w:left w:val="none" w:sz="0" w:space="0" w:color="auto"/>
            <w:bottom w:val="none" w:sz="0" w:space="0" w:color="auto"/>
            <w:right w:val="none" w:sz="0" w:space="0" w:color="auto"/>
          </w:divBdr>
        </w:div>
        <w:div w:id="47919069">
          <w:marLeft w:val="0"/>
          <w:marRight w:val="0"/>
          <w:marTop w:val="0"/>
          <w:marBottom w:val="300"/>
          <w:divBdr>
            <w:top w:val="single" w:sz="6" w:space="15" w:color="EDEDED"/>
            <w:left w:val="single" w:sz="6" w:space="15" w:color="EDEDED"/>
            <w:bottom w:val="single" w:sz="6" w:space="15" w:color="EDEDED"/>
            <w:right w:val="single" w:sz="6" w:space="15" w:color="EDEDED"/>
          </w:divBdr>
        </w:div>
        <w:div w:id="47919425">
          <w:marLeft w:val="0"/>
          <w:marRight w:val="0"/>
          <w:marTop w:val="0"/>
          <w:marBottom w:val="0"/>
          <w:divBdr>
            <w:top w:val="none" w:sz="0" w:space="0" w:color="auto"/>
            <w:left w:val="none" w:sz="0" w:space="0" w:color="auto"/>
            <w:bottom w:val="none" w:sz="0" w:space="0" w:color="auto"/>
            <w:right w:val="none" w:sz="0" w:space="0" w:color="auto"/>
          </w:divBdr>
        </w:div>
        <w:div w:id="47925785">
          <w:marLeft w:val="0"/>
          <w:marRight w:val="0"/>
          <w:marTop w:val="0"/>
          <w:marBottom w:val="0"/>
          <w:divBdr>
            <w:top w:val="none" w:sz="0" w:space="0" w:color="auto"/>
            <w:left w:val="none" w:sz="0" w:space="0" w:color="auto"/>
            <w:bottom w:val="none" w:sz="0" w:space="0" w:color="auto"/>
            <w:right w:val="none" w:sz="0" w:space="0" w:color="auto"/>
          </w:divBdr>
        </w:div>
        <w:div w:id="48118319">
          <w:marLeft w:val="0"/>
          <w:marRight w:val="0"/>
          <w:marTop w:val="0"/>
          <w:marBottom w:val="0"/>
          <w:divBdr>
            <w:top w:val="none" w:sz="0" w:space="0" w:color="auto"/>
            <w:left w:val="none" w:sz="0" w:space="0" w:color="auto"/>
            <w:bottom w:val="none" w:sz="0" w:space="0" w:color="auto"/>
            <w:right w:val="none" w:sz="0" w:space="0" w:color="auto"/>
          </w:divBdr>
        </w:div>
        <w:div w:id="48188050">
          <w:marLeft w:val="0"/>
          <w:marRight w:val="0"/>
          <w:marTop w:val="300"/>
          <w:marBottom w:val="0"/>
          <w:divBdr>
            <w:top w:val="none" w:sz="0" w:space="0" w:color="auto"/>
            <w:left w:val="none" w:sz="0" w:space="0" w:color="auto"/>
            <w:bottom w:val="none" w:sz="0" w:space="0" w:color="auto"/>
            <w:right w:val="none" w:sz="0" w:space="0" w:color="auto"/>
          </w:divBdr>
        </w:div>
        <w:div w:id="48189923">
          <w:marLeft w:val="0"/>
          <w:marRight w:val="0"/>
          <w:marTop w:val="0"/>
          <w:marBottom w:val="0"/>
          <w:divBdr>
            <w:top w:val="none" w:sz="0" w:space="0" w:color="auto"/>
            <w:left w:val="none" w:sz="0" w:space="0" w:color="auto"/>
            <w:bottom w:val="none" w:sz="0" w:space="0" w:color="auto"/>
            <w:right w:val="none" w:sz="0" w:space="0" w:color="auto"/>
          </w:divBdr>
        </w:div>
        <w:div w:id="48303560">
          <w:marLeft w:val="0"/>
          <w:marRight w:val="0"/>
          <w:marTop w:val="0"/>
          <w:marBottom w:val="0"/>
          <w:divBdr>
            <w:top w:val="none" w:sz="0" w:space="0" w:color="auto"/>
            <w:left w:val="none" w:sz="0" w:space="0" w:color="auto"/>
            <w:bottom w:val="none" w:sz="0" w:space="0" w:color="auto"/>
            <w:right w:val="none" w:sz="0" w:space="0" w:color="auto"/>
          </w:divBdr>
        </w:div>
        <w:div w:id="48309943">
          <w:marLeft w:val="0"/>
          <w:marRight w:val="0"/>
          <w:marTop w:val="0"/>
          <w:marBottom w:val="0"/>
          <w:divBdr>
            <w:top w:val="none" w:sz="0" w:space="0" w:color="auto"/>
            <w:left w:val="none" w:sz="0" w:space="0" w:color="auto"/>
            <w:bottom w:val="none" w:sz="0" w:space="0" w:color="auto"/>
            <w:right w:val="none" w:sz="0" w:space="0" w:color="auto"/>
          </w:divBdr>
        </w:div>
        <w:div w:id="48379186">
          <w:marLeft w:val="0"/>
          <w:marRight w:val="0"/>
          <w:marTop w:val="0"/>
          <w:marBottom w:val="0"/>
          <w:divBdr>
            <w:top w:val="none" w:sz="0" w:space="0" w:color="auto"/>
            <w:left w:val="none" w:sz="0" w:space="0" w:color="auto"/>
            <w:bottom w:val="none" w:sz="0" w:space="0" w:color="auto"/>
            <w:right w:val="none" w:sz="0" w:space="0" w:color="auto"/>
          </w:divBdr>
        </w:div>
        <w:div w:id="48454705">
          <w:marLeft w:val="0"/>
          <w:marRight w:val="0"/>
          <w:marTop w:val="0"/>
          <w:marBottom w:val="0"/>
          <w:divBdr>
            <w:top w:val="none" w:sz="0" w:space="0" w:color="auto"/>
            <w:left w:val="none" w:sz="0" w:space="0" w:color="auto"/>
            <w:bottom w:val="none" w:sz="0" w:space="0" w:color="auto"/>
            <w:right w:val="none" w:sz="0" w:space="0" w:color="auto"/>
          </w:divBdr>
        </w:div>
        <w:div w:id="48457580">
          <w:marLeft w:val="0"/>
          <w:marRight w:val="0"/>
          <w:marTop w:val="300"/>
          <w:marBottom w:val="0"/>
          <w:divBdr>
            <w:top w:val="none" w:sz="0" w:space="0" w:color="auto"/>
            <w:left w:val="none" w:sz="0" w:space="0" w:color="auto"/>
            <w:bottom w:val="none" w:sz="0" w:space="0" w:color="auto"/>
            <w:right w:val="none" w:sz="0" w:space="0" w:color="auto"/>
          </w:divBdr>
        </w:div>
        <w:div w:id="48498969">
          <w:marLeft w:val="0"/>
          <w:marRight w:val="0"/>
          <w:marTop w:val="0"/>
          <w:marBottom w:val="0"/>
          <w:divBdr>
            <w:top w:val="none" w:sz="0" w:space="0" w:color="auto"/>
            <w:left w:val="none" w:sz="0" w:space="0" w:color="auto"/>
            <w:bottom w:val="none" w:sz="0" w:space="0" w:color="auto"/>
            <w:right w:val="none" w:sz="0" w:space="0" w:color="auto"/>
          </w:divBdr>
        </w:div>
        <w:div w:id="48504250">
          <w:marLeft w:val="0"/>
          <w:marRight w:val="0"/>
          <w:marTop w:val="0"/>
          <w:marBottom w:val="0"/>
          <w:divBdr>
            <w:top w:val="none" w:sz="0" w:space="0" w:color="auto"/>
            <w:left w:val="none" w:sz="0" w:space="0" w:color="auto"/>
            <w:bottom w:val="none" w:sz="0" w:space="0" w:color="auto"/>
            <w:right w:val="none" w:sz="0" w:space="0" w:color="auto"/>
          </w:divBdr>
        </w:div>
        <w:div w:id="48573428">
          <w:marLeft w:val="0"/>
          <w:marRight w:val="0"/>
          <w:marTop w:val="0"/>
          <w:marBottom w:val="300"/>
          <w:divBdr>
            <w:top w:val="single" w:sz="6" w:space="15" w:color="EDEDED"/>
            <w:left w:val="single" w:sz="6" w:space="15" w:color="EDEDED"/>
            <w:bottom w:val="single" w:sz="6" w:space="15" w:color="EDEDED"/>
            <w:right w:val="single" w:sz="6" w:space="15" w:color="EDEDED"/>
          </w:divBdr>
        </w:div>
        <w:div w:id="48698396">
          <w:marLeft w:val="0"/>
          <w:marRight w:val="0"/>
          <w:marTop w:val="0"/>
          <w:marBottom w:val="0"/>
          <w:divBdr>
            <w:top w:val="none" w:sz="0" w:space="0" w:color="auto"/>
            <w:left w:val="none" w:sz="0" w:space="0" w:color="auto"/>
            <w:bottom w:val="none" w:sz="0" w:space="0" w:color="auto"/>
            <w:right w:val="none" w:sz="0" w:space="0" w:color="auto"/>
          </w:divBdr>
          <w:divsChild>
            <w:div w:id="87970708">
              <w:marLeft w:val="0"/>
              <w:marRight w:val="0"/>
              <w:marTop w:val="0"/>
              <w:marBottom w:val="0"/>
              <w:divBdr>
                <w:top w:val="none" w:sz="0" w:space="0" w:color="auto"/>
                <w:left w:val="none" w:sz="0" w:space="0" w:color="auto"/>
                <w:bottom w:val="none" w:sz="0" w:space="0" w:color="auto"/>
                <w:right w:val="none" w:sz="0" w:space="0" w:color="auto"/>
              </w:divBdr>
            </w:div>
          </w:divsChild>
        </w:div>
        <w:div w:id="48772815">
          <w:marLeft w:val="0"/>
          <w:marRight w:val="0"/>
          <w:marTop w:val="0"/>
          <w:marBottom w:val="0"/>
          <w:divBdr>
            <w:top w:val="none" w:sz="0" w:space="0" w:color="auto"/>
            <w:left w:val="none" w:sz="0" w:space="0" w:color="auto"/>
            <w:bottom w:val="none" w:sz="0" w:space="0" w:color="auto"/>
            <w:right w:val="none" w:sz="0" w:space="0" w:color="auto"/>
          </w:divBdr>
        </w:div>
        <w:div w:id="48845706">
          <w:marLeft w:val="0"/>
          <w:marRight w:val="0"/>
          <w:marTop w:val="0"/>
          <w:marBottom w:val="0"/>
          <w:divBdr>
            <w:top w:val="none" w:sz="0" w:space="0" w:color="auto"/>
            <w:left w:val="none" w:sz="0" w:space="0" w:color="auto"/>
            <w:bottom w:val="none" w:sz="0" w:space="0" w:color="auto"/>
            <w:right w:val="none" w:sz="0" w:space="0" w:color="auto"/>
          </w:divBdr>
        </w:div>
        <w:div w:id="48848978">
          <w:marLeft w:val="0"/>
          <w:marRight w:val="0"/>
          <w:marTop w:val="0"/>
          <w:marBottom w:val="0"/>
          <w:divBdr>
            <w:top w:val="none" w:sz="0" w:space="0" w:color="auto"/>
            <w:left w:val="none" w:sz="0" w:space="0" w:color="auto"/>
            <w:bottom w:val="none" w:sz="0" w:space="0" w:color="auto"/>
            <w:right w:val="none" w:sz="0" w:space="0" w:color="auto"/>
          </w:divBdr>
        </w:div>
        <w:div w:id="49112476">
          <w:marLeft w:val="0"/>
          <w:marRight w:val="0"/>
          <w:marTop w:val="0"/>
          <w:marBottom w:val="0"/>
          <w:divBdr>
            <w:top w:val="none" w:sz="0" w:space="0" w:color="auto"/>
            <w:left w:val="none" w:sz="0" w:space="0" w:color="auto"/>
            <w:bottom w:val="none" w:sz="0" w:space="0" w:color="auto"/>
            <w:right w:val="none" w:sz="0" w:space="0" w:color="auto"/>
          </w:divBdr>
        </w:div>
        <w:div w:id="49306388">
          <w:marLeft w:val="0"/>
          <w:marRight w:val="0"/>
          <w:marTop w:val="0"/>
          <w:marBottom w:val="0"/>
          <w:divBdr>
            <w:top w:val="none" w:sz="0" w:space="0" w:color="auto"/>
            <w:left w:val="none" w:sz="0" w:space="0" w:color="auto"/>
            <w:bottom w:val="none" w:sz="0" w:space="0" w:color="auto"/>
            <w:right w:val="none" w:sz="0" w:space="0" w:color="auto"/>
          </w:divBdr>
        </w:div>
        <w:div w:id="49312211">
          <w:marLeft w:val="0"/>
          <w:marRight w:val="0"/>
          <w:marTop w:val="0"/>
          <w:marBottom w:val="0"/>
          <w:divBdr>
            <w:top w:val="none" w:sz="0" w:space="0" w:color="auto"/>
            <w:left w:val="none" w:sz="0" w:space="0" w:color="auto"/>
            <w:bottom w:val="none" w:sz="0" w:space="0" w:color="auto"/>
            <w:right w:val="none" w:sz="0" w:space="0" w:color="auto"/>
          </w:divBdr>
        </w:div>
        <w:div w:id="49349560">
          <w:marLeft w:val="0"/>
          <w:marRight w:val="0"/>
          <w:marTop w:val="0"/>
          <w:marBottom w:val="0"/>
          <w:divBdr>
            <w:top w:val="none" w:sz="0" w:space="0" w:color="auto"/>
            <w:left w:val="none" w:sz="0" w:space="0" w:color="auto"/>
            <w:bottom w:val="none" w:sz="0" w:space="0" w:color="auto"/>
            <w:right w:val="none" w:sz="0" w:space="0" w:color="auto"/>
          </w:divBdr>
        </w:div>
        <w:div w:id="49349641">
          <w:marLeft w:val="0"/>
          <w:marRight w:val="0"/>
          <w:marTop w:val="0"/>
          <w:marBottom w:val="0"/>
          <w:divBdr>
            <w:top w:val="none" w:sz="0" w:space="0" w:color="auto"/>
            <w:left w:val="none" w:sz="0" w:space="0" w:color="auto"/>
            <w:bottom w:val="none" w:sz="0" w:space="0" w:color="auto"/>
            <w:right w:val="none" w:sz="0" w:space="0" w:color="auto"/>
          </w:divBdr>
        </w:div>
        <w:div w:id="49350029">
          <w:marLeft w:val="0"/>
          <w:marRight w:val="0"/>
          <w:marTop w:val="0"/>
          <w:marBottom w:val="0"/>
          <w:divBdr>
            <w:top w:val="none" w:sz="0" w:space="0" w:color="auto"/>
            <w:left w:val="none" w:sz="0" w:space="0" w:color="auto"/>
            <w:bottom w:val="none" w:sz="0" w:space="0" w:color="auto"/>
            <w:right w:val="none" w:sz="0" w:space="0" w:color="auto"/>
          </w:divBdr>
        </w:div>
        <w:div w:id="49350107">
          <w:marLeft w:val="0"/>
          <w:marRight w:val="0"/>
          <w:marTop w:val="0"/>
          <w:marBottom w:val="0"/>
          <w:divBdr>
            <w:top w:val="none" w:sz="0" w:space="0" w:color="auto"/>
            <w:left w:val="none" w:sz="0" w:space="0" w:color="auto"/>
            <w:bottom w:val="none" w:sz="0" w:space="0" w:color="auto"/>
            <w:right w:val="none" w:sz="0" w:space="0" w:color="auto"/>
          </w:divBdr>
        </w:div>
        <w:div w:id="49496527">
          <w:marLeft w:val="0"/>
          <w:marRight w:val="0"/>
          <w:marTop w:val="0"/>
          <w:marBottom w:val="0"/>
          <w:divBdr>
            <w:top w:val="none" w:sz="0" w:space="0" w:color="auto"/>
            <w:left w:val="none" w:sz="0" w:space="0" w:color="auto"/>
            <w:bottom w:val="none" w:sz="0" w:space="0" w:color="auto"/>
            <w:right w:val="none" w:sz="0" w:space="0" w:color="auto"/>
          </w:divBdr>
        </w:div>
        <w:div w:id="49546071">
          <w:marLeft w:val="0"/>
          <w:marRight w:val="0"/>
          <w:marTop w:val="0"/>
          <w:marBottom w:val="0"/>
          <w:divBdr>
            <w:top w:val="none" w:sz="0" w:space="0" w:color="auto"/>
            <w:left w:val="none" w:sz="0" w:space="0" w:color="auto"/>
            <w:bottom w:val="none" w:sz="0" w:space="0" w:color="auto"/>
            <w:right w:val="none" w:sz="0" w:space="0" w:color="auto"/>
          </w:divBdr>
        </w:div>
        <w:div w:id="49548416">
          <w:marLeft w:val="0"/>
          <w:marRight w:val="0"/>
          <w:marTop w:val="0"/>
          <w:marBottom w:val="0"/>
          <w:divBdr>
            <w:top w:val="none" w:sz="0" w:space="0" w:color="auto"/>
            <w:left w:val="none" w:sz="0" w:space="0" w:color="auto"/>
            <w:bottom w:val="none" w:sz="0" w:space="0" w:color="auto"/>
            <w:right w:val="none" w:sz="0" w:space="0" w:color="auto"/>
          </w:divBdr>
        </w:div>
        <w:div w:id="49571587">
          <w:marLeft w:val="0"/>
          <w:marRight w:val="0"/>
          <w:marTop w:val="0"/>
          <w:marBottom w:val="0"/>
          <w:divBdr>
            <w:top w:val="none" w:sz="0" w:space="0" w:color="auto"/>
            <w:left w:val="none" w:sz="0" w:space="0" w:color="auto"/>
            <w:bottom w:val="none" w:sz="0" w:space="0" w:color="auto"/>
            <w:right w:val="none" w:sz="0" w:space="0" w:color="auto"/>
          </w:divBdr>
        </w:div>
        <w:div w:id="49615806">
          <w:marLeft w:val="0"/>
          <w:marRight w:val="0"/>
          <w:marTop w:val="300"/>
          <w:marBottom w:val="0"/>
          <w:divBdr>
            <w:top w:val="none" w:sz="0" w:space="0" w:color="auto"/>
            <w:left w:val="none" w:sz="0" w:space="0" w:color="auto"/>
            <w:bottom w:val="none" w:sz="0" w:space="0" w:color="auto"/>
            <w:right w:val="none" w:sz="0" w:space="0" w:color="auto"/>
          </w:divBdr>
        </w:div>
        <w:div w:id="49621161">
          <w:marLeft w:val="0"/>
          <w:marRight w:val="0"/>
          <w:marTop w:val="0"/>
          <w:marBottom w:val="0"/>
          <w:divBdr>
            <w:top w:val="none" w:sz="0" w:space="0" w:color="auto"/>
            <w:left w:val="none" w:sz="0" w:space="0" w:color="auto"/>
            <w:bottom w:val="none" w:sz="0" w:space="0" w:color="auto"/>
            <w:right w:val="none" w:sz="0" w:space="0" w:color="auto"/>
          </w:divBdr>
        </w:div>
        <w:div w:id="49689709">
          <w:marLeft w:val="0"/>
          <w:marRight w:val="0"/>
          <w:marTop w:val="0"/>
          <w:marBottom w:val="0"/>
          <w:divBdr>
            <w:top w:val="none" w:sz="0" w:space="0" w:color="auto"/>
            <w:left w:val="none" w:sz="0" w:space="0" w:color="auto"/>
            <w:bottom w:val="none" w:sz="0" w:space="0" w:color="auto"/>
            <w:right w:val="none" w:sz="0" w:space="0" w:color="auto"/>
          </w:divBdr>
        </w:div>
        <w:div w:id="49696142">
          <w:marLeft w:val="0"/>
          <w:marRight w:val="0"/>
          <w:marTop w:val="0"/>
          <w:marBottom w:val="0"/>
          <w:divBdr>
            <w:top w:val="none" w:sz="0" w:space="0" w:color="auto"/>
            <w:left w:val="none" w:sz="0" w:space="0" w:color="auto"/>
            <w:bottom w:val="none" w:sz="0" w:space="0" w:color="auto"/>
            <w:right w:val="none" w:sz="0" w:space="0" w:color="auto"/>
          </w:divBdr>
        </w:div>
        <w:div w:id="49698062">
          <w:marLeft w:val="0"/>
          <w:marRight w:val="0"/>
          <w:marTop w:val="0"/>
          <w:marBottom w:val="0"/>
          <w:divBdr>
            <w:top w:val="none" w:sz="0" w:space="0" w:color="auto"/>
            <w:left w:val="none" w:sz="0" w:space="0" w:color="auto"/>
            <w:bottom w:val="none" w:sz="0" w:space="0" w:color="auto"/>
            <w:right w:val="none" w:sz="0" w:space="0" w:color="auto"/>
          </w:divBdr>
        </w:div>
        <w:div w:id="49773987">
          <w:marLeft w:val="0"/>
          <w:marRight w:val="0"/>
          <w:marTop w:val="300"/>
          <w:marBottom w:val="0"/>
          <w:divBdr>
            <w:top w:val="none" w:sz="0" w:space="0" w:color="auto"/>
            <w:left w:val="none" w:sz="0" w:space="0" w:color="auto"/>
            <w:bottom w:val="none" w:sz="0" w:space="0" w:color="auto"/>
            <w:right w:val="none" w:sz="0" w:space="0" w:color="auto"/>
          </w:divBdr>
          <w:divsChild>
            <w:div w:id="87040182">
              <w:marLeft w:val="0"/>
              <w:marRight w:val="0"/>
              <w:marTop w:val="0"/>
              <w:marBottom w:val="0"/>
              <w:divBdr>
                <w:top w:val="none" w:sz="0" w:space="0" w:color="auto"/>
                <w:left w:val="none" w:sz="0" w:space="0" w:color="auto"/>
                <w:bottom w:val="none" w:sz="0" w:space="0" w:color="auto"/>
                <w:right w:val="none" w:sz="0" w:space="0" w:color="auto"/>
              </w:divBdr>
            </w:div>
          </w:divsChild>
        </w:div>
        <w:div w:id="49815474">
          <w:marLeft w:val="0"/>
          <w:marRight w:val="0"/>
          <w:marTop w:val="0"/>
          <w:marBottom w:val="0"/>
          <w:divBdr>
            <w:top w:val="none" w:sz="0" w:space="0" w:color="auto"/>
            <w:left w:val="none" w:sz="0" w:space="0" w:color="auto"/>
            <w:bottom w:val="none" w:sz="0" w:space="0" w:color="auto"/>
            <w:right w:val="none" w:sz="0" w:space="0" w:color="auto"/>
          </w:divBdr>
        </w:div>
        <w:div w:id="49886864">
          <w:marLeft w:val="0"/>
          <w:marRight w:val="0"/>
          <w:marTop w:val="0"/>
          <w:marBottom w:val="0"/>
          <w:divBdr>
            <w:top w:val="none" w:sz="0" w:space="0" w:color="auto"/>
            <w:left w:val="none" w:sz="0" w:space="0" w:color="auto"/>
            <w:bottom w:val="none" w:sz="0" w:space="0" w:color="auto"/>
            <w:right w:val="none" w:sz="0" w:space="0" w:color="auto"/>
          </w:divBdr>
        </w:div>
        <w:div w:id="49888341">
          <w:marLeft w:val="0"/>
          <w:marRight w:val="0"/>
          <w:marTop w:val="0"/>
          <w:marBottom w:val="300"/>
          <w:divBdr>
            <w:top w:val="single" w:sz="6" w:space="15" w:color="EDEDED"/>
            <w:left w:val="single" w:sz="6" w:space="15" w:color="EDEDED"/>
            <w:bottom w:val="single" w:sz="6" w:space="15" w:color="EDEDED"/>
            <w:right w:val="single" w:sz="6" w:space="15" w:color="EDEDED"/>
          </w:divBdr>
        </w:div>
        <w:div w:id="49966570">
          <w:marLeft w:val="0"/>
          <w:marRight w:val="0"/>
          <w:marTop w:val="0"/>
          <w:marBottom w:val="0"/>
          <w:divBdr>
            <w:top w:val="none" w:sz="0" w:space="0" w:color="auto"/>
            <w:left w:val="none" w:sz="0" w:space="0" w:color="auto"/>
            <w:bottom w:val="none" w:sz="0" w:space="0" w:color="auto"/>
            <w:right w:val="none" w:sz="0" w:space="0" w:color="auto"/>
          </w:divBdr>
        </w:div>
        <w:div w:id="50010216">
          <w:marLeft w:val="0"/>
          <w:marRight w:val="0"/>
          <w:marTop w:val="0"/>
          <w:marBottom w:val="0"/>
          <w:divBdr>
            <w:top w:val="none" w:sz="0" w:space="0" w:color="auto"/>
            <w:left w:val="none" w:sz="0" w:space="0" w:color="auto"/>
            <w:bottom w:val="none" w:sz="0" w:space="0" w:color="auto"/>
            <w:right w:val="none" w:sz="0" w:space="0" w:color="auto"/>
          </w:divBdr>
        </w:div>
        <w:div w:id="50077755">
          <w:marLeft w:val="0"/>
          <w:marRight w:val="0"/>
          <w:marTop w:val="0"/>
          <w:marBottom w:val="0"/>
          <w:divBdr>
            <w:top w:val="none" w:sz="0" w:space="0" w:color="auto"/>
            <w:left w:val="none" w:sz="0" w:space="0" w:color="auto"/>
            <w:bottom w:val="none" w:sz="0" w:space="0" w:color="auto"/>
            <w:right w:val="none" w:sz="0" w:space="0" w:color="auto"/>
          </w:divBdr>
        </w:div>
        <w:div w:id="50153506">
          <w:marLeft w:val="0"/>
          <w:marRight w:val="0"/>
          <w:marTop w:val="0"/>
          <w:marBottom w:val="0"/>
          <w:divBdr>
            <w:top w:val="none" w:sz="0" w:space="0" w:color="auto"/>
            <w:left w:val="none" w:sz="0" w:space="0" w:color="auto"/>
            <w:bottom w:val="none" w:sz="0" w:space="0" w:color="auto"/>
            <w:right w:val="none" w:sz="0" w:space="0" w:color="auto"/>
          </w:divBdr>
        </w:div>
        <w:div w:id="50275419">
          <w:marLeft w:val="0"/>
          <w:marRight w:val="0"/>
          <w:marTop w:val="0"/>
          <w:marBottom w:val="0"/>
          <w:divBdr>
            <w:top w:val="none" w:sz="0" w:space="0" w:color="auto"/>
            <w:left w:val="none" w:sz="0" w:space="0" w:color="auto"/>
            <w:bottom w:val="none" w:sz="0" w:space="0" w:color="auto"/>
            <w:right w:val="none" w:sz="0" w:space="0" w:color="auto"/>
          </w:divBdr>
        </w:div>
        <w:div w:id="50344902">
          <w:marLeft w:val="0"/>
          <w:marRight w:val="0"/>
          <w:marTop w:val="0"/>
          <w:marBottom w:val="0"/>
          <w:divBdr>
            <w:top w:val="none" w:sz="0" w:space="0" w:color="auto"/>
            <w:left w:val="none" w:sz="0" w:space="0" w:color="auto"/>
            <w:bottom w:val="none" w:sz="0" w:space="0" w:color="auto"/>
            <w:right w:val="none" w:sz="0" w:space="0" w:color="auto"/>
          </w:divBdr>
        </w:div>
        <w:div w:id="50349529">
          <w:marLeft w:val="0"/>
          <w:marRight w:val="0"/>
          <w:marTop w:val="0"/>
          <w:marBottom w:val="0"/>
          <w:divBdr>
            <w:top w:val="none" w:sz="0" w:space="0" w:color="auto"/>
            <w:left w:val="none" w:sz="0" w:space="0" w:color="auto"/>
            <w:bottom w:val="none" w:sz="0" w:space="0" w:color="auto"/>
            <w:right w:val="none" w:sz="0" w:space="0" w:color="auto"/>
          </w:divBdr>
        </w:div>
        <w:div w:id="50354492">
          <w:marLeft w:val="0"/>
          <w:marRight w:val="0"/>
          <w:marTop w:val="0"/>
          <w:marBottom w:val="300"/>
          <w:divBdr>
            <w:top w:val="single" w:sz="6" w:space="15" w:color="EDEDED"/>
            <w:left w:val="single" w:sz="6" w:space="15" w:color="EDEDED"/>
            <w:bottom w:val="single" w:sz="6" w:space="15" w:color="EDEDED"/>
            <w:right w:val="single" w:sz="6" w:space="15" w:color="EDEDED"/>
          </w:divBdr>
        </w:div>
        <w:div w:id="50421858">
          <w:marLeft w:val="0"/>
          <w:marRight w:val="0"/>
          <w:marTop w:val="0"/>
          <w:marBottom w:val="0"/>
          <w:divBdr>
            <w:top w:val="none" w:sz="0" w:space="0" w:color="auto"/>
            <w:left w:val="none" w:sz="0" w:space="0" w:color="auto"/>
            <w:bottom w:val="none" w:sz="0" w:space="0" w:color="auto"/>
            <w:right w:val="none" w:sz="0" w:space="0" w:color="auto"/>
          </w:divBdr>
        </w:div>
        <w:div w:id="50463543">
          <w:marLeft w:val="0"/>
          <w:marRight w:val="0"/>
          <w:marTop w:val="0"/>
          <w:marBottom w:val="0"/>
          <w:divBdr>
            <w:top w:val="none" w:sz="0" w:space="0" w:color="auto"/>
            <w:left w:val="none" w:sz="0" w:space="0" w:color="auto"/>
            <w:bottom w:val="none" w:sz="0" w:space="0" w:color="auto"/>
            <w:right w:val="none" w:sz="0" w:space="0" w:color="auto"/>
          </w:divBdr>
        </w:div>
        <w:div w:id="50463579">
          <w:marLeft w:val="0"/>
          <w:marRight w:val="0"/>
          <w:marTop w:val="0"/>
          <w:marBottom w:val="300"/>
          <w:divBdr>
            <w:top w:val="single" w:sz="6" w:space="15" w:color="EDEDED"/>
            <w:left w:val="single" w:sz="6" w:space="15" w:color="EDEDED"/>
            <w:bottom w:val="single" w:sz="6" w:space="15" w:color="EDEDED"/>
            <w:right w:val="single" w:sz="6" w:space="15" w:color="EDEDED"/>
          </w:divBdr>
        </w:div>
        <w:div w:id="50464090">
          <w:marLeft w:val="0"/>
          <w:marRight w:val="0"/>
          <w:marTop w:val="0"/>
          <w:marBottom w:val="0"/>
          <w:divBdr>
            <w:top w:val="none" w:sz="0" w:space="0" w:color="auto"/>
            <w:left w:val="none" w:sz="0" w:space="0" w:color="auto"/>
            <w:bottom w:val="none" w:sz="0" w:space="0" w:color="auto"/>
            <w:right w:val="none" w:sz="0" w:space="0" w:color="auto"/>
          </w:divBdr>
        </w:div>
        <w:div w:id="50467058">
          <w:marLeft w:val="0"/>
          <w:marRight w:val="0"/>
          <w:marTop w:val="0"/>
          <w:marBottom w:val="0"/>
          <w:divBdr>
            <w:top w:val="none" w:sz="0" w:space="0" w:color="auto"/>
            <w:left w:val="none" w:sz="0" w:space="0" w:color="auto"/>
            <w:bottom w:val="none" w:sz="0" w:space="0" w:color="auto"/>
            <w:right w:val="none" w:sz="0" w:space="0" w:color="auto"/>
          </w:divBdr>
        </w:div>
        <w:div w:id="50543821">
          <w:marLeft w:val="0"/>
          <w:marRight w:val="0"/>
          <w:marTop w:val="0"/>
          <w:marBottom w:val="0"/>
          <w:divBdr>
            <w:top w:val="none" w:sz="0" w:space="0" w:color="auto"/>
            <w:left w:val="none" w:sz="0" w:space="0" w:color="auto"/>
            <w:bottom w:val="none" w:sz="0" w:space="0" w:color="auto"/>
            <w:right w:val="none" w:sz="0" w:space="0" w:color="auto"/>
          </w:divBdr>
        </w:div>
        <w:div w:id="50544815">
          <w:marLeft w:val="0"/>
          <w:marRight w:val="0"/>
          <w:marTop w:val="0"/>
          <w:marBottom w:val="0"/>
          <w:divBdr>
            <w:top w:val="none" w:sz="0" w:space="0" w:color="auto"/>
            <w:left w:val="none" w:sz="0" w:space="0" w:color="auto"/>
            <w:bottom w:val="none" w:sz="0" w:space="0" w:color="auto"/>
            <w:right w:val="none" w:sz="0" w:space="0" w:color="auto"/>
          </w:divBdr>
        </w:div>
        <w:div w:id="50547398">
          <w:marLeft w:val="0"/>
          <w:marRight w:val="0"/>
          <w:marTop w:val="0"/>
          <w:marBottom w:val="0"/>
          <w:divBdr>
            <w:top w:val="none" w:sz="0" w:space="0" w:color="auto"/>
            <w:left w:val="none" w:sz="0" w:space="0" w:color="auto"/>
            <w:bottom w:val="none" w:sz="0" w:space="0" w:color="auto"/>
            <w:right w:val="none" w:sz="0" w:space="0" w:color="auto"/>
          </w:divBdr>
        </w:div>
        <w:div w:id="50621821">
          <w:marLeft w:val="0"/>
          <w:marRight w:val="0"/>
          <w:marTop w:val="0"/>
          <w:marBottom w:val="0"/>
          <w:divBdr>
            <w:top w:val="none" w:sz="0" w:space="0" w:color="auto"/>
            <w:left w:val="none" w:sz="0" w:space="0" w:color="auto"/>
            <w:bottom w:val="none" w:sz="0" w:space="0" w:color="auto"/>
            <w:right w:val="none" w:sz="0" w:space="0" w:color="auto"/>
          </w:divBdr>
        </w:div>
        <w:div w:id="50622969">
          <w:marLeft w:val="0"/>
          <w:marRight w:val="0"/>
          <w:marTop w:val="300"/>
          <w:marBottom w:val="0"/>
          <w:divBdr>
            <w:top w:val="none" w:sz="0" w:space="0" w:color="auto"/>
            <w:left w:val="none" w:sz="0" w:space="0" w:color="auto"/>
            <w:bottom w:val="none" w:sz="0" w:space="0" w:color="auto"/>
            <w:right w:val="none" w:sz="0" w:space="0" w:color="auto"/>
          </w:divBdr>
        </w:div>
        <w:div w:id="50659987">
          <w:marLeft w:val="0"/>
          <w:marRight w:val="0"/>
          <w:marTop w:val="0"/>
          <w:marBottom w:val="0"/>
          <w:divBdr>
            <w:top w:val="none" w:sz="0" w:space="0" w:color="auto"/>
            <w:left w:val="none" w:sz="0" w:space="0" w:color="auto"/>
            <w:bottom w:val="none" w:sz="0" w:space="0" w:color="auto"/>
            <w:right w:val="none" w:sz="0" w:space="0" w:color="auto"/>
          </w:divBdr>
        </w:div>
        <w:div w:id="50731798">
          <w:marLeft w:val="0"/>
          <w:marRight w:val="0"/>
          <w:marTop w:val="0"/>
          <w:marBottom w:val="0"/>
          <w:divBdr>
            <w:top w:val="none" w:sz="0" w:space="0" w:color="auto"/>
            <w:left w:val="none" w:sz="0" w:space="0" w:color="auto"/>
            <w:bottom w:val="none" w:sz="0" w:space="0" w:color="auto"/>
            <w:right w:val="none" w:sz="0" w:space="0" w:color="auto"/>
          </w:divBdr>
        </w:div>
        <w:div w:id="50809386">
          <w:marLeft w:val="0"/>
          <w:marRight w:val="0"/>
          <w:marTop w:val="0"/>
          <w:marBottom w:val="0"/>
          <w:divBdr>
            <w:top w:val="none" w:sz="0" w:space="0" w:color="auto"/>
            <w:left w:val="none" w:sz="0" w:space="0" w:color="auto"/>
            <w:bottom w:val="none" w:sz="0" w:space="0" w:color="auto"/>
            <w:right w:val="none" w:sz="0" w:space="0" w:color="auto"/>
          </w:divBdr>
        </w:div>
        <w:div w:id="50883845">
          <w:marLeft w:val="0"/>
          <w:marRight w:val="0"/>
          <w:marTop w:val="0"/>
          <w:marBottom w:val="0"/>
          <w:divBdr>
            <w:top w:val="none" w:sz="0" w:space="0" w:color="auto"/>
            <w:left w:val="none" w:sz="0" w:space="0" w:color="auto"/>
            <w:bottom w:val="none" w:sz="0" w:space="0" w:color="auto"/>
            <w:right w:val="none" w:sz="0" w:space="0" w:color="auto"/>
          </w:divBdr>
        </w:div>
        <w:div w:id="50888057">
          <w:marLeft w:val="0"/>
          <w:marRight w:val="0"/>
          <w:marTop w:val="0"/>
          <w:marBottom w:val="0"/>
          <w:divBdr>
            <w:top w:val="none" w:sz="0" w:space="0" w:color="auto"/>
            <w:left w:val="none" w:sz="0" w:space="0" w:color="auto"/>
            <w:bottom w:val="none" w:sz="0" w:space="0" w:color="auto"/>
            <w:right w:val="none" w:sz="0" w:space="0" w:color="auto"/>
          </w:divBdr>
        </w:div>
        <w:div w:id="50925750">
          <w:marLeft w:val="0"/>
          <w:marRight w:val="0"/>
          <w:marTop w:val="300"/>
          <w:marBottom w:val="0"/>
          <w:divBdr>
            <w:top w:val="none" w:sz="0" w:space="0" w:color="auto"/>
            <w:left w:val="none" w:sz="0" w:space="0" w:color="auto"/>
            <w:bottom w:val="none" w:sz="0" w:space="0" w:color="auto"/>
            <w:right w:val="none" w:sz="0" w:space="0" w:color="auto"/>
          </w:divBdr>
          <w:divsChild>
            <w:div w:id="739310">
              <w:marLeft w:val="0"/>
              <w:marRight w:val="0"/>
              <w:marTop w:val="0"/>
              <w:marBottom w:val="0"/>
              <w:divBdr>
                <w:top w:val="none" w:sz="0" w:space="0" w:color="auto"/>
                <w:left w:val="none" w:sz="0" w:space="0" w:color="auto"/>
                <w:bottom w:val="none" w:sz="0" w:space="0" w:color="auto"/>
                <w:right w:val="none" w:sz="0" w:space="0" w:color="auto"/>
              </w:divBdr>
            </w:div>
          </w:divsChild>
        </w:div>
        <w:div w:id="50929083">
          <w:marLeft w:val="0"/>
          <w:marRight w:val="0"/>
          <w:marTop w:val="0"/>
          <w:marBottom w:val="300"/>
          <w:divBdr>
            <w:top w:val="single" w:sz="6" w:space="15" w:color="EDEDED"/>
            <w:left w:val="single" w:sz="6" w:space="15" w:color="EDEDED"/>
            <w:bottom w:val="single" w:sz="6" w:space="15" w:color="EDEDED"/>
            <w:right w:val="single" w:sz="6" w:space="15" w:color="EDEDED"/>
          </w:divBdr>
        </w:div>
        <w:div w:id="50932997">
          <w:marLeft w:val="0"/>
          <w:marRight w:val="0"/>
          <w:marTop w:val="0"/>
          <w:marBottom w:val="0"/>
          <w:divBdr>
            <w:top w:val="none" w:sz="0" w:space="0" w:color="auto"/>
            <w:left w:val="none" w:sz="0" w:space="0" w:color="auto"/>
            <w:bottom w:val="none" w:sz="0" w:space="0" w:color="auto"/>
            <w:right w:val="none" w:sz="0" w:space="0" w:color="auto"/>
          </w:divBdr>
        </w:div>
        <w:div w:id="50933426">
          <w:marLeft w:val="0"/>
          <w:marRight w:val="0"/>
          <w:marTop w:val="0"/>
          <w:marBottom w:val="0"/>
          <w:divBdr>
            <w:top w:val="none" w:sz="0" w:space="0" w:color="auto"/>
            <w:left w:val="none" w:sz="0" w:space="0" w:color="auto"/>
            <w:bottom w:val="none" w:sz="0" w:space="0" w:color="auto"/>
            <w:right w:val="none" w:sz="0" w:space="0" w:color="auto"/>
          </w:divBdr>
        </w:div>
        <w:div w:id="51008582">
          <w:marLeft w:val="0"/>
          <w:marRight w:val="0"/>
          <w:marTop w:val="0"/>
          <w:marBottom w:val="0"/>
          <w:divBdr>
            <w:top w:val="none" w:sz="0" w:space="0" w:color="auto"/>
            <w:left w:val="none" w:sz="0" w:space="0" w:color="auto"/>
            <w:bottom w:val="none" w:sz="0" w:space="0" w:color="auto"/>
            <w:right w:val="none" w:sz="0" w:space="0" w:color="auto"/>
          </w:divBdr>
        </w:div>
        <w:div w:id="51009358">
          <w:marLeft w:val="0"/>
          <w:marRight w:val="0"/>
          <w:marTop w:val="0"/>
          <w:marBottom w:val="300"/>
          <w:divBdr>
            <w:top w:val="single" w:sz="6" w:space="15" w:color="EDEDED"/>
            <w:left w:val="single" w:sz="6" w:space="15" w:color="EDEDED"/>
            <w:bottom w:val="single" w:sz="6" w:space="15" w:color="EDEDED"/>
            <w:right w:val="single" w:sz="6" w:space="15" w:color="EDEDED"/>
          </w:divBdr>
        </w:div>
        <w:div w:id="51077925">
          <w:marLeft w:val="0"/>
          <w:marRight w:val="0"/>
          <w:marTop w:val="0"/>
          <w:marBottom w:val="0"/>
          <w:divBdr>
            <w:top w:val="none" w:sz="0" w:space="0" w:color="auto"/>
            <w:left w:val="none" w:sz="0" w:space="0" w:color="auto"/>
            <w:bottom w:val="none" w:sz="0" w:space="0" w:color="auto"/>
            <w:right w:val="none" w:sz="0" w:space="0" w:color="auto"/>
          </w:divBdr>
        </w:div>
        <w:div w:id="51078750">
          <w:marLeft w:val="0"/>
          <w:marRight w:val="0"/>
          <w:marTop w:val="0"/>
          <w:marBottom w:val="0"/>
          <w:divBdr>
            <w:top w:val="none" w:sz="0" w:space="0" w:color="auto"/>
            <w:left w:val="none" w:sz="0" w:space="0" w:color="auto"/>
            <w:bottom w:val="none" w:sz="0" w:space="0" w:color="auto"/>
            <w:right w:val="none" w:sz="0" w:space="0" w:color="auto"/>
          </w:divBdr>
        </w:div>
        <w:div w:id="51080175">
          <w:marLeft w:val="0"/>
          <w:marRight w:val="0"/>
          <w:marTop w:val="0"/>
          <w:marBottom w:val="0"/>
          <w:divBdr>
            <w:top w:val="none" w:sz="0" w:space="0" w:color="auto"/>
            <w:left w:val="none" w:sz="0" w:space="0" w:color="auto"/>
            <w:bottom w:val="none" w:sz="0" w:space="0" w:color="auto"/>
            <w:right w:val="none" w:sz="0" w:space="0" w:color="auto"/>
          </w:divBdr>
        </w:div>
        <w:div w:id="51118897">
          <w:marLeft w:val="0"/>
          <w:marRight w:val="0"/>
          <w:marTop w:val="0"/>
          <w:marBottom w:val="0"/>
          <w:divBdr>
            <w:top w:val="none" w:sz="0" w:space="0" w:color="auto"/>
            <w:left w:val="none" w:sz="0" w:space="0" w:color="auto"/>
            <w:bottom w:val="none" w:sz="0" w:space="0" w:color="auto"/>
            <w:right w:val="none" w:sz="0" w:space="0" w:color="auto"/>
          </w:divBdr>
        </w:div>
        <w:div w:id="51120178">
          <w:marLeft w:val="0"/>
          <w:marRight w:val="0"/>
          <w:marTop w:val="0"/>
          <w:marBottom w:val="0"/>
          <w:divBdr>
            <w:top w:val="none" w:sz="0" w:space="0" w:color="auto"/>
            <w:left w:val="none" w:sz="0" w:space="0" w:color="auto"/>
            <w:bottom w:val="none" w:sz="0" w:space="0" w:color="auto"/>
            <w:right w:val="none" w:sz="0" w:space="0" w:color="auto"/>
          </w:divBdr>
        </w:div>
        <w:div w:id="51123041">
          <w:marLeft w:val="0"/>
          <w:marRight w:val="0"/>
          <w:marTop w:val="0"/>
          <w:marBottom w:val="0"/>
          <w:divBdr>
            <w:top w:val="none" w:sz="0" w:space="0" w:color="auto"/>
            <w:left w:val="none" w:sz="0" w:space="0" w:color="auto"/>
            <w:bottom w:val="none" w:sz="0" w:space="0" w:color="auto"/>
            <w:right w:val="none" w:sz="0" w:space="0" w:color="auto"/>
          </w:divBdr>
        </w:div>
        <w:div w:id="51127241">
          <w:marLeft w:val="0"/>
          <w:marRight w:val="0"/>
          <w:marTop w:val="0"/>
          <w:marBottom w:val="300"/>
          <w:divBdr>
            <w:top w:val="single" w:sz="6" w:space="15" w:color="EDEDED"/>
            <w:left w:val="single" w:sz="6" w:space="15" w:color="EDEDED"/>
            <w:bottom w:val="single" w:sz="6" w:space="15" w:color="EDEDED"/>
            <w:right w:val="single" w:sz="6" w:space="15" w:color="EDEDED"/>
          </w:divBdr>
        </w:div>
        <w:div w:id="51197115">
          <w:marLeft w:val="0"/>
          <w:marRight w:val="0"/>
          <w:marTop w:val="0"/>
          <w:marBottom w:val="0"/>
          <w:divBdr>
            <w:top w:val="none" w:sz="0" w:space="0" w:color="auto"/>
            <w:left w:val="none" w:sz="0" w:space="0" w:color="auto"/>
            <w:bottom w:val="none" w:sz="0" w:space="0" w:color="auto"/>
            <w:right w:val="none" w:sz="0" w:space="0" w:color="auto"/>
          </w:divBdr>
        </w:div>
        <w:div w:id="51197563">
          <w:marLeft w:val="0"/>
          <w:marRight w:val="0"/>
          <w:marTop w:val="0"/>
          <w:marBottom w:val="0"/>
          <w:divBdr>
            <w:top w:val="none" w:sz="0" w:space="0" w:color="auto"/>
            <w:left w:val="none" w:sz="0" w:space="0" w:color="auto"/>
            <w:bottom w:val="none" w:sz="0" w:space="0" w:color="auto"/>
            <w:right w:val="none" w:sz="0" w:space="0" w:color="auto"/>
          </w:divBdr>
        </w:div>
        <w:div w:id="51273964">
          <w:marLeft w:val="0"/>
          <w:marRight w:val="0"/>
          <w:marTop w:val="300"/>
          <w:marBottom w:val="0"/>
          <w:divBdr>
            <w:top w:val="none" w:sz="0" w:space="0" w:color="auto"/>
            <w:left w:val="none" w:sz="0" w:space="0" w:color="auto"/>
            <w:bottom w:val="none" w:sz="0" w:space="0" w:color="auto"/>
            <w:right w:val="none" w:sz="0" w:space="0" w:color="auto"/>
          </w:divBdr>
        </w:div>
        <w:div w:id="51345366">
          <w:marLeft w:val="0"/>
          <w:marRight w:val="0"/>
          <w:marTop w:val="0"/>
          <w:marBottom w:val="0"/>
          <w:divBdr>
            <w:top w:val="none" w:sz="0" w:space="0" w:color="auto"/>
            <w:left w:val="none" w:sz="0" w:space="0" w:color="auto"/>
            <w:bottom w:val="none" w:sz="0" w:space="0" w:color="auto"/>
            <w:right w:val="none" w:sz="0" w:space="0" w:color="auto"/>
          </w:divBdr>
        </w:div>
        <w:div w:id="51346878">
          <w:marLeft w:val="0"/>
          <w:marRight w:val="0"/>
          <w:marTop w:val="0"/>
          <w:marBottom w:val="0"/>
          <w:divBdr>
            <w:top w:val="none" w:sz="0" w:space="0" w:color="auto"/>
            <w:left w:val="none" w:sz="0" w:space="0" w:color="auto"/>
            <w:bottom w:val="none" w:sz="0" w:space="0" w:color="auto"/>
            <w:right w:val="none" w:sz="0" w:space="0" w:color="auto"/>
          </w:divBdr>
        </w:div>
        <w:div w:id="51512047">
          <w:marLeft w:val="0"/>
          <w:marRight w:val="0"/>
          <w:marTop w:val="0"/>
          <w:marBottom w:val="0"/>
          <w:divBdr>
            <w:top w:val="none" w:sz="0" w:space="0" w:color="auto"/>
            <w:left w:val="none" w:sz="0" w:space="0" w:color="auto"/>
            <w:bottom w:val="none" w:sz="0" w:space="0" w:color="auto"/>
            <w:right w:val="none" w:sz="0" w:space="0" w:color="auto"/>
          </w:divBdr>
        </w:div>
        <w:div w:id="51734606">
          <w:marLeft w:val="0"/>
          <w:marRight w:val="0"/>
          <w:marTop w:val="0"/>
          <w:marBottom w:val="0"/>
          <w:divBdr>
            <w:top w:val="none" w:sz="0" w:space="0" w:color="auto"/>
            <w:left w:val="none" w:sz="0" w:space="0" w:color="auto"/>
            <w:bottom w:val="none" w:sz="0" w:space="0" w:color="auto"/>
            <w:right w:val="none" w:sz="0" w:space="0" w:color="auto"/>
          </w:divBdr>
        </w:div>
        <w:div w:id="51736840">
          <w:marLeft w:val="0"/>
          <w:marRight w:val="0"/>
          <w:marTop w:val="0"/>
          <w:marBottom w:val="0"/>
          <w:divBdr>
            <w:top w:val="none" w:sz="0" w:space="0" w:color="auto"/>
            <w:left w:val="none" w:sz="0" w:space="0" w:color="auto"/>
            <w:bottom w:val="none" w:sz="0" w:space="0" w:color="auto"/>
            <w:right w:val="none" w:sz="0" w:space="0" w:color="auto"/>
          </w:divBdr>
        </w:div>
        <w:div w:id="51738315">
          <w:marLeft w:val="0"/>
          <w:marRight w:val="0"/>
          <w:marTop w:val="0"/>
          <w:marBottom w:val="0"/>
          <w:divBdr>
            <w:top w:val="none" w:sz="0" w:space="0" w:color="auto"/>
            <w:left w:val="none" w:sz="0" w:space="0" w:color="auto"/>
            <w:bottom w:val="none" w:sz="0" w:space="0" w:color="auto"/>
            <w:right w:val="none" w:sz="0" w:space="0" w:color="auto"/>
          </w:divBdr>
        </w:div>
        <w:div w:id="51738855">
          <w:marLeft w:val="0"/>
          <w:marRight w:val="0"/>
          <w:marTop w:val="0"/>
          <w:marBottom w:val="0"/>
          <w:divBdr>
            <w:top w:val="none" w:sz="0" w:space="0" w:color="auto"/>
            <w:left w:val="none" w:sz="0" w:space="0" w:color="auto"/>
            <w:bottom w:val="none" w:sz="0" w:space="0" w:color="auto"/>
            <w:right w:val="none" w:sz="0" w:space="0" w:color="auto"/>
          </w:divBdr>
        </w:div>
        <w:div w:id="51776738">
          <w:marLeft w:val="0"/>
          <w:marRight w:val="0"/>
          <w:marTop w:val="0"/>
          <w:marBottom w:val="0"/>
          <w:divBdr>
            <w:top w:val="none" w:sz="0" w:space="0" w:color="auto"/>
            <w:left w:val="none" w:sz="0" w:space="0" w:color="auto"/>
            <w:bottom w:val="none" w:sz="0" w:space="0" w:color="auto"/>
            <w:right w:val="none" w:sz="0" w:space="0" w:color="auto"/>
          </w:divBdr>
          <w:divsChild>
            <w:div w:id="35736404">
              <w:marLeft w:val="0"/>
              <w:marRight w:val="0"/>
              <w:marTop w:val="0"/>
              <w:marBottom w:val="0"/>
              <w:divBdr>
                <w:top w:val="none" w:sz="0" w:space="0" w:color="auto"/>
                <w:left w:val="none" w:sz="0" w:space="0" w:color="auto"/>
                <w:bottom w:val="none" w:sz="0" w:space="0" w:color="auto"/>
                <w:right w:val="none" w:sz="0" w:space="0" w:color="auto"/>
              </w:divBdr>
            </w:div>
          </w:divsChild>
        </w:div>
        <w:div w:id="51848893">
          <w:marLeft w:val="0"/>
          <w:marRight w:val="0"/>
          <w:marTop w:val="0"/>
          <w:marBottom w:val="0"/>
          <w:divBdr>
            <w:top w:val="none" w:sz="0" w:space="0" w:color="auto"/>
            <w:left w:val="none" w:sz="0" w:space="0" w:color="auto"/>
            <w:bottom w:val="none" w:sz="0" w:space="0" w:color="auto"/>
            <w:right w:val="none" w:sz="0" w:space="0" w:color="auto"/>
          </w:divBdr>
        </w:div>
        <w:div w:id="51858338">
          <w:marLeft w:val="0"/>
          <w:marRight w:val="0"/>
          <w:marTop w:val="0"/>
          <w:marBottom w:val="0"/>
          <w:divBdr>
            <w:top w:val="none" w:sz="0" w:space="0" w:color="auto"/>
            <w:left w:val="none" w:sz="0" w:space="0" w:color="auto"/>
            <w:bottom w:val="none" w:sz="0" w:space="0" w:color="auto"/>
            <w:right w:val="none" w:sz="0" w:space="0" w:color="auto"/>
          </w:divBdr>
        </w:div>
        <w:div w:id="51927923">
          <w:marLeft w:val="0"/>
          <w:marRight w:val="0"/>
          <w:marTop w:val="0"/>
          <w:marBottom w:val="0"/>
          <w:divBdr>
            <w:top w:val="none" w:sz="0" w:space="0" w:color="auto"/>
            <w:left w:val="none" w:sz="0" w:space="0" w:color="auto"/>
            <w:bottom w:val="none" w:sz="0" w:space="0" w:color="auto"/>
            <w:right w:val="none" w:sz="0" w:space="0" w:color="auto"/>
          </w:divBdr>
        </w:div>
        <w:div w:id="51931205">
          <w:marLeft w:val="0"/>
          <w:marRight w:val="0"/>
          <w:marTop w:val="0"/>
          <w:marBottom w:val="0"/>
          <w:divBdr>
            <w:top w:val="none" w:sz="0" w:space="0" w:color="auto"/>
            <w:left w:val="none" w:sz="0" w:space="0" w:color="auto"/>
            <w:bottom w:val="none" w:sz="0" w:space="0" w:color="auto"/>
            <w:right w:val="none" w:sz="0" w:space="0" w:color="auto"/>
          </w:divBdr>
          <w:divsChild>
            <w:div w:id="176771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001126">
          <w:marLeft w:val="0"/>
          <w:marRight w:val="0"/>
          <w:marTop w:val="0"/>
          <w:marBottom w:val="0"/>
          <w:divBdr>
            <w:top w:val="none" w:sz="0" w:space="0" w:color="auto"/>
            <w:left w:val="none" w:sz="0" w:space="0" w:color="auto"/>
            <w:bottom w:val="none" w:sz="0" w:space="0" w:color="auto"/>
            <w:right w:val="none" w:sz="0" w:space="0" w:color="auto"/>
          </w:divBdr>
        </w:div>
        <w:div w:id="52043781">
          <w:marLeft w:val="150"/>
          <w:marRight w:val="150"/>
          <w:marTop w:val="0"/>
          <w:marBottom w:val="0"/>
          <w:divBdr>
            <w:top w:val="none" w:sz="0" w:space="0" w:color="auto"/>
            <w:left w:val="none" w:sz="0" w:space="0" w:color="auto"/>
            <w:bottom w:val="none" w:sz="0" w:space="0" w:color="auto"/>
            <w:right w:val="none" w:sz="0" w:space="0" w:color="auto"/>
          </w:divBdr>
        </w:div>
        <w:div w:id="52048856">
          <w:marLeft w:val="0"/>
          <w:marRight w:val="0"/>
          <w:marTop w:val="0"/>
          <w:marBottom w:val="0"/>
          <w:divBdr>
            <w:top w:val="none" w:sz="0" w:space="0" w:color="auto"/>
            <w:left w:val="none" w:sz="0" w:space="0" w:color="auto"/>
            <w:bottom w:val="none" w:sz="0" w:space="0" w:color="auto"/>
            <w:right w:val="none" w:sz="0" w:space="0" w:color="auto"/>
          </w:divBdr>
        </w:div>
        <w:div w:id="52117524">
          <w:marLeft w:val="0"/>
          <w:marRight w:val="0"/>
          <w:marTop w:val="0"/>
          <w:marBottom w:val="0"/>
          <w:divBdr>
            <w:top w:val="none" w:sz="0" w:space="0" w:color="auto"/>
            <w:left w:val="none" w:sz="0" w:space="0" w:color="auto"/>
            <w:bottom w:val="none" w:sz="0" w:space="0" w:color="auto"/>
            <w:right w:val="none" w:sz="0" w:space="0" w:color="auto"/>
          </w:divBdr>
        </w:div>
        <w:div w:id="52125105">
          <w:marLeft w:val="0"/>
          <w:marRight w:val="0"/>
          <w:marTop w:val="0"/>
          <w:marBottom w:val="0"/>
          <w:divBdr>
            <w:top w:val="none" w:sz="0" w:space="0" w:color="auto"/>
            <w:left w:val="none" w:sz="0" w:space="0" w:color="auto"/>
            <w:bottom w:val="none" w:sz="0" w:space="0" w:color="auto"/>
            <w:right w:val="none" w:sz="0" w:space="0" w:color="auto"/>
          </w:divBdr>
        </w:div>
        <w:div w:id="52126463">
          <w:marLeft w:val="0"/>
          <w:marRight w:val="0"/>
          <w:marTop w:val="0"/>
          <w:marBottom w:val="0"/>
          <w:divBdr>
            <w:top w:val="none" w:sz="0" w:space="0" w:color="auto"/>
            <w:left w:val="none" w:sz="0" w:space="0" w:color="auto"/>
            <w:bottom w:val="none" w:sz="0" w:space="0" w:color="auto"/>
            <w:right w:val="none" w:sz="0" w:space="0" w:color="auto"/>
          </w:divBdr>
        </w:div>
        <w:div w:id="52193873">
          <w:marLeft w:val="0"/>
          <w:marRight w:val="0"/>
          <w:marTop w:val="300"/>
          <w:marBottom w:val="0"/>
          <w:divBdr>
            <w:top w:val="none" w:sz="0" w:space="0" w:color="auto"/>
            <w:left w:val="none" w:sz="0" w:space="0" w:color="auto"/>
            <w:bottom w:val="none" w:sz="0" w:space="0" w:color="auto"/>
            <w:right w:val="none" w:sz="0" w:space="0" w:color="auto"/>
          </w:divBdr>
        </w:div>
        <w:div w:id="52195465">
          <w:marLeft w:val="0"/>
          <w:marRight w:val="0"/>
          <w:marTop w:val="300"/>
          <w:marBottom w:val="0"/>
          <w:divBdr>
            <w:top w:val="none" w:sz="0" w:space="0" w:color="auto"/>
            <w:left w:val="none" w:sz="0" w:space="0" w:color="auto"/>
            <w:bottom w:val="none" w:sz="0" w:space="0" w:color="auto"/>
            <w:right w:val="none" w:sz="0" w:space="0" w:color="auto"/>
          </w:divBdr>
        </w:div>
        <w:div w:id="52244001">
          <w:marLeft w:val="0"/>
          <w:marRight w:val="0"/>
          <w:marTop w:val="0"/>
          <w:marBottom w:val="0"/>
          <w:divBdr>
            <w:top w:val="none" w:sz="0" w:space="0" w:color="auto"/>
            <w:left w:val="none" w:sz="0" w:space="0" w:color="auto"/>
            <w:bottom w:val="none" w:sz="0" w:space="0" w:color="auto"/>
            <w:right w:val="none" w:sz="0" w:space="0" w:color="auto"/>
          </w:divBdr>
        </w:div>
        <w:div w:id="52311939">
          <w:marLeft w:val="0"/>
          <w:marRight w:val="0"/>
          <w:marTop w:val="300"/>
          <w:marBottom w:val="0"/>
          <w:divBdr>
            <w:top w:val="none" w:sz="0" w:space="0" w:color="auto"/>
            <w:left w:val="none" w:sz="0" w:space="0" w:color="auto"/>
            <w:bottom w:val="none" w:sz="0" w:space="0" w:color="auto"/>
            <w:right w:val="none" w:sz="0" w:space="0" w:color="auto"/>
          </w:divBdr>
          <w:divsChild>
            <w:div w:id="30809941">
              <w:marLeft w:val="0"/>
              <w:marRight w:val="0"/>
              <w:marTop w:val="0"/>
              <w:marBottom w:val="0"/>
              <w:divBdr>
                <w:top w:val="none" w:sz="0" w:space="0" w:color="auto"/>
                <w:left w:val="none" w:sz="0" w:space="0" w:color="auto"/>
                <w:bottom w:val="none" w:sz="0" w:space="0" w:color="auto"/>
                <w:right w:val="none" w:sz="0" w:space="0" w:color="auto"/>
              </w:divBdr>
            </w:div>
          </w:divsChild>
        </w:div>
        <w:div w:id="52388122">
          <w:marLeft w:val="0"/>
          <w:marRight w:val="0"/>
          <w:marTop w:val="300"/>
          <w:marBottom w:val="0"/>
          <w:divBdr>
            <w:top w:val="none" w:sz="0" w:space="0" w:color="auto"/>
            <w:left w:val="none" w:sz="0" w:space="0" w:color="auto"/>
            <w:bottom w:val="none" w:sz="0" w:space="0" w:color="auto"/>
            <w:right w:val="none" w:sz="0" w:space="0" w:color="auto"/>
          </w:divBdr>
          <w:divsChild>
            <w:div w:id="178813273">
              <w:marLeft w:val="0"/>
              <w:marRight w:val="0"/>
              <w:marTop w:val="0"/>
              <w:marBottom w:val="0"/>
              <w:divBdr>
                <w:top w:val="none" w:sz="0" w:space="0" w:color="auto"/>
                <w:left w:val="none" w:sz="0" w:space="0" w:color="auto"/>
                <w:bottom w:val="none" w:sz="0" w:space="0" w:color="auto"/>
                <w:right w:val="none" w:sz="0" w:space="0" w:color="auto"/>
              </w:divBdr>
            </w:div>
          </w:divsChild>
        </w:div>
        <w:div w:id="52507795">
          <w:marLeft w:val="0"/>
          <w:marRight w:val="0"/>
          <w:marTop w:val="300"/>
          <w:marBottom w:val="0"/>
          <w:divBdr>
            <w:top w:val="none" w:sz="0" w:space="0" w:color="auto"/>
            <w:left w:val="none" w:sz="0" w:space="0" w:color="auto"/>
            <w:bottom w:val="none" w:sz="0" w:space="0" w:color="auto"/>
            <w:right w:val="none" w:sz="0" w:space="0" w:color="auto"/>
          </w:divBdr>
        </w:div>
        <w:div w:id="52510761">
          <w:marLeft w:val="0"/>
          <w:marRight w:val="0"/>
          <w:marTop w:val="0"/>
          <w:marBottom w:val="0"/>
          <w:divBdr>
            <w:top w:val="none" w:sz="0" w:space="0" w:color="auto"/>
            <w:left w:val="none" w:sz="0" w:space="0" w:color="auto"/>
            <w:bottom w:val="none" w:sz="0" w:space="0" w:color="auto"/>
            <w:right w:val="none" w:sz="0" w:space="0" w:color="auto"/>
          </w:divBdr>
        </w:div>
        <w:div w:id="52512260">
          <w:marLeft w:val="0"/>
          <w:marRight w:val="0"/>
          <w:marTop w:val="0"/>
          <w:marBottom w:val="0"/>
          <w:divBdr>
            <w:top w:val="none" w:sz="0" w:space="0" w:color="auto"/>
            <w:left w:val="none" w:sz="0" w:space="0" w:color="auto"/>
            <w:bottom w:val="none" w:sz="0" w:space="0" w:color="auto"/>
            <w:right w:val="none" w:sz="0" w:space="0" w:color="auto"/>
          </w:divBdr>
        </w:div>
        <w:div w:id="52587568">
          <w:marLeft w:val="0"/>
          <w:marRight w:val="0"/>
          <w:marTop w:val="0"/>
          <w:marBottom w:val="0"/>
          <w:divBdr>
            <w:top w:val="none" w:sz="0" w:space="0" w:color="auto"/>
            <w:left w:val="none" w:sz="0" w:space="0" w:color="auto"/>
            <w:bottom w:val="none" w:sz="0" w:space="0" w:color="auto"/>
            <w:right w:val="none" w:sz="0" w:space="0" w:color="auto"/>
          </w:divBdr>
        </w:div>
        <w:div w:id="52776566">
          <w:marLeft w:val="0"/>
          <w:marRight w:val="0"/>
          <w:marTop w:val="0"/>
          <w:marBottom w:val="0"/>
          <w:divBdr>
            <w:top w:val="none" w:sz="0" w:space="0" w:color="auto"/>
            <w:left w:val="none" w:sz="0" w:space="0" w:color="auto"/>
            <w:bottom w:val="none" w:sz="0" w:space="0" w:color="auto"/>
            <w:right w:val="none" w:sz="0" w:space="0" w:color="auto"/>
          </w:divBdr>
        </w:div>
        <w:div w:id="52778382">
          <w:marLeft w:val="0"/>
          <w:marRight w:val="0"/>
          <w:marTop w:val="0"/>
          <w:marBottom w:val="0"/>
          <w:divBdr>
            <w:top w:val="none" w:sz="0" w:space="0" w:color="auto"/>
            <w:left w:val="none" w:sz="0" w:space="0" w:color="auto"/>
            <w:bottom w:val="none" w:sz="0" w:space="0" w:color="auto"/>
            <w:right w:val="none" w:sz="0" w:space="0" w:color="auto"/>
          </w:divBdr>
        </w:div>
        <w:div w:id="52892954">
          <w:marLeft w:val="0"/>
          <w:marRight w:val="0"/>
          <w:marTop w:val="300"/>
          <w:marBottom w:val="0"/>
          <w:divBdr>
            <w:top w:val="none" w:sz="0" w:space="0" w:color="auto"/>
            <w:left w:val="none" w:sz="0" w:space="0" w:color="auto"/>
            <w:bottom w:val="none" w:sz="0" w:space="0" w:color="auto"/>
            <w:right w:val="none" w:sz="0" w:space="0" w:color="auto"/>
          </w:divBdr>
        </w:div>
        <w:div w:id="52895177">
          <w:marLeft w:val="0"/>
          <w:marRight w:val="0"/>
          <w:marTop w:val="0"/>
          <w:marBottom w:val="0"/>
          <w:divBdr>
            <w:top w:val="none" w:sz="0" w:space="0" w:color="auto"/>
            <w:left w:val="none" w:sz="0" w:space="0" w:color="auto"/>
            <w:bottom w:val="none" w:sz="0" w:space="0" w:color="auto"/>
            <w:right w:val="none" w:sz="0" w:space="0" w:color="auto"/>
          </w:divBdr>
        </w:div>
        <w:div w:id="52896957">
          <w:marLeft w:val="0"/>
          <w:marRight w:val="0"/>
          <w:marTop w:val="0"/>
          <w:marBottom w:val="0"/>
          <w:divBdr>
            <w:top w:val="none" w:sz="0" w:space="0" w:color="auto"/>
            <w:left w:val="none" w:sz="0" w:space="0" w:color="auto"/>
            <w:bottom w:val="none" w:sz="0" w:space="0" w:color="auto"/>
            <w:right w:val="none" w:sz="0" w:space="0" w:color="auto"/>
          </w:divBdr>
        </w:div>
        <w:div w:id="52968972">
          <w:marLeft w:val="0"/>
          <w:marRight w:val="0"/>
          <w:marTop w:val="0"/>
          <w:marBottom w:val="0"/>
          <w:divBdr>
            <w:top w:val="none" w:sz="0" w:space="0" w:color="auto"/>
            <w:left w:val="none" w:sz="0" w:space="0" w:color="auto"/>
            <w:bottom w:val="none" w:sz="0" w:space="0" w:color="auto"/>
            <w:right w:val="none" w:sz="0" w:space="0" w:color="auto"/>
          </w:divBdr>
        </w:div>
        <w:div w:id="52974945">
          <w:marLeft w:val="0"/>
          <w:marRight w:val="0"/>
          <w:marTop w:val="0"/>
          <w:marBottom w:val="0"/>
          <w:divBdr>
            <w:top w:val="none" w:sz="0" w:space="0" w:color="auto"/>
            <w:left w:val="none" w:sz="0" w:space="0" w:color="auto"/>
            <w:bottom w:val="none" w:sz="0" w:space="0" w:color="auto"/>
            <w:right w:val="none" w:sz="0" w:space="0" w:color="auto"/>
          </w:divBdr>
        </w:div>
        <w:div w:id="53045409">
          <w:marLeft w:val="0"/>
          <w:marRight w:val="0"/>
          <w:marTop w:val="300"/>
          <w:marBottom w:val="0"/>
          <w:divBdr>
            <w:top w:val="none" w:sz="0" w:space="0" w:color="auto"/>
            <w:left w:val="none" w:sz="0" w:space="0" w:color="auto"/>
            <w:bottom w:val="none" w:sz="0" w:space="0" w:color="auto"/>
            <w:right w:val="none" w:sz="0" w:space="0" w:color="auto"/>
          </w:divBdr>
        </w:div>
        <w:div w:id="53045616">
          <w:marLeft w:val="0"/>
          <w:marRight w:val="0"/>
          <w:marTop w:val="0"/>
          <w:marBottom w:val="0"/>
          <w:divBdr>
            <w:top w:val="none" w:sz="0" w:space="0" w:color="auto"/>
            <w:left w:val="none" w:sz="0" w:space="0" w:color="auto"/>
            <w:bottom w:val="none" w:sz="0" w:space="0" w:color="auto"/>
            <w:right w:val="none" w:sz="0" w:space="0" w:color="auto"/>
          </w:divBdr>
        </w:div>
        <w:div w:id="53087968">
          <w:marLeft w:val="0"/>
          <w:marRight w:val="0"/>
          <w:marTop w:val="0"/>
          <w:marBottom w:val="0"/>
          <w:divBdr>
            <w:top w:val="none" w:sz="0" w:space="0" w:color="auto"/>
            <w:left w:val="none" w:sz="0" w:space="0" w:color="auto"/>
            <w:bottom w:val="none" w:sz="0" w:space="0" w:color="auto"/>
            <w:right w:val="none" w:sz="0" w:space="0" w:color="auto"/>
          </w:divBdr>
        </w:div>
        <w:div w:id="53090901">
          <w:marLeft w:val="0"/>
          <w:marRight w:val="0"/>
          <w:marTop w:val="0"/>
          <w:marBottom w:val="0"/>
          <w:divBdr>
            <w:top w:val="none" w:sz="0" w:space="0" w:color="auto"/>
            <w:left w:val="none" w:sz="0" w:space="0" w:color="auto"/>
            <w:bottom w:val="none" w:sz="0" w:space="0" w:color="auto"/>
            <w:right w:val="none" w:sz="0" w:space="0" w:color="auto"/>
          </w:divBdr>
        </w:div>
        <w:div w:id="53310283">
          <w:marLeft w:val="0"/>
          <w:marRight w:val="0"/>
          <w:marTop w:val="0"/>
          <w:marBottom w:val="0"/>
          <w:divBdr>
            <w:top w:val="none" w:sz="0" w:space="0" w:color="auto"/>
            <w:left w:val="none" w:sz="0" w:space="0" w:color="auto"/>
            <w:bottom w:val="none" w:sz="0" w:space="0" w:color="auto"/>
            <w:right w:val="none" w:sz="0" w:space="0" w:color="auto"/>
          </w:divBdr>
        </w:div>
        <w:div w:id="53313395">
          <w:marLeft w:val="0"/>
          <w:marRight w:val="0"/>
          <w:marTop w:val="300"/>
          <w:marBottom w:val="0"/>
          <w:divBdr>
            <w:top w:val="none" w:sz="0" w:space="0" w:color="auto"/>
            <w:left w:val="none" w:sz="0" w:space="0" w:color="auto"/>
            <w:bottom w:val="none" w:sz="0" w:space="0" w:color="auto"/>
            <w:right w:val="none" w:sz="0" w:space="0" w:color="auto"/>
          </w:divBdr>
        </w:div>
        <w:div w:id="53353862">
          <w:marLeft w:val="0"/>
          <w:marRight w:val="0"/>
          <w:marTop w:val="0"/>
          <w:marBottom w:val="0"/>
          <w:divBdr>
            <w:top w:val="none" w:sz="0" w:space="0" w:color="auto"/>
            <w:left w:val="none" w:sz="0" w:space="0" w:color="auto"/>
            <w:bottom w:val="none" w:sz="0" w:space="0" w:color="auto"/>
            <w:right w:val="none" w:sz="0" w:space="0" w:color="auto"/>
          </w:divBdr>
        </w:div>
        <w:div w:id="53353928">
          <w:marLeft w:val="0"/>
          <w:marRight w:val="0"/>
          <w:marTop w:val="0"/>
          <w:marBottom w:val="0"/>
          <w:divBdr>
            <w:top w:val="none" w:sz="0" w:space="0" w:color="auto"/>
            <w:left w:val="none" w:sz="0" w:space="0" w:color="auto"/>
            <w:bottom w:val="none" w:sz="0" w:space="0" w:color="auto"/>
            <w:right w:val="none" w:sz="0" w:space="0" w:color="auto"/>
          </w:divBdr>
        </w:div>
        <w:div w:id="53508934">
          <w:marLeft w:val="0"/>
          <w:marRight w:val="0"/>
          <w:marTop w:val="0"/>
          <w:marBottom w:val="0"/>
          <w:divBdr>
            <w:top w:val="none" w:sz="0" w:space="0" w:color="auto"/>
            <w:left w:val="none" w:sz="0" w:space="0" w:color="auto"/>
            <w:bottom w:val="none" w:sz="0" w:space="0" w:color="auto"/>
            <w:right w:val="none" w:sz="0" w:space="0" w:color="auto"/>
          </w:divBdr>
        </w:div>
        <w:div w:id="53509073">
          <w:marLeft w:val="0"/>
          <w:marRight w:val="0"/>
          <w:marTop w:val="0"/>
          <w:marBottom w:val="0"/>
          <w:divBdr>
            <w:top w:val="none" w:sz="0" w:space="0" w:color="auto"/>
            <w:left w:val="none" w:sz="0" w:space="0" w:color="auto"/>
            <w:bottom w:val="none" w:sz="0" w:space="0" w:color="auto"/>
            <w:right w:val="none" w:sz="0" w:space="0" w:color="auto"/>
          </w:divBdr>
        </w:div>
        <w:div w:id="53625859">
          <w:marLeft w:val="0"/>
          <w:marRight w:val="0"/>
          <w:marTop w:val="0"/>
          <w:marBottom w:val="0"/>
          <w:divBdr>
            <w:top w:val="none" w:sz="0" w:space="0" w:color="auto"/>
            <w:left w:val="none" w:sz="0" w:space="0" w:color="auto"/>
            <w:bottom w:val="none" w:sz="0" w:space="0" w:color="auto"/>
            <w:right w:val="none" w:sz="0" w:space="0" w:color="auto"/>
          </w:divBdr>
        </w:div>
        <w:div w:id="53701533">
          <w:marLeft w:val="0"/>
          <w:marRight w:val="0"/>
          <w:marTop w:val="0"/>
          <w:marBottom w:val="300"/>
          <w:divBdr>
            <w:top w:val="single" w:sz="6" w:space="15" w:color="EDEDED"/>
            <w:left w:val="single" w:sz="6" w:space="15" w:color="EDEDED"/>
            <w:bottom w:val="single" w:sz="6" w:space="15" w:color="EDEDED"/>
            <w:right w:val="single" w:sz="6" w:space="15" w:color="EDEDED"/>
          </w:divBdr>
        </w:div>
        <w:div w:id="53747182">
          <w:marLeft w:val="0"/>
          <w:marRight w:val="0"/>
          <w:marTop w:val="0"/>
          <w:marBottom w:val="0"/>
          <w:divBdr>
            <w:top w:val="none" w:sz="0" w:space="0" w:color="auto"/>
            <w:left w:val="none" w:sz="0" w:space="0" w:color="auto"/>
            <w:bottom w:val="none" w:sz="0" w:space="0" w:color="auto"/>
            <w:right w:val="none" w:sz="0" w:space="0" w:color="auto"/>
          </w:divBdr>
        </w:div>
        <w:div w:id="53747613">
          <w:marLeft w:val="0"/>
          <w:marRight w:val="0"/>
          <w:marTop w:val="0"/>
          <w:marBottom w:val="0"/>
          <w:divBdr>
            <w:top w:val="none" w:sz="0" w:space="0" w:color="auto"/>
            <w:left w:val="none" w:sz="0" w:space="0" w:color="auto"/>
            <w:bottom w:val="none" w:sz="0" w:space="0" w:color="auto"/>
            <w:right w:val="none" w:sz="0" w:space="0" w:color="auto"/>
          </w:divBdr>
        </w:div>
        <w:div w:id="53892515">
          <w:marLeft w:val="0"/>
          <w:marRight w:val="0"/>
          <w:marTop w:val="0"/>
          <w:marBottom w:val="0"/>
          <w:divBdr>
            <w:top w:val="none" w:sz="0" w:space="0" w:color="auto"/>
            <w:left w:val="none" w:sz="0" w:space="0" w:color="auto"/>
            <w:bottom w:val="none" w:sz="0" w:space="0" w:color="auto"/>
            <w:right w:val="none" w:sz="0" w:space="0" w:color="auto"/>
          </w:divBdr>
        </w:div>
        <w:div w:id="53896914">
          <w:marLeft w:val="0"/>
          <w:marRight w:val="0"/>
          <w:marTop w:val="300"/>
          <w:marBottom w:val="0"/>
          <w:divBdr>
            <w:top w:val="none" w:sz="0" w:space="0" w:color="auto"/>
            <w:left w:val="none" w:sz="0" w:space="0" w:color="auto"/>
            <w:bottom w:val="none" w:sz="0" w:space="0" w:color="auto"/>
            <w:right w:val="none" w:sz="0" w:space="0" w:color="auto"/>
          </w:divBdr>
        </w:div>
        <w:div w:id="53939840">
          <w:marLeft w:val="0"/>
          <w:marRight w:val="0"/>
          <w:marTop w:val="0"/>
          <w:marBottom w:val="0"/>
          <w:divBdr>
            <w:top w:val="none" w:sz="0" w:space="0" w:color="auto"/>
            <w:left w:val="none" w:sz="0" w:space="0" w:color="auto"/>
            <w:bottom w:val="none" w:sz="0" w:space="0" w:color="auto"/>
            <w:right w:val="none" w:sz="0" w:space="0" w:color="auto"/>
          </w:divBdr>
        </w:div>
        <w:div w:id="53940584">
          <w:marLeft w:val="0"/>
          <w:marRight w:val="0"/>
          <w:marTop w:val="0"/>
          <w:marBottom w:val="0"/>
          <w:divBdr>
            <w:top w:val="none" w:sz="0" w:space="0" w:color="auto"/>
            <w:left w:val="none" w:sz="0" w:space="0" w:color="auto"/>
            <w:bottom w:val="none" w:sz="0" w:space="0" w:color="auto"/>
            <w:right w:val="none" w:sz="0" w:space="0" w:color="auto"/>
          </w:divBdr>
        </w:div>
        <w:div w:id="54010460">
          <w:marLeft w:val="0"/>
          <w:marRight w:val="0"/>
          <w:marTop w:val="300"/>
          <w:marBottom w:val="0"/>
          <w:divBdr>
            <w:top w:val="none" w:sz="0" w:space="0" w:color="auto"/>
            <w:left w:val="none" w:sz="0" w:space="0" w:color="auto"/>
            <w:bottom w:val="none" w:sz="0" w:space="0" w:color="auto"/>
            <w:right w:val="none" w:sz="0" w:space="0" w:color="auto"/>
          </w:divBdr>
        </w:div>
        <w:div w:id="54012581">
          <w:marLeft w:val="0"/>
          <w:marRight w:val="0"/>
          <w:marTop w:val="0"/>
          <w:marBottom w:val="0"/>
          <w:divBdr>
            <w:top w:val="none" w:sz="0" w:space="0" w:color="auto"/>
            <w:left w:val="none" w:sz="0" w:space="0" w:color="auto"/>
            <w:bottom w:val="none" w:sz="0" w:space="0" w:color="auto"/>
            <w:right w:val="none" w:sz="0" w:space="0" w:color="auto"/>
          </w:divBdr>
          <w:divsChild>
            <w:div w:id="8222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6794">
          <w:marLeft w:val="0"/>
          <w:marRight w:val="0"/>
          <w:marTop w:val="0"/>
          <w:marBottom w:val="0"/>
          <w:divBdr>
            <w:top w:val="none" w:sz="0" w:space="0" w:color="auto"/>
            <w:left w:val="none" w:sz="0" w:space="0" w:color="auto"/>
            <w:bottom w:val="none" w:sz="0" w:space="0" w:color="auto"/>
            <w:right w:val="none" w:sz="0" w:space="0" w:color="auto"/>
          </w:divBdr>
        </w:div>
        <w:div w:id="54083214">
          <w:marLeft w:val="0"/>
          <w:marRight w:val="0"/>
          <w:marTop w:val="0"/>
          <w:marBottom w:val="0"/>
          <w:divBdr>
            <w:top w:val="none" w:sz="0" w:space="0" w:color="auto"/>
            <w:left w:val="none" w:sz="0" w:space="0" w:color="auto"/>
            <w:bottom w:val="none" w:sz="0" w:space="0" w:color="auto"/>
            <w:right w:val="none" w:sz="0" w:space="0" w:color="auto"/>
          </w:divBdr>
        </w:div>
        <w:div w:id="54090415">
          <w:marLeft w:val="0"/>
          <w:marRight w:val="0"/>
          <w:marTop w:val="0"/>
          <w:marBottom w:val="300"/>
          <w:divBdr>
            <w:top w:val="single" w:sz="6" w:space="15" w:color="EDEDED"/>
            <w:left w:val="single" w:sz="6" w:space="15" w:color="EDEDED"/>
            <w:bottom w:val="single" w:sz="6" w:space="15" w:color="EDEDED"/>
            <w:right w:val="single" w:sz="6" w:space="15" w:color="EDEDED"/>
          </w:divBdr>
        </w:div>
        <w:div w:id="54163088">
          <w:marLeft w:val="0"/>
          <w:marRight w:val="0"/>
          <w:marTop w:val="0"/>
          <w:marBottom w:val="0"/>
          <w:divBdr>
            <w:top w:val="none" w:sz="0" w:space="0" w:color="auto"/>
            <w:left w:val="none" w:sz="0" w:space="0" w:color="auto"/>
            <w:bottom w:val="none" w:sz="0" w:space="0" w:color="auto"/>
            <w:right w:val="none" w:sz="0" w:space="0" w:color="auto"/>
          </w:divBdr>
        </w:div>
        <w:div w:id="54282414">
          <w:marLeft w:val="0"/>
          <w:marRight w:val="0"/>
          <w:marTop w:val="0"/>
          <w:marBottom w:val="300"/>
          <w:divBdr>
            <w:top w:val="single" w:sz="6" w:space="15" w:color="EDEDED"/>
            <w:left w:val="single" w:sz="6" w:space="15" w:color="EDEDED"/>
            <w:bottom w:val="single" w:sz="6" w:space="15" w:color="EDEDED"/>
            <w:right w:val="single" w:sz="6" w:space="15" w:color="EDEDED"/>
          </w:divBdr>
        </w:div>
        <w:div w:id="54285775">
          <w:marLeft w:val="0"/>
          <w:marRight w:val="0"/>
          <w:marTop w:val="0"/>
          <w:marBottom w:val="0"/>
          <w:divBdr>
            <w:top w:val="none" w:sz="0" w:space="0" w:color="auto"/>
            <w:left w:val="none" w:sz="0" w:space="0" w:color="auto"/>
            <w:bottom w:val="none" w:sz="0" w:space="0" w:color="auto"/>
            <w:right w:val="none" w:sz="0" w:space="0" w:color="auto"/>
          </w:divBdr>
        </w:div>
        <w:div w:id="54352044">
          <w:marLeft w:val="0"/>
          <w:marRight w:val="0"/>
          <w:marTop w:val="300"/>
          <w:marBottom w:val="0"/>
          <w:divBdr>
            <w:top w:val="none" w:sz="0" w:space="0" w:color="auto"/>
            <w:left w:val="none" w:sz="0" w:space="0" w:color="auto"/>
            <w:bottom w:val="none" w:sz="0" w:space="0" w:color="auto"/>
            <w:right w:val="none" w:sz="0" w:space="0" w:color="auto"/>
          </w:divBdr>
        </w:div>
        <w:div w:id="54353664">
          <w:marLeft w:val="0"/>
          <w:marRight w:val="0"/>
          <w:marTop w:val="0"/>
          <w:marBottom w:val="0"/>
          <w:divBdr>
            <w:top w:val="none" w:sz="0" w:space="0" w:color="auto"/>
            <w:left w:val="none" w:sz="0" w:space="0" w:color="auto"/>
            <w:bottom w:val="none" w:sz="0" w:space="0" w:color="auto"/>
            <w:right w:val="none" w:sz="0" w:space="0" w:color="auto"/>
          </w:divBdr>
        </w:div>
        <w:div w:id="54354334">
          <w:marLeft w:val="0"/>
          <w:marRight w:val="0"/>
          <w:marTop w:val="0"/>
          <w:marBottom w:val="0"/>
          <w:divBdr>
            <w:top w:val="none" w:sz="0" w:space="0" w:color="auto"/>
            <w:left w:val="none" w:sz="0" w:space="0" w:color="auto"/>
            <w:bottom w:val="none" w:sz="0" w:space="0" w:color="auto"/>
            <w:right w:val="none" w:sz="0" w:space="0" w:color="auto"/>
          </w:divBdr>
        </w:div>
        <w:div w:id="54360109">
          <w:marLeft w:val="0"/>
          <w:marRight w:val="0"/>
          <w:marTop w:val="0"/>
          <w:marBottom w:val="0"/>
          <w:divBdr>
            <w:top w:val="none" w:sz="0" w:space="0" w:color="auto"/>
            <w:left w:val="none" w:sz="0" w:space="0" w:color="auto"/>
            <w:bottom w:val="none" w:sz="0" w:space="0" w:color="auto"/>
            <w:right w:val="none" w:sz="0" w:space="0" w:color="auto"/>
          </w:divBdr>
        </w:div>
        <w:div w:id="54396773">
          <w:marLeft w:val="0"/>
          <w:marRight w:val="0"/>
          <w:marTop w:val="0"/>
          <w:marBottom w:val="0"/>
          <w:divBdr>
            <w:top w:val="none" w:sz="0" w:space="0" w:color="auto"/>
            <w:left w:val="none" w:sz="0" w:space="0" w:color="auto"/>
            <w:bottom w:val="none" w:sz="0" w:space="0" w:color="auto"/>
            <w:right w:val="none" w:sz="0" w:space="0" w:color="auto"/>
          </w:divBdr>
          <w:divsChild>
            <w:div w:id="125391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402980">
          <w:marLeft w:val="0"/>
          <w:marRight w:val="0"/>
          <w:marTop w:val="300"/>
          <w:marBottom w:val="0"/>
          <w:divBdr>
            <w:top w:val="none" w:sz="0" w:space="0" w:color="auto"/>
            <w:left w:val="none" w:sz="0" w:space="0" w:color="auto"/>
            <w:bottom w:val="none" w:sz="0" w:space="0" w:color="auto"/>
            <w:right w:val="none" w:sz="0" w:space="0" w:color="auto"/>
          </w:divBdr>
        </w:div>
        <w:div w:id="54473995">
          <w:marLeft w:val="0"/>
          <w:marRight w:val="0"/>
          <w:marTop w:val="0"/>
          <w:marBottom w:val="0"/>
          <w:divBdr>
            <w:top w:val="none" w:sz="0" w:space="0" w:color="auto"/>
            <w:left w:val="none" w:sz="0" w:space="0" w:color="auto"/>
            <w:bottom w:val="none" w:sz="0" w:space="0" w:color="auto"/>
            <w:right w:val="none" w:sz="0" w:space="0" w:color="auto"/>
          </w:divBdr>
        </w:div>
        <w:div w:id="54479278">
          <w:marLeft w:val="0"/>
          <w:marRight w:val="0"/>
          <w:marTop w:val="0"/>
          <w:marBottom w:val="300"/>
          <w:divBdr>
            <w:top w:val="single" w:sz="6" w:space="15" w:color="EDEDED"/>
            <w:left w:val="single" w:sz="6" w:space="15" w:color="EDEDED"/>
            <w:bottom w:val="single" w:sz="6" w:space="15" w:color="EDEDED"/>
            <w:right w:val="single" w:sz="6" w:space="15" w:color="EDEDED"/>
          </w:divBdr>
        </w:div>
        <w:div w:id="54553845">
          <w:marLeft w:val="0"/>
          <w:marRight w:val="0"/>
          <w:marTop w:val="300"/>
          <w:marBottom w:val="0"/>
          <w:divBdr>
            <w:top w:val="none" w:sz="0" w:space="0" w:color="auto"/>
            <w:left w:val="none" w:sz="0" w:space="0" w:color="auto"/>
            <w:bottom w:val="none" w:sz="0" w:space="0" w:color="auto"/>
            <w:right w:val="none" w:sz="0" w:space="0" w:color="auto"/>
          </w:divBdr>
        </w:div>
        <w:div w:id="54594475">
          <w:marLeft w:val="0"/>
          <w:marRight w:val="0"/>
          <w:marTop w:val="300"/>
          <w:marBottom w:val="0"/>
          <w:divBdr>
            <w:top w:val="none" w:sz="0" w:space="0" w:color="auto"/>
            <w:left w:val="none" w:sz="0" w:space="0" w:color="auto"/>
            <w:bottom w:val="none" w:sz="0" w:space="0" w:color="auto"/>
            <w:right w:val="none" w:sz="0" w:space="0" w:color="auto"/>
          </w:divBdr>
          <w:divsChild>
            <w:div w:id="60371204">
              <w:marLeft w:val="0"/>
              <w:marRight w:val="0"/>
              <w:marTop w:val="0"/>
              <w:marBottom w:val="0"/>
              <w:divBdr>
                <w:top w:val="none" w:sz="0" w:space="0" w:color="auto"/>
                <w:left w:val="none" w:sz="0" w:space="0" w:color="auto"/>
                <w:bottom w:val="none" w:sz="0" w:space="0" w:color="auto"/>
                <w:right w:val="none" w:sz="0" w:space="0" w:color="auto"/>
              </w:divBdr>
            </w:div>
          </w:divsChild>
        </w:div>
        <w:div w:id="54595515">
          <w:marLeft w:val="0"/>
          <w:marRight w:val="0"/>
          <w:marTop w:val="0"/>
          <w:marBottom w:val="0"/>
          <w:divBdr>
            <w:top w:val="none" w:sz="0" w:space="0" w:color="auto"/>
            <w:left w:val="none" w:sz="0" w:space="0" w:color="auto"/>
            <w:bottom w:val="none" w:sz="0" w:space="0" w:color="auto"/>
            <w:right w:val="none" w:sz="0" w:space="0" w:color="auto"/>
          </w:divBdr>
        </w:div>
        <w:div w:id="54623524">
          <w:marLeft w:val="0"/>
          <w:marRight w:val="0"/>
          <w:marTop w:val="0"/>
          <w:marBottom w:val="0"/>
          <w:divBdr>
            <w:top w:val="none" w:sz="0" w:space="0" w:color="auto"/>
            <w:left w:val="none" w:sz="0" w:space="0" w:color="auto"/>
            <w:bottom w:val="none" w:sz="0" w:space="0" w:color="auto"/>
            <w:right w:val="none" w:sz="0" w:space="0" w:color="auto"/>
          </w:divBdr>
        </w:div>
        <w:div w:id="54665963">
          <w:marLeft w:val="0"/>
          <w:marRight w:val="0"/>
          <w:marTop w:val="0"/>
          <w:marBottom w:val="0"/>
          <w:divBdr>
            <w:top w:val="none" w:sz="0" w:space="0" w:color="auto"/>
            <w:left w:val="none" w:sz="0" w:space="0" w:color="auto"/>
            <w:bottom w:val="none" w:sz="0" w:space="0" w:color="auto"/>
            <w:right w:val="none" w:sz="0" w:space="0" w:color="auto"/>
          </w:divBdr>
        </w:div>
        <w:div w:id="54740207">
          <w:marLeft w:val="0"/>
          <w:marRight w:val="0"/>
          <w:marTop w:val="0"/>
          <w:marBottom w:val="300"/>
          <w:divBdr>
            <w:top w:val="single" w:sz="6" w:space="15" w:color="EDEDED"/>
            <w:left w:val="single" w:sz="6" w:space="15" w:color="EDEDED"/>
            <w:bottom w:val="single" w:sz="6" w:space="15" w:color="EDEDED"/>
            <w:right w:val="single" w:sz="6" w:space="15" w:color="EDEDED"/>
          </w:divBdr>
        </w:div>
        <w:div w:id="54746223">
          <w:marLeft w:val="0"/>
          <w:marRight w:val="0"/>
          <w:marTop w:val="0"/>
          <w:marBottom w:val="0"/>
          <w:divBdr>
            <w:top w:val="none" w:sz="0" w:space="0" w:color="auto"/>
            <w:left w:val="none" w:sz="0" w:space="0" w:color="auto"/>
            <w:bottom w:val="none" w:sz="0" w:space="0" w:color="auto"/>
            <w:right w:val="none" w:sz="0" w:space="0" w:color="auto"/>
          </w:divBdr>
        </w:div>
        <w:div w:id="54788439">
          <w:marLeft w:val="0"/>
          <w:marRight w:val="0"/>
          <w:marTop w:val="0"/>
          <w:marBottom w:val="300"/>
          <w:divBdr>
            <w:top w:val="single" w:sz="6" w:space="15" w:color="EDEDED"/>
            <w:left w:val="single" w:sz="6" w:space="15" w:color="EDEDED"/>
            <w:bottom w:val="single" w:sz="6" w:space="15" w:color="EDEDED"/>
            <w:right w:val="single" w:sz="6" w:space="15" w:color="EDEDED"/>
          </w:divBdr>
        </w:div>
        <w:div w:id="54814723">
          <w:marLeft w:val="0"/>
          <w:marRight w:val="0"/>
          <w:marTop w:val="0"/>
          <w:marBottom w:val="300"/>
          <w:divBdr>
            <w:top w:val="single" w:sz="6" w:space="15" w:color="EDEDED"/>
            <w:left w:val="single" w:sz="6" w:space="15" w:color="EDEDED"/>
            <w:bottom w:val="single" w:sz="6" w:space="15" w:color="EDEDED"/>
            <w:right w:val="single" w:sz="6" w:space="15" w:color="EDEDED"/>
          </w:divBdr>
        </w:div>
        <w:div w:id="54932424">
          <w:marLeft w:val="0"/>
          <w:marRight w:val="0"/>
          <w:marTop w:val="0"/>
          <w:marBottom w:val="0"/>
          <w:divBdr>
            <w:top w:val="none" w:sz="0" w:space="0" w:color="auto"/>
            <w:left w:val="none" w:sz="0" w:space="0" w:color="auto"/>
            <w:bottom w:val="none" w:sz="0" w:space="0" w:color="auto"/>
            <w:right w:val="none" w:sz="0" w:space="0" w:color="auto"/>
          </w:divBdr>
        </w:div>
        <w:div w:id="54932466">
          <w:marLeft w:val="0"/>
          <w:marRight w:val="0"/>
          <w:marTop w:val="0"/>
          <w:marBottom w:val="0"/>
          <w:divBdr>
            <w:top w:val="none" w:sz="0" w:space="0" w:color="auto"/>
            <w:left w:val="none" w:sz="0" w:space="0" w:color="auto"/>
            <w:bottom w:val="none" w:sz="0" w:space="0" w:color="auto"/>
            <w:right w:val="none" w:sz="0" w:space="0" w:color="auto"/>
          </w:divBdr>
        </w:div>
        <w:div w:id="54934845">
          <w:marLeft w:val="0"/>
          <w:marRight w:val="0"/>
          <w:marTop w:val="300"/>
          <w:marBottom w:val="0"/>
          <w:divBdr>
            <w:top w:val="none" w:sz="0" w:space="0" w:color="auto"/>
            <w:left w:val="none" w:sz="0" w:space="0" w:color="auto"/>
            <w:bottom w:val="none" w:sz="0" w:space="0" w:color="auto"/>
            <w:right w:val="none" w:sz="0" w:space="0" w:color="auto"/>
          </w:divBdr>
        </w:div>
        <w:div w:id="54937869">
          <w:marLeft w:val="0"/>
          <w:marRight w:val="0"/>
          <w:marTop w:val="0"/>
          <w:marBottom w:val="300"/>
          <w:divBdr>
            <w:top w:val="single" w:sz="6" w:space="15" w:color="EDEDED"/>
            <w:left w:val="single" w:sz="6" w:space="15" w:color="EDEDED"/>
            <w:bottom w:val="single" w:sz="6" w:space="15" w:color="EDEDED"/>
            <w:right w:val="single" w:sz="6" w:space="15" w:color="EDEDED"/>
          </w:divBdr>
        </w:div>
        <w:div w:id="54939210">
          <w:marLeft w:val="0"/>
          <w:marRight w:val="0"/>
          <w:marTop w:val="300"/>
          <w:marBottom w:val="0"/>
          <w:divBdr>
            <w:top w:val="none" w:sz="0" w:space="0" w:color="auto"/>
            <w:left w:val="none" w:sz="0" w:space="0" w:color="auto"/>
            <w:bottom w:val="none" w:sz="0" w:space="0" w:color="auto"/>
            <w:right w:val="none" w:sz="0" w:space="0" w:color="auto"/>
          </w:divBdr>
        </w:div>
        <w:div w:id="55007577">
          <w:marLeft w:val="0"/>
          <w:marRight w:val="0"/>
          <w:marTop w:val="0"/>
          <w:marBottom w:val="0"/>
          <w:divBdr>
            <w:top w:val="none" w:sz="0" w:space="0" w:color="auto"/>
            <w:left w:val="none" w:sz="0" w:space="0" w:color="auto"/>
            <w:bottom w:val="none" w:sz="0" w:space="0" w:color="auto"/>
            <w:right w:val="none" w:sz="0" w:space="0" w:color="auto"/>
          </w:divBdr>
        </w:div>
        <w:div w:id="55013462">
          <w:marLeft w:val="0"/>
          <w:marRight w:val="0"/>
          <w:marTop w:val="0"/>
          <w:marBottom w:val="0"/>
          <w:divBdr>
            <w:top w:val="none" w:sz="0" w:space="0" w:color="auto"/>
            <w:left w:val="none" w:sz="0" w:space="0" w:color="auto"/>
            <w:bottom w:val="none" w:sz="0" w:space="0" w:color="auto"/>
            <w:right w:val="none" w:sz="0" w:space="0" w:color="auto"/>
          </w:divBdr>
        </w:div>
        <w:div w:id="55013725">
          <w:marLeft w:val="0"/>
          <w:marRight w:val="0"/>
          <w:marTop w:val="0"/>
          <w:marBottom w:val="0"/>
          <w:divBdr>
            <w:top w:val="none" w:sz="0" w:space="0" w:color="auto"/>
            <w:left w:val="none" w:sz="0" w:space="0" w:color="auto"/>
            <w:bottom w:val="none" w:sz="0" w:space="0" w:color="auto"/>
            <w:right w:val="none" w:sz="0" w:space="0" w:color="auto"/>
          </w:divBdr>
        </w:div>
        <w:div w:id="55014391">
          <w:marLeft w:val="0"/>
          <w:marRight w:val="0"/>
          <w:marTop w:val="0"/>
          <w:marBottom w:val="0"/>
          <w:divBdr>
            <w:top w:val="none" w:sz="0" w:space="0" w:color="auto"/>
            <w:left w:val="none" w:sz="0" w:space="0" w:color="auto"/>
            <w:bottom w:val="none" w:sz="0" w:space="0" w:color="auto"/>
            <w:right w:val="none" w:sz="0" w:space="0" w:color="auto"/>
          </w:divBdr>
        </w:div>
        <w:div w:id="55015542">
          <w:marLeft w:val="0"/>
          <w:marRight w:val="0"/>
          <w:marTop w:val="0"/>
          <w:marBottom w:val="0"/>
          <w:divBdr>
            <w:top w:val="none" w:sz="0" w:space="0" w:color="auto"/>
            <w:left w:val="none" w:sz="0" w:space="0" w:color="auto"/>
            <w:bottom w:val="none" w:sz="0" w:space="0" w:color="auto"/>
            <w:right w:val="none" w:sz="0" w:space="0" w:color="auto"/>
          </w:divBdr>
        </w:div>
        <w:div w:id="55015707">
          <w:marLeft w:val="0"/>
          <w:marRight w:val="0"/>
          <w:marTop w:val="300"/>
          <w:marBottom w:val="0"/>
          <w:divBdr>
            <w:top w:val="none" w:sz="0" w:space="0" w:color="auto"/>
            <w:left w:val="none" w:sz="0" w:space="0" w:color="auto"/>
            <w:bottom w:val="none" w:sz="0" w:space="0" w:color="auto"/>
            <w:right w:val="none" w:sz="0" w:space="0" w:color="auto"/>
          </w:divBdr>
        </w:div>
        <w:div w:id="55056353">
          <w:marLeft w:val="0"/>
          <w:marRight w:val="0"/>
          <w:marTop w:val="0"/>
          <w:marBottom w:val="300"/>
          <w:divBdr>
            <w:top w:val="single" w:sz="6" w:space="15" w:color="EDEDED"/>
            <w:left w:val="single" w:sz="6" w:space="15" w:color="EDEDED"/>
            <w:bottom w:val="single" w:sz="6" w:space="15" w:color="EDEDED"/>
            <w:right w:val="single" w:sz="6" w:space="15" w:color="EDEDED"/>
          </w:divBdr>
        </w:div>
        <w:div w:id="55058451">
          <w:marLeft w:val="0"/>
          <w:marRight w:val="0"/>
          <w:marTop w:val="300"/>
          <w:marBottom w:val="0"/>
          <w:divBdr>
            <w:top w:val="none" w:sz="0" w:space="0" w:color="auto"/>
            <w:left w:val="none" w:sz="0" w:space="0" w:color="auto"/>
            <w:bottom w:val="none" w:sz="0" w:space="0" w:color="auto"/>
            <w:right w:val="none" w:sz="0" w:space="0" w:color="auto"/>
          </w:divBdr>
        </w:div>
        <w:div w:id="55127211">
          <w:marLeft w:val="0"/>
          <w:marRight w:val="0"/>
          <w:marTop w:val="0"/>
          <w:marBottom w:val="0"/>
          <w:divBdr>
            <w:top w:val="none" w:sz="0" w:space="0" w:color="auto"/>
            <w:left w:val="none" w:sz="0" w:space="0" w:color="auto"/>
            <w:bottom w:val="none" w:sz="0" w:space="0" w:color="auto"/>
            <w:right w:val="none" w:sz="0" w:space="0" w:color="auto"/>
          </w:divBdr>
        </w:div>
        <w:div w:id="55127477">
          <w:marLeft w:val="0"/>
          <w:marRight w:val="0"/>
          <w:marTop w:val="0"/>
          <w:marBottom w:val="300"/>
          <w:divBdr>
            <w:top w:val="single" w:sz="6" w:space="15" w:color="EDEDED"/>
            <w:left w:val="single" w:sz="6" w:space="15" w:color="EDEDED"/>
            <w:bottom w:val="single" w:sz="6" w:space="15" w:color="EDEDED"/>
            <w:right w:val="single" w:sz="6" w:space="15" w:color="EDEDED"/>
          </w:divBdr>
        </w:div>
        <w:div w:id="55129526">
          <w:marLeft w:val="0"/>
          <w:marRight w:val="0"/>
          <w:marTop w:val="300"/>
          <w:marBottom w:val="0"/>
          <w:divBdr>
            <w:top w:val="none" w:sz="0" w:space="0" w:color="auto"/>
            <w:left w:val="none" w:sz="0" w:space="0" w:color="auto"/>
            <w:bottom w:val="none" w:sz="0" w:space="0" w:color="auto"/>
            <w:right w:val="none" w:sz="0" w:space="0" w:color="auto"/>
          </w:divBdr>
        </w:div>
        <w:div w:id="55204204">
          <w:marLeft w:val="0"/>
          <w:marRight w:val="0"/>
          <w:marTop w:val="0"/>
          <w:marBottom w:val="0"/>
          <w:divBdr>
            <w:top w:val="none" w:sz="0" w:space="0" w:color="auto"/>
            <w:left w:val="none" w:sz="0" w:space="0" w:color="auto"/>
            <w:bottom w:val="none" w:sz="0" w:space="0" w:color="auto"/>
            <w:right w:val="none" w:sz="0" w:space="0" w:color="auto"/>
          </w:divBdr>
        </w:div>
        <w:div w:id="55204981">
          <w:marLeft w:val="0"/>
          <w:marRight w:val="0"/>
          <w:marTop w:val="0"/>
          <w:marBottom w:val="0"/>
          <w:divBdr>
            <w:top w:val="none" w:sz="0" w:space="0" w:color="auto"/>
            <w:left w:val="none" w:sz="0" w:space="0" w:color="auto"/>
            <w:bottom w:val="none" w:sz="0" w:space="0" w:color="auto"/>
            <w:right w:val="none" w:sz="0" w:space="0" w:color="auto"/>
          </w:divBdr>
        </w:div>
        <w:div w:id="55248560">
          <w:marLeft w:val="0"/>
          <w:marRight w:val="0"/>
          <w:marTop w:val="0"/>
          <w:marBottom w:val="0"/>
          <w:divBdr>
            <w:top w:val="none" w:sz="0" w:space="0" w:color="auto"/>
            <w:left w:val="none" w:sz="0" w:space="0" w:color="auto"/>
            <w:bottom w:val="none" w:sz="0" w:space="0" w:color="auto"/>
            <w:right w:val="none" w:sz="0" w:space="0" w:color="auto"/>
          </w:divBdr>
        </w:div>
        <w:div w:id="55250036">
          <w:marLeft w:val="0"/>
          <w:marRight w:val="0"/>
          <w:marTop w:val="0"/>
          <w:marBottom w:val="0"/>
          <w:divBdr>
            <w:top w:val="none" w:sz="0" w:space="0" w:color="auto"/>
            <w:left w:val="none" w:sz="0" w:space="0" w:color="auto"/>
            <w:bottom w:val="none" w:sz="0" w:space="0" w:color="auto"/>
            <w:right w:val="none" w:sz="0" w:space="0" w:color="auto"/>
          </w:divBdr>
        </w:div>
        <w:div w:id="55469475">
          <w:marLeft w:val="0"/>
          <w:marRight w:val="0"/>
          <w:marTop w:val="0"/>
          <w:marBottom w:val="0"/>
          <w:divBdr>
            <w:top w:val="none" w:sz="0" w:space="0" w:color="auto"/>
            <w:left w:val="none" w:sz="0" w:space="0" w:color="auto"/>
            <w:bottom w:val="none" w:sz="0" w:space="0" w:color="auto"/>
            <w:right w:val="none" w:sz="0" w:space="0" w:color="auto"/>
          </w:divBdr>
        </w:div>
        <w:div w:id="55512391">
          <w:marLeft w:val="0"/>
          <w:marRight w:val="0"/>
          <w:marTop w:val="0"/>
          <w:marBottom w:val="0"/>
          <w:divBdr>
            <w:top w:val="none" w:sz="0" w:space="0" w:color="auto"/>
            <w:left w:val="none" w:sz="0" w:space="0" w:color="auto"/>
            <w:bottom w:val="none" w:sz="0" w:space="0" w:color="auto"/>
            <w:right w:val="none" w:sz="0" w:space="0" w:color="auto"/>
          </w:divBdr>
        </w:div>
        <w:div w:id="55516034">
          <w:marLeft w:val="0"/>
          <w:marRight w:val="0"/>
          <w:marTop w:val="0"/>
          <w:marBottom w:val="0"/>
          <w:divBdr>
            <w:top w:val="none" w:sz="0" w:space="0" w:color="auto"/>
            <w:left w:val="none" w:sz="0" w:space="0" w:color="auto"/>
            <w:bottom w:val="none" w:sz="0" w:space="0" w:color="auto"/>
            <w:right w:val="none" w:sz="0" w:space="0" w:color="auto"/>
          </w:divBdr>
        </w:div>
        <w:div w:id="55591388">
          <w:marLeft w:val="0"/>
          <w:marRight w:val="0"/>
          <w:marTop w:val="0"/>
          <w:marBottom w:val="0"/>
          <w:divBdr>
            <w:top w:val="none" w:sz="0" w:space="0" w:color="auto"/>
            <w:left w:val="none" w:sz="0" w:space="0" w:color="auto"/>
            <w:bottom w:val="none" w:sz="0" w:space="0" w:color="auto"/>
            <w:right w:val="none" w:sz="0" w:space="0" w:color="auto"/>
          </w:divBdr>
        </w:div>
        <w:div w:id="55664116">
          <w:marLeft w:val="0"/>
          <w:marRight w:val="0"/>
          <w:marTop w:val="0"/>
          <w:marBottom w:val="0"/>
          <w:divBdr>
            <w:top w:val="none" w:sz="0" w:space="0" w:color="auto"/>
            <w:left w:val="none" w:sz="0" w:space="0" w:color="auto"/>
            <w:bottom w:val="none" w:sz="0" w:space="0" w:color="auto"/>
            <w:right w:val="none" w:sz="0" w:space="0" w:color="auto"/>
          </w:divBdr>
        </w:div>
        <w:div w:id="55666371">
          <w:marLeft w:val="0"/>
          <w:marRight w:val="0"/>
          <w:marTop w:val="300"/>
          <w:marBottom w:val="0"/>
          <w:divBdr>
            <w:top w:val="none" w:sz="0" w:space="0" w:color="auto"/>
            <w:left w:val="none" w:sz="0" w:space="0" w:color="auto"/>
            <w:bottom w:val="none" w:sz="0" w:space="0" w:color="auto"/>
            <w:right w:val="none" w:sz="0" w:space="0" w:color="auto"/>
          </w:divBdr>
        </w:div>
        <w:div w:id="55667576">
          <w:marLeft w:val="0"/>
          <w:marRight w:val="0"/>
          <w:marTop w:val="0"/>
          <w:marBottom w:val="0"/>
          <w:divBdr>
            <w:top w:val="none" w:sz="0" w:space="0" w:color="auto"/>
            <w:left w:val="none" w:sz="0" w:space="0" w:color="auto"/>
            <w:bottom w:val="none" w:sz="0" w:space="0" w:color="auto"/>
            <w:right w:val="none" w:sz="0" w:space="0" w:color="auto"/>
          </w:divBdr>
        </w:div>
        <w:div w:id="55669493">
          <w:marLeft w:val="0"/>
          <w:marRight w:val="0"/>
          <w:marTop w:val="0"/>
          <w:marBottom w:val="0"/>
          <w:divBdr>
            <w:top w:val="none" w:sz="0" w:space="0" w:color="auto"/>
            <w:left w:val="none" w:sz="0" w:space="0" w:color="auto"/>
            <w:bottom w:val="none" w:sz="0" w:space="0" w:color="auto"/>
            <w:right w:val="none" w:sz="0" w:space="0" w:color="auto"/>
          </w:divBdr>
        </w:div>
        <w:div w:id="55709996">
          <w:marLeft w:val="0"/>
          <w:marRight w:val="0"/>
          <w:marTop w:val="300"/>
          <w:marBottom w:val="0"/>
          <w:divBdr>
            <w:top w:val="none" w:sz="0" w:space="0" w:color="auto"/>
            <w:left w:val="none" w:sz="0" w:space="0" w:color="auto"/>
            <w:bottom w:val="none" w:sz="0" w:space="0" w:color="auto"/>
            <w:right w:val="none" w:sz="0" w:space="0" w:color="auto"/>
          </w:divBdr>
        </w:div>
        <w:div w:id="55710369">
          <w:marLeft w:val="0"/>
          <w:marRight w:val="0"/>
          <w:marTop w:val="0"/>
          <w:marBottom w:val="0"/>
          <w:divBdr>
            <w:top w:val="none" w:sz="0" w:space="0" w:color="auto"/>
            <w:left w:val="none" w:sz="0" w:space="0" w:color="auto"/>
            <w:bottom w:val="none" w:sz="0" w:space="0" w:color="auto"/>
            <w:right w:val="none" w:sz="0" w:space="0" w:color="auto"/>
          </w:divBdr>
        </w:div>
        <w:div w:id="55780798">
          <w:marLeft w:val="0"/>
          <w:marRight w:val="0"/>
          <w:marTop w:val="0"/>
          <w:marBottom w:val="300"/>
          <w:divBdr>
            <w:top w:val="single" w:sz="6" w:space="15" w:color="EDEDED"/>
            <w:left w:val="single" w:sz="6" w:space="15" w:color="EDEDED"/>
            <w:bottom w:val="single" w:sz="6" w:space="15" w:color="EDEDED"/>
            <w:right w:val="single" w:sz="6" w:space="15" w:color="EDEDED"/>
          </w:divBdr>
        </w:div>
        <w:div w:id="55789648">
          <w:marLeft w:val="0"/>
          <w:marRight w:val="0"/>
          <w:marTop w:val="0"/>
          <w:marBottom w:val="0"/>
          <w:divBdr>
            <w:top w:val="none" w:sz="0" w:space="0" w:color="auto"/>
            <w:left w:val="none" w:sz="0" w:space="0" w:color="auto"/>
            <w:bottom w:val="none" w:sz="0" w:space="0" w:color="auto"/>
            <w:right w:val="none" w:sz="0" w:space="0" w:color="auto"/>
          </w:divBdr>
        </w:div>
        <w:div w:id="55856323">
          <w:marLeft w:val="0"/>
          <w:marRight w:val="0"/>
          <w:marTop w:val="0"/>
          <w:marBottom w:val="0"/>
          <w:divBdr>
            <w:top w:val="none" w:sz="0" w:space="0" w:color="auto"/>
            <w:left w:val="none" w:sz="0" w:space="0" w:color="auto"/>
            <w:bottom w:val="none" w:sz="0" w:space="0" w:color="auto"/>
            <w:right w:val="none" w:sz="0" w:space="0" w:color="auto"/>
          </w:divBdr>
        </w:div>
        <w:div w:id="55858859">
          <w:marLeft w:val="0"/>
          <w:marRight w:val="0"/>
          <w:marTop w:val="0"/>
          <w:marBottom w:val="0"/>
          <w:divBdr>
            <w:top w:val="none" w:sz="0" w:space="0" w:color="auto"/>
            <w:left w:val="none" w:sz="0" w:space="0" w:color="auto"/>
            <w:bottom w:val="none" w:sz="0" w:space="0" w:color="auto"/>
            <w:right w:val="none" w:sz="0" w:space="0" w:color="auto"/>
          </w:divBdr>
        </w:div>
        <w:div w:id="55860374">
          <w:marLeft w:val="0"/>
          <w:marRight w:val="0"/>
          <w:marTop w:val="0"/>
          <w:marBottom w:val="0"/>
          <w:divBdr>
            <w:top w:val="none" w:sz="0" w:space="0" w:color="auto"/>
            <w:left w:val="none" w:sz="0" w:space="0" w:color="auto"/>
            <w:bottom w:val="none" w:sz="0" w:space="0" w:color="auto"/>
            <w:right w:val="none" w:sz="0" w:space="0" w:color="auto"/>
          </w:divBdr>
        </w:div>
        <w:div w:id="55861886">
          <w:marLeft w:val="0"/>
          <w:marRight w:val="0"/>
          <w:marTop w:val="0"/>
          <w:marBottom w:val="0"/>
          <w:divBdr>
            <w:top w:val="none" w:sz="0" w:space="0" w:color="auto"/>
            <w:left w:val="none" w:sz="0" w:space="0" w:color="auto"/>
            <w:bottom w:val="none" w:sz="0" w:space="0" w:color="auto"/>
            <w:right w:val="none" w:sz="0" w:space="0" w:color="auto"/>
          </w:divBdr>
        </w:div>
        <w:div w:id="55932765">
          <w:marLeft w:val="0"/>
          <w:marRight w:val="0"/>
          <w:marTop w:val="0"/>
          <w:marBottom w:val="0"/>
          <w:divBdr>
            <w:top w:val="none" w:sz="0" w:space="0" w:color="auto"/>
            <w:left w:val="none" w:sz="0" w:space="0" w:color="auto"/>
            <w:bottom w:val="none" w:sz="0" w:space="0" w:color="auto"/>
            <w:right w:val="none" w:sz="0" w:space="0" w:color="auto"/>
          </w:divBdr>
        </w:div>
        <w:div w:id="55933323">
          <w:marLeft w:val="0"/>
          <w:marRight w:val="0"/>
          <w:marTop w:val="0"/>
          <w:marBottom w:val="0"/>
          <w:divBdr>
            <w:top w:val="none" w:sz="0" w:space="0" w:color="auto"/>
            <w:left w:val="none" w:sz="0" w:space="0" w:color="auto"/>
            <w:bottom w:val="none" w:sz="0" w:space="0" w:color="auto"/>
            <w:right w:val="none" w:sz="0" w:space="0" w:color="auto"/>
          </w:divBdr>
        </w:div>
        <w:div w:id="55979556">
          <w:marLeft w:val="0"/>
          <w:marRight w:val="0"/>
          <w:marTop w:val="0"/>
          <w:marBottom w:val="300"/>
          <w:divBdr>
            <w:top w:val="single" w:sz="6" w:space="15" w:color="EDEDED"/>
            <w:left w:val="single" w:sz="6" w:space="15" w:color="EDEDED"/>
            <w:bottom w:val="single" w:sz="6" w:space="15" w:color="EDEDED"/>
            <w:right w:val="single" w:sz="6" w:space="15" w:color="EDEDED"/>
          </w:divBdr>
        </w:div>
        <w:div w:id="56049824">
          <w:marLeft w:val="0"/>
          <w:marRight w:val="0"/>
          <w:marTop w:val="0"/>
          <w:marBottom w:val="300"/>
          <w:divBdr>
            <w:top w:val="single" w:sz="6" w:space="15" w:color="EDEDED"/>
            <w:left w:val="single" w:sz="6" w:space="15" w:color="EDEDED"/>
            <w:bottom w:val="single" w:sz="6" w:space="15" w:color="EDEDED"/>
            <w:right w:val="single" w:sz="6" w:space="15" w:color="EDEDED"/>
          </w:divBdr>
        </w:div>
        <w:div w:id="56051960">
          <w:marLeft w:val="0"/>
          <w:marRight w:val="0"/>
          <w:marTop w:val="0"/>
          <w:marBottom w:val="0"/>
          <w:divBdr>
            <w:top w:val="none" w:sz="0" w:space="0" w:color="auto"/>
            <w:left w:val="none" w:sz="0" w:space="0" w:color="auto"/>
            <w:bottom w:val="none" w:sz="0" w:space="0" w:color="auto"/>
            <w:right w:val="none" w:sz="0" w:space="0" w:color="auto"/>
          </w:divBdr>
        </w:div>
        <w:div w:id="56054799">
          <w:marLeft w:val="0"/>
          <w:marRight w:val="0"/>
          <w:marTop w:val="0"/>
          <w:marBottom w:val="0"/>
          <w:divBdr>
            <w:top w:val="none" w:sz="0" w:space="0" w:color="auto"/>
            <w:left w:val="none" w:sz="0" w:space="0" w:color="auto"/>
            <w:bottom w:val="none" w:sz="0" w:space="0" w:color="auto"/>
            <w:right w:val="none" w:sz="0" w:space="0" w:color="auto"/>
          </w:divBdr>
        </w:div>
        <w:div w:id="56124596">
          <w:marLeft w:val="0"/>
          <w:marRight w:val="0"/>
          <w:marTop w:val="0"/>
          <w:marBottom w:val="0"/>
          <w:divBdr>
            <w:top w:val="none" w:sz="0" w:space="0" w:color="auto"/>
            <w:left w:val="none" w:sz="0" w:space="0" w:color="auto"/>
            <w:bottom w:val="none" w:sz="0" w:space="0" w:color="auto"/>
            <w:right w:val="none" w:sz="0" w:space="0" w:color="auto"/>
          </w:divBdr>
        </w:div>
        <w:div w:id="56175654">
          <w:marLeft w:val="0"/>
          <w:marRight w:val="0"/>
          <w:marTop w:val="0"/>
          <w:marBottom w:val="0"/>
          <w:divBdr>
            <w:top w:val="none" w:sz="0" w:space="0" w:color="auto"/>
            <w:left w:val="none" w:sz="0" w:space="0" w:color="auto"/>
            <w:bottom w:val="none" w:sz="0" w:space="0" w:color="auto"/>
            <w:right w:val="none" w:sz="0" w:space="0" w:color="auto"/>
          </w:divBdr>
        </w:div>
        <w:div w:id="56324382">
          <w:marLeft w:val="0"/>
          <w:marRight w:val="0"/>
          <w:marTop w:val="0"/>
          <w:marBottom w:val="0"/>
          <w:divBdr>
            <w:top w:val="none" w:sz="0" w:space="0" w:color="auto"/>
            <w:left w:val="none" w:sz="0" w:space="0" w:color="auto"/>
            <w:bottom w:val="none" w:sz="0" w:space="0" w:color="auto"/>
            <w:right w:val="none" w:sz="0" w:space="0" w:color="auto"/>
          </w:divBdr>
        </w:div>
        <w:div w:id="56325649">
          <w:marLeft w:val="0"/>
          <w:marRight w:val="0"/>
          <w:marTop w:val="0"/>
          <w:marBottom w:val="300"/>
          <w:divBdr>
            <w:top w:val="single" w:sz="6" w:space="15" w:color="EDEDED"/>
            <w:left w:val="single" w:sz="6" w:space="15" w:color="EDEDED"/>
            <w:bottom w:val="single" w:sz="6" w:space="15" w:color="EDEDED"/>
            <w:right w:val="single" w:sz="6" w:space="15" w:color="EDEDED"/>
          </w:divBdr>
        </w:div>
        <w:div w:id="56327273">
          <w:marLeft w:val="0"/>
          <w:marRight w:val="0"/>
          <w:marTop w:val="300"/>
          <w:marBottom w:val="0"/>
          <w:divBdr>
            <w:top w:val="none" w:sz="0" w:space="0" w:color="auto"/>
            <w:left w:val="none" w:sz="0" w:space="0" w:color="auto"/>
            <w:bottom w:val="none" w:sz="0" w:space="0" w:color="auto"/>
            <w:right w:val="none" w:sz="0" w:space="0" w:color="auto"/>
          </w:divBdr>
        </w:div>
        <w:div w:id="56362123">
          <w:marLeft w:val="0"/>
          <w:marRight w:val="0"/>
          <w:marTop w:val="0"/>
          <w:marBottom w:val="0"/>
          <w:divBdr>
            <w:top w:val="none" w:sz="0" w:space="0" w:color="auto"/>
            <w:left w:val="none" w:sz="0" w:space="0" w:color="auto"/>
            <w:bottom w:val="none" w:sz="0" w:space="0" w:color="auto"/>
            <w:right w:val="none" w:sz="0" w:space="0" w:color="auto"/>
          </w:divBdr>
        </w:div>
        <w:div w:id="56365278">
          <w:marLeft w:val="0"/>
          <w:marRight w:val="0"/>
          <w:marTop w:val="0"/>
          <w:marBottom w:val="0"/>
          <w:divBdr>
            <w:top w:val="none" w:sz="0" w:space="0" w:color="auto"/>
            <w:left w:val="none" w:sz="0" w:space="0" w:color="auto"/>
            <w:bottom w:val="none" w:sz="0" w:space="0" w:color="auto"/>
            <w:right w:val="none" w:sz="0" w:space="0" w:color="auto"/>
          </w:divBdr>
        </w:div>
        <w:div w:id="56515006">
          <w:marLeft w:val="0"/>
          <w:marRight w:val="0"/>
          <w:marTop w:val="0"/>
          <w:marBottom w:val="0"/>
          <w:divBdr>
            <w:top w:val="none" w:sz="0" w:space="0" w:color="auto"/>
            <w:left w:val="none" w:sz="0" w:space="0" w:color="auto"/>
            <w:bottom w:val="none" w:sz="0" w:space="0" w:color="auto"/>
            <w:right w:val="none" w:sz="0" w:space="0" w:color="auto"/>
          </w:divBdr>
        </w:div>
        <w:div w:id="56587543">
          <w:marLeft w:val="0"/>
          <w:marRight w:val="0"/>
          <w:marTop w:val="0"/>
          <w:marBottom w:val="300"/>
          <w:divBdr>
            <w:top w:val="single" w:sz="6" w:space="15" w:color="EDEDED"/>
            <w:left w:val="single" w:sz="6" w:space="15" w:color="EDEDED"/>
            <w:bottom w:val="single" w:sz="6" w:space="15" w:color="EDEDED"/>
            <w:right w:val="single" w:sz="6" w:space="15" w:color="EDEDED"/>
          </w:divBdr>
        </w:div>
        <w:div w:id="56588225">
          <w:marLeft w:val="0"/>
          <w:marRight w:val="0"/>
          <w:marTop w:val="0"/>
          <w:marBottom w:val="0"/>
          <w:divBdr>
            <w:top w:val="none" w:sz="0" w:space="0" w:color="auto"/>
            <w:left w:val="none" w:sz="0" w:space="0" w:color="auto"/>
            <w:bottom w:val="none" w:sz="0" w:space="0" w:color="auto"/>
            <w:right w:val="none" w:sz="0" w:space="0" w:color="auto"/>
          </w:divBdr>
        </w:div>
        <w:div w:id="56632290">
          <w:marLeft w:val="0"/>
          <w:marRight w:val="0"/>
          <w:marTop w:val="300"/>
          <w:marBottom w:val="0"/>
          <w:divBdr>
            <w:top w:val="none" w:sz="0" w:space="0" w:color="auto"/>
            <w:left w:val="none" w:sz="0" w:space="0" w:color="auto"/>
            <w:bottom w:val="none" w:sz="0" w:space="0" w:color="auto"/>
            <w:right w:val="none" w:sz="0" w:space="0" w:color="auto"/>
          </w:divBdr>
        </w:div>
        <w:div w:id="56822679">
          <w:marLeft w:val="0"/>
          <w:marRight w:val="0"/>
          <w:marTop w:val="0"/>
          <w:marBottom w:val="0"/>
          <w:divBdr>
            <w:top w:val="none" w:sz="0" w:space="0" w:color="auto"/>
            <w:left w:val="none" w:sz="0" w:space="0" w:color="auto"/>
            <w:bottom w:val="none" w:sz="0" w:space="0" w:color="auto"/>
            <w:right w:val="none" w:sz="0" w:space="0" w:color="auto"/>
          </w:divBdr>
        </w:div>
        <w:div w:id="56900153">
          <w:marLeft w:val="0"/>
          <w:marRight w:val="0"/>
          <w:marTop w:val="0"/>
          <w:marBottom w:val="0"/>
          <w:divBdr>
            <w:top w:val="none" w:sz="0" w:space="0" w:color="auto"/>
            <w:left w:val="none" w:sz="0" w:space="0" w:color="auto"/>
            <w:bottom w:val="none" w:sz="0" w:space="0" w:color="auto"/>
            <w:right w:val="none" w:sz="0" w:space="0" w:color="auto"/>
          </w:divBdr>
        </w:div>
        <w:div w:id="56904510">
          <w:marLeft w:val="0"/>
          <w:marRight w:val="0"/>
          <w:marTop w:val="0"/>
          <w:marBottom w:val="0"/>
          <w:divBdr>
            <w:top w:val="none" w:sz="0" w:space="0" w:color="auto"/>
            <w:left w:val="none" w:sz="0" w:space="0" w:color="auto"/>
            <w:bottom w:val="none" w:sz="0" w:space="0" w:color="auto"/>
            <w:right w:val="none" w:sz="0" w:space="0" w:color="auto"/>
          </w:divBdr>
        </w:div>
        <w:div w:id="56906961">
          <w:marLeft w:val="0"/>
          <w:marRight w:val="0"/>
          <w:marTop w:val="0"/>
          <w:marBottom w:val="0"/>
          <w:divBdr>
            <w:top w:val="none" w:sz="0" w:space="0" w:color="auto"/>
            <w:left w:val="none" w:sz="0" w:space="0" w:color="auto"/>
            <w:bottom w:val="none" w:sz="0" w:space="0" w:color="auto"/>
            <w:right w:val="none" w:sz="0" w:space="0" w:color="auto"/>
          </w:divBdr>
        </w:div>
        <w:div w:id="56972973">
          <w:marLeft w:val="0"/>
          <w:marRight w:val="0"/>
          <w:marTop w:val="0"/>
          <w:marBottom w:val="0"/>
          <w:divBdr>
            <w:top w:val="none" w:sz="0" w:space="0" w:color="auto"/>
            <w:left w:val="none" w:sz="0" w:space="0" w:color="auto"/>
            <w:bottom w:val="none" w:sz="0" w:space="0" w:color="auto"/>
            <w:right w:val="none" w:sz="0" w:space="0" w:color="auto"/>
          </w:divBdr>
        </w:div>
        <w:div w:id="56975380">
          <w:marLeft w:val="0"/>
          <w:marRight w:val="0"/>
          <w:marTop w:val="0"/>
          <w:marBottom w:val="0"/>
          <w:divBdr>
            <w:top w:val="none" w:sz="0" w:space="0" w:color="auto"/>
            <w:left w:val="none" w:sz="0" w:space="0" w:color="auto"/>
            <w:bottom w:val="none" w:sz="0" w:space="0" w:color="auto"/>
            <w:right w:val="none" w:sz="0" w:space="0" w:color="auto"/>
          </w:divBdr>
        </w:div>
        <w:div w:id="56976768">
          <w:marLeft w:val="0"/>
          <w:marRight w:val="0"/>
          <w:marTop w:val="0"/>
          <w:marBottom w:val="0"/>
          <w:divBdr>
            <w:top w:val="none" w:sz="0" w:space="0" w:color="auto"/>
            <w:left w:val="none" w:sz="0" w:space="0" w:color="auto"/>
            <w:bottom w:val="none" w:sz="0" w:space="0" w:color="auto"/>
            <w:right w:val="none" w:sz="0" w:space="0" w:color="auto"/>
          </w:divBdr>
        </w:div>
        <w:div w:id="56980255">
          <w:marLeft w:val="0"/>
          <w:marRight w:val="0"/>
          <w:marTop w:val="0"/>
          <w:marBottom w:val="0"/>
          <w:divBdr>
            <w:top w:val="none" w:sz="0" w:space="0" w:color="auto"/>
            <w:left w:val="none" w:sz="0" w:space="0" w:color="auto"/>
            <w:bottom w:val="none" w:sz="0" w:space="0" w:color="auto"/>
            <w:right w:val="none" w:sz="0" w:space="0" w:color="auto"/>
          </w:divBdr>
        </w:div>
        <w:div w:id="57168384">
          <w:marLeft w:val="0"/>
          <w:marRight w:val="0"/>
          <w:marTop w:val="0"/>
          <w:marBottom w:val="0"/>
          <w:divBdr>
            <w:top w:val="none" w:sz="0" w:space="0" w:color="auto"/>
            <w:left w:val="none" w:sz="0" w:space="0" w:color="auto"/>
            <w:bottom w:val="none" w:sz="0" w:space="0" w:color="auto"/>
            <w:right w:val="none" w:sz="0" w:space="0" w:color="auto"/>
          </w:divBdr>
        </w:div>
        <w:div w:id="57170707">
          <w:marLeft w:val="0"/>
          <w:marRight w:val="0"/>
          <w:marTop w:val="0"/>
          <w:marBottom w:val="300"/>
          <w:divBdr>
            <w:top w:val="single" w:sz="6" w:space="15" w:color="EDEDED"/>
            <w:left w:val="single" w:sz="6" w:space="15" w:color="EDEDED"/>
            <w:bottom w:val="single" w:sz="6" w:space="15" w:color="EDEDED"/>
            <w:right w:val="single" w:sz="6" w:space="15" w:color="EDEDED"/>
          </w:divBdr>
        </w:div>
        <w:div w:id="57172040">
          <w:marLeft w:val="0"/>
          <w:marRight w:val="0"/>
          <w:marTop w:val="0"/>
          <w:marBottom w:val="0"/>
          <w:divBdr>
            <w:top w:val="none" w:sz="0" w:space="0" w:color="auto"/>
            <w:left w:val="none" w:sz="0" w:space="0" w:color="auto"/>
            <w:bottom w:val="none" w:sz="0" w:space="0" w:color="auto"/>
            <w:right w:val="none" w:sz="0" w:space="0" w:color="auto"/>
          </w:divBdr>
        </w:div>
        <w:div w:id="57173071">
          <w:marLeft w:val="0"/>
          <w:marRight w:val="0"/>
          <w:marTop w:val="300"/>
          <w:marBottom w:val="0"/>
          <w:divBdr>
            <w:top w:val="none" w:sz="0" w:space="0" w:color="auto"/>
            <w:left w:val="none" w:sz="0" w:space="0" w:color="auto"/>
            <w:bottom w:val="none" w:sz="0" w:space="0" w:color="auto"/>
            <w:right w:val="none" w:sz="0" w:space="0" w:color="auto"/>
          </w:divBdr>
        </w:div>
        <w:div w:id="57216158">
          <w:marLeft w:val="0"/>
          <w:marRight w:val="0"/>
          <w:marTop w:val="0"/>
          <w:marBottom w:val="0"/>
          <w:divBdr>
            <w:top w:val="none" w:sz="0" w:space="0" w:color="auto"/>
            <w:left w:val="none" w:sz="0" w:space="0" w:color="auto"/>
            <w:bottom w:val="none" w:sz="0" w:space="0" w:color="auto"/>
            <w:right w:val="none" w:sz="0" w:space="0" w:color="auto"/>
          </w:divBdr>
        </w:div>
        <w:div w:id="57242727">
          <w:marLeft w:val="0"/>
          <w:marRight w:val="0"/>
          <w:marTop w:val="0"/>
          <w:marBottom w:val="300"/>
          <w:divBdr>
            <w:top w:val="single" w:sz="6" w:space="15" w:color="EDEDED"/>
            <w:left w:val="single" w:sz="6" w:space="15" w:color="EDEDED"/>
            <w:bottom w:val="single" w:sz="6" w:space="15" w:color="EDEDED"/>
            <w:right w:val="single" w:sz="6" w:space="15" w:color="EDEDED"/>
          </w:divBdr>
        </w:div>
        <w:div w:id="57245324">
          <w:marLeft w:val="0"/>
          <w:marRight w:val="0"/>
          <w:marTop w:val="300"/>
          <w:marBottom w:val="0"/>
          <w:divBdr>
            <w:top w:val="none" w:sz="0" w:space="0" w:color="auto"/>
            <w:left w:val="none" w:sz="0" w:space="0" w:color="auto"/>
            <w:bottom w:val="none" w:sz="0" w:space="0" w:color="auto"/>
            <w:right w:val="none" w:sz="0" w:space="0" w:color="auto"/>
          </w:divBdr>
          <w:divsChild>
            <w:div w:id="39791959">
              <w:marLeft w:val="0"/>
              <w:marRight w:val="0"/>
              <w:marTop w:val="0"/>
              <w:marBottom w:val="0"/>
              <w:divBdr>
                <w:top w:val="none" w:sz="0" w:space="0" w:color="auto"/>
                <w:left w:val="none" w:sz="0" w:space="0" w:color="auto"/>
                <w:bottom w:val="none" w:sz="0" w:space="0" w:color="auto"/>
                <w:right w:val="none" w:sz="0" w:space="0" w:color="auto"/>
              </w:divBdr>
            </w:div>
          </w:divsChild>
        </w:div>
        <w:div w:id="57287685">
          <w:marLeft w:val="0"/>
          <w:marRight w:val="0"/>
          <w:marTop w:val="0"/>
          <w:marBottom w:val="300"/>
          <w:divBdr>
            <w:top w:val="single" w:sz="6" w:space="15" w:color="EDEDED"/>
            <w:left w:val="single" w:sz="6" w:space="15" w:color="EDEDED"/>
            <w:bottom w:val="single" w:sz="6" w:space="15" w:color="EDEDED"/>
            <w:right w:val="single" w:sz="6" w:space="15" w:color="EDEDED"/>
          </w:divBdr>
        </w:div>
        <w:div w:id="57288421">
          <w:marLeft w:val="0"/>
          <w:marRight w:val="0"/>
          <w:marTop w:val="0"/>
          <w:marBottom w:val="0"/>
          <w:divBdr>
            <w:top w:val="none" w:sz="0" w:space="0" w:color="auto"/>
            <w:left w:val="none" w:sz="0" w:space="0" w:color="auto"/>
            <w:bottom w:val="none" w:sz="0" w:space="0" w:color="auto"/>
            <w:right w:val="none" w:sz="0" w:space="0" w:color="auto"/>
          </w:divBdr>
        </w:div>
        <w:div w:id="57360871">
          <w:marLeft w:val="0"/>
          <w:marRight w:val="0"/>
          <w:marTop w:val="0"/>
          <w:marBottom w:val="0"/>
          <w:divBdr>
            <w:top w:val="none" w:sz="0" w:space="0" w:color="auto"/>
            <w:left w:val="none" w:sz="0" w:space="0" w:color="auto"/>
            <w:bottom w:val="none" w:sz="0" w:space="0" w:color="auto"/>
            <w:right w:val="none" w:sz="0" w:space="0" w:color="auto"/>
          </w:divBdr>
        </w:div>
        <w:div w:id="57365542">
          <w:marLeft w:val="0"/>
          <w:marRight w:val="0"/>
          <w:marTop w:val="0"/>
          <w:marBottom w:val="0"/>
          <w:divBdr>
            <w:top w:val="none" w:sz="0" w:space="0" w:color="auto"/>
            <w:left w:val="none" w:sz="0" w:space="0" w:color="auto"/>
            <w:bottom w:val="none" w:sz="0" w:space="0" w:color="auto"/>
            <w:right w:val="none" w:sz="0" w:space="0" w:color="auto"/>
          </w:divBdr>
        </w:div>
        <w:div w:id="57410254">
          <w:marLeft w:val="0"/>
          <w:marRight w:val="0"/>
          <w:marTop w:val="0"/>
          <w:marBottom w:val="0"/>
          <w:divBdr>
            <w:top w:val="none" w:sz="0" w:space="0" w:color="auto"/>
            <w:left w:val="none" w:sz="0" w:space="0" w:color="auto"/>
            <w:bottom w:val="none" w:sz="0" w:space="0" w:color="auto"/>
            <w:right w:val="none" w:sz="0" w:space="0" w:color="auto"/>
          </w:divBdr>
        </w:div>
        <w:div w:id="57410388">
          <w:marLeft w:val="0"/>
          <w:marRight w:val="0"/>
          <w:marTop w:val="0"/>
          <w:marBottom w:val="0"/>
          <w:divBdr>
            <w:top w:val="none" w:sz="0" w:space="0" w:color="auto"/>
            <w:left w:val="none" w:sz="0" w:space="0" w:color="auto"/>
            <w:bottom w:val="none" w:sz="0" w:space="0" w:color="auto"/>
            <w:right w:val="none" w:sz="0" w:space="0" w:color="auto"/>
          </w:divBdr>
        </w:div>
        <w:div w:id="57435695">
          <w:marLeft w:val="0"/>
          <w:marRight w:val="0"/>
          <w:marTop w:val="300"/>
          <w:marBottom w:val="0"/>
          <w:divBdr>
            <w:top w:val="none" w:sz="0" w:space="0" w:color="auto"/>
            <w:left w:val="none" w:sz="0" w:space="0" w:color="auto"/>
            <w:bottom w:val="none" w:sz="0" w:space="0" w:color="auto"/>
            <w:right w:val="none" w:sz="0" w:space="0" w:color="auto"/>
          </w:divBdr>
          <w:divsChild>
            <w:div w:id="47920535">
              <w:marLeft w:val="0"/>
              <w:marRight w:val="0"/>
              <w:marTop w:val="0"/>
              <w:marBottom w:val="0"/>
              <w:divBdr>
                <w:top w:val="none" w:sz="0" w:space="0" w:color="auto"/>
                <w:left w:val="none" w:sz="0" w:space="0" w:color="auto"/>
                <w:bottom w:val="none" w:sz="0" w:space="0" w:color="auto"/>
                <w:right w:val="none" w:sz="0" w:space="0" w:color="auto"/>
              </w:divBdr>
            </w:div>
          </w:divsChild>
        </w:div>
        <w:div w:id="57441477">
          <w:marLeft w:val="0"/>
          <w:marRight w:val="0"/>
          <w:marTop w:val="0"/>
          <w:marBottom w:val="0"/>
          <w:divBdr>
            <w:top w:val="none" w:sz="0" w:space="0" w:color="auto"/>
            <w:left w:val="none" w:sz="0" w:space="0" w:color="auto"/>
            <w:bottom w:val="none" w:sz="0" w:space="0" w:color="auto"/>
            <w:right w:val="none" w:sz="0" w:space="0" w:color="auto"/>
          </w:divBdr>
        </w:div>
        <w:div w:id="57479469">
          <w:marLeft w:val="0"/>
          <w:marRight w:val="0"/>
          <w:marTop w:val="0"/>
          <w:marBottom w:val="0"/>
          <w:divBdr>
            <w:top w:val="none" w:sz="0" w:space="0" w:color="auto"/>
            <w:left w:val="none" w:sz="0" w:space="0" w:color="auto"/>
            <w:bottom w:val="none" w:sz="0" w:space="0" w:color="auto"/>
            <w:right w:val="none" w:sz="0" w:space="0" w:color="auto"/>
          </w:divBdr>
        </w:div>
        <w:div w:id="57552924">
          <w:marLeft w:val="0"/>
          <w:marRight w:val="0"/>
          <w:marTop w:val="300"/>
          <w:marBottom w:val="0"/>
          <w:divBdr>
            <w:top w:val="none" w:sz="0" w:space="0" w:color="auto"/>
            <w:left w:val="none" w:sz="0" w:space="0" w:color="auto"/>
            <w:bottom w:val="none" w:sz="0" w:space="0" w:color="auto"/>
            <w:right w:val="none" w:sz="0" w:space="0" w:color="auto"/>
          </w:divBdr>
        </w:div>
        <w:div w:id="57558865">
          <w:marLeft w:val="0"/>
          <w:marRight w:val="0"/>
          <w:marTop w:val="0"/>
          <w:marBottom w:val="0"/>
          <w:divBdr>
            <w:top w:val="none" w:sz="0" w:space="0" w:color="auto"/>
            <w:left w:val="none" w:sz="0" w:space="0" w:color="auto"/>
            <w:bottom w:val="none" w:sz="0" w:space="0" w:color="auto"/>
            <w:right w:val="none" w:sz="0" w:space="0" w:color="auto"/>
          </w:divBdr>
        </w:div>
        <w:div w:id="57629215">
          <w:marLeft w:val="0"/>
          <w:marRight w:val="0"/>
          <w:marTop w:val="0"/>
          <w:marBottom w:val="0"/>
          <w:divBdr>
            <w:top w:val="none" w:sz="0" w:space="0" w:color="auto"/>
            <w:left w:val="none" w:sz="0" w:space="0" w:color="auto"/>
            <w:bottom w:val="none" w:sz="0" w:space="0" w:color="auto"/>
            <w:right w:val="none" w:sz="0" w:space="0" w:color="auto"/>
          </w:divBdr>
        </w:div>
        <w:div w:id="57673737">
          <w:marLeft w:val="0"/>
          <w:marRight w:val="0"/>
          <w:marTop w:val="0"/>
          <w:marBottom w:val="300"/>
          <w:divBdr>
            <w:top w:val="single" w:sz="6" w:space="15" w:color="EDEDED"/>
            <w:left w:val="single" w:sz="6" w:space="15" w:color="EDEDED"/>
            <w:bottom w:val="single" w:sz="6" w:space="15" w:color="EDEDED"/>
            <w:right w:val="single" w:sz="6" w:space="15" w:color="EDEDED"/>
          </w:divBdr>
        </w:div>
        <w:div w:id="57677904">
          <w:marLeft w:val="0"/>
          <w:marRight w:val="0"/>
          <w:marTop w:val="0"/>
          <w:marBottom w:val="0"/>
          <w:divBdr>
            <w:top w:val="none" w:sz="0" w:space="0" w:color="auto"/>
            <w:left w:val="none" w:sz="0" w:space="0" w:color="auto"/>
            <w:bottom w:val="none" w:sz="0" w:space="0" w:color="auto"/>
            <w:right w:val="none" w:sz="0" w:space="0" w:color="auto"/>
          </w:divBdr>
        </w:div>
        <w:div w:id="57747608">
          <w:marLeft w:val="0"/>
          <w:marRight w:val="0"/>
          <w:marTop w:val="0"/>
          <w:marBottom w:val="0"/>
          <w:divBdr>
            <w:top w:val="none" w:sz="0" w:space="0" w:color="auto"/>
            <w:left w:val="none" w:sz="0" w:space="0" w:color="auto"/>
            <w:bottom w:val="none" w:sz="0" w:space="0" w:color="auto"/>
            <w:right w:val="none" w:sz="0" w:space="0" w:color="auto"/>
          </w:divBdr>
        </w:div>
        <w:div w:id="57752186">
          <w:marLeft w:val="0"/>
          <w:marRight w:val="0"/>
          <w:marTop w:val="0"/>
          <w:marBottom w:val="0"/>
          <w:divBdr>
            <w:top w:val="none" w:sz="0" w:space="0" w:color="auto"/>
            <w:left w:val="none" w:sz="0" w:space="0" w:color="auto"/>
            <w:bottom w:val="none" w:sz="0" w:space="0" w:color="auto"/>
            <w:right w:val="none" w:sz="0" w:space="0" w:color="auto"/>
          </w:divBdr>
        </w:div>
        <w:div w:id="57823775">
          <w:marLeft w:val="0"/>
          <w:marRight w:val="0"/>
          <w:marTop w:val="300"/>
          <w:marBottom w:val="0"/>
          <w:divBdr>
            <w:top w:val="none" w:sz="0" w:space="0" w:color="auto"/>
            <w:left w:val="none" w:sz="0" w:space="0" w:color="auto"/>
            <w:bottom w:val="none" w:sz="0" w:space="0" w:color="auto"/>
            <w:right w:val="none" w:sz="0" w:space="0" w:color="auto"/>
          </w:divBdr>
        </w:div>
        <w:div w:id="57823895">
          <w:marLeft w:val="0"/>
          <w:marRight w:val="0"/>
          <w:marTop w:val="300"/>
          <w:marBottom w:val="0"/>
          <w:divBdr>
            <w:top w:val="none" w:sz="0" w:space="0" w:color="auto"/>
            <w:left w:val="none" w:sz="0" w:space="0" w:color="auto"/>
            <w:bottom w:val="none" w:sz="0" w:space="0" w:color="auto"/>
            <w:right w:val="none" w:sz="0" w:space="0" w:color="auto"/>
          </w:divBdr>
        </w:div>
        <w:div w:id="57872977">
          <w:marLeft w:val="0"/>
          <w:marRight w:val="0"/>
          <w:marTop w:val="0"/>
          <w:marBottom w:val="300"/>
          <w:divBdr>
            <w:top w:val="single" w:sz="6" w:space="15" w:color="EDEDED"/>
            <w:left w:val="single" w:sz="6" w:space="15" w:color="EDEDED"/>
            <w:bottom w:val="single" w:sz="6" w:space="15" w:color="EDEDED"/>
            <w:right w:val="single" w:sz="6" w:space="15" w:color="EDEDED"/>
          </w:divBdr>
        </w:div>
        <w:div w:id="57939970">
          <w:marLeft w:val="0"/>
          <w:marRight w:val="0"/>
          <w:marTop w:val="0"/>
          <w:marBottom w:val="300"/>
          <w:divBdr>
            <w:top w:val="single" w:sz="6" w:space="15" w:color="EDEDED"/>
            <w:left w:val="single" w:sz="6" w:space="15" w:color="EDEDED"/>
            <w:bottom w:val="single" w:sz="6" w:space="15" w:color="EDEDED"/>
            <w:right w:val="single" w:sz="6" w:space="15" w:color="EDEDED"/>
          </w:divBdr>
        </w:div>
        <w:div w:id="58095657">
          <w:marLeft w:val="0"/>
          <w:marRight w:val="0"/>
          <w:marTop w:val="0"/>
          <w:marBottom w:val="300"/>
          <w:divBdr>
            <w:top w:val="single" w:sz="6" w:space="15" w:color="EDEDED"/>
            <w:left w:val="single" w:sz="6" w:space="15" w:color="EDEDED"/>
            <w:bottom w:val="single" w:sz="6" w:space="15" w:color="EDEDED"/>
            <w:right w:val="single" w:sz="6" w:space="15" w:color="EDEDED"/>
          </w:divBdr>
        </w:div>
        <w:div w:id="58132763">
          <w:marLeft w:val="0"/>
          <w:marRight w:val="0"/>
          <w:marTop w:val="0"/>
          <w:marBottom w:val="0"/>
          <w:divBdr>
            <w:top w:val="none" w:sz="0" w:space="0" w:color="auto"/>
            <w:left w:val="none" w:sz="0" w:space="0" w:color="auto"/>
            <w:bottom w:val="none" w:sz="0" w:space="0" w:color="auto"/>
            <w:right w:val="none" w:sz="0" w:space="0" w:color="auto"/>
          </w:divBdr>
        </w:div>
        <w:div w:id="58133576">
          <w:marLeft w:val="0"/>
          <w:marRight w:val="0"/>
          <w:marTop w:val="0"/>
          <w:marBottom w:val="0"/>
          <w:divBdr>
            <w:top w:val="none" w:sz="0" w:space="0" w:color="auto"/>
            <w:left w:val="none" w:sz="0" w:space="0" w:color="auto"/>
            <w:bottom w:val="none" w:sz="0" w:space="0" w:color="auto"/>
            <w:right w:val="none" w:sz="0" w:space="0" w:color="auto"/>
          </w:divBdr>
        </w:div>
        <w:div w:id="58211483">
          <w:marLeft w:val="0"/>
          <w:marRight w:val="0"/>
          <w:marTop w:val="0"/>
          <w:marBottom w:val="0"/>
          <w:divBdr>
            <w:top w:val="none" w:sz="0" w:space="0" w:color="auto"/>
            <w:left w:val="none" w:sz="0" w:space="0" w:color="auto"/>
            <w:bottom w:val="none" w:sz="0" w:space="0" w:color="auto"/>
            <w:right w:val="none" w:sz="0" w:space="0" w:color="auto"/>
          </w:divBdr>
        </w:div>
        <w:div w:id="58284253">
          <w:marLeft w:val="0"/>
          <w:marRight w:val="0"/>
          <w:marTop w:val="0"/>
          <w:marBottom w:val="0"/>
          <w:divBdr>
            <w:top w:val="none" w:sz="0" w:space="0" w:color="auto"/>
            <w:left w:val="none" w:sz="0" w:space="0" w:color="auto"/>
            <w:bottom w:val="none" w:sz="0" w:space="0" w:color="auto"/>
            <w:right w:val="none" w:sz="0" w:space="0" w:color="auto"/>
          </w:divBdr>
        </w:div>
        <w:div w:id="58333040">
          <w:marLeft w:val="0"/>
          <w:marRight w:val="0"/>
          <w:marTop w:val="0"/>
          <w:marBottom w:val="0"/>
          <w:divBdr>
            <w:top w:val="none" w:sz="0" w:space="0" w:color="auto"/>
            <w:left w:val="none" w:sz="0" w:space="0" w:color="auto"/>
            <w:bottom w:val="none" w:sz="0" w:space="0" w:color="auto"/>
            <w:right w:val="none" w:sz="0" w:space="0" w:color="auto"/>
          </w:divBdr>
        </w:div>
        <w:div w:id="58408273">
          <w:marLeft w:val="0"/>
          <w:marRight w:val="0"/>
          <w:marTop w:val="0"/>
          <w:marBottom w:val="0"/>
          <w:divBdr>
            <w:top w:val="none" w:sz="0" w:space="0" w:color="auto"/>
            <w:left w:val="none" w:sz="0" w:space="0" w:color="auto"/>
            <w:bottom w:val="none" w:sz="0" w:space="0" w:color="auto"/>
            <w:right w:val="none" w:sz="0" w:space="0" w:color="auto"/>
          </w:divBdr>
        </w:div>
        <w:div w:id="58408528">
          <w:marLeft w:val="0"/>
          <w:marRight w:val="0"/>
          <w:marTop w:val="0"/>
          <w:marBottom w:val="300"/>
          <w:divBdr>
            <w:top w:val="single" w:sz="6" w:space="15" w:color="EDEDED"/>
            <w:left w:val="single" w:sz="6" w:space="15" w:color="EDEDED"/>
            <w:bottom w:val="single" w:sz="6" w:space="15" w:color="EDEDED"/>
            <w:right w:val="single" w:sz="6" w:space="15" w:color="EDEDED"/>
          </w:divBdr>
        </w:div>
        <w:div w:id="58481018">
          <w:marLeft w:val="0"/>
          <w:marRight w:val="0"/>
          <w:marTop w:val="300"/>
          <w:marBottom w:val="0"/>
          <w:divBdr>
            <w:top w:val="none" w:sz="0" w:space="0" w:color="auto"/>
            <w:left w:val="none" w:sz="0" w:space="0" w:color="auto"/>
            <w:bottom w:val="none" w:sz="0" w:space="0" w:color="auto"/>
            <w:right w:val="none" w:sz="0" w:space="0" w:color="auto"/>
          </w:divBdr>
        </w:div>
        <w:div w:id="58524496">
          <w:marLeft w:val="0"/>
          <w:marRight w:val="0"/>
          <w:marTop w:val="0"/>
          <w:marBottom w:val="0"/>
          <w:divBdr>
            <w:top w:val="none" w:sz="0" w:space="0" w:color="auto"/>
            <w:left w:val="none" w:sz="0" w:space="0" w:color="auto"/>
            <w:bottom w:val="none" w:sz="0" w:space="0" w:color="auto"/>
            <w:right w:val="none" w:sz="0" w:space="0" w:color="auto"/>
          </w:divBdr>
        </w:div>
        <w:div w:id="58601260">
          <w:marLeft w:val="0"/>
          <w:marRight w:val="0"/>
          <w:marTop w:val="0"/>
          <w:marBottom w:val="0"/>
          <w:divBdr>
            <w:top w:val="none" w:sz="0" w:space="0" w:color="auto"/>
            <w:left w:val="none" w:sz="0" w:space="0" w:color="auto"/>
            <w:bottom w:val="none" w:sz="0" w:space="0" w:color="auto"/>
            <w:right w:val="none" w:sz="0" w:space="0" w:color="auto"/>
          </w:divBdr>
        </w:div>
        <w:div w:id="58603391">
          <w:marLeft w:val="0"/>
          <w:marRight w:val="0"/>
          <w:marTop w:val="0"/>
          <w:marBottom w:val="0"/>
          <w:divBdr>
            <w:top w:val="none" w:sz="0" w:space="0" w:color="auto"/>
            <w:left w:val="none" w:sz="0" w:space="0" w:color="auto"/>
            <w:bottom w:val="none" w:sz="0" w:space="0" w:color="auto"/>
            <w:right w:val="none" w:sz="0" w:space="0" w:color="auto"/>
          </w:divBdr>
        </w:div>
        <w:div w:id="58747255">
          <w:marLeft w:val="0"/>
          <w:marRight w:val="0"/>
          <w:marTop w:val="0"/>
          <w:marBottom w:val="0"/>
          <w:divBdr>
            <w:top w:val="none" w:sz="0" w:space="0" w:color="auto"/>
            <w:left w:val="none" w:sz="0" w:space="0" w:color="auto"/>
            <w:bottom w:val="none" w:sz="0" w:space="0" w:color="auto"/>
            <w:right w:val="none" w:sz="0" w:space="0" w:color="auto"/>
          </w:divBdr>
        </w:div>
        <w:div w:id="58794493">
          <w:marLeft w:val="0"/>
          <w:marRight w:val="0"/>
          <w:marTop w:val="0"/>
          <w:marBottom w:val="0"/>
          <w:divBdr>
            <w:top w:val="none" w:sz="0" w:space="0" w:color="auto"/>
            <w:left w:val="none" w:sz="0" w:space="0" w:color="auto"/>
            <w:bottom w:val="none" w:sz="0" w:space="0" w:color="auto"/>
            <w:right w:val="none" w:sz="0" w:space="0" w:color="auto"/>
          </w:divBdr>
        </w:div>
        <w:div w:id="58796976">
          <w:marLeft w:val="0"/>
          <w:marRight w:val="0"/>
          <w:marTop w:val="300"/>
          <w:marBottom w:val="0"/>
          <w:divBdr>
            <w:top w:val="none" w:sz="0" w:space="0" w:color="auto"/>
            <w:left w:val="none" w:sz="0" w:space="0" w:color="auto"/>
            <w:bottom w:val="none" w:sz="0" w:space="0" w:color="auto"/>
            <w:right w:val="none" w:sz="0" w:space="0" w:color="auto"/>
          </w:divBdr>
        </w:div>
        <w:div w:id="58868749">
          <w:marLeft w:val="0"/>
          <w:marRight w:val="0"/>
          <w:marTop w:val="0"/>
          <w:marBottom w:val="300"/>
          <w:divBdr>
            <w:top w:val="single" w:sz="6" w:space="15" w:color="EDEDED"/>
            <w:left w:val="single" w:sz="6" w:space="15" w:color="EDEDED"/>
            <w:bottom w:val="single" w:sz="6" w:space="15" w:color="EDEDED"/>
            <w:right w:val="single" w:sz="6" w:space="15" w:color="EDEDED"/>
          </w:divBdr>
        </w:div>
        <w:div w:id="58872262">
          <w:marLeft w:val="0"/>
          <w:marRight w:val="0"/>
          <w:marTop w:val="0"/>
          <w:marBottom w:val="300"/>
          <w:divBdr>
            <w:top w:val="single" w:sz="6" w:space="15" w:color="EDEDED"/>
            <w:left w:val="single" w:sz="6" w:space="15" w:color="EDEDED"/>
            <w:bottom w:val="single" w:sz="6" w:space="15" w:color="EDEDED"/>
            <w:right w:val="single" w:sz="6" w:space="15" w:color="EDEDED"/>
          </w:divBdr>
        </w:div>
        <w:div w:id="58939850">
          <w:marLeft w:val="0"/>
          <w:marRight w:val="0"/>
          <w:marTop w:val="0"/>
          <w:marBottom w:val="0"/>
          <w:divBdr>
            <w:top w:val="none" w:sz="0" w:space="0" w:color="auto"/>
            <w:left w:val="none" w:sz="0" w:space="0" w:color="auto"/>
            <w:bottom w:val="none" w:sz="0" w:space="0" w:color="auto"/>
            <w:right w:val="none" w:sz="0" w:space="0" w:color="auto"/>
          </w:divBdr>
        </w:div>
        <w:div w:id="58942717">
          <w:marLeft w:val="0"/>
          <w:marRight w:val="0"/>
          <w:marTop w:val="0"/>
          <w:marBottom w:val="0"/>
          <w:divBdr>
            <w:top w:val="none" w:sz="0" w:space="0" w:color="auto"/>
            <w:left w:val="none" w:sz="0" w:space="0" w:color="auto"/>
            <w:bottom w:val="none" w:sz="0" w:space="0" w:color="auto"/>
            <w:right w:val="none" w:sz="0" w:space="0" w:color="auto"/>
          </w:divBdr>
        </w:div>
        <w:div w:id="58984364">
          <w:marLeft w:val="0"/>
          <w:marRight w:val="0"/>
          <w:marTop w:val="0"/>
          <w:marBottom w:val="0"/>
          <w:divBdr>
            <w:top w:val="none" w:sz="0" w:space="0" w:color="auto"/>
            <w:left w:val="none" w:sz="0" w:space="0" w:color="auto"/>
            <w:bottom w:val="none" w:sz="0" w:space="0" w:color="auto"/>
            <w:right w:val="none" w:sz="0" w:space="0" w:color="auto"/>
          </w:divBdr>
        </w:div>
        <w:div w:id="58988454">
          <w:marLeft w:val="0"/>
          <w:marRight w:val="0"/>
          <w:marTop w:val="0"/>
          <w:marBottom w:val="0"/>
          <w:divBdr>
            <w:top w:val="none" w:sz="0" w:space="0" w:color="auto"/>
            <w:left w:val="none" w:sz="0" w:space="0" w:color="auto"/>
            <w:bottom w:val="none" w:sz="0" w:space="0" w:color="auto"/>
            <w:right w:val="none" w:sz="0" w:space="0" w:color="auto"/>
          </w:divBdr>
        </w:div>
        <w:div w:id="59014091">
          <w:marLeft w:val="0"/>
          <w:marRight w:val="0"/>
          <w:marTop w:val="0"/>
          <w:marBottom w:val="0"/>
          <w:divBdr>
            <w:top w:val="none" w:sz="0" w:space="0" w:color="auto"/>
            <w:left w:val="none" w:sz="0" w:space="0" w:color="auto"/>
            <w:bottom w:val="none" w:sz="0" w:space="0" w:color="auto"/>
            <w:right w:val="none" w:sz="0" w:space="0" w:color="auto"/>
          </w:divBdr>
        </w:div>
        <w:div w:id="59140397">
          <w:marLeft w:val="0"/>
          <w:marRight w:val="0"/>
          <w:marTop w:val="0"/>
          <w:marBottom w:val="0"/>
          <w:divBdr>
            <w:top w:val="none" w:sz="0" w:space="0" w:color="auto"/>
            <w:left w:val="none" w:sz="0" w:space="0" w:color="auto"/>
            <w:bottom w:val="none" w:sz="0" w:space="0" w:color="auto"/>
            <w:right w:val="none" w:sz="0" w:space="0" w:color="auto"/>
          </w:divBdr>
        </w:div>
        <w:div w:id="59179027">
          <w:marLeft w:val="0"/>
          <w:marRight w:val="0"/>
          <w:marTop w:val="0"/>
          <w:marBottom w:val="300"/>
          <w:divBdr>
            <w:top w:val="single" w:sz="6" w:space="15" w:color="EDEDED"/>
            <w:left w:val="single" w:sz="6" w:space="15" w:color="EDEDED"/>
            <w:bottom w:val="single" w:sz="6" w:space="15" w:color="EDEDED"/>
            <w:right w:val="single" w:sz="6" w:space="15" w:color="EDEDED"/>
          </w:divBdr>
        </w:div>
        <w:div w:id="59181074">
          <w:marLeft w:val="0"/>
          <w:marRight w:val="0"/>
          <w:marTop w:val="0"/>
          <w:marBottom w:val="0"/>
          <w:divBdr>
            <w:top w:val="none" w:sz="0" w:space="0" w:color="auto"/>
            <w:left w:val="none" w:sz="0" w:space="0" w:color="auto"/>
            <w:bottom w:val="none" w:sz="0" w:space="0" w:color="auto"/>
            <w:right w:val="none" w:sz="0" w:space="0" w:color="auto"/>
          </w:divBdr>
        </w:div>
        <w:div w:id="59209508">
          <w:marLeft w:val="0"/>
          <w:marRight w:val="0"/>
          <w:marTop w:val="0"/>
          <w:marBottom w:val="0"/>
          <w:divBdr>
            <w:top w:val="none" w:sz="0" w:space="0" w:color="auto"/>
            <w:left w:val="none" w:sz="0" w:space="0" w:color="auto"/>
            <w:bottom w:val="none" w:sz="0" w:space="0" w:color="auto"/>
            <w:right w:val="none" w:sz="0" w:space="0" w:color="auto"/>
          </w:divBdr>
        </w:div>
        <w:div w:id="59210703">
          <w:marLeft w:val="0"/>
          <w:marRight w:val="0"/>
          <w:marTop w:val="0"/>
          <w:marBottom w:val="300"/>
          <w:divBdr>
            <w:top w:val="single" w:sz="6" w:space="15" w:color="EDEDED"/>
            <w:left w:val="single" w:sz="6" w:space="15" w:color="EDEDED"/>
            <w:bottom w:val="single" w:sz="6" w:space="15" w:color="EDEDED"/>
            <w:right w:val="single" w:sz="6" w:space="15" w:color="EDEDED"/>
          </w:divBdr>
        </w:div>
        <w:div w:id="59254992">
          <w:marLeft w:val="0"/>
          <w:marRight w:val="0"/>
          <w:marTop w:val="0"/>
          <w:marBottom w:val="0"/>
          <w:divBdr>
            <w:top w:val="none" w:sz="0" w:space="0" w:color="auto"/>
            <w:left w:val="none" w:sz="0" w:space="0" w:color="auto"/>
            <w:bottom w:val="none" w:sz="0" w:space="0" w:color="auto"/>
            <w:right w:val="none" w:sz="0" w:space="0" w:color="auto"/>
          </w:divBdr>
        </w:div>
        <w:div w:id="59259433">
          <w:marLeft w:val="0"/>
          <w:marRight w:val="0"/>
          <w:marTop w:val="0"/>
          <w:marBottom w:val="0"/>
          <w:divBdr>
            <w:top w:val="none" w:sz="0" w:space="0" w:color="auto"/>
            <w:left w:val="none" w:sz="0" w:space="0" w:color="auto"/>
            <w:bottom w:val="none" w:sz="0" w:space="0" w:color="auto"/>
            <w:right w:val="none" w:sz="0" w:space="0" w:color="auto"/>
          </w:divBdr>
        </w:div>
        <w:div w:id="59326446">
          <w:marLeft w:val="0"/>
          <w:marRight w:val="0"/>
          <w:marTop w:val="0"/>
          <w:marBottom w:val="0"/>
          <w:divBdr>
            <w:top w:val="none" w:sz="0" w:space="0" w:color="auto"/>
            <w:left w:val="none" w:sz="0" w:space="0" w:color="auto"/>
            <w:bottom w:val="none" w:sz="0" w:space="0" w:color="auto"/>
            <w:right w:val="none" w:sz="0" w:space="0" w:color="auto"/>
          </w:divBdr>
        </w:div>
        <w:div w:id="59327253">
          <w:marLeft w:val="0"/>
          <w:marRight w:val="0"/>
          <w:marTop w:val="0"/>
          <w:marBottom w:val="0"/>
          <w:divBdr>
            <w:top w:val="none" w:sz="0" w:space="0" w:color="auto"/>
            <w:left w:val="none" w:sz="0" w:space="0" w:color="auto"/>
            <w:bottom w:val="none" w:sz="0" w:space="0" w:color="auto"/>
            <w:right w:val="none" w:sz="0" w:space="0" w:color="auto"/>
          </w:divBdr>
        </w:div>
        <w:div w:id="59330893">
          <w:marLeft w:val="0"/>
          <w:marRight w:val="0"/>
          <w:marTop w:val="300"/>
          <w:marBottom w:val="0"/>
          <w:divBdr>
            <w:top w:val="none" w:sz="0" w:space="0" w:color="auto"/>
            <w:left w:val="none" w:sz="0" w:space="0" w:color="auto"/>
            <w:bottom w:val="none" w:sz="0" w:space="0" w:color="auto"/>
            <w:right w:val="none" w:sz="0" w:space="0" w:color="auto"/>
          </w:divBdr>
        </w:div>
        <w:div w:id="59334214">
          <w:marLeft w:val="0"/>
          <w:marRight w:val="0"/>
          <w:marTop w:val="300"/>
          <w:marBottom w:val="0"/>
          <w:divBdr>
            <w:top w:val="none" w:sz="0" w:space="0" w:color="auto"/>
            <w:left w:val="none" w:sz="0" w:space="0" w:color="auto"/>
            <w:bottom w:val="none" w:sz="0" w:space="0" w:color="auto"/>
            <w:right w:val="none" w:sz="0" w:space="0" w:color="auto"/>
          </w:divBdr>
        </w:div>
        <w:div w:id="59402169">
          <w:marLeft w:val="0"/>
          <w:marRight w:val="0"/>
          <w:marTop w:val="0"/>
          <w:marBottom w:val="0"/>
          <w:divBdr>
            <w:top w:val="none" w:sz="0" w:space="0" w:color="auto"/>
            <w:left w:val="none" w:sz="0" w:space="0" w:color="auto"/>
            <w:bottom w:val="none" w:sz="0" w:space="0" w:color="auto"/>
            <w:right w:val="none" w:sz="0" w:space="0" w:color="auto"/>
          </w:divBdr>
        </w:div>
        <w:div w:id="59406547">
          <w:marLeft w:val="0"/>
          <w:marRight w:val="0"/>
          <w:marTop w:val="0"/>
          <w:marBottom w:val="0"/>
          <w:divBdr>
            <w:top w:val="none" w:sz="0" w:space="0" w:color="auto"/>
            <w:left w:val="none" w:sz="0" w:space="0" w:color="auto"/>
            <w:bottom w:val="none" w:sz="0" w:space="0" w:color="auto"/>
            <w:right w:val="none" w:sz="0" w:space="0" w:color="auto"/>
          </w:divBdr>
        </w:div>
        <w:div w:id="59450800">
          <w:marLeft w:val="0"/>
          <w:marRight w:val="0"/>
          <w:marTop w:val="0"/>
          <w:marBottom w:val="300"/>
          <w:divBdr>
            <w:top w:val="single" w:sz="6" w:space="15" w:color="EDEDED"/>
            <w:left w:val="single" w:sz="6" w:space="15" w:color="EDEDED"/>
            <w:bottom w:val="single" w:sz="6" w:space="15" w:color="EDEDED"/>
            <w:right w:val="single" w:sz="6" w:space="15" w:color="EDEDED"/>
          </w:divBdr>
        </w:div>
        <w:div w:id="59523298">
          <w:marLeft w:val="0"/>
          <w:marRight w:val="0"/>
          <w:marTop w:val="0"/>
          <w:marBottom w:val="0"/>
          <w:divBdr>
            <w:top w:val="none" w:sz="0" w:space="0" w:color="auto"/>
            <w:left w:val="none" w:sz="0" w:space="0" w:color="auto"/>
            <w:bottom w:val="none" w:sz="0" w:space="0" w:color="auto"/>
            <w:right w:val="none" w:sz="0" w:space="0" w:color="auto"/>
          </w:divBdr>
        </w:div>
        <w:div w:id="59524004">
          <w:marLeft w:val="0"/>
          <w:marRight w:val="0"/>
          <w:marTop w:val="0"/>
          <w:marBottom w:val="0"/>
          <w:divBdr>
            <w:top w:val="none" w:sz="0" w:space="0" w:color="auto"/>
            <w:left w:val="none" w:sz="0" w:space="0" w:color="auto"/>
            <w:bottom w:val="none" w:sz="0" w:space="0" w:color="auto"/>
            <w:right w:val="none" w:sz="0" w:space="0" w:color="auto"/>
          </w:divBdr>
        </w:div>
        <w:div w:id="59595660">
          <w:marLeft w:val="0"/>
          <w:marRight w:val="0"/>
          <w:marTop w:val="0"/>
          <w:marBottom w:val="0"/>
          <w:divBdr>
            <w:top w:val="none" w:sz="0" w:space="0" w:color="auto"/>
            <w:left w:val="none" w:sz="0" w:space="0" w:color="auto"/>
            <w:bottom w:val="none" w:sz="0" w:space="0" w:color="auto"/>
            <w:right w:val="none" w:sz="0" w:space="0" w:color="auto"/>
          </w:divBdr>
        </w:div>
        <w:div w:id="59596886">
          <w:marLeft w:val="0"/>
          <w:marRight w:val="0"/>
          <w:marTop w:val="0"/>
          <w:marBottom w:val="0"/>
          <w:divBdr>
            <w:top w:val="none" w:sz="0" w:space="0" w:color="auto"/>
            <w:left w:val="none" w:sz="0" w:space="0" w:color="auto"/>
            <w:bottom w:val="none" w:sz="0" w:space="0" w:color="auto"/>
            <w:right w:val="none" w:sz="0" w:space="0" w:color="auto"/>
          </w:divBdr>
        </w:div>
        <w:div w:id="59597243">
          <w:marLeft w:val="0"/>
          <w:marRight w:val="0"/>
          <w:marTop w:val="0"/>
          <w:marBottom w:val="300"/>
          <w:divBdr>
            <w:top w:val="single" w:sz="6" w:space="15" w:color="EDEDED"/>
            <w:left w:val="single" w:sz="6" w:space="15" w:color="EDEDED"/>
            <w:bottom w:val="single" w:sz="6" w:space="15" w:color="EDEDED"/>
            <w:right w:val="single" w:sz="6" w:space="15" w:color="EDEDED"/>
          </w:divBdr>
        </w:div>
        <w:div w:id="59598026">
          <w:marLeft w:val="0"/>
          <w:marRight w:val="0"/>
          <w:marTop w:val="0"/>
          <w:marBottom w:val="0"/>
          <w:divBdr>
            <w:top w:val="none" w:sz="0" w:space="0" w:color="auto"/>
            <w:left w:val="none" w:sz="0" w:space="0" w:color="auto"/>
            <w:bottom w:val="none" w:sz="0" w:space="0" w:color="auto"/>
            <w:right w:val="none" w:sz="0" w:space="0" w:color="auto"/>
          </w:divBdr>
        </w:div>
        <w:div w:id="59599238">
          <w:marLeft w:val="0"/>
          <w:marRight w:val="0"/>
          <w:marTop w:val="0"/>
          <w:marBottom w:val="0"/>
          <w:divBdr>
            <w:top w:val="none" w:sz="0" w:space="0" w:color="auto"/>
            <w:left w:val="none" w:sz="0" w:space="0" w:color="auto"/>
            <w:bottom w:val="none" w:sz="0" w:space="0" w:color="auto"/>
            <w:right w:val="none" w:sz="0" w:space="0" w:color="auto"/>
          </w:divBdr>
        </w:div>
        <w:div w:id="59638644">
          <w:marLeft w:val="0"/>
          <w:marRight w:val="0"/>
          <w:marTop w:val="0"/>
          <w:marBottom w:val="0"/>
          <w:divBdr>
            <w:top w:val="none" w:sz="0" w:space="0" w:color="auto"/>
            <w:left w:val="none" w:sz="0" w:space="0" w:color="auto"/>
            <w:bottom w:val="none" w:sz="0" w:space="0" w:color="auto"/>
            <w:right w:val="none" w:sz="0" w:space="0" w:color="auto"/>
          </w:divBdr>
          <w:divsChild>
            <w:div w:id="136536261">
              <w:marLeft w:val="0"/>
              <w:marRight w:val="0"/>
              <w:marTop w:val="0"/>
              <w:marBottom w:val="0"/>
              <w:divBdr>
                <w:top w:val="none" w:sz="0" w:space="0" w:color="auto"/>
                <w:left w:val="none" w:sz="0" w:space="0" w:color="auto"/>
                <w:bottom w:val="none" w:sz="0" w:space="0" w:color="auto"/>
                <w:right w:val="none" w:sz="0" w:space="0" w:color="auto"/>
              </w:divBdr>
            </w:div>
          </w:divsChild>
        </w:div>
        <w:div w:id="59640335">
          <w:marLeft w:val="0"/>
          <w:marRight w:val="0"/>
          <w:marTop w:val="0"/>
          <w:marBottom w:val="0"/>
          <w:divBdr>
            <w:top w:val="none" w:sz="0" w:space="0" w:color="auto"/>
            <w:left w:val="none" w:sz="0" w:space="0" w:color="auto"/>
            <w:bottom w:val="none" w:sz="0" w:space="0" w:color="auto"/>
            <w:right w:val="none" w:sz="0" w:space="0" w:color="auto"/>
          </w:divBdr>
        </w:div>
        <w:div w:id="59714456">
          <w:marLeft w:val="0"/>
          <w:marRight w:val="0"/>
          <w:marTop w:val="0"/>
          <w:marBottom w:val="0"/>
          <w:divBdr>
            <w:top w:val="none" w:sz="0" w:space="0" w:color="auto"/>
            <w:left w:val="none" w:sz="0" w:space="0" w:color="auto"/>
            <w:bottom w:val="none" w:sz="0" w:space="0" w:color="auto"/>
            <w:right w:val="none" w:sz="0" w:space="0" w:color="auto"/>
          </w:divBdr>
        </w:div>
        <w:div w:id="59718300">
          <w:marLeft w:val="0"/>
          <w:marRight w:val="0"/>
          <w:marTop w:val="0"/>
          <w:marBottom w:val="0"/>
          <w:divBdr>
            <w:top w:val="none" w:sz="0" w:space="0" w:color="auto"/>
            <w:left w:val="none" w:sz="0" w:space="0" w:color="auto"/>
            <w:bottom w:val="none" w:sz="0" w:space="0" w:color="auto"/>
            <w:right w:val="none" w:sz="0" w:space="0" w:color="auto"/>
          </w:divBdr>
        </w:div>
        <w:div w:id="59790165">
          <w:marLeft w:val="0"/>
          <w:marRight w:val="0"/>
          <w:marTop w:val="0"/>
          <w:marBottom w:val="0"/>
          <w:divBdr>
            <w:top w:val="none" w:sz="0" w:space="0" w:color="auto"/>
            <w:left w:val="none" w:sz="0" w:space="0" w:color="auto"/>
            <w:bottom w:val="none" w:sz="0" w:space="0" w:color="auto"/>
            <w:right w:val="none" w:sz="0" w:space="0" w:color="auto"/>
          </w:divBdr>
        </w:div>
        <w:div w:id="59792018">
          <w:marLeft w:val="0"/>
          <w:marRight w:val="0"/>
          <w:marTop w:val="0"/>
          <w:marBottom w:val="0"/>
          <w:divBdr>
            <w:top w:val="none" w:sz="0" w:space="0" w:color="auto"/>
            <w:left w:val="none" w:sz="0" w:space="0" w:color="auto"/>
            <w:bottom w:val="none" w:sz="0" w:space="0" w:color="auto"/>
            <w:right w:val="none" w:sz="0" w:space="0" w:color="auto"/>
          </w:divBdr>
        </w:div>
        <w:div w:id="59837639">
          <w:marLeft w:val="0"/>
          <w:marRight w:val="0"/>
          <w:marTop w:val="0"/>
          <w:marBottom w:val="0"/>
          <w:divBdr>
            <w:top w:val="none" w:sz="0" w:space="0" w:color="auto"/>
            <w:left w:val="none" w:sz="0" w:space="0" w:color="auto"/>
            <w:bottom w:val="none" w:sz="0" w:space="0" w:color="auto"/>
            <w:right w:val="none" w:sz="0" w:space="0" w:color="auto"/>
          </w:divBdr>
        </w:div>
        <w:div w:id="59905592">
          <w:marLeft w:val="0"/>
          <w:marRight w:val="0"/>
          <w:marTop w:val="0"/>
          <w:marBottom w:val="0"/>
          <w:divBdr>
            <w:top w:val="none" w:sz="0" w:space="0" w:color="auto"/>
            <w:left w:val="none" w:sz="0" w:space="0" w:color="auto"/>
            <w:bottom w:val="none" w:sz="0" w:space="0" w:color="auto"/>
            <w:right w:val="none" w:sz="0" w:space="0" w:color="auto"/>
          </w:divBdr>
        </w:div>
        <w:div w:id="59982568">
          <w:marLeft w:val="0"/>
          <w:marRight w:val="0"/>
          <w:marTop w:val="0"/>
          <w:marBottom w:val="0"/>
          <w:divBdr>
            <w:top w:val="none" w:sz="0" w:space="0" w:color="auto"/>
            <w:left w:val="none" w:sz="0" w:space="0" w:color="auto"/>
            <w:bottom w:val="none" w:sz="0" w:space="0" w:color="auto"/>
            <w:right w:val="none" w:sz="0" w:space="0" w:color="auto"/>
          </w:divBdr>
        </w:div>
        <w:div w:id="59984299">
          <w:marLeft w:val="0"/>
          <w:marRight w:val="0"/>
          <w:marTop w:val="0"/>
          <w:marBottom w:val="0"/>
          <w:divBdr>
            <w:top w:val="none" w:sz="0" w:space="0" w:color="auto"/>
            <w:left w:val="none" w:sz="0" w:space="0" w:color="auto"/>
            <w:bottom w:val="none" w:sz="0" w:space="0" w:color="auto"/>
            <w:right w:val="none" w:sz="0" w:space="0" w:color="auto"/>
          </w:divBdr>
        </w:div>
        <w:div w:id="59990069">
          <w:marLeft w:val="0"/>
          <w:marRight w:val="0"/>
          <w:marTop w:val="0"/>
          <w:marBottom w:val="300"/>
          <w:divBdr>
            <w:top w:val="single" w:sz="6" w:space="15" w:color="EDEDED"/>
            <w:left w:val="single" w:sz="6" w:space="15" w:color="EDEDED"/>
            <w:bottom w:val="single" w:sz="6" w:space="15" w:color="EDEDED"/>
            <w:right w:val="single" w:sz="6" w:space="15" w:color="EDEDED"/>
          </w:divBdr>
        </w:div>
        <w:div w:id="60101599">
          <w:marLeft w:val="0"/>
          <w:marRight w:val="0"/>
          <w:marTop w:val="0"/>
          <w:marBottom w:val="0"/>
          <w:divBdr>
            <w:top w:val="none" w:sz="0" w:space="0" w:color="auto"/>
            <w:left w:val="none" w:sz="0" w:space="0" w:color="auto"/>
            <w:bottom w:val="none" w:sz="0" w:space="0" w:color="auto"/>
            <w:right w:val="none" w:sz="0" w:space="0" w:color="auto"/>
          </w:divBdr>
        </w:div>
        <w:div w:id="60105332">
          <w:marLeft w:val="0"/>
          <w:marRight w:val="0"/>
          <w:marTop w:val="0"/>
          <w:marBottom w:val="0"/>
          <w:divBdr>
            <w:top w:val="none" w:sz="0" w:space="0" w:color="auto"/>
            <w:left w:val="none" w:sz="0" w:space="0" w:color="auto"/>
            <w:bottom w:val="none" w:sz="0" w:space="0" w:color="auto"/>
            <w:right w:val="none" w:sz="0" w:space="0" w:color="auto"/>
          </w:divBdr>
        </w:div>
        <w:div w:id="60175950">
          <w:marLeft w:val="0"/>
          <w:marRight w:val="0"/>
          <w:marTop w:val="0"/>
          <w:marBottom w:val="0"/>
          <w:divBdr>
            <w:top w:val="none" w:sz="0" w:space="0" w:color="auto"/>
            <w:left w:val="none" w:sz="0" w:space="0" w:color="auto"/>
            <w:bottom w:val="none" w:sz="0" w:space="0" w:color="auto"/>
            <w:right w:val="none" w:sz="0" w:space="0" w:color="auto"/>
          </w:divBdr>
        </w:div>
        <w:div w:id="60178991">
          <w:marLeft w:val="0"/>
          <w:marRight w:val="0"/>
          <w:marTop w:val="0"/>
          <w:marBottom w:val="0"/>
          <w:divBdr>
            <w:top w:val="none" w:sz="0" w:space="0" w:color="auto"/>
            <w:left w:val="none" w:sz="0" w:space="0" w:color="auto"/>
            <w:bottom w:val="none" w:sz="0" w:space="0" w:color="auto"/>
            <w:right w:val="none" w:sz="0" w:space="0" w:color="auto"/>
          </w:divBdr>
          <w:divsChild>
            <w:div w:id="11548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256640">
          <w:marLeft w:val="0"/>
          <w:marRight w:val="0"/>
          <w:marTop w:val="0"/>
          <w:marBottom w:val="0"/>
          <w:divBdr>
            <w:top w:val="none" w:sz="0" w:space="0" w:color="auto"/>
            <w:left w:val="none" w:sz="0" w:space="0" w:color="auto"/>
            <w:bottom w:val="none" w:sz="0" w:space="0" w:color="auto"/>
            <w:right w:val="none" w:sz="0" w:space="0" w:color="auto"/>
          </w:divBdr>
        </w:div>
        <w:div w:id="60296182">
          <w:marLeft w:val="0"/>
          <w:marRight w:val="0"/>
          <w:marTop w:val="300"/>
          <w:marBottom w:val="0"/>
          <w:divBdr>
            <w:top w:val="none" w:sz="0" w:space="0" w:color="auto"/>
            <w:left w:val="none" w:sz="0" w:space="0" w:color="auto"/>
            <w:bottom w:val="none" w:sz="0" w:space="0" w:color="auto"/>
            <w:right w:val="none" w:sz="0" w:space="0" w:color="auto"/>
          </w:divBdr>
        </w:div>
        <w:div w:id="60370259">
          <w:marLeft w:val="0"/>
          <w:marRight w:val="0"/>
          <w:marTop w:val="0"/>
          <w:marBottom w:val="0"/>
          <w:divBdr>
            <w:top w:val="none" w:sz="0" w:space="0" w:color="auto"/>
            <w:left w:val="none" w:sz="0" w:space="0" w:color="auto"/>
            <w:bottom w:val="none" w:sz="0" w:space="0" w:color="auto"/>
            <w:right w:val="none" w:sz="0" w:space="0" w:color="auto"/>
          </w:divBdr>
        </w:div>
        <w:div w:id="60375419">
          <w:marLeft w:val="0"/>
          <w:marRight w:val="0"/>
          <w:marTop w:val="0"/>
          <w:marBottom w:val="300"/>
          <w:divBdr>
            <w:top w:val="single" w:sz="6" w:space="15" w:color="EDEDED"/>
            <w:left w:val="single" w:sz="6" w:space="15" w:color="EDEDED"/>
            <w:bottom w:val="single" w:sz="6" w:space="15" w:color="EDEDED"/>
            <w:right w:val="single" w:sz="6" w:space="15" w:color="EDEDED"/>
          </w:divBdr>
        </w:div>
        <w:div w:id="60444574">
          <w:marLeft w:val="0"/>
          <w:marRight w:val="0"/>
          <w:marTop w:val="300"/>
          <w:marBottom w:val="0"/>
          <w:divBdr>
            <w:top w:val="none" w:sz="0" w:space="0" w:color="auto"/>
            <w:left w:val="none" w:sz="0" w:space="0" w:color="auto"/>
            <w:bottom w:val="none" w:sz="0" w:space="0" w:color="auto"/>
            <w:right w:val="none" w:sz="0" w:space="0" w:color="auto"/>
          </w:divBdr>
        </w:div>
        <w:div w:id="60491317">
          <w:marLeft w:val="0"/>
          <w:marRight w:val="0"/>
          <w:marTop w:val="0"/>
          <w:marBottom w:val="0"/>
          <w:divBdr>
            <w:top w:val="none" w:sz="0" w:space="0" w:color="auto"/>
            <w:left w:val="none" w:sz="0" w:space="0" w:color="auto"/>
            <w:bottom w:val="none" w:sz="0" w:space="0" w:color="auto"/>
            <w:right w:val="none" w:sz="0" w:space="0" w:color="auto"/>
          </w:divBdr>
        </w:div>
        <w:div w:id="60638442">
          <w:marLeft w:val="0"/>
          <w:marRight w:val="0"/>
          <w:marTop w:val="0"/>
          <w:marBottom w:val="0"/>
          <w:divBdr>
            <w:top w:val="none" w:sz="0" w:space="0" w:color="auto"/>
            <w:left w:val="none" w:sz="0" w:space="0" w:color="auto"/>
            <w:bottom w:val="none" w:sz="0" w:space="0" w:color="auto"/>
            <w:right w:val="none" w:sz="0" w:space="0" w:color="auto"/>
          </w:divBdr>
        </w:div>
        <w:div w:id="60640633">
          <w:marLeft w:val="0"/>
          <w:marRight w:val="0"/>
          <w:marTop w:val="300"/>
          <w:marBottom w:val="0"/>
          <w:divBdr>
            <w:top w:val="none" w:sz="0" w:space="0" w:color="auto"/>
            <w:left w:val="none" w:sz="0" w:space="0" w:color="auto"/>
            <w:bottom w:val="none" w:sz="0" w:space="0" w:color="auto"/>
            <w:right w:val="none" w:sz="0" w:space="0" w:color="auto"/>
          </w:divBdr>
        </w:div>
        <w:div w:id="60644427">
          <w:marLeft w:val="0"/>
          <w:marRight w:val="0"/>
          <w:marTop w:val="300"/>
          <w:marBottom w:val="0"/>
          <w:divBdr>
            <w:top w:val="none" w:sz="0" w:space="0" w:color="auto"/>
            <w:left w:val="none" w:sz="0" w:space="0" w:color="auto"/>
            <w:bottom w:val="none" w:sz="0" w:space="0" w:color="auto"/>
            <w:right w:val="none" w:sz="0" w:space="0" w:color="auto"/>
          </w:divBdr>
        </w:div>
        <w:div w:id="60830737">
          <w:marLeft w:val="0"/>
          <w:marRight w:val="0"/>
          <w:marTop w:val="300"/>
          <w:marBottom w:val="0"/>
          <w:divBdr>
            <w:top w:val="none" w:sz="0" w:space="0" w:color="auto"/>
            <w:left w:val="none" w:sz="0" w:space="0" w:color="auto"/>
            <w:bottom w:val="none" w:sz="0" w:space="0" w:color="auto"/>
            <w:right w:val="none" w:sz="0" w:space="0" w:color="auto"/>
          </w:divBdr>
        </w:div>
        <w:div w:id="60831690">
          <w:marLeft w:val="0"/>
          <w:marRight w:val="0"/>
          <w:marTop w:val="0"/>
          <w:marBottom w:val="0"/>
          <w:divBdr>
            <w:top w:val="none" w:sz="0" w:space="0" w:color="auto"/>
            <w:left w:val="none" w:sz="0" w:space="0" w:color="auto"/>
            <w:bottom w:val="none" w:sz="0" w:space="0" w:color="auto"/>
            <w:right w:val="none" w:sz="0" w:space="0" w:color="auto"/>
          </w:divBdr>
        </w:div>
        <w:div w:id="60913823">
          <w:marLeft w:val="0"/>
          <w:marRight w:val="0"/>
          <w:marTop w:val="0"/>
          <w:marBottom w:val="0"/>
          <w:divBdr>
            <w:top w:val="none" w:sz="0" w:space="0" w:color="auto"/>
            <w:left w:val="none" w:sz="0" w:space="0" w:color="auto"/>
            <w:bottom w:val="none" w:sz="0" w:space="0" w:color="auto"/>
            <w:right w:val="none" w:sz="0" w:space="0" w:color="auto"/>
          </w:divBdr>
        </w:div>
        <w:div w:id="60954482">
          <w:marLeft w:val="0"/>
          <w:marRight w:val="0"/>
          <w:marTop w:val="0"/>
          <w:marBottom w:val="0"/>
          <w:divBdr>
            <w:top w:val="none" w:sz="0" w:space="0" w:color="auto"/>
            <w:left w:val="none" w:sz="0" w:space="0" w:color="auto"/>
            <w:bottom w:val="none" w:sz="0" w:space="0" w:color="auto"/>
            <w:right w:val="none" w:sz="0" w:space="0" w:color="auto"/>
          </w:divBdr>
        </w:div>
        <w:div w:id="60954615">
          <w:marLeft w:val="0"/>
          <w:marRight w:val="0"/>
          <w:marTop w:val="0"/>
          <w:marBottom w:val="0"/>
          <w:divBdr>
            <w:top w:val="none" w:sz="0" w:space="0" w:color="auto"/>
            <w:left w:val="none" w:sz="0" w:space="0" w:color="auto"/>
            <w:bottom w:val="none" w:sz="0" w:space="0" w:color="auto"/>
            <w:right w:val="none" w:sz="0" w:space="0" w:color="auto"/>
          </w:divBdr>
        </w:div>
        <w:div w:id="60954843">
          <w:marLeft w:val="0"/>
          <w:marRight w:val="0"/>
          <w:marTop w:val="0"/>
          <w:marBottom w:val="0"/>
          <w:divBdr>
            <w:top w:val="none" w:sz="0" w:space="0" w:color="auto"/>
            <w:left w:val="none" w:sz="0" w:space="0" w:color="auto"/>
            <w:bottom w:val="none" w:sz="0" w:space="0" w:color="auto"/>
            <w:right w:val="none" w:sz="0" w:space="0" w:color="auto"/>
          </w:divBdr>
        </w:div>
        <w:div w:id="60956001">
          <w:marLeft w:val="0"/>
          <w:marRight w:val="0"/>
          <w:marTop w:val="0"/>
          <w:marBottom w:val="0"/>
          <w:divBdr>
            <w:top w:val="none" w:sz="0" w:space="0" w:color="auto"/>
            <w:left w:val="none" w:sz="0" w:space="0" w:color="auto"/>
            <w:bottom w:val="none" w:sz="0" w:space="0" w:color="auto"/>
            <w:right w:val="none" w:sz="0" w:space="0" w:color="auto"/>
          </w:divBdr>
        </w:div>
        <w:div w:id="60956412">
          <w:marLeft w:val="0"/>
          <w:marRight w:val="0"/>
          <w:marTop w:val="0"/>
          <w:marBottom w:val="0"/>
          <w:divBdr>
            <w:top w:val="none" w:sz="0" w:space="0" w:color="auto"/>
            <w:left w:val="none" w:sz="0" w:space="0" w:color="auto"/>
            <w:bottom w:val="none" w:sz="0" w:space="0" w:color="auto"/>
            <w:right w:val="none" w:sz="0" w:space="0" w:color="auto"/>
          </w:divBdr>
        </w:div>
        <w:div w:id="61023983">
          <w:marLeft w:val="0"/>
          <w:marRight w:val="0"/>
          <w:marTop w:val="300"/>
          <w:marBottom w:val="0"/>
          <w:divBdr>
            <w:top w:val="none" w:sz="0" w:space="0" w:color="auto"/>
            <w:left w:val="none" w:sz="0" w:space="0" w:color="auto"/>
            <w:bottom w:val="none" w:sz="0" w:space="0" w:color="auto"/>
            <w:right w:val="none" w:sz="0" w:space="0" w:color="auto"/>
          </w:divBdr>
        </w:div>
        <w:div w:id="61030179">
          <w:marLeft w:val="0"/>
          <w:marRight w:val="0"/>
          <w:marTop w:val="0"/>
          <w:marBottom w:val="300"/>
          <w:divBdr>
            <w:top w:val="single" w:sz="6" w:space="15" w:color="EDEDED"/>
            <w:left w:val="single" w:sz="6" w:space="15" w:color="EDEDED"/>
            <w:bottom w:val="single" w:sz="6" w:space="15" w:color="EDEDED"/>
            <w:right w:val="single" w:sz="6" w:space="15" w:color="EDEDED"/>
          </w:divBdr>
        </w:div>
        <w:div w:id="61031122">
          <w:marLeft w:val="0"/>
          <w:marRight w:val="0"/>
          <w:marTop w:val="0"/>
          <w:marBottom w:val="0"/>
          <w:divBdr>
            <w:top w:val="none" w:sz="0" w:space="0" w:color="auto"/>
            <w:left w:val="none" w:sz="0" w:space="0" w:color="auto"/>
            <w:bottom w:val="none" w:sz="0" w:space="0" w:color="auto"/>
            <w:right w:val="none" w:sz="0" w:space="0" w:color="auto"/>
          </w:divBdr>
        </w:div>
        <w:div w:id="61145825">
          <w:marLeft w:val="0"/>
          <w:marRight w:val="0"/>
          <w:marTop w:val="0"/>
          <w:marBottom w:val="300"/>
          <w:divBdr>
            <w:top w:val="single" w:sz="6" w:space="15" w:color="EDEDED"/>
            <w:left w:val="single" w:sz="6" w:space="15" w:color="EDEDED"/>
            <w:bottom w:val="single" w:sz="6" w:space="15" w:color="EDEDED"/>
            <w:right w:val="single" w:sz="6" w:space="15" w:color="EDEDED"/>
          </w:divBdr>
        </w:div>
        <w:div w:id="61174089">
          <w:marLeft w:val="0"/>
          <w:marRight w:val="0"/>
          <w:marTop w:val="0"/>
          <w:marBottom w:val="0"/>
          <w:divBdr>
            <w:top w:val="none" w:sz="0" w:space="0" w:color="auto"/>
            <w:left w:val="none" w:sz="0" w:space="0" w:color="auto"/>
            <w:bottom w:val="none" w:sz="0" w:space="0" w:color="auto"/>
            <w:right w:val="none" w:sz="0" w:space="0" w:color="auto"/>
          </w:divBdr>
        </w:div>
        <w:div w:id="61216484">
          <w:marLeft w:val="0"/>
          <w:marRight w:val="0"/>
          <w:marTop w:val="0"/>
          <w:marBottom w:val="0"/>
          <w:divBdr>
            <w:top w:val="none" w:sz="0" w:space="0" w:color="auto"/>
            <w:left w:val="none" w:sz="0" w:space="0" w:color="auto"/>
            <w:bottom w:val="none" w:sz="0" w:space="0" w:color="auto"/>
            <w:right w:val="none" w:sz="0" w:space="0" w:color="auto"/>
          </w:divBdr>
        </w:div>
        <w:div w:id="61218147">
          <w:marLeft w:val="0"/>
          <w:marRight w:val="0"/>
          <w:marTop w:val="0"/>
          <w:marBottom w:val="0"/>
          <w:divBdr>
            <w:top w:val="none" w:sz="0" w:space="0" w:color="auto"/>
            <w:left w:val="none" w:sz="0" w:space="0" w:color="auto"/>
            <w:bottom w:val="none" w:sz="0" w:space="0" w:color="auto"/>
            <w:right w:val="none" w:sz="0" w:space="0" w:color="auto"/>
          </w:divBdr>
        </w:div>
        <w:div w:id="61294973">
          <w:marLeft w:val="0"/>
          <w:marRight w:val="0"/>
          <w:marTop w:val="0"/>
          <w:marBottom w:val="0"/>
          <w:divBdr>
            <w:top w:val="none" w:sz="0" w:space="0" w:color="auto"/>
            <w:left w:val="none" w:sz="0" w:space="0" w:color="auto"/>
            <w:bottom w:val="none" w:sz="0" w:space="0" w:color="auto"/>
            <w:right w:val="none" w:sz="0" w:space="0" w:color="auto"/>
          </w:divBdr>
        </w:div>
        <w:div w:id="61296491">
          <w:marLeft w:val="0"/>
          <w:marRight w:val="0"/>
          <w:marTop w:val="0"/>
          <w:marBottom w:val="0"/>
          <w:divBdr>
            <w:top w:val="none" w:sz="0" w:space="0" w:color="auto"/>
            <w:left w:val="none" w:sz="0" w:space="0" w:color="auto"/>
            <w:bottom w:val="none" w:sz="0" w:space="0" w:color="auto"/>
            <w:right w:val="none" w:sz="0" w:space="0" w:color="auto"/>
          </w:divBdr>
        </w:div>
        <w:div w:id="61342436">
          <w:marLeft w:val="0"/>
          <w:marRight w:val="0"/>
          <w:marTop w:val="300"/>
          <w:marBottom w:val="0"/>
          <w:divBdr>
            <w:top w:val="none" w:sz="0" w:space="0" w:color="auto"/>
            <w:left w:val="none" w:sz="0" w:space="0" w:color="auto"/>
            <w:bottom w:val="none" w:sz="0" w:space="0" w:color="auto"/>
            <w:right w:val="none" w:sz="0" w:space="0" w:color="auto"/>
          </w:divBdr>
        </w:div>
        <w:div w:id="61371364">
          <w:marLeft w:val="0"/>
          <w:marRight w:val="0"/>
          <w:marTop w:val="0"/>
          <w:marBottom w:val="0"/>
          <w:divBdr>
            <w:top w:val="none" w:sz="0" w:space="0" w:color="auto"/>
            <w:left w:val="none" w:sz="0" w:space="0" w:color="auto"/>
            <w:bottom w:val="none" w:sz="0" w:space="0" w:color="auto"/>
            <w:right w:val="none" w:sz="0" w:space="0" w:color="auto"/>
          </w:divBdr>
          <w:divsChild>
            <w:div w:id="184830234">
              <w:marLeft w:val="0"/>
              <w:marRight w:val="0"/>
              <w:marTop w:val="0"/>
              <w:marBottom w:val="0"/>
              <w:divBdr>
                <w:top w:val="none" w:sz="0" w:space="0" w:color="auto"/>
                <w:left w:val="none" w:sz="0" w:space="0" w:color="auto"/>
                <w:bottom w:val="none" w:sz="0" w:space="0" w:color="auto"/>
                <w:right w:val="none" w:sz="0" w:space="0" w:color="auto"/>
              </w:divBdr>
            </w:div>
          </w:divsChild>
        </w:div>
        <w:div w:id="61489473">
          <w:marLeft w:val="0"/>
          <w:marRight w:val="0"/>
          <w:marTop w:val="0"/>
          <w:marBottom w:val="0"/>
          <w:divBdr>
            <w:top w:val="none" w:sz="0" w:space="0" w:color="auto"/>
            <w:left w:val="none" w:sz="0" w:space="0" w:color="auto"/>
            <w:bottom w:val="none" w:sz="0" w:space="0" w:color="auto"/>
            <w:right w:val="none" w:sz="0" w:space="0" w:color="auto"/>
          </w:divBdr>
        </w:div>
        <w:div w:id="61562100">
          <w:marLeft w:val="0"/>
          <w:marRight w:val="0"/>
          <w:marTop w:val="300"/>
          <w:marBottom w:val="0"/>
          <w:divBdr>
            <w:top w:val="none" w:sz="0" w:space="0" w:color="auto"/>
            <w:left w:val="none" w:sz="0" w:space="0" w:color="auto"/>
            <w:bottom w:val="none" w:sz="0" w:space="0" w:color="auto"/>
            <w:right w:val="none" w:sz="0" w:space="0" w:color="auto"/>
          </w:divBdr>
          <w:divsChild>
            <w:div w:id="62483697">
              <w:marLeft w:val="0"/>
              <w:marRight w:val="0"/>
              <w:marTop w:val="0"/>
              <w:marBottom w:val="0"/>
              <w:divBdr>
                <w:top w:val="none" w:sz="0" w:space="0" w:color="auto"/>
                <w:left w:val="none" w:sz="0" w:space="0" w:color="auto"/>
                <w:bottom w:val="none" w:sz="0" w:space="0" w:color="auto"/>
                <w:right w:val="none" w:sz="0" w:space="0" w:color="auto"/>
              </w:divBdr>
            </w:div>
          </w:divsChild>
        </w:div>
        <w:div w:id="61564741">
          <w:marLeft w:val="0"/>
          <w:marRight w:val="0"/>
          <w:marTop w:val="0"/>
          <w:marBottom w:val="0"/>
          <w:divBdr>
            <w:top w:val="none" w:sz="0" w:space="0" w:color="auto"/>
            <w:left w:val="none" w:sz="0" w:space="0" w:color="auto"/>
            <w:bottom w:val="none" w:sz="0" w:space="0" w:color="auto"/>
            <w:right w:val="none" w:sz="0" w:space="0" w:color="auto"/>
          </w:divBdr>
        </w:div>
        <w:div w:id="61567095">
          <w:marLeft w:val="0"/>
          <w:marRight w:val="0"/>
          <w:marTop w:val="0"/>
          <w:marBottom w:val="0"/>
          <w:divBdr>
            <w:top w:val="none" w:sz="0" w:space="0" w:color="auto"/>
            <w:left w:val="none" w:sz="0" w:space="0" w:color="auto"/>
            <w:bottom w:val="none" w:sz="0" w:space="0" w:color="auto"/>
            <w:right w:val="none" w:sz="0" w:space="0" w:color="auto"/>
          </w:divBdr>
        </w:div>
        <w:div w:id="61569231">
          <w:marLeft w:val="0"/>
          <w:marRight w:val="0"/>
          <w:marTop w:val="0"/>
          <w:marBottom w:val="300"/>
          <w:divBdr>
            <w:top w:val="single" w:sz="6" w:space="15" w:color="EDEDED"/>
            <w:left w:val="single" w:sz="6" w:space="15" w:color="EDEDED"/>
            <w:bottom w:val="single" w:sz="6" w:space="15" w:color="EDEDED"/>
            <w:right w:val="single" w:sz="6" w:space="15" w:color="EDEDED"/>
          </w:divBdr>
        </w:div>
        <w:div w:id="61684554">
          <w:marLeft w:val="0"/>
          <w:marRight w:val="0"/>
          <w:marTop w:val="0"/>
          <w:marBottom w:val="0"/>
          <w:divBdr>
            <w:top w:val="none" w:sz="0" w:space="0" w:color="auto"/>
            <w:left w:val="none" w:sz="0" w:space="0" w:color="auto"/>
            <w:bottom w:val="none" w:sz="0" w:space="0" w:color="auto"/>
            <w:right w:val="none" w:sz="0" w:space="0" w:color="auto"/>
          </w:divBdr>
        </w:div>
        <w:div w:id="61753369">
          <w:marLeft w:val="0"/>
          <w:marRight w:val="0"/>
          <w:marTop w:val="0"/>
          <w:marBottom w:val="0"/>
          <w:divBdr>
            <w:top w:val="none" w:sz="0" w:space="0" w:color="auto"/>
            <w:left w:val="none" w:sz="0" w:space="0" w:color="auto"/>
            <w:bottom w:val="none" w:sz="0" w:space="0" w:color="auto"/>
            <w:right w:val="none" w:sz="0" w:space="0" w:color="auto"/>
          </w:divBdr>
        </w:div>
        <w:div w:id="61758308">
          <w:marLeft w:val="0"/>
          <w:marRight w:val="0"/>
          <w:marTop w:val="0"/>
          <w:marBottom w:val="0"/>
          <w:divBdr>
            <w:top w:val="none" w:sz="0" w:space="0" w:color="auto"/>
            <w:left w:val="none" w:sz="0" w:space="0" w:color="auto"/>
            <w:bottom w:val="none" w:sz="0" w:space="0" w:color="auto"/>
            <w:right w:val="none" w:sz="0" w:space="0" w:color="auto"/>
          </w:divBdr>
        </w:div>
        <w:div w:id="61800959">
          <w:marLeft w:val="0"/>
          <w:marRight w:val="0"/>
          <w:marTop w:val="0"/>
          <w:marBottom w:val="0"/>
          <w:divBdr>
            <w:top w:val="none" w:sz="0" w:space="0" w:color="auto"/>
            <w:left w:val="none" w:sz="0" w:space="0" w:color="auto"/>
            <w:bottom w:val="none" w:sz="0" w:space="0" w:color="auto"/>
            <w:right w:val="none" w:sz="0" w:space="0" w:color="auto"/>
          </w:divBdr>
        </w:div>
        <w:div w:id="61805092">
          <w:marLeft w:val="0"/>
          <w:marRight w:val="0"/>
          <w:marTop w:val="0"/>
          <w:marBottom w:val="0"/>
          <w:divBdr>
            <w:top w:val="none" w:sz="0" w:space="0" w:color="auto"/>
            <w:left w:val="none" w:sz="0" w:space="0" w:color="auto"/>
            <w:bottom w:val="none" w:sz="0" w:space="0" w:color="auto"/>
            <w:right w:val="none" w:sz="0" w:space="0" w:color="auto"/>
          </w:divBdr>
        </w:div>
        <w:div w:id="61829324">
          <w:marLeft w:val="0"/>
          <w:marRight w:val="0"/>
          <w:marTop w:val="0"/>
          <w:marBottom w:val="0"/>
          <w:divBdr>
            <w:top w:val="none" w:sz="0" w:space="0" w:color="auto"/>
            <w:left w:val="none" w:sz="0" w:space="0" w:color="auto"/>
            <w:bottom w:val="none" w:sz="0" w:space="0" w:color="auto"/>
            <w:right w:val="none" w:sz="0" w:space="0" w:color="auto"/>
          </w:divBdr>
        </w:div>
        <w:div w:id="61831027">
          <w:marLeft w:val="0"/>
          <w:marRight w:val="0"/>
          <w:marTop w:val="0"/>
          <w:marBottom w:val="0"/>
          <w:divBdr>
            <w:top w:val="none" w:sz="0" w:space="0" w:color="auto"/>
            <w:left w:val="none" w:sz="0" w:space="0" w:color="auto"/>
            <w:bottom w:val="none" w:sz="0" w:space="0" w:color="auto"/>
            <w:right w:val="none" w:sz="0" w:space="0" w:color="auto"/>
          </w:divBdr>
        </w:div>
        <w:div w:id="61873010">
          <w:marLeft w:val="0"/>
          <w:marRight w:val="0"/>
          <w:marTop w:val="0"/>
          <w:marBottom w:val="0"/>
          <w:divBdr>
            <w:top w:val="none" w:sz="0" w:space="0" w:color="auto"/>
            <w:left w:val="none" w:sz="0" w:space="0" w:color="auto"/>
            <w:bottom w:val="none" w:sz="0" w:space="0" w:color="auto"/>
            <w:right w:val="none" w:sz="0" w:space="0" w:color="auto"/>
          </w:divBdr>
        </w:div>
        <w:div w:id="61998496">
          <w:marLeft w:val="0"/>
          <w:marRight w:val="0"/>
          <w:marTop w:val="0"/>
          <w:marBottom w:val="0"/>
          <w:divBdr>
            <w:top w:val="none" w:sz="0" w:space="0" w:color="auto"/>
            <w:left w:val="none" w:sz="0" w:space="0" w:color="auto"/>
            <w:bottom w:val="none" w:sz="0" w:space="0" w:color="auto"/>
            <w:right w:val="none" w:sz="0" w:space="0" w:color="auto"/>
          </w:divBdr>
        </w:div>
        <w:div w:id="62023762">
          <w:marLeft w:val="0"/>
          <w:marRight w:val="0"/>
          <w:marTop w:val="300"/>
          <w:marBottom w:val="0"/>
          <w:divBdr>
            <w:top w:val="none" w:sz="0" w:space="0" w:color="auto"/>
            <w:left w:val="none" w:sz="0" w:space="0" w:color="auto"/>
            <w:bottom w:val="none" w:sz="0" w:space="0" w:color="auto"/>
            <w:right w:val="none" w:sz="0" w:space="0" w:color="auto"/>
          </w:divBdr>
          <w:divsChild>
            <w:div w:id="54161629">
              <w:marLeft w:val="0"/>
              <w:marRight w:val="0"/>
              <w:marTop w:val="0"/>
              <w:marBottom w:val="0"/>
              <w:divBdr>
                <w:top w:val="none" w:sz="0" w:space="0" w:color="auto"/>
                <w:left w:val="none" w:sz="0" w:space="0" w:color="auto"/>
                <w:bottom w:val="none" w:sz="0" w:space="0" w:color="auto"/>
                <w:right w:val="none" w:sz="0" w:space="0" w:color="auto"/>
              </w:divBdr>
            </w:div>
          </w:divsChild>
        </w:div>
        <w:div w:id="62025223">
          <w:marLeft w:val="0"/>
          <w:marRight w:val="0"/>
          <w:marTop w:val="0"/>
          <w:marBottom w:val="0"/>
          <w:divBdr>
            <w:top w:val="none" w:sz="0" w:space="0" w:color="auto"/>
            <w:left w:val="none" w:sz="0" w:space="0" w:color="auto"/>
            <w:bottom w:val="none" w:sz="0" w:space="0" w:color="auto"/>
            <w:right w:val="none" w:sz="0" w:space="0" w:color="auto"/>
          </w:divBdr>
        </w:div>
        <w:div w:id="62028467">
          <w:marLeft w:val="0"/>
          <w:marRight w:val="0"/>
          <w:marTop w:val="0"/>
          <w:marBottom w:val="0"/>
          <w:divBdr>
            <w:top w:val="none" w:sz="0" w:space="0" w:color="auto"/>
            <w:left w:val="none" w:sz="0" w:space="0" w:color="auto"/>
            <w:bottom w:val="none" w:sz="0" w:space="0" w:color="auto"/>
            <w:right w:val="none" w:sz="0" w:space="0" w:color="auto"/>
          </w:divBdr>
        </w:div>
        <w:div w:id="62029283">
          <w:marLeft w:val="0"/>
          <w:marRight w:val="0"/>
          <w:marTop w:val="0"/>
          <w:marBottom w:val="0"/>
          <w:divBdr>
            <w:top w:val="none" w:sz="0" w:space="0" w:color="auto"/>
            <w:left w:val="none" w:sz="0" w:space="0" w:color="auto"/>
            <w:bottom w:val="none" w:sz="0" w:space="0" w:color="auto"/>
            <w:right w:val="none" w:sz="0" w:space="0" w:color="auto"/>
          </w:divBdr>
        </w:div>
        <w:div w:id="62066881">
          <w:marLeft w:val="0"/>
          <w:marRight w:val="0"/>
          <w:marTop w:val="300"/>
          <w:marBottom w:val="0"/>
          <w:divBdr>
            <w:top w:val="none" w:sz="0" w:space="0" w:color="auto"/>
            <w:left w:val="none" w:sz="0" w:space="0" w:color="auto"/>
            <w:bottom w:val="none" w:sz="0" w:space="0" w:color="auto"/>
            <w:right w:val="none" w:sz="0" w:space="0" w:color="auto"/>
          </w:divBdr>
        </w:div>
        <w:div w:id="62069389">
          <w:marLeft w:val="0"/>
          <w:marRight w:val="0"/>
          <w:marTop w:val="300"/>
          <w:marBottom w:val="0"/>
          <w:divBdr>
            <w:top w:val="none" w:sz="0" w:space="0" w:color="auto"/>
            <w:left w:val="none" w:sz="0" w:space="0" w:color="auto"/>
            <w:bottom w:val="none" w:sz="0" w:space="0" w:color="auto"/>
            <w:right w:val="none" w:sz="0" w:space="0" w:color="auto"/>
          </w:divBdr>
        </w:div>
        <w:div w:id="62071280">
          <w:marLeft w:val="0"/>
          <w:marRight w:val="0"/>
          <w:marTop w:val="0"/>
          <w:marBottom w:val="0"/>
          <w:divBdr>
            <w:top w:val="none" w:sz="0" w:space="0" w:color="auto"/>
            <w:left w:val="none" w:sz="0" w:space="0" w:color="auto"/>
            <w:bottom w:val="none" w:sz="0" w:space="0" w:color="auto"/>
            <w:right w:val="none" w:sz="0" w:space="0" w:color="auto"/>
          </w:divBdr>
        </w:div>
        <w:div w:id="62143156">
          <w:marLeft w:val="0"/>
          <w:marRight w:val="0"/>
          <w:marTop w:val="0"/>
          <w:marBottom w:val="0"/>
          <w:divBdr>
            <w:top w:val="none" w:sz="0" w:space="0" w:color="auto"/>
            <w:left w:val="none" w:sz="0" w:space="0" w:color="auto"/>
            <w:bottom w:val="none" w:sz="0" w:space="0" w:color="auto"/>
            <w:right w:val="none" w:sz="0" w:space="0" w:color="auto"/>
          </w:divBdr>
        </w:div>
        <w:div w:id="62148146">
          <w:marLeft w:val="0"/>
          <w:marRight w:val="0"/>
          <w:marTop w:val="0"/>
          <w:marBottom w:val="0"/>
          <w:divBdr>
            <w:top w:val="none" w:sz="0" w:space="0" w:color="auto"/>
            <w:left w:val="none" w:sz="0" w:space="0" w:color="auto"/>
            <w:bottom w:val="none" w:sz="0" w:space="0" w:color="auto"/>
            <w:right w:val="none" w:sz="0" w:space="0" w:color="auto"/>
          </w:divBdr>
        </w:div>
        <w:div w:id="62222712">
          <w:marLeft w:val="0"/>
          <w:marRight w:val="0"/>
          <w:marTop w:val="0"/>
          <w:marBottom w:val="0"/>
          <w:divBdr>
            <w:top w:val="none" w:sz="0" w:space="0" w:color="auto"/>
            <w:left w:val="none" w:sz="0" w:space="0" w:color="auto"/>
            <w:bottom w:val="none" w:sz="0" w:space="0" w:color="auto"/>
            <w:right w:val="none" w:sz="0" w:space="0" w:color="auto"/>
          </w:divBdr>
        </w:div>
        <w:div w:id="62264783">
          <w:marLeft w:val="0"/>
          <w:marRight w:val="0"/>
          <w:marTop w:val="0"/>
          <w:marBottom w:val="0"/>
          <w:divBdr>
            <w:top w:val="none" w:sz="0" w:space="0" w:color="auto"/>
            <w:left w:val="none" w:sz="0" w:space="0" w:color="auto"/>
            <w:bottom w:val="none" w:sz="0" w:space="0" w:color="auto"/>
            <w:right w:val="none" w:sz="0" w:space="0" w:color="auto"/>
          </w:divBdr>
        </w:div>
        <w:div w:id="62265339">
          <w:marLeft w:val="0"/>
          <w:marRight w:val="0"/>
          <w:marTop w:val="300"/>
          <w:marBottom w:val="0"/>
          <w:divBdr>
            <w:top w:val="none" w:sz="0" w:space="0" w:color="auto"/>
            <w:left w:val="none" w:sz="0" w:space="0" w:color="auto"/>
            <w:bottom w:val="none" w:sz="0" w:space="0" w:color="auto"/>
            <w:right w:val="none" w:sz="0" w:space="0" w:color="auto"/>
          </w:divBdr>
        </w:div>
        <w:div w:id="62291841">
          <w:marLeft w:val="0"/>
          <w:marRight w:val="0"/>
          <w:marTop w:val="0"/>
          <w:marBottom w:val="0"/>
          <w:divBdr>
            <w:top w:val="none" w:sz="0" w:space="0" w:color="auto"/>
            <w:left w:val="none" w:sz="0" w:space="0" w:color="auto"/>
            <w:bottom w:val="none" w:sz="0" w:space="0" w:color="auto"/>
            <w:right w:val="none" w:sz="0" w:space="0" w:color="auto"/>
          </w:divBdr>
        </w:div>
        <w:div w:id="62335775">
          <w:marLeft w:val="0"/>
          <w:marRight w:val="0"/>
          <w:marTop w:val="0"/>
          <w:marBottom w:val="0"/>
          <w:divBdr>
            <w:top w:val="none" w:sz="0" w:space="0" w:color="auto"/>
            <w:left w:val="none" w:sz="0" w:space="0" w:color="auto"/>
            <w:bottom w:val="none" w:sz="0" w:space="0" w:color="auto"/>
            <w:right w:val="none" w:sz="0" w:space="0" w:color="auto"/>
          </w:divBdr>
        </w:div>
        <w:div w:id="62415230">
          <w:marLeft w:val="0"/>
          <w:marRight w:val="0"/>
          <w:marTop w:val="300"/>
          <w:marBottom w:val="0"/>
          <w:divBdr>
            <w:top w:val="none" w:sz="0" w:space="0" w:color="auto"/>
            <w:left w:val="none" w:sz="0" w:space="0" w:color="auto"/>
            <w:bottom w:val="none" w:sz="0" w:space="0" w:color="auto"/>
            <w:right w:val="none" w:sz="0" w:space="0" w:color="auto"/>
          </w:divBdr>
        </w:div>
        <w:div w:id="62483656">
          <w:marLeft w:val="0"/>
          <w:marRight w:val="0"/>
          <w:marTop w:val="0"/>
          <w:marBottom w:val="0"/>
          <w:divBdr>
            <w:top w:val="none" w:sz="0" w:space="0" w:color="auto"/>
            <w:left w:val="none" w:sz="0" w:space="0" w:color="auto"/>
            <w:bottom w:val="none" w:sz="0" w:space="0" w:color="auto"/>
            <w:right w:val="none" w:sz="0" w:space="0" w:color="auto"/>
          </w:divBdr>
        </w:div>
        <w:div w:id="62534709">
          <w:marLeft w:val="0"/>
          <w:marRight w:val="0"/>
          <w:marTop w:val="0"/>
          <w:marBottom w:val="0"/>
          <w:divBdr>
            <w:top w:val="none" w:sz="0" w:space="0" w:color="auto"/>
            <w:left w:val="none" w:sz="0" w:space="0" w:color="auto"/>
            <w:bottom w:val="none" w:sz="0" w:space="0" w:color="auto"/>
            <w:right w:val="none" w:sz="0" w:space="0" w:color="auto"/>
          </w:divBdr>
        </w:div>
        <w:div w:id="62682826">
          <w:marLeft w:val="0"/>
          <w:marRight w:val="0"/>
          <w:marTop w:val="0"/>
          <w:marBottom w:val="0"/>
          <w:divBdr>
            <w:top w:val="none" w:sz="0" w:space="0" w:color="auto"/>
            <w:left w:val="none" w:sz="0" w:space="0" w:color="auto"/>
            <w:bottom w:val="none" w:sz="0" w:space="0" w:color="auto"/>
            <w:right w:val="none" w:sz="0" w:space="0" w:color="auto"/>
          </w:divBdr>
        </w:div>
        <w:div w:id="62721217">
          <w:marLeft w:val="0"/>
          <w:marRight w:val="0"/>
          <w:marTop w:val="0"/>
          <w:marBottom w:val="0"/>
          <w:divBdr>
            <w:top w:val="none" w:sz="0" w:space="0" w:color="auto"/>
            <w:left w:val="none" w:sz="0" w:space="0" w:color="auto"/>
            <w:bottom w:val="none" w:sz="0" w:space="0" w:color="auto"/>
            <w:right w:val="none" w:sz="0" w:space="0" w:color="auto"/>
          </w:divBdr>
        </w:div>
        <w:div w:id="62728153">
          <w:marLeft w:val="0"/>
          <w:marRight w:val="0"/>
          <w:marTop w:val="0"/>
          <w:marBottom w:val="0"/>
          <w:divBdr>
            <w:top w:val="none" w:sz="0" w:space="0" w:color="auto"/>
            <w:left w:val="none" w:sz="0" w:space="0" w:color="auto"/>
            <w:bottom w:val="none" w:sz="0" w:space="0" w:color="auto"/>
            <w:right w:val="none" w:sz="0" w:space="0" w:color="auto"/>
          </w:divBdr>
        </w:div>
        <w:div w:id="62728552">
          <w:marLeft w:val="0"/>
          <w:marRight w:val="0"/>
          <w:marTop w:val="0"/>
          <w:marBottom w:val="0"/>
          <w:divBdr>
            <w:top w:val="none" w:sz="0" w:space="0" w:color="auto"/>
            <w:left w:val="none" w:sz="0" w:space="0" w:color="auto"/>
            <w:bottom w:val="none" w:sz="0" w:space="0" w:color="auto"/>
            <w:right w:val="none" w:sz="0" w:space="0" w:color="auto"/>
          </w:divBdr>
        </w:div>
        <w:div w:id="62798529">
          <w:marLeft w:val="0"/>
          <w:marRight w:val="0"/>
          <w:marTop w:val="0"/>
          <w:marBottom w:val="0"/>
          <w:divBdr>
            <w:top w:val="none" w:sz="0" w:space="0" w:color="auto"/>
            <w:left w:val="none" w:sz="0" w:space="0" w:color="auto"/>
            <w:bottom w:val="none" w:sz="0" w:space="0" w:color="auto"/>
            <w:right w:val="none" w:sz="0" w:space="0" w:color="auto"/>
          </w:divBdr>
        </w:div>
        <w:div w:id="62875436">
          <w:marLeft w:val="0"/>
          <w:marRight w:val="0"/>
          <w:marTop w:val="300"/>
          <w:marBottom w:val="0"/>
          <w:divBdr>
            <w:top w:val="none" w:sz="0" w:space="0" w:color="auto"/>
            <w:left w:val="none" w:sz="0" w:space="0" w:color="auto"/>
            <w:bottom w:val="none" w:sz="0" w:space="0" w:color="auto"/>
            <w:right w:val="none" w:sz="0" w:space="0" w:color="auto"/>
          </w:divBdr>
          <w:divsChild>
            <w:div w:id="139274847">
              <w:marLeft w:val="0"/>
              <w:marRight w:val="0"/>
              <w:marTop w:val="0"/>
              <w:marBottom w:val="0"/>
              <w:divBdr>
                <w:top w:val="none" w:sz="0" w:space="0" w:color="auto"/>
                <w:left w:val="none" w:sz="0" w:space="0" w:color="auto"/>
                <w:bottom w:val="none" w:sz="0" w:space="0" w:color="auto"/>
                <w:right w:val="none" w:sz="0" w:space="0" w:color="auto"/>
              </w:divBdr>
            </w:div>
          </w:divsChild>
        </w:div>
        <w:div w:id="62916289">
          <w:marLeft w:val="0"/>
          <w:marRight w:val="0"/>
          <w:marTop w:val="300"/>
          <w:marBottom w:val="0"/>
          <w:divBdr>
            <w:top w:val="none" w:sz="0" w:space="0" w:color="auto"/>
            <w:left w:val="none" w:sz="0" w:space="0" w:color="auto"/>
            <w:bottom w:val="none" w:sz="0" w:space="0" w:color="auto"/>
            <w:right w:val="none" w:sz="0" w:space="0" w:color="auto"/>
          </w:divBdr>
        </w:div>
        <w:div w:id="62917982">
          <w:marLeft w:val="0"/>
          <w:marRight w:val="0"/>
          <w:marTop w:val="0"/>
          <w:marBottom w:val="0"/>
          <w:divBdr>
            <w:top w:val="none" w:sz="0" w:space="0" w:color="auto"/>
            <w:left w:val="none" w:sz="0" w:space="0" w:color="auto"/>
            <w:bottom w:val="none" w:sz="0" w:space="0" w:color="auto"/>
            <w:right w:val="none" w:sz="0" w:space="0" w:color="auto"/>
          </w:divBdr>
        </w:div>
        <w:div w:id="62919971">
          <w:marLeft w:val="0"/>
          <w:marRight w:val="0"/>
          <w:marTop w:val="0"/>
          <w:marBottom w:val="0"/>
          <w:divBdr>
            <w:top w:val="none" w:sz="0" w:space="0" w:color="auto"/>
            <w:left w:val="none" w:sz="0" w:space="0" w:color="auto"/>
            <w:bottom w:val="none" w:sz="0" w:space="0" w:color="auto"/>
            <w:right w:val="none" w:sz="0" w:space="0" w:color="auto"/>
          </w:divBdr>
        </w:div>
        <w:div w:id="62919997">
          <w:marLeft w:val="0"/>
          <w:marRight w:val="0"/>
          <w:marTop w:val="0"/>
          <w:marBottom w:val="0"/>
          <w:divBdr>
            <w:top w:val="none" w:sz="0" w:space="0" w:color="auto"/>
            <w:left w:val="none" w:sz="0" w:space="0" w:color="auto"/>
            <w:bottom w:val="none" w:sz="0" w:space="0" w:color="auto"/>
            <w:right w:val="none" w:sz="0" w:space="0" w:color="auto"/>
          </w:divBdr>
        </w:div>
        <w:div w:id="62921698">
          <w:marLeft w:val="0"/>
          <w:marRight w:val="0"/>
          <w:marTop w:val="300"/>
          <w:marBottom w:val="0"/>
          <w:divBdr>
            <w:top w:val="none" w:sz="0" w:space="0" w:color="auto"/>
            <w:left w:val="none" w:sz="0" w:space="0" w:color="auto"/>
            <w:bottom w:val="none" w:sz="0" w:space="0" w:color="auto"/>
            <w:right w:val="none" w:sz="0" w:space="0" w:color="auto"/>
          </w:divBdr>
        </w:div>
        <w:div w:id="62921914">
          <w:marLeft w:val="0"/>
          <w:marRight w:val="0"/>
          <w:marTop w:val="0"/>
          <w:marBottom w:val="0"/>
          <w:divBdr>
            <w:top w:val="none" w:sz="0" w:space="0" w:color="auto"/>
            <w:left w:val="none" w:sz="0" w:space="0" w:color="auto"/>
            <w:bottom w:val="none" w:sz="0" w:space="0" w:color="auto"/>
            <w:right w:val="none" w:sz="0" w:space="0" w:color="auto"/>
          </w:divBdr>
        </w:div>
        <w:div w:id="62922431">
          <w:marLeft w:val="0"/>
          <w:marRight w:val="0"/>
          <w:marTop w:val="0"/>
          <w:marBottom w:val="0"/>
          <w:divBdr>
            <w:top w:val="none" w:sz="0" w:space="0" w:color="auto"/>
            <w:left w:val="none" w:sz="0" w:space="0" w:color="auto"/>
            <w:bottom w:val="none" w:sz="0" w:space="0" w:color="auto"/>
            <w:right w:val="none" w:sz="0" w:space="0" w:color="auto"/>
          </w:divBdr>
        </w:div>
        <w:div w:id="62992899">
          <w:marLeft w:val="0"/>
          <w:marRight w:val="0"/>
          <w:marTop w:val="0"/>
          <w:marBottom w:val="0"/>
          <w:divBdr>
            <w:top w:val="none" w:sz="0" w:space="0" w:color="auto"/>
            <w:left w:val="none" w:sz="0" w:space="0" w:color="auto"/>
            <w:bottom w:val="none" w:sz="0" w:space="0" w:color="auto"/>
            <w:right w:val="none" w:sz="0" w:space="0" w:color="auto"/>
          </w:divBdr>
        </w:div>
        <w:div w:id="63113159">
          <w:marLeft w:val="0"/>
          <w:marRight w:val="0"/>
          <w:marTop w:val="300"/>
          <w:marBottom w:val="0"/>
          <w:divBdr>
            <w:top w:val="none" w:sz="0" w:space="0" w:color="auto"/>
            <w:left w:val="none" w:sz="0" w:space="0" w:color="auto"/>
            <w:bottom w:val="none" w:sz="0" w:space="0" w:color="auto"/>
            <w:right w:val="none" w:sz="0" w:space="0" w:color="auto"/>
          </w:divBdr>
        </w:div>
        <w:div w:id="63113946">
          <w:marLeft w:val="0"/>
          <w:marRight w:val="0"/>
          <w:marTop w:val="0"/>
          <w:marBottom w:val="0"/>
          <w:divBdr>
            <w:top w:val="none" w:sz="0" w:space="0" w:color="auto"/>
            <w:left w:val="none" w:sz="0" w:space="0" w:color="auto"/>
            <w:bottom w:val="none" w:sz="0" w:space="0" w:color="auto"/>
            <w:right w:val="none" w:sz="0" w:space="0" w:color="auto"/>
          </w:divBdr>
        </w:div>
        <w:div w:id="63142222">
          <w:marLeft w:val="0"/>
          <w:marRight w:val="0"/>
          <w:marTop w:val="0"/>
          <w:marBottom w:val="0"/>
          <w:divBdr>
            <w:top w:val="none" w:sz="0" w:space="0" w:color="auto"/>
            <w:left w:val="none" w:sz="0" w:space="0" w:color="auto"/>
            <w:bottom w:val="none" w:sz="0" w:space="0" w:color="auto"/>
            <w:right w:val="none" w:sz="0" w:space="0" w:color="auto"/>
          </w:divBdr>
        </w:div>
        <w:div w:id="63143891">
          <w:marLeft w:val="0"/>
          <w:marRight w:val="0"/>
          <w:marTop w:val="300"/>
          <w:marBottom w:val="0"/>
          <w:divBdr>
            <w:top w:val="none" w:sz="0" w:space="0" w:color="auto"/>
            <w:left w:val="none" w:sz="0" w:space="0" w:color="auto"/>
            <w:bottom w:val="none" w:sz="0" w:space="0" w:color="auto"/>
            <w:right w:val="none" w:sz="0" w:space="0" w:color="auto"/>
          </w:divBdr>
        </w:div>
        <w:div w:id="63181547">
          <w:marLeft w:val="0"/>
          <w:marRight w:val="0"/>
          <w:marTop w:val="0"/>
          <w:marBottom w:val="0"/>
          <w:divBdr>
            <w:top w:val="none" w:sz="0" w:space="0" w:color="auto"/>
            <w:left w:val="none" w:sz="0" w:space="0" w:color="auto"/>
            <w:bottom w:val="none" w:sz="0" w:space="0" w:color="auto"/>
            <w:right w:val="none" w:sz="0" w:space="0" w:color="auto"/>
          </w:divBdr>
        </w:div>
        <w:div w:id="63336535">
          <w:marLeft w:val="0"/>
          <w:marRight w:val="0"/>
          <w:marTop w:val="0"/>
          <w:marBottom w:val="0"/>
          <w:divBdr>
            <w:top w:val="none" w:sz="0" w:space="0" w:color="auto"/>
            <w:left w:val="none" w:sz="0" w:space="0" w:color="auto"/>
            <w:bottom w:val="none" w:sz="0" w:space="0" w:color="auto"/>
            <w:right w:val="none" w:sz="0" w:space="0" w:color="auto"/>
          </w:divBdr>
        </w:div>
        <w:div w:id="63340543">
          <w:marLeft w:val="0"/>
          <w:marRight w:val="0"/>
          <w:marTop w:val="0"/>
          <w:marBottom w:val="300"/>
          <w:divBdr>
            <w:top w:val="single" w:sz="6" w:space="15" w:color="EDEDED"/>
            <w:left w:val="single" w:sz="6" w:space="15" w:color="EDEDED"/>
            <w:bottom w:val="single" w:sz="6" w:space="15" w:color="EDEDED"/>
            <w:right w:val="single" w:sz="6" w:space="15" w:color="EDEDED"/>
          </w:divBdr>
        </w:div>
        <w:div w:id="63375302">
          <w:marLeft w:val="0"/>
          <w:marRight w:val="0"/>
          <w:marTop w:val="0"/>
          <w:marBottom w:val="0"/>
          <w:divBdr>
            <w:top w:val="none" w:sz="0" w:space="0" w:color="auto"/>
            <w:left w:val="none" w:sz="0" w:space="0" w:color="auto"/>
            <w:bottom w:val="none" w:sz="0" w:space="0" w:color="auto"/>
            <w:right w:val="none" w:sz="0" w:space="0" w:color="auto"/>
          </w:divBdr>
        </w:div>
        <w:div w:id="63376879">
          <w:marLeft w:val="0"/>
          <w:marRight w:val="0"/>
          <w:marTop w:val="0"/>
          <w:marBottom w:val="0"/>
          <w:divBdr>
            <w:top w:val="none" w:sz="0" w:space="0" w:color="auto"/>
            <w:left w:val="none" w:sz="0" w:space="0" w:color="auto"/>
            <w:bottom w:val="none" w:sz="0" w:space="0" w:color="auto"/>
            <w:right w:val="none" w:sz="0" w:space="0" w:color="auto"/>
          </w:divBdr>
        </w:div>
        <w:div w:id="63383786">
          <w:marLeft w:val="0"/>
          <w:marRight w:val="0"/>
          <w:marTop w:val="0"/>
          <w:marBottom w:val="0"/>
          <w:divBdr>
            <w:top w:val="none" w:sz="0" w:space="0" w:color="auto"/>
            <w:left w:val="none" w:sz="0" w:space="0" w:color="auto"/>
            <w:bottom w:val="none" w:sz="0" w:space="0" w:color="auto"/>
            <w:right w:val="none" w:sz="0" w:space="0" w:color="auto"/>
          </w:divBdr>
        </w:div>
        <w:div w:id="63453038">
          <w:marLeft w:val="0"/>
          <w:marRight w:val="0"/>
          <w:marTop w:val="0"/>
          <w:marBottom w:val="0"/>
          <w:divBdr>
            <w:top w:val="none" w:sz="0" w:space="0" w:color="auto"/>
            <w:left w:val="none" w:sz="0" w:space="0" w:color="auto"/>
            <w:bottom w:val="none" w:sz="0" w:space="0" w:color="auto"/>
            <w:right w:val="none" w:sz="0" w:space="0" w:color="auto"/>
          </w:divBdr>
        </w:div>
        <w:div w:id="63532784">
          <w:marLeft w:val="0"/>
          <w:marRight w:val="0"/>
          <w:marTop w:val="0"/>
          <w:marBottom w:val="0"/>
          <w:divBdr>
            <w:top w:val="none" w:sz="0" w:space="0" w:color="auto"/>
            <w:left w:val="none" w:sz="0" w:space="0" w:color="auto"/>
            <w:bottom w:val="none" w:sz="0" w:space="0" w:color="auto"/>
            <w:right w:val="none" w:sz="0" w:space="0" w:color="auto"/>
          </w:divBdr>
        </w:div>
        <w:div w:id="63573293">
          <w:marLeft w:val="0"/>
          <w:marRight w:val="0"/>
          <w:marTop w:val="0"/>
          <w:marBottom w:val="0"/>
          <w:divBdr>
            <w:top w:val="none" w:sz="0" w:space="0" w:color="auto"/>
            <w:left w:val="none" w:sz="0" w:space="0" w:color="auto"/>
            <w:bottom w:val="none" w:sz="0" w:space="0" w:color="auto"/>
            <w:right w:val="none" w:sz="0" w:space="0" w:color="auto"/>
          </w:divBdr>
        </w:div>
        <w:div w:id="63576794">
          <w:marLeft w:val="0"/>
          <w:marRight w:val="0"/>
          <w:marTop w:val="0"/>
          <w:marBottom w:val="0"/>
          <w:divBdr>
            <w:top w:val="none" w:sz="0" w:space="0" w:color="auto"/>
            <w:left w:val="none" w:sz="0" w:space="0" w:color="auto"/>
            <w:bottom w:val="none" w:sz="0" w:space="0" w:color="auto"/>
            <w:right w:val="none" w:sz="0" w:space="0" w:color="auto"/>
          </w:divBdr>
        </w:div>
        <w:div w:id="63647896">
          <w:marLeft w:val="0"/>
          <w:marRight w:val="0"/>
          <w:marTop w:val="0"/>
          <w:marBottom w:val="0"/>
          <w:divBdr>
            <w:top w:val="none" w:sz="0" w:space="0" w:color="auto"/>
            <w:left w:val="none" w:sz="0" w:space="0" w:color="auto"/>
            <w:bottom w:val="none" w:sz="0" w:space="0" w:color="auto"/>
            <w:right w:val="none" w:sz="0" w:space="0" w:color="auto"/>
          </w:divBdr>
        </w:div>
        <w:div w:id="63725731">
          <w:marLeft w:val="0"/>
          <w:marRight w:val="0"/>
          <w:marTop w:val="0"/>
          <w:marBottom w:val="0"/>
          <w:divBdr>
            <w:top w:val="none" w:sz="0" w:space="0" w:color="auto"/>
            <w:left w:val="none" w:sz="0" w:space="0" w:color="auto"/>
            <w:bottom w:val="none" w:sz="0" w:space="0" w:color="auto"/>
            <w:right w:val="none" w:sz="0" w:space="0" w:color="auto"/>
          </w:divBdr>
        </w:div>
        <w:div w:id="63794911">
          <w:marLeft w:val="0"/>
          <w:marRight w:val="0"/>
          <w:marTop w:val="300"/>
          <w:marBottom w:val="0"/>
          <w:divBdr>
            <w:top w:val="none" w:sz="0" w:space="0" w:color="auto"/>
            <w:left w:val="none" w:sz="0" w:space="0" w:color="auto"/>
            <w:bottom w:val="none" w:sz="0" w:space="0" w:color="auto"/>
            <w:right w:val="none" w:sz="0" w:space="0" w:color="auto"/>
          </w:divBdr>
        </w:div>
        <w:div w:id="63795442">
          <w:marLeft w:val="0"/>
          <w:marRight w:val="0"/>
          <w:marTop w:val="300"/>
          <w:marBottom w:val="0"/>
          <w:divBdr>
            <w:top w:val="none" w:sz="0" w:space="0" w:color="auto"/>
            <w:left w:val="none" w:sz="0" w:space="0" w:color="auto"/>
            <w:bottom w:val="none" w:sz="0" w:space="0" w:color="auto"/>
            <w:right w:val="none" w:sz="0" w:space="0" w:color="auto"/>
          </w:divBdr>
        </w:div>
        <w:div w:id="63796199">
          <w:marLeft w:val="0"/>
          <w:marRight w:val="0"/>
          <w:marTop w:val="0"/>
          <w:marBottom w:val="0"/>
          <w:divBdr>
            <w:top w:val="none" w:sz="0" w:space="0" w:color="auto"/>
            <w:left w:val="none" w:sz="0" w:space="0" w:color="auto"/>
            <w:bottom w:val="none" w:sz="0" w:space="0" w:color="auto"/>
            <w:right w:val="none" w:sz="0" w:space="0" w:color="auto"/>
          </w:divBdr>
        </w:div>
        <w:div w:id="63840105">
          <w:marLeft w:val="0"/>
          <w:marRight w:val="0"/>
          <w:marTop w:val="0"/>
          <w:marBottom w:val="0"/>
          <w:divBdr>
            <w:top w:val="none" w:sz="0" w:space="0" w:color="auto"/>
            <w:left w:val="none" w:sz="0" w:space="0" w:color="auto"/>
            <w:bottom w:val="none" w:sz="0" w:space="0" w:color="auto"/>
            <w:right w:val="none" w:sz="0" w:space="0" w:color="auto"/>
          </w:divBdr>
        </w:div>
        <w:div w:id="63841826">
          <w:marLeft w:val="0"/>
          <w:marRight w:val="0"/>
          <w:marTop w:val="0"/>
          <w:marBottom w:val="0"/>
          <w:divBdr>
            <w:top w:val="none" w:sz="0" w:space="0" w:color="auto"/>
            <w:left w:val="none" w:sz="0" w:space="0" w:color="auto"/>
            <w:bottom w:val="none" w:sz="0" w:space="0" w:color="auto"/>
            <w:right w:val="none" w:sz="0" w:space="0" w:color="auto"/>
          </w:divBdr>
        </w:div>
        <w:div w:id="63843592">
          <w:marLeft w:val="0"/>
          <w:marRight w:val="0"/>
          <w:marTop w:val="0"/>
          <w:marBottom w:val="360"/>
          <w:divBdr>
            <w:top w:val="none" w:sz="0" w:space="0" w:color="auto"/>
            <w:left w:val="none" w:sz="0" w:space="0" w:color="auto"/>
            <w:bottom w:val="none" w:sz="0" w:space="0" w:color="auto"/>
            <w:right w:val="none" w:sz="0" w:space="0" w:color="auto"/>
          </w:divBdr>
        </w:div>
        <w:div w:id="63919337">
          <w:marLeft w:val="0"/>
          <w:marRight w:val="0"/>
          <w:marTop w:val="0"/>
          <w:marBottom w:val="0"/>
          <w:divBdr>
            <w:top w:val="none" w:sz="0" w:space="0" w:color="auto"/>
            <w:left w:val="none" w:sz="0" w:space="0" w:color="auto"/>
            <w:bottom w:val="none" w:sz="0" w:space="0" w:color="auto"/>
            <w:right w:val="none" w:sz="0" w:space="0" w:color="auto"/>
          </w:divBdr>
        </w:div>
        <w:div w:id="63921025">
          <w:marLeft w:val="0"/>
          <w:marRight w:val="0"/>
          <w:marTop w:val="0"/>
          <w:marBottom w:val="0"/>
          <w:divBdr>
            <w:top w:val="none" w:sz="0" w:space="0" w:color="auto"/>
            <w:left w:val="none" w:sz="0" w:space="0" w:color="auto"/>
            <w:bottom w:val="none" w:sz="0" w:space="0" w:color="auto"/>
            <w:right w:val="none" w:sz="0" w:space="0" w:color="auto"/>
          </w:divBdr>
        </w:div>
        <w:div w:id="63988794">
          <w:marLeft w:val="0"/>
          <w:marRight w:val="0"/>
          <w:marTop w:val="0"/>
          <w:marBottom w:val="0"/>
          <w:divBdr>
            <w:top w:val="none" w:sz="0" w:space="0" w:color="auto"/>
            <w:left w:val="none" w:sz="0" w:space="0" w:color="auto"/>
            <w:bottom w:val="none" w:sz="0" w:space="0" w:color="auto"/>
            <w:right w:val="none" w:sz="0" w:space="0" w:color="auto"/>
          </w:divBdr>
        </w:div>
        <w:div w:id="64035366">
          <w:marLeft w:val="0"/>
          <w:marRight w:val="0"/>
          <w:marTop w:val="0"/>
          <w:marBottom w:val="0"/>
          <w:divBdr>
            <w:top w:val="none" w:sz="0" w:space="0" w:color="auto"/>
            <w:left w:val="none" w:sz="0" w:space="0" w:color="auto"/>
            <w:bottom w:val="none" w:sz="0" w:space="0" w:color="auto"/>
            <w:right w:val="none" w:sz="0" w:space="0" w:color="auto"/>
          </w:divBdr>
        </w:div>
        <w:div w:id="64186137">
          <w:marLeft w:val="0"/>
          <w:marRight w:val="0"/>
          <w:marTop w:val="0"/>
          <w:marBottom w:val="0"/>
          <w:divBdr>
            <w:top w:val="none" w:sz="0" w:space="0" w:color="auto"/>
            <w:left w:val="none" w:sz="0" w:space="0" w:color="auto"/>
            <w:bottom w:val="none" w:sz="0" w:space="0" w:color="auto"/>
            <w:right w:val="none" w:sz="0" w:space="0" w:color="auto"/>
          </w:divBdr>
        </w:div>
        <w:div w:id="64226059">
          <w:marLeft w:val="0"/>
          <w:marRight w:val="0"/>
          <w:marTop w:val="0"/>
          <w:marBottom w:val="0"/>
          <w:divBdr>
            <w:top w:val="none" w:sz="0" w:space="0" w:color="auto"/>
            <w:left w:val="none" w:sz="0" w:space="0" w:color="auto"/>
            <w:bottom w:val="none" w:sz="0" w:space="0" w:color="auto"/>
            <w:right w:val="none" w:sz="0" w:space="0" w:color="auto"/>
          </w:divBdr>
        </w:div>
        <w:div w:id="64227912">
          <w:marLeft w:val="0"/>
          <w:marRight w:val="0"/>
          <w:marTop w:val="0"/>
          <w:marBottom w:val="0"/>
          <w:divBdr>
            <w:top w:val="none" w:sz="0" w:space="0" w:color="auto"/>
            <w:left w:val="none" w:sz="0" w:space="0" w:color="auto"/>
            <w:bottom w:val="none" w:sz="0" w:space="0" w:color="auto"/>
            <w:right w:val="none" w:sz="0" w:space="0" w:color="auto"/>
          </w:divBdr>
        </w:div>
        <w:div w:id="64299426">
          <w:marLeft w:val="0"/>
          <w:marRight w:val="0"/>
          <w:marTop w:val="0"/>
          <w:marBottom w:val="0"/>
          <w:divBdr>
            <w:top w:val="none" w:sz="0" w:space="0" w:color="auto"/>
            <w:left w:val="none" w:sz="0" w:space="0" w:color="auto"/>
            <w:bottom w:val="none" w:sz="0" w:space="0" w:color="auto"/>
            <w:right w:val="none" w:sz="0" w:space="0" w:color="auto"/>
          </w:divBdr>
        </w:div>
        <w:div w:id="64301209">
          <w:marLeft w:val="0"/>
          <w:marRight w:val="0"/>
          <w:marTop w:val="0"/>
          <w:marBottom w:val="0"/>
          <w:divBdr>
            <w:top w:val="none" w:sz="0" w:space="0" w:color="auto"/>
            <w:left w:val="none" w:sz="0" w:space="0" w:color="auto"/>
            <w:bottom w:val="none" w:sz="0" w:space="0" w:color="auto"/>
            <w:right w:val="none" w:sz="0" w:space="0" w:color="auto"/>
          </w:divBdr>
        </w:div>
        <w:div w:id="64381297">
          <w:marLeft w:val="0"/>
          <w:marRight w:val="0"/>
          <w:marTop w:val="0"/>
          <w:marBottom w:val="0"/>
          <w:divBdr>
            <w:top w:val="none" w:sz="0" w:space="0" w:color="auto"/>
            <w:left w:val="none" w:sz="0" w:space="0" w:color="auto"/>
            <w:bottom w:val="none" w:sz="0" w:space="0" w:color="auto"/>
            <w:right w:val="none" w:sz="0" w:space="0" w:color="auto"/>
          </w:divBdr>
        </w:div>
        <w:div w:id="64381955">
          <w:marLeft w:val="0"/>
          <w:marRight w:val="0"/>
          <w:marTop w:val="0"/>
          <w:marBottom w:val="0"/>
          <w:divBdr>
            <w:top w:val="none" w:sz="0" w:space="0" w:color="auto"/>
            <w:left w:val="none" w:sz="0" w:space="0" w:color="auto"/>
            <w:bottom w:val="none" w:sz="0" w:space="0" w:color="auto"/>
            <w:right w:val="none" w:sz="0" w:space="0" w:color="auto"/>
          </w:divBdr>
        </w:div>
        <w:div w:id="64382743">
          <w:marLeft w:val="0"/>
          <w:marRight w:val="0"/>
          <w:marTop w:val="0"/>
          <w:marBottom w:val="0"/>
          <w:divBdr>
            <w:top w:val="none" w:sz="0" w:space="0" w:color="auto"/>
            <w:left w:val="none" w:sz="0" w:space="0" w:color="auto"/>
            <w:bottom w:val="none" w:sz="0" w:space="0" w:color="auto"/>
            <w:right w:val="none" w:sz="0" w:space="0" w:color="auto"/>
          </w:divBdr>
        </w:div>
        <w:div w:id="64453535">
          <w:marLeft w:val="0"/>
          <w:marRight w:val="0"/>
          <w:marTop w:val="0"/>
          <w:marBottom w:val="300"/>
          <w:divBdr>
            <w:top w:val="single" w:sz="6" w:space="15" w:color="EDEDED"/>
            <w:left w:val="single" w:sz="6" w:space="15" w:color="EDEDED"/>
            <w:bottom w:val="single" w:sz="6" w:space="15" w:color="EDEDED"/>
            <w:right w:val="single" w:sz="6" w:space="15" w:color="EDEDED"/>
          </w:divBdr>
        </w:div>
        <w:div w:id="64576373">
          <w:marLeft w:val="0"/>
          <w:marRight w:val="0"/>
          <w:marTop w:val="0"/>
          <w:marBottom w:val="0"/>
          <w:divBdr>
            <w:top w:val="none" w:sz="0" w:space="0" w:color="auto"/>
            <w:left w:val="none" w:sz="0" w:space="0" w:color="auto"/>
            <w:bottom w:val="none" w:sz="0" w:space="0" w:color="auto"/>
            <w:right w:val="none" w:sz="0" w:space="0" w:color="auto"/>
          </w:divBdr>
        </w:div>
        <w:div w:id="64764861">
          <w:marLeft w:val="0"/>
          <w:marRight w:val="0"/>
          <w:marTop w:val="0"/>
          <w:marBottom w:val="0"/>
          <w:divBdr>
            <w:top w:val="none" w:sz="0" w:space="0" w:color="auto"/>
            <w:left w:val="none" w:sz="0" w:space="0" w:color="auto"/>
            <w:bottom w:val="none" w:sz="0" w:space="0" w:color="auto"/>
            <w:right w:val="none" w:sz="0" w:space="0" w:color="auto"/>
          </w:divBdr>
        </w:div>
        <w:div w:id="64767318">
          <w:marLeft w:val="0"/>
          <w:marRight w:val="0"/>
          <w:marTop w:val="0"/>
          <w:marBottom w:val="0"/>
          <w:divBdr>
            <w:top w:val="none" w:sz="0" w:space="0" w:color="auto"/>
            <w:left w:val="none" w:sz="0" w:space="0" w:color="auto"/>
            <w:bottom w:val="none" w:sz="0" w:space="0" w:color="auto"/>
            <w:right w:val="none" w:sz="0" w:space="0" w:color="auto"/>
          </w:divBdr>
        </w:div>
        <w:div w:id="64768610">
          <w:marLeft w:val="0"/>
          <w:marRight w:val="0"/>
          <w:marTop w:val="0"/>
          <w:marBottom w:val="0"/>
          <w:divBdr>
            <w:top w:val="none" w:sz="0" w:space="0" w:color="auto"/>
            <w:left w:val="none" w:sz="0" w:space="0" w:color="auto"/>
            <w:bottom w:val="none" w:sz="0" w:space="0" w:color="auto"/>
            <w:right w:val="none" w:sz="0" w:space="0" w:color="auto"/>
          </w:divBdr>
        </w:div>
        <w:div w:id="64768835">
          <w:marLeft w:val="0"/>
          <w:marRight w:val="0"/>
          <w:marTop w:val="0"/>
          <w:marBottom w:val="300"/>
          <w:divBdr>
            <w:top w:val="single" w:sz="6" w:space="15" w:color="EDEDED"/>
            <w:left w:val="single" w:sz="6" w:space="15" w:color="EDEDED"/>
            <w:bottom w:val="single" w:sz="6" w:space="15" w:color="EDEDED"/>
            <w:right w:val="single" w:sz="6" w:space="15" w:color="EDEDED"/>
          </w:divBdr>
        </w:div>
        <w:div w:id="64912461">
          <w:marLeft w:val="0"/>
          <w:marRight w:val="0"/>
          <w:marTop w:val="300"/>
          <w:marBottom w:val="0"/>
          <w:divBdr>
            <w:top w:val="none" w:sz="0" w:space="0" w:color="auto"/>
            <w:left w:val="none" w:sz="0" w:space="0" w:color="auto"/>
            <w:bottom w:val="none" w:sz="0" w:space="0" w:color="auto"/>
            <w:right w:val="none" w:sz="0" w:space="0" w:color="auto"/>
          </w:divBdr>
        </w:div>
        <w:div w:id="64955683">
          <w:marLeft w:val="0"/>
          <w:marRight w:val="0"/>
          <w:marTop w:val="0"/>
          <w:marBottom w:val="0"/>
          <w:divBdr>
            <w:top w:val="none" w:sz="0" w:space="0" w:color="auto"/>
            <w:left w:val="none" w:sz="0" w:space="0" w:color="auto"/>
            <w:bottom w:val="none" w:sz="0" w:space="0" w:color="auto"/>
            <w:right w:val="none" w:sz="0" w:space="0" w:color="auto"/>
          </w:divBdr>
        </w:div>
        <w:div w:id="64956222">
          <w:marLeft w:val="0"/>
          <w:marRight w:val="0"/>
          <w:marTop w:val="0"/>
          <w:marBottom w:val="0"/>
          <w:divBdr>
            <w:top w:val="none" w:sz="0" w:space="0" w:color="auto"/>
            <w:left w:val="none" w:sz="0" w:space="0" w:color="auto"/>
            <w:bottom w:val="none" w:sz="0" w:space="0" w:color="auto"/>
            <w:right w:val="none" w:sz="0" w:space="0" w:color="auto"/>
          </w:divBdr>
        </w:div>
        <w:div w:id="64959287">
          <w:marLeft w:val="0"/>
          <w:marRight w:val="0"/>
          <w:marTop w:val="0"/>
          <w:marBottom w:val="0"/>
          <w:divBdr>
            <w:top w:val="none" w:sz="0" w:space="0" w:color="auto"/>
            <w:left w:val="none" w:sz="0" w:space="0" w:color="auto"/>
            <w:bottom w:val="none" w:sz="0" w:space="0" w:color="auto"/>
            <w:right w:val="none" w:sz="0" w:space="0" w:color="auto"/>
          </w:divBdr>
        </w:div>
        <w:div w:id="65030568">
          <w:marLeft w:val="0"/>
          <w:marRight w:val="0"/>
          <w:marTop w:val="0"/>
          <w:marBottom w:val="300"/>
          <w:divBdr>
            <w:top w:val="single" w:sz="6" w:space="15" w:color="EDEDED"/>
            <w:left w:val="single" w:sz="6" w:space="15" w:color="EDEDED"/>
            <w:bottom w:val="single" w:sz="6" w:space="15" w:color="EDEDED"/>
            <w:right w:val="single" w:sz="6" w:space="15" w:color="EDEDED"/>
          </w:divBdr>
        </w:div>
        <w:div w:id="65035945">
          <w:marLeft w:val="0"/>
          <w:marRight w:val="0"/>
          <w:marTop w:val="300"/>
          <w:marBottom w:val="0"/>
          <w:divBdr>
            <w:top w:val="none" w:sz="0" w:space="0" w:color="auto"/>
            <w:left w:val="none" w:sz="0" w:space="0" w:color="auto"/>
            <w:bottom w:val="none" w:sz="0" w:space="0" w:color="auto"/>
            <w:right w:val="none" w:sz="0" w:space="0" w:color="auto"/>
          </w:divBdr>
        </w:div>
        <w:div w:id="65107019">
          <w:marLeft w:val="0"/>
          <w:marRight w:val="0"/>
          <w:marTop w:val="300"/>
          <w:marBottom w:val="0"/>
          <w:divBdr>
            <w:top w:val="none" w:sz="0" w:space="0" w:color="auto"/>
            <w:left w:val="none" w:sz="0" w:space="0" w:color="auto"/>
            <w:bottom w:val="none" w:sz="0" w:space="0" w:color="auto"/>
            <w:right w:val="none" w:sz="0" w:space="0" w:color="auto"/>
          </w:divBdr>
        </w:div>
        <w:div w:id="65107204">
          <w:marLeft w:val="0"/>
          <w:marRight w:val="0"/>
          <w:marTop w:val="0"/>
          <w:marBottom w:val="0"/>
          <w:divBdr>
            <w:top w:val="none" w:sz="0" w:space="0" w:color="auto"/>
            <w:left w:val="none" w:sz="0" w:space="0" w:color="auto"/>
            <w:bottom w:val="none" w:sz="0" w:space="0" w:color="auto"/>
            <w:right w:val="none" w:sz="0" w:space="0" w:color="auto"/>
          </w:divBdr>
        </w:div>
        <w:div w:id="65154969">
          <w:marLeft w:val="0"/>
          <w:marRight w:val="0"/>
          <w:marTop w:val="0"/>
          <w:marBottom w:val="0"/>
          <w:divBdr>
            <w:top w:val="none" w:sz="0" w:space="0" w:color="auto"/>
            <w:left w:val="none" w:sz="0" w:space="0" w:color="auto"/>
            <w:bottom w:val="none" w:sz="0" w:space="0" w:color="auto"/>
            <w:right w:val="none" w:sz="0" w:space="0" w:color="auto"/>
          </w:divBdr>
        </w:div>
        <w:div w:id="65224744">
          <w:marLeft w:val="0"/>
          <w:marRight w:val="0"/>
          <w:marTop w:val="300"/>
          <w:marBottom w:val="0"/>
          <w:divBdr>
            <w:top w:val="none" w:sz="0" w:space="0" w:color="auto"/>
            <w:left w:val="none" w:sz="0" w:space="0" w:color="auto"/>
            <w:bottom w:val="none" w:sz="0" w:space="0" w:color="auto"/>
            <w:right w:val="none" w:sz="0" w:space="0" w:color="auto"/>
          </w:divBdr>
        </w:div>
        <w:div w:id="65227320">
          <w:marLeft w:val="0"/>
          <w:marRight w:val="0"/>
          <w:marTop w:val="0"/>
          <w:marBottom w:val="0"/>
          <w:divBdr>
            <w:top w:val="none" w:sz="0" w:space="0" w:color="auto"/>
            <w:left w:val="none" w:sz="0" w:space="0" w:color="auto"/>
            <w:bottom w:val="none" w:sz="0" w:space="0" w:color="auto"/>
            <w:right w:val="none" w:sz="0" w:space="0" w:color="auto"/>
          </w:divBdr>
        </w:div>
        <w:div w:id="65230187">
          <w:marLeft w:val="0"/>
          <w:marRight w:val="0"/>
          <w:marTop w:val="0"/>
          <w:marBottom w:val="0"/>
          <w:divBdr>
            <w:top w:val="none" w:sz="0" w:space="0" w:color="auto"/>
            <w:left w:val="none" w:sz="0" w:space="0" w:color="auto"/>
            <w:bottom w:val="none" w:sz="0" w:space="0" w:color="auto"/>
            <w:right w:val="none" w:sz="0" w:space="0" w:color="auto"/>
          </w:divBdr>
          <w:divsChild>
            <w:div w:id="100421040">
              <w:marLeft w:val="0"/>
              <w:marRight w:val="0"/>
              <w:marTop w:val="0"/>
              <w:marBottom w:val="0"/>
              <w:divBdr>
                <w:top w:val="none" w:sz="0" w:space="0" w:color="auto"/>
                <w:left w:val="none" w:sz="0" w:space="0" w:color="auto"/>
                <w:bottom w:val="none" w:sz="0" w:space="0" w:color="auto"/>
                <w:right w:val="none" w:sz="0" w:space="0" w:color="auto"/>
              </w:divBdr>
            </w:div>
          </w:divsChild>
        </w:div>
        <w:div w:id="65302157">
          <w:marLeft w:val="0"/>
          <w:marRight w:val="0"/>
          <w:marTop w:val="0"/>
          <w:marBottom w:val="0"/>
          <w:divBdr>
            <w:top w:val="none" w:sz="0" w:space="0" w:color="auto"/>
            <w:left w:val="none" w:sz="0" w:space="0" w:color="auto"/>
            <w:bottom w:val="none" w:sz="0" w:space="0" w:color="auto"/>
            <w:right w:val="none" w:sz="0" w:space="0" w:color="auto"/>
          </w:divBdr>
          <w:divsChild>
            <w:div w:id="146093190">
              <w:marLeft w:val="0"/>
              <w:marRight w:val="0"/>
              <w:marTop w:val="0"/>
              <w:marBottom w:val="0"/>
              <w:divBdr>
                <w:top w:val="none" w:sz="0" w:space="0" w:color="auto"/>
                <w:left w:val="none" w:sz="0" w:space="0" w:color="auto"/>
                <w:bottom w:val="none" w:sz="0" w:space="0" w:color="auto"/>
                <w:right w:val="none" w:sz="0" w:space="0" w:color="auto"/>
              </w:divBdr>
            </w:div>
          </w:divsChild>
        </w:div>
        <w:div w:id="65302614">
          <w:marLeft w:val="0"/>
          <w:marRight w:val="0"/>
          <w:marTop w:val="0"/>
          <w:marBottom w:val="0"/>
          <w:divBdr>
            <w:top w:val="none" w:sz="0" w:space="0" w:color="auto"/>
            <w:left w:val="none" w:sz="0" w:space="0" w:color="auto"/>
            <w:bottom w:val="none" w:sz="0" w:space="0" w:color="auto"/>
            <w:right w:val="none" w:sz="0" w:space="0" w:color="auto"/>
          </w:divBdr>
        </w:div>
        <w:div w:id="65302919">
          <w:marLeft w:val="0"/>
          <w:marRight w:val="0"/>
          <w:marTop w:val="0"/>
          <w:marBottom w:val="0"/>
          <w:divBdr>
            <w:top w:val="none" w:sz="0" w:space="0" w:color="auto"/>
            <w:left w:val="none" w:sz="0" w:space="0" w:color="auto"/>
            <w:bottom w:val="none" w:sz="0" w:space="0" w:color="auto"/>
            <w:right w:val="none" w:sz="0" w:space="0" w:color="auto"/>
          </w:divBdr>
        </w:div>
        <w:div w:id="65347079">
          <w:marLeft w:val="0"/>
          <w:marRight w:val="0"/>
          <w:marTop w:val="0"/>
          <w:marBottom w:val="0"/>
          <w:divBdr>
            <w:top w:val="none" w:sz="0" w:space="0" w:color="auto"/>
            <w:left w:val="none" w:sz="0" w:space="0" w:color="auto"/>
            <w:bottom w:val="none" w:sz="0" w:space="0" w:color="auto"/>
            <w:right w:val="none" w:sz="0" w:space="0" w:color="auto"/>
          </w:divBdr>
        </w:div>
        <w:div w:id="65420797">
          <w:marLeft w:val="0"/>
          <w:marRight w:val="0"/>
          <w:marTop w:val="0"/>
          <w:marBottom w:val="0"/>
          <w:divBdr>
            <w:top w:val="none" w:sz="0" w:space="0" w:color="auto"/>
            <w:left w:val="none" w:sz="0" w:space="0" w:color="auto"/>
            <w:bottom w:val="none" w:sz="0" w:space="0" w:color="auto"/>
            <w:right w:val="none" w:sz="0" w:space="0" w:color="auto"/>
          </w:divBdr>
        </w:div>
        <w:div w:id="65422344">
          <w:marLeft w:val="0"/>
          <w:marRight w:val="0"/>
          <w:marTop w:val="0"/>
          <w:marBottom w:val="0"/>
          <w:divBdr>
            <w:top w:val="none" w:sz="0" w:space="0" w:color="auto"/>
            <w:left w:val="none" w:sz="0" w:space="0" w:color="auto"/>
            <w:bottom w:val="none" w:sz="0" w:space="0" w:color="auto"/>
            <w:right w:val="none" w:sz="0" w:space="0" w:color="auto"/>
          </w:divBdr>
        </w:div>
        <w:div w:id="65424464">
          <w:marLeft w:val="0"/>
          <w:marRight w:val="0"/>
          <w:marTop w:val="0"/>
          <w:marBottom w:val="0"/>
          <w:divBdr>
            <w:top w:val="none" w:sz="0" w:space="0" w:color="auto"/>
            <w:left w:val="none" w:sz="0" w:space="0" w:color="auto"/>
            <w:bottom w:val="none" w:sz="0" w:space="0" w:color="auto"/>
            <w:right w:val="none" w:sz="0" w:space="0" w:color="auto"/>
          </w:divBdr>
          <w:divsChild>
            <w:div w:id="78792435">
              <w:marLeft w:val="0"/>
              <w:marRight w:val="0"/>
              <w:marTop w:val="0"/>
              <w:marBottom w:val="0"/>
              <w:divBdr>
                <w:top w:val="none" w:sz="0" w:space="0" w:color="auto"/>
                <w:left w:val="none" w:sz="0" w:space="0" w:color="auto"/>
                <w:bottom w:val="none" w:sz="0" w:space="0" w:color="auto"/>
                <w:right w:val="none" w:sz="0" w:space="0" w:color="auto"/>
              </w:divBdr>
            </w:div>
          </w:divsChild>
        </w:div>
        <w:div w:id="65495650">
          <w:marLeft w:val="0"/>
          <w:marRight w:val="0"/>
          <w:marTop w:val="0"/>
          <w:marBottom w:val="0"/>
          <w:divBdr>
            <w:top w:val="none" w:sz="0" w:space="0" w:color="auto"/>
            <w:left w:val="none" w:sz="0" w:space="0" w:color="auto"/>
            <w:bottom w:val="none" w:sz="0" w:space="0" w:color="auto"/>
            <w:right w:val="none" w:sz="0" w:space="0" w:color="auto"/>
          </w:divBdr>
        </w:div>
        <w:div w:id="65539783">
          <w:marLeft w:val="0"/>
          <w:marRight w:val="0"/>
          <w:marTop w:val="0"/>
          <w:marBottom w:val="0"/>
          <w:divBdr>
            <w:top w:val="none" w:sz="0" w:space="0" w:color="auto"/>
            <w:left w:val="none" w:sz="0" w:space="0" w:color="auto"/>
            <w:bottom w:val="none" w:sz="0" w:space="0" w:color="auto"/>
            <w:right w:val="none" w:sz="0" w:space="0" w:color="auto"/>
          </w:divBdr>
        </w:div>
        <w:div w:id="65612834">
          <w:marLeft w:val="0"/>
          <w:marRight w:val="0"/>
          <w:marTop w:val="0"/>
          <w:marBottom w:val="0"/>
          <w:divBdr>
            <w:top w:val="none" w:sz="0" w:space="0" w:color="auto"/>
            <w:left w:val="none" w:sz="0" w:space="0" w:color="auto"/>
            <w:bottom w:val="none" w:sz="0" w:space="0" w:color="auto"/>
            <w:right w:val="none" w:sz="0" w:space="0" w:color="auto"/>
          </w:divBdr>
        </w:div>
        <w:div w:id="65614160">
          <w:marLeft w:val="0"/>
          <w:marRight w:val="0"/>
          <w:marTop w:val="0"/>
          <w:marBottom w:val="0"/>
          <w:divBdr>
            <w:top w:val="none" w:sz="0" w:space="0" w:color="auto"/>
            <w:left w:val="none" w:sz="0" w:space="0" w:color="auto"/>
            <w:bottom w:val="none" w:sz="0" w:space="0" w:color="auto"/>
            <w:right w:val="none" w:sz="0" w:space="0" w:color="auto"/>
          </w:divBdr>
        </w:div>
        <w:div w:id="65616555">
          <w:marLeft w:val="0"/>
          <w:marRight w:val="0"/>
          <w:marTop w:val="0"/>
          <w:marBottom w:val="0"/>
          <w:divBdr>
            <w:top w:val="none" w:sz="0" w:space="0" w:color="auto"/>
            <w:left w:val="none" w:sz="0" w:space="0" w:color="auto"/>
            <w:bottom w:val="none" w:sz="0" w:space="0" w:color="auto"/>
            <w:right w:val="none" w:sz="0" w:space="0" w:color="auto"/>
          </w:divBdr>
        </w:div>
        <w:div w:id="65618073">
          <w:marLeft w:val="0"/>
          <w:marRight w:val="0"/>
          <w:marTop w:val="0"/>
          <w:marBottom w:val="0"/>
          <w:divBdr>
            <w:top w:val="none" w:sz="0" w:space="0" w:color="auto"/>
            <w:left w:val="none" w:sz="0" w:space="0" w:color="auto"/>
            <w:bottom w:val="none" w:sz="0" w:space="0" w:color="auto"/>
            <w:right w:val="none" w:sz="0" w:space="0" w:color="auto"/>
          </w:divBdr>
        </w:div>
        <w:div w:id="65686370">
          <w:marLeft w:val="0"/>
          <w:marRight w:val="0"/>
          <w:marTop w:val="0"/>
          <w:marBottom w:val="300"/>
          <w:divBdr>
            <w:top w:val="single" w:sz="6" w:space="15" w:color="EDEDED"/>
            <w:left w:val="single" w:sz="6" w:space="15" w:color="EDEDED"/>
            <w:bottom w:val="single" w:sz="6" w:space="15" w:color="EDEDED"/>
            <w:right w:val="single" w:sz="6" w:space="15" w:color="EDEDED"/>
          </w:divBdr>
        </w:div>
        <w:div w:id="65732797">
          <w:marLeft w:val="0"/>
          <w:marRight w:val="0"/>
          <w:marTop w:val="0"/>
          <w:marBottom w:val="0"/>
          <w:divBdr>
            <w:top w:val="none" w:sz="0" w:space="0" w:color="auto"/>
            <w:left w:val="none" w:sz="0" w:space="0" w:color="auto"/>
            <w:bottom w:val="none" w:sz="0" w:space="0" w:color="auto"/>
            <w:right w:val="none" w:sz="0" w:space="0" w:color="auto"/>
          </w:divBdr>
        </w:div>
        <w:div w:id="65734918">
          <w:marLeft w:val="0"/>
          <w:marRight w:val="0"/>
          <w:marTop w:val="0"/>
          <w:marBottom w:val="0"/>
          <w:divBdr>
            <w:top w:val="none" w:sz="0" w:space="0" w:color="auto"/>
            <w:left w:val="none" w:sz="0" w:space="0" w:color="auto"/>
            <w:bottom w:val="none" w:sz="0" w:space="0" w:color="auto"/>
            <w:right w:val="none" w:sz="0" w:space="0" w:color="auto"/>
          </w:divBdr>
        </w:div>
        <w:div w:id="65762898">
          <w:marLeft w:val="0"/>
          <w:marRight w:val="0"/>
          <w:marTop w:val="0"/>
          <w:marBottom w:val="0"/>
          <w:divBdr>
            <w:top w:val="none" w:sz="0" w:space="0" w:color="auto"/>
            <w:left w:val="none" w:sz="0" w:space="0" w:color="auto"/>
            <w:bottom w:val="none" w:sz="0" w:space="0" w:color="auto"/>
            <w:right w:val="none" w:sz="0" w:space="0" w:color="auto"/>
          </w:divBdr>
        </w:div>
        <w:div w:id="65762963">
          <w:marLeft w:val="0"/>
          <w:marRight w:val="0"/>
          <w:marTop w:val="300"/>
          <w:marBottom w:val="0"/>
          <w:divBdr>
            <w:top w:val="none" w:sz="0" w:space="0" w:color="auto"/>
            <w:left w:val="none" w:sz="0" w:space="0" w:color="auto"/>
            <w:bottom w:val="none" w:sz="0" w:space="0" w:color="auto"/>
            <w:right w:val="none" w:sz="0" w:space="0" w:color="auto"/>
          </w:divBdr>
        </w:div>
        <w:div w:id="65807959">
          <w:marLeft w:val="0"/>
          <w:marRight w:val="0"/>
          <w:marTop w:val="0"/>
          <w:marBottom w:val="0"/>
          <w:divBdr>
            <w:top w:val="none" w:sz="0" w:space="0" w:color="auto"/>
            <w:left w:val="none" w:sz="0" w:space="0" w:color="auto"/>
            <w:bottom w:val="none" w:sz="0" w:space="0" w:color="auto"/>
            <w:right w:val="none" w:sz="0" w:space="0" w:color="auto"/>
          </w:divBdr>
        </w:div>
        <w:div w:id="65878355">
          <w:marLeft w:val="0"/>
          <w:marRight w:val="0"/>
          <w:marTop w:val="0"/>
          <w:marBottom w:val="0"/>
          <w:divBdr>
            <w:top w:val="none" w:sz="0" w:space="0" w:color="auto"/>
            <w:left w:val="none" w:sz="0" w:space="0" w:color="auto"/>
            <w:bottom w:val="none" w:sz="0" w:space="0" w:color="auto"/>
            <w:right w:val="none" w:sz="0" w:space="0" w:color="auto"/>
          </w:divBdr>
        </w:div>
        <w:div w:id="65887008">
          <w:marLeft w:val="0"/>
          <w:marRight w:val="0"/>
          <w:marTop w:val="300"/>
          <w:marBottom w:val="0"/>
          <w:divBdr>
            <w:top w:val="none" w:sz="0" w:space="0" w:color="auto"/>
            <w:left w:val="none" w:sz="0" w:space="0" w:color="auto"/>
            <w:bottom w:val="none" w:sz="0" w:space="0" w:color="auto"/>
            <w:right w:val="none" w:sz="0" w:space="0" w:color="auto"/>
          </w:divBdr>
        </w:div>
        <w:div w:id="65887038">
          <w:marLeft w:val="0"/>
          <w:marRight w:val="0"/>
          <w:marTop w:val="0"/>
          <w:marBottom w:val="0"/>
          <w:divBdr>
            <w:top w:val="none" w:sz="0" w:space="0" w:color="auto"/>
            <w:left w:val="none" w:sz="0" w:space="0" w:color="auto"/>
            <w:bottom w:val="none" w:sz="0" w:space="0" w:color="auto"/>
            <w:right w:val="none" w:sz="0" w:space="0" w:color="auto"/>
          </w:divBdr>
        </w:div>
        <w:div w:id="65956388">
          <w:marLeft w:val="0"/>
          <w:marRight w:val="0"/>
          <w:marTop w:val="300"/>
          <w:marBottom w:val="0"/>
          <w:divBdr>
            <w:top w:val="none" w:sz="0" w:space="0" w:color="auto"/>
            <w:left w:val="none" w:sz="0" w:space="0" w:color="auto"/>
            <w:bottom w:val="none" w:sz="0" w:space="0" w:color="auto"/>
            <w:right w:val="none" w:sz="0" w:space="0" w:color="auto"/>
          </w:divBdr>
          <w:divsChild>
            <w:div w:id="84307832">
              <w:marLeft w:val="0"/>
              <w:marRight w:val="0"/>
              <w:marTop w:val="0"/>
              <w:marBottom w:val="0"/>
              <w:divBdr>
                <w:top w:val="none" w:sz="0" w:space="0" w:color="auto"/>
                <w:left w:val="none" w:sz="0" w:space="0" w:color="auto"/>
                <w:bottom w:val="none" w:sz="0" w:space="0" w:color="auto"/>
                <w:right w:val="none" w:sz="0" w:space="0" w:color="auto"/>
              </w:divBdr>
            </w:div>
          </w:divsChild>
        </w:div>
        <w:div w:id="65956770">
          <w:marLeft w:val="0"/>
          <w:marRight w:val="0"/>
          <w:marTop w:val="0"/>
          <w:marBottom w:val="0"/>
          <w:divBdr>
            <w:top w:val="none" w:sz="0" w:space="0" w:color="auto"/>
            <w:left w:val="none" w:sz="0" w:space="0" w:color="auto"/>
            <w:bottom w:val="none" w:sz="0" w:space="0" w:color="auto"/>
            <w:right w:val="none" w:sz="0" w:space="0" w:color="auto"/>
          </w:divBdr>
        </w:div>
        <w:div w:id="65998001">
          <w:marLeft w:val="0"/>
          <w:marRight w:val="0"/>
          <w:marTop w:val="0"/>
          <w:marBottom w:val="0"/>
          <w:divBdr>
            <w:top w:val="none" w:sz="0" w:space="0" w:color="auto"/>
            <w:left w:val="none" w:sz="0" w:space="0" w:color="auto"/>
            <w:bottom w:val="none" w:sz="0" w:space="0" w:color="auto"/>
            <w:right w:val="none" w:sz="0" w:space="0" w:color="auto"/>
          </w:divBdr>
        </w:div>
        <w:div w:id="66078345">
          <w:marLeft w:val="0"/>
          <w:marRight w:val="0"/>
          <w:marTop w:val="0"/>
          <w:marBottom w:val="0"/>
          <w:divBdr>
            <w:top w:val="none" w:sz="0" w:space="0" w:color="auto"/>
            <w:left w:val="none" w:sz="0" w:space="0" w:color="auto"/>
            <w:bottom w:val="none" w:sz="0" w:space="0" w:color="auto"/>
            <w:right w:val="none" w:sz="0" w:space="0" w:color="auto"/>
          </w:divBdr>
        </w:div>
        <w:div w:id="66148246">
          <w:marLeft w:val="0"/>
          <w:marRight w:val="0"/>
          <w:marTop w:val="300"/>
          <w:marBottom w:val="0"/>
          <w:divBdr>
            <w:top w:val="none" w:sz="0" w:space="0" w:color="auto"/>
            <w:left w:val="none" w:sz="0" w:space="0" w:color="auto"/>
            <w:bottom w:val="none" w:sz="0" w:space="0" w:color="auto"/>
            <w:right w:val="none" w:sz="0" w:space="0" w:color="auto"/>
          </w:divBdr>
        </w:div>
        <w:div w:id="66150664">
          <w:marLeft w:val="0"/>
          <w:marRight w:val="0"/>
          <w:marTop w:val="0"/>
          <w:marBottom w:val="0"/>
          <w:divBdr>
            <w:top w:val="none" w:sz="0" w:space="0" w:color="auto"/>
            <w:left w:val="none" w:sz="0" w:space="0" w:color="auto"/>
            <w:bottom w:val="none" w:sz="0" w:space="0" w:color="auto"/>
            <w:right w:val="none" w:sz="0" w:space="0" w:color="auto"/>
          </w:divBdr>
        </w:div>
        <w:div w:id="66265323">
          <w:marLeft w:val="0"/>
          <w:marRight w:val="0"/>
          <w:marTop w:val="0"/>
          <w:marBottom w:val="0"/>
          <w:divBdr>
            <w:top w:val="none" w:sz="0" w:space="0" w:color="auto"/>
            <w:left w:val="none" w:sz="0" w:space="0" w:color="auto"/>
            <w:bottom w:val="none" w:sz="0" w:space="0" w:color="auto"/>
            <w:right w:val="none" w:sz="0" w:space="0" w:color="auto"/>
          </w:divBdr>
        </w:div>
        <w:div w:id="66343706">
          <w:marLeft w:val="0"/>
          <w:marRight w:val="0"/>
          <w:marTop w:val="0"/>
          <w:marBottom w:val="0"/>
          <w:divBdr>
            <w:top w:val="none" w:sz="0" w:space="0" w:color="auto"/>
            <w:left w:val="none" w:sz="0" w:space="0" w:color="auto"/>
            <w:bottom w:val="none" w:sz="0" w:space="0" w:color="auto"/>
            <w:right w:val="none" w:sz="0" w:space="0" w:color="auto"/>
          </w:divBdr>
        </w:div>
        <w:div w:id="66347517">
          <w:marLeft w:val="0"/>
          <w:marRight w:val="0"/>
          <w:marTop w:val="0"/>
          <w:marBottom w:val="0"/>
          <w:divBdr>
            <w:top w:val="none" w:sz="0" w:space="0" w:color="auto"/>
            <w:left w:val="none" w:sz="0" w:space="0" w:color="auto"/>
            <w:bottom w:val="none" w:sz="0" w:space="0" w:color="auto"/>
            <w:right w:val="none" w:sz="0" w:space="0" w:color="auto"/>
          </w:divBdr>
        </w:div>
        <w:div w:id="66419928">
          <w:marLeft w:val="0"/>
          <w:marRight w:val="0"/>
          <w:marTop w:val="0"/>
          <w:marBottom w:val="0"/>
          <w:divBdr>
            <w:top w:val="none" w:sz="0" w:space="0" w:color="auto"/>
            <w:left w:val="none" w:sz="0" w:space="0" w:color="auto"/>
            <w:bottom w:val="none" w:sz="0" w:space="0" w:color="auto"/>
            <w:right w:val="none" w:sz="0" w:space="0" w:color="auto"/>
          </w:divBdr>
        </w:div>
        <w:div w:id="66460463">
          <w:marLeft w:val="0"/>
          <w:marRight w:val="0"/>
          <w:marTop w:val="0"/>
          <w:marBottom w:val="300"/>
          <w:divBdr>
            <w:top w:val="single" w:sz="6" w:space="15" w:color="EDEDED"/>
            <w:left w:val="single" w:sz="6" w:space="15" w:color="EDEDED"/>
            <w:bottom w:val="single" w:sz="6" w:space="15" w:color="EDEDED"/>
            <w:right w:val="single" w:sz="6" w:space="15" w:color="EDEDED"/>
          </w:divBdr>
        </w:div>
        <w:div w:id="66462152">
          <w:marLeft w:val="0"/>
          <w:marRight w:val="0"/>
          <w:marTop w:val="0"/>
          <w:marBottom w:val="0"/>
          <w:divBdr>
            <w:top w:val="none" w:sz="0" w:space="0" w:color="auto"/>
            <w:left w:val="none" w:sz="0" w:space="0" w:color="auto"/>
            <w:bottom w:val="none" w:sz="0" w:space="0" w:color="auto"/>
            <w:right w:val="none" w:sz="0" w:space="0" w:color="auto"/>
          </w:divBdr>
        </w:div>
        <w:div w:id="66537412">
          <w:marLeft w:val="0"/>
          <w:marRight w:val="0"/>
          <w:marTop w:val="0"/>
          <w:marBottom w:val="0"/>
          <w:divBdr>
            <w:top w:val="none" w:sz="0" w:space="0" w:color="auto"/>
            <w:left w:val="none" w:sz="0" w:space="0" w:color="auto"/>
            <w:bottom w:val="none" w:sz="0" w:space="0" w:color="auto"/>
            <w:right w:val="none" w:sz="0" w:space="0" w:color="auto"/>
          </w:divBdr>
        </w:div>
        <w:div w:id="66538201">
          <w:marLeft w:val="0"/>
          <w:marRight w:val="0"/>
          <w:marTop w:val="0"/>
          <w:marBottom w:val="0"/>
          <w:divBdr>
            <w:top w:val="none" w:sz="0" w:space="0" w:color="auto"/>
            <w:left w:val="none" w:sz="0" w:space="0" w:color="auto"/>
            <w:bottom w:val="none" w:sz="0" w:space="0" w:color="auto"/>
            <w:right w:val="none" w:sz="0" w:space="0" w:color="auto"/>
          </w:divBdr>
        </w:div>
        <w:div w:id="66612531">
          <w:marLeft w:val="0"/>
          <w:marRight w:val="0"/>
          <w:marTop w:val="0"/>
          <w:marBottom w:val="0"/>
          <w:divBdr>
            <w:top w:val="none" w:sz="0" w:space="0" w:color="auto"/>
            <w:left w:val="none" w:sz="0" w:space="0" w:color="auto"/>
            <w:bottom w:val="none" w:sz="0" w:space="0" w:color="auto"/>
            <w:right w:val="none" w:sz="0" w:space="0" w:color="auto"/>
          </w:divBdr>
        </w:div>
        <w:div w:id="66657046">
          <w:marLeft w:val="0"/>
          <w:marRight w:val="0"/>
          <w:marTop w:val="0"/>
          <w:marBottom w:val="0"/>
          <w:divBdr>
            <w:top w:val="none" w:sz="0" w:space="0" w:color="auto"/>
            <w:left w:val="none" w:sz="0" w:space="0" w:color="auto"/>
            <w:bottom w:val="none" w:sz="0" w:space="0" w:color="auto"/>
            <w:right w:val="none" w:sz="0" w:space="0" w:color="auto"/>
          </w:divBdr>
        </w:div>
        <w:div w:id="66848001">
          <w:marLeft w:val="0"/>
          <w:marRight w:val="0"/>
          <w:marTop w:val="300"/>
          <w:marBottom w:val="0"/>
          <w:divBdr>
            <w:top w:val="none" w:sz="0" w:space="0" w:color="auto"/>
            <w:left w:val="none" w:sz="0" w:space="0" w:color="auto"/>
            <w:bottom w:val="none" w:sz="0" w:space="0" w:color="auto"/>
            <w:right w:val="none" w:sz="0" w:space="0" w:color="auto"/>
          </w:divBdr>
        </w:div>
        <w:div w:id="66850853">
          <w:marLeft w:val="0"/>
          <w:marRight w:val="0"/>
          <w:marTop w:val="0"/>
          <w:marBottom w:val="300"/>
          <w:divBdr>
            <w:top w:val="single" w:sz="6" w:space="15" w:color="EDEDED"/>
            <w:left w:val="single" w:sz="6" w:space="15" w:color="EDEDED"/>
            <w:bottom w:val="single" w:sz="6" w:space="15" w:color="EDEDED"/>
            <w:right w:val="single" w:sz="6" w:space="15" w:color="EDEDED"/>
          </w:divBdr>
        </w:div>
        <w:div w:id="66851119">
          <w:marLeft w:val="0"/>
          <w:marRight w:val="0"/>
          <w:marTop w:val="300"/>
          <w:marBottom w:val="0"/>
          <w:divBdr>
            <w:top w:val="none" w:sz="0" w:space="0" w:color="auto"/>
            <w:left w:val="none" w:sz="0" w:space="0" w:color="auto"/>
            <w:bottom w:val="none" w:sz="0" w:space="0" w:color="auto"/>
            <w:right w:val="none" w:sz="0" w:space="0" w:color="auto"/>
          </w:divBdr>
        </w:div>
        <w:div w:id="66920430">
          <w:marLeft w:val="0"/>
          <w:marRight w:val="0"/>
          <w:marTop w:val="0"/>
          <w:marBottom w:val="0"/>
          <w:divBdr>
            <w:top w:val="none" w:sz="0" w:space="0" w:color="auto"/>
            <w:left w:val="none" w:sz="0" w:space="0" w:color="auto"/>
            <w:bottom w:val="none" w:sz="0" w:space="0" w:color="auto"/>
            <w:right w:val="none" w:sz="0" w:space="0" w:color="auto"/>
          </w:divBdr>
        </w:div>
        <w:div w:id="66925771">
          <w:marLeft w:val="0"/>
          <w:marRight w:val="0"/>
          <w:marTop w:val="0"/>
          <w:marBottom w:val="0"/>
          <w:divBdr>
            <w:top w:val="none" w:sz="0" w:space="0" w:color="auto"/>
            <w:left w:val="none" w:sz="0" w:space="0" w:color="auto"/>
            <w:bottom w:val="none" w:sz="0" w:space="0" w:color="auto"/>
            <w:right w:val="none" w:sz="0" w:space="0" w:color="auto"/>
          </w:divBdr>
        </w:div>
        <w:div w:id="66929330">
          <w:marLeft w:val="0"/>
          <w:marRight w:val="0"/>
          <w:marTop w:val="0"/>
          <w:marBottom w:val="0"/>
          <w:divBdr>
            <w:top w:val="none" w:sz="0" w:space="0" w:color="auto"/>
            <w:left w:val="none" w:sz="0" w:space="0" w:color="auto"/>
            <w:bottom w:val="none" w:sz="0" w:space="0" w:color="auto"/>
            <w:right w:val="none" w:sz="0" w:space="0" w:color="auto"/>
          </w:divBdr>
        </w:div>
        <w:div w:id="66995452">
          <w:marLeft w:val="0"/>
          <w:marRight w:val="0"/>
          <w:marTop w:val="0"/>
          <w:marBottom w:val="0"/>
          <w:divBdr>
            <w:top w:val="none" w:sz="0" w:space="0" w:color="auto"/>
            <w:left w:val="none" w:sz="0" w:space="0" w:color="auto"/>
            <w:bottom w:val="none" w:sz="0" w:space="0" w:color="auto"/>
            <w:right w:val="none" w:sz="0" w:space="0" w:color="auto"/>
          </w:divBdr>
        </w:div>
        <w:div w:id="67003759">
          <w:marLeft w:val="0"/>
          <w:marRight w:val="0"/>
          <w:marTop w:val="300"/>
          <w:marBottom w:val="0"/>
          <w:divBdr>
            <w:top w:val="none" w:sz="0" w:space="0" w:color="auto"/>
            <w:left w:val="none" w:sz="0" w:space="0" w:color="auto"/>
            <w:bottom w:val="none" w:sz="0" w:space="0" w:color="auto"/>
            <w:right w:val="none" w:sz="0" w:space="0" w:color="auto"/>
          </w:divBdr>
          <w:divsChild>
            <w:div w:id="13925255">
              <w:marLeft w:val="0"/>
              <w:marRight w:val="0"/>
              <w:marTop w:val="0"/>
              <w:marBottom w:val="0"/>
              <w:divBdr>
                <w:top w:val="none" w:sz="0" w:space="0" w:color="auto"/>
                <w:left w:val="none" w:sz="0" w:space="0" w:color="auto"/>
                <w:bottom w:val="none" w:sz="0" w:space="0" w:color="auto"/>
                <w:right w:val="none" w:sz="0" w:space="0" w:color="auto"/>
              </w:divBdr>
            </w:div>
          </w:divsChild>
        </w:div>
        <w:div w:id="67071590">
          <w:marLeft w:val="0"/>
          <w:marRight w:val="0"/>
          <w:marTop w:val="300"/>
          <w:marBottom w:val="0"/>
          <w:divBdr>
            <w:top w:val="none" w:sz="0" w:space="0" w:color="auto"/>
            <w:left w:val="none" w:sz="0" w:space="0" w:color="auto"/>
            <w:bottom w:val="none" w:sz="0" w:space="0" w:color="auto"/>
            <w:right w:val="none" w:sz="0" w:space="0" w:color="auto"/>
          </w:divBdr>
        </w:div>
        <w:div w:id="67071681">
          <w:marLeft w:val="0"/>
          <w:marRight w:val="0"/>
          <w:marTop w:val="0"/>
          <w:marBottom w:val="0"/>
          <w:divBdr>
            <w:top w:val="none" w:sz="0" w:space="0" w:color="auto"/>
            <w:left w:val="none" w:sz="0" w:space="0" w:color="auto"/>
            <w:bottom w:val="none" w:sz="0" w:space="0" w:color="auto"/>
            <w:right w:val="none" w:sz="0" w:space="0" w:color="auto"/>
          </w:divBdr>
        </w:div>
        <w:div w:id="67071979">
          <w:marLeft w:val="0"/>
          <w:marRight w:val="0"/>
          <w:marTop w:val="0"/>
          <w:marBottom w:val="0"/>
          <w:divBdr>
            <w:top w:val="none" w:sz="0" w:space="0" w:color="auto"/>
            <w:left w:val="none" w:sz="0" w:space="0" w:color="auto"/>
            <w:bottom w:val="none" w:sz="0" w:space="0" w:color="auto"/>
            <w:right w:val="none" w:sz="0" w:space="0" w:color="auto"/>
          </w:divBdr>
        </w:div>
        <w:div w:id="67190967">
          <w:marLeft w:val="0"/>
          <w:marRight w:val="0"/>
          <w:marTop w:val="0"/>
          <w:marBottom w:val="0"/>
          <w:divBdr>
            <w:top w:val="none" w:sz="0" w:space="0" w:color="auto"/>
            <w:left w:val="none" w:sz="0" w:space="0" w:color="auto"/>
            <w:bottom w:val="none" w:sz="0" w:space="0" w:color="auto"/>
            <w:right w:val="none" w:sz="0" w:space="0" w:color="auto"/>
          </w:divBdr>
        </w:div>
        <w:div w:id="67193243">
          <w:marLeft w:val="0"/>
          <w:marRight w:val="0"/>
          <w:marTop w:val="0"/>
          <w:marBottom w:val="300"/>
          <w:divBdr>
            <w:top w:val="single" w:sz="6" w:space="15" w:color="EDEDED"/>
            <w:left w:val="single" w:sz="6" w:space="15" w:color="EDEDED"/>
            <w:bottom w:val="single" w:sz="6" w:space="15" w:color="EDEDED"/>
            <w:right w:val="single" w:sz="6" w:space="15" w:color="EDEDED"/>
          </w:divBdr>
        </w:div>
        <w:div w:id="67315985">
          <w:marLeft w:val="0"/>
          <w:marRight w:val="0"/>
          <w:marTop w:val="0"/>
          <w:marBottom w:val="0"/>
          <w:divBdr>
            <w:top w:val="none" w:sz="0" w:space="0" w:color="auto"/>
            <w:left w:val="none" w:sz="0" w:space="0" w:color="auto"/>
            <w:bottom w:val="none" w:sz="0" w:space="0" w:color="auto"/>
            <w:right w:val="none" w:sz="0" w:space="0" w:color="auto"/>
          </w:divBdr>
        </w:div>
        <w:div w:id="67460653">
          <w:marLeft w:val="0"/>
          <w:marRight w:val="0"/>
          <w:marTop w:val="0"/>
          <w:marBottom w:val="0"/>
          <w:divBdr>
            <w:top w:val="none" w:sz="0" w:space="0" w:color="auto"/>
            <w:left w:val="none" w:sz="0" w:space="0" w:color="auto"/>
            <w:bottom w:val="none" w:sz="0" w:space="0" w:color="auto"/>
            <w:right w:val="none" w:sz="0" w:space="0" w:color="auto"/>
          </w:divBdr>
        </w:div>
        <w:div w:id="67461219">
          <w:marLeft w:val="0"/>
          <w:marRight w:val="0"/>
          <w:marTop w:val="0"/>
          <w:marBottom w:val="300"/>
          <w:divBdr>
            <w:top w:val="single" w:sz="6" w:space="15" w:color="EDEDED"/>
            <w:left w:val="single" w:sz="6" w:space="15" w:color="EDEDED"/>
            <w:bottom w:val="single" w:sz="6" w:space="15" w:color="EDEDED"/>
            <w:right w:val="single" w:sz="6" w:space="15" w:color="EDEDED"/>
          </w:divBdr>
        </w:div>
        <w:div w:id="67502390">
          <w:marLeft w:val="0"/>
          <w:marRight w:val="0"/>
          <w:marTop w:val="0"/>
          <w:marBottom w:val="0"/>
          <w:divBdr>
            <w:top w:val="none" w:sz="0" w:space="0" w:color="auto"/>
            <w:left w:val="none" w:sz="0" w:space="0" w:color="auto"/>
            <w:bottom w:val="none" w:sz="0" w:space="0" w:color="auto"/>
            <w:right w:val="none" w:sz="0" w:space="0" w:color="auto"/>
          </w:divBdr>
        </w:div>
        <w:div w:id="67579900">
          <w:marLeft w:val="0"/>
          <w:marRight w:val="0"/>
          <w:marTop w:val="0"/>
          <w:marBottom w:val="0"/>
          <w:divBdr>
            <w:top w:val="none" w:sz="0" w:space="0" w:color="auto"/>
            <w:left w:val="none" w:sz="0" w:space="0" w:color="auto"/>
            <w:bottom w:val="none" w:sz="0" w:space="0" w:color="auto"/>
            <w:right w:val="none" w:sz="0" w:space="0" w:color="auto"/>
          </w:divBdr>
        </w:div>
        <w:div w:id="67650728">
          <w:marLeft w:val="0"/>
          <w:marRight w:val="0"/>
          <w:marTop w:val="0"/>
          <w:marBottom w:val="0"/>
          <w:divBdr>
            <w:top w:val="none" w:sz="0" w:space="0" w:color="auto"/>
            <w:left w:val="none" w:sz="0" w:space="0" w:color="auto"/>
            <w:bottom w:val="none" w:sz="0" w:space="0" w:color="auto"/>
            <w:right w:val="none" w:sz="0" w:space="0" w:color="auto"/>
          </w:divBdr>
        </w:div>
        <w:div w:id="67650807">
          <w:marLeft w:val="0"/>
          <w:marRight w:val="0"/>
          <w:marTop w:val="0"/>
          <w:marBottom w:val="0"/>
          <w:divBdr>
            <w:top w:val="none" w:sz="0" w:space="0" w:color="auto"/>
            <w:left w:val="none" w:sz="0" w:space="0" w:color="auto"/>
            <w:bottom w:val="none" w:sz="0" w:space="0" w:color="auto"/>
            <w:right w:val="none" w:sz="0" w:space="0" w:color="auto"/>
          </w:divBdr>
        </w:div>
        <w:div w:id="67651340">
          <w:marLeft w:val="0"/>
          <w:marRight w:val="0"/>
          <w:marTop w:val="0"/>
          <w:marBottom w:val="0"/>
          <w:divBdr>
            <w:top w:val="none" w:sz="0" w:space="0" w:color="auto"/>
            <w:left w:val="none" w:sz="0" w:space="0" w:color="auto"/>
            <w:bottom w:val="none" w:sz="0" w:space="0" w:color="auto"/>
            <w:right w:val="none" w:sz="0" w:space="0" w:color="auto"/>
          </w:divBdr>
        </w:div>
        <w:div w:id="67653782">
          <w:marLeft w:val="0"/>
          <w:marRight w:val="0"/>
          <w:marTop w:val="0"/>
          <w:marBottom w:val="0"/>
          <w:divBdr>
            <w:top w:val="none" w:sz="0" w:space="0" w:color="auto"/>
            <w:left w:val="none" w:sz="0" w:space="0" w:color="auto"/>
            <w:bottom w:val="none" w:sz="0" w:space="0" w:color="auto"/>
            <w:right w:val="none" w:sz="0" w:space="0" w:color="auto"/>
          </w:divBdr>
        </w:div>
        <w:div w:id="67728653">
          <w:marLeft w:val="0"/>
          <w:marRight w:val="0"/>
          <w:marTop w:val="0"/>
          <w:marBottom w:val="0"/>
          <w:divBdr>
            <w:top w:val="none" w:sz="0" w:space="0" w:color="auto"/>
            <w:left w:val="none" w:sz="0" w:space="0" w:color="auto"/>
            <w:bottom w:val="none" w:sz="0" w:space="0" w:color="auto"/>
            <w:right w:val="none" w:sz="0" w:space="0" w:color="auto"/>
          </w:divBdr>
        </w:div>
        <w:div w:id="67776376">
          <w:marLeft w:val="0"/>
          <w:marRight w:val="0"/>
          <w:marTop w:val="0"/>
          <w:marBottom w:val="0"/>
          <w:divBdr>
            <w:top w:val="none" w:sz="0" w:space="0" w:color="auto"/>
            <w:left w:val="none" w:sz="0" w:space="0" w:color="auto"/>
            <w:bottom w:val="none" w:sz="0" w:space="0" w:color="auto"/>
            <w:right w:val="none" w:sz="0" w:space="0" w:color="auto"/>
          </w:divBdr>
        </w:div>
        <w:div w:id="67845763">
          <w:marLeft w:val="0"/>
          <w:marRight w:val="0"/>
          <w:marTop w:val="300"/>
          <w:marBottom w:val="0"/>
          <w:divBdr>
            <w:top w:val="none" w:sz="0" w:space="0" w:color="auto"/>
            <w:left w:val="none" w:sz="0" w:space="0" w:color="auto"/>
            <w:bottom w:val="none" w:sz="0" w:space="0" w:color="auto"/>
            <w:right w:val="none" w:sz="0" w:space="0" w:color="auto"/>
          </w:divBdr>
        </w:div>
        <w:div w:id="67846622">
          <w:marLeft w:val="0"/>
          <w:marRight w:val="0"/>
          <w:marTop w:val="0"/>
          <w:marBottom w:val="0"/>
          <w:divBdr>
            <w:top w:val="none" w:sz="0" w:space="0" w:color="auto"/>
            <w:left w:val="none" w:sz="0" w:space="0" w:color="auto"/>
            <w:bottom w:val="none" w:sz="0" w:space="0" w:color="auto"/>
            <w:right w:val="none" w:sz="0" w:space="0" w:color="auto"/>
          </w:divBdr>
        </w:div>
        <w:div w:id="67961627">
          <w:marLeft w:val="0"/>
          <w:marRight w:val="0"/>
          <w:marTop w:val="0"/>
          <w:marBottom w:val="0"/>
          <w:divBdr>
            <w:top w:val="none" w:sz="0" w:space="0" w:color="auto"/>
            <w:left w:val="none" w:sz="0" w:space="0" w:color="auto"/>
            <w:bottom w:val="none" w:sz="0" w:space="0" w:color="auto"/>
            <w:right w:val="none" w:sz="0" w:space="0" w:color="auto"/>
          </w:divBdr>
        </w:div>
        <w:div w:id="67962698">
          <w:marLeft w:val="0"/>
          <w:marRight w:val="0"/>
          <w:marTop w:val="0"/>
          <w:marBottom w:val="0"/>
          <w:divBdr>
            <w:top w:val="none" w:sz="0" w:space="0" w:color="auto"/>
            <w:left w:val="none" w:sz="0" w:space="0" w:color="auto"/>
            <w:bottom w:val="none" w:sz="0" w:space="0" w:color="auto"/>
            <w:right w:val="none" w:sz="0" w:space="0" w:color="auto"/>
          </w:divBdr>
        </w:div>
        <w:div w:id="67965137">
          <w:marLeft w:val="0"/>
          <w:marRight w:val="0"/>
          <w:marTop w:val="0"/>
          <w:marBottom w:val="300"/>
          <w:divBdr>
            <w:top w:val="single" w:sz="6" w:space="15" w:color="EDEDED"/>
            <w:left w:val="single" w:sz="6" w:space="15" w:color="EDEDED"/>
            <w:bottom w:val="single" w:sz="6" w:space="15" w:color="EDEDED"/>
            <w:right w:val="single" w:sz="6" w:space="15" w:color="EDEDED"/>
          </w:divBdr>
        </w:div>
        <w:div w:id="67966658">
          <w:marLeft w:val="0"/>
          <w:marRight w:val="0"/>
          <w:marTop w:val="0"/>
          <w:marBottom w:val="0"/>
          <w:divBdr>
            <w:top w:val="none" w:sz="0" w:space="0" w:color="auto"/>
            <w:left w:val="none" w:sz="0" w:space="0" w:color="auto"/>
            <w:bottom w:val="none" w:sz="0" w:space="0" w:color="auto"/>
            <w:right w:val="none" w:sz="0" w:space="0" w:color="auto"/>
          </w:divBdr>
        </w:div>
        <w:div w:id="68041445">
          <w:marLeft w:val="0"/>
          <w:marRight w:val="0"/>
          <w:marTop w:val="0"/>
          <w:marBottom w:val="0"/>
          <w:divBdr>
            <w:top w:val="none" w:sz="0" w:space="0" w:color="auto"/>
            <w:left w:val="none" w:sz="0" w:space="0" w:color="auto"/>
            <w:bottom w:val="none" w:sz="0" w:space="0" w:color="auto"/>
            <w:right w:val="none" w:sz="0" w:space="0" w:color="auto"/>
          </w:divBdr>
        </w:div>
        <w:div w:id="68043696">
          <w:marLeft w:val="0"/>
          <w:marRight w:val="0"/>
          <w:marTop w:val="300"/>
          <w:marBottom w:val="0"/>
          <w:divBdr>
            <w:top w:val="none" w:sz="0" w:space="0" w:color="auto"/>
            <w:left w:val="none" w:sz="0" w:space="0" w:color="auto"/>
            <w:bottom w:val="none" w:sz="0" w:space="0" w:color="auto"/>
            <w:right w:val="none" w:sz="0" w:space="0" w:color="auto"/>
          </w:divBdr>
        </w:div>
        <w:div w:id="68045643">
          <w:marLeft w:val="0"/>
          <w:marRight w:val="0"/>
          <w:marTop w:val="0"/>
          <w:marBottom w:val="0"/>
          <w:divBdr>
            <w:top w:val="none" w:sz="0" w:space="0" w:color="auto"/>
            <w:left w:val="none" w:sz="0" w:space="0" w:color="auto"/>
            <w:bottom w:val="none" w:sz="0" w:space="0" w:color="auto"/>
            <w:right w:val="none" w:sz="0" w:space="0" w:color="auto"/>
          </w:divBdr>
        </w:div>
        <w:div w:id="68117318">
          <w:marLeft w:val="0"/>
          <w:marRight w:val="0"/>
          <w:marTop w:val="0"/>
          <w:marBottom w:val="300"/>
          <w:divBdr>
            <w:top w:val="single" w:sz="6" w:space="15" w:color="EDEDED"/>
            <w:left w:val="single" w:sz="6" w:space="15" w:color="EDEDED"/>
            <w:bottom w:val="single" w:sz="6" w:space="15" w:color="EDEDED"/>
            <w:right w:val="single" w:sz="6" w:space="15" w:color="EDEDED"/>
          </w:divBdr>
        </w:div>
        <w:div w:id="68118800">
          <w:marLeft w:val="0"/>
          <w:marRight w:val="0"/>
          <w:marTop w:val="0"/>
          <w:marBottom w:val="0"/>
          <w:divBdr>
            <w:top w:val="none" w:sz="0" w:space="0" w:color="auto"/>
            <w:left w:val="none" w:sz="0" w:space="0" w:color="auto"/>
            <w:bottom w:val="none" w:sz="0" w:space="0" w:color="auto"/>
            <w:right w:val="none" w:sz="0" w:space="0" w:color="auto"/>
          </w:divBdr>
        </w:div>
        <w:div w:id="68120660">
          <w:marLeft w:val="0"/>
          <w:marRight w:val="0"/>
          <w:marTop w:val="0"/>
          <w:marBottom w:val="0"/>
          <w:divBdr>
            <w:top w:val="none" w:sz="0" w:space="0" w:color="auto"/>
            <w:left w:val="none" w:sz="0" w:space="0" w:color="auto"/>
            <w:bottom w:val="none" w:sz="0" w:space="0" w:color="auto"/>
            <w:right w:val="none" w:sz="0" w:space="0" w:color="auto"/>
          </w:divBdr>
        </w:div>
        <w:div w:id="68162476">
          <w:marLeft w:val="0"/>
          <w:marRight w:val="0"/>
          <w:marTop w:val="300"/>
          <w:marBottom w:val="0"/>
          <w:divBdr>
            <w:top w:val="none" w:sz="0" w:space="0" w:color="auto"/>
            <w:left w:val="none" w:sz="0" w:space="0" w:color="auto"/>
            <w:bottom w:val="none" w:sz="0" w:space="0" w:color="auto"/>
            <w:right w:val="none" w:sz="0" w:space="0" w:color="auto"/>
          </w:divBdr>
        </w:div>
        <w:div w:id="68164567">
          <w:marLeft w:val="0"/>
          <w:marRight w:val="0"/>
          <w:marTop w:val="0"/>
          <w:marBottom w:val="0"/>
          <w:divBdr>
            <w:top w:val="none" w:sz="0" w:space="0" w:color="auto"/>
            <w:left w:val="none" w:sz="0" w:space="0" w:color="auto"/>
            <w:bottom w:val="none" w:sz="0" w:space="0" w:color="auto"/>
            <w:right w:val="none" w:sz="0" w:space="0" w:color="auto"/>
          </w:divBdr>
        </w:div>
        <w:div w:id="68238408">
          <w:marLeft w:val="0"/>
          <w:marRight w:val="0"/>
          <w:marTop w:val="0"/>
          <w:marBottom w:val="300"/>
          <w:divBdr>
            <w:top w:val="single" w:sz="6" w:space="15" w:color="EDEDED"/>
            <w:left w:val="single" w:sz="6" w:space="15" w:color="EDEDED"/>
            <w:bottom w:val="single" w:sz="6" w:space="15" w:color="EDEDED"/>
            <w:right w:val="single" w:sz="6" w:space="15" w:color="EDEDED"/>
          </w:divBdr>
        </w:div>
        <w:div w:id="68505739">
          <w:marLeft w:val="0"/>
          <w:marRight w:val="0"/>
          <w:marTop w:val="0"/>
          <w:marBottom w:val="0"/>
          <w:divBdr>
            <w:top w:val="none" w:sz="0" w:space="0" w:color="auto"/>
            <w:left w:val="none" w:sz="0" w:space="0" w:color="auto"/>
            <w:bottom w:val="none" w:sz="0" w:space="0" w:color="auto"/>
            <w:right w:val="none" w:sz="0" w:space="0" w:color="auto"/>
          </w:divBdr>
        </w:div>
        <w:div w:id="68577051">
          <w:marLeft w:val="0"/>
          <w:marRight w:val="0"/>
          <w:marTop w:val="0"/>
          <w:marBottom w:val="0"/>
          <w:divBdr>
            <w:top w:val="none" w:sz="0" w:space="0" w:color="auto"/>
            <w:left w:val="none" w:sz="0" w:space="0" w:color="auto"/>
            <w:bottom w:val="none" w:sz="0" w:space="0" w:color="auto"/>
            <w:right w:val="none" w:sz="0" w:space="0" w:color="auto"/>
          </w:divBdr>
        </w:div>
        <w:div w:id="68577624">
          <w:marLeft w:val="0"/>
          <w:marRight w:val="0"/>
          <w:marTop w:val="300"/>
          <w:marBottom w:val="0"/>
          <w:divBdr>
            <w:top w:val="none" w:sz="0" w:space="0" w:color="auto"/>
            <w:left w:val="none" w:sz="0" w:space="0" w:color="auto"/>
            <w:bottom w:val="none" w:sz="0" w:space="0" w:color="auto"/>
            <w:right w:val="none" w:sz="0" w:space="0" w:color="auto"/>
          </w:divBdr>
        </w:div>
        <w:div w:id="68581513">
          <w:marLeft w:val="0"/>
          <w:marRight w:val="0"/>
          <w:marTop w:val="300"/>
          <w:marBottom w:val="0"/>
          <w:divBdr>
            <w:top w:val="none" w:sz="0" w:space="0" w:color="auto"/>
            <w:left w:val="none" w:sz="0" w:space="0" w:color="auto"/>
            <w:bottom w:val="none" w:sz="0" w:space="0" w:color="auto"/>
            <w:right w:val="none" w:sz="0" w:space="0" w:color="auto"/>
          </w:divBdr>
        </w:div>
        <w:div w:id="68582627">
          <w:marLeft w:val="0"/>
          <w:marRight w:val="0"/>
          <w:marTop w:val="0"/>
          <w:marBottom w:val="0"/>
          <w:divBdr>
            <w:top w:val="none" w:sz="0" w:space="0" w:color="auto"/>
            <w:left w:val="none" w:sz="0" w:space="0" w:color="auto"/>
            <w:bottom w:val="none" w:sz="0" w:space="0" w:color="auto"/>
            <w:right w:val="none" w:sz="0" w:space="0" w:color="auto"/>
          </w:divBdr>
        </w:div>
        <w:div w:id="68773694">
          <w:marLeft w:val="0"/>
          <w:marRight w:val="0"/>
          <w:marTop w:val="0"/>
          <w:marBottom w:val="0"/>
          <w:divBdr>
            <w:top w:val="none" w:sz="0" w:space="0" w:color="auto"/>
            <w:left w:val="none" w:sz="0" w:space="0" w:color="auto"/>
            <w:bottom w:val="none" w:sz="0" w:space="0" w:color="auto"/>
            <w:right w:val="none" w:sz="0" w:space="0" w:color="auto"/>
          </w:divBdr>
        </w:div>
        <w:div w:id="68773751">
          <w:marLeft w:val="0"/>
          <w:marRight w:val="0"/>
          <w:marTop w:val="0"/>
          <w:marBottom w:val="0"/>
          <w:divBdr>
            <w:top w:val="none" w:sz="0" w:space="0" w:color="auto"/>
            <w:left w:val="none" w:sz="0" w:space="0" w:color="auto"/>
            <w:bottom w:val="none" w:sz="0" w:space="0" w:color="auto"/>
            <w:right w:val="none" w:sz="0" w:space="0" w:color="auto"/>
          </w:divBdr>
        </w:div>
        <w:div w:id="68816342">
          <w:marLeft w:val="0"/>
          <w:marRight w:val="0"/>
          <w:marTop w:val="0"/>
          <w:marBottom w:val="0"/>
          <w:divBdr>
            <w:top w:val="none" w:sz="0" w:space="0" w:color="auto"/>
            <w:left w:val="none" w:sz="0" w:space="0" w:color="auto"/>
            <w:bottom w:val="none" w:sz="0" w:space="0" w:color="auto"/>
            <w:right w:val="none" w:sz="0" w:space="0" w:color="auto"/>
          </w:divBdr>
        </w:div>
        <w:div w:id="68886384">
          <w:marLeft w:val="0"/>
          <w:marRight w:val="0"/>
          <w:marTop w:val="0"/>
          <w:marBottom w:val="0"/>
          <w:divBdr>
            <w:top w:val="none" w:sz="0" w:space="0" w:color="auto"/>
            <w:left w:val="none" w:sz="0" w:space="0" w:color="auto"/>
            <w:bottom w:val="none" w:sz="0" w:space="0" w:color="auto"/>
            <w:right w:val="none" w:sz="0" w:space="0" w:color="auto"/>
          </w:divBdr>
        </w:div>
        <w:div w:id="68887860">
          <w:marLeft w:val="0"/>
          <w:marRight w:val="0"/>
          <w:marTop w:val="0"/>
          <w:marBottom w:val="300"/>
          <w:divBdr>
            <w:top w:val="single" w:sz="6" w:space="15" w:color="EDEDED"/>
            <w:left w:val="single" w:sz="6" w:space="15" w:color="EDEDED"/>
            <w:bottom w:val="single" w:sz="6" w:space="15" w:color="EDEDED"/>
            <w:right w:val="single" w:sz="6" w:space="15" w:color="EDEDED"/>
          </w:divBdr>
        </w:div>
        <w:div w:id="68891313">
          <w:marLeft w:val="0"/>
          <w:marRight w:val="0"/>
          <w:marTop w:val="0"/>
          <w:marBottom w:val="0"/>
          <w:divBdr>
            <w:top w:val="none" w:sz="0" w:space="0" w:color="auto"/>
            <w:left w:val="none" w:sz="0" w:space="0" w:color="auto"/>
            <w:bottom w:val="none" w:sz="0" w:space="0" w:color="auto"/>
            <w:right w:val="none" w:sz="0" w:space="0" w:color="auto"/>
          </w:divBdr>
        </w:div>
        <w:div w:id="68962361">
          <w:marLeft w:val="0"/>
          <w:marRight w:val="0"/>
          <w:marTop w:val="0"/>
          <w:marBottom w:val="0"/>
          <w:divBdr>
            <w:top w:val="none" w:sz="0" w:space="0" w:color="auto"/>
            <w:left w:val="none" w:sz="0" w:space="0" w:color="auto"/>
            <w:bottom w:val="none" w:sz="0" w:space="0" w:color="auto"/>
            <w:right w:val="none" w:sz="0" w:space="0" w:color="auto"/>
          </w:divBdr>
        </w:div>
        <w:div w:id="68965096">
          <w:marLeft w:val="0"/>
          <w:marRight w:val="0"/>
          <w:marTop w:val="0"/>
          <w:marBottom w:val="300"/>
          <w:divBdr>
            <w:top w:val="single" w:sz="6" w:space="15" w:color="EDEDED"/>
            <w:left w:val="single" w:sz="6" w:space="15" w:color="EDEDED"/>
            <w:bottom w:val="single" w:sz="6" w:space="15" w:color="EDEDED"/>
            <w:right w:val="single" w:sz="6" w:space="15" w:color="EDEDED"/>
          </w:divBdr>
        </w:div>
        <w:div w:id="68968239">
          <w:marLeft w:val="0"/>
          <w:marRight w:val="0"/>
          <w:marTop w:val="300"/>
          <w:marBottom w:val="0"/>
          <w:divBdr>
            <w:top w:val="none" w:sz="0" w:space="0" w:color="auto"/>
            <w:left w:val="none" w:sz="0" w:space="0" w:color="auto"/>
            <w:bottom w:val="none" w:sz="0" w:space="0" w:color="auto"/>
            <w:right w:val="none" w:sz="0" w:space="0" w:color="auto"/>
          </w:divBdr>
        </w:div>
        <w:div w:id="69036446">
          <w:marLeft w:val="0"/>
          <w:marRight w:val="0"/>
          <w:marTop w:val="0"/>
          <w:marBottom w:val="0"/>
          <w:divBdr>
            <w:top w:val="none" w:sz="0" w:space="0" w:color="auto"/>
            <w:left w:val="none" w:sz="0" w:space="0" w:color="auto"/>
            <w:bottom w:val="none" w:sz="0" w:space="0" w:color="auto"/>
            <w:right w:val="none" w:sz="0" w:space="0" w:color="auto"/>
          </w:divBdr>
        </w:div>
        <w:div w:id="69038122">
          <w:marLeft w:val="0"/>
          <w:marRight w:val="0"/>
          <w:marTop w:val="0"/>
          <w:marBottom w:val="0"/>
          <w:divBdr>
            <w:top w:val="none" w:sz="0" w:space="0" w:color="auto"/>
            <w:left w:val="none" w:sz="0" w:space="0" w:color="auto"/>
            <w:bottom w:val="none" w:sz="0" w:space="0" w:color="auto"/>
            <w:right w:val="none" w:sz="0" w:space="0" w:color="auto"/>
          </w:divBdr>
        </w:div>
        <w:div w:id="69079294">
          <w:marLeft w:val="0"/>
          <w:marRight w:val="0"/>
          <w:marTop w:val="0"/>
          <w:marBottom w:val="0"/>
          <w:divBdr>
            <w:top w:val="none" w:sz="0" w:space="0" w:color="auto"/>
            <w:left w:val="none" w:sz="0" w:space="0" w:color="auto"/>
            <w:bottom w:val="none" w:sz="0" w:space="0" w:color="auto"/>
            <w:right w:val="none" w:sz="0" w:space="0" w:color="auto"/>
          </w:divBdr>
        </w:div>
        <w:div w:id="69087661">
          <w:marLeft w:val="0"/>
          <w:marRight w:val="0"/>
          <w:marTop w:val="0"/>
          <w:marBottom w:val="0"/>
          <w:divBdr>
            <w:top w:val="none" w:sz="0" w:space="0" w:color="auto"/>
            <w:left w:val="none" w:sz="0" w:space="0" w:color="auto"/>
            <w:bottom w:val="none" w:sz="0" w:space="0" w:color="auto"/>
            <w:right w:val="none" w:sz="0" w:space="0" w:color="auto"/>
          </w:divBdr>
        </w:div>
        <w:div w:id="69088261">
          <w:marLeft w:val="0"/>
          <w:marRight w:val="0"/>
          <w:marTop w:val="0"/>
          <w:marBottom w:val="0"/>
          <w:divBdr>
            <w:top w:val="none" w:sz="0" w:space="0" w:color="auto"/>
            <w:left w:val="none" w:sz="0" w:space="0" w:color="auto"/>
            <w:bottom w:val="none" w:sz="0" w:space="0" w:color="auto"/>
            <w:right w:val="none" w:sz="0" w:space="0" w:color="auto"/>
          </w:divBdr>
        </w:div>
        <w:div w:id="69155729">
          <w:marLeft w:val="0"/>
          <w:marRight w:val="0"/>
          <w:marTop w:val="0"/>
          <w:marBottom w:val="300"/>
          <w:divBdr>
            <w:top w:val="single" w:sz="6" w:space="15" w:color="EDEDED"/>
            <w:left w:val="single" w:sz="6" w:space="15" w:color="EDEDED"/>
            <w:bottom w:val="single" w:sz="6" w:space="15" w:color="EDEDED"/>
            <w:right w:val="single" w:sz="6" w:space="15" w:color="EDEDED"/>
          </w:divBdr>
        </w:div>
        <w:div w:id="69156637">
          <w:marLeft w:val="0"/>
          <w:marRight w:val="0"/>
          <w:marTop w:val="0"/>
          <w:marBottom w:val="0"/>
          <w:divBdr>
            <w:top w:val="none" w:sz="0" w:space="0" w:color="auto"/>
            <w:left w:val="none" w:sz="0" w:space="0" w:color="auto"/>
            <w:bottom w:val="none" w:sz="0" w:space="0" w:color="auto"/>
            <w:right w:val="none" w:sz="0" w:space="0" w:color="auto"/>
          </w:divBdr>
        </w:div>
        <w:div w:id="69156654">
          <w:marLeft w:val="0"/>
          <w:marRight w:val="0"/>
          <w:marTop w:val="0"/>
          <w:marBottom w:val="0"/>
          <w:divBdr>
            <w:top w:val="none" w:sz="0" w:space="0" w:color="auto"/>
            <w:left w:val="none" w:sz="0" w:space="0" w:color="auto"/>
            <w:bottom w:val="none" w:sz="0" w:space="0" w:color="auto"/>
            <w:right w:val="none" w:sz="0" w:space="0" w:color="auto"/>
          </w:divBdr>
        </w:div>
        <w:div w:id="69238590">
          <w:marLeft w:val="0"/>
          <w:marRight w:val="0"/>
          <w:marTop w:val="0"/>
          <w:marBottom w:val="0"/>
          <w:divBdr>
            <w:top w:val="none" w:sz="0" w:space="0" w:color="auto"/>
            <w:left w:val="none" w:sz="0" w:space="0" w:color="auto"/>
            <w:bottom w:val="none" w:sz="0" w:space="0" w:color="auto"/>
            <w:right w:val="none" w:sz="0" w:space="0" w:color="auto"/>
          </w:divBdr>
        </w:div>
        <w:div w:id="69349459">
          <w:marLeft w:val="0"/>
          <w:marRight w:val="0"/>
          <w:marTop w:val="0"/>
          <w:marBottom w:val="300"/>
          <w:divBdr>
            <w:top w:val="single" w:sz="6" w:space="15" w:color="EDEDED"/>
            <w:left w:val="single" w:sz="6" w:space="15" w:color="EDEDED"/>
            <w:bottom w:val="single" w:sz="6" w:space="15" w:color="EDEDED"/>
            <w:right w:val="single" w:sz="6" w:space="15" w:color="EDEDED"/>
          </w:divBdr>
        </w:div>
        <w:div w:id="69357189">
          <w:marLeft w:val="0"/>
          <w:marRight w:val="0"/>
          <w:marTop w:val="0"/>
          <w:marBottom w:val="0"/>
          <w:divBdr>
            <w:top w:val="none" w:sz="0" w:space="0" w:color="auto"/>
            <w:left w:val="none" w:sz="0" w:space="0" w:color="auto"/>
            <w:bottom w:val="none" w:sz="0" w:space="0" w:color="auto"/>
            <w:right w:val="none" w:sz="0" w:space="0" w:color="auto"/>
          </w:divBdr>
        </w:div>
        <w:div w:id="69427596">
          <w:marLeft w:val="0"/>
          <w:marRight w:val="0"/>
          <w:marTop w:val="0"/>
          <w:marBottom w:val="0"/>
          <w:divBdr>
            <w:top w:val="none" w:sz="0" w:space="0" w:color="auto"/>
            <w:left w:val="none" w:sz="0" w:space="0" w:color="auto"/>
            <w:bottom w:val="none" w:sz="0" w:space="0" w:color="auto"/>
            <w:right w:val="none" w:sz="0" w:space="0" w:color="auto"/>
          </w:divBdr>
        </w:div>
        <w:div w:id="69498952">
          <w:marLeft w:val="0"/>
          <w:marRight w:val="0"/>
          <w:marTop w:val="0"/>
          <w:marBottom w:val="0"/>
          <w:divBdr>
            <w:top w:val="none" w:sz="0" w:space="0" w:color="auto"/>
            <w:left w:val="none" w:sz="0" w:space="0" w:color="auto"/>
            <w:bottom w:val="none" w:sz="0" w:space="0" w:color="auto"/>
            <w:right w:val="none" w:sz="0" w:space="0" w:color="auto"/>
          </w:divBdr>
        </w:div>
        <w:div w:id="69500622">
          <w:marLeft w:val="0"/>
          <w:marRight w:val="0"/>
          <w:marTop w:val="0"/>
          <w:marBottom w:val="0"/>
          <w:divBdr>
            <w:top w:val="none" w:sz="0" w:space="0" w:color="auto"/>
            <w:left w:val="none" w:sz="0" w:space="0" w:color="auto"/>
            <w:bottom w:val="none" w:sz="0" w:space="0" w:color="auto"/>
            <w:right w:val="none" w:sz="0" w:space="0" w:color="auto"/>
          </w:divBdr>
        </w:div>
        <w:div w:id="69617929">
          <w:marLeft w:val="0"/>
          <w:marRight w:val="0"/>
          <w:marTop w:val="0"/>
          <w:marBottom w:val="0"/>
          <w:divBdr>
            <w:top w:val="none" w:sz="0" w:space="0" w:color="auto"/>
            <w:left w:val="none" w:sz="0" w:space="0" w:color="auto"/>
            <w:bottom w:val="none" w:sz="0" w:space="0" w:color="auto"/>
            <w:right w:val="none" w:sz="0" w:space="0" w:color="auto"/>
          </w:divBdr>
        </w:div>
        <w:div w:id="69665489">
          <w:marLeft w:val="0"/>
          <w:marRight w:val="0"/>
          <w:marTop w:val="0"/>
          <w:marBottom w:val="0"/>
          <w:divBdr>
            <w:top w:val="none" w:sz="0" w:space="0" w:color="auto"/>
            <w:left w:val="none" w:sz="0" w:space="0" w:color="auto"/>
            <w:bottom w:val="none" w:sz="0" w:space="0" w:color="auto"/>
            <w:right w:val="none" w:sz="0" w:space="0" w:color="auto"/>
          </w:divBdr>
        </w:div>
        <w:div w:id="69668236">
          <w:marLeft w:val="0"/>
          <w:marRight w:val="0"/>
          <w:marTop w:val="0"/>
          <w:marBottom w:val="0"/>
          <w:divBdr>
            <w:top w:val="none" w:sz="0" w:space="0" w:color="auto"/>
            <w:left w:val="none" w:sz="0" w:space="0" w:color="auto"/>
            <w:bottom w:val="none" w:sz="0" w:space="0" w:color="auto"/>
            <w:right w:val="none" w:sz="0" w:space="0" w:color="auto"/>
          </w:divBdr>
        </w:div>
        <w:div w:id="69668415">
          <w:marLeft w:val="0"/>
          <w:marRight w:val="0"/>
          <w:marTop w:val="300"/>
          <w:marBottom w:val="0"/>
          <w:divBdr>
            <w:top w:val="none" w:sz="0" w:space="0" w:color="auto"/>
            <w:left w:val="none" w:sz="0" w:space="0" w:color="auto"/>
            <w:bottom w:val="none" w:sz="0" w:space="0" w:color="auto"/>
            <w:right w:val="none" w:sz="0" w:space="0" w:color="auto"/>
          </w:divBdr>
        </w:div>
        <w:div w:id="69743107">
          <w:marLeft w:val="0"/>
          <w:marRight w:val="0"/>
          <w:marTop w:val="0"/>
          <w:marBottom w:val="0"/>
          <w:divBdr>
            <w:top w:val="none" w:sz="0" w:space="0" w:color="auto"/>
            <w:left w:val="none" w:sz="0" w:space="0" w:color="auto"/>
            <w:bottom w:val="none" w:sz="0" w:space="0" w:color="auto"/>
            <w:right w:val="none" w:sz="0" w:space="0" w:color="auto"/>
          </w:divBdr>
        </w:div>
        <w:div w:id="69887332">
          <w:marLeft w:val="0"/>
          <w:marRight w:val="0"/>
          <w:marTop w:val="0"/>
          <w:marBottom w:val="300"/>
          <w:divBdr>
            <w:top w:val="single" w:sz="6" w:space="15" w:color="EDEDED"/>
            <w:left w:val="single" w:sz="6" w:space="15" w:color="EDEDED"/>
            <w:bottom w:val="single" w:sz="6" w:space="15" w:color="EDEDED"/>
            <w:right w:val="single" w:sz="6" w:space="15" w:color="EDEDED"/>
          </w:divBdr>
        </w:div>
        <w:div w:id="69931673">
          <w:marLeft w:val="0"/>
          <w:marRight w:val="0"/>
          <w:marTop w:val="0"/>
          <w:marBottom w:val="0"/>
          <w:divBdr>
            <w:top w:val="none" w:sz="0" w:space="0" w:color="auto"/>
            <w:left w:val="none" w:sz="0" w:space="0" w:color="auto"/>
            <w:bottom w:val="none" w:sz="0" w:space="0" w:color="auto"/>
            <w:right w:val="none" w:sz="0" w:space="0" w:color="auto"/>
          </w:divBdr>
        </w:div>
        <w:div w:id="70005817">
          <w:marLeft w:val="0"/>
          <w:marRight w:val="0"/>
          <w:marTop w:val="300"/>
          <w:marBottom w:val="0"/>
          <w:divBdr>
            <w:top w:val="none" w:sz="0" w:space="0" w:color="auto"/>
            <w:left w:val="none" w:sz="0" w:space="0" w:color="auto"/>
            <w:bottom w:val="none" w:sz="0" w:space="0" w:color="auto"/>
            <w:right w:val="none" w:sz="0" w:space="0" w:color="auto"/>
          </w:divBdr>
        </w:div>
        <w:div w:id="70008382">
          <w:marLeft w:val="0"/>
          <w:marRight w:val="0"/>
          <w:marTop w:val="0"/>
          <w:marBottom w:val="0"/>
          <w:divBdr>
            <w:top w:val="none" w:sz="0" w:space="0" w:color="auto"/>
            <w:left w:val="none" w:sz="0" w:space="0" w:color="auto"/>
            <w:bottom w:val="none" w:sz="0" w:space="0" w:color="auto"/>
            <w:right w:val="none" w:sz="0" w:space="0" w:color="auto"/>
          </w:divBdr>
        </w:div>
        <w:div w:id="70008400">
          <w:marLeft w:val="0"/>
          <w:marRight w:val="0"/>
          <w:marTop w:val="0"/>
          <w:marBottom w:val="0"/>
          <w:divBdr>
            <w:top w:val="none" w:sz="0" w:space="0" w:color="auto"/>
            <w:left w:val="none" w:sz="0" w:space="0" w:color="auto"/>
            <w:bottom w:val="none" w:sz="0" w:space="0" w:color="auto"/>
            <w:right w:val="none" w:sz="0" w:space="0" w:color="auto"/>
          </w:divBdr>
        </w:div>
        <w:div w:id="70008774">
          <w:marLeft w:val="0"/>
          <w:marRight w:val="0"/>
          <w:marTop w:val="0"/>
          <w:marBottom w:val="0"/>
          <w:divBdr>
            <w:top w:val="none" w:sz="0" w:space="0" w:color="auto"/>
            <w:left w:val="none" w:sz="0" w:space="0" w:color="auto"/>
            <w:bottom w:val="none" w:sz="0" w:space="0" w:color="auto"/>
            <w:right w:val="none" w:sz="0" w:space="0" w:color="auto"/>
          </w:divBdr>
          <w:divsChild>
            <w:div w:id="278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9229">
          <w:marLeft w:val="0"/>
          <w:marRight w:val="0"/>
          <w:marTop w:val="0"/>
          <w:marBottom w:val="0"/>
          <w:divBdr>
            <w:top w:val="none" w:sz="0" w:space="0" w:color="auto"/>
            <w:left w:val="none" w:sz="0" w:space="0" w:color="auto"/>
            <w:bottom w:val="none" w:sz="0" w:space="0" w:color="auto"/>
            <w:right w:val="none" w:sz="0" w:space="0" w:color="auto"/>
          </w:divBdr>
        </w:div>
        <w:div w:id="70080862">
          <w:marLeft w:val="0"/>
          <w:marRight w:val="0"/>
          <w:marTop w:val="0"/>
          <w:marBottom w:val="0"/>
          <w:divBdr>
            <w:top w:val="none" w:sz="0" w:space="0" w:color="auto"/>
            <w:left w:val="none" w:sz="0" w:space="0" w:color="auto"/>
            <w:bottom w:val="none" w:sz="0" w:space="0" w:color="auto"/>
            <w:right w:val="none" w:sz="0" w:space="0" w:color="auto"/>
          </w:divBdr>
        </w:div>
        <w:div w:id="70154060">
          <w:marLeft w:val="0"/>
          <w:marRight w:val="0"/>
          <w:marTop w:val="300"/>
          <w:marBottom w:val="0"/>
          <w:divBdr>
            <w:top w:val="none" w:sz="0" w:space="0" w:color="auto"/>
            <w:left w:val="none" w:sz="0" w:space="0" w:color="auto"/>
            <w:bottom w:val="none" w:sz="0" w:space="0" w:color="auto"/>
            <w:right w:val="none" w:sz="0" w:space="0" w:color="auto"/>
          </w:divBdr>
        </w:div>
        <w:div w:id="70155311">
          <w:marLeft w:val="0"/>
          <w:marRight w:val="0"/>
          <w:marTop w:val="0"/>
          <w:marBottom w:val="0"/>
          <w:divBdr>
            <w:top w:val="none" w:sz="0" w:space="0" w:color="auto"/>
            <w:left w:val="none" w:sz="0" w:space="0" w:color="auto"/>
            <w:bottom w:val="none" w:sz="0" w:space="0" w:color="auto"/>
            <w:right w:val="none" w:sz="0" w:space="0" w:color="auto"/>
          </w:divBdr>
        </w:div>
        <w:div w:id="70196517">
          <w:marLeft w:val="0"/>
          <w:marRight w:val="0"/>
          <w:marTop w:val="0"/>
          <w:marBottom w:val="0"/>
          <w:divBdr>
            <w:top w:val="none" w:sz="0" w:space="0" w:color="auto"/>
            <w:left w:val="none" w:sz="0" w:space="0" w:color="auto"/>
            <w:bottom w:val="none" w:sz="0" w:space="0" w:color="auto"/>
            <w:right w:val="none" w:sz="0" w:space="0" w:color="auto"/>
          </w:divBdr>
        </w:div>
        <w:div w:id="70198870">
          <w:marLeft w:val="0"/>
          <w:marRight w:val="0"/>
          <w:marTop w:val="0"/>
          <w:marBottom w:val="0"/>
          <w:divBdr>
            <w:top w:val="none" w:sz="0" w:space="0" w:color="auto"/>
            <w:left w:val="none" w:sz="0" w:space="0" w:color="auto"/>
            <w:bottom w:val="none" w:sz="0" w:space="0" w:color="auto"/>
            <w:right w:val="none" w:sz="0" w:space="0" w:color="auto"/>
          </w:divBdr>
        </w:div>
        <w:div w:id="70273758">
          <w:marLeft w:val="0"/>
          <w:marRight w:val="0"/>
          <w:marTop w:val="0"/>
          <w:marBottom w:val="0"/>
          <w:divBdr>
            <w:top w:val="none" w:sz="0" w:space="0" w:color="auto"/>
            <w:left w:val="none" w:sz="0" w:space="0" w:color="auto"/>
            <w:bottom w:val="none" w:sz="0" w:space="0" w:color="auto"/>
            <w:right w:val="none" w:sz="0" w:space="0" w:color="auto"/>
          </w:divBdr>
        </w:div>
        <w:div w:id="70320864">
          <w:marLeft w:val="0"/>
          <w:marRight w:val="0"/>
          <w:marTop w:val="0"/>
          <w:marBottom w:val="0"/>
          <w:divBdr>
            <w:top w:val="none" w:sz="0" w:space="0" w:color="auto"/>
            <w:left w:val="none" w:sz="0" w:space="0" w:color="auto"/>
            <w:bottom w:val="none" w:sz="0" w:space="0" w:color="auto"/>
            <w:right w:val="none" w:sz="0" w:space="0" w:color="auto"/>
          </w:divBdr>
        </w:div>
        <w:div w:id="70323315">
          <w:marLeft w:val="0"/>
          <w:marRight w:val="0"/>
          <w:marTop w:val="0"/>
          <w:marBottom w:val="0"/>
          <w:divBdr>
            <w:top w:val="none" w:sz="0" w:space="0" w:color="auto"/>
            <w:left w:val="none" w:sz="0" w:space="0" w:color="auto"/>
            <w:bottom w:val="none" w:sz="0" w:space="0" w:color="auto"/>
            <w:right w:val="none" w:sz="0" w:space="0" w:color="auto"/>
          </w:divBdr>
        </w:div>
        <w:div w:id="70467066">
          <w:marLeft w:val="0"/>
          <w:marRight w:val="0"/>
          <w:marTop w:val="0"/>
          <w:marBottom w:val="0"/>
          <w:divBdr>
            <w:top w:val="none" w:sz="0" w:space="0" w:color="auto"/>
            <w:left w:val="none" w:sz="0" w:space="0" w:color="auto"/>
            <w:bottom w:val="none" w:sz="0" w:space="0" w:color="auto"/>
            <w:right w:val="none" w:sz="0" w:space="0" w:color="auto"/>
          </w:divBdr>
        </w:div>
        <w:div w:id="70474087">
          <w:marLeft w:val="0"/>
          <w:marRight w:val="0"/>
          <w:marTop w:val="0"/>
          <w:marBottom w:val="300"/>
          <w:divBdr>
            <w:top w:val="single" w:sz="6" w:space="15" w:color="EDEDED"/>
            <w:left w:val="single" w:sz="6" w:space="15" w:color="EDEDED"/>
            <w:bottom w:val="single" w:sz="6" w:space="15" w:color="EDEDED"/>
            <w:right w:val="single" w:sz="6" w:space="15" w:color="EDEDED"/>
          </w:divBdr>
        </w:div>
        <w:div w:id="70544713">
          <w:marLeft w:val="0"/>
          <w:marRight w:val="0"/>
          <w:marTop w:val="300"/>
          <w:marBottom w:val="0"/>
          <w:divBdr>
            <w:top w:val="none" w:sz="0" w:space="0" w:color="auto"/>
            <w:left w:val="none" w:sz="0" w:space="0" w:color="auto"/>
            <w:bottom w:val="none" w:sz="0" w:space="0" w:color="auto"/>
            <w:right w:val="none" w:sz="0" w:space="0" w:color="auto"/>
          </w:divBdr>
        </w:div>
        <w:div w:id="70592258">
          <w:marLeft w:val="0"/>
          <w:marRight w:val="0"/>
          <w:marTop w:val="0"/>
          <w:marBottom w:val="0"/>
          <w:divBdr>
            <w:top w:val="none" w:sz="0" w:space="0" w:color="auto"/>
            <w:left w:val="none" w:sz="0" w:space="0" w:color="auto"/>
            <w:bottom w:val="none" w:sz="0" w:space="0" w:color="auto"/>
            <w:right w:val="none" w:sz="0" w:space="0" w:color="auto"/>
          </w:divBdr>
        </w:div>
        <w:div w:id="70661451">
          <w:marLeft w:val="0"/>
          <w:marRight w:val="0"/>
          <w:marTop w:val="300"/>
          <w:marBottom w:val="0"/>
          <w:divBdr>
            <w:top w:val="none" w:sz="0" w:space="0" w:color="auto"/>
            <w:left w:val="none" w:sz="0" w:space="0" w:color="auto"/>
            <w:bottom w:val="none" w:sz="0" w:space="0" w:color="auto"/>
            <w:right w:val="none" w:sz="0" w:space="0" w:color="auto"/>
          </w:divBdr>
        </w:div>
        <w:div w:id="70665690">
          <w:marLeft w:val="0"/>
          <w:marRight w:val="0"/>
          <w:marTop w:val="0"/>
          <w:marBottom w:val="0"/>
          <w:divBdr>
            <w:top w:val="none" w:sz="0" w:space="0" w:color="auto"/>
            <w:left w:val="none" w:sz="0" w:space="0" w:color="auto"/>
            <w:bottom w:val="none" w:sz="0" w:space="0" w:color="auto"/>
            <w:right w:val="none" w:sz="0" w:space="0" w:color="auto"/>
          </w:divBdr>
        </w:div>
        <w:div w:id="70665848">
          <w:marLeft w:val="0"/>
          <w:marRight w:val="0"/>
          <w:marTop w:val="0"/>
          <w:marBottom w:val="0"/>
          <w:divBdr>
            <w:top w:val="none" w:sz="0" w:space="0" w:color="auto"/>
            <w:left w:val="none" w:sz="0" w:space="0" w:color="auto"/>
            <w:bottom w:val="none" w:sz="0" w:space="0" w:color="auto"/>
            <w:right w:val="none" w:sz="0" w:space="0" w:color="auto"/>
          </w:divBdr>
        </w:div>
        <w:div w:id="70665938">
          <w:marLeft w:val="0"/>
          <w:marRight w:val="0"/>
          <w:marTop w:val="0"/>
          <w:marBottom w:val="0"/>
          <w:divBdr>
            <w:top w:val="none" w:sz="0" w:space="0" w:color="auto"/>
            <w:left w:val="none" w:sz="0" w:space="0" w:color="auto"/>
            <w:bottom w:val="none" w:sz="0" w:space="0" w:color="auto"/>
            <w:right w:val="none" w:sz="0" w:space="0" w:color="auto"/>
          </w:divBdr>
        </w:div>
        <w:div w:id="70784474">
          <w:marLeft w:val="0"/>
          <w:marRight w:val="0"/>
          <w:marTop w:val="0"/>
          <w:marBottom w:val="300"/>
          <w:divBdr>
            <w:top w:val="single" w:sz="6" w:space="15" w:color="EDEDED"/>
            <w:left w:val="single" w:sz="6" w:space="15" w:color="EDEDED"/>
            <w:bottom w:val="single" w:sz="6" w:space="15" w:color="EDEDED"/>
            <w:right w:val="single" w:sz="6" w:space="15" w:color="EDEDED"/>
          </w:divBdr>
        </w:div>
        <w:div w:id="70852504">
          <w:marLeft w:val="0"/>
          <w:marRight w:val="0"/>
          <w:marTop w:val="0"/>
          <w:marBottom w:val="0"/>
          <w:divBdr>
            <w:top w:val="none" w:sz="0" w:space="0" w:color="auto"/>
            <w:left w:val="none" w:sz="0" w:space="0" w:color="auto"/>
            <w:bottom w:val="none" w:sz="0" w:space="0" w:color="auto"/>
            <w:right w:val="none" w:sz="0" w:space="0" w:color="auto"/>
          </w:divBdr>
        </w:div>
        <w:div w:id="70928422">
          <w:marLeft w:val="0"/>
          <w:marRight w:val="0"/>
          <w:marTop w:val="300"/>
          <w:marBottom w:val="0"/>
          <w:divBdr>
            <w:top w:val="none" w:sz="0" w:space="0" w:color="auto"/>
            <w:left w:val="none" w:sz="0" w:space="0" w:color="auto"/>
            <w:bottom w:val="none" w:sz="0" w:space="0" w:color="auto"/>
            <w:right w:val="none" w:sz="0" w:space="0" w:color="auto"/>
          </w:divBdr>
        </w:div>
        <w:div w:id="70929859">
          <w:marLeft w:val="0"/>
          <w:marRight w:val="0"/>
          <w:marTop w:val="0"/>
          <w:marBottom w:val="0"/>
          <w:divBdr>
            <w:top w:val="none" w:sz="0" w:space="0" w:color="auto"/>
            <w:left w:val="none" w:sz="0" w:space="0" w:color="auto"/>
            <w:bottom w:val="none" w:sz="0" w:space="0" w:color="auto"/>
            <w:right w:val="none" w:sz="0" w:space="0" w:color="auto"/>
          </w:divBdr>
        </w:div>
        <w:div w:id="70933325">
          <w:marLeft w:val="0"/>
          <w:marRight w:val="0"/>
          <w:marTop w:val="0"/>
          <w:marBottom w:val="0"/>
          <w:divBdr>
            <w:top w:val="none" w:sz="0" w:space="0" w:color="auto"/>
            <w:left w:val="none" w:sz="0" w:space="0" w:color="auto"/>
            <w:bottom w:val="none" w:sz="0" w:space="0" w:color="auto"/>
            <w:right w:val="none" w:sz="0" w:space="0" w:color="auto"/>
          </w:divBdr>
        </w:div>
        <w:div w:id="70975523">
          <w:marLeft w:val="0"/>
          <w:marRight w:val="0"/>
          <w:marTop w:val="0"/>
          <w:marBottom w:val="300"/>
          <w:divBdr>
            <w:top w:val="single" w:sz="6" w:space="15" w:color="EDEDED"/>
            <w:left w:val="single" w:sz="6" w:space="15" w:color="EDEDED"/>
            <w:bottom w:val="single" w:sz="6" w:space="15" w:color="EDEDED"/>
            <w:right w:val="single" w:sz="6" w:space="15" w:color="EDEDED"/>
          </w:divBdr>
        </w:div>
        <w:div w:id="71005947">
          <w:marLeft w:val="0"/>
          <w:marRight w:val="0"/>
          <w:marTop w:val="300"/>
          <w:marBottom w:val="0"/>
          <w:divBdr>
            <w:top w:val="none" w:sz="0" w:space="0" w:color="auto"/>
            <w:left w:val="none" w:sz="0" w:space="0" w:color="auto"/>
            <w:bottom w:val="none" w:sz="0" w:space="0" w:color="auto"/>
            <w:right w:val="none" w:sz="0" w:space="0" w:color="auto"/>
          </w:divBdr>
        </w:div>
        <w:div w:id="71048128">
          <w:marLeft w:val="0"/>
          <w:marRight w:val="0"/>
          <w:marTop w:val="0"/>
          <w:marBottom w:val="0"/>
          <w:divBdr>
            <w:top w:val="none" w:sz="0" w:space="0" w:color="auto"/>
            <w:left w:val="none" w:sz="0" w:space="0" w:color="auto"/>
            <w:bottom w:val="none" w:sz="0" w:space="0" w:color="auto"/>
            <w:right w:val="none" w:sz="0" w:space="0" w:color="auto"/>
          </w:divBdr>
        </w:div>
        <w:div w:id="71122044">
          <w:marLeft w:val="0"/>
          <w:marRight w:val="0"/>
          <w:marTop w:val="0"/>
          <w:marBottom w:val="0"/>
          <w:divBdr>
            <w:top w:val="none" w:sz="0" w:space="0" w:color="auto"/>
            <w:left w:val="none" w:sz="0" w:space="0" w:color="auto"/>
            <w:bottom w:val="none" w:sz="0" w:space="0" w:color="auto"/>
            <w:right w:val="none" w:sz="0" w:space="0" w:color="auto"/>
          </w:divBdr>
        </w:div>
        <w:div w:id="71123765">
          <w:marLeft w:val="0"/>
          <w:marRight w:val="0"/>
          <w:marTop w:val="0"/>
          <w:marBottom w:val="0"/>
          <w:divBdr>
            <w:top w:val="none" w:sz="0" w:space="0" w:color="auto"/>
            <w:left w:val="none" w:sz="0" w:space="0" w:color="auto"/>
            <w:bottom w:val="none" w:sz="0" w:space="0" w:color="auto"/>
            <w:right w:val="none" w:sz="0" w:space="0" w:color="auto"/>
          </w:divBdr>
        </w:div>
        <w:div w:id="71200656">
          <w:marLeft w:val="0"/>
          <w:marRight w:val="0"/>
          <w:marTop w:val="300"/>
          <w:marBottom w:val="0"/>
          <w:divBdr>
            <w:top w:val="none" w:sz="0" w:space="0" w:color="auto"/>
            <w:left w:val="none" w:sz="0" w:space="0" w:color="auto"/>
            <w:bottom w:val="none" w:sz="0" w:space="0" w:color="auto"/>
            <w:right w:val="none" w:sz="0" w:space="0" w:color="auto"/>
          </w:divBdr>
        </w:div>
        <w:div w:id="71316191">
          <w:marLeft w:val="0"/>
          <w:marRight w:val="0"/>
          <w:marTop w:val="0"/>
          <w:marBottom w:val="300"/>
          <w:divBdr>
            <w:top w:val="single" w:sz="6" w:space="15" w:color="EDEDED"/>
            <w:left w:val="single" w:sz="6" w:space="15" w:color="EDEDED"/>
            <w:bottom w:val="single" w:sz="6" w:space="15" w:color="EDEDED"/>
            <w:right w:val="single" w:sz="6" w:space="15" w:color="EDEDED"/>
          </w:divBdr>
        </w:div>
        <w:div w:id="71318600">
          <w:marLeft w:val="0"/>
          <w:marRight w:val="0"/>
          <w:marTop w:val="300"/>
          <w:marBottom w:val="0"/>
          <w:divBdr>
            <w:top w:val="none" w:sz="0" w:space="0" w:color="auto"/>
            <w:left w:val="none" w:sz="0" w:space="0" w:color="auto"/>
            <w:bottom w:val="none" w:sz="0" w:space="0" w:color="auto"/>
            <w:right w:val="none" w:sz="0" w:space="0" w:color="auto"/>
          </w:divBdr>
        </w:div>
        <w:div w:id="71321563">
          <w:marLeft w:val="0"/>
          <w:marRight w:val="0"/>
          <w:marTop w:val="0"/>
          <w:marBottom w:val="0"/>
          <w:divBdr>
            <w:top w:val="none" w:sz="0" w:space="0" w:color="auto"/>
            <w:left w:val="none" w:sz="0" w:space="0" w:color="auto"/>
            <w:bottom w:val="none" w:sz="0" w:space="0" w:color="auto"/>
            <w:right w:val="none" w:sz="0" w:space="0" w:color="auto"/>
          </w:divBdr>
        </w:div>
        <w:div w:id="71434691">
          <w:marLeft w:val="0"/>
          <w:marRight w:val="0"/>
          <w:marTop w:val="0"/>
          <w:marBottom w:val="0"/>
          <w:divBdr>
            <w:top w:val="none" w:sz="0" w:space="0" w:color="auto"/>
            <w:left w:val="none" w:sz="0" w:space="0" w:color="auto"/>
            <w:bottom w:val="none" w:sz="0" w:space="0" w:color="auto"/>
            <w:right w:val="none" w:sz="0" w:space="0" w:color="auto"/>
          </w:divBdr>
        </w:div>
        <w:div w:id="71437505">
          <w:marLeft w:val="0"/>
          <w:marRight w:val="0"/>
          <w:marTop w:val="0"/>
          <w:marBottom w:val="0"/>
          <w:divBdr>
            <w:top w:val="none" w:sz="0" w:space="0" w:color="auto"/>
            <w:left w:val="none" w:sz="0" w:space="0" w:color="auto"/>
            <w:bottom w:val="none" w:sz="0" w:space="0" w:color="auto"/>
            <w:right w:val="none" w:sz="0" w:space="0" w:color="auto"/>
          </w:divBdr>
          <w:divsChild>
            <w:div w:id="43604455">
              <w:marLeft w:val="0"/>
              <w:marRight w:val="0"/>
              <w:marTop w:val="0"/>
              <w:marBottom w:val="0"/>
              <w:divBdr>
                <w:top w:val="none" w:sz="0" w:space="0" w:color="auto"/>
                <w:left w:val="none" w:sz="0" w:space="0" w:color="auto"/>
                <w:bottom w:val="none" w:sz="0" w:space="0" w:color="auto"/>
                <w:right w:val="none" w:sz="0" w:space="0" w:color="auto"/>
              </w:divBdr>
            </w:div>
          </w:divsChild>
        </w:div>
        <w:div w:id="71437558">
          <w:marLeft w:val="0"/>
          <w:marRight w:val="0"/>
          <w:marTop w:val="300"/>
          <w:marBottom w:val="0"/>
          <w:divBdr>
            <w:top w:val="none" w:sz="0" w:space="0" w:color="auto"/>
            <w:left w:val="none" w:sz="0" w:space="0" w:color="auto"/>
            <w:bottom w:val="none" w:sz="0" w:space="0" w:color="auto"/>
            <w:right w:val="none" w:sz="0" w:space="0" w:color="auto"/>
          </w:divBdr>
        </w:div>
        <w:div w:id="71439911">
          <w:marLeft w:val="0"/>
          <w:marRight w:val="0"/>
          <w:marTop w:val="0"/>
          <w:marBottom w:val="0"/>
          <w:divBdr>
            <w:top w:val="none" w:sz="0" w:space="0" w:color="auto"/>
            <w:left w:val="none" w:sz="0" w:space="0" w:color="auto"/>
            <w:bottom w:val="none" w:sz="0" w:space="0" w:color="auto"/>
            <w:right w:val="none" w:sz="0" w:space="0" w:color="auto"/>
          </w:divBdr>
        </w:div>
        <w:div w:id="71466162">
          <w:marLeft w:val="0"/>
          <w:marRight w:val="0"/>
          <w:marTop w:val="0"/>
          <w:marBottom w:val="0"/>
          <w:divBdr>
            <w:top w:val="none" w:sz="0" w:space="0" w:color="auto"/>
            <w:left w:val="none" w:sz="0" w:space="0" w:color="auto"/>
            <w:bottom w:val="none" w:sz="0" w:space="0" w:color="auto"/>
            <w:right w:val="none" w:sz="0" w:space="0" w:color="auto"/>
          </w:divBdr>
        </w:div>
        <w:div w:id="71506648">
          <w:marLeft w:val="0"/>
          <w:marRight w:val="0"/>
          <w:marTop w:val="0"/>
          <w:marBottom w:val="300"/>
          <w:divBdr>
            <w:top w:val="single" w:sz="6" w:space="15" w:color="EDEDED"/>
            <w:left w:val="single" w:sz="6" w:space="15" w:color="EDEDED"/>
            <w:bottom w:val="single" w:sz="6" w:space="15" w:color="EDEDED"/>
            <w:right w:val="single" w:sz="6" w:space="15" w:color="EDEDED"/>
          </w:divBdr>
        </w:div>
        <w:div w:id="71509183">
          <w:marLeft w:val="0"/>
          <w:marRight w:val="0"/>
          <w:marTop w:val="300"/>
          <w:marBottom w:val="0"/>
          <w:divBdr>
            <w:top w:val="none" w:sz="0" w:space="0" w:color="auto"/>
            <w:left w:val="none" w:sz="0" w:space="0" w:color="auto"/>
            <w:bottom w:val="none" w:sz="0" w:space="0" w:color="auto"/>
            <w:right w:val="none" w:sz="0" w:space="0" w:color="auto"/>
          </w:divBdr>
        </w:div>
        <w:div w:id="71584249">
          <w:marLeft w:val="0"/>
          <w:marRight w:val="0"/>
          <w:marTop w:val="0"/>
          <w:marBottom w:val="0"/>
          <w:divBdr>
            <w:top w:val="none" w:sz="0" w:space="0" w:color="auto"/>
            <w:left w:val="none" w:sz="0" w:space="0" w:color="auto"/>
            <w:bottom w:val="none" w:sz="0" w:space="0" w:color="auto"/>
            <w:right w:val="none" w:sz="0" w:space="0" w:color="auto"/>
          </w:divBdr>
        </w:div>
        <w:div w:id="71587912">
          <w:marLeft w:val="0"/>
          <w:marRight w:val="0"/>
          <w:marTop w:val="0"/>
          <w:marBottom w:val="0"/>
          <w:divBdr>
            <w:top w:val="none" w:sz="0" w:space="0" w:color="auto"/>
            <w:left w:val="none" w:sz="0" w:space="0" w:color="auto"/>
            <w:bottom w:val="none" w:sz="0" w:space="0" w:color="auto"/>
            <w:right w:val="none" w:sz="0" w:space="0" w:color="auto"/>
          </w:divBdr>
        </w:div>
        <w:div w:id="71590554">
          <w:marLeft w:val="0"/>
          <w:marRight w:val="0"/>
          <w:marTop w:val="0"/>
          <w:marBottom w:val="0"/>
          <w:divBdr>
            <w:top w:val="none" w:sz="0" w:space="0" w:color="auto"/>
            <w:left w:val="none" w:sz="0" w:space="0" w:color="auto"/>
            <w:bottom w:val="none" w:sz="0" w:space="0" w:color="auto"/>
            <w:right w:val="none" w:sz="0" w:space="0" w:color="auto"/>
          </w:divBdr>
        </w:div>
        <w:div w:id="71707287">
          <w:marLeft w:val="0"/>
          <w:marRight w:val="0"/>
          <w:marTop w:val="0"/>
          <w:marBottom w:val="0"/>
          <w:divBdr>
            <w:top w:val="none" w:sz="0" w:space="0" w:color="auto"/>
            <w:left w:val="none" w:sz="0" w:space="0" w:color="auto"/>
            <w:bottom w:val="none" w:sz="0" w:space="0" w:color="auto"/>
            <w:right w:val="none" w:sz="0" w:space="0" w:color="auto"/>
          </w:divBdr>
        </w:div>
        <w:div w:id="71707489">
          <w:marLeft w:val="0"/>
          <w:marRight w:val="0"/>
          <w:marTop w:val="0"/>
          <w:marBottom w:val="0"/>
          <w:divBdr>
            <w:top w:val="none" w:sz="0" w:space="0" w:color="auto"/>
            <w:left w:val="none" w:sz="0" w:space="0" w:color="auto"/>
            <w:bottom w:val="none" w:sz="0" w:space="0" w:color="auto"/>
            <w:right w:val="none" w:sz="0" w:space="0" w:color="auto"/>
          </w:divBdr>
        </w:div>
        <w:div w:id="71776619">
          <w:marLeft w:val="0"/>
          <w:marRight w:val="0"/>
          <w:marTop w:val="0"/>
          <w:marBottom w:val="0"/>
          <w:divBdr>
            <w:top w:val="none" w:sz="0" w:space="0" w:color="auto"/>
            <w:left w:val="none" w:sz="0" w:space="0" w:color="auto"/>
            <w:bottom w:val="none" w:sz="0" w:space="0" w:color="auto"/>
            <w:right w:val="none" w:sz="0" w:space="0" w:color="auto"/>
          </w:divBdr>
        </w:div>
        <w:div w:id="71896335">
          <w:marLeft w:val="0"/>
          <w:marRight w:val="0"/>
          <w:marTop w:val="0"/>
          <w:marBottom w:val="300"/>
          <w:divBdr>
            <w:top w:val="single" w:sz="6" w:space="15" w:color="EDEDED"/>
            <w:left w:val="single" w:sz="6" w:space="15" w:color="EDEDED"/>
            <w:bottom w:val="single" w:sz="6" w:space="15" w:color="EDEDED"/>
            <w:right w:val="single" w:sz="6" w:space="15" w:color="EDEDED"/>
          </w:divBdr>
        </w:div>
        <w:div w:id="71897318">
          <w:marLeft w:val="0"/>
          <w:marRight w:val="0"/>
          <w:marTop w:val="0"/>
          <w:marBottom w:val="0"/>
          <w:divBdr>
            <w:top w:val="none" w:sz="0" w:space="0" w:color="auto"/>
            <w:left w:val="none" w:sz="0" w:space="0" w:color="auto"/>
            <w:bottom w:val="none" w:sz="0" w:space="0" w:color="auto"/>
            <w:right w:val="none" w:sz="0" w:space="0" w:color="auto"/>
          </w:divBdr>
        </w:div>
        <w:div w:id="71971189">
          <w:marLeft w:val="0"/>
          <w:marRight w:val="0"/>
          <w:marTop w:val="0"/>
          <w:marBottom w:val="0"/>
          <w:divBdr>
            <w:top w:val="none" w:sz="0" w:space="0" w:color="auto"/>
            <w:left w:val="none" w:sz="0" w:space="0" w:color="auto"/>
            <w:bottom w:val="none" w:sz="0" w:space="0" w:color="auto"/>
            <w:right w:val="none" w:sz="0" w:space="0" w:color="auto"/>
          </w:divBdr>
        </w:div>
        <w:div w:id="71975118">
          <w:marLeft w:val="0"/>
          <w:marRight w:val="0"/>
          <w:marTop w:val="0"/>
          <w:marBottom w:val="0"/>
          <w:divBdr>
            <w:top w:val="none" w:sz="0" w:space="0" w:color="auto"/>
            <w:left w:val="none" w:sz="0" w:space="0" w:color="auto"/>
            <w:bottom w:val="none" w:sz="0" w:space="0" w:color="auto"/>
            <w:right w:val="none" w:sz="0" w:space="0" w:color="auto"/>
          </w:divBdr>
        </w:div>
        <w:div w:id="72044807">
          <w:marLeft w:val="0"/>
          <w:marRight w:val="0"/>
          <w:marTop w:val="0"/>
          <w:marBottom w:val="0"/>
          <w:divBdr>
            <w:top w:val="none" w:sz="0" w:space="0" w:color="auto"/>
            <w:left w:val="none" w:sz="0" w:space="0" w:color="auto"/>
            <w:bottom w:val="none" w:sz="0" w:space="0" w:color="auto"/>
            <w:right w:val="none" w:sz="0" w:space="0" w:color="auto"/>
          </w:divBdr>
        </w:div>
        <w:div w:id="72091300">
          <w:marLeft w:val="0"/>
          <w:marRight w:val="0"/>
          <w:marTop w:val="0"/>
          <w:marBottom w:val="0"/>
          <w:divBdr>
            <w:top w:val="none" w:sz="0" w:space="0" w:color="auto"/>
            <w:left w:val="none" w:sz="0" w:space="0" w:color="auto"/>
            <w:bottom w:val="none" w:sz="0" w:space="0" w:color="auto"/>
            <w:right w:val="none" w:sz="0" w:space="0" w:color="auto"/>
          </w:divBdr>
        </w:div>
        <w:div w:id="72093706">
          <w:marLeft w:val="0"/>
          <w:marRight w:val="0"/>
          <w:marTop w:val="0"/>
          <w:marBottom w:val="0"/>
          <w:divBdr>
            <w:top w:val="none" w:sz="0" w:space="0" w:color="auto"/>
            <w:left w:val="none" w:sz="0" w:space="0" w:color="auto"/>
            <w:bottom w:val="none" w:sz="0" w:space="0" w:color="auto"/>
            <w:right w:val="none" w:sz="0" w:space="0" w:color="auto"/>
          </w:divBdr>
        </w:div>
        <w:div w:id="72119285">
          <w:marLeft w:val="0"/>
          <w:marRight w:val="0"/>
          <w:marTop w:val="0"/>
          <w:marBottom w:val="300"/>
          <w:divBdr>
            <w:top w:val="single" w:sz="6" w:space="15" w:color="EDEDED"/>
            <w:left w:val="single" w:sz="6" w:space="15" w:color="EDEDED"/>
            <w:bottom w:val="single" w:sz="6" w:space="15" w:color="EDEDED"/>
            <w:right w:val="single" w:sz="6" w:space="15" w:color="EDEDED"/>
          </w:divBdr>
        </w:div>
        <w:div w:id="72238865">
          <w:marLeft w:val="0"/>
          <w:marRight w:val="0"/>
          <w:marTop w:val="0"/>
          <w:marBottom w:val="300"/>
          <w:divBdr>
            <w:top w:val="single" w:sz="6" w:space="15" w:color="EDEDED"/>
            <w:left w:val="single" w:sz="6" w:space="15" w:color="EDEDED"/>
            <w:bottom w:val="single" w:sz="6" w:space="15" w:color="EDEDED"/>
            <w:right w:val="single" w:sz="6" w:space="15" w:color="EDEDED"/>
          </w:divBdr>
        </w:div>
        <w:div w:id="72239531">
          <w:marLeft w:val="0"/>
          <w:marRight w:val="0"/>
          <w:marTop w:val="300"/>
          <w:marBottom w:val="0"/>
          <w:divBdr>
            <w:top w:val="none" w:sz="0" w:space="0" w:color="auto"/>
            <w:left w:val="none" w:sz="0" w:space="0" w:color="auto"/>
            <w:bottom w:val="none" w:sz="0" w:space="0" w:color="auto"/>
            <w:right w:val="none" w:sz="0" w:space="0" w:color="auto"/>
          </w:divBdr>
        </w:div>
        <w:div w:id="72243215">
          <w:marLeft w:val="0"/>
          <w:marRight w:val="0"/>
          <w:marTop w:val="0"/>
          <w:marBottom w:val="0"/>
          <w:divBdr>
            <w:top w:val="none" w:sz="0" w:space="0" w:color="auto"/>
            <w:left w:val="none" w:sz="0" w:space="0" w:color="auto"/>
            <w:bottom w:val="none" w:sz="0" w:space="0" w:color="auto"/>
            <w:right w:val="none" w:sz="0" w:space="0" w:color="auto"/>
          </w:divBdr>
        </w:div>
        <w:div w:id="72246370">
          <w:marLeft w:val="0"/>
          <w:marRight w:val="0"/>
          <w:marTop w:val="0"/>
          <w:marBottom w:val="300"/>
          <w:divBdr>
            <w:top w:val="single" w:sz="6" w:space="15" w:color="EDEDED"/>
            <w:left w:val="single" w:sz="6" w:space="15" w:color="EDEDED"/>
            <w:bottom w:val="single" w:sz="6" w:space="15" w:color="EDEDED"/>
            <w:right w:val="single" w:sz="6" w:space="15" w:color="EDEDED"/>
          </w:divBdr>
        </w:div>
        <w:div w:id="72355244">
          <w:marLeft w:val="0"/>
          <w:marRight w:val="0"/>
          <w:marTop w:val="0"/>
          <w:marBottom w:val="0"/>
          <w:divBdr>
            <w:top w:val="none" w:sz="0" w:space="0" w:color="auto"/>
            <w:left w:val="none" w:sz="0" w:space="0" w:color="auto"/>
            <w:bottom w:val="none" w:sz="0" w:space="0" w:color="auto"/>
            <w:right w:val="none" w:sz="0" w:space="0" w:color="auto"/>
          </w:divBdr>
        </w:div>
        <w:div w:id="72432336">
          <w:marLeft w:val="0"/>
          <w:marRight w:val="0"/>
          <w:marTop w:val="0"/>
          <w:marBottom w:val="0"/>
          <w:divBdr>
            <w:top w:val="none" w:sz="0" w:space="0" w:color="auto"/>
            <w:left w:val="none" w:sz="0" w:space="0" w:color="auto"/>
            <w:bottom w:val="none" w:sz="0" w:space="0" w:color="auto"/>
            <w:right w:val="none" w:sz="0" w:space="0" w:color="auto"/>
          </w:divBdr>
        </w:div>
        <w:div w:id="72435695">
          <w:marLeft w:val="0"/>
          <w:marRight w:val="0"/>
          <w:marTop w:val="0"/>
          <w:marBottom w:val="300"/>
          <w:divBdr>
            <w:top w:val="single" w:sz="6" w:space="15" w:color="EDEDED"/>
            <w:left w:val="single" w:sz="6" w:space="15" w:color="EDEDED"/>
            <w:bottom w:val="single" w:sz="6" w:space="15" w:color="EDEDED"/>
            <w:right w:val="single" w:sz="6" w:space="15" w:color="EDEDED"/>
          </w:divBdr>
        </w:div>
        <w:div w:id="72436600">
          <w:marLeft w:val="0"/>
          <w:marRight w:val="0"/>
          <w:marTop w:val="0"/>
          <w:marBottom w:val="0"/>
          <w:divBdr>
            <w:top w:val="none" w:sz="0" w:space="0" w:color="auto"/>
            <w:left w:val="none" w:sz="0" w:space="0" w:color="auto"/>
            <w:bottom w:val="none" w:sz="0" w:space="0" w:color="auto"/>
            <w:right w:val="none" w:sz="0" w:space="0" w:color="auto"/>
          </w:divBdr>
        </w:div>
        <w:div w:id="72549274">
          <w:marLeft w:val="0"/>
          <w:marRight w:val="0"/>
          <w:marTop w:val="0"/>
          <w:marBottom w:val="300"/>
          <w:divBdr>
            <w:top w:val="single" w:sz="6" w:space="15" w:color="EDEDED"/>
            <w:left w:val="single" w:sz="6" w:space="15" w:color="EDEDED"/>
            <w:bottom w:val="single" w:sz="6" w:space="15" w:color="EDEDED"/>
            <w:right w:val="single" w:sz="6" w:space="15" w:color="EDEDED"/>
          </w:divBdr>
        </w:div>
        <w:div w:id="72551569">
          <w:marLeft w:val="0"/>
          <w:marRight w:val="0"/>
          <w:marTop w:val="0"/>
          <w:marBottom w:val="0"/>
          <w:divBdr>
            <w:top w:val="none" w:sz="0" w:space="0" w:color="auto"/>
            <w:left w:val="none" w:sz="0" w:space="0" w:color="auto"/>
            <w:bottom w:val="none" w:sz="0" w:space="0" w:color="auto"/>
            <w:right w:val="none" w:sz="0" w:space="0" w:color="auto"/>
          </w:divBdr>
        </w:div>
        <w:div w:id="72557580">
          <w:marLeft w:val="0"/>
          <w:marRight w:val="0"/>
          <w:marTop w:val="0"/>
          <w:marBottom w:val="0"/>
          <w:divBdr>
            <w:top w:val="none" w:sz="0" w:space="0" w:color="auto"/>
            <w:left w:val="none" w:sz="0" w:space="0" w:color="auto"/>
            <w:bottom w:val="none" w:sz="0" w:space="0" w:color="auto"/>
            <w:right w:val="none" w:sz="0" w:space="0" w:color="auto"/>
          </w:divBdr>
        </w:div>
        <w:div w:id="72557647">
          <w:marLeft w:val="0"/>
          <w:marRight w:val="0"/>
          <w:marTop w:val="0"/>
          <w:marBottom w:val="300"/>
          <w:divBdr>
            <w:top w:val="single" w:sz="6" w:space="15" w:color="EDEDED"/>
            <w:left w:val="single" w:sz="6" w:space="15" w:color="EDEDED"/>
            <w:bottom w:val="single" w:sz="6" w:space="15" w:color="EDEDED"/>
            <w:right w:val="single" w:sz="6" w:space="15" w:color="EDEDED"/>
          </w:divBdr>
        </w:div>
        <w:div w:id="72629903">
          <w:marLeft w:val="0"/>
          <w:marRight w:val="0"/>
          <w:marTop w:val="0"/>
          <w:marBottom w:val="0"/>
          <w:divBdr>
            <w:top w:val="none" w:sz="0" w:space="0" w:color="auto"/>
            <w:left w:val="none" w:sz="0" w:space="0" w:color="auto"/>
            <w:bottom w:val="none" w:sz="0" w:space="0" w:color="auto"/>
            <w:right w:val="none" w:sz="0" w:space="0" w:color="auto"/>
          </w:divBdr>
        </w:div>
        <w:div w:id="72701376">
          <w:marLeft w:val="0"/>
          <w:marRight w:val="0"/>
          <w:marTop w:val="0"/>
          <w:marBottom w:val="0"/>
          <w:divBdr>
            <w:top w:val="none" w:sz="0" w:space="0" w:color="auto"/>
            <w:left w:val="none" w:sz="0" w:space="0" w:color="auto"/>
            <w:bottom w:val="none" w:sz="0" w:space="0" w:color="auto"/>
            <w:right w:val="none" w:sz="0" w:space="0" w:color="auto"/>
          </w:divBdr>
        </w:div>
        <w:div w:id="72708723">
          <w:marLeft w:val="0"/>
          <w:marRight w:val="0"/>
          <w:marTop w:val="0"/>
          <w:marBottom w:val="0"/>
          <w:divBdr>
            <w:top w:val="none" w:sz="0" w:space="0" w:color="auto"/>
            <w:left w:val="none" w:sz="0" w:space="0" w:color="auto"/>
            <w:bottom w:val="none" w:sz="0" w:space="0" w:color="auto"/>
            <w:right w:val="none" w:sz="0" w:space="0" w:color="auto"/>
          </w:divBdr>
        </w:div>
        <w:div w:id="72777176">
          <w:marLeft w:val="0"/>
          <w:marRight w:val="0"/>
          <w:marTop w:val="0"/>
          <w:marBottom w:val="0"/>
          <w:divBdr>
            <w:top w:val="none" w:sz="0" w:space="0" w:color="auto"/>
            <w:left w:val="none" w:sz="0" w:space="0" w:color="auto"/>
            <w:bottom w:val="none" w:sz="0" w:space="0" w:color="auto"/>
            <w:right w:val="none" w:sz="0" w:space="0" w:color="auto"/>
          </w:divBdr>
        </w:div>
        <w:div w:id="72819668">
          <w:marLeft w:val="0"/>
          <w:marRight w:val="0"/>
          <w:marTop w:val="0"/>
          <w:marBottom w:val="0"/>
          <w:divBdr>
            <w:top w:val="none" w:sz="0" w:space="0" w:color="auto"/>
            <w:left w:val="none" w:sz="0" w:space="0" w:color="auto"/>
            <w:bottom w:val="none" w:sz="0" w:space="0" w:color="auto"/>
            <w:right w:val="none" w:sz="0" w:space="0" w:color="auto"/>
          </w:divBdr>
        </w:div>
        <w:div w:id="72821397">
          <w:marLeft w:val="0"/>
          <w:marRight w:val="0"/>
          <w:marTop w:val="300"/>
          <w:marBottom w:val="0"/>
          <w:divBdr>
            <w:top w:val="none" w:sz="0" w:space="0" w:color="auto"/>
            <w:left w:val="none" w:sz="0" w:space="0" w:color="auto"/>
            <w:bottom w:val="none" w:sz="0" w:space="0" w:color="auto"/>
            <w:right w:val="none" w:sz="0" w:space="0" w:color="auto"/>
          </w:divBdr>
        </w:div>
        <w:div w:id="72892825">
          <w:marLeft w:val="0"/>
          <w:marRight w:val="0"/>
          <w:marTop w:val="0"/>
          <w:marBottom w:val="300"/>
          <w:divBdr>
            <w:top w:val="single" w:sz="6" w:space="15" w:color="EDEDED"/>
            <w:left w:val="single" w:sz="6" w:space="15" w:color="EDEDED"/>
            <w:bottom w:val="single" w:sz="6" w:space="15" w:color="EDEDED"/>
            <w:right w:val="single" w:sz="6" w:space="15" w:color="EDEDED"/>
          </w:divBdr>
        </w:div>
        <w:div w:id="72895887">
          <w:marLeft w:val="0"/>
          <w:marRight w:val="0"/>
          <w:marTop w:val="0"/>
          <w:marBottom w:val="0"/>
          <w:divBdr>
            <w:top w:val="none" w:sz="0" w:space="0" w:color="auto"/>
            <w:left w:val="none" w:sz="0" w:space="0" w:color="auto"/>
            <w:bottom w:val="none" w:sz="0" w:space="0" w:color="auto"/>
            <w:right w:val="none" w:sz="0" w:space="0" w:color="auto"/>
          </w:divBdr>
        </w:div>
        <w:div w:id="72896344">
          <w:marLeft w:val="0"/>
          <w:marRight w:val="0"/>
          <w:marTop w:val="0"/>
          <w:marBottom w:val="0"/>
          <w:divBdr>
            <w:top w:val="none" w:sz="0" w:space="0" w:color="auto"/>
            <w:left w:val="none" w:sz="0" w:space="0" w:color="auto"/>
            <w:bottom w:val="none" w:sz="0" w:space="0" w:color="auto"/>
            <w:right w:val="none" w:sz="0" w:space="0" w:color="auto"/>
          </w:divBdr>
        </w:div>
        <w:div w:id="72900356">
          <w:marLeft w:val="0"/>
          <w:marRight w:val="0"/>
          <w:marTop w:val="0"/>
          <w:marBottom w:val="0"/>
          <w:divBdr>
            <w:top w:val="none" w:sz="0" w:space="0" w:color="auto"/>
            <w:left w:val="none" w:sz="0" w:space="0" w:color="auto"/>
            <w:bottom w:val="none" w:sz="0" w:space="0" w:color="auto"/>
            <w:right w:val="none" w:sz="0" w:space="0" w:color="auto"/>
          </w:divBdr>
        </w:div>
        <w:div w:id="73014945">
          <w:marLeft w:val="0"/>
          <w:marRight w:val="0"/>
          <w:marTop w:val="0"/>
          <w:marBottom w:val="0"/>
          <w:divBdr>
            <w:top w:val="none" w:sz="0" w:space="0" w:color="auto"/>
            <w:left w:val="none" w:sz="0" w:space="0" w:color="auto"/>
            <w:bottom w:val="none" w:sz="0" w:space="0" w:color="auto"/>
            <w:right w:val="none" w:sz="0" w:space="0" w:color="auto"/>
          </w:divBdr>
        </w:div>
        <w:div w:id="73017956">
          <w:marLeft w:val="0"/>
          <w:marRight w:val="0"/>
          <w:marTop w:val="300"/>
          <w:marBottom w:val="0"/>
          <w:divBdr>
            <w:top w:val="none" w:sz="0" w:space="0" w:color="auto"/>
            <w:left w:val="none" w:sz="0" w:space="0" w:color="auto"/>
            <w:bottom w:val="none" w:sz="0" w:space="0" w:color="auto"/>
            <w:right w:val="none" w:sz="0" w:space="0" w:color="auto"/>
          </w:divBdr>
        </w:div>
        <w:div w:id="73018701">
          <w:marLeft w:val="0"/>
          <w:marRight w:val="0"/>
          <w:marTop w:val="300"/>
          <w:marBottom w:val="0"/>
          <w:divBdr>
            <w:top w:val="none" w:sz="0" w:space="0" w:color="auto"/>
            <w:left w:val="none" w:sz="0" w:space="0" w:color="auto"/>
            <w:bottom w:val="none" w:sz="0" w:space="0" w:color="auto"/>
            <w:right w:val="none" w:sz="0" w:space="0" w:color="auto"/>
          </w:divBdr>
        </w:div>
        <w:div w:id="73020229">
          <w:marLeft w:val="0"/>
          <w:marRight w:val="0"/>
          <w:marTop w:val="0"/>
          <w:marBottom w:val="0"/>
          <w:divBdr>
            <w:top w:val="none" w:sz="0" w:space="0" w:color="auto"/>
            <w:left w:val="none" w:sz="0" w:space="0" w:color="auto"/>
            <w:bottom w:val="none" w:sz="0" w:space="0" w:color="auto"/>
            <w:right w:val="none" w:sz="0" w:space="0" w:color="auto"/>
          </w:divBdr>
        </w:div>
        <w:div w:id="73213473">
          <w:marLeft w:val="0"/>
          <w:marRight w:val="0"/>
          <w:marTop w:val="0"/>
          <w:marBottom w:val="0"/>
          <w:divBdr>
            <w:top w:val="none" w:sz="0" w:space="0" w:color="auto"/>
            <w:left w:val="none" w:sz="0" w:space="0" w:color="auto"/>
            <w:bottom w:val="none" w:sz="0" w:space="0" w:color="auto"/>
            <w:right w:val="none" w:sz="0" w:space="0" w:color="auto"/>
          </w:divBdr>
        </w:div>
        <w:div w:id="73280112">
          <w:marLeft w:val="0"/>
          <w:marRight w:val="0"/>
          <w:marTop w:val="0"/>
          <w:marBottom w:val="0"/>
          <w:divBdr>
            <w:top w:val="none" w:sz="0" w:space="0" w:color="auto"/>
            <w:left w:val="none" w:sz="0" w:space="0" w:color="auto"/>
            <w:bottom w:val="none" w:sz="0" w:space="0" w:color="auto"/>
            <w:right w:val="none" w:sz="0" w:space="0" w:color="auto"/>
          </w:divBdr>
        </w:div>
        <w:div w:id="73284490">
          <w:marLeft w:val="0"/>
          <w:marRight w:val="0"/>
          <w:marTop w:val="0"/>
          <w:marBottom w:val="0"/>
          <w:divBdr>
            <w:top w:val="none" w:sz="0" w:space="0" w:color="auto"/>
            <w:left w:val="none" w:sz="0" w:space="0" w:color="auto"/>
            <w:bottom w:val="none" w:sz="0" w:space="0" w:color="auto"/>
            <w:right w:val="none" w:sz="0" w:space="0" w:color="auto"/>
          </w:divBdr>
        </w:div>
        <w:div w:id="73284669">
          <w:marLeft w:val="0"/>
          <w:marRight w:val="0"/>
          <w:marTop w:val="0"/>
          <w:marBottom w:val="0"/>
          <w:divBdr>
            <w:top w:val="none" w:sz="0" w:space="0" w:color="auto"/>
            <w:left w:val="none" w:sz="0" w:space="0" w:color="auto"/>
            <w:bottom w:val="none" w:sz="0" w:space="0" w:color="auto"/>
            <w:right w:val="none" w:sz="0" w:space="0" w:color="auto"/>
          </w:divBdr>
        </w:div>
        <w:div w:id="73285255">
          <w:marLeft w:val="0"/>
          <w:marRight w:val="0"/>
          <w:marTop w:val="0"/>
          <w:marBottom w:val="0"/>
          <w:divBdr>
            <w:top w:val="none" w:sz="0" w:space="0" w:color="auto"/>
            <w:left w:val="none" w:sz="0" w:space="0" w:color="auto"/>
            <w:bottom w:val="none" w:sz="0" w:space="0" w:color="auto"/>
            <w:right w:val="none" w:sz="0" w:space="0" w:color="auto"/>
          </w:divBdr>
        </w:div>
        <w:div w:id="73287784">
          <w:marLeft w:val="0"/>
          <w:marRight w:val="0"/>
          <w:marTop w:val="300"/>
          <w:marBottom w:val="0"/>
          <w:divBdr>
            <w:top w:val="none" w:sz="0" w:space="0" w:color="auto"/>
            <w:left w:val="none" w:sz="0" w:space="0" w:color="auto"/>
            <w:bottom w:val="none" w:sz="0" w:space="0" w:color="auto"/>
            <w:right w:val="none" w:sz="0" w:space="0" w:color="auto"/>
          </w:divBdr>
        </w:div>
        <w:div w:id="73288169">
          <w:marLeft w:val="0"/>
          <w:marRight w:val="0"/>
          <w:marTop w:val="0"/>
          <w:marBottom w:val="0"/>
          <w:divBdr>
            <w:top w:val="none" w:sz="0" w:space="0" w:color="auto"/>
            <w:left w:val="none" w:sz="0" w:space="0" w:color="auto"/>
            <w:bottom w:val="none" w:sz="0" w:space="0" w:color="auto"/>
            <w:right w:val="none" w:sz="0" w:space="0" w:color="auto"/>
          </w:divBdr>
        </w:div>
        <w:div w:id="73401500">
          <w:marLeft w:val="0"/>
          <w:marRight w:val="0"/>
          <w:marTop w:val="0"/>
          <w:marBottom w:val="0"/>
          <w:divBdr>
            <w:top w:val="none" w:sz="0" w:space="0" w:color="auto"/>
            <w:left w:val="none" w:sz="0" w:space="0" w:color="auto"/>
            <w:bottom w:val="none" w:sz="0" w:space="0" w:color="auto"/>
            <w:right w:val="none" w:sz="0" w:space="0" w:color="auto"/>
          </w:divBdr>
        </w:div>
        <w:div w:id="73402087">
          <w:marLeft w:val="0"/>
          <w:marRight w:val="0"/>
          <w:marTop w:val="0"/>
          <w:marBottom w:val="0"/>
          <w:divBdr>
            <w:top w:val="none" w:sz="0" w:space="0" w:color="auto"/>
            <w:left w:val="none" w:sz="0" w:space="0" w:color="auto"/>
            <w:bottom w:val="none" w:sz="0" w:space="0" w:color="auto"/>
            <w:right w:val="none" w:sz="0" w:space="0" w:color="auto"/>
          </w:divBdr>
        </w:div>
        <w:div w:id="73404324">
          <w:marLeft w:val="0"/>
          <w:marRight w:val="0"/>
          <w:marTop w:val="300"/>
          <w:marBottom w:val="0"/>
          <w:divBdr>
            <w:top w:val="none" w:sz="0" w:space="0" w:color="auto"/>
            <w:left w:val="none" w:sz="0" w:space="0" w:color="auto"/>
            <w:bottom w:val="none" w:sz="0" w:space="0" w:color="auto"/>
            <w:right w:val="none" w:sz="0" w:space="0" w:color="auto"/>
          </w:divBdr>
        </w:div>
        <w:div w:id="73405044">
          <w:marLeft w:val="0"/>
          <w:marRight w:val="0"/>
          <w:marTop w:val="0"/>
          <w:marBottom w:val="0"/>
          <w:divBdr>
            <w:top w:val="none" w:sz="0" w:space="0" w:color="auto"/>
            <w:left w:val="none" w:sz="0" w:space="0" w:color="auto"/>
            <w:bottom w:val="none" w:sz="0" w:space="0" w:color="auto"/>
            <w:right w:val="none" w:sz="0" w:space="0" w:color="auto"/>
          </w:divBdr>
        </w:div>
        <w:div w:id="73430308">
          <w:marLeft w:val="0"/>
          <w:marRight w:val="0"/>
          <w:marTop w:val="300"/>
          <w:marBottom w:val="0"/>
          <w:divBdr>
            <w:top w:val="none" w:sz="0" w:space="0" w:color="auto"/>
            <w:left w:val="none" w:sz="0" w:space="0" w:color="auto"/>
            <w:bottom w:val="none" w:sz="0" w:space="0" w:color="auto"/>
            <w:right w:val="none" w:sz="0" w:space="0" w:color="auto"/>
          </w:divBdr>
        </w:div>
        <w:div w:id="73475930">
          <w:marLeft w:val="0"/>
          <w:marRight w:val="0"/>
          <w:marTop w:val="0"/>
          <w:marBottom w:val="0"/>
          <w:divBdr>
            <w:top w:val="none" w:sz="0" w:space="0" w:color="auto"/>
            <w:left w:val="none" w:sz="0" w:space="0" w:color="auto"/>
            <w:bottom w:val="none" w:sz="0" w:space="0" w:color="auto"/>
            <w:right w:val="none" w:sz="0" w:space="0" w:color="auto"/>
          </w:divBdr>
        </w:div>
        <w:div w:id="73477877">
          <w:marLeft w:val="0"/>
          <w:marRight w:val="0"/>
          <w:marTop w:val="0"/>
          <w:marBottom w:val="0"/>
          <w:divBdr>
            <w:top w:val="none" w:sz="0" w:space="0" w:color="auto"/>
            <w:left w:val="none" w:sz="0" w:space="0" w:color="auto"/>
            <w:bottom w:val="none" w:sz="0" w:space="0" w:color="auto"/>
            <w:right w:val="none" w:sz="0" w:space="0" w:color="auto"/>
          </w:divBdr>
        </w:div>
        <w:div w:id="73550068">
          <w:marLeft w:val="0"/>
          <w:marRight w:val="0"/>
          <w:marTop w:val="0"/>
          <w:marBottom w:val="0"/>
          <w:divBdr>
            <w:top w:val="none" w:sz="0" w:space="0" w:color="auto"/>
            <w:left w:val="none" w:sz="0" w:space="0" w:color="auto"/>
            <w:bottom w:val="none" w:sz="0" w:space="0" w:color="auto"/>
            <w:right w:val="none" w:sz="0" w:space="0" w:color="auto"/>
          </w:divBdr>
        </w:div>
        <w:div w:id="73553065">
          <w:marLeft w:val="0"/>
          <w:marRight w:val="0"/>
          <w:marTop w:val="0"/>
          <w:marBottom w:val="0"/>
          <w:divBdr>
            <w:top w:val="none" w:sz="0" w:space="0" w:color="auto"/>
            <w:left w:val="none" w:sz="0" w:space="0" w:color="auto"/>
            <w:bottom w:val="none" w:sz="0" w:space="0" w:color="auto"/>
            <w:right w:val="none" w:sz="0" w:space="0" w:color="auto"/>
          </w:divBdr>
        </w:div>
        <w:div w:id="73624532">
          <w:marLeft w:val="0"/>
          <w:marRight w:val="0"/>
          <w:marTop w:val="0"/>
          <w:marBottom w:val="0"/>
          <w:divBdr>
            <w:top w:val="none" w:sz="0" w:space="0" w:color="auto"/>
            <w:left w:val="none" w:sz="0" w:space="0" w:color="auto"/>
            <w:bottom w:val="none" w:sz="0" w:space="0" w:color="auto"/>
            <w:right w:val="none" w:sz="0" w:space="0" w:color="auto"/>
          </w:divBdr>
        </w:div>
        <w:div w:id="73666232">
          <w:marLeft w:val="0"/>
          <w:marRight w:val="0"/>
          <w:marTop w:val="0"/>
          <w:marBottom w:val="0"/>
          <w:divBdr>
            <w:top w:val="none" w:sz="0" w:space="0" w:color="auto"/>
            <w:left w:val="none" w:sz="0" w:space="0" w:color="auto"/>
            <w:bottom w:val="none" w:sz="0" w:space="0" w:color="auto"/>
            <w:right w:val="none" w:sz="0" w:space="0" w:color="auto"/>
          </w:divBdr>
        </w:div>
        <w:div w:id="73671963">
          <w:marLeft w:val="0"/>
          <w:marRight w:val="0"/>
          <w:marTop w:val="0"/>
          <w:marBottom w:val="300"/>
          <w:divBdr>
            <w:top w:val="single" w:sz="6" w:space="15" w:color="EDEDED"/>
            <w:left w:val="single" w:sz="6" w:space="15" w:color="EDEDED"/>
            <w:bottom w:val="single" w:sz="6" w:space="15" w:color="EDEDED"/>
            <w:right w:val="single" w:sz="6" w:space="15" w:color="EDEDED"/>
          </w:divBdr>
        </w:div>
        <w:div w:id="73865628">
          <w:marLeft w:val="0"/>
          <w:marRight w:val="0"/>
          <w:marTop w:val="0"/>
          <w:marBottom w:val="0"/>
          <w:divBdr>
            <w:top w:val="none" w:sz="0" w:space="0" w:color="auto"/>
            <w:left w:val="none" w:sz="0" w:space="0" w:color="auto"/>
            <w:bottom w:val="none" w:sz="0" w:space="0" w:color="auto"/>
            <w:right w:val="none" w:sz="0" w:space="0" w:color="auto"/>
          </w:divBdr>
        </w:div>
        <w:div w:id="73935449">
          <w:marLeft w:val="0"/>
          <w:marRight w:val="0"/>
          <w:marTop w:val="0"/>
          <w:marBottom w:val="0"/>
          <w:divBdr>
            <w:top w:val="none" w:sz="0" w:space="0" w:color="auto"/>
            <w:left w:val="none" w:sz="0" w:space="0" w:color="auto"/>
            <w:bottom w:val="none" w:sz="0" w:space="0" w:color="auto"/>
            <w:right w:val="none" w:sz="0" w:space="0" w:color="auto"/>
          </w:divBdr>
        </w:div>
        <w:div w:id="73937188">
          <w:marLeft w:val="0"/>
          <w:marRight w:val="0"/>
          <w:marTop w:val="0"/>
          <w:marBottom w:val="0"/>
          <w:divBdr>
            <w:top w:val="none" w:sz="0" w:space="0" w:color="auto"/>
            <w:left w:val="none" w:sz="0" w:space="0" w:color="auto"/>
            <w:bottom w:val="none" w:sz="0" w:space="0" w:color="auto"/>
            <w:right w:val="none" w:sz="0" w:space="0" w:color="auto"/>
          </w:divBdr>
        </w:div>
        <w:div w:id="74010607">
          <w:marLeft w:val="0"/>
          <w:marRight w:val="0"/>
          <w:marTop w:val="0"/>
          <w:marBottom w:val="0"/>
          <w:divBdr>
            <w:top w:val="none" w:sz="0" w:space="0" w:color="auto"/>
            <w:left w:val="none" w:sz="0" w:space="0" w:color="auto"/>
            <w:bottom w:val="none" w:sz="0" w:space="0" w:color="auto"/>
            <w:right w:val="none" w:sz="0" w:space="0" w:color="auto"/>
          </w:divBdr>
        </w:div>
        <w:div w:id="74011404">
          <w:marLeft w:val="0"/>
          <w:marRight w:val="0"/>
          <w:marTop w:val="0"/>
          <w:marBottom w:val="0"/>
          <w:divBdr>
            <w:top w:val="none" w:sz="0" w:space="0" w:color="auto"/>
            <w:left w:val="none" w:sz="0" w:space="0" w:color="auto"/>
            <w:bottom w:val="none" w:sz="0" w:space="0" w:color="auto"/>
            <w:right w:val="none" w:sz="0" w:space="0" w:color="auto"/>
          </w:divBdr>
        </w:div>
        <w:div w:id="74013596">
          <w:marLeft w:val="0"/>
          <w:marRight w:val="0"/>
          <w:marTop w:val="0"/>
          <w:marBottom w:val="0"/>
          <w:divBdr>
            <w:top w:val="none" w:sz="0" w:space="0" w:color="auto"/>
            <w:left w:val="none" w:sz="0" w:space="0" w:color="auto"/>
            <w:bottom w:val="none" w:sz="0" w:space="0" w:color="auto"/>
            <w:right w:val="none" w:sz="0" w:space="0" w:color="auto"/>
          </w:divBdr>
        </w:div>
        <w:div w:id="74015017">
          <w:marLeft w:val="0"/>
          <w:marRight w:val="0"/>
          <w:marTop w:val="0"/>
          <w:marBottom w:val="0"/>
          <w:divBdr>
            <w:top w:val="none" w:sz="0" w:space="0" w:color="auto"/>
            <w:left w:val="none" w:sz="0" w:space="0" w:color="auto"/>
            <w:bottom w:val="none" w:sz="0" w:space="0" w:color="auto"/>
            <w:right w:val="none" w:sz="0" w:space="0" w:color="auto"/>
          </w:divBdr>
        </w:div>
        <w:div w:id="74061289">
          <w:marLeft w:val="0"/>
          <w:marRight w:val="0"/>
          <w:marTop w:val="0"/>
          <w:marBottom w:val="0"/>
          <w:divBdr>
            <w:top w:val="none" w:sz="0" w:space="0" w:color="auto"/>
            <w:left w:val="none" w:sz="0" w:space="0" w:color="auto"/>
            <w:bottom w:val="none" w:sz="0" w:space="0" w:color="auto"/>
            <w:right w:val="none" w:sz="0" w:space="0" w:color="auto"/>
          </w:divBdr>
        </w:div>
        <w:div w:id="74203731">
          <w:marLeft w:val="0"/>
          <w:marRight w:val="0"/>
          <w:marTop w:val="0"/>
          <w:marBottom w:val="300"/>
          <w:divBdr>
            <w:top w:val="single" w:sz="6" w:space="15" w:color="EDEDED"/>
            <w:left w:val="single" w:sz="6" w:space="15" w:color="EDEDED"/>
            <w:bottom w:val="single" w:sz="6" w:space="15" w:color="EDEDED"/>
            <w:right w:val="single" w:sz="6" w:space="15" w:color="EDEDED"/>
          </w:divBdr>
        </w:div>
        <w:div w:id="74207984">
          <w:marLeft w:val="0"/>
          <w:marRight w:val="0"/>
          <w:marTop w:val="300"/>
          <w:marBottom w:val="0"/>
          <w:divBdr>
            <w:top w:val="none" w:sz="0" w:space="0" w:color="auto"/>
            <w:left w:val="none" w:sz="0" w:space="0" w:color="auto"/>
            <w:bottom w:val="none" w:sz="0" w:space="0" w:color="auto"/>
            <w:right w:val="none" w:sz="0" w:space="0" w:color="auto"/>
          </w:divBdr>
        </w:div>
        <w:div w:id="74210613">
          <w:marLeft w:val="0"/>
          <w:marRight w:val="0"/>
          <w:marTop w:val="0"/>
          <w:marBottom w:val="0"/>
          <w:divBdr>
            <w:top w:val="none" w:sz="0" w:space="0" w:color="auto"/>
            <w:left w:val="none" w:sz="0" w:space="0" w:color="auto"/>
            <w:bottom w:val="none" w:sz="0" w:space="0" w:color="auto"/>
            <w:right w:val="none" w:sz="0" w:space="0" w:color="auto"/>
          </w:divBdr>
        </w:div>
        <w:div w:id="74253271">
          <w:marLeft w:val="0"/>
          <w:marRight w:val="0"/>
          <w:marTop w:val="0"/>
          <w:marBottom w:val="0"/>
          <w:divBdr>
            <w:top w:val="none" w:sz="0" w:space="0" w:color="auto"/>
            <w:left w:val="none" w:sz="0" w:space="0" w:color="auto"/>
            <w:bottom w:val="none" w:sz="0" w:space="0" w:color="auto"/>
            <w:right w:val="none" w:sz="0" w:space="0" w:color="auto"/>
          </w:divBdr>
        </w:div>
        <w:div w:id="74283114">
          <w:marLeft w:val="0"/>
          <w:marRight w:val="0"/>
          <w:marTop w:val="0"/>
          <w:marBottom w:val="0"/>
          <w:divBdr>
            <w:top w:val="none" w:sz="0" w:space="0" w:color="auto"/>
            <w:left w:val="none" w:sz="0" w:space="0" w:color="auto"/>
            <w:bottom w:val="none" w:sz="0" w:space="0" w:color="auto"/>
            <w:right w:val="none" w:sz="0" w:space="0" w:color="auto"/>
          </w:divBdr>
        </w:div>
        <w:div w:id="74321303">
          <w:marLeft w:val="0"/>
          <w:marRight w:val="0"/>
          <w:marTop w:val="0"/>
          <w:marBottom w:val="0"/>
          <w:divBdr>
            <w:top w:val="none" w:sz="0" w:space="0" w:color="auto"/>
            <w:left w:val="none" w:sz="0" w:space="0" w:color="auto"/>
            <w:bottom w:val="none" w:sz="0" w:space="0" w:color="auto"/>
            <w:right w:val="none" w:sz="0" w:space="0" w:color="auto"/>
          </w:divBdr>
        </w:div>
        <w:div w:id="74327175">
          <w:marLeft w:val="0"/>
          <w:marRight w:val="0"/>
          <w:marTop w:val="0"/>
          <w:marBottom w:val="300"/>
          <w:divBdr>
            <w:top w:val="single" w:sz="6" w:space="15" w:color="EDEDED"/>
            <w:left w:val="single" w:sz="6" w:space="15" w:color="EDEDED"/>
            <w:bottom w:val="single" w:sz="6" w:space="15" w:color="EDEDED"/>
            <w:right w:val="single" w:sz="6" w:space="15" w:color="EDEDED"/>
          </w:divBdr>
        </w:div>
        <w:div w:id="74473123">
          <w:marLeft w:val="0"/>
          <w:marRight w:val="0"/>
          <w:marTop w:val="0"/>
          <w:marBottom w:val="0"/>
          <w:divBdr>
            <w:top w:val="none" w:sz="0" w:space="0" w:color="auto"/>
            <w:left w:val="none" w:sz="0" w:space="0" w:color="auto"/>
            <w:bottom w:val="none" w:sz="0" w:space="0" w:color="auto"/>
            <w:right w:val="none" w:sz="0" w:space="0" w:color="auto"/>
          </w:divBdr>
        </w:div>
        <w:div w:id="74515888">
          <w:marLeft w:val="0"/>
          <w:marRight w:val="0"/>
          <w:marTop w:val="0"/>
          <w:marBottom w:val="0"/>
          <w:divBdr>
            <w:top w:val="none" w:sz="0" w:space="0" w:color="auto"/>
            <w:left w:val="none" w:sz="0" w:space="0" w:color="auto"/>
            <w:bottom w:val="none" w:sz="0" w:space="0" w:color="auto"/>
            <w:right w:val="none" w:sz="0" w:space="0" w:color="auto"/>
          </w:divBdr>
        </w:div>
        <w:div w:id="74517535">
          <w:marLeft w:val="0"/>
          <w:marRight w:val="0"/>
          <w:marTop w:val="0"/>
          <w:marBottom w:val="0"/>
          <w:divBdr>
            <w:top w:val="none" w:sz="0" w:space="0" w:color="auto"/>
            <w:left w:val="none" w:sz="0" w:space="0" w:color="auto"/>
            <w:bottom w:val="none" w:sz="0" w:space="0" w:color="auto"/>
            <w:right w:val="none" w:sz="0" w:space="0" w:color="auto"/>
          </w:divBdr>
        </w:div>
        <w:div w:id="74517539">
          <w:marLeft w:val="0"/>
          <w:marRight w:val="0"/>
          <w:marTop w:val="0"/>
          <w:marBottom w:val="300"/>
          <w:divBdr>
            <w:top w:val="single" w:sz="6" w:space="15" w:color="EDEDED"/>
            <w:left w:val="single" w:sz="6" w:space="15" w:color="EDEDED"/>
            <w:bottom w:val="single" w:sz="6" w:space="15" w:color="EDEDED"/>
            <w:right w:val="single" w:sz="6" w:space="15" w:color="EDEDED"/>
          </w:divBdr>
        </w:div>
        <w:div w:id="74665675">
          <w:marLeft w:val="0"/>
          <w:marRight w:val="0"/>
          <w:marTop w:val="0"/>
          <w:marBottom w:val="0"/>
          <w:divBdr>
            <w:top w:val="none" w:sz="0" w:space="0" w:color="auto"/>
            <w:left w:val="none" w:sz="0" w:space="0" w:color="auto"/>
            <w:bottom w:val="none" w:sz="0" w:space="0" w:color="auto"/>
            <w:right w:val="none" w:sz="0" w:space="0" w:color="auto"/>
          </w:divBdr>
        </w:div>
        <w:div w:id="74786058">
          <w:marLeft w:val="0"/>
          <w:marRight w:val="0"/>
          <w:marTop w:val="300"/>
          <w:marBottom w:val="0"/>
          <w:divBdr>
            <w:top w:val="none" w:sz="0" w:space="0" w:color="auto"/>
            <w:left w:val="none" w:sz="0" w:space="0" w:color="auto"/>
            <w:bottom w:val="none" w:sz="0" w:space="0" w:color="auto"/>
            <w:right w:val="none" w:sz="0" w:space="0" w:color="auto"/>
          </w:divBdr>
        </w:div>
        <w:div w:id="74788140">
          <w:marLeft w:val="0"/>
          <w:marRight w:val="0"/>
          <w:marTop w:val="0"/>
          <w:marBottom w:val="0"/>
          <w:divBdr>
            <w:top w:val="none" w:sz="0" w:space="0" w:color="auto"/>
            <w:left w:val="none" w:sz="0" w:space="0" w:color="auto"/>
            <w:bottom w:val="none" w:sz="0" w:space="0" w:color="auto"/>
            <w:right w:val="none" w:sz="0" w:space="0" w:color="auto"/>
          </w:divBdr>
        </w:div>
        <w:div w:id="74859400">
          <w:marLeft w:val="0"/>
          <w:marRight w:val="0"/>
          <w:marTop w:val="300"/>
          <w:marBottom w:val="0"/>
          <w:divBdr>
            <w:top w:val="none" w:sz="0" w:space="0" w:color="auto"/>
            <w:left w:val="none" w:sz="0" w:space="0" w:color="auto"/>
            <w:bottom w:val="none" w:sz="0" w:space="0" w:color="auto"/>
            <w:right w:val="none" w:sz="0" w:space="0" w:color="auto"/>
          </w:divBdr>
        </w:div>
        <w:div w:id="74862882">
          <w:marLeft w:val="0"/>
          <w:marRight w:val="0"/>
          <w:marTop w:val="0"/>
          <w:marBottom w:val="0"/>
          <w:divBdr>
            <w:top w:val="none" w:sz="0" w:space="0" w:color="auto"/>
            <w:left w:val="none" w:sz="0" w:space="0" w:color="auto"/>
            <w:bottom w:val="none" w:sz="0" w:space="0" w:color="auto"/>
            <w:right w:val="none" w:sz="0" w:space="0" w:color="auto"/>
          </w:divBdr>
        </w:div>
        <w:div w:id="74938536">
          <w:marLeft w:val="0"/>
          <w:marRight w:val="0"/>
          <w:marTop w:val="0"/>
          <w:marBottom w:val="0"/>
          <w:divBdr>
            <w:top w:val="none" w:sz="0" w:space="0" w:color="auto"/>
            <w:left w:val="none" w:sz="0" w:space="0" w:color="auto"/>
            <w:bottom w:val="none" w:sz="0" w:space="0" w:color="auto"/>
            <w:right w:val="none" w:sz="0" w:space="0" w:color="auto"/>
          </w:divBdr>
        </w:div>
        <w:div w:id="74979962">
          <w:marLeft w:val="0"/>
          <w:marRight w:val="0"/>
          <w:marTop w:val="0"/>
          <w:marBottom w:val="0"/>
          <w:divBdr>
            <w:top w:val="none" w:sz="0" w:space="0" w:color="auto"/>
            <w:left w:val="none" w:sz="0" w:space="0" w:color="auto"/>
            <w:bottom w:val="none" w:sz="0" w:space="0" w:color="auto"/>
            <w:right w:val="none" w:sz="0" w:space="0" w:color="auto"/>
          </w:divBdr>
        </w:div>
        <w:div w:id="74980868">
          <w:marLeft w:val="0"/>
          <w:marRight w:val="0"/>
          <w:marTop w:val="300"/>
          <w:marBottom w:val="0"/>
          <w:divBdr>
            <w:top w:val="none" w:sz="0" w:space="0" w:color="auto"/>
            <w:left w:val="none" w:sz="0" w:space="0" w:color="auto"/>
            <w:bottom w:val="none" w:sz="0" w:space="0" w:color="auto"/>
            <w:right w:val="none" w:sz="0" w:space="0" w:color="auto"/>
          </w:divBdr>
        </w:div>
        <w:div w:id="75052590">
          <w:marLeft w:val="0"/>
          <w:marRight w:val="0"/>
          <w:marTop w:val="0"/>
          <w:marBottom w:val="0"/>
          <w:divBdr>
            <w:top w:val="none" w:sz="0" w:space="0" w:color="auto"/>
            <w:left w:val="none" w:sz="0" w:space="0" w:color="auto"/>
            <w:bottom w:val="none" w:sz="0" w:space="0" w:color="auto"/>
            <w:right w:val="none" w:sz="0" w:space="0" w:color="auto"/>
          </w:divBdr>
        </w:div>
        <w:div w:id="75054271">
          <w:marLeft w:val="0"/>
          <w:marRight w:val="0"/>
          <w:marTop w:val="300"/>
          <w:marBottom w:val="0"/>
          <w:divBdr>
            <w:top w:val="none" w:sz="0" w:space="0" w:color="auto"/>
            <w:left w:val="none" w:sz="0" w:space="0" w:color="auto"/>
            <w:bottom w:val="none" w:sz="0" w:space="0" w:color="auto"/>
            <w:right w:val="none" w:sz="0" w:space="0" w:color="auto"/>
          </w:divBdr>
        </w:div>
        <w:div w:id="75054326">
          <w:marLeft w:val="0"/>
          <w:marRight w:val="0"/>
          <w:marTop w:val="0"/>
          <w:marBottom w:val="0"/>
          <w:divBdr>
            <w:top w:val="none" w:sz="0" w:space="0" w:color="auto"/>
            <w:left w:val="none" w:sz="0" w:space="0" w:color="auto"/>
            <w:bottom w:val="none" w:sz="0" w:space="0" w:color="auto"/>
            <w:right w:val="none" w:sz="0" w:space="0" w:color="auto"/>
          </w:divBdr>
        </w:div>
        <w:div w:id="75054701">
          <w:marLeft w:val="0"/>
          <w:marRight w:val="0"/>
          <w:marTop w:val="0"/>
          <w:marBottom w:val="0"/>
          <w:divBdr>
            <w:top w:val="none" w:sz="0" w:space="0" w:color="auto"/>
            <w:left w:val="none" w:sz="0" w:space="0" w:color="auto"/>
            <w:bottom w:val="none" w:sz="0" w:space="0" w:color="auto"/>
            <w:right w:val="none" w:sz="0" w:space="0" w:color="auto"/>
          </w:divBdr>
        </w:div>
        <w:div w:id="75172148">
          <w:marLeft w:val="0"/>
          <w:marRight w:val="0"/>
          <w:marTop w:val="0"/>
          <w:marBottom w:val="0"/>
          <w:divBdr>
            <w:top w:val="none" w:sz="0" w:space="0" w:color="auto"/>
            <w:left w:val="none" w:sz="0" w:space="0" w:color="auto"/>
            <w:bottom w:val="none" w:sz="0" w:space="0" w:color="auto"/>
            <w:right w:val="none" w:sz="0" w:space="0" w:color="auto"/>
          </w:divBdr>
        </w:div>
        <w:div w:id="75172808">
          <w:marLeft w:val="0"/>
          <w:marRight w:val="0"/>
          <w:marTop w:val="0"/>
          <w:marBottom w:val="0"/>
          <w:divBdr>
            <w:top w:val="none" w:sz="0" w:space="0" w:color="auto"/>
            <w:left w:val="none" w:sz="0" w:space="0" w:color="auto"/>
            <w:bottom w:val="none" w:sz="0" w:space="0" w:color="auto"/>
            <w:right w:val="none" w:sz="0" w:space="0" w:color="auto"/>
          </w:divBdr>
        </w:div>
        <w:div w:id="75176573">
          <w:marLeft w:val="0"/>
          <w:marRight w:val="0"/>
          <w:marTop w:val="0"/>
          <w:marBottom w:val="0"/>
          <w:divBdr>
            <w:top w:val="none" w:sz="0" w:space="0" w:color="auto"/>
            <w:left w:val="none" w:sz="0" w:space="0" w:color="auto"/>
            <w:bottom w:val="none" w:sz="0" w:space="0" w:color="auto"/>
            <w:right w:val="none" w:sz="0" w:space="0" w:color="auto"/>
          </w:divBdr>
        </w:div>
        <w:div w:id="75178281">
          <w:marLeft w:val="0"/>
          <w:marRight w:val="0"/>
          <w:marTop w:val="300"/>
          <w:marBottom w:val="0"/>
          <w:divBdr>
            <w:top w:val="none" w:sz="0" w:space="0" w:color="auto"/>
            <w:left w:val="none" w:sz="0" w:space="0" w:color="auto"/>
            <w:bottom w:val="none" w:sz="0" w:space="0" w:color="auto"/>
            <w:right w:val="none" w:sz="0" w:space="0" w:color="auto"/>
          </w:divBdr>
        </w:div>
        <w:div w:id="75249183">
          <w:marLeft w:val="0"/>
          <w:marRight w:val="0"/>
          <w:marTop w:val="0"/>
          <w:marBottom w:val="0"/>
          <w:divBdr>
            <w:top w:val="none" w:sz="0" w:space="0" w:color="auto"/>
            <w:left w:val="none" w:sz="0" w:space="0" w:color="auto"/>
            <w:bottom w:val="none" w:sz="0" w:space="0" w:color="auto"/>
            <w:right w:val="none" w:sz="0" w:space="0" w:color="auto"/>
          </w:divBdr>
        </w:div>
        <w:div w:id="75249334">
          <w:marLeft w:val="0"/>
          <w:marRight w:val="0"/>
          <w:marTop w:val="300"/>
          <w:marBottom w:val="0"/>
          <w:divBdr>
            <w:top w:val="none" w:sz="0" w:space="0" w:color="auto"/>
            <w:left w:val="none" w:sz="0" w:space="0" w:color="auto"/>
            <w:bottom w:val="none" w:sz="0" w:space="0" w:color="auto"/>
            <w:right w:val="none" w:sz="0" w:space="0" w:color="auto"/>
          </w:divBdr>
        </w:div>
        <w:div w:id="75253758">
          <w:marLeft w:val="0"/>
          <w:marRight w:val="0"/>
          <w:marTop w:val="0"/>
          <w:marBottom w:val="0"/>
          <w:divBdr>
            <w:top w:val="none" w:sz="0" w:space="0" w:color="auto"/>
            <w:left w:val="none" w:sz="0" w:space="0" w:color="auto"/>
            <w:bottom w:val="none" w:sz="0" w:space="0" w:color="auto"/>
            <w:right w:val="none" w:sz="0" w:space="0" w:color="auto"/>
          </w:divBdr>
        </w:div>
        <w:div w:id="75329638">
          <w:marLeft w:val="0"/>
          <w:marRight w:val="0"/>
          <w:marTop w:val="300"/>
          <w:marBottom w:val="0"/>
          <w:divBdr>
            <w:top w:val="none" w:sz="0" w:space="0" w:color="auto"/>
            <w:left w:val="none" w:sz="0" w:space="0" w:color="auto"/>
            <w:bottom w:val="none" w:sz="0" w:space="0" w:color="auto"/>
            <w:right w:val="none" w:sz="0" w:space="0" w:color="auto"/>
          </w:divBdr>
        </w:div>
        <w:div w:id="75369557">
          <w:marLeft w:val="0"/>
          <w:marRight w:val="0"/>
          <w:marTop w:val="0"/>
          <w:marBottom w:val="0"/>
          <w:divBdr>
            <w:top w:val="none" w:sz="0" w:space="0" w:color="auto"/>
            <w:left w:val="none" w:sz="0" w:space="0" w:color="auto"/>
            <w:bottom w:val="none" w:sz="0" w:space="0" w:color="auto"/>
            <w:right w:val="none" w:sz="0" w:space="0" w:color="auto"/>
          </w:divBdr>
        </w:div>
        <w:div w:id="75396378">
          <w:marLeft w:val="0"/>
          <w:marRight w:val="0"/>
          <w:marTop w:val="0"/>
          <w:marBottom w:val="0"/>
          <w:divBdr>
            <w:top w:val="none" w:sz="0" w:space="0" w:color="auto"/>
            <w:left w:val="none" w:sz="0" w:space="0" w:color="auto"/>
            <w:bottom w:val="none" w:sz="0" w:space="0" w:color="auto"/>
            <w:right w:val="none" w:sz="0" w:space="0" w:color="auto"/>
          </w:divBdr>
        </w:div>
        <w:div w:id="75563674">
          <w:marLeft w:val="0"/>
          <w:marRight w:val="0"/>
          <w:marTop w:val="0"/>
          <w:marBottom w:val="0"/>
          <w:divBdr>
            <w:top w:val="none" w:sz="0" w:space="0" w:color="auto"/>
            <w:left w:val="none" w:sz="0" w:space="0" w:color="auto"/>
            <w:bottom w:val="none" w:sz="0" w:space="0" w:color="auto"/>
            <w:right w:val="none" w:sz="0" w:space="0" w:color="auto"/>
          </w:divBdr>
        </w:div>
        <w:div w:id="75563768">
          <w:marLeft w:val="0"/>
          <w:marRight w:val="0"/>
          <w:marTop w:val="300"/>
          <w:marBottom w:val="0"/>
          <w:divBdr>
            <w:top w:val="none" w:sz="0" w:space="0" w:color="auto"/>
            <w:left w:val="none" w:sz="0" w:space="0" w:color="auto"/>
            <w:bottom w:val="none" w:sz="0" w:space="0" w:color="auto"/>
            <w:right w:val="none" w:sz="0" w:space="0" w:color="auto"/>
          </w:divBdr>
        </w:div>
        <w:div w:id="75707303">
          <w:marLeft w:val="0"/>
          <w:marRight w:val="0"/>
          <w:marTop w:val="0"/>
          <w:marBottom w:val="300"/>
          <w:divBdr>
            <w:top w:val="single" w:sz="6" w:space="15" w:color="EDEDED"/>
            <w:left w:val="single" w:sz="6" w:space="15" w:color="EDEDED"/>
            <w:bottom w:val="single" w:sz="6" w:space="15" w:color="EDEDED"/>
            <w:right w:val="single" w:sz="6" w:space="15" w:color="EDEDED"/>
          </w:divBdr>
        </w:div>
        <w:div w:id="75711210">
          <w:marLeft w:val="0"/>
          <w:marRight w:val="0"/>
          <w:marTop w:val="300"/>
          <w:marBottom w:val="0"/>
          <w:divBdr>
            <w:top w:val="none" w:sz="0" w:space="0" w:color="auto"/>
            <w:left w:val="none" w:sz="0" w:space="0" w:color="auto"/>
            <w:bottom w:val="none" w:sz="0" w:space="0" w:color="auto"/>
            <w:right w:val="none" w:sz="0" w:space="0" w:color="auto"/>
          </w:divBdr>
        </w:div>
        <w:div w:id="75783736">
          <w:marLeft w:val="0"/>
          <w:marRight w:val="0"/>
          <w:marTop w:val="0"/>
          <w:marBottom w:val="0"/>
          <w:divBdr>
            <w:top w:val="none" w:sz="0" w:space="0" w:color="auto"/>
            <w:left w:val="none" w:sz="0" w:space="0" w:color="auto"/>
            <w:bottom w:val="none" w:sz="0" w:space="0" w:color="auto"/>
            <w:right w:val="none" w:sz="0" w:space="0" w:color="auto"/>
          </w:divBdr>
        </w:div>
        <w:div w:id="75785005">
          <w:marLeft w:val="0"/>
          <w:marRight w:val="0"/>
          <w:marTop w:val="0"/>
          <w:marBottom w:val="0"/>
          <w:divBdr>
            <w:top w:val="none" w:sz="0" w:space="0" w:color="auto"/>
            <w:left w:val="none" w:sz="0" w:space="0" w:color="auto"/>
            <w:bottom w:val="none" w:sz="0" w:space="0" w:color="auto"/>
            <w:right w:val="none" w:sz="0" w:space="0" w:color="auto"/>
          </w:divBdr>
        </w:div>
        <w:div w:id="75785412">
          <w:marLeft w:val="0"/>
          <w:marRight w:val="0"/>
          <w:marTop w:val="0"/>
          <w:marBottom w:val="300"/>
          <w:divBdr>
            <w:top w:val="single" w:sz="6" w:space="15" w:color="EDEDED"/>
            <w:left w:val="single" w:sz="6" w:space="15" w:color="EDEDED"/>
            <w:bottom w:val="single" w:sz="6" w:space="15" w:color="EDEDED"/>
            <w:right w:val="single" w:sz="6" w:space="15" w:color="EDEDED"/>
          </w:divBdr>
        </w:div>
        <w:div w:id="75787506">
          <w:marLeft w:val="0"/>
          <w:marRight w:val="0"/>
          <w:marTop w:val="0"/>
          <w:marBottom w:val="300"/>
          <w:divBdr>
            <w:top w:val="single" w:sz="6" w:space="15" w:color="EDEDED"/>
            <w:left w:val="single" w:sz="6" w:space="15" w:color="EDEDED"/>
            <w:bottom w:val="single" w:sz="6" w:space="15" w:color="EDEDED"/>
            <w:right w:val="single" w:sz="6" w:space="15" w:color="EDEDED"/>
          </w:divBdr>
        </w:div>
        <w:div w:id="75789418">
          <w:marLeft w:val="0"/>
          <w:marRight w:val="0"/>
          <w:marTop w:val="0"/>
          <w:marBottom w:val="0"/>
          <w:divBdr>
            <w:top w:val="none" w:sz="0" w:space="0" w:color="auto"/>
            <w:left w:val="none" w:sz="0" w:space="0" w:color="auto"/>
            <w:bottom w:val="none" w:sz="0" w:space="0" w:color="auto"/>
            <w:right w:val="none" w:sz="0" w:space="0" w:color="auto"/>
          </w:divBdr>
        </w:div>
        <w:div w:id="75826479">
          <w:marLeft w:val="0"/>
          <w:marRight w:val="0"/>
          <w:marTop w:val="300"/>
          <w:marBottom w:val="0"/>
          <w:divBdr>
            <w:top w:val="none" w:sz="0" w:space="0" w:color="auto"/>
            <w:left w:val="none" w:sz="0" w:space="0" w:color="auto"/>
            <w:bottom w:val="none" w:sz="0" w:space="0" w:color="auto"/>
            <w:right w:val="none" w:sz="0" w:space="0" w:color="auto"/>
          </w:divBdr>
        </w:div>
        <w:div w:id="75829807">
          <w:marLeft w:val="0"/>
          <w:marRight w:val="0"/>
          <w:marTop w:val="300"/>
          <w:marBottom w:val="0"/>
          <w:divBdr>
            <w:top w:val="none" w:sz="0" w:space="0" w:color="auto"/>
            <w:left w:val="none" w:sz="0" w:space="0" w:color="auto"/>
            <w:bottom w:val="none" w:sz="0" w:space="0" w:color="auto"/>
            <w:right w:val="none" w:sz="0" w:space="0" w:color="auto"/>
          </w:divBdr>
          <w:divsChild>
            <w:div w:id="133377951">
              <w:marLeft w:val="0"/>
              <w:marRight w:val="0"/>
              <w:marTop w:val="0"/>
              <w:marBottom w:val="0"/>
              <w:divBdr>
                <w:top w:val="none" w:sz="0" w:space="0" w:color="auto"/>
                <w:left w:val="none" w:sz="0" w:space="0" w:color="auto"/>
                <w:bottom w:val="none" w:sz="0" w:space="0" w:color="auto"/>
                <w:right w:val="none" w:sz="0" w:space="0" w:color="auto"/>
              </w:divBdr>
            </w:div>
          </w:divsChild>
        </w:div>
        <w:div w:id="75903464">
          <w:marLeft w:val="0"/>
          <w:marRight w:val="0"/>
          <w:marTop w:val="300"/>
          <w:marBottom w:val="0"/>
          <w:divBdr>
            <w:top w:val="none" w:sz="0" w:space="0" w:color="auto"/>
            <w:left w:val="none" w:sz="0" w:space="0" w:color="auto"/>
            <w:bottom w:val="none" w:sz="0" w:space="0" w:color="auto"/>
            <w:right w:val="none" w:sz="0" w:space="0" w:color="auto"/>
          </w:divBdr>
        </w:div>
        <w:div w:id="75906115">
          <w:marLeft w:val="0"/>
          <w:marRight w:val="0"/>
          <w:marTop w:val="0"/>
          <w:marBottom w:val="0"/>
          <w:divBdr>
            <w:top w:val="none" w:sz="0" w:space="0" w:color="auto"/>
            <w:left w:val="none" w:sz="0" w:space="0" w:color="auto"/>
            <w:bottom w:val="none" w:sz="0" w:space="0" w:color="auto"/>
            <w:right w:val="none" w:sz="0" w:space="0" w:color="auto"/>
          </w:divBdr>
        </w:div>
        <w:div w:id="76026896">
          <w:marLeft w:val="0"/>
          <w:marRight w:val="0"/>
          <w:marTop w:val="0"/>
          <w:marBottom w:val="0"/>
          <w:divBdr>
            <w:top w:val="none" w:sz="0" w:space="0" w:color="auto"/>
            <w:left w:val="none" w:sz="0" w:space="0" w:color="auto"/>
            <w:bottom w:val="none" w:sz="0" w:space="0" w:color="auto"/>
            <w:right w:val="none" w:sz="0" w:space="0" w:color="auto"/>
          </w:divBdr>
        </w:div>
        <w:div w:id="76094212">
          <w:marLeft w:val="0"/>
          <w:marRight w:val="0"/>
          <w:marTop w:val="0"/>
          <w:marBottom w:val="0"/>
          <w:divBdr>
            <w:top w:val="none" w:sz="0" w:space="0" w:color="auto"/>
            <w:left w:val="none" w:sz="0" w:space="0" w:color="auto"/>
            <w:bottom w:val="none" w:sz="0" w:space="0" w:color="auto"/>
            <w:right w:val="none" w:sz="0" w:space="0" w:color="auto"/>
          </w:divBdr>
        </w:div>
        <w:div w:id="76094631">
          <w:marLeft w:val="0"/>
          <w:marRight w:val="0"/>
          <w:marTop w:val="0"/>
          <w:marBottom w:val="0"/>
          <w:divBdr>
            <w:top w:val="none" w:sz="0" w:space="0" w:color="auto"/>
            <w:left w:val="none" w:sz="0" w:space="0" w:color="auto"/>
            <w:bottom w:val="none" w:sz="0" w:space="0" w:color="auto"/>
            <w:right w:val="none" w:sz="0" w:space="0" w:color="auto"/>
          </w:divBdr>
        </w:div>
        <w:div w:id="76095008">
          <w:marLeft w:val="0"/>
          <w:marRight w:val="0"/>
          <w:marTop w:val="0"/>
          <w:marBottom w:val="0"/>
          <w:divBdr>
            <w:top w:val="none" w:sz="0" w:space="0" w:color="auto"/>
            <w:left w:val="none" w:sz="0" w:space="0" w:color="auto"/>
            <w:bottom w:val="none" w:sz="0" w:space="0" w:color="auto"/>
            <w:right w:val="none" w:sz="0" w:space="0" w:color="auto"/>
          </w:divBdr>
        </w:div>
        <w:div w:id="76170614">
          <w:marLeft w:val="0"/>
          <w:marRight w:val="0"/>
          <w:marTop w:val="0"/>
          <w:marBottom w:val="0"/>
          <w:divBdr>
            <w:top w:val="none" w:sz="0" w:space="0" w:color="auto"/>
            <w:left w:val="none" w:sz="0" w:space="0" w:color="auto"/>
            <w:bottom w:val="none" w:sz="0" w:space="0" w:color="auto"/>
            <w:right w:val="none" w:sz="0" w:space="0" w:color="auto"/>
          </w:divBdr>
        </w:div>
        <w:div w:id="76173341">
          <w:marLeft w:val="0"/>
          <w:marRight w:val="0"/>
          <w:marTop w:val="0"/>
          <w:marBottom w:val="300"/>
          <w:divBdr>
            <w:top w:val="single" w:sz="6" w:space="15" w:color="EDEDED"/>
            <w:left w:val="single" w:sz="6" w:space="15" w:color="EDEDED"/>
            <w:bottom w:val="single" w:sz="6" w:space="15" w:color="EDEDED"/>
            <w:right w:val="single" w:sz="6" w:space="15" w:color="EDEDED"/>
          </w:divBdr>
        </w:div>
        <w:div w:id="76249591">
          <w:marLeft w:val="0"/>
          <w:marRight w:val="0"/>
          <w:marTop w:val="0"/>
          <w:marBottom w:val="0"/>
          <w:divBdr>
            <w:top w:val="none" w:sz="0" w:space="0" w:color="auto"/>
            <w:left w:val="none" w:sz="0" w:space="0" w:color="auto"/>
            <w:bottom w:val="none" w:sz="0" w:space="0" w:color="auto"/>
            <w:right w:val="none" w:sz="0" w:space="0" w:color="auto"/>
          </w:divBdr>
        </w:div>
        <w:div w:id="76290796">
          <w:marLeft w:val="0"/>
          <w:marRight w:val="0"/>
          <w:marTop w:val="0"/>
          <w:marBottom w:val="0"/>
          <w:divBdr>
            <w:top w:val="none" w:sz="0" w:space="0" w:color="auto"/>
            <w:left w:val="none" w:sz="0" w:space="0" w:color="auto"/>
            <w:bottom w:val="none" w:sz="0" w:space="0" w:color="auto"/>
            <w:right w:val="none" w:sz="0" w:space="0" w:color="auto"/>
          </w:divBdr>
        </w:div>
        <w:div w:id="76294785">
          <w:marLeft w:val="0"/>
          <w:marRight w:val="0"/>
          <w:marTop w:val="0"/>
          <w:marBottom w:val="0"/>
          <w:divBdr>
            <w:top w:val="none" w:sz="0" w:space="0" w:color="auto"/>
            <w:left w:val="none" w:sz="0" w:space="0" w:color="auto"/>
            <w:bottom w:val="none" w:sz="0" w:space="0" w:color="auto"/>
            <w:right w:val="none" w:sz="0" w:space="0" w:color="auto"/>
          </w:divBdr>
        </w:div>
        <w:div w:id="76370118">
          <w:marLeft w:val="0"/>
          <w:marRight w:val="0"/>
          <w:marTop w:val="0"/>
          <w:marBottom w:val="0"/>
          <w:divBdr>
            <w:top w:val="none" w:sz="0" w:space="0" w:color="auto"/>
            <w:left w:val="none" w:sz="0" w:space="0" w:color="auto"/>
            <w:bottom w:val="none" w:sz="0" w:space="0" w:color="auto"/>
            <w:right w:val="none" w:sz="0" w:space="0" w:color="auto"/>
          </w:divBdr>
        </w:div>
        <w:div w:id="76440123">
          <w:marLeft w:val="0"/>
          <w:marRight w:val="0"/>
          <w:marTop w:val="0"/>
          <w:marBottom w:val="300"/>
          <w:divBdr>
            <w:top w:val="single" w:sz="6" w:space="15" w:color="EDEDED"/>
            <w:left w:val="single" w:sz="6" w:space="15" w:color="EDEDED"/>
            <w:bottom w:val="single" w:sz="6" w:space="15" w:color="EDEDED"/>
            <w:right w:val="single" w:sz="6" w:space="15" w:color="EDEDED"/>
          </w:divBdr>
        </w:div>
        <w:div w:id="76440984">
          <w:marLeft w:val="0"/>
          <w:marRight w:val="0"/>
          <w:marTop w:val="300"/>
          <w:marBottom w:val="0"/>
          <w:divBdr>
            <w:top w:val="none" w:sz="0" w:space="0" w:color="auto"/>
            <w:left w:val="none" w:sz="0" w:space="0" w:color="auto"/>
            <w:bottom w:val="none" w:sz="0" w:space="0" w:color="auto"/>
            <w:right w:val="none" w:sz="0" w:space="0" w:color="auto"/>
          </w:divBdr>
        </w:div>
        <w:div w:id="76442367">
          <w:marLeft w:val="0"/>
          <w:marRight w:val="0"/>
          <w:marTop w:val="0"/>
          <w:marBottom w:val="300"/>
          <w:divBdr>
            <w:top w:val="single" w:sz="6" w:space="15" w:color="EDEDED"/>
            <w:left w:val="single" w:sz="6" w:space="15" w:color="EDEDED"/>
            <w:bottom w:val="single" w:sz="6" w:space="15" w:color="EDEDED"/>
            <w:right w:val="single" w:sz="6" w:space="15" w:color="EDEDED"/>
          </w:divBdr>
        </w:div>
        <w:div w:id="76483353">
          <w:marLeft w:val="0"/>
          <w:marRight w:val="0"/>
          <w:marTop w:val="0"/>
          <w:marBottom w:val="0"/>
          <w:divBdr>
            <w:top w:val="none" w:sz="0" w:space="0" w:color="auto"/>
            <w:left w:val="none" w:sz="0" w:space="0" w:color="auto"/>
            <w:bottom w:val="none" w:sz="0" w:space="0" w:color="auto"/>
            <w:right w:val="none" w:sz="0" w:space="0" w:color="auto"/>
          </w:divBdr>
        </w:div>
        <w:div w:id="76556960">
          <w:marLeft w:val="0"/>
          <w:marRight w:val="0"/>
          <w:marTop w:val="0"/>
          <w:marBottom w:val="0"/>
          <w:divBdr>
            <w:top w:val="none" w:sz="0" w:space="0" w:color="auto"/>
            <w:left w:val="none" w:sz="0" w:space="0" w:color="auto"/>
            <w:bottom w:val="none" w:sz="0" w:space="0" w:color="auto"/>
            <w:right w:val="none" w:sz="0" w:space="0" w:color="auto"/>
          </w:divBdr>
        </w:div>
        <w:div w:id="76633781">
          <w:marLeft w:val="0"/>
          <w:marRight w:val="0"/>
          <w:marTop w:val="300"/>
          <w:marBottom w:val="0"/>
          <w:divBdr>
            <w:top w:val="none" w:sz="0" w:space="0" w:color="auto"/>
            <w:left w:val="none" w:sz="0" w:space="0" w:color="auto"/>
            <w:bottom w:val="none" w:sz="0" w:space="0" w:color="auto"/>
            <w:right w:val="none" w:sz="0" w:space="0" w:color="auto"/>
          </w:divBdr>
        </w:div>
        <w:div w:id="76751588">
          <w:marLeft w:val="0"/>
          <w:marRight w:val="0"/>
          <w:marTop w:val="0"/>
          <w:marBottom w:val="0"/>
          <w:divBdr>
            <w:top w:val="none" w:sz="0" w:space="0" w:color="auto"/>
            <w:left w:val="none" w:sz="0" w:space="0" w:color="auto"/>
            <w:bottom w:val="none" w:sz="0" w:space="0" w:color="auto"/>
            <w:right w:val="none" w:sz="0" w:space="0" w:color="auto"/>
          </w:divBdr>
        </w:div>
        <w:div w:id="76753581">
          <w:marLeft w:val="0"/>
          <w:marRight w:val="0"/>
          <w:marTop w:val="300"/>
          <w:marBottom w:val="0"/>
          <w:divBdr>
            <w:top w:val="none" w:sz="0" w:space="0" w:color="auto"/>
            <w:left w:val="none" w:sz="0" w:space="0" w:color="auto"/>
            <w:bottom w:val="none" w:sz="0" w:space="0" w:color="auto"/>
            <w:right w:val="none" w:sz="0" w:space="0" w:color="auto"/>
          </w:divBdr>
        </w:div>
        <w:div w:id="76755704">
          <w:marLeft w:val="0"/>
          <w:marRight w:val="0"/>
          <w:marTop w:val="0"/>
          <w:marBottom w:val="0"/>
          <w:divBdr>
            <w:top w:val="none" w:sz="0" w:space="0" w:color="auto"/>
            <w:left w:val="none" w:sz="0" w:space="0" w:color="auto"/>
            <w:bottom w:val="none" w:sz="0" w:space="0" w:color="auto"/>
            <w:right w:val="none" w:sz="0" w:space="0" w:color="auto"/>
          </w:divBdr>
        </w:div>
        <w:div w:id="76756927">
          <w:marLeft w:val="0"/>
          <w:marRight w:val="0"/>
          <w:marTop w:val="300"/>
          <w:marBottom w:val="0"/>
          <w:divBdr>
            <w:top w:val="none" w:sz="0" w:space="0" w:color="auto"/>
            <w:left w:val="none" w:sz="0" w:space="0" w:color="auto"/>
            <w:bottom w:val="none" w:sz="0" w:space="0" w:color="auto"/>
            <w:right w:val="none" w:sz="0" w:space="0" w:color="auto"/>
          </w:divBdr>
        </w:div>
        <w:div w:id="76876473">
          <w:marLeft w:val="0"/>
          <w:marRight w:val="0"/>
          <w:marTop w:val="0"/>
          <w:marBottom w:val="0"/>
          <w:divBdr>
            <w:top w:val="none" w:sz="0" w:space="0" w:color="auto"/>
            <w:left w:val="none" w:sz="0" w:space="0" w:color="auto"/>
            <w:bottom w:val="none" w:sz="0" w:space="0" w:color="auto"/>
            <w:right w:val="none" w:sz="0" w:space="0" w:color="auto"/>
          </w:divBdr>
        </w:div>
        <w:div w:id="76906426">
          <w:marLeft w:val="0"/>
          <w:marRight w:val="0"/>
          <w:marTop w:val="0"/>
          <w:marBottom w:val="0"/>
          <w:divBdr>
            <w:top w:val="none" w:sz="0" w:space="0" w:color="auto"/>
            <w:left w:val="none" w:sz="0" w:space="0" w:color="auto"/>
            <w:bottom w:val="none" w:sz="0" w:space="0" w:color="auto"/>
            <w:right w:val="none" w:sz="0" w:space="0" w:color="auto"/>
          </w:divBdr>
        </w:div>
        <w:div w:id="76951656">
          <w:marLeft w:val="0"/>
          <w:marRight w:val="0"/>
          <w:marTop w:val="0"/>
          <w:marBottom w:val="0"/>
          <w:divBdr>
            <w:top w:val="none" w:sz="0" w:space="0" w:color="auto"/>
            <w:left w:val="none" w:sz="0" w:space="0" w:color="auto"/>
            <w:bottom w:val="none" w:sz="0" w:space="0" w:color="auto"/>
            <w:right w:val="none" w:sz="0" w:space="0" w:color="auto"/>
          </w:divBdr>
        </w:div>
        <w:div w:id="77024247">
          <w:marLeft w:val="0"/>
          <w:marRight w:val="0"/>
          <w:marTop w:val="0"/>
          <w:marBottom w:val="0"/>
          <w:divBdr>
            <w:top w:val="none" w:sz="0" w:space="0" w:color="auto"/>
            <w:left w:val="none" w:sz="0" w:space="0" w:color="auto"/>
            <w:bottom w:val="none" w:sz="0" w:space="0" w:color="auto"/>
            <w:right w:val="none" w:sz="0" w:space="0" w:color="auto"/>
          </w:divBdr>
        </w:div>
        <w:div w:id="77136890">
          <w:marLeft w:val="0"/>
          <w:marRight w:val="0"/>
          <w:marTop w:val="0"/>
          <w:marBottom w:val="0"/>
          <w:divBdr>
            <w:top w:val="none" w:sz="0" w:space="0" w:color="auto"/>
            <w:left w:val="none" w:sz="0" w:space="0" w:color="auto"/>
            <w:bottom w:val="none" w:sz="0" w:space="0" w:color="auto"/>
            <w:right w:val="none" w:sz="0" w:space="0" w:color="auto"/>
          </w:divBdr>
        </w:div>
        <w:div w:id="77136958">
          <w:marLeft w:val="0"/>
          <w:marRight w:val="0"/>
          <w:marTop w:val="0"/>
          <w:marBottom w:val="0"/>
          <w:divBdr>
            <w:top w:val="none" w:sz="0" w:space="0" w:color="auto"/>
            <w:left w:val="none" w:sz="0" w:space="0" w:color="auto"/>
            <w:bottom w:val="none" w:sz="0" w:space="0" w:color="auto"/>
            <w:right w:val="none" w:sz="0" w:space="0" w:color="auto"/>
          </w:divBdr>
        </w:div>
        <w:div w:id="77210919">
          <w:marLeft w:val="0"/>
          <w:marRight w:val="0"/>
          <w:marTop w:val="0"/>
          <w:marBottom w:val="0"/>
          <w:divBdr>
            <w:top w:val="none" w:sz="0" w:space="0" w:color="auto"/>
            <w:left w:val="none" w:sz="0" w:space="0" w:color="auto"/>
            <w:bottom w:val="none" w:sz="0" w:space="0" w:color="auto"/>
            <w:right w:val="none" w:sz="0" w:space="0" w:color="auto"/>
          </w:divBdr>
        </w:div>
        <w:div w:id="77211833">
          <w:marLeft w:val="0"/>
          <w:marRight w:val="0"/>
          <w:marTop w:val="0"/>
          <w:marBottom w:val="0"/>
          <w:divBdr>
            <w:top w:val="none" w:sz="0" w:space="0" w:color="auto"/>
            <w:left w:val="none" w:sz="0" w:space="0" w:color="auto"/>
            <w:bottom w:val="none" w:sz="0" w:space="0" w:color="auto"/>
            <w:right w:val="none" w:sz="0" w:space="0" w:color="auto"/>
          </w:divBdr>
        </w:div>
        <w:div w:id="77215615">
          <w:marLeft w:val="0"/>
          <w:marRight w:val="0"/>
          <w:marTop w:val="0"/>
          <w:marBottom w:val="0"/>
          <w:divBdr>
            <w:top w:val="none" w:sz="0" w:space="0" w:color="auto"/>
            <w:left w:val="none" w:sz="0" w:space="0" w:color="auto"/>
            <w:bottom w:val="none" w:sz="0" w:space="0" w:color="auto"/>
            <w:right w:val="none" w:sz="0" w:space="0" w:color="auto"/>
          </w:divBdr>
          <w:divsChild>
            <w:div w:id="120004747">
              <w:marLeft w:val="0"/>
              <w:marRight w:val="0"/>
              <w:marTop w:val="0"/>
              <w:marBottom w:val="0"/>
              <w:divBdr>
                <w:top w:val="none" w:sz="0" w:space="0" w:color="auto"/>
                <w:left w:val="none" w:sz="0" w:space="0" w:color="auto"/>
                <w:bottom w:val="none" w:sz="0" w:space="0" w:color="auto"/>
                <w:right w:val="none" w:sz="0" w:space="0" w:color="auto"/>
              </w:divBdr>
            </w:div>
          </w:divsChild>
        </w:div>
        <w:div w:id="77219563">
          <w:marLeft w:val="0"/>
          <w:marRight w:val="0"/>
          <w:marTop w:val="0"/>
          <w:marBottom w:val="300"/>
          <w:divBdr>
            <w:top w:val="single" w:sz="6" w:space="15" w:color="EDEDED"/>
            <w:left w:val="single" w:sz="6" w:space="15" w:color="EDEDED"/>
            <w:bottom w:val="single" w:sz="6" w:space="15" w:color="EDEDED"/>
            <w:right w:val="single" w:sz="6" w:space="15" w:color="EDEDED"/>
          </w:divBdr>
        </w:div>
        <w:div w:id="77333632">
          <w:marLeft w:val="0"/>
          <w:marRight w:val="0"/>
          <w:marTop w:val="0"/>
          <w:marBottom w:val="0"/>
          <w:divBdr>
            <w:top w:val="none" w:sz="0" w:space="0" w:color="auto"/>
            <w:left w:val="none" w:sz="0" w:space="0" w:color="auto"/>
            <w:bottom w:val="none" w:sz="0" w:space="0" w:color="auto"/>
            <w:right w:val="none" w:sz="0" w:space="0" w:color="auto"/>
          </w:divBdr>
        </w:div>
        <w:div w:id="77362706">
          <w:marLeft w:val="0"/>
          <w:marRight w:val="0"/>
          <w:marTop w:val="0"/>
          <w:marBottom w:val="0"/>
          <w:divBdr>
            <w:top w:val="none" w:sz="0" w:space="0" w:color="auto"/>
            <w:left w:val="none" w:sz="0" w:space="0" w:color="auto"/>
            <w:bottom w:val="none" w:sz="0" w:space="0" w:color="auto"/>
            <w:right w:val="none" w:sz="0" w:space="0" w:color="auto"/>
          </w:divBdr>
        </w:div>
        <w:div w:id="77363417">
          <w:marLeft w:val="0"/>
          <w:marRight w:val="0"/>
          <w:marTop w:val="0"/>
          <w:marBottom w:val="0"/>
          <w:divBdr>
            <w:top w:val="none" w:sz="0" w:space="0" w:color="auto"/>
            <w:left w:val="none" w:sz="0" w:space="0" w:color="auto"/>
            <w:bottom w:val="none" w:sz="0" w:space="0" w:color="auto"/>
            <w:right w:val="none" w:sz="0" w:space="0" w:color="auto"/>
          </w:divBdr>
        </w:div>
        <w:div w:id="77404517">
          <w:marLeft w:val="0"/>
          <w:marRight w:val="0"/>
          <w:marTop w:val="0"/>
          <w:marBottom w:val="0"/>
          <w:divBdr>
            <w:top w:val="none" w:sz="0" w:space="0" w:color="auto"/>
            <w:left w:val="none" w:sz="0" w:space="0" w:color="auto"/>
            <w:bottom w:val="none" w:sz="0" w:space="0" w:color="auto"/>
            <w:right w:val="none" w:sz="0" w:space="0" w:color="auto"/>
          </w:divBdr>
        </w:div>
        <w:div w:id="77405486">
          <w:marLeft w:val="0"/>
          <w:marRight w:val="0"/>
          <w:marTop w:val="0"/>
          <w:marBottom w:val="0"/>
          <w:divBdr>
            <w:top w:val="none" w:sz="0" w:space="0" w:color="auto"/>
            <w:left w:val="none" w:sz="0" w:space="0" w:color="auto"/>
            <w:bottom w:val="none" w:sz="0" w:space="0" w:color="auto"/>
            <w:right w:val="none" w:sz="0" w:space="0" w:color="auto"/>
          </w:divBdr>
        </w:div>
        <w:div w:id="77408813">
          <w:marLeft w:val="0"/>
          <w:marRight w:val="0"/>
          <w:marTop w:val="0"/>
          <w:marBottom w:val="0"/>
          <w:divBdr>
            <w:top w:val="none" w:sz="0" w:space="0" w:color="auto"/>
            <w:left w:val="none" w:sz="0" w:space="0" w:color="auto"/>
            <w:bottom w:val="none" w:sz="0" w:space="0" w:color="auto"/>
            <w:right w:val="none" w:sz="0" w:space="0" w:color="auto"/>
          </w:divBdr>
        </w:div>
        <w:div w:id="77480490">
          <w:marLeft w:val="0"/>
          <w:marRight w:val="0"/>
          <w:marTop w:val="0"/>
          <w:marBottom w:val="0"/>
          <w:divBdr>
            <w:top w:val="none" w:sz="0" w:space="0" w:color="auto"/>
            <w:left w:val="none" w:sz="0" w:space="0" w:color="auto"/>
            <w:bottom w:val="none" w:sz="0" w:space="0" w:color="auto"/>
            <w:right w:val="none" w:sz="0" w:space="0" w:color="auto"/>
          </w:divBdr>
        </w:div>
        <w:div w:id="77676680">
          <w:marLeft w:val="0"/>
          <w:marRight w:val="0"/>
          <w:marTop w:val="0"/>
          <w:marBottom w:val="0"/>
          <w:divBdr>
            <w:top w:val="none" w:sz="0" w:space="0" w:color="auto"/>
            <w:left w:val="none" w:sz="0" w:space="0" w:color="auto"/>
            <w:bottom w:val="none" w:sz="0" w:space="0" w:color="auto"/>
            <w:right w:val="none" w:sz="0" w:space="0" w:color="auto"/>
          </w:divBdr>
        </w:div>
        <w:div w:id="77677730">
          <w:marLeft w:val="0"/>
          <w:marRight w:val="0"/>
          <w:marTop w:val="0"/>
          <w:marBottom w:val="0"/>
          <w:divBdr>
            <w:top w:val="none" w:sz="0" w:space="0" w:color="auto"/>
            <w:left w:val="none" w:sz="0" w:space="0" w:color="auto"/>
            <w:bottom w:val="none" w:sz="0" w:space="0" w:color="auto"/>
            <w:right w:val="none" w:sz="0" w:space="0" w:color="auto"/>
          </w:divBdr>
        </w:div>
        <w:div w:id="77678799">
          <w:marLeft w:val="0"/>
          <w:marRight w:val="0"/>
          <w:marTop w:val="0"/>
          <w:marBottom w:val="0"/>
          <w:divBdr>
            <w:top w:val="none" w:sz="0" w:space="0" w:color="auto"/>
            <w:left w:val="none" w:sz="0" w:space="0" w:color="auto"/>
            <w:bottom w:val="none" w:sz="0" w:space="0" w:color="auto"/>
            <w:right w:val="none" w:sz="0" w:space="0" w:color="auto"/>
          </w:divBdr>
        </w:div>
        <w:div w:id="77679368">
          <w:marLeft w:val="0"/>
          <w:marRight w:val="0"/>
          <w:marTop w:val="300"/>
          <w:marBottom w:val="0"/>
          <w:divBdr>
            <w:top w:val="none" w:sz="0" w:space="0" w:color="auto"/>
            <w:left w:val="none" w:sz="0" w:space="0" w:color="auto"/>
            <w:bottom w:val="none" w:sz="0" w:space="0" w:color="auto"/>
            <w:right w:val="none" w:sz="0" w:space="0" w:color="auto"/>
          </w:divBdr>
        </w:div>
        <w:div w:id="77680497">
          <w:marLeft w:val="0"/>
          <w:marRight w:val="0"/>
          <w:marTop w:val="0"/>
          <w:marBottom w:val="0"/>
          <w:divBdr>
            <w:top w:val="none" w:sz="0" w:space="0" w:color="auto"/>
            <w:left w:val="none" w:sz="0" w:space="0" w:color="auto"/>
            <w:bottom w:val="none" w:sz="0" w:space="0" w:color="auto"/>
            <w:right w:val="none" w:sz="0" w:space="0" w:color="auto"/>
          </w:divBdr>
        </w:div>
        <w:div w:id="77750697">
          <w:marLeft w:val="0"/>
          <w:marRight w:val="0"/>
          <w:marTop w:val="0"/>
          <w:marBottom w:val="0"/>
          <w:divBdr>
            <w:top w:val="none" w:sz="0" w:space="0" w:color="auto"/>
            <w:left w:val="none" w:sz="0" w:space="0" w:color="auto"/>
            <w:bottom w:val="none" w:sz="0" w:space="0" w:color="auto"/>
            <w:right w:val="none" w:sz="0" w:space="0" w:color="auto"/>
          </w:divBdr>
        </w:div>
        <w:div w:id="77796482">
          <w:marLeft w:val="0"/>
          <w:marRight w:val="0"/>
          <w:marTop w:val="300"/>
          <w:marBottom w:val="0"/>
          <w:divBdr>
            <w:top w:val="none" w:sz="0" w:space="0" w:color="auto"/>
            <w:left w:val="none" w:sz="0" w:space="0" w:color="auto"/>
            <w:bottom w:val="none" w:sz="0" w:space="0" w:color="auto"/>
            <w:right w:val="none" w:sz="0" w:space="0" w:color="auto"/>
          </w:divBdr>
        </w:div>
        <w:div w:id="77866555">
          <w:marLeft w:val="0"/>
          <w:marRight w:val="0"/>
          <w:marTop w:val="0"/>
          <w:marBottom w:val="300"/>
          <w:divBdr>
            <w:top w:val="single" w:sz="6" w:space="15" w:color="EDEDED"/>
            <w:left w:val="single" w:sz="6" w:space="15" w:color="EDEDED"/>
            <w:bottom w:val="single" w:sz="6" w:space="15" w:color="EDEDED"/>
            <w:right w:val="single" w:sz="6" w:space="15" w:color="EDEDED"/>
          </w:divBdr>
        </w:div>
        <w:div w:id="77868643">
          <w:marLeft w:val="0"/>
          <w:marRight w:val="0"/>
          <w:marTop w:val="0"/>
          <w:marBottom w:val="0"/>
          <w:divBdr>
            <w:top w:val="none" w:sz="0" w:space="0" w:color="auto"/>
            <w:left w:val="none" w:sz="0" w:space="0" w:color="auto"/>
            <w:bottom w:val="none" w:sz="0" w:space="0" w:color="auto"/>
            <w:right w:val="none" w:sz="0" w:space="0" w:color="auto"/>
          </w:divBdr>
        </w:div>
        <w:div w:id="77942545">
          <w:marLeft w:val="0"/>
          <w:marRight w:val="0"/>
          <w:marTop w:val="0"/>
          <w:marBottom w:val="0"/>
          <w:divBdr>
            <w:top w:val="none" w:sz="0" w:space="0" w:color="auto"/>
            <w:left w:val="none" w:sz="0" w:space="0" w:color="auto"/>
            <w:bottom w:val="none" w:sz="0" w:space="0" w:color="auto"/>
            <w:right w:val="none" w:sz="0" w:space="0" w:color="auto"/>
          </w:divBdr>
        </w:div>
        <w:div w:id="77992685">
          <w:marLeft w:val="0"/>
          <w:marRight w:val="0"/>
          <w:marTop w:val="0"/>
          <w:marBottom w:val="0"/>
          <w:divBdr>
            <w:top w:val="none" w:sz="0" w:space="0" w:color="auto"/>
            <w:left w:val="none" w:sz="0" w:space="0" w:color="auto"/>
            <w:bottom w:val="none" w:sz="0" w:space="0" w:color="auto"/>
            <w:right w:val="none" w:sz="0" w:space="0" w:color="auto"/>
          </w:divBdr>
        </w:div>
        <w:div w:id="78063553">
          <w:marLeft w:val="0"/>
          <w:marRight w:val="0"/>
          <w:marTop w:val="0"/>
          <w:marBottom w:val="0"/>
          <w:divBdr>
            <w:top w:val="none" w:sz="0" w:space="0" w:color="auto"/>
            <w:left w:val="none" w:sz="0" w:space="0" w:color="auto"/>
            <w:bottom w:val="none" w:sz="0" w:space="0" w:color="auto"/>
            <w:right w:val="none" w:sz="0" w:space="0" w:color="auto"/>
          </w:divBdr>
        </w:div>
        <w:div w:id="78066007">
          <w:marLeft w:val="0"/>
          <w:marRight w:val="0"/>
          <w:marTop w:val="0"/>
          <w:marBottom w:val="0"/>
          <w:divBdr>
            <w:top w:val="none" w:sz="0" w:space="0" w:color="auto"/>
            <w:left w:val="none" w:sz="0" w:space="0" w:color="auto"/>
            <w:bottom w:val="none" w:sz="0" w:space="0" w:color="auto"/>
            <w:right w:val="none" w:sz="0" w:space="0" w:color="auto"/>
          </w:divBdr>
        </w:div>
        <w:div w:id="78067121">
          <w:marLeft w:val="0"/>
          <w:marRight w:val="0"/>
          <w:marTop w:val="0"/>
          <w:marBottom w:val="0"/>
          <w:divBdr>
            <w:top w:val="none" w:sz="0" w:space="0" w:color="auto"/>
            <w:left w:val="none" w:sz="0" w:space="0" w:color="auto"/>
            <w:bottom w:val="none" w:sz="0" w:space="0" w:color="auto"/>
            <w:right w:val="none" w:sz="0" w:space="0" w:color="auto"/>
          </w:divBdr>
        </w:div>
        <w:div w:id="78067986">
          <w:marLeft w:val="0"/>
          <w:marRight w:val="0"/>
          <w:marTop w:val="0"/>
          <w:marBottom w:val="0"/>
          <w:divBdr>
            <w:top w:val="none" w:sz="0" w:space="0" w:color="auto"/>
            <w:left w:val="none" w:sz="0" w:space="0" w:color="auto"/>
            <w:bottom w:val="none" w:sz="0" w:space="0" w:color="auto"/>
            <w:right w:val="none" w:sz="0" w:space="0" w:color="auto"/>
          </w:divBdr>
        </w:div>
        <w:div w:id="78135221">
          <w:marLeft w:val="0"/>
          <w:marRight w:val="0"/>
          <w:marTop w:val="0"/>
          <w:marBottom w:val="300"/>
          <w:divBdr>
            <w:top w:val="single" w:sz="6" w:space="15" w:color="EDEDED"/>
            <w:left w:val="single" w:sz="6" w:space="15" w:color="EDEDED"/>
            <w:bottom w:val="single" w:sz="6" w:space="15" w:color="EDEDED"/>
            <w:right w:val="single" w:sz="6" w:space="15" w:color="EDEDED"/>
          </w:divBdr>
        </w:div>
        <w:div w:id="78142224">
          <w:marLeft w:val="0"/>
          <w:marRight w:val="0"/>
          <w:marTop w:val="0"/>
          <w:marBottom w:val="300"/>
          <w:divBdr>
            <w:top w:val="single" w:sz="6" w:space="15" w:color="EDEDED"/>
            <w:left w:val="single" w:sz="6" w:space="15" w:color="EDEDED"/>
            <w:bottom w:val="single" w:sz="6" w:space="15" w:color="EDEDED"/>
            <w:right w:val="single" w:sz="6" w:space="15" w:color="EDEDED"/>
          </w:divBdr>
        </w:div>
        <w:div w:id="78186204">
          <w:marLeft w:val="0"/>
          <w:marRight w:val="0"/>
          <w:marTop w:val="0"/>
          <w:marBottom w:val="0"/>
          <w:divBdr>
            <w:top w:val="none" w:sz="0" w:space="0" w:color="auto"/>
            <w:left w:val="none" w:sz="0" w:space="0" w:color="auto"/>
            <w:bottom w:val="none" w:sz="0" w:space="0" w:color="auto"/>
            <w:right w:val="none" w:sz="0" w:space="0" w:color="auto"/>
          </w:divBdr>
        </w:div>
        <w:div w:id="78215564">
          <w:marLeft w:val="0"/>
          <w:marRight w:val="0"/>
          <w:marTop w:val="0"/>
          <w:marBottom w:val="0"/>
          <w:divBdr>
            <w:top w:val="none" w:sz="0" w:space="0" w:color="auto"/>
            <w:left w:val="none" w:sz="0" w:space="0" w:color="auto"/>
            <w:bottom w:val="none" w:sz="0" w:space="0" w:color="auto"/>
            <w:right w:val="none" w:sz="0" w:space="0" w:color="auto"/>
          </w:divBdr>
        </w:div>
        <w:div w:id="78258796">
          <w:marLeft w:val="0"/>
          <w:marRight w:val="0"/>
          <w:marTop w:val="0"/>
          <w:marBottom w:val="0"/>
          <w:divBdr>
            <w:top w:val="none" w:sz="0" w:space="0" w:color="auto"/>
            <w:left w:val="none" w:sz="0" w:space="0" w:color="auto"/>
            <w:bottom w:val="none" w:sz="0" w:space="0" w:color="auto"/>
            <w:right w:val="none" w:sz="0" w:space="0" w:color="auto"/>
          </w:divBdr>
        </w:div>
        <w:div w:id="78407514">
          <w:marLeft w:val="0"/>
          <w:marRight w:val="0"/>
          <w:marTop w:val="0"/>
          <w:marBottom w:val="0"/>
          <w:divBdr>
            <w:top w:val="none" w:sz="0" w:space="0" w:color="auto"/>
            <w:left w:val="none" w:sz="0" w:space="0" w:color="auto"/>
            <w:bottom w:val="none" w:sz="0" w:space="0" w:color="auto"/>
            <w:right w:val="none" w:sz="0" w:space="0" w:color="auto"/>
          </w:divBdr>
        </w:div>
        <w:div w:id="78409998">
          <w:marLeft w:val="0"/>
          <w:marRight w:val="0"/>
          <w:marTop w:val="300"/>
          <w:marBottom w:val="0"/>
          <w:divBdr>
            <w:top w:val="none" w:sz="0" w:space="0" w:color="auto"/>
            <w:left w:val="none" w:sz="0" w:space="0" w:color="auto"/>
            <w:bottom w:val="none" w:sz="0" w:space="0" w:color="auto"/>
            <w:right w:val="none" w:sz="0" w:space="0" w:color="auto"/>
          </w:divBdr>
        </w:div>
        <w:div w:id="78448336">
          <w:marLeft w:val="0"/>
          <w:marRight w:val="0"/>
          <w:marTop w:val="0"/>
          <w:marBottom w:val="300"/>
          <w:divBdr>
            <w:top w:val="single" w:sz="6" w:space="15" w:color="EDEDED"/>
            <w:left w:val="single" w:sz="6" w:space="15" w:color="EDEDED"/>
            <w:bottom w:val="single" w:sz="6" w:space="15" w:color="EDEDED"/>
            <w:right w:val="single" w:sz="6" w:space="15" w:color="EDEDED"/>
          </w:divBdr>
        </w:div>
        <w:div w:id="78450360">
          <w:marLeft w:val="0"/>
          <w:marRight w:val="0"/>
          <w:marTop w:val="0"/>
          <w:marBottom w:val="0"/>
          <w:divBdr>
            <w:top w:val="none" w:sz="0" w:space="0" w:color="auto"/>
            <w:left w:val="none" w:sz="0" w:space="0" w:color="auto"/>
            <w:bottom w:val="none" w:sz="0" w:space="0" w:color="auto"/>
            <w:right w:val="none" w:sz="0" w:space="0" w:color="auto"/>
          </w:divBdr>
        </w:div>
        <w:div w:id="78521774">
          <w:marLeft w:val="0"/>
          <w:marRight w:val="0"/>
          <w:marTop w:val="0"/>
          <w:marBottom w:val="0"/>
          <w:divBdr>
            <w:top w:val="none" w:sz="0" w:space="0" w:color="auto"/>
            <w:left w:val="none" w:sz="0" w:space="0" w:color="auto"/>
            <w:bottom w:val="none" w:sz="0" w:space="0" w:color="auto"/>
            <w:right w:val="none" w:sz="0" w:space="0" w:color="auto"/>
          </w:divBdr>
        </w:div>
        <w:div w:id="78599036">
          <w:marLeft w:val="0"/>
          <w:marRight w:val="0"/>
          <w:marTop w:val="300"/>
          <w:marBottom w:val="0"/>
          <w:divBdr>
            <w:top w:val="none" w:sz="0" w:space="0" w:color="auto"/>
            <w:left w:val="none" w:sz="0" w:space="0" w:color="auto"/>
            <w:bottom w:val="none" w:sz="0" w:space="0" w:color="auto"/>
            <w:right w:val="none" w:sz="0" w:space="0" w:color="auto"/>
          </w:divBdr>
        </w:div>
        <w:div w:id="78793015">
          <w:marLeft w:val="0"/>
          <w:marRight w:val="0"/>
          <w:marTop w:val="0"/>
          <w:marBottom w:val="0"/>
          <w:divBdr>
            <w:top w:val="none" w:sz="0" w:space="0" w:color="auto"/>
            <w:left w:val="none" w:sz="0" w:space="0" w:color="auto"/>
            <w:bottom w:val="none" w:sz="0" w:space="0" w:color="auto"/>
            <w:right w:val="none" w:sz="0" w:space="0" w:color="auto"/>
          </w:divBdr>
        </w:div>
        <w:div w:id="78793923">
          <w:marLeft w:val="0"/>
          <w:marRight w:val="0"/>
          <w:marTop w:val="0"/>
          <w:marBottom w:val="300"/>
          <w:divBdr>
            <w:top w:val="single" w:sz="6" w:space="15" w:color="EDEDED"/>
            <w:left w:val="single" w:sz="6" w:space="15" w:color="EDEDED"/>
            <w:bottom w:val="single" w:sz="6" w:space="15" w:color="EDEDED"/>
            <w:right w:val="single" w:sz="6" w:space="15" w:color="EDEDED"/>
          </w:divBdr>
        </w:div>
        <w:div w:id="78793946">
          <w:marLeft w:val="0"/>
          <w:marRight w:val="0"/>
          <w:marTop w:val="300"/>
          <w:marBottom w:val="0"/>
          <w:divBdr>
            <w:top w:val="none" w:sz="0" w:space="0" w:color="auto"/>
            <w:left w:val="none" w:sz="0" w:space="0" w:color="auto"/>
            <w:bottom w:val="none" w:sz="0" w:space="0" w:color="auto"/>
            <w:right w:val="none" w:sz="0" w:space="0" w:color="auto"/>
          </w:divBdr>
        </w:div>
        <w:div w:id="78798648">
          <w:marLeft w:val="0"/>
          <w:marRight w:val="0"/>
          <w:marTop w:val="0"/>
          <w:marBottom w:val="0"/>
          <w:divBdr>
            <w:top w:val="none" w:sz="0" w:space="0" w:color="auto"/>
            <w:left w:val="none" w:sz="0" w:space="0" w:color="auto"/>
            <w:bottom w:val="none" w:sz="0" w:space="0" w:color="auto"/>
            <w:right w:val="none" w:sz="0" w:space="0" w:color="auto"/>
          </w:divBdr>
        </w:div>
        <w:div w:id="78839959">
          <w:marLeft w:val="0"/>
          <w:marRight w:val="0"/>
          <w:marTop w:val="0"/>
          <w:marBottom w:val="0"/>
          <w:divBdr>
            <w:top w:val="none" w:sz="0" w:space="0" w:color="auto"/>
            <w:left w:val="none" w:sz="0" w:space="0" w:color="auto"/>
            <w:bottom w:val="none" w:sz="0" w:space="0" w:color="auto"/>
            <w:right w:val="none" w:sz="0" w:space="0" w:color="auto"/>
          </w:divBdr>
        </w:div>
        <w:div w:id="78867571">
          <w:marLeft w:val="0"/>
          <w:marRight w:val="0"/>
          <w:marTop w:val="0"/>
          <w:marBottom w:val="0"/>
          <w:divBdr>
            <w:top w:val="none" w:sz="0" w:space="0" w:color="auto"/>
            <w:left w:val="none" w:sz="0" w:space="0" w:color="auto"/>
            <w:bottom w:val="none" w:sz="0" w:space="0" w:color="auto"/>
            <w:right w:val="none" w:sz="0" w:space="0" w:color="auto"/>
          </w:divBdr>
        </w:div>
        <w:div w:id="78985956">
          <w:marLeft w:val="0"/>
          <w:marRight w:val="0"/>
          <w:marTop w:val="0"/>
          <w:marBottom w:val="0"/>
          <w:divBdr>
            <w:top w:val="none" w:sz="0" w:space="0" w:color="auto"/>
            <w:left w:val="none" w:sz="0" w:space="0" w:color="auto"/>
            <w:bottom w:val="none" w:sz="0" w:space="0" w:color="auto"/>
            <w:right w:val="none" w:sz="0" w:space="0" w:color="auto"/>
          </w:divBdr>
        </w:div>
        <w:div w:id="78988385">
          <w:marLeft w:val="0"/>
          <w:marRight w:val="0"/>
          <w:marTop w:val="0"/>
          <w:marBottom w:val="300"/>
          <w:divBdr>
            <w:top w:val="single" w:sz="6" w:space="15" w:color="EDEDED"/>
            <w:left w:val="single" w:sz="6" w:space="15" w:color="EDEDED"/>
            <w:bottom w:val="single" w:sz="6" w:space="15" w:color="EDEDED"/>
            <w:right w:val="single" w:sz="6" w:space="15" w:color="EDEDED"/>
          </w:divBdr>
        </w:div>
        <w:div w:id="79064710">
          <w:marLeft w:val="0"/>
          <w:marRight w:val="0"/>
          <w:marTop w:val="0"/>
          <w:marBottom w:val="0"/>
          <w:divBdr>
            <w:top w:val="none" w:sz="0" w:space="0" w:color="auto"/>
            <w:left w:val="none" w:sz="0" w:space="0" w:color="auto"/>
            <w:bottom w:val="none" w:sz="0" w:space="0" w:color="auto"/>
            <w:right w:val="none" w:sz="0" w:space="0" w:color="auto"/>
          </w:divBdr>
          <w:divsChild>
            <w:div w:id="84035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102389">
          <w:marLeft w:val="0"/>
          <w:marRight w:val="0"/>
          <w:marTop w:val="0"/>
          <w:marBottom w:val="0"/>
          <w:divBdr>
            <w:top w:val="none" w:sz="0" w:space="0" w:color="auto"/>
            <w:left w:val="none" w:sz="0" w:space="0" w:color="auto"/>
            <w:bottom w:val="none" w:sz="0" w:space="0" w:color="auto"/>
            <w:right w:val="none" w:sz="0" w:space="0" w:color="auto"/>
          </w:divBdr>
        </w:div>
        <w:div w:id="79102991">
          <w:marLeft w:val="0"/>
          <w:marRight w:val="0"/>
          <w:marTop w:val="0"/>
          <w:marBottom w:val="0"/>
          <w:divBdr>
            <w:top w:val="none" w:sz="0" w:space="0" w:color="auto"/>
            <w:left w:val="none" w:sz="0" w:space="0" w:color="auto"/>
            <w:bottom w:val="none" w:sz="0" w:space="0" w:color="auto"/>
            <w:right w:val="none" w:sz="0" w:space="0" w:color="auto"/>
          </w:divBdr>
        </w:div>
        <w:div w:id="79103316">
          <w:marLeft w:val="0"/>
          <w:marRight w:val="0"/>
          <w:marTop w:val="0"/>
          <w:marBottom w:val="0"/>
          <w:divBdr>
            <w:top w:val="none" w:sz="0" w:space="0" w:color="auto"/>
            <w:left w:val="none" w:sz="0" w:space="0" w:color="auto"/>
            <w:bottom w:val="none" w:sz="0" w:space="0" w:color="auto"/>
            <w:right w:val="none" w:sz="0" w:space="0" w:color="auto"/>
          </w:divBdr>
          <w:divsChild>
            <w:div w:id="105586877">
              <w:marLeft w:val="0"/>
              <w:marRight w:val="0"/>
              <w:marTop w:val="0"/>
              <w:marBottom w:val="0"/>
              <w:divBdr>
                <w:top w:val="none" w:sz="0" w:space="0" w:color="auto"/>
                <w:left w:val="none" w:sz="0" w:space="0" w:color="auto"/>
                <w:bottom w:val="none" w:sz="0" w:space="0" w:color="auto"/>
                <w:right w:val="none" w:sz="0" w:space="0" w:color="auto"/>
              </w:divBdr>
            </w:div>
          </w:divsChild>
        </w:div>
        <w:div w:id="79106683">
          <w:marLeft w:val="0"/>
          <w:marRight w:val="0"/>
          <w:marTop w:val="0"/>
          <w:marBottom w:val="0"/>
          <w:divBdr>
            <w:top w:val="none" w:sz="0" w:space="0" w:color="auto"/>
            <w:left w:val="none" w:sz="0" w:space="0" w:color="auto"/>
            <w:bottom w:val="none" w:sz="0" w:space="0" w:color="auto"/>
            <w:right w:val="none" w:sz="0" w:space="0" w:color="auto"/>
          </w:divBdr>
        </w:div>
        <w:div w:id="79107827">
          <w:marLeft w:val="0"/>
          <w:marRight w:val="0"/>
          <w:marTop w:val="0"/>
          <w:marBottom w:val="0"/>
          <w:divBdr>
            <w:top w:val="none" w:sz="0" w:space="0" w:color="auto"/>
            <w:left w:val="none" w:sz="0" w:space="0" w:color="auto"/>
            <w:bottom w:val="none" w:sz="0" w:space="0" w:color="auto"/>
            <w:right w:val="none" w:sz="0" w:space="0" w:color="auto"/>
          </w:divBdr>
        </w:div>
        <w:div w:id="79109706">
          <w:marLeft w:val="0"/>
          <w:marRight w:val="0"/>
          <w:marTop w:val="0"/>
          <w:marBottom w:val="0"/>
          <w:divBdr>
            <w:top w:val="none" w:sz="0" w:space="0" w:color="auto"/>
            <w:left w:val="none" w:sz="0" w:space="0" w:color="auto"/>
            <w:bottom w:val="none" w:sz="0" w:space="0" w:color="auto"/>
            <w:right w:val="none" w:sz="0" w:space="0" w:color="auto"/>
          </w:divBdr>
        </w:div>
        <w:div w:id="79256063">
          <w:marLeft w:val="0"/>
          <w:marRight w:val="0"/>
          <w:marTop w:val="0"/>
          <w:marBottom w:val="0"/>
          <w:divBdr>
            <w:top w:val="none" w:sz="0" w:space="0" w:color="auto"/>
            <w:left w:val="none" w:sz="0" w:space="0" w:color="auto"/>
            <w:bottom w:val="none" w:sz="0" w:space="0" w:color="auto"/>
            <w:right w:val="none" w:sz="0" w:space="0" w:color="auto"/>
          </w:divBdr>
        </w:div>
        <w:div w:id="79259951">
          <w:marLeft w:val="0"/>
          <w:marRight w:val="0"/>
          <w:marTop w:val="300"/>
          <w:marBottom w:val="0"/>
          <w:divBdr>
            <w:top w:val="none" w:sz="0" w:space="0" w:color="auto"/>
            <w:left w:val="none" w:sz="0" w:space="0" w:color="auto"/>
            <w:bottom w:val="none" w:sz="0" w:space="0" w:color="auto"/>
            <w:right w:val="none" w:sz="0" w:space="0" w:color="auto"/>
          </w:divBdr>
        </w:div>
        <w:div w:id="79300219">
          <w:marLeft w:val="0"/>
          <w:marRight w:val="0"/>
          <w:marTop w:val="0"/>
          <w:marBottom w:val="0"/>
          <w:divBdr>
            <w:top w:val="none" w:sz="0" w:space="0" w:color="auto"/>
            <w:left w:val="none" w:sz="0" w:space="0" w:color="auto"/>
            <w:bottom w:val="none" w:sz="0" w:space="0" w:color="auto"/>
            <w:right w:val="none" w:sz="0" w:space="0" w:color="auto"/>
          </w:divBdr>
        </w:div>
        <w:div w:id="79302551">
          <w:marLeft w:val="0"/>
          <w:marRight w:val="0"/>
          <w:marTop w:val="0"/>
          <w:marBottom w:val="0"/>
          <w:divBdr>
            <w:top w:val="none" w:sz="0" w:space="0" w:color="auto"/>
            <w:left w:val="none" w:sz="0" w:space="0" w:color="auto"/>
            <w:bottom w:val="none" w:sz="0" w:space="0" w:color="auto"/>
            <w:right w:val="none" w:sz="0" w:space="0" w:color="auto"/>
          </w:divBdr>
        </w:div>
        <w:div w:id="79448539">
          <w:marLeft w:val="0"/>
          <w:marRight w:val="0"/>
          <w:marTop w:val="0"/>
          <w:marBottom w:val="0"/>
          <w:divBdr>
            <w:top w:val="none" w:sz="0" w:space="0" w:color="auto"/>
            <w:left w:val="none" w:sz="0" w:space="0" w:color="auto"/>
            <w:bottom w:val="none" w:sz="0" w:space="0" w:color="auto"/>
            <w:right w:val="none" w:sz="0" w:space="0" w:color="auto"/>
          </w:divBdr>
        </w:div>
        <w:div w:id="79525288">
          <w:marLeft w:val="0"/>
          <w:marRight w:val="0"/>
          <w:marTop w:val="0"/>
          <w:marBottom w:val="0"/>
          <w:divBdr>
            <w:top w:val="none" w:sz="0" w:space="0" w:color="auto"/>
            <w:left w:val="none" w:sz="0" w:space="0" w:color="auto"/>
            <w:bottom w:val="none" w:sz="0" w:space="0" w:color="auto"/>
            <w:right w:val="none" w:sz="0" w:space="0" w:color="auto"/>
          </w:divBdr>
        </w:div>
        <w:div w:id="79566551">
          <w:marLeft w:val="0"/>
          <w:marRight w:val="0"/>
          <w:marTop w:val="0"/>
          <w:marBottom w:val="0"/>
          <w:divBdr>
            <w:top w:val="none" w:sz="0" w:space="0" w:color="auto"/>
            <w:left w:val="none" w:sz="0" w:space="0" w:color="auto"/>
            <w:bottom w:val="none" w:sz="0" w:space="0" w:color="auto"/>
            <w:right w:val="none" w:sz="0" w:space="0" w:color="auto"/>
          </w:divBdr>
        </w:div>
        <w:div w:id="79566823">
          <w:marLeft w:val="0"/>
          <w:marRight w:val="0"/>
          <w:marTop w:val="0"/>
          <w:marBottom w:val="0"/>
          <w:divBdr>
            <w:top w:val="none" w:sz="0" w:space="0" w:color="auto"/>
            <w:left w:val="none" w:sz="0" w:space="0" w:color="auto"/>
            <w:bottom w:val="none" w:sz="0" w:space="0" w:color="auto"/>
            <w:right w:val="none" w:sz="0" w:space="0" w:color="auto"/>
          </w:divBdr>
        </w:div>
        <w:div w:id="79568349">
          <w:marLeft w:val="0"/>
          <w:marRight w:val="0"/>
          <w:marTop w:val="0"/>
          <w:marBottom w:val="300"/>
          <w:divBdr>
            <w:top w:val="single" w:sz="6" w:space="15" w:color="EDEDED"/>
            <w:left w:val="single" w:sz="6" w:space="15" w:color="EDEDED"/>
            <w:bottom w:val="single" w:sz="6" w:space="15" w:color="EDEDED"/>
            <w:right w:val="single" w:sz="6" w:space="15" w:color="EDEDED"/>
          </w:divBdr>
        </w:div>
        <w:div w:id="79570728">
          <w:marLeft w:val="0"/>
          <w:marRight w:val="0"/>
          <w:marTop w:val="0"/>
          <w:marBottom w:val="0"/>
          <w:divBdr>
            <w:top w:val="none" w:sz="0" w:space="0" w:color="auto"/>
            <w:left w:val="none" w:sz="0" w:space="0" w:color="auto"/>
            <w:bottom w:val="none" w:sz="0" w:space="0" w:color="auto"/>
            <w:right w:val="none" w:sz="0" w:space="0" w:color="auto"/>
          </w:divBdr>
        </w:div>
        <w:div w:id="79640357">
          <w:marLeft w:val="0"/>
          <w:marRight w:val="0"/>
          <w:marTop w:val="0"/>
          <w:marBottom w:val="0"/>
          <w:divBdr>
            <w:top w:val="none" w:sz="0" w:space="0" w:color="auto"/>
            <w:left w:val="none" w:sz="0" w:space="0" w:color="auto"/>
            <w:bottom w:val="none" w:sz="0" w:space="0" w:color="auto"/>
            <w:right w:val="none" w:sz="0" w:space="0" w:color="auto"/>
          </w:divBdr>
        </w:div>
        <w:div w:id="79640859">
          <w:marLeft w:val="0"/>
          <w:marRight w:val="0"/>
          <w:marTop w:val="0"/>
          <w:marBottom w:val="0"/>
          <w:divBdr>
            <w:top w:val="none" w:sz="0" w:space="0" w:color="auto"/>
            <w:left w:val="none" w:sz="0" w:space="0" w:color="auto"/>
            <w:bottom w:val="none" w:sz="0" w:space="0" w:color="auto"/>
            <w:right w:val="none" w:sz="0" w:space="0" w:color="auto"/>
          </w:divBdr>
        </w:div>
        <w:div w:id="79643765">
          <w:marLeft w:val="0"/>
          <w:marRight w:val="0"/>
          <w:marTop w:val="0"/>
          <w:marBottom w:val="0"/>
          <w:divBdr>
            <w:top w:val="none" w:sz="0" w:space="0" w:color="auto"/>
            <w:left w:val="none" w:sz="0" w:space="0" w:color="auto"/>
            <w:bottom w:val="none" w:sz="0" w:space="0" w:color="auto"/>
            <w:right w:val="none" w:sz="0" w:space="0" w:color="auto"/>
          </w:divBdr>
        </w:div>
        <w:div w:id="79714141">
          <w:marLeft w:val="0"/>
          <w:marRight w:val="0"/>
          <w:marTop w:val="0"/>
          <w:marBottom w:val="0"/>
          <w:divBdr>
            <w:top w:val="none" w:sz="0" w:space="0" w:color="auto"/>
            <w:left w:val="none" w:sz="0" w:space="0" w:color="auto"/>
            <w:bottom w:val="none" w:sz="0" w:space="0" w:color="auto"/>
            <w:right w:val="none" w:sz="0" w:space="0" w:color="auto"/>
          </w:divBdr>
        </w:div>
        <w:div w:id="79840857">
          <w:marLeft w:val="0"/>
          <w:marRight w:val="0"/>
          <w:marTop w:val="0"/>
          <w:marBottom w:val="0"/>
          <w:divBdr>
            <w:top w:val="none" w:sz="0" w:space="0" w:color="auto"/>
            <w:left w:val="none" w:sz="0" w:space="0" w:color="auto"/>
            <w:bottom w:val="none" w:sz="0" w:space="0" w:color="auto"/>
            <w:right w:val="none" w:sz="0" w:space="0" w:color="auto"/>
          </w:divBdr>
        </w:div>
        <w:div w:id="79913316">
          <w:marLeft w:val="0"/>
          <w:marRight w:val="0"/>
          <w:marTop w:val="0"/>
          <w:marBottom w:val="0"/>
          <w:divBdr>
            <w:top w:val="none" w:sz="0" w:space="0" w:color="auto"/>
            <w:left w:val="none" w:sz="0" w:space="0" w:color="auto"/>
            <w:bottom w:val="none" w:sz="0" w:space="0" w:color="auto"/>
            <w:right w:val="none" w:sz="0" w:space="0" w:color="auto"/>
          </w:divBdr>
        </w:div>
        <w:div w:id="79914341">
          <w:marLeft w:val="0"/>
          <w:marRight w:val="0"/>
          <w:marTop w:val="0"/>
          <w:marBottom w:val="0"/>
          <w:divBdr>
            <w:top w:val="none" w:sz="0" w:space="0" w:color="auto"/>
            <w:left w:val="none" w:sz="0" w:space="0" w:color="auto"/>
            <w:bottom w:val="none" w:sz="0" w:space="0" w:color="auto"/>
            <w:right w:val="none" w:sz="0" w:space="0" w:color="auto"/>
          </w:divBdr>
        </w:div>
        <w:div w:id="79955623">
          <w:marLeft w:val="0"/>
          <w:marRight w:val="0"/>
          <w:marTop w:val="0"/>
          <w:marBottom w:val="0"/>
          <w:divBdr>
            <w:top w:val="none" w:sz="0" w:space="0" w:color="auto"/>
            <w:left w:val="none" w:sz="0" w:space="0" w:color="auto"/>
            <w:bottom w:val="none" w:sz="0" w:space="0" w:color="auto"/>
            <w:right w:val="none" w:sz="0" w:space="0" w:color="auto"/>
          </w:divBdr>
        </w:div>
        <w:div w:id="80182469">
          <w:marLeft w:val="0"/>
          <w:marRight w:val="0"/>
          <w:marTop w:val="0"/>
          <w:marBottom w:val="300"/>
          <w:divBdr>
            <w:top w:val="single" w:sz="6" w:space="15" w:color="EDEDED"/>
            <w:left w:val="single" w:sz="6" w:space="15" w:color="EDEDED"/>
            <w:bottom w:val="single" w:sz="6" w:space="15" w:color="EDEDED"/>
            <w:right w:val="single" w:sz="6" w:space="15" w:color="EDEDED"/>
          </w:divBdr>
        </w:div>
        <w:div w:id="80222218">
          <w:marLeft w:val="0"/>
          <w:marRight w:val="0"/>
          <w:marTop w:val="0"/>
          <w:marBottom w:val="0"/>
          <w:divBdr>
            <w:top w:val="none" w:sz="0" w:space="0" w:color="auto"/>
            <w:left w:val="none" w:sz="0" w:space="0" w:color="auto"/>
            <w:bottom w:val="none" w:sz="0" w:space="0" w:color="auto"/>
            <w:right w:val="none" w:sz="0" w:space="0" w:color="auto"/>
          </w:divBdr>
        </w:div>
        <w:div w:id="80224349">
          <w:marLeft w:val="0"/>
          <w:marRight w:val="0"/>
          <w:marTop w:val="0"/>
          <w:marBottom w:val="300"/>
          <w:divBdr>
            <w:top w:val="single" w:sz="6" w:space="15" w:color="EDEDED"/>
            <w:left w:val="single" w:sz="6" w:space="15" w:color="EDEDED"/>
            <w:bottom w:val="single" w:sz="6" w:space="15" w:color="EDEDED"/>
            <w:right w:val="single" w:sz="6" w:space="15" w:color="EDEDED"/>
          </w:divBdr>
        </w:div>
        <w:div w:id="80226454">
          <w:marLeft w:val="0"/>
          <w:marRight w:val="0"/>
          <w:marTop w:val="0"/>
          <w:marBottom w:val="0"/>
          <w:divBdr>
            <w:top w:val="none" w:sz="0" w:space="0" w:color="auto"/>
            <w:left w:val="none" w:sz="0" w:space="0" w:color="auto"/>
            <w:bottom w:val="none" w:sz="0" w:space="0" w:color="auto"/>
            <w:right w:val="none" w:sz="0" w:space="0" w:color="auto"/>
          </w:divBdr>
        </w:div>
        <w:div w:id="80371676">
          <w:marLeft w:val="0"/>
          <w:marRight w:val="0"/>
          <w:marTop w:val="0"/>
          <w:marBottom w:val="0"/>
          <w:divBdr>
            <w:top w:val="none" w:sz="0" w:space="0" w:color="auto"/>
            <w:left w:val="none" w:sz="0" w:space="0" w:color="auto"/>
            <w:bottom w:val="none" w:sz="0" w:space="0" w:color="auto"/>
            <w:right w:val="none" w:sz="0" w:space="0" w:color="auto"/>
          </w:divBdr>
        </w:div>
        <w:div w:id="80371806">
          <w:marLeft w:val="0"/>
          <w:marRight w:val="0"/>
          <w:marTop w:val="0"/>
          <w:marBottom w:val="300"/>
          <w:divBdr>
            <w:top w:val="single" w:sz="6" w:space="15" w:color="EDEDED"/>
            <w:left w:val="single" w:sz="6" w:space="15" w:color="EDEDED"/>
            <w:bottom w:val="single" w:sz="6" w:space="15" w:color="EDEDED"/>
            <w:right w:val="single" w:sz="6" w:space="15" w:color="EDEDED"/>
          </w:divBdr>
        </w:div>
        <w:div w:id="80376268">
          <w:marLeft w:val="0"/>
          <w:marRight w:val="0"/>
          <w:marTop w:val="0"/>
          <w:marBottom w:val="0"/>
          <w:divBdr>
            <w:top w:val="none" w:sz="0" w:space="0" w:color="auto"/>
            <w:left w:val="none" w:sz="0" w:space="0" w:color="auto"/>
            <w:bottom w:val="none" w:sz="0" w:space="0" w:color="auto"/>
            <w:right w:val="none" w:sz="0" w:space="0" w:color="auto"/>
          </w:divBdr>
        </w:div>
        <w:div w:id="80490013">
          <w:marLeft w:val="0"/>
          <w:marRight w:val="0"/>
          <w:marTop w:val="0"/>
          <w:marBottom w:val="0"/>
          <w:divBdr>
            <w:top w:val="none" w:sz="0" w:space="0" w:color="auto"/>
            <w:left w:val="none" w:sz="0" w:space="0" w:color="auto"/>
            <w:bottom w:val="none" w:sz="0" w:space="0" w:color="auto"/>
            <w:right w:val="none" w:sz="0" w:space="0" w:color="auto"/>
          </w:divBdr>
        </w:div>
        <w:div w:id="80491223">
          <w:marLeft w:val="0"/>
          <w:marRight w:val="0"/>
          <w:marTop w:val="0"/>
          <w:marBottom w:val="0"/>
          <w:divBdr>
            <w:top w:val="none" w:sz="0" w:space="0" w:color="auto"/>
            <w:left w:val="none" w:sz="0" w:space="0" w:color="auto"/>
            <w:bottom w:val="none" w:sz="0" w:space="0" w:color="auto"/>
            <w:right w:val="none" w:sz="0" w:space="0" w:color="auto"/>
          </w:divBdr>
        </w:div>
        <w:div w:id="80492444">
          <w:marLeft w:val="0"/>
          <w:marRight w:val="0"/>
          <w:marTop w:val="0"/>
          <w:marBottom w:val="0"/>
          <w:divBdr>
            <w:top w:val="none" w:sz="0" w:space="0" w:color="auto"/>
            <w:left w:val="none" w:sz="0" w:space="0" w:color="auto"/>
            <w:bottom w:val="none" w:sz="0" w:space="0" w:color="auto"/>
            <w:right w:val="none" w:sz="0" w:space="0" w:color="auto"/>
          </w:divBdr>
        </w:div>
        <w:div w:id="80494644">
          <w:marLeft w:val="0"/>
          <w:marRight w:val="0"/>
          <w:marTop w:val="0"/>
          <w:marBottom w:val="0"/>
          <w:divBdr>
            <w:top w:val="none" w:sz="0" w:space="0" w:color="auto"/>
            <w:left w:val="none" w:sz="0" w:space="0" w:color="auto"/>
            <w:bottom w:val="none" w:sz="0" w:space="0" w:color="auto"/>
            <w:right w:val="none" w:sz="0" w:space="0" w:color="auto"/>
          </w:divBdr>
        </w:div>
        <w:div w:id="80568063">
          <w:marLeft w:val="0"/>
          <w:marRight w:val="0"/>
          <w:marTop w:val="0"/>
          <w:marBottom w:val="300"/>
          <w:divBdr>
            <w:top w:val="single" w:sz="6" w:space="15" w:color="EDEDED"/>
            <w:left w:val="single" w:sz="6" w:space="15" w:color="EDEDED"/>
            <w:bottom w:val="single" w:sz="6" w:space="15" w:color="EDEDED"/>
            <w:right w:val="single" w:sz="6" w:space="15" w:color="EDEDED"/>
          </w:divBdr>
        </w:div>
        <w:div w:id="80638352">
          <w:marLeft w:val="0"/>
          <w:marRight w:val="0"/>
          <w:marTop w:val="0"/>
          <w:marBottom w:val="0"/>
          <w:divBdr>
            <w:top w:val="none" w:sz="0" w:space="0" w:color="auto"/>
            <w:left w:val="none" w:sz="0" w:space="0" w:color="auto"/>
            <w:bottom w:val="none" w:sz="0" w:space="0" w:color="auto"/>
            <w:right w:val="none" w:sz="0" w:space="0" w:color="auto"/>
          </w:divBdr>
        </w:div>
        <w:div w:id="80681963">
          <w:marLeft w:val="0"/>
          <w:marRight w:val="0"/>
          <w:marTop w:val="0"/>
          <w:marBottom w:val="0"/>
          <w:divBdr>
            <w:top w:val="none" w:sz="0" w:space="0" w:color="auto"/>
            <w:left w:val="none" w:sz="0" w:space="0" w:color="auto"/>
            <w:bottom w:val="none" w:sz="0" w:space="0" w:color="auto"/>
            <w:right w:val="none" w:sz="0" w:space="0" w:color="auto"/>
          </w:divBdr>
        </w:div>
        <w:div w:id="80684601">
          <w:marLeft w:val="0"/>
          <w:marRight w:val="0"/>
          <w:marTop w:val="0"/>
          <w:marBottom w:val="0"/>
          <w:divBdr>
            <w:top w:val="none" w:sz="0" w:space="0" w:color="auto"/>
            <w:left w:val="none" w:sz="0" w:space="0" w:color="auto"/>
            <w:bottom w:val="none" w:sz="0" w:space="0" w:color="auto"/>
            <w:right w:val="none" w:sz="0" w:space="0" w:color="auto"/>
          </w:divBdr>
        </w:div>
        <w:div w:id="80758212">
          <w:marLeft w:val="0"/>
          <w:marRight w:val="0"/>
          <w:marTop w:val="0"/>
          <w:marBottom w:val="0"/>
          <w:divBdr>
            <w:top w:val="none" w:sz="0" w:space="0" w:color="auto"/>
            <w:left w:val="none" w:sz="0" w:space="0" w:color="auto"/>
            <w:bottom w:val="none" w:sz="0" w:space="0" w:color="auto"/>
            <w:right w:val="none" w:sz="0" w:space="0" w:color="auto"/>
          </w:divBdr>
        </w:div>
        <w:div w:id="80759107">
          <w:marLeft w:val="0"/>
          <w:marRight w:val="0"/>
          <w:marTop w:val="0"/>
          <w:marBottom w:val="0"/>
          <w:divBdr>
            <w:top w:val="none" w:sz="0" w:space="0" w:color="auto"/>
            <w:left w:val="none" w:sz="0" w:space="0" w:color="auto"/>
            <w:bottom w:val="none" w:sz="0" w:space="0" w:color="auto"/>
            <w:right w:val="none" w:sz="0" w:space="0" w:color="auto"/>
          </w:divBdr>
        </w:div>
        <w:div w:id="80764356">
          <w:marLeft w:val="0"/>
          <w:marRight w:val="0"/>
          <w:marTop w:val="0"/>
          <w:marBottom w:val="0"/>
          <w:divBdr>
            <w:top w:val="none" w:sz="0" w:space="0" w:color="auto"/>
            <w:left w:val="none" w:sz="0" w:space="0" w:color="auto"/>
            <w:bottom w:val="none" w:sz="0" w:space="0" w:color="auto"/>
            <w:right w:val="none" w:sz="0" w:space="0" w:color="auto"/>
          </w:divBdr>
        </w:div>
        <w:div w:id="80831590">
          <w:marLeft w:val="0"/>
          <w:marRight w:val="0"/>
          <w:marTop w:val="0"/>
          <w:marBottom w:val="0"/>
          <w:divBdr>
            <w:top w:val="none" w:sz="0" w:space="0" w:color="auto"/>
            <w:left w:val="none" w:sz="0" w:space="0" w:color="auto"/>
            <w:bottom w:val="none" w:sz="0" w:space="0" w:color="auto"/>
            <w:right w:val="none" w:sz="0" w:space="0" w:color="auto"/>
          </w:divBdr>
        </w:div>
        <w:div w:id="80877120">
          <w:marLeft w:val="0"/>
          <w:marRight w:val="0"/>
          <w:marTop w:val="0"/>
          <w:marBottom w:val="0"/>
          <w:divBdr>
            <w:top w:val="none" w:sz="0" w:space="0" w:color="auto"/>
            <w:left w:val="none" w:sz="0" w:space="0" w:color="auto"/>
            <w:bottom w:val="none" w:sz="0" w:space="0" w:color="auto"/>
            <w:right w:val="none" w:sz="0" w:space="0" w:color="auto"/>
          </w:divBdr>
        </w:div>
        <w:div w:id="80879267">
          <w:marLeft w:val="0"/>
          <w:marRight w:val="0"/>
          <w:marTop w:val="0"/>
          <w:marBottom w:val="300"/>
          <w:divBdr>
            <w:top w:val="single" w:sz="6" w:space="15" w:color="EDEDED"/>
            <w:left w:val="single" w:sz="6" w:space="15" w:color="EDEDED"/>
            <w:bottom w:val="single" w:sz="6" w:space="15" w:color="EDEDED"/>
            <w:right w:val="single" w:sz="6" w:space="15" w:color="EDEDED"/>
          </w:divBdr>
        </w:div>
        <w:div w:id="80953219">
          <w:marLeft w:val="0"/>
          <w:marRight w:val="0"/>
          <w:marTop w:val="0"/>
          <w:marBottom w:val="0"/>
          <w:divBdr>
            <w:top w:val="none" w:sz="0" w:space="0" w:color="auto"/>
            <w:left w:val="none" w:sz="0" w:space="0" w:color="auto"/>
            <w:bottom w:val="none" w:sz="0" w:space="0" w:color="auto"/>
            <w:right w:val="none" w:sz="0" w:space="0" w:color="auto"/>
          </w:divBdr>
        </w:div>
        <w:div w:id="80957190">
          <w:marLeft w:val="0"/>
          <w:marRight w:val="0"/>
          <w:marTop w:val="300"/>
          <w:marBottom w:val="0"/>
          <w:divBdr>
            <w:top w:val="none" w:sz="0" w:space="0" w:color="auto"/>
            <w:left w:val="none" w:sz="0" w:space="0" w:color="auto"/>
            <w:bottom w:val="none" w:sz="0" w:space="0" w:color="auto"/>
            <w:right w:val="none" w:sz="0" w:space="0" w:color="auto"/>
          </w:divBdr>
        </w:div>
        <w:div w:id="81033659">
          <w:marLeft w:val="0"/>
          <w:marRight w:val="0"/>
          <w:marTop w:val="300"/>
          <w:marBottom w:val="0"/>
          <w:divBdr>
            <w:top w:val="none" w:sz="0" w:space="0" w:color="auto"/>
            <w:left w:val="none" w:sz="0" w:space="0" w:color="auto"/>
            <w:bottom w:val="none" w:sz="0" w:space="0" w:color="auto"/>
            <w:right w:val="none" w:sz="0" w:space="0" w:color="auto"/>
          </w:divBdr>
        </w:div>
        <w:div w:id="81075838">
          <w:marLeft w:val="0"/>
          <w:marRight w:val="0"/>
          <w:marTop w:val="300"/>
          <w:marBottom w:val="0"/>
          <w:divBdr>
            <w:top w:val="none" w:sz="0" w:space="0" w:color="auto"/>
            <w:left w:val="none" w:sz="0" w:space="0" w:color="auto"/>
            <w:bottom w:val="none" w:sz="0" w:space="0" w:color="auto"/>
            <w:right w:val="none" w:sz="0" w:space="0" w:color="auto"/>
          </w:divBdr>
        </w:div>
        <w:div w:id="81147580">
          <w:marLeft w:val="0"/>
          <w:marRight w:val="0"/>
          <w:marTop w:val="300"/>
          <w:marBottom w:val="0"/>
          <w:divBdr>
            <w:top w:val="none" w:sz="0" w:space="0" w:color="auto"/>
            <w:left w:val="none" w:sz="0" w:space="0" w:color="auto"/>
            <w:bottom w:val="none" w:sz="0" w:space="0" w:color="auto"/>
            <w:right w:val="none" w:sz="0" w:space="0" w:color="auto"/>
          </w:divBdr>
        </w:div>
        <w:div w:id="81267688">
          <w:marLeft w:val="0"/>
          <w:marRight w:val="0"/>
          <w:marTop w:val="0"/>
          <w:marBottom w:val="0"/>
          <w:divBdr>
            <w:top w:val="none" w:sz="0" w:space="0" w:color="auto"/>
            <w:left w:val="none" w:sz="0" w:space="0" w:color="auto"/>
            <w:bottom w:val="none" w:sz="0" w:space="0" w:color="auto"/>
            <w:right w:val="none" w:sz="0" w:space="0" w:color="auto"/>
          </w:divBdr>
          <w:divsChild>
            <w:div w:id="142233215">
              <w:marLeft w:val="0"/>
              <w:marRight w:val="0"/>
              <w:marTop w:val="0"/>
              <w:marBottom w:val="0"/>
              <w:divBdr>
                <w:top w:val="none" w:sz="0" w:space="0" w:color="auto"/>
                <w:left w:val="none" w:sz="0" w:space="0" w:color="auto"/>
                <w:bottom w:val="none" w:sz="0" w:space="0" w:color="auto"/>
                <w:right w:val="none" w:sz="0" w:space="0" w:color="auto"/>
              </w:divBdr>
            </w:div>
          </w:divsChild>
        </w:div>
        <w:div w:id="81293430">
          <w:marLeft w:val="0"/>
          <w:marRight w:val="0"/>
          <w:marTop w:val="0"/>
          <w:marBottom w:val="300"/>
          <w:divBdr>
            <w:top w:val="single" w:sz="6" w:space="15" w:color="EDEDED"/>
            <w:left w:val="single" w:sz="6" w:space="15" w:color="EDEDED"/>
            <w:bottom w:val="single" w:sz="6" w:space="15" w:color="EDEDED"/>
            <w:right w:val="single" w:sz="6" w:space="15" w:color="EDEDED"/>
          </w:divBdr>
        </w:div>
        <w:div w:id="81412633">
          <w:marLeft w:val="0"/>
          <w:marRight w:val="0"/>
          <w:marTop w:val="0"/>
          <w:marBottom w:val="0"/>
          <w:divBdr>
            <w:top w:val="none" w:sz="0" w:space="0" w:color="auto"/>
            <w:left w:val="none" w:sz="0" w:space="0" w:color="auto"/>
            <w:bottom w:val="none" w:sz="0" w:space="0" w:color="auto"/>
            <w:right w:val="none" w:sz="0" w:space="0" w:color="auto"/>
          </w:divBdr>
        </w:div>
        <w:div w:id="81531618">
          <w:marLeft w:val="0"/>
          <w:marRight w:val="0"/>
          <w:marTop w:val="0"/>
          <w:marBottom w:val="0"/>
          <w:divBdr>
            <w:top w:val="none" w:sz="0" w:space="0" w:color="auto"/>
            <w:left w:val="none" w:sz="0" w:space="0" w:color="auto"/>
            <w:bottom w:val="none" w:sz="0" w:space="0" w:color="auto"/>
            <w:right w:val="none" w:sz="0" w:space="0" w:color="auto"/>
          </w:divBdr>
        </w:div>
        <w:div w:id="81532734">
          <w:marLeft w:val="0"/>
          <w:marRight w:val="0"/>
          <w:marTop w:val="0"/>
          <w:marBottom w:val="300"/>
          <w:divBdr>
            <w:top w:val="single" w:sz="6" w:space="15" w:color="EDEDED"/>
            <w:left w:val="single" w:sz="6" w:space="15" w:color="EDEDED"/>
            <w:bottom w:val="single" w:sz="6" w:space="15" w:color="EDEDED"/>
            <w:right w:val="single" w:sz="6" w:space="15" w:color="EDEDED"/>
          </w:divBdr>
        </w:div>
        <w:div w:id="81727147">
          <w:marLeft w:val="0"/>
          <w:marRight w:val="0"/>
          <w:marTop w:val="0"/>
          <w:marBottom w:val="0"/>
          <w:divBdr>
            <w:top w:val="none" w:sz="0" w:space="0" w:color="auto"/>
            <w:left w:val="none" w:sz="0" w:space="0" w:color="auto"/>
            <w:bottom w:val="none" w:sz="0" w:space="0" w:color="auto"/>
            <w:right w:val="none" w:sz="0" w:space="0" w:color="auto"/>
          </w:divBdr>
        </w:div>
        <w:div w:id="81731171">
          <w:marLeft w:val="0"/>
          <w:marRight w:val="0"/>
          <w:marTop w:val="300"/>
          <w:marBottom w:val="0"/>
          <w:divBdr>
            <w:top w:val="none" w:sz="0" w:space="0" w:color="auto"/>
            <w:left w:val="none" w:sz="0" w:space="0" w:color="auto"/>
            <w:bottom w:val="none" w:sz="0" w:space="0" w:color="auto"/>
            <w:right w:val="none" w:sz="0" w:space="0" w:color="auto"/>
          </w:divBdr>
        </w:div>
        <w:div w:id="81731245">
          <w:marLeft w:val="0"/>
          <w:marRight w:val="0"/>
          <w:marTop w:val="300"/>
          <w:marBottom w:val="0"/>
          <w:divBdr>
            <w:top w:val="none" w:sz="0" w:space="0" w:color="auto"/>
            <w:left w:val="none" w:sz="0" w:space="0" w:color="auto"/>
            <w:bottom w:val="none" w:sz="0" w:space="0" w:color="auto"/>
            <w:right w:val="none" w:sz="0" w:space="0" w:color="auto"/>
          </w:divBdr>
        </w:div>
        <w:div w:id="81800104">
          <w:marLeft w:val="0"/>
          <w:marRight w:val="0"/>
          <w:marTop w:val="0"/>
          <w:marBottom w:val="0"/>
          <w:divBdr>
            <w:top w:val="none" w:sz="0" w:space="0" w:color="auto"/>
            <w:left w:val="none" w:sz="0" w:space="0" w:color="auto"/>
            <w:bottom w:val="none" w:sz="0" w:space="0" w:color="auto"/>
            <w:right w:val="none" w:sz="0" w:space="0" w:color="auto"/>
          </w:divBdr>
        </w:div>
        <w:div w:id="81804524">
          <w:marLeft w:val="0"/>
          <w:marRight w:val="0"/>
          <w:marTop w:val="300"/>
          <w:marBottom w:val="0"/>
          <w:divBdr>
            <w:top w:val="none" w:sz="0" w:space="0" w:color="auto"/>
            <w:left w:val="none" w:sz="0" w:space="0" w:color="auto"/>
            <w:bottom w:val="none" w:sz="0" w:space="0" w:color="auto"/>
            <w:right w:val="none" w:sz="0" w:space="0" w:color="auto"/>
          </w:divBdr>
        </w:div>
        <w:div w:id="81804539">
          <w:marLeft w:val="0"/>
          <w:marRight w:val="0"/>
          <w:marTop w:val="0"/>
          <w:marBottom w:val="0"/>
          <w:divBdr>
            <w:top w:val="none" w:sz="0" w:space="0" w:color="auto"/>
            <w:left w:val="none" w:sz="0" w:space="0" w:color="auto"/>
            <w:bottom w:val="none" w:sz="0" w:space="0" w:color="auto"/>
            <w:right w:val="none" w:sz="0" w:space="0" w:color="auto"/>
          </w:divBdr>
        </w:div>
        <w:div w:id="81923463">
          <w:marLeft w:val="0"/>
          <w:marRight w:val="0"/>
          <w:marTop w:val="0"/>
          <w:marBottom w:val="0"/>
          <w:divBdr>
            <w:top w:val="none" w:sz="0" w:space="0" w:color="auto"/>
            <w:left w:val="none" w:sz="0" w:space="0" w:color="auto"/>
            <w:bottom w:val="none" w:sz="0" w:space="0" w:color="auto"/>
            <w:right w:val="none" w:sz="0" w:space="0" w:color="auto"/>
          </w:divBdr>
        </w:div>
        <w:div w:id="81951291">
          <w:marLeft w:val="0"/>
          <w:marRight w:val="0"/>
          <w:marTop w:val="0"/>
          <w:marBottom w:val="0"/>
          <w:divBdr>
            <w:top w:val="none" w:sz="0" w:space="0" w:color="auto"/>
            <w:left w:val="none" w:sz="0" w:space="0" w:color="auto"/>
            <w:bottom w:val="none" w:sz="0" w:space="0" w:color="auto"/>
            <w:right w:val="none" w:sz="0" w:space="0" w:color="auto"/>
          </w:divBdr>
        </w:div>
        <w:div w:id="81992733">
          <w:marLeft w:val="0"/>
          <w:marRight w:val="0"/>
          <w:marTop w:val="0"/>
          <w:marBottom w:val="0"/>
          <w:divBdr>
            <w:top w:val="none" w:sz="0" w:space="0" w:color="auto"/>
            <w:left w:val="none" w:sz="0" w:space="0" w:color="auto"/>
            <w:bottom w:val="none" w:sz="0" w:space="0" w:color="auto"/>
            <w:right w:val="none" w:sz="0" w:space="0" w:color="auto"/>
          </w:divBdr>
        </w:div>
        <w:div w:id="82067230">
          <w:marLeft w:val="0"/>
          <w:marRight w:val="0"/>
          <w:marTop w:val="0"/>
          <w:marBottom w:val="0"/>
          <w:divBdr>
            <w:top w:val="none" w:sz="0" w:space="0" w:color="auto"/>
            <w:left w:val="none" w:sz="0" w:space="0" w:color="auto"/>
            <w:bottom w:val="none" w:sz="0" w:space="0" w:color="auto"/>
            <w:right w:val="none" w:sz="0" w:space="0" w:color="auto"/>
          </w:divBdr>
        </w:div>
        <w:div w:id="82069136">
          <w:marLeft w:val="0"/>
          <w:marRight w:val="0"/>
          <w:marTop w:val="0"/>
          <w:marBottom w:val="300"/>
          <w:divBdr>
            <w:top w:val="single" w:sz="6" w:space="15" w:color="EDEDED"/>
            <w:left w:val="single" w:sz="6" w:space="15" w:color="EDEDED"/>
            <w:bottom w:val="single" w:sz="6" w:space="15" w:color="EDEDED"/>
            <w:right w:val="single" w:sz="6" w:space="15" w:color="EDEDED"/>
          </w:divBdr>
        </w:div>
        <w:div w:id="82072471">
          <w:marLeft w:val="0"/>
          <w:marRight w:val="0"/>
          <w:marTop w:val="300"/>
          <w:marBottom w:val="0"/>
          <w:divBdr>
            <w:top w:val="none" w:sz="0" w:space="0" w:color="auto"/>
            <w:left w:val="none" w:sz="0" w:space="0" w:color="auto"/>
            <w:bottom w:val="none" w:sz="0" w:space="0" w:color="auto"/>
            <w:right w:val="none" w:sz="0" w:space="0" w:color="auto"/>
          </w:divBdr>
        </w:div>
        <w:div w:id="82144908">
          <w:marLeft w:val="0"/>
          <w:marRight w:val="0"/>
          <w:marTop w:val="0"/>
          <w:marBottom w:val="0"/>
          <w:divBdr>
            <w:top w:val="none" w:sz="0" w:space="0" w:color="auto"/>
            <w:left w:val="none" w:sz="0" w:space="0" w:color="auto"/>
            <w:bottom w:val="none" w:sz="0" w:space="0" w:color="auto"/>
            <w:right w:val="none" w:sz="0" w:space="0" w:color="auto"/>
          </w:divBdr>
        </w:div>
        <w:div w:id="82189915">
          <w:marLeft w:val="0"/>
          <w:marRight w:val="0"/>
          <w:marTop w:val="0"/>
          <w:marBottom w:val="0"/>
          <w:divBdr>
            <w:top w:val="none" w:sz="0" w:space="0" w:color="auto"/>
            <w:left w:val="none" w:sz="0" w:space="0" w:color="auto"/>
            <w:bottom w:val="none" w:sz="0" w:space="0" w:color="auto"/>
            <w:right w:val="none" w:sz="0" w:space="0" w:color="auto"/>
          </w:divBdr>
        </w:div>
        <w:div w:id="82262339">
          <w:marLeft w:val="0"/>
          <w:marRight w:val="0"/>
          <w:marTop w:val="300"/>
          <w:marBottom w:val="0"/>
          <w:divBdr>
            <w:top w:val="none" w:sz="0" w:space="0" w:color="auto"/>
            <w:left w:val="none" w:sz="0" w:space="0" w:color="auto"/>
            <w:bottom w:val="none" w:sz="0" w:space="0" w:color="auto"/>
            <w:right w:val="none" w:sz="0" w:space="0" w:color="auto"/>
          </w:divBdr>
        </w:div>
        <w:div w:id="82460218">
          <w:marLeft w:val="0"/>
          <w:marRight w:val="0"/>
          <w:marTop w:val="0"/>
          <w:marBottom w:val="0"/>
          <w:divBdr>
            <w:top w:val="none" w:sz="0" w:space="0" w:color="auto"/>
            <w:left w:val="none" w:sz="0" w:space="0" w:color="auto"/>
            <w:bottom w:val="none" w:sz="0" w:space="0" w:color="auto"/>
            <w:right w:val="none" w:sz="0" w:space="0" w:color="auto"/>
          </w:divBdr>
        </w:div>
        <w:div w:id="82529386">
          <w:marLeft w:val="0"/>
          <w:marRight w:val="0"/>
          <w:marTop w:val="0"/>
          <w:marBottom w:val="0"/>
          <w:divBdr>
            <w:top w:val="none" w:sz="0" w:space="0" w:color="auto"/>
            <w:left w:val="none" w:sz="0" w:space="0" w:color="auto"/>
            <w:bottom w:val="none" w:sz="0" w:space="0" w:color="auto"/>
            <w:right w:val="none" w:sz="0" w:space="0" w:color="auto"/>
          </w:divBdr>
        </w:div>
        <w:div w:id="82533897">
          <w:marLeft w:val="0"/>
          <w:marRight w:val="0"/>
          <w:marTop w:val="0"/>
          <w:marBottom w:val="300"/>
          <w:divBdr>
            <w:top w:val="single" w:sz="6" w:space="15" w:color="EDEDED"/>
            <w:left w:val="single" w:sz="6" w:space="15" w:color="EDEDED"/>
            <w:bottom w:val="single" w:sz="6" w:space="15" w:color="EDEDED"/>
            <w:right w:val="single" w:sz="6" w:space="15" w:color="EDEDED"/>
          </w:divBdr>
        </w:div>
        <w:div w:id="82651776">
          <w:marLeft w:val="0"/>
          <w:marRight w:val="0"/>
          <w:marTop w:val="0"/>
          <w:marBottom w:val="300"/>
          <w:divBdr>
            <w:top w:val="single" w:sz="6" w:space="15" w:color="EDEDED"/>
            <w:left w:val="single" w:sz="6" w:space="15" w:color="EDEDED"/>
            <w:bottom w:val="single" w:sz="6" w:space="15" w:color="EDEDED"/>
            <w:right w:val="single" w:sz="6" w:space="15" w:color="EDEDED"/>
          </w:divBdr>
        </w:div>
        <w:div w:id="82727693">
          <w:marLeft w:val="0"/>
          <w:marRight w:val="0"/>
          <w:marTop w:val="0"/>
          <w:marBottom w:val="0"/>
          <w:divBdr>
            <w:top w:val="none" w:sz="0" w:space="0" w:color="auto"/>
            <w:left w:val="none" w:sz="0" w:space="0" w:color="auto"/>
            <w:bottom w:val="none" w:sz="0" w:space="0" w:color="auto"/>
            <w:right w:val="none" w:sz="0" w:space="0" w:color="auto"/>
          </w:divBdr>
        </w:div>
        <w:div w:id="82845707">
          <w:marLeft w:val="0"/>
          <w:marRight w:val="0"/>
          <w:marTop w:val="0"/>
          <w:marBottom w:val="0"/>
          <w:divBdr>
            <w:top w:val="none" w:sz="0" w:space="0" w:color="auto"/>
            <w:left w:val="none" w:sz="0" w:space="0" w:color="auto"/>
            <w:bottom w:val="none" w:sz="0" w:space="0" w:color="auto"/>
            <w:right w:val="none" w:sz="0" w:space="0" w:color="auto"/>
          </w:divBdr>
        </w:div>
        <w:div w:id="82914853">
          <w:marLeft w:val="0"/>
          <w:marRight w:val="0"/>
          <w:marTop w:val="0"/>
          <w:marBottom w:val="300"/>
          <w:divBdr>
            <w:top w:val="single" w:sz="6" w:space="15" w:color="EDEDED"/>
            <w:left w:val="single" w:sz="6" w:space="15" w:color="EDEDED"/>
            <w:bottom w:val="single" w:sz="6" w:space="15" w:color="EDEDED"/>
            <w:right w:val="single" w:sz="6" w:space="15" w:color="EDEDED"/>
          </w:divBdr>
        </w:div>
        <w:div w:id="82918746">
          <w:marLeft w:val="0"/>
          <w:marRight w:val="0"/>
          <w:marTop w:val="300"/>
          <w:marBottom w:val="0"/>
          <w:divBdr>
            <w:top w:val="none" w:sz="0" w:space="0" w:color="auto"/>
            <w:left w:val="none" w:sz="0" w:space="0" w:color="auto"/>
            <w:bottom w:val="none" w:sz="0" w:space="0" w:color="auto"/>
            <w:right w:val="none" w:sz="0" w:space="0" w:color="auto"/>
          </w:divBdr>
        </w:div>
        <w:div w:id="82921158">
          <w:marLeft w:val="0"/>
          <w:marRight w:val="0"/>
          <w:marTop w:val="0"/>
          <w:marBottom w:val="0"/>
          <w:divBdr>
            <w:top w:val="none" w:sz="0" w:space="0" w:color="auto"/>
            <w:left w:val="none" w:sz="0" w:space="0" w:color="auto"/>
            <w:bottom w:val="none" w:sz="0" w:space="0" w:color="auto"/>
            <w:right w:val="none" w:sz="0" w:space="0" w:color="auto"/>
          </w:divBdr>
        </w:div>
        <w:div w:id="82924190">
          <w:marLeft w:val="150"/>
          <w:marRight w:val="150"/>
          <w:marTop w:val="0"/>
          <w:marBottom w:val="0"/>
          <w:divBdr>
            <w:top w:val="none" w:sz="0" w:space="0" w:color="auto"/>
            <w:left w:val="none" w:sz="0" w:space="0" w:color="auto"/>
            <w:bottom w:val="none" w:sz="0" w:space="0" w:color="auto"/>
            <w:right w:val="none" w:sz="0" w:space="0" w:color="auto"/>
          </w:divBdr>
        </w:div>
        <w:div w:id="83036746">
          <w:marLeft w:val="0"/>
          <w:marRight w:val="0"/>
          <w:marTop w:val="0"/>
          <w:marBottom w:val="0"/>
          <w:divBdr>
            <w:top w:val="none" w:sz="0" w:space="0" w:color="auto"/>
            <w:left w:val="none" w:sz="0" w:space="0" w:color="auto"/>
            <w:bottom w:val="none" w:sz="0" w:space="0" w:color="auto"/>
            <w:right w:val="none" w:sz="0" w:space="0" w:color="auto"/>
          </w:divBdr>
        </w:div>
        <w:div w:id="83042515">
          <w:marLeft w:val="0"/>
          <w:marRight w:val="0"/>
          <w:marTop w:val="0"/>
          <w:marBottom w:val="0"/>
          <w:divBdr>
            <w:top w:val="none" w:sz="0" w:space="0" w:color="auto"/>
            <w:left w:val="none" w:sz="0" w:space="0" w:color="auto"/>
            <w:bottom w:val="none" w:sz="0" w:space="0" w:color="auto"/>
            <w:right w:val="none" w:sz="0" w:space="0" w:color="auto"/>
          </w:divBdr>
        </w:div>
        <w:div w:id="83114491">
          <w:marLeft w:val="0"/>
          <w:marRight w:val="0"/>
          <w:marTop w:val="0"/>
          <w:marBottom w:val="0"/>
          <w:divBdr>
            <w:top w:val="none" w:sz="0" w:space="0" w:color="auto"/>
            <w:left w:val="none" w:sz="0" w:space="0" w:color="auto"/>
            <w:bottom w:val="none" w:sz="0" w:space="0" w:color="auto"/>
            <w:right w:val="none" w:sz="0" w:space="0" w:color="auto"/>
          </w:divBdr>
        </w:div>
        <w:div w:id="83117377">
          <w:marLeft w:val="0"/>
          <w:marRight w:val="0"/>
          <w:marTop w:val="0"/>
          <w:marBottom w:val="0"/>
          <w:divBdr>
            <w:top w:val="none" w:sz="0" w:space="0" w:color="auto"/>
            <w:left w:val="none" w:sz="0" w:space="0" w:color="auto"/>
            <w:bottom w:val="none" w:sz="0" w:space="0" w:color="auto"/>
            <w:right w:val="none" w:sz="0" w:space="0" w:color="auto"/>
          </w:divBdr>
        </w:div>
        <w:div w:id="83117501">
          <w:marLeft w:val="0"/>
          <w:marRight w:val="0"/>
          <w:marTop w:val="0"/>
          <w:marBottom w:val="0"/>
          <w:divBdr>
            <w:top w:val="none" w:sz="0" w:space="0" w:color="auto"/>
            <w:left w:val="none" w:sz="0" w:space="0" w:color="auto"/>
            <w:bottom w:val="none" w:sz="0" w:space="0" w:color="auto"/>
            <w:right w:val="none" w:sz="0" w:space="0" w:color="auto"/>
          </w:divBdr>
        </w:div>
        <w:div w:id="83188971">
          <w:marLeft w:val="0"/>
          <w:marRight w:val="0"/>
          <w:marTop w:val="0"/>
          <w:marBottom w:val="0"/>
          <w:divBdr>
            <w:top w:val="none" w:sz="0" w:space="0" w:color="auto"/>
            <w:left w:val="none" w:sz="0" w:space="0" w:color="auto"/>
            <w:bottom w:val="none" w:sz="0" w:space="0" w:color="auto"/>
            <w:right w:val="none" w:sz="0" w:space="0" w:color="auto"/>
          </w:divBdr>
        </w:div>
        <w:div w:id="83232074">
          <w:marLeft w:val="0"/>
          <w:marRight w:val="0"/>
          <w:marTop w:val="0"/>
          <w:marBottom w:val="0"/>
          <w:divBdr>
            <w:top w:val="none" w:sz="0" w:space="0" w:color="auto"/>
            <w:left w:val="none" w:sz="0" w:space="0" w:color="auto"/>
            <w:bottom w:val="none" w:sz="0" w:space="0" w:color="auto"/>
            <w:right w:val="none" w:sz="0" w:space="0" w:color="auto"/>
          </w:divBdr>
        </w:div>
        <w:div w:id="83259640">
          <w:marLeft w:val="0"/>
          <w:marRight w:val="0"/>
          <w:marTop w:val="0"/>
          <w:marBottom w:val="0"/>
          <w:divBdr>
            <w:top w:val="none" w:sz="0" w:space="0" w:color="auto"/>
            <w:left w:val="none" w:sz="0" w:space="0" w:color="auto"/>
            <w:bottom w:val="none" w:sz="0" w:space="0" w:color="auto"/>
            <w:right w:val="none" w:sz="0" w:space="0" w:color="auto"/>
          </w:divBdr>
        </w:div>
        <w:div w:id="83262891">
          <w:marLeft w:val="0"/>
          <w:marRight w:val="0"/>
          <w:marTop w:val="300"/>
          <w:marBottom w:val="0"/>
          <w:divBdr>
            <w:top w:val="none" w:sz="0" w:space="0" w:color="auto"/>
            <w:left w:val="none" w:sz="0" w:space="0" w:color="auto"/>
            <w:bottom w:val="none" w:sz="0" w:space="0" w:color="auto"/>
            <w:right w:val="none" w:sz="0" w:space="0" w:color="auto"/>
          </w:divBdr>
        </w:div>
        <w:div w:id="83304227">
          <w:marLeft w:val="0"/>
          <w:marRight w:val="0"/>
          <w:marTop w:val="0"/>
          <w:marBottom w:val="0"/>
          <w:divBdr>
            <w:top w:val="none" w:sz="0" w:space="0" w:color="auto"/>
            <w:left w:val="none" w:sz="0" w:space="0" w:color="auto"/>
            <w:bottom w:val="none" w:sz="0" w:space="0" w:color="auto"/>
            <w:right w:val="none" w:sz="0" w:space="0" w:color="auto"/>
          </w:divBdr>
        </w:div>
        <w:div w:id="83383328">
          <w:marLeft w:val="0"/>
          <w:marRight w:val="0"/>
          <w:marTop w:val="0"/>
          <w:marBottom w:val="0"/>
          <w:divBdr>
            <w:top w:val="none" w:sz="0" w:space="0" w:color="auto"/>
            <w:left w:val="none" w:sz="0" w:space="0" w:color="auto"/>
            <w:bottom w:val="none" w:sz="0" w:space="0" w:color="auto"/>
            <w:right w:val="none" w:sz="0" w:space="0" w:color="auto"/>
          </w:divBdr>
        </w:div>
        <w:div w:id="83383427">
          <w:marLeft w:val="0"/>
          <w:marRight w:val="0"/>
          <w:marTop w:val="0"/>
          <w:marBottom w:val="0"/>
          <w:divBdr>
            <w:top w:val="none" w:sz="0" w:space="0" w:color="auto"/>
            <w:left w:val="none" w:sz="0" w:space="0" w:color="auto"/>
            <w:bottom w:val="none" w:sz="0" w:space="0" w:color="auto"/>
            <w:right w:val="none" w:sz="0" w:space="0" w:color="auto"/>
          </w:divBdr>
        </w:div>
        <w:div w:id="83498284">
          <w:marLeft w:val="0"/>
          <w:marRight w:val="0"/>
          <w:marTop w:val="0"/>
          <w:marBottom w:val="0"/>
          <w:divBdr>
            <w:top w:val="none" w:sz="0" w:space="0" w:color="auto"/>
            <w:left w:val="none" w:sz="0" w:space="0" w:color="auto"/>
            <w:bottom w:val="none" w:sz="0" w:space="0" w:color="auto"/>
            <w:right w:val="none" w:sz="0" w:space="0" w:color="auto"/>
          </w:divBdr>
        </w:div>
        <w:div w:id="83500597">
          <w:marLeft w:val="0"/>
          <w:marRight w:val="0"/>
          <w:marTop w:val="300"/>
          <w:marBottom w:val="0"/>
          <w:divBdr>
            <w:top w:val="none" w:sz="0" w:space="0" w:color="auto"/>
            <w:left w:val="none" w:sz="0" w:space="0" w:color="auto"/>
            <w:bottom w:val="none" w:sz="0" w:space="0" w:color="auto"/>
            <w:right w:val="none" w:sz="0" w:space="0" w:color="auto"/>
          </w:divBdr>
        </w:div>
        <w:div w:id="83570934">
          <w:marLeft w:val="0"/>
          <w:marRight w:val="0"/>
          <w:marTop w:val="0"/>
          <w:marBottom w:val="0"/>
          <w:divBdr>
            <w:top w:val="none" w:sz="0" w:space="0" w:color="auto"/>
            <w:left w:val="none" w:sz="0" w:space="0" w:color="auto"/>
            <w:bottom w:val="none" w:sz="0" w:space="0" w:color="auto"/>
            <w:right w:val="none" w:sz="0" w:space="0" w:color="auto"/>
          </w:divBdr>
        </w:div>
        <w:div w:id="83572380">
          <w:marLeft w:val="0"/>
          <w:marRight w:val="0"/>
          <w:marTop w:val="0"/>
          <w:marBottom w:val="300"/>
          <w:divBdr>
            <w:top w:val="single" w:sz="6" w:space="15" w:color="EDEDED"/>
            <w:left w:val="single" w:sz="6" w:space="15" w:color="EDEDED"/>
            <w:bottom w:val="single" w:sz="6" w:space="15" w:color="EDEDED"/>
            <w:right w:val="single" w:sz="6" w:space="15" w:color="EDEDED"/>
          </w:divBdr>
        </w:div>
        <w:div w:id="83574639">
          <w:marLeft w:val="0"/>
          <w:marRight w:val="0"/>
          <w:marTop w:val="0"/>
          <w:marBottom w:val="0"/>
          <w:divBdr>
            <w:top w:val="none" w:sz="0" w:space="0" w:color="auto"/>
            <w:left w:val="none" w:sz="0" w:space="0" w:color="auto"/>
            <w:bottom w:val="none" w:sz="0" w:space="0" w:color="auto"/>
            <w:right w:val="none" w:sz="0" w:space="0" w:color="auto"/>
          </w:divBdr>
        </w:div>
        <w:div w:id="83654654">
          <w:marLeft w:val="0"/>
          <w:marRight w:val="0"/>
          <w:marTop w:val="0"/>
          <w:marBottom w:val="0"/>
          <w:divBdr>
            <w:top w:val="none" w:sz="0" w:space="0" w:color="auto"/>
            <w:left w:val="none" w:sz="0" w:space="0" w:color="auto"/>
            <w:bottom w:val="none" w:sz="0" w:space="0" w:color="auto"/>
            <w:right w:val="none" w:sz="0" w:space="0" w:color="auto"/>
          </w:divBdr>
        </w:div>
        <w:div w:id="83764030">
          <w:marLeft w:val="0"/>
          <w:marRight w:val="0"/>
          <w:marTop w:val="0"/>
          <w:marBottom w:val="0"/>
          <w:divBdr>
            <w:top w:val="none" w:sz="0" w:space="0" w:color="auto"/>
            <w:left w:val="none" w:sz="0" w:space="0" w:color="auto"/>
            <w:bottom w:val="none" w:sz="0" w:space="0" w:color="auto"/>
            <w:right w:val="none" w:sz="0" w:space="0" w:color="auto"/>
          </w:divBdr>
        </w:div>
        <w:div w:id="83847410">
          <w:marLeft w:val="0"/>
          <w:marRight w:val="0"/>
          <w:marTop w:val="0"/>
          <w:marBottom w:val="0"/>
          <w:divBdr>
            <w:top w:val="none" w:sz="0" w:space="0" w:color="auto"/>
            <w:left w:val="none" w:sz="0" w:space="0" w:color="auto"/>
            <w:bottom w:val="none" w:sz="0" w:space="0" w:color="auto"/>
            <w:right w:val="none" w:sz="0" w:space="0" w:color="auto"/>
          </w:divBdr>
        </w:div>
        <w:div w:id="83886145">
          <w:marLeft w:val="0"/>
          <w:marRight w:val="0"/>
          <w:marTop w:val="300"/>
          <w:marBottom w:val="0"/>
          <w:divBdr>
            <w:top w:val="none" w:sz="0" w:space="0" w:color="auto"/>
            <w:left w:val="none" w:sz="0" w:space="0" w:color="auto"/>
            <w:bottom w:val="none" w:sz="0" w:space="0" w:color="auto"/>
            <w:right w:val="none" w:sz="0" w:space="0" w:color="auto"/>
          </w:divBdr>
        </w:div>
        <w:div w:id="83915624">
          <w:marLeft w:val="0"/>
          <w:marRight w:val="0"/>
          <w:marTop w:val="0"/>
          <w:marBottom w:val="0"/>
          <w:divBdr>
            <w:top w:val="none" w:sz="0" w:space="0" w:color="auto"/>
            <w:left w:val="none" w:sz="0" w:space="0" w:color="auto"/>
            <w:bottom w:val="none" w:sz="0" w:space="0" w:color="auto"/>
            <w:right w:val="none" w:sz="0" w:space="0" w:color="auto"/>
          </w:divBdr>
        </w:div>
        <w:div w:id="84040294">
          <w:marLeft w:val="0"/>
          <w:marRight w:val="0"/>
          <w:marTop w:val="0"/>
          <w:marBottom w:val="0"/>
          <w:divBdr>
            <w:top w:val="none" w:sz="0" w:space="0" w:color="auto"/>
            <w:left w:val="none" w:sz="0" w:space="0" w:color="auto"/>
            <w:bottom w:val="none" w:sz="0" w:space="0" w:color="auto"/>
            <w:right w:val="none" w:sz="0" w:space="0" w:color="auto"/>
          </w:divBdr>
        </w:div>
        <w:div w:id="84107434">
          <w:marLeft w:val="0"/>
          <w:marRight w:val="0"/>
          <w:marTop w:val="0"/>
          <w:marBottom w:val="0"/>
          <w:divBdr>
            <w:top w:val="none" w:sz="0" w:space="0" w:color="auto"/>
            <w:left w:val="none" w:sz="0" w:space="0" w:color="auto"/>
            <w:bottom w:val="none" w:sz="0" w:space="0" w:color="auto"/>
            <w:right w:val="none" w:sz="0" w:space="0" w:color="auto"/>
          </w:divBdr>
        </w:div>
        <w:div w:id="84309816">
          <w:marLeft w:val="0"/>
          <w:marRight w:val="0"/>
          <w:marTop w:val="0"/>
          <w:marBottom w:val="0"/>
          <w:divBdr>
            <w:top w:val="none" w:sz="0" w:space="0" w:color="auto"/>
            <w:left w:val="none" w:sz="0" w:space="0" w:color="auto"/>
            <w:bottom w:val="none" w:sz="0" w:space="0" w:color="auto"/>
            <w:right w:val="none" w:sz="0" w:space="0" w:color="auto"/>
          </w:divBdr>
        </w:div>
        <w:div w:id="84351522">
          <w:marLeft w:val="0"/>
          <w:marRight w:val="0"/>
          <w:marTop w:val="300"/>
          <w:marBottom w:val="0"/>
          <w:divBdr>
            <w:top w:val="none" w:sz="0" w:space="0" w:color="auto"/>
            <w:left w:val="none" w:sz="0" w:space="0" w:color="auto"/>
            <w:bottom w:val="none" w:sz="0" w:space="0" w:color="auto"/>
            <w:right w:val="none" w:sz="0" w:space="0" w:color="auto"/>
          </w:divBdr>
        </w:div>
        <w:div w:id="84498504">
          <w:marLeft w:val="0"/>
          <w:marRight w:val="0"/>
          <w:marTop w:val="300"/>
          <w:marBottom w:val="0"/>
          <w:divBdr>
            <w:top w:val="none" w:sz="0" w:space="0" w:color="auto"/>
            <w:left w:val="none" w:sz="0" w:space="0" w:color="auto"/>
            <w:bottom w:val="none" w:sz="0" w:space="0" w:color="auto"/>
            <w:right w:val="none" w:sz="0" w:space="0" w:color="auto"/>
          </w:divBdr>
        </w:div>
        <w:div w:id="84542378">
          <w:marLeft w:val="0"/>
          <w:marRight w:val="0"/>
          <w:marTop w:val="0"/>
          <w:marBottom w:val="0"/>
          <w:divBdr>
            <w:top w:val="none" w:sz="0" w:space="0" w:color="auto"/>
            <w:left w:val="none" w:sz="0" w:space="0" w:color="auto"/>
            <w:bottom w:val="none" w:sz="0" w:space="0" w:color="auto"/>
            <w:right w:val="none" w:sz="0" w:space="0" w:color="auto"/>
          </w:divBdr>
        </w:div>
        <w:div w:id="84543286">
          <w:marLeft w:val="0"/>
          <w:marRight w:val="0"/>
          <w:marTop w:val="0"/>
          <w:marBottom w:val="0"/>
          <w:divBdr>
            <w:top w:val="none" w:sz="0" w:space="0" w:color="auto"/>
            <w:left w:val="none" w:sz="0" w:space="0" w:color="auto"/>
            <w:bottom w:val="none" w:sz="0" w:space="0" w:color="auto"/>
            <w:right w:val="none" w:sz="0" w:space="0" w:color="auto"/>
          </w:divBdr>
        </w:div>
        <w:div w:id="84689969">
          <w:marLeft w:val="0"/>
          <w:marRight w:val="0"/>
          <w:marTop w:val="0"/>
          <w:marBottom w:val="300"/>
          <w:divBdr>
            <w:top w:val="single" w:sz="6" w:space="15" w:color="EDEDED"/>
            <w:left w:val="single" w:sz="6" w:space="15" w:color="EDEDED"/>
            <w:bottom w:val="single" w:sz="6" w:space="15" w:color="EDEDED"/>
            <w:right w:val="single" w:sz="6" w:space="15" w:color="EDEDED"/>
          </w:divBdr>
        </w:div>
        <w:div w:id="84696096">
          <w:marLeft w:val="0"/>
          <w:marRight w:val="0"/>
          <w:marTop w:val="0"/>
          <w:marBottom w:val="0"/>
          <w:divBdr>
            <w:top w:val="none" w:sz="0" w:space="0" w:color="auto"/>
            <w:left w:val="none" w:sz="0" w:space="0" w:color="auto"/>
            <w:bottom w:val="none" w:sz="0" w:space="0" w:color="auto"/>
            <w:right w:val="none" w:sz="0" w:space="0" w:color="auto"/>
          </w:divBdr>
        </w:div>
        <w:div w:id="84763091">
          <w:marLeft w:val="0"/>
          <w:marRight w:val="0"/>
          <w:marTop w:val="300"/>
          <w:marBottom w:val="0"/>
          <w:divBdr>
            <w:top w:val="none" w:sz="0" w:space="0" w:color="auto"/>
            <w:left w:val="none" w:sz="0" w:space="0" w:color="auto"/>
            <w:bottom w:val="none" w:sz="0" w:space="0" w:color="auto"/>
            <w:right w:val="none" w:sz="0" w:space="0" w:color="auto"/>
          </w:divBdr>
        </w:div>
        <w:div w:id="84809184">
          <w:marLeft w:val="0"/>
          <w:marRight w:val="0"/>
          <w:marTop w:val="300"/>
          <w:marBottom w:val="0"/>
          <w:divBdr>
            <w:top w:val="none" w:sz="0" w:space="0" w:color="auto"/>
            <w:left w:val="none" w:sz="0" w:space="0" w:color="auto"/>
            <w:bottom w:val="none" w:sz="0" w:space="0" w:color="auto"/>
            <w:right w:val="none" w:sz="0" w:space="0" w:color="auto"/>
          </w:divBdr>
        </w:div>
        <w:div w:id="84882887">
          <w:marLeft w:val="0"/>
          <w:marRight w:val="0"/>
          <w:marTop w:val="0"/>
          <w:marBottom w:val="300"/>
          <w:divBdr>
            <w:top w:val="single" w:sz="6" w:space="4" w:color="EDEDED"/>
            <w:left w:val="single" w:sz="6" w:space="4" w:color="EDEDED"/>
            <w:bottom w:val="single" w:sz="6" w:space="4" w:color="EDEDED"/>
            <w:right w:val="single" w:sz="6" w:space="4" w:color="EDEDED"/>
          </w:divBdr>
        </w:div>
        <w:div w:id="84883879">
          <w:marLeft w:val="0"/>
          <w:marRight w:val="0"/>
          <w:marTop w:val="0"/>
          <w:marBottom w:val="0"/>
          <w:divBdr>
            <w:top w:val="none" w:sz="0" w:space="0" w:color="auto"/>
            <w:left w:val="none" w:sz="0" w:space="0" w:color="auto"/>
            <w:bottom w:val="none" w:sz="0" w:space="0" w:color="auto"/>
            <w:right w:val="none" w:sz="0" w:space="0" w:color="auto"/>
          </w:divBdr>
        </w:div>
        <w:div w:id="84886409">
          <w:marLeft w:val="0"/>
          <w:marRight w:val="0"/>
          <w:marTop w:val="0"/>
          <w:marBottom w:val="0"/>
          <w:divBdr>
            <w:top w:val="none" w:sz="0" w:space="0" w:color="auto"/>
            <w:left w:val="none" w:sz="0" w:space="0" w:color="auto"/>
            <w:bottom w:val="none" w:sz="0" w:space="0" w:color="auto"/>
            <w:right w:val="none" w:sz="0" w:space="0" w:color="auto"/>
          </w:divBdr>
        </w:div>
        <w:div w:id="84887049">
          <w:marLeft w:val="0"/>
          <w:marRight w:val="0"/>
          <w:marTop w:val="0"/>
          <w:marBottom w:val="0"/>
          <w:divBdr>
            <w:top w:val="none" w:sz="0" w:space="0" w:color="auto"/>
            <w:left w:val="none" w:sz="0" w:space="0" w:color="auto"/>
            <w:bottom w:val="none" w:sz="0" w:space="0" w:color="auto"/>
            <w:right w:val="none" w:sz="0" w:space="0" w:color="auto"/>
          </w:divBdr>
        </w:div>
        <w:div w:id="84888941">
          <w:marLeft w:val="0"/>
          <w:marRight w:val="0"/>
          <w:marTop w:val="0"/>
          <w:marBottom w:val="0"/>
          <w:divBdr>
            <w:top w:val="none" w:sz="0" w:space="0" w:color="auto"/>
            <w:left w:val="none" w:sz="0" w:space="0" w:color="auto"/>
            <w:bottom w:val="none" w:sz="0" w:space="0" w:color="auto"/>
            <w:right w:val="none" w:sz="0" w:space="0" w:color="auto"/>
          </w:divBdr>
        </w:div>
        <w:div w:id="85004279">
          <w:marLeft w:val="0"/>
          <w:marRight w:val="0"/>
          <w:marTop w:val="0"/>
          <w:marBottom w:val="0"/>
          <w:divBdr>
            <w:top w:val="none" w:sz="0" w:space="0" w:color="auto"/>
            <w:left w:val="none" w:sz="0" w:space="0" w:color="auto"/>
            <w:bottom w:val="none" w:sz="0" w:space="0" w:color="auto"/>
            <w:right w:val="none" w:sz="0" w:space="0" w:color="auto"/>
          </w:divBdr>
        </w:div>
        <w:div w:id="85007960">
          <w:marLeft w:val="0"/>
          <w:marRight w:val="0"/>
          <w:marTop w:val="300"/>
          <w:marBottom w:val="0"/>
          <w:divBdr>
            <w:top w:val="none" w:sz="0" w:space="0" w:color="auto"/>
            <w:left w:val="none" w:sz="0" w:space="0" w:color="auto"/>
            <w:bottom w:val="none" w:sz="0" w:space="0" w:color="auto"/>
            <w:right w:val="none" w:sz="0" w:space="0" w:color="auto"/>
          </w:divBdr>
        </w:div>
        <w:div w:id="85032711">
          <w:marLeft w:val="0"/>
          <w:marRight w:val="0"/>
          <w:marTop w:val="0"/>
          <w:marBottom w:val="0"/>
          <w:divBdr>
            <w:top w:val="none" w:sz="0" w:space="0" w:color="auto"/>
            <w:left w:val="none" w:sz="0" w:space="0" w:color="auto"/>
            <w:bottom w:val="none" w:sz="0" w:space="0" w:color="auto"/>
            <w:right w:val="none" w:sz="0" w:space="0" w:color="auto"/>
          </w:divBdr>
          <w:divsChild>
            <w:div w:id="92017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083362">
          <w:marLeft w:val="0"/>
          <w:marRight w:val="0"/>
          <w:marTop w:val="0"/>
          <w:marBottom w:val="0"/>
          <w:divBdr>
            <w:top w:val="none" w:sz="0" w:space="0" w:color="auto"/>
            <w:left w:val="none" w:sz="0" w:space="0" w:color="auto"/>
            <w:bottom w:val="none" w:sz="0" w:space="0" w:color="auto"/>
            <w:right w:val="none" w:sz="0" w:space="0" w:color="auto"/>
          </w:divBdr>
        </w:div>
        <w:div w:id="85083479">
          <w:marLeft w:val="0"/>
          <w:marRight w:val="0"/>
          <w:marTop w:val="0"/>
          <w:marBottom w:val="300"/>
          <w:divBdr>
            <w:top w:val="single" w:sz="6" w:space="15" w:color="EDEDED"/>
            <w:left w:val="single" w:sz="6" w:space="15" w:color="EDEDED"/>
            <w:bottom w:val="single" w:sz="6" w:space="15" w:color="EDEDED"/>
            <w:right w:val="single" w:sz="6" w:space="15" w:color="EDEDED"/>
          </w:divBdr>
        </w:div>
        <w:div w:id="85149613">
          <w:marLeft w:val="0"/>
          <w:marRight w:val="0"/>
          <w:marTop w:val="0"/>
          <w:marBottom w:val="0"/>
          <w:divBdr>
            <w:top w:val="none" w:sz="0" w:space="0" w:color="auto"/>
            <w:left w:val="none" w:sz="0" w:space="0" w:color="auto"/>
            <w:bottom w:val="none" w:sz="0" w:space="0" w:color="auto"/>
            <w:right w:val="none" w:sz="0" w:space="0" w:color="auto"/>
          </w:divBdr>
        </w:div>
        <w:div w:id="85155539">
          <w:marLeft w:val="0"/>
          <w:marRight w:val="0"/>
          <w:marTop w:val="300"/>
          <w:marBottom w:val="0"/>
          <w:divBdr>
            <w:top w:val="none" w:sz="0" w:space="0" w:color="auto"/>
            <w:left w:val="none" w:sz="0" w:space="0" w:color="auto"/>
            <w:bottom w:val="none" w:sz="0" w:space="0" w:color="auto"/>
            <w:right w:val="none" w:sz="0" w:space="0" w:color="auto"/>
          </w:divBdr>
        </w:div>
        <w:div w:id="85225342">
          <w:marLeft w:val="0"/>
          <w:marRight w:val="0"/>
          <w:marTop w:val="0"/>
          <w:marBottom w:val="0"/>
          <w:divBdr>
            <w:top w:val="none" w:sz="0" w:space="0" w:color="auto"/>
            <w:left w:val="none" w:sz="0" w:space="0" w:color="auto"/>
            <w:bottom w:val="none" w:sz="0" w:space="0" w:color="auto"/>
            <w:right w:val="none" w:sz="0" w:space="0" w:color="auto"/>
          </w:divBdr>
        </w:div>
        <w:div w:id="85229334">
          <w:marLeft w:val="0"/>
          <w:marRight w:val="0"/>
          <w:marTop w:val="0"/>
          <w:marBottom w:val="0"/>
          <w:divBdr>
            <w:top w:val="none" w:sz="0" w:space="0" w:color="auto"/>
            <w:left w:val="none" w:sz="0" w:space="0" w:color="auto"/>
            <w:bottom w:val="none" w:sz="0" w:space="0" w:color="auto"/>
            <w:right w:val="none" w:sz="0" w:space="0" w:color="auto"/>
          </w:divBdr>
        </w:div>
        <w:div w:id="85352260">
          <w:marLeft w:val="0"/>
          <w:marRight w:val="0"/>
          <w:marTop w:val="0"/>
          <w:marBottom w:val="0"/>
          <w:divBdr>
            <w:top w:val="none" w:sz="0" w:space="0" w:color="auto"/>
            <w:left w:val="none" w:sz="0" w:space="0" w:color="auto"/>
            <w:bottom w:val="none" w:sz="0" w:space="0" w:color="auto"/>
            <w:right w:val="none" w:sz="0" w:space="0" w:color="auto"/>
          </w:divBdr>
          <w:divsChild>
            <w:div w:id="96683513">
              <w:marLeft w:val="0"/>
              <w:marRight w:val="0"/>
              <w:marTop w:val="0"/>
              <w:marBottom w:val="0"/>
              <w:divBdr>
                <w:top w:val="none" w:sz="0" w:space="0" w:color="auto"/>
                <w:left w:val="none" w:sz="0" w:space="0" w:color="auto"/>
                <w:bottom w:val="none" w:sz="0" w:space="0" w:color="auto"/>
                <w:right w:val="none" w:sz="0" w:space="0" w:color="auto"/>
              </w:divBdr>
            </w:div>
          </w:divsChild>
        </w:div>
        <w:div w:id="85420155">
          <w:marLeft w:val="0"/>
          <w:marRight w:val="0"/>
          <w:marTop w:val="0"/>
          <w:marBottom w:val="0"/>
          <w:divBdr>
            <w:top w:val="none" w:sz="0" w:space="0" w:color="auto"/>
            <w:left w:val="none" w:sz="0" w:space="0" w:color="auto"/>
            <w:bottom w:val="none" w:sz="0" w:space="0" w:color="auto"/>
            <w:right w:val="none" w:sz="0" w:space="0" w:color="auto"/>
          </w:divBdr>
        </w:div>
        <w:div w:id="85421696">
          <w:marLeft w:val="0"/>
          <w:marRight w:val="0"/>
          <w:marTop w:val="300"/>
          <w:marBottom w:val="0"/>
          <w:divBdr>
            <w:top w:val="none" w:sz="0" w:space="0" w:color="auto"/>
            <w:left w:val="none" w:sz="0" w:space="0" w:color="auto"/>
            <w:bottom w:val="none" w:sz="0" w:space="0" w:color="auto"/>
            <w:right w:val="none" w:sz="0" w:space="0" w:color="auto"/>
          </w:divBdr>
        </w:div>
        <w:div w:id="85463069">
          <w:marLeft w:val="0"/>
          <w:marRight w:val="0"/>
          <w:marTop w:val="0"/>
          <w:marBottom w:val="0"/>
          <w:divBdr>
            <w:top w:val="none" w:sz="0" w:space="0" w:color="auto"/>
            <w:left w:val="none" w:sz="0" w:space="0" w:color="auto"/>
            <w:bottom w:val="none" w:sz="0" w:space="0" w:color="auto"/>
            <w:right w:val="none" w:sz="0" w:space="0" w:color="auto"/>
          </w:divBdr>
        </w:div>
        <w:div w:id="85465062">
          <w:marLeft w:val="0"/>
          <w:marRight w:val="0"/>
          <w:marTop w:val="0"/>
          <w:marBottom w:val="0"/>
          <w:divBdr>
            <w:top w:val="none" w:sz="0" w:space="0" w:color="auto"/>
            <w:left w:val="none" w:sz="0" w:space="0" w:color="auto"/>
            <w:bottom w:val="none" w:sz="0" w:space="0" w:color="auto"/>
            <w:right w:val="none" w:sz="0" w:space="0" w:color="auto"/>
          </w:divBdr>
        </w:div>
        <w:div w:id="85538742">
          <w:marLeft w:val="0"/>
          <w:marRight w:val="0"/>
          <w:marTop w:val="0"/>
          <w:marBottom w:val="0"/>
          <w:divBdr>
            <w:top w:val="none" w:sz="0" w:space="0" w:color="auto"/>
            <w:left w:val="none" w:sz="0" w:space="0" w:color="auto"/>
            <w:bottom w:val="none" w:sz="0" w:space="0" w:color="auto"/>
            <w:right w:val="none" w:sz="0" w:space="0" w:color="auto"/>
          </w:divBdr>
        </w:div>
        <w:div w:id="85611432">
          <w:marLeft w:val="0"/>
          <w:marRight w:val="0"/>
          <w:marTop w:val="0"/>
          <w:marBottom w:val="300"/>
          <w:divBdr>
            <w:top w:val="single" w:sz="6" w:space="15" w:color="EDEDED"/>
            <w:left w:val="single" w:sz="6" w:space="15" w:color="EDEDED"/>
            <w:bottom w:val="single" w:sz="6" w:space="15" w:color="EDEDED"/>
            <w:right w:val="single" w:sz="6" w:space="15" w:color="EDEDED"/>
          </w:divBdr>
        </w:div>
        <w:div w:id="85614664">
          <w:marLeft w:val="0"/>
          <w:marRight w:val="0"/>
          <w:marTop w:val="0"/>
          <w:marBottom w:val="300"/>
          <w:divBdr>
            <w:top w:val="single" w:sz="6" w:space="15" w:color="EDEDED"/>
            <w:left w:val="single" w:sz="6" w:space="15" w:color="EDEDED"/>
            <w:bottom w:val="single" w:sz="6" w:space="15" w:color="EDEDED"/>
            <w:right w:val="single" w:sz="6" w:space="15" w:color="EDEDED"/>
          </w:divBdr>
        </w:div>
        <w:div w:id="85619888">
          <w:marLeft w:val="0"/>
          <w:marRight w:val="0"/>
          <w:marTop w:val="0"/>
          <w:marBottom w:val="0"/>
          <w:divBdr>
            <w:top w:val="none" w:sz="0" w:space="0" w:color="auto"/>
            <w:left w:val="none" w:sz="0" w:space="0" w:color="auto"/>
            <w:bottom w:val="none" w:sz="0" w:space="0" w:color="auto"/>
            <w:right w:val="none" w:sz="0" w:space="0" w:color="auto"/>
          </w:divBdr>
        </w:div>
        <w:div w:id="85656996">
          <w:marLeft w:val="0"/>
          <w:marRight w:val="0"/>
          <w:marTop w:val="0"/>
          <w:marBottom w:val="0"/>
          <w:divBdr>
            <w:top w:val="none" w:sz="0" w:space="0" w:color="auto"/>
            <w:left w:val="none" w:sz="0" w:space="0" w:color="auto"/>
            <w:bottom w:val="none" w:sz="0" w:space="0" w:color="auto"/>
            <w:right w:val="none" w:sz="0" w:space="0" w:color="auto"/>
          </w:divBdr>
        </w:div>
        <w:div w:id="85662100">
          <w:marLeft w:val="0"/>
          <w:marRight w:val="0"/>
          <w:marTop w:val="0"/>
          <w:marBottom w:val="0"/>
          <w:divBdr>
            <w:top w:val="none" w:sz="0" w:space="0" w:color="auto"/>
            <w:left w:val="none" w:sz="0" w:space="0" w:color="auto"/>
            <w:bottom w:val="none" w:sz="0" w:space="0" w:color="auto"/>
            <w:right w:val="none" w:sz="0" w:space="0" w:color="auto"/>
          </w:divBdr>
        </w:div>
        <w:div w:id="85730755">
          <w:marLeft w:val="0"/>
          <w:marRight w:val="0"/>
          <w:marTop w:val="0"/>
          <w:marBottom w:val="0"/>
          <w:divBdr>
            <w:top w:val="none" w:sz="0" w:space="0" w:color="auto"/>
            <w:left w:val="none" w:sz="0" w:space="0" w:color="auto"/>
            <w:bottom w:val="none" w:sz="0" w:space="0" w:color="auto"/>
            <w:right w:val="none" w:sz="0" w:space="0" w:color="auto"/>
          </w:divBdr>
        </w:div>
        <w:div w:id="85735602">
          <w:marLeft w:val="0"/>
          <w:marRight w:val="0"/>
          <w:marTop w:val="0"/>
          <w:marBottom w:val="0"/>
          <w:divBdr>
            <w:top w:val="none" w:sz="0" w:space="0" w:color="auto"/>
            <w:left w:val="none" w:sz="0" w:space="0" w:color="auto"/>
            <w:bottom w:val="none" w:sz="0" w:space="0" w:color="auto"/>
            <w:right w:val="none" w:sz="0" w:space="0" w:color="auto"/>
          </w:divBdr>
        </w:div>
        <w:div w:id="85804669">
          <w:marLeft w:val="0"/>
          <w:marRight w:val="0"/>
          <w:marTop w:val="0"/>
          <w:marBottom w:val="0"/>
          <w:divBdr>
            <w:top w:val="none" w:sz="0" w:space="0" w:color="auto"/>
            <w:left w:val="none" w:sz="0" w:space="0" w:color="auto"/>
            <w:bottom w:val="none" w:sz="0" w:space="0" w:color="auto"/>
            <w:right w:val="none" w:sz="0" w:space="0" w:color="auto"/>
          </w:divBdr>
        </w:div>
        <w:div w:id="85813639">
          <w:marLeft w:val="0"/>
          <w:marRight w:val="0"/>
          <w:marTop w:val="0"/>
          <w:marBottom w:val="0"/>
          <w:divBdr>
            <w:top w:val="none" w:sz="0" w:space="0" w:color="auto"/>
            <w:left w:val="none" w:sz="0" w:space="0" w:color="auto"/>
            <w:bottom w:val="none" w:sz="0" w:space="0" w:color="auto"/>
            <w:right w:val="none" w:sz="0" w:space="0" w:color="auto"/>
          </w:divBdr>
        </w:div>
        <w:div w:id="85856789">
          <w:marLeft w:val="0"/>
          <w:marRight w:val="0"/>
          <w:marTop w:val="0"/>
          <w:marBottom w:val="0"/>
          <w:divBdr>
            <w:top w:val="none" w:sz="0" w:space="0" w:color="auto"/>
            <w:left w:val="none" w:sz="0" w:space="0" w:color="auto"/>
            <w:bottom w:val="none" w:sz="0" w:space="0" w:color="auto"/>
            <w:right w:val="none" w:sz="0" w:space="0" w:color="auto"/>
          </w:divBdr>
        </w:div>
        <w:div w:id="85881983">
          <w:marLeft w:val="0"/>
          <w:marRight w:val="0"/>
          <w:marTop w:val="300"/>
          <w:marBottom w:val="0"/>
          <w:divBdr>
            <w:top w:val="none" w:sz="0" w:space="0" w:color="auto"/>
            <w:left w:val="none" w:sz="0" w:space="0" w:color="auto"/>
            <w:bottom w:val="none" w:sz="0" w:space="0" w:color="auto"/>
            <w:right w:val="none" w:sz="0" w:space="0" w:color="auto"/>
          </w:divBdr>
        </w:div>
        <w:div w:id="85882296">
          <w:marLeft w:val="0"/>
          <w:marRight w:val="0"/>
          <w:marTop w:val="0"/>
          <w:marBottom w:val="0"/>
          <w:divBdr>
            <w:top w:val="none" w:sz="0" w:space="0" w:color="auto"/>
            <w:left w:val="none" w:sz="0" w:space="0" w:color="auto"/>
            <w:bottom w:val="none" w:sz="0" w:space="0" w:color="auto"/>
            <w:right w:val="none" w:sz="0" w:space="0" w:color="auto"/>
          </w:divBdr>
        </w:div>
        <w:div w:id="85883196">
          <w:marLeft w:val="0"/>
          <w:marRight w:val="0"/>
          <w:marTop w:val="0"/>
          <w:marBottom w:val="300"/>
          <w:divBdr>
            <w:top w:val="single" w:sz="6" w:space="15" w:color="EDEDED"/>
            <w:left w:val="single" w:sz="6" w:space="15" w:color="EDEDED"/>
            <w:bottom w:val="single" w:sz="6" w:space="15" w:color="EDEDED"/>
            <w:right w:val="single" w:sz="6" w:space="15" w:color="EDEDED"/>
          </w:divBdr>
        </w:div>
        <w:div w:id="85998218">
          <w:marLeft w:val="0"/>
          <w:marRight w:val="0"/>
          <w:marTop w:val="0"/>
          <w:marBottom w:val="0"/>
          <w:divBdr>
            <w:top w:val="none" w:sz="0" w:space="0" w:color="auto"/>
            <w:left w:val="none" w:sz="0" w:space="0" w:color="auto"/>
            <w:bottom w:val="none" w:sz="0" w:space="0" w:color="auto"/>
            <w:right w:val="none" w:sz="0" w:space="0" w:color="auto"/>
          </w:divBdr>
        </w:div>
        <w:div w:id="86000232">
          <w:marLeft w:val="0"/>
          <w:marRight w:val="0"/>
          <w:marTop w:val="0"/>
          <w:marBottom w:val="0"/>
          <w:divBdr>
            <w:top w:val="none" w:sz="0" w:space="0" w:color="auto"/>
            <w:left w:val="none" w:sz="0" w:space="0" w:color="auto"/>
            <w:bottom w:val="none" w:sz="0" w:space="0" w:color="auto"/>
            <w:right w:val="none" w:sz="0" w:space="0" w:color="auto"/>
          </w:divBdr>
        </w:div>
        <w:div w:id="86002445">
          <w:marLeft w:val="0"/>
          <w:marRight w:val="0"/>
          <w:marTop w:val="0"/>
          <w:marBottom w:val="0"/>
          <w:divBdr>
            <w:top w:val="none" w:sz="0" w:space="0" w:color="auto"/>
            <w:left w:val="none" w:sz="0" w:space="0" w:color="auto"/>
            <w:bottom w:val="none" w:sz="0" w:space="0" w:color="auto"/>
            <w:right w:val="none" w:sz="0" w:space="0" w:color="auto"/>
          </w:divBdr>
        </w:div>
        <w:div w:id="86048982">
          <w:marLeft w:val="0"/>
          <w:marRight w:val="0"/>
          <w:marTop w:val="0"/>
          <w:marBottom w:val="0"/>
          <w:divBdr>
            <w:top w:val="none" w:sz="0" w:space="0" w:color="auto"/>
            <w:left w:val="none" w:sz="0" w:space="0" w:color="auto"/>
            <w:bottom w:val="none" w:sz="0" w:space="0" w:color="auto"/>
            <w:right w:val="none" w:sz="0" w:space="0" w:color="auto"/>
          </w:divBdr>
        </w:div>
        <w:div w:id="86078316">
          <w:marLeft w:val="0"/>
          <w:marRight w:val="0"/>
          <w:marTop w:val="0"/>
          <w:marBottom w:val="0"/>
          <w:divBdr>
            <w:top w:val="none" w:sz="0" w:space="0" w:color="auto"/>
            <w:left w:val="none" w:sz="0" w:space="0" w:color="auto"/>
            <w:bottom w:val="none" w:sz="0" w:space="0" w:color="auto"/>
            <w:right w:val="none" w:sz="0" w:space="0" w:color="auto"/>
          </w:divBdr>
        </w:div>
        <w:div w:id="86116671">
          <w:marLeft w:val="0"/>
          <w:marRight w:val="0"/>
          <w:marTop w:val="0"/>
          <w:marBottom w:val="0"/>
          <w:divBdr>
            <w:top w:val="none" w:sz="0" w:space="0" w:color="auto"/>
            <w:left w:val="none" w:sz="0" w:space="0" w:color="auto"/>
            <w:bottom w:val="none" w:sz="0" w:space="0" w:color="auto"/>
            <w:right w:val="none" w:sz="0" w:space="0" w:color="auto"/>
          </w:divBdr>
        </w:div>
        <w:div w:id="86122615">
          <w:marLeft w:val="0"/>
          <w:marRight w:val="0"/>
          <w:marTop w:val="0"/>
          <w:marBottom w:val="0"/>
          <w:divBdr>
            <w:top w:val="none" w:sz="0" w:space="0" w:color="auto"/>
            <w:left w:val="none" w:sz="0" w:space="0" w:color="auto"/>
            <w:bottom w:val="none" w:sz="0" w:space="0" w:color="auto"/>
            <w:right w:val="none" w:sz="0" w:space="0" w:color="auto"/>
          </w:divBdr>
        </w:div>
        <w:div w:id="86196433">
          <w:marLeft w:val="0"/>
          <w:marRight w:val="0"/>
          <w:marTop w:val="0"/>
          <w:marBottom w:val="0"/>
          <w:divBdr>
            <w:top w:val="none" w:sz="0" w:space="0" w:color="auto"/>
            <w:left w:val="none" w:sz="0" w:space="0" w:color="auto"/>
            <w:bottom w:val="none" w:sz="0" w:space="0" w:color="auto"/>
            <w:right w:val="none" w:sz="0" w:space="0" w:color="auto"/>
          </w:divBdr>
        </w:div>
        <w:div w:id="86196506">
          <w:marLeft w:val="0"/>
          <w:marRight w:val="0"/>
          <w:marTop w:val="0"/>
          <w:marBottom w:val="300"/>
          <w:divBdr>
            <w:top w:val="single" w:sz="6" w:space="15" w:color="EDEDED"/>
            <w:left w:val="single" w:sz="6" w:space="15" w:color="EDEDED"/>
            <w:bottom w:val="single" w:sz="6" w:space="15" w:color="EDEDED"/>
            <w:right w:val="single" w:sz="6" w:space="15" w:color="EDEDED"/>
          </w:divBdr>
        </w:div>
        <w:div w:id="86272759">
          <w:marLeft w:val="0"/>
          <w:marRight w:val="0"/>
          <w:marTop w:val="300"/>
          <w:marBottom w:val="0"/>
          <w:divBdr>
            <w:top w:val="none" w:sz="0" w:space="0" w:color="auto"/>
            <w:left w:val="none" w:sz="0" w:space="0" w:color="auto"/>
            <w:bottom w:val="none" w:sz="0" w:space="0" w:color="auto"/>
            <w:right w:val="none" w:sz="0" w:space="0" w:color="auto"/>
          </w:divBdr>
        </w:div>
        <w:div w:id="86272875">
          <w:marLeft w:val="0"/>
          <w:marRight w:val="0"/>
          <w:marTop w:val="0"/>
          <w:marBottom w:val="0"/>
          <w:divBdr>
            <w:top w:val="none" w:sz="0" w:space="0" w:color="auto"/>
            <w:left w:val="none" w:sz="0" w:space="0" w:color="auto"/>
            <w:bottom w:val="none" w:sz="0" w:space="0" w:color="auto"/>
            <w:right w:val="none" w:sz="0" w:space="0" w:color="auto"/>
          </w:divBdr>
        </w:div>
        <w:div w:id="86312137">
          <w:marLeft w:val="0"/>
          <w:marRight w:val="0"/>
          <w:marTop w:val="0"/>
          <w:marBottom w:val="300"/>
          <w:divBdr>
            <w:top w:val="single" w:sz="6" w:space="15" w:color="EDEDED"/>
            <w:left w:val="single" w:sz="6" w:space="15" w:color="EDEDED"/>
            <w:bottom w:val="single" w:sz="6" w:space="15" w:color="EDEDED"/>
            <w:right w:val="single" w:sz="6" w:space="15" w:color="EDEDED"/>
          </w:divBdr>
        </w:div>
        <w:div w:id="86385158">
          <w:marLeft w:val="0"/>
          <w:marRight w:val="0"/>
          <w:marTop w:val="0"/>
          <w:marBottom w:val="0"/>
          <w:divBdr>
            <w:top w:val="none" w:sz="0" w:space="0" w:color="auto"/>
            <w:left w:val="none" w:sz="0" w:space="0" w:color="auto"/>
            <w:bottom w:val="none" w:sz="0" w:space="0" w:color="auto"/>
            <w:right w:val="none" w:sz="0" w:space="0" w:color="auto"/>
          </w:divBdr>
        </w:div>
        <w:div w:id="86388671">
          <w:marLeft w:val="0"/>
          <w:marRight w:val="0"/>
          <w:marTop w:val="0"/>
          <w:marBottom w:val="300"/>
          <w:divBdr>
            <w:top w:val="single" w:sz="6" w:space="15" w:color="EDEDED"/>
            <w:left w:val="single" w:sz="6" w:space="15" w:color="EDEDED"/>
            <w:bottom w:val="single" w:sz="6" w:space="15" w:color="EDEDED"/>
            <w:right w:val="single" w:sz="6" w:space="15" w:color="EDEDED"/>
          </w:divBdr>
        </w:div>
        <w:div w:id="86390696">
          <w:marLeft w:val="0"/>
          <w:marRight w:val="0"/>
          <w:marTop w:val="300"/>
          <w:marBottom w:val="0"/>
          <w:divBdr>
            <w:top w:val="none" w:sz="0" w:space="0" w:color="auto"/>
            <w:left w:val="none" w:sz="0" w:space="0" w:color="auto"/>
            <w:bottom w:val="none" w:sz="0" w:space="0" w:color="auto"/>
            <w:right w:val="none" w:sz="0" w:space="0" w:color="auto"/>
          </w:divBdr>
          <w:divsChild>
            <w:div w:id="153645147">
              <w:marLeft w:val="0"/>
              <w:marRight w:val="0"/>
              <w:marTop w:val="0"/>
              <w:marBottom w:val="0"/>
              <w:divBdr>
                <w:top w:val="none" w:sz="0" w:space="0" w:color="auto"/>
                <w:left w:val="none" w:sz="0" w:space="0" w:color="auto"/>
                <w:bottom w:val="none" w:sz="0" w:space="0" w:color="auto"/>
                <w:right w:val="none" w:sz="0" w:space="0" w:color="auto"/>
              </w:divBdr>
            </w:div>
          </w:divsChild>
        </w:div>
        <w:div w:id="86393246">
          <w:marLeft w:val="0"/>
          <w:marRight w:val="0"/>
          <w:marTop w:val="300"/>
          <w:marBottom w:val="0"/>
          <w:divBdr>
            <w:top w:val="none" w:sz="0" w:space="0" w:color="auto"/>
            <w:left w:val="none" w:sz="0" w:space="0" w:color="auto"/>
            <w:bottom w:val="none" w:sz="0" w:space="0" w:color="auto"/>
            <w:right w:val="none" w:sz="0" w:space="0" w:color="auto"/>
          </w:divBdr>
        </w:div>
        <w:div w:id="86394290">
          <w:marLeft w:val="0"/>
          <w:marRight w:val="0"/>
          <w:marTop w:val="0"/>
          <w:marBottom w:val="0"/>
          <w:divBdr>
            <w:top w:val="none" w:sz="0" w:space="0" w:color="auto"/>
            <w:left w:val="none" w:sz="0" w:space="0" w:color="auto"/>
            <w:bottom w:val="none" w:sz="0" w:space="0" w:color="auto"/>
            <w:right w:val="none" w:sz="0" w:space="0" w:color="auto"/>
          </w:divBdr>
        </w:div>
        <w:div w:id="86510263">
          <w:marLeft w:val="0"/>
          <w:marRight w:val="0"/>
          <w:marTop w:val="0"/>
          <w:marBottom w:val="0"/>
          <w:divBdr>
            <w:top w:val="none" w:sz="0" w:space="0" w:color="auto"/>
            <w:left w:val="none" w:sz="0" w:space="0" w:color="auto"/>
            <w:bottom w:val="none" w:sz="0" w:space="0" w:color="auto"/>
            <w:right w:val="none" w:sz="0" w:space="0" w:color="auto"/>
          </w:divBdr>
        </w:div>
        <w:div w:id="86539335">
          <w:marLeft w:val="0"/>
          <w:marRight w:val="0"/>
          <w:marTop w:val="0"/>
          <w:marBottom w:val="0"/>
          <w:divBdr>
            <w:top w:val="none" w:sz="0" w:space="0" w:color="auto"/>
            <w:left w:val="none" w:sz="0" w:space="0" w:color="auto"/>
            <w:bottom w:val="none" w:sz="0" w:space="0" w:color="auto"/>
            <w:right w:val="none" w:sz="0" w:space="0" w:color="auto"/>
          </w:divBdr>
        </w:div>
        <w:div w:id="86584632">
          <w:marLeft w:val="0"/>
          <w:marRight w:val="0"/>
          <w:marTop w:val="0"/>
          <w:marBottom w:val="0"/>
          <w:divBdr>
            <w:top w:val="none" w:sz="0" w:space="0" w:color="auto"/>
            <w:left w:val="none" w:sz="0" w:space="0" w:color="auto"/>
            <w:bottom w:val="none" w:sz="0" w:space="0" w:color="auto"/>
            <w:right w:val="none" w:sz="0" w:space="0" w:color="auto"/>
          </w:divBdr>
        </w:div>
        <w:div w:id="86587129">
          <w:marLeft w:val="0"/>
          <w:marRight w:val="0"/>
          <w:marTop w:val="0"/>
          <w:marBottom w:val="0"/>
          <w:divBdr>
            <w:top w:val="none" w:sz="0" w:space="0" w:color="auto"/>
            <w:left w:val="none" w:sz="0" w:space="0" w:color="auto"/>
            <w:bottom w:val="none" w:sz="0" w:space="0" w:color="auto"/>
            <w:right w:val="none" w:sz="0" w:space="0" w:color="auto"/>
          </w:divBdr>
        </w:div>
        <w:div w:id="86587474">
          <w:marLeft w:val="0"/>
          <w:marRight w:val="0"/>
          <w:marTop w:val="0"/>
          <w:marBottom w:val="0"/>
          <w:divBdr>
            <w:top w:val="none" w:sz="0" w:space="0" w:color="auto"/>
            <w:left w:val="none" w:sz="0" w:space="0" w:color="auto"/>
            <w:bottom w:val="none" w:sz="0" w:space="0" w:color="auto"/>
            <w:right w:val="none" w:sz="0" w:space="0" w:color="auto"/>
          </w:divBdr>
        </w:div>
        <w:div w:id="86653268">
          <w:marLeft w:val="0"/>
          <w:marRight w:val="0"/>
          <w:marTop w:val="0"/>
          <w:marBottom w:val="300"/>
          <w:divBdr>
            <w:top w:val="single" w:sz="6" w:space="15" w:color="EDEDED"/>
            <w:left w:val="single" w:sz="6" w:space="15" w:color="EDEDED"/>
            <w:bottom w:val="single" w:sz="6" w:space="15" w:color="EDEDED"/>
            <w:right w:val="single" w:sz="6" w:space="15" w:color="EDEDED"/>
          </w:divBdr>
        </w:div>
        <w:div w:id="86728916">
          <w:marLeft w:val="0"/>
          <w:marRight w:val="0"/>
          <w:marTop w:val="0"/>
          <w:marBottom w:val="0"/>
          <w:divBdr>
            <w:top w:val="none" w:sz="0" w:space="0" w:color="auto"/>
            <w:left w:val="none" w:sz="0" w:space="0" w:color="auto"/>
            <w:bottom w:val="none" w:sz="0" w:space="0" w:color="auto"/>
            <w:right w:val="none" w:sz="0" w:space="0" w:color="auto"/>
          </w:divBdr>
        </w:div>
        <w:div w:id="86729444">
          <w:marLeft w:val="0"/>
          <w:marRight w:val="0"/>
          <w:marTop w:val="300"/>
          <w:marBottom w:val="0"/>
          <w:divBdr>
            <w:top w:val="none" w:sz="0" w:space="0" w:color="auto"/>
            <w:left w:val="none" w:sz="0" w:space="0" w:color="auto"/>
            <w:bottom w:val="none" w:sz="0" w:space="0" w:color="auto"/>
            <w:right w:val="none" w:sz="0" w:space="0" w:color="auto"/>
          </w:divBdr>
          <w:divsChild>
            <w:div w:id="50084081">
              <w:marLeft w:val="0"/>
              <w:marRight w:val="0"/>
              <w:marTop w:val="0"/>
              <w:marBottom w:val="0"/>
              <w:divBdr>
                <w:top w:val="none" w:sz="0" w:space="0" w:color="auto"/>
                <w:left w:val="none" w:sz="0" w:space="0" w:color="auto"/>
                <w:bottom w:val="none" w:sz="0" w:space="0" w:color="auto"/>
                <w:right w:val="none" w:sz="0" w:space="0" w:color="auto"/>
              </w:divBdr>
            </w:div>
          </w:divsChild>
        </w:div>
        <w:div w:id="86773388">
          <w:marLeft w:val="0"/>
          <w:marRight w:val="0"/>
          <w:marTop w:val="0"/>
          <w:marBottom w:val="0"/>
          <w:divBdr>
            <w:top w:val="none" w:sz="0" w:space="0" w:color="auto"/>
            <w:left w:val="none" w:sz="0" w:space="0" w:color="auto"/>
            <w:bottom w:val="none" w:sz="0" w:space="0" w:color="auto"/>
            <w:right w:val="none" w:sz="0" w:space="0" w:color="auto"/>
          </w:divBdr>
        </w:div>
        <w:div w:id="86776162">
          <w:marLeft w:val="0"/>
          <w:marRight w:val="0"/>
          <w:marTop w:val="0"/>
          <w:marBottom w:val="0"/>
          <w:divBdr>
            <w:top w:val="none" w:sz="0" w:space="0" w:color="auto"/>
            <w:left w:val="none" w:sz="0" w:space="0" w:color="auto"/>
            <w:bottom w:val="none" w:sz="0" w:space="0" w:color="auto"/>
            <w:right w:val="none" w:sz="0" w:space="0" w:color="auto"/>
          </w:divBdr>
        </w:div>
        <w:div w:id="86776355">
          <w:marLeft w:val="0"/>
          <w:marRight w:val="0"/>
          <w:marTop w:val="0"/>
          <w:marBottom w:val="0"/>
          <w:divBdr>
            <w:top w:val="none" w:sz="0" w:space="0" w:color="auto"/>
            <w:left w:val="none" w:sz="0" w:space="0" w:color="auto"/>
            <w:bottom w:val="none" w:sz="0" w:space="0" w:color="auto"/>
            <w:right w:val="none" w:sz="0" w:space="0" w:color="auto"/>
          </w:divBdr>
        </w:div>
        <w:div w:id="86849270">
          <w:marLeft w:val="0"/>
          <w:marRight w:val="0"/>
          <w:marTop w:val="0"/>
          <w:marBottom w:val="300"/>
          <w:divBdr>
            <w:top w:val="single" w:sz="6" w:space="15" w:color="EDEDED"/>
            <w:left w:val="single" w:sz="6" w:space="15" w:color="EDEDED"/>
            <w:bottom w:val="single" w:sz="6" w:space="15" w:color="EDEDED"/>
            <w:right w:val="single" w:sz="6" w:space="15" w:color="EDEDED"/>
          </w:divBdr>
        </w:div>
        <w:div w:id="86851910">
          <w:marLeft w:val="0"/>
          <w:marRight w:val="0"/>
          <w:marTop w:val="0"/>
          <w:marBottom w:val="0"/>
          <w:divBdr>
            <w:top w:val="none" w:sz="0" w:space="0" w:color="auto"/>
            <w:left w:val="none" w:sz="0" w:space="0" w:color="auto"/>
            <w:bottom w:val="none" w:sz="0" w:space="0" w:color="auto"/>
            <w:right w:val="none" w:sz="0" w:space="0" w:color="auto"/>
          </w:divBdr>
        </w:div>
        <w:div w:id="86854005">
          <w:marLeft w:val="0"/>
          <w:marRight w:val="0"/>
          <w:marTop w:val="0"/>
          <w:marBottom w:val="0"/>
          <w:divBdr>
            <w:top w:val="none" w:sz="0" w:space="0" w:color="auto"/>
            <w:left w:val="none" w:sz="0" w:space="0" w:color="auto"/>
            <w:bottom w:val="none" w:sz="0" w:space="0" w:color="auto"/>
            <w:right w:val="none" w:sz="0" w:space="0" w:color="auto"/>
          </w:divBdr>
        </w:div>
        <w:div w:id="86924974">
          <w:marLeft w:val="0"/>
          <w:marRight w:val="0"/>
          <w:marTop w:val="0"/>
          <w:marBottom w:val="0"/>
          <w:divBdr>
            <w:top w:val="none" w:sz="0" w:space="0" w:color="auto"/>
            <w:left w:val="none" w:sz="0" w:space="0" w:color="auto"/>
            <w:bottom w:val="none" w:sz="0" w:space="0" w:color="auto"/>
            <w:right w:val="none" w:sz="0" w:space="0" w:color="auto"/>
          </w:divBdr>
        </w:div>
        <w:div w:id="86926913">
          <w:marLeft w:val="0"/>
          <w:marRight w:val="0"/>
          <w:marTop w:val="0"/>
          <w:marBottom w:val="300"/>
          <w:divBdr>
            <w:top w:val="single" w:sz="6" w:space="15" w:color="EDEDED"/>
            <w:left w:val="single" w:sz="6" w:space="15" w:color="EDEDED"/>
            <w:bottom w:val="single" w:sz="6" w:space="15" w:color="EDEDED"/>
            <w:right w:val="single" w:sz="6" w:space="15" w:color="EDEDED"/>
          </w:divBdr>
        </w:div>
        <w:div w:id="86927916">
          <w:marLeft w:val="0"/>
          <w:marRight w:val="0"/>
          <w:marTop w:val="0"/>
          <w:marBottom w:val="0"/>
          <w:divBdr>
            <w:top w:val="none" w:sz="0" w:space="0" w:color="auto"/>
            <w:left w:val="none" w:sz="0" w:space="0" w:color="auto"/>
            <w:bottom w:val="none" w:sz="0" w:space="0" w:color="auto"/>
            <w:right w:val="none" w:sz="0" w:space="0" w:color="auto"/>
          </w:divBdr>
        </w:div>
        <w:div w:id="86931074">
          <w:marLeft w:val="0"/>
          <w:marRight w:val="0"/>
          <w:marTop w:val="0"/>
          <w:marBottom w:val="0"/>
          <w:divBdr>
            <w:top w:val="none" w:sz="0" w:space="0" w:color="auto"/>
            <w:left w:val="none" w:sz="0" w:space="0" w:color="auto"/>
            <w:bottom w:val="none" w:sz="0" w:space="0" w:color="auto"/>
            <w:right w:val="none" w:sz="0" w:space="0" w:color="auto"/>
          </w:divBdr>
          <w:divsChild>
            <w:div w:id="120928250">
              <w:marLeft w:val="0"/>
              <w:marRight w:val="0"/>
              <w:marTop w:val="0"/>
              <w:marBottom w:val="0"/>
              <w:divBdr>
                <w:top w:val="none" w:sz="0" w:space="0" w:color="auto"/>
                <w:left w:val="none" w:sz="0" w:space="0" w:color="auto"/>
                <w:bottom w:val="none" w:sz="0" w:space="0" w:color="auto"/>
                <w:right w:val="none" w:sz="0" w:space="0" w:color="auto"/>
              </w:divBdr>
            </w:div>
          </w:divsChild>
        </w:div>
        <w:div w:id="86997492">
          <w:marLeft w:val="0"/>
          <w:marRight w:val="0"/>
          <w:marTop w:val="0"/>
          <w:marBottom w:val="0"/>
          <w:divBdr>
            <w:top w:val="none" w:sz="0" w:space="0" w:color="auto"/>
            <w:left w:val="none" w:sz="0" w:space="0" w:color="auto"/>
            <w:bottom w:val="none" w:sz="0" w:space="0" w:color="auto"/>
            <w:right w:val="none" w:sz="0" w:space="0" w:color="auto"/>
          </w:divBdr>
        </w:div>
        <w:div w:id="87116039">
          <w:marLeft w:val="0"/>
          <w:marRight w:val="0"/>
          <w:marTop w:val="0"/>
          <w:marBottom w:val="0"/>
          <w:divBdr>
            <w:top w:val="none" w:sz="0" w:space="0" w:color="auto"/>
            <w:left w:val="none" w:sz="0" w:space="0" w:color="auto"/>
            <w:bottom w:val="none" w:sz="0" w:space="0" w:color="auto"/>
            <w:right w:val="none" w:sz="0" w:space="0" w:color="auto"/>
          </w:divBdr>
        </w:div>
        <w:div w:id="87163522">
          <w:marLeft w:val="0"/>
          <w:marRight w:val="0"/>
          <w:marTop w:val="0"/>
          <w:marBottom w:val="0"/>
          <w:divBdr>
            <w:top w:val="none" w:sz="0" w:space="0" w:color="auto"/>
            <w:left w:val="none" w:sz="0" w:space="0" w:color="auto"/>
            <w:bottom w:val="none" w:sz="0" w:space="0" w:color="auto"/>
            <w:right w:val="none" w:sz="0" w:space="0" w:color="auto"/>
          </w:divBdr>
        </w:div>
        <w:div w:id="87191438">
          <w:marLeft w:val="0"/>
          <w:marRight w:val="0"/>
          <w:marTop w:val="0"/>
          <w:marBottom w:val="0"/>
          <w:divBdr>
            <w:top w:val="none" w:sz="0" w:space="0" w:color="auto"/>
            <w:left w:val="none" w:sz="0" w:space="0" w:color="auto"/>
            <w:bottom w:val="none" w:sz="0" w:space="0" w:color="auto"/>
            <w:right w:val="none" w:sz="0" w:space="0" w:color="auto"/>
          </w:divBdr>
        </w:div>
        <w:div w:id="87193203">
          <w:marLeft w:val="0"/>
          <w:marRight w:val="0"/>
          <w:marTop w:val="0"/>
          <w:marBottom w:val="0"/>
          <w:divBdr>
            <w:top w:val="none" w:sz="0" w:space="0" w:color="auto"/>
            <w:left w:val="none" w:sz="0" w:space="0" w:color="auto"/>
            <w:bottom w:val="none" w:sz="0" w:space="0" w:color="auto"/>
            <w:right w:val="none" w:sz="0" w:space="0" w:color="auto"/>
          </w:divBdr>
        </w:div>
        <w:div w:id="87242428">
          <w:marLeft w:val="0"/>
          <w:marRight w:val="0"/>
          <w:marTop w:val="0"/>
          <w:marBottom w:val="0"/>
          <w:divBdr>
            <w:top w:val="none" w:sz="0" w:space="0" w:color="auto"/>
            <w:left w:val="none" w:sz="0" w:space="0" w:color="auto"/>
            <w:bottom w:val="none" w:sz="0" w:space="0" w:color="auto"/>
            <w:right w:val="none" w:sz="0" w:space="0" w:color="auto"/>
          </w:divBdr>
        </w:div>
        <w:div w:id="87311179">
          <w:marLeft w:val="0"/>
          <w:marRight w:val="0"/>
          <w:marTop w:val="300"/>
          <w:marBottom w:val="0"/>
          <w:divBdr>
            <w:top w:val="none" w:sz="0" w:space="0" w:color="auto"/>
            <w:left w:val="none" w:sz="0" w:space="0" w:color="auto"/>
            <w:bottom w:val="none" w:sz="0" w:space="0" w:color="auto"/>
            <w:right w:val="none" w:sz="0" w:space="0" w:color="auto"/>
          </w:divBdr>
        </w:div>
        <w:div w:id="87318227">
          <w:marLeft w:val="0"/>
          <w:marRight w:val="0"/>
          <w:marTop w:val="300"/>
          <w:marBottom w:val="0"/>
          <w:divBdr>
            <w:top w:val="none" w:sz="0" w:space="0" w:color="auto"/>
            <w:left w:val="none" w:sz="0" w:space="0" w:color="auto"/>
            <w:bottom w:val="none" w:sz="0" w:space="0" w:color="auto"/>
            <w:right w:val="none" w:sz="0" w:space="0" w:color="auto"/>
          </w:divBdr>
        </w:div>
        <w:div w:id="87359825">
          <w:marLeft w:val="0"/>
          <w:marRight w:val="0"/>
          <w:marTop w:val="0"/>
          <w:marBottom w:val="0"/>
          <w:divBdr>
            <w:top w:val="none" w:sz="0" w:space="0" w:color="auto"/>
            <w:left w:val="none" w:sz="0" w:space="0" w:color="auto"/>
            <w:bottom w:val="none" w:sz="0" w:space="0" w:color="auto"/>
            <w:right w:val="none" w:sz="0" w:space="0" w:color="auto"/>
          </w:divBdr>
          <w:divsChild>
            <w:div w:id="46687156">
              <w:marLeft w:val="0"/>
              <w:marRight w:val="0"/>
              <w:marTop w:val="0"/>
              <w:marBottom w:val="0"/>
              <w:divBdr>
                <w:top w:val="none" w:sz="0" w:space="0" w:color="auto"/>
                <w:left w:val="none" w:sz="0" w:space="0" w:color="auto"/>
                <w:bottom w:val="none" w:sz="0" w:space="0" w:color="auto"/>
                <w:right w:val="none" w:sz="0" w:space="0" w:color="auto"/>
              </w:divBdr>
            </w:div>
          </w:divsChild>
        </w:div>
        <w:div w:id="87503467">
          <w:marLeft w:val="0"/>
          <w:marRight w:val="0"/>
          <w:marTop w:val="0"/>
          <w:marBottom w:val="300"/>
          <w:divBdr>
            <w:top w:val="single" w:sz="6" w:space="15" w:color="EDEDED"/>
            <w:left w:val="single" w:sz="6" w:space="15" w:color="EDEDED"/>
            <w:bottom w:val="single" w:sz="6" w:space="15" w:color="EDEDED"/>
            <w:right w:val="single" w:sz="6" w:space="15" w:color="EDEDED"/>
          </w:divBdr>
        </w:div>
        <w:div w:id="87505257">
          <w:marLeft w:val="0"/>
          <w:marRight w:val="0"/>
          <w:marTop w:val="0"/>
          <w:marBottom w:val="0"/>
          <w:divBdr>
            <w:top w:val="none" w:sz="0" w:space="0" w:color="auto"/>
            <w:left w:val="none" w:sz="0" w:space="0" w:color="auto"/>
            <w:bottom w:val="none" w:sz="0" w:space="0" w:color="auto"/>
            <w:right w:val="none" w:sz="0" w:space="0" w:color="auto"/>
          </w:divBdr>
        </w:div>
        <w:div w:id="87506404">
          <w:marLeft w:val="0"/>
          <w:marRight w:val="0"/>
          <w:marTop w:val="300"/>
          <w:marBottom w:val="0"/>
          <w:divBdr>
            <w:top w:val="none" w:sz="0" w:space="0" w:color="auto"/>
            <w:left w:val="none" w:sz="0" w:space="0" w:color="auto"/>
            <w:bottom w:val="none" w:sz="0" w:space="0" w:color="auto"/>
            <w:right w:val="none" w:sz="0" w:space="0" w:color="auto"/>
          </w:divBdr>
        </w:div>
        <w:div w:id="87506505">
          <w:marLeft w:val="0"/>
          <w:marRight w:val="0"/>
          <w:marTop w:val="0"/>
          <w:marBottom w:val="0"/>
          <w:divBdr>
            <w:top w:val="none" w:sz="0" w:space="0" w:color="auto"/>
            <w:left w:val="none" w:sz="0" w:space="0" w:color="auto"/>
            <w:bottom w:val="none" w:sz="0" w:space="0" w:color="auto"/>
            <w:right w:val="none" w:sz="0" w:space="0" w:color="auto"/>
          </w:divBdr>
        </w:div>
        <w:div w:id="87510025">
          <w:marLeft w:val="0"/>
          <w:marRight w:val="0"/>
          <w:marTop w:val="0"/>
          <w:marBottom w:val="300"/>
          <w:divBdr>
            <w:top w:val="single" w:sz="6" w:space="15" w:color="EDEDED"/>
            <w:left w:val="single" w:sz="6" w:space="15" w:color="EDEDED"/>
            <w:bottom w:val="single" w:sz="6" w:space="15" w:color="EDEDED"/>
            <w:right w:val="single" w:sz="6" w:space="15" w:color="EDEDED"/>
          </w:divBdr>
        </w:div>
        <w:div w:id="87510646">
          <w:marLeft w:val="0"/>
          <w:marRight w:val="0"/>
          <w:marTop w:val="0"/>
          <w:marBottom w:val="0"/>
          <w:divBdr>
            <w:top w:val="none" w:sz="0" w:space="0" w:color="auto"/>
            <w:left w:val="none" w:sz="0" w:space="0" w:color="auto"/>
            <w:bottom w:val="none" w:sz="0" w:space="0" w:color="auto"/>
            <w:right w:val="none" w:sz="0" w:space="0" w:color="auto"/>
          </w:divBdr>
        </w:div>
        <w:div w:id="87581279">
          <w:marLeft w:val="0"/>
          <w:marRight w:val="0"/>
          <w:marTop w:val="0"/>
          <w:marBottom w:val="300"/>
          <w:divBdr>
            <w:top w:val="single" w:sz="6" w:space="15" w:color="EDEDED"/>
            <w:left w:val="single" w:sz="6" w:space="15" w:color="EDEDED"/>
            <w:bottom w:val="single" w:sz="6" w:space="15" w:color="EDEDED"/>
            <w:right w:val="single" w:sz="6" w:space="15" w:color="EDEDED"/>
          </w:divBdr>
        </w:div>
        <w:div w:id="87581874">
          <w:marLeft w:val="0"/>
          <w:marRight w:val="0"/>
          <w:marTop w:val="0"/>
          <w:marBottom w:val="0"/>
          <w:divBdr>
            <w:top w:val="none" w:sz="0" w:space="0" w:color="auto"/>
            <w:left w:val="none" w:sz="0" w:space="0" w:color="auto"/>
            <w:bottom w:val="none" w:sz="0" w:space="0" w:color="auto"/>
            <w:right w:val="none" w:sz="0" w:space="0" w:color="auto"/>
          </w:divBdr>
        </w:div>
        <w:div w:id="87583316">
          <w:marLeft w:val="0"/>
          <w:marRight w:val="0"/>
          <w:marTop w:val="0"/>
          <w:marBottom w:val="300"/>
          <w:divBdr>
            <w:top w:val="single" w:sz="6" w:space="15" w:color="EDEDED"/>
            <w:left w:val="single" w:sz="6" w:space="15" w:color="EDEDED"/>
            <w:bottom w:val="single" w:sz="6" w:space="15" w:color="EDEDED"/>
            <w:right w:val="single" w:sz="6" w:space="15" w:color="EDEDED"/>
          </w:divBdr>
        </w:div>
        <w:div w:id="87626890">
          <w:marLeft w:val="0"/>
          <w:marRight w:val="0"/>
          <w:marTop w:val="0"/>
          <w:marBottom w:val="0"/>
          <w:divBdr>
            <w:top w:val="none" w:sz="0" w:space="0" w:color="auto"/>
            <w:left w:val="none" w:sz="0" w:space="0" w:color="auto"/>
            <w:bottom w:val="none" w:sz="0" w:space="0" w:color="auto"/>
            <w:right w:val="none" w:sz="0" w:space="0" w:color="auto"/>
          </w:divBdr>
        </w:div>
        <w:div w:id="87653542">
          <w:marLeft w:val="0"/>
          <w:marRight w:val="0"/>
          <w:marTop w:val="300"/>
          <w:marBottom w:val="0"/>
          <w:divBdr>
            <w:top w:val="none" w:sz="0" w:space="0" w:color="auto"/>
            <w:left w:val="none" w:sz="0" w:space="0" w:color="auto"/>
            <w:bottom w:val="none" w:sz="0" w:space="0" w:color="auto"/>
            <w:right w:val="none" w:sz="0" w:space="0" w:color="auto"/>
          </w:divBdr>
        </w:div>
        <w:div w:id="87770844">
          <w:marLeft w:val="0"/>
          <w:marRight w:val="0"/>
          <w:marTop w:val="0"/>
          <w:marBottom w:val="0"/>
          <w:divBdr>
            <w:top w:val="none" w:sz="0" w:space="0" w:color="auto"/>
            <w:left w:val="none" w:sz="0" w:space="0" w:color="auto"/>
            <w:bottom w:val="none" w:sz="0" w:space="0" w:color="auto"/>
            <w:right w:val="none" w:sz="0" w:space="0" w:color="auto"/>
          </w:divBdr>
        </w:div>
        <w:div w:id="87776946">
          <w:marLeft w:val="0"/>
          <w:marRight w:val="0"/>
          <w:marTop w:val="0"/>
          <w:marBottom w:val="0"/>
          <w:divBdr>
            <w:top w:val="none" w:sz="0" w:space="0" w:color="auto"/>
            <w:left w:val="none" w:sz="0" w:space="0" w:color="auto"/>
            <w:bottom w:val="none" w:sz="0" w:space="0" w:color="auto"/>
            <w:right w:val="none" w:sz="0" w:space="0" w:color="auto"/>
          </w:divBdr>
        </w:div>
        <w:div w:id="87850792">
          <w:marLeft w:val="0"/>
          <w:marRight w:val="0"/>
          <w:marTop w:val="0"/>
          <w:marBottom w:val="0"/>
          <w:divBdr>
            <w:top w:val="none" w:sz="0" w:space="0" w:color="auto"/>
            <w:left w:val="none" w:sz="0" w:space="0" w:color="auto"/>
            <w:bottom w:val="none" w:sz="0" w:space="0" w:color="auto"/>
            <w:right w:val="none" w:sz="0" w:space="0" w:color="auto"/>
          </w:divBdr>
        </w:div>
        <w:div w:id="87889670">
          <w:marLeft w:val="0"/>
          <w:marRight w:val="0"/>
          <w:marTop w:val="0"/>
          <w:marBottom w:val="300"/>
          <w:divBdr>
            <w:top w:val="single" w:sz="6" w:space="15" w:color="EDEDED"/>
            <w:left w:val="single" w:sz="6" w:space="15" w:color="EDEDED"/>
            <w:bottom w:val="single" w:sz="6" w:space="15" w:color="EDEDED"/>
            <w:right w:val="single" w:sz="6" w:space="15" w:color="EDEDED"/>
          </w:divBdr>
        </w:div>
        <w:div w:id="87893647">
          <w:marLeft w:val="0"/>
          <w:marRight w:val="0"/>
          <w:marTop w:val="0"/>
          <w:marBottom w:val="0"/>
          <w:divBdr>
            <w:top w:val="none" w:sz="0" w:space="0" w:color="auto"/>
            <w:left w:val="none" w:sz="0" w:space="0" w:color="auto"/>
            <w:bottom w:val="none" w:sz="0" w:space="0" w:color="auto"/>
            <w:right w:val="none" w:sz="0" w:space="0" w:color="auto"/>
          </w:divBdr>
          <w:divsChild>
            <w:div w:id="78064783">
              <w:marLeft w:val="0"/>
              <w:marRight w:val="0"/>
              <w:marTop w:val="0"/>
              <w:marBottom w:val="0"/>
              <w:divBdr>
                <w:top w:val="none" w:sz="0" w:space="0" w:color="auto"/>
                <w:left w:val="none" w:sz="0" w:space="0" w:color="auto"/>
                <w:bottom w:val="none" w:sz="0" w:space="0" w:color="auto"/>
                <w:right w:val="none" w:sz="0" w:space="0" w:color="auto"/>
              </w:divBdr>
            </w:div>
          </w:divsChild>
        </w:div>
        <w:div w:id="87896465">
          <w:marLeft w:val="0"/>
          <w:marRight w:val="0"/>
          <w:marTop w:val="300"/>
          <w:marBottom w:val="0"/>
          <w:divBdr>
            <w:top w:val="none" w:sz="0" w:space="0" w:color="auto"/>
            <w:left w:val="none" w:sz="0" w:space="0" w:color="auto"/>
            <w:bottom w:val="none" w:sz="0" w:space="0" w:color="auto"/>
            <w:right w:val="none" w:sz="0" w:space="0" w:color="auto"/>
          </w:divBdr>
        </w:div>
        <w:div w:id="87971698">
          <w:marLeft w:val="0"/>
          <w:marRight w:val="0"/>
          <w:marTop w:val="0"/>
          <w:marBottom w:val="0"/>
          <w:divBdr>
            <w:top w:val="none" w:sz="0" w:space="0" w:color="auto"/>
            <w:left w:val="none" w:sz="0" w:space="0" w:color="auto"/>
            <w:bottom w:val="none" w:sz="0" w:space="0" w:color="auto"/>
            <w:right w:val="none" w:sz="0" w:space="0" w:color="auto"/>
          </w:divBdr>
        </w:div>
        <w:div w:id="88042385">
          <w:marLeft w:val="0"/>
          <w:marRight w:val="0"/>
          <w:marTop w:val="0"/>
          <w:marBottom w:val="0"/>
          <w:divBdr>
            <w:top w:val="none" w:sz="0" w:space="0" w:color="auto"/>
            <w:left w:val="none" w:sz="0" w:space="0" w:color="auto"/>
            <w:bottom w:val="none" w:sz="0" w:space="0" w:color="auto"/>
            <w:right w:val="none" w:sz="0" w:space="0" w:color="auto"/>
          </w:divBdr>
        </w:div>
        <w:div w:id="88044833">
          <w:marLeft w:val="0"/>
          <w:marRight w:val="0"/>
          <w:marTop w:val="0"/>
          <w:marBottom w:val="0"/>
          <w:divBdr>
            <w:top w:val="none" w:sz="0" w:space="0" w:color="auto"/>
            <w:left w:val="none" w:sz="0" w:space="0" w:color="auto"/>
            <w:bottom w:val="none" w:sz="0" w:space="0" w:color="auto"/>
            <w:right w:val="none" w:sz="0" w:space="0" w:color="auto"/>
          </w:divBdr>
        </w:div>
        <w:div w:id="88047133">
          <w:marLeft w:val="0"/>
          <w:marRight w:val="0"/>
          <w:marTop w:val="0"/>
          <w:marBottom w:val="0"/>
          <w:divBdr>
            <w:top w:val="none" w:sz="0" w:space="0" w:color="auto"/>
            <w:left w:val="none" w:sz="0" w:space="0" w:color="auto"/>
            <w:bottom w:val="none" w:sz="0" w:space="0" w:color="auto"/>
            <w:right w:val="none" w:sz="0" w:space="0" w:color="auto"/>
          </w:divBdr>
        </w:div>
        <w:div w:id="88086489">
          <w:marLeft w:val="0"/>
          <w:marRight w:val="0"/>
          <w:marTop w:val="0"/>
          <w:marBottom w:val="0"/>
          <w:divBdr>
            <w:top w:val="none" w:sz="0" w:space="0" w:color="auto"/>
            <w:left w:val="none" w:sz="0" w:space="0" w:color="auto"/>
            <w:bottom w:val="none" w:sz="0" w:space="0" w:color="auto"/>
            <w:right w:val="none" w:sz="0" w:space="0" w:color="auto"/>
          </w:divBdr>
        </w:div>
        <w:div w:id="88162012">
          <w:marLeft w:val="0"/>
          <w:marRight w:val="0"/>
          <w:marTop w:val="0"/>
          <w:marBottom w:val="300"/>
          <w:divBdr>
            <w:top w:val="single" w:sz="6" w:space="15" w:color="EDEDED"/>
            <w:left w:val="single" w:sz="6" w:space="15" w:color="EDEDED"/>
            <w:bottom w:val="single" w:sz="6" w:space="15" w:color="EDEDED"/>
            <w:right w:val="single" w:sz="6" w:space="15" w:color="EDEDED"/>
          </w:divBdr>
        </w:div>
        <w:div w:id="88163730">
          <w:marLeft w:val="0"/>
          <w:marRight w:val="0"/>
          <w:marTop w:val="0"/>
          <w:marBottom w:val="0"/>
          <w:divBdr>
            <w:top w:val="none" w:sz="0" w:space="0" w:color="auto"/>
            <w:left w:val="none" w:sz="0" w:space="0" w:color="auto"/>
            <w:bottom w:val="none" w:sz="0" w:space="0" w:color="auto"/>
            <w:right w:val="none" w:sz="0" w:space="0" w:color="auto"/>
          </w:divBdr>
        </w:div>
        <w:div w:id="88278952">
          <w:marLeft w:val="0"/>
          <w:marRight w:val="0"/>
          <w:marTop w:val="0"/>
          <w:marBottom w:val="0"/>
          <w:divBdr>
            <w:top w:val="none" w:sz="0" w:space="0" w:color="auto"/>
            <w:left w:val="none" w:sz="0" w:space="0" w:color="auto"/>
            <w:bottom w:val="none" w:sz="0" w:space="0" w:color="auto"/>
            <w:right w:val="none" w:sz="0" w:space="0" w:color="auto"/>
          </w:divBdr>
        </w:div>
        <w:div w:id="88279970">
          <w:marLeft w:val="0"/>
          <w:marRight w:val="0"/>
          <w:marTop w:val="300"/>
          <w:marBottom w:val="0"/>
          <w:divBdr>
            <w:top w:val="none" w:sz="0" w:space="0" w:color="auto"/>
            <w:left w:val="none" w:sz="0" w:space="0" w:color="auto"/>
            <w:bottom w:val="none" w:sz="0" w:space="0" w:color="auto"/>
            <w:right w:val="none" w:sz="0" w:space="0" w:color="auto"/>
          </w:divBdr>
          <w:divsChild>
            <w:div w:id="70393918">
              <w:marLeft w:val="0"/>
              <w:marRight w:val="0"/>
              <w:marTop w:val="0"/>
              <w:marBottom w:val="0"/>
              <w:divBdr>
                <w:top w:val="none" w:sz="0" w:space="0" w:color="auto"/>
                <w:left w:val="none" w:sz="0" w:space="0" w:color="auto"/>
                <w:bottom w:val="none" w:sz="0" w:space="0" w:color="auto"/>
                <w:right w:val="none" w:sz="0" w:space="0" w:color="auto"/>
              </w:divBdr>
            </w:div>
          </w:divsChild>
        </w:div>
        <w:div w:id="88352389">
          <w:marLeft w:val="0"/>
          <w:marRight w:val="0"/>
          <w:marTop w:val="0"/>
          <w:marBottom w:val="0"/>
          <w:divBdr>
            <w:top w:val="none" w:sz="0" w:space="0" w:color="auto"/>
            <w:left w:val="none" w:sz="0" w:space="0" w:color="auto"/>
            <w:bottom w:val="none" w:sz="0" w:space="0" w:color="auto"/>
            <w:right w:val="none" w:sz="0" w:space="0" w:color="auto"/>
          </w:divBdr>
        </w:div>
        <w:div w:id="88426332">
          <w:marLeft w:val="0"/>
          <w:marRight w:val="0"/>
          <w:marTop w:val="0"/>
          <w:marBottom w:val="0"/>
          <w:divBdr>
            <w:top w:val="none" w:sz="0" w:space="0" w:color="auto"/>
            <w:left w:val="none" w:sz="0" w:space="0" w:color="auto"/>
            <w:bottom w:val="none" w:sz="0" w:space="0" w:color="auto"/>
            <w:right w:val="none" w:sz="0" w:space="0" w:color="auto"/>
          </w:divBdr>
        </w:div>
        <w:div w:id="88432929">
          <w:marLeft w:val="0"/>
          <w:marRight w:val="0"/>
          <w:marTop w:val="300"/>
          <w:marBottom w:val="0"/>
          <w:divBdr>
            <w:top w:val="none" w:sz="0" w:space="0" w:color="auto"/>
            <w:left w:val="none" w:sz="0" w:space="0" w:color="auto"/>
            <w:bottom w:val="none" w:sz="0" w:space="0" w:color="auto"/>
            <w:right w:val="none" w:sz="0" w:space="0" w:color="auto"/>
          </w:divBdr>
        </w:div>
        <w:div w:id="88433072">
          <w:marLeft w:val="0"/>
          <w:marRight w:val="0"/>
          <w:marTop w:val="0"/>
          <w:marBottom w:val="0"/>
          <w:divBdr>
            <w:top w:val="none" w:sz="0" w:space="0" w:color="auto"/>
            <w:left w:val="none" w:sz="0" w:space="0" w:color="auto"/>
            <w:bottom w:val="none" w:sz="0" w:space="0" w:color="auto"/>
            <w:right w:val="none" w:sz="0" w:space="0" w:color="auto"/>
          </w:divBdr>
        </w:div>
        <w:div w:id="88475046">
          <w:marLeft w:val="0"/>
          <w:marRight w:val="0"/>
          <w:marTop w:val="300"/>
          <w:marBottom w:val="0"/>
          <w:divBdr>
            <w:top w:val="none" w:sz="0" w:space="0" w:color="auto"/>
            <w:left w:val="none" w:sz="0" w:space="0" w:color="auto"/>
            <w:bottom w:val="none" w:sz="0" w:space="0" w:color="auto"/>
            <w:right w:val="none" w:sz="0" w:space="0" w:color="auto"/>
          </w:divBdr>
        </w:div>
        <w:div w:id="88699777">
          <w:marLeft w:val="0"/>
          <w:marRight w:val="0"/>
          <w:marTop w:val="0"/>
          <w:marBottom w:val="0"/>
          <w:divBdr>
            <w:top w:val="none" w:sz="0" w:space="0" w:color="auto"/>
            <w:left w:val="none" w:sz="0" w:space="0" w:color="auto"/>
            <w:bottom w:val="none" w:sz="0" w:space="0" w:color="auto"/>
            <w:right w:val="none" w:sz="0" w:space="0" w:color="auto"/>
          </w:divBdr>
        </w:div>
        <w:div w:id="88743742">
          <w:marLeft w:val="0"/>
          <w:marRight w:val="0"/>
          <w:marTop w:val="0"/>
          <w:marBottom w:val="0"/>
          <w:divBdr>
            <w:top w:val="none" w:sz="0" w:space="0" w:color="auto"/>
            <w:left w:val="none" w:sz="0" w:space="0" w:color="auto"/>
            <w:bottom w:val="none" w:sz="0" w:space="0" w:color="auto"/>
            <w:right w:val="none" w:sz="0" w:space="0" w:color="auto"/>
          </w:divBdr>
        </w:div>
        <w:div w:id="88815293">
          <w:marLeft w:val="0"/>
          <w:marRight w:val="0"/>
          <w:marTop w:val="300"/>
          <w:marBottom w:val="0"/>
          <w:divBdr>
            <w:top w:val="none" w:sz="0" w:space="0" w:color="auto"/>
            <w:left w:val="none" w:sz="0" w:space="0" w:color="auto"/>
            <w:bottom w:val="none" w:sz="0" w:space="0" w:color="auto"/>
            <w:right w:val="none" w:sz="0" w:space="0" w:color="auto"/>
          </w:divBdr>
        </w:div>
        <w:div w:id="88816772">
          <w:marLeft w:val="0"/>
          <w:marRight w:val="0"/>
          <w:marTop w:val="300"/>
          <w:marBottom w:val="0"/>
          <w:divBdr>
            <w:top w:val="none" w:sz="0" w:space="0" w:color="auto"/>
            <w:left w:val="none" w:sz="0" w:space="0" w:color="auto"/>
            <w:bottom w:val="none" w:sz="0" w:space="0" w:color="auto"/>
            <w:right w:val="none" w:sz="0" w:space="0" w:color="auto"/>
          </w:divBdr>
        </w:div>
        <w:div w:id="88888041">
          <w:marLeft w:val="0"/>
          <w:marRight w:val="0"/>
          <w:marTop w:val="0"/>
          <w:marBottom w:val="0"/>
          <w:divBdr>
            <w:top w:val="none" w:sz="0" w:space="0" w:color="auto"/>
            <w:left w:val="none" w:sz="0" w:space="0" w:color="auto"/>
            <w:bottom w:val="none" w:sz="0" w:space="0" w:color="auto"/>
            <w:right w:val="none" w:sz="0" w:space="0" w:color="auto"/>
          </w:divBdr>
        </w:div>
        <w:div w:id="88897130">
          <w:marLeft w:val="0"/>
          <w:marRight w:val="0"/>
          <w:marTop w:val="0"/>
          <w:marBottom w:val="0"/>
          <w:divBdr>
            <w:top w:val="none" w:sz="0" w:space="0" w:color="auto"/>
            <w:left w:val="none" w:sz="0" w:space="0" w:color="auto"/>
            <w:bottom w:val="none" w:sz="0" w:space="0" w:color="auto"/>
            <w:right w:val="none" w:sz="0" w:space="0" w:color="auto"/>
          </w:divBdr>
        </w:div>
        <w:div w:id="88897252">
          <w:marLeft w:val="0"/>
          <w:marRight w:val="0"/>
          <w:marTop w:val="0"/>
          <w:marBottom w:val="0"/>
          <w:divBdr>
            <w:top w:val="none" w:sz="0" w:space="0" w:color="auto"/>
            <w:left w:val="none" w:sz="0" w:space="0" w:color="auto"/>
            <w:bottom w:val="none" w:sz="0" w:space="0" w:color="auto"/>
            <w:right w:val="none" w:sz="0" w:space="0" w:color="auto"/>
          </w:divBdr>
        </w:div>
        <w:div w:id="89006260">
          <w:marLeft w:val="0"/>
          <w:marRight w:val="0"/>
          <w:marTop w:val="0"/>
          <w:marBottom w:val="0"/>
          <w:divBdr>
            <w:top w:val="none" w:sz="0" w:space="0" w:color="auto"/>
            <w:left w:val="none" w:sz="0" w:space="0" w:color="auto"/>
            <w:bottom w:val="none" w:sz="0" w:space="0" w:color="auto"/>
            <w:right w:val="none" w:sz="0" w:space="0" w:color="auto"/>
          </w:divBdr>
        </w:div>
        <w:div w:id="89008431">
          <w:marLeft w:val="0"/>
          <w:marRight w:val="0"/>
          <w:marTop w:val="0"/>
          <w:marBottom w:val="0"/>
          <w:divBdr>
            <w:top w:val="none" w:sz="0" w:space="0" w:color="auto"/>
            <w:left w:val="none" w:sz="0" w:space="0" w:color="auto"/>
            <w:bottom w:val="none" w:sz="0" w:space="0" w:color="auto"/>
            <w:right w:val="none" w:sz="0" w:space="0" w:color="auto"/>
          </w:divBdr>
        </w:div>
        <w:div w:id="89008636">
          <w:marLeft w:val="0"/>
          <w:marRight w:val="0"/>
          <w:marTop w:val="300"/>
          <w:marBottom w:val="0"/>
          <w:divBdr>
            <w:top w:val="none" w:sz="0" w:space="0" w:color="auto"/>
            <w:left w:val="none" w:sz="0" w:space="0" w:color="auto"/>
            <w:bottom w:val="none" w:sz="0" w:space="0" w:color="auto"/>
            <w:right w:val="none" w:sz="0" w:space="0" w:color="auto"/>
          </w:divBdr>
        </w:div>
        <w:div w:id="89009649">
          <w:marLeft w:val="0"/>
          <w:marRight w:val="0"/>
          <w:marTop w:val="0"/>
          <w:marBottom w:val="0"/>
          <w:divBdr>
            <w:top w:val="none" w:sz="0" w:space="0" w:color="auto"/>
            <w:left w:val="none" w:sz="0" w:space="0" w:color="auto"/>
            <w:bottom w:val="none" w:sz="0" w:space="0" w:color="auto"/>
            <w:right w:val="none" w:sz="0" w:space="0" w:color="auto"/>
          </w:divBdr>
        </w:div>
        <w:div w:id="89010992">
          <w:marLeft w:val="0"/>
          <w:marRight w:val="0"/>
          <w:marTop w:val="0"/>
          <w:marBottom w:val="300"/>
          <w:divBdr>
            <w:top w:val="single" w:sz="6" w:space="15" w:color="EDEDED"/>
            <w:left w:val="single" w:sz="6" w:space="15" w:color="EDEDED"/>
            <w:bottom w:val="single" w:sz="6" w:space="15" w:color="EDEDED"/>
            <w:right w:val="single" w:sz="6" w:space="15" w:color="EDEDED"/>
          </w:divBdr>
        </w:div>
        <w:div w:id="89083383">
          <w:marLeft w:val="0"/>
          <w:marRight w:val="0"/>
          <w:marTop w:val="0"/>
          <w:marBottom w:val="0"/>
          <w:divBdr>
            <w:top w:val="none" w:sz="0" w:space="0" w:color="auto"/>
            <w:left w:val="none" w:sz="0" w:space="0" w:color="auto"/>
            <w:bottom w:val="none" w:sz="0" w:space="0" w:color="auto"/>
            <w:right w:val="none" w:sz="0" w:space="0" w:color="auto"/>
          </w:divBdr>
        </w:div>
        <w:div w:id="89087490">
          <w:marLeft w:val="0"/>
          <w:marRight w:val="0"/>
          <w:marTop w:val="0"/>
          <w:marBottom w:val="300"/>
          <w:divBdr>
            <w:top w:val="single" w:sz="6" w:space="15" w:color="EDEDED"/>
            <w:left w:val="single" w:sz="6" w:space="15" w:color="EDEDED"/>
            <w:bottom w:val="single" w:sz="6" w:space="15" w:color="EDEDED"/>
            <w:right w:val="single" w:sz="6" w:space="15" w:color="EDEDED"/>
          </w:divBdr>
        </w:div>
        <w:div w:id="89133024">
          <w:marLeft w:val="0"/>
          <w:marRight w:val="0"/>
          <w:marTop w:val="0"/>
          <w:marBottom w:val="0"/>
          <w:divBdr>
            <w:top w:val="none" w:sz="0" w:space="0" w:color="auto"/>
            <w:left w:val="none" w:sz="0" w:space="0" w:color="auto"/>
            <w:bottom w:val="none" w:sz="0" w:space="0" w:color="auto"/>
            <w:right w:val="none" w:sz="0" w:space="0" w:color="auto"/>
          </w:divBdr>
        </w:div>
        <w:div w:id="89201772">
          <w:marLeft w:val="0"/>
          <w:marRight w:val="0"/>
          <w:marTop w:val="0"/>
          <w:marBottom w:val="0"/>
          <w:divBdr>
            <w:top w:val="none" w:sz="0" w:space="0" w:color="auto"/>
            <w:left w:val="none" w:sz="0" w:space="0" w:color="auto"/>
            <w:bottom w:val="none" w:sz="0" w:space="0" w:color="auto"/>
            <w:right w:val="none" w:sz="0" w:space="0" w:color="auto"/>
          </w:divBdr>
        </w:div>
        <w:div w:id="89207762">
          <w:marLeft w:val="0"/>
          <w:marRight w:val="0"/>
          <w:marTop w:val="0"/>
          <w:marBottom w:val="0"/>
          <w:divBdr>
            <w:top w:val="none" w:sz="0" w:space="0" w:color="auto"/>
            <w:left w:val="none" w:sz="0" w:space="0" w:color="auto"/>
            <w:bottom w:val="none" w:sz="0" w:space="0" w:color="auto"/>
            <w:right w:val="none" w:sz="0" w:space="0" w:color="auto"/>
          </w:divBdr>
        </w:div>
        <w:div w:id="89276181">
          <w:marLeft w:val="0"/>
          <w:marRight w:val="0"/>
          <w:marTop w:val="0"/>
          <w:marBottom w:val="0"/>
          <w:divBdr>
            <w:top w:val="none" w:sz="0" w:space="0" w:color="auto"/>
            <w:left w:val="none" w:sz="0" w:space="0" w:color="auto"/>
            <w:bottom w:val="none" w:sz="0" w:space="0" w:color="auto"/>
            <w:right w:val="none" w:sz="0" w:space="0" w:color="auto"/>
          </w:divBdr>
        </w:div>
        <w:div w:id="89283707">
          <w:marLeft w:val="0"/>
          <w:marRight w:val="0"/>
          <w:marTop w:val="0"/>
          <w:marBottom w:val="0"/>
          <w:divBdr>
            <w:top w:val="none" w:sz="0" w:space="0" w:color="auto"/>
            <w:left w:val="none" w:sz="0" w:space="0" w:color="auto"/>
            <w:bottom w:val="none" w:sz="0" w:space="0" w:color="auto"/>
            <w:right w:val="none" w:sz="0" w:space="0" w:color="auto"/>
          </w:divBdr>
        </w:div>
        <w:div w:id="89350103">
          <w:marLeft w:val="0"/>
          <w:marRight w:val="0"/>
          <w:marTop w:val="300"/>
          <w:marBottom w:val="0"/>
          <w:divBdr>
            <w:top w:val="none" w:sz="0" w:space="0" w:color="auto"/>
            <w:left w:val="none" w:sz="0" w:space="0" w:color="auto"/>
            <w:bottom w:val="none" w:sz="0" w:space="0" w:color="auto"/>
            <w:right w:val="none" w:sz="0" w:space="0" w:color="auto"/>
          </w:divBdr>
        </w:div>
        <w:div w:id="89393554">
          <w:marLeft w:val="0"/>
          <w:marRight w:val="0"/>
          <w:marTop w:val="300"/>
          <w:marBottom w:val="0"/>
          <w:divBdr>
            <w:top w:val="none" w:sz="0" w:space="0" w:color="auto"/>
            <w:left w:val="none" w:sz="0" w:space="0" w:color="auto"/>
            <w:bottom w:val="none" w:sz="0" w:space="0" w:color="auto"/>
            <w:right w:val="none" w:sz="0" w:space="0" w:color="auto"/>
          </w:divBdr>
        </w:div>
        <w:div w:id="89399410">
          <w:marLeft w:val="0"/>
          <w:marRight w:val="0"/>
          <w:marTop w:val="0"/>
          <w:marBottom w:val="0"/>
          <w:divBdr>
            <w:top w:val="none" w:sz="0" w:space="0" w:color="auto"/>
            <w:left w:val="none" w:sz="0" w:space="0" w:color="auto"/>
            <w:bottom w:val="none" w:sz="0" w:space="0" w:color="auto"/>
            <w:right w:val="none" w:sz="0" w:space="0" w:color="auto"/>
          </w:divBdr>
        </w:div>
        <w:div w:id="89472003">
          <w:marLeft w:val="0"/>
          <w:marRight w:val="0"/>
          <w:marTop w:val="0"/>
          <w:marBottom w:val="300"/>
          <w:divBdr>
            <w:top w:val="single" w:sz="6" w:space="15" w:color="EDEDED"/>
            <w:left w:val="single" w:sz="6" w:space="15" w:color="EDEDED"/>
            <w:bottom w:val="single" w:sz="6" w:space="15" w:color="EDEDED"/>
            <w:right w:val="single" w:sz="6" w:space="15" w:color="EDEDED"/>
          </w:divBdr>
        </w:div>
        <w:div w:id="89473338">
          <w:marLeft w:val="0"/>
          <w:marRight w:val="0"/>
          <w:marTop w:val="0"/>
          <w:marBottom w:val="0"/>
          <w:divBdr>
            <w:top w:val="none" w:sz="0" w:space="0" w:color="auto"/>
            <w:left w:val="none" w:sz="0" w:space="0" w:color="auto"/>
            <w:bottom w:val="none" w:sz="0" w:space="0" w:color="auto"/>
            <w:right w:val="none" w:sz="0" w:space="0" w:color="auto"/>
          </w:divBdr>
        </w:div>
        <w:div w:id="89474214">
          <w:marLeft w:val="0"/>
          <w:marRight w:val="0"/>
          <w:marTop w:val="0"/>
          <w:marBottom w:val="0"/>
          <w:divBdr>
            <w:top w:val="none" w:sz="0" w:space="0" w:color="auto"/>
            <w:left w:val="none" w:sz="0" w:space="0" w:color="auto"/>
            <w:bottom w:val="none" w:sz="0" w:space="0" w:color="auto"/>
            <w:right w:val="none" w:sz="0" w:space="0" w:color="auto"/>
          </w:divBdr>
        </w:div>
        <w:div w:id="89589618">
          <w:marLeft w:val="0"/>
          <w:marRight w:val="0"/>
          <w:marTop w:val="0"/>
          <w:marBottom w:val="0"/>
          <w:divBdr>
            <w:top w:val="none" w:sz="0" w:space="0" w:color="auto"/>
            <w:left w:val="none" w:sz="0" w:space="0" w:color="auto"/>
            <w:bottom w:val="none" w:sz="0" w:space="0" w:color="auto"/>
            <w:right w:val="none" w:sz="0" w:space="0" w:color="auto"/>
          </w:divBdr>
        </w:div>
        <w:div w:id="89590205">
          <w:marLeft w:val="0"/>
          <w:marRight w:val="0"/>
          <w:marTop w:val="0"/>
          <w:marBottom w:val="0"/>
          <w:divBdr>
            <w:top w:val="none" w:sz="0" w:space="0" w:color="auto"/>
            <w:left w:val="none" w:sz="0" w:space="0" w:color="auto"/>
            <w:bottom w:val="none" w:sz="0" w:space="0" w:color="auto"/>
            <w:right w:val="none" w:sz="0" w:space="0" w:color="auto"/>
          </w:divBdr>
        </w:div>
        <w:div w:id="89669728">
          <w:marLeft w:val="0"/>
          <w:marRight w:val="0"/>
          <w:marTop w:val="0"/>
          <w:marBottom w:val="0"/>
          <w:divBdr>
            <w:top w:val="none" w:sz="0" w:space="0" w:color="auto"/>
            <w:left w:val="none" w:sz="0" w:space="0" w:color="auto"/>
            <w:bottom w:val="none" w:sz="0" w:space="0" w:color="auto"/>
            <w:right w:val="none" w:sz="0" w:space="0" w:color="auto"/>
          </w:divBdr>
        </w:div>
        <w:div w:id="89670608">
          <w:marLeft w:val="0"/>
          <w:marRight w:val="0"/>
          <w:marTop w:val="0"/>
          <w:marBottom w:val="0"/>
          <w:divBdr>
            <w:top w:val="none" w:sz="0" w:space="0" w:color="auto"/>
            <w:left w:val="none" w:sz="0" w:space="0" w:color="auto"/>
            <w:bottom w:val="none" w:sz="0" w:space="0" w:color="auto"/>
            <w:right w:val="none" w:sz="0" w:space="0" w:color="auto"/>
          </w:divBdr>
        </w:div>
        <w:div w:id="89743424">
          <w:marLeft w:val="0"/>
          <w:marRight w:val="0"/>
          <w:marTop w:val="0"/>
          <w:marBottom w:val="0"/>
          <w:divBdr>
            <w:top w:val="none" w:sz="0" w:space="0" w:color="auto"/>
            <w:left w:val="none" w:sz="0" w:space="0" w:color="auto"/>
            <w:bottom w:val="none" w:sz="0" w:space="0" w:color="auto"/>
            <w:right w:val="none" w:sz="0" w:space="0" w:color="auto"/>
          </w:divBdr>
        </w:div>
        <w:div w:id="89814498">
          <w:marLeft w:val="0"/>
          <w:marRight w:val="0"/>
          <w:marTop w:val="0"/>
          <w:marBottom w:val="0"/>
          <w:divBdr>
            <w:top w:val="none" w:sz="0" w:space="0" w:color="auto"/>
            <w:left w:val="none" w:sz="0" w:space="0" w:color="auto"/>
            <w:bottom w:val="none" w:sz="0" w:space="0" w:color="auto"/>
            <w:right w:val="none" w:sz="0" w:space="0" w:color="auto"/>
          </w:divBdr>
        </w:div>
        <w:div w:id="90048642">
          <w:marLeft w:val="0"/>
          <w:marRight w:val="0"/>
          <w:marTop w:val="0"/>
          <w:marBottom w:val="0"/>
          <w:divBdr>
            <w:top w:val="none" w:sz="0" w:space="0" w:color="auto"/>
            <w:left w:val="none" w:sz="0" w:space="0" w:color="auto"/>
            <w:bottom w:val="none" w:sz="0" w:space="0" w:color="auto"/>
            <w:right w:val="none" w:sz="0" w:space="0" w:color="auto"/>
          </w:divBdr>
        </w:div>
        <w:div w:id="90198546">
          <w:marLeft w:val="0"/>
          <w:marRight w:val="0"/>
          <w:marTop w:val="0"/>
          <w:marBottom w:val="0"/>
          <w:divBdr>
            <w:top w:val="none" w:sz="0" w:space="0" w:color="auto"/>
            <w:left w:val="none" w:sz="0" w:space="0" w:color="auto"/>
            <w:bottom w:val="none" w:sz="0" w:space="0" w:color="auto"/>
            <w:right w:val="none" w:sz="0" w:space="0" w:color="auto"/>
          </w:divBdr>
        </w:div>
        <w:div w:id="90246686">
          <w:marLeft w:val="0"/>
          <w:marRight w:val="0"/>
          <w:marTop w:val="0"/>
          <w:marBottom w:val="0"/>
          <w:divBdr>
            <w:top w:val="none" w:sz="0" w:space="0" w:color="auto"/>
            <w:left w:val="none" w:sz="0" w:space="0" w:color="auto"/>
            <w:bottom w:val="none" w:sz="0" w:space="0" w:color="auto"/>
            <w:right w:val="none" w:sz="0" w:space="0" w:color="auto"/>
          </w:divBdr>
        </w:div>
        <w:div w:id="90319404">
          <w:marLeft w:val="0"/>
          <w:marRight w:val="0"/>
          <w:marTop w:val="0"/>
          <w:marBottom w:val="0"/>
          <w:divBdr>
            <w:top w:val="none" w:sz="0" w:space="0" w:color="auto"/>
            <w:left w:val="none" w:sz="0" w:space="0" w:color="auto"/>
            <w:bottom w:val="none" w:sz="0" w:space="0" w:color="auto"/>
            <w:right w:val="none" w:sz="0" w:space="0" w:color="auto"/>
          </w:divBdr>
        </w:div>
        <w:div w:id="90394428">
          <w:marLeft w:val="0"/>
          <w:marRight w:val="0"/>
          <w:marTop w:val="300"/>
          <w:marBottom w:val="0"/>
          <w:divBdr>
            <w:top w:val="none" w:sz="0" w:space="0" w:color="auto"/>
            <w:left w:val="none" w:sz="0" w:space="0" w:color="auto"/>
            <w:bottom w:val="none" w:sz="0" w:space="0" w:color="auto"/>
            <w:right w:val="none" w:sz="0" w:space="0" w:color="auto"/>
          </w:divBdr>
        </w:div>
        <w:div w:id="90439708">
          <w:marLeft w:val="0"/>
          <w:marRight w:val="0"/>
          <w:marTop w:val="0"/>
          <w:marBottom w:val="0"/>
          <w:divBdr>
            <w:top w:val="none" w:sz="0" w:space="0" w:color="auto"/>
            <w:left w:val="none" w:sz="0" w:space="0" w:color="auto"/>
            <w:bottom w:val="none" w:sz="0" w:space="0" w:color="auto"/>
            <w:right w:val="none" w:sz="0" w:space="0" w:color="auto"/>
          </w:divBdr>
        </w:div>
        <w:div w:id="90468847">
          <w:marLeft w:val="0"/>
          <w:marRight w:val="0"/>
          <w:marTop w:val="0"/>
          <w:marBottom w:val="0"/>
          <w:divBdr>
            <w:top w:val="none" w:sz="0" w:space="0" w:color="auto"/>
            <w:left w:val="none" w:sz="0" w:space="0" w:color="auto"/>
            <w:bottom w:val="none" w:sz="0" w:space="0" w:color="auto"/>
            <w:right w:val="none" w:sz="0" w:space="0" w:color="auto"/>
          </w:divBdr>
        </w:div>
        <w:div w:id="90509488">
          <w:marLeft w:val="0"/>
          <w:marRight w:val="0"/>
          <w:marTop w:val="0"/>
          <w:marBottom w:val="0"/>
          <w:divBdr>
            <w:top w:val="none" w:sz="0" w:space="0" w:color="auto"/>
            <w:left w:val="none" w:sz="0" w:space="0" w:color="auto"/>
            <w:bottom w:val="none" w:sz="0" w:space="0" w:color="auto"/>
            <w:right w:val="none" w:sz="0" w:space="0" w:color="auto"/>
          </w:divBdr>
        </w:div>
        <w:div w:id="90511796">
          <w:marLeft w:val="0"/>
          <w:marRight w:val="0"/>
          <w:marTop w:val="0"/>
          <w:marBottom w:val="0"/>
          <w:divBdr>
            <w:top w:val="none" w:sz="0" w:space="0" w:color="auto"/>
            <w:left w:val="none" w:sz="0" w:space="0" w:color="auto"/>
            <w:bottom w:val="none" w:sz="0" w:space="0" w:color="auto"/>
            <w:right w:val="none" w:sz="0" w:space="0" w:color="auto"/>
          </w:divBdr>
        </w:div>
        <w:div w:id="90588952">
          <w:marLeft w:val="0"/>
          <w:marRight w:val="0"/>
          <w:marTop w:val="0"/>
          <w:marBottom w:val="0"/>
          <w:divBdr>
            <w:top w:val="none" w:sz="0" w:space="0" w:color="auto"/>
            <w:left w:val="none" w:sz="0" w:space="0" w:color="auto"/>
            <w:bottom w:val="none" w:sz="0" w:space="0" w:color="auto"/>
            <w:right w:val="none" w:sz="0" w:space="0" w:color="auto"/>
          </w:divBdr>
        </w:div>
        <w:div w:id="90662197">
          <w:marLeft w:val="0"/>
          <w:marRight w:val="0"/>
          <w:marTop w:val="0"/>
          <w:marBottom w:val="300"/>
          <w:divBdr>
            <w:top w:val="single" w:sz="6" w:space="15" w:color="EDEDED"/>
            <w:left w:val="single" w:sz="6" w:space="15" w:color="EDEDED"/>
            <w:bottom w:val="single" w:sz="6" w:space="15" w:color="EDEDED"/>
            <w:right w:val="single" w:sz="6" w:space="15" w:color="EDEDED"/>
          </w:divBdr>
        </w:div>
        <w:div w:id="90665995">
          <w:marLeft w:val="0"/>
          <w:marRight w:val="0"/>
          <w:marTop w:val="0"/>
          <w:marBottom w:val="0"/>
          <w:divBdr>
            <w:top w:val="none" w:sz="0" w:space="0" w:color="auto"/>
            <w:left w:val="none" w:sz="0" w:space="0" w:color="auto"/>
            <w:bottom w:val="none" w:sz="0" w:space="0" w:color="auto"/>
            <w:right w:val="none" w:sz="0" w:space="0" w:color="auto"/>
          </w:divBdr>
        </w:div>
        <w:div w:id="90778179">
          <w:marLeft w:val="0"/>
          <w:marRight w:val="0"/>
          <w:marTop w:val="0"/>
          <w:marBottom w:val="0"/>
          <w:divBdr>
            <w:top w:val="none" w:sz="0" w:space="0" w:color="auto"/>
            <w:left w:val="none" w:sz="0" w:space="0" w:color="auto"/>
            <w:bottom w:val="none" w:sz="0" w:space="0" w:color="auto"/>
            <w:right w:val="none" w:sz="0" w:space="0" w:color="auto"/>
          </w:divBdr>
        </w:div>
        <w:div w:id="90787718">
          <w:marLeft w:val="0"/>
          <w:marRight w:val="0"/>
          <w:marTop w:val="300"/>
          <w:marBottom w:val="0"/>
          <w:divBdr>
            <w:top w:val="none" w:sz="0" w:space="0" w:color="auto"/>
            <w:left w:val="none" w:sz="0" w:space="0" w:color="auto"/>
            <w:bottom w:val="none" w:sz="0" w:space="0" w:color="auto"/>
            <w:right w:val="none" w:sz="0" w:space="0" w:color="auto"/>
          </w:divBdr>
        </w:div>
        <w:div w:id="90901314">
          <w:marLeft w:val="0"/>
          <w:marRight w:val="0"/>
          <w:marTop w:val="0"/>
          <w:marBottom w:val="300"/>
          <w:divBdr>
            <w:top w:val="single" w:sz="6" w:space="15" w:color="EDEDED"/>
            <w:left w:val="single" w:sz="6" w:space="15" w:color="EDEDED"/>
            <w:bottom w:val="single" w:sz="6" w:space="15" w:color="EDEDED"/>
            <w:right w:val="single" w:sz="6" w:space="15" w:color="EDEDED"/>
          </w:divBdr>
        </w:div>
        <w:div w:id="90902085">
          <w:marLeft w:val="0"/>
          <w:marRight w:val="0"/>
          <w:marTop w:val="0"/>
          <w:marBottom w:val="0"/>
          <w:divBdr>
            <w:top w:val="none" w:sz="0" w:space="0" w:color="auto"/>
            <w:left w:val="none" w:sz="0" w:space="0" w:color="auto"/>
            <w:bottom w:val="none" w:sz="0" w:space="0" w:color="auto"/>
            <w:right w:val="none" w:sz="0" w:space="0" w:color="auto"/>
          </w:divBdr>
        </w:div>
        <w:div w:id="90975659">
          <w:marLeft w:val="0"/>
          <w:marRight w:val="0"/>
          <w:marTop w:val="0"/>
          <w:marBottom w:val="0"/>
          <w:divBdr>
            <w:top w:val="none" w:sz="0" w:space="0" w:color="auto"/>
            <w:left w:val="none" w:sz="0" w:space="0" w:color="auto"/>
            <w:bottom w:val="none" w:sz="0" w:space="0" w:color="auto"/>
            <w:right w:val="none" w:sz="0" w:space="0" w:color="auto"/>
          </w:divBdr>
        </w:div>
        <w:div w:id="90978959">
          <w:marLeft w:val="0"/>
          <w:marRight w:val="0"/>
          <w:marTop w:val="0"/>
          <w:marBottom w:val="0"/>
          <w:divBdr>
            <w:top w:val="none" w:sz="0" w:space="0" w:color="auto"/>
            <w:left w:val="none" w:sz="0" w:space="0" w:color="auto"/>
            <w:bottom w:val="none" w:sz="0" w:space="0" w:color="auto"/>
            <w:right w:val="none" w:sz="0" w:space="0" w:color="auto"/>
          </w:divBdr>
        </w:div>
        <w:div w:id="90979143">
          <w:marLeft w:val="0"/>
          <w:marRight w:val="0"/>
          <w:marTop w:val="0"/>
          <w:marBottom w:val="0"/>
          <w:divBdr>
            <w:top w:val="none" w:sz="0" w:space="0" w:color="auto"/>
            <w:left w:val="none" w:sz="0" w:space="0" w:color="auto"/>
            <w:bottom w:val="none" w:sz="0" w:space="0" w:color="auto"/>
            <w:right w:val="none" w:sz="0" w:space="0" w:color="auto"/>
          </w:divBdr>
        </w:div>
        <w:div w:id="90979639">
          <w:marLeft w:val="0"/>
          <w:marRight w:val="0"/>
          <w:marTop w:val="0"/>
          <w:marBottom w:val="300"/>
          <w:divBdr>
            <w:top w:val="single" w:sz="6" w:space="15" w:color="EDEDED"/>
            <w:left w:val="single" w:sz="6" w:space="15" w:color="EDEDED"/>
            <w:bottom w:val="single" w:sz="6" w:space="15" w:color="EDEDED"/>
            <w:right w:val="single" w:sz="6" w:space="15" w:color="EDEDED"/>
          </w:divBdr>
        </w:div>
        <w:div w:id="90980382">
          <w:marLeft w:val="0"/>
          <w:marRight w:val="0"/>
          <w:marTop w:val="0"/>
          <w:marBottom w:val="0"/>
          <w:divBdr>
            <w:top w:val="none" w:sz="0" w:space="0" w:color="auto"/>
            <w:left w:val="none" w:sz="0" w:space="0" w:color="auto"/>
            <w:bottom w:val="none" w:sz="0" w:space="0" w:color="auto"/>
            <w:right w:val="none" w:sz="0" w:space="0" w:color="auto"/>
          </w:divBdr>
        </w:div>
        <w:div w:id="91048714">
          <w:marLeft w:val="0"/>
          <w:marRight w:val="0"/>
          <w:marTop w:val="0"/>
          <w:marBottom w:val="300"/>
          <w:divBdr>
            <w:top w:val="single" w:sz="6" w:space="15" w:color="EDEDED"/>
            <w:left w:val="single" w:sz="6" w:space="15" w:color="EDEDED"/>
            <w:bottom w:val="single" w:sz="6" w:space="15" w:color="EDEDED"/>
            <w:right w:val="single" w:sz="6" w:space="15" w:color="EDEDED"/>
          </w:divBdr>
        </w:div>
        <w:div w:id="91053015">
          <w:marLeft w:val="0"/>
          <w:marRight w:val="0"/>
          <w:marTop w:val="0"/>
          <w:marBottom w:val="0"/>
          <w:divBdr>
            <w:top w:val="none" w:sz="0" w:space="0" w:color="auto"/>
            <w:left w:val="none" w:sz="0" w:space="0" w:color="auto"/>
            <w:bottom w:val="none" w:sz="0" w:space="0" w:color="auto"/>
            <w:right w:val="none" w:sz="0" w:space="0" w:color="auto"/>
          </w:divBdr>
        </w:div>
        <w:div w:id="91054395">
          <w:marLeft w:val="0"/>
          <w:marRight w:val="0"/>
          <w:marTop w:val="0"/>
          <w:marBottom w:val="0"/>
          <w:divBdr>
            <w:top w:val="none" w:sz="0" w:space="0" w:color="auto"/>
            <w:left w:val="none" w:sz="0" w:space="0" w:color="auto"/>
            <w:bottom w:val="none" w:sz="0" w:space="0" w:color="auto"/>
            <w:right w:val="none" w:sz="0" w:space="0" w:color="auto"/>
          </w:divBdr>
        </w:div>
        <w:div w:id="91167371">
          <w:marLeft w:val="0"/>
          <w:marRight w:val="0"/>
          <w:marTop w:val="0"/>
          <w:marBottom w:val="300"/>
          <w:divBdr>
            <w:top w:val="single" w:sz="6" w:space="15" w:color="EDEDED"/>
            <w:left w:val="single" w:sz="6" w:space="15" w:color="EDEDED"/>
            <w:bottom w:val="single" w:sz="6" w:space="15" w:color="EDEDED"/>
            <w:right w:val="single" w:sz="6" w:space="15" w:color="EDEDED"/>
          </w:divBdr>
        </w:div>
        <w:div w:id="91244255">
          <w:marLeft w:val="0"/>
          <w:marRight w:val="0"/>
          <w:marTop w:val="0"/>
          <w:marBottom w:val="0"/>
          <w:divBdr>
            <w:top w:val="none" w:sz="0" w:space="0" w:color="auto"/>
            <w:left w:val="none" w:sz="0" w:space="0" w:color="auto"/>
            <w:bottom w:val="none" w:sz="0" w:space="0" w:color="auto"/>
            <w:right w:val="none" w:sz="0" w:space="0" w:color="auto"/>
          </w:divBdr>
        </w:div>
        <w:div w:id="91316735">
          <w:marLeft w:val="0"/>
          <w:marRight w:val="0"/>
          <w:marTop w:val="0"/>
          <w:marBottom w:val="0"/>
          <w:divBdr>
            <w:top w:val="none" w:sz="0" w:space="0" w:color="auto"/>
            <w:left w:val="none" w:sz="0" w:space="0" w:color="auto"/>
            <w:bottom w:val="none" w:sz="0" w:space="0" w:color="auto"/>
            <w:right w:val="none" w:sz="0" w:space="0" w:color="auto"/>
          </w:divBdr>
        </w:div>
        <w:div w:id="91359525">
          <w:marLeft w:val="0"/>
          <w:marRight w:val="0"/>
          <w:marTop w:val="0"/>
          <w:marBottom w:val="0"/>
          <w:divBdr>
            <w:top w:val="none" w:sz="0" w:space="0" w:color="auto"/>
            <w:left w:val="none" w:sz="0" w:space="0" w:color="auto"/>
            <w:bottom w:val="none" w:sz="0" w:space="0" w:color="auto"/>
            <w:right w:val="none" w:sz="0" w:space="0" w:color="auto"/>
          </w:divBdr>
        </w:div>
        <w:div w:id="91513306">
          <w:marLeft w:val="0"/>
          <w:marRight w:val="0"/>
          <w:marTop w:val="0"/>
          <w:marBottom w:val="300"/>
          <w:divBdr>
            <w:top w:val="single" w:sz="6" w:space="15" w:color="EDEDED"/>
            <w:left w:val="single" w:sz="6" w:space="15" w:color="EDEDED"/>
            <w:bottom w:val="single" w:sz="6" w:space="15" w:color="EDEDED"/>
            <w:right w:val="single" w:sz="6" w:space="15" w:color="EDEDED"/>
          </w:divBdr>
        </w:div>
        <w:div w:id="91514325">
          <w:marLeft w:val="0"/>
          <w:marRight w:val="0"/>
          <w:marTop w:val="0"/>
          <w:marBottom w:val="0"/>
          <w:divBdr>
            <w:top w:val="none" w:sz="0" w:space="0" w:color="auto"/>
            <w:left w:val="none" w:sz="0" w:space="0" w:color="auto"/>
            <w:bottom w:val="none" w:sz="0" w:space="0" w:color="auto"/>
            <w:right w:val="none" w:sz="0" w:space="0" w:color="auto"/>
          </w:divBdr>
        </w:div>
        <w:div w:id="91558977">
          <w:marLeft w:val="0"/>
          <w:marRight w:val="0"/>
          <w:marTop w:val="0"/>
          <w:marBottom w:val="0"/>
          <w:divBdr>
            <w:top w:val="none" w:sz="0" w:space="0" w:color="auto"/>
            <w:left w:val="none" w:sz="0" w:space="0" w:color="auto"/>
            <w:bottom w:val="none" w:sz="0" w:space="0" w:color="auto"/>
            <w:right w:val="none" w:sz="0" w:space="0" w:color="auto"/>
          </w:divBdr>
        </w:div>
        <w:div w:id="91626911">
          <w:marLeft w:val="0"/>
          <w:marRight w:val="0"/>
          <w:marTop w:val="0"/>
          <w:marBottom w:val="300"/>
          <w:divBdr>
            <w:top w:val="single" w:sz="6" w:space="15" w:color="EDEDED"/>
            <w:left w:val="single" w:sz="6" w:space="15" w:color="EDEDED"/>
            <w:bottom w:val="single" w:sz="6" w:space="15" w:color="EDEDED"/>
            <w:right w:val="single" w:sz="6" w:space="15" w:color="EDEDED"/>
          </w:divBdr>
        </w:div>
        <w:div w:id="91635449">
          <w:marLeft w:val="0"/>
          <w:marRight w:val="0"/>
          <w:marTop w:val="0"/>
          <w:marBottom w:val="0"/>
          <w:divBdr>
            <w:top w:val="none" w:sz="0" w:space="0" w:color="auto"/>
            <w:left w:val="none" w:sz="0" w:space="0" w:color="auto"/>
            <w:bottom w:val="none" w:sz="0" w:space="0" w:color="auto"/>
            <w:right w:val="none" w:sz="0" w:space="0" w:color="auto"/>
          </w:divBdr>
        </w:div>
        <w:div w:id="91780659">
          <w:marLeft w:val="0"/>
          <w:marRight w:val="0"/>
          <w:marTop w:val="0"/>
          <w:marBottom w:val="0"/>
          <w:divBdr>
            <w:top w:val="none" w:sz="0" w:space="0" w:color="auto"/>
            <w:left w:val="none" w:sz="0" w:space="0" w:color="auto"/>
            <w:bottom w:val="none" w:sz="0" w:space="0" w:color="auto"/>
            <w:right w:val="none" w:sz="0" w:space="0" w:color="auto"/>
          </w:divBdr>
        </w:div>
        <w:div w:id="91820524">
          <w:marLeft w:val="0"/>
          <w:marRight w:val="0"/>
          <w:marTop w:val="0"/>
          <w:marBottom w:val="0"/>
          <w:divBdr>
            <w:top w:val="none" w:sz="0" w:space="0" w:color="auto"/>
            <w:left w:val="none" w:sz="0" w:space="0" w:color="auto"/>
            <w:bottom w:val="none" w:sz="0" w:space="0" w:color="auto"/>
            <w:right w:val="none" w:sz="0" w:space="0" w:color="auto"/>
          </w:divBdr>
        </w:div>
        <w:div w:id="91827790">
          <w:marLeft w:val="0"/>
          <w:marRight w:val="0"/>
          <w:marTop w:val="0"/>
          <w:marBottom w:val="0"/>
          <w:divBdr>
            <w:top w:val="none" w:sz="0" w:space="0" w:color="auto"/>
            <w:left w:val="none" w:sz="0" w:space="0" w:color="auto"/>
            <w:bottom w:val="none" w:sz="0" w:space="0" w:color="auto"/>
            <w:right w:val="none" w:sz="0" w:space="0" w:color="auto"/>
          </w:divBdr>
        </w:div>
        <w:div w:id="91828226">
          <w:marLeft w:val="0"/>
          <w:marRight w:val="0"/>
          <w:marTop w:val="300"/>
          <w:marBottom w:val="0"/>
          <w:divBdr>
            <w:top w:val="none" w:sz="0" w:space="0" w:color="auto"/>
            <w:left w:val="none" w:sz="0" w:space="0" w:color="auto"/>
            <w:bottom w:val="none" w:sz="0" w:space="0" w:color="auto"/>
            <w:right w:val="none" w:sz="0" w:space="0" w:color="auto"/>
          </w:divBdr>
        </w:div>
        <w:div w:id="91829679">
          <w:marLeft w:val="0"/>
          <w:marRight w:val="0"/>
          <w:marTop w:val="0"/>
          <w:marBottom w:val="0"/>
          <w:divBdr>
            <w:top w:val="none" w:sz="0" w:space="0" w:color="auto"/>
            <w:left w:val="none" w:sz="0" w:space="0" w:color="auto"/>
            <w:bottom w:val="none" w:sz="0" w:space="0" w:color="auto"/>
            <w:right w:val="none" w:sz="0" w:space="0" w:color="auto"/>
          </w:divBdr>
        </w:div>
        <w:div w:id="91902148">
          <w:marLeft w:val="0"/>
          <w:marRight w:val="0"/>
          <w:marTop w:val="0"/>
          <w:marBottom w:val="0"/>
          <w:divBdr>
            <w:top w:val="none" w:sz="0" w:space="0" w:color="auto"/>
            <w:left w:val="none" w:sz="0" w:space="0" w:color="auto"/>
            <w:bottom w:val="none" w:sz="0" w:space="0" w:color="auto"/>
            <w:right w:val="none" w:sz="0" w:space="0" w:color="auto"/>
          </w:divBdr>
        </w:div>
        <w:div w:id="92015998">
          <w:marLeft w:val="0"/>
          <w:marRight w:val="0"/>
          <w:marTop w:val="0"/>
          <w:marBottom w:val="0"/>
          <w:divBdr>
            <w:top w:val="none" w:sz="0" w:space="0" w:color="auto"/>
            <w:left w:val="none" w:sz="0" w:space="0" w:color="auto"/>
            <w:bottom w:val="none" w:sz="0" w:space="0" w:color="auto"/>
            <w:right w:val="none" w:sz="0" w:space="0" w:color="auto"/>
          </w:divBdr>
          <w:divsChild>
            <w:div w:id="6206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018217">
          <w:marLeft w:val="0"/>
          <w:marRight w:val="0"/>
          <w:marTop w:val="0"/>
          <w:marBottom w:val="0"/>
          <w:divBdr>
            <w:top w:val="none" w:sz="0" w:space="0" w:color="auto"/>
            <w:left w:val="none" w:sz="0" w:space="0" w:color="auto"/>
            <w:bottom w:val="none" w:sz="0" w:space="0" w:color="auto"/>
            <w:right w:val="none" w:sz="0" w:space="0" w:color="auto"/>
          </w:divBdr>
        </w:div>
        <w:div w:id="92018610">
          <w:marLeft w:val="0"/>
          <w:marRight w:val="0"/>
          <w:marTop w:val="0"/>
          <w:marBottom w:val="0"/>
          <w:divBdr>
            <w:top w:val="none" w:sz="0" w:space="0" w:color="auto"/>
            <w:left w:val="none" w:sz="0" w:space="0" w:color="auto"/>
            <w:bottom w:val="none" w:sz="0" w:space="0" w:color="auto"/>
            <w:right w:val="none" w:sz="0" w:space="0" w:color="auto"/>
          </w:divBdr>
        </w:div>
        <w:div w:id="92021638">
          <w:marLeft w:val="0"/>
          <w:marRight w:val="0"/>
          <w:marTop w:val="0"/>
          <w:marBottom w:val="0"/>
          <w:divBdr>
            <w:top w:val="none" w:sz="0" w:space="0" w:color="auto"/>
            <w:left w:val="none" w:sz="0" w:space="0" w:color="auto"/>
            <w:bottom w:val="none" w:sz="0" w:space="0" w:color="auto"/>
            <w:right w:val="none" w:sz="0" w:space="0" w:color="auto"/>
          </w:divBdr>
        </w:div>
        <w:div w:id="92092663">
          <w:marLeft w:val="0"/>
          <w:marRight w:val="0"/>
          <w:marTop w:val="0"/>
          <w:marBottom w:val="0"/>
          <w:divBdr>
            <w:top w:val="none" w:sz="0" w:space="0" w:color="auto"/>
            <w:left w:val="none" w:sz="0" w:space="0" w:color="auto"/>
            <w:bottom w:val="none" w:sz="0" w:space="0" w:color="auto"/>
            <w:right w:val="none" w:sz="0" w:space="0" w:color="auto"/>
          </w:divBdr>
        </w:div>
        <w:div w:id="92095379">
          <w:marLeft w:val="0"/>
          <w:marRight w:val="0"/>
          <w:marTop w:val="0"/>
          <w:marBottom w:val="0"/>
          <w:divBdr>
            <w:top w:val="none" w:sz="0" w:space="0" w:color="auto"/>
            <w:left w:val="none" w:sz="0" w:space="0" w:color="auto"/>
            <w:bottom w:val="none" w:sz="0" w:space="0" w:color="auto"/>
            <w:right w:val="none" w:sz="0" w:space="0" w:color="auto"/>
          </w:divBdr>
        </w:div>
        <w:div w:id="92164447">
          <w:marLeft w:val="0"/>
          <w:marRight w:val="0"/>
          <w:marTop w:val="0"/>
          <w:marBottom w:val="0"/>
          <w:divBdr>
            <w:top w:val="none" w:sz="0" w:space="0" w:color="auto"/>
            <w:left w:val="none" w:sz="0" w:space="0" w:color="auto"/>
            <w:bottom w:val="none" w:sz="0" w:space="0" w:color="auto"/>
            <w:right w:val="none" w:sz="0" w:space="0" w:color="auto"/>
          </w:divBdr>
        </w:div>
        <w:div w:id="92167769">
          <w:marLeft w:val="0"/>
          <w:marRight w:val="0"/>
          <w:marTop w:val="0"/>
          <w:marBottom w:val="0"/>
          <w:divBdr>
            <w:top w:val="none" w:sz="0" w:space="0" w:color="auto"/>
            <w:left w:val="none" w:sz="0" w:space="0" w:color="auto"/>
            <w:bottom w:val="none" w:sz="0" w:space="0" w:color="auto"/>
            <w:right w:val="none" w:sz="0" w:space="0" w:color="auto"/>
          </w:divBdr>
        </w:div>
        <w:div w:id="92170903">
          <w:marLeft w:val="0"/>
          <w:marRight w:val="0"/>
          <w:marTop w:val="0"/>
          <w:marBottom w:val="0"/>
          <w:divBdr>
            <w:top w:val="none" w:sz="0" w:space="0" w:color="auto"/>
            <w:left w:val="none" w:sz="0" w:space="0" w:color="auto"/>
            <w:bottom w:val="none" w:sz="0" w:space="0" w:color="auto"/>
            <w:right w:val="none" w:sz="0" w:space="0" w:color="auto"/>
          </w:divBdr>
        </w:div>
        <w:div w:id="92215283">
          <w:marLeft w:val="0"/>
          <w:marRight w:val="0"/>
          <w:marTop w:val="0"/>
          <w:marBottom w:val="0"/>
          <w:divBdr>
            <w:top w:val="none" w:sz="0" w:space="0" w:color="auto"/>
            <w:left w:val="none" w:sz="0" w:space="0" w:color="auto"/>
            <w:bottom w:val="none" w:sz="0" w:space="0" w:color="auto"/>
            <w:right w:val="none" w:sz="0" w:space="0" w:color="auto"/>
          </w:divBdr>
        </w:div>
        <w:div w:id="92240943">
          <w:marLeft w:val="0"/>
          <w:marRight w:val="0"/>
          <w:marTop w:val="0"/>
          <w:marBottom w:val="0"/>
          <w:divBdr>
            <w:top w:val="none" w:sz="0" w:space="0" w:color="auto"/>
            <w:left w:val="none" w:sz="0" w:space="0" w:color="auto"/>
            <w:bottom w:val="none" w:sz="0" w:space="0" w:color="auto"/>
            <w:right w:val="none" w:sz="0" w:space="0" w:color="auto"/>
          </w:divBdr>
        </w:div>
        <w:div w:id="92285226">
          <w:marLeft w:val="0"/>
          <w:marRight w:val="0"/>
          <w:marTop w:val="0"/>
          <w:marBottom w:val="0"/>
          <w:divBdr>
            <w:top w:val="none" w:sz="0" w:space="0" w:color="auto"/>
            <w:left w:val="none" w:sz="0" w:space="0" w:color="auto"/>
            <w:bottom w:val="none" w:sz="0" w:space="0" w:color="auto"/>
            <w:right w:val="none" w:sz="0" w:space="0" w:color="auto"/>
          </w:divBdr>
        </w:div>
        <w:div w:id="92289291">
          <w:marLeft w:val="0"/>
          <w:marRight w:val="0"/>
          <w:marTop w:val="300"/>
          <w:marBottom w:val="0"/>
          <w:divBdr>
            <w:top w:val="none" w:sz="0" w:space="0" w:color="auto"/>
            <w:left w:val="none" w:sz="0" w:space="0" w:color="auto"/>
            <w:bottom w:val="none" w:sz="0" w:space="0" w:color="auto"/>
            <w:right w:val="none" w:sz="0" w:space="0" w:color="auto"/>
          </w:divBdr>
        </w:div>
        <w:div w:id="92363700">
          <w:marLeft w:val="0"/>
          <w:marRight w:val="0"/>
          <w:marTop w:val="0"/>
          <w:marBottom w:val="300"/>
          <w:divBdr>
            <w:top w:val="single" w:sz="6" w:space="15" w:color="EDEDED"/>
            <w:left w:val="single" w:sz="6" w:space="15" w:color="EDEDED"/>
            <w:bottom w:val="single" w:sz="6" w:space="15" w:color="EDEDED"/>
            <w:right w:val="single" w:sz="6" w:space="15" w:color="EDEDED"/>
          </w:divBdr>
        </w:div>
        <w:div w:id="92408156">
          <w:marLeft w:val="0"/>
          <w:marRight w:val="0"/>
          <w:marTop w:val="0"/>
          <w:marBottom w:val="0"/>
          <w:divBdr>
            <w:top w:val="none" w:sz="0" w:space="0" w:color="auto"/>
            <w:left w:val="none" w:sz="0" w:space="0" w:color="auto"/>
            <w:bottom w:val="none" w:sz="0" w:space="0" w:color="auto"/>
            <w:right w:val="none" w:sz="0" w:space="0" w:color="auto"/>
          </w:divBdr>
        </w:div>
        <w:div w:id="92433326">
          <w:marLeft w:val="0"/>
          <w:marRight w:val="0"/>
          <w:marTop w:val="0"/>
          <w:marBottom w:val="0"/>
          <w:divBdr>
            <w:top w:val="none" w:sz="0" w:space="0" w:color="auto"/>
            <w:left w:val="none" w:sz="0" w:space="0" w:color="auto"/>
            <w:bottom w:val="none" w:sz="0" w:space="0" w:color="auto"/>
            <w:right w:val="none" w:sz="0" w:space="0" w:color="auto"/>
          </w:divBdr>
        </w:div>
        <w:div w:id="92555941">
          <w:marLeft w:val="0"/>
          <w:marRight w:val="0"/>
          <w:marTop w:val="0"/>
          <w:marBottom w:val="0"/>
          <w:divBdr>
            <w:top w:val="none" w:sz="0" w:space="0" w:color="auto"/>
            <w:left w:val="none" w:sz="0" w:space="0" w:color="auto"/>
            <w:bottom w:val="none" w:sz="0" w:space="0" w:color="auto"/>
            <w:right w:val="none" w:sz="0" w:space="0" w:color="auto"/>
          </w:divBdr>
          <w:divsChild>
            <w:div w:id="144012463">
              <w:marLeft w:val="0"/>
              <w:marRight w:val="0"/>
              <w:marTop w:val="0"/>
              <w:marBottom w:val="0"/>
              <w:divBdr>
                <w:top w:val="none" w:sz="0" w:space="0" w:color="auto"/>
                <w:left w:val="none" w:sz="0" w:space="0" w:color="auto"/>
                <w:bottom w:val="none" w:sz="0" w:space="0" w:color="auto"/>
                <w:right w:val="none" w:sz="0" w:space="0" w:color="auto"/>
              </w:divBdr>
            </w:div>
          </w:divsChild>
        </w:div>
        <w:div w:id="92602627">
          <w:marLeft w:val="0"/>
          <w:marRight w:val="0"/>
          <w:marTop w:val="0"/>
          <w:marBottom w:val="0"/>
          <w:divBdr>
            <w:top w:val="none" w:sz="0" w:space="0" w:color="auto"/>
            <w:left w:val="none" w:sz="0" w:space="0" w:color="auto"/>
            <w:bottom w:val="none" w:sz="0" w:space="0" w:color="auto"/>
            <w:right w:val="none" w:sz="0" w:space="0" w:color="auto"/>
          </w:divBdr>
        </w:div>
        <w:div w:id="92627161">
          <w:marLeft w:val="0"/>
          <w:marRight w:val="0"/>
          <w:marTop w:val="0"/>
          <w:marBottom w:val="0"/>
          <w:divBdr>
            <w:top w:val="none" w:sz="0" w:space="0" w:color="auto"/>
            <w:left w:val="none" w:sz="0" w:space="0" w:color="auto"/>
            <w:bottom w:val="none" w:sz="0" w:space="0" w:color="auto"/>
            <w:right w:val="none" w:sz="0" w:space="0" w:color="auto"/>
          </w:divBdr>
        </w:div>
        <w:div w:id="92634333">
          <w:marLeft w:val="0"/>
          <w:marRight w:val="0"/>
          <w:marTop w:val="0"/>
          <w:marBottom w:val="0"/>
          <w:divBdr>
            <w:top w:val="none" w:sz="0" w:space="0" w:color="auto"/>
            <w:left w:val="none" w:sz="0" w:space="0" w:color="auto"/>
            <w:bottom w:val="none" w:sz="0" w:space="0" w:color="auto"/>
            <w:right w:val="none" w:sz="0" w:space="0" w:color="auto"/>
          </w:divBdr>
        </w:div>
        <w:div w:id="92669314">
          <w:marLeft w:val="0"/>
          <w:marRight w:val="0"/>
          <w:marTop w:val="0"/>
          <w:marBottom w:val="0"/>
          <w:divBdr>
            <w:top w:val="none" w:sz="0" w:space="0" w:color="auto"/>
            <w:left w:val="none" w:sz="0" w:space="0" w:color="auto"/>
            <w:bottom w:val="none" w:sz="0" w:space="0" w:color="auto"/>
            <w:right w:val="none" w:sz="0" w:space="0" w:color="auto"/>
          </w:divBdr>
        </w:div>
        <w:div w:id="92678170">
          <w:marLeft w:val="0"/>
          <w:marRight w:val="0"/>
          <w:marTop w:val="300"/>
          <w:marBottom w:val="0"/>
          <w:divBdr>
            <w:top w:val="none" w:sz="0" w:space="0" w:color="auto"/>
            <w:left w:val="none" w:sz="0" w:space="0" w:color="auto"/>
            <w:bottom w:val="none" w:sz="0" w:space="0" w:color="auto"/>
            <w:right w:val="none" w:sz="0" w:space="0" w:color="auto"/>
          </w:divBdr>
        </w:div>
        <w:div w:id="92823401">
          <w:marLeft w:val="0"/>
          <w:marRight w:val="0"/>
          <w:marTop w:val="300"/>
          <w:marBottom w:val="0"/>
          <w:divBdr>
            <w:top w:val="none" w:sz="0" w:space="0" w:color="auto"/>
            <w:left w:val="none" w:sz="0" w:space="0" w:color="auto"/>
            <w:bottom w:val="none" w:sz="0" w:space="0" w:color="auto"/>
            <w:right w:val="none" w:sz="0" w:space="0" w:color="auto"/>
          </w:divBdr>
        </w:div>
        <w:div w:id="92866406">
          <w:marLeft w:val="0"/>
          <w:marRight w:val="0"/>
          <w:marTop w:val="300"/>
          <w:marBottom w:val="0"/>
          <w:divBdr>
            <w:top w:val="none" w:sz="0" w:space="0" w:color="auto"/>
            <w:left w:val="none" w:sz="0" w:space="0" w:color="auto"/>
            <w:bottom w:val="none" w:sz="0" w:space="0" w:color="auto"/>
            <w:right w:val="none" w:sz="0" w:space="0" w:color="auto"/>
          </w:divBdr>
        </w:div>
        <w:div w:id="92867542">
          <w:marLeft w:val="0"/>
          <w:marRight w:val="0"/>
          <w:marTop w:val="300"/>
          <w:marBottom w:val="0"/>
          <w:divBdr>
            <w:top w:val="none" w:sz="0" w:space="0" w:color="auto"/>
            <w:left w:val="none" w:sz="0" w:space="0" w:color="auto"/>
            <w:bottom w:val="none" w:sz="0" w:space="0" w:color="auto"/>
            <w:right w:val="none" w:sz="0" w:space="0" w:color="auto"/>
          </w:divBdr>
        </w:div>
        <w:div w:id="92871523">
          <w:marLeft w:val="0"/>
          <w:marRight w:val="0"/>
          <w:marTop w:val="0"/>
          <w:marBottom w:val="0"/>
          <w:divBdr>
            <w:top w:val="none" w:sz="0" w:space="0" w:color="auto"/>
            <w:left w:val="none" w:sz="0" w:space="0" w:color="auto"/>
            <w:bottom w:val="none" w:sz="0" w:space="0" w:color="auto"/>
            <w:right w:val="none" w:sz="0" w:space="0" w:color="auto"/>
          </w:divBdr>
        </w:div>
        <w:div w:id="93012962">
          <w:marLeft w:val="0"/>
          <w:marRight w:val="0"/>
          <w:marTop w:val="0"/>
          <w:marBottom w:val="0"/>
          <w:divBdr>
            <w:top w:val="none" w:sz="0" w:space="0" w:color="auto"/>
            <w:left w:val="none" w:sz="0" w:space="0" w:color="auto"/>
            <w:bottom w:val="none" w:sz="0" w:space="0" w:color="auto"/>
            <w:right w:val="none" w:sz="0" w:space="0" w:color="auto"/>
          </w:divBdr>
        </w:div>
        <w:div w:id="93013077">
          <w:marLeft w:val="0"/>
          <w:marRight w:val="0"/>
          <w:marTop w:val="0"/>
          <w:marBottom w:val="0"/>
          <w:divBdr>
            <w:top w:val="none" w:sz="0" w:space="0" w:color="auto"/>
            <w:left w:val="none" w:sz="0" w:space="0" w:color="auto"/>
            <w:bottom w:val="none" w:sz="0" w:space="0" w:color="auto"/>
            <w:right w:val="none" w:sz="0" w:space="0" w:color="auto"/>
          </w:divBdr>
        </w:div>
        <w:div w:id="93014063">
          <w:marLeft w:val="0"/>
          <w:marRight w:val="0"/>
          <w:marTop w:val="0"/>
          <w:marBottom w:val="0"/>
          <w:divBdr>
            <w:top w:val="none" w:sz="0" w:space="0" w:color="auto"/>
            <w:left w:val="none" w:sz="0" w:space="0" w:color="auto"/>
            <w:bottom w:val="none" w:sz="0" w:space="0" w:color="auto"/>
            <w:right w:val="none" w:sz="0" w:space="0" w:color="auto"/>
          </w:divBdr>
        </w:div>
        <w:div w:id="93021388">
          <w:marLeft w:val="0"/>
          <w:marRight w:val="0"/>
          <w:marTop w:val="300"/>
          <w:marBottom w:val="0"/>
          <w:divBdr>
            <w:top w:val="none" w:sz="0" w:space="0" w:color="auto"/>
            <w:left w:val="none" w:sz="0" w:space="0" w:color="auto"/>
            <w:bottom w:val="none" w:sz="0" w:space="0" w:color="auto"/>
            <w:right w:val="none" w:sz="0" w:space="0" w:color="auto"/>
          </w:divBdr>
        </w:div>
        <w:div w:id="93206457">
          <w:marLeft w:val="0"/>
          <w:marRight w:val="0"/>
          <w:marTop w:val="0"/>
          <w:marBottom w:val="0"/>
          <w:divBdr>
            <w:top w:val="none" w:sz="0" w:space="0" w:color="auto"/>
            <w:left w:val="none" w:sz="0" w:space="0" w:color="auto"/>
            <w:bottom w:val="none" w:sz="0" w:space="0" w:color="auto"/>
            <w:right w:val="none" w:sz="0" w:space="0" w:color="auto"/>
          </w:divBdr>
        </w:div>
        <w:div w:id="93286288">
          <w:marLeft w:val="0"/>
          <w:marRight w:val="0"/>
          <w:marTop w:val="0"/>
          <w:marBottom w:val="0"/>
          <w:divBdr>
            <w:top w:val="none" w:sz="0" w:space="0" w:color="auto"/>
            <w:left w:val="none" w:sz="0" w:space="0" w:color="auto"/>
            <w:bottom w:val="none" w:sz="0" w:space="0" w:color="auto"/>
            <w:right w:val="none" w:sz="0" w:space="0" w:color="auto"/>
          </w:divBdr>
        </w:div>
        <w:div w:id="93286314">
          <w:marLeft w:val="0"/>
          <w:marRight w:val="0"/>
          <w:marTop w:val="0"/>
          <w:marBottom w:val="300"/>
          <w:divBdr>
            <w:top w:val="single" w:sz="6" w:space="15" w:color="EDEDED"/>
            <w:left w:val="single" w:sz="6" w:space="15" w:color="EDEDED"/>
            <w:bottom w:val="single" w:sz="6" w:space="15" w:color="EDEDED"/>
            <w:right w:val="single" w:sz="6" w:space="15" w:color="EDEDED"/>
          </w:divBdr>
        </w:div>
        <w:div w:id="93287940">
          <w:marLeft w:val="0"/>
          <w:marRight w:val="0"/>
          <w:marTop w:val="0"/>
          <w:marBottom w:val="0"/>
          <w:divBdr>
            <w:top w:val="none" w:sz="0" w:space="0" w:color="auto"/>
            <w:left w:val="none" w:sz="0" w:space="0" w:color="auto"/>
            <w:bottom w:val="none" w:sz="0" w:space="0" w:color="auto"/>
            <w:right w:val="none" w:sz="0" w:space="0" w:color="auto"/>
          </w:divBdr>
        </w:div>
        <w:div w:id="93288135">
          <w:marLeft w:val="0"/>
          <w:marRight w:val="0"/>
          <w:marTop w:val="0"/>
          <w:marBottom w:val="0"/>
          <w:divBdr>
            <w:top w:val="none" w:sz="0" w:space="0" w:color="auto"/>
            <w:left w:val="none" w:sz="0" w:space="0" w:color="auto"/>
            <w:bottom w:val="none" w:sz="0" w:space="0" w:color="auto"/>
            <w:right w:val="none" w:sz="0" w:space="0" w:color="auto"/>
          </w:divBdr>
        </w:div>
        <w:div w:id="93408766">
          <w:marLeft w:val="0"/>
          <w:marRight w:val="0"/>
          <w:marTop w:val="0"/>
          <w:marBottom w:val="0"/>
          <w:divBdr>
            <w:top w:val="none" w:sz="0" w:space="0" w:color="auto"/>
            <w:left w:val="none" w:sz="0" w:space="0" w:color="auto"/>
            <w:bottom w:val="none" w:sz="0" w:space="0" w:color="auto"/>
            <w:right w:val="none" w:sz="0" w:space="0" w:color="auto"/>
          </w:divBdr>
        </w:div>
        <w:div w:id="93477885">
          <w:marLeft w:val="0"/>
          <w:marRight w:val="0"/>
          <w:marTop w:val="0"/>
          <w:marBottom w:val="0"/>
          <w:divBdr>
            <w:top w:val="none" w:sz="0" w:space="0" w:color="auto"/>
            <w:left w:val="none" w:sz="0" w:space="0" w:color="auto"/>
            <w:bottom w:val="none" w:sz="0" w:space="0" w:color="auto"/>
            <w:right w:val="none" w:sz="0" w:space="0" w:color="auto"/>
          </w:divBdr>
        </w:div>
        <w:div w:id="93479791">
          <w:marLeft w:val="0"/>
          <w:marRight w:val="0"/>
          <w:marTop w:val="0"/>
          <w:marBottom w:val="0"/>
          <w:divBdr>
            <w:top w:val="none" w:sz="0" w:space="0" w:color="auto"/>
            <w:left w:val="none" w:sz="0" w:space="0" w:color="auto"/>
            <w:bottom w:val="none" w:sz="0" w:space="0" w:color="auto"/>
            <w:right w:val="none" w:sz="0" w:space="0" w:color="auto"/>
          </w:divBdr>
        </w:div>
        <w:div w:id="93482059">
          <w:marLeft w:val="0"/>
          <w:marRight w:val="0"/>
          <w:marTop w:val="0"/>
          <w:marBottom w:val="0"/>
          <w:divBdr>
            <w:top w:val="none" w:sz="0" w:space="0" w:color="auto"/>
            <w:left w:val="none" w:sz="0" w:space="0" w:color="auto"/>
            <w:bottom w:val="none" w:sz="0" w:space="0" w:color="auto"/>
            <w:right w:val="none" w:sz="0" w:space="0" w:color="auto"/>
          </w:divBdr>
        </w:div>
        <w:div w:id="93482428">
          <w:marLeft w:val="0"/>
          <w:marRight w:val="0"/>
          <w:marTop w:val="0"/>
          <w:marBottom w:val="0"/>
          <w:divBdr>
            <w:top w:val="none" w:sz="0" w:space="0" w:color="auto"/>
            <w:left w:val="none" w:sz="0" w:space="0" w:color="auto"/>
            <w:bottom w:val="none" w:sz="0" w:space="0" w:color="auto"/>
            <w:right w:val="none" w:sz="0" w:space="0" w:color="auto"/>
          </w:divBdr>
        </w:div>
        <w:div w:id="93522429">
          <w:marLeft w:val="0"/>
          <w:marRight w:val="0"/>
          <w:marTop w:val="0"/>
          <w:marBottom w:val="0"/>
          <w:divBdr>
            <w:top w:val="none" w:sz="0" w:space="0" w:color="auto"/>
            <w:left w:val="none" w:sz="0" w:space="0" w:color="auto"/>
            <w:bottom w:val="none" w:sz="0" w:space="0" w:color="auto"/>
            <w:right w:val="none" w:sz="0" w:space="0" w:color="auto"/>
          </w:divBdr>
        </w:div>
        <w:div w:id="93601733">
          <w:marLeft w:val="0"/>
          <w:marRight w:val="0"/>
          <w:marTop w:val="0"/>
          <w:marBottom w:val="0"/>
          <w:divBdr>
            <w:top w:val="none" w:sz="0" w:space="0" w:color="auto"/>
            <w:left w:val="none" w:sz="0" w:space="0" w:color="auto"/>
            <w:bottom w:val="none" w:sz="0" w:space="0" w:color="auto"/>
            <w:right w:val="none" w:sz="0" w:space="0" w:color="auto"/>
          </w:divBdr>
        </w:div>
        <w:div w:id="93675186">
          <w:marLeft w:val="0"/>
          <w:marRight w:val="0"/>
          <w:marTop w:val="0"/>
          <w:marBottom w:val="0"/>
          <w:divBdr>
            <w:top w:val="none" w:sz="0" w:space="0" w:color="auto"/>
            <w:left w:val="none" w:sz="0" w:space="0" w:color="auto"/>
            <w:bottom w:val="none" w:sz="0" w:space="0" w:color="auto"/>
            <w:right w:val="none" w:sz="0" w:space="0" w:color="auto"/>
          </w:divBdr>
        </w:div>
        <w:div w:id="93720025">
          <w:marLeft w:val="0"/>
          <w:marRight w:val="0"/>
          <w:marTop w:val="0"/>
          <w:marBottom w:val="0"/>
          <w:divBdr>
            <w:top w:val="none" w:sz="0" w:space="0" w:color="auto"/>
            <w:left w:val="none" w:sz="0" w:space="0" w:color="auto"/>
            <w:bottom w:val="none" w:sz="0" w:space="0" w:color="auto"/>
            <w:right w:val="none" w:sz="0" w:space="0" w:color="auto"/>
          </w:divBdr>
        </w:div>
        <w:div w:id="93744512">
          <w:marLeft w:val="0"/>
          <w:marRight w:val="0"/>
          <w:marTop w:val="0"/>
          <w:marBottom w:val="0"/>
          <w:divBdr>
            <w:top w:val="none" w:sz="0" w:space="0" w:color="auto"/>
            <w:left w:val="none" w:sz="0" w:space="0" w:color="auto"/>
            <w:bottom w:val="none" w:sz="0" w:space="0" w:color="auto"/>
            <w:right w:val="none" w:sz="0" w:space="0" w:color="auto"/>
          </w:divBdr>
        </w:div>
        <w:div w:id="93747385">
          <w:marLeft w:val="0"/>
          <w:marRight w:val="0"/>
          <w:marTop w:val="0"/>
          <w:marBottom w:val="0"/>
          <w:divBdr>
            <w:top w:val="none" w:sz="0" w:space="0" w:color="auto"/>
            <w:left w:val="none" w:sz="0" w:space="0" w:color="auto"/>
            <w:bottom w:val="none" w:sz="0" w:space="0" w:color="auto"/>
            <w:right w:val="none" w:sz="0" w:space="0" w:color="auto"/>
          </w:divBdr>
        </w:div>
        <w:div w:id="93748090">
          <w:marLeft w:val="0"/>
          <w:marRight w:val="0"/>
          <w:marTop w:val="0"/>
          <w:marBottom w:val="0"/>
          <w:divBdr>
            <w:top w:val="none" w:sz="0" w:space="0" w:color="auto"/>
            <w:left w:val="none" w:sz="0" w:space="0" w:color="auto"/>
            <w:bottom w:val="none" w:sz="0" w:space="0" w:color="auto"/>
            <w:right w:val="none" w:sz="0" w:space="0" w:color="auto"/>
          </w:divBdr>
        </w:div>
        <w:div w:id="93787318">
          <w:marLeft w:val="0"/>
          <w:marRight w:val="0"/>
          <w:marTop w:val="0"/>
          <w:marBottom w:val="0"/>
          <w:divBdr>
            <w:top w:val="none" w:sz="0" w:space="0" w:color="auto"/>
            <w:left w:val="none" w:sz="0" w:space="0" w:color="auto"/>
            <w:bottom w:val="none" w:sz="0" w:space="0" w:color="auto"/>
            <w:right w:val="none" w:sz="0" w:space="0" w:color="auto"/>
          </w:divBdr>
        </w:div>
        <w:div w:id="93795569">
          <w:marLeft w:val="0"/>
          <w:marRight w:val="0"/>
          <w:marTop w:val="0"/>
          <w:marBottom w:val="0"/>
          <w:divBdr>
            <w:top w:val="none" w:sz="0" w:space="0" w:color="auto"/>
            <w:left w:val="none" w:sz="0" w:space="0" w:color="auto"/>
            <w:bottom w:val="none" w:sz="0" w:space="0" w:color="auto"/>
            <w:right w:val="none" w:sz="0" w:space="0" w:color="auto"/>
          </w:divBdr>
        </w:div>
        <w:div w:id="93863568">
          <w:marLeft w:val="0"/>
          <w:marRight w:val="0"/>
          <w:marTop w:val="0"/>
          <w:marBottom w:val="0"/>
          <w:divBdr>
            <w:top w:val="none" w:sz="0" w:space="0" w:color="auto"/>
            <w:left w:val="none" w:sz="0" w:space="0" w:color="auto"/>
            <w:bottom w:val="none" w:sz="0" w:space="0" w:color="auto"/>
            <w:right w:val="none" w:sz="0" w:space="0" w:color="auto"/>
          </w:divBdr>
        </w:div>
        <w:div w:id="93864571">
          <w:marLeft w:val="0"/>
          <w:marRight w:val="0"/>
          <w:marTop w:val="0"/>
          <w:marBottom w:val="0"/>
          <w:divBdr>
            <w:top w:val="none" w:sz="0" w:space="0" w:color="auto"/>
            <w:left w:val="none" w:sz="0" w:space="0" w:color="auto"/>
            <w:bottom w:val="none" w:sz="0" w:space="0" w:color="auto"/>
            <w:right w:val="none" w:sz="0" w:space="0" w:color="auto"/>
          </w:divBdr>
        </w:div>
        <w:div w:id="93864974">
          <w:marLeft w:val="0"/>
          <w:marRight w:val="0"/>
          <w:marTop w:val="0"/>
          <w:marBottom w:val="0"/>
          <w:divBdr>
            <w:top w:val="none" w:sz="0" w:space="0" w:color="auto"/>
            <w:left w:val="none" w:sz="0" w:space="0" w:color="auto"/>
            <w:bottom w:val="none" w:sz="0" w:space="0" w:color="auto"/>
            <w:right w:val="none" w:sz="0" w:space="0" w:color="auto"/>
          </w:divBdr>
        </w:div>
        <w:div w:id="93866139">
          <w:marLeft w:val="0"/>
          <w:marRight w:val="0"/>
          <w:marTop w:val="300"/>
          <w:marBottom w:val="0"/>
          <w:divBdr>
            <w:top w:val="none" w:sz="0" w:space="0" w:color="auto"/>
            <w:left w:val="none" w:sz="0" w:space="0" w:color="auto"/>
            <w:bottom w:val="none" w:sz="0" w:space="0" w:color="auto"/>
            <w:right w:val="none" w:sz="0" w:space="0" w:color="auto"/>
          </w:divBdr>
          <w:divsChild>
            <w:div w:id="178466359">
              <w:marLeft w:val="0"/>
              <w:marRight w:val="0"/>
              <w:marTop w:val="0"/>
              <w:marBottom w:val="0"/>
              <w:divBdr>
                <w:top w:val="none" w:sz="0" w:space="0" w:color="auto"/>
                <w:left w:val="none" w:sz="0" w:space="0" w:color="auto"/>
                <w:bottom w:val="none" w:sz="0" w:space="0" w:color="auto"/>
                <w:right w:val="none" w:sz="0" w:space="0" w:color="auto"/>
              </w:divBdr>
            </w:div>
          </w:divsChild>
        </w:div>
        <w:div w:id="93870790">
          <w:marLeft w:val="0"/>
          <w:marRight w:val="0"/>
          <w:marTop w:val="0"/>
          <w:marBottom w:val="0"/>
          <w:divBdr>
            <w:top w:val="none" w:sz="0" w:space="0" w:color="auto"/>
            <w:left w:val="none" w:sz="0" w:space="0" w:color="auto"/>
            <w:bottom w:val="none" w:sz="0" w:space="0" w:color="auto"/>
            <w:right w:val="none" w:sz="0" w:space="0" w:color="auto"/>
          </w:divBdr>
        </w:div>
        <w:div w:id="93942903">
          <w:marLeft w:val="0"/>
          <w:marRight w:val="0"/>
          <w:marTop w:val="0"/>
          <w:marBottom w:val="0"/>
          <w:divBdr>
            <w:top w:val="none" w:sz="0" w:space="0" w:color="auto"/>
            <w:left w:val="none" w:sz="0" w:space="0" w:color="auto"/>
            <w:bottom w:val="none" w:sz="0" w:space="0" w:color="auto"/>
            <w:right w:val="none" w:sz="0" w:space="0" w:color="auto"/>
          </w:divBdr>
        </w:div>
        <w:div w:id="93982068">
          <w:marLeft w:val="0"/>
          <w:marRight w:val="0"/>
          <w:marTop w:val="300"/>
          <w:marBottom w:val="0"/>
          <w:divBdr>
            <w:top w:val="none" w:sz="0" w:space="0" w:color="auto"/>
            <w:left w:val="none" w:sz="0" w:space="0" w:color="auto"/>
            <w:bottom w:val="none" w:sz="0" w:space="0" w:color="auto"/>
            <w:right w:val="none" w:sz="0" w:space="0" w:color="auto"/>
          </w:divBdr>
        </w:div>
        <w:div w:id="93985125">
          <w:marLeft w:val="0"/>
          <w:marRight w:val="0"/>
          <w:marTop w:val="0"/>
          <w:marBottom w:val="0"/>
          <w:divBdr>
            <w:top w:val="none" w:sz="0" w:space="0" w:color="auto"/>
            <w:left w:val="none" w:sz="0" w:space="0" w:color="auto"/>
            <w:bottom w:val="none" w:sz="0" w:space="0" w:color="auto"/>
            <w:right w:val="none" w:sz="0" w:space="0" w:color="auto"/>
          </w:divBdr>
        </w:div>
        <w:div w:id="93985446">
          <w:marLeft w:val="0"/>
          <w:marRight w:val="0"/>
          <w:marTop w:val="0"/>
          <w:marBottom w:val="0"/>
          <w:divBdr>
            <w:top w:val="none" w:sz="0" w:space="0" w:color="auto"/>
            <w:left w:val="none" w:sz="0" w:space="0" w:color="auto"/>
            <w:bottom w:val="none" w:sz="0" w:space="0" w:color="auto"/>
            <w:right w:val="none" w:sz="0" w:space="0" w:color="auto"/>
          </w:divBdr>
        </w:div>
        <w:div w:id="93987979">
          <w:marLeft w:val="0"/>
          <w:marRight w:val="0"/>
          <w:marTop w:val="0"/>
          <w:marBottom w:val="0"/>
          <w:divBdr>
            <w:top w:val="none" w:sz="0" w:space="0" w:color="auto"/>
            <w:left w:val="none" w:sz="0" w:space="0" w:color="auto"/>
            <w:bottom w:val="none" w:sz="0" w:space="0" w:color="auto"/>
            <w:right w:val="none" w:sz="0" w:space="0" w:color="auto"/>
          </w:divBdr>
        </w:div>
        <w:div w:id="94055485">
          <w:marLeft w:val="0"/>
          <w:marRight w:val="0"/>
          <w:marTop w:val="0"/>
          <w:marBottom w:val="0"/>
          <w:divBdr>
            <w:top w:val="none" w:sz="0" w:space="0" w:color="auto"/>
            <w:left w:val="none" w:sz="0" w:space="0" w:color="auto"/>
            <w:bottom w:val="none" w:sz="0" w:space="0" w:color="auto"/>
            <w:right w:val="none" w:sz="0" w:space="0" w:color="auto"/>
          </w:divBdr>
        </w:div>
        <w:div w:id="94256523">
          <w:marLeft w:val="0"/>
          <w:marRight w:val="0"/>
          <w:marTop w:val="0"/>
          <w:marBottom w:val="300"/>
          <w:divBdr>
            <w:top w:val="single" w:sz="6" w:space="15" w:color="EDEDED"/>
            <w:left w:val="single" w:sz="6" w:space="15" w:color="EDEDED"/>
            <w:bottom w:val="single" w:sz="6" w:space="15" w:color="EDEDED"/>
            <w:right w:val="single" w:sz="6" w:space="15" w:color="EDEDED"/>
          </w:divBdr>
        </w:div>
        <w:div w:id="94257316">
          <w:marLeft w:val="0"/>
          <w:marRight w:val="0"/>
          <w:marTop w:val="0"/>
          <w:marBottom w:val="0"/>
          <w:divBdr>
            <w:top w:val="none" w:sz="0" w:space="0" w:color="auto"/>
            <w:left w:val="none" w:sz="0" w:space="0" w:color="auto"/>
            <w:bottom w:val="none" w:sz="0" w:space="0" w:color="auto"/>
            <w:right w:val="none" w:sz="0" w:space="0" w:color="auto"/>
          </w:divBdr>
        </w:div>
        <w:div w:id="94329157">
          <w:marLeft w:val="0"/>
          <w:marRight w:val="0"/>
          <w:marTop w:val="0"/>
          <w:marBottom w:val="0"/>
          <w:divBdr>
            <w:top w:val="none" w:sz="0" w:space="0" w:color="auto"/>
            <w:left w:val="none" w:sz="0" w:space="0" w:color="auto"/>
            <w:bottom w:val="none" w:sz="0" w:space="0" w:color="auto"/>
            <w:right w:val="none" w:sz="0" w:space="0" w:color="auto"/>
          </w:divBdr>
        </w:div>
        <w:div w:id="94331024">
          <w:marLeft w:val="0"/>
          <w:marRight w:val="0"/>
          <w:marTop w:val="0"/>
          <w:marBottom w:val="0"/>
          <w:divBdr>
            <w:top w:val="none" w:sz="0" w:space="0" w:color="auto"/>
            <w:left w:val="none" w:sz="0" w:space="0" w:color="auto"/>
            <w:bottom w:val="none" w:sz="0" w:space="0" w:color="auto"/>
            <w:right w:val="none" w:sz="0" w:space="0" w:color="auto"/>
          </w:divBdr>
        </w:div>
        <w:div w:id="94398434">
          <w:marLeft w:val="0"/>
          <w:marRight w:val="0"/>
          <w:marTop w:val="0"/>
          <w:marBottom w:val="0"/>
          <w:divBdr>
            <w:top w:val="none" w:sz="0" w:space="0" w:color="auto"/>
            <w:left w:val="none" w:sz="0" w:space="0" w:color="auto"/>
            <w:bottom w:val="none" w:sz="0" w:space="0" w:color="auto"/>
            <w:right w:val="none" w:sz="0" w:space="0" w:color="auto"/>
          </w:divBdr>
        </w:div>
        <w:div w:id="94450427">
          <w:marLeft w:val="0"/>
          <w:marRight w:val="0"/>
          <w:marTop w:val="0"/>
          <w:marBottom w:val="0"/>
          <w:divBdr>
            <w:top w:val="none" w:sz="0" w:space="0" w:color="auto"/>
            <w:left w:val="none" w:sz="0" w:space="0" w:color="auto"/>
            <w:bottom w:val="none" w:sz="0" w:space="0" w:color="auto"/>
            <w:right w:val="none" w:sz="0" w:space="0" w:color="auto"/>
          </w:divBdr>
        </w:div>
        <w:div w:id="94521422">
          <w:marLeft w:val="0"/>
          <w:marRight w:val="0"/>
          <w:marTop w:val="300"/>
          <w:marBottom w:val="0"/>
          <w:divBdr>
            <w:top w:val="none" w:sz="0" w:space="0" w:color="auto"/>
            <w:left w:val="none" w:sz="0" w:space="0" w:color="auto"/>
            <w:bottom w:val="none" w:sz="0" w:space="0" w:color="auto"/>
            <w:right w:val="none" w:sz="0" w:space="0" w:color="auto"/>
          </w:divBdr>
        </w:div>
        <w:div w:id="94861529">
          <w:marLeft w:val="0"/>
          <w:marRight w:val="0"/>
          <w:marTop w:val="0"/>
          <w:marBottom w:val="0"/>
          <w:divBdr>
            <w:top w:val="none" w:sz="0" w:space="0" w:color="auto"/>
            <w:left w:val="none" w:sz="0" w:space="0" w:color="auto"/>
            <w:bottom w:val="none" w:sz="0" w:space="0" w:color="auto"/>
            <w:right w:val="none" w:sz="0" w:space="0" w:color="auto"/>
          </w:divBdr>
        </w:div>
        <w:div w:id="94862198">
          <w:marLeft w:val="0"/>
          <w:marRight w:val="0"/>
          <w:marTop w:val="0"/>
          <w:marBottom w:val="300"/>
          <w:divBdr>
            <w:top w:val="single" w:sz="6" w:space="15" w:color="EDEDED"/>
            <w:left w:val="single" w:sz="6" w:space="15" w:color="EDEDED"/>
            <w:bottom w:val="single" w:sz="6" w:space="15" w:color="EDEDED"/>
            <w:right w:val="single" w:sz="6" w:space="15" w:color="EDEDED"/>
          </w:divBdr>
        </w:div>
        <w:div w:id="94910511">
          <w:marLeft w:val="0"/>
          <w:marRight w:val="0"/>
          <w:marTop w:val="0"/>
          <w:marBottom w:val="300"/>
          <w:divBdr>
            <w:top w:val="single" w:sz="6" w:space="15" w:color="EDEDED"/>
            <w:left w:val="single" w:sz="6" w:space="15" w:color="EDEDED"/>
            <w:bottom w:val="single" w:sz="6" w:space="15" w:color="EDEDED"/>
            <w:right w:val="single" w:sz="6" w:space="15" w:color="EDEDED"/>
          </w:divBdr>
        </w:div>
        <w:div w:id="94979058">
          <w:marLeft w:val="0"/>
          <w:marRight w:val="0"/>
          <w:marTop w:val="0"/>
          <w:marBottom w:val="0"/>
          <w:divBdr>
            <w:top w:val="none" w:sz="0" w:space="0" w:color="auto"/>
            <w:left w:val="none" w:sz="0" w:space="0" w:color="auto"/>
            <w:bottom w:val="none" w:sz="0" w:space="0" w:color="auto"/>
            <w:right w:val="none" w:sz="0" w:space="0" w:color="auto"/>
          </w:divBdr>
        </w:div>
        <w:div w:id="94980090">
          <w:marLeft w:val="0"/>
          <w:marRight w:val="0"/>
          <w:marTop w:val="0"/>
          <w:marBottom w:val="0"/>
          <w:divBdr>
            <w:top w:val="none" w:sz="0" w:space="0" w:color="auto"/>
            <w:left w:val="none" w:sz="0" w:space="0" w:color="auto"/>
            <w:bottom w:val="none" w:sz="0" w:space="0" w:color="auto"/>
            <w:right w:val="none" w:sz="0" w:space="0" w:color="auto"/>
          </w:divBdr>
        </w:div>
        <w:div w:id="95029452">
          <w:marLeft w:val="0"/>
          <w:marRight w:val="0"/>
          <w:marTop w:val="300"/>
          <w:marBottom w:val="0"/>
          <w:divBdr>
            <w:top w:val="none" w:sz="0" w:space="0" w:color="auto"/>
            <w:left w:val="none" w:sz="0" w:space="0" w:color="auto"/>
            <w:bottom w:val="none" w:sz="0" w:space="0" w:color="auto"/>
            <w:right w:val="none" w:sz="0" w:space="0" w:color="auto"/>
          </w:divBdr>
        </w:div>
        <w:div w:id="95056030">
          <w:marLeft w:val="0"/>
          <w:marRight w:val="0"/>
          <w:marTop w:val="0"/>
          <w:marBottom w:val="0"/>
          <w:divBdr>
            <w:top w:val="none" w:sz="0" w:space="0" w:color="auto"/>
            <w:left w:val="none" w:sz="0" w:space="0" w:color="auto"/>
            <w:bottom w:val="none" w:sz="0" w:space="0" w:color="auto"/>
            <w:right w:val="none" w:sz="0" w:space="0" w:color="auto"/>
          </w:divBdr>
        </w:div>
        <w:div w:id="95056106">
          <w:marLeft w:val="0"/>
          <w:marRight w:val="0"/>
          <w:marTop w:val="0"/>
          <w:marBottom w:val="300"/>
          <w:divBdr>
            <w:top w:val="single" w:sz="6" w:space="15" w:color="EDEDED"/>
            <w:left w:val="single" w:sz="6" w:space="15" w:color="EDEDED"/>
            <w:bottom w:val="single" w:sz="6" w:space="15" w:color="EDEDED"/>
            <w:right w:val="single" w:sz="6" w:space="15" w:color="EDEDED"/>
          </w:divBdr>
        </w:div>
        <w:div w:id="95058489">
          <w:marLeft w:val="0"/>
          <w:marRight w:val="0"/>
          <w:marTop w:val="0"/>
          <w:marBottom w:val="0"/>
          <w:divBdr>
            <w:top w:val="none" w:sz="0" w:space="0" w:color="auto"/>
            <w:left w:val="none" w:sz="0" w:space="0" w:color="auto"/>
            <w:bottom w:val="none" w:sz="0" w:space="0" w:color="auto"/>
            <w:right w:val="none" w:sz="0" w:space="0" w:color="auto"/>
          </w:divBdr>
        </w:div>
        <w:div w:id="95099166">
          <w:marLeft w:val="0"/>
          <w:marRight w:val="0"/>
          <w:marTop w:val="300"/>
          <w:marBottom w:val="0"/>
          <w:divBdr>
            <w:top w:val="none" w:sz="0" w:space="0" w:color="auto"/>
            <w:left w:val="none" w:sz="0" w:space="0" w:color="auto"/>
            <w:bottom w:val="none" w:sz="0" w:space="0" w:color="auto"/>
            <w:right w:val="none" w:sz="0" w:space="0" w:color="auto"/>
          </w:divBdr>
        </w:div>
        <w:div w:id="95105073">
          <w:marLeft w:val="0"/>
          <w:marRight w:val="0"/>
          <w:marTop w:val="0"/>
          <w:marBottom w:val="300"/>
          <w:divBdr>
            <w:top w:val="single" w:sz="6" w:space="15" w:color="EDEDED"/>
            <w:left w:val="single" w:sz="6" w:space="15" w:color="EDEDED"/>
            <w:bottom w:val="single" w:sz="6" w:space="15" w:color="EDEDED"/>
            <w:right w:val="single" w:sz="6" w:space="15" w:color="EDEDED"/>
          </w:divBdr>
        </w:div>
        <w:div w:id="95249330">
          <w:marLeft w:val="0"/>
          <w:marRight w:val="0"/>
          <w:marTop w:val="0"/>
          <w:marBottom w:val="0"/>
          <w:divBdr>
            <w:top w:val="none" w:sz="0" w:space="0" w:color="auto"/>
            <w:left w:val="none" w:sz="0" w:space="0" w:color="auto"/>
            <w:bottom w:val="none" w:sz="0" w:space="0" w:color="auto"/>
            <w:right w:val="none" w:sz="0" w:space="0" w:color="auto"/>
          </w:divBdr>
        </w:div>
        <w:div w:id="95253457">
          <w:marLeft w:val="0"/>
          <w:marRight w:val="0"/>
          <w:marTop w:val="300"/>
          <w:marBottom w:val="0"/>
          <w:divBdr>
            <w:top w:val="none" w:sz="0" w:space="0" w:color="auto"/>
            <w:left w:val="none" w:sz="0" w:space="0" w:color="auto"/>
            <w:bottom w:val="none" w:sz="0" w:space="0" w:color="auto"/>
            <w:right w:val="none" w:sz="0" w:space="0" w:color="auto"/>
          </w:divBdr>
          <w:divsChild>
            <w:div w:id="110326001">
              <w:marLeft w:val="0"/>
              <w:marRight w:val="0"/>
              <w:marTop w:val="0"/>
              <w:marBottom w:val="0"/>
              <w:divBdr>
                <w:top w:val="none" w:sz="0" w:space="0" w:color="auto"/>
                <w:left w:val="none" w:sz="0" w:space="0" w:color="auto"/>
                <w:bottom w:val="none" w:sz="0" w:space="0" w:color="auto"/>
                <w:right w:val="none" w:sz="0" w:space="0" w:color="auto"/>
              </w:divBdr>
            </w:div>
          </w:divsChild>
        </w:div>
        <w:div w:id="95292506">
          <w:marLeft w:val="0"/>
          <w:marRight w:val="0"/>
          <w:marTop w:val="0"/>
          <w:marBottom w:val="0"/>
          <w:divBdr>
            <w:top w:val="none" w:sz="0" w:space="0" w:color="auto"/>
            <w:left w:val="none" w:sz="0" w:space="0" w:color="auto"/>
            <w:bottom w:val="none" w:sz="0" w:space="0" w:color="auto"/>
            <w:right w:val="none" w:sz="0" w:space="0" w:color="auto"/>
          </w:divBdr>
        </w:div>
        <w:div w:id="95293101">
          <w:marLeft w:val="0"/>
          <w:marRight w:val="0"/>
          <w:marTop w:val="300"/>
          <w:marBottom w:val="0"/>
          <w:divBdr>
            <w:top w:val="none" w:sz="0" w:space="0" w:color="auto"/>
            <w:left w:val="none" w:sz="0" w:space="0" w:color="auto"/>
            <w:bottom w:val="none" w:sz="0" w:space="0" w:color="auto"/>
            <w:right w:val="none" w:sz="0" w:space="0" w:color="auto"/>
          </w:divBdr>
        </w:div>
        <w:div w:id="95297834">
          <w:marLeft w:val="0"/>
          <w:marRight w:val="0"/>
          <w:marTop w:val="300"/>
          <w:marBottom w:val="0"/>
          <w:divBdr>
            <w:top w:val="none" w:sz="0" w:space="0" w:color="auto"/>
            <w:left w:val="none" w:sz="0" w:space="0" w:color="auto"/>
            <w:bottom w:val="none" w:sz="0" w:space="0" w:color="auto"/>
            <w:right w:val="none" w:sz="0" w:space="0" w:color="auto"/>
          </w:divBdr>
        </w:div>
        <w:div w:id="95298781">
          <w:marLeft w:val="0"/>
          <w:marRight w:val="0"/>
          <w:marTop w:val="0"/>
          <w:marBottom w:val="0"/>
          <w:divBdr>
            <w:top w:val="none" w:sz="0" w:space="0" w:color="auto"/>
            <w:left w:val="none" w:sz="0" w:space="0" w:color="auto"/>
            <w:bottom w:val="none" w:sz="0" w:space="0" w:color="auto"/>
            <w:right w:val="none" w:sz="0" w:space="0" w:color="auto"/>
          </w:divBdr>
        </w:div>
        <w:div w:id="95374725">
          <w:marLeft w:val="0"/>
          <w:marRight w:val="0"/>
          <w:marTop w:val="300"/>
          <w:marBottom w:val="0"/>
          <w:divBdr>
            <w:top w:val="none" w:sz="0" w:space="0" w:color="auto"/>
            <w:left w:val="none" w:sz="0" w:space="0" w:color="auto"/>
            <w:bottom w:val="none" w:sz="0" w:space="0" w:color="auto"/>
            <w:right w:val="none" w:sz="0" w:space="0" w:color="auto"/>
          </w:divBdr>
        </w:div>
        <w:div w:id="95447658">
          <w:marLeft w:val="0"/>
          <w:marRight w:val="0"/>
          <w:marTop w:val="0"/>
          <w:marBottom w:val="0"/>
          <w:divBdr>
            <w:top w:val="none" w:sz="0" w:space="0" w:color="auto"/>
            <w:left w:val="none" w:sz="0" w:space="0" w:color="auto"/>
            <w:bottom w:val="none" w:sz="0" w:space="0" w:color="auto"/>
            <w:right w:val="none" w:sz="0" w:space="0" w:color="auto"/>
          </w:divBdr>
        </w:div>
        <w:div w:id="95486136">
          <w:marLeft w:val="0"/>
          <w:marRight w:val="0"/>
          <w:marTop w:val="0"/>
          <w:marBottom w:val="0"/>
          <w:divBdr>
            <w:top w:val="none" w:sz="0" w:space="0" w:color="auto"/>
            <w:left w:val="none" w:sz="0" w:space="0" w:color="auto"/>
            <w:bottom w:val="none" w:sz="0" w:space="0" w:color="auto"/>
            <w:right w:val="none" w:sz="0" w:space="0" w:color="auto"/>
          </w:divBdr>
        </w:div>
        <w:div w:id="95564206">
          <w:marLeft w:val="0"/>
          <w:marRight w:val="0"/>
          <w:marTop w:val="0"/>
          <w:marBottom w:val="0"/>
          <w:divBdr>
            <w:top w:val="none" w:sz="0" w:space="0" w:color="auto"/>
            <w:left w:val="none" w:sz="0" w:space="0" w:color="auto"/>
            <w:bottom w:val="none" w:sz="0" w:space="0" w:color="auto"/>
            <w:right w:val="none" w:sz="0" w:space="0" w:color="auto"/>
          </w:divBdr>
        </w:div>
        <w:div w:id="95682918">
          <w:marLeft w:val="0"/>
          <w:marRight w:val="0"/>
          <w:marTop w:val="0"/>
          <w:marBottom w:val="0"/>
          <w:divBdr>
            <w:top w:val="none" w:sz="0" w:space="0" w:color="auto"/>
            <w:left w:val="none" w:sz="0" w:space="0" w:color="auto"/>
            <w:bottom w:val="none" w:sz="0" w:space="0" w:color="auto"/>
            <w:right w:val="none" w:sz="0" w:space="0" w:color="auto"/>
          </w:divBdr>
        </w:div>
        <w:div w:id="95712579">
          <w:marLeft w:val="0"/>
          <w:marRight w:val="0"/>
          <w:marTop w:val="0"/>
          <w:marBottom w:val="0"/>
          <w:divBdr>
            <w:top w:val="none" w:sz="0" w:space="0" w:color="auto"/>
            <w:left w:val="none" w:sz="0" w:space="0" w:color="auto"/>
            <w:bottom w:val="none" w:sz="0" w:space="0" w:color="auto"/>
            <w:right w:val="none" w:sz="0" w:space="0" w:color="auto"/>
          </w:divBdr>
        </w:div>
        <w:div w:id="95910197">
          <w:marLeft w:val="0"/>
          <w:marRight w:val="0"/>
          <w:marTop w:val="0"/>
          <w:marBottom w:val="0"/>
          <w:divBdr>
            <w:top w:val="none" w:sz="0" w:space="0" w:color="auto"/>
            <w:left w:val="none" w:sz="0" w:space="0" w:color="auto"/>
            <w:bottom w:val="none" w:sz="0" w:space="0" w:color="auto"/>
            <w:right w:val="none" w:sz="0" w:space="0" w:color="auto"/>
          </w:divBdr>
        </w:div>
        <w:div w:id="95946554">
          <w:marLeft w:val="0"/>
          <w:marRight w:val="0"/>
          <w:marTop w:val="0"/>
          <w:marBottom w:val="0"/>
          <w:divBdr>
            <w:top w:val="none" w:sz="0" w:space="0" w:color="auto"/>
            <w:left w:val="none" w:sz="0" w:space="0" w:color="auto"/>
            <w:bottom w:val="none" w:sz="0" w:space="0" w:color="auto"/>
            <w:right w:val="none" w:sz="0" w:space="0" w:color="auto"/>
          </w:divBdr>
        </w:div>
        <w:div w:id="95948720">
          <w:marLeft w:val="0"/>
          <w:marRight w:val="0"/>
          <w:marTop w:val="300"/>
          <w:marBottom w:val="0"/>
          <w:divBdr>
            <w:top w:val="none" w:sz="0" w:space="0" w:color="auto"/>
            <w:left w:val="none" w:sz="0" w:space="0" w:color="auto"/>
            <w:bottom w:val="none" w:sz="0" w:space="0" w:color="auto"/>
            <w:right w:val="none" w:sz="0" w:space="0" w:color="auto"/>
          </w:divBdr>
        </w:div>
        <w:div w:id="95953887">
          <w:marLeft w:val="0"/>
          <w:marRight w:val="0"/>
          <w:marTop w:val="0"/>
          <w:marBottom w:val="0"/>
          <w:divBdr>
            <w:top w:val="none" w:sz="0" w:space="0" w:color="auto"/>
            <w:left w:val="none" w:sz="0" w:space="0" w:color="auto"/>
            <w:bottom w:val="none" w:sz="0" w:space="0" w:color="auto"/>
            <w:right w:val="none" w:sz="0" w:space="0" w:color="auto"/>
          </w:divBdr>
        </w:div>
        <w:div w:id="96022114">
          <w:marLeft w:val="0"/>
          <w:marRight w:val="0"/>
          <w:marTop w:val="0"/>
          <w:marBottom w:val="0"/>
          <w:divBdr>
            <w:top w:val="none" w:sz="0" w:space="0" w:color="auto"/>
            <w:left w:val="none" w:sz="0" w:space="0" w:color="auto"/>
            <w:bottom w:val="none" w:sz="0" w:space="0" w:color="auto"/>
            <w:right w:val="none" w:sz="0" w:space="0" w:color="auto"/>
          </w:divBdr>
        </w:div>
        <w:div w:id="96023062">
          <w:marLeft w:val="0"/>
          <w:marRight w:val="0"/>
          <w:marTop w:val="300"/>
          <w:marBottom w:val="0"/>
          <w:divBdr>
            <w:top w:val="none" w:sz="0" w:space="0" w:color="auto"/>
            <w:left w:val="none" w:sz="0" w:space="0" w:color="auto"/>
            <w:bottom w:val="none" w:sz="0" w:space="0" w:color="auto"/>
            <w:right w:val="none" w:sz="0" w:space="0" w:color="auto"/>
          </w:divBdr>
        </w:div>
        <w:div w:id="96026834">
          <w:marLeft w:val="0"/>
          <w:marRight w:val="0"/>
          <w:marTop w:val="0"/>
          <w:marBottom w:val="0"/>
          <w:divBdr>
            <w:top w:val="none" w:sz="0" w:space="0" w:color="auto"/>
            <w:left w:val="none" w:sz="0" w:space="0" w:color="auto"/>
            <w:bottom w:val="none" w:sz="0" w:space="0" w:color="auto"/>
            <w:right w:val="none" w:sz="0" w:space="0" w:color="auto"/>
          </w:divBdr>
        </w:div>
        <w:div w:id="96027919">
          <w:marLeft w:val="0"/>
          <w:marRight w:val="0"/>
          <w:marTop w:val="300"/>
          <w:marBottom w:val="0"/>
          <w:divBdr>
            <w:top w:val="none" w:sz="0" w:space="0" w:color="auto"/>
            <w:left w:val="none" w:sz="0" w:space="0" w:color="auto"/>
            <w:bottom w:val="none" w:sz="0" w:space="0" w:color="auto"/>
            <w:right w:val="none" w:sz="0" w:space="0" w:color="auto"/>
          </w:divBdr>
        </w:div>
        <w:div w:id="96028213">
          <w:marLeft w:val="0"/>
          <w:marRight w:val="0"/>
          <w:marTop w:val="0"/>
          <w:marBottom w:val="0"/>
          <w:divBdr>
            <w:top w:val="none" w:sz="0" w:space="0" w:color="auto"/>
            <w:left w:val="none" w:sz="0" w:space="0" w:color="auto"/>
            <w:bottom w:val="none" w:sz="0" w:space="0" w:color="auto"/>
            <w:right w:val="none" w:sz="0" w:space="0" w:color="auto"/>
          </w:divBdr>
        </w:div>
        <w:div w:id="96172726">
          <w:marLeft w:val="0"/>
          <w:marRight w:val="0"/>
          <w:marTop w:val="0"/>
          <w:marBottom w:val="0"/>
          <w:divBdr>
            <w:top w:val="none" w:sz="0" w:space="0" w:color="auto"/>
            <w:left w:val="none" w:sz="0" w:space="0" w:color="auto"/>
            <w:bottom w:val="none" w:sz="0" w:space="0" w:color="auto"/>
            <w:right w:val="none" w:sz="0" w:space="0" w:color="auto"/>
          </w:divBdr>
        </w:div>
        <w:div w:id="96294155">
          <w:marLeft w:val="0"/>
          <w:marRight w:val="0"/>
          <w:marTop w:val="0"/>
          <w:marBottom w:val="0"/>
          <w:divBdr>
            <w:top w:val="none" w:sz="0" w:space="0" w:color="auto"/>
            <w:left w:val="none" w:sz="0" w:space="0" w:color="auto"/>
            <w:bottom w:val="none" w:sz="0" w:space="0" w:color="auto"/>
            <w:right w:val="none" w:sz="0" w:space="0" w:color="auto"/>
          </w:divBdr>
        </w:div>
        <w:div w:id="96297373">
          <w:marLeft w:val="0"/>
          <w:marRight w:val="0"/>
          <w:marTop w:val="0"/>
          <w:marBottom w:val="0"/>
          <w:divBdr>
            <w:top w:val="none" w:sz="0" w:space="0" w:color="auto"/>
            <w:left w:val="none" w:sz="0" w:space="0" w:color="auto"/>
            <w:bottom w:val="none" w:sz="0" w:space="0" w:color="auto"/>
            <w:right w:val="none" w:sz="0" w:space="0" w:color="auto"/>
          </w:divBdr>
        </w:div>
        <w:div w:id="96369884">
          <w:marLeft w:val="0"/>
          <w:marRight w:val="0"/>
          <w:marTop w:val="0"/>
          <w:marBottom w:val="0"/>
          <w:divBdr>
            <w:top w:val="none" w:sz="0" w:space="0" w:color="auto"/>
            <w:left w:val="none" w:sz="0" w:space="0" w:color="auto"/>
            <w:bottom w:val="none" w:sz="0" w:space="0" w:color="auto"/>
            <w:right w:val="none" w:sz="0" w:space="0" w:color="auto"/>
          </w:divBdr>
        </w:div>
        <w:div w:id="96408005">
          <w:marLeft w:val="0"/>
          <w:marRight w:val="0"/>
          <w:marTop w:val="0"/>
          <w:marBottom w:val="0"/>
          <w:divBdr>
            <w:top w:val="none" w:sz="0" w:space="0" w:color="auto"/>
            <w:left w:val="none" w:sz="0" w:space="0" w:color="auto"/>
            <w:bottom w:val="none" w:sz="0" w:space="0" w:color="auto"/>
            <w:right w:val="none" w:sz="0" w:space="0" w:color="auto"/>
          </w:divBdr>
        </w:div>
        <w:div w:id="96414349">
          <w:marLeft w:val="0"/>
          <w:marRight w:val="0"/>
          <w:marTop w:val="0"/>
          <w:marBottom w:val="0"/>
          <w:divBdr>
            <w:top w:val="none" w:sz="0" w:space="0" w:color="auto"/>
            <w:left w:val="none" w:sz="0" w:space="0" w:color="auto"/>
            <w:bottom w:val="none" w:sz="0" w:space="0" w:color="auto"/>
            <w:right w:val="none" w:sz="0" w:space="0" w:color="auto"/>
          </w:divBdr>
        </w:div>
        <w:div w:id="96486885">
          <w:marLeft w:val="0"/>
          <w:marRight w:val="0"/>
          <w:marTop w:val="0"/>
          <w:marBottom w:val="0"/>
          <w:divBdr>
            <w:top w:val="none" w:sz="0" w:space="0" w:color="auto"/>
            <w:left w:val="none" w:sz="0" w:space="0" w:color="auto"/>
            <w:bottom w:val="none" w:sz="0" w:space="0" w:color="auto"/>
            <w:right w:val="none" w:sz="0" w:space="0" w:color="auto"/>
          </w:divBdr>
        </w:div>
        <w:div w:id="96489163">
          <w:marLeft w:val="0"/>
          <w:marRight w:val="0"/>
          <w:marTop w:val="0"/>
          <w:marBottom w:val="0"/>
          <w:divBdr>
            <w:top w:val="none" w:sz="0" w:space="0" w:color="auto"/>
            <w:left w:val="none" w:sz="0" w:space="0" w:color="auto"/>
            <w:bottom w:val="none" w:sz="0" w:space="0" w:color="auto"/>
            <w:right w:val="none" w:sz="0" w:space="0" w:color="auto"/>
          </w:divBdr>
        </w:div>
        <w:div w:id="96602689">
          <w:marLeft w:val="0"/>
          <w:marRight w:val="0"/>
          <w:marTop w:val="0"/>
          <w:marBottom w:val="0"/>
          <w:divBdr>
            <w:top w:val="none" w:sz="0" w:space="0" w:color="auto"/>
            <w:left w:val="none" w:sz="0" w:space="0" w:color="auto"/>
            <w:bottom w:val="none" w:sz="0" w:space="0" w:color="auto"/>
            <w:right w:val="none" w:sz="0" w:space="0" w:color="auto"/>
          </w:divBdr>
        </w:div>
        <w:div w:id="96683385">
          <w:marLeft w:val="0"/>
          <w:marRight w:val="0"/>
          <w:marTop w:val="0"/>
          <w:marBottom w:val="0"/>
          <w:divBdr>
            <w:top w:val="none" w:sz="0" w:space="0" w:color="auto"/>
            <w:left w:val="none" w:sz="0" w:space="0" w:color="auto"/>
            <w:bottom w:val="none" w:sz="0" w:space="0" w:color="auto"/>
            <w:right w:val="none" w:sz="0" w:space="0" w:color="auto"/>
          </w:divBdr>
        </w:div>
        <w:div w:id="96797691">
          <w:marLeft w:val="0"/>
          <w:marRight w:val="0"/>
          <w:marTop w:val="0"/>
          <w:marBottom w:val="0"/>
          <w:divBdr>
            <w:top w:val="none" w:sz="0" w:space="0" w:color="auto"/>
            <w:left w:val="none" w:sz="0" w:space="0" w:color="auto"/>
            <w:bottom w:val="none" w:sz="0" w:space="0" w:color="auto"/>
            <w:right w:val="none" w:sz="0" w:space="0" w:color="auto"/>
          </w:divBdr>
        </w:div>
        <w:div w:id="96797808">
          <w:marLeft w:val="0"/>
          <w:marRight w:val="0"/>
          <w:marTop w:val="0"/>
          <w:marBottom w:val="0"/>
          <w:divBdr>
            <w:top w:val="none" w:sz="0" w:space="0" w:color="auto"/>
            <w:left w:val="none" w:sz="0" w:space="0" w:color="auto"/>
            <w:bottom w:val="none" w:sz="0" w:space="0" w:color="auto"/>
            <w:right w:val="none" w:sz="0" w:space="0" w:color="auto"/>
          </w:divBdr>
        </w:div>
        <w:div w:id="96798512">
          <w:marLeft w:val="0"/>
          <w:marRight w:val="0"/>
          <w:marTop w:val="300"/>
          <w:marBottom w:val="0"/>
          <w:divBdr>
            <w:top w:val="none" w:sz="0" w:space="0" w:color="auto"/>
            <w:left w:val="none" w:sz="0" w:space="0" w:color="auto"/>
            <w:bottom w:val="none" w:sz="0" w:space="0" w:color="auto"/>
            <w:right w:val="none" w:sz="0" w:space="0" w:color="auto"/>
          </w:divBdr>
        </w:div>
        <w:div w:id="96801529">
          <w:marLeft w:val="0"/>
          <w:marRight w:val="0"/>
          <w:marTop w:val="0"/>
          <w:marBottom w:val="0"/>
          <w:divBdr>
            <w:top w:val="none" w:sz="0" w:space="0" w:color="auto"/>
            <w:left w:val="none" w:sz="0" w:space="0" w:color="auto"/>
            <w:bottom w:val="none" w:sz="0" w:space="0" w:color="auto"/>
            <w:right w:val="none" w:sz="0" w:space="0" w:color="auto"/>
          </w:divBdr>
        </w:div>
        <w:div w:id="96871496">
          <w:marLeft w:val="0"/>
          <w:marRight w:val="0"/>
          <w:marTop w:val="0"/>
          <w:marBottom w:val="0"/>
          <w:divBdr>
            <w:top w:val="none" w:sz="0" w:space="0" w:color="auto"/>
            <w:left w:val="none" w:sz="0" w:space="0" w:color="auto"/>
            <w:bottom w:val="none" w:sz="0" w:space="0" w:color="auto"/>
            <w:right w:val="none" w:sz="0" w:space="0" w:color="auto"/>
          </w:divBdr>
        </w:div>
        <w:div w:id="96875593">
          <w:marLeft w:val="0"/>
          <w:marRight w:val="0"/>
          <w:marTop w:val="0"/>
          <w:marBottom w:val="0"/>
          <w:divBdr>
            <w:top w:val="none" w:sz="0" w:space="0" w:color="auto"/>
            <w:left w:val="none" w:sz="0" w:space="0" w:color="auto"/>
            <w:bottom w:val="none" w:sz="0" w:space="0" w:color="auto"/>
            <w:right w:val="none" w:sz="0" w:space="0" w:color="auto"/>
          </w:divBdr>
        </w:div>
        <w:div w:id="96876404">
          <w:marLeft w:val="0"/>
          <w:marRight w:val="0"/>
          <w:marTop w:val="0"/>
          <w:marBottom w:val="0"/>
          <w:divBdr>
            <w:top w:val="none" w:sz="0" w:space="0" w:color="auto"/>
            <w:left w:val="none" w:sz="0" w:space="0" w:color="auto"/>
            <w:bottom w:val="none" w:sz="0" w:space="0" w:color="auto"/>
            <w:right w:val="none" w:sz="0" w:space="0" w:color="auto"/>
          </w:divBdr>
        </w:div>
        <w:div w:id="96877221">
          <w:marLeft w:val="0"/>
          <w:marRight w:val="0"/>
          <w:marTop w:val="0"/>
          <w:marBottom w:val="0"/>
          <w:divBdr>
            <w:top w:val="none" w:sz="0" w:space="0" w:color="auto"/>
            <w:left w:val="none" w:sz="0" w:space="0" w:color="auto"/>
            <w:bottom w:val="none" w:sz="0" w:space="0" w:color="auto"/>
            <w:right w:val="none" w:sz="0" w:space="0" w:color="auto"/>
          </w:divBdr>
        </w:div>
        <w:div w:id="96950886">
          <w:marLeft w:val="0"/>
          <w:marRight w:val="0"/>
          <w:marTop w:val="0"/>
          <w:marBottom w:val="0"/>
          <w:divBdr>
            <w:top w:val="none" w:sz="0" w:space="0" w:color="auto"/>
            <w:left w:val="none" w:sz="0" w:space="0" w:color="auto"/>
            <w:bottom w:val="none" w:sz="0" w:space="0" w:color="auto"/>
            <w:right w:val="none" w:sz="0" w:space="0" w:color="auto"/>
          </w:divBdr>
        </w:div>
        <w:div w:id="96951971">
          <w:marLeft w:val="0"/>
          <w:marRight w:val="0"/>
          <w:marTop w:val="0"/>
          <w:marBottom w:val="0"/>
          <w:divBdr>
            <w:top w:val="none" w:sz="0" w:space="0" w:color="auto"/>
            <w:left w:val="none" w:sz="0" w:space="0" w:color="auto"/>
            <w:bottom w:val="none" w:sz="0" w:space="0" w:color="auto"/>
            <w:right w:val="none" w:sz="0" w:space="0" w:color="auto"/>
          </w:divBdr>
        </w:div>
        <w:div w:id="97065555">
          <w:marLeft w:val="0"/>
          <w:marRight w:val="0"/>
          <w:marTop w:val="0"/>
          <w:marBottom w:val="0"/>
          <w:divBdr>
            <w:top w:val="none" w:sz="0" w:space="0" w:color="auto"/>
            <w:left w:val="none" w:sz="0" w:space="0" w:color="auto"/>
            <w:bottom w:val="none" w:sz="0" w:space="0" w:color="auto"/>
            <w:right w:val="none" w:sz="0" w:space="0" w:color="auto"/>
          </w:divBdr>
        </w:div>
        <w:div w:id="97070079">
          <w:marLeft w:val="0"/>
          <w:marRight w:val="0"/>
          <w:marTop w:val="0"/>
          <w:marBottom w:val="0"/>
          <w:divBdr>
            <w:top w:val="none" w:sz="0" w:space="0" w:color="auto"/>
            <w:left w:val="none" w:sz="0" w:space="0" w:color="auto"/>
            <w:bottom w:val="none" w:sz="0" w:space="0" w:color="auto"/>
            <w:right w:val="none" w:sz="0" w:space="0" w:color="auto"/>
          </w:divBdr>
        </w:div>
        <w:div w:id="97141460">
          <w:marLeft w:val="0"/>
          <w:marRight w:val="0"/>
          <w:marTop w:val="0"/>
          <w:marBottom w:val="0"/>
          <w:divBdr>
            <w:top w:val="none" w:sz="0" w:space="0" w:color="auto"/>
            <w:left w:val="none" w:sz="0" w:space="0" w:color="auto"/>
            <w:bottom w:val="none" w:sz="0" w:space="0" w:color="auto"/>
            <w:right w:val="none" w:sz="0" w:space="0" w:color="auto"/>
          </w:divBdr>
        </w:div>
        <w:div w:id="97259379">
          <w:marLeft w:val="0"/>
          <w:marRight w:val="0"/>
          <w:marTop w:val="300"/>
          <w:marBottom w:val="0"/>
          <w:divBdr>
            <w:top w:val="none" w:sz="0" w:space="0" w:color="auto"/>
            <w:left w:val="none" w:sz="0" w:space="0" w:color="auto"/>
            <w:bottom w:val="none" w:sz="0" w:space="0" w:color="auto"/>
            <w:right w:val="none" w:sz="0" w:space="0" w:color="auto"/>
          </w:divBdr>
        </w:div>
        <w:div w:id="97261064">
          <w:marLeft w:val="0"/>
          <w:marRight w:val="0"/>
          <w:marTop w:val="0"/>
          <w:marBottom w:val="0"/>
          <w:divBdr>
            <w:top w:val="none" w:sz="0" w:space="0" w:color="auto"/>
            <w:left w:val="none" w:sz="0" w:space="0" w:color="auto"/>
            <w:bottom w:val="none" w:sz="0" w:space="0" w:color="auto"/>
            <w:right w:val="none" w:sz="0" w:space="0" w:color="auto"/>
          </w:divBdr>
        </w:div>
        <w:div w:id="97264540">
          <w:marLeft w:val="0"/>
          <w:marRight w:val="0"/>
          <w:marTop w:val="0"/>
          <w:marBottom w:val="0"/>
          <w:divBdr>
            <w:top w:val="none" w:sz="0" w:space="0" w:color="auto"/>
            <w:left w:val="none" w:sz="0" w:space="0" w:color="auto"/>
            <w:bottom w:val="none" w:sz="0" w:space="0" w:color="auto"/>
            <w:right w:val="none" w:sz="0" w:space="0" w:color="auto"/>
          </w:divBdr>
        </w:div>
        <w:div w:id="97335122">
          <w:marLeft w:val="0"/>
          <w:marRight w:val="0"/>
          <w:marTop w:val="0"/>
          <w:marBottom w:val="0"/>
          <w:divBdr>
            <w:top w:val="none" w:sz="0" w:space="0" w:color="auto"/>
            <w:left w:val="none" w:sz="0" w:space="0" w:color="auto"/>
            <w:bottom w:val="none" w:sz="0" w:space="0" w:color="auto"/>
            <w:right w:val="none" w:sz="0" w:space="0" w:color="auto"/>
          </w:divBdr>
        </w:div>
        <w:div w:id="97339075">
          <w:marLeft w:val="0"/>
          <w:marRight w:val="0"/>
          <w:marTop w:val="0"/>
          <w:marBottom w:val="0"/>
          <w:divBdr>
            <w:top w:val="none" w:sz="0" w:space="0" w:color="auto"/>
            <w:left w:val="none" w:sz="0" w:space="0" w:color="auto"/>
            <w:bottom w:val="none" w:sz="0" w:space="0" w:color="auto"/>
            <w:right w:val="none" w:sz="0" w:space="0" w:color="auto"/>
          </w:divBdr>
        </w:div>
        <w:div w:id="97408704">
          <w:marLeft w:val="150"/>
          <w:marRight w:val="150"/>
          <w:marTop w:val="0"/>
          <w:marBottom w:val="0"/>
          <w:divBdr>
            <w:top w:val="none" w:sz="0" w:space="0" w:color="auto"/>
            <w:left w:val="none" w:sz="0" w:space="0" w:color="auto"/>
            <w:bottom w:val="none" w:sz="0" w:space="0" w:color="auto"/>
            <w:right w:val="none" w:sz="0" w:space="0" w:color="auto"/>
          </w:divBdr>
        </w:div>
        <w:div w:id="97410053">
          <w:marLeft w:val="0"/>
          <w:marRight w:val="0"/>
          <w:marTop w:val="0"/>
          <w:marBottom w:val="0"/>
          <w:divBdr>
            <w:top w:val="none" w:sz="0" w:space="0" w:color="auto"/>
            <w:left w:val="none" w:sz="0" w:space="0" w:color="auto"/>
            <w:bottom w:val="none" w:sz="0" w:space="0" w:color="auto"/>
            <w:right w:val="none" w:sz="0" w:space="0" w:color="auto"/>
          </w:divBdr>
        </w:div>
        <w:div w:id="97455307">
          <w:marLeft w:val="0"/>
          <w:marRight w:val="0"/>
          <w:marTop w:val="0"/>
          <w:marBottom w:val="0"/>
          <w:divBdr>
            <w:top w:val="none" w:sz="0" w:space="0" w:color="auto"/>
            <w:left w:val="none" w:sz="0" w:space="0" w:color="auto"/>
            <w:bottom w:val="none" w:sz="0" w:space="0" w:color="auto"/>
            <w:right w:val="none" w:sz="0" w:space="0" w:color="auto"/>
          </w:divBdr>
        </w:div>
        <w:div w:id="97482965">
          <w:marLeft w:val="0"/>
          <w:marRight w:val="0"/>
          <w:marTop w:val="300"/>
          <w:marBottom w:val="0"/>
          <w:divBdr>
            <w:top w:val="none" w:sz="0" w:space="0" w:color="auto"/>
            <w:left w:val="none" w:sz="0" w:space="0" w:color="auto"/>
            <w:bottom w:val="none" w:sz="0" w:space="0" w:color="auto"/>
            <w:right w:val="none" w:sz="0" w:space="0" w:color="auto"/>
          </w:divBdr>
          <w:divsChild>
            <w:div w:id="110899380">
              <w:marLeft w:val="0"/>
              <w:marRight w:val="0"/>
              <w:marTop w:val="0"/>
              <w:marBottom w:val="0"/>
              <w:divBdr>
                <w:top w:val="none" w:sz="0" w:space="0" w:color="auto"/>
                <w:left w:val="none" w:sz="0" w:space="0" w:color="auto"/>
                <w:bottom w:val="none" w:sz="0" w:space="0" w:color="auto"/>
                <w:right w:val="none" w:sz="0" w:space="0" w:color="auto"/>
              </w:divBdr>
            </w:div>
          </w:divsChild>
        </w:div>
        <w:div w:id="97605510">
          <w:marLeft w:val="0"/>
          <w:marRight w:val="0"/>
          <w:marTop w:val="0"/>
          <w:marBottom w:val="0"/>
          <w:divBdr>
            <w:top w:val="none" w:sz="0" w:space="0" w:color="auto"/>
            <w:left w:val="none" w:sz="0" w:space="0" w:color="auto"/>
            <w:bottom w:val="none" w:sz="0" w:space="0" w:color="auto"/>
            <w:right w:val="none" w:sz="0" w:space="0" w:color="auto"/>
          </w:divBdr>
        </w:div>
        <w:div w:id="97649353">
          <w:marLeft w:val="0"/>
          <w:marRight w:val="0"/>
          <w:marTop w:val="0"/>
          <w:marBottom w:val="0"/>
          <w:divBdr>
            <w:top w:val="none" w:sz="0" w:space="0" w:color="auto"/>
            <w:left w:val="none" w:sz="0" w:space="0" w:color="auto"/>
            <w:bottom w:val="none" w:sz="0" w:space="0" w:color="auto"/>
            <w:right w:val="none" w:sz="0" w:space="0" w:color="auto"/>
          </w:divBdr>
        </w:div>
        <w:div w:id="97678406">
          <w:marLeft w:val="0"/>
          <w:marRight w:val="0"/>
          <w:marTop w:val="300"/>
          <w:marBottom w:val="0"/>
          <w:divBdr>
            <w:top w:val="none" w:sz="0" w:space="0" w:color="auto"/>
            <w:left w:val="none" w:sz="0" w:space="0" w:color="auto"/>
            <w:bottom w:val="none" w:sz="0" w:space="0" w:color="auto"/>
            <w:right w:val="none" w:sz="0" w:space="0" w:color="auto"/>
          </w:divBdr>
        </w:div>
        <w:div w:id="97719611">
          <w:marLeft w:val="0"/>
          <w:marRight w:val="0"/>
          <w:marTop w:val="0"/>
          <w:marBottom w:val="0"/>
          <w:divBdr>
            <w:top w:val="none" w:sz="0" w:space="0" w:color="auto"/>
            <w:left w:val="none" w:sz="0" w:space="0" w:color="auto"/>
            <w:bottom w:val="none" w:sz="0" w:space="0" w:color="auto"/>
            <w:right w:val="none" w:sz="0" w:space="0" w:color="auto"/>
          </w:divBdr>
        </w:div>
        <w:div w:id="97722473">
          <w:marLeft w:val="0"/>
          <w:marRight w:val="0"/>
          <w:marTop w:val="0"/>
          <w:marBottom w:val="300"/>
          <w:divBdr>
            <w:top w:val="single" w:sz="6" w:space="15" w:color="EDEDED"/>
            <w:left w:val="single" w:sz="6" w:space="15" w:color="EDEDED"/>
            <w:bottom w:val="single" w:sz="6" w:space="15" w:color="EDEDED"/>
            <w:right w:val="single" w:sz="6" w:space="15" w:color="EDEDED"/>
          </w:divBdr>
        </w:div>
        <w:div w:id="97795255">
          <w:marLeft w:val="0"/>
          <w:marRight w:val="0"/>
          <w:marTop w:val="0"/>
          <w:marBottom w:val="0"/>
          <w:divBdr>
            <w:top w:val="none" w:sz="0" w:space="0" w:color="auto"/>
            <w:left w:val="none" w:sz="0" w:space="0" w:color="auto"/>
            <w:bottom w:val="none" w:sz="0" w:space="0" w:color="auto"/>
            <w:right w:val="none" w:sz="0" w:space="0" w:color="auto"/>
          </w:divBdr>
        </w:div>
        <w:div w:id="97869937">
          <w:marLeft w:val="0"/>
          <w:marRight w:val="0"/>
          <w:marTop w:val="0"/>
          <w:marBottom w:val="0"/>
          <w:divBdr>
            <w:top w:val="none" w:sz="0" w:space="0" w:color="auto"/>
            <w:left w:val="none" w:sz="0" w:space="0" w:color="auto"/>
            <w:bottom w:val="none" w:sz="0" w:space="0" w:color="auto"/>
            <w:right w:val="none" w:sz="0" w:space="0" w:color="auto"/>
          </w:divBdr>
        </w:div>
        <w:div w:id="97873044">
          <w:marLeft w:val="0"/>
          <w:marRight w:val="0"/>
          <w:marTop w:val="0"/>
          <w:marBottom w:val="0"/>
          <w:divBdr>
            <w:top w:val="none" w:sz="0" w:space="0" w:color="auto"/>
            <w:left w:val="none" w:sz="0" w:space="0" w:color="auto"/>
            <w:bottom w:val="none" w:sz="0" w:space="0" w:color="auto"/>
            <w:right w:val="none" w:sz="0" w:space="0" w:color="auto"/>
          </w:divBdr>
        </w:div>
        <w:div w:id="97876860">
          <w:marLeft w:val="0"/>
          <w:marRight w:val="0"/>
          <w:marTop w:val="0"/>
          <w:marBottom w:val="0"/>
          <w:divBdr>
            <w:top w:val="none" w:sz="0" w:space="0" w:color="auto"/>
            <w:left w:val="none" w:sz="0" w:space="0" w:color="auto"/>
            <w:bottom w:val="none" w:sz="0" w:space="0" w:color="auto"/>
            <w:right w:val="none" w:sz="0" w:space="0" w:color="auto"/>
          </w:divBdr>
          <w:divsChild>
            <w:div w:id="87190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12583">
          <w:marLeft w:val="0"/>
          <w:marRight w:val="0"/>
          <w:marTop w:val="0"/>
          <w:marBottom w:val="0"/>
          <w:divBdr>
            <w:top w:val="none" w:sz="0" w:space="0" w:color="auto"/>
            <w:left w:val="none" w:sz="0" w:space="0" w:color="auto"/>
            <w:bottom w:val="none" w:sz="0" w:space="0" w:color="auto"/>
            <w:right w:val="none" w:sz="0" w:space="0" w:color="auto"/>
          </w:divBdr>
        </w:div>
        <w:div w:id="97913098">
          <w:marLeft w:val="0"/>
          <w:marRight w:val="0"/>
          <w:marTop w:val="300"/>
          <w:marBottom w:val="0"/>
          <w:divBdr>
            <w:top w:val="none" w:sz="0" w:space="0" w:color="auto"/>
            <w:left w:val="none" w:sz="0" w:space="0" w:color="auto"/>
            <w:bottom w:val="none" w:sz="0" w:space="0" w:color="auto"/>
            <w:right w:val="none" w:sz="0" w:space="0" w:color="auto"/>
          </w:divBdr>
        </w:div>
        <w:div w:id="97916798">
          <w:marLeft w:val="0"/>
          <w:marRight w:val="0"/>
          <w:marTop w:val="0"/>
          <w:marBottom w:val="0"/>
          <w:divBdr>
            <w:top w:val="none" w:sz="0" w:space="0" w:color="auto"/>
            <w:left w:val="none" w:sz="0" w:space="0" w:color="auto"/>
            <w:bottom w:val="none" w:sz="0" w:space="0" w:color="auto"/>
            <w:right w:val="none" w:sz="0" w:space="0" w:color="auto"/>
          </w:divBdr>
        </w:div>
        <w:div w:id="97995359">
          <w:marLeft w:val="0"/>
          <w:marRight w:val="0"/>
          <w:marTop w:val="0"/>
          <w:marBottom w:val="0"/>
          <w:divBdr>
            <w:top w:val="none" w:sz="0" w:space="0" w:color="auto"/>
            <w:left w:val="none" w:sz="0" w:space="0" w:color="auto"/>
            <w:bottom w:val="none" w:sz="0" w:space="0" w:color="auto"/>
            <w:right w:val="none" w:sz="0" w:space="0" w:color="auto"/>
          </w:divBdr>
        </w:div>
        <w:div w:id="98068385">
          <w:marLeft w:val="0"/>
          <w:marRight w:val="0"/>
          <w:marTop w:val="0"/>
          <w:marBottom w:val="0"/>
          <w:divBdr>
            <w:top w:val="none" w:sz="0" w:space="0" w:color="auto"/>
            <w:left w:val="none" w:sz="0" w:space="0" w:color="auto"/>
            <w:bottom w:val="none" w:sz="0" w:space="0" w:color="auto"/>
            <w:right w:val="none" w:sz="0" w:space="0" w:color="auto"/>
          </w:divBdr>
        </w:div>
        <w:div w:id="98107740">
          <w:marLeft w:val="0"/>
          <w:marRight w:val="0"/>
          <w:marTop w:val="0"/>
          <w:marBottom w:val="0"/>
          <w:divBdr>
            <w:top w:val="none" w:sz="0" w:space="0" w:color="auto"/>
            <w:left w:val="none" w:sz="0" w:space="0" w:color="auto"/>
            <w:bottom w:val="none" w:sz="0" w:space="0" w:color="auto"/>
            <w:right w:val="none" w:sz="0" w:space="0" w:color="auto"/>
          </w:divBdr>
        </w:div>
        <w:div w:id="98110465">
          <w:marLeft w:val="0"/>
          <w:marRight w:val="0"/>
          <w:marTop w:val="300"/>
          <w:marBottom w:val="0"/>
          <w:divBdr>
            <w:top w:val="none" w:sz="0" w:space="0" w:color="auto"/>
            <w:left w:val="none" w:sz="0" w:space="0" w:color="auto"/>
            <w:bottom w:val="none" w:sz="0" w:space="0" w:color="auto"/>
            <w:right w:val="none" w:sz="0" w:space="0" w:color="auto"/>
          </w:divBdr>
        </w:div>
        <w:div w:id="98184169">
          <w:marLeft w:val="0"/>
          <w:marRight w:val="0"/>
          <w:marTop w:val="0"/>
          <w:marBottom w:val="0"/>
          <w:divBdr>
            <w:top w:val="none" w:sz="0" w:space="0" w:color="auto"/>
            <w:left w:val="none" w:sz="0" w:space="0" w:color="auto"/>
            <w:bottom w:val="none" w:sz="0" w:space="0" w:color="auto"/>
            <w:right w:val="none" w:sz="0" w:space="0" w:color="auto"/>
          </w:divBdr>
        </w:div>
        <w:div w:id="98184276">
          <w:marLeft w:val="0"/>
          <w:marRight w:val="0"/>
          <w:marTop w:val="0"/>
          <w:marBottom w:val="0"/>
          <w:divBdr>
            <w:top w:val="none" w:sz="0" w:space="0" w:color="auto"/>
            <w:left w:val="none" w:sz="0" w:space="0" w:color="auto"/>
            <w:bottom w:val="none" w:sz="0" w:space="0" w:color="auto"/>
            <w:right w:val="none" w:sz="0" w:space="0" w:color="auto"/>
          </w:divBdr>
        </w:div>
        <w:div w:id="98260388">
          <w:marLeft w:val="0"/>
          <w:marRight w:val="0"/>
          <w:marTop w:val="0"/>
          <w:marBottom w:val="0"/>
          <w:divBdr>
            <w:top w:val="none" w:sz="0" w:space="0" w:color="auto"/>
            <w:left w:val="none" w:sz="0" w:space="0" w:color="auto"/>
            <w:bottom w:val="none" w:sz="0" w:space="0" w:color="auto"/>
            <w:right w:val="none" w:sz="0" w:space="0" w:color="auto"/>
          </w:divBdr>
        </w:div>
        <w:div w:id="98260976">
          <w:marLeft w:val="0"/>
          <w:marRight w:val="0"/>
          <w:marTop w:val="0"/>
          <w:marBottom w:val="0"/>
          <w:divBdr>
            <w:top w:val="none" w:sz="0" w:space="0" w:color="auto"/>
            <w:left w:val="none" w:sz="0" w:space="0" w:color="auto"/>
            <w:bottom w:val="none" w:sz="0" w:space="0" w:color="auto"/>
            <w:right w:val="none" w:sz="0" w:space="0" w:color="auto"/>
          </w:divBdr>
        </w:div>
        <w:div w:id="98262034">
          <w:marLeft w:val="0"/>
          <w:marRight w:val="0"/>
          <w:marTop w:val="0"/>
          <w:marBottom w:val="0"/>
          <w:divBdr>
            <w:top w:val="none" w:sz="0" w:space="0" w:color="auto"/>
            <w:left w:val="none" w:sz="0" w:space="0" w:color="auto"/>
            <w:bottom w:val="none" w:sz="0" w:space="0" w:color="auto"/>
            <w:right w:val="none" w:sz="0" w:space="0" w:color="auto"/>
          </w:divBdr>
        </w:div>
        <w:div w:id="98262800">
          <w:marLeft w:val="0"/>
          <w:marRight w:val="0"/>
          <w:marTop w:val="300"/>
          <w:marBottom w:val="0"/>
          <w:divBdr>
            <w:top w:val="none" w:sz="0" w:space="0" w:color="auto"/>
            <w:left w:val="none" w:sz="0" w:space="0" w:color="auto"/>
            <w:bottom w:val="none" w:sz="0" w:space="0" w:color="auto"/>
            <w:right w:val="none" w:sz="0" w:space="0" w:color="auto"/>
          </w:divBdr>
        </w:div>
        <w:div w:id="98304256">
          <w:marLeft w:val="0"/>
          <w:marRight w:val="0"/>
          <w:marTop w:val="0"/>
          <w:marBottom w:val="0"/>
          <w:divBdr>
            <w:top w:val="none" w:sz="0" w:space="0" w:color="auto"/>
            <w:left w:val="none" w:sz="0" w:space="0" w:color="auto"/>
            <w:bottom w:val="none" w:sz="0" w:space="0" w:color="auto"/>
            <w:right w:val="none" w:sz="0" w:space="0" w:color="auto"/>
          </w:divBdr>
        </w:div>
        <w:div w:id="98305113">
          <w:marLeft w:val="0"/>
          <w:marRight w:val="0"/>
          <w:marTop w:val="0"/>
          <w:marBottom w:val="0"/>
          <w:divBdr>
            <w:top w:val="none" w:sz="0" w:space="0" w:color="auto"/>
            <w:left w:val="none" w:sz="0" w:space="0" w:color="auto"/>
            <w:bottom w:val="none" w:sz="0" w:space="0" w:color="auto"/>
            <w:right w:val="none" w:sz="0" w:space="0" w:color="auto"/>
          </w:divBdr>
        </w:div>
        <w:div w:id="98330842">
          <w:marLeft w:val="0"/>
          <w:marRight w:val="0"/>
          <w:marTop w:val="0"/>
          <w:marBottom w:val="0"/>
          <w:divBdr>
            <w:top w:val="none" w:sz="0" w:space="0" w:color="auto"/>
            <w:left w:val="none" w:sz="0" w:space="0" w:color="auto"/>
            <w:bottom w:val="none" w:sz="0" w:space="0" w:color="auto"/>
            <w:right w:val="none" w:sz="0" w:space="0" w:color="auto"/>
          </w:divBdr>
        </w:div>
        <w:div w:id="98381105">
          <w:marLeft w:val="0"/>
          <w:marRight w:val="0"/>
          <w:marTop w:val="0"/>
          <w:marBottom w:val="0"/>
          <w:divBdr>
            <w:top w:val="none" w:sz="0" w:space="0" w:color="auto"/>
            <w:left w:val="none" w:sz="0" w:space="0" w:color="auto"/>
            <w:bottom w:val="none" w:sz="0" w:space="0" w:color="auto"/>
            <w:right w:val="none" w:sz="0" w:space="0" w:color="auto"/>
          </w:divBdr>
        </w:div>
        <w:div w:id="98453021">
          <w:marLeft w:val="0"/>
          <w:marRight w:val="0"/>
          <w:marTop w:val="0"/>
          <w:marBottom w:val="0"/>
          <w:divBdr>
            <w:top w:val="none" w:sz="0" w:space="0" w:color="auto"/>
            <w:left w:val="none" w:sz="0" w:space="0" w:color="auto"/>
            <w:bottom w:val="none" w:sz="0" w:space="0" w:color="auto"/>
            <w:right w:val="none" w:sz="0" w:space="0" w:color="auto"/>
          </w:divBdr>
        </w:div>
        <w:div w:id="98457562">
          <w:marLeft w:val="0"/>
          <w:marRight w:val="0"/>
          <w:marTop w:val="0"/>
          <w:marBottom w:val="0"/>
          <w:divBdr>
            <w:top w:val="none" w:sz="0" w:space="0" w:color="auto"/>
            <w:left w:val="none" w:sz="0" w:space="0" w:color="auto"/>
            <w:bottom w:val="none" w:sz="0" w:space="0" w:color="auto"/>
            <w:right w:val="none" w:sz="0" w:space="0" w:color="auto"/>
          </w:divBdr>
        </w:div>
        <w:div w:id="98529355">
          <w:marLeft w:val="0"/>
          <w:marRight w:val="0"/>
          <w:marTop w:val="0"/>
          <w:marBottom w:val="0"/>
          <w:divBdr>
            <w:top w:val="none" w:sz="0" w:space="0" w:color="auto"/>
            <w:left w:val="none" w:sz="0" w:space="0" w:color="auto"/>
            <w:bottom w:val="none" w:sz="0" w:space="0" w:color="auto"/>
            <w:right w:val="none" w:sz="0" w:space="0" w:color="auto"/>
          </w:divBdr>
        </w:div>
        <w:div w:id="98529761">
          <w:marLeft w:val="0"/>
          <w:marRight w:val="0"/>
          <w:marTop w:val="0"/>
          <w:marBottom w:val="0"/>
          <w:divBdr>
            <w:top w:val="none" w:sz="0" w:space="0" w:color="auto"/>
            <w:left w:val="none" w:sz="0" w:space="0" w:color="auto"/>
            <w:bottom w:val="none" w:sz="0" w:space="0" w:color="auto"/>
            <w:right w:val="none" w:sz="0" w:space="0" w:color="auto"/>
          </w:divBdr>
        </w:div>
        <w:div w:id="98530025">
          <w:marLeft w:val="0"/>
          <w:marRight w:val="0"/>
          <w:marTop w:val="0"/>
          <w:marBottom w:val="0"/>
          <w:divBdr>
            <w:top w:val="none" w:sz="0" w:space="0" w:color="auto"/>
            <w:left w:val="none" w:sz="0" w:space="0" w:color="auto"/>
            <w:bottom w:val="none" w:sz="0" w:space="0" w:color="auto"/>
            <w:right w:val="none" w:sz="0" w:space="0" w:color="auto"/>
          </w:divBdr>
        </w:div>
        <w:div w:id="98532882">
          <w:marLeft w:val="0"/>
          <w:marRight w:val="0"/>
          <w:marTop w:val="0"/>
          <w:marBottom w:val="0"/>
          <w:divBdr>
            <w:top w:val="none" w:sz="0" w:space="0" w:color="auto"/>
            <w:left w:val="none" w:sz="0" w:space="0" w:color="auto"/>
            <w:bottom w:val="none" w:sz="0" w:space="0" w:color="auto"/>
            <w:right w:val="none" w:sz="0" w:space="0" w:color="auto"/>
          </w:divBdr>
        </w:div>
        <w:div w:id="98567769">
          <w:marLeft w:val="0"/>
          <w:marRight w:val="0"/>
          <w:marTop w:val="0"/>
          <w:marBottom w:val="0"/>
          <w:divBdr>
            <w:top w:val="none" w:sz="0" w:space="0" w:color="auto"/>
            <w:left w:val="none" w:sz="0" w:space="0" w:color="auto"/>
            <w:bottom w:val="none" w:sz="0" w:space="0" w:color="auto"/>
            <w:right w:val="none" w:sz="0" w:space="0" w:color="auto"/>
          </w:divBdr>
        </w:div>
        <w:div w:id="98569810">
          <w:marLeft w:val="0"/>
          <w:marRight w:val="0"/>
          <w:marTop w:val="0"/>
          <w:marBottom w:val="0"/>
          <w:divBdr>
            <w:top w:val="none" w:sz="0" w:space="0" w:color="auto"/>
            <w:left w:val="none" w:sz="0" w:space="0" w:color="auto"/>
            <w:bottom w:val="none" w:sz="0" w:space="0" w:color="auto"/>
            <w:right w:val="none" w:sz="0" w:space="0" w:color="auto"/>
          </w:divBdr>
        </w:div>
        <w:div w:id="98570150">
          <w:marLeft w:val="0"/>
          <w:marRight w:val="0"/>
          <w:marTop w:val="0"/>
          <w:marBottom w:val="0"/>
          <w:divBdr>
            <w:top w:val="none" w:sz="0" w:space="0" w:color="auto"/>
            <w:left w:val="none" w:sz="0" w:space="0" w:color="auto"/>
            <w:bottom w:val="none" w:sz="0" w:space="0" w:color="auto"/>
            <w:right w:val="none" w:sz="0" w:space="0" w:color="auto"/>
          </w:divBdr>
        </w:div>
        <w:div w:id="98570533">
          <w:marLeft w:val="0"/>
          <w:marRight w:val="0"/>
          <w:marTop w:val="0"/>
          <w:marBottom w:val="0"/>
          <w:divBdr>
            <w:top w:val="none" w:sz="0" w:space="0" w:color="auto"/>
            <w:left w:val="none" w:sz="0" w:space="0" w:color="auto"/>
            <w:bottom w:val="none" w:sz="0" w:space="0" w:color="auto"/>
            <w:right w:val="none" w:sz="0" w:space="0" w:color="auto"/>
          </w:divBdr>
        </w:div>
        <w:div w:id="98645469">
          <w:marLeft w:val="0"/>
          <w:marRight w:val="0"/>
          <w:marTop w:val="0"/>
          <w:marBottom w:val="0"/>
          <w:divBdr>
            <w:top w:val="none" w:sz="0" w:space="0" w:color="auto"/>
            <w:left w:val="none" w:sz="0" w:space="0" w:color="auto"/>
            <w:bottom w:val="none" w:sz="0" w:space="0" w:color="auto"/>
            <w:right w:val="none" w:sz="0" w:space="0" w:color="auto"/>
          </w:divBdr>
        </w:div>
        <w:div w:id="98720117">
          <w:marLeft w:val="0"/>
          <w:marRight w:val="0"/>
          <w:marTop w:val="0"/>
          <w:marBottom w:val="0"/>
          <w:divBdr>
            <w:top w:val="none" w:sz="0" w:space="0" w:color="auto"/>
            <w:left w:val="none" w:sz="0" w:space="0" w:color="auto"/>
            <w:bottom w:val="none" w:sz="0" w:space="0" w:color="auto"/>
            <w:right w:val="none" w:sz="0" w:space="0" w:color="auto"/>
          </w:divBdr>
        </w:div>
        <w:div w:id="98720729">
          <w:marLeft w:val="0"/>
          <w:marRight w:val="0"/>
          <w:marTop w:val="0"/>
          <w:marBottom w:val="300"/>
          <w:divBdr>
            <w:top w:val="single" w:sz="6" w:space="15" w:color="EDEDED"/>
            <w:left w:val="single" w:sz="6" w:space="15" w:color="EDEDED"/>
            <w:bottom w:val="single" w:sz="6" w:space="15" w:color="EDEDED"/>
            <w:right w:val="single" w:sz="6" w:space="15" w:color="EDEDED"/>
          </w:divBdr>
        </w:div>
        <w:div w:id="98725945">
          <w:marLeft w:val="0"/>
          <w:marRight w:val="0"/>
          <w:marTop w:val="0"/>
          <w:marBottom w:val="0"/>
          <w:divBdr>
            <w:top w:val="none" w:sz="0" w:space="0" w:color="auto"/>
            <w:left w:val="none" w:sz="0" w:space="0" w:color="auto"/>
            <w:bottom w:val="none" w:sz="0" w:space="0" w:color="auto"/>
            <w:right w:val="none" w:sz="0" w:space="0" w:color="auto"/>
          </w:divBdr>
        </w:div>
        <w:div w:id="98793177">
          <w:marLeft w:val="0"/>
          <w:marRight w:val="0"/>
          <w:marTop w:val="0"/>
          <w:marBottom w:val="0"/>
          <w:divBdr>
            <w:top w:val="none" w:sz="0" w:space="0" w:color="auto"/>
            <w:left w:val="none" w:sz="0" w:space="0" w:color="auto"/>
            <w:bottom w:val="none" w:sz="0" w:space="0" w:color="auto"/>
            <w:right w:val="none" w:sz="0" w:space="0" w:color="auto"/>
          </w:divBdr>
        </w:div>
        <w:div w:id="98835557">
          <w:marLeft w:val="0"/>
          <w:marRight w:val="0"/>
          <w:marTop w:val="300"/>
          <w:marBottom w:val="0"/>
          <w:divBdr>
            <w:top w:val="none" w:sz="0" w:space="0" w:color="auto"/>
            <w:left w:val="none" w:sz="0" w:space="0" w:color="auto"/>
            <w:bottom w:val="none" w:sz="0" w:space="0" w:color="auto"/>
            <w:right w:val="none" w:sz="0" w:space="0" w:color="auto"/>
          </w:divBdr>
        </w:div>
        <w:div w:id="98837708">
          <w:marLeft w:val="0"/>
          <w:marRight w:val="0"/>
          <w:marTop w:val="0"/>
          <w:marBottom w:val="0"/>
          <w:divBdr>
            <w:top w:val="none" w:sz="0" w:space="0" w:color="auto"/>
            <w:left w:val="none" w:sz="0" w:space="0" w:color="auto"/>
            <w:bottom w:val="none" w:sz="0" w:space="0" w:color="auto"/>
            <w:right w:val="none" w:sz="0" w:space="0" w:color="auto"/>
          </w:divBdr>
        </w:div>
        <w:div w:id="98838239">
          <w:marLeft w:val="0"/>
          <w:marRight w:val="0"/>
          <w:marTop w:val="0"/>
          <w:marBottom w:val="300"/>
          <w:divBdr>
            <w:top w:val="single" w:sz="6" w:space="15" w:color="EDEDED"/>
            <w:left w:val="single" w:sz="6" w:space="15" w:color="EDEDED"/>
            <w:bottom w:val="single" w:sz="6" w:space="15" w:color="EDEDED"/>
            <w:right w:val="single" w:sz="6" w:space="15" w:color="EDEDED"/>
          </w:divBdr>
        </w:div>
        <w:div w:id="98843733">
          <w:marLeft w:val="0"/>
          <w:marRight w:val="0"/>
          <w:marTop w:val="300"/>
          <w:marBottom w:val="0"/>
          <w:divBdr>
            <w:top w:val="none" w:sz="0" w:space="0" w:color="auto"/>
            <w:left w:val="none" w:sz="0" w:space="0" w:color="auto"/>
            <w:bottom w:val="none" w:sz="0" w:space="0" w:color="auto"/>
            <w:right w:val="none" w:sz="0" w:space="0" w:color="auto"/>
          </w:divBdr>
        </w:div>
        <w:div w:id="98843760">
          <w:marLeft w:val="0"/>
          <w:marRight w:val="0"/>
          <w:marTop w:val="0"/>
          <w:marBottom w:val="0"/>
          <w:divBdr>
            <w:top w:val="none" w:sz="0" w:space="0" w:color="auto"/>
            <w:left w:val="none" w:sz="0" w:space="0" w:color="auto"/>
            <w:bottom w:val="none" w:sz="0" w:space="0" w:color="auto"/>
            <w:right w:val="none" w:sz="0" w:space="0" w:color="auto"/>
          </w:divBdr>
        </w:div>
        <w:div w:id="98910042">
          <w:marLeft w:val="0"/>
          <w:marRight w:val="0"/>
          <w:marTop w:val="0"/>
          <w:marBottom w:val="300"/>
          <w:divBdr>
            <w:top w:val="single" w:sz="6" w:space="15" w:color="EDEDED"/>
            <w:left w:val="single" w:sz="6" w:space="15" w:color="EDEDED"/>
            <w:bottom w:val="single" w:sz="6" w:space="15" w:color="EDEDED"/>
            <w:right w:val="single" w:sz="6" w:space="15" w:color="EDEDED"/>
          </w:divBdr>
        </w:div>
        <w:div w:id="98915569">
          <w:marLeft w:val="0"/>
          <w:marRight w:val="0"/>
          <w:marTop w:val="0"/>
          <w:marBottom w:val="0"/>
          <w:divBdr>
            <w:top w:val="none" w:sz="0" w:space="0" w:color="auto"/>
            <w:left w:val="none" w:sz="0" w:space="0" w:color="auto"/>
            <w:bottom w:val="none" w:sz="0" w:space="0" w:color="auto"/>
            <w:right w:val="none" w:sz="0" w:space="0" w:color="auto"/>
          </w:divBdr>
        </w:div>
        <w:div w:id="98917961">
          <w:marLeft w:val="0"/>
          <w:marRight w:val="0"/>
          <w:marTop w:val="0"/>
          <w:marBottom w:val="0"/>
          <w:divBdr>
            <w:top w:val="none" w:sz="0" w:space="0" w:color="auto"/>
            <w:left w:val="none" w:sz="0" w:space="0" w:color="auto"/>
            <w:bottom w:val="none" w:sz="0" w:space="0" w:color="auto"/>
            <w:right w:val="none" w:sz="0" w:space="0" w:color="auto"/>
          </w:divBdr>
        </w:div>
        <w:div w:id="99108983">
          <w:marLeft w:val="0"/>
          <w:marRight w:val="0"/>
          <w:marTop w:val="0"/>
          <w:marBottom w:val="0"/>
          <w:divBdr>
            <w:top w:val="none" w:sz="0" w:space="0" w:color="auto"/>
            <w:left w:val="none" w:sz="0" w:space="0" w:color="auto"/>
            <w:bottom w:val="none" w:sz="0" w:space="0" w:color="auto"/>
            <w:right w:val="none" w:sz="0" w:space="0" w:color="auto"/>
          </w:divBdr>
          <w:divsChild>
            <w:div w:id="33698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180111">
          <w:marLeft w:val="0"/>
          <w:marRight w:val="0"/>
          <w:marTop w:val="0"/>
          <w:marBottom w:val="300"/>
          <w:divBdr>
            <w:top w:val="single" w:sz="6" w:space="15" w:color="EDEDED"/>
            <w:left w:val="single" w:sz="6" w:space="15" w:color="EDEDED"/>
            <w:bottom w:val="single" w:sz="6" w:space="15" w:color="EDEDED"/>
            <w:right w:val="single" w:sz="6" w:space="15" w:color="EDEDED"/>
          </w:divBdr>
        </w:div>
        <w:div w:id="99185177">
          <w:marLeft w:val="0"/>
          <w:marRight w:val="0"/>
          <w:marTop w:val="0"/>
          <w:marBottom w:val="0"/>
          <w:divBdr>
            <w:top w:val="none" w:sz="0" w:space="0" w:color="auto"/>
            <w:left w:val="none" w:sz="0" w:space="0" w:color="auto"/>
            <w:bottom w:val="none" w:sz="0" w:space="0" w:color="auto"/>
            <w:right w:val="none" w:sz="0" w:space="0" w:color="auto"/>
          </w:divBdr>
        </w:div>
        <w:div w:id="99300630">
          <w:marLeft w:val="0"/>
          <w:marRight w:val="0"/>
          <w:marTop w:val="0"/>
          <w:marBottom w:val="0"/>
          <w:divBdr>
            <w:top w:val="none" w:sz="0" w:space="0" w:color="auto"/>
            <w:left w:val="none" w:sz="0" w:space="0" w:color="auto"/>
            <w:bottom w:val="none" w:sz="0" w:space="0" w:color="auto"/>
            <w:right w:val="none" w:sz="0" w:space="0" w:color="auto"/>
          </w:divBdr>
        </w:div>
        <w:div w:id="99375146">
          <w:marLeft w:val="0"/>
          <w:marRight w:val="0"/>
          <w:marTop w:val="300"/>
          <w:marBottom w:val="0"/>
          <w:divBdr>
            <w:top w:val="none" w:sz="0" w:space="0" w:color="auto"/>
            <w:left w:val="none" w:sz="0" w:space="0" w:color="auto"/>
            <w:bottom w:val="none" w:sz="0" w:space="0" w:color="auto"/>
            <w:right w:val="none" w:sz="0" w:space="0" w:color="auto"/>
          </w:divBdr>
        </w:div>
        <w:div w:id="99378532">
          <w:marLeft w:val="0"/>
          <w:marRight w:val="0"/>
          <w:marTop w:val="0"/>
          <w:marBottom w:val="0"/>
          <w:divBdr>
            <w:top w:val="none" w:sz="0" w:space="0" w:color="auto"/>
            <w:left w:val="none" w:sz="0" w:space="0" w:color="auto"/>
            <w:bottom w:val="none" w:sz="0" w:space="0" w:color="auto"/>
            <w:right w:val="none" w:sz="0" w:space="0" w:color="auto"/>
          </w:divBdr>
        </w:div>
        <w:div w:id="99379008">
          <w:marLeft w:val="0"/>
          <w:marRight w:val="0"/>
          <w:marTop w:val="0"/>
          <w:marBottom w:val="0"/>
          <w:divBdr>
            <w:top w:val="none" w:sz="0" w:space="0" w:color="auto"/>
            <w:left w:val="none" w:sz="0" w:space="0" w:color="auto"/>
            <w:bottom w:val="none" w:sz="0" w:space="0" w:color="auto"/>
            <w:right w:val="none" w:sz="0" w:space="0" w:color="auto"/>
          </w:divBdr>
        </w:div>
        <w:div w:id="99418836">
          <w:marLeft w:val="0"/>
          <w:marRight w:val="0"/>
          <w:marTop w:val="0"/>
          <w:marBottom w:val="300"/>
          <w:divBdr>
            <w:top w:val="single" w:sz="6" w:space="15" w:color="EDEDED"/>
            <w:left w:val="single" w:sz="6" w:space="15" w:color="EDEDED"/>
            <w:bottom w:val="single" w:sz="6" w:space="15" w:color="EDEDED"/>
            <w:right w:val="single" w:sz="6" w:space="15" w:color="EDEDED"/>
          </w:divBdr>
        </w:div>
        <w:div w:id="99420310">
          <w:marLeft w:val="0"/>
          <w:marRight w:val="0"/>
          <w:marTop w:val="0"/>
          <w:marBottom w:val="0"/>
          <w:divBdr>
            <w:top w:val="none" w:sz="0" w:space="0" w:color="auto"/>
            <w:left w:val="none" w:sz="0" w:space="0" w:color="auto"/>
            <w:bottom w:val="none" w:sz="0" w:space="0" w:color="auto"/>
            <w:right w:val="none" w:sz="0" w:space="0" w:color="auto"/>
          </w:divBdr>
        </w:div>
        <w:div w:id="99420507">
          <w:marLeft w:val="0"/>
          <w:marRight w:val="0"/>
          <w:marTop w:val="0"/>
          <w:marBottom w:val="0"/>
          <w:divBdr>
            <w:top w:val="none" w:sz="0" w:space="0" w:color="auto"/>
            <w:left w:val="none" w:sz="0" w:space="0" w:color="auto"/>
            <w:bottom w:val="none" w:sz="0" w:space="0" w:color="auto"/>
            <w:right w:val="none" w:sz="0" w:space="0" w:color="auto"/>
          </w:divBdr>
        </w:div>
        <w:div w:id="99450627">
          <w:marLeft w:val="0"/>
          <w:marRight w:val="0"/>
          <w:marTop w:val="0"/>
          <w:marBottom w:val="0"/>
          <w:divBdr>
            <w:top w:val="none" w:sz="0" w:space="0" w:color="auto"/>
            <w:left w:val="none" w:sz="0" w:space="0" w:color="auto"/>
            <w:bottom w:val="none" w:sz="0" w:space="0" w:color="auto"/>
            <w:right w:val="none" w:sz="0" w:space="0" w:color="auto"/>
          </w:divBdr>
        </w:div>
        <w:div w:id="99492108">
          <w:marLeft w:val="0"/>
          <w:marRight w:val="0"/>
          <w:marTop w:val="0"/>
          <w:marBottom w:val="300"/>
          <w:divBdr>
            <w:top w:val="single" w:sz="6" w:space="15" w:color="EDEDED"/>
            <w:left w:val="single" w:sz="6" w:space="15" w:color="EDEDED"/>
            <w:bottom w:val="single" w:sz="6" w:space="15" w:color="EDEDED"/>
            <w:right w:val="single" w:sz="6" w:space="15" w:color="EDEDED"/>
          </w:divBdr>
        </w:div>
        <w:div w:id="99495471">
          <w:marLeft w:val="0"/>
          <w:marRight w:val="0"/>
          <w:marTop w:val="0"/>
          <w:marBottom w:val="0"/>
          <w:divBdr>
            <w:top w:val="none" w:sz="0" w:space="0" w:color="auto"/>
            <w:left w:val="none" w:sz="0" w:space="0" w:color="auto"/>
            <w:bottom w:val="none" w:sz="0" w:space="0" w:color="auto"/>
            <w:right w:val="none" w:sz="0" w:space="0" w:color="auto"/>
          </w:divBdr>
        </w:div>
        <w:div w:id="99567844">
          <w:marLeft w:val="0"/>
          <w:marRight w:val="0"/>
          <w:marTop w:val="0"/>
          <w:marBottom w:val="0"/>
          <w:divBdr>
            <w:top w:val="none" w:sz="0" w:space="0" w:color="auto"/>
            <w:left w:val="none" w:sz="0" w:space="0" w:color="auto"/>
            <w:bottom w:val="none" w:sz="0" w:space="0" w:color="auto"/>
            <w:right w:val="none" w:sz="0" w:space="0" w:color="auto"/>
          </w:divBdr>
        </w:div>
        <w:div w:id="99615059">
          <w:marLeft w:val="0"/>
          <w:marRight w:val="0"/>
          <w:marTop w:val="0"/>
          <w:marBottom w:val="0"/>
          <w:divBdr>
            <w:top w:val="none" w:sz="0" w:space="0" w:color="auto"/>
            <w:left w:val="none" w:sz="0" w:space="0" w:color="auto"/>
            <w:bottom w:val="none" w:sz="0" w:space="0" w:color="auto"/>
            <w:right w:val="none" w:sz="0" w:space="0" w:color="auto"/>
          </w:divBdr>
        </w:div>
        <w:div w:id="99762384">
          <w:marLeft w:val="0"/>
          <w:marRight w:val="0"/>
          <w:marTop w:val="0"/>
          <w:marBottom w:val="0"/>
          <w:divBdr>
            <w:top w:val="none" w:sz="0" w:space="0" w:color="auto"/>
            <w:left w:val="none" w:sz="0" w:space="0" w:color="auto"/>
            <w:bottom w:val="none" w:sz="0" w:space="0" w:color="auto"/>
            <w:right w:val="none" w:sz="0" w:space="0" w:color="auto"/>
          </w:divBdr>
        </w:div>
        <w:div w:id="99767553">
          <w:marLeft w:val="0"/>
          <w:marRight w:val="0"/>
          <w:marTop w:val="0"/>
          <w:marBottom w:val="0"/>
          <w:divBdr>
            <w:top w:val="none" w:sz="0" w:space="0" w:color="auto"/>
            <w:left w:val="none" w:sz="0" w:space="0" w:color="auto"/>
            <w:bottom w:val="none" w:sz="0" w:space="0" w:color="auto"/>
            <w:right w:val="none" w:sz="0" w:space="0" w:color="auto"/>
          </w:divBdr>
        </w:div>
        <w:div w:id="99833932">
          <w:marLeft w:val="0"/>
          <w:marRight w:val="0"/>
          <w:marTop w:val="0"/>
          <w:marBottom w:val="0"/>
          <w:divBdr>
            <w:top w:val="none" w:sz="0" w:space="0" w:color="auto"/>
            <w:left w:val="none" w:sz="0" w:space="0" w:color="auto"/>
            <w:bottom w:val="none" w:sz="0" w:space="0" w:color="auto"/>
            <w:right w:val="none" w:sz="0" w:space="0" w:color="auto"/>
          </w:divBdr>
          <w:divsChild>
            <w:div w:id="109131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843516">
          <w:marLeft w:val="0"/>
          <w:marRight w:val="0"/>
          <w:marTop w:val="0"/>
          <w:marBottom w:val="0"/>
          <w:divBdr>
            <w:top w:val="none" w:sz="0" w:space="0" w:color="auto"/>
            <w:left w:val="none" w:sz="0" w:space="0" w:color="auto"/>
            <w:bottom w:val="none" w:sz="0" w:space="0" w:color="auto"/>
            <w:right w:val="none" w:sz="0" w:space="0" w:color="auto"/>
          </w:divBdr>
        </w:div>
        <w:div w:id="99878289">
          <w:marLeft w:val="0"/>
          <w:marRight w:val="0"/>
          <w:marTop w:val="300"/>
          <w:marBottom w:val="0"/>
          <w:divBdr>
            <w:top w:val="none" w:sz="0" w:space="0" w:color="auto"/>
            <w:left w:val="none" w:sz="0" w:space="0" w:color="auto"/>
            <w:bottom w:val="none" w:sz="0" w:space="0" w:color="auto"/>
            <w:right w:val="none" w:sz="0" w:space="0" w:color="auto"/>
          </w:divBdr>
        </w:div>
        <w:div w:id="99884062">
          <w:marLeft w:val="0"/>
          <w:marRight w:val="0"/>
          <w:marTop w:val="0"/>
          <w:marBottom w:val="0"/>
          <w:divBdr>
            <w:top w:val="none" w:sz="0" w:space="0" w:color="auto"/>
            <w:left w:val="none" w:sz="0" w:space="0" w:color="auto"/>
            <w:bottom w:val="none" w:sz="0" w:space="0" w:color="auto"/>
            <w:right w:val="none" w:sz="0" w:space="0" w:color="auto"/>
          </w:divBdr>
        </w:div>
        <w:div w:id="99954367">
          <w:marLeft w:val="0"/>
          <w:marRight w:val="0"/>
          <w:marTop w:val="0"/>
          <w:marBottom w:val="0"/>
          <w:divBdr>
            <w:top w:val="none" w:sz="0" w:space="0" w:color="auto"/>
            <w:left w:val="none" w:sz="0" w:space="0" w:color="auto"/>
            <w:bottom w:val="none" w:sz="0" w:space="0" w:color="auto"/>
            <w:right w:val="none" w:sz="0" w:space="0" w:color="auto"/>
          </w:divBdr>
        </w:div>
        <w:div w:id="99957855">
          <w:marLeft w:val="0"/>
          <w:marRight w:val="0"/>
          <w:marTop w:val="0"/>
          <w:marBottom w:val="0"/>
          <w:divBdr>
            <w:top w:val="none" w:sz="0" w:space="0" w:color="auto"/>
            <w:left w:val="none" w:sz="0" w:space="0" w:color="auto"/>
            <w:bottom w:val="none" w:sz="0" w:space="0" w:color="auto"/>
            <w:right w:val="none" w:sz="0" w:space="0" w:color="auto"/>
          </w:divBdr>
        </w:div>
        <w:div w:id="100030714">
          <w:marLeft w:val="0"/>
          <w:marRight w:val="0"/>
          <w:marTop w:val="0"/>
          <w:marBottom w:val="0"/>
          <w:divBdr>
            <w:top w:val="none" w:sz="0" w:space="0" w:color="auto"/>
            <w:left w:val="none" w:sz="0" w:space="0" w:color="auto"/>
            <w:bottom w:val="none" w:sz="0" w:space="0" w:color="auto"/>
            <w:right w:val="none" w:sz="0" w:space="0" w:color="auto"/>
          </w:divBdr>
        </w:div>
        <w:div w:id="100075262">
          <w:marLeft w:val="0"/>
          <w:marRight w:val="0"/>
          <w:marTop w:val="300"/>
          <w:marBottom w:val="0"/>
          <w:divBdr>
            <w:top w:val="none" w:sz="0" w:space="0" w:color="auto"/>
            <w:left w:val="none" w:sz="0" w:space="0" w:color="auto"/>
            <w:bottom w:val="none" w:sz="0" w:space="0" w:color="auto"/>
            <w:right w:val="none" w:sz="0" w:space="0" w:color="auto"/>
          </w:divBdr>
        </w:div>
        <w:div w:id="100146054">
          <w:marLeft w:val="0"/>
          <w:marRight w:val="0"/>
          <w:marTop w:val="0"/>
          <w:marBottom w:val="0"/>
          <w:divBdr>
            <w:top w:val="none" w:sz="0" w:space="0" w:color="auto"/>
            <w:left w:val="none" w:sz="0" w:space="0" w:color="auto"/>
            <w:bottom w:val="none" w:sz="0" w:space="0" w:color="auto"/>
            <w:right w:val="none" w:sz="0" w:space="0" w:color="auto"/>
          </w:divBdr>
        </w:div>
        <w:div w:id="100149090">
          <w:marLeft w:val="0"/>
          <w:marRight w:val="0"/>
          <w:marTop w:val="300"/>
          <w:marBottom w:val="0"/>
          <w:divBdr>
            <w:top w:val="none" w:sz="0" w:space="0" w:color="auto"/>
            <w:left w:val="none" w:sz="0" w:space="0" w:color="auto"/>
            <w:bottom w:val="none" w:sz="0" w:space="0" w:color="auto"/>
            <w:right w:val="none" w:sz="0" w:space="0" w:color="auto"/>
          </w:divBdr>
        </w:div>
        <w:div w:id="100300670">
          <w:marLeft w:val="0"/>
          <w:marRight w:val="0"/>
          <w:marTop w:val="0"/>
          <w:marBottom w:val="0"/>
          <w:divBdr>
            <w:top w:val="none" w:sz="0" w:space="0" w:color="auto"/>
            <w:left w:val="none" w:sz="0" w:space="0" w:color="auto"/>
            <w:bottom w:val="none" w:sz="0" w:space="0" w:color="auto"/>
            <w:right w:val="none" w:sz="0" w:space="0" w:color="auto"/>
          </w:divBdr>
        </w:div>
        <w:div w:id="100301201">
          <w:marLeft w:val="0"/>
          <w:marRight w:val="0"/>
          <w:marTop w:val="0"/>
          <w:marBottom w:val="0"/>
          <w:divBdr>
            <w:top w:val="none" w:sz="0" w:space="0" w:color="auto"/>
            <w:left w:val="none" w:sz="0" w:space="0" w:color="auto"/>
            <w:bottom w:val="none" w:sz="0" w:space="0" w:color="auto"/>
            <w:right w:val="none" w:sz="0" w:space="0" w:color="auto"/>
          </w:divBdr>
        </w:div>
        <w:div w:id="100301202">
          <w:marLeft w:val="0"/>
          <w:marRight w:val="0"/>
          <w:marTop w:val="0"/>
          <w:marBottom w:val="0"/>
          <w:divBdr>
            <w:top w:val="none" w:sz="0" w:space="0" w:color="auto"/>
            <w:left w:val="none" w:sz="0" w:space="0" w:color="auto"/>
            <w:bottom w:val="none" w:sz="0" w:space="0" w:color="auto"/>
            <w:right w:val="none" w:sz="0" w:space="0" w:color="auto"/>
          </w:divBdr>
        </w:div>
        <w:div w:id="100302463">
          <w:marLeft w:val="0"/>
          <w:marRight w:val="0"/>
          <w:marTop w:val="0"/>
          <w:marBottom w:val="0"/>
          <w:divBdr>
            <w:top w:val="none" w:sz="0" w:space="0" w:color="auto"/>
            <w:left w:val="none" w:sz="0" w:space="0" w:color="auto"/>
            <w:bottom w:val="none" w:sz="0" w:space="0" w:color="auto"/>
            <w:right w:val="none" w:sz="0" w:space="0" w:color="auto"/>
          </w:divBdr>
        </w:div>
        <w:div w:id="100345939">
          <w:marLeft w:val="0"/>
          <w:marRight w:val="0"/>
          <w:marTop w:val="0"/>
          <w:marBottom w:val="0"/>
          <w:divBdr>
            <w:top w:val="none" w:sz="0" w:space="0" w:color="auto"/>
            <w:left w:val="none" w:sz="0" w:space="0" w:color="auto"/>
            <w:bottom w:val="none" w:sz="0" w:space="0" w:color="auto"/>
            <w:right w:val="none" w:sz="0" w:space="0" w:color="auto"/>
          </w:divBdr>
        </w:div>
        <w:div w:id="100536190">
          <w:marLeft w:val="0"/>
          <w:marRight w:val="0"/>
          <w:marTop w:val="0"/>
          <w:marBottom w:val="0"/>
          <w:divBdr>
            <w:top w:val="none" w:sz="0" w:space="0" w:color="auto"/>
            <w:left w:val="none" w:sz="0" w:space="0" w:color="auto"/>
            <w:bottom w:val="none" w:sz="0" w:space="0" w:color="auto"/>
            <w:right w:val="none" w:sz="0" w:space="0" w:color="auto"/>
          </w:divBdr>
        </w:div>
        <w:div w:id="100614599">
          <w:marLeft w:val="0"/>
          <w:marRight w:val="0"/>
          <w:marTop w:val="0"/>
          <w:marBottom w:val="0"/>
          <w:divBdr>
            <w:top w:val="none" w:sz="0" w:space="0" w:color="auto"/>
            <w:left w:val="none" w:sz="0" w:space="0" w:color="auto"/>
            <w:bottom w:val="none" w:sz="0" w:space="0" w:color="auto"/>
            <w:right w:val="none" w:sz="0" w:space="0" w:color="auto"/>
          </w:divBdr>
        </w:div>
        <w:div w:id="100692157">
          <w:marLeft w:val="0"/>
          <w:marRight w:val="0"/>
          <w:marTop w:val="0"/>
          <w:marBottom w:val="0"/>
          <w:divBdr>
            <w:top w:val="none" w:sz="0" w:space="0" w:color="auto"/>
            <w:left w:val="none" w:sz="0" w:space="0" w:color="auto"/>
            <w:bottom w:val="none" w:sz="0" w:space="0" w:color="auto"/>
            <w:right w:val="none" w:sz="0" w:space="0" w:color="auto"/>
          </w:divBdr>
        </w:div>
        <w:div w:id="100877735">
          <w:marLeft w:val="0"/>
          <w:marRight w:val="0"/>
          <w:marTop w:val="0"/>
          <w:marBottom w:val="0"/>
          <w:divBdr>
            <w:top w:val="none" w:sz="0" w:space="0" w:color="auto"/>
            <w:left w:val="none" w:sz="0" w:space="0" w:color="auto"/>
            <w:bottom w:val="none" w:sz="0" w:space="0" w:color="auto"/>
            <w:right w:val="none" w:sz="0" w:space="0" w:color="auto"/>
          </w:divBdr>
        </w:div>
        <w:div w:id="100879694">
          <w:marLeft w:val="0"/>
          <w:marRight w:val="0"/>
          <w:marTop w:val="0"/>
          <w:marBottom w:val="0"/>
          <w:divBdr>
            <w:top w:val="none" w:sz="0" w:space="0" w:color="auto"/>
            <w:left w:val="none" w:sz="0" w:space="0" w:color="auto"/>
            <w:bottom w:val="none" w:sz="0" w:space="0" w:color="auto"/>
            <w:right w:val="none" w:sz="0" w:space="0" w:color="auto"/>
          </w:divBdr>
        </w:div>
        <w:div w:id="100880508">
          <w:marLeft w:val="0"/>
          <w:marRight w:val="0"/>
          <w:marTop w:val="0"/>
          <w:marBottom w:val="0"/>
          <w:divBdr>
            <w:top w:val="none" w:sz="0" w:space="0" w:color="auto"/>
            <w:left w:val="none" w:sz="0" w:space="0" w:color="auto"/>
            <w:bottom w:val="none" w:sz="0" w:space="0" w:color="auto"/>
            <w:right w:val="none" w:sz="0" w:space="0" w:color="auto"/>
          </w:divBdr>
        </w:div>
        <w:div w:id="100882977">
          <w:marLeft w:val="0"/>
          <w:marRight w:val="0"/>
          <w:marTop w:val="0"/>
          <w:marBottom w:val="0"/>
          <w:divBdr>
            <w:top w:val="none" w:sz="0" w:space="0" w:color="auto"/>
            <w:left w:val="none" w:sz="0" w:space="0" w:color="auto"/>
            <w:bottom w:val="none" w:sz="0" w:space="0" w:color="auto"/>
            <w:right w:val="none" w:sz="0" w:space="0" w:color="auto"/>
          </w:divBdr>
        </w:div>
        <w:div w:id="100884829">
          <w:marLeft w:val="0"/>
          <w:marRight w:val="0"/>
          <w:marTop w:val="0"/>
          <w:marBottom w:val="0"/>
          <w:divBdr>
            <w:top w:val="none" w:sz="0" w:space="0" w:color="auto"/>
            <w:left w:val="none" w:sz="0" w:space="0" w:color="auto"/>
            <w:bottom w:val="none" w:sz="0" w:space="0" w:color="auto"/>
            <w:right w:val="none" w:sz="0" w:space="0" w:color="auto"/>
          </w:divBdr>
        </w:div>
        <w:div w:id="100885268">
          <w:marLeft w:val="0"/>
          <w:marRight w:val="0"/>
          <w:marTop w:val="0"/>
          <w:marBottom w:val="0"/>
          <w:divBdr>
            <w:top w:val="none" w:sz="0" w:space="0" w:color="auto"/>
            <w:left w:val="none" w:sz="0" w:space="0" w:color="auto"/>
            <w:bottom w:val="none" w:sz="0" w:space="0" w:color="auto"/>
            <w:right w:val="none" w:sz="0" w:space="0" w:color="auto"/>
          </w:divBdr>
        </w:div>
        <w:div w:id="100994874">
          <w:marLeft w:val="0"/>
          <w:marRight w:val="0"/>
          <w:marTop w:val="300"/>
          <w:marBottom w:val="0"/>
          <w:divBdr>
            <w:top w:val="none" w:sz="0" w:space="0" w:color="auto"/>
            <w:left w:val="none" w:sz="0" w:space="0" w:color="auto"/>
            <w:bottom w:val="none" w:sz="0" w:space="0" w:color="auto"/>
            <w:right w:val="none" w:sz="0" w:space="0" w:color="auto"/>
          </w:divBdr>
        </w:div>
        <w:div w:id="100999723">
          <w:marLeft w:val="0"/>
          <w:marRight w:val="0"/>
          <w:marTop w:val="0"/>
          <w:marBottom w:val="0"/>
          <w:divBdr>
            <w:top w:val="none" w:sz="0" w:space="0" w:color="auto"/>
            <w:left w:val="none" w:sz="0" w:space="0" w:color="auto"/>
            <w:bottom w:val="none" w:sz="0" w:space="0" w:color="auto"/>
            <w:right w:val="none" w:sz="0" w:space="0" w:color="auto"/>
          </w:divBdr>
        </w:div>
        <w:div w:id="101002158">
          <w:marLeft w:val="0"/>
          <w:marRight w:val="0"/>
          <w:marTop w:val="0"/>
          <w:marBottom w:val="0"/>
          <w:divBdr>
            <w:top w:val="none" w:sz="0" w:space="0" w:color="auto"/>
            <w:left w:val="none" w:sz="0" w:space="0" w:color="auto"/>
            <w:bottom w:val="none" w:sz="0" w:space="0" w:color="auto"/>
            <w:right w:val="none" w:sz="0" w:space="0" w:color="auto"/>
          </w:divBdr>
        </w:div>
        <w:div w:id="101074350">
          <w:marLeft w:val="0"/>
          <w:marRight w:val="0"/>
          <w:marTop w:val="0"/>
          <w:marBottom w:val="0"/>
          <w:divBdr>
            <w:top w:val="none" w:sz="0" w:space="0" w:color="auto"/>
            <w:left w:val="none" w:sz="0" w:space="0" w:color="auto"/>
            <w:bottom w:val="none" w:sz="0" w:space="0" w:color="auto"/>
            <w:right w:val="none" w:sz="0" w:space="0" w:color="auto"/>
          </w:divBdr>
        </w:div>
        <w:div w:id="101150211">
          <w:marLeft w:val="0"/>
          <w:marRight w:val="0"/>
          <w:marTop w:val="300"/>
          <w:marBottom w:val="0"/>
          <w:divBdr>
            <w:top w:val="none" w:sz="0" w:space="0" w:color="auto"/>
            <w:left w:val="none" w:sz="0" w:space="0" w:color="auto"/>
            <w:bottom w:val="none" w:sz="0" w:space="0" w:color="auto"/>
            <w:right w:val="none" w:sz="0" w:space="0" w:color="auto"/>
          </w:divBdr>
        </w:div>
        <w:div w:id="101153832">
          <w:marLeft w:val="0"/>
          <w:marRight w:val="0"/>
          <w:marTop w:val="0"/>
          <w:marBottom w:val="0"/>
          <w:divBdr>
            <w:top w:val="none" w:sz="0" w:space="0" w:color="auto"/>
            <w:left w:val="none" w:sz="0" w:space="0" w:color="auto"/>
            <w:bottom w:val="none" w:sz="0" w:space="0" w:color="auto"/>
            <w:right w:val="none" w:sz="0" w:space="0" w:color="auto"/>
          </w:divBdr>
        </w:div>
        <w:div w:id="101220281">
          <w:marLeft w:val="0"/>
          <w:marRight w:val="0"/>
          <w:marTop w:val="0"/>
          <w:marBottom w:val="0"/>
          <w:divBdr>
            <w:top w:val="none" w:sz="0" w:space="0" w:color="auto"/>
            <w:left w:val="none" w:sz="0" w:space="0" w:color="auto"/>
            <w:bottom w:val="none" w:sz="0" w:space="0" w:color="auto"/>
            <w:right w:val="none" w:sz="0" w:space="0" w:color="auto"/>
          </w:divBdr>
        </w:div>
        <w:div w:id="101339869">
          <w:marLeft w:val="0"/>
          <w:marRight w:val="0"/>
          <w:marTop w:val="300"/>
          <w:marBottom w:val="0"/>
          <w:divBdr>
            <w:top w:val="none" w:sz="0" w:space="0" w:color="auto"/>
            <w:left w:val="none" w:sz="0" w:space="0" w:color="auto"/>
            <w:bottom w:val="none" w:sz="0" w:space="0" w:color="auto"/>
            <w:right w:val="none" w:sz="0" w:space="0" w:color="auto"/>
          </w:divBdr>
        </w:div>
        <w:div w:id="101340355">
          <w:marLeft w:val="0"/>
          <w:marRight w:val="0"/>
          <w:marTop w:val="0"/>
          <w:marBottom w:val="0"/>
          <w:divBdr>
            <w:top w:val="none" w:sz="0" w:space="0" w:color="auto"/>
            <w:left w:val="none" w:sz="0" w:space="0" w:color="auto"/>
            <w:bottom w:val="none" w:sz="0" w:space="0" w:color="auto"/>
            <w:right w:val="none" w:sz="0" w:space="0" w:color="auto"/>
          </w:divBdr>
        </w:div>
        <w:div w:id="101345314">
          <w:marLeft w:val="0"/>
          <w:marRight w:val="0"/>
          <w:marTop w:val="0"/>
          <w:marBottom w:val="0"/>
          <w:divBdr>
            <w:top w:val="none" w:sz="0" w:space="0" w:color="auto"/>
            <w:left w:val="none" w:sz="0" w:space="0" w:color="auto"/>
            <w:bottom w:val="none" w:sz="0" w:space="0" w:color="auto"/>
            <w:right w:val="none" w:sz="0" w:space="0" w:color="auto"/>
          </w:divBdr>
        </w:div>
        <w:div w:id="101346377">
          <w:marLeft w:val="0"/>
          <w:marRight w:val="0"/>
          <w:marTop w:val="0"/>
          <w:marBottom w:val="0"/>
          <w:divBdr>
            <w:top w:val="none" w:sz="0" w:space="0" w:color="auto"/>
            <w:left w:val="none" w:sz="0" w:space="0" w:color="auto"/>
            <w:bottom w:val="none" w:sz="0" w:space="0" w:color="auto"/>
            <w:right w:val="none" w:sz="0" w:space="0" w:color="auto"/>
          </w:divBdr>
        </w:div>
        <w:div w:id="101388661">
          <w:marLeft w:val="0"/>
          <w:marRight w:val="0"/>
          <w:marTop w:val="300"/>
          <w:marBottom w:val="0"/>
          <w:divBdr>
            <w:top w:val="none" w:sz="0" w:space="0" w:color="auto"/>
            <w:left w:val="none" w:sz="0" w:space="0" w:color="auto"/>
            <w:bottom w:val="none" w:sz="0" w:space="0" w:color="auto"/>
            <w:right w:val="none" w:sz="0" w:space="0" w:color="auto"/>
          </w:divBdr>
        </w:div>
        <w:div w:id="101458531">
          <w:marLeft w:val="0"/>
          <w:marRight w:val="0"/>
          <w:marTop w:val="0"/>
          <w:marBottom w:val="0"/>
          <w:divBdr>
            <w:top w:val="none" w:sz="0" w:space="0" w:color="auto"/>
            <w:left w:val="none" w:sz="0" w:space="0" w:color="auto"/>
            <w:bottom w:val="none" w:sz="0" w:space="0" w:color="auto"/>
            <w:right w:val="none" w:sz="0" w:space="0" w:color="auto"/>
          </w:divBdr>
        </w:div>
        <w:div w:id="101460158">
          <w:marLeft w:val="0"/>
          <w:marRight w:val="0"/>
          <w:marTop w:val="300"/>
          <w:marBottom w:val="0"/>
          <w:divBdr>
            <w:top w:val="none" w:sz="0" w:space="0" w:color="auto"/>
            <w:left w:val="none" w:sz="0" w:space="0" w:color="auto"/>
            <w:bottom w:val="none" w:sz="0" w:space="0" w:color="auto"/>
            <w:right w:val="none" w:sz="0" w:space="0" w:color="auto"/>
          </w:divBdr>
        </w:div>
        <w:div w:id="101540282">
          <w:marLeft w:val="0"/>
          <w:marRight w:val="0"/>
          <w:marTop w:val="0"/>
          <w:marBottom w:val="300"/>
          <w:divBdr>
            <w:top w:val="single" w:sz="6" w:space="15" w:color="EDEDED"/>
            <w:left w:val="single" w:sz="6" w:space="15" w:color="EDEDED"/>
            <w:bottom w:val="single" w:sz="6" w:space="15" w:color="EDEDED"/>
            <w:right w:val="single" w:sz="6" w:space="15" w:color="EDEDED"/>
          </w:divBdr>
        </w:div>
        <w:div w:id="101611684">
          <w:marLeft w:val="0"/>
          <w:marRight w:val="0"/>
          <w:marTop w:val="0"/>
          <w:marBottom w:val="0"/>
          <w:divBdr>
            <w:top w:val="none" w:sz="0" w:space="0" w:color="auto"/>
            <w:left w:val="none" w:sz="0" w:space="0" w:color="auto"/>
            <w:bottom w:val="none" w:sz="0" w:space="0" w:color="auto"/>
            <w:right w:val="none" w:sz="0" w:space="0" w:color="auto"/>
          </w:divBdr>
        </w:div>
        <w:div w:id="101656684">
          <w:marLeft w:val="0"/>
          <w:marRight w:val="0"/>
          <w:marTop w:val="0"/>
          <w:marBottom w:val="0"/>
          <w:divBdr>
            <w:top w:val="none" w:sz="0" w:space="0" w:color="auto"/>
            <w:left w:val="none" w:sz="0" w:space="0" w:color="auto"/>
            <w:bottom w:val="none" w:sz="0" w:space="0" w:color="auto"/>
            <w:right w:val="none" w:sz="0" w:space="0" w:color="auto"/>
          </w:divBdr>
        </w:div>
        <w:div w:id="101730512">
          <w:marLeft w:val="0"/>
          <w:marRight w:val="0"/>
          <w:marTop w:val="0"/>
          <w:marBottom w:val="0"/>
          <w:divBdr>
            <w:top w:val="none" w:sz="0" w:space="0" w:color="auto"/>
            <w:left w:val="none" w:sz="0" w:space="0" w:color="auto"/>
            <w:bottom w:val="none" w:sz="0" w:space="0" w:color="auto"/>
            <w:right w:val="none" w:sz="0" w:space="0" w:color="auto"/>
          </w:divBdr>
        </w:div>
        <w:div w:id="101800249">
          <w:marLeft w:val="0"/>
          <w:marRight w:val="0"/>
          <w:marTop w:val="0"/>
          <w:marBottom w:val="0"/>
          <w:divBdr>
            <w:top w:val="none" w:sz="0" w:space="0" w:color="auto"/>
            <w:left w:val="none" w:sz="0" w:space="0" w:color="auto"/>
            <w:bottom w:val="none" w:sz="0" w:space="0" w:color="auto"/>
            <w:right w:val="none" w:sz="0" w:space="0" w:color="auto"/>
          </w:divBdr>
        </w:div>
        <w:div w:id="101805891">
          <w:marLeft w:val="0"/>
          <w:marRight w:val="0"/>
          <w:marTop w:val="0"/>
          <w:marBottom w:val="0"/>
          <w:divBdr>
            <w:top w:val="none" w:sz="0" w:space="0" w:color="auto"/>
            <w:left w:val="none" w:sz="0" w:space="0" w:color="auto"/>
            <w:bottom w:val="none" w:sz="0" w:space="0" w:color="auto"/>
            <w:right w:val="none" w:sz="0" w:space="0" w:color="auto"/>
          </w:divBdr>
        </w:div>
        <w:div w:id="101920613">
          <w:marLeft w:val="0"/>
          <w:marRight w:val="0"/>
          <w:marTop w:val="0"/>
          <w:marBottom w:val="300"/>
          <w:divBdr>
            <w:top w:val="single" w:sz="6" w:space="15" w:color="EDEDED"/>
            <w:left w:val="single" w:sz="6" w:space="15" w:color="EDEDED"/>
            <w:bottom w:val="single" w:sz="6" w:space="15" w:color="EDEDED"/>
            <w:right w:val="single" w:sz="6" w:space="15" w:color="EDEDED"/>
          </w:divBdr>
        </w:div>
        <w:div w:id="101993743">
          <w:marLeft w:val="0"/>
          <w:marRight w:val="0"/>
          <w:marTop w:val="0"/>
          <w:marBottom w:val="0"/>
          <w:divBdr>
            <w:top w:val="none" w:sz="0" w:space="0" w:color="auto"/>
            <w:left w:val="none" w:sz="0" w:space="0" w:color="auto"/>
            <w:bottom w:val="none" w:sz="0" w:space="0" w:color="auto"/>
            <w:right w:val="none" w:sz="0" w:space="0" w:color="auto"/>
          </w:divBdr>
        </w:div>
        <w:div w:id="102111985">
          <w:marLeft w:val="0"/>
          <w:marRight w:val="0"/>
          <w:marTop w:val="0"/>
          <w:marBottom w:val="0"/>
          <w:divBdr>
            <w:top w:val="none" w:sz="0" w:space="0" w:color="auto"/>
            <w:left w:val="none" w:sz="0" w:space="0" w:color="auto"/>
            <w:bottom w:val="none" w:sz="0" w:space="0" w:color="auto"/>
            <w:right w:val="none" w:sz="0" w:space="0" w:color="auto"/>
          </w:divBdr>
        </w:div>
        <w:div w:id="102112578">
          <w:marLeft w:val="0"/>
          <w:marRight w:val="0"/>
          <w:marTop w:val="300"/>
          <w:marBottom w:val="0"/>
          <w:divBdr>
            <w:top w:val="none" w:sz="0" w:space="0" w:color="auto"/>
            <w:left w:val="none" w:sz="0" w:space="0" w:color="auto"/>
            <w:bottom w:val="none" w:sz="0" w:space="0" w:color="auto"/>
            <w:right w:val="none" w:sz="0" w:space="0" w:color="auto"/>
          </w:divBdr>
        </w:div>
        <w:div w:id="102114677">
          <w:marLeft w:val="0"/>
          <w:marRight w:val="0"/>
          <w:marTop w:val="0"/>
          <w:marBottom w:val="0"/>
          <w:divBdr>
            <w:top w:val="none" w:sz="0" w:space="0" w:color="auto"/>
            <w:left w:val="none" w:sz="0" w:space="0" w:color="auto"/>
            <w:bottom w:val="none" w:sz="0" w:space="0" w:color="auto"/>
            <w:right w:val="none" w:sz="0" w:space="0" w:color="auto"/>
          </w:divBdr>
        </w:div>
        <w:div w:id="102115206">
          <w:marLeft w:val="0"/>
          <w:marRight w:val="0"/>
          <w:marTop w:val="0"/>
          <w:marBottom w:val="0"/>
          <w:divBdr>
            <w:top w:val="none" w:sz="0" w:space="0" w:color="auto"/>
            <w:left w:val="none" w:sz="0" w:space="0" w:color="auto"/>
            <w:bottom w:val="none" w:sz="0" w:space="0" w:color="auto"/>
            <w:right w:val="none" w:sz="0" w:space="0" w:color="auto"/>
          </w:divBdr>
        </w:div>
        <w:div w:id="102118278">
          <w:marLeft w:val="0"/>
          <w:marRight w:val="0"/>
          <w:marTop w:val="0"/>
          <w:marBottom w:val="300"/>
          <w:divBdr>
            <w:top w:val="single" w:sz="6" w:space="15" w:color="EDEDED"/>
            <w:left w:val="single" w:sz="6" w:space="15" w:color="EDEDED"/>
            <w:bottom w:val="single" w:sz="6" w:space="15" w:color="EDEDED"/>
            <w:right w:val="single" w:sz="6" w:space="15" w:color="EDEDED"/>
          </w:divBdr>
        </w:div>
        <w:div w:id="102192155">
          <w:marLeft w:val="0"/>
          <w:marRight w:val="0"/>
          <w:marTop w:val="0"/>
          <w:marBottom w:val="0"/>
          <w:divBdr>
            <w:top w:val="none" w:sz="0" w:space="0" w:color="auto"/>
            <w:left w:val="none" w:sz="0" w:space="0" w:color="auto"/>
            <w:bottom w:val="none" w:sz="0" w:space="0" w:color="auto"/>
            <w:right w:val="none" w:sz="0" w:space="0" w:color="auto"/>
          </w:divBdr>
        </w:div>
        <w:div w:id="102238611">
          <w:marLeft w:val="0"/>
          <w:marRight w:val="0"/>
          <w:marTop w:val="0"/>
          <w:marBottom w:val="0"/>
          <w:divBdr>
            <w:top w:val="none" w:sz="0" w:space="0" w:color="auto"/>
            <w:left w:val="none" w:sz="0" w:space="0" w:color="auto"/>
            <w:bottom w:val="none" w:sz="0" w:space="0" w:color="auto"/>
            <w:right w:val="none" w:sz="0" w:space="0" w:color="auto"/>
          </w:divBdr>
        </w:div>
        <w:div w:id="102263332">
          <w:marLeft w:val="0"/>
          <w:marRight w:val="0"/>
          <w:marTop w:val="0"/>
          <w:marBottom w:val="0"/>
          <w:divBdr>
            <w:top w:val="none" w:sz="0" w:space="0" w:color="auto"/>
            <w:left w:val="none" w:sz="0" w:space="0" w:color="auto"/>
            <w:bottom w:val="none" w:sz="0" w:space="0" w:color="auto"/>
            <w:right w:val="none" w:sz="0" w:space="0" w:color="auto"/>
          </w:divBdr>
        </w:div>
        <w:div w:id="102305805">
          <w:marLeft w:val="0"/>
          <w:marRight w:val="0"/>
          <w:marTop w:val="0"/>
          <w:marBottom w:val="0"/>
          <w:divBdr>
            <w:top w:val="none" w:sz="0" w:space="0" w:color="auto"/>
            <w:left w:val="none" w:sz="0" w:space="0" w:color="auto"/>
            <w:bottom w:val="none" w:sz="0" w:space="0" w:color="auto"/>
            <w:right w:val="none" w:sz="0" w:space="0" w:color="auto"/>
          </w:divBdr>
        </w:div>
        <w:div w:id="102313584">
          <w:marLeft w:val="0"/>
          <w:marRight w:val="0"/>
          <w:marTop w:val="0"/>
          <w:marBottom w:val="0"/>
          <w:divBdr>
            <w:top w:val="none" w:sz="0" w:space="0" w:color="auto"/>
            <w:left w:val="none" w:sz="0" w:space="0" w:color="auto"/>
            <w:bottom w:val="none" w:sz="0" w:space="0" w:color="auto"/>
            <w:right w:val="none" w:sz="0" w:space="0" w:color="auto"/>
          </w:divBdr>
        </w:div>
        <w:div w:id="102380673">
          <w:marLeft w:val="0"/>
          <w:marRight w:val="0"/>
          <w:marTop w:val="0"/>
          <w:marBottom w:val="0"/>
          <w:divBdr>
            <w:top w:val="none" w:sz="0" w:space="0" w:color="auto"/>
            <w:left w:val="none" w:sz="0" w:space="0" w:color="auto"/>
            <w:bottom w:val="none" w:sz="0" w:space="0" w:color="auto"/>
            <w:right w:val="none" w:sz="0" w:space="0" w:color="auto"/>
          </w:divBdr>
        </w:div>
        <w:div w:id="102381812">
          <w:marLeft w:val="0"/>
          <w:marRight w:val="0"/>
          <w:marTop w:val="0"/>
          <w:marBottom w:val="300"/>
          <w:divBdr>
            <w:top w:val="single" w:sz="6" w:space="15" w:color="EDEDED"/>
            <w:left w:val="single" w:sz="6" w:space="15" w:color="EDEDED"/>
            <w:bottom w:val="single" w:sz="6" w:space="15" w:color="EDEDED"/>
            <w:right w:val="single" w:sz="6" w:space="15" w:color="EDEDED"/>
          </w:divBdr>
        </w:div>
        <w:div w:id="102383461">
          <w:marLeft w:val="0"/>
          <w:marRight w:val="0"/>
          <w:marTop w:val="0"/>
          <w:marBottom w:val="0"/>
          <w:divBdr>
            <w:top w:val="none" w:sz="0" w:space="0" w:color="auto"/>
            <w:left w:val="none" w:sz="0" w:space="0" w:color="auto"/>
            <w:bottom w:val="none" w:sz="0" w:space="0" w:color="auto"/>
            <w:right w:val="none" w:sz="0" w:space="0" w:color="auto"/>
          </w:divBdr>
        </w:div>
        <w:div w:id="102387564">
          <w:marLeft w:val="0"/>
          <w:marRight w:val="0"/>
          <w:marTop w:val="0"/>
          <w:marBottom w:val="0"/>
          <w:divBdr>
            <w:top w:val="none" w:sz="0" w:space="0" w:color="auto"/>
            <w:left w:val="none" w:sz="0" w:space="0" w:color="auto"/>
            <w:bottom w:val="none" w:sz="0" w:space="0" w:color="auto"/>
            <w:right w:val="none" w:sz="0" w:space="0" w:color="auto"/>
          </w:divBdr>
        </w:div>
        <w:div w:id="102459664">
          <w:marLeft w:val="0"/>
          <w:marRight w:val="0"/>
          <w:marTop w:val="0"/>
          <w:marBottom w:val="0"/>
          <w:divBdr>
            <w:top w:val="none" w:sz="0" w:space="0" w:color="auto"/>
            <w:left w:val="none" w:sz="0" w:space="0" w:color="auto"/>
            <w:bottom w:val="none" w:sz="0" w:space="0" w:color="auto"/>
            <w:right w:val="none" w:sz="0" w:space="0" w:color="auto"/>
          </w:divBdr>
          <w:divsChild>
            <w:div w:id="186916756">
              <w:marLeft w:val="0"/>
              <w:marRight w:val="0"/>
              <w:marTop w:val="0"/>
              <w:marBottom w:val="0"/>
              <w:divBdr>
                <w:top w:val="none" w:sz="0" w:space="0" w:color="auto"/>
                <w:left w:val="none" w:sz="0" w:space="0" w:color="auto"/>
                <w:bottom w:val="none" w:sz="0" w:space="0" w:color="auto"/>
                <w:right w:val="none" w:sz="0" w:space="0" w:color="auto"/>
              </w:divBdr>
            </w:div>
          </w:divsChild>
        </w:div>
        <w:div w:id="102504360">
          <w:marLeft w:val="0"/>
          <w:marRight w:val="0"/>
          <w:marTop w:val="0"/>
          <w:marBottom w:val="0"/>
          <w:divBdr>
            <w:top w:val="none" w:sz="0" w:space="0" w:color="auto"/>
            <w:left w:val="none" w:sz="0" w:space="0" w:color="auto"/>
            <w:bottom w:val="none" w:sz="0" w:space="0" w:color="auto"/>
            <w:right w:val="none" w:sz="0" w:space="0" w:color="auto"/>
          </w:divBdr>
        </w:div>
        <w:div w:id="102505539">
          <w:marLeft w:val="0"/>
          <w:marRight w:val="0"/>
          <w:marTop w:val="0"/>
          <w:marBottom w:val="300"/>
          <w:divBdr>
            <w:top w:val="single" w:sz="6" w:space="15" w:color="EDEDED"/>
            <w:left w:val="single" w:sz="6" w:space="15" w:color="EDEDED"/>
            <w:bottom w:val="single" w:sz="6" w:space="15" w:color="EDEDED"/>
            <w:right w:val="single" w:sz="6" w:space="15" w:color="EDEDED"/>
          </w:divBdr>
        </w:div>
        <w:div w:id="102506507">
          <w:marLeft w:val="0"/>
          <w:marRight w:val="0"/>
          <w:marTop w:val="0"/>
          <w:marBottom w:val="0"/>
          <w:divBdr>
            <w:top w:val="none" w:sz="0" w:space="0" w:color="auto"/>
            <w:left w:val="none" w:sz="0" w:space="0" w:color="auto"/>
            <w:bottom w:val="none" w:sz="0" w:space="0" w:color="auto"/>
            <w:right w:val="none" w:sz="0" w:space="0" w:color="auto"/>
          </w:divBdr>
        </w:div>
        <w:div w:id="102581083">
          <w:marLeft w:val="0"/>
          <w:marRight w:val="0"/>
          <w:marTop w:val="0"/>
          <w:marBottom w:val="0"/>
          <w:divBdr>
            <w:top w:val="none" w:sz="0" w:space="0" w:color="auto"/>
            <w:left w:val="none" w:sz="0" w:space="0" w:color="auto"/>
            <w:bottom w:val="none" w:sz="0" w:space="0" w:color="auto"/>
            <w:right w:val="none" w:sz="0" w:space="0" w:color="auto"/>
          </w:divBdr>
        </w:div>
        <w:div w:id="102648434">
          <w:marLeft w:val="0"/>
          <w:marRight w:val="0"/>
          <w:marTop w:val="0"/>
          <w:marBottom w:val="0"/>
          <w:divBdr>
            <w:top w:val="none" w:sz="0" w:space="0" w:color="auto"/>
            <w:left w:val="none" w:sz="0" w:space="0" w:color="auto"/>
            <w:bottom w:val="none" w:sz="0" w:space="0" w:color="auto"/>
            <w:right w:val="none" w:sz="0" w:space="0" w:color="auto"/>
          </w:divBdr>
        </w:div>
        <w:div w:id="102654664">
          <w:marLeft w:val="0"/>
          <w:marRight w:val="0"/>
          <w:marTop w:val="0"/>
          <w:marBottom w:val="0"/>
          <w:divBdr>
            <w:top w:val="none" w:sz="0" w:space="0" w:color="auto"/>
            <w:left w:val="none" w:sz="0" w:space="0" w:color="auto"/>
            <w:bottom w:val="none" w:sz="0" w:space="0" w:color="auto"/>
            <w:right w:val="none" w:sz="0" w:space="0" w:color="auto"/>
          </w:divBdr>
        </w:div>
        <w:div w:id="102654729">
          <w:marLeft w:val="0"/>
          <w:marRight w:val="0"/>
          <w:marTop w:val="0"/>
          <w:marBottom w:val="0"/>
          <w:divBdr>
            <w:top w:val="none" w:sz="0" w:space="0" w:color="auto"/>
            <w:left w:val="none" w:sz="0" w:space="0" w:color="auto"/>
            <w:bottom w:val="none" w:sz="0" w:space="0" w:color="auto"/>
            <w:right w:val="none" w:sz="0" w:space="0" w:color="auto"/>
          </w:divBdr>
        </w:div>
        <w:div w:id="102695627">
          <w:marLeft w:val="0"/>
          <w:marRight w:val="0"/>
          <w:marTop w:val="0"/>
          <w:marBottom w:val="0"/>
          <w:divBdr>
            <w:top w:val="none" w:sz="0" w:space="0" w:color="auto"/>
            <w:left w:val="none" w:sz="0" w:space="0" w:color="auto"/>
            <w:bottom w:val="none" w:sz="0" w:space="0" w:color="auto"/>
            <w:right w:val="none" w:sz="0" w:space="0" w:color="auto"/>
          </w:divBdr>
        </w:div>
        <w:div w:id="102696903">
          <w:marLeft w:val="0"/>
          <w:marRight w:val="0"/>
          <w:marTop w:val="0"/>
          <w:marBottom w:val="0"/>
          <w:divBdr>
            <w:top w:val="none" w:sz="0" w:space="0" w:color="auto"/>
            <w:left w:val="none" w:sz="0" w:space="0" w:color="auto"/>
            <w:bottom w:val="none" w:sz="0" w:space="0" w:color="auto"/>
            <w:right w:val="none" w:sz="0" w:space="0" w:color="auto"/>
          </w:divBdr>
        </w:div>
        <w:div w:id="102723841">
          <w:marLeft w:val="0"/>
          <w:marRight w:val="0"/>
          <w:marTop w:val="300"/>
          <w:marBottom w:val="0"/>
          <w:divBdr>
            <w:top w:val="none" w:sz="0" w:space="0" w:color="auto"/>
            <w:left w:val="none" w:sz="0" w:space="0" w:color="auto"/>
            <w:bottom w:val="none" w:sz="0" w:space="0" w:color="auto"/>
            <w:right w:val="none" w:sz="0" w:space="0" w:color="auto"/>
          </w:divBdr>
        </w:div>
        <w:div w:id="102724141">
          <w:marLeft w:val="0"/>
          <w:marRight w:val="0"/>
          <w:marTop w:val="0"/>
          <w:marBottom w:val="0"/>
          <w:divBdr>
            <w:top w:val="none" w:sz="0" w:space="0" w:color="auto"/>
            <w:left w:val="none" w:sz="0" w:space="0" w:color="auto"/>
            <w:bottom w:val="none" w:sz="0" w:space="0" w:color="auto"/>
            <w:right w:val="none" w:sz="0" w:space="0" w:color="auto"/>
          </w:divBdr>
        </w:div>
        <w:div w:id="102727395">
          <w:marLeft w:val="0"/>
          <w:marRight w:val="0"/>
          <w:marTop w:val="0"/>
          <w:marBottom w:val="0"/>
          <w:divBdr>
            <w:top w:val="none" w:sz="0" w:space="0" w:color="auto"/>
            <w:left w:val="none" w:sz="0" w:space="0" w:color="auto"/>
            <w:bottom w:val="none" w:sz="0" w:space="0" w:color="auto"/>
            <w:right w:val="none" w:sz="0" w:space="0" w:color="auto"/>
          </w:divBdr>
        </w:div>
        <w:div w:id="102770562">
          <w:marLeft w:val="0"/>
          <w:marRight w:val="0"/>
          <w:marTop w:val="0"/>
          <w:marBottom w:val="0"/>
          <w:divBdr>
            <w:top w:val="none" w:sz="0" w:space="0" w:color="auto"/>
            <w:left w:val="none" w:sz="0" w:space="0" w:color="auto"/>
            <w:bottom w:val="none" w:sz="0" w:space="0" w:color="auto"/>
            <w:right w:val="none" w:sz="0" w:space="0" w:color="auto"/>
          </w:divBdr>
        </w:div>
        <w:div w:id="102770924">
          <w:marLeft w:val="0"/>
          <w:marRight w:val="0"/>
          <w:marTop w:val="0"/>
          <w:marBottom w:val="0"/>
          <w:divBdr>
            <w:top w:val="none" w:sz="0" w:space="0" w:color="auto"/>
            <w:left w:val="none" w:sz="0" w:space="0" w:color="auto"/>
            <w:bottom w:val="none" w:sz="0" w:space="0" w:color="auto"/>
            <w:right w:val="none" w:sz="0" w:space="0" w:color="auto"/>
          </w:divBdr>
        </w:div>
        <w:div w:id="102775746">
          <w:marLeft w:val="0"/>
          <w:marRight w:val="0"/>
          <w:marTop w:val="0"/>
          <w:marBottom w:val="0"/>
          <w:divBdr>
            <w:top w:val="none" w:sz="0" w:space="0" w:color="auto"/>
            <w:left w:val="none" w:sz="0" w:space="0" w:color="auto"/>
            <w:bottom w:val="none" w:sz="0" w:space="0" w:color="auto"/>
            <w:right w:val="none" w:sz="0" w:space="0" w:color="auto"/>
          </w:divBdr>
        </w:div>
        <w:div w:id="102775800">
          <w:marLeft w:val="0"/>
          <w:marRight w:val="0"/>
          <w:marTop w:val="0"/>
          <w:marBottom w:val="0"/>
          <w:divBdr>
            <w:top w:val="none" w:sz="0" w:space="0" w:color="auto"/>
            <w:left w:val="none" w:sz="0" w:space="0" w:color="auto"/>
            <w:bottom w:val="none" w:sz="0" w:space="0" w:color="auto"/>
            <w:right w:val="none" w:sz="0" w:space="0" w:color="auto"/>
          </w:divBdr>
        </w:div>
        <w:div w:id="102844598">
          <w:marLeft w:val="0"/>
          <w:marRight w:val="0"/>
          <w:marTop w:val="0"/>
          <w:marBottom w:val="0"/>
          <w:divBdr>
            <w:top w:val="none" w:sz="0" w:space="0" w:color="auto"/>
            <w:left w:val="none" w:sz="0" w:space="0" w:color="auto"/>
            <w:bottom w:val="none" w:sz="0" w:space="0" w:color="auto"/>
            <w:right w:val="none" w:sz="0" w:space="0" w:color="auto"/>
          </w:divBdr>
        </w:div>
        <w:div w:id="102892303">
          <w:marLeft w:val="0"/>
          <w:marRight w:val="0"/>
          <w:marTop w:val="0"/>
          <w:marBottom w:val="0"/>
          <w:divBdr>
            <w:top w:val="none" w:sz="0" w:space="0" w:color="auto"/>
            <w:left w:val="none" w:sz="0" w:space="0" w:color="auto"/>
            <w:bottom w:val="none" w:sz="0" w:space="0" w:color="auto"/>
            <w:right w:val="none" w:sz="0" w:space="0" w:color="auto"/>
          </w:divBdr>
        </w:div>
        <w:div w:id="103110244">
          <w:marLeft w:val="0"/>
          <w:marRight w:val="0"/>
          <w:marTop w:val="0"/>
          <w:marBottom w:val="300"/>
          <w:divBdr>
            <w:top w:val="single" w:sz="6" w:space="15" w:color="EDEDED"/>
            <w:left w:val="single" w:sz="6" w:space="15" w:color="EDEDED"/>
            <w:bottom w:val="single" w:sz="6" w:space="15" w:color="EDEDED"/>
            <w:right w:val="single" w:sz="6" w:space="15" w:color="EDEDED"/>
          </w:divBdr>
        </w:div>
        <w:div w:id="103112206">
          <w:marLeft w:val="0"/>
          <w:marRight w:val="0"/>
          <w:marTop w:val="0"/>
          <w:marBottom w:val="0"/>
          <w:divBdr>
            <w:top w:val="none" w:sz="0" w:space="0" w:color="auto"/>
            <w:left w:val="none" w:sz="0" w:space="0" w:color="auto"/>
            <w:bottom w:val="none" w:sz="0" w:space="0" w:color="auto"/>
            <w:right w:val="none" w:sz="0" w:space="0" w:color="auto"/>
          </w:divBdr>
        </w:div>
        <w:div w:id="103157936">
          <w:marLeft w:val="0"/>
          <w:marRight w:val="0"/>
          <w:marTop w:val="0"/>
          <w:marBottom w:val="0"/>
          <w:divBdr>
            <w:top w:val="none" w:sz="0" w:space="0" w:color="auto"/>
            <w:left w:val="none" w:sz="0" w:space="0" w:color="auto"/>
            <w:bottom w:val="none" w:sz="0" w:space="0" w:color="auto"/>
            <w:right w:val="none" w:sz="0" w:space="0" w:color="auto"/>
          </w:divBdr>
          <w:divsChild>
            <w:div w:id="3161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228265">
          <w:marLeft w:val="0"/>
          <w:marRight w:val="0"/>
          <w:marTop w:val="0"/>
          <w:marBottom w:val="0"/>
          <w:divBdr>
            <w:top w:val="none" w:sz="0" w:space="0" w:color="auto"/>
            <w:left w:val="none" w:sz="0" w:space="0" w:color="auto"/>
            <w:bottom w:val="none" w:sz="0" w:space="0" w:color="auto"/>
            <w:right w:val="none" w:sz="0" w:space="0" w:color="auto"/>
          </w:divBdr>
          <w:divsChild>
            <w:div w:id="161243330">
              <w:marLeft w:val="0"/>
              <w:marRight w:val="0"/>
              <w:marTop w:val="0"/>
              <w:marBottom w:val="0"/>
              <w:divBdr>
                <w:top w:val="none" w:sz="0" w:space="0" w:color="auto"/>
                <w:left w:val="none" w:sz="0" w:space="0" w:color="auto"/>
                <w:bottom w:val="none" w:sz="0" w:space="0" w:color="auto"/>
                <w:right w:val="none" w:sz="0" w:space="0" w:color="auto"/>
              </w:divBdr>
            </w:div>
          </w:divsChild>
        </w:div>
        <w:div w:id="103309109">
          <w:marLeft w:val="0"/>
          <w:marRight w:val="0"/>
          <w:marTop w:val="0"/>
          <w:marBottom w:val="0"/>
          <w:divBdr>
            <w:top w:val="none" w:sz="0" w:space="0" w:color="auto"/>
            <w:left w:val="none" w:sz="0" w:space="0" w:color="auto"/>
            <w:bottom w:val="none" w:sz="0" w:space="0" w:color="auto"/>
            <w:right w:val="none" w:sz="0" w:space="0" w:color="auto"/>
          </w:divBdr>
        </w:div>
        <w:div w:id="103309237">
          <w:marLeft w:val="0"/>
          <w:marRight w:val="0"/>
          <w:marTop w:val="0"/>
          <w:marBottom w:val="0"/>
          <w:divBdr>
            <w:top w:val="none" w:sz="0" w:space="0" w:color="auto"/>
            <w:left w:val="none" w:sz="0" w:space="0" w:color="auto"/>
            <w:bottom w:val="none" w:sz="0" w:space="0" w:color="auto"/>
            <w:right w:val="none" w:sz="0" w:space="0" w:color="auto"/>
          </w:divBdr>
        </w:div>
        <w:div w:id="103312623">
          <w:marLeft w:val="0"/>
          <w:marRight w:val="0"/>
          <w:marTop w:val="0"/>
          <w:marBottom w:val="0"/>
          <w:divBdr>
            <w:top w:val="none" w:sz="0" w:space="0" w:color="auto"/>
            <w:left w:val="none" w:sz="0" w:space="0" w:color="auto"/>
            <w:bottom w:val="none" w:sz="0" w:space="0" w:color="auto"/>
            <w:right w:val="none" w:sz="0" w:space="0" w:color="auto"/>
          </w:divBdr>
        </w:div>
        <w:div w:id="103353716">
          <w:marLeft w:val="0"/>
          <w:marRight w:val="0"/>
          <w:marTop w:val="300"/>
          <w:marBottom w:val="0"/>
          <w:divBdr>
            <w:top w:val="none" w:sz="0" w:space="0" w:color="auto"/>
            <w:left w:val="none" w:sz="0" w:space="0" w:color="auto"/>
            <w:bottom w:val="none" w:sz="0" w:space="0" w:color="auto"/>
            <w:right w:val="none" w:sz="0" w:space="0" w:color="auto"/>
          </w:divBdr>
        </w:div>
        <w:div w:id="103354785">
          <w:marLeft w:val="0"/>
          <w:marRight w:val="0"/>
          <w:marTop w:val="0"/>
          <w:marBottom w:val="0"/>
          <w:divBdr>
            <w:top w:val="none" w:sz="0" w:space="0" w:color="auto"/>
            <w:left w:val="none" w:sz="0" w:space="0" w:color="auto"/>
            <w:bottom w:val="none" w:sz="0" w:space="0" w:color="auto"/>
            <w:right w:val="none" w:sz="0" w:space="0" w:color="auto"/>
          </w:divBdr>
        </w:div>
        <w:div w:id="103380635">
          <w:marLeft w:val="0"/>
          <w:marRight w:val="0"/>
          <w:marTop w:val="300"/>
          <w:marBottom w:val="0"/>
          <w:divBdr>
            <w:top w:val="none" w:sz="0" w:space="0" w:color="auto"/>
            <w:left w:val="none" w:sz="0" w:space="0" w:color="auto"/>
            <w:bottom w:val="none" w:sz="0" w:space="0" w:color="auto"/>
            <w:right w:val="none" w:sz="0" w:space="0" w:color="auto"/>
          </w:divBdr>
          <w:divsChild>
            <w:div w:id="26683261">
              <w:marLeft w:val="0"/>
              <w:marRight w:val="0"/>
              <w:marTop w:val="0"/>
              <w:marBottom w:val="0"/>
              <w:divBdr>
                <w:top w:val="none" w:sz="0" w:space="0" w:color="auto"/>
                <w:left w:val="none" w:sz="0" w:space="0" w:color="auto"/>
                <w:bottom w:val="none" w:sz="0" w:space="0" w:color="auto"/>
                <w:right w:val="none" w:sz="0" w:space="0" w:color="auto"/>
              </w:divBdr>
            </w:div>
          </w:divsChild>
        </w:div>
        <w:div w:id="103429329">
          <w:marLeft w:val="0"/>
          <w:marRight w:val="0"/>
          <w:marTop w:val="300"/>
          <w:marBottom w:val="0"/>
          <w:divBdr>
            <w:top w:val="none" w:sz="0" w:space="0" w:color="auto"/>
            <w:left w:val="none" w:sz="0" w:space="0" w:color="auto"/>
            <w:bottom w:val="none" w:sz="0" w:space="0" w:color="auto"/>
            <w:right w:val="none" w:sz="0" w:space="0" w:color="auto"/>
          </w:divBdr>
        </w:div>
        <w:div w:id="103498192">
          <w:marLeft w:val="0"/>
          <w:marRight w:val="0"/>
          <w:marTop w:val="0"/>
          <w:marBottom w:val="0"/>
          <w:divBdr>
            <w:top w:val="none" w:sz="0" w:space="0" w:color="auto"/>
            <w:left w:val="none" w:sz="0" w:space="0" w:color="auto"/>
            <w:bottom w:val="none" w:sz="0" w:space="0" w:color="auto"/>
            <w:right w:val="none" w:sz="0" w:space="0" w:color="auto"/>
          </w:divBdr>
        </w:div>
        <w:div w:id="103502087">
          <w:marLeft w:val="0"/>
          <w:marRight w:val="0"/>
          <w:marTop w:val="0"/>
          <w:marBottom w:val="0"/>
          <w:divBdr>
            <w:top w:val="none" w:sz="0" w:space="0" w:color="auto"/>
            <w:left w:val="none" w:sz="0" w:space="0" w:color="auto"/>
            <w:bottom w:val="none" w:sz="0" w:space="0" w:color="auto"/>
            <w:right w:val="none" w:sz="0" w:space="0" w:color="auto"/>
          </w:divBdr>
        </w:div>
        <w:div w:id="103505886">
          <w:marLeft w:val="0"/>
          <w:marRight w:val="0"/>
          <w:marTop w:val="0"/>
          <w:marBottom w:val="0"/>
          <w:divBdr>
            <w:top w:val="none" w:sz="0" w:space="0" w:color="auto"/>
            <w:left w:val="none" w:sz="0" w:space="0" w:color="auto"/>
            <w:bottom w:val="none" w:sz="0" w:space="0" w:color="auto"/>
            <w:right w:val="none" w:sz="0" w:space="0" w:color="auto"/>
          </w:divBdr>
        </w:div>
        <w:div w:id="103506315">
          <w:marLeft w:val="0"/>
          <w:marRight w:val="0"/>
          <w:marTop w:val="0"/>
          <w:marBottom w:val="0"/>
          <w:divBdr>
            <w:top w:val="none" w:sz="0" w:space="0" w:color="auto"/>
            <w:left w:val="none" w:sz="0" w:space="0" w:color="auto"/>
            <w:bottom w:val="none" w:sz="0" w:space="0" w:color="auto"/>
            <w:right w:val="none" w:sz="0" w:space="0" w:color="auto"/>
          </w:divBdr>
          <w:divsChild>
            <w:div w:id="186336811">
              <w:marLeft w:val="0"/>
              <w:marRight w:val="0"/>
              <w:marTop w:val="0"/>
              <w:marBottom w:val="0"/>
              <w:divBdr>
                <w:top w:val="none" w:sz="0" w:space="0" w:color="auto"/>
                <w:left w:val="none" w:sz="0" w:space="0" w:color="auto"/>
                <w:bottom w:val="none" w:sz="0" w:space="0" w:color="auto"/>
                <w:right w:val="none" w:sz="0" w:space="0" w:color="auto"/>
              </w:divBdr>
            </w:div>
          </w:divsChild>
        </w:div>
        <w:div w:id="103573405">
          <w:marLeft w:val="0"/>
          <w:marRight w:val="0"/>
          <w:marTop w:val="300"/>
          <w:marBottom w:val="0"/>
          <w:divBdr>
            <w:top w:val="none" w:sz="0" w:space="0" w:color="auto"/>
            <w:left w:val="none" w:sz="0" w:space="0" w:color="auto"/>
            <w:bottom w:val="none" w:sz="0" w:space="0" w:color="auto"/>
            <w:right w:val="none" w:sz="0" w:space="0" w:color="auto"/>
          </w:divBdr>
        </w:div>
        <w:div w:id="103621567">
          <w:marLeft w:val="0"/>
          <w:marRight w:val="0"/>
          <w:marTop w:val="0"/>
          <w:marBottom w:val="300"/>
          <w:divBdr>
            <w:top w:val="single" w:sz="6" w:space="15" w:color="EDEDED"/>
            <w:left w:val="single" w:sz="6" w:space="15" w:color="EDEDED"/>
            <w:bottom w:val="single" w:sz="6" w:space="15" w:color="EDEDED"/>
            <w:right w:val="single" w:sz="6" w:space="15" w:color="EDEDED"/>
          </w:divBdr>
        </w:div>
        <w:div w:id="103690348">
          <w:marLeft w:val="0"/>
          <w:marRight w:val="0"/>
          <w:marTop w:val="0"/>
          <w:marBottom w:val="0"/>
          <w:divBdr>
            <w:top w:val="none" w:sz="0" w:space="0" w:color="auto"/>
            <w:left w:val="none" w:sz="0" w:space="0" w:color="auto"/>
            <w:bottom w:val="none" w:sz="0" w:space="0" w:color="auto"/>
            <w:right w:val="none" w:sz="0" w:space="0" w:color="auto"/>
          </w:divBdr>
        </w:div>
        <w:div w:id="103690651">
          <w:marLeft w:val="0"/>
          <w:marRight w:val="0"/>
          <w:marTop w:val="0"/>
          <w:marBottom w:val="0"/>
          <w:divBdr>
            <w:top w:val="none" w:sz="0" w:space="0" w:color="auto"/>
            <w:left w:val="none" w:sz="0" w:space="0" w:color="auto"/>
            <w:bottom w:val="none" w:sz="0" w:space="0" w:color="auto"/>
            <w:right w:val="none" w:sz="0" w:space="0" w:color="auto"/>
          </w:divBdr>
        </w:div>
        <w:div w:id="103695269">
          <w:marLeft w:val="0"/>
          <w:marRight w:val="0"/>
          <w:marTop w:val="300"/>
          <w:marBottom w:val="0"/>
          <w:divBdr>
            <w:top w:val="none" w:sz="0" w:space="0" w:color="auto"/>
            <w:left w:val="none" w:sz="0" w:space="0" w:color="auto"/>
            <w:bottom w:val="none" w:sz="0" w:space="0" w:color="auto"/>
            <w:right w:val="none" w:sz="0" w:space="0" w:color="auto"/>
          </w:divBdr>
        </w:div>
        <w:div w:id="103770222">
          <w:marLeft w:val="0"/>
          <w:marRight w:val="0"/>
          <w:marTop w:val="0"/>
          <w:marBottom w:val="0"/>
          <w:divBdr>
            <w:top w:val="none" w:sz="0" w:space="0" w:color="auto"/>
            <w:left w:val="none" w:sz="0" w:space="0" w:color="auto"/>
            <w:bottom w:val="none" w:sz="0" w:space="0" w:color="auto"/>
            <w:right w:val="none" w:sz="0" w:space="0" w:color="auto"/>
          </w:divBdr>
        </w:div>
        <w:div w:id="103770846">
          <w:marLeft w:val="0"/>
          <w:marRight w:val="0"/>
          <w:marTop w:val="300"/>
          <w:marBottom w:val="0"/>
          <w:divBdr>
            <w:top w:val="none" w:sz="0" w:space="0" w:color="auto"/>
            <w:left w:val="none" w:sz="0" w:space="0" w:color="auto"/>
            <w:bottom w:val="none" w:sz="0" w:space="0" w:color="auto"/>
            <w:right w:val="none" w:sz="0" w:space="0" w:color="auto"/>
          </w:divBdr>
        </w:div>
        <w:div w:id="103773786">
          <w:marLeft w:val="0"/>
          <w:marRight w:val="0"/>
          <w:marTop w:val="0"/>
          <w:marBottom w:val="0"/>
          <w:divBdr>
            <w:top w:val="none" w:sz="0" w:space="0" w:color="auto"/>
            <w:left w:val="none" w:sz="0" w:space="0" w:color="auto"/>
            <w:bottom w:val="none" w:sz="0" w:space="0" w:color="auto"/>
            <w:right w:val="none" w:sz="0" w:space="0" w:color="auto"/>
          </w:divBdr>
        </w:div>
        <w:div w:id="103811567">
          <w:marLeft w:val="0"/>
          <w:marRight w:val="0"/>
          <w:marTop w:val="0"/>
          <w:marBottom w:val="0"/>
          <w:divBdr>
            <w:top w:val="none" w:sz="0" w:space="0" w:color="auto"/>
            <w:left w:val="none" w:sz="0" w:space="0" w:color="auto"/>
            <w:bottom w:val="none" w:sz="0" w:space="0" w:color="auto"/>
            <w:right w:val="none" w:sz="0" w:space="0" w:color="auto"/>
          </w:divBdr>
        </w:div>
        <w:div w:id="103817869">
          <w:marLeft w:val="0"/>
          <w:marRight w:val="0"/>
          <w:marTop w:val="0"/>
          <w:marBottom w:val="0"/>
          <w:divBdr>
            <w:top w:val="none" w:sz="0" w:space="0" w:color="auto"/>
            <w:left w:val="none" w:sz="0" w:space="0" w:color="auto"/>
            <w:bottom w:val="none" w:sz="0" w:space="0" w:color="auto"/>
            <w:right w:val="none" w:sz="0" w:space="0" w:color="auto"/>
          </w:divBdr>
        </w:div>
        <w:div w:id="103841513">
          <w:marLeft w:val="0"/>
          <w:marRight w:val="0"/>
          <w:marTop w:val="0"/>
          <w:marBottom w:val="0"/>
          <w:divBdr>
            <w:top w:val="none" w:sz="0" w:space="0" w:color="auto"/>
            <w:left w:val="none" w:sz="0" w:space="0" w:color="auto"/>
            <w:bottom w:val="none" w:sz="0" w:space="0" w:color="auto"/>
            <w:right w:val="none" w:sz="0" w:space="0" w:color="auto"/>
          </w:divBdr>
        </w:div>
        <w:div w:id="103960035">
          <w:marLeft w:val="0"/>
          <w:marRight w:val="0"/>
          <w:marTop w:val="0"/>
          <w:marBottom w:val="0"/>
          <w:divBdr>
            <w:top w:val="none" w:sz="0" w:space="0" w:color="auto"/>
            <w:left w:val="none" w:sz="0" w:space="0" w:color="auto"/>
            <w:bottom w:val="none" w:sz="0" w:space="0" w:color="auto"/>
            <w:right w:val="none" w:sz="0" w:space="0" w:color="auto"/>
          </w:divBdr>
        </w:div>
        <w:div w:id="103968357">
          <w:marLeft w:val="0"/>
          <w:marRight w:val="0"/>
          <w:marTop w:val="300"/>
          <w:marBottom w:val="0"/>
          <w:divBdr>
            <w:top w:val="none" w:sz="0" w:space="0" w:color="auto"/>
            <w:left w:val="none" w:sz="0" w:space="0" w:color="auto"/>
            <w:bottom w:val="none" w:sz="0" w:space="0" w:color="auto"/>
            <w:right w:val="none" w:sz="0" w:space="0" w:color="auto"/>
          </w:divBdr>
        </w:div>
        <w:div w:id="104010701">
          <w:marLeft w:val="0"/>
          <w:marRight w:val="0"/>
          <w:marTop w:val="0"/>
          <w:marBottom w:val="0"/>
          <w:divBdr>
            <w:top w:val="none" w:sz="0" w:space="0" w:color="auto"/>
            <w:left w:val="none" w:sz="0" w:space="0" w:color="auto"/>
            <w:bottom w:val="none" w:sz="0" w:space="0" w:color="auto"/>
            <w:right w:val="none" w:sz="0" w:space="0" w:color="auto"/>
          </w:divBdr>
        </w:div>
        <w:div w:id="104157117">
          <w:marLeft w:val="0"/>
          <w:marRight w:val="0"/>
          <w:marTop w:val="0"/>
          <w:marBottom w:val="0"/>
          <w:divBdr>
            <w:top w:val="none" w:sz="0" w:space="0" w:color="auto"/>
            <w:left w:val="none" w:sz="0" w:space="0" w:color="auto"/>
            <w:bottom w:val="none" w:sz="0" w:space="0" w:color="auto"/>
            <w:right w:val="none" w:sz="0" w:space="0" w:color="auto"/>
          </w:divBdr>
        </w:div>
        <w:div w:id="104157844">
          <w:marLeft w:val="0"/>
          <w:marRight w:val="0"/>
          <w:marTop w:val="0"/>
          <w:marBottom w:val="0"/>
          <w:divBdr>
            <w:top w:val="none" w:sz="0" w:space="0" w:color="auto"/>
            <w:left w:val="none" w:sz="0" w:space="0" w:color="auto"/>
            <w:bottom w:val="none" w:sz="0" w:space="0" w:color="auto"/>
            <w:right w:val="none" w:sz="0" w:space="0" w:color="auto"/>
          </w:divBdr>
        </w:div>
        <w:div w:id="104202825">
          <w:marLeft w:val="0"/>
          <w:marRight w:val="0"/>
          <w:marTop w:val="0"/>
          <w:marBottom w:val="0"/>
          <w:divBdr>
            <w:top w:val="none" w:sz="0" w:space="0" w:color="auto"/>
            <w:left w:val="none" w:sz="0" w:space="0" w:color="auto"/>
            <w:bottom w:val="none" w:sz="0" w:space="0" w:color="auto"/>
            <w:right w:val="none" w:sz="0" w:space="0" w:color="auto"/>
          </w:divBdr>
        </w:div>
        <w:div w:id="104233177">
          <w:marLeft w:val="0"/>
          <w:marRight w:val="0"/>
          <w:marTop w:val="300"/>
          <w:marBottom w:val="0"/>
          <w:divBdr>
            <w:top w:val="none" w:sz="0" w:space="0" w:color="auto"/>
            <w:left w:val="none" w:sz="0" w:space="0" w:color="auto"/>
            <w:bottom w:val="none" w:sz="0" w:space="0" w:color="auto"/>
            <w:right w:val="none" w:sz="0" w:space="0" w:color="auto"/>
          </w:divBdr>
        </w:div>
        <w:div w:id="104278920">
          <w:marLeft w:val="0"/>
          <w:marRight w:val="0"/>
          <w:marTop w:val="0"/>
          <w:marBottom w:val="300"/>
          <w:divBdr>
            <w:top w:val="single" w:sz="6" w:space="15" w:color="EDEDED"/>
            <w:left w:val="single" w:sz="6" w:space="15" w:color="EDEDED"/>
            <w:bottom w:val="single" w:sz="6" w:space="15" w:color="EDEDED"/>
            <w:right w:val="single" w:sz="6" w:space="15" w:color="EDEDED"/>
          </w:divBdr>
        </w:div>
        <w:div w:id="104347230">
          <w:marLeft w:val="0"/>
          <w:marRight w:val="0"/>
          <w:marTop w:val="0"/>
          <w:marBottom w:val="0"/>
          <w:divBdr>
            <w:top w:val="none" w:sz="0" w:space="0" w:color="auto"/>
            <w:left w:val="none" w:sz="0" w:space="0" w:color="auto"/>
            <w:bottom w:val="none" w:sz="0" w:space="0" w:color="auto"/>
            <w:right w:val="none" w:sz="0" w:space="0" w:color="auto"/>
          </w:divBdr>
        </w:div>
        <w:div w:id="104543422">
          <w:marLeft w:val="0"/>
          <w:marRight w:val="0"/>
          <w:marTop w:val="0"/>
          <w:marBottom w:val="0"/>
          <w:divBdr>
            <w:top w:val="none" w:sz="0" w:space="0" w:color="auto"/>
            <w:left w:val="none" w:sz="0" w:space="0" w:color="auto"/>
            <w:bottom w:val="none" w:sz="0" w:space="0" w:color="auto"/>
            <w:right w:val="none" w:sz="0" w:space="0" w:color="auto"/>
          </w:divBdr>
        </w:div>
        <w:div w:id="104544922">
          <w:marLeft w:val="0"/>
          <w:marRight w:val="0"/>
          <w:marTop w:val="300"/>
          <w:marBottom w:val="0"/>
          <w:divBdr>
            <w:top w:val="none" w:sz="0" w:space="0" w:color="auto"/>
            <w:left w:val="none" w:sz="0" w:space="0" w:color="auto"/>
            <w:bottom w:val="none" w:sz="0" w:space="0" w:color="auto"/>
            <w:right w:val="none" w:sz="0" w:space="0" w:color="auto"/>
          </w:divBdr>
        </w:div>
        <w:div w:id="104545833">
          <w:marLeft w:val="0"/>
          <w:marRight w:val="0"/>
          <w:marTop w:val="0"/>
          <w:marBottom w:val="0"/>
          <w:divBdr>
            <w:top w:val="none" w:sz="0" w:space="0" w:color="auto"/>
            <w:left w:val="none" w:sz="0" w:space="0" w:color="auto"/>
            <w:bottom w:val="none" w:sz="0" w:space="0" w:color="auto"/>
            <w:right w:val="none" w:sz="0" w:space="0" w:color="auto"/>
          </w:divBdr>
        </w:div>
        <w:div w:id="104547379">
          <w:marLeft w:val="0"/>
          <w:marRight w:val="0"/>
          <w:marTop w:val="0"/>
          <w:marBottom w:val="0"/>
          <w:divBdr>
            <w:top w:val="none" w:sz="0" w:space="0" w:color="auto"/>
            <w:left w:val="none" w:sz="0" w:space="0" w:color="auto"/>
            <w:bottom w:val="none" w:sz="0" w:space="0" w:color="auto"/>
            <w:right w:val="none" w:sz="0" w:space="0" w:color="auto"/>
          </w:divBdr>
        </w:div>
        <w:div w:id="104616745">
          <w:marLeft w:val="0"/>
          <w:marRight w:val="0"/>
          <w:marTop w:val="0"/>
          <w:marBottom w:val="0"/>
          <w:divBdr>
            <w:top w:val="none" w:sz="0" w:space="0" w:color="auto"/>
            <w:left w:val="none" w:sz="0" w:space="0" w:color="auto"/>
            <w:bottom w:val="none" w:sz="0" w:space="0" w:color="auto"/>
            <w:right w:val="none" w:sz="0" w:space="0" w:color="auto"/>
          </w:divBdr>
        </w:div>
        <w:div w:id="104623391">
          <w:marLeft w:val="0"/>
          <w:marRight w:val="0"/>
          <w:marTop w:val="0"/>
          <w:marBottom w:val="300"/>
          <w:divBdr>
            <w:top w:val="single" w:sz="6" w:space="15" w:color="EDEDED"/>
            <w:left w:val="single" w:sz="6" w:space="15" w:color="EDEDED"/>
            <w:bottom w:val="single" w:sz="6" w:space="15" w:color="EDEDED"/>
            <w:right w:val="single" w:sz="6" w:space="15" w:color="EDEDED"/>
          </w:divBdr>
        </w:div>
        <w:div w:id="104735386">
          <w:marLeft w:val="0"/>
          <w:marRight w:val="0"/>
          <w:marTop w:val="0"/>
          <w:marBottom w:val="0"/>
          <w:divBdr>
            <w:top w:val="none" w:sz="0" w:space="0" w:color="auto"/>
            <w:left w:val="none" w:sz="0" w:space="0" w:color="auto"/>
            <w:bottom w:val="none" w:sz="0" w:space="0" w:color="auto"/>
            <w:right w:val="none" w:sz="0" w:space="0" w:color="auto"/>
          </w:divBdr>
        </w:div>
        <w:div w:id="104738526">
          <w:marLeft w:val="0"/>
          <w:marRight w:val="0"/>
          <w:marTop w:val="0"/>
          <w:marBottom w:val="0"/>
          <w:divBdr>
            <w:top w:val="none" w:sz="0" w:space="0" w:color="auto"/>
            <w:left w:val="none" w:sz="0" w:space="0" w:color="auto"/>
            <w:bottom w:val="none" w:sz="0" w:space="0" w:color="auto"/>
            <w:right w:val="none" w:sz="0" w:space="0" w:color="auto"/>
          </w:divBdr>
        </w:div>
        <w:div w:id="104809864">
          <w:marLeft w:val="0"/>
          <w:marRight w:val="0"/>
          <w:marTop w:val="0"/>
          <w:marBottom w:val="0"/>
          <w:divBdr>
            <w:top w:val="none" w:sz="0" w:space="0" w:color="auto"/>
            <w:left w:val="none" w:sz="0" w:space="0" w:color="auto"/>
            <w:bottom w:val="none" w:sz="0" w:space="0" w:color="auto"/>
            <w:right w:val="none" w:sz="0" w:space="0" w:color="auto"/>
          </w:divBdr>
        </w:div>
        <w:div w:id="104810832">
          <w:marLeft w:val="0"/>
          <w:marRight w:val="0"/>
          <w:marTop w:val="0"/>
          <w:marBottom w:val="0"/>
          <w:divBdr>
            <w:top w:val="none" w:sz="0" w:space="0" w:color="auto"/>
            <w:left w:val="none" w:sz="0" w:space="0" w:color="auto"/>
            <w:bottom w:val="none" w:sz="0" w:space="0" w:color="auto"/>
            <w:right w:val="none" w:sz="0" w:space="0" w:color="auto"/>
          </w:divBdr>
        </w:div>
        <w:div w:id="104814689">
          <w:marLeft w:val="0"/>
          <w:marRight w:val="0"/>
          <w:marTop w:val="0"/>
          <w:marBottom w:val="0"/>
          <w:divBdr>
            <w:top w:val="none" w:sz="0" w:space="0" w:color="auto"/>
            <w:left w:val="none" w:sz="0" w:space="0" w:color="auto"/>
            <w:bottom w:val="none" w:sz="0" w:space="0" w:color="auto"/>
            <w:right w:val="none" w:sz="0" w:space="0" w:color="auto"/>
          </w:divBdr>
        </w:div>
        <w:div w:id="104858385">
          <w:marLeft w:val="0"/>
          <w:marRight w:val="0"/>
          <w:marTop w:val="0"/>
          <w:marBottom w:val="0"/>
          <w:divBdr>
            <w:top w:val="none" w:sz="0" w:space="0" w:color="auto"/>
            <w:left w:val="none" w:sz="0" w:space="0" w:color="auto"/>
            <w:bottom w:val="none" w:sz="0" w:space="0" w:color="auto"/>
            <w:right w:val="none" w:sz="0" w:space="0" w:color="auto"/>
          </w:divBdr>
        </w:div>
        <w:div w:id="104884154">
          <w:marLeft w:val="0"/>
          <w:marRight w:val="0"/>
          <w:marTop w:val="0"/>
          <w:marBottom w:val="0"/>
          <w:divBdr>
            <w:top w:val="none" w:sz="0" w:space="0" w:color="auto"/>
            <w:left w:val="none" w:sz="0" w:space="0" w:color="auto"/>
            <w:bottom w:val="none" w:sz="0" w:space="0" w:color="auto"/>
            <w:right w:val="none" w:sz="0" w:space="0" w:color="auto"/>
          </w:divBdr>
        </w:div>
        <w:div w:id="104925777">
          <w:marLeft w:val="0"/>
          <w:marRight w:val="0"/>
          <w:marTop w:val="0"/>
          <w:marBottom w:val="300"/>
          <w:divBdr>
            <w:top w:val="single" w:sz="6" w:space="15" w:color="EDEDED"/>
            <w:left w:val="single" w:sz="6" w:space="15" w:color="EDEDED"/>
            <w:bottom w:val="single" w:sz="6" w:space="15" w:color="EDEDED"/>
            <w:right w:val="single" w:sz="6" w:space="15" w:color="EDEDED"/>
          </w:divBdr>
        </w:div>
        <w:div w:id="104933228">
          <w:marLeft w:val="0"/>
          <w:marRight w:val="0"/>
          <w:marTop w:val="0"/>
          <w:marBottom w:val="0"/>
          <w:divBdr>
            <w:top w:val="none" w:sz="0" w:space="0" w:color="auto"/>
            <w:left w:val="none" w:sz="0" w:space="0" w:color="auto"/>
            <w:bottom w:val="none" w:sz="0" w:space="0" w:color="auto"/>
            <w:right w:val="none" w:sz="0" w:space="0" w:color="auto"/>
          </w:divBdr>
          <w:divsChild>
            <w:div w:id="121268865">
              <w:marLeft w:val="0"/>
              <w:marRight w:val="0"/>
              <w:marTop w:val="0"/>
              <w:marBottom w:val="0"/>
              <w:divBdr>
                <w:top w:val="none" w:sz="0" w:space="0" w:color="auto"/>
                <w:left w:val="none" w:sz="0" w:space="0" w:color="auto"/>
                <w:bottom w:val="none" w:sz="0" w:space="0" w:color="auto"/>
                <w:right w:val="none" w:sz="0" w:space="0" w:color="auto"/>
              </w:divBdr>
            </w:div>
          </w:divsChild>
        </w:div>
        <w:div w:id="104934971">
          <w:marLeft w:val="0"/>
          <w:marRight w:val="0"/>
          <w:marTop w:val="0"/>
          <w:marBottom w:val="0"/>
          <w:divBdr>
            <w:top w:val="none" w:sz="0" w:space="0" w:color="auto"/>
            <w:left w:val="none" w:sz="0" w:space="0" w:color="auto"/>
            <w:bottom w:val="none" w:sz="0" w:space="0" w:color="auto"/>
            <w:right w:val="none" w:sz="0" w:space="0" w:color="auto"/>
          </w:divBdr>
        </w:div>
        <w:div w:id="105001723">
          <w:marLeft w:val="0"/>
          <w:marRight w:val="0"/>
          <w:marTop w:val="0"/>
          <w:marBottom w:val="0"/>
          <w:divBdr>
            <w:top w:val="none" w:sz="0" w:space="0" w:color="auto"/>
            <w:left w:val="none" w:sz="0" w:space="0" w:color="auto"/>
            <w:bottom w:val="none" w:sz="0" w:space="0" w:color="auto"/>
            <w:right w:val="none" w:sz="0" w:space="0" w:color="auto"/>
          </w:divBdr>
        </w:div>
        <w:div w:id="105001878">
          <w:marLeft w:val="0"/>
          <w:marRight w:val="0"/>
          <w:marTop w:val="0"/>
          <w:marBottom w:val="0"/>
          <w:divBdr>
            <w:top w:val="none" w:sz="0" w:space="0" w:color="auto"/>
            <w:left w:val="none" w:sz="0" w:space="0" w:color="auto"/>
            <w:bottom w:val="none" w:sz="0" w:space="0" w:color="auto"/>
            <w:right w:val="none" w:sz="0" w:space="0" w:color="auto"/>
          </w:divBdr>
        </w:div>
        <w:div w:id="105006057">
          <w:marLeft w:val="0"/>
          <w:marRight w:val="0"/>
          <w:marTop w:val="0"/>
          <w:marBottom w:val="0"/>
          <w:divBdr>
            <w:top w:val="none" w:sz="0" w:space="0" w:color="auto"/>
            <w:left w:val="none" w:sz="0" w:space="0" w:color="auto"/>
            <w:bottom w:val="none" w:sz="0" w:space="0" w:color="auto"/>
            <w:right w:val="none" w:sz="0" w:space="0" w:color="auto"/>
          </w:divBdr>
        </w:div>
        <w:div w:id="105009160">
          <w:marLeft w:val="0"/>
          <w:marRight w:val="0"/>
          <w:marTop w:val="0"/>
          <w:marBottom w:val="300"/>
          <w:divBdr>
            <w:top w:val="single" w:sz="6" w:space="15" w:color="EDEDED"/>
            <w:left w:val="single" w:sz="6" w:space="15" w:color="EDEDED"/>
            <w:bottom w:val="single" w:sz="6" w:space="15" w:color="EDEDED"/>
            <w:right w:val="single" w:sz="6" w:space="15" w:color="EDEDED"/>
          </w:divBdr>
        </w:div>
        <w:div w:id="105009282">
          <w:marLeft w:val="0"/>
          <w:marRight w:val="0"/>
          <w:marTop w:val="300"/>
          <w:marBottom w:val="0"/>
          <w:divBdr>
            <w:top w:val="none" w:sz="0" w:space="0" w:color="auto"/>
            <w:left w:val="none" w:sz="0" w:space="0" w:color="auto"/>
            <w:bottom w:val="none" w:sz="0" w:space="0" w:color="auto"/>
            <w:right w:val="none" w:sz="0" w:space="0" w:color="auto"/>
          </w:divBdr>
        </w:div>
        <w:div w:id="105076135">
          <w:marLeft w:val="0"/>
          <w:marRight w:val="0"/>
          <w:marTop w:val="0"/>
          <w:marBottom w:val="0"/>
          <w:divBdr>
            <w:top w:val="none" w:sz="0" w:space="0" w:color="auto"/>
            <w:left w:val="none" w:sz="0" w:space="0" w:color="auto"/>
            <w:bottom w:val="none" w:sz="0" w:space="0" w:color="auto"/>
            <w:right w:val="none" w:sz="0" w:space="0" w:color="auto"/>
          </w:divBdr>
        </w:div>
        <w:div w:id="105120274">
          <w:marLeft w:val="0"/>
          <w:marRight w:val="0"/>
          <w:marTop w:val="0"/>
          <w:marBottom w:val="0"/>
          <w:divBdr>
            <w:top w:val="none" w:sz="0" w:space="0" w:color="auto"/>
            <w:left w:val="none" w:sz="0" w:space="0" w:color="auto"/>
            <w:bottom w:val="none" w:sz="0" w:space="0" w:color="auto"/>
            <w:right w:val="none" w:sz="0" w:space="0" w:color="auto"/>
          </w:divBdr>
        </w:div>
        <w:div w:id="105127090">
          <w:marLeft w:val="0"/>
          <w:marRight w:val="0"/>
          <w:marTop w:val="0"/>
          <w:marBottom w:val="0"/>
          <w:divBdr>
            <w:top w:val="none" w:sz="0" w:space="0" w:color="auto"/>
            <w:left w:val="none" w:sz="0" w:space="0" w:color="auto"/>
            <w:bottom w:val="none" w:sz="0" w:space="0" w:color="auto"/>
            <w:right w:val="none" w:sz="0" w:space="0" w:color="auto"/>
          </w:divBdr>
        </w:div>
        <w:div w:id="105196586">
          <w:marLeft w:val="0"/>
          <w:marRight w:val="0"/>
          <w:marTop w:val="0"/>
          <w:marBottom w:val="0"/>
          <w:divBdr>
            <w:top w:val="none" w:sz="0" w:space="0" w:color="auto"/>
            <w:left w:val="none" w:sz="0" w:space="0" w:color="auto"/>
            <w:bottom w:val="none" w:sz="0" w:space="0" w:color="auto"/>
            <w:right w:val="none" w:sz="0" w:space="0" w:color="auto"/>
          </w:divBdr>
        </w:div>
        <w:div w:id="105271131">
          <w:marLeft w:val="0"/>
          <w:marRight w:val="0"/>
          <w:marTop w:val="0"/>
          <w:marBottom w:val="0"/>
          <w:divBdr>
            <w:top w:val="none" w:sz="0" w:space="0" w:color="auto"/>
            <w:left w:val="none" w:sz="0" w:space="0" w:color="auto"/>
            <w:bottom w:val="none" w:sz="0" w:space="0" w:color="auto"/>
            <w:right w:val="none" w:sz="0" w:space="0" w:color="auto"/>
          </w:divBdr>
        </w:div>
        <w:div w:id="105540659">
          <w:marLeft w:val="0"/>
          <w:marRight w:val="0"/>
          <w:marTop w:val="0"/>
          <w:marBottom w:val="0"/>
          <w:divBdr>
            <w:top w:val="none" w:sz="0" w:space="0" w:color="auto"/>
            <w:left w:val="none" w:sz="0" w:space="0" w:color="auto"/>
            <w:bottom w:val="none" w:sz="0" w:space="0" w:color="auto"/>
            <w:right w:val="none" w:sz="0" w:space="0" w:color="auto"/>
          </w:divBdr>
        </w:div>
        <w:div w:id="105584424">
          <w:marLeft w:val="0"/>
          <w:marRight w:val="0"/>
          <w:marTop w:val="300"/>
          <w:marBottom w:val="0"/>
          <w:divBdr>
            <w:top w:val="none" w:sz="0" w:space="0" w:color="auto"/>
            <w:left w:val="none" w:sz="0" w:space="0" w:color="auto"/>
            <w:bottom w:val="none" w:sz="0" w:space="0" w:color="auto"/>
            <w:right w:val="none" w:sz="0" w:space="0" w:color="auto"/>
          </w:divBdr>
          <w:divsChild>
            <w:div w:id="100149368">
              <w:marLeft w:val="0"/>
              <w:marRight w:val="0"/>
              <w:marTop w:val="0"/>
              <w:marBottom w:val="0"/>
              <w:divBdr>
                <w:top w:val="none" w:sz="0" w:space="0" w:color="auto"/>
                <w:left w:val="none" w:sz="0" w:space="0" w:color="auto"/>
                <w:bottom w:val="none" w:sz="0" w:space="0" w:color="auto"/>
                <w:right w:val="none" w:sz="0" w:space="0" w:color="auto"/>
              </w:divBdr>
            </w:div>
          </w:divsChild>
        </w:div>
        <w:div w:id="105589494">
          <w:marLeft w:val="0"/>
          <w:marRight w:val="0"/>
          <w:marTop w:val="0"/>
          <w:marBottom w:val="300"/>
          <w:divBdr>
            <w:top w:val="single" w:sz="6" w:space="15" w:color="EDEDED"/>
            <w:left w:val="single" w:sz="6" w:space="15" w:color="EDEDED"/>
            <w:bottom w:val="single" w:sz="6" w:space="15" w:color="EDEDED"/>
            <w:right w:val="single" w:sz="6" w:space="15" w:color="EDEDED"/>
          </w:divBdr>
        </w:div>
        <w:div w:id="105589956">
          <w:marLeft w:val="0"/>
          <w:marRight w:val="0"/>
          <w:marTop w:val="0"/>
          <w:marBottom w:val="0"/>
          <w:divBdr>
            <w:top w:val="none" w:sz="0" w:space="0" w:color="auto"/>
            <w:left w:val="none" w:sz="0" w:space="0" w:color="auto"/>
            <w:bottom w:val="none" w:sz="0" w:space="0" w:color="auto"/>
            <w:right w:val="none" w:sz="0" w:space="0" w:color="auto"/>
          </w:divBdr>
        </w:div>
        <w:div w:id="105657256">
          <w:marLeft w:val="0"/>
          <w:marRight w:val="0"/>
          <w:marTop w:val="0"/>
          <w:marBottom w:val="0"/>
          <w:divBdr>
            <w:top w:val="none" w:sz="0" w:space="0" w:color="auto"/>
            <w:left w:val="none" w:sz="0" w:space="0" w:color="auto"/>
            <w:bottom w:val="none" w:sz="0" w:space="0" w:color="auto"/>
            <w:right w:val="none" w:sz="0" w:space="0" w:color="auto"/>
          </w:divBdr>
        </w:div>
        <w:div w:id="105661948">
          <w:marLeft w:val="0"/>
          <w:marRight w:val="0"/>
          <w:marTop w:val="0"/>
          <w:marBottom w:val="0"/>
          <w:divBdr>
            <w:top w:val="none" w:sz="0" w:space="0" w:color="auto"/>
            <w:left w:val="none" w:sz="0" w:space="0" w:color="auto"/>
            <w:bottom w:val="none" w:sz="0" w:space="0" w:color="auto"/>
            <w:right w:val="none" w:sz="0" w:space="0" w:color="auto"/>
          </w:divBdr>
        </w:div>
        <w:div w:id="105732421">
          <w:marLeft w:val="0"/>
          <w:marRight w:val="0"/>
          <w:marTop w:val="0"/>
          <w:marBottom w:val="0"/>
          <w:divBdr>
            <w:top w:val="none" w:sz="0" w:space="0" w:color="auto"/>
            <w:left w:val="none" w:sz="0" w:space="0" w:color="auto"/>
            <w:bottom w:val="none" w:sz="0" w:space="0" w:color="auto"/>
            <w:right w:val="none" w:sz="0" w:space="0" w:color="auto"/>
          </w:divBdr>
        </w:div>
        <w:div w:id="105739876">
          <w:marLeft w:val="0"/>
          <w:marRight w:val="0"/>
          <w:marTop w:val="0"/>
          <w:marBottom w:val="300"/>
          <w:divBdr>
            <w:top w:val="single" w:sz="6" w:space="15" w:color="EDEDED"/>
            <w:left w:val="single" w:sz="6" w:space="15" w:color="EDEDED"/>
            <w:bottom w:val="single" w:sz="6" w:space="15" w:color="EDEDED"/>
            <w:right w:val="single" w:sz="6" w:space="15" w:color="EDEDED"/>
          </w:divBdr>
        </w:div>
        <w:div w:id="105778767">
          <w:marLeft w:val="0"/>
          <w:marRight w:val="0"/>
          <w:marTop w:val="0"/>
          <w:marBottom w:val="0"/>
          <w:divBdr>
            <w:top w:val="none" w:sz="0" w:space="0" w:color="auto"/>
            <w:left w:val="none" w:sz="0" w:space="0" w:color="auto"/>
            <w:bottom w:val="none" w:sz="0" w:space="0" w:color="auto"/>
            <w:right w:val="none" w:sz="0" w:space="0" w:color="auto"/>
          </w:divBdr>
        </w:div>
        <w:div w:id="105807080">
          <w:marLeft w:val="0"/>
          <w:marRight w:val="0"/>
          <w:marTop w:val="0"/>
          <w:marBottom w:val="0"/>
          <w:divBdr>
            <w:top w:val="none" w:sz="0" w:space="0" w:color="auto"/>
            <w:left w:val="none" w:sz="0" w:space="0" w:color="auto"/>
            <w:bottom w:val="none" w:sz="0" w:space="0" w:color="auto"/>
            <w:right w:val="none" w:sz="0" w:space="0" w:color="auto"/>
          </w:divBdr>
        </w:div>
        <w:div w:id="105857699">
          <w:marLeft w:val="0"/>
          <w:marRight w:val="0"/>
          <w:marTop w:val="0"/>
          <w:marBottom w:val="0"/>
          <w:divBdr>
            <w:top w:val="none" w:sz="0" w:space="0" w:color="auto"/>
            <w:left w:val="none" w:sz="0" w:space="0" w:color="auto"/>
            <w:bottom w:val="none" w:sz="0" w:space="0" w:color="auto"/>
            <w:right w:val="none" w:sz="0" w:space="0" w:color="auto"/>
          </w:divBdr>
        </w:div>
        <w:div w:id="105929447">
          <w:marLeft w:val="0"/>
          <w:marRight w:val="0"/>
          <w:marTop w:val="0"/>
          <w:marBottom w:val="0"/>
          <w:divBdr>
            <w:top w:val="none" w:sz="0" w:space="0" w:color="auto"/>
            <w:left w:val="none" w:sz="0" w:space="0" w:color="auto"/>
            <w:bottom w:val="none" w:sz="0" w:space="0" w:color="auto"/>
            <w:right w:val="none" w:sz="0" w:space="0" w:color="auto"/>
          </w:divBdr>
        </w:div>
        <w:div w:id="106047121">
          <w:marLeft w:val="0"/>
          <w:marRight w:val="0"/>
          <w:marTop w:val="0"/>
          <w:marBottom w:val="300"/>
          <w:divBdr>
            <w:top w:val="single" w:sz="6" w:space="15" w:color="EDEDED"/>
            <w:left w:val="single" w:sz="6" w:space="15" w:color="EDEDED"/>
            <w:bottom w:val="single" w:sz="6" w:space="15" w:color="EDEDED"/>
            <w:right w:val="single" w:sz="6" w:space="15" w:color="EDEDED"/>
          </w:divBdr>
        </w:div>
        <w:div w:id="106126068">
          <w:marLeft w:val="0"/>
          <w:marRight w:val="0"/>
          <w:marTop w:val="0"/>
          <w:marBottom w:val="0"/>
          <w:divBdr>
            <w:top w:val="none" w:sz="0" w:space="0" w:color="auto"/>
            <w:left w:val="none" w:sz="0" w:space="0" w:color="auto"/>
            <w:bottom w:val="none" w:sz="0" w:space="0" w:color="auto"/>
            <w:right w:val="none" w:sz="0" w:space="0" w:color="auto"/>
          </w:divBdr>
        </w:div>
        <w:div w:id="106197995">
          <w:marLeft w:val="0"/>
          <w:marRight w:val="0"/>
          <w:marTop w:val="0"/>
          <w:marBottom w:val="0"/>
          <w:divBdr>
            <w:top w:val="none" w:sz="0" w:space="0" w:color="auto"/>
            <w:left w:val="none" w:sz="0" w:space="0" w:color="auto"/>
            <w:bottom w:val="none" w:sz="0" w:space="0" w:color="auto"/>
            <w:right w:val="none" w:sz="0" w:space="0" w:color="auto"/>
          </w:divBdr>
        </w:div>
        <w:div w:id="106200237">
          <w:marLeft w:val="0"/>
          <w:marRight w:val="0"/>
          <w:marTop w:val="0"/>
          <w:marBottom w:val="0"/>
          <w:divBdr>
            <w:top w:val="none" w:sz="0" w:space="0" w:color="auto"/>
            <w:left w:val="none" w:sz="0" w:space="0" w:color="auto"/>
            <w:bottom w:val="none" w:sz="0" w:space="0" w:color="auto"/>
            <w:right w:val="none" w:sz="0" w:space="0" w:color="auto"/>
          </w:divBdr>
        </w:div>
        <w:div w:id="106237361">
          <w:marLeft w:val="0"/>
          <w:marRight w:val="0"/>
          <w:marTop w:val="0"/>
          <w:marBottom w:val="0"/>
          <w:divBdr>
            <w:top w:val="none" w:sz="0" w:space="0" w:color="auto"/>
            <w:left w:val="none" w:sz="0" w:space="0" w:color="auto"/>
            <w:bottom w:val="none" w:sz="0" w:space="0" w:color="auto"/>
            <w:right w:val="none" w:sz="0" w:space="0" w:color="auto"/>
          </w:divBdr>
        </w:div>
        <w:div w:id="106241434">
          <w:marLeft w:val="0"/>
          <w:marRight w:val="0"/>
          <w:marTop w:val="0"/>
          <w:marBottom w:val="0"/>
          <w:divBdr>
            <w:top w:val="none" w:sz="0" w:space="0" w:color="auto"/>
            <w:left w:val="none" w:sz="0" w:space="0" w:color="auto"/>
            <w:bottom w:val="none" w:sz="0" w:space="0" w:color="auto"/>
            <w:right w:val="none" w:sz="0" w:space="0" w:color="auto"/>
          </w:divBdr>
        </w:div>
        <w:div w:id="106388441">
          <w:marLeft w:val="0"/>
          <w:marRight w:val="0"/>
          <w:marTop w:val="0"/>
          <w:marBottom w:val="0"/>
          <w:divBdr>
            <w:top w:val="none" w:sz="0" w:space="0" w:color="auto"/>
            <w:left w:val="none" w:sz="0" w:space="0" w:color="auto"/>
            <w:bottom w:val="none" w:sz="0" w:space="0" w:color="auto"/>
            <w:right w:val="none" w:sz="0" w:space="0" w:color="auto"/>
          </w:divBdr>
        </w:div>
        <w:div w:id="106396140">
          <w:marLeft w:val="0"/>
          <w:marRight w:val="0"/>
          <w:marTop w:val="0"/>
          <w:marBottom w:val="0"/>
          <w:divBdr>
            <w:top w:val="none" w:sz="0" w:space="0" w:color="auto"/>
            <w:left w:val="none" w:sz="0" w:space="0" w:color="auto"/>
            <w:bottom w:val="none" w:sz="0" w:space="0" w:color="auto"/>
            <w:right w:val="none" w:sz="0" w:space="0" w:color="auto"/>
          </w:divBdr>
        </w:div>
        <w:div w:id="106432600">
          <w:marLeft w:val="0"/>
          <w:marRight w:val="0"/>
          <w:marTop w:val="0"/>
          <w:marBottom w:val="0"/>
          <w:divBdr>
            <w:top w:val="none" w:sz="0" w:space="0" w:color="auto"/>
            <w:left w:val="none" w:sz="0" w:space="0" w:color="auto"/>
            <w:bottom w:val="none" w:sz="0" w:space="0" w:color="auto"/>
            <w:right w:val="none" w:sz="0" w:space="0" w:color="auto"/>
          </w:divBdr>
        </w:div>
        <w:div w:id="106435054">
          <w:marLeft w:val="0"/>
          <w:marRight w:val="0"/>
          <w:marTop w:val="0"/>
          <w:marBottom w:val="0"/>
          <w:divBdr>
            <w:top w:val="none" w:sz="0" w:space="0" w:color="auto"/>
            <w:left w:val="none" w:sz="0" w:space="0" w:color="auto"/>
            <w:bottom w:val="none" w:sz="0" w:space="0" w:color="auto"/>
            <w:right w:val="none" w:sz="0" w:space="0" w:color="auto"/>
          </w:divBdr>
        </w:div>
        <w:div w:id="106511158">
          <w:marLeft w:val="0"/>
          <w:marRight w:val="0"/>
          <w:marTop w:val="0"/>
          <w:marBottom w:val="0"/>
          <w:divBdr>
            <w:top w:val="none" w:sz="0" w:space="0" w:color="auto"/>
            <w:left w:val="none" w:sz="0" w:space="0" w:color="auto"/>
            <w:bottom w:val="none" w:sz="0" w:space="0" w:color="auto"/>
            <w:right w:val="none" w:sz="0" w:space="0" w:color="auto"/>
          </w:divBdr>
        </w:div>
        <w:div w:id="106584926">
          <w:marLeft w:val="0"/>
          <w:marRight w:val="0"/>
          <w:marTop w:val="0"/>
          <w:marBottom w:val="0"/>
          <w:divBdr>
            <w:top w:val="none" w:sz="0" w:space="0" w:color="auto"/>
            <w:left w:val="none" w:sz="0" w:space="0" w:color="auto"/>
            <w:bottom w:val="none" w:sz="0" w:space="0" w:color="auto"/>
            <w:right w:val="none" w:sz="0" w:space="0" w:color="auto"/>
          </w:divBdr>
        </w:div>
        <w:div w:id="106628256">
          <w:marLeft w:val="0"/>
          <w:marRight w:val="0"/>
          <w:marTop w:val="0"/>
          <w:marBottom w:val="0"/>
          <w:divBdr>
            <w:top w:val="none" w:sz="0" w:space="0" w:color="auto"/>
            <w:left w:val="none" w:sz="0" w:space="0" w:color="auto"/>
            <w:bottom w:val="none" w:sz="0" w:space="0" w:color="auto"/>
            <w:right w:val="none" w:sz="0" w:space="0" w:color="auto"/>
          </w:divBdr>
        </w:div>
        <w:div w:id="106655599">
          <w:marLeft w:val="0"/>
          <w:marRight w:val="0"/>
          <w:marTop w:val="300"/>
          <w:marBottom w:val="0"/>
          <w:divBdr>
            <w:top w:val="none" w:sz="0" w:space="0" w:color="auto"/>
            <w:left w:val="none" w:sz="0" w:space="0" w:color="auto"/>
            <w:bottom w:val="none" w:sz="0" w:space="0" w:color="auto"/>
            <w:right w:val="none" w:sz="0" w:space="0" w:color="auto"/>
          </w:divBdr>
        </w:div>
        <w:div w:id="106656878">
          <w:marLeft w:val="0"/>
          <w:marRight w:val="0"/>
          <w:marTop w:val="0"/>
          <w:marBottom w:val="0"/>
          <w:divBdr>
            <w:top w:val="none" w:sz="0" w:space="0" w:color="auto"/>
            <w:left w:val="none" w:sz="0" w:space="0" w:color="auto"/>
            <w:bottom w:val="none" w:sz="0" w:space="0" w:color="auto"/>
            <w:right w:val="none" w:sz="0" w:space="0" w:color="auto"/>
          </w:divBdr>
          <w:divsChild>
            <w:div w:id="113015049">
              <w:marLeft w:val="0"/>
              <w:marRight w:val="0"/>
              <w:marTop w:val="0"/>
              <w:marBottom w:val="0"/>
              <w:divBdr>
                <w:top w:val="none" w:sz="0" w:space="0" w:color="auto"/>
                <w:left w:val="none" w:sz="0" w:space="0" w:color="auto"/>
                <w:bottom w:val="none" w:sz="0" w:space="0" w:color="auto"/>
                <w:right w:val="none" w:sz="0" w:space="0" w:color="auto"/>
              </w:divBdr>
            </w:div>
          </w:divsChild>
        </w:div>
        <w:div w:id="106658443">
          <w:marLeft w:val="0"/>
          <w:marRight w:val="0"/>
          <w:marTop w:val="0"/>
          <w:marBottom w:val="0"/>
          <w:divBdr>
            <w:top w:val="none" w:sz="0" w:space="0" w:color="auto"/>
            <w:left w:val="none" w:sz="0" w:space="0" w:color="auto"/>
            <w:bottom w:val="none" w:sz="0" w:space="0" w:color="auto"/>
            <w:right w:val="none" w:sz="0" w:space="0" w:color="auto"/>
          </w:divBdr>
        </w:div>
        <w:div w:id="106699192">
          <w:marLeft w:val="0"/>
          <w:marRight w:val="0"/>
          <w:marTop w:val="0"/>
          <w:marBottom w:val="0"/>
          <w:divBdr>
            <w:top w:val="none" w:sz="0" w:space="0" w:color="auto"/>
            <w:left w:val="none" w:sz="0" w:space="0" w:color="auto"/>
            <w:bottom w:val="none" w:sz="0" w:space="0" w:color="auto"/>
            <w:right w:val="none" w:sz="0" w:space="0" w:color="auto"/>
          </w:divBdr>
        </w:div>
        <w:div w:id="106701093">
          <w:marLeft w:val="0"/>
          <w:marRight w:val="0"/>
          <w:marTop w:val="0"/>
          <w:marBottom w:val="0"/>
          <w:divBdr>
            <w:top w:val="none" w:sz="0" w:space="0" w:color="auto"/>
            <w:left w:val="none" w:sz="0" w:space="0" w:color="auto"/>
            <w:bottom w:val="none" w:sz="0" w:space="0" w:color="auto"/>
            <w:right w:val="none" w:sz="0" w:space="0" w:color="auto"/>
          </w:divBdr>
        </w:div>
        <w:div w:id="106774197">
          <w:marLeft w:val="0"/>
          <w:marRight w:val="0"/>
          <w:marTop w:val="0"/>
          <w:marBottom w:val="0"/>
          <w:divBdr>
            <w:top w:val="none" w:sz="0" w:space="0" w:color="auto"/>
            <w:left w:val="none" w:sz="0" w:space="0" w:color="auto"/>
            <w:bottom w:val="none" w:sz="0" w:space="0" w:color="auto"/>
            <w:right w:val="none" w:sz="0" w:space="0" w:color="auto"/>
          </w:divBdr>
        </w:div>
        <w:div w:id="106777015">
          <w:marLeft w:val="0"/>
          <w:marRight w:val="0"/>
          <w:marTop w:val="300"/>
          <w:marBottom w:val="0"/>
          <w:divBdr>
            <w:top w:val="none" w:sz="0" w:space="0" w:color="auto"/>
            <w:left w:val="none" w:sz="0" w:space="0" w:color="auto"/>
            <w:bottom w:val="none" w:sz="0" w:space="0" w:color="auto"/>
            <w:right w:val="none" w:sz="0" w:space="0" w:color="auto"/>
          </w:divBdr>
          <w:divsChild>
            <w:div w:id="66534771">
              <w:marLeft w:val="0"/>
              <w:marRight w:val="0"/>
              <w:marTop w:val="0"/>
              <w:marBottom w:val="0"/>
              <w:divBdr>
                <w:top w:val="none" w:sz="0" w:space="0" w:color="auto"/>
                <w:left w:val="none" w:sz="0" w:space="0" w:color="auto"/>
                <w:bottom w:val="none" w:sz="0" w:space="0" w:color="auto"/>
                <w:right w:val="none" w:sz="0" w:space="0" w:color="auto"/>
              </w:divBdr>
            </w:div>
          </w:divsChild>
        </w:div>
        <w:div w:id="106853397">
          <w:marLeft w:val="0"/>
          <w:marRight w:val="0"/>
          <w:marTop w:val="0"/>
          <w:marBottom w:val="0"/>
          <w:divBdr>
            <w:top w:val="none" w:sz="0" w:space="0" w:color="auto"/>
            <w:left w:val="none" w:sz="0" w:space="0" w:color="auto"/>
            <w:bottom w:val="none" w:sz="0" w:space="0" w:color="auto"/>
            <w:right w:val="none" w:sz="0" w:space="0" w:color="auto"/>
          </w:divBdr>
        </w:div>
        <w:div w:id="107048299">
          <w:marLeft w:val="0"/>
          <w:marRight w:val="0"/>
          <w:marTop w:val="0"/>
          <w:marBottom w:val="0"/>
          <w:divBdr>
            <w:top w:val="none" w:sz="0" w:space="0" w:color="auto"/>
            <w:left w:val="none" w:sz="0" w:space="0" w:color="auto"/>
            <w:bottom w:val="none" w:sz="0" w:space="0" w:color="auto"/>
            <w:right w:val="none" w:sz="0" w:space="0" w:color="auto"/>
          </w:divBdr>
        </w:div>
        <w:div w:id="107049247">
          <w:marLeft w:val="0"/>
          <w:marRight w:val="0"/>
          <w:marTop w:val="300"/>
          <w:marBottom w:val="0"/>
          <w:divBdr>
            <w:top w:val="none" w:sz="0" w:space="0" w:color="auto"/>
            <w:left w:val="none" w:sz="0" w:space="0" w:color="auto"/>
            <w:bottom w:val="none" w:sz="0" w:space="0" w:color="auto"/>
            <w:right w:val="none" w:sz="0" w:space="0" w:color="auto"/>
          </w:divBdr>
        </w:div>
        <w:div w:id="107165947">
          <w:marLeft w:val="0"/>
          <w:marRight w:val="0"/>
          <w:marTop w:val="0"/>
          <w:marBottom w:val="0"/>
          <w:divBdr>
            <w:top w:val="none" w:sz="0" w:space="0" w:color="auto"/>
            <w:left w:val="none" w:sz="0" w:space="0" w:color="auto"/>
            <w:bottom w:val="none" w:sz="0" w:space="0" w:color="auto"/>
            <w:right w:val="none" w:sz="0" w:space="0" w:color="auto"/>
          </w:divBdr>
        </w:div>
        <w:div w:id="107168542">
          <w:marLeft w:val="0"/>
          <w:marRight w:val="0"/>
          <w:marTop w:val="0"/>
          <w:marBottom w:val="300"/>
          <w:divBdr>
            <w:top w:val="single" w:sz="6" w:space="15" w:color="EDEDED"/>
            <w:left w:val="single" w:sz="6" w:space="15" w:color="EDEDED"/>
            <w:bottom w:val="single" w:sz="6" w:space="15" w:color="EDEDED"/>
            <w:right w:val="single" w:sz="6" w:space="15" w:color="EDEDED"/>
          </w:divBdr>
        </w:div>
        <w:div w:id="107282819">
          <w:marLeft w:val="0"/>
          <w:marRight w:val="0"/>
          <w:marTop w:val="0"/>
          <w:marBottom w:val="0"/>
          <w:divBdr>
            <w:top w:val="none" w:sz="0" w:space="0" w:color="auto"/>
            <w:left w:val="none" w:sz="0" w:space="0" w:color="auto"/>
            <w:bottom w:val="none" w:sz="0" w:space="0" w:color="auto"/>
            <w:right w:val="none" w:sz="0" w:space="0" w:color="auto"/>
          </w:divBdr>
        </w:div>
        <w:div w:id="107311214">
          <w:marLeft w:val="0"/>
          <w:marRight w:val="0"/>
          <w:marTop w:val="0"/>
          <w:marBottom w:val="0"/>
          <w:divBdr>
            <w:top w:val="none" w:sz="0" w:space="0" w:color="auto"/>
            <w:left w:val="none" w:sz="0" w:space="0" w:color="auto"/>
            <w:bottom w:val="none" w:sz="0" w:space="0" w:color="auto"/>
            <w:right w:val="none" w:sz="0" w:space="0" w:color="auto"/>
          </w:divBdr>
        </w:div>
        <w:div w:id="107354000">
          <w:marLeft w:val="0"/>
          <w:marRight w:val="0"/>
          <w:marTop w:val="0"/>
          <w:marBottom w:val="0"/>
          <w:divBdr>
            <w:top w:val="none" w:sz="0" w:space="0" w:color="auto"/>
            <w:left w:val="none" w:sz="0" w:space="0" w:color="auto"/>
            <w:bottom w:val="none" w:sz="0" w:space="0" w:color="auto"/>
            <w:right w:val="none" w:sz="0" w:space="0" w:color="auto"/>
          </w:divBdr>
        </w:div>
        <w:div w:id="107355784">
          <w:marLeft w:val="0"/>
          <w:marRight w:val="0"/>
          <w:marTop w:val="0"/>
          <w:marBottom w:val="0"/>
          <w:divBdr>
            <w:top w:val="none" w:sz="0" w:space="0" w:color="auto"/>
            <w:left w:val="none" w:sz="0" w:space="0" w:color="auto"/>
            <w:bottom w:val="none" w:sz="0" w:space="0" w:color="auto"/>
            <w:right w:val="none" w:sz="0" w:space="0" w:color="auto"/>
          </w:divBdr>
        </w:div>
        <w:div w:id="107434051">
          <w:marLeft w:val="0"/>
          <w:marRight w:val="0"/>
          <w:marTop w:val="0"/>
          <w:marBottom w:val="0"/>
          <w:divBdr>
            <w:top w:val="none" w:sz="0" w:space="0" w:color="auto"/>
            <w:left w:val="none" w:sz="0" w:space="0" w:color="auto"/>
            <w:bottom w:val="none" w:sz="0" w:space="0" w:color="auto"/>
            <w:right w:val="none" w:sz="0" w:space="0" w:color="auto"/>
          </w:divBdr>
        </w:div>
        <w:div w:id="107479573">
          <w:marLeft w:val="0"/>
          <w:marRight w:val="0"/>
          <w:marTop w:val="0"/>
          <w:marBottom w:val="0"/>
          <w:divBdr>
            <w:top w:val="none" w:sz="0" w:space="0" w:color="auto"/>
            <w:left w:val="none" w:sz="0" w:space="0" w:color="auto"/>
            <w:bottom w:val="none" w:sz="0" w:space="0" w:color="auto"/>
            <w:right w:val="none" w:sz="0" w:space="0" w:color="auto"/>
          </w:divBdr>
        </w:div>
        <w:div w:id="107511148">
          <w:marLeft w:val="0"/>
          <w:marRight w:val="0"/>
          <w:marTop w:val="0"/>
          <w:marBottom w:val="0"/>
          <w:divBdr>
            <w:top w:val="none" w:sz="0" w:space="0" w:color="auto"/>
            <w:left w:val="none" w:sz="0" w:space="0" w:color="auto"/>
            <w:bottom w:val="none" w:sz="0" w:space="0" w:color="auto"/>
            <w:right w:val="none" w:sz="0" w:space="0" w:color="auto"/>
          </w:divBdr>
        </w:div>
        <w:div w:id="107622231">
          <w:marLeft w:val="0"/>
          <w:marRight w:val="0"/>
          <w:marTop w:val="0"/>
          <w:marBottom w:val="0"/>
          <w:divBdr>
            <w:top w:val="none" w:sz="0" w:space="0" w:color="auto"/>
            <w:left w:val="none" w:sz="0" w:space="0" w:color="auto"/>
            <w:bottom w:val="none" w:sz="0" w:space="0" w:color="auto"/>
            <w:right w:val="none" w:sz="0" w:space="0" w:color="auto"/>
          </w:divBdr>
        </w:div>
        <w:div w:id="107629908">
          <w:marLeft w:val="0"/>
          <w:marRight w:val="0"/>
          <w:marTop w:val="0"/>
          <w:marBottom w:val="300"/>
          <w:divBdr>
            <w:top w:val="single" w:sz="6" w:space="15" w:color="EDEDED"/>
            <w:left w:val="single" w:sz="6" w:space="15" w:color="EDEDED"/>
            <w:bottom w:val="single" w:sz="6" w:space="15" w:color="EDEDED"/>
            <w:right w:val="single" w:sz="6" w:space="15" w:color="EDEDED"/>
          </w:divBdr>
        </w:div>
        <w:div w:id="107631435">
          <w:marLeft w:val="0"/>
          <w:marRight w:val="0"/>
          <w:marTop w:val="0"/>
          <w:marBottom w:val="0"/>
          <w:divBdr>
            <w:top w:val="none" w:sz="0" w:space="0" w:color="auto"/>
            <w:left w:val="none" w:sz="0" w:space="0" w:color="auto"/>
            <w:bottom w:val="none" w:sz="0" w:space="0" w:color="auto"/>
            <w:right w:val="none" w:sz="0" w:space="0" w:color="auto"/>
          </w:divBdr>
        </w:div>
        <w:div w:id="107742697">
          <w:marLeft w:val="0"/>
          <w:marRight w:val="0"/>
          <w:marTop w:val="0"/>
          <w:marBottom w:val="0"/>
          <w:divBdr>
            <w:top w:val="none" w:sz="0" w:space="0" w:color="auto"/>
            <w:left w:val="none" w:sz="0" w:space="0" w:color="auto"/>
            <w:bottom w:val="none" w:sz="0" w:space="0" w:color="auto"/>
            <w:right w:val="none" w:sz="0" w:space="0" w:color="auto"/>
          </w:divBdr>
        </w:div>
        <w:div w:id="107744830">
          <w:marLeft w:val="0"/>
          <w:marRight w:val="0"/>
          <w:marTop w:val="0"/>
          <w:marBottom w:val="0"/>
          <w:divBdr>
            <w:top w:val="none" w:sz="0" w:space="0" w:color="auto"/>
            <w:left w:val="none" w:sz="0" w:space="0" w:color="auto"/>
            <w:bottom w:val="none" w:sz="0" w:space="0" w:color="auto"/>
            <w:right w:val="none" w:sz="0" w:space="0" w:color="auto"/>
          </w:divBdr>
        </w:div>
        <w:div w:id="107748893">
          <w:marLeft w:val="0"/>
          <w:marRight w:val="0"/>
          <w:marTop w:val="0"/>
          <w:marBottom w:val="300"/>
          <w:divBdr>
            <w:top w:val="single" w:sz="6" w:space="15" w:color="EDEDED"/>
            <w:left w:val="single" w:sz="6" w:space="15" w:color="EDEDED"/>
            <w:bottom w:val="single" w:sz="6" w:space="15" w:color="EDEDED"/>
            <w:right w:val="single" w:sz="6" w:space="15" w:color="EDEDED"/>
          </w:divBdr>
        </w:div>
        <w:div w:id="107819403">
          <w:marLeft w:val="0"/>
          <w:marRight w:val="0"/>
          <w:marTop w:val="0"/>
          <w:marBottom w:val="0"/>
          <w:divBdr>
            <w:top w:val="none" w:sz="0" w:space="0" w:color="auto"/>
            <w:left w:val="none" w:sz="0" w:space="0" w:color="auto"/>
            <w:bottom w:val="none" w:sz="0" w:space="0" w:color="auto"/>
            <w:right w:val="none" w:sz="0" w:space="0" w:color="auto"/>
          </w:divBdr>
        </w:div>
        <w:div w:id="107940523">
          <w:marLeft w:val="0"/>
          <w:marRight w:val="0"/>
          <w:marTop w:val="0"/>
          <w:marBottom w:val="0"/>
          <w:divBdr>
            <w:top w:val="none" w:sz="0" w:space="0" w:color="auto"/>
            <w:left w:val="none" w:sz="0" w:space="0" w:color="auto"/>
            <w:bottom w:val="none" w:sz="0" w:space="0" w:color="auto"/>
            <w:right w:val="none" w:sz="0" w:space="0" w:color="auto"/>
          </w:divBdr>
        </w:div>
        <w:div w:id="107968123">
          <w:marLeft w:val="0"/>
          <w:marRight w:val="0"/>
          <w:marTop w:val="0"/>
          <w:marBottom w:val="0"/>
          <w:divBdr>
            <w:top w:val="none" w:sz="0" w:space="0" w:color="auto"/>
            <w:left w:val="none" w:sz="0" w:space="0" w:color="auto"/>
            <w:bottom w:val="none" w:sz="0" w:space="0" w:color="auto"/>
            <w:right w:val="none" w:sz="0" w:space="0" w:color="auto"/>
          </w:divBdr>
          <w:divsChild>
            <w:div w:id="134180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016308">
          <w:marLeft w:val="0"/>
          <w:marRight w:val="0"/>
          <w:marTop w:val="0"/>
          <w:marBottom w:val="0"/>
          <w:divBdr>
            <w:top w:val="none" w:sz="0" w:space="0" w:color="auto"/>
            <w:left w:val="none" w:sz="0" w:space="0" w:color="auto"/>
            <w:bottom w:val="none" w:sz="0" w:space="0" w:color="auto"/>
            <w:right w:val="none" w:sz="0" w:space="0" w:color="auto"/>
          </w:divBdr>
        </w:div>
        <w:div w:id="108089563">
          <w:marLeft w:val="0"/>
          <w:marRight w:val="0"/>
          <w:marTop w:val="300"/>
          <w:marBottom w:val="0"/>
          <w:divBdr>
            <w:top w:val="none" w:sz="0" w:space="0" w:color="auto"/>
            <w:left w:val="none" w:sz="0" w:space="0" w:color="auto"/>
            <w:bottom w:val="none" w:sz="0" w:space="0" w:color="auto"/>
            <w:right w:val="none" w:sz="0" w:space="0" w:color="auto"/>
          </w:divBdr>
        </w:div>
        <w:div w:id="108135015">
          <w:marLeft w:val="0"/>
          <w:marRight w:val="0"/>
          <w:marTop w:val="0"/>
          <w:marBottom w:val="0"/>
          <w:divBdr>
            <w:top w:val="none" w:sz="0" w:space="0" w:color="auto"/>
            <w:left w:val="none" w:sz="0" w:space="0" w:color="auto"/>
            <w:bottom w:val="none" w:sz="0" w:space="0" w:color="auto"/>
            <w:right w:val="none" w:sz="0" w:space="0" w:color="auto"/>
          </w:divBdr>
        </w:div>
        <w:div w:id="108135744">
          <w:marLeft w:val="0"/>
          <w:marRight w:val="0"/>
          <w:marTop w:val="300"/>
          <w:marBottom w:val="0"/>
          <w:divBdr>
            <w:top w:val="none" w:sz="0" w:space="0" w:color="auto"/>
            <w:left w:val="none" w:sz="0" w:space="0" w:color="auto"/>
            <w:bottom w:val="none" w:sz="0" w:space="0" w:color="auto"/>
            <w:right w:val="none" w:sz="0" w:space="0" w:color="auto"/>
          </w:divBdr>
        </w:div>
        <w:div w:id="108202351">
          <w:marLeft w:val="0"/>
          <w:marRight w:val="0"/>
          <w:marTop w:val="0"/>
          <w:marBottom w:val="0"/>
          <w:divBdr>
            <w:top w:val="none" w:sz="0" w:space="0" w:color="auto"/>
            <w:left w:val="none" w:sz="0" w:space="0" w:color="auto"/>
            <w:bottom w:val="none" w:sz="0" w:space="0" w:color="auto"/>
            <w:right w:val="none" w:sz="0" w:space="0" w:color="auto"/>
          </w:divBdr>
        </w:div>
        <w:div w:id="108205778">
          <w:marLeft w:val="0"/>
          <w:marRight w:val="0"/>
          <w:marTop w:val="0"/>
          <w:marBottom w:val="0"/>
          <w:divBdr>
            <w:top w:val="none" w:sz="0" w:space="0" w:color="auto"/>
            <w:left w:val="none" w:sz="0" w:space="0" w:color="auto"/>
            <w:bottom w:val="none" w:sz="0" w:space="0" w:color="auto"/>
            <w:right w:val="none" w:sz="0" w:space="0" w:color="auto"/>
          </w:divBdr>
        </w:div>
        <w:div w:id="108209310">
          <w:marLeft w:val="0"/>
          <w:marRight w:val="0"/>
          <w:marTop w:val="0"/>
          <w:marBottom w:val="0"/>
          <w:divBdr>
            <w:top w:val="none" w:sz="0" w:space="0" w:color="auto"/>
            <w:left w:val="none" w:sz="0" w:space="0" w:color="auto"/>
            <w:bottom w:val="none" w:sz="0" w:space="0" w:color="auto"/>
            <w:right w:val="none" w:sz="0" w:space="0" w:color="auto"/>
          </w:divBdr>
        </w:div>
        <w:div w:id="108210893">
          <w:marLeft w:val="0"/>
          <w:marRight w:val="0"/>
          <w:marTop w:val="0"/>
          <w:marBottom w:val="0"/>
          <w:divBdr>
            <w:top w:val="none" w:sz="0" w:space="0" w:color="auto"/>
            <w:left w:val="none" w:sz="0" w:space="0" w:color="auto"/>
            <w:bottom w:val="none" w:sz="0" w:space="0" w:color="auto"/>
            <w:right w:val="none" w:sz="0" w:space="0" w:color="auto"/>
          </w:divBdr>
        </w:div>
        <w:div w:id="108279224">
          <w:marLeft w:val="0"/>
          <w:marRight w:val="0"/>
          <w:marTop w:val="0"/>
          <w:marBottom w:val="0"/>
          <w:divBdr>
            <w:top w:val="none" w:sz="0" w:space="0" w:color="auto"/>
            <w:left w:val="none" w:sz="0" w:space="0" w:color="auto"/>
            <w:bottom w:val="none" w:sz="0" w:space="0" w:color="auto"/>
            <w:right w:val="none" w:sz="0" w:space="0" w:color="auto"/>
          </w:divBdr>
        </w:div>
        <w:div w:id="108279781">
          <w:marLeft w:val="0"/>
          <w:marRight w:val="0"/>
          <w:marTop w:val="300"/>
          <w:marBottom w:val="0"/>
          <w:divBdr>
            <w:top w:val="none" w:sz="0" w:space="0" w:color="auto"/>
            <w:left w:val="none" w:sz="0" w:space="0" w:color="auto"/>
            <w:bottom w:val="none" w:sz="0" w:space="0" w:color="auto"/>
            <w:right w:val="none" w:sz="0" w:space="0" w:color="auto"/>
          </w:divBdr>
        </w:div>
        <w:div w:id="108282875">
          <w:marLeft w:val="0"/>
          <w:marRight w:val="0"/>
          <w:marTop w:val="0"/>
          <w:marBottom w:val="0"/>
          <w:divBdr>
            <w:top w:val="none" w:sz="0" w:space="0" w:color="auto"/>
            <w:left w:val="none" w:sz="0" w:space="0" w:color="auto"/>
            <w:bottom w:val="none" w:sz="0" w:space="0" w:color="auto"/>
            <w:right w:val="none" w:sz="0" w:space="0" w:color="auto"/>
          </w:divBdr>
        </w:div>
        <w:div w:id="108283220">
          <w:marLeft w:val="0"/>
          <w:marRight w:val="0"/>
          <w:marTop w:val="0"/>
          <w:marBottom w:val="0"/>
          <w:divBdr>
            <w:top w:val="none" w:sz="0" w:space="0" w:color="auto"/>
            <w:left w:val="none" w:sz="0" w:space="0" w:color="auto"/>
            <w:bottom w:val="none" w:sz="0" w:space="0" w:color="auto"/>
            <w:right w:val="none" w:sz="0" w:space="0" w:color="auto"/>
          </w:divBdr>
        </w:div>
        <w:div w:id="108357527">
          <w:marLeft w:val="0"/>
          <w:marRight w:val="0"/>
          <w:marTop w:val="0"/>
          <w:marBottom w:val="0"/>
          <w:divBdr>
            <w:top w:val="none" w:sz="0" w:space="0" w:color="auto"/>
            <w:left w:val="none" w:sz="0" w:space="0" w:color="auto"/>
            <w:bottom w:val="none" w:sz="0" w:space="0" w:color="auto"/>
            <w:right w:val="none" w:sz="0" w:space="0" w:color="auto"/>
          </w:divBdr>
        </w:div>
        <w:div w:id="108358287">
          <w:marLeft w:val="0"/>
          <w:marRight w:val="0"/>
          <w:marTop w:val="0"/>
          <w:marBottom w:val="0"/>
          <w:divBdr>
            <w:top w:val="none" w:sz="0" w:space="0" w:color="auto"/>
            <w:left w:val="none" w:sz="0" w:space="0" w:color="auto"/>
            <w:bottom w:val="none" w:sz="0" w:space="0" w:color="auto"/>
            <w:right w:val="none" w:sz="0" w:space="0" w:color="auto"/>
          </w:divBdr>
        </w:div>
        <w:div w:id="108359105">
          <w:marLeft w:val="0"/>
          <w:marRight w:val="0"/>
          <w:marTop w:val="0"/>
          <w:marBottom w:val="0"/>
          <w:divBdr>
            <w:top w:val="none" w:sz="0" w:space="0" w:color="auto"/>
            <w:left w:val="none" w:sz="0" w:space="0" w:color="auto"/>
            <w:bottom w:val="none" w:sz="0" w:space="0" w:color="auto"/>
            <w:right w:val="none" w:sz="0" w:space="0" w:color="auto"/>
          </w:divBdr>
        </w:div>
        <w:div w:id="108360284">
          <w:marLeft w:val="0"/>
          <w:marRight w:val="0"/>
          <w:marTop w:val="0"/>
          <w:marBottom w:val="0"/>
          <w:divBdr>
            <w:top w:val="none" w:sz="0" w:space="0" w:color="auto"/>
            <w:left w:val="none" w:sz="0" w:space="0" w:color="auto"/>
            <w:bottom w:val="none" w:sz="0" w:space="0" w:color="auto"/>
            <w:right w:val="none" w:sz="0" w:space="0" w:color="auto"/>
          </w:divBdr>
        </w:div>
        <w:div w:id="108479567">
          <w:marLeft w:val="0"/>
          <w:marRight w:val="0"/>
          <w:marTop w:val="0"/>
          <w:marBottom w:val="0"/>
          <w:divBdr>
            <w:top w:val="none" w:sz="0" w:space="0" w:color="auto"/>
            <w:left w:val="none" w:sz="0" w:space="0" w:color="auto"/>
            <w:bottom w:val="none" w:sz="0" w:space="0" w:color="auto"/>
            <w:right w:val="none" w:sz="0" w:space="0" w:color="auto"/>
          </w:divBdr>
        </w:div>
        <w:div w:id="108480009">
          <w:marLeft w:val="0"/>
          <w:marRight w:val="0"/>
          <w:marTop w:val="0"/>
          <w:marBottom w:val="0"/>
          <w:divBdr>
            <w:top w:val="none" w:sz="0" w:space="0" w:color="auto"/>
            <w:left w:val="none" w:sz="0" w:space="0" w:color="auto"/>
            <w:bottom w:val="none" w:sz="0" w:space="0" w:color="auto"/>
            <w:right w:val="none" w:sz="0" w:space="0" w:color="auto"/>
          </w:divBdr>
          <w:divsChild>
            <w:div w:id="111242408">
              <w:marLeft w:val="0"/>
              <w:marRight w:val="0"/>
              <w:marTop w:val="0"/>
              <w:marBottom w:val="0"/>
              <w:divBdr>
                <w:top w:val="none" w:sz="0" w:space="0" w:color="auto"/>
                <w:left w:val="none" w:sz="0" w:space="0" w:color="auto"/>
                <w:bottom w:val="none" w:sz="0" w:space="0" w:color="auto"/>
                <w:right w:val="none" w:sz="0" w:space="0" w:color="auto"/>
              </w:divBdr>
            </w:div>
          </w:divsChild>
        </w:div>
        <w:div w:id="108593465">
          <w:marLeft w:val="0"/>
          <w:marRight w:val="0"/>
          <w:marTop w:val="0"/>
          <w:marBottom w:val="0"/>
          <w:divBdr>
            <w:top w:val="none" w:sz="0" w:space="0" w:color="auto"/>
            <w:left w:val="none" w:sz="0" w:space="0" w:color="auto"/>
            <w:bottom w:val="none" w:sz="0" w:space="0" w:color="auto"/>
            <w:right w:val="none" w:sz="0" w:space="0" w:color="auto"/>
          </w:divBdr>
        </w:div>
        <w:div w:id="108673038">
          <w:marLeft w:val="0"/>
          <w:marRight w:val="0"/>
          <w:marTop w:val="0"/>
          <w:marBottom w:val="0"/>
          <w:divBdr>
            <w:top w:val="none" w:sz="0" w:space="0" w:color="auto"/>
            <w:left w:val="none" w:sz="0" w:space="0" w:color="auto"/>
            <w:bottom w:val="none" w:sz="0" w:space="0" w:color="auto"/>
            <w:right w:val="none" w:sz="0" w:space="0" w:color="auto"/>
          </w:divBdr>
        </w:div>
        <w:div w:id="108740326">
          <w:marLeft w:val="0"/>
          <w:marRight w:val="0"/>
          <w:marTop w:val="300"/>
          <w:marBottom w:val="0"/>
          <w:divBdr>
            <w:top w:val="none" w:sz="0" w:space="0" w:color="auto"/>
            <w:left w:val="none" w:sz="0" w:space="0" w:color="auto"/>
            <w:bottom w:val="none" w:sz="0" w:space="0" w:color="auto"/>
            <w:right w:val="none" w:sz="0" w:space="0" w:color="auto"/>
          </w:divBdr>
        </w:div>
        <w:div w:id="108744462">
          <w:marLeft w:val="0"/>
          <w:marRight w:val="0"/>
          <w:marTop w:val="300"/>
          <w:marBottom w:val="0"/>
          <w:divBdr>
            <w:top w:val="none" w:sz="0" w:space="0" w:color="auto"/>
            <w:left w:val="none" w:sz="0" w:space="0" w:color="auto"/>
            <w:bottom w:val="none" w:sz="0" w:space="0" w:color="auto"/>
            <w:right w:val="none" w:sz="0" w:space="0" w:color="auto"/>
          </w:divBdr>
        </w:div>
        <w:div w:id="108745592">
          <w:marLeft w:val="0"/>
          <w:marRight w:val="0"/>
          <w:marTop w:val="0"/>
          <w:marBottom w:val="300"/>
          <w:divBdr>
            <w:top w:val="single" w:sz="6" w:space="15" w:color="EDEDED"/>
            <w:left w:val="single" w:sz="6" w:space="15" w:color="EDEDED"/>
            <w:bottom w:val="single" w:sz="6" w:space="15" w:color="EDEDED"/>
            <w:right w:val="single" w:sz="6" w:space="15" w:color="EDEDED"/>
          </w:divBdr>
        </w:div>
        <w:div w:id="108821320">
          <w:marLeft w:val="0"/>
          <w:marRight w:val="0"/>
          <w:marTop w:val="0"/>
          <w:marBottom w:val="0"/>
          <w:divBdr>
            <w:top w:val="none" w:sz="0" w:space="0" w:color="auto"/>
            <w:left w:val="none" w:sz="0" w:space="0" w:color="auto"/>
            <w:bottom w:val="none" w:sz="0" w:space="0" w:color="auto"/>
            <w:right w:val="none" w:sz="0" w:space="0" w:color="auto"/>
          </w:divBdr>
        </w:div>
        <w:div w:id="108941009">
          <w:marLeft w:val="0"/>
          <w:marRight w:val="0"/>
          <w:marTop w:val="0"/>
          <w:marBottom w:val="0"/>
          <w:divBdr>
            <w:top w:val="none" w:sz="0" w:space="0" w:color="auto"/>
            <w:left w:val="none" w:sz="0" w:space="0" w:color="auto"/>
            <w:bottom w:val="none" w:sz="0" w:space="0" w:color="auto"/>
            <w:right w:val="none" w:sz="0" w:space="0" w:color="auto"/>
          </w:divBdr>
        </w:div>
        <w:div w:id="109011623">
          <w:marLeft w:val="0"/>
          <w:marRight w:val="0"/>
          <w:marTop w:val="0"/>
          <w:marBottom w:val="0"/>
          <w:divBdr>
            <w:top w:val="none" w:sz="0" w:space="0" w:color="auto"/>
            <w:left w:val="none" w:sz="0" w:space="0" w:color="auto"/>
            <w:bottom w:val="none" w:sz="0" w:space="0" w:color="auto"/>
            <w:right w:val="none" w:sz="0" w:space="0" w:color="auto"/>
          </w:divBdr>
        </w:div>
        <w:div w:id="109130114">
          <w:marLeft w:val="0"/>
          <w:marRight w:val="0"/>
          <w:marTop w:val="0"/>
          <w:marBottom w:val="0"/>
          <w:divBdr>
            <w:top w:val="none" w:sz="0" w:space="0" w:color="auto"/>
            <w:left w:val="none" w:sz="0" w:space="0" w:color="auto"/>
            <w:bottom w:val="none" w:sz="0" w:space="0" w:color="auto"/>
            <w:right w:val="none" w:sz="0" w:space="0" w:color="auto"/>
          </w:divBdr>
        </w:div>
        <w:div w:id="109206183">
          <w:marLeft w:val="0"/>
          <w:marRight w:val="0"/>
          <w:marTop w:val="0"/>
          <w:marBottom w:val="0"/>
          <w:divBdr>
            <w:top w:val="none" w:sz="0" w:space="0" w:color="auto"/>
            <w:left w:val="none" w:sz="0" w:space="0" w:color="auto"/>
            <w:bottom w:val="none" w:sz="0" w:space="0" w:color="auto"/>
            <w:right w:val="none" w:sz="0" w:space="0" w:color="auto"/>
          </w:divBdr>
        </w:div>
        <w:div w:id="109207650">
          <w:marLeft w:val="0"/>
          <w:marRight w:val="0"/>
          <w:marTop w:val="0"/>
          <w:marBottom w:val="0"/>
          <w:divBdr>
            <w:top w:val="none" w:sz="0" w:space="0" w:color="auto"/>
            <w:left w:val="none" w:sz="0" w:space="0" w:color="auto"/>
            <w:bottom w:val="none" w:sz="0" w:space="0" w:color="auto"/>
            <w:right w:val="none" w:sz="0" w:space="0" w:color="auto"/>
          </w:divBdr>
        </w:div>
        <w:div w:id="109253218">
          <w:marLeft w:val="0"/>
          <w:marRight w:val="0"/>
          <w:marTop w:val="300"/>
          <w:marBottom w:val="0"/>
          <w:divBdr>
            <w:top w:val="none" w:sz="0" w:space="0" w:color="auto"/>
            <w:left w:val="none" w:sz="0" w:space="0" w:color="auto"/>
            <w:bottom w:val="none" w:sz="0" w:space="0" w:color="auto"/>
            <w:right w:val="none" w:sz="0" w:space="0" w:color="auto"/>
          </w:divBdr>
        </w:div>
        <w:div w:id="109280582">
          <w:marLeft w:val="0"/>
          <w:marRight w:val="0"/>
          <w:marTop w:val="0"/>
          <w:marBottom w:val="0"/>
          <w:divBdr>
            <w:top w:val="none" w:sz="0" w:space="0" w:color="auto"/>
            <w:left w:val="none" w:sz="0" w:space="0" w:color="auto"/>
            <w:bottom w:val="none" w:sz="0" w:space="0" w:color="auto"/>
            <w:right w:val="none" w:sz="0" w:space="0" w:color="auto"/>
          </w:divBdr>
        </w:div>
        <w:div w:id="109320275">
          <w:marLeft w:val="0"/>
          <w:marRight w:val="0"/>
          <w:marTop w:val="300"/>
          <w:marBottom w:val="0"/>
          <w:divBdr>
            <w:top w:val="none" w:sz="0" w:space="0" w:color="auto"/>
            <w:left w:val="none" w:sz="0" w:space="0" w:color="auto"/>
            <w:bottom w:val="none" w:sz="0" w:space="0" w:color="auto"/>
            <w:right w:val="none" w:sz="0" w:space="0" w:color="auto"/>
          </w:divBdr>
        </w:div>
        <w:div w:id="109323659">
          <w:marLeft w:val="0"/>
          <w:marRight w:val="0"/>
          <w:marTop w:val="0"/>
          <w:marBottom w:val="300"/>
          <w:divBdr>
            <w:top w:val="single" w:sz="6" w:space="15" w:color="EDEDED"/>
            <w:left w:val="single" w:sz="6" w:space="15" w:color="EDEDED"/>
            <w:bottom w:val="single" w:sz="6" w:space="15" w:color="EDEDED"/>
            <w:right w:val="single" w:sz="6" w:space="15" w:color="EDEDED"/>
          </w:divBdr>
        </w:div>
        <w:div w:id="109323736">
          <w:marLeft w:val="0"/>
          <w:marRight w:val="0"/>
          <w:marTop w:val="0"/>
          <w:marBottom w:val="0"/>
          <w:divBdr>
            <w:top w:val="none" w:sz="0" w:space="0" w:color="auto"/>
            <w:left w:val="none" w:sz="0" w:space="0" w:color="auto"/>
            <w:bottom w:val="none" w:sz="0" w:space="0" w:color="auto"/>
            <w:right w:val="none" w:sz="0" w:space="0" w:color="auto"/>
          </w:divBdr>
        </w:div>
        <w:div w:id="109325803">
          <w:marLeft w:val="0"/>
          <w:marRight w:val="0"/>
          <w:marTop w:val="0"/>
          <w:marBottom w:val="0"/>
          <w:divBdr>
            <w:top w:val="none" w:sz="0" w:space="0" w:color="auto"/>
            <w:left w:val="none" w:sz="0" w:space="0" w:color="auto"/>
            <w:bottom w:val="none" w:sz="0" w:space="0" w:color="auto"/>
            <w:right w:val="none" w:sz="0" w:space="0" w:color="auto"/>
          </w:divBdr>
        </w:div>
        <w:div w:id="109516256">
          <w:marLeft w:val="0"/>
          <w:marRight w:val="0"/>
          <w:marTop w:val="300"/>
          <w:marBottom w:val="0"/>
          <w:divBdr>
            <w:top w:val="none" w:sz="0" w:space="0" w:color="auto"/>
            <w:left w:val="none" w:sz="0" w:space="0" w:color="auto"/>
            <w:bottom w:val="none" w:sz="0" w:space="0" w:color="auto"/>
            <w:right w:val="none" w:sz="0" w:space="0" w:color="auto"/>
          </w:divBdr>
        </w:div>
        <w:div w:id="109518625">
          <w:marLeft w:val="0"/>
          <w:marRight w:val="0"/>
          <w:marTop w:val="0"/>
          <w:marBottom w:val="0"/>
          <w:divBdr>
            <w:top w:val="none" w:sz="0" w:space="0" w:color="auto"/>
            <w:left w:val="none" w:sz="0" w:space="0" w:color="auto"/>
            <w:bottom w:val="none" w:sz="0" w:space="0" w:color="auto"/>
            <w:right w:val="none" w:sz="0" w:space="0" w:color="auto"/>
          </w:divBdr>
        </w:div>
        <w:div w:id="109664436">
          <w:marLeft w:val="0"/>
          <w:marRight w:val="0"/>
          <w:marTop w:val="0"/>
          <w:marBottom w:val="0"/>
          <w:divBdr>
            <w:top w:val="none" w:sz="0" w:space="0" w:color="auto"/>
            <w:left w:val="none" w:sz="0" w:space="0" w:color="auto"/>
            <w:bottom w:val="none" w:sz="0" w:space="0" w:color="auto"/>
            <w:right w:val="none" w:sz="0" w:space="0" w:color="auto"/>
          </w:divBdr>
        </w:div>
        <w:div w:id="109669866">
          <w:marLeft w:val="0"/>
          <w:marRight w:val="0"/>
          <w:marTop w:val="0"/>
          <w:marBottom w:val="0"/>
          <w:divBdr>
            <w:top w:val="none" w:sz="0" w:space="0" w:color="auto"/>
            <w:left w:val="none" w:sz="0" w:space="0" w:color="auto"/>
            <w:bottom w:val="none" w:sz="0" w:space="0" w:color="auto"/>
            <w:right w:val="none" w:sz="0" w:space="0" w:color="auto"/>
          </w:divBdr>
        </w:div>
        <w:div w:id="109709691">
          <w:marLeft w:val="0"/>
          <w:marRight w:val="0"/>
          <w:marTop w:val="0"/>
          <w:marBottom w:val="0"/>
          <w:divBdr>
            <w:top w:val="none" w:sz="0" w:space="0" w:color="auto"/>
            <w:left w:val="none" w:sz="0" w:space="0" w:color="auto"/>
            <w:bottom w:val="none" w:sz="0" w:space="0" w:color="auto"/>
            <w:right w:val="none" w:sz="0" w:space="0" w:color="auto"/>
          </w:divBdr>
        </w:div>
        <w:div w:id="109784262">
          <w:marLeft w:val="0"/>
          <w:marRight w:val="0"/>
          <w:marTop w:val="0"/>
          <w:marBottom w:val="0"/>
          <w:divBdr>
            <w:top w:val="none" w:sz="0" w:space="0" w:color="auto"/>
            <w:left w:val="none" w:sz="0" w:space="0" w:color="auto"/>
            <w:bottom w:val="none" w:sz="0" w:space="0" w:color="auto"/>
            <w:right w:val="none" w:sz="0" w:space="0" w:color="auto"/>
          </w:divBdr>
        </w:div>
        <w:div w:id="109859182">
          <w:marLeft w:val="0"/>
          <w:marRight w:val="0"/>
          <w:marTop w:val="0"/>
          <w:marBottom w:val="0"/>
          <w:divBdr>
            <w:top w:val="none" w:sz="0" w:space="0" w:color="auto"/>
            <w:left w:val="none" w:sz="0" w:space="0" w:color="auto"/>
            <w:bottom w:val="none" w:sz="0" w:space="0" w:color="auto"/>
            <w:right w:val="none" w:sz="0" w:space="0" w:color="auto"/>
          </w:divBdr>
        </w:div>
        <w:div w:id="109861380">
          <w:marLeft w:val="0"/>
          <w:marRight w:val="0"/>
          <w:marTop w:val="0"/>
          <w:marBottom w:val="0"/>
          <w:divBdr>
            <w:top w:val="none" w:sz="0" w:space="0" w:color="auto"/>
            <w:left w:val="none" w:sz="0" w:space="0" w:color="auto"/>
            <w:bottom w:val="none" w:sz="0" w:space="0" w:color="auto"/>
            <w:right w:val="none" w:sz="0" w:space="0" w:color="auto"/>
          </w:divBdr>
        </w:div>
        <w:div w:id="109905823">
          <w:marLeft w:val="0"/>
          <w:marRight w:val="0"/>
          <w:marTop w:val="0"/>
          <w:marBottom w:val="0"/>
          <w:divBdr>
            <w:top w:val="none" w:sz="0" w:space="0" w:color="auto"/>
            <w:left w:val="none" w:sz="0" w:space="0" w:color="auto"/>
            <w:bottom w:val="none" w:sz="0" w:space="0" w:color="auto"/>
            <w:right w:val="none" w:sz="0" w:space="0" w:color="auto"/>
          </w:divBdr>
        </w:div>
        <w:div w:id="109933101">
          <w:marLeft w:val="0"/>
          <w:marRight w:val="0"/>
          <w:marTop w:val="0"/>
          <w:marBottom w:val="0"/>
          <w:divBdr>
            <w:top w:val="none" w:sz="0" w:space="0" w:color="auto"/>
            <w:left w:val="none" w:sz="0" w:space="0" w:color="auto"/>
            <w:bottom w:val="none" w:sz="0" w:space="0" w:color="auto"/>
            <w:right w:val="none" w:sz="0" w:space="0" w:color="auto"/>
          </w:divBdr>
        </w:div>
        <w:div w:id="109935331">
          <w:marLeft w:val="0"/>
          <w:marRight w:val="0"/>
          <w:marTop w:val="300"/>
          <w:marBottom w:val="0"/>
          <w:divBdr>
            <w:top w:val="none" w:sz="0" w:space="0" w:color="auto"/>
            <w:left w:val="none" w:sz="0" w:space="0" w:color="auto"/>
            <w:bottom w:val="none" w:sz="0" w:space="0" w:color="auto"/>
            <w:right w:val="none" w:sz="0" w:space="0" w:color="auto"/>
          </w:divBdr>
        </w:div>
        <w:div w:id="109981449">
          <w:marLeft w:val="0"/>
          <w:marRight w:val="0"/>
          <w:marTop w:val="0"/>
          <w:marBottom w:val="0"/>
          <w:divBdr>
            <w:top w:val="none" w:sz="0" w:space="0" w:color="auto"/>
            <w:left w:val="none" w:sz="0" w:space="0" w:color="auto"/>
            <w:bottom w:val="none" w:sz="0" w:space="0" w:color="auto"/>
            <w:right w:val="none" w:sz="0" w:space="0" w:color="auto"/>
          </w:divBdr>
        </w:div>
        <w:div w:id="110050657">
          <w:marLeft w:val="0"/>
          <w:marRight w:val="0"/>
          <w:marTop w:val="0"/>
          <w:marBottom w:val="0"/>
          <w:divBdr>
            <w:top w:val="none" w:sz="0" w:space="0" w:color="auto"/>
            <w:left w:val="none" w:sz="0" w:space="0" w:color="auto"/>
            <w:bottom w:val="none" w:sz="0" w:space="0" w:color="auto"/>
            <w:right w:val="none" w:sz="0" w:space="0" w:color="auto"/>
          </w:divBdr>
        </w:div>
        <w:div w:id="110051306">
          <w:marLeft w:val="0"/>
          <w:marRight w:val="0"/>
          <w:marTop w:val="0"/>
          <w:marBottom w:val="300"/>
          <w:divBdr>
            <w:top w:val="single" w:sz="6" w:space="15" w:color="EDEDED"/>
            <w:left w:val="single" w:sz="6" w:space="15" w:color="EDEDED"/>
            <w:bottom w:val="single" w:sz="6" w:space="15" w:color="EDEDED"/>
            <w:right w:val="single" w:sz="6" w:space="15" w:color="EDEDED"/>
          </w:divBdr>
        </w:div>
        <w:div w:id="110130046">
          <w:marLeft w:val="0"/>
          <w:marRight w:val="0"/>
          <w:marTop w:val="0"/>
          <w:marBottom w:val="0"/>
          <w:divBdr>
            <w:top w:val="none" w:sz="0" w:space="0" w:color="auto"/>
            <w:left w:val="none" w:sz="0" w:space="0" w:color="auto"/>
            <w:bottom w:val="none" w:sz="0" w:space="0" w:color="auto"/>
            <w:right w:val="none" w:sz="0" w:space="0" w:color="auto"/>
          </w:divBdr>
        </w:div>
        <w:div w:id="110131961">
          <w:marLeft w:val="0"/>
          <w:marRight w:val="0"/>
          <w:marTop w:val="0"/>
          <w:marBottom w:val="0"/>
          <w:divBdr>
            <w:top w:val="none" w:sz="0" w:space="0" w:color="auto"/>
            <w:left w:val="none" w:sz="0" w:space="0" w:color="auto"/>
            <w:bottom w:val="none" w:sz="0" w:space="0" w:color="auto"/>
            <w:right w:val="none" w:sz="0" w:space="0" w:color="auto"/>
          </w:divBdr>
        </w:div>
        <w:div w:id="110132048">
          <w:marLeft w:val="0"/>
          <w:marRight w:val="0"/>
          <w:marTop w:val="0"/>
          <w:marBottom w:val="0"/>
          <w:divBdr>
            <w:top w:val="none" w:sz="0" w:space="0" w:color="auto"/>
            <w:left w:val="none" w:sz="0" w:space="0" w:color="auto"/>
            <w:bottom w:val="none" w:sz="0" w:space="0" w:color="auto"/>
            <w:right w:val="none" w:sz="0" w:space="0" w:color="auto"/>
          </w:divBdr>
        </w:div>
        <w:div w:id="110175433">
          <w:marLeft w:val="0"/>
          <w:marRight w:val="0"/>
          <w:marTop w:val="0"/>
          <w:marBottom w:val="0"/>
          <w:divBdr>
            <w:top w:val="none" w:sz="0" w:space="0" w:color="auto"/>
            <w:left w:val="none" w:sz="0" w:space="0" w:color="auto"/>
            <w:bottom w:val="none" w:sz="0" w:space="0" w:color="auto"/>
            <w:right w:val="none" w:sz="0" w:space="0" w:color="auto"/>
          </w:divBdr>
        </w:div>
        <w:div w:id="110177218">
          <w:marLeft w:val="0"/>
          <w:marRight w:val="0"/>
          <w:marTop w:val="0"/>
          <w:marBottom w:val="0"/>
          <w:divBdr>
            <w:top w:val="none" w:sz="0" w:space="0" w:color="auto"/>
            <w:left w:val="none" w:sz="0" w:space="0" w:color="auto"/>
            <w:bottom w:val="none" w:sz="0" w:space="0" w:color="auto"/>
            <w:right w:val="none" w:sz="0" w:space="0" w:color="auto"/>
          </w:divBdr>
        </w:div>
        <w:div w:id="110247534">
          <w:marLeft w:val="0"/>
          <w:marRight w:val="0"/>
          <w:marTop w:val="0"/>
          <w:marBottom w:val="0"/>
          <w:divBdr>
            <w:top w:val="none" w:sz="0" w:space="0" w:color="auto"/>
            <w:left w:val="none" w:sz="0" w:space="0" w:color="auto"/>
            <w:bottom w:val="none" w:sz="0" w:space="0" w:color="auto"/>
            <w:right w:val="none" w:sz="0" w:space="0" w:color="auto"/>
          </w:divBdr>
        </w:div>
        <w:div w:id="110251777">
          <w:marLeft w:val="0"/>
          <w:marRight w:val="0"/>
          <w:marTop w:val="0"/>
          <w:marBottom w:val="0"/>
          <w:divBdr>
            <w:top w:val="none" w:sz="0" w:space="0" w:color="auto"/>
            <w:left w:val="none" w:sz="0" w:space="0" w:color="auto"/>
            <w:bottom w:val="none" w:sz="0" w:space="0" w:color="auto"/>
            <w:right w:val="none" w:sz="0" w:space="0" w:color="auto"/>
          </w:divBdr>
        </w:div>
        <w:div w:id="110322214">
          <w:marLeft w:val="0"/>
          <w:marRight w:val="0"/>
          <w:marTop w:val="0"/>
          <w:marBottom w:val="0"/>
          <w:divBdr>
            <w:top w:val="none" w:sz="0" w:space="0" w:color="auto"/>
            <w:left w:val="none" w:sz="0" w:space="0" w:color="auto"/>
            <w:bottom w:val="none" w:sz="0" w:space="0" w:color="auto"/>
            <w:right w:val="none" w:sz="0" w:space="0" w:color="auto"/>
          </w:divBdr>
        </w:div>
        <w:div w:id="110369377">
          <w:marLeft w:val="0"/>
          <w:marRight w:val="0"/>
          <w:marTop w:val="0"/>
          <w:marBottom w:val="0"/>
          <w:divBdr>
            <w:top w:val="none" w:sz="0" w:space="0" w:color="auto"/>
            <w:left w:val="none" w:sz="0" w:space="0" w:color="auto"/>
            <w:bottom w:val="none" w:sz="0" w:space="0" w:color="auto"/>
            <w:right w:val="none" w:sz="0" w:space="0" w:color="auto"/>
          </w:divBdr>
        </w:div>
        <w:div w:id="110393576">
          <w:marLeft w:val="0"/>
          <w:marRight w:val="0"/>
          <w:marTop w:val="0"/>
          <w:marBottom w:val="0"/>
          <w:divBdr>
            <w:top w:val="none" w:sz="0" w:space="0" w:color="auto"/>
            <w:left w:val="none" w:sz="0" w:space="0" w:color="auto"/>
            <w:bottom w:val="none" w:sz="0" w:space="0" w:color="auto"/>
            <w:right w:val="none" w:sz="0" w:space="0" w:color="auto"/>
          </w:divBdr>
        </w:div>
        <w:div w:id="110439632">
          <w:marLeft w:val="0"/>
          <w:marRight w:val="0"/>
          <w:marTop w:val="0"/>
          <w:marBottom w:val="0"/>
          <w:divBdr>
            <w:top w:val="none" w:sz="0" w:space="0" w:color="auto"/>
            <w:left w:val="none" w:sz="0" w:space="0" w:color="auto"/>
            <w:bottom w:val="none" w:sz="0" w:space="0" w:color="auto"/>
            <w:right w:val="none" w:sz="0" w:space="0" w:color="auto"/>
          </w:divBdr>
        </w:div>
        <w:div w:id="110520707">
          <w:marLeft w:val="0"/>
          <w:marRight w:val="0"/>
          <w:marTop w:val="0"/>
          <w:marBottom w:val="0"/>
          <w:divBdr>
            <w:top w:val="none" w:sz="0" w:space="0" w:color="auto"/>
            <w:left w:val="none" w:sz="0" w:space="0" w:color="auto"/>
            <w:bottom w:val="none" w:sz="0" w:space="0" w:color="auto"/>
            <w:right w:val="none" w:sz="0" w:space="0" w:color="auto"/>
          </w:divBdr>
        </w:div>
        <w:div w:id="110560898">
          <w:marLeft w:val="0"/>
          <w:marRight w:val="0"/>
          <w:marTop w:val="300"/>
          <w:marBottom w:val="0"/>
          <w:divBdr>
            <w:top w:val="none" w:sz="0" w:space="0" w:color="auto"/>
            <w:left w:val="none" w:sz="0" w:space="0" w:color="auto"/>
            <w:bottom w:val="none" w:sz="0" w:space="0" w:color="auto"/>
            <w:right w:val="none" w:sz="0" w:space="0" w:color="auto"/>
          </w:divBdr>
        </w:div>
        <w:div w:id="110562950">
          <w:marLeft w:val="0"/>
          <w:marRight w:val="0"/>
          <w:marTop w:val="300"/>
          <w:marBottom w:val="0"/>
          <w:divBdr>
            <w:top w:val="none" w:sz="0" w:space="0" w:color="auto"/>
            <w:left w:val="none" w:sz="0" w:space="0" w:color="auto"/>
            <w:bottom w:val="none" w:sz="0" w:space="0" w:color="auto"/>
            <w:right w:val="none" w:sz="0" w:space="0" w:color="auto"/>
          </w:divBdr>
        </w:div>
        <w:div w:id="110589099">
          <w:marLeft w:val="0"/>
          <w:marRight w:val="0"/>
          <w:marTop w:val="0"/>
          <w:marBottom w:val="0"/>
          <w:divBdr>
            <w:top w:val="none" w:sz="0" w:space="0" w:color="auto"/>
            <w:left w:val="none" w:sz="0" w:space="0" w:color="auto"/>
            <w:bottom w:val="none" w:sz="0" w:space="0" w:color="auto"/>
            <w:right w:val="none" w:sz="0" w:space="0" w:color="auto"/>
          </w:divBdr>
        </w:div>
        <w:div w:id="110631730">
          <w:marLeft w:val="0"/>
          <w:marRight w:val="0"/>
          <w:marTop w:val="0"/>
          <w:marBottom w:val="0"/>
          <w:divBdr>
            <w:top w:val="none" w:sz="0" w:space="0" w:color="auto"/>
            <w:left w:val="none" w:sz="0" w:space="0" w:color="auto"/>
            <w:bottom w:val="none" w:sz="0" w:space="0" w:color="auto"/>
            <w:right w:val="none" w:sz="0" w:space="0" w:color="auto"/>
          </w:divBdr>
        </w:div>
        <w:div w:id="110632483">
          <w:marLeft w:val="0"/>
          <w:marRight w:val="0"/>
          <w:marTop w:val="0"/>
          <w:marBottom w:val="0"/>
          <w:divBdr>
            <w:top w:val="none" w:sz="0" w:space="0" w:color="auto"/>
            <w:left w:val="none" w:sz="0" w:space="0" w:color="auto"/>
            <w:bottom w:val="none" w:sz="0" w:space="0" w:color="auto"/>
            <w:right w:val="none" w:sz="0" w:space="0" w:color="auto"/>
          </w:divBdr>
        </w:div>
        <w:div w:id="110633724">
          <w:marLeft w:val="0"/>
          <w:marRight w:val="0"/>
          <w:marTop w:val="0"/>
          <w:marBottom w:val="0"/>
          <w:divBdr>
            <w:top w:val="none" w:sz="0" w:space="0" w:color="auto"/>
            <w:left w:val="none" w:sz="0" w:space="0" w:color="auto"/>
            <w:bottom w:val="none" w:sz="0" w:space="0" w:color="auto"/>
            <w:right w:val="none" w:sz="0" w:space="0" w:color="auto"/>
          </w:divBdr>
        </w:div>
        <w:div w:id="110824411">
          <w:marLeft w:val="0"/>
          <w:marRight w:val="0"/>
          <w:marTop w:val="300"/>
          <w:marBottom w:val="0"/>
          <w:divBdr>
            <w:top w:val="none" w:sz="0" w:space="0" w:color="auto"/>
            <w:left w:val="none" w:sz="0" w:space="0" w:color="auto"/>
            <w:bottom w:val="none" w:sz="0" w:space="0" w:color="auto"/>
            <w:right w:val="none" w:sz="0" w:space="0" w:color="auto"/>
          </w:divBdr>
        </w:div>
        <w:div w:id="110824599">
          <w:marLeft w:val="0"/>
          <w:marRight w:val="0"/>
          <w:marTop w:val="0"/>
          <w:marBottom w:val="0"/>
          <w:divBdr>
            <w:top w:val="none" w:sz="0" w:space="0" w:color="auto"/>
            <w:left w:val="none" w:sz="0" w:space="0" w:color="auto"/>
            <w:bottom w:val="none" w:sz="0" w:space="0" w:color="auto"/>
            <w:right w:val="none" w:sz="0" w:space="0" w:color="auto"/>
          </w:divBdr>
        </w:div>
        <w:div w:id="110827067">
          <w:marLeft w:val="0"/>
          <w:marRight w:val="0"/>
          <w:marTop w:val="0"/>
          <w:marBottom w:val="0"/>
          <w:divBdr>
            <w:top w:val="none" w:sz="0" w:space="0" w:color="auto"/>
            <w:left w:val="none" w:sz="0" w:space="0" w:color="auto"/>
            <w:bottom w:val="none" w:sz="0" w:space="0" w:color="auto"/>
            <w:right w:val="none" w:sz="0" w:space="0" w:color="auto"/>
          </w:divBdr>
        </w:div>
        <w:div w:id="111092430">
          <w:marLeft w:val="0"/>
          <w:marRight w:val="0"/>
          <w:marTop w:val="0"/>
          <w:marBottom w:val="0"/>
          <w:divBdr>
            <w:top w:val="none" w:sz="0" w:space="0" w:color="auto"/>
            <w:left w:val="none" w:sz="0" w:space="0" w:color="auto"/>
            <w:bottom w:val="none" w:sz="0" w:space="0" w:color="auto"/>
            <w:right w:val="none" w:sz="0" w:space="0" w:color="auto"/>
          </w:divBdr>
        </w:div>
        <w:div w:id="111096750">
          <w:marLeft w:val="0"/>
          <w:marRight w:val="0"/>
          <w:marTop w:val="0"/>
          <w:marBottom w:val="300"/>
          <w:divBdr>
            <w:top w:val="single" w:sz="6" w:space="15" w:color="EDEDED"/>
            <w:left w:val="single" w:sz="6" w:space="15" w:color="EDEDED"/>
            <w:bottom w:val="single" w:sz="6" w:space="15" w:color="EDEDED"/>
            <w:right w:val="single" w:sz="6" w:space="15" w:color="EDEDED"/>
          </w:divBdr>
        </w:div>
        <w:div w:id="111174428">
          <w:marLeft w:val="0"/>
          <w:marRight w:val="0"/>
          <w:marTop w:val="0"/>
          <w:marBottom w:val="0"/>
          <w:divBdr>
            <w:top w:val="none" w:sz="0" w:space="0" w:color="auto"/>
            <w:left w:val="none" w:sz="0" w:space="0" w:color="auto"/>
            <w:bottom w:val="none" w:sz="0" w:space="0" w:color="auto"/>
            <w:right w:val="none" w:sz="0" w:space="0" w:color="auto"/>
          </w:divBdr>
        </w:div>
        <w:div w:id="111175186">
          <w:marLeft w:val="0"/>
          <w:marRight w:val="0"/>
          <w:marTop w:val="0"/>
          <w:marBottom w:val="0"/>
          <w:divBdr>
            <w:top w:val="none" w:sz="0" w:space="0" w:color="auto"/>
            <w:left w:val="none" w:sz="0" w:space="0" w:color="auto"/>
            <w:bottom w:val="none" w:sz="0" w:space="0" w:color="auto"/>
            <w:right w:val="none" w:sz="0" w:space="0" w:color="auto"/>
          </w:divBdr>
          <w:divsChild>
            <w:div w:id="74323336">
              <w:marLeft w:val="0"/>
              <w:marRight w:val="0"/>
              <w:marTop w:val="0"/>
              <w:marBottom w:val="0"/>
              <w:divBdr>
                <w:top w:val="none" w:sz="0" w:space="0" w:color="auto"/>
                <w:left w:val="none" w:sz="0" w:space="0" w:color="auto"/>
                <w:bottom w:val="none" w:sz="0" w:space="0" w:color="auto"/>
                <w:right w:val="none" w:sz="0" w:space="0" w:color="auto"/>
              </w:divBdr>
            </w:div>
          </w:divsChild>
        </w:div>
        <w:div w:id="111218034">
          <w:marLeft w:val="0"/>
          <w:marRight w:val="0"/>
          <w:marTop w:val="0"/>
          <w:marBottom w:val="0"/>
          <w:divBdr>
            <w:top w:val="none" w:sz="0" w:space="0" w:color="auto"/>
            <w:left w:val="none" w:sz="0" w:space="0" w:color="auto"/>
            <w:bottom w:val="none" w:sz="0" w:space="0" w:color="auto"/>
            <w:right w:val="none" w:sz="0" w:space="0" w:color="auto"/>
          </w:divBdr>
        </w:div>
        <w:div w:id="111218951">
          <w:marLeft w:val="0"/>
          <w:marRight w:val="0"/>
          <w:marTop w:val="0"/>
          <w:marBottom w:val="0"/>
          <w:divBdr>
            <w:top w:val="none" w:sz="0" w:space="0" w:color="auto"/>
            <w:left w:val="none" w:sz="0" w:space="0" w:color="auto"/>
            <w:bottom w:val="none" w:sz="0" w:space="0" w:color="auto"/>
            <w:right w:val="none" w:sz="0" w:space="0" w:color="auto"/>
          </w:divBdr>
        </w:div>
        <w:div w:id="111246893">
          <w:marLeft w:val="0"/>
          <w:marRight w:val="0"/>
          <w:marTop w:val="0"/>
          <w:marBottom w:val="300"/>
          <w:divBdr>
            <w:top w:val="single" w:sz="6" w:space="15" w:color="EDEDED"/>
            <w:left w:val="single" w:sz="6" w:space="15" w:color="EDEDED"/>
            <w:bottom w:val="single" w:sz="6" w:space="15" w:color="EDEDED"/>
            <w:right w:val="single" w:sz="6" w:space="15" w:color="EDEDED"/>
          </w:divBdr>
        </w:div>
        <w:div w:id="111293076">
          <w:marLeft w:val="0"/>
          <w:marRight w:val="0"/>
          <w:marTop w:val="0"/>
          <w:marBottom w:val="0"/>
          <w:divBdr>
            <w:top w:val="none" w:sz="0" w:space="0" w:color="auto"/>
            <w:left w:val="none" w:sz="0" w:space="0" w:color="auto"/>
            <w:bottom w:val="none" w:sz="0" w:space="0" w:color="auto"/>
            <w:right w:val="none" w:sz="0" w:space="0" w:color="auto"/>
          </w:divBdr>
        </w:div>
        <w:div w:id="111411958">
          <w:marLeft w:val="0"/>
          <w:marRight w:val="0"/>
          <w:marTop w:val="0"/>
          <w:marBottom w:val="0"/>
          <w:divBdr>
            <w:top w:val="none" w:sz="0" w:space="0" w:color="auto"/>
            <w:left w:val="none" w:sz="0" w:space="0" w:color="auto"/>
            <w:bottom w:val="none" w:sz="0" w:space="0" w:color="auto"/>
            <w:right w:val="none" w:sz="0" w:space="0" w:color="auto"/>
          </w:divBdr>
        </w:div>
        <w:div w:id="111442335">
          <w:marLeft w:val="0"/>
          <w:marRight w:val="0"/>
          <w:marTop w:val="0"/>
          <w:marBottom w:val="0"/>
          <w:divBdr>
            <w:top w:val="none" w:sz="0" w:space="0" w:color="auto"/>
            <w:left w:val="none" w:sz="0" w:space="0" w:color="auto"/>
            <w:bottom w:val="none" w:sz="0" w:space="0" w:color="auto"/>
            <w:right w:val="none" w:sz="0" w:space="0" w:color="auto"/>
          </w:divBdr>
        </w:div>
        <w:div w:id="111443644">
          <w:marLeft w:val="0"/>
          <w:marRight w:val="0"/>
          <w:marTop w:val="0"/>
          <w:marBottom w:val="0"/>
          <w:divBdr>
            <w:top w:val="none" w:sz="0" w:space="0" w:color="auto"/>
            <w:left w:val="none" w:sz="0" w:space="0" w:color="auto"/>
            <w:bottom w:val="none" w:sz="0" w:space="0" w:color="auto"/>
            <w:right w:val="none" w:sz="0" w:space="0" w:color="auto"/>
          </w:divBdr>
        </w:div>
        <w:div w:id="111482799">
          <w:marLeft w:val="0"/>
          <w:marRight w:val="0"/>
          <w:marTop w:val="0"/>
          <w:marBottom w:val="0"/>
          <w:divBdr>
            <w:top w:val="none" w:sz="0" w:space="0" w:color="auto"/>
            <w:left w:val="none" w:sz="0" w:space="0" w:color="auto"/>
            <w:bottom w:val="none" w:sz="0" w:space="0" w:color="auto"/>
            <w:right w:val="none" w:sz="0" w:space="0" w:color="auto"/>
          </w:divBdr>
        </w:div>
        <w:div w:id="111556222">
          <w:marLeft w:val="0"/>
          <w:marRight w:val="0"/>
          <w:marTop w:val="0"/>
          <w:marBottom w:val="300"/>
          <w:divBdr>
            <w:top w:val="single" w:sz="6" w:space="15" w:color="EDEDED"/>
            <w:left w:val="single" w:sz="6" w:space="15" w:color="EDEDED"/>
            <w:bottom w:val="single" w:sz="6" w:space="15" w:color="EDEDED"/>
            <w:right w:val="single" w:sz="6" w:space="15" w:color="EDEDED"/>
          </w:divBdr>
        </w:div>
        <w:div w:id="111561814">
          <w:marLeft w:val="0"/>
          <w:marRight w:val="0"/>
          <w:marTop w:val="0"/>
          <w:marBottom w:val="0"/>
          <w:divBdr>
            <w:top w:val="none" w:sz="0" w:space="0" w:color="auto"/>
            <w:left w:val="none" w:sz="0" w:space="0" w:color="auto"/>
            <w:bottom w:val="none" w:sz="0" w:space="0" w:color="auto"/>
            <w:right w:val="none" w:sz="0" w:space="0" w:color="auto"/>
          </w:divBdr>
        </w:div>
        <w:div w:id="111636609">
          <w:marLeft w:val="0"/>
          <w:marRight w:val="0"/>
          <w:marTop w:val="300"/>
          <w:marBottom w:val="0"/>
          <w:divBdr>
            <w:top w:val="none" w:sz="0" w:space="0" w:color="auto"/>
            <w:left w:val="none" w:sz="0" w:space="0" w:color="auto"/>
            <w:bottom w:val="none" w:sz="0" w:space="0" w:color="auto"/>
            <w:right w:val="none" w:sz="0" w:space="0" w:color="auto"/>
          </w:divBdr>
        </w:div>
        <w:div w:id="111748107">
          <w:marLeft w:val="0"/>
          <w:marRight w:val="0"/>
          <w:marTop w:val="0"/>
          <w:marBottom w:val="300"/>
          <w:divBdr>
            <w:top w:val="single" w:sz="6" w:space="15" w:color="EDEDED"/>
            <w:left w:val="single" w:sz="6" w:space="15" w:color="EDEDED"/>
            <w:bottom w:val="single" w:sz="6" w:space="15" w:color="EDEDED"/>
            <w:right w:val="single" w:sz="6" w:space="15" w:color="EDEDED"/>
          </w:divBdr>
        </w:div>
        <w:div w:id="111749374">
          <w:marLeft w:val="0"/>
          <w:marRight w:val="0"/>
          <w:marTop w:val="0"/>
          <w:marBottom w:val="0"/>
          <w:divBdr>
            <w:top w:val="none" w:sz="0" w:space="0" w:color="auto"/>
            <w:left w:val="none" w:sz="0" w:space="0" w:color="auto"/>
            <w:bottom w:val="none" w:sz="0" w:space="0" w:color="auto"/>
            <w:right w:val="none" w:sz="0" w:space="0" w:color="auto"/>
          </w:divBdr>
        </w:div>
        <w:div w:id="111823937">
          <w:marLeft w:val="0"/>
          <w:marRight w:val="0"/>
          <w:marTop w:val="0"/>
          <w:marBottom w:val="0"/>
          <w:divBdr>
            <w:top w:val="none" w:sz="0" w:space="0" w:color="auto"/>
            <w:left w:val="none" w:sz="0" w:space="0" w:color="auto"/>
            <w:bottom w:val="none" w:sz="0" w:space="0" w:color="auto"/>
            <w:right w:val="none" w:sz="0" w:space="0" w:color="auto"/>
          </w:divBdr>
        </w:div>
        <w:div w:id="111830696">
          <w:marLeft w:val="0"/>
          <w:marRight w:val="0"/>
          <w:marTop w:val="0"/>
          <w:marBottom w:val="0"/>
          <w:divBdr>
            <w:top w:val="none" w:sz="0" w:space="0" w:color="auto"/>
            <w:left w:val="none" w:sz="0" w:space="0" w:color="auto"/>
            <w:bottom w:val="none" w:sz="0" w:space="0" w:color="auto"/>
            <w:right w:val="none" w:sz="0" w:space="0" w:color="auto"/>
          </w:divBdr>
        </w:div>
        <w:div w:id="111901523">
          <w:marLeft w:val="0"/>
          <w:marRight w:val="0"/>
          <w:marTop w:val="0"/>
          <w:marBottom w:val="0"/>
          <w:divBdr>
            <w:top w:val="none" w:sz="0" w:space="0" w:color="auto"/>
            <w:left w:val="none" w:sz="0" w:space="0" w:color="auto"/>
            <w:bottom w:val="none" w:sz="0" w:space="0" w:color="auto"/>
            <w:right w:val="none" w:sz="0" w:space="0" w:color="auto"/>
          </w:divBdr>
          <w:divsChild>
            <w:div w:id="109980872">
              <w:marLeft w:val="0"/>
              <w:marRight w:val="0"/>
              <w:marTop w:val="0"/>
              <w:marBottom w:val="0"/>
              <w:divBdr>
                <w:top w:val="none" w:sz="0" w:space="0" w:color="auto"/>
                <w:left w:val="none" w:sz="0" w:space="0" w:color="auto"/>
                <w:bottom w:val="none" w:sz="0" w:space="0" w:color="auto"/>
                <w:right w:val="none" w:sz="0" w:space="0" w:color="auto"/>
              </w:divBdr>
            </w:div>
          </w:divsChild>
        </w:div>
        <w:div w:id="111946255">
          <w:marLeft w:val="0"/>
          <w:marRight w:val="0"/>
          <w:marTop w:val="0"/>
          <w:marBottom w:val="0"/>
          <w:divBdr>
            <w:top w:val="none" w:sz="0" w:space="0" w:color="auto"/>
            <w:left w:val="none" w:sz="0" w:space="0" w:color="auto"/>
            <w:bottom w:val="none" w:sz="0" w:space="0" w:color="auto"/>
            <w:right w:val="none" w:sz="0" w:space="0" w:color="auto"/>
          </w:divBdr>
          <w:divsChild>
            <w:div w:id="149909462">
              <w:marLeft w:val="0"/>
              <w:marRight w:val="0"/>
              <w:marTop w:val="0"/>
              <w:marBottom w:val="0"/>
              <w:divBdr>
                <w:top w:val="none" w:sz="0" w:space="0" w:color="auto"/>
                <w:left w:val="none" w:sz="0" w:space="0" w:color="auto"/>
                <w:bottom w:val="none" w:sz="0" w:space="0" w:color="auto"/>
                <w:right w:val="none" w:sz="0" w:space="0" w:color="auto"/>
              </w:divBdr>
            </w:div>
          </w:divsChild>
        </w:div>
        <w:div w:id="111947812">
          <w:marLeft w:val="0"/>
          <w:marRight w:val="0"/>
          <w:marTop w:val="0"/>
          <w:marBottom w:val="0"/>
          <w:divBdr>
            <w:top w:val="none" w:sz="0" w:space="0" w:color="auto"/>
            <w:left w:val="none" w:sz="0" w:space="0" w:color="auto"/>
            <w:bottom w:val="none" w:sz="0" w:space="0" w:color="auto"/>
            <w:right w:val="none" w:sz="0" w:space="0" w:color="auto"/>
          </w:divBdr>
        </w:div>
        <w:div w:id="112016147">
          <w:marLeft w:val="0"/>
          <w:marRight w:val="0"/>
          <w:marTop w:val="0"/>
          <w:marBottom w:val="300"/>
          <w:divBdr>
            <w:top w:val="single" w:sz="6" w:space="15" w:color="EDEDED"/>
            <w:left w:val="single" w:sz="6" w:space="15" w:color="EDEDED"/>
            <w:bottom w:val="single" w:sz="6" w:space="15" w:color="EDEDED"/>
            <w:right w:val="single" w:sz="6" w:space="15" w:color="EDEDED"/>
          </w:divBdr>
        </w:div>
        <w:div w:id="112017155">
          <w:marLeft w:val="0"/>
          <w:marRight w:val="0"/>
          <w:marTop w:val="0"/>
          <w:marBottom w:val="0"/>
          <w:divBdr>
            <w:top w:val="none" w:sz="0" w:space="0" w:color="auto"/>
            <w:left w:val="none" w:sz="0" w:space="0" w:color="auto"/>
            <w:bottom w:val="none" w:sz="0" w:space="0" w:color="auto"/>
            <w:right w:val="none" w:sz="0" w:space="0" w:color="auto"/>
          </w:divBdr>
        </w:div>
        <w:div w:id="112020848">
          <w:marLeft w:val="0"/>
          <w:marRight w:val="0"/>
          <w:marTop w:val="0"/>
          <w:marBottom w:val="0"/>
          <w:divBdr>
            <w:top w:val="none" w:sz="0" w:space="0" w:color="auto"/>
            <w:left w:val="none" w:sz="0" w:space="0" w:color="auto"/>
            <w:bottom w:val="none" w:sz="0" w:space="0" w:color="auto"/>
            <w:right w:val="none" w:sz="0" w:space="0" w:color="auto"/>
          </w:divBdr>
        </w:div>
        <w:div w:id="112091162">
          <w:marLeft w:val="0"/>
          <w:marRight w:val="0"/>
          <w:marTop w:val="0"/>
          <w:marBottom w:val="0"/>
          <w:divBdr>
            <w:top w:val="none" w:sz="0" w:space="0" w:color="auto"/>
            <w:left w:val="none" w:sz="0" w:space="0" w:color="auto"/>
            <w:bottom w:val="none" w:sz="0" w:space="0" w:color="auto"/>
            <w:right w:val="none" w:sz="0" w:space="0" w:color="auto"/>
          </w:divBdr>
        </w:div>
        <w:div w:id="112135064">
          <w:marLeft w:val="0"/>
          <w:marRight w:val="0"/>
          <w:marTop w:val="0"/>
          <w:marBottom w:val="0"/>
          <w:divBdr>
            <w:top w:val="none" w:sz="0" w:space="0" w:color="auto"/>
            <w:left w:val="none" w:sz="0" w:space="0" w:color="auto"/>
            <w:bottom w:val="none" w:sz="0" w:space="0" w:color="auto"/>
            <w:right w:val="none" w:sz="0" w:space="0" w:color="auto"/>
          </w:divBdr>
        </w:div>
        <w:div w:id="112212643">
          <w:marLeft w:val="0"/>
          <w:marRight w:val="0"/>
          <w:marTop w:val="0"/>
          <w:marBottom w:val="0"/>
          <w:divBdr>
            <w:top w:val="none" w:sz="0" w:space="0" w:color="auto"/>
            <w:left w:val="none" w:sz="0" w:space="0" w:color="auto"/>
            <w:bottom w:val="none" w:sz="0" w:space="0" w:color="auto"/>
            <w:right w:val="none" w:sz="0" w:space="0" w:color="auto"/>
          </w:divBdr>
        </w:div>
        <w:div w:id="112217205">
          <w:marLeft w:val="0"/>
          <w:marRight w:val="0"/>
          <w:marTop w:val="0"/>
          <w:marBottom w:val="0"/>
          <w:divBdr>
            <w:top w:val="none" w:sz="0" w:space="0" w:color="auto"/>
            <w:left w:val="none" w:sz="0" w:space="0" w:color="auto"/>
            <w:bottom w:val="none" w:sz="0" w:space="0" w:color="auto"/>
            <w:right w:val="none" w:sz="0" w:space="0" w:color="auto"/>
          </w:divBdr>
        </w:div>
        <w:div w:id="112332132">
          <w:marLeft w:val="0"/>
          <w:marRight w:val="0"/>
          <w:marTop w:val="0"/>
          <w:marBottom w:val="0"/>
          <w:divBdr>
            <w:top w:val="none" w:sz="0" w:space="0" w:color="auto"/>
            <w:left w:val="none" w:sz="0" w:space="0" w:color="auto"/>
            <w:bottom w:val="none" w:sz="0" w:space="0" w:color="auto"/>
            <w:right w:val="none" w:sz="0" w:space="0" w:color="auto"/>
          </w:divBdr>
        </w:div>
        <w:div w:id="112405429">
          <w:marLeft w:val="0"/>
          <w:marRight w:val="0"/>
          <w:marTop w:val="0"/>
          <w:marBottom w:val="0"/>
          <w:divBdr>
            <w:top w:val="none" w:sz="0" w:space="0" w:color="auto"/>
            <w:left w:val="none" w:sz="0" w:space="0" w:color="auto"/>
            <w:bottom w:val="none" w:sz="0" w:space="0" w:color="auto"/>
            <w:right w:val="none" w:sz="0" w:space="0" w:color="auto"/>
          </w:divBdr>
        </w:div>
        <w:div w:id="112407755">
          <w:marLeft w:val="0"/>
          <w:marRight w:val="0"/>
          <w:marTop w:val="0"/>
          <w:marBottom w:val="0"/>
          <w:divBdr>
            <w:top w:val="none" w:sz="0" w:space="0" w:color="auto"/>
            <w:left w:val="none" w:sz="0" w:space="0" w:color="auto"/>
            <w:bottom w:val="none" w:sz="0" w:space="0" w:color="auto"/>
            <w:right w:val="none" w:sz="0" w:space="0" w:color="auto"/>
          </w:divBdr>
        </w:div>
        <w:div w:id="112407784">
          <w:marLeft w:val="0"/>
          <w:marRight w:val="0"/>
          <w:marTop w:val="0"/>
          <w:marBottom w:val="0"/>
          <w:divBdr>
            <w:top w:val="none" w:sz="0" w:space="0" w:color="auto"/>
            <w:left w:val="none" w:sz="0" w:space="0" w:color="auto"/>
            <w:bottom w:val="none" w:sz="0" w:space="0" w:color="auto"/>
            <w:right w:val="none" w:sz="0" w:space="0" w:color="auto"/>
          </w:divBdr>
        </w:div>
        <w:div w:id="112479952">
          <w:marLeft w:val="0"/>
          <w:marRight w:val="0"/>
          <w:marTop w:val="0"/>
          <w:marBottom w:val="0"/>
          <w:divBdr>
            <w:top w:val="none" w:sz="0" w:space="0" w:color="auto"/>
            <w:left w:val="none" w:sz="0" w:space="0" w:color="auto"/>
            <w:bottom w:val="none" w:sz="0" w:space="0" w:color="auto"/>
            <w:right w:val="none" w:sz="0" w:space="0" w:color="auto"/>
          </w:divBdr>
        </w:div>
        <w:div w:id="112482621">
          <w:marLeft w:val="0"/>
          <w:marRight w:val="0"/>
          <w:marTop w:val="0"/>
          <w:marBottom w:val="0"/>
          <w:divBdr>
            <w:top w:val="none" w:sz="0" w:space="0" w:color="auto"/>
            <w:left w:val="none" w:sz="0" w:space="0" w:color="auto"/>
            <w:bottom w:val="none" w:sz="0" w:space="0" w:color="auto"/>
            <w:right w:val="none" w:sz="0" w:space="0" w:color="auto"/>
          </w:divBdr>
        </w:div>
        <w:div w:id="112525624">
          <w:marLeft w:val="0"/>
          <w:marRight w:val="0"/>
          <w:marTop w:val="0"/>
          <w:marBottom w:val="0"/>
          <w:divBdr>
            <w:top w:val="none" w:sz="0" w:space="0" w:color="auto"/>
            <w:left w:val="none" w:sz="0" w:space="0" w:color="auto"/>
            <w:bottom w:val="none" w:sz="0" w:space="0" w:color="auto"/>
            <w:right w:val="none" w:sz="0" w:space="0" w:color="auto"/>
          </w:divBdr>
        </w:div>
        <w:div w:id="112676326">
          <w:marLeft w:val="0"/>
          <w:marRight w:val="0"/>
          <w:marTop w:val="0"/>
          <w:marBottom w:val="0"/>
          <w:divBdr>
            <w:top w:val="none" w:sz="0" w:space="0" w:color="auto"/>
            <w:left w:val="none" w:sz="0" w:space="0" w:color="auto"/>
            <w:bottom w:val="none" w:sz="0" w:space="0" w:color="auto"/>
            <w:right w:val="none" w:sz="0" w:space="0" w:color="auto"/>
          </w:divBdr>
        </w:div>
        <w:div w:id="112722211">
          <w:marLeft w:val="0"/>
          <w:marRight w:val="0"/>
          <w:marTop w:val="0"/>
          <w:marBottom w:val="0"/>
          <w:divBdr>
            <w:top w:val="none" w:sz="0" w:space="0" w:color="auto"/>
            <w:left w:val="none" w:sz="0" w:space="0" w:color="auto"/>
            <w:bottom w:val="none" w:sz="0" w:space="0" w:color="auto"/>
            <w:right w:val="none" w:sz="0" w:space="0" w:color="auto"/>
          </w:divBdr>
        </w:div>
        <w:div w:id="112747271">
          <w:marLeft w:val="0"/>
          <w:marRight w:val="0"/>
          <w:marTop w:val="0"/>
          <w:marBottom w:val="0"/>
          <w:divBdr>
            <w:top w:val="none" w:sz="0" w:space="0" w:color="auto"/>
            <w:left w:val="none" w:sz="0" w:space="0" w:color="auto"/>
            <w:bottom w:val="none" w:sz="0" w:space="0" w:color="auto"/>
            <w:right w:val="none" w:sz="0" w:space="0" w:color="auto"/>
          </w:divBdr>
        </w:div>
        <w:div w:id="112748918">
          <w:marLeft w:val="0"/>
          <w:marRight w:val="0"/>
          <w:marTop w:val="0"/>
          <w:marBottom w:val="0"/>
          <w:divBdr>
            <w:top w:val="none" w:sz="0" w:space="0" w:color="auto"/>
            <w:left w:val="none" w:sz="0" w:space="0" w:color="auto"/>
            <w:bottom w:val="none" w:sz="0" w:space="0" w:color="auto"/>
            <w:right w:val="none" w:sz="0" w:space="0" w:color="auto"/>
          </w:divBdr>
        </w:div>
        <w:div w:id="112750704">
          <w:marLeft w:val="0"/>
          <w:marRight w:val="0"/>
          <w:marTop w:val="0"/>
          <w:marBottom w:val="0"/>
          <w:divBdr>
            <w:top w:val="none" w:sz="0" w:space="0" w:color="auto"/>
            <w:left w:val="none" w:sz="0" w:space="0" w:color="auto"/>
            <w:bottom w:val="none" w:sz="0" w:space="0" w:color="auto"/>
            <w:right w:val="none" w:sz="0" w:space="0" w:color="auto"/>
          </w:divBdr>
        </w:div>
        <w:div w:id="112751533">
          <w:marLeft w:val="0"/>
          <w:marRight w:val="0"/>
          <w:marTop w:val="0"/>
          <w:marBottom w:val="0"/>
          <w:divBdr>
            <w:top w:val="none" w:sz="0" w:space="0" w:color="auto"/>
            <w:left w:val="none" w:sz="0" w:space="0" w:color="auto"/>
            <w:bottom w:val="none" w:sz="0" w:space="0" w:color="auto"/>
            <w:right w:val="none" w:sz="0" w:space="0" w:color="auto"/>
          </w:divBdr>
        </w:div>
        <w:div w:id="112752197">
          <w:marLeft w:val="0"/>
          <w:marRight w:val="0"/>
          <w:marTop w:val="0"/>
          <w:marBottom w:val="0"/>
          <w:divBdr>
            <w:top w:val="none" w:sz="0" w:space="0" w:color="auto"/>
            <w:left w:val="none" w:sz="0" w:space="0" w:color="auto"/>
            <w:bottom w:val="none" w:sz="0" w:space="0" w:color="auto"/>
            <w:right w:val="none" w:sz="0" w:space="0" w:color="auto"/>
          </w:divBdr>
        </w:div>
        <w:div w:id="112942858">
          <w:marLeft w:val="0"/>
          <w:marRight w:val="0"/>
          <w:marTop w:val="0"/>
          <w:marBottom w:val="0"/>
          <w:divBdr>
            <w:top w:val="none" w:sz="0" w:space="0" w:color="auto"/>
            <w:left w:val="none" w:sz="0" w:space="0" w:color="auto"/>
            <w:bottom w:val="none" w:sz="0" w:space="0" w:color="auto"/>
            <w:right w:val="none" w:sz="0" w:space="0" w:color="auto"/>
          </w:divBdr>
        </w:div>
        <w:div w:id="112943362">
          <w:marLeft w:val="0"/>
          <w:marRight w:val="0"/>
          <w:marTop w:val="0"/>
          <w:marBottom w:val="0"/>
          <w:divBdr>
            <w:top w:val="none" w:sz="0" w:space="0" w:color="auto"/>
            <w:left w:val="none" w:sz="0" w:space="0" w:color="auto"/>
            <w:bottom w:val="none" w:sz="0" w:space="0" w:color="auto"/>
            <w:right w:val="none" w:sz="0" w:space="0" w:color="auto"/>
          </w:divBdr>
        </w:div>
        <w:div w:id="112947805">
          <w:marLeft w:val="0"/>
          <w:marRight w:val="0"/>
          <w:marTop w:val="0"/>
          <w:marBottom w:val="0"/>
          <w:divBdr>
            <w:top w:val="none" w:sz="0" w:space="0" w:color="auto"/>
            <w:left w:val="none" w:sz="0" w:space="0" w:color="auto"/>
            <w:bottom w:val="none" w:sz="0" w:space="0" w:color="auto"/>
            <w:right w:val="none" w:sz="0" w:space="0" w:color="auto"/>
          </w:divBdr>
        </w:div>
        <w:div w:id="112989061">
          <w:marLeft w:val="0"/>
          <w:marRight w:val="0"/>
          <w:marTop w:val="300"/>
          <w:marBottom w:val="0"/>
          <w:divBdr>
            <w:top w:val="none" w:sz="0" w:space="0" w:color="auto"/>
            <w:left w:val="none" w:sz="0" w:space="0" w:color="auto"/>
            <w:bottom w:val="none" w:sz="0" w:space="0" w:color="auto"/>
            <w:right w:val="none" w:sz="0" w:space="0" w:color="auto"/>
          </w:divBdr>
        </w:div>
        <w:div w:id="112991497">
          <w:marLeft w:val="0"/>
          <w:marRight w:val="0"/>
          <w:marTop w:val="0"/>
          <w:marBottom w:val="0"/>
          <w:divBdr>
            <w:top w:val="none" w:sz="0" w:space="0" w:color="auto"/>
            <w:left w:val="none" w:sz="0" w:space="0" w:color="auto"/>
            <w:bottom w:val="none" w:sz="0" w:space="0" w:color="auto"/>
            <w:right w:val="none" w:sz="0" w:space="0" w:color="auto"/>
          </w:divBdr>
        </w:div>
        <w:div w:id="113016190">
          <w:marLeft w:val="0"/>
          <w:marRight w:val="0"/>
          <w:marTop w:val="0"/>
          <w:marBottom w:val="0"/>
          <w:divBdr>
            <w:top w:val="none" w:sz="0" w:space="0" w:color="auto"/>
            <w:left w:val="none" w:sz="0" w:space="0" w:color="auto"/>
            <w:bottom w:val="none" w:sz="0" w:space="0" w:color="auto"/>
            <w:right w:val="none" w:sz="0" w:space="0" w:color="auto"/>
          </w:divBdr>
        </w:div>
        <w:div w:id="113063831">
          <w:marLeft w:val="0"/>
          <w:marRight w:val="0"/>
          <w:marTop w:val="0"/>
          <w:marBottom w:val="0"/>
          <w:divBdr>
            <w:top w:val="none" w:sz="0" w:space="0" w:color="auto"/>
            <w:left w:val="none" w:sz="0" w:space="0" w:color="auto"/>
            <w:bottom w:val="none" w:sz="0" w:space="0" w:color="auto"/>
            <w:right w:val="none" w:sz="0" w:space="0" w:color="auto"/>
          </w:divBdr>
        </w:div>
        <w:div w:id="113065696">
          <w:marLeft w:val="0"/>
          <w:marRight w:val="0"/>
          <w:marTop w:val="0"/>
          <w:marBottom w:val="0"/>
          <w:divBdr>
            <w:top w:val="none" w:sz="0" w:space="0" w:color="auto"/>
            <w:left w:val="none" w:sz="0" w:space="0" w:color="auto"/>
            <w:bottom w:val="none" w:sz="0" w:space="0" w:color="auto"/>
            <w:right w:val="none" w:sz="0" w:space="0" w:color="auto"/>
          </w:divBdr>
        </w:div>
        <w:div w:id="113136111">
          <w:marLeft w:val="0"/>
          <w:marRight w:val="0"/>
          <w:marTop w:val="0"/>
          <w:marBottom w:val="0"/>
          <w:divBdr>
            <w:top w:val="none" w:sz="0" w:space="0" w:color="auto"/>
            <w:left w:val="none" w:sz="0" w:space="0" w:color="auto"/>
            <w:bottom w:val="none" w:sz="0" w:space="0" w:color="auto"/>
            <w:right w:val="none" w:sz="0" w:space="0" w:color="auto"/>
          </w:divBdr>
        </w:div>
        <w:div w:id="113208936">
          <w:marLeft w:val="0"/>
          <w:marRight w:val="0"/>
          <w:marTop w:val="0"/>
          <w:marBottom w:val="300"/>
          <w:divBdr>
            <w:top w:val="single" w:sz="6" w:space="15" w:color="EDEDED"/>
            <w:left w:val="single" w:sz="6" w:space="15" w:color="EDEDED"/>
            <w:bottom w:val="single" w:sz="6" w:space="15" w:color="EDEDED"/>
            <w:right w:val="single" w:sz="6" w:space="15" w:color="EDEDED"/>
          </w:divBdr>
        </w:div>
        <w:div w:id="113252051">
          <w:marLeft w:val="0"/>
          <w:marRight w:val="0"/>
          <w:marTop w:val="0"/>
          <w:marBottom w:val="0"/>
          <w:divBdr>
            <w:top w:val="none" w:sz="0" w:space="0" w:color="auto"/>
            <w:left w:val="none" w:sz="0" w:space="0" w:color="auto"/>
            <w:bottom w:val="none" w:sz="0" w:space="0" w:color="auto"/>
            <w:right w:val="none" w:sz="0" w:space="0" w:color="auto"/>
          </w:divBdr>
        </w:div>
        <w:div w:id="113329095">
          <w:marLeft w:val="0"/>
          <w:marRight w:val="0"/>
          <w:marTop w:val="0"/>
          <w:marBottom w:val="0"/>
          <w:divBdr>
            <w:top w:val="none" w:sz="0" w:space="0" w:color="auto"/>
            <w:left w:val="none" w:sz="0" w:space="0" w:color="auto"/>
            <w:bottom w:val="none" w:sz="0" w:space="0" w:color="auto"/>
            <w:right w:val="none" w:sz="0" w:space="0" w:color="auto"/>
          </w:divBdr>
        </w:div>
        <w:div w:id="113329232">
          <w:marLeft w:val="0"/>
          <w:marRight w:val="0"/>
          <w:marTop w:val="0"/>
          <w:marBottom w:val="300"/>
          <w:divBdr>
            <w:top w:val="single" w:sz="6" w:space="15" w:color="EDEDED"/>
            <w:left w:val="single" w:sz="6" w:space="15" w:color="EDEDED"/>
            <w:bottom w:val="single" w:sz="6" w:space="15" w:color="EDEDED"/>
            <w:right w:val="single" w:sz="6" w:space="15" w:color="EDEDED"/>
          </w:divBdr>
        </w:div>
        <w:div w:id="113406593">
          <w:marLeft w:val="0"/>
          <w:marRight w:val="0"/>
          <w:marTop w:val="0"/>
          <w:marBottom w:val="0"/>
          <w:divBdr>
            <w:top w:val="none" w:sz="0" w:space="0" w:color="auto"/>
            <w:left w:val="none" w:sz="0" w:space="0" w:color="auto"/>
            <w:bottom w:val="none" w:sz="0" w:space="0" w:color="auto"/>
            <w:right w:val="none" w:sz="0" w:space="0" w:color="auto"/>
          </w:divBdr>
        </w:div>
        <w:div w:id="113408405">
          <w:marLeft w:val="0"/>
          <w:marRight w:val="0"/>
          <w:marTop w:val="0"/>
          <w:marBottom w:val="0"/>
          <w:divBdr>
            <w:top w:val="none" w:sz="0" w:space="0" w:color="auto"/>
            <w:left w:val="none" w:sz="0" w:space="0" w:color="auto"/>
            <w:bottom w:val="none" w:sz="0" w:space="0" w:color="auto"/>
            <w:right w:val="none" w:sz="0" w:space="0" w:color="auto"/>
          </w:divBdr>
        </w:div>
        <w:div w:id="113449585">
          <w:marLeft w:val="0"/>
          <w:marRight w:val="0"/>
          <w:marTop w:val="0"/>
          <w:marBottom w:val="0"/>
          <w:divBdr>
            <w:top w:val="none" w:sz="0" w:space="0" w:color="auto"/>
            <w:left w:val="none" w:sz="0" w:space="0" w:color="auto"/>
            <w:bottom w:val="none" w:sz="0" w:space="0" w:color="auto"/>
            <w:right w:val="none" w:sz="0" w:space="0" w:color="auto"/>
          </w:divBdr>
        </w:div>
        <w:div w:id="113523811">
          <w:marLeft w:val="0"/>
          <w:marRight w:val="0"/>
          <w:marTop w:val="0"/>
          <w:marBottom w:val="0"/>
          <w:divBdr>
            <w:top w:val="none" w:sz="0" w:space="0" w:color="auto"/>
            <w:left w:val="none" w:sz="0" w:space="0" w:color="auto"/>
            <w:bottom w:val="none" w:sz="0" w:space="0" w:color="auto"/>
            <w:right w:val="none" w:sz="0" w:space="0" w:color="auto"/>
          </w:divBdr>
        </w:div>
        <w:div w:id="113526780">
          <w:marLeft w:val="0"/>
          <w:marRight w:val="0"/>
          <w:marTop w:val="0"/>
          <w:marBottom w:val="300"/>
          <w:divBdr>
            <w:top w:val="single" w:sz="6" w:space="15" w:color="EDEDED"/>
            <w:left w:val="single" w:sz="6" w:space="15" w:color="EDEDED"/>
            <w:bottom w:val="single" w:sz="6" w:space="15" w:color="EDEDED"/>
            <w:right w:val="single" w:sz="6" w:space="15" w:color="EDEDED"/>
          </w:divBdr>
        </w:div>
        <w:div w:id="113600858">
          <w:marLeft w:val="0"/>
          <w:marRight w:val="0"/>
          <w:marTop w:val="0"/>
          <w:marBottom w:val="300"/>
          <w:divBdr>
            <w:top w:val="single" w:sz="6" w:space="15" w:color="EDEDED"/>
            <w:left w:val="single" w:sz="6" w:space="15" w:color="EDEDED"/>
            <w:bottom w:val="single" w:sz="6" w:space="15" w:color="EDEDED"/>
            <w:right w:val="single" w:sz="6" w:space="15" w:color="EDEDED"/>
          </w:divBdr>
        </w:div>
        <w:div w:id="113602648">
          <w:marLeft w:val="0"/>
          <w:marRight w:val="0"/>
          <w:marTop w:val="0"/>
          <w:marBottom w:val="0"/>
          <w:divBdr>
            <w:top w:val="none" w:sz="0" w:space="0" w:color="auto"/>
            <w:left w:val="none" w:sz="0" w:space="0" w:color="auto"/>
            <w:bottom w:val="none" w:sz="0" w:space="0" w:color="auto"/>
            <w:right w:val="none" w:sz="0" w:space="0" w:color="auto"/>
          </w:divBdr>
        </w:div>
        <w:div w:id="113641479">
          <w:marLeft w:val="0"/>
          <w:marRight w:val="0"/>
          <w:marTop w:val="0"/>
          <w:marBottom w:val="0"/>
          <w:divBdr>
            <w:top w:val="none" w:sz="0" w:space="0" w:color="auto"/>
            <w:left w:val="none" w:sz="0" w:space="0" w:color="auto"/>
            <w:bottom w:val="none" w:sz="0" w:space="0" w:color="auto"/>
            <w:right w:val="none" w:sz="0" w:space="0" w:color="auto"/>
          </w:divBdr>
        </w:div>
        <w:div w:id="113719514">
          <w:marLeft w:val="0"/>
          <w:marRight w:val="0"/>
          <w:marTop w:val="0"/>
          <w:marBottom w:val="0"/>
          <w:divBdr>
            <w:top w:val="none" w:sz="0" w:space="0" w:color="auto"/>
            <w:left w:val="none" w:sz="0" w:space="0" w:color="auto"/>
            <w:bottom w:val="none" w:sz="0" w:space="0" w:color="auto"/>
            <w:right w:val="none" w:sz="0" w:space="0" w:color="auto"/>
          </w:divBdr>
        </w:div>
        <w:div w:id="113721541">
          <w:marLeft w:val="0"/>
          <w:marRight w:val="0"/>
          <w:marTop w:val="0"/>
          <w:marBottom w:val="300"/>
          <w:divBdr>
            <w:top w:val="single" w:sz="6" w:space="15" w:color="EDEDED"/>
            <w:left w:val="single" w:sz="6" w:space="15" w:color="EDEDED"/>
            <w:bottom w:val="single" w:sz="6" w:space="15" w:color="EDEDED"/>
            <w:right w:val="single" w:sz="6" w:space="15" w:color="EDEDED"/>
          </w:divBdr>
        </w:div>
        <w:div w:id="113837704">
          <w:marLeft w:val="0"/>
          <w:marRight w:val="0"/>
          <w:marTop w:val="0"/>
          <w:marBottom w:val="0"/>
          <w:divBdr>
            <w:top w:val="none" w:sz="0" w:space="0" w:color="auto"/>
            <w:left w:val="none" w:sz="0" w:space="0" w:color="auto"/>
            <w:bottom w:val="none" w:sz="0" w:space="0" w:color="auto"/>
            <w:right w:val="none" w:sz="0" w:space="0" w:color="auto"/>
          </w:divBdr>
        </w:div>
        <w:div w:id="113868645">
          <w:marLeft w:val="0"/>
          <w:marRight w:val="0"/>
          <w:marTop w:val="0"/>
          <w:marBottom w:val="300"/>
          <w:divBdr>
            <w:top w:val="single" w:sz="6" w:space="15" w:color="EDEDED"/>
            <w:left w:val="single" w:sz="6" w:space="15" w:color="EDEDED"/>
            <w:bottom w:val="single" w:sz="6" w:space="15" w:color="EDEDED"/>
            <w:right w:val="single" w:sz="6" w:space="15" w:color="EDEDED"/>
          </w:divBdr>
        </w:div>
        <w:div w:id="114032664">
          <w:marLeft w:val="0"/>
          <w:marRight w:val="0"/>
          <w:marTop w:val="0"/>
          <w:marBottom w:val="0"/>
          <w:divBdr>
            <w:top w:val="none" w:sz="0" w:space="0" w:color="auto"/>
            <w:left w:val="none" w:sz="0" w:space="0" w:color="auto"/>
            <w:bottom w:val="none" w:sz="0" w:space="0" w:color="auto"/>
            <w:right w:val="none" w:sz="0" w:space="0" w:color="auto"/>
          </w:divBdr>
        </w:div>
        <w:div w:id="114059576">
          <w:marLeft w:val="0"/>
          <w:marRight w:val="0"/>
          <w:marTop w:val="0"/>
          <w:marBottom w:val="300"/>
          <w:divBdr>
            <w:top w:val="single" w:sz="6" w:space="15" w:color="EDEDED"/>
            <w:left w:val="single" w:sz="6" w:space="15" w:color="EDEDED"/>
            <w:bottom w:val="single" w:sz="6" w:space="15" w:color="EDEDED"/>
            <w:right w:val="single" w:sz="6" w:space="15" w:color="EDEDED"/>
          </w:divBdr>
        </w:div>
        <w:div w:id="114250416">
          <w:marLeft w:val="0"/>
          <w:marRight w:val="0"/>
          <w:marTop w:val="0"/>
          <w:marBottom w:val="0"/>
          <w:divBdr>
            <w:top w:val="none" w:sz="0" w:space="0" w:color="auto"/>
            <w:left w:val="none" w:sz="0" w:space="0" w:color="auto"/>
            <w:bottom w:val="none" w:sz="0" w:space="0" w:color="auto"/>
            <w:right w:val="none" w:sz="0" w:space="0" w:color="auto"/>
          </w:divBdr>
        </w:div>
        <w:div w:id="114253323">
          <w:marLeft w:val="0"/>
          <w:marRight w:val="0"/>
          <w:marTop w:val="0"/>
          <w:marBottom w:val="0"/>
          <w:divBdr>
            <w:top w:val="none" w:sz="0" w:space="0" w:color="auto"/>
            <w:left w:val="none" w:sz="0" w:space="0" w:color="auto"/>
            <w:bottom w:val="none" w:sz="0" w:space="0" w:color="auto"/>
            <w:right w:val="none" w:sz="0" w:space="0" w:color="auto"/>
          </w:divBdr>
        </w:div>
        <w:div w:id="114296604">
          <w:marLeft w:val="0"/>
          <w:marRight w:val="0"/>
          <w:marTop w:val="0"/>
          <w:marBottom w:val="0"/>
          <w:divBdr>
            <w:top w:val="none" w:sz="0" w:space="0" w:color="auto"/>
            <w:left w:val="none" w:sz="0" w:space="0" w:color="auto"/>
            <w:bottom w:val="none" w:sz="0" w:space="0" w:color="auto"/>
            <w:right w:val="none" w:sz="0" w:space="0" w:color="auto"/>
          </w:divBdr>
        </w:div>
        <w:div w:id="114301142">
          <w:marLeft w:val="0"/>
          <w:marRight w:val="0"/>
          <w:marTop w:val="0"/>
          <w:marBottom w:val="0"/>
          <w:divBdr>
            <w:top w:val="none" w:sz="0" w:space="0" w:color="auto"/>
            <w:left w:val="none" w:sz="0" w:space="0" w:color="auto"/>
            <w:bottom w:val="none" w:sz="0" w:space="0" w:color="auto"/>
            <w:right w:val="none" w:sz="0" w:space="0" w:color="auto"/>
          </w:divBdr>
          <w:divsChild>
            <w:div w:id="17585175">
              <w:marLeft w:val="0"/>
              <w:marRight w:val="0"/>
              <w:marTop w:val="0"/>
              <w:marBottom w:val="0"/>
              <w:divBdr>
                <w:top w:val="none" w:sz="0" w:space="0" w:color="auto"/>
                <w:left w:val="none" w:sz="0" w:space="0" w:color="auto"/>
                <w:bottom w:val="none" w:sz="0" w:space="0" w:color="auto"/>
                <w:right w:val="none" w:sz="0" w:space="0" w:color="auto"/>
              </w:divBdr>
            </w:div>
          </w:divsChild>
        </w:div>
        <w:div w:id="114377515">
          <w:marLeft w:val="0"/>
          <w:marRight w:val="0"/>
          <w:marTop w:val="0"/>
          <w:marBottom w:val="0"/>
          <w:divBdr>
            <w:top w:val="none" w:sz="0" w:space="0" w:color="auto"/>
            <w:left w:val="none" w:sz="0" w:space="0" w:color="auto"/>
            <w:bottom w:val="none" w:sz="0" w:space="0" w:color="auto"/>
            <w:right w:val="none" w:sz="0" w:space="0" w:color="auto"/>
          </w:divBdr>
        </w:div>
        <w:div w:id="114450009">
          <w:marLeft w:val="0"/>
          <w:marRight w:val="0"/>
          <w:marTop w:val="0"/>
          <w:marBottom w:val="0"/>
          <w:divBdr>
            <w:top w:val="none" w:sz="0" w:space="0" w:color="auto"/>
            <w:left w:val="none" w:sz="0" w:space="0" w:color="auto"/>
            <w:bottom w:val="none" w:sz="0" w:space="0" w:color="auto"/>
            <w:right w:val="none" w:sz="0" w:space="0" w:color="auto"/>
          </w:divBdr>
        </w:div>
        <w:div w:id="114491695">
          <w:marLeft w:val="0"/>
          <w:marRight w:val="0"/>
          <w:marTop w:val="0"/>
          <w:marBottom w:val="0"/>
          <w:divBdr>
            <w:top w:val="none" w:sz="0" w:space="0" w:color="auto"/>
            <w:left w:val="none" w:sz="0" w:space="0" w:color="auto"/>
            <w:bottom w:val="none" w:sz="0" w:space="0" w:color="auto"/>
            <w:right w:val="none" w:sz="0" w:space="0" w:color="auto"/>
          </w:divBdr>
        </w:div>
        <w:div w:id="114492113">
          <w:marLeft w:val="0"/>
          <w:marRight w:val="0"/>
          <w:marTop w:val="0"/>
          <w:marBottom w:val="0"/>
          <w:divBdr>
            <w:top w:val="none" w:sz="0" w:space="0" w:color="auto"/>
            <w:left w:val="none" w:sz="0" w:space="0" w:color="auto"/>
            <w:bottom w:val="none" w:sz="0" w:space="0" w:color="auto"/>
            <w:right w:val="none" w:sz="0" w:space="0" w:color="auto"/>
          </w:divBdr>
        </w:div>
        <w:div w:id="114494024">
          <w:marLeft w:val="0"/>
          <w:marRight w:val="0"/>
          <w:marTop w:val="0"/>
          <w:marBottom w:val="0"/>
          <w:divBdr>
            <w:top w:val="none" w:sz="0" w:space="0" w:color="auto"/>
            <w:left w:val="none" w:sz="0" w:space="0" w:color="auto"/>
            <w:bottom w:val="none" w:sz="0" w:space="0" w:color="auto"/>
            <w:right w:val="none" w:sz="0" w:space="0" w:color="auto"/>
          </w:divBdr>
        </w:div>
        <w:div w:id="114643493">
          <w:marLeft w:val="0"/>
          <w:marRight w:val="0"/>
          <w:marTop w:val="300"/>
          <w:marBottom w:val="0"/>
          <w:divBdr>
            <w:top w:val="none" w:sz="0" w:space="0" w:color="auto"/>
            <w:left w:val="none" w:sz="0" w:space="0" w:color="auto"/>
            <w:bottom w:val="none" w:sz="0" w:space="0" w:color="auto"/>
            <w:right w:val="none" w:sz="0" w:space="0" w:color="auto"/>
          </w:divBdr>
          <w:divsChild>
            <w:div w:id="5979731">
              <w:marLeft w:val="0"/>
              <w:marRight w:val="0"/>
              <w:marTop w:val="0"/>
              <w:marBottom w:val="0"/>
              <w:divBdr>
                <w:top w:val="none" w:sz="0" w:space="0" w:color="auto"/>
                <w:left w:val="none" w:sz="0" w:space="0" w:color="auto"/>
                <w:bottom w:val="none" w:sz="0" w:space="0" w:color="auto"/>
                <w:right w:val="none" w:sz="0" w:space="0" w:color="auto"/>
              </w:divBdr>
            </w:div>
          </w:divsChild>
        </w:div>
        <w:div w:id="114716635">
          <w:marLeft w:val="0"/>
          <w:marRight w:val="0"/>
          <w:marTop w:val="0"/>
          <w:marBottom w:val="0"/>
          <w:divBdr>
            <w:top w:val="none" w:sz="0" w:space="0" w:color="auto"/>
            <w:left w:val="none" w:sz="0" w:space="0" w:color="auto"/>
            <w:bottom w:val="none" w:sz="0" w:space="0" w:color="auto"/>
            <w:right w:val="none" w:sz="0" w:space="0" w:color="auto"/>
          </w:divBdr>
        </w:div>
        <w:div w:id="114718868">
          <w:marLeft w:val="0"/>
          <w:marRight w:val="0"/>
          <w:marTop w:val="300"/>
          <w:marBottom w:val="0"/>
          <w:divBdr>
            <w:top w:val="none" w:sz="0" w:space="0" w:color="auto"/>
            <w:left w:val="none" w:sz="0" w:space="0" w:color="auto"/>
            <w:bottom w:val="none" w:sz="0" w:space="0" w:color="auto"/>
            <w:right w:val="none" w:sz="0" w:space="0" w:color="auto"/>
          </w:divBdr>
        </w:div>
        <w:div w:id="114720163">
          <w:marLeft w:val="0"/>
          <w:marRight w:val="0"/>
          <w:marTop w:val="300"/>
          <w:marBottom w:val="0"/>
          <w:divBdr>
            <w:top w:val="none" w:sz="0" w:space="0" w:color="auto"/>
            <w:left w:val="none" w:sz="0" w:space="0" w:color="auto"/>
            <w:bottom w:val="none" w:sz="0" w:space="0" w:color="auto"/>
            <w:right w:val="none" w:sz="0" w:space="0" w:color="auto"/>
          </w:divBdr>
        </w:div>
        <w:div w:id="114755768">
          <w:marLeft w:val="0"/>
          <w:marRight w:val="0"/>
          <w:marTop w:val="0"/>
          <w:marBottom w:val="0"/>
          <w:divBdr>
            <w:top w:val="none" w:sz="0" w:space="0" w:color="auto"/>
            <w:left w:val="none" w:sz="0" w:space="0" w:color="auto"/>
            <w:bottom w:val="none" w:sz="0" w:space="0" w:color="auto"/>
            <w:right w:val="none" w:sz="0" w:space="0" w:color="auto"/>
          </w:divBdr>
        </w:div>
        <w:div w:id="114756208">
          <w:marLeft w:val="0"/>
          <w:marRight w:val="0"/>
          <w:marTop w:val="0"/>
          <w:marBottom w:val="0"/>
          <w:divBdr>
            <w:top w:val="none" w:sz="0" w:space="0" w:color="auto"/>
            <w:left w:val="none" w:sz="0" w:space="0" w:color="auto"/>
            <w:bottom w:val="none" w:sz="0" w:space="0" w:color="auto"/>
            <w:right w:val="none" w:sz="0" w:space="0" w:color="auto"/>
          </w:divBdr>
        </w:div>
        <w:div w:id="114835020">
          <w:marLeft w:val="0"/>
          <w:marRight w:val="0"/>
          <w:marTop w:val="0"/>
          <w:marBottom w:val="0"/>
          <w:divBdr>
            <w:top w:val="none" w:sz="0" w:space="0" w:color="auto"/>
            <w:left w:val="none" w:sz="0" w:space="0" w:color="auto"/>
            <w:bottom w:val="none" w:sz="0" w:space="0" w:color="auto"/>
            <w:right w:val="none" w:sz="0" w:space="0" w:color="auto"/>
          </w:divBdr>
        </w:div>
        <w:div w:id="114839452">
          <w:marLeft w:val="0"/>
          <w:marRight w:val="0"/>
          <w:marTop w:val="0"/>
          <w:marBottom w:val="300"/>
          <w:divBdr>
            <w:top w:val="single" w:sz="6" w:space="15" w:color="EDEDED"/>
            <w:left w:val="single" w:sz="6" w:space="15" w:color="EDEDED"/>
            <w:bottom w:val="single" w:sz="6" w:space="15" w:color="EDEDED"/>
            <w:right w:val="single" w:sz="6" w:space="15" w:color="EDEDED"/>
          </w:divBdr>
        </w:div>
        <w:div w:id="114913652">
          <w:marLeft w:val="0"/>
          <w:marRight w:val="0"/>
          <w:marTop w:val="0"/>
          <w:marBottom w:val="0"/>
          <w:divBdr>
            <w:top w:val="none" w:sz="0" w:space="0" w:color="auto"/>
            <w:left w:val="none" w:sz="0" w:space="0" w:color="auto"/>
            <w:bottom w:val="none" w:sz="0" w:space="0" w:color="auto"/>
            <w:right w:val="none" w:sz="0" w:space="0" w:color="auto"/>
          </w:divBdr>
        </w:div>
        <w:div w:id="114954740">
          <w:marLeft w:val="0"/>
          <w:marRight w:val="0"/>
          <w:marTop w:val="0"/>
          <w:marBottom w:val="0"/>
          <w:divBdr>
            <w:top w:val="none" w:sz="0" w:space="0" w:color="auto"/>
            <w:left w:val="none" w:sz="0" w:space="0" w:color="auto"/>
            <w:bottom w:val="none" w:sz="0" w:space="0" w:color="auto"/>
            <w:right w:val="none" w:sz="0" w:space="0" w:color="auto"/>
          </w:divBdr>
        </w:div>
        <w:div w:id="115105581">
          <w:marLeft w:val="0"/>
          <w:marRight w:val="0"/>
          <w:marTop w:val="0"/>
          <w:marBottom w:val="0"/>
          <w:divBdr>
            <w:top w:val="none" w:sz="0" w:space="0" w:color="auto"/>
            <w:left w:val="none" w:sz="0" w:space="0" w:color="auto"/>
            <w:bottom w:val="none" w:sz="0" w:space="0" w:color="auto"/>
            <w:right w:val="none" w:sz="0" w:space="0" w:color="auto"/>
          </w:divBdr>
        </w:div>
        <w:div w:id="115106010">
          <w:marLeft w:val="0"/>
          <w:marRight w:val="0"/>
          <w:marTop w:val="0"/>
          <w:marBottom w:val="0"/>
          <w:divBdr>
            <w:top w:val="none" w:sz="0" w:space="0" w:color="auto"/>
            <w:left w:val="none" w:sz="0" w:space="0" w:color="auto"/>
            <w:bottom w:val="none" w:sz="0" w:space="0" w:color="auto"/>
            <w:right w:val="none" w:sz="0" w:space="0" w:color="auto"/>
          </w:divBdr>
        </w:div>
        <w:div w:id="115149238">
          <w:marLeft w:val="0"/>
          <w:marRight w:val="0"/>
          <w:marTop w:val="0"/>
          <w:marBottom w:val="0"/>
          <w:divBdr>
            <w:top w:val="none" w:sz="0" w:space="0" w:color="auto"/>
            <w:left w:val="none" w:sz="0" w:space="0" w:color="auto"/>
            <w:bottom w:val="none" w:sz="0" w:space="0" w:color="auto"/>
            <w:right w:val="none" w:sz="0" w:space="0" w:color="auto"/>
          </w:divBdr>
        </w:div>
        <w:div w:id="115222401">
          <w:marLeft w:val="0"/>
          <w:marRight w:val="0"/>
          <w:marTop w:val="0"/>
          <w:marBottom w:val="0"/>
          <w:divBdr>
            <w:top w:val="none" w:sz="0" w:space="0" w:color="auto"/>
            <w:left w:val="none" w:sz="0" w:space="0" w:color="auto"/>
            <w:bottom w:val="none" w:sz="0" w:space="0" w:color="auto"/>
            <w:right w:val="none" w:sz="0" w:space="0" w:color="auto"/>
          </w:divBdr>
        </w:div>
        <w:div w:id="115298999">
          <w:marLeft w:val="0"/>
          <w:marRight w:val="0"/>
          <w:marTop w:val="0"/>
          <w:marBottom w:val="0"/>
          <w:divBdr>
            <w:top w:val="none" w:sz="0" w:space="0" w:color="auto"/>
            <w:left w:val="none" w:sz="0" w:space="0" w:color="auto"/>
            <w:bottom w:val="none" w:sz="0" w:space="0" w:color="auto"/>
            <w:right w:val="none" w:sz="0" w:space="0" w:color="auto"/>
          </w:divBdr>
        </w:div>
        <w:div w:id="115299422">
          <w:marLeft w:val="0"/>
          <w:marRight w:val="0"/>
          <w:marTop w:val="0"/>
          <w:marBottom w:val="0"/>
          <w:divBdr>
            <w:top w:val="none" w:sz="0" w:space="0" w:color="auto"/>
            <w:left w:val="none" w:sz="0" w:space="0" w:color="auto"/>
            <w:bottom w:val="none" w:sz="0" w:space="0" w:color="auto"/>
            <w:right w:val="none" w:sz="0" w:space="0" w:color="auto"/>
          </w:divBdr>
        </w:div>
        <w:div w:id="115300321">
          <w:marLeft w:val="0"/>
          <w:marRight w:val="0"/>
          <w:marTop w:val="300"/>
          <w:marBottom w:val="0"/>
          <w:divBdr>
            <w:top w:val="none" w:sz="0" w:space="0" w:color="auto"/>
            <w:left w:val="none" w:sz="0" w:space="0" w:color="auto"/>
            <w:bottom w:val="none" w:sz="0" w:space="0" w:color="auto"/>
            <w:right w:val="none" w:sz="0" w:space="0" w:color="auto"/>
          </w:divBdr>
        </w:div>
        <w:div w:id="115372091">
          <w:marLeft w:val="0"/>
          <w:marRight w:val="0"/>
          <w:marTop w:val="0"/>
          <w:marBottom w:val="0"/>
          <w:divBdr>
            <w:top w:val="none" w:sz="0" w:space="0" w:color="auto"/>
            <w:left w:val="none" w:sz="0" w:space="0" w:color="auto"/>
            <w:bottom w:val="none" w:sz="0" w:space="0" w:color="auto"/>
            <w:right w:val="none" w:sz="0" w:space="0" w:color="auto"/>
          </w:divBdr>
        </w:div>
        <w:div w:id="115375117">
          <w:marLeft w:val="0"/>
          <w:marRight w:val="0"/>
          <w:marTop w:val="300"/>
          <w:marBottom w:val="0"/>
          <w:divBdr>
            <w:top w:val="none" w:sz="0" w:space="0" w:color="auto"/>
            <w:left w:val="none" w:sz="0" w:space="0" w:color="auto"/>
            <w:bottom w:val="none" w:sz="0" w:space="0" w:color="auto"/>
            <w:right w:val="none" w:sz="0" w:space="0" w:color="auto"/>
          </w:divBdr>
        </w:div>
        <w:div w:id="115413070">
          <w:marLeft w:val="0"/>
          <w:marRight w:val="0"/>
          <w:marTop w:val="0"/>
          <w:marBottom w:val="0"/>
          <w:divBdr>
            <w:top w:val="none" w:sz="0" w:space="0" w:color="auto"/>
            <w:left w:val="none" w:sz="0" w:space="0" w:color="auto"/>
            <w:bottom w:val="none" w:sz="0" w:space="0" w:color="auto"/>
            <w:right w:val="none" w:sz="0" w:space="0" w:color="auto"/>
          </w:divBdr>
        </w:div>
        <w:div w:id="115414444">
          <w:marLeft w:val="0"/>
          <w:marRight w:val="0"/>
          <w:marTop w:val="0"/>
          <w:marBottom w:val="0"/>
          <w:divBdr>
            <w:top w:val="none" w:sz="0" w:space="0" w:color="auto"/>
            <w:left w:val="none" w:sz="0" w:space="0" w:color="auto"/>
            <w:bottom w:val="none" w:sz="0" w:space="0" w:color="auto"/>
            <w:right w:val="none" w:sz="0" w:space="0" w:color="auto"/>
          </w:divBdr>
        </w:div>
        <w:div w:id="115415932">
          <w:marLeft w:val="0"/>
          <w:marRight w:val="0"/>
          <w:marTop w:val="0"/>
          <w:marBottom w:val="0"/>
          <w:divBdr>
            <w:top w:val="none" w:sz="0" w:space="0" w:color="auto"/>
            <w:left w:val="none" w:sz="0" w:space="0" w:color="auto"/>
            <w:bottom w:val="none" w:sz="0" w:space="0" w:color="auto"/>
            <w:right w:val="none" w:sz="0" w:space="0" w:color="auto"/>
          </w:divBdr>
        </w:div>
        <w:div w:id="115417952">
          <w:marLeft w:val="0"/>
          <w:marRight w:val="0"/>
          <w:marTop w:val="300"/>
          <w:marBottom w:val="0"/>
          <w:divBdr>
            <w:top w:val="none" w:sz="0" w:space="0" w:color="auto"/>
            <w:left w:val="none" w:sz="0" w:space="0" w:color="auto"/>
            <w:bottom w:val="none" w:sz="0" w:space="0" w:color="auto"/>
            <w:right w:val="none" w:sz="0" w:space="0" w:color="auto"/>
          </w:divBdr>
        </w:div>
        <w:div w:id="115491820">
          <w:marLeft w:val="0"/>
          <w:marRight w:val="0"/>
          <w:marTop w:val="300"/>
          <w:marBottom w:val="0"/>
          <w:divBdr>
            <w:top w:val="none" w:sz="0" w:space="0" w:color="auto"/>
            <w:left w:val="none" w:sz="0" w:space="0" w:color="auto"/>
            <w:bottom w:val="none" w:sz="0" w:space="0" w:color="auto"/>
            <w:right w:val="none" w:sz="0" w:space="0" w:color="auto"/>
          </w:divBdr>
        </w:div>
        <w:div w:id="115565168">
          <w:marLeft w:val="0"/>
          <w:marRight w:val="0"/>
          <w:marTop w:val="0"/>
          <w:marBottom w:val="0"/>
          <w:divBdr>
            <w:top w:val="none" w:sz="0" w:space="0" w:color="auto"/>
            <w:left w:val="none" w:sz="0" w:space="0" w:color="auto"/>
            <w:bottom w:val="none" w:sz="0" w:space="0" w:color="auto"/>
            <w:right w:val="none" w:sz="0" w:space="0" w:color="auto"/>
          </w:divBdr>
        </w:div>
        <w:div w:id="115567249">
          <w:marLeft w:val="0"/>
          <w:marRight w:val="0"/>
          <w:marTop w:val="0"/>
          <w:marBottom w:val="0"/>
          <w:divBdr>
            <w:top w:val="none" w:sz="0" w:space="0" w:color="auto"/>
            <w:left w:val="none" w:sz="0" w:space="0" w:color="auto"/>
            <w:bottom w:val="none" w:sz="0" w:space="0" w:color="auto"/>
            <w:right w:val="none" w:sz="0" w:space="0" w:color="auto"/>
          </w:divBdr>
        </w:div>
        <w:div w:id="115608787">
          <w:marLeft w:val="0"/>
          <w:marRight w:val="0"/>
          <w:marTop w:val="0"/>
          <w:marBottom w:val="0"/>
          <w:divBdr>
            <w:top w:val="none" w:sz="0" w:space="0" w:color="auto"/>
            <w:left w:val="none" w:sz="0" w:space="0" w:color="auto"/>
            <w:bottom w:val="none" w:sz="0" w:space="0" w:color="auto"/>
            <w:right w:val="none" w:sz="0" w:space="0" w:color="auto"/>
          </w:divBdr>
        </w:div>
        <w:div w:id="115612528">
          <w:marLeft w:val="0"/>
          <w:marRight w:val="0"/>
          <w:marTop w:val="0"/>
          <w:marBottom w:val="0"/>
          <w:divBdr>
            <w:top w:val="none" w:sz="0" w:space="0" w:color="auto"/>
            <w:left w:val="none" w:sz="0" w:space="0" w:color="auto"/>
            <w:bottom w:val="none" w:sz="0" w:space="0" w:color="auto"/>
            <w:right w:val="none" w:sz="0" w:space="0" w:color="auto"/>
          </w:divBdr>
        </w:div>
        <w:div w:id="115637342">
          <w:marLeft w:val="0"/>
          <w:marRight w:val="0"/>
          <w:marTop w:val="0"/>
          <w:marBottom w:val="0"/>
          <w:divBdr>
            <w:top w:val="none" w:sz="0" w:space="0" w:color="auto"/>
            <w:left w:val="none" w:sz="0" w:space="0" w:color="auto"/>
            <w:bottom w:val="none" w:sz="0" w:space="0" w:color="auto"/>
            <w:right w:val="none" w:sz="0" w:space="0" w:color="auto"/>
          </w:divBdr>
        </w:div>
        <w:div w:id="115681720">
          <w:marLeft w:val="0"/>
          <w:marRight w:val="0"/>
          <w:marTop w:val="0"/>
          <w:marBottom w:val="0"/>
          <w:divBdr>
            <w:top w:val="none" w:sz="0" w:space="0" w:color="auto"/>
            <w:left w:val="none" w:sz="0" w:space="0" w:color="auto"/>
            <w:bottom w:val="none" w:sz="0" w:space="0" w:color="auto"/>
            <w:right w:val="none" w:sz="0" w:space="0" w:color="auto"/>
          </w:divBdr>
        </w:div>
        <w:div w:id="115760831">
          <w:marLeft w:val="0"/>
          <w:marRight w:val="0"/>
          <w:marTop w:val="0"/>
          <w:marBottom w:val="0"/>
          <w:divBdr>
            <w:top w:val="none" w:sz="0" w:space="0" w:color="auto"/>
            <w:left w:val="none" w:sz="0" w:space="0" w:color="auto"/>
            <w:bottom w:val="none" w:sz="0" w:space="0" w:color="auto"/>
            <w:right w:val="none" w:sz="0" w:space="0" w:color="auto"/>
          </w:divBdr>
        </w:div>
        <w:div w:id="115804576">
          <w:marLeft w:val="0"/>
          <w:marRight w:val="0"/>
          <w:marTop w:val="0"/>
          <w:marBottom w:val="0"/>
          <w:divBdr>
            <w:top w:val="none" w:sz="0" w:space="0" w:color="auto"/>
            <w:left w:val="none" w:sz="0" w:space="0" w:color="auto"/>
            <w:bottom w:val="none" w:sz="0" w:space="0" w:color="auto"/>
            <w:right w:val="none" w:sz="0" w:space="0" w:color="auto"/>
          </w:divBdr>
        </w:div>
        <w:div w:id="115831953">
          <w:marLeft w:val="0"/>
          <w:marRight w:val="0"/>
          <w:marTop w:val="300"/>
          <w:marBottom w:val="0"/>
          <w:divBdr>
            <w:top w:val="none" w:sz="0" w:space="0" w:color="auto"/>
            <w:left w:val="none" w:sz="0" w:space="0" w:color="auto"/>
            <w:bottom w:val="none" w:sz="0" w:space="0" w:color="auto"/>
            <w:right w:val="none" w:sz="0" w:space="0" w:color="auto"/>
          </w:divBdr>
        </w:div>
        <w:div w:id="115881272">
          <w:marLeft w:val="0"/>
          <w:marRight w:val="0"/>
          <w:marTop w:val="0"/>
          <w:marBottom w:val="0"/>
          <w:divBdr>
            <w:top w:val="none" w:sz="0" w:space="0" w:color="auto"/>
            <w:left w:val="none" w:sz="0" w:space="0" w:color="auto"/>
            <w:bottom w:val="none" w:sz="0" w:space="0" w:color="auto"/>
            <w:right w:val="none" w:sz="0" w:space="0" w:color="auto"/>
          </w:divBdr>
        </w:div>
        <w:div w:id="116070941">
          <w:marLeft w:val="0"/>
          <w:marRight w:val="0"/>
          <w:marTop w:val="0"/>
          <w:marBottom w:val="0"/>
          <w:divBdr>
            <w:top w:val="none" w:sz="0" w:space="0" w:color="auto"/>
            <w:left w:val="none" w:sz="0" w:space="0" w:color="auto"/>
            <w:bottom w:val="none" w:sz="0" w:space="0" w:color="auto"/>
            <w:right w:val="none" w:sz="0" w:space="0" w:color="auto"/>
          </w:divBdr>
        </w:div>
        <w:div w:id="116071475">
          <w:marLeft w:val="0"/>
          <w:marRight w:val="0"/>
          <w:marTop w:val="0"/>
          <w:marBottom w:val="0"/>
          <w:divBdr>
            <w:top w:val="none" w:sz="0" w:space="0" w:color="auto"/>
            <w:left w:val="none" w:sz="0" w:space="0" w:color="auto"/>
            <w:bottom w:val="none" w:sz="0" w:space="0" w:color="auto"/>
            <w:right w:val="none" w:sz="0" w:space="0" w:color="auto"/>
          </w:divBdr>
        </w:div>
        <w:div w:id="116144854">
          <w:marLeft w:val="0"/>
          <w:marRight w:val="0"/>
          <w:marTop w:val="0"/>
          <w:marBottom w:val="0"/>
          <w:divBdr>
            <w:top w:val="none" w:sz="0" w:space="0" w:color="auto"/>
            <w:left w:val="none" w:sz="0" w:space="0" w:color="auto"/>
            <w:bottom w:val="none" w:sz="0" w:space="0" w:color="auto"/>
            <w:right w:val="none" w:sz="0" w:space="0" w:color="auto"/>
          </w:divBdr>
        </w:div>
        <w:div w:id="116148363">
          <w:marLeft w:val="0"/>
          <w:marRight w:val="0"/>
          <w:marTop w:val="0"/>
          <w:marBottom w:val="0"/>
          <w:divBdr>
            <w:top w:val="none" w:sz="0" w:space="0" w:color="auto"/>
            <w:left w:val="none" w:sz="0" w:space="0" w:color="auto"/>
            <w:bottom w:val="none" w:sz="0" w:space="0" w:color="auto"/>
            <w:right w:val="none" w:sz="0" w:space="0" w:color="auto"/>
          </w:divBdr>
        </w:div>
        <w:div w:id="116221481">
          <w:marLeft w:val="0"/>
          <w:marRight w:val="0"/>
          <w:marTop w:val="0"/>
          <w:marBottom w:val="0"/>
          <w:divBdr>
            <w:top w:val="none" w:sz="0" w:space="0" w:color="auto"/>
            <w:left w:val="none" w:sz="0" w:space="0" w:color="auto"/>
            <w:bottom w:val="none" w:sz="0" w:space="0" w:color="auto"/>
            <w:right w:val="none" w:sz="0" w:space="0" w:color="auto"/>
          </w:divBdr>
        </w:div>
        <w:div w:id="116263923">
          <w:marLeft w:val="0"/>
          <w:marRight w:val="0"/>
          <w:marTop w:val="0"/>
          <w:marBottom w:val="0"/>
          <w:divBdr>
            <w:top w:val="none" w:sz="0" w:space="0" w:color="auto"/>
            <w:left w:val="none" w:sz="0" w:space="0" w:color="auto"/>
            <w:bottom w:val="none" w:sz="0" w:space="0" w:color="auto"/>
            <w:right w:val="none" w:sz="0" w:space="0" w:color="auto"/>
          </w:divBdr>
        </w:div>
        <w:div w:id="116264947">
          <w:marLeft w:val="0"/>
          <w:marRight w:val="0"/>
          <w:marTop w:val="0"/>
          <w:marBottom w:val="300"/>
          <w:divBdr>
            <w:top w:val="single" w:sz="6" w:space="15" w:color="EDEDED"/>
            <w:left w:val="single" w:sz="6" w:space="15" w:color="EDEDED"/>
            <w:bottom w:val="single" w:sz="6" w:space="15" w:color="EDEDED"/>
            <w:right w:val="single" w:sz="6" w:space="15" w:color="EDEDED"/>
          </w:divBdr>
        </w:div>
        <w:div w:id="116342901">
          <w:marLeft w:val="0"/>
          <w:marRight w:val="0"/>
          <w:marTop w:val="0"/>
          <w:marBottom w:val="0"/>
          <w:divBdr>
            <w:top w:val="none" w:sz="0" w:space="0" w:color="auto"/>
            <w:left w:val="none" w:sz="0" w:space="0" w:color="auto"/>
            <w:bottom w:val="none" w:sz="0" w:space="0" w:color="auto"/>
            <w:right w:val="none" w:sz="0" w:space="0" w:color="auto"/>
          </w:divBdr>
        </w:div>
        <w:div w:id="116414853">
          <w:marLeft w:val="0"/>
          <w:marRight w:val="0"/>
          <w:marTop w:val="0"/>
          <w:marBottom w:val="0"/>
          <w:divBdr>
            <w:top w:val="none" w:sz="0" w:space="0" w:color="auto"/>
            <w:left w:val="none" w:sz="0" w:space="0" w:color="auto"/>
            <w:bottom w:val="none" w:sz="0" w:space="0" w:color="auto"/>
            <w:right w:val="none" w:sz="0" w:space="0" w:color="auto"/>
          </w:divBdr>
        </w:div>
        <w:div w:id="116458558">
          <w:marLeft w:val="0"/>
          <w:marRight w:val="0"/>
          <w:marTop w:val="0"/>
          <w:marBottom w:val="300"/>
          <w:divBdr>
            <w:top w:val="single" w:sz="6" w:space="15" w:color="EDEDED"/>
            <w:left w:val="single" w:sz="6" w:space="15" w:color="EDEDED"/>
            <w:bottom w:val="single" w:sz="6" w:space="15" w:color="EDEDED"/>
            <w:right w:val="single" w:sz="6" w:space="15" w:color="EDEDED"/>
          </w:divBdr>
        </w:div>
        <w:div w:id="116531807">
          <w:marLeft w:val="0"/>
          <w:marRight w:val="0"/>
          <w:marTop w:val="300"/>
          <w:marBottom w:val="0"/>
          <w:divBdr>
            <w:top w:val="none" w:sz="0" w:space="0" w:color="auto"/>
            <w:left w:val="none" w:sz="0" w:space="0" w:color="auto"/>
            <w:bottom w:val="none" w:sz="0" w:space="0" w:color="auto"/>
            <w:right w:val="none" w:sz="0" w:space="0" w:color="auto"/>
          </w:divBdr>
        </w:div>
        <w:div w:id="116533607">
          <w:marLeft w:val="0"/>
          <w:marRight w:val="0"/>
          <w:marTop w:val="0"/>
          <w:marBottom w:val="0"/>
          <w:divBdr>
            <w:top w:val="none" w:sz="0" w:space="0" w:color="auto"/>
            <w:left w:val="none" w:sz="0" w:space="0" w:color="auto"/>
            <w:bottom w:val="none" w:sz="0" w:space="0" w:color="auto"/>
            <w:right w:val="none" w:sz="0" w:space="0" w:color="auto"/>
          </w:divBdr>
        </w:div>
        <w:div w:id="116534206">
          <w:marLeft w:val="0"/>
          <w:marRight w:val="0"/>
          <w:marTop w:val="0"/>
          <w:marBottom w:val="300"/>
          <w:divBdr>
            <w:top w:val="single" w:sz="6" w:space="15" w:color="EDEDED"/>
            <w:left w:val="single" w:sz="6" w:space="15" w:color="EDEDED"/>
            <w:bottom w:val="single" w:sz="6" w:space="15" w:color="EDEDED"/>
            <w:right w:val="single" w:sz="6" w:space="15" w:color="EDEDED"/>
          </w:divBdr>
        </w:div>
        <w:div w:id="116602442">
          <w:marLeft w:val="0"/>
          <w:marRight w:val="0"/>
          <w:marTop w:val="0"/>
          <w:marBottom w:val="0"/>
          <w:divBdr>
            <w:top w:val="none" w:sz="0" w:space="0" w:color="auto"/>
            <w:left w:val="none" w:sz="0" w:space="0" w:color="auto"/>
            <w:bottom w:val="none" w:sz="0" w:space="0" w:color="auto"/>
            <w:right w:val="none" w:sz="0" w:space="0" w:color="auto"/>
          </w:divBdr>
        </w:div>
        <w:div w:id="116723264">
          <w:marLeft w:val="0"/>
          <w:marRight w:val="0"/>
          <w:marTop w:val="0"/>
          <w:marBottom w:val="0"/>
          <w:divBdr>
            <w:top w:val="none" w:sz="0" w:space="0" w:color="auto"/>
            <w:left w:val="none" w:sz="0" w:space="0" w:color="auto"/>
            <w:bottom w:val="none" w:sz="0" w:space="0" w:color="auto"/>
            <w:right w:val="none" w:sz="0" w:space="0" w:color="auto"/>
          </w:divBdr>
        </w:div>
        <w:div w:id="116724159">
          <w:marLeft w:val="0"/>
          <w:marRight w:val="0"/>
          <w:marTop w:val="0"/>
          <w:marBottom w:val="0"/>
          <w:divBdr>
            <w:top w:val="none" w:sz="0" w:space="0" w:color="auto"/>
            <w:left w:val="none" w:sz="0" w:space="0" w:color="auto"/>
            <w:bottom w:val="none" w:sz="0" w:space="0" w:color="auto"/>
            <w:right w:val="none" w:sz="0" w:space="0" w:color="auto"/>
          </w:divBdr>
        </w:div>
        <w:div w:id="116874487">
          <w:marLeft w:val="0"/>
          <w:marRight w:val="0"/>
          <w:marTop w:val="0"/>
          <w:marBottom w:val="0"/>
          <w:divBdr>
            <w:top w:val="none" w:sz="0" w:space="0" w:color="auto"/>
            <w:left w:val="none" w:sz="0" w:space="0" w:color="auto"/>
            <w:bottom w:val="none" w:sz="0" w:space="0" w:color="auto"/>
            <w:right w:val="none" w:sz="0" w:space="0" w:color="auto"/>
          </w:divBdr>
        </w:div>
        <w:div w:id="116876165">
          <w:marLeft w:val="0"/>
          <w:marRight w:val="0"/>
          <w:marTop w:val="0"/>
          <w:marBottom w:val="0"/>
          <w:divBdr>
            <w:top w:val="none" w:sz="0" w:space="0" w:color="auto"/>
            <w:left w:val="none" w:sz="0" w:space="0" w:color="auto"/>
            <w:bottom w:val="none" w:sz="0" w:space="0" w:color="auto"/>
            <w:right w:val="none" w:sz="0" w:space="0" w:color="auto"/>
          </w:divBdr>
        </w:div>
        <w:div w:id="116877113">
          <w:marLeft w:val="0"/>
          <w:marRight w:val="0"/>
          <w:marTop w:val="300"/>
          <w:marBottom w:val="0"/>
          <w:divBdr>
            <w:top w:val="none" w:sz="0" w:space="0" w:color="auto"/>
            <w:left w:val="none" w:sz="0" w:space="0" w:color="auto"/>
            <w:bottom w:val="none" w:sz="0" w:space="0" w:color="auto"/>
            <w:right w:val="none" w:sz="0" w:space="0" w:color="auto"/>
          </w:divBdr>
          <w:divsChild>
            <w:div w:id="156965420">
              <w:marLeft w:val="0"/>
              <w:marRight w:val="0"/>
              <w:marTop w:val="0"/>
              <w:marBottom w:val="0"/>
              <w:divBdr>
                <w:top w:val="none" w:sz="0" w:space="0" w:color="auto"/>
                <w:left w:val="none" w:sz="0" w:space="0" w:color="auto"/>
                <w:bottom w:val="none" w:sz="0" w:space="0" w:color="auto"/>
                <w:right w:val="none" w:sz="0" w:space="0" w:color="auto"/>
              </w:divBdr>
            </w:div>
          </w:divsChild>
        </w:div>
        <w:div w:id="116878446">
          <w:marLeft w:val="0"/>
          <w:marRight w:val="0"/>
          <w:marTop w:val="0"/>
          <w:marBottom w:val="0"/>
          <w:divBdr>
            <w:top w:val="none" w:sz="0" w:space="0" w:color="auto"/>
            <w:left w:val="none" w:sz="0" w:space="0" w:color="auto"/>
            <w:bottom w:val="none" w:sz="0" w:space="0" w:color="auto"/>
            <w:right w:val="none" w:sz="0" w:space="0" w:color="auto"/>
          </w:divBdr>
        </w:div>
        <w:div w:id="116916456">
          <w:marLeft w:val="0"/>
          <w:marRight w:val="0"/>
          <w:marTop w:val="0"/>
          <w:marBottom w:val="0"/>
          <w:divBdr>
            <w:top w:val="none" w:sz="0" w:space="0" w:color="auto"/>
            <w:left w:val="none" w:sz="0" w:space="0" w:color="auto"/>
            <w:bottom w:val="none" w:sz="0" w:space="0" w:color="auto"/>
            <w:right w:val="none" w:sz="0" w:space="0" w:color="auto"/>
          </w:divBdr>
        </w:div>
        <w:div w:id="116918420">
          <w:marLeft w:val="0"/>
          <w:marRight w:val="0"/>
          <w:marTop w:val="0"/>
          <w:marBottom w:val="0"/>
          <w:divBdr>
            <w:top w:val="none" w:sz="0" w:space="0" w:color="auto"/>
            <w:left w:val="none" w:sz="0" w:space="0" w:color="auto"/>
            <w:bottom w:val="none" w:sz="0" w:space="0" w:color="auto"/>
            <w:right w:val="none" w:sz="0" w:space="0" w:color="auto"/>
          </w:divBdr>
        </w:div>
        <w:div w:id="116991053">
          <w:marLeft w:val="0"/>
          <w:marRight w:val="0"/>
          <w:marTop w:val="0"/>
          <w:marBottom w:val="0"/>
          <w:divBdr>
            <w:top w:val="none" w:sz="0" w:space="0" w:color="auto"/>
            <w:left w:val="none" w:sz="0" w:space="0" w:color="auto"/>
            <w:bottom w:val="none" w:sz="0" w:space="0" w:color="auto"/>
            <w:right w:val="none" w:sz="0" w:space="0" w:color="auto"/>
          </w:divBdr>
        </w:div>
        <w:div w:id="116995971">
          <w:marLeft w:val="0"/>
          <w:marRight w:val="0"/>
          <w:marTop w:val="0"/>
          <w:marBottom w:val="0"/>
          <w:divBdr>
            <w:top w:val="none" w:sz="0" w:space="0" w:color="auto"/>
            <w:left w:val="none" w:sz="0" w:space="0" w:color="auto"/>
            <w:bottom w:val="none" w:sz="0" w:space="0" w:color="auto"/>
            <w:right w:val="none" w:sz="0" w:space="0" w:color="auto"/>
          </w:divBdr>
        </w:div>
        <w:div w:id="117190557">
          <w:marLeft w:val="0"/>
          <w:marRight w:val="0"/>
          <w:marTop w:val="0"/>
          <w:marBottom w:val="300"/>
          <w:divBdr>
            <w:top w:val="single" w:sz="6" w:space="15" w:color="EDEDED"/>
            <w:left w:val="single" w:sz="6" w:space="15" w:color="EDEDED"/>
            <w:bottom w:val="single" w:sz="6" w:space="15" w:color="EDEDED"/>
            <w:right w:val="single" w:sz="6" w:space="15" w:color="EDEDED"/>
          </w:divBdr>
        </w:div>
        <w:div w:id="117263685">
          <w:marLeft w:val="0"/>
          <w:marRight w:val="0"/>
          <w:marTop w:val="0"/>
          <w:marBottom w:val="0"/>
          <w:divBdr>
            <w:top w:val="none" w:sz="0" w:space="0" w:color="auto"/>
            <w:left w:val="none" w:sz="0" w:space="0" w:color="auto"/>
            <w:bottom w:val="none" w:sz="0" w:space="0" w:color="auto"/>
            <w:right w:val="none" w:sz="0" w:space="0" w:color="auto"/>
          </w:divBdr>
        </w:div>
        <w:div w:id="117266014">
          <w:marLeft w:val="0"/>
          <w:marRight w:val="0"/>
          <w:marTop w:val="0"/>
          <w:marBottom w:val="0"/>
          <w:divBdr>
            <w:top w:val="none" w:sz="0" w:space="0" w:color="auto"/>
            <w:left w:val="none" w:sz="0" w:space="0" w:color="auto"/>
            <w:bottom w:val="none" w:sz="0" w:space="0" w:color="auto"/>
            <w:right w:val="none" w:sz="0" w:space="0" w:color="auto"/>
          </w:divBdr>
        </w:div>
        <w:div w:id="117266571">
          <w:marLeft w:val="0"/>
          <w:marRight w:val="0"/>
          <w:marTop w:val="0"/>
          <w:marBottom w:val="0"/>
          <w:divBdr>
            <w:top w:val="none" w:sz="0" w:space="0" w:color="auto"/>
            <w:left w:val="none" w:sz="0" w:space="0" w:color="auto"/>
            <w:bottom w:val="none" w:sz="0" w:space="0" w:color="auto"/>
            <w:right w:val="none" w:sz="0" w:space="0" w:color="auto"/>
          </w:divBdr>
        </w:div>
        <w:div w:id="117341612">
          <w:marLeft w:val="0"/>
          <w:marRight w:val="0"/>
          <w:marTop w:val="0"/>
          <w:marBottom w:val="0"/>
          <w:divBdr>
            <w:top w:val="none" w:sz="0" w:space="0" w:color="auto"/>
            <w:left w:val="none" w:sz="0" w:space="0" w:color="auto"/>
            <w:bottom w:val="none" w:sz="0" w:space="0" w:color="auto"/>
            <w:right w:val="none" w:sz="0" w:space="0" w:color="auto"/>
          </w:divBdr>
        </w:div>
        <w:div w:id="117382969">
          <w:marLeft w:val="0"/>
          <w:marRight w:val="0"/>
          <w:marTop w:val="0"/>
          <w:marBottom w:val="0"/>
          <w:divBdr>
            <w:top w:val="none" w:sz="0" w:space="0" w:color="auto"/>
            <w:left w:val="none" w:sz="0" w:space="0" w:color="auto"/>
            <w:bottom w:val="none" w:sz="0" w:space="0" w:color="auto"/>
            <w:right w:val="none" w:sz="0" w:space="0" w:color="auto"/>
          </w:divBdr>
        </w:div>
        <w:div w:id="117385129">
          <w:marLeft w:val="0"/>
          <w:marRight w:val="0"/>
          <w:marTop w:val="0"/>
          <w:marBottom w:val="0"/>
          <w:divBdr>
            <w:top w:val="none" w:sz="0" w:space="0" w:color="auto"/>
            <w:left w:val="none" w:sz="0" w:space="0" w:color="auto"/>
            <w:bottom w:val="none" w:sz="0" w:space="0" w:color="auto"/>
            <w:right w:val="none" w:sz="0" w:space="0" w:color="auto"/>
          </w:divBdr>
        </w:div>
        <w:div w:id="117452058">
          <w:marLeft w:val="0"/>
          <w:marRight w:val="0"/>
          <w:marTop w:val="0"/>
          <w:marBottom w:val="0"/>
          <w:divBdr>
            <w:top w:val="none" w:sz="0" w:space="0" w:color="auto"/>
            <w:left w:val="none" w:sz="0" w:space="0" w:color="auto"/>
            <w:bottom w:val="none" w:sz="0" w:space="0" w:color="auto"/>
            <w:right w:val="none" w:sz="0" w:space="0" w:color="auto"/>
          </w:divBdr>
        </w:div>
        <w:div w:id="117452449">
          <w:marLeft w:val="0"/>
          <w:marRight w:val="0"/>
          <w:marTop w:val="300"/>
          <w:marBottom w:val="0"/>
          <w:divBdr>
            <w:top w:val="none" w:sz="0" w:space="0" w:color="auto"/>
            <w:left w:val="none" w:sz="0" w:space="0" w:color="auto"/>
            <w:bottom w:val="none" w:sz="0" w:space="0" w:color="auto"/>
            <w:right w:val="none" w:sz="0" w:space="0" w:color="auto"/>
          </w:divBdr>
        </w:div>
        <w:div w:id="117458152">
          <w:marLeft w:val="0"/>
          <w:marRight w:val="0"/>
          <w:marTop w:val="300"/>
          <w:marBottom w:val="0"/>
          <w:divBdr>
            <w:top w:val="none" w:sz="0" w:space="0" w:color="auto"/>
            <w:left w:val="none" w:sz="0" w:space="0" w:color="auto"/>
            <w:bottom w:val="none" w:sz="0" w:space="0" w:color="auto"/>
            <w:right w:val="none" w:sz="0" w:space="0" w:color="auto"/>
          </w:divBdr>
        </w:div>
        <w:div w:id="117459188">
          <w:marLeft w:val="0"/>
          <w:marRight w:val="0"/>
          <w:marTop w:val="0"/>
          <w:marBottom w:val="0"/>
          <w:divBdr>
            <w:top w:val="none" w:sz="0" w:space="0" w:color="auto"/>
            <w:left w:val="none" w:sz="0" w:space="0" w:color="auto"/>
            <w:bottom w:val="none" w:sz="0" w:space="0" w:color="auto"/>
            <w:right w:val="none" w:sz="0" w:space="0" w:color="auto"/>
          </w:divBdr>
        </w:div>
        <w:div w:id="117526726">
          <w:marLeft w:val="0"/>
          <w:marRight w:val="0"/>
          <w:marTop w:val="0"/>
          <w:marBottom w:val="0"/>
          <w:divBdr>
            <w:top w:val="none" w:sz="0" w:space="0" w:color="auto"/>
            <w:left w:val="none" w:sz="0" w:space="0" w:color="auto"/>
            <w:bottom w:val="none" w:sz="0" w:space="0" w:color="auto"/>
            <w:right w:val="none" w:sz="0" w:space="0" w:color="auto"/>
          </w:divBdr>
        </w:div>
        <w:div w:id="117531917">
          <w:marLeft w:val="0"/>
          <w:marRight w:val="0"/>
          <w:marTop w:val="300"/>
          <w:marBottom w:val="0"/>
          <w:divBdr>
            <w:top w:val="none" w:sz="0" w:space="0" w:color="auto"/>
            <w:left w:val="none" w:sz="0" w:space="0" w:color="auto"/>
            <w:bottom w:val="none" w:sz="0" w:space="0" w:color="auto"/>
            <w:right w:val="none" w:sz="0" w:space="0" w:color="auto"/>
          </w:divBdr>
        </w:div>
        <w:div w:id="117602476">
          <w:marLeft w:val="0"/>
          <w:marRight w:val="0"/>
          <w:marTop w:val="0"/>
          <w:marBottom w:val="0"/>
          <w:divBdr>
            <w:top w:val="none" w:sz="0" w:space="0" w:color="auto"/>
            <w:left w:val="none" w:sz="0" w:space="0" w:color="auto"/>
            <w:bottom w:val="none" w:sz="0" w:space="0" w:color="auto"/>
            <w:right w:val="none" w:sz="0" w:space="0" w:color="auto"/>
          </w:divBdr>
        </w:div>
        <w:div w:id="117644294">
          <w:marLeft w:val="0"/>
          <w:marRight w:val="0"/>
          <w:marTop w:val="0"/>
          <w:marBottom w:val="0"/>
          <w:divBdr>
            <w:top w:val="none" w:sz="0" w:space="0" w:color="auto"/>
            <w:left w:val="none" w:sz="0" w:space="0" w:color="auto"/>
            <w:bottom w:val="none" w:sz="0" w:space="0" w:color="auto"/>
            <w:right w:val="none" w:sz="0" w:space="0" w:color="auto"/>
          </w:divBdr>
        </w:div>
        <w:div w:id="117649122">
          <w:marLeft w:val="0"/>
          <w:marRight w:val="0"/>
          <w:marTop w:val="0"/>
          <w:marBottom w:val="0"/>
          <w:divBdr>
            <w:top w:val="none" w:sz="0" w:space="0" w:color="auto"/>
            <w:left w:val="none" w:sz="0" w:space="0" w:color="auto"/>
            <w:bottom w:val="none" w:sz="0" w:space="0" w:color="auto"/>
            <w:right w:val="none" w:sz="0" w:space="0" w:color="auto"/>
          </w:divBdr>
        </w:div>
        <w:div w:id="117649893">
          <w:marLeft w:val="0"/>
          <w:marRight w:val="0"/>
          <w:marTop w:val="0"/>
          <w:marBottom w:val="300"/>
          <w:divBdr>
            <w:top w:val="single" w:sz="6" w:space="15" w:color="EDEDED"/>
            <w:left w:val="single" w:sz="6" w:space="15" w:color="EDEDED"/>
            <w:bottom w:val="single" w:sz="6" w:space="15" w:color="EDEDED"/>
            <w:right w:val="single" w:sz="6" w:space="15" w:color="EDEDED"/>
          </w:divBdr>
        </w:div>
        <w:div w:id="117650245">
          <w:marLeft w:val="0"/>
          <w:marRight w:val="0"/>
          <w:marTop w:val="0"/>
          <w:marBottom w:val="0"/>
          <w:divBdr>
            <w:top w:val="none" w:sz="0" w:space="0" w:color="auto"/>
            <w:left w:val="none" w:sz="0" w:space="0" w:color="auto"/>
            <w:bottom w:val="none" w:sz="0" w:space="0" w:color="auto"/>
            <w:right w:val="none" w:sz="0" w:space="0" w:color="auto"/>
          </w:divBdr>
        </w:div>
        <w:div w:id="117651470">
          <w:marLeft w:val="0"/>
          <w:marRight w:val="0"/>
          <w:marTop w:val="0"/>
          <w:marBottom w:val="0"/>
          <w:divBdr>
            <w:top w:val="none" w:sz="0" w:space="0" w:color="auto"/>
            <w:left w:val="none" w:sz="0" w:space="0" w:color="auto"/>
            <w:bottom w:val="none" w:sz="0" w:space="0" w:color="auto"/>
            <w:right w:val="none" w:sz="0" w:space="0" w:color="auto"/>
          </w:divBdr>
        </w:div>
        <w:div w:id="117724852">
          <w:marLeft w:val="0"/>
          <w:marRight w:val="0"/>
          <w:marTop w:val="0"/>
          <w:marBottom w:val="0"/>
          <w:divBdr>
            <w:top w:val="none" w:sz="0" w:space="0" w:color="auto"/>
            <w:left w:val="none" w:sz="0" w:space="0" w:color="auto"/>
            <w:bottom w:val="none" w:sz="0" w:space="0" w:color="auto"/>
            <w:right w:val="none" w:sz="0" w:space="0" w:color="auto"/>
          </w:divBdr>
        </w:div>
        <w:div w:id="117724885">
          <w:marLeft w:val="0"/>
          <w:marRight w:val="0"/>
          <w:marTop w:val="0"/>
          <w:marBottom w:val="0"/>
          <w:divBdr>
            <w:top w:val="none" w:sz="0" w:space="0" w:color="auto"/>
            <w:left w:val="none" w:sz="0" w:space="0" w:color="auto"/>
            <w:bottom w:val="none" w:sz="0" w:space="0" w:color="auto"/>
            <w:right w:val="none" w:sz="0" w:space="0" w:color="auto"/>
          </w:divBdr>
        </w:div>
        <w:div w:id="117724963">
          <w:marLeft w:val="0"/>
          <w:marRight w:val="0"/>
          <w:marTop w:val="0"/>
          <w:marBottom w:val="0"/>
          <w:divBdr>
            <w:top w:val="none" w:sz="0" w:space="0" w:color="auto"/>
            <w:left w:val="none" w:sz="0" w:space="0" w:color="auto"/>
            <w:bottom w:val="none" w:sz="0" w:space="0" w:color="auto"/>
            <w:right w:val="none" w:sz="0" w:space="0" w:color="auto"/>
          </w:divBdr>
        </w:div>
        <w:div w:id="117841884">
          <w:marLeft w:val="0"/>
          <w:marRight w:val="0"/>
          <w:marTop w:val="0"/>
          <w:marBottom w:val="0"/>
          <w:divBdr>
            <w:top w:val="none" w:sz="0" w:space="0" w:color="auto"/>
            <w:left w:val="none" w:sz="0" w:space="0" w:color="auto"/>
            <w:bottom w:val="none" w:sz="0" w:space="0" w:color="auto"/>
            <w:right w:val="none" w:sz="0" w:space="0" w:color="auto"/>
          </w:divBdr>
        </w:div>
        <w:div w:id="117843623">
          <w:marLeft w:val="0"/>
          <w:marRight w:val="0"/>
          <w:marTop w:val="0"/>
          <w:marBottom w:val="0"/>
          <w:divBdr>
            <w:top w:val="none" w:sz="0" w:space="0" w:color="auto"/>
            <w:left w:val="none" w:sz="0" w:space="0" w:color="auto"/>
            <w:bottom w:val="none" w:sz="0" w:space="0" w:color="auto"/>
            <w:right w:val="none" w:sz="0" w:space="0" w:color="auto"/>
          </w:divBdr>
        </w:div>
        <w:div w:id="117846252">
          <w:marLeft w:val="0"/>
          <w:marRight w:val="0"/>
          <w:marTop w:val="0"/>
          <w:marBottom w:val="0"/>
          <w:divBdr>
            <w:top w:val="none" w:sz="0" w:space="0" w:color="auto"/>
            <w:left w:val="none" w:sz="0" w:space="0" w:color="auto"/>
            <w:bottom w:val="none" w:sz="0" w:space="0" w:color="auto"/>
            <w:right w:val="none" w:sz="0" w:space="0" w:color="auto"/>
          </w:divBdr>
        </w:div>
        <w:div w:id="117917992">
          <w:marLeft w:val="0"/>
          <w:marRight w:val="0"/>
          <w:marTop w:val="0"/>
          <w:marBottom w:val="0"/>
          <w:divBdr>
            <w:top w:val="none" w:sz="0" w:space="0" w:color="auto"/>
            <w:left w:val="none" w:sz="0" w:space="0" w:color="auto"/>
            <w:bottom w:val="none" w:sz="0" w:space="0" w:color="auto"/>
            <w:right w:val="none" w:sz="0" w:space="0" w:color="auto"/>
          </w:divBdr>
        </w:div>
        <w:div w:id="117917998">
          <w:marLeft w:val="0"/>
          <w:marRight w:val="0"/>
          <w:marTop w:val="0"/>
          <w:marBottom w:val="0"/>
          <w:divBdr>
            <w:top w:val="none" w:sz="0" w:space="0" w:color="auto"/>
            <w:left w:val="none" w:sz="0" w:space="0" w:color="auto"/>
            <w:bottom w:val="none" w:sz="0" w:space="0" w:color="auto"/>
            <w:right w:val="none" w:sz="0" w:space="0" w:color="auto"/>
          </w:divBdr>
        </w:div>
        <w:div w:id="118189846">
          <w:marLeft w:val="0"/>
          <w:marRight w:val="0"/>
          <w:marTop w:val="0"/>
          <w:marBottom w:val="0"/>
          <w:divBdr>
            <w:top w:val="none" w:sz="0" w:space="0" w:color="auto"/>
            <w:left w:val="none" w:sz="0" w:space="0" w:color="auto"/>
            <w:bottom w:val="none" w:sz="0" w:space="0" w:color="auto"/>
            <w:right w:val="none" w:sz="0" w:space="0" w:color="auto"/>
          </w:divBdr>
        </w:div>
        <w:div w:id="118302053">
          <w:marLeft w:val="0"/>
          <w:marRight w:val="0"/>
          <w:marTop w:val="300"/>
          <w:marBottom w:val="0"/>
          <w:divBdr>
            <w:top w:val="none" w:sz="0" w:space="0" w:color="auto"/>
            <w:left w:val="none" w:sz="0" w:space="0" w:color="auto"/>
            <w:bottom w:val="none" w:sz="0" w:space="0" w:color="auto"/>
            <w:right w:val="none" w:sz="0" w:space="0" w:color="auto"/>
          </w:divBdr>
        </w:div>
        <w:div w:id="118374913">
          <w:marLeft w:val="0"/>
          <w:marRight w:val="0"/>
          <w:marTop w:val="0"/>
          <w:marBottom w:val="0"/>
          <w:divBdr>
            <w:top w:val="none" w:sz="0" w:space="0" w:color="auto"/>
            <w:left w:val="none" w:sz="0" w:space="0" w:color="auto"/>
            <w:bottom w:val="none" w:sz="0" w:space="0" w:color="auto"/>
            <w:right w:val="none" w:sz="0" w:space="0" w:color="auto"/>
          </w:divBdr>
        </w:div>
        <w:div w:id="118381818">
          <w:marLeft w:val="0"/>
          <w:marRight w:val="0"/>
          <w:marTop w:val="0"/>
          <w:marBottom w:val="0"/>
          <w:divBdr>
            <w:top w:val="none" w:sz="0" w:space="0" w:color="auto"/>
            <w:left w:val="none" w:sz="0" w:space="0" w:color="auto"/>
            <w:bottom w:val="none" w:sz="0" w:space="0" w:color="auto"/>
            <w:right w:val="none" w:sz="0" w:space="0" w:color="auto"/>
          </w:divBdr>
        </w:div>
        <w:div w:id="118647236">
          <w:marLeft w:val="0"/>
          <w:marRight w:val="0"/>
          <w:marTop w:val="0"/>
          <w:marBottom w:val="0"/>
          <w:divBdr>
            <w:top w:val="none" w:sz="0" w:space="0" w:color="auto"/>
            <w:left w:val="none" w:sz="0" w:space="0" w:color="auto"/>
            <w:bottom w:val="none" w:sz="0" w:space="0" w:color="auto"/>
            <w:right w:val="none" w:sz="0" w:space="0" w:color="auto"/>
          </w:divBdr>
        </w:div>
        <w:div w:id="118651447">
          <w:marLeft w:val="0"/>
          <w:marRight w:val="0"/>
          <w:marTop w:val="0"/>
          <w:marBottom w:val="0"/>
          <w:divBdr>
            <w:top w:val="none" w:sz="0" w:space="0" w:color="auto"/>
            <w:left w:val="none" w:sz="0" w:space="0" w:color="auto"/>
            <w:bottom w:val="none" w:sz="0" w:space="0" w:color="auto"/>
            <w:right w:val="none" w:sz="0" w:space="0" w:color="auto"/>
          </w:divBdr>
        </w:div>
        <w:div w:id="118691811">
          <w:marLeft w:val="0"/>
          <w:marRight w:val="0"/>
          <w:marTop w:val="0"/>
          <w:marBottom w:val="0"/>
          <w:divBdr>
            <w:top w:val="none" w:sz="0" w:space="0" w:color="auto"/>
            <w:left w:val="none" w:sz="0" w:space="0" w:color="auto"/>
            <w:bottom w:val="none" w:sz="0" w:space="0" w:color="auto"/>
            <w:right w:val="none" w:sz="0" w:space="0" w:color="auto"/>
          </w:divBdr>
        </w:div>
        <w:div w:id="118764029">
          <w:marLeft w:val="0"/>
          <w:marRight w:val="0"/>
          <w:marTop w:val="0"/>
          <w:marBottom w:val="0"/>
          <w:divBdr>
            <w:top w:val="none" w:sz="0" w:space="0" w:color="auto"/>
            <w:left w:val="none" w:sz="0" w:space="0" w:color="auto"/>
            <w:bottom w:val="none" w:sz="0" w:space="0" w:color="auto"/>
            <w:right w:val="none" w:sz="0" w:space="0" w:color="auto"/>
          </w:divBdr>
        </w:div>
        <w:div w:id="118842711">
          <w:marLeft w:val="0"/>
          <w:marRight w:val="0"/>
          <w:marTop w:val="0"/>
          <w:marBottom w:val="0"/>
          <w:divBdr>
            <w:top w:val="none" w:sz="0" w:space="0" w:color="auto"/>
            <w:left w:val="none" w:sz="0" w:space="0" w:color="auto"/>
            <w:bottom w:val="none" w:sz="0" w:space="0" w:color="auto"/>
            <w:right w:val="none" w:sz="0" w:space="0" w:color="auto"/>
          </w:divBdr>
        </w:div>
        <w:div w:id="119034562">
          <w:marLeft w:val="0"/>
          <w:marRight w:val="0"/>
          <w:marTop w:val="0"/>
          <w:marBottom w:val="0"/>
          <w:divBdr>
            <w:top w:val="none" w:sz="0" w:space="0" w:color="auto"/>
            <w:left w:val="none" w:sz="0" w:space="0" w:color="auto"/>
            <w:bottom w:val="none" w:sz="0" w:space="0" w:color="auto"/>
            <w:right w:val="none" w:sz="0" w:space="0" w:color="auto"/>
          </w:divBdr>
        </w:div>
        <w:div w:id="119081011">
          <w:marLeft w:val="0"/>
          <w:marRight w:val="0"/>
          <w:marTop w:val="0"/>
          <w:marBottom w:val="300"/>
          <w:divBdr>
            <w:top w:val="single" w:sz="6" w:space="15" w:color="EDEDED"/>
            <w:left w:val="single" w:sz="6" w:space="15" w:color="EDEDED"/>
            <w:bottom w:val="single" w:sz="6" w:space="15" w:color="EDEDED"/>
            <w:right w:val="single" w:sz="6" w:space="15" w:color="EDEDED"/>
          </w:divBdr>
        </w:div>
        <w:div w:id="119149383">
          <w:marLeft w:val="0"/>
          <w:marRight w:val="0"/>
          <w:marTop w:val="0"/>
          <w:marBottom w:val="0"/>
          <w:divBdr>
            <w:top w:val="none" w:sz="0" w:space="0" w:color="auto"/>
            <w:left w:val="none" w:sz="0" w:space="0" w:color="auto"/>
            <w:bottom w:val="none" w:sz="0" w:space="0" w:color="auto"/>
            <w:right w:val="none" w:sz="0" w:space="0" w:color="auto"/>
          </w:divBdr>
        </w:div>
        <w:div w:id="119149582">
          <w:marLeft w:val="0"/>
          <w:marRight w:val="0"/>
          <w:marTop w:val="0"/>
          <w:marBottom w:val="300"/>
          <w:divBdr>
            <w:top w:val="single" w:sz="6" w:space="15" w:color="EDEDED"/>
            <w:left w:val="single" w:sz="6" w:space="15" w:color="EDEDED"/>
            <w:bottom w:val="single" w:sz="6" w:space="15" w:color="EDEDED"/>
            <w:right w:val="single" w:sz="6" w:space="15" w:color="EDEDED"/>
          </w:divBdr>
        </w:div>
        <w:div w:id="119225779">
          <w:marLeft w:val="0"/>
          <w:marRight w:val="0"/>
          <w:marTop w:val="0"/>
          <w:marBottom w:val="0"/>
          <w:divBdr>
            <w:top w:val="none" w:sz="0" w:space="0" w:color="auto"/>
            <w:left w:val="none" w:sz="0" w:space="0" w:color="auto"/>
            <w:bottom w:val="none" w:sz="0" w:space="0" w:color="auto"/>
            <w:right w:val="none" w:sz="0" w:space="0" w:color="auto"/>
          </w:divBdr>
        </w:div>
        <w:div w:id="119227478">
          <w:marLeft w:val="0"/>
          <w:marRight w:val="0"/>
          <w:marTop w:val="0"/>
          <w:marBottom w:val="300"/>
          <w:divBdr>
            <w:top w:val="single" w:sz="6" w:space="15" w:color="EDEDED"/>
            <w:left w:val="single" w:sz="6" w:space="15" w:color="EDEDED"/>
            <w:bottom w:val="single" w:sz="6" w:space="15" w:color="EDEDED"/>
            <w:right w:val="single" w:sz="6" w:space="15" w:color="EDEDED"/>
          </w:divBdr>
        </w:div>
        <w:div w:id="119345353">
          <w:marLeft w:val="0"/>
          <w:marRight w:val="0"/>
          <w:marTop w:val="0"/>
          <w:marBottom w:val="0"/>
          <w:divBdr>
            <w:top w:val="none" w:sz="0" w:space="0" w:color="auto"/>
            <w:left w:val="none" w:sz="0" w:space="0" w:color="auto"/>
            <w:bottom w:val="none" w:sz="0" w:space="0" w:color="auto"/>
            <w:right w:val="none" w:sz="0" w:space="0" w:color="auto"/>
          </w:divBdr>
        </w:div>
        <w:div w:id="119349608">
          <w:marLeft w:val="0"/>
          <w:marRight w:val="0"/>
          <w:marTop w:val="0"/>
          <w:marBottom w:val="300"/>
          <w:divBdr>
            <w:top w:val="single" w:sz="6" w:space="15" w:color="EDEDED"/>
            <w:left w:val="single" w:sz="6" w:space="15" w:color="EDEDED"/>
            <w:bottom w:val="single" w:sz="6" w:space="15" w:color="EDEDED"/>
            <w:right w:val="single" w:sz="6" w:space="15" w:color="EDEDED"/>
          </w:divBdr>
        </w:div>
        <w:div w:id="119419378">
          <w:marLeft w:val="0"/>
          <w:marRight w:val="0"/>
          <w:marTop w:val="0"/>
          <w:marBottom w:val="0"/>
          <w:divBdr>
            <w:top w:val="none" w:sz="0" w:space="0" w:color="auto"/>
            <w:left w:val="none" w:sz="0" w:space="0" w:color="auto"/>
            <w:bottom w:val="none" w:sz="0" w:space="0" w:color="auto"/>
            <w:right w:val="none" w:sz="0" w:space="0" w:color="auto"/>
          </w:divBdr>
        </w:div>
        <w:div w:id="119419548">
          <w:marLeft w:val="0"/>
          <w:marRight w:val="0"/>
          <w:marTop w:val="0"/>
          <w:marBottom w:val="0"/>
          <w:divBdr>
            <w:top w:val="none" w:sz="0" w:space="0" w:color="auto"/>
            <w:left w:val="none" w:sz="0" w:space="0" w:color="auto"/>
            <w:bottom w:val="none" w:sz="0" w:space="0" w:color="auto"/>
            <w:right w:val="none" w:sz="0" w:space="0" w:color="auto"/>
          </w:divBdr>
        </w:div>
        <w:div w:id="119421380">
          <w:marLeft w:val="0"/>
          <w:marRight w:val="0"/>
          <w:marTop w:val="0"/>
          <w:marBottom w:val="0"/>
          <w:divBdr>
            <w:top w:val="none" w:sz="0" w:space="0" w:color="auto"/>
            <w:left w:val="none" w:sz="0" w:space="0" w:color="auto"/>
            <w:bottom w:val="none" w:sz="0" w:space="0" w:color="auto"/>
            <w:right w:val="none" w:sz="0" w:space="0" w:color="auto"/>
          </w:divBdr>
        </w:div>
        <w:div w:id="119423906">
          <w:marLeft w:val="0"/>
          <w:marRight w:val="0"/>
          <w:marTop w:val="0"/>
          <w:marBottom w:val="0"/>
          <w:divBdr>
            <w:top w:val="none" w:sz="0" w:space="0" w:color="auto"/>
            <w:left w:val="none" w:sz="0" w:space="0" w:color="auto"/>
            <w:bottom w:val="none" w:sz="0" w:space="0" w:color="auto"/>
            <w:right w:val="none" w:sz="0" w:space="0" w:color="auto"/>
          </w:divBdr>
        </w:div>
        <w:div w:id="119424319">
          <w:marLeft w:val="0"/>
          <w:marRight w:val="0"/>
          <w:marTop w:val="0"/>
          <w:marBottom w:val="0"/>
          <w:divBdr>
            <w:top w:val="none" w:sz="0" w:space="0" w:color="auto"/>
            <w:left w:val="none" w:sz="0" w:space="0" w:color="auto"/>
            <w:bottom w:val="none" w:sz="0" w:space="0" w:color="auto"/>
            <w:right w:val="none" w:sz="0" w:space="0" w:color="auto"/>
          </w:divBdr>
        </w:div>
        <w:div w:id="119498148">
          <w:marLeft w:val="0"/>
          <w:marRight w:val="0"/>
          <w:marTop w:val="0"/>
          <w:marBottom w:val="0"/>
          <w:divBdr>
            <w:top w:val="none" w:sz="0" w:space="0" w:color="auto"/>
            <w:left w:val="none" w:sz="0" w:space="0" w:color="auto"/>
            <w:bottom w:val="none" w:sz="0" w:space="0" w:color="auto"/>
            <w:right w:val="none" w:sz="0" w:space="0" w:color="auto"/>
          </w:divBdr>
        </w:div>
        <w:div w:id="119499871">
          <w:marLeft w:val="0"/>
          <w:marRight w:val="0"/>
          <w:marTop w:val="300"/>
          <w:marBottom w:val="0"/>
          <w:divBdr>
            <w:top w:val="none" w:sz="0" w:space="0" w:color="auto"/>
            <w:left w:val="none" w:sz="0" w:space="0" w:color="auto"/>
            <w:bottom w:val="none" w:sz="0" w:space="0" w:color="auto"/>
            <w:right w:val="none" w:sz="0" w:space="0" w:color="auto"/>
          </w:divBdr>
        </w:div>
        <w:div w:id="119539332">
          <w:marLeft w:val="0"/>
          <w:marRight w:val="0"/>
          <w:marTop w:val="0"/>
          <w:marBottom w:val="0"/>
          <w:divBdr>
            <w:top w:val="none" w:sz="0" w:space="0" w:color="auto"/>
            <w:left w:val="none" w:sz="0" w:space="0" w:color="auto"/>
            <w:bottom w:val="none" w:sz="0" w:space="0" w:color="auto"/>
            <w:right w:val="none" w:sz="0" w:space="0" w:color="auto"/>
          </w:divBdr>
        </w:div>
        <w:div w:id="119543637">
          <w:marLeft w:val="0"/>
          <w:marRight w:val="0"/>
          <w:marTop w:val="0"/>
          <w:marBottom w:val="0"/>
          <w:divBdr>
            <w:top w:val="none" w:sz="0" w:space="0" w:color="auto"/>
            <w:left w:val="none" w:sz="0" w:space="0" w:color="auto"/>
            <w:bottom w:val="none" w:sz="0" w:space="0" w:color="auto"/>
            <w:right w:val="none" w:sz="0" w:space="0" w:color="auto"/>
          </w:divBdr>
        </w:div>
        <w:div w:id="119569220">
          <w:marLeft w:val="0"/>
          <w:marRight w:val="0"/>
          <w:marTop w:val="300"/>
          <w:marBottom w:val="0"/>
          <w:divBdr>
            <w:top w:val="none" w:sz="0" w:space="0" w:color="auto"/>
            <w:left w:val="none" w:sz="0" w:space="0" w:color="auto"/>
            <w:bottom w:val="none" w:sz="0" w:space="0" w:color="auto"/>
            <w:right w:val="none" w:sz="0" w:space="0" w:color="auto"/>
          </w:divBdr>
        </w:div>
        <w:div w:id="119614122">
          <w:marLeft w:val="0"/>
          <w:marRight w:val="0"/>
          <w:marTop w:val="0"/>
          <w:marBottom w:val="300"/>
          <w:divBdr>
            <w:top w:val="single" w:sz="6" w:space="15" w:color="EDEDED"/>
            <w:left w:val="single" w:sz="6" w:space="15" w:color="EDEDED"/>
            <w:bottom w:val="single" w:sz="6" w:space="15" w:color="EDEDED"/>
            <w:right w:val="single" w:sz="6" w:space="15" w:color="EDEDED"/>
          </w:divBdr>
        </w:div>
        <w:div w:id="119616284">
          <w:marLeft w:val="0"/>
          <w:marRight w:val="0"/>
          <w:marTop w:val="0"/>
          <w:marBottom w:val="300"/>
          <w:divBdr>
            <w:top w:val="single" w:sz="6" w:space="15" w:color="EDEDED"/>
            <w:left w:val="single" w:sz="6" w:space="15" w:color="EDEDED"/>
            <w:bottom w:val="single" w:sz="6" w:space="15" w:color="EDEDED"/>
            <w:right w:val="single" w:sz="6" w:space="15" w:color="EDEDED"/>
          </w:divBdr>
        </w:div>
        <w:div w:id="119686838">
          <w:marLeft w:val="0"/>
          <w:marRight w:val="0"/>
          <w:marTop w:val="0"/>
          <w:marBottom w:val="0"/>
          <w:divBdr>
            <w:top w:val="none" w:sz="0" w:space="0" w:color="auto"/>
            <w:left w:val="none" w:sz="0" w:space="0" w:color="auto"/>
            <w:bottom w:val="none" w:sz="0" w:space="0" w:color="auto"/>
            <w:right w:val="none" w:sz="0" w:space="0" w:color="auto"/>
          </w:divBdr>
        </w:div>
        <w:div w:id="119691958">
          <w:marLeft w:val="0"/>
          <w:marRight w:val="0"/>
          <w:marTop w:val="0"/>
          <w:marBottom w:val="0"/>
          <w:divBdr>
            <w:top w:val="none" w:sz="0" w:space="0" w:color="auto"/>
            <w:left w:val="none" w:sz="0" w:space="0" w:color="auto"/>
            <w:bottom w:val="none" w:sz="0" w:space="0" w:color="auto"/>
            <w:right w:val="none" w:sz="0" w:space="0" w:color="auto"/>
          </w:divBdr>
        </w:div>
        <w:div w:id="119805097">
          <w:marLeft w:val="0"/>
          <w:marRight w:val="0"/>
          <w:marTop w:val="0"/>
          <w:marBottom w:val="0"/>
          <w:divBdr>
            <w:top w:val="none" w:sz="0" w:space="0" w:color="auto"/>
            <w:left w:val="none" w:sz="0" w:space="0" w:color="auto"/>
            <w:bottom w:val="none" w:sz="0" w:space="0" w:color="auto"/>
            <w:right w:val="none" w:sz="0" w:space="0" w:color="auto"/>
          </w:divBdr>
        </w:div>
        <w:div w:id="119881276">
          <w:marLeft w:val="0"/>
          <w:marRight w:val="0"/>
          <w:marTop w:val="0"/>
          <w:marBottom w:val="300"/>
          <w:divBdr>
            <w:top w:val="single" w:sz="6" w:space="15" w:color="EDEDED"/>
            <w:left w:val="single" w:sz="6" w:space="15" w:color="EDEDED"/>
            <w:bottom w:val="single" w:sz="6" w:space="15" w:color="EDEDED"/>
            <w:right w:val="single" w:sz="6" w:space="15" w:color="EDEDED"/>
          </w:divBdr>
        </w:div>
        <w:div w:id="119958098">
          <w:marLeft w:val="0"/>
          <w:marRight w:val="0"/>
          <w:marTop w:val="0"/>
          <w:marBottom w:val="0"/>
          <w:divBdr>
            <w:top w:val="none" w:sz="0" w:space="0" w:color="auto"/>
            <w:left w:val="none" w:sz="0" w:space="0" w:color="auto"/>
            <w:bottom w:val="none" w:sz="0" w:space="0" w:color="auto"/>
            <w:right w:val="none" w:sz="0" w:space="0" w:color="auto"/>
          </w:divBdr>
          <w:divsChild>
            <w:div w:id="15075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62095">
          <w:marLeft w:val="0"/>
          <w:marRight w:val="0"/>
          <w:marTop w:val="300"/>
          <w:marBottom w:val="0"/>
          <w:divBdr>
            <w:top w:val="none" w:sz="0" w:space="0" w:color="auto"/>
            <w:left w:val="none" w:sz="0" w:space="0" w:color="auto"/>
            <w:bottom w:val="none" w:sz="0" w:space="0" w:color="auto"/>
            <w:right w:val="none" w:sz="0" w:space="0" w:color="auto"/>
          </w:divBdr>
        </w:div>
        <w:div w:id="120003011">
          <w:marLeft w:val="0"/>
          <w:marRight w:val="0"/>
          <w:marTop w:val="0"/>
          <w:marBottom w:val="0"/>
          <w:divBdr>
            <w:top w:val="none" w:sz="0" w:space="0" w:color="auto"/>
            <w:left w:val="none" w:sz="0" w:space="0" w:color="auto"/>
            <w:bottom w:val="none" w:sz="0" w:space="0" w:color="auto"/>
            <w:right w:val="none" w:sz="0" w:space="0" w:color="auto"/>
          </w:divBdr>
        </w:div>
        <w:div w:id="120073353">
          <w:marLeft w:val="0"/>
          <w:marRight w:val="0"/>
          <w:marTop w:val="0"/>
          <w:marBottom w:val="0"/>
          <w:divBdr>
            <w:top w:val="none" w:sz="0" w:space="0" w:color="auto"/>
            <w:left w:val="none" w:sz="0" w:space="0" w:color="auto"/>
            <w:bottom w:val="none" w:sz="0" w:space="0" w:color="auto"/>
            <w:right w:val="none" w:sz="0" w:space="0" w:color="auto"/>
          </w:divBdr>
        </w:div>
        <w:div w:id="120266910">
          <w:marLeft w:val="0"/>
          <w:marRight w:val="0"/>
          <w:marTop w:val="0"/>
          <w:marBottom w:val="0"/>
          <w:divBdr>
            <w:top w:val="none" w:sz="0" w:space="0" w:color="auto"/>
            <w:left w:val="none" w:sz="0" w:space="0" w:color="auto"/>
            <w:bottom w:val="none" w:sz="0" w:space="0" w:color="auto"/>
            <w:right w:val="none" w:sz="0" w:space="0" w:color="auto"/>
          </w:divBdr>
        </w:div>
        <w:div w:id="120268944">
          <w:marLeft w:val="0"/>
          <w:marRight w:val="0"/>
          <w:marTop w:val="0"/>
          <w:marBottom w:val="0"/>
          <w:divBdr>
            <w:top w:val="none" w:sz="0" w:space="0" w:color="auto"/>
            <w:left w:val="none" w:sz="0" w:space="0" w:color="auto"/>
            <w:bottom w:val="none" w:sz="0" w:space="0" w:color="auto"/>
            <w:right w:val="none" w:sz="0" w:space="0" w:color="auto"/>
          </w:divBdr>
        </w:div>
        <w:div w:id="120341517">
          <w:marLeft w:val="0"/>
          <w:marRight w:val="0"/>
          <w:marTop w:val="0"/>
          <w:marBottom w:val="300"/>
          <w:divBdr>
            <w:top w:val="single" w:sz="6" w:space="15" w:color="EDEDED"/>
            <w:left w:val="single" w:sz="6" w:space="15" w:color="EDEDED"/>
            <w:bottom w:val="single" w:sz="6" w:space="15" w:color="EDEDED"/>
            <w:right w:val="single" w:sz="6" w:space="15" w:color="EDEDED"/>
          </w:divBdr>
        </w:div>
        <w:div w:id="120344035">
          <w:marLeft w:val="0"/>
          <w:marRight w:val="0"/>
          <w:marTop w:val="300"/>
          <w:marBottom w:val="0"/>
          <w:divBdr>
            <w:top w:val="none" w:sz="0" w:space="0" w:color="auto"/>
            <w:left w:val="none" w:sz="0" w:space="0" w:color="auto"/>
            <w:bottom w:val="none" w:sz="0" w:space="0" w:color="auto"/>
            <w:right w:val="none" w:sz="0" w:space="0" w:color="auto"/>
          </w:divBdr>
        </w:div>
        <w:div w:id="120344519">
          <w:marLeft w:val="0"/>
          <w:marRight w:val="0"/>
          <w:marTop w:val="0"/>
          <w:marBottom w:val="0"/>
          <w:divBdr>
            <w:top w:val="none" w:sz="0" w:space="0" w:color="auto"/>
            <w:left w:val="none" w:sz="0" w:space="0" w:color="auto"/>
            <w:bottom w:val="none" w:sz="0" w:space="0" w:color="auto"/>
            <w:right w:val="none" w:sz="0" w:space="0" w:color="auto"/>
          </w:divBdr>
        </w:div>
        <w:div w:id="120416337">
          <w:marLeft w:val="0"/>
          <w:marRight w:val="0"/>
          <w:marTop w:val="0"/>
          <w:marBottom w:val="0"/>
          <w:divBdr>
            <w:top w:val="none" w:sz="0" w:space="0" w:color="auto"/>
            <w:left w:val="none" w:sz="0" w:space="0" w:color="auto"/>
            <w:bottom w:val="none" w:sz="0" w:space="0" w:color="auto"/>
            <w:right w:val="none" w:sz="0" w:space="0" w:color="auto"/>
          </w:divBdr>
        </w:div>
        <w:div w:id="120420524">
          <w:marLeft w:val="0"/>
          <w:marRight w:val="0"/>
          <w:marTop w:val="0"/>
          <w:marBottom w:val="0"/>
          <w:divBdr>
            <w:top w:val="none" w:sz="0" w:space="0" w:color="auto"/>
            <w:left w:val="none" w:sz="0" w:space="0" w:color="auto"/>
            <w:bottom w:val="none" w:sz="0" w:space="0" w:color="auto"/>
            <w:right w:val="none" w:sz="0" w:space="0" w:color="auto"/>
          </w:divBdr>
        </w:div>
        <w:div w:id="120421846">
          <w:marLeft w:val="0"/>
          <w:marRight w:val="0"/>
          <w:marTop w:val="0"/>
          <w:marBottom w:val="0"/>
          <w:divBdr>
            <w:top w:val="none" w:sz="0" w:space="0" w:color="auto"/>
            <w:left w:val="none" w:sz="0" w:space="0" w:color="auto"/>
            <w:bottom w:val="none" w:sz="0" w:space="0" w:color="auto"/>
            <w:right w:val="none" w:sz="0" w:space="0" w:color="auto"/>
          </w:divBdr>
        </w:div>
        <w:div w:id="120458538">
          <w:marLeft w:val="0"/>
          <w:marRight w:val="0"/>
          <w:marTop w:val="0"/>
          <w:marBottom w:val="0"/>
          <w:divBdr>
            <w:top w:val="none" w:sz="0" w:space="0" w:color="auto"/>
            <w:left w:val="none" w:sz="0" w:space="0" w:color="auto"/>
            <w:bottom w:val="none" w:sz="0" w:space="0" w:color="auto"/>
            <w:right w:val="none" w:sz="0" w:space="0" w:color="auto"/>
          </w:divBdr>
        </w:div>
        <w:div w:id="120458679">
          <w:marLeft w:val="0"/>
          <w:marRight w:val="0"/>
          <w:marTop w:val="0"/>
          <w:marBottom w:val="0"/>
          <w:divBdr>
            <w:top w:val="none" w:sz="0" w:space="0" w:color="auto"/>
            <w:left w:val="none" w:sz="0" w:space="0" w:color="auto"/>
            <w:bottom w:val="none" w:sz="0" w:space="0" w:color="auto"/>
            <w:right w:val="none" w:sz="0" w:space="0" w:color="auto"/>
          </w:divBdr>
        </w:div>
        <w:div w:id="120461184">
          <w:marLeft w:val="0"/>
          <w:marRight w:val="0"/>
          <w:marTop w:val="0"/>
          <w:marBottom w:val="300"/>
          <w:divBdr>
            <w:top w:val="single" w:sz="6" w:space="15" w:color="EDEDED"/>
            <w:left w:val="single" w:sz="6" w:space="15" w:color="EDEDED"/>
            <w:bottom w:val="single" w:sz="6" w:space="15" w:color="EDEDED"/>
            <w:right w:val="single" w:sz="6" w:space="15" w:color="EDEDED"/>
          </w:divBdr>
        </w:div>
        <w:div w:id="120465180">
          <w:marLeft w:val="0"/>
          <w:marRight w:val="0"/>
          <w:marTop w:val="0"/>
          <w:marBottom w:val="0"/>
          <w:divBdr>
            <w:top w:val="none" w:sz="0" w:space="0" w:color="auto"/>
            <w:left w:val="none" w:sz="0" w:space="0" w:color="auto"/>
            <w:bottom w:val="none" w:sz="0" w:space="0" w:color="auto"/>
            <w:right w:val="none" w:sz="0" w:space="0" w:color="auto"/>
          </w:divBdr>
        </w:div>
        <w:div w:id="120465402">
          <w:marLeft w:val="0"/>
          <w:marRight w:val="0"/>
          <w:marTop w:val="0"/>
          <w:marBottom w:val="0"/>
          <w:divBdr>
            <w:top w:val="none" w:sz="0" w:space="0" w:color="auto"/>
            <w:left w:val="none" w:sz="0" w:space="0" w:color="auto"/>
            <w:bottom w:val="none" w:sz="0" w:space="0" w:color="auto"/>
            <w:right w:val="none" w:sz="0" w:space="0" w:color="auto"/>
          </w:divBdr>
        </w:div>
        <w:div w:id="120536259">
          <w:marLeft w:val="0"/>
          <w:marRight w:val="0"/>
          <w:marTop w:val="0"/>
          <w:marBottom w:val="300"/>
          <w:divBdr>
            <w:top w:val="single" w:sz="6" w:space="15" w:color="EDEDED"/>
            <w:left w:val="single" w:sz="6" w:space="15" w:color="EDEDED"/>
            <w:bottom w:val="single" w:sz="6" w:space="15" w:color="EDEDED"/>
            <w:right w:val="single" w:sz="6" w:space="15" w:color="EDEDED"/>
          </w:divBdr>
        </w:div>
        <w:div w:id="120538316">
          <w:marLeft w:val="0"/>
          <w:marRight w:val="0"/>
          <w:marTop w:val="0"/>
          <w:marBottom w:val="300"/>
          <w:divBdr>
            <w:top w:val="single" w:sz="6" w:space="15" w:color="EDEDED"/>
            <w:left w:val="single" w:sz="6" w:space="15" w:color="EDEDED"/>
            <w:bottom w:val="single" w:sz="6" w:space="15" w:color="EDEDED"/>
            <w:right w:val="single" w:sz="6" w:space="15" w:color="EDEDED"/>
          </w:divBdr>
        </w:div>
        <w:div w:id="120612622">
          <w:marLeft w:val="0"/>
          <w:marRight w:val="0"/>
          <w:marTop w:val="0"/>
          <w:marBottom w:val="0"/>
          <w:divBdr>
            <w:top w:val="none" w:sz="0" w:space="0" w:color="auto"/>
            <w:left w:val="none" w:sz="0" w:space="0" w:color="auto"/>
            <w:bottom w:val="none" w:sz="0" w:space="0" w:color="auto"/>
            <w:right w:val="none" w:sz="0" w:space="0" w:color="auto"/>
          </w:divBdr>
        </w:div>
        <w:div w:id="120617571">
          <w:marLeft w:val="0"/>
          <w:marRight w:val="0"/>
          <w:marTop w:val="300"/>
          <w:marBottom w:val="0"/>
          <w:divBdr>
            <w:top w:val="none" w:sz="0" w:space="0" w:color="auto"/>
            <w:left w:val="none" w:sz="0" w:space="0" w:color="auto"/>
            <w:bottom w:val="none" w:sz="0" w:space="0" w:color="auto"/>
            <w:right w:val="none" w:sz="0" w:space="0" w:color="auto"/>
          </w:divBdr>
        </w:div>
        <w:div w:id="120654101">
          <w:marLeft w:val="0"/>
          <w:marRight w:val="0"/>
          <w:marTop w:val="0"/>
          <w:marBottom w:val="0"/>
          <w:divBdr>
            <w:top w:val="none" w:sz="0" w:space="0" w:color="auto"/>
            <w:left w:val="none" w:sz="0" w:space="0" w:color="auto"/>
            <w:bottom w:val="none" w:sz="0" w:space="0" w:color="auto"/>
            <w:right w:val="none" w:sz="0" w:space="0" w:color="auto"/>
          </w:divBdr>
        </w:div>
        <w:div w:id="120728462">
          <w:marLeft w:val="0"/>
          <w:marRight w:val="0"/>
          <w:marTop w:val="0"/>
          <w:marBottom w:val="0"/>
          <w:divBdr>
            <w:top w:val="none" w:sz="0" w:space="0" w:color="auto"/>
            <w:left w:val="none" w:sz="0" w:space="0" w:color="auto"/>
            <w:bottom w:val="none" w:sz="0" w:space="0" w:color="auto"/>
            <w:right w:val="none" w:sz="0" w:space="0" w:color="auto"/>
          </w:divBdr>
        </w:div>
        <w:div w:id="120734420">
          <w:marLeft w:val="0"/>
          <w:marRight w:val="0"/>
          <w:marTop w:val="0"/>
          <w:marBottom w:val="300"/>
          <w:divBdr>
            <w:top w:val="single" w:sz="6" w:space="15" w:color="EDEDED"/>
            <w:left w:val="single" w:sz="6" w:space="15" w:color="EDEDED"/>
            <w:bottom w:val="single" w:sz="6" w:space="15" w:color="EDEDED"/>
            <w:right w:val="single" w:sz="6" w:space="15" w:color="EDEDED"/>
          </w:divBdr>
        </w:div>
        <w:div w:id="120734714">
          <w:marLeft w:val="0"/>
          <w:marRight w:val="0"/>
          <w:marTop w:val="0"/>
          <w:marBottom w:val="0"/>
          <w:divBdr>
            <w:top w:val="none" w:sz="0" w:space="0" w:color="auto"/>
            <w:left w:val="none" w:sz="0" w:space="0" w:color="auto"/>
            <w:bottom w:val="none" w:sz="0" w:space="0" w:color="auto"/>
            <w:right w:val="none" w:sz="0" w:space="0" w:color="auto"/>
          </w:divBdr>
        </w:div>
        <w:div w:id="120735739">
          <w:marLeft w:val="0"/>
          <w:marRight w:val="0"/>
          <w:marTop w:val="0"/>
          <w:marBottom w:val="0"/>
          <w:divBdr>
            <w:top w:val="none" w:sz="0" w:space="0" w:color="auto"/>
            <w:left w:val="none" w:sz="0" w:space="0" w:color="auto"/>
            <w:bottom w:val="none" w:sz="0" w:space="0" w:color="auto"/>
            <w:right w:val="none" w:sz="0" w:space="0" w:color="auto"/>
          </w:divBdr>
        </w:div>
        <w:div w:id="120802920">
          <w:marLeft w:val="0"/>
          <w:marRight w:val="0"/>
          <w:marTop w:val="0"/>
          <w:marBottom w:val="0"/>
          <w:divBdr>
            <w:top w:val="none" w:sz="0" w:space="0" w:color="auto"/>
            <w:left w:val="none" w:sz="0" w:space="0" w:color="auto"/>
            <w:bottom w:val="none" w:sz="0" w:space="0" w:color="auto"/>
            <w:right w:val="none" w:sz="0" w:space="0" w:color="auto"/>
          </w:divBdr>
        </w:div>
        <w:div w:id="120804576">
          <w:marLeft w:val="0"/>
          <w:marRight w:val="0"/>
          <w:marTop w:val="0"/>
          <w:marBottom w:val="0"/>
          <w:divBdr>
            <w:top w:val="none" w:sz="0" w:space="0" w:color="auto"/>
            <w:left w:val="none" w:sz="0" w:space="0" w:color="auto"/>
            <w:bottom w:val="none" w:sz="0" w:space="0" w:color="auto"/>
            <w:right w:val="none" w:sz="0" w:space="0" w:color="auto"/>
          </w:divBdr>
        </w:div>
        <w:div w:id="120809501">
          <w:marLeft w:val="0"/>
          <w:marRight w:val="0"/>
          <w:marTop w:val="0"/>
          <w:marBottom w:val="0"/>
          <w:divBdr>
            <w:top w:val="none" w:sz="0" w:space="0" w:color="auto"/>
            <w:left w:val="none" w:sz="0" w:space="0" w:color="auto"/>
            <w:bottom w:val="none" w:sz="0" w:space="0" w:color="auto"/>
            <w:right w:val="none" w:sz="0" w:space="0" w:color="auto"/>
          </w:divBdr>
        </w:div>
        <w:div w:id="120877965">
          <w:marLeft w:val="0"/>
          <w:marRight w:val="0"/>
          <w:marTop w:val="0"/>
          <w:marBottom w:val="300"/>
          <w:divBdr>
            <w:top w:val="single" w:sz="6" w:space="15" w:color="EDEDED"/>
            <w:left w:val="single" w:sz="6" w:space="15" w:color="EDEDED"/>
            <w:bottom w:val="single" w:sz="6" w:space="15" w:color="EDEDED"/>
            <w:right w:val="single" w:sz="6" w:space="15" w:color="EDEDED"/>
          </w:divBdr>
        </w:div>
        <w:div w:id="120879264">
          <w:marLeft w:val="0"/>
          <w:marRight w:val="0"/>
          <w:marTop w:val="0"/>
          <w:marBottom w:val="300"/>
          <w:divBdr>
            <w:top w:val="single" w:sz="6" w:space="15" w:color="EDEDED"/>
            <w:left w:val="single" w:sz="6" w:space="15" w:color="EDEDED"/>
            <w:bottom w:val="single" w:sz="6" w:space="15" w:color="EDEDED"/>
            <w:right w:val="single" w:sz="6" w:space="15" w:color="EDEDED"/>
          </w:divBdr>
        </w:div>
        <w:div w:id="120926587">
          <w:marLeft w:val="0"/>
          <w:marRight w:val="0"/>
          <w:marTop w:val="0"/>
          <w:marBottom w:val="0"/>
          <w:divBdr>
            <w:top w:val="none" w:sz="0" w:space="0" w:color="auto"/>
            <w:left w:val="none" w:sz="0" w:space="0" w:color="auto"/>
            <w:bottom w:val="none" w:sz="0" w:space="0" w:color="auto"/>
            <w:right w:val="none" w:sz="0" w:space="0" w:color="auto"/>
          </w:divBdr>
        </w:div>
        <w:div w:id="120928365">
          <w:marLeft w:val="0"/>
          <w:marRight w:val="0"/>
          <w:marTop w:val="0"/>
          <w:marBottom w:val="0"/>
          <w:divBdr>
            <w:top w:val="none" w:sz="0" w:space="0" w:color="auto"/>
            <w:left w:val="none" w:sz="0" w:space="0" w:color="auto"/>
            <w:bottom w:val="none" w:sz="0" w:space="0" w:color="auto"/>
            <w:right w:val="none" w:sz="0" w:space="0" w:color="auto"/>
          </w:divBdr>
        </w:div>
        <w:div w:id="120999316">
          <w:marLeft w:val="0"/>
          <w:marRight w:val="0"/>
          <w:marTop w:val="0"/>
          <w:marBottom w:val="0"/>
          <w:divBdr>
            <w:top w:val="none" w:sz="0" w:space="0" w:color="auto"/>
            <w:left w:val="none" w:sz="0" w:space="0" w:color="auto"/>
            <w:bottom w:val="none" w:sz="0" w:space="0" w:color="auto"/>
            <w:right w:val="none" w:sz="0" w:space="0" w:color="auto"/>
          </w:divBdr>
        </w:div>
        <w:div w:id="121002314">
          <w:marLeft w:val="0"/>
          <w:marRight w:val="0"/>
          <w:marTop w:val="0"/>
          <w:marBottom w:val="0"/>
          <w:divBdr>
            <w:top w:val="none" w:sz="0" w:space="0" w:color="auto"/>
            <w:left w:val="none" w:sz="0" w:space="0" w:color="auto"/>
            <w:bottom w:val="none" w:sz="0" w:space="0" w:color="auto"/>
            <w:right w:val="none" w:sz="0" w:space="0" w:color="auto"/>
          </w:divBdr>
        </w:div>
        <w:div w:id="121005279">
          <w:marLeft w:val="0"/>
          <w:marRight w:val="0"/>
          <w:marTop w:val="300"/>
          <w:marBottom w:val="0"/>
          <w:divBdr>
            <w:top w:val="none" w:sz="0" w:space="0" w:color="auto"/>
            <w:left w:val="none" w:sz="0" w:space="0" w:color="auto"/>
            <w:bottom w:val="none" w:sz="0" w:space="0" w:color="auto"/>
            <w:right w:val="none" w:sz="0" w:space="0" w:color="auto"/>
          </w:divBdr>
        </w:div>
        <w:div w:id="121046775">
          <w:marLeft w:val="0"/>
          <w:marRight w:val="0"/>
          <w:marTop w:val="0"/>
          <w:marBottom w:val="0"/>
          <w:divBdr>
            <w:top w:val="none" w:sz="0" w:space="0" w:color="auto"/>
            <w:left w:val="none" w:sz="0" w:space="0" w:color="auto"/>
            <w:bottom w:val="none" w:sz="0" w:space="0" w:color="auto"/>
            <w:right w:val="none" w:sz="0" w:space="0" w:color="auto"/>
          </w:divBdr>
        </w:div>
        <w:div w:id="121071221">
          <w:marLeft w:val="0"/>
          <w:marRight w:val="0"/>
          <w:marTop w:val="0"/>
          <w:marBottom w:val="0"/>
          <w:divBdr>
            <w:top w:val="none" w:sz="0" w:space="0" w:color="auto"/>
            <w:left w:val="none" w:sz="0" w:space="0" w:color="auto"/>
            <w:bottom w:val="none" w:sz="0" w:space="0" w:color="auto"/>
            <w:right w:val="none" w:sz="0" w:space="0" w:color="auto"/>
          </w:divBdr>
        </w:div>
        <w:div w:id="121075304">
          <w:marLeft w:val="0"/>
          <w:marRight w:val="0"/>
          <w:marTop w:val="0"/>
          <w:marBottom w:val="0"/>
          <w:divBdr>
            <w:top w:val="none" w:sz="0" w:space="0" w:color="auto"/>
            <w:left w:val="none" w:sz="0" w:space="0" w:color="auto"/>
            <w:bottom w:val="none" w:sz="0" w:space="0" w:color="auto"/>
            <w:right w:val="none" w:sz="0" w:space="0" w:color="auto"/>
          </w:divBdr>
        </w:div>
        <w:div w:id="121197829">
          <w:marLeft w:val="0"/>
          <w:marRight w:val="0"/>
          <w:marTop w:val="0"/>
          <w:marBottom w:val="0"/>
          <w:divBdr>
            <w:top w:val="none" w:sz="0" w:space="0" w:color="auto"/>
            <w:left w:val="none" w:sz="0" w:space="0" w:color="auto"/>
            <w:bottom w:val="none" w:sz="0" w:space="0" w:color="auto"/>
            <w:right w:val="none" w:sz="0" w:space="0" w:color="auto"/>
          </w:divBdr>
        </w:div>
        <w:div w:id="121265312">
          <w:marLeft w:val="0"/>
          <w:marRight w:val="0"/>
          <w:marTop w:val="0"/>
          <w:marBottom w:val="0"/>
          <w:divBdr>
            <w:top w:val="none" w:sz="0" w:space="0" w:color="auto"/>
            <w:left w:val="none" w:sz="0" w:space="0" w:color="auto"/>
            <w:bottom w:val="none" w:sz="0" w:space="0" w:color="auto"/>
            <w:right w:val="none" w:sz="0" w:space="0" w:color="auto"/>
          </w:divBdr>
        </w:div>
        <w:div w:id="121267477">
          <w:marLeft w:val="0"/>
          <w:marRight w:val="0"/>
          <w:marTop w:val="0"/>
          <w:marBottom w:val="0"/>
          <w:divBdr>
            <w:top w:val="none" w:sz="0" w:space="0" w:color="auto"/>
            <w:left w:val="none" w:sz="0" w:space="0" w:color="auto"/>
            <w:bottom w:val="none" w:sz="0" w:space="0" w:color="auto"/>
            <w:right w:val="none" w:sz="0" w:space="0" w:color="auto"/>
          </w:divBdr>
        </w:div>
        <w:div w:id="121269826">
          <w:marLeft w:val="0"/>
          <w:marRight w:val="0"/>
          <w:marTop w:val="0"/>
          <w:marBottom w:val="300"/>
          <w:divBdr>
            <w:top w:val="single" w:sz="6" w:space="15" w:color="EDEDED"/>
            <w:left w:val="single" w:sz="6" w:space="15" w:color="EDEDED"/>
            <w:bottom w:val="single" w:sz="6" w:space="15" w:color="EDEDED"/>
            <w:right w:val="single" w:sz="6" w:space="15" w:color="EDEDED"/>
          </w:divBdr>
        </w:div>
        <w:div w:id="121310350">
          <w:marLeft w:val="0"/>
          <w:marRight w:val="0"/>
          <w:marTop w:val="0"/>
          <w:marBottom w:val="0"/>
          <w:divBdr>
            <w:top w:val="none" w:sz="0" w:space="0" w:color="auto"/>
            <w:left w:val="none" w:sz="0" w:space="0" w:color="auto"/>
            <w:bottom w:val="none" w:sz="0" w:space="0" w:color="auto"/>
            <w:right w:val="none" w:sz="0" w:space="0" w:color="auto"/>
          </w:divBdr>
        </w:div>
        <w:div w:id="121311423">
          <w:marLeft w:val="0"/>
          <w:marRight w:val="0"/>
          <w:marTop w:val="0"/>
          <w:marBottom w:val="300"/>
          <w:divBdr>
            <w:top w:val="single" w:sz="6" w:space="15" w:color="EDEDED"/>
            <w:left w:val="single" w:sz="6" w:space="15" w:color="EDEDED"/>
            <w:bottom w:val="single" w:sz="6" w:space="15" w:color="EDEDED"/>
            <w:right w:val="single" w:sz="6" w:space="15" w:color="EDEDED"/>
          </w:divBdr>
        </w:div>
        <w:div w:id="121383259">
          <w:marLeft w:val="0"/>
          <w:marRight w:val="0"/>
          <w:marTop w:val="0"/>
          <w:marBottom w:val="0"/>
          <w:divBdr>
            <w:top w:val="none" w:sz="0" w:space="0" w:color="auto"/>
            <w:left w:val="none" w:sz="0" w:space="0" w:color="auto"/>
            <w:bottom w:val="none" w:sz="0" w:space="0" w:color="auto"/>
            <w:right w:val="none" w:sz="0" w:space="0" w:color="auto"/>
          </w:divBdr>
        </w:div>
        <w:div w:id="121387916">
          <w:marLeft w:val="0"/>
          <w:marRight w:val="0"/>
          <w:marTop w:val="0"/>
          <w:marBottom w:val="0"/>
          <w:divBdr>
            <w:top w:val="none" w:sz="0" w:space="0" w:color="auto"/>
            <w:left w:val="none" w:sz="0" w:space="0" w:color="auto"/>
            <w:bottom w:val="none" w:sz="0" w:space="0" w:color="auto"/>
            <w:right w:val="none" w:sz="0" w:space="0" w:color="auto"/>
          </w:divBdr>
        </w:div>
        <w:div w:id="121466318">
          <w:marLeft w:val="0"/>
          <w:marRight w:val="0"/>
          <w:marTop w:val="0"/>
          <w:marBottom w:val="0"/>
          <w:divBdr>
            <w:top w:val="none" w:sz="0" w:space="0" w:color="auto"/>
            <w:left w:val="none" w:sz="0" w:space="0" w:color="auto"/>
            <w:bottom w:val="none" w:sz="0" w:space="0" w:color="auto"/>
            <w:right w:val="none" w:sz="0" w:space="0" w:color="auto"/>
          </w:divBdr>
        </w:div>
        <w:div w:id="121466602">
          <w:marLeft w:val="0"/>
          <w:marRight w:val="0"/>
          <w:marTop w:val="0"/>
          <w:marBottom w:val="0"/>
          <w:divBdr>
            <w:top w:val="none" w:sz="0" w:space="0" w:color="auto"/>
            <w:left w:val="none" w:sz="0" w:space="0" w:color="auto"/>
            <w:bottom w:val="none" w:sz="0" w:space="0" w:color="auto"/>
            <w:right w:val="none" w:sz="0" w:space="0" w:color="auto"/>
          </w:divBdr>
        </w:div>
        <w:div w:id="121505004">
          <w:marLeft w:val="0"/>
          <w:marRight w:val="0"/>
          <w:marTop w:val="0"/>
          <w:marBottom w:val="0"/>
          <w:divBdr>
            <w:top w:val="none" w:sz="0" w:space="0" w:color="auto"/>
            <w:left w:val="none" w:sz="0" w:space="0" w:color="auto"/>
            <w:bottom w:val="none" w:sz="0" w:space="0" w:color="auto"/>
            <w:right w:val="none" w:sz="0" w:space="0" w:color="auto"/>
          </w:divBdr>
        </w:div>
        <w:div w:id="121533697">
          <w:marLeft w:val="0"/>
          <w:marRight w:val="0"/>
          <w:marTop w:val="0"/>
          <w:marBottom w:val="300"/>
          <w:divBdr>
            <w:top w:val="single" w:sz="6" w:space="15" w:color="EDEDED"/>
            <w:left w:val="single" w:sz="6" w:space="15" w:color="EDEDED"/>
            <w:bottom w:val="single" w:sz="6" w:space="15" w:color="EDEDED"/>
            <w:right w:val="single" w:sz="6" w:space="15" w:color="EDEDED"/>
          </w:divBdr>
        </w:div>
        <w:div w:id="121534999">
          <w:marLeft w:val="0"/>
          <w:marRight w:val="0"/>
          <w:marTop w:val="0"/>
          <w:marBottom w:val="0"/>
          <w:divBdr>
            <w:top w:val="none" w:sz="0" w:space="0" w:color="auto"/>
            <w:left w:val="none" w:sz="0" w:space="0" w:color="auto"/>
            <w:bottom w:val="none" w:sz="0" w:space="0" w:color="auto"/>
            <w:right w:val="none" w:sz="0" w:space="0" w:color="auto"/>
          </w:divBdr>
        </w:div>
        <w:div w:id="121576872">
          <w:marLeft w:val="0"/>
          <w:marRight w:val="0"/>
          <w:marTop w:val="0"/>
          <w:marBottom w:val="0"/>
          <w:divBdr>
            <w:top w:val="none" w:sz="0" w:space="0" w:color="auto"/>
            <w:left w:val="none" w:sz="0" w:space="0" w:color="auto"/>
            <w:bottom w:val="none" w:sz="0" w:space="0" w:color="auto"/>
            <w:right w:val="none" w:sz="0" w:space="0" w:color="auto"/>
          </w:divBdr>
        </w:div>
        <w:div w:id="121582223">
          <w:marLeft w:val="0"/>
          <w:marRight w:val="0"/>
          <w:marTop w:val="0"/>
          <w:marBottom w:val="0"/>
          <w:divBdr>
            <w:top w:val="none" w:sz="0" w:space="0" w:color="auto"/>
            <w:left w:val="none" w:sz="0" w:space="0" w:color="auto"/>
            <w:bottom w:val="none" w:sz="0" w:space="0" w:color="auto"/>
            <w:right w:val="none" w:sz="0" w:space="0" w:color="auto"/>
          </w:divBdr>
        </w:div>
        <w:div w:id="121654385">
          <w:marLeft w:val="0"/>
          <w:marRight w:val="0"/>
          <w:marTop w:val="0"/>
          <w:marBottom w:val="0"/>
          <w:divBdr>
            <w:top w:val="none" w:sz="0" w:space="0" w:color="auto"/>
            <w:left w:val="none" w:sz="0" w:space="0" w:color="auto"/>
            <w:bottom w:val="none" w:sz="0" w:space="0" w:color="auto"/>
            <w:right w:val="none" w:sz="0" w:space="0" w:color="auto"/>
          </w:divBdr>
        </w:div>
        <w:div w:id="121660767">
          <w:marLeft w:val="0"/>
          <w:marRight w:val="0"/>
          <w:marTop w:val="0"/>
          <w:marBottom w:val="0"/>
          <w:divBdr>
            <w:top w:val="none" w:sz="0" w:space="0" w:color="auto"/>
            <w:left w:val="none" w:sz="0" w:space="0" w:color="auto"/>
            <w:bottom w:val="none" w:sz="0" w:space="0" w:color="auto"/>
            <w:right w:val="none" w:sz="0" w:space="0" w:color="auto"/>
          </w:divBdr>
        </w:div>
        <w:div w:id="121703261">
          <w:marLeft w:val="0"/>
          <w:marRight w:val="0"/>
          <w:marTop w:val="0"/>
          <w:marBottom w:val="0"/>
          <w:divBdr>
            <w:top w:val="none" w:sz="0" w:space="0" w:color="auto"/>
            <w:left w:val="none" w:sz="0" w:space="0" w:color="auto"/>
            <w:bottom w:val="none" w:sz="0" w:space="0" w:color="auto"/>
            <w:right w:val="none" w:sz="0" w:space="0" w:color="auto"/>
          </w:divBdr>
        </w:div>
        <w:div w:id="121726674">
          <w:marLeft w:val="0"/>
          <w:marRight w:val="0"/>
          <w:marTop w:val="0"/>
          <w:marBottom w:val="0"/>
          <w:divBdr>
            <w:top w:val="none" w:sz="0" w:space="0" w:color="auto"/>
            <w:left w:val="none" w:sz="0" w:space="0" w:color="auto"/>
            <w:bottom w:val="none" w:sz="0" w:space="0" w:color="auto"/>
            <w:right w:val="none" w:sz="0" w:space="0" w:color="auto"/>
          </w:divBdr>
        </w:div>
        <w:div w:id="121774209">
          <w:marLeft w:val="0"/>
          <w:marRight w:val="0"/>
          <w:marTop w:val="300"/>
          <w:marBottom w:val="0"/>
          <w:divBdr>
            <w:top w:val="none" w:sz="0" w:space="0" w:color="auto"/>
            <w:left w:val="none" w:sz="0" w:space="0" w:color="auto"/>
            <w:bottom w:val="none" w:sz="0" w:space="0" w:color="auto"/>
            <w:right w:val="none" w:sz="0" w:space="0" w:color="auto"/>
          </w:divBdr>
        </w:div>
        <w:div w:id="121921783">
          <w:marLeft w:val="0"/>
          <w:marRight w:val="0"/>
          <w:marTop w:val="0"/>
          <w:marBottom w:val="0"/>
          <w:divBdr>
            <w:top w:val="none" w:sz="0" w:space="0" w:color="auto"/>
            <w:left w:val="none" w:sz="0" w:space="0" w:color="auto"/>
            <w:bottom w:val="none" w:sz="0" w:space="0" w:color="auto"/>
            <w:right w:val="none" w:sz="0" w:space="0" w:color="auto"/>
          </w:divBdr>
        </w:div>
        <w:div w:id="122042249">
          <w:marLeft w:val="0"/>
          <w:marRight w:val="0"/>
          <w:marTop w:val="0"/>
          <w:marBottom w:val="0"/>
          <w:divBdr>
            <w:top w:val="none" w:sz="0" w:space="0" w:color="auto"/>
            <w:left w:val="none" w:sz="0" w:space="0" w:color="auto"/>
            <w:bottom w:val="none" w:sz="0" w:space="0" w:color="auto"/>
            <w:right w:val="none" w:sz="0" w:space="0" w:color="auto"/>
          </w:divBdr>
        </w:div>
        <w:div w:id="122044656">
          <w:marLeft w:val="0"/>
          <w:marRight w:val="0"/>
          <w:marTop w:val="0"/>
          <w:marBottom w:val="0"/>
          <w:divBdr>
            <w:top w:val="none" w:sz="0" w:space="0" w:color="auto"/>
            <w:left w:val="none" w:sz="0" w:space="0" w:color="auto"/>
            <w:bottom w:val="none" w:sz="0" w:space="0" w:color="auto"/>
            <w:right w:val="none" w:sz="0" w:space="0" w:color="auto"/>
          </w:divBdr>
        </w:div>
        <w:div w:id="122114991">
          <w:marLeft w:val="0"/>
          <w:marRight w:val="0"/>
          <w:marTop w:val="0"/>
          <w:marBottom w:val="300"/>
          <w:divBdr>
            <w:top w:val="single" w:sz="6" w:space="15" w:color="EDEDED"/>
            <w:left w:val="single" w:sz="6" w:space="15" w:color="EDEDED"/>
            <w:bottom w:val="single" w:sz="6" w:space="15" w:color="EDEDED"/>
            <w:right w:val="single" w:sz="6" w:space="15" w:color="EDEDED"/>
          </w:divBdr>
        </w:div>
        <w:div w:id="122115886">
          <w:marLeft w:val="0"/>
          <w:marRight w:val="0"/>
          <w:marTop w:val="0"/>
          <w:marBottom w:val="300"/>
          <w:divBdr>
            <w:top w:val="single" w:sz="6" w:space="15" w:color="EDEDED"/>
            <w:left w:val="single" w:sz="6" w:space="15" w:color="EDEDED"/>
            <w:bottom w:val="single" w:sz="6" w:space="15" w:color="EDEDED"/>
            <w:right w:val="single" w:sz="6" w:space="15" w:color="EDEDED"/>
          </w:divBdr>
        </w:div>
        <w:div w:id="122159903">
          <w:marLeft w:val="0"/>
          <w:marRight w:val="0"/>
          <w:marTop w:val="0"/>
          <w:marBottom w:val="0"/>
          <w:divBdr>
            <w:top w:val="none" w:sz="0" w:space="0" w:color="auto"/>
            <w:left w:val="none" w:sz="0" w:space="0" w:color="auto"/>
            <w:bottom w:val="none" w:sz="0" w:space="0" w:color="auto"/>
            <w:right w:val="none" w:sz="0" w:space="0" w:color="auto"/>
          </w:divBdr>
        </w:div>
        <w:div w:id="122160494">
          <w:marLeft w:val="0"/>
          <w:marRight w:val="0"/>
          <w:marTop w:val="0"/>
          <w:marBottom w:val="0"/>
          <w:divBdr>
            <w:top w:val="none" w:sz="0" w:space="0" w:color="auto"/>
            <w:left w:val="none" w:sz="0" w:space="0" w:color="auto"/>
            <w:bottom w:val="none" w:sz="0" w:space="0" w:color="auto"/>
            <w:right w:val="none" w:sz="0" w:space="0" w:color="auto"/>
          </w:divBdr>
        </w:div>
        <w:div w:id="122162152">
          <w:marLeft w:val="0"/>
          <w:marRight w:val="0"/>
          <w:marTop w:val="0"/>
          <w:marBottom w:val="0"/>
          <w:divBdr>
            <w:top w:val="none" w:sz="0" w:space="0" w:color="auto"/>
            <w:left w:val="none" w:sz="0" w:space="0" w:color="auto"/>
            <w:bottom w:val="none" w:sz="0" w:space="0" w:color="auto"/>
            <w:right w:val="none" w:sz="0" w:space="0" w:color="auto"/>
          </w:divBdr>
        </w:div>
        <w:div w:id="122164955">
          <w:marLeft w:val="0"/>
          <w:marRight w:val="0"/>
          <w:marTop w:val="0"/>
          <w:marBottom w:val="0"/>
          <w:divBdr>
            <w:top w:val="none" w:sz="0" w:space="0" w:color="auto"/>
            <w:left w:val="none" w:sz="0" w:space="0" w:color="auto"/>
            <w:bottom w:val="none" w:sz="0" w:space="0" w:color="auto"/>
            <w:right w:val="none" w:sz="0" w:space="0" w:color="auto"/>
          </w:divBdr>
        </w:div>
        <w:div w:id="122190277">
          <w:marLeft w:val="0"/>
          <w:marRight w:val="0"/>
          <w:marTop w:val="0"/>
          <w:marBottom w:val="0"/>
          <w:divBdr>
            <w:top w:val="none" w:sz="0" w:space="0" w:color="auto"/>
            <w:left w:val="none" w:sz="0" w:space="0" w:color="auto"/>
            <w:bottom w:val="none" w:sz="0" w:space="0" w:color="auto"/>
            <w:right w:val="none" w:sz="0" w:space="0" w:color="auto"/>
          </w:divBdr>
        </w:div>
        <w:div w:id="122232735">
          <w:marLeft w:val="0"/>
          <w:marRight w:val="0"/>
          <w:marTop w:val="0"/>
          <w:marBottom w:val="300"/>
          <w:divBdr>
            <w:top w:val="single" w:sz="6" w:space="15" w:color="EDEDED"/>
            <w:left w:val="single" w:sz="6" w:space="15" w:color="EDEDED"/>
            <w:bottom w:val="single" w:sz="6" w:space="15" w:color="EDEDED"/>
            <w:right w:val="single" w:sz="6" w:space="15" w:color="EDEDED"/>
          </w:divBdr>
        </w:div>
        <w:div w:id="122307898">
          <w:marLeft w:val="0"/>
          <w:marRight w:val="0"/>
          <w:marTop w:val="0"/>
          <w:marBottom w:val="0"/>
          <w:divBdr>
            <w:top w:val="none" w:sz="0" w:space="0" w:color="auto"/>
            <w:left w:val="none" w:sz="0" w:space="0" w:color="auto"/>
            <w:bottom w:val="none" w:sz="0" w:space="0" w:color="auto"/>
            <w:right w:val="none" w:sz="0" w:space="0" w:color="auto"/>
          </w:divBdr>
        </w:div>
        <w:div w:id="122311411">
          <w:marLeft w:val="0"/>
          <w:marRight w:val="0"/>
          <w:marTop w:val="0"/>
          <w:marBottom w:val="0"/>
          <w:divBdr>
            <w:top w:val="none" w:sz="0" w:space="0" w:color="auto"/>
            <w:left w:val="none" w:sz="0" w:space="0" w:color="auto"/>
            <w:bottom w:val="none" w:sz="0" w:space="0" w:color="auto"/>
            <w:right w:val="none" w:sz="0" w:space="0" w:color="auto"/>
          </w:divBdr>
        </w:div>
        <w:div w:id="122355925">
          <w:marLeft w:val="0"/>
          <w:marRight w:val="0"/>
          <w:marTop w:val="0"/>
          <w:marBottom w:val="0"/>
          <w:divBdr>
            <w:top w:val="none" w:sz="0" w:space="0" w:color="auto"/>
            <w:left w:val="none" w:sz="0" w:space="0" w:color="auto"/>
            <w:bottom w:val="none" w:sz="0" w:space="0" w:color="auto"/>
            <w:right w:val="none" w:sz="0" w:space="0" w:color="auto"/>
          </w:divBdr>
          <w:divsChild>
            <w:div w:id="139002183">
              <w:marLeft w:val="0"/>
              <w:marRight w:val="0"/>
              <w:marTop w:val="0"/>
              <w:marBottom w:val="0"/>
              <w:divBdr>
                <w:top w:val="none" w:sz="0" w:space="0" w:color="auto"/>
                <w:left w:val="none" w:sz="0" w:space="0" w:color="auto"/>
                <w:bottom w:val="none" w:sz="0" w:space="0" w:color="auto"/>
                <w:right w:val="none" w:sz="0" w:space="0" w:color="auto"/>
              </w:divBdr>
            </w:div>
          </w:divsChild>
        </w:div>
        <w:div w:id="122386683">
          <w:marLeft w:val="0"/>
          <w:marRight w:val="0"/>
          <w:marTop w:val="0"/>
          <w:marBottom w:val="0"/>
          <w:divBdr>
            <w:top w:val="none" w:sz="0" w:space="0" w:color="auto"/>
            <w:left w:val="none" w:sz="0" w:space="0" w:color="auto"/>
            <w:bottom w:val="none" w:sz="0" w:space="0" w:color="auto"/>
            <w:right w:val="none" w:sz="0" w:space="0" w:color="auto"/>
          </w:divBdr>
        </w:div>
        <w:div w:id="122388137">
          <w:marLeft w:val="0"/>
          <w:marRight w:val="0"/>
          <w:marTop w:val="0"/>
          <w:marBottom w:val="0"/>
          <w:divBdr>
            <w:top w:val="none" w:sz="0" w:space="0" w:color="auto"/>
            <w:left w:val="none" w:sz="0" w:space="0" w:color="auto"/>
            <w:bottom w:val="none" w:sz="0" w:space="0" w:color="auto"/>
            <w:right w:val="none" w:sz="0" w:space="0" w:color="auto"/>
          </w:divBdr>
        </w:div>
        <w:div w:id="122426027">
          <w:marLeft w:val="0"/>
          <w:marRight w:val="0"/>
          <w:marTop w:val="0"/>
          <w:marBottom w:val="0"/>
          <w:divBdr>
            <w:top w:val="none" w:sz="0" w:space="0" w:color="auto"/>
            <w:left w:val="none" w:sz="0" w:space="0" w:color="auto"/>
            <w:bottom w:val="none" w:sz="0" w:space="0" w:color="auto"/>
            <w:right w:val="none" w:sz="0" w:space="0" w:color="auto"/>
          </w:divBdr>
        </w:div>
        <w:div w:id="122575046">
          <w:marLeft w:val="0"/>
          <w:marRight w:val="0"/>
          <w:marTop w:val="0"/>
          <w:marBottom w:val="300"/>
          <w:divBdr>
            <w:top w:val="single" w:sz="6" w:space="15" w:color="EDEDED"/>
            <w:left w:val="single" w:sz="6" w:space="15" w:color="EDEDED"/>
            <w:bottom w:val="single" w:sz="6" w:space="15" w:color="EDEDED"/>
            <w:right w:val="single" w:sz="6" w:space="15" w:color="EDEDED"/>
          </w:divBdr>
        </w:div>
        <w:div w:id="122581063">
          <w:marLeft w:val="0"/>
          <w:marRight w:val="0"/>
          <w:marTop w:val="0"/>
          <w:marBottom w:val="0"/>
          <w:divBdr>
            <w:top w:val="none" w:sz="0" w:space="0" w:color="auto"/>
            <w:left w:val="none" w:sz="0" w:space="0" w:color="auto"/>
            <w:bottom w:val="none" w:sz="0" w:space="0" w:color="auto"/>
            <w:right w:val="none" w:sz="0" w:space="0" w:color="auto"/>
          </w:divBdr>
        </w:div>
        <w:div w:id="122626936">
          <w:marLeft w:val="0"/>
          <w:marRight w:val="0"/>
          <w:marTop w:val="0"/>
          <w:marBottom w:val="0"/>
          <w:divBdr>
            <w:top w:val="none" w:sz="0" w:space="0" w:color="auto"/>
            <w:left w:val="none" w:sz="0" w:space="0" w:color="auto"/>
            <w:bottom w:val="none" w:sz="0" w:space="0" w:color="auto"/>
            <w:right w:val="none" w:sz="0" w:space="0" w:color="auto"/>
          </w:divBdr>
        </w:div>
        <w:div w:id="122701039">
          <w:marLeft w:val="0"/>
          <w:marRight w:val="0"/>
          <w:marTop w:val="0"/>
          <w:marBottom w:val="0"/>
          <w:divBdr>
            <w:top w:val="none" w:sz="0" w:space="0" w:color="auto"/>
            <w:left w:val="none" w:sz="0" w:space="0" w:color="auto"/>
            <w:bottom w:val="none" w:sz="0" w:space="0" w:color="auto"/>
            <w:right w:val="none" w:sz="0" w:space="0" w:color="auto"/>
          </w:divBdr>
        </w:div>
        <w:div w:id="122814831">
          <w:marLeft w:val="0"/>
          <w:marRight w:val="0"/>
          <w:marTop w:val="0"/>
          <w:marBottom w:val="0"/>
          <w:divBdr>
            <w:top w:val="none" w:sz="0" w:space="0" w:color="auto"/>
            <w:left w:val="none" w:sz="0" w:space="0" w:color="auto"/>
            <w:bottom w:val="none" w:sz="0" w:space="0" w:color="auto"/>
            <w:right w:val="none" w:sz="0" w:space="0" w:color="auto"/>
          </w:divBdr>
        </w:div>
        <w:div w:id="122818105">
          <w:marLeft w:val="0"/>
          <w:marRight w:val="0"/>
          <w:marTop w:val="0"/>
          <w:marBottom w:val="0"/>
          <w:divBdr>
            <w:top w:val="none" w:sz="0" w:space="0" w:color="auto"/>
            <w:left w:val="none" w:sz="0" w:space="0" w:color="auto"/>
            <w:bottom w:val="none" w:sz="0" w:space="0" w:color="auto"/>
            <w:right w:val="none" w:sz="0" w:space="0" w:color="auto"/>
          </w:divBdr>
        </w:div>
        <w:div w:id="122820602">
          <w:marLeft w:val="0"/>
          <w:marRight w:val="0"/>
          <w:marTop w:val="0"/>
          <w:marBottom w:val="0"/>
          <w:divBdr>
            <w:top w:val="none" w:sz="0" w:space="0" w:color="auto"/>
            <w:left w:val="none" w:sz="0" w:space="0" w:color="auto"/>
            <w:bottom w:val="none" w:sz="0" w:space="0" w:color="auto"/>
            <w:right w:val="none" w:sz="0" w:space="0" w:color="auto"/>
          </w:divBdr>
        </w:div>
        <w:div w:id="122845624">
          <w:marLeft w:val="0"/>
          <w:marRight w:val="0"/>
          <w:marTop w:val="0"/>
          <w:marBottom w:val="0"/>
          <w:divBdr>
            <w:top w:val="none" w:sz="0" w:space="0" w:color="auto"/>
            <w:left w:val="none" w:sz="0" w:space="0" w:color="auto"/>
            <w:bottom w:val="none" w:sz="0" w:space="0" w:color="auto"/>
            <w:right w:val="none" w:sz="0" w:space="0" w:color="auto"/>
          </w:divBdr>
        </w:div>
        <w:div w:id="122964078">
          <w:marLeft w:val="0"/>
          <w:marRight w:val="0"/>
          <w:marTop w:val="0"/>
          <w:marBottom w:val="300"/>
          <w:divBdr>
            <w:top w:val="single" w:sz="6" w:space="15" w:color="EDEDED"/>
            <w:left w:val="single" w:sz="6" w:space="15" w:color="EDEDED"/>
            <w:bottom w:val="single" w:sz="6" w:space="15" w:color="EDEDED"/>
            <w:right w:val="single" w:sz="6" w:space="15" w:color="EDEDED"/>
          </w:divBdr>
        </w:div>
        <w:div w:id="123042103">
          <w:marLeft w:val="0"/>
          <w:marRight w:val="0"/>
          <w:marTop w:val="0"/>
          <w:marBottom w:val="0"/>
          <w:divBdr>
            <w:top w:val="none" w:sz="0" w:space="0" w:color="auto"/>
            <w:left w:val="none" w:sz="0" w:space="0" w:color="auto"/>
            <w:bottom w:val="none" w:sz="0" w:space="0" w:color="auto"/>
            <w:right w:val="none" w:sz="0" w:space="0" w:color="auto"/>
          </w:divBdr>
        </w:div>
        <w:div w:id="123043698">
          <w:marLeft w:val="0"/>
          <w:marRight w:val="0"/>
          <w:marTop w:val="0"/>
          <w:marBottom w:val="0"/>
          <w:divBdr>
            <w:top w:val="none" w:sz="0" w:space="0" w:color="auto"/>
            <w:left w:val="none" w:sz="0" w:space="0" w:color="auto"/>
            <w:bottom w:val="none" w:sz="0" w:space="0" w:color="auto"/>
            <w:right w:val="none" w:sz="0" w:space="0" w:color="auto"/>
          </w:divBdr>
        </w:div>
        <w:div w:id="123086851">
          <w:marLeft w:val="0"/>
          <w:marRight w:val="0"/>
          <w:marTop w:val="0"/>
          <w:marBottom w:val="0"/>
          <w:divBdr>
            <w:top w:val="none" w:sz="0" w:space="0" w:color="auto"/>
            <w:left w:val="none" w:sz="0" w:space="0" w:color="auto"/>
            <w:bottom w:val="none" w:sz="0" w:space="0" w:color="auto"/>
            <w:right w:val="none" w:sz="0" w:space="0" w:color="auto"/>
          </w:divBdr>
        </w:div>
        <w:div w:id="123089337">
          <w:marLeft w:val="0"/>
          <w:marRight w:val="0"/>
          <w:marTop w:val="0"/>
          <w:marBottom w:val="0"/>
          <w:divBdr>
            <w:top w:val="none" w:sz="0" w:space="0" w:color="auto"/>
            <w:left w:val="none" w:sz="0" w:space="0" w:color="auto"/>
            <w:bottom w:val="none" w:sz="0" w:space="0" w:color="auto"/>
            <w:right w:val="none" w:sz="0" w:space="0" w:color="auto"/>
          </w:divBdr>
        </w:div>
        <w:div w:id="123158781">
          <w:marLeft w:val="0"/>
          <w:marRight w:val="0"/>
          <w:marTop w:val="300"/>
          <w:marBottom w:val="0"/>
          <w:divBdr>
            <w:top w:val="none" w:sz="0" w:space="0" w:color="auto"/>
            <w:left w:val="none" w:sz="0" w:space="0" w:color="auto"/>
            <w:bottom w:val="none" w:sz="0" w:space="0" w:color="auto"/>
            <w:right w:val="none" w:sz="0" w:space="0" w:color="auto"/>
          </w:divBdr>
        </w:div>
        <w:div w:id="123236942">
          <w:marLeft w:val="0"/>
          <w:marRight w:val="0"/>
          <w:marTop w:val="0"/>
          <w:marBottom w:val="300"/>
          <w:divBdr>
            <w:top w:val="single" w:sz="6" w:space="15" w:color="EDEDED"/>
            <w:left w:val="single" w:sz="6" w:space="15" w:color="EDEDED"/>
            <w:bottom w:val="single" w:sz="6" w:space="15" w:color="EDEDED"/>
            <w:right w:val="single" w:sz="6" w:space="15" w:color="EDEDED"/>
          </w:divBdr>
        </w:div>
        <w:div w:id="123275676">
          <w:marLeft w:val="0"/>
          <w:marRight w:val="0"/>
          <w:marTop w:val="0"/>
          <w:marBottom w:val="0"/>
          <w:divBdr>
            <w:top w:val="none" w:sz="0" w:space="0" w:color="auto"/>
            <w:left w:val="none" w:sz="0" w:space="0" w:color="auto"/>
            <w:bottom w:val="none" w:sz="0" w:space="0" w:color="auto"/>
            <w:right w:val="none" w:sz="0" w:space="0" w:color="auto"/>
          </w:divBdr>
        </w:div>
        <w:div w:id="123430548">
          <w:marLeft w:val="0"/>
          <w:marRight w:val="0"/>
          <w:marTop w:val="0"/>
          <w:marBottom w:val="0"/>
          <w:divBdr>
            <w:top w:val="none" w:sz="0" w:space="0" w:color="auto"/>
            <w:left w:val="none" w:sz="0" w:space="0" w:color="auto"/>
            <w:bottom w:val="none" w:sz="0" w:space="0" w:color="auto"/>
            <w:right w:val="none" w:sz="0" w:space="0" w:color="auto"/>
          </w:divBdr>
        </w:div>
        <w:div w:id="123431832">
          <w:marLeft w:val="0"/>
          <w:marRight w:val="0"/>
          <w:marTop w:val="300"/>
          <w:marBottom w:val="0"/>
          <w:divBdr>
            <w:top w:val="none" w:sz="0" w:space="0" w:color="auto"/>
            <w:left w:val="none" w:sz="0" w:space="0" w:color="auto"/>
            <w:bottom w:val="none" w:sz="0" w:space="0" w:color="auto"/>
            <w:right w:val="none" w:sz="0" w:space="0" w:color="auto"/>
          </w:divBdr>
        </w:div>
        <w:div w:id="123470928">
          <w:marLeft w:val="0"/>
          <w:marRight w:val="0"/>
          <w:marTop w:val="300"/>
          <w:marBottom w:val="0"/>
          <w:divBdr>
            <w:top w:val="none" w:sz="0" w:space="0" w:color="auto"/>
            <w:left w:val="none" w:sz="0" w:space="0" w:color="auto"/>
            <w:bottom w:val="none" w:sz="0" w:space="0" w:color="auto"/>
            <w:right w:val="none" w:sz="0" w:space="0" w:color="auto"/>
          </w:divBdr>
        </w:div>
        <w:div w:id="123472997">
          <w:marLeft w:val="0"/>
          <w:marRight w:val="0"/>
          <w:marTop w:val="0"/>
          <w:marBottom w:val="0"/>
          <w:divBdr>
            <w:top w:val="none" w:sz="0" w:space="0" w:color="auto"/>
            <w:left w:val="none" w:sz="0" w:space="0" w:color="auto"/>
            <w:bottom w:val="none" w:sz="0" w:space="0" w:color="auto"/>
            <w:right w:val="none" w:sz="0" w:space="0" w:color="auto"/>
          </w:divBdr>
        </w:div>
        <w:div w:id="123474146">
          <w:marLeft w:val="0"/>
          <w:marRight w:val="0"/>
          <w:marTop w:val="0"/>
          <w:marBottom w:val="0"/>
          <w:divBdr>
            <w:top w:val="none" w:sz="0" w:space="0" w:color="auto"/>
            <w:left w:val="none" w:sz="0" w:space="0" w:color="auto"/>
            <w:bottom w:val="none" w:sz="0" w:space="0" w:color="auto"/>
            <w:right w:val="none" w:sz="0" w:space="0" w:color="auto"/>
          </w:divBdr>
        </w:div>
        <w:div w:id="123546515">
          <w:marLeft w:val="0"/>
          <w:marRight w:val="0"/>
          <w:marTop w:val="0"/>
          <w:marBottom w:val="0"/>
          <w:divBdr>
            <w:top w:val="none" w:sz="0" w:space="0" w:color="auto"/>
            <w:left w:val="none" w:sz="0" w:space="0" w:color="auto"/>
            <w:bottom w:val="none" w:sz="0" w:space="0" w:color="auto"/>
            <w:right w:val="none" w:sz="0" w:space="0" w:color="auto"/>
          </w:divBdr>
        </w:div>
        <w:div w:id="123619228">
          <w:marLeft w:val="0"/>
          <w:marRight w:val="0"/>
          <w:marTop w:val="0"/>
          <w:marBottom w:val="0"/>
          <w:divBdr>
            <w:top w:val="none" w:sz="0" w:space="0" w:color="auto"/>
            <w:left w:val="none" w:sz="0" w:space="0" w:color="auto"/>
            <w:bottom w:val="none" w:sz="0" w:space="0" w:color="auto"/>
            <w:right w:val="none" w:sz="0" w:space="0" w:color="auto"/>
          </w:divBdr>
        </w:div>
        <w:div w:id="123692818">
          <w:marLeft w:val="0"/>
          <w:marRight w:val="0"/>
          <w:marTop w:val="300"/>
          <w:marBottom w:val="0"/>
          <w:divBdr>
            <w:top w:val="none" w:sz="0" w:space="0" w:color="auto"/>
            <w:left w:val="none" w:sz="0" w:space="0" w:color="auto"/>
            <w:bottom w:val="none" w:sz="0" w:space="0" w:color="auto"/>
            <w:right w:val="none" w:sz="0" w:space="0" w:color="auto"/>
          </w:divBdr>
        </w:div>
        <w:div w:id="123692966">
          <w:marLeft w:val="0"/>
          <w:marRight w:val="0"/>
          <w:marTop w:val="0"/>
          <w:marBottom w:val="0"/>
          <w:divBdr>
            <w:top w:val="none" w:sz="0" w:space="0" w:color="auto"/>
            <w:left w:val="none" w:sz="0" w:space="0" w:color="auto"/>
            <w:bottom w:val="none" w:sz="0" w:space="0" w:color="auto"/>
            <w:right w:val="none" w:sz="0" w:space="0" w:color="auto"/>
          </w:divBdr>
        </w:div>
        <w:div w:id="123819836">
          <w:marLeft w:val="0"/>
          <w:marRight w:val="0"/>
          <w:marTop w:val="0"/>
          <w:marBottom w:val="0"/>
          <w:divBdr>
            <w:top w:val="none" w:sz="0" w:space="0" w:color="auto"/>
            <w:left w:val="none" w:sz="0" w:space="0" w:color="auto"/>
            <w:bottom w:val="none" w:sz="0" w:space="0" w:color="auto"/>
            <w:right w:val="none" w:sz="0" w:space="0" w:color="auto"/>
          </w:divBdr>
        </w:div>
        <w:div w:id="123886992">
          <w:marLeft w:val="0"/>
          <w:marRight w:val="0"/>
          <w:marTop w:val="0"/>
          <w:marBottom w:val="0"/>
          <w:divBdr>
            <w:top w:val="none" w:sz="0" w:space="0" w:color="auto"/>
            <w:left w:val="none" w:sz="0" w:space="0" w:color="auto"/>
            <w:bottom w:val="none" w:sz="0" w:space="0" w:color="auto"/>
            <w:right w:val="none" w:sz="0" w:space="0" w:color="auto"/>
          </w:divBdr>
        </w:div>
        <w:div w:id="123891462">
          <w:marLeft w:val="0"/>
          <w:marRight w:val="0"/>
          <w:marTop w:val="0"/>
          <w:marBottom w:val="0"/>
          <w:divBdr>
            <w:top w:val="none" w:sz="0" w:space="0" w:color="auto"/>
            <w:left w:val="none" w:sz="0" w:space="0" w:color="auto"/>
            <w:bottom w:val="none" w:sz="0" w:space="0" w:color="auto"/>
            <w:right w:val="none" w:sz="0" w:space="0" w:color="auto"/>
          </w:divBdr>
        </w:div>
        <w:div w:id="123892384">
          <w:marLeft w:val="0"/>
          <w:marRight w:val="0"/>
          <w:marTop w:val="0"/>
          <w:marBottom w:val="0"/>
          <w:divBdr>
            <w:top w:val="none" w:sz="0" w:space="0" w:color="auto"/>
            <w:left w:val="none" w:sz="0" w:space="0" w:color="auto"/>
            <w:bottom w:val="none" w:sz="0" w:space="0" w:color="auto"/>
            <w:right w:val="none" w:sz="0" w:space="0" w:color="auto"/>
          </w:divBdr>
          <w:divsChild>
            <w:div w:id="7871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125637">
          <w:marLeft w:val="0"/>
          <w:marRight w:val="0"/>
          <w:marTop w:val="0"/>
          <w:marBottom w:val="0"/>
          <w:divBdr>
            <w:top w:val="none" w:sz="0" w:space="0" w:color="auto"/>
            <w:left w:val="none" w:sz="0" w:space="0" w:color="auto"/>
            <w:bottom w:val="none" w:sz="0" w:space="0" w:color="auto"/>
            <w:right w:val="none" w:sz="0" w:space="0" w:color="auto"/>
          </w:divBdr>
        </w:div>
        <w:div w:id="124157415">
          <w:marLeft w:val="0"/>
          <w:marRight w:val="0"/>
          <w:marTop w:val="0"/>
          <w:marBottom w:val="0"/>
          <w:divBdr>
            <w:top w:val="none" w:sz="0" w:space="0" w:color="auto"/>
            <w:left w:val="none" w:sz="0" w:space="0" w:color="auto"/>
            <w:bottom w:val="none" w:sz="0" w:space="0" w:color="auto"/>
            <w:right w:val="none" w:sz="0" w:space="0" w:color="auto"/>
          </w:divBdr>
        </w:div>
        <w:div w:id="124157473">
          <w:marLeft w:val="0"/>
          <w:marRight w:val="0"/>
          <w:marTop w:val="0"/>
          <w:marBottom w:val="0"/>
          <w:divBdr>
            <w:top w:val="none" w:sz="0" w:space="0" w:color="auto"/>
            <w:left w:val="none" w:sz="0" w:space="0" w:color="auto"/>
            <w:bottom w:val="none" w:sz="0" w:space="0" w:color="auto"/>
            <w:right w:val="none" w:sz="0" w:space="0" w:color="auto"/>
          </w:divBdr>
        </w:div>
        <w:div w:id="124352033">
          <w:marLeft w:val="0"/>
          <w:marRight w:val="0"/>
          <w:marTop w:val="300"/>
          <w:marBottom w:val="0"/>
          <w:divBdr>
            <w:top w:val="none" w:sz="0" w:space="0" w:color="auto"/>
            <w:left w:val="none" w:sz="0" w:space="0" w:color="auto"/>
            <w:bottom w:val="none" w:sz="0" w:space="0" w:color="auto"/>
            <w:right w:val="none" w:sz="0" w:space="0" w:color="auto"/>
          </w:divBdr>
          <w:divsChild>
            <w:div w:id="127938276">
              <w:marLeft w:val="0"/>
              <w:marRight w:val="0"/>
              <w:marTop w:val="0"/>
              <w:marBottom w:val="0"/>
              <w:divBdr>
                <w:top w:val="none" w:sz="0" w:space="0" w:color="auto"/>
                <w:left w:val="none" w:sz="0" w:space="0" w:color="auto"/>
                <w:bottom w:val="none" w:sz="0" w:space="0" w:color="auto"/>
                <w:right w:val="none" w:sz="0" w:space="0" w:color="auto"/>
              </w:divBdr>
            </w:div>
          </w:divsChild>
        </w:div>
        <w:div w:id="124399508">
          <w:marLeft w:val="0"/>
          <w:marRight w:val="0"/>
          <w:marTop w:val="0"/>
          <w:marBottom w:val="0"/>
          <w:divBdr>
            <w:top w:val="none" w:sz="0" w:space="0" w:color="auto"/>
            <w:left w:val="none" w:sz="0" w:space="0" w:color="auto"/>
            <w:bottom w:val="none" w:sz="0" w:space="0" w:color="auto"/>
            <w:right w:val="none" w:sz="0" w:space="0" w:color="auto"/>
          </w:divBdr>
        </w:div>
        <w:div w:id="124466437">
          <w:marLeft w:val="0"/>
          <w:marRight w:val="0"/>
          <w:marTop w:val="0"/>
          <w:marBottom w:val="0"/>
          <w:divBdr>
            <w:top w:val="none" w:sz="0" w:space="0" w:color="auto"/>
            <w:left w:val="none" w:sz="0" w:space="0" w:color="auto"/>
            <w:bottom w:val="none" w:sz="0" w:space="0" w:color="auto"/>
            <w:right w:val="none" w:sz="0" w:space="0" w:color="auto"/>
          </w:divBdr>
        </w:div>
        <w:div w:id="124470675">
          <w:marLeft w:val="0"/>
          <w:marRight w:val="0"/>
          <w:marTop w:val="0"/>
          <w:marBottom w:val="0"/>
          <w:divBdr>
            <w:top w:val="none" w:sz="0" w:space="0" w:color="auto"/>
            <w:left w:val="none" w:sz="0" w:space="0" w:color="auto"/>
            <w:bottom w:val="none" w:sz="0" w:space="0" w:color="auto"/>
            <w:right w:val="none" w:sz="0" w:space="0" w:color="auto"/>
          </w:divBdr>
        </w:div>
        <w:div w:id="124549536">
          <w:marLeft w:val="0"/>
          <w:marRight w:val="0"/>
          <w:marTop w:val="300"/>
          <w:marBottom w:val="0"/>
          <w:divBdr>
            <w:top w:val="none" w:sz="0" w:space="0" w:color="auto"/>
            <w:left w:val="none" w:sz="0" w:space="0" w:color="auto"/>
            <w:bottom w:val="none" w:sz="0" w:space="0" w:color="auto"/>
            <w:right w:val="none" w:sz="0" w:space="0" w:color="auto"/>
          </w:divBdr>
        </w:div>
        <w:div w:id="124550245">
          <w:marLeft w:val="0"/>
          <w:marRight w:val="0"/>
          <w:marTop w:val="0"/>
          <w:marBottom w:val="0"/>
          <w:divBdr>
            <w:top w:val="none" w:sz="0" w:space="0" w:color="auto"/>
            <w:left w:val="none" w:sz="0" w:space="0" w:color="auto"/>
            <w:bottom w:val="none" w:sz="0" w:space="0" w:color="auto"/>
            <w:right w:val="none" w:sz="0" w:space="0" w:color="auto"/>
          </w:divBdr>
        </w:div>
        <w:div w:id="124586559">
          <w:marLeft w:val="0"/>
          <w:marRight w:val="0"/>
          <w:marTop w:val="300"/>
          <w:marBottom w:val="0"/>
          <w:divBdr>
            <w:top w:val="none" w:sz="0" w:space="0" w:color="auto"/>
            <w:left w:val="none" w:sz="0" w:space="0" w:color="auto"/>
            <w:bottom w:val="none" w:sz="0" w:space="0" w:color="auto"/>
            <w:right w:val="none" w:sz="0" w:space="0" w:color="auto"/>
          </w:divBdr>
        </w:div>
        <w:div w:id="124589286">
          <w:marLeft w:val="0"/>
          <w:marRight w:val="0"/>
          <w:marTop w:val="300"/>
          <w:marBottom w:val="0"/>
          <w:divBdr>
            <w:top w:val="none" w:sz="0" w:space="0" w:color="auto"/>
            <w:left w:val="none" w:sz="0" w:space="0" w:color="auto"/>
            <w:bottom w:val="none" w:sz="0" w:space="0" w:color="auto"/>
            <w:right w:val="none" w:sz="0" w:space="0" w:color="auto"/>
          </w:divBdr>
        </w:div>
        <w:div w:id="124590921">
          <w:marLeft w:val="0"/>
          <w:marRight w:val="0"/>
          <w:marTop w:val="0"/>
          <w:marBottom w:val="0"/>
          <w:divBdr>
            <w:top w:val="none" w:sz="0" w:space="0" w:color="auto"/>
            <w:left w:val="none" w:sz="0" w:space="0" w:color="auto"/>
            <w:bottom w:val="none" w:sz="0" w:space="0" w:color="auto"/>
            <w:right w:val="none" w:sz="0" w:space="0" w:color="auto"/>
          </w:divBdr>
        </w:div>
        <w:div w:id="124734698">
          <w:marLeft w:val="0"/>
          <w:marRight w:val="0"/>
          <w:marTop w:val="0"/>
          <w:marBottom w:val="0"/>
          <w:divBdr>
            <w:top w:val="none" w:sz="0" w:space="0" w:color="auto"/>
            <w:left w:val="none" w:sz="0" w:space="0" w:color="auto"/>
            <w:bottom w:val="none" w:sz="0" w:space="0" w:color="auto"/>
            <w:right w:val="none" w:sz="0" w:space="0" w:color="auto"/>
          </w:divBdr>
        </w:div>
        <w:div w:id="124736222">
          <w:marLeft w:val="0"/>
          <w:marRight w:val="0"/>
          <w:marTop w:val="0"/>
          <w:marBottom w:val="0"/>
          <w:divBdr>
            <w:top w:val="none" w:sz="0" w:space="0" w:color="auto"/>
            <w:left w:val="none" w:sz="0" w:space="0" w:color="auto"/>
            <w:bottom w:val="none" w:sz="0" w:space="0" w:color="auto"/>
            <w:right w:val="none" w:sz="0" w:space="0" w:color="auto"/>
          </w:divBdr>
        </w:div>
        <w:div w:id="124740198">
          <w:marLeft w:val="0"/>
          <w:marRight w:val="0"/>
          <w:marTop w:val="0"/>
          <w:marBottom w:val="0"/>
          <w:divBdr>
            <w:top w:val="none" w:sz="0" w:space="0" w:color="auto"/>
            <w:left w:val="none" w:sz="0" w:space="0" w:color="auto"/>
            <w:bottom w:val="none" w:sz="0" w:space="0" w:color="auto"/>
            <w:right w:val="none" w:sz="0" w:space="0" w:color="auto"/>
          </w:divBdr>
        </w:div>
        <w:div w:id="124741323">
          <w:marLeft w:val="0"/>
          <w:marRight w:val="0"/>
          <w:marTop w:val="0"/>
          <w:marBottom w:val="300"/>
          <w:divBdr>
            <w:top w:val="single" w:sz="6" w:space="15" w:color="EDEDED"/>
            <w:left w:val="single" w:sz="6" w:space="15" w:color="EDEDED"/>
            <w:bottom w:val="single" w:sz="6" w:space="15" w:color="EDEDED"/>
            <w:right w:val="single" w:sz="6" w:space="15" w:color="EDEDED"/>
          </w:divBdr>
        </w:div>
        <w:div w:id="124742082">
          <w:marLeft w:val="0"/>
          <w:marRight w:val="0"/>
          <w:marTop w:val="0"/>
          <w:marBottom w:val="0"/>
          <w:divBdr>
            <w:top w:val="none" w:sz="0" w:space="0" w:color="auto"/>
            <w:left w:val="none" w:sz="0" w:space="0" w:color="auto"/>
            <w:bottom w:val="none" w:sz="0" w:space="0" w:color="auto"/>
            <w:right w:val="none" w:sz="0" w:space="0" w:color="auto"/>
          </w:divBdr>
        </w:div>
        <w:div w:id="124742622">
          <w:marLeft w:val="0"/>
          <w:marRight w:val="0"/>
          <w:marTop w:val="0"/>
          <w:marBottom w:val="0"/>
          <w:divBdr>
            <w:top w:val="none" w:sz="0" w:space="0" w:color="auto"/>
            <w:left w:val="none" w:sz="0" w:space="0" w:color="auto"/>
            <w:bottom w:val="none" w:sz="0" w:space="0" w:color="auto"/>
            <w:right w:val="none" w:sz="0" w:space="0" w:color="auto"/>
          </w:divBdr>
        </w:div>
        <w:div w:id="124809631">
          <w:marLeft w:val="0"/>
          <w:marRight w:val="0"/>
          <w:marTop w:val="300"/>
          <w:marBottom w:val="0"/>
          <w:divBdr>
            <w:top w:val="none" w:sz="0" w:space="0" w:color="auto"/>
            <w:left w:val="none" w:sz="0" w:space="0" w:color="auto"/>
            <w:bottom w:val="none" w:sz="0" w:space="0" w:color="auto"/>
            <w:right w:val="none" w:sz="0" w:space="0" w:color="auto"/>
          </w:divBdr>
          <w:divsChild>
            <w:div w:id="92433459">
              <w:marLeft w:val="0"/>
              <w:marRight w:val="0"/>
              <w:marTop w:val="0"/>
              <w:marBottom w:val="0"/>
              <w:divBdr>
                <w:top w:val="none" w:sz="0" w:space="0" w:color="auto"/>
                <w:left w:val="none" w:sz="0" w:space="0" w:color="auto"/>
                <w:bottom w:val="none" w:sz="0" w:space="0" w:color="auto"/>
                <w:right w:val="none" w:sz="0" w:space="0" w:color="auto"/>
              </w:divBdr>
            </w:div>
          </w:divsChild>
        </w:div>
        <w:div w:id="124810306">
          <w:marLeft w:val="0"/>
          <w:marRight w:val="0"/>
          <w:marTop w:val="0"/>
          <w:marBottom w:val="0"/>
          <w:divBdr>
            <w:top w:val="none" w:sz="0" w:space="0" w:color="auto"/>
            <w:left w:val="none" w:sz="0" w:space="0" w:color="auto"/>
            <w:bottom w:val="none" w:sz="0" w:space="0" w:color="auto"/>
            <w:right w:val="none" w:sz="0" w:space="0" w:color="auto"/>
          </w:divBdr>
        </w:div>
        <w:div w:id="124852404">
          <w:marLeft w:val="0"/>
          <w:marRight w:val="0"/>
          <w:marTop w:val="0"/>
          <w:marBottom w:val="300"/>
          <w:divBdr>
            <w:top w:val="single" w:sz="6" w:space="15" w:color="EDEDED"/>
            <w:left w:val="single" w:sz="6" w:space="15" w:color="EDEDED"/>
            <w:bottom w:val="single" w:sz="6" w:space="15" w:color="EDEDED"/>
            <w:right w:val="single" w:sz="6" w:space="15" w:color="EDEDED"/>
          </w:divBdr>
        </w:div>
        <w:div w:id="124856572">
          <w:marLeft w:val="0"/>
          <w:marRight w:val="0"/>
          <w:marTop w:val="0"/>
          <w:marBottom w:val="0"/>
          <w:divBdr>
            <w:top w:val="none" w:sz="0" w:space="0" w:color="auto"/>
            <w:left w:val="none" w:sz="0" w:space="0" w:color="auto"/>
            <w:bottom w:val="none" w:sz="0" w:space="0" w:color="auto"/>
            <w:right w:val="none" w:sz="0" w:space="0" w:color="auto"/>
          </w:divBdr>
        </w:div>
        <w:div w:id="124859278">
          <w:marLeft w:val="0"/>
          <w:marRight w:val="0"/>
          <w:marTop w:val="0"/>
          <w:marBottom w:val="0"/>
          <w:divBdr>
            <w:top w:val="none" w:sz="0" w:space="0" w:color="auto"/>
            <w:left w:val="none" w:sz="0" w:space="0" w:color="auto"/>
            <w:bottom w:val="none" w:sz="0" w:space="0" w:color="auto"/>
            <w:right w:val="none" w:sz="0" w:space="0" w:color="auto"/>
          </w:divBdr>
        </w:div>
        <w:div w:id="125046590">
          <w:marLeft w:val="0"/>
          <w:marRight w:val="0"/>
          <w:marTop w:val="0"/>
          <w:marBottom w:val="0"/>
          <w:divBdr>
            <w:top w:val="none" w:sz="0" w:space="0" w:color="auto"/>
            <w:left w:val="none" w:sz="0" w:space="0" w:color="auto"/>
            <w:bottom w:val="none" w:sz="0" w:space="0" w:color="auto"/>
            <w:right w:val="none" w:sz="0" w:space="0" w:color="auto"/>
          </w:divBdr>
        </w:div>
        <w:div w:id="125204049">
          <w:marLeft w:val="0"/>
          <w:marRight w:val="0"/>
          <w:marTop w:val="0"/>
          <w:marBottom w:val="0"/>
          <w:divBdr>
            <w:top w:val="none" w:sz="0" w:space="0" w:color="auto"/>
            <w:left w:val="none" w:sz="0" w:space="0" w:color="auto"/>
            <w:bottom w:val="none" w:sz="0" w:space="0" w:color="auto"/>
            <w:right w:val="none" w:sz="0" w:space="0" w:color="auto"/>
          </w:divBdr>
        </w:div>
        <w:div w:id="125316817">
          <w:marLeft w:val="0"/>
          <w:marRight w:val="0"/>
          <w:marTop w:val="0"/>
          <w:marBottom w:val="0"/>
          <w:divBdr>
            <w:top w:val="none" w:sz="0" w:space="0" w:color="auto"/>
            <w:left w:val="none" w:sz="0" w:space="0" w:color="auto"/>
            <w:bottom w:val="none" w:sz="0" w:space="0" w:color="auto"/>
            <w:right w:val="none" w:sz="0" w:space="0" w:color="auto"/>
          </w:divBdr>
        </w:div>
        <w:div w:id="125323816">
          <w:marLeft w:val="0"/>
          <w:marRight w:val="0"/>
          <w:marTop w:val="0"/>
          <w:marBottom w:val="0"/>
          <w:divBdr>
            <w:top w:val="none" w:sz="0" w:space="0" w:color="auto"/>
            <w:left w:val="none" w:sz="0" w:space="0" w:color="auto"/>
            <w:bottom w:val="none" w:sz="0" w:space="0" w:color="auto"/>
            <w:right w:val="none" w:sz="0" w:space="0" w:color="auto"/>
          </w:divBdr>
        </w:div>
        <w:div w:id="125392791">
          <w:marLeft w:val="0"/>
          <w:marRight w:val="0"/>
          <w:marTop w:val="0"/>
          <w:marBottom w:val="0"/>
          <w:divBdr>
            <w:top w:val="none" w:sz="0" w:space="0" w:color="auto"/>
            <w:left w:val="none" w:sz="0" w:space="0" w:color="auto"/>
            <w:bottom w:val="none" w:sz="0" w:space="0" w:color="auto"/>
            <w:right w:val="none" w:sz="0" w:space="0" w:color="auto"/>
          </w:divBdr>
        </w:div>
        <w:div w:id="125436023">
          <w:marLeft w:val="0"/>
          <w:marRight w:val="0"/>
          <w:marTop w:val="300"/>
          <w:marBottom w:val="0"/>
          <w:divBdr>
            <w:top w:val="none" w:sz="0" w:space="0" w:color="auto"/>
            <w:left w:val="none" w:sz="0" w:space="0" w:color="auto"/>
            <w:bottom w:val="none" w:sz="0" w:space="0" w:color="auto"/>
            <w:right w:val="none" w:sz="0" w:space="0" w:color="auto"/>
          </w:divBdr>
          <w:divsChild>
            <w:div w:id="139277182">
              <w:marLeft w:val="0"/>
              <w:marRight w:val="0"/>
              <w:marTop w:val="0"/>
              <w:marBottom w:val="0"/>
              <w:divBdr>
                <w:top w:val="none" w:sz="0" w:space="0" w:color="auto"/>
                <w:left w:val="none" w:sz="0" w:space="0" w:color="auto"/>
                <w:bottom w:val="none" w:sz="0" w:space="0" w:color="auto"/>
                <w:right w:val="none" w:sz="0" w:space="0" w:color="auto"/>
              </w:divBdr>
              <w:divsChild>
                <w:div w:id="239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2898">
          <w:marLeft w:val="0"/>
          <w:marRight w:val="0"/>
          <w:marTop w:val="0"/>
          <w:marBottom w:val="0"/>
          <w:divBdr>
            <w:top w:val="none" w:sz="0" w:space="0" w:color="auto"/>
            <w:left w:val="none" w:sz="0" w:space="0" w:color="auto"/>
            <w:bottom w:val="none" w:sz="0" w:space="0" w:color="auto"/>
            <w:right w:val="none" w:sz="0" w:space="0" w:color="auto"/>
          </w:divBdr>
        </w:div>
        <w:div w:id="125591870">
          <w:marLeft w:val="0"/>
          <w:marRight w:val="0"/>
          <w:marTop w:val="0"/>
          <w:marBottom w:val="0"/>
          <w:divBdr>
            <w:top w:val="none" w:sz="0" w:space="0" w:color="auto"/>
            <w:left w:val="none" w:sz="0" w:space="0" w:color="auto"/>
            <w:bottom w:val="none" w:sz="0" w:space="0" w:color="auto"/>
            <w:right w:val="none" w:sz="0" w:space="0" w:color="auto"/>
          </w:divBdr>
        </w:div>
        <w:div w:id="125592218">
          <w:marLeft w:val="0"/>
          <w:marRight w:val="0"/>
          <w:marTop w:val="300"/>
          <w:marBottom w:val="0"/>
          <w:divBdr>
            <w:top w:val="none" w:sz="0" w:space="0" w:color="auto"/>
            <w:left w:val="none" w:sz="0" w:space="0" w:color="auto"/>
            <w:bottom w:val="none" w:sz="0" w:space="0" w:color="auto"/>
            <w:right w:val="none" w:sz="0" w:space="0" w:color="auto"/>
          </w:divBdr>
        </w:div>
        <w:div w:id="125633275">
          <w:marLeft w:val="0"/>
          <w:marRight w:val="0"/>
          <w:marTop w:val="0"/>
          <w:marBottom w:val="0"/>
          <w:divBdr>
            <w:top w:val="none" w:sz="0" w:space="0" w:color="auto"/>
            <w:left w:val="none" w:sz="0" w:space="0" w:color="auto"/>
            <w:bottom w:val="none" w:sz="0" w:space="0" w:color="auto"/>
            <w:right w:val="none" w:sz="0" w:space="0" w:color="auto"/>
          </w:divBdr>
        </w:div>
        <w:div w:id="125701644">
          <w:marLeft w:val="0"/>
          <w:marRight w:val="0"/>
          <w:marTop w:val="0"/>
          <w:marBottom w:val="0"/>
          <w:divBdr>
            <w:top w:val="none" w:sz="0" w:space="0" w:color="auto"/>
            <w:left w:val="none" w:sz="0" w:space="0" w:color="auto"/>
            <w:bottom w:val="none" w:sz="0" w:space="0" w:color="auto"/>
            <w:right w:val="none" w:sz="0" w:space="0" w:color="auto"/>
          </w:divBdr>
        </w:div>
        <w:div w:id="125778418">
          <w:marLeft w:val="0"/>
          <w:marRight w:val="0"/>
          <w:marTop w:val="0"/>
          <w:marBottom w:val="300"/>
          <w:divBdr>
            <w:top w:val="single" w:sz="6" w:space="15" w:color="EDEDED"/>
            <w:left w:val="single" w:sz="6" w:space="15" w:color="EDEDED"/>
            <w:bottom w:val="single" w:sz="6" w:space="15" w:color="EDEDED"/>
            <w:right w:val="single" w:sz="6" w:space="15" w:color="EDEDED"/>
          </w:divBdr>
        </w:div>
        <w:div w:id="125784942">
          <w:marLeft w:val="0"/>
          <w:marRight w:val="0"/>
          <w:marTop w:val="0"/>
          <w:marBottom w:val="0"/>
          <w:divBdr>
            <w:top w:val="none" w:sz="0" w:space="0" w:color="auto"/>
            <w:left w:val="none" w:sz="0" w:space="0" w:color="auto"/>
            <w:bottom w:val="none" w:sz="0" w:space="0" w:color="auto"/>
            <w:right w:val="none" w:sz="0" w:space="0" w:color="auto"/>
          </w:divBdr>
          <w:divsChild>
            <w:div w:id="182743969">
              <w:marLeft w:val="0"/>
              <w:marRight w:val="0"/>
              <w:marTop w:val="0"/>
              <w:marBottom w:val="0"/>
              <w:divBdr>
                <w:top w:val="none" w:sz="0" w:space="0" w:color="auto"/>
                <w:left w:val="none" w:sz="0" w:space="0" w:color="auto"/>
                <w:bottom w:val="none" w:sz="0" w:space="0" w:color="auto"/>
                <w:right w:val="none" w:sz="0" w:space="0" w:color="auto"/>
              </w:divBdr>
            </w:div>
          </w:divsChild>
        </w:div>
        <w:div w:id="125785746">
          <w:marLeft w:val="0"/>
          <w:marRight w:val="0"/>
          <w:marTop w:val="0"/>
          <w:marBottom w:val="0"/>
          <w:divBdr>
            <w:top w:val="none" w:sz="0" w:space="0" w:color="auto"/>
            <w:left w:val="none" w:sz="0" w:space="0" w:color="auto"/>
            <w:bottom w:val="none" w:sz="0" w:space="0" w:color="auto"/>
            <w:right w:val="none" w:sz="0" w:space="0" w:color="auto"/>
          </w:divBdr>
        </w:div>
        <w:div w:id="125894687">
          <w:marLeft w:val="0"/>
          <w:marRight w:val="0"/>
          <w:marTop w:val="0"/>
          <w:marBottom w:val="0"/>
          <w:divBdr>
            <w:top w:val="none" w:sz="0" w:space="0" w:color="auto"/>
            <w:left w:val="none" w:sz="0" w:space="0" w:color="auto"/>
            <w:bottom w:val="none" w:sz="0" w:space="0" w:color="auto"/>
            <w:right w:val="none" w:sz="0" w:space="0" w:color="auto"/>
          </w:divBdr>
        </w:div>
        <w:div w:id="125969483">
          <w:marLeft w:val="0"/>
          <w:marRight w:val="0"/>
          <w:marTop w:val="0"/>
          <w:marBottom w:val="0"/>
          <w:divBdr>
            <w:top w:val="none" w:sz="0" w:space="0" w:color="auto"/>
            <w:left w:val="none" w:sz="0" w:space="0" w:color="auto"/>
            <w:bottom w:val="none" w:sz="0" w:space="0" w:color="auto"/>
            <w:right w:val="none" w:sz="0" w:space="0" w:color="auto"/>
          </w:divBdr>
        </w:div>
        <w:div w:id="125971416">
          <w:marLeft w:val="0"/>
          <w:marRight w:val="0"/>
          <w:marTop w:val="300"/>
          <w:marBottom w:val="0"/>
          <w:divBdr>
            <w:top w:val="none" w:sz="0" w:space="0" w:color="auto"/>
            <w:left w:val="none" w:sz="0" w:space="0" w:color="auto"/>
            <w:bottom w:val="none" w:sz="0" w:space="0" w:color="auto"/>
            <w:right w:val="none" w:sz="0" w:space="0" w:color="auto"/>
          </w:divBdr>
        </w:div>
        <w:div w:id="125974246">
          <w:marLeft w:val="0"/>
          <w:marRight w:val="0"/>
          <w:marTop w:val="0"/>
          <w:marBottom w:val="0"/>
          <w:divBdr>
            <w:top w:val="none" w:sz="0" w:space="0" w:color="auto"/>
            <w:left w:val="none" w:sz="0" w:space="0" w:color="auto"/>
            <w:bottom w:val="none" w:sz="0" w:space="0" w:color="auto"/>
            <w:right w:val="none" w:sz="0" w:space="0" w:color="auto"/>
          </w:divBdr>
        </w:div>
        <w:div w:id="126046760">
          <w:marLeft w:val="0"/>
          <w:marRight w:val="0"/>
          <w:marTop w:val="0"/>
          <w:marBottom w:val="0"/>
          <w:divBdr>
            <w:top w:val="none" w:sz="0" w:space="0" w:color="auto"/>
            <w:left w:val="none" w:sz="0" w:space="0" w:color="auto"/>
            <w:bottom w:val="none" w:sz="0" w:space="0" w:color="auto"/>
            <w:right w:val="none" w:sz="0" w:space="0" w:color="auto"/>
          </w:divBdr>
        </w:div>
        <w:div w:id="126091604">
          <w:marLeft w:val="0"/>
          <w:marRight w:val="0"/>
          <w:marTop w:val="300"/>
          <w:marBottom w:val="0"/>
          <w:divBdr>
            <w:top w:val="none" w:sz="0" w:space="0" w:color="auto"/>
            <w:left w:val="none" w:sz="0" w:space="0" w:color="auto"/>
            <w:bottom w:val="none" w:sz="0" w:space="0" w:color="auto"/>
            <w:right w:val="none" w:sz="0" w:space="0" w:color="auto"/>
          </w:divBdr>
        </w:div>
        <w:div w:id="126162796">
          <w:marLeft w:val="0"/>
          <w:marRight w:val="0"/>
          <w:marTop w:val="0"/>
          <w:marBottom w:val="0"/>
          <w:divBdr>
            <w:top w:val="none" w:sz="0" w:space="0" w:color="auto"/>
            <w:left w:val="none" w:sz="0" w:space="0" w:color="auto"/>
            <w:bottom w:val="none" w:sz="0" w:space="0" w:color="auto"/>
            <w:right w:val="none" w:sz="0" w:space="0" w:color="auto"/>
          </w:divBdr>
        </w:div>
        <w:div w:id="126164447">
          <w:marLeft w:val="0"/>
          <w:marRight w:val="0"/>
          <w:marTop w:val="0"/>
          <w:marBottom w:val="0"/>
          <w:divBdr>
            <w:top w:val="none" w:sz="0" w:space="0" w:color="auto"/>
            <w:left w:val="none" w:sz="0" w:space="0" w:color="auto"/>
            <w:bottom w:val="none" w:sz="0" w:space="0" w:color="auto"/>
            <w:right w:val="none" w:sz="0" w:space="0" w:color="auto"/>
          </w:divBdr>
        </w:div>
        <w:div w:id="126168211">
          <w:marLeft w:val="0"/>
          <w:marRight w:val="0"/>
          <w:marTop w:val="0"/>
          <w:marBottom w:val="300"/>
          <w:divBdr>
            <w:top w:val="single" w:sz="6" w:space="15" w:color="EDEDED"/>
            <w:left w:val="single" w:sz="6" w:space="15" w:color="EDEDED"/>
            <w:bottom w:val="single" w:sz="6" w:space="15" w:color="EDEDED"/>
            <w:right w:val="single" w:sz="6" w:space="15" w:color="EDEDED"/>
          </w:divBdr>
        </w:div>
        <w:div w:id="126169178">
          <w:marLeft w:val="0"/>
          <w:marRight w:val="0"/>
          <w:marTop w:val="0"/>
          <w:marBottom w:val="0"/>
          <w:divBdr>
            <w:top w:val="none" w:sz="0" w:space="0" w:color="auto"/>
            <w:left w:val="none" w:sz="0" w:space="0" w:color="auto"/>
            <w:bottom w:val="none" w:sz="0" w:space="0" w:color="auto"/>
            <w:right w:val="none" w:sz="0" w:space="0" w:color="auto"/>
          </w:divBdr>
        </w:div>
        <w:div w:id="126172225">
          <w:marLeft w:val="0"/>
          <w:marRight w:val="0"/>
          <w:marTop w:val="0"/>
          <w:marBottom w:val="0"/>
          <w:divBdr>
            <w:top w:val="none" w:sz="0" w:space="0" w:color="auto"/>
            <w:left w:val="none" w:sz="0" w:space="0" w:color="auto"/>
            <w:bottom w:val="none" w:sz="0" w:space="0" w:color="auto"/>
            <w:right w:val="none" w:sz="0" w:space="0" w:color="auto"/>
          </w:divBdr>
        </w:div>
        <w:div w:id="126245180">
          <w:marLeft w:val="0"/>
          <w:marRight w:val="0"/>
          <w:marTop w:val="0"/>
          <w:marBottom w:val="0"/>
          <w:divBdr>
            <w:top w:val="none" w:sz="0" w:space="0" w:color="auto"/>
            <w:left w:val="none" w:sz="0" w:space="0" w:color="auto"/>
            <w:bottom w:val="none" w:sz="0" w:space="0" w:color="auto"/>
            <w:right w:val="none" w:sz="0" w:space="0" w:color="auto"/>
          </w:divBdr>
        </w:div>
        <w:div w:id="126289537">
          <w:marLeft w:val="0"/>
          <w:marRight w:val="0"/>
          <w:marTop w:val="0"/>
          <w:marBottom w:val="0"/>
          <w:divBdr>
            <w:top w:val="none" w:sz="0" w:space="0" w:color="auto"/>
            <w:left w:val="none" w:sz="0" w:space="0" w:color="auto"/>
            <w:bottom w:val="none" w:sz="0" w:space="0" w:color="auto"/>
            <w:right w:val="none" w:sz="0" w:space="0" w:color="auto"/>
          </w:divBdr>
        </w:div>
        <w:div w:id="126361879">
          <w:marLeft w:val="0"/>
          <w:marRight w:val="0"/>
          <w:marTop w:val="300"/>
          <w:marBottom w:val="0"/>
          <w:divBdr>
            <w:top w:val="none" w:sz="0" w:space="0" w:color="auto"/>
            <w:left w:val="none" w:sz="0" w:space="0" w:color="auto"/>
            <w:bottom w:val="none" w:sz="0" w:space="0" w:color="auto"/>
            <w:right w:val="none" w:sz="0" w:space="0" w:color="auto"/>
          </w:divBdr>
        </w:div>
        <w:div w:id="126435929">
          <w:marLeft w:val="0"/>
          <w:marRight w:val="0"/>
          <w:marTop w:val="0"/>
          <w:marBottom w:val="0"/>
          <w:divBdr>
            <w:top w:val="none" w:sz="0" w:space="0" w:color="auto"/>
            <w:left w:val="none" w:sz="0" w:space="0" w:color="auto"/>
            <w:bottom w:val="none" w:sz="0" w:space="0" w:color="auto"/>
            <w:right w:val="none" w:sz="0" w:space="0" w:color="auto"/>
          </w:divBdr>
        </w:div>
        <w:div w:id="126436428">
          <w:marLeft w:val="0"/>
          <w:marRight w:val="0"/>
          <w:marTop w:val="0"/>
          <w:marBottom w:val="0"/>
          <w:divBdr>
            <w:top w:val="none" w:sz="0" w:space="0" w:color="auto"/>
            <w:left w:val="none" w:sz="0" w:space="0" w:color="auto"/>
            <w:bottom w:val="none" w:sz="0" w:space="0" w:color="auto"/>
            <w:right w:val="none" w:sz="0" w:space="0" w:color="auto"/>
          </w:divBdr>
        </w:div>
        <w:div w:id="126437397">
          <w:marLeft w:val="0"/>
          <w:marRight w:val="0"/>
          <w:marTop w:val="0"/>
          <w:marBottom w:val="0"/>
          <w:divBdr>
            <w:top w:val="none" w:sz="0" w:space="0" w:color="auto"/>
            <w:left w:val="none" w:sz="0" w:space="0" w:color="auto"/>
            <w:bottom w:val="none" w:sz="0" w:space="0" w:color="auto"/>
            <w:right w:val="none" w:sz="0" w:space="0" w:color="auto"/>
          </w:divBdr>
        </w:div>
        <w:div w:id="126556070">
          <w:marLeft w:val="0"/>
          <w:marRight w:val="0"/>
          <w:marTop w:val="0"/>
          <w:marBottom w:val="0"/>
          <w:divBdr>
            <w:top w:val="none" w:sz="0" w:space="0" w:color="auto"/>
            <w:left w:val="none" w:sz="0" w:space="0" w:color="auto"/>
            <w:bottom w:val="none" w:sz="0" w:space="0" w:color="auto"/>
            <w:right w:val="none" w:sz="0" w:space="0" w:color="auto"/>
          </w:divBdr>
        </w:div>
        <w:div w:id="126557846">
          <w:marLeft w:val="0"/>
          <w:marRight w:val="0"/>
          <w:marTop w:val="0"/>
          <w:marBottom w:val="0"/>
          <w:divBdr>
            <w:top w:val="none" w:sz="0" w:space="0" w:color="auto"/>
            <w:left w:val="none" w:sz="0" w:space="0" w:color="auto"/>
            <w:bottom w:val="none" w:sz="0" w:space="0" w:color="auto"/>
            <w:right w:val="none" w:sz="0" w:space="0" w:color="auto"/>
          </w:divBdr>
          <w:divsChild>
            <w:div w:id="137840468">
              <w:marLeft w:val="0"/>
              <w:marRight w:val="0"/>
              <w:marTop w:val="0"/>
              <w:marBottom w:val="0"/>
              <w:divBdr>
                <w:top w:val="none" w:sz="0" w:space="0" w:color="auto"/>
                <w:left w:val="none" w:sz="0" w:space="0" w:color="auto"/>
                <w:bottom w:val="none" w:sz="0" w:space="0" w:color="auto"/>
                <w:right w:val="none" w:sz="0" w:space="0" w:color="auto"/>
              </w:divBdr>
            </w:div>
          </w:divsChild>
        </w:div>
        <w:div w:id="126582686">
          <w:marLeft w:val="0"/>
          <w:marRight w:val="0"/>
          <w:marTop w:val="0"/>
          <w:marBottom w:val="0"/>
          <w:divBdr>
            <w:top w:val="none" w:sz="0" w:space="0" w:color="auto"/>
            <w:left w:val="none" w:sz="0" w:space="0" w:color="auto"/>
            <w:bottom w:val="none" w:sz="0" w:space="0" w:color="auto"/>
            <w:right w:val="none" w:sz="0" w:space="0" w:color="auto"/>
          </w:divBdr>
        </w:div>
        <w:div w:id="126626250">
          <w:marLeft w:val="0"/>
          <w:marRight w:val="0"/>
          <w:marTop w:val="0"/>
          <w:marBottom w:val="0"/>
          <w:divBdr>
            <w:top w:val="none" w:sz="0" w:space="0" w:color="auto"/>
            <w:left w:val="none" w:sz="0" w:space="0" w:color="auto"/>
            <w:bottom w:val="none" w:sz="0" w:space="0" w:color="auto"/>
            <w:right w:val="none" w:sz="0" w:space="0" w:color="auto"/>
          </w:divBdr>
        </w:div>
        <w:div w:id="126633663">
          <w:marLeft w:val="0"/>
          <w:marRight w:val="0"/>
          <w:marTop w:val="0"/>
          <w:marBottom w:val="0"/>
          <w:divBdr>
            <w:top w:val="none" w:sz="0" w:space="0" w:color="auto"/>
            <w:left w:val="none" w:sz="0" w:space="0" w:color="auto"/>
            <w:bottom w:val="none" w:sz="0" w:space="0" w:color="auto"/>
            <w:right w:val="none" w:sz="0" w:space="0" w:color="auto"/>
          </w:divBdr>
        </w:div>
        <w:div w:id="126748285">
          <w:marLeft w:val="0"/>
          <w:marRight w:val="0"/>
          <w:marTop w:val="300"/>
          <w:marBottom w:val="0"/>
          <w:divBdr>
            <w:top w:val="none" w:sz="0" w:space="0" w:color="auto"/>
            <w:left w:val="none" w:sz="0" w:space="0" w:color="auto"/>
            <w:bottom w:val="none" w:sz="0" w:space="0" w:color="auto"/>
            <w:right w:val="none" w:sz="0" w:space="0" w:color="auto"/>
          </w:divBdr>
          <w:divsChild>
            <w:div w:id="149175781">
              <w:marLeft w:val="0"/>
              <w:marRight w:val="0"/>
              <w:marTop w:val="0"/>
              <w:marBottom w:val="0"/>
              <w:divBdr>
                <w:top w:val="none" w:sz="0" w:space="0" w:color="auto"/>
                <w:left w:val="none" w:sz="0" w:space="0" w:color="auto"/>
                <w:bottom w:val="none" w:sz="0" w:space="0" w:color="auto"/>
                <w:right w:val="none" w:sz="0" w:space="0" w:color="auto"/>
              </w:divBdr>
            </w:div>
          </w:divsChild>
        </w:div>
        <w:div w:id="126750843">
          <w:marLeft w:val="0"/>
          <w:marRight w:val="0"/>
          <w:marTop w:val="0"/>
          <w:marBottom w:val="0"/>
          <w:divBdr>
            <w:top w:val="none" w:sz="0" w:space="0" w:color="auto"/>
            <w:left w:val="none" w:sz="0" w:space="0" w:color="auto"/>
            <w:bottom w:val="none" w:sz="0" w:space="0" w:color="auto"/>
            <w:right w:val="none" w:sz="0" w:space="0" w:color="auto"/>
          </w:divBdr>
        </w:div>
        <w:div w:id="126826509">
          <w:marLeft w:val="0"/>
          <w:marRight w:val="0"/>
          <w:marTop w:val="0"/>
          <w:marBottom w:val="300"/>
          <w:divBdr>
            <w:top w:val="single" w:sz="6" w:space="15" w:color="EDEDED"/>
            <w:left w:val="single" w:sz="6" w:space="15" w:color="EDEDED"/>
            <w:bottom w:val="single" w:sz="6" w:space="15" w:color="EDEDED"/>
            <w:right w:val="single" w:sz="6" w:space="15" w:color="EDEDED"/>
          </w:divBdr>
        </w:div>
        <w:div w:id="126827456">
          <w:marLeft w:val="0"/>
          <w:marRight w:val="0"/>
          <w:marTop w:val="0"/>
          <w:marBottom w:val="0"/>
          <w:divBdr>
            <w:top w:val="none" w:sz="0" w:space="0" w:color="auto"/>
            <w:left w:val="none" w:sz="0" w:space="0" w:color="auto"/>
            <w:bottom w:val="none" w:sz="0" w:space="0" w:color="auto"/>
            <w:right w:val="none" w:sz="0" w:space="0" w:color="auto"/>
          </w:divBdr>
        </w:div>
        <w:div w:id="126894959">
          <w:marLeft w:val="0"/>
          <w:marRight w:val="0"/>
          <w:marTop w:val="0"/>
          <w:marBottom w:val="300"/>
          <w:divBdr>
            <w:top w:val="single" w:sz="6" w:space="15" w:color="EDEDED"/>
            <w:left w:val="single" w:sz="6" w:space="15" w:color="EDEDED"/>
            <w:bottom w:val="single" w:sz="6" w:space="15" w:color="EDEDED"/>
            <w:right w:val="single" w:sz="6" w:space="15" w:color="EDEDED"/>
          </w:divBdr>
        </w:div>
        <w:div w:id="126896615">
          <w:marLeft w:val="0"/>
          <w:marRight w:val="0"/>
          <w:marTop w:val="0"/>
          <w:marBottom w:val="0"/>
          <w:divBdr>
            <w:top w:val="none" w:sz="0" w:space="0" w:color="auto"/>
            <w:left w:val="none" w:sz="0" w:space="0" w:color="auto"/>
            <w:bottom w:val="none" w:sz="0" w:space="0" w:color="auto"/>
            <w:right w:val="none" w:sz="0" w:space="0" w:color="auto"/>
          </w:divBdr>
        </w:div>
        <w:div w:id="126897801">
          <w:marLeft w:val="0"/>
          <w:marRight w:val="0"/>
          <w:marTop w:val="0"/>
          <w:marBottom w:val="0"/>
          <w:divBdr>
            <w:top w:val="none" w:sz="0" w:space="0" w:color="auto"/>
            <w:left w:val="none" w:sz="0" w:space="0" w:color="auto"/>
            <w:bottom w:val="none" w:sz="0" w:space="0" w:color="auto"/>
            <w:right w:val="none" w:sz="0" w:space="0" w:color="auto"/>
          </w:divBdr>
        </w:div>
        <w:div w:id="127012252">
          <w:marLeft w:val="0"/>
          <w:marRight w:val="0"/>
          <w:marTop w:val="0"/>
          <w:marBottom w:val="0"/>
          <w:divBdr>
            <w:top w:val="none" w:sz="0" w:space="0" w:color="auto"/>
            <w:left w:val="none" w:sz="0" w:space="0" w:color="auto"/>
            <w:bottom w:val="none" w:sz="0" w:space="0" w:color="auto"/>
            <w:right w:val="none" w:sz="0" w:space="0" w:color="auto"/>
          </w:divBdr>
        </w:div>
        <w:div w:id="127017245">
          <w:marLeft w:val="0"/>
          <w:marRight w:val="0"/>
          <w:marTop w:val="0"/>
          <w:marBottom w:val="0"/>
          <w:divBdr>
            <w:top w:val="none" w:sz="0" w:space="0" w:color="auto"/>
            <w:left w:val="none" w:sz="0" w:space="0" w:color="auto"/>
            <w:bottom w:val="none" w:sz="0" w:space="0" w:color="auto"/>
            <w:right w:val="none" w:sz="0" w:space="0" w:color="auto"/>
          </w:divBdr>
        </w:div>
        <w:div w:id="127087019">
          <w:marLeft w:val="0"/>
          <w:marRight w:val="0"/>
          <w:marTop w:val="0"/>
          <w:marBottom w:val="0"/>
          <w:divBdr>
            <w:top w:val="none" w:sz="0" w:space="0" w:color="auto"/>
            <w:left w:val="none" w:sz="0" w:space="0" w:color="auto"/>
            <w:bottom w:val="none" w:sz="0" w:space="0" w:color="auto"/>
            <w:right w:val="none" w:sz="0" w:space="0" w:color="auto"/>
          </w:divBdr>
        </w:div>
        <w:div w:id="127092131">
          <w:marLeft w:val="0"/>
          <w:marRight w:val="0"/>
          <w:marTop w:val="0"/>
          <w:marBottom w:val="0"/>
          <w:divBdr>
            <w:top w:val="none" w:sz="0" w:space="0" w:color="auto"/>
            <w:left w:val="none" w:sz="0" w:space="0" w:color="auto"/>
            <w:bottom w:val="none" w:sz="0" w:space="0" w:color="auto"/>
            <w:right w:val="none" w:sz="0" w:space="0" w:color="auto"/>
          </w:divBdr>
        </w:div>
        <w:div w:id="127095301">
          <w:marLeft w:val="0"/>
          <w:marRight w:val="0"/>
          <w:marTop w:val="0"/>
          <w:marBottom w:val="0"/>
          <w:divBdr>
            <w:top w:val="none" w:sz="0" w:space="0" w:color="auto"/>
            <w:left w:val="none" w:sz="0" w:space="0" w:color="auto"/>
            <w:bottom w:val="none" w:sz="0" w:space="0" w:color="auto"/>
            <w:right w:val="none" w:sz="0" w:space="0" w:color="auto"/>
          </w:divBdr>
        </w:div>
        <w:div w:id="127096262">
          <w:marLeft w:val="0"/>
          <w:marRight w:val="0"/>
          <w:marTop w:val="0"/>
          <w:marBottom w:val="0"/>
          <w:divBdr>
            <w:top w:val="none" w:sz="0" w:space="0" w:color="auto"/>
            <w:left w:val="none" w:sz="0" w:space="0" w:color="auto"/>
            <w:bottom w:val="none" w:sz="0" w:space="0" w:color="auto"/>
            <w:right w:val="none" w:sz="0" w:space="0" w:color="auto"/>
          </w:divBdr>
          <w:divsChild>
            <w:div w:id="17508432">
              <w:marLeft w:val="0"/>
              <w:marRight w:val="0"/>
              <w:marTop w:val="0"/>
              <w:marBottom w:val="0"/>
              <w:divBdr>
                <w:top w:val="none" w:sz="0" w:space="0" w:color="auto"/>
                <w:left w:val="none" w:sz="0" w:space="0" w:color="auto"/>
                <w:bottom w:val="none" w:sz="0" w:space="0" w:color="auto"/>
                <w:right w:val="none" w:sz="0" w:space="0" w:color="auto"/>
              </w:divBdr>
            </w:div>
          </w:divsChild>
        </w:div>
        <w:div w:id="127164396">
          <w:marLeft w:val="0"/>
          <w:marRight w:val="0"/>
          <w:marTop w:val="0"/>
          <w:marBottom w:val="0"/>
          <w:divBdr>
            <w:top w:val="none" w:sz="0" w:space="0" w:color="auto"/>
            <w:left w:val="none" w:sz="0" w:space="0" w:color="auto"/>
            <w:bottom w:val="none" w:sz="0" w:space="0" w:color="auto"/>
            <w:right w:val="none" w:sz="0" w:space="0" w:color="auto"/>
          </w:divBdr>
        </w:div>
        <w:div w:id="127167931">
          <w:marLeft w:val="0"/>
          <w:marRight w:val="0"/>
          <w:marTop w:val="0"/>
          <w:marBottom w:val="0"/>
          <w:divBdr>
            <w:top w:val="none" w:sz="0" w:space="0" w:color="auto"/>
            <w:left w:val="none" w:sz="0" w:space="0" w:color="auto"/>
            <w:bottom w:val="none" w:sz="0" w:space="0" w:color="auto"/>
            <w:right w:val="none" w:sz="0" w:space="0" w:color="auto"/>
          </w:divBdr>
        </w:div>
        <w:div w:id="127205792">
          <w:marLeft w:val="0"/>
          <w:marRight w:val="0"/>
          <w:marTop w:val="0"/>
          <w:marBottom w:val="0"/>
          <w:divBdr>
            <w:top w:val="none" w:sz="0" w:space="0" w:color="auto"/>
            <w:left w:val="none" w:sz="0" w:space="0" w:color="auto"/>
            <w:bottom w:val="none" w:sz="0" w:space="0" w:color="auto"/>
            <w:right w:val="none" w:sz="0" w:space="0" w:color="auto"/>
          </w:divBdr>
        </w:div>
        <w:div w:id="127209629">
          <w:marLeft w:val="0"/>
          <w:marRight w:val="0"/>
          <w:marTop w:val="0"/>
          <w:marBottom w:val="0"/>
          <w:divBdr>
            <w:top w:val="none" w:sz="0" w:space="0" w:color="auto"/>
            <w:left w:val="none" w:sz="0" w:space="0" w:color="auto"/>
            <w:bottom w:val="none" w:sz="0" w:space="0" w:color="auto"/>
            <w:right w:val="none" w:sz="0" w:space="0" w:color="auto"/>
          </w:divBdr>
        </w:div>
        <w:div w:id="127282170">
          <w:marLeft w:val="0"/>
          <w:marRight w:val="0"/>
          <w:marTop w:val="300"/>
          <w:marBottom w:val="0"/>
          <w:divBdr>
            <w:top w:val="none" w:sz="0" w:space="0" w:color="auto"/>
            <w:left w:val="none" w:sz="0" w:space="0" w:color="auto"/>
            <w:bottom w:val="none" w:sz="0" w:space="0" w:color="auto"/>
            <w:right w:val="none" w:sz="0" w:space="0" w:color="auto"/>
          </w:divBdr>
        </w:div>
        <w:div w:id="127356638">
          <w:marLeft w:val="0"/>
          <w:marRight w:val="0"/>
          <w:marTop w:val="0"/>
          <w:marBottom w:val="0"/>
          <w:divBdr>
            <w:top w:val="none" w:sz="0" w:space="0" w:color="auto"/>
            <w:left w:val="none" w:sz="0" w:space="0" w:color="auto"/>
            <w:bottom w:val="none" w:sz="0" w:space="0" w:color="auto"/>
            <w:right w:val="none" w:sz="0" w:space="0" w:color="auto"/>
          </w:divBdr>
        </w:div>
        <w:div w:id="127431907">
          <w:marLeft w:val="0"/>
          <w:marRight w:val="0"/>
          <w:marTop w:val="0"/>
          <w:marBottom w:val="0"/>
          <w:divBdr>
            <w:top w:val="none" w:sz="0" w:space="0" w:color="auto"/>
            <w:left w:val="none" w:sz="0" w:space="0" w:color="auto"/>
            <w:bottom w:val="none" w:sz="0" w:space="0" w:color="auto"/>
            <w:right w:val="none" w:sz="0" w:space="0" w:color="auto"/>
          </w:divBdr>
        </w:div>
        <w:div w:id="127598678">
          <w:marLeft w:val="0"/>
          <w:marRight w:val="0"/>
          <w:marTop w:val="0"/>
          <w:marBottom w:val="0"/>
          <w:divBdr>
            <w:top w:val="none" w:sz="0" w:space="0" w:color="auto"/>
            <w:left w:val="none" w:sz="0" w:space="0" w:color="auto"/>
            <w:bottom w:val="none" w:sz="0" w:space="0" w:color="auto"/>
            <w:right w:val="none" w:sz="0" w:space="0" w:color="auto"/>
          </w:divBdr>
        </w:div>
        <w:div w:id="127600657">
          <w:marLeft w:val="0"/>
          <w:marRight w:val="0"/>
          <w:marTop w:val="0"/>
          <w:marBottom w:val="0"/>
          <w:divBdr>
            <w:top w:val="none" w:sz="0" w:space="0" w:color="auto"/>
            <w:left w:val="none" w:sz="0" w:space="0" w:color="auto"/>
            <w:bottom w:val="none" w:sz="0" w:space="0" w:color="auto"/>
            <w:right w:val="none" w:sz="0" w:space="0" w:color="auto"/>
          </w:divBdr>
        </w:div>
        <w:div w:id="127744855">
          <w:marLeft w:val="0"/>
          <w:marRight w:val="0"/>
          <w:marTop w:val="0"/>
          <w:marBottom w:val="0"/>
          <w:divBdr>
            <w:top w:val="none" w:sz="0" w:space="0" w:color="auto"/>
            <w:left w:val="none" w:sz="0" w:space="0" w:color="auto"/>
            <w:bottom w:val="none" w:sz="0" w:space="0" w:color="auto"/>
            <w:right w:val="none" w:sz="0" w:space="0" w:color="auto"/>
          </w:divBdr>
        </w:div>
        <w:div w:id="127747232">
          <w:marLeft w:val="0"/>
          <w:marRight w:val="0"/>
          <w:marTop w:val="0"/>
          <w:marBottom w:val="0"/>
          <w:divBdr>
            <w:top w:val="none" w:sz="0" w:space="0" w:color="auto"/>
            <w:left w:val="none" w:sz="0" w:space="0" w:color="auto"/>
            <w:bottom w:val="none" w:sz="0" w:space="0" w:color="auto"/>
            <w:right w:val="none" w:sz="0" w:space="0" w:color="auto"/>
          </w:divBdr>
        </w:div>
        <w:div w:id="127747907">
          <w:marLeft w:val="0"/>
          <w:marRight w:val="0"/>
          <w:marTop w:val="0"/>
          <w:marBottom w:val="0"/>
          <w:divBdr>
            <w:top w:val="none" w:sz="0" w:space="0" w:color="auto"/>
            <w:left w:val="none" w:sz="0" w:space="0" w:color="auto"/>
            <w:bottom w:val="none" w:sz="0" w:space="0" w:color="auto"/>
            <w:right w:val="none" w:sz="0" w:space="0" w:color="auto"/>
          </w:divBdr>
        </w:div>
        <w:div w:id="127751446">
          <w:marLeft w:val="0"/>
          <w:marRight w:val="0"/>
          <w:marTop w:val="0"/>
          <w:marBottom w:val="0"/>
          <w:divBdr>
            <w:top w:val="none" w:sz="0" w:space="0" w:color="auto"/>
            <w:left w:val="none" w:sz="0" w:space="0" w:color="auto"/>
            <w:bottom w:val="none" w:sz="0" w:space="0" w:color="auto"/>
            <w:right w:val="none" w:sz="0" w:space="0" w:color="auto"/>
          </w:divBdr>
        </w:div>
        <w:div w:id="127819800">
          <w:marLeft w:val="0"/>
          <w:marRight w:val="0"/>
          <w:marTop w:val="0"/>
          <w:marBottom w:val="300"/>
          <w:divBdr>
            <w:top w:val="single" w:sz="6" w:space="15" w:color="EDEDED"/>
            <w:left w:val="single" w:sz="6" w:space="15" w:color="EDEDED"/>
            <w:bottom w:val="single" w:sz="6" w:space="15" w:color="EDEDED"/>
            <w:right w:val="single" w:sz="6" w:space="15" w:color="EDEDED"/>
          </w:divBdr>
        </w:div>
        <w:div w:id="127826678">
          <w:marLeft w:val="0"/>
          <w:marRight w:val="0"/>
          <w:marTop w:val="0"/>
          <w:marBottom w:val="0"/>
          <w:divBdr>
            <w:top w:val="none" w:sz="0" w:space="0" w:color="auto"/>
            <w:left w:val="none" w:sz="0" w:space="0" w:color="auto"/>
            <w:bottom w:val="none" w:sz="0" w:space="0" w:color="auto"/>
            <w:right w:val="none" w:sz="0" w:space="0" w:color="auto"/>
          </w:divBdr>
        </w:div>
        <w:div w:id="127937827">
          <w:marLeft w:val="0"/>
          <w:marRight w:val="0"/>
          <w:marTop w:val="0"/>
          <w:marBottom w:val="0"/>
          <w:divBdr>
            <w:top w:val="none" w:sz="0" w:space="0" w:color="auto"/>
            <w:left w:val="none" w:sz="0" w:space="0" w:color="auto"/>
            <w:bottom w:val="none" w:sz="0" w:space="0" w:color="auto"/>
            <w:right w:val="none" w:sz="0" w:space="0" w:color="auto"/>
          </w:divBdr>
        </w:div>
        <w:div w:id="127942708">
          <w:marLeft w:val="0"/>
          <w:marRight w:val="0"/>
          <w:marTop w:val="0"/>
          <w:marBottom w:val="0"/>
          <w:divBdr>
            <w:top w:val="none" w:sz="0" w:space="0" w:color="auto"/>
            <w:left w:val="none" w:sz="0" w:space="0" w:color="auto"/>
            <w:bottom w:val="none" w:sz="0" w:space="0" w:color="auto"/>
            <w:right w:val="none" w:sz="0" w:space="0" w:color="auto"/>
          </w:divBdr>
        </w:div>
        <w:div w:id="127944167">
          <w:marLeft w:val="0"/>
          <w:marRight w:val="0"/>
          <w:marTop w:val="0"/>
          <w:marBottom w:val="0"/>
          <w:divBdr>
            <w:top w:val="none" w:sz="0" w:space="0" w:color="auto"/>
            <w:left w:val="none" w:sz="0" w:space="0" w:color="auto"/>
            <w:bottom w:val="none" w:sz="0" w:space="0" w:color="auto"/>
            <w:right w:val="none" w:sz="0" w:space="0" w:color="auto"/>
          </w:divBdr>
        </w:div>
        <w:div w:id="128019339">
          <w:marLeft w:val="0"/>
          <w:marRight w:val="0"/>
          <w:marTop w:val="300"/>
          <w:marBottom w:val="0"/>
          <w:divBdr>
            <w:top w:val="none" w:sz="0" w:space="0" w:color="auto"/>
            <w:left w:val="none" w:sz="0" w:space="0" w:color="auto"/>
            <w:bottom w:val="none" w:sz="0" w:space="0" w:color="auto"/>
            <w:right w:val="none" w:sz="0" w:space="0" w:color="auto"/>
          </w:divBdr>
        </w:div>
        <w:div w:id="128058173">
          <w:marLeft w:val="0"/>
          <w:marRight w:val="0"/>
          <w:marTop w:val="0"/>
          <w:marBottom w:val="0"/>
          <w:divBdr>
            <w:top w:val="none" w:sz="0" w:space="0" w:color="auto"/>
            <w:left w:val="none" w:sz="0" w:space="0" w:color="auto"/>
            <w:bottom w:val="none" w:sz="0" w:space="0" w:color="auto"/>
            <w:right w:val="none" w:sz="0" w:space="0" w:color="auto"/>
          </w:divBdr>
        </w:div>
        <w:div w:id="128061997">
          <w:marLeft w:val="0"/>
          <w:marRight w:val="0"/>
          <w:marTop w:val="0"/>
          <w:marBottom w:val="0"/>
          <w:divBdr>
            <w:top w:val="none" w:sz="0" w:space="0" w:color="auto"/>
            <w:left w:val="none" w:sz="0" w:space="0" w:color="auto"/>
            <w:bottom w:val="none" w:sz="0" w:space="0" w:color="auto"/>
            <w:right w:val="none" w:sz="0" w:space="0" w:color="auto"/>
          </w:divBdr>
        </w:div>
        <w:div w:id="128087146">
          <w:marLeft w:val="0"/>
          <w:marRight w:val="0"/>
          <w:marTop w:val="0"/>
          <w:marBottom w:val="0"/>
          <w:divBdr>
            <w:top w:val="none" w:sz="0" w:space="0" w:color="auto"/>
            <w:left w:val="none" w:sz="0" w:space="0" w:color="auto"/>
            <w:bottom w:val="none" w:sz="0" w:space="0" w:color="auto"/>
            <w:right w:val="none" w:sz="0" w:space="0" w:color="auto"/>
          </w:divBdr>
        </w:div>
        <w:div w:id="128087212">
          <w:marLeft w:val="0"/>
          <w:marRight w:val="0"/>
          <w:marTop w:val="0"/>
          <w:marBottom w:val="0"/>
          <w:divBdr>
            <w:top w:val="none" w:sz="0" w:space="0" w:color="auto"/>
            <w:left w:val="none" w:sz="0" w:space="0" w:color="auto"/>
            <w:bottom w:val="none" w:sz="0" w:space="0" w:color="auto"/>
            <w:right w:val="none" w:sz="0" w:space="0" w:color="auto"/>
          </w:divBdr>
        </w:div>
        <w:div w:id="128133095">
          <w:marLeft w:val="0"/>
          <w:marRight w:val="0"/>
          <w:marTop w:val="0"/>
          <w:marBottom w:val="0"/>
          <w:divBdr>
            <w:top w:val="none" w:sz="0" w:space="0" w:color="auto"/>
            <w:left w:val="none" w:sz="0" w:space="0" w:color="auto"/>
            <w:bottom w:val="none" w:sz="0" w:space="0" w:color="auto"/>
            <w:right w:val="none" w:sz="0" w:space="0" w:color="auto"/>
          </w:divBdr>
        </w:div>
        <w:div w:id="128328426">
          <w:marLeft w:val="0"/>
          <w:marRight w:val="0"/>
          <w:marTop w:val="300"/>
          <w:marBottom w:val="0"/>
          <w:divBdr>
            <w:top w:val="none" w:sz="0" w:space="0" w:color="auto"/>
            <w:left w:val="none" w:sz="0" w:space="0" w:color="auto"/>
            <w:bottom w:val="none" w:sz="0" w:space="0" w:color="auto"/>
            <w:right w:val="none" w:sz="0" w:space="0" w:color="auto"/>
          </w:divBdr>
        </w:div>
        <w:div w:id="128329680">
          <w:marLeft w:val="0"/>
          <w:marRight w:val="0"/>
          <w:marTop w:val="0"/>
          <w:marBottom w:val="0"/>
          <w:divBdr>
            <w:top w:val="none" w:sz="0" w:space="0" w:color="auto"/>
            <w:left w:val="none" w:sz="0" w:space="0" w:color="auto"/>
            <w:bottom w:val="none" w:sz="0" w:space="0" w:color="auto"/>
            <w:right w:val="none" w:sz="0" w:space="0" w:color="auto"/>
          </w:divBdr>
        </w:div>
        <w:div w:id="128397922">
          <w:marLeft w:val="0"/>
          <w:marRight w:val="0"/>
          <w:marTop w:val="300"/>
          <w:marBottom w:val="0"/>
          <w:divBdr>
            <w:top w:val="none" w:sz="0" w:space="0" w:color="auto"/>
            <w:left w:val="none" w:sz="0" w:space="0" w:color="auto"/>
            <w:bottom w:val="none" w:sz="0" w:space="0" w:color="auto"/>
            <w:right w:val="none" w:sz="0" w:space="0" w:color="auto"/>
          </w:divBdr>
          <w:divsChild>
            <w:div w:id="133984477">
              <w:marLeft w:val="0"/>
              <w:marRight w:val="0"/>
              <w:marTop w:val="0"/>
              <w:marBottom w:val="0"/>
              <w:divBdr>
                <w:top w:val="none" w:sz="0" w:space="0" w:color="auto"/>
                <w:left w:val="none" w:sz="0" w:space="0" w:color="auto"/>
                <w:bottom w:val="none" w:sz="0" w:space="0" w:color="auto"/>
                <w:right w:val="none" w:sz="0" w:space="0" w:color="auto"/>
              </w:divBdr>
            </w:div>
          </w:divsChild>
        </w:div>
        <w:div w:id="128475549">
          <w:marLeft w:val="0"/>
          <w:marRight w:val="0"/>
          <w:marTop w:val="300"/>
          <w:marBottom w:val="0"/>
          <w:divBdr>
            <w:top w:val="none" w:sz="0" w:space="0" w:color="auto"/>
            <w:left w:val="none" w:sz="0" w:space="0" w:color="auto"/>
            <w:bottom w:val="none" w:sz="0" w:space="0" w:color="auto"/>
            <w:right w:val="none" w:sz="0" w:space="0" w:color="auto"/>
          </w:divBdr>
        </w:div>
        <w:div w:id="128481485">
          <w:marLeft w:val="0"/>
          <w:marRight w:val="0"/>
          <w:marTop w:val="0"/>
          <w:marBottom w:val="0"/>
          <w:divBdr>
            <w:top w:val="none" w:sz="0" w:space="0" w:color="auto"/>
            <w:left w:val="none" w:sz="0" w:space="0" w:color="auto"/>
            <w:bottom w:val="none" w:sz="0" w:space="0" w:color="auto"/>
            <w:right w:val="none" w:sz="0" w:space="0" w:color="auto"/>
          </w:divBdr>
        </w:div>
        <w:div w:id="128548693">
          <w:marLeft w:val="0"/>
          <w:marRight w:val="0"/>
          <w:marTop w:val="0"/>
          <w:marBottom w:val="0"/>
          <w:divBdr>
            <w:top w:val="none" w:sz="0" w:space="0" w:color="auto"/>
            <w:left w:val="none" w:sz="0" w:space="0" w:color="auto"/>
            <w:bottom w:val="none" w:sz="0" w:space="0" w:color="auto"/>
            <w:right w:val="none" w:sz="0" w:space="0" w:color="auto"/>
          </w:divBdr>
        </w:div>
        <w:div w:id="128594882">
          <w:marLeft w:val="0"/>
          <w:marRight w:val="0"/>
          <w:marTop w:val="0"/>
          <w:marBottom w:val="300"/>
          <w:divBdr>
            <w:top w:val="single" w:sz="6" w:space="15" w:color="EDEDED"/>
            <w:left w:val="single" w:sz="6" w:space="15" w:color="EDEDED"/>
            <w:bottom w:val="single" w:sz="6" w:space="15" w:color="EDEDED"/>
            <w:right w:val="single" w:sz="6" w:space="15" w:color="EDEDED"/>
          </w:divBdr>
        </w:div>
        <w:div w:id="128597184">
          <w:marLeft w:val="0"/>
          <w:marRight w:val="0"/>
          <w:marTop w:val="0"/>
          <w:marBottom w:val="0"/>
          <w:divBdr>
            <w:top w:val="none" w:sz="0" w:space="0" w:color="auto"/>
            <w:left w:val="none" w:sz="0" w:space="0" w:color="auto"/>
            <w:bottom w:val="none" w:sz="0" w:space="0" w:color="auto"/>
            <w:right w:val="none" w:sz="0" w:space="0" w:color="auto"/>
          </w:divBdr>
        </w:div>
        <w:div w:id="128671295">
          <w:marLeft w:val="0"/>
          <w:marRight w:val="0"/>
          <w:marTop w:val="0"/>
          <w:marBottom w:val="0"/>
          <w:divBdr>
            <w:top w:val="none" w:sz="0" w:space="0" w:color="auto"/>
            <w:left w:val="none" w:sz="0" w:space="0" w:color="auto"/>
            <w:bottom w:val="none" w:sz="0" w:space="0" w:color="auto"/>
            <w:right w:val="none" w:sz="0" w:space="0" w:color="auto"/>
          </w:divBdr>
        </w:div>
        <w:div w:id="128671303">
          <w:marLeft w:val="0"/>
          <w:marRight w:val="0"/>
          <w:marTop w:val="0"/>
          <w:marBottom w:val="0"/>
          <w:divBdr>
            <w:top w:val="none" w:sz="0" w:space="0" w:color="auto"/>
            <w:left w:val="none" w:sz="0" w:space="0" w:color="auto"/>
            <w:bottom w:val="none" w:sz="0" w:space="0" w:color="auto"/>
            <w:right w:val="none" w:sz="0" w:space="0" w:color="auto"/>
          </w:divBdr>
        </w:div>
        <w:div w:id="128672643">
          <w:marLeft w:val="0"/>
          <w:marRight w:val="0"/>
          <w:marTop w:val="300"/>
          <w:marBottom w:val="0"/>
          <w:divBdr>
            <w:top w:val="none" w:sz="0" w:space="0" w:color="auto"/>
            <w:left w:val="none" w:sz="0" w:space="0" w:color="auto"/>
            <w:bottom w:val="none" w:sz="0" w:space="0" w:color="auto"/>
            <w:right w:val="none" w:sz="0" w:space="0" w:color="auto"/>
          </w:divBdr>
        </w:div>
        <w:div w:id="128717258">
          <w:marLeft w:val="0"/>
          <w:marRight w:val="0"/>
          <w:marTop w:val="0"/>
          <w:marBottom w:val="0"/>
          <w:divBdr>
            <w:top w:val="none" w:sz="0" w:space="0" w:color="auto"/>
            <w:left w:val="none" w:sz="0" w:space="0" w:color="auto"/>
            <w:bottom w:val="none" w:sz="0" w:space="0" w:color="auto"/>
            <w:right w:val="none" w:sz="0" w:space="0" w:color="auto"/>
          </w:divBdr>
        </w:div>
        <w:div w:id="128745156">
          <w:marLeft w:val="0"/>
          <w:marRight w:val="0"/>
          <w:marTop w:val="0"/>
          <w:marBottom w:val="0"/>
          <w:divBdr>
            <w:top w:val="none" w:sz="0" w:space="0" w:color="auto"/>
            <w:left w:val="none" w:sz="0" w:space="0" w:color="auto"/>
            <w:bottom w:val="none" w:sz="0" w:space="0" w:color="auto"/>
            <w:right w:val="none" w:sz="0" w:space="0" w:color="auto"/>
          </w:divBdr>
        </w:div>
        <w:div w:id="128791724">
          <w:marLeft w:val="0"/>
          <w:marRight w:val="0"/>
          <w:marTop w:val="0"/>
          <w:marBottom w:val="0"/>
          <w:divBdr>
            <w:top w:val="none" w:sz="0" w:space="0" w:color="auto"/>
            <w:left w:val="none" w:sz="0" w:space="0" w:color="auto"/>
            <w:bottom w:val="none" w:sz="0" w:space="0" w:color="auto"/>
            <w:right w:val="none" w:sz="0" w:space="0" w:color="auto"/>
          </w:divBdr>
        </w:div>
        <w:div w:id="128793192">
          <w:marLeft w:val="0"/>
          <w:marRight w:val="0"/>
          <w:marTop w:val="0"/>
          <w:marBottom w:val="0"/>
          <w:divBdr>
            <w:top w:val="none" w:sz="0" w:space="0" w:color="auto"/>
            <w:left w:val="none" w:sz="0" w:space="0" w:color="auto"/>
            <w:bottom w:val="none" w:sz="0" w:space="0" w:color="auto"/>
            <w:right w:val="none" w:sz="0" w:space="0" w:color="auto"/>
          </w:divBdr>
          <w:divsChild>
            <w:div w:id="106894234">
              <w:marLeft w:val="0"/>
              <w:marRight w:val="0"/>
              <w:marTop w:val="0"/>
              <w:marBottom w:val="0"/>
              <w:divBdr>
                <w:top w:val="none" w:sz="0" w:space="0" w:color="auto"/>
                <w:left w:val="none" w:sz="0" w:space="0" w:color="auto"/>
                <w:bottom w:val="none" w:sz="0" w:space="0" w:color="auto"/>
                <w:right w:val="none" w:sz="0" w:space="0" w:color="auto"/>
              </w:divBdr>
            </w:div>
          </w:divsChild>
        </w:div>
        <w:div w:id="128863981">
          <w:marLeft w:val="0"/>
          <w:marRight w:val="0"/>
          <w:marTop w:val="0"/>
          <w:marBottom w:val="0"/>
          <w:divBdr>
            <w:top w:val="none" w:sz="0" w:space="0" w:color="auto"/>
            <w:left w:val="none" w:sz="0" w:space="0" w:color="auto"/>
            <w:bottom w:val="none" w:sz="0" w:space="0" w:color="auto"/>
            <w:right w:val="none" w:sz="0" w:space="0" w:color="auto"/>
          </w:divBdr>
        </w:div>
        <w:div w:id="128865051">
          <w:marLeft w:val="0"/>
          <w:marRight w:val="0"/>
          <w:marTop w:val="0"/>
          <w:marBottom w:val="0"/>
          <w:divBdr>
            <w:top w:val="none" w:sz="0" w:space="0" w:color="auto"/>
            <w:left w:val="none" w:sz="0" w:space="0" w:color="auto"/>
            <w:bottom w:val="none" w:sz="0" w:space="0" w:color="auto"/>
            <w:right w:val="none" w:sz="0" w:space="0" w:color="auto"/>
          </w:divBdr>
        </w:div>
        <w:div w:id="128866298">
          <w:marLeft w:val="0"/>
          <w:marRight w:val="0"/>
          <w:marTop w:val="0"/>
          <w:marBottom w:val="0"/>
          <w:divBdr>
            <w:top w:val="none" w:sz="0" w:space="0" w:color="auto"/>
            <w:left w:val="none" w:sz="0" w:space="0" w:color="auto"/>
            <w:bottom w:val="none" w:sz="0" w:space="0" w:color="auto"/>
            <w:right w:val="none" w:sz="0" w:space="0" w:color="auto"/>
          </w:divBdr>
        </w:div>
        <w:div w:id="128980867">
          <w:marLeft w:val="0"/>
          <w:marRight w:val="0"/>
          <w:marTop w:val="0"/>
          <w:marBottom w:val="0"/>
          <w:divBdr>
            <w:top w:val="none" w:sz="0" w:space="0" w:color="auto"/>
            <w:left w:val="none" w:sz="0" w:space="0" w:color="auto"/>
            <w:bottom w:val="none" w:sz="0" w:space="0" w:color="auto"/>
            <w:right w:val="none" w:sz="0" w:space="0" w:color="auto"/>
          </w:divBdr>
        </w:div>
        <w:div w:id="128983199">
          <w:marLeft w:val="0"/>
          <w:marRight w:val="0"/>
          <w:marTop w:val="0"/>
          <w:marBottom w:val="0"/>
          <w:divBdr>
            <w:top w:val="none" w:sz="0" w:space="0" w:color="auto"/>
            <w:left w:val="none" w:sz="0" w:space="0" w:color="auto"/>
            <w:bottom w:val="none" w:sz="0" w:space="0" w:color="auto"/>
            <w:right w:val="none" w:sz="0" w:space="0" w:color="auto"/>
          </w:divBdr>
        </w:div>
        <w:div w:id="128984739">
          <w:marLeft w:val="0"/>
          <w:marRight w:val="0"/>
          <w:marTop w:val="0"/>
          <w:marBottom w:val="0"/>
          <w:divBdr>
            <w:top w:val="none" w:sz="0" w:space="0" w:color="auto"/>
            <w:left w:val="none" w:sz="0" w:space="0" w:color="auto"/>
            <w:bottom w:val="none" w:sz="0" w:space="0" w:color="auto"/>
            <w:right w:val="none" w:sz="0" w:space="0" w:color="auto"/>
          </w:divBdr>
        </w:div>
        <w:div w:id="129053558">
          <w:marLeft w:val="0"/>
          <w:marRight w:val="0"/>
          <w:marTop w:val="0"/>
          <w:marBottom w:val="0"/>
          <w:divBdr>
            <w:top w:val="none" w:sz="0" w:space="0" w:color="auto"/>
            <w:left w:val="none" w:sz="0" w:space="0" w:color="auto"/>
            <w:bottom w:val="none" w:sz="0" w:space="0" w:color="auto"/>
            <w:right w:val="none" w:sz="0" w:space="0" w:color="auto"/>
          </w:divBdr>
        </w:div>
        <w:div w:id="129058666">
          <w:marLeft w:val="0"/>
          <w:marRight w:val="0"/>
          <w:marTop w:val="0"/>
          <w:marBottom w:val="0"/>
          <w:divBdr>
            <w:top w:val="none" w:sz="0" w:space="0" w:color="auto"/>
            <w:left w:val="none" w:sz="0" w:space="0" w:color="auto"/>
            <w:bottom w:val="none" w:sz="0" w:space="0" w:color="auto"/>
            <w:right w:val="none" w:sz="0" w:space="0" w:color="auto"/>
          </w:divBdr>
        </w:div>
        <w:div w:id="129059142">
          <w:marLeft w:val="0"/>
          <w:marRight w:val="0"/>
          <w:marTop w:val="0"/>
          <w:marBottom w:val="0"/>
          <w:divBdr>
            <w:top w:val="none" w:sz="0" w:space="0" w:color="auto"/>
            <w:left w:val="none" w:sz="0" w:space="0" w:color="auto"/>
            <w:bottom w:val="none" w:sz="0" w:space="0" w:color="auto"/>
            <w:right w:val="none" w:sz="0" w:space="0" w:color="auto"/>
          </w:divBdr>
        </w:div>
        <w:div w:id="129060831">
          <w:marLeft w:val="0"/>
          <w:marRight w:val="0"/>
          <w:marTop w:val="0"/>
          <w:marBottom w:val="0"/>
          <w:divBdr>
            <w:top w:val="none" w:sz="0" w:space="0" w:color="auto"/>
            <w:left w:val="none" w:sz="0" w:space="0" w:color="auto"/>
            <w:bottom w:val="none" w:sz="0" w:space="0" w:color="auto"/>
            <w:right w:val="none" w:sz="0" w:space="0" w:color="auto"/>
          </w:divBdr>
        </w:div>
        <w:div w:id="129130646">
          <w:marLeft w:val="0"/>
          <w:marRight w:val="0"/>
          <w:marTop w:val="0"/>
          <w:marBottom w:val="0"/>
          <w:divBdr>
            <w:top w:val="none" w:sz="0" w:space="0" w:color="auto"/>
            <w:left w:val="none" w:sz="0" w:space="0" w:color="auto"/>
            <w:bottom w:val="none" w:sz="0" w:space="0" w:color="auto"/>
            <w:right w:val="none" w:sz="0" w:space="0" w:color="auto"/>
          </w:divBdr>
        </w:div>
        <w:div w:id="129135102">
          <w:marLeft w:val="0"/>
          <w:marRight w:val="0"/>
          <w:marTop w:val="0"/>
          <w:marBottom w:val="0"/>
          <w:divBdr>
            <w:top w:val="none" w:sz="0" w:space="0" w:color="auto"/>
            <w:left w:val="none" w:sz="0" w:space="0" w:color="auto"/>
            <w:bottom w:val="none" w:sz="0" w:space="0" w:color="auto"/>
            <w:right w:val="none" w:sz="0" w:space="0" w:color="auto"/>
          </w:divBdr>
        </w:div>
        <w:div w:id="129171946">
          <w:marLeft w:val="0"/>
          <w:marRight w:val="0"/>
          <w:marTop w:val="0"/>
          <w:marBottom w:val="0"/>
          <w:divBdr>
            <w:top w:val="none" w:sz="0" w:space="0" w:color="auto"/>
            <w:left w:val="none" w:sz="0" w:space="0" w:color="auto"/>
            <w:bottom w:val="none" w:sz="0" w:space="0" w:color="auto"/>
            <w:right w:val="none" w:sz="0" w:space="0" w:color="auto"/>
          </w:divBdr>
        </w:div>
        <w:div w:id="129172391">
          <w:marLeft w:val="0"/>
          <w:marRight w:val="0"/>
          <w:marTop w:val="0"/>
          <w:marBottom w:val="0"/>
          <w:divBdr>
            <w:top w:val="none" w:sz="0" w:space="0" w:color="auto"/>
            <w:left w:val="none" w:sz="0" w:space="0" w:color="auto"/>
            <w:bottom w:val="none" w:sz="0" w:space="0" w:color="auto"/>
            <w:right w:val="none" w:sz="0" w:space="0" w:color="auto"/>
          </w:divBdr>
        </w:div>
        <w:div w:id="129178473">
          <w:marLeft w:val="0"/>
          <w:marRight w:val="0"/>
          <w:marTop w:val="0"/>
          <w:marBottom w:val="0"/>
          <w:divBdr>
            <w:top w:val="none" w:sz="0" w:space="0" w:color="auto"/>
            <w:left w:val="none" w:sz="0" w:space="0" w:color="auto"/>
            <w:bottom w:val="none" w:sz="0" w:space="0" w:color="auto"/>
            <w:right w:val="none" w:sz="0" w:space="0" w:color="auto"/>
          </w:divBdr>
        </w:div>
        <w:div w:id="129326181">
          <w:marLeft w:val="0"/>
          <w:marRight w:val="0"/>
          <w:marTop w:val="0"/>
          <w:marBottom w:val="0"/>
          <w:divBdr>
            <w:top w:val="none" w:sz="0" w:space="0" w:color="auto"/>
            <w:left w:val="none" w:sz="0" w:space="0" w:color="auto"/>
            <w:bottom w:val="none" w:sz="0" w:space="0" w:color="auto"/>
            <w:right w:val="none" w:sz="0" w:space="0" w:color="auto"/>
          </w:divBdr>
        </w:div>
        <w:div w:id="129591530">
          <w:marLeft w:val="0"/>
          <w:marRight w:val="0"/>
          <w:marTop w:val="0"/>
          <w:marBottom w:val="0"/>
          <w:divBdr>
            <w:top w:val="none" w:sz="0" w:space="0" w:color="auto"/>
            <w:left w:val="none" w:sz="0" w:space="0" w:color="auto"/>
            <w:bottom w:val="none" w:sz="0" w:space="0" w:color="auto"/>
            <w:right w:val="none" w:sz="0" w:space="0" w:color="auto"/>
          </w:divBdr>
        </w:div>
        <w:div w:id="129633288">
          <w:marLeft w:val="0"/>
          <w:marRight w:val="0"/>
          <w:marTop w:val="0"/>
          <w:marBottom w:val="0"/>
          <w:divBdr>
            <w:top w:val="none" w:sz="0" w:space="0" w:color="auto"/>
            <w:left w:val="none" w:sz="0" w:space="0" w:color="auto"/>
            <w:bottom w:val="none" w:sz="0" w:space="0" w:color="auto"/>
            <w:right w:val="none" w:sz="0" w:space="0" w:color="auto"/>
          </w:divBdr>
        </w:div>
        <w:div w:id="129633707">
          <w:marLeft w:val="0"/>
          <w:marRight w:val="0"/>
          <w:marTop w:val="0"/>
          <w:marBottom w:val="0"/>
          <w:divBdr>
            <w:top w:val="none" w:sz="0" w:space="0" w:color="auto"/>
            <w:left w:val="none" w:sz="0" w:space="0" w:color="auto"/>
            <w:bottom w:val="none" w:sz="0" w:space="0" w:color="auto"/>
            <w:right w:val="none" w:sz="0" w:space="0" w:color="auto"/>
          </w:divBdr>
        </w:div>
        <w:div w:id="129637688">
          <w:marLeft w:val="0"/>
          <w:marRight w:val="0"/>
          <w:marTop w:val="0"/>
          <w:marBottom w:val="0"/>
          <w:divBdr>
            <w:top w:val="none" w:sz="0" w:space="0" w:color="auto"/>
            <w:left w:val="none" w:sz="0" w:space="0" w:color="auto"/>
            <w:bottom w:val="none" w:sz="0" w:space="0" w:color="auto"/>
            <w:right w:val="none" w:sz="0" w:space="0" w:color="auto"/>
          </w:divBdr>
        </w:div>
        <w:div w:id="129708285">
          <w:marLeft w:val="0"/>
          <w:marRight w:val="0"/>
          <w:marTop w:val="0"/>
          <w:marBottom w:val="0"/>
          <w:divBdr>
            <w:top w:val="none" w:sz="0" w:space="0" w:color="auto"/>
            <w:left w:val="none" w:sz="0" w:space="0" w:color="auto"/>
            <w:bottom w:val="none" w:sz="0" w:space="0" w:color="auto"/>
            <w:right w:val="none" w:sz="0" w:space="0" w:color="auto"/>
          </w:divBdr>
        </w:div>
        <w:div w:id="129710798">
          <w:marLeft w:val="0"/>
          <w:marRight w:val="0"/>
          <w:marTop w:val="300"/>
          <w:marBottom w:val="0"/>
          <w:divBdr>
            <w:top w:val="none" w:sz="0" w:space="0" w:color="auto"/>
            <w:left w:val="none" w:sz="0" w:space="0" w:color="auto"/>
            <w:bottom w:val="none" w:sz="0" w:space="0" w:color="auto"/>
            <w:right w:val="none" w:sz="0" w:space="0" w:color="auto"/>
          </w:divBdr>
        </w:div>
        <w:div w:id="129792773">
          <w:marLeft w:val="0"/>
          <w:marRight w:val="0"/>
          <w:marTop w:val="0"/>
          <w:marBottom w:val="0"/>
          <w:divBdr>
            <w:top w:val="none" w:sz="0" w:space="0" w:color="auto"/>
            <w:left w:val="none" w:sz="0" w:space="0" w:color="auto"/>
            <w:bottom w:val="none" w:sz="0" w:space="0" w:color="auto"/>
            <w:right w:val="none" w:sz="0" w:space="0" w:color="auto"/>
          </w:divBdr>
        </w:div>
        <w:div w:id="129827655">
          <w:marLeft w:val="0"/>
          <w:marRight w:val="0"/>
          <w:marTop w:val="0"/>
          <w:marBottom w:val="0"/>
          <w:divBdr>
            <w:top w:val="none" w:sz="0" w:space="0" w:color="auto"/>
            <w:left w:val="none" w:sz="0" w:space="0" w:color="auto"/>
            <w:bottom w:val="none" w:sz="0" w:space="0" w:color="auto"/>
            <w:right w:val="none" w:sz="0" w:space="0" w:color="auto"/>
          </w:divBdr>
        </w:div>
        <w:div w:id="129910466">
          <w:marLeft w:val="0"/>
          <w:marRight w:val="0"/>
          <w:marTop w:val="0"/>
          <w:marBottom w:val="300"/>
          <w:divBdr>
            <w:top w:val="single" w:sz="6" w:space="15" w:color="EDEDED"/>
            <w:left w:val="single" w:sz="6" w:space="15" w:color="EDEDED"/>
            <w:bottom w:val="single" w:sz="6" w:space="15" w:color="EDEDED"/>
            <w:right w:val="single" w:sz="6" w:space="15" w:color="EDEDED"/>
          </w:divBdr>
        </w:div>
        <w:div w:id="129976282">
          <w:marLeft w:val="0"/>
          <w:marRight w:val="0"/>
          <w:marTop w:val="0"/>
          <w:marBottom w:val="0"/>
          <w:divBdr>
            <w:top w:val="none" w:sz="0" w:space="0" w:color="auto"/>
            <w:left w:val="none" w:sz="0" w:space="0" w:color="auto"/>
            <w:bottom w:val="none" w:sz="0" w:space="0" w:color="auto"/>
            <w:right w:val="none" w:sz="0" w:space="0" w:color="auto"/>
          </w:divBdr>
        </w:div>
        <w:div w:id="129977767">
          <w:marLeft w:val="0"/>
          <w:marRight w:val="0"/>
          <w:marTop w:val="300"/>
          <w:marBottom w:val="0"/>
          <w:divBdr>
            <w:top w:val="none" w:sz="0" w:space="0" w:color="auto"/>
            <w:left w:val="none" w:sz="0" w:space="0" w:color="auto"/>
            <w:bottom w:val="none" w:sz="0" w:space="0" w:color="auto"/>
            <w:right w:val="none" w:sz="0" w:space="0" w:color="auto"/>
          </w:divBdr>
        </w:div>
        <w:div w:id="130024036">
          <w:marLeft w:val="0"/>
          <w:marRight w:val="0"/>
          <w:marTop w:val="0"/>
          <w:marBottom w:val="0"/>
          <w:divBdr>
            <w:top w:val="none" w:sz="0" w:space="0" w:color="auto"/>
            <w:left w:val="none" w:sz="0" w:space="0" w:color="auto"/>
            <w:bottom w:val="none" w:sz="0" w:space="0" w:color="auto"/>
            <w:right w:val="none" w:sz="0" w:space="0" w:color="auto"/>
          </w:divBdr>
        </w:div>
        <w:div w:id="130027583">
          <w:marLeft w:val="0"/>
          <w:marRight w:val="0"/>
          <w:marTop w:val="0"/>
          <w:marBottom w:val="0"/>
          <w:divBdr>
            <w:top w:val="none" w:sz="0" w:space="0" w:color="auto"/>
            <w:left w:val="none" w:sz="0" w:space="0" w:color="auto"/>
            <w:bottom w:val="none" w:sz="0" w:space="0" w:color="auto"/>
            <w:right w:val="none" w:sz="0" w:space="0" w:color="auto"/>
          </w:divBdr>
        </w:div>
        <w:div w:id="130052856">
          <w:marLeft w:val="0"/>
          <w:marRight w:val="0"/>
          <w:marTop w:val="0"/>
          <w:marBottom w:val="0"/>
          <w:divBdr>
            <w:top w:val="none" w:sz="0" w:space="0" w:color="auto"/>
            <w:left w:val="none" w:sz="0" w:space="0" w:color="auto"/>
            <w:bottom w:val="none" w:sz="0" w:space="0" w:color="auto"/>
            <w:right w:val="none" w:sz="0" w:space="0" w:color="auto"/>
          </w:divBdr>
        </w:div>
        <w:div w:id="130098498">
          <w:marLeft w:val="0"/>
          <w:marRight w:val="0"/>
          <w:marTop w:val="0"/>
          <w:marBottom w:val="300"/>
          <w:divBdr>
            <w:top w:val="single" w:sz="6" w:space="15" w:color="EDEDED"/>
            <w:left w:val="single" w:sz="6" w:space="15" w:color="EDEDED"/>
            <w:bottom w:val="single" w:sz="6" w:space="15" w:color="EDEDED"/>
            <w:right w:val="single" w:sz="6" w:space="15" w:color="EDEDED"/>
          </w:divBdr>
        </w:div>
        <w:div w:id="130100373">
          <w:marLeft w:val="0"/>
          <w:marRight w:val="0"/>
          <w:marTop w:val="300"/>
          <w:marBottom w:val="0"/>
          <w:divBdr>
            <w:top w:val="none" w:sz="0" w:space="0" w:color="auto"/>
            <w:left w:val="none" w:sz="0" w:space="0" w:color="auto"/>
            <w:bottom w:val="none" w:sz="0" w:space="0" w:color="auto"/>
            <w:right w:val="none" w:sz="0" w:space="0" w:color="auto"/>
          </w:divBdr>
        </w:div>
        <w:div w:id="130220544">
          <w:marLeft w:val="0"/>
          <w:marRight w:val="0"/>
          <w:marTop w:val="0"/>
          <w:marBottom w:val="0"/>
          <w:divBdr>
            <w:top w:val="none" w:sz="0" w:space="0" w:color="auto"/>
            <w:left w:val="none" w:sz="0" w:space="0" w:color="auto"/>
            <w:bottom w:val="none" w:sz="0" w:space="0" w:color="auto"/>
            <w:right w:val="none" w:sz="0" w:space="0" w:color="auto"/>
          </w:divBdr>
        </w:div>
        <w:div w:id="130221094">
          <w:marLeft w:val="0"/>
          <w:marRight w:val="0"/>
          <w:marTop w:val="0"/>
          <w:marBottom w:val="0"/>
          <w:divBdr>
            <w:top w:val="none" w:sz="0" w:space="0" w:color="auto"/>
            <w:left w:val="none" w:sz="0" w:space="0" w:color="auto"/>
            <w:bottom w:val="none" w:sz="0" w:space="0" w:color="auto"/>
            <w:right w:val="none" w:sz="0" w:space="0" w:color="auto"/>
          </w:divBdr>
        </w:div>
        <w:div w:id="130221244">
          <w:marLeft w:val="0"/>
          <w:marRight w:val="0"/>
          <w:marTop w:val="0"/>
          <w:marBottom w:val="0"/>
          <w:divBdr>
            <w:top w:val="none" w:sz="0" w:space="0" w:color="auto"/>
            <w:left w:val="none" w:sz="0" w:space="0" w:color="auto"/>
            <w:bottom w:val="none" w:sz="0" w:space="0" w:color="auto"/>
            <w:right w:val="none" w:sz="0" w:space="0" w:color="auto"/>
          </w:divBdr>
        </w:div>
        <w:div w:id="130221840">
          <w:marLeft w:val="0"/>
          <w:marRight w:val="0"/>
          <w:marTop w:val="0"/>
          <w:marBottom w:val="0"/>
          <w:divBdr>
            <w:top w:val="none" w:sz="0" w:space="0" w:color="auto"/>
            <w:left w:val="none" w:sz="0" w:space="0" w:color="auto"/>
            <w:bottom w:val="none" w:sz="0" w:space="0" w:color="auto"/>
            <w:right w:val="none" w:sz="0" w:space="0" w:color="auto"/>
          </w:divBdr>
        </w:div>
        <w:div w:id="130249999">
          <w:marLeft w:val="0"/>
          <w:marRight w:val="0"/>
          <w:marTop w:val="0"/>
          <w:marBottom w:val="0"/>
          <w:divBdr>
            <w:top w:val="none" w:sz="0" w:space="0" w:color="auto"/>
            <w:left w:val="none" w:sz="0" w:space="0" w:color="auto"/>
            <w:bottom w:val="none" w:sz="0" w:space="0" w:color="auto"/>
            <w:right w:val="none" w:sz="0" w:space="0" w:color="auto"/>
          </w:divBdr>
        </w:div>
        <w:div w:id="130252515">
          <w:marLeft w:val="0"/>
          <w:marRight w:val="0"/>
          <w:marTop w:val="0"/>
          <w:marBottom w:val="300"/>
          <w:divBdr>
            <w:top w:val="single" w:sz="6" w:space="15" w:color="EDEDED"/>
            <w:left w:val="single" w:sz="6" w:space="15" w:color="EDEDED"/>
            <w:bottom w:val="single" w:sz="6" w:space="15" w:color="EDEDED"/>
            <w:right w:val="single" w:sz="6" w:space="15" w:color="EDEDED"/>
          </w:divBdr>
        </w:div>
        <w:div w:id="130290986">
          <w:marLeft w:val="0"/>
          <w:marRight w:val="0"/>
          <w:marTop w:val="0"/>
          <w:marBottom w:val="0"/>
          <w:divBdr>
            <w:top w:val="none" w:sz="0" w:space="0" w:color="auto"/>
            <w:left w:val="none" w:sz="0" w:space="0" w:color="auto"/>
            <w:bottom w:val="none" w:sz="0" w:space="0" w:color="auto"/>
            <w:right w:val="none" w:sz="0" w:space="0" w:color="auto"/>
          </w:divBdr>
        </w:div>
        <w:div w:id="130291305">
          <w:marLeft w:val="0"/>
          <w:marRight w:val="0"/>
          <w:marTop w:val="300"/>
          <w:marBottom w:val="0"/>
          <w:divBdr>
            <w:top w:val="none" w:sz="0" w:space="0" w:color="auto"/>
            <w:left w:val="none" w:sz="0" w:space="0" w:color="auto"/>
            <w:bottom w:val="none" w:sz="0" w:space="0" w:color="auto"/>
            <w:right w:val="none" w:sz="0" w:space="0" w:color="auto"/>
          </w:divBdr>
        </w:div>
        <w:div w:id="130293753">
          <w:marLeft w:val="0"/>
          <w:marRight w:val="0"/>
          <w:marTop w:val="0"/>
          <w:marBottom w:val="300"/>
          <w:divBdr>
            <w:top w:val="single" w:sz="6" w:space="15" w:color="EDEDED"/>
            <w:left w:val="single" w:sz="6" w:space="15" w:color="EDEDED"/>
            <w:bottom w:val="single" w:sz="6" w:space="15" w:color="EDEDED"/>
            <w:right w:val="single" w:sz="6" w:space="15" w:color="EDEDED"/>
          </w:divBdr>
        </w:div>
        <w:div w:id="130365931">
          <w:marLeft w:val="0"/>
          <w:marRight w:val="0"/>
          <w:marTop w:val="0"/>
          <w:marBottom w:val="0"/>
          <w:divBdr>
            <w:top w:val="none" w:sz="0" w:space="0" w:color="auto"/>
            <w:left w:val="none" w:sz="0" w:space="0" w:color="auto"/>
            <w:bottom w:val="none" w:sz="0" w:space="0" w:color="auto"/>
            <w:right w:val="none" w:sz="0" w:space="0" w:color="auto"/>
          </w:divBdr>
        </w:div>
        <w:div w:id="130372429">
          <w:marLeft w:val="0"/>
          <w:marRight w:val="0"/>
          <w:marTop w:val="0"/>
          <w:marBottom w:val="0"/>
          <w:divBdr>
            <w:top w:val="none" w:sz="0" w:space="0" w:color="auto"/>
            <w:left w:val="none" w:sz="0" w:space="0" w:color="auto"/>
            <w:bottom w:val="none" w:sz="0" w:space="0" w:color="auto"/>
            <w:right w:val="none" w:sz="0" w:space="0" w:color="auto"/>
          </w:divBdr>
        </w:div>
        <w:div w:id="130440561">
          <w:marLeft w:val="0"/>
          <w:marRight w:val="0"/>
          <w:marTop w:val="0"/>
          <w:marBottom w:val="0"/>
          <w:divBdr>
            <w:top w:val="none" w:sz="0" w:space="0" w:color="auto"/>
            <w:left w:val="none" w:sz="0" w:space="0" w:color="auto"/>
            <w:bottom w:val="none" w:sz="0" w:space="0" w:color="auto"/>
            <w:right w:val="none" w:sz="0" w:space="0" w:color="auto"/>
          </w:divBdr>
        </w:div>
        <w:div w:id="130445997">
          <w:marLeft w:val="0"/>
          <w:marRight w:val="0"/>
          <w:marTop w:val="0"/>
          <w:marBottom w:val="0"/>
          <w:divBdr>
            <w:top w:val="none" w:sz="0" w:space="0" w:color="auto"/>
            <w:left w:val="none" w:sz="0" w:space="0" w:color="auto"/>
            <w:bottom w:val="none" w:sz="0" w:space="0" w:color="auto"/>
            <w:right w:val="none" w:sz="0" w:space="0" w:color="auto"/>
          </w:divBdr>
        </w:div>
        <w:div w:id="130489257">
          <w:marLeft w:val="0"/>
          <w:marRight w:val="0"/>
          <w:marTop w:val="0"/>
          <w:marBottom w:val="0"/>
          <w:divBdr>
            <w:top w:val="none" w:sz="0" w:space="0" w:color="auto"/>
            <w:left w:val="none" w:sz="0" w:space="0" w:color="auto"/>
            <w:bottom w:val="none" w:sz="0" w:space="0" w:color="auto"/>
            <w:right w:val="none" w:sz="0" w:space="0" w:color="auto"/>
          </w:divBdr>
        </w:div>
        <w:div w:id="130559263">
          <w:marLeft w:val="0"/>
          <w:marRight w:val="0"/>
          <w:marTop w:val="0"/>
          <w:marBottom w:val="0"/>
          <w:divBdr>
            <w:top w:val="none" w:sz="0" w:space="0" w:color="auto"/>
            <w:left w:val="none" w:sz="0" w:space="0" w:color="auto"/>
            <w:bottom w:val="none" w:sz="0" w:space="0" w:color="auto"/>
            <w:right w:val="none" w:sz="0" w:space="0" w:color="auto"/>
          </w:divBdr>
        </w:div>
        <w:div w:id="130634449">
          <w:marLeft w:val="0"/>
          <w:marRight w:val="0"/>
          <w:marTop w:val="0"/>
          <w:marBottom w:val="0"/>
          <w:divBdr>
            <w:top w:val="none" w:sz="0" w:space="0" w:color="auto"/>
            <w:left w:val="none" w:sz="0" w:space="0" w:color="auto"/>
            <w:bottom w:val="none" w:sz="0" w:space="0" w:color="auto"/>
            <w:right w:val="none" w:sz="0" w:space="0" w:color="auto"/>
          </w:divBdr>
        </w:div>
        <w:div w:id="130637201">
          <w:marLeft w:val="0"/>
          <w:marRight w:val="0"/>
          <w:marTop w:val="0"/>
          <w:marBottom w:val="0"/>
          <w:divBdr>
            <w:top w:val="none" w:sz="0" w:space="0" w:color="auto"/>
            <w:left w:val="none" w:sz="0" w:space="0" w:color="auto"/>
            <w:bottom w:val="none" w:sz="0" w:space="0" w:color="auto"/>
            <w:right w:val="none" w:sz="0" w:space="0" w:color="auto"/>
          </w:divBdr>
        </w:div>
        <w:div w:id="130638716">
          <w:marLeft w:val="0"/>
          <w:marRight w:val="0"/>
          <w:marTop w:val="0"/>
          <w:marBottom w:val="300"/>
          <w:divBdr>
            <w:top w:val="single" w:sz="6" w:space="15" w:color="EDEDED"/>
            <w:left w:val="single" w:sz="6" w:space="15" w:color="EDEDED"/>
            <w:bottom w:val="single" w:sz="6" w:space="15" w:color="EDEDED"/>
            <w:right w:val="single" w:sz="6" w:space="15" w:color="EDEDED"/>
          </w:divBdr>
        </w:div>
        <w:div w:id="130752373">
          <w:marLeft w:val="0"/>
          <w:marRight w:val="0"/>
          <w:marTop w:val="0"/>
          <w:marBottom w:val="0"/>
          <w:divBdr>
            <w:top w:val="none" w:sz="0" w:space="0" w:color="auto"/>
            <w:left w:val="none" w:sz="0" w:space="0" w:color="auto"/>
            <w:bottom w:val="none" w:sz="0" w:space="0" w:color="auto"/>
            <w:right w:val="none" w:sz="0" w:space="0" w:color="auto"/>
          </w:divBdr>
        </w:div>
        <w:div w:id="130757019">
          <w:marLeft w:val="0"/>
          <w:marRight w:val="0"/>
          <w:marTop w:val="300"/>
          <w:marBottom w:val="0"/>
          <w:divBdr>
            <w:top w:val="none" w:sz="0" w:space="0" w:color="auto"/>
            <w:left w:val="none" w:sz="0" w:space="0" w:color="auto"/>
            <w:bottom w:val="none" w:sz="0" w:space="0" w:color="auto"/>
            <w:right w:val="none" w:sz="0" w:space="0" w:color="auto"/>
          </w:divBdr>
        </w:div>
        <w:div w:id="130828521">
          <w:marLeft w:val="0"/>
          <w:marRight w:val="0"/>
          <w:marTop w:val="0"/>
          <w:marBottom w:val="0"/>
          <w:divBdr>
            <w:top w:val="none" w:sz="0" w:space="0" w:color="auto"/>
            <w:left w:val="none" w:sz="0" w:space="0" w:color="auto"/>
            <w:bottom w:val="none" w:sz="0" w:space="0" w:color="auto"/>
            <w:right w:val="none" w:sz="0" w:space="0" w:color="auto"/>
          </w:divBdr>
        </w:div>
        <w:div w:id="130833292">
          <w:marLeft w:val="0"/>
          <w:marRight w:val="0"/>
          <w:marTop w:val="300"/>
          <w:marBottom w:val="0"/>
          <w:divBdr>
            <w:top w:val="none" w:sz="0" w:space="0" w:color="auto"/>
            <w:left w:val="none" w:sz="0" w:space="0" w:color="auto"/>
            <w:bottom w:val="none" w:sz="0" w:space="0" w:color="auto"/>
            <w:right w:val="none" w:sz="0" w:space="0" w:color="auto"/>
          </w:divBdr>
        </w:div>
        <w:div w:id="131022941">
          <w:marLeft w:val="0"/>
          <w:marRight w:val="0"/>
          <w:marTop w:val="0"/>
          <w:marBottom w:val="0"/>
          <w:divBdr>
            <w:top w:val="none" w:sz="0" w:space="0" w:color="auto"/>
            <w:left w:val="none" w:sz="0" w:space="0" w:color="auto"/>
            <w:bottom w:val="none" w:sz="0" w:space="0" w:color="auto"/>
            <w:right w:val="none" w:sz="0" w:space="0" w:color="auto"/>
          </w:divBdr>
        </w:div>
        <w:div w:id="131094292">
          <w:marLeft w:val="0"/>
          <w:marRight w:val="0"/>
          <w:marTop w:val="0"/>
          <w:marBottom w:val="0"/>
          <w:divBdr>
            <w:top w:val="none" w:sz="0" w:space="0" w:color="auto"/>
            <w:left w:val="none" w:sz="0" w:space="0" w:color="auto"/>
            <w:bottom w:val="none" w:sz="0" w:space="0" w:color="auto"/>
            <w:right w:val="none" w:sz="0" w:space="0" w:color="auto"/>
          </w:divBdr>
        </w:div>
        <w:div w:id="131094688">
          <w:marLeft w:val="0"/>
          <w:marRight w:val="0"/>
          <w:marTop w:val="0"/>
          <w:marBottom w:val="0"/>
          <w:divBdr>
            <w:top w:val="none" w:sz="0" w:space="0" w:color="auto"/>
            <w:left w:val="none" w:sz="0" w:space="0" w:color="auto"/>
            <w:bottom w:val="none" w:sz="0" w:space="0" w:color="auto"/>
            <w:right w:val="none" w:sz="0" w:space="0" w:color="auto"/>
          </w:divBdr>
        </w:div>
        <w:div w:id="131138400">
          <w:marLeft w:val="0"/>
          <w:marRight w:val="0"/>
          <w:marTop w:val="0"/>
          <w:marBottom w:val="0"/>
          <w:divBdr>
            <w:top w:val="none" w:sz="0" w:space="0" w:color="auto"/>
            <w:left w:val="none" w:sz="0" w:space="0" w:color="auto"/>
            <w:bottom w:val="none" w:sz="0" w:space="0" w:color="auto"/>
            <w:right w:val="none" w:sz="0" w:space="0" w:color="auto"/>
          </w:divBdr>
        </w:div>
        <w:div w:id="131145841">
          <w:marLeft w:val="0"/>
          <w:marRight w:val="0"/>
          <w:marTop w:val="0"/>
          <w:marBottom w:val="0"/>
          <w:divBdr>
            <w:top w:val="none" w:sz="0" w:space="0" w:color="auto"/>
            <w:left w:val="none" w:sz="0" w:space="0" w:color="auto"/>
            <w:bottom w:val="none" w:sz="0" w:space="0" w:color="auto"/>
            <w:right w:val="none" w:sz="0" w:space="0" w:color="auto"/>
          </w:divBdr>
        </w:div>
        <w:div w:id="131217145">
          <w:marLeft w:val="0"/>
          <w:marRight w:val="0"/>
          <w:marTop w:val="0"/>
          <w:marBottom w:val="0"/>
          <w:divBdr>
            <w:top w:val="none" w:sz="0" w:space="0" w:color="auto"/>
            <w:left w:val="none" w:sz="0" w:space="0" w:color="auto"/>
            <w:bottom w:val="none" w:sz="0" w:space="0" w:color="auto"/>
            <w:right w:val="none" w:sz="0" w:space="0" w:color="auto"/>
          </w:divBdr>
        </w:div>
        <w:div w:id="131362657">
          <w:marLeft w:val="0"/>
          <w:marRight w:val="0"/>
          <w:marTop w:val="0"/>
          <w:marBottom w:val="0"/>
          <w:divBdr>
            <w:top w:val="none" w:sz="0" w:space="0" w:color="auto"/>
            <w:left w:val="none" w:sz="0" w:space="0" w:color="auto"/>
            <w:bottom w:val="none" w:sz="0" w:space="0" w:color="auto"/>
            <w:right w:val="none" w:sz="0" w:space="0" w:color="auto"/>
          </w:divBdr>
        </w:div>
        <w:div w:id="131366640">
          <w:marLeft w:val="0"/>
          <w:marRight w:val="0"/>
          <w:marTop w:val="0"/>
          <w:marBottom w:val="0"/>
          <w:divBdr>
            <w:top w:val="none" w:sz="0" w:space="0" w:color="auto"/>
            <w:left w:val="none" w:sz="0" w:space="0" w:color="auto"/>
            <w:bottom w:val="none" w:sz="0" w:space="0" w:color="auto"/>
            <w:right w:val="none" w:sz="0" w:space="0" w:color="auto"/>
          </w:divBdr>
        </w:div>
        <w:div w:id="131404836">
          <w:marLeft w:val="0"/>
          <w:marRight w:val="0"/>
          <w:marTop w:val="0"/>
          <w:marBottom w:val="0"/>
          <w:divBdr>
            <w:top w:val="none" w:sz="0" w:space="0" w:color="auto"/>
            <w:left w:val="none" w:sz="0" w:space="0" w:color="auto"/>
            <w:bottom w:val="none" w:sz="0" w:space="0" w:color="auto"/>
            <w:right w:val="none" w:sz="0" w:space="0" w:color="auto"/>
          </w:divBdr>
        </w:div>
        <w:div w:id="131480621">
          <w:marLeft w:val="0"/>
          <w:marRight w:val="0"/>
          <w:marTop w:val="0"/>
          <w:marBottom w:val="0"/>
          <w:divBdr>
            <w:top w:val="none" w:sz="0" w:space="0" w:color="auto"/>
            <w:left w:val="none" w:sz="0" w:space="0" w:color="auto"/>
            <w:bottom w:val="none" w:sz="0" w:space="0" w:color="auto"/>
            <w:right w:val="none" w:sz="0" w:space="0" w:color="auto"/>
          </w:divBdr>
        </w:div>
        <w:div w:id="131481547">
          <w:marLeft w:val="0"/>
          <w:marRight w:val="0"/>
          <w:marTop w:val="0"/>
          <w:marBottom w:val="0"/>
          <w:divBdr>
            <w:top w:val="none" w:sz="0" w:space="0" w:color="auto"/>
            <w:left w:val="none" w:sz="0" w:space="0" w:color="auto"/>
            <w:bottom w:val="none" w:sz="0" w:space="0" w:color="auto"/>
            <w:right w:val="none" w:sz="0" w:space="0" w:color="auto"/>
          </w:divBdr>
        </w:div>
        <w:div w:id="131484116">
          <w:marLeft w:val="0"/>
          <w:marRight w:val="0"/>
          <w:marTop w:val="0"/>
          <w:marBottom w:val="0"/>
          <w:divBdr>
            <w:top w:val="none" w:sz="0" w:space="0" w:color="auto"/>
            <w:left w:val="none" w:sz="0" w:space="0" w:color="auto"/>
            <w:bottom w:val="none" w:sz="0" w:space="0" w:color="auto"/>
            <w:right w:val="none" w:sz="0" w:space="0" w:color="auto"/>
          </w:divBdr>
        </w:div>
        <w:div w:id="131485240">
          <w:marLeft w:val="0"/>
          <w:marRight w:val="0"/>
          <w:marTop w:val="0"/>
          <w:marBottom w:val="0"/>
          <w:divBdr>
            <w:top w:val="none" w:sz="0" w:space="0" w:color="auto"/>
            <w:left w:val="none" w:sz="0" w:space="0" w:color="auto"/>
            <w:bottom w:val="none" w:sz="0" w:space="0" w:color="auto"/>
            <w:right w:val="none" w:sz="0" w:space="0" w:color="auto"/>
          </w:divBdr>
        </w:div>
        <w:div w:id="131607335">
          <w:marLeft w:val="0"/>
          <w:marRight w:val="0"/>
          <w:marTop w:val="0"/>
          <w:marBottom w:val="0"/>
          <w:divBdr>
            <w:top w:val="none" w:sz="0" w:space="0" w:color="auto"/>
            <w:left w:val="none" w:sz="0" w:space="0" w:color="auto"/>
            <w:bottom w:val="none" w:sz="0" w:space="0" w:color="auto"/>
            <w:right w:val="none" w:sz="0" w:space="0" w:color="auto"/>
          </w:divBdr>
        </w:div>
        <w:div w:id="131607693">
          <w:marLeft w:val="0"/>
          <w:marRight w:val="0"/>
          <w:marTop w:val="0"/>
          <w:marBottom w:val="0"/>
          <w:divBdr>
            <w:top w:val="none" w:sz="0" w:space="0" w:color="auto"/>
            <w:left w:val="none" w:sz="0" w:space="0" w:color="auto"/>
            <w:bottom w:val="none" w:sz="0" w:space="0" w:color="auto"/>
            <w:right w:val="none" w:sz="0" w:space="0" w:color="auto"/>
          </w:divBdr>
        </w:div>
        <w:div w:id="131674050">
          <w:marLeft w:val="0"/>
          <w:marRight w:val="0"/>
          <w:marTop w:val="0"/>
          <w:marBottom w:val="0"/>
          <w:divBdr>
            <w:top w:val="none" w:sz="0" w:space="0" w:color="auto"/>
            <w:left w:val="none" w:sz="0" w:space="0" w:color="auto"/>
            <w:bottom w:val="none" w:sz="0" w:space="0" w:color="auto"/>
            <w:right w:val="none" w:sz="0" w:space="0" w:color="auto"/>
          </w:divBdr>
        </w:div>
        <w:div w:id="131751610">
          <w:marLeft w:val="0"/>
          <w:marRight w:val="0"/>
          <w:marTop w:val="0"/>
          <w:marBottom w:val="0"/>
          <w:divBdr>
            <w:top w:val="none" w:sz="0" w:space="0" w:color="auto"/>
            <w:left w:val="none" w:sz="0" w:space="0" w:color="auto"/>
            <w:bottom w:val="none" w:sz="0" w:space="0" w:color="auto"/>
            <w:right w:val="none" w:sz="0" w:space="0" w:color="auto"/>
          </w:divBdr>
        </w:div>
        <w:div w:id="131754680">
          <w:marLeft w:val="0"/>
          <w:marRight w:val="0"/>
          <w:marTop w:val="0"/>
          <w:marBottom w:val="0"/>
          <w:divBdr>
            <w:top w:val="none" w:sz="0" w:space="0" w:color="auto"/>
            <w:left w:val="none" w:sz="0" w:space="0" w:color="auto"/>
            <w:bottom w:val="none" w:sz="0" w:space="0" w:color="auto"/>
            <w:right w:val="none" w:sz="0" w:space="0" w:color="auto"/>
          </w:divBdr>
        </w:div>
        <w:div w:id="131795276">
          <w:marLeft w:val="0"/>
          <w:marRight w:val="0"/>
          <w:marTop w:val="0"/>
          <w:marBottom w:val="0"/>
          <w:divBdr>
            <w:top w:val="none" w:sz="0" w:space="0" w:color="auto"/>
            <w:left w:val="none" w:sz="0" w:space="0" w:color="auto"/>
            <w:bottom w:val="none" w:sz="0" w:space="0" w:color="auto"/>
            <w:right w:val="none" w:sz="0" w:space="0" w:color="auto"/>
          </w:divBdr>
        </w:div>
        <w:div w:id="131868801">
          <w:marLeft w:val="0"/>
          <w:marRight w:val="0"/>
          <w:marTop w:val="0"/>
          <w:marBottom w:val="0"/>
          <w:divBdr>
            <w:top w:val="none" w:sz="0" w:space="0" w:color="auto"/>
            <w:left w:val="none" w:sz="0" w:space="0" w:color="auto"/>
            <w:bottom w:val="none" w:sz="0" w:space="0" w:color="auto"/>
            <w:right w:val="none" w:sz="0" w:space="0" w:color="auto"/>
          </w:divBdr>
        </w:div>
        <w:div w:id="131945885">
          <w:marLeft w:val="0"/>
          <w:marRight w:val="0"/>
          <w:marTop w:val="0"/>
          <w:marBottom w:val="0"/>
          <w:divBdr>
            <w:top w:val="none" w:sz="0" w:space="0" w:color="auto"/>
            <w:left w:val="none" w:sz="0" w:space="0" w:color="auto"/>
            <w:bottom w:val="none" w:sz="0" w:space="0" w:color="auto"/>
            <w:right w:val="none" w:sz="0" w:space="0" w:color="auto"/>
          </w:divBdr>
        </w:div>
        <w:div w:id="131949170">
          <w:marLeft w:val="0"/>
          <w:marRight w:val="0"/>
          <w:marTop w:val="0"/>
          <w:marBottom w:val="0"/>
          <w:divBdr>
            <w:top w:val="none" w:sz="0" w:space="0" w:color="auto"/>
            <w:left w:val="none" w:sz="0" w:space="0" w:color="auto"/>
            <w:bottom w:val="none" w:sz="0" w:space="0" w:color="auto"/>
            <w:right w:val="none" w:sz="0" w:space="0" w:color="auto"/>
          </w:divBdr>
        </w:div>
        <w:div w:id="132021031">
          <w:marLeft w:val="0"/>
          <w:marRight w:val="0"/>
          <w:marTop w:val="0"/>
          <w:marBottom w:val="0"/>
          <w:divBdr>
            <w:top w:val="none" w:sz="0" w:space="0" w:color="auto"/>
            <w:left w:val="none" w:sz="0" w:space="0" w:color="auto"/>
            <w:bottom w:val="none" w:sz="0" w:space="0" w:color="auto"/>
            <w:right w:val="none" w:sz="0" w:space="0" w:color="auto"/>
          </w:divBdr>
        </w:div>
        <w:div w:id="132021739">
          <w:marLeft w:val="0"/>
          <w:marRight w:val="0"/>
          <w:marTop w:val="0"/>
          <w:marBottom w:val="0"/>
          <w:divBdr>
            <w:top w:val="none" w:sz="0" w:space="0" w:color="auto"/>
            <w:left w:val="none" w:sz="0" w:space="0" w:color="auto"/>
            <w:bottom w:val="none" w:sz="0" w:space="0" w:color="auto"/>
            <w:right w:val="none" w:sz="0" w:space="0" w:color="auto"/>
          </w:divBdr>
        </w:div>
        <w:div w:id="132066072">
          <w:marLeft w:val="0"/>
          <w:marRight w:val="0"/>
          <w:marTop w:val="0"/>
          <w:marBottom w:val="0"/>
          <w:divBdr>
            <w:top w:val="none" w:sz="0" w:space="0" w:color="auto"/>
            <w:left w:val="none" w:sz="0" w:space="0" w:color="auto"/>
            <w:bottom w:val="none" w:sz="0" w:space="0" w:color="auto"/>
            <w:right w:val="none" w:sz="0" w:space="0" w:color="auto"/>
          </w:divBdr>
        </w:div>
        <w:div w:id="132138684">
          <w:marLeft w:val="0"/>
          <w:marRight w:val="0"/>
          <w:marTop w:val="0"/>
          <w:marBottom w:val="0"/>
          <w:divBdr>
            <w:top w:val="none" w:sz="0" w:space="0" w:color="auto"/>
            <w:left w:val="none" w:sz="0" w:space="0" w:color="auto"/>
            <w:bottom w:val="none" w:sz="0" w:space="0" w:color="auto"/>
            <w:right w:val="none" w:sz="0" w:space="0" w:color="auto"/>
          </w:divBdr>
        </w:div>
        <w:div w:id="132140673">
          <w:marLeft w:val="0"/>
          <w:marRight w:val="0"/>
          <w:marTop w:val="0"/>
          <w:marBottom w:val="0"/>
          <w:divBdr>
            <w:top w:val="none" w:sz="0" w:space="0" w:color="auto"/>
            <w:left w:val="none" w:sz="0" w:space="0" w:color="auto"/>
            <w:bottom w:val="none" w:sz="0" w:space="0" w:color="auto"/>
            <w:right w:val="none" w:sz="0" w:space="0" w:color="auto"/>
          </w:divBdr>
        </w:div>
        <w:div w:id="132141046">
          <w:marLeft w:val="0"/>
          <w:marRight w:val="0"/>
          <w:marTop w:val="0"/>
          <w:marBottom w:val="0"/>
          <w:divBdr>
            <w:top w:val="none" w:sz="0" w:space="0" w:color="auto"/>
            <w:left w:val="none" w:sz="0" w:space="0" w:color="auto"/>
            <w:bottom w:val="none" w:sz="0" w:space="0" w:color="auto"/>
            <w:right w:val="none" w:sz="0" w:space="0" w:color="auto"/>
          </w:divBdr>
        </w:div>
        <w:div w:id="132141775">
          <w:marLeft w:val="0"/>
          <w:marRight w:val="0"/>
          <w:marTop w:val="0"/>
          <w:marBottom w:val="0"/>
          <w:divBdr>
            <w:top w:val="none" w:sz="0" w:space="0" w:color="auto"/>
            <w:left w:val="none" w:sz="0" w:space="0" w:color="auto"/>
            <w:bottom w:val="none" w:sz="0" w:space="0" w:color="auto"/>
            <w:right w:val="none" w:sz="0" w:space="0" w:color="auto"/>
          </w:divBdr>
        </w:div>
        <w:div w:id="132186634">
          <w:marLeft w:val="0"/>
          <w:marRight w:val="0"/>
          <w:marTop w:val="0"/>
          <w:marBottom w:val="0"/>
          <w:divBdr>
            <w:top w:val="none" w:sz="0" w:space="0" w:color="auto"/>
            <w:left w:val="none" w:sz="0" w:space="0" w:color="auto"/>
            <w:bottom w:val="none" w:sz="0" w:space="0" w:color="auto"/>
            <w:right w:val="none" w:sz="0" w:space="0" w:color="auto"/>
          </w:divBdr>
        </w:div>
        <w:div w:id="132216793">
          <w:marLeft w:val="0"/>
          <w:marRight w:val="0"/>
          <w:marTop w:val="0"/>
          <w:marBottom w:val="0"/>
          <w:divBdr>
            <w:top w:val="none" w:sz="0" w:space="0" w:color="auto"/>
            <w:left w:val="none" w:sz="0" w:space="0" w:color="auto"/>
            <w:bottom w:val="none" w:sz="0" w:space="0" w:color="auto"/>
            <w:right w:val="none" w:sz="0" w:space="0" w:color="auto"/>
          </w:divBdr>
        </w:div>
        <w:div w:id="132217082">
          <w:marLeft w:val="0"/>
          <w:marRight w:val="0"/>
          <w:marTop w:val="0"/>
          <w:marBottom w:val="0"/>
          <w:divBdr>
            <w:top w:val="none" w:sz="0" w:space="0" w:color="auto"/>
            <w:left w:val="none" w:sz="0" w:space="0" w:color="auto"/>
            <w:bottom w:val="none" w:sz="0" w:space="0" w:color="auto"/>
            <w:right w:val="none" w:sz="0" w:space="0" w:color="auto"/>
          </w:divBdr>
        </w:div>
        <w:div w:id="132258500">
          <w:marLeft w:val="0"/>
          <w:marRight w:val="0"/>
          <w:marTop w:val="0"/>
          <w:marBottom w:val="300"/>
          <w:divBdr>
            <w:top w:val="single" w:sz="6" w:space="15" w:color="EDEDED"/>
            <w:left w:val="single" w:sz="6" w:space="15" w:color="EDEDED"/>
            <w:bottom w:val="single" w:sz="6" w:space="15" w:color="EDEDED"/>
            <w:right w:val="single" w:sz="6" w:space="15" w:color="EDEDED"/>
          </w:divBdr>
        </w:div>
        <w:div w:id="132259405">
          <w:marLeft w:val="0"/>
          <w:marRight w:val="0"/>
          <w:marTop w:val="300"/>
          <w:marBottom w:val="0"/>
          <w:divBdr>
            <w:top w:val="none" w:sz="0" w:space="0" w:color="auto"/>
            <w:left w:val="none" w:sz="0" w:space="0" w:color="auto"/>
            <w:bottom w:val="none" w:sz="0" w:space="0" w:color="auto"/>
            <w:right w:val="none" w:sz="0" w:space="0" w:color="auto"/>
          </w:divBdr>
        </w:div>
        <w:div w:id="132260505">
          <w:marLeft w:val="0"/>
          <w:marRight w:val="0"/>
          <w:marTop w:val="0"/>
          <w:marBottom w:val="0"/>
          <w:divBdr>
            <w:top w:val="none" w:sz="0" w:space="0" w:color="auto"/>
            <w:left w:val="none" w:sz="0" w:space="0" w:color="auto"/>
            <w:bottom w:val="none" w:sz="0" w:space="0" w:color="auto"/>
            <w:right w:val="none" w:sz="0" w:space="0" w:color="auto"/>
          </w:divBdr>
        </w:div>
        <w:div w:id="132330309">
          <w:marLeft w:val="0"/>
          <w:marRight w:val="0"/>
          <w:marTop w:val="0"/>
          <w:marBottom w:val="300"/>
          <w:divBdr>
            <w:top w:val="single" w:sz="6" w:space="15" w:color="EDEDED"/>
            <w:left w:val="single" w:sz="6" w:space="15" w:color="EDEDED"/>
            <w:bottom w:val="single" w:sz="6" w:space="15" w:color="EDEDED"/>
            <w:right w:val="single" w:sz="6" w:space="15" w:color="EDEDED"/>
          </w:divBdr>
        </w:div>
        <w:div w:id="132336816">
          <w:marLeft w:val="0"/>
          <w:marRight w:val="0"/>
          <w:marTop w:val="0"/>
          <w:marBottom w:val="0"/>
          <w:divBdr>
            <w:top w:val="none" w:sz="0" w:space="0" w:color="auto"/>
            <w:left w:val="none" w:sz="0" w:space="0" w:color="auto"/>
            <w:bottom w:val="none" w:sz="0" w:space="0" w:color="auto"/>
            <w:right w:val="none" w:sz="0" w:space="0" w:color="auto"/>
          </w:divBdr>
        </w:div>
        <w:div w:id="132337910">
          <w:marLeft w:val="0"/>
          <w:marRight w:val="0"/>
          <w:marTop w:val="0"/>
          <w:marBottom w:val="0"/>
          <w:divBdr>
            <w:top w:val="none" w:sz="0" w:space="0" w:color="auto"/>
            <w:left w:val="none" w:sz="0" w:space="0" w:color="auto"/>
            <w:bottom w:val="none" w:sz="0" w:space="0" w:color="auto"/>
            <w:right w:val="none" w:sz="0" w:space="0" w:color="auto"/>
          </w:divBdr>
        </w:div>
        <w:div w:id="132409901">
          <w:marLeft w:val="0"/>
          <w:marRight w:val="0"/>
          <w:marTop w:val="0"/>
          <w:marBottom w:val="0"/>
          <w:divBdr>
            <w:top w:val="none" w:sz="0" w:space="0" w:color="auto"/>
            <w:left w:val="none" w:sz="0" w:space="0" w:color="auto"/>
            <w:bottom w:val="none" w:sz="0" w:space="0" w:color="auto"/>
            <w:right w:val="none" w:sz="0" w:space="0" w:color="auto"/>
          </w:divBdr>
        </w:div>
        <w:div w:id="132412525">
          <w:marLeft w:val="0"/>
          <w:marRight w:val="0"/>
          <w:marTop w:val="0"/>
          <w:marBottom w:val="0"/>
          <w:divBdr>
            <w:top w:val="none" w:sz="0" w:space="0" w:color="auto"/>
            <w:left w:val="none" w:sz="0" w:space="0" w:color="auto"/>
            <w:bottom w:val="none" w:sz="0" w:space="0" w:color="auto"/>
            <w:right w:val="none" w:sz="0" w:space="0" w:color="auto"/>
          </w:divBdr>
        </w:div>
        <w:div w:id="132448912">
          <w:marLeft w:val="0"/>
          <w:marRight w:val="0"/>
          <w:marTop w:val="0"/>
          <w:marBottom w:val="0"/>
          <w:divBdr>
            <w:top w:val="none" w:sz="0" w:space="0" w:color="auto"/>
            <w:left w:val="none" w:sz="0" w:space="0" w:color="auto"/>
            <w:bottom w:val="none" w:sz="0" w:space="0" w:color="auto"/>
            <w:right w:val="none" w:sz="0" w:space="0" w:color="auto"/>
          </w:divBdr>
        </w:div>
        <w:div w:id="132525355">
          <w:marLeft w:val="0"/>
          <w:marRight w:val="0"/>
          <w:marTop w:val="0"/>
          <w:marBottom w:val="0"/>
          <w:divBdr>
            <w:top w:val="none" w:sz="0" w:space="0" w:color="auto"/>
            <w:left w:val="none" w:sz="0" w:space="0" w:color="auto"/>
            <w:bottom w:val="none" w:sz="0" w:space="0" w:color="auto"/>
            <w:right w:val="none" w:sz="0" w:space="0" w:color="auto"/>
          </w:divBdr>
        </w:div>
        <w:div w:id="132598454">
          <w:marLeft w:val="0"/>
          <w:marRight w:val="0"/>
          <w:marTop w:val="0"/>
          <w:marBottom w:val="0"/>
          <w:divBdr>
            <w:top w:val="none" w:sz="0" w:space="0" w:color="auto"/>
            <w:left w:val="none" w:sz="0" w:space="0" w:color="auto"/>
            <w:bottom w:val="none" w:sz="0" w:space="0" w:color="auto"/>
            <w:right w:val="none" w:sz="0" w:space="0" w:color="auto"/>
          </w:divBdr>
          <w:divsChild>
            <w:div w:id="86392736">
              <w:marLeft w:val="0"/>
              <w:marRight w:val="0"/>
              <w:marTop w:val="0"/>
              <w:marBottom w:val="0"/>
              <w:divBdr>
                <w:top w:val="none" w:sz="0" w:space="0" w:color="auto"/>
                <w:left w:val="none" w:sz="0" w:space="0" w:color="auto"/>
                <w:bottom w:val="none" w:sz="0" w:space="0" w:color="auto"/>
                <w:right w:val="none" w:sz="0" w:space="0" w:color="auto"/>
              </w:divBdr>
            </w:div>
          </w:divsChild>
        </w:div>
        <w:div w:id="132606855">
          <w:marLeft w:val="0"/>
          <w:marRight w:val="0"/>
          <w:marTop w:val="0"/>
          <w:marBottom w:val="0"/>
          <w:divBdr>
            <w:top w:val="none" w:sz="0" w:space="0" w:color="auto"/>
            <w:left w:val="none" w:sz="0" w:space="0" w:color="auto"/>
            <w:bottom w:val="none" w:sz="0" w:space="0" w:color="auto"/>
            <w:right w:val="none" w:sz="0" w:space="0" w:color="auto"/>
          </w:divBdr>
        </w:div>
        <w:div w:id="132647045">
          <w:marLeft w:val="0"/>
          <w:marRight w:val="0"/>
          <w:marTop w:val="0"/>
          <w:marBottom w:val="0"/>
          <w:divBdr>
            <w:top w:val="none" w:sz="0" w:space="0" w:color="auto"/>
            <w:left w:val="none" w:sz="0" w:space="0" w:color="auto"/>
            <w:bottom w:val="none" w:sz="0" w:space="0" w:color="auto"/>
            <w:right w:val="none" w:sz="0" w:space="0" w:color="auto"/>
          </w:divBdr>
        </w:div>
        <w:div w:id="132720696">
          <w:marLeft w:val="0"/>
          <w:marRight w:val="0"/>
          <w:marTop w:val="300"/>
          <w:marBottom w:val="0"/>
          <w:divBdr>
            <w:top w:val="none" w:sz="0" w:space="0" w:color="auto"/>
            <w:left w:val="none" w:sz="0" w:space="0" w:color="auto"/>
            <w:bottom w:val="none" w:sz="0" w:space="0" w:color="auto"/>
            <w:right w:val="none" w:sz="0" w:space="0" w:color="auto"/>
          </w:divBdr>
        </w:div>
        <w:div w:id="132795211">
          <w:marLeft w:val="0"/>
          <w:marRight w:val="0"/>
          <w:marTop w:val="0"/>
          <w:marBottom w:val="0"/>
          <w:divBdr>
            <w:top w:val="none" w:sz="0" w:space="0" w:color="auto"/>
            <w:left w:val="none" w:sz="0" w:space="0" w:color="auto"/>
            <w:bottom w:val="none" w:sz="0" w:space="0" w:color="auto"/>
            <w:right w:val="none" w:sz="0" w:space="0" w:color="auto"/>
          </w:divBdr>
        </w:div>
        <w:div w:id="132842324">
          <w:marLeft w:val="0"/>
          <w:marRight w:val="0"/>
          <w:marTop w:val="0"/>
          <w:marBottom w:val="0"/>
          <w:divBdr>
            <w:top w:val="none" w:sz="0" w:space="0" w:color="auto"/>
            <w:left w:val="none" w:sz="0" w:space="0" w:color="auto"/>
            <w:bottom w:val="none" w:sz="0" w:space="0" w:color="auto"/>
            <w:right w:val="none" w:sz="0" w:space="0" w:color="auto"/>
          </w:divBdr>
        </w:div>
        <w:div w:id="132842421">
          <w:marLeft w:val="0"/>
          <w:marRight w:val="0"/>
          <w:marTop w:val="0"/>
          <w:marBottom w:val="0"/>
          <w:divBdr>
            <w:top w:val="none" w:sz="0" w:space="0" w:color="auto"/>
            <w:left w:val="none" w:sz="0" w:space="0" w:color="auto"/>
            <w:bottom w:val="none" w:sz="0" w:space="0" w:color="auto"/>
            <w:right w:val="none" w:sz="0" w:space="0" w:color="auto"/>
          </w:divBdr>
        </w:div>
        <w:div w:id="132868779">
          <w:marLeft w:val="0"/>
          <w:marRight w:val="0"/>
          <w:marTop w:val="0"/>
          <w:marBottom w:val="0"/>
          <w:divBdr>
            <w:top w:val="none" w:sz="0" w:space="0" w:color="auto"/>
            <w:left w:val="none" w:sz="0" w:space="0" w:color="auto"/>
            <w:bottom w:val="none" w:sz="0" w:space="0" w:color="auto"/>
            <w:right w:val="none" w:sz="0" w:space="0" w:color="auto"/>
          </w:divBdr>
        </w:div>
        <w:div w:id="132871252">
          <w:marLeft w:val="0"/>
          <w:marRight w:val="0"/>
          <w:marTop w:val="0"/>
          <w:marBottom w:val="0"/>
          <w:divBdr>
            <w:top w:val="none" w:sz="0" w:space="0" w:color="auto"/>
            <w:left w:val="none" w:sz="0" w:space="0" w:color="auto"/>
            <w:bottom w:val="none" w:sz="0" w:space="0" w:color="auto"/>
            <w:right w:val="none" w:sz="0" w:space="0" w:color="auto"/>
          </w:divBdr>
        </w:div>
        <w:div w:id="132914486">
          <w:marLeft w:val="0"/>
          <w:marRight w:val="0"/>
          <w:marTop w:val="0"/>
          <w:marBottom w:val="0"/>
          <w:divBdr>
            <w:top w:val="none" w:sz="0" w:space="0" w:color="auto"/>
            <w:left w:val="none" w:sz="0" w:space="0" w:color="auto"/>
            <w:bottom w:val="none" w:sz="0" w:space="0" w:color="auto"/>
            <w:right w:val="none" w:sz="0" w:space="0" w:color="auto"/>
          </w:divBdr>
        </w:div>
        <w:div w:id="132915007">
          <w:marLeft w:val="0"/>
          <w:marRight w:val="0"/>
          <w:marTop w:val="0"/>
          <w:marBottom w:val="0"/>
          <w:divBdr>
            <w:top w:val="none" w:sz="0" w:space="0" w:color="auto"/>
            <w:left w:val="none" w:sz="0" w:space="0" w:color="auto"/>
            <w:bottom w:val="none" w:sz="0" w:space="0" w:color="auto"/>
            <w:right w:val="none" w:sz="0" w:space="0" w:color="auto"/>
          </w:divBdr>
        </w:div>
        <w:div w:id="132916877">
          <w:marLeft w:val="0"/>
          <w:marRight w:val="0"/>
          <w:marTop w:val="0"/>
          <w:marBottom w:val="0"/>
          <w:divBdr>
            <w:top w:val="none" w:sz="0" w:space="0" w:color="auto"/>
            <w:left w:val="none" w:sz="0" w:space="0" w:color="auto"/>
            <w:bottom w:val="none" w:sz="0" w:space="0" w:color="auto"/>
            <w:right w:val="none" w:sz="0" w:space="0" w:color="auto"/>
          </w:divBdr>
        </w:div>
        <w:div w:id="132984968">
          <w:marLeft w:val="0"/>
          <w:marRight w:val="0"/>
          <w:marTop w:val="0"/>
          <w:marBottom w:val="0"/>
          <w:divBdr>
            <w:top w:val="none" w:sz="0" w:space="0" w:color="auto"/>
            <w:left w:val="none" w:sz="0" w:space="0" w:color="auto"/>
            <w:bottom w:val="none" w:sz="0" w:space="0" w:color="auto"/>
            <w:right w:val="none" w:sz="0" w:space="0" w:color="auto"/>
          </w:divBdr>
        </w:div>
        <w:div w:id="132987785">
          <w:marLeft w:val="0"/>
          <w:marRight w:val="0"/>
          <w:marTop w:val="0"/>
          <w:marBottom w:val="0"/>
          <w:divBdr>
            <w:top w:val="none" w:sz="0" w:space="0" w:color="auto"/>
            <w:left w:val="none" w:sz="0" w:space="0" w:color="auto"/>
            <w:bottom w:val="none" w:sz="0" w:space="0" w:color="auto"/>
            <w:right w:val="none" w:sz="0" w:space="0" w:color="auto"/>
          </w:divBdr>
        </w:div>
        <w:div w:id="132989217">
          <w:marLeft w:val="0"/>
          <w:marRight w:val="0"/>
          <w:marTop w:val="0"/>
          <w:marBottom w:val="300"/>
          <w:divBdr>
            <w:top w:val="single" w:sz="6" w:space="15" w:color="EDEDED"/>
            <w:left w:val="single" w:sz="6" w:space="15" w:color="EDEDED"/>
            <w:bottom w:val="single" w:sz="6" w:space="15" w:color="EDEDED"/>
            <w:right w:val="single" w:sz="6" w:space="15" w:color="EDEDED"/>
          </w:divBdr>
        </w:div>
        <w:div w:id="133107274">
          <w:marLeft w:val="0"/>
          <w:marRight w:val="0"/>
          <w:marTop w:val="0"/>
          <w:marBottom w:val="300"/>
          <w:divBdr>
            <w:top w:val="single" w:sz="6" w:space="15" w:color="EDEDED"/>
            <w:left w:val="single" w:sz="6" w:space="15" w:color="EDEDED"/>
            <w:bottom w:val="single" w:sz="6" w:space="15" w:color="EDEDED"/>
            <w:right w:val="single" w:sz="6" w:space="15" w:color="EDEDED"/>
          </w:divBdr>
        </w:div>
        <w:div w:id="133111634">
          <w:marLeft w:val="0"/>
          <w:marRight w:val="0"/>
          <w:marTop w:val="0"/>
          <w:marBottom w:val="0"/>
          <w:divBdr>
            <w:top w:val="none" w:sz="0" w:space="0" w:color="auto"/>
            <w:left w:val="none" w:sz="0" w:space="0" w:color="auto"/>
            <w:bottom w:val="none" w:sz="0" w:space="0" w:color="auto"/>
            <w:right w:val="none" w:sz="0" w:space="0" w:color="auto"/>
          </w:divBdr>
        </w:div>
        <w:div w:id="133182687">
          <w:marLeft w:val="0"/>
          <w:marRight w:val="0"/>
          <w:marTop w:val="0"/>
          <w:marBottom w:val="0"/>
          <w:divBdr>
            <w:top w:val="none" w:sz="0" w:space="0" w:color="auto"/>
            <w:left w:val="none" w:sz="0" w:space="0" w:color="auto"/>
            <w:bottom w:val="none" w:sz="0" w:space="0" w:color="auto"/>
            <w:right w:val="none" w:sz="0" w:space="0" w:color="auto"/>
          </w:divBdr>
        </w:div>
        <w:div w:id="133184920">
          <w:marLeft w:val="0"/>
          <w:marRight w:val="0"/>
          <w:marTop w:val="0"/>
          <w:marBottom w:val="0"/>
          <w:divBdr>
            <w:top w:val="none" w:sz="0" w:space="0" w:color="auto"/>
            <w:left w:val="none" w:sz="0" w:space="0" w:color="auto"/>
            <w:bottom w:val="none" w:sz="0" w:space="0" w:color="auto"/>
            <w:right w:val="none" w:sz="0" w:space="0" w:color="auto"/>
          </w:divBdr>
        </w:div>
        <w:div w:id="133254383">
          <w:marLeft w:val="0"/>
          <w:marRight w:val="0"/>
          <w:marTop w:val="0"/>
          <w:marBottom w:val="0"/>
          <w:divBdr>
            <w:top w:val="none" w:sz="0" w:space="0" w:color="auto"/>
            <w:left w:val="none" w:sz="0" w:space="0" w:color="auto"/>
            <w:bottom w:val="none" w:sz="0" w:space="0" w:color="auto"/>
            <w:right w:val="none" w:sz="0" w:space="0" w:color="auto"/>
          </w:divBdr>
        </w:div>
        <w:div w:id="133256473">
          <w:marLeft w:val="0"/>
          <w:marRight w:val="0"/>
          <w:marTop w:val="0"/>
          <w:marBottom w:val="0"/>
          <w:divBdr>
            <w:top w:val="none" w:sz="0" w:space="0" w:color="auto"/>
            <w:left w:val="none" w:sz="0" w:space="0" w:color="auto"/>
            <w:bottom w:val="none" w:sz="0" w:space="0" w:color="auto"/>
            <w:right w:val="none" w:sz="0" w:space="0" w:color="auto"/>
          </w:divBdr>
        </w:div>
        <w:div w:id="133301779">
          <w:marLeft w:val="0"/>
          <w:marRight w:val="0"/>
          <w:marTop w:val="0"/>
          <w:marBottom w:val="0"/>
          <w:divBdr>
            <w:top w:val="none" w:sz="0" w:space="0" w:color="auto"/>
            <w:left w:val="none" w:sz="0" w:space="0" w:color="auto"/>
            <w:bottom w:val="none" w:sz="0" w:space="0" w:color="auto"/>
            <w:right w:val="none" w:sz="0" w:space="0" w:color="auto"/>
          </w:divBdr>
        </w:div>
        <w:div w:id="133330133">
          <w:marLeft w:val="0"/>
          <w:marRight w:val="0"/>
          <w:marTop w:val="0"/>
          <w:marBottom w:val="0"/>
          <w:divBdr>
            <w:top w:val="none" w:sz="0" w:space="0" w:color="auto"/>
            <w:left w:val="none" w:sz="0" w:space="0" w:color="auto"/>
            <w:bottom w:val="none" w:sz="0" w:space="0" w:color="auto"/>
            <w:right w:val="none" w:sz="0" w:space="0" w:color="auto"/>
          </w:divBdr>
        </w:div>
        <w:div w:id="133371107">
          <w:marLeft w:val="0"/>
          <w:marRight w:val="0"/>
          <w:marTop w:val="0"/>
          <w:marBottom w:val="0"/>
          <w:divBdr>
            <w:top w:val="none" w:sz="0" w:space="0" w:color="auto"/>
            <w:left w:val="none" w:sz="0" w:space="0" w:color="auto"/>
            <w:bottom w:val="none" w:sz="0" w:space="0" w:color="auto"/>
            <w:right w:val="none" w:sz="0" w:space="0" w:color="auto"/>
          </w:divBdr>
        </w:div>
        <w:div w:id="133373194">
          <w:marLeft w:val="0"/>
          <w:marRight w:val="0"/>
          <w:marTop w:val="0"/>
          <w:marBottom w:val="300"/>
          <w:divBdr>
            <w:top w:val="single" w:sz="6" w:space="15" w:color="EDEDED"/>
            <w:left w:val="single" w:sz="6" w:space="15" w:color="EDEDED"/>
            <w:bottom w:val="single" w:sz="6" w:space="15" w:color="EDEDED"/>
            <w:right w:val="single" w:sz="6" w:space="15" w:color="EDEDED"/>
          </w:divBdr>
        </w:div>
        <w:div w:id="133446905">
          <w:marLeft w:val="0"/>
          <w:marRight w:val="0"/>
          <w:marTop w:val="300"/>
          <w:marBottom w:val="0"/>
          <w:divBdr>
            <w:top w:val="none" w:sz="0" w:space="0" w:color="auto"/>
            <w:left w:val="none" w:sz="0" w:space="0" w:color="auto"/>
            <w:bottom w:val="none" w:sz="0" w:space="0" w:color="auto"/>
            <w:right w:val="none" w:sz="0" w:space="0" w:color="auto"/>
          </w:divBdr>
        </w:div>
        <w:div w:id="133454863">
          <w:marLeft w:val="0"/>
          <w:marRight w:val="0"/>
          <w:marTop w:val="0"/>
          <w:marBottom w:val="0"/>
          <w:divBdr>
            <w:top w:val="none" w:sz="0" w:space="0" w:color="auto"/>
            <w:left w:val="none" w:sz="0" w:space="0" w:color="auto"/>
            <w:bottom w:val="none" w:sz="0" w:space="0" w:color="auto"/>
            <w:right w:val="none" w:sz="0" w:space="0" w:color="auto"/>
          </w:divBdr>
        </w:div>
        <w:div w:id="133455256">
          <w:marLeft w:val="0"/>
          <w:marRight w:val="0"/>
          <w:marTop w:val="0"/>
          <w:marBottom w:val="0"/>
          <w:divBdr>
            <w:top w:val="none" w:sz="0" w:space="0" w:color="auto"/>
            <w:left w:val="none" w:sz="0" w:space="0" w:color="auto"/>
            <w:bottom w:val="none" w:sz="0" w:space="0" w:color="auto"/>
            <w:right w:val="none" w:sz="0" w:space="0" w:color="auto"/>
          </w:divBdr>
        </w:div>
        <w:div w:id="133528109">
          <w:marLeft w:val="0"/>
          <w:marRight w:val="0"/>
          <w:marTop w:val="0"/>
          <w:marBottom w:val="0"/>
          <w:divBdr>
            <w:top w:val="none" w:sz="0" w:space="0" w:color="auto"/>
            <w:left w:val="none" w:sz="0" w:space="0" w:color="auto"/>
            <w:bottom w:val="none" w:sz="0" w:space="0" w:color="auto"/>
            <w:right w:val="none" w:sz="0" w:space="0" w:color="auto"/>
          </w:divBdr>
        </w:div>
        <w:div w:id="133571608">
          <w:marLeft w:val="0"/>
          <w:marRight w:val="0"/>
          <w:marTop w:val="0"/>
          <w:marBottom w:val="0"/>
          <w:divBdr>
            <w:top w:val="none" w:sz="0" w:space="0" w:color="auto"/>
            <w:left w:val="none" w:sz="0" w:space="0" w:color="auto"/>
            <w:bottom w:val="none" w:sz="0" w:space="0" w:color="auto"/>
            <w:right w:val="none" w:sz="0" w:space="0" w:color="auto"/>
          </w:divBdr>
        </w:div>
        <w:div w:id="133640405">
          <w:marLeft w:val="0"/>
          <w:marRight w:val="0"/>
          <w:marTop w:val="0"/>
          <w:marBottom w:val="0"/>
          <w:divBdr>
            <w:top w:val="none" w:sz="0" w:space="0" w:color="auto"/>
            <w:left w:val="none" w:sz="0" w:space="0" w:color="auto"/>
            <w:bottom w:val="none" w:sz="0" w:space="0" w:color="auto"/>
            <w:right w:val="none" w:sz="0" w:space="0" w:color="auto"/>
          </w:divBdr>
        </w:div>
        <w:div w:id="133646990">
          <w:marLeft w:val="0"/>
          <w:marRight w:val="0"/>
          <w:marTop w:val="0"/>
          <w:marBottom w:val="0"/>
          <w:divBdr>
            <w:top w:val="none" w:sz="0" w:space="0" w:color="auto"/>
            <w:left w:val="none" w:sz="0" w:space="0" w:color="auto"/>
            <w:bottom w:val="none" w:sz="0" w:space="0" w:color="auto"/>
            <w:right w:val="none" w:sz="0" w:space="0" w:color="auto"/>
          </w:divBdr>
        </w:div>
        <w:div w:id="133716053">
          <w:marLeft w:val="0"/>
          <w:marRight w:val="0"/>
          <w:marTop w:val="0"/>
          <w:marBottom w:val="300"/>
          <w:divBdr>
            <w:top w:val="single" w:sz="6" w:space="15" w:color="EDEDED"/>
            <w:left w:val="single" w:sz="6" w:space="15" w:color="EDEDED"/>
            <w:bottom w:val="single" w:sz="6" w:space="15" w:color="EDEDED"/>
            <w:right w:val="single" w:sz="6" w:space="15" w:color="EDEDED"/>
          </w:divBdr>
        </w:div>
        <w:div w:id="133716462">
          <w:marLeft w:val="0"/>
          <w:marRight w:val="0"/>
          <w:marTop w:val="300"/>
          <w:marBottom w:val="0"/>
          <w:divBdr>
            <w:top w:val="none" w:sz="0" w:space="0" w:color="auto"/>
            <w:left w:val="none" w:sz="0" w:space="0" w:color="auto"/>
            <w:bottom w:val="none" w:sz="0" w:space="0" w:color="auto"/>
            <w:right w:val="none" w:sz="0" w:space="0" w:color="auto"/>
          </w:divBdr>
        </w:div>
        <w:div w:id="133719177">
          <w:marLeft w:val="0"/>
          <w:marRight w:val="0"/>
          <w:marTop w:val="0"/>
          <w:marBottom w:val="0"/>
          <w:divBdr>
            <w:top w:val="none" w:sz="0" w:space="0" w:color="auto"/>
            <w:left w:val="none" w:sz="0" w:space="0" w:color="auto"/>
            <w:bottom w:val="none" w:sz="0" w:space="0" w:color="auto"/>
            <w:right w:val="none" w:sz="0" w:space="0" w:color="auto"/>
          </w:divBdr>
        </w:div>
        <w:div w:id="133837560">
          <w:marLeft w:val="0"/>
          <w:marRight w:val="0"/>
          <w:marTop w:val="0"/>
          <w:marBottom w:val="0"/>
          <w:divBdr>
            <w:top w:val="none" w:sz="0" w:space="0" w:color="auto"/>
            <w:left w:val="none" w:sz="0" w:space="0" w:color="auto"/>
            <w:bottom w:val="none" w:sz="0" w:space="0" w:color="auto"/>
            <w:right w:val="none" w:sz="0" w:space="0" w:color="auto"/>
          </w:divBdr>
        </w:div>
        <w:div w:id="133908375">
          <w:marLeft w:val="0"/>
          <w:marRight w:val="0"/>
          <w:marTop w:val="0"/>
          <w:marBottom w:val="0"/>
          <w:divBdr>
            <w:top w:val="none" w:sz="0" w:space="0" w:color="auto"/>
            <w:left w:val="none" w:sz="0" w:space="0" w:color="auto"/>
            <w:bottom w:val="none" w:sz="0" w:space="0" w:color="auto"/>
            <w:right w:val="none" w:sz="0" w:space="0" w:color="auto"/>
          </w:divBdr>
        </w:div>
        <w:div w:id="133908848">
          <w:marLeft w:val="0"/>
          <w:marRight w:val="0"/>
          <w:marTop w:val="0"/>
          <w:marBottom w:val="0"/>
          <w:divBdr>
            <w:top w:val="none" w:sz="0" w:space="0" w:color="auto"/>
            <w:left w:val="none" w:sz="0" w:space="0" w:color="auto"/>
            <w:bottom w:val="none" w:sz="0" w:space="0" w:color="auto"/>
            <w:right w:val="none" w:sz="0" w:space="0" w:color="auto"/>
          </w:divBdr>
        </w:div>
        <w:div w:id="133956655">
          <w:marLeft w:val="0"/>
          <w:marRight w:val="0"/>
          <w:marTop w:val="0"/>
          <w:marBottom w:val="0"/>
          <w:divBdr>
            <w:top w:val="none" w:sz="0" w:space="0" w:color="auto"/>
            <w:left w:val="none" w:sz="0" w:space="0" w:color="auto"/>
            <w:bottom w:val="none" w:sz="0" w:space="0" w:color="auto"/>
            <w:right w:val="none" w:sz="0" w:space="0" w:color="auto"/>
          </w:divBdr>
        </w:div>
        <w:div w:id="133958909">
          <w:marLeft w:val="0"/>
          <w:marRight w:val="0"/>
          <w:marTop w:val="0"/>
          <w:marBottom w:val="300"/>
          <w:divBdr>
            <w:top w:val="single" w:sz="6" w:space="15" w:color="EDEDED"/>
            <w:left w:val="single" w:sz="6" w:space="15" w:color="EDEDED"/>
            <w:bottom w:val="single" w:sz="6" w:space="15" w:color="EDEDED"/>
            <w:right w:val="single" w:sz="6" w:space="15" w:color="EDEDED"/>
          </w:divBdr>
        </w:div>
        <w:div w:id="133985600">
          <w:marLeft w:val="0"/>
          <w:marRight w:val="0"/>
          <w:marTop w:val="0"/>
          <w:marBottom w:val="0"/>
          <w:divBdr>
            <w:top w:val="none" w:sz="0" w:space="0" w:color="auto"/>
            <w:left w:val="none" w:sz="0" w:space="0" w:color="auto"/>
            <w:bottom w:val="none" w:sz="0" w:space="0" w:color="auto"/>
            <w:right w:val="none" w:sz="0" w:space="0" w:color="auto"/>
          </w:divBdr>
        </w:div>
        <w:div w:id="133986325">
          <w:marLeft w:val="0"/>
          <w:marRight w:val="0"/>
          <w:marTop w:val="0"/>
          <w:marBottom w:val="0"/>
          <w:divBdr>
            <w:top w:val="none" w:sz="0" w:space="0" w:color="auto"/>
            <w:left w:val="none" w:sz="0" w:space="0" w:color="auto"/>
            <w:bottom w:val="none" w:sz="0" w:space="0" w:color="auto"/>
            <w:right w:val="none" w:sz="0" w:space="0" w:color="auto"/>
          </w:divBdr>
        </w:div>
        <w:div w:id="134106023">
          <w:marLeft w:val="0"/>
          <w:marRight w:val="0"/>
          <w:marTop w:val="0"/>
          <w:marBottom w:val="300"/>
          <w:divBdr>
            <w:top w:val="single" w:sz="6" w:space="15" w:color="EDEDED"/>
            <w:left w:val="single" w:sz="6" w:space="15" w:color="EDEDED"/>
            <w:bottom w:val="single" w:sz="6" w:space="15" w:color="EDEDED"/>
            <w:right w:val="single" w:sz="6" w:space="15" w:color="EDEDED"/>
          </w:divBdr>
        </w:div>
        <w:div w:id="134183079">
          <w:marLeft w:val="0"/>
          <w:marRight w:val="0"/>
          <w:marTop w:val="0"/>
          <w:marBottom w:val="0"/>
          <w:divBdr>
            <w:top w:val="none" w:sz="0" w:space="0" w:color="auto"/>
            <w:left w:val="none" w:sz="0" w:space="0" w:color="auto"/>
            <w:bottom w:val="none" w:sz="0" w:space="0" w:color="auto"/>
            <w:right w:val="none" w:sz="0" w:space="0" w:color="auto"/>
          </w:divBdr>
        </w:div>
        <w:div w:id="134222690">
          <w:marLeft w:val="0"/>
          <w:marRight w:val="0"/>
          <w:marTop w:val="300"/>
          <w:marBottom w:val="0"/>
          <w:divBdr>
            <w:top w:val="none" w:sz="0" w:space="0" w:color="auto"/>
            <w:left w:val="none" w:sz="0" w:space="0" w:color="auto"/>
            <w:bottom w:val="none" w:sz="0" w:space="0" w:color="auto"/>
            <w:right w:val="none" w:sz="0" w:space="0" w:color="auto"/>
          </w:divBdr>
        </w:div>
        <w:div w:id="134296072">
          <w:marLeft w:val="0"/>
          <w:marRight w:val="0"/>
          <w:marTop w:val="0"/>
          <w:marBottom w:val="300"/>
          <w:divBdr>
            <w:top w:val="single" w:sz="6" w:space="15" w:color="EDEDED"/>
            <w:left w:val="single" w:sz="6" w:space="15" w:color="EDEDED"/>
            <w:bottom w:val="single" w:sz="6" w:space="15" w:color="EDEDED"/>
            <w:right w:val="single" w:sz="6" w:space="15" w:color="EDEDED"/>
          </w:divBdr>
        </w:div>
        <w:div w:id="134373880">
          <w:marLeft w:val="0"/>
          <w:marRight w:val="0"/>
          <w:marTop w:val="0"/>
          <w:marBottom w:val="0"/>
          <w:divBdr>
            <w:top w:val="none" w:sz="0" w:space="0" w:color="auto"/>
            <w:left w:val="none" w:sz="0" w:space="0" w:color="auto"/>
            <w:bottom w:val="none" w:sz="0" w:space="0" w:color="auto"/>
            <w:right w:val="none" w:sz="0" w:space="0" w:color="auto"/>
          </w:divBdr>
        </w:div>
        <w:div w:id="134446857">
          <w:marLeft w:val="0"/>
          <w:marRight w:val="0"/>
          <w:marTop w:val="0"/>
          <w:marBottom w:val="0"/>
          <w:divBdr>
            <w:top w:val="none" w:sz="0" w:space="0" w:color="auto"/>
            <w:left w:val="none" w:sz="0" w:space="0" w:color="auto"/>
            <w:bottom w:val="none" w:sz="0" w:space="0" w:color="auto"/>
            <w:right w:val="none" w:sz="0" w:space="0" w:color="auto"/>
          </w:divBdr>
        </w:div>
        <w:div w:id="134492211">
          <w:marLeft w:val="0"/>
          <w:marRight w:val="0"/>
          <w:marTop w:val="0"/>
          <w:marBottom w:val="0"/>
          <w:divBdr>
            <w:top w:val="none" w:sz="0" w:space="0" w:color="auto"/>
            <w:left w:val="none" w:sz="0" w:space="0" w:color="auto"/>
            <w:bottom w:val="none" w:sz="0" w:space="0" w:color="auto"/>
            <w:right w:val="none" w:sz="0" w:space="0" w:color="auto"/>
          </w:divBdr>
        </w:div>
        <w:div w:id="134493656">
          <w:marLeft w:val="0"/>
          <w:marRight w:val="0"/>
          <w:marTop w:val="0"/>
          <w:marBottom w:val="300"/>
          <w:divBdr>
            <w:top w:val="single" w:sz="6" w:space="15" w:color="EDEDED"/>
            <w:left w:val="single" w:sz="6" w:space="15" w:color="EDEDED"/>
            <w:bottom w:val="single" w:sz="6" w:space="15" w:color="EDEDED"/>
            <w:right w:val="single" w:sz="6" w:space="15" w:color="EDEDED"/>
          </w:divBdr>
        </w:div>
        <w:div w:id="134563700">
          <w:marLeft w:val="0"/>
          <w:marRight w:val="0"/>
          <w:marTop w:val="0"/>
          <w:marBottom w:val="300"/>
          <w:divBdr>
            <w:top w:val="single" w:sz="6" w:space="15" w:color="EDEDED"/>
            <w:left w:val="single" w:sz="6" w:space="15" w:color="EDEDED"/>
            <w:bottom w:val="single" w:sz="6" w:space="15" w:color="EDEDED"/>
            <w:right w:val="single" w:sz="6" w:space="15" w:color="EDEDED"/>
          </w:divBdr>
        </w:div>
        <w:div w:id="134569595">
          <w:marLeft w:val="0"/>
          <w:marRight w:val="0"/>
          <w:marTop w:val="0"/>
          <w:marBottom w:val="0"/>
          <w:divBdr>
            <w:top w:val="none" w:sz="0" w:space="0" w:color="auto"/>
            <w:left w:val="none" w:sz="0" w:space="0" w:color="auto"/>
            <w:bottom w:val="none" w:sz="0" w:space="0" w:color="auto"/>
            <w:right w:val="none" w:sz="0" w:space="0" w:color="auto"/>
          </w:divBdr>
        </w:div>
        <w:div w:id="134643130">
          <w:marLeft w:val="0"/>
          <w:marRight w:val="0"/>
          <w:marTop w:val="300"/>
          <w:marBottom w:val="0"/>
          <w:divBdr>
            <w:top w:val="none" w:sz="0" w:space="0" w:color="auto"/>
            <w:left w:val="none" w:sz="0" w:space="0" w:color="auto"/>
            <w:bottom w:val="none" w:sz="0" w:space="0" w:color="auto"/>
            <w:right w:val="none" w:sz="0" w:space="0" w:color="auto"/>
          </w:divBdr>
        </w:div>
        <w:div w:id="134685049">
          <w:marLeft w:val="0"/>
          <w:marRight w:val="0"/>
          <w:marTop w:val="300"/>
          <w:marBottom w:val="0"/>
          <w:divBdr>
            <w:top w:val="none" w:sz="0" w:space="0" w:color="auto"/>
            <w:left w:val="none" w:sz="0" w:space="0" w:color="auto"/>
            <w:bottom w:val="none" w:sz="0" w:space="0" w:color="auto"/>
            <w:right w:val="none" w:sz="0" w:space="0" w:color="auto"/>
          </w:divBdr>
        </w:div>
        <w:div w:id="134831868">
          <w:marLeft w:val="0"/>
          <w:marRight w:val="0"/>
          <w:marTop w:val="0"/>
          <w:marBottom w:val="300"/>
          <w:divBdr>
            <w:top w:val="single" w:sz="6" w:space="15" w:color="EDEDED"/>
            <w:left w:val="single" w:sz="6" w:space="15" w:color="EDEDED"/>
            <w:bottom w:val="single" w:sz="6" w:space="15" w:color="EDEDED"/>
            <w:right w:val="single" w:sz="6" w:space="15" w:color="EDEDED"/>
          </w:divBdr>
        </w:div>
        <w:div w:id="134840216">
          <w:marLeft w:val="0"/>
          <w:marRight w:val="0"/>
          <w:marTop w:val="0"/>
          <w:marBottom w:val="300"/>
          <w:divBdr>
            <w:top w:val="single" w:sz="6" w:space="15" w:color="EDEDED"/>
            <w:left w:val="single" w:sz="6" w:space="15" w:color="EDEDED"/>
            <w:bottom w:val="single" w:sz="6" w:space="15" w:color="EDEDED"/>
            <w:right w:val="single" w:sz="6" w:space="15" w:color="EDEDED"/>
          </w:divBdr>
        </w:div>
        <w:div w:id="134878601">
          <w:marLeft w:val="0"/>
          <w:marRight w:val="0"/>
          <w:marTop w:val="0"/>
          <w:marBottom w:val="0"/>
          <w:divBdr>
            <w:top w:val="none" w:sz="0" w:space="0" w:color="auto"/>
            <w:left w:val="none" w:sz="0" w:space="0" w:color="auto"/>
            <w:bottom w:val="none" w:sz="0" w:space="0" w:color="auto"/>
            <w:right w:val="none" w:sz="0" w:space="0" w:color="auto"/>
          </w:divBdr>
        </w:div>
        <w:div w:id="134878820">
          <w:marLeft w:val="0"/>
          <w:marRight w:val="0"/>
          <w:marTop w:val="300"/>
          <w:marBottom w:val="0"/>
          <w:divBdr>
            <w:top w:val="none" w:sz="0" w:space="0" w:color="auto"/>
            <w:left w:val="none" w:sz="0" w:space="0" w:color="auto"/>
            <w:bottom w:val="none" w:sz="0" w:space="0" w:color="auto"/>
            <w:right w:val="none" w:sz="0" w:space="0" w:color="auto"/>
          </w:divBdr>
        </w:div>
        <w:div w:id="134951004">
          <w:marLeft w:val="0"/>
          <w:marRight w:val="0"/>
          <w:marTop w:val="0"/>
          <w:marBottom w:val="0"/>
          <w:divBdr>
            <w:top w:val="none" w:sz="0" w:space="0" w:color="auto"/>
            <w:left w:val="none" w:sz="0" w:space="0" w:color="auto"/>
            <w:bottom w:val="none" w:sz="0" w:space="0" w:color="auto"/>
            <w:right w:val="none" w:sz="0" w:space="0" w:color="auto"/>
          </w:divBdr>
        </w:div>
        <w:div w:id="134952941">
          <w:marLeft w:val="0"/>
          <w:marRight w:val="0"/>
          <w:marTop w:val="0"/>
          <w:marBottom w:val="0"/>
          <w:divBdr>
            <w:top w:val="none" w:sz="0" w:space="0" w:color="auto"/>
            <w:left w:val="none" w:sz="0" w:space="0" w:color="auto"/>
            <w:bottom w:val="none" w:sz="0" w:space="0" w:color="auto"/>
            <w:right w:val="none" w:sz="0" w:space="0" w:color="auto"/>
          </w:divBdr>
        </w:div>
        <w:div w:id="134958150">
          <w:marLeft w:val="0"/>
          <w:marRight w:val="0"/>
          <w:marTop w:val="300"/>
          <w:marBottom w:val="0"/>
          <w:divBdr>
            <w:top w:val="none" w:sz="0" w:space="0" w:color="auto"/>
            <w:left w:val="none" w:sz="0" w:space="0" w:color="auto"/>
            <w:bottom w:val="none" w:sz="0" w:space="0" w:color="auto"/>
            <w:right w:val="none" w:sz="0" w:space="0" w:color="auto"/>
          </w:divBdr>
          <w:divsChild>
            <w:div w:id="12539330">
              <w:marLeft w:val="0"/>
              <w:marRight w:val="0"/>
              <w:marTop w:val="0"/>
              <w:marBottom w:val="0"/>
              <w:divBdr>
                <w:top w:val="none" w:sz="0" w:space="0" w:color="auto"/>
                <w:left w:val="none" w:sz="0" w:space="0" w:color="auto"/>
                <w:bottom w:val="none" w:sz="0" w:space="0" w:color="auto"/>
                <w:right w:val="none" w:sz="0" w:space="0" w:color="auto"/>
              </w:divBdr>
            </w:div>
          </w:divsChild>
        </w:div>
        <w:div w:id="135070466">
          <w:marLeft w:val="0"/>
          <w:marRight w:val="0"/>
          <w:marTop w:val="0"/>
          <w:marBottom w:val="0"/>
          <w:divBdr>
            <w:top w:val="none" w:sz="0" w:space="0" w:color="auto"/>
            <w:left w:val="none" w:sz="0" w:space="0" w:color="auto"/>
            <w:bottom w:val="none" w:sz="0" w:space="0" w:color="auto"/>
            <w:right w:val="none" w:sz="0" w:space="0" w:color="auto"/>
          </w:divBdr>
        </w:div>
        <w:div w:id="135074229">
          <w:marLeft w:val="0"/>
          <w:marRight w:val="0"/>
          <w:marTop w:val="0"/>
          <w:marBottom w:val="0"/>
          <w:divBdr>
            <w:top w:val="none" w:sz="0" w:space="0" w:color="auto"/>
            <w:left w:val="none" w:sz="0" w:space="0" w:color="auto"/>
            <w:bottom w:val="none" w:sz="0" w:space="0" w:color="auto"/>
            <w:right w:val="none" w:sz="0" w:space="0" w:color="auto"/>
          </w:divBdr>
        </w:div>
        <w:div w:id="135075159">
          <w:marLeft w:val="0"/>
          <w:marRight w:val="0"/>
          <w:marTop w:val="0"/>
          <w:marBottom w:val="0"/>
          <w:divBdr>
            <w:top w:val="none" w:sz="0" w:space="0" w:color="auto"/>
            <w:left w:val="none" w:sz="0" w:space="0" w:color="auto"/>
            <w:bottom w:val="none" w:sz="0" w:space="0" w:color="auto"/>
            <w:right w:val="none" w:sz="0" w:space="0" w:color="auto"/>
          </w:divBdr>
        </w:div>
        <w:div w:id="135100649">
          <w:marLeft w:val="0"/>
          <w:marRight w:val="0"/>
          <w:marTop w:val="0"/>
          <w:marBottom w:val="0"/>
          <w:divBdr>
            <w:top w:val="none" w:sz="0" w:space="0" w:color="auto"/>
            <w:left w:val="none" w:sz="0" w:space="0" w:color="auto"/>
            <w:bottom w:val="none" w:sz="0" w:space="0" w:color="auto"/>
            <w:right w:val="none" w:sz="0" w:space="0" w:color="auto"/>
          </w:divBdr>
        </w:div>
        <w:div w:id="135145273">
          <w:marLeft w:val="0"/>
          <w:marRight w:val="0"/>
          <w:marTop w:val="0"/>
          <w:marBottom w:val="0"/>
          <w:divBdr>
            <w:top w:val="none" w:sz="0" w:space="0" w:color="auto"/>
            <w:left w:val="none" w:sz="0" w:space="0" w:color="auto"/>
            <w:bottom w:val="none" w:sz="0" w:space="0" w:color="auto"/>
            <w:right w:val="none" w:sz="0" w:space="0" w:color="auto"/>
          </w:divBdr>
        </w:div>
        <w:div w:id="135148210">
          <w:marLeft w:val="0"/>
          <w:marRight w:val="0"/>
          <w:marTop w:val="0"/>
          <w:marBottom w:val="0"/>
          <w:divBdr>
            <w:top w:val="none" w:sz="0" w:space="0" w:color="auto"/>
            <w:left w:val="none" w:sz="0" w:space="0" w:color="auto"/>
            <w:bottom w:val="none" w:sz="0" w:space="0" w:color="auto"/>
            <w:right w:val="none" w:sz="0" w:space="0" w:color="auto"/>
          </w:divBdr>
        </w:div>
        <w:div w:id="135151745">
          <w:marLeft w:val="0"/>
          <w:marRight w:val="0"/>
          <w:marTop w:val="0"/>
          <w:marBottom w:val="0"/>
          <w:divBdr>
            <w:top w:val="none" w:sz="0" w:space="0" w:color="auto"/>
            <w:left w:val="none" w:sz="0" w:space="0" w:color="auto"/>
            <w:bottom w:val="none" w:sz="0" w:space="0" w:color="auto"/>
            <w:right w:val="none" w:sz="0" w:space="0" w:color="auto"/>
          </w:divBdr>
        </w:div>
        <w:div w:id="135268198">
          <w:marLeft w:val="0"/>
          <w:marRight w:val="0"/>
          <w:marTop w:val="300"/>
          <w:marBottom w:val="0"/>
          <w:divBdr>
            <w:top w:val="none" w:sz="0" w:space="0" w:color="auto"/>
            <w:left w:val="none" w:sz="0" w:space="0" w:color="auto"/>
            <w:bottom w:val="none" w:sz="0" w:space="0" w:color="auto"/>
            <w:right w:val="none" w:sz="0" w:space="0" w:color="auto"/>
          </w:divBdr>
        </w:div>
        <w:div w:id="135294473">
          <w:marLeft w:val="0"/>
          <w:marRight w:val="0"/>
          <w:marTop w:val="0"/>
          <w:marBottom w:val="0"/>
          <w:divBdr>
            <w:top w:val="none" w:sz="0" w:space="0" w:color="auto"/>
            <w:left w:val="none" w:sz="0" w:space="0" w:color="auto"/>
            <w:bottom w:val="none" w:sz="0" w:space="0" w:color="auto"/>
            <w:right w:val="none" w:sz="0" w:space="0" w:color="auto"/>
          </w:divBdr>
        </w:div>
        <w:div w:id="135346159">
          <w:marLeft w:val="0"/>
          <w:marRight w:val="0"/>
          <w:marTop w:val="0"/>
          <w:marBottom w:val="300"/>
          <w:divBdr>
            <w:top w:val="single" w:sz="6" w:space="15" w:color="EDEDED"/>
            <w:left w:val="single" w:sz="6" w:space="15" w:color="EDEDED"/>
            <w:bottom w:val="single" w:sz="6" w:space="15" w:color="EDEDED"/>
            <w:right w:val="single" w:sz="6" w:space="15" w:color="EDEDED"/>
          </w:divBdr>
        </w:div>
        <w:div w:id="135412486">
          <w:marLeft w:val="0"/>
          <w:marRight w:val="0"/>
          <w:marTop w:val="0"/>
          <w:marBottom w:val="0"/>
          <w:divBdr>
            <w:top w:val="none" w:sz="0" w:space="0" w:color="auto"/>
            <w:left w:val="none" w:sz="0" w:space="0" w:color="auto"/>
            <w:bottom w:val="none" w:sz="0" w:space="0" w:color="auto"/>
            <w:right w:val="none" w:sz="0" w:space="0" w:color="auto"/>
          </w:divBdr>
        </w:div>
        <w:div w:id="135413981">
          <w:marLeft w:val="0"/>
          <w:marRight w:val="0"/>
          <w:marTop w:val="0"/>
          <w:marBottom w:val="0"/>
          <w:divBdr>
            <w:top w:val="none" w:sz="0" w:space="0" w:color="auto"/>
            <w:left w:val="none" w:sz="0" w:space="0" w:color="auto"/>
            <w:bottom w:val="none" w:sz="0" w:space="0" w:color="auto"/>
            <w:right w:val="none" w:sz="0" w:space="0" w:color="auto"/>
          </w:divBdr>
        </w:div>
        <w:div w:id="135415815">
          <w:marLeft w:val="0"/>
          <w:marRight w:val="0"/>
          <w:marTop w:val="0"/>
          <w:marBottom w:val="0"/>
          <w:divBdr>
            <w:top w:val="none" w:sz="0" w:space="0" w:color="auto"/>
            <w:left w:val="none" w:sz="0" w:space="0" w:color="auto"/>
            <w:bottom w:val="none" w:sz="0" w:space="0" w:color="auto"/>
            <w:right w:val="none" w:sz="0" w:space="0" w:color="auto"/>
          </w:divBdr>
        </w:div>
        <w:div w:id="135421128">
          <w:marLeft w:val="0"/>
          <w:marRight w:val="0"/>
          <w:marTop w:val="0"/>
          <w:marBottom w:val="0"/>
          <w:divBdr>
            <w:top w:val="none" w:sz="0" w:space="0" w:color="auto"/>
            <w:left w:val="none" w:sz="0" w:space="0" w:color="auto"/>
            <w:bottom w:val="none" w:sz="0" w:space="0" w:color="auto"/>
            <w:right w:val="none" w:sz="0" w:space="0" w:color="auto"/>
          </w:divBdr>
        </w:div>
        <w:div w:id="135463497">
          <w:marLeft w:val="0"/>
          <w:marRight w:val="0"/>
          <w:marTop w:val="0"/>
          <w:marBottom w:val="0"/>
          <w:divBdr>
            <w:top w:val="none" w:sz="0" w:space="0" w:color="auto"/>
            <w:left w:val="none" w:sz="0" w:space="0" w:color="auto"/>
            <w:bottom w:val="none" w:sz="0" w:space="0" w:color="auto"/>
            <w:right w:val="none" w:sz="0" w:space="0" w:color="auto"/>
          </w:divBdr>
        </w:div>
        <w:div w:id="135532614">
          <w:marLeft w:val="0"/>
          <w:marRight w:val="0"/>
          <w:marTop w:val="0"/>
          <w:marBottom w:val="0"/>
          <w:divBdr>
            <w:top w:val="none" w:sz="0" w:space="0" w:color="auto"/>
            <w:left w:val="none" w:sz="0" w:space="0" w:color="auto"/>
            <w:bottom w:val="none" w:sz="0" w:space="0" w:color="auto"/>
            <w:right w:val="none" w:sz="0" w:space="0" w:color="auto"/>
          </w:divBdr>
        </w:div>
        <w:div w:id="135607764">
          <w:marLeft w:val="0"/>
          <w:marRight w:val="0"/>
          <w:marTop w:val="0"/>
          <w:marBottom w:val="0"/>
          <w:divBdr>
            <w:top w:val="none" w:sz="0" w:space="0" w:color="auto"/>
            <w:left w:val="none" w:sz="0" w:space="0" w:color="auto"/>
            <w:bottom w:val="none" w:sz="0" w:space="0" w:color="auto"/>
            <w:right w:val="none" w:sz="0" w:space="0" w:color="auto"/>
          </w:divBdr>
        </w:div>
        <w:div w:id="135682560">
          <w:marLeft w:val="0"/>
          <w:marRight w:val="0"/>
          <w:marTop w:val="0"/>
          <w:marBottom w:val="0"/>
          <w:divBdr>
            <w:top w:val="none" w:sz="0" w:space="0" w:color="auto"/>
            <w:left w:val="none" w:sz="0" w:space="0" w:color="auto"/>
            <w:bottom w:val="none" w:sz="0" w:space="0" w:color="auto"/>
            <w:right w:val="none" w:sz="0" w:space="0" w:color="auto"/>
          </w:divBdr>
        </w:div>
        <w:div w:id="135726080">
          <w:marLeft w:val="0"/>
          <w:marRight w:val="0"/>
          <w:marTop w:val="0"/>
          <w:marBottom w:val="0"/>
          <w:divBdr>
            <w:top w:val="none" w:sz="0" w:space="0" w:color="auto"/>
            <w:left w:val="none" w:sz="0" w:space="0" w:color="auto"/>
            <w:bottom w:val="none" w:sz="0" w:space="0" w:color="auto"/>
            <w:right w:val="none" w:sz="0" w:space="0" w:color="auto"/>
          </w:divBdr>
        </w:div>
        <w:div w:id="135731243">
          <w:marLeft w:val="0"/>
          <w:marRight w:val="0"/>
          <w:marTop w:val="300"/>
          <w:marBottom w:val="0"/>
          <w:divBdr>
            <w:top w:val="none" w:sz="0" w:space="0" w:color="auto"/>
            <w:left w:val="none" w:sz="0" w:space="0" w:color="auto"/>
            <w:bottom w:val="none" w:sz="0" w:space="0" w:color="auto"/>
            <w:right w:val="none" w:sz="0" w:space="0" w:color="auto"/>
          </w:divBdr>
        </w:div>
        <w:div w:id="135798701">
          <w:marLeft w:val="0"/>
          <w:marRight w:val="0"/>
          <w:marTop w:val="0"/>
          <w:marBottom w:val="0"/>
          <w:divBdr>
            <w:top w:val="none" w:sz="0" w:space="0" w:color="auto"/>
            <w:left w:val="none" w:sz="0" w:space="0" w:color="auto"/>
            <w:bottom w:val="none" w:sz="0" w:space="0" w:color="auto"/>
            <w:right w:val="none" w:sz="0" w:space="0" w:color="auto"/>
          </w:divBdr>
        </w:div>
        <w:div w:id="135798860">
          <w:marLeft w:val="0"/>
          <w:marRight w:val="0"/>
          <w:marTop w:val="0"/>
          <w:marBottom w:val="0"/>
          <w:divBdr>
            <w:top w:val="none" w:sz="0" w:space="0" w:color="auto"/>
            <w:left w:val="none" w:sz="0" w:space="0" w:color="auto"/>
            <w:bottom w:val="none" w:sz="0" w:space="0" w:color="auto"/>
            <w:right w:val="none" w:sz="0" w:space="0" w:color="auto"/>
          </w:divBdr>
        </w:div>
        <w:div w:id="135879096">
          <w:marLeft w:val="0"/>
          <w:marRight w:val="0"/>
          <w:marTop w:val="0"/>
          <w:marBottom w:val="0"/>
          <w:divBdr>
            <w:top w:val="none" w:sz="0" w:space="0" w:color="auto"/>
            <w:left w:val="none" w:sz="0" w:space="0" w:color="auto"/>
            <w:bottom w:val="none" w:sz="0" w:space="0" w:color="auto"/>
            <w:right w:val="none" w:sz="0" w:space="0" w:color="auto"/>
          </w:divBdr>
        </w:div>
        <w:div w:id="135880815">
          <w:marLeft w:val="0"/>
          <w:marRight w:val="0"/>
          <w:marTop w:val="0"/>
          <w:marBottom w:val="0"/>
          <w:divBdr>
            <w:top w:val="none" w:sz="0" w:space="0" w:color="auto"/>
            <w:left w:val="none" w:sz="0" w:space="0" w:color="auto"/>
            <w:bottom w:val="none" w:sz="0" w:space="0" w:color="auto"/>
            <w:right w:val="none" w:sz="0" w:space="0" w:color="auto"/>
          </w:divBdr>
        </w:div>
        <w:div w:id="135881454">
          <w:marLeft w:val="0"/>
          <w:marRight w:val="0"/>
          <w:marTop w:val="0"/>
          <w:marBottom w:val="300"/>
          <w:divBdr>
            <w:top w:val="single" w:sz="6" w:space="15" w:color="EDEDED"/>
            <w:left w:val="single" w:sz="6" w:space="15" w:color="EDEDED"/>
            <w:bottom w:val="single" w:sz="6" w:space="15" w:color="EDEDED"/>
            <w:right w:val="single" w:sz="6" w:space="15" w:color="EDEDED"/>
          </w:divBdr>
        </w:div>
        <w:div w:id="135881905">
          <w:marLeft w:val="0"/>
          <w:marRight w:val="0"/>
          <w:marTop w:val="0"/>
          <w:marBottom w:val="0"/>
          <w:divBdr>
            <w:top w:val="none" w:sz="0" w:space="0" w:color="auto"/>
            <w:left w:val="none" w:sz="0" w:space="0" w:color="auto"/>
            <w:bottom w:val="none" w:sz="0" w:space="0" w:color="auto"/>
            <w:right w:val="none" w:sz="0" w:space="0" w:color="auto"/>
          </w:divBdr>
        </w:div>
        <w:div w:id="135923820">
          <w:marLeft w:val="0"/>
          <w:marRight w:val="0"/>
          <w:marTop w:val="0"/>
          <w:marBottom w:val="0"/>
          <w:divBdr>
            <w:top w:val="none" w:sz="0" w:space="0" w:color="auto"/>
            <w:left w:val="none" w:sz="0" w:space="0" w:color="auto"/>
            <w:bottom w:val="none" w:sz="0" w:space="0" w:color="auto"/>
            <w:right w:val="none" w:sz="0" w:space="0" w:color="auto"/>
          </w:divBdr>
        </w:div>
        <w:div w:id="135995330">
          <w:marLeft w:val="0"/>
          <w:marRight w:val="0"/>
          <w:marTop w:val="0"/>
          <w:marBottom w:val="0"/>
          <w:divBdr>
            <w:top w:val="none" w:sz="0" w:space="0" w:color="auto"/>
            <w:left w:val="none" w:sz="0" w:space="0" w:color="auto"/>
            <w:bottom w:val="none" w:sz="0" w:space="0" w:color="auto"/>
            <w:right w:val="none" w:sz="0" w:space="0" w:color="auto"/>
          </w:divBdr>
        </w:div>
        <w:div w:id="136150611">
          <w:marLeft w:val="0"/>
          <w:marRight w:val="0"/>
          <w:marTop w:val="0"/>
          <w:marBottom w:val="0"/>
          <w:divBdr>
            <w:top w:val="none" w:sz="0" w:space="0" w:color="auto"/>
            <w:left w:val="none" w:sz="0" w:space="0" w:color="auto"/>
            <w:bottom w:val="none" w:sz="0" w:space="0" w:color="auto"/>
            <w:right w:val="none" w:sz="0" w:space="0" w:color="auto"/>
          </w:divBdr>
        </w:div>
        <w:div w:id="136192822">
          <w:marLeft w:val="0"/>
          <w:marRight w:val="0"/>
          <w:marTop w:val="0"/>
          <w:marBottom w:val="0"/>
          <w:divBdr>
            <w:top w:val="none" w:sz="0" w:space="0" w:color="auto"/>
            <w:left w:val="none" w:sz="0" w:space="0" w:color="auto"/>
            <w:bottom w:val="none" w:sz="0" w:space="0" w:color="auto"/>
            <w:right w:val="none" w:sz="0" w:space="0" w:color="auto"/>
          </w:divBdr>
        </w:div>
        <w:div w:id="136344003">
          <w:marLeft w:val="0"/>
          <w:marRight w:val="0"/>
          <w:marTop w:val="0"/>
          <w:marBottom w:val="0"/>
          <w:divBdr>
            <w:top w:val="none" w:sz="0" w:space="0" w:color="auto"/>
            <w:left w:val="none" w:sz="0" w:space="0" w:color="auto"/>
            <w:bottom w:val="none" w:sz="0" w:space="0" w:color="auto"/>
            <w:right w:val="none" w:sz="0" w:space="0" w:color="auto"/>
          </w:divBdr>
        </w:div>
        <w:div w:id="136382191">
          <w:marLeft w:val="0"/>
          <w:marRight w:val="0"/>
          <w:marTop w:val="0"/>
          <w:marBottom w:val="0"/>
          <w:divBdr>
            <w:top w:val="none" w:sz="0" w:space="0" w:color="auto"/>
            <w:left w:val="none" w:sz="0" w:space="0" w:color="auto"/>
            <w:bottom w:val="none" w:sz="0" w:space="0" w:color="auto"/>
            <w:right w:val="none" w:sz="0" w:space="0" w:color="auto"/>
          </w:divBdr>
        </w:div>
        <w:div w:id="136454400">
          <w:marLeft w:val="0"/>
          <w:marRight w:val="0"/>
          <w:marTop w:val="0"/>
          <w:marBottom w:val="0"/>
          <w:divBdr>
            <w:top w:val="none" w:sz="0" w:space="0" w:color="auto"/>
            <w:left w:val="none" w:sz="0" w:space="0" w:color="auto"/>
            <w:bottom w:val="none" w:sz="0" w:space="0" w:color="auto"/>
            <w:right w:val="none" w:sz="0" w:space="0" w:color="auto"/>
          </w:divBdr>
        </w:div>
        <w:div w:id="136461404">
          <w:marLeft w:val="0"/>
          <w:marRight w:val="0"/>
          <w:marTop w:val="0"/>
          <w:marBottom w:val="0"/>
          <w:divBdr>
            <w:top w:val="none" w:sz="0" w:space="0" w:color="auto"/>
            <w:left w:val="none" w:sz="0" w:space="0" w:color="auto"/>
            <w:bottom w:val="none" w:sz="0" w:space="0" w:color="auto"/>
            <w:right w:val="none" w:sz="0" w:space="0" w:color="auto"/>
          </w:divBdr>
        </w:div>
        <w:div w:id="136530304">
          <w:marLeft w:val="0"/>
          <w:marRight w:val="0"/>
          <w:marTop w:val="0"/>
          <w:marBottom w:val="0"/>
          <w:divBdr>
            <w:top w:val="none" w:sz="0" w:space="0" w:color="auto"/>
            <w:left w:val="none" w:sz="0" w:space="0" w:color="auto"/>
            <w:bottom w:val="none" w:sz="0" w:space="0" w:color="auto"/>
            <w:right w:val="none" w:sz="0" w:space="0" w:color="auto"/>
          </w:divBdr>
        </w:div>
        <w:div w:id="136581233">
          <w:marLeft w:val="0"/>
          <w:marRight w:val="0"/>
          <w:marTop w:val="0"/>
          <w:marBottom w:val="0"/>
          <w:divBdr>
            <w:top w:val="none" w:sz="0" w:space="0" w:color="auto"/>
            <w:left w:val="none" w:sz="0" w:space="0" w:color="auto"/>
            <w:bottom w:val="none" w:sz="0" w:space="0" w:color="auto"/>
            <w:right w:val="none" w:sz="0" w:space="0" w:color="auto"/>
          </w:divBdr>
        </w:div>
        <w:div w:id="136607265">
          <w:marLeft w:val="0"/>
          <w:marRight w:val="0"/>
          <w:marTop w:val="0"/>
          <w:marBottom w:val="0"/>
          <w:divBdr>
            <w:top w:val="none" w:sz="0" w:space="0" w:color="auto"/>
            <w:left w:val="none" w:sz="0" w:space="0" w:color="auto"/>
            <w:bottom w:val="none" w:sz="0" w:space="0" w:color="auto"/>
            <w:right w:val="none" w:sz="0" w:space="0" w:color="auto"/>
          </w:divBdr>
        </w:div>
        <w:div w:id="136609761">
          <w:marLeft w:val="0"/>
          <w:marRight w:val="0"/>
          <w:marTop w:val="300"/>
          <w:marBottom w:val="0"/>
          <w:divBdr>
            <w:top w:val="none" w:sz="0" w:space="0" w:color="auto"/>
            <w:left w:val="none" w:sz="0" w:space="0" w:color="auto"/>
            <w:bottom w:val="none" w:sz="0" w:space="0" w:color="auto"/>
            <w:right w:val="none" w:sz="0" w:space="0" w:color="auto"/>
          </w:divBdr>
        </w:div>
        <w:div w:id="136653166">
          <w:marLeft w:val="0"/>
          <w:marRight w:val="0"/>
          <w:marTop w:val="0"/>
          <w:marBottom w:val="0"/>
          <w:divBdr>
            <w:top w:val="none" w:sz="0" w:space="0" w:color="auto"/>
            <w:left w:val="none" w:sz="0" w:space="0" w:color="auto"/>
            <w:bottom w:val="none" w:sz="0" w:space="0" w:color="auto"/>
            <w:right w:val="none" w:sz="0" w:space="0" w:color="auto"/>
          </w:divBdr>
        </w:div>
        <w:div w:id="136656558">
          <w:marLeft w:val="0"/>
          <w:marRight w:val="0"/>
          <w:marTop w:val="0"/>
          <w:marBottom w:val="300"/>
          <w:divBdr>
            <w:top w:val="single" w:sz="6" w:space="15" w:color="EDEDED"/>
            <w:left w:val="single" w:sz="6" w:space="15" w:color="EDEDED"/>
            <w:bottom w:val="single" w:sz="6" w:space="15" w:color="EDEDED"/>
            <w:right w:val="single" w:sz="6" w:space="15" w:color="EDEDED"/>
          </w:divBdr>
        </w:div>
        <w:div w:id="136800533">
          <w:marLeft w:val="0"/>
          <w:marRight w:val="0"/>
          <w:marTop w:val="0"/>
          <w:marBottom w:val="0"/>
          <w:divBdr>
            <w:top w:val="none" w:sz="0" w:space="0" w:color="auto"/>
            <w:left w:val="none" w:sz="0" w:space="0" w:color="auto"/>
            <w:bottom w:val="none" w:sz="0" w:space="0" w:color="auto"/>
            <w:right w:val="none" w:sz="0" w:space="0" w:color="auto"/>
          </w:divBdr>
        </w:div>
        <w:div w:id="136801368">
          <w:marLeft w:val="0"/>
          <w:marRight w:val="0"/>
          <w:marTop w:val="300"/>
          <w:marBottom w:val="0"/>
          <w:divBdr>
            <w:top w:val="none" w:sz="0" w:space="0" w:color="auto"/>
            <w:left w:val="none" w:sz="0" w:space="0" w:color="auto"/>
            <w:bottom w:val="none" w:sz="0" w:space="0" w:color="auto"/>
            <w:right w:val="none" w:sz="0" w:space="0" w:color="auto"/>
          </w:divBdr>
        </w:div>
        <w:div w:id="136802526">
          <w:marLeft w:val="0"/>
          <w:marRight w:val="0"/>
          <w:marTop w:val="0"/>
          <w:marBottom w:val="0"/>
          <w:divBdr>
            <w:top w:val="none" w:sz="0" w:space="0" w:color="auto"/>
            <w:left w:val="none" w:sz="0" w:space="0" w:color="auto"/>
            <w:bottom w:val="none" w:sz="0" w:space="0" w:color="auto"/>
            <w:right w:val="none" w:sz="0" w:space="0" w:color="auto"/>
          </w:divBdr>
        </w:div>
        <w:div w:id="136841939">
          <w:marLeft w:val="0"/>
          <w:marRight w:val="0"/>
          <w:marTop w:val="0"/>
          <w:marBottom w:val="0"/>
          <w:divBdr>
            <w:top w:val="none" w:sz="0" w:space="0" w:color="auto"/>
            <w:left w:val="none" w:sz="0" w:space="0" w:color="auto"/>
            <w:bottom w:val="none" w:sz="0" w:space="0" w:color="auto"/>
            <w:right w:val="none" w:sz="0" w:space="0" w:color="auto"/>
          </w:divBdr>
        </w:div>
        <w:div w:id="136845291">
          <w:marLeft w:val="0"/>
          <w:marRight w:val="0"/>
          <w:marTop w:val="0"/>
          <w:marBottom w:val="0"/>
          <w:divBdr>
            <w:top w:val="none" w:sz="0" w:space="0" w:color="auto"/>
            <w:left w:val="none" w:sz="0" w:space="0" w:color="auto"/>
            <w:bottom w:val="none" w:sz="0" w:space="0" w:color="auto"/>
            <w:right w:val="none" w:sz="0" w:space="0" w:color="auto"/>
          </w:divBdr>
        </w:div>
        <w:div w:id="136915749">
          <w:marLeft w:val="0"/>
          <w:marRight w:val="0"/>
          <w:marTop w:val="0"/>
          <w:marBottom w:val="0"/>
          <w:divBdr>
            <w:top w:val="none" w:sz="0" w:space="0" w:color="auto"/>
            <w:left w:val="none" w:sz="0" w:space="0" w:color="auto"/>
            <w:bottom w:val="none" w:sz="0" w:space="0" w:color="auto"/>
            <w:right w:val="none" w:sz="0" w:space="0" w:color="auto"/>
          </w:divBdr>
          <w:divsChild>
            <w:div w:id="157691584">
              <w:marLeft w:val="0"/>
              <w:marRight w:val="0"/>
              <w:marTop w:val="0"/>
              <w:marBottom w:val="0"/>
              <w:divBdr>
                <w:top w:val="none" w:sz="0" w:space="0" w:color="auto"/>
                <w:left w:val="none" w:sz="0" w:space="0" w:color="auto"/>
                <w:bottom w:val="none" w:sz="0" w:space="0" w:color="auto"/>
                <w:right w:val="none" w:sz="0" w:space="0" w:color="auto"/>
              </w:divBdr>
            </w:div>
          </w:divsChild>
        </w:div>
        <w:div w:id="136922547">
          <w:marLeft w:val="0"/>
          <w:marRight w:val="0"/>
          <w:marTop w:val="0"/>
          <w:marBottom w:val="300"/>
          <w:divBdr>
            <w:top w:val="single" w:sz="6" w:space="15" w:color="EDEDED"/>
            <w:left w:val="single" w:sz="6" w:space="15" w:color="EDEDED"/>
            <w:bottom w:val="single" w:sz="6" w:space="15" w:color="EDEDED"/>
            <w:right w:val="single" w:sz="6" w:space="15" w:color="EDEDED"/>
          </w:divBdr>
        </w:div>
        <w:div w:id="136993905">
          <w:marLeft w:val="0"/>
          <w:marRight w:val="0"/>
          <w:marTop w:val="0"/>
          <w:marBottom w:val="300"/>
          <w:divBdr>
            <w:top w:val="single" w:sz="6" w:space="15" w:color="EDEDED"/>
            <w:left w:val="single" w:sz="6" w:space="15" w:color="EDEDED"/>
            <w:bottom w:val="single" w:sz="6" w:space="15" w:color="EDEDED"/>
            <w:right w:val="single" w:sz="6" w:space="15" w:color="EDEDED"/>
          </w:divBdr>
        </w:div>
        <w:div w:id="136996855">
          <w:marLeft w:val="0"/>
          <w:marRight w:val="0"/>
          <w:marTop w:val="0"/>
          <w:marBottom w:val="0"/>
          <w:divBdr>
            <w:top w:val="none" w:sz="0" w:space="0" w:color="auto"/>
            <w:left w:val="none" w:sz="0" w:space="0" w:color="auto"/>
            <w:bottom w:val="none" w:sz="0" w:space="0" w:color="auto"/>
            <w:right w:val="none" w:sz="0" w:space="0" w:color="auto"/>
          </w:divBdr>
        </w:div>
        <w:div w:id="137110923">
          <w:marLeft w:val="0"/>
          <w:marRight w:val="0"/>
          <w:marTop w:val="0"/>
          <w:marBottom w:val="0"/>
          <w:divBdr>
            <w:top w:val="none" w:sz="0" w:space="0" w:color="auto"/>
            <w:left w:val="none" w:sz="0" w:space="0" w:color="auto"/>
            <w:bottom w:val="none" w:sz="0" w:space="0" w:color="auto"/>
            <w:right w:val="none" w:sz="0" w:space="0" w:color="auto"/>
          </w:divBdr>
        </w:div>
        <w:div w:id="137114874">
          <w:marLeft w:val="0"/>
          <w:marRight w:val="0"/>
          <w:marTop w:val="0"/>
          <w:marBottom w:val="0"/>
          <w:divBdr>
            <w:top w:val="none" w:sz="0" w:space="0" w:color="auto"/>
            <w:left w:val="none" w:sz="0" w:space="0" w:color="auto"/>
            <w:bottom w:val="none" w:sz="0" w:space="0" w:color="auto"/>
            <w:right w:val="none" w:sz="0" w:space="0" w:color="auto"/>
          </w:divBdr>
        </w:div>
        <w:div w:id="137232664">
          <w:marLeft w:val="0"/>
          <w:marRight w:val="0"/>
          <w:marTop w:val="0"/>
          <w:marBottom w:val="0"/>
          <w:divBdr>
            <w:top w:val="none" w:sz="0" w:space="0" w:color="auto"/>
            <w:left w:val="none" w:sz="0" w:space="0" w:color="auto"/>
            <w:bottom w:val="none" w:sz="0" w:space="0" w:color="auto"/>
            <w:right w:val="none" w:sz="0" w:space="0" w:color="auto"/>
          </w:divBdr>
        </w:div>
        <w:div w:id="137303978">
          <w:marLeft w:val="0"/>
          <w:marRight w:val="0"/>
          <w:marTop w:val="0"/>
          <w:marBottom w:val="0"/>
          <w:divBdr>
            <w:top w:val="none" w:sz="0" w:space="0" w:color="auto"/>
            <w:left w:val="none" w:sz="0" w:space="0" w:color="auto"/>
            <w:bottom w:val="none" w:sz="0" w:space="0" w:color="auto"/>
            <w:right w:val="none" w:sz="0" w:space="0" w:color="auto"/>
          </w:divBdr>
        </w:div>
        <w:div w:id="137308711">
          <w:marLeft w:val="0"/>
          <w:marRight w:val="0"/>
          <w:marTop w:val="0"/>
          <w:marBottom w:val="0"/>
          <w:divBdr>
            <w:top w:val="none" w:sz="0" w:space="0" w:color="auto"/>
            <w:left w:val="none" w:sz="0" w:space="0" w:color="auto"/>
            <w:bottom w:val="none" w:sz="0" w:space="0" w:color="auto"/>
            <w:right w:val="none" w:sz="0" w:space="0" w:color="auto"/>
          </w:divBdr>
        </w:div>
        <w:div w:id="137382499">
          <w:marLeft w:val="0"/>
          <w:marRight w:val="0"/>
          <w:marTop w:val="0"/>
          <w:marBottom w:val="0"/>
          <w:divBdr>
            <w:top w:val="none" w:sz="0" w:space="0" w:color="auto"/>
            <w:left w:val="none" w:sz="0" w:space="0" w:color="auto"/>
            <w:bottom w:val="none" w:sz="0" w:space="0" w:color="auto"/>
            <w:right w:val="none" w:sz="0" w:space="0" w:color="auto"/>
          </w:divBdr>
        </w:div>
        <w:div w:id="137385601">
          <w:marLeft w:val="0"/>
          <w:marRight w:val="0"/>
          <w:marTop w:val="0"/>
          <w:marBottom w:val="0"/>
          <w:divBdr>
            <w:top w:val="none" w:sz="0" w:space="0" w:color="auto"/>
            <w:left w:val="none" w:sz="0" w:space="0" w:color="auto"/>
            <w:bottom w:val="none" w:sz="0" w:space="0" w:color="auto"/>
            <w:right w:val="none" w:sz="0" w:space="0" w:color="auto"/>
          </w:divBdr>
        </w:div>
        <w:div w:id="137455488">
          <w:marLeft w:val="0"/>
          <w:marRight w:val="0"/>
          <w:marTop w:val="0"/>
          <w:marBottom w:val="300"/>
          <w:divBdr>
            <w:top w:val="single" w:sz="6" w:space="15" w:color="EDEDED"/>
            <w:left w:val="single" w:sz="6" w:space="15" w:color="EDEDED"/>
            <w:bottom w:val="single" w:sz="6" w:space="15" w:color="EDEDED"/>
            <w:right w:val="single" w:sz="6" w:space="15" w:color="EDEDED"/>
          </w:divBdr>
        </w:div>
        <w:div w:id="137456121">
          <w:marLeft w:val="0"/>
          <w:marRight w:val="0"/>
          <w:marTop w:val="0"/>
          <w:marBottom w:val="0"/>
          <w:divBdr>
            <w:top w:val="none" w:sz="0" w:space="0" w:color="auto"/>
            <w:left w:val="none" w:sz="0" w:space="0" w:color="auto"/>
            <w:bottom w:val="none" w:sz="0" w:space="0" w:color="auto"/>
            <w:right w:val="none" w:sz="0" w:space="0" w:color="auto"/>
          </w:divBdr>
        </w:div>
        <w:div w:id="137458812">
          <w:marLeft w:val="0"/>
          <w:marRight w:val="0"/>
          <w:marTop w:val="0"/>
          <w:marBottom w:val="300"/>
          <w:divBdr>
            <w:top w:val="single" w:sz="6" w:space="15" w:color="EDEDED"/>
            <w:left w:val="single" w:sz="6" w:space="15" w:color="EDEDED"/>
            <w:bottom w:val="single" w:sz="6" w:space="15" w:color="EDEDED"/>
            <w:right w:val="single" w:sz="6" w:space="15" w:color="EDEDED"/>
          </w:divBdr>
        </w:div>
        <w:div w:id="137495750">
          <w:marLeft w:val="0"/>
          <w:marRight w:val="0"/>
          <w:marTop w:val="300"/>
          <w:marBottom w:val="0"/>
          <w:divBdr>
            <w:top w:val="none" w:sz="0" w:space="0" w:color="auto"/>
            <w:left w:val="none" w:sz="0" w:space="0" w:color="auto"/>
            <w:bottom w:val="none" w:sz="0" w:space="0" w:color="auto"/>
            <w:right w:val="none" w:sz="0" w:space="0" w:color="auto"/>
          </w:divBdr>
        </w:div>
        <w:div w:id="137504744">
          <w:marLeft w:val="0"/>
          <w:marRight w:val="0"/>
          <w:marTop w:val="0"/>
          <w:marBottom w:val="0"/>
          <w:divBdr>
            <w:top w:val="none" w:sz="0" w:space="0" w:color="auto"/>
            <w:left w:val="none" w:sz="0" w:space="0" w:color="auto"/>
            <w:bottom w:val="none" w:sz="0" w:space="0" w:color="auto"/>
            <w:right w:val="none" w:sz="0" w:space="0" w:color="auto"/>
          </w:divBdr>
        </w:div>
        <w:div w:id="137571973">
          <w:marLeft w:val="0"/>
          <w:marRight w:val="0"/>
          <w:marTop w:val="0"/>
          <w:marBottom w:val="0"/>
          <w:divBdr>
            <w:top w:val="none" w:sz="0" w:space="0" w:color="auto"/>
            <w:left w:val="none" w:sz="0" w:space="0" w:color="auto"/>
            <w:bottom w:val="none" w:sz="0" w:space="0" w:color="auto"/>
            <w:right w:val="none" w:sz="0" w:space="0" w:color="auto"/>
          </w:divBdr>
        </w:div>
        <w:div w:id="137579920">
          <w:marLeft w:val="0"/>
          <w:marRight w:val="0"/>
          <w:marTop w:val="0"/>
          <w:marBottom w:val="0"/>
          <w:divBdr>
            <w:top w:val="none" w:sz="0" w:space="0" w:color="auto"/>
            <w:left w:val="none" w:sz="0" w:space="0" w:color="auto"/>
            <w:bottom w:val="none" w:sz="0" w:space="0" w:color="auto"/>
            <w:right w:val="none" w:sz="0" w:space="0" w:color="auto"/>
          </w:divBdr>
        </w:div>
        <w:div w:id="137648024">
          <w:marLeft w:val="0"/>
          <w:marRight w:val="0"/>
          <w:marTop w:val="0"/>
          <w:marBottom w:val="0"/>
          <w:divBdr>
            <w:top w:val="none" w:sz="0" w:space="0" w:color="auto"/>
            <w:left w:val="none" w:sz="0" w:space="0" w:color="auto"/>
            <w:bottom w:val="none" w:sz="0" w:space="0" w:color="auto"/>
            <w:right w:val="none" w:sz="0" w:space="0" w:color="auto"/>
          </w:divBdr>
        </w:div>
        <w:div w:id="137696091">
          <w:marLeft w:val="0"/>
          <w:marRight w:val="0"/>
          <w:marTop w:val="0"/>
          <w:marBottom w:val="0"/>
          <w:divBdr>
            <w:top w:val="none" w:sz="0" w:space="0" w:color="auto"/>
            <w:left w:val="none" w:sz="0" w:space="0" w:color="auto"/>
            <w:bottom w:val="none" w:sz="0" w:space="0" w:color="auto"/>
            <w:right w:val="none" w:sz="0" w:space="0" w:color="auto"/>
          </w:divBdr>
        </w:div>
        <w:div w:id="137772034">
          <w:marLeft w:val="0"/>
          <w:marRight w:val="0"/>
          <w:marTop w:val="0"/>
          <w:marBottom w:val="0"/>
          <w:divBdr>
            <w:top w:val="none" w:sz="0" w:space="0" w:color="auto"/>
            <w:left w:val="none" w:sz="0" w:space="0" w:color="auto"/>
            <w:bottom w:val="none" w:sz="0" w:space="0" w:color="auto"/>
            <w:right w:val="none" w:sz="0" w:space="0" w:color="auto"/>
          </w:divBdr>
        </w:div>
        <w:div w:id="137840120">
          <w:marLeft w:val="0"/>
          <w:marRight w:val="0"/>
          <w:marTop w:val="0"/>
          <w:marBottom w:val="0"/>
          <w:divBdr>
            <w:top w:val="none" w:sz="0" w:space="0" w:color="auto"/>
            <w:left w:val="none" w:sz="0" w:space="0" w:color="auto"/>
            <w:bottom w:val="none" w:sz="0" w:space="0" w:color="auto"/>
            <w:right w:val="none" w:sz="0" w:space="0" w:color="auto"/>
          </w:divBdr>
        </w:div>
        <w:div w:id="137888518">
          <w:marLeft w:val="0"/>
          <w:marRight w:val="0"/>
          <w:marTop w:val="0"/>
          <w:marBottom w:val="0"/>
          <w:divBdr>
            <w:top w:val="none" w:sz="0" w:space="0" w:color="auto"/>
            <w:left w:val="none" w:sz="0" w:space="0" w:color="auto"/>
            <w:bottom w:val="none" w:sz="0" w:space="0" w:color="auto"/>
            <w:right w:val="none" w:sz="0" w:space="0" w:color="auto"/>
          </w:divBdr>
        </w:div>
        <w:div w:id="137888724">
          <w:marLeft w:val="0"/>
          <w:marRight w:val="0"/>
          <w:marTop w:val="0"/>
          <w:marBottom w:val="0"/>
          <w:divBdr>
            <w:top w:val="none" w:sz="0" w:space="0" w:color="auto"/>
            <w:left w:val="none" w:sz="0" w:space="0" w:color="auto"/>
            <w:bottom w:val="none" w:sz="0" w:space="0" w:color="auto"/>
            <w:right w:val="none" w:sz="0" w:space="0" w:color="auto"/>
          </w:divBdr>
        </w:div>
        <w:div w:id="137891513">
          <w:marLeft w:val="0"/>
          <w:marRight w:val="0"/>
          <w:marTop w:val="300"/>
          <w:marBottom w:val="0"/>
          <w:divBdr>
            <w:top w:val="none" w:sz="0" w:space="0" w:color="auto"/>
            <w:left w:val="none" w:sz="0" w:space="0" w:color="auto"/>
            <w:bottom w:val="none" w:sz="0" w:space="0" w:color="auto"/>
            <w:right w:val="none" w:sz="0" w:space="0" w:color="auto"/>
          </w:divBdr>
        </w:div>
        <w:div w:id="137961891">
          <w:marLeft w:val="0"/>
          <w:marRight w:val="0"/>
          <w:marTop w:val="0"/>
          <w:marBottom w:val="0"/>
          <w:divBdr>
            <w:top w:val="none" w:sz="0" w:space="0" w:color="auto"/>
            <w:left w:val="none" w:sz="0" w:space="0" w:color="auto"/>
            <w:bottom w:val="none" w:sz="0" w:space="0" w:color="auto"/>
            <w:right w:val="none" w:sz="0" w:space="0" w:color="auto"/>
          </w:divBdr>
        </w:div>
        <w:div w:id="137967221">
          <w:marLeft w:val="0"/>
          <w:marRight w:val="0"/>
          <w:marTop w:val="0"/>
          <w:marBottom w:val="0"/>
          <w:divBdr>
            <w:top w:val="none" w:sz="0" w:space="0" w:color="auto"/>
            <w:left w:val="none" w:sz="0" w:space="0" w:color="auto"/>
            <w:bottom w:val="none" w:sz="0" w:space="0" w:color="auto"/>
            <w:right w:val="none" w:sz="0" w:space="0" w:color="auto"/>
          </w:divBdr>
        </w:div>
        <w:div w:id="138033059">
          <w:marLeft w:val="0"/>
          <w:marRight w:val="0"/>
          <w:marTop w:val="0"/>
          <w:marBottom w:val="0"/>
          <w:divBdr>
            <w:top w:val="none" w:sz="0" w:space="0" w:color="auto"/>
            <w:left w:val="none" w:sz="0" w:space="0" w:color="auto"/>
            <w:bottom w:val="none" w:sz="0" w:space="0" w:color="auto"/>
            <w:right w:val="none" w:sz="0" w:space="0" w:color="auto"/>
          </w:divBdr>
        </w:div>
        <w:div w:id="138033649">
          <w:marLeft w:val="0"/>
          <w:marRight w:val="0"/>
          <w:marTop w:val="0"/>
          <w:marBottom w:val="0"/>
          <w:divBdr>
            <w:top w:val="none" w:sz="0" w:space="0" w:color="auto"/>
            <w:left w:val="none" w:sz="0" w:space="0" w:color="auto"/>
            <w:bottom w:val="none" w:sz="0" w:space="0" w:color="auto"/>
            <w:right w:val="none" w:sz="0" w:space="0" w:color="auto"/>
          </w:divBdr>
        </w:div>
        <w:div w:id="138034499">
          <w:marLeft w:val="0"/>
          <w:marRight w:val="0"/>
          <w:marTop w:val="0"/>
          <w:marBottom w:val="0"/>
          <w:divBdr>
            <w:top w:val="none" w:sz="0" w:space="0" w:color="auto"/>
            <w:left w:val="none" w:sz="0" w:space="0" w:color="auto"/>
            <w:bottom w:val="none" w:sz="0" w:space="0" w:color="auto"/>
            <w:right w:val="none" w:sz="0" w:space="0" w:color="auto"/>
          </w:divBdr>
          <w:divsChild>
            <w:div w:id="65303096">
              <w:marLeft w:val="0"/>
              <w:marRight w:val="0"/>
              <w:marTop w:val="0"/>
              <w:marBottom w:val="0"/>
              <w:divBdr>
                <w:top w:val="none" w:sz="0" w:space="0" w:color="auto"/>
                <w:left w:val="none" w:sz="0" w:space="0" w:color="auto"/>
                <w:bottom w:val="none" w:sz="0" w:space="0" w:color="auto"/>
                <w:right w:val="none" w:sz="0" w:space="0" w:color="auto"/>
              </w:divBdr>
            </w:div>
          </w:divsChild>
        </w:div>
        <w:div w:id="138037259">
          <w:marLeft w:val="0"/>
          <w:marRight w:val="0"/>
          <w:marTop w:val="0"/>
          <w:marBottom w:val="0"/>
          <w:divBdr>
            <w:top w:val="none" w:sz="0" w:space="0" w:color="auto"/>
            <w:left w:val="none" w:sz="0" w:space="0" w:color="auto"/>
            <w:bottom w:val="none" w:sz="0" w:space="0" w:color="auto"/>
            <w:right w:val="none" w:sz="0" w:space="0" w:color="auto"/>
          </w:divBdr>
        </w:div>
        <w:div w:id="138039031">
          <w:marLeft w:val="0"/>
          <w:marRight w:val="0"/>
          <w:marTop w:val="0"/>
          <w:marBottom w:val="0"/>
          <w:divBdr>
            <w:top w:val="none" w:sz="0" w:space="0" w:color="auto"/>
            <w:left w:val="none" w:sz="0" w:space="0" w:color="auto"/>
            <w:bottom w:val="none" w:sz="0" w:space="0" w:color="auto"/>
            <w:right w:val="none" w:sz="0" w:space="0" w:color="auto"/>
          </w:divBdr>
        </w:div>
        <w:div w:id="138111094">
          <w:marLeft w:val="0"/>
          <w:marRight w:val="0"/>
          <w:marTop w:val="0"/>
          <w:marBottom w:val="0"/>
          <w:divBdr>
            <w:top w:val="none" w:sz="0" w:space="0" w:color="auto"/>
            <w:left w:val="none" w:sz="0" w:space="0" w:color="auto"/>
            <w:bottom w:val="none" w:sz="0" w:space="0" w:color="auto"/>
            <w:right w:val="none" w:sz="0" w:space="0" w:color="auto"/>
          </w:divBdr>
        </w:div>
        <w:div w:id="138111308">
          <w:marLeft w:val="0"/>
          <w:marRight w:val="0"/>
          <w:marTop w:val="0"/>
          <w:marBottom w:val="0"/>
          <w:divBdr>
            <w:top w:val="none" w:sz="0" w:space="0" w:color="auto"/>
            <w:left w:val="none" w:sz="0" w:space="0" w:color="auto"/>
            <w:bottom w:val="none" w:sz="0" w:space="0" w:color="auto"/>
            <w:right w:val="none" w:sz="0" w:space="0" w:color="auto"/>
          </w:divBdr>
        </w:div>
        <w:div w:id="138112446">
          <w:marLeft w:val="0"/>
          <w:marRight w:val="0"/>
          <w:marTop w:val="0"/>
          <w:marBottom w:val="0"/>
          <w:divBdr>
            <w:top w:val="none" w:sz="0" w:space="0" w:color="auto"/>
            <w:left w:val="none" w:sz="0" w:space="0" w:color="auto"/>
            <w:bottom w:val="none" w:sz="0" w:space="0" w:color="auto"/>
            <w:right w:val="none" w:sz="0" w:space="0" w:color="auto"/>
          </w:divBdr>
        </w:div>
        <w:div w:id="138155008">
          <w:marLeft w:val="0"/>
          <w:marRight w:val="0"/>
          <w:marTop w:val="0"/>
          <w:marBottom w:val="0"/>
          <w:divBdr>
            <w:top w:val="none" w:sz="0" w:space="0" w:color="auto"/>
            <w:left w:val="none" w:sz="0" w:space="0" w:color="auto"/>
            <w:bottom w:val="none" w:sz="0" w:space="0" w:color="auto"/>
            <w:right w:val="none" w:sz="0" w:space="0" w:color="auto"/>
          </w:divBdr>
        </w:div>
        <w:div w:id="138226468">
          <w:marLeft w:val="0"/>
          <w:marRight w:val="0"/>
          <w:marTop w:val="0"/>
          <w:marBottom w:val="0"/>
          <w:divBdr>
            <w:top w:val="none" w:sz="0" w:space="0" w:color="auto"/>
            <w:left w:val="none" w:sz="0" w:space="0" w:color="auto"/>
            <w:bottom w:val="none" w:sz="0" w:space="0" w:color="auto"/>
            <w:right w:val="none" w:sz="0" w:space="0" w:color="auto"/>
          </w:divBdr>
        </w:div>
        <w:div w:id="138230916">
          <w:marLeft w:val="0"/>
          <w:marRight w:val="0"/>
          <w:marTop w:val="0"/>
          <w:marBottom w:val="0"/>
          <w:divBdr>
            <w:top w:val="none" w:sz="0" w:space="0" w:color="auto"/>
            <w:left w:val="none" w:sz="0" w:space="0" w:color="auto"/>
            <w:bottom w:val="none" w:sz="0" w:space="0" w:color="auto"/>
            <w:right w:val="none" w:sz="0" w:space="0" w:color="auto"/>
          </w:divBdr>
        </w:div>
        <w:div w:id="138232230">
          <w:marLeft w:val="0"/>
          <w:marRight w:val="0"/>
          <w:marTop w:val="0"/>
          <w:marBottom w:val="0"/>
          <w:divBdr>
            <w:top w:val="none" w:sz="0" w:space="0" w:color="auto"/>
            <w:left w:val="none" w:sz="0" w:space="0" w:color="auto"/>
            <w:bottom w:val="none" w:sz="0" w:space="0" w:color="auto"/>
            <w:right w:val="none" w:sz="0" w:space="0" w:color="auto"/>
          </w:divBdr>
        </w:div>
        <w:div w:id="138234211">
          <w:marLeft w:val="0"/>
          <w:marRight w:val="0"/>
          <w:marTop w:val="0"/>
          <w:marBottom w:val="0"/>
          <w:divBdr>
            <w:top w:val="none" w:sz="0" w:space="0" w:color="auto"/>
            <w:left w:val="none" w:sz="0" w:space="0" w:color="auto"/>
            <w:bottom w:val="none" w:sz="0" w:space="0" w:color="auto"/>
            <w:right w:val="none" w:sz="0" w:space="0" w:color="auto"/>
          </w:divBdr>
        </w:div>
        <w:div w:id="138302957">
          <w:marLeft w:val="0"/>
          <w:marRight w:val="0"/>
          <w:marTop w:val="300"/>
          <w:marBottom w:val="0"/>
          <w:divBdr>
            <w:top w:val="none" w:sz="0" w:space="0" w:color="auto"/>
            <w:left w:val="none" w:sz="0" w:space="0" w:color="auto"/>
            <w:bottom w:val="none" w:sz="0" w:space="0" w:color="auto"/>
            <w:right w:val="none" w:sz="0" w:space="0" w:color="auto"/>
          </w:divBdr>
        </w:div>
        <w:div w:id="138307388">
          <w:marLeft w:val="0"/>
          <w:marRight w:val="0"/>
          <w:marTop w:val="300"/>
          <w:marBottom w:val="0"/>
          <w:divBdr>
            <w:top w:val="none" w:sz="0" w:space="0" w:color="auto"/>
            <w:left w:val="none" w:sz="0" w:space="0" w:color="auto"/>
            <w:bottom w:val="none" w:sz="0" w:space="0" w:color="auto"/>
            <w:right w:val="none" w:sz="0" w:space="0" w:color="auto"/>
          </w:divBdr>
        </w:div>
        <w:div w:id="138377138">
          <w:marLeft w:val="0"/>
          <w:marRight w:val="0"/>
          <w:marTop w:val="0"/>
          <w:marBottom w:val="0"/>
          <w:divBdr>
            <w:top w:val="none" w:sz="0" w:space="0" w:color="auto"/>
            <w:left w:val="none" w:sz="0" w:space="0" w:color="auto"/>
            <w:bottom w:val="none" w:sz="0" w:space="0" w:color="auto"/>
            <w:right w:val="none" w:sz="0" w:space="0" w:color="auto"/>
          </w:divBdr>
          <w:divsChild>
            <w:div w:id="10315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420943">
          <w:marLeft w:val="0"/>
          <w:marRight w:val="0"/>
          <w:marTop w:val="0"/>
          <w:marBottom w:val="0"/>
          <w:divBdr>
            <w:top w:val="none" w:sz="0" w:space="0" w:color="auto"/>
            <w:left w:val="none" w:sz="0" w:space="0" w:color="auto"/>
            <w:bottom w:val="none" w:sz="0" w:space="0" w:color="auto"/>
            <w:right w:val="none" w:sz="0" w:space="0" w:color="auto"/>
          </w:divBdr>
        </w:div>
        <w:div w:id="138421220">
          <w:marLeft w:val="0"/>
          <w:marRight w:val="0"/>
          <w:marTop w:val="300"/>
          <w:marBottom w:val="0"/>
          <w:divBdr>
            <w:top w:val="none" w:sz="0" w:space="0" w:color="auto"/>
            <w:left w:val="none" w:sz="0" w:space="0" w:color="auto"/>
            <w:bottom w:val="none" w:sz="0" w:space="0" w:color="auto"/>
            <w:right w:val="none" w:sz="0" w:space="0" w:color="auto"/>
          </w:divBdr>
        </w:div>
        <w:div w:id="138543425">
          <w:marLeft w:val="0"/>
          <w:marRight w:val="0"/>
          <w:marTop w:val="0"/>
          <w:marBottom w:val="0"/>
          <w:divBdr>
            <w:top w:val="none" w:sz="0" w:space="0" w:color="auto"/>
            <w:left w:val="none" w:sz="0" w:space="0" w:color="auto"/>
            <w:bottom w:val="none" w:sz="0" w:space="0" w:color="auto"/>
            <w:right w:val="none" w:sz="0" w:space="0" w:color="auto"/>
          </w:divBdr>
        </w:div>
        <w:div w:id="138612783">
          <w:marLeft w:val="0"/>
          <w:marRight w:val="0"/>
          <w:marTop w:val="0"/>
          <w:marBottom w:val="0"/>
          <w:divBdr>
            <w:top w:val="none" w:sz="0" w:space="0" w:color="auto"/>
            <w:left w:val="none" w:sz="0" w:space="0" w:color="auto"/>
            <w:bottom w:val="none" w:sz="0" w:space="0" w:color="auto"/>
            <w:right w:val="none" w:sz="0" w:space="0" w:color="auto"/>
          </w:divBdr>
        </w:div>
        <w:div w:id="138617296">
          <w:marLeft w:val="0"/>
          <w:marRight w:val="0"/>
          <w:marTop w:val="300"/>
          <w:marBottom w:val="0"/>
          <w:divBdr>
            <w:top w:val="none" w:sz="0" w:space="0" w:color="auto"/>
            <w:left w:val="none" w:sz="0" w:space="0" w:color="auto"/>
            <w:bottom w:val="none" w:sz="0" w:space="0" w:color="auto"/>
            <w:right w:val="none" w:sz="0" w:space="0" w:color="auto"/>
          </w:divBdr>
        </w:div>
        <w:div w:id="138618086">
          <w:marLeft w:val="0"/>
          <w:marRight w:val="0"/>
          <w:marTop w:val="0"/>
          <w:marBottom w:val="300"/>
          <w:divBdr>
            <w:top w:val="single" w:sz="6" w:space="15" w:color="EDEDED"/>
            <w:left w:val="single" w:sz="6" w:space="15" w:color="EDEDED"/>
            <w:bottom w:val="single" w:sz="6" w:space="15" w:color="EDEDED"/>
            <w:right w:val="single" w:sz="6" w:space="15" w:color="EDEDED"/>
          </w:divBdr>
        </w:div>
        <w:div w:id="138765335">
          <w:marLeft w:val="0"/>
          <w:marRight w:val="0"/>
          <w:marTop w:val="300"/>
          <w:marBottom w:val="0"/>
          <w:divBdr>
            <w:top w:val="none" w:sz="0" w:space="0" w:color="auto"/>
            <w:left w:val="none" w:sz="0" w:space="0" w:color="auto"/>
            <w:bottom w:val="none" w:sz="0" w:space="0" w:color="auto"/>
            <w:right w:val="none" w:sz="0" w:space="0" w:color="auto"/>
          </w:divBdr>
        </w:div>
        <w:div w:id="138806112">
          <w:marLeft w:val="0"/>
          <w:marRight w:val="0"/>
          <w:marTop w:val="0"/>
          <w:marBottom w:val="0"/>
          <w:divBdr>
            <w:top w:val="none" w:sz="0" w:space="0" w:color="auto"/>
            <w:left w:val="none" w:sz="0" w:space="0" w:color="auto"/>
            <w:bottom w:val="none" w:sz="0" w:space="0" w:color="auto"/>
            <w:right w:val="none" w:sz="0" w:space="0" w:color="auto"/>
          </w:divBdr>
        </w:div>
        <w:div w:id="138806131">
          <w:marLeft w:val="0"/>
          <w:marRight w:val="0"/>
          <w:marTop w:val="0"/>
          <w:marBottom w:val="0"/>
          <w:divBdr>
            <w:top w:val="none" w:sz="0" w:space="0" w:color="auto"/>
            <w:left w:val="none" w:sz="0" w:space="0" w:color="auto"/>
            <w:bottom w:val="none" w:sz="0" w:space="0" w:color="auto"/>
            <w:right w:val="none" w:sz="0" w:space="0" w:color="auto"/>
          </w:divBdr>
        </w:div>
        <w:div w:id="138809153">
          <w:marLeft w:val="0"/>
          <w:marRight w:val="0"/>
          <w:marTop w:val="0"/>
          <w:marBottom w:val="0"/>
          <w:divBdr>
            <w:top w:val="none" w:sz="0" w:space="0" w:color="auto"/>
            <w:left w:val="none" w:sz="0" w:space="0" w:color="auto"/>
            <w:bottom w:val="none" w:sz="0" w:space="0" w:color="auto"/>
            <w:right w:val="none" w:sz="0" w:space="0" w:color="auto"/>
          </w:divBdr>
        </w:div>
        <w:div w:id="138814447">
          <w:marLeft w:val="0"/>
          <w:marRight w:val="0"/>
          <w:marTop w:val="0"/>
          <w:marBottom w:val="0"/>
          <w:divBdr>
            <w:top w:val="none" w:sz="0" w:space="0" w:color="auto"/>
            <w:left w:val="none" w:sz="0" w:space="0" w:color="auto"/>
            <w:bottom w:val="none" w:sz="0" w:space="0" w:color="auto"/>
            <w:right w:val="none" w:sz="0" w:space="0" w:color="auto"/>
          </w:divBdr>
        </w:div>
        <w:div w:id="138959974">
          <w:marLeft w:val="0"/>
          <w:marRight w:val="0"/>
          <w:marTop w:val="0"/>
          <w:marBottom w:val="0"/>
          <w:divBdr>
            <w:top w:val="none" w:sz="0" w:space="0" w:color="auto"/>
            <w:left w:val="none" w:sz="0" w:space="0" w:color="auto"/>
            <w:bottom w:val="none" w:sz="0" w:space="0" w:color="auto"/>
            <w:right w:val="none" w:sz="0" w:space="0" w:color="auto"/>
          </w:divBdr>
        </w:div>
        <w:div w:id="138960273">
          <w:marLeft w:val="0"/>
          <w:marRight w:val="0"/>
          <w:marTop w:val="0"/>
          <w:marBottom w:val="300"/>
          <w:divBdr>
            <w:top w:val="single" w:sz="6" w:space="15" w:color="EDEDED"/>
            <w:left w:val="single" w:sz="6" w:space="15" w:color="EDEDED"/>
            <w:bottom w:val="single" w:sz="6" w:space="15" w:color="EDEDED"/>
            <w:right w:val="single" w:sz="6" w:space="15" w:color="EDEDED"/>
          </w:divBdr>
        </w:div>
        <w:div w:id="139002421">
          <w:marLeft w:val="0"/>
          <w:marRight w:val="0"/>
          <w:marTop w:val="0"/>
          <w:marBottom w:val="0"/>
          <w:divBdr>
            <w:top w:val="none" w:sz="0" w:space="0" w:color="auto"/>
            <w:left w:val="none" w:sz="0" w:space="0" w:color="auto"/>
            <w:bottom w:val="none" w:sz="0" w:space="0" w:color="auto"/>
            <w:right w:val="none" w:sz="0" w:space="0" w:color="auto"/>
          </w:divBdr>
        </w:div>
        <w:div w:id="139006499">
          <w:marLeft w:val="0"/>
          <w:marRight w:val="0"/>
          <w:marTop w:val="0"/>
          <w:marBottom w:val="0"/>
          <w:divBdr>
            <w:top w:val="none" w:sz="0" w:space="0" w:color="auto"/>
            <w:left w:val="none" w:sz="0" w:space="0" w:color="auto"/>
            <w:bottom w:val="none" w:sz="0" w:space="0" w:color="auto"/>
            <w:right w:val="none" w:sz="0" w:space="0" w:color="auto"/>
          </w:divBdr>
        </w:div>
        <w:div w:id="139008622">
          <w:marLeft w:val="0"/>
          <w:marRight w:val="0"/>
          <w:marTop w:val="0"/>
          <w:marBottom w:val="0"/>
          <w:divBdr>
            <w:top w:val="none" w:sz="0" w:space="0" w:color="auto"/>
            <w:left w:val="none" w:sz="0" w:space="0" w:color="auto"/>
            <w:bottom w:val="none" w:sz="0" w:space="0" w:color="auto"/>
            <w:right w:val="none" w:sz="0" w:space="0" w:color="auto"/>
          </w:divBdr>
        </w:div>
        <w:div w:id="139077635">
          <w:marLeft w:val="0"/>
          <w:marRight w:val="0"/>
          <w:marTop w:val="300"/>
          <w:marBottom w:val="0"/>
          <w:divBdr>
            <w:top w:val="none" w:sz="0" w:space="0" w:color="auto"/>
            <w:left w:val="none" w:sz="0" w:space="0" w:color="auto"/>
            <w:bottom w:val="none" w:sz="0" w:space="0" w:color="auto"/>
            <w:right w:val="none" w:sz="0" w:space="0" w:color="auto"/>
          </w:divBdr>
        </w:div>
        <w:div w:id="139078807">
          <w:marLeft w:val="0"/>
          <w:marRight w:val="0"/>
          <w:marTop w:val="0"/>
          <w:marBottom w:val="300"/>
          <w:divBdr>
            <w:top w:val="single" w:sz="6" w:space="15" w:color="EDEDED"/>
            <w:left w:val="single" w:sz="6" w:space="15" w:color="EDEDED"/>
            <w:bottom w:val="single" w:sz="6" w:space="15" w:color="EDEDED"/>
            <w:right w:val="single" w:sz="6" w:space="15" w:color="EDEDED"/>
          </w:divBdr>
        </w:div>
        <w:div w:id="139152634">
          <w:marLeft w:val="0"/>
          <w:marRight w:val="0"/>
          <w:marTop w:val="0"/>
          <w:marBottom w:val="0"/>
          <w:divBdr>
            <w:top w:val="none" w:sz="0" w:space="0" w:color="auto"/>
            <w:left w:val="none" w:sz="0" w:space="0" w:color="auto"/>
            <w:bottom w:val="none" w:sz="0" w:space="0" w:color="auto"/>
            <w:right w:val="none" w:sz="0" w:space="0" w:color="auto"/>
          </w:divBdr>
        </w:div>
        <w:div w:id="139158019">
          <w:marLeft w:val="0"/>
          <w:marRight w:val="0"/>
          <w:marTop w:val="0"/>
          <w:marBottom w:val="0"/>
          <w:divBdr>
            <w:top w:val="none" w:sz="0" w:space="0" w:color="auto"/>
            <w:left w:val="none" w:sz="0" w:space="0" w:color="auto"/>
            <w:bottom w:val="none" w:sz="0" w:space="0" w:color="auto"/>
            <w:right w:val="none" w:sz="0" w:space="0" w:color="auto"/>
          </w:divBdr>
        </w:div>
        <w:div w:id="139199830">
          <w:marLeft w:val="0"/>
          <w:marRight w:val="0"/>
          <w:marTop w:val="0"/>
          <w:marBottom w:val="0"/>
          <w:divBdr>
            <w:top w:val="none" w:sz="0" w:space="0" w:color="auto"/>
            <w:left w:val="none" w:sz="0" w:space="0" w:color="auto"/>
            <w:bottom w:val="none" w:sz="0" w:space="0" w:color="auto"/>
            <w:right w:val="none" w:sz="0" w:space="0" w:color="auto"/>
          </w:divBdr>
        </w:div>
        <w:div w:id="139225463">
          <w:marLeft w:val="0"/>
          <w:marRight w:val="0"/>
          <w:marTop w:val="0"/>
          <w:marBottom w:val="0"/>
          <w:divBdr>
            <w:top w:val="none" w:sz="0" w:space="0" w:color="auto"/>
            <w:left w:val="none" w:sz="0" w:space="0" w:color="auto"/>
            <w:bottom w:val="none" w:sz="0" w:space="0" w:color="auto"/>
            <w:right w:val="none" w:sz="0" w:space="0" w:color="auto"/>
          </w:divBdr>
        </w:div>
        <w:div w:id="139268088">
          <w:marLeft w:val="0"/>
          <w:marRight w:val="0"/>
          <w:marTop w:val="300"/>
          <w:marBottom w:val="0"/>
          <w:divBdr>
            <w:top w:val="none" w:sz="0" w:space="0" w:color="auto"/>
            <w:left w:val="none" w:sz="0" w:space="0" w:color="auto"/>
            <w:bottom w:val="none" w:sz="0" w:space="0" w:color="auto"/>
            <w:right w:val="none" w:sz="0" w:space="0" w:color="auto"/>
          </w:divBdr>
        </w:div>
        <w:div w:id="139272050">
          <w:marLeft w:val="0"/>
          <w:marRight w:val="0"/>
          <w:marTop w:val="0"/>
          <w:marBottom w:val="0"/>
          <w:divBdr>
            <w:top w:val="none" w:sz="0" w:space="0" w:color="auto"/>
            <w:left w:val="none" w:sz="0" w:space="0" w:color="auto"/>
            <w:bottom w:val="none" w:sz="0" w:space="0" w:color="auto"/>
            <w:right w:val="none" w:sz="0" w:space="0" w:color="auto"/>
          </w:divBdr>
        </w:div>
        <w:div w:id="139346521">
          <w:marLeft w:val="0"/>
          <w:marRight w:val="0"/>
          <w:marTop w:val="0"/>
          <w:marBottom w:val="0"/>
          <w:divBdr>
            <w:top w:val="none" w:sz="0" w:space="0" w:color="auto"/>
            <w:left w:val="none" w:sz="0" w:space="0" w:color="auto"/>
            <w:bottom w:val="none" w:sz="0" w:space="0" w:color="auto"/>
            <w:right w:val="none" w:sz="0" w:space="0" w:color="auto"/>
          </w:divBdr>
        </w:div>
        <w:div w:id="139347405">
          <w:marLeft w:val="0"/>
          <w:marRight w:val="0"/>
          <w:marTop w:val="0"/>
          <w:marBottom w:val="0"/>
          <w:divBdr>
            <w:top w:val="none" w:sz="0" w:space="0" w:color="auto"/>
            <w:left w:val="none" w:sz="0" w:space="0" w:color="auto"/>
            <w:bottom w:val="none" w:sz="0" w:space="0" w:color="auto"/>
            <w:right w:val="none" w:sz="0" w:space="0" w:color="auto"/>
          </w:divBdr>
        </w:div>
        <w:div w:id="139349476">
          <w:marLeft w:val="0"/>
          <w:marRight w:val="0"/>
          <w:marTop w:val="0"/>
          <w:marBottom w:val="0"/>
          <w:divBdr>
            <w:top w:val="none" w:sz="0" w:space="0" w:color="auto"/>
            <w:left w:val="none" w:sz="0" w:space="0" w:color="auto"/>
            <w:bottom w:val="none" w:sz="0" w:space="0" w:color="auto"/>
            <w:right w:val="none" w:sz="0" w:space="0" w:color="auto"/>
          </w:divBdr>
        </w:div>
        <w:div w:id="139350334">
          <w:marLeft w:val="0"/>
          <w:marRight w:val="0"/>
          <w:marTop w:val="0"/>
          <w:marBottom w:val="0"/>
          <w:divBdr>
            <w:top w:val="none" w:sz="0" w:space="0" w:color="auto"/>
            <w:left w:val="none" w:sz="0" w:space="0" w:color="auto"/>
            <w:bottom w:val="none" w:sz="0" w:space="0" w:color="auto"/>
            <w:right w:val="none" w:sz="0" w:space="0" w:color="auto"/>
          </w:divBdr>
        </w:div>
        <w:div w:id="139426261">
          <w:marLeft w:val="0"/>
          <w:marRight w:val="0"/>
          <w:marTop w:val="0"/>
          <w:marBottom w:val="300"/>
          <w:divBdr>
            <w:top w:val="single" w:sz="6" w:space="15" w:color="EDEDED"/>
            <w:left w:val="single" w:sz="6" w:space="15" w:color="EDEDED"/>
            <w:bottom w:val="single" w:sz="6" w:space="15" w:color="EDEDED"/>
            <w:right w:val="single" w:sz="6" w:space="15" w:color="EDEDED"/>
          </w:divBdr>
        </w:div>
        <w:div w:id="139466480">
          <w:marLeft w:val="0"/>
          <w:marRight w:val="0"/>
          <w:marTop w:val="0"/>
          <w:marBottom w:val="0"/>
          <w:divBdr>
            <w:top w:val="none" w:sz="0" w:space="0" w:color="auto"/>
            <w:left w:val="none" w:sz="0" w:space="0" w:color="auto"/>
            <w:bottom w:val="none" w:sz="0" w:space="0" w:color="auto"/>
            <w:right w:val="none" w:sz="0" w:space="0" w:color="auto"/>
          </w:divBdr>
        </w:div>
        <w:div w:id="139466782">
          <w:marLeft w:val="0"/>
          <w:marRight w:val="0"/>
          <w:marTop w:val="0"/>
          <w:marBottom w:val="0"/>
          <w:divBdr>
            <w:top w:val="none" w:sz="0" w:space="0" w:color="auto"/>
            <w:left w:val="none" w:sz="0" w:space="0" w:color="auto"/>
            <w:bottom w:val="none" w:sz="0" w:space="0" w:color="auto"/>
            <w:right w:val="none" w:sz="0" w:space="0" w:color="auto"/>
          </w:divBdr>
        </w:div>
        <w:div w:id="139467045">
          <w:marLeft w:val="0"/>
          <w:marRight w:val="0"/>
          <w:marTop w:val="300"/>
          <w:marBottom w:val="0"/>
          <w:divBdr>
            <w:top w:val="none" w:sz="0" w:space="0" w:color="auto"/>
            <w:left w:val="none" w:sz="0" w:space="0" w:color="auto"/>
            <w:bottom w:val="none" w:sz="0" w:space="0" w:color="auto"/>
            <w:right w:val="none" w:sz="0" w:space="0" w:color="auto"/>
          </w:divBdr>
        </w:div>
        <w:div w:id="139468159">
          <w:marLeft w:val="0"/>
          <w:marRight w:val="0"/>
          <w:marTop w:val="0"/>
          <w:marBottom w:val="0"/>
          <w:divBdr>
            <w:top w:val="none" w:sz="0" w:space="0" w:color="auto"/>
            <w:left w:val="none" w:sz="0" w:space="0" w:color="auto"/>
            <w:bottom w:val="none" w:sz="0" w:space="0" w:color="auto"/>
            <w:right w:val="none" w:sz="0" w:space="0" w:color="auto"/>
          </w:divBdr>
        </w:div>
        <w:div w:id="139615817">
          <w:marLeft w:val="0"/>
          <w:marRight w:val="0"/>
          <w:marTop w:val="0"/>
          <w:marBottom w:val="0"/>
          <w:divBdr>
            <w:top w:val="none" w:sz="0" w:space="0" w:color="auto"/>
            <w:left w:val="none" w:sz="0" w:space="0" w:color="auto"/>
            <w:bottom w:val="none" w:sz="0" w:space="0" w:color="auto"/>
            <w:right w:val="none" w:sz="0" w:space="0" w:color="auto"/>
          </w:divBdr>
        </w:div>
        <w:div w:id="139617028">
          <w:marLeft w:val="0"/>
          <w:marRight w:val="0"/>
          <w:marTop w:val="0"/>
          <w:marBottom w:val="0"/>
          <w:divBdr>
            <w:top w:val="none" w:sz="0" w:space="0" w:color="auto"/>
            <w:left w:val="none" w:sz="0" w:space="0" w:color="auto"/>
            <w:bottom w:val="none" w:sz="0" w:space="0" w:color="auto"/>
            <w:right w:val="none" w:sz="0" w:space="0" w:color="auto"/>
          </w:divBdr>
        </w:div>
        <w:div w:id="139732017">
          <w:marLeft w:val="0"/>
          <w:marRight w:val="0"/>
          <w:marTop w:val="0"/>
          <w:marBottom w:val="0"/>
          <w:divBdr>
            <w:top w:val="none" w:sz="0" w:space="0" w:color="auto"/>
            <w:left w:val="none" w:sz="0" w:space="0" w:color="auto"/>
            <w:bottom w:val="none" w:sz="0" w:space="0" w:color="auto"/>
            <w:right w:val="none" w:sz="0" w:space="0" w:color="auto"/>
          </w:divBdr>
        </w:div>
        <w:div w:id="139808973">
          <w:marLeft w:val="0"/>
          <w:marRight w:val="0"/>
          <w:marTop w:val="0"/>
          <w:marBottom w:val="300"/>
          <w:divBdr>
            <w:top w:val="single" w:sz="6" w:space="15" w:color="EDEDED"/>
            <w:left w:val="single" w:sz="6" w:space="15" w:color="EDEDED"/>
            <w:bottom w:val="single" w:sz="6" w:space="15" w:color="EDEDED"/>
            <w:right w:val="single" w:sz="6" w:space="15" w:color="EDEDED"/>
          </w:divBdr>
        </w:div>
        <w:div w:id="139855551">
          <w:marLeft w:val="0"/>
          <w:marRight w:val="0"/>
          <w:marTop w:val="0"/>
          <w:marBottom w:val="0"/>
          <w:divBdr>
            <w:top w:val="none" w:sz="0" w:space="0" w:color="auto"/>
            <w:left w:val="none" w:sz="0" w:space="0" w:color="auto"/>
            <w:bottom w:val="none" w:sz="0" w:space="0" w:color="auto"/>
            <w:right w:val="none" w:sz="0" w:space="0" w:color="auto"/>
          </w:divBdr>
        </w:div>
        <w:div w:id="139883084">
          <w:marLeft w:val="0"/>
          <w:marRight w:val="0"/>
          <w:marTop w:val="0"/>
          <w:marBottom w:val="0"/>
          <w:divBdr>
            <w:top w:val="none" w:sz="0" w:space="0" w:color="auto"/>
            <w:left w:val="none" w:sz="0" w:space="0" w:color="auto"/>
            <w:bottom w:val="none" w:sz="0" w:space="0" w:color="auto"/>
            <w:right w:val="none" w:sz="0" w:space="0" w:color="auto"/>
          </w:divBdr>
        </w:div>
        <w:div w:id="139925178">
          <w:marLeft w:val="0"/>
          <w:marRight w:val="0"/>
          <w:marTop w:val="0"/>
          <w:marBottom w:val="0"/>
          <w:divBdr>
            <w:top w:val="none" w:sz="0" w:space="0" w:color="auto"/>
            <w:left w:val="none" w:sz="0" w:space="0" w:color="auto"/>
            <w:bottom w:val="none" w:sz="0" w:space="0" w:color="auto"/>
            <w:right w:val="none" w:sz="0" w:space="0" w:color="auto"/>
          </w:divBdr>
        </w:div>
        <w:div w:id="139932240">
          <w:marLeft w:val="0"/>
          <w:marRight w:val="0"/>
          <w:marTop w:val="0"/>
          <w:marBottom w:val="0"/>
          <w:divBdr>
            <w:top w:val="none" w:sz="0" w:space="0" w:color="auto"/>
            <w:left w:val="none" w:sz="0" w:space="0" w:color="auto"/>
            <w:bottom w:val="none" w:sz="0" w:space="0" w:color="auto"/>
            <w:right w:val="none" w:sz="0" w:space="0" w:color="auto"/>
          </w:divBdr>
        </w:div>
        <w:div w:id="140004604">
          <w:marLeft w:val="0"/>
          <w:marRight w:val="0"/>
          <w:marTop w:val="0"/>
          <w:marBottom w:val="0"/>
          <w:divBdr>
            <w:top w:val="none" w:sz="0" w:space="0" w:color="auto"/>
            <w:left w:val="none" w:sz="0" w:space="0" w:color="auto"/>
            <w:bottom w:val="none" w:sz="0" w:space="0" w:color="auto"/>
            <w:right w:val="none" w:sz="0" w:space="0" w:color="auto"/>
          </w:divBdr>
        </w:div>
        <w:div w:id="140120006">
          <w:marLeft w:val="0"/>
          <w:marRight w:val="0"/>
          <w:marTop w:val="0"/>
          <w:marBottom w:val="0"/>
          <w:divBdr>
            <w:top w:val="none" w:sz="0" w:space="0" w:color="auto"/>
            <w:left w:val="none" w:sz="0" w:space="0" w:color="auto"/>
            <w:bottom w:val="none" w:sz="0" w:space="0" w:color="auto"/>
            <w:right w:val="none" w:sz="0" w:space="0" w:color="auto"/>
          </w:divBdr>
        </w:div>
        <w:div w:id="140122635">
          <w:marLeft w:val="0"/>
          <w:marRight w:val="0"/>
          <w:marTop w:val="300"/>
          <w:marBottom w:val="0"/>
          <w:divBdr>
            <w:top w:val="none" w:sz="0" w:space="0" w:color="auto"/>
            <w:left w:val="none" w:sz="0" w:space="0" w:color="auto"/>
            <w:bottom w:val="none" w:sz="0" w:space="0" w:color="auto"/>
            <w:right w:val="none" w:sz="0" w:space="0" w:color="auto"/>
          </w:divBdr>
        </w:div>
        <w:div w:id="140195603">
          <w:marLeft w:val="0"/>
          <w:marRight w:val="0"/>
          <w:marTop w:val="0"/>
          <w:marBottom w:val="0"/>
          <w:divBdr>
            <w:top w:val="none" w:sz="0" w:space="0" w:color="auto"/>
            <w:left w:val="none" w:sz="0" w:space="0" w:color="auto"/>
            <w:bottom w:val="none" w:sz="0" w:space="0" w:color="auto"/>
            <w:right w:val="none" w:sz="0" w:space="0" w:color="auto"/>
          </w:divBdr>
        </w:div>
        <w:div w:id="140274233">
          <w:marLeft w:val="0"/>
          <w:marRight w:val="0"/>
          <w:marTop w:val="0"/>
          <w:marBottom w:val="0"/>
          <w:divBdr>
            <w:top w:val="none" w:sz="0" w:space="0" w:color="auto"/>
            <w:left w:val="none" w:sz="0" w:space="0" w:color="auto"/>
            <w:bottom w:val="none" w:sz="0" w:space="0" w:color="auto"/>
            <w:right w:val="none" w:sz="0" w:space="0" w:color="auto"/>
          </w:divBdr>
        </w:div>
        <w:div w:id="140312708">
          <w:marLeft w:val="0"/>
          <w:marRight w:val="0"/>
          <w:marTop w:val="0"/>
          <w:marBottom w:val="0"/>
          <w:divBdr>
            <w:top w:val="none" w:sz="0" w:space="0" w:color="auto"/>
            <w:left w:val="none" w:sz="0" w:space="0" w:color="auto"/>
            <w:bottom w:val="none" w:sz="0" w:space="0" w:color="auto"/>
            <w:right w:val="none" w:sz="0" w:space="0" w:color="auto"/>
          </w:divBdr>
        </w:div>
        <w:div w:id="140315390">
          <w:marLeft w:val="0"/>
          <w:marRight w:val="0"/>
          <w:marTop w:val="0"/>
          <w:marBottom w:val="300"/>
          <w:divBdr>
            <w:top w:val="single" w:sz="6" w:space="15" w:color="EDEDED"/>
            <w:left w:val="single" w:sz="6" w:space="15" w:color="EDEDED"/>
            <w:bottom w:val="single" w:sz="6" w:space="15" w:color="EDEDED"/>
            <w:right w:val="single" w:sz="6" w:space="15" w:color="EDEDED"/>
          </w:divBdr>
        </w:div>
        <w:div w:id="140465264">
          <w:marLeft w:val="0"/>
          <w:marRight w:val="0"/>
          <w:marTop w:val="0"/>
          <w:marBottom w:val="0"/>
          <w:divBdr>
            <w:top w:val="none" w:sz="0" w:space="0" w:color="auto"/>
            <w:left w:val="none" w:sz="0" w:space="0" w:color="auto"/>
            <w:bottom w:val="none" w:sz="0" w:space="0" w:color="auto"/>
            <w:right w:val="none" w:sz="0" w:space="0" w:color="auto"/>
          </w:divBdr>
        </w:div>
        <w:div w:id="140541703">
          <w:marLeft w:val="0"/>
          <w:marRight w:val="0"/>
          <w:marTop w:val="0"/>
          <w:marBottom w:val="0"/>
          <w:divBdr>
            <w:top w:val="none" w:sz="0" w:space="0" w:color="auto"/>
            <w:left w:val="none" w:sz="0" w:space="0" w:color="auto"/>
            <w:bottom w:val="none" w:sz="0" w:space="0" w:color="auto"/>
            <w:right w:val="none" w:sz="0" w:space="0" w:color="auto"/>
          </w:divBdr>
        </w:div>
        <w:div w:id="140587215">
          <w:marLeft w:val="0"/>
          <w:marRight w:val="0"/>
          <w:marTop w:val="0"/>
          <w:marBottom w:val="0"/>
          <w:divBdr>
            <w:top w:val="none" w:sz="0" w:space="0" w:color="auto"/>
            <w:left w:val="none" w:sz="0" w:space="0" w:color="auto"/>
            <w:bottom w:val="none" w:sz="0" w:space="0" w:color="auto"/>
            <w:right w:val="none" w:sz="0" w:space="0" w:color="auto"/>
          </w:divBdr>
        </w:div>
        <w:div w:id="140655993">
          <w:marLeft w:val="0"/>
          <w:marRight w:val="0"/>
          <w:marTop w:val="0"/>
          <w:marBottom w:val="0"/>
          <w:divBdr>
            <w:top w:val="none" w:sz="0" w:space="0" w:color="auto"/>
            <w:left w:val="none" w:sz="0" w:space="0" w:color="auto"/>
            <w:bottom w:val="none" w:sz="0" w:space="0" w:color="auto"/>
            <w:right w:val="none" w:sz="0" w:space="0" w:color="auto"/>
          </w:divBdr>
        </w:div>
        <w:div w:id="140729465">
          <w:marLeft w:val="0"/>
          <w:marRight w:val="0"/>
          <w:marTop w:val="0"/>
          <w:marBottom w:val="0"/>
          <w:divBdr>
            <w:top w:val="none" w:sz="0" w:space="0" w:color="auto"/>
            <w:left w:val="none" w:sz="0" w:space="0" w:color="auto"/>
            <w:bottom w:val="none" w:sz="0" w:space="0" w:color="auto"/>
            <w:right w:val="none" w:sz="0" w:space="0" w:color="auto"/>
          </w:divBdr>
        </w:div>
        <w:div w:id="140779879">
          <w:marLeft w:val="0"/>
          <w:marRight w:val="0"/>
          <w:marTop w:val="0"/>
          <w:marBottom w:val="0"/>
          <w:divBdr>
            <w:top w:val="none" w:sz="0" w:space="0" w:color="auto"/>
            <w:left w:val="none" w:sz="0" w:space="0" w:color="auto"/>
            <w:bottom w:val="none" w:sz="0" w:space="0" w:color="auto"/>
            <w:right w:val="none" w:sz="0" w:space="0" w:color="auto"/>
          </w:divBdr>
        </w:div>
        <w:div w:id="140853350">
          <w:marLeft w:val="0"/>
          <w:marRight w:val="0"/>
          <w:marTop w:val="0"/>
          <w:marBottom w:val="0"/>
          <w:divBdr>
            <w:top w:val="none" w:sz="0" w:space="0" w:color="auto"/>
            <w:left w:val="none" w:sz="0" w:space="0" w:color="auto"/>
            <w:bottom w:val="none" w:sz="0" w:space="0" w:color="auto"/>
            <w:right w:val="none" w:sz="0" w:space="0" w:color="auto"/>
          </w:divBdr>
        </w:div>
        <w:div w:id="140854031">
          <w:marLeft w:val="0"/>
          <w:marRight w:val="0"/>
          <w:marTop w:val="0"/>
          <w:marBottom w:val="0"/>
          <w:divBdr>
            <w:top w:val="none" w:sz="0" w:space="0" w:color="auto"/>
            <w:left w:val="none" w:sz="0" w:space="0" w:color="auto"/>
            <w:bottom w:val="none" w:sz="0" w:space="0" w:color="auto"/>
            <w:right w:val="none" w:sz="0" w:space="0" w:color="auto"/>
          </w:divBdr>
        </w:div>
        <w:div w:id="140969090">
          <w:marLeft w:val="0"/>
          <w:marRight w:val="0"/>
          <w:marTop w:val="0"/>
          <w:marBottom w:val="300"/>
          <w:divBdr>
            <w:top w:val="single" w:sz="6" w:space="15" w:color="EDEDED"/>
            <w:left w:val="single" w:sz="6" w:space="15" w:color="EDEDED"/>
            <w:bottom w:val="single" w:sz="6" w:space="15" w:color="EDEDED"/>
            <w:right w:val="single" w:sz="6" w:space="15" w:color="EDEDED"/>
          </w:divBdr>
        </w:div>
        <w:div w:id="140998789">
          <w:marLeft w:val="0"/>
          <w:marRight w:val="0"/>
          <w:marTop w:val="0"/>
          <w:marBottom w:val="0"/>
          <w:divBdr>
            <w:top w:val="none" w:sz="0" w:space="0" w:color="auto"/>
            <w:left w:val="none" w:sz="0" w:space="0" w:color="auto"/>
            <w:bottom w:val="none" w:sz="0" w:space="0" w:color="auto"/>
            <w:right w:val="none" w:sz="0" w:space="0" w:color="auto"/>
          </w:divBdr>
        </w:div>
        <w:div w:id="140999635">
          <w:marLeft w:val="0"/>
          <w:marRight w:val="0"/>
          <w:marTop w:val="0"/>
          <w:marBottom w:val="0"/>
          <w:divBdr>
            <w:top w:val="none" w:sz="0" w:space="0" w:color="auto"/>
            <w:left w:val="none" w:sz="0" w:space="0" w:color="auto"/>
            <w:bottom w:val="none" w:sz="0" w:space="0" w:color="auto"/>
            <w:right w:val="none" w:sz="0" w:space="0" w:color="auto"/>
          </w:divBdr>
        </w:div>
        <w:div w:id="141045803">
          <w:marLeft w:val="0"/>
          <w:marRight w:val="0"/>
          <w:marTop w:val="0"/>
          <w:marBottom w:val="0"/>
          <w:divBdr>
            <w:top w:val="none" w:sz="0" w:space="0" w:color="auto"/>
            <w:left w:val="none" w:sz="0" w:space="0" w:color="auto"/>
            <w:bottom w:val="none" w:sz="0" w:space="0" w:color="auto"/>
            <w:right w:val="none" w:sz="0" w:space="0" w:color="auto"/>
          </w:divBdr>
        </w:div>
        <w:div w:id="141115868">
          <w:marLeft w:val="0"/>
          <w:marRight w:val="0"/>
          <w:marTop w:val="0"/>
          <w:marBottom w:val="0"/>
          <w:divBdr>
            <w:top w:val="none" w:sz="0" w:space="0" w:color="auto"/>
            <w:left w:val="none" w:sz="0" w:space="0" w:color="auto"/>
            <w:bottom w:val="none" w:sz="0" w:space="0" w:color="auto"/>
            <w:right w:val="none" w:sz="0" w:space="0" w:color="auto"/>
          </w:divBdr>
        </w:div>
        <w:div w:id="141167343">
          <w:marLeft w:val="0"/>
          <w:marRight w:val="0"/>
          <w:marTop w:val="0"/>
          <w:marBottom w:val="0"/>
          <w:divBdr>
            <w:top w:val="none" w:sz="0" w:space="0" w:color="auto"/>
            <w:left w:val="none" w:sz="0" w:space="0" w:color="auto"/>
            <w:bottom w:val="none" w:sz="0" w:space="0" w:color="auto"/>
            <w:right w:val="none" w:sz="0" w:space="0" w:color="auto"/>
          </w:divBdr>
        </w:div>
        <w:div w:id="141236477">
          <w:marLeft w:val="0"/>
          <w:marRight w:val="0"/>
          <w:marTop w:val="0"/>
          <w:marBottom w:val="0"/>
          <w:divBdr>
            <w:top w:val="none" w:sz="0" w:space="0" w:color="auto"/>
            <w:left w:val="none" w:sz="0" w:space="0" w:color="auto"/>
            <w:bottom w:val="none" w:sz="0" w:space="0" w:color="auto"/>
            <w:right w:val="none" w:sz="0" w:space="0" w:color="auto"/>
          </w:divBdr>
        </w:div>
        <w:div w:id="141317634">
          <w:marLeft w:val="0"/>
          <w:marRight w:val="0"/>
          <w:marTop w:val="0"/>
          <w:marBottom w:val="0"/>
          <w:divBdr>
            <w:top w:val="none" w:sz="0" w:space="0" w:color="auto"/>
            <w:left w:val="none" w:sz="0" w:space="0" w:color="auto"/>
            <w:bottom w:val="none" w:sz="0" w:space="0" w:color="auto"/>
            <w:right w:val="none" w:sz="0" w:space="0" w:color="auto"/>
          </w:divBdr>
          <w:divsChild>
            <w:div w:id="141964545">
              <w:marLeft w:val="0"/>
              <w:marRight w:val="0"/>
              <w:marTop w:val="0"/>
              <w:marBottom w:val="0"/>
              <w:divBdr>
                <w:top w:val="none" w:sz="0" w:space="0" w:color="auto"/>
                <w:left w:val="none" w:sz="0" w:space="0" w:color="auto"/>
                <w:bottom w:val="none" w:sz="0" w:space="0" w:color="auto"/>
                <w:right w:val="none" w:sz="0" w:space="0" w:color="auto"/>
              </w:divBdr>
            </w:div>
          </w:divsChild>
        </w:div>
        <w:div w:id="141385234">
          <w:marLeft w:val="0"/>
          <w:marRight w:val="0"/>
          <w:marTop w:val="0"/>
          <w:marBottom w:val="0"/>
          <w:divBdr>
            <w:top w:val="none" w:sz="0" w:space="0" w:color="auto"/>
            <w:left w:val="none" w:sz="0" w:space="0" w:color="auto"/>
            <w:bottom w:val="none" w:sz="0" w:space="0" w:color="auto"/>
            <w:right w:val="none" w:sz="0" w:space="0" w:color="auto"/>
          </w:divBdr>
        </w:div>
        <w:div w:id="141386728">
          <w:marLeft w:val="0"/>
          <w:marRight w:val="0"/>
          <w:marTop w:val="0"/>
          <w:marBottom w:val="0"/>
          <w:divBdr>
            <w:top w:val="none" w:sz="0" w:space="0" w:color="auto"/>
            <w:left w:val="none" w:sz="0" w:space="0" w:color="auto"/>
            <w:bottom w:val="none" w:sz="0" w:space="0" w:color="auto"/>
            <w:right w:val="none" w:sz="0" w:space="0" w:color="auto"/>
          </w:divBdr>
        </w:div>
        <w:div w:id="141392925">
          <w:marLeft w:val="0"/>
          <w:marRight w:val="0"/>
          <w:marTop w:val="0"/>
          <w:marBottom w:val="0"/>
          <w:divBdr>
            <w:top w:val="none" w:sz="0" w:space="0" w:color="auto"/>
            <w:left w:val="none" w:sz="0" w:space="0" w:color="auto"/>
            <w:bottom w:val="none" w:sz="0" w:space="0" w:color="auto"/>
            <w:right w:val="none" w:sz="0" w:space="0" w:color="auto"/>
          </w:divBdr>
        </w:div>
        <w:div w:id="141507101">
          <w:marLeft w:val="0"/>
          <w:marRight w:val="0"/>
          <w:marTop w:val="0"/>
          <w:marBottom w:val="0"/>
          <w:divBdr>
            <w:top w:val="none" w:sz="0" w:space="0" w:color="auto"/>
            <w:left w:val="none" w:sz="0" w:space="0" w:color="auto"/>
            <w:bottom w:val="none" w:sz="0" w:space="0" w:color="auto"/>
            <w:right w:val="none" w:sz="0" w:space="0" w:color="auto"/>
          </w:divBdr>
        </w:div>
        <w:div w:id="141579159">
          <w:marLeft w:val="0"/>
          <w:marRight w:val="0"/>
          <w:marTop w:val="0"/>
          <w:marBottom w:val="0"/>
          <w:divBdr>
            <w:top w:val="none" w:sz="0" w:space="0" w:color="auto"/>
            <w:left w:val="none" w:sz="0" w:space="0" w:color="auto"/>
            <w:bottom w:val="none" w:sz="0" w:space="0" w:color="auto"/>
            <w:right w:val="none" w:sz="0" w:space="0" w:color="auto"/>
          </w:divBdr>
        </w:div>
        <w:div w:id="141628775">
          <w:marLeft w:val="0"/>
          <w:marRight w:val="0"/>
          <w:marTop w:val="300"/>
          <w:marBottom w:val="0"/>
          <w:divBdr>
            <w:top w:val="none" w:sz="0" w:space="0" w:color="auto"/>
            <w:left w:val="none" w:sz="0" w:space="0" w:color="auto"/>
            <w:bottom w:val="none" w:sz="0" w:space="0" w:color="auto"/>
            <w:right w:val="none" w:sz="0" w:space="0" w:color="auto"/>
          </w:divBdr>
        </w:div>
        <w:div w:id="141654842">
          <w:marLeft w:val="0"/>
          <w:marRight w:val="0"/>
          <w:marTop w:val="0"/>
          <w:marBottom w:val="0"/>
          <w:divBdr>
            <w:top w:val="none" w:sz="0" w:space="0" w:color="auto"/>
            <w:left w:val="none" w:sz="0" w:space="0" w:color="auto"/>
            <w:bottom w:val="none" w:sz="0" w:space="0" w:color="auto"/>
            <w:right w:val="none" w:sz="0" w:space="0" w:color="auto"/>
          </w:divBdr>
        </w:div>
        <w:div w:id="141698758">
          <w:marLeft w:val="0"/>
          <w:marRight w:val="0"/>
          <w:marTop w:val="300"/>
          <w:marBottom w:val="0"/>
          <w:divBdr>
            <w:top w:val="none" w:sz="0" w:space="0" w:color="auto"/>
            <w:left w:val="none" w:sz="0" w:space="0" w:color="auto"/>
            <w:bottom w:val="none" w:sz="0" w:space="0" w:color="auto"/>
            <w:right w:val="none" w:sz="0" w:space="0" w:color="auto"/>
          </w:divBdr>
        </w:div>
        <w:div w:id="141698845">
          <w:marLeft w:val="0"/>
          <w:marRight w:val="0"/>
          <w:marTop w:val="300"/>
          <w:marBottom w:val="0"/>
          <w:divBdr>
            <w:top w:val="none" w:sz="0" w:space="0" w:color="auto"/>
            <w:left w:val="none" w:sz="0" w:space="0" w:color="auto"/>
            <w:bottom w:val="none" w:sz="0" w:space="0" w:color="auto"/>
            <w:right w:val="none" w:sz="0" w:space="0" w:color="auto"/>
          </w:divBdr>
        </w:div>
        <w:div w:id="141704962">
          <w:marLeft w:val="0"/>
          <w:marRight w:val="0"/>
          <w:marTop w:val="0"/>
          <w:marBottom w:val="0"/>
          <w:divBdr>
            <w:top w:val="none" w:sz="0" w:space="0" w:color="auto"/>
            <w:left w:val="none" w:sz="0" w:space="0" w:color="auto"/>
            <w:bottom w:val="none" w:sz="0" w:space="0" w:color="auto"/>
            <w:right w:val="none" w:sz="0" w:space="0" w:color="auto"/>
          </w:divBdr>
        </w:div>
        <w:div w:id="141773814">
          <w:marLeft w:val="0"/>
          <w:marRight w:val="0"/>
          <w:marTop w:val="0"/>
          <w:marBottom w:val="300"/>
          <w:divBdr>
            <w:top w:val="single" w:sz="6" w:space="15" w:color="EDEDED"/>
            <w:left w:val="single" w:sz="6" w:space="15" w:color="EDEDED"/>
            <w:bottom w:val="single" w:sz="6" w:space="15" w:color="EDEDED"/>
            <w:right w:val="single" w:sz="6" w:space="15" w:color="EDEDED"/>
          </w:divBdr>
        </w:div>
        <w:div w:id="141776819">
          <w:marLeft w:val="0"/>
          <w:marRight w:val="0"/>
          <w:marTop w:val="300"/>
          <w:marBottom w:val="0"/>
          <w:divBdr>
            <w:top w:val="none" w:sz="0" w:space="0" w:color="auto"/>
            <w:left w:val="none" w:sz="0" w:space="0" w:color="auto"/>
            <w:bottom w:val="none" w:sz="0" w:space="0" w:color="auto"/>
            <w:right w:val="none" w:sz="0" w:space="0" w:color="auto"/>
          </w:divBdr>
          <w:divsChild>
            <w:div w:id="82337682">
              <w:marLeft w:val="0"/>
              <w:marRight w:val="0"/>
              <w:marTop w:val="0"/>
              <w:marBottom w:val="0"/>
              <w:divBdr>
                <w:top w:val="none" w:sz="0" w:space="0" w:color="auto"/>
                <w:left w:val="none" w:sz="0" w:space="0" w:color="auto"/>
                <w:bottom w:val="none" w:sz="0" w:space="0" w:color="auto"/>
                <w:right w:val="none" w:sz="0" w:space="0" w:color="auto"/>
              </w:divBdr>
            </w:div>
          </w:divsChild>
        </w:div>
        <w:div w:id="141851146">
          <w:marLeft w:val="0"/>
          <w:marRight w:val="0"/>
          <w:marTop w:val="0"/>
          <w:marBottom w:val="0"/>
          <w:divBdr>
            <w:top w:val="none" w:sz="0" w:space="0" w:color="auto"/>
            <w:left w:val="none" w:sz="0" w:space="0" w:color="auto"/>
            <w:bottom w:val="none" w:sz="0" w:space="0" w:color="auto"/>
            <w:right w:val="none" w:sz="0" w:space="0" w:color="auto"/>
          </w:divBdr>
        </w:div>
        <w:div w:id="141851982">
          <w:marLeft w:val="0"/>
          <w:marRight w:val="0"/>
          <w:marTop w:val="300"/>
          <w:marBottom w:val="0"/>
          <w:divBdr>
            <w:top w:val="none" w:sz="0" w:space="0" w:color="auto"/>
            <w:left w:val="none" w:sz="0" w:space="0" w:color="auto"/>
            <w:bottom w:val="none" w:sz="0" w:space="0" w:color="auto"/>
            <w:right w:val="none" w:sz="0" w:space="0" w:color="auto"/>
          </w:divBdr>
        </w:div>
        <w:div w:id="141972828">
          <w:marLeft w:val="0"/>
          <w:marRight w:val="0"/>
          <w:marTop w:val="300"/>
          <w:marBottom w:val="0"/>
          <w:divBdr>
            <w:top w:val="none" w:sz="0" w:space="0" w:color="auto"/>
            <w:left w:val="none" w:sz="0" w:space="0" w:color="auto"/>
            <w:bottom w:val="none" w:sz="0" w:space="0" w:color="auto"/>
            <w:right w:val="none" w:sz="0" w:space="0" w:color="auto"/>
          </w:divBdr>
        </w:div>
        <w:div w:id="142046120">
          <w:marLeft w:val="0"/>
          <w:marRight w:val="0"/>
          <w:marTop w:val="0"/>
          <w:marBottom w:val="0"/>
          <w:divBdr>
            <w:top w:val="none" w:sz="0" w:space="0" w:color="auto"/>
            <w:left w:val="none" w:sz="0" w:space="0" w:color="auto"/>
            <w:bottom w:val="none" w:sz="0" w:space="0" w:color="auto"/>
            <w:right w:val="none" w:sz="0" w:space="0" w:color="auto"/>
          </w:divBdr>
        </w:div>
        <w:div w:id="142046764">
          <w:marLeft w:val="0"/>
          <w:marRight w:val="0"/>
          <w:marTop w:val="300"/>
          <w:marBottom w:val="0"/>
          <w:divBdr>
            <w:top w:val="none" w:sz="0" w:space="0" w:color="auto"/>
            <w:left w:val="none" w:sz="0" w:space="0" w:color="auto"/>
            <w:bottom w:val="none" w:sz="0" w:space="0" w:color="auto"/>
            <w:right w:val="none" w:sz="0" w:space="0" w:color="auto"/>
          </w:divBdr>
        </w:div>
        <w:div w:id="142086517">
          <w:marLeft w:val="0"/>
          <w:marRight w:val="0"/>
          <w:marTop w:val="0"/>
          <w:marBottom w:val="0"/>
          <w:divBdr>
            <w:top w:val="none" w:sz="0" w:space="0" w:color="auto"/>
            <w:left w:val="none" w:sz="0" w:space="0" w:color="auto"/>
            <w:bottom w:val="none" w:sz="0" w:space="0" w:color="auto"/>
            <w:right w:val="none" w:sz="0" w:space="0" w:color="auto"/>
          </w:divBdr>
        </w:div>
        <w:div w:id="142163828">
          <w:marLeft w:val="0"/>
          <w:marRight w:val="0"/>
          <w:marTop w:val="0"/>
          <w:marBottom w:val="0"/>
          <w:divBdr>
            <w:top w:val="none" w:sz="0" w:space="0" w:color="auto"/>
            <w:left w:val="none" w:sz="0" w:space="0" w:color="auto"/>
            <w:bottom w:val="none" w:sz="0" w:space="0" w:color="auto"/>
            <w:right w:val="none" w:sz="0" w:space="0" w:color="auto"/>
          </w:divBdr>
        </w:div>
        <w:div w:id="142167400">
          <w:marLeft w:val="0"/>
          <w:marRight w:val="0"/>
          <w:marTop w:val="0"/>
          <w:marBottom w:val="0"/>
          <w:divBdr>
            <w:top w:val="none" w:sz="0" w:space="0" w:color="auto"/>
            <w:left w:val="none" w:sz="0" w:space="0" w:color="auto"/>
            <w:bottom w:val="none" w:sz="0" w:space="0" w:color="auto"/>
            <w:right w:val="none" w:sz="0" w:space="0" w:color="auto"/>
          </w:divBdr>
        </w:div>
        <w:div w:id="142239193">
          <w:marLeft w:val="0"/>
          <w:marRight w:val="0"/>
          <w:marTop w:val="300"/>
          <w:marBottom w:val="0"/>
          <w:divBdr>
            <w:top w:val="none" w:sz="0" w:space="0" w:color="auto"/>
            <w:left w:val="none" w:sz="0" w:space="0" w:color="auto"/>
            <w:bottom w:val="none" w:sz="0" w:space="0" w:color="auto"/>
            <w:right w:val="none" w:sz="0" w:space="0" w:color="auto"/>
          </w:divBdr>
        </w:div>
        <w:div w:id="142351727">
          <w:marLeft w:val="0"/>
          <w:marRight w:val="0"/>
          <w:marTop w:val="0"/>
          <w:marBottom w:val="0"/>
          <w:divBdr>
            <w:top w:val="none" w:sz="0" w:space="0" w:color="auto"/>
            <w:left w:val="none" w:sz="0" w:space="0" w:color="auto"/>
            <w:bottom w:val="none" w:sz="0" w:space="0" w:color="auto"/>
            <w:right w:val="none" w:sz="0" w:space="0" w:color="auto"/>
          </w:divBdr>
        </w:div>
        <w:div w:id="142359682">
          <w:marLeft w:val="0"/>
          <w:marRight w:val="0"/>
          <w:marTop w:val="0"/>
          <w:marBottom w:val="0"/>
          <w:divBdr>
            <w:top w:val="none" w:sz="0" w:space="0" w:color="auto"/>
            <w:left w:val="none" w:sz="0" w:space="0" w:color="auto"/>
            <w:bottom w:val="none" w:sz="0" w:space="0" w:color="auto"/>
            <w:right w:val="none" w:sz="0" w:space="0" w:color="auto"/>
          </w:divBdr>
        </w:div>
        <w:div w:id="142427163">
          <w:marLeft w:val="0"/>
          <w:marRight w:val="0"/>
          <w:marTop w:val="300"/>
          <w:marBottom w:val="0"/>
          <w:divBdr>
            <w:top w:val="none" w:sz="0" w:space="0" w:color="auto"/>
            <w:left w:val="none" w:sz="0" w:space="0" w:color="auto"/>
            <w:bottom w:val="none" w:sz="0" w:space="0" w:color="auto"/>
            <w:right w:val="none" w:sz="0" w:space="0" w:color="auto"/>
          </w:divBdr>
        </w:div>
        <w:div w:id="142427205">
          <w:marLeft w:val="0"/>
          <w:marRight w:val="0"/>
          <w:marTop w:val="0"/>
          <w:marBottom w:val="0"/>
          <w:divBdr>
            <w:top w:val="none" w:sz="0" w:space="0" w:color="auto"/>
            <w:left w:val="none" w:sz="0" w:space="0" w:color="auto"/>
            <w:bottom w:val="none" w:sz="0" w:space="0" w:color="auto"/>
            <w:right w:val="none" w:sz="0" w:space="0" w:color="auto"/>
          </w:divBdr>
        </w:div>
        <w:div w:id="142433750">
          <w:marLeft w:val="0"/>
          <w:marRight w:val="0"/>
          <w:marTop w:val="0"/>
          <w:marBottom w:val="0"/>
          <w:divBdr>
            <w:top w:val="none" w:sz="0" w:space="0" w:color="auto"/>
            <w:left w:val="none" w:sz="0" w:space="0" w:color="auto"/>
            <w:bottom w:val="none" w:sz="0" w:space="0" w:color="auto"/>
            <w:right w:val="none" w:sz="0" w:space="0" w:color="auto"/>
          </w:divBdr>
        </w:div>
        <w:div w:id="142433966">
          <w:marLeft w:val="0"/>
          <w:marRight w:val="0"/>
          <w:marTop w:val="0"/>
          <w:marBottom w:val="0"/>
          <w:divBdr>
            <w:top w:val="none" w:sz="0" w:space="0" w:color="auto"/>
            <w:left w:val="none" w:sz="0" w:space="0" w:color="auto"/>
            <w:bottom w:val="none" w:sz="0" w:space="0" w:color="auto"/>
            <w:right w:val="none" w:sz="0" w:space="0" w:color="auto"/>
          </w:divBdr>
        </w:div>
        <w:div w:id="142502191">
          <w:marLeft w:val="0"/>
          <w:marRight w:val="0"/>
          <w:marTop w:val="0"/>
          <w:marBottom w:val="0"/>
          <w:divBdr>
            <w:top w:val="none" w:sz="0" w:space="0" w:color="auto"/>
            <w:left w:val="none" w:sz="0" w:space="0" w:color="auto"/>
            <w:bottom w:val="none" w:sz="0" w:space="0" w:color="auto"/>
            <w:right w:val="none" w:sz="0" w:space="0" w:color="auto"/>
          </w:divBdr>
        </w:div>
        <w:div w:id="142548578">
          <w:marLeft w:val="0"/>
          <w:marRight w:val="0"/>
          <w:marTop w:val="0"/>
          <w:marBottom w:val="0"/>
          <w:divBdr>
            <w:top w:val="none" w:sz="0" w:space="0" w:color="auto"/>
            <w:left w:val="none" w:sz="0" w:space="0" w:color="auto"/>
            <w:bottom w:val="none" w:sz="0" w:space="0" w:color="auto"/>
            <w:right w:val="none" w:sz="0" w:space="0" w:color="auto"/>
          </w:divBdr>
        </w:div>
        <w:div w:id="142621495">
          <w:marLeft w:val="0"/>
          <w:marRight w:val="0"/>
          <w:marTop w:val="0"/>
          <w:marBottom w:val="0"/>
          <w:divBdr>
            <w:top w:val="none" w:sz="0" w:space="0" w:color="auto"/>
            <w:left w:val="none" w:sz="0" w:space="0" w:color="auto"/>
            <w:bottom w:val="none" w:sz="0" w:space="0" w:color="auto"/>
            <w:right w:val="none" w:sz="0" w:space="0" w:color="auto"/>
          </w:divBdr>
        </w:div>
        <w:div w:id="142702360">
          <w:marLeft w:val="0"/>
          <w:marRight w:val="0"/>
          <w:marTop w:val="0"/>
          <w:marBottom w:val="0"/>
          <w:divBdr>
            <w:top w:val="none" w:sz="0" w:space="0" w:color="auto"/>
            <w:left w:val="none" w:sz="0" w:space="0" w:color="auto"/>
            <w:bottom w:val="none" w:sz="0" w:space="0" w:color="auto"/>
            <w:right w:val="none" w:sz="0" w:space="0" w:color="auto"/>
          </w:divBdr>
        </w:div>
        <w:div w:id="142813163">
          <w:marLeft w:val="0"/>
          <w:marRight w:val="0"/>
          <w:marTop w:val="0"/>
          <w:marBottom w:val="0"/>
          <w:divBdr>
            <w:top w:val="none" w:sz="0" w:space="0" w:color="auto"/>
            <w:left w:val="none" w:sz="0" w:space="0" w:color="auto"/>
            <w:bottom w:val="none" w:sz="0" w:space="0" w:color="auto"/>
            <w:right w:val="none" w:sz="0" w:space="0" w:color="auto"/>
          </w:divBdr>
        </w:div>
        <w:div w:id="142816139">
          <w:marLeft w:val="0"/>
          <w:marRight w:val="0"/>
          <w:marTop w:val="0"/>
          <w:marBottom w:val="0"/>
          <w:divBdr>
            <w:top w:val="none" w:sz="0" w:space="0" w:color="auto"/>
            <w:left w:val="none" w:sz="0" w:space="0" w:color="auto"/>
            <w:bottom w:val="none" w:sz="0" w:space="0" w:color="auto"/>
            <w:right w:val="none" w:sz="0" w:space="0" w:color="auto"/>
          </w:divBdr>
        </w:div>
        <w:div w:id="142891960">
          <w:marLeft w:val="0"/>
          <w:marRight w:val="0"/>
          <w:marTop w:val="300"/>
          <w:marBottom w:val="0"/>
          <w:divBdr>
            <w:top w:val="none" w:sz="0" w:space="0" w:color="auto"/>
            <w:left w:val="none" w:sz="0" w:space="0" w:color="auto"/>
            <w:bottom w:val="none" w:sz="0" w:space="0" w:color="auto"/>
            <w:right w:val="none" w:sz="0" w:space="0" w:color="auto"/>
          </w:divBdr>
        </w:div>
        <w:div w:id="142894097">
          <w:marLeft w:val="0"/>
          <w:marRight w:val="0"/>
          <w:marTop w:val="0"/>
          <w:marBottom w:val="0"/>
          <w:divBdr>
            <w:top w:val="none" w:sz="0" w:space="0" w:color="auto"/>
            <w:left w:val="none" w:sz="0" w:space="0" w:color="auto"/>
            <w:bottom w:val="none" w:sz="0" w:space="0" w:color="auto"/>
            <w:right w:val="none" w:sz="0" w:space="0" w:color="auto"/>
          </w:divBdr>
        </w:div>
        <w:div w:id="142935369">
          <w:marLeft w:val="0"/>
          <w:marRight w:val="0"/>
          <w:marTop w:val="0"/>
          <w:marBottom w:val="0"/>
          <w:divBdr>
            <w:top w:val="none" w:sz="0" w:space="0" w:color="auto"/>
            <w:left w:val="none" w:sz="0" w:space="0" w:color="auto"/>
            <w:bottom w:val="none" w:sz="0" w:space="0" w:color="auto"/>
            <w:right w:val="none" w:sz="0" w:space="0" w:color="auto"/>
          </w:divBdr>
        </w:div>
        <w:div w:id="142939373">
          <w:marLeft w:val="0"/>
          <w:marRight w:val="0"/>
          <w:marTop w:val="0"/>
          <w:marBottom w:val="0"/>
          <w:divBdr>
            <w:top w:val="none" w:sz="0" w:space="0" w:color="auto"/>
            <w:left w:val="none" w:sz="0" w:space="0" w:color="auto"/>
            <w:bottom w:val="none" w:sz="0" w:space="0" w:color="auto"/>
            <w:right w:val="none" w:sz="0" w:space="0" w:color="auto"/>
          </w:divBdr>
        </w:div>
        <w:div w:id="143007383">
          <w:marLeft w:val="0"/>
          <w:marRight w:val="0"/>
          <w:marTop w:val="0"/>
          <w:marBottom w:val="0"/>
          <w:divBdr>
            <w:top w:val="none" w:sz="0" w:space="0" w:color="auto"/>
            <w:left w:val="none" w:sz="0" w:space="0" w:color="auto"/>
            <w:bottom w:val="none" w:sz="0" w:space="0" w:color="auto"/>
            <w:right w:val="none" w:sz="0" w:space="0" w:color="auto"/>
          </w:divBdr>
        </w:div>
        <w:div w:id="143008761">
          <w:marLeft w:val="0"/>
          <w:marRight w:val="0"/>
          <w:marTop w:val="0"/>
          <w:marBottom w:val="0"/>
          <w:divBdr>
            <w:top w:val="none" w:sz="0" w:space="0" w:color="auto"/>
            <w:left w:val="none" w:sz="0" w:space="0" w:color="auto"/>
            <w:bottom w:val="none" w:sz="0" w:space="0" w:color="auto"/>
            <w:right w:val="none" w:sz="0" w:space="0" w:color="auto"/>
          </w:divBdr>
        </w:div>
        <w:div w:id="143011721">
          <w:marLeft w:val="0"/>
          <w:marRight w:val="0"/>
          <w:marTop w:val="0"/>
          <w:marBottom w:val="0"/>
          <w:divBdr>
            <w:top w:val="none" w:sz="0" w:space="0" w:color="auto"/>
            <w:left w:val="none" w:sz="0" w:space="0" w:color="auto"/>
            <w:bottom w:val="none" w:sz="0" w:space="0" w:color="auto"/>
            <w:right w:val="none" w:sz="0" w:space="0" w:color="auto"/>
          </w:divBdr>
        </w:div>
        <w:div w:id="143084148">
          <w:marLeft w:val="0"/>
          <w:marRight w:val="0"/>
          <w:marTop w:val="0"/>
          <w:marBottom w:val="0"/>
          <w:divBdr>
            <w:top w:val="none" w:sz="0" w:space="0" w:color="auto"/>
            <w:left w:val="none" w:sz="0" w:space="0" w:color="auto"/>
            <w:bottom w:val="none" w:sz="0" w:space="0" w:color="auto"/>
            <w:right w:val="none" w:sz="0" w:space="0" w:color="auto"/>
          </w:divBdr>
        </w:div>
        <w:div w:id="143131343">
          <w:marLeft w:val="0"/>
          <w:marRight w:val="0"/>
          <w:marTop w:val="300"/>
          <w:marBottom w:val="0"/>
          <w:divBdr>
            <w:top w:val="none" w:sz="0" w:space="0" w:color="auto"/>
            <w:left w:val="none" w:sz="0" w:space="0" w:color="auto"/>
            <w:bottom w:val="none" w:sz="0" w:space="0" w:color="auto"/>
            <w:right w:val="none" w:sz="0" w:space="0" w:color="auto"/>
          </w:divBdr>
        </w:div>
        <w:div w:id="143159688">
          <w:marLeft w:val="0"/>
          <w:marRight w:val="0"/>
          <w:marTop w:val="0"/>
          <w:marBottom w:val="0"/>
          <w:divBdr>
            <w:top w:val="none" w:sz="0" w:space="0" w:color="auto"/>
            <w:left w:val="none" w:sz="0" w:space="0" w:color="auto"/>
            <w:bottom w:val="none" w:sz="0" w:space="0" w:color="auto"/>
            <w:right w:val="none" w:sz="0" w:space="0" w:color="auto"/>
          </w:divBdr>
        </w:div>
        <w:div w:id="143161023">
          <w:marLeft w:val="0"/>
          <w:marRight w:val="0"/>
          <w:marTop w:val="0"/>
          <w:marBottom w:val="0"/>
          <w:divBdr>
            <w:top w:val="none" w:sz="0" w:space="0" w:color="auto"/>
            <w:left w:val="none" w:sz="0" w:space="0" w:color="auto"/>
            <w:bottom w:val="none" w:sz="0" w:space="0" w:color="auto"/>
            <w:right w:val="none" w:sz="0" w:space="0" w:color="auto"/>
          </w:divBdr>
        </w:div>
        <w:div w:id="143204140">
          <w:marLeft w:val="0"/>
          <w:marRight w:val="0"/>
          <w:marTop w:val="0"/>
          <w:marBottom w:val="0"/>
          <w:divBdr>
            <w:top w:val="none" w:sz="0" w:space="0" w:color="auto"/>
            <w:left w:val="none" w:sz="0" w:space="0" w:color="auto"/>
            <w:bottom w:val="none" w:sz="0" w:space="0" w:color="auto"/>
            <w:right w:val="none" w:sz="0" w:space="0" w:color="auto"/>
          </w:divBdr>
        </w:div>
        <w:div w:id="143207424">
          <w:marLeft w:val="0"/>
          <w:marRight w:val="0"/>
          <w:marTop w:val="0"/>
          <w:marBottom w:val="0"/>
          <w:divBdr>
            <w:top w:val="none" w:sz="0" w:space="0" w:color="auto"/>
            <w:left w:val="none" w:sz="0" w:space="0" w:color="auto"/>
            <w:bottom w:val="none" w:sz="0" w:space="0" w:color="auto"/>
            <w:right w:val="none" w:sz="0" w:space="0" w:color="auto"/>
          </w:divBdr>
        </w:div>
        <w:div w:id="143280391">
          <w:marLeft w:val="0"/>
          <w:marRight w:val="0"/>
          <w:marTop w:val="0"/>
          <w:marBottom w:val="0"/>
          <w:divBdr>
            <w:top w:val="none" w:sz="0" w:space="0" w:color="auto"/>
            <w:left w:val="none" w:sz="0" w:space="0" w:color="auto"/>
            <w:bottom w:val="none" w:sz="0" w:space="0" w:color="auto"/>
            <w:right w:val="none" w:sz="0" w:space="0" w:color="auto"/>
          </w:divBdr>
        </w:div>
        <w:div w:id="143282581">
          <w:marLeft w:val="0"/>
          <w:marRight w:val="0"/>
          <w:marTop w:val="0"/>
          <w:marBottom w:val="0"/>
          <w:divBdr>
            <w:top w:val="none" w:sz="0" w:space="0" w:color="auto"/>
            <w:left w:val="none" w:sz="0" w:space="0" w:color="auto"/>
            <w:bottom w:val="none" w:sz="0" w:space="0" w:color="auto"/>
            <w:right w:val="none" w:sz="0" w:space="0" w:color="auto"/>
          </w:divBdr>
        </w:div>
        <w:div w:id="143351054">
          <w:marLeft w:val="0"/>
          <w:marRight w:val="0"/>
          <w:marTop w:val="0"/>
          <w:marBottom w:val="300"/>
          <w:divBdr>
            <w:top w:val="single" w:sz="6" w:space="15" w:color="EDEDED"/>
            <w:left w:val="single" w:sz="6" w:space="15" w:color="EDEDED"/>
            <w:bottom w:val="single" w:sz="6" w:space="15" w:color="EDEDED"/>
            <w:right w:val="single" w:sz="6" w:space="15" w:color="EDEDED"/>
          </w:divBdr>
        </w:div>
        <w:div w:id="143352600">
          <w:marLeft w:val="0"/>
          <w:marRight w:val="0"/>
          <w:marTop w:val="0"/>
          <w:marBottom w:val="0"/>
          <w:divBdr>
            <w:top w:val="none" w:sz="0" w:space="0" w:color="auto"/>
            <w:left w:val="none" w:sz="0" w:space="0" w:color="auto"/>
            <w:bottom w:val="none" w:sz="0" w:space="0" w:color="auto"/>
            <w:right w:val="none" w:sz="0" w:space="0" w:color="auto"/>
          </w:divBdr>
          <w:divsChild>
            <w:div w:id="2663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469263">
          <w:marLeft w:val="0"/>
          <w:marRight w:val="0"/>
          <w:marTop w:val="0"/>
          <w:marBottom w:val="0"/>
          <w:divBdr>
            <w:top w:val="none" w:sz="0" w:space="0" w:color="auto"/>
            <w:left w:val="none" w:sz="0" w:space="0" w:color="auto"/>
            <w:bottom w:val="none" w:sz="0" w:space="0" w:color="auto"/>
            <w:right w:val="none" w:sz="0" w:space="0" w:color="auto"/>
          </w:divBdr>
        </w:div>
        <w:div w:id="143472432">
          <w:marLeft w:val="0"/>
          <w:marRight w:val="0"/>
          <w:marTop w:val="0"/>
          <w:marBottom w:val="0"/>
          <w:divBdr>
            <w:top w:val="none" w:sz="0" w:space="0" w:color="auto"/>
            <w:left w:val="none" w:sz="0" w:space="0" w:color="auto"/>
            <w:bottom w:val="none" w:sz="0" w:space="0" w:color="auto"/>
            <w:right w:val="none" w:sz="0" w:space="0" w:color="auto"/>
          </w:divBdr>
        </w:div>
        <w:div w:id="143475188">
          <w:marLeft w:val="0"/>
          <w:marRight w:val="0"/>
          <w:marTop w:val="0"/>
          <w:marBottom w:val="0"/>
          <w:divBdr>
            <w:top w:val="none" w:sz="0" w:space="0" w:color="auto"/>
            <w:left w:val="none" w:sz="0" w:space="0" w:color="auto"/>
            <w:bottom w:val="none" w:sz="0" w:space="0" w:color="auto"/>
            <w:right w:val="none" w:sz="0" w:space="0" w:color="auto"/>
          </w:divBdr>
        </w:div>
        <w:div w:id="143547568">
          <w:marLeft w:val="0"/>
          <w:marRight w:val="0"/>
          <w:marTop w:val="0"/>
          <w:marBottom w:val="0"/>
          <w:divBdr>
            <w:top w:val="none" w:sz="0" w:space="0" w:color="auto"/>
            <w:left w:val="none" w:sz="0" w:space="0" w:color="auto"/>
            <w:bottom w:val="none" w:sz="0" w:space="0" w:color="auto"/>
            <w:right w:val="none" w:sz="0" w:space="0" w:color="auto"/>
          </w:divBdr>
        </w:div>
        <w:div w:id="143549205">
          <w:marLeft w:val="0"/>
          <w:marRight w:val="0"/>
          <w:marTop w:val="0"/>
          <w:marBottom w:val="0"/>
          <w:divBdr>
            <w:top w:val="none" w:sz="0" w:space="0" w:color="auto"/>
            <w:left w:val="none" w:sz="0" w:space="0" w:color="auto"/>
            <w:bottom w:val="none" w:sz="0" w:space="0" w:color="auto"/>
            <w:right w:val="none" w:sz="0" w:space="0" w:color="auto"/>
          </w:divBdr>
        </w:div>
        <w:div w:id="143595213">
          <w:marLeft w:val="0"/>
          <w:marRight w:val="0"/>
          <w:marTop w:val="0"/>
          <w:marBottom w:val="0"/>
          <w:divBdr>
            <w:top w:val="none" w:sz="0" w:space="0" w:color="auto"/>
            <w:left w:val="none" w:sz="0" w:space="0" w:color="auto"/>
            <w:bottom w:val="none" w:sz="0" w:space="0" w:color="auto"/>
            <w:right w:val="none" w:sz="0" w:space="0" w:color="auto"/>
          </w:divBdr>
        </w:div>
        <w:div w:id="143619627">
          <w:marLeft w:val="0"/>
          <w:marRight w:val="0"/>
          <w:marTop w:val="300"/>
          <w:marBottom w:val="0"/>
          <w:divBdr>
            <w:top w:val="none" w:sz="0" w:space="0" w:color="auto"/>
            <w:left w:val="none" w:sz="0" w:space="0" w:color="auto"/>
            <w:bottom w:val="none" w:sz="0" w:space="0" w:color="auto"/>
            <w:right w:val="none" w:sz="0" w:space="0" w:color="auto"/>
          </w:divBdr>
        </w:div>
        <w:div w:id="143664744">
          <w:marLeft w:val="0"/>
          <w:marRight w:val="0"/>
          <w:marTop w:val="0"/>
          <w:marBottom w:val="0"/>
          <w:divBdr>
            <w:top w:val="none" w:sz="0" w:space="0" w:color="auto"/>
            <w:left w:val="none" w:sz="0" w:space="0" w:color="auto"/>
            <w:bottom w:val="none" w:sz="0" w:space="0" w:color="auto"/>
            <w:right w:val="none" w:sz="0" w:space="0" w:color="auto"/>
          </w:divBdr>
        </w:div>
        <w:div w:id="143740129">
          <w:marLeft w:val="0"/>
          <w:marRight w:val="0"/>
          <w:marTop w:val="0"/>
          <w:marBottom w:val="0"/>
          <w:divBdr>
            <w:top w:val="none" w:sz="0" w:space="0" w:color="auto"/>
            <w:left w:val="none" w:sz="0" w:space="0" w:color="auto"/>
            <w:bottom w:val="none" w:sz="0" w:space="0" w:color="auto"/>
            <w:right w:val="none" w:sz="0" w:space="0" w:color="auto"/>
          </w:divBdr>
        </w:div>
        <w:div w:id="143812407">
          <w:marLeft w:val="0"/>
          <w:marRight w:val="0"/>
          <w:marTop w:val="300"/>
          <w:marBottom w:val="0"/>
          <w:divBdr>
            <w:top w:val="none" w:sz="0" w:space="0" w:color="auto"/>
            <w:left w:val="none" w:sz="0" w:space="0" w:color="auto"/>
            <w:bottom w:val="none" w:sz="0" w:space="0" w:color="auto"/>
            <w:right w:val="none" w:sz="0" w:space="0" w:color="auto"/>
          </w:divBdr>
          <w:divsChild>
            <w:div w:id="27797136">
              <w:marLeft w:val="0"/>
              <w:marRight w:val="0"/>
              <w:marTop w:val="0"/>
              <w:marBottom w:val="0"/>
              <w:divBdr>
                <w:top w:val="none" w:sz="0" w:space="0" w:color="auto"/>
                <w:left w:val="none" w:sz="0" w:space="0" w:color="auto"/>
                <w:bottom w:val="none" w:sz="0" w:space="0" w:color="auto"/>
                <w:right w:val="none" w:sz="0" w:space="0" w:color="auto"/>
              </w:divBdr>
            </w:div>
          </w:divsChild>
        </w:div>
        <w:div w:id="143816061">
          <w:marLeft w:val="0"/>
          <w:marRight w:val="0"/>
          <w:marTop w:val="0"/>
          <w:marBottom w:val="0"/>
          <w:divBdr>
            <w:top w:val="none" w:sz="0" w:space="0" w:color="auto"/>
            <w:left w:val="none" w:sz="0" w:space="0" w:color="auto"/>
            <w:bottom w:val="none" w:sz="0" w:space="0" w:color="auto"/>
            <w:right w:val="none" w:sz="0" w:space="0" w:color="auto"/>
          </w:divBdr>
        </w:div>
        <w:div w:id="143816848">
          <w:marLeft w:val="0"/>
          <w:marRight w:val="0"/>
          <w:marTop w:val="0"/>
          <w:marBottom w:val="0"/>
          <w:divBdr>
            <w:top w:val="none" w:sz="0" w:space="0" w:color="auto"/>
            <w:left w:val="none" w:sz="0" w:space="0" w:color="auto"/>
            <w:bottom w:val="none" w:sz="0" w:space="0" w:color="auto"/>
            <w:right w:val="none" w:sz="0" w:space="0" w:color="auto"/>
          </w:divBdr>
        </w:div>
        <w:div w:id="143859481">
          <w:marLeft w:val="0"/>
          <w:marRight w:val="0"/>
          <w:marTop w:val="0"/>
          <w:marBottom w:val="0"/>
          <w:divBdr>
            <w:top w:val="none" w:sz="0" w:space="0" w:color="auto"/>
            <w:left w:val="none" w:sz="0" w:space="0" w:color="auto"/>
            <w:bottom w:val="none" w:sz="0" w:space="0" w:color="auto"/>
            <w:right w:val="none" w:sz="0" w:space="0" w:color="auto"/>
          </w:divBdr>
        </w:div>
        <w:div w:id="143862593">
          <w:marLeft w:val="0"/>
          <w:marRight w:val="0"/>
          <w:marTop w:val="0"/>
          <w:marBottom w:val="300"/>
          <w:divBdr>
            <w:top w:val="single" w:sz="6" w:space="15" w:color="EDEDED"/>
            <w:left w:val="single" w:sz="6" w:space="15" w:color="EDEDED"/>
            <w:bottom w:val="single" w:sz="6" w:space="15" w:color="EDEDED"/>
            <w:right w:val="single" w:sz="6" w:space="15" w:color="EDEDED"/>
          </w:divBdr>
        </w:div>
        <w:div w:id="143938021">
          <w:marLeft w:val="0"/>
          <w:marRight w:val="0"/>
          <w:marTop w:val="0"/>
          <w:marBottom w:val="0"/>
          <w:divBdr>
            <w:top w:val="none" w:sz="0" w:space="0" w:color="auto"/>
            <w:left w:val="none" w:sz="0" w:space="0" w:color="auto"/>
            <w:bottom w:val="none" w:sz="0" w:space="0" w:color="auto"/>
            <w:right w:val="none" w:sz="0" w:space="0" w:color="auto"/>
          </w:divBdr>
        </w:div>
        <w:div w:id="143938907">
          <w:marLeft w:val="0"/>
          <w:marRight w:val="0"/>
          <w:marTop w:val="300"/>
          <w:marBottom w:val="0"/>
          <w:divBdr>
            <w:top w:val="none" w:sz="0" w:space="0" w:color="auto"/>
            <w:left w:val="none" w:sz="0" w:space="0" w:color="auto"/>
            <w:bottom w:val="none" w:sz="0" w:space="0" w:color="auto"/>
            <w:right w:val="none" w:sz="0" w:space="0" w:color="auto"/>
          </w:divBdr>
        </w:div>
        <w:div w:id="144009233">
          <w:marLeft w:val="0"/>
          <w:marRight w:val="0"/>
          <w:marTop w:val="0"/>
          <w:marBottom w:val="0"/>
          <w:divBdr>
            <w:top w:val="none" w:sz="0" w:space="0" w:color="auto"/>
            <w:left w:val="none" w:sz="0" w:space="0" w:color="auto"/>
            <w:bottom w:val="none" w:sz="0" w:space="0" w:color="auto"/>
            <w:right w:val="none" w:sz="0" w:space="0" w:color="auto"/>
          </w:divBdr>
        </w:div>
        <w:div w:id="144009713">
          <w:marLeft w:val="0"/>
          <w:marRight w:val="0"/>
          <w:marTop w:val="0"/>
          <w:marBottom w:val="0"/>
          <w:divBdr>
            <w:top w:val="none" w:sz="0" w:space="0" w:color="auto"/>
            <w:left w:val="none" w:sz="0" w:space="0" w:color="auto"/>
            <w:bottom w:val="none" w:sz="0" w:space="0" w:color="auto"/>
            <w:right w:val="none" w:sz="0" w:space="0" w:color="auto"/>
          </w:divBdr>
        </w:div>
        <w:div w:id="144011137">
          <w:marLeft w:val="0"/>
          <w:marRight w:val="0"/>
          <w:marTop w:val="0"/>
          <w:marBottom w:val="0"/>
          <w:divBdr>
            <w:top w:val="none" w:sz="0" w:space="0" w:color="auto"/>
            <w:left w:val="none" w:sz="0" w:space="0" w:color="auto"/>
            <w:bottom w:val="none" w:sz="0" w:space="0" w:color="auto"/>
            <w:right w:val="none" w:sz="0" w:space="0" w:color="auto"/>
          </w:divBdr>
        </w:div>
        <w:div w:id="144014040">
          <w:marLeft w:val="0"/>
          <w:marRight w:val="0"/>
          <w:marTop w:val="0"/>
          <w:marBottom w:val="0"/>
          <w:divBdr>
            <w:top w:val="none" w:sz="0" w:space="0" w:color="auto"/>
            <w:left w:val="none" w:sz="0" w:space="0" w:color="auto"/>
            <w:bottom w:val="none" w:sz="0" w:space="0" w:color="auto"/>
            <w:right w:val="none" w:sz="0" w:space="0" w:color="auto"/>
          </w:divBdr>
        </w:div>
        <w:div w:id="144057747">
          <w:marLeft w:val="0"/>
          <w:marRight w:val="0"/>
          <w:marTop w:val="0"/>
          <w:marBottom w:val="0"/>
          <w:divBdr>
            <w:top w:val="none" w:sz="0" w:space="0" w:color="auto"/>
            <w:left w:val="none" w:sz="0" w:space="0" w:color="auto"/>
            <w:bottom w:val="none" w:sz="0" w:space="0" w:color="auto"/>
            <w:right w:val="none" w:sz="0" w:space="0" w:color="auto"/>
          </w:divBdr>
        </w:div>
        <w:div w:id="144128196">
          <w:marLeft w:val="0"/>
          <w:marRight w:val="0"/>
          <w:marTop w:val="0"/>
          <w:marBottom w:val="300"/>
          <w:divBdr>
            <w:top w:val="single" w:sz="6" w:space="15" w:color="EDEDED"/>
            <w:left w:val="single" w:sz="6" w:space="15" w:color="EDEDED"/>
            <w:bottom w:val="single" w:sz="6" w:space="15" w:color="EDEDED"/>
            <w:right w:val="single" w:sz="6" w:space="15" w:color="EDEDED"/>
          </w:divBdr>
        </w:div>
        <w:div w:id="144128364">
          <w:marLeft w:val="0"/>
          <w:marRight w:val="0"/>
          <w:marTop w:val="0"/>
          <w:marBottom w:val="0"/>
          <w:divBdr>
            <w:top w:val="none" w:sz="0" w:space="0" w:color="auto"/>
            <w:left w:val="none" w:sz="0" w:space="0" w:color="auto"/>
            <w:bottom w:val="none" w:sz="0" w:space="0" w:color="auto"/>
            <w:right w:val="none" w:sz="0" w:space="0" w:color="auto"/>
          </w:divBdr>
        </w:div>
        <w:div w:id="144200329">
          <w:marLeft w:val="0"/>
          <w:marRight w:val="0"/>
          <w:marTop w:val="300"/>
          <w:marBottom w:val="0"/>
          <w:divBdr>
            <w:top w:val="none" w:sz="0" w:space="0" w:color="auto"/>
            <w:left w:val="none" w:sz="0" w:space="0" w:color="auto"/>
            <w:bottom w:val="none" w:sz="0" w:space="0" w:color="auto"/>
            <w:right w:val="none" w:sz="0" w:space="0" w:color="auto"/>
          </w:divBdr>
        </w:div>
        <w:div w:id="144323878">
          <w:marLeft w:val="0"/>
          <w:marRight w:val="0"/>
          <w:marTop w:val="0"/>
          <w:marBottom w:val="0"/>
          <w:divBdr>
            <w:top w:val="none" w:sz="0" w:space="0" w:color="auto"/>
            <w:left w:val="none" w:sz="0" w:space="0" w:color="auto"/>
            <w:bottom w:val="none" w:sz="0" w:space="0" w:color="auto"/>
            <w:right w:val="none" w:sz="0" w:space="0" w:color="auto"/>
          </w:divBdr>
        </w:div>
        <w:div w:id="144393040">
          <w:marLeft w:val="0"/>
          <w:marRight w:val="0"/>
          <w:marTop w:val="0"/>
          <w:marBottom w:val="0"/>
          <w:divBdr>
            <w:top w:val="none" w:sz="0" w:space="0" w:color="auto"/>
            <w:left w:val="none" w:sz="0" w:space="0" w:color="auto"/>
            <w:bottom w:val="none" w:sz="0" w:space="0" w:color="auto"/>
            <w:right w:val="none" w:sz="0" w:space="0" w:color="auto"/>
          </w:divBdr>
        </w:div>
        <w:div w:id="144399061">
          <w:marLeft w:val="0"/>
          <w:marRight w:val="0"/>
          <w:marTop w:val="0"/>
          <w:marBottom w:val="0"/>
          <w:divBdr>
            <w:top w:val="none" w:sz="0" w:space="0" w:color="auto"/>
            <w:left w:val="none" w:sz="0" w:space="0" w:color="auto"/>
            <w:bottom w:val="none" w:sz="0" w:space="0" w:color="auto"/>
            <w:right w:val="none" w:sz="0" w:space="0" w:color="auto"/>
          </w:divBdr>
        </w:div>
        <w:div w:id="144467750">
          <w:marLeft w:val="0"/>
          <w:marRight w:val="0"/>
          <w:marTop w:val="0"/>
          <w:marBottom w:val="300"/>
          <w:divBdr>
            <w:top w:val="single" w:sz="6" w:space="15" w:color="EDEDED"/>
            <w:left w:val="single" w:sz="6" w:space="15" w:color="EDEDED"/>
            <w:bottom w:val="single" w:sz="6" w:space="15" w:color="EDEDED"/>
            <w:right w:val="single" w:sz="6" w:space="15" w:color="EDEDED"/>
          </w:divBdr>
        </w:div>
        <w:div w:id="144511008">
          <w:marLeft w:val="0"/>
          <w:marRight w:val="0"/>
          <w:marTop w:val="0"/>
          <w:marBottom w:val="300"/>
          <w:divBdr>
            <w:top w:val="single" w:sz="6" w:space="15" w:color="EDEDED"/>
            <w:left w:val="single" w:sz="6" w:space="15" w:color="EDEDED"/>
            <w:bottom w:val="single" w:sz="6" w:space="15" w:color="EDEDED"/>
            <w:right w:val="single" w:sz="6" w:space="15" w:color="EDEDED"/>
          </w:divBdr>
        </w:div>
        <w:div w:id="144511281">
          <w:marLeft w:val="0"/>
          <w:marRight w:val="0"/>
          <w:marTop w:val="0"/>
          <w:marBottom w:val="300"/>
          <w:divBdr>
            <w:top w:val="single" w:sz="6" w:space="15" w:color="EDEDED"/>
            <w:left w:val="single" w:sz="6" w:space="15" w:color="EDEDED"/>
            <w:bottom w:val="single" w:sz="6" w:space="15" w:color="EDEDED"/>
            <w:right w:val="single" w:sz="6" w:space="15" w:color="EDEDED"/>
          </w:divBdr>
        </w:div>
        <w:div w:id="144512246">
          <w:marLeft w:val="0"/>
          <w:marRight w:val="0"/>
          <w:marTop w:val="300"/>
          <w:marBottom w:val="0"/>
          <w:divBdr>
            <w:top w:val="none" w:sz="0" w:space="0" w:color="auto"/>
            <w:left w:val="none" w:sz="0" w:space="0" w:color="auto"/>
            <w:bottom w:val="none" w:sz="0" w:space="0" w:color="auto"/>
            <w:right w:val="none" w:sz="0" w:space="0" w:color="auto"/>
          </w:divBdr>
        </w:div>
        <w:div w:id="144517919">
          <w:marLeft w:val="0"/>
          <w:marRight w:val="0"/>
          <w:marTop w:val="0"/>
          <w:marBottom w:val="0"/>
          <w:divBdr>
            <w:top w:val="none" w:sz="0" w:space="0" w:color="auto"/>
            <w:left w:val="none" w:sz="0" w:space="0" w:color="auto"/>
            <w:bottom w:val="none" w:sz="0" w:space="0" w:color="auto"/>
            <w:right w:val="none" w:sz="0" w:space="0" w:color="auto"/>
          </w:divBdr>
        </w:div>
        <w:div w:id="144589934">
          <w:marLeft w:val="0"/>
          <w:marRight w:val="0"/>
          <w:marTop w:val="0"/>
          <w:marBottom w:val="0"/>
          <w:divBdr>
            <w:top w:val="none" w:sz="0" w:space="0" w:color="auto"/>
            <w:left w:val="none" w:sz="0" w:space="0" w:color="auto"/>
            <w:bottom w:val="none" w:sz="0" w:space="0" w:color="auto"/>
            <w:right w:val="none" w:sz="0" w:space="0" w:color="auto"/>
          </w:divBdr>
        </w:div>
        <w:div w:id="144591281">
          <w:marLeft w:val="0"/>
          <w:marRight w:val="0"/>
          <w:marTop w:val="300"/>
          <w:marBottom w:val="0"/>
          <w:divBdr>
            <w:top w:val="none" w:sz="0" w:space="0" w:color="auto"/>
            <w:left w:val="none" w:sz="0" w:space="0" w:color="auto"/>
            <w:bottom w:val="none" w:sz="0" w:space="0" w:color="auto"/>
            <w:right w:val="none" w:sz="0" w:space="0" w:color="auto"/>
          </w:divBdr>
        </w:div>
        <w:div w:id="144665206">
          <w:marLeft w:val="0"/>
          <w:marRight w:val="0"/>
          <w:marTop w:val="0"/>
          <w:marBottom w:val="0"/>
          <w:divBdr>
            <w:top w:val="none" w:sz="0" w:space="0" w:color="auto"/>
            <w:left w:val="none" w:sz="0" w:space="0" w:color="auto"/>
            <w:bottom w:val="none" w:sz="0" w:space="0" w:color="auto"/>
            <w:right w:val="none" w:sz="0" w:space="0" w:color="auto"/>
          </w:divBdr>
        </w:div>
        <w:div w:id="144703890">
          <w:marLeft w:val="0"/>
          <w:marRight w:val="0"/>
          <w:marTop w:val="0"/>
          <w:marBottom w:val="0"/>
          <w:divBdr>
            <w:top w:val="none" w:sz="0" w:space="0" w:color="auto"/>
            <w:left w:val="none" w:sz="0" w:space="0" w:color="auto"/>
            <w:bottom w:val="none" w:sz="0" w:space="0" w:color="auto"/>
            <w:right w:val="none" w:sz="0" w:space="0" w:color="auto"/>
          </w:divBdr>
        </w:div>
        <w:div w:id="144706027">
          <w:marLeft w:val="0"/>
          <w:marRight w:val="0"/>
          <w:marTop w:val="0"/>
          <w:marBottom w:val="0"/>
          <w:divBdr>
            <w:top w:val="none" w:sz="0" w:space="0" w:color="auto"/>
            <w:left w:val="none" w:sz="0" w:space="0" w:color="auto"/>
            <w:bottom w:val="none" w:sz="0" w:space="0" w:color="auto"/>
            <w:right w:val="none" w:sz="0" w:space="0" w:color="auto"/>
          </w:divBdr>
        </w:div>
        <w:div w:id="144858990">
          <w:marLeft w:val="0"/>
          <w:marRight w:val="0"/>
          <w:marTop w:val="0"/>
          <w:marBottom w:val="0"/>
          <w:divBdr>
            <w:top w:val="none" w:sz="0" w:space="0" w:color="auto"/>
            <w:left w:val="none" w:sz="0" w:space="0" w:color="auto"/>
            <w:bottom w:val="none" w:sz="0" w:space="0" w:color="auto"/>
            <w:right w:val="none" w:sz="0" w:space="0" w:color="auto"/>
          </w:divBdr>
        </w:div>
        <w:div w:id="144978214">
          <w:marLeft w:val="0"/>
          <w:marRight w:val="0"/>
          <w:marTop w:val="0"/>
          <w:marBottom w:val="0"/>
          <w:divBdr>
            <w:top w:val="none" w:sz="0" w:space="0" w:color="auto"/>
            <w:left w:val="none" w:sz="0" w:space="0" w:color="auto"/>
            <w:bottom w:val="none" w:sz="0" w:space="0" w:color="auto"/>
            <w:right w:val="none" w:sz="0" w:space="0" w:color="auto"/>
          </w:divBdr>
        </w:div>
        <w:div w:id="144980617">
          <w:marLeft w:val="0"/>
          <w:marRight w:val="0"/>
          <w:marTop w:val="0"/>
          <w:marBottom w:val="300"/>
          <w:divBdr>
            <w:top w:val="single" w:sz="6" w:space="15" w:color="EDEDED"/>
            <w:left w:val="single" w:sz="6" w:space="15" w:color="EDEDED"/>
            <w:bottom w:val="single" w:sz="6" w:space="15" w:color="EDEDED"/>
            <w:right w:val="single" w:sz="6" w:space="15" w:color="EDEDED"/>
          </w:divBdr>
        </w:div>
        <w:div w:id="145049387">
          <w:marLeft w:val="0"/>
          <w:marRight w:val="0"/>
          <w:marTop w:val="0"/>
          <w:marBottom w:val="300"/>
          <w:divBdr>
            <w:top w:val="single" w:sz="6" w:space="15" w:color="EDEDED"/>
            <w:left w:val="single" w:sz="6" w:space="15" w:color="EDEDED"/>
            <w:bottom w:val="single" w:sz="6" w:space="15" w:color="EDEDED"/>
            <w:right w:val="single" w:sz="6" w:space="15" w:color="EDEDED"/>
          </w:divBdr>
        </w:div>
        <w:div w:id="145056606">
          <w:marLeft w:val="0"/>
          <w:marRight w:val="0"/>
          <w:marTop w:val="0"/>
          <w:marBottom w:val="0"/>
          <w:divBdr>
            <w:top w:val="none" w:sz="0" w:space="0" w:color="auto"/>
            <w:left w:val="none" w:sz="0" w:space="0" w:color="auto"/>
            <w:bottom w:val="none" w:sz="0" w:space="0" w:color="auto"/>
            <w:right w:val="none" w:sz="0" w:space="0" w:color="auto"/>
          </w:divBdr>
        </w:div>
        <w:div w:id="145127011">
          <w:marLeft w:val="0"/>
          <w:marRight w:val="0"/>
          <w:marTop w:val="0"/>
          <w:marBottom w:val="0"/>
          <w:divBdr>
            <w:top w:val="none" w:sz="0" w:space="0" w:color="auto"/>
            <w:left w:val="none" w:sz="0" w:space="0" w:color="auto"/>
            <w:bottom w:val="none" w:sz="0" w:space="0" w:color="auto"/>
            <w:right w:val="none" w:sz="0" w:space="0" w:color="auto"/>
          </w:divBdr>
        </w:div>
        <w:div w:id="145168565">
          <w:marLeft w:val="0"/>
          <w:marRight w:val="0"/>
          <w:marTop w:val="0"/>
          <w:marBottom w:val="0"/>
          <w:divBdr>
            <w:top w:val="none" w:sz="0" w:space="0" w:color="auto"/>
            <w:left w:val="none" w:sz="0" w:space="0" w:color="auto"/>
            <w:bottom w:val="none" w:sz="0" w:space="0" w:color="auto"/>
            <w:right w:val="none" w:sz="0" w:space="0" w:color="auto"/>
          </w:divBdr>
        </w:div>
        <w:div w:id="145244153">
          <w:marLeft w:val="0"/>
          <w:marRight w:val="0"/>
          <w:marTop w:val="0"/>
          <w:marBottom w:val="0"/>
          <w:divBdr>
            <w:top w:val="none" w:sz="0" w:space="0" w:color="auto"/>
            <w:left w:val="none" w:sz="0" w:space="0" w:color="auto"/>
            <w:bottom w:val="none" w:sz="0" w:space="0" w:color="auto"/>
            <w:right w:val="none" w:sz="0" w:space="0" w:color="auto"/>
          </w:divBdr>
        </w:div>
        <w:div w:id="145246178">
          <w:marLeft w:val="0"/>
          <w:marRight w:val="0"/>
          <w:marTop w:val="0"/>
          <w:marBottom w:val="0"/>
          <w:divBdr>
            <w:top w:val="none" w:sz="0" w:space="0" w:color="auto"/>
            <w:left w:val="none" w:sz="0" w:space="0" w:color="auto"/>
            <w:bottom w:val="none" w:sz="0" w:space="0" w:color="auto"/>
            <w:right w:val="none" w:sz="0" w:space="0" w:color="auto"/>
          </w:divBdr>
        </w:div>
        <w:div w:id="145247731">
          <w:marLeft w:val="0"/>
          <w:marRight w:val="0"/>
          <w:marTop w:val="0"/>
          <w:marBottom w:val="0"/>
          <w:divBdr>
            <w:top w:val="none" w:sz="0" w:space="0" w:color="auto"/>
            <w:left w:val="none" w:sz="0" w:space="0" w:color="auto"/>
            <w:bottom w:val="none" w:sz="0" w:space="0" w:color="auto"/>
            <w:right w:val="none" w:sz="0" w:space="0" w:color="auto"/>
          </w:divBdr>
        </w:div>
        <w:div w:id="145316922">
          <w:marLeft w:val="0"/>
          <w:marRight w:val="0"/>
          <w:marTop w:val="0"/>
          <w:marBottom w:val="300"/>
          <w:divBdr>
            <w:top w:val="single" w:sz="6" w:space="15" w:color="EDEDED"/>
            <w:left w:val="single" w:sz="6" w:space="15" w:color="EDEDED"/>
            <w:bottom w:val="single" w:sz="6" w:space="15" w:color="EDEDED"/>
            <w:right w:val="single" w:sz="6" w:space="15" w:color="EDEDED"/>
          </w:divBdr>
        </w:div>
        <w:div w:id="145318290">
          <w:marLeft w:val="0"/>
          <w:marRight w:val="0"/>
          <w:marTop w:val="0"/>
          <w:marBottom w:val="0"/>
          <w:divBdr>
            <w:top w:val="none" w:sz="0" w:space="0" w:color="auto"/>
            <w:left w:val="none" w:sz="0" w:space="0" w:color="auto"/>
            <w:bottom w:val="none" w:sz="0" w:space="0" w:color="auto"/>
            <w:right w:val="none" w:sz="0" w:space="0" w:color="auto"/>
          </w:divBdr>
        </w:div>
        <w:div w:id="145318517">
          <w:marLeft w:val="0"/>
          <w:marRight w:val="0"/>
          <w:marTop w:val="0"/>
          <w:marBottom w:val="0"/>
          <w:divBdr>
            <w:top w:val="none" w:sz="0" w:space="0" w:color="auto"/>
            <w:left w:val="none" w:sz="0" w:space="0" w:color="auto"/>
            <w:bottom w:val="none" w:sz="0" w:space="0" w:color="auto"/>
            <w:right w:val="none" w:sz="0" w:space="0" w:color="auto"/>
          </w:divBdr>
        </w:div>
        <w:div w:id="145318590">
          <w:marLeft w:val="0"/>
          <w:marRight w:val="0"/>
          <w:marTop w:val="0"/>
          <w:marBottom w:val="0"/>
          <w:divBdr>
            <w:top w:val="none" w:sz="0" w:space="0" w:color="auto"/>
            <w:left w:val="none" w:sz="0" w:space="0" w:color="auto"/>
            <w:bottom w:val="none" w:sz="0" w:space="0" w:color="auto"/>
            <w:right w:val="none" w:sz="0" w:space="0" w:color="auto"/>
          </w:divBdr>
        </w:div>
        <w:div w:id="145321872">
          <w:marLeft w:val="0"/>
          <w:marRight w:val="0"/>
          <w:marTop w:val="0"/>
          <w:marBottom w:val="0"/>
          <w:divBdr>
            <w:top w:val="none" w:sz="0" w:space="0" w:color="auto"/>
            <w:left w:val="none" w:sz="0" w:space="0" w:color="auto"/>
            <w:bottom w:val="none" w:sz="0" w:space="0" w:color="auto"/>
            <w:right w:val="none" w:sz="0" w:space="0" w:color="auto"/>
          </w:divBdr>
        </w:div>
        <w:div w:id="145360909">
          <w:marLeft w:val="0"/>
          <w:marRight w:val="0"/>
          <w:marTop w:val="0"/>
          <w:marBottom w:val="0"/>
          <w:divBdr>
            <w:top w:val="none" w:sz="0" w:space="0" w:color="auto"/>
            <w:left w:val="none" w:sz="0" w:space="0" w:color="auto"/>
            <w:bottom w:val="none" w:sz="0" w:space="0" w:color="auto"/>
            <w:right w:val="none" w:sz="0" w:space="0" w:color="auto"/>
          </w:divBdr>
        </w:div>
        <w:div w:id="145364467">
          <w:marLeft w:val="0"/>
          <w:marRight w:val="0"/>
          <w:marTop w:val="0"/>
          <w:marBottom w:val="0"/>
          <w:divBdr>
            <w:top w:val="none" w:sz="0" w:space="0" w:color="auto"/>
            <w:left w:val="none" w:sz="0" w:space="0" w:color="auto"/>
            <w:bottom w:val="none" w:sz="0" w:space="0" w:color="auto"/>
            <w:right w:val="none" w:sz="0" w:space="0" w:color="auto"/>
          </w:divBdr>
        </w:div>
        <w:div w:id="145366028">
          <w:marLeft w:val="0"/>
          <w:marRight w:val="0"/>
          <w:marTop w:val="0"/>
          <w:marBottom w:val="0"/>
          <w:divBdr>
            <w:top w:val="none" w:sz="0" w:space="0" w:color="auto"/>
            <w:left w:val="none" w:sz="0" w:space="0" w:color="auto"/>
            <w:bottom w:val="none" w:sz="0" w:space="0" w:color="auto"/>
            <w:right w:val="none" w:sz="0" w:space="0" w:color="auto"/>
          </w:divBdr>
        </w:div>
        <w:div w:id="145434454">
          <w:marLeft w:val="0"/>
          <w:marRight w:val="0"/>
          <w:marTop w:val="0"/>
          <w:marBottom w:val="0"/>
          <w:divBdr>
            <w:top w:val="none" w:sz="0" w:space="0" w:color="auto"/>
            <w:left w:val="none" w:sz="0" w:space="0" w:color="auto"/>
            <w:bottom w:val="none" w:sz="0" w:space="0" w:color="auto"/>
            <w:right w:val="none" w:sz="0" w:space="0" w:color="auto"/>
          </w:divBdr>
        </w:div>
        <w:div w:id="145439507">
          <w:marLeft w:val="0"/>
          <w:marRight w:val="0"/>
          <w:marTop w:val="30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145558174">
          <w:marLeft w:val="0"/>
          <w:marRight w:val="0"/>
          <w:marTop w:val="0"/>
          <w:marBottom w:val="0"/>
          <w:divBdr>
            <w:top w:val="none" w:sz="0" w:space="0" w:color="auto"/>
            <w:left w:val="none" w:sz="0" w:space="0" w:color="auto"/>
            <w:bottom w:val="none" w:sz="0" w:space="0" w:color="auto"/>
            <w:right w:val="none" w:sz="0" w:space="0" w:color="auto"/>
          </w:divBdr>
        </w:div>
        <w:div w:id="145558389">
          <w:marLeft w:val="0"/>
          <w:marRight w:val="0"/>
          <w:marTop w:val="0"/>
          <w:marBottom w:val="300"/>
          <w:divBdr>
            <w:top w:val="single" w:sz="6" w:space="15" w:color="EDEDED"/>
            <w:left w:val="single" w:sz="6" w:space="15" w:color="EDEDED"/>
            <w:bottom w:val="single" w:sz="6" w:space="15" w:color="EDEDED"/>
            <w:right w:val="single" w:sz="6" w:space="15" w:color="EDEDED"/>
          </w:divBdr>
        </w:div>
        <w:div w:id="145558470">
          <w:marLeft w:val="0"/>
          <w:marRight w:val="0"/>
          <w:marTop w:val="0"/>
          <w:marBottom w:val="0"/>
          <w:divBdr>
            <w:top w:val="none" w:sz="0" w:space="0" w:color="auto"/>
            <w:left w:val="single" w:sz="6" w:space="8" w:color="EDEDED"/>
            <w:bottom w:val="single" w:sz="12" w:space="8" w:color="BFBFBF"/>
            <w:right w:val="single" w:sz="6" w:space="8" w:color="EDEDED"/>
          </w:divBdr>
          <w:divsChild>
            <w:div w:id="100534860">
              <w:marLeft w:val="0"/>
              <w:marRight w:val="0"/>
              <w:marTop w:val="0"/>
              <w:marBottom w:val="300"/>
              <w:divBdr>
                <w:top w:val="single" w:sz="6" w:space="4" w:color="EDEDED"/>
                <w:left w:val="single" w:sz="6" w:space="4" w:color="EDEDED"/>
                <w:bottom w:val="single" w:sz="6" w:space="4" w:color="EDEDED"/>
                <w:right w:val="single" w:sz="6" w:space="4" w:color="EDEDED"/>
              </w:divBdr>
              <w:divsChild>
                <w:div w:id="165413071">
                  <w:marLeft w:val="1725"/>
                  <w:marRight w:val="1725"/>
                  <w:marTop w:val="0"/>
                  <w:marBottom w:val="0"/>
                  <w:divBdr>
                    <w:top w:val="none" w:sz="0" w:space="0" w:color="auto"/>
                    <w:left w:val="none" w:sz="0" w:space="0" w:color="auto"/>
                    <w:bottom w:val="none" w:sz="0" w:space="0" w:color="auto"/>
                    <w:right w:val="none" w:sz="0" w:space="0" w:color="auto"/>
                  </w:divBdr>
                </w:div>
              </w:divsChild>
            </w:div>
          </w:divsChild>
        </w:div>
        <w:div w:id="145704796">
          <w:marLeft w:val="0"/>
          <w:marRight w:val="0"/>
          <w:marTop w:val="0"/>
          <w:marBottom w:val="0"/>
          <w:divBdr>
            <w:top w:val="none" w:sz="0" w:space="0" w:color="auto"/>
            <w:left w:val="none" w:sz="0" w:space="0" w:color="auto"/>
            <w:bottom w:val="none" w:sz="0" w:space="0" w:color="auto"/>
            <w:right w:val="none" w:sz="0" w:space="0" w:color="auto"/>
          </w:divBdr>
        </w:div>
        <w:div w:id="145708388">
          <w:marLeft w:val="0"/>
          <w:marRight w:val="0"/>
          <w:marTop w:val="0"/>
          <w:marBottom w:val="0"/>
          <w:divBdr>
            <w:top w:val="none" w:sz="0" w:space="0" w:color="auto"/>
            <w:left w:val="none" w:sz="0" w:space="0" w:color="auto"/>
            <w:bottom w:val="none" w:sz="0" w:space="0" w:color="auto"/>
            <w:right w:val="none" w:sz="0" w:space="0" w:color="auto"/>
          </w:divBdr>
        </w:div>
        <w:div w:id="145754472">
          <w:marLeft w:val="0"/>
          <w:marRight w:val="0"/>
          <w:marTop w:val="0"/>
          <w:marBottom w:val="0"/>
          <w:divBdr>
            <w:top w:val="none" w:sz="0" w:space="0" w:color="auto"/>
            <w:left w:val="none" w:sz="0" w:space="0" w:color="auto"/>
            <w:bottom w:val="none" w:sz="0" w:space="0" w:color="auto"/>
            <w:right w:val="none" w:sz="0" w:space="0" w:color="auto"/>
          </w:divBdr>
        </w:div>
        <w:div w:id="145781210">
          <w:marLeft w:val="0"/>
          <w:marRight w:val="0"/>
          <w:marTop w:val="0"/>
          <w:marBottom w:val="0"/>
          <w:divBdr>
            <w:top w:val="none" w:sz="0" w:space="0" w:color="auto"/>
            <w:left w:val="none" w:sz="0" w:space="0" w:color="auto"/>
            <w:bottom w:val="none" w:sz="0" w:space="0" w:color="auto"/>
            <w:right w:val="none" w:sz="0" w:space="0" w:color="auto"/>
          </w:divBdr>
        </w:div>
        <w:div w:id="145823644">
          <w:marLeft w:val="0"/>
          <w:marRight w:val="0"/>
          <w:marTop w:val="0"/>
          <w:marBottom w:val="0"/>
          <w:divBdr>
            <w:top w:val="none" w:sz="0" w:space="0" w:color="auto"/>
            <w:left w:val="none" w:sz="0" w:space="0" w:color="auto"/>
            <w:bottom w:val="none" w:sz="0" w:space="0" w:color="auto"/>
            <w:right w:val="none" w:sz="0" w:space="0" w:color="auto"/>
          </w:divBdr>
        </w:div>
        <w:div w:id="145824112">
          <w:marLeft w:val="0"/>
          <w:marRight w:val="0"/>
          <w:marTop w:val="0"/>
          <w:marBottom w:val="0"/>
          <w:divBdr>
            <w:top w:val="none" w:sz="0" w:space="0" w:color="auto"/>
            <w:left w:val="none" w:sz="0" w:space="0" w:color="auto"/>
            <w:bottom w:val="none" w:sz="0" w:space="0" w:color="auto"/>
            <w:right w:val="none" w:sz="0" w:space="0" w:color="auto"/>
          </w:divBdr>
        </w:div>
        <w:div w:id="145824993">
          <w:marLeft w:val="0"/>
          <w:marRight w:val="0"/>
          <w:marTop w:val="0"/>
          <w:marBottom w:val="0"/>
          <w:divBdr>
            <w:top w:val="none" w:sz="0" w:space="0" w:color="auto"/>
            <w:left w:val="none" w:sz="0" w:space="0" w:color="auto"/>
            <w:bottom w:val="none" w:sz="0" w:space="0" w:color="auto"/>
            <w:right w:val="none" w:sz="0" w:space="0" w:color="auto"/>
          </w:divBdr>
        </w:div>
        <w:div w:id="145828844">
          <w:marLeft w:val="0"/>
          <w:marRight w:val="0"/>
          <w:marTop w:val="0"/>
          <w:marBottom w:val="0"/>
          <w:divBdr>
            <w:top w:val="none" w:sz="0" w:space="0" w:color="auto"/>
            <w:left w:val="none" w:sz="0" w:space="0" w:color="auto"/>
            <w:bottom w:val="none" w:sz="0" w:space="0" w:color="auto"/>
            <w:right w:val="none" w:sz="0" w:space="0" w:color="auto"/>
          </w:divBdr>
        </w:div>
        <w:div w:id="145899109">
          <w:marLeft w:val="0"/>
          <w:marRight w:val="0"/>
          <w:marTop w:val="0"/>
          <w:marBottom w:val="0"/>
          <w:divBdr>
            <w:top w:val="none" w:sz="0" w:space="0" w:color="auto"/>
            <w:left w:val="none" w:sz="0" w:space="0" w:color="auto"/>
            <w:bottom w:val="none" w:sz="0" w:space="0" w:color="auto"/>
            <w:right w:val="none" w:sz="0" w:space="0" w:color="auto"/>
          </w:divBdr>
        </w:div>
        <w:div w:id="145975957">
          <w:marLeft w:val="0"/>
          <w:marRight w:val="0"/>
          <w:marTop w:val="0"/>
          <w:marBottom w:val="0"/>
          <w:divBdr>
            <w:top w:val="none" w:sz="0" w:space="0" w:color="auto"/>
            <w:left w:val="none" w:sz="0" w:space="0" w:color="auto"/>
            <w:bottom w:val="none" w:sz="0" w:space="0" w:color="auto"/>
            <w:right w:val="none" w:sz="0" w:space="0" w:color="auto"/>
          </w:divBdr>
        </w:div>
        <w:div w:id="146014998">
          <w:marLeft w:val="0"/>
          <w:marRight w:val="0"/>
          <w:marTop w:val="300"/>
          <w:marBottom w:val="0"/>
          <w:divBdr>
            <w:top w:val="none" w:sz="0" w:space="0" w:color="auto"/>
            <w:left w:val="none" w:sz="0" w:space="0" w:color="auto"/>
            <w:bottom w:val="none" w:sz="0" w:space="0" w:color="auto"/>
            <w:right w:val="none" w:sz="0" w:space="0" w:color="auto"/>
          </w:divBdr>
        </w:div>
        <w:div w:id="146015033">
          <w:marLeft w:val="0"/>
          <w:marRight w:val="0"/>
          <w:marTop w:val="0"/>
          <w:marBottom w:val="0"/>
          <w:divBdr>
            <w:top w:val="none" w:sz="0" w:space="0" w:color="auto"/>
            <w:left w:val="none" w:sz="0" w:space="0" w:color="auto"/>
            <w:bottom w:val="none" w:sz="0" w:space="0" w:color="auto"/>
            <w:right w:val="none" w:sz="0" w:space="0" w:color="auto"/>
          </w:divBdr>
        </w:div>
        <w:div w:id="146015770">
          <w:marLeft w:val="0"/>
          <w:marRight w:val="0"/>
          <w:marTop w:val="0"/>
          <w:marBottom w:val="0"/>
          <w:divBdr>
            <w:top w:val="none" w:sz="0" w:space="0" w:color="auto"/>
            <w:left w:val="none" w:sz="0" w:space="0" w:color="auto"/>
            <w:bottom w:val="none" w:sz="0" w:space="0" w:color="auto"/>
            <w:right w:val="none" w:sz="0" w:space="0" w:color="auto"/>
          </w:divBdr>
        </w:div>
        <w:div w:id="146046958">
          <w:marLeft w:val="0"/>
          <w:marRight w:val="0"/>
          <w:marTop w:val="0"/>
          <w:marBottom w:val="0"/>
          <w:divBdr>
            <w:top w:val="none" w:sz="0" w:space="0" w:color="auto"/>
            <w:left w:val="none" w:sz="0" w:space="0" w:color="auto"/>
            <w:bottom w:val="none" w:sz="0" w:space="0" w:color="auto"/>
            <w:right w:val="none" w:sz="0" w:space="0" w:color="auto"/>
          </w:divBdr>
        </w:div>
        <w:div w:id="146164802">
          <w:marLeft w:val="0"/>
          <w:marRight w:val="0"/>
          <w:marTop w:val="300"/>
          <w:marBottom w:val="0"/>
          <w:divBdr>
            <w:top w:val="none" w:sz="0" w:space="0" w:color="auto"/>
            <w:left w:val="none" w:sz="0" w:space="0" w:color="auto"/>
            <w:bottom w:val="none" w:sz="0" w:space="0" w:color="auto"/>
            <w:right w:val="none" w:sz="0" w:space="0" w:color="auto"/>
          </w:divBdr>
        </w:div>
        <w:div w:id="146166409">
          <w:marLeft w:val="0"/>
          <w:marRight w:val="0"/>
          <w:marTop w:val="0"/>
          <w:marBottom w:val="0"/>
          <w:divBdr>
            <w:top w:val="none" w:sz="0" w:space="0" w:color="auto"/>
            <w:left w:val="none" w:sz="0" w:space="0" w:color="auto"/>
            <w:bottom w:val="none" w:sz="0" w:space="0" w:color="auto"/>
            <w:right w:val="none" w:sz="0" w:space="0" w:color="auto"/>
          </w:divBdr>
        </w:div>
        <w:div w:id="146170199">
          <w:marLeft w:val="0"/>
          <w:marRight w:val="0"/>
          <w:marTop w:val="0"/>
          <w:marBottom w:val="0"/>
          <w:divBdr>
            <w:top w:val="none" w:sz="0" w:space="0" w:color="auto"/>
            <w:left w:val="none" w:sz="0" w:space="0" w:color="auto"/>
            <w:bottom w:val="none" w:sz="0" w:space="0" w:color="auto"/>
            <w:right w:val="none" w:sz="0" w:space="0" w:color="auto"/>
          </w:divBdr>
        </w:div>
        <w:div w:id="146170694">
          <w:marLeft w:val="0"/>
          <w:marRight w:val="0"/>
          <w:marTop w:val="0"/>
          <w:marBottom w:val="0"/>
          <w:divBdr>
            <w:top w:val="none" w:sz="0" w:space="0" w:color="auto"/>
            <w:left w:val="none" w:sz="0" w:space="0" w:color="auto"/>
            <w:bottom w:val="none" w:sz="0" w:space="0" w:color="auto"/>
            <w:right w:val="none" w:sz="0" w:space="0" w:color="auto"/>
          </w:divBdr>
        </w:div>
        <w:div w:id="146171618">
          <w:marLeft w:val="0"/>
          <w:marRight w:val="0"/>
          <w:marTop w:val="0"/>
          <w:marBottom w:val="0"/>
          <w:divBdr>
            <w:top w:val="none" w:sz="0" w:space="0" w:color="auto"/>
            <w:left w:val="none" w:sz="0" w:space="0" w:color="auto"/>
            <w:bottom w:val="none" w:sz="0" w:space="0" w:color="auto"/>
            <w:right w:val="none" w:sz="0" w:space="0" w:color="auto"/>
          </w:divBdr>
        </w:div>
        <w:div w:id="146211686">
          <w:marLeft w:val="0"/>
          <w:marRight w:val="0"/>
          <w:marTop w:val="0"/>
          <w:marBottom w:val="0"/>
          <w:divBdr>
            <w:top w:val="none" w:sz="0" w:space="0" w:color="auto"/>
            <w:left w:val="none" w:sz="0" w:space="0" w:color="auto"/>
            <w:bottom w:val="none" w:sz="0" w:space="0" w:color="auto"/>
            <w:right w:val="none" w:sz="0" w:space="0" w:color="auto"/>
          </w:divBdr>
        </w:div>
        <w:div w:id="146217076">
          <w:marLeft w:val="0"/>
          <w:marRight w:val="0"/>
          <w:marTop w:val="0"/>
          <w:marBottom w:val="0"/>
          <w:divBdr>
            <w:top w:val="none" w:sz="0" w:space="0" w:color="auto"/>
            <w:left w:val="none" w:sz="0" w:space="0" w:color="auto"/>
            <w:bottom w:val="none" w:sz="0" w:space="0" w:color="auto"/>
            <w:right w:val="none" w:sz="0" w:space="0" w:color="auto"/>
          </w:divBdr>
        </w:div>
        <w:div w:id="146290675">
          <w:marLeft w:val="0"/>
          <w:marRight w:val="0"/>
          <w:marTop w:val="0"/>
          <w:marBottom w:val="0"/>
          <w:divBdr>
            <w:top w:val="none" w:sz="0" w:space="0" w:color="auto"/>
            <w:left w:val="none" w:sz="0" w:space="0" w:color="auto"/>
            <w:bottom w:val="none" w:sz="0" w:space="0" w:color="auto"/>
            <w:right w:val="none" w:sz="0" w:space="0" w:color="auto"/>
          </w:divBdr>
        </w:div>
        <w:div w:id="146292336">
          <w:marLeft w:val="0"/>
          <w:marRight w:val="0"/>
          <w:marTop w:val="300"/>
          <w:marBottom w:val="0"/>
          <w:divBdr>
            <w:top w:val="none" w:sz="0" w:space="0" w:color="auto"/>
            <w:left w:val="none" w:sz="0" w:space="0" w:color="auto"/>
            <w:bottom w:val="none" w:sz="0" w:space="0" w:color="auto"/>
            <w:right w:val="none" w:sz="0" w:space="0" w:color="auto"/>
          </w:divBdr>
        </w:div>
        <w:div w:id="146409858">
          <w:marLeft w:val="0"/>
          <w:marRight w:val="0"/>
          <w:marTop w:val="0"/>
          <w:marBottom w:val="0"/>
          <w:divBdr>
            <w:top w:val="none" w:sz="0" w:space="0" w:color="auto"/>
            <w:left w:val="none" w:sz="0" w:space="0" w:color="auto"/>
            <w:bottom w:val="none" w:sz="0" w:space="0" w:color="auto"/>
            <w:right w:val="none" w:sz="0" w:space="0" w:color="auto"/>
          </w:divBdr>
        </w:div>
        <w:div w:id="146438386">
          <w:marLeft w:val="0"/>
          <w:marRight w:val="0"/>
          <w:marTop w:val="300"/>
          <w:marBottom w:val="0"/>
          <w:divBdr>
            <w:top w:val="none" w:sz="0" w:space="0" w:color="auto"/>
            <w:left w:val="none" w:sz="0" w:space="0" w:color="auto"/>
            <w:bottom w:val="none" w:sz="0" w:space="0" w:color="auto"/>
            <w:right w:val="none" w:sz="0" w:space="0" w:color="auto"/>
          </w:divBdr>
        </w:div>
        <w:div w:id="146557547">
          <w:marLeft w:val="0"/>
          <w:marRight w:val="0"/>
          <w:marTop w:val="0"/>
          <w:marBottom w:val="300"/>
          <w:divBdr>
            <w:top w:val="single" w:sz="6" w:space="15" w:color="EDEDED"/>
            <w:left w:val="single" w:sz="6" w:space="15" w:color="EDEDED"/>
            <w:bottom w:val="single" w:sz="6" w:space="15" w:color="EDEDED"/>
            <w:right w:val="single" w:sz="6" w:space="15" w:color="EDEDED"/>
          </w:divBdr>
        </w:div>
        <w:div w:id="146560919">
          <w:marLeft w:val="0"/>
          <w:marRight w:val="0"/>
          <w:marTop w:val="0"/>
          <w:marBottom w:val="0"/>
          <w:divBdr>
            <w:top w:val="none" w:sz="0" w:space="0" w:color="auto"/>
            <w:left w:val="none" w:sz="0" w:space="0" w:color="auto"/>
            <w:bottom w:val="none" w:sz="0" w:space="0" w:color="auto"/>
            <w:right w:val="none" w:sz="0" w:space="0" w:color="auto"/>
          </w:divBdr>
        </w:div>
        <w:div w:id="146631408">
          <w:marLeft w:val="0"/>
          <w:marRight w:val="0"/>
          <w:marTop w:val="0"/>
          <w:marBottom w:val="0"/>
          <w:divBdr>
            <w:top w:val="none" w:sz="0" w:space="0" w:color="auto"/>
            <w:left w:val="none" w:sz="0" w:space="0" w:color="auto"/>
            <w:bottom w:val="none" w:sz="0" w:space="0" w:color="auto"/>
            <w:right w:val="none" w:sz="0" w:space="0" w:color="auto"/>
          </w:divBdr>
        </w:div>
        <w:div w:id="146633498">
          <w:marLeft w:val="0"/>
          <w:marRight w:val="0"/>
          <w:marTop w:val="0"/>
          <w:marBottom w:val="0"/>
          <w:divBdr>
            <w:top w:val="none" w:sz="0" w:space="0" w:color="auto"/>
            <w:left w:val="none" w:sz="0" w:space="0" w:color="auto"/>
            <w:bottom w:val="none" w:sz="0" w:space="0" w:color="auto"/>
            <w:right w:val="none" w:sz="0" w:space="0" w:color="auto"/>
          </w:divBdr>
        </w:div>
        <w:div w:id="146635858">
          <w:marLeft w:val="0"/>
          <w:marRight w:val="0"/>
          <w:marTop w:val="0"/>
          <w:marBottom w:val="0"/>
          <w:divBdr>
            <w:top w:val="none" w:sz="0" w:space="0" w:color="auto"/>
            <w:left w:val="none" w:sz="0" w:space="0" w:color="auto"/>
            <w:bottom w:val="none" w:sz="0" w:space="0" w:color="auto"/>
            <w:right w:val="none" w:sz="0" w:space="0" w:color="auto"/>
          </w:divBdr>
        </w:div>
        <w:div w:id="146636328">
          <w:marLeft w:val="0"/>
          <w:marRight w:val="0"/>
          <w:marTop w:val="0"/>
          <w:marBottom w:val="0"/>
          <w:divBdr>
            <w:top w:val="none" w:sz="0" w:space="0" w:color="auto"/>
            <w:left w:val="none" w:sz="0" w:space="0" w:color="auto"/>
            <w:bottom w:val="none" w:sz="0" w:space="0" w:color="auto"/>
            <w:right w:val="none" w:sz="0" w:space="0" w:color="auto"/>
          </w:divBdr>
        </w:div>
        <w:div w:id="146676067">
          <w:marLeft w:val="0"/>
          <w:marRight w:val="0"/>
          <w:marTop w:val="0"/>
          <w:marBottom w:val="0"/>
          <w:divBdr>
            <w:top w:val="none" w:sz="0" w:space="0" w:color="auto"/>
            <w:left w:val="none" w:sz="0" w:space="0" w:color="auto"/>
            <w:bottom w:val="none" w:sz="0" w:space="0" w:color="auto"/>
            <w:right w:val="none" w:sz="0" w:space="0" w:color="auto"/>
          </w:divBdr>
        </w:div>
        <w:div w:id="146748457">
          <w:marLeft w:val="0"/>
          <w:marRight w:val="0"/>
          <w:marTop w:val="0"/>
          <w:marBottom w:val="0"/>
          <w:divBdr>
            <w:top w:val="none" w:sz="0" w:space="0" w:color="auto"/>
            <w:left w:val="none" w:sz="0" w:space="0" w:color="auto"/>
            <w:bottom w:val="none" w:sz="0" w:space="0" w:color="auto"/>
            <w:right w:val="none" w:sz="0" w:space="0" w:color="auto"/>
          </w:divBdr>
        </w:div>
        <w:div w:id="146827488">
          <w:marLeft w:val="0"/>
          <w:marRight w:val="0"/>
          <w:marTop w:val="300"/>
          <w:marBottom w:val="0"/>
          <w:divBdr>
            <w:top w:val="none" w:sz="0" w:space="0" w:color="auto"/>
            <w:left w:val="none" w:sz="0" w:space="0" w:color="auto"/>
            <w:bottom w:val="none" w:sz="0" w:space="0" w:color="auto"/>
            <w:right w:val="none" w:sz="0" w:space="0" w:color="auto"/>
          </w:divBdr>
        </w:div>
        <w:div w:id="146866543">
          <w:marLeft w:val="0"/>
          <w:marRight w:val="0"/>
          <w:marTop w:val="0"/>
          <w:marBottom w:val="0"/>
          <w:divBdr>
            <w:top w:val="none" w:sz="0" w:space="0" w:color="auto"/>
            <w:left w:val="none" w:sz="0" w:space="0" w:color="auto"/>
            <w:bottom w:val="none" w:sz="0" w:space="0" w:color="auto"/>
            <w:right w:val="none" w:sz="0" w:space="0" w:color="auto"/>
          </w:divBdr>
        </w:div>
        <w:div w:id="146871062">
          <w:marLeft w:val="0"/>
          <w:marRight w:val="0"/>
          <w:marTop w:val="0"/>
          <w:marBottom w:val="0"/>
          <w:divBdr>
            <w:top w:val="none" w:sz="0" w:space="0" w:color="auto"/>
            <w:left w:val="none" w:sz="0" w:space="0" w:color="auto"/>
            <w:bottom w:val="none" w:sz="0" w:space="0" w:color="auto"/>
            <w:right w:val="none" w:sz="0" w:space="0" w:color="auto"/>
          </w:divBdr>
        </w:div>
        <w:div w:id="146939742">
          <w:marLeft w:val="0"/>
          <w:marRight w:val="0"/>
          <w:marTop w:val="0"/>
          <w:marBottom w:val="0"/>
          <w:divBdr>
            <w:top w:val="none" w:sz="0" w:space="0" w:color="auto"/>
            <w:left w:val="none" w:sz="0" w:space="0" w:color="auto"/>
            <w:bottom w:val="none" w:sz="0" w:space="0" w:color="auto"/>
            <w:right w:val="none" w:sz="0" w:space="0" w:color="auto"/>
          </w:divBdr>
        </w:div>
        <w:div w:id="146940215">
          <w:marLeft w:val="0"/>
          <w:marRight w:val="0"/>
          <w:marTop w:val="0"/>
          <w:marBottom w:val="300"/>
          <w:divBdr>
            <w:top w:val="single" w:sz="6" w:space="15" w:color="EDEDED"/>
            <w:left w:val="single" w:sz="6" w:space="15" w:color="EDEDED"/>
            <w:bottom w:val="single" w:sz="6" w:space="15" w:color="EDEDED"/>
            <w:right w:val="single" w:sz="6" w:space="15" w:color="EDEDED"/>
          </w:divBdr>
        </w:div>
        <w:div w:id="146944383">
          <w:marLeft w:val="0"/>
          <w:marRight w:val="0"/>
          <w:marTop w:val="0"/>
          <w:marBottom w:val="0"/>
          <w:divBdr>
            <w:top w:val="none" w:sz="0" w:space="0" w:color="auto"/>
            <w:left w:val="none" w:sz="0" w:space="0" w:color="auto"/>
            <w:bottom w:val="none" w:sz="0" w:space="0" w:color="auto"/>
            <w:right w:val="none" w:sz="0" w:space="0" w:color="auto"/>
          </w:divBdr>
        </w:div>
        <w:div w:id="146945275">
          <w:marLeft w:val="0"/>
          <w:marRight w:val="0"/>
          <w:marTop w:val="0"/>
          <w:marBottom w:val="0"/>
          <w:divBdr>
            <w:top w:val="none" w:sz="0" w:space="0" w:color="auto"/>
            <w:left w:val="none" w:sz="0" w:space="0" w:color="auto"/>
            <w:bottom w:val="none" w:sz="0" w:space="0" w:color="auto"/>
            <w:right w:val="none" w:sz="0" w:space="0" w:color="auto"/>
          </w:divBdr>
        </w:div>
        <w:div w:id="147018664">
          <w:marLeft w:val="0"/>
          <w:marRight w:val="0"/>
          <w:marTop w:val="0"/>
          <w:marBottom w:val="0"/>
          <w:divBdr>
            <w:top w:val="none" w:sz="0" w:space="0" w:color="auto"/>
            <w:left w:val="none" w:sz="0" w:space="0" w:color="auto"/>
            <w:bottom w:val="none" w:sz="0" w:space="0" w:color="auto"/>
            <w:right w:val="none" w:sz="0" w:space="0" w:color="auto"/>
          </w:divBdr>
        </w:div>
        <w:div w:id="147022906">
          <w:marLeft w:val="0"/>
          <w:marRight w:val="0"/>
          <w:marTop w:val="0"/>
          <w:marBottom w:val="0"/>
          <w:divBdr>
            <w:top w:val="none" w:sz="0" w:space="0" w:color="auto"/>
            <w:left w:val="none" w:sz="0" w:space="0" w:color="auto"/>
            <w:bottom w:val="none" w:sz="0" w:space="0" w:color="auto"/>
            <w:right w:val="none" w:sz="0" w:space="0" w:color="auto"/>
          </w:divBdr>
        </w:div>
        <w:div w:id="147063003">
          <w:marLeft w:val="0"/>
          <w:marRight w:val="0"/>
          <w:marTop w:val="300"/>
          <w:marBottom w:val="0"/>
          <w:divBdr>
            <w:top w:val="none" w:sz="0" w:space="0" w:color="auto"/>
            <w:left w:val="none" w:sz="0" w:space="0" w:color="auto"/>
            <w:bottom w:val="none" w:sz="0" w:space="0" w:color="auto"/>
            <w:right w:val="none" w:sz="0" w:space="0" w:color="auto"/>
          </w:divBdr>
        </w:div>
        <w:div w:id="147094062">
          <w:marLeft w:val="0"/>
          <w:marRight w:val="0"/>
          <w:marTop w:val="0"/>
          <w:marBottom w:val="0"/>
          <w:divBdr>
            <w:top w:val="none" w:sz="0" w:space="0" w:color="auto"/>
            <w:left w:val="none" w:sz="0" w:space="0" w:color="auto"/>
            <w:bottom w:val="none" w:sz="0" w:space="0" w:color="auto"/>
            <w:right w:val="none" w:sz="0" w:space="0" w:color="auto"/>
          </w:divBdr>
        </w:div>
        <w:div w:id="147134748">
          <w:marLeft w:val="0"/>
          <w:marRight w:val="0"/>
          <w:marTop w:val="0"/>
          <w:marBottom w:val="300"/>
          <w:divBdr>
            <w:top w:val="single" w:sz="6" w:space="15" w:color="EDEDED"/>
            <w:left w:val="single" w:sz="6" w:space="15" w:color="EDEDED"/>
            <w:bottom w:val="single" w:sz="6" w:space="15" w:color="EDEDED"/>
            <w:right w:val="single" w:sz="6" w:space="15" w:color="EDEDED"/>
          </w:divBdr>
        </w:div>
        <w:div w:id="147135516">
          <w:marLeft w:val="0"/>
          <w:marRight w:val="0"/>
          <w:marTop w:val="0"/>
          <w:marBottom w:val="0"/>
          <w:divBdr>
            <w:top w:val="none" w:sz="0" w:space="0" w:color="auto"/>
            <w:left w:val="none" w:sz="0" w:space="0" w:color="auto"/>
            <w:bottom w:val="none" w:sz="0" w:space="0" w:color="auto"/>
            <w:right w:val="none" w:sz="0" w:space="0" w:color="auto"/>
          </w:divBdr>
        </w:div>
        <w:div w:id="147206696">
          <w:marLeft w:val="0"/>
          <w:marRight w:val="0"/>
          <w:marTop w:val="0"/>
          <w:marBottom w:val="0"/>
          <w:divBdr>
            <w:top w:val="none" w:sz="0" w:space="0" w:color="auto"/>
            <w:left w:val="none" w:sz="0" w:space="0" w:color="auto"/>
            <w:bottom w:val="none" w:sz="0" w:space="0" w:color="auto"/>
            <w:right w:val="none" w:sz="0" w:space="0" w:color="auto"/>
          </w:divBdr>
          <w:divsChild>
            <w:div w:id="1646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207401">
          <w:marLeft w:val="0"/>
          <w:marRight w:val="0"/>
          <w:marTop w:val="0"/>
          <w:marBottom w:val="0"/>
          <w:divBdr>
            <w:top w:val="none" w:sz="0" w:space="0" w:color="auto"/>
            <w:left w:val="none" w:sz="0" w:space="0" w:color="auto"/>
            <w:bottom w:val="none" w:sz="0" w:space="0" w:color="auto"/>
            <w:right w:val="none" w:sz="0" w:space="0" w:color="auto"/>
          </w:divBdr>
        </w:div>
        <w:div w:id="147291124">
          <w:marLeft w:val="0"/>
          <w:marRight w:val="0"/>
          <w:marTop w:val="0"/>
          <w:marBottom w:val="0"/>
          <w:divBdr>
            <w:top w:val="none" w:sz="0" w:space="0" w:color="auto"/>
            <w:left w:val="none" w:sz="0" w:space="0" w:color="auto"/>
            <w:bottom w:val="none" w:sz="0" w:space="0" w:color="auto"/>
            <w:right w:val="none" w:sz="0" w:space="0" w:color="auto"/>
          </w:divBdr>
        </w:div>
        <w:div w:id="147329528">
          <w:marLeft w:val="0"/>
          <w:marRight w:val="0"/>
          <w:marTop w:val="0"/>
          <w:marBottom w:val="0"/>
          <w:divBdr>
            <w:top w:val="none" w:sz="0" w:space="0" w:color="auto"/>
            <w:left w:val="none" w:sz="0" w:space="0" w:color="auto"/>
            <w:bottom w:val="none" w:sz="0" w:space="0" w:color="auto"/>
            <w:right w:val="none" w:sz="0" w:space="0" w:color="auto"/>
          </w:divBdr>
        </w:div>
        <w:div w:id="147332833">
          <w:marLeft w:val="0"/>
          <w:marRight w:val="0"/>
          <w:marTop w:val="300"/>
          <w:marBottom w:val="0"/>
          <w:divBdr>
            <w:top w:val="none" w:sz="0" w:space="0" w:color="auto"/>
            <w:left w:val="none" w:sz="0" w:space="0" w:color="auto"/>
            <w:bottom w:val="none" w:sz="0" w:space="0" w:color="auto"/>
            <w:right w:val="none" w:sz="0" w:space="0" w:color="auto"/>
          </w:divBdr>
        </w:div>
        <w:div w:id="147408780">
          <w:marLeft w:val="0"/>
          <w:marRight w:val="0"/>
          <w:marTop w:val="0"/>
          <w:marBottom w:val="0"/>
          <w:divBdr>
            <w:top w:val="none" w:sz="0" w:space="0" w:color="auto"/>
            <w:left w:val="none" w:sz="0" w:space="0" w:color="auto"/>
            <w:bottom w:val="none" w:sz="0" w:space="0" w:color="auto"/>
            <w:right w:val="none" w:sz="0" w:space="0" w:color="auto"/>
          </w:divBdr>
        </w:div>
        <w:div w:id="147522461">
          <w:marLeft w:val="0"/>
          <w:marRight w:val="0"/>
          <w:marTop w:val="0"/>
          <w:marBottom w:val="0"/>
          <w:divBdr>
            <w:top w:val="none" w:sz="0" w:space="0" w:color="auto"/>
            <w:left w:val="none" w:sz="0" w:space="0" w:color="auto"/>
            <w:bottom w:val="none" w:sz="0" w:space="0" w:color="auto"/>
            <w:right w:val="none" w:sz="0" w:space="0" w:color="auto"/>
          </w:divBdr>
        </w:div>
        <w:div w:id="147595982">
          <w:marLeft w:val="0"/>
          <w:marRight w:val="0"/>
          <w:marTop w:val="0"/>
          <w:marBottom w:val="0"/>
          <w:divBdr>
            <w:top w:val="none" w:sz="0" w:space="0" w:color="auto"/>
            <w:left w:val="none" w:sz="0" w:space="0" w:color="auto"/>
            <w:bottom w:val="none" w:sz="0" w:space="0" w:color="auto"/>
            <w:right w:val="none" w:sz="0" w:space="0" w:color="auto"/>
          </w:divBdr>
          <w:divsChild>
            <w:div w:id="59401000">
              <w:marLeft w:val="0"/>
              <w:marRight w:val="0"/>
              <w:marTop w:val="0"/>
              <w:marBottom w:val="0"/>
              <w:divBdr>
                <w:top w:val="none" w:sz="0" w:space="0" w:color="auto"/>
                <w:left w:val="none" w:sz="0" w:space="0" w:color="auto"/>
                <w:bottom w:val="none" w:sz="0" w:space="0" w:color="auto"/>
                <w:right w:val="none" w:sz="0" w:space="0" w:color="auto"/>
              </w:divBdr>
            </w:div>
          </w:divsChild>
        </w:div>
        <w:div w:id="147672118">
          <w:marLeft w:val="0"/>
          <w:marRight w:val="0"/>
          <w:marTop w:val="300"/>
          <w:marBottom w:val="0"/>
          <w:divBdr>
            <w:top w:val="none" w:sz="0" w:space="0" w:color="auto"/>
            <w:left w:val="none" w:sz="0" w:space="0" w:color="auto"/>
            <w:bottom w:val="none" w:sz="0" w:space="0" w:color="auto"/>
            <w:right w:val="none" w:sz="0" w:space="0" w:color="auto"/>
          </w:divBdr>
        </w:div>
        <w:div w:id="147792315">
          <w:marLeft w:val="0"/>
          <w:marRight w:val="0"/>
          <w:marTop w:val="0"/>
          <w:marBottom w:val="0"/>
          <w:divBdr>
            <w:top w:val="none" w:sz="0" w:space="0" w:color="auto"/>
            <w:left w:val="none" w:sz="0" w:space="0" w:color="auto"/>
            <w:bottom w:val="none" w:sz="0" w:space="0" w:color="auto"/>
            <w:right w:val="none" w:sz="0" w:space="0" w:color="auto"/>
          </w:divBdr>
        </w:div>
        <w:div w:id="147792512">
          <w:marLeft w:val="0"/>
          <w:marRight w:val="0"/>
          <w:marTop w:val="0"/>
          <w:marBottom w:val="300"/>
          <w:divBdr>
            <w:top w:val="single" w:sz="6" w:space="15" w:color="EDEDED"/>
            <w:left w:val="single" w:sz="6" w:space="15" w:color="EDEDED"/>
            <w:bottom w:val="single" w:sz="6" w:space="15" w:color="EDEDED"/>
            <w:right w:val="single" w:sz="6" w:space="15" w:color="EDEDED"/>
          </w:divBdr>
        </w:div>
        <w:div w:id="147792798">
          <w:marLeft w:val="0"/>
          <w:marRight w:val="0"/>
          <w:marTop w:val="0"/>
          <w:marBottom w:val="0"/>
          <w:divBdr>
            <w:top w:val="none" w:sz="0" w:space="0" w:color="auto"/>
            <w:left w:val="none" w:sz="0" w:space="0" w:color="auto"/>
            <w:bottom w:val="none" w:sz="0" w:space="0" w:color="auto"/>
            <w:right w:val="none" w:sz="0" w:space="0" w:color="auto"/>
          </w:divBdr>
          <w:divsChild>
            <w:div w:id="61293239">
              <w:marLeft w:val="0"/>
              <w:marRight w:val="0"/>
              <w:marTop w:val="0"/>
              <w:marBottom w:val="0"/>
              <w:divBdr>
                <w:top w:val="none" w:sz="0" w:space="0" w:color="auto"/>
                <w:left w:val="none" w:sz="0" w:space="0" w:color="auto"/>
                <w:bottom w:val="none" w:sz="0" w:space="0" w:color="auto"/>
                <w:right w:val="none" w:sz="0" w:space="0" w:color="auto"/>
              </w:divBdr>
            </w:div>
          </w:divsChild>
        </w:div>
        <w:div w:id="147794002">
          <w:marLeft w:val="0"/>
          <w:marRight w:val="0"/>
          <w:marTop w:val="0"/>
          <w:marBottom w:val="0"/>
          <w:divBdr>
            <w:top w:val="none" w:sz="0" w:space="0" w:color="auto"/>
            <w:left w:val="none" w:sz="0" w:space="0" w:color="auto"/>
            <w:bottom w:val="none" w:sz="0" w:space="0" w:color="auto"/>
            <w:right w:val="none" w:sz="0" w:space="0" w:color="auto"/>
          </w:divBdr>
        </w:div>
        <w:div w:id="147863895">
          <w:marLeft w:val="0"/>
          <w:marRight w:val="0"/>
          <w:marTop w:val="300"/>
          <w:marBottom w:val="0"/>
          <w:divBdr>
            <w:top w:val="none" w:sz="0" w:space="0" w:color="auto"/>
            <w:left w:val="none" w:sz="0" w:space="0" w:color="auto"/>
            <w:bottom w:val="none" w:sz="0" w:space="0" w:color="auto"/>
            <w:right w:val="none" w:sz="0" w:space="0" w:color="auto"/>
          </w:divBdr>
          <w:divsChild>
            <w:div w:id="6177470">
              <w:marLeft w:val="0"/>
              <w:marRight w:val="0"/>
              <w:marTop w:val="0"/>
              <w:marBottom w:val="0"/>
              <w:divBdr>
                <w:top w:val="none" w:sz="0" w:space="0" w:color="auto"/>
                <w:left w:val="none" w:sz="0" w:space="0" w:color="auto"/>
                <w:bottom w:val="none" w:sz="0" w:space="0" w:color="auto"/>
                <w:right w:val="none" w:sz="0" w:space="0" w:color="auto"/>
              </w:divBdr>
            </w:div>
          </w:divsChild>
        </w:div>
        <w:div w:id="147866285">
          <w:marLeft w:val="0"/>
          <w:marRight w:val="0"/>
          <w:marTop w:val="0"/>
          <w:marBottom w:val="0"/>
          <w:divBdr>
            <w:top w:val="none" w:sz="0" w:space="0" w:color="auto"/>
            <w:left w:val="none" w:sz="0" w:space="0" w:color="auto"/>
            <w:bottom w:val="none" w:sz="0" w:space="0" w:color="auto"/>
            <w:right w:val="none" w:sz="0" w:space="0" w:color="auto"/>
          </w:divBdr>
        </w:div>
        <w:div w:id="147867830">
          <w:marLeft w:val="0"/>
          <w:marRight w:val="0"/>
          <w:marTop w:val="0"/>
          <w:marBottom w:val="0"/>
          <w:divBdr>
            <w:top w:val="none" w:sz="0" w:space="0" w:color="auto"/>
            <w:left w:val="none" w:sz="0" w:space="0" w:color="auto"/>
            <w:bottom w:val="none" w:sz="0" w:space="0" w:color="auto"/>
            <w:right w:val="none" w:sz="0" w:space="0" w:color="auto"/>
          </w:divBdr>
        </w:div>
        <w:div w:id="147937435">
          <w:marLeft w:val="0"/>
          <w:marRight w:val="0"/>
          <w:marTop w:val="0"/>
          <w:marBottom w:val="0"/>
          <w:divBdr>
            <w:top w:val="none" w:sz="0" w:space="0" w:color="auto"/>
            <w:left w:val="none" w:sz="0" w:space="0" w:color="auto"/>
            <w:bottom w:val="none" w:sz="0" w:space="0" w:color="auto"/>
            <w:right w:val="none" w:sz="0" w:space="0" w:color="auto"/>
          </w:divBdr>
        </w:div>
        <w:div w:id="147981499">
          <w:marLeft w:val="0"/>
          <w:marRight w:val="0"/>
          <w:marTop w:val="0"/>
          <w:marBottom w:val="0"/>
          <w:divBdr>
            <w:top w:val="none" w:sz="0" w:space="0" w:color="auto"/>
            <w:left w:val="none" w:sz="0" w:space="0" w:color="auto"/>
            <w:bottom w:val="none" w:sz="0" w:space="0" w:color="auto"/>
            <w:right w:val="none" w:sz="0" w:space="0" w:color="auto"/>
          </w:divBdr>
        </w:div>
        <w:div w:id="148133708">
          <w:marLeft w:val="0"/>
          <w:marRight w:val="0"/>
          <w:marTop w:val="0"/>
          <w:marBottom w:val="0"/>
          <w:divBdr>
            <w:top w:val="none" w:sz="0" w:space="0" w:color="auto"/>
            <w:left w:val="none" w:sz="0" w:space="0" w:color="auto"/>
            <w:bottom w:val="none" w:sz="0" w:space="0" w:color="auto"/>
            <w:right w:val="none" w:sz="0" w:space="0" w:color="auto"/>
          </w:divBdr>
        </w:div>
        <w:div w:id="148135621">
          <w:marLeft w:val="0"/>
          <w:marRight w:val="0"/>
          <w:marTop w:val="0"/>
          <w:marBottom w:val="0"/>
          <w:divBdr>
            <w:top w:val="none" w:sz="0" w:space="0" w:color="auto"/>
            <w:left w:val="none" w:sz="0" w:space="0" w:color="auto"/>
            <w:bottom w:val="none" w:sz="0" w:space="0" w:color="auto"/>
            <w:right w:val="none" w:sz="0" w:space="0" w:color="auto"/>
          </w:divBdr>
        </w:div>
        <w:div w:id="148140191">
          <w:marLeft w:val="0"/>
          <w:marRight w:val="0"/>
          <w:marTop w:val="0"/>
          <w:marBottom w:val="0"/>
          <w:divBdr>
            <w:top w:val="none" w:sz="0" w:space="0" w:color="auto"/>
            <w:left w:val="none" w:sz="0" w:space="0" w:color="auto"/>
            <w:bottom w:val="none" w:sz="0" w:space="0" w:color="auto"/>
            <w:right w:val="none" w:sz="0" w:space="0" w:color="auto"/>
          </w:divBdr>
        </w:div>
        <w:div w:id="148177232">
          <w:marLeft w:val="0"/>
          <w:marRight w:val="0"/>
          <w:marTop w:val="0"/>
          <w:marBottom w:val="0"/>
          <w:divBdr>
            <w:top w:val="none" w:sz="0" w:space="0" w:color="auto"/>
            <w:left w:val="none" w:sz="0" w:space="0" w:color="auto"/>
            <w:bottom w:val="none" w:sz="0" w:space="0" w:color="auto"/>
            <w:right w:val="none" w:sz="0" w:space="0" w:color="auto"/>
          </w:divBdr>
        </w:div>
        <w:div w:id="148178303">
          <w:marLeft w:val="0"/>
          <w:marRight w:val="0"/>
          <w:marTop w:val="0"/>
          <w:marBottom w:val="0"/>
          <w:divBdr>
            <w:top w:val="none" w:sz="0" w:space="0" w:color="auto"/>
            <w:left w:val="none" w:sz="0" w:space="0" w:color="auto"/>
            <w:bottom w:val="none" w:sz="0" w:space="0" w:color="auto"/>
            <w:right w:val="none" w:sz="0" w:space="0" w:color="auto"/>
          </w:divBdr>
        </w:div>
        <w:div w:id="148179041">
          <w:marLeft w:val="0"/>
          <w:marRight w:val="0"/>
          <w:marTop w:val="0"/>
          <w:marBottom w:val="0"/>
          <w:divBdr>
            <w:top w:val="none" w:sz="0" w:space="0" w:color="auto"/>
            <w:left w:val="none" w:sz="0" w:space="0" w:color="auto"/>
            <w:bottom w:val="none" w:sz="0" w:space="0" w:color="auto"/>
            <w:right w:val="none" w:sz="0" w:space="0" w:color="auto"/>
          </w:divBdr>
        </w:div>
        <w:div w:id="148182470">
          <w:marLeft w:val="0"/>
          <w:marRight w:val="0"/>
          <w:marTop w:val="0"/>
          <w:marBottom w:val="0"/>
          <w:divBdr>
            <w:top w:val="none" w:sz="0" w:space="0" w:color="auto"/>
            <w:left w:val="none" w:sz="0" w:space="0" w:color="auto"/>
            <w:bottom w:val="none" w:sz="0" w:space="0" w:color="auto"/>
            <w:right w:val="none" w:sz="0" w:space="0" w:color="auto"/>
          </w:divBdr>
        </w:div>
        <w:div w:id="148446540">
          <w:marLeft w:val="0"/>
          <w:marRight w:val="0"/>
          <w:marTop w:val="0"/>
          <w:marBottom w:val="0"/>
          <w:divBdr>
            <w:top w:val="none" w:sz="0" w:space="0" w:color="auto"/>
            <w:left w:val="none" w:sz="0" w:space="0" w:color="auto"/>
            <w:bottom w:val="none" w:sz="0" w:space="0" w:color="auto"/>
            <w:right w:val="none" w:sz="0" w:space="0" w:color="auto"/>
          </w:divBdr>
        </w:div>
        <w:div w:id="148517342">
          <w:marLeft w:val="0"/>
          <w:marRight w:val="0"/>
          <w:marTop w:val="0"/>
          <w:marBottom w:val="0"/>
          <w:divBdr>
            <w:top w:val="none" w:sz="0" w:space="0" w:color="auto"/>
            <w:left w:val="none" w:sz="0" w:space="0" w:color="auto"/>
            <w:bottom w:val="none" w:sz="0" w:space="0" w:color="auto"/>
            <w:right w:val="none" w:sz="0" w:space="0" w:color="auto"/>
          </w:divBdr>
        </w:div>
        <w:div w:id="148521340">
          <w:marLeft w:val="0"/>
          <w:marRight w:val="0"/>
          <w:marTop w:val="0"/>
          <w:marBottom w:val="0"/>
          <w:divBdr>
            <w:top w:val="none" w:sz="0" w:space="0" w:color="auto"/>
            <w:left w:val="none" w:sz="0" w:space="0" w:color="auto"/>
            <w:bottom w:val="none" w:sz="0" w:space="0" w:color="auto"/>
            <w:right w:val="none" w:sz="0" w:space="0" w:color="auto"/>
          </w:divBdr>
        </w:div>
        <w:div w:id="148522506">
          <w:marLeft w:val="0"/>
          <w:marRight w:val="0"/>
          <w:marTop w:val="0"/>
          <w:marBottom w:val="0"/>
          <w:divBdr>
            <w:top w:val="none" w:sz="0" w:space="0" w:color="auto"/>
            <w:left w:val="none" w:sz="0" w:space="0" w:color="auto"/>
            <w:bottom w:val="none" w:sz="0" w:space="0" w:color="auto"/>
            <w:right w:val="none" w:sz="0" w:space="0" w:color="auto"/>
          </w:divBdr>
        </w:div>
        <w:div w:id="148601151">
          <w:marLeft w:val="0"/>
          <w:marRight w:val="0"/>
          <w:marTop w:val="0"/>
          <w:marBottom w:val="0"/>
          <w:divBdr>
            <w:top w:val="none" w:sz="0" w:space="0" w:color="auto"/>
            <w:left w:val="none" w:sz="0" w:space="0" w:color="auto"/>
            <w:bottom w:val="none" w:sz="0" w:space="0" w:color="auto"/>
            <w:right w:val="none" w:sz="0" w:space="0" w:color="auto"/>
          </w:divBdr>
        </w:div>
        <w:div w:id="148636588">
          <w:marLeft w:val="0"/>
          <w:marRight w:val="0"/>
          <w:marTop w:val="0"/>
          <w:marBottom w:val="0"/>
          <w:divBdr>
            <w:top w:val="none" w:sz="0" w:space="0" w:color="auto"/>
            <w:left w:val="none" w:sz="0" w:space="0" w:color="auto"/>
            <w:bottom w:val="none" w:sz="0" w:space="0" w:color="auto"/>
            <w:right w:val="none" w:sz="0" w:space="0" w:color="auto"/>
          </w:divBdr>
        </w:div>
        <w:div w:id="148710874">
          <w:marLeft w:val="0"/>
          <w:marRight w:val="0"/>
          <w:marTop w:val="0"/>
          <w:marBottom w:val="0"/>
          <w:divBdr>
            <w:top w:val="none" w:sz="0" w:space="0" w:color="auto"/>
            <w:left w:val="none" w:sz="0" w:space="0" w:color="auto"/>
            <w:bottom w:val="none" w:sz="0" w:space="0" w:color="auto"/>
            <w:right w:val="none" w:sz="0" w:space="0" w:color="auto"/>
          </w:divBdr>
        </w:div>
        <w:div w:id="148716051">
          <w:marLeft w:val="0"/>
          <w:marRight w:val="0"/>
          <w:marTop w:val="300"/>
          <w:marBottom w:val="0"/>
          <w:divBdr>
            <w:top w:val="none" w:sz="0" w:space="0" w:color="auto"/>
            <w:left w:val="none" w:sz="0" w:space="0" w:color="auto"/>
            <w:bottom w:val="none" w:sz="0" w:space="0" w:color="auto"/>
            <w:right w:val="none" w:sz="0" w:space="0" w:color="auto"/>
          </w:divBdr>
        </w:div>
        <w:div w:id="148716660">
          <w:marLeft w:val="0"/>
          <w:marRight w:val="0"/>
          <w:marTop w:val="0"/>
          <w:marBottom w:val="0"/>
          <w:divBdr>
            <w:top w:val="none" w:sz="0" w:space="0" w:color="auto"/>
            <w:left w:val="none" w:sz="0" w:space="0" w:color="auto"/>
            <w:bottom w:val="none" w:sz="0" w:space="0" w:color="auto"/>
            <w:right w:val="none" w:sz="0" w:space="0" w:color="auto"/>
          </w:divBdr>
        </w:div>
        <w:div w:id="148718676">
          <w:marLeft w:val="0"/>
          <w:marRight w:val="0"/>
          <w:marTop w:val="0"/>
          <w:marBottom w:val="0"/>
          <w:divBdr>
            <w:top w:val="none" w:sz="0" w:space="0" w:color="auto"/>
            <w:left w:val="none" w:sz="0" w:space="0" w:color="auto"/>
            <w:bottom w:val="none" w:sz="0" w:space="0" w:color="auto"/>
            <w:right w:val="none" w:sz="0" w:space="0" w:color="auto"/>
          </w:divBdr>
        </w:div>
        <w:div w:id="148786767">
          <w:marLeft w:val="0"/>
          <w:marRight w:val="0"/>
          <w:marTop w:val="0"/>
          <w:marBottom w:val="0"/>
          <w:divBdr>
            <w:top w:val="none" w:sz="0" w:space="0" w:color="auto"/>
            <w:left w:val="none" w:sz="0" w:space="0" w:color="auto"/>
            <w:bottom w:val="none" w:sz="0" w:space="0" w:color="auto"/>
            <w:right w:val="none" w:sz="0" w:space="0" w:color="auto"/>
          </w:divBdr>
        </w:div>
        <w:div w:id="148790150">
          <w:marLeft w:val="0"/>
          <w:marRight w:val="0"/>
          <w:marTop w:val="0"/>
          <w:marBottom w:val="0"/>
          <w:divBdr>
            <w:top w:val="none" w:sz="0" w:space="0" w:color="auto"/>
            <w:left w:val="none" w:sz="0" w:space="0" w:color="auto"/>
            <w:bottom w:val="none" w:sz="0" w:space="0" w:color="auto"/>
            <w:right w:val="none" w:sz="0" w:space="0" w:color="auto"/>
          </w:divBdr>
        </w:div>
        <w:div w:id="148833086">
          <w:marLeft w:val="0"/>
          <w:marRight w:val="0"/>
          <w:marTop w:val="0"/>
          <w:marBottom w:val="0"/>
          <w:divBdr>
            <w:top w:val="none" w:sz="0" w:space="0" w:color="auto"/>
            <w:left w:val="none" w:sz="0" w:space="0" w:color="auto"/>
            <w:bottom w:val="none" w:sz="0" w:space="0" w:color="auto"/>
            <w:right w:val="none" w:sz="0" w:space="0" w:color="auto"/>
          </w:divBdr>
        </w:div>
        <w:div w:id="148834166">
          <w:marLeft w:val="0"/>
          <w:marRight w:val="0"/>
          <w:marTop w:val="0"/>
          <w:marBottom w:val="0"/>
          <w:divBdr>
            <w:top w:val="none" w:sz="0" w:space="0" w:color="auto"/>
            <w:left w:val="none" w:sz="0" w:space="0" w:color="auto"/>
            <w:bottom w:val="none" w:sz="0" w:space="0" w:color="auto"/>
            <w:right w:val="none" w:sz="0" w:space="0" w:color="auto"/>
          </w:divBdr>
        </w:div>
        <w:div w:id="148835809">
          <w:marLeft w:val="0"/>
          <w:marRight w:val="0"/>
          <w:marTop w:val="0"/>
          <w:marBottom w:val="0"/>
          <w:divBdr>
            <w:top w:val="none" w:sz="0" w:space="0" w:color="auto"/>
            <w:left w:val="none" w:sz="0" w:space="0" w:color="auto"/>
            <w:bottom w:val="none" w:sz="0" w:space="0" w:color="auto"/>
            <w:right w:val="none" w:sz="0" w:space="0" w:color="auto"/>
          </w:divBdr>
        </w:div>
        <w:div w:id="148862729">
          <w:marLeft w:val="0"/>
          <w:marRight w:val="0"/>
          <w:marTop w:val="0"/>
          <w:marBottom w:val="300"/>
          <w:divBdr>
            <w:top w:val="single" w:sz="6" w:space="15" w:color="EDEDED"/>
            <w:left w:val="single" w:sz="6" w:space="15" w:color="EDEDED"/>
            <w:bottom w:val="single" w:sz="6" w:space="15" w:color="EDEDED"/>
            <w:right w:val="single" w:sz="6" w:space="15" w:color="EDEDED"/>
          </w:divBdr>
        </w:div>
        <w:div w:id="148904803">
          <w:marLeft w:val="0"/>
          <w:marRight w:val="0"/>
          <w:marTop w:val="300"/>
          <w:marBottom w:val="0"/>
          <w:divBdr>
            <w:top w:val="none" w:sz="0" w:space="0" w:color="auto"/>
            <w:left w:val="none" w:sz="0" w:space="0" w:color="auto"/>
            <w:bottom w:val="none" w:sz="0" w:space="0" w:color="auto"/>
            <w:right w:val="none" w:sz="0" w:space="0" w:color="auto"/>
          </w:divBdr>
        </w:div>
        <w:div w:id="148909360">
          <w:marLeft w:val="0"/>
          <w:marRight w:val="0"/>
          <w:marTop w:val="0"/>
          <w:marBottom w:val="0"/>
          <w:divBdr>
            <w:top w:val="none" w:sz="0" w:space="0" w:color="auto"/>
            <w:left w:val="none" w:sz="0" w:space="0" w:color="auto"/>
            <w:bottom w:val="none" w:sz="0" w:space="0" w:color="auto"/>
            <w:right w:val="none" w:sz="0" w:space="0" w:color="auto"/>
          </w:divBdr>
        </w:div>
        <w:div w:id="148983682">
          <w:marLeft w:val="0"/>
          <w:marRight w:val="0"/>
          <w:marTop w:val="300"/>
          <w:marBottom w:val="0"/>
          <w:divBdr>
            <w:top w:val="none" w:sz="0" w:space="0" w:color="auto"/>
            <w:left w:val="none" w:sz="0" w:space="0" w:color="auto"/>
            <w:bottom w:val="none" w:sz="0" w:space="0" w:color="auto"/>
            <w:right w:val="none" w:sz="0" w:space="0" w:color="auto"/>
          </w:divBdr>
        </w:div>
        <w:div w:id="148987109">
          <w:marLeft w:val="0"/>
          <w:marRight w:val="0"/>
          <w:marTop w:val="0"/>
          <w:marBottom w:val="0"/>
          <w:divBdr>
            <w:top w:val="none" w:sz="0" w:space="0" w:color="auto"/>
            <w:left w:val="none" w:sz="0" w:space="0" w:color="auto"/>
            <w:bottom w:val="none" w:sz="0" w:space="0" w:color="auto"/>
            <w:right w:val="none" w:sz="0" w:space="0" w:color="auto"/>
          </w:divBdr>
        </w:div>
        <w:div w:id="149029039">
          <w:marLeft w:val="0"/>
          <w:marRight w:val="0"/>
          <w:marTop w:val="0"/>
          <w:marBottom w:val="300"/>
          <w:divBdr>
            <w:top w:val="single" w:sz="6" w:space="15" w:color="EDEDED"/>
            <w:left w:val="single" w:sz="6" w:space="15" w:color="EDEDED"/>
            <w:bottom w:val="single" w:sz="6" w:space="15" w:color="EDEDED"/>
            <w:right w:val="single" w:sz="6" w:space="15" w:color="EDEDED"/>
          </w:divBdr>
        </w:div>
        <w:div w:id="149056769">
          <w:marLeft w:val="0"/>
          <w:marRight w:val="0"/>
          <w:marTop w:val="0"/>
          <w:marBottom w:val="0"/>
          <w:divBdr>
            <w:top w:val="none" w:sz="0" w:space="0" w:color="auto"/>
            <w:left w:val="none" w:sz="0" w:space="0" w:color="auto"/>
            <w:bottom w:val="none" w:sz="0" w:space="0" w:color="auto"/>
            <w:right w:val="none" w:sz="0" w:space="0" w:color="auto"/>
          </w:divBdr>
        </w:div>
        <w:div w:id="149103533">
          <w:marLeft w:val="0"/>
          <w:marRight w:val="0"/>
          <w:marTop w:val="0"/>
          <w:marBottom w:val="300"/>
          <w:divBdr>
            <w:top w:val="single" w:sz="6" w:space="15" w:color="EDEDED"/>
            <w:left w:val="single" w:sz="6" w:space="15" w:color="EDEDED"/>
            <w:bottom w:val="single" w:sz="6" w:space="15" w:color="EDEDED"/>
            <w:right w:val="single" w:sz="6" w:space="15" w:color="EDEDED"/>
          </w:divBdr>
        </w:div>
        <w:div w:id="149105226">
          <w:marLeft w:val="0"/>
          <w:marRight w:val="0"/>
          <w:marTop w:val="0"/>
          <w:marBottom w:val="0"/>
          <w:divBdr>
            <w:top w:val="none" w:sz="0" w:space="0" w:color="auto"/>
            <w:left w:val="none" w:sz="0" w:space="0" w:color="auto"/>
            <w:bottom w:val="none" w:sz="0" w:space="0" w:color="auto"/>
            <w:right w:val="none" w:sz="0" w:space="0" w:color="auto"/>
          </w:divBdr>
        </w:div>
        <w:div w:id="149105569">
          <w:marLeft w:val="0"/>
          <w:marRight w:val="0"/>
          <w:marTop w:val="0"/>
          <w:marBottom w:val="30"/>
          <w:divBdr>
            <w:top w:val="none" w:sz="0" w:space="0" w:color="auto"/>
            <w:left w:val="none" w:sz="0" w:space="0" w:color="auto"/>
            <w:bottom w:val="none" w:sz="0" w:space="0" w:color="auto"/>
            <w:right w:val="none" w:sz="0" w:space="0" w:color="auto"/>
          </w:divBdr>
        </w:div>
        <w:div w:id="149174131">
          <w:marLeft w:val="0"/>
          <w:marRight w:val="0"/>
          <w:marTop w:val="0"/>
          <w:marBottom w:val="0"/>
          <w:divBdr>
            <w:top w:val="none" w:sz="0" w:space="0" w:color="auto"/>
            <w:left w:val="none" w:sz="0" w:space="0" w:color="auto"/>
            <w:bottom w:val="none" w:sz="0" w:space="0" w:color="auto"/>
            <w:right w:val="none" w:sz="0" w:space="0" w:color="auto"/>
          </w:divBdr>
        </w:div>
        <w:div w:id="149174380">
          <w:marLeft w:val="0"/>
          <w:marRight w:val="0"/>
          <w:marTop w:val="0"/>
          <w:marBottom w:val="0"/>
          <w:divBdr>
            <w:top w:val="none" w:sz="0" w:space="0" w:color="auto"/>
            <w:left w:val="none" w:sz="0" w:space="0" w:color="auto"/>
            <w:bottom w:val="none" w:sz="0" w:space="0" w:color="auto"/>
            <w:right w:val="none" w:sz="0" w:space="0" w:color="auto"/>
          </w:divBdr>
        </w:div>
        <w:div w:id="149180042">
          <w:marLeft w:val="0"/>
          <w:marRight w:val="0"/>
          <w:marTop w:val="0"/>
          <w:marBottom w:val="300"/>
          <w:divBdr>
            <w:top w:val="single" w:sz="6" w:space="15" w:color="EDEDED"/>
            <w:left w:val="single" w:sz="6" w:space="15" w:color="EDEDED"/>
            <w:bottom w:val="single" w:sz="6" w:space="15" w:color="EDEDED"/>
            <w:right w:val="single" w:sz="6" w:space="15" w:color="EDEDED"/>
          </w:divBdr>
        </w:div>
        <w:div w:id="149323773">
          <w:marLeft w:val="0"/>
          <w:marRight w:val="0"/>
          <w:marTop w:val="300"/>
          <w:marBottom w:val="0"/>
          <w:divBdr>
            <w:top w:val="none" w:sz="0" w:space="0" w:color="auto"/>
            <w:left w:val="none" w:sz="0" w:space="0" w:color="auto"/>
            <w:bottom w:val="none" w:sz="0" w:space="0" w:color="auto"/>
            <w:right w:val="none" w:sz="0" w:space="0" w:color="auto"/>
          </w:divBdr>
        </w:div>
        <w:div w:id="149367598">
          <w:marLeft w:val="0"/>
          <w:marRight w:val="0"/>
          <w:marTop w:val="0"/>
          <w:marBottom w:val="0"/>
          <w:divBdr>
            <w:top w:val="none" w:sz="0" w:space="0" w:color="auto"/>
            <w:left w:val="none" w:sz="0" w:space="0" w:color="auto"/>
            <w:bottom w:val="none" w:sz="0" w:space="0" w:color="auto"/>
            <w:right w:val="none" w:sz="0" w:space="0" w:color="auto"/>
          </w:divBdr>
        </w:div>
        <w:div w:id="149442333">
          <w:marLeft w:val="0"/>
          <w:marRight w:val="0"/>
          <w:marTop w:val="0"/>
          <w:marBottom w:val="0"/>
          <w:divBdr>
            <w:top w:val="none" w:sz="0" w:space="0" w:color="auto"/>
            <w:left w:val="none" w:sz="0" w:space="0" w:color="auto"/>
            <w:bottom w:val="none" w:sz="0" w:space="0" w:color="auto"/>
            <w:right w:val="none" w:sz="0" w:space="0" w:color="auto"/>
          </w:divBdr>
        </w:div>
        <w:div w:id="149492903">
          <w:marLeft w:val="0"/>
          <w:marRight w:val="0"/>
          <w:marTop w:val="0"/>
          <w:marBottom w:val="0"/>
          <w:divBdr>
            <w:top w:val="none" w:sz="0" w:space="0" w:color="auto"/>
            <w:left w:val="none" w:sz="0" w:space="0" w:color="auto"/>
            <w:bottom w:val="none" w:sz="0" w:space="0" w:color="auto"/>
            <w:right w:val="none" w:sz="0" w:space="0" w:color="auto"/>
          </w:divBdr>
        </w:div>
        <w:div w:id="149563120">
          <w:marLeft w:val="0"/>
          <w:marRight w:val="0"/>
          <w:marTop w:val="0"/>
          <w:marBottom w:val="0"/>
          <w:divBdr>
            <w:top w:val="none" w:sz="0" w:space="0" w:color="auto"/>
            <w:left w:val="none" w:sz="0" w:space="0" w:color="auto"/>
            <w:bottom w:val="none" w:sz="0" w:space="0" w:color="auto"/>
            <w:right w:val="none" w:sz="0" w:space="0" w:color="auto"/>
          </w:divBdr>
        </w:div>
        <w:div w:id="149642650">
          <w:marLeft w:val="0"/>
          <w:marRight w:val="0"/>
          <w:marTop w:val="0"/>
          <w:marBottom w:val="0"/>
          <w:divBdr>
            <w:top w:val="none" w:sz="0" w:space="0" w:color="auto"/>
            <w:left w:val="none" w:sz="0" w:space="0" w:color="auto"/>
            <w:bottom w:val="none" w:sz="0" w:space="0" w:color="auto"/>
            <w:right w:val="none" w:sz="0" w:space="0" w:color="auto"/>
          </w:divBdr>
        </w:div>
        <w:div w:id="149684254">
          <w:marLeft w:val="0"/>
          <w:marRight w:val="0"/>
          <w:marTop w:val="0"/>
          <w:marBottom w:val="0"/>
          <w:divBdr>
            <w:top w:val="none" w:sz="0" w:space="0" w:color="auto"/>
            <w:left w:val="none" w:sz="0" w:space="0" w:color="auto"/>
            <w:bottom w:val="none" w:sz="0" w:space="0" w:color="auto"/>
            <w:right w:val="none" w:sz="0" w:space="0" w:color="auto"/>
          </w:divBdr>
        </w:div>
        <w:div w:id="149684978">
          <w:marLeft w:val="0"/>
          <w:marRight w:val="0"/>
          <w:marTop w:val="0"/>
          <w:marBottom w:val="300"/>
          <w:divBdr>
            <w:top w:val="single" w:sz="6" w:space="15" w:color="EDEDED"/>
            <w:left w:val="single" w:sz="6" w:space="15" w:color="EDEDED"/>
            <w:bottom w:val="single" w:sz="6" w:space="15" w:color="EDEDED"/>
            <w:right w:val="single" w:sz="6" w:space="15" w:color="EDEDED"/>
          </w:divBdr>
        </w:div>
        <w:div w:id="149711201">
          <w:marLeft w:val="0"/>
          <w:marRight w:val="0"/>
          <w:marTop w:val="0"/>
          <w:marBottom w:val="0"/>
          <w:divBdr>
            <w:top w:val="none" w:sz="0" w:space="0" w:color="auto"/>
            <w:left w:val="none" w:sz="0" w:space="0" w:color="auto"/>
            <w:bottom w:val="none" w:sz="0" w:space="0" w:color="auto"/>
            <w:right w:val="none" w:sz="0" w:space="0" w:color="auto"/>
          </w:divBdr>
        </w:div>
        <w:div w:id="149753931">
          <w:marLeft w:val="0"/>
          <w:marRight w:val="0"/>
          <w:marTop w:val="0"/>
          <w:marBottom w:val="0"/>
          <w:divBdr>
            <w:top w:val="none" w:sz="0" w:space="0" w:color="auto"/>
            <w:left w:val="none" w:sz="0" w:space="0" w:color="auto"/>
            <w:bottom w:val="none" w:sz="0" w:space="0" w:color="auto"/>
            <w:right w:val="none" w:sz="0" w:space="0" w:color="auto"/>
          </w:divBdr>
        </w:div>
        <w:div w:id="149907130">
          <w:marLeft w:val="0"/>
          <w:marRight w:val="0"/>
          <w:marTop w:val="0"/>
          <w:marBottom w:val="0"/>
          <w:divBdr>
            <w:top w:val="none" w:sz="0" w:space="0" w:color="auto"/>
            <w:left w:val="none" w:sz="0" w:space="0" w:color="auto"/>
            <w:bottom w:val="none" w:sz="0" w:space="0" w:color="auto"/>
            <w:right w:val="none" w:sz="0" w:space="0" w:color="auto"/>
          </w:divBdr>
        </w:div>
        <w:div w:id="150021512">
          <w:marLeft w:val="0"/>
          <w:marRight w:val="0"/>
          <w:marTop w:val="300"/>
          <w:marBottom w:val="0"/>
          <w:divBdr>
            <w:top w:val="none" w:sz="0" w:space="0" w:color="auto"/>
            <w:left w:val="none" w:sz="0" w:space="0" w:color="auto"/>
            <w:bottom w:val="none" w:sz="0" w:space="0" w:color="auto"/>
            <w:right w:val="none" w:sz="0" w:space="0" w:color="auto"/>
          </w:divBdr>
        </w:div>
        <w:div w:id="150028044">
          <w:marLeft w:val="0"/>
          <w:marRight w:val="0"/>
          <w:marTop w:val="0"/>
          <w:marBottom w:val="0"/>
          <w:divBdr>
            <w:top w:val="none" w:sz="0" w:space="0" w:color="auto"/>
            <w:left w:val="none" w:sz="0" w:space="0" w:color="auto"/>
            <w:bottom w:val="none" w:sz="0" w:space="0" w:color="auto"/>
            <w:right w:val="none" w:sz="0" w:space="0" w:color="auto"/>
          </w:divBdr>
        </w:div>
        <w:div w:id="150096706">
          <w:marLeft w:val="0"/>
          <w:marRight w:val="0"/>
          <w:marTop w:val="0"/>
          <w:marBottom w:val="0"/>
          <w:divBdr>
            <w:top w:val="none" w:sz="0" w:space="0" w:color="auto"/>
            <w:left w:val="none" w:sz="0" w:space="0" w:color="auto"/>
            <w:bottom w:val="none" w:sz="0" w:space="0" w:color="auto"/>
            <w:right w:val="none" w:sz="0" w:space="0" w:color="auto"/>
          </w:divBdr>
        </w:div>
        <w:div w:id="150102421">
          <w:marLeft w:val="0"/>
          <w:marRight w:val="0"/>
          <w:marTop w:val="0"/>
          <w:marBottom w:val="0"/>
          <w:divBdr>
            <w:top w:val="none" w:sz="0" w:space="0" w:color="auto"/>
            <w:left w:val="none" w:sz="0" w:space="0" w:color="auto"/>
            <w:bottom w:val="none" w:sz="0" w:space="0" w:color="auto"/>
            <w:right w:val="none" w:sz="0" w:space="0" w:color="auto"/>
          </w:divBdr>
        </w:div>
        <w:div w:id="150173302">
          <w:marLeft w:val="0"/>
          <w:marRight w:val="0"/>
          <w:marTop w:val="0"/>
          <w:marBottom w:val="300"/>
          <w:divBdr>
            <w:top w:val="single" w:sz="6" w:space="15" w:color="EDEDED"/>
            <w:left w:val="single" w:sz="6" w:space="15" w:color="EDEDED"/>
            <w:bottom w:val="single" w:sz="6" w:space="15" w:color="EDEDED"/>
            <w:right w:val="single" w:sz="6" w:space="15" w:color="EDEDED"/>
          </w:divBdr>
        </w:div>
        <w:div w:id="150217890">
          <w:marLeft w:val="0"/>
          <w:marRight w:val="0"/>
          <w:marTop w:val="0"/>
          <w:marBottom w:val="0"/>
          <w:divBdr>
            <w:top w:val="none" w:sz="0" w:space="0" w:color="auto"/>
            <w:left w:val="none" w:sz="0" w:space="0" w:color="auto"/>
            <w:bottom w:val="none" w:sz="0" w:space="0" w:color="auto"/>
            <w:right w:val="none" w:sz="0" w:space="0" w:color="auto"/>
          </w:divBdr>
        </w:div>
        <w:div w:id="150219886">
          <w:marLeft w:val="0"/>
          <w:marRight w:val="0"/>
          <w:marTop w:val="0"/>
          <w:marBottom w:val="0"/>
          <w:divBdr>
            <w:top w:val="none" w:sz="0" w:space="0" w:color="auto"/>
            <w:left w:val="none" w:sz="0" w:space="0" w:color="auto"/>
            <w:bottom w:val="none" w:sz="0" w:space="0" w:color="auto"/>
            <w:right w:val="none" w:sz="0" w:space="0" w:color="auto"/>
          </w:divBdr>
        </w:div>
        <w:div w:id="150290560">
          <w:marLeft w:val="0"/>
          <w:marRight w:val="0"/>
          <w:marTop w:val="0"/>
          <w:marBottom w:val="0"/>
          <w:divBdr>
            <w:top w:val="none" w:sz="0" w:space="0" w:color="auto"/>
            <w:left w:val="none" w:sz="0" w:space="0" w:color="auto"/>
            <w:bottom w:val="none" w:sz="0" w:space="0" w:color="auto"/>
            <w:right w:val="none" w:sz="0" w:space="0" w:color="auto"/>
          </w:divBdr>
        </w:div>
        <w:div w:id="150296601">
          <w:marLeft w:val="0"/>
          <w:marRight w:val="0"/>
          <w:marTop w:val="300"/>
          <w:marBottom w:val="0"/>
          <w:divBdr>
            <w:top w:val="none" w:sz="0" w:space="0" w:color="auto"/>
            <w:left w:val="none" w:sz="0" w:space="0" w:color="auto"/>
            <w:bottom w:val="none" w:sz="0" w:space="0" w:color="auto"/>
            <w:right w:val="none" w:sz="0" w:space="0" w:color="auto"/>
          </w:divBdr>
        </w:div>
        <w:div w:id="150296857">
          <w:marLeft w:val="0"/>
          <w:marRight w:val="0"/>
          <w:marTop w:val="0"/>
          <w:marBottom w:val="300"/>
          <w:divBdr>
            <w:top w:val="single" w:sz="6" w:space="15" w:color="EDEDED"/>
            <w:left w:val="single" w:sz="6" w:space="15" w:color="EDEDED"/>
            <w:bottom w:val="single" w:sz="6" w:space="15" w:color="EDEDED"/>
            <w:right w:val="single" w:sz="6" w:space="15" w:color="EDEDED"/>
          </w:divBdr>
        </w:div>
        <w:div w:id="150341422">
          <w:marLeft w:val="0"/>
          <w:marRight w:val="0"/>
          <w:marTop w:val="0"/>
          <w:marBottom w:val="0"/>
          <w:divBdr>
            <w:top w:val="none" w:sz="0" w:space="0" w:color="auto"/>
            <w:left w:val="none" w:sz="0" w:space="0" w:color="auto"/>
            <w:bottom w:val="none" w:sz="0" w:space="0" w:color="auto"/>
            <w:right w:val="none" w:sz="0" w:space="0" w:color="auto"/>
          </w:divBdr>
        </w:div>
        <w:div w:id="150365602">
          <w:marLeft w:val="0"/>
          <w:marRight w:val="0"/>
          <w:marTop w:val="0"/>
          <w:marBottom w:val="0"/>
          <w:divBdr>
            <w:top w:val="none" w:sz="0" w:space="0" w:color="auto"/>
            <w:left w:val="none" w:sz="0" w:space="0" w:color="auto"/>
            <w:bottom w:val="none" w:sz="0" w:space="0" w:color="auto"/>
            <w:right w:val="none" w:sz="0" w:space="0" w:color="auto"/>
          </w:divBdr>
        </w:div>
        <w:div w:id="150372060">
          <w:marLeft w:val="0"/>
          <w:marRight w:val="0"/>
          <w:marTop w:val="0"/>
          <w:marBottom w:val="300"/>
          <w:divBdr>
            <w:top w:val="single" w:sz="6" w:space="15" w:color="EDEDED"/>
            <w:left w:val="single" w:sz="6" w:space="15" w:color="EDEDED"/>
            <w:bottom w:val="single" w:sz="6" w:space="15" w:color="EDEDED"/>
            <w:right w:val="single" w:sz="6" w:space="15" w:color="EDEDED"/>
          </w:divBdr>
        </w:div>
        <w:div w:id="150416360">
          <w:marLeft w:val="0"/>
          <w:marRight w:val="0"/>
          <w:marTop w:val="0"/>
          <w:marBottom w:val="0"/>
          <w:divBdr>
            <w:top w:val="none" w:sz="0" w:space="0" w:color="auto"/>
            <w:left w:val="none" w:sz="0" w:space="0" w:color="auto"/>
            <w:bottom w:val="none" w:sz="0" w:space="0" w:color="auto"/>
            <w:right w:val="none" w:sz="0" w:space="0" w:color="auto"/>
          </w:divBdr>
        </w:div>
        <w:div w:id="150487782">
          <w:marLeft w:val="0"/>
          <w:marRight w:val="0"/>
          <w:marTop w:val="0"/>
          <w:marBottom w:val="0"/>
          <w:divBdr>
            <w:top w:val="none" w:sz="0" w:space="0" w:color="auto"/>
            <w:left w:val="none" w:sz="0" w:space="0" w:color="auto"/>
            <w:bottom w:val="none" w:sz="0" w:space="0" w:color="auto"/>
            <w:right w:val="none" w:sz="0" w:space="0" w:color="auto"/>
          </w:divBdr>
        </w:div>
        <w:div w:id="150488151">
          <w:marLeft w:val="0"/>
          <w:marRight w:val="0"/>
          <w:marTop w:val="300"/>
          <w:marBottom w:val="0"/>
          <w:divBdr>
            <w:top w:val="none" w:sz="0" w:space="0" w:color="auto"/>
            <w:left w:val="none" w:sz="0" w:space="0" w:color="auto"/>
            <w:bottom w:val="none" w:sz="0" w:space="0" w:color="auto"/>
            <w:right w:val="none" w:sz="0" w:space="0" w:color="auto"/>
          </w:divBdr>
          <w:divsChild>
            <w:div w:id="120616228">
              <w:marLeft w:val="0"/>
              <w:marRight w:val="0"/>
              <w:marTop w:val="0"/>
              <w:marBottom w:val="0"/>
              <w:divBdr>
                <w:top w:val="none" w:sz="0" w:space="0" w:color="auto"/>
                <w:left w:val="none" w:sz="0" w:space="0" w:color="auto"/>
                <w:bottom w:val="none" w:sz="0" w:space="0" w:color="auto"/>
                <w:right w:val="none" w:sz="0" w:space="0" w:color="auto"/>
              </w:divBdr>
              <w:divsChild>
                <w:div w:id="5525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88929">
          <w:marLeft w:val="0"/>
          <w:marRight w:val="0"/>
          <w:marTop w:val="0"/>
          <w:marBottom w:val="0"/>
          <w:divBdr>
            <w:top w:val="none" w:sz="0" w:space="0" w:color="auto"/>
            <w:left w:val="none" w:sz="0" w:space="0" w:color="auto"/>
            <w:bottom w:val="none" w:sz="0" w:space="0" w:color="auto"/>
            <w:right w:val="none" w:sz="0" w:space="0" w:color="auto"/>
          </w:divBdr>
        </w:div>
        <w:div w:id="150489414">
          <w:marLeft w:val="0"/>
          <w:marRight w:val="0"/>
          <w:marTop w:val="0"/>
          <w:marBottom w:val="0"/>
          <w:divBdr>
            <w:top w:val="none" w:sz="0" w:space="0" w:color="auto"/>
            <w:left w:val="none" w:sz="0" w:space="0" w:color="auto"/>
            <w:bottom w:val="none" w:sz="0" w:space="0" w:color="auto"/>
            <w:right w:val="none" w:sz="0" w:space="0" w:color="auto"/>
          </w:divBdr>
        </w:div>
        <w:div w:id="150490211">
          <w:marLeft w:val="0"/>
          <w:marRight w:val="0"/>
          <w:marTop w:val="0"/>
          <w:marBottom w:val="300"/>
          <w:divBdr>
            <w:top w:val="single" w:sz="6" w:space="15" w:color="EDEDED"/>
            <w:left w:val="single" w:sz="6" w:space="15" w:color="EDEDED"/>
            <w:bottom w:val="single" w:sz="6" w:space="15" w:color="EDEDED"/>
            <w:right w:val="single" w:sz="6" w:space="15" w:color="EDEDED"/>
          </w:divBdr>
        </w:div>
        <w:div w:id="150561301">
          <w:marLeft w:val="0"/>
          <w:marRight w:val="0"/>
          <w:marTop w:val="0"/>
          <w:marBottom w:val="300"/>
          <w:divBdr>
            <w:top w:val="single" w:sz="6" w:space="15" w:color="EDEDED"/>
            <w:left w:val="single" w:sz="6" w:space="15" w:color="EDEDED"/>
            <w:bottom w:val="single" w:sz="6" w:space="15" w:color="EDEDED"/>
            <w:right w:val="single" w:sz="6" w:space="15" w:color="EDEDED"/>
          </w:divBdr>
        </w:div>
        <w:div w:id="150607071">
          <w:marLeft w:val="0"/>
          <w:marRight w:val="0"/>
          <w:marTop w:val="0"/>
          <w:marBottom w:val="0"/>
          <w:divBdr>
            <w:top w:val="none" w:sz="0" w:space="0" w:color="auto"/>
            <w:left w:val="none" w:sz="0" w:space="0" w:color="auto"/>
            <w:bottom w:val="none" w:sz="0" w:space="0" w:color="auto"/>
            <w:right w:val="none" w:sz="0" w:space="0" w:color="auto"/>
          </w:divBdr>
        </w:div>
        <w:div w:id="150608892">
          <w:marLeft w:val="0"/>
          <w:marRight w:val="0"/>
          <w:marTop w:val="0"/>
          <w:marBottom w:val="0"/>
          <w:divBdr>
            <w:top w:val="none" w:sz="0" w:space="0" w:color="auto"/>
            <w:left w:val="none" w:sz="0" w:space="0" w:color="auto"/>
            <w:bottom w:val="none" w:sz="0" w:space="0" w:color="auto"/>
            <w:right w:val="none" w:sz="0" w:space="0" w:color="auto"/>
          </w:divBdr>
        </w:div>
        <w:div w:id="150680585">
          <w:marLeft w:val="0"/>
          <w:marRight w:val="0"/>
          <w:marTop w:val="0"/>
          <w:marBottom w:val="0"/>
          <w:divBdr>
            <w:top w:val="none" w:sz="0" w:space="0" w:color="auto"/>
            <w:left w:val="none" w:sz="0" w:space="0" w:color="auto"/>
            <w:bottom w:val="none" w:sz="0" w:space="0" w:color="auto"/>
            <w:right w:val="none" w:sz="0" w:space="0" w:color="auto"/>
          </w:divBdr>
        </w:div>
        <w:div w:id="150751670">
          <w:marLeft w:val="0"/>
          <w:marRight w:val="0"/>
          <w:marTop w:val="0"/>
          <w:marBottom w:val="0"/>
          <w:divBdr>
            <w:top w:val="none" w:sz="0" w:space="0" w:color="auto"/>
            <w:left w:val="none" w:sz="0" w:space="0" w:color="auto"/>
            <w:bottom w:val="none" w:sz="0" w:space="0" w:color="auto"/>
            <w:right w:val="none" w:sz="0" w:space="0" w:color="auto"/>
          </w:divBdr>
        </w:div>
        <w:div w:id="150760763">
          <w:marLeft w:val="0"/>
          <w:marRight w:val="0"/>
          <w:marTop w:val="0"/>
          <w:marBottom w:val="0"/>
          <w:divBdr>
            <w:top w:val="none" w:sz="0" w:space="0" w:color="auto"/>
            <w:left w:val="none" w:sz="0" w:space="0" w:color="auto"/>
            <w:bottom w:val="none" w:sz="0" w:space="0" w:color="auto"/>
            <w:right w:val="none" w:sz="0" w:space="0" w:color="auto"/>
          </w:divBdr>
        </w:div>
        <w:div w:id="150761238">
          <w:marLeft w:val="0"/>
          <w:marRight w:val="0"/>
          <w:marTop w:val="0"/>
          <w:marBottom w:val="0"/>
          <w:divBdr>
            <w:top w:val="none" w:sz="0" w:space="0" w:color="auto"/>
            <w:left w:val="none" w:sz="0" w:space="0" w:color="auto"/>
            <w:bottom w:val="none" w:sz="0" w:space="0" w:color="auto"/>
            <w:right w:val="none" w:sz="0" w:space="0" w:color="auto"/>
          </w:divBdr>
        </w:div>
        <w:div w:id="150874544">
          <w:marLeft w:val="0"/>
          <w:marRight w:val="0"/>
          <w:marTop w:val="0"/>
          <w:marBottom w:val="0"/>
          <w:divBdr>
            <w:top w:val="none" w:sz="0" w:space="0" w:color="auto"/>
            <w:left w:val="none" w:sz="0" w:space="0" w:color="auto"/>
            <w:bottom w:val="none" w:sz="0" w:space="0" w:color="auto"/>
            <w:right w:val="none" w:sz="0" w:space="0" w:color="auto"/>
          </w:divBdr>
        </w:div>
        <w:div w:id="150876053">
          <w:marLeft w:val="0"/>
          <w:marRight w:val="0"/>
          <w:marTop w:val="0"/>
          <w:marBottom w:val="0"/>
          <w:divBdr>
            <w:top w:val="none" w:sz="0" w:space="0" w:color="auto"/>
            <w:left w:val="none" w:sz="0" w:space="0" w:color="auto"/>
            <w:bottom w:val="none" w:sz="0" w:space="0" w:color="auto"/>
            <w:right w:val="none" w:sz="0" w:space="0" w:color="auto"/>
          </w:divBdr>
          <w:divsChild>
            <w:div w:id="120268663">
              <w:marLeft w:val="0"/>
              <w:marRight w:val="0"/>
              <w:marTop w:val="0"/>
              <w:marBottom w:val="0"/>
              <w:divBdr>
                <w:top w:val="none" w:sz="0" w:space="0" w:color="auto"/>
                <w:left w:val="none" w:sz="0" w:space="0" w:color="auto"/>
                <w:bottom w:val="none" w:sz="0" w:space="0" w:color="auto"/>
                <w:right w:val="none" w:sz="0" w:space="0" w:color="auto"/>
              </w:divBdr>
            </w:div>
          </w:divsChild>
        </w:div>
        <w:div w:id="150948613">
          <w:marLeft w:val="0"/>
          <w:marRight w:val="0"/>
          <w:marTop w:val="0"/>
          <w:marBottom w:val="0"/>
          <w:divBdr>
            <w:top w:val="none" w:sz="0" w:space="0" w:color="auto"/>
            <w:left w:val="none" w:sz="0" w:space="0" w:color="auto"/>
            <w:bottom w:val="none" w:sz="0" w:space="0" w:color="auto"/>
            <w:right w:val="none" w:sz="0" w:space="0" w:color="auto"/>
          </w:divBdr>
        </w:div>
        <w:div w:id="150954541">
          <w:marLeft w:val="0"/>
          <w:marRight w:val="0"/>
          <w:marTop w:val="0"/>
          <w:marBottom w:val="0"/>
          <w:divBdr>
            <w:top w:val="none" w:sz="0" w:space="0" w:color="auto"/>
            <w:left w:val="none" w:sz="0" w:space="0" w:color="auto"/>
            <w:bottom w:val="none" w:sz="0" w:space="0" w:color="auto"/>
            <w:right w:val="none" w:sz="0" w:space="0" w:color="auto"/>
          </w:divBdr>
        </w:div>
        <w:div w:id="150997220">
          <w:marLeft w:val="0"/>
          <w:marRight w:val="0"/>
          <w:marTop w:val="0"/>
          <w:marBottom w:val="0"/>
          <w:divBdr>
            <w:top w:val="none" w:sz="0" w:space="0" w:color="auto"/>
            <w:left w:val="none" w:sz="0" w:space="0" w:color="auto"/>
            <w:bottom w:val="none" w:sz="0" w:space="0" w:color="auto"/>
            <w:right w:val="none" w:sz="0" w:space="0" w:color="auto"/>
          </w:divBdr>
        </w:div>
        <w:div w:id="151025930">
          <w:marLeft w:val="0"/>
          <w:marRight w:val="0"/>
          <w:marTop w:val="0"/>
          <w:marBottom w:val="0"/>
          <w:divBdr>
            <w:top w:val="none" w:sz="0" w:space="0" w:color="auto"/>
            <w:left w:val="none" w:sz="0" w:space="0" w:color="auto"/>
            <w:bottom w:val="none" w:sz="0" w:space="0" w:color="auto"/>
            <w:right w:val="none" w:sz="0" w:space="0" w:color="auto"/>
          </w:divBdr>
        </w:div>
        <w:div w:id="151027557">
          <w:marLeft w:val="0"/>
          <w:marRight w:val="0"/>
          <w:marTop w:val="0"/>
          <w:marBottom w:val="0"/>
          <w:divBdr>
            <w:top w:val="none" w:sz="0" w:space="0" w:color="auto"/>
            <w:left w:val="none" w:sz="0" w:space="0" w:color="auto"/>
            <w:bottom w:val="none" w:sz="0" w:space="0" w:color="auto"/>
            <w:right w:val="none" w:sz="0" w:space="0" w:color="auto"/>
          </w:divBdr>
        </w:div>
        <w:div w:id="151063585">
          <w:marLeft w:val="0"/>
          <w:marRight w:val="0"/>
          <w:marTop w:val="0"/>
          <w:marBottom w:val="0"/>
          <w:divBdr>
            <w:top w:val="none" w:sz="0" w:space="0" w:color="auto"/>
            <w:left w:val="none" w:sz="0" w:space="0" w:color="auto"/>
            <w:bottom w:val="none" w:sz="0" w:space="0" w:color="auto"/>
            <w:right w:val="none" w:sz="0" w:space="0" w:color="auto"/>
          </w:divBdr>
        </w:div>
        <w:div w:id="151064128">
          <w:marLeft w:val="0"/>
          <w:marRight w:val="0"/>
          <w:marTop w:val="0"/>
          <w:marBottom w:val="0"/>
          <w:divBdr>
            <w:top w:val="none" w:sz="0" w:space="0" w:color="auto"/>
            <w:left w:val="none" w:sz="0" w:space="0" w:color="auto"/>
            <w:bottom w:val="none" w:sz="0" w:space="0" w:color="auto"/>
            <w:right w:val="none" w:sz="0" w:space="0" w:color="auto"/>
          </w:divBdr>
        </w:div>
        <w:div w:id="151142470">
          <w:marLeft w:val="0"/>
          <w:marRight w:val="0"/>
          <w:marTop w:val="300"/>
          <w:marBottom w:val="0"/>
          <w:divBdr>
            <w:top w:val="none" w:sz="0" w:space="0" w:color="auto"/>
            <w:left w:val="none" w:sz="0" w:space="0" w:color="auto"/>
            <w:bottom w:val="none" w:sz="0" w:space="0" w:color="auto"/>
            <w:right w:val="none" w:sz="0" w:space="0" w:color="auto"/>
          </w:divBdr>
          <w:divsChild>
            <w:div w:id="24599775">
              <w:marLeft w:val="0"/>
              <w:marRight w:val="0"/>
              <w:marTop w:val="0"/>
              <w:marBottom w:val="0"/>
              <w:divBdr>
                <w:top w:val="none" w:sz="0" w:space="0" w:color="auto"/>
                <w:left w:val="none" w:sz="0" w:space="0" w:color="auto"/>
                <w:bottom w:val="none" w:sz="0" w:space="0" w:color="auto"/>
                <w:right w:val="none" w:sz="0" w:space="0" w:color="auto"/>
              </w:divBdr>
            </w:div>
          </w:divsChild>
        </w:div>
        <w:div w:id="151213579">
          <w:marLeft w:val="0"/>
          <w:marRight w:val="0"/>
          <w:marTop w:val="0"/>
          <w:marBottom w:val="0"/>
          <w:divBdr>
            <w:top w:val="none" w:sz="0" w:space="0" w:color="auto"/>
            <w:left w:val="none" w:sz="0" w:space="0" w:color="auto"/>
            <w:bottom w:val="none" w:sz="0" w:space="0" w:color="auto"/>
            <w:right w:val="none" w:sz="0" w:space="0" w:color="auto"/>
          </w:divBdr>
        </w:div>
        <w:div w:id="151214334">
          <w:marLeft w:val="0"/>
          <w:marRight w:val="0"/>
          <w:marTop w:val="0"/>
          <w:marBottom w:val="0"/>
          <w:divBdr>
            <w:top w:val="none" w:sz="0" w:space="0" w:color="auto"/>
            <w:left w:val="none" w:sz="0" w:space="0" w:color="auto"/>
            <w:bottom w:val="none" w:sz="0" w:space="0" w:color="auto"/>
            <w:right w:val="none" w:sz="0" w:space="0" w:color="auto"/>
          </w:divBdr>
        </w:div>
        <w:div w:id="151218155">
          <w:marLeft w:val="0"/>
          <w:marRight w:val="0"/>
          <w:marTop w:val="0"/>
          <w:marBottom w:val="0"/>
          <w:divBdr>
            <w:top w:val="none" w:sz="0" w:space="0" w:color="auto"/>
            <w:left w:val="none" w:sz="0" w:space="0" w:color="auto"/>
            <w:bottom w:val="none" w:sz="0" w:space="0" w:color="auto"/>
            <w:right w:val="none" w:sz="0" w:space="0" w:color="auto"/>
          </w:divBdr>
        </w:div>
        <w:div w:id="151257913">
          <w:marLeft w:val="0"/>
          <w:marRight w:val="0"/>
          <w:marTop w:val="0"/>
          <w:marBottom w:val="0"/>
          <w:divBdr>
            <w:top w:val="none" w:sz="0" w:space="0" w:color="auto"/>
            <w:left w:val="none" w:sz="0" w:space="0" w:color="auto"/>
            <w:bottom w:val="none" w:sz="0" w:space="0" w:color="auto"/>
            <w:right w:val="none" w:sz="0" w:space="0" w:color="auto"/>
          </w:divBdr>
        </w:div>
        <w:div w:id="151265431">
          <w:marLeft w:val="0"/>
          <w:marRight w:val="0"/>
          <w:marTop w:val="0"/>
          <w:marBottom w:val="0"/>
          <w:divBdr>
            <w:top w:val="none" w:sz="0" w:space="0" w:color="auto"/>
            <w:left w:val="none" w:sz="0" w:space="0" w:color="auto"/>
            <w:bottom w:val="none" w:sz="0" w:space="0" w:color="auto"/>
            <w:right w:val="none" w:sz="0" w:space="0" w:color="auto"/>
          </w:divBdr>
        </w:div>
        <w:div w:id="151335701">
          <w:marLeft w:val="0"/>
          <w:marRight w:val="0"/>
          <w:marTop w:val="0"/>
          <w:marBottom w:val="0"/>
          <w:divBdr>
            <w:top w:val="none" w:sz="0" w:space="0" w:color="auto"/>
            <w:left w:val="none" w:sz="0" w:space="0" w:color="auto"/>
            <w:bottom w:val="none" w:sz="0" w:space="0" w:color="auto"/>
            <w:right w:val="none" w:sz="0" w:space="0" w:color="auto"/>
          </w:divBdr>
        </w:div>
        <w:div w:id="151408498">
          <w:marLeft w:val="0"/>
          <w:marRight w:val="0"/>
          <w:marTop w:val="0"/>
          <w:marBottom w:val="300"/>
          <w:divBdr>
            <w:top w:val="single" w:sz="6" w:space="15" w:color="EDEDED"/>
            <w:left w:val="single" w:sz="6" w:space="15" w:color="EDEDED"/>
            <w:bottom w:val="single" w:sz="6" w:space="15" w:color="EDEDED"/>
            <w:right w:val="single" w:sz="6" w:space="15" w:color="EDEDED"/>
          </w:divBdr>
        </w:div>
        <w:div w:id="151524785">
          <w:marLeft w:val="0"/>
          <w:marRight w:val="0"/>
          <w:marTop w:val="0"/>
          <w:marBottom w:val="0"/>
          <w:divBdr>
            <w:top w:val="none" w:sz="0" w:space="0" w:color="auto"/>
            <w:left w:val="none" w:sz="0" w:space="0" w:color="auto"/>
            <w:bottom w:val="none" w:sz="0" w:space="0" w:color="auto"/>
            <w:right w:val="none" w:sz="0" w:space="0" w:color="auto"/>
          </w:divBdr>
        </w:div>
        <w:div w:id="151526199">
          <w:marLeft w:val="0"/>
          <w:marRight w:val="0"/>
          <w:marTop w:val="0"/>
          <w:marBottom w:val="0"/>
          <w:divBdr>
            <w:top w:val="none" w:sz="0" w:space="0" w:color="auto"/>
            <w:left w:val="none" w:sz="0" w:space="0" w:color="auto"/>
            <w:bottom w:val="none" w:sz="0" w:space="0" w:color="auto"/>
            <w:right w:val="none" w:sz="0" w:space="0" w:color="auto"/>
          </w:divBdr>
        </w:div>
        <w:div w:id="151530040">
          <w:marLeft w:val="0"/>
          <w:marRight w:val="0"/>
          <w:marTop w:val="0"/>
          <w:marBottom w:val="0"/>
          <w:divBdr>
            <w:top w:val="none" w:sz="0" w:space="0" w:color="auto"/>
            <w:left w:val="none" w:sz="0" w:space="0" w:color="auto"/>
            <w:bottom w:val="none" w:sz="0" w:space="0" w:color="auto"/>
            <w:right w:val="none" w:sz="0" w:space="0" w:color="auto"/>
          </w:divBdr>
        </w:div>
        <w:div w:id="151531588">
          <w:marLeft w:val="0"/>
          <w:marRight w:val="0"/>
          <w:marTop w:val="0"/>
          <w:marBottom w:val="0"/>
          <w:divBdr>
            <w:top w:val="none" w:sz="0" w:space="0" w:color="auto"/>
            <w:left w:val="none" w:sz="0" w:space="0" w:color="auto"/>
            <w:bottom w:val="none" w:sz="0" w:space="0" w:color="auto"/>
            <w:right w:val="none" w:sz="0" w:space="0" w:color="auto"/>
          </w:divBdr>
        </w:div>
        <w:div w:id="151602413">
          <w:marLeft w:val="0"/>
          <w:marRight w:val="0"/>
          <w:marTop w:val="0"/>
          <w:marBottom w:val="0"/>
          <w:divBdr>
            <w:top w:val="none" w:sz="0" w:space="0" w:color="auto"/>
            <w:left w:val="none" w:sz="0" w:space="0" w:color="auto"/>
            <w:bottom w:val="none" w:sz="0" w:space="0" w:color="auto"/>
            <w:right w:val="none" w:sz="0" w:space="0" w:color="auto"/>
          </w:divBdr>
        </w:div>
        <w:div w:id="151652127">
          <w:marLeft w:val="0"/>
          <w:marRight w:val="0"/>
          <w:marTop w:val="0"/>
          <w:marBottom w:val="0"/>
          <w:divBdr>
            <w:top w:val="none" w:sz="0" w:space="0" w:color="auto"/>
            <w:left w:val="none" w:sz="0" w:space="0" w:color="auto"/>
            <w:bottom w:val="none" w:sz="0" w:space="0" w:color="auto"/>
            <w:right w:val="none" w:sz="0" w:space="0" w:color="auto"/>
          </w:divBdr>
        </w:div>
        <w:div w:id="151796655">
          <w:marLeft w:val="0"/>
          <w:marRight w:val="0"/>
          <w:marTop w:val="300"/>
          <w:marBottom w:val="0"/>
          <w:divBdr>
            <w:top w:val="none" w:sz="0" w:space="0" w:color="auto"/>
            <w:left w:val="none" w:sz="0" w:space="0" w:color="auto"/>
            <w:bottom w:val="none" w:sz="0" w:space="0" w:color="auto"/>
            <w:right w:val="none" w:sz="0" w:space="0" w:color="auto"/>
          </w:divBdr>
        </w:div>
        <w:div w:id="151796831">
          <w:marLeft w:val="0"/>
          <w:marRight w:val="0"/>
          <w:marTop w:val="0"/>
          <w:marBottom w:val="0"/>
          <w:divBdr>
            <w:top w:val="none" w:sz="0" w:space="0" w:color="auto"/>
            <w:left w:val="none" w:sz="0" w:space="0" w:color="auto"/>
            <w:bottom w:val="none" w:sz="0" w:space="0" w:color="auto"/>
            <w:right w:val="none" w:sz="0" w:space="0" w:color="auto"/>
          </w:divBdr>
        </w:div>
        <w:div w:id="151870606">
          <w:marLeft w:val="0"/>
          <w:marRight w:val="0"/>
          <w:marTop w:val="0"/>
          <w:marBottom w:val="0"/>
          <w:divBdr>
            <w:top w:val="none" w:sz="0" w:space="0" w:color="auto"/>
            <w:left w:val="none" w:sz="0" w:space="0" w:color="auto"/>
            <w:bottom w:val="none" w:sz="0" w:space="0" w:color="auto"/>
            <w:right w:val="none" w:sz="0" w:space="0" w:color="auto"/>
          </w:divBdr>
        </w:div>
        <w:div w:id="151918628">
          <w:marLeft w:val="0"/>
          <w:marRight w:val="0"/>
          <w:marTop w:val="0"/>
          <w:marBottom w:val="0"/>
          <w:divBdr>
            <w:top w:val="none" w:sz="0" w:space="0" w:color="auto"/>
            <w:left w:val="none" w:sz="0" w:space="0" w:color="auto"/>
            <w:bottom w:val="none" w:sz="0" w:space="0" w:color="auto"/>
            <w:right w:val="none" w:sz="0" w:space="0" w:color="auto"/>
          </w:divBdr>
        </w:div>
        <w:div w:id="151990313">
          <w:marLeft w:val="0"/>
          <w:marRight w:val="0"/>
          <w:marTop w:val="0"/>
          <w:marBottom w:val="0"/>
          <w:divBdr>
            <w:top w:val="none" w:sz="0" w:space="0" w:color="auto"/>
            <w:left w:val="none" w:sz="0" w:space="0" w:color="auto"/>
            <w:bottom w:val="none" w:sz="0" w:space="0" w:color="auto"/>
            <w:right w:val="none" w:sz="0" w:space="0" w:color="auto"/>
          </w:divBdr>
          <w:divsChild>
            <w:div w:id="182481638">
              <w:marLeft w:val="0"/>
              <w:marRight w:val="0"/>
              <w:marTop w:val="0"/>
              <w:marBottom w:val="0"/>
              <w:divBdr>
                <w:top w:val="none" w:sz="0" w:space="0" w:color="auto"/>
                <w:left w:val="none" w:sz="0" w:space="0" w:color="auto"/>
                <w:bottom w:val="none" w:sz="0" w:space="0" w:color="auto"/>
                <w:right w:val="none" w:sz="0" w:space="0" w:color="auto"/>
              </w:divBdr>
            </w:div>
          </w:divsChild>
        </w:div>
        <w:div w:id="151990481">
          <w:marLeft w:val="0"/>
          <w:marRight w:val="0"/>
          <w:marTop w:val="0"/>
          <w:marBottom w:val="0"/>
          <w:divBdr>
            <w:top w:val="none" w:sz="0" w:space="0" w:color="auto"/>
            <w:left w:val="none" w:sz="0" w:space="0" w:color="auto"/>
            <w:bottom w:val="none" w:sz="0" w:space="0" w:color="auto"/>
            <w:right w:val="none" w:sz="0" w:space="0" w:color="auto"/>
          </w:divBdr>
        </w:div>
        <w:div w:id="152062271">
          <w:marLeft w:val="0"/>
          <w:marRight w:val="0"/>
          <w:marTop w:val="0"/>
          <w:marBottom w:val="0"/>
          <w:divBdr>
            <w:top w:val="none" w:sz="0" w:space="0" w:color="auto"/>
            <w:left w:val="none" w:sz="0" w:space="0" w:color="auto"/>
            <w:bottom w:val="none" w:sz="0" w:space="0" w:color="auto"/>
            <w:right w:val="none" w:sz="0" w:space="0" w:color="auto"/>
          </w:divBdr>
        </w:div>
        <w:div w:id="152068661">
          <w:marLeft w:val="0"/>
          <w:marRight w:val="0"/>
          <w:marTop w:val="0"/>
          <w:marBottom w:val="0"/>
          <w:divBdr>
            <w:top w:val="none" w:sz="0" w:space="0" w:color="auto"/>
            <w:left w:val="none" w:sz="0" w:space="0" w:color="auto"/>
            <w:bottom w:val="none" w:sz="0" w:space="0" w:color="auto"/>
            <w:right w:val="none" w:sz="0" w:space="0" w:color="auto"/>
          </w:divBdr>
        </w:div>
        <w:div w:id="152113849">
          <w:marLeft w:val="0"/>
          <w:marRight w:val="0"/>
          <w:marTop w:val="0"/>
          <w:marBottom w:val="0"/>
          <w:divBdr>
            <w:top w:val="none" w:sz="0" w:space="0" w:color="auto"/>
            <w:left w:val="none" w:sz="0" w:space="0" w:color="auto"/>
            <w:bottom w:val="none" w:sz="0" w:space="0" w:color="auto"/>
            <w:right w:val="none" w:sz="0" w:space="0" w:color="auto"/>
          </w:divBdr>
        </w:div>
        <w:div w:id="152182970">
          <w:marLeft w:val="0"/>
          <w:marRight w:val="0"/>
          <w:marTop w:val="0"/>
          <w:marBottom w:val="300"/>
          <w:divBdr>
            <w:top w:val="single" w:sz="6" w:space="15" w:color="EDEDED"/>
            <w:left w:val="single" w:sz="6" w:space="15" w:color="EDEDED"/>
            <w:bottom w:val="single" w:sz="6" w:space="15" w:color="EDEDED"/>
            <w:right w:val="single" w:sz="6" w:space="15" w:color="EDEDED"/>
          </w:divBdr>
        </w:div>
        <w:div w:id="152188759">
          <w:marLeft w:val="0"/>
          <w:marRight w:val="0"/>
          <w:marTop w:val="300"/>
          <w:marBottom w:val="0"/>
          <w:divBdr>
            <w:top w:val="none" w:sz="0" w:space="0" w:color="auto"/>
            <w:left w:val="none" w:sz="0" w:space="0" w:color="auto"/>
            <w:bottom w:val="none" w:sz="0" w:space="0" w:color="auto"/>
            <w:right w:val="none" w:sz="0" w:space="0" w:color="auto"/>
          </w:divBdr>
        </w:div>
        <w:div w:id="152330807">
          <w:marLeft w:val="0"/>
          <w:marRight w:val="0"/>
          <w:marTop w:val="0"/>
          <w:marBottom w:val="0"/>
          <w:divBdr>
            <w:top w:val="none" w:sz="0" w:space="0" w:color="auto"/>
            <w:left w:val="none" w:sz="0" w:space="0" w:color="auto"/>
            <w:bottom w:val="none" w:sz="0" w:space="0" w:color="auto"/>
            <w:right w:val="none" w:sz="0" w:space="0" w:color="auto"/>
          </w:divBdr>
        </w:div>
        <w:div w:id="152377385">
          <w:marLeft w:val="0"/>
          <w:marRight w:val="0"/>
          <w:marTop w:val="0"/>
          <w:marBottom w:val="0"/>
          <w:divBdr>
            <w:top w:val="none" w:sz="0" w:space="0" w:color="auto"/>
            <w:left w:val="none" w:sz="0" w:space="0" w:color="auto"/>
            <w:bottom w:val="none" w:sz="0" w:space="0" w:color="auto"/>
            <w:right w:val="none" w:sz="0" w:space="0" w:color="auto"/>
          </w:divBdr>
        </w:div>
        <w:div w:id="152380936">
          <w:marLeft w:val="0"/>
          <w:marRight w:val="0"/>
          <w:marTop w:val="0"/>
          <w:marBottom w:val="0"/>
          <w:divBdr>
            <w:top w:val="none" w:sz="0" w:space="0" w:color="auto"/>
            <w:left w:val="none" w:sz="0" w:space="0" w:color="auto"/>
            <w:bottom w:val="none" w:sz="0" w:space="0" w:color="auto"/>
            <w:right w:val="none" w:sz="0" w:space="0" w:color="auto"/>
          </w:divBdr>
        </w:div>
        <w:div w:id="152381842">
          <w:marLeft w:val="0"/>
          <w:marRight w:val="0"/>
          <w:marTop w:val="0"/>
          <w:marBottom w:val="0"/>
          <w:divBdr>
            <w:top w:val="none" w:sz="0" w:space="0" w:color="auto"/>
            <w:left w:val="none" w:sz="0" w:space="0" w:color="auto"/>
            <w:bottom w:val="none" w:sz="0" w:space="0" w:color="auto"/>
            <w:right w:val="none" w:sz="0" w:space="0" w:color="auto"/>
          </w:divBdr>
        </w:div>
        <w:div w:id="152452779">
          <w:marLeft w:val="0"/>
          <w:marRight w:val="0"/>
          <w:marTop w:val="0"/>
          <w:marBottom w:val="0"/>
          <w:divBdr>
            <w:top w:val="none" w:sz="0" w:space="0" w:color="auto"/>
            <w:left w:val="none" w:sz="0" w:space="0" w:color="auto"/>
            <w:bottom w:val="none" w:sz="0" w:space="0" w:color="auto"/>
            <w:right w:val="none" w:sz="0" w:space="0" w:color="auto"/>
          </w:divBdr>
        </w:div>
        <w:div w:id="152455193">
          <w:marLeft w:val="0"/>
          <w:marRight w:val="0"/>
          <w:marTop w:val="0"/>
          <w:marBottom w:val="0"/>
          <w:divBdr>
            <w:top w:val="none" w:sz="0" w:space="0" w:color="auto"/>
            <w:left w:val="none" w:sz="0" w:space="0" w:color="auto"/>
            <w:bottom w:val="none" w:sz="0" w:space="0" w:color="auto"/>
            <w:right w:val="none" w:sz="0" w:space="0" w:color="auto"/>
          </w:divBdr>
        </w:div>
        <w:div w:id="152526898">
          <w:marLeft w:val="0"/>
          <w:marRight w:val="0"/>
          <w:marTop w:val="0"/>
          <w:marBottom w:val="0"/>
          <w:divBdr>
            <w:top w:val="none" w:sz="0" w:space="0" w:color="auto"/>
            <w:left w:val="none" w:sz="0" w:space="0" w:color="auto"/>
            <w:bottom w:val="none" w:sz="0" w:space="0" w:color="auto"/>
            <w:right w:val="none" w:sz="0" w:space="0" w:color="auto"/>
          </w:divBdr>
        </w:div>
        <w:div w:id="152529770">
          <w:marLeft w:val="0"/>
          <w:marRight w:val="0"/>
          <w:marTop w:val="300"/>
          <w:marBottom w:val="0"/>
          <w:divBdr>
            <w:top w:val="none" w:sz="0" w:space="0" w:color="auto"/>
            <w:left w:val="none" w:sz="0" w:space="0" w:color="auto"/>
            <w:bottom w:val="none" w:sz="0" w:space="0" w:color="auto"/>
            <w:right w:val="none" w:sz="0" w:space="0" w:color="auto"/>
          </w:divBdr>
        </w:div>
        <w:div w:id="152572628">
          <w:marLeft w:val="0"/>
          <w:marRight w:val="0"/>
          <w:marTop w:val="0"/>
          <w:marBottom w:val="300"/>
          <w:divBdr>
            <w:top w:val="single" w:sz="6" w:space="15" w:color="EDEDED"/>
            <w:left w:val="single" w:sz="6" w:space="15" w:color="EDEDED"/>
            <w:bottom w:val="single" w:sz="6" w:space="15" w:color="EDEDED"/>
            <w:right w:val="single" w:sz="6" w:space="15" w:color="EDEDED"/>
          </w:divBdr>
        </w:div>
        <w:div w:id="152574417">
          <w:marLeft w:val="0"/>
          <w:marRight w:val="0"/>
          <w:marTop w:val="0"/>
          <w:marBottom w:val="0"/>
          <w:divBdr>
            <w:top w:val="none" w:sz="0" w:space="0" w:color="auto"/>
            <w:left w:val="none" w:sz="0" w:space="0" w:color="auto"/>
            <w:bottom w:val="none" w:sz="0" w:space="0" w:color="auto"/>
            <w:right w:val="none" w:sz="0" w:space="0" w:color="auto"/>
          </w:divBdr>
        </w:div>
        <w:div w:id="152644262">
          <w:marLeft w:val="0"/>
          <w:marRight w:val="0"/>
          <w:marTop w:val="0"/>
          <w:marBottom w:val="0"/>
          <w:divBdr>
            <w:top w:val="none" w:sz="0" w:space="0" w:color="auto"/>
            <w:left w:val="none" w:sz="0" w:space="0" w:color="auto"/>
            <w:bottom w:val="none" w:sz="0" w:space="0" w:color="auto"/>
            <w:right w:val="none" w:sz="0" w:space="0" w:color="auto"/>
          </w:divBdr>
        </w:div>
        <w:div w:id="152793926">
          <w:marLeft w:val="0"/>
          <w:marRight w:val="0"/>
          <w:marTop w:val="300"/>
          <w:marBottom w:val="0"/>
          <w:divBdr>
            <w:top w:val="none" w:sz="0" w:space="0" w:color="auto"/>
            <w:left w:val="none" w:sz="0" w:space="0" w:color="auto"/>
            <w:bottom w:val="none" w:sz="0" w:space="0" w:color="auto"/>
            <w:right w:val="none" w:sz="0" w:space="0" w:color="auto"/>
          </w:divBdr>
        </w:div>
        <w:div w:id="152919075">
          <w:marLeft w:val="0"/>
          <w:marRight w:val="0"/>
          <w:marTop w:val="0"/>
          <w:marBottom w:val="0"/>
          <w:divBdr>
            <w:top w:val="none" w:sz="0" w:space="0" w:color="auto"/>
            <w:left w:val="none" w:sz="0" w:space="0" w:color="auto"/>
            <w:bottom w:val="none" w:sz="0" w:space="0" w:color="auto"/>
            <w:right w:val="none" w:sz="0" w:space="0" w:color="auto"/>
          </w:divBdr>
        </w:div>
        <w:div w:id="152989115">
          <w:marLeft w:val="0"/>
          <w:marRight w:val="0"/>
          <w:marTop w:val="0"/>
          <w:marBottom w:val="0"/>
          <w:divBdr>
            <w:top w:val="none" w:sz="0" w:space="0" w:color="auto"/>
            <w:left w:val="none" w:sz="0" w:space="0" w:color="auto"/>
            <w:bottom w:val="none" w:sz="0" w:space="0" w:color="auto"/>
            <w:right w:val="none" w:sz="0" w:space="0" w:color="auto"/>
          </w:divBdr>
        </w:div>
        <w:div w:id="153033063">
          <w:marLeft w:val="0"/>
          <w:marRight w:val="0"/>
          <w:marTop w:val="0"/>
          <w:marBottom w:val="0"/>
          <w:divBdr>
            <w:top w:val="none" w:sz="0" w:space="0" w:color="auto"/>
            <w:left w:val="none" w:sz="0" w:space="0" w:color="auto"/>
            <w:bottom w:val="none" w:sz="0" w:space="0" w:color="auto"/>
            <w:right w:val="none" w:sz="0" w:space="0" w:color="auto"/>
          </w:divBdr>
        </w:div>
        <w:div w:id="153106064">
          <w:marLeft w:val="0"/>
          <w:marRight w:val="0"/>
          <w:marTop w:val="0"/>
          <w:marBottom w:val="0"/>
          <w:divBdr>
            <w:top w:val="none" w:sz="0" w:space="0" w:color="auto"/>
            <w:left w:val="none" w:sz="0" w:space="0" w:color="auto"/>
            <w:bottom w:val="none" w:sz="0" w:space="0" w:color="auto"/>
            <w:right w:val="none" w:sz="0" w:space="0" w:color="auto"/>
          </w:divBdr>
        </w:div>
        <w:div w:id="153186725">
          <w:marLeft w:val="0"/>
          <w:marRight w:val="0"/>
          <w:marTop w:val="0"/>
          <w:marBottom w:val="0"/>
          <w:divBdr>
            <w:top w:val="none" w:sz="0" w:space="0" w:color="auto"/>
            <w:left w:val="none" w:sz="0" w:space="0" w:color="auto"/>
            <w:bottom w:val="none" w:sz="0" w:space="0" w:color="auto"/>
            <w:right w:val="none" w:sz="0" w:space="0" w:color="auto"/>
          </w:divBdr>
        </w:div>
        <w:div w:id="153228557">
          <w:marLeft w:val="0"/>
          <w:marRight w:val="0"/>
          <w:marTop w:val="0"/>
          <w:marBottom w:val="0"/>
          <w:divBdr>
            <w:top w:val="none" w:sz="0" w:space="0" w:color="auto"/>
            <w:left w:val="none" w:sz="0" w:space="0" w:color="auto"/>
            <w:bottom w:val="none" w:sz="0" w:space="0" w:color="auto"/>
            <w:right w:val="none" w:sz="0" w:space="0" w:color="auto"/>
          </w:divBdr>
        </w:div>
        <w:div w:id="153229088">
          <w:marLeft w:val="0"/>
          <w:marRight w:val="0"/>
          <w:marTop w:val="0"/>
          <w:marBottom w:val="0"/>
          <w:divBdr>
            <w:top w:val="none" w:sz="0" w:space="0" w:color="auto"/>
            <w:left w:val="none" w:sz="0" w:space="0" w:color="auto"/>
            <w:bottom w:val="none" w:sz="0" w:space="0" w:color="auto"/>
            <w:right w:val="none" w:sz="0" w:space="0" w:color="auto"/>
          </w:divBdr>
        </w:div>
        <w:div w:id="153298744">
          <w:marLeft w:val="0"/>
          <w:marRight w:val="0"/>
          <w:marTop w:val="0"/>
          <w:marBottom w:val="0"/>
          <w:divBdr>
            <w:top w:val="none" w:sz="0" w:space="0" w:color="auto"/>
            <w:left w:val="none" w:sz="0" w:space="0" w:color="auto"/>
            <w:bottom w:val="none" w:sz="0" w:space="0" w:color="auto"/>
            <w:right w:val="none" w:sz="0" w:space="0" w:color="auto"/>
          </w:divBdr>
        </w:div>
        <w:div w:id="153300994">
          <w:marLeft w:val="0"/>
          <w:marRight w:val="0"/>
          <w:marTop w:val="0"/>
          <w:marBottom w:val="0"/>
          <w:divBdr>
            <w:top w:val="none" w:sz="0" w:space="0" w:color="auto"/>
            <w:left w:val="none" w:sz="0" w:space="0" w:color="auto"/>
            <w:bottom w:val="none" w:sz="0" w:space="0" w:color="auto"/>
            <w:right w:val="none" w:sz="0" w:space="0" w:color="auto"/>
          </w:divBdr>
        </w:div>
        <w:div w:id="153375407">
          <w:marLeft w:val="0"/>
          <w:marRight w:val="0"/>
          <w:marTop w:val="0"/>
          <w:marBottom w:val="0"/>
          <w:divBdr>
            <w:top w:val="none" w:sz="0" w:space="0" w:color="auto"/>
            <w:left w:val="none" w:sz="0" w:space="0" w:color="auto"/>
            <w:bottom w:val="none" w:sz="0" w:space="0" w:color="auto"/>
            <w:right w:val="none" w:sz="0" w:space="0" w:color="auto"/>
          </w:divBdr>
        </w:div>
        <w:div w:id="153379905">
          <w:marLeft w:val="0"/>
          <w:marRight w:val="0"/>
          <w:marTop w:val="0"/>
          <w:marBottom w:val="0"/>
          <w:divBdr>
            <w:top w:val="none" w:sz="0" w:space="0" w:color="auto"/>
            <w:left w:val="none" w:sz="0" w:space="0" w:color="auto"/>
            <w:bottom w:val="none" w:sz="0" w:space="0" w:color="auto"/>
            <w:right w:val="none" w:sz="0" w:space="0" w:color="auto"/>
          </w:divBdr>
        </w:div>
        <w:div w:id="153380862">
          <w:marLeft w:val="0"/>
          <w:marRight w:val="0"/>
          <w:marTop w:val="0"/>
          <w:marBottom w:val="0"/>
          <w:divBdr>
            <w:top w:val="none" w:sz="0" w:space="0" w:color="auto"/>
            <w:left w:val="none" w:sz="0" w:space="0" w:color="auto"/>
            <w:bottom w:val="none" w:sz="0" w:space="0" w:color="auto"/>
            <w:right w:val="none" w:sz="0" w:space="0" w:color="auto"/>
          </w:divBdr>
        </w:div>
        <w:div w:id="153423260">
          <w:marLeft w:val="0"/>
          <w:marRight w:val="0"/>
          <w:marTop w:val="0"/>
          <w:marBottom w:val="0"/>
          <w:divBdr>
            <w:top w:val="none" w:sz="0" w:space="0" w:color="auto"/>
            <w:left w:val="none" w:sz="0" w:space="0" w:color="auto"/>
            <w:bottom w:val="none" w:sz="0" w:space="0" w:color="auto"/>
            <w:right w:val="none" w:sz="0" w:space="0" w:color="auto"/>
          </w:divBdr>
        </w:div>
        <w:div w:id="153492121">
          <w:marLeft w:val="0"/>
          <w:marRight w:val="0"/>
          <w:marTop w:val="0"/>
          <w:marBottom w:val="0"/>
          <w:divBdr>
            <w:top w:val="none" w:sz="0" w:space="0" w:color="auto"/>
            <w:left w:val="none" w:sz="0" w:space="0" w:color="auto"/>
            <w:bottom w:val="none" w:sz="0" w:space="0" w:color="auto"/>
            <w:right w:val="none" w:sz="0" w:space="0" w:color="auto"/>
          </w:divBdr>
        </w:div>
        <w:div w:id="153492834">
          <w:marLeft w:val="0"/>
          <w:marRight w:val="0"/>
          <w:marTop w:val="0"/>
          <w:marBottom w:val="0"/>
          <w:divBdr>
            <w:top w:val="none" w:sz="0" w:space="0" w:color="auto"/>
            <w:left w:val="none" w:sz="0" w:space="0" w:color="auto"/>
            <w:bottom w:val="none" w:sz="0" w:space="0" w:color="auto"/>
            <w:right w:val="none" w:sz="0" w:space="0" w:color="auto"/>
          </w:divBdr>
        </w:div>
        <w:div w:id="153569879">
          <w:marLeft w:val="0"/>
          <w:marRight w:val="0"/>
          <w:marTop w:val="0"/>
          <w:marBottom w:val="0"/>
          <w:divBdr>
            <w:top w:val="none" w:sz="0" w:space="0" w:color="auto"/>
            <w:left w:val="none" w:sz="0" w:space="0" w:color="auto"/>
            <w:bottom w:val="none" w:sz="0" w:space="0" w:color="auto"/>
            <w:right w:val="none" w:sz="0" w:space="0" w:color="auto"/>
          </w:divBdr>
        </w:div>
        <w:div w:id="153574133">
          <w:marLeft w:val="0"/>
          <w:marRight w:val="0"/>
          <w:marTop w:val="0"/>
          <w:marBottom w:val="0"/>
          <w:divBdr>
            <w:top w:val="none" w:sz="0" w:space="0" w:color="auto"/>
            <w:left w:val="none" w:sz="0" w:space="0" w:color="auto"/>
            <w:bottom w:val="none" w:sz="0" w:space="0" w:color="auto"/>
            <w:right w:val="none" w:sz="0" w:space="0" w:color="auto"/>
          </w:divBdr>
        </w:div>
        <w:div w:id="153691311">
          <w:marLeft w:val="0"/>
          <w:marRight w:val="0"/>
          <w:marTop w:val="0"/>
          <w:marBottom w:val="0"/>
          <w:divBdr>
            <w:top w:val="none" w:sz="0" w:space="0" w:color="auto"/>
            <w:left w:val="none" w:sz="0" w:space="0" w:color="auto"/>
            <w:bottom w:val="none" w:sz="0" w:space="0" w:color="auto"/>
            <w:right w:val="none" w:sz="0" w:space="0" w:color="auto"/>
          </w:divBdr>
        </w:div>
        <w:div w:id="153760488">
          <w:marLeft w:val="0"/>
          <w:marRight w:val="0"/>
          <w:marTop w:val="0"/>
          <w:marBottom w:val="0"/>
          <w:divBdr>
            <w:top w:val="none" w:sz="0" w:space="0" w:color="auto"/>
            <w:left w:val="none" w:sz="0" w:space="0" w:color="auto"/>
            <w:bottom w:val="none" w:sz="0" w:space="0" w:color="auto"/>
            <w:right w:val="none" w:sz="0" w:space="0" w:color="auto"/>
          </w:divBdr>
        </w:div>
        <w:div w:id="153766788">
          <w:marLeft w:val="0"/>
          <w:marRight w:val="0"/>
          <w:marTop w:val="0"/>
          <w:marBottom w:val="300"/>
          <w:divBdr>
            <w:top w:val="single" w:sz="6" w:space="15" w:color="EDEDED"/>
            <w:left w:val="single" w:sz="6" w:space="15" w:color="EDEDED"/>
            <w:bottom w:val="single" w:sz="6" w:space="15" w:color="EDEDED"/>
            <w:right w:val="single" w:sz="6" w:space="15" w:color="EDEDED"/>
          </w:divBdr>
        </w:div>
        <w:div w:id="153836914">
          <w:marLeft w:val="0"/>
          <w:marRight w:val="0"/>
          <w:marTop w:val="0"/>
          <w:marBottom w:val="0"/>
          <w:divBdr>
            <w:top w:val="none" w:sz="0" w:space="0" w:color="auto"/>
            <w:left w:val="none" w:sz="0" w:space="0" w:color="auto"/>
            <w:bottom w:val="none" w:sz="0" w:space="0" w:color="auto"/>
            <w:right w:val="none" w:sz="0" w:space="0" w:color="auto"/>
          </w:divBdr>
        </w:div>
        <w:div w:id="153960136">
          <w:marLeft w:val="0"/>
          <w:marRight w:val="0"/>
          <w:marTop w:val="0"/>
          <w:marBottom w:val="0"/>
          <w:divBdr>
            <w:top w:val="none" w:sz="0" w:space="0" w:color="auto"/>
            <w:left w:val="none" w:sz="0" w:space="0" w:color="auto"/>
            <w:bottom w:val="none" w:sz="0" w:space="0" w:color="auto"/>
            <w:right w:val="none" w:sz="0" w:space="0" w:color="auto"/>
          </w:divBdr>
        </w:div>
        <w:div w:id="153961689">
          <w:marLeft w:val="0"/>
          <w:marRight w:val="0"/>
          <w:marTop w:val="0"/>
          <w:marBottom w:val="0"/>
          <w:divBdr>
            <w:top w:val="none" w:sz="0" w:space="0" w:color="auto"/>
            <w:left w:val="none" w:sz="0" w:space="0" w:color="auto"/>
            <w:bottom w:val="none" w:sz="0" w:space="0" w:color="auto"/>
            <w:right w:val="none" w:sz="0" w:space="0" w:color="auto"/>
          </w:divBdr>
        </w:div>
        <w:div w:id="154032442">
          <w:marLeft w:val="0"/>
          <w:marRight w:val="0"/>
          <w:marTop w:val="0"/>
          <w:marBottom w:val="0"/>
          <w:divBdr>
            <w:top w:val="none" w:sz="0" w:space="0" w:color="auto"/>
            <w:left w:val="none" w:sz="0" w:space="0" w:color="auto"/>
            <w:bottom w:val="none" w:sz="0" w:space="0" w:color="auto"/>
            <w:right w:val="none" w:sz="0" w:space="0" w:color="auto"/>
          </w:divBdr>
        </w:div>
        <w:div w:id="154077753">
          <w:marLeft w:val="0"/>
          <w:marRight w:val="0"/>
          <w:marTop w:val="0"/>
          <w:marBottom w:val="0"/>
          <w:divBdr>
            <w:top w:val="none" w:sz="0" w:space="0" w:color="auto"/>
            <w:left w:val="none" w:sz="0" w:space="0" w:color="auto"/>
            <w:bottom w:val="none" w:sz="0" w:space="0" w:color="auto"/>
            <w:right w:val="none" w:sz="0" w:space="0" w:color="auto"/>
          </w:divBdr>
        </w:div>
        <w:div w:id="154104777">
          <w:marLeft w:val="0"/>
          <w:marRight w:val="0"/>
          <w:marTop w:val="0"/>
          <w:marBottom w:val="0"/>
          <w:divBdr>
            <w:top w:val="none" w:sz="0" w:space="0" w:color="auto"/>
            <w:left w:val="none" w:sz="0" w:space="0" w:color="auto"/>
            <w:bottom w:val="none" w:sz="0" w:space="0" w:color="auto"/>
            <w:right w:val="none" w:sz="0" w:space="0" w:color="auto"/>
          </w:divBdr>
        </w:div>
        <w:div w:id="154104850">
          <w:marLeft w:val="0"/>
          <w:marRight w:val="0"/>
          <w:marTop w:val="0"/>
          <w:marBottom w:val="0"/>
          <w:divBdr>
            <w:top w:val="none" w:sz="0" w:space="0" w:color="auto"/>
            <w:left w:val="none" w:sz="0" w:space="0" w:color="auto"/>
            <w:bottom w:val="none" w:sz="0" w:space="0" w:color="auto"/>
            <w:right w:val="none" w:sz="0" w:space="0" w:color="auto"/>
          </w:divBdr>
        </w:div>
        <w:div w:id="154107661">
          <w:marLeft w:val="0"/>
          <w:marRight w:val="0"/>
          <w:marTop w:val="0"/>
          <w:marBottom w:val="0"/>
          <w:divBdr>
            <w:top w:val="none" w:sz="0" w:space="0" w:color="auto"/>
            <w:left w:val="none" w:sz="0" w:space="0" w:color="auto"/>
            <w:bottom w:val="none" w:sz="0" w:space="0" w:color="auto"/>
            <w:right w:val="none" w:sz="0" w:space="0" w:color="auto"/>
          </w:divBdr>
        </w:div>
        <w:div w:id="154154342">
          <w:marLeft w:val="0"/>
          <w:marRight w:val="0"/>
          <w:marTop w:val="300"/>
          <w:marBottom w:val="0"/>
          <w:divBdr>
            <w:top w:val="none" w:sz="0" w:space="0" w:color="auto"/>
            <w:left w:val="none" w:sz="0" w:space="0" w:color="auto"/>
            <w:bottom w:val="none" w:sz="0" w:space="0" w:color="auto"/>
            <w:right w:val="none" w:sz="0" w:space="0" w:color="auto"/>
          </w:divBdr>
        </w:div>
        <w:div w:id="154221812">
          <w:marLeft w:val="0"/>
          <w:marRight w:val="0"/>
          <w:marTop w:val="0"/>
          <w:marBottom w:val="0"/>
          <w:divBdr>
            <w:top w:val="none" w:sz="0" w:space="0" w:color="auto"/>
            <w:left w:val="none" w:sz="0" w:space="0" w:color="auto"/>
            <w:bottom w:val="none" w:sz="0" w:space="0" w:color="auto"/>
            <w:right w:val="none" w:sz="0" w:space="0" w:color="auto"/>
          </w:divBdr>
        </w:div>
        <w:div w:id="154223833">
          <w:marLeft w:val="0"/>
          <w:marRight w:val="0"/>
          <w:marTop w:val="0"/>
          <w:marBottom w:val="0"/>
          <w:divBdr>
            <w:top w:val="none" w:sz="0" w:space="0" w:color="auto"/>
            <w:left w:val="none" w:sz="0" w:space="0" w:color="auto"/>
            <w:bottom w:val="none" w:sz="0" w:space="0" w:color="auto"/>
            <w:right w:val="none" w:sz="0" w:space="0" w:color="auto"/>
          </w:divBdr>
        </w:div>
        <w:div w:id="154297084">
          <w:marLeft w:val="0"/>
          <w:marRight w:val="0"/>
          <w:marTop w:val="0"/>
          <w:marBottom w:val="0"/>
          <w:divBdr>
            <w:top w:val="none" w:sz="0" w:space="0" w:color="auto"/>
            <w:left w:val="none" w:sz="0" w:space="0" w:color="auto"/>
            <w:bottom w:val="none" w:sz="0" w:space="0" w:color="auto"/>
            <w:right w:val="none" w:sz="0" w:space="0" w:color="auto"/>
          </w:divBdr>
        </w:div>
        <w:div w:id="154299620">
          <w:marLeft w:val="0"/>
          <w:marRight w:val="0"/>
          <w:marTop w:val="0"/>
          <w:marBottom w:val="0"/>
          <w:divBdr>
            <w:top w:val="none" w:sz="0" w:space="0" w:color="auto"/>
            <w:left w:val="none" w:sz="0" w:space="0" w:color="auto"/>
            <w:bottom w:val="none" w:sz="0" w:space="0" w:color="auto"/>
            <w:right w:val="none" w:sz="0" w:space="0" w:color="auto"/>
          </w:divBdr>
        </w:div>
        <w:div w:id="154340112">
          <w:marLeft w:val="0"/>
          <w:marRight w:val="0"/>
          <w:marTop w:val="300"/>
          <w:marBottom w:val="0"/>
          <w:divBdr>
            <w:top w:val="none" w:sz="0" w:space="0" w:color="auto"/>
            <w:left w:val="none" w:sz="0" w:space="0" w:color="auto"/>
            <w:bottom w:val="none" w:sz="0" w:space="0" w:color="auto"/>
            <w:right w:val="none" w:sz="0" w:space="0" w:color="auto"/>
          </w:divBdr>
        </w:div>
        <w:div w:id="154343450">
          <w:marLeft w:val="0"/>
          <w:marRight w:val="0"/>
          <w:marTop w:val="0"/>
          <w:marBottom w:val="0"/>
          <w:divBdr>
            <w:top w:val="none" w:sz="0" w:space="0" w:color="auto"/>
            <w:left w:val="none" w:sz="0" w:space="0" w:color="auto"/>
            <w:bottom w:val="none" w:sz="0" w:space="0" w:color="auto"/>
            <w:right w:val="none" w:sz="0" w:space="0" w:color="auto"/>
          </w:divBdr>
        </w:div>
        <w:div w:id="154343822">
          <w:marLeft w:val="0"/>
          <w:marRight w:val="0"/>
          <w:marTop w:val="0"/>
          <w:marBottom w:val="0"/>
          <w:divBdr>
            <w:top w:val="none" w:sz="0" w:space="0" w:color="auto"/>
            <w:left w:val="none" w:sz="0" w:space="0" w:color="auto"/>
            <w:bottom w:val="none" w:sz="0" w:space="0" w:color="auto"/>
            <w:right w:val="none" w:sz="0" w:space="0" w:color="auto"/>
          </w:divBdr>
        </w:div>
        <w:div w:id="154344725">
          <w:marLeft w:val="0"/>
          <w:marRight w:val="0"/>
          <w:marTop w:val="0"/>
          <w:marBottom w:val="0"/>
          <w:divBdr>
            <w:top w:val="none" w:sz="0" w:space="0" w:color="auto"/>
            <w:left w:val="none" w:sz="0" w:space="0" w:color="auto"/>
            <w:bottom w:val="none" w:sz="0" w:space="0" w:color="auto"/>
            <w:right w:val="none" w:sz="0" w:space="0" w:color="auto"/>
          </w:divBdr>
        </w:div>
        <w:div w:id="154416740">
          <w:marLeft w:val="0"/>
          <w:marRight w:val="0"/>
          <w:marTop w:val="0"/>
          <w:marBottom w:val="0"/>
          <w:divBdr>
            <w:top w:val="none" w:sz="0" w:space="0" w:color="auto"/>
            <w:left w:val="none" w:sz="0" w:space="0" w:color="auto"/>
            <w:bottom w:val="none" w:sz="0" w:space="0" w:color="auto"/>
            <w:right w:val="none" w:sz="0" w:space="0" w:color="auto"/>
          </w:divBdr>
        </w:div>
        <w:div w:id="154495754">
          <w:marLeft w:val="0"/>
          <w:marRight w:val="0"/>
          <w:marTop w:val="0"/>
          <w:marBottom w:val="0"/>
          <w:divBdr>
            <w:top w:val="none" w:sz="0" w:space="0" w:color="auto"/>
            <w:left w:val="none" w:sz="0" w:space="0" w:color="auto"/>
            <w:bottom w:val="none" w:sz="0" w:space="0" w:color="auto"/>
            <w:right w:val="none" w:sz="0" w:space="0" w:color="auto"/>
          </w:divBdr>
        </w:div>
        <w:div w:id="154496918">
          <w:marLeft w:val="0"/>
          <w:marRight w:val="0"/>
          <w:marTop w:val="0"/>
          <w:marBottom w:val="0"/>
          <w:divBdr>
            <w:top w:val="none" w:sz="0" w:space="0" w:color="auto"/>
            <w:left w:val="none" w:sz="0" w:space="0" w:color="auto"/>
            <w:bottom w:val="none" w:sz="0" w:space="0" w:color="auto"/>
            <w:right w:val="none" w:sz="0" w:space="0" w:color="auto"/>
          </w:divBdr>
        </w:div>
        <w:div w:id="154535447">
          <w:marLeft w:val="0"/>
          <w:marRight w:val="0"/>
          <w:marTop w:val="300"/>
          <w:marBottom w:val="0"/>
          <w:divBdr>
            <w:top w:val="none" w:sz="0" w:space="0" w:color="auto"/>
            <w:left w:val="none" w:sz="0" w:space="0" w:color="auto"/>
            <w:bottom w:val="none" w:sz="0" w:space="0" w:color="auto"/>
            <w:right w:val="none" w:sz="0" w:space="0" w:color="auto"/>
          </w:divBdr>
        </w:div>
        <w:div w:id="154535904">
          <w:marLeft w:val="0"/>
          <w:marRight w:val="0"/>
          <w:marTop w:val="0"/>
          <w:marBottom w:val="0"/>
          <w:divBdr>
            <w:top w:val="none" w:sz="0" w:space="0" w:color="auto"/>
            <w:left w:val="none" w:sz="0" w:space="0" w:color="auto"/>
            <w:bottom w:val="none" w:sz="0" w:space="0" w:color="auto"/>
            <w:right w:val="none" w:sz="0" w:space="0" w:color="auto"/>
          </w:divBdr>
        </w:div>
        <w:div w:id="154538050">
          <w:marLeft w:val="0"/>
          <w:marRight w:val="0"/>
          <w:marTop w:val="0"/>
          <w:marBottom w:val="0"/>
          <w:divBdr>
            <w:top w:val="none" w:sz="0" w:space="0" w:color="auto"/>
            <w:left w:val="none" w:sz="0" w:space="0" w:color="auto"/>
            <w:bottom w:val="none" w:sz="0" w:space="0" w:color="auto"/>
            <w:right w:val="none" w:sz="0" w:space="0" w:color="auto"/>
          </w:divBdr>
        </w:div>
        <w:div w:id="154609518">
          <w:marLeft w:val="0"/>
          <w:marRight w:val="0"/>
          <w:marTop w:val="0"/>
          <w:marBottom w:val="0"/>
          <w:divBdr>
            <w:top w:val="none" w:sz="0" w:space="0" w:color="auto"/>
            <w:left w:val="none" w:sz="0" w:space="0" w:color="auto"/>
            <w:bottom w:val="none" w:sz="0" w:space="0" w:color="auto"/>
            <w:right w:val="none" w:sz="0" w:space="0" w:color="auto"/>
          </w:divBdr>
        </w:div>
        <w:div w:id="154613319">
          <w:marLeft w:val="0"/>
          <w:marRight w:val="0"/>
          <w:marTop w:val="0"/>
          <w:marBottom w:val="0"/>
          <w:divBdr>
            <w:top w:val="none" w:sz="0" w:space="0" w:color="auto"/>
            <w:left w:val="none" w:sz="0" w:space="0" w:color="auto"/>
            <w:bottom w:val="none" w:sz="0" w:space="0" w:color="auto"/>
            <w:right w:val="none" w:sz="0" w:space="0" w:color="auto"/>
          </w:divBdr>
        </w:div>
        <w:div w:id="154613401">
          <w:marLeft w:val="0"/>
          <w:marRight w:val="0"/>
          <w:marTop w:val="0"/>
          <w:marBottom w:val="0"/>
          <w:divBdr>
            <w:top w:val="none" w:sz="0" w:space="0" w:color="auto"/>
            <w:left w:val="none" w:sz="0" w:space="0" w:color="auto"/>
            <w:bottom w:val="none" w:sz="0" w:space="0" w:color="auto"/>
            <w:right w:val="none" w:sz="0" w:space="0" w:color="auto"/>
          </w:divBdr>
        </w:div>
        <w:div w:id="154617469">
          <w:marLeft w:val="0"/>
          <w:marRight w:val="0"/>
          <w:marTop w:val="0"/>
          <w:marBottom w:val="0"/>
          <w:divBdr>
            <w:top w:val="none" w:sz="0" w:space="0" w:color="auto"/>
            <w:left w:val="none" w:sz="0" w:space="0" w:color="auto"/>
            <w:bottom w:val="none" w:sz="0" w:space="0" w:color="auto"/>
            <w:right w:val="none" w:sz="0" w:space="0" w:color="auto"/>
          </w:divBdr>
        </w:div>
        <w:div w:id="154691836">
          <w:marLeft w:val="0"/>
          <w:marRight w:val="0"/>
          <w:marTop w:val="300"/>
          <w:marBottom w:val="0"/>
          <w:divBdr>
            <w:top w:val="none" w:sz="0" w:space="0" w:color="auto"/>
            <w:left w:val="none" w:sz="0" w:space="0" w:color="auto"/>
            <w:bottom w:val="none" w:sz="0" w:space="0" w:color="auto"/>
            <w:right w:val="none" w:sz="0" w:space="0" w:color="auto"/>
          </w:divBdr>
        </w:div>
        <w:div w:id="154735155">
          <w:marLeft w:val="0"/>
          <w:marRight w:val="0"/>
          <w:marTop w:val="0"/>
          <w:marBottom w:val="0"/>
          <w:divBdr>
            <w:top w:val="none" w:sz="0" w:space="0" w:color="auto"/>
            <w:left w:val="none" w:sz="0" w:space="0" w:color="auto"/>
            <w:bottom w:val="none" w:sz="0" w:space="0" w:color="auto"/>
            <w:right w:val="none" w:sz="0" w:space="0" w:color="auto"/>
          </w:divBdr>
        </w:div>
        <w:div w:id="154762778">
          <w:marLeft w:val="0"/>
          <w:marRight w:val="0"/>
          <w:marTop w:val="0"/>
          <w:marBottom w:val="0"/>
          <w:divBdr>
            <w:top w:val="none" w:sz="0" w:space="0" w:color="auto"/>
            <w:left w:val="none" w:sz="0" w:space="0" w:color="auto"/>
            <w:bottom w:val="none" w:sz="0" w:space="0" w:color="auto"/>
            <w:right w:val="none" w:sz="0" w:space="0" w:color="auto"/>
          </w:divBdr>
        </w:div>
        <w:div w:id="154806917">
          <w:marLeft w:val="0"/>
          <w:marRight w:val="0"/>
          <w:marTop w:val="0"/>
          <w:marBottom w:val="0"/>
          <w:divBdr>
            <w:top w:val="none" w:sz="0" w:space="0" w:color="auto"/>
            <w:left w:val="none" w:sz="0" w:space="0" w:color="auto"/>
            <w:bottom w:val="none" w:sz="0" w:space="0" w:color="auto"/>
            <w:right w:val="none" w:sz="0" w:space="0" w:color="auto"/>
          </w:divBdr>
        </w:div>
        <w:div w:id="154809727">
          <w:marLeft w:val="0"/>
          <w:marRight w:val="0"/>
          <w:marTop w:val="0"/>
          <w:marBottom w:val="0"/>
          <w:divBdr>
            <w:top w:val="none" w:sz="0" w:space="0" w:color="auto"/>
            <w:left w:val="none" w:sz="0" w:space="0" w:color="auto"/>
            <w:bottom w:val="none" w:sz="0" w:space="0" w:color="auto"/>
            <w:right w:val="none" w:sz="0" w:space="0" w:color="auto"/>
          </w:divBdr>
        </w:div>
        <w:div w:id="154928419">
          <w:marLeft w:val="0"/>
          <w:marRight w:val="0"/>
          <w:marTop w:val="0"/>
          <w:marBottom w:val="0"/>
          <w:divBdr>
            <w:top w:val="none" w:sz="0" w:space="0" w:color="auto"/>
            <w:left w:val="none" w:sz="0" w:space="0" w:color="auto"/>
            <w:bottom w:val="none" w:sz="0" w:space="0" w:color="auto"/>
            <w:right w:val="none" w:sz="0" w:space="0" w:color="auto"/>
          </w:divBdr>
        </w:div>
        <w:div w:id="154953226">
          <w:marLeft w:val="0"/>
          <w:marRight w:val="0"/>
          <w:marTop w:val="0"/>
          <w:marBottom w:val="0"/>
          <w:divBdr>
            <w:top w:val="none" w:sz="0" w:space="0" w:color="auto"/>
            <w:left w:val="none" w:sz="0" w:space="0" w:color="auto"/>
            <w:bottom w:val="none" w:sz="0" w:space="0" w:color="auto"/>
            <w:right w:val="none" w:sz="0" w:space="0" w:color="auto"/>
          </w:divBdr>
        </w:div>
        <w:div w:id="154996764">
          <w:marLeft w:val="0"/>
          <w:marRight w:val="0"/>
          <w:marTop w:val="300"/>
          <w:marBottom w:val="0"/>
          <w:divBdr>
            <w:top w:val="none" w:sz="0" w:space="0" w:color="auto"/>
            <w:left w:val="none" w:sz="0" w:space="0" w:color="auto"/>
            <w:bottom w:val="none" w:sz="0" w:space="0" w:color="auto"/>
            <w:right w:val="none" w:sz="0" w:space="0" w:color="auto"/>
          </w:divBdr>
        </w:div>
        <w:div w:id="155000299">
          <w:marLeft w:val="0"/>
          <w:marRight w:val="0"/>
          <w:marTop w:val="0"/>
          <w:marBottom w:val="300"/>
          <w:divBdr>
            <w:top w:val="single" w:sz="6" w:space="15" w:color="EDEDED"/>
            <w:left w:val="single" w:sz="6" w:space="15" w:color="EDEDED"/>
            <w:bottom w:val="single" w:sz="6" w:space="15" w:color="EDEDED"/>
            <w:right w:val="single" w:sz="6" w:space="15" w:color="EDEDED"/>
          </w:divBdr>
        </w:div>
        <w:div w:id="155078068">
          <w:marLeft w:val="0"/>
          <w:marRight w:val="0"/>
          <w:marTop w:val="0"/>
          <w:marBottom w:val="0"/>
          <w:divBdr>
            <w:top w:val="none" w:sz="0" w:space="0" w:color="auto"/>
            <w:left w:val="none" w:sz="0" w:space="0" w:color="auto"/>
            <w:bottom w:val="none" w:sz="0" w:space="0" w:color="auto"/>
            <w:right w:val="none" w:sz="0" w:space="0" w:color="auto"/>
          </w:divBdr>
        </w:div>
        <w:div w:id="155148296">
          <w:marLeft w:val="0"/>
          <w:marRight w:val="0"/>
          <w:marTop w:val="0"/>
          <w:marBottom w:val="300"/>
          <w:divBdr>
            <w:top w:val="single" w:sz="6" w:space="15" w:color="EDEDED"/>
            <w:left w:val="single" w:sz="6" w:space="15" w:color="EDEDED"/>
            <w:bottom w:val="single" w:sz="6" w:space="15" w:color="EDEDED"/>
            <w:right w:val="single" w:sz="6" w:space="15" w:color="EDEDED"/>
          </w:divBdr>
        </w:div>
        <w:div w:id="155269630">
          <w:marLeft w:val="0"/>
          <w:marRight w:val="0"/>
          <w:marTop w:val="300"/>
          <w:marBottom w:val="0"/>
          <w:divBdr>
            <w:top w:val="none" w:sz="0" w:space="0" w:color="auto"/>
            <w:left w:val="none" w:sz="0" w:space="0" w:color="auto"/>
            <w:bottom w:val="none" w:sz="0" w:space="0" w:color="auto"/>
            <w:right w:val="none" w:sz="0" w:space="0" w:color="auto"/>
          </w:divBdr>
        </w:div>
        <w:div w:id="155389586">
          <w:marLeft w:val="0"/>
          <w:marRight w:val="0"/>
          <w:marTop w:val="0"/>
          <w:marBottom w:val="0"/>
          <w:divBdr>
            <w:top w:val="none" w:sz="0" w:space="0" w:color="auto"/>
            <w:left w:val="none" w:sz="0" w:space="0" w:color="auto"/>
            <w:bottom w:val="none" w:sz="0" w:space="0" w:color="auto"/>
            <w:right w:val="none" w:sz="0" w:space="0" w:color="auto"/>
          </w:divBdr>
        </w:div>
        <w:div w:id="155418100">
          <w:marLeft w:val="0"/>
          <w:marRight w:val="0"/>
          <w:marTop w:val="0"/>
          <w:marBottom w:val="0"/>
          <w:divBdr>
            <w:top w:val="none" w:sz="0" w:space="0" w:color="auto"/>
            <w:left w:val="none" w:sz="0" w:space="0" w:color="auto"/>
            <w:bottom w:val="none" w:sz="0" w:space="0" w:color="auto"/>
            <w:right w:val="none" w:sz="0" w:space="0" w:color="auto"/>
          </w:divBdr>
        </w:div>
        <w:div w:id="155456469">
          <w:marLeft w:val="0"/>
          <w:marRight w:val="0"/>
          <w:marTop w:val="0"/>
          <w:marBottom w:val="0"/>
          <w:divBdr>
            <w:top w:val="none" w:sz="0" w:space="0" w:color="auto"/>
            <w:left w:val="none" w:sz="0" w:space="0" w:color="auto"/>
            <w:bottom w:val="none" w:sz="0" w:space="0" w:color="auto"/>
            <w:right w:val="none" w:sz="0" w:space="0" w:color="auto"/>
          </w:divBdr>
        </w:div>
        <w:div w:id="155457584">
          <w:marLeft w:val="0"/>
          <w:marRight w:val="0"/>
          <w:marTop w:val="0"/>
          <w:marBottom w:val="0"/>
          <w:divBdr>
            <w:top w:val="none" w:sz="0" w:space="0" w:color="auto"/>
            <w:left w:val="none" w:sz="0" w:space="0" w:color="auto"/>
            <w:bottom w:val="none" w:sz="0" w:space="0" w:color="auto"/>
            <w:right w:val="none" w:sz="0" w:space="0" w:color="auto"/>
          </w:divBdr>
        </w:div>
        <w:div w:id="155458522">
          <w:marLeft w:val="0"/>
          <w:marRight w:val="0"/>
          <w:marTop w:val="0"/>
          <w:marBottom w:val="0"/>
          <w:divBdr>
            <w:top w:val="none" w:sz="0" w:space="0" w:color="auto"/>
            <w:left w:val="none" w:sz="0" w:space="0" w:color="auto"/>
            <w:bottom w:val="none" w:sz="0" w:space="0" w:color="auto"/>
            <w:right w:val="none" w:sz="0" w:space="0" w:color="auto"/>
          </w:divBdr>
        </w:div>
        <w:div w:id="155464400">
          <w:marLeft w:val="0"/>
          <w:marRight w:val="0"/>
          <w:marTop w:val="0"/>
          <w:marBottom w:val="0"/>
          <w:divBdr>
            <w:top w:val="none" w:sz="0" w:space="0" w:color="auto"/>
            <w:left w:val="none" w:sz="0" w:space="0" w:color="auto"/>
            <w:bottom w:val="none" w:sz="0" w:space="0" w:color="auto"/>
            <w:right w:val="none" w:sz="0" w:space="0" w:color="auto"/>
          </w:divBdr>
        </w:div>
        <w:div w:id="155537805">
          <w:marLeft w:val="0"/>
          <w:marRight w:val="0"/>
          <w:marTop w:val="300"/>
          <w:marBottom w:val="0"/>
          <w:divBdr>
            <w:top w:val="none" w:sz="0" w:space="0" w:color="auto"/>
            <w:left w:val="none" w:sz="0" w:space="0" w:color="auto"/>
            <w:bottom w:val="none" w:sz="0" w:space="0" w:color="auto"/>
            <w:right w:val="none" w:sz="0" w:space="0" w:color="auto"/>
          </w:divBdr>
        </w:div>
        <w:div w:id="155583039">
          <w:marLeft w:val="0"/>
          <w:marRight w:val="0"/>
          <w:marTop w:val="0"/>
          <w:marBottom w:val="300"/>
          <w:divBdr>
            <w:top w:val="single" w:sz="6" w:space="15" w:color="EDEDED"/>
            <w:left w:val="single" w:sz="6" w:space="15" w:color="EDEDED"/>
            <w:bottom w:val="single" w:sz="6" w:space="15" w:color="EDEDED"/>
            <w:right w:val="single" w:sz="6" w:space="15" w:color="EDEDED"/>
          </w:divBdr>
        </w:div>
        <w:div w:id="155609173">
          <w:marLeft w:val="0"/>
          <w:marRight w:val="0"/>
          <w:marTop w:val="0"/>
          <w:marBottom w:val="0"/>
          <w:divBdr>
            <w:top w:val="none" w:sz="0" w:space="0" w:color="auto"/>
            <w:left w:val="none" w:sz="0" w:space="0" w:color="auto"/>
            <w:bottom w:val="none" w:sz="0" w:space="0" w:color="auto"/>
            <w:right w:val="none" w:sz="0" w:space="0" w:color="auto"/>
          </w:divBdr>
        </w:div>
        <w:div w:id="155654038">
          <w:marLeft w:val="0"/>
          <w:marRight w:val="0"/>
          <w:marTop w:val="0"/>
          <w:marBottom w:val="0"/>
          <w:divBdr>
            <w:top w:val="none" w:sz="0" w:space="0" w:color="auto"/>
            <w:left w:val="none" w:sz="0" w:space="0" w:color="auto"/>
            <w:bottom w:val="none" w:sz="0" w:space="0" w:color="auto"/>
            <w:right w:val="none" w:sz="0" w:space="0" w:color="auto"/>
          </w:divBdr>
        </w:div>
        <w:div w:id="155657331">
          <w:marLeft w:val="0"/>
          <w:marRight w:val="0"/>
          <w:marTop w:val="0"/>
          <w:marBottom w:val="0"/>
          <w:divBdr>
            <w:top w:val="none" w:sz="0" w:space="0" w:color="auto"/>
            <w:left w:val="none" w:sz="0" w:space="0" w:color="auto"/>
            <w:bottom w:val="none" w:sz="0" w:space="0" w:color="auto"/>
            <w:right w:val="none" w:sz="0" w:space="0" w:color="auto"/>
          </w:divBdr>
        </w:div>
        <w:div w:id="155725634">
          <w:marLeft w:val="0"/>
          <w:marRight w:val="0"/>
          <w:marTop w:val="0"/>
          <w:marBottom w:val="0"/>
          <w:divBdr>
            <w:top w:val="none" w:sz="0" w:space="0" w:color="auto"/>
            <w:left w:val="none" w:sz="0" w:space="0" w:color="auto"/>
            <w:bottom w:val="none" w:sz="0" w:space="0" w:color="auto"/>
            <w:right w:val="none" w:sz="0" w:space="0" w:color="auto"/>
          </w:divBdr>
        </w:div>
        <w:div w:id="155729179">
          <w:marLeft w:val="0"/>
          <w:marRight w:val="0"/>
          <w:marTop w:val="0"/>
          <w:marBottom w:val="0"/>
          <w:divBdr>
            <w:top w:val="none" w:sz="0" w:space="0" w:color="auto"/>
            <w:left w:val="none" w:sz="0" w:space="0" w:color="auto"/>
            <w:bottom w:val="none" w:sz="0" w:space="0" w:color="auto"/>
            <w:right w:val="none" w:sz="0" w:space="0" w:color="auto"/>
          </w:divBdr>
        </w:div>
        <w:div w:id="155804396">
          <w:marLeft w:val="0"/>
          <w:marRight w:val="0"/>
          <w:marTop w:val="0"/>
          <w:marBottom w:val="0"/>
          <w:divBdr>
            <w:top w:val="none" w:sz="0" w:space="0" w:color="auto"/>
            <w:left w:val="none" w:sz="0" w:space="0" w:color="auto"/>
            <w:bottom w:val="none" w:sz="0" w:space="0" w:color="auto"/>
            <w:right w:val="none" w:sz="0" w:space="0" w:color="auto"/>
          </w:divBdr>
        </w:div>
        <w:div w:id="155807765">
          <w:marLeft w:val="0"/>
          <w:marRight w:val="0"/>
          <w:marTop w:val="0"/>
          <w:marBottom w:val="0"/>
          <w:divBdr>
            <w:top w:val="none" w:sz="0" w:space="0" w:color="auto"/>
            <w:left w:val="none" w:sz="0" w:space="0" w:color="auto"/>
            <w:bottom w:val="none" w:sz="0" w:space="0" w:color="auto"/>
            <w:right w:val="none" w:sz="0" w:space="0" w:color="auto"/>
          </w:divBdr>
        </w:div>
        <w:div w:id="155844954">
          <w:marLeft w:val="0"/>
          <w:marRight w:val="0"/>
          <w:marTop w:val="0"/>
          <w:marBottom w:val="0"/>
          <w:divBdr>
            <w:top w:val="none" w:sz="0" w:space="0" w:color="auto"/>
            <w:left w:val="none" w:sz="0" w:space="0" w:color="auto"/>
            <w:bottom w:val="none" w:sz="0" w:space="0" w:color="auto"/>
            <w:right w:val="none" w:sz="0" w:space="0" w:color="auto"/>
          </w:divBdr>
        </w:div>
        <w:div w:id="155920165">
          <w:marLeft w:val="0"/>
          <w:marRight w:val="0"/>
          <w:marTop w:val="0"/>
          <w:marBottom w:val="0"/>
          <w:divBdr>
            <w:top w:val="none" w:sz="0" w:space="0" w:color="auto"/>
            <w:left w:val="none" w:sz="0" w:space="0" w:color="auto"/>
            <w:bottom w:val="none" w:sz="0" w:space="0" w:color="auto"/>
            <w:right w:val="none" w:sz="0" w:space="0" w:color="auto"/>
          </w:divBdr>
        </w:div>
        <w:div w:id="155922625">
          <w:marLeft w:val="0"/>
          <w:marRight w:val="0"/>
          <w:marTop w:val="0"/>
          <w:marBottom w:val="0"/>
          <w:divBdr>
            <w:top w:val="none" w:sz="0" w:space="0" w:color="auto"/>
            <w:left w:val="none" w:sz="0" w:space="0" w:color="auto"/>
            <w:bottom w:val="none" w:sz="0" w:space="0" w:color="auto"/>
            <w:right w:val="none" w:sz="0" w:space="0" w:color="auto"/>
          </w:divBdr>
        </w:div>
        <w:div w:id="155927585">
          <w:marLeft w:val="0"/>
          <w:marRight w:val="0"/>
          <w:marTop w:val="0"/>
          <w:marBottom w:val="0"/>
          <w:divBdr>
            <w:top w:val="none" w:sz="0" w:space="0" w:color="auto"/>
            <w:left w:val="none" w:sz="0" w:space="0" w:color="auto"/>
            <w:bottom w:val="none" w:sz="0" w:space="0" w:color="auto"/>
            <w:right w:val="none" w:sz="0" w:space="0" w:color="auto"/>
          </w:divBdr>
        </w:div>
        <w:div w:id="155928112">
          <w:marLeft w:val="0"/>
          <w:marRight w:val="0"/>
          <w:marTop w:val="0"/>
          <w:marBottom w:val="0"/>
          <w:divBdr>
            <w:top w:val="none" w:sz="0" w:space="0" w:color="auto"/>
            <w:left w:val="none" w:sz="0" w:space="0" w:color="auto"/>
            <w:bottom w:val="none" w:sz="0" w:space="0" w:color="auto"/>
            <w:right w:val="none" w:sz="0" w:space="0" w:color="auto"/>
          </w:divBdr>
        </w:div>
        <w:div w:id="155995715">
          <w:marLeft w:val="0"/>
          <w:marRight w:val="0"/>
          <w:marTop w:val="0"/>
          <w:marBottom w:val="0"/>
          <w:divBdr>
            <w:top w:val="none" w:sz="0" w:space="0" w:color="auto"/>
            <w:left w:val="none" w:sz="0" w:space="0" w:color="auto"/>
            <w:bottom w:val="none" w:sz="0" w:space="0" w:color="auto"/>
            <w:right w:val="none" w:sz="0" w:space="0" w:color="auto"/>
          </w:divBdr>
        </w:div>
        <w:div w:id="155998416">
          <w:marLeft w:val="0"/>
          <w:marRight w:val="0"/>
          <w:marTop w:val="0"/>
          <w:marBottom w:val="0"/>
          <w:divBdr>
            <w:top w:val="none" w:sz="0" w:space="0" w:color="auto"/>
            <w:left w:val="none" w:sz="0" w:space="0" w:color="auto"/>
            <w:bottom w:val="none" w:sz="0" w:space="0" w:color="auto"/>
            <w:right w:val="none" w:sz="0" w:space="0" w:color="auto"/>
          </w:divBdr>
        </w:div>
        <w:div w:id="156001037">
          <w:marLeft w:val="0"/>
          <w:marRight w:val="0"/>
          <w:marTop w:val="0"/>
          <w:marBottom w:val="0"/>
          <w:divBdr>
            <w:top w:val="none" w:sz="0" w:space="0" w:color="auto"/>
            <w:left w:val="none" w:sz="0" w:space="0" w:color="auto"/>
            <w:bottom w:val="none" w:sz="0" w:space="0" w:color="auto"/>
            <w:right w:val="none" w:sz="0" w:space="0" w:color="auto"/>
          </w:divBdr>
          <w:divsChild>
            <w:div w:id="168645638">
              <w:marLeft w:val="0"/>
              <w:marRight w:val="0"/>
              <w:marTop w:val="0"/>
              <w:marBottom w:val="0"/>
              <w:divBdr>
                <w:top w:val="none" w:sz="0" w:space="0" w:color="auto"/>
                <w:left w:val="none" w:sz="0" w:space="0" w:color="auto"/>
                <w:bottom w:val="none" w:sz="0" w:space="0" w:color="auto"/>
                <w:right w:val="none" w:sz="0" w:space="0" w:color="auto"/>
              </w:divBdr>
            </w:div>
          </w:divsChild>
        </w:div>
        <w:div w:id="156190206">
          <w:marLeft w:val="0"/>
          <w:marRight w:val="0"/>
          <w:marTop w:val="0"/>
          <w:marBottom w:val="0"/>
          <w:divBdr>
            <w:top w:val="none" w:sz="0" w:space="0" w:color="auto"/>
            <w:left w:val="none" w:sz="0" w:space="0" w:color="auto"/>
            <w:bottom w:val="none" w:sz="0" w:space="0" w:color="auto"/>
            <w:right w:val="none" w:sz="0" w:space="0" w:color="auto"/>
          </w:divBdr>
        </w:div>
        <w:div w:id="156238795">
          <w:marLeft w:val="0"/>
          <w:marRight w:val="0"/>
          <w:marTop w:val="0"/>
          <w:marBottom w:val="0"/>
          <w:divBdr>
            <w:top w:val="none" w:sz="0" w:space="0" w:color="auto"/>
            <w:left w:val="none" w:sz="0" w:space="0" w:color="auto"/>
            <w:bottom w:val="none" w:sz="0" w:space="0" w:color="auto"/>
            <w:right w:val="none" w:sz="0" w:space="0" w:color="auto"/>
          </w:divBdr>
        </w:div>
        <w:div w:id="156268072">
          <w:marLeft w:val="0"/>
          <w:marRight w:val="0"/>
          <w:marTop w:val="0"/>
          <w:marBottom w:val="0"/>
          <w:divBdr>
            <w:top w:val="none" w:sz="0" w:space="0" w:color="auto"/>
            <w:left w:val="none" w:sz="0" w:space="0" w:color="auto"/>
            <w:bottom w:val="none" w:sz="0" w:space="0" w:color="auto"/>
            <w:right w:val="none" w:sz="0" w:space="0" w:color="auto"/>
          </w:divBdr>
        </w:div>
        <w:div w:id="156268418">
          <w:marLeft w:val="0"/>
          <w:marRight w:val="0"/>
          <w:marTop w:val="0"/>
          <w:marBottom w:val="0"/>
          <w:divBdr>
            <w:top w:val="none" w:sz="0" w:space="0" w:color="auto"/>
            <w:left w:val="none" w:sz="0" w:space="0" w:color="auto"/>
            <w:bottom w:val="none" w:sz="0" w:space="0" w:color="auto"/>
            <w:right w:val="none" w:sz="0" w:space="0" w:color="auto"/>
          </w:divBdr>
        </w:div>
        <w:div w:id="156310705">
          <w:marLeft w:val="0"/>
          <w:marRight w:val="0"/>
          <w:marTop w:val="0"/>
          <w:marBottom w:val="0"/>
          <w:divBdr>
            <w:top w:val="none" w:sz="0" w:space="0" w:color="auto"/>
            <w:left w:val="none" w:sz="0" w:space="0" w:color="auto"/>
            <w:bottom w:val="none" w:sz="0" w:space="0" w:color="auto"/>
            <w:right w:val="none" w:sz="0" w:space="0" w:color="auto"/>
          </w:divBdr>
        </w:div>
        <w:div w:id="156456067">
          <w:marLeft w:val="0"/>
          <w:marRight w:val="0"/>
          <w:marTop w:val="0"/>
          <w:marBottom w:val="0"/>
          <w:divBdr>
            <w:top w:val="none" w:sz="0" w:space="0" w:color="auto"/>
            <w:left w:val="none" w:sz="0" w:space="0" w:color="auto"/>
            <w:bottom w:val="none" w:sz="0" w:space="0" w:color="auto"/>
            <w:right w:val="none" w:sz="0" w:space="0" w:color="auto"/>
          </w:divBdr>
        </w:div>
        <w:div w:id="156502009">
          <w:marLeft w:val="0"/>
          <w:marRight w:val="0"/>
          <w:marTop w:val="0"/>
          <w:marBottom w:val="0"/>
          <w:divBdr>
            <w:top w:val="none" w:sz="0" w:space="0" w:color="auto"/>
            <w:left w:val="none" w:sz="0" w:space="0" w:color="auto"/>
            <w:bottom w:val="none" w:sz="0" w:space="0" w:color="auto"/>
            <w:right w:val="none" w:sz="0" w:space="0" w:color="auto"/>
          </w:divBdr>
        </w:div>
        <w:div w:id="156575985">
          <w:marLeft w:val="0"/>
          <w:marRight w:val="0"/>
          <w:marTop w:val="0"/>
          <w:marBottom w:val="0"/>
          <w:divBdr>
            <w:top w:val="none" w:sz="0" w:space="0" w:color="auto"/>
            <w:left w:val="none" w:sz="0" w:space="0" w:color="auto"/>
            <w:bottom w:val="none" w:sz="0" w:space="0" w:color="auto"/>
            <w:right w:val="none" w:sz="0" w:space="0" w:color="auto"/>
          </w:divBdr>
        </w:div>
        <w:div w:id="156579522">
          <w:marLeft w:val="0"/>
          <w:marRight w:val="0"/>
          <w:marTop w:val="0"/>
          <w:marBottom w:val="300"/>
          <w:divBdr>
            <w:top w:val="single" w:sz="6" w:space="15" w:color="EDEDED"/>
            <w:left w:val="single" w:sz="6" w:space="15" w:color="EDEDED"/>
            <w:bottom w:val="single" w:sz="6" w:space="15" w:color="EDEDED"/>
            <w:right w:val="single" w:sz="6" w:space="15" w:color="EDEDED"/>
          </w:divBdr>
        </w:div>
        <w:div w:id="156657531">
          <w:marLeft w:val="0"/>
          <w:marRight w:val="0"/>
          <w:marTop w:val="0"/>
          <w:marBottom w:val="300"/>
          <w:divBdr>
            <w:top w:val="single" w:sz="6" w:space="15" w:color="EDEDED"/>
            <w:left w:val="single" w:sz="6" w:space="15" w:color="EDEDED"/>
            <w:bottom w:val="single" w:sz="6" w:space="15" w:color="EDEDED"/>
            <w:right w:val="single" w:sz="6" w:space="15" w:color="EDEDED"/>
          </w:divBdr>
        </w:div>
        <w:div w:id="156698941">
          <w:marLeft w:val="0"/>
          <w:marRight w:val="0"/>
          <w:marTop w:val="0"/>
          <w:marBottom w:val="0"/>
          <w:divBdr>
            <w:top w:val="none" w:sz="0" w:space="0" w:color="auto"/>
            <w:left w:val="none" w:sz="0" w:space="0" w:color="auto"/>
            <w:bottom w:val="none" w:sz="0" w:space="0" w:color="auto"/>
            <w:right w:val="none" w:sz="0" w:space="0" w:color="auto"/>
          </w:divBdr>
        </w:div>
        <w:div w:id="156700214">
          <w:marLeft w:val="0"/>
          <w:marRight w:val="0"/>
          <w:marTop w:val="300"/>
          <w:marBottom w:val="0"/>
          <w:divBdr>
            <w:top w:val="none" w:sz="0" w:space="0" w:color="auto"/>
            <w:left w:val="none" w:sz="0" w:space="0" w:color="auto"/>
            <w:bottom w:val="none" w:sz="0" w:space="0" w:color="auto"/>
            <w:right w:val="none" w:sz="0" w:space="0" w:color="auto"/>
          </w:divBdr>
          <w:divsChild>
            <w:div w:id="103110902">
              <w:marLeft w:val="0"/>
              <w:marRight w:val="0"/>
              <w:marTop w:val="0"/>
              <w:marBottom w:val="0"/>
              <w:divBdr>
                <w:top w:val="none" w:sz="0" w:space="0" w:color="auto"/>
                <w:left w:val="none" w:sz="0" w:space="0" w:color="auto"/>
                <w:bottom w:val="none" w:sz="0" w:space="0" w:color="auto"/>
                <w:right w:val="none" w:sz="0" w:space="0" w:color="auto"/>
              </w:divBdr>
            </w:div>
          </w:divsChild>
        </w:div>
        <w:div w:id="156726513">
          <w:marLeft w:val="0"/>
          <w:marRight w:val="0"/>
          <w:marTop w:val="0"/>
          <w:marBottom w:val="300"/>
          <w:divBdr>
            <w:top w:val="single" w:sz="6" w:space="15" w:color="EDEDED"/>
            <w:left w:val="single" w:sz="6" w:space="15" w:color="EDEDED"/>
            <w:bottom w:val="single" w:sz="6" w:space="15" w:color="EDEDED"/>
            <w:right w:val="single" w:sz="6" w:space="15" w:color="EDEDED"/>
          </w:divBdr>
        </w:div>
        <w:div w:id="156726680">
          <w:marLeft w:val="0"/>
          <w:marRight w:val="0"/>
          <w:marTop w:val="0"/>
          <w:marBottom w:val="0"/>
          <w:divBdr>
            <w:top w:val="none" w:sz="0" w:space="0" w:color="auto"/>
            <w:left w:val="none" w:sz="0" w:space="0" w:color="auto"/>
            <w:bottom w:val="none" w:sz="0" w:space="0" w:color="auto"/>
            <w:right w:val="none" w:sz="0" w:space="0" w:color="auto"/>
          </w:divBdr>
        </w:div>
        <w:div w:id="156768218">
          <w:marLeft w:val="0"/>
          <w:marRight w:val="0"/>
          <w:marTop w:val="0"/>
          <w:marBottom w:val="0"/>
          <w:divBdr>
            <w:top w:val="none" w:sz="0" w:space="0" w:color="auto"/>
            <w:left w:val="none" w:sz="0" w:space="0" w:color="auto"/>
            <w:bottom w:val="none" w:sz="0" w:space="0" w:color="auto"/>
            <w:right w:val="none" w:sz="0" w:space="0" w:color="auto"/>
          </w:divBdr>
        </w:div>
        <w:div w:id="156894295">
          <w:marLeft w:val="0"/>
          <w:marRight w:val="0"/>
          <w:marTop w:val="0"/>
          <w:marBottom w:val="0"/>
          <w:divBdr>
            <w:top w:val="none" w:sz="0" w:space="0" w:color="auto"/>
            <w:left w:val="none" w:sz="0" w:space="0" w:color="auto"/>
            <w:bottom w:val="none" w:sz="0" w:space="0" w:color="auto"/>
            <w:right w:val="none" w:sz="0" w:space="0" w:color="auto"/>
          </w:divBdr>
        </w:div>
        <w:div w:id="156894453">
          <w:marLeft w:val="0"/>
          <w:marRight w:val="0"/>
          <w:marTop w:val="0"/>
          <w:marBottom w:val="0"/>
          <w:divBdr>
            <w:top w:val="none" w:sz="0" w:space="0" w:color="auto"/>
            <w:left w:val="none" w:sz="0" w:space="0" w:color="auto"/>
            <w:bottom w:val="none" w:sz="0" w:space="0" w:color="auto"/>
            <w:right w:val="none" w:sz="0" w:space="0" w:color="auto"/>
          </w:divBdr>
        </w:div>
        <w:div w:id="156919410">
          <w:marLeft w:val="0"/>
          <w:marRight w:val="0"/>
          <w:marTop w:val="0"/>
          <w:marBottom w:val="0"/>
          <w:divBdr>
            <w:top w:val="none" w:sz="0" w:space="0" w:color="auto"/>
            <w:left w:val="none" w:sz="0" w:space="0" w:color="auto"/>
            <w:bottom w:val="none" w:sz="0" w:space="0" w:color="auto"/>
            <w:right w:val="none" w:sz="0" w:space="0" w:color="auto"/>
          </w:divBdr>
        </w:div>
        <w:div w:id="156923523">
          <w:marLeft w:val="0"/>
          <w:marRight w:val="0"/>
          <w:marTop w:val="0"/>
          <w:marBottom w:val="0"/>
          <w:divBdr>
            <w:top w:val="none" w:sz="0" w:space="0" w:color="auto"/>
            <w:left w:val="none" w:sz="0" w:space="0" w:color="auto"/>
            <w:bottom w:val="none" w:sz="0" w:space="0" w:color="auto"/>
            <w:right w:val="none" w:sz="0" w:space="0" w:color="auto"/>
          </w:divBdr>
        </w:div>
        <w:div w:id="156961748">
          <w:marLeft w:val="0"/>
          <w:marRight w:val="0"/>
          <w:marTop w:val="300"/>
          <w:marBottom w:val="0"/>
          <w:divBdr>
            <w:top w:val="none" w:sz="0" w:space="0" w:color="auto"/>
            <w:left w:val="none" w:sz="0" w:space="0" w:color="auto"/>
            <w:bottom w:val="none" w:sz="0" w:space="0" w:color="auto"/>
            <w:right w:val="none" w:sz="0" w:space="0" w:color="auto"/>
          </w:divBdr>
        </w:div>
        <w:div w:id="156970002">
          <w:marLeft w:val="0"/>
          <w:marRight w:val="0"/>
          <w:marTop w:val="0"/>
          <w:marBottom w:val="0"/>
          <w:divBdr>
            <w:top w:val="none" w:sz="0" w:space="0" w:color="auto"/>
            <w:left w:val="none" w:sz="0" w:space="0" w:color="auto"/>
            <w:bottom w:val="none" w:sz="0" w:space="0" w:color="auto"/>
            <w:right w:val="none" w:sz="0" w:space="0" w:color="auto"/>
          </w:divBdr>
        </w:div>
        <w:div w:id="157120682">
          <w:marLeft w:val="0"/>
          <w:marRight w:val="0"/>
          <w:marTop w:val="0"/>
          <w:marBottom w:val="0"/>
          <w:divBdr>
            <w:top w:val="none" w:sz="0" w:space="0" w:color="auto"/>
            <w:left w:val="none" w:sz="0" w:space="0" w:color="auto"/>
            <w:bottom w:val="none" w:sz="0" w:space="0" w:color="auto"/>
            <w:right w:val="none" w:sz="0" w:space="0" w:color="auto"/>
          </w:divBdr>
        </w:div>
        <w:div w:id="157228926">
          <w:marLeft w:val="0"/>
          <w:marRight w:val="0"/>
          <w:marTop w:val="0"/>
          <w:marBottom w:val="0"/>
          <w:divBdr>
            <w:top w:val="none" w:sz="0" w:space="0" w:color="auto"/>
            <w:left w:val="none" w:sz="0" w:space="0" w:color="auto"/>
            <w:bottom w:val="none" w:sz="0" w:space="0" w:color="auto"/>
            <w:right w:val="none" w:sz="0" w:space="0" w:color="auto"/>
          </w:divBdr>
        </w:div>
        <w:div w:id="157233288">
          <w:marLeft w:val="0"/>
          <w:marRight w:val="0"/>
          <w:marTop w:val="0"/>
          <w:marBottom w:val="0"/>
          <w:divBdr>
            <w:top w:val="none" w:sz="0" w:space="0" w:color="auto"/>
            <w:left w:val="none" w:sz="0" w:space="0" w:color="auto"/>
            <w:bottom w:val="none" w:sz="0" w:space="0" w:color="auto"/>
            <w:right w:val="none" w:sz="0" w:space="0" w:color="auto"/>
          </w:divBdr>
        </w:div>
        <w:div w:id="157234677">
          <w:marLeft w:val="0"/>
          <w:marRight w:val="0"/>
          <w:marTop w:val="0"/>
          <w:marBottom w:val="0"/>
          <w:divBdr>
            <w:top w:val="none" w:sz="0" w:space="0" w:color="auto"/>
            <w:left w:val="none" w:sz="0" w:space="0" w:color="auto"/>
            <w:bottom w:val="none" w:sz="0" w:space="0" w:color="auto"/>
            <w:right w:val="none" w:sz="0" w:space="0" w:color="auto"/>
          </w:divBdr>
        </w:div>
        <w:div w:id="157313146">
          <w:marLeft w:val="0"/>
          <w:marRight w:val="0"/>
          <w:marTop w:val="0"/>
          <w:marBottom w:val="0"/>
          <w:divBdr>
            <w:top w:val="none" w:sz="0" w:space="0" w:color="auto"/>
            <w:left w:val="none" w:sz="0" w:space="0" w:color="auto"/>
            <w:bottom w:val="none" w:sz="0" w:space="0" w:color="auto"/>
            <w:right w:val="none" w:sz="0" w:space="0" w:color="auto"/>
          </w:divBdr>
        </w:div>
        <w:div w:id="157573658">
          <w:marLeft w:val="0"/>
          <w:marRight w:val="0"/>
          <w:marTop w:val="300"/>
          <w:marBottom w:val="0"/>
          <w:divBdr>
            <w:top w:val="none" w:sz="0" w:space="0" w:color="auto"/>
            <w:left w:val="none" w:sz="0" w:space="0" w:color="auto"/>
            <w:bottom w:val="none" w:sz="0" w:space="0" w:color="auto"/>
            <w:right w:val="none" w:sz="0" w:space="0" w:color="auto"/>
          </w:divBdr>
        </w:div>
        <w:div w:id="157579970">
          <w:marLeft w:val="0"/>
          <w:marRight w:val="0"/>
          <w:marTop w:val="0"/>
          <w:marBottom w:val="0"/>
          <w:divBdr>
            <w:top w:val="none" w:sz="0" w:space="0" w:color="auto"/>
            <w:left w:val="none" w:sz="0" w:space="0" w:color="auto"/>
            <w:bottom w:val="none" w:sz="0" w:space="0" w:color="auto"/>
            <w:right w:val="none" w:sz="0" w:space="0" w:color="auto"/>
          </w:divBdr>
        </w:div>
        <w:div w:id="157615965">
          <w:marLeft w:val="0"/>
          <w:marRight w:val="0"/>
          <w:marTop w:val="0"/>
          <w:marBottom w:val="0"/>
          <w:divBdr>
            <w:top w:val="none" w:sz="0" w:space="0" w:color="auto"/>
            <w:left w:val="none" w:sz="0" w:space="0" w:color="auto"/>
            <w:bottom w:val="none" w:sz="0" w:space="0" w:color="auto"/>
            <w:right w:val="none" w:sz="0" w:space="0" w:color="auto"/>
          </w:divBdr>
        </w:div>
        <w:div w:id="157622842">
          <w:marLeft w:val="0"/>
          <w:marRight w:val="0"/>
          <w:marTop w:val="0"/>
          <w:marBottom w:val="300"/>
          <w:divBdr>
            <w:top w:val="single" w:sz="6" w:space="15" w:color="EDEDED"/>
            <w:left w:val="single" w:sz="6" w:space="15" w:color="EDEDED"/>
            <w:bottom w:val="single" w:sz="6" w:space="15" w:color="EDEDED"/>
            <w:right w:val="single" w:sz="6" w:space="15" w:color="EDEDED"/>
          </w:divBdr>
        </w:div>
        <w:div w:id="157624800">
          <w:marLeft w:val="0"/>
          <w:marRight w:val="0"/>
          <w:marTop w:val="0"/>
          <w:marBottom w:val="300"/>
          <w:divBdr>
            <w:top w:val="single" w:sz="6" w:space="15" w:color="EDEDED"/>
            <w:left w:val="single" w:sz="6" w:space="15" w:color="EDEDED"/>
            <w:bottom w:val="single" w:sz="6" w:space="15" w:color="EDEDED"/>
            <w:right w:val="single" w:sz="6" w:space="15" w:color="EDEDED"/>
          </w:divBdr>
        </w:div>
        <w:div w:id="157693110">
          <w:marLeft w:val="0"/>
          <w:marRight w:val="0"/>
          <w:marTop w:val="0"/>
          <w:marBottom w:val="300"/>
          <w:divBdr>
            <w:top w:val="single" w:sz="6" w:space="15" w:color="EDEDED"/>
            <w:left w:val="single" w:sz="6" w:space="15" w:color="EDEDED"/>
            <w:bottom w:val="single" w:sz="6" w:space="15" w:color="EDEDED"/>
            <w:right w:val="single" w:sz="6" w:space="15" w:color="EDEDED"/>
          </w:divBdr>
        </w:div>
        <w:div w:id="157694471">
          <w:marLeft w:val="0"/>
          <w:marRight w:val="0"/>
          <w:marTop w:val="0"/>
          <w:marBottom w:val="0"/>
          <w:divBdr>
            <w:top w:val="none" w:sz="0" w:space="0" w:color="auto"/>
            <w:left w:val="none" w:sz="0" w:space="0" w:color="auto"/>
            <w:bottom w:val="none" w:sz="0" w:space="0" w:color="auto"/>
            <w:right w:val="none" w:sz="0" w:space="0" w:color="auto"/>
          </w:divBdr>
        </w:div>
        <w:div w:id="157696613">
          <w:marLeft w:val="0"/>
          <w:marRight w:val="0"/>
          <w:marTop w:val="300"/>
          <w:marBottom w:val="0"/>
          <w:divBdr>
            <w:top w:val="none" w:sz="0" w:space="0" w:color="auto"/>
            <w:left w:val="none" w:sz="0" w:space="0" w:color="auto"/>
            <w:bottom w:val="none" w:sz="0" w:space="0" w:color="auto"/>
            <w:right w:val="none" w:sz="0" w:space="0" w:color="auto"/>
          </w:divBdr>
        </w:div>
        <w:div w:id="157699160">
          <w:marLeft w:val="0"/>
          <w:marRight w:val="0"/>
          <w:marTop w:val="0"/>
          <w:marBottom w:val="0"/>
          <w:divBdr>
            <w:top w:val="none" w:sz="0" w:space="0" w:color="auto"/>
            <w:left w:val="none" w:sz="0" w:space="0" w:color="auto"/>
            <w:bottom w:val="none" w:sz="0" w:space="0" w:color="auto"/>
            <w:right w:val="none" w:sz="0" w:space="0" w:color="auto"/>
          </w:divBdr>
        </w:div>
        <w:div w:id="157842913">
          <w:marLeft w:val="0"/>
          <w:marRight w:val="0"/>
          <w:marTop w:val="0"/>
          <w:marBottom w:val="0"/>
          <w:divBdr>
            <w:top w:val="none" w:sz="0" w:space="0" w:color="auto"/>
            <w:left w:val="none" w:sz="0" w:space="0" w:color="auto"/>
            <w:bottom w:val="none" w:sz="0" w:space="0" w:color="auto"/>
            <w:right w:val="none" w:sz="0" w:space="0" w:color="auto"/>
          </w:divBdr>
        </w:div>
        <w:div w:id="157890766">
          <w:marLeft w:val="0"/>
          <w:marRight w:val="0"/>
          <w:marTop w:val="0"/>
          <w:marBottom w:val="0"/>
          <w:divBdr>
            <w:top w:val="none" w:sz="0" w:space="0" w:color="auto"/>
            <w:left w:val="none" w:sz="0" w:space="0" w:color="auto"/>
            <w:bottom w:val="none" w:sz="0" w:space="0" w:color="auto"/>
            <w:right w:val="none" w:sz="0" w:space="0" w:color="auto"/>
          </w:divBdr>
        </w:div>
        <w:div w:id="158037624">
          <w:marLeft w:val="0"/>
          <w:marRight w:val="0"/>
          <w:marTop w:val="0"/>
          <w:marBottom w:val="0"/>
          <w:divBdr>
            <w:top w:val="none" w:sz="0" w:space="0" w:color="auto"/>
            <w:left w:val="none" w:sz="0" w:space="0" w:color="auto"/>
            <w:bottom w:val="none" w:sz="0" w:space="0" w:color="auto"/>
            <w:right w:val="none" w:sz="0" w:space="0" w:color="auto"/>
          </w:divBdr>
        </w:div>
        <w:div w:id="158083360">
          <w:marLeft w:val="0"/>
          <w:marRight w:val="0"/>
          <w:marTop w:val="300"/>
          <w:marBottom w:val="0"/>
          <w:divBdr>
            <w:top w:val="none" w:sz="0" w:space="0" w:color="auto"/>
            <w:left w:val="none" w:sz="0" w:space="0" w:color="auto"/>
            <w:bottom w:val="none" w:sz="0" w:space="0" w:color="auto"/>
            <w:right w:val="none" w:sz="0" w:space="0" w:color="auto"/>
          </w:divBdr>
          <w:divsChild>
            <w:div w:id="51581293">
              <w:marLeft w:val="0"/>
              <w:marRight w:val="0"/>
              <w:marTop w:val="0"/>
              <w:marBottom w:val="0"/>
              <w:divBdr>
                <w:top w:val="none" w:sz="0" w:space="0" w:color="auto"/>
                <w:left w:val="none" w:sz="0" w:space="0" w:color="auto"/>
                <w:bottom w:val="none" w:sz="0" w:space="0" w:color="auto"/>
                <w:right w:val="none" w:sz="0" w:space="0" w:color="auto"/>
              </w:divBdr>
            </w:div>
          </w:divsChild>
        </w:div>
        <w:div w:id="158084065">
          <w:marLeft w:val="0"/>
          <w:marRight w:val="0"/>
          <w:marTop w:val="0"/>
          <w:marBottom w:val="300"/>
          <w:divBdr>
            <w:top w:val="single" w:sz="6" w:space="15" w:color="EDEDED"/>
            <w:left w:val="single" w:sz="6" w:space="15" w:color="EDEDED"/>
            <w:bottom w:val="single" w:sz="6" w:space="15" w:color="EDEDED"/>
            <w:right w:val="single" w:sz="6" w:space="15" w:color="EDEDED"/>
          </w:divBdr>
        </w:div>
        <w:div w:id="158085449">
          <w:marLeft w:val="0"/>
          <w:marRight w:val="0"/>
          <w:marTop w:val="0"/>
          <w:marBottom w:val="0"/>
          <w:divBdr>
            <w:top w:val="none" w:sz="0" w:space="0" w:color="auto"/>
            <w:left w:val="none" w:sz="0" w:space="0" w:color="auto"/>
            <w:bottom w:val="none" w:sz="0" w:space="0" w:color="auto"/>
            <w:right w:val="none" w:sz="0" w:space="0" w:color="auto"/>
          </w:divBdr>
        </w:div>
        <w:div w:id="158085935">
          <w:marLeft w:val="0"/>
          <w:marRight w:val="0"/>
          <w:marTop w:val="0"/>
          <w:marBottom w:val="0"/>
          <w:divBdr>
            <w:top w:val="none" w:sz="0" w:space="0" w:color="auto"/>
            <w:left w:val="none" w:sz="0" w:space="0" w:color="auto"/>
            <w:bottom w:val="none" w:sz="0" w:space="0" w:color="auto"/>
            <w:right w:val="none" w:sz="0" w:space="0" w:color="auto"/>
          </w:divBdr>
        </w:div>
        <w:div w:id="158153500">
          <w:marLeft w:val="0"/>
          <w:marRight w:val="0"/>
          <w:marTop w:val="0"/>
          <w:marBottom w:val="0"/>
          <w:divBdr>
            <w:top w:val="none" w:sz="0" w:space="0" w:color="auto"/>
            <w:left w:val="none" w:sz="0" w:space="0" w:color="auto"/>
            <w:bottom w:val="none" w:sz="0" w:space="0" w:color="auto"/>
            <w:right w:val="none" w:sz="0" w:space="0" w:color="auto"/>
          </w:divBdr>
        </w:div>
        <w:div w:id="158157531">
          <w:marLeft w:val="0"/>
          <w:marRight w:val="0"/>
          <w:marTop w:val="0"/>
          <w:marBottom w:val="0"/>
          <w:divBdr>
            <w:top w:val="none" w:sz="0" w:space="0" w:color="auto"/>
            <w:left w:val="none" w:sz="0" w:space="0" w:color="auto"/>
            <w:bottom w:val="none" w:sz="0" w:space="0" w:color="auto"/>
            <w:right w:val="none" w:sz="0" w:space="0" w:color="auto"/>
          </w:divBdr>
        </w:div>
        <w:div w:id="158276884">
          <w:marLeft w:val="0"/>
          <w:marRight w:val="0"/>
          <w:marTop w:val="0"/>
          <w:marBottom w:val="300"/>
          <w:divBdr>
            <w:top w:val="single" w:sz="6" w:space="15" w:color="EDEDED"/>
            <w:left w:val="single" w:sz="6" w:space="15" w:color="EDEDED"/>
            <w:bottom w:val="single" w:sz="6" w:space="15" w:color="EDEDED"/>
            <w:right w:val="single" w:sz="6" w:space="15" w:color="EDEDED"/>
          </w:divBdr>
        </w:div>
        <w:div w:id="158277597">
          <w:marLeft w:val="0"/>
          <w:marRight w:val="0"/>
          <w:marTop w:val="300"/>
          <w:marBottom w:val="0"/>
          <w:divBdr>
            <w:top w:val="none" w:sz="0" w:space="0" w:color="auto"/>
            <w:left w:val="none" w:sz="0" w:space="0" w:color="auto"/>
            <w:bottom w:val="none" w:sz="0" w:space="0" w:color="auto"/>
            <w:right w:val="none" w:sz="0" w:space="0" w:color="auto"/>
          </w:divBdr>
        </w:div>
        <w:div w:id="158354503">
          <w:marLeft w:val="0"/>
          <w:marRight w:val="0"/>
          <w:marTop w:val="0"/>
          <w:marBottom w:val="0"/>
          <w:divBdr>
            <w:top w:val="none" w:sz="0" w:space="0" w:color="auto"/>
            <w:left w:val="none" w:sz="0" w:space="0" w:color="auto"/>
            <w:bottom w:val="none" w:sz="0" w:space="0" w:color="auto"/>
            <w:right w:val="none" w:sz="0" w:space="0" w:color="auto"/>
          </w:divBdr>
        </w:div>
        <w:div w:id="158466936">
          <w:marLeft w:val="0"/>
          <w:marRight w:val="0"/>
          <w:marTop w:val="300"/>
          <w:marBottom w:val="0"/>
          <w:divBdr>
            <w:top w:val="none" w:sz="0" w:space="0" w:color="auto"/>
            <w:left w:val="none" w:sz="0" w:space="0" w:color="auto"/>
            <w:bottom w:val="none" w:sz="0" w:space="0" w:color="auto"/>
            <w:right w:val="none" w:sz="0" w:space="0" w:color="auto"/>
          </w:divBdr>
        </w:div>
        <w:div w:id="158497340">
          <w:marLeft w:val="0"/>
          <w:marRight w:val="0"/>
          <w:marTop w:val="0"/>
          <w:marBottom w:val="0"/>
          <w:divBdr>
            <w:top w:val="none" w:sz="0" w:space="0" w:color="auto"/>
            <w:left w:val="none" w:sz="0" w:space="0" w:color="auto"/>
            <w:bottom w:val="none" w:sz="0" w:space="0" w:color="auto"/>
            <w:right w:val="none" w:sz="0" w:space="0" w:color="auto"/>
          </w:divBdr>
        </w:div>
        <w:div w:id="158541600">
          <w:marLeft w:val="0"/>
          <w:marRight w:val="0"/>
          <w:marTop w:val="0"/>
          <w:marBottom w:val="0"/>
          <w:divBdr>
            <w:top w:val="none" w:sz="0" w:space="0" w:color="auto"/>
            <w:left w:val="none" w:sz="0" w:space="0" w:color="auto"/>
            <w:bottom w:val="none" w:sz="0" w:space="0" w:color="auto"/>
            <w:right w:val="none" w:sz="0" w:space="0" w:color="auto"/>
          </w:divBdr>
        </w:div>
        <w:div w:id="158542016">
          <w:marLeft w:val="0"/>
          <w:marRight w:val="0"/>
          <w:marTop w:val="0"/>
          <w:marBottom w:val="0"/>
          <w:divBdr>
            <w:top w:val="none" w:sz="0" w:space="0" w:color="auto"/>
            <w:left w:val="none" w:sz="0" w:space="0" w:color="auto"/>
            <w:bottom w:val="none" w:sz="0" w:space="0" w:color="auto"/>
            <w:right w:val="none" w:sz="0" w:space="0" w:color="auto"/>
          </w:divBdr>
        </w:div>
        <w:div w:id="158546097">
          <w:marLeft w:val="0"/>
          <w:marRight w:val="0"/>
          <w:marTop w:val="0"/>
          <w:marBottom w:val="0"/>
          <w:divBdr>
            <w:top w:val="none" w:sz="0" w:space="0" w:color="auto"/>
            <w:left w:val="none" w:sz="0" w:space="0" w:color="auto"/>
            <w:bottom w:val="none" w:sz="0" w:space="0" w:color="auto"/>
            <w:right w:val="none" w:sz="0" w:space="0" w:color="auto"/>
          </w:divBdr>
        </w:div>
        <w:div w:id="158615390">
          <w:marLeft w:val="0"/>
          <w:marRight w:val="0"/>
          <w:marTop w:val="0"/>
          <w:marBottom w:val="0"/>
          <w:divBdr>
            <w:top w:val="none" w:sz="0" w:space="0" w:color="auto"/>
            <w:left w:val="none" w:sz="0" w:space="0" w:color="auto"/>
            <w:bottom w:val="none" w:sz="0" w:space="0" w:color="auto"/>
            <w:right w:val="none" w:sz="0" w:space="0" w:color="auto"/>
          </w:divBdr>
        </w:div>
        <w:div w:id="158621056">
          <w:marLeft w:val="0"/>
          <w:marRight w:val="0"/>
          <w:marTop w:val="0"/>
          <w:marBottom w:val="0"/>
          <w:divBdr>
            <w:top w:val="none" w:sz="0" w:space="0" w:color="auto"/>
            <w:left w:val="none" w:sz="0" w:space="0" w:color="auto"/>
            <w:bottom w:val="none" w:sz="0" w:space="0" w:color="auto"/>
            <w:right w:val="none" w:sz="0" w:space="0" w:color="auto"/>
          </w:divBdr>
        </w:div>
        <w:div w:id="158737924">
          <w:marLeft w:val="0"/>
          <w:marRight w:val="0"/>
          <w:marTop w:val="0"/>
          <w:marBottom w:val="0"/>
          <w:divBdr>
            <w:top w:val="none" w:sz="0" w:space="0" w:color="auto"/>
            <w:left w:val="none" w:sz="0" w:space="0" w:color="auto"/>
            <w:bottom w:val="none" w:sz="0" w:space="0" w:color="auto"/>
            <w:right w:val="none" w:sz="0" w:space="0" w:color="auto"/>
          </w:divBdr>
        </w:div>
        <w:div w:id="158738081">
          <w:marLeft w:val="0"/>
          <w:marRight w:val="0"/>
          <w:marTop w:val="0"/>
          <w:marBottom w:val="0"/>
          <w:divBdr>
            <w:top w:val="none" w:sz="0" w:space="0" w:color="auto"/>
            <w:left w:val="none" w:sz="0" w:space="0" w:color="auto"/>
            <w:bottom w:val="none" w:sz="0" w:space="0" w:color="auto"/>
            <w:right w:val="none" w:sz="0" w:space="0" w:color="auto"/>
          </w:divBdr>
        </w:div>
        <w:div w:id="158812873">
          <w:marLeft w:val="0"/>
          <w:marRight w:val="0"/>
          <w:marTop w:val="300"/>
          <w:marBottom w:val="0"/>
          <w:divBdr>
            <w:top w:val="none" w:sz="0" w:space="0" w:color="auto"/>
            <w:left w:val="none" w:sz="0" w:space="0" w:color="auto"/>
            <w:bottom w:val="none" w:sz="0" w:space="0" w:color="auto"/>
            <w:right w:val="none" w:sz="0" w:space="0" w:color="auto"/>
          </w:divBdr>
        </w:div>
        <w:div w:id="158815234">
          <w:marLeft w:val="0"/>
          <w:marRight w:val="0"/>
          <w:marTop w:val="0"/>
          <w:marBottom w:val="0"/>
          <w:divBdr>
            <w:top w:val="none" w:sz="0" w:space="0" w:color="auto"/>
            <w:left w:val="none" w:sz="0" w:space="0" w:color="auto"/>
            <w:bottom w:val="none" w:sz="0" w:space="0" w:color="auto"/>
            <w:right w:val="none" w:sz="0" w:space="0" w:color="auto"/>
          </w:divBdr>
          <w:divsChild>
            <w:div w:id="18383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885595">
          <w:marLeft w:val="0"/>
          <w:marRight w:val="0"/>
          <w:marTop w:val="0"/>
          <w:marBottom w:val="0"/>
          <w:divBdr>
            <w:top w:val="none" w:sz="0" w:space="0" w:color="auto"/>
            <w:left w:val="none" w:sz="0" w:space="0" w:color="auto"/>
            <w:bottom w:val="none" w:sz="0" w:space="0" w:color="auto"/>
            <w:right w:val="none" w:sz="0" w:space="0" w:color="auto"/>
          </w:divBdr>
        </w:div>
        <w:div w:id="158887208">
          <w:marLeft w:val="0"/>
          <w:marRight w:val="0"/>
          <w:marTop w:val="0"/>
          <w:marBottom w:val="0"/>
          <w:divBdr>
            <w:top w:val="none" w:sz="0" w:space="0" w:color="auto"/>
            <w:left w:val="none" w:sz="0" w:space="0" w:color="auto"/>
            <w:bottom w:val="none" w:sz="0" w:space="0" w:color="auto"/>
            <w:right w:val="none" w:sz="0" w:space="0" w:color="auto"/>
          </w:divBdr>
        </w:div>
        <w:div w:id="158889696">
          <w:marLeft w:val="0"/>
          <w:marRight w:val="0"/>
          <w:marTop w:val="0"/>
          <w:marBottom w:val="0"/>
          <w:divBdr>
            <w:top w:val="none" w:sz="0" w:space="0" w:color="auto"/>
            <w:left w:val="none" w:sz="0" w:space="0" w:color="auto"/>
            <w:bottom w:val="none" w:sz="0" w:space="0" w:color="auto"/>
            <w:right w:val="none" w:sz="0" w:space="0" w:color="auto"/>
          </w:divBdr>
        </w:div>
        <w:div w:id="158890882">
          <w:marLeft w:val="0"/>
          <w:marRight w:val="0"/>
          <w:marTop w:val="0"/>
          <w:marBottom w:val="0"/>
          <w:divBdr>
            <w:top w:val="none" w:sz="0" w:space="0" w:color="auto"/>
            <w:left w:val="none" w:sz="0" w:space="0" w:color="auto"/>
            <w:bottom w:val="none" w:sz="0" w:space="0" w:color="auto"/>
            <w:right w:val="none" w:sz="0" w:space="0" w:color="auto"/>
          </w:divBdr>
        </w:div>
        <w:div w:id="159001575">
          <w:marLeft w:val="0"/>
          <w:marRight w:val="0"/>
          <w:marTop w:val="0"/>
          <w:marBottom w:val="0"/>
          <w:divBdr>
            <w:top w:val="none" w:sz="0" w:space="0" w:color="auto"/>
            <w:left w:val="none" w:sz="0" w:space="0" w:color="auto"/>
            <w:bottom w:val="none" w:sz="0" w:space="0" w:color="auto"/>
            <w:right w:val="none" w:sz="0" w:space="0" w:color="auto"/>
          </w:divBdr>
        </w:div>
        <w:div w:id="159086220">
          <w:marLeft w:val="0"/>
          <w:marRight w:val="0"/>
          <w:marTop w:val="0"/>
          <w:marBottom w:val="0"/>
          <w:divBdr>
            <w:top w:val="none" w:sz="0" w:space="0" w:color="auto"/>
            <w:left w:val="none" w:sz="0" w:space="0" w:color="auto"/>
            <w:bottom w:val="none" w:sz="0" w:space="0" w:color="auto"/>
            <w:right w:val="none" w:sz="0" w:space="0" w:color="auto"/>
          </w:divBdr>
        </w:div>
        <w:div w:id="159153901">
          <w:marLeft w:val="0"/>
          <w:marRight w:val="0"/>
          <w:marTop w:val="0"/>
          <w:marBottom w:val="0"/>
          <w:divBdr>
            <w:top w:val="none" w:sz="0" w:space="0" w:color="auto"/>
            <w:left w:val="none" w:sz="0" w:space="0" w:color="auto"/>
            <w:bottom w:val="none" w:sz="0" w:space="0" w:color="auto"/>
            <w:right w:val="none" w:sz="0" w:space="0" w:color="auto"/>
          </w:divBdr>
        </w:div>
        <w:div w:id="159196198">
          <w:marLeft w:val="0"/>
          <w:marRight w:val="0"/>
          <w:marTop w:val="0"/>
          <w:marBottom w:val="0"/>
          <w:divBdr>
            <w:top w:val="none" w:sz="0" w:space="0" w:color="auto"/>
            <w:left w:val="none" w:sz="0" w:space="0" w:color="auto"/>
            <w:bottom w:val="none" w:sz="0" w:space="0" w:color="auto"/>
            <w:right w:val="none" w:sz="0" w:space="0" w:color="auto"/>
          </w:divBdr>
        </w:div>
        <w:div w:id="159270276">
          <w:marLeft w:val="0"/>
          <w:marRight w:val="0"/>
          <w:marTop w:val="0"/>
          <w:marBottom w:val="0"/>
          <w:divBdr>
            <w:top w:val="none" w:sz="0" w:space="0" w:color="auto"/>
            <w:left w:val="none" w:sz="0" w:space="0" w:color="auto"/>
            <w:bottom w:val="none" w:sz="0" w:space="0" w:color="auto"/>
            <w:right w:val="none" w:sz="0" w:space="0" w:color="auto"/>
          </w:divBdr>
        </w:div>
        <w:div w:id="159279709">
          <w:marLeft w:val="0"/>
          <w:marRight w:val="0"/>
          <w:marTop w:val="0"/>
          <w:marBottom w:val="300"/>
          <w:divBdr>
            <w:top w:val="single" w:sz="6" w:space="15" w:color="EDEDED"/>
            <w:left w:val="single" w:sz="6" w:space="15" w:color="EDEDED"/>
            <w:bottom w:val="single" w:sz="6" w:space="15" w:color="EDEDED"/>
            <w:right w:val="single" w:sz="6" w:space="15" w:color="EDEDED"/>
          </w:divBdr>
        </w:div>
        <w:div w:id="159397203">
          <w:marLeft w:val="0"/>
          <w:marRight w:val="0"/>
          <w:marTop w:val="0"/>
          <w:marBottom w:val="0"/>
          <w:divBdr>
            <w:top w:val="none" w:sz="0" w:space="0" w:color="auto"/>
            <w:left w:val="none" w:sz="0" w:space="0" w:color="auto"/>
            <w:bottom w:val="none" w:sz="0" w:space="0" w:color="auto"/>
            <w:right w:val="none" w:sz="0" w:space="0" w:color="auto"/>
          </w:divBdr>
        </w:div>
        <w:div w:id="159464365">
          <w:marLeft w:val="0"/>
          <w:marRight w:val="0"/>
          <w:marTop w:val="0"/>
          <w:marBottom w:val="0"/>
          <w:divBdr>
            <w:top w:val="none" w:sz="0" w:space="0" w:color="auto"/>
            <w:left w:val="none" w:sz="0" w:space="0" w:color="auto"/>
            <w:bottom w:val="none" w:sz="0" w:space="0" w:color="auto"/>
            <w:right w:val="none" w:sz="0" w:space="0" w:color="auto"/>
          </w:divBdr>
        </w:div>
        <w:div w:id="159471610">
          <w:marLeft w:val="0"/>
          <w:marRight w:val="0"/>
          <w:marTop w:val="300"/>
          <w:marBottom w:val="0"/>
          <w:divBdr>
            <w:top w:val="none" w:sz="0" w:space="0" w:color="auto"/>
            <w:left w:val="none" w:sz="0" w:space="0" w:color="auto"/>
            <w:bottom w:val="none" w:sz="0" w:space="0" w:color="auto"/>
            <w:right w:val="none" w:sz="0" w:space="0" w:color="auto"/>
          </w:divBdr>
        </w:div>
        <w:div w:id="159472889">
          <w:marLeft w:val="0"/>
          <w:marRight w:val="0"/>
          <w:marTop w:val="0"/>
          <w:marBottom w:val="0"/>
          <w:divBdr>
            <w:top w:val="none" w:sz="0" w:space="0" w:color="auto"/>
            <w:left w:val="none" w:sz="0" w:space="0" w:color="auto"/>
            <w:bottom w:val="none" w:sz="0" w:space="0" w:color="auto"/>
            <w:right w:val="none" w:sz="0" w:space="0" w:color="auto"/>
          </w:divBdr>
        </w:div>
        <w:div w:id="159514776">
          <w:marLeft w:val="0"/>
          <w:marRight w:val="0"/>
          <w:marTop w:val="300"/>
          <w:marBottom w:val="0"/>
          <w:divBdr>
            <w:top w:val="none" w:sz="0" w:space="0" w:color="auto"/>
            <w:left w:val="none" w:sz="0" w:space="0" w:color="auto"/>
            <w:bottom w:val="none" w:sz="0" w:space="0" w:color="auto"/>
            <w:right w:val="none" w:sz="0" w:space="0" w:color="auto"/>
          </w:divBdr>
        </w:div>
        <w:div w:id="159544249">
          <w:marLeft w:val="0"/>
          <w:marRight w:val="0"/>
          <w:marTop w:val="0"/>
          <w:marBottom w:val="0"/>
          <w:divBdr>
            <w:top w:val="none" w:sz="0" w:space="0" w:color="auto"/>
            <w:left w:val="none" w:sz="0" w:space="0" w:color="auto"/>
            <w:bottom w:val="none" w:sz="0" w:space="0" w:color="auto"/>
            <w:right w:val="none" w:sz="0" w:space="0" w:color="auto"/>
          </w:divBdr>
        </w:div>
        <w:div w:id="159585287">
          <w:marLeft w:val="0"/>
          <w:marRight w:val="0"/>
          <w:marTop w:val="0"/>
          <w:marBottom w:val="0"/>
          <w:divBdr>
            <w:top w:val="none" w:sz="0" w:space="0" w:color="auto"/>
            <w:left w:val="none" w:sz="0" w:space="0" w:color="auto"/>
            <w:bottom w:val="none" w:sz="0" w:space="0" w:color="auto"/>
            <w:right w:val="none" w:sz="0" w:space="0" w:color="auto"/>
          </w:divBdr>
        </w:div>
        <w:div w:id="159657200">
          <w:marLeft w:val="0"/>
          <w:marRight w:val="0"/>
          <w:marTop w:val="0"/>
          <w:marBottom w:val="0"/>
          <w:divBdr>
            <w:top w:val="none" w:sz="0" w:space="0" w:color="auto"/>
            <w:left w:val="none" w:sz="0" w:space="0" w:color="auto"/>
            <w:bottom w:val="none" w:sz="0" w:space="0" w:color="auto"/>
            <w:right w:val="none" w:sz="0" w:space="0" w:color="auto"/>
          </w:divBdr>
        </w:div>
        <w:div w:id="159658369">
          <w:marLeft w:val="0"/>
          <w:marRight w:val="0"/>
          <w:marTop w:val="0"/>
          <w:marBottom w:val="0"/>
          <w:divBdr>
            <w:top w:val="none" w:sz="0" w:space="0" w:color="auto"/>
            <w:left w:val="none" w:sz="0" w:space="0" w:color="auto"/>
            <w:bottom w:val="none" w:sz="0" w:space="0" w:color="auto"/>
            <w:right w:val="none" w:sz="0" w:space="0" w:color="auto"/>
          </w:divBdr>
        </w:div>
        <w:div w:id="159737024">
          <w:marLeft w:val="0"/>
          <w:marRight w:val="0"/>
          <w:marTop w:val="0"/>
          <w:marBottom w:val="0"/>
          <w:divBdr>
            <w:top w:val="none" w:sz="0" w:space="0" w:color="auto"/>
            <w:left w:val="none" w:sz="0" w:space="0" w:color="auto"/>
            <w:bottom w:val="none" w:sz="0" w:space="0" w:color="auto"/>
            <w:right w:val="none" w:sz="0" w:space="0" w:color="auto"/>
          </w:divBdr>
        </w:div>
        <w:div w:id="159737138">
          <w:marLeft w:val="0"/>
          <w:marRight w:val="0"/>
          <w:marTop w:val="0"/>
          <w:marBottom w:val="0"/>
          <w:divBdr>
            <w:top w:val="none" w:sz="0" w:space="0" w:color="auto"/>
            <w:left w:val="none" w:sz="0" w:space="0" w:color="auto"/>
            <w:bottom w:val="none" w:sz="0" w:space="0" w:color="auto"/>
            <w:right w:val="none" w:sz="0" w:space="0" w:color="auto"/>
          </w:divBdr>
        </w:div>
        <w:div w:id="159738550">
          <w:marLeft w:val="0"/>
          <w:marRight w:val="0"/>
          <w:marTop w:val="300"/>
          <w:marBottom w:val="0"/>
          <w:divBdr>
            <w:top w:val="none" w:sz="0" w:space="0" w:color="auto"/>
            <w:left w:val="none" w:sz="0" w:space="0" w:color="auto"/>
            <w:bottom w:val="none" w:sz="0" w:space="0" w:color="auto"/>
            <w:right w:val="none" w:sz="0" w:space="0" w:color="auto"/>
          </w:divBdr>
        </w:div>
        <w:div w:id="159741635">
          <w:marLeft w:val="0"/>
          <w:marRight w:val="0"/>
          <w:marTop w:val="0"/>
          <w:marBottom w:val="0"/>
          <w:divBdr>
            <w:top w:val="none" w:sz="0" w:space="0" w:color="auto"/>
            <w:left w:val="none" w:sz="0" w:space="0" w:color="auto"/>
            <w:bottom w:val="none" w:sz="0" w:space="0" w:color="auto"/>
            <w:right w:val="none" w:sz="0" w:space="0" w:color="auto"/>
          </w:divBdr>
        </w:div>
        <w:div w:id="159807688">
          <w:marLeft w:val="0"/>
          <w:marRight w:val="0"/>
          <w:marTop w:val="0"/>
          <w:marBottom w:val="0"/>
          <w:divBdr>
            <w:top w:val="none" w:sz="0" w:space="0" w:color="auto"/>
            <w:left w:val="none" w:sz="0" w:space="0" w:color="auto"/>
            <w:bottom w:val="none" w:sz="0" w:space="0" w:color="auto"/>
            <w:right w:val="none" w:sz="0" w:space="0" w:color="auto"/>
          </w:divBdr>
        </w:div>
        <w:div w:id="159850484">
          <w:marLeft w:val="0"/>
          <w:marRight w:val="0"/>
          <w:marTop w:val="0"/>
          <w:marBottom w:val="300"/>
          <w:divBdr>
            <w:top w:val="single" w:sz="6" w:space="15" w:color="EDEDED"/>
            <w:left w:val="single" w:sz="6" w:space="15" w:color="EDEDED"/>
            <w:bottom w:val="single" w:sz="6" w:space="15" w:color="EDEDED"/>
            <w:right w:val="single" w:sz="6" w:space="15" w:color="EDEDED"/>
          </w:divBdr>
        </w:div>
        <w:div w:id="159928137">
          <w:marLeft w:val="0"/>
          <w:marRight w:val="0"/>
          <w:marTop w:val="0"/>
          <w:marBottom w:val="0"/>
          <w:divBdr>
            <w:top w:val="none" w:sz="0" w:space="0" w:color="auto"/>
            <w:left w:val="none" w:sz="0" w:space="0" w:color="auto"/>
            <w:bottom w:val="none" w:sz="0" w:space="0" w:color="auto"/>
            <w:right w:val="none" w:sz="0" w:space="0" w:color="auto"/>
          </w:divBdr>
        </w:div>
        <w:div w:id="159932867">
          <w:marLeft w:val="0"/>
          <w:marRight w:val="0"/>
          <w:marTop w:val="0"/>
          <w:marBottom w:val="0"/>
          <w:divBdr>
            <w:top w:val="none" w:sz="0" w:space="0" w:color="auto"/>
            <w:left w:val="none" w:sz="0" w:space="0" w:color="auto"/>
            <w:bottom w:val="none" w:sz="0" w:space="0" w:color="auto"/>
            <w:right w:val="none" w:sz="0" w:space="0" w:color="auto"/>
          </w:divBdr>
        </w:div>
        <w:div w:id="159973489">
          <w:marLeft w:val="0"/>
          <w:marRight w:val="0"/>
          <w:marTop w:val="0"/>
          <w:marBottom w:val="300"/>
          <w:divBdr>
            <w:top w:val="single" w:sz="6" w:space="15" w:color="EDEDED"/>
            <w:left w:val="single" w:sz="6" w:space="15" w:color="EDEDED"/>
            <w:bottom w:val="single" w:sz="6" w:space="15" w:color="EDEDED"/>
            <w:right w:val="single" w:sz="6" w:space="15" w:color="EDEDED"/>
          </w:divBdr>
        </w:div>
        <w:div w:id="160045812">
          <w:marLeft w:val="0"/>
          <w:marRight w:val="0"/>
          <w:marTop w:val="0"/>
          <w:marBottom w:val="0"/>
          <w:divBdr>
            <w:top w:val="none" w:sz="0" w:space="0" w:color="auto"/>
            <w:left w:val="none" w:sz="0" w:space="0" w:color="auto"/>
            <w:bottom w:val="none" w:sz="0" w:space="0" w:color="auto"/>
            <w:right w:val="none" w:sz="0" w:space="0" w:color="auto"/>
          </w:divBdr>
        </w:div>
        <w:div w:id="160122552">
          <w:marLeft w:val="0"/>
          <w:marRight w:val="0"/>
          <w:marTop w:val="300"/>
          <w:marBottom w:val="0"/>
          <w:divBdr>
            <w:top w:val="none" w:sz="0" w:space="0" w:color="auto"/>
            <w:left w:val="none" w:sz="0" w:space="0" w:color="auto"/>
            <w:bottom w:val="none" w:sz="0" w:space="0" w:color="auto"/>
            <w:right w:val="none" w:sz="0" w:space="0" w:color="auto"/>
          </w:divBdr>
        </w:div>
        <w:div w:id="160123862">
          <w:marLeft w:val="0"/>
          <w:marRight w:val="0"/>
          <w:marTop w:val="0"/>
          <w:marBottom w:val="0"/>
          <w:divBdr>
            <w:top w:val="none" w:sz="0" w:space="0" w:color="auto"/>
            <w:left w:val="none" w:sz="0" w:space="0" w:color="auto"/>
            <w:bottom w:val="none" w:sz="0" w:space="0" w:color="auto"/>
            <w:right w:val="none" w:sz="0" w:space="0" w:color="auto"/>
          </w:divBdr>
        </w:div>
        <w:div w:id="160124204">
          <w:marLeft w:val="0"/>
          <w:marRight w:val="0"/>
          <w:marTop w:val="0"/>
          <w:marBottom w:val="0"/>
          <w:divBdr>
            <w:top w:val="none" w:sz="0" w:space="0" w:color="auto"/>
            <w:left w:val="none" w:sz="0" w:space="0" w:color="auto"/>
            <w:bottom w:val="none" w:sz="0" w:space="0" w:color="auto"/>
            <w:right w:val="none" w:sz="0" w:space="0" w:color="auto"/>
          </w:divBdr>
        </w:div>
        <w:div w:id="160128343">
          <w:marLeft w:val="0"/>
          <w:marRight w:val="0"/>
          <w:marTop w:val="0"/>
          <w:marBottom w:val="0"/>
          <w:divBdr>
            <w:top w:val="none" w:sz="0" w:space="0" w:color="auto"/>
            <w:left w:val="none" w:sz="0" w:space="0" w:color="auto"/>
            <w:bottom w:val="none" w:sz="0" w:space="0" w:color="auto"/>
            <w:right w:val="none" w:sz="0" w:space="0" w:color="auto"/>
          </w:divBdr>
        </w:div>
        <w:div w:id="160169988">
          <w:marLeft w:val="0"/>
          <w:marRight w:val="0"/>
          <w:marTop w:val="0"/>
          <w:marBottom w:val="0"/>
          <w:divBdr>
            <w:top w:val="none" w:sz="0" w:space="0" w:color="auto"/>
            <w:left w:val="none" w:sz="0" w:space="0" w:color="auto"/>
            <w:bottom w:val="none" w:sz="0" w:space="0" w:color="auto"/>
            <w:right w:val="none" w:sz="0" w:space="0" w:color="auto"/>
          </w:divBdr>
        </w:div>
        <w:div w:id="160195373">
          <w:marLeft w:val="0"/>
          <w:marRight w:val="0"/>
          <w:marTop w:val="0"/>
          <w:marBottom w:val="0"/>
          <w:divBdr>
            <w:top w:val="none" w:sz="0" w:space="0" w:color="auto"/>
            <w:left w:val="none" w:sz="0" w:space="0" w:color="auto"/>
            <w:bottom w:val="none" w:sz="0" w:space="0" w:color="auto"/>
            <w:right w:val="none" w:sz="0" w:space="0" w:color="auto"/>
          </w:divBdr>
        </w:div>
        <w:div w:id="160202492">
          <w:marLeft w:val="0"/>
          <w:marRight w:val="0"/>
          <w:marTop w:val="300"/>
          <w:marBottom w:val="0"/>
          <w:divBdr>
            <w:top w:val="none" w:sz="0" w:space="0" w:color="auto"/>
            <w:left w:val="none" w:sz="0" w:space="0" w:color="auto"/>
            <w:bottom w:val="none" w:sz="0" w:space="0" w:color="auto"/>
            <w:right w:val="none" w:sz="0" w:space="0" w:color="auto"/>
          </w:divBdr>
        </w:div>
        <w:div w:id="160236588">
          <w:marLeft w:val="0"/>
          <w:marRight w:val="0"/>
          <w:marTop w:val="300"/>
          <w:marBottom w:val="0"/>
          <w:divBdr>
            <w:top w:val="none" w:sz="0" w:space="0" w:color="auto"/>
            <w:left w:val="none" w:sz="0" w:space="0" w:color="auto"/>
            <w:bottom w:val="none" w:sz="0" w:space="0" w:color="auto"/>
            <w:right w:val="none" w:sz="0" w:space="0" w:color="auto"/>
          </w:divBdr>
          <w:divsChild>
            <w:div w:id="139468502">
              <w:marLeft w:val="0"/>
              <w:marRight w:val="0"/>
              <w:marTop w:val="0"/>
              <w:marBottom w:val="0"/>
              <w:divBdr>
                <w:top w:val="none" w:sz="0" w:space="0" w:color="auto"/>
                <w:left w:val="none" w:sz="0" w:space="0" w:color="auto"/>
                <w:bottom w:val="none" w:sz="0" w:space="0" w:color="auto"/>
                <w:right w:val="none" w:sz="0" w:space="0" w:color="auto"/>
              </w:divBdr>
            </w:div>
          </w:divsChild>
        </w:div>
        <w:div w:id="160319653">
          <w:marLeft w:val="0"/>
          <w:marRight w:val="0"/>
          <w:marTop w:val="0"/>
          <w:marBottom w:val="300"/>
          <w:divBdr>
            <w:top w:val="single" w:sz="6" w:space="15" w:color="EDEDED"/>
            <w:left w:val="single" w:sz="6" w:space="15" w:color="EDEDED"/>
            <w:bottom w:val="single" w:sz="6" w:space="15" w:color="EDEDED"/>
            <w:right w:val="single" w:sz="6" w:space="15" w:color="EDEDED"/>
          </w:divBdr>
        </w:div>
        <w:div w:id="160394423">
          <w:marLeft w:val="0"/>
          <w:marRight w:val="0"/>
          <w:marTop w:val="0"/>
          <w:marBottom w:val="0"/>
          <w:divBdr>
            <w:top w:val="none" w:sz="0" w:space="0" w:color="auto"/>
            <w:left w:val="none" w:sz="0" w:space="0" w:color="auto"/>
            <w:bottom w:val="none" w:sz="0" w:space="0" w:color="auto"/>
            <w:right w:val="none" w:sz="0" w:space="0" w:color="auto"/>
          </w:divBdr>
        </w:div>
        <w:div w:id="160439023">
          <w:marLeft w:val="0"/>
          <w:marRight w:val="0"/>
          <w:marTop w:val="300"/>
          <w:marBottom w:val="0"/>
          <w:divBdr>
            <w:top w:val="none" w:sz="0" w:space="0" w:color="auto"/>
            <w:left w:val="none" w:sz="0" w:space="0" w:color="auto"/>
            <w:bottom w:val="none" w:sz="0" w:space="0" w:color="auto"/>
            <w:right w:val="none" w:sz="0" w:space="0" w:color="auto"/>
          </w:divBdr>
        </w:div>
        <w:div w:id="160581436">
          <w:marLeft w:val="0"/>
          <w:marRight w:val="0"/>
          <w:marTop w:val="0"/>
          <w:marBottom w:val="0"/>
          <w:divBdr>
            <w:top w:val="none" w:sz="0" w:space="0" w:color="auto"/>
            <w:left w:val="none" w:sz="0" w:space="0" w:color="auto"/>
            <w:bottom w:val="none" w:sz="0" w:space="0" w:color="auto"/>
            <w:right w:val="none" w:sz="0" w:space="0" w:color="auto"/>
          </w:divBdr>
        </w:div>
        <w:div w:id="160656181">
          <w:marLeft w:val="0"/>
          <w:marRight w:val="0"/>
          <w:marTop w:val="0"/>
          <w:marBottom w:val="0"/>
          <w:divBdr>
            <w:top w:val="none" w:sz="0" w:space="0" w:color="auto"/>
            <w:left w:val="none" w:sz="0" w:space="0" w:color="auto"/>
            <w:bottom w:val="none" w:sz="0" w:space="0" w:color="auto"/>
            <w:right w:val="none" w:sz="0" w:space="0" w:color="auto"/>
          </w:divBdr>
        </w:div>
        <w:div w:id="160657209">
          <w:marLeft w:val="0"/>
          <w:marRight w:val="0"/>
          <w:marTop w:val="0"/>
          <w:marBottom w:val="0"/>
          <w:divBdr>
            <w:top w:val="none" w:sz="0" w:space="0" w:color="auto"/>
            <w:left w:val="none" w:sz="0" w:space="0" w:color="auto"/>
            <w:bottom w:val="none" w:sz="0" w:space="0" w:color="auto"/>
            <w:right w:val="none" w:sz="0" w:space="0" w:color="auto"/>
          </w:divBdr>
        </w:div>
        <w:div w:id="160660478">
          <w:marLeft w:val="0"/>
          <w:marRight w:val="0"/>
          <w:marTop w:val="0"/>
          <w:marBottom w:val="0"/>
          <w:divBdr>
            <w:top w:val="none" w:sz="0" w:space="0" w:color="auto"/>
            <w:left w:val="none" w:sz="0" w:space="0" w:color="auto"/>
            <w:bottom w:val="none" w:sz="0" w:space="0" w:color="auto"/>
            <w:right w:val="none" w:sz="0" w:space="0" w:color="auto"/>
          </w:divBdr>
        </w:div>
        <w:div w:id="160777116">
          <w:marLeft w:val="0"/>
          <w:marRight w:val="0"/>
          <w:marTop w:val="0"/>
          <w:marBottom w:val="0"/>
          <w:divBdr>
            <w:top w:val="none" w:sz="0" w:space="0" w:color="auto"/>
            <w:left w:val="none" w:sz="0" w:space="0" w:color="auto"/>
            <w:bottom w:val="none" w:sz="0" w:space="0" w:color="auto"/>
            <w:right w:val="none" w:sz="0" w:space="0" w:color="auto"/>
          </w:divBdr>
        </w:div>
        <w:div w:id="160850667">
          <w:marLeft w:val="0"/>
          <w:marRight w:val="0"/>
          <w:marTop w:val="0"/>
          <w:marBottom w:val="0"/>
          <w:divBdr>
            <w:top w:val="none" w:sz="0" w:space="0" w:color="auto"/>
            <w:left w:val="none" w:sz="0" w:space="0" w:color="auto"/>
            <w:bottom w:val="none" w:sz="0" w:space="0" w:color="auto"/>
            <w:right w:val="none" w:sz="0" w:space="0" w:color="auto"/>
          </w:divBdr>
        </w:div>
        <w:div w:id="160899227">
          <w:marLeft w:val="0"/>
          <w:marRight w:val="0"/>
          <w:marTop w:val="0"/>
          <w:marBottom w:val="0"/>
          <w:divBdr>
            <w:top w:val="none" w:sz="0" w:space="0" w:color="auto"/>
            <w:left w:val="none" w:sz="0" w:space="0" w:color="auto"/>
            <w:bottom w:val="none" w:sz="0" w:space="0" w:color="auto"/>
            <w:right w:val="none" w:sz="0" w:space="0" w:color="auto"/>
          </w:divBdr>
        </w:div>
        <w:div w:id="161044531">
          <w:marLeft w:val="0"/>
          <w:marRight w:val="0"/>
          <w:marTop w:val="0"/>
          <w:marBottom w:val="0"/>
          <w:divBdr>
            <w:top w:val="none" w:sz="0" w:space="0" w:color="auto"/>
            <w:left w:val="none" w:sz="0" w:space="0" w:color="auto"/>
            <w:bottom w:val="none" w:sz="0" w:space="0" w:color="auto"/>
            <w:right w:val="none" w:sz="0" w:space="0" w:color="auto"/>
          </w:divBdr>
        </w:div>
        <w:div w:id="161118274">
          <w:marLeft w:val="0"/>
          <w:marRight w:val="0"/>
          <w:marTop w:val="0"/>
          <w:marBottom w:val="0"/>
          <w:divBdr>
            <w:top w:val="none" w:sz="0" w:space="0" w:color="auto"/>
            <w:left w:val="none" w:sz="0" w:space="0" w:color="auto"/>
            <w:bottom w:val="none" w:sz="0" w:space="0" w:color="auto"/>
            <w:right w:val="none" w:sz="0" w:space="0" w:color="auto"/>
          </w:divBdr>
        </w:div>
        <w:div w:id="161160982">
          <w:marLeft w:val="0"/>
          <w:marRight w:val="0"/>
          <w:marTop w:val="0"/>
          <w:marBottom w:val="0"/>
          <w:divBdr>
            <w:top w:val="none" w:sz="0" w:space="0" w:color="auto"/>
            <w:left w:val="none" w:sz="0" w:space="0" w:color="auto"/>
            <w:bottom w:val="none" w:sz="0" w:space="0" w:color="auto"/>
            <w:right w:val="none" w:sz="0" w:space="0" w:color="auto"/>
          </w:divBdr>
        </w:div>
        <w:div w:id="161165350">
          <w:marLeft w:val="0"/>
          <w:marRight w:val="0"/>
          <w:marTop w:val="0"/>
          <w:marBottom w:val="0"/>
          <w:divBdr>
            <w:top w:val="none" w:sz="0" w:space="0" w:color="auto"/>
            <w:left w:val="none" w:sz="0" w:space="0" w:color="auto"/>
            <w:bottom w:val="none" w:sz="0" w:space="0" w:color="auto"/>
            <w:right w:val="none" w:sz="0" w:space="0" w:color="auto"/>
          </w:divBdr>
        </w:div>
        <w:div w:id="161286286">
          <w:marLeft w:val="0"/>
          <w:marRight w:val="0"/>
          <w:marTop w:val="0"/>
          <w:marBottom w:val="0"/>
          <w:divBdr>
            <w:top w:val="none" w:sz="0" w:space="0" w:color="auto"/>
            <w:left w:val="none" w:sz="0" w:space="0" w:color="auto"/>
            <w:bottom w:val="none" w:sz="0" w:space="0" w:color="auto"/>
            <w:right w:val="none" w:sz="0" w:space="0" w:color="auto"/>
          </w:divBdr>
        </w:div>
        <w:div w:id="161312126">
          <w:marLeft w:val="0"/>
          <w:marRight w:val="0"/>
          <w:marTop w:val="0"/>
          <w:marBottom w:val="0"/>
          <w:divBdr>
            <w:top w:val="none" w:sz="0" w:space="0" w:color="auto"/>
            <w:left w:val="none" w:sz="0" w:space="0" w:color="auto"/>
            <w:bottom w:val="none" w:sz="0" w:space="0" w:color="auto"/>
            <w:right w:val="none" w:sz="0" w:space="0" w:color="auto"/>
          </w:divBdr>
        </w:div>
        <w:div w:id="161314266">
          <w:marLeft w:val="0"/>
          <w:marRight w:val="0"/>
          <w:marTop w:val="0"/>
          <w:marBottom w:val="0"/>
          <w:divBdr>
            <w:top w:val="none" w:sz="0" w:space="0" w:color="auto"/>
            <w:left w:val="none" w:sz="0" w:space="0" w:color="auto"/>
            <w:bottom w:val="none" w:sz="0" w:space="0" w:color="auto"/>
            <w:right w:val="none" w:sz="0" w:space="0" w:color="auto"/>
          </w:divBdr>
        </w:div>
        <w:div w:id="161551277">
          <w:marLeft w:val="0"/>
          <w:marRight w:val="0"/>
          <w:marTop w:val="300"/>
          <w:marBottom w:val="0"/>
          <w:divBdr>
            <w:top w:val="none" w:sz="0" w:space="0" w:color="auto"/>
            <w:left w:val="none" w:sz="0" w:space="0" w:color="auto"/>
            <w:bottom w:val="none" w:sz="0" w:space="0" w:color="auto"/>
            <w:right w:val="none" w:sz="0" w:space="0" w:color="auto"/>
          </w:divBdr>
        </w:div>
        <w:div w:id="161552684">
          <w:marLeft w:val="0"/>
          <w:marRight w:val="0"/>
          <w:marTop w:val="0"/>
          <w:marBottom w:val="0"/>
          <w:divBdr>
            <w:top w:val="none" w:sz="0" w:space="0" w:color="auto"/>
            <w:left w:val="none" w:sz="0" w:space="0" w:color="auto"/>
            <w:bottom w:val="none" w:sz="0" w:space="0" w:color="auto"/>
            <w:right w:val="none" w:sz="0" w:space="0" w:color="auto"/>
          </w:divBdr>
        </w:div>
        <w:div w:id="161554883">
          <w:marLeft w:val="0"/>
          <w:marRight w:val="0"/>
          <w:marTop w:val="0"/>
          <w:marBottom w:val="0"/>
          <w:divBdr>
            <w:top w:val="none" w:sz="0" w:space="0" w:color="auto"/>
            <w:left w:val="none" w:sz="0" w:space="0" w:color="auto"/>
            <w:bottom w:val="none" w:sz="0" w:space="0" w:color="auto"/>
            <w:right w:val="none" w:sz="0" w:space="0" w:color="auto"/>
          </w:divBdr>
        </w:div>
        <w:div w:id="161555463">
          <w:marLeft w:val="0"/>
          <w:marRight w:val="0"/>
          <w:marTop w:val="0"/>
          <w:marBottom w:val="0"/>
          <w:divBdr>
            <w:top w:val="none" w:sz="0" w:space="0" w:color="auto"/>
            <w:left w:val="none" w:sz="0" w:space="0" w:color="auto"/>
            <w:bottom w:val="none" w:sz="0" w:space="0" w:color="auto"/>
            <w:right w:val="none" w:sz="0" w:space="0" w:color="auto"/>
          </w:divBdr>
        </w:div>
        <w:div w:id="161556654">
          <w:marLeft w:val="0"/>
          <w:marRight w:val="0"/>
          <w:marTop w:val="0"/>
          <w:marBottom w:val="0"/>
          <w:divBdr>
            <w:top w:val="none" w:sz="0" w:space="0" w:color="auto"/>
            <w:left w:val="none" w:sz="0" w:space="0" w:color="auto"/>
            <w:bottom w:val="none" w:sz="0" w:space="0" w:color="auto"/>
            <w:right w:val="none" w:sz="0" w:space="0" w:color="auto"/>
          </w:divBdr>
          <w:divsChild>
            <w:div w:id="127012041">
              <w:marLeft w:val="0"/>
              <w:marRight w:val="0"/>
              <w:marTop w:val="0"/>
              <w:marBottom w:val="0"/>
              <w:divBdr>
                <w:top w:val="none" w:sz="0" w:space="0" w:color="auto"/>
                <w:left w:val="none" w:sz="0" w:space="0" w:color="auto"/>
                <w:bottom w:val="none" w:sz="0" w:space="0" w:color="auto"/>
                <w:right w:val="none" w:sz="0" w:space="0" w:color="auto"/>
              </w:divBdr>
            </w:div>
          </w:divsChild>
        </w:div>
        <w:div w:id="161628406">
          <w:marLeft w:val="0"/>
          <w:marRight w:val="0"/>
          <w:marTop w:val="0"/>
          <w:marBottom w:val="0"/>
          <w:divBdr>
            <w:top w:val="none" w:sz="0" w:space="0" w:color="auto"/>
            <w:left w:val="none" w:sz="0" w:space="0" w:color="auto"/>
            <w:bottom w:val="none" w:sz="0" w:space="0" w:color="auto"/>
            <w:right w:val="none" w:sz="0" w:space="0" w:color="auto"/>
          </w:divBdr>
        </w:div>
        <w:div w:id="161701598">
          <w:marLeft w:val="0"/>
          <w:marRight w:val="0"/>
          <w:marTop w:val="0"/>
          <w:marBottom w:val="0"/>
          <w:divBdr>
            <w:top w:val="none" w:sz="0" w:space="0" w:color="auto"/>
            <w:left w:val="none" w:sz="0" w:space="0" w:color="auto"/>
            <w:bottom w:val="none" w:sz="0" w:space="0" w:color="auto"/>
            <w:right w:val="none" w:sz="0" w:space="0" w:color="auto"/>
          </w:divBdr>
        </w:div>
        <w:div w:id="161703256">
          <w:marLeft w:val="0"/>
          <w:marRight w:val="0"/>
          <w:marTop w:val="0"/>
          <w:marBottom w:val="0"/>
          <w:divBdr>
            <w:top w:val="none" w:sz="0" w:space="0" w:color="auto"/>
            <w:left w:val="none" w:sz="0" w:space="0" w:color="auto"/>
            <w:bottom w:val="none" w:sz="0" w:space="0" w:color="auto"/>
            <w:right w:val="none" w:sz="0" w:space="0" w:color="auto"/>
          </w:divBdr>
        </w:div>
        <w:div w:id="161750174">
          <w:marLeft w:val="0"/>
          <w:marRight w:val="0"/>
          <w:marTop w:val="0"/>
          <w:marBottom w:val="0"/>
          <w:divBdr>
            <w:top w:val="none" w:sz="0" w:space="0" w:color="auto"/>
            <w:left w:val="none" w:sz="0" w:space="0" w:color="auto"/>
            <w:bottom w:val="none" w:sz="0" w:space="0" w:color="auto"/>
            <w:right w:val="none" w:sz="0" w:space="0" w:color="auto"/>
          </w:divBdr>
        </w:div>
        <w:div w:id="161818801">
          <w:marLeft w:val="0"/>
          <w:marRight w:val="0"/>
          <w:marTop w:val="0"/>
          <w:marBottom w:val="0"/>
          <w:divBdr>
            <w:top w:val="none" w:sz="0" w:space="0" w:color="auto"/>
            <w:left w:val="none" w:sz="0" w:space="0" w:color="auto"/>
            <w:bottom w:val="none" w:sz="0" w:space="0" w:color="auto"/>
            <w:right w:val="none" w:sz="0" w:space="0" w:color="auto"/>
          </w:divBdr>
        </w:div>
        <w:div w:id="161895071">
          <w:marLeft w:val="0"/>
          <w:marRight w:val="0"/>
          <w:marTop w:val="0"/>
          <w:marBottom w:val="300"/>
          <w:divBdr>
            <w:top w:val="single" w:sz="6" w:space="15" w:color="EDEDED"/>
            <w:left w:val="single" w:sz="6" w:space="15" w:color="EDEDED"/>
            <w:bottom w:val="single" w:sz="6" w:space="15" w:color="EDEDED"/>
            <w:right w:val="single" w:sz="6" w:space="15" w:color="EDEDED"/>
          </w:divBdr>
        </w:div>
        <w:div w:id="161966934">
          <w:marLeft w:val="0"/>
          <w:marRight w:val="0"/>
          <w:marTop w:val="0"/>
          <w:marBottom w:val="0"/>
          <w:divBdr>
            <w:top w:val="none" w:sz="0" w:space="0" w:color="auto"/>
            <w:left w:val="none" w:sz="0" w:space="0" w:color="auto"/>
            <w:bottom w:val="none" w:sz="0" w:space="0" w:color="auto"/>
            <w:right w:val="none" w:sz="0" w:space="0" w:color="auto"/>
          </w:divBdr>
        </w:div>
        <w:div w:id="161968118">
          <w:marLeft w:val="0"/>
          <w:marRight w:val="0"/>
          <w:marTop w:val="0"/>
          <w:marBottom w:val="0"/>
          <w:divBdr>
            <w:top w:val="none" w:sz="0" w:space="0" w:color="auto"/>
            <w:left w:val="none" w:sz="0" w:space="0" w:color="auto"/>
            <w:bottom w:val="none" w:sz="0" w:space="0" w:color="auto"/>
            <w:right w:val="none" w:sz="0" w:space="0" w:color="auto"/>
          </w:divBdr>
        </w:div>
        <w:div w:id="162010623">
          <w:marLeft w:val="0"/>
          <w:marRight w:val="0"/>
          <w:marTop w:val="0"/>
          <w:marBottom w:val="0"/>
          <w:divBdr>
            <w:top w:val="none" w:sz="0" w:space="0" w:color="auto"/>
            <w:left w:val="none" w:sz="0" w:space="0" w:color="auto"/>
            <w:bottom w:val="none" w:sz="0" w:space="0" w:color="auto"/>
            <w:right w:val="none" w:sz="0" w:space="0" w:color="auto"/>
          </w:divBdr>
          <w:divsChild>
            <w:div w:id="133256518">
              <w:marLeft w:val="0"/>
              <w:marRight w:val="0"/>
              <w:marTop w:val="0"/>
              <w:marBottom w:val="0"/>
              <w:divBdr>
                <w:top w:val="none" w:sz="0" w:space="0" w:color="auto"/>
                <w:left w:val="none" w:sz="0" w:space="0" w:color="auto"/>
                <w:bottom w:val="none" w:sz="0" w:space="0" w:color="auto"/>
                <w:right w:val="none" w:sz="0" w:space="0" w:color="auto"/>
              </w:divBdr>
            </w:div>
          </w:divsChild>
        </w:div>
        <w:div w:id="162013571">
          <w:marLeft w:val="0"/>
          <w:marRight w:val="0"/>
          <w:marTop w:val="0"/>
          <w:marBottom w:val="0"/>
          <w:divBdr>
            <w:top w:val="none" w:sz="0" w:space="0" w:color="auto"/>
            <w:left w:val="none" w:sz="0" w:space="0" w:color="auto"/>
            <w:bottom w:val="none" w:sz="0" w:space="0" w:color="auto"/>
            <w:right w:val="none" w:sz="0" w:space="0" w:color="auto"/>
          </w:divBdr>
        </w:div>
        <w:div w:id="162163657">
          <w:marLeft w:val="0"/>
          <w:marRight w:val="0"/>
          <w:marTop w:val="0"/>
          <w:marBottom w:val="0"/>
          <w:divBdr>
            <w:top w:val="none" w:sz="0" w:space="0" w:color="auto"/>
            <w:left w:val="none" w:sz="0" w:space="0" w:color="auto"/>
            <w:bottom w:val="none" w:sz="0" w:space="0" w:color="auto"/>
            <w:right w:val="none" w:sz="0" w:space="0" w:color="auto"/>
          </w:divBdr>
        </w:div>
        <w:div w:id="162163865">
          <w:marLeft w:val="0"/>
          <w:marRight w:val="0"/>
          <w:marTop w:val="0"/>
          <w:marBottom w:val="0"/>
          <w:divBdr>
            <w:top w:val="none" w:sz="0" w:space="0" w:color="auto"/>
            <w:left w:val="none" w:sz="0" w:space="0" w:color="auto"/>
            <w:bottom w:val="none" w:sz="0" w:space="0" w:color="auto"/>
            <w:right w:val="none" w:sz="0" w:space="0" w:color="auto"/>
          </w:divBdr>
        </w:div>
        <w:div w:id="162210888">
          <w:marLeft w:val="0"/>
          <w:marRight w:val="0"/>
          <w:marTop w:val="0"/>
          <w:marBottom w:val="0"/>
          <w:divBdr>
            <w:top w:val="none" w:sz="0" w:space="0" w:color="auto"/>
            <w:left w:val="none" w:sz="0" w:space="0" w:color="auto"/>
            <w:bottom w:val="none" w:sz="0" w:space="0" w:color="auto"/>
            <w:right w:val="none" w:sz="0" w:space="0" w:color="auto"/>
          </w:divBdr>
        </w:div>
        <w:div w:id="162279028">
          <w:marLeft w:val="0"/>
          <w:marRight w:val="0"/>
          <w:marTop w:val="0"/>
          <w:marBottom w:val="0"/>
          <w:divBdr>
            <w:top w:val="none" w:sz="0" w:space="0" w:color="auto"/>
            <w:left w:val="none" w:sz="0" w:space="0" w:color="auto"/>
            <w:bottom w:val="none" w:sz="0" w:space="0" w:color="auto"/>
            <w:right w:val="none" w:sz="0" w:space="0" w:color="auto"/>
          </w:divBdr>
        </w:div>
        <w:div w:id="162284842">
          <w:marLeft w:val="0"/>
          <w:marRight w:val="0"/>
          <w:marTop w:val="300"/>
          <w:marBottom w:val="0"/>
          <w:divBdr>
            <w:top w:val="none" w:sz="0" w:space="0" w:color="auto"/>
            <w:left w:val="none" w:sz="0" w:space="0" w:color="auto"/>
            <w:bottom w:val="none" w:sz="0" w:space="0" w:color="auto"/>
            <w:right w:val="none" w:sz="0" w:space="0" w:color="auto"/>
          </w:divBdr>
          <w:divsChild>
            <w:div w:id="108862880">
              <w:marLeft w:val="0"/>
              <w:marRight w:val="0"/>
              <w:marTop w:val="0"/>
              <w:marBottom w:val="0"/>
              <w:divBdr>
                <w:top w:val="none" w:sz="0" w:space="0" w:color="auto"/>
                <w:left w:val="none" w:sz="0" w:space="0" w:color="auto"/>
                <w:bottom w:val="none" w:sz="0" w:space="0" w:color="auto"/>
                <w:right w:val="none" w:sz="0" w:space="0" w:color="auto"/>
              </w:divBdr>
            </w:div>
          </w:divsChild>
        </w:div>
        <w:div w:id="162361300">
          <w:marLeft w:val="0"/>
          <w:marRight w:val="0"/>
          <w:marTop w:val="0"/>
          <w:marBottom w:val="0"/>
          <w:divBdr>
            <w:top w:val="none" w:sz="0" w:space="0" w:color="auto"/>
            <w:left w:val="none" w:sz="0" w:space="0" w:color="auto"/>
            <w:bottom w:val="none" w:sz="0" w:space="0" w:color="auto"/>
            <w:right w:val="none" w:sz="0" w:space="0" w:color="auto"/>
          </w:divBdr>
        </w:div>
        <w:div w:id="162362042">
          <w:marLeft w:val="0"/>
          <w:marRight w:val="0"/>
          <w:marTop w:val="0"/>
          <w:marBottom w:val="0"/>
          <w:divBdr>
            <w:top w:val="none" w:sz="0" w:space="0" w:color="auto"/>
            <w:left w:val="none" w:sz="0" w:space="0" w:color="auto"/>
            <w:bottom w:val="none" w:sz="0" w:space="0" w:color="auto"/>
            <w:right w:val="none" w:sz="0" w:space="0" w:color="auto"/>
          </w:divBdr>
        </w:div>
        <w:div w:id="162400143">
          <w:marLeft w:val="0"/>
          <w:marRight w:val="0"/>
          <w:marTop w:val="0"/>
          <w:marBottom w:val="0"/>
          <w:divBdr>
            <w:top w:val="none" w:sz="0" w:space="0" w:color="auto"/>
            <w:left w:val="none" w:sz="0" w:space="0" w:color="auto"/>
            <w:bottom w:val="none" w:sz="0" w:space="0" w:color="auto"/>
            <w:right w:val="none" w:sz="0" w:space="0" w:color="auto"/>
          </w:divBdr>
        </w:div>
        <w:div w:id="162401204">
          <w:marLeft w:val="0"/>
          <w:marRight w:val="0"/>
          <w:marTop w:val="0"/>
          <w:marBottom w:val="0"/>
          <w:divBdr>
            <w:top w:val="none" w:sz="0" w:space="0" w:color="auto"/>
            <w:left w:val="none" w:sz="0" w:space="0" w:color="auto"/>
            <w:bottom w:val="none" w:sz="0" w:space="0" w:color="auto"/>
            <w:right w:val="none" w:sz="0" w:space="0" w:color="auto"/>
          </w:divBdr>
        </w:div>
        <w:div w:id="162405250">
          <w:marLeft w:val="0"/>
          <w:marRight w:val="0"/>
          <w:marTop w:val="300"/>
          <w:marBottom w:val="0"/>
          <w:divBdr>
            <w:top w:val="none" w:sz="0" w:space="0" w:color="auto"/>
            <w:left w:val="none" w:sz="0" w:space="0" w:color="auto"/>
            <w:bottom w:val="none" w:sz="0" w:space="0" w:color="auto"/>
            <w:right w:val="none" w:sz="0" w:space="0" w:color="auto"/>
          </w:divBdr>
        </w:div>
        <w:div w:id="162430169">
          <w:marLeft w:val="0"/>
          <w:marRight w:val="0"/>
          <w:marTop w:val="0"/>
          <w:marBottom w:val="0"/>
          <w:divBdr>
            <w:top w:val="none" w:sz="0" w:space="0" w:color="auto"/>
            <w:left w:val="none" w:sz="0" w:space="0" w:color="auto"/>
            <w:bottom w:val="none" w:sz="0" w:space="0" w:color="auto"/>
            <w:right w:val="none" w:sz="0" w:space="0" w:color="auto"/>
          </w:divBdr>
        </w:div>
        <w:div w:id="162430831">
          <w:marLeft w:val="0"/>
          <w:marRight w:val="0"/>
          <w:marTop w:val="0"/>
          <w:marBottom w:val="0"/>
          <w:divBdr>
            <w:top w:val="none" w:sz="0" w:space="0" w:color="auto"/>
            <w:left w:val="none" w:sz="0" w:space="0" w:color="auto"/>
            <w:bottom w:val="none" w:sz="0" w:space="0" w:color="auto"/>
            <w:right w:val="none" w:sz="0" w:space="0" w:color="auto"/>
          </w:divBdr>
        </w:div>
        <w:div w:id="162472053">
          <w:marLeft w:val="0"/>
          <w:marRight w:val="0"/>
          <w:marTop w:val="0"/>
          <w:marBottom w:val="0"/>
          <w:divBdr>
            <w:top w:val="none" w:sz="0" w:space="0" w:color="auto"/>
            <w:left w:val="none" w:sz="0" w:space="0" w:color="auto"/>
            <w:bottom w:val="none" w:sz="0" w:space="0" w:color="auto"/>
            <w:right w:val="none" w:sz="0" w:space="0" w:color="auto"/>
          </w:divBdr>
        </w:div>
        <w:div w:id="162473250">
          <w:marLeft w:val="0"/>
          <w:marRight w:val="0"/>
          <w:marTop w:val="300"/>
          <w:marBottom w:val="0"/>
          <w:divBdr>
            <w:top w:val="none" w:sz="0" w:space="0" w:color="auto"/>
            <w:left w:val="none" w:sz="0" w:space="0" w:color="auto"/>
            <w:bottom w:val="none" w:sz="0" w:space="0" w:color="auto"/>
            <w:right w:val="none" w:sz="0" w:space="0" w:color="auto"/>
          </w:divBdr>
        </w:div>
        <w:div w:id="162477995">
          <w:marLeft w:val="0"/>
          <w:marRight w:val="0"/>
          <w:marTop w:val="300"/>
          <w:marBottom w:val="0"/>
          <w:divBdr>
            <w:top w:val="none" w:sz="0" w:space="0" w:color="auto"/>
            <w:left w:val="none" w:sz="0" w:space="0" w:color="auto"/>
            <w:bottom w:val="none" w:sz="0" w:space="0" w:color="auto"/>
            <w:right w:val="none" w:sz="0" w:space="0" w:color="auto"/>
          </w:divBdr>
        </w:div>
        <w:div w:id="162548103">
          <w:marLeft w:val="0"/>
          <w:marRight w:val="0"/>
          <w:marTop w:val="0"/>
          <w:marBottom w:val="0"/>
          <w:divBdr>
            <w:top w:val="none" w:sz="0" w:space="0" w:color="auto"/>
            <w:left w:val="none" w:sz="0" w:space="0" w:color="auto"/>
            <w:bottom w:val="none" w:sz="0" w:space="0" w:color="auto"/>
            <w:right w:val="none" w:sz="0" w:space="0" w:color="auto"/>
          </w:divBdr>
        </w:div>
        <w:div w:id="162554424">
          <w:marLeft w:val="0"/>
          <w:marRight w:val="0"/>
          <w:marTop w:val="0"/>
          <w:marBottom w:val="0"/>
          <w:divBdr>
            <w:top w:val="none" w:sz="0" w:space="0" w:color="auto"/>
            <w:left w:val="none" w:sz="0" w:space="0" w:color="auto"/>
            <w:bottom w:val="none" w:sz="0" w:space="0" w:color="auto"/>
            <w:right w:val="none" w:sz="0" w:space="0" w:color="auto"/>
          </w:divBdr>
        </w:div>
        <w:div w:id="162664958">
          <w:marLeft w:val="0"/>
          <w:marRight w:val="0"/>
          <w:marTop w:val="300"/>
          <w:marBottom w:val="0"/>
          <w:divBdr>
            <w:top w:val="none" w:sz="0" w:space="0" w:color="auto"/>
            <w:left w:val="none" w:sz="0" w:space="0" w:color="auto"/>
            <w:bottom w:val="none" w:sz="0" w:space="0" w:color="auto"/>
            <w:right w:val="none" w:sz="0" w:space="0" w:color="auto"/>
          </w:divBdr>
        </w:div>
        <w:div w:id="162666940">
          <w:marLeft w:val="0"/>
          <w:marRight w:val="0"/>
          <w:marTop w:val="0"/>
          <w:marBottom w:val="0"/>
          <w:divBdr>
            <w:top w:val="none" w:sz="0" w:space="0" w:color="auto"/>
            <w:left w:val="none" w:sz="0" w:space="0" w:color="auto"/>
            <w:bottom w:val="none" w:sz="0" w:space="0" w:color="auto"/>
            <w:right w:val="none" w:sz="0" w:space="0" w:color="auto"/>
          </w:divBdr>
        </w:div>
        <w:div w:id="162743581">
          <w:marLeft w:val="0"/>
          <w:marRight w:val="0"/>
          <w:marTop w:val="0"/>
          <w:marBottom w:val="0"/>
          <w:divBdr>
            <w:top w:val="none" w:sz="0" w:space="0" w:color="auto"/>
            <w:left w:val="none" w:sz="0" w:space="0" w:color="auto"/>
            <w:bottom w:val="none" w:sz="0" w:space="0" w:color="auto"/>
            <w:right w:val="none" w:sz="0" w:space="0" w:color="auto"/>
          </w:divBdr>
        </w:div>
        <w:div w:id="162743611">
          <w:marLeft w:val="0"/>
          <w:marRight w:val="0"/>
          <w:marTop w:val="0"/>
          <w:marBottom w:val="0"/>
          <w:divBdr>
            <w:top w:val="none" w:sz="0" w:space="0" w:color="auto"/>
            <w:left w:val="none" w:sz="0" w:space="0" w:color="auto"/>
            <w:bottom w:val="none" w:sz="0" w:space="0" w:color="auto"/>
            <w:right w:val="none" w:sz="0" w:space="0" w:color="auto"/>
          </w:divBdr>
        </w:div>
        <w:div w:id="162746527">
          <w:marLeft w:val="0"/>
          <w:marRight w:val="0"/>
          <w:marTop w:val="300"/>
          <w:marBottom w:val="0"/>
          <w:divBdr>
            <w:top w:val="none" w:sz="0" w:space="0" w:color="auto"/>
            <w:left w:val="none" w:sz="0" w:space="0" w:color="auto"/>
            <w:bottom w:val="none" w:sz="0" w:space="0" w:color="auto"/>
            <w:right w:val="none" w:sz="0" w:space="0" w:color="auto"/>
          </w:divBdr>
        </w:div>
        <w:div w:id="162862904">
          <w:marLeft w:val="0"/>
          <w:marRight w:val="0"/>
          <w:marTop w:val="0"/>
          <w:marBottom w:val="0"/>
          <w:divBdr>
            <w:top w:val="none" w:sz="0" w:space="0" w:color="auto"/>
            <w:left w:val="none" w:sz="0" w:space="0" w:color="auto"/>
            <w:bottom w:val="none" w:sz="0" w:space="0" w:color="auto"/>
            <w:right w:val="none" w:sz="0" w:space="0" w:color="auto"/>
          </w:divBdr>
        </w:div>
        <w:div w:id="162865414">
          <w:marLeft w:val="0"/>
          <w:marRight w:val="0"/>
          <w:marTop w:val="300"/>
          <w:marBottom w:val="0"/>
          <w:divBdr>
            <w:top w:val="none" w:sz="0" w:space="0" w:color="auto"/>
            <w:left w:val="none" w:sz="0" w:space="0" w:color="auto"/>
            <w:bottom w:val="none" w:sz="0" w:space="0" w:color="auto"/>
            <w:right w:val="none" w:sz="0" w:space="0" w:color="auto"/>
          </w:divBdr>
        </w:div>
        <w:div w:id="162867424">
          <w:marLeft w:val="0"/>
          <w:marRight w:val="0"/>
          <w:marTop w:val="0"/>
          <w:marBottom w:val="0"/>
          <w:divBdr>
            <w:top w:val="none" w:sz="0" w:space="0" w:color="auto"/>
            <w:left w:val="none" w:sz="0" w:space="0" w:color="auto"/>
            <w:bottom w:val="none" w:sz="0" w:space="0" w:color="auto"/>
            <w:right w:val="none" w:sz="0" w:space="0" w:color="auto"/>
          </w:divBdr>
        </w:div>
        <w:div w:id="162936710">
          <w:marLeft w:val="0"/>
          <w:marRight w:val="0"/>
          <w:marTop w:val="300"/>
          <w:marBottom w:val="0"/>
          <w:divBdr>
            <w:top w:val="none" w:sz="0" w:space="0" w:color="auto"/>
            <w:left w:val="none" w:sz="0" w:space="0" w:color="auto"/>
            <w:bottom w:val="none" w:sz="0" w:space="0" w:color="auto"/>
            <w:right w:val="none" w:sz="0" w:space="0" w:color="auto"/>
          </w:divBdr>
        </w:div>
        <w:div w:id="162937422">
          <w:marLeft w:val="0"/>
          <w:marRight w:val="0"/>
          <w:marTop w:val="0"/>
          <w:marBottom w:val="0"/>
          <w:divBdr>
            <w:top w:val="none" w:sz="0" w:space="0" w:color="auto"/>
            <w:left w:val="none" w:sz="0" w:space="0" w:color="auto"/>
            <w:bottom w:val="none" w:sz="0" w:space="0" w:color="auto"/>
            <w:right w:val="none" w:sz="0" w:space="0" w:color="auto"/>
          </w:divBdr>
        </w:div>
        <w:div w:id="162939116">
          <w:marLeft w:val="0"/>
          <w:marRight w:val="0"/>
          <w:marTop w:val="0"/>
          <w:marBottom w:val="0"/>
          <w:divBdr>
            <w:top w:val="none" w:sz="0" w:space="0" w:color="auto"/>
            <w:left w:val="none" w:sz="0" w:space="0" w:color="auto"/>
            <w:bottom w:val="none" w:sz="0" w:space="0" w:color="auto"/>
            <w:right w:val="none" w:sz="0" w:space="0" w:color="auto"/>
          </w:divBdr>
        </w:div>
        <w:div w:id="163014194">
          <w:marLeft w:val="0"/>
          <w:marRight w:val="0"/>
          <w:marTop w:val="0"/>
          <w:marBottom w:val="0"/>
          <w:divBdr>
            <w:top w:val="none" w:sz="0" w:space="0" w:color="auto"/>
            <w:left w:val="none" w:sz="0" w:space="0" w:color="auto"/>
            <w:bottom w:val="none" w:sz="0" w:space="0" w:color="auto"/>
            <w:right w:val="none" w:sz="0" w:space="0" w:color="auto"/>
          </w:divBdr>
        </w:div>
        <w:div w:id="163053660">
          <w:marLeft w:val="0"/>
          <w:marRight w:val="0"/>
          <w:marTop w:val="0"/>
          <w:marBottom w:val="0"/>
          <w:divBdr>
            <w:top w:val="none" w:sz="0" w:space="0" w:color="auto"/>
            <w:left w:val="none" w:sz="0" w:space="0" w:color="auto"/>
            <w:bottom w:val="none" w:sz="0" w:space="0" w:color="auto"/>
            <w:right w:val="none" w:sz="0" w:space="0" w:color="auto"/>
          </w:divBdr>
        </w:div>
        <w:div w:id="163128904">
          <w:marLeft w:val="0"/>
          <w:marRight w:val="0"/>
          <w:marTop w:val="0"/>
          <w:marBottom w:val="0"/>
          <w:divBdr>
            <w:top w:val="none" w:sz="0" w:space="0" w:color="auto"/>
            <w:left w:val="none" w:sz="0" w:space="0" w:color="auto"/>
            <w:bottom w:val="none" w:sz="0" w:space="0" w:color="auto"/>
            <w:right w:val="none" w:sz="0" w:space="0" w:color="auto"/>
          </w:divBdr>
        </w:div>
        <w:div w:id="163251565">
          <w:marLeft w:val="0"/>
          <w:marRight w:val="0"/>
          <w:marTop w:val="0"/>
          <w:marBottom w:val="0"/>
          <w:divBdr>
            <w:top w:val="none" w:sz="0" w:space="0" w:color="auto"/>
            <w:left w:val="none" w:sz="0" w:space="0" w:color="auto"/>
            <w:bottom w:val="none" w:sz="0" w:space="0" w:color="auto"/>
            <w:right w:val="none" w:sz="0" w:space="0" w:color="auto"/>
          </w:divBdr>
        </w:div>
        <w:div w:id="163281399">
          <w:marLeft w:val="0"/>
          <w:marRight w:val="0"/>
          <w:marTop w:val="300"/>
          <w:marBottom w:val="0"/>
          <w:divBdr>
            <w:top w:val="none" w:sz="0" w:space="0" w:color="auto"/>
            <w:left w:val="none" w:sz="0" w:space="0" w:color="auto"/>
            <w:bottom w:val="none" w:sz="0" w:space="0" w:color="auto"/>
            <w:right w:val="none" w:sz="0" w:space="0" w:color="auto"/>
          </w:divBdr>
        </w:div>
        <w:div w:id="163282595">
          <w:marLeft w:val="0"/>
          <w:marRight w:val="0"/>
          <w:marTop w:val="0"/>
          <w:marBottom w:val="0"/>
          <w:divBdr>
            <w:top w:val="none" w:sz="0" w:space="0" w:color="auto"/>
            <w:left w:val="none" w:sz="0" w:space="0" w:color="auto"/>
            <w:bottom w:val="none" w:sz="0" w:space="0" w:color="auto"/>
            <w:right w:val="none" w:sz="0" w:space="0" w:color="auto"/>
          </w:divBdr>
        </w:div>
        <w:div w:id="163320953">
          <w:marLeft w:val="0"/>
          <w:marRight w:val="0"/>
          <w:marTop w:val="0"/>
          <w:marBottom w:val="0"/>
          <w:divBdr>
            <w:top w:val="none" w:sz="0" w:space="0" w:color="auto"/>
            <w:left w:val="none" w:sz="0" w:space="0" w:color="auto"/>
            <w:bottom w:val="none" w:sz="0" w:space="0" w:color="auto"/>
            <w:right w:val="none" w:sz="0" w:space="0" w:color="auto"/>
          </w:divBdr>
        </w:div>
        <w:div w:id="163322024">
          <w:marLeft w:val="0"/>
          <w:marRight w:val="0"/>
          <w:marTop w:val="0"/>
          <w:marBottom w:val="0"/>
          <w:divBdr>
            <w:top w:val="none" w:sz="0" w:space="0" w:color="auto"/>
            <w:left w:val="none" w:sz="0" w:space="0" w:color="auto"/>
            <w:bottom w:val="none" w:sz="0" w:space="0" w:color="auto"/>
            <w:right w:val="none" w:sz="0" w:space="0" w:color="auto"/>
          </w:divBdr>
        </w:div>
        <w:div w:id="163323287">
          <w:marLeft w:val="0"/>
          <w:marRight w:val="0"/>
          <w:marTop w:val="300"/>
          <w:marBottom w:val="0"/>
          <w:divBdr>
            <w:top w:val="none" w:sz="0" w:space="0" w:color="auto"/>
            <w:left w:val="none" w:sz="0" w:space="0" w:color="auto"/>
            <w:bottom w:val="none" w:sz="0" w:space="0" w:color="auto"/>
            <w:right w:val="none" w:sz="0" w:space="0" w:color="auto"/>
          </w:divBdr>
        </w:div>
        <w:div w:id="163323346">
          <w:marLeft w:val="0"/>
          <w:marRight w:val="0"/>
          <w:marTop w:val="0"/>
          <w:marBottom w:val="0"/>
          <w:divBdr>
            <w:top w:val="none" w:sz="0" w:space="0" w:color="auto"/>
            <w:left w:val="none" w:sz="0" w:space="0" w:color="auto"/>
            <w:bottom w:val="none" w:sz="0" w:space="0" w:color="auto"/>
            <w:right w:val="none" w:sz="0" w:space="0" w:color="auto"/>
          </w:divBdr>
        </w:div>
        <w:div w:id="163327257">
          <w:marLeft w:val="0"/>
          <w:marRight w:val="0"/>
          <w:marTop w:val="0"/>
          <w:marBottom w:val="300"/>
          <w:divBdr>
            <w:top w:val="single" w:sz="6" w:space="15" w:color="EDEDED"/>
            <w:left w:val="single" w:sz="6" w:space="15" w:color="EDEDED"/>
            <w:bottom w:val="single" w:sz="6" w:space="15" w:color="EDEDED"/>
            <w:right w:val="single" w:sz="6" w:space="15" w:color="EDEDED"/>
          </w:divBdr>
        </w:div>
        <w:div w:id="163395775">
          <w:marLeft w:val="0"/>
          <w:marRight w:val="0"/>
          <w:marTop w:val="0"/>
          <w:marBottom w:val="0"/>
          <w:divBdr>
            <w:top w:val="none" w:sz="0" w:space="0" w:color="auto"/>
            <w:left w:val="none" w:sz="0" w:space="0" w:color="auto"/>
            <w:bottom w:val="none" w:sz="0" w:space="0" w:color="auto"/>
            <w:right w:val="none" w:sz="0" w:space="0" w:color="auto"/>
          </w:divBdr>
        </w:div>
        <w:div w:id="163400351">
          <w:marLeft w:val="0"/>
          <w:marRight w:val="0"/>
          <w:marTop w:val="0"/>
          <w:marBottom w:val="0"/>
          <w:divBdr>
            <w:top w:val="none" w:sz="0" w:space="0" w:color="auto"/>
            <w:left w:val="none" w:sz="0" w:space="0" w:color="auto"/>
            <w:bottom w:val="none" w:sz="0" w:space="0" w:color="auto"/>
            <w:right w:val="none" w:sz="0" w:space="0" w:color="auto"/>
          </w:divBdr>
        </w:div>
        <w:div w:id="163471627">
          <w:marLeft w:val="0"/>
          <w:marRight w:val="0"/>
          <w:marTop w:val="0"/>
          <w:marBottom w:val="0"/>
          <w:divBdr>
            <w:top w:val="none" w:sz="0" w:space="0" w:color="auto"/>
            <w:left w:val="none" w:sz="0" w:space="0" w:color="auto"/>
            <w:bottom w:val="none" w:sz="0" w:space="0" w:color="auto"/>
            <w:right w:val="none" w:sz="0" w:space="0" w:color="auto"/>
          </w:divBdr>
        </w:div>
        <w:div w:id="163514245">
          <w:marLeft w:val="0"/>
          <w:marRight w:val="0"/>
          <w:marTop w:val="0"/>
          <w:marBottom w:val="0"/>
          <w:divBdr>
            <w:top w:val="none" w:sz="0" w:space="0" w:color="auto"/>
            <w:left w:val="none" w:sz="0" w:space="0" w:color="auto"/>
            <w:bottom w:val="none" w:sz="0" w:space="0" w:color="auto"/>
            <w:right w:val="none" w:sz="0" w:space="0" w:color="auto"/>
          </w:divBdr>
        </w:div>
        <w:div w:id="163515702">
          <w:marLeft w:val="0"/>
          <w:marRight w:val="0"/>
          <w:marTop w:val="300"/>
          <w:marBottom w:val="0"/>
          <w:divBdr>
            <w:top w:val="none" w:sz="0" w:space="0" w:color="auto"/>
            <w:left w:val="none" w:sz="0" w:space="0" w:color="auto"/>
            <w:bottom w:val="none" w:sz="0" w:space="0" w:color="auto"/>
            <w:right w:val="none" w:sz="0" w:space="0" w:color="auto"/>
          </w:divBdr>
        </w:div>
        <w:div w:id="163595594">
          <w:marLeft w:val="0"/>
          <w:marRight w:val="0"/>
          <w:marTop w:val="300"/>
          <w:marBottom w:val="0"/>
          <w:divBdr>
            <w:top w:val="none" w:sz="0" w:space="0" w:color="auto"/>
            <w:left w:val="none" w:sz="0" w:space="0" w:color="auto"/>
            <w:bottom w:val="none" w:sz="0" w:space="0" w:color="auto"/>
            <w:right w:val="none" w:sz="0" w:space="0" w:color="auto"/>
          </w:divBdr>
        </w:div>
        <w:div w:id="163667825">
          <w:marLeft w:val="0"/>
          <w:marRight w:val="0"/>
          <w:marTop w:val="0"/>
          <w:marBottom w:val="300"/>
          <w:divBdr>
            <w:top w:val="single" w:sz="6" w:space="15" w:color="EDEDED"/>
            <w:left w:val="single" w:sz="6" w:space="15" w:color="EDEDED"/>
            <w:bottom w:val="single" w:sz="6" w:space="15" w:color="EDEDED"/>
            <w:right w:val="single" w:sz="6" w:space="15" w:color="EDEDED"/>
          </w:divBdr>
        </w:div>
        <w:div w:id="163739471">
          <w:marLeft w:val="0"/>
          <w:marRight w:val="0"/>
          <w:marTop w:val="300"/>
          <w:marBottom w:val="0"/>
          <w:divBdr>
            <w:top w:val="none" w:sz="0" w:space="0" w:color="auto"/>
            <w:left w:val="none" w:sz="0" w:space="0" w:color="auto"/>
            <w:bottom w:val="none" w:sz="0" w:space="0" w:color="auto"/>
            <w:right w:val="none" w:sz="0" w:space="0" w:color="auto"/>
          </w:divBdr>
        </w:div>
        <w:div w:id="163783610">
          <w:marLeft w:val="0"/>
          <w:marRight w:val="0"/>
          <w:marTop w:val="0"/>
          <w:marBottom w:val="0"/>
          <w:divBdr>
            <w:top w:val="none" w:sz="0" w:space="0" w:color="auto"/>
            <w:left w:val="none" w:sz="0" w:space="0" w:color="auto"/>
            <w:bottom w:val="none" w:sz="0" w:space="0" w:color="auto"/>
            <w:right w:val="none" w:sz="0" w:space="0" w:color="auto"/>
          </w:divBdr>
        </w:div>
        <w:div w:id="163982745">
          <w:marLeft w:val="0"/>
          <w:marRight w:val="0"/>
          <w:marTop w:val="0"/>
          <w:marBottom w:val="0"/>
          <w:divBdr>
            <w:top w:val="none" w:sz="0" w:space="0" w:color="auto"/>
            <w:left w:val="none" w:sz="0" w:space="0" w:color="auto"/>
            <w:bottom w:val="none" w:sz="0" w:space="0" w:color="auto"/>
            <w:right w:val="none" w:sz="0" w:space="0" w:color="auto"/>
          </w:divBdr>
        </w:div>
        <w:div w:id="164054735">
          <w:marLeft w:val="0"/>
          <w:marRight w:val="0"/>
          <w:marTop w:val="0"/>
          <w:marBottom w:val="0"/>
          <w:divBdr>
            <w:top w:val="none" w:sz="0" w:space="0" w:color="auto"/>
            <w:left w:val="none" w:sz="0" w:space="0" w:color="auto"/>
            <w:bottom w:val="none" w:sz="0" w:space="0" w:color="auto"/>
            <w:right w:val="none" w:sz="0" w:space="0" w:color="auto"/>
          </w:divBdr>
        </w:div>
        <w:div w:id="164127301">
          <w:marLeft w:val="0"/>
          <w:marRight w:val="0"/>
          <w:marTop w:val="0"/>
          <w:marBottom w:val="0"/>
          <w:divBdr>
            <w:top w:val="none" w:sz="0" w:space="0" w:color="auto"/>
            <w:left w:val="none" w:sz="0" w:space="0" w:color="auto"/>
            <w:bottom w:val="none" w:sz="0" w:space="0" w:color="auto"/>
            <w:right w:val="none" w:sz="0" w:space="0" w:color="auto"/>
          </w:divBdr>
        </w:div>
        <w:div w:id="164131253">
          <w:marLeft w:val="0"/>
          <w:marRight w:val="0"/>
          <w:marTop w:val="0"/>
          <w:marBottom w:val="0"/>
          <w:divBdr>
            <w:top w:val="none" w:sz="0" w:space="0" w:color="auto"/>
            <w:left w:val="none" w:sz="0" w:space="0" w:color="auto"/>
            <w:bottom w:val="none" w:sz="0" w:space="0" w:color="auto"/>
            <w:right w:val="none" w:sz="0" w:space="0" w:color="auto"/>
          </w:divBdr>
        </w:div>
        <w:div w:id="164171277">
          <w:marLeft w:val="0"/>
          <w:marRight w:val="0"/>
          <w:marTop w:val="300"/>
          <w:marBottom w:val="0"/>
          <w:divBdr>
            <w:top w:val="none" w:sz="0" w:space="0" w:color="auto"/>
            <w:left w:val="none" w:sz="0" w:space="0" w:color="auto"/>
            <w:bottom w:val="none" w:sz="0" w:space="0" w:color="auto"/>
            <w:right w:val="none" w:sz="0" w:space="0" w:color="auto"/>
          </w:divBdr>
        </w:div>
        <w:div w:id="164171646">
          <w:marLeft w:val="0"/>
          <w:marRight w:val="0"/>
          <w:marTop w:val="0"/>
          <w:marBottom w:val="0"/>
          <w:divBdr>
            <w:top w:val="none" w:sz="0" w:space="0" w:color="auto"/>
            <w:left w:val="none" w:sz="0" w:space="0" w:color="auto"/>
            <w:bottom w:val="none" w:sz="0" w:space="0" w:color="auto"/>
            <w:right w:val="none" w:sz="0" w:space="0" w:color="auto"/>
          </w:divBdr>
        </w:div>
        <w:div w:id="164251173">
          <w:marLeft w:val="0"/>
          <w:marRight w:val="0"/>
          <w:marTop w:val="0"/>
          <w:marBottom w:val="300"/>
          <w:divBdr>
            <w:top w:val="single" w:sz="6" w:space="15" w:color="EDEDED"/>
            <w:left w:val="single" w:sz="6" w:space="15" w:color="EDEDED"/>
            <w:bottom w:val="single" w:sz="6" w:space="15" w:color="EDEDED"/>
            <w:right w:val="single" w:sz="6" w:space="15" w:color="EDEDED"/>
          </w:divBdr>
        </w:div>
        <w:div w:id="164327651">
          <w:marLeft w:val="0"/>
          <w:marRight w:val="0"/>
          <w:marTop w:val="0"/>
          <w:marBottom w:val="0"/>
          <w:divBdr>
            <w:top w:val="none" w:sz="0" w:space="0" w:color="auto"/>
            <w:left w:val="none" w:sz="0" w:space="0" w:color="auto"/>
            <w:bottom w:val="none" w:sz="0" w:space="0" w:color="auto"/>
            <w:right w:val="none" w:sz="0" w:space="0" w:color="auto"/>
          </w:divBdr>
        </w:div>
        <w:div w:id="164396563">
          <w:marLeft w:val="0"/>
          <w:marRight w:val="0"/>
          <w:marTop w:val="0"/>
          <w:marBottom w:val="300"/>
          <w:divBdr>
            <w:top w:val="single" w:sz="6" w:space="15" w:color="EDEDED"/>
            <w:left w:val="single" w:sz="6" w:space="15" w:color="EDEDED"/>
            <w:bottom w:val="single" w:sz="6" w:space="15" w:color="EDEDED"/>
            <w:right w:val="single" w:sz="6" w:space="15" w:color="EDEDED"/>
          </w:divBdr>
        </w:div>
        <w:div w:id="164441581">
          <w:marLeft w:val="0"/>
          <w:marRight w:val="0"/>
          <w:marTop w:val="0"/>
          <w:marBottom w:val="0"/>
          <w:divBdr>
            <w:top w:val="none" w:sz="0" w:space="0" w:color="auto"/>
            <w:left w:val="none" w:sz="0" w:space="0" w:color="auto"/>
            <w:bottom w:val="none" w:sz="0" w:space="0" w:color="auto"/>
            <w:right w:val="none" w:sz="0" w:space="0" w:color="auto"/>
          </w:divBdr>
        </w:div>
        <w:div w:id="164441600">
          <w:marLeft w:val="0"/>
          <w:marRight w:val="0"/>
          <w:marTop w:val="0"/>
          <w:marBottom w:val="0"/>
          <w:divBdr>
            <w:top w:val="none" w:sz="0" w:space="0" w:color="auto"/>
            <w:left w:val="none" w:sz="0" w:space="0" w:color="auto"/>
            <w:bottom w:val="none" w:sz="0" w:space="0" w:color="auto"/>
            <w:right w:val="none" w:sz="0" w:space="0" w:color="auto"/>
          </w:divBdr>
        </w:div>
        <w:div w:id="164442625">
          <w:marLeft w:val="0"/>
          <w:marRight w:val="0"/>
          <w:marTop w:val="0"/>
          <w:marBottom w:val="0"/>
          <w:divBdr>
            <w:top w:val="none" w:sz="0" w:space="0" w:color="auto"/>
            <w:left w:val="none" w:sz="0" w:space="0" w:color="auto"/>
            <w:bottom w:val="none" w:sz="0" w:space="0" w:color="auto"/>
            <w:right w:val="none" w:sz="0" w:space="0" w:color="auto"/>
          </w:divBdr>
        </w:div>
        <w:div w:id="164518700">
          <w:marLeft w:val="0"/>
          <w:marRight w:val="0"/>
          <w:marTop w:val="0"/>
          <w:marBottom w:val="300"/>
          <w:divBdr>
            <w:top w:val="single" w:sz="6" w:space="15" w:color="EDEDED"/>
            <w:left w:val="single" w:sz="6" w:space="15" w:color="EDEDED"/>
            <w:bottom w:val="single" w:sz="6" w:space="15" w:color="EDEDED"/>
            <w:right w:val="single" w:sz="6" w:space="15" w:color="EDEDED"/>
          </w:divBdr>
        </w:div>
        <w:div w:id="164519849">
          <w:marLeft w:val="0"/>
          <w:marRight w:val="0"/>
          <w:marTop w:val="0"/>
          <w:marBottom w:val="0"/>
          <w:divBdr>
            <w:top w:val="none" w:sz="0" w:space="0" w:color="auto"/>
            <w:left w:val="none" w:sz="0" w:space="0" w:color="auto"/>
            <w:bottom w:val="none" w:sz="0" w:space="0" w:color="auto"/>
            <w:right w:val="none" w:sz="0" w:space="0" w:color="auto"/>
          </w:divBdr>
        </w:div>
        <w:div w:id="164636326">
          <w:marLeft w:val="0"/>
          <w:marRight w:val="0"/>
          <w:marTop w:val="0"/>
          <w:marBottom w:val="0"/>
          <w:divBdr>
            <w:top w:val="none" w:sz="0" w:space="0" w:color="auto"/>
            <w:left w:val="none" w:sz="0" w:space="0" w:color="auto"/>
            <w:bottom w:val="none" w:sz="0" w:space="0" w:color="auto"/>
            <w:right w:val="none" w:sz="0" w:space="0" w:color="auto"/>
          </w:divBdr>
        </w:div>
        <w:div w:id="164712908">
          <w:marLeft w:val="0"/>
          <w:marRight w:val="0"/>
          <w:marTop w:val="0"/>
          <w:marBottom w:val="0"/>
          <w:divBdr>
            <w:top w:val="none" w:sz="0" w:space="0" w:color="auto"/>
            <w:left w:val="none" w:sz="0" w:space="0" w:color="auto"/>
            <w:bottom w:val="none" w:sz="0" w:space="0" w:color="auto"/>
            <w:right w:val="none" w:sz="0" w:space="0" w:color="auto"/>
          </w:divBdr>
        </w:div>
        <w:div w:id="164782407">
          <w:marLeft w:val="0"/>
          <w:marRight w:val="0"/>
          <w:marTop w:val="0"/>
          <w:marBottom w:val="0"/>
          <w:divBdr>
            <w:top w:val="none" w:sz="0" w:space="0" w:color="auto"/>
            <w:left w:val="none" w:sz="0" w:space="0" w:color="auto"/>
            <w:bottom w:val="none" w:sz="0" w:space="0" w:color="auto"/>
            <w:right w:val="none" w:sz="0" w:space="0" w:color="auto"/>
          </w:divBdr>
        </w:div>
        <w:div w:id="164786734">
          <w:marLeft w:val="0"/>
          <w:marRight w:val="0"/>
          <w:marTop w:val="0"/>
          <w:marBottom w:val="0"/>
          <w:divBdr>
            <w:top w:val="none" w:sz="0" w:space="0" w:color="auto"/>
            <w:left w:val="none" w:sz="0" w:space="0" w:color="auto"/>
            <w:bottom w:val="none" w:sz="0" w:space="0" w:color="auto"/>
            <w:right w:val="none" w:sz="0" w:space="0" w:color="auto"/>
          </w:divBdr>
        </w:div>
        <w:div w:id="164904832">
          <w:marLeft w:val="0"/>
          <w:marRight w:val="0"/>
          <w:marTop w:val="0"/>
          <w:marBottom w:val="0"/>
          <w:divBdr>
            <w:top w:val="none" w:sz="0" w:space="0" w:color="auto"/>
            <w:left w:val="none" w:sz="0" w:space="0" w:color="auto"/>
            <w:bottom w:val="none" w:sz="0" w:space="0" w:color="auto"/>
            <w:right w:val="none" w:sz="0" w:space="0" w:color="auto"/>
          </w:divBdr>
        </w:div>
        <w:div w:id="164975395">
          <w:marLeft w:val="0"/>
          <w:marRight w:val="0"/>
          <w:marTop w:val="300"/>
          <w:marBottom w:val="0"/>
          <w:divBdr>
            <w:top w:val="none" w:sz="0" w:space="0" w:color="auto"/>
            <w:left w:val="none" w:sz="0" w:space="0" w:color="auto"/>
            <w:bottom w:val="none" w:sz="0" w:space="0" w:color="auto"/>
            <w:right w:val="none" w:sz="0" w:space="0" w:color="auto"/>
          </w:divBdr>
        </w:div>
        <w:div w:id="165092948">
          <w:marLeft w:val="0"/>
          <w:marRight w:val="0"/>
          <w:marTop w:val="300"/>
          <w:marBottom w:val="0"/>
          <w:divBdr>
            <w:top w:val="none" w:sz="0" w:space="0" w:color="auto"/>
            <w:left w:val="none" w:sz="0" w:space="0" w:color="auto"/>
            <w:bottom w:val="none" w:sz="0" w:space="0" w:color="auto"/>
            <w:right w:val="none" w:sz="0" w:space="0" w:color="auto"/>
          </w:divBdr>
        </w:div>
        <w:div w:id="165093055">
          <w:marLeft w:val="0"/>
          <w:marRight w:val="0"/>
          <w:marTop w:val="0"/>
          <w:marBottom w:val="0"/>
          <w:divBdr>
            <w:top w:val="none" w:sz="0" w:space="0" w:color="auto"/>
            <w:left w:val="none" w:sz="0" w:space="0" w:color="auto"/>
            <w:bottom w:val="none" w:sz="0" w:space="0" w:color="auto"/>
            <w:right w:val="none" w:sz="0" w:space="0" w:color="auto"/>
          </w:divBdr>
        </w:div>
        <w:div w:id="165217476">
          <w:marLeft w:val="0"/>
          <w:marRight w:val="0"/>
          <w:marTop w:val="0"/>
          <w:marBottom w:val="0"/>
          <w:divBdr>
            <w:top w:val="none" w:sz="0" w:space="0" w:color="auto"/>
            <w:left w:val="none" w:sz="0" w:space="0" w:color="auto"/>
            <w:bottom w:val="none" w:sz="0" w:space="0" w:color="auto"/>
            <w:right w:val="none" w:sz="0" w:space="0" w:color="auto"/>
          </w:divBdr>
        </w:div>
        <w:div w:id="165243767">
          <w:marLeft w:val="0"/>
          <w:marRight w:val="0"/>
          <w:marTop w:val="0"/>
          <w:marBottom w:val="0"/>
          <w:divBdr>
            <w:top w:val="none" w:sz="0" w:space="0" w:color="auto"/>
            <w:left w:val="none" w:sz="0" w:space="0" w:color="auto"/>
            <w:bottom w:val="none" w:sz="0" w:space="0" w:color="auto"/>
            <w:right w:val="none" w:sz="0" w:space="0" w:color="auto"/>
          </w:divBdr>
        </w:div>
        <w:div w:id="165243982">
          <w:marLeft w:val="0"/>
          <w:marRight w:val="0"/>
          <w:marTop w:val="300"/>
          <w:marBottom w:val="0"/>
          <w:divBdr>
            <w:top w:val="none" w:sz="0" w:space="0" w:color="auto"/>
            <w:left w:val="none" w:sz="0" w:space="0" w:color="auto"/>
            <w:bottom w:val="none" w:sz="0" w:space="0" w:color="auto"/>
            <w:right w:val="none" w:sz="0" w:space="0" w:color="auto"/>
          </w:divBdr>
        </w:div>
        <w:div w:id="165246593">
          <w:marLeft w:val="0"/>
          <w:marRight w:val="0"/>
          <w:marTop w:val="300"/>
          <w:marBottom w:val="0"/>
          <w:divBdr>
            <w:top w:val="none" w:sz="0" w:space="0" w:color="auto"/>
            <w:left w:val="none" w:sz="0" w:space="0" w:color="auto"/>
            <w:bottom w:val="none" w:sz="0" w:space="0" w:color="auto"/>
            <w:right w:val="none" w:sz="0" w:space="0" w:color="auto"/>
          </w:divBdr>
        </w:div>
        <w:div w:id="165295063">
          <w:marLeft w:val="0"/>
          <w:marRight w:val="0"/>
          <w:marTop w:val="0"/>
          <w:marBottom w:val="0"/>
          <w:divBdr>
            <w:top w:val="none" w:sz="0" w:space="0" w:color="auto"/>
            <w:left w:val="none" w:sz="0" w:space="0" w:color="auto"/>
            <w:bottom w:val="none" w:sz="0" w:space="0" w:color="auto"/>
            <w:right w:val="none" w:sz="0" w:space="0" w:color="auto"/>
          </w:divBdr>
        </w:div>
        <w:div w:id="165362799">
          <w:marLeft w:val="0"/>
          <w:marRight w:val="0"/>
          <w:marTop w:val="0"/>
          <w:marBottom w:val="300"/>
          <w:divBdr>
            <w:top w:val="single" w:sz="6" w:space="15" w:color="EDEDED"/>
            <w:left w:val="single" w:sz="6" w:space="15" w:color="EDEDED"/>
            <w:bottom w:val="single" w:sz="6" w:space="15" w:color="EDEDED"/>
            <w:right w:val="single" w:sz="6" w:space="15" w:color="EDEDED"/>
          </w:divBdr>
        </w:div>
        <w:div w:id="165363541">
          <w:marLeft w:val="0"/>
          <w:marRight w:val="0"/>
          <w:marTop w:val="0"/>
          <w:marBottom w:val="0"/>
          <w:divBdr>
            <w:top w:val="none" w:sz="0" w:space="0" w:color="auto"/>
            <w:left w:val="none" w:sz="0" w:space="0" w:color="auto"/>
            <w:bottom w:val="none" w:sz="0" w:space="0" w:color="auto"/>
            <w:right w:val="none" w:sz="0" w:space="0" w:color="auto"/>
          </w:divBdr>
        </w:div>
        <w:div w:id="165444901">
          <w:marLeft w:val="0"/>
          <w:marRight w:val="0"/>
          <w:marTop w:val="0"/>
          <w:marBottom w:val="0"/>
          <w:divBdr>
            <w:top w:val="none" w:sz="0" w:space="0" w:color="auto"/>
            <w:left w:val="none" w:sz="0" w:space="0" w:color="auto"/>
            <w:bottom w:val="none" w:sz="0" w:space="0" w:color="auto"/>
            <w:right w:val="none" w:sz="0" w:space="0" w:color="auto"/>
          </w:divBdr>
        </w:div>
        <w:div w:id="165555196">
          <w:marLeft w:val="0"/>
          <w:marRight w:val="0"/>
          <w:marTop w:val="0"/>
          <w:marBottom w:val="300"/>
          <w:divBdr>
            <w:top w:val="single" w:sz="6" w:space="15" w:color="EDEDED"/>
            <w:left w:val="single" w:sz="6" w:space="15" w:color="EDEDED"/>
            <w:bottom w:val="single" w:sz="6" w:space="15" w:color="EDEDED"/>
            <w:right w:val="single" w:sz="6" w:space="15" w:color="EDEDED"/>
          </w:divBdr>
        </w:div>
        <w:div w:id="165637926">
          <w:marLeft w:val="0"/>
          <w:marRight w:val="0"/>
          <w:marTop w:val="0"/>
          <w:marBottom w:val="0"/>
          <w:divBdr>
            <w:top w:val="none" w:sz="0" w:space="0" w:color="auto"/>
            <w:left w:val="none" w:sz="0" w:space="0" w:color="auto"/>
            <w:bottom w:val="none" w:sz="0" w:space="0" w:color="auto"/>
            <w:right w:val="none" w:sz="0" w:space="0" w:color="auto"/>
          </w:divBdr>
        </w:div>
        <w:div w:id="165681069">
          <w:marLeft w:val="0"/>
          <w:marRight w:val="0"/>
          <w:marTop w:val="0"/>
          <w:marBottom w:val="300"/>
          <w:divBdr>
            <w:top w:val="single" w:sz="6" w:space="15" w:color="EDEDED"/>
            <w:left w:val="single" w:sz="6" w:space="15" w:color="EDEDED"/>
            <w:bottom w:val="single" w:sz="6" w:space="15" w:color="EDEDED"/>
            <w:right w:val="single" w:sz="6" w:space="15" w:color="EDEDED"/>
          </w:divBdr>
        </w:div>
        <w:div w:id="165825217">
          <w:marLeft w:val="0"/>
          <w:marRight w:val="0"/>
          <w:marTop w:val="0"/>
          <w:marBottom w:val="0"/>
          <w:divBdr>
            <w:top w:val="none" w:sz="0" w:space="0" w:color="auto"/>
            <w:left w:val="none" w:sz="0" w:space="0" w:color="auto"/>
            <w:bottom w:val="none" w:sz="0" w:space="0" w:color="auto"/>
            <w:right w:val="none" w:sz="0" w:space="0" w:color="auto"/>
          </w:divBdr>
        </w:div>
        <w:div w:id="165825242">
          <w:marLeft w:val="0"/>
          <w:marRight w:val="0"/>
          <w:marTop w:val="0"/>
          <w:marBottom w:val="30"/>
          <w:divBdr>
            <w:top w:val="none" w:sz="0" w:space="0" w:color="auto"/>
            <w:left w:val="none" w:sz="0" w:space="0" w:color="auto"/>
            <w:bottom w:val="none" w:sz="0" w:space="0" w:color="auto"/>
            <w:right w:val="none" w:sz="0" w:space="0" w:color="auto"/>
          </w:divBdr>
        </w:div>
        <w:div w:id="165899014">
          <w:marLeft w:val="0"/>
          <w:marRight w:val="0"/>
          <w:marTop w:val="0"/>
          <w:marBottom w:val="0"/>
          <w:divBdr>
            <w:top w:val="none" w:sz="0" w:space="0" w:color="auto"/>
            <w:left w:val="none" w:sz="0" w:space="0" w:color="auto"/>
            <w:bottom w:val="none" w:sz="0" w:space="0" w:color="auto"/>
            <w:right w:val="none" w:sz="0" w:space="0" w:color="auto"/>
          </w:divBdr>
        </w:div>
        <w:div w:id="165901342">
          <w:marLeft w:val="0"/>
          <w:marRight w:val="0"/>
          <w:marTop w:val="0"/>
          <w:marBottom w:val="0"/>
          <w:divBdr>
            <w:top w:val="none" w:sz="0" w:space="0" w:color="auto"/>
            <w:left w:val="none" w:sz="0" w:space="0" w:color="auto"/>
            <w:bottom w:val="none" w:sz="0" w:space="0" w:color="auto"/>
            <w:right w:val="none" w:sz="0" w:space="0" w:color="auto"/>
          </w:divBdr>
        </w:div>
        <w:div w:id="166021260">
          <w:marLeft w:val="0"/>
          <w:marRight w:val="0"/>
          <w:marTop w:val="0"/>
          <w:marBottom w:val="0"/>
          <w:divBdr>
            <w:top w:val="none" w:sz="0" w:space="0" w:color="auto"/>
            <w:left w:val="none" w:sz="0" w:space="0" w:color="auto"/>
            <w:bottom w:val="none" w:sz="0" w:space="0" w:color="auto"/>
            <w:right w:val="none" w:sz="0" w:space="0" w:color="auto"/>
          </w:divBdr>
        </w:div>
        <w:div w:id="166094978">
          <w:marLeft w:val="0"/>
          <w:marRight w:val="0"/>
          <w:marTop w:val="0"/>
          <w:marBottom w:val="300"/>
          <w:divBdr>
            <w:top w:val="single" w:sz="6" w:space="15" w:color="EDEDED"/>
            <w:left w:val="single" w:sz="6" w:space="15" w:color="EDEDED"/>
            <w:bottom w:val="single" w:sz="6" w:space="15" w:color="EDEDED"/>
            <w:right w:val="single" w:sz="6" w:space="15" w:color="EDEDED"/>
          </w:divBdr>
        </w:div>
        <w:div w:id="166136187">
          <w:marLeft w:val="0"/>
          <w:marRight w:val="0"/>
          <w:marTop w:val="300"/>
          <w:marBottom w:val="0"/>
          <w:divBdr>
            <w:top w:val="none" w:sz="0" w:space="0" w:color="auto"/>
            <w:left w:val="none" w:sz="0" w:space="0" w:color="auto"/>
            <w:bottom w:val="none" w:sz="0" w:space="0" w:color="auto"/>
            <w:right w:val="none" w:sz="0" w:space="0" w:color="auto"/>
          </w:divBdr>
        </w:div>
        <w:div w:id="166137295">
          <w:marLeft w:val="0"/>
          <w:marRight w:val="0"/>
          <w:marTop w:val="0"/>
          <w:marBottom w:val="0"/>
          <w:divBdr>
            <w:top w:val="none" w:sz="0" w:space="0" w:color="auto"/>
            <w:left w:val="none" w:sz="0" w:space="0" w:color="auto"/>
            <w:bottom w:val="none" w:sz="0" w:space="0" w:color="auto"/>
            <w:right w:val="none" w:sz="0" w:space="0" w:color="auto"/>
          </w:divBdr>
        </w:div>
        <w:div w:id="166285553">
          <w:marLeft w:val="0"/>
          <w:marRight w:val="0"/>
          <w:marTop w:val="300"/>
          <w:marBottom w:val="0"/>
          <w:divBdr>
            <w:top w:val="none" w:sz="0" w:space="0" w:color="auto"/>
            <w:left w:val="none" w:sz="0" w:space="0" w:color="auto"/>
            <w:bottom w:val="none" w:sz="0" w:space="0" w:color="auto"/>
            <w:right w:val="none" w:sz="0" w:space="0" w:color="auto"/>
          </w:divBdr>
        </w:div>
        <w:div w:id="166286784">
          <w:marLeft w:val="0"/>
          <w:marRight w:val="0"/>
          <w:marTop w:val="0"/>
          <w:marBottom w:val="0"/>
          <w:divBdr>
            <w:top w:val="none" w:sz="0" w:space="0" w:color="auto"/>
            <w:left w:val="none" w:sz="0" w:space="0" w:color="auto"/>
            <w:bottom w:val="none" w:sz="0" w:space="0" w:color="auto"/>
            <w:right w:val="none" w:sz="0" w:space="0" w:color="auto"/>
          </w:divBdr>
        </w:div>
        <w:div w:id="166360554">
          <w:marLeft w:val="0"/>
          <w:marRight w:val="0"/>
          <w:marTop w:val="0"/>
          <w:marBottom w:val="0"/>
          <w:divBdr>
            <w:top w:val="none" w:sz="0" w:space="0" w:color="auto"/>
            <w:left w:val="none" w:sz="0" w:space="0" w:color="auto"/>
            <w:bottom w:val="none" w:sz="0" w:space="0" w:color="auto"/>
            <w:right w:val="none" w:sz="0" w:space="0" w:color="auto"/>
          </w:divBdr>
        </w:div>
        <w:div w:id="166361942">
          <w:marLeft w:val="0"/>
          <w:marRight w:val="0"/>
          <w:marTop w:val="0"/>
          <w:marBottom w:val="300"/>
          <w:divBdr>
            <w:top w:val="single" w:sz="6" w:space="15" w:color="EDEDED"/>
            <w:left w:val="single" w:sz="6" w:space="15" w:color="EDEDED"/>
            <w:bottom w:val="single" w:sz="6" w:space="15" w:color="EDEDED"/>
            <w:right w:val="single" w:sz="6" w:space="15" w:color="EDEDED"/>
          </w:divBdr>
        </w:div>
        <w:div w:id="166403893">
          <w:marLeft w:val="0"/>
          <w:marRight w:val="0"/>
          <w:marTop w:val="0"/>
          <w:marBottom w:val="0"/>
          <w:divBdr>
            <w:top w:val="none" w:sz="0" w:space="0" w:color="auto"/>
            <w:left w:val="none" w:sz="0" w:space="0" w:color="auto"/>
            <w:bottom w:val="none" w:sz="0" w:space="0" w:color="auto"/>
            <w:right w:val="none" w:sz="0" w:space="0" w:color="auto"/>
          </w:divBdr>
        </w:div>
        <w:div w:id="166482022">
          <w:marLeft w:val="0"/>
          <w:marRight w:val="0"/>
          <w:marTop w:val="0"/>
          <w:marBottom w:val="0"/>
          <w:divBdr>
            <w:top w:val="none" w:sz="0" w:space="0" w:color="auto"/>
            <w:left w:val="none" w:sz="0" w:space="0" w:color="auto"/>
            <w:bottom w:val="none" w:sz="0" w:space="0" w:color="auto"/>
            <w:right w:val="none" w:sz="0" w:space="0" w:color="auto"/>
          </w:divBdr>
        </w:div>
        <w:div w:id="166484108">
          <w:marLeft w:val="0"/>
          <w:marRight w:val="0"/>
          <w:marTop w:val="0"/>
          <w:marBottom w:val="0"/>
          <w:divBdr>
            <w:top w:val="none" w:sz="0" w:space="0" w:color="auto"/>
            <w:left w:val="none" w:sz="0" w:space="0" w:color="auto"/>
            <w:bottom w:val="none" w:sz="0" w:space="0" w:color="auto"/>
            <w:right w:val="none" w:sz="0" w:space="0" w:color="auto"/>
          </w:divBdr>
        </w:div>
        <w:div w:id="166529074">
          <w:marLeft w:val="0"/>
          <w:marRight w:val="0"/>
          <w:marTop w:val="0"/>
          <w:marBottom w:val="300"/>
          <w:divBdr>
            <w:top w:val="single" w:sz="6" w:space="15" w:color="EDEDED"/>
            <w:left w:val="single" w:sz="6" w:space="15" w:color="EDEDED"/>
            <w:bottom w:val="single" w:sz="6" w:space="15" w:color="EDEDED"/>
            <w:right w:val="single" w:sz="6" w:space="15" w:color="EDEDED"/>
          </w:divBdr>
        </w:div>
        <w:div w:id="166596703">
          <w:marLeft w:val="0"/>
          <w:marRight w:val="0"/>
          <w:marTop w:val="0"/>
          <w:marBottom w:val="0"/>
          <w:divBdr>
            <w:top w:val="none" w:sz="0" w:space="0" w:color="auto"/>
            <w:left w:val="none" w:sz="0" w:space="0" w:color="auto"/>
            <w:bottom w:val="none" w:sz="0" w:space="0" w:color="auto"/>
            <w:right w:val="none" w:sz="0" w:space="0" w:color="auto"/>
          </w:divBdr>
        </w:div>
        <w:div w:id="166599079">
          <w:marLeft w:val="0"/>
          <w:marRight w:val="0"/>
          <w:marTop w:val="300"/>
          <w:marBottom w:val="0"/>
          <w:divBdr>
            <w:top w:val="none" w:sz="0" w:space="0" w:color="auto"/>
            <w:left w:val="none" w:sz="0" w:space="0" w:color="auto"/>
            <w:bottom w:val="none" w:sz="0" w:space="0" w:color="auto"/>
            <w:right w:val="none" w:sz="0" w:space="0" w:color="auto"/>
          </w:divBdr>
        </w:div>
        <w:div w:id="166600978">
          <w:marLeft w:val="0"/>
          <w:marRight w:val="0"/>
          <w:marTop w:val="0"/>
          <w:marBottom w:val="0"/>
          <w:divBdr>
            <w:top w:val="none" w:sz="0" w:space="0" w:color="auto"/>
            <w:left w:val="none" w:sz="0" w:space="0" w:color="auto"/>
            <w:bottom w:val="none" w:sz="0" w:space="0" w:color="auto"/>
            <w:right w:val="none" w:sz="0" w:space="0" w:color="auto"/>
          </w:divBdr>
        </w:div>
        <w:div w:id="166674449">
          <w:marLeft w:val="0"/>
          <w:marRight w:val="0"/>
          <w:marTop w:val="0"/>
          <w:marBottom w:val="300"/>
          <w:divBdr>
            <w:top w:val="single" w:sz="6" w:space="15" w:color="EDEDED"/>
            <w:left w:val="single" w:sz="6" w:space="15" w:color="EDEDED"/>
            <w:bottom w:val="single" w:sz="6" w:space="15" w:color="EDEDED"/>
            <w:right w:val="single" w:sz="6" w:space="15" w:color="EDEDED"/>
          </w:divBdr>
        </w:div>
        <w:div w:id="166675459">
          <w:marLeft w:val="0"/>
          <w:marRight w:val="0"/>
          <w:marTop w:val="0"/>
          <w:marBottom w:val="0"/>
          <w:divBdr>
            <w:top w:val="none" w:sz="0" w:space="0" w:color="auto"/>
            <w:left w:val="none" w:sz="0" w:space="0" w:color="auto"/>
            <w:bottom w:val="none" w:sz="0" w:space="0" w:color="auto"/>
            <w:right w:val="none" w:sz="0" w:space="0" w:color="auto"/>
          </w:divBdr>
        </w:div>
        <w:div w:id="166790453">
          <w:marLeft w:val="0"/>
          <w:marRight w:val="0"/>
          <w:marTop w:val="0"/>
          <w:marBottom w:val="300"/>
          <w:divBdr>
            <w:top w:val="single" w:sz="6" w:space="15" w:color="EDEDED"/>
            <w:left w:val="single" w:sz="6" w:space="15" w:color="EDEDED"/>
            <w:bottom w:val="single" w:sz="6" w:space="15" w:color="EDEDED"/>
            <w:right w:val="single" w:sz="6" w:space="15" w:color="EDEDED"/>
          </w:divBdr>
        </w:div>
        <w:div w:id="166793475">
          <w:marLeft w:val="0"/>
          <w:marRight w:val="0"/>
          <w:marTop w:val="0"/>
          <w:marBottom w:val="0"/>
          <w:divBdr>
            <w:top w:val="none" w:sz="0" w:space="0" w:color="auto"/>
            <w:left w:val="none" w:sz="0" w:space="0" w:color="auto"/>
            <w:bottom w:val="none" w:sz="0" w:space="0" w:color="auto"/>
            <w:right w:val="none" w:sz="0" w:space="0" w:color="auto"/>
          </w:divBdr>
        </w:div>
        <w:div w:id="166796448">
          <w:marLeft w:val="0"/>
          <w:marRight w:val="0"/>
          <w:marTop w:val="0"/>
          <w:marBottom w:val="0"/>
          <w:divBdr>
            <w:top w:val="none" w:sz="0" w:space="0" w:color="auto"/>
            <w:left w:val="none" w:sz="0" w:space="0" w:color="auto"/>
            <w:bottom w:val="none" w:sz="0" w:space="0" w:color="auto"/>
            <w:right w:val="none" w:sz="0" w:space="0" w:color="auto"/>
          </w:divBdr>
        </w:div>
        <w:div w:id="166866579">
          <w:marLeft w:val="0"/>
          <w:marRight w:val="0"/>
          <w:marTop w:val="0"/>
          <w:marBottom w:val="0"/>
          <w:divBdr>
            <w:top w:val="none" w:sz="0" w:space="0" w:color="auto"/>
            <w:left w:val="none" w:sz="0" w:space="0" w:color="auto"/>
            <w:bottom w:val="none" w:sz="0" w:space="0" w:color="auto"/>
            <w:right w:val="none" w:sz="0" w:space="0" w:color="auto"/>
          </w:divBdr>
        </w:div>
        <w:div w:id="166866598">
          <w:marLeft w:val="0"/>
          <w:marRight w:val="0"/>
          <w:marTop w:val="0"/>
          <w:marBottom w:val="0"/>
          <w:divBdr>
            <w:top w:val="none" w:sz="0" w:space="0" w:color="auto"/>
            <w:left w:val="none" w:sz="0" w:space="0" w:color="auto"/>
            <w:bottom w:val="none" w:sz="0" w:space="0" w:color="auto"/>
            <w:right w:val="none" w:sz="0" w:space="0" w:color="auto"/>
          </w:divBdr>
        </w:div>
        <w:div w:id="166868377">
          <w:marLeft w:val="0"/>
          <w:marRight w:val="0"/>
          <w:marTop w:val="0"/>
          <w:marBottom w:val="0"/>
          <w:divBdr>
            <w:top w:val="none" w:sz="0" w:space="0" w:color="auto"/>
            <w:left w:val="none" w:sz="0" w:space="0" w:color="auto"/>
            <w:bottom w:val="none" w:sz="0" w:space="0" w:color="auto"/>
            <w:right w:val="none" w:sz="0" w:space="0" w:color="auto"/>
          </w:divBdr>
        </w:div>
        <w:div w:id="166871296">
          <w:marLeft w:val="0"/>
          <w:marRight w:val="0"/>
          <w:marTop w:val="0"/>
          <w:marBottom w:val="0"/>
          <w:divBdr>
            <w:top w:val="none" w:sz="0" w:space="0" w:color="auto"/>
            <w:left w:val="none" w:sz="0" w:space="0" w:color="auto"/>
            <w:bottom w:val="none" w:sz="0" w:space="0" w:color="auto"/>
            <w:right w:val="none" w:sz="0" w:space="0" w:color="auto"/>
          </w:divBdr>
        </w:div>
        <w:div w:id="166871692">
          <w:marLeft w:val="0"/>
          <w:marRight w:val="0"/>
          <w:marTop w:val="0"/>
          <w:marBottom w:val="0"/>
          <w:divBdr>
            <w:top w:val="none" w:sz="0" w:space="0" w:color="auto"/>
            <w:left w:val="none" w:sz="0" w:space="0" w:color="auto"/>
            <w:bottom w:val="none" w:sz="0" w:space="0" w:color="auto"/>
            <w:right w:val="none" w:sz="0" w:space="0" w:color="auto"/>
          </w:divBdr>
        </w:div>
        <w:div w:id="166940310">
          <w:marLeft w:val="0"/>
          <w:marRight w:val="0"/>
          <w:marTop w:val="0"/>
          <w:marBottom w:val="300"/>
          <w:divBdr>
            <w:top w:val="single" w:sz="6" w:space="15" w:color="EDEDED"/>
            <w:left w:val="single" w:sz="6" w:space="15" w:color="EDEDED"/>
            <w:bottom w:val="single" w:sz="6" w:space="15" w:color="EDEDED"/>
            <w:right w:val="single" w:sz="6" w:space="15" w:color="EDEDED"/>
          </w:divBdr>
        </w:div>
        <w:div w:id="166985802">
          <w:marLeft w:val="0"/>
          <w:marRight w:val="0"/>
          <w:marTop w:val="0"/>
          <w:marBottom w:val="0"/>
          <w:divBdr>
            <w:top w:val="none" w:sz="0" w:space="0" w:color="auto"/>
            <w:left w:val="none" w:sz="0" w:space="0" w:color="auto"/>
            <w:bottom w:val="none" w:sz="0" w:space="0" w:color="auto"/>
            <w:right w:val="none" w:sz="0" w:space="0" w:color="auto"/>
          </w:divBdr>
        </w:div>
        <w:div w:id="166986237">
          <w:marLeft w:val="0"/>
          <w:marRight w:val="0"/>
          <w:marTop w:val="0"/>
          <w:marBottom w:val="300"/>
          <w:divBdr>
            <w:top w:val="single" w:sz="6" w:space="15" w:color="EDEDED"/>
            <w:left w:val="single" w:sz="6" w:space="15" w:color="EDEDED"/>
            <w:bottom w:val="single" w:sz="6" w:space="15" w:color="EDEDED"/>
            <w:right w:val="single" w:sz="6" w:space="15" w:color="EDEDED"/>
          </w:divBdr>
        </w:div>
        <w:div w:id="166986832">
          <w:marLeft w:val="0"/>
          <w:marRight w:val="0"/>
          <w:marTop w:val="0"/>
          <w:marBottom w:val="0"/>
          <w:divBdr>
            <w:top w:val="none" w:sz="0" w:space="0" w:color="auto"/>
            <w:left w:val="none" w:sz="0" w:space="0" w:color="auto"/>
            <w:bottom w:val="none" w:sz="0" w:space="0" w:color="auto"/>
            <w:right w:val="none" w:sz="0" w:space="0" w:color="auto"/>
          </w:divBdr>
        </w:div>
        <w:div w:id="166988631">
          <w:marLeft w:val="0"/>
          <w:marRight w:val="0"/>
          <w:marTop w:val="0"/>
          <w:marBottom w:val="0"/>
          <w:divBdr>
            <w:top w:val="none" w:sz="0" w:space="0" w:color="auto"/>
            <w:left w:val="none" w:sz="0" w:space="0" w:color="auto"/>
            <w:bottom w:val="none" w:sz="0" w:space="0" w:color="auto"/>
            <w:right w:val="none" w:sz="0" w:space="0" w:color="auto"/>
          </w:divBdr>
          <w:divsChild>
            <w:div w:id="156269390">
              <w:marLeft w:val="0"/>
              <w:marRight w:val="0"/>
              <w:marTop w:val="0"/>
              <w:marBottom w:val="0"/>
              <w:divBdr>
                <w:top w:val="none" w:sz="0" w:space="0" w:color="auto"/>
                <w:left w:val="none" w:sz="0" w:space="0" w:color="auto"/>
                <w:bottom w:val="none" w:sz="0" w:space="0" w:color="auto"/>
                <w:right w:val="none" w:sz="0" w:space="0" w:color="auto"/>
              </w:divBdr>
            </w:div>
          </w:divsChild>
        </w:div>
        <w:div w:id="167064835">
          <w:marLeft w:val="0"/>
          <w:marRight w:val="0"/>
          <w:marTop w:val="0"/>
          <w:marBottom w:val="300"/>
          <w:divBdr>
            <w:top w:val="single" w:sz="6" w:space="15" w:color="EDEDED"/>
            <w:left w:val="single" w:sz="6" w:space="15" w:color="EDEDED"/>
            <w:bottom w:val="single" w:sz="6" w:space="15" w:color="EDEDED"/>
            <w:right w:val="single" w:sz="6" w:space="15" w:color="EDEDED"/>
          </w:divBdr>
        </w:div>
        <w:div w:id="167134481">
          <w:marLeft w:val="0"/>
          <w:marRight w:val="0"/>
          <w:marTop w:val="0"/>
          <w:marBottom w:val="0"/>
          <w:divBdr>
            <w:top w:val="none" w:sz="0" w:space="0" w:color="auto"/>
            <w:left w:val="none" w:sz="0" w:space="0" w:color="auto"/>
            <w:bottom w:val="none" w:sz="0" w:space="0" w:color="auto"/>
            <w:right w:val="none" w:sz="0" w:space="0" w:color="auto"/>
          </w:divBdr>
        </w:div>
        <w:div w:id="167137719">
          <w:marLeft w:val="0"/>
          <w:marRight w:val="0"/>
          <w:marTop w:val="300"/>
          <w:marBottom w:val="0"/>
          <w:divBdr>
            <w:top w:val="none" w:sz="0" w:space="0" w:color="auto"/>
            <w:left w:val="none" w:sz="0" w:space="0" w:color="auto"/>
            <w:bottom w:val="none" w:sz="0" w:space="0" w:color="auto"/>
            <w:right w:val="none" w:sz="0" w:space="0" w:color="auto"/>
          </w:divBdr>
        </w:div>
        <w:div w:id="167140428">
          <w:marLeft w:val="0"/>
          <w:marRight w:val="0"/>
          <w:marTop w:val="0"/>
          <w:marBottom w:val="0"/>
          <w:divBdr>
            <w:top w:val="none" w:sz="0" w:space="0" w:color="auto"/>
            <w:left w:val="none" w:sz="0" w:space="0" w:color="auto"/>
            <w:bottom w:val="none" w:sz="0" w:space="0" w:color="auto"/>
            <w:right w:val="none" w:sz="0" w:space="0" w:color="auto"/>
          </w:divBdr>
        </w:div>
        <w:div w:id="167252466">
          <w:marLeft w:val="0"/>
          <w:marRight w:val="0"/>
          <w:marTop w:val="0"/>
          <w:marBottom w:val="0"/>
          <w:divBdr>
            <w:top w:val="none" w:sz="0" w:space="0" w:color="auto"/>
            <w:left w:val="none" w:sz="0" w:space="0" w:color="auto"/>
            <w:bottom w:val="none" w:sz="0" w:space="0" w:color="auto"/>
            <w:right w:val="none" w:sz="0" w:space="0" w:color="auto"/>
          </w:divBdr>
        </w:div>
        <w:div w:id="167252967">
          <w:marLeft w:val="0"/>
          <w:marRight w:val="0"/>
          <w:marTop w:val="0"/>
          <w:marBottom w:val="0"/>
          <w:divBdr>
            <w:top w:val="none" w:sz="0" w:space="0" w:color="auto"/>
            <w:left w:val="none" w:sz="0" w:space="0" w:color="auto"/>
            <w:bottom w:val="none" w:sz="0" w:space="0" w:color="auto"/>
            <w:right w:val="none" w:sz="0" w:space="0" w:color="auto"/>
          </w:divBdr>
        </w:div>
        <w:div w:id="167257669">
          <w:marLeft w:val="0"/>
          <w:marRight w:val="0"/>
          <w:marTop w:val="0"/>
          <w:marBottom w:val="0"/>
          <w:divBdr>
            <w:top w:val="none" w:sz="0" w:space="0" w:color="auto"/>
            <w:left w:val="none" w:sz="0" w:space="0" w:color="auto"/>
            <w:bottom w:val="none" w:sz="0" w:space="0" w:color="auto"/>
            <w:right w:val="none" w:sz="0" w:space="0" w:color="auto"/>
          </w:divBdr>
        </w:div>
        <w:div w:id="167328772">
          <w:marLeft w:val="0"/>
          <w:marRight w:val="0"/>
          <w:marTop w:val="0"/>
          <w:marBottom w:val="0"/>
          <w:divBdr>
            <w:top w:val="none" w:sz="0" w:space="0" w:color="auto"/>
            <w:left w:val="none" w:sz="0" w:space="0" w:color="auto"/>
            <w:bottom w:val="none" w:sz="0" w:space="0" w:color="auto"/>
            <w:right w:val="none" w:sz="0" w:space="0" w:color="auto"/>
          </w:divBdr>
        </w:div>
        <w:div w:id="167402777">
          <w:marLeft w:val="0"/>
          <w:marRight w:val="0"/>
          <w:marTop w:val="0"/>
          <w:marBottom w:val="0"/>
          <w:divBdr>
            <w:top w:val="none" w:sz="0" w:space="0" w:color="auto"/>
            <w:left w:val="none" w:sz="0" w:space="0" w:color="auto"/>
            <w:bottom w:val="none" w:sz="0" w:space="0" w:color="auto"/>
            <w:right w:val="none" w:sz="0" w:space="0" w:color="auto"/>
          </w:divBdr>
        </w:div>
        <w:div w:id="167525632">
          <w:marLeft w:val="0"/>
          <w:marRight w:val="0"/>
          <w:marTop w:val="0"/>
          <w:marBottom w:val="0"/>
          <w:divBdr>
            <w:top w:val="none" w:sz="0" w:space="0" w:color="auto"/>
            <w:left w:val="none" w:sz="0" w:space="0" w:color="auto"/>
            <w:bottom w:val="none" w:sz="0" w:space="0" w:color="auto"/>
            <w:right w:val="none" w:sz="0" w:space="0" w:color="auto"/>
          </w:divBdr>
        </w:div>
        <w:div w:id="167526857">
          <w:marLeft w:val="0"/>
          <w:marRight w:val="0"/>
          <w:marTop w:val="0"/>
          <w:marBottom w:val="0"/>
          <w:divBdr>
            <w:top w:val="none" w:sz="0" w:space="0" w:color="auto"/>
            <w:left w:val="none" w:sz="0" w:space="0" w:color="auto"/>
            <w:bottom w:val="none" w:sz="0" w:space="0" w:color="auto"/>
            <w:right w:val="none" w:sz="0" w:space="0" w:color="auto"/>
          </w:divBdr>
        </w:div>
        <w:div w:id="167602257">
          <w:marLeft w:val="0"/>
          <w:marRight w:val="0"/>
          <w:marTop w:val="0"/>
          <w:marBottom w:val="300"/>
          <w:divBdr>
            <w:top w:val="single" w:sz="6" w:space="15" w:color="EDEDED"/>
            <w:left w:val="single" w:sz="6" w:space="15" w:color="EDEDED"/>
            <w:bottom w:val="single" w:sz="6" w:space="15" w:color="EDEDED"/>
            <w:right w:val="single" w:sz="6" w:space="15" w:color="EDEDED"/>
          </w:divBdr>
        </w:div>
        <w:div w:id="167641746">
          <w:marLeft w:val="0"/>
          <w:marRight w:val="0"/>
          <w:marTop w:val="300"/>
          <w:marBottom w:val="0"/>
          <w:divBdr>
            <w:top w:val="none" w:sz="0" w:space="0" w:color="auto"/>
            <w:left w:val="none" w:sz="0" w:space="0" w:color="auto"/>
            <w:bottom w:val="none" w:sz="0" w:space="0" w:color="auto"/>
            <w:right w:val="none" w:sz="0" w:space="0" w:color="auto"/>
          </w:divBdr>
        </w:div>
        <w:div w:id="167717780">
          <w:marLeft w:val="0"/>
          <w:marRight w:val="0"/>
          <w:marTop w:val="300"/>
          <w:marBottom w:val="0"/>
          <w:divBdr>
            <w:top w:val="none" w:sz="0" w:space="0" w:color="auto"/>
            <w:left w:val="none" w:sz="0" w:space="0" w:color="auto"/>
            <w:bottom w:val="none" w:sz="0" w:space="0" w:color="auto"/>
            <w:right w:val="none" w:sz="0" w:space="0" w:color="auto"/>
          </w:divBdr>
        </w:div>
        <w:div w:id="167718447">
          <w:marLeft w:val="0"/>
          <w:marRight w:val="0"/>
          <w:marTop w:val="0"/>
          <w:marBottom w:val="0"/>
          <w:divBdr>
            <w:top w:val="none" w:sz="0" w:space="0" w:color="auto"/>
            <w:left w:val="none" w:sz="0" w:space="0" w:color="auto"/>
            <w:bottom w:val="none" w:sz="0" w:space="0" w:color="auto"/>
            <w:right w:val="none" w:sz="0" w:space="0" w:color="auto"/>
          </w:divBdr>
        </w:div>
        <w:div w:id="167791331">
          <w:marLeft w:val="0"/>
          <w:marRight w:val="0"/>
          <w:marTop w:val="0"/>
          <w:marBottom w:val="0"/>
          <w:divBdr>
            <w:top w:val="none" w:sz="0" w:space="0" w:color="auto"/>
            <w:left w:val="none" w:sz="0" w:space="0" w:color="auto"/>
            <w:bottom w:val="none" w:sz="0" w:space="0" w:color="auto"/>
            <w:right w:val="none" w:sz="0" w:space="0" w:color="auto"/>
          </w:divBdr>
        </w:div>
        <w:div w:id="167839373">
          <w:marLeft w:val="0"/>
          <w:marRight w:val="0"/>
          <w:marTop w:val="0"/>
          <w:marBottom w:val="0"/>
          <w:divBdr>
            <w:top w:val="none" w:sz="0" w:space="0" w:color="auto"/>
            <w:left w:val="none" w:sz="0" w:space="0" w:color="auto"/>
            <w:bottom w:val="none" w:sz="0" w:space="0" w:color="auto"/>
            <w:right w:val="none" w:sz="0" w:space="0" w:color="auto"/>
          </w:divBdr>
        </w:div>
        <w:div w:id="167907150">
          <w:marLeft w:val="0"/>
          <w:marRight w:val="0"/>
          <w:marTop w:val="300"/>
          <w:marBottom w:val="0"/>
          <w:divBdr>
            <w:top w:val="none" w:sz="0" w:space="0" w:color="auto"/>
            <w:left w:val="none" w:sz="0" w:space="0" w:color="auto"/>
            <w:bottom w:val="none" w:sz="0" w:space="0" w:color="auto"/>
            <w:right w:val="none" w:sz="0" w:space="0" w:color="auto"/>
          </w:divBdr>
        </w:div>
        <w:div w:id="167916307">
          <w:marLeft w:val="0"/>
          <w:marRight w:val="0"/>
          <w:marTop w:val="0"/>
          <w:marBottom w:val="0"/>
          <w:divBdr>
            <w:top w:val="none" w:sz="0" w:space="0" w:color="auto"/>
            <w:left w:val="none" w:sz="0" w:space="0" w:color="auto"/>
            <w:bottom w:val="none" w:sz="0" w:space="0" w:color="auto"/>
            <w:right w:val="none" w:sz="0" w:space="0" w:color="auto"/>
          </w:divBdr>
        </w:div>
        <w:div w:id="167983639">
          <w:marLeft w:val="0"/>
          <w:marRight w:val="0"/>
          <w:marTop w:val="0"/>
          <w:marBottom w:val="0"/>
          <w:divBdr>
            <w:top w:val="none" w:sz="0" w:space="0" w:color="auto"/>
            <w:left w:val="none" w:sz="0" w:space="0" w:color="auto"/>
            <w:bottom w:val="none" w:sz="0" w:space="0" w:color="auto"/>
            <w:right w:val="none" w:sz="0" w:space="0" w:color="auto"/>
          </w:divBdr>
        </w:div>
        <w:div w:id="168061329">
          <w:marLeft w:val="0"/>
          <w:marRight w:val="0"/>
          <w:marTop w:val="0"/>
          <w:marBottom w:val="0"/>
          <w:divBdr>
            <w:top w:val="none" w:sz="0" w:space="0" w:color="auto"/>
            <w:left w:val="none" w:sz="0" w:space="0" w:color="auto"/>
            <w:bottom w:val="none" w:sz="0" w:space="0" w:color="auto"/>
            <w:right w:val="none" w:sz="0" w:space="0" w:color="auto"/>
          </w:divBdr>
        </w:div>
        <w:div w:id="168101108">
          <w:marLeft w:val="0"/>
          <w:marRight w:val="0"/>
          <w:marTop w:val="0"/>
          <w:marBottom w:val="0"/>
          <w:divBdr>
            <w:top w:val="none" w:sz="0" w:space="0" w:color="auto"/>
            <w:left w:val="none" w:sz="0" w:space="0" w:color="auto"/>
            <w:bottom w:val="none" w:sz="0" w:space="0" w:color="auto"/>
            <w:right w:val="none" w:sz="0" w:space="0" w:color="auto"/>
          </w:divBdr>
        </w:div>
        <w:div w:id="168109249">
          <w:marLeft w:val="0"/>
          <w:marRight w:val="0"/>
          <w:marTop w:val="0"/>
          <w:marBottom w:val="0"/>
          <w:divBdr>
            <w:top w:val="none" w:sz="0" w:space="0" w:color="auto"/>
            <w:left w:val="none" w:sz="0" w:space="0" w:color="auto"/>
            <w:bottom w:val="none" w:sz="0" w:space="0" w:color="auto"/>
            <w:right w:val="none" w:sz="0" w:space="0" w:color="auto"/>
          </w:divBdr>
        </w:div>
        <w:div w:id="168178591">
          <w:marLeft w:val="0"/>
          <w:marRight w:val="0"/>
          <w:marTop w:val="0"/>
          <w:marBottom w:val="0"/>
          <w:divBdr>
            <w:top w:val="none" w:sz="0" w:space="0" w:color="auto"/>
            <w:left w:val="none" w:sz="0" w:space="0" w:color="auto"/>
            <w:bottom w:val="none" w:sz="0" w:space="0" w:color="auto"/>
            <w:right w:val="none" w:sz="0" w:space="0" w:color="auto"/>
          </w:divBdr>
        </w:div>
        <w:div w:id="168181100">
          <w:marLeft w:val="0"/>
          <w:marRight w:val="0"/>
          <w:marTop w:val="0"/>
          <w:marBottom w:val="0"/>
          <w:divBdr>
            <w:top w:val="none" w:sz="0" w:space="0" w:color="auto"/>
            <w:left w:val="none" w:sz="0" w:space="0" w:color="auto"/>
            <w:bottom w:val="none" w:sz="0" w:space="0" w:color="auto"/>
            <w:right w:val="none" w:sz="0" w:space="0" w:color="auto"/>
          </w:divBdr>
        </w:div>
        <w:div w:id="168181467">
          <w:marLeft w:val="0"/>
          <w:marRight w:val="0"/>
          <w:marTop w:val="0"/>
          <w:marBottom w:val="300"/>
          <w:divBdr>
            <w:top w:val="single" w:sz="6" w:space="15" w:color="EDEDED"/>
            <w:left w:val="single" w:sz="6" w:space="15" w:color="EDEDED"/>
            <w:bottom w:val="single" w:sz="6" w:space="15" w:color="EDEDED"/>
            <w:right w:val="single" w:sz="6" w:space="15" w:color="EDEDED"/>
          </w:divBdr>
        </w:div>
        <w:div w:id="168298632">
          <w:marLeft w:val="0"/>
          <w:marRight w:val="0"/>
          <w:marTop w:val="0"/>
          <w:marBottom w:val="0"/>
          <w:divBdr>
            <w:top w:val="none" w:sz="0" w:space="0" w:color="auto"/>
            <w:left w:val="none" w:sz="0" w:space="0" w:color="auto"/>
            <w:bottom w:val="none" w:sz="0" w:space="0" w:color="auto"/>
            <w:right w:val="none" w:sz="0" w:space="0" w:color="auto"/>
          </w:divBdr>
        </w:div>
        <w:div w:id="168301693">
          <w:marLeft w:val="0"/>
          <w:marRight w:val="0"/>
          <w:marTop w:val="0"/>
          <w:marBottom w:val="0"/>
          <w:divBdr>
            <w:top w:val="none" w:sz="0" w:space="0" w:color="auto"/>
            <w:left w:val="none" w:sz="0" w:space="0" w:color="auto"/>
            <w:bottom w:val="none" w:sz="0" w:space="0" w:color="auto"/>
            <w:right w:val="none" w:sz="0" w:space="0" w:color="auto"/>
          </w:divBdr>
        </w:div>
        <w:div w:id="168325953">
          <w:marLeft w:val="0"/>
          <w:marRight w:val="0"/>
          <w:marTop w:val="0"/>
          <w:marBottom w:val="300"/>
          <w:divBdr>
            <w:top w:val="single" w:sz="6" w:space="15" w:color="EDEDED"/>
            <w:left w:val="single" w:sz="6" w:space="15" w:color="EDEDED"/>
            <w:bottom w:val="single" w:sz="6" w:space="15" w:color="EDEDED"/>
            <w:right w:val="single" w:sz="6" w:space="15" w:color="EDEDED"/>
          </w:divBdr>
        </w:div>
        <w:div w:id="168326466">
          <w:marLeft w:val="0"/>
          <w:marRight w:val="0"/>
          <w:marTop w:val="0"/>
          <w:marBottom w:val="0"/>
          <w:divBdr>
            <w:top w:val="none" w:sz="0" w:space="0" w:color="auto"/>
            <w:left w:val="none" w:sz="0" w:space="0" w:color="auto"/>
            <w:bottom w:val="none" w:sz="0" w:space="0" w:color="auto"/>
            <w:right w:val="none" w:sz="0" w:space="0" w:color="auto"/>
          </w:divBdr>
        </w:div>
        <w:div w:id="168328458">
          <w:marLeft w:val="0"/>
          <w:marRight w:val="0"/>
          <w:marTop w:val="0"/>
          <w:marBottom w:val="0"/>
          <w:divBdr>
            <w:top w:val="none" w:sz="0" w:space="0" w:color="auto"/>
            <w:left w:val="none" w:sz="0" w:space="0" w:color="auto"/>
            <w:bottom w:val="none" w:sz="0" w:space="0" w:color="auto"/>
            <w:right w:val="none" w:sz="0" w:space="0" w:color="auto"/>
          </w:divBdr>
        </w:div>
        <w:div w:id="168369023">
          <w:marLeft w:val="0"/>
          <w:marRight w:val="0"/>
          <w:marTop w:val="300"/>
          <w:marBottom w:val="0"/>
          <w:divBdr>
            <w:top w:val="none" w:sz="0" w:space="0" w:color="auto"/>
            <w:left w:val="none" w:sz="0" w:space="0" w:color="auto"/>
            <w:bottom w:val="none" w:sz="0" w:space="0" w:color="auto"/>
            <w:right w:val="none" w:sz="0" w:space="0" w:color="auto"/>
          </w:divBdr>
        </w:div>
        <w:div w:id="168371557">
          <w:marLeft w:val="0"/>
          <w:marRight w:val="0"/>
          <w:marTop w:val="0"/>
          <w:marBottom w:val="0"/>
          <w:divBdr>
            <w:top w:val="none" w:sz="0" w:space="0" w:color="auto"/>
            <w:left w:val="none" w:sz="0" w:space="0" w:color="auto"/>
            <w:bottom w:val="none" w:sz="0" w:space="0" w:color="auto"/>
            <w:right w:val="none" w:sz="0" w:space="0" w:color="auto"/>
          </w:divBdr>
        </w:div>
        <w:div w:id="168372661">
          <w:marLeft w:val="0"/>
          <w:marRight w:val="0"/>
          <w:marTop w:val="0"/>
          <w:marBottom w:val="0"/>
          <w:divBdr>
            <w:top w:val="none" w:sz="0" w:space="0" w:color="auto"/>
            <w:left w:val="none" w:sz="0" w:space="0" w:color="auto"/>
            <w:bottom w:val="none" w:sz="0" w:space="0" w:color="auto"/>
            <w:right w:val="none" w:sz="0" w:space="0" w:color="auto"/>
          </w:divBdr>
        </w:div>
        <w:div w:id="168447076">
          <w:marLeft w:val="0"/>
          <w:marRight w:val="0"/>
          <w:marTop w:val="0"/>
          <w:marBottom w:val="0"/>
          <w:divBdr>
            <w:top w:val="none" w:sz="0" w:space="0" w:color="auto"/>
            <w:left w:val="none" w:sz="0" w:space="0" w:color="auto"/>
            <w:bottom w:val="none" w:sz="0" w:space="0" w:color="auto"/>
            <w:right w:val="none" w:sz="0" w:space="0" w:color="auto"/>
          </w:divBdr>
        </w:div>
        <w:div w:id="168569914">
          <w:marLeft w:val="0"/>
          <w:marRight w:val="0"/>
          <w:marTop w:val="0"/>
          <w:marBottom w:val="0"/>
          <w:divBdr>
            <w:top w:val="none" w:sz="0" w:space="0" w:color="auto"/>
            <w:left w:val="none" w:sz="0" w:space="0" w:color="auto"/>
            <w:bottom w:val="none" w:sz="0" w:space="0" w:color="auto"/>
            <w:right w:val="none" w:sz="0" w:space="0" w:color="auto"/>
          </w:divBdr>
        </w:div>
        <w:div w:id="168640660">
          <w:marLeft w:val="0"/>
          <w:marRight w:val="0"/>
          <w:marTop w:val="0"/>
          <w:marBottom w:val="0"/>
          <w:divBdr>
            <w:top w:val="none" w:sz="0" w:space="0" w:color="auto"/>
            <w:left w:val="none" w:sz="0" w:space="0" w:color="auto"/>
            <w:bottom w:val="none" w:sz="0" w:space="0" w:color="auto"/>
            <w:right w:val="none" w:sz="0" w:space="0" w:color="auto"/>
          </w:divBdr>
        </w:div>
        <w:div w:id="168642153">
          <w:marLeft w:val="0"/>
          <w:marRight w:val="0"/>
          <w:marTop w:val="0"/>
          <w:marBottom w:val="0"/>
          <w:divBdr>
            <w:top w:val="none" w:sz="0" w:space="0" w:color="auto"/>
            <w:left w:val="none" w:sz="0" w:space="0" w:color="auto"/>
            <w:bottom w:val="none" w:sz="0" w:space="0" w:color="auto"/>
            <w:right w:val="none" w:sz="0" w:space="0" w:color="auto"/>
          </w:divBdr>
        </w:div>
        <w:div w:id="168713139">
          <w:marLeft w:val="0"/>
          <w:marRight w:val="0"/>
          <w:marTop w:val="300"/>
          <w:marBottom w:val="0"/>
          <w:divBdr>
            <w:top w:val="none" w:sz="0" w:space="0" w:color="auto"/>
            <w:left w:val="none" w:sz="0" w:space="0" w:color="auto"/>
            <w:bottom w:val="none" w:sz="0" w:space="0" w:color="auto"/>
            <w:right w:val="none" w:sz="0" w:space="0" w:color="auto"/>
          </w:divBdr>
        </w:div>
        <w:div w:id="168716880">
          <w:marLeft w:val="0"/>
          <w:marRight w:val="0"/>
          <w:marTop w:val="0"/>
          <w:marBottom w:val="300"/>
          <w:divBdr>
            <w:top w:val="single" w:sz="6" w:space="15" w:color="EDEDED"/>
            <w:left w:val="single" w:sz="6" w:space="15" w:color="EDEDED"/>
            <w:bottom w:val="single" w:sz="6" w:space="15" w:color="EDEDED"/>
            <w:right w:val="single" w:sz="6" w:space="15" w:color="EDEDED"/>
          </w:divBdr>
        </w:div>
        <w:div w:id="168757896">
          <w:marLeft w:val="0"/>
          <w:marRight w:val="0"/>
          <w:marTop w:val="0"/>
          <w:marBottom w:val="0"/>
          <w:divBdr>
            <w:top w:val="none" w:sz="0" w:space="0" w:color="auto"/>
            <w:left w:val="none" w:sz="0" w:space="0" w:color="auto"/>
            <w:bottom w:val="none" w:sz="0" w:space="0" w:color="auto"/>
            <w:right w:val="none" w:sz="0" w:space="0" w:color="auto"/>
          </w:divBdr>
        </w:div>
        <w:div w:id="168907651">
          <w:marLeft w:val="0"/>
          <w:marRight w:val="0"/>
          <w:marTop w:val="0"/>
          <w:marBottom w:val="0"/>
          <w:divBdr>
            <w:top w:val="none" w:sz="0" w:space="0" w:color="auto"/>
            <w:left w:val="none" w:sz="0" w:space="0" w:color="auto"/>
            <w:bottom w:val="none" w:sz="0" w:space="0" w:color="auto"/>
            <w:right w:val="none" w:sz="0" w:space="0" w:color="auto"/>
          </w:divBdr>
        </w:div>
        <w:div w:id="168908214">
          <w:marLeft w:val="0"/>
          <w:marRight w:val="0"/>
          <w:marTop w:val="300"/>
          <w:marBottom w:val="0"/>
          <w:divBdr>
            <w:top w:val="none" w:sz="0" w:space="0" w:color="auto"/>
            <w:left w:val="none" w:sz="0" w:space="0" w:color="auto"/>
            <w:bottom w:val="none" w:sz="0" w:space="0" w:color="auto"/>
            <w:right w:val="none" w:sz="0" w:space="0" w:color="auto"/>
          </w:divBdr>
        </w:div>
        <w:div w:id="168914006">
          <w:marLeft w:val="0"/>
          <w:marRight w:val="0"/>
          <w:marTop w:val="0"/>
          <w:marBottom w:val="0"/>
          <w:divBdr>
            <w:top w:val="none" w:sz="0" w:space="0" w:color="auto"/>
            <w:left w:val="none" w:sz="0" w:space="0" w:color="auto"/>
            <w:bottom w:val="none" w:sz="0" w:space="0" w:color="auto"/>
            <w:right w:val="none" w:sz="0" w:space="0" w:color="auto"/>
          </w:divBdr>
          <w:divsChild>
            <w:div w:id="7301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914102">
          <w:marLeft w:val="0"/>
          <w:marRight w:val="0"/>
          <w:marTop w:val="0"/>
          <w:marBottom w:val="0"/>
          <w:divBdr>
            <w:top w:val="none" w:sz="0" w:space="0" w:color="auto"/>
            <w:left w:val="none" w:sz="0" w:space="0" w:color="auto"/>
            <w:bottom w:val="none" w:sz="0" w:space="0" w:color="auto"/>
            <w:right w:val="none" w:sz="0" w:space="0" w:color="auto"/>
          </w:divBdr>
        </w:div>
        <w:div w:id="168956251">
          <w:marLeft w:val="0"/>
          <w:marRight w:val="0"/>
          <w:marTop w:val="0"/>
          <w:marBottom w:val="0"/>
          <w:divBdr>
            <w:top w:val="none" w:sz="0" w:space="0" w:color="auto"/>
            <w:left w:val="none" w:sz="0" w:space="0" w:color="auto"/>
            <w:bottom w:val="none" w:sz="0" w:space="0" w:color="auto"/>
            <w:right w:val="none" w:sz="0" w:space="0" w:color="auto"/>
          </w:divBdr>
        </w:div>
        <w:div w:id="168982421">
          <w:marLeft w:val="0"/>
          <w:marRight w:val="0"/>
          <w:marTop w:val="0"/>
          <w:marBottom w:val="300"/>
          <w:divBdr>
            <w:top w:val="single" w:sz="6" w:space="15" w:color="EDEDED"/>
            <w:left w:val="single" w:sz="6" w:space="15" w:color="EDEDED"/>
            <w:bottom w:val="single" w:sz="6" w:space="15" w:color="EDEDED"/>
            <w:right w:val="single" w:sz="6" w:space="15" w:color="EDEDED"/>
          </w:divBdr>
        </w:div>
        <w:div w:id="168982922">
          <w:marLeft w:val="0"/>
          <w:marRight w:val="0"/>
          <w:marTop w:val="300"/>
          <w:marBottom w:val="0"/>
          <w:divBdr>
            <w:top w:val="none" w:sz="0" w:space="0" w:color="auto"/>
            <w:left w:val="none" w:sz="0" w:space="0" w:color="auto"/>
            <w:bottom w:val="none" w:sz="0" w:space="0" w:color="auto"/>
            <w:right w:val="none" w:sz="0" w:space="0" w:color="auto"/>
          </w:divBdr>
        </w:div>
        <w:div w:id="169024277">
          <w:marLeft w:val="0"/>
          <w:marRight w:val="0"/>
          <w:marTop w:val="0"/>
          <w:marBottom w:val="0"/>
          <w:divBdr>
            <w:top w:val="none" w:sz="0" w:space="0" w:color="auto"/>
            <w:left w:val="none" w:sz="0" w:space="0" w:color="auto"/>
            <w:bottom w:val="none" w:sz="0" w:space="0" w:color="auto"/>
            <w:right w:val="none" w:sz="0" w:space="0" w:color="auto"/>
          </w:divBdr>
        </w:div>
        <w:div w:id="169027787">
          <w:marLeft w:val="0"/>
          <w:marRight w:val="0"/>
          <w:marTop w:val="0"/>
          <w:marBottom w:val="0"/>
          <w:divBdr>
            <w:top w:val="none" w:sz="0" w:space="0" w:color="auto"/>
            <w:left w:val="none" w:sz="0" w:space="0" w:color="auto"/>
            <w:bottom w:val="none" w:sz="0" w:space="0" w:color="auto"/>
            <w:right w:val="none" w:sz="0" w:space="0" w:color="auto"/>
          </w:divBdr>
        </w:div>
        <w:div w:id="169030902">
          <w:marLeft w:val="0"/>
          <w:marRight w:val="0"/>
          <w:marTop w:val="300"/>
          <w:marBottom w:val="0"/>
          <w:divBdr>
            <w:top w:val="none" w:sz="0" w:space="0" w:color="auto"/>
            <w:left w:val="none" w:sz="0" w:space="0" w:color="auto"/>
            <w:bottom w:val="none" w:sz="0" w:space="0" w:color="auto"/>
            <w:right w:val="none" w:sz="0" w:space="0" w:color="auto"/>
          </w:divBdr>
        </w:div>
        <w:div w:id="169099129">
          <w:marLeft w:val="0"/>
          <w:marRight w:val="0"/>
          <w:marTop w:val="0"/>
          <w:marBottom w:val="0"/>
          <w:divBdr>
            <w:top w:val="none" w:sz="0" w:space="0" w:color="auto"/>
            <w:left w:val="none" w:sz="0" w:space="0" w:color="auto"/>
            <w:bottom w:val="none" w:sz="0" w:space="0" w:color="auto"/>
            <w:right w:val="none" w:sz="0" w:space="0" w:color="auto"/>
          </w:divBdr>
        </w:div>
        <w:div w:id="169103129">
          <w:marLeft w:val="0"/>
          <w:marRight w:val="0"/>
          <w:marTop w:val="0"/>
          <w:marBottom w:val="0"/>
          <w:divBdr>
            <w:top w:val="none" w:sz="0" w:space="0" w:color="auto"/>
            <w:left w:val="none" w:sz="0" w:space="0" w:color="auto"/>
            <w:bottom w:val="none" w:sz="0" w:space="0" w:color="auto"/>
            <w:right w:val="none" w:sz="0" w:space="0" w:color="auto"/>
          </w:divBdr>
        </w:div>
        <w:div w:id="169108286">
          <w:marLeft w:val="0"/>
          <w:marRight w:val="0"/>
          <w:marTop w:val="0"/>
          <w:marBottom w:val="300"/>
          <w:divBdr>
            <w:top w:val="single" w:sz="6" w:space="15" w:color="EDEDED"/>
            <w:left w:val="single" w:sz="6" w:space="15" w:color="EDEDED"/>
            <w:bottom w:val="single" w:sz="6" w:space="15" w:color="EDEDED"/>
            <w:right w:val="single" w:sz="6" w:space="15" w:color="EDEDED"/>
          </w:divBdr>
        </w:div>
        <w:div w:id="169294558">
          <w:marLeft w:val="0"/>
          <w:marRight w:val="0"/>
          <w:marTop w:val="0"/>
          <w:marBottom w:val="0"/>
          <w:divBdr>
            <w:top w:val="none" w:sz="0" w:space="0" w:color="auto"/>
            <w:left w:val="none" w:sz="0" w:space="0" w:color="auto"/>
            <w:bottom w:val="none" w:sz="0" w:space="0" w:color="auto"/>
            <w:right w:val="none" w:sz="0" w:space="0" w:color="auto"/>
          </w:divBdr>
        </w:div>
        <w:div w:id="169377477">
          <w:marLeft w:val="0"/>
          <w:marRight w:val="0"/>
          <w:marTop w:val="0"/>
          <w:marBottom w:val="0"/>
          <w:divBdr>
            <w:top w:val="none" w:sz="0" w:space="0" w:color="auto"/>
            <w:left w:val="none" w:sz="0" w:space="0" w:color="auto"/>
            <w:bottom w:val="none" w:sz="0" w:space="0" w:color="auto"/>
            <w:right w:val="none" w:sz="0" w:space="0" w:color="auto"/>
          </w:divBdr>
        </w:div>
        <w:div w:id="169419414">
          <w:marLeft w:val="0"/>
          <w:marRight w:val="0"/>
          <w:marTop w:val="0"/>
          <w:marBottom w:val="0"/>
          <w:divBdr>
            <w:top w:val="none" w:sz="0" w:space="0" w:color="auto"/>
            <w:left w:val="none" w:sz="0" w:space="0" w:color="auto"/>
            <w:bottom w:val="none" w:sz="0" w:space="0" w:color="auto"/>
            <w:right w:val="none" w:sz="0" w:space="0" w:color="auto"/>
          </w:divBdr>
        </w:div>
        <w:div w:id="169486365">
          <w:marLeft w:val="0"/>
          <w:marRight w:val="0"/>
          <w:marTop w:val="0"/>
          <w:marBottom w:val="0"/>
          <w:divBdr>
            <w:top w:val="none" w:sz="0" w:space="0" w:color="auto"/>
            <w:left w:val="none" w:sz="0" w:space="0" w:color="auto"/>
            <w:bottom w:val="none" w:sz="0" w:space="0" w:color="auto"/>
            <w:right w:val="none" w:sz="0" w:space="0" w:color="auto"/>
          </w:divBdr>
        </w:div>
        <w:div w:id="169489272">
          <w:marLeft w:val="0"/>
          <w:marRight w:val="0"/>
          <w:marTop w:val="0"/>
          <w:marBottom w:val="0"/>
          <w:divBdr>
            <w:top w:val="none" w:sz="0" w:space="0" w:color="auto"/>
            <w:left w:val="none" w:sz="0" w:space="0" w:color="auto"/>
            <w:bottom w:val="none" w:sz="0" w:space="0" w:color="auto"/>
            <w:right w:val="none" w:sz="0" w:space="0" w:color="auto"/>
          </w:divBdr>
        </w:div>
        <w:div w:id="169489633">
          <w:marLeft w:val="0"/>
          <w:marRight w:val="0"/>
          <w:marTop w:val="0"/>
          <w:marBottom w:val="0"/>
          <w:divBdr>
            <w:top w:val="none" w:sz="0" w:space="0" w:color="auto"/>
            <w:left w:val="none" w:sz="0" w:space="0" w:color="auto"/>
            <w:bottom w:val="none" w:sz="0" w:space="0" w:color="auto"/>
            <w:right w:val="none" w:sz="0" w:space="0" w:color="auto"/>
          </w:divBdr>
        </w:div>
        <w:div w:id="169564565">
          <w:marLeft w:val="0"/>
          <w:marRight w:val="0"/>
          <w:marTop w:val="300"/>
          <w:marBottom w:val="0"/>
          <w:divBdr>
            <w:top w:val="none" w:sz="0" w:space="0" w:color="auto"/>
            <w:left w:val="none" w:sz="0" w:space="0" w:color="auto"/>
            <w:bottom w:val="none" w:sz="0" w:space="0" w:color="auto"/>
            <w:right w:val="none" w:sz="0" w:space="0" w:color="auto"/>
          </w:divBdr>
        </w:div>
        <w:div w:id="169679017">
          <w:marLeft w:val="0"/>
          <w:marRight w:val="0"/>
          <w:marTop w:val="0"/>
          <w:marBottom w:val="0"/>
          <w:divBdr>
            <w:top w:val="none" w:sz="0" w:space="0" w:color="auto"/>
            <w:left w:val="none" w:sz="0" w:space="0" w:color="auto"/>
            <w:bottom w:val="none" w:sz="0" w:space="0" w:color="auto"/>
            <w:right w:val="none" w:sz="0" w:space="0" w:color="auto"/>
          </w:divBdr>
        </w:div>
        <w:div w:id="169685292">
          <w:marLeft w:val="0"/>
          <w:marRight w:val="0"/>
          <w:marTop w:val="300"/>
          <w:marBottom w:val="0"/>
          <w:divBdr>
            <w:top w:val="none" w:sz="0" w:space="0" w:color="auto"/>
            <w:left w:val="none" w:sz="0" w:space="0" w:color="auto"/>
            <w:bottom w:val="none" w:sz="0" w:space="0" w:color="auto"/>
            <w:right w:val="none" w:sz="0" w:space="0" w:color="auto"/>
          </w:divBdr>
        </w:div>
        <w:div w:id="169830262">
          <w:marLeft w:val="0"/>
          <w:marRight w:val="0"/>
          <w:marTop w:val="0"/>
          <w:marBottom w:val="0"/>
          <w:divBdr>
            <w:top w:val="none" w:sz="0" w:space="0" w:color="auto"/>
            <w:left w:val="none" w:sz="0" w:space="0" w:color="auto"/>
            <w:bottom w:val="none" w:sz="0" w:space="0" w:color="auto"/>
            <w:right w:val="none" w:sz="0" w:space="0" w:color="auto"/>
          </w:divBdr>
        </w:div>
        <w:div w:id="169830787">
          <w:marLeft w:val="0"/>
          <w:marRight w:val="0"/>
          <w:marTop w:val="0"/>
          <w:marBottom w:val="0"/>
          <w:divBdr>
            <w:top w:val="none" w:sz="0" w:space="0" w:color="auto"/>
            <w:left w:val="none" w:sz="0" w:space="0" w:color="auto"/>
            <w:bottom w:val="none" w:sz="0" w:space="0" w:color="auto"/>
            <w:right w:val="none" w:sz="0" w:space="0" w:color="auto"/>
          </w:divBdr>
        </w:div>
        <w:div w:id="169875799">
          <w:marLeft w:val="0"/>
          <w:marRight w:val="0"/>
          <w:marTop w:val="0"/>
          <w:marBottom w:val="0"/>
          <w:divBdr>
            <w:top w:val="none" w:sz="0" w:space="0" w:color="auto"/>
            <w:left w:val="none" w:sz="0" w:space="0" w:color="auto"/>
            <w:bottom w:val="none" w:sz="0" w:space="0" w:color="auto"/>
            <w:right w:val="none" w:sz="0" w:space="0" w:color="auto"/>
          </w:divBdr>
        </w:div>
        <w:div w:id="169878582">
          <w:marLeft w:val="0"/>
          <w:marRight w:val="0"/>
          <w:marTop w:val="0"/>
          <w:marBottom w:val="0"/>
          <w:divBdr>
            <w:top w:val="none" w:sz="0" w:space="0" w:color="auto"/>
            <w:left w:val="none" w:sz="0" w:space="0" w:color="auto"/>
            <w:bottom w:val="none" w:sz="0" w:space="0" w:color="auto"/>
            <w:right w:val="none" w:sz="0" w:space="0" w:color="auto"/>
          </w:divBdr>
        </w:div>
        <w:div w:id="169953394">
          <w:marLeft w:val="0"/>
          <w:marRight w:val="0"/>
          <w:marTop w:val="0"/>
          <w:marBottom w:val="0"/>
          <w:divBdr>
            <w:top w:val="none" w:sz="0" w:space="0" w:color="auto"/>
            <w:left w:val="none" w:sz="0" w:space="0" w:color="auto"/>
            <w:bottom w:val="none" w:sz="0" w:space="0" w:color="auto"/>
            <w:right w:val="none" w:sz="0" w:space="0" w:color="auto"/>
          </w:divBdr>
        </w:div>
        <w:div w:id="170029624">
          <w:marLeft w:val="0"/>
          <w:marRight w:val="0"/>
          <w:marTop w:val="0"/>
          <w:marBottom w:val="0"/>
          <w:divBdr>
            <w:top w:val="none" w:sz="0" w:space="0" w:color="auto"/>
            <w:left w:val="none" w:sz="0" w:space="0" w:color="auto"/>
            <w:bottom w:val="none" w:sz="0" w:space="0" w:color="auto"/>
            <w:right w:val="none" w:sz="0" w:space="0" w:color="auto"/>
          </w:divBdr>
        </w:div>
        <w:div w:id="170070300">
          <w:marLeft w:val="0"/>
          <w:marRight w:val="0"/>
          <w:marTop w:val="0"/>
          <w:marBottom w:val="0"/>
          <w:divBdr>
            <w:top w:val="none" w:sz="0" w:space="0" w:color="auto"/>
            <w:left w:val="none" w:sz="0" w:space="0" w:color="auto"/>
            <w:bottom w:val="none" w:sz="0" w:space="0" w:color="auto"/>
            <w:right w:val="none" w:sz="0" w:space="0" w:color="auto"/>
          </w:divBdr>
        </w:div>
        <w:div w:id="170072256">
          <w:marLeft w:val="0"/>
          <w:marRight w:val="0"/>
          <w:marTop w:val="0"/>
          <w:marBottom w:val="300"/>
          <w:divBdr>
            <w:top w:val="single" w:sz="6" w:space="15" w:color="EDEDED"/>
            <w:left w:val="single" w:sz="6" w:space="15" w:color="EDEDED"/>
            <w:bottom w:val="single" w:sz="6" w:space="15" w:color="EDEDED"/>
            <w:right w:val="single" w:sz="6" w:space="15" w:color="EDEDED"/>
          </w:divBdr>
        </w:div>
        <w:div w:id="170146047">
          <w:marLeft w:val="0"/>
          <w:marRight w:val="0"/>
          <w:marTop w:val="0"/>
          <w:marBottom w:val="0"/>
          <w:divBdr>
            <w:top w:val="none" w:sz="0" w:space="0" w:color="auto"/>
            <w:left w:val="none" w:sz="0" w:space="0" w:color="auto"/>
            <w:bottom w:val="none" w:sz="0" w:space="0" w:color="auto"/>
            <w:right w:val="none" w:sz="0" w:space="0" w:color="auto"/>
          </w:divBdr>
        </w:div>
        <w:div w:id="170340101">
          <w:marLeft w:val="0"/>
          <w:marRight w:val="0"/>
          <w:marTop w:val="0"/>
          <w:marBottom w:val="0"/>
          <w:divBdr>
            <w:top w:val="none" w:sz="0" w:space="0" w:color="auto"/>
            <w:left w:val="none" w:sz="0" w:space="0" w:color="auto"/>
            <w:bottom w:val="none" w:sz="0" w:space="0" w:color="auto"/>
            <w:right w:val="none" w:sz="0" w:space="0" w:color="auto"/>
          </w:divBdr>
        </w:div>
        <w:div w:id="170489488">
          <w:marLeft w:val="0"/>
          <w:marRight w:val="0"/>
          <w:marTop w:val="0"/>
          <w:marBottom w:val="0"/>
          <w:divBdr>
            <w:top w:val="none" w:sz="0" w:space="0" w:color="auto"/>
            <w:left w:val="none" w:sz="0" w:space="0" w:color="auto"/>
            <w:bottom w:val="none" w:sz="0" w:space="0" w:color="auto"/>
            <w:right w:val="none" w:sz="0" w:space="0" w:color="auto"/>
          </w:divBdr>
        </w:div>
        <w:div w:id="170489874">
          <w:marLeft w:val="0"/>
          <w:marRight w:val="0"/>
          <w:marTop w:val="0"/>
          <w:marBottom w:val="0"/>
          <w:divBdr>
            <w:top w:val="none" w:sz="0" w:space="0" w:color="auto"/>
            <w:left w:val="none" w:sz="0" w:space="0" w:color="auto"/>
            <w:bottom w:val="none" w:sz="0" w:space="0" w:color="auto"/>
            <w:right w:val="none" w:sz="0" w:space="0" w:color="auto"/>
          </w:divBdr>
        </w:div>
        <w:div w:id="170603323">
          <w:marLeft w:val="0"/>
          <w:marRight w:val="0"/>
          <w:marTop w:val="0"/>
          <w:marBottom w:val="0"/>
          <w:divBdr>
            <w:top w:val="none" w:sz="0" w:space="0" w:color="auto"/>
            <w:left w:val="none" w:sz="0" w:space="0" w:color="auto"/>
            <w:bottom w:val="none" w:sz="0" w:space="0" w:color="auto"/>
            <w:right w:val="none" w:sz="0" w:space="0" w:color="auto"/>
          </w:divBdr>
        </w:div>
        <w:div w:id="170604092">
          <w:marLeft w:val="0"/>
          <w:marRight w:val="0"/>
          <w:marTop w:val="0"/>
          <w:marBottom w:val="0"/>
          <w:divBdr>
            <w:top w:val="none" w:sz="0" w:space="0" w:color="auto"/>
            <w:left w:val="none" w:sz="0" w:space="0" w:color="auto"/>
            <w:bottom w:val="none" w:sz="0" w:space="0" w:color="auto"/>
            <w:right w:val="none" w:sz="0" w:space="0" w:color="auto"/>
          </w:divBdr>
        </w:div>
        <w:div w:id="170683129">
          <w:marLeft w:val="0"/>
          <w:marRight w:val="0"/>
          <w:marTop w:val="0"/>
          <w:marBottom w:val="0"/>
          <w:divBdr>
            <w:top w:val="none" w:sz="0" w:space="0" w:color="auto"/>
            <w:left w:val="none" w:sz="0" w:space="0" w:color="auto"/>
            <w:bottom w:val="none" w:sz="0" w:space="0" w:color="auto"/>
            <w:right w:val="none" w:sz="0" w:space="0" w:color="auto"/>
          </w:divBdr>
        </w:div>
        <w:div w:id="170684087">
          <w:marLeft w:val="0"/>
          <w:marRight w:val="0"/>
          <w:marTop w:val="0"/>
          <w:marBottom w:val="0"/>
          <w:divBdr>
            <w:top w:val="none" w:sz="0" w:space="0" w:color="auto"/>
            <w:left w:val="none" w:sz="0" w:space="0" w:color="auto"/>
            <w:bottom w:val="none" w:sz="0" w:space="0" w:color="auto"/>
            <w:right w:val="none" w:sz="0" w:space="0" w:color="auto"/>
          </w:divBdr>
        </w:div>
        <w:div w:id="170727035">
          <w:marLeft w:val="0"/>
          <w:marRight w:val="0"/>
          <w:marTop w:val="0"/>
          <w:marBottom w:val="0"/>
          <w:divBdr>
            <w:top w:val="none" w:sz="0" w:space="0" w:color="auto"/>
            <w:left w:val="none" w:sz="0" w:space="0" w:color="auto"/>
            <w:bottom w:val="none" w:sz="0" w:space="0" w:color="auto"/>
            <w:right w:val="none" w:sz="0" w:space="0" w:color="auto"/>
          </w:divBdr>
        </w:div>
        <w:div w:id="170727752">
          <w:marLeft w:val="0"/>
          <w:marRight w:val="0"/>
          <w:marTop w:val="0"/>
          <w:marBottom w:val="0"/>
          <w:divBdr>
            <w:top w:val="none" w:sz="0" w:space="0" w:color="auto"/>
            <w:left w:val="none" w:sz="0" w:space="0" w:color="auto"/>
            <w:bottom w:val="none" w:sz="0" w:space="0" w:color="auto"/>
            <w:right w:val="none" w:sz="0" w:space="0" w:color="auto"/>
          </w:divBdr>
        </w:div>
        <w:div w:id="170802465">
          <w:marLeft w:val="0"/>
          <w:marRight w:val="0"/>
          <w:marTop w:val="0"/>
          <w:marBottom w:val="0"/>
          <w:divBdr>
            <w:top w:val="none" w:sz="0" w:space="0" w:color="auto"/>
            <w:left w:val="none" w:sz="0" w:space="0" w:color="auto"/>
            <w:bottom w:val="none" w:sz="0" w:space="0" w:color="auto"/>
            <w:right w:val="none" w:sz="0" w:space="0" w:color="auto"/>
          </w:divBdr>
        </w:div>
        <w:div w:id="170804942">
          <w:marLeft w:val="0"/>
          <w:marRight w:val="0"/>
          <w:marTop w:val="0"/>
          <w:marBottom w:val="0"/>
          <w:divBdr>
            <w:top w:val="none" w:sz="0" w:space="0" w:color="auto"/>
            <w:left w:val="none" w:sz="0" w:space="0" w:color="auto"/>
            <w:bottom w:val="none" w:sz="0" w:space="0" w:color="auto"/>
            <w:right w:val="none" w:sz="0" w:space="0" w:color="auto"/>
          </w:divBdr>
        </w:div>
        <w:div w:id="170880365">
          <w:marLeft w:val="0"/>
          <w:marRight w:val="0"/>
          <w:marTop w:val="0"/>
          <w:marBottom w:val="0"/>
          <w:divBdr>
            <w:top w:val="none" w:sz="0" w:space="0" w:color="auto"/>
            <w:left w:val="none" w:sz="0" w:space="0" w:color="auto"/>
            <w:bottom w:val="none" w:sz="0" w:space="0" w:color="auto"/>
            <w:right w:val="none" w:sz="0" w:space="0" w:color="auto"/>
          </w:divBdr>
        </w:div>
        <w:div w:id="170997958">
          <w:marLeft w:val="0"/>
          <w:marRight w:val="0"/>
          <w:marTop w:val="0"/>
          <w:marBottom w:val="0"/>
          <w:divBdr>
            <w:top w:val="none" w:sz="0" w:space="0" w:color="auto"/>
            <w:left w:val="none" w:sz="0" w:space="0" w:color="auto"/>
            <w:bottom w:val="none" w:sz="0" w:space="0" w:color="auto"/>
            <w:right w:val="none" w:sz="0" w:space="0" w:color="auto"/>
          </w:divBdr>
        </w:div>
        <w:div w:id="171147058">
          <w:marLeft w:val="0"/>
          <w:marRight w:val="0"/>
          <w:marTop w:val="0"/>
          <w:marBottom w:val="0"/>
          <w:divBdr>
            <w:top w:val="none" w:sz="0" w:space="0" w:color="auto"/>
            <w:left w:val="none" w:sz="0" w:space="0" w:color="auto"/>
            <w:bottom w:val="none" w:sz="0" w:space="0" w:color="auto"/>
            <w:right w:val="none" w:sz="0" w:space="0" w:color="auto"/>
          </w:divBdr>
        </w:div>
        <w:div w:id="171184244">
          <w:marLeft w:val="0"/>
          <w:marRight w:val="0"/>
          <w:marTop w:val="0"/>
          <w:marBottom w:val="0"/>
          <w:divBdr>
            <w:top w:val="none" w:sz="0" w:space="0" w:color="auto"/>
            <w:left w:val="none" w:sz="0" w:space="0" w:color="auto"/>
            <w:bottom w:val="none" w:sz="0" w:space="0" w:color="auto"/>
            <w:right w:val="none" w:sz="0" w:space="0" w:color="auto"/>
          </w:divBdr>
        </w:div>
        <w:div w:id="171335997">
          <w:marLeft w:val="0"/>
          <w:marRight w:val="0"/>
          <w:marTop w:val="0"/>
          <w:marBottom w:val="0"/>
          <w:divBdr>
            <w:top w:val="none" w:sz="0" w:space="0" w:color="auto"/>
            <w:left w:val="none" w:sz="0" w:space="0" w:color="auto"/>
            <w:bottom w:val="none" w:sz="0" w:space="0" w:color="auto"/>
            <w:right w:val="none" w:sz="0" w:space="0" w:color="auto"/>
          </w:divBdr>
        </w:div>
        <w:div w:id="171341524">
          <w:marLeft w:val="0"/>
          <w:marRight w:val="0"/>
          <w:marTop w:val="0"/>
          <w:marBottom w:val="300"/>
          <w:divBdr>
            <w:top w:val="single" w:sz="6" w:space="15" w:color="EDEDED"/>
            <w:left w:val="single" w:sz="6" w:space="15" w:color="EDEDED"/>
            <w:bottom w:val="single" w:sz="6" w:space="15" w:color="EDEDED"/>
            <w:right w:val="single" w:sz="6" w:space="15" w:color="EDEDED"/>
          </w:divBdr>
        </w:div>
        <w:div w:id="171342408">
          <w:marLeft w:val="0"/>
          <w:marRight w:val="0"/>
          <w:marTop w:val="0"/>
          <w:marBottom w:val="0"/>
          <w:divBdr>
            <w:top w:val="none" w:sz="0" w:space="0" w:color="auto"/>
            <w:left w:val="none" w:sz="0" w:space="0" w:color="auto"/>
            <w:bottom w:val="none" w:sz="0" w:space="0" w:color="auto"/>
            <w:right w:val="none" w:sz="0" w:space="0" w:color="auto"/>
          </w:divBdr>
        </w:div>
        <w:div w:id="171453089">
          <w:marLeft w:val="0"/>
          <w:marRight w:val="0"/>
          <w:marTop w:val="0"/>
          <w:marBottom w:val="0"/>
          <w:divBdr>
            <w:top w:val="none" w:sz="0" w:space="0" w:color="auto"/>
            <w:left w:val="none" w:sz="0" w:space="0" w:color="auto"/>
            <w:bottom w:val="none" w:sz="0" w:space="0" w:color="auto"/>
            <w:right w:val="none" w:sz="0" w:space="0" w:color="auto"/>
          </w:divBdr>
        </w:div>
        <w:div w:id="171527375">
          <w:marLeft w:val="0"/>
          <w:marRight w:val="0"/>
          <w:marTop w:val="0"/>
          <w:marBottom w:val="0"/>
          <w:divBdr>
            <w:top w:val="none" w:sz="0" w:space="0" w:color="auto"/>
            <w:left w:val="none" w:sz="0" w:space="0" w:color="auto"/>
            <w:bottom w:val="none" w:sz="0" w:space="0" w:color="auto"/>
            <w:right w:val="none" w:sz="0" w:space="0" w:color="auto"/>
          </w:divBdr>
        </w:div>
        <w:div w:id="171531373">
          <w:marLeft w:val="0"/>
          <w:marRight w:val="0"/>
          <w:marTop w:val="300"/>
          <w:marBottom w:val="0"/>
          <w:divBdr>
            <w:top w:val="none" w:sz="0" w:space="0" w:color="auto"/>
            <w:left w:val="none" w:sz="0" w:space="0" w:color="auto"/>
            <w:bottom w:val="none" w:sz="0" w:space="0" w:color="auto"/>
            <w:right w:val="none" w:sz="0" w:space="0" w:color="auto"/>
          </w:divBdr>
        </w:div>
        <w:div w:id="171531767">
          <w:marLeft w:val="0"/>
          <w:marRight w:val="0"/>
          <w:marTop w:val="0"/>
          <w:marBottom w:val="0"/>
          <w:divBdr>
            <w:top w:val="none" w:sz="0" w:space="0" w:color="auto"/>
            <w:left w:val="none" w:sz="0" w:space="0" w:color="auto"/>
            <w:bottom w:val="none" w:sz="0" w:space="0" w:color="auto"/>
            <w:right w:val="none" w:sz="0" w:space="0" w:color="auto"/>
          </w:divBdr>
        </w:div>
        <w:div w:id="171605887">
          <w:marLeft w:val="0"/>
          <w:marRight w:val="0"/>
          <w:marTop w:val="0"/>
          <w:marBottom w:val="0"/>
          <w:divBdr>
            <w:top w:val="none" w:sz="0" w:space="0" w:color="auto"/>
            <w:left w:val="none" w:sz="0" w:space="0" w:color="auto"/>
            <w:bottom w:val="none" w:sz="0" w:space="0" w:color="auto"/>
            <w:right w:val="none" w:sz="0" w:space="0" w:color="auto"/>
          </w:divBdr>
        </w:div>
        <w:div w:id="171648048">
          <w:marLeft w:val="0"/>
          <w:marRight w:val="0"/>
          <w:marTop w:val="0"/>
          <w:marBottom w:val="0"/>
          <w:divBdr>
            <w:top w:val="none" w:sz="0" w:space="0" w:color="auto"/>
            <w:left w:val="none" w:sz="0" w:space="0" w:color="auto"/>
            <w:bottom w:val="none" w:sz="0" w:space="0" w:color="auto"/>
            <w:right w:val="none" w:sz="0" w:space="0" w:color="auto"/>
          </w:divBdr>
        </w:div>
        <w:div w:id="171723285">
          <w:marLeft w:val="0"/>
          <w:marRight w:val="0"/>
          <w:marTop w:val="300"/>
          <w:marBottom w:val="0"/>
          <w:divBdr>
            <w:top w:val="none" w:sz="0" w:space="0" w:color="auto"/>
            <w:left w:val="none" w:sz="0" w:space="0" w:color="auto"/>
            <w:bottom w:val="none" w:sz="0" w:space="0" w:color="auto"/>
            <w:right w:val="none" w:sz="0" w:space="0" w:color="auto"/>
          </w:divBdr>
        </w:div>
        <w:div w:id="171796239">
          <w:marLeft w:val="0"/>
          <w:marRight w:val="0"/>
          <w:marTop w:val="0"/>
          <w:marBottom w:val="0"/>
          <w:divBdr>
            <w:top w:val="none" w:sz="0" w:space="0" w:color="auto"/>
            <w:left w:val="none" w:sz="0" w:space="0" w:color="auto"/>
            <w:bottom w:val="none" w:sz="0" w:space="0" w:color="auto"/>
            <w:right w:val="none" w:sz="0" w:space="0" w:color="auto"/>
          </w:divBdr>
        </w:div>
        <w:div w:id="171799664">
          <w:marLeft w:val="0"/>
          <w:marRight w:val="0"/>
          <w:marTop w:val="0"/>
          <w:marBottom w:val="0"/>
          <w:divBdr>
            <w:top w:val="none" w:sz="0" w:space="0" w:color="auto"/>
            <w:left w:val="none" w:sz="0" w:space="0" w:color="auto"/>
            <w:bottom w:val="none" w:sz="0" w:space="0" w:color="auto"/>
            <w:right w:val="none" w:sz="0" w:space="0" w:color="auto"/>
          </w:divBdr>
        </w:div>
        <w:div w:id="171839540">
          <w:marLeft w:val="0"/>
          <w:marRight w:val="0"/>
          <w:marTop w:val="0"/>
          <w:marBottom w:val="0"/>
          <w:divBdr>
            <w:top w:val="none" w:sz="0" w:space="0" w:color="auto"/>
            <w:left w:val="none" w:sz="0" w:space="0" w:color="auto"/>
            <w:bottom w:val="none" w:sz="0" w:space="0" w:color="auto"/>
            <w:right w:val="none" w:sz="0" w:space="0" w:color="auto"/>
          </w:divBdr>
        </w:div>
        <w:div w:id="171842798">
          <w:marLeft w:val="0"/>
          <w:marRight w:val="0"/>
          <w:marTop w:val="300"/>
          <w:marBottom w:val="0"/>
          <w:divBdr>
            <w:top w:val="none" w:sz="0" w:space="0" w:color="auto"/>
            <w:left w:val="none" w:sz="0" w:space="0" w:color="auto"/>
            <w:bottom w:val="none" w:sz="0" w:space="0" w:color="auto"/>
            <w:right w:val="none" w:sz="0" w:space="0" w:color="auto"/>
          </w:divBdr>
        </w:div>
        <w:div w:id="171847519">
          <w:marLeft w:val="0"/>
          <w:marRight w:val="0"/>
          <w:marTop w:val="0"/>
          <w:marBottom w:val="0"/>
          <w:divBdr>
            <w:top w:val="none" w:sz="0" w:space="0" w:color="auto"/>
            <w:left w:val="none" w:sz="0" w:space="0" w:color="auto"/>
            <w:bottom w:val="none" w:sz="0" w:space="0" w:color="auto"/>
            <w:right w:val="none" w:sz="0" w:space="0" w:color="auto"/>
          </w:divBdr>
        </w:div>
        <w:div w:id="171916837">
          <w:marLeft w:val="0"/>
          <w:marRight w:val="0"/>
          <w:marTop w:val="0"/>
          <w:marBottom w:val="0"/>
          <w:divBdr>
            <w:top w:val="none" w:sz="0" w:space="0" w:color="auto"/>
            <w:left w:val="none" w:sz="0" w:space="0" w:color="auto"/>
            <w:bottom w:val="none" w:sz="0" w:space="0" w:color="auto"/>
            <w:right w:val="none" w:sz="0" w:space="0" w:color="auto"/>
          </w:divBdr>
        </w:div>
        <w:div w:id="171920398">
          <w:marLeft w:val="0"/>
          <w:marRight w:val="0"/>
          <w:marTop w:val="0"/>
          <w:marBottom w:val="300"/>
          <w:divBdr>
            <w:top w:val="single" w:sz="6" w:space="15" w:color="EDEDED"/>
            <w:left w:val="single" w:sz="6" w:space="15" w:color="EDEDED"/>
            <w:bottom w:val="single" w:sz="6" w:space="15" w:color="EDEDED"/>
            <w:right w:val="single" w:sz="6" w:space="15" w:color="EDEDED"/>
          </w:divBdr>
        </w:div>
        <w:div w:id="171989357">
          <w:marLeft w:val="0"/>
          <w:marRight w:val="0"/>
          <w:marTop w:val="0"/>
          <w:marBottom w:val="0"/>
          <w:divBdr>
            <w:top w:val="none" w:sz="0" w:space="0" w:color="auto"/>
            <w:left w:val="none" w:sz="0" w:space="0" w:color="auto"/>
            <w:bottom w:val="none" w:sz="0" w:space="0" w:color="auto"/>
            <w:right w:val="none" w:sz="0" w:space="0" w:color="auto"/>
          </w:divBdr>
        </w:div>
        <w:div w:id="172039714">
          <w:marLeft w:val="0"/>
          <w:marRight w:val="0"/>
          <w:marTop w:val="0"/>
          <w:marBottom w:val="0"/>
          <w:divBdr>
            <w:top w:val="none" w:sz="0" w:space="0" w:color="auto"/>
            <w:left w:val="none" w:sz="0" w:space="0" w:color="auto"/>
            <w:bottom w:val="none" w:sz="0" w:space="0" w:color="auto"/>
            <w:right w:val="none" w:sz="0" w:space="0" w:color="auto"/>
          </w:divBdr>
        </w:div>
        <w:div w:id="172115322">
          <w:marLeft w:val="0"/>
          <w:marRight w:val="0"/>
          <w:marTop w:val="300"/>
          <w:marBottom w:val="0"/>
          <w:divBdr>
            <w:top w:val="none" w:sz="0" w:space="0" w:color="auto"/>
            <w:left w:val="none" w:sz="0" w:space="0" w:color="auto"/>
            <w:bottom w:val="none" w:sz="0" w:space="0" w:color="auto"/>
            <w:right w:val="none" w:sz="0" w:space="0" w:color="auto"/>
          </w:divBdr>
        </w:div>
        <w:div w:id="172185093">
          <w:marLeft w:val="0"/>
          <w:marRight w:val="0"/>
          <w:marTop w:val="0"/>
          <w:marBottom w:val="0"/>
          <w:divBdr>
            <w:top w:val="none" w:sz="0" w:space="0" w:color="auto"/>
            <w:left w:val="none" w:sz="0" w:space="0" w:color="auto"/>
            <w:bottom w:val="none" w:sz="0" w:space="0" w:color="auto"/>
            <w:right w:val="none" w:sz="0" w:space="0" w:color="auto"/>
          </w:divBdr>
        </w:div>
        <w:div w:id="172234451">
          <w:marLeft w:val="0"/>
          <w:marRight w:val="0"/>
          <w:marTop w:val="0"/>
          <w:marBottom w:val="0"/>
          <w:divBdr>
            <w:top w:val="none" w:sz="0" w:space="0" w:color="auto"/>
            <w:left w:val="none" w:sz="0" w:space="0" w:color="auto"/>
            <w:bottom w:val="none" w:sz="0" w:space="0" w:color="auto"/>
            <w:right w:val="none" w:sz="0" w:space="0" w:color="auto"/>
          </w:divBdr>
        </w:div>
        <w:div w:id="172260249">
          <w:marLeft w:val="0"/>
          <w:marRight w:val="0"/>
          <w:marTop w:val="0"/>
          <w:marBottom w:val="0"/>
          <w:divBdr>
            <w:top w:val="none" w:sz="0" w:space="0" w:color="auto"/>
            <w:left w:val="none" w:sz="0" w:space="0" w:color="auto"/>
            <w:bottom w:val="none" w:sz="0" w:space="0" w:color="auto"/>
            <w:right w:val="none" w:sz="0" w:space="0" w:color="auto"/>
          </w:divBdr>
        </w:div>
        <w:div w:id="172305984">
          <w:marLeft w:val="0"/>
          <w:marRight w:val="0"/>
          <w:marTop w:val="0"/>
          <w:marBottom w:val="0"/>
          <w:divBdr>
            <w:top w:val="none" w:sz="0" w:space="0" w:color="auto"/>
            <w:left w:val="none" w:sz="0" w:space="0" w:color="auto"/>
            <w:bottom w:val="none" w:sz="0" w:space="0" w:color="auto"/>
            <w:right w:val="none" w:sz="0" w:space="0" w:color="auto"/>
          </w:divBdr>
        </w:div>
        <w:div w:id="172379121">
          <w:marLeft w:val="0"/>
          <w:marRight w:val="0"/>
          <w:marTop w:val="0"/>
          <w:marBottom w:val="0"/>
          <w:divBdr>
            <w:top w:val="none" w:sz="0" w:space="0" w:color="auto"/>
            <w:left w:val="none" w:sz="0" w:space="0" w:color="auto"/>
            <w:bottom w:val="none" w:sz="0" w:space="0" w:color="auto"/>
            <w:right w:val="none" w:sz="0" w:space="0" w:color="auto"/>
          </w:divBdr>
        </w:div>
        <w:div w:id="172383077">
          <w:marLeft w:val="0"/>
          <w:marRight w:val="0"/>
          <w:marTop w:val="0"/>
          <w:marBottom w:val="0"/>
          <w:divBdr>
            <w:top w:val="none" w:sz="0" w:space="0" w:color="auto"/>
            <w:left w:val="none" w:sz="0" w:space="0" w:color="auto"/>
            <w:bottom w:val="none" w:sz="0" w:space="0" w:color="auto"/>
            <w:right w:val="none" w:sz="0" w:space="0" w:color="auto"/>
          </w:divBdr>
        </w:div>
        <w:div w:id="172451819">
          <w:marLeft w:val="0"/>
          <w:marRight w:val="0"/>
          <w:marTop w:val="300"/>
          <w:marBottom w:val="0"/>
          <w:divBdr>
            <w:top w:val="none" w:sz="0" w:space="0" w:color="auto"/>
            <w:left w:val="none" w:sz="0" w:space="0" w:color="auto"/>
            <w:bottom w:val="none" w:sz="0" w:space="0" w:color="auto"/>
            <w:right w:val="none" w:sz="0" w:space="0" w:color="auto"/>
          </w:divBdr>
        </w:div>
        <w:div w:id="172494138">
          <w:marLeft w:val="0"/>
          <w:marRight w:val="0"/>
          <w:marTop w:val="0"/>
          <w:marBottom w:val="0"/>
          <w:divBdr>
            <w:top w:val="none" w:sz="0" w:space="0" w:color="auto"/>
            <w:left w:val="none" w:sz="0" w:space="0" w:color="auto"/>
            <w:bottom w:val="none" w:sz="0" w:space="0" w:color="auto"/>
            <w:right w:val="none" w:sz="0" w:space="0" w:color="auto"/>
          </w:divBdr>
        </w:div>
        <w:div w:id="172574268">
          <w:marLeft w:val="0"/>
          <w:marRight w:val="0"/>
          <w:marTop w:val="300"/>
          <w:marBottom w:val="0"/>
          <w:divBdr>
            <w:top w:val="none" w:sz="0" w:space="0" w:color="auto"/>
            <w:left w:val="none" w:sz="0" w:space="0" w:color="auto"/>
            <w:bottom w:val="none" w:sz="0" w:space="0" w:color="auto"/>
            <w:right w:val="none" w:sz="0" w:space="0" w:color="auto"/>
          </w:divBdr>
        </w:div>
        <w:div w:id="172687417">
          <w:marLeft w:val="0"/>
          <w:marRight w:val="0"/>
          <w:marTop w:val="0"/>
          <w:marBottom w:val="0"/>
          <w:divBdr>
            <w:top w:val="none" w:sz="0" w:space="0" w:color="auto"/>
            <w:left w:val="none" w:sz="0" w:space="0" w:color="auto"/>
            <w:bottom w:val="none" w:sz="0" w:space="0" w:color="auto"/>
            <w:right w:val="none" w:sz="0" w:space="0" w:color="auto"/>
          </w:divBdr>
        </w:div>
        <w:div w:id="172762398">
          <w:marLeft w:val="0"/>
          <w:marRight w:val="0"/>
          <w:marTop w:val="0"/>
          <w:marBottom w:val="0"/>
          <w:divBdr>
            <w:top w:val="none" w:sz="0" w:space="0" w:color="auto"/>
            <w:left w:val="none" w:sz="0" w:space="0" w:color="auto"/>
            <w:bottom w:val="none" w:sz="0" w:space="0" w:color="auto"/>
            <w:right w:val="none" w:sz="0" w:space="0" w:color="auto"/>
          </w:divBdr>
        </w:div>
        <w:div w:id="172769063">
          <w:marLeft w:val="0"/>
          <w:marRight w:val="0"/>
          <w:marTop w:val="0"/>
          <w:marBottom w:val="0"/>
          <w:divBdr>
            <w:top w:val="none" w:sz="0" w:space="0" w:color="auto"/>
            <w:left w:val="none" w:sz="0" w:space="0" w:color="auto"/>
            <w:bottom w:val="none" w:sz="0" w:space="0" w:color="auto"/>
            <w:right w:val="none" w:sz="0" w:space="0" w:color="auto"/>
          </w:divBdr>
        </w:div>
        <w:div w:id="172955720">
          <w:marLeft w:val="0"/>
          <w:marRight w:val="0"/>
          <w:marTop w:val="0"/>
          <w:marBottom w:val="0"/>
          <w:divBdr>
            <w:top w:val="none" w:sz="0" w:space="0" w:color="auto"/>
            <w:left w:val="none" w:sz="0" w:space="0" w:color="auto"/>
            <w:bottom w:val="none" w:sz="0" w:space="0" w:color="auto"/>
            <w:right w:val="none" w:sz="0" w:space="0" w:color="auto"/>
          </w:divBdr>
        </w:div>
        <w:div w:id="172956545">
          <w:marLeft w:val="0"/>
          <w:marRight w:val="0"/>
          <w:marTop w:val="0"/>
          <w:marBottom w:val="0"/>
          <w:divBdr>
            <w:top w:val="none" w:sz="0" w:space="0" w:color="auto"/>
            <w:left w:val="none" w:sz="0" w:space="0" w:color="auto"/>
            <w:bottom w:val="none" w:sz="0" w:space="0" w:color="auto"/>
            <w:right w:val="none" w:sz="0" w:space="0" w:color="auto"/>
          </w:divBdr>
        </w:div>
        <w:div w:id="172961852">
          <w:marLeft w:val="0"/>
          <w:marRight w:val="0"/>
          <w:marTop w:val="0"/>
          <w:marBottom w:val="0"/>
          <w:divBdr>
            <w:top w:val="none" w:sz="0" w:space="0" w:color="auto"/>
            <w:left w:val="none" w:sz="0" w:space="0" w:color="auto"/>
            <w:bottom w:val="none" w:sz="0" w:space="0" w:color="auto"/>
            <w:right w:val="none" w:sz="0" w:space="0" w:color="auto"/>
          </w:divBdr>
        </w:div>
        <w:div w:id="172963794">
          <w:marLeft w:val="0"/>
          <w:marRight w:val="0"/>
          <w:marTop w:val="0"/>
          <w:marBottom w:val="0"/>
          <w:divBdr>
            <w:top w:val="none" w:sz="0" w:space="0" w:color="auto"/>
            <w:left w:val="none" w:sz="0" w:space="0" w:color="auto"/>
            <w:bottom w:val="none" w:sz="0" w:space="0" w:color="auto"/>
            <w:right w:val="none" w:sz="0" w:space="0" w:color="auto"/>
          </w:divBdr>
        </w:div>
        <w:div w:id="173033001">
          <w:marLeft w:val="0"/>
          <w:marRight w:val="0"/>
          <w:marTop w:val="0"/>
          <w:marBottom w:val="0"/>
          <w:divBdr>
            <w:top w:val="none" w:sz="0" w:space="0" w:color="auto"/>
            <w:left w:val="none" w:sz="0" w:space="0" w:color="auto"/>
            <w:bottom w:val="none" w:sz="0" w:space="0" w:color="auto"/>
            <w:right w:val="none" w:sz="0" w:space="0" w:color="auto"/>
          </w:divBdr>
        </w:div>
        <w:div w:id="173111467">
          <w:marLeft w:val="0"/>
          <w:marRight w:val="0"/>
          <w:marTop w:val="300"/>
          <w:marBottom w:val="0"/>
          <w:divBdr>
            <w:top w:val="none" w:sz="0" w:space="0" w:color="auto"/>
            <w:left w:val="none" w:sz="0" w:space="0" w:color="auto"/>
            <w:bottom w:val="none" w:sz="0" w:space="0" w:color="auto"/>
            <w:right w:val="none" w:sz="0" w:space="0" w:color="auto"/>
          </w:divBdr>
        </w:div>
        <w:div w:id="173152160">
          <w:marLeft w:val="0"/>
          <w:marRight w:val="0"/>
          <w:marTop w:val="300"/>
          <w:marBottom w:val="0"/>
          <w:divBdr>
            <w:top w:val="none" w:sz="0" w:space="0" w:color="auto"/>
            <w:left w:val="none" w:sz="0" w:space="0" w:color="auto"/>
            <w:bottom w:val="none" w:sz="0" w:space="0" w:color="auto"/>
            <w:right w:val="none" w:sz="0" w:space="0" w:color="auto"/>
          </w:divBdr>
        </w:div>
        <w:div w:id="173301750">
          <w:marLeft w:val="0"/>
          <w:marRight w:val="0"/>
          <w:marTop w:val="0"/>
          <w:marBottom w:val="0"/>
          <w:divBdr>
            <w:top w:val="none" w:sz="0" w:space="0" w:color="auto"/>
            <w:left w:val="none" w:sz="0" w:space="0" w:color="auto"/>
            <w:bottom w:val="none" w:sz="0" w:space="0" w:color="auto"/>
            <w:right w:val="none" w:sz="0" w:space="0" w:color="auto"/>
          </w:divBdr>
        </w:div>
        <w:div w:id="173301851">
          <w:marLeft w:val="0"/>
          <w:marRight w:val="0"/>
          <w:marTop w:val="0"/>
          <w:marBottom w:val="0"/>
          <w:divBdr>
            <w:top w:val="none" w:sz="0" w:space="0" w:color="auto"/>
            <w:left w:val="none" w:sz="0" w:space="0" w:color="auto"/>
            <w:bottom w:val="none" w:sz="0" w:space="0" w:color="auto"/>
            <w:right w:val="none" w:sz="0" w:space="0" w:color="auto"/>
          </w:divBdr>
        </w:div>
        <w:div w:id="173308397">
          <w:marLeft w:val="0"/>
          <w:marRight w:val="0"/>
          <w:marTop w:val="0"/>
          <w:marBottom w:val="300"/>
          <w:divBdr>
            <w:top w:val="single" w:sz="6" w:space="15" w:color="EDEDED"/>
            <w:left w:val="single" w:sz="6" w:space="15" w:color="EDEDED"/>
            <w:bottom w:val="single" w:sz="6" w:space="15" w:color="EDEDED"/>
            <w:right w:val="single" w:sz="6" w:space="15" w:color="EDEDED"/>
          </w:divBdr>
        </w:div>
        <w:div w:id="173417958">
          <w:marLeft w:val="0"/>
          <w:marRight w:val="0"/>
          <w:marTop w:val="0"/>
          <w:marBottom w:val="0"/>
          <w:divBdr>
            <w:top w:val="none" w:sz="0" w:space="0" w:color="auto"/>
            <w:left w:val="none" w:sz="0" w:space="0" w:color="auto"/>
            <w:bottom w:val="none" w:sz="0" w:space="0" w:color="auto"/>
            <w:right w:val="none" w:sz="0" w:space="0" w:color="auto"/>
          </w:divBdr>
        </w:div>
        <w:div w:id="173418878">
          <w:marLeft w:val="0"/>
          <w:marRight w:val="0"/>
          <w:marTop w:val="0"/>
          <w:marBottom w:val="0"/>
          <w:divBdr>
            <w:top w:val="none" w:sz="0" w:space="0" w:color="auto"/>
            <w:left w:val="none" w:sz="0" w:space="0" w:color="auto"/>
            <w:bottom w:val="none" w:sz="0" w:space="0" w:color="auto"/>
            <w:right w:val="none" w:sz="0" w:space="0" w:color="auto"/>
          </w:divBdr>
        </w:div>
        <w:div w:id="173423329">
          <w:marLeft w:val="0"/>
          <w:marRight w:val="0"/>
          <w:marTop w:val="0"/>
          <w:marBottom w:val="0"/>
          <w:divBdr>
            <w:top w:val="none" w:sz="0" w:space="0" w:color="auto"/>
            <w:left w:val="none" w:sz="0" w:space="0" w:color="auto"/>
            <w:bottom w:val="none" w:sz="0" w:space="0" w:color="auto"/>
            <w:right w:val="none" w:sz="0" w:space="0" w:color="auto"/>
          </w:divBdr>
        </w:div>
        <w:div w:id="173616398">
          <w:marLeft w:val="0"/>
          <w:marRight w:val="0"/>
          <w:marTop w:val="0"/>
          <w:marBottom w:val="0"/>
          <w:divBdr>
            <w:top w:val="none" w:sz="0" w:space="0" w:color="auto"/>
            <w:left w:val="none" w:sz="0" w:space="0" w:color="auto"/>
            <w:bottom w:val="none" w:sz="0" w:space="0" w:color="auto"/>
            <w:right w:val="none" w:sz="0" w:space="0" w:color="auto"/>
          </w:divBdr>
        </w:div>
        <w:div w:id="173689746">
          <w:marLeft w:val="0"/>
          <w:marRight w:val="0"/>
          <w:marTop w:val="0"/>
          <w:marBottom w:val="0"/>
          <w:divBdr>
            <w:top w:val="none" w:sz="0" w:space="0" w:color="auto"/>
            <w:left w:val="none" w:sz="0" w:space="0" w:color="auto"/>
            <w:bottom w:val="none" w:sz="0" w:space="0" w:color="auto"/>
            <w:right w:val="none" w:sz="0" w:space="0" w:color="auto"/>
          </w:divBdr>
        </w:div>
        <w:div w:id="173694200">
          <w:marLeft w:val="0"/>
          <w:marRight w:val="0"/>
          <w:marTop w:val="0"/>
          <w:marBottom w:val="0"/>
          <w:divBdr>
            <w:top w:val="none" w:sz="0" w:space="0" w:color="auto"/>
            <w:left w:val="none" w:sz="0" w:space="0" w:color="auto"/>
            <w:bottom w:val="none" w:sz="0" w:space="0" w:color="auto"/>
            <w:right w:val="none" w:sz="0" w:space="0" w:color="auto"/>
          </w:divBdr>
        </w:div>
        <w:div w:id="173766269">
          <w:marLeft w:val="0"/>
          <w:marRight w:val="0"/>
          <w:marTop w:val="0"/>
          <w:marBottom w:val="300"/>
          <w:divBdr>
            <w:top w:val="single" w:sz="6" w:space="15" w:color="EDEDED"/>
            <w:left w:val="single" w:sz="6" w:space="15" w:color="EDEDED"/>
            <w:bottom w:val="single" w:sz="6" w:space="15" w:color="EDEDED"/>
            <w:right w:val="single" w:sz="6" w:space="15" w:color="EDEDED"/>
          </w:divBdr>
        </w:div>
        <w:div w:id="173806654">
          <w:marLeft w:val="0"/>
          <w:marRight w:val="0"/>
          <w:marTop w:val="0"/>
          <w:marBottom w:val="0"/>
          <w:divBdr>
            <w:top w:val="none" w:sz="0" w:space="0" w:color="auto"/>
            <w:left w:val="none" w:sz="0" w:space="0" w:color="auto"/>
            <w:bottom w:val="none" w:sz="0" w:space="0" w:color="auto"/>
            <w:right w:val="none" w:sz="0" w:space="0" w:color="auto"/>
          </w:divBdr>
        </w:div>
        <w:div w:id="173880470">
          <w:marLeft w:val="0"/>
          <w:marRight w:val="0"/>
          <w:marTop w:val="0"/>
          <w:marBottom w:val="0"/>
          <w:divBdr>
            <w:top w:val="none" w:sz="0" w:space="0" w:color="auto"/>
            <w:left w:val="none" w:sz="0" w:space="0" w:color="auto"/>
            <w:bottom w:val="none" w:sz="0" w:space="0" w:color="auto"/>
            <w:right w:val="none" w:sz="0" w:space="0" w:color="auto"/>
          </w:divBdr>
        </w:div>
        <w:div w:id="173957100">
          <w:marLeft w:val="0"/>
          <w:marRight w:val="0"/>
          <w:marTop w:val="300"/>
          <w:marBottom w:val="0"/>
          <w:divBdr>
            <w:top w:val="none" w:sz="0" w:space="0" w:color="auto"/>
            <w:left w:val="none" w:sz="0" w:space="0" w:color="auto"/>
            <w:bottom w:val="none" w:sz="0" w:space="0" w:color="auto"/>
            <w:right w:val="none" w:sz="0" w:space="0" w:color="auto"/>
          </w:divBdr>
        </w:div>
        <w:div w:id="173958043">
          <w:marLeft w:val="0"/>
          <w:marRight w:val="0"/>
          <w:marTop w:val="0"/>
          <w:marBottom w:val="0"/>
          <w:divBdr>
            <w:top w:val="none" w:sz="0" w:space="0" w:color="auto"/>
            <w:left w:val="none" w:sz="0" w:space="0" w:color="auto"/>
            <w:bottom w:val="none" w:sz="0" w:space="0" w:color="auto"/>
            <w:right w:val="none" w:sz="0" w:space="0" w:color="auto"/>
          </w:divBdr>
        </w:div>
        <w:div w:id="174004844">
          <w:marLeft w:val="0"/>
          <w:marRight w:val="0"/>
          <w:marTop w:val="0"/>
          <w:marBottom w:val="300"/>
          <w:divBdr>
            <w:top w:val="single" w:sz="6" w:space="15" w:color="EDEDED"/>
            <w:left w:val="single" w:sz="6" w:space="15" w:color="EDEDED"/>
            <w:bottom w:val="single" w:sz="6" w:space="15" w:color="EDEDED"/>
            <w:right w:val="single" w:sz="6" w:space="15" w:color="EDEDED"/>
          </w:divBdr>
        </w:div>
        <w:div w:id="174030478">
          <w:marLeft w:val="0"/>
          <w:marRight w:val="0"/>
          <w:marTop w:val="0"/>
          <w:marBottom w:val="0"/>
          <w:divBdr>
            <w:top w:val="none" w:sz="0" w:space="0" w:color="auto"/>
            <w:left w:val="none" w:sz="0" w:space="0" w:color="auto"/>
            <w:bottom w:val="none" w:sz="0" w:space="0" w:color="auto"/>
            <w:right w:val="none" w:sz="0" w:space="0" w:color="auto"/>
          </w:divBdr>
        </w:div>
        <w:div w:id="174075549">
          <w:marLeft w:val="0"/>
          <w:marRight w:val="0"/>
          <w:marTop w:val="300"/>
          <w:marBottom w:val="0"/>
          <w:divBdr>
            <w:top w:val="none" w:sz="0" w:space="0" w:color="auto"/>
            <w:left w:val="none" w:sz="0" w:space="0" w:color="auto"/>
            <w:bottom w:val="none" w:sz="0" w:space="0" w:color="auto"/>
            <w:right w:val="none" w:sz="0" w:space="0" w:color="auto"/>
          </w:divBdr>
        </w:div>
        <w:div w:id="174148729">
          <w:marLeft w:val="0"/>
          <w:marRight w:val="0"/>
          <w:marTop w:val="0"/>
          <w:marBottom w:val="0"/>
          <w:divBdr>
            <w:top w:val="none" w:sz="0" w:space="0" w:color="auto"/>
            <w:left w:val="none" w:sz="0" w:space="0" w:color="auto"/>
            <w:bottom w:val="none" w:sz="0" w:space="0" w:color="auto"/>
            <w:right w:val="none" w:sz="0" w:space="0" w:color="auto"/>
          </w:divBdr>
        </w:div>
        <w:div w:id="174149521">
          <w:marLeft w:val="0"/>
          <w:marRight w:val="0"/>
          <w:marTop w:val="300"/>
          <w:marBottom w:val="0"/>
          <w:divBdr>
            <w:top w:val="none" w:sz="0" w:space="0" w:color="auto"/>
            <w:left w:val="none" w:sz="0" w:space="0" w:color="auto"/>
            <w:bottom w:val="none" w:sz="0" w:space="0" w:color="auto"/>
            <w:right w:val="none" w:sz="0" w:space="0" w:color="auto"/>
          </w:divBdr>
        </w:div>
        <w:div w:id="174149994">
          <w:marLeft w:val="0"/>
          <w:marRight w:val="0"/>
          <w:marTop w:val="0"/>
          <w:marBottom w:val="0"/>
          <w:divBdr>
            <w:top w:val="none" w:sz="0" w:space="0" w:color="auto"/>
            <w:left w:val="none" w:sz="0" w:space="0" w:color="auto"/>
            <w:bottom w:val="none" w:sz="0" w:space="0" w:color="auto"/>
            <w:right w:val="none" w:sz="0" w:space="0" w:color="auto"/>
          </w:divBdr>
        </w:div>
        <w:div w:id="174153070">
          <w:marLeft w:val="0"/>
          <w:marRight w:val="0"/>
          <w:marTop w:val="0"/>
          <w:marBottom w:val="0"/>
          <w:divBdr>
            <w:top w:val="none" w:sz="0" w:space="0" w:color="auto"/>
            <w:left w:val="none" w:sz="0" w:space="0" w:color="auto"/>
            <w:bottom w:val="none" w:sz="0" w:space="0" w:color="auto"/>
            <w:right w:val="none" w:sz="0" w:space="0" w:color="auto"/>
          </w:divBdr>
        </w:div>
        <w:div w:id="174197495">
          <w:marLeft w:val="0"/>
          <w:marRight w:val="0"/>
          <w:marTop w:val="0"/>
          <w:marBottom w:val="0"/>
          <w:divBdr>
            <w:top w:val="none" w:sz="0" w:space="0" w:color="auto"/>
            <w:left w:val="none" w:sz="0" w:space="0" w:color="auto"/>
            <w:bottom w:val="none" w:sz="0" w:space="0" w:color="auto"/>
            <w:right w:val="none" w:sz="0" w:space="0" w:color="auto"/>
          </w:divBdr>
        </w:div>
        <w:div w:id="174199595">
          <w:marLeft w:val="0"/>
          <w:marRight w:val="0"/>
          <w:marTop w:val="0"/>
          <w:marBottom w:val="300"/>
          <w:divBdr>
            <w:top w:val="single" w:sz="6" w:space="15" w:color="EDEDED"/>
            <w:left w:val="single" w:sz="6" w:space="15" w:color="EDEDED"/>
            <w:bottom w:val="single" w:sz="6" w:space="15" w:color="EDEDED"/>
            <w:right w:val="single" w:sz="6" w:space="15" w:color="EDEDED"/>
          </w:divBdr>
        </w:div>
        <w:div w:id="174268933">
          <w:marLeft w:val="0"/>
          <w:marRight w:val="0"/>
          <w:marTop w:val="0"/>
          <w:marBottom w:val="300"/>
          <w:divBdr>
            <w:top w:val="single" w:sz="6" w:space="15" w:color="EDEDED"/>
            <w:left w:val="single" w:sz="6" w:space="15" w:color="EDEDED"/>
            <w:bottom w:val="single" w:sz="6" w:space="15" w:color="EDEDED"/>
            <w:right w:val="single" w:sz="6" w:space="15" w:color="EDEDED"/>
          </w:divBdr>
        </w:div>
        <w:div w:id="174270236">
          <w:marLeft w:val="0"/>
          <w:marRight w:val="0"/>
          <w:marTop w:val="0"/>
          <w:marBottom w:val="300"/>
          <w:divBdr>
            <w:top w:val="single" w:sz="6" w:space="15" w:color="EDEDED"/>
            <w:left w:val="single" w:sz="6" w:space="15" w:color="EDEDED"/>
            <w:bottom w:val="single" w:sz="6" w:space="15" w:color="EDEDED"/>
            <w:right w:val="single" w:sz="6" w:space="15" w:color="EDEDED"/>
          </w:divBdr>
        </w:div>
        <w:div w:id="174274366">
          <w:marLeft w:val="0"/>
          <w:marRight w:val="0"/>
          <w:marTop w:val="0"/>
          <w:marBottom w:val="0"/>
          <w:divBdr>
            <w:top w:val="none" w:sz="0" w:space="0" w:color="auto"/>
            <w:left w:val="none" w:sz="0" w:space="0" w:color="auto"/>
            <w:bottom w:val="none" w:sz="0" w:space="0" w:color="auto"/>
            <w:right w:val="none" w:sz="0" w:space="0" w:color="auto"/>
          </w:divBdr>
        </w:div>
        <w:div w:id="174342506">
          <w:marLeft w:val="0"/>
          <w:marRight w:val="0"/>
          <w:marTop w:val="0"/>
          <w:marBottom w:val="0"/>
          <w:divBdr>
            <w:top w:val="none" w:sz="0" w:space="0" w:color="auto"/>
            <w:left w:val="none" w:sz="0" w:space="0" w:color="auto"/>
            <w:bottom w:val="none" w:sz="0" w:space="0" w:color="auto"/>
            <w:right w:val="none" w:sz="0" w:space="0" w:color="auto"/>
          </w:divBdr>
        </w:div>
        <w:div w:id="174420584">
          <w:marLeft w:val="0"/>
          <w:marRight w:val="0"/>
          <w:marTop w:val="0"/>
          <w:marBottom w:val="0"/>
          <w:divBdr>
            <w:top w:val="none" w:sz="0" w:space="0" w:color="auto"/>
            <w:left w:val="none" w:sz="0" w:space="0" w:color="auto"/>
            <w:bottom w:val="none" w:sz="0" w:space="0" w:color="auto"/>
            <w:right w:val="none" w:sz="0" w:space="0" w:color="auto"/>
          </w:divBdr>
        </w:div>
        <w:div w:id="174421653">
          <w:marLeft w:val="0"/>
          <w:marRight w:val="0"/>
          <w:marTop w:val="0"/>
          <w:marBottom w:val="0"/>
          <w:divBdr>
            <w:top w:val="none" w:sz="0" w:space="0" w:color="auto"/>
            <w:left w:val="none" w:sz="0" w:space="0" w:color="auto"/>
            <w:bottom w:val="none" w:sz="0" w:space="0" w:color="auto"/>
            <w:right w:val="none" w:sz="0" w:space="0" w:color="auto"/>
          </w:divBdr>
        </w:div>
        <w:div w:id="174467845">
          <w:marLeft w:val="0"/>
          <w:marRight w:val="0"/>
          <w:marTop w:val="0"/>
          <w:marBottom w:val="0"/>
          <w:divBdr>
            <w:top w:val="none" w:sz="0" w:space="0" w:color="auto"/>
            <w:left w:val="none" w:sz="0" w:space="0" w:color="auto"/>
            <w:bottom w:val="none" w:sz="0" w:space="0" w:color="auto"/>
            <w:right w:val="none" w:sz="0" w:space="0" w:color="auto"/>
          </w:divBdr>
        </w:div>
        <w:div w:id="174536505">
          <w:marLeft w:val="0"/>
          <w:marRight w:val="0"/>
          <w:marTop w:val="0"/>
          <w:marBottom w:val="300"/>
          <w:divBdr>
            <w:top w:val="single" w:sz="6" w:space="15" w:color="EDEDED"/>
            <w:left w:val="single" w:sz="6" w:space="15" w:color="EDEDED"/>
            <w:bottom w:val="single" w:sz="6" w:space="15" w:color="EDEDED"/>
            <w:right w:val="single" w:sz="6" w:space="15" w:color="EDEDED"/>
          </w:divBdr>
        </w:div>
        <w:div w:id="174541663">
          <w:marLeft w:val="0"/>
          <w:marRight w:val="0"/>
          <w:marTop w:val="0"/>
          <w:marBottom w:val="0"/>
          <w:divBdr>
            <w:top w:val="none" w:sz="0" w:space="0" w:color="auto"/>
            <w:left w:val="none" w:sz="0" w:space="0" w:color="auto"/>
            <w:bottom w:val="none" w:sz="0" w:space="0" w:color="auto"/>
            <w:right w:val="none" w:sz="0" w:space="0" w:color="auto"/>
          </w:divBdr>
        </w:div>
        <w:div w:id="174655513">
          <w:marLeft w:val="0"/>
          <w:marRight w:val="0"/>
          <w:marTop w:val="0"/>
          <w:marBottom w:val="0"/>
          <w:divBdr>
            <w:top w:val="none" w:sz="0" w:space="0" w:color="auto"/>
            <w:left w:val="none" w:sz="0" w:space="0" w:color="auto"/>
            <w:bottom w:val="none" w:sz="0" w:space="0" w:color="auto"/>
            <w:right w:val="none" w:sz="0" w:space="0" w:color="auto"/>
          </w:divBdr>
        </w:div>
        <w:div w:id="174736973">
          <w:marLeft w:val="0"/>
          <w:marRight w:val="0"/>
          <w:marTop w:val="0"/>
          <w:marBottom w:val="300"/>
          <w:divBdr>
            <w:top w:val="single" w:sz="6" w:space="15" w:color="EDEDED"/>
            <w:left w:val="single" w:sz="6" w:space="15" w:color="EDEDED"/>
            <w:bottom w:val="single" w:sz="6" w:space="15" w:color="EDEDED"/>
            <w:right w:val="single" w:sz="6" w:space="15" w:color="EDEDED"/>
          </w:divBdr>
        </w:div>
        <w:div w:id="174881088">
          <w:marLeft w:val="0"/>
          <w:marRight w:val="0"/>
          <w:marTop w:val="0"/>
          <w:marBottom w:val="0"/>
          <w:divBdr>
            <w:top w:val="none" w:sz="0" w:space="0" w:color="auto"/>
            <w:left w:val="none" w:sz="0" w:space="0" w:color="auto"/>
            <w:bottom w:val="none" w:sz="0" w:space="0" w:color="auto"/>
            <w:right w:val="none" w:sz="0" w:space="0" w:color="auto"/>
          </w:divBdr>
        </w:div>
        <w:div w:id="174929306">
          <w:marLeft w:val="0"/>
          <w:marRight w:val="0"/>
          <w:marTop w:val="0"/>
          <w:marBottom w:val="0"/>
          <w:divBdr>
            <w:top w:val="none" w:sz="0" w:space="0" w:color="auto"/>
            <w:left w:val="none" w:sz="0" w:space="0" w:color="auto"/>
            <w:bottom w:val="none" w:sz="0" w:space="0" w:color="auto"/>
            <w:right w:val="none" w:sz="0" w:space="0" w:color="auto"/>
          </w:divBdr>
        </w:div>
        <w:div w:id="174997013">
          <w:marLeft w:val="0"/>
          <w:marRight w:val="0"/>
          <w:marTop w:val="0"/>
          <w:marBottom w:val="0"/>
          <w:divBdr>
            <w:top w:val="none" w:sz="0" w:space="0" w:color="auto"/>
            <w:left w:val="none" w:sz="0" w:space="0" w:color="auto"/>
            <w:bottom w:val="none" w:sz="0" w:space="0" w:color="auto"/>
            <w:right w:val="none" w:sz="0" w:space="0" w:color="auto"/>
          </w:divBdr>
        </w:div>
        <w:div w:id="175119197">
          <w:marLeft w:val="0"/>
          <w:marRight w:val="0"/>
          <w:marTop w:val="0"/>
          <w:marBottom w:val="0"/>
          <w:divBdr>
            <w:top w:val="none" w:sz="0" w:space="0" w:color="auto"/>
            <w:left w:val="none" w:sz="0" w:space="0" w:color="auto"/>
            <w:bottom w:val="none" w:sz="0" w:space="0" w:color="auto"/>
            <w:right w:val="none" w:sz="0" w:space="0" w:color="auto"/>
          </w:divBdr>
        </w:div>
        <w:div w:id="175119801">
          <w:marLeft w:val="0"/>
          <w:marRight w:val="0"/>
          <w:marTop w:val="0"/>
          <w:marBottom w:val="0"/>
          <w:divBdr>
            <w:top w:val="none" w:sz="0" w:space="0" w:color="auto"/>
            <w:left w:val="none" w:sz="0" w:space="0" w:color="auto"/>
            <w:bottom w:val="none" w:sz="0" w:space="0" w:color="auto"/>
            <w:right w:val="none" w:sz="0" w:space="0" w:color="auto"/>
          </w:divBdr>
        </w:div>
        <w:div w:id="175119939">
          <w:marLeft w:val="0"/>
          <w:marRight w:val="0"/>
          <w:marTop w:val="0"/>
          <w:marBottom w:val="0"/>
          <w:divBdr>
            <w:top w:val="none" w:sz="0" w:space="0" w:color="auto"/>
            <w:left w:val="none" w:sz="0" w:space="0" w:color="auto"/>
            <w:bottom w:val="none" w:sz="0" w:space="0" w:color="auto"/>
            <w:right w:val="none" w:sz="0" w:space="0" w:color="auto"/>
          </w:divBdr>
        </w:div>
        <w:div w:id="175121645">
          <w:marLeft w:val="0"/>
          <w:marRight w:val="0"/>
          <w:marTop w:val="0"/>
          <w:marBottom w:val="0"/>
          <w:divBdr>
            <w:top w:val="none" w:sz="0" w:space="0" w:color="auto"/>
            <w:left w:val="none" w:sz="0" w:space="0" w:color="auto"/>
            <w:bottom w:val="none" w:sz="0" w:space="0" w:color="auto"/>
            <w:right w:val="none" w:sz="0" w:space="0" w:color="auto"/>
          </w:divBdr>
        </w:div>
        <w:div w:id="175195002">
          <w:marLeft w:val="0"/>
          <w:marRight w:val="0"/>
          <w:marTop w:val="0"/>
          <w:marBottom w:val="300"/>
          <w:divBdr>
            <w:top w:val="single" w:sz="6" w:space="15" w:color="EDEDED"/>
            <w:left w:val="single" w:sz="6" w:space="15" w:color="EDEDED"/>
            <w:bottom w:val="single" w:sz="6" w:space="15" w:color="EDEDED"/>
            <w:right w:val="single" w:sz="6" w:space="15" w:color="EDEDED"/>
          </w:divBdr>
        </w:div>
        <w:div w:id="175195583">
          <w:marLeft w:val="0"/>
          <w:marRight w:val="0"/>
          <w:marTop w:val="0"/>
          <w:marBottom w:val="0"/>
          <w:divBdr>
            <w:top w:val="none" w:sz="0" w:space="0" w:color="auto"/>
            <w:left w:val="none" w:sz="0" w:space="0" w:color="auto"/>
            <w:bottom w:val="none" w:sz="0" w:space="0" w:color="auto"/>
            <w:right w:val="none" w:sz="0" w:space="0" w:color="auto"/>
          </w:divBdr>
        </w:div>
        <w:div w:id="175266364">
          <w:marLeft w:val="0"/>
          <w:marRight w:val="0"/>
          <w:marTop w:val="0"/>
          <w:marBottom w:val="0"/>
          <w:divBdr>
            <w:top w:val="none" w:sz="0" w:space="0" w:color="auto"/>
            <w:left w:val="none" w:sz="0" w:space="0" w:color="auto"/>
            <w:bottom w:val="none" w:sz="0" w:space="0" w:color="auto"/>
            <w:right w:val="none" w:sz="0" w:space="0" w:color="auto"/>
          </w:divBdr>
        </w:div>
        <w:div w:id="175266989">
          <w:marLeft w:val="0"/>
          <w:marRight w:val="0"/>
          <w:marTop w:val="0"/>
          <w:marBottom w:val="0"/>
          <w:divBdr>
            <w:top w:val="none" w:sz="0" w:space="0" w:color="auto"/>
            <w:left w:val="none" w:sz="0" w:space="0" w:color="auto"/>
            <w:bottom w:val="none" w:sz="0" w:space="0" w:color="auto"/>
            <w:right w:val="none" w:sz="0" w:space="0" w:color="auto"/>
          </w:divBdr>
        </w:div>
        <w:div w:id="175270637">
          <w:marLeft w:val="0"/>
          <w:marRight w:val="0"/>
          <w:marTop w:val="0"/>
          <w:marBottom w:val="0"/>
          <w:divBdr>
            <w:top w:val="none" w:sz="0" w:space="0" w:color="auto"/>
            <w:left w:val="none" w:sz="0" w:space="0" w:color="auto"/>
            <w:bottom w:val="none" w:sz="0" w:space="0" w:color="auto"/>
            <w:right w:val="none" w:sz="0" w:space="0" w:color="auto"/>
          </w:divBdr>
        </w:div>
        <w:div w:id="175272468">
          <w:marLeft w:val="0"/>
          <w:marRight w:val="0"/>
          <w:marTop w:val="0"/>
          <w:marBottom w:val="0"/>
          <w:divBdr>
            <w:top w:val="none" w:sz="0" w:space="0" w:color="auto"/>
            <w:left w:val="none" w:sz="0" w:space="0" w:color="auto"/>
            <w:bottom w:val="none" w:sz="0" w:space="0" w:color="auto"/>
            <w:right w:val="none" w:sz="0" w:space="0" w:color="auto"/>
          </w:divBdr>
        </w:div>
        <w:div w:id="175313664">
          <w:marLeft w:val="0"/>
          <w:marRight w:val="0"/>
          <w:marTop w:val="0"/>
          <w:marBottom w:val="300"/>
          <w:divBdr>
            <w:top w:val="single" w:sz="6" w:space="15" w:color="EDEDED"/>
            <w:left w:val="single" w:sz="6" w:space="15" w:color="EDEDED"/>
            <w:bottom w:val="single" w:sz="6" w:space="15" w:color="EDEDED"/>
            <w:right w:val="single" w:sz="6" w:space="15" w:color="EDEDED"/>
          </w:divBdr>
        </w:div>
        <w:div w:id="175316311">
          <w:marLeft w:val="0"/>
          <w:marRight w:val="0"/>
          <w:marTop w:val="0"/>
          <w:marBottom w:val="0"/>
          <w:divBdr>
            <w:top w:val="none" w:sz="0" w:space="0" w:color="auto"/>
            <w:left w:val="none" w:sz="0" w:space="0" w:color="auto"/>
            <w:bottom w:val="none" w:sz="0" w:space="0" w:color="auto"/>
            <w:right w:val="none" w:sz="0" w:space="0" w:color="auto"/>
          </w:divBdr>
        </w:div>
        <w:div w:id="175388701">
          <w:marLeft w:val="0"/>
          <w:marRight w:val="0"/>
          <w:marTop w:val="0"/>
          <w:marBottom w:val="0"/>
          <w:divBdr>
            <w:top w:val="none" w:sz="0" w:space="0" w:color="auto"/>
            <w:left w:val="none" w:sz="0" w:space="0" w:color="auto"/>
            <w:bottom w:val="none" w:sz="0" w:space="0" w:color="auto"/>
            <w:right w:val="none" w:sz="0" w:space="0" w:color="auto"/>
          </w:divBdr>
        </w:div>
        <w:div w:id="175391297">
          <w:marLeft w:val="0"/>
          <w:marRight w:val="0"/>
          <w:marTop w:val="0"/>
          <w:marBottom w:val="0"/>
          <w:divBdr>
            <w:top w:val="none" w:sz="0" w:space="0" w:color="auto"/>
            <w:left w:val="none" w:sz="0" w:space="0" w:color="auto"/>
            <w:bottom w:val="none" w:sz="0" w:space="0" w:color="auto"/>
            <w:right w:val="none" w:sz="0" w:space="0" w:color="auto"/>
          </w:divBdr>
        </w:div>
        <w:div w:id="175506955">
          <w:marLeft w:val="0"/>
          <w:marRight w:val="0"/>
          <w:marTop w:val="0"/>
          <w:marBottom w:val="0"/>
          <w:divBdr>
            <w:top w:val="none" w:sz="0" w:space="0" w:color="auto"/>
            <w:left w:val="none" w:sz="0" w:space="0" w:color="auto"/>
            <w:bottom w:val="none" w:sz="0" w:space="0" w:color="auto"/>
            <w:right w:val="none" w:sz="0" w:space="0" w:color="auto"/>
          </w:divBdr>
        </w:div>
        <w:div w:id="175580988">
          <w:marLeft w:val="0"/>
          <w:marRight w:val="0"/>
          <w:marTop w:val="0"/>
          <w:marBottom w:val="0"/>
          <w:divBdr>
            <w:top w:val="none" w:sz="0" w:space="0" w:color="auto"/>
            <w:left w:val="none" w:sz="0" w:space="0" w:color="auto"/>
            <w:bottom w:val="none" w:sz="0" w:space="0" w:color="auto"/>
            <w:right w:val="none" w:sz="0" w:space="0" w:color="auto"/>
          </w:divBdr>
        </w:div>
        <w:div w:id="175582251">
          <w:marLeft w:val="0"/>
          <w:marRight w:val="0"/>
          <w:marTop w:val="0"/>
          <w:marBottom w:val="0"/>
          <w:divBdr>
            <w:top w:val="none" w:sz="0" w:space="0" w:color="auto"/>
            <w:left w:val="none" w:sz="0" w:space="0" w:color="auto"/>
            <w:bottom w:val="none" w:sz="0" w:space="0" w:color="auto"/>
            <w:right w:val="none" w:sz="0" w:space="0" w:color="auto"/>
          </w:divBdr>
          <w:divsChild>
            <w:div w:id="103043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582959">
          <w:marLeft w:val="0"/>
          <w:marRight w:val="0"/>
          <w:marTop w:val="0"/>
          <w:marBottom w:val="300"/>
          <w:divBdr>
            <w:top w:val="single" w:sz="6" w:space="15" w:color="EDEDED"/>
            <w:left w:val="single" w:sz="6" w:space="15" w:color="EDEDED"/>
            <w:bottom w:val="single" w:sz="6" w:space="15" w:color="EDEDED"/>
            <w:right w:val="single" w:sz="6" w:space="15" w:color="EDEDED"/>
          </w:divBdr>
        </w:div>
        <w:div w:id="175585803">
          <w:marLeft w:val="0"/>
          <w:marRight w:val="0"/>
          <w:marTop w:val="0"/>
          <w:marBottom w:val="0"/>
          <w:divBdr>
            <w:top w:val="none" w:sz="0" w:space="0" w:color="auto"/>
            <w:left w:val="none" w:sz="0" w:space="0" w:color="auto"/>
            <w:bottom w:val="none" w:sz="0" w:space="0" w:color="auto"/>
            <w:right w:val="none" w:sz="0" w:space="0" w:color="auto"/>
          </w:divBdr>
        </w:div>
        <w:div w:id="175732219">
          <w:marLeft w:val="0"/>
          <w:marRight w:val="0"/>
          <w:marTop w:val="0"/>
          <w:marBottom w:val="0"/>
          <w:divBdr>
            <w:top w:val="none" w:sz="0" w:space="0" w:color="auto"/>
            <w:left w:val="none" w:sz="0" w:space="0" w:color="auto"/>
            <w:bottom w:val="none" w:sz="0" w:space="0" w:color="auto"/>
            <w:right w:val="none" w:sz="0" w:space="0" w:color="auto"/>
          </w:divBdr>
        </w:div>
        <w:div w:id="175774826">
          <w:marLeft w:val="0"/>
          <w:marRight w:val="0"/>
          <w:marTop w:val="0"/>
          <w:marBottom w:val="0"/>
          <w:divBdr>
            <w:top w:val="none" w:sz="0" w:space="0" w:color="auto"/>
            <w:left w:val="none" w:sz="0" w:space="0" w:color="auto"/>
            <w:bottom w:val="none" w:sz="0" w:space="0" w:color="auto"/>
            <w:right w:val="none" w:sz="0" w:space="0" w:color="auto"/>
          </w:divBdr>
        </w:div>
        <w:div w:id="175845872">
          <w:marLeft w:val="0"/>
          <w:marRight w:val="0"/>
          <w:marTop w:val="300"/>
          <w:marBottom w:val="0"/>
          <w:divBdr>
            <w:top w:val="none" w:sz="0" w:space="0" w:color="auto"/>
            <w:left w:val="none" w:sz="0" w:space="0" w:color="auto"/>
            <w:bottom w:val="none" w:sz="0" w:space="0" w:color="auto"/>
            <w:right w:val="none" w:sz="0" w:space="0" w:color="auto"/>
          </w:divBdr>
        </w:div>
        <w:div w:id="175851856">
          <w:marLeft w:val="0"/>
          <w:marRight w:val="0"/>
          <w:marTop w:val="0"/>
          <w:marBottom w:val="300"/>
          <w:divBdr>
            <w:top w:val="single" w:sz="6" w:space="15" w:color="EDEDED"/>
            <w:left w:val="single" w:sz="6" w:space="15" w:color="EDEDED"/>
            <w:bottom w:val="single" w:sz="6" w:space="15" w:color="EDEDED"/>
            <w:right w:val="single" w:sz="6" w:space="15" w:color="EDEDED"/>
          </w:divBdr>
        </w:div>
        <w:div w:id="175922265">
          <w:marLeft w:val="0"/>
          <w:marRight w:val="0"/>
          <w:marTop w:val="0"/>
          <w:marBottom w:val="0"/>
          <w:divBdr>
            <w:top w:val="none" w:sz="0" w:space="0" w:color="auto"/>
            <w:left w:val="none" w:sz="0" w:space="0" w:color="auto"/>
            <w:bottom w:val="none" w:sz="0" w:space="0" w:color="auto"/>
            <w:right w:val="none" w:sz="0" w:space="0" w:color="auto"/>
          </w:divBdr>
        </w:div>
        <w:div w:id="175925284">
          <w:marLeft w:val="0"/>
          <w:marRight w:val="0"/>
          <w:marTop w:val="0"/>
          <w:marBottom w:val="300"/>
          <w:divBdr>
            <w:top w:val="single" w:sz="6" w:space="15" w:color="EDEDED"/>
            <w:left w:val="single" w:sz="6" w:space="15" w:color="EDEDED"/>
            <w:bottom w:val="single" w:sz="6" w:space="15" w:color="EDEDED"/>
            <w:right w:val="single" w:sz="6" w:space="15" w:color="EDEDED"/>
          </w:divBdr>
        </w:div>
        <w:div w:id="176044508">
          <w:marLeft w:val="0"/>
          <w:marRight w:val="0"/>
          <w:marTop w:val="0"/>
          <w:marBottom w:val="0"/>
          <w:divBdr>
            <w:top w:val="none" w:sz="0" w:space="0" w:color="auto"/>
            <w:left w:val="none" w:sz="0" w:space="0" w:color="auto"/>
            <w:bottom w:val="none" w:sz="0" w:space="0" w:color="auto"/>
            <w:right w:val="none" w:sz="0" w:space="0" w:color="auto"/>
          </w:divBdr>
        </w:div>
        <w:div w:id="176046890">
          <w:marLeft w:val="0"/>
          <w:marRight w:val="0"/>
          <w:marTop w:val="0"/>
          <w:marBottom w:val="0"/>
          <w:divBdr>
            <w:top w:val="none" w:sz="0" w:space="0" w:color="auto"/>
            <w:left w:val="none" w:sz="0" w:space="0" w:color="auto"/>
            <w:bottom w:val="none" w:sz="0" w:space="0" w:color="auto"/>
            <w:right w:val="none" w:sz="0" w:space="0" w:color="auto"/>
          </w:divBdr>
        </w:div>
        <w:div w:id="176119352">
          <w:marLeft w:val="0"/>
          <w:marRight w:val="0"/>
          <w:marTop w:val="0"/>
          <w:marBottom w:val="0"/>
          <w:divBdr>
            <w:top w:val="none" w:sz="0" w:space="0" w:color="auto"/>
            <w:left w:val="none" w:sz="0" w:space="0" w:color="auto"/>
            <w:bottom w:val="none" w:sz="0" w:space="0" w:color="auto"/>
            <w:right w:val="none" w:sz="0" w:space="0" w:color="auto"/>
          </w:divBdr>
        </w:div>
        <w:div w:id="176122920">
          <w:marLeft w:val="0"/>
          <w:marRight w:val="0"/>
          <w:marTop w:val="0"/>
          <w:marBottom w:val="300"/>
          <w:divBdr>
            <w:top w:val="single" w:sz="6" w:space="15" w:color="EDEDED"/>
            <w:left w:val="single" w:sz="6" w:space="15" w:color="EDEDED"/>
            <w:bottom w:val="single" w:sz="6" w:space="15" w:color="EDEDED"/>
            <w:right w:val="single" w:sz="6" w:space="15" w:color="EDEDED"/>
          </w:divBdr>
        </w:div>
        <w:div w:id="176191430">
          <w:marLeft w:val="0"/>
          <w:marRight w:val="0"/>
          <w:marTop w:val="0"/>
          <w:marBottom w:val="0"/>
          <w:divBdr>
            <w:top w:val="none" w:sz="0" w:space="0" w:color="auto"/>
            <w:left w:val="none" w:sz="0" w:space="0" w:color="auto"/>
            <w:bottom w:val="none" w:sz="0" w:space="0" w:color="auto"/>
            <w:right w:val="none" w:sz="0" w:space="0" w:color="auto"/>
          </w:divBdr>
        </w:div>
        <w:div w:id="176191867">
          <w:marLeft w:val="0"/>
          <w:marRight w:val="0"/>
          <w:marTop w:val="0"/>
          <w:marBottom w:val="0"/>
          <w:divBdr>
            <w:top w:val="none" w:sz="0" w:space="0" w:color="auto"/>
            <w:left w:val="none" w:sz="0" w:space="0" w:color="auto"/>
            <w:bottom w:val="none" w:sz="0" w:space="0" w:color="auto"/>
            <w:right w:val="none" w:sz="0" w:space="0" w:color="auto"/>
          </w:divBdr>
        </w:div>
        <w:div w:id="176239148">
          <w:marLeft w:val="0"/>
          <w:marRight w:val="0"/>
          <w:marTop w:val="0"/>
          <w:marBottom w:val="300"/>
          <w:divBdr>
            <w:top w:val="single" w:sz="6" w:space="15" w:color="EDEDED"/>
            <w:left w:val="single" w:sz="6" w:space="15" w:color="EDEDED"/>
            <w:bottom w:val="single" w:sz="6" w:space="15" w:color="EDEDED"/>
            <w:right w:val="single" w:sz="6" w:space="15" w:color="EDEDED"/>
          </w:divBdr>
        </w:div>
        <w:div w:id="176357873">
          <w:marLeft w:val="0"/>
          <w:marRight w:val="0"/>
          <w:marTop w:val="0"/>
          <w:marBottom w:val="0"/>
          <w:divBdr>
            <w:top w:val="none" w:sz="0" w:space="0" w:color="auto"/>
            <w:left w:val="none" w:sz="0" w:space="0" w:color="auto"/>
            <w:bottom w:val="none" w:sz="0" w:space="0" w:color="auto"/>
            <w:right w:val="none" w:sz="0" w:space="0" w:color="auto"/>
          </w:divBdr>
        </w:div>
        <w:div w:id="176384402">
          <w:marLeft w:val="0"/>
          <w:marRight w:val="0"/>
          <w:marTop w:val="0"/>
          <w:marBottom w:val="0"/>
          <w:divBdr>
            <w:top w:val="none" w:sz="0" w:space="0" w:color="auto"/>
            <w:left w:val="none" w:sz="0" w:space="0" w:color="auto"/>
            <w:bottom w:val="none" w:sz="0" w:space="0" w:color="auto"/>
            <w:right w:val="none" w:sz="0" w:space="0" w:color="auto"/>
          </w:divBdr>
        </w:div>
        <w:div w:id="176427481">
          <w:marLeft w:val="0"/>
          <w:marRight w:val="0"/>
          <w:marTop w:val="0"/>
          <w:marBottom w:val="0"/>
          <w:divBdr>
            <w:top w:val="none" w:sz="0" w:space="0" w:color="auto"/>
            <w:left w:val="none" w:sz="0" w:space="0" w:color="auto"/>
            <w:bottom w:val="none" w:sz="0" w:space="0" w:color="auto"/>
            <w:right w:val="none" w:sz="0" w:space="0" w:color="auto"/>
          </w:divBdr>
        </w:div>
        <w:div w:id="176431582">
          <w:marLeft w:val="0"/>
          <w:marRight w:val="0"/>
          <w:marTop w:val="0"/>
          <w:marBottom w:val="0"/>
          <w:divBdr>
            <w:top w:val="none" w:sz="0" w:space="0" w:color="auto"/>
            <w:left w:val="none" w:sz="0" w:space="0" w:color="auto"/>
            <w:bottom w:val="none" w:sz="0" w:space="0" w:color="auto"/>
            <w:right w:val="none" w:sz="0" w:space="0" w:color="auto"/>
          </w:divBdr>
        </w:div>
        <w:div w:id="176501482">
          <w:marLeft w:val="0"/>
          <w:marRight w:val="0"/>
          <w:marTop w:val="0"/>
          <w:marBottom w:val="300"/>
          <w:divBdr>
            <w:top w:val="single" w:sz="6" w:space="15" w:color="EDEDED"/>
            <w:left w:val="single" w:sz="6" w:space="15" w:color="EDEDED"/>
            <w:bottom w:val="single" w:sz="6" w:space="15" w:color="EDEDED"/>
            <w:right w:val="single" w:sz="6" w:space="15" w:color="EDEDED"/>
          </w:divBdr>
        </w:div>
        <w:div w:id="176507851">
          <w:marLeft w:val="0"/>
          <w:marRight w:val="0"/>
          <w:marTop w:val="0"/>
          <w:marBottom w:val="0"/>
          <w:divBdr>
            <w:top w:val="none" w:sz="0" w:space="0" w:color="auto"/>
            <w:left w:val="none" w:sz="0" w:space="0" w:color="auto"/>
            <w:bottom w:val="none" w:sz="0" w:space="0" w:color="auto"/>
            <w:right w:val="none" w:sz="0" w:space="0" w:color="auto"/>
          </w:divBdr>
        </w:div>
        <w:div w:id="176579001">
          <w:marLeft w:val="0"/>
          <w:marRight w:val="0"/>
          <w:marTop w:val="0"/>
          <w:marBottom w:val="0"/>
          <w:divBdr>
            <w:top w:val="none" w:sz="0" w:space="0" w:color="auto"/>
            <w:left w:val="none" w:sz="0" w:space="0" w:color="auto"/>
            <w:bottom w:val="none" w:sz="0" w:space="0" w:color="auto"/>
            <w:right w:val="none" w:sz="0" w:space="0" w:color="auto"/>
          </w:divBdr>
        </w:div>
        <w:div w:id="176584267">
          <w:marLeft w:val="0"/>
          <w:marRight w:val="0"/>
          <w:marTop w:val="0"/>
          <w:marBottom w:val="0"/>
          <w:divBdr>
            <w:top w:val="none" w:sz="0" w:space="0" w:color="auto"/>
            <w:left w:val="none" w:sz="0" w:space="0" w:color="auto"/>
            <w:bottom w:val="none" w:sz="0" w:space="0" w:color="auto"/>
            <w:right w:val="none" w:sz="0" w:space="0" w:color="auto"/>
          </w:divBdr>
        </w:div>
        <w:div w:id="176651600">
          <w:marLeft w:val="0"/>
          <w:marRight w:val="0"/>
          <w:marTop w:val="0"/>
          <w:marBottom w:val="300"/>
          <w:divBdr>
            <w:top w:val="single" w:sz="6" w:space="15" w:color="EDEDED"/>
            <w:left w:val="single" w:sz="6" w:space="15" w:color="EDEDED"/>
            <w:bottom w:val="single" w:sz="6" w:space="15" w:color="EDEDED"/>
            <w:right w:val="single" w:sz="6" w:space="15" w:color="EDEDED"/>
          </w:divBdr>
        </w:div>
        <w:div w:id="176651757">
          <w:marLeft w:val="0"/>
          <w:marRight w:val="0"/>
          <w:marTop w:val="0"/>
          <w:marBottom w:val="0"/>
          <w:divBdr>
            <w:top w:val="none" w:sz="0" w:space="0" w:color="auto"/>
            <w:left w:val="none" w:sz="0" w:space="0" w:color="auto"/>
            <w:bottom w:val="none" w:sz="0" w:space="0" w:color="auto"/>
            <w:right w:val="none" w:sz="0" w:space="0" w:color="auto"/>
          </w:divBdr>
        </w:div>
        <w:div w:id="176695950">
          <w:marLeft w:val="0"/>
          <w:marRight w:val="0"/>
          <w:marTop w:val="300"/>
          <w:marBottom w:val="0"/>
          <w:divBdr>
            <w:top w:val="none" w:sz="0" w:space="0" w:color="auto"/>
            <w:left w:val="none" w:sz="0" w:space="0" w:color="auto"/>
            <w:bottom w:val="none" w:sz="0" w:space="0" w:color="auto"/>
            <w:right w:val="none" w:sz="0" w:space="0" w:color="auto"/>
          </w:divBdr>
        </w:div>
        <w:div w:id="177014147">
          <w:marLeft w:val="0"/>
          <w:marRight w:val="0"/>
          <w:marTop w:val="0"/>
          <w:marBottom w:val="0"/>
          <w:divBdr>
            <w:top w:val="none" w:sz="0" w:space="0" w:color="auto"/>
            <w:left w:val="none" w:sz="0" w:space="0" w:color="auto"/>
            <w:bottom w:val="none" w:sz="0" w:space="0" w:color="auto"/>
            <w:right w:val="none" w:sz="0" w:space="0" w:color="auto"/>
          </w:divBdr>
        </w:div>
        <w:div w:id="177014156">
          <w:marLeft w:val="0"/>
          <w:marRight w:val="0"/>
          <w:marTop w:val="0"/>
          <w:marBottom w:val="0"/>
          <w:divBdr>
            <w:top w:val="none" w:sz="0" w:space="0" w:color="auto"/>
            <w:left w:val="none" w:sz="0" w:space="0" w:color="auto"/>
            <w:bottom w:val="none" w:sz="0" w:space="0" w:color="auto"/>
            <w:right w:val="none" w:sz="0" w:space="0" w:color="auto"/>
          </w:divBdr>
        </w:div>
        <w:div w:id="177040348">
          <w:marLeft w:val="0"/>
          <w:marRight w:val="0"/>
          <w:marTop w:val="300"/>
          <w:marBottom w:val="0"/>
          <w:divBdr>
            <w:top w:val="none" w:sz="0" w:space="0" w:color="auto"/>
            <w:left w:val="none" w:sz="0" w:space="0" w:color="auto"/>
            <w:bottom w:val="none" w:sz="0" w:space="0" w:color="auto"/>
            <w:right w:val="none" w:sz="0" w:space="0" w:color="auto"/>
          </w:divBdr>
          <w:divsChild>
            <w:div w:id="96142874">
              <w:marLeft w:val="0"/>
              <w:marRight w:val="0"/>
              <w:marTop w:val="0"/>
              <w:marBottom w:val="0"/>
              <w:divBdr>
                <w:top w:val="none" w:sz="0" w:space="0" w:color="auto"/>
                <w:left w:val="none" w:sz="0" w:space="0" w:color="auto"/>
                <w:bottom w:val="none" w:sz="0" w:space="0" w:color="auto"/>
                <w:right w:val="none" w:sz="0" w:space="0" w:color="auto"/>
              </w:divBdr>
            </w:div>
          </w:divsChild>
        </w:div>
        <w:div w:id="177082256">
          <w:marLeft w:val="0"/>
          <w:marRight w:val="0"/>
          <w:marTop w:val="0"/>
          <w:marBottom w:val="0"/>
          <w:divBdr>
            <w:top w:val="none" w:sz="0" w:space="0" w:color="auto"/>
            <w:left w:val="none" w:sz="0" w:space="0" w:color="auto"/>
            <w:bottom w:val="none" w:sz="0" w:space="0" w:color="auto"/>
            <w:right w:val="none" w:sz="0" w:space="0" w:color="auto"/>
          </w:divBdr>
        </w:div>
        <w:div w:id="177083607">
          <w:marLeft w:val="0"/>
          <w:marRight w:val="0"/>
          <w:marTop w:val="0"/>
          <w:marBottom w:val="0"/>
          <w:divBdr>
            <w:top w:val="none" w:sz="0" w:space="0" w:color="auto"/>
            <w:left w:val="none" w:sz="0" w:space="0" w:color="auto"/>
            <w:bottom w:val="none" w:sz="0" w:space="0" w:color="auto"/>
            <w:right w:val="none" w:sz="0" w:space="0" w:color="auto"/>
          </w:divBdr>
        </w:div>
        <w:div w:id="177085572">
          <w:marLeft w:val="0"/>
          <w:marRight w:val="0"/>
          <w:marTop w:val="0"/>
          <w:marBottom w:val="0"/>
          <w:divBdr>
            <w:top w:val="none" w:sz="0" w:space="0" w:color="auto"/>
            <w:left w:val="none" w:sz="0" w:space="0" w:color="auto"/>
            <w:bottom w:val="none" w:sz="0" w:space="0" w:color="auto"/>
            <w:right w:val="none" w:sz="0" w:space="0" w:color="auto"/>
          </w:divBdr>
        </w:div>
        <w:div w:id="177157083">
          <w:marLeft w:val="0"/>
          <w:marRight w:val="0"/>
          <w:marTop w:val="0"/>
          <w:marBottom w:val="0"/>
          <w:divBdr>
            <w:top w:val="none" w:sz="0" w:space="0" w:color="auto"/>
            <w:left w:val="none" w:sz="0" w:space="0" w:color="auto"/>
            <w:bottom w:val="none" w:sz="0" w:space="0" w:color="auto"/>
            <w:right w:val="none" w:sz="0" w:space="0" w:color="auto"/>
          </w:divBdr>
        </w:div>
        <w:div w:id="177239935">
          <w:marLeft w:val="0"/>
          <w:marRight w:val="0"/>
          <w:marTop w:val="0"/>
          <w:marBottom w:val="0"/>
          <w:divBdr>
            <w:top w:val="none" w:sz="0" w:space="0" w:color="auto"/>
            <w:left w:val="none" w:sz="0" w:space="0" w:color="auto"/>
            <w:bottom w:val="none" w:sz="0" w:space="0" w:color="auto"/>
            <w:right w:val="none" w:sz="0" w:space="0" w:color="auto"/>
          </w:divBdr>
          <w:divsChild>
            <w:div w:id="68965869">
              <w:marLeft w:val="0"/>
              <w:marRight w:val="0"/>
              <w:marTop w:val="0"/>
              <w:marBottom w:val="0"/>
              <w:divBdr>
                <w:top w:val="none" w:sz="0" w:space="0" w:color="auto"/>
                <w:left w:val="none" w:sz="0" w:space="0" w:color="auto"/>
                <w:bottom w:val="none" w:sz="0" w:space="0" w:color="auto"/>
                <w:right w:val="none" w:sz="0" w:space="0" w:color="auto"/>
              </w:divBdr>
            </w:div>
          </w:divsChild>
        </w:div>
        <w:div w:id="177278280">
          <w:marLeft w:val="0"/>
          <w:marRight w:val="0"/>
          <w:marTop w:val="300"/>
          <w:marBottom w:val="0"/>
          <w:divBdr>
            <w:top w:val="none" w:sz="0" w:space="0" w:color="auto"/>
            <w:left w:val="none" w:sz="0" w:space="0" w:color="auto"/>
            <w:bottom w:val="none" w:sz="0" w:space="0" w:color="auto"/>
            <w:right w:val="none" w:sz="0" w:space="0" w:color="auto"/>
          </w:divBdr>
        </w:div>
        <w:div w:id="177279213">
          <w:marLeft w:val="0"/>
          <w:marRight w:val="0"/>
          <w:marTop w:val="0"/>
          <w:marBottom w:val="0"/>
          <w:divBdr>
            <w:top w:val="none" w:sz="0" w:space="0" w:color="auto"/>
            <w:left w:val="none" w:sz="0" w:space="0" w:color="auto"/>
            <w:bottom w:val="none" w:sz="0" w:space="0" w:color="auto"/>
            <w:right w:val="none" w:sz="0" w:space="0" w:color="auto"/>
          </w:divBdr>
        </w:div>
        <w:div w:id="177350468">
          <w:marLeft w:val="0"/>
          <w:marRight w:val="0"/>
          <w:marTop w:val="0"/>
          <w:marBottom w:val="0"/>
          <w:divBdr>
            <w:top w:val="none" w:sz="0" w:space="0" w:color="auto"/>
            <w:left w:val="none" w:sz="0" w:space="0" w:color="auto"/>
            <w:bottom w:val="none" w:sz="0" w:space="0" w:color="auto"/>
            <w:right w:val="none" w:sz="0" w:space="0" w:color="auto"/>
          </w:divBdr>
        </w:div>
        <w:div w:id="177427079">
          <w:marLeft w:val="0"/>
          <w:marRight w:val="0"/>
          <w:marTop w:val="0"/>
          <w:marBottom w:val="0"/>
          <w:divBdr>
            <w:top w:val="none" w:sz="0" w:space="0" w:color="auto"/>
            <w:left w:val="none" w:sz="0" w:space="0" w:color="auto"/>
            <w:bottom w:val="none" w:sz="0" w:space="0" w:color="auto"/>
            <w:right w:val="none" w:sz="0" w:space="0" w:color="auto"/>
          </w:divBdr>
        </w:div>
        <w:div w:id="177546300">
          <w:marLeft w:val="0"/>
          <w:marRight w:val="0"/>
          <w:marTop w:val="0"/>
          <w:marBottom w:val="300"/>
          <w:divBdr>
            <w:top w:val="single" w:sz="6" w:space="15" w:color="EDEDED"/>
            <w:left w:val="single" w:sz="6" w:space="15" w:color="EDEDED"/>
            <w:bottom w:val="single" w:sz="6" w:space="15" w:color="EDEDED"/>
            <w:right w:val="single" w:sz="6" w:space="15" w:color="EDEDED"/>
          </w:divBdr>
        </w:div>
        <w:div w:id="177547440">
          <w:marLeft w:val="0"/>
          <w:marRight w:val="0"/>
          <w:marTop w:val="0"/>
          <w:marBottom w:val="0"/>
          <w:divBdr>
            <w:top w:val="none" w:sz="0" w:space="0" w:color="auto"/>
            <w:left w:val="none" w:sz="0" w:space="0" w:color="auto"/>
            <w:bottom w:val="none" w:sz="0" w:space="0" w:color="auto"/>
            <w:right w:val="none" w:sz="0" w:space="0" w:color="auto"/>
          </w:divBdr>
        </w:div>
        <w:div w:id="177617608">
          <w:marLeft w:val="0"/>
          <w:marRight w:val="0"/>
          <w:marTop w:val="0"/>
          <w:marBottom w:val="0"/>
          <w:divBdr>
            <w:top w:val="none" w:sz="0" w:space="0" w:color="auto"/>
            <w:left w:val="none" w:sz="0" w:space="0" w:color="auto"/>
            <w:bottom w:val="none" w:sz="0" w:space="0" w:color="auto"/>
            <w:right w:val="none" w:sz="0" w:space="0" w:color="auto"/>
          </w:divBdr>
        </w:div>
        <w:div w:id="177620595">
          <w:marLeft w:val="0"/>
          <w:marRight w:val="0"/>
          <w:marTop w:val="0"/>
          <w:marBottom w:val="0"/>
          <w:divBdr>
            <w:top w:val="none" w:sz="0" w:space="0" w:color="auto"/>
            <w:left w:val="none" w:sz="0" w:space="0" w:color="auto"/>
            <w:bottom w:val="none" w:sz="0" w:space="0" w:color="auto"/>
            <w:right w:val="none" w:sz="0" w:space="0" w:color="auto"/>
          </w:divBdr>
        </w:div>
        <w:div w:id="177669062">
          <w:marLeft w:val="0"/>
          <w:marRight w:val="0"/>
          <w:marTop w:val="0"/>
          <w:marBottom w:val="300"/>
          <w:divBdr>
            <w:top w:val="single" w:sz="6" w:space="15" w:color="EDEDED"/>
            <w:left w:val="single" w:sz="6" w:space="15" w:color="EDEDED"/>
            <w:bottom w:val="single" w:sz="6" w:space="15" w:color="EDEDED"/>
            <w:right w:val="single" w:sz="6" w:space="15" w:color="EDEDED"/>
          </w:divBdr>
        </w:div>
        <w:div w:id="177698348">
          <w:marLeft w:val="0"/>
          <w:marRight w:val="0"/>
          <w:marTop w:val="0"/>
          <w:marBottom w:val="0"/>
          <w:divBdr>
            <w:top w:val="none" w:sz="0" w:space="0" w:color="auto"/>
            <w:left w:val="none" w:sz="0" w:space="0" w:color="auto"/>
            <w:bottom w:val="none" w:sz="0" w:space="0" w:color="auto"/>
            <w:right w:val="none" w:sz="0" w:space="0" w:color="auto"/>
          </w:divBdr>
        </w:div>
        <w:div w:id="177700484">
          <w:marLeft w:val="0"/>
          <w:marRight w:val="0"/>
          <w:marTop w:val="0"/>
          <w:marBottom w:val="0"/>
          <w:divBdr>
            <w:top w:val="none" w:sz="0" w:space="0" w:color="auto"/>
            <w:left w:val="none" w:sz="0" w:space="0" w:color="auto"/>
            <w:bottom w:val="none" w:sz="0" w:space="0" w:color="auto"/>
            <w:right w:val="none" w:sz="0" w:space="0" w:color="auto"/>
          </w:divBdr>
        </w:div>
        <w:div w:id="177819935">
          <w:marLeft w:val="0"/>
          <w:marRight w:val="0"/>
          <w:marTop w:val="0"/>
          <w:marBottom w:val="0"/>
          <w:divBdr>
            <w:top w:val="none" w:sz="0" w:space="0" w:color="auto"/>
            <w:left w:val="none" w:sz="0" w:space="0" w:color="auto"/>
            <w:bottom w:val="none" w:sz="0" w:space="0" w:color="auto"/>
            <w:right w:val="none" w:sz="0" w:space="0" w:color="auto"/>
          </w:divBdr>
        </w:div>
        <w:div w:id="177888150">
          <w:marLeft w:val="0"/>
          <w:marRight w:val="0"/>
          <w:marTop w:val="0"/>
          <w:marBottom w:val="0"/>
          <w:divBdr>
            <w:top w:val="none" w:sz="0" w:space="0" w:color="auto"/>
            <w:left w:val="none" w:sz="0" w:space="0" w:color="auto"/>
            <w:bottom w:val="none" w:sz="0" w:space="0" w:color="auto"/>
            <w:right w:val="none" w:sz="0" w:space="0" w:color="auto"/>
          </w:divBdr>
        </w:div>
        <w:div w:id="177893391">
          <w:marLeft w:val="0"/>
          <w:marRight w:val="0"/>
          <w:marTop w:val="0"/>
          <w:marBottom w:val="0"/>
          <w:divBdr>
            <w:top w:val="none" w:sz="0" w:space="0" w:color="auto"/>
            <w:left w:val="none" w:sz="0" w:space="0" w:color="auto"/>
            <w:bottom w:val="none" w:sz="0" w:space="0" w:color="auto"/>
            <w:right w:val="none" w:sz="0" w:space="0" w:color="auto"/>
          </w:divBdr>
        </w:div>
        <w:div w:id="177933487">
          <w:marLeft w:val="0"/>
          <w:marRight w:val="0"/>
          <w:marTop w:val="300"/>
          <w:marBottom w:val="0"/>
          <w:divBdr>
            <w:top w:val="none" w:sz="0" w:space="0" w:color="auto"/>
            <w:left w:val="none" w:sz="0" w:space="0" w:color="auto"/>
            <w:bottom w:val="none" w:sz="0" w:space="0" w:color="auto"/>
            <w:right w:val="none" w:sz="0" w:space="0" w:color="auto"/>
          </w:divBdr>
        </w:div>
        <w:div w:id="177934109">
          <w:marLeft w:val="0"/>
          <w:marRight w:val="0"/>
          <w:marTop w:val="300"/>
          <w:marBottom w:val="0"/>
          <w:divBdr>
            <w:top w:val="none" w:sz="0" w:space="0" w:color="auto"/>
            <w:left w:val="none" w:sz="0" w:space="0" w:color="auto"/>
            <w:bottom w:val="none" w:sz="0" w:space="0" w:color="auto"/>
            <w:right w:val="none" w:sz="0" w:space="0" w:color="auto"/>
          </w:divBdr>
        </w:div>
        <w:div w:id="177938258">
          <w:marLeft w:val="0"/>
          <w:marRight w:val="0"/>
          <w:marTop w:val="0"/>
          <w:marBottom w:val="0"/>
          <w:divBdr>
            <w:top w:val="none" w:sz="0" w:space="0" w:color="auto"/>
            <w:left w:val="none" w:sz="0" w:space="0" w:color="auto"/>
            <w:bottom w:val="none" w:sz="0" w:space="0" w:color="auto"/>
            <w:right w:val="none" w:sz="0" w:space="0" w:color="auto"/>
          </w:divBdr>
        </w:div>
        <w:div w:id="178010292">
          <w:marLeft w:val="0"/>
          <w:marRight w:val="0"/>
          <w:marTop w:val="0"/>
          <w:marBottom w:val="0"/>
          <w:divBdr>
            <w:top w:val="none" w:sz="0" w:space="0" w:color="auto"/>
            <w:left w:val="none" w:sz="0" w:space="0" w:color="auto"/>
            <w:bottom w:val="none" w:sz="0" w:space="0" w:color="auto"/>
            <w:right w:val="none" w:sz="0" w:space="0" w:color="auto"/>
          </w:divBdr>
        </w:div>
        <w:div w:id="178012984">
          <w:marLeft w:val="0"/>
          <w:marRight w:val="0"/>
          <w:marTop w:val="0"/>
          <w:marBottom w:val="0"/>
          <w:divBdr>
            <w:top w:val="none" w:sz="0" w:space="0" w:color="auto"/>
            <w:left w:val="none" w:sz="0" w:space="0" w:color="auto"/>
            <w:bottom w:val="none" w:sz="0" w:space="0" w:color="auto"/>
            <w:right w:val="none" w:sz="0" w:space="0" w:color="auto"/>
          </w:divBdr>
        </w:div>
        <w:div w:id="178082847">
          <w:marLeft w:val="0"/>
          <w:marRight w:val="0"/>
          <w:marTop w:val="0"/>
          <w:marBottom w:val="0"/>
          <w:divBdr>
            <w:top w:val="none" w:sz="0" w:space="0" w:color="auto"/>
            <w:left w:val="none" w:sz="0" w:space="0" w:color="auto"/>
            <w:bottom w:val="none" w:sz="0" w:space="0" w:color="auto"/>
            <w:right w:val="none" w:sz="0" w:space="0" w:color="auto"/>
          </w:divBdr>
        </w:div>
        <w:div w:id="178083091">
          <w:marLeft w:val="0"/>
          <w:marRight w:val="0"/>
          <w:marTop w:val="0"/>
          <w:marBottom w:val="0"/>
          <w:divBdr>
            <w:top w:val="none" w:sz="0" w:space="0" w:color="auto"/>
            <w:left w:val="none" w:sz="0" w:space="0" w:color="auto"/>
            <w:bottom w:val="none" w:sz="0" w:space="0" w:color="auto"/>
            <w:right w:val="none" w:sz="0" w:space="0" w:color="auto"/>
          </w:divBdr>
        </w:div>
        <w:div w:id="178128544">
          <w:marLeft w:val="0"/>
          <w:marRight w:val="0"/>
          <w:marTop w:val="0"/>
          <w:marBottom w:val="0"/>
          <w:divBdr>
            <w:top w:val="none" w:sz="0" w:space="0" w:color="auto"/>
            <w:left w:val="none" w:sz="0" w:space="0" w:color="auto"/>
            <w:bottom w:val="none" w:sz="0" w:space="0" w:color="auto"/>
            <w:right w:val="none" w:sz="0" w:space="0" w:color="auto"/>
          </w:divBdr>
        </w:div>
        <w:div w:id="178131665">
          <w:marLeft w:val="0"/>
          <w:marRight w:val="0"/>
          <w:marTop w:val="0"/>
          <w:marBottom w:val="0"/>
          <w:divBdr>
            <w:top w:val="none" w:sz="0" w:space="0" w:color="auto"/>
            <w:left w:val="none" w:sz="0" w:space="0" w:color="auto"/>
            <w:bottom w:val="none" w:sz="0" w:space="0" w:color="auto"/>
            <w:right w:val="none" w:sz="0" w:space="0" w:color="auto"/>
          </w:divBdr>
        </w:div>
        <w:div w:id="178159259">
          <w:marLeft w:val="0"/>
          <w:marRight w:val="0"/>
          <w:marTop w:val="0"/>
          <w:marBottom w:val="300"/>
          <w:divBdr>
            <w:top w:val="single" w:sz="6" w:space="15" w:color="EDEDED"/>
            <w:left w:val="single" w:sz="6" w:space="15" w:color="EDEDED"/>
            <w:bottom w:val="single" w:sz="6" w:space="15" w:color="EDEDED"/>
            <w:right w:val="single" w:sz="6" w:space="15" w:color="EDEDED"/>
          </w:divBdr>
        </w:div>
        <w:div w:id="178198081">
          <w:marLeft w:val="0"/>
          <w:marRight w:val="0"/>
          <w:marTop w:val="0"/>
          <w:marBottom w:val="0"/>
          <w:divBdr>
            <w:top w:val="none" w:sz="0" w:space="0" w:color="auto"/>
            <w:left w:val="none" w:sz="0" w:space="0" w:color="auto"/>
            <w:bottom w:val="none" w:sz="0" w:space="0" w:color="auto"/>
            <w:right w:val="none" w:sz="0" w:space="0" w:color="auto"/>
          </w:divBdr>
        </w:div>
        <w:div w:id="178203270">
          <w:marLeft w:val="0"/>
          <w:marRight w:val="0"/>
          <w:marTop w:val="0"/>
          <w:marBottom w:val="0"/>
          <w:divBdr>
            <w:top w:val="none" w:sz="0" w:space="0" w:color="auto"/>
            <w:left w:val="none" w:sz="0" w:space="0" w:color="auto"/>
            <w:bottom w:val="none" w:sz="0" w:space="0" w:color="auto"/>
            <w:right w:val="none" w:sz="0" w:space="0" w:color="auto"/>
          </w:divBdr>
        </w:div>
        <w:div w:id="178207188">
          <w:marLeft w:val="0"/>
          <w:marRight w:val="0"/>
          <w:marTop w:val="0"/>
          <w:marBottom w:val="0"/>
          <w:divBdr>
            <w:top w:val="none" w:sz="0" w:space="0" w:color="auto"/>
            <w:left w:val="none" w:sz="0" w:space="0" w:color="auto"/>
            <w:bottom w:val="none" w:sz="0" w:space="0" w:color="auto"/>
            <w:right w:val="none" w:sz="0" w:space="0" w:color="auto"/>
          </w:divBdr>
        </w:div>
        <w:div w:id="178282069">
          <w:marLeft w:val="0"/>
          <w:marRight w:val="0"/>
          <w:marTop w:val="0"/>
          <w:marBottom w:val="0"/>
          <w:divBdr>
            <w:top w:val="none" w:sz="0" w:space="0" w:color="auto"/>
            <w:left w:val="none" w:sz="0" w:space="0" w:color="auto"/>
            <w:bottom w:val="none" w:sz="0" w:space="0" w:color="auto"/>
            <w:right w:val="none" w:sz="0" w:space="0" w:color="auto"/>
          </w:divBdr>
        </w:div>
        <w:div w:id="178324008">
          <w:marLeft w:val="0"/>
          <w:marRight w:val="0"/>
          <w:marTop w:val="0"/>
          <w:marBottom w:val="0"/>
          <w:divBdr>
            <w:top w:val="none" w:sz="0" w:space="0" w:color="auto"/>
            <w:left w:val="none" w:sz="0" w:space="0" w:color="auto"/>
            <w:bottom w:val="none" w:sz="0" w:space="0" w:color="auto"/>
            <w:right w:val="none" w:sz="0" w:space="0" w:color="auto"/>
          </w:divBdr>
        </w:div>
        <w:div w:id="178354079">
          <w:marLeft w:val="0"/>
          <w:marRight w:val="0"/>
          <w:marTop w:val="0"/>
          <w:marBottom w:val="0"/>
          <w:divBdr>
            <w:top w:val="none" w:sz="0" w:space="0" w:color="auto"/>
            <w:left w:val="none" w:sz="0" w:space="0" w:color="auto"/>
            <w:bottom w:val="none" w:sz="0" w:space="0" w:color="auto"/>
            <w:right w:val="none" w:sz="0" w:space="0" w:color="auto"/>
          </w:divBdr>
        </w:div>
        <w:div w:id="178396569">
          <w:marLeft w:val="0"/>
          <w:marRight w:val="0"/>
          <w:marTop w:val="0"/>
          <w:marBottom w:val="300"/>
          <w:divBdr>
            <w:top w:val="single" w:sz="6" w:space="15" w:color="EDEDED"/>
            <w:left w:val="single" w:sz="6" w:space="15" w:color="EDEDED"/>
            <w:bottom w:val="single" w:sz="6" w:space="15" w:color="EDEDED"/>
            <w:right w:val="single" w:sz="6" w:space="15" w:color="EDEDED"/>
          </w:divBdr>
        </w:div>
        <w:div w:id="178475890">
          <w:marLeft w:val="0"/>
          <w:marRight w:val="0"/>
          <w:marTop w:val="0"/>
          <w:marBottom w:val="300"/>
          <w:divBdr>
            <w:top w:val="single" w:sz="6" w:space="15" w:color="EDEDED"/>
            <w:left w:val="single" w:sz="6" w:space="15" w:color="EDEDED"/>
            <w:bottom w:val="single" w:sz="6" w:space="15" w:color="EDEDED"/>
            <w:right w:val="single" w:sz="6" w:space="15" w:color="EDEDED"/>
          </w:divBdr>
        </w:div>
        <w:div w:id="178542505">
          <w:marLeft w:val="0"/>
          <w:marRight w:val="0"/>
          <w:marTop w:val="0"/>
          <w:marBottom w:val="300"/>
          <w:divBdr>
            <w:top w:val="single" w:sz="6" w:space="15" w:color="EDEDED"/>
            <w:left w:val="single" w:sz="6" w:space="15" w:color="EDEDED"/>
            <w:bottom w:val="single" w:sz="6" w:space="15" w:color="EDEDED"/>
            <w:right w:val="single" w:sz="6" w:space="15" w:color="EDEDED"/>
          </w:divBdr>
        </w:div>
        <w:div w:id="178546041">
          <w:marLeft w:val="0"/>
          <w:marRight w:val="0"/>
          <w:marTop w:val="0"/>
          <w:marBottom w:val="0"/>
          <w:divBdr>
            <w:top w:val="none" w:sz="0" w:space="0" w:color="auto"/>
            <w:left w:val="none" w:sz="0" w:space="0" w:color="auto"/>
            <w:bottom w:val="none" w:sz="0" w:space="0" w:color="auto"/>
            <w:right w:val="none" w:sz="0" w:space="0" w:color="auto"/>
          </w:divBdr>
        </w:div>
        <w:div w:id="178586712">
          <w:marLeft w:val="0"/>
          <w:marRight w:val="0"/>
          <w:marTop w:val="0"/>
          <w:marBottom w:val="0"/>
          <w:divBdr>
            <w:top w:val="none" w:sz="0" w:space="0" w:color="auto"/>
            <w:left w:val="none" w:sz="0" w:space="0" w:color="auto"/>
            <w:bottom w:val="none" w:sz="0" w:space="0" w:color="auto"/>
            <w:right w:val="none" w:sz="0" w:space="0" w:color="auto"/>
          </w:divBdr>
        </w:div>
        <w:div w:id="178663889">
          <w:marLeft w:val="0"/>
          <w:marRight w:val="0"/>
          <w:marTop w:val="0"/>
          <w:marBottom w:val="0"/>
          <w:divBdr>
            <w:top w:val="none" w:sz="0" w:space="0" w:color="auto"/>
            <w:left w:val="none" w:sz="0" w:space="0" w:color="auto"/>
            <w:bottom w:val="none" w:sz="0" w:space="0" w:color="auto"/>
            <w:right w:val="none" w:sz="0" w:space="0" w:color="auto"/>
          </w:divBdr>
        </w:div>
        <w:div w:id="178667156">
          <w:marLeft w:val="0"/>
          <w:marRight w:val="0"/>
          <w:marTop w:val="0"/>
          <w:marBottom w:val="0"/>
          <w:divBdr>
            <w:top w:val="none" w:sz="0" w:space="0" w:color="auto"/>
            <w:left w:val="none" w:sz="0" w:space="0" w:color="auto"/>
            <w:bottom w:val="none" w:sz="0" w:space="0" w:color="auto"/>
            <w:right w:val="none" w:sz="0" w:space="0" w:color="auto"/>
          </w:divBdr>
        </w:div>
        <w:div w:id="178668881">
          <w:marLeft w:val="0"/>
          <w:marRight w:val="0"/>
          <w:marTop w:val="0"/>
          <w:marBottom w:val="300"/>
          <w:divBdr>
            <w:top w:val="single" w:sz="6" w:space="15" w:color="EDEDED"/>
            <w:left w:val="single" w:sz="6" w:space="15" w:color="EDEDED"/>
            <w:bottom w:val="single" w:sz="6" w:space="15" w:color="EDEDED"/>
            <w:right w:val="single" w:sz="6" w:space="15" w:color="EDEDED"/>
          </w:divBdr>
        </w:div>
        <w:div w:id="178744194">
          <w:marLeft w:val="0"/>
          <w:marRight w:val="0"/>
          <w:marTop w:val="0"/>
          <w:marBottom w:val="0"/>
          <w:divBdr>
            <w:top w:val="none" w:sz="0" w:space="0" w:color="auto"/>
            <w:left w:val="none" w:sz="0" w:space="0" w:color="auto"/>
            <w:bottom w:val="none" w:sz="0" w:space="0" w:color="auto"/>
            <w:right w:val="none" w:sz="0" w:space="0" w:color="auto"/>
          </w:divBdr>
        </w:div>
        <w:div w:id="178856597">
          <w:marLeft w:val="0"/>
          <w:marRight w:val="0"/>
          <w:marTop w:val="0"/>
          <w:marBottom w:val="300"/>
          <w:divBdr>
            <w:top w:val="single" w:sz="6" w:space="15" w:color="EDEDED"/>
            <w:left w:val="single" w:sz="6" w:space="15" w:color="EDEDED"/>
            <w:bottom w:val="single" w:sz="6" w:space="15" w:color="EDEDED"/>
            <w:right w:val="single" w:sz="6" w:space="15" w:color="EDEDED"/>
          </w:divBdr>
        </w:div>
        <w:div w:id="178936531">
          <w:marLeft w:val="0"/>
          <w:marRight w:val="0"/>
          <w:marTop w:val="0"/>
          <w:marBottom w:val="0"/>
          <w:divBdr>
            <w:top w:val="none" w:sz="0" w:space="0" w:color="auto"/>
            <w:left w:val="none" w:sz="0" w:space="0" w:color="auto"/>
            <w:bottom w:val="none" w:sz="0" w:space="0" w:color="auto"/>
            <w:right w:val="none" w:sz="0" w:space="0" w:color="auto"/>
          </w:divBdr>
        </w:div>
        <w:div w:id="179050277">
          <w:marLeft w:val="0"/>
          <w:marRight w:val="0"/>
          <w:marTop w:val="0"/>
          <w:marBottom w:val="0"/>
          <w:divBdr>
            <w:top w:val="none" w:sz="0" w:space="0" w:color="auto"/>
            <w:left w:val="none" w:sz="0" w:space="0" w:color="auto"/>
            <w:bottom w:val="none" w:sz="0" w:space="0" w:color="auto"/>
            <w:right w:val="none" w:sz="0" w:space="0" w:color="auto"/>
          </w:divBdr>
        </w:div>
        <w:div w:id="179051850">
          <w:marLeft w:val="0"/>
          <w:marRight w:val="0"/>
          <w:marTop w:val="0"/>
          <w:marBottom w:val="0"/>
          <w:divBdr>
            <w:top w:val="none" w:sz="0" w:space="0" w:color="auto"/>
            <w:left w:val="none" w:sz="0" w:space="0" w:color="auto"/>
            <w:bottom w:val="none" w:sz="0" w:space="0" w:color="auto"/>
            <w:right w:val="none" w:sz="0" w:space="0" w:color="auto"/>
          </w:divBdr>
        </w:div>
        <w:div w:id="179123138">
          <w:marLeft w:val="0"/>
          <w:marRight w:val="0"/>
          <w:marTop w:val="0"/>
          <w:marBottom w:val="0"/>
          <w:divBdr>
            <w:top w:val="none" w:sz="0" w:space="0" w:color="auto"/>
            <w:left w:val="none" w:sz="0" w:space="0" w:color="auto"/>
            <w:bottom w:val="none" w:sz="0" w:space="0" w:color="auto"/>
            <w:right w:val="none" w:sz="0" w:space="0" w:color="auto"/>
          </w:divBdr>
        </w:div>
        <w:div w:id="179129107">
          <w:marLeft w:val="0"/>
          <w:marRight w:val="0"/>
          <w:marTop w:val="0"/>
          <w:marBottom w:val="300"/>
          <w:divBdr>
            <w:top w:val="single" w:sz="6" w:space="15" w:color="EDEDED"/>
            <w:left w:val="single" w:sz="6" w:space="15" w:color="EDEDED"/>
            <w:bottom w:val="single" w:sz="6" w:space="15" w:color="EDEDED"/>
            <w:right w:val="single" w:sz="6" w:space="15" w:color="EDEDED"/>
          </w:divBdr>
        </w:div>
        <w:div w:id="179205101">
          <w:marLeft w:val="0"/>
          <w:marRight w:val="0"/>
          <w:marTop w:val="0"/>
          <w:marBottom w:val="0"/>
          <w:divBdr>
            <w:top w:val="none" w:sz="0" w:space="0" w:color="auto"/>
            <w:left w:val="none" w:sz="0" w:space="0" w:color="auto"/>
            <w:bottom w:val="none" w:sz="0" w:space="0" w:color="auto"/>
            <w:right w:val="none" w:sz="0" w:space="0" w:color="auto"/>
          </w:divBdr>
        </w:div>
        <w:div w:id="179205834">
          <w:marLeft w:val="0"/>
          <w:marRight w:val="0"/>
          <w:marTop w:val="0"/>
          <w:marBottom w:val="300"/>
          <w:divBdr>
            <w:top w:val="single" w:sz="6" w:space="15" w:color="EDEDED"/>
            <w:left w:val="single" w:sz="6" w:space="15" w:color="EDEDED"/>
            <w:bottom w:val="single" w:sz="6" w:space="15" w:color="EDEDED"/>
            <w:right w:val="single" w:sz="6" w:space="15" w:color="EDEDED"/>
          </w:divBdr>
        </w:div>
        <w:div w:id="179247500">
          <w:marLeft w:val="0"/>
          <w:marRight w:val="0"/>
          <w:marTop w:val="0"/>
          <w:marBottom w:val="300"/>
          <w:divBdr>
            <w:top w:val="single" w:sz="6" w:space="15" w:color="EDEDED"/>
            <w:left w:val="single" w:sz="6" w:space="15" w:color="EDEDED"/>
            <w:bottom w:val="single" w:sz="6" w:space="15" w:color="EDEDED"/>
            <w:right w:val="single" w:sz="6" w:space="15" w:color="EDEDED"/>
          </w:divBdr>
        </w:div>
        <w:div w:id="179249147">
          <w:marLeft w:val="0"/>
          <w:marRight w:val="0"/>
          <w:marTop w:val="0"/>
          <w:marBottom w:val="0"/>
          <w:divBdr>
            <w:top w:val="none" w:sz="0" w:space="0" w:color="auto"/>
            <w:left w:val="none" w:sz="0" w:space="0" w:color="auto"/>
            <w:bottom w:val="none" w:sz="0" w:space="0" w:color="auto"/>
            <w:right w:val="none" w:sz="0" w:space="0" w:color="auto"/>
          </w:divBdr>
        </w:div>
        <w:div w:id="179316252">
          <w:marLeft w:val="0"/>
          <w:marRight w:val="0"/>
          <w:marTop w:val="0"/>
          <w:marBottom w:val="0"/>
          <w:divBdr>
            <w:top w:val="none" w:sz="0" w:space="0" w:color="auto"/>
            <w:left w:val="none" w:sz="0" w:space="0" w:color="auto"/>
            <w:bottom w:val="none" w:sz="0" w:space="0" w:color="auto"/>
            <w:right w:val="none" w:sz="0" w:space="0" w:color="auto"/>
          </w:divBdr>
        </w:div>
        <w:div w:id="179318311">
          <w:marLeft w:val="0"/>
          <w:marRight w:val="0"/>
          <w:marTop w:val="0"/>
          <w:marBottom w:val="0"/>
          <w:divBdr>
            <w:top w:val="none" w:sz="0" w:space="0" w:color="auto"/>
            <w:left w:val="none" w:sz="0" w:space="0" w:color="auto"/>
            <w:bottom w:val="none" w:sz="0" w:space="0" w:color="auto"/>
            <w:right w:val="none" w:sz="0" w:space="0" w:color="auto"/>
          </w:divBdr>
        </w:div>
        <w:div w:id="179321971">
          <w:marLeft w:val="0"/>
          <w:marRight w:val="0"/>
          <w:marTop w:val="0"/>
          <w:marBottom w:val="0"/>
          <w:divBdr>
            <w:top w:val="none" w:sz="0" w:space="0" w:color="auto"/>
            <w:left w:val="none" w:sz="0" w:space="0" w:color="auto"/>
            <w:bottom w:val="none" w:sz="0" w:space="0" w:color="auto"/>
            <w:right w:val="none" w:sz="0" w:space="0" w:color="auto"/>
          </w:divBdr>
        </w:div>
        <w:div w:id="179438186">
          <w:marLeft w:val="0"/>
          <w:marRight w:val="0"/>
          <w:marTop w:val="0"/>
          <w:marBottom w:val="0"/>
          <w:divBdr>
            <w:top w:val="none" w:sz="0" w:space="0" w:color="auto"/>
            <w:left w:val="none" w:sz="0" w:space="0" w:color="auto"/>
            <w:bottom w:val="none" w:sz="0" w:space="0" w:color="auto"/>
            <w:right w:val="none" w:sz="0" w:space="0" w:color="auto"/>
          </w:divBdr>
        </w:div>
        <w:div w:id="179466868">
          <w:marLeft w:val="0"/>
          <w:marRight w:val="0"/>
          <w:marTop w:val="0"/>
          <w:marBottom w:val="0"/>
          <w:divBdr>
            <w:top w:val="none" w:sz="0" w:space="0" w:color="auto"/>
            <w:left w:val="none" w:sz="0" w:space="0" w:color="auto"/>
            <w:bottom w:val="none" w:sz="0" w:space="0" w:color="auto"/>
            <w:right w:val="none" w:sz="0" w:space="0" w:color="auto"/>
          </w:divBdr>
        </w:div>
        <w:div w:id="179512448">
          <w:marLeft w:val="0"/>
          <w:marRight w:val="0"/>
          <w:marTop w:val="0"/>
          <w:marBottom w:val="0"/>
          <w:divBdr>
            <w:top w:val="none" w:sz="0" w:space="0" w:color="auto"/>
            <w:left w:val="none" w:sz="0" w:space="0" w:color="auto"/>
            <w:bottom w:val="none" w:sz="0" w:space="0" w:color="auto"/>
            <w:right w:val="none" w:sz="0" w:space="0" w:color="auto"/>
          </w:divBdr>
        </w:div>
        <w:div w:id="179515240">
          <w:marLeft w:val="0"/>
          <w:marRight w:val="0"/>
          <w:marTop w:val="0"/>
          <w:marBottom w:val="0"/>
          <w:divBdr>
            <w:top w:val="none" w:sz="0" w:space="0" w:color="auto"/>
            <w:left w:val="none" w:sz="0" w:space="0" w:color="auto"/>
            <w:bottom w:val="none" w:sz="0" w:space="0" w:color="auto"/>
            <w:right w:val="none" w:sz="0" w:space="0" w:color="auto"/>
          </w:divBdr>
        </w:div>
        <w:div w:id="179786181">
          <w:marLeft w:val="0"/>
          <w:marRight w:val="0"/>
          <w:marTop w:val="0"/>
          <w:marBottom w:val="0"/>
          <w:divBdr>
            <w:top w:val="none" w:sz="0" w:space="0" w:color="auto"/>
            <w:left w:val="none" w:sz="0" w:space="0" w:color="auto"/>
            <w:bottom w:val="none" w:sz="0" w:space="0" w:color="auto"/>
            <w:right w:val="none" w:sz="0" w:space="0" w:color="auto"/>
          </w:divBdr>
        </w:div>
        <w:div w:id="179899427">
          <w:marLeft w:val="0"/>
          <w:marRight w:val="0"/>
          <w:marTop w:val="0"/>
          <w:marBottom w:val="0"/>
          <w:divBdr>
            <w:top w:val="none" w:sz="0" w:space="0" w:color="auto"/>
            <w:left w:val="none" w:sz="0" w:space="0" w:color="auto"/>
            <w:bottom w:val="none" w:sz="0" w:space="0" w:color="auto"/>
            <w:right w:val="none" w:sz="0" w:space="0" w:color="auto"/>
          </w:divBdr>
        </w:div>
        <w:div w:id="179902461">
          <w:marLeft w:val="0"/>
          <w:marRight w:val="0"/>
          <w:marTop w:val="0"/>
          <w:marBottom w:val="0"/>
          <w:divBdr>
            <w:top w:val="none" w:sz="0" w:space="0" w:color="auto"/>
            <w:left w:val="none" w:sz="0" w:space="0" w:color="auto"/>
            <w:bottom w:val="none" w:sz="0" w:space="0" w:color="auto"/>
            <w:right w:val="none" w:sz="0" w:space="0" w:color="auto"/>
          </w:divBdr>
        </w:div>
        <w:div w:id="179970218">
          <w:marLeft w:val="0"/>
          <w:marRight w:val="0"/>
          <w:marTop w:val="0"/>
          <w:marBottom w:val="0"/>
          <w:divBdr>
            <w:top w:val="none" w:sz="0" w:space="0" w:color="auto"/>
            <w:left w:val="none" w:sz="0" w:space="0" w:color="auto"/>
            <w:bottom w:val="none" w:sz="0" w:space="0" w:color="auto"/>
            <w:right w:val="none" w:sz="0" w:space="0" w:color="auto"/>
          </w:divBdr>
        </w:div>
        <w:div w:id="179972733">
          <w:marLeft w:val="0"/>
          <w:marRight w:val="0"/>
          <w:marTop w:val="300"/>
          <w:marBottom w:val="0"/>
          <w:divBdr>
            <w:top w:val="none" w:sz="0" w:space="0" w:color="auto"/>
            <w:left w:val="none" w:sz="0" w:space="0" w:color="auto"/>
            <w:bottom w:val="none" w:sz="0" w:space="0" w:color="auto"/>
            <w:right w:val="none" w:sz="0" w:space="0" w:color="auto"/>
          </w:divBdr>
        </w:div>
        <w:div w:id="179972894">
          <w:marLeft w:val="0"/>
          <w:marRight w:val="0"/>
          <w:marTop w:val="0"/>
          <w:marBottom w:val="300"/>
          <w:divBdr>
            <w:top w:val="single" w:sz="6" w:space="15" w:color="EDEDED"/>
            <w:left w:val="single" w:sz="6" w:space="15" w:color="EDEDED"/>
            <w:bottom w:val="single" w:sz="6" w:space="15" w:color="EDEDED"/>
            <w:right w:val="single" w:sz="6" w:space="15" w:color="EDEDED"/>
          </w:divBdr>
        </w:div>
        <w:div w:id="179975678">
          <w:marLeft w:val="0"/>
          <w:marRight w:val="0"/>
          <w:marTop w:val="0"/>
          <w:marBottom w:val="0"/>
          <w:divBdr>
            <w:top w:val="none" w:sz="0" w:space="0" w:color="auto"/>
            <w:left w:val="none" w:sz="0" w:space="0" w:color="auto"/>
            <w:bottom w:val="none" w:sz="0" w:space="0" w:color="auto"/>
            <w:right w:val="none" w:sz="0" w:space="0" w:color="auto"/>
          </w:divBdr>
        </w:div>
        <w:div w:id="180046622">
          <w:marLeft w:val="0"/>
          <w:marRight w:val="0"/>
          <w:marTop w:val="0"/>
          <w:marBottom w:val="0"/>
          <w:divBdr>
            <w:top w:val="none" w:sz="0" w:space="0" w:color="auto"/>
            <w:left w:val="none" w:sz="0" w:space="0" w:color="auto"/>
            <w:bottom w:val="none" w:sz="0" w:space="0" w:color="auto"/>
            <w:right w:val="none" w:sz="0" w:space="0" w:color="auto"/>
          </w:divBdr>
        </w:div>
        <w:div w:id="180049203">
          <w:marLeft w:val="0"/>
          <w:marRight w:val="0"/>
          <w:marTop w:val="0"/>
          <w:marBottom w:val="0"/>
          <w:divBdr>
            <w:top w:val="none" w:sz="0" w:space="0" w:color="auto"/>
            <w:left w:val="none" w:sz="0" w:space="0" w:color="auto"/>
            <w:bottom w:val="none" w:sz="0" w:space="0" w:color="auto"/>
            <w:right w:val="none" w:sz="0" w:space="0" w:color="auto"/>
          </w:divBdr>
          <w:divsChild>
            <w:div w:id="17127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049434">
          <w:marLeft w:val="0"/>
          <w:marRight w:val="0"/>
          <w:marTop w:val="0"/>
          <w:marBottom w:val="0"/>
          <w:divBdr>
            <w:top w:val="none" w:sz="0" w:space="0" w:color="auto"/>
            <w:left w:val="none" w:sz="0" w:space="0" w:color="auto"/>
            <w:bottom w:val="none" w:sz="0" w:space="0" w:color="auto"/>
            <w:right w:val="none" w:sz="0" w:space="0" w:color="auto"/>
          </w:divBdr>
          <w:divsChild>
            <w:div w:id="150290577">
              <w:marLeft w:val="0"/>
              <w:marRight w:val="0"/>
              <w:marTop w:val="0"/>
              <w:marBottom w:val="0"/>
              <w:divBdr>
                <w:top w:val="none" w:sz="0" w:space="0" w:color="auto"/>
                <w:left w:val="none" w:sz="0" w:space="0" w:color="auto"/>
                <w:bottom w:val="none" w:sz="0" w:space="0" w:color="auto"/>
                <w:right w:val="none" w:sz="0" w:space="0" w:color="auto"/>
              </w:divBdr>
            </w:div>
          </w:divsChild>
        </w:div>
        <w:div w:id="180051963">
          <w:marLeft w:val="0"/>
          <w:marRight w:val="0"/>
          <w:marTop w:val="0"/>
          <w:marBottom w:val="0"/>
          <w:divBdr>
            <w:top w:val="none" w:sz="0" w:space="0" w:color="auto"/>
            <w:left w:val="none" w:sz="0" w:space="0" w:color="auto"/>
            <w:bottom w:val="none" w:sz="0" w:space="0" w:color="auto"/>
            <w:right w:val="none" w:sz="0" w:space="0" w:color="auto"/>
          </w:divBdr>
        </w:div>
        <w:div w:id="180094394">
          <w:marLeft w:val="0"/>
          <w:marRight w:val="0"/>
          <w:marTop w:val="0"/>
          <w:marBottom w:val="0"/>
          <w:divBdr>
            <w:top w:val="none" w:sz="0" w:space="0" w:color="auto"/>
            <w:left w:val="none" w:sz="0" w:space="0" w:color="auto"/>
            <w:bottom w:val="none" w:sz="0" w:space="0" w:color="auto"/>
            <w:right w:val="none" w:sz="0" w:space="0" w:color="auto"/>
          </w:divBdr>
        </w:div>
        <w:div w:id="180124284">
          <w:marLeft w:val="0"/>
          <w:marRight w:val="0"/>
          <w:marTop w:val="0"/>
          <w:marBottom w:val="0"/>
          <w:divBdr>
            <w:top w:val="none" w:sz="0" w:space="0" w:color="auto"/>
            <w:left w:val="none" w:sz="0" w:space="0" w:color="auto"/>
            <w:bottom w:val="none" w:sz="0" w:space="0" w:color="auto"/>
            <w:right w:val="none" w:sz="0" w:space="0" w:color="auto"/>
          </w:divBdr>
        </w:div>
        <w:div w:id="180168495">
          <w:marLeft w:val="0"/>
          <w:marRight w:val="0"/>
          <w:marTop w:val="0"/>
          <w:marBottom w:val="0"/>
          <w:divBdr>
            <w:top w:val="none" w:sz="0" w:space="0" w:color="auto"/>
            <w:left w:val="none" w:sz="0" w:space="0" w:color="auto"/>
            <w:bottom w:val="none" w:sz="0" w:space="0" w:color="auto"/>
            <w:right w:val="none" w:sz="0" w:space="0" w:color="auto"/>
          </w:divBdr>
        </w:div>
        <w:div w:id="180242843">
          <w:marLeft w:val="0"/>
          <w:marRight w:val="0"/>
          <w:marTop w:val="0"/>
          <w:marBottom w:val="0"/>
          <w:divBdr>
            <w:top w:val="none" w:sz="0" w:space="0" w:color="auto"/>
            <w:left w:val="none" w:sz="0" w:space="0" w:color="auto"/>
            <w:bottom w:val="none" w:sz="0" w:space="0" w:color="auto"/>
            <w:right w:val="none" w:sz="0" w:space="0" w:color="auto"/>
          </w:divBdr>
        </w:div>
        <w:div w:id="180243452">
          <w:marLeft w:val="0"/>
          <w:marRight w:val="0"/>
          <w:marTop w:val="0"/>
          <w:marBottom w:val="300"/>
          <w:divBdr>
            <w:top w:val="single" w:sz="6" w:space="15" w:color="EDEDED"/>
            <w:left w:val="single" w:sz="6" w:space="15" w:color="EDEDED"/>
            <w:bottom w:val="single" w:sz="6" w:space="15" w:color="EDEDED"/>
            <w:right w:val="single" w:sz="6" w:space="15" w:color="EDEDED"/>
          </w:divBdr>
        </w:div>
        <w:div w:id="180244273">
          <w:marLeft w:val="0"/>
          <w:marRight w:val="0"/>
          <w:marTop w:val="0"/>
          <w:marBottom w:val="0"/>
          <w:divBdr>
            <w:top w:val="none" w:sz="0" w:space="0" w:color="auto"/>
            <w:left w:val="none" w:sz="0" w:space="0" w:color="auto"/>
            <w:bottom w:val="none" w:sz="0" w:space="0" w:color="auto"/>
            <w:right w:val="none" w:sz="0" w:space="0" w:color="auto"/>
          </w:divBdr>
        </w:div>
        <w:div w:id="180244293">
          <w:marLeft w:val="0"/>
          <w:marRight w:val="0"/>
          <w:marTop w:val="0"/>
          <w:marBottom w:val="0"/>
          <w:divBdr>
            <w:top w:val="none" w:sz="0" w:space="0" w:color="auto"/>
            <w:left w:val="none" w:sz="0" w:space="0" w:color="auto"/>
            <w:bottom w:val="none" w:sz="0" w:space="0" w:color="auto"/>
            <w:right w:val="none" w:sz="0" w:space="0" w:color="auto"/>
          </w:divBdr>
        </w:div>
        <w:div w:id="180245574">
          <w:marLeft w:val="0"/>
          <w:marRight w:val="0"/>
          <w:marTop w:val="300"/>
          <w:marBottom w:val="0"/>
          <w:divBdr>
            <w:top w:val="none" w:sz="0" w:space="0" w:color="auto"/>
            <w:left w:val="none" w:sz="0" w:space="0" w:color="auto"/>
            <w:bottom w:val="none" w:sz="0" w:space="0" w:color="auto"/>
            <w:right w:val="none" w:sz="0" w:space="0" w:color="auto"/>
          </w:divBdr>
        </w:div>
        <w:div w:id="180290986">
          <w:marLeft w:val="0"/>
          <w:marRight w:val="0"/>
          <w:marTop w:val="0"/>
          <w:marBottom w:val="0"/>
          <w:divBdr>
            <w:top w:val="none" w:sz="0" w:space="0" w:color="auto"/>
            <w:left w:val="none" w:sz="0" w:space="0" w:color="auto"/>
            <w:bottom w:val="none" w:sz="0" w:space="0" w:color="auto"/>
            <w:right w:val="none" w:sz="0" w:space="0" w:color="auto"/>
          </w:divBdr>
        </w:div>
        <w:div w:id="180314258">
          <w:marLeft w:val="0"/>
          <w:marRight w:val="0"/>
          <w:marTop w:val="0"/>
          <w:marBottom w:val="300"/>
          <w:divBdr>
            <w:top w:val="single" w:sz="6" w:space="15" w:color="EDEDED"/>
            <w:left w:val="single" w:sz="6" w:space="15" w:color="EDEDED"/>
            <w:bottom w:val="single" w:sz="6" w:space="15" w:color="EDEDED"/>
            <w:right w:val="single" w:sz="6" w:space="15" w:color="EDEDED"/>
          </w:divBdr>
        </w:div>
        <w:div w:id="180358141">
          <w:marLeft w:val="0"/>
          <w:marRight w:val="0"/>
          <w:marTop w:val="0"/>
          <w:marBottom w:val="0"/>
          <w:divBdr>
            <w:top w:val="none" w:sz="0" w:space="0" w:color="auto"/>
            <w:left w:val="none" w:sz="0" w:space="0" w:color="auto"/>
            <w:bottom w:val="none" w:sz="0" w:space="0" w:color="auto"/>
            <w:right w:val="none" w:sz="0" w:space="0" w:color="auto"/>
          </w:divBdr>
        </w:div>
        <w:div w:id="180362784">
          <w:marLeft w:val="0"/>
          <w:marRight w:val="0"/>
          <w:marTop w:val="0"/>
          <w:marBottom w:val="0"/>
          <w:divBdr>
            <w:top w:val="none" w:sz="0" w:space="0" w:color="auto"/>
            <w:left w:val="none" w:sz="0" w:space="0" w:color="auto"/>
            <w:bottom w:val="none" w:sz="0" w:space="0" w:color="auto"/>
            <w:right w:val="none" w:sz="0" w:space="0" w:color="auto"/>
          </w:divBdr>
        </w:div>
        <w:div w:id="180363065">
          <w:marLeft w:val="0"/>
          <w:marRight w:val="0"/>
          <w:marTop w:val="0"/>
          <w:marBottom w:val="0"/>
          <w:divBdr>
            <w:top w:val="none" w:sz="0" w:space="0" w:color="auto"/>
            <w:left w:val="none" w:sz="0" w:space="0" w:color="auto"/>
            <w:bottom w:val="none" w:sz="0" w:space="0" w:color="auto"/>
            <w:right w:val="none" w:sz="0" w:space="0" w:color="auto"/>
          </w:divBdr>
        </w:div>
        <w:div w:id="180440181">
          <w:marLeft w:val="0"/>
          <w:marRight w:val="0"/>
          <w:marTop w:val="0"/>
          <w:marBottom w:val="0"/>
          <w:divBdr>
            <w:top w:val="none" w:sz="0" w:space="0" w:color="auto"/>
            <w:left w:val="none" w:sz="0" w:space="0" w:color="auto"/>
            <w:bottom w:val="none" w:sz="0" w:space="0" w:color="auto"/>
            <w:right w:val="none" w:sz="0" w:space="0" w:color="auto"/>
          </w:divBdr>
        </w:div>
        <w:div w:id="180440623">
          <w:marLeft w:val="0"/>
          <w:marRight w:val="0"/>
          <w:marTop w:val="0"/>
          <w:marBottom w:val="0"/>
          <w:divBdr>
            <w:top w:val="none" w:sz="0" w:space="0" w:color="auto"/>
            <w:left w:val="none" w:sz="0" w:space="0" w:color="auto"/>
            <w:bottom w:val="none" w:sz="0" w:space="0" w:color="auto"/>
            <w:right w:val="none" w:sz="0" w:space="0" w:color="auto"/>
          </w:divBdr>
        </w:div>
        <w:div w:id="180507394">
          <w:marLeft w:val="0"/>
          <w:marRight w:val="0"/>
          <w:marTop w:val="0"/>
          <w:marBottom w:val="0"/>
          <w:divBdr>
            <w:top w:val="none" w:sz="0" w:space="0" w:color="auto"/>
            <w:left w:val="none" w:sz="0" w:space="0" w:color="auto"/>
            <w:bottom w:val="none" w:sz="0" w:space="0" w:color="auto"/>
            <w:right w:val="none" w:sz="0" w:space="0" w:color="auto"/>
          </w:divBdr>
        </w:div>
        <w:div w:id="180514359">
          <w:marLeft w:val="0"/>
          <w:marRight w:val="0"/>
          <w:marTop w:val="300"/>
          <w:marBottom w:val="0"/>
          <w:divBdr>
            <w:top w:val="none" w:sz="0" w:space="0" w:color="auto"/>
            <w:left w:val="none" w:sz="0" w:space="0" w:color="auto"/>
            <w:bottom w:val="none" w:sz="0" w:space="0" w:color="auto"/>
            <w:right w:val="none" w:sz="0" w:space="0" w:color="auto"/>
          </w:divBdr>
        </w:div>
        <w:div w:id="180551891">
          <w:marLeft w:val="0"/>
          <w:marRight w:val="0"/>
          <w:marTop w:val="0"/>
          <w:marBottom w:val="0"/>
          <w:divBdr>
            <w:top w:val="none" w:sz="0" w:space="0" w:color="auto"/>
            <w:left w:val="none" w:sz="0" w:space="0" w:color="auto"/>
            <w:bottom w:val="none" w:sz="0" w:space="0" w:color="auto"/>
            <w:right w:val="none" w:sz="0" w:space="0" w:color="auto"/>
          </w:divBdr>
        </w:div>
        <w:div w:id="180555308">
          <w:marLeft w:val="0"/>
          <w:marRight w:val="0"/>
          <w:marTop w:val="0"/>
          <w:marBottom w:val="0"/>
          <w:divBdr>
            <w:top w:val="none" w:sz="0" w:space="0" w:color="auto"/>
            <w:left w:val="none" w:sz="0" w:space="0" w:color="auto"/>
            <w:bottom w:val="none" w:sz="0" w:space="0" w:color="auto"/>
            <w:right w:val="none" w:sz="0" w:space="0" w:color="auto"/>
          </w:divBdr>
        </w:div>
        <w:div w:id="180583049">
          <w:marLeft w:val="0"/>
          <w:marRight w:val="0"/>
          <w:marTop w:val="0"/>
          <w:marBottom w:val="0"/>
          <w:divBdr>
            <w:top w:val="none" w:sz="0" w:space="0" w:color="auto"/>
            <w:left w:val="none" w:sz="0" w:space="0" w:color="auto"/>
            <w:bottom w:val="none" w:sz="0" w:space="0" w:color="auto"/>
            <w:right w:val="none" w:sz="0" w:space="0" w:color="auto"/>
          </w:divBdr>
        </w:div>
        <w:div w:id="180626074">
          <w:marLeft w:val="0"/>
          <w:marRight w:val="0"/>
          <w:marTop w:val="0"/>
          <w:marBottom w:val="0"/>
          <w:divBdr>
            <w:top w:val="none" w:sz="0" w:space="0" w:color="auto"/>
            <w:left w:val="none" w:sz="0" w:space="0" w:color="auto"/>
            <w:bottom w:val="none" w:sz="0" w:space="0" w:color="auto"/>
            <w:right w:val="none" w:sz="0" w:space="0" w:color="auto"/>
          </w:divBdr>
        </w:div>
        <w:div w:id="180631094">
          <w:marLeft w:val="0"/>
          <w:marRight w:val="0"/>
          <w:marTop w:val="0"/>
          <w:marBottom w:val="0"/>
          <w:divBdr>
            <w:top w:val="none" w:sz="0" w:space="0" w:color="auto"/>
            <w:left w:val="none" w:sz="0" w:space="0" w:color="auto"/>
            <w:bottom w:val="none" w:sz="0" w:space="0" w:color="auto"/>
            <w:right w:val="none" w:sz="0" w:space="0" w:color="auto"/>
          </w:divBdr>
        </w:div>
        <w:div w:id="180631952">
          <w:marLeft w:val="0"/>
          <w:marRight w:val="0"/>
          <w:marTop w:val="0"/>
          <w:marBottom w:val="0"/>
          <w:divBdr>
            <w:top w:val="none" w:sz="0" w:space="0" w:color="auto"/>
            <w:left w:val="none" w:sz="0" w:space="0" w:color="auto"/>
            <w:bottom w:val="none" w:sz="0" w:space="0" w:color="auto"/>
            <w:right w:val="none" w:sz="0" w:space="0" w:color="auto"/>
          </w:divBdr>
        </w:div>
        <w:div w:id="180701501">
          <w:marLeft w:val="0"/>
          <w:marRight w:val="0"/>
          <w:marTop w:val="0"/>
          <w:marBottom w:val="0"/>
          <w:divBdr>
            <w:top w:val="none" w:sz="0" w:space="0" w:color="auto"/>
            <w:left w:val="none" w:sz="0" w:space="0" w:color="auto"/>
            <w:bottom w:val="none" w:sz="0" w:space="0" w:color="auto"/>
            <w:right w:val="none" w:sz="0" w:space="0" w:color="auto"/>
          </w:divBdr>
        </w:div>
        <w:div w:id="180748529">
          <w:marLeft w:val="0"/>
          <w:marRight w:val="0"/>
          <w:marTop w:val="0"/>
          <w:marBottom w:val="0"/>
          <w:divBdr>
            <w:top w:val="none" w:sz="0" w:space="0" w:color="auto"/>
            <w:left w:val="none" w:sz="0" w:space="0" w:color="auto"/>
            <w:bottom w:val="none" w:sz="0" w:space="0" w:color="auto"/>
            <w:right w:val="none" w:sz="0" w:space="0" w:color="auto"/>
          </w:divBdr>
        </w:div>
        <w:div w:id="180752766">
          <w:marLeft w:val="0"/>
          <w:marRight w:val="0"/>
          <w:marTop w:val="0"/>
          <w:marBottom w:val="0"/>
          <w:divBdr>
            <w:top w:val="none" w:sz="0" w:space="0" w:color="auto"/>
            <w:left w:val="none" w:sz="0" w:space="0" w:color="auto"/>
            <w:bottom w:val="none" w:sz="0" w:space="0" w:color="auto"/>
            <w:right w:val="none" w:sz="0" w:space="0" w:color="auto"/>
          </w:divBdr>
        </w:div>
        <w:div w:id="180825174">
          <w:marLeft w:val="0"/>
          <w:marRight w:val="0"/>
          <w:marTop w:val="300"/>
          <w:marBottom w:val="0"/>
          <w:divBdr>
            <w:top w:val="none" w:sz="0" w:space="0" w:color="auto"/>
            <w:left w:val="none" w:sz="0" w:space="0" w:color="auto"/>
            <w:bottom w:val="none" w:sz="0" w:space="0" w:color="auto"/>
            <w:right w:val="none" w:sz="0" w:space="0" w:color="auto"/>
          </w:divBdr>
        </w:div>
        <w:div w:id="180898256">
          <w:marLeft w:val="0"/>
          <w:marRight w:val="0"/>
          <w:marTop w:val="0"/>
          <w:marBottom w:val="0"/>
          <w:divBdr>
            <w:top w:val="none" w:sz="0" w:space="0" w:color="auto"/>
            <w:left w:val="none" w:sz="0" w:space="0" w:color="auto"/>
            <w:bottom w:val="none" w:sz="0" w:space="0" w:color="auto"/>
            <w:right w:val="none" w:sz="0" w:space="0" w:color="auto"/>
          </w:divBdr>
        </w:div>
        <w:div w:id="180900491">
          <w:marLeft w:val="0"/>
          <w:marRight w:val="0"/>
          <w:marTop w:val="0"/>
          <w:marBottom w:val="0"/>
          <w:divBdr>
            <w:top w:val="none" w:sz="0" w:space="0" w:color="auto"/>
            <w:left w:val="none" w:sz="0" w:space="0" w:color="auto"/>
            <w:bottom w:val="none" w:sz="0" w:space="0" w:color="auto"/>
            <w:right w:val="none" w:sz="0" w:space="0" w:color="auto"/>
          </w:divBdr>
        </w:div>
        <w:div w:id="180945037">
          <w:marLeft w:val="0"/>
          <w:marRight w:val="0"/>
          <w:marTop w:val="0"/>
          <w:marBottom w:val="300"/>
          <w:divBdr>
            <w:top w:val="single" w:sz="6" w:space="15" w:color="EDEDED"/>
            <w:left w:val="single" w:sz="6" w:space="15" w:color="EDEDED"/>
            <w:bottom w:val="single" w:sz="6" w:space="15" w:color="EDEDED"/>
            <w:right w:val="single" w:sz="6" w:space="15" w:color="EDEDED"/>
          </w:divBdr>
        </w:div>
        <w:div w:id="180946078">
          <w:marLeft w:val="0"/>
          <w:marRight w:val="0"/>
          <w:marTop w:val="0"/>
          <w:marBottom w:val="0"/>
          <w:divBdr>
            <w:top w:val="none" w:sz="0" w:space="0" w:color="auto"/>
            <w:left w:val="none" w:sz="0" w:space="0" w:color="auto"/>
            <w:bottom w:val="none" w:sz="0" w:space="0" w:color="auto"/>
            <w:right w:val="none" w:sz="0" w:space="0" w:color="auto"/>
          </w:divBdr>
        </w:div>
        <w:div w:id="181014750">
          <w:marLeft w:val="0"/>
          <w:marRight w:val="0"/>
          <w:marTop w:val="300"/>
          <w:marBottom w:val="0"/>
          <w:divBdr>
            <w:top w:val="none" w:sz="0" w:space="0" w:color="auto"/>
            <w:left w:val="none" w:sz="0" w:space="0" w:color="auto"/>
            <w:bottom w:val="none" w:sz="0" w:space="0" w:color="auto"/>
            <w:right w:val="none" w:sz="0" w:space="0" w:color="auto"/>
          </w:divBdr>
        </w:div>
        <w:div w:id="181088676">
          <w:marLeft w:val="0"/>
          <w:marRight w:val="0"/>
          <w:marTop w:val="0"/>
          <w:marBottom w:val="0"/>
          <w:divBdr>
            <w:top w:val="none" w:sz="0" w:space="0" w:color="auto"/>
            <w:left w:val="none" w:sz="0" w:space="0" w:color="auto"/>
            <w:bottom w:val="none" w:sz="0" w:space="0" w:color="auto"/>
            <w:right w:val="none" w:sz="0" w:space="0" w:color="auto"/>
          </w:divBdr>
        </w:div>
        <w:div w:id="181209224">
          <w:marLeft w:val="0"/>
          <w:marRight w:val="0"/>
          <w:marTop w:val="0"/>
          <w:marBottom w:val="0"/>
          <w:divBdr>
            <w:top w:val="none" w:sz="0" w:space="0" w:color="auto"/>
            <w:left w:val="none" w:sz="0" w:space="0" w:color="auto"/>
            <w:bottom w:val="none" w:sz="0" w:space="0" w:color="auto"/>
            <w:right w:val="none" w:sz="0" w:space="0" w:color="auto"/>
          </w:divBdr>
        </w:div>
        <w:div w:id="181404825">
          <w:marLeft w:val="0"/>
          <w:marRight w:val="0"/>
          <w:marTop w:val="0"/>
          <w:marBottom w:val="0"/>
          <w:divBdr>
            <w:top w:val="none" w:sz="0" w:space="0" w:color="auto"/>
            <w:left w:val="none" w:sz="0" w:space="0" w:color="auto"/>
            <w:bottom w:val="none" w:sz="0" w:space="0" w:color="auto"/>
            <w:right w:val="none" w:sz="0" w:space="0" w:color="auto"/>
          </w:divBdr>
        </w:div>
        <w:div w:id="181406653">
          <w:marLeft w:val="0"/>
          <w:marRight w:val="0"/>
          <w:marTop w:val="0"/>
          <w:marBottom w:val="0"/>
          <w:divBdr>
            <w:top w:val="none" w:sz="0" w:space="0" w:color="auto"/>
            <w:left w:val="none" w:sz="0" w:space="0" w:color="auto"/>
            <w:bottom w:val="none" w:sz="0" w:space="0" w:color="auto"/>
            <w:right w:val="none" w:sz="0" w:space="0" w:color="auto"/>
          </w:divBdr>
          <w:divsChild>
            <w:div w:id="146360842">
              <w:marLeft w:val="0"/>
              <w:marRight w:val="0"/>
              <w:marTop w:val="0"/>
              <w:marBottom w:val="0"/>
              <w:divBdr>
                <w:top w:val="none" w:sz="0" w:space="0" w:color="auto"/>
                <w:left w:val="none" w:sz="0" w:space="0" w:color="auto"/>
                <w:bottom w:val="none" w:sz="0" w:space="0" w:color="auto"/>
                <w:right w:val="none" w:sz="0" w:space="0" w:color="auto"/>
              </w:divBdr>
            </w:div>
          </w:divsChild>
        </w:div>
        <w:div w:id="181474406">
          <w:marLeft w:val="0"/>
          <w:marRight w:val="0"/>
          <w:marTop w:val="0"/>
          <w:marBottom w:val="0"/>
          <w:divBdr>
            <w:top w:val="none" w:sz="0" w:space="0" w:color="auto"/>
            <w:left w:val="none" w:sz="0" w:space="0" w:color="auto"/>
            <w:bottom w:val="none" w:sz="0" w:space="0" w:color="auto"/>
            <w:right w:val="none" w:sz="0" w:space="0" w:color="auto"/>
          </w:divBdr>
        </w:div>
        <w:div w:id="181480119">
          <w:marLeft w:val="0"/>
          <w:marRight w:val="0"/>
          <w:marTop w:val="0"/>
          <w:marBottom w:val="0"/>
          <w:divBdr>
            <w:top w:val="none" w:sz="0" w:space="0" w:color="auto"/>
            <w:left w:val="none" w:sz="0" w:space="0" w:color="auto"/>
            <w:bottom w:val="none" w:sz="0" w:space="0" w:color="auto"/>
            <w:right w:val="none" w:sz="0" w:space="0" w:color="auto"/>
          </w:divBdr>
        </w:div>
        <w:div w:id="181481945">
          <w:marLeft w:val="0"/>
          <w:marRight w:val="0"/>
          <w:marTop w:val="0"/>
          <w:marBottom w:val="0"/>
          <w:divBdr>
            <w:top w:val="none" w:sz="0" w:space="0" w:color="auto"/>
            <w:left w:val="none" w:sz="0" w:space="0" w:color="auto"/>
            <w:bottom w:val="none" w:sz="0" w:space="0" w:color="auto"/>
            <w:right w:val="none" w:sz="0" w:space="0" w:color="auto"/>
          </w:divBdr>
        </w:div>
        <w:div w:id="181550441">
          <w:marLeft w:val="0"/>
          <w:marRight w:val="0"/>
          <w:marTop w:val="0"/>
          <w:marBottom w:val="0"/>
          <w:divBdr>
            <w:top w:val="none" w:sz="0" w:space="0" w:color="auto"/>
            <w:left w:val="none" w:sz="0" w:space="0" w:color="auto"/>
            <w:bottom w:val="none" w:sz="0" w:space="0" w:color="auto"/>
            <w:right w:val="none" w:sz="0" w:space="0" w:color="auto"/>
          </w:divBdr>
        </w:div>
        <w:div w:id="181552195">
          <w:marLeft w:val="0"/>
          <w:marRight w:val="0"/>
          <w:marTop w:val="0"/>
          <w:marBottom w:val="0"/>
          <w:divBdr>
            <w:top w:val="none" w:sz="0" w:space="0" w:color="auto"/>
            <w:left w:val="none" w:sz="0" w:space="0" w:color="auto"/>
            <w:bottom w:val="none" w:sz="0" w:space="0" w:color="auto"/>
            <w:right w:val="none" w:sz="0" w:space="0" w:color="auto"/>
          </w:divBdr>
        </w:div>
        <w:div w:id="181672153">
          <w:marLeft w:val="0"/>
          <w:marRight w:val="0"/>
          <w:marTop w:val="0"/>
          <w:marBottom w:val="0"/>
          <w:divBdr>
            <w:top w:val="none" w:sz="0" w:space="0" w:color="auto"/>
            <w:left w:val="none" w:sz="0" w:space="0" w:color="auto"/>
            <w:bottom w:val="none" w:sz="0" w:space="0" w:color="auto"/>
            <w:right w:val="none" w:sz="0" w:space="0" w:color="auto"/>
          </w:divBdr>
        </w:div>
        <w:div w:id="181675893">
          <w:marLeft w:val="0"/>
          <w:marRight w:val="0"/>
          <w:marTop w:val="0"/>
          <w:marBottom w:val="0"/>
          <w:divBdr>
            <w:top w:val="none" w:sz="0" w:space="0" w:color="auto"/>
            <w:left w:val="none" w:sz="0" w:space="0" w:color="auto"/>
            <w:bottom w:val="none" w:sz="0" w:space="0" w:color="auto"/>
            <w:right w:val="none" w:sz="0" w:space="0" w:color="auto"/>
          </w:divBdr>
        </w:div>
        <w:div w:id="181744762">
          <w:marLeft w:val="0"/>
          <w:marRight w:val="0"/>
          <w:marTop w:val="0"/>
          <w:marBottom w:val="300"/>
          <w:divBdr>
            <w:top w:val="single" w:sz="6" w:space="15" w:color="EDEDED"/>
            <w:left w:val="single" w:sz="6" w:space="15" w:color="EDEDED"/>
            <w:bottom w:val="single" w:sz="6" w:space="15" w:color="EDEDED"/>
            <w:right w:val="single" w:sz="6" w:space="15" w:color="EDEDED"/>
          </w:divBdr>
        </w:div>
        <w:div w:id="181745937">
          <w:marLeft w:val="0"/>
          <w:marRight w:val="0"/>
          <w:marTop w:val="0"/>
          <w:marBottom w:val="0"/>
          <w:divBdr>
            <w:top w:val="none" w:sz="0" w:space="0" w:color="auto"/>
            <w:left w:val="none" w:sz="0" w:space="0" w:color="auto"/>
            <w:bottom w:val="none" w:sz="0" w:space="0" w:color="auto"/>
            <w:right w:val="none" w:sz="0" w:space="0" w:color="auto"/>
          </w:divBdr>
        </w:div>
        <w:div w:id="181748043">
          <w:marLeft w:val="0"/>
          <w:marRight w:val="0"/>
          <w:marTop w:val="0"/>
          <w:marBottom w:val="0"/>
          <w:divBdr>
            <w:top w:val="none" w:sz="0" w:space="0" w:color="auto"/>
            <w:left w:val="none" w:sz="0" w:space="0" w:color="auto"/>
            <w:bottom w:val="none" w:sz="0" w:space="0" w:color="auto"/>
            <w:right w:val="none" w:sz="0" w:space="0" w:color="auto"/>
          </w:divBdr>
        </w:div>
        <w:div w:id="181748247">
          <w:marLeft w:val="0"/>
          <w:marRight w:val="0"/>
          <w:marTop w:val="0"/>
          <w:marBottom w:val="300"/>
          <w:divBdr>
            <w:top w:val="single" w:sz="6" w:space="15" w:color="EDEDED"/>
            <w:left w:val="single" w:sz="6" w:space="15" w:color="EDEDED"/>
            <w:bottom w:val="single" w:sz="6" w:space="15" w:color="EDEDED"/>
            <w:right w:val="single" w:sz="6" w:space="15" w:color="EDEDED"/>
          </w:divBdr>
        </w:div>
        <w:div w:id="181823888">
          <w:marLeft w:val="0"/>
          <w:marRight w:val="0"/>
          <w:marTop w:val="0"/>
          <w:marBottom w:val="0"/>
          <w:divBdr>
            <w:top w:val="none" w:sz="0" w:space="0" w:color="auto"/>
            <w:left w:val="none" w:sz="0" w:space="0" w:color="auto"/>
            <w:bottom w:val="none" w:sz="0" w:space="0" w:color="auto"/>
            <w:right w:val="none" w:sz="0" w:space="0" w:color="auto"/>
          </w:divBdr>
        </w:div>
        <w:div w:id="181864509">
          <w:marLeft w:val="0"/>
          <w:marRight w:val="0"/>
          <w:marTop w:val="0"/>
          <w:marBottom w:val="0"/>
          <w:divBdr>
            <w:top w:val="none" w:sz="0" w:space="0" w:color="auto"/>
            <w:left w:val="none" w:sz="0" w:space="0" w:color="auto"/>
            <w:bottom w:val="none" w:sz="0" w:space="0" w:color="auto"/>
            <w:right w:val="none" w:sz="0" w:space="0" w:color="auto"/>
          </w:divBdr>
        </w:div>
        <w:div w:id="181869037">
          <w:marLeft w:val="0"/>
          <w:marRight w:val="0"/>
          <w:marTop w:val="0"/>
          <w:marBottom w:val="0"/>
          <w:divBdr>
            <w:top w:val="none" w:sz="0" w:space="0" w:color="auto"/>
            <w:left w:val="none" w:sz="0" w:space="0" w:color="auto"/>
            <w:bottom w:val="none" w:sz="0" w:space="0" w:color="auto"/>
            <w:right w:val="none" w:sz="0" w:space="0" w:color="auto"/>
          </w:divBdr>
        </w:div>
        <w:div w:id="181870131">
          <w:marLeft w:val="0"/>
          <w:marRight w:val="0"/>
          <w:marTop w:val="0"/>
          <w:marBottom w:val="0"/>
          <w:divBdr>
            <w:top w:val="none" w:sz="0" w:space="0" w:color="auto"/>
            <w:left w:val="none" w:sz="0" w:space="0" w:color="auto"/>
            <w:bottom w:val="none" w:sz="0" w:space="0" w:color="auto"/>
            <w:right w:val="none" w:sz="0" w:space="0" w:color="auto"/>
          </w:divBdr>
        </w:div>
        <w:div w:id="182016306">
          <w:marLeft w:val="0"/>
          <w:marRight w:val="0"/>
          <w:marTop w:val="0"/>
          <w:marBottom w:val="0"/>
          <w:divBdr>
            <w:top w:val="none" w:sz="0" w:space="0" w:color="auto"/>
            <w:left w:val="none" w:sz="0" w:space="0" w:color="auto"/>
            <w:bottom w:val="none" w:sz="0" w:space="0" w:color="auto"/>
            <w:right w:val="none" w:sz="0" w:space="0" w:color="auto"/>
          </w:divBdr>
        </w:div>
        <w:div w:id="182020887">
          <w:marLeft w:val="0"/>
          <w:marRight w:val="0"/>
          <w:marTop w:val="0"/>
          <w:marBottom w:val="300"/>
          <w:divBdr>
            <w:top w:val="single" w:sz="6" w:space="15" w:color="EDEDED"/>
            <w:left w:val="single" w:sz="6" w:space="15" w:color="EDEDED"/>
            <w:bottom w:val="single" w:sz="6" w:space="15" w:color="EDEDED"/>
            <w:right w:val="single" w:sz="6" w:space="15" w:color="EDEDED"/>
          </w:divBdr>
        </w:div>
        <w:div w:id="182138722">
          <w:marLeft w:val="0"/>
          <w:marRight w:val="0"/>
          <w:marTop w:val="0"/>
          <w:marBottom w:val="300"/>
          <w:divBdr>
            <w:top w:val="single" w:sz="6" w:space="15" w:color="EDEDED"/>
            <w:left w:val="single" w:sz="6" w:space="15" w:color="EDEDED"/>
            <w:bottom w:val="single" w:sz="6" w:space="15" w:color="EDEDED"/>
            <w:right w:val="single" w:sz="6" w:space="15" w:color="EDEDED"/>
          </w:divBdr>
        </w:div>
        <w:div w:id="182212069">
          <w:marLeft w:val="0"/>
          <w:marRight w:val="0"/>
          <w:marTop w:val="0"/>
          <w:marBottom w:val="300"/>
          <w:divBdr>
            <w:top w:val="single" w:sz="6" w:space="15" w:color="EDEDED"/>
            <w:left w:val="single" w:sz="6" w:space="15" w:color="EDEDED"/>
            <w:bottom w:val="single" w:sz="6" w:space="15" w:color="EDEDED"/>
            <w:right w:val="single" w:sz="6" w:space="15" w:color="EDEDED"/>
          </w:divBdr>
        </w:div>
        <w:div w:id="182213212">
          <w:marLeft w:val="0"/>
          <w:marRight w:val="0"/>
          <w:marTop w:val="0"/>
          <w:marBottom w:val="0"/>
          <w:divBdr>
            <w:top w:val="none" w:sz="0" w:space="0" w:color="auto"/>
            <w:left w:val="none" w:sz="0" w:space="0" w:color="auto"/>
            <w:bottom w:val="none" w:sz="0" w:space="0" w:color="auto"/>
            <w:right w:val="none" w:sz="0" w:space="0" w:color="auto"/>
          </w:divBdr>
        </w:div>
        <w:div w:id="182280990">
          <w:marLeft w:val="0"/>
          <w:marRight w:val="0"/>
          <w:marTop w:val="0"/>
          <w:marBottom w:val="0"/>
          <w:divBdr>
            <w:top w:val="none" w:sz="0" w:space="0" w:color="auto"/>
            <w:left w:val="none" w:sz="0" w:space="0" w:color="auto"/>
            <w:bottom w:val="none" w:sz="0" w:space="0" w:color="auto"/>
            <w:right w:val="none" w:sz="0" w:space="0" w:color="auto"/>
          </w:divBdr>
        </w:div>
        <w:div w:id="182281186">
          <w:marLeft w:val="0"/>
          <w:marRight w:val="0"/>
          <w:marTop w:val="0"/>
          <w:marBottom w:val="0"/>
          <w:divBdr>
            <w:top w:val="none" w:sz="0" w:space="0" w:color="auto"/>
            <w:left w:val="none" w:sz="0" w:space="0" w:color="auto"/>
            <w:bottom w:val="none" w:sz="0" w:space="0" w:color="auto"/>
            <w:right w:val="none" w:sz="0" w:space="0" w:color="auto"/>
          </w:divBdr>
        </w:div>
        <w:div w:id="182322847">
          <w:marLeft w:val="0"/>
          <w:marRight w:val="0"/>
          <w:marTop w:val="0"/>
          <w:marBottom w:val="0"/>
          <w:divBdr>
            <w:top w:val="none" w:sz="0" w:space="0" w:color="auto"/>
            <w:left w:val="none" w:sz="0" w:space="0" w:color="auto"/>
            <w:bottom w:val="none" w:sz="0" w:space="0" w:color="auto"/>
            <w:right w:val="none" w:sz="0" w:space="0" w:color="auto"/>
          </w:divBdr>
        </w:div>
        <w:div w:id="182327099">
          <w:marLeft w:val="0"/>
          <w:marRight w:val="0"/>
          <w:marTop w:val="0"/>
          <w:marBottom w:val="0"/>
          <w:divBdr>
            <w:top w:val="none" w:sz="0" w:space="0" w:color="auto"/>
            <w:left w:val="none" w:sz="0" w:space="0" w:color="auto"/>
            <w:bottom w:val="none" w:sz="0" w:space="0" w:color="auto"/>
            <w:right w:val="none" w:sz="0" w:space="0" w:color="auto"/>
          </w:divBdr>
        </w:div>
        <w:div w:id="182403844">
          <w:marLeft w:val="0"/>
          <w:marRight w:val="0"/>
          <w:marTop w:val="0"/>
          <w:marBottom w:val="0"/>
          <w:divBdr>
            <w:top w:val="none" w:sz="0" w:space="0" w:color="auto"/>
            <w:left w:val="none" w:sz="0" w:space="0" w:color="auto"/>
            <w:bottom w:val="none" w:sz="0" w:space="0" w:color="auto"/>
            <w:right w:val="none" w:sz="0" w:space="0" w:color="auto"/>
          </w:divBdr>
        </w:div>
        <w:div w:id="182548688">
          <w:marLeft w:val="0"/>
          <w:marRight w:val="0"/>
          <w:marTop w:val="0"/>
          <w:marBottom w:val="300"/>
          <w:divBdr>
            <w:top w:val="single" w:sz="6" w:space="15" w:color="EDEDED"/>
            <w:left w:val="single" w:sz="6" w:space="15" w:color="EDEDED"/>
            <w:bottom w:val="single" w:sz="6" w:space="15" w:color="EDEDED"/>
            <w:right w:val="single" w:sz="6" w:space="15" w:color="EDEDED"/>
          </w:divBdr>
        </w:div>
        <w:div w:id="182784433">
          <w:marLeft w:val="0"/>
          <w:marRight w:val="0"/>
          <w:marTop w:val="0"/>
          <w:marBottom w:val="0"/>
          <w:divBdr>
            <w:top w:val="none" w:sz="0" w:space="0" w:color="auto"/>
            <w:left w:val="none" w:sz="0" w:space="0" w:color="auto"/>
            <w:bottom w:val="none" w:sz="0" w:space="0" w:color="auto"/>
            <w:right w:val="none" w:sz="0" w:space="0" w:color="auto"/>
          </w:divBdr>
        </w:div>
        <w:div w:id="182787165">
          <w:marLeft w:val="0"/>
          <w:marRight w:val="0"/>
          <w:marTop w:val="0"/>
          <w:marBottom w:val="0"/>
          <w:divBdr>
            <w:top w:val="none" w:sz="0" w:space="0" w:color="auto"/>
            <w:left w:val="none" w:sz="0" w:space="0" w:color="auto"/>
            <w:bottom w:val="none" w:sz="0" w:space="0" w:color="auto"/>
            <w:right w:val="none" w:sz="0" w:space="0" w:color="auto"/>
          </w:divBdr>
        </w:div>
        <w:div w:id="182940008">
          <w:marLeft w:val="0"/>
          <w:marRight w:val="0"/>
          <w:marTop w:val="0"/>
          <w:marBottom w:val="0"/>
          <w:divBdr>
            <w:top w:val="none" w:sz="0" w:space="0" w:color="auto"/>
            <w:left w:val="none" w:sz="0" w:space="0" w:color="auto"/>
            <w:bottom w:val="none" w:sz="0" w:space="0" w:color="auto"/>
            <w:right w:val="none" w:sz="0" w:space="0" w:color="auto"/>
          </w:divBdr>
        </w:div>
        <w:div w:id="182940044">
          <w:marLeft w:val="0"/>
          <w:marRight w:val="0"/>
          <w:marTop w:val="0"/>
          <w:marBottom w:val="0"/>
          <w:divBdr>
            <w:top w:val="none" w:sz="0" w:space="0" w:color="auto"/>
            <w:left w:val="none" w:sz="0" w:space="0" w:color="auto"/>
            <w:bottom w:val="none" w:sz="0" w:space="0" w:color="auto"/>
            <w:right w:val="none" w:sz="0" w:space="0" w:color="auto"/>
          </w:divBdr>
        </w:div>
        <w:div w:id="182943617">
          <w:marLeft w:val="0"/>
          <w:marRight w:val="0"/>
          <w:marTop w:val="300"/>
          <w:marBottom w:val="0"/>
          <w:divBdr>
            <w:top w:val="none" w:sz="0" w:space="0" w:color="auto"/>
            <w:left w:val="none" w:sz="0" w:space="0" w:color="auto"/>
            <w:bottom w:val="none" w:sz="0" w:space="0" w:color="auto"/>
            <w:right w:val="none" w:sz="0" w:space="0" w:color="auto"/>
          </w:divBdr>
        </w:div>
        <w:div w:id="183061241">
          <w:marLeft w:val="0"/>
          <w:marRight w:val="0"/>
          <w:marTop w:val="0"/>
          <w:marBottom w:val="0"/>
          <w:divBdr>
            <w:top w:val="none" w:sz="0" w:space="0" w:color="auto"/>
            <w:left w:val="none" w:sz="0" w:space="0" w:color="auto"/>
            <w:bottom w:val="none" w:sz="0" w:space="0" w:color="auto"/>
            <w:right w:val="none" w:sz="0" w:space="0" w:color="auto"/>
          </w:divBdr>
        </w:div>
        <w:div w:id="183129827">
          <w:marLeft w:val="0"/>
          <w:marRight w:val="0"/>
          <w:marTop w:val="0"/>
          <w:marBottom w:val="0"/>
          <w:divBdr>
            <w:top w:val="none" w:sz="0" w:space="0" w:color="auto"/>
            <w:left w:val="none" w:sz="0" w:space="0" w:color="auto"/>
            <w:bottom w:val="none" w:sz="0" w:space="0" w:color="auto"/>
            <w:right w:val="none" w:sz="0" w:space="0" w:color="auto"/>
          </w:divBdr>
        </w:div>
        <w:div w:id="183131658">
          <w:marLeft w:val="0"/>
          <w:marRight w:val="0"/>
          <w:marTop w:val="0"/>
          <w:marBottom w:val="0"/>
          <w:divBdr>
            <w:top w:val="none" w:sz="0" w:space="0" w:color="auto"/>
            <w:left w:val="none" w:sz="0" w:space="0" w:color="auto"/>
            <w:bottom w:val="none" w:sz="0" w:space="0" w:color="auto"/>
            <w:right w:val="none" w:sz="0" w:space="0" w:color="auto"/>
          </w:divBdr>
        </w:div>
        <w:div w:id="183136708">
          <w:marLeft w:val="0"/>
          <w:marRight w:val="0"/>
          <w:marTop w:val="0"/>
          <w:marBottom w:val="0"/>
          <w:divBdr>
            <w:top w:val="none" w:sz="0" w:space="0" w:color="auto"/>
            <w:left w:val="none" w:sz="0" w:space="0" w:color="auto"/>
            <w:bottom w:val="none" w:sz="0" w:space="0" w:color="auto"/>
            <w:right w:val="none" w:sz="0" w:space="0" w:color="auto"/>
          </w:divBdr>
          <w:divsChild>
            <w:div w:id="152258719">
              <w:marLeft w:val="0"/>
              <w:marRight w:val="0"/>
              <w:marTop w:val="0"/>
              <w:marBottom w:val="0"/>
              <w:divBdr>
                <w:top w:val="none" w:sz="0" w:space="0" w:color="auto"/>
                <w:left w:val="none" w:sz="0" w:space="0" w:color="auto"/>
                <w:bottom w:val="none" w:sz="0" w:space="0" w:color="auto"/>
                <w:right w:val="none" w:sz="0" w:space="0" w:color="auto"/>
              </w:divBdr>
            </w:div>
          </w:divsChild>
        </w:div>
        <w:div w:id="183137510">
          <w:marLeft w:val="0"/>
          <w:marRight w:val="0"/>
          <w:marTop w:val="0"/>
          <w:marBottom w:val="300"/>
          <w:divBdr>
            <w:top w:val="single" w:sz="6" w:space="15" w:color="EDEDED"/>
            <w:left w:val="single" w:sz="6" w:space="15" w:color="EDEDED"/>
            <w:bottom w:val="single" w:sz="6" w:space="15" w:color="EDEDED"/>
            <w:right w:val="single" w:sz="6" w:space="15" w:color="EDEDED"/>
          </w:divBdr>
        </w:div>
        <w:div w:id="183137541">
          <w:marLeft w:val="0"/>
          <w:marRight w:val="0"/>
          <w:marTop w:val="0"/>
          <w:marBottom w:val="0"/>
          <w:divBdr>
            <w:top w:val="none" w:sz="0" w:space="0" w:color="auto"/>
            <w:left w:val="none" w:sz="0" w:space="0" w:color="auto"/>
            <w:bottom w:val="none" w:sz="0" w:space="0" w:color="auto"/>
            <w:right w:val="none" w:sz="0" w:space="0" w:color="auto"/>
          </w:divBdr>
        </w:div>
        <w:div w:id="183174027">
          <w:marLeft w:val="0"/>
          <w:marRight w:val="0"/>
          <w:marTop w:val="0"/>
          <w:marBottom w:val="300"/>
          <w:divBdr>
            <w:top w:val="single" w:sz="6" w:space="15" w:color="EDEDED"/>
            <w:left w:val="single" w:sz="6" w:space="15" w:color="EDEDED"/>
            <w:bottom w:val="single" w:sz="6" w:space="15" w:color="EDEDED"/>
            <w:right w:val="single" w:sz="6" w:space="15" w:color="EDEDED"/>
          </w:divBdr>
        </w:div>
        <w:div w:id="183175852">
          <w:marLeft w:val="0"/>
          <w:marRight w:val="0"/>
          <w:marTop w:val="0"/>
          <w:marBottom w:val="0"/>
          <w:divBdr>
            <w:top w:val="none" w:sz="0" w:space="0" w:color="auto"/>
            <w:left w:val="none" w:sz="0" w:space="0" w:color="auto"/>
            <w:bottom w:val="none" w:sz="0" w:space="0" w:color="auto"/>
            <w:right w:val="none" w:sz="0" w:space="0" w:color="auto"/>
          </w:divBdr>
        </w:div>
        <w:div w:id="183178203">
          <w:marLeft w:val="0"/>
          <w:marRight w:val="0"/>
          <w:marTop w:val="0"/>
          <w:marBottom w:val="0"/>
          <w:divBdr>
            <w:top w:val="none" w:sz="0" w:space="0" w:color="auto"/>
            <w:left w:val="none" w:sz="0" w:space="0" w:color="auto"/>
            <w:bottom w:val="none" w:sz="0" w:space="0" w:color="auto"/>
            <w:right w:val="none" w:sz="0" w:space="0" w:color="auto"/>
          </w:divBdr>
        </w:div>
        <w:div w:id="183179090">
          <w:marLeft w:val="0"/>
          <w:marRight w:val="0"/>
          <w:marTop w:val="0"/>
          <w:marBottom w:val="0"/>
          <w:divBdr>
            <w:top w:val="none" w:sz="0" w:space="0" w:color="auto"/>
            <w:left w:val="none" w:sz="0" w:space="0" w:color="auto"/>
            <w:bottom w:val="none" w:sz="0" w:space="0" w:color="auto"/>
            <w:right w:val="none" w:sz="0" w:space="0" w:color="auto"/>
          </w:divBdr>
        </w:div>
        <w:div w:id="183252072">
          <w:marLeft w:val="0"/>
          <w:marRight w:val="0"/>
          <w:marTop w:val="0"/>
          <w:marBottom w:val="0"/>
          <w:divBdr>
            <w:top w:val="none" w:sz="0" w:space="0" w:color="auto"/>
            <w:left w:val="none" w:sz="0" w:space="0" w:color="auto"/>
            <w:bottom w:val="none" w:sz="0" w:space="0" w:color="auto"/>
            <w:right w:val="none" w:sz="0" w:space="0" w:color="auto"/>
          </w:divBdr>
        </w:div>
        <w:div w:id="183252862">
          <w:marLeft w:val="0"/>
          <w:marRight w:val="0"/>
          <w:marTop w:val="0"/>
          <w:marBottom w:val="0"/>
          <w:divBdr>
            <w:top w:val="none" w:sz="0" w:space="0" w:color="auto"/>
            <w:left w:val="none" w:sz="0" w:space="0" w:color="auto"/>
            <w:bottom w:val="none" w:sz="0" w:space="0" w:color="auto"/>
            <w:right w:val="none" w:sz="0" w:space="0" w:color="auto"/>
          </w:divBdr>
        </w:div>
        <w:div w:id="183255378">
          <w:marLeft w:val="0"/>
          <w:marRight w:val="0"/>
          <w:marTop w:val="0"/>
          <w:marBottom w:val="0"/>
          <w:divBdr>
            <w:top w:val="none" w:sz="0" w:space="0" w:color="auto"/>
            <w:left w:val="none" w:sz="0" w:space="0" w:color="auto"/>
            <w:bottom w:val="none" w:sz="0" w:space="0" w:color="auto"/>
            <w:right w:val="none" w:sz="0" w:space="0" w:color="auto"/>
          </w:divBdr>
        </w:div>
        <w:div w:id="183441779">
          <w:marLeft w:val="0"/>
          <w:marRight w:val="0"/>
          <w:marTop w:val="0"/>
          <w:marBottom w:val="0"/>
          <w:divBdr>
            <w:top w:val="none" w:sz="0" w:space="0" w:color="auto"/>
            <w:left w:val="none" w:sz="0" w:space="0" w:color="auto"/>
            <w:bottom w:val="none" w:sz="0" w:space="0" w:color="auto"/>
            <w:right w:val="none" w:sz="0" w:space="0" w:color="auto"/>
          </w:divBdr>
        </w:div>
        <w:div w:id="183449469">
          <w:marLeft w:val="0"/>
          <w:marRight w:val="0"/>
          <w:marTop w:val="0"/>
          <w:marBottom w:val="0"/>
          <w:divBdr>
            <w:top w:val="none" w:sz="0" w:space="0" w:color="auto"/>
            <w:left w:val="none" w:sz="0" w:space="0" w:color="auto"/>
            <w:bottom w:val="none" w:sz="0" w:space="0" w:color="auto"/>
            <w:right w:val="none" w:sz="0" w:space="0" w:color="auto"/>
          </w:divBdr>
        </w:div>
        <w:div w:id="183516786">
          <w:marLeft w:val="0"/>
          <w:marRight w:val="0"/>
          <w:marTop w:val="0"/>
          <w:marBottom w:val="0"/>
          <w:divBdr>
            <w:top w:val="none" w:sz="0" w:space="0" w:color="auto"/>
            <w:left w:val="none" w:sz="0" w:space="0" w:color="auto"/>
            <w:bottom w:val="none" w:sz="0" w:space="0" w:color="auto"/>
            <w:right w:val="none" w:sz="0" w:space="0" w:color="auto"/>
          </w:divBdr>
        </w:div>
        <w:div w:id="183517987">
          <w:marLeft w:val="0"/>
          <w:marRight w:val="0"/>
          <w:marTop w:val="300"/>
          <w:marBottom w:val="0"/>
          <w:divBdr>
            <w:top w:val="none" w:sz="0" w:space="0" w:color="auto"/>
            <w:left w:val="none" w:sz="0" w:space="0" w:color="auto"/>
            <w:bottom w:val="none" w:sz="0" w:space="0" w:color="auto"/>
            <w:right w:val="none" w:sz="0" w:space="0" w:color="auto"/>
          </w:divBdr>
        </w:div>
        <w:div w:id="183592680">
          <w:marLeft w:val="0"/>
          <w:marRight w:val="0"/>
          <w:marTop w:val="0"/>
          <w:marBottom w:val="0"/>
          <w:divBdr>
            <w:top w:val="none" w:sz="0" w:space="0" w:color="auto"/>
            <w:left w:val="none" w:sz="0" w:space="0" w:color="auto"/>
            <w:bottom w:val="none" w:sz="0" w:space="0" w:color="auto"/>
            <w:right w:val="none" w:sz="0" w:space="0" w:color="auto"/>
          </w:divBdr>
        </w:div>
        <w:div w:id="183597325">
          <w:marLeft w:val="0"/>
          <w:marRight w:val="0"/>
          <w:marTop w:val="0"/>
          <w:marBottom w:val="0"/>
          <w:divBdr>
            <w:top w:val="none" w:sz="0" w:space="0" w:color="auto"/>
            <w:left w:val="none" w:sz="0" w:space="0" w:color="auto"/>
            <w:bottom w:val="none" w:sz="0" w:space="0" w:color="auto"/>
            <w:right w:val="none" w:sz="0" w:space="0" w:color="auto"/>
          </w:divBdr>
        </w:div>
        <w:div w:id="183785151">
          <w:marLeft w:val="0"/>
          <w:marRight w:val="0"/>
          <w:marTop w:val="0"/>
          <w:marBottom w:val="300"/>
          <w:divBdr>
            <w:top w:val="single" w:sz="6" w:space="15" w:color="EDEDED"/>
            <w:left w:val="single" w:sz="6" w:space="15" w:color="EDEDED"/>
            <w:bottom w:val="single" w:sz="6" w:space="15" w:color="EDEDED"/>
            <w:right w:val="single" w:sz="6" w:space="15" w:color="EDEDED"/>
          </w:divBdr>
        </w:div>
        <w:div w:id="183787411">
          <w:marLeft w:val="0"/>
          <w:marRight w:val="0"/>
          <w:marTop w:val="0"/>
          <w:marBottom w:val="0"/>
          <w:divBdr>
            <w:top w:val="none" w:sz="0" w:space="0" w:color="auto"/>
            <w:left w:val="none" w:sz="0" w:space="0" w:color="auto"/>
            <w:bottom w:val="none" w:sz="0" w:space="0" w:color="auto"/>
            <w:right w:val="none" w:sz="0" w:space="0" w:color="auto"/>
          </w:divBdr>
        </w:div>
        <w:div w:id="183788496">
          <w:marLeft w:val="0"/>
          <w:marRight w:val="0"/>
          <w:marTop w:val="0"/>
          <w:marBottom w:val="0"/>
          <w:divBdr>
            <w:top w:val="none" w:sz="0" w:space="0" w:color="auto"/>
            <w:left w:val="none" w:sz="0" w:space="0" w:color="auto"/>
            <w:bottom w:val="none" w:sz="0" w:space="0" w:color="auto"/>
            <w:right w:val="none" w:sz="0" w:space="0" w:color="auto"/>
          </w:divBdr>
        </w:div>
        <w:div w:id="183910106">
          <w:marLeft w:val="0"/>
          <w:marRight w:val="0"/>
          <w:marTop w:val="0"/>
          <w:marBottom w:val="0"/>
          <w:divBdr>
            <w:top w:val="none" w:sz="0" w:space="0" w:color="auto"/>
            <w:left w:val="none" w:sz="0" w:space="0" w:color="auto"/>
            <w:bottom w:val="none" w:sz="0" w:space="0" w:color="auto"/>
            <w:right w:val="none" w:sz="0" w:space="0" w:color="auto"/>
          </w:divBdr>
        </w:div>
        <w:div w:id="184028523">
          <w:marLeft w:val="0"/>
          <w:marRight w:val="0"/>
          <w:marTop w:val="300"/>
          <w:marBottom w:val="0"/>
          <w:divBdr>
            <w:top w:val="none" w:sz="0" w:space="0" w:color="auto"/>
            <w:left w:val="none" w:sz="0" w:space="0" w:color="auto"/>
            <w:bottom w:val="none" w:sz="0" w:space="0" w:color="auto"/>
            <w:right w:val="none" w:sz="0" w:space="0" w:color="auto"/>
          </w:divBdr>
        </w:div>
        <w:div w:id="184054379">
          <w:marLeft w:val="0"/>
          <w:marRight w:val="0"/>
          <w:marTop w:val="300"/>
          <w:marBottom w:val="0"/>
          <w:divBdr>
            <w:top w:val="none" w:sz="0" w:space="0" w:color="auto"/>
            <w:left w:val="none" w:sz="0" w:space="0" w:color="auto"/>
            <w:bottom w:val="none" w:sz="0" w:space="0" w:color="auto"/>
            <w:right w:val="none" w:sz="0" w:space="0" w:color="auto"/>
          </w:divBdr>
        </w:div>
        <w:div w:id="184055291">
          <w:marLeft w:val="0"/>
          <w:marRight w:val="0"/>
          <w:marTop w:val="0"/>
          <w:marBottom w:val="300"/>
          <w:divBdr>
            <w:top w:val="single" w:sz="6" w:space="15" w:color="EDEDED"/>
            <w:left w:val="single" w:sz="6" w:space="15" w:color="EDEDED"/>
            <w:bottom w:val="single" w:sz="6" w:space="15" w:color="EDEDED"/>
            <w:right w:val="single" w:sz="6" w:space="15" w:color="EDEDED"/>
          </w:divBdr>
        </w:div>
        <w:div w:id="184096172">
          <w:marLeft w:val="0"/>
          <w:marRight w:val="0"/>
          <w:marTop w:val="0"/>
          <w:marBottom w:val="0"/>
          <w:divBdr>
            <w:top w:val="none" w:sz="0" w:space="0" w:color="auto"/>
            <w:left w:val="none" w:sz="0" w:space="0" w:color="auto"/>
            <w:bottom w:val="none" w:sz="0" w:space="0" w:color="auto"/>
            <w:right w:val="none" w:sz="0" w:space="0" w:color="auto"/>
          </w:divBdr>
        </w:div>
        <w:div w:id="184098170">
          <w:marLeft w:val="0"/>
          <w:marRight w:val="0"/>
          <w:marTop w:val="0"/>
          <w:marBottom w:val="0"/>
          <w:divBdr>
            <w:top w:val="none" w:sz="0" w:space="0" w:color="auto"/>
            <w:left w:val="none" w:sz="0" w:space="0" w:color="auto"/>
            <w:bottom w:val="none" w:sz="0" w:space="0" w:color="auto"/>
            <w:right w:val="none" w:sz="0" w:space="0" w:color="auto"/>
          </w:divBdr>
        </w:div>
        <w:div w:id="184104347">
          <w:marLeft w:val="0"/>
          <w:marRight w:val="0"/>
          <w:marTop w:val="0"/>
          <w:marBottom w:val="0"/>
          <w:divBdr>
            <w:top w:val="none" w:sz="0" w:space="0" w:color="auto"/>
            <w:left w:val="none" w:sz="0" w:space="0" w:color="auto"/>
            <w:bottom w:val="none" w:sz="0" w:space="0" w:color="auto"/>
            <w:right w:val="none" w:sz="0" w:space="0" w:color="auto"/>
          </w:divBdr>
          <w:divsChild>
            <w:div w:id="3397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71631">
          <w:marLeft w:val="0"/>
          <w:marRight w:val="0"/>
          <w:marTop w:val="0"/>
          <w:marBottom w:val="0"/>
          <w:divBdr>
            <w:top w:val="none" w:sz="0" w:space="0" w:color="auto"/>
            <w:left w:val="none" w:sz="0" w:space="0" w:color="auto"/>
            <w:bottom w:val="none" w:sz="0" w:space="0" w:color="auto"/>
            <w:right w:val="none" w:sz="0" w:space="0" w:color="auto"/>
          </w:divBdr>
        </w:div>
        <w:div w:id="184174661">
          <w:marLeft w:val="0"/>
          <w:marRight w:val="0"/>
          <w:marTop w:val="0"/>
          <w:marBottom w:val="0"/>
          <w:divBdr>
            <w:top w:val="none" w:sz="0" w:space="0" w:color="auto"/>
            <w:left w:val="none" w:sz="0" w:space="0" w:color="auto"/>
            <w:bottom w:val="none" w:sz="0" w:space="0" w:color="auto"/>
            <w:right w:val="none" w:sz="0" w:space="0" w:color="auto"/>
          </w:divBdr>
        </w:div>
        <w:div w:id="184296222">
          <w:marLeft w:val="0"/>
          <w:marRight w:val="0"/>
          <w:marTop w:val="0"/>
          <w:marBottom w:val="0"/>
          <w:divBdr>
            <w:top w:val="none" w:sz="0" w:space="0" w:color="auto"/>
            <w:left w:val="none" w:sz="0" w:space="0" w:color="auto"/>
            <w:bottom w:val="none" w:sz="0" w:space="0" w:color="auto"/>
            <w:right w:val="none" w:sz="0" w:space="0" w:color="auto"/>
          </w:divBdr>
        </w:div>
        <w:div w:id="184297123">
          <w:marLeft w:val="0"/>
          <w:marRight w:val="0"/>
          <w:marTop w:val="0"/>
          <w:marBottom w:val="0"/>
          <w:divBdr>
            <w:top w:val="none" w:sz="0" w:space="0" w:color="auto"/>
            <w:left w:val="none" w:sz="0" w:space="0" w:color="auto"/>
            <w:bottom w:val="none" w:sz="0" w:space="0" w:color="auto"/>
            <w:right w:val="none" w:sz="0" w:space="0" w:color="auto"/>
          </w:divBdr>
        </w:div>
        <w:div w:id="184441335">
          <w:marLeft w:val="0"/>
          <w:marRight w:val="0"/>
          <w:marTop w:val="300"/>
          <w:marBottom w:val="0"/>
          <w:divBdr>
            <w:top w:val="none" w:sz="0" w:space="0" w:color="auto"/>
            <w:left w:val="none" w:sz="0" w:space="0" w:color="auto"/>
            <w:bottom w:val="none" w:sz="0" w:space="0" w:color="auto"/>
            <w:right w:val="none" w:sz="0" w:space="0" w:color="auto"/>
          </w:divBdr>
        </w:div>
        <w:div w:id="184443698">
          <w:marLeft w:val="0"/>
          <w:marRight w:val="0"/>
          <w:marTop w:val="0"/>
          <w:marBottom w:val="0"/>
          <w:divBdr>
            <w:top w:val="none" w:sz="0" w:space="0" w:color="auto"/>
            <w:left w:val="none" w:sz="0" w:space="0" w:color="auto"/>
            <w:bottom w:val="none" w:sz="0" w:space="0" w:color="auto"/>
            <w:right w:val="none" w:sz="0" w:space="0" w:color="auto"/>
          </w:divBdr>
        </w:div>
        <w:div w:id="184444942">
          <w:marLeft w:val="0"/>
          <w:marRight w:val="0"/>
          <w:marTop w:val="0"/>
          <w:marBottom w:val="0"/>
          <w:divBdr>
            <w:top w:val="none" w:sz="0" w:space="0" w:color="auto"/>
            <w:left w:val="none" w:sz="0" w:space="0" w:color="auto"/>
            <w:bottom w:val="none" w:sz="0" w:space="0" w:color="auto"/>
            <w:right w:val="none" w:sz="0" w:space="0" w:color="auto"/>
          </w:divBdr>
        </w:div>
        <w:div w:id="184558496">
          <w:marLeft w:val="0"/>
          <w:marRight w:val="0"/>
          <w:marTop w:val="0"/>
          <w:marBottom w:val="0"/>
          <w:divBdr>
            <w:top w:val="none" w:sz="0" w:space="0" w:color="auto"/>
            <w:left w:val="none" w:sz="0" w:space="0" w:color="auto"/>
            <w:bottom w:val="none" w:sz="0" w:space="0" w:color="auto"/>
            <w:right w:val="none" w:sz="0" w:space="0" w:color="auto"/>
          </w:divBdr>
        </w:div>
        <w:div w:id="184565397">
          <w:marLeft w:val="0"/>
          <w:marRight w:val="0"/>
          <w:marTop w:val="0"/>
          <w:marBottom w:val="0"/>
          <w:divBdr>
            <w:top w:val="none" w:sz="0" w:space="0" w:color="auto"/>
            <w:left w:val="none" w:sz="0" w:space="0" w:color="auto"/>
            <w:bottom w:val="none" w:sz="0" w:space="0" w:color="auto"/>
            <w:right w:val="none" w:sz="0" w:space="0" w:color="auto"/>
          </w:divBdr>
        </w:div>
        <w:div w:id="184636263">
          <w:marLeft w:val="0"/>
          <w:marRight w:val="0"/>
          <w:marTop w:val="0"/>
          <w:marBottom w:val="0"/>
          <w:divBdr>
            <w:top w:val="none" w:sz="0" w:space="0" w:color="auto"/>
            <w:left w:val="none" w:sz="0" w:space="0" w:color="auto"/>
            <w:bottom w:val="none" w:sz="0" w:space="0" w:color="auto"/>
            <w:right w:val="none" w:sz="0" w:space="0" w:color="auto"/>
          </w:divBdr>
        </w:div>
        <w:div w:id="184830161">
          <w:marLeft w:val="0"/>
          <w:marRight w:val="0"/>
          <w:marTop w:val="0"/>
          <w:marBottom w:val="300"/>
          <w:divBdr>
            <w:top w:val="single" w:sz="6" w:space="15" w:color="EDEDED"/>
            <w:left w:val="single" w:sz="6" w:space="15" w:color="EDEDED"/>
            <w:bottom w:val="single" w:sz="6" w:space="15" w:color="EDEDED"/>
            <w:right w:val="single" w:sz="6" w:space="15" w:color="EDEDED"/>
          </w:divBdr>
        </w:div>
        <w:div w:id="184945911">
          <w:marLeft w:val="0"/>
          <w:marRight w:val="0"/>
          <w:marTop w:val="0"/>
          <w:marBottom w:val="0"/>
          <w:divBdr>
            <w:top w:val="none" w:sz="0" w:space="0" w:color="auto"/>
            <w:left w:val="none" w:sz="0" w:space="0" w:color="auto"/>
            <w:bottom w:val="none" w:sz="0" w:space="0" w:color="auto"/>
            <w:right w:val="none" w:sz="0" w:space="0" w:color="auto"/>
          </w:divBdr>
          <w:divsChild>
            <w:div w:id="85424877">
              <w:marLeft w:val="0"/>
              <w:marRight w:val="0"/>
              <w:marTop w:val="0"/>
              <w:marBottom w:val="0"/>
              <w:divBdr>
                <w:top w:val="none" w:sz="0" w:space="0" w:color="auto"/>
                <w:left w:val="none" w:sz="0" w:space="0" w:color="auto"/>
                <w:bottom w:val="none" w:sz="0" w:space="0" w:color="auto"/>
                <w:right w:val="none" w:sz="0" w:space="0" w:color="auto"/>
              </w:divBdr>
            </w:div>
          </w:divsChild>
        </w:div>
        <w:div w:id="184947889">
          <w:marLeft w:val="0"/>
          <w:marRight w:val="0"/>
          <w:marTop w:val="0"/>
          <w:marBottom w:val="0"/>
          <w:divBdr>
            <w:top w:val="none" w:sz="0" w:space="0" w:color="auto"/>
            <w:left w:val="none" w:sz="0" w:space="0" w:color="auto"/>
            <w:bottom w:val="none" w:sz="0" w:space="0" w:color="auto"/>
            <w:right w:val="none" w:sz="0" w:space="0" w:color="auto"/>
          </w:divBdr>
        </w:div>
        <w:div w:id="184951249">
          <w:marLeft w:val="0"/>
          <w:marRight w:val="0"/>
          <w:marTop w:val="0"/>
          <w:marBottom w:val="0"/>
          <w:divBdr>
            <w:top w:val="none" w:sz="0" w:space="0" w:color="auto"/>
            <w:left w:val="none" w:sz="0" w:space="0" w:color="auto"/>
            <w:bottom w:val="none" w:sz="0" w:space="0" w:color="auto"/>
            <w:right w:val="none" w:sz="0" w:space="0" w:color="auto"/>
          </w:divBdr>
        </w:div>
        <w:div w:id="185021661">
          <w:marLeft w:val="0"/>
          <w:marRight w:val="0"/>
          <w:marTop w:val="0"/>
          <w:marBottom w:val="0"/>
          <w:divBdr>
            <w:top w:val="none" w:sz="0" w:space="0" w:color="auto"/>
            <w:left w:val="none" w:sz="0" w:space="0" w:color="auto"/>
            <w:bottom w:val="none" w:sz="0" w:space="0" w:color="auto"/>
            <w:right w:val="none" w:sz="0" w:space="0" w:color="auto"/>
          </w:divBdr>
        </w:div>
        <w:div w:id="185024431">
          <w:marLeft w:val="0"/>
          <w:marRight w:val="0"/>
          <w:marTop w:val="0"/>
          <w:marBottom w:val="0"/>
          <w:divBdr>
            <w:top w:val="none" w:sz="0" w:space="0" w:color="auto"/>
            <w:left w:val="none" w:sz="0" w:space="0" w:color="auto"/>
            <w:bottom w:val="none" w:sz="0" w:space="0" w:color="auto"/>
            <w:right w:val="none" w:sz="0" w:space="0" w:color="auto"/>
          </w:divBdr>
        </w:div>
        <w:div w:id="185171715">
          <w:marLeft w:val="0"/>
          <w:marRight w:val="0"/>
          <w:marTop w:val="0"/>
          <w:marBottom w:val="0"/>
          <w:divBdr>
            <w:top w:val="none" w:sz="0" w:space="0" w:color="auto"/>
            <w:left w:val="none" w:sz="0" w:space="0" w:color="auto"/>
            <w:bottom w:val="none" w:sz="0" w:space="0" w:color="auto"/>
            <w:right w:val="none" w:sz="0" w:space="0" w:color="auto"/>
          </w:divBdr>
        </w:div>
        <w:div w:id="185219771">
          <w:marLeft w:val="0"/>
          <w:marRight w:val="0"/>
          <w:marTop w:val="0"/>
          <w:marBottom w:val="0"/>
          <w:divBdr>
            <w:top w:val="none" w:sz="0" w:space="0" w:color="auto"/>
            <w:left w:val="none" w:sz="0" w:space="0" w:color="auto"/>
            <w:bottom w:val="none" w:sz="0" w:space="0" w:color="auto"/>
            <w:right w:val="none" w:sz="0" w:space="0" w:color="auto"/>
          </w:divBdr>
        </w:div>
        <w:div w:id="185289756">
          <w:marLeft w:val="0"/>
          <w:marRight w:val="0"/>
          <w:marTop w:val="0"/>
          <w:marBottom w:val="0"/>
          <w:divBdr>
            <w:top w:val="none" w:sz="0" w:space="0" w:color="auto"/>
            <w:left w:val="none" w:sz="0" w:space="0" w:color="auto"/>
            <w:bottom w:val="none" w:sz="0" w:space="0" w:color="auto"/>
            <w:right w:val="none" w:sz="0" w:space="0" w:color="auto"/>
          </w:divBdr>
        </w:div>
        <w:div w:id="185292436">
          <w:marLeft w:val="0"/>
          <w:marRight w:val="0"/>
          <w:marTop w:val="300"/>
          <w:marBottom w:val="0"/>
          <w:divBdr>
            <w:top w:val="none" w:sz="0" w:space="0" w:color="auto"/>
            <w:left w:val="none" w:sz="0" w:space="0" w:color="auto"/>
            <w:bottom w:val="none" w:sz="0" w:space="0" w:color="auto"/>
            <w:right w:val="none" w:sz="0" w:space="0" w:color="auto"/>
          </w:divBdr>
        </w:div>
        <w:div w:id="185407161">
          <w:marLeft w:val="0"/>
          <w:marRight w:val="0"/>
          <w:marTop w:val="0"/>
          <w:marBottom w:val="0"/>
          <w:divBdr>
            <w:top w:val="none" w:sz="0" w:space="0" w:color="auto"/>
            <w:left w:val="none" w:sz="0" w:space="0" w:color="auto"/>
            <w:bottom w:val="none" w:sz="0" w:space="0" w:color="auto"/>
            <w:right w:val="none" w:sz="0" w:space="0" w:color="auto"/>
          </w:divBdr>
        </w:div>
        <w:div w:id="185412105">
          <w:marLeft w:val="0"/>
          <w:marRight w:val="0"/>
          <w:marTop w:val="0"/>
          <w:marBottom w:val="0"/>
          <w:divBdr>
            <w:top w:val="none" w:sz="0" w:space="0" w:color="auto"/>
            <w:left w:val="none" w:sz="0" w:space="0" w:color="auto"/>
            <w:bottom w:val="none" w:sz="0" w:space="0" w:color="auto"/>
            <w:right w:val="none" w:sz="0" w:space="0" w:color="auto"/>
          </w:divBdr>
          <w:divsChild>
            <w:div w:id="86735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98984">
          <w:marLeft w:val="0"/>
          <w:marRight w:val="0"/>
          <w:marTop w:val="300"/>
          <w:marBottom w:val="0"/>
          <w:divBdr>
            <w:top w:val="none" w:sz="0" w:space="0" w:color="auto"/>
            <w:left w:val="none" w:sz="0" w:space="0" w:color="auto"/>
            <w:bottom w:val="none" w:sz="0" w:space="0" w:color="auto"/>
            <w:right w:val="none" w:sz="0" w:space="0" w:color="auto"/>
          </w:divBdr>
        </w:div>
        <w:div w:id="185602762">
          <w:marLeft w:val="0"/>
          <w:marRight w:val="0"/>
          <w:marTop w:val="0"/>
          <w:marBottom w:val="0"/>
          <w:divBdr>
            <w:top w:val="none" w:sz="0" w:space="0" w:color="auto"/>
            <w:left w:val="none" w:sz="0" w:space="0" w:color="auto"/>
            <w:bottom w:val="none" w:sz="0" w:space="0" w:color="auto"/>
            <w:right w:val="none" w:sz="0" w:space="0" w:color="auto"/>
          </w:divBdr>
        </w:div>
        <w:div w:id="185602968">
          <w:marLeft w:val="0"/>
          <w:marRight w:val="0"/>
          <w:marTop w:val="0"/>
          <w:marBottom w:val="0"/>
          <w:divBdr>
            <w:top w:val="none" w:sz="0" w:space="0" w:color="auto"/>
            <w:left w:val="none" w:sz="0" w:space="0" w:color="auto"/>
            <w:bottom w:val="none" w:sz="0" w:space="0" w:color="auto"/>
            <w:right w:val="none" w:sz="0" w:space="0" w:color="auto"/>
          </w:divBdr>
        </w:div>
        <w:div w:id="185603329">
          <w:marLeft w:val="0"/>
          <w:marRight w:val="0"/>
          <w:marTop w:val="0"/>
          <w:marBottom w:val="300"/>
          <w:divBdr>
            <w:top w:val="single" w:sz="6" w:space="15" w:color="EDEDED"/>
            <w:left w:val="single" w:sz="6" w:space="15" w:color="EDEDED"/>
            <w:bottom w:val="single" w:sz="6" w:space="15" w:color="EDEDED"/>
            <w:right w:val="single" w:sz="6" w:space="15" w:color="EDEDED"/>
          </w:divBdr>
        </w:div>
        <w:div w:id="185608290">
          <w:marLeft w:val="0"/>
          <w:marRight w:val="0"/>
          <w:marTop w:val="0"/>
          <w:marBottom w:val="0"/>
          <w:divBdr>
            <w:top w:val="none" w:sz="0" w:space="0" w:color="auto"/>
            <w:left w:val="none" w:sz="0" w:space="0" w:color="auto"/>
            <w:bottom w:val="none" w:sz="0" w:space="0" w:color="auto"/>
            <w:right w:val="none" w:sz="0" w:space="0" w:color="auto"/>
          </w:divBdr>
        </w:div>
        <w:div w:id="185679817">
          <w:marLeft w:val="0"/>
          <w:marRight w:val="0"/>
          <w:marTop w:val="0"/>
          <w:marBottom w:val="300"/>
          <w:divBdr>
            <w:top w:val="single" w:sz="6" w:space="15" w:color="EDEDED"/>
            <w:left w:val="single" w:sz="6" w:space="15" w:color="EDEDED"/>
            <w:bottom w:val="single" w:sz="6" w:space="15" w:color="EDEDED"/>
            <w:right w:val="single" w:sz="6" w:space="15" w:color="EDEDED"/>
          </w:divBdr>
        </w:div>
        <w:div w:id="185681492">
          <w:marLeft w:val="0"/>
          <w:marRight w:val="0"/>
          <w:marTop w:val="0"/>
          <w:marBottom w:val="0"/>
          <w:divBdr>
            <w:top w:val="none" w:sz="0" w:space="0" w:color="auto"/>
            <w:left w:val="none" w:sz="0" w:space="0" w:color="auto"/>
            <w:bottom w:val="none" w:sz="0" w:space="0" w:color="auto"/>
            <w:right w:val="none" w:sz="0" w:space="0" w:color="auto"/>
          </w:divBdr>
        </w:div>
        <w:div w:id="185751125">
          <w:marLeft w:val="0"/>
          <w:marRight w:val="0"/>
          <w:marTop w:val="0"/>
          <w:marBottom w:val="0"/>
          <w:divBdr>
            <w:top w:val="none" w:sz="0" w:space="0" w:color="auto"/>
            <w:left w:val="none" w:sz="0" w:space="0" w:color="auto"/>
            <w:bottom w:val="none" w:sz="0" w:space="0" w:color="auto"/>
            <w:right w:val="none" w:sz="0" w:space="0" w:color="auto"/>
          </w:divBdr>
        </w:div>
        <w:div w:id="185751292">
          <w:marLeft w:val="0"/>
          <w:marRight w:val="0"/>
          <w:marTop w:val="0"/>
          <w:marBottom w:val="0"/>
          <w:divBdr>
            <w:top w:val="none" w:sz="0" w:space="0" w:color="auto"/>
            <w:left w:val="none" w:sz="0" w:space="0" w:color="auto"/>
            <w:bottom w:val="none" w:sz="0" w:space="0" w:color="auto"/>
            <w:right w:val="none" w:sz="0" w:space="0" w:color="auto"/>
          </w:divBdr>
        </w:div>
        <w:div w:id="185800333">
          <w:marLeft w:val="0"/>
          <w:marRight w:val="0"/>
          <w:marTop w:val="0"/>
          <w:marBottom w:val="0"/>
          <w:divBdr>
            <w:top w:val="none" w:sz="0" w:space="0" w:color="auto"/>
            <w:left w:val="none" w:sz="0" w:space="0" w:color="auto"/>
            <w:bottom w:val="none" w:sz="0" w:space="0" w:color="auto"/>
            <w:right w:val="none" w:sz="0" w:space="0" w:color="auto"/>
          </w:divBdr>
        </w:div>
        <w:div w:id="185870495">
          <w:marLeft w:val="0"/>
          <w:marRight w:val="0"/>
          <w:marTop w:val="0"/>
          <w:marBottom w:val="0"/>
          <w:divBdr>
            <w:top w:val="none" w:sz="0" w:space="0" w:color="auto"/>
            <w:left w:val="none" w:sz="0" w:space="0" w:color="auto"/>
            <w:bottom w:val="none" w:sz="0" w:space="0" w:color="auto"/>
            <w:right w:val="none" w:sz="0" w:space="0" w:color="auto"/>
          </w:divBdr>
        </w:div>
        <w:div w:id="185874920">
          <w:marLeft w:val="0"/>
          <w:marRight w:val="0"/>
          <w:marTop w:val="300"/>
          <w:marBottom w:val="0"/>
          <w:divBdr>
            <w:top w:val="none" w:sz="0" w:space="0" w:color="auto"/>
            <w:left w:val="none" w:sz="0" w:space="0" w:color="auto"/>
            <w:bottom w:val="none" w:sz="0" w:space="0" w:color="auto"/>
            <w:right w:val="none" w:sz="0" w:space="0" w:color="auto"/>
          </w:divBdr>
        </w:div>
        <w:div w:id="185876655">
          <w:marLeft w:val="0"/>
          <w:marRight w:val="0"/>
          <w:marTop w:val="0"/>
          <w:marBottom w:val="0"/>
          <w:divBdr>
            <w:top w:val="none" w:sz="0" w:space="0" w:color="auto"/>
            <w:left w:val="none" w:sz="0" w:space="0" w:color="auto"/>
            <w:bottom w:val="none" w:sz="0" w:space="0" w:color="auto"/>
            <w:right w:val="none" w:sz="0" w:space="0" w:color="auto"/>
          </w:divBdr>
        </w:div>
        <w:div w:id="185947426">
          <w:marLeft w:val="0"/>
          <w:marRight w:val="0"/>
          <w:marTop w:val="0"/>
          <w:marBottom w:val="0"/>
          <w:divBdr>
            <w:top w:val="none" w:sz="0" w:space="0" w:color="auto"/>
            <w:left w:val="none" w:sz="0" w:space="0" w:color="auto"/>
            <w:bottom w:val="none" w:sz="0" w:space="0" w:color="auto"/>
            <w:right w:val="none" w:sz="0" w:space="0" w:color="auto"/>
          </w:divBdr>
        </w:div>
        <w:div w:id="185993056">
          <w:marLeft w:val="0"/>
          <w:marRight w:val="0"/>
          <w:marTop w:val="0"/>
          <w:marBottom w:val="0"/>
          <w:divBdr>
            <w:top w:val="none" w:sz="0" w:space="0" w:color="auto"/>
            <w:left w:val="none" w:sz="0" w:space="0" w:color="auto"/>
            <w:bottom w:val="none" w:sz="0" w:space="0" w:color="auto"/>
            <w:right w:val="none" w:sz="0" w:space="0" w:color="auto"/>
          </w:divBdr>
        </w:div>
        <w:div w:id="186021633">
          <w:marLeft w:val="0"/>
          <w:marRight w:val="0"/>
          <w:marTop w:val="0"/>
          <w:marBottom w:val="0"/>
          <w:divBdr>
            <w:top w:val="none" w:sz="0" w:space="0" w:color="auto"/>
            <w:left w:val="none" w:sz="0" w:space="0" w:color="auto"/>
            <w:bottom w:val="none" w:sz="0" w:space="0" w:color="auto"/>
            <w:right w:val="none" w:sz="0" w:space="0" w:color="auto"/>
          </w:divBdr>
        </w:div>
        <w:div w:id="186060860">
          <w:marLeft w:val="0"/>
          <w:marRight w:val="0"/>
          <w:marTop w:val="300"/>
          <w:marBottom w:val="0"/>
          <w:divBdr>
            <w:top w:val="none" w:sz="0" w:space="0" w:color="auto"/>
            <w:left w:val="none" w:sz="0" w:space="0" w:color="auto"/>
            <w:bottom w:val="none" w:sz="0" w:space="0" w:color="auto"/>
            <w:right w:val="none" w:sz="0" w:space="0" w:color="auto"/>
          </w:divBdr>
        </w:div>
        <w:div w:id="186062758">
          <w:marLeft w:val="0"/>
          <w:marRight w:val="0"/>
          <w:marTop w:val="0"/>
          <w:marBottom w:val="300"/>
          <w:divBdr>
            <w:top w:val="single" w:sz="6" w:space="15" w:color="EDEDED"/>
            <w:left w:val="single" w:sz="6" w:space="15" w:color="EDEDED"/>
            <w:bottom w:val="single" w:sz="6" w:space="15" w:color="EDEDED"/>
            <w:right w:val="single" w:sz="6" w:space="15" w:color="EDEDED"/>
          </w:divBdr>
        </w:div>
        <w:div w:id="186144025">
          <w:marLeft w:val="0"/>
          <w:marRight w:val="0"/>
          <w:marTop w:val="0"/>
          <w:marBottom w:val="0"/>
          <w:divBdr>
            <w:top w:val="none" w:sz="0" w:space="0" w:color="auto"/>
            <w:left w:val="none" w:sz="0" w:space="0" w:color="auto"/>
            <w:bottom w:val="none" w:sz="0" w:space="0" w:color="auto"/>
            <w:right w:val="none" w:sz="0" w:space="0" w:color="auto"/>
          </w:divBdr>
        </w:div>
        <w:div w:id="186217110">
          <w:marLeft w:val="0"/>
          <w:marRight w:val="0"/>
          <w:marTop w:val="0"/>
          <w:marBottom w:val="300"/>
          <w:divBdr>
            <w:top w:val="single" w:sz="6" w:space="15" w:color="EDEDED"/>
            <w:left w:val="single" w:sz="6" w:space="15" w:color="EDEDED"/>
            <w:bottom w:val="single" w:sz="6" w:space="15" w:color="EDEDED"/>
            <w:right w:val="single" w:sz="6" w:space="15" w:color="EDEDED"/>
          </w:divBdr>
        </w:div>
        <w:div w:id="186261865">
          <w:marLeft w:val="0"/>
          <w:marRight w:val="0"/>
          <w:marTop w:val="0"/>
          <w:marBottom w:val="0"/>
          <w:divBdr>
            <w:top w:val="none" w:sz="0" w:space="0" w:color="auto"/>
            <w:left w:val="none" w:sz="0" w:space="0" w:color="auto"/>
            <w:bottom w:val="none" w:sz="0" w:space="0" w:color="auto"/>
            <w:right w:val="none" w:sz="0" w:space="0" w:color="auto"/>
          </w:divBdr>
        </w:div>
        <w:div w:id="186330780">
          <w:marLeft w:val="0"/>
          <w:marRight w:val="0"/>
          <w:marTop w:val="0"/>
          <w:marBottom w:val="0"/>
          <w:divBdr>
            <w:top w:val="none" w:sz="0" w:space="0" w:color="auto"/>
            <w:left w:val="none" w:sz="0" w:space="0" w:color="auto"/>
            <w:bottom w:val="none" w:sz="0" w:space="0" w:color="auto"/>
            <w:right w:val="none" w:sz="0" w:space="0" w:color="auto"/>
          </w:divBdr>
        </w:div>
        <w:div w:id="186406152">
          <w:marLeft w:val="0"/>
          <w:marRight w:val="0"/>
          <w:marTop w:val="0"/>
          <w:marBottom w:val="0"/>
          <w:divBdr>
            <w:top w:val="none" w:sz="0" w:space="0" w:color="auto"/>
            <w:left w:val="none" w:sz="0" w:space="0" w:color="auto"/>
            <w:bottom w:val="none" w:sz="0" w:space="0" w:color="auto"/>
            <w:right w:val="none" w:sz="0" w:space="0" w:color="auto"/>
          </w:divBdr>
        </w:div>
        <w:div w:id="186412368">
          <w:marLeft w:val="0"/>
          <w:marRight w:val="0"/>
          <w:marTop w:val="0"/>
          <w:marBottom w:val="0"/>
          <w:divBdr>
            <w:top w:val="none" w:sz="0" w:space="0" w:color="auto"/>
            <w:left w:val="none" w:sz="0" w:space="0" w:color="auto"/>
            <w:bottom w:val="none" w:sz="0" w:space="0" w:color="auto"/>
            <w:right w:val="none" w:sz="0" w:space="0" w:color="auto"/>
          </w:divBdr>
        </w:div>
        <w:div w:id="186453655">
          <w:marLeft w:val="0"/>
          <w:marRight w:val="0"/>
          <w:marTop w:val="0"/>
          <w:marBottom w:val="0"/>
          <w:divBdr>
            <w:top w:val="none" w:sz="0" w:space="0" w:color="auto"/>
            <w:left w:val="none" w:sz="0" w:space="0" w:color="auto"/>
            <w:bottom w:val="none" w:sz="0" w:space="0" w:color="auto"/>
            <w:right w:val="none" w:sz="0" w:space="0" w:color="auto"/>
          </w:divBdr>
        </w:div>
        <w:div w:id="186454671">
          <w:marLeft w:val="0"/>
          <w:marRight w:val="0"/>
          <w:marTop w:val="0"/>
          <w:marBottom w:val="0"/>
          <w:divBdr>
            <w:top w:val="none" w:sz="0" w:space="0" w:color="auto"/>
            <w:left w:val="none" w:sz="0" w:space="0" w:color="auto"/>
            <w:bottom w:val="none" w:sz="0" w:space="0" w:color="auto"/>
            <w:right w:val="none" w:sz="0" w:space="0" w:color="auto"/>
          </w:divBdr>
        </w:div>
        <w:div w:id="186795763">
          <w:marLeft w:val="0"/>
          <w:marRight w:val="0"/>
          <w:marTop w:val="0"/>
          <w:marBottom w:val="0"/>
          <w:divBdr>
            <w:top w:val="none" w:sz="0" w:space="0" w:color="auto"/>
            <w:left w:val="none" w:sz="0" w:space="0" w:color="auto"/>
            <w:bottom w:val="none" w:sz="0" w:space="0" w:color="auto"/>
            <w:right w:val="none" w:sz="0" w:space="0" w:color="auto"/>
          </w:divBdr>
        </w:div>
        <w:div w:id="186870832">
          <w:marLeft w:val="0"/>
          <w:marRight w:val="0"/>
          <w:marTop w:val="0"/>
          <w:marBottom w:val="0"/>
          <w:divBdr>
            <w:top w:val="none" w:sz="0" w:space="0" w:color="auto"/>
            <w:left w:val="none" w:sz="0" w:space="0" w:color="auto"/>
            <w:bottom w:val="none" w:sz="0" w:space="0" w:color="auto"/>
            <w:right w:val="none" w:sz="0" w:space="0" w:color="auto"/>
          </w:divBdr>
        </w:div>
        <w:div w:id="186871659">
          <w:marLeft w:val="0"/>
          <w:marRight w:val="0"/>
          <w:marTop w:val="0"/>
          <w:marBottom w:val="0"/>
          <w:divBdr>
            <w:top w:val="none" w:sz="0" w:space="0" w:color="auto"/>
            <w:left w:val="none" w:sz="0" w:space="0" w:color="auto"/>
            <w:bottom w:val="none" w:sz="0" w:space="0" w:color="auto"/>
            <w:right w:val="none" w:sz="0" w:space="0" w:color="auto"/>
          </w:divBdr>
        </w:div>
        <w:div w:id="186874139">
          <w:marLeft w:val="0"/>
          <w:marRight w:val="0"/>
          <w:marTop w:val="0"/>
          <w:marBottom w:val="0"/>
          <w:divBdr>
            <w:top w:val="none" w:sz="0" w:space="0" w:color="auto"/>
            <w:left w:val="none" w:sz="0" w:space="0" w:color="auto"/>
            <w:bottom w:val="none" w:sz="0" w:space="0" w:color="auto"/>
            <w:right w:val="none" w:sz="0" w:space="0" w:color="auto"/>
          </w:divBdr>
        </w:div>
        <w:div w:id="186909787">
          <w:marLeft w:val="0"/>
          <w:marRight w:val="0"/>
          <w:marTop w:val="0"/>
          <w:marBottom w:val="0"/>
          <w:divBdr>
            <w:top w:val="none" w:sz="0" w:space="0" w:color="auto"/>
            <w:left w:val="none" w:sz="0" w:space="0" w:color="auto"/>
            <w:bottom w:val="none" w:sz="0" w:space="0" w:color="auto"/>
            <w:right w:val="none" w:sz="0" w:space="0" w:color="auto"/>
          </w:divBdr>
        </w:div>
        <w:div w:id="186910881">
          <w:marLeft w:val="0"/>
          <w:marRight w:val="0"/>
          <w:marTop w:val="0"/>
          <w:marBottom w:val="0"/>
          <w:divBdr>
            <w:top w:val="none" w:sz="0" w:space="0" w:color="auto"/>
            <w:left w:val="none" w:sz="0" w:space="0" w:color="auto"/>
            <w:bottom w:val="none" w:sz="0" w:space="0" w:color="auto"/>
            <w:right w:val="none" w:sz="0" w:space="0" w:color="auto"/>
          </w:divBdr>
        </w:div>
        <w:div w:id="186912137">
          <w:marLeft w:val="0"/>
          <w:marRight w:val="0"/>
          <w:marTop w:val="0"/>
          <w:marBottom w:val="300"/>
          <w:divBdr>
            <w:top w:val="single" w:sz="6" w:space="15" w:color="EDEDED"/>
            <w:left w:val="single" w:sz="6" w:space="15" w:color="EDEDED"/>
            <w:bottom w:val="single" w:sz="6" w:space="15" w:color="EDEDED"/>
            <w:right w:val="single" w:sz="6" w:space="15" w:color="EDEDED"/>
          </w:divBdr>
        </w:div>
        <w:div w:id="186917377">
          <w:marLeft w:val="0"/>
          <w:marRight w:val="0"/>
          <w:marTop w:val="0"/>
          <w:marBottom w:val="300"/>
          <w:divBdr>
            <w:top w:val="single" w:sz="6" w:space="15" w:color="EDEDED"/>
            <w:left w:val="single" w:sz="6" w:space="15" w:color="EDEDED"/>
            <w:bottom w:val="single" w:sz="6" w:space="15" w:color="EDEDED"/>
            <w:right w:val="single" w:sz="6" w:space="15" w:color="EDEDED"/>
          </w:divBdr>
        </w:div>
        <w:div w:id="186918738">
          <w:marLeft w:val="0"/>
          <w:marRight w:val="0"/>
          <w:marTop w:val="0"/>
          <w:marBottom w:val="0"/>
          <w:divBdr>
            <w:top w:val="none" w:sz="0" w:space="0" w:color="auto"/>
            <w:left w:val="none" w:sz="0" w:space="0" w:color="auto"/>
            <w:bottom w:val="none" w:sz="0" w:space="0" w:color="auto"/>
            <w:right w:val="none" w:sz="0" w:space="0" w:color="auto"/>
          </w:divBdr>
        </w:div>
        <w:div w:id="187063092">
          <w:marLeft w:val="0"/>
          <w:marRight w:val="0"/>
          <w:marTop w:val="0"/>
          <w:marBottom w:val="0"/>
          <w:divBdr>
            <w:top w:val="none" w:sz="0" w:space="0" w:color="auto"/>
            <w:left w:val="none" w:sz="0" w:space="0" w:color="auto"/>
            <w:bottom w:val="none" w:sz="0" w:space="0" w:color="auto"/>
            <w:right w:val="none" w:sz="0" w:space="0" w:color="auto"/>
          </w:divBdr>
        </w:div>
        <w:div w:id="187064346">
          <w:marLeft w:val="0"/>
          <w:marRight w:val="0"/>
          <w:marTop w:val="0"/>
          <w:marBottom w:val="0"/>
          <w:divBdr>
            <w:top w:val="none" w:sz="0" w:space="0" w:color="auto"/>
            <w:left w:val="none" w:sz="0" w:space="0" w:color="auto"/>
            <w:bottom w:val="none" w:sz="0" w:space="0" w:color="auto"/>
            <w:right w:val="none" w:sz="0" w:space="0" w:color="auto"/>
          </w:divBdr>
        </w:div>
        <w:div w:id="187068299">
          <w:marLeft w:val="0"/>
          <w:marRight w:val="0"/>
          <w:marTop w:val="0"/>
          <w:marBottom w:val="0"/>
          <w:divBdr>
            <w:top w:val="none" w:sz="0" w:space="0" w:color="auto"/>
            <w:left w:val="none" w:sz="0" w:space="0" w:color="auto"/>
            <w:bottom w:val="none" w:sz="0" w:space="0" w:color="auto"/>
            <w:right w:val="none" w:sz="0" w:space="0" w:color="auto"/>
          </w:divBdr>
        </w:div>
        <w:div w:id="187106310">
          <w:marLeft w:val="0"/>
          <w:marRight w:val="0"/>
          <w:marTop w:val="0"/>
          <w:marBottom w:val="0"/>
          <w:divBdr>
            <w:top w:val="none" w:sz="0" w:space="0" w:color="auto"/>
            <w:left w:val="none" w:sz="0" w:space="0" w:color="auto"/>
            <w:bottom w:val="none" w:sz="0" w:space="0" w:color="auto"/>
            <w:right w:val="none" w:sz="0" w:space="0" w:color="auto"/>
          </w:divBdr>
        </w:div>
        <w:div w:id="187108039">
          <w:marLeft w:val="0"/>
          <w:marRight w:val="0"/>
          <w:marTop w:val="300"/>
          <w:marBottom w:val="0"/>
          <w:divBdr>
            <w:top w:val="none" w:sz="0" w:space="0" w:color="auto"/>
            <w:left w:val="none" w:sz="0" w:space="0" w:color="auto"/>
            <w:bottom w:val="none" w:sz="0" w:space="0" w:color="auto"/>
            <w:right w:val="none" w:sz="0" w:space="0" w:color="auto"/>
          </w:divBdr>
        </w:div>
        <w:div w:id="187184373">
          <w:marLeft w:val="0"/>
          <w:marRight w:val="0"/>
          <w:marTop w:val="0"/>
          <w:marBottom w:val="0"/>
          <w:divBdr>
            <w:top w:val="none" w:sz="0" w:space="0" w:color="auto"/>
            <w:left w:val="none" w:sz="0" w:space="0" w:color="auto"/>
            <w:bottom w:val="none" w:sz="0" w:space="0" w:color="auto"/>
            <w:right w:val="none" w:sz="0" w:space="0" w:color="auto"/>
          </w:divBdr>
        </w:div>
        <w:div w:id="187185195">
          <w:marLeft w:val="0"/>
          <w:marRight w:val="0"/>
          <w:marTop w:val="0"/>
          <w:marBottom w:val="0"/>
          <w:divBdr>
            <w:top w:val="none" w:sz="0" w:space="0" w:color="auto"/>
            <w:left w:val="none" w:sz="0" w:space="0" w:color="auto"/>
            <w:bottom w:val="none" w:sz="0" w:space="0" w:color="auto"/>
            <w:right w:val="none" w:sz="0" w:space="0" w:color="auto"/>
          </w:divBdr>
        </w:div>
        <w:div w:id="187302230">
          <w:marLeft w:val="0"/>
          <w:marRight w:val="0"/>
          <w:marTop w:val="0"/>
          <w:marBottom w:val="0"/>
          <w:divBdr>
            <w:top w:val="none" w:sz="0" w:space="0" w:color="auto"/>
            <w:left w:val="none" w:sz="0" w:space="0" w:color="auto"/>
            <w:bottom w:val="none" w:sz="0" w:space="0" w:color="auto"/>
            <w:right w:val="none" w:sz="0" w:space="0" w:color="auto"/>
          </w:divBdr>
          <w:divsChild>
            <w:div w:id="187111863">
              <w:marLeft w:val="0"/>
              <w:marRight w:val="0"/>
              <w:marTop w:val="0"/>
              <w:marBottom w:val="0"/>
              <w:divBdr>
                <w:top w:val="none" w:sz="0" w:space="0" w:color="auto"/>
                <w:left w:val="none" w:sz="0" w:space="0" w:color="auto"/>
                <w:bottom w:val="none" w:sz="0" w:space="0" w:color="auto"/>
                <w:right w:val="none" w:sz="0" w:space="0" w:color="auto"/>
              </w:divBdr>
            </w:div>
          </w:divsChild>
        </w:div>
        <w:div w:id="187303748">
          <w:marLeft w:val="0"/>
          <w:marRight w:val="0"/>
          <w:marTop w:val="300"/>
          <w:marBottom w:val="0"/>
          <w:divBdr>
            <w:top w:val="none" w:sz="0" w:space="0" w:color="auto"/>
            <w:left w:val="none" w:sz="0" w:space="0" w:color="auto"/>
            <w:bottom w:val="none" w:sz="0" w:space="0" w:color="auto"/>
            <w:right w:val="none" w:sz="0" w:space="0" w:color="auto"/>
          </w:divBdr>
        </w:div>
        <w:div w:id="187331653">
          <w:marLeft w:val="0"/>
          <w:marRight w:val="0"/>
          <w:marTop w:val="0"/>
          <w:marBottom w:val="300"/>
          <w:divBdr>
            <w:top w:val="single" w:sz="6" w:space="15" w:color="EDEDED"/>
            <w:left w:val="single" w:sz="6" w:space="15" w:color="EDEDED"/>
            <w:bottom w:val="single" w:sz="6" w:space="15" w:color="EDEDED"/>
            <w:right w:val="single" w:sz="6" w:space="15" w:color="EDEDED"/>
          </w:divBdr>
        </w:div>
        <w:div w:id="187334554">
          <w:marLeft w:val="0"/>
          <w:marRight w:val="0"/>
          <w:marTop w:val="0"/>
          <w:marBottom w:val="0"/>
          <w:divBdr>
            <w:top w:val="none" w:sz="0" w:space="0" w:color="auto"/>
            <w:left w:val="none" w:sz="0" w:space="0" w:color="auto"/>
            <w:bottom w:val="none" w:sz="0" w:space="0" w:color="auto"/>
            <w:right w:val="none" w:sz="0" w:space="0" w:color="auto"/>
          </w:divBdr>
        </w:div>
        <w:div w:id="187372686">
          <w:marLeft w:val="0"/>
          <w:marRight w:val="0"/>
          <w:marTop w:val="0"/>
          <w:marBottom w:val="0"/>
          <w:divBdr>
            <w:top w:val="none" w:sz="0" w:space="0" w:color="auto"/>
            <w:left w:val="none" w:sz="0" w:space="0" w:color="auto"/>
            <w:bottom w:val="none" w:sz="0" w:space="0" w:color="auto"/>
            <w:right w:val="none" w:sz="0" w:space="0" w:color="auto"/>
          </w:divBdr>
          <w:divsChild>
            <w:div w:id="20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451331">
          <w:marLeft w:val="0"/>
          <w:marRight w:val="0"/>
          <w:marTop w:val="0"/>
          <w:marBottom w:val="0"/>
          <w:divBdr>
            <w:top w:val="none" w:sz="0" w:space="0" w:color="auto"/>
            <w:left w:val="none" w:sz="0" w:space="0" w:color="auto"/>
            <w:bottom w:val="none" w:sz="0" w:space="0" w:color="auto"/>
            <w:right w:val="none" w:sz="0" w:space="0" w:color="auto"/>
          </w:divBdr>
        </w:div>
        <w:div w:id="187456315">
          <w:marLeft w:val="0"/>
          <w:marRight w:val="0"/>
          <w:marTop w:val="0"/>
          <w:marBottom w:val="0"/>
          <w:divBdr>
            <w:top w:val="none" w:sz="0" w:space="0" w:color="auto"/>
            <w:left w:val="none" w:sz="0" w:space="0" w:color="auto"/>
            <w:bottom w:val="none" w:sz="0" w:space="0" w:color="auto"/>
            <w:right w:val="none" w:sz="0" w:space="0" w:color="auto"/>
          </w:divBdr>
        </w:div>
        <w:div w:id="187529022">
          <w:marLeft w:val="0"/>
          <w:marRight w:val="0"/>
          <w:marTop w:val="0"/>
          <w:marBottom w:val="300"/>
          <w:divBdr>
            <w:top w:val="single" w:sz="6" w:space="15" w:color="EDEDED"/>
            <w:left w:val="single" w:sz="6" w:space="15" w:color="EDEDED"/>
            <w:bottom w:val="single" w:sz="6" w:space="15" w:color="EDEDED"/>
            <w:right w:val="single" w:sz="6" w:space="15" w:color="EDEDED"/>
          </w:divBdr>
        </w:div>
        <w:div w:id="187568351">
          <w:marLeft w:val="0"/>
          <w:marRight w:val="0"/>
          <w:marTop w:val="0"/>
          <w:marBottom w:val="300"/>
          <w:divBdr>
            <w:top w:val="single" w:sz="6" w:space="15" w:color="EDEDED"/>
            <w:left w:val="single" w:sz="6" w:space="15" w:color="EDEDED"/>
            <w:bottom w:val="single" w:sz="6" w:space="15" w:color="EDEDED"/>
            <w:right w:val="single" w:sz="6" w:space="15" w:color="EDEDED"/>
          </w:divBdr>
        </w:div>
        <w:div w:id="187570211">
          <w:marLeft w:val="0"/>
          <w:marRight w:val="0"/>
          <w:marTop w:val="0"/>
          <w:marBottom w:val="0"/>
          <w:divBdr>
            <w:top w:val="none" w:sz="0" w:space="0" w:color="auto"/>
            <w:left w:val="none" w:sz="0" w:space="0" w:color="auto"/>
            <w:bottom w:val="none" w:sz="0" w:space="0" w:color="auto"/>
            <w:right w:val="none" w:sz="0" w:space="0" w:color="auto"/>
          </w:divBdr>
        </w:div>
        <w:div w:id="187640853">
          <w:marLeft w:val="0"/>
          <w:marRight w:val="0"/>
          <w:marTop w:val="300"/>
          <w:marBottom w:val="0"/>
          <w:divBdr>
            <w:top w:val="none" w:sz="0" w:space="0" w:color="auto"/>
            <w:left w:val="none" w:sz="0" w:space="0" w:color="auto"/>
            <w:bottom w:val="none" w:sz="0" w:space="0" w:color="auto"/>
            <w:right w:val="none" w:sz="0" w:space="0" w:color="auto"/>
          </w:divBdr>
        </w:div>
        <w:div w:id="187642296">
          <w:marLeft w:val="0"/>
          <w:marRight w:val="0"/>
          <w:marTop w:val="300"/>
          <w:marBottom w:val="0"/>
          <w:divBdr>
            <w:top w:val="none" w:sz="0" w:space="0" w:color="auto"/>
            <w:left w:val="none" w:sz="0" w:space="0" w:color="auto"/>
            <w:bottom w:val="none" w:sz="0" w:space="0" w:color="auto"/>
            <w:right w:val="none" w:sz="0" w:space="0" w:color="auto"/>
          </w:divBdr>
        </w:div>
        <w:div w:id="187767557">
          <w:marLeft w:val="0"/>
          <w:marRight w:val="0"/>
          <w:marTop w:val="0"/>
          <w:marBottom w:val="0"/>
          <w:divBdr>
            <w:top w:val="none" w:sz="0" w:space="0" w:color="auto"/>
            <w:left w:val="none" w:sz="0" w:space="0" w:color="auto"/>
            <w:bottom w:val="none" w:sz="0" w:space="0" w:color="auto"/>
            <w:right w:val="none" w:sz="0" w:space="0" w:color="auto"/>
          </w:divBdr>
        </w:div>
        <w:div w:id="187792862">
          <w:marLeft w:val="0"/>
          <w:marRight w:val="0"/>
          <w:marTop w:val="0"/>
          <w:marBottom w:val="0"/>
          <w:divBdr>
            <w:top w:val="none" w:sz="0" w:space="0" w:color="auto"/>
            <w:left w:val="none" w:sz="0" w:space="0" w:color="auto"/>
            <w:bottom w:val="none" w:sz="0" w:space="0" w:color="auto"/>
            <w:right w:val="none" w:sz="0" w:space="0" w:color="auto"/>
          </w:divBdr>
        </w:div>
        <w:div w:id="187792896">
          <w:marLeft w:val="0"/>
          <w:marRight w:val="0"/>
          <w:marTop w:val="0"/>
          <w:marBottom w:val="0"/>
          <w:divBdr>
            <w:top w:val="none" w:sz="0" w:space="0" w:color="auto"/>
            <w:left w:val="none" w:sz="0" w:space="0" w:color="auto"/>
            <w:bottom w:val="none" w:sz="0" w:space="0" w:color="auto"/>
            <w:right w:val="none" w:sz="0" w:space="0" w:color="auto"/>
          </w:divBdr>
        </w:div>
        <w:div w:id="187834760">
          <w:marLeft w:val="0"/>
          <w:marRight w:val="0"/>
          <w:marTop w:val="0"/>
          <w:marBottom w:val="0"/>
          <w:divBdr>
            <w:top w:val="none" w:sz="0" w:space="0" w:color="auto"/>
            <w:left w:val="none" w:sz="0" w:space="0" w:color="auto"/>
            <w:bottom w:val="none" w:sz="0" w:space="0" w:color="auto"/>
            <w:right w:val="none" w:sz="0" w:space="0" w:color="auto"/>
          </w:divBdr>
        </w:div>
        <w:div w:id="187908777">
          <w:marLeft w:val="0"/>
          <w:marRight w:val="0"/>
          <w:marTop w:val="300"/>
          <w:marBottom w:val="0"/>
          <w:divBdr>
            <w:top w:val="none" w:sz="0" w:space="0" w:color="auto"/>
            <w:left w:val="none" w:sz="0" w:space="0" w:color="auto"/>
            <w:bottom w:val="none" w:sz="0" w:space="0" w:color="auto"/>
            <w:right w:val="none" w:sz="0" w:space="0" w:color="auto"/>
          </w:divBdr>
        </w:div>
        <w:div w:id="187915795">
          <w:marLeft w:val="0"/>
          <w:marRight w:val="0"/>
          <w:marTop w:val="0"/>
          <w:marBottom w:val="0"/>
          <w:divBdr>
            <w:top w:val="none" w:sz="0" w:space="0" w:color="auto"/>
            <w:left w:val="none" w:sz="0" w:space="0" w:color="auto"/>
            <w:bottom w:val="none" w:sz="0" w:space="0" w:color="auto"/>
            <w:right w:val="none" w:sz="0" w:space="0" w:color="auto"/>
          </w:divBdr>
        </w:div>
        <w:div w:id="187916788">
          <w:marLeft w:val="0"/>
          <w:marRight w:val="0"/>
          <w:marTop w:val="0"/>
          <w:marBottom w:val="300"/>
          <w:divBdr>
            <w:top w:val="single" w:sz="6" w:space="15" w:color="EDEDED"/>
            <w:left w:val="single" w:sz="6" w:space="15" w:color="EDEDED"/>
            <w:bottom w:val="single" w:sz="6" w:space="15" w:color="EDEDED"/>
            <w:right w:val="single" w:sz="6" w:space="15" w:color="EDEDED"/>
          </w:divBdr>
        </w:div>
        <w:div w:id="188223006">
          <w:marLeft w:val="0"/>
          <w:marRight w:val="0"/>
          <w:marTop w:val="0"/>
          <w:marBottom w:val="0"/>
          <w:divBdr>
            <w:top w:val="none" w:sz="0" w:space="0" w:color="auto"/>
            <w:left w:val="none" w:sz="0" w:space="0" w:color="auto"/>
            <w:bottom w:val="none" w:sz="0" w:space="0" w:color="auto"/>
            <w:right w:val="none" w:sz="0" w:space="0" w:color="auto"/>
          </w:divBdr>
        </w:div>
        <w:div w:id="188224271">
          <w:marLeft w:val="0"/>
          <w:marRight w:val="0"/>
          <w:marTop w:val="0"/>
          <w:marBottom w:val="0"/>
          <w:divBdr>
            <w:top w:val="none" w:sz="0" w:space="0" w:color="auto"/>
            <w:left w:val="none" w:sz="0" w:space="0" w:color="auto"/>
            <w:bottom w:val="none" w:sz="0" w:space="0" w:color="auto"/>
            <w:right w:val="none" w:sz="0" w:space="0" w:color="auto"/>
          </w:divBdr>
        </w:div>
        <w:div w:id="188224706">
          <w:marLeft w:val="0"/>
          <w:marRight w:val="0"/>
          <w:marTop w:val="0"/>
          <w:marBottom w:val="0"/>
          <w:divBdr>
            <w:top w:val="none" w:sz="0" w:space="0" w:color="auto"/>
            <w:left w:val="none" w:sz="0" w:space="0" w:color="auto"/>
            <w:bottom w:val="none" w:sz="0" w:space="0" w:color="auto"/>
            <w:right w:val="none" w:sz="0" w:space="0" w:color="auto"/>
          </w:divBdr>
        </w:div>
        <w:div w:id="188300292">
          <w:marLeft w:val="0"/>
          <w:marRight w:val="0"/>
          <w:marTop w:val="0"/>
          <w:marBottom w:val="0"/>
          <w:divBdr>
            <w:top w:val="none" w:sz="0" w:space="0" w:color="auto"/>
            <w:left w:val="none" w:sz="0" w:space="0" w:color="auto"/>
            <w:bottom w:val="none" w:sz="0" w:space="0" w:color="auto"/>
            <w:right w:val="none" w:sz="0" w:space="0" w:color="auto"/>
          </w:divBdr>
          <w:divsChild>
            <w:div w:id="97216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8302805">
          <w:marLeft w:val="0"/>
          <w:marRight w:val="0"/>
          <w:marTop w:val="0"/>
          <w:marBottom w:val="0"/>
          <w:divBdr>
            <w:top w:val="none" w:sz="0" w:space="0" w:color="auto"/>
            <w:left w:val="none" w:sz="0" w:space="0" w:color="auto"/>
            <w:bottom w:val="none" w:sz="0" w:space="0" w:color="auto"/>
            <w:right w:val="none" w:sz="0" w:space="0" w:color="auto"/>
          </w:divBdr>
        </w:div>
        <w:div w:id="188375582">
          <w:marLeft w:val="0"/>
          <w:marRight w:val="0"/>
          <w:marTop w:val="0"/>
          <w:marBottom w:val="0"/>
          <w:divBdr>
            <w:top w:val="none" w:sz="0" w:space="0" w:color="auto"/>
            <w:left w:val="none" w:sz="0" w:space="0" w:color="auto"/>
            <w:bottom w:val="none" w:sz="0" w:space="0" w:color="auto"/>
            <w:right w:val="none" w:sz="0" w:space="0" w:color="auto"/>
          </w:divBdr>
        </w:div>
        <w:div w:id="188375969">
          <w:marLeft w:val="0"/>
          <w:marRight w:val="0"/>
          <w:marTop w:val="0"/>
          <w:marBottom w:val="0"/>
          <w:divBdr>
            <w:top w:val="none" w:sz="0" w:space="0" w:color="auto"/>
            <w:left w:val="none" w:sz="0" w:space="0" w:color="auto"/>
            <w:bottom w:val="none" w:sz="0" w:space="0" w:color="auto"/>
            <w:right w:val="none" w:sz="0" w:space="0" w:color="auto"/>
          </w:divBdr>
        </w:div>
        <w:div w:id="188378904">
          <w:marLeft w:val="0"/>
          <w:marRight w:val="0"/>
          <w:marTop w:val="300"/>
          <w:marBottom w:val="0"/>
          <w:divBdr>
            <w:top w:val="none" w:sz="0" w:space="0" w:color="auto"/>
            <w:left w:val="none" w:sz="0" w:space="0" w:color="auto"/>
            <w:bottom w:val="none" w:sz="0" w:space="0" w:color="auto"/>
            <w:right w:val="none" w:sz="0" w:space="0" w:color="auto"/>
          </w:divBdr>
          <w:divsChild>
            <w:div w:id="64960843">
              <w:marLeft w:val="0"/>
              <w:marRight w:val="0"/>
              <w:marTop w:val="0"/>
              <w:marBottom w:val="0"/>
              <w:divBdr>
                <w:top w:val="none" w:sz="0" w:space="0" w:color="auto"/>
                <w:left w:val="none" w:sz="0" w:space="0" w:color="auto"/>
                <w:bottom w:val="none" w:sz="0" w:space="0" w:color="auto"/>
                <w:right w:val="none" w:sz="0" w:space="0" w:color="auto"/>
              </w:divBdr>
            </w:div>
          </w:divsChild>
        </w:div>
        <w:div w:id="188420707">
          <w:marLeft w:val="0"/>
          <w:marRight w:val="0"/>
          <w:marTop w:val="0"/>
          <w:marBottom w:val="300"/>
          <w:divBdr>
            <w:top w:val="single" w:sz="6" w:space="15" w:color="EDEDED"/>
            <w:left w:val="single" w:sz="6" w:space="15" w:color="EDEDED"/>
            <w:bottom w:val="single" w:sz="6" w:space="15" w:color="EDEDED"/>
            <w:right w:val="single" w:sz="6" w:space="15" w:color="EDEDED"/>
          </w:divBdr>
        </w:div>
        <w:div w:id="188421466">
          <w:marLeft w:val="0"/>
          <w:marRight w:val="0"/>
          <w:marTop w:val="0"/>
          <w:marBottom w:val="0"/>
          <w:divBdr>
            <w:top w:val="none" w:sz="0" w:space="0" w:color="auto"/>
            <w:left w:val="none" w:sz="0" w:space="0" w:color="auto"/>
            <w:bottom w:val="none" w:sz="0" w:space="0" w:color="auto"/>
            <w:right w:val="none" w:sz="0" w:space="0" w:color="auto"/>
          </w:divBdr>
        </w:div>
        <w:div w:id="188422588">
          <w:marLeft w:val="0"/>
          <w:marRight w:val="0"/>
          <w:marTop w:val="0"/>
          <w:marBottom w:val="300"/>
          <w:divBdr>
            <w:top w:val="single" w:sz="6" w:space="15" w:color="EDEDED"/>
            <w:left w:val="single" w:sz="6" w:space="15" w:color="EDEDED"/>
            <w:bottom w:val="single" w:sz="6" w:space="15" w:color="EDEDED"/>
            <w:right w:val="single" w:sz="6" w:space="15" w:color="EDEDED"/>
          </w:divBdr>
        </w:div>
        <w:div w:id="188565134">
          <w:marLeft w:val="0"/>
          <w:marRight w:val="0"/>
          <w:marTop w:val="0"/>
          <w:marBottom w:val="0"/>
          <w:divBdr>
            <w:top w:val="none" w:sz="0" w:space="0" w:color="auto"/>
            <w:left w:val="none" w:sz="0" w:space="0" w:color="auto"/>
            <w:bottom w:val="none" w:sz="0" w:space="0" w:color="auto"/>
            <w:right w:val="none" w:sz="0" w:space="0" w:color="auto"/>
          </w:divBdr>
        </w:div>
        <w:div w:id="188566559">
          <w:marLeft w:val="0"/>
          <w:marRight w:val="0"/>
          <w:marTop w:val="0"/>
          <w:marBottom w:val="0"/>
          <w:divBdr>
            <w:top w:val="none" w:sz="0" w:space="0" w:color="auto"/>
            <w:left w:val="none" w:sz="0" w:space="0" w:color="auto"/>
            <w:bottom w:val="none" w:sz="0" w:space="0" w:color="auto"/>
            <w:right w:val="none" w:sz="0" w:space="0" w:color="auto"/>
          </w:divBdr>
        </w:div>
        <w:div w:id="188566874">
          <w:marLeft w:val="0"/>
          <w:marRight w:val="0"/>
          <w:marTop w:val="300"/>
          <w:marBottom w:val="0"/>
          <w:divBdr>
            <w:top w:val="none" w:sz="0" w:space="0" w:color="auto"/>
            <w:left w:val="none" w:sz="0" w:space="0" w:color="auto"/>
            <w:bottom w:val="none" w:sz="0" w:space="0" w:color="auto"/>
            <w:right w:val="none" w:sz="0" w:space="0" w:color="auto"/>
          </w:divBdr>
        </w:div>
        <w:div w:id="188571844">
          <w:marLeft w:val="0"/>
          <w:marRight w:val="0"/>
          <w:marTop w:val="0"/>
          <w:marBottom w:val="0"/>
          <w:divBdr>
            <w:top w:val="none" w:sz="0" w:space="0" w:color="auto"/>
            <w:left w:val="none" w:sz="0" w:space="0" w:color="auto"/>
            <w:bottom w:val="none" w:sz="0" w:space="0" w:color="auto"/>
            <w:right w:val="none" w:sz="0" w:space="0" w:color="auto"/>
          </w:divBdr>
        </w:div>
        <w:div w:id="188640693">
          <w:marLeft w:val="0"/>
          <w:marRight w:val="0"/>
          <w:marTop w:val="300"/>
          <w:marBottom w:val="0"/>
          <w:divBdr>
            <w:top w:val="none" w:sz="0" w:space="0" w:color="auto"/>
            <w:left w:val="none" w:sz="0" w:space="0" w:color="auto"/>
            <w:bottom w:val="none" w:sz="0" w:space="0" w:color="auto"/>
            <w:right w:val="none" w:sz="0" w:space="0" w:color="auto"/>
          </w:divBdr>
        </w:div>
        <w:div w:id="188762192">
          <w:marLeft w:val="0"/>
          <w:marRight w:val="0"/>
          <w:marTop w:val="300"/>
          <w:marBottom w:val="0"/>
          <w:divBdr>
            <w:top w:val="none" w:sz="0" w:space="0" w:color="auto"/>
            <w:left w:val="none" w:sz="0" w:space="0" w:color="auto"/>
            <w:bottom w:val="none" w:sz="0" w:space="0" w:color="auto"/>
            <w:right w:val="none" w:sz="0" w:space="0" w:color="auto"/>
          </w:divBdr>
        </w:div>
        <w:div w:id="188764899">
          <w:marLeft w:val="0"/>
          <w:marRight w:val="0"/>
          <w:marTop w:val="0"/>
          <w:marBottom w:val="0"/>
          <w:divBdr>
            <w:top w:val="none" w:sz="0" w:space="0" w:color="auto"/>
            <w:left w:val="none" w:sz="0" w:space="0" w:color="auto"/>
            <w:bottom w:val="none" w:sz="0" w:space="0" w:color="auto"/>
            <w:right w:val="none" w:sz="0" w:space="0" w:color="auto"/>
          </w:divBdr>
        </w:div>
        <w:div w:id="188833430">
          <w:marLeft w:val="0"/>
          <w:marRight w:val="0"/>
          <w:marTop w:val="300"/>
          <w:marBottom w:val="0"/>
          <w:divBdr>
            <w:top w:val="none" w:sz="0" w:space="0" w:color="auto"/>
            <w:left w:val="none" w:sz="0" w:space="0" w:color="auto"/>
            <w:bottom w:val="none" w:sz="0" w:space="0" w:color="auto"/>
            <w:right w:val="none" w:sz="0" w:space="0" w:color="auto"/>
          </w:divBdr>
        </w:div>
        <w:div w:id="188838164">
          <w:marLeft w:val="0"/>
          <w:marRight w:val="0"/>
          <w:marTop w:val="0"/>
          <w:marBottom w:val="0"/>
          <w:divBdr>
            <w:top w:val="none" w:sz="0" w:space="0" w:color="auto"/>
            <w:left w:val="none" w:sz="0" w:space="0" w:color="auto"/>
            <w:bottom w:val="none" w:sz="0" w:space="0" w:color="auto"/>
            <w:right w:val="none" w:sz="0" w:space="0" w:color="auto"/>
          </w:divBdr>
        </w:div>
        <w:div w:id="188838713">
          <w:marLeft w:val="0"/>
          <w:marRight w:val="0"/>
          <w:marTop w:val="0"/>
          <w:marBottom w:val="0"/>
          <w:divBdr>
            <w:top w:val="none" w:sz="0" w:space="0" w:color="auto"/>
            <w:left w:val="none" w:sz="0" w:space="0" w:color="auto"/>
            <w:bottom w:val="none" w:sz="0" w:space="0" w:color="auto"/>
            <w:right w:val="none" w:sz="0" w:space="0" w:color="auto"/>
          </w:divBdr>
        </w:div>
        <w:div w:id="188877048">
          <w:marLeft w:val="0"/>
          <w:marRight w:val="0"/>
          <w:marTop w:val="0"/>
          <w:marBottom w:val="0"/>
          <w:divBdr>
            <w:top w:val="none" w:sz="0" w:space="0" w:color="auto"/>
            <w:left w:val="none" w:sz="0" w:space="0" w:color="auto"/>
            <w:bottom w:val="none" w:sz="0" w:space="0" w:color="auto"/>
            <w:right w:val="none" w:sz="0" w:space="0" w:color="auto"/>
          </w:divBdr>
        </w:div>
        <w:div w:id="188877302">
          <w:marLeft w:val="0"/>
          <w:marRight w:val="0"/>
          <w:marTop w:val="0"/>
          <w:marBottom w:val="0"/>
          <w:divBdr>
            <w:top w:val="none" w:sz="0" w:space="0" w:color="auto"/>
            <w:left w:val="none" w:sz="0" w:space="0" w:color="auto"/>
            <w:bottom w:val="none" w:sz="0" w:space="0" w:color="auto"/>
            <w:right w:val="none" w:sz="0" w:space="0" w:color="auto"/>
          </w:divBdr>
          <w:divsChild>
            <w:div w:id="82143059">
              <w:marLeft w:val="0"/>
              <w:marRight w:val="0"/>
              <w:marTop w:val="0"/>
              <w:marBottom w:val="0"/>
              <w:divBdr>
                <w:top w:val="none" w:sz="0" w:space="0" w:color="auto"/>
                <w:left w:val="none" w:sz="0" w:space="0" w:color="auto"/>
                <w:bottom w:val="none" w:sz="0" w:space="0" w:color="auto"/>
                <w:right w:val="none" w:sz="0" w:space="0" w:color="auto"/>
              </w:divBdr>
            </w:div>
          </w:divsChild>
        </w:div>
        <w:div w:id="188882132">
          <w:marLeft w:val="0"/>
          <w:marRight w:val="0"/>
          <w:marTop w:val="0"/>
          <w:marBottom w:val="0"/>
          <w:divBdr>
            <w:top w:val="none" w:sz="0" w:space="0" w:color="auto"/>
            <w:left w:val="none" w:sz="0" w:space="0" w:color="auto"/>
            <w:bottom w:val="none" w:sz="0" w:space="0" w:color="auto"/>
            <w:right w:val="none" w:sz="0" w:space="0" w:color="auto"/>
          </w:divBdr>
        </w:div>
        <w:div w:id="188884195">
          <w:marLeft w:val="0"/>
          <w:marRight w:val="0"/>
          <w:marTop w:val="0"/>
          <w:marBottom w:val="0"/>
          <w:divBdr>
            <w:top w:val="none" w:sz="0" w:space="0" w:color="auto"/>
            <w:left w:val="none" w:sz="0" w:space="0" w:color="auto"/>
            <w:bottom w:val="none" w:sz="0" w:space="0" w:color="auto"/>
            <w:right w:val="none" w:sz="0" w:space="0" w:color="auto"/>
          </w:divBdr>
          <w:divsChild>
            <w:div w:id="173963182">
              <w:marLeft w:val="0"/>
              <w:marRight w:val="0"/>
              <w:marTop w:val="0"/>
              <w:marBottom w:val="0"/>
              <w:divBdr>
                <w:top w:val="none" w:sz="0" w:space="0" w:color="auto"/>
                <w:left w:val="none" w:sz="0" w:space="0" w:color="auto"/>
                <w:bottom w:val="none" w:sz="0" w:space="0" w:color="auto"/>
                <w:right w:val="none" w:sz="0" w:space="0" w:color="auto"/>
              </w:divBdr>
            </w:div>
          </w:divsChild>
        </w:div>
        <w:div w:id="188958874">
          <w:marLeft w:val="0"/>
          <w:marRight w:val="0"/>
          <w:marTop w:val="300"/>
          <w:marBottom w:val="0"/>
          <w:divBdr>
            <w:top w:val="none" w:sz="0" w:space="0" w:color="auto"/>
            <w:left w:val="none" w:sz="0" w:space="0" w:color="auto"/>
            <w:bottom w:val="none" w:sz="0" w:space="0" w:color="auto"/>
            <w:right w:val="none" w:sz="0" w:space="0" w:color="auto"/>
          </w:divBdr>
        </w:div>
        <w:div w:id="189026144">
          <w:marLeft w:val="0"/>
          <w:marRight w:val="0"/>
          <w:marTop w:val="0"/>
          <w:marBottom w:val="0"/>
          <w:divBdr>
            <w:top w:val="none" w:sz="0" w:space="0" w:color="auto"/>
            <w:left w:val="none" w:sz="0" w:space="0" w:color="auto"/>
            <w:bottom w:val="none" w:sz="0" w:space="0" w:color="auto"/>
            <w:right w:val="none" w:sz="0" w:space="0" w:color="auto"/>
          </w:divBdr>
        </w:div>
      </w:divsChild>
    </w:div>
    <w:div w:id="224799542">
      <w:bodyDiv w:val="1"/>
      <w:marLeft w:val="0"/>
      <w:marRight w:val="0"/>
      <w:marTop w:val="0"/>
      <w:marBottom w:val="0"/>
      <w:divBdr>
        <w:top w:val="none" w:sz="0" w:space="0" w:color="auto"/>
        <w:left w:val="none" w:sz="0" w:space="0" w:color="auto"/>
        <w:bottom w:val="none" w:sz="0" w:space="0" w:color="auto"/>
        <w:right w:val="none" w:sz="0" w:space="0" w:color="auto"/>
      </w:divBdr>
    </w:div>
    <w:div w:id="237324094">
      <w:bodyDiv w:val="1"/>
      <w:marLeft w:val="0"/>
      <w:marRight w:val="0"/>
      <w:marTop w:val="0"/>
      <w:marBottom w:val="0"/>
      <w:divBdr>
        <w:top w:val="none" w:sz="0" w:space="0" w:color="auto"/>
        <w:left w:val="none" w:sz="0" w:space="0" w:color="auto"/>
        <w:bottom w:val="none" w:sz="0" w:space="0" w:color="auto"/>
        <w:right w:val="none" w:sz="0" w:space="0" w:color="auto"/>
      </w:divBdr>
    </w:div>
    <w:div w:id="269509713">
      <w:bodyDiv w:val="1"/>
      <w:marLeft w:val="0"/>
      <w:marRight w:val="0"/>
      <w:marTop w:val="0"/>
      <w:marBottom w:val="0"/>
      <w:divBdr>
        <w:top w:val="none" w:sz="0" w:space="0" w:color="auto"/>
        <w:left w:val="none" w:sz="0" w:space="0" w:color="auto"/>
        <w:bottom w:val="none" w:sz="0" w:space="0" w:color="auto"/>
        <w:right w:val="none" w:sz="0" w:space="0" w:color="auto"/>
      </w:divBdr>
    </w:div>
    <w:div w:id="313722124">
      <w:bodyDiv w:val="1"/>
      <w:marLeft w:val="0"/>
      <w:marRight w:val="0"/>
      <w:marTop w:val="0"/>
      <w:marBottom w:val="0"/>
      <w:divBdr>
        <w:top w:val="none" w:sz="0" w:space="0" w:color="auto"/>
        <w:left w:val="none" w:sz="0" w:space="0" w:color="auto"/>
        <w:bottom w:val="none" w:sz="0" w:space="0" w:color="auto"/>
        <w:right w:val="none" w:sz="0" w:space="0" w:color="auto"/>
      </w:divBdr>
    </w:div>
    <w:div w:id="315384429">
      <w:bodyDiv w:val="1"/>
      <w:marLeft w:val="0"/>
      <w:marRight w:val="0"/>
      <w:marTop w:val="0"/>
      <w:marBottom w:val="0"/>
      <w:divBdr>
        <w:top w:val="none" w:sz="0" w:space="0" w:color="auto"/>
        <w:left w:val="none" w:sz="0" w:space="0" w:color="auto"/>
        <w:bottom w:val="none" w:sz="0" w:space="0" w:color="auto"/>
        <w:right w:val="none" w:sz="0" w:space="0" w:color="auto"/>
      </w:divBdr>
    </w:div>
    <w:div w:id="338429029">
      <w:bodyDiv w:val="1"/>
      <w:marLeft w:val="0"/>
      <w:marRight w:val="0"/>
      <w:marTop w:val="0"/>
      <w:marBottom w:val="0"/>
      <w:divBdr>
        <w:top w:val="none" w:sz="0" w:space="0" w:color="auto"/>
        <w:left w:val="none" w:sz="0" w:space="0" w:color="auto"/>
        <w:bottom w:val="none" w:sz="0" w:space="0" w:color="auto"/>
        <w:right w:val="none" w:sz="0" w:space="0" w:color="auto"/>
      </w:divBdr>
    </w:div>
    <w:div w:id="348024475">
      <w:bodyDiv w:val="1"/>
      <w:marLeft w:val="0"/>
      <w:marRight w:val="0"/>
      <w:marTop w:val="0"/>
      <w:marBottom w:val="0"/>
      <w:divBdr>
        <w:top w:val="none" w:sz="0" w:space="0" w:color="auto"/>
        <w:left w:val="none" w:sz="0" w:space="0" w:color="auto"/>
        <w:bottom w:val="none" w:sz="0" w:space="0" w:color="auto"/>
        <w:right w:val="none" w:sz="0" w:space="0" w:color="auto"/>
      </w:divBdr>
    </w:div>
    <w:div w:id="374619558">
      <w:bodyDiv w:val="1"/>
      <w:marLeft w:val="0"/>
      <w:marRight w:val="0"/>
      <w:marTop w:val="0"/>
      <w:marBottom w:val="0"/>
      <w:divBdr>
        <w:top w:val="none" w:sz="0" w:space="0" w:color="auto"/>
        <w:left w:val="none" w:sz="0" w:space="0" w:color="auto"/>
        <w:bottom w:val="none" w:sz="0" w:space="0" w:color="auto"/>
        <w:right w:val="none" w:sz="0" w:space="0" w:color="auto"/>
      </w:divBdr>
    </w:div>
    <w:div w:id="454638544">
      <w:bodyDiv w:val="1"/>
      <w:marLeft w:val="0"/>
      <w:marRight w:val="0"/>
      <w:marTop w:val="0"/>
      <w:marBottom w:val="0"/>
      <w:divBdr>
        <w:top w:val="none" w:sz="0" w:space="0" w:color="auto"/>
        <w:left w:val="none" w:sz="0" w:space="0" w:color="auto"/>
        <w:bottom w:val="none" w:sz="0" w:space="0" w:color="auto"/>
        <w:right w:val="none" w:sz="0" w:space="0" w:color="auto"/>
      </w:divBdr>
    </w:div>
    <w:div w:id="471676681">
      <w:bodyDiv w:val="1"/>
      <w:marLeft w:val="0"/>
      <w:marRight w:val="0"/>
      <w:marTop w:val="0"/>
      <w:marBottom w:val="0"/>
      <w:divBdr>
        <w:top w:val="none" w:sz="0" w:space="0" w:color="auto"/>
        <w:left w:val="none" w:sz="0" w:space="0" w:color="auto"/>
        <w:bottom w:val="none" w:sz="0" w:space="0" w:color="auto"/>
        <w:right w:val="none" w:sz="0" w:space="0" w:color="auto"/>
      </w:divBdr>
    </w:div>
    <w:div w:id="502745069">
      <w:bodyDiv w:val="1"/>
      <w:marLeft w:val="0"/>
      <w:marRight w:val="0"/>
      <w:marTop w:val="0"/>
      <w:marBottom w:val="0"/>
      <w:divBdr>
        <w:top w:val="none" w:sz="0" w:space="0" w:color="auto"/>
        <w:left w:val="none" w:sz="0" w:space="0" w:color="auto"/>
        <w:bottom w:val="none" w:sz="0" w:space="0" w:color="auto"/>
        <w:right w:val="none" w:sz="0" w:space="0" w:color="auto"/>
      </w:divBdr>
    </w:div>
    <w:div w:id="514998148">
      <w:bodyDiv w:val="1"/>
      <w:marLeft w:val="0"/>
      <w:marRight w:val="0"/>
      <w:marTop w:val="0"/>
      <w:marBottom w:val="0"/>
      <w:divBdr>
        <w:top w:val="none" w:sz="0" w:space="0" w:color="auto"/>
        <w:left w:val="none" w:sz="0" w:space="0" w:color="auto"/>
        <w:bottom w:val="none" w:sz="0" w:space="0" w:color="auto"/>
        <w:right w:val="none" w:sz="0" w:space="0" w:color="auto"/>
      </w:divBdr>
    </w:div>
    <w:div w:id="517934710">
      <w:bodyDiv w:val="1"/>
      <w:marLeft w:val="0"/>
      <w:marRight w:val="0"/>
      <w:marTop w:val="0"/>
      <w:marBottom w:val="0"/>
      <w:divBdr>
        <w:top w:val="none" w:sz="0" w:space="0" w:color="auto"/>
        <w:left w:val="none" w:sz="0" w:space="0" w:color="auto"/>
        <w:bottom w:val="none" w:sz="0" w:space="0" w:color="auto"/>
        <w:right w:val="none" w:sz="0" w:space="0" w:color="auto"/>
      </w:divBdr>
    </w:div>
    <w:div w:id="566109223">
      <w:bodyDiv w:val="1"/>
      <w:marLeft w:val="0"/>
      <w:marRight w:val="0"/>
      <w:marTop w:val="0"/>
      <w:marBottom w:val="0"/>
      <w:divBdr>
        <w:top w:val="none" w:sz="0" w:space="0" w:color="auto"/>
        <w:left w:val="none" w:sz="0" w:space="0" w:color="auto"/>
        <w:bottom w:val="none" w:sz="0" w:space="0" w:color="auto"/>
        <w:right w:val="none" w:sz="0" w:space="0" w:color="auto"/>
      </w:divBdr>
    </w:div>
    <w:div w:id="587617110">
      <w:bodyDiv w:val="1"/>
      <w:marLeft w:val="0"/>
      <w:marRight w:val="0"/>
      <w:marTop w:val="0"/>
      <w:marBottom w:val="0"/>
      <w:divBdr>
        <w:top w:val="none" w:sz="0" w:space="0" w:color="auto"/>
        <w:left w:val="none" w:sz="0" w:space="0" w:color="auto"/>
        <w:bottom w:val="none" w:sz="0" w:space="0" w:color="auto"/>
        <w:right w:val="none" w:sz="0" w:space="0" w:color="auto"/>
      </w:divBdr>
    </w:div>
    <w:div w:id="724909159">
      <w:bodyDiv w:val="1"/>
      <w:marLeft w:val="0"/>
      <w:marRight w:val="0"/>
      <w:marTop w:val="0"/>
      <w:marBottom w:val="0"/>
      <w:divBdr>
        <w:top w:val="none" w:sz="0" w:space="0" w:color="auto"/>
        <w:left w:val="none" w:sz="0" w:space="0" w:color="auto"/>
        <w:bottom w:val="none" w:sz="0" w:space="0" w:color="auto"/>
        <w:right w:val="none" w:sz="0" w:space="0" w:color="auto"/>
      </w:divBdr>
    </w:div>
    <w:div w:id="729226837">
      <w:bodyDiv w:val="1"/>
      <w:marLeft w:val="0"/>
      <w:marRight w:val="0"/>
      <w:marTop w:val="0"/>
      <w:marBottom w:val="0"/>
      <w:divBdr>
        <w:top w:val="none" w:sz="0" w:space="0" w:color="auto"/>
        <w:left w:val="none" w:sz="0" w:space="0" w:color="auto"/>
        <w:bottom w:val="none" w:sz="0" w:space="0" w:color="auto"/>
        <w:right w:val="none" w:sz="0" w:space="0" w:color="auto"/>
      </w:divBdr>
    </w:div>
    <w:div w:id="756292258">
      <w:bodyDiv w:val="1"/>
      <w:marLeft w:val="0"/>
      <w:marRight w:val="0"/>
      <w:marTop w:val="0"/>
      <w:marBottom w:val="0"/>
      <w:divBdr>
        <w:top w:val="none" w:sz="0" w:space="0" w:color="auto"/>
        <w:left w:val="none" w:sz="0" w:space="0" w:color="auto"/>
        <w:bottom w:val="none" w:sz="0" w:space="0" w:color="auto"/>
        <w:right w:val="none" w:sz="0" w:space="0" w:color="auto"/>
      </w:divBdr>
    </w:div>
    <w:div w:id="806237729">
      <w:bodyDiv w:val="1"/>
      <w:marLeft w:val="0"/>
      <w:marRight w:val="0"/>
      <w:marTop w:val="0"/>
      <w:marBottom w:val="0"/>
      <w:divBdr>
        <w:top w:val="none" w:sz="0" w:space="0" w:color="auto"/>
        <w:left w:val="none" w:sz="0" w:space="0" w:color="auto"/>
        <w:bottom w:val="none" w:sz="0" w:space="0" w:color="auto"/>
        <w:right w:val="none" w:sz="0" w:space="0" w:color="auto"/>
      </w:divBdr>
    </w:div>
    <w:div w:id="892693220">
      <w:bodyDiv w:val="1"/>
      <w:marLeft w:val="0"/>
      <w:marRight w:val="0"/>
      <w:marTop w:val="0"/>
      <w:marBottom w:val="0"/>
      <w:divBdr>
        <w:top w:val="none" w:sz="0" w:space="0" w:color="auto"/>
        <w:left w:val="none" w:sz="0" w:space="0" w:color="auto"/>
        <w:bottom w:val="none" w:sz="0" w:space="0" w:color="auto"/>
        <w:right w:val="none" w:sz="0" w:space="0" w:color="auto"/>
      </w:divBdr>
    </w:div>
    <w:div w:id="897858430">
      <w:bodyDiv w:val="1"/>
      <w:marLeft w:val="0"/>
      <w:marRight w:val="0"/>
      <w:marTop w:val="0"/>
      <w:marBottom w:val="0"/>
      <w:divBdr>
        <w:top w:val="none" w:sz="0" w:space="0" w:color="auto"/>
        <w:left w:val="none" w:sz="0" w:space="0" w:color="auto"/>
        <w:bottom w:val="none" w:sz="0" w:space="0" w:color="auto"/>
        <w:right w:val="none" w:sz="0" w:space="0" w:color="auto"/>
      </w:divBdr>
    </w:div>
    <w:div w:id="945502932">
      <w:bodyDiv w:val="1"/>
      <w:marLeft w:val="0"/>
      <w:marRight w:val="0"/>
      <w:marTop w:val="0"/>
      <w:marBottom w:val="0"/>
      <w:divBdr>
        <w:top w:val="none" w:sz="0" w:space="0" w:color="auto"/>
        <w:left w:val="none" w:sz="0" w:space="0" w:color="auto"/>
        <w:bottom w:val="none" w:sz="0" w:space="0" w:color="auto"/>
        <w:right w:val="none" w:sz="0" w:space="0" w:color="auto"/>
      </w:divBdr>
    </w:div>
    <w:div w:id="952831162">
      <w:bodyDiv w:val="1"/>
      <w:marLeft w:val="0"/>
      <w:marRight w:val="0"/>
      <w:marTop w:val="0"/>
      <w:marBottom w:val="0"/>
      <w:divBdr>
        <w:top w:val="none" w:sz="0" w:space="0" w:color="auto"/>
        <w:left w:val="none" w:sz="0" w:space="0" w:color="auto"/>
        <w:bottom w:val="none" w:sz="0" w:space="0" w:color="auto"/>
        <w:right w:val="none" w:sz="0" w:space="0" w:color="auto"/>
      </w:divBdr>
    </w:div>
    <w:div w:id="955672563">
      <w:bodyDiv w:val="1"/>
      <w:marLeft w:val="0"/>
      <w:marRight w:val="0"/>
      <w:marTop w:val="0"/>
      <w:marBottom w:val="0"/>
      <w:divBdr>
        <w:top w:val="none" w:sz="0" w:space="0" w:color="auto"/>
        <w:left w:val="none" w:sz="0" w:space="0" w:color="auto"/>
        <w:bottom w:val="none" w:sz="0" w:space="0" w:color="auto"/>
        <w:right w:val="none" w:sz="0" w:space="0" w:color="auto"/>
      </w:divBdr>
    </w:div>
    <w:div w:id="992100902">
      <w:bodyDiv w:val="1"/>
      <w:marLeft w:val="0"/>
      <w:marRight w:val="0"/>
      <w:marTop w:val="0"/>
      <w:marBottom w:val="0"/>
      <w:divBdr>
        <w:top w:val="none" w:sz="0" w:space="0" w:color="auto"/>
        <w:left w:val="none" w:sz="0" w:space="0" w:color="auto"/>
        <w:bottom w:val="none" w:sz="0" w:space="0" w:color="auto"/>
        <w:right w:val="none" w:sz="0" w:space="0" w:color="auto"/>
      </w:divBdr>
    </w:div>
    <w:div w:id="1192379714">
      <w:bodyDiv w:val="1"/>
      <w:marLeft w:val="0"/>
      <w:marRight w:val="0"/>
      <w:marTop w:val="0"/>
      <w:marBottom w:val="0"/>
      <w:divBdr>
        <w:top w:val="none" w:sz="0" w:space="0" w:color="auto"/>
        <w:left w:val="none" w:sz="0" w:space="0" w:color="auto"/>
        <w:bottom w:val="none" w:sz="0" w:space="0" w:color="auto"/>
        <w:right w:val="none" w:sz="0" w:space="0" w:color="auto"/>
      </w:divBdr>
    </w:div>
    <w:div w:id="1200707593">
      <w:bodyDiv w:val="1"/>
      <w:marLeft w:val="0"/>
      <w:marRight w:val="0"/>
      <w:marTop w:val="0"/>
      <w:marBottom w:val="0"/>
      <w:divBdr>
        <w:top w:val="none" w:sz="0" w:space="0" w:color="auto"/>
        <w:left w:val="none" w:sz="0" w:space="0" w:color="auto"/>
        <w:bottom w:val="none" w:sz="0" w:space="0" w:color="auto"/>
        <w:right w:val="none" w:sz="0" w:space="0" w:color="auto"/>
      </w:divBdr>
    </w:div>
    <w:div w:id="1202091040">
      <w:bodyDiv w:val="1"/>
      <w:marLeft w:val="0"/>
      <w:marRight w:val="0"/>
      <w:marTop w:val="0"/>
      <w:marBottom w:val="0"/>
      <w:divBdr>
        <w:top w:val="none" w:sz="0" w:space="0" w:color="auto"/>
        <w:left w:val="none" w:sz="0" w:space="0" w:color="auto"/>
        <w:bottom w:val="none" w:sz="0" w:space="0" w:color="auto"/>
        <w:right w:val="none" w:sz="0" w:space="0" w:color="auto"/>
      </w:divBdr>
    </w:div>
    <w:div w:id="1224876478">
      <w:bodyDiv w:val="1"/>
      <w:marLeft w:val="0"/>
      <w:marRight w:val="0"/>
      <w:marTop w:val="0"/>
      <w:marBottom w:val="0"/>
      <w:divBdr>
        <w:top w:val="none" w:sz="0" w:space="0" w:color="auto"/>
        <w:left w:val="none" w:sz="0" w:space="0" w:color="auto"/>
        <w:bottom w:val="none" w:sz="0" w:space="0" w:color="auto"/>
        <w:right w:val="none" w:sz="0" w:space="0" w:color="auto"/>
      </w:divBdr>
    </w:div>
    <w:div w:id="1244989417">
      <w:bodyDiv w:val="1"/>
      <w:marLeft w:val="0"/>
      <w:marRight w:val="0"/>
      <w:marTop w:val="0"/>
      <w:marBottom w:val="0"/>
      <w:divBdr>
        <w:top w:val="none" w:sz="0" w:space="0" w:color="auto"/>
        <w:left w:val="none" w:sz="0" w:space="0" w:color="auto"/>
        <w:bottom w:val="none" w:sz="0" w:space="0" w:color="auto"/>
        <w:right w:val="none" w:sz="0" w:space="0" w:color="auto"/>
      </w:divBdr>
    </w:div>
    <w:div w:id="1295597931">
      <w:bodyDiv w:val="1"/>
      <w:marLeft w:val="0"/>
      <w:marRight w:val="0"/>
      <w:marTop w:val="0"/>
      <w:marBottom w:val="0"/>
      <w:divBdr>
        <w:top w:val="none" w:sz="0" w:space="0" w:color="auto"/>
        <w:left w:val="none" w:sz="0" w:space="0" w:color="auto"/>
        <w:bottom w:val="none" w:sz="0" w:space="0" w:color="auto"/>
        <w:right w:val="none" w:sz="0" w:space="0" w:color="auto"/>
      </w:divBdr>
    </w:div>
    <w:div w:id="1296176689">
      <w:bodyDiv w:val="1"/>
      <w:marLeft w:val="0"/>
      <w:marRight w:val="0"/>
      <w:marTop w:val="0"/>
      <w:marBottom w:val="0"/>
      <w:divBdr>
        <w:top w:val="none" w:sz="0" w:space="0" w:color="auto"/>
        <w:left w:val="none" w:sz="0" w:space="0" w:color="auto"/>
        <w:bottom w:val="none" w:sz="0" w:space="0" w:color="auto"/>
        <w:right w:val="none" w:sz="0" w:space="0" w:color="auto"/>
      </w:divBdr>
    </w:div>
    <w:div w:id="1319186470">
      <w:bodyDiv w:val="1"/>
      <w:marLeft w:val="0"/>
      <w:marRight w:val="0"/>
      <w:marTop w:val="0"/>
      <w:marBottom w:val="0"/>
      <w:divBdr>
        <w:top w:val="none" w:sz="0" w:space="0" w:color="auto"/>
        <w:left w:val="none" w:sz="0" w:space="0" w:color="auto"/>
        <w:bottom w:val="none" w:sz="0" w:space="0" w:color="auto"/>
        <w:right w:val="none" w:sz="0" w:space="0" w:color="auto"/>
      </w:divBdr>
    </w:div>
    <w:div w:id="1425804226">
      <w:bodyDiv w:val="1"/>
      <w:marLeft w:val="0"/>
      <w:marRight w:val="0"/>
      <w:marTop w:val="0"/>
      <w:marBottom w:val="0"/>
      <w:divBdr>
        <w:top w:val="none" w:sz="0" w:space="0" w:color="auto"/>
        <w:left w:val="none" w:sz="0" w:space="0" w:color="auto"/>
        <w:bottom w:val="none" w:sz="0" w:space="0" w:color="auto"/>
        <w:right w:val="none" w:sz="0" w:space="0" w:color="auto"/>
      </w:divBdr>
    </w:div>
    <w:div w:id="1429957896">
      <w:bodyDiv w:val="1"/>
      <w:marLeft w:val="0"/>
      <w:marRight w:val="0"/>
      <w:marTop w:val="0"/>
      <w:marBottom w:val="0"/>
      <w:divBdr>
        <w:top w:val="none" w:sz="0" w:space="0" w:color="auto"/>
        <w:left w:val="none" w:sz="0" w:space="0" w:color="auto"/>
        <w:bottom w:val="none" w:sz="0" w:space="0" w:color="auto"/>
        <w:right w:val="none" w:sz="0" w:space="0" w:color="auto"/>
      </w:divBdr>
    </w:div>
    <w:div w:id="1440830873">
      <w:bodyDiv w:val="1"/>
      <w:marLeft w:val="0"/>
      <w:marRight w:val="0"/>
      <w:marTop w:val="0"/>
      <w:marBottom w:val="0"/>
      <w:divBdr>
        <w:top w:val="none" w:sz="0" w:space="0" w:color="auto"/>
        <w:left w:val="none" w:sz="0" w:space="0" w:color="auto"/>
        <w:bottom w:val="none" w:sz="0" w:space="0" w:color="auto"/>
        <w:right w:val="none" w:sz="0" w:space="0" w:color="auto"/>
      </w:divBdr>
    </w:div>
    <w:div w:id="1462579434">
      <w:bodyDiv w:val="1"/>
      <w:marLeft w:val="0"/>
      <w:marRight w:val="0"/>
      <w:marTop w:val="0"/>
      <w:marBottom w:val="0"/>
      <w:divBdr>
        <w:top w:val="none" w:sz="0" w:space="0" w:color="auto"/>
        <w:left w:val="none" w:sz="0" w:space="0" w:color="auto"/>
        <w:bottom w:val="none" w:sz="0" w:space="0" w:color="auto"/>
        <w:right w:val="none" w:sz="0" w:space="0" w:color="auto"/>
      </w:divBdr>
    </w:div>
    <w:div w:id="1469863139">
      <w:bodyDiv w:val="1"/>
      <w:marLeft w:val="0"/>
      <w:marRight w:val="0"/>
      <w:marTop w:val="0"/>
      <w:marBottom w:val="0"/>
      <w:divBdr>
        <w:top w:val="none" w:sz="0" w:space="0" w:color="auto"/>
        <w:left w:val="none" w:sz="0" w:space="0" w:color="auto"/>
        <w:bottom w:val="none" w:sz="0" w:space="0" w:color="auto"/>
        <w:right w:val="none" w:sz="0" w:space="0" w:color="auto"/>
      </w:divBdr>
    </w:div>
    <w:div w:id="1506434995">
      <w:bodyDiv w:val="1"/>
      <w:marLeft w:val="0"/>
      <w:marRight w:val="0"/>
      <w:marTop w:val="0"/>
      <w:marBottom w:val="0"/>
      <w:divBdr>
        <w:top w:val="none" w:sz="0" w:space="0" w:color="auto"/>
        <w:left w:val="none" w:sz="0" w:space="0" w:color="auto"/>
        <w:bottom w:val="none" w:sz="0" w:space="0" w:color="auto"/>
        <w:right w:val="none" w:sz="0" w:space="0" w:color="auto"/>
      </w:divBdr>
    </w:div>
    <w:div w:id="1545486168">
      <w:bodyDiv w:val="1"/>
      <w:marLeft w:val="0"/>
      <w:marRight w:val="0"/>
      <w:marTop w:val="0"/>
      <w:marBottom w:val="0"/>
      <w:divBdr>
        <w:top w:val="none" w:sz="0" w:space="0" w:color="auto"/>
        <w:left w:val="none" w:sz="0" w:space="0" w:color="auto"/>
        <w:bottom w:val="none" w:sz="0" w:space="0" w:color="auto"/>
        <w:right w:val="none" w:sz="0" w:space="0" w:color="auto"/>
      </w:divBdr>
    </w:div>
    <w:div w:id="1564633814">
      <w:bodyDiv w:val="1"/>
      <w:marLeft w:val="0"/>
      <w:marRight w:val="0"/>
      <w:marTop w:val="0"/>
      <w:marBottom w:val="0"/>
      <w:divBdr>
        <w:top w:val="none" w:sz="0" w:space="0" w:color="auto"/>
        <w:left w:val="none" w:sz="0" w:space="0" w:color="auto"/>
        <w:bottom w:val="none" w:sz="0" w:space="0" w:color="auto"/>
        <w:right w:val="none" w:sz="0" w:space="0" w:color="auto"/>
      </w:divBdr>
    </w:div>
    <w:div w:id="1718552429">
      <w:bodyDiv w:val="1"/>
      <w:marLeft w:val="0"/>
      <w:marRight w:val="0"/>
      <w:marTop w:val="0"/>
      <w:marBottom w:val="0"/>
      <w:divBdr>
        <w:top w:val="none" w:sz="0" w:space="0" w:color="auto"/>
        <w:left w:val="none" w:sz="0" w:space="0" w:color="auto"/>
        <w:bottom w:val="none" w:sz="0" w:space="0" w:color="auto"/>
        <w:right w:val="none" w:sz="0" w:space="0" w:color="auto"/>
      </w:divBdr>
    </w:div>
    <w:div w:id="1753504633">
      <w:bodyDiv w:val="1"/>
      <w:marLeft w:val="0"/>
      <w:marRight w:val="0"/>
      <w:marTop w:val="0"/>
      <w:marBottom w:val="0"/>
      <w:divBdr>
        <w:top w:val="none" w:sz="0" w:space="0" w:color="auto"/>
        <w:left w:val="none" w:sz="0" w:space="0" w:color="auto"/>
        <w:bottom w:val="none" w:sz="0" w:space="0" w:color="auto"/>
        <w:right w:val="none" w:sz="0" w:space="0" w:color="auto"/>
      </w:divBdr>
    </w:div>
    <w:div w:id="1756977019">
      <w:bodyDiv w:val="1"/>
      <w:marLeft w:val="0"/>
      <w:marRight w:val="0"/>
      <w:marTop w:val="0"/>
      <w:marBottom w:val="0"/>
      <w:divBdr>
        <w:top w:val="none" w:sz="0" w:space="0" w:color="auto"/>
        <w:left w:val="none" w:sz="0" w:space="0" w:color="auto"/>
        <w:bottom w:val="none" w:sz="0" w:space="0" w:color="auto"/>
        <w:right w:val="none" w:sz="0" w:space="0" w:color="auto"/>
      </w:divBdr>
    </w:div>
    <w:div w:id="1896307426">
      <w:bodyDiv w:val="1"/>
      <w:marLeft w:val="0"/>
      <w:marRight w:val="0"/>
      <w:marTop w:val="0"/>
      <w:marBottom w:val="0"/>
      <w:divBdr>
        <w:top w:val="none" w:sz="0" w:space="0" w:color="auto"/>
        <w:left w:val="none" w:sz="0" w:space="0" w:color="auto"/>
        <w:bottom w:val="none" w:sz="0" w:space="0" w:color="auto"/>
        <w:right w:val="none" w:sz="0" w:space="0" w:color="auto"/>
      </w:divBdr>
    </w:div>
    <w:div w:id="1910769290">
      <w:bodyDiv w:val="1"/>
      <w:marLeft w:val="0"/>
      <w:marRight w:val="0"/>
      <w:marTop w:val="0"/>
      <w:marBottom w:val="0"/>
      <w:divBdr>
        <w:top w:val="none" w:sz="0" w:space="0" w:color="auto"/>
        <w:left w:val="none" w:sz="0" w:space="0" w:color="auto"/>
        <w:bottom w:val="none" w:sz="0" w:space="0" w:color="auto"/>
        <w:right w:val="none" w:sz="0" w:space="0" w:color="auto"/>
      </w:divBdr>
    </w:div>
    <w:div w:id="1929581014">
      <w:bodyDiv w:val="1"/>
      <w:marLeft w:val="0"/>
      <w:marRight w:val="0"/>
      <w:marTop w:val="0"/>
      <w:marBottom w:val="0"/>
      <w:divBdr>
        <w:top w:val="none" w:sz="0" w:space="0" w:color="auto"/>
        <w:left w:val="none" w:sz="0" w:space="0" w:color="auto"/>
        <w:bottom w:val="none" w:sz="0" w:space="0" w:color="auto"/>
        <w:right w:val="none" w:sz="0" w:space="0" w:color="auto"/>
      </w:divBdr>
    </w:div>
    <w:div w:id="1936130418">
      <w:bodyDiv w:val="1"/>
      <w:marLeft w:val="0"/>
      <w:marRight w:val="0"/>
      <w:marTop w:val="0"/>
      <w:marBottom w:val="0"/>
      <w:divBdr>
        <w:top w:val="none" w:sz="0" w:space="0" w:color="auto"/>
        <w:left w:val="none" w:sz="0" w:space="0" w:color="auto"/>
        <w:bottom w:val="none" w:sz="0" w:space="0" w:color="auto"/>
        <w:right w:val="none" w:sz="0" w:space="0" w:color="auto"/>
      </w:divBdr>
    </w:div>
    <w:div w:id="1965963037">
      <w:bodyDiv w:val="1"/>
      <w:marLeft w:val="0"/>
      <w:marRight w:val="0"/>
      <w:marTop w:val="0"/>
      <w:marBottom w:val="0"/>
      <w:divBdr>
        <w:top w:val="none" w:sz="0" w:space="0" w:color="auto"/>
        <w:left w:val="none" w:sz="0" w:space="0" w:color="auto"/>
        <w:bottom w:val="none" w:sz="0" w:space="0" w:color="auto"/>
        <w:right w:val="none" w:sz="0" w:space="0" w:color="auto"/>
      </w:divBdr>
    </w:div>
    <w:div w:id="2026134395">
      <w:bodyDiv w:val="1"/>
      <w:marLeft w:val="0"/>
      <w:marRight w:val="0"/>
      <w:marTop w:val="0"/>
      <w:marBottom w:val="0"/>
      <w:divBdr>
        <w:top w:val="none" w:sz="0" w:space="0" w:color="auto"/>
        <w:left w:val="none" w:sz="0" w:space="0" w:color="auto"/>
        <w:bottom w:val="none" w:sz="0" w:space="0" w:color="auto"/>
        <w:right w:val="none" w:sz="0" w:space="0" w:color="auto"/>
      </w:divBdr>
    </w:div>
    <w:div w:id="2058117684">
      <w:bodyDiv w:val="1"/>
      <w:marLeft w:val="0"/>
      <w:marRight w:val="0"/>
      <w:marTop w:val="0"/>
      <w:marBottom w:val="0"/>
      <w:divBdr>
        <w:top w:val="none" w:sz="0" w:space="0" w:color="auto"/>
        <w:left w:val="none" w:sz="0" w:space="0" w:color="auto"/>
        <w:bottom w:val="none" w:sz="0" w:space="0" w:color="auto"/>
        <w:right w:val="none" w:sz="0" w:space="0" w:color="auto"/>
      </w:divBdr>
    </w:div>
    <w:div w:id="2142917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hyperlink" Target="https://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A50A34-FFD0-4D5E-9A6F-B8EDCB913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7064</TotalTime>
  <Pages>45</Pages>
  <Words>12522</Words>
  <Characters>71378</Characters>
  <Application>Microsoft Office Word</Application>
  <DocSecurity>0</DocSecurity>
  <Lines>594</Lines>
  <Paragraphs>167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83733</CharactersWithSpaces>
  <SharedDoc>false</SharedDoc>
  <HLinks>
    <vt:vector size="6" baseType="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95</cp:revision>
  <cp:lastPrinted>2009-02-06T05:36:00Z</cp:lastPrinted>
  <dcterms:created xsi:type="dcterms:W3CDTF">2022-03-10T19:16:00Z</dcterms:created>
  <dcterms:modified xsi:type="dcterms:W3CDTF">2022-03-21T17:57:00Z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 Corporation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