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0556FBD" w14:textId="77777777" w:rsidR="00523A79" w:rsidRPr="00523A79" w:rsidRDefault="00523A79" w:rsidP="00523A79">
      <w:pPr>
        <w:widowControl/>
        <w:tabs>
          <w:tab w:val="clear" w:pos="709"/>
        </w:tabs>
        <w:suppressAutoHyphens w:val="0"/>
        <w:spacing w:after="0" w:line="240" w:lineRule="auto"/>
        <w:ind w:firstLine="0"/>
        <w:jc w:val="left"/>
        <w:rPr>
          <w:rFonts w:ascii="Times New Roman" w:eastAsia="Times New Roman" w:hAnsi="Times New Roman" w:cs="Times New Roman"/>
          <w:b/>
          <w:snapToGrid w:val="0"/>
          <w:color w:val="000000"/>
          <w:kern w:val="0"/>
          <w:sz w:val="30"/>
          <w:szCs w:val="24"/>
          <w:lang w:val="uk-UA" w:eastAsia="ru-RU"/>
        </w:rPr>
      </w:pPr>
    </w:p>
    <w:p w14:paraId="78AC766E" w14:textId="77777777" w:rsidR="00523A79" w:rsidRPr="00523A79" w:rsidRDefault="00523A79" w:rsidP="00523A79">
      <w:pPr>
        <w:widowControl/>
        <w:tabs>
          <w:tab w:val="clear" w:pos="709"/>
        </w:tabs>
        <w:suppressAutoHyphens w:val="0"/>
        <w:spacing w:after="0" w:line="240" w:lineRule="auto"/>
        <w:ind w:firstLine="0"/>
        <w:jc w:val="center"/>
        <w:rPr>
          <w:rFonts w:ascii="Times New Roman" w:eastAsia="Times New Roman" w:hAnsi="Times New Roman" w:cs="Times New Roman"/>
          <w:b/>
          <w:snapToGrid w:val="0"/>
          <w:color w:val="000000"/>
          <w:kern w:val="0"/>
          <w:sz w:val="30"/>
          <w:szCs w:val="24"/>
          <w:lang w:val="uk-UA" w:eastAsia="ru-RU"/>
        </w:rPr>
      </w:pPr>
      <w:r w:rsidRPr="00523A79">
        <w:rPr>
          <w:rFonts w:ascii="Times New Roman" w:eastAsia="Times New Roman" w:hAnsi="Times New Roman" w:cs="Times New Roman"/>
          <w:b/>
          <w:snapToGrid w:val="0"/>
          <w:color w:val="000000"/>
          <w:kern w:val="0"/>
          <w:sz w:val="30"/>
          <w:szCs w:val="24"/>
          <w:lang w:val="uk-UA" w:eastAsia="ru-RU"/>
        </w:rPr>
        <w:t>Київський національний університет будівництва і архітектури</w:t>
      </w:r>
    </w:p>
    <w:p w14:paraId="0B4852D3" w14:textId="77777777" w:rsidR="00523A79" w:rsidRPr="00523A79" w:rsidRDefault="00523A79" w:rsidP="00523A79">
      <w:pPr>
        <w:widowControl/>
        <w:tabs>
          <w:tab w:val="clear" w:pos="709"/>
        </w:tabs>
        <w:suppressAutoHyphens w:val="0"/>
        <w:spacing w:after="0" w:line="240" w:lineRule="auto"/>
        <w:ind w:firstLine="0"/>
        <w:jc w:val="center"/>
        <w:rPr>
          <w:rFonts w:ascii="Times New Roman" w:eastAsia="Times New Roman" w:hAnsi="Times New Roman" w:cs="Times New Roman"/>
          <w:snapToGrid w:val="0"/>
          <w:color w:val="000000"/>
          <w:kern w:val="0"/>
          <w:sz w:val="28"/>
          <w:szCs w:val="24"/>
          <w:lang w:val="uk-UA" w:eastAsia="ru-RU"/>
        </w:rPr>
      </w:pPr>
    </w:p>
    <w:p w14:paraId="709E1BAD" w14:textId="77777777" w:rsidR="00523A79" w:rsidRPr="00523A79" w:rsidRDefault="00523A79" w:rsidP="00523A79">
      <w:pPr>
        <w:widowControl/>
        <w:tabs>
          <w:tab w:val="clear" w:pos="709"/>
        </w:tabs>
        <w:suppressAutoHyphens w:val="0"/>
        <w:spacing w:after="0" w:line="240" w:lineRule="auto"/>
        <w:ind w:firstLine="0"/>
        <w:jc w:val="center"/>
        <w:rPr>
          <w:rFonts w:ascii="Times New Roman" w:eastAsia="Times New Roman" w:hAnsi="Times New Roman" w:cs="Times New Roman"/>
          <w:snapToGrid w:val="0"/>
          <w:color w:val="000000"/>
          <w:kern w:val="0"/>
          <w:sz w:val="28"/>
          <w:szCs w:val="24"/>
          <w:lang w:val="uk-UA" w:eastAsia="ru-RU"/>
        </w:rPr>
      </w:pPr>
    </w:p>
    <w:p w14:paraId="7C98B06F" w14:textId="77777777" w:rsidR="00523A79" w:rsidRPr="00523A79" w:rsidRDefault="00523A79" w:rsidP="00523A79">
      <w:pPr>
        <w:widowControl/>
        <w:tabs>
          <w:tab w:val="clear" w:pos="709"/>
        </w:tabs>
        <w:suppressAutoHyphens w:val="0"/>
        <w:spacing w:after="0" w:line="240" w:lineRule="auto"/>
        <w:ind w:firstLine="0"/>
        <w:jc w:val="center"/>
        <w:rPr>
          <w:rFonts w:ascii="Times New Roman" w:eastAsia="Times New Roman" w:hAnsi="Times New Roman" w:cs="Times New Roman"/>
          <w:snapToGrid w:val="0"/>
          <w:color w:val="000000"/>
          <w:kern w:val="0"/>
          <w:sz w:val="28"/>
          <w:szCs w:val="24"/>
          <w:lang w:val="uk-UA" w:eastAsia="ru-RU"/>
        </w:rPr>
      </w:pPr>
    </w:p>
    <w:p w14:paraId="08B58472" w14:textId="77777777" w:rsidR="00523A79" w:rsidRPr="00523A79" w:rsidRDefault="00523A79" w:rsidP="00523A79">
      <w:pPr>
        <w:widowControl/>
        <w:tabs>
          <w:tab w:val="clear" w:pos="709"/>
        </w:tabs>
        <w:suppressAutoHyphens w:val="0"/>
        <w:spacing w:after="0" w:line="240" w:lineRule="auto"/>
        <w:ind w:firstLine="0"/>
        <w:jc w:val="center"/>
        <w:rPr>
          <w:rFonts w:ascii="Times New Roman" w:eastAsia="Times New Roman" w:hAnsi="Times New Roman" w:cs="Times New Roman"/>
          <w:snapToGrid w:val="0"/>
          <w:color w:val="000000"/>
          <w:kern w:val="0"/>
          <w:sz w:val="28"/>
          <w:szCs w:val="24"/>
          <w:lang w:val="uk-UA" w:eastAsia="ru-RU"/>
        </w:rPr>
      </w:pPr>
    </w:p>
    <w:p w14:paraId="36A6AF1B" w14:textId="77777777" w:rsidR="00523A79" w:rsidRPr="00523A79" w:rsidRDefault="00523A79" w:rsidP="00523A79">
      <w:pPr>
        <w:widowControl/>
        <w:tabs>
          <w:tab w:val="clear" w:pos="709"/>
        </w:tabs>
        <w:suppressAutoHyphens w:val="0"/>
        <w:spacing w:after="0" w:line="240" w:lineRule="auto"/>
        <w:ind w:firstLine="0"/>
        <w:jc w:val="center"/>
        <w:rPr>
          <w:rFonts w:ascii="Times New Roman" w:eastAsia="Times New Roman" w:hAnsi="Times New Roman" w:cs="Times New Roman"/>
          <w:snapToGrid w:val="0"/>
          <w:color w:val="000000"/>
          <w:kern w:val="0"/>
          <w:sz w:val="28"/>
          <w:szCs w:val="24"/>
          <w:lang w:val="uk-UA" w:eastAsia="ru-RU"/>
        </w:rPr>
      </w:pPr>
    </w:p>
    <w:p w14:paraId="3398604C" w14:textId="77777777" w:rsidR="00523A79" w:rsidRPr="00523A79" w:rsidRDefault="00523A79" w:rsidP="00523A79">
      <w:pPr>
        <w:widowControl/>
        <w:tabs>
          <w:tab w:val="clear" w:pos="709"/>
        </w:tabs>
        <w:suppressAutoHyphens w:val="0"/>
        <w:spacing w:after="0" w:line="240" w:lineRule="auto"/>
        <w:ind w:firstLine="0"/>
        <w:jc w:val="center"/>
        <w:rPr>
          <w:rFonts w:ascii="Times New Roman" w:eastAsia="Times New Roman" w:hAnsi="Times New Roman" w:cs="Times New Roman"/>
          <w:snapToGrid w:val="0"/>
          <w:color w:val="000000"/>
          <w:kern w:val="0"/>
          <w:sz w:val="28"/>
          <w:szCs w:val="24"/>
          <w:lang w:val="uk-UA" w:eastAsia="ru-RU"/>
        </w:rPr>
      </w:pPr>
    </w:p>
    <w:p w14:paraId="77B31401" w14:textId="77777777" w:rsidR="00523A79" w:rsidRPr="00523A79" w:rsidRDefault="00523A79" w:rsidP="0099069F">
      <w:pPr>
        <w:keepNext/>
        <w:widowControl/>
        <w:numPr>
          <w:ilvl w:val="0"/>
          <w:numId w:val="6"/>
        </w:numPr>
        <w:tabs>
          <w:tab w:val="clear" w:pos="360"/>
          <w:tab w:val="clear" w:pos="709"/>
        </w:tabs>
        <w:suppressAutoHyphens w:val="0"/>
        <w:spacing w:after="0" w:line="240" w:lineRule="auto"/>
        <w:ind w:left="0" w:firstLine="720"/>
        <w:jc w:val="center"/>
        <w:outlineLvl w:val="4"/>
        <w:rPr>
          <w:rFonts w:ascii="Times New Roman" w:eastAsia="Times New Roman" w:hAnsi="Times New Roman" w:cs="Times New Roman"/>
          <w:b/>
          <w:kern w:val="0"/>
          <w:sz w:val="28"/>
          <w:szCs w:val="24"/>
          <w:lang w:val="uk-UA" w:eastAsia="ru-RU"/>
        </w:rPr>
      </w:pPr>
      <w:r w:rsidRPr="00523A79">
        <w:rPr>
          <w:rFonts w:ascii="Times New Roman" w:eastAsia="Times New Roman" w:hAnsi="Times New Roman" w:cs="Times New Roman"/>
          <w:b/>
          <w:kern w:val="0"/>
          <w:sz w:val="28"/>
          <w:szCs w:val="24"/>
          <w:lang w:val="uk-UA" w:eastAsia="ru-RU"/>
        </w:rPr>
        <w:t>ВАДІМОВ Вадім Митрофанович</w:t>
      </w:r>
    </w:p>
    <w:p w14:paraId="2C1366BF" w14:textId="77777777" w:rsidR="00523A79" w:rsidRPr="00523A79" w:rsidRDefault="00523A79" w:rsidP="00523A79">
      <w:pPr>
        <w:widowControl/>
        <w:tabs>
          <w:tab w:val="clear" w:pos="709"/>
        </w:tabs>
        <w:suppressAutoHyphens w:val="0"/>
        <w:spacing w:after="0" w:line="240" w:lineRule="auto"/>
        <w:ind w:firstLine="0"/>
        <w:jc w:val="center"/>
        <w:rPr>
          <w:rFonts w:ascii="Times New Roman" w:eastAsia="Times New Roman" w:hAnsi="Times New Roman" w:cs="Times New Roman"/>
          <w:snapToGrid w:val="0"/>
          <w:color w:val="000000"/>
          <w:kern w:val="0"/>
          <w:sz w:val="28"/>
          <w:szCs w:val="24"/>
          <w:lang w:val="uk-UA" w:eastAsia="ru-RU"/>
        </w:rPr>
      </w:pPr>
    </w:p>
    <w:p w14:paraId="7F5974F1" w14:textId="77777777" w:rsidR="00523A79" w:rsidRPr="00523A79" w:rsidRDefault="00523A79" w:rsidP="00523A79">
      <w:pPr>
        <w:widowControl/>
        <w:tabs>
          <w:tab w:val="clear" w:pos="709"/>
        </w:tabs>
        <w:suppressAutoHyphens w:val="0"/>
        <w:spacing w:after="0" w:line="240" w:lineRule="auto"/>
        <w:ind w:firstLine="0"/>
        <w:jc w:val="center"/>
        <w:rPr>
          <w:rFonts w:ascii="Times New Roman" w:eastAsia="Times New Roman" w:hAnsi="Times New Roman" w:cs="Times New Roman"/>
          <w:snapToGrid w:val="0"/>
          <w:color w:val="000000"/>
          <w:kern w:val="0"/>
          <w:sz w:val="28"/>
          <w:szCs w:val="24"/>
          <w:lang w:val="uk-UA" w:eastAsia="ru-RU"/>
        </w:rPr>
      </w:pPr>
    </w:p>
    <w:p w14:paraId="25E82D4D" w14:textId="77777777" w:rsidR="00523A79" w:rsidRPr="00523A79" w:rsidRDefault="00523A79" w:rsidP="00523A79">
      <w:pPr>
        <w:widowControl/>
        <w:tabs>
          <w:tab w:val="clear" w:pos="709"/>
        </w:tabs>
        <w:suppressAutoHyphens w:val="0"/>
        <w:spacing w:after="0" w:line="240" w:lineRule="auto"/>
        <w:ind w:firstLine="0"/>
        <w:jc w:val="right"/>
        <w:rPr>
          <w:rFonts w:ascii="Times New Roman" w:eastAsia="Times New Roman" w:hAnsi="Times New Roman" w:cs="Times New Roman"/>
          <w:snapToGrid w:val="0"/>
          <w:kern w:val="0"/>
          <w:sz w:val="28"/>
          <w:szCs w:val="20"/>
          <w:lang w:val="uk-UA" w:eastAsia="ru-RU"/>
        </w:rPr>
      </w:pPr>
      <w:r w:rsidRPr="00523A79">
        <w:rPr>
          <w:rFonts w:ascii="Times New Roman" w:eastAsia="Times New Roman" w:hAnsi="Times New Roman" w:cs="Times New Roman"/>
          <w:snapToGrid w:val="0"/>
          <w:kern w:val="0"/>
          <w:sz w:val="28"/>
          <w:szCs w:val="20"/>
          <w:lang w:val="uk-UA" w:eastAsia="ru-RU"/>
        </w:rPr>
        <w:t>УДК 711.4.(477.7) : 502.3</w:t>
      </w:r>
    </w:p>
    <w:p w14:paraId="571E9E3D" w14:textId="77777777" w:rsidR="00523A79" w:rsidRPr="00523A79" w:rsidRDefault="00523A79" w:rsidP="00523A79">
      <w:pPr>
        <w:widowControl/>
        <w:tabs>
          <w:tab w:val="clear" w:pos="709"/>
        </w:tabs>
        <w:suppressAutoHyphens w:val="0"/>
        <w:spacing w:after="0" w:line="240" w:lineRule="auto"/>
        <w:ind w:firstLine="0"/>
        <w:jc w:val="center"/>
        <w:rPr>
          <w:rFonts w:ascii="Times New Roman" w:eastAsia="Times New Roman" w:hAnsi="Times New Roman" w:cs="Times New Roman"/>
          <w:kern w:val="0"/>
          <w:sz w:val="28"/>
          <w:szCs w:val="20"/>
          <w:lang w:val="uk-UA" w:eastAsia="ru-RU"/>
        </w:rPr>
      </w:pPr>
    </w:p>
    <w:p w14:paraId="4CA97E00" w14:textId="77777777" w:rsidR="00523A79" w:rsidRPr="00523A79" w:rsidRDefault="00523A79" w:rsidP="00523A79">
      <w:pPr>
        <w:widowControl/>
        <w:tabs>
          <w:tab w:val="clear" w:pos="709"/>
        </w:tabs>
        <w:suppressAutoHyphens w:val="0"/>
        <w:spacing w:after="0" w:line="240" w:lineRule="auto"/>
        <w:ind w:firstLine="0"/>
        <w:jc w:val="center"/>
        <w:rPr>
          <w:rFonts w:ascii="Times New Roman" w:eastAsia="Times New Roman" w:hAnsi="Times New Roman" w:cs="Times New Roman"/>
          <w:kern w:val="0"/>
          <w:sz w:val="28"/>
          <w:szCs w:val="20"/>
          <w:lang w:val="uk-UA" w:eastAsia="ru-RU"/>
        </w:rPr>
      </w:pPr>
    </w:p>
    <w:p w14:paraId="1D5398CC" w14:textId="77777777" w:rsidR="00523A79" w:rsidRPr="00523A79" w:rsidRDefault="00523A79" w:rsidP="00523A79">
      <w:pPr>
        <w:widowControl/>
        <w:tabs>
          <w:tab w:val="clear" w:pos="709"/>
        </w:tabs>
        <w:suppressAutoHyphens w:val="0"/>
        <w:spacing w:after="0" w:line="240" w:lineRule="auto"/>
        <w:ind w:firstLine="0"/>
        <w:jc w:val="center"/>
        <w:rPr>
          <w:rFonts w:ascii="Times New Roman" w:eastAsia="Times New Roman" w:hAnsi="Times New Roman" w:cs="Times New Roman"/>
          <w:kern w:val="0"/>
          <w:sz w:val="28"/>
          <w:szCs w:val="20"/>
          <w:lang w:val="uk-UA" w:eastAsia="ru-RU"/>
        </w:rPr>
      </w:pPr>
    </w:p>
    <w:p w14:paraId="2B1998EF" w14:textId="77777777" w:rsidR="00523A79" w:rsidRPr="00523A79" w:rsidRDefault="00523A79" w:rsidP="00523A79">
      <w:pPr>
        <w:widowControl/>
        <w:tabs>
          <w:tab w:val="clear" w:pos="709"/>
        </w:tabs>
        <w:suppressAutoHyphens w:val="0"/>
        <w:spacing w:after="0" w:line="240" w:lineRule="auto"/>
        <w:ind w:firstLine="0"/>
        <w:jc w:val="center"/>
        <w:rPr>
          <w:rFonts w:ascii="Times New Roman" w:eastAsia="Times New Roman" w:hAnsi="Times New Roman" w:cs="Times New Roman"/>
          <w:kern w:val="0"/>
          <w:sz w:val="28"/>
          <w:szCs w:val="20"/>
          <w:lang w:val="uk-UA" w:eastAsia="ru-RU"/>
        </w:rPr>
      </w:pPr>
    </w:p>
    <w:p w14:paraId="100CE5F7" w14:textId="77777777" w:rsidR="00523A79" w:rsidRPr="00523A79" w:rsidRDefault="00523A79" w:rsidP="00523A79">
      <w:pPr>
        <w:widowControl/>
        <w:tabs>
          <w:tab w:val="clear" w:pos="709"/>
        </w:tabs>
        <w:suppressAutoHyphens w:val="0"/>
        <w:spacing w:after="0" w:line="312" w:lineRule="auto"/>
        <w:ind w:firstLine="0"/>
        <w:jc w:val="center"/>
        <w:rPr>
          <w:rFonts w:ascii="Times New Roman" w:eastAsia="Times New Roman" w:hAnsi="Times New Roman" w:cs="Times New Roman"/>
          <w:kern w:val="0"/>
          <w:sz w:val="32"/>
          <w:szCs w:val="20"/>
          <w:lang w:val="uk-UA" w:eastAsia="ru-RU"/>
        </w:rPr>
      </w:pPr>
    </w:p>
    <w:p w14:paraId="59DEDFBD" w14:textId="77777777" w:rsidR="00523A79" w:rsidRPr="00523A79" w:rsidRDefault="00523A79" w:rsidP="00523A79">
      <w:pPr>
        <w:widowControl/>
        <w:tabs>
          <w:tab w:val="clear" w:pos="709"/>
        </w:tabs>
        <w:suppressAutoHyphens w:val="0"/>
        <w:spacing w:after="0" w:line="312" w:lineRule="auto"/>
        <w:ind w:firstLine="0"/>
        <w:jc w:val="center"/>
        <w:rPr>
          <w:rFonts w:ascii="Times New Roman" w:eastAsia="Times New Roman" w:hAnsi="Times New Roman" w:cs="Times New Roman"/>
          <w:b/>
          <w:kern w:val="0"/>
          <w:sz w:val="32"/>
          <w:szCs w:val="20"/>
          <w:lang w:val="uk-UA" w:eastAsia="ru-RU"/>
        </w:rPr>
      </w:pPr>
      <w:r w:rsidRPr="00523A79">
        <w:rPr>
          <w:rFonts w:ascii="Times New Roman" w:eastAsia="Times New Roman" w:hAnsi="Times New Roman" w:cs="Times New Roman"/>
          <w:b/>
          <w:kern w:val="0"/>
          <w:sz w:val="32"/>
          <w:szCs w:val="20"/>
          <w:lang w:val="uk-UA" w:eastAsia="ru-RU"/>
        </w:rPr>
        <w:t>МЕТОДОЛОГІЧНІ ОСНОВИ ЕКОЛОГО-МІСТОБУДІВНОГО ОСВОЄННЯ ПРИРІЧКОВИХ УРБАНІЗОВАНИХ ТЕРИТОРІЙ</w:t>
      </w:r>
    </w:p>
    <w:p w14:paraId="563A398A" w14:textId="77777777" w:rsidR="00523A79" w:rsidRPr="00523A79" w:rsidRDefault="00523A79" w:rsidP="00523A79">
      <w:pPr>
        <w:widowControl/>
        <w:tabs>
          <w:tab w:val="clear" w:pos="709"/>
        </w:tabs>
        <w:suppressAutoHyphens w:val="0"/>
        <w:spacing w:after="0" w:line="312" w:lineRule="auto"/>
        <w:ind w:firstLine="0"/>
        <w:jc w:val="center"/>
        <w:rPr>
          <w:rFonts w:ascii="Times New Roman" w:eastAsia="Times New Roman" w:hAnsi="Times New Roman" w:cs="Times New Roman"/>
          <w:b/>
          <w:kern w:val="0"/>
          <w:sz w:val="32"/>
          <w:szCs w:val="20"/>
          <w:lang w:val="uk-UA" w:eastAsia="ru-RU"/>
        </w:rPr>
      </w:pPr>
      <w:r w:rsidRPr="00523A79">
        <w:rPr>
          <w:rFonts w:ascii="Times New Roman" w:eastAsia="Times New Roman" w:hAnsi="Times New Roman" w:cs="Times New Roman"/>
          <w:b/>
          <w:kern w:val="0"/>
          <w:sz w:val="32"/>
          <w:szCs w:val="20"/>
          <w:lang w:val="uk-UA" w:eastAsia="ru-RU"/>
        </w:rPr>
        <w:t>(В УМОВАХ УКРАЇНИ)</w:t>
      </w:r>
    </w:p>
    <w:p w14:paraId="12BE41D8" w14:textId="77777777" w:rsidR="00523A79" w:rsidRPr="00523A79" w:rsidRDefault="00523A79" w:rsidP="00523A79">
      <w:pPr>
        <w:widowControl/>
        <w:tabs>
          <w:tab w:val="clear" w:pos="709"/>
        </w:tabs>
        <w:suppressAutoHyphens w:val="0"/>
        <w:spacing w:after="0" w:line="240" w:lineRule="auto"/>
        <w:ind w:firstLine="0"/>
        <w:jc w:val="center"/>
        <w:rPr>
          <w:rFonts w:ascii="Times New Roman" w:eastAsia="Times New Roman" w:hAnsi="Times New Roman" w:cs="Times New Roman"/>
          <w:b/>
          <w:kern w:val="0"/>
          <w:sz w:val="28"/>
          <w:szCs w:val="20"/>
          <w:lang w:eastAsia="ru-RU"/>
        </w:rPr>
      </w:pPr>
    </w:p>
    <w:p w14:paraId="27F0C5B9" w14:textId="77777777" w:rsidR="00523A79" w:rsidRPr="00523A79" w:rsidRDefault="00523A79" w:rsidP="00523A79">
      <w:pPr>
        <w:widowControl/>
        <w:tabs>
          <w:tab w:val="clear" w:pos="709"/>
        </w:tabs>
        <w:suppressAutoHyphens w:val="0"/>
        <w:spacing w:after="0" w:line="240" w:lineRule="auto"/>
        <w:ind w:firstLine="0"/>
        <w:jc w:val="center"/>
        <w:rPr>
          <w:rFonts w:ascii="Times New Roman" w:eastAsia="Times New Roman" w:hAnsi="Times New Roman" w:cs="Times New Roman"/>
          <w:b/>
          <w:kern w:val="0"/>
          <w:sz w:val="28"/>
          <w:szCs w:val="20"/>
          <w:lang w:eastAsia="ru-RU"/>
        </w:rPr>
      </w:pPr>
    </w:p>
    <w:p w14:paraId="5ADE2445" w14:textId="77777777" w:rsidR="00523A79" w:rsidRPr="00523A79" w:rsidRDefault="00523A79" w:rsidP="00523A79">
      <w:pPr>
        <w:widowControl/>
        <w:tabs>
          <w:tab w:val="clear" w:pos="709"/>
        </w:tabs>
        <w:suppressAutoHyphens w:val="0"/>
        <w:spacing w:after="0" w:line="240" w:lineRule="auto"/>
        <w:ind w:firstLine="0"/>
        <w:jc w:val="center"/>
        <w:rPr>
          <w:rFonts w:ascii="Times New Roman" w:eastAsia="Times New Roman" w:hAnsi="Times New Roman" w:cs="Times New Roman"/>
          <w:b/>
          <w:kern w:val="0"/>
          <w:sz w:val="28"/>
          <w:szCs w:val="20"/>
          <w:lang w:eastAsia="ru-RU"/>
        </w:rPr>
      </w:pPr>
    </w:p>
    <w:p w14:paraId="172251A5" w14:textId="77777777" w:rsidR="00523A79" w:rsidRPr="00523A79" w:rsidRDefault="00523A79" w:rsidP="00523A79">
      <w:pPr>
        <w:widowControl/>
        <w:tabs>
          <w:tab w:val="clear" w:pos="709"/>
        </w:tabs>
        <w:suppressAutoHyphens w:val="0"/>
        <w:spacing w:after="0" w:line="240" w:lineRule="auto"/>
        <w:ind w:firstLine="0"/>
        <w:jc w:val="center"/>
        <w:rPr>
          <w:rFonts w:ascii="Times New Roman" w:eastAsia="Times New Roman" w:hAnsi="Times New Roman" w:cs="Times New Roman"/>
          <w:snapToGrid w:val="0"/>
          <w:kern w:val="0"/>
          <w:sz w:val="28"/>
          <w:szCs w:val="24"/>
          <w:lang w:val="uk-UA" w:eastAsia="ru-RU"/>
        </w:rPr>
      </w:pPr>
      <w:r w:rsidRPr="00523A79">
        <w:rPr>
          <w:rFonts w:ascii="Times New Roman" w:eastAsia="Times New Roman" w:hAnsi="Times New Roman" w:cs="Times New Roman"/>
          <w:snapToGrid w:val="0"/>
          <w:kern w:val="0"/>
          <w:sz w:val="28"/>
          <w:szCs w:val="24"/>
          <w:lang w:val="uk-UA" w:eastAsia="ru-RU"/>
        </w:rPr>
        <w:t>18.00.01 – Теорія архітектури,</w:t>
      </w:r>
    </w:p>
    <w:p w14:paraId="1AA2F3F8" w14:textId="77777777" w:rsidR="00523A79" w:rsidRPr="00523A79" w:rsidRDefault="00523A79" w:rsidP="00523A79">
      <w:pPr>
        <w:widowControl/>
        <w:tabs>
          <w:tab w:val="clear" w:pos="709"/>
        </w:tabs>
        <w:suppressAutoHyphens w:val="0"/>
        <w:spacing w:after="0" w:line="240" w:lineRule="auto"/>
        <w:ind w:firstLine="0"/>
        <w:jc w:val="center"/>
        <w:rPr>
          <w:rFonts w:ascii="Times New Roman" w:eastAsia="Times New Roman" w:hAnsi="Times New Roman" w:cs="Times New Roman"/>
          <w:snapToGrid w:val="0"/>
          <w:kern w:val="0"/>
          <w:sz w:val="28"/>
          <w:szCs w:val="24"/>
          <w:lang w:val="uk-UA" w:eastAsia="ru-RU"/>
        </w:rPr>
      </w:pPr>
      <w:r w:rsidRPr="00523A79">
        <w:rPr>
          <w:rFonts w:ascii="Times New Roman" w:eastAsia="Times New Roman" w:hAnsi="Times New Roman" w:cs="Times New Roman"/>
          <w:snapToGrid w:val="0"/>
          <w:kern w:val="0"/>
          <w:sz w:val="28"/>
          <w:szCs w:val="24"/>
          <w:lang w:val="uk-UA" w:eastAsia="ru-RU"/>
        </w:rPr>
        <w:t>реставрація пам’яток архітектури</w:t>
      </w:r>
    </w:p>
    <w:p w14:paraId="78764071" w14:textId="77777777" w:rsidR="00523A79" w:rsidRPr="00523A79" w:rsidRDefault="00523A79" w:rsidP="00523A79">
      <w:pPr>
        <w:widowControl/>
        <w:tabs>
          <w:tab w:val="clear" w:pos="709"/>
        </w:tabs>
        <w:suppressAutoHyphens w:val="0"/>
        <w:spacing w:after="0" w:line="240" w:lineRule="auto"/>
        <w:ind w:firstLine="0"/>
        <w:jc w:val="center"/>
        <w:rPr>
          <w:rFonts w:ascii="Times New Roman" w:eastAsia="Times New Roman" w:hAnsi="Times New Roman" w:cs="Times New Roman"/>
          <w:snapToGrid w:val="0"/>
          <w:kern w:val="0"/>
          <w:sz w:val="28"/>
          <w:szCs w:val="24"/>
          <w:lang w:val="uk-UA" w:eastAsia="ru-RU"/>
        </w:rPr>
      </w:pPr>
    </w:p>
    <w:p w14:paraId="6B931699" w14:textId="77777777" w:rsidR="00523A79" w:rsidRPr="00523A79" w:rsidRDefault="00523A79" w:rsidP="00523A79">
      <w:pPr>
        <w:widowControl/>
        <w:tabs>
          <w:tab w:val="clear" w:pos="709"/>
        </w:tabs>
        <w:suppressAutoHyphens w:val="0"/>
        <w:spacing w:after="0" w:line="240" w:lineRule="auto"/>
        <w:ind w:firstLine="0"/>
        <w:jc w:val="center"/>
        <w:rPr>
          <w:rFonts w:ascii="Times New Roman" w:eastAsia="Times New Roman" w:hAnsi="Times New Roman" w:cs="Times New Roman"/>
          <w:snapToGrid w:val="0"/>
          <w:kern w:val="0"/>
          <w:sz w:val="28"/>
          <w:szCs w:val="24"/>
          <w:lang w:val="uk-UA" w:eastAsia="ru-RU"/>
        </w:rPr>
      </w:pPr>
    </w:p>
    <w:p w14:paraId="04D6ECFD" w14:textId="77777777" w:rsidR="00523A79" w:rsidRPr="00523A79" w:rsidRDefault="00523A79" w:rsidP="00523A79">
      <w:pPr>
        <w:widowControl/>
        <w:tabs>
          <w:tab w:val="clear" w:pos="709"/>
        </w:tabs>
        <w:suppressAutoHyphens w:val="0"/>
        <w:spacing w:after="0" w:line="240" w:lineRule="auto"/>
        <w:ind w:firstLine="0"/>
        <w:jc w:val="left"/>
        <w:rPr>
          <w:rFonts w:ascii="Times New Roman" w:eastAsia="Times New Roman" w:hAnsi="Times New Roman" w:cs="Times New Roman"/>
          <w:snapToGrid w:val="0"/>
          <w:kern w:val="0"/>
          <w:sz w:val="28"/>
          <w:szCs w:val="24"/>
          <w:lang w:val="uk-UA" w:eastAsia="ru-RU"/>
        </w:rPr>
      </w:pPr>
    </w:p>
    <w:p w14:paraId="444E4DB2" w14:textId="77777777" w:rsidR="00523A79" w:rsidRPr="00523A79" w:rsidRDefault="00523A79" w:rsidP="00523A79">
      <w:pPr>
        <w:widowControl/>
        <w:tabs>
          <w:tab w:val="clear" w:pos="709"/>
        </w:tabs>
        <w:suppressAutoHyphens w:val="0"/>
        <w:spacing w:after="0" w:line="240" w:lineRule="auto"/>
        <w:ind w:firstLine="0"/>
        <w:jc w:val="left"/>
        <w:rPr>
          <w:rFonts w:ascii="Times New Roman" w:eastAsia="Times New Roman" w:hAnsi="Times New Roman" w:cs="Times New Roman"/>
          <w:snapToGrid w:val="0"/>
          <w:kern w:val="0"/>
          <w:sz w:val="28"/>
          <w:szCs w:val="24"/>
          <w:lang w:val="uk-UA" w:eastAsia="ru-RU"/>
        </w:rPr>
      </w:pPr>
    </w:p>
    <w:p w14:paraId="0B0790D1" w14:textId="77777777" w:rsidR="00523A79" w:rsidRPr="00523A79" w:rsidRDefault="00523A79" w:rsidP="00523A79">
      <w:pPr>
        <w:widowControl/>
        <w:tabs>
          <w:tab w:val="clear" w:pos="709"/>
        </w:tabs>
        <w:suppressAutoHyphens w:val="0"/>
        <w:spacing w:after="0" w:line="240" w:lineRule="auto"/>
        <w:ind w:firstLine="0"/>
        <w:jc w:val="left"/>
        <w:rPr>
          <w:rFonts w:ascii="Times New Roman" w:eastAsia="Times New Roman" w:hAnsi="Times New Roman" w:cs="Times New Roman"/>
          <w:snapToGrid w:val="0"/>
          <w:kern w:val="0"/>
          <w:sz w:val="28"/>
          <w:szCs w:val="24"/>
          <w:lang w:val="uk-UA" w:eastAsia="ru-RU"/>
        </w:rPr>
      </w:pPr>
    </w:p>
    <w:p w14:paraId="3C4B4BA9" w14:textId="77777777" w:rsidR="00523A79" w:rsidRPr="00523A79" w:rsidRDefault="00523A79" w:rsidP="00523A79">
      <w:pPr>
        <w:widowControl/>
        <w:tabs>
          <w:tab w:val="clear" w:pos="709"/>
        </w:tabs>
        <w:suppressAutoHyphens w:val="0"/>
        <w:spacing w:after="0" w:line="240" w:lineRule="auto"/>
        <w:ind w:firstLine="0"/>
        <w:jc w:val="left"/>
        <w:rPr>
          <w:rFonts w:ascii="Times New Roman" w:eastAsia="Times New Roman" w:hAnsi="Times New Roman" w:cs="Times New Roman"/>
          <w:snapToGrid w:val="0"/>
          <w:kern w:val="0"/>
          <w:sz w:val="28"/>
          <w:szCs w:val="24"/>
          <w:lang w:val="uk-UA" w:eastAsia="ru-RU"/>
        </w:rPr>
      </w:pPr>
    </w:p>
    <w:p w14:paraId="2FA272E7" w14:textId="77777777" w:rsidR="00523A79" w:rsidRPr="00523A79" w:rsidRDefault="00523A79" w:rsidP="0099069F">
      <w:pPr>
        <w:keepNext/>
        <w:widowControl/>
        <w:numPr>
          <w:ilvl w:val="0"/>
          <w:numId w:val="6"/>
        </w:numPr>
        <w:tabs>
          <w:tab w:val="clear" w:pos="360"/>
          <w:tab w:val="clear" w:pos="709"/>
        </w:tabs>
        <w:suppressAutoHyphens w:val="0"/>
        <w:spacing w:after="0" w:line="360" w:lineRule="auto"/>
        <w:ind w:left="0" w:firstLine="567"/>
        <w:jc w:val="center"/>
        <w:outlineLvl w:val="5"/>
        <w:rPr>
          <w:rFonts w:ascii="Times New Roman" w:eastAsia="Times New Roman" w:hAnsi="Times New Roman" w:cs="Times New Roman"/>
          <w:b/>
          <w:color w:val="000000"/>
          <w:kern w:val="0"/>
          <w:sz w:val="28"/>
          <w:szCs w:val="20"/>
          <w:lang w:val="uk-UA" w:eastAsia="ru-RU"/>
        </w:rPr>
      </w:pPr>
      <w:r w:rsidRPr="00523A79">
        <w:rPr>
          <w:rFonts w:ascii="Times New Roman" w:eastAsia="Times New Roman" w:hAnsi="Times New Roman" w:cs="Times New Roman"/>
          <w:b/>
          <w:color w:val="000000"/>
          <w:kern w:val="0"/>
          <w:sz w:val="28"/>
          <w:szCs w:val="20"/>
          <w:lang w:val="uk-UA" w:eastAsia="ru-RU"/>
        </w:rPr>
        <w:t>АВТОРЕФЕРАТ</w:t>
      </w:r>
    </w:p>
    <w:p w14:paraId="061EDFF6" w14:textId="77777777" w:rsidR="00523A79" w:rsidRPr="00523A79" w:rsidRDefault="00523A79" w:rsidP="00523A79">
      <w:pPr>
        <w:widowControl/>
        <w:tabs>
          <w:tab w:val="clear" w:pos="709"/>
        </w:tabs>
        <w:suppressAutoHyphens w:val="0"/>
        <w:spacing w:after="0" w:line="240" w:lineRule="auto"/>
        <w:ind w:firstLine="0"/>
        <w:jc w:val="center"/>
        <w:rPr>
          <w:rFonts w:ascii="Times New Roman" w:eastAsia="Times New Roman" w:hAnsi="Times New Roman" w:cs="Times New Roman"/>
          <w:snapToGrid w:val="0"/>
          <w:kern w:val="0"/>
          <w:sz w:val="28"/>
          <w:szCs w:val="24"/>
          <w:lang w:val="uk-UA" w:eastAsia="ru-RU"/>
        </w:rPr>
      </w:pPr>
      <w:r w:rsidRPr="00523A79">
        <w:rPr>
          <w:rFonts w:ascii="Times New Roman" w:eastAsia="Times New Roman" w:hAnsi="Times New Roman" w:cs="Times New Roman"/>
          <w:snapToGrid w:val="0"/>
          <w:kern w:val="0"/>
          <w:sz w:val="28"/>
          <w:szCs w:val="24"/>
          <w:lang w:val="uk-UA" w:eastAsia="ru-RU"/>
        </w:rPr>
        <w:t>дисертації на здобуття наукового ступеня</w:t>
      </w:r>
    </w:p>
    <w:p w14:paraId="6982A440" w14:textId="77777777" w:rsidR="00523A79" w:rsidRPr="00523A79" w:rsidRDefault="00523A79" w:rsidP="00523A79">
      <w:pPr>
        <w:widowControl/>
        <w:tabs>
          <w:tab w:val="clear" w:pos="709"/>
        </w:tabs>
        <w:suppressAutoHyphens w:val="0"/>
        <w:spacing w:after="0" w:line="240" w:lineRule="auto"/>
        <w:ind w:firstLine="0"/>
        <w:jc w:val="center"/>
        <w:rPr>
          <w:rFonts w:ascii="Times New Roman" w:eastAsia="Times New Roman" w:hAnsi="Times New Roman" w:cs="Times New Roman"/>
          <w:snapToGrid w:val="0"/>
          <w:kern w:val="0"/>
          <w:sz w:val="28"/>
          <w:szCs w:val="24"/>
          <w:lang w:val="uk-UA" w:eastAsia="ru-RU"/>
        </w:rPr>
      </w:pPr>
      <w:r w:rsidRPr="00523A79">
        <w:rPr>
          <w:rFonts w:ascii="Times New Roman" w:eastAsia="Times New Roman" w:hAnsi="Times New Roman" w:cs="Times New Roman"/>
          <w:snapToGrid w:val="0"/>
          <w:kern w:val="0"/>
          <w:sz w:val="28"/>
          <w:szCs w:val="24"/>
          <w:lang w:val="uk-UA" w:eastAsia="ru-RU"/>
        </w:rPr>
        <w:t>доктора архітектури</w:t>
      </w:r>
    </w:p>
    <w:p w14:paraId="53E41AD1" w14:textId="77777777" w:rsidR="00523A79" w:rsidRPr="00523A79" w:rsidRDefault="00523A79" w:rsidP="00523A79">
      <w:pPr>
        <w:widowControl/>
        <w:tabs>
          <w:tab w:val="clear" w:pos="709"/>
        </w:tabs>
        <w:suppressAutoHyphens w:val="0"/>
        <w:spacing w:after="0" w:line="240" w:lineRule="auto"/>
        <w:ind w:firstLine="0"/>
        <w:jc w:val="left"/>
        <w:rPr>
          <w:rFonts w:ascii="Times New Roman" w:eastAsia="Times New Roman" w:hAnsi="Times New Roman" w:cs="Times New Roman"/>
          <w:snapToGrid w:val="0"/>
          <w:kern w:val="0"/>
          <w:sz w:val="28"/>
          <w:szCs w:val="24"/>
          <w:lang w:val="uk-UA" w:eastAsia="ru-RU"/>
        </w:rPr>
      </w:pPr>
    </w:p>
    <w:p w14:paraId="70E5AF85" w14:textId="77777777" w:rsidR="00523A79" w:rsidRPr="00523A79" w:rsidRDefault="00523A79" w:rsidP="00523A79">
      <w:pPr>
        <w:widowControl/>
        <w:tabs>
          <w:tab w:val="clear" w:pos="709"/>
        </w:tabs>
        <w:suppressAutoHyphens w:val="0"/>
        <w:spacing w:after="0" w:line="240" w:lineRule="auto"/>
        <w:ind w:firstLine="0"/>
        <w:jc w:val="left"/>
        <w:rPr>
          <w:rFonts w:ascii="Times New Roman" w:eastAsia="Times New Roman" w:hAnsi="Times New Roman" w:cs="Times New Roman"/>
          <w:snapToGrid w:val="0"/>
          <w:kern w:val="0"/>
          <w:sz w:val="28"/>
          <w:szCs w:val="24"/>
          <w:lang w:val="uk-UA" w:eastAsia="ru-RU"/>
        </w:rPr>
      </w:pPr>
    </w:p>
    <w:p w14:paraId="368B7B3A" w14:textId="77777777" w:rsidR="00523A79" w:rsidRPr="00523A79" w:rsidRDefault="00523A79" w:rsidP="00523A79">
      <w:pPr>
        <w:widowControl/>
        <w:tabs>
          <w:tab w:val="clear" w:pos="709"/>
        </w:tabs>
        <w:suppressAutoHyphens w:val="0"/>
        <w:spacing w:after="0" w:line="240" w:lineRule="auto"/>
        <w:ind w:firstLine="0"/>
        <w:jc w:val="left"/>
        <w:rPr>
          <w:rFonts w:ascii="Times New Roman" w:eastAsia="Times New Roman" w:hAnsi="Times New Roman" w:cs="Times New Roman"/>
          <w:snapToGrid w:val="0"/>
          <w:kern w:val="0"/>
          <w:sz w:val="28"/>
          <w:szCs w:val="24"/>
          <w:lang w:val="uk-UA" w:eastAsia="ru-RU"/>
        </w:rPr>
      </w:pPr>
    </w:p>
    <w:p w14:paraId="200327EE" w14:textId="77777777" w:rsidR="00523A79" w:rsidRPr="00523A79" w:rsidRDefault="00523A79" w:rsidP="00523A79">
      <w:pPr>
        <w:widowControl/>
        <w:tabs>
          <w:tab w:val="clear" w:pos="709"/>
        </w:tabs>
        <w:suppressAutoHyphens w:val="0"/>
        <w:spacing w:after="0" w:line="240" w:lineRule="auto"/>
        <w:ind w:firstLine="0"/>
        <w:jc w:val="center"/>
        <w:rPr>
          <w:rFonts w:ascii="Times New Roman" w:eastAsia="Times New Roman" w:hAnsi="Times New Roman" w:cs="Times New Roman"/>
          <w:snapToGrid w:val="0"/>
          <w:kern w:val="0"/>
          <w:sz w:val="28"/>
          <w:szCs w:val="24"/>
          <w:lang w:val="uk-UA" w:eastAsia="ru-RU"/>
        </w:rPr>
      </w:pPr>
    </w:p>
    <w:p w14:paraId="341F905B" w14:textId="77777777" w:rsidR="00523A79" w:rsidRPr="00523A79" w:rsidRDefault="00523A79" w:rsidP="00523A79">
      <w:pPr>
        <w:widowControl/>
        <w:tabs>
          <w:tab w:val="clear" w:pos="709"/>
        </w:tabs>
        <w:suppressAutoHyphens w:val="0"/>
        <w:spacing w:after="0" w:line="240" w:lineRule="auto"/>
        <w:ind w:firstLine="0"/>
        <w:jc w:val="center"/>
        <w:rPr>
          <w:rFonts w:ascii="Times New Roman" w:eastAsia="Times New Roman" w:hAnsi="Times New Roman" w:cs="Times New Roman"/>
          <w:snapToGrid w:val="0"/>
          <w:kern w:val="0"/>
          <w:sz w:val="28"/>
          <w:szCs w:val="24"/>
          <w:lang w:val="uk-UA" w:eastAsia="ru-RU"/>
        </w:rPr>
      </w:pPr>
    </w:p>
    <w:p w14:paraId="39F1C40F" w14:textId="77777777" w:rsidR="00523A79" w:rsidRPr="00523A79" w:rsidRDefault="00523A79" w:rsidP="00523A79">
      <w:pPr>
        <w:widowControl/>
        <w:tabs>
          <w:tab w:val="clear" w:pos="709"/>
        </w:tabs>
        <w:suppressAutoHyphens w:val="0"/>
        <w:spacing w:after="0" w:line="240" w:lineRule="auto"/>
        <w:ind w:firstLine="0"/>
        <w:jc w:val="center"/>
        <w:rPr>
          <w:rFonts w:ascii="Times New Roman" w:eastAsia="Times New Roman" w:hAnsi="Times New Roman" w:cs="Times New Roman"/>
          <w:snapToGrid w:val="0"/>
          <w:kern w:val="0"/>
          <w:sz w:val="28"/>
          <w:szCs w:val="24"/>
          <w:lang w:val="uk-UA" w:eastAsia="ru-RU"/>
        </w:rPr>
      </w:pPr>
    </w:p>
    <w:p w14:paraId="0AFB347E" w14:textId="77777777" w:rsidR="00523A79" w:rsidRPr="00523A79" w:rsidRDefault="00523A79" w:rsidP="00523A79">
      <w:pPr>
        <w:widowControl/>
        <w:tabs>
          <w:tab w:val="clear" w:pos="709"/>
        </w:tabs>
        <w:suppressAutoHyphens w:val="0"/>
        <w:spacing w:after="0" w:line="240" w:lineRule="auto"/>
        <w:ind w:firstLine="0"/>
        <w:jc w:val="center"/>
        <w:rPr>
          <w:rFonts w:ascii="Times New Roman" w:eastAsia="Times New Roman" w:hAnsi="Times New Roman" w:cs="Times New Roman"/>
          <w:snapToGrid w:val="0"/>
          <w:kern w:val="0"/>
          <w:sz w:val="28"/>
          <w:szCs w:val="24"/>
          <w:lang w:val="uk-UA" w:eastAsia="ru-RU"/>
        </w:rPr>
      </w:pPr>
    </w:p>
    <w:p w14:paraId="62196C5C" w14:textId="77777777" w:rsidR="00523A79" w:rsidRPr="00523A79" w:rsidRDefault="00523A79" w:rsidP="00523A79">
      <w:pPr>
        <w:widowControl/>
        <w:tabs>
          <w:tab w:val="clear" w:pos="709"/>
        </w:tabs>
        <w:suppressAutoHyphens w:val="0"/>
        <w:spacing w:after="0" w:line="240" w:lineRule="auto"/>
        <w:ind w:firstLine="0"/>
        <w:jc w:val="center"/>
        <w:rPr>
          <w:rFonts w:ascii="Times New Roman" w:eastAsia="Times New Roman" w:hAnsi="Times New Roman" w:cs="Times New Roman"/>
          <w:b/>
          <w:snapToGrid w:val="0"/>
          <w:kern w:val="0"/>
          <w:sz w:val="28"/>
          <w:szCs w:val="24"/>
          <w:lang w:val="uk-UA" w:eastAsia="ru-RU"/>
        </w:rPr>
      </w:pPr>
      <w:r w:rsidRPr="00523A79">
        <w:rPr>
          <w:rFonts w:ascii="Times New Roman" w:eastAsia="Times New Roman" w:hAnsi="Times New Roman" w:cs="Times New Roman"/>
          <w:b/>
          <w:snapToGrid w:val="0"/>
          <w:kern w:val="0"/>
          <w:sz w:val="28"/>
          <w:szCs w:val="24"/>
          <w:lang w:val="uk-UA" w:eastAsia="ru-RU"/>
        </w:rPr>
        <w:lastRenderedPageBreak/>
        <w:t>Київ – 2003</w:t>
      </w:r>
    </w:p>
    <w:p w14:paraId="045EF42B" w14:textId="77777777" w:rsidR="00523A79" w:rsidRPr="00523A79" w:rsidRDefault="00523A79" w:rsidP="00523A79">
      <w:pPr>
        <w:widowControl/>
        <w:tabs>
          <w:tab w:val="clear" w:pos="709"/>
        </w:tabs>
        <w:suppressAutoHyphens w:val="0"/>
        <w:spacing w:after="0" w:line="240" w:lineRule="auto"/>
        <w:ind w:firstLine="0"/>
        <w:jc w:val="left"/>
        <w:rPr>
          <w:rFonts w:ascii="Times New Roman" w:eastAsia="Times New Roman" w:hAnsi="Times New Roman" w:cs="Times New Roman"/>
          <w:kern w:val="0"/>
          <w:sz w:val="28"/>
          <w:szCs w:val="24"/>
          <w:lang w:val="uk-UA" w:eastAsia="ru-RU"/>
        </w:rPr>
      </w:pPr>
      <w:r w:rsidRPr="00523A79">
        <w:rPr>
          <w:rFonts w:ascii="Times New Roman" w:eastAsia="Times New Roman" w:hAnsi="Times New Roman" w:cs="Times New Roman"/>
          <w:kern w:val="0"/>
          <w:sz w:val="28"/>
          <w:szCs w:val="24"/>
          <w:lang w:val="uk-UA" w:eastAsia="ru-RU"/>
        </w:rPr>
        <w:br w:type="page"/>
      </w:r>
      <w:r w:rsidRPr="00523A79">
        <w:rPr>
          <w:rFonts w:ascii="Times New Roman" w:eastAsia="Times New Roman" w:hAnsi="Times New Roman" w:cs="Times New Roman"/>
          <w:kern w:val="0"/>
          <w:sz w:val="28"/>
          <w:szCs w:val="24"/>
          <w:lang w:val="uk-UA" w:eastAsia="ru-RU"/>
        </w:rPr>
        <w:lastRenderedPageBreak/>
        <w:t>Дисертацією є рукопис.</w:t>
      </w:r>
    </w:p>
    <w:p w14:paraId="49C9DAEE" w14:textId="77777777" w:rsidR="00523A79" w:rsidRPr="00523A79" w:rsidRDefault="00523A79" w:rsidP="00523A79">
      <w:pPr>
        <w:widowControl/>
        <w:tabs>
          <w:tab w:val="clear" w:pos="709"/>
        </w:tabs>
        <w:suppressAutoHyphens w:val="0"/>
        <w:spacing w:after="0" w:line="240" w:lineRule="auto"/>
        <w:ind w:firstLine="0"/>
        <w:jc w:val="left"/>
        <w:rPr>
          <w:rFonts w:ascii="Times New Roman" w:eastAsia="Times New Roman" w:hAnsi="Times New Roman" w:cs="Times New Roman"/>
          <w:kern w:val="0"/>
          <w:sz w:val="28"/>
          <w:szCs w:val="24"/>
          <w:lang w:val="uk-UA" w:eastAsia="ru-RU"/>
        </w:rPr>
      </w:pPr>
    </w:p>
    <w:p w14:paraId="5FE0B6F9" w14:textId="77777777" w:rsidR="00523A79" w:rsidRPr="00523A79" w:rsidRDefault="00523A79" w:rsidP="00523A79">
      <w:pPr>
        <w:widowControl/>
        <w:tabs>
          <w:tab w:val="clear" w:pos="709"/>
        </w:tabs>
        <w:suppressAutoHyphens w:val="0"/>
        <w:spacing w:after="0" w:line="240" w:lineRule="auto"/>
        <w:ind w:firstLine="0"/>
        <w:jc w:val="left"/>
        <w:rPr>
          <w:rFonts w:ascii="Times New Roman" w:eastAsia="Times New Roman" w:hAnsi="Times New Roman" w:cs="Times New Roman"/>
          <w:kern w:val="0"/>
          <w:sz w:val="28"/>
          <w:szCs w:val="24"/>
          <w:lang w:val="uk-UA" w:eastAsia="ru-RU"/>
        </w:rPr>
      </w:pPr>
      <w:r w:rsidRPr="00523A79">
        <w:rPr>
          <w:rFonts w:ascii="Times New Roman" w:eastAsia="Times New Roman" w:hAnsi="Times New Roman" w:cs="Times New Roman"/>
          <w:kern w:val="0"/>
          <w:sz w:val="28"/>
          <w:szCs w:val="24"/>
          <w:lang w:val="uk-UA" w:eastAsia="ru-RU"/>
        </w:rPr>
        <w:t>Робота виконана на кафедрі містобудування Київського національного університету будівництва і архітектури та у Полтавському національному технічному університеті ім. Юрія Кондратюка, Міністерство освіти і науки України.</w:t>
      </w:r>
    </w:p>
    <w:p w14:paraId="4AD8587B" w14:textId="77777777" w:rsidR="00523A79" w:rsidRPr="00523A79" w:rsidRDefault="00523A79" w:rsidP="00523A79">
      <w:pPr>
        <w:widowControl/>
        <w:tabs>
          <w:tab w:val="clear" w:pos="709"/>
        </w:tabs>
        <w:suppressAutoHyphens w:val="0"/>
        <w:spacing w:after="0" w:line="240" w:lineRule="auto"/>
        <w:ind w:firstLine="0"/>
        <w:jc w:val="left"/>
        <w:rPr>
          <w:rFonts w:ascii="Times New Roman" w:eastAsia="Times New Roman" w:hAnsi="Times New Roman" w:cs="Times New Roman"/>
          <w:kern w:val="0"/>
          <w:sz w:val="28"/>
          <w:szCs w:val="24"/>
          <w:lang w:val="uk-UA" w:eastAsia="ru-RU"/>
        </w:rPr>
      </w:pPr>
    </w:p>
    <w:p w14:paraId="68C74158" w14:textId="77777777" w:rsidR="00523A79" w:rsidRPr="00523A79" w:rsidRDefault="00523A79" w:rsidP="00523A79">
      <w:pPr>
        <w:widowControl/>
        <w:tabs>
          <w:tab w:val="clear" w:pos="709"/>
        </w:tabs>
        <w:suppressAutoHyphens w:val="0"/>
        <w:spacing w:after="0" w:line="240" w:lineRule="auto"/>
        <w:ind w:firstLine="0"/>
        <w:jc w:val="left"/>
        <w:rPr>
          <w:rFonts w:ascii="Times New Roman" w:eastAsia="Times New Roman" w:hAnsi="Times New Roman" w:cs="Times New Roman"/>
          <w:kern w:val="0"/>
          <w:sz w:val="28"/>
          <w:szCs w:val="24"/>
          <w:lang w:val="uk-UA" w:eastAsia="ru-RU"/>
        </w:rPr>
      </w:pPr>
    </w:p>
    <w:p w14:paraId="3F22C4EE" w14:textId="77777777" w:rsidR="00523A79" w:rsidRPr="00523A79" w:rsidRDefault="00523A79" w:rsidP="00523A79">
      <w:pPr>
        <w:widowControl/>
        <w:tabs>
          <w:tab w:val="clear" w:pos="709"/>
        </w:tabs>
        <w:suppressAutoHyphens w:val="0"/>
        <w:spacing w:after="0" w:line="240" w:lineRule="auto"/>
        <w:ind w:left="3119" w:hanging="3119"/>
        <w:jc w:val="left"/>
        <w:rPr>
          <w:rFonts w:ascii="Times New Roman" w:eastAsia="Times New Roman" w:hAnsi="Times New Roman" w:cs="Times New Roman"/>
          <w:kern w:val="0"/>
          <w:sz w:val="28"/>
          <w:szCs w:val="24"/>
          <w:lang w:val="uk-UA" w:eastAsia="ru-RU"/>
        </w:rPr>
      </w:pPr>
      <w:r w:rsidRPr="00523A79">
        <w:rPr>
          <w:rFonts w:ascii="Times New Roman" w:eastAsia="Times New Roman" w:hAnsi="Times New Roman" w:cs="Times New Roman"/>
          <w:b/>
          <w:kern w:val="0"/>
          <w:sz w:val="28"/>
          <w:szCs w:val="24"/>
          <w:lang w:val="uk-UA" w:eastAsia="ru-RU"/>
        </w:rPr>
        <w:t>Науковий консультант:</w:t>
      </w:r>
      <w:r w:rsidRPr="00523A79">
        <w:rPr>
          <w:rFonts w:ascii="Times New Roman" w:eastAsia="Times New Roman" w:hAnsi="Times New Roman" w:cs="Times New Roman"/>
          <w:kern w:val="0"/>
          <w:sz w:val="28"/>
          <w:szCs w:val="24"/>
          <w:lang w:val="uk-UA" w:eastAsia="ru-RU"/>
        </w:rPr>
        <w:t xml:space="preserve"> доктор архітектури, професор, </w:t>
      </w:r>
      <w:r w:rsidRPr="00523A79">
        <w:rPr>
          <w:rFonts w:ascii="Times New Roman" w:eastAsia="Times New Roman" w:hAnsi="Times New Roman" w:cs="Times New Roman"/>
          <w:kern w:val="0"/>
          <w:sz w:val="28"/>
          <w:szCs w:val="24"/>
          <w:lang w:val="uk-UA" w:eastAsia="ru-RU"/>
        </w:rPr>
        <w:br/>
      </w:r>
      <w:r w:rsidRPr="00523A79">
        <w:rPr>
          <w:rFonts w:ascii="Times New Roman" w:eastAsia="Times New Roman" w:hAnsi="Times New Roman" w:cs="Times New Roman"/>
          <w:b/>
          <w:kern w:val="0"/>
          <w:sz w:val="28"/>
          <w:szCs w:val="24"/>
          <w:lang w:val="uk-UA" w:eastAsia="ru-RU"/>
        </w:rPr>
        <w:t>ФОМІН Ігор Олександрович</w:t>
      </w:r>
      <w:r w:rsidRPr="00523A79">
        <w:rPr>
          <w:rFonts w:ascii="Times New Roman" w:eastAsia="Times New Roman" w:hAnsi="Times New Roman" w:cs="Times New Roman"/>
          <w:kern w:val="0"/>
          <w:sz w:val="28"/>
          <w:szCs w:val="24"/>
          <w:lang w:val="uk-UA" w:eastAsia="ru-RU"/>
        </w:rPr>
        <w:t xml:space="preserve">, </w:t>
      </w:r>
      <w:r w:rsidRPr="00523A79">
        <w:rPr>
          <w:rFonts w:ascii="Times New Roman" w:eastAsia="Times New Roman" w:hAnsi="Times New Roman" w:cs="Times New Roman"/>
          <w:kern w:val="0"/>
          <w:sz w:val="28"/>
          <w:szCs w:val="24"/>
          <w:lang w:val="uk-UA" w:eastAsia="ru-RU"/>
        </w:rPr>
        <w:br/>
        <w:t xml:space="preserve">Київський національний університет будівництва і архітектури, </w:t>
      </w:r>
      <w:r w:rsidRPr="00523A79">
        <w:rPr>
          <w:rFonts w:ascii="Times New Roman" w:eastAsia="Times New Roman" w:hAnsi="Times New Roman" w:cs="Times New Roman"/>
          <w:kern w:val="0"/>
          <w:sz w:val="28"/>
          <w:szCs w:val="24"/>
          <w:lang w:val="uk-UA" w:eastAsia="ru-RU"/>
        </w:rPr>
        <w:br/>
        <w:t>завідувач кафедри містобудування.</w:t>
      </w:r>
    </w:p>
    <w:p w14:paraId="33E9B0E2" w14:textId="77777777" w:rsidR="00523A79" w:rsidRPr="00523A79" w:rsidRDefault="00523A79" w:rsidP="00523A79">
      <w:pPr>
        <w:widowControl/>
        <w:tabs>
          <w:tab w:val="clear" w:pos="709"/>
        </w:tabs>
        <w:suppressAutoHyphens w:val="0"/>
        <w:spacing w:after="0" w:line="240" w:lineRule="auto"/>
        <w:ind w:firstLine="0"/>
        <w:jc w:val="left"/>
        <w:rPr>
          <w:rFonts w:ascii="Times New Roman" w:eastAsia="Times New Roman" w:hAnsi="Times New Roman" w:cs="Times New Roman"/>
          <w:kern w:val="0"/>
          <w:sz w:val="28"/>
          <w:szCs w:val="24"/>
          <w:lang w:val="uk-UA" w:eastAsia="ru-RU"/>
        </w:rPr>
      </w:pPr>
    </w:p>
    <w:p w14:paraId="2733A073" w14:textId="77777777" w:rsidR="00523A79" w:rsidRPr="00523A79" w:rsidRDefault="00523A79" w:rsidP="00523A79">
      <w:pPr>
        <w:widowControl/>
        <w:tabs>
          <w:tab w:val="clear" w:pos="709"/>
        </w:tabs>
        <w:suppressAutoHyphens w:val="0"/>
        <w:spacing w:after="0" w:line="240" w:lineRule="auto"/>
        <w:ind w:firstLine="0"/>
        <w:jc w:val="left"/>
        <w:rPr>
          <w:rFonts w:ascii="Times New Roman" w:eastAsia="Times New Roman" w:hAnsi="Times New Roman" w:cs="Times New Roman"/>
          <w:kern w:val="0"/>
          <w:sz w:val="28"/>
          <w:szCs w:val="20"/>
          <w:lang w:val="uk-UA" w:eastAsia="ru-RU"/>
        </w:rPr>
      </w:pPr>
      <w:r w:rsidRPr="00523A79">
        <w:rPr>
          <w:rFonts w:ascii="Times New Roman" w:eastAsia="Times New Roman" w:hAnsi="Times New Roman" w:cs="Times New Roman"/>
          <w:b/>
          <w:kern w:val="0"/>
          <w:sz w:val="28"/>
          <w:szCs w:val="20"/>
          <w:lang w:val="uk-UA" w:eastAsia="ru-RU"/>
        </w:rPr>
        <w:t>Офіційні опоненти:</w:t>
      </w:r>
      <w:r w:rsidRPr="00523A79">
        <w:rPr>
          <w:rFonts w:ascii="Times New Roman" w:eastAsia="Times New Roman" w:hAnsi="Times New Roman" w:cs="Times New Roman"/>
          <w:kern w:val="0"/>
          <w:sz w:val="28"/>
          <w:szCs w:val="20"/>
          <w:lang w:val="uk-UA" w:eastAsia="ru-RU"/>
        </w:rPr>
        <w:t xml:space="preserve"> </w:t>
      </w:r>
    </w:p>
    <w:p w14:paraId="029F2729" w14:textId="77777777" w:rsidR="00523A79" w:rsidRPr="00523A79" w:rsidRDefault="00523A79" w:rsidP="00523A79">
      <w:pPr>
        <w:widowControl/>
        <w:tabs>
          <w:tab w:val="clear" w:pos="709"/>
        </w:tabs>
        <w:suppressAutoHyphens w:val="0"/>
        <w:spacing w:after="0" w:line="240" w:lineRule="auto"/>
        <w:ind w:firstLine="0"/>
        <w:jc w:val="left"/>
        <w:rPr>
          <w:rFonts w:ascii="Times New Roman" w:eastAsia="Times New Roman" w:hAnsi="Times New Roman" w:cs="Times New Roman"/>
          <w:kern w:val="0"/>
          <w:sz w:val="28"/>
          <w:szCs w:val="20"/>
          <w:lang w:val="uk-UA" w:eastAsia="ru-RU"/>
        </w:rPr>
      </w:pPr>
      <w:r w:rsidRPr="00523A79">
        <w:rPr>
          <w:rFonts w:ascii="Times New Roman" w:eastAsia="Times New Roman" w:hAnsi="Times New Roman" w:cs="Times New Roman"/>
          <w:kern w:val="0"/>
          <w:sz w:val="28"/>
          <w:szCs w:val="20"/>
          <w:lang w:val="uk-UA" w:eastAsia="ru-RU"/>
        </w:rPr>
        <w:t xml:space="preserve">доктор архітектури, професор, </w:t>
      </w:r>
      <w:r w:rsidRPr="00523A79">
        <w:rPr>
          <w:rFonts w:ascii="Times New Roman" w:eastAsia="Times New Roman" w:hAnsi="Times New Roman" w:cs="Times New Roman"/>
          <w:b/>
          <w:kern w:val="0"/>
          <w:sz w:val="28"/>
          <w:szCs w:val="20"/>
          <w:lang w:val="uk-UA" w:eastAsia="ru-RU"/>
        </w:rPr>
        <w:t>ЛАВРИК Геннадій Іванович</w:t>
      </w:r>
      <w:r w:rsidRPr="00523A79">
        <w:rPr>
          <w:rFonts w:ascii="Times New Roman" w:eastAsia="Times New Roman" w:hAnsi="Times New Roman" w:cs="Times New Roman"/>
          <w:kern w:val="0"/>
          <w:sz w:val="28"/>
          <w:szCs w:val="20"/>
          <w:lang w:val="uk-UA" w:eastAsia="ru-RU"/>
        </w:rPr>
        <w:t>, Київський національний університет будівництва і архітектури, завідувач кафедри архітектурної кваліметрії.</w:t>
      </w:r>
    </w:p>
    <w:p w14:paraId="2EADF908" w14:textId="77777777" w:rsidR="00523A79" w:rsidRPr="00523A79" w:rsidRDefault="00523A79" w:rsidP="00523A79">
      <w:pPr>
        <w:widowControl/>
        <w:tabs>
          <w:tab w:val="clear" w:pos="709"/>
        </w:tabs>
        <w:suppressAutoHyphens w:val="0"/>
        <w:spacing w:after="0" w:line="240" w:lineRule="auto"/>
        <w:ind w:firstLine="0"/>
        <w:rPr>
          <w:rFonts w:ascii="Times New Roman" w:eastAsia="Times New Roman" w:hAnsi="Times New Roman" w:cs="Times New Roman"/>
          <w:kern w:val="0"/>
          <w:sz w:val="28"/>
          <w:szCs w:val="20"/>
          <w:lang w:val="uk-UA" w:eastAsia="ru-RU"/>
        </w:rPr>
      </w:pPr>
      <w:r w:rsidRPr="00523A79">
        <w:rPr>
          <w:rFonts w:ascii="Times New Roman" w:eastAsia="Times New Roman" w:hAnsi="Times New Roman" w:cs="Times New Roman"/>
          <w:kern w:val="0"/>
          <w:sz w:val="28"/>
          <w:szCs w:val="20"/>
          <w:lang w:val="uk-UA" w:eastAsia="ru-RU"/>
        </w:rPr>
        <w:tab/>
      </w:r>
    </w:p>
    <w:p w14:paraId="63377708" w14:textId="77777777" w:rsidR="00523A79" w:rsidRPr="00523A79" w:rsidRDefault="00523A79" w:rsidP="00523A79">
      <w:pPr>
        <w:widowControl/>
        <w:tabs>
          <w:tab w:val="clear" w:pos="709"/>
        </w:tabs>
        <w:suppressAutoHyphens w:val="0"/>
        <w:spacing w:after="0" w:line="240" w:lineRule="auto"/>
        <w:ind w:firstLine="0"/>
        <w:rPr>
          <w:rFonts w:ascii="Times New Roman" w:eastAsia="Times New Roman" w:hAnsi="Times New Roman" w:cs="Times New Roman"/>
          <w:kern w:val="0"/>
          <w:sz w:val="28"/>
          <w:szCs w:val="20"/>
          <w:lang w:val="uk-UA" w:eastAsia="ru-RU"/>
        </w:rPr>
      </w:pPr>
      <w:r w:rsidRPr="00523A79">
        <w:rPr>
          <w:rFonts w:ascii="Times New Roman" w:eastAsia="Times New Roman" w:hAnsi="Times New Roman" w:cs="Times New Roman"/>
          <w:kern w:val="0"/>
          <w:sz w:val="28"/>
          <w:szCs w:val="20"/>
          <w:lang w:val="uk-UA" w:eastAsia="ru-RU"/>
        </w:rPr>
        <w:t xml:space="preserve">доктор архітектури, </w:t>
      </w:r>
      <w:r w:rsidRPr="00523A79">
        <w:rPr>
          <w:rFonts w:ascii="Times New Roman" w:eastAsia="Times New Roman" w:hAnsi="Times New Roman" w:cs="Times New Roman"/>
          <w:b/>
          <w:kern w:val="0"/>
          <w:sz w:val="28"/>
          <w:szCs w:val="20"/>
          <w:lang w:val="uk-UA" w:eastAsia="ru-RU"/>
        </w:rPr>
        <w:t>АБИЗОВ Вадим Адільєвич</w:t>
      </w:r>
      <w:r w:rsidRPr="00523A79">
        <w:rPr>
          <w:rFonts w:ascii="Times New Roman" w:eastAsia="Times New Roman" w:hAnsi="Times New Roman" w:cs="Times New Roman"/>
          <w:kern w:val="0"/>
          <w:sz w:val="28"/>
          <w:szCs w:val="20"/>
          <w:lang w:val="uk-UA" w:eastAsia="ru-RU"/>
        </w:rPr>
        <w:t>, директор державного науково-дослідного інституту теорії та історії архітектури і містобудування.</w:t>
      </w:r>
    </w:p>
    <w:p w14:paraId="61DE578E" w14:textId="77777777" w:rsidR="00523A79" w:rsidRPr="00523A79" w:rsidRDefault="00523A79" w:rsidP="00523A79">
      <w:pPr>
        <w:widowControl/>
        <w:tabs>
          <w:tab w:val="clear" w:pos="709"/>
        </w:tabs>
        <w:suppressAutoHyphens w:val="0"/>
        <w:spacing w:after="0" w:line="240" w:lineRule="auto"/>
        <w:ind w:firstLine="0"/>
        <w:rPr>
          <w:rFonts w:ascii="Times New Roman" w:eastAsia="Times New Roman" w:hAnsi="Times New Roman" w:cs="Times New Roman"/>
          <w:kern w:val="0"/>
          <w:sz w:val="28"/>
          <w:szCs w:val="20"/>
          <w:lang w:val="uk-UA" w:eastAsia="ru-RU"/>
        </w:rPr>
      </w:pPr>
      <w:r w:rsidRPr="00523A79">
        <w:rPr>
          <w:rFonts w:ascii="Times New Roman" w:eastAsia="Times New Roman" w:hAnsi="Times New Roman" w:cs="Times New Roman"/>
          <w:kern w:val="0"/>
          <w:sz w:val="28"/>
          <w:szCs w:val="20"/>
          <w:lang w:val="uk-UA" w:eastAsia="ru-RU"/>
        </w:rPr>
        <w:tab/>
      </w:r>
    </w:p>
    <w:p w14:paraId="29D1C0C6" w14:textId="77777777" w:rsidR="00523A79" w:rsidRPr="00523A79" w:rsidRDefault="00523A79" w:rsidP="00523A79">
      <w:pPr>
        <w:widowControl/>
        <w:tabs>
          <w:tab w:val="clear" w:pos="709"/>
        </w:tabs>
        <w:suppressAutoHyphens w:val="0"/>
        <w:spacing w:after="0" w:line="240" w:lineRule="auto"/>
        <w:ind w:firstLine="0"/>
        <w:rPr>
          <w:rFonts w:ascii="Times New Roman" w:eastAsia="Times New Roman" w:hAnsi="Times New Roman" w:cs="Times New Roman"/>
          <w:kern w:val="0"/>
          <w:sz w:val="28"/>
          <w:szCs w:val="20"/>
          <w:lang w:val="uk-UA" w:eastAsia="ru-RU"/>
        </w:rPr>
      </w:pPr>
      <w:r w:rsidRPr="00523A79">
        <w:rPr>
          <w:rFonts w:ascii="Times New Roman" w:eastAsia="Times New Roman" w:hAnsi="Times New Roman" w:cs="Times New Roman"/>
          <w:kern w:val="0"/>
          <w:sz w:val="28"/>
          <w:szCs w:val="20"/>
          <w:lang w:val="uk-UA" w:eastAsia="ru-RU"/>
        </w:rPr>
        <w:t xml:space="preserve">доктор архітектури, професор, </w:t>
      </w:r>
      <w:r w:rsidRPr="00523A79">
        <w:rPr>
          <w:rFonts w:ascii="Times New Roman" w:eastAsia="Times New Roman" w:hAnsi="Times New Roman" w:cs="Times New Roman"/>
          <w:b/>
          <w:kern w:val="0"/>
          <w:sz w:val="28"/>
          <w:szCs w:val="20"/>
          <w:lang w:val="uk-UA" w:eastAsia="ru-RU"/>
        </w:rPr>
        <w:t>КРАВЕЦЬ Володимир Йосипович</w:t>
      </w:r>
      <w:r w:rsidRPr="00523A79">
        <w:rPr>
          <w:rFonts w:ascii="Times New Roman" w:eastAsia="Times New Roman" w:hAnsi="Times New Roman" w:cs="Times New Roman"/>
          <w:kern w:val="0"/>
          <w:sz w:val="28"/>
          <w:szCs w:val="20"/>
          <w:lang w:val="uk-UA" w:eastAsia="ru-RU"/>
        </w:rPr>
        <w:t>, Харківський державний технічний університет будівництва і архітектури, завідувач кафедри образотворчого і декаративно-прикладного мистецтва.</w:t>
      </w:r>
    </w:p>
    <w:p w14:paraId="6EDD2BC4" w14:textId="77777777" w:rsidR="00523A79" w:rsidRPr="00523A79" w:rsidRDefault="00523A79" w:rsidP="00523A79">
      <w:pPr>
        <w:widowControl/>
        <w:tabs>
          <w:tab w:val="clear" w:pos="709"/>
        </w:tabs>
        <w:suppressAutoHyphens w:val="0"/>
        <w:spacing w:after="0" w:line="240" w:lineRule="auto"/>
        <w:ind w:firstLine="0"/>
        <w:rPr>
          <w:rFonts w:ascii="Times New Roman" w:eastAsia="Times New Roman" w:hAnsi="Times New Roman" w:cs="Times New Roman"/>
          <w:kern w:val="0"/>
          <w:sz w:val="28"/>
          <w:szCs w:val="20"/>
          <w:lang w:val="uk-UA" w:eastAsia="ru-RU"/>
        </w:rPr>
      </w:pPr>
    </w:p>
    <w:p w14:paraId="35E4F51E" w14:textId="77777777" w:rsidR="00523A79" w:rsidRPr="00523A79" w:rsidRDefault="00523A79" w:rsidP="00523A79">
      <w:pPr>
        <w:widowControl/>
        <w:tabs>
          <w:tab w:val="clear" w:pos="709"/>
        </w:tabs>
        <w:suppressAutoHyphens w:val="0"/>
        <w:spacing w:after="0" w:line="240" w:lineRule="auto"/>
        <w:ind w:firstLine="0"/>
        <w:jc w:val="left"/>
        <w:rPr>
          <w:rFonts w:ascii="Times New Roman" w:eastAsia="Times New Roman" w:hAnsi="Times New Roman" w:cs="Times New Roman"/>
          <w:kern w:val="0"/>
          <w:sz w:val="28"/>
          <w:szCs w:val="24"/>
          <w:lang w:val="uk-UA" w:eastAsia="ru-RU"/>
        </w:rPr>
      </w:pPr>
      <w:r w:rsidRPr="00523A79">
        <w:rPr>
          <w:rFonts w:ascii="Times New Roman" w:eastAsia="Times New Roman" w:hAnsi="Times New Roman" w:cs="Times New Roman"/>
          <w:b/>
          <w:kern w:val="0"/>
          <w:sz w:val="28"/>
          <w:szCs w:val="24"/>
          <w:lang w:val="uk-UA" w:eastAsia="ru-RU"/>
        </w:rPr>
        <w:t>Провідна установа:</w:t>
      </w:r>
      <w:r w:rsidRPr="00523A79">
        <w:rPr>
          <w:rFonts w:ascii="Times New Roman" w:eastAsia="Times New Roman" w:hAnsi="Times New Roman" w:cs="Times New Roman"/>
          <w:kern w:val="0"/>
          <w:sz w:val="28"/>
          <w:szCs w:val="24"/>
          <w:lang w:val="uk-UA" w:eastAsia="ru-RU"/>
        </w:rPr>
        <w:t xml:space="preserve"> Одеська державна академія будівництва і архітектури, архітектурний інститут, Міністерство освіти і науки України, м. Одеса.</w:t>
      </w:r>
    </w:p>
    <w:p w14:paraId="2B9C3D91" w14:textId="77777777" w:rsidR="00523A79" w:rsidRPr="00523A79" w:rsidRDefault="00523A79" w:rsidP="00523A79">
      <w:pPr>
        <w:widowControl/>
        <w:tabs>
          <w:tab w:val="clear" w:pos="709"/>
        </w:tabs>
        <w:suppressAutoHyphens w:val="0"/>
        <w:spacing w:after="0" w:line="240" w:lineRule="auto"/>
        <w:ind w:firstLine="0"/>
        <w:jc w:val="left"/>
        <w:rPr>
          <w:rFonts w:ascii="Times New Roman" w:eastAsia="Times New Roman" w:hAnsi="Times New Roman" w:cs="Times New Roman"/>
          <w:kern w:val="0"/>
          <w:sz w:val="28"/>
          <w:szCs w:val="24"/>
          <w:lang w:val="uk-UA" w:eastAsia="ru-RU"/>
        </w:rPr>
      </w:pPr>
    </w:p>
    <w:p w14:paraId="23F2A9F6" w14:textId="77777777" w:rsidR="00523A79" w:rsidRPr="00523A79" w:rsidRDefault="00523A79" w:rsidP="00523A79">
      <w:pPr>
        <w:widowControl/>
        <w:tabs>
          <w:tab w:val="clear" w:pos="709"/>
        </w:tabs>
        <w:suppressAutoHyphens w:val="0"/>
        <w:spacing w:after="0" w:line="240" w:lineRule="auto"/>
        <w:ind w:firstLine="0"/>
        <w:jc w:val="left"/>
        <w:rPr>
          <w:rFonts w:ascii="Times New Roman" w:eastAsia="Times New Roman" w:hAnsi="Times New Roman" w:cs="Times New Roman"/>
          <w:kern w:val="0"/>
          <w:sz w:val="28"/>
          <w:szCs w:val="24"/>
          <w:lang w:val="uk-UA" w:eastAsia="ru-RU"/>
        </w:rPr>
      </w:pPr>
    </w:p>
    <w:p w14:paraId="2F6F0461" w14:textId="77777777" w:rsidR="00523A79" w:rsidRPr="00523A79" w:rsidRDefault="00523A79" w:rsidP="00523A79">
      <w:pPr>
        <w:widowControl/>
        <w:tabs>
          <w:tab w:val="clear" w:pos="709"/>
        </w:tabs>
        <w:suppressAutoHyphens w:val="0"/>
        <w:spacing w:after="0" w:line="240" w:lineRule="auto"/>
        <w:ind w:firstLine="0"/>
        <w:jc w:val="left"/>
        <w:rPr>
          <w:rFonts w:ascii="Times New Roman" w:eastAsia="Times New Roman" w:hAnsi="Times New Roman" w:cs="Times New Roman"/>
          <w:kern w:val="0"/>
          <w:sz w:val="28"/>
          <w:szCs w:val="24"/>
          <w:lang w:val="uk-UA" w:eastAsia="ru-RU"/>
        </w:rPr>
      </w:pPr>
      <w:r w:rsidRPr="00523A79">
        <w:rPr>
          <w:rFonts w:ascii="Times New Roman" w:eastAsia="Times New Roman" w:hAnsi="Times New Roman" w:cs="Times New Roman"/>
          <w:kern w:val="0"/>
          <w:sz w:val="28"/>
          <w:szCs w:val="24"/>
          <w:lang w:val="uk-UA" w:eastAsia="ru-RU"/>
        </w:rPr>
        <w:t>Захист відбудеться “ 6 ” березня 2003 р. о 15</w:t>
      </w:r>
      <w:r w:rsidRPr="00523A79">
        <w:rPr>
          <w:rFonts w:ascii="Times New Roman" w:eastAsia="Times New Roman" w:hAnsi="Times New Roman" w:cs="Times New Roman"/>
          <w:kern w:val="0"/>
          <w:sz w:val="28"/>
          <w:szCs w:val="24"/>
          <w:vertAlign w:val="superscript"/>
          <w:lang w:val="uk-UA" w:eastAsia="ru-RU"/>
        </w:rPr>
        <w:t xml:space="preserve">00 </w:t>
      </w:r>
      <w:r w:rsidRPr="00523A79">
        <w:rPr>
          <w:rFonts w:ascii="Times New Roman" w:eastAsia="Times New Roman" w:hAnsi="Times New Roman" w:cs="Times New Roman"/>
          <w:kern w:val="0"/>
          <w:sz w:val="28"/>
          <w:szCs w:val="24"/>
          <w:lang w:val="uk-UA" w:eastAsia="ru-RU"/>
        </w:rPr>
        <w:t>год. на засіданні спеціалізованої Вченої ради Д 26. 056. 02 при Київському національному університеті будівництва і архітектури за адресою: 03037, м. Київ, Повітрофлотський пр., 31, ауд. 466.</w:t>
      </w:r>
    </w:p>
    <w:p w14:paraId="5107D80D" w14:textId="77777777" w:rsidR="00523A79" w:rsidRPr="00523A79" w:rsidRDefault="00523A79" w:rsidP="00523A79">
      <w:pPr>
        <w:widowControl/>
        <w:tabs>
          <w:tab w:val="clear" w:pos="709"/>
        </w:tabs>
        <w:suppressAutoHyphens w:val="0"/>
        <w:spacing w:after="0" w:line="240" w:lineRule="auto"/>
        <w:ind w:firstLine="0"/>
        <w:jc w:val="left"/>
        <w:rPr>
          <w:rFonts w:ascii="Times New Roman" w:eastAsia="Times New Roman" w:hAnsi="Times New Roman" w:cs="Times New Roman"/>
          <w:kern w:val="0"/>
          <w:sz w:val="28"/>
          <w:szCs w:val="24"/>
          <w:lang w:val="uk-UA" w:eastAsia="ru-RU"/>
        </w:rPr>
      </w:pPr>
    </w:p>
    <w:p w14:paraId="34F84A42" w14:textId="77777777" w:rsidR="00523A79" w:rsidRPr="00523A79" w:rsidRDefault="00523A79" w:rsidP="00523A79">
      <w:pPr>
        <w:widowControl/>
        <w:tabs>
          <w:tab w:val="clear" w:pos="709"/>
        </w:tabs>
        <w:suppressAutoHyphens w:val="0"/>
        <w:spacing w:after="0" w:line="240" w:lineRule="auto"/>
        <w:ind w:firstLine="0"/>
        <w:jc w:val="left"/>
        <w:rPr>
          <w:rFonts w:ascii="Times New Roman" w:eastAsia="Times New Roman" w:hAnsi="Times New Roman" w:cs="Times New Roman"/>
          <w:kern w:val="0"/>
          <w:sz w:val="28"/>
          <w:szCs w:val="24"/>
          <w:lang w:val="uk-UA" w:eastAsia="ru-RU"/>
        </w:rPr>
      </w:pPr>
      <w:r w:rsidRPr="00523A79">
        <w:rPr>
          <w:rFonts w:ascii="Times New Roman" w:eastAsia="Times New Roman" w:hAnsi="Times New Roman" w:cs="Times New Roman"/>
          <w:kern w:val="0"/>
          <w:sz w:val="28"/>
          <w:szCs w:val="24"/>
          <w:lang w:val="uk-UA" w:eastAsia="ru-RU"/>
        </w:rPr>
        <w:t>З дисертацією можна ознайомитись у бібліотеці Київського національного університету будівництва і архітектури за адресою: 03037, м. Київ, Повітрофлотський пр., 31.</w:t>
      </w:r>
    </w:p>
    <w:p w14:paraId="34459028" w14:textId="77777777" w:rsidR="00523A79" w:rsidRPr="00523A79" w:rsidRDefault="00523A79" w:rsidP="00523A79">
      <w:pPr>
        <w:widowControl/>
        <w:tabs>
          <w:tab w:val="clear" w:pos="709"/>
        </w:tabs>
        <w:suppressAutoHyphens w:val="0"/>
        <w:spacing w:after="0" w:line="240" w:lineRule="auto"/>
        <w:ind w:firstLine="0"/>
        <w:jc w:val="left"/>
        <w:rPr>
          <w:rFonts w:ascii="Times New Roman" w:eastAsia="Times New Roman" w:hAnsi="Times New Roman" w:cs="Times New Roman"/>
          <w:kern w:val="0"/>
          <w:sz w:val="28"/>
          <w:szCs w:val="24"/>
          <w:lang w:val="uk-UA" w:eastAsia="ru-RU"/>
        </w:rPr>
      </w:pPr>
    </w:p>
    <w:p w14:paraId="6BB821A0" w14:textId="77777777" w:rsidR="00523A79" w:rsidRPr="00523A79" w:rsidRDefault="00523A79" w:rsidP="00523A79">
      <w:pPr>
        <w:widowControl/>
        <w:tabs>
          <w:tab w:val="clear" w:pos="709"/>
        </w:tabs>
        <w:suppressAutoHyphens w:val="0"/>
        <w:spacing w:after="0" w:line="240" w:lineRule="auto"/>
        <w:ind w:firstLine="0"/>
        <w:jc w:val="left"/>
        <w:rPr>
          <w:rFonts w:ascii="Times New Roman" w:eastAsia="Times New Roman" w:hAnsi="Times New Roman" w:cs="Times New Roman"/>
          <w:kern w:val="0"/>
          <w:sz w:val="28"/>
          <w:szCs w:val="20"/>
          <w:lang w:val="uk-UA" w:eastAsia="ru-RU"/>
        </w:rPr>
      </w:pPr>
      <w:r w:rsidRPr="00523A79">
        <w:rPr>
          <w:rFonts w:ascii="Times New Roman" w:eastAsia="Times New Roman" w:hAnsi="Times New Roman" w:cs="Times New Roman"/>
          <w:kern w:val="0"/>
          <w:sz w:val="28"/>
          <w:szCs w:val="20"/>
          <w:lang w:val="uk-UA" w:eastAsia="ru-RU"/>
        </w:rPr>
        <w:t>Автореферат  розісланий  “ 3 ” лютого 2003 р.</w:t>
      </w:r>
    </w:p>
    <w:p w14:paraId="11EEE1D3" w14:textId="77777777" w:rsidR="00523A79" w:rsidRPr="00523A79" w:rsidRDefault="00523A79" w:rsidP="00523A79">
      <w:pPr>
        <w:widowControl/>
        <w:tabs>
          <w:tab w:val="clear" w:pos="709"/>
        </w:tabs>
        <w:suppressAutoHyphens w:val="0"/>
        <w:spacing w:after="0" w:line="240" w:lineRule="auto"/>
        <w:ind w:firstLine="0"/>
        <w:jc w:val="left"/>
        <w:rPr>
          <w:rFonts w:ascii="Times New Roman" w:eastAsia="Times New Roman" w:hAnsi="Times New Roman" w:cs="Times New Roman"/>
          <w:kern w:val="0"/>
          <w:sz w:val="28"/>
          <w:szCs w:val="24"/>
          <w:lang w:val="uk-UA" w:eastAsia="ru-RU"/>
        </w:rPr>
      </w:pPr>
    </w:p>
    <w:p w14:paraId="145A284F" w14:textId="77777777" w:rsidR="00523A79" w:rsidRPr="00523A79" w:rsidRDefault="00523A79" w:rsidP="00523A79">
      <w:pPr>
        <w:widowControl/>
        <w:tabs>
          <w:tab w:val="clear" w:pos="709"/>
        </w:tabs>
        <w:suppressAutoHyphens w:val="0"/>
        <w:spacing w:after="0" w:line="240" w:lineRule="auto"/>
        <w:ind w:firstLine="0"/>
        <w:jc w:val="left"/>
        <w:rPr>
          <w:rFonts w:ascii="Times New Roman" w:eastAsia="Times New Roman" w:hAnsi="Times New Roman" w:cs="Times New Roman"/>
          <w:kern w:val="0"/>
          <w:sz w:val="16"/>
          <w:szCs w:val="24"/>
          <w:lang w:val="uk-UA" w:eastAsia="ru-RU"/>
        </w:rPr>
      </w:pPr>
    </w:p>
    <w:p w14:paraId="61C90B34" w14:textId="77777777" w:rsidR="00523A79" w:rsidRPr="00523A79" w:rsidRDefault="00523A79" w:rsidP="00523A79">
      <w:pPr>
        <w:widowControl/>
        <w:tabs>
          <w:tab w:val="clear" w:pos="709"/>
        </w:tabs>
        <w:suppressAutoHyphens w:val="0"/>
        <w:spacing w:after="0" w:line="240" w:lineRule="auto"/>
        <w:ind w:firstLine="0"/>
        <w:jc w:val="left"/>
        <w:rPr>
          <w:rFonts w:ascii="Times New Roman" w:eastAsia="Times New Roman" w:hAnsi="Times New Roman" w:cs="Times New Roman"/>
          <w:kern w:val="0"/>
          <w:sz w:val="24"/>
          <w:szCs w:val="24"/>
          <w:lang w:val="uk-UA" w:eastAsia="ru-RU"/>
        </w:rPr>
      </w:pPr>
    </w:p>
    <w:p w14:paraId="78BFC60B" w14:textId="77777777" w:rsidR="00523A79" w:rsidRPr="00523A79" w:rsidRDefault="00523A79" w:rsidP="00523A79">
      <w:pPr>
        <w:keepNext/>
        <w:widowControl/>
        <w:tabs>
          <w:tab w:val="clear" w:pos="709"/>
        </w:tabs>
        <w:suppressAutoHyphens w:val="0"/>
        <w:spacing w:after="0" w:line="240" w:lineRule="auto"/>
        <w:ind w:firstLine="708"/>
        <w:jc w:val="left"/>
        <w:outlineLvl w:val="3"/>
        <w:rPr>
          <w:rFonts w:ascii="Times New Roman" w:eastAsia="Times New Roman" w:hAnsi="Times New Roman" w:cs="Times New Roman"/>
          <w:kern w:val="0"/>
          <w:sz w:val="28"/>
          <w:szCs w:val="20"/>
          <w:lang w:val="uk-UA" w:eastAsia="ru-RU"/>
        </w:rPr>
      </w:pPr>
      <w:r w:rsidRPr="00523A79">
        <w:rPr>
          <w:rFonts w:ascii="Times New Roman" w:eastAsia="Times New Roman" w:hAnsi="Times New Roman" w:cs="Times New Roman"/>
          <w:kern w:val="0"/>
          <w:sz w:val="28"/>
          <w:szCs w:val="20"/>
          <w:lang w:val="uk-UA" w:eastAsia="ru-RU"/>
        </w:rPr>
        <w:lastRenderedPageBreak/>
        <w:t>Вчений секретар</w:t>
      </w:r>
    </w:p>
    <w:p w14:paraId="701D935F" w14:textId="77777777" w:rsidR="00523A79" w:rsidRPr="00523A79" w:rsidRDefault="00523A79" w:rsidP="00523A79">
      <w:pPr>
        <w:keepNext/>
        <w:widowControl/>
        <w:tabs>
          <w:tab w:val="clear" w:pos="709"/>
        </w:tabs>
        <w:suppressAutoHyphens w:val="0"/>
        <w:spacing w:after="0" w:line="240" w:lineRule="auto"/>
        <w:ind w:firstLine="0"/>
        <w:jc w:val="left"/>
        <w:outlineLvl w:val="3"/>
        <w:rPr>
          <w:rFonts w:ascii="Times New Roman" w:eastAsia="Times New Roman" w:hAnsi="Times New Roman" w:cs="Times New Roman"/>
          <w:kern w:val="0"/>
          <w:sz w:val="28"/>
          <w:szCs w:val="20"/>
          <w:lang w:val="uk-UA" w:eastAsia="ru-RU"/>
        </w:rPr>
      </w:pPr>
      <w:r w:rsidRPr="00523A79">
        <w:rPr>
          <w:rFonts w:ascii="Times New Roman" w:eastAsia="Times New Roman" w:hAnsi="Times New Roman" w:cs="Times New Roman"/>
          <w:kern w:val="0"/>
          <w:sz w:val="28"/>
          <w:szCs w:val="20"/>
          <w:lang w:val="uk-UA" w:eastAsia="ru-RU"/>
        </w:rPr>
        <w:t xml:space="preserve">спеціалізованої вченої ради </w:t>
      </w:r>
      <w:r w:rsidRPr="00523A79">
        <w:rPr>
          <w:rFonts w:ascii="Times New Roman" w:eastAsia="Times New Roman" w:hAnsi="Times New Roman" w:cs="Times New Roman"/>
          <w:kern w:val="0"/>
          <w:sz w:val="28"/>
          <w:szCs w:val="20"/>
          <w:lang w:val="uk-UA" w:eastAsia="ru-RU"/>
        </w:rPr>
        <w:tab/>
      </w:r>
      <w:r w:rsidRPr="00523A79">
        <w:rPr>
          <w:rFonts w:ascii="Times New Roman" w:eastAsia="Times New Roman" w:hAnsi="Times New Roman" w:cs="Times New Roman"/>
          <w:kern w:val="0"/>
          <w:sz w:val="28"/>
          <w:szCs w:val="20"/>
          <w:lang w:val="uk-UA" w:eastAsia="ru-RU"/>
        </w:rPr>
        <w:tab/>
      </w:r>
      <w:r w:rsidRPr="00523A79">
        <w:rPr>
          <w:rFonts w:ascii="Times New Roman" w:eastAsia="Times New Roman" w:hAnsi="Times New Roman" w:cs="Times New Roman"/>
          <w:kern w:val="0"/>
          <w:sz w:val="28"/>
          <w:szCs w:val="20"/>
          <w:lang w:val="uk-UA" w:eastAsia="ru-RU"/>
        </w:rPr>
        <w:tab/>
        <w:t xml:space="preserve">                     </w:t>
      </w:r>
      <w:r w:rsidRPr="00523A79">
        <w:rPr>
          <w:rFonts w:ascii="Times New Roman" w:eastAsia="Times New Roman" w:hAnsi="Times New Roman" w:cs="Times New Roman"/>
          <w:kern w:val="0"/>
          <w:sz w:val="28"/>
          <w:szCs w:val="20"/>
          <w:lang w:val="uk-UA" w:eastAsia="ru-RU"/>
        </w:rPr>
        <w:tab/>
        <w:t xml:space="preserve">            В. О. Тімохін </w:t>
      </w:r>
    </w:p>
    <w:p w14:paraId="39AB9B9F" w14:textId="77777777" w:rsidR="00523A79" w:rsidRPr="00523A79" w:rsidRDefault="00523A79" w:rsidP="0099069F">
      <w:pPr>
        <w:widowControl/>
        <w:numPr>
          <w:ilvl w:val="0"/>
          <w:numId w:val="6"/>
        </w:numPr>
        <w:tabs>
          <w:tab w:val="clear" w:pos="360"/>
          <w:tab w:val="clear" w:pos="709"/>
        </w:tabs>
        <w:suppressAutoHyphens w:val="0"/>
        <w:spacing w:after="0" w:line="254" w:lineRule="auto"/>
        <w:ind w:left="0" w:firstLine="0"/>
        <w:jc w:val="center"/>
        <w:outlineLvl w:val="8"/>
        <w:rPr>
          <w:rFonts w:ascii="Times New Roman" w:eastAsia="Times New Roman" w:hAnsi="Times New Roman" w:cs="Times New Roman"/>
          <w:b/>
          <w:kern w:val="0"/>
          <w:sz w:val="28"/>
          <w:szCs w:val="24"/>
          <w:lang w:val="uk-UA" w:eastAsia="ru-RU"/>
        </w:rPr>
      </w:pPr>
      <w:r w:rsidRPr="00523A79">
        <w:rPr>
          <w:rFonts w:ascii="Times New Roman" w:eastAsia="Times New Roman" w:hAnsi="Times New Roman" w:cs="Times New Roman"/>
          <w:b/>
          <w:kern w:val="0"/>
          <w:sz w:val="28"/>
          <w:szCs w:val="24"/>
          <w:lang w:val="uk-UA" w:eastAsia="ru-RU"/>
        </w:rPr>
        <w:br w:type="page"/>
      </w:r>
      <w:r w:rsidRPr="00523A79">
        <w:rPr>
          <w:rFonts w:ascii="Times New Roman" w:eastAsia="Times New Roman" w:hAnsi="Times New Roman" w:cs="Times New Roman"/>
          <w:b/>
          <w:kern w:val="0"/>
          <w:sz w:val="28"/>
          <w:szCs w:val="24"/>
          <w:lang w:val="uk-UA" w:eastAsia="ru-RU"/>
        </w:rPr>
        <w:lastRenderedPageBreak/>
        <w:t>ЗАГАЛЬНА ХАРАКТЕРИСТИКА РОБОТИ</w:t>
      </w:r>
    </w:p>
    <w:p w14:paraId="077E0333" w14:textId="77777777" w:rsidR="00523A79" w:rsidRPr="00523A79" w:rsidRDefault="00523A79" w:rsidP="00523A79">
      <w:pPr>
        <w:tabs>
          <w:tab w:val="clear" w:pos="709"/>
        </w:tabs>
        <w:suppressAutoHyphens w:val="0"/>
        <w:spacing w:after="0" w:line="254" w:lineRule="auto"/>
        <w:ind w:firstLine="709"/>
        <w:rPr>
          <w:rFonts w:ascii="Times New Roman" w:eastAsia="Times New Roman" w:hAnsi="Times New Roman" w:cs="Times New Roman"/>
          <w:color w:val="000000"/>
          <w:kern w:val="0"/>
          <w:sz w:val="28"/>
          <w:szCs w:val="24"/>
          <w:lang w:val="uk-UA" w:eastAsia="ru-RU"/>
        </w:rPr>
      </w:pPr>
      <w:r w:rsidRPr="00523A79">
        <w:rPr>
          <w:rFonts w:ascii="Times New Roman" w:eastAsia="Times New Roman" w:hAnsi="Times New Roman" w:cs="Times New Roman"/>
          <w:color w:val="000000"/>
          <w:kern w:val="0"/>
          <w:sz w:val="28"/>
          <w:szCs w:val="24"/>
          <w:lang w:val="uk-UA" w:eastAsia="ru-RU"/>
        </w:rPr>
        <w:t>Серед актуальних проблем містобудування найбільш пріоритетною визнається проблема створення комфортних умов проживання, а у ряді випадків і виживання людства у різко загострюваному конфліктними ситуаціями урбанізованому середовищі</w:t>
      </w:r>
      <w:r w:rsidRPr="00523A79">
        <w:rPr>
          <w:rFonts w:ascii="Times New Roman" w:eastAsia="Times New Roman" w:hAnsi="Times New Roman" w:cs="Times New Roman"/>
          <w:color w:val="000000"/>
          <w:kern w:val="0"/>
          <w:sz w:val="28"/>
          <w:szCs w:val="24"/>
          <w:vertAlign w:val="superscript"/>
          <w:lang w:val="uk-UA" w:eastAsia="ru-RU"/>
        </w:rPr>
        <w:footnoteReference w:customMarkFollows="1" w:id="1"/>
        <w:sym w:font="Symbol" w:char="F02A"/>
      </w:r>
      <w:r w:rsidRPr="00523A79">
        <w:rPr>
          <w:rFonts w:ascii="Times New Roman" w:eastAsia="Times New Roman" w:hAnsi="Times New Roman" w:cs="Times New Roman"/>
          <w:color w:val="000000"/>
          <w:kern w:val="0"/>
          <w:sz w:val="28"/>
          <w:szCs w:val="24"/>
          <w:lang w:val="uk-UA" w:eastAsia="ru-RU"/>
        </w:rPr>
        <w:t>. Вирішення цієї проблеми містобудуванням у минулому сторіччі відбувалось здебільшого у економічному і технічному, або у кращому випадку, в прикладному екологічному аспекті. Значно менше ця за змістом екологічна проблематика розглядалася у загальнометодологічному та культурологічному аспектах.</w:t>
      </w:r>
    </w:p>
    <w:p w14:paraId="084D663D" w14:textId="77777777" w:rsidR="00523A79" w:rsidRPr="00523A79" w:rsidRDefault="00523A79" w:rsidP="00523A79">
      <w:pPr>
        <w:tabs>
          <w:tab w:val="clear" w:pos="709"/>
        </w:tabs>
        <w:suppressAutoHyphens w:val="0"/>
        <w:spacing w:after="0" w:line="254" w:lineRule="auto"/>
        <w:ind w:firstLine="709"/>
        <w:rPr>
          <w:rFonts w:ascii="Times New Roman" w:eastAsia="Times New Roman" w:hAnsi="Times New Roman" w:cs="Times New Roman"/>
          <w:color w:val="000000"/>
          <w:kern w:val="0"/>
          <w:sz w:val="28"/>
          <w:szCs w:val="24"/>
          <w:lang w:val="uk-UA" w:eastAsia="ru-RU"/>
        </w:rPr>
      </w:pPr>
      <w:r w:rsidRPr="00523A79">
        <w:rPr>
          <w:rFonts w:ascii="Times New Roman" w:eastAsia="Times New Roman" w:hAnsi="Times New Roman" w:cs="Times New Roman"/>
          <w:color w:val="000000"/>
          <w:kern w:val="0"/>
          <w:sz w:val="28"/>
          <w:szCs w:val="24"/>
          <w:lang w:val="uk-UA" w:eastAsia="ru-RU"/>
        </w:rPr>
        <w:t>Природні і урбанізовані складові оточуючого середовища протистояли одне одному як мало сумісні частини. Природне оточення традиційно розглядалося як ресурсне середовище, з якого необхідно було «добувати», у якому потрібно було «розміщати» і нарешті, труднощі, що виникали у діалозі з природним оточенням, потрібно було «перемагати». Культурологічні стереотипи, що сформувалися у суспільстві минулого сторіччя, мали вплив і на містобудівні теорію і практику, де неповторність і унікальність будь-якого природного оточення розглядалася через призму уніфікованих стандартів і нормативів. Провідними науково-дослідними і проектними організаціями створено методологічні засади, які у нових умовах початку 21 ст. потребують відповідної рефлексії і розробки адекватних методологічних підходів.</w:t>
      </w:r>
    </w:p>
    <w:p w14:paraId="1C57FA2B" w14:textId="77777777" w:rsidR="00523A79" w:rsidRPr="00523A79" w:rsidRDefault="00523A79" w:rsidP="00523A79">
      <w:pPr>
        <w:tabs>
          <w:tab w:val="clear" w:pos="709"/>
        </w:tabs>
        <w:suppressAutoHyphens w:val="0"/>
        <w:spacing w:after="0" w:line="254" w:lineRule="auto"/>
        <w:ind w:firstLine="709"/>
        <w:rPr>
          <w:rFonts w:ascii="Times New Roman" w:eastAsia="Times New Roman" w:hAnsi="Times New Roman" w:cs="Times New Roman"/>
          <w:color w:val="000000"/>
          <w:kern w:val="0"/>
          <w:sz w:val="28"/>
          <w:szCs w:val="24"/>
          <w:lang w:val="uk-UA" w:eastAsia="ru-RU"/>
        </w:rPr>
      </w:pPr>
      <w:r w:rsidRPr="00523A79">
        <w:rPr>
          <w:rFonts w:ascii="Times New Roman" w:eastAsia="Times New Roman" w:hAnsi="Times New Roman" w:cs="Times New Roman"/>
          <w:color w:val="000000"/>
          <w:kern w:val="0"/>
          <w:sz w:val="28"/>
          <w:szCs w:val="24"/>
          <w:lang w:val="uk-UA" w:eastAsia="ru-RU"/>
        </w:rPr>
        <w:t xml:space="preserve">Сучасний стан урбанізованих територій України характеризується складним екологічним становищем, що є наслідком територіальної концентрації і масштабів природно-затратного виробництва. Річки і прирічкові території України виступали неодноразово об'єктами не завжди послідовної господарської діяльності. Реалізація масштабних проектів перебудови природного середовища (як, наприклад, гідротехнічні споруди) обумовила виникнення штучних ландшафтів, які поєднують природні і антропогенні складові у єдині системи. У більшості природно-технічних систем (ПТС) прирічкових територій порушена межа екологічної рівноваги, унаслідок чого загальмовані репродуктивні функції та широкого розповсюдження набули деструктивні процеси. Під загрозою виявилося існування самого розселення на цих територіях, а у ряді місць уже склалися зони екологічних криз, що потребують термінових евакуаційних заходів. Рішення екологічних проблем у кінці 20 сторіччя виключно на технократичних засадах були приречені на </w:t>
      </w:r>
      <w:r w:rsidRPr="00523A79">
        <w:rPr>
          <w:rFonts w:ascii="Times New Roman" w:eastAsia="Times New Roman" w:hAnsi="Times New Roman" w:cs="Times New Roman"/>
          <w:color w:val="000000"/>
          <w:kern w:val="0"/>
          <w:sz w:val="28"/>
          <w:szCs w:val="24"/>
          <w:lang w:val="uk-UA" w:eastAsia="ru-RU"/>
        </w:rPr>
        <w:lastRenderedPageBreak/>
        <w:t>невдачу. Теоретичне усвідомлення об’єктивних закономірностей формування урбанізованих прирічкових територій як цілісних природно-технічних екосистем (ПТЕС), де має місце і культурологічна складова, висуває важливу передумову удосконалення методологічної бази екологоорієнтованого спрямування містобудівної науки і практики, що становить собою важливу наукову проблему.</w:t>
      </w:r>
    </w:p>
    <w:p w14:paraId="76250C73" w14:textId="77777777" w:rsidR="00523A79" w:rsidRPr="00523A79" w:rsidRDefault="00523A79" w:rsidP="00523A79">
      <w:pPr>
        <w:tabs>
          <w:tab w:val="clear" w:pos="709"/>
        </w:tabs>
        <w:suppressAutoHyphens w:val="0"/>
        <w:spacing w:after="0" w:line="254" w:lineRule="auto"/>
        <w:ind w:firstLine="709"/>
        <w:rPr>
          <w:rFonts w:ascii="Times New Roman" w:eastAsia="Times New Roman" w:hAnsi="Times New Roman" w:cs="Times New Roman"/>
          <w:color w:val="000000"/>
          <w:kern w:val="0"/>
          <w:sz w:val="28"/>
          <w:szCs w:val="24"/>
          <w:lang w:val="uk-UA" w:eastAsia="ru-RU"/>
        </w:rPr>
      </w:pPr>
      <w:r w:rsidRPr="00523A79">
        <w:rPr>
          <w:rFonts w:ascii="Times New Roman" w:eastAsia="Times New Roman" w:hAnsi="Times New Roman" w:cs="Times New Roman"/>
          <w:b/>
          <w:color w:val="000000"/>
          <w:kern w:val="0"/>
          <w:sz w:val="28"/>
          <w:szCs w:val="24"/>
          <w:lang w:val="uk-UA" w:eastAsia="ru-RU"/>
        </w:rPr>
        <w:t>Актуальність теми</w:t>
      </w:r>
      <w:r w:rsidRPr="00523A79">
        <w:rPr>
          <w:rFonts w:ascii="Times New Roman" w:eastAsia="Times New Roman" w:hAnsi="Times New Roman" w:cs="Times New Roman"/>
          <w:color w:val="000000"/>
          <w:kern w:val="0"/>
          <w:sz w:val="28"/>
          <w:szCs w:val="24"/>
          <w:lang w:val="uk-UA" w:eastAsia="ru-RU"/>
        </w:rPr>
        <w:t xml:space="preserve"> обумовлена спрямованістю її на вирішення пріоритетних</w:t>
      </w:r>
      <w:r w:rsidRPr="00523A79">
        <w:rPr>
          <w:rFonts w:ascii="Times New Roman" w:eastAsia="Times New Roman" w:hAnsi="Times New Roman" w:cs="Times New Roman"/>
          <w:kern w:val="0"/>
          <w:sz w:val="24"/>
          <w:szCs w:val="24"/>
          <w:lang w:val="uk-UA" w:eastAsia="ru-RU"/>
        </w:rPr>
        <w:t xml:space="preserve"> </w:t>
      </w:r>
      <w:r w:rsidRPr="00523A79">
        <w:rPr>
          <w:rFonts w:ascii="Times New Roman" w:eastAsia="Times New Roman" w:hAnsi="Times New Roman" w:cs="Times New Roman"/>
          <w:color w:val="000000"/>
          <w:kern w:val="0"/>
          <w:sz w:val="28"/>
          <w:szCs w:val="24"/>
          <w:lang w:val="uk-UA" w:eastAsia="ru-RU"/>
        </w:rPr>
        <w:t xml:space="preserve">загальнодержавних завдань по створенню повноцінного, життєво-комфортного урбанізованого середовища, позбавленого явищ екологічної напруги. Перспективи розвитку теорії містобудування сьогодні на Україні визначаються умовами формування незалежної і суверенної держави. Закладаються законодавчі основи </w:t>
      </w:r>
      <w:r w:rsidRPr="00523A79">
        <w:rPr>
          <w:rFonts w:ascii="Times New Roman" w:eastAsia="Times New Roman" w:hAnsi="Times New Roman" w:cs="Times New Roman"/>
          <w:color w:val="000000"/>
          <w:spacing w:val="-2"/>
          <w:kern w:val="0"/>
          <w:sz w:val="28"/>
          <w:szCs w:val="24"/>
          <w:lang w:val="uk-UA" w:eastAsia="ru-RU"/>
        </w:rPr>
        <w:t>такого розвитку: прийняття Законів України “Про основи містобудування” (1992 р.),</w:t>
      </w:r>
      <w:r w:rsidRPr="00523A79">
        <w:rPr>
          <w:rFonts w:ascii="Times New Roman" w:eastAsia="Times New Roman" w:hAnsi="Times New Roman" w:cs="Times New Roman"/>
          <w:color w:val="000000"/>
          <w:kern w:val="0"/>
          <w:sz w:val="28"/>
          <w:szCs w:val="24"/>
          <w:lang w:val="uk-UA" w:eastAsia="ru-RU"/>
        </w:rPr>
        <w:t xml:space="preserve"> “Про архітектурну діяльність” (1999 р.), “Про планування і забудову територій” (2000 р.); виконання Указу президента України № 422/97 від 13 травня 1997 року "Про пріоритетні завдання у сфері містобудування”; впровадження Державної концепції сталого розвитку населених пунктів та ін. Вирішення екологічних проблем, пов’язаних з прирічковими територіями забезпечується законодавчими документами: Законами України “Про охорону навколишнього природного середовища” (1991 р.); Водним кодексом України (1995 р.); Загальнодержавною програмою формування національної екологічної мережі України на 2000-2015 роки (2000 р.) та іншими, які, в свою чергу, відповідають ряду міжнародних законодавчих документів</w:t>
      </w:r>
      <w:r w:rsidRPr="00523A79">
        <w:rPr>
          <w:rFonts w:ascii="Times New Roman" w:eastAsia="Times New Roman" w:hAnsi="Times New Roman" w:cs="Times New Roman"/>
          <w:color w:val="000000"/>
          <w:kern w:val="0"/>
          <w:sz w:val="28"/>
          <w:szCs w:val="24"/>
          <w:vertAlign w:val="superscript"/>
          <w:lang w:val="uk-UA" w:eastAsia="ru-RU"/>
        </w:rPr>
        <w:footnoteReference w:customMarkFollows="1" w:id="2"/>
        <w:sym w:font="Symbol" w:char="F02A"/>
      </w:r>
      <w:r w:rsidRPr="00523A79">
        <w:rPr>
          <w:rFonts w:ascii="Times New Roman" w:eastAsia="Times New Roman" w:hAnsi="Times New Roman" w:cs="Times New Roman"/>
          <w:color w:val="000000"/>
          <w:kern w:val="0"/>
          <w:sz w:val="28"/>
          <w:szCs w:val="24"/>
          <w:lang w:val="uk-UA" w:eastAsia="ru-RU"/>
        </w:rPr>
        <w:t>.</w:t>
      </w:r>
    </w:p>
    <w:p w14:paraId="065B86E6" w14:textId="77777777" w:rsidR="00523A79" w:rsidRPr="00523A79" w:rsidRDefault="00523A79" w:rsidP="00523A79">
      <w:pPr>
        <w:tabs>
          <w:tab w:val="clear" w:pos="709"/>
        </w:tabs>
        <w:suppressAutoHyphens w:val="0"/>
        <w:spacing w:after="0" w:line="254" w:lineRule="auto"/>
        <w:ind w:firstLine="709"/>
        <w:rPr>
          <w:rFonts w:ascii="Times New Roman" w:eastAsia="Times New Roman" w:hAnsi="Times New Roman" w:cs="Times New Roman"/>
          <w:color w:val="000000"/>
          <w:kern w:val="0"/>
          <w:sz w:val="28"/>
          <w:szCs w:val="20"/>
          <w:lang w:val="uk-UA" w:eastAsia="ru-RU"/>
        </w:rPr>
      </w:pPr>
      <w:r w:rsidRPr="00523A79">
        <w:rPr>
          <w:rFonts w:ascii="Times New Roman" w:eastAsia="Times New Roman" w:hAnsi="Times New Roman" w:cs="Times New Roman"/>
          <w:color w:val="000000"/>
          <w:kern w:val="0"/>
          <w:sz w:val="28"/>
          <w:szCs w:val="20"/>
          <w:lang w:val="uk-UA" w:eastAsia="ru-RU"/>
        </w:rPr>
        <w:t>У цих документах підкреслюється особливе значення у розвитку держави природоохоронних проблем як окремих її районів, так і всієї території у цілому, передбачаючи при цьому необхідність ландшафтного різномаїття та зменшення негативного впливу на природне середовище в умовах інтенсивного містобудівного освоєння. Складовою частиною розв’язання цих актуальних завдань є розробка і впровадження методологічних основ еколого-містобудівного освоєння прирічкових урбанізованих територій.</w:t>
      </w:r>
    </w:p>
    <w:p w14:paraId="0052E76C" w14:textId="77777777" w:rsidR="00523A79" w:rsidRPr="00523A79" w:rsidRDefault="00523A79" w:rsidP="00523A79">
      <w:pPr>
        <w:tabs>
          <w:tab w:val="clear" w:pos="709"/>
        </w:tabs>
        <w:suppressAutoHyphens w:val="0"/>
        <w:spacing w:after="0" w:line="254" w:lineRule="auto"/>
        <w:ind w:firstLine="709"/>
        <w:rPr>
          <w:rFonts w:ascii="Times New Roman" w:eastAsia="Times New Roman" w:hAnsi="Times New Roman" w:cs="Times New Roman"/>
          <w:kern w:val="0"/>
          <w:sz w:val="28"/>
          <w:szCs w:val="24"/>
          <w:lang w:val="uk-UA" w:eastAsia="ru-RU"/>
        </w:rPr>
      </w:pPr>
      <w:r w:rsidRPr="00523A79">
        <w:rPr>
          <w:rFonts w:ascii="Times New Roman" w:eastAsia="Times New Roman" w:hAnsi="Times New Roman" w:cs="Times New Roman"/>
          <w:b/>
          <w:kern w:val="0"/>
          <w:sz w:val="28"/>
          <w:szCs w:val="24"/>
          <w:lang w:val="uk-UA" w:eastAsia="ru-RU"/>
        </w:rPr>
        <w:t>Зв’язок роботи з науковими програмами, планами, темами.</w:t>
      </w:r>
      <w:r w:rsidRPr="00523A79">
        <w:rPr>
          <w:rFonts w:ascii="Times New Roman" w:eastAsia="Times New Roman" w:hAnsi="Times New Roman" w:cs="Times New Roman"/>
          <w:kern w:val="0"/>
          <w:sz w:val="28"/>
          <w:szCs w:val="24"/>
          <w:lang w:val="uk-UA" w:eastAsia="ru-RU"/>
        </w:rPr>
        <w:t xml:space="preserve"> Тема дисертаційного дослідження відповідає завданням законодавчих документів у галузі містобудування, вона узгоджена з рішеннями прийнятої Верховною </w:t>
      </w:r>
      <w:r w:rsidRPr="00523A79">
        <w:rPr>
          <w:rFonts w:ascii="Times New Roman" w:eastAsia="Times New Roman" w:hAnsi="Times New Roman" w:cs="Times New Roman"/>
          <w:kern w:val="0"/>
          <w:sz w:val="28"/>
          <w:szCs w:val="24"/>
          <w:lang w:val="uk-UA" w:eastAsia="ru-RU"/>
        </w:rPr>
        <w:lastRenderedPageBreak/>
        <w:t>Радою постанови № 1123/97 від 27.02.1997 р., якою затверджена “Національна програма екологічного оздоровлення басейну Дніпра” та з рішеннями Державної концепції сталого розвитку населених пунктів. Дисертаційна робота виконувалась у відповідності до основних напрямків діяльності Української академії архітектури на період до 2001 року (розділи І.6., ІІІ.2., ІІІ.15., ІІІ.18.), вона пов’язана з планами науково-дослідних та проектних робіт інституту урбаністики у м. Києві, Полтавського відділення Київського інституту урбаністики, Нікопольпроекту, Головного управління містобудування і архітектури Полтавської облдерж</w:t>
      </w:r>
      <w:r w:rsidRPr="00523A79">
        <w:rPr>
          <w:rFonts w:ascii="Times New Roman" w:eastAsia="Times New Roman" w:hAnsi="Times New Roman" w:cs="Times New Roman"/>
          <w:kern w:val="0"/>
          <w:sz w:val="28"/>
          <w:szCs w:val="24"/>
          <w:lang w:val="uk-UA" w:eastAsia="ru-RU"/>
        </w:rPr>
        <w:softHyphen/>
        <w:t>адміні</w:t>
      </w:r>
      <w:r w:rsidRPr="00523A79">
        <w:rPr>
          <w:rFonts w:ascii="Times New Roman" w:eastAsia="Times New Roman" w:hAnsi="Times New Roman" w:cs="Times New Roman"/>
          <w:kern w:val="0"/>
          <w:sz w:val="28"/>
          <w:szCs w:val="24"/>
          <w:lang w:val="uk-UA" w:eastAsia="ru-RU"/>
        </w:rPr>
        <w:softHyphen/>
        <w:t>страції, Полтавського національного технічного університету ім. Юрія Кондратюка, вона виконувалась у розрізі тематичної спрямованості робіт Діпромісто, НДІПмістобудування, ДНДІТІАМ та ін.</w:t>
      </w:r>
    </w:p>
    <w:p w14:paraId="0784C0C0" w14:textId="77777777" w:rsidR="00523A79" w:rsidRPr="00523A79" w:rsidRDefault="00523A79" w:rsidP="00523A79">
      <w:pPr>
        <w:tabs>
          <w:tab w:val="clear" w:pos="709"/>
        </w:tabs>
        <w:suppressAutoHyphens w:val="0"/>
        <w:spacing w:after="0" w:line="254" w:lineRule="auto"/>
        <w:ind w:firstLine="709"/>
        <w:rPr>
          <w:rFonts w:ascii="Times New Roman" w:eastAsia="Times New Roman" w:hAnsi="Times New Roman" w:cs="Times New Roman"/>
          <w:color w:val="000000"/>
          <w:kern w:val="0"/>
          <w:sz w:val="28"/>
          <w:szCs w:val="24"/>
          <w:lang w:val="uk-UA" w:eastAsia="ru-RU"/>
        </w:rPr>
      </w:pPr>
      <w:r w:rsidRPr="00523A79">
        <w:rPr>
          <w:rFonts w:ascii="Times New Roman" w:eastAsia="Times New Roman" w:hAnsi="Times New Roman" w:cs="Times New Roman"/>
          <w:b/>
          <w:color w:val="000000"/>
          <w:kern w:val="0"/>
          <w:sz w:val="28"/>
          <w:szCs w:val="24"/>
          <w:lang w:val="uk-UA" w:eastAsia="ru-RU"/>
        </w:rPr>
        <w:t>Мета і задачі дослідження.</w:t>
      </w:r>
      <w:r w:rsidRPr="00523A79">
        <w:rPr>
          <w:rFonts w:ascii="Times New Roman" w:eastAsia="Times New Roman" w:hAnsi="Times New Roman" w:cs="Times New Roman"/>
          <w:color w:val="000000"/>
          <w:kern w:val="0"/>
          <w:sz w:val="28"/>
          <w:szCs w:val="24"/>
          <w:lang w:val="uk-UA" w:eastAsia="ru-RU"/>
        </w:rPr>
        <w:t xml:space="preserve"> Метою дослідження являється розробка методологічних основ еколого-містобудівного освоєння прирічкових урбанізованих територій з урахуванням їх природно-ландшафтної та містобудівної специфіки.</w:t>
      </w:r>
    </w:p>
    <w:p w14:paraId="0AE3472B" w14:textId="77777777" w:rsidR="00523A79" w:rsidRPr="00523A79" w:rsidRDefault="00523A79" w:rsidP="00523A79">
      <w:pPr>
        <w:tabs>
          <w:tab w:val="clear" w:pos="709"/>
        </w:tabs>
        <w:suppressAutoHyphens w:val="0"/>
        <w:spacing w:after="0" w:line="254" w:lineRule="auto"/>
        <w:ind w:firstLine="709"/>
        <w:rPr>
          <w:rFonts w:ascii="Times New Roman" w:eastAsia="Times New Roman" w:hAnsi="Times New Roman" w:cs="Times New Roman"/>
          <w:color w:val="000000"/>
          <w:kern w:val="0"/>
          <w:sz w:val="28"/>
          <w:szCs w:val="24"/>
          <w:lang w:val="uk-UA" w:eastAsia="ru-RU"/>
        </w:rPr>
      </w:pPr>
      <w:r w:rsidRPr="00523A79">
        <w:rPr>
          <w:rFonts w:ascii="Times New Roman" w:eastAsia="Times New Roman" w:hAnsi="Times New Roman" w:cs="Times New Roman"/>
          <w:color w:val="000000"/>
          <w:kern w:val="0"/>
          <w:sz w:val="28"/>
          <w:szCs w:val="24"/>
          <w:lang w:val="uk-UA" w:eastAsia="ru-RU"/>
        </w:rPr>
        <w:t>Відповідно до поставленої мети визначені задачі дослідження:</w:t>
      </w:r>
    </w:p>
    <w:p w14:paraId="4C2DEE10" w14:textId="77777777" w:rsidR="00523A79" w:rsidRPr="00523A79" w:rsidRDefault="00523A79" w:rsidP="0099069F">
      <w:pPr>
        <w:widowControl/>
        <w:numPr>
          <w:ilvl w:val="0"/>
          <w:numId w:val="9"/>
        </w:numPr>
        <w:tabs>
          <w:tab w:val="clear" w:pos="709"/>
          <w:tab w:val="num" w:pos="0"/>
          <w:tab w:val="left" w:pos="1134"/>
        </w:tabs>
        <w:suppressAutoHyphens w:val="0"/>
        <w:spacing w:after="0" w:line="254" w:lineRule="auto"/>
        <w:ind w:left="0" w:firstLine="709"/>
        <w:jc w:val="left"/>
        <w:rPr>
          <w:rFonts w:ascii="Times New Roman" w:eastAsia="Times New Roman" w:hAnsi="Times New Roman" w:cs="Times New Roman"/>
          <w:color w:val="000000"/>
          <w:kern w:val="0"/>
          <w:sz w:val="28"/>
          <w:szCs w:val="20"/>
          <w:lang w:val="uk-UA" w:eastAsia="ru-RU"/>
        </w:rPr>
      </w:pPr>
      <w:r w:rsidRPr="00523A79">
        <w:rPr>
          <w:rFonts w:ascii="Times New Roman" w:eastAsia="Times New Roman" w:hAnsi="Times New Roman" w:cs="Times New Roman"/>
          <w:color w:val="000000"/>
          <w:kern w:val="0"/>
          <w:sz w:val="28"/>
          <w:szCs w:val="20"/>
          <w:lang w:val="uk-UA" w:eastAsia="ru-RU"/>
        </w:rPr>
        <w:t>установити вивченість і місце екологічної і культурологічної проблематики у сучасних теоретичних напрямках містобудівної науки;</w:t>
      </w:r>
    </w:p>
    <w:p w14:paraId="1912C844" w14:textId="77777777" w:rsidR="00523A79" w:rsidRPr="00523A79" w:rsidRDefault="00523A79" w:rsidP="0099069F">
      <w:pPr>
        <w:widowControl/>
        <w:numPr>
          <w:ilvl w:val="0"/>
          <w:numId w:val="9"/>
        </w:numPr>
        <w:tabs>
          <w:tab w:val="clear" w:pos="709"/>
          <w:tab w:val="num" w:pos="0"/>
          <w:tab w:val="left" w:pos="1134"/>
        </w:tabs>
        <w:suppressAutoHyphens w:val="0"/>
        <w:spacing w:after="0" w:line="254" w:lineRule="auto"/>
        <w:ind w:left="0" w:firstLine="709"/>
        <w:jc w:val="left"/>
        <w:rPr>
          <w:rFonts w:ascii="Times New Roman" w:eastAsia="Times New Roman" w:hAnsi="Times New Roman" w:cs="Times New Roman"/>
          <w:kern w:val="0"/>
          <w:sz w:val="28"/>
          <w:szCs w:val="20"/>
          <w:lang w:val="uk-UA" w:eastAsia="ru-RU"/>
        </w:rPr>
      </w:pPr>
      <w:r w:rsidRPr="00523A79">
        <w:rPr>
          <w:rFonts w:ascii="Times New Roman" w:eastAsia="Times New Roman" w:hAnsi="Times New Roman" w:cs="Times New Roman"/>
          <w:kern w:val="0"/>
          <w:sz w:val="28"/>
          <w:szCs w:val="20"/>
          <w:lang w:val="uk-UA" w:eastAsia="ru-RU"/>
        </w:rPr>
        <w:t>виявити тенденції та методологічні особливості планувального регулювання розвитку міст та міських агломерацій на берегах річок в умовах формування природно-технічних систем;</w:t>
      </w:r>
    </w:p>
    <w:p w14:paraId="00998D3B" w14:textId="77777777" w:rsidR="00523A79" w:rsidRPr="00523A79" w:rsidRDefault="00523A79" w:rsidP="0099069F">
      <w:pPr>
        <w:widowControl/>
        <w:numPr>
          <w:ilvl w:val="0"/>
          <w:numId w:val="9"/>
        </w:numPr>
        <w:tabs>
          <w:tab w:val="clear" w:pos="709"/>
          <w:tab w:val="num" w:pos="0"/>
          <w:tab w:val="left" w:pos="1134"/>
        </w:tabs>
        <w:suppressAutoHyphens w:val="0"/>
        <w:spacing w:after="0" w:line="254" w:lineRule="auto"/>
        <w:ind w:left="0" w:firstLine="709"/>
        <w:jc w:val="left"/>
        <w:rPr>
          <w:rFonts w:ascii="Times New Roman" w:eastAsia="Times New Roman" w:hAnsi="Times New Roman" w:cs="Times New Roman"/>
          <w:kern w:val="0"/>
          <w:sz w:val="28"/>
          <w:szCs w:val="20"/>
          <w:lang w:val="uk-UA" w:eastAsia="ru-RU"/>
        </w:rPr>
      </w:pPr>
      <w:r w:rsidRPr="00523A79">
        <w:rPr>
          <w:rFonts w:ascii="Times New Roman" w:eastAsia="Times New Roman" w:hAnsi="Times New Roman" w:cs="Times New Roman"/>
          <w:kern w:val="0"/>
          <w:sz w:val="28"/>
          <w:szCs w:val="20"/>
          <w:lang w:val="uk-UA" w:eastAsia="ru-RU"/>
        </w:rPr>
        <w:t>визначити функціонально-планувальні і еколого-ландшафтні закономір</w:t>
      </w:r>
      <w:r w:rsidRPr="00523A79">
        <w:rPr>
          <w:rFonts w:ascii="Times New Roman" w:eastAsia="Times New Roman" w:hAnsi="Times New Roman" w:cs="Times New Roman"/>
          <w:kern w:val="0"/>
          <w:sz w:val="28"/>
          <w:szCs w:val="20"/>
          <w:lang w:val="uk-UA" w:eastAsia="ru-RU"/>
        </w:rPr>
        <w:softHyphen/>
        <w:t>ності містобудівного освоєння, формування урбанізованих територій, розробити типологію містобудівних об'єктів, взаємопогоджену з природними характеристи</w:t>
      </w:r>
      <w:r w:rsidRPr="00523A79">
        <w:rPr>
          <w:rFonts w:ascii="Times New Roman" w:eastAsia="Times New Roman" w:hAnsi="Times New Roman" w:cs="Times New Roman"/>
          <w:kern w:val="0"/>
          <w:sz w:val="28"/>
          <w:szCs w:val="20"/>
          <w:lang w:val="uk-UA" w:eastAsia="ru-RU"/>
        </w:rPr>
        <w:softHyphen/>
        <w:t>ками середовища;</w:t>
      </w:r>
    </w:p>
    <w:p w14:paraId="1DCBD093" w14:textId="77777777" w:rsidR="00523A79" w:rsidRPr="00523A79" w:rsidRDefault="00523A79" w:rsidP="0099069F">
      <w:pPr>
        <w:widowControl/>
        <w:numPr>
          <w:ilvl w:val="0"/>
          <w:numId w:val="10"/>
        </w:numPr>
        <w:tabs>
          <w:tab w:val="clear" w:pos="709"/>
          <w:tab w:val="left" w:pos="1134"/>
        </w:tabs>
        <w:suppressAutoHyphens w:val="0"/>
        <w:spacing w:after="0" w:line="254" w:lineRule="auto"/>
        <w:ind w:left="0" w:firstLine="709"/>
        <w:jc w:val="left"/>
        <w:rPr>
          <w:rFonts w:ascii="Times New Roman" w:eastAsia="Times New Roman" w:hAnsi="Times New Roman" w:cs="Times New Roman"/>
          <w:kern w:val="0"/>
          <w:sz w:val="28"/>
          <w:szCs w:val="20"/>
          <w:lang w:val="uk-UA" w:eastAsia="ru-RU"/>
        </w:rPr>
      </w:pPr>
      <w:r w:rsidRPr="00523A79">
        <w:rPr>
          <w:rFonts w:ascii="Times New Roman" w:eastAsia="Times New Roman" w:hAnsi="Times New Roman" w:cs="Times New Roman"/>
          <w:kern w:val="0"/>
          <w:sz w:val="28"/>
          <w:szCs w:val="20"/>
          <w:lang w:val="uk-UA" w:eastAsia="ru-RU"/>
        </w:rPr>
        <w:t>розробити методологічні основи та встановити принципи і рекомендації по еколого-містобудівному освоєнню прирічкових урбанізованих територій.</w:t>
      </w:r>
    </w:p>
    <w:p w14:paraId="2F0D5D76" w14:textId="77777777" w:rsidR="00523A79" w:rsidRPr="00523A79" w:rsidRDefault="00523A79" w:rsidP="00523A79">
      <w:pPr>
        <w:tabs>
          <w:tab w:val="clear" w:pos="709"/>
        </w:tabs>
        <w:suppressAutoHyphens w:val="0"/>
        <w:spacing w:after="0" w:line="254" w:lineRule="auto"/>
        <w:ind w:firstLine="709"/>
        <w:rPr>
          <w:rFonts w:ascii="Times New Roman" w:eastAsia="Times New Roman" w:hAnsi="Times New Roman" w:cs="Times New Roman"/>
          <w:kern w:val="0"/>
          <w:sz w:val="28"/>
          <w:szCs w:val="24"/>
          <w:lang w:val="uk-UA" w:eastAsia="ru-RU"/>
        </w:rPr>
      </w:pPr>
      <w:r w:rsidRPr="00523A79">
        <w:rPr>
          <w:rFonts w:ascii="Times New Roman" w:eastAsia="Times New Roman" w:hAnsi="Times New Roman" w:cs="Times New Roman"/>
          <w:b/>
          <w:i/>
          <w:color w:val="000000"/>
          <w:kern w:val="0"/>
          <w:sz w:val="28"/>
          <w:szCs w:val="24"/>
          <w:lang w:val="uk-UA" w:eastAsia="ru-RU"/>
        </w:rPr>
        <w:t>Об’єкт дослідження</w:t>
      </w:r>
      <w:r w:rsidRPr="00523A79">
        <w:rPr>
          <w:rFonts w:ascii="Times New Roman" w:eastAsia="Times New Roman" w:hAnsi="Times New Roman" w:cs="Times New Roman"/>
          <w:color w:val="000000"/>
          <w:kern w:val="0"/>
          <w:sz w:val="28"/>
          <w:szCs w:val="24"/>
          <w:lang w:val="uk-UA" w:eastAsia="ru-RU"/>
        </w:rPr>
        <w:t xml:space="preserve"> – прирічкові урбанізовані території (урбанізовані зони, міські агломерації, міста) річкових басейнів різних ієрархічних рівнів. Особлива увага приділяється </w:t>
      </w:r>
      <w:r w:rsidRPr="00523A79">
        <w:rPr>
          <w:rFonts w:ascii="Times New Roman" w:eastAsia="Times New Roman" w:hAnsi="Times New Roman" w:cs="Times New Roman"/>
          <w:kern w:val="0"/>
          <w:sz w:val="28"/>
          <w:szCs w:val="24"/>
          <w:lang w:val="uk-UA" w:eastAsia="ru-RU"/>
        </w:rPr>
        <w:t>басейну р. Дніпра, який займає у межах держави майже 49% її території, де проживає понад 50%. населення України. На берегах Дніпра внаслідок поетапного розвитку сформувалась одна з</w:t>
      </w:r>
      <w:r w:rsidRPr="00523A79">
        <w:rPr>
          <w:rFonts w:ascii="Times New Roman" w:eastAsia="Times New Roman" w:hAnsi="Times New Roman" w:cs="Times New Roman"/>
          <w:color w:val="000000"/>
          <w:kern w:val="0"/>
          <w:sz w:val="28"/>
          <w:szCs w:val="24"/>
          <w:lang w:val="uk-UA" w:eastAsia="ru-RU"/>
        </w:rPr>
        <w:t xml:space="preserve"> найбільших у Європі природно-технічних систем (ПТС) з високим рівнем містобудівного </w:t>
      </w:r>
      <w:r w:rsidRPr="00523A79">
        <w:rPr>
          <w:rFonts w:ascii="Times New Roman" w:eastAsia="Times New Roman" w:hAnsi="Times New Roman" w:cs="Times New Roman"/>
          <w:kern w:val="0"/>
          <w:sz w:val="28"/>
          <w:szCs w:val="24"/>
          <w:lang w:val="uk-UA" w:eastAsia="ru-RU"/>
        </w:rPr>
        <w:t>освоєння територій, у межах річкового басейну сконцентровано до 60% інфраструктури промислового та аграрного потенціалів країни.</w:t>
      </w:r>
    </w:p>
    <w:p w14:paraId="2EC756D7" w14:textId="77777777" w:rsidR="00523A79" w:rsidRPr="00523A79" w:rsidRDefault="00523A79" w:rsidP="00523A79">
      <w:pPr>
        <w:tabs>
          <w:tab w:val="clear" w:pos="709"/>
        </w:tabs>
        <w:suppressAutoHyphens w:val="0"/>
        <w:spacing w:after="0" w:line="254" w:lineRule="auto"/>
        <w:ind w:firstLine="709"/>
        <w:rPr>
          <w:rFonts w:ascii="Times New Roman" w:eastAsia="Times New Roman" w:hAnsi="Times New Roman" w:cs="Times New Roman"/>
          <w:color w:val="000000"/>
          <w:kern w:val="0"/>
          <w:sz w:val="28"/>
          <w:szCs w:val="24"/>
          <w:lang w:val="uk-UA" w:eastAsia="ru-RU"/>
        </w:rPr>
      </w:pPr>
      <w:r w:rsidRPr="00523A79">
        <w:rPr>
          <w:rFonts w:ascii="Times New Roman" w:eastAsia="Times New Roman" w:hAnsi="Times New Roman" w:cs="Times New Roman"/>
          <w:b/>
          <w:i/>
          <w:color w:val="000000"/>
          <w:kern w:val="0"/>
          <w:sz w:val="28"/>
          <w:szCs w:val="24"/>
          <w:lang w:val="uk-UA" w:eastAsia="ru-RU"/>
        </w:rPr>
        <w:t>Предмет дослідження</w:t>
      </w:r>
      <w:r w:rsidRPr="00523A79">
        <w:rPr>
          <w:rFonts w:ascii="Times New Roman" w:eastAsia="Times New Roman" w:hAnsi="Times New Roman" w:cs="Times New Roman"/>
          <w:color w:val="000000"/>
          <w:kern w:val="0"/>
          <w:sz w:val="28"/>
          <w:szCs w:val="24"/>
          <w:lang w:val="uk-UA" w:eastAsia="ru-RU"/>
        </w:rPr>
        <w:t xml:space="preserve"> – система теоретичних і методологічних знань, принципи, методи з покращення містобудівного освоєння прирічкових урбанізованих територій.</w:t>
      </w:r>
    </w:p>
    <w:p w14:paraId="305B4591" w14:textId="77777777" w:rsidR="00523A79" w:rsidRPr="00523A79" w:rsidRDefault="00523A79" w:rsidP="00523A79">
      <w:pPr>
        <w:tabs>
          <w:tab w:val="clear" w:pos="709"/>
        </w:tabs>
        <w:suppressAutoHyphens w:val="0"/>
        <w:spacing w:after="0" w:line="254" w:lineRule="auto"/>
        <w:ind w:firstLine="709"/>
        <w:rPr>
          <w:rFonts w:ascii="Times New Roman" w:eastAsia="Times New Roman" w:hAnsi="Times New Roman" w:cs="Times New Roman"/>
          <w:color w:val="000000"/>
          <w:kern w:val="0"/>
          <w:sz w:val="28"/>
          <w:szCs w:val="24"/>
          <w:lang w:val="uk-UA" w:eastAsia="ru-RU"/>
        </w:rPr>
      </w:pPr>
      <w:r w:rsidRPr="00523A79">
        <w:rPr>
          <w:rFonts w:ascii="Times New Roman" w:eastAsia="Times New Roman" w:hAnsi="Times New Roman" w:cs="Times New Roman"/>
          <w:b/>
          <w:i/>
          <w:color w:val="000000"/>
          <w:kern w:val="0"/>
          <w:sz w:val="28"/>
          <w:szCs w:val="24"/>
          <w:lang w:val="uk-UA" w:eastAsia="ru-RU"/>
        </w:rPr>
        <w:t>Методи дослідження</w:t>
      </w:r>
      <w:r w:rsidRPr="00523A79">
        <w:rPr>
          <w:rFonts w:ascii="Times New Roman" w:eastAsia="Times New Roman" w:hAnsi="Times New Roman" w:cs="Times New Roman"/>
          <w:color w:val="000000"/>
          <w:kern w:val="0"/>
          <w:sz w:val="28"/>
          <w:szCs w:val="24"/>
          <w:lang w:val="uk-UA" w:eastAsia="ru-RU"/>
        </w:rPr>
        <w:t xml:space="preserve">, які використовуються в дисертації, базуються на </w:t>
      </w:r>
      <w:r w:rsidRPr="00523A79">
        <w:rPr>
          <w:rFonts w:ascii="Times New Roman" w:eastAsia="Times New Roman" w:hAnsi="Times New Roman" w:cs="Times New Roman"/>
          <w:color w:val="000000"/>
          <w:kern w:val="0"/>
          <w:sz w:val="28"/>
          <w:szCs w:val="24"/>
          <w:lang w:val="uk-UA" w:eastAsia="ru-RU"/>
        </w:rPr>
        <w:lastRenderedPageBreak/>
        <w:t xml:space="preserve">узагальненні досвіду теоретичних і практичних розробок у галузі містобудування, розроблених науково-дослідними і проектними організаціями, вищими навчальними закладами архітектурно-містобудівного спрямування. У процесі досліджень виконувались: аналіз матеріалів вітчизняної і закордонної літератури, аналіз проектного досвіду, обробка статистичних і картографічних матеріалів, таксономічний територіальний аналіз та структурно-планувальне моделювання з використанням ГІС-технологій, соціологічні дослідження, натурні обстеження, експериментальне проектування, розробка науково-методологічних матеріалів і спеціальних навчальних програм. </w:t>
      </w:r>
    </w:p>
    <w:p w14:paraId="3888AA80" w14:textId="77777777" w:rsidR="00523A79" w:rsidRPr="00523A79" w:rsidRDefault="00523A79" w:rsidP="00523A79">
      <w:pPr>
        <w:tabs>
          <w:tab w:val="clear" w:pos="709"/>
        </w:tabs>
        <w:suppressAutoHyphens w:val="0"/>
        <w:spacing w:after="0" w:line="254" w:lineRule="auto"/>
        <w:ind w:firstLine="709"/>
        <w:rPr>
          <w:rFonts w:ascii="Times New Roman" w:eastAsia="Times New Roman" w:hAnsi="Times New Roman" w:cs="Times New Roman"/>
          <w:color w:val="000000"/>
          <w:kern w:val="0"/>
          <w:sz w:val="28"/>
          <w:szCs w:val="24"/>
          <w:lang w:val="uk-UA" w:eastAsia="ru-RU"/>
        </w:rPr>
      </w:pPr>
      <w:r w:rsidRPr="00523A79">
        <w:rPr>
          <w:rFonts w:ascii="Times New Roman" w:eastAsia="Times New Roman" w:hAnsi="Times New Roman" w:cs="Times New Roman"/>
          <w:b/>
          <w:color w:val="000000"/>
          <w:kern w:val="0"/>
          <w:sz w:val="28"/>
          <w:szCs w:val="24"/>
          <w:lang w:val="uk-UA" w:eastAsia="ru-RU"/>
        </w:rPr>
        <w:t>Наукова новизна одержаних результатів</w:t>
      </w:r>
      <w:r w:rsidRPr="00523A79">
        <w:rPr>
          <w:rFonts w:ascii="Times New Roman" w:eastAsia="Times New Roman" w:hAnsi="Times New Roman" w:cs="Times New Roman"/>
          <w:color w:val="000000"/>
          <w:kern w:val="0"/>
          <w:sz w:val="28"/>
          <w:szCs w:val="24"/>
          <w:lang w:val="uk-UA" w:eastAsia="ru-RU"/>
        </w:rPr>
        <w:t xml:space="preserve">. Наукова новизна полягає у розробці методологічних основ містобудівної стратегії взаємоузгоджених рішень планувальної організації урбанізованих районів, міських агломерацій і міст в умовах прирічкових природно-технічних </w:t>
      </w:r>
      <w:r w:rsidRPr="00523A79">
        <w:rPr>
          <w:rFonts w:ascii="Times New Roman" w:eastAsia="Times New Roman" w:hAnsi="Times New Roman" w:cs="Times New Roman"/>
          <w:kern w:val="0"/>
          <w:sz w:val="28"/>
          <w:szCs w:val="24"/>
          <w:lang w:val="uk-UA" w:eastAsia="ru-RU"/>
        </w:rPr>
        <w:t>екосистем (ПТЕС), які вперше сформульовані у принципових положеннях розвитку</w:t>
      </w:r>
      <w:r w:rsidRPr="00523A79">
        <w:rPr>
          <w:rFonts w:ascii="Times New Roman" w:eastAsia="Times New Roman" w:hAnsi="Times New Roman" w:cs="Times New Roman"/>
          <w:color w:val="000000"/>
          <w:kern w:val="0"/>
          <w:sz w:val="28"/>
          <w:szCs w:val="24"/>
          <w:lang w:val="uk-UA" w:eastAsia="ru-RU"/>
        </w:rPr>
        <w:t xml:space="preserve"> містобудівних об’єктів різних ієрархічних рівнів. У зв’язку з цим на захист виносяться:</w:t>
      </w:r>
    </w:p>
    <w:p w14:paraId="6E01B206" w14:textId="77777777" w:rsidR="00523A79" w:rsidRPr="00523A79" w:rsidRDefault="00523A79" w:rsidP="0099069F">
      <w:pPr>
        <w:widowControl/>
        <w:numPr>
          <w:ilvl w:val="0"/>
          <w:numId w:val="11"/>
        </w:numPr>
        <w:tabs>
          <w:tab w:val="clear" w:pos="709"/>
        </w:tabs>
        <w:suppressAutoHyphens w:val="0"/>
        <w:spacing w:after="0" w:line="254" w:lineRule="auto"/>
        <w:jc w:val="left"/>
        <w:rPr>
          <w:rFonts w:ascii="Times New Roman" w:eastAsia="Times New Roman" w:hAnsi="Times New Roman" w:cs="Times New Roman"/>
          <w:color w:val="000000"/>
          <w:kern w:val="0"/>
          <w:sz w:val="28"/>
          <w:szCs w:val="24"/>
          <w:lang w:val="uk-UA" w:eastAsia="ru-RU"/>
        </w:rPr>
      </w:pPr>
      <w:r w:rsidRPr="00523A79">
        <w:rPr>
          <w:rFonts w:ascii="Times New Roman" w:eastAsia="Times New Roman" w:hAnsi="Times New Roman" w:cs="Times New Roman"/>
          <w:color w:val="000000"/>
          <w:kern w:val="0"/>
          <w:sz w:val="28"/>
          <w:szCs w:val="24"/>
          <w:lang w:val="uk-UA" w:eastAsia="ru-RU"/>
        </w:rPr>
        <w:t>методологічний підхід до планувального регулювання містобудівного розвитку, який розглядає структурні елементи урбанізованих прирічкових районів у збалансованому співвідношенні до природно-ландшафтних елементів річкових басейнів;</w:t>
      </w:r>
    </w:p>
    <w:p w14:paraId="52177748" w14:textId="77777777" w:rsidR="00523A79" w:rsidRPr="00523A79" w:rsidRDefault="00523A79" w:rsidP="0099069F">
      <w:pPr>
        <w:widowControl/>
        <w:numPr>
          <w:ilvl w:val="0"/>
          <w:numId w:val="11"/>
        </w:numPr>
        <w:tabs>
          <w:tab w:val="clear" w:pos="709"/>
        </w:tabs>
        <w:suppressAutoHyphens w:val="0"/>
        <w:spacing w:after="0" w:line="254" w:lineRule="auto"/>
        <w:jc w:val="left"/>
        <w:rPr>
          <w:rFonts w:ascii="Times New Roman" w:eastAsia="Times New Roman" w:hAnsi="Times New Roman" w:cs="Times New Roman"/>
          <w:color w:val="000000"/>
          <w:kern w:val="0"/>
          <w:sz w:val="28"/>
          <w:szCs w:val="24"/>
          <w:lang w:val="uk-UA" w:eastAsia="ru-RU"/>
        </w:rPr>
      </w:pPr>
      <w:r w:rsidRPr="00523A79">
        <w:rPr>
          <w:rFonts w:ascii="Times New Roman" w:eastAsia="Times New Roman" w:hAnsi="Times New Roman" w:cs="Times New Roman"/>
          <w:color w:val="000000"/>
          <w:kern w:val="0"/>
          <w:sz w:val="28"/>
          <w:szCs w:val="24"/>
          <w:lang w:val="uk-UA" w:eastAsia="ru-RU"/>
        </w:rPr>
        <w:t>визначення планувальних параметрів містобудівних об’єктів прирічкових територій;</w:t>
      </w:r>
    </w:p>
    <w:p w14:paraId="6947DC98" w14:textId="77777777" w:rsidR="00523A79" w:rsidRPr="00523A79" w:rsidRDefault="00523A79" w:rsidP="0099069F">
      <w:pPr>
        <w:widowControl/>
        <w:numPr>
          <w:ilvl w:val="0"/>
          <w:numId w:val="11"/>
        </w:numPr>
        <w:tabs>
          <w:tab w:val="clear" w:pos="709"/>
        </w:tabs>
        <w:suppressAutoHyphens w:val="0"/>
        <w:spacing w:after="0" w:line="254" w:lineRule="auto"/>
        <w:jc w:val="left"/>
        <w:rPr>
          <w:rFonts w:ascii="Times New Roman" w:eastAsia="Times New Roman" w:hAnsi="Times New Roman" w:cs="Times New Roman"/>
          <w:color w:val="000000"/>
          <w:kern w:val="0"/>
          <w:sz w:val="28"/>
          <w:szCs w:val="24"/>
          <w:lang w:val="uk-UA" w:eastAsia="ru-RU"/>
        </w:rPr>
      </w:pPr>
      <w:r w:rsidRPr="00523A79">
        <w:rPr>
          <w:rFonts w:ascii="Times New Roman" w:eastAsia="Times New Roman" w:hAnsi="Times New Roman" w:cs="Times New Roman"/>
          <w:color w:val="000000"/>
          <w:kern w:val="0"/>
          <w:sz w:val="28"/>
          <w:szCs w:val="24"/>
          <w:lang w:val="uk-UA" w:eastAsia="ru-RU"/>
        </w:rPr>
        <w:t>типологічні характеристики прирічкових міських агломерацій на основі структурно-планувальних особливостей;</w:t>
      </w:r>
    </w:p>
    <w:p w14:paraId="04E6B273" w14:textId="77777777" w:rsidR="00523A79" w:rsidRPr="00523A79" w:rsidRDefault="00523A79" w:rsidP="0099069F">
      <w:pPr>
        <w:widowControl/>
        <w:numPr>
          <w:ilvl w:val="0"/>
          <w:numId w:val="11"/>
        </w:numPr>
        <w:tabs>
          <w:tab w:val="clear" w:pos="709"/>
        </w:tabs>
        <w:suppressAutoHyphens w:val="0"/>
        <w:spacing w:after="0" w:line="254" w:lineRule="auto"/>
        <w:jc w:val="left"/>
        <w:rPr>
          <w:rFonts w:ascii="Times New Roman" w:eastAsia="Times New Roman" w:hAnsi="Times New Roman" w:cs="Times New Roman"/>
          <w:color w:val="000000"/>
          <w:kern w:val="0"/>
          <w:sz w:val="28"/>
          <w:szCs w:val="24"/>
          <w:lang w:val="uk-UA" w:eastAsia="ru-RU"/>
        </w:rPr>
      </w:pPr>
      <w:r w:rsidRPr="00523A79">
        <w:rPr>
          <w:rFonts w:ascii="Times New Roman" w:eastAsia="Times New Roman" w:hAnsi="Times New Roman" w:cs="Times New Roman"/>
          <w:color w:val="000000"/>
          <w:kern w:val="0"/>
          <w:sz w:val="28"/>
          <w:szCs w:val="24"/>
          <w:lang w:val="uk-UA" w:eastAsia="ru-RU"/>
        </w:rPr>
        <w:t>принципи планувального регулювання розвитку містобудівних об’єктів на різних ієрархічних територіальних рівнях;</w:t>
      </w:r>
    </w:p>
    <w:p w14:paraId="2158A997" w14:textId="77777777" w:rsidR="00523A79" w:rsidRPr="00523A79" w:rsidRDefault="00523A79" w:rsidP="0099069F">
      <w:pPr>
        <w:widowControl/>
        <w:numPr>
          <w:ilvl w:val="0"/>
          <w:numId w:val="11"/>
        </w:numPr>
        <w:tabs>
          <w:tab w:val="clear" w:pos="709"/>
        </w:tabs>
        <w:suppressAutoHyphens w:val="0"/>
        <w:spacing w:after="0" w:line="254" w:lineRule="auto"/>
        <w:jc w:val="left"/>
        <w:rPr>
          <w:rFonts w:ascii="Times New Roman" w:eastAsia="Times New Roman" w:hAnsi="Times New Roman" w:cs="Times New Roman"/>
          <w:color w:val="000000"/>
          <w:kern w:val="0"/>
          <w:sz w:val="28"/>
          <w:szCs w:val="24"/>
          <w:lang w:val="uk-UA" w:eastAsia="ru-RU"/>
        </w:rPr>
      </w:pPr>
      <w:r w:rsidRPr="00523A79">
        <w:rPr>
          <w:rFonts w:ascii="Times New Roman" w:eastAsia="Times New Roman" w:hAnsi="Times New Roman" w:cs="Times New Roman"/>
          <w:color w:val="000000"/>
          <w:kern w:val="0"/>
          <w:sz w:val="28"/>
          <w:szCs w:val="24"/>
          <w:lang w:val="uk-UA" w:eastAsia="ru-RU"/>
        </w:rPr>
        <w:t>методологічні пропозиції та рекомендації з організації еколого-містобудівного освоєння прирічкових територій.</w:t>
      </w:r>
    </w:p>
    <w:p w14:paraId="616EC817" w14:textId="77777777" w:rsidR="00523A79" w:rsidRPr="00523A79" w:rsidRDefault="00523A79" w:rsidP="00523A79">
      <w:pPr>
        <w:tabs>
          <w:tab w:val="clear" w:pos="709"/>
        </w:tabs>
        <w:suppressAutoHyphens w:val="0"/>
        <w:spacing w:after="0" w:line="254" w:lineRule="auto"/>
        <w:ind w:firstLine="709"/>
        <w:rPr>
          <w:rFonts w:ascii="Times New Roman" w:eastAsia="Times New Roman" w:hAnsi="Times New Roman" w:cs="Times New Roman"/>
          <w:color w:val="000000"/>
          <w:kern w:val="0"/>
          <w:sz w:val="28"/>
          <w:szCs w:val="24"/>
          <w:lang w:val="uk-UA" w:eastAsia="ru-RU"/>
        </w:rPr>
      </w:pPr>
      <w:r w:rsidRPr="00523A79">
        <w:rPr>
          <w:rFonts w:ascii="Times New Roman" w:eastAsia="Times New Roman" w:hAnsi="Times New Roman" w:cs="Times New Roman"/>
          <w:b/>
          <w:color w:val="000000"/>
          <w:kern w:val="0"/>
          <w:sz w:val="28"/>
          <w:szCs w:val="24"/>
          <w:lang w:val="uk-UA" w:eastAsia="ru-RU"/>
        </w:rPr>
        <w:t xml:space="preserve">Практичне значення одержаних результатів. </w:t>
      </w:r>
      <w:r w:rsidRPr="00523A79">
        <w:rPr>
          <w:rFonts w:ascii="Times New Roman" w:eastAsia="Times New Roman" w:hAnsi="Times New Roman" w:cs="Times New Roman"/>
          <w:color w:val="000000"/>
          <w:kern w:val="0"/>
          <w:sz w:val="28"/>
          <w:szCs w:val="24"/>
          <w:lang w:val="uk-UA" w:eastAsia="ru-RU"/>
        </w:rPr>
        <w:t>Практичне значення дослідження визначається його впровадженням у науково-проектні роботи з територіального планування, у розробку нормативно-правових актів регіонального та місцевого містобудівного рівнів, у розробку містобудівних програм та концепцій розвитку містобудівних об’єктів різних територіальних рівнів. Важливе практичне значення положення дисертації мають у навчальному процесі підготовки кадрів у вищих навчальних закладах архітектурно-містобудівного профілю.</w:t>
      </w:r>
    </w:p>
    <w:p w14:paraId="71FF0A12" w14:textId="77777777" w:rsidR="00523A79" w:rsidRPr="00523A79" w:rsidRDefault="00523A79" w:rsidP="00523A79">
      <w:pPr>
        <w:tabs>
          <w:tab w:val="clear" w:pos="709"/>
        </w:tabs>
        <w:suppressAutoHyphens w:val="0"/>
        <w:spacing w:after="0" w:line="254" w:lineRule="auto"/>
        <w:ind w:firstLine="709"/>
        <w:rPr>
          <w:rFonts w:ascii="Times New Roman" w:eastAsia="Times New Roman" w:hAnsi="Times New Roman" w:cs="Times New Roman"/>
          <w:b/>
          <w:color w:val="000000"/>
          <w:kern w:val="0"/>
          <w:sz w:val="28"/>
          <w:szCs w:val="20"/>
          <w:lang w:val="uk-UA" w:eastAsia="ru-RU"/>
        </w:rPr>
      </w:pPr>
      <w:r w:rsidRPr="00523A79">
        <w:rPr>
          <w:rFonts w:ascii="Times New Roman" w:eastAsia="Times New Roman" w:hAnsi="Times New Roman" w:cs="Times New Roman"/>
          <w:color w:val="000000"/>
          <w:kern w:val="0"/>
          <w:sz w:val="28"/>
          <w:szCs w:val="20"/>
          <w:lang w:val="uk-UA" w:eastAsia="ru-RU"/>
        </w:rPr>
        <w:t xml:space="preserve">Результати дисертаційного дослідження впроваджено: при розробці Державної концепції сталого розвитку населених міст (“Комплексне техніко-економічне та містобудівне обґрунтування сталого розвитку мережі поселень України”, договір 1.1.29. від 16.05.98 р. інститут Урбаністики в м. Києві); при </w:t>
      </w:r>
      <w:r w:rsidRPr="00523A79">
        <w:rPr>
          <w:rFonts w:ascii="Times New Roman" w:eastAsia="Times New Roman" w:hAnsi="Times New Roman" w:cs="Times New Roman"/>
          <w:color w:val="000000"/>
          <w:spacing w:val="-6"/>
          <w:kern w:val="0"/>
          <w:sz w:val="28"/>
          <w:szCs w:val="20"/>
          <w:lang w:val="uk-UA" w:eastAsia="ru-RU"/>
        </w:rPr>
        <w:t>розробці НДР (держ. рег. 01860124752, 1990-91 рр., держ. рег. 01920003466 1991-</w:t>
      </w:r>
      <w:r w:rsidRPr="00523A79">
        <w:rPr>
          <w:rFonts w:ascii="Times New Roman" w:eastAsia="Times New Roman" w:hAnsi="Times New Roman" w:cs="Times New Roman"/>
          <w:spacing w:val="-6"/>
          <w:kern w:val="0"/>
          <w:sz w:val="28"/>
          <w:szCs w:val="20"/>
          <w:lang w:val="uk-UA" w:eastAsia="ru-RU"/>
        </w:rPr>
        <w:t>92 рр.</w:t>
      </w:r>
      <w:r w:rsidRPr="00523A79">
        <w:rPr>
          <w:rFonts w:ascii="Times New Roman" w:eastAsia="Times New Roman" w:hAnsi="Times New Roman" w:cs="Times New Roman"/>
          <w:kern w:val="0"/>
          <w:sz w:val="28"/>
          <w:szCs w:val="20"/>
          <w:lang w:val="uk-UA" w:eastAsia="ru-RU"/>
        </w:rPr>
        <w:t xml:space="preserve"> у Полтавському національному технічному університеті); при розробці НДР </w:t>
      </w:r>
      <w:r w:rsidRPr="00523A79">
        <w:rPr>
          <w:rFonts w:ascii="Times New Roman" w:eastAsia="Times New Roman" w:hAnsi="Times New Roman" w:cs="Times New Roman"/>
          <w:kern w:val="0"/>
          <w:sz w:val="28"/>
          <w:szCs w:val="20"/>
          <w:lang w:val="uk-UA" w:eastAsia="ru-RU"/>
        </w:rPr>
        <w:br/>
      </w:r>
      <w:r w:rsidRPr="00523A79">
        <w:rPr>
          <w:rFonts w:ascii="Times New Roman" w:eastAsia="Times New Roman" w:hAnsi="Times New Roman" w:cs="Times New Roman"/>
          <w:kern w:val="0"/>
          <w:sz w:val="28"/>
          <w:szCs w:val="20"/>
          <w:lang w:val="uk-UA" w:eastAsia="ru-RU"/>
        </w:rPr>
        <w:lastRenderedPageBreak/>
        <w:t>(держ. рег.</w:t>
      </w:r>
      <w:r w:rsidRPr="00523A79">
        <w:rPr>
          <w:rFonts w:ascii="Times New Roman" w:eastAsia="Times New Roman" w:hAnsi="Times New Roman" w:cs="Times New Roman"/>
          <w:color w:val="000000"/>
          <w:kern w:val="0"/>
          <w:sz w:val="28"/>
          <w:szCs w:val="20"/>
          <w:lang w:val="uk-UA" w:eastAsia="ru-RU"/>
        </w:rPr>
        <w:t xml:space="preserve"> 00195002050, 1992 р., держ. рег. 0193U037706 1993-95 рр.) у Інституті урбаністики у м. Києві, у Полтавське відділення Київського інституту урбаністики; при розробці містобудівної документації </w:t>
      </w:r>
      <w:r w:rsidRPr="00523A79">
        <w:rPr>
          <w:rFonts w:ascii="Times New Roman" w:eastAsia="Times New Roman" w:hAnsi="Times New Roman" w:cs="Times New Roman"/>
          <w:kern w:val="0"/>
          <w:sz w:val="28"/>
          <w:szCs w:val="20"/>
          <w:lang w:val="uk-UA" w:eastAsia="ru-RU"/>
        </w:rPr>
        <w:t>і нормативно-правових актів для Полтавської області, міст Дніпропетровська, Кременчука, Полтави</w:t>
      </w:r>
      <w:r w:rsidRPr="00523A79">
        <w:rPr>
          <w:rFonts w:ascii="Times New Roman" w:eastAsia="Times New Roman" w:hAnsi="Times New Roman" w:cs="Times New Roman"/>
          <w:kern w:val="0"/>
          <w:sz w:val="28"/>
          <w:szCs w:val="20"/>
          <w:vertAlign w:val="superscript"/>
          <w:lang w:val="uk-UA" w:eastAsia="ru-RU"/>
        </w:rPr>
        <w:footnoteReference w:customMarkFollows="1" w:id="3"/>
        <w:sym w:font="Symbol" w:char="F02A"/>
      </w:r>
      <w:r w:rsidRPr="00523A79">
        <w:rPr>
          <w:rFonts w:ascii="Times New Roman" w:eastAsia="Times New Roman" w:hAnsi="Times New Roman" w:cs="Times New Roman"/>
          <w:kern w:val="0"/>
          <w:sz w:val="28"/>
          <w:szCs w:val="20"/>
          <w:lang w:val="uk-UA" w:eastAsia="ru-RU"/>
        </w:rPr>
        <w:t xml:space="preserve">, Нікополя та ін. </w:t>
      </w:r>
    </w:p>
    <w:p w14:paraId="60324E12" w14:textId="77777777" w:rsidR="00523A79" w:rsidRPr="00523A79" w:rsidRDefault="00523A79" w:rsidP="00523A79">
      <w:pPr>
        <w:tabs>
          <w:tab w:val="clear" w:pos="709"/>
        </w:tabs>
        <w:suppressAutoHyphens w:val="0"/>
        <w:spacing w:after="0" w:line="254" w:lineRule="auto"/>
        <w:ind w:firstLine="709"/>
        <w:rPr>
          <w:rFonts w:ascii="Times New Roman" w:eastAsia="Times New Roman" w:hAnsi="Times New Roman" w:cs="Times New Roman"/>
          <w:color w:val="000000"/>
          <w:kern w:val="0"/>
          <w:sz w:val="28"/>
          <w:szCs w:val="20"/>
          <w:lang w:val="uk-UA" w:eastAsia="ru-RU"/>
        </w:rPr>
      </w:pPr>
      <w:r w:rsidRPr="00523A79">
        <w:rPr>
          <w:rFonts w:ascii="Times New Roman" w:eastAsia="Times New Roman" w:hAnsi="Times New Roman" w:cs="Times New Roman"/>
          <w:b/>
          <w:color w:val="000000"/>
          <w:kern w:val="0"/>
          <w:sz w:val="28"/>
          <w:szCs w:val="20"/>
          <w:lang w:val="uk-UA" w:eastAsia="ru-RU"/>
        </w:rPr>
        <w:t xml:space="preserve">Особистий внесок здобувача. </w:t>
      </w:r>
      <w:r w:rsidRPr="00523A79">
        <w:rPr>
          <w:rFonts w:ascii="Times New Roman" w:eastAsia="Times New Roman" w:hAnsi="Times New Roman" w:cs="Times New Roman"/>
          <w:color w:val="000000"/>
          <w:kern w:val="0"/>
          <w:sz w:val="28"/>
          <w:szCs w:val="20"/>
          <w:lang w:val="uk-UA" w:eastAsia="ru-RU"/>
        </w:rPr>
        <w:t xml:space="preserve">Основний зміст роботи опублікований у </w:t>
      </w:r>
      <w:r w:rsidRPr="00523A79">
        <w:rPr>
          <w:rFonts w:ascii="Times New Roman" w:eastAsia="Times New Roman" w:hAnsi="Times New Roman" w:cs="Times New Roman"/>
          <w:color w:val="000000"/>
          <w:kern w:val="0"/>
          <w:sz w:val="28"/>
          <w:szCs w:val="20"/>
          <w:lang w:eastAsia="ru-RU"/>
        </w:rPr>
        <w:br/>
      </w:r>
      <w:r w:rsidRPr="00523A79">
        <w:rPr>
          <w:rFonts w:ascii="Times New Roman" w:eastAsia="Times New Roman" w:hAnsi="Times New Roman" w:cs="Times New Roman"/>
          <w:color w:val="000000"/>
          <w:kern w:val="0"/>
          <w:sz w:val="28"/>
          <w:szCs w:val="20"/>
          <w:lang w:val="uk-UA" w:eastAsia="ru-RU"/>
        </w:rPr>
        <w:t>2</w:t>
      </w:r>
      <w:r w:rsidRPr="00523A79">
        <w:rPr>
          <w:rFonts w:ascii="Times New Roman" w:eastAsia="Times New Roman" w:hAnsi="Times New Roman" w:cs="Times New Roman"/>
          <w:color w:val="000000"/>
          <w:kern w:val="0"/>
          <w:sz w:val="28"/>
          <w:szCs w:val="20"/>
          <w:lang w:eastAsia="ru-RU"/>
        </w:rPr>
        <w:t>4</w:t>
      </w:r>
      <w:r w:rsidRPr="00523A79">
        <w:rPr>
          <w:rFonts w:ascii="Times New Roman" w:eastAsia="Times New Roman" w:hAnsi="Times New Roman" w:cs="Times New Roman"/>
          <w:color w:val="000000"/>
          <w:kern w:val="0"/>
          <w:sz w:val="28"/>
          <w:szCs w:val="20"/>
          <w:lang w:val="uk-UA" w:eastAsia="ru-RU"/>
        </w:rPr>
        <w:t xml:space="preserve"> друкованих працях, 4 з них виконані із співавторами.</w:t>
      </w:r>
      <w:r w:rsidRPr="00523A79">
        <w:rPr>
          <w:rFonts w:ascii="Times New Roman" w:eastAsia="Times New Roman" w:hAnsi="Times New Roman" w:cs="Times New Roman"/>
          <w:b/>
          <w:color w:val="000000"/>
          <w:kern w:val="0"/>
          <w:sz w:val="28"/>
          <w:szCs w:val="20"/>
          <w:lang w:val="uk-UA" w:eastAsia="ru-RU"/>
        </w:rPr>
        <w:t xml:space="preserve"> </w:t>
      </w:r>
      <w:r w:rsidRPr="00523A79">
        <w:rPr>
          <w:rFonts w:ascii="Times New Roman" w:eastAsia="Times New Roman" w:hAnsi="Times New Roman" w:cs="Times New Roman"/>
          <w:color w:val="000000"/>
          <w:kern w:val="0"/>
          <w:sz w:val="28"/>
          <w:szCs w:val="20"/>
          <w:lang w:val="uk-UA" w:eastAsia="ru-RU"/>
        </w:rPr>
        <w:t xml:space="preserve">У публікації № 2, що наведена у авторефераті, автором написані вступ, розділи </w:t>
      </w:r>
      <w:r w:rsidRPr="00523A79">
        <w:rPr>
          <w:rFonts w:ascii="Times New Roman" w:eastAsia="Times New Roman" w:hAnsi="Times New Roman" w:cs="Times New Roman"/>
          <w:color w:val="000000"/>
          <w:kern w:val="0"/>
          <w:sz w:val="28"/>
          <w:szCs w:val="20"/>
          <w:lang w:val="en-US" w:eastAsia="ru-RU"/>
        </w:rPr>
        <w:t>I</w:t>
      </w:r>
      <w:r w:rsidRPr="00523A79">
        <w:rPr>
          <w:rFonts w:ascii="Times New Roman" w:eastAsia="Times New Roman" w:hAnsi="Times New Roman" w:cs="Times New Roman"/>
          <w:color w:val="000000"/>
          <w:kern w:val="0"/>
          <w:sz w:val="28"/>
          <w:szCs w:val="20"/>
          <w:lang w:val="uk-UA" w:eastAsia="ru-RU"/>
        </w:rPr>
        <w:t xml:space="preserve">, </w:t>
      </w:r>
      <w:r w:rsidRPr="00523A79">
        <w:rPr>
          <w:rFonts w:ascii="Times New Roman" w:eastAsia="Times New Roman" w:hAnsi="Times New Roman" w:cs="Times New Roman"/>
          <w:color w:val="000000"/>
          <w:kern w:val="0"/>
          <w:sz w:val="28"/>
          <w:szCs w:val="20"/>
          <w:lang w:val="en-US" w:eastAsia="ru-RU"/>
        </w:rPr>
        <w:t>III</w:t>
      </w:r>
      <w:r w:rsidRPr="00523A79">
        <w:rPr>
          <w:rFonts w:ascii="Times New Roman" w:eastAsia="Times New Roman" w:hAnsi="Times New Roman" w:cs="Times New Roman"/>
          <w:color w:val="000000"/>
          <w:kern w:val="0"/>
          <w:sz w:val="28"/>
          <w:szCs w:val="20"/>
          <w:lang w:val="uk-UA" w:eastAsia="ru-RU"/>
        </w:rPr>
        <w:t>, загальні висновки, складено термінологічний словник; у публікації № 3 – сформульована постановка проблеми; у публікації № 6 – розроблена методика соціологічного дослідження з адаптацією до містобудівного проектування, а у публікації № 7 – рекомендовано розроблені моделі збалансованого містобудівного освоєння на основі еколого-містобудівного каркасу.</w:t>
      </w:r>
    </w:p>
    <w:p w14:paraId="04E9FA5C" w14:textId="77777777" w:rsidR="00523A79" w:rsidRPr="00523A79" w:rsidRDefault="00523A79" w:rsidP="00523A79">
      <w:pPr>
        <w:tabs>
          <w:tab w:val="clear" w:pos="709"/>
        </w:tabs>
        <w:suppressAutoHyphens w:val="0"/>
        <w:spacing w:after="0" w:line="254" w:lineRule="auto"/>
        <w:ind w:firstLine="709"/>
        <w:rPr>
          <w:rFonts w:ascii="Times New Roman" w:eastAsia="Times New Roman" w:hAnsi="Times New Roman" w:cs="Times New Roman"/>
          <w:color w:val="000000"/>
          <w:kern w:val="0"/>
          <w:sz w:val="28"/>
          <w:szCs w:val="20"/>
          <w:lang w:val="uk-UA" w:eastAsia="ru-RU"/>
        </w:rPr>
      </w:pPr>
      <w:r w:rsidRPr="00523A79">
        <w:rPr>
          <w:rFonts w:ascii="Times New Roman" w:eastAsia="Times New Roman" w:hAnsi="Times New Roman" w:cs="Times New Roman"/>
          <w:b/>
          <w:color w:val="000000"/>
          <w:kern w:val="0"/>
          <w:sz w:val="28"/>
          <w:szCs w:val="20"/>
          <w:lang w:val="uk-UA" w:eastAsia="ru-RU"/>
        </w:rPr>
        <w:t>Апробація результатів дисертації.</w:t>
      </w:r>
      <w:r w:rsidRPr="00523A79">
        <w:rPr>
          <w:rFonts w:ascii="Times New Roman" w:eastAsia="Times New Roman" w:hAnsi="Times New Roman" w:cs="Times New Roman"/>
          <w:color w:val="000000"/>
          <w:kern w:val="0"/>
          <w:sz w:val="28"/>
          <w:szCs w:val="20"/>
          <w:lang w:val="uk-UA" w:eastAsia="ru-RU"/>
        </w:rPr>
        <w:t xml:space="preserve"> Результати досліджень були представлені на 2 Всесвітніх конференціях, на 6 міжнародних та на 11 всесоюзних, республіканських, зональних семінарах і конференціях. Результати дисертаційного дослідження впроваджені у навчальний процес на архітектурному факультеті Полтавського національного технічного університету ім. Юрія Кондратюка, а саме: у лекційних курсах “Основи районного планування”, “Основи екології”, “Теорія архітектурної екології”, “Методи реалізації містобудівних програм”, “Архітектурно-містобудівельне законодавство”, “Ландшафт у містобудівному проектуванні”; у курсовому та дипломному архітектурному проектуванні (студентські дипломні проекти, магістерські роботи зі спеціальності “Містобудування”, які виконувались під керівництвом автора та на міжнародних, всесоюзних і всеукраїнських конкурсах-оглядах отримали 10 дипломів І-го ступеня, 1 диплом ІІ-го ступеня). </w:t>
      </w:r>
    </w:p>
    <w:p w14:paraId="1F364B87" w14:textId="77777777" w:rsidR="00523A79" w:rsidRPr="00523A79" w:rsidRDefault="00523A79" w:rsidP="00523A79">
      <w:pPr>
        <w:tabs>
          <w:tab w:val="clear" w:pos="709"/>
        </w:tabs>
        <w:suppressAutoHyphens w:val="0"/>
        <w:spacing w:after="0" w:line="254" w:lineRule="auto"/>
        <w:ind w:firstLine="709"/>
        <w:rPr>
          <w:rFonts w:ascii="Times New Roman" w:eastAsia="Times New Roman" w:hAnsi="Times New Roman" w:cs="Times New Roman"/>
          <w:color w:val="000000"/>
          <w:kern w:val="0"/>
          <w:sz w:val="28"/>
          <w:szCs w:val="24"/>
          <w:lang w:val="uk-UA" w:eastAsia="ru-RU"/>
        </w:rPr>
      </w:pPr>
      <w:r w:rsidRPr="00523A79">
        <w:rPr>
          <w:rFonts w:ascii="Times New Roman" w:eastAsia="Times New Roman" w:hAnsi="Times New Roman" w:cs="Times New Roman"/>
          <w:b/>
          <w:color w:val="000000"/>
          <w:kern w:val="0"/>
          <w:sz w:val="28"/>
          <w:szCs w:val="24"/>
          <w:lang w:val="uk-UA" w:eastAsia="ru-RU"/>
        </w:rPr>
        <w:t xml:space="preserve">Публікації. </w:t>
      </w:r>
      <w:r w:rsidRPr="00523A79">
        <w:rPr>
          <w:rFonts w:ascii="Times New Roman" w:eastAsia="Times New Roman" w:hAnsi="Times New Roman" w:cs="Times New Roman"/>
          <w:color w:val="000000"/>
          <w:kern w:val="0"/>
          <w:sz w:val="28"/>
          <w:szCs w:val="24"/>
          <w:lang w:val="uk-UA" w:eastAsia="ru-RU"/>
        </w:rPr>
        <w:t>Результати дисертації опубліковані у 43 друкованих працях. У авторефераті наведено 2</w:t>
      </w:r>
      <w:r w:rsidRPr="00523A79">
        <w:rPr>
          <w:rFonts w:ascii="Times New Roman" w:eastAsia="Times New Roman" w:hAnsi="Times New Roman" w:cs="Times New Roman"/>
          <w:color w:val="000000"/>
          <w:kern w:val="0"/>
          <w:sz w:val="28"/>
          <w:szCs w:val="24"/>
          <w:lang w:eastAsia="ru-RU"/>
        </w:rPr>
        <w:t>4</w:t>
      </w:r>
      <w:r w:rsidRPr="00523A79">
        <w:rPr>
          <w:rFonts w:ascii="Times New Roman" w:eastAsia="Times New Roman" w:hAnsi="Times New Roman" w:cs="Times New Roman"/>
          <w:color w:val="000000"/>
          <w:kern w:val="0"/>
          <w:sz w:val="28"/>
          <w:szCs w:val="24"/>
          <w:lang w:val="uk-UA" w:eastAsia="ru-RU"/>
        </w:rPr>
        <w:t xml:space="preserve"> роботи, з них монографія: “Місто і ріка” (14,0 обл. вид. арк.); 1 навчальний посібник; 1 науково-інформаційний огляд; 2</w:t>
      </w:r>
      <w:r w:rsidRPr="00523A79">
        <w:rPr>
          <w:rFonts w:ascii="Times New Roman" w:eastAsia="Times New Roman" w:hAnsi="Times New Roman" w:cs="Times New Roman"/>
          <w:color w:val="000000"/>
          <w:kern w:val="0"/>
          <w:sz w:val="28"/>
          <w:szCs w:val="24"/>
          <w:lang w:eastAsia="ru-RU"/>
        </w:rPr>
        <w:t>1</w:t>
      </w:r>
      <w:r w:rsidRPr="00523A79">
        <w:rPr>
          <w:rFonts w:ascii="Times New Roman" w:eastAsia="Times New Roman" w:hAnsi="Times New Roman" w:cs="Times New Roman"/>
          <w:color w:val="000000"/>
          <w:kern w:val="0"/>
          <w:sz w:val="28"/>
          <w:szCs w:val="24"/>
          <w:lang w:val="uk-UA" w:eastAsia="ru-RU"/>
        </w:rPr>
        <w:t xml:space="preserve"> статт</w:t>
      </w:r>
      <w:r w:rsidRPr="00523A79">
        <w:rPr>
          <w:rFonts w:ascii="Times New Roman" w:eastAsia="Times New Roman" w:hAnsi="Times New Roman" w:cs="Times New Roman"/>
          <w:color w:val="000000"/>
          <w:kern w:val="0"/>
          <w:sz w:val="28"/>
          <w:szCs w:val="24"/>
          <w:lang w:eastAsia="ru-RU"/>
        </w:rPr>
        <w:t>я</w:t>
      </w:r>
      <w:r w:rsidRPr="00523A79">
        <w:rPr>
          <w:rFonts w:ascii="Times New Roman" w:eastAsia="Times New Roman" w:hAnsi="Times New Roman" w:cs="Times New Roman"/>
          <w:color w:val="000000"/>
          <w:kern w:val="0"/>
          <w:sz w:val="28"/>
          <w:szCs w:val="24"/>
          <w:lang w:val="uk-UA" w:eastAsia="ru-RU"/>
        </w:rPr>
        <w:t>.</w:t>
      </w:r>
    </w:p>
    <w:p w14:paraId="00FC450D" w14:textId="77777777" w:rsidR="00523A79" w:rsidRPr="00523A79" w:rsidRDefault="00523A79" w:rsidP="00523A79">
      <w:pPr>
        <w:tabs>
          <w:tab w:val="clear" w:pos="709"/>
        </w:tabs>
        <w:suppressAutoHyphens w:val="0"/>
        <w:spacing w:after="0" w:line="254" w:lineRule="auto"/>
        <w:ind w:firstLine="709"/>
        <w:rPr>
          <w:rFonts w:ascii="Times New Roman" w:eastAsia="Times New Roman" w:hAnsi="Times New Roman" w:cs="Times New Roman"/>
          <w:color w:val="000000"/>
          <w:kern w:val="0"/>
          <w:sz w:val="28"/>
          <w:szCs w:val="24"/>
          <w:lang w:val="uk-UA" w:eastAsia="ru-RU"/>
        </w:rPr>
      </w:pPr>
      <w:r w:rsidRPr="00523A79">
        <w:rPr>
          <w:rFonts w:ascii="Times New Roman" w:eastAsia="Times New Roman" w:hAnsi="Times New Roman" w:cs="Times New Roman"/>
          <w:b/>
          <w:color w:val="000000"/>
          <w:kern w:val="0"/>
          <w:sz w:val="28"/>
          <w:szCs w:val="24"/>
          <w:lang w:val="uk-UA" w:eastAsia="ru-RU"/>
        </w:rPr>
        <w:t>Структура роботи.</w:t>
      </w:r>
      <w:r w:rsidRPr="00523A79">
        <w:rPr>
          <w:rFonts w:ascii="Times New Roman" w:eastAsia="Times New Roman" w:hAnsi="Times New Roman" w:cs="Times New Roman"/>
          <w:color w:val="000000"/>
          <w:kern w:val="0"/>
          <w:sz w:val="28"/>
          <w:szCs w:val="24"/>
          <w:lang w:val="uk-UA" w:eastAsia="ru-RU"/>
        </w:rPr>
        <w:t xml:space="preserve"> Дисертація містить вступ, основну частину (чотири розділи), висновки, викладена на 278 сторінках, список використаних джерел складає 320 найменувань та викладений на 18 сторінках, 70 ілюстрацій та додатки.</w:t>
      </w:r>
    </w:p>
    <w:p w14:paraId="68F1B061" w14:textId="77777777" w:rsidR="00523A79" w:rsidRPr="00523A79" w:rsidRDefault="00523A79" w:rsidP="0099069F">
      <w:pPr>
        <w:widowControl/>
        <w:numPr>
          <w:ilvl w:val="0"/>
          <w:numId w:val="6"/>
        </w:numPr>
        <w:tabs>
          <w:tab w:val="clear" w:pos="360"/>
          <w:tab w:val="clear" w:pos="709"/>
        </w:tabs>
        <w:suppressAutoHyphens w:val="0"/>
        <w:spacing w:after="0" w:line="254" w:lineRule="auto"/>
        <w:ind w:left="0" w:firstLine="709"/>
        <w:jc w:val="center"/>
        <w:outlineLvl w:val="7"/>
        <w:rPr>
          <w:rFonts w:ascii="Times New Roman" w:eastAsia="Times New Roman" w:hAnsi="Times New Roman" w:cs="Times New Roman"/>
          <w:b/>
          <w:bCs/>
          <w:kern w:val="0"/>
          <w:sz w:val="28"/>
          <w:szCs w:val="24"/>
          <w:lang w:eastAsia="ru-RU"/>
        </w:rPr>
      </w:pPr>
    </w:p>
    <w:p w14:paraId="1B085CF9" w14:textId="77777777" w:rsidR="00523A79" w:rsidRPr="00523A79" w:rsidRDefault="00523A79" w:rsidP="0099069F">
      <w:pPr>
        <w:widowControl/>
        <w:numPr>
          <w:ilvl w:val="0"/>
          <w:numId w:val="6"/>
        </w:numPr>
        <w:tabs>
          <w:tab w:val="clear" w:pos="360"/>
          <w:tab w:val="clear" w:pos="709"/>
        </w:tabs>
        <w:suppressAutoHyphens w:val="0"/>
        <w:spacing w:after="0" w:line="254" w:lineRule="auto"/>
        <w:ind w:left="0" w:firstLine="0"/>
        <w:jc w:val="center"/>
        <w:outlineLvl w:val="7"/>
        <w:rPr>
          <w:rFonts w:ascii="Times New Roman" w:eastAsia="Times New Roman" w:hAnsi="Times New Roman" w:cs="Times New Roman"/>
          <w:b/>
          <w:bCs/>
          <w:kern w:val="0"/>
          <w:sz w:val="28"/>
          <w:szCs w:val="24"/>
          <w:lang w:val="uk-UA" w:eastAsia="ru-RU"/>
        </w:rPr>
      </w:pPr>
      <w:r w:rsidRPr="00523A79">
        <w:rPr>
          <w:rFonts w:ascii="Times New Roman" w:eastAsia="Times New Roman" w:hAnsi="Times New Roman" w:cs="Times New Roman"/>
          <w:b/>
          <w:bCs/>
          <w:kern w:val="0"/>
          <w:sz w:val="28"/>
          <w:szCs w:val="24"/>
          <w:lang w:val="uk-UA" w:eastAsia="ru-RU"/>
        </w:rPr>
        <w:lastRenderedPageBreak/>
        <w:t>ОСНОВНИЙ ЗМІСТ ДИСЕРТАЦІЇ</w:t>
      </w:r>
    </w:p>
    <w:p w14:paraId="2AE37255" w14:textId="77777777" w:rsidR="00523A79" w:rsidRPr="00523A79" w:rsidRDefault="00523A79" w:rsidP="00523A79">
      <w:pPr>
        <w:tabs>
          <w:tab w:val="clear" w:pos="709"/>
        </w:tabs>
        <w:suppressAutoHyphens w:val="0"/>
        <w:spacing w:after="0" w:line="254" w:lineRule="auto"/>
        <w:ind w:firstLine="709"/>
        <w:rPr>
          <w:rFonts w:ascii="Times New Roman" w:eastAsia="Times New Roman" w:hAnsi="Times New Roman" w:cs="Times New Roman"/>
          <w:snapToGrid w:val="0"/>
          <w:kern w:val="0"/>
          <w:sz w:val="28"/>
          <w:szCs w:val="20"/>
          <w:lang w:val="uk-UA" w:eastAsia="ru-RU"/>
        </w:rPr>
      </w:pPr>
      <w:bookmarkStart w:id="0" w:name="_GoBack"/>
      <w:r w:rsidRPr="00523A79">
        <w:rPr>
          <w:rFonts w:ascii="Times New Roman" w:eastAsia="Times New Roman" w:hAnsi="Times New Roman" w:cs="Times New Roman"/>
          <w:b/>
          <w:snapToGrid w:val="0"/>
          <w:kern w:val="0"/>
          <w:sz w:val="28"/>
          <w:szCs w:val="20"/>
          <w:lang w:val="uk-UA" w:eastAsia="ru-RU"/>
        </w:rPr>
        <w:t xml:space="preserve">Розділ 1. Теоретичні передумови еколого-містобудівного дослідження проблем прирічкових районів. </w:t>
      </w:r>
      <w:r w:rsidRPr="00523A79">
        <w:rPr>
          <w:rFonts w:ascii="Times New Roman" w:eastAsia="Times New Roman" w:hAnsi="Times New Roman" w:cs="Times New Roman"/>
          <w:snapToGrid w:val="0"/>
          <w:kern w:val="0"/>
          <w:sz w:val="28"/>
          <w:szCs w:val="20"/>
          <w:lang w:val="uk-UA" w:eastAsia="ru-RU"/>
        </w:rPr>
        <w:t>Погіршення стану навколишнього середовища прирічкових урбанізованих територій робить актуальним питання розробки методологічного підходу до вивчення та розв’язання еколого-містобудівних проблем для цих територій з урахуванням їх ландшафтної та містобудівної специфіки. Логіка проведеного дослідження з застосуванням аксіоматичного, історичного та системного методів (Рис. 1) указує на шляхи розв’язання цих проблем та отримані наукові результати. Вирішення еколого-містобудівних проблем пов’язане з загальними проблемами філософського осмислення процесів взаємодії Людини (суспільства) і Природи (природного оточення) у системі існуючих науково-теоретичних поглядів на біосферу, на формування ноосфери</w:t>
      </w:r>
      <w:r w:rsidRPr="00523A79">
        <w:rPr>
          <w:rFonts w:ascii="Times New Roman" w:eastAsia="Times New Roman" w:hAnsi="Times New Roman" w:cs="Times New Roman"/>
          <w:snapToGrid w:val="0"/>
          <w:kern w:val="0"/>
          <w:sz w:val="28"/>
          <w:szCs w:val="20"/>
          <w:vertAlign w:val="superscript"/>
          <w:lang w:val="uk-UA" w:eastAsia="ru-RU"/>
        </w:rPr>
        <w:footnoteReference w:customMarkFollows="1" w:id="4"/>
        <w:sym w:font="Symbol" w:char="F02A"/>
      </w:r>
      <w:r w:rsidRPr="00523A79">
        <w:rPr>
          <w:rFonts w:ascii="Times New Roman" w:eastAsia="Times New Roman" w:hAnsi="Times New Roman" w:cs="Times New Roman"/>
          <w:snapToGrid w:val="0"/>
          <w:kern w:val="0"/>
          <w:sz w:val="28"/>
          <w:szCs w:val="20"/>
          <w:lang w:val="uk-UA" w:eastAsia="ru-RU"/>
        </w:rPr>
        <w:t xml:space="preserve">. </w:t>
      </w:r>
    </w:p>
    <w:p w14:paraId="72A5F15B" w14:textId="77777777" w:rsidR="00523A79" w:rsidRPr="00523A79" w:rsidRDefault="00523A79" w:rsidP="00523A79">
      <w:pPr>
        <w:tabs>
          <w:tab w:val="clear" w:pos="709"/>
        </w:tabs>
        <w:suppressAutoHyphens w:val="0"/>
        <w:spacing w:after="0" w:line="254" w:lineRule="auto"/>
        <w:ind w:firstLine="709"/>
        <w:rPr>
          <w:rFonts w:ascii="Times New Roman" w:eastAsia="Times New Roman" w:hAnsi="Times New Roman" w:cs="Times New Roman"/>
          <w:snapToGrid w:val="0"/>
          <w:kern w:val="0"/>
          <w:sz w:val="28"/>
          <w:szCs w:val="20"/>
          <w:lang w:val="uk-UA" w:eastAsia="ru-RU"/>
        </w:rPr>
      </w:pPr>
      <w:r w:rsidRPr="00523A79">
        <w:rPr>
          <w:rFonts w:ascii="Times New Roman" w:eastAsia="Times New Roman" w:hAnsi="Times New Roman" w:cs="Times New Roman"/>
          <w:snapToGrid w:val="0"/>
          <w:kern w:val="0"/>
          <w:sz w:val="28"/>
          <w:szCs w:val="20"/>
          <w:lang w:val="uk-UA" w:eastAsia="ru-RU"/>
        </w:rPr>
        <w:t>У дисертаційному дослідженні наголошується, що на сучасному етапі для філософського осмислення наукової картини світу характерний перехід від пасивного сприйняття Природи до усвідомлення необхідності включення природних процесів для створення штучного, антропогенного оточення (Природа-ІІ). Видно з цим розумінням картини світу і наукових методологій у побудові намітився перехід від дискретних поглядів до інтегративних. Історична зміна пріоритетів перетворювальної діяльності людства в умовах різноманітних кризових ситуацій проходила у слідуючій послідовності: від «економіки без екологічних обмежень», «економіки з екологічними обмеженнями» до «екології з економічними обмеженнями» і у перспективі до «екології без обмежень», що обумовлює виникнення екологічної культури. Поліпшення стану середовища урбанізованих територій можливе лише за умов нового діалогу взаємодії Людини і Природи, де антропогенна діяльність з створення Природи-ІІ набуває якісно нового змісту.</w:t>
      </w:r>
    </w:p>
    <w:bookmarkEnd w:id="0"/>
    <w:p w14:paraId="63291F07" w14:textId="77777777" w:rsidR="00523A79" w:rsidRPr="00523A79" w:rsidRDefault="00523A79" w:rsidP="00523A79">
      <w:pPr>
        <w:tabs>
          <w:tab w:val="clear" w:pos="709"/>
        </w:tabs>
        <w:suppressAutoHyphens w:val="0"/>
        <w:spacing w:after="0" w:line="254" w:lineRule="auto"/>
        <w:ind w:firstLine="0"/>
        <w:rPr>
          <w:rFonts w:ascii="Times New Roman" w:eastAsia="Times New Roman" w:hAnsi="Times New Roman" w:cs="Times New Roman"/>
          <w:color w:val="000000"/>
          <w:kern w:val="0"/>
          <w:sz w:val="28"/>
          <w:szCs w:val="20"/>
          <w:lang w:eastAsia="ru-RU"/>
        </w:rPr>
      </w:pPr>
      <w:r w:rsidRPr="00523A79">
        <w:rPr>
          <w:rFonts w:ascii="Times New Roman" w:eastAsia="Times New Roman" w:hAnsi="Times New Roman" w:cs="Times New Roman"/>
          <w:color w:val="000000"/>
          <w:kern w:val="0"/>
          <w:sz w:val="28"/>
          <w:szCs w:val="20"/>
          <w:lang w:val="uk-UA" w:eastAsia="ru-RU"/>
        </w:rPr>
        <w:t xml:space="preserve">Досягнутий рівень містобудівних досліджень забезпечує необхідні умови для проведення такої наукової праці. Зусиллями вчених В. Білоусова, Ю. Бочарова, </w:t>
      </w:r>
      <w:r w:rsidRPr="00523A79">
        <w:rPr>
          <w:rFonts w:ascii="Times New Roman" w:eastAsia="Times New Roman" w:hAnsi="Times New Roman" w:cs="Times New Roman"/>
          <w:color w:val="000000"/>
          <w:kern w:val="0"/>
          <w:sz w:val="28"/>
          <w:szCs w:val="20"/>
          <w:lang w:eastAsia="ru-RU"/>
        </w:rPr>
        <w:br/>
      </w:r>
      <w:r w:rsidRPr="00523A79">
        <w:rPr>
          <w:rFonts w:ascii="Times New Roman" w:eastAsia="Times New Roman" w:hAnsi="Times New Roman" w:cs="Times New Roman"/>
          <w:color w:val="000000"/>
          <w:kern w:val="0"/>
          <w:sz w:val="28"/>
          <w:szCs w:val="20"/>
          <w:lang w:val="uk-UA" w:eastAsia="ru-RU"/>
        </w:rPr>
        <w:t xml:space="preserve">А. Вергунова, В. Владімірова, М. Дьоміна, В. Зарецького, Є. Клюшниченко, </w:t>
      </w:r>
      <w:r w:rsidRPr="00523A79">
        <w:rPr>
          <w:rFonts w:ascii="Times New Roman" w:eastAsia="Times New Roman" w:hAnsi="Times New Roman" w:cs="Times New Roman"/>
          <w:color w:val="000000"/>
          <w:kern w:val="0"/>
          <w:sz w:val="28"/>
          <w:szCs w:val="20"/>
          <w:lang w:eastAsia="ru-RU"/>
        </w:rPr>
        <w:br/>
      </w:r>
      <w:r w:rsidRPr="00523A79">
        <w:rPr>
          <w:rFonts w:ascii="Times New Roman" w:eastAsia="Times New Roman" w:hAnsi="Times New Roman" w:cs="Times New Roman"/>
          <w:color w:val="000000"/>
          <w:kern w:val="0"/>
          <w:sz w:val="28"/>
          <w:szCs w:val="20"/>
          <w:lang w:val="uk-UA" w:eastAsia="ru-RU"/>
        </w:rPr>
        <w:t>Г.</w:t>
      </w:r>
      <w:r w:rsidRPr="00523A79">
        <w:rPr>
          <w:rFonts w:ascii="Times New Roman" w:eastAsia="Times New Roman" w:hAnsi="Times New Roman" w:cs="Times New Roman"/>
          <w:color w:val="000000"/>
          <w:kern w:val="0"/>
          <w:sz w:val="28"/>
          <w:szCs w:val="20"/>
          <w:lang w:eastAsia="ru-RU"/>
        </w:rPr>
        <w:t> </w:t>
      </w:r>
      <w:r w:rsidRPr="00523A79">
        <w:rPr>
          <w:rFonts w:ascii="Times New Roman" w:eastAsia="Times New Roman" w:hAnsi="Times New Roman" w:cs="Times New Roman"/>
          <w:color w:val="000000"/>
          <w:kern w:val="0"/>
          <w:sz w:val="28"/>
          <w:szCs w:val="20"/>
          <w:lang w:val="uk-UA" w:eastAsia="ru-RU"/>
        </w:rPr>
        <w:t xml:space="preserve">Лаврика, В. Лаврова, Е. </w:t>
      </w:r>
      <w:r w:rsidRPr="00523A79">
        <w:rPr>
          <w:rFonts w:ascii="Times New Roman" w:eastAsia="Times New Roman" w:hAnsi="Times New Roman" w:cs="Times New Roman"/>
          <w:caps/>
          <w:color w:val="000000"/>
          <w:kern w:val="0"/>
          <w:sz w:val="28"/>
          <w:szCs w:val="20"/>
          <w:lang w:val="uk-UA" w:eastAsia="ru-RU"/>
        </w:rPr>
        <w:t>м</w:t>
      </w:r>
      <w:r w:rsidRPr="00523A79">
        <w:rPr>
          <w:rFonts w:ascii="Times New Roman" w:eastAsia="Times New Roman" w:hAnsi="Times New Roman" w:cs="Times New Roman"/>
          <w:color w:val="000000"/>
          <w:kern w:val="0"/>
          <w:sz w:val="28"/>
          <w:szCs w:val="20"/>
          <w:lang w:val="uk-UA" w:eastAsia="ru-RU"/>
        </w:rPr>
        <w:t xml:space="preserve">ікулиної, Н. Наймарка, В. Нудельмана, Т. Панченко, </w:t>
      </w:r>
      <w:r w:rsidRPr="00523A79">
        <w:rPr>
          <w:rFonts w:ascii="Times New Roman" w:eastAsia="Times New Roman" w:hAnsi="Times New Roman" w:cs="Times New Roman"/>
          <w:color w:val="000000"/>
          <w:kern w:val="0"/>
          <w:sz w:val="28"/>
          <w:szCs w:val="20"/>
          <w:lang w:eastAsia="ru-RU"/>
        </w:rPr>
        <w:br/>
      </w:r>
    </w:p>
    <w:p w14:paraId="3B9829D5" w14:textId="77777777" w:rsidR="00523A79" w:rsidRPr="00523A79" w:rsidRDefault="00523A79" w:rsidP="00523A79">
      <w:pPr>
        <w:tabs>
          <w:tab w:val="clear" w:pos="709"/>
        </w:tabs>
        <w:suppressAutoHyphens w:val="0"/>
        <w:spacing w:after="0" w:line="254" w:lineRule="auto"/>
        <w:ind w:firstLine="0"/>
        <w:rPr>
          <w:rFonts w:ascii="Times New Roman" w:eastAsia="Times New Roman" w:hAnsi="Times New Roman" w:cs="Times New Roman"/>
          <w:color w:val="000000"/>
          <w:kern w:val="0"/>
          <w:sz w:val="28"/>
          <w:szCs w:val="20"/>
          <w:lang w:val="uk-UA" w:eastAsia="ru-RU"/>
        </w:rPr>
      </w:pPr>
      <w:r w:rsidRPr="00523A79">
        <w:rPr>
          <w:rFonts w:ascii="Times New Roman" w:eastAsia="Times New Roman" w:hAnsi="Times New Roman" w:cs="Times New Roman"/>
          <w:noProof/>
          <w:color w:val="000000"/>
          <w:kern w:val="0"/>
          <w:sz w:val="20"/>
          <w:szCs w:val="20"/>
          <w:lang w:val="uk-UA" w:eastAsia="ru-RU"/>
        </w:rPr>
        <w:object w:dxaOrig="10367" w:dyaOrig="14592" w14:anchorId="537596E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left:0;text-align:left;margin-left:2.6pt;margin-top:6.35pt;width:7in;height:710pt;z-index:251659264;mso-position-horizontal:absolute;mso-position-horizontal-relative:text;mso-position-vertical:absolute;mso-position-vertical-relative:text" o:allowincell="f">
            <v:imagedata r:id="rId7" o:title=""/>
          </v:shape>
          <o:OLEObject Type="Embed" ProgID="CorelPhotoPaint.Image.10" ShapeID="_x0000_s1029" DrawAspect="Content" ObjectID="_1525292724" r:id="rId8"/>
        </w:object>
      </w:r>
      <w:r w:rsidRPr="00523A79">
        <w:rPr>
          <w:rFonts w:ascii="Times New Roman" w:eastAsia="Times New Roman" w:hAnsi="Times New Roman" w:cs="Times New Roman"/>
          <w:color w:val="000000"/>
          <w:kern w:val="0"/>
          <w:sz w:val="28"/>
          <w:szCs w:val="20"/>
          <w:lang w:eastAsia="ru-RU"/>
        </w:rPr>
        <w:br w:type="page"/>
      </w:r>
      <w:r w:rsidRPr="00523A79">
        <w:rPr>
          <w:rFonts w:ascii="Times New Roman" w:eastAsia="Times New Roman" w:hAnsi="Times New Roman" w:cs="Times New Roman"/>
          <w:color w:val="000000"/>
          <w:kern w:val="0"/>
          <w:sz w:val="28"/>
          <w:szCs w:val="20"/>
          <w:lang w:val="uk-UA" w:eastAsia="ru-RU"/>
        </w:rPr>
        <w:lastRenderedPageBreak/>
        <w:t xml:space="preserve">І. Родічкина, А. Рудницького, І. Смоляра, Ю. Хромова, Г. Фільварова, І. Фоміна, </w:t>
      </w:r>
      <w:r w:rsidRPr="00523A79">
        <w:rPr>
          <w:rFonts w:ascii="Times New Roman" w:eastAsia="Times New Roman" w:hAnsi="Times New Roman" w:cs="Times New Roman"/>
          <w:color w:val="000000"/>
          <w:kern w:val="0"/>
          <w:sz w:val="28"/>
          <w:szCs w:val="20"/>
          <w:lang w:eastAsia="ru-RU"/>
        </w:rPr>
        <w:br/>
      </w:r>
      <w:r w:rsidRPr="00523A79">
        <w:rPr>
          <w:rFonts w:ascii="Times New Roman" w:eastAsia="Times New Roman" w:hAnsi="Times New Roman" w:cs="Times New Roman"/>
          <w:color w:val="000000"/>
          <w:kern w:val="0"/>
          <w:sz w:val="28"/>
          <w:szCs w:val="20"/>
          <w:lang w:val="uk-UA" w:eastAsia="ru-RU"/>
        </w:rPr>
        <w:t>С. Чістякової, З. Яргиної та інших створено основи містобудівної теорії, яка враховує екологічні аспекти. Формування теоретичних засад вітчизняної містобудівної науки відбувалось у ракурсі загального розвитку світового екологічного світогляду та у відповідності до наступної теоретико-методологічної спадщини.</w:t>
      </w:r>
    </w:p>
    <w:p w14:paraId="5789A57F" w14:textId="77777777" w:rsidR="00523A79" w:rsidRPr="00523A79" w:rsidRDefault="00523A79" w:rsidP="00523A79">
      <w:pPr>
        <w:tabs>
          <w:tab w:val="clear" w:pos="709"/>
        </w:tabs>
        <w:suppressAutoHyphens w:val="0"/>
        <w:spacing w:after="0" w:line="249" w:lineRule="auto"/>
        <w:ind w:firstLine="709"/>
        <w:rPr>
          <w:rFonts w:ascii="Times New Roman" w:eastAsia="Times New Roman" w:hAnsi="Times New Roman" w:cs="Times New Roman"/>
          <w:color w:val="000000"/>
          <w:kern w:val="0"/>
          <w:sz w:val="28"/>
          <w:szCs w:val="24"/>
          <w:lang w:val="uk-UA" w:eastAsia="ru-RU"/>
        </w:rPr>
      </w:pPr>
      <w:r w:rsidRPr="00523A79">
        <w:rPr>
          <w:rFonts w:ascii="Times New Roman" w:eastAsia="Times New Roman" w:hAnsi="Times New Roman" w:cs="Times New Roman"/>
          <w:color w:val="000000"/>
          <w:kern w:val="0"/>
          <w:sz w:val="28"/>
          <w:szCs w:val="24"/>
          <w:lang w:val="uk-UA" w:eastAsia="ru-RU"/>
        </w:rPr>
        <w:t xml:space="preserve">Такою спадщиною в галузі загальнометодологічної спрямованості були роботи Л. Берга, Т. Куна, Д. Медоуза, А. Печчеі, І. Прігожина, Г. Рополя, </w:t>
      </w:r>
      <w:r w:rsidRPr="00523A79">
        <w:rPr>
          <w:rFonts w:ascii="Times New Roman" w:eastAsia="Times New Roman" w:hAnsi="Times New Roman" w:cs="Times New Roman"/>
          <w:color w:val="000000"/>
          <w:kern w:val="0"/>
          <w:sz w:val="28"/>
          <w:szCs w:val="24"/>
          <w:lang w:val="uk-UA" w:eastAsia="ru-RU"/>
        </w:rPr>
        <w:br/>
        <w:t xml:space="preserve">Д. Сахарова, І. Стенгерс, Я. Тінбергена, А. Тойнбі та ін. </w:t>
      </w:r>
    </w:p>
    <w:p w14:paraId="569EE029" w14:textId="77777777" w:rsidR="00523A79" w:rsidRPr="00523A79" w:rsidRDefault="00523A79" w:rsidP="00523A79">
      <w:pPr>
        <w:tabs>
          <w:tab w:val="clear" w:pos="709"/>
        </w:tabs>
        <w:suppressAutoHyphens w:val="0"/>
        <w:spacing w:after="0" w:line="249" w:lineRule="auto"/>
        <w:ind w:firstLine="709"/>
        <w:rPr>
          <w:rFonts w:ascii="Times New Roman" w:eastAsia="Times New Roman" w:hAnsi="Times New Roman" w:cs="Times New Roman"/>
          <w:color w:val="000000"/>
          <w:kern w:val="0"/>
          <w:sz w:val="28"/>
          <w:szCs w:val="24"/>
          <w:lang w:val="uk-UA" w:eastAsia="ru-RU"/>
        </w:rPr>
      </w:pPr>
      <w:r w:rsidRPr="00523A79">
        <w:rPr>
          <w:rFonts w:ascii="Times New Roman" w:eastAsia="Times New Roman" w:hAnsi="Times New Roman" w:cs="Times New Roman"/>
          <w:color w:val="000000"/>
          <w:kern w:val="0"/>
          <w:sz w:val="28"/>
          <w:szCs w:val="24"/>
          <w:lang w:val="uk-UA" w:eastAsia="ru-RU"/>
        </w:rPr>
        <w:t xml:space="preserve">Територіально-планувальний аспект спадщини визначений роботами </w:t>
      </w:r>
      <w:r w:rsidRPr="00523A79">
        <w:rPr>
          <w:rFonts w:ascii="Times New Roman" w:eastAsia="Times New Roman" w:hAnsi="Times New Roman" w:cs="Times New Roman"/>
          <w:color w:val="000000"/>
          <w:kern w:val="0"/>
          <w:sz w:val="28"/>
          <w:szCs w:val="24"/>
          <w:lang w:eastAsia="ru-RU"/>
        </w:rPr>
        <w:br/>
      </w:r>
      <w:r w:rsidRPr="00523A79">
        <w:rPr>
          <w:rFonts w:ascii="Times New Roman" w:eastAsia="Times New Roman" w:hAnsi="Times New Roman" w:cs="Times New Roman"/>
          <w:color w:val="000000"/>
          <w:kern w:val="0"/>
          <w:sz w:val="28"/>
          <w:szCs w:val="24"/>
          <w:lang w:val="uk-UA" w:eastAsia="ru-RU"/>
        </w:rPr>
        <w:t xml:space="preserve">П. Аберкромбі, К. Александера, К. Вейхерта, Е. Говарда, О. Гутнова, К. Доксіадіса, В. Крісталлера, Г. Лаппо, П. Мерлена, Р. Мерфі, М. Мілютіна, Дж. Форестера, </w:t>
      </w:r>
      <w:r w:rsidRPr="00523A79">
        <w:rPr>
          <w:rFonts w:ascii="Times New Roman" w:eastAsia="Times New Roman" w:hAnsi="Times New Roman" w:cs="Times New Roman"/>
          <w:color w:val="000000"/>
          <w:kern w:val="0"/>
          <w:sz w:val="28"/>
          <w:szCs w:val="24"/>
          <w:lang w:eastAsia="ru-RU"/>
        </w:rPr>
        <w:br/>
      </w:r>
      <w:r w:rsidRPr="00523A79">
        <w:rPr>
          <w:rFonts w:ascii="Times New Roman" w:eastAsia="Times New Roman" w:hAnsi="Times New Roman" w:cs="Times New Roman"/>
          <w:color w:val="000000"/>
          <w:kern w:val="0"/>
          <w:sz w:val="28"/>
          <w:szCs w:val="24"/>
          <w:lang w:val="uk-UA" w:eastAsia="ru-RU"/>
        </w:rPr>
        <w:t>О. Хансена та ін.</w:t>
      </w:r>
    </w:p>
    <w:p w14:paraId="280A7BBC" w14:textId="77777777" w:rsidR="00523A79" w:rsidRPr="00523A79" w:rsidRDefault="00523A79" w:rsidP="00523A79">
      <w:pPr>
        <w:tabs>
          <w:tab w:val="clear" w:pos="709"/>
        </w:tabs>
        <w:suppressAutoHyphens w:val="0"/>
        <w:spacing w:after="0" w:line="249" w:lineRule="auto"/>
        <w:ind w:firstLine="709"/>
        <w:rPr>
          <w:rFonts w:ascii="Times New Roman" w:eastAsia="Times New Roman" w:hAnsi="Times New Roman" w:cs="Times New Roman"/>
          <w:color w:val="000000"/>
          <w:spacing w:val="-2"/>
          <w:kern w:val="0"/>
          <w:sz w:val="28"/>
          <w:szCs w:val="24"/>
          <w:lang w:val="uk-UA" w:eastAsia="ru-RU"/>
        </w:rPr>
      </w:pPr>
      <w:r w:rsidRPr="00523A79">
        <w:rPr>
          <w:rFonts w:ascii="Times New Roman" w:eastAsia="Times New Roman" w:hAnsi="Times New Roman" w:cs="Times New Roman"/>
          <w:color w:val="000000"/>
          <w:spacing w:val="-2"/>
          <w:kern w:val="0"/>
          <w:sz w:val="28"/>
          <w:szCs w:val="24"/>
          <w:lang w:val="uk-UA" w:eastAsia="ru-RU"/>
        </w:rPr>
        <w:t>Екологічний напрямок у спадщині подано роботами Р. Дажо, Ф. Дарлінга, Б.Коммонера, Ю. Одума, М. Реймерса, М. Федоренко, С. Шварца, А. Яблокова та ін.</w:t>
      </w:r>
    </w:p>
    <w:p w14:paraId="353991EC" w14:textId="77777777" w:rsidR="00523A79" w:rsidRPr="00523A79" w:rsidRDefault="00523A79" w:rsidP="00523A79">
      <w:pPr>
        <w:tabs>
          <w:tab w:val="clear" w:pos="709"/>
        </w:tabs>
        <w:suppressAutoHyphens w:val="0"/>
        <w:spacing w:after="0" w:line="249" w:lineRule="auto"/>
        <w:ind w:firstLine="709"/>
        <w:rPr>
          <w:rFonts w:ascii="Times New Roman" w:eastAsia="Times New Roman" w:hAnsi="Times New Roman" w:cs="Times New Roman"/>
          <w:color w:val="000000"/>
          <w:kern w:val="0"/>
          <w:sz w:val="28"/>
          <w:szCs w:val="24"/>
          <w:lang w:val="uk-UA" w:eastAsia="ru-RU"/>
        </w:rPr>
      </w:pPr>
      <w:r w:rsidRPr="00523A79">
        <w:rPr>
          <w:rFonts w:ascii="Times New Roman" w:eastAsia="Times New Roman" w:hAnsi="Times New Roman" w:cs="Times New Roman"/>
          <w:color w:val="000000"/>
          <w:kern w:val="0"/>
          <w:sz w:val="28"/>
          <w:szCs w:val="24"/>
          <w:lang w:val="uk-UA" w:eastAsia="ru-RU"/>
        </w:rPr>
        <w:t xml:space="preserve">Культурологічний напрямок визначали роботи А.Бергсона, В. Глазичова, </w:t>
      </w:r>
      <w:r w:rsidRPr="00523A79">
        <w:rPr>
          <w:rFonts w:ascii="Times New Roman" w:eastAsia="Times New Roman" w:hAnsi="Times New Roman" w:cs="Times New Roman"/>
          <w:color w:val="000000"/>
          <w:kern w:val="0"/>
          <w:sz w:val="28"/>
          <w:szCs w:val="24"/>
          <w:lang w:eastAsia="ru-RU"/>
        </w:rPr>
        <w:br/>
      </w:r>
      <w:r w:rsidRPr="00523A79">
        <w:rPr>
          <w:rFonts w:ascii="Times New Roman" w:eastAsia="Times New Roman" w:hAnsi="Times New Roman" w:cs="Times New Roman"/>
          <w:color w:val="000000"/>
          <w:kern w:val="0"/>
          <w:sz w:val="28"/>
          <w:szCs w:val="24"/>
          <w:lang w:val="uk-UA" w:eastAsia="ru-RU"/>
        </w:rPr>
        <w:t xml:space="preserve">Л. Гумільова, У. Еко, К. Леві-Стросса, Д. Ліхачова, А. Лосєва, А. Швейцера та ін. </w:t>
      </w:r>
    </w:p>
    <w:p w14:paraId="7C9FCE2B" w14:textId="77777777" w:rsidR="00523A79" w:rsidRPr="00523A79" w:rsidRDefault="00523A79" w:rsidP="00523A79">
      <w:pPr>
        <w:tabs>
          <w:tab w:val="clear" w:pos="709"/>
        </w:tabs>
        <w:suppressAutoHyphens w:val="0"/>
        <w:spacing w:after="0" w:line="249" w:lineRule="auto"/>
        <w:ind w:firstLine="709"/>
        <w:rPr>
          <w:rFonts w:ascii="Times New Roman" w:eastAsia="Times New Roman" w:hAnsi="Times New Roman" w:cs="Times New Roman"/>
          <w:color w:val="000000"/>
          <w:kern w:val="0"/>
          <w:sz w:val="28"/>
          <w:szCs w:val="24"/>
          <w:u w:val="single"/>
          <w:lang w:val="uk-UA" w:eastAsia="ru-RU"/>
        </w:rPr>
      </w:pPr>
      <w:r w:rsidRPr="00523A79">
        <w:rPr>
          <w:rFonts w:ascii="Times New Roman" w:eastAsia="Times New Roman" w:hAnsi="Times New Roman" w:cs="Times New Roman"/>
          <w:color w:val="000000"/>
          <w:kern w:val="0"/>
          <w:sz w:val="28"/>
          <w:szCs w:val="24"/>
          <w:lang w:val="uk-UA" w:eastAsia="ru-RU"/>
        </w:rPr>
        <w:t xml:space="preserve">Географічний напрямок спадщини складали роботи Е. Алаєва, Д. Арманда, </w:t>
      </w:r>
      <w:r w:rsidRPr="00523A79">
        <w:rPr>
          <w:rFonts w:ascii="Times New Roman" w:eastAsia="Times New Roman" w:hAnsi="Times New Roman" w:cs="Times New Roman"/>
          <w:color w:val="000000"/>
          <w:kern w:val="0"/>
          <w:sz w:val="28"/>
          <w:szCs w:val="24"/>
          <w:lang w:eastAsia="ru-RU"/>
        </w:rPr>
        <w:br/>
      </w:r>
      <w:r w:rsidRPr="00523A79">
        <w:rPr>
          <w:rFonts w:ascii="Times New Roman" w:eastAsia="Times New Roman" w:hAnsi="Times New Roman" w:cs="Times New Roman"/>
          <w:color w:val="000000"/>
          <w:kern w:val="0"/>
          <w:sz w:val="28"/>
          <w:szCs w:val="24"/>
          <w:lang w:val="uk-UA" w:eastAsia="ru-RU"/>
        </w:rPr>
        <w:t>І. Герасімова, Р. Леггета, А. Мінца, А. Ретеюма, Б. Родомана, В. Преображенського, П. Хаггетта, Д. Ханвелла, Г. Уайта та ін.</w:t>
      </w:r>
      <w:r w:rsidRPr="00523A79">
        <w:rPr>
          <w:rFonts w:ascii="Times New Roman" w:eastAsia="Times New Roman" w:hAnsi="Times New Roman" w:cs="Times New Roman"/>
          <w:color w:val="000000"/>
          <w:kern w:val="0"/>
          <w:sz w:val="28"/>
          <w:szCs w:val="24"/>
          <w:u w:val="single"/>
          <w:lang w:val="uk-UA" w:eastAsia="ru-RU"/>
        </w:rPr>
        <w:t xml:space="preserve"> </w:t>
      </w:r>
    </w:p>
    <w:p w14:paraId="19B533BF" w14:textId="77777777" w:rsidR="00523A79" w:rsidRPr="00523A79" w:rsidRDefault="00523A79" w:rsidP="00523A79">
      <w:pPr>
        <w:tabs>
          <w:tab w:val="clear" w:pos="709"/>
        </w:tabs>
        <w:suppressAutoHyphens w:val="0"/>
        <w:spacing w:after="0" w:line="249" w:lineRule="auto"/>
        <w:ind w:firstLine="709"/>
        <w:rPr>
          <w:rFonts w:ascii="Times New Roman" w:eastAsia="Times New Roman" w:hAnsi="Times New Roman" w:cs="Times New Roman"/>
          <w:color w:val="000000"/>
          <w:kern w:val="0"/>
          <w:sz w:val="28"/>
          <w:szCs w:val="24"/>
          <w:lang w:val="uk-UA" w:eastAsia="ru-RU"/>
        </w:rPr>
      </w:pPr>
      <w:r w:rsidRPr="00523A79">
        <w:rPr>
          <w:rFonts w:ascii="Times New Roman" w:eastAsia="Times New Roman" w:hAnsi="Times New Roman" w:cs="Times New Roman"/>
          <w:color w:val="000000"/>
          <w:kern w:val="0"/>
          <w:sz w:val="28"/>
          <w:szCs w:val="24"/>
          <w:lang w:val="uk-UA" w:eastAsia="ru-RU"/>
        </w:rPr>
        <w:t xml:space="preserve">Еколого-географічні та еколого-економічні аспекти розвитку продуктивних сил спадщини представлені у ракурсі питань, які розглянуті у роботах Д. Богорада, І. Бистрякова, М. Колосовського, Ф. Лістенгурта, М. Паламарчука, Є. Перціка, </w:t>
      </w:r>
      <w:r w:rsidRPr="00523A79">
        <w:rPr>
          <w:rFonts w:ascii="Times New Roman" w:eastAsia="Times New Roman" w:hAnsi="Times New Roman" w:cs="Times New Roman"/>
          <w:color w:val="000000"/>
          <w:kern w:val="0"/>
          <w:sz w:val="28"/>
          <w:szCs w:val="24"/>
          <w:lang w:val="uk-UA" w:eastAsia="ru-RU"/>
        </w:rPr>
        <w:br/>
        <w:t>Ю. Півоварова, А. Пробста, Ю. Саушкіна, Б. Солухи, Б. Хорева, Л. Яніцького та ін.</w:t>
      </w:r>
    </w:p>
    <w:p w14:paraId="578EDE0F" w14:textId="77777777" w:rsidR="00523A79" w:rsidRPr="00523A79" w:rsidRDefault="00523A79" w:rsidP="0099069F">
      <w:pPr>
        <w:widowControl/>
        <w:numPr>
          <w:ilvl w:val="0"/>
          <w:numId w:val="6"/>
        </w:numPr>
        <w:tabs>
          <w:tab w:val="clear" w:pos="360"/>
          <w:tab w:val="clear" w:pos="709"/>
        </w:tabs>
        <w:suppressAutoHyphens w:val="0"/>
        <w:spacing w:after="0" w:line="249" w:lineRule="auto"/>
        <w:ind w:left="0" w:firstLine="709"/>
        <w:jc w:val="left"/>
        <w:outlineLvl w:val="0"/>
        <w:rPr>
          <w:rFonts w:ascii="Times New Roman" w:eastAsia="Times New Roman" w:hAnsi="Times New Roman" w:cs="Times New Roman"/>
          <w:color w:val="000000"/>
          <w:kern w:val="0"/>
          <w:sz w:val="28"/>
          <w:szCs w:val="20"/>
          <w:lang w:val="uk-UA" w:eastAsia="ru-RU"/>
        </w:rPr>
      </w:pPr>
      <w:r w:rsidRPr="00523A79">
        <w:rPr>
          <w:rFonts w:ascii="Times New Roman" w:eastAsia="Times New Roman" w:hAnsi="Times New Roman" w:cs="Times New Roman"/>
          <w:color w:val="000000"/>
          <w:kern w:val="0"/>
          <w:sz w:val="28"/>
          <w:szCs w:val="20"/>
          <w:lang w:val="uk-UA" w:eastAsia="ru-RU"/>
        </w:rPr>
        <w:t xml:space="preserve">Історико-географічні та археологічні питання розвитку прирічкових територій розроблені у роботах С. Березанської, Ю. Кирікова, В. Массона, </w:t>
      </w:r>
      <w:r w:rsidRPr="00523A79">
        <w:rPr>
          <w:rFonts w:ascii="Times New Roman" w:eastAsia="Times New Roman" w:hAnsi="Times New Roman" w:cs="Times New Roman"/>
          <w:color w:val="000000"/>
          <w:kern w:val="0"/>
          <w:sz w:val="28"/>
          <w:szCs w:val="20"/>
          <w:lang w:val="uk-UA" w:eastAsia="ru-RU"/>
        </w:rPr>
        <w:br/>
        <w:t xml:space="preserve">Л. Мечнікова, П. Толочко, А. Решетова, Б. Урланіса, С. Юшкова та ін. </w:t>
      </w:r>
    </w:p>
    <w:p w14:paraId="1EE9BDB8" w14:textId="77777777" w:rsidR="00523A79" w:rsidRPr="00523A79" w:rsidRDefault="00523A79" w:rsidP="0099069F">
      <w:pPr>
        <w:widowControl/>
        <w:numPr>
          <w:ilvl w:val="0"/>
          <w:numId w:val="6"/>
        </w:numPr>
        <w:tabs>
          <w:tab w:val="clear" w:pos="360"/>
          <w:tab w:val="clear" w:pos="709"/>
        </w:tabs>
        <w:suppressAutoHyphens w:val="0"/>
        <w:spacing w:after="0" w:line="249" w:lineRule="auto"/>
        <w:ind w:left="0" w:firstLine="709"/>
        <w:jc w:val="left"/>
        <w:outlineLvl w:val="0"/>
        <w:rPr>
          <w:rFonts w:ascii="Times New Roman" w:eastAsia="Times New Roman" w:hAnsi="Times New Roman" w:cs="Times New Roman"/>
          <w:color w:val="000000"/>
          <w:kern w:val="0"/>
          <w:sz w:val="28"/>
          <w:szCs w:val="20"/>
          <w:lang w:val="uk-UA" w:eastAsia="ru-RU"/>
        </w:rPr>
      </w:pPr>
      <w:r w:rsidRPr="00523A79">
        <w:rPr>
          <w:rFonts w:ascii="Times New Roman" w:eastAsia="Times New Roman" w:hAnsi="Times New Roman" w:cs="Times New Roman"/>
          <w:color w:val="000000"/>
          <w:kern w:val="0"/>
          <w:sz w:val="28"/>
          <w:szCs w:val="20"/>
          <w:lang w:val="uk-UA" w:eastAsia="ru-RU"/>
        </w:rPr>
        <w:t xml:space="preserve">Розглянуто спеціальні питання геоінформаційного забезпечення просторового аналізу територіальних об’єктів у роботах М. Де Мерс, Д. Марбла, </w:t>
      </w:r>
      <w:r w:rsidRPr="00523A79">
        <w:rPr>
          <w:rFonts w:ascii="Times New Roman" w:eastAsia="Times New Roman" w:hAnsi="Times New Roman" w:cs="Times New Roman"/>
          <w:color w:val="000000"/>
          <w:kern w:val="0"/>
          <w:sz w:val="28"/>
          <w:szCs w:val="20"/>
          <w:lang w:val="uk-UA" w:eastAsia="ru-RU"/>
        </w:rPr>
        <w:br/>
        <w:t xml:space="preserve">Д. Райнда, А Робінсона, Д. Пюке та інших, а також спеціальні екологічні питання раціонального природокористування річкових басейнів прирічкових територій, які викладені у роботах А. Авакяна, С. Вендрова, А. Воєйкова, М. </w:t>
      </w:r>
      <w:r w:rsidRPr="00523A79">
        <w:rPr>
          <w:rFonts w:ascii="Times New Roman" w:eastAsia="Times New Roman" w:hAnsi="Times New Roman" w:cs="Times New Roman"/>
          <w:color w:val="000000"/>
          <w:kern w:val="0"/>
          <w:sz w:val="28"/>
          <w:szCs w:val="20"/>
          <w:lang w:val="uk-UA" w:eastAsia="ru-RU"/>
        </w:rPr>
        <w:lastRenderedPageBreak/>
        <w:t xml:space="preserve">Зарубаєва, </w:t>
      </w:r>
      <w:r w:rsidRPr="00523A79">
        <w:rPr>
          <w:rFonts w:ascii="Times New Roman" w:eastAsia="Times New Roman" w:hAnsi="Times New Roman" w:cs="Times New Roman"/>
          <w:color w:val="000000"/>
          <w:kern w:val="0"/>
          <w:sz w:val="28"/>
          <w:szCs w:val="20"/>
          <w:lang w:val="uk-UA" w:eastAsia="ru-RU"/>
        </w:rPr>
        <w:br/>
        <w:t>В. Максимчука, Ф. Мількова, В. Плотнікова, В Шарапова та ін.</w:t>
      </w:r>
    </w:p>
    <w:p w14:paraId="081FEE46" w14:textId="77777777" w:rsidR="00523A79" w:rsidRPr="00523A79" w:rsidRDefault="00523A79" w:rsidP="00523A79">
      <w:pPr>
        <w:tabs>
          <w:tab w:val="clear" w:pos="709"/>
        </w:tabs>
        <w:suppressAutoHyphens w:val="0"/>
        <w:spacing w:after="0" w:line="249" w:lineRule="auto"/>
        <w:ind w:firstLine="709"/>
        <w:rPr>
          <w:rFonts w:ascii="Times New Roman" w:eastAsia="Times New Roman" w:hAnsi="Times New Roman" w:cs="Times New Roman"/>
          <w:color w:val="000000"/>
          <w:kern w:val="0"/>
          <w:sz w:val="28"/>
          <w:szCs w:val="24"/>
          <w:lang w:val="uk-UA" w:eastAsia="ru-RU"/>
        </w:rPr>
      </w:pPr>
      <w:r w:rsidRPr="00523A79">
        <w:rPr>
          <w:rFonts w:ascii="Times New Roman" w:eastAsia="Times New Roman" w:hAnsi="Times New Roman" w:cs="Times New Roman"/>
          <w:color w:val="000000"/>
          <w:kern w:val="0"/>
          <w:sz w:val="28"/>
          <w:szCs w:val="24"/>
          <w:lang w:val="uk-UA" w:eastAsia="ru-RU"/>
        </w:rPr>
        <w:t xml:space="preserve">Коло еколого-містобудівних питань устрою прирічкових територій визначене роботами С. Ахметової, В. Воробйовим, Г. Генералової, В. Жуйкова, Т. Каракової, В. Ковальова, Г. Ларькіна, О. Леснова, Л. Рубан, Н. Титомірова, В. Тіхова, </w:t>
      </w:r>
      <w:r w:rsidRPr="00523A79">
        <w:rPr>
          <w:rFonts w:ascii="Times New Roman" w:eastAsia="Times New Roman" w:hAnsi="Times New Roman" w:cs="Times New Roman"/>
          <w:color w:val="000000"/>
          <w:kern w:val="0"/>
          <w:sz w:val="28"/>
          <w:szCs w:val="24"/>
          <w:lang w:eastAsia="ru-RU"/>
        </w:rPr>
        <w:br/>
      </w:r>
      <w:r w:rsidRPr="00523A79">
        <w:rPr>
          <w:rFonts w:ascii="Times New Roman" w:eastAsia="Times New Roman" w:hAnsi="Times New Roman" w:cs="Times New Roman"/>
          <w:color w:val="000000"/>
          <w:kern w:val="0"/>
          <w:sz w:val="28"/>
          <w:szCs w:val="24"/>
          <w:lang w:val="uk-UA" w:eastAsia="ru-RU"/>
        </w:rPr>
        <w:t>Т. Устенко та ін.</w:t>
      </w:r>
    </w:p>
    <w:p w14:paraId="4C04B045" w14:textId="77777777" w:rsidR="00523A79" w:rsidRPr="00523A79" w:rsidRDefault="00523A79" w:rsidP="00523A79">
      <w:pPr>
        <w:tabs>
          <w:tab w:val="clear" w:pos="709"/>
        </w:tabs>
        <w:suppressAutoHyphens w:val="0"/>
        <w:spacing w:after="0" w:line="249" w:lineRule="auto"/>
        <w:ind w:firstLine="709"/>
        <w:rPr>
          <w:rFonts w:ascii="Times New Roman" w:eastAsia="Times New Roman" w:hAnsi="Times New Roman" w:cs="Times New Roman"/>
          <w:kern w:val="0"/>
          <w:sz w:val="28"/>
          <w:szCs w:val="24"/>
          <w:lang w:val="uk-UA" w:eastAsia="ru-RU"/>
        </w:rPr>
      </w:pPr>
      <w:r w:rsidRPr="00523A79">
        <w:rPr>
          <w:rFonts w:ascii="Times New Roman" w:eastAsia="Times New Roman" w:hAnsi="Times New Roman" w:cs="Times New Roman"/>
          <w:kern w:val="0"/>
          <w:sz w:val="28"/>
          <w:szCs w:val="24"/>
          <w:lang w:val="uk-UA" w:eastAsia="ru-RU"/>
        </w:rPr>
        <w:t>Розвиток теорії вітчизняного містобудування, починаючи з 20-х років 20-го сторіччя до сьогодення, має п’ять періодів, питанням їх виділення та відповідним характеристикам присвячені праці І. Фоміна</w:t>
      </w:r>
      <w:r w:rsidRPr="00523A79">
        <w:rPr>
          <w:rFonts w:ascii="Times New Roman" w:eastAsia="Times New Roman" w:hAnsi="Times New Roman" w:cs="Times New Roman"/>
          <w:kern w:val="0"/>
          <w:sz w:val="28"/>
          <w:szCs w:val="24"/>
          <w:vertAlign w:val="superscript"/>
          <w:lang w:val="uk-UA" w:eastAsia="ru-RU"/>
        </w:rPr>
        <w:footnoteReference w:customMarkFollows="1" w:id="5"/>
        <w:sym w:font="Symbol" w:char="F02A"/>
      </w:r>
      <w:r w:rsidRPr="00523A79">
        <w:rPr>
          <w:rFonts w:ascii="Times New Roman" w:eastAsia="Times New Roman" w:hAnsi="Times New Roman" w:cs="Times New Roman"/>
          <w:kern w:val="0"/>
          <w:sz w:val="28"/>
          <w:szCs w:val="24"/>
          <w:lang w:val="uk-UA" w:eastAsia="ru-RU"/>
        </w:rPr>
        <w:t xml:space="preserve">. Для кожного періоду характерна приоритетна наукова система поглядів у вигляді парадигм, які забезпечують цілісність теоретичних напрямків вітчизняної містобудівної науки. </w:t>
      </w:r>
    </w:p>
    <w:p w14:paraId="6AEB33C9" w14:textId="77777777" w:rsidR="00523A79" w:rsidRPr="00523A79" w:rsidRDefault="00523A79" w:rsidP="00523A79">
      <w:pPr>
        <w:tabs>
          <w:tab w:val="clear" w:pos="709"/>
        </w:tabs>
        <w:suppressAutoHyphens w:val="0"/>
        <w:spacing w:after="0" w:line="254" w:lineRule="auto"/>
        <w:ind w:firstLine="709"/>
        <w:rPr>
          <w:rFonts w:ascii="Times New Roman" w:eastAsia="Times New Roman" w:hAnsi="Times New Roman" w:cs="Times New Roman"/>
          <w:kern w:val="0"/>
          <w:sz w:val="28"/>
          <w:szCs w:val="24"/>
          <w:lang w:val="uk-UA" w:eastAsia="ru-RU"/>
        </w:rPr>
      </w:pPr>
      <w:r w:rsidRPr="00523A79">
        <w:rPr>
          <w:rFonts w:ascii="Times New Roman" w:eastAsia="Times New Roman" w:hAnsi="Times New Roman" w:cs="Times New Roman"/>
          <w:kern w:val="0"/>
          <w:sz w:val="28"/>
          <w:szCs w:val="24"/>
          <w:lang w:val="uk-UA" w:eastAsia="ru-RU"/>
        </w:rPr>
        <w:t>Таким чином, відбулось формування наукових шкіл, які пов’язані з видатними вченими.</w:t>
      </w:r>
    </w:p>
    <w:p w14:paraId="5C2E955D" w14:textId="77777777" w:rsidR="00523A79" w:rsidRPr="00523A79" w:rsidRDefault="00523A79" w:rsidP="00523A79">
      <w:pPr>
        <w:tabs>
          <w:tab w:val="clear" w:pos="709"/>
        </w:tabs>
        <w:suppressAutoHyphens w:val="0"/>
        <w:spacing w:after="0" w:line="254" w:lineRule="auto"/>
        <w:ind w:firstLine="709"/>
        <w:rPr>
          <w:rFonts w:ascii="Times New Roman" w:eastAsia="Times New Roman" w:hAnsi="Times New Roman" w:cs="Times New Roman"/>
          <w:kern w:val="0"/>
          <w:sz w:val="28"/>
          <w:szCs w:val="24"/>
          <w:lang w:val="uk-UA" w:eastAsia="ru-RU"/>
        </w:rPr>
      </w:pPr>
      <w:r w:rsidRPr="00523A79">
        <w:rPr>
          <w:rFonts w:ascii="Times New Roman" w:eastAsia="Times New Roman" w:hAnsi="Times New Roman" w:cs="Times New Roman"/>
          <w:kern w:val="0"/>
          <w:sz w:val="28"/>
          <w:szCs w:val="24"/>
          <w:lang w:val="uk-UA" w:eastAsia="ru-RU"/>
        </w:rPr>
        <w:t xml:space="preserve">Так, завдяки науковим працям Г. Лаврика, методологія системних досліджень увійшла у теорію і практику містобудування; наукові роботи Г. Фільварова забезпечили розуміння оптимізації функціонально-просторових містобудівних процесів; вплив на розвиток регіональних містобудівних систем обслуговування та значення інформаційних технологій у містобудуванні визначено у наукових роботах М. Дьоміна; наукові роботи Т. Панченко дозволили визначити значення формування рекреаційних систем для збереження природно-ландшафтного різномаїття на різних територіальних рівнях; теоретичні роботи А. Мардера представили систематизацію понятійно-термінологічного знання естетики архітектури та мистецтва, що мало вплив і на теорію містобудування; територіально-просторові закономірності формування регіональних містобудівних систем визначено науковими працями В. Нудельмана; наукові роботи </w:t>
      </w:r>
      <w:r w:rsidRPr="00523A79">
        <w:rPr>
          <w:rFonts w:ascii="Times New Roman" w:eastAsia="Times New Roman" w:hAnsi="Times New Roman" w:cs="Times New Roman"/>
          <w:kern w:val="0"/>
          <w:sz w:val="28"/>
          <w:szCs w:val="24"/>
          <w:lang w:val="uk-UA" w:eastAsia="ru-RU"/>
        </w:rPr>
        <w:br/>
        <w:t xml:space="preserve">Є. Клюшниченка дозволили опанувати сучасні техніко-економічні підходи у містобудівництві при формуванні житлового середовища та ін. </w:t>
      </w:r>
    </w:p>
    <w:p w14:paraId="0224E7A2" w14:textId="77777777" w:rsidR="00523A79" w:rsidRPr="00523A79" w:rsidRDefault="00523A79" w:rsidP="00523A79">
      <w:pPr>
        <w:tabs>
          <w:tab w:val="clear" w:pos="709"/>
        </w:tabs>
        <w:suppressAutoHyphens w:val="0"/>
        <w:spacing w:after="0" w:line="254" w:lineRule="auto"/>
        <w:ind w:firstLine="709"/>
        <w:rPr>
          <w:rFonts w:ascii="Times New Roman" w:eastAsia="Times New Roman" w:hAnsi="Times New Roman" w:cs="Times New Roman"/>
          <w:kern w:val="0"/>
          <w:sz w:val="28"/>
          <w:szCs w:val="24"/>
          <w:lang w:val="uk-UA" w:eastAsia="ru-RU"/>
        </w:rPr>
      </w:pPr>
      <w:r w:rsidRPr="00523A79">
        <w:rPr>
          <w:rFonts w:ascii="Times New Roman" w:eastAsia="Times New Roman" w:hAnsi="Times New Roman" w:cs="Times New Roman"/>
          <w:kern w:val="0"/>
          <w:sz w:val="28"/>
          <w:szCs w:val="24"/>
          <w:lang w:val="uk-UA" w:eastAsia="ru-RU"/>
        </w:rPr>
        <w:t>Наукові труди І. Фоміна охоплюють широке коло проблем містобудівних об’єктів: від окремого міста до регіональних містобудівних систем, що сприяло розвитку сучасної наукової школи, ним окреслені актуальні питання подальшого розвитку містобудівної науки, таким напрямком є культурологія містобудування.</w:t>
      </w:r>
    </w:p>
    <w:p w14:paraId="5CD6D2F8" w14:textId="77777777" w:rsidR="00523A79" w:rsidRPr="00523A79" w:rsidRDefault="00523A79" w:rsidP="00523A79">
      <w:pPr>
        <w:tabs>
          <w:tab w:val="clear" w:pos="709"/>
        </w:tabs>
        <w:suppressAutoHyphens w:val="0"/>
        <w:spacing w:after="0" w:line="254" w:lineRule="auto"/>
        <w:ind w:firstLine="709"/>
        <w:rPr>
          <w:rFonts w:ascii="Times New Roman" w:eastAsia="Times New Roman" w:hAnsi="Times New Roman" w:cs="Times New Roman"/>
          <w:color w:val="000000"/>
          <w:kern w:val="0"/>
          <w:sz w:val="28"/>
          <w:szCs w:val="24"/>
          <w:lang w:val="uk-UA" w:eastAsia="ru-RU"/>
        </w:rPr>
      </w:pPr>
      <w:r w:rsidRPr="00523A79">
        <w:rPr>
          <w:rFonts w:ascii="Times New Roman" w:eastAsia="Times New Roman" w:hAnsi="Times New Roman" w:cs="Times New Roman"/>
          <w:color w:val="000000"/>
          <w:kern w:val="0"/>
          <w:sz w:val="28"/>
          <w:szCs w:val="24"/>
          <w:lang w:val="uk-UA" w:eastAsia="ru-RU"/>
        </w:rPr>
        <w:t xml:space="preserve">Традиційно культурологічний напрямок у теорії містобудування ототожнювався із мистецтвознавчим, проте, сьогодні з’явилася необхідність </w:t>
      </w:r>
      <w:r w:rsidRPr="00523A79">
        <w:rPr>
          <w:rFonts w:ascii="Times New Roman" w:eastAsia="Times New Roman" w:hAnsi="Times New Roman" w:cs="Times New Roman"/>
          <w:color w:val="000000"/>
          <w:kern w:val="0"/>
          <w:sz w:val="28"/>
          <w:szCs w:val="24"/>
          <w:lang w:val="uk-UA" w:eastAsia="ru-RU"/>
        </w:rPr>
        <w:lastRenderedPageBreak/>
        <w:t>розширення цих уявлень. Незадоволеність від теперішнього стану навколишнього середовища і практичні результати реалізацій екологічних проектів попереднього періоду визначили необхідність перегляду деяких методологічних основ.</w:t>
      </w:r>
    </w:p>
    <w:p w14:paraId="386858E0" w14:textId="77777777" w:rsidR="00523A79" w:rsidRPr="00523A79" w:rsidRDefault="00523A79" w:rsidP="00523A79">
      <w:pPr>
        <w:tabs>
          <w:tab w:val="clear" w:pos="709"/>
        </w:tabs>
        <w:suppressAutoHyphens w:val="0"/>
        <w:spacing w:after="0" w:line="254" w:lineRule="auto"/>
        <w:ind w:firstLine="709"/>
        <w:rPr>
          <w:rFonts w:ascii="Times New Roman" w:eastAsia="Times New Roman" w:hAnsi="Times New Roman" w:cs="Times New Roman"/>
          <w:kern w:val="0"/>
          <w:sz w:val="28"/>
          <w:szCs w:val="24"/>
          <w:lang w:val="uk-UA" w:eastAsia="ru-RU"/>
        </w:rPr>
      </w:pPr>
      <w:r w:rsidRPr="00523A79">
        <w:rPr>
          <w:rFonts w:ascii="Times New Roman" w:eastAsia="Times New Roman" w:hAnsi="Times New Roman" w:cs="Times New Roman"/>
          <w:color w:val="000000"/>
          <w:kern w:val="0"/>
          <w:sz w:val="28"/>
          <w:szCs w:val="24"/>
          <w:lang w:val="uk-UA" w:eastAsia="ru-RU"/>
        </w:rPr>
        <w:t xml:space="preserve">Замість статичних уявлень і граничних розрахункових меж росту у містобудуванні наприкінці 20-го ст. пріоритетними стають динамічні уявлення щодо процесів, які відбуваються у навколишньому середовищі. Перманентні природні процеси мають унікальні ознаки, результатом яких є неповторність і різноманіття природного оточення, з феноменальним проявом живої матерії на різних територіальних рівнях. Важливою обставиною при цьому є необхідність бачення Людини як ключової фігури процесу створення антропогенного середовища (Природи-ІІ) з покладанням на неї моральної відповідальності (ідеали, норми, етика). Діяльна функція при цьому набуває культурологічного змісту. </w:t>
      </w:r>
      <w:r w:rsidRPr="00523A79">
        <w:rPr>
          <w:rFonts w:ascii="Times New Roman" w:eastAsia="Times New Roman" w:hAnsi="Times New Roman" w:cs="Times New Roman"/>
          <w:kern w:val="0"/>
          <w:sz w:val="28"/>
          <w:szCs w:val="24"/>
          <w:lang w:val="uk-UA" w:eastAsia="ru-RU"/>
        </w:rPr>
        <w:t>Тому екологізація містобудівної науки і практики сьогодні повинна визначатися новим, якісним рівнем у культурі освоєння простору.</w:t>
      </w:r>
    </w:p>
    <w:p w14:paraId="16265F9F" w14:textId="77777777" w:rsidR="00523A79" w:rsidRPr="00523A79" w:rsidRDefault="00523A79" w:rsidP="00523A79">
      <w:pPr>
        <w:tabs>
          <w:tab w:val="clear" w:pos="709"/>
        </w:tabs>
        <w:suppressAutoHyphens w:val="0"/>
        <w:spacing w:after="0" w:line="254" w:lineRule="auto"/>
        <w:ind w:firstLine="709"/>
        <w:rPr>
          <w:rFonts w:ascii="Times New Roman" w:eastAsia="Times New Roman" w:hAnsi="Times New Roman" w:cs="Times New Roman"/>
          <w:kern w:val="0"/>
          <w:sz w:val="28"/>
          <w:szCs w:val="24"/>
          <w:lang w:val="uk-UA" w:eastAsia="ru-RU"/>
        </w:rPr>
      </w:pPr>
      <w:r w:rsidRPr="00523A79">
        <w:rPr>
          <w:rFonts w:ascii="Times New Roman" w:eastAsia="Times New Roman" w:hAnsi="Times New Roman" w:cs="Times New Roman"/>
          <w:kern w:val="0"/>
          <w:sz w:val="28"/>
          <w:szCs w:val="24"/>
          <w:lang w:val="uk-UA" w:eastAsia="ru-RU"/>
        </w:rPr>
        <w:t>Світова історія прирічкових територій тісним чином пов’язана з виникненням міст як специфічної форми розселення. Автором установлено, що історична взаємозумовленість річок і населених місць має направленість просторового розвитку, який починається від прирічкових територій. Поступовий розвиток від крапкового та локального типів приводить до зонального типу як найбільш розвинутого типу освоєння прирічкових територій.</w:t>
      </w:r>
    </w:p>
    <w:p w14:paraId="592F0CDC" w14:textId="77777777" w:rsidR="00523A79" w:rsidRPr="00523A79" w:rsidRDefault="00523A79" w:rsidP="00523A79">
      <w:pPr>
        <w:tabs>
          <w:tab w:val="clear" w:pos="709"/>
        </w:tabs>
        <w:suppressAutoHyphens w:val="0"/>
        <w:spacing w:after="0" w:line="249" w:lineRule="auto"/>
        <w:ind w:firstLine="709"/>
        <w:rPr>
          <w:rFonts w:ascii="Times New Roman" w:eastAsia="Times New Roman" w:hAnsi="Times New Roman" w:cs="Times New Roman"/>
          <w:kern w:val="0"/>
          <w:sz w:val="28"/>
          <w:szCs w:val="20"/>
          <w:lang w:val="uk-UA" w:eastAsia="ru-RU"/>
        </w:rPr>
      </w:pPr>
      <w:r w:rsidRPr="00523A79">
        <w:rPr>
          <w:rFonts w:ascii="Times New Roman" w:eastAsia="Times New Roman" w:hAnsi="Times New Roman" w:cs="Times New Roman"/>
          <w:kern w:val="0"/>
          <w:sz w:val="28"/>
          <w:szCs w:val="20"/>
          <w:lang w:val="uk-UA" w:eastAsia="ru-RU"/>
        </w:rPr>
        <w:t>Зональний тип обумовив формування “прирічкових цивілізацій” (Міжріччя, Єгипет, Індія, Китай та інших), які у подальшому стали колискою сучасної цивілізації</w:t>
      </w:r>
      <w:r w:rsidRPr="00523A79">
        <w:rPr>
          <w:rFonts w:ascii="Times New Roman" w:eastAsia="Times New Roman" w:hAnsi="Times New Roman" w:cs="Times New Roman"/>
          <w:kern w:val="0"/>
          <w:sz w:val="28"/>
          <w:szCs w:val="20"/>
          <w:vertAlign w:val="superscript"/>
          <w:lang w:val="uk-UA" w:eastAsia="ru-RU"/>
        </w:rPr>
        <w:footnoteReference w:customMarkFollows="1" w:id="6"/>
        <w:sym w:font="Symbol" w:char="F02A"/>
      </w:r>
      <w:r w:rsidRPr="00523A79">
        <w:rPr>
          <w:rFonts w:ascii="Times New Roman" w:eastAsia="Times New Roman" w:hAnsi="Times New Roman" w:cs="Times New Roman"/>
          <w:kern w:val="0"/>
          <w:sz w:val="28"/>
          <w:szCs w:val="20"/>
          <w:lang w:val="uk-UA" w:eastAsia="ru-RU"/>
        </w:rPr>
        <w:t xml:space="preserve">. Як встановлено у дисертаційному дослідженні, перехід до зонального типу має наступні показники щільності освоєння прирічкових територій: у межах міських територій від 100 до 300 чол. на 1 га; у районах прилеглих до міст від 30 до 50 чол. на 1 кв. км; у периферійних частинах до 10 чол. на 1 кв. км. Вже на цих ранніх історичних етапах відбувалось пристосування природного середовища до господарських потреб, які, поєднуючи технічні пристрої з природними водотоками, створили складні іригаційні системи, штучні канали, що обумовлювало формування технічної інфраструктури на прирічкових територіях. </w:t>
      </w:r>
    </w:p>
    <w:p w14:paraId="7D0D334D" w14:textId="77777777" w:rsidR="00523A79" w:rsidRPr="00523A79" w:rsidRDefault="00523A79" w:rsidP="00523A79">
      <w:pPr>
        <w:tabs>
          <w:tab w:val="clear" w:pos="709"/>
        </w:tabs>
        <w:suppressAutoHyphens w:val="0"/>
        <w:spacing w:after="0" w:line="249" w:lineRule="auto"/>
        <w:ind w:firstLine="709"/>
        <w:rPr>
          <w:rFonts w:ascii="Times New Roman" w:eastAsia="Times New Roman" w:hAnsi="Times New Roman" w:cs="Times New Roman"/>
          <w:kern w:val="0"/>
          <w:sz w:val="28"/>
          <w:szCs w:val="24"/>
          <w:lang w:val="uk-UA" w:eastAsia="ru-RU"/>
        </w:rPr>
      </w:pPr>
      <w:r w:rsidRPr="00523A79">
        <w:rPr>
          <w:rFonts w:ascii="Times New Roman" w:eastAsia="Times New Roman" w:hAnsi="Times New Roman" w:cs="Times New Roman"/>
          <w:kern w:val="0"/>
          <w:sz w:val="28"/>
          <w:szCs w:val="24"/>
          <w:lang w:val="uk-UA" w:eastAsia="ru-RU"/>
        </w:rPr>
        <w:t xml:space="preserve">У роботі підкреслюється, що у межах сучасної України визначені історичні просторові тенденції освоєння прирічкових територій теж мали місце. </w:t>
      </w:r>
      <w:r w:rsidRPr="00523A79">
        <w:rPr>
          <w:rFonts w:ascii="Times New Roman" w:eastAsia="Times New Roman" w:hAnsi="Times New Roman" w:cs="Times New Roman"/>
          <w:kern w:val="0"/>
          <w:sz w:val="28"/>
          <w:szCs w:val="24"/>
          <w:lang w:val="uk-UA" w:eastAsia="ru-RU"/>
        </w:rPr>
        <w:lastRenderedPageBreak/>
        <w:t>Для розселення, у першу чергу, використовувалися прибережні території долин річок, покриті алювіально – луговими ґрунтами, які відрізняються великою родючістю. Вони були легкі для опрацювання найпростішими ручними знаряддями примітивного підсічного землеробства. Ландшафти прирічкових територій тривалий час не виснажувалися і практично могли експлуатуватися необмежений</w:t>
      </w:r>
      <w:r w:rsidRPr="00523A79">
        <w:rPr>
          <w:rFonts w:ascii="Times New Roman" w:eastAsia="Times New Roman" w:hAnsi="Times New Roman" w:cs="Times New Roman"/>
          <w:kern w:val="0"/>
          <w:sz w:val="28"/>
          <w:szCs w:val="24"/>
          <w:lang w:eastAsia="ru-RU"/>
        </w:rPr>
        <w:t xml:space="preserve"> </w:t>
      </w:r>
      <w:r w:rsidRPr="00523A79">
        <w:rPr>
          <w:rFonts w:ascii="Times New Roman" w:eastAsia="Times New Roman" w:hAnsi="Times New Roman" w:cs="Times New Roman"/>
          <w:kern w:val="0"/>
          <w:sz w:val="28"/>
          <w:szCs w:val="24"/>
          <w:lang w:val="uk-UA" w:eastAsia="ru-RU"/>
        </w:rPr>
        <w:t>термін. Тому при невисокій культурі землеробства це дозволило перейти до стаціонарних поселень і до виникнення планувальної організації територій, що приходиться ще на 1-е тисячоріччя до н.е. Показники щільності освоєння прирічкових територій у місцях стаціонарних поселень (басейни річок Десни, Сіверського Донця та інших) становили 1-2 чол. на 1 на кв. км. У подальшому розвитку річкові системи та пов’язані з ними стаціонарні поселення мали значний вплив на розміщення слов’янських міст.</w:t>
      </w:r>
    </w:p>
    <w:p w14:paraId="7E7619F0" w14:textId="77777777" w:rsidR="00523A79" w:rsidRPr="00523A79" w:rsidRDefault="00523A79" w:rsidP="00523A79">
      <w:pPr>
        <w:tabs>
          <w:tab w:val="clear" w:pos="709"/>
        </w:tabs>
        <w:suppressAutoHyphens w:val="0"/>
        <w:spacing w:after="0" w:line="249" w:lineRule="auto"/>
        <w:ind w:firstLine="709"/>
        <w:rPr>
          <w:rFonts w:ascii="Times New Roman" w:eastAsia="Times New Roman" w:hAnsi="Times New Roman" w:cs="Times New Roman"/>
          <w:kern w:val="0"/>
          <w:sz w:val="28"/>
          <w:szCs w:val="20"/>
          <w:lang w:val="uk-UA" w:eastAsia="ru-RU"/>
        </w:rPr>
      </w:pPr>
      <w:r w:rsidRPr="00523A79">
        <w:rPr>
          <w:rFonts w:ascii="Times New Roman" w:eastAsia="Times New Roman" w:hAnsi="Times New Roman" w:cs="Times New Roman"/>
          <w:kern w:val="0"/>
          <w:sz w:val="28"/>
          <w:szCs w:val="20"/>
          <w:lang w:val="uk-UA" w:eastAsia="ru-RU"/>
        </w:rPr>
        <w:t>Економічний розвиток Русі у 9-13 ст.ст. був зв’язаний із зміцненням вотчинного господарства. Це, в свою чергу, підсилило процес суспільного поділу праці і обміну між окремими галузями виробництва, обумовило виникнення міського способу життя. Тому основними елементами суспільного і державного розвитку Київської Русі, безумовно, були міста які, у своїй більшості розміщені на річках. На Дніпрі – Київ, Смоленськ, Любеч, на Десні – Чернігів, Новгород-Сіверський, на Прип’яті – Туров, на Дністрі – Галич та ін. Річки сприймалися на той історичний період як головні осі природного середовища, як географічні орієнтири, транспортні магістралі, неодмінна умова і джерело життя. Головною річкою Київської Русі був Дніпро (Борисфен, Славутич) і його басейн. Це є важливою обставиною для розуміння формування структурної першооснови урбанізації річкового басейну р. Дніпра, де і виникла одна із найбільш значних “річкових цивілізацій” Східної Європи. Найбільш розвинута мережа населених пунктів знаходилась у середній частині річкового басейну (князівства – Київське, Чернігівське, Пінсько-Туровське, Сіверське, Переяславське). Тут зональний тип освоєння простору мав такі показники: середня відстань між поселеннями складала 20-25 км; середня щільність населення 10-12 чол. на кв. км; щільність населення у містах складала від 130-140 чол. на га (Київ, без урахування території посаду) до 70-80 чол. на га (Переяслав), щільність населення у районах, які примикали до міст від 20 до 30 чол.; у периферійних частинах до 5-6 чол. на 1 кв. км. Від загальної кількості населення, яке проживало на території дніпровського басейну в межах сучасної України, 4% були міськими жителями.</w:t>
      </w:r>
    </w:p>
    <w:p w14:paraId="13CE0DE4" w14:textId="77777777" w:rsidR="00523A79" w:rsidRPr="00523A79" w:rsidRDefault="00523A79" w:rsidP="00523A79">
      <w:pPr>
        <w:tabs>
          <w:tab w:val="clear" w:pos="709"/>
        </w:tabs>
        <w:suppressAutoHyphens w:val="0"/>
        <w:spacing w:after="0" w:line="249" w:lineRule="auto"/>
        <w:ind w:firstLine="709"/>
        <w:rPr>
          <w:rFonts w:ascii="Times New Roman" w:eastAsia="Times New Roman" w:hAnsi="Times New Roman" w:cs="Times New Roman"/>
          <w:kern w:val="0"/>
          <w:sz w:val="28"/>
          <w:szCs w:val="20"/>
          <w:lang w:val="uk-UA" w:eastAsia="ru-RU"/>
        </w:rPr>
      </w:pPr>
      <w:r w:rsidRPr="00523A79">
        <w:rPr>
          <w:rFonts w:ascii="Times New Roman" w:eastAsia="Times New Roman" w:hAnsi="Times New Roman" w:cs="Times New Roman"/>
          <w:kern w:val="0"/>
          <w:sz w:val="28"/>
          <w:szCs w:val="20"/>
          <w:lang w:val="uk-UA" w:eastAsia="ru-RU"/>
        </w:rPr>
        <w:t xml:space="preserve">Способи освоєння простору водотоків сконцентровані у історичній пам’яті народів, що населяли береги річок у різні періоди, які разом з міграцією у інші райони поширювали і властиві їм способи організації життєвого простору. Для слов’янських народів це були річкові долини, які разом з міграцією на північно-східні території майбутньої Російської імперії переносили не тільки топонімічну, гідронімічну номенклатури (Переяслав, Галич, Трубеж, Десна та інші), а й відповідну культуру освоєння простору, </w:t>
      </w:r>
      <w:r w:rsidRPr="00523A79">
        <w:rPr>
          <w:rFonts w:ascii="Times New Roman" w:eastAsia="Times New Roman" w:hAnsi="Times New Roman" w:cs="Times New Roman"/>
          <w:kern w:val="0"/>
          <w:sz w:val="28"/>
          <w:szCs w:val="20"/>
          <w:lang w:val="uk-UA" w:eastAsia="ru-RU"/>
        </w:rPr>
        <w:lastRenderedPageBreak/>
        <w:t>планувальні форми організації поселень. Культури річкових цивілізацій, що виникли у різних частинах земної кулі, у тому числі і на прирічкових територіях Дніпра, є пам’ятниками історії і мають важливе значення у вивченні і розумінні сучасних містобудівних процесів.</w:t>
      </w:r>
    </w:p>
    <w:p w14:paraId="62F7A77D" w14:textId="77777777" w:rsidR="00523A79" w:rsidRPr="00523A79" w:rsidRDefault="00523A79" w:rsidP="00523A79">
      <w:pPr>
        <w:tabs>
          <w:tab w:val="clear" w:pos="709"/>
        </w:tabs>
        <w:suppressAutoHyphens w:val="0"/>
        <w:spacing w:after="0" w:line="249" w:lineRule="auto"/>
        <w:ind w:firstLine="709"/>
        <w:rPr>
          <w:rFonts w:ascii="Times New Roman" w:eastAsia="Times New Roman" w:hAnsi="Times New Roman" w:cs="Times New Roman"/>
          <w:kern w:val="0"/>
          <w:sz w:val="28"/>
          <w:szCs w:val="20"/>
          <w:lang w:val="uk-UA" w:eastAsia="ru-RU"/>
        </w:rPr>
      </w:pPr>
      <w:r w:rsidRPr="00523A79">
        <w:rPr>
          <w:rFonts w:ascii="Times New Roman" w:eastAsia="Times New Roman" w:hAnsi="Times New Roman" w:cs="Times New Roman"/>
          <w:kern w:val="0"/>
          <w:sz w:val="28"/>
          <w:szCs w:val="20"/>
          <w:lang w:val="uk-UA" w:eastAsia="ru-RU"/>
        </w:rPr>
        <w:t xml:space="preserve">Тому у ході проведеного дослідження введено у вжиток поняття </w:t>
      </w:r>
      <w:r w:rsidRPr="00523A79">
        <w:rPr>
          <w:rFonts w:ascii="Times New Roman" w:eastAsia="Times New Roman" w:hAnsi="Times New Roman" w:cs="Times New Roman"/>
          <w:b/>
          <w:i/>
          <w:kern w:val="0"/>
          <w:sz w:val="28"/>
          <w:szCs w:val="20"/>
          <w:lang w:val="uk-UA" w:eastAsia="ru-RU"/>
        </w:rPr>
        <w:t>просторової культури</w:t>
      </w:r>
      <w:r w:rsidRPr="00523A79">
        <w:rPr>
          <w:rFonts w:ascii="Times New Roman" w:eastAsia="Times New Roman" w:hAnsi="Times New Roman" w:cs="Times New Roman"/>
          <w:kern w:val="0"/>
          <w:sz w:val="28"/>
          <w:szCs w:val="20"/>
          <w:lang w:val="uk-UA" w:eastAsia="ru-RU"/>
        </w:rPr>
        <w:t xml:space="preserve">, як сукупності матеріальних цінностей – паттернів (паттерни – це елементи чи системи елементів антропогенного походження, що входять у сполучення з природним довкіллям – міста, сільські поселення, мережа розселення, комунікації, тощо), та духовних цінностей (мораль, етика та пов’язані з ними способи, норми, прийоми організації життєвого простору), які створені або створюються суспільством на конкретних територіях. Для прирічкових територій виникнення просторової культури пов’язане з зональним типом освоєння, з відповідними показниками інтенсивності (щільність населення, кількість територій зайнятими поселеннями, тощо). </w:t>
      </w:r>
    </w:p>
    <w:p w14:paraId="51E14113" w14:textId="77777777" w:rsidR="00523A79" w:rsidRPr="00523A79" w:rsidRDefault="00523A79" w:rsidP="00523A79">
      <w:pPr>
        <w:tabs>
          <w:tab w:val="clear" w:pos="709"/>
        </w:tabs>
        <w:suppressAutoHyphens w:val="0"/>
        <w:spacing w:after="0" w:line="249" w:lineRule="auto"/>
        <w:ind w:firstLine="709"/>
        <w:rPr>
          <w:rFonts w:ascii="Times New Roman" w:eastAsia="Times New Roman" w:hAnsi="Times New Roman" w:cs="Times New Roman"/>
          <w:kern w:val="0"/>
          <w:sz w:val="28"/>
          <w:szCs w:val="20"/>
          <w:lang w:val="uk-UA" w:eastAsia="ru-RU"/>
        </w:rPr>
      </w:pPr>
      <w:r w:rsidRPr="00523A79">
        <w:rPr>
          <w:rFonts w:ascii="Times New Roman" w:eastAsia="Times New Roman" w:hAnsi="Times New Roman" w:cs="Times New Roman"/>
          <w:kern w:val="0"/>
          <w:sz w:val="28"/>
          <w:szCs w:val="20"/>
          <w:lang w:val="uk-UA" w:eastAsia="ru-RU"/>
        </w:rPr>
        <w:t xml:space="preserve">Розглянутий історичний період від часів Київської Русі до 18 ст.- </w:t>
      </w:r>
      <w:r w:rsidRPr="00523A79">
        <w:rPr>
          <w:rFonts w:ascii="Times New Roman" w:eastAsia="Times New Roman" w:hAnsi="Times New Roman" w:cs="Times New Roman"/>
          <w:b/>
          <w:i/>
          <w:kern w:val="0"/>
          <w:sz w:val="28"/>
          <w:szCs w:val="20"/>
          <w:lang w:val="uk-UA" w:eastAsia="ru-RU"/>
        </w:rPr>
        <w:t>перший етап</w:t>
      </w:r>
      <w:r w:rsidRPr="00523A79">
        <w:rPr>
          <w:rFonts w:ascii="Times New Roman" w:eastAsia="Times New Roman" w:hAnsi="Times New Roman" w:cs="Times New Roman"/>
          <w:kern w:val="0"/>
          <w:sz w:val="28"/>
          <w:szCs w:val="20"/>
          <w:lang w:val="uk-UA" w:eastAsia="ru-RU"/>
        </w:rPr>
        <w:t xml:space="preserve"> просторової культури прирічкових територій Дніпра. Це етап пристосування паттернів до природного довкілля, і він носив синкретичний характер.</w:t>
      </w:r>
    </w:p>
    <w:p w14:paraId="498A4780" w14:textId="77777777" w:rsidR="00523A79" w:rsidRPr="00523A79" w:rsidRDefault="00523A79" w:rsidP="00523A79">
      <w:pPr>
        <w:tabs>
          <w:tab w:val="clear" w:pos="709"/>
        </w:tabs>
        <w:suppressAutoHyphens w:val="0"/>
        <w:spacing w:after="0" w:line="249" w:lineRule="auto"/>
        <w:ind w:firstLine="709"/>
        <w:rPr>
          <w:rFonts w:ascii="Times New Roman" w:eastAsia="Times New Roman" w:hAnsi="Times New Roman" w:cs="Times New Roman"/>
          <w:kern w:val="0"/>
          <w:sz w:val="28"/>
          <w:szCs w:val="20"/>
          <w:lang w:val="uk-UA" w:eastAsia="ru-RU"/>
        </w:rPr>
      </w:pPr>
      <w:r w:rsidRPr="00523A79">
        <w:rPr>
          <w:rFonts w:ascii="Times New Roman" w:eastAsia="Times New Roman" w:hAnsi="Times New Roman" w:cs="Times New Roman"/>
          <w:b/>
          <w:i/>
          <w:kern w:val="0"/>
          <w:sz w:val="28"/>
          <w:szCs w:val="20"/>
          <w:lang w:val="uk-UA" w:eastAsia="ru-RU"/>
        </w:rPr>
        <w:t>Другий етап</w:t>
      </w:r>
      <w:r w:rsidRPr="00523A79">
        <w:rPr>
          <w:rFonts w:ascii="Times New Roman" w:eastAsia="Times New Roman" w:hAnsi="Times New Roman" w:cs="Times New Roman"/>
          <w:kern w:val="0"/>
          <w:sz w:val="28"/>
          <w:szCs w:val="20"/>
          <w:lang w:val="uk-UA" w:eastAsia="ru-RU"/>
        </w:rPr>
        <w:t xml:space="preserve"> – це етап освоєння і перебудови природного середовища дніпровського басейну в ході виникнення та розвитку промисловості (19 ст. – початок 20 ст.), паттерни протиставляються природному оточенню. Цей етап носить диференційований характер. Установилися тенденції росту відсотку міського населення. На кінець 19 ст. відсоток міського населення на територіях у межах сучасної України становив у середньому 13,3% (1897 р.) від загальної кількості, а на початок 20 ст. він становив 19% (1913 р.). Середня щільність населення складала 39 чол. на 1 кв. км. Втім на дніпровських прирічкових територіях ці показники були вищими у 1,2-1,5 рази, що дає можливість висунути припущення про порівняно високу інтенсивність використання саме цих територій. Розташовані тут міста Київ, Катеринослав, Олександрівськ, Кременчук та інші відігравали роль центрів у процесі підвищення інтенсивності зонального типу освоєння прирічкових територій. Теорія і практика містобудування Росії 19 ст. дає приклади відокремленого розгляду проблем міст та прилеглих територій, увага тут була сконцентрована на впровадження у міське планування принципів і прийомів “ідеальних” міст (проаналізовано більше 40 планів прирічкових міст)</w:t>
      </w:r>
      <w:r w:rsidRPr="00523A79">
        <w:rPr>
          <w:rFonts w:ascii="Times New Roman" w:eastAsia="Times New Roman" w:hAnsi="Times New Roman" w:cs="Times New Roman"/>
          <w:kern w:val="0"/>
          <w:sz w:val="28"/>
          <w:szCs w:val="20"/>
          <w:vertAlign w:val="superscript"/>
          <w:lang w:val="uk-UA" w:eastAsia="ru-RU"/>
        </w:rPr>
        <w:footnoteReference w:customMarkFollows="1" w:id="7"/>
        <w:sym w:font="Symbol" w:char="F02A"/>
      </w:r>
      <w:r w:rsidRPr="00523A79">
        <w:rPr>
          <w:rFonts w:ascii="Times New Roman" w:eastAsia="Times New Roman" w:hAnsi="Times New Roman" w:cs="Times New Roman"/>
          <w:kern w:val="0"/>
          <w:sz w:val="28"/>
          <w:szCs w:val="20"/>
          <w:lang w:val="uk-UA" w:eastAsia="ru-RU"/>
        </w:rPr>
        <w:t xml:space="preserve">. Параметри річки (протяжність річки, ширина акваторії), ландшафтні умови визначали планувальні рішення у розвитку міст. Типи акваторії впливали на планувальні моделі міст, і тому в </w:t>
      </w:r>
      <w:r w:rsidRPr="00523A79">
        <w:rPr>
          <w:rFonts w:ascii="Times New Roman" w:eastAsia="Times New Roman" w:hAnsi="Times New Roman" w:cs="Times New Roman"/>
          <w:kern w:val="0"/>
          <w:sz w:val="28"/>
          <w:szCs w:val="20"/>
          <w:lang w:val="uk-UA" w:eastAsia="ru-RU"/>
        </w:rPr>
        <w:lastRenderedPageBreak/>
        <w:t xml:space="preserve">роботі виділені два основних типа акваторій річок: вузька і широка. Так, для першого типу акваторії (вузька) була характерна концентрична планувальна організація. Для другого типу акваторії (широка) характерна лінійна планувальна організація. Феномен Дніпровської річкової цивілізації, що дав поштовх розвитку зональної просторової форми розселення на території сучасної України, на кінець другого етапу поступово став втрачати своє визначальне значення для територіальної організації суспільства. Водночас, цей феномен, маючи інерцію, яка акумульована у сформованій зональній формі розселення (мережа поселень, мережа комунікацій, тощо), впливає на просторові процеси на різних територіальних рівнях (макро-, мезо-, мікро-) і на цей час. В зв’язку з цим нагальними питаннями є врахування відмічених тенденцій при містобудівному проектуванні прирічкових територій. </w:t>
      </w:r>
    </w:p>
    <w:p w14:paraId="58E5CBEC" w14:textId="77777777" w:rsidR="00523A79" w:rsidRPr="00523A79" w:rsidRDefault="00523A79" w:rsidP="00523A79">
      <w:pPr>
        <w:tabs>
          <w:tab w:val="clear" w:pos="709"/>
        </w:tabs>
        <w:suppressAutoHyphens w:val="0"/>
        <w:spacing w:after="0" w:line="259" w:lineRule="auto"/>
        <w:ind w:firstLine="709"/>
        <w:rPr>
          <w:rFonts w:ascii="Times New Roman" w:eastAsia="Times New Roman" w:hAnsi="Times New Roman" w:cs="Times New Roman"/>
          <w:kern w:val="0"/>
          <w:sz w:val="28"/>
          <w:szCs w:val="20"/>
          <w:lang w:val="uk-UA" w:eastAsia="ru-RU"/>
        </w:rPr>
      </w:pPr>
      <w:r w:rsidRPr="00523A79">
        <w:rPr>
          <w:rFonts w:ascii="Times New Roman" w:eastAsia="Times New Roman" w:hAnsi="Times New Roman" w:cs="Times New Roman"/>
          <w:b/>
          <w:i/>
          <w:kern w:val="0"/>
          <w:sz w:val="28"/>
          <w:szCs w:val="20"/>
          <w:lang w:val="uk-UA" w:eastAsia="ru-RU"/>
        </w:rPr>
        <w:t>Третій етап</w:t>
      </w:r>
      <w:r w:rsidRPr="00523A79">
        <w:rPr>
          <w:rFonts w:ascii="Times New Roman" w:eastAsia="Times New Roman" w:hAnsi="Times New Roman" w:cs="Times New Roman"/>
          <w:kern w:val="0"/>
          <w:sz w:val="28"/>
          <w:szCs w:val="20"/>
          <w:lang w:val="uk-UA" w:eastAsia="ru-RU"/>
        </w:rPr>
        <w:t xml:space="preserve"> розвитку прирічкових територій співпадає з другою половиною 20 ст. до нашого часу. Цей етап пов’язаний із появою нових можливостей, наданих науково-технічною революцією, по створенню масштабних природно-технічних систем (каскади гідроспоруд, територіально-промислові комплекси, мережі інженерно-транспортної інфраструктури та інше) та проявом екологічних криз і техногенних катастроф. У дослідженні висунута гіпотеза, що третій етап повинен стати етапом збалансованої інтеграції антропогенних та природних складових прирічкових територій у їх планувальній організації, який забезпечить новий якісний рівень містобудівної культури освоєння простору. Тому автором виділяються слідуючі закономірності: 1) на макротериторіальному рівні просліджується залежність розміщення міст на прибережних територіях річок, що давало їм економіко-географічні переваги подальшого розвитку, сприяло виникненню феномену територіально-просторової культурної цільності у вигляді “річкової цивілізації” з зональним типом освоєння території річкового басейну (характерним є не суцільність освоєння, а переривчастість – наявність відкритих просторів та вузлів інтенсивного використання території); 2) на мезотериторіальному рівні міста розміщувалися у місцях сполучень основної річки та її приток; у закрутах річок, на півостровах вони стають вузлами підвищення інтенсивності використання прирічкових територій; 2) на мікротериторіальному рівні виявляється залежність і перевага розміщення міст на підвищеному правому березі річки, використання борових терас і їхніх схилів, не забудова пойми; на міську планувальну організацію мали вплив параметри акваторії річки. </w:t>
      </w:r>
    </w:p>
    <w:p w14:paraId="02CCEF16" w14:textId="77777777" w:rsidR="00523A79" w:rsidRPr="00523A79" w:rsidRDefault="00523A79" w:rsidP="00523A79">
      <w:pPr>
        <w:tabs>
          <w:tab w:val="clear" w:pos="709"/>
        </w:tabs>
        <w:suppressAutoHyphens w:val="0"/>
        <w:spacing w:after="0" w:line="259" w:lineRule="auto"/>
        <w:ind w:firstLine="709"/>
        <w:rPr>
          <w:rFonts w:ascii="Times New Roman" w:eastAsia="Times New Roman" w:hAnsi="Times New Roman" w:cs="Times New Roman"/>
          <w:snapToGrid w:val="0"/>
          <w:kern w:val="0"/>
          <w:sz w:val="28"/>
          <w:szCs w:val="20"/>
          <w:lang w:val="uk-UA" w:eastAsia="ru-RU"/>
        </w:rPr>
      </w:pPr>
      <w:r w:rsidRPr="00523A79">
        <w:rPr>
          <w:rFonts w:ascii="Times New Roman" w:eastAsia="Times New Roman" w:hAnsi="Times New Roman" w:cs="Times New Roman"/>
          <w:b/>
          <w:snapToGrid w:val="0"/>
          <w:color w:val="000000"/>
          <w:kern w:val="0"/>
          <w:sz w:val="28"/>
          <w:szCs w:val="20"/>
          <w:lang w:val="uk-UA" w:eastAsia="ru-RU"/>
        </w:rPr>
        <w:t xml:space="preserve">Розділ 2. Досвід еколого-містобудівного прогнозування і проектування прирічкових територій України та інших країн. </w:t>
      </w:r>
      <w:r w:rsidRPr="00523A79">
        <w:rPr>
          <w:rFonts w:ascii="Times New Roman" w:eastAsia="Times New Roman" w:hAnsi="Times New Roman" w:cs="Times New Roman"/>
          <w:snapToGrid w:val="0"/>
          <w:color w:val="000000"/>
          <w:kern w:val="0"/>
          <w:sz w:val="28"/>
          <w:szCs w:val="20"/>
          <w:lang w:val="uk-UA" w:eastAsia="ru-RU"/>
        </w:rPr>
        <w:t>У</w:t>
      </w:r>
      <w:r w:rsidRPr="00523A79">
        <w:rPr>
          <w:rFonts w:ascii="Times New Roman" w:eastAsia="Times New Roman" w:hAnsi="Times New Roman" w:cs="Times New Roman"/>
          <w:snapToGrid w:val="0"/>
          <w:kern w:val="0"/>
          <w:sz w:val="28"/>
          <w:szCs w:val="20"/>
          <w:lang w:val="uk-UA" w:eastAsia="ru-RU"/>
        </w:rPr>
        <w:t xml:space="preserve"> дисертаційному дослідженні проведено порівняльний аналіз проектного досвіду при проектуванні прирічкових містобудівних об’єктів різних </w:t>
      </w:r>
      <w:r w:rsidRPr="00523A79">
        <w:rPr>
          <w:rFonts w:ascii="Times New Roman" w:eastAsia="Times New Roman" w:hAnsi="Times New Roman" w:cs="Times New Roman"/>
          <w:snapToGrid w:val="0"/>
          <w:kern w:val="0"/>
          <w:sz w:val="28"/>
          <w:szCs w:val="20"/>
          <w:lang w:val="uk-UA" w:eastAsia="ru-RU"/>
        </w:rPr>
        <w:lastRenderedPageBreak/>
        <w:t>територіальних рівнів (регіонального, районного планування, міського), в результаті чого виявлено теоретичну і методологічну спрямованості проектного досвіду, визначені характеристики сучасного стану, основні проблеми і запропоновані шляхи їх розв’язання.</w:t>
      </w:r>
    </w:p>
    <w:p w14:paraId="0AFCC403" w14:textId="77777777" w:rsidR="00523A79" w:rsidRPr="00523A79" w:rsidRDefault="00523A79" w:rsidP="00523A79">
      <w:pPr>
        <w:tabs>
          <w:tab w:val="clear" w:pos="709"/>
        </w:tabs>
        <w:suppressAutoHyphens w:val="0"/>
        <w:spacing w:after="0" w:line="254" w:lineRule="auto"/>
        <w:ind w:firstLine="709"/>
        <w:rPr>
          <w:rFonts w:ascii="Times New Roman" w:eastAsia="Times New Roman" w:hAnsi="Times New Roman" w:cs="Times New Roman"/>
          <w:kern w:val="0"/>
          <w:sz w:val="28"/>
          <w:szCs w:val="20"/>
          <w:lang w:val="uk-UA" w:eastAsia="ru-RU"/>
        </w:rPr>
      </w:pPr>
      <w:r w:rsidRPr="00523A79">
        <w:rPr>
          <w:rFonts w:ascii="Times New Roman" w:eastAsia="Times New Roman" w:hAnsi="Times New Roman" w:cs="Times New Roman"/>
          <w:color w:val="000000"/>
          <w:kern w:val="0"/>
          <w:sz w:val="28"/>
          <w:szCs w:val="20"/>
          <w:lang w:val="uk-UA" w:eastAsia="ru-RU"/>
        </w:rPr>
        <w:t>Провідні науково-дослідні і проектні організації містобудівного профілю України</w:t>
      </w:r>
      <w:r w:rsidRPr="00523A79">
        <w:rPr>
          <w:rFonts w:ascii="Times New Roman" w:eastAsia="Times New Roman" w:hAnsi="Times New Roman" w:cs="Times New Roman"/>
          <w:color w:val="000000"/>
          <w:kern w:val="0"/>
          <w:sz w:val="28"/>
          <w:szCs w:val="20"/>
          <w:vertAlign w:val="superscript"/>
          <w:lang w:val="uk-UA" w:eastAsia="ru-RU"/>
        </w:rPr>
        <w:footnoteReference w:customMarkFollows="1" w:id="8"/>
        <w:sym w:font="Symbol" w:char="F02A"/>
      </w:r>
      <w:r w:rsidRPr="00523A79">
        <w:rPr>
          <w:rFonts w:ascii="Times New Roman" w:eastAsia="Times New Roman" w:hAnsi="Times New Roman" w:cs="Times New Roman"/>
          <w:color w:val="000000"/>
          <w:kern w:val="0"/>
          <w:sz w:val="28"/>
          <w:szCs w:val="20"/>
          <w:lang w:val="uk-UA" w:eastAsia="ru-RU"/>
        </w:rPr>
        <w:t xml:space="preserve"> заклали теоретичні та методологічні основи вітчизняної містобудівної школи, яка є однією із </w:t>
      </w:r>
      <w:r w:rsidRPr="00523A79">
        <w:rPr>
          <w:rFonts w:ascii="Times New Roman" w:eastAsia="Times New Roman" w:hAnsi="Times New Roman" w:cs="Times New Roman"/>
          <w:kern w:val="0"/>
          <w:sz w:val="28"/>
          <w:szCs w:val="20"/>
          <w:lang w:val="uk-UA" w:eastAsia="ru-RU"/>
        </w:rPr>
        <w:t>провідних містобудівних шкіл Європи. Розглянутий закордонний досвід підтверджує цю тезу. Проектно-планувальні роботи розвинутих держав (США, Канада, Німеччина, Франція та інші) демонструють, що в умовах інтенсивної урбанізації значна увага приділялась прирічковим</w:t>
      </w:r>
      <w:r w:rsidRPr="00523A79">
        <w:rPr>
          <w:rFonts w:ascii="Times New Roman" w:eastAsia="Times New Roman" w:hAnsi="Times New Roman" w:cs="Times New Roman"/>
          <w:color w:val="0000FF"/>
          <w:kern w:val="0"/>
          <w:sz w:val="28"/>
          <w:szCs w:val="20"/>
          <w:lang w:val="uk-UA" w:eastAsia="ru-RU"/>
        </w:rPr>
        <w:t xml:space="preserve"> </w:t>
      </w:r>
      <w:r w:rsidRPr="00523A79">
        <w:rPr>
          <w:rFonts w:ascii="Times New Roman" w:eastAsia="Times New Roman" w:hAnsi="Times New Roman" w:cs="Times New Roman"/>
          <w:kern w:val="0"/>
          <w:sz w:val="28"/>
          <w:szCs w:val="20"/>
          <w:lang w:val="uk-UA" w:eastAsia="ru-RU"/>
        </w:rPr>
        <w:t>територіям на різних територіальних рівнях. Об’єкти містобудівного проектування виділялись у такому випадку з урахуванням природних компонентів – річкові долини, річкові басейни, гідрологічна сітка (річки Північної Америки – Теннессі, Міссурі, Колумбія, Св. Лаврентія, Літл Кельюмент та інші, річки Західної Європи – Дунай, Рейн, Луара, Рона, Дюранс та ін.). Якщо у 50 – 60-х роках загальна спрямованість проектних робіт, пов’язаних з прирічковими територіями, визначалась завданнями розвитку промисловості, гідроенергетики, рекреації та сільського господарства, то 70 – 80-і роки позначені вирішуванням проблем наслідків процесів урбанізації і, насамперед, екологічних. Комплексна програма по оздоровленню р. Рейна (кінець 80-х – початок</w:t>
      </w:r>
      <w:r w:rsidRPr="00523A79">
        <w:rPr>
          <w:rFonts w:ascii="Times New Roman" w:eastAsia="Times New Roman" w:hAnsi="Times New Roman" w:cs="Times New Roman"/>
          <w:color w:val="0000FF"/>
          <w:kern w:val="0"/>
          <w:sz w:val="28"/>
          <w:szCs w:val="20"/>
          <w:lang w:val="uk-UA" w:eastAsia="ru-RU"/>
        </w:rPr>
        <w:t xml:space="preserve"> </w:t>
      </w:r>
      <w:r w:rsidRPr="00523A79">
        <w:rPr>
          <w:rFonts w:ascii="Times New Roman" w:eastAsia="Times New Roman" w:hAnsi="Times New Roman" w:cs="Times New Roman"/>
          <w:kern w:val="0"/>
          <w:sz w:val="28"/>
          <w:szCs w:val="20"/>
          <w:lang w:val="uk-UA" w:eastAsia="ru-RU"/>
        </w:rPr>
        <w:t xml:space="preserve">90-х років) у якості об’єкту розглядала весь річковий басейн з його складовими елементами природного та антропогенного походження. Еколого-містобудівні програми доповнювались розробкою територіально-правових документів, що регламентували нормативність у використанні території, а наприкінці 90-х років розгляд цих проблем доповнено розглядом культурологічних, естетичних проблем. </w:t>
      </w:r>
    </w:p>
    <w:p w14:paraId="1DF8503B" w14:textId="77777777" w:rsidR="00523A79" w:rsidRPr="00523A79" w:rsidRDefault="00523A79" w:rsidP="00523A79">
      <w:pPr>
        <w:tabs>
          <w:tab w:val="clear" w:pos="709"/>
        </w:tabs>
        <w:suppressAutoHyphens w:val="0"/>
        <w:spacing w:after="0" w:line="254" w:lineRule="auto"/>
        <w:ind w:firstLine="709"/>
        <w:rPr>
          <w:rFonts w:ascii="Times New Roman" w:eastAsia="Times New Roman" w:hAnsi="Times New Roman" w:cs="Times New Roman"/>
          <w:color w:val="000000"/>
          <w:kern w:val="0"/>
          <w:sz w:val="28"/>
          <w:szCs w:val="20"/>
          <w:lang w:val="uk-UA" w:eastAsia="ru-RU"/>
        </w:rPr>
      </w:pPr>
      <w:r w:rsidRPr="00523A79">
        <w:rPr>
          <w:rFonts w:ascii="Times New Roman" w:eastAsia="Times New Roman" w:hAnsi="Times New Roman" w:cs="Times New Roman"/>
          <w:kern w:val="0"/>
          <w:sz w:val="28"/>
          <w:szCs w:val="20"/>
          <w:lang w:val="uk-UA" w:eastAsia="ru-RU"/>
        </w:rPr>
        <w:t>Вітчизняна проектна практика другої половини 20-го сторіччя збігається з періодом</w:t>
      </w:r>
      <w:r w:rsidRPr="00523A79">
        <w:rPr>
          <w:rFonts w:ascii="Times New Roman" w:eastAsia="Times New Roman" w:hAnsi="Times New Roman" w:cs="Times New Roman"/>
          <w:color w:val="000000"/>
          <w:kern w:val="0"/>
          <w:sz w:val="28"/>
          <w:szCs w:val="20"/>
          <w:lang w:val="uk-UA" w:eastAsia="ru-RU"/>
        </w:rPr>
        <w:t xml:space="preserve"> найбільш активного і масштабного перетворення навколишнього середовища прирічкових територій України. На цей період містобудівною документацією були передбачені і реалізовані каскад Дніпровських водосховищ, територіально-промислові комплекси, які охоплюють значні за площею території, у результаті виникли масштабні природно-технічні системи (ПТС) із природними та містобудівними елементами. Саме у цей час теоретичні засади містобудівного проектування базувались на уявленнях про необмежені можливості використання різноманітних природних ресурсів (територіальних, водних, енергетичних та інших), що призвело у подальшому до виникнення </w:t>
      </w:r>
      <w:r w:rsidRPr="00523A79">
        <w:rPr>
          <w:rFonts w:ascii="Times New Roman" w:eastAsia="Times New Roman" w:hAnsi="Times New Roman" w:cs="Times New Roman"/>
          <w:color w:val="000000"/>
          <w:kern w:val="0"/>
          <w:sz w:val="28"/>
          <w:szCs w:val="20"/>
          <w:lang w:val="uk-UA" w:eastAsia="ru-RU"/>
        </w:rPr>
        <w:lastRenderedPageBreak/>
        <w:t>ряду складних екологічних проблем. Аналізуючи методологічну спрямованість виконання проектних розробок прирічкових територій на регіональному рівні, з районного планування та планування на міському рівні (всього більше 60 проектів) за період з 50-х років до кінця 90-х років відмічається, що основу їх проектних рішень складали схеми розміщення продуктивних сил, перспективні схеми розвитку галузей народного господарства, планові показники директивних органів, де пріоритет був за плануванням “зверху”.</w:t>
      </w:r>
    </w:p>
    <w:p w14:paraId="5A2AA730" w14:textId="77777777" w:rsidR="00523A79" w:rsidRPr="00523A79" w:rsidRDefault="00523A79" w:rsidP="00523A79">
      <w:pPr>
        <w:tabs>
          <w:tab w:val="clear" w:pos="709"/>
        </w:tabs>
        <w:suppressAutoHyphens w:val="0"/>
        <w:spacing w:after="0" w:line="249" w:lineRule="auto"/>
        <w:ind w:firstLine="709"/>
        <w:rPr>
          <w:rFonts w:ascii="Times New Roman" w:eastAsia="Times New Roman" w:hAnsi="Times New Roman" w:cs="Times New Roman"/>
          <w:color w:val="000000"/>
          <w:kern w:val="0"/>
          <w:sz w:val="28"/>
          <w:szCs w:val="20"/>
          <w:lang w:val="uk-UA" w:eastAsia="ru-RU"/>
        </w:rPr>
      </w:pPr>
      <w:r w:rsidRPr="00523A79">
        <w:rPr>
          <w:rFonts w:ascii="Times New Roman" w:eastAsia="Times New Roman" w:hAnsi="Times New Roman" w:cs="Times New Roman"/>
          <w:color w:val="000000"/>
          <w:kern w:val="0"/>
          <w:sz w:val="28"/>
          <w:szCs w:val="20"/>
          <w:lang w:val="uk-UA" w:eastAsia="ru-RU"/>
        </w:rPr>
        <w:t xml:space="preserve">Найбільш активно здійснювалось містобудівне проектування на прирічкових територіях Дніпра. На початку 50-х років, перед створенням Дніпровського каскаду водосховищ розроблялись роботи з районного планування, при цьому виконувалась розробка не тільки загальноприйнятих етапів районного планування, а і спеціальні, такі як схеми районного планування зон впливу гідровузлів. Характерним для цих робіт було визначення об’єктних параметрів планувальної організації прирічкових територій, враховуючи характеристики штучних водосховищ та гідровузлів. При цьому зона впливу розташовувалась на території декількох районів суміжних областей і визначалась вона з приоритетним значенням економічних чинників. У подальшому, вже у 80-і роки, виконувались роботи на рівні районного планування з покращення технічного стану дніпровських водосховищ та їх прирічкових територій, де приоритетними були екологічні чинники, але об’єктні параметри зон, на яких передбачались планувальні заходи, були значно меншими (Каховське водосховище зона впливу у 50-ті роки – 50000,0 кв. км, у 80-ті роки – 1490,0 кв. км; Кременчуцьке водосховище відповідно 11400,0 кв. км і 877,0 кв. км; Дніпродзержинське водосховище відповідно 5600,0 кв. км і 674,8 кв. км та ін.). </w:t>
      </w:r>
      <w:r w:rsidRPr="00523A79">
        <w:rPr>
          <w:rFonts w:ascii="Times New Roman" w:eastAsia="Times New Roman" w:hAnsi="Times New Roman" w:cs="Times New Roman"/>
          <w:kern w:val="0"/>
          <w:sz w:val="28"/>
          <w:szCs w:val="20"/>
          <w:lang w:val="uk-UA" w:eastAsia="ru-RU"/>
        </w:rPr>
        <w:t>Інтенсифікація промисловості на придніпровських прирічкових територіях впливала на</w:t>
      </w:r>
      <w:r w:rsidRPr="00523A79">
        <w:rPr>
          <w:rFonts w:ascii="Times New Roman" w:eastAsia="Times New Roman" w:hAnsi="Times New Roman" w:cs="Times New Roman"/>
          <w:color w:val="000000"/>
          <w:kern w:val="0"/>
          <w:sz w:val="28"/>
          <w:szCs w:val="20"/>
          <w:lang w:val="uk-UA" w:eastAsia="ru-RU"/>
        </w:rPr>
        <w:t xml:space="preserve"> містобудівний розвиток найзначніших і значних міст (Київ, Дніпропетровськ, Запоріжжя) та великих міст (Херсон, Дніпродзержинськ, Черкаси та інші), які всупереч плануванню “зверху” продовжували концентрувати міське населення. Саме на них за період з кінця 50-х початку до 90-х років припадає біля 60% приросту міського населення. Будувались нові міста на прирічкових територіях Дніпровського каскаду (Нова Каховка у 1952 р, Світловодськ у 1961 р, Комсомольськ у 1961 р, Енергодар у 1970 р, місто Прип’ять у 1979 р).</w:t>
      </w:r>
    </w:p>
    <w:p w14:paraId="315CBD22" w14:textId="77777777" w:rsidR="00523A79" w:rsidRPr="00523A79" w:rsidRDefault="00523A79" w:rsidP="00523A79">
      <w:pPr>
        <w:tabs>
          <w:tab w:val="clear" w:pos="709"/>
        </w:tabs>
        <w:suppressAutoHyphens w:val="0"/>
        <w:spacing w:after="0" w:line="249" w:lineRule="auto"/>
        <w:ind w:firstLine="709"/>
        <w:rPr>
          <w:rFonts w:ascii="Times New Roman" w:eastAsia="Times New Roman" w:hAnsi="Times New Roman" w:cs="Times New Roman"/>
          <w:kern w:val="0"/>
          <w:sz w:val="28"/>
          <w:szCs w:val="20"/>
          <w:lang w:val="uk-UA" w:eastAsia="ru-RU"/>
        </w:rPr>
      </w:pPr>
      <w:r w:rsidRPr="00523A79">
        <w:rPr>
          <w:rFonts w:ascii="Times New Roman" w:eastAsia="Times New Roman" w:hAnsi="Times New Roman" w:cs="Times New Roman"/>
          <w:color w:val="000000"/>
          <w:kern w:val="0"/>
          <w:sz w:val="28"/>
          <w:szCs w:val="20"/>
          <w:lang w:val="uk-UA" w:eastAsia="ru-RU"/>
        </w:rPr>
        <w:t xml:space="preserve">Містобудівний розвиток відбувався, загалом, практично на всій території дніпровського річкового басейну, на річках-притоках Дніпра: Десні, Тетерів, Прип’яті, Ворсклі, Сулі та інших, але концентрація міст і міського населення на прирічкових територіях Дніпра вище в середньому у 1,5–1,7 рази. Саме тому територіальний розвиток прирічкових міст на Дніпрі визначив формування міських агломерацій (Київська, Дніпропетровська, Запорізька, Кременчуцька, Нікопольська, Каховська), що потребувало виділення їх у якості самостійних об’єктів містобудівного проектування. Для міст у складі міських агломерацій </w:t>
      </w:r>
      <w:r w:rsidRPr="00523A79">
        <w:rPr>
          <w:rFonts w:ascii="Times New Roman" w:eastAsia="Times New Roman" w:hAnsi="Times New Roman" w:cs="Times New Roman"/>
          <w:color w:val="000000"/>
          <w:kern w:val="0"/>
          <w:sz w:val="28"/>
          <w:szCs w:val="20"/>
          <w:lang w:val="uk-UA" w:eastAsia="ru-RU"/>
        </w:rPr>
        <w:lastRenderedPageBreak/>
        <w:t xml:space="preserve">актуальними питаннями постали питання скоординованого територіального розвитку. У свою чергу, міські агломерації близької територіальної дислокації стали утворювати урбанізовані вузли регіонального значення. Процеси розвитку супроводжувались різким скороченням територіальних ресурсів, міжміських відкритих просторів, погіршенням стану навколишнього середовища. Розробка містобудівної документації у 50-60 рр. була позначена вирішенням проблем під пріоритетним значенням розвитку продуктивних сил, з кінця 80-х років пріоритетного значення стало набувати екологічне тематичне наповнення. Проблеми охорони природного довкілля прирічкових територій, річкових систем розглядались поряд з традиційними містобудівними проектами у спеціальних проектних роботах (територіальні комплексні схеми охорони природного довкілля, схеми охорони вод річок, схеми поліпшення технічного стану та благоустрою водосховищ, їх прибережних смуг та інше), які виконувались з залученням проектних установ містобудівного профілю, спеціалізованими проектними та науково-дослідними </w:t>
      </w:r>
      <w:r w:rsidRPr="00523A79">
        <w:rPr>
          <w:rFonts w:ascii="Times New Roman" w:eastAsia="Times New Roman" w:hAnsi="Times New Roman" w:cs="Times New Roman"/>
          <w:kern w:val="0"/>
          <w:sz w:val="28"/>
          <w:szCs w:val="20"/>
          <w:lang w:val="uk-UA" w:eastAsia="ru-RU"/>
        </w:rPr>
        <w:t>інститутами (Інститут гідробіології АН України, ВАТ Укрводпроект, НДІ загальної і комунальної гігієни ім. Марзеєва, УНДІВЕП, Український науковий центр охорони вод та ін.).</w:t>
      </w:r>
    </w:p>
    <w:p w14:paraId="4DD097AB" w14:textId="77777777" w:rsidR="00523A79" w:rsidRPr="00523A79" w:rsidRDefault="00523A79" w:rsidP="00523A79">
      <w:pPr>
        <w:tabs>
          <w:tab w:val="clear" w:pos="709"/>
        </w:tabs>
        <w:suppressAutoHyphens w:val="0"/>
        <w:spacing w:after="0" w:line="254" w:lineRule="auto"/>
        <w:ind w:firstLine="709"/>
        <w:rPr>
          <w:rFonts w:ascii="Times New Roman" w:eastAsia="Times New Roman" w:hAnsi="Times New Roman" w:cs="Times New Roman"/>
          <w:color w:val="000000"/>
          <w:kern w:val="0"/>
          <w:sz w:val="28"/>
          <w:szCs w:val="20"/>
          <w:lang w:val="uk-UA" w:eastAsia="ru-RU"/>
        </w:rPr>
      </w:pPr>
      <w:r w:rsidRPr="00523A79">
        <w:rPr>
          <w:rFonts w:ascii="Times New Roman" w:eastAsia="Times New Roman" w:hAnsi="Times New Roman" w:cs="Times New Roman"/>
          <w:color w:val="000000"/>
          <w:kern w:val="0"/>
          <w:sz w:val="28"/>
          <w:szCs w:val="20"/>
          <w:lang w:val="uk-UA" w:eastAsia="ru-RU"/>
        </w:rPr>
        <w:t>Традиційні за складом проектні матеріали розглянутого періоду доповнювались прогнозними містобудівними програмами, концептуальними розробками. Розробки проектних концепцій мають певну історію, серед них чільне місце займають проекти, де приділяють особливу увагу до річок і прирічкових територій, значна їх кількість надала поштовх реальній проектній практиці. Проаналізовані у дисертації концептуальні, прогнозні еколого-містобудівні розробки (понад 80 проектів) свідчать про розробку планувальних прийомів, які, з одного боку, збільшують ефективність використання територій, а, з іншого боку, забезпечують збереження природно-ландшафтного різномаїття</w:t>
      </w:r>
      <w:r w:rsidRPr="00523A79">
        <w:rPr>
          <w:rFonts w:ascii="Times New Roman" w:eastAsia="Times New Roman" w:hAnsi="Times New Roman" w:cs="Times New Roman"/>
          <w:color w:val="000000"/>
          <w:kern w:val="0"/>
          <w:sz w:val="28"/>
          <w:szCs w:val="20"/>
          <w:vertAlign w:val="superscript"/>
          <w:lang w:val="uk-UA" w:eastAsia="ru-RU"/>
        </w:rPr>
        <w:footnoteReference w:customMarkFollows="1" w:id="9"/>
        <w:sym w:font="Symbol" w:char="F02A"/>
      </w:r>
      <w:r w:rsidRPr="00523A79">
        <w:rPr>
          <w:rFonts w:ascii="Times New Roman" w:eastAsia="Times New Roman" w:hAnsi="Times New Roman" w:cs="Times New Roman"/>
          <w:color w:val="000000"/>
          <w:kern w:val="0"/>
          <w:sz w:val="28"/>
          <w:szCs w:val="20"/>
          <w:lang w:val="uk-UA" w:eastAsia="ru-RU"/>
        </w:rPr>
        <w:t xml:space="preserve">. </w:t>
      </w:r>
    </w:p>
    <w:p w14:paraId="56575E8D" w14:textId="77777777" w:rsidR="00523A79" w:rsidRPr="00523A79" w:rsidRDefault="00523A79" w:rsidP="00523A79">
      <w:pPr>
        <w:tabs>
          <w:tab w:val="clear" w:pos="709"/>
        </w:tabs>
        <w:suppressAutoHyphens w:val="0"/>
        <w:spacing w:after="0" w:line="254" w:lineRule="auto"/>
        <w:ind w:firstLine="709"/>
        <w:rPr>
          <w:rFonts w:ascii="Times New Roman" w:eastAsia="Times New Roman" w:hAnsi="Times New Roman" w:cs="Times New Roman"/>
          <w:snapToGrid w:val="0"/>
          <w:color w:val="000000"/>
          <w:kern w:val="0"/>
          <w:sz w:val="28"/>
          <w:szCs w:val="20"/>
          <w:lang w:val="uk-UA" w:eastAsia="ru-RU"/>
        </w:rPr>
      </w:pPr>
      <w:r w:rsidRPr="00523A79">
        <w:rPr>
          <w:rFonts w:ascii="Times New Roman" w:eastAsia="Times New Roman" w:hAnsi="Times New Roman" w:cs="Times New Roman"/>
          <w:color w:val="000000"/>
          <w:kern w:val="0"/>
          <w:sz w:val="28"/>
          <w:szCs w:val="20"/>
          <w:lang w:val="uk-UA" w:eastAsia="ru-RU"/>
        </w:rPr>
        <w:t>Проведене експериментальне проектування на макротериторіальному рівні</w:t>
      </w:r>
      <w:r w:rsidRPr="00523A79">
        <w:rPr>
          <w:rFonts w:ascii="Times New Roman" w:eastAsia="Times New Roman" w:hAnsi="Times New Roman" w:cs="Times New Roman"/>
          <w:color w:val="000000"/>
          <w:kern w:val="0"/>
          <w:sz w:val="28"/>
          <w:szCs w:val="20"/>
          <w:vertAlign w:val="superscript"/>
          <w:lang w:val="uk-UA" w:eastAsia="ru-RU"/>
        </w:rPr>
        <w:t xml:space="preserve"> </w:t>
      </w:r>
      <w:r w:rsidRPr="00523A79">
        <w:rPr>
          <w:rFonts w:ascii="Times New Roman" w:eastAsia="Times New Roman" w:hAnsi="Times New Roman" w:cs="Times New Roman"/>
          <w:color w:val="000000"/>
          <w:kern w:val="0"/>
          <w:sz w:val="28"/>
          <w:szCs w:val="20"/>
          <w:lang w:val="uk-UA" w:eastAsia="ru-RU"/>
        </w:rPr>
        <w:t>охоплювало значну частину</w:t>
      </w:r>
      <w:r w:rsidRPr="00523A79">
        <w:rPr>
          <w:rFonts w:ascii="Times New Roman" w:eastAsia="Times New Roman" w:hAnsi="Times New Roman" w:cs="Times New Roman"/>
          <w:color w:val="000000"/>
          <w:kern w:val="0"/>
          <w:sz w:val="28"/>
          <w:szCs w:val="20"/>
          <w:vertAlign w:val="superscript"/>
          <w:lang w:val="uk-UA" w:eastAsia="ru-RU"/>
        </w:rPr>
        <w:t xml:space="preserve"> </w:t>
      </w:r>
      <w:r w:rsidRPr="00523A79">
        <w:rPr>
          <w:rFonts w:ascii="Times New Roman" w:eastAsia="Times New Roman" w:hAnsi="Times New Roman" w:cs="Times New Roman"/>
          <w:color w:val="000000"/>
          <w:kern w:val="0"/>
          <w:sz w:val="28"/>
          <w:szCs w:val="20"/>
          <w:lang w:val="uk-UA" w:eastAsia="ru-RU"/>
        </w:rPr>
        <w:t xml:space="preserve">Дніпровського річкового басейну і опиралось на теорію формування систем населених міст різних територіальних рівнів (НДР “Розробити експериментальні схеми групових систем населених міст в різних природних та економічних умовах, в тому числі Дніпропетровської”, </w:t>
      </w:r>
      <w:r w:rsidRPr="00523A79">
        <w:rPr>
          <w:rFonts w:ascii="Times New Roman" w:eastAsia="Times New Roman" w:hAnsi="Times New Roman" w:cs="Times New Roman"/>
          <w:color w:val="000000"/>
          <w:kern w:val="0"/>
          <w:sz w:val="28"/>
          <w:szCs w:val="20"/>
          <w:lang w:val="uk-UA" w:eastAsia="ru-RU"/>
        </w:rPr>
        <w:lastRenderedPageBreak/>
        <w:t xml:space="preserve">НДІПмістобудування, 1983 р, з участю автора). Провідною концепцією стала концепція збалансованого планувального розвитку з визначенням містобудівних вузлів регіонального рівня та містобудівних ядер. Головною природною віссю кільцеподібного планувального каркасу Дніпропетровського урбанізованого вузла є Дніпро, де особлива увага приділялась міжміським відкритим просторам. Структурно-планувальні ознаки (ступень концентрації міст, транспортні вісі) та кількісні показники (щільність освоєння, рівень урбанізації та інше) дозволили визначити морфологічні особливості планувальної організації містобудівних об’єктів (моноцентричність і поліцентричність), скласти програми перспективного розвитку. До складу Дніпропетровського урбанізованого вузла входять Дніпропетровська, Криворізька, Запорізька, Нікопольська міські агломерації. Це, у свою чергу, мало вплив на розробку містобудівних проектів окремих міст (Дніпропетровська, Дніпродзержинська, Нікополя та ін.). Програма еколого-містобудівного розвитку басейну р. Дніпро, яка розроблена у 90-і роки, передбачає зонування річкового басейну з виділенням територій з різним рівнем екологічної деградації, розроблено пропозиції з їх використання, по відновленню екологічної рівноваги (НДР “Еколого-містобудівний розвиток басейну р. Дніпро”, НДІПмістобудування, 1996 р). Але у загальній більшості використання досвіду концептуального проектування було недостатнім, мала місце невисока відповідність і спадкоємність у прийнятих рішеннях містобудівельної документації на різних територіальних рівнях (регіонального рівня, рівня районного планування та міського рівня), результати якої стали особливо відчутними наприкінці 80-х – початку 90-х років. З одного боку – це свідчить про непередбачуваність процесів, що відбуваються у реальному житті, за якими не встигають містобудівні проекти, </w:t>
      </w:r>
      <w:r w:rsidRPr="00523A79">
        <w:rPr>
          <w:rFonts w:ascii="Times New Roman" w:eastAsia="Times New Roman" w:hAnsi="Times New Roman" w:cs="Times New Roman"/>
          <w:color w:val="000000"/>
          <w:kern w:val="0"/>
          <w:sz w:val="28"/>
          <w:szCs w:val="20"/>
          <w:lang w:val="uk-UA" w:eastAsia="ru-RU"/>
        </w:rPr>
        <w:br/>
        <w:t>з іншого боку – це свідчить про відсутність адекватної методології проектування. М</w:t>
      </w:r>
      <w:r w:rsidRPr="00523A79">
        <w:rPr>
          <w:rFonts w:ascii="Times New Roman" w:eastAsia="Times New Roman" w:hAnsi="Times New Roman" w:cs="Times New Roman"/>
          <w:snapToGrid w:val="0"/>
          <w:color w:val="000000"/>
          <w:kern w:val="0"/>
          <w:sz w:val="28"/>
          <w:szCs w:val="20"/>
          <w:lang w:val="uk-UA" w:eastAsia="ru-RU"/>
        </w:rPr>
        <w:t xml:space="preserve">еханізм районного та міського планування, який склався при централізованому господарюванні, за умов, коли домінуючими стають ринкові відносини, почав давати збої, дієвість його знизилась, загострилась екологічна ситуація на прирічкових територіях. </w:t>
      </w:r>
    </w:p>
    <w:p w14:paraId="70D3227C" w14:textId="77777777" w:rsidR="00523A79" w:rsidRPr="00523A79" w:rsidRDefault="00523A79" w:rsidP="00523A79">
      <w:pPr>
        <w:tabs>
          <w:tab w:val="clear" w:pos="709"/>
        </w:tabs>
        <w:suppressAutoHyphens w:val="0"/>
        <w:spacing w:after="0" w:line="254" w:lineRule="auto"/>
        <w:ind w:firstLine="709"/>
        <w:rPr>
          <w:rFonts w:ascii="Times New Roman" w:eastAsia="Times New Roman" w:hAnsi="Times New Roman" w:cs="Times New Roman"/>
          <w:color w:val="000000"/>
          <w:kern w:val="0"/>
          <w:sz w:val="28"/>
          <w:szCs w:val="20"/>
          <w:lang w:val="uk-UA" w:eastAsia="ru-RU"/>
        </w:rPr>
      </w:pPr>
      <w:r w:rsidRPr="00523A79">
        <w:rPr>
          <w:rFonts w:ascii="Times New Roman" w:eastAsia="Times New Roman" w:hAnsi="Times New Roman" w:cs="Times New Roman"/>
          <w:color w:val="000000"/>
          <w:kern w:val="0"/>
          <w:sz w:val="28"/>
          <w:szCs w:val="20"/>
          <w:lang w:val="uk-UA" w:eastAsia="ru-RU"/>
        </w:rPr>
        <w:t xml:space="preserve">Це дає підстави констатувати, що початок 50 – 60-х років демонструє відносну збіжність вітчизняного та закордонного проектних досвідів. Розбіжність його спостерігається у методологічній направленості робіт у 90-і роки. Накопичений проектний та науковий досвід створює передумови розробки методологічних основ містобудівного проектування, які враховували б сучасний стан проблем прирічкових територій. </w:t>
      </w:r>
    </w:p>
    <w:p w14:paraId="6EDED206" w14:textId="77777777" w:rsidR="00523A79" w:rsidRPr="00523A79" w:rsidRDefault="00523A79" w:rsidP="00523A79">
      <w:pPr>
        <w:tabs>
          <w:tab w:val="clear" w:pos="709"/>
        </w:tabs>
        <w:suppressAutoHyphens w:val="0"/>
        <w:spacing w:after="0" w:line="254" w:lineRule="auto"/>
        <w:ind w:firstLine="709"/>
        <w:rPr>
          <w:rFonts w:ascii="Times New Roman" w:eastAsia="Times New Roman" w:hAnsi="Times New Roman" w:cs="Times New Roman"/>
          <w:color w:val="000000"/>
          <w:kern w:val="0"/>
          <w:sz w:val="28"/>
          <w:szCs w:val="20"/>
          <w:lang w:val="uk-UA" w:eastAsia="ru-RU"/>
        </w:rPr>
      </w:pPr>
      <w:r w:rsidRPr="00523A79">
        <w:rPr>
          <w:rFonts w:ascii="Times New Roman" w:eastAsia="Times New Roman" w:hAnsi="Times New Roman" w:cs="Times New Roman"/>
          <w:color w:val="000000"/>
          <w:kern w:val="0"/>
          <w:sz w:val="28"/>
          <w:szCs w:val="20"/>
          <w:lang w:val="uk-UA" w:eastAsia="ru-RU"/>
        </w:rPr>
        <w:t xml:space="preserve">Загальна характеристика сучасного стану полягає у тому, що на початку 90-х років при фактичному згортанні централізованого фінансування, термін дії багатьох проектів з районного планування, генеральних планів міст був вже вичерпаний. Відбулось це на загальному фоні загострення екологічної ситуації </w:t>
      </w:r>
      <w:r w:rsidRPr="00523A79">
        <w:rPr>
          <w:rFonts w:ascii="Times New Roman" w:eastAsia="Times New Roman" w:hAnsi="Times New Roman" w:cs="Times New Roman"/>
          <w:color w:val="000000"/>
          <w:kern w:val="0"/>
          <w:sz w:val="28"/>
          <w:szCs w:val="20"/>
          <w:lang w:val="uk-UA" w:eastAsia="ru-RU"/>
        </w:rPr>
        <w:lastRenderedPageBreak/>
        <w:t xml:space="preserve">в урбанізованих районах і утворення принципово іншої соціально-економічної ситуації перехідного періоду в економіці. Сьогодні ситуація докорінно відрізняється від минулої практики і вона заключається у тому, що процеси децентралізації співпали з процесами теоретичного переосмислювання у містобудуванні по відношенню загалом до природного оточення, до особливостей конкретних територій, їх природно-ландшафтних відмінностей. Загальна характеристика сучасного стану доповнюється наступними особливостями: </w:t>
      </w:r>
      <w:r w:rsidRPr="00523A79">
        <w:rPr>
          <w:rFonts w:ascii="Times New Roman" w:eastAsia="Times New Roman" w:hAnsi="Times New Roman" w:cs="Times New Roman"/>
          <w:color w:val="000000"/>
          <w:kern w:val="0"/>
          <w:sz w:val="28"/>
          <w:szCs w:val="20"/>
          <w:lang w:val="uk-UA" w:eastAsia="ru-RU"/>
        </w:rPr>
        <w:br/>
        <w:t xml:space="preserve">1) галузеві схеми розвитку як фактор побудови перспективної планувальної організації на регіональному рівні втратили своє домінуюче становище, що детермінованим чином мало вплив на рівень районного планування та на міській рівень, акцент у планувальній організації перенесено на можливості територій; </w:t>
      </w:r>
      <w:r w:rsidRPr="00523A79">
        <w:rPr>
          <w:rFonts w:ascii="Times New Roman" w:eastAsia="Times New Roman" w:hAnsi="Times New Roman" w:cs="Times New Roman"/>
          <w:color w:val="000000"/>
          <w:kern w:val="0"/>
          <w:sz w:val="28"/>
          <w:szCs w:val="20"/>
          <w:lang w:val="uk-UA" w:eastAsia="ru-RU"/>
        </w:rPr>
        <w:br/>
        <w:t>2) позначились об’єкти територіального планування (урбанізовані зони, річкові басейни, природні коридори, урбанізовані вузли, прирічкові міські агломерації та інше), у яких елементи природного оточення набувають приоритетного значення; 3) регіональні, районні, міські територіальні органи влади мусять активно сприяти залученню інвестицій, і тому головним практичним завданням містобудівного планування є всебічне обґрунтування інвестиційної привабливості території, розкриття її потенційних можливостей, а це, у свою чергу, потребує нормативного використання територій з врахуванням їх природно-ландшафтних відмінностей.</w:t>
      </w:r>
    </w:p>
    <w:p w14:paraId="752C2E6E" w14:textId="77777777" w:rsidR="00523A79" w:rsidRPr="00523A79" w:rsidRDefault="00523A79" w:rsidP="00523A79">
      <w:pPr>
        <w:tabs>
          <w:tab w:val="clear" w:pos="709"/>
        </w:tabs>
        <w:suppressAutoHyphens w:val="0"/>
        <w:spacing w:after="0" w:line="254" w:lineRule="auto"/>
        <w:ind w:firstLine="709"/>
        <w:rPr>
          <w:rFonts w:ascii="Times New Roman" w:eastAsia="Times New Roman" w:hAnsi="Times New Roman" w:cs="Times New Roman"/>
          <w:snapToGrid w:val="0"/>
          <w:kern w:val="0"/>
          <w:sz w:val="28"/>
          <w:szCs w:val="20"/>
          <w:lang w:val="uk-UA" w:eastAsia="ru-RU"/>
        </w:rPr>
      </w:pPr>
      <w:r w:rsidRPr="00523A79">
        <w:rPr>
          <w:rFonts w:ascii="Times New Roman" w:eastAsia="Times New Roman" w:hAnsi="Times New Roman" w:cs="Times New Roman"/>
          <w:snapToGrid w:val="0"/>
          <w:kern w:val="0"/>
          <w:sz w:val="28"/>
          <w:szCs w:val="20"/>
          <w:lang w:val="uk-UA" w:eastAsia="ru-RU"/>
        </w:rPr>
        <w:t xml:space="preserve">З метою об’єктивної розробки шляхів вирішення зазначених проблем та визначення ставлення професійної громадськості до результатів реалізації містобудівного проектування прирічкових територій у 1999 році автором було проведене експертне опитування. Експертне опитування є специфічним видом соціологічних досліджень, яке використовується для вивчення позицій та думок найбільш обізнаних у певній сфері фахівців. Воно передбачає невелику за кількістю вибірку респондентів, основною вимогою до яких є фахова спеціалізація у колі питань, що вивчаються. У даному випадку в якості експертів були залучені провідні фахівці України у галузі теорії і практики архітектури, містобудування (всього 30 чол., серед них 14 – докторів архітектури, 5 – кандидатів архітектури, </w:t>
      </w:r>
      <w:r w:rsidRPr="00523A79">
        <w:rPr>
          <w:rFonts w:ascii="Times New Roman" w:eastAsia="Times New Roman" w:hAnsi="Times New Roman" w:cs="Times New Roman"/>
          <w:snapToGrid w:val="0"/>
          <w:kern w:val="0"/>
          <w:sz w:val="28"/>
          <w:szCs w:val="20"/>
          <w:lang w:val="uk-UA" w:eastAsia="ru-RU"/>
        </w:rPr>
        <w:br/>
        <w:t>11 – провідні спеціалісти Держбуду України, керівники органів архітектури обласного і міського рівня, проектних установ, Народні і Заслужені архітектори України, Лауреати Держаної премії у галузі архітектури).</w:t>
      </w:r>
    </w:p>
    <w:p w14:paraId="3AFE34B6" w14:textId="77777777" w:rsidR="00523A79" w:rsidRPr="00523A79" w:rsidRDefault="00523A79" w:rsidP="00523A79">
      <w:pPr>
        <w:tabs>
          <w:tab w:val="clear" w:pos="709"/>
        </w:tabs>
        <w:suppressAutoHyphens w:val="0"/>
        <w:spacing w:after="0" w:line="254" w:lineRule="auto"/>
        <w:ind w:firstLine="709"/>
        <w:rPr>
          <w:rFonts w:ascii="Times New Roman" w:eastAsia="Times New Roman" w:hAnsi="Times New Roman" w:cs="Times New Roman"/>
          <w:snapToGrid w:val="0"/>
          <w:kern w:val="0"/>
          <w:sz w:val="28"/>
          <w:szCs w:val="20"/>
          <w:lang w:val="uk-UA" w:eastAsia="ru-RU"/>
        </w:rPr>
      </w:pPr>
      <w:r w:rsidRPr="00523A79">
        <w:rPr>
          <w:rFonts w:ascii="Times New Roman" w:eastAsia="Times New Roman" w:hAnsi="Times New Roman" w:cs="Times New Roman"/>
          <w:snapToGrid w:val="0"/>
          <w:kern w:val="0"/>
          <w:sz w:val="28"/>
          <w:szCs w:val="20"/>
          <w:lang w:val="uk-UA" w:eastAsia="ru-RU"/>
        </w:rPr>
        <w:t xml:space="preserve">Експертам була запропонована оригінальна анкета розроблена автором. Результати слідуючі: на питання про стан природного оточення прирічкових територій в умовах сучасного урбанізованого середовища – 53 % визначили як незадовільно і дуже незадовільно; на питання про вплив діючої нормативної бази при вирішенні екологічної проблематики – 70 % визначили як </w:t>
      </w:r>
      <w:r w:rsidRPr="00523A79">
        <w:rPr>
          <w:rFonts w:ascii="Times New Roman" w:eastAsia="Times New Roman" w:hAnsi="Times New Roman" w:cs="Times New Roman"/>
          <w:snapToGrid w:val="0"/>
          <w:kern w:val="0"/>
          <w:sz w:val="28"/>
          <w:szCs w:val="20"/>
          <w:lang w:val="uk-UA" w:eastAsia="ru-RU"/>
        </w:rPr>
        <w:lastRenderedPageBreak/>
        <w:t>незадовільну і дуже незадовільну; на питання перспективи збереження природного оточення позитивно відповіли 44 % респондентів та ін.. При визначенні пріоритетності факторів впливу річок, які потрібно враховувати у містобудівному проектуванні на перше місце поставлені естетичні фактори, далі екологічні, природнокліматичні, санітарно-гігієнічні і останнє місце відведене було економічним. При аналізі доцільності містобудівного використання заплавних територій 67% експертів вважають можливим використовувати їх тільки у рекреаційному призначені, 30% вислови</w:t>
      </w:r>
      <w:r w:rsidRPr="00523A79">
        <w:rPr>
          <w:rFonts w:ascii="Times New Roman" w:eastAsia="Times New Roman" w:hAnsi="Times New Roman" w:cs="Times New Roman"/>
          <w:snapToGrid w:val="0"/>
          <w:kern w:val="0"/>
          <w:sz w:val="28"/>
          <w:szCs w:val="20"/>
          <w:lang w:val="uk-UA" w:eastAsia="ru-RU"/>
        </w:rPr>
        <w:softHyphen/>
        <w:t>лись за необхідне залишити їх уприродному стані і тільки 3% вважають можливим проводити їх забудову. Переважна більшість експертів ствердно поставилася до необхідності етичної регламентації містобудівної діяльності (90%), причому значна частина з них (73%) вважає за необхідне таку регламентацію бачити з екологічним ухилом.</w:t>
      </w:r>
    </w:p>
    <w:p w14:paraId="4539029C" w14:textId="77777777" w:rsidR="00523A79" w:rsidRPr="00523A79" w:rsidRDefault="00523A79" w:rsidP="00523A79">
      <w:pPr>
        <w:tabs>
          <w:tab w:val="clear" w:pos="709"/>
        </w:tabs>
        <w:suppressAutoHyphens w:val="0"/>
        <w:spacing w:after="0" w:line="254" w:lineRule="auto"/>
        <w:ind w:firstLine="709"/>
        <w:rPr>
          <w:rFonts w:ascii="Times New Roman" w:eastAsia="Times New Roman" w:hAnsi="Times New Roman" w:cs="Times New Roman"/>
          <w:snapToGrid w:val="0"/>
          <w:color w:val="000000"/>
          <w:kern w:val="0"/>
          <w:sz w:val="28"/>
          <w:szCs w:val="24"/>
          <w:lang w:val="uk-UA" w:eastAsia="ru-RU"/>
        </w:rPr>
      </w:pPr>
      <w:r w:rsidRPr="00523A79">
        <w:rPr>
          <w:rFonts w:ascii="Times New Roman" w:eastAsia="Times New Roman" w:hAnsi="Times New Roman" w:cs="Times New Roman"/>
          <w:color w:val="000000"/>
          <w:kern w:val="0"/>
          <w:sz w:val="28"/>
          <w:szCs w:val="24"/>
          <w:lang w:val="uk-UA" w:eastAsia="ru-RU"/>
        </w:rPr>
        <w:t xml:space="preserve">Отримані результати експертного опитування мають наукове і практичне значення. Вони дають підстави для формулювання </w:t>
      </w:r>
      <w:r w:rsidRPr="00523A79">
        <w:rPr>
          <w:rFonts w:ascii="Times New Roman" w:eastAsia="Times New Roman" w:hAnsi="Times New Roman" w:cs="Times New Roman"/>
          <w:snapToGrid w:val="0"/>
          <w:color w:val="000000"/>
          <w:kern w:val="0"/>
          <w:sz w:val="28"/>
          <w:szCs w:val="24"/>
          <w:lang w:val="uk-UA" w:eastAsia="ru-RU"/>
        </w:rPr>
        <w:t>у дослідженні наступних нагальних питань містобудівного освоєння прирічкових територій: 1) визначення урівноваженого співвідношення природних та містобудівних елементів ПТС різних територіальних рівнів (макро-, мезо-, мікро-) з метою відтворення природних процесів самоорганізації; 2) урахування і передбачуваність динамічних змін в процесі містобудівного проектування; 3) встановлення системи регламентування, визначаючи планувальні обмеження, нормування використання територій та етичної регламентації містобудівної діяльності.</w:t>
      </w:r>
    </w:p>
    <w:p w14:paraId="3725E201" w14:textId="77777777" w:rsidR="00523A79" w:rsidRPr="00523A79" w:rsidRDefault="00523A79" w:rsidP="00523A79">
      <w:pPr>
        <w:tabs>
          <w:tab w:val="clear" w:pos="709"/>
        </w:tabs>
        <w:suppressAutoHyphens w:val="0"/>
        <w:spacing w:after="0" w:line="254" w:lineRule="auto"/>
        <w:ind w:firstLine="709"/>
        <w:rPr>
          <w:rFonts w:ascii="Times New Roman" w:eastAsia="Times New Roman" w:hAnsi="Times New Roman" w:cs="Times New Roman"/>
          <w:snapToGrid w:val="0"/>
          <w:color w:val="000000"/>
          <w:kern w:val="0"/>
          <w:sz w:val="28"/>
          <w:szCs w:val="20"/>
          <w:lang w:val="uk-UA" w:eastAsia="ru-RU"/>
        </w:rPr>
      </w:pPr>
      <w:r w:rsidRPr="00523A79">
        <w:rPr>
          <w:rFonts w:ascii="Times New Roman" w:eastAsia="Times New Roman" w:hAnsi="Times New Roman" w:cs="Times New Roman"/>
          <w:b/>
          <w:snapToGrid w:val="0"/>
          <w:color w:val="000000"/>
          <w:kern w:val="0"/>
          <w:sz w:val="28"/>
          <w:szCs w:val="20"/>
          <w:lang w:val="uk-UA" w:eastAsia="ru-RU"/>
        </w:rPr>
        <w:t xml:space="preserve">Розділ 3. Факторна характеристика прирічкових територій як об’єктів дослідження і планувального регулювання. </w:t>
      </w:r>
      <w:r w:rsidRPr="00523A79">
        <w:rPr>
          <w:rFonts w:ascii="Times New Roman" w:eastAsia="Times New Roman" w:hAnsi="Times New Roman" w:cs="Times New Roman"/>
          <w:snapToGrid w:val="0"/>
          <w:color w:val="000000"/>
          <w:kern w:val="0"/>
          <w:sz w:val="28"/>
          <w:szCs w:val="20"/>
          <w:lang w:val="uk-UA" w:eastAsia="ru-RU"/>
        </w:rPr>
        <w:t xml:space="preserve">Тенденції розвитку міст, міських агломерацій в умовах прирічкових урбанізованих територій та розглянутий науковий і проектний досвід визначили методологічну спрямованість дослідження. Факторна характеристика прирічкових урбанізованих територій річкових басейнів України представляє вплив на них як природних, так і антропогенних факторів. </w:t>
      </w:r>
    </w:p>
    <w:p w14:paraId="435C1735" w14:textId="77777777" w:rsidR="00523A79" w:rsidRPr="00523A79" w:rsidRDefault="00523A79" w:rsidP="00523A79">
      <w:pPr>
        <w:tabs>
          <w:tab w:val="clear" w:pos="709"/>
        </w:tabs>
        <w:suppressAutoHyphens w:val="0"/>
        <w:spacing w:after="0" w:line="254" w:lineRule="auto"/>
        <w:ind w:firstLine="709"/>
        <w:rPr>
          <w:rFonts w:ascii="Times New Roman" w:eastAsia="Times New Roman" w:hAnsi="Times New Roman" w:cs="Times New Roman"/>
          <w:snapToGrid w:val="0"/>
          <w:kern w:val="0"/>
          <w:sz w:val="28"/>
          <w:szCs w:val="20"/>
          <w:lang w:val="uk-UA" w:eastAsia="ru-RU"/>
        </w:rPr>
      </w:pPr>
      <w:r w:rsidRPr="00523A79">
        <w:rPr>
          <w:rFonts w:ascii="Times New Roman" w:eastAsia="Times New Roman" w:hAnsi="Times New Roman" w:cs="Times New Roman"/>
          <w:snapToGrid w:val="0"/>
          <w:kern w:val="0"/>
          <w:sz w:val="28"/>
          <w:szCs w:val="20"/>
          <w:lang w:val="uk-UA" w:eastAsia="ru-RU"/>
        </w:rPr>
        <w:t xml:space="preserve">У дисертаційному дослідженні значення природних факторів розглядається у розрізі впливу їх на різних територіальних рівнях (макро-, мезо-, мікро-): а) від кліматологічних чинників; б) від геоморфологічних чинників, особливостей рельєфу і ландшафтних умов; в) від рослинності і характеристики ґрунтів; г) від гідрологічних чинників, гідроморфологічних особливостей і інженерно-геологічних умов. Класифікаційні ознаки природних факторів мають такі характеристики і кількісні показники: </w:t>
      </w:r>
    </w:p>
    <w:p w14:paraId="3EF313BC" w14:textId="77777777" w:rsidR="00523A79" w:rsidRPr="00523A79" w:rsidRDefault="00523A79" w:rsidP="00523A79">
      <w:pPr>
        <w:tabs>
          <w:tab w:val="clear" w:pos="709"/>
        </w:tabs>
        <w:suppressAutoHyphens w:val="0"/>
        <w:spacing w:after="0" w:line="254" w:lineRule="auto"/>
        <w:ind w:firstLine="709"/>
        <w:rPr>
          <w:rFonts w:ascii="Times New Roman" w:eastAsia="Times New Roman" w:hAnsi="Times New Roman" w:cs="Times New Roman"/>
          <w:snapToGrid w:val="0"/>
          <w:color w:val="000000"/>
          <w:kern w:val="0"/>
          <w:sz w:val="28"/>
          <w:szCs w:val="20"/>
          <w:lang w:val="uk-UA" w:eastAsia="ru-RU"/>
        </w:rPr>
      </w:pPr>
      <w:r w:rsidRPr="00523A79">
        <w:rPr>
          <w:rFonts w:ascii="Times New Roman" w:eastAsia="Times New Roman" w:hAnsi="Times New Roman" w:cs="Times New Roman"/>
          <w:snapToGrid w:val="0"/>
          <w:kern w:val="0"/>
          <w:sz w:val="28"/>
          <w:szCs w:val="20"/>
          <w:lang w:val="uk-UA" w:eastAsia="ru-RU"/>
        </w:rPr>
        <w:t xml:space="preserve">А). Формування річкового стоку по території річкового басейну відбувається під значним впливом кліматичних та мікрокліматичних чинників. Встановлено, що пріоритетне значення мають макротериторіальні властивості територій, які накладаються на інші рівні. На макротериторіальному рівні </w:t>
      </w:r>
      <w:r w:rsidRPr="00523A79">
        <w:rPr>
          <w:rFonts w:ascii="Times New Roman" w:eastAsia="Times New Roman" w:hAnsi="Times New Roman" w:cs="Times New Roman"/>
          <w:snapToGrid w:val="0"/>
          <w:kern w:val="0"/>
          <w:sz w:val="28"/>
          <w:szCs w:val="20"/>
          <w:lang w:val="uk-UA" w:eastAsia="ru-RU"/>
        </w:rPr>
        <w:lastRenderedPageBreak/>
        <w:t>властивості мають зональні характеристики, при цьому проявляється широтний характер зон (кліматичне, агрокліматичне районування та ін.). На мезотериторіальному рівні кліматичні характеристики впливу річки (зарегульованої річки) на території набувають поясного вигляду, їх розмір може сягати до 50 км. На мікротерито</w:t>
      </w:r>
      <w:r w:rsidRPr="00523A79">
        <w:rPr>
          <w:rFonts w:ascii="Times New Roman" w:eastAsia="Times New Roman" w:hAnsi="Times New Roman" w:cs="Times New Roman"/>
          <w:snapToGrid w:val="0"/>
          <w:kern w:val="0"/>
          <w:sz w:val="28"/>
          <w:szCs w:val="20"/>
          <w:lang w:val="uk-UA" w:eastAsia="ru-RU"/>
        </w:rPr>
        <w:softHyphen/>
        <w:t>ріальному формується мікрокліматичний стан прирічкових територій, який набуває вигляд локальних і смугових характеристик, розмір такого впливу до 10 км;</w:t>
      </w:r>
    </w:p>
    <w:p w14:paraId="0E48F814" w14:textId="77777777" w:rsidR="00523A79" w:rsidRPr="00523A79" w:rsidRDefault="00523A79" w:rsidP="00523A79">
      <w:pPr>
        <w:tabs>
          <w:tab w:val="clear" w:pos="709"/>
        </w:tabs>
        <w:suppressAutoHyphens w:val="0"/>
        <w:spacing w:after="0" w:line="254" w:lineRule="auto"/>
        <w:ind w:firstLine="709"/>
        <w:rPr>
          <w:rFonts w:ascii="Times New Roman" w:eastAsia="Times New Roman" w:hAnsi="Times New Roman" w:cs="Times New Roman"/>
          <w:color w:val="000000"/>
          <w:kern w:val="0"/>
          <w:sz w:val="28"/>
          <w:szCs w:val="24"/>
          <w:lang w:val="uk-UA" w:eastAsia="ru-RU"/>
        </w:rPr>
      </w:pPr>
      <w:r w:rsidRPr="00523A79">
        <w:rPr>
          <w:rFonts w:ascii="Times New Roman" w:eastAsia="Times New Roman" w:hAnsi="Times New Roman" w:cs="Times New Roman"/>
          <w:snapToGrid w:val="0"/>
          <w:color w:val="000000"/>
          <w:kern w:val="0"/>
          <w:sz w:val="28"/>
          <w:szCs w:val="24"/>
          <w:lang w:val="uk-UA" w:eastAsia="ru-RU"/>
        </w:rPr>
        <w:t>Б). Геоморфологічні чинники впливають на с</w:t>
      </w:r>
      <w:r w:rsidRPr="00523A79">
        <w:rPr>
          <w:rFonts w:ascii="Times New Roman" w:eastAsia="Times New Roman" w:hAnsi="Times New Roman" w:cs="Times New Roman"/>
          <w:color w:val="000000"/>
          <w:kern w:val="0"/>
          <w:sz w:val="28"/>
          <w:szCs w:val="24"/>
          <w:lang w:val="uk-UA" w:eastAsia="ru-RU"/>
        </w:rPr>
        <w:t>истеми</w:t>
      </w:r>
      <w:r w:rsidRPr="00523A79">
        <w:rPr>
          <w:rFonts w:ascii="Times New Roman" w:eastAsia="Times New Roman" w:hAnsi="Times New Roman" w:cs="Times New Roman"/>
          <w:snapToGrid w:val="0"/>
          <w:color w:val="000000"/>
          <w:kern w:val="0"/>
          <w:sz w:val="28"/>
          <w:szCs w:val="24"/>
          <w:lang w:val="uk-UA" w:eastAsia="ru-RU"/>
        </w:rPr>
        <w:t xml:space="preserve"> річкової мережі, яка формується на території річкового басейну у межах вододілів. Для містобудівного освоєння велике значення має морфометрія басейну, яка дає характеристики розмірів і форм рельєфу річкового басейну (уклін, розчленованість, еродованість, експозиція схилів і ін.). Морфологія річкової мережі істотно залежить від ландшафтних умов та рельєфу</w:t>
      </w:r>
      <w:r w:rsidRPr="00523A79">
        <w:rPr>
          <w:rFonts w:ascii="Times New Roman" w:eastAsia="Times New Roman" w:hAnsi="Times New Roman" w:cs="Times New Roman"/>
          <w:color w:val="000000"/>
          <w:kern w:val="0"/>
          <w:sz w:val="28"/>
          <w:szCs w:val="24"/>
          <w:lang w:val="uk-UA" w:eastAsia="ru-RU"/>
        </w:rPr>
        <w:t>, які принципово поділяються на водотоки і вододіли</w:t>
      </w:r>
      <w:r w:rsidRPr="00523A79">
        <w:rPr>
          <w:rFonts w:ascii="Times New Roman" w:eastAsia="Times New Roman" w:hAnsi="Times New Roman" w:cs="Times New Roman"/>
          <w:snapToGrid w:val="0"/>
          <w:color w:val="000000"/>
          <w:kern w:val="0"/>
          <w:sz w:val="28"/>
          <w:szCs w:val="24"/>
          <w:lang w:val="uk-UA" w:eastAsia="ru-RU"/>
        </w:rPr>
        <w:t>. У ландшафтах водотоків розрізняють</w:t>
      </w:r>
      <w:r w:rsidRPr="00523A79">
        <w:rPr>
          <w:rFonts w:ascii="Times New Roman" w:eastAsia="Times New Roman" w:hAnsi="Times New Roman" w:cs="Times New Roman"/>
          <w:color w:val="000000"/>
          <w:kern w:val="0"/>
          <w:sz w:val="28"/>
          <w:szCs w:val="24"/>
          <w:lang w:val="uk-UA" w:eastAsia="ru-RU"/>
        </w:rPr>
        <w:t xml:space="preserve"> такі основні типи: </w:t>
      </w:r>
      <w:r w:rsidRPr="00523A79">
        <w:rPr>
          <w:rFonts w:ascii="Times New Roman" w:eastAsia="Times New Roman" w:hAnsi="Times New Roman" w:cs="Times New Roman"/>
          <w:snapToGrid w:val="0"/>
          <w:color w:val="000000"/>
          <w:kern w:val="0"/>
          <w:sz w:val="28"/>
          <w:szCs w:val="24"/>
          <w:lang w:val="uk-UA" w:eastAsia="ru-RU"/>
        </w:rPr>
        <w:t>деревоподібний (інсеквентний) і паралельний, у ландшафтах вододілів – відцентровий та кулісний типи.</w:t>
      </w:r>
      <w:r w:rsidRPr="00523A79">
        <w:rPr>
          <w:rFonts w:ascii="Times New Roman" w:eastAsia="Times New Roman" w:hAnsi="Times New Roman" w:cs="Times New Roman"/>
          <w:color w:val="000000"/>
          <w:kern w:val="0"/>
          <w:sz w:val="28"/>
          <w:szCs w:val="24"/>
          <w:lang w:val="uk-UA" w:eastAsia="ru-RU"/>
        </w:rPr>
        <w:t xml:space="preserve"> У ландшафтах водотоків чільне місце займають заплавні території, які у межах України становлять всього приблизно 2% від всієї території, а біологічна продуктивність цих територій становить приблизно 30% від всієї біопродукції ландшафтів;</w:t>
      </w:r>
    </w:p>
    <w:p w14:paraId="2061D682" w14:textId="77777777" w:rsidR="00523A79" w:rsidRPr="00523A79" w:rsidRDefault="00523A79" w:rsidP="00523A79">
      <w:pPr>
        <w:tabs>
          <w:tab w:val="clear" w:pos="709"/>
        </w:tabs>
        <w:suppressAutoHyphens w:val="0"/>
        <w:spacing w:after="0" w:line="254" w:lineRule="auto"/>
        <w:ind w:firstLine="709"/>
        <w:rPr>
          <w:rFonts w:ascii="Times New Roman" w:eastAsia="Times New Roman" w:hAnsi="Times New Roman" w:cs="Times New Roman"/>
          <w:snapToGrid w:val="0"/>
          <w:color w:val="000000"/>
          <w:kern w:val="0"/>
          <w:sz w:val="28"/>
          <w:szCs w:val="24"/>
          <w:lang w:val="uk-UA" w:eastAsia="ru-RU"/>
        </w:rPr>
      </w:pPr>
      <w:r w:rsidRPr="00523A79">
        <w:rPr>
          <w:rFonts w:ascii="Times New Roman" w:eastAsia="Times New Roman" w:hAnsi="Times New Roman" w:cs="Times New Roman"/>
          <w:color w:val="000000"/>
          <w:kern w:val="0"/>
          <w:sz w:val="28"/>
          <w:szCs w:val="24"/>
          <w:lang w:val="uk-UA" w:eastAsia="ru-RU"/>
        </w:rPr>
        <w:t>В). Закономірності у територіальному розміщенні рослинності, характері ґрунтів проявляються у широтній ареальності геоботанічного і аґрогрунтового районування. О</w:t>
      </w:r>
      <w:r w:rsidRPr="00523A79">
        <w:rPr>
          <w:rFonts w:ascii="Times New Roman" w:eastAsia="Times New Roman" w:hAnsi="Times New Roman" w:cs="Times New Roman"/>
          <w:snapToGrid w:val="0"/>
          <w:color w:val="000000"/>
          <w:kern w:val="0"/>
          <w:sz w:val="28"/>
          <w:szCs w:val="24"/>
          <w:lang w:val="uk-UA" w:eastAsia="ru-RU"/>
        </w:rPr>
        <w:t>сновні агрогрунтові зони: Полісся – площею 11,3 млн. га (19 % від загальної площі України); лісостеп – 20,2 млн. га (34 %); степ – 23 млн. га (38 %). На зону сухого степу припадає близько 3 % території, на гірські області Українських Карпат та на Кримську гірську область – 6 %.</w:t>
      </w:r>
      <w:r w:rsidRPr="00523A79">
        <w:rPr>
          <w:rFonts w:ascii="Times New Roman" w:eastAsia="Times New Roman" w:hAnsi="Times New Roman" w:cs="Times New Roman"/>
          <w:color w:val="000000"/>
          <w:kern w:val="0"/>
          <w:sz w:val="28"/>
          <w:szCs w:val="24"/>
          <w:lang w:val="uk-UA" w:eastAsia="ru-RU"/>
        </w:rPr>
        <w:t xml:space="preserve"> Досліджена ареальність має три широтні зони (змішані ліси, лісостеп, степ) і дві локальні гірські зони (Карпати та Кримські гори);</w:t>
      </w:r>
    </w:p>
    <w:p w14:paraId="646EF864" w14:textId="77777777" w:rsidR="00523A79" w:rsidRPr="00523A79" w:rsidRDefault="00523A79" w:rsidP="00523A79">
      <w:pPr>
        <w:tabs>
          <w:tab w:val="clear" w:pos="709"/>
        </w:tabs>
        <w:suppressAutoHyphens w:val="0"/>
        <w:spacing w:after="0" w:line="254" w:lineRule="auto"/>
        <w:ind w:firstLine="709"/>
        <w:rPr>
          <w:rFonts w:ascii="Times New Roman" w:eastAsia="Times New Roman" w:hAnsi="Times New Roman" w:cs="Times New Roman"/>
          <w:snapToGrid w:val="0"/>
          <w:color w:val="000000"/>
          <w:kern w:val="0"/>
          <w:sz w:val="28"/>
          <w:szCs w:val="24"/>
          <w:lang w:val="uk-UA" w:eastAsia="ru-RU"/>
        </w:rPr>
      </w:pPr>
      <w:r w:rsidRPr="00523A79">
        <w:rPr>
          <w:rFonts w:ascii="Times New Roman" w:eastAsia="Times New Roman" w:hAnsi="Times New Roman" w:cs="Times New Roman"/>
          <w:color w:val="000000"/>
          <w:kern w:val="0"/>
          <w:sz w:val="28"/>
          <w:szCs w:val="24"/>
          <w:lang w:val="uk-UA" w:eastAsia="ru-RU"/>
        </w:rPr>
        <w:t>Г). Г</w:t>
      </w:r>
      <w:r w:rsidRPr="00523A79">
        <w:rPr>
          <w:rFonts w:ascii="Times New Roman" w:eastAsia="Times New Roman" w:hAnsi="Times New Roman" w:cs="Times New Roman"/>
          <w:snapToGrid w:val="0"/>
          <w:color w:val="000000"/>
          <w:kern w:val="0"/>
          <w:sz w:val="28"/>
          <w:szCs w:val="24"/>
          <w:lang w:val="uk-UA" w:eastAsia="ru-RU"/>
        </w:rPr>
        <w:t>ідрологічне районування територій України представлено трьома зонами: надлишкової водності; достатньої водності; недостатньої водності.</w:t>
      </w:r>
      <w:r w:rsidRPr="00523A79">
        <w:rPr>
          <w:rFonts w:ascii="Times New Roman" w:eastAsia="Times New Roman" w:hAnsi="Times New Roman" w:cs="Times New Roman"/>
          <w:kern w:val="0"/>
          <w:sz w:val="28"/>
          <w:szCs w:val="24"/>
          <w:lang w:val="uk-UA" w:eastAsia="ru-RU"/>
        </w:rPr>
        <w:t xml:space="preserve"> Г</w:t>
      </w:r>
      <w:r w:rsidRPr="00523A79">
        <w:rPr>
          <w:rFonts w:ascii="Times New Roman" w:eastAsia="Times New Roman" w:hAnsi="Times New Roman" w:cs="Times New Roman"/>
          <w:snapToGrid w:val="0"/>
          <w:color w:val="000000"/>
          <w:kern w:val="0"/>
          <w:sz w:val="28"/>
          <w:szCs w:val="24"/>
          <w:lang w:val="uk-UA" w:eastAsia="ru-RU"/>
        </w:rPr>
        <w:t>ідроморфологічні особ</w:t>
      </w:r>
      <w:r w:rsidRPr="00523A79">
        <w:rPr>
          <w:rFonts w:ascii="Times New Roman" w:eastAsia="Times New Roman" w:hAnsi="Times New Roman" w:cs="Times New Roman"/>
          <w:color w:val="000000"/>
          <w:kern w:val="0"/>
          <w:sz w:val="28"/>
          <w:szCs w:val="24"/>
          <w:lang w:val="uk-UA" w:eastAsia="ru-RU"/>
        </w:rPr>
        <w:t>ливості річкових систем України представлені наступними типами:</w:t>
      </w:r>
      <w:r w:rsidRPr="00523A79">
        <w:rPr>
          <w:rFonts w:ascii="Times New Roman" w:eastAsia="Times New Roman" w:hAnsi="Times New Roman" w:cs="Times New Roman"/>
          <w:snapToGrid w:val="0"/>
          <w:color w:val="000000"/>
          <w:kern w:val="0"/>
          <w:sz w:val="28"/>
          <w:szCs w:val="24"/>
          <w:lang w:val="uk-UA" w:eastAsia="ru-RU"/>
        </w:rPr>
        <w:t xml:space="preserve"> паралельний, перистий, інсеквентний (деревоподібний), прямокутний (ортогональний), діагональний, дуговий, доцентровий, відцентровий</w:t>
      </w:r>
      <w:r w:rsidRPr="00523A79">
        <w:rPr>
          <w:rFonts w:ascii="Times New Roman" w:eastAsia="Times New Roman" w:hAnsi="Times New Roman" w:cs="Times New Roman"/>
          <w:color w:val="000000"/>
          <w:kern w:val="0"/>
          <w:sz w:val="28"/>
          <w:szCs w:val="24"/>
          <w:lang w:val="uk-UA" w:eastAsia="ru-RU"/>
        </w:rPr>
        <w:t xml:space="preserve">. </w:t>
      </w:r>
      <w:r w:rsidRPr="00523A79">
        <w:rPr>
          <w:rFonts w:ascii="Times New Roman" w:eastAsia="Times New Roman" w:hAnsi="Times New Roman" w:cs="Times New Roman"/>
          <w:snapToGrid w:val="0"/>
          <w:color w:val="000000"/>
          <w:kern w:val="0"/>
          <w:sz w:val="28"/>
          <w:szCs w:val="24"/>
          <w:lang w:val="uk-UA" w:eastAsia="ru-RU"/>
        </w:rPr>
        <w:t xml:space="preserve">Загалом територія України має порівняно для Європи досить густу річкову мережу (середнє значення коефіцієнта густоти річкової мережі становить 0,25 км/кв. км). Але по території держави щільність річкової мережі суттєво відрізняється: на заході – 1,0 км/кв. км; на сході – 0,5 км/кв. км; на півдні – 0,2 – 0,1 км/кв. км. На території України є дев’ять основних річкових басейнів. Основу формування цих басейнів становлять річки: Дніпро, Вісла, Дунай, Дністер, Південний Буг, Сіверський Донець, річки Приазов’я, Причорномор’я, Криму. Більшість з перелічених басейнів розташовані як на території України, так і на території сусідніх держав. Екосистеми річкових басейнів, водотоки </w:t>
      </w:r>
      <w:r w:rsidRPr="00523A79">
        <w:rPr>
          <w:rFonts w:ascii="Times New Roman" w:eastAsia="Times New Roman" w:hAnsi="Times New Roman" w:cs="Times New Roman"/>
          <w:snapToGrid w:val="0"/>
          <w:color w:val="000000"/>
          <w:kern w:val="0"/>
          <w:sz w:val="28"/>
          <w:szCs w:val="24"/>
          <w:lang w:val="uk-UA" w:eastAsia="ru-RU"/>
        </w:rPr>
        <w:lastRenderedPageBreak/>
        <w:t>виконують важливі комунікаційні функції (природні коридори) у русі речовини, енергії та інформації у оточуючому середовищі. Штучне зарегулювання водотоку, створення водосховищ, які у значній мірі змінюють ці функції та формують локальні екологічні властивості на прирічкових територіях, набули значних обсягів, особливо на Дніпрі</w:t>
      </w:r>
      <w:r w:rsidRPr="00523A79">
        <w:rPr>
          <w:rFonts w:ascii="Times New Roman" w:eastAsia="Times New Roman" w:hAnsi="Times New Roman" w:cs="Times New Roman"/>
          <w:snapToGrid w:val="0"/>
          <w:color w:val="000000"/>
          <w:kern w:val="0"/>
          <w:sz w:val="28"/>
          <w:szCs w:val="24"/>
          <w:vertAlign w:val="superscript"/>
          <w:lang w:val="uk-UA" w:eastAsia="ru-RU"/>
        </w:rPr>
        <w:footnoteReference w:customMarkFollows="1" w:id="10"/>
        <w:sym w:font="Symbol" w:char="F02A"/>
      </w:r>
      <w:r w:rsidRPr="00523A79">
        <w:rPr>
          <w:rFonts w:ascii="Times New Roman" w:eastAsia="Times New Roman" w:hAnsi="Times New Roman" w:cs="Times New Roman"/>
          <w:snapToGrid w:val="0"/>
          <w:color w:val="000000"/>
          <w:kern w:val="0"/>
          <w:sz w:val="28"/>
          <w:szCs w:val="24"/>
          <w:lang w:val="uk-UA" w:eastAsia="ru-RU"/>
        </w:rPr>
        <w:t>.</w:t>
      </w:r>
    </w:p>
    <w:p w14:paraId="103BF2E4" w14:textId="77777777" w:rsidR="00523A79" w:rsidRPr="00523A79" w:rsidRDefault="00523A79" w:rsidP="00523A79">
      <w:pPr>
        <w:tabs>
          <w:tab w:val="clear" w:pos="709"/>
        </w:tabs>
        <w:suppressAutoHyphens w:val="0"/>
        <w:spacing w:after="0" w:line="254" w:lineRule="auto"/>
        <w:ind w:firstLine="709"/>
        <w:rPr>
          <w:rFonts w:ascii="Times New Roman" w:eastAsia="Times New Roman" w:hAnsi="Times New Roman" w:cs="Times New Roman"/>
          <w:snapToGrid w:val="0"/>
          <w:kern w:val="0"/>
          <w:sz w:val="28"/>
          <w:szCs w:val="24"/>
          <w:lang w:val="uk-UA" w:eastAsia="ru-RU"/>
        </w:rPr>
      </w:pPr>
      <w:r w:rsidRPr="00523A79">
        <w:rPr>
          <w:rFonts w:ascii="Times New Roman" w:eastAsia="Times New Roman" w:hAnsi="Times New Roman" w:cs="Times New Roman"/>
          <w:snapToGrid w:val="0"/>
          <w:color w:val="000000"/>
          <w:kern w:val="0"/>
          <w:sz w:val="28"/>
          <w:szCs w:val="24"/>
          <w:lang w:val="uk-UA" w:eastAsia="ru-RU"/>
        </w:rPr>
        <w:t xml:space="preserve">Розглянуті у дисертаційному дослідженні природні фактори, з точки зору впливу їх на </w:t>
      </w:r>
      <w:r w:rsidRPr="00523A79">
        <w:rPr>
          <w:rFonts w:ascii="Times New Roman" w:eastAsia="Times New Roman" w:hAnsi="Times New Roman" w:cs="Times New Roman"/>
          <w:snapToGrid w:val="0"/>
          <w:kern w:val="0"/>
          <w:sz w:val="28"/>
          <w:szCs w:val="24"/>
          <w:lang w:val="uk-UA" w:eastAsia="ru-RU"/>
        </w:rPr>
        <w:t xml:space="preserve">прирічкові території, дають можливість констатувати про певні закономірності, а саме: територією держави проходять три чітко визначені у широтному напрямку пояси, у яких природні умови за різними складовими впливають на характер водотоку, на формування річкових систем та на прирічкові території – це пояси лісових ландшафтів, лісостепових ландшафтів та степових ландшафтів, дві локальних зони гірських ландшафтів (Карпати і Кримські гори). </w:t>
      </w:r>
    </w:p>
    <w:p w14:paraId="66E1D125" w14:textId="77777777" w:rsidR="00523A79" w:rsidRPr="00523A79" w:rsidRDefault="00523A79" w:rsidP="00523A79">
      <w:pPr>
        <w:tabs>
          <w:tab w:val="clear" w:pos="709"/>
        </w:tabs>
        <w:suppressAutoHyphens w:val="0"/>
        <w:spacing w:after="0" w:line="254" w:lineRule="auto"/>
        <w:ind w:firstLine="709"/>
        <w:rPr>
          <w:rFonts w:ascii="Times New Roman" w:eastAsia="Times New Roman" w:hAnsi="Times New Roman" w:cs="Times New Roman"/>
          <w:snapToGrid w:val="0"/>
          <w:kern w:val="0"/>
          <w:sz w:val="28"/>
          <w:szCs w:val="24"/>
          <w:lang w:val="uk-UA" w:eastAsia="ru-RU"/>
        </w:rPr>
      </w:pPr>
      <w:r w:rsidRPr="00523A79">
        <w:rPr>
          <w:rFonts w:ascii="Times New Roman" w:eastAsia="Times New Roman" w:hAnsi="Times New Roman" w:cs="Times New Roman"/>
          <w:snapToGrid w:val="0"/>
          <w:color w:val="000000"/>
          <w:kern w:val="0"/>
          <w:sz w:val="28"/>
          <w:szCs w:val="24"/>
          <w:lang w:val="uk-UA" w:eastAsia="ru-RU"/>
        </w:rPr>
        <w:t>Спираючись на проведене дослідження, у дисертації наголошується на необхідності внесення доповнень і уточнень до визначення поняття прирічкових територій, що використовується у містобудуванні. Поняття прирічкових територій має різні аспекти: фізико-географічні, економіко-географічні, санітарно-гігієнічні, екологічні та ін. Розмір прирічкових територій у містобудівельній науці та практиці подається як зона впливу річки на прибережні території, при цьому набір різних факторів дає різні кількісні показники такого впливу (від декількох десятків метрів до одного-двох кілометрів), визначаються водоохоронні вимоги параметризація яких залежить від кількісних показників водотоків. Але фактично був ігнорований макротериторіальний рівень. У дисертації доводиться, що мінімальною одиницею екосистеми прирічкових територій при територіальному плануванні на макрорівні слід вважати всю площу водозбору басейну. Тому у дисертації встановлені три структурно-ієрархічні рівні планувальної організації території, на яких природні фактори та умови мають впливове значення при визначенні розміру прирічкових територій, що являє собою новий підхід. Він полягає у тому, що кожному територіальному рівню містобудівного освоєння (макро-, мезо-, мікро-) відповідає своє поняття величини прирічкових територій</w:t>
      </w:r>
      <w:r w:rsidRPr="00523A79">
        <w:rPr>
          <w:rFonts w:ascii="Times New Roman" w:eastAsia="Times New Roman" w:hAnsi="Times New Roman" w:cs="Times New Roman"/>
          <w:snapToGrid w:val="0"/>
          <w:kern w:val="0"/>
          <w:sz w:val="28"/>
          <w:szCs w:val="24"/>
          <w:lang w:val="uk-UA" w:eastAsia="ru-RU"/>
        </w:rPr>
        <w:t>.</w:t>
      </w:r>
    </w:p>
    <w:p w14:paraId="00215AC0" w14:textId="77777777" w:rsidR="00523A79" w:rsidRPr="00523A79" w:rsidRDefault="00523A79" w:rsidP="00523A79">
      <w:pPr>
        <w:tabs>
          <w:tab w:val="clear" w:pos="709"/>
        </w:tabs>
        <w:suppressAutoHyphens w:val="0"/>
        <w:spacing w:after="0" w:line="254" w:lineRule="auto"/>
        <w:ind w:firstLine="709"/>
        <w:rPr>
          <w:rFonts w:ascii="Times New Roman" w:eastAsia="Times New Roman" w:hAnsi="Times New Roman" w:cs="Times New Roman"/>
          <w:snapToGrid w:val="0"/>
          <w:kern w:val="0"/>
          <w:sz w:val="28"/>
          <w:szCs w:val="24"/>
          <w:lang w:val="uk-UA" w:eastAsia="ru-RU"/>
        </w:rPr>
      </w:pPr>
      <w:r w:rsidRPr="00523A79">
        <w:rPr>
          <w:rFonts w:ascii="Times New Roman" w:eastAsia="Times New Roman" w:hAnsi="Times New Roman" w:cs="Times New Roman"/>
          <w:kern w:val="0"/>
          <w:sz w:val="28"/>
          <w:szCs w:val="24"/>
          <w:lang w:val="uk-UA" w:eastAsia="ru-RU"/>
        </w:rPr>
        <w:t xml:space="preserve">На </w:t>
      </w:r>
      <w:r w:rsidRPr="00523A79">
        <w:rPr>
          <w:rFonts w:ascii="Times New Roman" w:eastAsia="Times New Roman" w:hAnsi="Times New Roman" w:cs="Times New Roman"/>
          <w:b/>
          <w:i/>
          <w:kern w:val="0"/>
          <w:sz w:val="28"/>
          <w:szCs w:val="24"/>
          <w:lang w:val="uk-UA" w:eastAsia="ru-RU"/>
        </w:rPr>
        <w:t>макротериторіальному</w:t>
      </w:r>
      <w:r w:rsidRPr="00523A79">
        <w:rPr>
          <w:rFonts w:ascii="Times New Roman" w:eastAsia="Times New Roman" w:hAnsi="Times New Roman" w:cs="Times New Roman"/>
          <w:b/>
          <w:kern w:val="0"/>
          <w:sz w:val="28"/>
          <w:szCs w:val="24"/>
          <w:lang w:val="uk-UA" w:eastAsia="ru-RU"/>
        </w:rPr>
        <w:t xml:space="preserve"> </w:t>
      </w:r>
      <w:r w:rsidRPr="00523A79">
        <w:rPr>
          <w:rFonts w:ascii="Times New Roman" w:eastAsia="Times New Roman" w:hAnsi="Times New Roman" w:cs="Times New Roman"/>
          <w:kern w:val="0"/>
          <w:sz w:val="28"/>
          <w:szCs w:val="24"/>
          <w:lang w:val="uk-UA" w:eastAsia="ru-RU"/>
        </w:rPr>
        <w:t xml:space="preserve">рівні зонування прирічкових територій буде мати басейно-ареальний характер, і параметри таких зон становитимуть від 1000 до 30000 тис. га. Найважливішою територіальною одиницею є весь річковий басейн, межами якого є вододіли (на території України дев’ять річкових басейнів). Ареали, які виділені у результаті розгляду </w:t>
      </w:r>
      <w:r w:rsidRPr="00523A79">
        <w:rPr>
          <w:rFonts w:ascii="Times New Roman" w:eastAsia="Times New Roman" w:hAnsi="Times New Roman" w:cs="Times New Roman"/>
          <w:kern w:val="0"/>
          <w:sz w:val="28"/>
          <w:szCs w:val="24"/>
          <w:lang w:val="uk-UA" w:eastAsia="ru-RU"/>
        </w:rPr>
        <w:lastRenderedPageBreak/>
        <w:t xml:space="preserve">природнокліматичних умов України, накладаються на річкові басейни та створюють певне ландшафтне зонування (лісові, лісостепові, степові, гірські). На </w:t>
      </w:r>
      <w:r w:rsidRPr="00523A79">
        <w:rPr>
          <w:rFonts w:ascii="Times New Roman" w:eastAsia="Times New Roman" w:hAnsi="Times New Roman" w:cs="Times New Roman"/>
          <w:b/>
          <w:i/>
          <w:kern w:val="0"/>
          <w:sz w:val="28"/>
          <w:szCs w:val="24"/>
          <w:lang w:val="uk-UA" w:eastAsia="ru-RU"/>
        </w:rPr>
        <w:t>мезотериторіальному</w:t>
      </w:r>
      <w:r w:rsidRPr="00523A79">
        <w:rPr>
          <w:rFonts w:ascii="Times New Roman" w:eastAsia="Times New Roman" w:hAnsi="Times New Roman" w:cs="Times New Roman"/>
          <w:i/>
          <w:kern w:val="0"/>
          <w:sz w:val="28"/>
          <w:szCs w:val="24"/>
          <w:lang w:val="uk-UA" w:eastAsia="ru-RU"/>
        </w:rPr>
        <w:t xml:space="preserve"> </w:t>
      </w:r>
      <w:r w:rsidRPr="00523A79">
        <w:rPr>
          <w:rFonts w:ascii="Times New Roman" w:eastAsia="Times New Roman" w:hAnsi="Times New Roman" w:cs="Times New Roman"/>
          <w:kern w:val="0"/>
          <w:sz w:val="28"/>
          <w:szCs w:val="24"/>
          <w:lang w:val="uk-UA" w:eastAsia="ru-RU"/>
        </w:rPr>
        <w:t>рівні зонування прирічкових територій має поясний характер, де можна виділити такі зони: – зону прямого впливу річки (водоймища) з параметрами – від 0,1 до 1,0</w:t>
      </w:r>
      <w:r w:rsidRPr="00523A79">
        <w:rPr>
          <w:rFonts w:ascii="Times New Roman" w:eastAsia="Times New Roman" w:hAnsi="Times New Roman" w:cs="Times New Roman"/>
          <w:b/>
          <w:kern w:val="0"/>
          <w:sz w:val="28"/>
          <w:szCs w:val="24"/>
          <w:lang w:val="uk-UA" w:eastAsia="ru-RU"/>
        </w:rPr>
        <w:t xml:space="preserve"> </w:t>
      </w:r>
      <w:r w:rsidRPr="00523A79">
        <w:rPr>
          <w:rFonts w:ascii="Times New Roman" w:eastAsia="Times New Roman" w:hAnsi="Times New Roman" w:cs="Times New Roman"/>
          <w:kern w:val="0"/>
          <w:sz w:val="28"/>
          <w:szCs w:val="24"/>
          <w:lang w:val="uk-UA" w:eastAsia="ru-RU"/>
        </w:rPr>
        <w:t>км</w:t>
      </w:r>
      <w:r w:rsidRPr="00523A79">
        <w:rPr>
          <w:rFonts w:ascii="Times New Roman" w:eastAsia="Times New Roman" w:hAnsi="Times New Roman" w:cs="Times New Roman"/>
          <w:b/>
          <w:kern w:val="0"/>
          <w:sz w:val="28"/>
          <w:szCs w:val="24"/>
          <w:lang w:val="uk-UA" w:eastAsia="ru-RU"/>
        </w:rPr>
        <w:t>;</w:t>
      </w:r>
      <w:r w:rsidRPr="00523A79">
        <w:rPr>
          <w:rFonts w:ascii="Times New Roman" w:eastAsia="Times New Roman" w:hAnsi="Times New Roman" w:cs="Times New Roman"/>
          <w:kern w:val="0"/>
          <w:sz w:val="28"/>
          <w:szCs w:val="24"/>
          <w:lang w:val="uk-UA" w:eastAsia="ru-RU"/>
        </w:rPr>
        <w:t xml:space="preserve"> зона </w:t>
      </w:r>
      <w:r w:rsidRPr="00523A79">
        <w:rPr>
          <w:rFonts w:ascii="Times New Roman" w:eastAsia="Times New Roman" w:hAnsi="Times New Roman" w:cs="Times New Roman"/>
          <w:spacing w:val="-4"/>
          <w:kern w:val="0"/>
          <w:sz w:val="28"/>
          <w:szCs w:val="24"/>
          <w:lang w:val="uk-UA" w:eastAsia="ru-RU"/>
        </w:rPr>
        <w:t>безпосереднього впливу з параметрами – до 10 км; зона непрямого впливу – до 50 км.</w:t>
      </w:r>
      <w:r w:rsidRPr="00523A79">
        <w:rPr>
          <w:rFonts w:ascii="Times New Roman" w:eastAsia="Times New Roman" w:hAnsi="Times New Roman" w:cs="Times New Roman"/>
          <w:kern w:val="0"/>
          <w:sz w:val="28"/>
          <w:szCs w:val="24"/>
          <w:lang w:val="uk-UA" w:eastAsia="ru-RU"/>
        </w:rPr>
        <w:t xml:space="preserve"> Об’єднання названих зон визначає параметри природних коридорів, які формуються вздовж водотоків. Виділяються природні коридори, які формуються на основній річці та її притоках. </w:t>
      </w:r>
      <w:r w:rsidRPr="00523A79">
        <w:rPr>
          <w:rFonts w:ascii="Times New Roman" w:eastAsia="Times New Roman" w:hAnsi="Times New Roman" w:cs="Times New Roman"/>
          <w:b/>
          <w:i/>
          <w:snapToGrid w:val="0"/>
          <w:kern w:val="0"/>
          <w:sz w:val="28"/>
          <w:szCs w:val="24"/>
          <w:lang w:val="uk-UA" w:eastAsia="ru-RU"/>
        </w:rPr>
        <w:t>Мікротериторіальний</w:t>
      </w:r>
      <w:r w:rsidRPr="00523A79">
        <w:rPr>
          <w:rFonts w:ascii="Times New Roman" w:eastAsia="Times New Roman" w:hAnsi="Times New Roman" w:cs="Times New Roman"/>
          <w:b/>
          <w:snapToGrid w:val="0"/>
          <w:kern w:val="0"/>
          <w:sz w:val="28"/>
          <w:szCs w:val="24"/>
          <w:lang w:val="uk-UA" w:eastAsia="ru-RU"/>
        </w:rPr>
        <w:t xml:space="preserve"> </w:t>
      </w:r>
      <w:r w:rsidRPr="00523A79">
        <w:rPr>
          <w:rFonts w:ascii="Times New Roman" w:eastAsia="Times New Roman" w:hAnsi="Times New Roman" w:cs="Times New Roman"/>
          <w:snapToGrid w:val="0"/>
          <w:kern w:val="0"/>
          <w:sz w:val="28"/>
          <w:szCs w:val="24"/>
          <w:lang w:val="uk-UA" w:eastAsia="ru-RU"/>
        </w:rPr>
        <w:t>рівень зонування буде лінійно-точковим, при якому можна виділити: зону заплави, охоронну зону, зону інженерно-гідрологічного впливу та зону локальних територіальних властивостей з параметрами від 0,05 до 10 км. Локальні прояви найбільш цінних з екологічної точки зору об’єктів природно-заповідного значення визначаються як екологічні ядра (центри). Природні елементи у вигляді природних регіонів, буферних зон, природних коридорів, екологічних центрів на встановлених ієрархічних рівнях створюють територіальну систему річкового басейну – екологічну мережу. Екологічна мережа входить у сполучення з антропогенними елементами і виконує стабілізуючі функції процесів самоорганізації у навколишньому середовищі.</w:t>
      </w:r>
    </w:p>
    <w:p w14:paraId="1AA33738" w14:textId="77777777" w:rsidR="00523A79" w:rsidRPr="00523A79" w:rsidRDefault="00523A79" w:rsidP="00523A79">
      <w:pPr>
        <w:tabs>
          <w:tab w:val="clear" w:pos="709"/>
        </w:tabs>
        <w:suppressAutoHyphens w:val="0"/>
        <w:spacing w:after="0" w:line="254" w:lineRule="auto"/>
        <w:ind w:firstLine="709"/>
        <w:rPr>
          <w:rFonts w:ascii="Times New Roman" w:eastAsia="Times New Roman" w:hAnsi="Times New Roman" w:cs="Times New Roman"/>
          <w:kern w:val="0"/>
          <w:sz w:val="28"/>
          <w:szCs w:val="24"/>
          <w:lang w:val="uk-UA" w:eastAsia="ru-RU"/>
        </w:rPr>
      </w:pPr>
      <w:r w:rsidRPr="00523A79">
        <w:rPr>
          <w:rFonts w:ascii="Times New Roman" w:eastAsia="Times New Roman" w:hAnsi="Times New Roman" w:cs="Times New Roman"/>
          <w:snapToGrid w:val="0"/>
          <w:kern w:val="0"/>
          <w:sz w:val="28"/>
          <w:szCs w:val="24"/>
          <w:lang w:val="uk-UA" w:eastAsia="ru-RU"/>
        </w:rPr>
        <w:t xml:space="preserve">Антропогенні фактори впливу на прирічкові території у концентрованому вигляді проявили себе у характері господарської діяльності і формах містобудівного освоєння на різних територіальних рівнях. Інтенсифікацію містобудівного використання території пов’язують з процесом урбанізації. Найбільш розвинутою формою інтенсифікації і комплексного господарського використання прирічкових територій є будівництво гідроспоруд. </w:t>
      </w:r>
      <w:r w:rsidRPr="00523A79">
        <w:rPr>
          <w:rFonts w:ascii="Times New Roman" w:eastAsia="Times New Roman" w:hAnsi="Times New Roman" w:cs="Times New Roman"/>
          <w:kern w:val="0"/>
          <w:sz w:val="28"/>
          <w:szCs w:val="24"/>
          <w:lang w:val="uk-UA" w:eastAsia="ru-RU"/>
        </w:rPr>
        <w:t xml:space="preserve">На основі комплексного використання водних ресурсів шляхом будівництва каскадів гідротехнічних споруджень, об’єднаних єдиною річкою, виникли природно-технічні системи (ПТС) річок, які поєднують у собі як природні (річки, ландшафтні комплекси прирічкових територій та ін.), так і антропогенні (водосховища, гідровузли, прирічкові населені пункти, інженерно-траспортна інфраструктура та ін.) елементи, які потребують виваженого, збалансованого розвитку. </w:t>
      </w:r>
      <w:r w:rsidRPr="00523A79">
        <w:rPr>
          <w:rFonts w:ascii="Times New Roman" w:eastAsia="Times New Roman" w:hAnsi="Times New Roman" w:cs="Times New Roman"/>
          <w:snapToGrid w:val="0"/>
          <w:kern w:val="0"/>
          <w:sz w:val="28"/>
          <w:szCs w:val="24"/>
          <w:lang w:val="uk-UA" w:eastAsia="ru-RU"/>
        </w:rPr>
        <w:t>У такому випадку містобудівне освоєння відбувається на значній території річкового басейну, але найбільш активним воно є на прирічкових територіях основної річки.</w:t>
      </w:r>
      <w:r w:rsidRPr="00523A79">
        <w:rPr>
          <w:rFonts w:ascii="Times New Roman" w:eastAsia="Times New Roman" w:hAnsi="Times New Roman" w:cs="Times New Roman"/>
          <w:kern w:val="0"/>
          <w:sz w:val="28"/>
          <w:szCs w:val="24"/>
          <w:lang w:val="uk-UA" w:eastAsia="ru-RU"/>
        </w:rPr>
        <w:t xml:space="preserve"> </w:t>
      </w:r>
    </w:p>
    <w:p w14:paraId="028A0D0E" w14:textId="77777777" w:rsidR="00523A79" w:rsidRPr="00523A79" w:rsidRDefault="00523A79" w:rsidP="00523A79">
      <w:pPr>
        <w:tabs>
          <w:tab w:val="clear" w:pos="709"/>
        </w:tabs>
        <w:suppressAutoHyphens w:val="0"/>
        <w:spacing w:after="0" w:line="254" w:lineRule="auto"/>
        <w:ind w:firstLine="709"/>
        <w:rPr>
          <w:rFonts w:ascii="Times New Roman" w:eastAsia="Times New Roman" w:hAnsi="Times New Roman" w:cs="Times New Roman"/>
          <w:snapToGrid w:val="0"/>
          <w:kern w:val="0"/>
          <w:sz w:val="28"/>
          <w:szCs w:val="24"/>
          <w:lang w:val="uk-UA" w:eastAsia="ru-RU"/>
        </w:rPr>
      </w:pPr>
      <w:r w:rsidRPr="00523A79">
        <w:rPr>
          <w:rFonts w:ascii="Times New Roman" w:eastAsia="Times New Roman" w:hAnsi="Times New Roman" w:cs="Times New Roman"/>
          <w:snapToGrid w:val="0"/>
          <w:kern w:val="0"/>
          <w:sz w:val="28"/>
          <w:szCs w:val="24"/>
          <w:lang w:val="uk-UA" w:eastAsia="ru-RU"/>
        </w:rPr>
        <w:t xml:space="preserve">Підвищення рівня освоєння території потребує визначення її структурної упорядкованості (територіально-планувальних елементів) у визначенні морфологічних закономірностей розміщення міст. Густота населення, форми розселення (точкове, дисперсне, зональне, що дає уявлення про наявність відкритих просторів), ступінь концентрації міст – загальні чинники, які характеризують з одного боку рівень антропогенного навантаження (рівень споживання енергетичних, матеріальних, територіальних ресурсів, тощо), а з </w:t>
      </w:r>
      <w:r w:rsidRPr="00523A79">
        <w:rPr>
          <w:rFonts w:ascii="Times New Roman" w:eastAsia="Times New Roman" w:hAnsi="Times New Roman" w:cs="Times New Roman"/>
          <w:snapToGrid w:val="0"/>
          <w:kern w:val="0"/>
          <w:sz w:val="28"/>
          <w:szCs w:val="24"/>
          <w:lang w:val="uk-UA" w:eastAsia="ru-RU"/>
        </w:rPr>
        <w:lastRenderedPageBreak/>
        <w:t xml:space="preserve">другого боку – рівень адаптивних можливостей у природно-технічних систем. </w:t>
      </w:r>
    </w:p>
    <w:p w14:paraId="05238C4A" w14:textId="77777777" w:rsidR="00523A79" w:rsidRPr="00523A79" w:rsidRDefault="00523A79" w:rsidP="00523A79">
      <w:pPr>
        <w:tabs>
          <w:tab w:val="clear" w:pos="709"/>
        </w:tabs>
        <w:suppressAutoHyphens w:val="0"/>
        <w:spacing w:after="0" w:line="254" w:lineRule="auto"/>
        <w:ind w:firstLine="709"/>
        <w:rPr>
          <w:rFonts w:ascii="Times New Roman" w:eastAsia="Times New Roman" w:hAnsi="Times New Roman" w:cs="Times New Roman"/>
          <w:snapToGrid w:val="0"/>
          <w:color w:val="000000"/>
          <w:kern w:val="0"/>
          <w:sz w:val="28"/>
          <w:szCs w:val="20"/>
          <w:lang w:val="uk-UA" w:eastAsia="ru-RU"/>
        </w:rPr>
      </w:pPr>
      <w:r w:rsidRPr="00523A79">
        <w:rPr>
          <w:rFonts w:ascii="Times New Roman" w:eastAsia="Times New Roman" w:hAnsi="Times New Roman" w:cs="Times New Roman"/>
          <w:snapToGrid w:val="0"/>
          <w:color w:val="000000"/>
          <w:kern w:val="0"/>
          <w:sz w:val="28"/>
          <w:szCs w:val="20"/>
          <w:lang w:val="uk-UA" w:eastAsia="ru-RU"/>
        </w:rPr>
        <w:t>Виділення урбанізованих зон, зон осередкової урбанізації, урбанізованих вузлів і районів на макротериторіальному рівні виконано на основі метода таксономічного зонування (таксономічна сітка з кроком 100Х100 км, з кроком 20Х20 км, з кроком 10Х10 км) та адміністративного районування (область, адміністративний район), де аналізувався ступінь концентрації міст, а також густота населення і наявність відкритих просторів. Щільність міст у таксонах з крупним кроком сітки становить від 5 до 25 од. на 10 тис. кв. км, що дозволяє визначити напрямки їх концентрації</w:t>
      </w:r>
      <w:r w:rsidRPr="00523A79">
        <w:rPr>
          <w:rFonts w:ascii="Times New Roman" w:eastAsia="Times New Roman" w:hAnsi="Times New Roman" w:cs="Times New Roman"/>
          <w:color w:val="000000"/>
          <w:kern w:val="0"/>
          <w:sz w:val="28"/>
          <w:szCs w:val="20"/>
          <w:lang w:val="uk-UA" w:eastAsia="ru-RU"/>
        </w:rPr>
        <w:t>. Форми територіальної концентрації міст залежать від просторових характеристик природних ресурсів і виробничо-транспортної інфраструктури. Просліджується значний вплив на макротерито</w:t>
      </w:r>
      <w:r w:rsidRPr="00523A79">
        <w:rPr>
          <w:rFonts w:ascii="Times New Roman" w:eastAsia="Times New Roman" w:hAnsi="Times New Roman" w:cs="Times New Roman"/>
          <w:color w:val="000000"/>
          <w:kern w:val="0"/>
          <w:sz w:val="28"/>
          <w:szCs w:val="20"/>
          <w:lang w:eastAsia="ru-RU"/>
        </w:rPr>
        <w:softHyphen/>
      </w:r>
      <w:r w:rsidRPr="00523A79">
        <w:rPr>
          <w:rFonts w:ascii="Times New Roman" w:eastAsia="Times New Roman" w:hAnsi="Times New Roman" w:cs="Times New Roman"/>
          <w:color w:val="000000"/>
          <w:kern w:val="0"/>
          <w:sz w:val="28"/>
          <w:szCs w:val="20"/>
          <w:lang w:val="uk-UA" w:eastAsia="ru-RU"/>
        </w:rPr>
        <w:t xml:space="preserve">ріальному рівні головної водної артерії – Дніпра на просторову концентрацію міст, на урбанізацію прирічкових територій. У центральних і східних областях сформувалась Східно-Центральна урбанізована зона (загальна площа приблизно 21730 тис. га, або 35,8% від загальної площі держави) – одна із найбільших у Європі. Вона майже повністю розташована на території Дніпровського річкового басейну, де Східно-Центральна урбанізована зона (СЦУЗ) займає 15650 тис. га, що складає 53% від загальної площі басейну, а залишок частини зони (6080 тис. га) розташований на територіях річкових басейнів </w:t>
      </w:r>
      <w:r w:rsidRPr="00523A79">
        <w:rPr>
          <w:rFonts w:ascii="Times New Roman" w:eastAsia="Times New Roman" w:hAnsi="Times New Roman" w:cs="Times New Roman"/>
          <w:snapToGrid w:val="0"/>
          <w:color w:val="000000"/>
          <w:kern w:val="0"/>
          <w:sz w:val="28"/>
          <w:szCs w:val="20"/>
          <w:lang w:val="uk-UA" w:eastAsia="ru-RU"/>
        </w:rPr>
        <w:t>Сіверського Донця і річок Приазов’я.</w:t>
      </w:r>
    </w:p>
    <w:p w14:paraId="3FC9B361" w14:textId="77777777" w:rsidR="00523A79" w:rsidRPr="00523A79" w:rsidRDefault="00523A79" w:rsidP="00523A79">
      <w:pPr>
        <w:tabs>
          <w:tab w:val="clear" w:pos="709"/>
        </w:tabs>
        <w:suppressAutoHyphens w:val="0"/>
        <w:spacing w:after="0" w:line="254" w:lineRule="auto"/>
        <w:ind w:firstLine="709"/>
        <w:rPr>
          <w:rFonts w:ascii="Times New Roman" w:eastAsia="Times New Roman" w:hAnsi="Times New Roman" w:cs="Times New Roman"/>
          <w:color w:val="000000"/>
          <w:kern w:val="0"/>
          <w:sz w:val="28"/>
          <w:szCs w:val="20"/>
          <w:lang w:val="uk-UA" w:eastAsia="ru-RU"/>
        </w:rPr>
      </w:pPr>
      <w:r w:rsidRPr="00523A79">
        <w:rPr>
          <w:rFonts w:ascii="Times New Roman" w:eastAsia="Times New Roman" w:hAnsi="Times New Roman" w:cs="Times New Roman"/>
          <w:snapToGrid w:val="0"/>
          <w:color w:val="000000"/>
          <w:kern w:val="0"/>
          <w:sz w:val="28"/>
          <w:szCs w:val="20"/>
          <w:lang w:val="uk-UA" w:eastAsia="ru-RU"/>
        </w:rPr>
        <w:t>У свою чергу на території самої</w:t>
      </w:r>
      <w:r w:rsidRPr="00523A79">
        <w:rPr>
          <w:rFonts w:ascii="Times New Roman" w:eastAsia="Times New Roman" w:hAnsi="Times New Roman" w:cs="Times New Roman"/>
          <w:color w:val="000000"/>
          <w:kern w:val="0"/>
          <w:sz w:val="28"/>
          <w:szCs w:val="20"/>
          <w:lang w:val="uk-UA" w:eastAsia="ru-RU"/>
        </w:rPr>
        <w:t xml:space="preserve"> СЦУЗ виділені урбанізовані райони, місця розташування міських агломерацій Донбасу, Харківської агломерації та Придніпровських агломерацій, які виступають у вигляді формуючих елементів урбанізованих вузлів. Середня щільність міського населення тут становить понад 60 чол./кв. км і понад 100 чол./кв. км в урбанізованих вузлах. Друга урбанізована зона сформувалась на території басейну річки Дністра на основі Львівської міської агломерації (загальна площа 7450 тис. га), де середня щільність міського населення в урбанізованих районах становить понад 50 чол./кв. км і понад 70 чол./кв. в урбанізованому вузлі. Крім урбанізованих зон, виділяються зони осередкової урбанізації – це райони Одеської агломерації та міста Миколаєва (території річкових басейнів Південного Бугу та річок Причорномор’я).</w:t>
      </w:r>
    </w:p>
    <w:p w14:paraId="37F3719E" w14:textId="77777777" w:rsidR="00523A79" w:rsidRPr="00523A79" w:rsidRDefault="00523A79" w:rsidP="00523A79">
      <w:pPr>
        <w:tabs>
          <w:tab w:val="clear" w:pos="709"/>
        </w:tabs>
        <w:suppressAutoHyphens w:val="0"/>
        <w:spacing w:after="0" w:line="254" w:lineRule="auto"/>
        <w:ind w:firstLine="709"/>
        <w:rPr>
          <w:rFonts w:ascii="Times New Roman" w:eastAsia="Times New Roman" w:hAnsi="Times New Roman" w:cs="Times New Roman"/>
          <w:kern w:val="0"/>
          <w:sz w:val="28"/>
          <w:szCs w:val="24"/>
          <w:lang w:val="uk-UA" w:eastAsia="ru-RU"/>
        </w:rPr>
      </w:pPr>
      <w:r w:rsidRPr="00523A79">
        <w:rPr>
          <w:rFonts w:ascii="Times New Roman" w:eastAsia="Times New Roman" w:hAnsi="Times New Roman" w:cs="Times New Roman"/>
          <w:kern w:val="0"/>
          <w:sz w:val="28"/>
          <w:szCs w:val="24"/>
          <w:lang w:val="uk-UA" w:eastAsia="ru-RU"/>
        </w:rPr>
        <w:t xml:space="preserve">У дисертації встановлено, що районоформуюче значення мають як міські агломерації, так і </w:t>
      </w:r>
      <w:r w:rsidRPr="00523A79">
        <w:rPr>
          <w:rFonts w:ascii="Times New Roman" w:eastAsia="Times New Roman" w:hAnsi="Times New Roman" w:cs="Times New Roman"/>
          <w:snapToGrid w:val="0"/>
          <w:kern w:val="0"/>
          <w:sz w:val="28"/>
          <w:szCs w:val="24"/>
          <w:lang w:val="uk-UA" w:eastAsia="ru-RU"/>
        </w:rPr>
        <w:t xml:space="preserve">найзначніші і значні міста (Київ, Дніпропетровськ та інші) у </w:t>
      </w:r>
      <w:r w:rsidRPr="00523A79">
        <w:rPr>
          <w:rFonts w:ascii="Times New Roman" w:eastAsia="Times New Roman" w:hAnsi="Times New Roman" w:cs="Times New Roman"/>
          <w:kern w:val="0"/>
          <w:sz w:val="28"/>
          <w:szCs w:val="24"/>
          <w:lang w:val="uk-UA" w:eastAsia="ru-RU"/>
        </w:rPr>
        <w:t xml:space="preserve">структурно-планувальній організації прирічкових територій урбанізованих вузлів, які виконують роль центрів. </w:t>
      </w:r>
      <w:r w:rsidRPr="00523A79">
        <w:rPr>
          <w:rFonts w:ascii="Times New Roman" w:eastAsia="Times New Roman" w:hAnsi="Times New Roman" w:cs="Times New Roman"/>
          <w:snapToGrid w:val="0"/>
          <w:kern w:val="0"/>
          <w:sz w:val="28"/>
          <w:szCs w:val="24"/>
          <w:lang w:val="uk-UA" w:eastAsia="ru-RU"/>
        </w:rPr>
        <w:t xml:space="preserve">Тому на мезотериторіальному і мікротериторіальних рівнях, використовуючи графоаналітичний метод, були проаналізовані як прирічкові міські агломерації, так і міста-центри з метою визначення типологічних характеристик. У якості кількісних ознак була розглянута загальна кількість мешканців агломерації і кількість мешканців головного міста, морфологічні ознаки розглядались з використанням </w:t>
      </w:r>
      <w:r w:rsidRPr="00523A79">
        <w:rPr>
          <w:rFonts w:ascii="Times New Roman" w:eastAsia="Times New Roman" w:hAnsi="Times New Roman" w:cs="Times New Roman"/>
          <w:snapToGrid w:val="0"/>
          <w:kern w:val="0"/>
          <w:sz w:val="28"/>
          <w:szCs w:val="24"/>
          <w:lang w:val="uk-UA" w:eastAsia="ru-RU"/>
        </w:rPr>
        <w:lastRenderedPageBreak/>
        <w:t>коефіцієнта центричності (</w:t>
      </w:r>
      <w:r w:rsidRPr="00523A79">
        <w:rPr>
          <w:rFonts w:ascii="Times New Roman" w:eastAsia="Times New Roman" w:hAnsi="Times New Roman" w:cs="Times New Roman"/>
          <w:snapToGrid w:val="0"/>
          <w:color w:val="000000"/>
          <w:kern w:val="0"/>
          <w:sz w:val="28"/>
          <w:szCs w:val="24"/>
          <w:lang w:val="uk-UA" w:eastAsia="ru-RU"/>
        </w:rPr>
        <w:t>коефіцієнт центричності запропонований Фоміним І. О.)</w:t>
      </w:r>
      <w:r w:rsidRPr="00523A79">
        <w:rPr>
          <w:rFonts w:ascii="Times New Roman" w:eastAsia="Times New Roman" w:hAnsi="Times New Roman" w:cs="Times New Roman"/>
          <w:snapToGrid w:val="0"/>
          <w:kern w:val="0"/>
          <w:sz w:val="28"/>
          <w:szCs w:val="24"/>
          <w:lang w:val="uk-UA" w:eastAsia="ru-RU"/>
        </w:rPr>
        <w:t xml:space="preserve"> та мінімальної відстані міст-центрів. Встановлено, що загалом для прирічкових міських агломерацій превалює поліцентричний тип, особливо для міст-центрів з населенням до 250 тис. чол. (коеф. центричності від 1,2 до 3,8). Для міських агломерацій з населенням міст-центрів більш 500 тис. чол. різко зростає кількість моноцентричних, а для поліцентричних максимальне значення коеф. центричності збільшується до 5,0. Такий підхід дозволив визначити типологічні особливості міських агломерацій – моноцентричність і поліцентричність. </w:t>
      </w:r>
      <w:r w:rsidRPr="00523A79">
        <w:rPr>
          <w:rFonts w:ascii="Times New Roman" w:eastAsia="Times New Roman" w:hAnsi="Times New Roman" w:cs="Times New Roman"/>
          <w:kern w:val="0"/>
          <w:sz w:val="28"/>
          <w:szCs w:val="24"/>
          <w:lang w:val="uk-UA" w:eastAsia="ru-RU"/>
        </w:rPr>
        <w:t xml:space="preserve">Міські агломерації мають тенденції до зростання, формуючи таким чином регіональні урбанізовані вузли. На території Дніпровського басейну виділені два урбанізованих вузла – Київський урбанізований вузол (Київська міська агломерація), який характеризується моноцентричністю і Дніпропетровський урбанізований вузол (міські агломерації – Дніпропетровська, Запорізька, Криворізька, Нікопольська), який має поліцентричні типологічні ознаки. </w:t>
      </w:r>
      <w:r w:rsidRPr="00523A79">
        <w:rPr>
          <w:rFonts w:ascii="Times New Roman" w:eastAsia="Times New Roman" w:hAnsi="Times New Roman" w:cs="Times New Roman"/>
          <w:snapToGrid w:val="0"/>
          <w:kern w:val="0"/>
          <w:sz w:val="28"/>
          <w:szCs w:val="24"/>
          <w:lang w:val="uk-UA" w:eastAsia="ru-RU"/>
        </w:rPr>
        <w:t xml:space="preserve">Визначені містобудівні елементи – урбанізовані зони, урбанізовані вузли, міські агломерації та міста-центри мають відповідні розміри R-впливу на планувальну організацію </w:t>
      </w:r>
      <w:r w:rsidRPr="00523A79">
        <w:rPr>
          <w:rFonts w:ascii="Times New Roman" w:eastAsia="Times New Roman" w:hAnsi="Times New Roman" w:cs="Times New Roman"/>
          <w:snapToGrid w:val="0"/>
          <w:spacing w:val="-4"/>
          <w:kern w:val="0"/>
          <w:sz w:val="28"/>
          <w:szCs w:val="24"/>
          <w:lang w:val="uk-UA" w:eastAsia="ru-RU"/>
        </w:rPr>
        <w:t>прирічкових територій. Для урбанізованої зони R-впливу становить – 1000 – 1200 км,</w:t>
      </w:r>
      <w:r w:rsidRPr="00523A79">
        <w:rPr>
          <w:rFonts w:ascii="Times New Roman" w:eastAsia="Times New Roman" w:hAnsi="Times New Roman" w:cs="Times New Roman"/>
          <w:snapToGrid w:val="0"/>
          <w:kern w:val="0"/>
          <w:sz w:val="28"/>
          <w:szCs w:val="24"/>
          <w:lang w:val="uk-UA" w:eastAsia="ru-RU"/>
        </w:rPr>
        <w:t xml:space="preserve"> для урбанізованого вузла – 100 – 150 км, для міської агломерації та міст-центрів – 10 – 50 км. </w:t>
      </w:r>
      <w:r w:rsidRPr="00523A79">
        <w:rPr>
          <w:rFonts w:ascii="Times New Roman" w:eastAsia="Times New Roman" w:hAnsi="Times New Roman" w:cs="Times New Roman"/>
          <w:kern w:val="0"/>
          <w:sz w:val="28"/>
          <w:szCs w:val="24"/>
          <w:lang w:val="uk-UA" w:eastAsia="ru-RU"/>
        </w:rPr>
        <w:t>Актуальність екологічних проблем виходить з взаємопов’язаності містобудівних процесів і річкових геосистем, де вплив урбанізованих територій здебільшого негативний (Табл. 1).</w:t>
      </w:r>
    </w:p>
    <w:p w14:paraId="115A91EB" w14:textId="77777777" w:rsidR="00523A79" w:rsidRPr="00523A79" w:rsidRDefault="00523A79" w:rsidP="00523A79">
      <w:pPr>
        <w:tabs>
          <w:tab w:val="clear" w:pos="709"/>
        </w:tabs>
        <w:suppressAutoHyphens w:val="0"/>
        <w:spacing w:after="0" w:line="254" w:lineRule="auto"/>
        <w:ind w:firstLine="709"/>
        <w:jc w:val="right"/>
        <w:rPr>
          <w:rFonts w:ascii="Times New Roman" w:eastAsia="Times New Roman" w:hAnsi="Times New Roman" w:cs="Times New Roman"/>
          <w:kern w:val="0"/>
          <w:sz w:val="28"/>
          <w:szCs w:val="20"/>
          <w:lang w:val="uk-UA" w:eastAsia="ru-RU"/>
        </w:rPr>
      </w:pPr>
      <w:r w:rsidRPr="00523A79">
        <w:rPr>
          <w:rFonts w:ascii="Times New Roman" w:eastAsia="Times New Roman" w:hAnsi="Times New Roman" w:cs="Times New Roman"/>
          <w:kern w:val="0"/>
          <w:sz w:val="28"/>
          <w:szCs w:val="20"/>
          <w:lang w:val="uk-UA" w:eastAsia="ru-RU"/>
        </w:rPr>
        <w:t>Таблиця</w:t>
      </w:r>
      <w:r w:rsidRPr="00523A79">
        <w:rPr>
          <w:rFonts w:ascii="Times New Roman" w:eastAsia="Times New Roman" w:hAnsi="Times New Roman" w:cs="Times New Roman"/>
          <w:kern w:val="0"/>
          <w:sz w:val="28"/>
          <w:szCs w:val="20"/>
          <w:lang w:eastAsia="ru-RU"/>
        </w:rPr>
        <w:t xml:space="preserve"> </w:t>
      </w:r>
      <w:r w:rsidRPr="00523A79">
        <w:rPr>
          <w:rFonts w:ascii="Times New Roman" w:eastAsia="Times New Roman" w:hAnsi="Times New Roman" w:cs="Times New Roman"/>
          <w:kern w:val="0"/>
          <w:sz w:val="28"/>
          <w:szCs w:val="20"/>
          <w:lang w:val="uk-UA" w:eastAsia="ru-RU"/>
        </w:rPr>
        <w:t>1</w:t>
      </w:r>
    </w:p>
    <w:p w14:paraId="5A9C9DD7" w14:textId="77777777" w:rsidR="00523A79" w:rsidRPr="00523A79" w:rsidRDefault="00523A79" w:rsidP="0099069F">
      <w:pPr>
        <w:widowControl/>
        <w:numPr>
          <w:ilvl w:val="0"/>
          <w:numId w:val="6"/>
        </w:numPr>
        <w:tabs>
          <w:tab w:val="clear" w:pos="360"/>
          <w:tab w:val="clear" w:pos="709"/>
        </w:tabs>
        <w:suppressAutoHyphens w:val="0"/>
        <w:spacing w:after="0" w:line="254" w:lineRule="auto"/>
        <w:ind w:left="0" w:firstLine="709"/>
        <w:jc w:val="center"/>
        <w:outlineLvl w:val="6"/>
        <w:rPr>
          <w:rFonts w:ascii="Times New Roman" w:eastAsia="Times New Roman" w:hAnsi="Times New Roman" w:cs="Times New Roman"/>
          <w:snapToGrid w:val="0"/>
          <w:color w:val="000000"/>
          <w:kern w:val="0"/>
          <w:sz w:val="28"/>
          <w:szCs w:val="20"/>
          <w:lang w:eastAsia="ru-RU"/>
        </w:rPr>
      </w:pPr>
      <w:r w:rsidRPr="00523A79">
        <w:rPr>
          <w:rFonts w:ascii="Times New Roman" w:eastAsia="Times New Roman" w:hAnsi="Times New Roman" w:cs="Times New Roman"/>
          <w:snapToGrid w:val="0"/>
          <w:color w:val="000000"/>
          <w:kern w:val="0"/>
          <w:sz w:val="28"/>
          <w:szCs w:val="20"/>
          <w:lang w:val="uk-UA" w:eastAsia="ru-RU"/>
        </w:rPr>
        <w:t>Характеристика річкових басейнів України</w:t>
      </w:r>
    </w:p>
    <w:p w14:paraId="45602728" w14:textId="77777777" w:rsidR="00523A79" w:rsidRPr="00523A79" w:rsidRDefault="00523A79" w:rsidP="00523A79">
      <w:pPr>
        <w:tabs>
          <w:tab w:val="clear" w:pos="709"/>
        </w:tabs>
        <w:suppressAutoHyphens w:val="0"/>
        <w:spacing w:after="0" w:line="254" w:lineRule="auto"/>
        <w:ind w:firstLine="709"/>
        <w:jc w:val="left"/>
        <w:rPr>
          <w:rFonts w:ascii="Times New Roman" w:eastAsia="Times New Roman" w:hAnsi="Times New Roman" w:cs="Times New Roman"/>
          <w:kern w:val="0"/>
          <w:sz w:val="24"/>
          <w:szCs w:val="24"/>
          <w:lang w:eastAsia="ru-RU"/>
        </w:rPr>
      </w:pPr>
    </w:p>
    <w:tbl>
      <w:tblPr>
        <w:tblW w:w="0" w:type="auto"/>
        <w:tblInd w:w="13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198"/>
        <w:gridCol w:w="1489"/>
        <w:gridCol w:w="1442"/>
        <w:gridCol w:w="1273"/>
        <w:gridCol w:w="2298"/>
        <w:gridCol w:w="1370"/>
      </w:tblGrid>
      <w:tr w:rsidR="00523A79" w:rsidRPr="00523A79" w14:paraId="5C18D812" w14:textId="77777777" w:rsidTr="003B6FD4">
        <w:tblPrEx>
          <w:tblCellMar>
            <w:top w:w="0" w:type="dxa"/>
            <w:bottom w:w="0" w:type="dxa"/>
          </w:tblCellMar>
        </w:tblPrEx>
        <w:tc>
          <w:tcPr>
            <w:tcW w:w="2198" w:type="dxa"/>
            <w:vAlign w:val="center"/>
          </w:tcPr>
          <w:p w14:paraId="14CB1282" w14:textId="77777777" w:rsidR="00523A79" w:rsidRPr="00523A79" w:rsidRDefault="00523A79" w:rsidP="00523A79">
            <w:pPr>
              <w:tabs>
                <w:tab w:val="clear" w:pos="709"/>
              </w:tabs>
              <w:suppressAutoHyphens w:val="0"/>
              <w:spacing w:after="0" w:line="235" w:lineRule="auto"/>
              <w:ind w:firstLine="0"/>
              <w:jc w:val="center"/>
              <w:rPr>
                <w:rFonts w:ascii="Times New Roman" w:eastAsia="Times New Roman" w:hAnsi="Times New Roman" w:cs="Times New Roman"/>
                <w:snapToGrid w:val="0"/>
                <w:color w:val="000000"/>
                <w:kern w:val="0"/>
                <w:szCs w:val="24"/>
                <w:lang w:val="uk-UA" w:eastAsia="ru-RU"/>
              </w:rPr>
            </w:pPr>
            <w:r w:rsidRPr="00523A79">
              <w:rPr>
                <w:rFonts w:ascii="Times New Roman" w:eastAsia="Times New Roman" w:hAnsi="Times New Roman" w:cs="Times New Roman"/>
                <w:snapToGrid w:val="0"/>
                <w:color w:val="000000"/>
                <w:kern w:val="0"/>
                <w:szCs w:val="24"/>
                <w:lang w:val="uk-UA" w:eastAsia="ru-RU"/>
              </w:rPr>
              <w:t>Річковий басейн</w:t>
            </w:r>
          </w:p>
        </w:tc>
        <w:tc>
          <w:tcPr>
            <w:tcW w:w="1489" w:type="dxa"/>
            <w:vAlign w:val="center"/>
          </w:tcPr>
          <w:p w14:paraId="4D91CB0F" w14:textId="77777777" w:rsidR="00523A79" w:rsidRPr="00523A79" w:rsidRDefault="00523A79" w:rsidP="00523A79">
            <w:pPr>
              <w:tabs>
                <w:tab w:val="clear" w:pos="709"/>
              </w:tabs>
              <w:suppressAutoHyphens w:val="0"/>
              <w:spacing w:after="0" w:line="235" w:lineRule="auto"/>
              <w:ind w:firstLine="0"/>
              <w:jc w:val="center"/>
              <w:rPr>
                <w:rFonts w:ascii="Times New Roman" w:eastAsia="Times New Roman" w:hAnsi="Times New Roman" w:cs="Times New Roman"/>
                <w:snapToGrid w:val="0"/>
                <w:color w:val="000000"/>
                <w:kern w:val="0"/>
                <w:szCs w:val="24"/>
                <w:lang w:val="uk-UA" w:eastAsia="ru-RU"/>
              </w:rPr>
            </w:pPr>
            <w:r w:rsidRPr="00523A79">
              <w:rPr>
                <w:rFonts w:ascii="Times New Roman" w:eastAsia="Times New Roman" w:hAnsi="Times New Roman" w:cs="Times New Roman"/>
                <w:snapToGrid w:val="0"/>
                <w:color w:val="000000"/>
                <w:kern w:val="0"/>
                <w:szCs w:val="24"/>
                <w:lang w:val="uk-UA" w:eastAsia="ru-RU"/>
              </w:rPr>
              <w:t xml:space="preserve">Площа у межах України </w:t>
            </w:r>
            <w:r w:rsidRPr="00523A79">
              <w:rPr>
                <w:rFonts w:ascii="Times New Roman" w:eastAsia="Times New Roman" w:hAnsi="Times New Roman" w:cs="Times New Roman"/>
                <w:snapToGrid w:val="0"/>
                <w:color w:val="000000"/>
                <w:kern w:val="0"/>
                <w:szCs w:val="24"/>
                <w:lang w:eastAsia="ru-RU"/>
              </w:rPr>
              <w:br/>
            </w:r>
            <w:r w:rsidRPr="00523A79">
              <w:rPr>
                <w:rFonts w:ascii="Times New Roman" w:eastAsia="Times New Roman" w:hAnsi="Times New Roman" w:cs="Times New Roman"/>
                <w:snapToGrid w:val="0"/>
                <w:color w:val="000000"/>
                <w:kern w:val="0"/>
                <w:szCs w:val="24"/>
                <w:lang w:val="uk-UA" w:eastAsia="ru-RU"/>
              </w:rPr>
              <w:t>(тис. га / %)</w:t>
            </w:r>
          </w:p>
        </w:tc>
        <w:tc>
          <w:tcPr>
            <w:tcW w:w="1442" w:type="dxa"/>
            <w:vAlign w:val="center"/>
          </w:tcPr>
          <w:p w14:paraId="6D27E360" w14:textId="77777777" w:rsidR="00523A79" w:rsidRPr="00523A79" w:rsidRDefault="00523A79" w:rsidP="00523A79">
            <w:pPr>
              <w:tabs>
                <w:tab w:val="clear" w:pos="709"/>
              </w:tabs>
              <w:suppressAutoHyphens w:val="0"/>
              <w:spacing w:after="0" w:line="235" w:lineRule="auto"/>
              <w:ind w:firstLine="0"/>
              <w:jc w:val="center"/>
              <w:rPr>
                <w:rFonts w:ascii="Times New Roman" w:eastAsia="Times New Roman" w:hAnsi="Times New Roman" w:cs="Times New Roman"/>
                <w:snapToGrid w:val="0"/>
                <w:color w:val="000000"/>
                <w:kern w:val="0"/>
                <w:szCs w:val="24"/>
                <w:lang w:val="uk-UA" w:eastAsia="ru-RU"/>
              </w:rPr>
            </w:pPr>
            <w:r w:rsidRPr="00523A79">
              <w:rPr>
                <w:rFonts w:ascii="Times New Roman" w:eastAsia="Times New Roman" w:hAnsi="Times New Roman" w:cs="Times New Roman"/>
                <w:snapToGrid w:val="0"/>
                <w:color w:val="000000"/>
                <w:kern w:val="0"/>
                <w:szCs w:val="24"/>
                <w:lang w:val="uk-UA" w:eastAsia="ru-RU"/>
              </w:rPr>
              <w:t>Ландшафти</w:t>
            </w:r>
          </w:p>
          <w:p w14:paraId="2E4ACD6A" w14:textId="77777777" w:rsidR="00523A79" w:rsidRPr="00523A79" w:rsidRDefault="00523A79" w:rsidP="00523A79">
            <w:pPr>
              <w:tabs>
                <w:tab w:val="clear" w:pos="709"/>
              </w:tabs>
              <w:suppressAutoHyphens w:val="0"/>
              <w:spacing w:after="0" w:line="235" w:lineRule="auto"/>
              <w:ind w:firstLine="0"/>
              <w:jc w:val="center"/>
              <w:rPr>
                <w:rFonts w:ascii="Times New Roman" w:eastAsia="Times New Roman" w:hAnsi="Times New Roman" w:cs="Times New Roman"/>
                <w:snapToGrid w:val="0"/>
                <w:color w:val="000000"/>
                <w:kern w:val="0"/>
                <w:szCs w:val="24"/>
                <w:lang w:val="uk-UA" w:eastAsia="ru-RU"/>
              </w:rPr>
            </w:pPr>
            <w:r w:rsidRPr="00523A79">
              <w:rPr>
                <w:rFonts w:ascii="Times New Roman" w:eastAsia="Times New Roman" w:hAnsi="Times New Roman" w:cs="Times New Roman"/>
                <w:snapToGrid w:val="0"/>
                <w:color w:val="000000"/>
                <w:kern w:val="0"/>
                <w:szCs w:val="24"/>
                <w:lang w:val="uk-UA" w:eastAsia="ru-RU"/>
              </w:rPr>
              <w:t>(% від площі басейну)</w:t>
            </w:r>
          </w:p>
        </w:tc>
        <w:tc>
          <w:tcPr>
            <w:tcW w:w="1273" w:type="dxa"/>
            <w:vAlign w:val="center"/>
          </w:tcPr>
          <w:p w14:paraId="06B738F2" w14:textId="77777777" w:rsidR="00523A79" w:rsidRPr="00523A79" w:rsidRDefault="00523A79" w:rsidP="00523A79">
            <w:pPr>
              <w:tabs>
                <w:tab w:val="clear" w:pos="709"/>
              </w:tabs>
              <w:suppressAutoHyphens w:val="0"/>
              <w:spacing w:after="0" w:line="235" w:lineRule="auto"/>
              <w:ind w:right="131" w:firstLine="0"/>
              <w:jc w:val="center"/>
              <w:rPr>
                <w:rFonts w:ascii="Times New Roman" w:eastAsia="Times New Roman" w:hAnsi="Times New Roman" w:cs="Times New Roman"/>
                <w:snapToGrid w:val="0"/>
                <w:color w:val="000000"/>
                <w:kern w:val="0"/>
                <w:szCs w:val="24"/>
                <w:lang w:eastAsia="ru-RU"/>
              </w:rPr>
            </w:pPr>
            <w:r w:rsidRPr="00523A79">
              <w:rPr>
                <w:rFonts w:ascii="Times New Roman" w:eastAsia="Times New Roman" w:hAnsi="Times New Roman" w:cs="Times New Roman"/>
                <w:snapToGrid w:val="0"/>
                <w:color w:val="000000"/>
                <w:kern w:val="0"/>
                <w:szCs w:val="24"/>
                <w:lang w:val="uk-UA" w:eastAsia="ru-RU"/>
              </w:rPr>
              <w:t>Загальна кількість населення станом на 05.1</w:t>
            </w:r>
            <w:r w:rsidRPr="00523A79">
              <w:rPr>
                <w:rFonts w:ascii="Times New Roman" w:eastAsia="Times New Roman" w:hAnsi="Times New Roman" w:cs="Times New Roman"/>
                <w:snapToGrid w:val="0"/>
                <w:color w:val="000000"/>
                <w:kern w:val="0"/>
                <w:szCs w:val="24"/>
                <w:lang w:eastAsia="ru-RU"/>
              </w:rPr>
              <w:t>2</w:t>
            </w:r>
            <w:r w:rsidRPr="00523A79">
              <w:rPr>
                <w:rFonts w:ascii="Times New Roman" w:eastAsia="Times New Roman" w:hAnsi="Times New Roman" w:cs="Times New Roman"/>
                <w:snapToGrid w:val="0"/>
                <w:color w:val="000000"/>
                <w:kern w:val="0"/>
                <w:szCs w:val="24"/>
                <w:lang w:val="uk-UA" w:eastAsia="ru-RU"/>
              </w:rPr>
              <w:t>.01р. (тис. чол.)</w:t>
            </w:r>
            <w:r w:rsidRPr="00523A79">
              <w:rPr>
                <w:rFonts w:ascii="Times New Roman" w:eastAsia="Times New Roman" w:hAnsi="Times New Roman" w:cs="Times New Roman"/>
                <w:snapToGrid w:val="0"/>
                <w:color w:val="000000"/>
                <w:kern w:val="0"/>
                <w:szCs w:val="24"/>
                <w:vertAlign w:val="superscript"/>
                <w:lang w:val="uk-UA" w:eastAsia="ru-RU"/>
              </w:rPr>
              <w:footnoteReference w:customMarkFollows="1" w:id="11"/>
              <w:sym w:font="Symbol" w:char="F02A"/>
            </w:r>
          </w:p>
        </w:tc>
        <w:tc>
          <w:tcPr>
            <w:tcW w:w="2298" w:type="dxa"/>
            <w:vAlign w:val="center"/>
          </w:tcPr>
          <w:p w14:paraId="3E1062CC" w14:textId="77777777" w:rsidR="00523A79" w:rsidRPr="00523A79" w:rsidRDefault="00523A79" w:rsidP="00523A79">
            <w:pPr>
              <w:tabs>
                <w:tab w:val="clear" w:pos="709"/>
              </w:tabs>
              <w:suppressAutoHyphens w:val="0"/>
              <w:spacing w:after="0" w:line="235" w:lineRule="auto"/>
              <w:ind w:firstLine="0"/>
              <w:jc w:val="center"/>
              <w:rPr>
                <w:rFonts w:ascii="Times New Roman" w:eastAsia="Times New Roman" w:hAnsi="Times New Roman" w:cs="Times New Roman"/>
                <w:snapToGrid w:val="0"/>
                <w:color w:val="000000"/>
                <w:kern w:val="0"/>
                <w:szCs w:val="24"/>
                <w:lang w:val="uk-UA" w:eastAsia="ru-RU"/>
              </w:rPr>
            </w:pPr>
            <w:r w:rsidRPr="00523A79">
              <w:rPr>
                <w:rFonts w:ascii="Times New Roman" w:eastAsia="Times New Roman" w:hAnsi="Times New Roman" w:cs="Times New Roman"/>
                <w:snapToGrid w:val="0"/>
                <w:color w:val="000000"/>
                <w:kern w:val="0"/>
                <w:szCs w:val="24"/>
                <w:lang w:val="uk-UA" w:eastAsia="ru-RU"/>
              </w:rPr>
              <w:t>Міста (найзначніші, значніші, великі)</w:t>
            </w:r>
          </w:p>
        </w:tc>
        <w:tc>
          <w:tcPr>
            <w:tcW w:w="1370" w:type="dxa"/>
            <w:vAlign w:val="center"/>
          </w:tcPr>
          <w:p w14:paraId="15AAFF82" w14:textId="77777777" w:rsidR="00523A79" w:rsidRPr="00523A79" w:rsidRDefault="00523A79" w:rsidP="00523A79">
            <w:pPr>
              <w:tabs>
                <w:tab w:val="clear" w:pos="709"/>
              </w:tabs>
              <w:suppressAutoHyphens w:val="0"/>
              <w:spacing w:after="0" w:line="235" w:lineRule="auto"/>
              <w:ind w:firstLine="0"/>
              <w:jc w:val="center"/>
              <w:rPr>
                <w:rFonts w:ascii="Times New Roman" w:eastAsia="Times New Roman" w:hAnsi="Times New Roman" w:cs="Times New Roman"/>
                <w:snapToGrid w:val="0"/>
                <w:color w:val="000000"/>
                <w:kern w:val="0"/>
                <w:szCs w:val="24"/>
                <w:lang w:val="uk-UA" w:eastAsia="ru-RU"/>
              </w:rPr>
            </w:pPr>
            <w:r w:rsidRPr="00523A79">
              <w:rPr>
                <w:rFonts w:ascii="Times New Roman" w:eastAsia="Times New Roman" w:hAnsi="Times New Roman" w:cs="Times New Roman"/>
                <w:snapToGrid w:val="0"/>
                <w:color w:val="000000"/>
                <w:kern w:val="0"/>
                <w:szCs w:val="24"/>
                <w:lang w:val="uk-UA" w:eastAsia="ru-RU"/>
              </w:rPr>
              <w:t xml:space="preserve">Території проблемного екологічного стану </w:t>
            </w:r>
            <w:r w:rsidRPr="00523A79">
              <w:rPr>
                <w:rFonts w:ascii="Times New Roman" w:eastAsia="Times New Roman" w:hAnsi="Times New Roman" w:cs="Times New Roman"/>
                <w:snapToGrid w:val="0"/>
                <w:color w:val="000000"/>
                <w:kern w:val="0"/>
                <w:szCs w:val="24"/>
                <w:lang w:eastAsia="ru-RU"/>
              </w:rPr>
              <w:br/>
            </w:r>
            <w:r w:rsidRPr="00523A79">
              <w:rPr>
                <w:rFonts w:ascii="Times New Roman" w:eastAsia="Times New Roman" w:hAnsi="Times New Roman" w:cs="Times New Roman"/>
                <w:snapToGrid w:val="0"/>
                <w:color w:val="000000"/>
                <w:kern w:val="0"/>
                <w:szCs w:val="24"/>
                <w:lang w:val="uk-UA" w:eastAsia="ru-RU"/>
              </w:rPr>
              <w:t>(% від площі басейну)</w:t>
            </w:r>
          </w:p>
        </w:tc>
      </w:tr>
      <w:tr w:rsidR="00523A79" w:rsidRPr="00523A79" w14:paraId="2BC2CE2E" w14:textId="77777777" w:rsidTr="003B6FD4">
        <w:tblPrEx>
          <w:tblCellMar>
            <w:top w:w="0" w:type="dxa"/>
            <w:bottom w:w="0" w:type="dxa"/>
          </w:tblCellMar>
        </w:tblPrEx>
        <w:tc>
          <w:tcPr>
            <w:tcW w:w="2198" w:type="dxa"/>
            <w:vAlign w:val="center"/>
          </w:tcPr>
          <w:p w14:paraId="40260D12" w14:textId="77777777" w:rsidR="00523A79" w:rsidRPr="00523A79" w:rsidRDefault="00523A79" w:rsidP="00523A79">
            <w:pPr>
              <w:tabs>
                <w:tab w:val="clear" w:pos="709"/>
              </w:tabs>
              <w:suppressAutoHyphens w:val="0"/>
              <w:spacing w:after="0" w:line="235" w:lineRule="auto"/>
              <w:ind w:firstLine="0"/>
              <w:jc w:val="left"/>
              <w:rPr>
                <w:rFonts w:ascii="Times New Roman" w:eastAsia="Times New Roman" w:hAnsi="Times New Roman" w:cs="Times New Roman"/>
                <w:snapToGrid w:val="0"/>
                <w:color w:val="000000"/>
                <w:kern w:val="0"/>
                <w:szCs w:val="24"/>
                <w:lang w:val="uk-UA" w:eastAsia="ru-RU"/>
              </w:rPr>
            </w:pPr>
            <w:r w:rsidRPr="00523A79">
              <w:rPr>
                <w:rFonts w:ascii="Times New Roman" w:eastAsia="Times New Roman" w:hAnsi="Times New Roman" w:cs="Times New Roman"/>
                <w:snapToGrid w:val="0"/>
                <w:color w:val="000000"/>
                <w:kern w:val="0"/>
                <w:szCs w:val="24"/>
                <w:lang w:val="uk-UA" w:eastAsia="ru-RU"/>
              </w:rPr>
              <w:t xml:space="preserve">1. Дніпро </w:t>
            </w:r>
          </w:p>
        </w:tc>
        <w:tc>
          <w:tcPr>
            <w:tcW w:w="1489" w:type="dxa"/>
            <w:vAlign w:val="center"/>
          </w:tcPr>
          <w:p w14:paraId="0ED03FE9" w14:textId="77777777" w:rsidR="00523A79" w:rsidRPr="00523A79" w:rsidRDefault="00523A79" w:rsidP="00523A79">
            <w:pPr>
              <w:tabs>
                <w:tab w:val="clear" w:pos="709"/>
              </w:tabs>
              <w:suppressAutoHyphens w:val="0"/>
              <w:spacing w:after="0" w:line="235" w:lineRule="auto"/>
              <w:ind w:firstLine="0"/>
              <w:jc w:val="center"/>
              <w:rPr>
                <w:rFonts w:ascii="Times New Roman" w:eastAsia="Times New Roman" w:hAnsi="Times New Roman" w:cs="Times New Roman"/>
                <w:snapToGrid w:val="0"/>
                <w:color w:val="000000"/>
                <w:kern w:val="0"/>
                <w:szCs w:val="24"/>
                <w:lang w:val="uk-UA" w:eastAsia="ru-RU"/>
              </w:rPr>
            </w:pPr>
            <w:r w:rsidRPr="00523A79">
              <w:rPr>
                <w:rFonts w:ascii="Times New Roman" w:eastAsia="Times New Roman" w:hAnsi="Times New Roman" w:cs="Times New Roman"/>
                <w:snapToGrid w:val="0"/>
                <w:color w:val="000000"/>
                <w:kern w:val="0"/>
                <w:szCs w:val="24"/>
                <w:lang w:val="uk-UA" w:eastAsia="ru-RU"/>
              </w:rPr>
              <w:t>29450 (48,8%)</w:t>
            </w:r>
          </w:p>
        </w:tc>
        <w:tc>
          <w:tcPr>
            <w:tcW w:w="1442" w:type="dxa"/>
            <w:vAlign w:val="center"/>
          </w:tcPr>
          <w:p w14:paraId="66309559" w14:textId="77777777" w:rsidR="00523A79" w:rsidRPr="00523A79" w:rsidRDefault="00523A79" w:rsidP="00523A79">
            <w:pPr>
              <w:tabs>
                <w:tab w:val="clear" w:pos="709"/>
              </w:tabs>
              <w:suppressAutoHyphens w:val="0"/>
              <w:spacing w:after="0" w:line="235" w:lineRule="auto"/>
              <w:ind w:firstLine="0"/>
              <w:jc w:val="center"/>
              <w:rPr>
                <w:rFonts w:ascii="Times New Roman" w:eastAsia="Times New Roman" w:hAnsi="Times New Roman" w:cs="Times New Roman"/>
                <w:snapToGrid w:val="0"/>
                <w:color w:val="000000"/>
                <w:kern w:val="0"/>
                <w:szCs w:val="24"/>
                <w:lang w:val="uk-UA" w:eastAsia="ru-RU"/>
              </w:rPr>
            </w:pPr>
            <w:r w:rsidRPr="00523A79">
              <w:rPr>
                <w:rFonts w:ascii="Times New Roman" w:eastAsia="Times New Roman" w:hAnsi="Times New Roman" w:cs="Times New Roman"/>
                <w:snapToGrid w:val="0"/>
                <w:color w:val="000000"/>
                <w:kern w:val="0"/>
                <w:szCs w:val="24"/>
                <w:lang w:val="uk-UA" w:eastAsia="ru-RU"/>
              </w:rPr>
              <w:t>Л – 28,5</w:t>
            </w:r>
          </w:p>
          <w:p w14:paraId="70DE7103" w14:textId="77777777" w:rsidR="00523A79" w:rsidRPr="00523A79" w:rsidRDefault="00523A79" w:rsidP="00523A79">
            <w:pPr>
              <w:tabs>
                <w:tab w:val="clear" w:pos="709"/>
              </w:tabs>
              <w:suppressAutoHyphens w:val="0"/>
              <w:spacing w:after="0" w:line="235" w:lineRule="auto"/>
              <w:ind w:firstLine="0"/>
              <w:jc w:val="center"/>
              <w:rPr>
                <w:rFonts w:ascii="Times New Roman" w:eastAsia="Times New Roman" w:hAnsi="Times New Roman" w:cs="Times New Roman"/>
                <w:snapToGrid w:val="0"/>
                <w:color w:val="000000"/>
                <w:kern w:val="0"/>
                <w:szCs w:val="24"/>
                <w:lang w:val="uk-UA" w:eastAsia="ru-RU"/>
              </w:rPr>
            </w:pPr>
            <w:r w:rsidRPr="00523A79">
              <w:rPr>
                <w:rFonts w:ascii="Times New Roman" w:eastAsia="Times New Roman" w:hAnsi="Times New Roman" w:cs="Times New Roman"/>
                <w:snapToGrid w:val="0"/>
                <w:color w:val="000000"/>
                <w:kern w:val="0"/>
                <w:szCs w:val="24"/>
                <w:lang w:val="uk-UA" w:eastAsia="ru-RU"/>
              </w:rPr>
              <w:t>ЛС – 36,3</w:t>
            </w:r>
          </w:p>
          <w:p w14:paraId="20A27FB2" w14:textId="77777777" w:rsidR="00523A79" w:rsidRPr="00523A79" w:rsidRDefault="00523A79" w:rsidP="00523A79">
            <w:pPr>
              <w:tabs>
                <w:tab w:val="clear" w:pos="709"/>
              </w:tabs>
              <w:suppressAutoHyphens w:val="0"/>
              <w:spacing w:after="0" w:line="235" w:lineRule="auto"/>
              <w:ind w:firstLine="0"/>
              <w:jc w:val="center"/>
              <w:rPr>
                <w:rFonts w:ascii="Times New Roman" w:eastAsia="Times New Roman" w:hAnsi="Times New Roman" w:cs="Times New Roman"/>
                <w:snapToGrid w:val="0"/>
                <w:color w:val="000000"/>
                <w:kern w:val="0"/>
                <w:szCs w:val="24"/>
                <w:lang w:val="uk-UA" w:eastAsia="ru-RU"/>
              </w:rPr>
            </w:pPr>
            <w:r w:rsidRPr="00523A79">
              <w:rPr>
                <w:rFonts w:ascii="Times New Roman" w:eastAsia="Times New Roman" w:hAnsi="Times New Roman" w:cs="Times New Roman"/>
                <w:snapToGrid w:val="0"/>
                <w:color w:val="000000"/>
                <w:kern w:val="0"/>
                <w:szCs w:val="24"/>
                <w:lang w:val="uk-UA" w:eastAsia="ru-RU"/>
              </w:rPr>
              <w:t>С – 35,2</w:t>
            </w:r>
          </w:p>
        </w:tc>
        <w:tc>
          <w:tcPr>
            <w:tcW w:w="1273" w:type="dxa"/>
            <w:vAlign w:val="center"/>
          </w:tcPr>
          <w:p w14:paraId="15099008" w14:textId="77777777" w:rsidR="00523A79" w:rsidRPr="00523A79" w:rsidRDefault="00523A79" w:rsidP="00523A79">
            <w:pPr>
              <w:tabs>
                <w:tab w:val="clear" w:pos="709"/>
              </w:tabs>
              <w:suppressAutoHyphens w:val="0"/>
              <w:spacing w:after="0" w:line="235" w:lineRule="auto"/>
              <w:ind w:right="131" w:firstLine="0"/>
              <w:jc w:val="right"/>
              <w:rPr>
                <w:rFonts w:ascii="Times New Roman" w:eastAsia="Times New Roman" w:hAnsi="Times New Roman" w:cs="Times New Roman"/>
                <w:snapToGrid w:val="0"/>
                <w:color w:val="000000"/>
                <w:kern w:val="0"/>
                <w:szCs w:val="24"/>
                <w:lang w:val="uk-UA" w:eastAsia="ru-RU"/>
              </w:rPr>
            </w:pPr>
            <w:r w:rsidRPr="00523A79">
              <w:rPr>
                <w:rFonts w:ascii="Times New Roman" w:eastAsia="Times New Roman" w:hAnsi="Times New Roman" w:cs="Times New Roman"/>
                <w:snapToGrid w:val="0"/>
                <w:color w:val="000000"/>
                <w:kern w:val="0"/>
                <w:szCs w:val="24"/>
                <w:lang w:val="uk-UA" w:eastAsia="ru-RU"/>
              </w:rPr>
              <w:t>24301,78</w:t>
            </w:r>
          </w:p>
        </w:tc>
        <w:tc>
          <w:tcPr>
            <w:tcW w:w="2298" w:type="dxa"/>
            <w:vAlign w:val="center"/>
          </w:tcPr>
          <w:p w14:paraId="2AE73782" w14:textId="77777777" w:rsidR="00523A79" w:rsidRPr="00523A79" w:rsidRDefault="00523A79" w:rsidP="00523A79">
            <w:pPr>
              <w:tabs>
                <w:tab w:val="clear" w:pos="709"/>
              </w:tabs>
              <w:suppressAutoHyphens w:val="0"/>
              <w:spacing w:after="0" w:line="235" w:lineRule="auto"/>
              <w:ind w:firstLine="0"/>
              <w:jc w:val="left"/>
              <w:rPr>
                <w:rFonts w:ascii="Times New Roman" w:eastAsia="Times New Roman" w:hAnsi="Times New Roman" w:cs="Times New Roman"/>
                <w:snapToGrid w:val="0"/>
                <w:color w:val="000000"/>
                <w:kern w:val="0"/>
                <w:szCs w:val="24"/>
                <w:lang w:val="uk-UA" w:eastAsia="ru-RU"/>
              </w:rPr>
            </w:pPr>
            <w:r w:rsidRPr="00523A79">
              <w:rPr>
                <w:rFonts w:ascii="Times New Roman" w:eastAsia="Times New Roman" w:hAnsi="Times New Roman" w:cs="Times New Roman"/>
                <w:snapToGrid w:val="0"/>
                <w:color w:val="000000"/>
                <w:kern w:val="0"/>
                <w:szCs w:val="24"/>
                <w:lang w:val="uk-UA" w:eastAsia="ru-RU"/>
              </w:rPr>
              <w:t xml:space="preserve">Київ, Чернігів Дніпропетровськ, Запоріжжя, Херсон, Дніпродзержинськ, Житомир, Кривий Ріг, Полтава, Суми, Херсон, Черкаси, </w:t>
            </w:r>
          </w:p>
        </w:tc>
        <w:tc>
          <w:tcPr>
            <w:tcW w:w="1370" w:type="dxa"/>
            <w:vAlign w:val="center"/>
          </w:tcPr>
          <w:p w14:paraId="03493D56" w14:textId="77777777" w:rsidR="00523A79" w:rsidRPr="00523A79" w:rsidRDefault="00523A79" w:rsidP="00523A79">
            <w:pPr>
              <w:tabs>
                <w:tab w:val="clear" w:pos="709"/>
              </w:tabs>
              <w:suppressAutoHyphens w:val="0"/>
              <w:spacing w:after="0" w:line="235" w:lineRule="auto"/>
              <w:ind w:firstLine="0"/>
              <w:jc w:val="center"/>
              <w:rPr>
                <w:rFonts w:ascii="Times New Roman" w:eastAsia="Times New Roman" w:hAnsi="Times New Roman" w:cs="Times New Roman"/>
                <w:snapToGrid w:val="0"/>
                <w:color w:val="000000"/>
                <w:kern w:val="0"/>
                <w:szCs w:val="24"/>
                <w:lang w:val="uk-UA" w:eastAsia="ru-RU"/>
              </w:rPr>
            </w:pPr>
            <w:r w:rsidRPr="00523A79">
              <w:rPr>
                <w:rFonts w:ascii="Times New Roman" w:eastAsia="Times New Roman" w:hAnsi="Times New Roman" w:cs="Times New Roman"/>
                <w:snapToGrid w:val="0"/>
                <w:color w:val="000000"/>
                <w:kern w:val="0"/>
                <w:szCs w:val="24"/>
                <w:lang w:val="uk-UA" w:eastAsia="ru-RU"/>
              </w:rPr>
              <w:t>38,3</w:t>
            </w:r>
          </w:p>
        </w:tc>
      </w:tr>
      <w:tr w:rsidR="00523A79" w:rsidRPr="00523A79" w14:paraId="74928872" w14:textId="77777777" w:rsidTr="003B6FD4">
        <w:tblPrEx>
          <w:tblCellMar>
            <w:top w:w="0" w:type="dxa"/>
            <w:bottom w:w="0" w:type="dxa"/>
          </w:tblCellMar>
        </w:tblPrEx>
        <w:tc>
          <w:tcPr>
            <w:tcW w:w="2198" w:type="dxa"/>
            <w:vAlign w:val="center"/>
          </w:tcPr>
          <w:p w14:paraId="6B6C8E8E" w14:textId="77777777" w:rsidR="00523A79" w:rsidRPr="00523A79" w:rsidRDefault="00523A79" w:rsidP="00523A79">
            <w:pPr>
              <w:tabs>
                <w:tab w:val="clear" w:pos="709"/>
              </w:tabs>
              <w:suppressAutoHyphens w:val="0"/>
              <w:spacing w:after="0" w:line="235" w:lineRule="auto"/>
              <w:ind w:firstLine="0"/>
              <w:jc w:val="left"/>
              <w:rPr>
                <w:rFonts w:ascii="Times New Roman" w:eastAsia="Times New Roman" w:hAnsi="Times New Roman" w:cs="Times New Roman"/>
                <w:snapToGrid w:val="0"/>
                <w:color w:val="000000"/>
                <w:kern w:val="0"/>
                <w:szCs w:val="24"/>
                <w:lang w:val="uk-UA" w:eastAsia="ru-RU"/>
              </w:rPr>
            </w:pPr>
            <w:r w:rsidRPr="00523A79">
              <w:rPr>
                <w:rFonts w:ascii="Times New Roman" w:eastAsia="Times New Roman" w:hAnsi="Times New Roman" w:cs="Times New Roman"/>
                <w:snapToGrid w:val="0"/>
                <w:color w:val="000000"/>
                <w:kern w:val="0"/>
                <w:szCs w:val="24"/>
                <w:lang w:val="uk-UA" w:eastAsia="ru-RU"/>
              </w:rPr>
              <w:lastRenderedPageBreak/>
              <w:t>2. Південний Буг</w:t>
            </w:r>
          </w:p>
        </w:tc>
        <w:tc>
          <w:tcPr>
            <w:tcW w:w="1489" w:type="dxa"/>
            <w:vAlign w:val="center"/>
          </w:tcPr>
          <w:p w14:paraId="3EA5D83E" w14:textId="77777777" w:rsidR="00523A79" w:rsidRPr="00523A79" w:rsidRDefault="00523A79" w:rsidP="00523A79">
            <w:pPr>
              <w:tabs>
                <w:tab w:val="clear" w:pos="709"/>
              </w:tabs>
              <w:suppressAutoHyphens w:val="0"/>
              <w:spacing w:after="0" w:line="235" w:lineRule="auto"/>
              <w:ind w:firstLine="0"/>
              <w:jc w:val="center"/>
              <w:rPr>
                <w:rFonts w:ascii="Times New Roman" w:eastAsia="Times New Roman" w:hAnsi="Times New Roman" w:cs="Times New Roman"/>
                <w:snapToGrid w:val="0"/>
                <w:color w:val="000000"/>
                <w:kern w:val="0"/>
                <w:szCs w:val="24"/>
                <w:lang w:val="uk-UA" w:eastAsia="ru-RU"/>
              </w:rPr>
            </w:pPr>
            <w:r w:rsidRPr="00523A79">
              <w:rPr>
                <w:rFonts w:ascii="Times New Roman" w:eastAsia="Times New Roman" w:hAnsi="Times New Roman" w:cs="Times New Roman"/>
                <w:snapToGrid w:val="0"/>
                <w:color w:val="000000"/>
                <w:kern w:val="0"/>
                <w:szCs w:val="24"/>
                <w:lang w:val="uk-UA" w:eastAsia="ru-RU"/>
              </w:rPr>
              <w:t>6218 (10,3%)</w:t>
            </w:r>
          </w:p>
        </w:tc>
        <w:tc>
          <w:tcPr>
            <w:tcW w:w="1442" w:type="dxa"/>
            <w:vAlign w:val="center"/>
          </w:tcPr>
          <w:p w14:paraId="7B65A9B2" w14:textId="77777777" w:rsidR="00523A79" w:rsidRPr="00523A79" w:rsidRDefault="00523A79" w:rsidP="00523A79">
            <w:pPr>
              <w:tabs>
                <w:tab w:val="clear" w:pos="709"/>
              </w:tabs>
              <w:suppressAutoHyphens w:val="0"/>
              <w:spacing w:after="0" w:line="235" w:lineRule="auto"/>
              <w:ind w:firstLine="0"/>
              <w:jc w:val="center"/>
              <w:rPr>
                <w:rFonts w:ascii="Times New Roman" w:eastAsia="Times New Roman" w:hAnsi="Times New Roman" w:cs="Times New Roman"/>
                <w:snapToGrid w:val="0"/>
                <w:color w:val="000000"/>
                <w:kern w:val="0"/>
                <w:szCs w:val="24"/>
                <w:lang w:val="uk-UA" w:eastAsia="ru-RU"/>
              </w:rPr>
            </w:pPr>
            <w:r w:rsidRPr="00523A79">
              <w:rPr>
                <w:rFonts w:ascii="Times New Roman" w:eastAsia="Times New Roman" w:hAnsi="Times New Roman" w:cs="Times New Roman"/>
                <w:snapToGrid w:val="0"/>
                <w:color w:val="000000"/>
                <w:kern w:val="0"/>
                <w:szCs w:val="24"/>
                <w:lang w:val="uk-UA" w:eastAsia="ru-RU"/>
              </w:rPr>
              <w:t>ЛС – 65,7</w:t>
            </w:r>
          </w:p>
          <w:p w14:paraId="062C1671" w14:textId="77777777" w:rsidR="00523A79" w:rsidRPr="00523A79" w:rsidRDefault="00523A79" w:rsidP="00523A79">
            <w:pPr>
              <w:tabs>
                <w:tab w:val="clear" w:pos="709"/>
              </w:tabs>
              <w:suppressAutoHyphens w:val="0"/>
              <w:spacing w:after="0" w:line="235" w:lineRule="auto"/>
              <w:ind w:firstLine="0"/>
              <w:jc w:val="center"/>
              <w:rPr>
                <w:rFonts w:ascii="Times New Roman" w:eastAsia="Times New Roman" w:hAnsi="Times New Roman" w:cs="Times New Roman"/>
                <w:snapToGrid w:val="0"/>
                <w:color w:val="000000"/>
                <w:kern w:val="0"/>
                <w:szCs w:val="24"/>
                <w:lang w:val="uk-UA" w:eastAsia="ru-RU"/>
              </w:rPr>
            </w:pPr>
            <w:r w:rsidRPr="00523A79">
              <w:rPr>
                <w:rFonts w:ascii="Times New Roman" w:eastAsia="Times New Roman" w:hAnsi="Times New Roman" w:cs="Times New Roman"/>
                <w:snapToGrid w:val="0"/>
                <w:color w:val="000000"/>
                <w:kern w:val="0"/>
                <w:szCs w:val="24"/>
                <w:lang w:val="uk-UA" w:eastAsia="ru-RU"/>
              </w:rPr>
              <w:t>С – 34,3</w:t>
            </w:r>
          </w:p>
        </w:tc>
        <w:tc>
          <w:tcPr>
            <w:tcW w:w="1273" w:type="dxa"/>
            <w:vAlign w:val="center"/>
          </w:tcPr>
          <w:p w14:paraId="64659B6E" w14:textId="77777777" w:rsidR="00523A79" w:rsidRPr="00523A79" w:rsidRDefault="00523A79" w:rsidP="00523A79">
            <w:pPr>
              <w:tabs>
                <w:tab w:val="clear" w:pos="709"/>
              </w:tabs>
              <w:suppressAutoHyphens w:val="0"/>
              <w:spacing w:after="0" w:line="235" w:lineRule="auto"/>
              <w:ind w:right="131" w:firstLine="0"/>
              <w:jc w:val="right"/>
              <w:rPr>
                <w:rFonts w:ascii="Times New Roman" w:eastAsia="Times New Roman" w:hAnsi="Times New Roman" w:cs="Times New Roman"/>
                <w:snapToGrid w:val="0"/>
                <w:color w:val="000000"/>
                <w:kern w:val="0"/>
                <w:szCs w:val="24"/>
                <w:lang w:val="uk-UA" w:eastAsia="ru-RU"/>
              </w:rPr>
            </w:pPr>
            <w:r w:rsidRPr="00523A79">
              <w:rPr>
                <w:rFonts w:ascii="Times New Roman" w:eastAsia="Times New Roman" w:hAnsi="Times New Roman" w:cs="Times New Roman"/>
                <w:snapToGrid w:val="0"/>
                <w:color w:val="000000"/>
                <w:kern w:val="0"/>
                <w:szCs w:val="24"/>
                <w:lang w:val="uk-UA" w:eastAsia="ru-RU"/>
              </w:rPr>
              <w:t>3977,3</w:t>
            </w:r>
          </w:p>
        </w:tc>
        <w:tc>
          <w:tcPr>
            <w:tcW w:w="2298" w:type="dxa"/>
            <w:vAlign w:val="center"/>
          </w:tcPr>
          <w:p w14:paraId="2908B583" w14:textId="77777777" w:rsidR="00523A79" w:rsidRPr="00523A79" w:rsidRDefault="00523A79" w:rsidP="00523A79">
            <w:pPr>
              <w:tabs>
                <w:tab w:val="clear" w:pos="709"/>
              </w:tabs>
              <w:suppressAutoHyphens w:val="0"/>
              <w:spacing w:after="0" w:line="235" w:lineRule="auto"/>
              <w:ind w:firstLine="0"/>
              <w:jc w:val="left"/>
              <w:rPr>
                <w:rFonts w:ascii="Times New Roman" w:eastAsia="Times New Roman" w:hAnsi="Times New Roman" w:cs="Times New Roman"/>
                <w:snapToGrid w:val="0"/>
                <w:color w:val="000000"/>
                <w:kern w:val="0"/>
                <w:szCs w:val="24"/>
                <w:lang w:val="uk-UA" w:eastAsia="ru-RU"/>
              </w:rPr>
            </w:pPr>
            <w:r w:rsidRPr="00523A79">
              <w:rPr>
                <w:rFonts w:ascii="Times New Roman" w:eastAsia="Times New Roman" w:hAnsi="Times New Roman" w:cs="Times New Roman"/>
                <w:snapToGrid w:val="0"/>
                <w:color w:val="000000"/>
                <w:kern w:val="0"/>
                <w:szCs w:val="24"/>
                <w:lang w:val="uk-UA" w:eastAsia="ru-RU"/>
              </w:rPr>
              <w:t xml:space="preserve">Вінниця, Кіровоград, Миколаїв </w:t>
            </w:r>
          </w:p>
        </w:tc>
        <w:tc>
          <w:tcPr>
            <w:tcW w:w="1370" w:type="dxa"/>
            <w:vAlign w:val="center"/>
          </w:tcPr>
          <w:p w14:paraId="4E28214E" w14:textId="77777777" w:rsidR="00523A79" w:rsidRPr="00523A79" w:rsidRDefault="00523A79" w:rsidP="00523A79">
            <w:pPr>
              <w:tabs>
                <w:tab w:val="clear" w:pos="709"/>
              </w:tabs>
              <w:suppressAutoHyphens w:val="0"/>
              <w:spacing w:after="0" w:line="235" w:lineRule="auto"/>
              <w:ind w:firstLine="0"/>
              <w:jc w:val="center"/>
              <w:rPr>
                <w:rFonts w:ascii="Times New Roman" w:eastAsia="Times New Roman" w:hAnsi="Times New Roman" w:cs="Times New Roman"/>
                <w:snapToGrid w:val="0"/>
                <w:color w:val="000000"/>
                <w:kern w:val="0"/>
                <w:szCs w:val="24"/>
                <w:lang w:val="uk-UA" w:eastAsia="ru-RU"/>
              </w:rPr>
            </w:pPr>
            <w:r w:rsidRPr="00523A79">
              <w:rPr>
                <w:rFonts w:ascii="Times New Roman" w:eastAsia="Times New Roman" w:hAnsi="Times New Roman" w:cs="Times New Roman"/>
                <w:snapToGrid w:val="0"/>
                <w:color w:val="000000"/>
                <w:kern w:val="0"/>
                <w:szCs w:val="24"/>
                <w:lang w:val="uk-UA" w:eastAsia="ru-RU"/>
              </w:rPr>
              <w:t>18,8</w:t>
            </w:r>
          </w:p>
        </w:tc>
      </w:tr>
      <w:tr w:rsidR="00523A79" w:rsidRPr="00523A79" w14:paraId="6B24C271" w14:textId="77777777" w:rsidTr="003B6FD4">
        <w:tblPrEx>
          <w:tblCellMar>
            <w:top w:w="0" w:type="dxa"/>
            <w:bottom w:w="0" w:type="dxa"/>
          </w:tblCellMar>
        </w:tblPrEx>
        <w:tc>
          <w:tcPr>
            <w:tcW w:w="2198" w:type="dxa"/>
            <w:vAlign w:val="center"/>
          </w:tcPr>
          <w:p w14:paraId="348978D2" w14:textId="77777777" w:rsidR="00523A79" w:rsidRPr="00523A79" w:rsidRDefault="00523A79" w:rsidP="00523A79">
            <w:pPr>
              <w:tabs>
                <w:tab w:val="clear" w:pos="709"/>
              </w:tabs>
              <w:suppressAutoHyphens w:val="0"/>
              <w:spacing w:after="0" w:line="235" w:lineRule="auto"/>
              <w:ind w:firstLine="0"/>
              <w:jc w:val="left"/>
              <w:rPr>
                <w:rFonts w:ascii="Times New Roman" w:eastAsia="Times New Roman" w:hAnsi="Times New Roman" w:cs="Times New Roman"/>
                <w:snapToGrid w:val="0"/>
                <w:color w:val="000000"/>
                <w:kern w:val="0"/>
                <w:szCs w:val="24"/>
                <w:lang w:val="uk-UA" w:eastAsia="ru-RU"/>
              </w:rPr>
            </w:pPr>
            <w:r w:rsidRPr="00523A79">
              <w:rPr>
                <w:rFonts w:ascii="Times New Roman" w:eastAsia="Times New Roman" w:hAnsi="Times New Roman" w:cs="Times New Roman"/>
                <w:snapToGrid w:val="0"/>
                <w:color w:val="000000"/>
                <w:kern w:val="0"/>
                <w:szCs w:val="24"/>
                <w:lang w:val="uk-UA" w:eastAsia="ru-RU"/>
              </w:rPr>
              <w:t>3. Сіверський Донець</w:t>
            </w:r>
          </w:p>
        </w:tc>
        <w:tc>
          <w:tcPr>
            <w:tcW w:w="1489" w:type="dxa"/>
            <w:vAlign w:val="center"/>
          </w:tcPr>
          <w:p w14:paraId="18ECF06D" w14:textId="77777777" w:rsidR="00523A79" w:rsidRPr="00523A79" w:rsidRDefault="00523A79" w:rsidP="00523A79">
            <w:pPr>
              <w:tabs>
                <w:tab w:val="clear" w:pos="709"/>
              </w:tabs>
              <w:suppressAutoHyphens w:val="0"/>
              <w:spacing w:after="0" w:line="235" w:lineRule="auto"/>
              <w:ind w:firstLine="0"/>
              <w:jc w:val="center"/>
              <w:rPr>
                <w:rFonts w:ascii="Times New Roman" w:eastAsia="Times New Roman" w:hAnsi="Times New Roman" w:cs="Times New Roman"/>
                <w:snapToGrid w:val="0"/>
                <w:color w:val="000000"/>
                <w:kern w:val="0"/>
                <w:szCs w:val="24"/>
                <w:lang w:val="uk-UA" w:eastAsia="ru-RU"/>
              </w:rPr>
            </w:pPr>
            <w:r w:rsidRPr="00523A79">
              <w:rPr>
                <w:rFonts w:ascii="Times New Roman" w:eastAsia="Times New Roman" w:hAnsi="Times New Roman" w:cs="Times New Roman"/>
                <w:snapToGrid w:val="0"/>
                <w:color w:val="000000"/>
                <w:kern w:val="0"/>
                <w:szCs w:val="24"/>
                <w:lang w:val="uk-UA" w:eastAsia="ru-RU"/>
              </w:rPr>
              <w:t>5490 (9,1%)</w:t>
            </w:r>
          </w:p>
        </w:tc>
        <w:tc>
          <w:tcPr>
            <w:tcW w:w="1442" w:type="dxa"/>
            <w:vAlign w:val="center"/>
          </w:tcPr>
          <w:p w14:paraId="54D03ACC" w14:textId="77777777" w:rsidR="00523A79" w:rsidRPr="00523A79" w:rsidRDefault="00523A79" w:rsidP="00523A79">
            <w:pPr>
              <w:tabs>
                <w:tab w:val="clear" w:pos="709"/>
              </w:tabs>
              <w:suppressAutoHyphens w:val="0"/>
              <w:spacing w:after="0" w:line="235" w:lineRule="auto"/>
              <w:ind w:firstLine="0"/>
              <w:jc w:val="center"/>
              <w:rPr>
                <w:rFonts w:ascii="Times New Roman" w:eastAsia="Times New Roman" w:hAnsi="Times New Roman" w:cs="Times New Roman"/>
                <w:snapToGrid w:val="0"/>
                <w:color w:val="000000"/>
                <w:kern w:val="0"/>
                <w:szCs w:val="24"/>
                <w:lang w:val="uk-UA" w:eastAsia="ru-RU"/>
              </w:rPr>
            </w:pPr>
            <w:r w:rsidRPr="00523A79">
              <w:rPr>
                <w:rFonts w:ascii="Times New Roman" w:eastAsia="Times New Roman" w:hAnsi="Times New Roman" w:cs="Times New Roman"/>
                <w:snapToGrid w:val="0"/>
                <w:color w:val="000000"/>
                <w:kern w:val="0"/>
                <w:szCs w:val="24"/>
                <w:lang w:val="uk-UA" w:eastAsia="ru-RU"/>
              </w:rPr>
              <w:t>ЛС – 23,8</w:t>
            </w:r>
          </w:p>
          <w:p w14:paraId="536C7C99" w14:textId="77777777" w:rsidR="00523A79" w:rsidRPr="00523A79" w:rsidRDefault="00523A79" w:rsidP="00523A79">
            <w:pPr>
              <w:tabs>
                <w:tab w:val="clear" w:pos="709"/>
              </w:tabs>
              <w:suppressAutoHyphens w:val="0"/>
              <w:spacing w:after="0" w:line="235" w:lineRule="auto"/>
              <w:ind w:firstLine="0"/>
              <w:jc w:val="center"/>
              <w:rPr>
                <w:rFonts w:ascii="Times New Roman" w:eastAsia="Times New Roman" w:hAnsi="Times New Roman" w:cs="Times New Roman"/>
                <w:snapToGrid w:val="0"/>
                <w:color w:val="000000"/>
                <w:kern w:val="0"/>
                <w:szCs w:val="24"/>
                <w:lang w:val="uk-UA" w:eastAsia="ru-RU"/>
              </w:rPr>
            </w:pPr>
            <w:r w:rsidRPr="00523A79">
              <w:rPr>
                <w:rFonts w:ascii="Times New Roman" w:eastAsia="Times New Roman" w:hAnsi="Times New Roman" w:cs="Times New Roman"/>
                <w:snapToGrid w:val="0"/>
                <w:color w:val="000000"/>
                <w:kern w:val="0"/>
                <w:szCs w:val="24"/>
                <w:lang w:val="uk-UA" w:eastAsia="ru-RU"/>
              </w:rPr>
              <w:t>С – 76,2</w:t>
            </w:r>
          </w:p>
        </w:tc>
        <w:tc>
          <w:tcPr>
            <w:tcW w:w="1273" w:type="dxa"/>
            <w:vAlign w:val="center"/>
          </w:tcPr>
          <w:p w14:paraId="03F4E748" w14:textId="77777777" w:rsidR="00523A79" w:rsidRPr="00523A79" w:rsidRDefault="00523A79" w:rsidP="00523A79">
            <w:pPr>
              <w:tabs>
                <w:tab w:val="clear" w:pos="709"/>
              </w:tabs>
              <w:suppressAutoHyphens w:val="0"/>
              <w:spacing w:after="0" w:line="235" w:lineRule="auto"/>
              <w:ind w:right="131" w:firstLine="0"/>
              <w:jc w:val="right"/>
              <w:rPr>
                <w:rFonts w:ascii="Times New Roman" w:eastAsia="Times New Roman" w:hAnsi="Times New Roman" w:cs="Times New Roman"/>
                <w:snapToGrid w:val="0"/>
                <w:color w:val="000000"/>
                <w:kern w:val="0"/>
                <w:szCs w:val="24"/>
                <w:lang w:val="uk-UA" w:eastAsia="ru-RU"/>
              </w:rPr>
            </w:pPr>
            <w:r w:rsidRPr="00523A79">
              <w:rPr>
                <w:rFonts w:ascii="Times New Roman" w:eastAsia="Times New Roman" w:hAnsi="Times New Roman" w:cs="Times New Roman"/>
                <w:snapToGrid w:val="0"/>
                <w:color w:val="000000"/>
                <w:kern w:val="0"/>
                <w:szCs w:val="24"/>
                <w:lang w:val="uk-UA" w:eastAsia="ru-RU"/>
              </w:rPr>
              <w:t>4583,0</w:t>
            </w:r>
          </w:p>
        </w:tc>
        <w:tc>
          <w:tcPr>
            <w:tcW w:w="2298" w:type="dxa"/>
            <w:vAlign w:val="center"/>
          </w:tcPr>
          <w:p w14:paraId="655965A2" w14:textId="77777777" w:rsidR="00523A79" w:rsidRPr="00523A79" w:rsidRDefault="00523A79" w:rsidP="00523A79">
            <w:pPr>
              <w:tabs>
                <w:tab w:val="clear" w:pos="709"/>
              </w:tabs>
              <w:suppressAutoHyphens w:val="0"/>
              <w:spacing w:after="0" w:line="235" w:lineRule="auto"/>
              <w:ind w:firstLine="0"/>
              <w:jc w:val="left"/>
              <w:rPr>
                <w:rFonts w:ascii="Times New Roman" w:eastAsia="Times New Roman" w:hAnsi="Times New Roman" w:cs="Times New Roman"/>
                <w:snapToGrid w:val="0"/>
                <w:color w:val="000000"/>
                <w:kern w:val="0"/>
                <w:szCs w:val="24"/>
                <w:lang w:val="uk-UA" w:eastAsia="ru-RU"/>
              </w:rPr>
            </w:pPr>
            <w:r w:rsidRPr="00523A79">
              <w:rPr>
                <w:rFonts w:ascii="Times New Roman" w:eastAsia="Times New Roman" w:hAnsi="Times New Roman" w:cs="Times New Roman"/>
                <w:snapToGrid w:val="0"/>
                <w:color w:val="000000"/>
                <w:kern w:val="0"/>
                <w:szCs w:val="24"/>
                <w:lang w:val="uk-UA" w:eastAsia="ru-RU"/>
              </w:rPr>
              <w:t>Харків, Луганськ, Горлівка</w:t>
            </w:r>
          </w:p>
        </w:tc>
        <w:tc>
          <w:tcPr>
            <w:tcW w:w="1370" w:type="dxa"/>
            <w:vAlign w:val="center"/>
          </w:tcPr>
          <w:p w14:paraId="319CE5B3" w14:textId="77777777" w:rsidR="00523A79" w:rsidRPr="00523A79" w:rsidRDefault="00523A79" w:rsidP="00523A79">
            <w:pPr>
              <w:tabs>
                <w:tab w:val="clear" w:pos="709"/>
              </w:tabs>
              <w:suppressAutoHyphens w:val="0"/>
              <w:spacing w:after="0" w:line="235" w:lineRule="auto"/>
              <w:ind w:firstLine="0"/>
              <w:jc w:val="center"/>
              <w:rPr>
                <w:rFonts w:ascii="Times New Roman" w:eastAsia="Times New Roman" w:hAnsi="Times New Roman" w:cs="Times New Roman"/>
                <w:snapToGrid w:val="0"/>
                <w:color w:val="000000"/>
                <w:kern w:val="0"/>
                <w:szCs w:val="24"/>
                <w:lang w:val="uk-UA" w:eastAsia="ru-RU"/>
              </w:rPr>
            </w:pPr>
            <w:r w:rsidRPr="00523A79">
              <w:rPr>
                <w:rFonts w:ascii="Times New Roman" w:eastAsia="Times New Roman" w:hAnsi="Times New Roman" w:cs="Times New Roman"/>
                <w:snapToGrid w:val="0"/>
                <w:color w:val="000000"/>
                <w:kern w:val="0"/>
                <w:szCs w:val="24"/>
                <w:lang w:val="uk-UA" w:eastAsia="ru-RU"/>
              </w:rPr>
              <w:t>12,3</w:t>
            </w:r>
          </w:p>
        </w:tc>
      </w:tr>
      <w:tr w:rsidR="00523A79" w:rsidRPr="00523A79" w14:paraId="5177BFD5" w14:textId="77777777" w:rsidTr="003B6FD4">
        <w:tblPrEx>
          <w:tblCellMar>
            <w:top w:w="0" w:type="dxa"/>
            <w:bottom w:w="0" w:type="dxa"/>
          </w:tblCellMar>
        </w:tblPrEx>
        <w:tc>
          <w:tcPr>
            <w:tcW w:w="2198" w:type="dxa"/>
            <w:vAlign w:val="center"/>
          </w:tcPr>
          <w:p w14:paraId="7C444EA6" w14:textId="77777777" w:rsidR="00523A79" w:rsidRPr="00523A79" w:rsidRDefault="00523A79" w:rsidP="00523A79">
            <w:pPr>
              <w:tabs>
                <w:tab w:val="clear" w:pos="709"/>
              </w:tabs>
              <w:suppressAutoHyphens w:val="0"/>
              <w:spacing w:after="0" w:line="235" w:lineRule="auto"/>
              <w:ind w:firstLine="0"/>
              <w:jc w:val="left"/>
              <w:rPr>
                <w:rFonts w:ascii="Times New Roman" w:eastAsia="Times New Roman" w:hAnsi="Times New Roman" w:cs="Times New Roman"/>
                <w:snapToGrid w:val="0"/>
                <w:color w:val="000000"/>
                <w:kern w:val="0"/>
                <w:szCs w:val="24"/>
                <w:lang w:val="uk-UA" w:eastAsia="ru-RU"/>
              </w:rPr>
            </w:pPr>
            <w:r w:rsidRPr="00523A79">
              <w:rPr>
                <w:rFonts w:ascii="Times New Roman" w:eastAsia="Times New Roman" w:hAnsi="Times New Roman" w:cs="Times New Roman"/>
                <w:snapToGrid w:val="0"/>
                <w:color w:val="000000"/>
                <w:kern w:val="0"/>
                <w:szCs w:val="24"/>
                <w:lang w:val="uk-UA" w:eastAsia="ru-RU"/>
              </w:rPr>
              <w:t xml:space="preserve">4. Дністер </w:t>
            </w:r>
          </w:p>
        </w:tc>
        <w:tc>
          <w:tcPr>
            <w:tcW w:w="1489" w:type="dxa"/>
            <w:vAlign w:val="center"/>
          </w:tcPr>
          <w:p w14:paraId="638A4232" w14:textId="77777777" w:rsidR="00523A79" w:rsidRPr="00523A79" w:rsidRDefault="00523A79" w:rsidP="00523A79">
            <w:pPr>
              <w:tabs>
                <w:tab w:val="clear" w:pos="709"/>
              </w:tabs>
              <w:suppressAutoHyphens w:val="0"/>
              <w:spacing w:after="0" w:line="235" w:lineRule="auto"/>
              <w:ind w:firstLine="0"/>
              <w:jc w:val="center"/>
              <w:rPr>
                <w:rFonts w:ascii="Times New Roman" w:eastAsia="Times New Roman" w:hAnsi="Times New Roman" w:cs="Times New Roman"/>
                <w:snapToGrid w:val="0"/>
                <w:color w:val="000000"/>
                <w:kern w:val="0"/>
                <w:szCs w:val="24"/>
                <w:lang w:val="uk-UA" w:eastAsia="ru-RU"/>
              </w:rPr>
            </w:pPr>
            <w:r w:rsidRPr="00523A79">
              <w:rPr>
                <w:rFonts w:ascii="Times New Roman" w:eastAsia="Times New Roman" w:hAnsi="Times New Roman" w:cs="Times New Roman"/>
                <w:snapToGrid w:val="0"/>
                <w:color w:val="000000"/>
                <w:kern w:val="0"/>
                <w:szCs w:val="24"/>
                <w:lang w:val="uk-UA" w:eastAsia="ru-RU"/>
              </w:rPr>
              <w:t>5268 (8,7%)</w:t>
            </w:r>
          </w:p>
        </w:tc>
        <w:tc>
          <w:tcPr>
            <w:tcW w:w="1442" w:type="dxa"/>
            <w:vAlign w:val="center"/>
          </w:tcPr>
          <w:p w14:paraId="4A1A56CC" w14:textId="77777777" w:rsidR="00523A79" w:rsidRPr="00523A79" w:rsidRDefault="00523A79" w:rsidP="00523A79">
            <w:pPr>
              <w:tabs>
                <w:tab w:val="clear" w:pos="709"/>
              </w:tabs>
              <w:suppressAutoHyphens w:val="0"/>
              <w:spacing w:after="0" w:line="235" w:lineRule="auto"/>
              <w:ind w:firstLine="0"/>
              <w:jc w:val="center"/>
              <w:rPr>
                <w:rFonts w:ascii="Times New Roman" w:eastAsia="Times New Roman" w:hAnsi="Times New Roman" w:cs="Times New Roman"/>
                <w:snapToGrid w:val="0"/>
                <w:color w:val="000000"/>
                <w:kern w:val="0"/>
                <w:szCs w:val="24"/>
                <w:lang w:val="uk-UA" w:eastAsia="ru-RU"/>
              </w:rPr>
            </w:pPr>
            <w:r w:rsidRPr="00523A79">
              <w:rPr>
                <w:rFonts w:ascii="Times New Roman" w:eastAsia="Times New Roman" w:hAnsi="Times New Roman" w:cs="Times New Roman"/>
                <w:snapToGrid w:val="0"/>
                <w:color w:val="000000"/>
                <w:kern w:val="0"/>
                <w:szCs w:val="24"/>
                <w:lang w:val="uk-UA" w:eastAsia="ru-RU"/>
              </w:rPr>
              <w:t>КТ – 18,8</w:t>
            </w:r>
          </w:p>
          <w:p w14:paraId="6F80B9C1" w14:textId="77777777" w:rsidR="00523A79" w:rsidRPr="00523A79" w:rsidRDefault="00523A79" w:rsidP="00523A79">
            <w:pPr>
              <w:tabs>
                <w:tab w:val="clear" w:pos="709"/>
              </w:tabs>
              <w:suppressAutoHyphens w:val="0"/>
              <w:spacing w:after="0" w:line="235" w:lineRule="auto"/>
              <w:ind w:firstLine="0"/>
              <w:jc w:val="center"/>
              <w:rPr>
                <w:rFonts w:ascii="Times New Roman" w:eastAsia="Times New Roman" w:hAnsi="Times New Roman" w:cs="Times New Roman"/>
                <w:snapToGrid w:val="0"/>
                <w:color w:val="000000"/>
                <w:kern w:val="0"/>
                <w:szCs w:val="24"/>
                <w:lang w:val="uk-UA" w:eastAsia="ru-RU"/>
              </w:rPr>
            </w:pPr>
            <w:r w:rsidRPr="00523A79">
              <w:rPr>
                <w:rFonts w:ascii="Times New Roman" w:eastAsia="Times New Roman" w:hAnsi="Times New Roman" w:cs="Times New Roman"/>
                <w:snapToGrid w:val="0"/>
                <w:color w:val="000000"/>
                <w:kern w:val="0"/>
                <w:szCs w:val="24"/>
                <w:lang w:val="uk-UA" w:eastAsia="ru-RU"/>
              </w:rPr>
              <w:t>ЛС – 81,2</w:t>
            </w:r>
          </w:p>
        </w:tc>
        <w:tc>
          <w:tcPr>
            <w:tcW w:w="1273" w:type="dxa"/>
            <w:vAlign w:val="center"/>
          </w:tcPr>
          <w:p w14:paraId="386325AA" w14:textId="77777777" w:rsidR="00523A79" w:rsidRPr="00523A79" w:rsidRDefault="00523A79" w:rsidP="00523A79">
            <w:pPr>
              <w:tabs>
                <w:tab w:val="clear" w:pos="709"/>
              </w:tabs>
              <w:suppressAutoHyphens w:val="0"/>
              <w:spacing w:after="0" w:line="235" w:lineRule="auto"/>
              <w:ind w:right="131" w:firstLine="0"/>
              <w:jc w:val="right"/>
              <w:rPr>
                <w:rFonts w:ascii="Times New Roman" w:eastAsia="Times New Roman" w:hAnsi="Times New Roman" w:cs="Times New Roman"/>
                <w:snapToGrid w:val="0"/>
                <w:color w:val="000000"/>
                <w:kern w:val="0"/>
                <w:szCs w:val="24"/>
                <w:lang w:val="uk-UA" w:eastAsia="ru-RU"/>
              </w:rPr>
            </w:pPr>
            <w:r w:rsidRPr="00523A79">
              <w:rPr>
                <w:rFonts w:ascii="Times New Roman" w:eastAsia="Times New Roman" w:hAnsi="Times New Roman" w:cs="Times New Roman"/>
                <w:snapToGrid w:val="0"/>
                <w:color w:val="000000"/>
                <w:kern w:val="0"/>
                <w:szCs w:val="24"/>
                <w:lang w:val="uk-UA" w:eastAsia="ru-RU"/>
              </w:rPr>
              <w:t>4033,77</w:t>
            </w:r>
          </w:p>
        </w:tc>
        <w:tc>
          <w:tcPr>
            <w:tcW w:w="2298" w:type="dxa"/>
            <w:vAlign w:val="center"/>
          </w:tcPr>
          <w:p w14:paraId="4EA8AAAC" w14:textId="77777777" w:rsidR="00523A79" w:rsidRPr="00523A79" w:rsidRDefault="00523A79" w:rsidP="00523A79">
            <w:pPr>
              <w:tabs>
                <w:tab w:val="clear" w:pos="709"/>
              </w:tabs>
              <w:suppressAutoHyphens w:val="0"/>
              <w:spacing w:after="0" w:line="235" w:lineRule="auto"/>
              <w:ind w:firstLine="0"/>
              <w:jc w:val="left"/>
              <w:rPr>
                <w:rFonts w:ascii="Times New Roman" w:eastAsia="Times New Roman" w:hAnsi="Times New Roman" w:cs="Times New Roman"/>
                <w:snapToGrid w:val="0"/>
                <w:color w:val="000000"/>
                <w:kern w:val="0"/>
                <w:szCs w:val="24"/>
                <w:lang w:val="uk-UA" w:eastAsia="ru-RU"/>
              </w:rPr>
            </w:pPr>
            <w:r w:rsidRPr="00523A79">
              <w:rPr>
                <w:rFonts w:ascii="Times New Roman" w:eastAsia="Times New Roman" w:hAnsi="Times New Roman" w:cs="Times New Roman"/>
                <w:snapToGrid w:val="0"/>
                <w:color w:val="000000"/>
                <w:kern w:val="0"/>
                <w:szCs w:val="24"/>
                <w:lang w:val="uk-UA" w:eastAsia="ru-RU"/>
              </w:rPr>
              <w:t>Львів</w:t>
            </w:r>
          </w:p>
        </w:tc>
        <w:tc>
          <w:tcPr>
            <w:tcW w:w="1370" w:type="dxa"/>
            <w:vAlign w:val="center"/>
          </w:tcPr>
          <w:p w14:paraId="37A86000" w14:textId="77777777" w:rsidR="00523A79" w:rsidRPr="00523A79" w:rsidRDefault="00523A79" w:rsidP="00523A79">
            <w:pPr>
              <w:tabs>
                <w:tab w:val="clear" w:pos="709"/>
              </w:tabs>
              <w:suppressAutoHyphens w:val="0"/>
              <w:spacing w:after="0" w:line="235" w:lineRule="auto"/>
              <w:ind w:firstLine="0"/>
              <w:jc w:val="center"/>
              <w:rPr>
                <w:rFonts w:ascii="Times New Roman" w:eastAsia="Times New Roman" w:hAnsi="Times New Roman" w:cs="Times New Roman"/>
                <w:snapToGrid w:val="0"/>
                <w:color w:val="000000"/>
                <w:kern w:val="0"/>
                <w:szCs w:val="24"/>
                <w:lang w:val="uk-UA" w:eastAsia="ru-RU"/>
              </w:rPr>
            </w:pPr>
            <w:r w:rsidRPr="00523A79">
              <w:rPr>
                <w:rFonts w:ascii="Times New Roman" w:eastAsia="Times New Roman" w:hAnsi="Times New Roman" w:cs="Times New Roman"/>
                <w:snapToGrid w:val="0"/>
                <w:color w:val="000000"/>
                <w:kern w:val="0"/>
                <w:szCs w:val="24"/>
                <w:lang w:val="uk-UA" w:eastAsia="ru-RU"/>
              </w:rPr>
              <w:t>9,7</w:t>
            </w:r>
          </w:p>
        </w:tc>
      </w:tr>
      <w:tr w:rsidR="00523A79" w:rsidRPr="00523A79" w14:paraId="3937EF88" w14:textId="77777777" w:rsidTr="003B6FD4">
        <w:tblPrEx>
          <w:tblCellMar>
            <w:top w:w="0" w:type="dxa"/>
            <w:bottom w:w="0" w:type="dxa"/>
          </w:tblCellMar>
        </w:tblPrEx>
        <w:tc>
          <w:tcPr>
            <w:tcW w:w="2198" w:type="dxa"/>
            <w:vAlign w:val="center"/>
          </w:tcPr>
          <w:p w14:paraId="7A07346E" w14:textId="77777777" w:rsidR="00523A79" w:rsidRPr="00523A79" w:rsidRDefault="00523A79" w:rsidP="00523A79">
            <w:pPr>
              <w:tabs>
                <w:tab w:val="clear" w:pos="709"/>
              </w:tabs>
              <w:suppressAutoHyphens w:val="0"/>
              <w:spacing w:after="0" w:line="235" w:lineRule="auto"/>
              <w:ind w:firstLine="0"/>
              <w:jc w:val="left"/>
              <w:rPr>
                <w:rFonts w:ascii="Times New Roman" w:eastAsia="Times New Roman" w:hAnsi="Times New Roman" w:cs="Times New Roman"/>
                <w:snapToGrid w:val="0"/>
                <w:color w:val="000000"/>
                <w:kern w:val="0"/>
                <w:szCs w:val="24"/>
                <w:lang w:val="uk-UA" w:eastAsia="ru-RU"/>
              </w:rPr>
            </w:pPr>
            <w:r w:rsidRPr="00523A79">
              <w:rPr>
                <w:rFonts w:ascii="Times New Roman" w:eastAsia="Times New Roman" w:hAnsi="Times New Roman" w:cs="Times New Roman"/>
                <w:snapToGrid w:val="0"/>
                <w:color w:val="000000"/>
                <w:kern w:val="0"/>
                <w:szCs w:val="24"/>
                <w:lang w:val="uk-UA" w:eastAsia="ru-RU"/>
              </w:rPr>
              <w:t xml:space="preserve">5. Річки Приазов’я </w:t>
            </w:r>
          </w:p>
        </w:tc>
        <w:tc>
          <w:tcPr>
            <w:tcW w:w="1489" w:type="dxa"/>
            <w:vAlign w:val="center"/>
          </w:tcPr>
          <w:p w14:paraId="017348F1" w14:textId="77777777" w:rsidR="00523A79" w:rsidRPr="00523A79" w:rsidRDefault="00523A79" w:rsidP="00523A79">
            <w:pPr>
              <w:tabs>
                <w:tab w:val="clear" w:pos="709"/>
              </w:tabs>
              <w:suppressAutoHyphens w:val="0"/>
              <w:spacing w:after="0" w:line="235" w:lineRule="auto"/>
              <w:ind w:firstLine="0"/>
              <w:jc w:val="center"/>
              <w:rPr>
                <w:rFonts w:ascii="Times New Roman" w:eastAsia="Times New Roman" w:hAnsi="Times New Roman" w:cs="Times New Roman"/>
                <w:snapToGrid w:val="0"/>
                <w:color w:val="000000"/>
                <w:kern w:val="0"/>
                <w:szCs w:val="24"/>
                <w:lang w:val="uk-UA" w:eastAsia="ru-RU"/>
              </w:rPr>
            </w:pPr>
            <w:r w:rsidRPr="00523A79">
              <w:rPr>
                <w:rFonts w:ascii="Times New Roman" w:eastAsia="Times New Roman" w:hAnsi="Times New Roman" w:cs="Times New Roman"/>
                <w:snapToGrid w:val="0"/>
                <w:color w:val="000000"/>
                <w:kern w:val="0"/>
                <w:szCs w:val="24"/>
                <w:lang w:val="uk-UA" w:eastAsia="ru-RU"/>
              </w:rPr>
              <w:t>5071 (8,4%)</w:t>
            </w:r>
          </w:p>
        </w:tc>
        <w:tc>
          <w:tcPr>
            <w:tcW w:w="1442" w:type="dxa"/>
            <w:vAlign w:val="center"/>
          </w:tcPr>
          <w:p w14:paraId="3EC1E519" w14:textId="77777777" w:rsidR="00523A79" w:rsidRPr="00523A79" w:rsidRDefault="00523A79" w:rsidP="00523A79">
            <w:pPr>
              <w:tabs>
                <w:tab w:val="clear" w:pos="709"/>
              </w:tabs>
              <w:suppressAutoHyphens w:val="0"/>
              <w:spacing w:after="0" w:line="235" w:lineRule="auto"/>
              <w:ind w:firstLine="0"/>
              <w:jc w:val="center"/>
              <w:rPr>
                <w:rFonts w:ascii="Times New Roman" w:eastAsia="Times New Roman" w:hAnsi="Times New Roman" w:cs="Times New Roman"/>
                <w:snapToGrid w:val="0"/>
                <w:color w:val="000000"/>
                <w:kern w:val="0"/>
                <w:szCs w:val="24"/>
                <w:lang w:val="uk-UA" w:eastAsia="ru-RU"/>
              </w:rPr>
            </w:pPr>
            <w:r w:rsidRPr="00523A79">
              <w:rPr>
                <w:rFonts w:ascii="Times New Roman" w:eastAsia="Times New Roman" w:hAnsi="Times New Roman" w:cs="Times New Roman"/>
                <w:snapToGrid w:val="0"/>
                <w:color w:val="000000"/>
                <w:kern w:val="0"/>
                <w:szCs w:val="24"/>
                <w:lang w:val="uk-UA" w:eastAsia="ru-RU"/>
              </w:rPr>
              <w:t>С – 100,0</w:t>
            </w:r>
          </w:p>
        </w:tc>
        <w:tc>
          <w:tcPr>
            <w:tcW w:w="1273" w:type="dxa"/>
            <w:vAlign w:val="center"/>
          </w:tcPr>
          <w:p w14:paraId="2F7EB59E" w14:textId="77777777" w:rsidR="00523A79" w:rsidRPr="00523A79" w:rsidRDefault="00523A79" w:rsidP="00523A79">
            <w:pPr>
              <w:tabs>
                <w:tab w:val="clear" w:pos="709"/>
              </w:tabs>
              <w:suppressAutoHyphens w:val="0"/>
              <w:spacing w:after="0" w:line="235" w:lineRule="auto"/>
              <w:ind w:right="131" w:firstLine="0"/>
              <w:jc w:val="right"/>
              <w:rPr>
                <w:rFonts w:ascii="Times New Roman" w:eastAsia="Times New Roman" w:hAnsi="Times New Roman" w:cs="Times New Roman"/>
                <w:snapToGrid w:val="0"/>
                <w:color w:val="000000"/>
                <w:kern w:val="0"/>
                <w:szCs w:val="24"/>
                <w:lang w:val="uk-UA" w:eastAsia="ru-RU"/>
              </w:rPr>
            </w:pPr>
            <w:r w:rsidRPr="00523A79">
              <w:rPr>
                <w:rFonts w:ascii="Times New Roman" w:eastAsia="Times New Roman" w:hAnsi="Times New Roman" w:cs="Times New Roman"/>
                <w:snapToGrid w:val="0"/>
                <w:color w:val="000000"/>
                <w:kern w:val="0"/>
                <w:szCs w:val="24"/>
                <w:lang w:val="uk-UA" w:eastAsia="ru-RU"/>
              </w:rPr>
              <w:t>3921,15</w:t>
            </w:r>
          </w:p>
        </w:tc>
        <w:tc>
          <w:tcPr>
            <w:tcW w:w="2298" w:type="dxa"/>
            <w:vAlign w:val="center"/>
          </w:tcPr>
          <w:p w14:paraId="2B0A42EB" w14:textId="77777777" w:rsidR="00523A79" w:rsidRPr="00523A79" w:rsidRDefault="00523A79" w:rsidP="00523A79">
            <w:pPr>
              <w:tabs>
                <w:tab w:val="clear" w:pos="709"/>
              </w:tabs>
              <w:suppressAutoHyphens w:val="0"/>
              <w:spacing w:after="0" w:line="235" w:lineRule="auto"/>
              <w:ind w:firstLine="0"/>
              <w:jc w:val="left"/>
              <w:rPr>
                <w:rFonts w:ascii="Times New Roman" w:eastAsia="Times New Roman" w:hAnsi="Times New Roman" w:cs="Times New Roman"/>
                <w:snapToGrid w:val="0"/>
                <w:color w:val="000000"/>
                <w:kern w:val="0"/>
                <w:szCs w:val="24"/>
                <w:lang w:val="uk-UA" w:eastAsia="ru-RU"/>
              </w:rPr>
            </w:pPr>
            <w:r w:rsidRPr="00523A79">
              <w:rPr>
                <w:rFonts w:ascii="Times New Roman" w:eastAsia="Times New Roman" w:hAnsi="Times New Roman" w:cs="Times New Roman"/>
                <w:snapToGrid w:val="0"/>
                <w:color w:val="000000"/>
                <w:kern w:val="0"/>
                <w:szCs w:val="24"/>
                <w:lang w:val="uk-UA" w:eastAsia="ru-RU"/>
              </w:rPr>
              <w:t>Донецьк, Макіївка, Маріуполь</w:t>
            </w:r>
          </w:p>
        </w:tc>
        <w:tc>
          <w:tcPr>
            <w:tcW w:w="1370" w:type="dxa"/>
            <w:vAlign w:val="center"/>
          </w:tcPr>
          <w:p w14:paraId="43B60704" w14:textId="77777777" w:rsidR="00523A79" w:rsidRPr="00523A79" w:rsidRDefault="00523A79" w:rsidP="00523A79">
            <w:pPr>
              <w:tabs>
                <w:tab w:val="clear" w:pos="709"/>
              </w:tabs>
              <w:suppressAutoHyphens w:val="0"/>
              <w:spacing w:after="0" w:line="235" w:lineRule="auto"/>
              <w:ind w:firstLine="0"/>
              <w:jc w:val="center"/>
              <w:rPr>
                <w:rFonts w:ascii="Times New Roman" w:eastAsia="Times New Roman" w:hAnsi="Times New Roman" w:cs="Times New Roman"/>
                <w:snapToGrid w:val="0"/>
                <w:color w:val="000000"/>
                <w:kern w:val="0"/>
                <w:szCs w:val="24"/>
                <w:lang w:val="uk-UA" w:eastAsia="ru-RU"/>
              </w:rPr>
            </w:pPr>
            <w:r w:rsidRPr="00523A79">
              <w:rPr>
                <w:rFonts w:ascii="Times New Roman" w:eastAsia="Times New Roman" w:hAnsi="Times New Roman" w:cs="Times New Roman"/>
                <w:snapToGrid w:val="0"/>
                <w:color w:val="000000"/>
                <w:kern w:val="0"/>
                <w:szCs w:val="24"/>
                <w:lang w:val="uk-UA" w:eastAsia="ru-RU"/>
              </w:rPr>
              <w:t>26,6</w:t>
            </w:r>
          </w:p>
        </w:tc>
      </w:tr>
      <w:tr w:rsidR="00523A79" w:rsidRPr="00523A79" w14:paraId="6D07FAC9" w14:textId="77777777" w:rsidTr="003B6FD4">
        <w:tblPrEx>
          <w:tblCellMar>
            <w:top w:w="0" w:type="dxa"/>
            <w:bottom w:w="0" w:type="dxa"/>
          </w:tblCellMar>
        </w:tblPrEx>
        <w:tc>
          <w:tcPr>
            <w:tcW w:w="2198" w:type="dxa"/>
            <w:vAlign w:val="center"/>
          </w:tcPr>
          <w:p w14:paraId="31ED0E65" w14:textId="77777777" w:rsidR="00523A79" w:rsidRPr="00523A79" w:rsidRDefault="00523A79" w:rsidP="00523A79">
            <w:pPr>
              <w:tabs>
                <w:tab w:val="clear" w:pos="709"/>
              </w:tabs>
              <w:suppressAutoHyphens w:val="0"/>
              <w:spacing w:after="0" w:line="235" w:lineRule="auto"/>
              <w:ind w:firstLine="0"/>
              <w:jc w:val="left"/>
              <w:rPr>
                <w:rFonts w:ascii="Times New Roman" w:eastAsia="Times New Roman" w:hAnsi="Times New Roman" w:cs="Times New Roman"/>
                <w:snapToGrid w:val="0"/>
                <w:color w:val="000000"/>
                <w:kern w:val="0"/>
                <w:szCs w:val="24"/>
                <w:lang w:val="uk-UA" w:eastAsia="ru-RU"/>
              </w:rPr>
            </w:pPr>
            <w:r w:rsidRPr="00523A79">
              <w:rPr>
                <w:rFonts w:ascii="Times New Roman" w:eastAsia="Times New Roman" w:hAnsi="Times New Roman" w:cs="Times New Roman"/>
                <w:snapToGrid w:val="0"/>
                <w:color w:val="000000"/>
                <w:kern w:val="0"/>
                <w:szCs w:val="24"/>
                <w:lang w:val="uk-UA" w:eastAsia="ru-RU"/>
              </w:rPr>
              <w:t xml:space="preserve">6. Дунай </w:t>
            </w:r>
          </w:p>
        </w:tc>
        <w:tc>
          <w:tcPr>
            <w:tcW w:w="1489" w:type="dxa"/>
            <w:vAlign w:val="center"/>
          </w:tcPr>
          <w:p w14:paraId="6E4E184C" w14:textId="77777777" w:rsidR="00523A79" w:rsidRPr="00523A79" w:rsidRDefault="00523A79" w:rsidP="00523A79">
            <w:pPr>
              <w:tabs>
                <w:tab w:val="clear" w:pos="709"/>
              </w:tabs>
              <w:suppressAutoHyphens w:val="0"/>
              <w:spacing w:after="0" w:line="235" w:lineRule="auto"/>
              <w:ind w:firstLine="0"/>
              <w:jc w:val="center"/>
              <w:rPr>
                <w:rFonts w:ascii="Times New Roman" w:eastAsia="Times New Roman" w:hAnsi="Times New Roman" w:cs="Times New Roman"/>
                <w:snapToGrid w:val="0"/>
                <w:color w:val="000000"/>
                <w:kern w:val="0"/>
                <w:szCs w:val="24"/>
                <w:lang w:val="uk-UA" w:eastAsia="ru-RU"/>
              </w:rPr>
            </w:pPr>
            <w:r w:rsidRPr="00523A79">
              <w:rPr>
                <w:rFonts w:ascii="Times New Roman" w:eastAsia="Times New Roman" w:hAnsi="Times New Roman" w:cs="Times New Roman"/>
                <w:snapToGrid w:val="0"/>
                <w:color w:val="000000"/>
                <w:kern w:val="0"/>
                <w:szCs w:val="24"/>
                <w:lang w:val="uk-UA" w:eastAsia="ru-RU"/>
              </w:rPr>
              <w:t>3018 (5,0%)</w:t>
            </w:r>
          </w:p>
        </w:tc>
        <w:tc>
          <w:tcPr>
            <w:tcW w:w="1442" w:type="dxa"/>
            <w:vAlign w:val="center"/>
          </w:tcPr>
          <w:p w14:paraId="4507131F" w14:textId="77777777" w:rsidR="00523A79" w:rsidRPr="00523A79" w:rsidRDefault="00523A79" w:rsidP="00523A79">
            <w:pPr>
              <w:tabs>
                <w:tab w:val="clear" w:pos="709"/>
              </w:tabs>
              <w:suppressAutoHyphens w:val="0"/>
              <w:spacing w:after="0" w:line="235" w:lineRule="auto"/>
              <w:ind w:firstLine="0"/>
              <w:jc w:val="center"/>
              <w:rPr>
                <w:rFonts w:ascii="Times New Roman" w:eastAsia="Times New Roman" w:hAnsi="Times New Roman" w:cs="Times New Roman"/>
                <w:snapToGrid w:val="0"/>
                <w:color w:val="000000"/>
                <w:kern w:val="0"/>
                <w:szCs w:val="24"/>
                <w:lang w:val="uk-UA" w:eastAsia="ru-RU"/>
              </w:rPr>
            </w:pPr>
            <w:r w:rsidRPr="00523A79">
              <w:rPr>
                <w:rFonts w:ascii="Times New Roman" w:eastAsia="Times New Roman" w:hAnsi="Times New Roman" w:cs="Times New Roman"/>
                <w:snapToGrid w:val="0"/>
                <w:color w:val="000000"/>
                <w:kern w:val="0"/>
                <w:szCs w:val="24"/>
                <w:lang w:val="uk-UA" w:eastAsia="ru-RU"/>
              </w:rPr>
              <w:t>КР – 73,6</w:t>
            </w:r>
          </w:p>
          <w:p w14:paraId="3B755B50" w14:textId="77777777" w:rsidR="00523A79" w:rsidRPr="00523A79" w:rsidRDefault="00523A79" w:rsidP="00523A79">
            <w:pPr>
              <w:tabs>
                <w:tab w:val="clear" w:pos="709"/>
              </w:tabs>
              <w:suppressAutoHyphens w:val="0"/>
              <w:spacing w:after="0" w:line="235" w:lineRule="auto"/>
              <w:ind w:firstLine="0"/>
              <w:jc w:val="center"/>
              <w:rPr>
                <w:rFonts w:ascii="Times New Roman" w:eastAsia="Times New Roman" w:hAnsi="Times New Roman" w:cs="Times New Roman"/>
                <w:snapToGrid w:val="0"/>
                <w:color w:val="000000"/>
                <w:kern w:val="0"/>
                <w:szCs w:val="24"/>
                <w:lang w:val="uk-UA" w:eastAsia="ru-RU"/>
              </w:rPr>
            </w:pPr>
            <w:r w:rsidRPr="00523A79">
              <w:rPr>
                <w:rFonts w:ascii="Times New Roman" w:eastAsia="Times New Roman" w:hAnsi="Times New Roman" w:cs="Times New Roman"/>
                <w:snapToGrid w:val="0"/>
                <w:color w:val="000000"/>
                <w:kern w:val="0"/>
                <w:szCs w:val="24"/>
                <w:lang w:val="uk-UA" w:eastAsia="ru-RU"/>
              </w:rPr>
              <w:t>С – 26,4</w:t>
            </w:r>
          </w:p>
        </w:tc>
        <w:tc>
          <w:tcPr>
            <w:tcW w:w="1273" w:type="dxa"/>
            <w:vAlign w:val="center"/>
          </w:tcPr>
          <w:p w14:paraId="203CD7BE" w14:textId="77777777" w:rsidR="00523A79" w:rsidRPr="00523A79" w:rsidRDefault="00523A79" w:rsidP="00523A79">
            <w:pPr>
              <w:tabs>
                <w:tab w:val="clear" w:pos="709"/>
              </w:tabs>
              <w:suppressAutoHyphens w:val="0"/>
              <w:spacing w:after="0" w:line="235" w:lineRule="auto"/>
              <w:ind w:right="131" w:firstLine="0"/>
              <w:jc w:val="right"/>
              <w:rPr>
                <w:rFonts w:ascii="Times New Roman" w:eastAsia="Times New Roman" w:hAnsi="Times New Roman" w:cs="Times New Roman"/>
                <w:snapToGrid w:val="0"/>
                <w:color w:val="000000"/>
                <w:kern w:val="0"/>
                <w:szCs w:val="24"/>
                <w:lang w:val="uk-UA" w:eastAsia="ru-RU"/>
              </w:rPr>
            </w:pPr>
            <w:r w:rsidRPr="00523A79">
              <w:rPr>
                <w:rFonts w:ascii="Times New Roman" w:eastAsia="Times New Roman" w:hAnsi="Times New Roman" w:cs="Times New Roman"/>
                <w:snapToGrid w:val="0"/>
                <w:color w:val="000000"/>
                <w:kern w:val="0"/>
                <w:szCs w:val="24"/>
                <w:lang w:val="uk-UA" w:eastAsia="ru-RU"/>
              </w:rPr>
              <w:t>2427,8</w:t>
            </w:r>
          </w:p>
        </w:tc>
        <w:tc>
          <w:tcPr>
            <w:tcW w:w="2298" w:type="dxa"/>
            <w:vAlign w:val="center"/>
          </w:tcPr>
          <w:p w14:paraId="592D5908" w14:textId="77777777" w:rsidR="00523A79" w:rsidRPr="00523A79" w:rsidRDefault="00523A79" w:rsidP="00523A79">
            <w:pPr>
              <w:tabs>
                <w:tab w:val="clear" w:pos="709"/>
              </w:tabs>
              <w:suppressAutoHyphens w:val="0"/>
              <w:spacing w:after="0" w:line="235" w:lineRule="auto"/>
              <w:ind w:firstLine="0"/>
              <w:jc w:val="left"/>
              <w:rPr>
                <w:rFonts w:ascii="Times New Roman" w:eastAsia="Times New Roman" w:hAnsi="Times New Roman" w:cs="Times New Roman"/>
                <w:snapToGrid w:val="0"/>
                <w:color w:val="000000"/>
                <w:kern w:val="0"/>
                <w:szCs w:val="24"/>
                <w:lang w:val="uk-UA" w:eastAsia="ru-RU"/>
              </w:rPr>
            </w:pPr>
            <w:r w:rsidRPr="00523A79">
              <w:rPr>
                <w:rFonts w:ascii="Times New Roman" w:eastAsia="Times New Roman" w:hAnsi="Times New Roman" w:cs="Times New Roman"/>
                <w:snapToGrid w:val="0"/>
                <w:color w:val="000000"/>
                <w:kern w:val="0"/>
                <w:szCs w:val="24"/>
                <w:lang w:val="uk-UA" w:eastAsia="ru-RU"/>
              </w:rPr>
              <w:t xml:space="preserve">Чернівці </w:t>
            </w:r>
          </w:p>
        </w:tc>
        <w:tc>
          <w:tcPr>
            <w:tcW w:w="1370" w:type="dxa"/>
            <w:vAlign w:val="center"/>
          </w:tcPr>
          <w:p w14:paraId="3BBD6CE9" w14:textId="77777777" w:rsidR="00523A79" w:rsidRPr="00523A79" w:rsidRDefault="00523A79" w:rsidP="00523A79">
            <w:pPr>
              <w:tabs>
                <w:tab w:val="clear" w:pos="709"/>
              </w:tabs>
              <w:suppressAutoHyphens w:val="0"/>
              <w:spacing w:after="0" w:line="235" w:lineRule="auto"/>
              <w:ind w:firstLine="0"/>
              <w:jc w:val="center"/>
              <w:rPr>
                <w:rFonts w:ascii="Times New Roman" w:eastAsia="Times New Roman" w:hAnsi="Times New Roman" w:cs="Times New Roman"/>
                <w:snapToGrid w:val="0"/>
                <w:color w:val="000000"/>
                <w:kern w:val="0"/>
                <w:szCs w:val="24"/>
                <w:lang w:val="uk-UA" w:eastAsia="ru-RU"/>
              </w:rPr>
            </w:pPr>
            <w:r w:rsidRPr="00523A79">
              <w:rPr>
                <w:rFonts w:ascii="Times New Roman" w:eastAsia="Times New Roman" w:hAnsi="Times New Roman" w:cs="Times New Roman"/>
                <w:snapToGrid w:val="0"/>
                <w:color w:val="000000"/>
                <w:kern w:val="0"/>
                <w:szCs w:val="24"/>
                <w:lang w:val="uk-UA" w:eastAsia="ru-RU"/>
              </w:rPr>
              <w:t>8,7</w:t>
            </w:r>
          </w:p>
        </w:tc>
      </w:tr>
      <w:tr w:rsidR="00523A79" w:rsidRPr="00523A79" w14:paraId="142A1521" w14:textId="77777777" w:rsidTr="003B6FD4">
        <w:tblPrEx>
          <w:tblCellMar>
            <w:top w:w="0" w:type="dxa"/>
            <w:bottom w:w="0" w:type="dxa"/>
          </w:tblCellMar>
        </w:tblPrEx>
        <w:tc>
          <w:tcPr>
            <w:tcW w:w="2198" w:type="dxa"/>
            <w:vAlign w:val="center"/>
          </w:tcPr>
          <w:p w14:paraId="662CF08C" w14:textId="77777777" w:rsidR="00523A79" w:rsidRPr="00523A79" w:rsidRDefault="00523A79" w:rsidP="00523A79">
            <w:pPr>
              <w:tabs>
                <w:tab w:val="clear" w:pos="709"/>
              </w:tabs>
              <w:suppressAutoHyphens w:val="0"/>
              <w:spacing w:after="0" w:line="235" w:lineRule="auto"/>
              <w:ind w:firstLine="0"/>
              <w:jc w:val="left"/>
              <w:rPr>
                <w:rFonts w:ascii="Times New Roman" w:eastAsia="Times New Roman" w:hAnsi="Times New Roman" w:cs="Times New Roman"/>
                <w:snapToGrid w:val="0"/>
                <w:color w:val="000000"/>
                <w:kern w:val="0"/>
                <w:szCs w:val="24"/>
                <w:lang w:val="uk-UA" w:eastAsia="ru-RU"/>
              </w:rPr>
            </w:pPr>
            <w:r w:rsidRPr="00523A79">
              <w:rPr>
                <w:rFonts w:ascii="Times New Roman" w:eastAsia="Times New Roman" w:hAnsi="Times New Roman" w:cs="Times New Roman"/>
                <w:snapToGrid w:val="0"/>
                <w:color w:val="000000"/>
                <w:kern w:val="0"/>
                <w:szCs w:val="24"/>
                <w:lang w:val="uk-UA" w:eastAsia="ru-RU"/>
              </w:rPr>
              <w:t>7. Річки Криму</w:t>
            </w:r>
          </w:p>
        </w:tc>
        <w:tc>
          <w:tcPr>
            <w:tcW w:w="1489" w:type="dxa"/>
            <w:vAlign w:val="center"/>
          </w:tcPr>
          <w:p w14:paraId="65150AB1" w14:textId="77777777" w:rsidR="00523A79" w:rsidRPr="00523A79" w:rsidRDefault="00523A79" w:rsidP="00523A79">
            <w:pPr>
              <w:tabs>
                <w:tab w:val="clear" w:pos="709"/>
              </w:tabs>
              <w:suppressAutoHyphens w:val="0"/>
              <w:spacing w:after="0" w:line="235" w:lineRule="auto"/>
              <w:ind w:firstLine="0"/>
              <w:jc w:val="center"/>
              <w:rPr>
                <w:rFonts w:ascii="Times New Roman" w:eastAsia="Times New Roman" w:hAnsi="Times New Roman" w:cs="Times New Roman"/>
                <w:snapToGrid w:val="0"/>
                <w:color w:val="000000"/>
                <w:kern w:val="0"/>
                <w:szCs w:val="24"/>
                <w:lang w:val="uk-UA" w:eastAsia="ru-RU"/>
              </w:rPr>
            </w:pPr>
            <w:r w:rsidRPr="00523A79">
              <w:rPr>
                <w:rFonts w:ascii="Times New Roman" w:eastAsia="Times New Roman" w:hAnsi="Times New Roman" w:cs="Times New Roman"/>
                <w:snapToGrid w:val="0"/>
                <w:color w:val="000000"/>
                <w:kern w:val="0"/>
                <w:szCs w:val="24"/>
                <w:lang w:val="uk-UA" w:eastAsia="ru-RU"/>
              </w:rPr>
              <w:t>2620 (4,3%)</w:t>
            </w:r>
          </w:p>
        </w:tc>
        <w:tc>
          <w:tcPr>
            <w:tcW w:w="1442" w:type="dxa"/>
            <w:vAlign w:val="center"/>
          </w:tcPr>
          <w:p w14:paraId="73480E5A" w14:textId="77777777" w:rsidR="00523A79" w:rsidRPr="00523A79" w:rsidRDefault="00523A79" w:rsidP="00523A79">
            <w:pPr>
              <w:tabs>
                <w:tab w:val="clear" w:pos="709"/>
              </w:tabs>
              <w:suppressAutoHyphens w:val="0"/>
              <w:spacing w:after="0" w:line="235" w:lineRule="auto"/>
              <w:ind w:firstLine="0"/>
              <w:jc w:val="center"/>
              <w:rPr>
                <w:rFonts w:ascii="Times New Roman" w:eastAsia="Times New Roman" w:hAnsi="Times New Roman" w:cs="Times New Roman"/>
                <w:snapToGrid w:val="0"/>
                <w:color w:val="000000"/>
                <w:kern w:val="0"/>
                <w:szCs w:val="24"/>
                <w:lang w:val="uk-UA" w:eastAsia="ru-RU"/>
              </w:rPr>
            </w:pPr>
            <w:r w:rsidRPr="00523A79">
              <w:rPr>
                <w:rFonts w:ascii="Times New Roman" w:eastAsia="Times New Roman" w:hAnsi="Times New Roman" w:cs="Times New Roman"/>
                <w:snapToGrid w:val="0"/>
                <w:color w:val="000000"/>
                <w:kern w:val="0"/>
                <w:szCs w:val="24"/>
                <w:lang w:val="uk-UA" w:eastAsia="ru-RU"/>
              </w:rPr>
              <w:t>КР – 100,0</w:t>
            </w:r>
          </w:p>
        </w:tc>
        <w:tc>
          <w:tcPr>
            <w:tcW w:w="1273" w:type="dxa"/>
            <w:vAlign w:val="center"/>
          </w:tcPr>
          <w:p w14:paraId="2E5B7BAC" w14:textId="77777777" w:rsidR="00523A79" w:rsidRPr="00523A79" w:rsidRDefault="00523A79" w:rsidP="00523A79">
            <w:pPr>
              <w:tabs>
                <w:tab w:val="clear" w:pos="709"/>
              </w:tabs>
              <w:suppressAutoHyphens w:val="0"/>
              <w:spacing w:after="0" w:line="235" w:lineRule="auto"/>
              <w:ind w:right="131" w:firstLine="0"/>
              <w:jc w:val="right"/>
              <w:rPr>
                <w:rFonts w:ascii="Times New Roman" w:eastAsia="Times New Roman" w:hAnsi="Times New Roman" w:cs="Times New Roman"/>
                <w:snapToGrid w:val="0"/>
                <w:color w:val="000000"/>
                <w:kern w:val="0"/>
                <w:szCs w:val="24"/>
                <w:lang w:val="uk-UA" w:eastAsia="ru-RU"/>
              </w:rPr>
            </w:pPr>
            <w:r w:rsidRPr="00523A79">
              <w:rPr>
                <w:rFonts w:ascii="Times New Roman" w:eastAsia="Times New Roman" w:hAnsi="Times New Roman" w:cs="Times New Roman"/>
                <w:snapToGrid w:val="0"/>
                <w:color w:val="000000"/>
                <w:kern w:val="0"/>
                <w:szCs w:val="24"/>
                <w:lang w:val="uk-UA" w:eastAsia="ru-RU"/>
              </w:rPr>
              <w:t>2409,0</w:t>
            </w:r>
          </w:p>
        </w:tc>
        <w:tc>
          <w:tcPr>
            <w:tcW w:w="2298" w:type="dxa"/>
            <w:vAlign w:val="center"/>
          </w:tcPr>
          <w:p w14:paraId="06A43B65" w14:textId="77777777" w:rsidR="00523A79" w:rsidRPr="00523A79" w:rsidRDefault="00523A79" w:rsidP="00523A79">
            <w:pPr>
              <w:tabs>
                <w:tab w:val="clear" w:pos="709"/>
              </w:tabs>
              <w:suppressAutoHyphens w:val="0"/>
              <w:spacing w:after="0" w:line="235" w:lineRule="auto"/>
              <w:ind w:firstLine="0"/>
              <w:jc w:val="left"/>
              <w:rPr>
                <w:rFonts w:ascii="Times New Roman" w:eastAsia="Times New Roman" w:hAnsi="Times New Roman" w:cs="Times New Roman"/>
                <w:snapToGrid w:val="0"/>
                <w:color w:val="000000"/>
                <w:kern w:val="0"/>
                <w:szCs w:val="24"/>
                <w:lang w:val="uk-UA" w:eastAsia="ru-RU"/>
              </w:rPr>
            </w:pPr>
            <w:r w:rsidRPr="00523A79">
              <w:rPr>
                <w:rFonts w:ascii="Times New Roman" w:eastAsia="Times New Roman" w:hAnsi="Times New Roman" w:cs="Times New Roman"/>
                <w:snapToGrid w:val="0"/>
                <w:color w:val="000000"/>
                <w:kern w:val="0"/>
                <w:szCs w:val="24"/>
                <w:lang w:val="uk-UA" w:eastAsia="ru-RU"/>
              </w:rPr>
              <w:t xml:space="preserve">Севастополь, Сімферополь </w:t>
            </w:r>
          </w:p>
        </w:tc>
        <w:tc>
          <w:tcPr>
            <w:tcW w:w="1370" w:type="dxa"/>
            <w:vAlign w:val="center"/>
          </w:tcPr>
          <w:p w14:paraId="65875739" w14:textId="77777777" w:rsidR="00523A79" w:rsidRPr="00523A79" w:rsidRDefault="00523A79" w:rsidP="00523A79">
            <w:pPr>
              <w:tabs>
                <w:tab w:val="clear" w:pos="709"/>
              </w:tabs>
              <w:suppressAutoHyphens w:val="0"/>
              <w:spacing w:after="0" w:line="235" w:lineRule="auto"/>
              <w:ind w:firstLine="0"/>
              <w:jc w:val="center"/>
              <w:rPr>
                <w:rFonts w:ascii="Times New Roman" w:eastAsia="Times New Roman" w:hAnsi="Times New Roman" w:cs="Times New Roman"/>
                <w:snapToGrid w:val="0"/>
                <w:color w:val="000000"/>
                <w:kern w:val="0"/>
                <w:szCs w:val="24"/>
                <w:lang w:val="uk-UA" w:eastAsia="ru-RU"/>
              </w:rPr>
            </w:pPr>
            <w:r w:rsidRPr="00523A79">
              <w:rPr>
                <w:rFonts w:ascii="Times New Roman" w:eastAsia="Times New Roman" w:hAnsi="Times New Roman" w:cs="Times New Roman"/>
                <w:snapToGrid w:val="0"/>
                <w:color w:val="000000"/>
                <w:kern w:val="0"/>
                <w:szCs w:val="24"/>
                <w:lang w:val="uk-UA" w:eastAsia="ru-RU"/>
              </w:rPr>
              <w:t>5,3</w:t>
            </w:r>
          </w:p>
        </w:tc>
      </w:tr>
      <w:tr w:rsidR="00523A79" w:rsidRPr="00523A79" w14:paraId="438D7173" w14:textId="77777777" w:rsidTr="003B6FD4">
        <w:tblPrEx>
          <w:tblCellMar>
            <w:top w:w="0" w:type="dxa"/>
            <w:bottom w:w="0" w:type="dxa"/>
          </w:tblCellMar>
        </w:tblPrEx>
        <w:tc>
          <w:tcPr>
            <w:tcW w:w="2198" w:type="dxa"/>
            <w:vAlign w:val="center"/>
          </w:tcPr>
          <w:p w14:paraId="2D794A49" w14:textId="77777777" w:rsidR="00523A79" w:rsidRPr="00523A79" w:rsidRDefault="00523A79" w:rsidP="00523A79">
            <w:pPr>
              <w:tabs>
                <w:tab w:val="clear" w:pos="709"/>
              </w:tabs>
              <w:suppressAutoHyphens w:val="0"/>
              <w:spacing w:after="0" w:line="235" w:lineRule="auto"/>
              <w:ind w:left="242" w:hanging="242"/>
              <w:jc w:val="left"/>
              <w:rPr>
                <w:rFonts w:ascii="Times New Roman" w:eastAsia="Times New Roman" w:hAnsi="Times New Roman" w:cs="Times New Roman"/>
                <w:snapToGrid w:val="0"/>
                <w:color w:val="000000"/>
                <w:kern w:val="0"/>
                <w:szCs w:val="24"/>
                <w:lang w:val="uk-UA" w:eastAsia="ru-RU"/>
              </w:rPr>
            </w:pPr>
            <w:r w:rsidRPr="00523A79">
              <w:rPr>
                <w:rFonts w:ascii="Times New Roman" w:eastAsia="Times New Roman" w:hAnsi="Times New Roman" w:cs="Times New Roman"/>
                <w:snapToGrid w:val="0"/>
                <w:color w:val="000000"/>
                <w:kern w:val="0"/>
                <w:szCs w:val="24"/>
                <w:lang w:val="uk-UA" w:eastAsia="ru-RU"/>
              </w:rPr>
              <w:t xml:space="preserve">8. Річки Причорномор’я </w:t>
            </w:r>
          </w:p>
        </w:tc>
        <w:tc>
          <w:tcPr>
            <w:tcW w:w="1489" w:type="dxa"/>
            <w:vAlign w:val="center"/>
          </w:tcPr>
          <w:p w14:paraId="2123AE4F" w14:textId="77777777" w:rsidR="00523A79" w:rsidRPr="00523A79" w:rsidRDefault="00523A79" w:rsidP="00523A79">
            <w:pPr>
              <w:tabs>
                <w:tab w:val="clear" w:pos="709"/>
              </w:tabs>
              <w:suppressAutoHyphens w:val="0"/>
              <w:spacing w:after="0" w:line="235" w:lineRule="auto"/>
              <w:ind w:firstLine="0"/>
              <w:jc w:val="center"/>
              <w:rPr>
                <w:rFonts w:ascii="Times New Roman" w:eastAsia="Times New Roman" w:hAnsi="Times New Roman" w:cs="Times New Roman"/>
                <w:snapToGrid w:val="0"/>
                <w:color w:val="000000"/>
                <w:kern w:val="0"/>
                <w:szCs w:val="24"/>
                <w:lang w:val="uk-UA" w:eastAsia="ru-RU"/>
              </w:rPr>
            </w:pPr>
            <w:r w:rsidRPr="00523A79">
              <w:rPr>
                <w:rFonts w:ascii="Times New Roman" w:eastAsia="Times New Roman" w:hAnsi="Times New Roman" w:cs="Times New Roman"/>
                <w:snapToGrid w:val="0"/>
                <w:color w:val="000000"/>
                <w:kern w:val="0"/>
                <w:szCs w:val="24"/>
                <w:lang w:val="uk-UA" w:eastAsia="ru-RU"/>
              </w:rPr>
              <w:t>2028 (3,4%)</w:t>
            </w:r>
          </w:p>
        </w:tc>
        <w:tc>
          <w:tcPr>
            <w:tcW w:w="1442" w:type="dxa"/>
            <w:vAlign w:val="center"/>
          </w:tcPr>
          <w:p w14:paraId="70E2D3BB" w14:textId="77777777" w:rsidR="00523A79" w:rsidRPr="00523A79" w:rsidRDefault="00523A79" w:rsidP="00523A79">
            <w:pPr>
              <w:tabs>
                <w:tab w:val="clear" w:pos="709"/>
              </w:tabs>
              <w:suppressAutoHyphens w:val="0"/>
              <w:spacing w:after="0" w:line="235" w:lineRule="auto"/>
              <w:ind w:firstLine="0"/>
              <w:jc w:val="center"/>
              <w:rPr>
                <w:rFonts w:ascii="Times New Roman" w:eastAsia="Times New Roman" w:hAnsi="Times New Roman" w:cs="Times New Roman"/>
                <w:snapToGrid w:val="0"/>
                <w:color w:val="000000"/>
                <w:kern w:val="0"/>
                <w:szCs w:val="24"/>
                <w:lang w:val="uk-UA" w:eastAsia="ru-RU"/>
              </w:rPr>
            </w:pPr>
            <w:r w:rsidRPr="00523A79">
              <w:rPr>
                <w:rFonts w:ascii="Times New Roman" w:eastAsia="Times New Roman" w:hAnsi="Times New Roman" w:cs="Times New Roman"/>
                <w:snapToGrid w:val="0"/>
                <w:color w:val="000000"/>
                <w:kern w:val="0"/>
                <w:szCs w:val="24"/>
                <w:lang w:val="uk-UA" w:eastAsia="ru-RU"/>
              </w:rPr>
              <w:t>ЛС – 12,8</w:t>
            </w:r>
          </w:p>
          <w:p w14:paraId="48E18E44" w14:textId="77777777" w:rsidR="00523A79" w:rsidRPr="00523A79" w:rsidRDefault="00523A79" w:rsidP="00523A79">
            <w:pPr>
              <w:tabs>
                <w:tab w:val="clear" w:pos="709"/>
              </w:tabs>
              <w:suppressAutoHyphens w:val="0"/>
              <w:spacing w:after="0" w:line="235" w:lineRule="auto"/>
              <w:ind w:firstLine="0"/>
              <w:jc w:val="center"/>
              <w:rPr>
                <w:rFonts w:ascii="Times New Roman" w:eastAsia="Times New Roman" w:hAnsi="Times New Roman" w:cs="Times New Roman"/>
                <w:snapToGrid w:val="0"/>
                <w:color w:val="000000"/>
                <w:kern w:val="0"/>
                <w:szCs w:val="24"/>
                <w:lang w:val="uk-UA" w:eastAsia="ru-RU"/>
              </w:rPr>
            </w:pPr>
            <w:r w:rsidRPr="00523A79">
              <w:rPr>
                <w:rFonts w:ascii="Times New Roman" w:eastAsia="Times New Roman" w:hAnsi="Times New Roman" w:cs="Times New Roman"/>
                <w:snapToGrid w:val="0"/>
                <w:color w:val="000000"/>
                <w:kern w:val="0"/>
                <w:szCs w:val="24"/>
                <w:lang w:val="uk-UA" w:eastAsia="ru-RU"/>
              </w:rPr>
              <w:t>С – 87,2</w:t>
            </w:r>
          </w:p>
        </w:tc>
        <w:tc>
          <w:tcPr>
            <w:tcW w:w="1273" w:type="dxa"/>
            <w:vAlign w:val="center"/>
          </w:tcPr>
          <w:p w14:paraId="101B9EBF" w14:textId="77777777" w:rsidR="00523A79" w:rsidRPr="00523A79" w:rsidRDefault="00523A79" w:rsidP="00523A79">
            <w:pPr>
              <w:tabs>
                <w:tab w:val="clear" w:pos="709"/>
              </w:tabs>
              <w:suppressAutoHyphens w:val="0"/>
              <w:spacing w:after="0" w:line="235" w:lineRule="auto"/>
              <w:ind w:right="131" w:firstLine="0"/>
              <w:jc w:val="right"/>
              <w:rPr>
                <w:rFonts w:ascii="Times New Roman" w:eastAsia="Times New Roman" w:hAnsi="Times New Roman" w:cs="Times New Roman"/>
                <w:snapToGrid w:val="0"/>
                <w:color w:val="000000"/>
                <w:kern w:val="0"/>
                <w:szCs w:val="24"/>
                <w:lang w:val="uk-UA" w:eastAsia="ru-RU"/>
              </w:rPr>
            </w:pPr>
            <w:r w:rsidRPr="00523A79">
              <w:rPr>
                <w:rFonts w:ascii="Times New Roman" w:eastAsia="Times New Roman" w:hAnsi="Times New Roman" w:cs="Times New Roman"/>
                <w:snapToGrid w:val="0"/>
                <w:color w:val="000000"/>
                <w:kern w:val="0"/>
                <w:szCs w:val="24"/>
                <w:lang w:val="uk-UA" w:eastAsia="ru-RU"/>
              </w:rPr>
              <w:t>1974,4</w:t>
            </w:r>
          </w:p>
        </w:tc>
        <w:tc>
          <w:tcPr>
            <w:tcW w:w="2298" w:type="dxa"/>
            <w:vAlign w:val="center"/>
          </w:tcPr>
          <w:p w14:paraId="0EA5C946" w14:textId="77777777" w:rsidR="00523A79" w:rsidRPr="00523A79" w:rsidRDefault="00523A79" w:rsidP="00523A79">
            <w:pPr>
              <w:tabs>
                <w:tab w:val="clear" w:pos="709"/>
              </w:tabs>
              <w:suppressAutoHyphens w:val="0"/>
              <w:spacing w:after="0" w:line="235" w:lineRule="auto"/>
              <w:ind w:firstLine="0"/>
              <w:jc w:val="left"/>
              <w:rPr>
                <w:rFonts w:ascii="Times New Roman" w:eastAsia="Times New Roman" w:hAnsi="Times New Roman" w:cs="Times New Roman"/>
                <w:snapToGrid w:val="0"/>
                <w:color w:val="000000"/>
                <w:kern w:val="0"/>
                <w:szCs w:val="24"/>
                <w:lang w:val="uk-UA" w:eastAsia="ru-RU"/>
              </w:rPr>
            </w:pPr>
            <w:r w:rsidRPr="00523A79">
              <w:rPr>
                <w:rFonts w:ascii="Times New Roman" w:eastAsia="Times New Roman" w:hAnsi="Times New Roman" w:cs="Times New Roman"/>
                <w:snapToGrid w:val="0"/>
                <w:color w:val="000000"/>
                <w:kern w:val="0"/>
                <w:szCs w:val="24"/>
                <w:lang w:val="uk-UA" w:eastAsia="ru-RU"/>
              </w:rPr>
              <w:t>Одеса</w:t>
            </w:r>
          </w:p>
        </w:tc>
        <w:tc>
          <w:tcPr>
            <w:tcW w:w="1370" w:type="dxa"/>
            <w:vAlign w:val="center"/>
          </w:tcPr>
          <w:p w14:paraId="09274BA3" w14:textId="77777777" w:rsidR="00523A79" w:rsidRPr="00523A79" w:rsidRDefault="00523A79" w:rsidP="00523A79">
            <w:pPr>
              <w:tabs>
                <w:tab w:val="clear" w:pos="709"/>
              </w:tabs>
              <w:suppressAutoHyphens w:val="0"/>
              <w:spacing w:after="0" w:line="235" w:lineRule="auto"/>
              <w:ind w:firstLine="0"/>
              <w:jc w:val="center"/>
              <w:rPr>
                <w:rFonts w:ascii="Times New Roman" w:eastAsia="Times New Roman" w:hAnsi="Times New Roman" w:cs="Times New Roman"/>
                <w:snapToGrid w:val="0"/>
                <w:color w:val="000000"/>
                <w:kern w:val="0"/>
                <w:szCs w:val="24"/>
                <w:lang w:val="uk-UA" w:eastAsia="ru-RU"/>
              </w:rPr>
            </w:pPr>
            <w:r w:rsidRPr="00523A79">
              <w:rPr>
                <w:rFonts w:ascii="Times New Roman" w:eastAsia="Times New Roman" w:hAnsi="Times New Roman" w:cs="Times New Roman"/>
                <w:snapToGrid w:val="0"/>
                <w:color w:val="000000"/>
                <w:kern w:val="0"/>
                <w:szCs w:val="24"/>
                <w:lang w:val="uk-UA" w:eastAsia="ru-RU"/>
              </w:rPr>
              <w:t>18,3</w:t>
            </w:r>
          </w:p>
        </w:tc>
      </w:tr>
      <w:tr w:rsidR="00523A79" w:rsidRPr="00523A79" w14:paraId="3413BCB4" w14:textId="77777777" w:rsidTr="003B6FD4">
        <w:tblPrEx>
          <w:tblCellMar>
            <w:top w:w="0" w:type="dxa"/>
            <w:bottom w:w="0" w:type="dxa"/>
          </w:tblCellMar>
        </w:tblPrEx>
        <w:tc>
          <w:tcPr>
            <w:tcW w:w="2198" w:type="dxa"/>
            <w:vAlign w:val="center"/>
          </w:tcPr>
          <w:p w14:paraId="24461C53" w14:textId="77777777" w:rsidR="00523A79" w:rsidRPr="00523A79" w:rsidRDefault="00523A79" w:rsidP="00523A79">
            <w:pPr>
              <w:tabs>
                <w:tab w:val="clear" w:pos="709"/>
              </w:tabs>
              <w:suppressAutoHyphens w:val="0"/>
              <w:spacing w:after="0" w:line="235" w:lineRule="auto"/>
              <w:ind w:firstLine="0"/>
              <w:jc w:val="left"/>
              <w:rPr>
                <w:rFonts w:ascii="Times New Roman" w:eastAsia="Times New Roman" w:hAnsi="Times New Roman" w:cs="Times New Roman"/>
                <w:snapToGrid w:val="0"/>
                <w:color w:val="000000"/>
                <w:kern w:val="0"/>
                <w:szCs w:val="24"/>
                <w:lang w:val="uk-UA" w:eastAsia="ru-RU"/>
              </w:rPr>
            </w:pPr>
            <w:r w:rsidRPr="00523A79">
              <w:rPr>
                <w:rFonts w:ascii="Times New Roman" w:eastAsia="Times New Roman" w:hAnsi="Times New Roman" w:cs="Times New Roman"/>
                <w:snapToGrid w:val="0"/>
                <w:color w:val="000000"/>
                <w:kern w:val="0"/>
                <w:szCs w:val="24"/>
                <w:lang w:val="uk-UA" w:eastAsia="ru-RU"/>
              </w:rPr>
              <w:t>9. Вісла</w:t>
            </w:r>
          </w:p>
        </w:tc>
        <w:tc>
          <w:tcPr>
            <w:tcW w:w="1489" w:type="dxa"/>
            <w:vAlign w:val="center"/>
          </w:tcPr>
          <w:p w14:paraId="30B963EF" w14:textId="77777777" w:rsidR="00523A79" w:rsidRPr="00523A79" w:rsidRDefault="00523A79" w:rsidP="00523A79">
            <w:pPr>
              <w:tabs>
                <w:tab w:val="clear" w:pos="709"/>
              </w:tabs>
              <w:suppressAutoHyphens w:val="0"/>
              <w:spacing w:after="0" w:line="235" w:lineRule="auto"/>
              <w:ind w:firstLine="0"/>
              <w:jc w:val="center"/>
              <w:rPr>
                <w:rFonts w:ascii="Times New Roman" w:eastAsia="Times New Roman" w:hAnsi="Times New Roman" w:cs="Times New Roman"/>
                <w:snapToGrid w:val="0"/>
                <w:color w:val="000000"/>
                <w:kern w:val="0"/>
                <w:szCs w:val="24"/>
                <w:lang w:val="uk-UA" w:eastAsia="ru-RU"/>
              </w:rPr>
            </w:pPr>
            <w:r w:rsidRPr="00523A79">
              <w:rPr>
                <w:rFonts w:ascii="Times New Roman" w:eastAsia="Times New Roman" w:hAnsi="Times New Roman" w:cs="Times New Roman"/>
                <w:snapToGrid w:val="0"/>
                <w:color w:val="000000"/>
                <w:kern w:val="0"/>
                <w:szCs w:val="24"/>
                <w:lang w:val="uk-UA" w:eastAsia="ru-RU"/>
              </w:rPr>
              <w:t>1207 (2,0%)</w:t>
            </w:r>
          </w:p>
        </w:tc>
        <w:tc>
          <w:tcPr>
            <w:tcW w:w="1442" w:type="dxa"/>
            <w:vAlign w:val="center"/>
          </w:tcPr>
          <w:p w14:paraId="533BA21D" w14:textId="77777777" w:rsidR="00523A79" w:rsidRPr="00523A79" w:rsidRDefault="00523A79" w:rsidP="00523A79">
            <w:pPr>
              <w:tabs>
                <w:tab w:val="clear" w:pos="709"/>
              </w:tabs>
              <w:suppressAutoHyphens w:val="0"/>
              <w:spacing w:after="0" w:line="235" w:lineRule="auto"/>
              <w:ind w:firstLine="0"/>
              <w:jc w:val="center"/>
              <w:rPr>
                <w:rFonts w:ascii="Times New Roman" w:eastAsia="Times New Roman" w:hAnsi="Times New Roman" w:cs="Times New Roman"/>
                <w:snapToGrid w:val="0"/>
                <w:color w:val="000000"/>
                <w:kern w:val="0"/>
                <w:szCs w:val="24"/>
                <w:lang w:val="uk-UA" w:eastAsia="ru-RU"/>
              </w:rPr>
            </w:pPr>
            <w:r w:rsidRPr="00523A79">
              <w:rPr>
                <w:rFonts w:ascii="Times New Roman" w:eastAsia="Times New Roman" w:hAnsi="Times New Roman" w:cs="Times New Roman"/>
                <w:snapToGrid w:val="0"/>
                <w:color w:val="000000"/>
                <w:kern w:val="0"/>
                <w:szCs w:val="24"/>
                <w:lang w:val="uk-UA" w:eastAsia="ru-RU"/>
              </w:rPr>
              <w:t>ЛС – 100,0</w:t>
            </w:r>
          </w:p>
        </w:tc>
        <w:tc>
          <w:tcPr>
            <w:tcW w:w="1273" w:type="dxa"/>
            <w:vAlign w:val="center"/>
          </w:tcPr>
          <w:p w14:paraId="31C707A8" w14:textId="77777777" w:rsidR="00523A79" w:rsidRPr="00523A79" w:rsidRDefault="00523A79" w:rsidP="00523A79">
            <w:pPr>
              <w:tabs>
                <w:tab w:val="clear" w:pos="709"/>
              </w:tabs>
              <w:suppressAutoHyphens w:val="0"/>
              <w:spacing w:after="0" w:line="235" w:lineRule="auto"/>
              <w:ind w:right="131" w:firstLine="0"/>
              <w:jc w:val="right"/>
              <w:rPr>
                <w:rFonts w:ascii="Times New Roman" w:eastAsia="Times New Roman" w:hAnsi="Times New Roman" w:cs="Times New Roman"/>
                <w:snapToGrid w:val="0"/>
                <w:color w:val="000000"/>
                <w:kern w:val="0"/>
                <w:szCs w:val="24"/>
                <w:lang w:val="uk-UA" w:eastAsia="ru-RU"/>
              </w:rPr>
            </w:pPr>
            <w:r w:rsidRPr="00523A79">
              <w:rPr>
                <w:rFonts w:ascii="Times New Roman" w:eastAsia="Times New Roman" w:hAnsi="Times New Roman" w:cs="Times New Roman"/>
                <w:snapToGrid w:val="0"/>
                <w:color w:val="000000"/>
                <w:kern w:val="0"/>
                <w:szCs w:val="24"/>
                <w:lang w:val="uk-UA" w:eastAsia="ru-RU"/>
              </w:rPr>
              <w:t>787,8</w:t>
            </w:r>
          </w:p>
        </w:tc>
        <w:tc>
          <w:tcPr>
            <w:tcW w:w="2298" w:type="dxa"/>
            <w:vAlign w:val="center"/>
          </w:tcPr>
          <w:p w14:paraId="3B7D78B2" w14:textId="77777777" w:rsidR="00523A79" w:rsidRPr="00523A79" w:rsidRDefault="00523A79" w:rsidP="00523A79">
            <w:pPr>
              <w:tabs>
                <w:tab w:val="clear" w:pos="709"/>
              </w:tabs>
              <w:suppressAutoHyphens w:val="0"/>
              <w:spacing w:after="0" w:line="235" w:lineRule="auto"/>
              <w:ind w:firstLine="0"/>
              <w:jc w:val="left"/>
              <w:rPr>
                <w:rFonts w:ascii="Times New Roman" w:eastAsia="Times New Roman" w:hAnsi="Times New Roman" w:cs="Times New Roman"/>
                <w:snapToGrid w:val="0"/>
                <w:color w:val="000000"/>
                <w:kern w:val="0"/>
                <w:szCs w:val="24"/>
                <w:lang w:val="uk-UA" w:eastAsia="ru-RU"/>
              </w:rPr>
            </w:pPr>
          </w:p>
        </w:tc>
        <w:tc>
          <w:tcPr>
            <w:tcW w:w="1370" w:type="dxa"/>
            <w:vAlign w:val="center"/>
          </w:tcPr>
          <w:p w14:paraId="578C1523" w14:textId="77777777" w:rsidR="00523A79" w:rsidRPr="00523A79" w:rsidRDefault="00523A79" w:rsidP="00523A79">
            <w:pPr>
              <w:tabs>
                <w:tab w:val="clear" w:pos="709"/>
              </w:tabs>
              <w:suppressAutoHyphens w:val="0"/>
              <w:spacing w:after="0" w:line="235" w:lineRule="auto"/>
              <w:ind w:firstLine="0"/>
              <w:jc w:val="center"/>
              <w:rPr>
                <w:rFonts w:ascii="Times New Roman" w:eastAsia="Times New Roman" w:hAnsi="Times New Roman" w:cs="Times New Roman"/>
                <w:snapToGrid w:val="0"/>
                <w:color w:val="000000"/>
                <w:kern w:val="0"/>
                <w:szCs w:val="24"/>
                <w:lang w:val="uk-UA" w:eastAsia="ru-RU"/>
              </w:rPr>
            </w:pPr>
            <w:r w:rsidRPr="00523A79">
              <w:rPr>
                <w:rFonts w:ascii="Times New Roman" w:eastAsia="Times New Roman" w:hAnsi="Times New Roman" w:cs="Times New Roman"/>
                <w:snapToGrid w:val="0"/>
                <w:color w:val="000000"/>
                <w:kern w:val="0"/>
                <w:szCs w:val="24"/>
                <w:lang w:val="uk-UA" w:eastAsia="ru-RU"/>
              </w:rPr>
              <w:t>7,8</w:t>
            </w:r>
          </w:p>
        </w:tc>
      </w:tr>
    </w:tbl>
    <w:p w14:paraId="743B08D3" w14:textId="77777777" w:rsidR="00523A79" w:rsidRPr="00523A79" w:rsidRDefault="00523A79" w:rsidP="00523A79">
      <w:pPr>
        <w:tabs>
          <w:tab w:val="clear" w:pos="709"/>
        </w:tabs>
        <w:suppressAutoHyphens w:val="0"/>
        <w:spacing w:after="0" w:line="254" w:lineRule="auto"/>
        <w:ind w:firstLine="709"/>
        <w:rPr>
          <w:rFonts w:ascii="Times New Roman" w:eastAsia="Times New Roman" w:hAnsi="Times New Roman" w:cs="Times New Roman"/>
          <w:snapToGrid w:val="0"/>
          <w:color w:val="000000"/>
          <w:kern w:val="0"/>
          <w:sz w:val="16"/>
          <w:szCs w:val="24"/>
          <w:lang w:val="uk-UA" w:eastAsia="ru-RU"/>
        </w:rPr>
      </w:pPr>
    </w:p>
    <w:p w14:paraId="17CE72C7" w14:textId="77777777" w:rsidR="00523A79" w:rsidRPr="00523A79" w:rsidRDefault="00523A79" w:rsidP="00523A79">
      <w:pPr>
        <w:tabs>
          <w:tab w:val="clear" w:pos="709"/>
        </w:tabs>
        <w:suppressAutoHyphens w:val="0"/>
        <w:spacing w:after="0" w:line="254" w:lineRule="auto"/>
        <w:ind w:left="1276" w:hanging="1276"/>
        <w:rPr>
          <w:rFonts w:ascii="Times New Roman" w:eastAsia="Times New Roman" w:hAnsi="Times New Roman" w:cs="Times New Roman"/>
          <w:snapToGrid w:val="0"/>
          <w:color w:val="000000"/>
          <w:kern w:val="0"/>
          <w:sz w:val="24"/>
          <w:szCs w:val="24"/>
          <w:lang w:val="uk-UA" w:eastAsia="ru-RU"/>
        </w:rPr>
      </w:pPr>
      <w:r w:rsidRPr="00523A79">
        <w:rPr>
          <w:rFonts w:ascii="Times New Roman" w:eastAsia="Times New Roman" w:hAnsi="Times New Roman" w:cs="Times New Roman"/>
          <w:b/>
          <w:snapToGrid w:val="0"/>
          <w:color w:val="000000"/>
          <w:kern w:val="0"/>
          <w:sz w:val="24"/>
          <w:szCs w:val="24"/>
          <w:lang w:val="uk-UA" w:eastAsia="ru-RU"/>
        </w:rPr>
        <w:t>Примітка:</w:t>
      </w:r>
      <w:r w:rsidRPr="00523A79">
        <w:rPr>
          <w:rFonts w:ascii="Times New Roman" w:eastAsia="Times New Roman" w:hAnsi="Times New Roman" w:cs="Times New Roman"/>
          <w:snapToGrid w:val="0"/>
          <w:color w:val="000000"/>
          <w:kern w:val="0"/>
          <w:sz w:val="24"/>
          <w:szCs w:val="24"/>
          <w:lang w:val="uk-UA" w:eastAsia="ru-RU"/>
        </w:rPr>
        <w:t xml:space="preserve"> лісові ландшафти – Л; лісостепові ландшафти – ЛС; степові ландшафти – С; </w:t>
      </w:r>
      <w:r w:rsidRPr="00523A79">
        <w:rPr>
          <w:rFonts w:ascii="Times New Roman" w:eastAsia="Times New Roman" w:hAnsi="Times New Roman" w:cs="Times New Roman"/>
          <w:snapToGrid w:val="0"/>
          <w:color w:val="000000"/>
          <w:kern w:val="0"/>
          <w:sz w:val="24"/>
          <w:szCs w:val="24"/>
          <w:lang w:val="uk-UA" w:eastAsia="ru-RU"/>
        </w:rPr>
        <w:br/>
        <w:t>гірські ландшафти Карпат – КТ; гірські ландшафти Криму – КР.</w:t>
      </w:r>
    </w:p>
    <w:p w14:paraId="6615F3F6" w14:textId="77777777" w:rsidR="00523A79" w:rsidRPr="00523A79" w:rsidRDefault="00523A79" w:rsidP="00523A79">
      <w:pPr>
        <w:tabs>
          <w:tab w:val="clear" w:pos="709"/>
        </w:tabs>
        <w:suppressAutoHyphens w:val="0"/>
        <w:spacing w:after="0" w:line="254" w:lineRule="auto"/>
        <w:ind w:firstLine="709"/>
        <w:rPr>
          <w:rFonts w:ascii="Times New Roman" w:eastAsia="Times New Roman" w:hAnsi="Times New Roman" w:cs="Times New Roman"/>
          <w:snapToGrid w:val="0"/>
          <w:color w:val="000000"/>
          <w:kern w:val="0"/>
          <w:sz w:val="28"/>
          <w:szCs w:val="20"/>
          <w:lang w:val="uk-UA" w:eastAsia="ru-RU"/>
        </w:rPr>
      </w:pPr>
    </w:p>
    <w:p w14:paraId="733D22FE" w14:textId="77777777" w:rsidR="00523A79" w:rsidRPr="00523A79" w:rsidRDefault="00523A79" w:rsidP="00523A79">
      <w:pPr>
        <w:tabs>
          <w:tab w:val="clear" w:pos="709"/>
        </w:tabs>
        <w:suppressAutoHyphens w:val="0"/>
        <w:spacing w:after="0" w:line="254" w:lineRule="auto"/>
        <w:ind w:firstLine="709"/>
        <w:rPr>
          <w:rFonts w:ascii="Times New Roman" w:eastAsia="Times New Roman" w:hAnsi="Times New Roman" w:cs="Times New Roman"/>
          <w:color w:val="000000"/>
          <w:kern w:val="0"/>
          <w:sz w:val="24"/>
          <w:szCs w:val="20"/>
          <w:lang w:val="uk-UA" w:eastAsia="ru-RU"/>
        </w:rPr>
      </w:pPr>
      <w:r w:rsidRPr="00523A79">
        <w:rPr>
          <w:rFonts w:ascii="Times New Roman" w:eastAsia="Times New Roman" w:hAnsi="Times New Roman" w:cs="Times New Roman"/>
          <w:snapToGrid w:val="0"/>
          <w:color w:val="000000"/>
          <w:kern w:val="0"/>
          <w:sz w:val="28"/>
          <w:szCs w:val="20"/>
          <w:lang w:val="uk-UA" w:eastAsia="ru-RU"/>
        </w:rPr>
        <w:t xml:space="preserve">СЦУЗ характеризується напруженою екологічною ситуацією, яка виникла унаслідок високої концентрації промислових об’єктів, формування територіально-промислових комплексів, розвитку агломераційних процесів і скорочення відкритих просторів, у результаті чого </w:t>
      </w:r>
      <w:r w:rsidRPr="00523A79">
        <w:rPr>
          <w:rFonts w:ascii="Times New Roman" w:eastAsia="Times New Roman" w:hAnsi="Times New Roman" w:cs="Times New Roman"/>
          <w:color w:val="000000"/>
          <w:kern w:val="0"/>
          <w:sz w:val="28"/>
          <w:szCs w:val="20"/>
          <w:lang w:val="uk-UA" w:eastAsia="ru-RU"/>
        </w:rPr>
        <w:t>території із дуже несприятливими екологічними умовами становлять 18% від загальної площі СЦУЗ, а з несприятливими екологічними умовами – 27%. Створення дніпровських штучних водосховищ практично знищило заплавні території, які займали провідне місто у системі відкритих просторів, відіграючи роль екологозбалансованих природних коридорів (із загальної площі акваторій близько 700 тис. га 39% становили раніше заплавні сільгоспугіддя, 33% були заплавними лісами). Відкриті простори СЦУЗ займають 32% її території, ще 34% становлять частково відкриті простори, 34% представляють собою території значних антропогенних перетворень, що сталися унаслідок міської та сільської забудови, зон промислових розробок, інженерно-транспортних комунікацій та ін. Накладення елементів ядерно-вузлової структури урбанізованих територій та елементів екологічного каркасу дає можливість визначення кількісних показників і характеристик стану річкових басейнів України, де приоритетне значення мають проблеми Дніпровського річкового басейну. Визначені закономірності, характеристики та параметри містобудівного освоєння прирічкових територій надають підстави для розробки принципових положень екологоорієнтованого розвитку містобудівних об’єктів різних ієрархічних рівнів.</w:t>
      </w:r>
      <w:r w:rsidRPr="00523A79">
        <w:rPr>
          <w:rFonts w:ascii="Times New Roman" w:eastAsia="Times New Roman" w:hAnsi="Times New Roman" w:cs="Times New Roman"/>
          <w:color w:val="000000"/>
          <w:kern w:val="0"/>
          <w:sz w:val="24"/>
          <w:szCs w:val="20"/>
          <w:lang w:val="uk-UA" w:eastAsia="ru-RU"/>
        </w:rPr>
        <w:t xml:space="preserve"> </w:t>
      </w:r>
    </w:p>
    <w:p w14:paraId="0B74696E" w14:textId="77777777" w:rsidR="00523A79" w:rsidRPr="00523A79" w:rsidRDefault="00523A79" w:rsidP="00523A79">
      <w:pPr>
        <w:tabs>
          <w:tab w:val="clear" w:pos="709"/>
        </w:tabs>
        <w:suppressAutoHyphens w:val="0"/>
        <w:spacing w:after="0" w:line="254" w:lineRule="auto"/>
        <w:ind w:firstLine="709"/>
        <w:rPr>
          <w:rFonts w:ascii="Times New Roman" w:eastAsia="Times New Roman" w:hAnsi="Times New Roman" w:cs="Times New Roman"/>
          <w:snapToGrid w:val="0"/>
          <w:color w:val="000000"/>
          <w:kern w:val="0"/>
          <w:sz w:val="28"/>
          <w:szCs w:val="20"/>
          <w:lang w:val="uk-UA" w:eastAsia="ru-RU"/>
        </w:rPr>
      </w:pPr>
      <w:r w:rsidRPr="00523A79">
        <w:rPr>
          <w:rFonts w:ascii="Times New Roman" w:eastAsia="Times New Roman" w:hAnsi="Times New Roman" w:cs="Times New Roman"/>
          <w:b/>
          <w:snapToGrid w:val="0"/>
          <w:color w:val="000000"/>
          <w:kern w:val="0"/>
          <w:sz w:val="28"/>
          <w:szCs w:val="20"/>
          <w:lang w:val="uk-UA" w:eastAsia="ru-RU"/>
        </w:rPr>
        <w:t xml:space="preserve">Розділ 4. Методологічні принципи еколого-містобудівної організації прирічкових територій. </w:t>
      </w:r>
      <w:r w:rsidRPr="00523A79">
        <w:rPr>
          <w:rFonts w:ascii="Times New Roman" w:eastAsia="Times New Roman" w:hAnsi="Times New Roman" w:cs="Times New Roman"/>
          <w:snapToGrid w:val="0"/>
          <w:color w:val="000000"/>
          <w:kern w:val="0"/>
          <w:sz w:val="28"/>
          <w:szCs w:val="20"/>
          <w:lang w:val="uk-UA" w:eastAsia="ru-RU"/>
        </w:rPr>
        <w:t xml:space="preserve">Урбанізоване середовище прирічкових територій стало місцем виникнення масштабних природно-технічних систем (ПТС), де перетинаються природні і антропогенні системи із характерним проявом </w:t>
      </w:r>
      <w:r w:rsidRPr="00523A79">
        <w:rPr>
          <w:rFonts w:ascii="Times New Roman" w:eastAsia="Times New Roman" w:hAnsi="Times New Roman" w:cs="Times New Roman"/>
          <w:snapToGrid w:val="0"/>
          <w:color w:val="000000"/>
          <w:kern w:val="0"/>
          <w:sz w:val="28"/>
          <w:szCs w:val="20"/>
          <w:lang w:val="uk-UA" w:eastAsia="ru-RU"/>
        </w:rPr>
        <w:lastRenderedPageBreak/>
        <w:t>конфліктних ситуацій. Для природної складової ПТС організуючий початок представлений у вигляді натуральних процесів ендогенного характеру, провідне місце тут займає ефект самоорганізації</w:t>
      </w:r>
      <w:r w:rsidRPr="00523A79">
        <w:rPr>
          <w:rFonts w:ascii="Times New Roman" w:eastAsia="Times New Roman" w:hAnsi="Times New Roman" w:cs="Times New Roman"/>
          <w:snapToGrid w:val="0"/>
          <w:color w:val="000000"/>
          <w:kern w:val="0"/>
          <w:sz w:val="28"/>
          <w:szCs w:val="20"/>
          <w:vertAlign w:val="superscript"/>
          <w:lang w:val="uk-UA" w:eastAsia="ru-RU"/>
        </w:rPr>
        <w:footnoteReference w:customMarkFollows="1" w:id="12"/>
        <w:sym w:font="Symbol" w:char="F02A"/>
      </w:r>
      <w:r w:rsidRPr="00523A79">
        <w:rPr>
          <w:rFonts w:ascii="Times New Roman" w:eastAsia="Times New Roman" w:hAnsi="Times New Roman" w:cs="Times New Roman"/>
          <w:snapToGrid w:val="0"/>
          <w:color w:val="000000"/>
          <w:kern w:val="0"/>
          <w:sz w:val="28"/>
          <w:szCs w:val="20"/>
          <w:lang w:val="uk-UA" w:eastAsia="ru-RU"/>
        </w:rPr>
        <w:t>. Для антропогенної складової основою є штучні процеси екзогенного характеру, які виходять від людини, суспільства. Без цих зусиль антропогенна складова не може тривалий час функціонувати і зберігатися, вона руйнується і перестає існувати.</w:t>
      </w:r>
    </w:p>
    <w:p w14:paraId="0BFD5DE2" w14:textId="77777777" w:rsidR="00523A79" w:rsidRPr="00523A79" w:rsidRDefault="00523A79" w:rsidP="00523A79">
      <w:pPr>
        <w:tabs>
          <w:tab w:val="clear" w:pos="709"/>
        </w:tabs>
        <w:suppressAutoHyphens w:val="0"/>
        <w:spacing w:after="0" w:line="254" w:lineRule="auto"/>
        <w:ind w:firstLine="709"/>
        <w:rPr>
          <w:rFonts w:ascii="Times New Roman" w:eastAsia="Times New Roman" w:hAnsi="Times New Roman" w:cs="Times New Roman"/>
          <w:snapToGrid w:val="0"/>
          <w:color w:val="000000"/>
          <w:kern w:val="0"/>
          <w:sz w:val="28"/>
          <w:szCs w:val="20"/>
          <w:lang w:val="uk-UA" w:eastAsia="ru-RU"/>
        </w:rPr>
      </w:pPr>
      <w:r w:rsidRPr="00523A79">
        <w:rPr>
          <w:rFonts w:ascii="Times New Roman" w:eastAsia="Times New Roman" w:hAnsi="Times New Roman" w:cs="Times New Roman"/>
          <w:snapToGrid w:val="0"/>
          <w:kern w:val="0"/>
          <w:sz w:val="28"/>
          <w:szCs w:val="20"/>
          <w:lang w:val="uk-UA" w:eastAsia="ru-RU"/>
        </w:rPr>
        <w:t xml:space="preserve">Автор стверджує, що основним постулатом екологічної аксіоматики у визначенні головної мети містобудівного освоєння прирічкових територій буде самоцінність і унікальність живого. Можливість досягнення цієї мети забезпечується шляхом реалізації містобудівної стратегії збереження біологічного та ландшафтного різномаїття, яка передбачає створення збалансованої просторової структури екологічної мережі у поєднанні з антропогенними складовими. </w:t>
      </w:r>
      <w:r w:rsidRPr="00523A79">
        <w:rPr>
          <w:rFonts w:ascii="Times New Roman" w:eastAsia="Times New Roman" w:hAnsi="Times New Roman" w:cs="Times New Roman"/>
          <w:snapToGrid w:val="0"/>
          <w:color w:val="000000"/>
          <w:kern w:val="0"/>
          <w:sz w:val="28"/>
          <w:szCs w:val="20"/>
          <w:lang w:val="uk-UA" w:eastAsia="ru-RU"/>
        </w:rPr>
        <w:t xml:space="preserve">Підтримка рівноваги у ПТС, </w:t>
      </w:r>
      <w:r w:rsidRPr="00523A79">
        <w:rPr>
          <w:rFonts w:ascii="Times New Roman" w:eastAsia="Times New Roman" w:hAnsi="Times New Roman" w:cs="Times New Roman"/>
          <w:snapToGrid w:val="0"/>
          <w:kern w:val="0"/>
          <w:sz w:val="28"/>
          <w:szCs w:val="20"/>
          <w:lang w:val="uk-UA" w:eastAsia="ru-RU"/>
        </w:rPr>
        <w:t>у динамічних змінюваних умовах урбанізованого середовища,</w:t>
      </w:r>
      <w:r w:rsidRPr="00523A79">
        <w:rPr>
          <w:rFonts w:ascii="Times New Roman" w:eastAsia="Times New Roman" w:hAnsi="Times New Roman" w:cs="Times New Roman"/>
          <w:snapToGrid w:val="0"/>
          <w:color w:val="000000"/>
          <w:kern w:val="0"/>
          <w:sz w:val="28"/>
          <w:szCs w:val="20"/>
          <w:lang w:val="uk-UA" w:eastAsia="ru-RU"/>
        </w:rPr>
        <w:t xml:space="preserve"> природної та антропогенної складових – важлива передумова збереження їх як цілісності. </w:t>
      </w:r>
    </w:p>
    <w:p w14:paraId="12074E11" w14:textId="77777777" w:rsidR="00523A79" w:rsidRPr="00523A79" w:rsidRDefault="00523A79" w:rsidP="00523A79">
      <w:pPr>
        <w:tabs>
          <w:tab w:val="clear" w:pos="709"/>
        </w:tabs>
        <w:suppressAutoHyphens w:val="0"/>
        <w:spacing w:after="0" w:line="254" w:lineRule="auto"/>
        <w:ind w:firstLine="709"/>
        <w:rPr>
          <w:rFonts w:ascii="Times New Roman" w:eastAsia="Times New Roman" w:hAnsi="Times New Roman" w:cs="Times New Roman"/>
          <w:snapToGrid w:val="0"/>
          <w:kern w:val="0"/>
          <w:sz w:val="28"/>
          <w:szCs w:val="20"/>
          <w:lang w:val="uk-UA" w:eastAsia="ru-RU"/>
        </w:rPr>
      </w:pPr>
      <w:r w:rsidRPr="00523A79">
        <w:rPr>
          <w:rFonts w:ascii="Times New Roman" w:eastAsia="Times New Roman" w:hAnsi="Times New Roman" w:cs="Times New Roman"/>
          <w:b/>
          <w:i/>
          <w:snapToGrid w:val="0"/>
          <w:kern w:val="0"/>
          <w:sz w:val="28"/>
          <w:szCs w:val="20"/>
          <w:lang w:val="uk-UA" w:eastAsia="ru-RU"/>
        </w:rPr>
        <w:t>Метою проектно-планувальної діяльності</w:t>
      </w:r>
      <w:r w:rsidRPr="00523A79">
        <w:rPr>
          <w:rFonts w:ascii="Times New Roman" w:eastAsia="Times New Roman" w:hAnsi="Times New Roman" w:cs="Times New Roman"/>
          <w:snapToGrid w:val="0"/>
          <w:kern w:val="0"/>
          <w:sz w:val="28"/>
          <w:szCs w:val="20"/>
          <w:lang w:val="uk-UA" w:eastAsia="ru-RU"/>
        </w:rPr>
        <w:t xml:space="preserve"> у такому разі стає забезпечення проектного прямування від одного стану рівноваги до іншого в зв’язку зі зміною умов у середовищі.</w:t>
      </w:r>
    </w:p>
    <w:p w14:paraId="3D4AA709" w14:textId="77777777" w:rsidR="00523A79" w:rsidRPr="00523A79" w:rsidRDefault="00523A79" w:rsidP="00523A79">
      <w:pPr>
        <w:tabs>
          <w:tab w:val="clear" w:pos="709"/>
        </w:tabs>
        <w:suppressAutoHyphens w:val="0"/>
        <w:spacing w:after="0" w:line="254" w:lineRule="auto"/>
        <w:ind w:firstLine="709"/>
        <w:rPr>
          <w:rFonts w:ascii="Times New Roman" w:eastAsia="Times New Roman" w:hAnsi="Times New Roman" w:cs="Times New Roman"/>
          <w:kern w:val="0"/>
          <w:sz w:val="28"/>
          <w:szCs w:val="20"/>
          <w:lang w:val="uk-UA" w:eastAsia="ru-RU"/>
        </w:rPr>
      </w:pPr>
      <w:r w:rsidRPr="00523A79">
        <w:rPr>
          <w:rFonts w:ascii="Times New Roman" w:eastAsia="Times New Roman" w:hAnsi="Times New Roman" w:cs="Times New Roman"/>
          <w:kern w:val="0"/>
          <w:sz w:val="28"/>
          <w:szCs w:val="20"/>
          <w:lang w:val="uk-UA" w:eastAsia="ru-RU"/>
        </w:rPr>
        <w:t xml:space="preserve">Головним стає процес, що призводить до стану рівноваги і сталого розвитку, і як наслідок, до зняття конфліктів. При цьому слід керуватися </w:t>
      </w:r>
      <w:r w:rsidRPr="00523A79">
        <w:rPr>
          <w:rFonts w:ascii="Times New Roman" w:eastAsia="Times New Roman" w:hAnsi="Times New Roman" w:cs="Times New Roman"/>
          <w:b/>
          <w:i/>
          <w:kern w:val="0"/>
          <w:sz w:val="28"/>
          <w:szCs w:val="20"/>
          <w:lang w:val="uk-UA" w:eastAsia="ru-RU"/>
        </w:rPr>
        <w:t>законом еволюційно-екологічної незворотності</w:t>
      </w:r>
      <w:r w:rsidRPr="00523A79">
        <w:rPr>
          <w:rFonts w:ascii="Times New Roman" w:eastAsia="Times New Roman" w:hAnsi="Times New Roman" w:cs="Times New Roman"/>
          <w:b/>
          <w:kern w:val="0"/>
          <w:sz w:val="28"/>
          <w:szCs w:val="20"/>
          <w:u w:val="single"/>
          <w:lang w:val="uk-UA" w:eastAsia="ru-RU"/>
        </w:rPr>
        <w:t>,</w:t>
      </w:r>
      <w:r w:rsidRPr="00523A79">
        <w:rPr>
          <w:rFonts w:ascii="Times New Roman" w:eastAsia="Times New Roman" w:hAnsi="Times New Roman" w:cs="Times New Roman"/>
          <w:kern w:val="0"/>
          <w:sz w:val="28"/>
          <w:szCs w:val="20"/>
          <w:lang w:val="uk-UA" w:eastAsia="ru-RU"/>
        </w:rPr>
        <w:t xml:space="preserve"> що діє у екосистемах. При динамічних змінах умов і факторів, згідно з цим законом, повернути екосистему (ПТЕС) у колишній стан принципово неможливо. До неї необхідно відноситися як до нового унікального відтворення, до якого неправомірне застосування установлених раніше закономірностей.</w:t>
      </w:r>
    </w:p>
    <w:p w14:paraId="73F6DB55" w14:textId="77777777" w:rsidR="00523A79" w:rsidRPr="00523A79" w:rsidRDefault="00523A79" w:rsidP="00523A79">
      <w:pPr>
        <w:tabs>
          <w:tab w:val="clear" w:pos="709"/>
        </w:tabs>
        <w:suppressAutoHyphens w:val="0"/>
        <w:spacing w:after="0" w:line="254" w:lineRule="auto"/>
        <w:ind w:firstLine="709"/>
        <w:rPr>
          <w:rFonts w:ascii="Times New Roman" w:eastAsia="Times New Roman" w:hAnsi="Times New Roman" w:cs="Times New Roman"/>
          <w:kern w:val="0"/>
          <w:sz w:val="28"/>
          <w:szCs w:val="20"/>
          <w:lang w:val="uk-UA" w:eastAsia="ru-RU"/>
        </w:rPr>
      </w:pPr>
      <w:r w:rsidRPr="00523A79">
        <w:rPr>
          <w:rFonts w:ascii="Times New Roman" w:eastAsia="Times New Roman" w:hAnsi="Times New Roman" w:cs="Times New Roman"/>
          <w:b/>
          <w:i/>
          <w:kern w:val="0"/>
          <w:sz w:val="28"/>
          <w:szCs w:val="20"/>
          <w:lang w:val="uk-UA" w:eastAsia="ru-RU"/>
        </w:rPr>
        <w:t>Керуючими принципами</w:t>
      </w:r>
      <w:r w:rsidRPr="00523A79">
        <w:rPr>
          <w:rFonts w:ascii="Times New Roman" w:eastAsia="Times New Roman" w:hAnsi="Times New Roman" w:cs="Times New Roman"/>
          <w:kern w:val="0"/>
          <w:sz w:val="28"/>
          <w:szCs w:val="20"/>
          <w:lang w:val="uk-UA" w:eastAsia="ru-RU"/>
        </w:rPr>
        <w:t xml:space="preserve"> при вирішенні проблем містобудівного освоєння прирічкових територій будуть: </w:t>
      </w:r>
    </w:p>
    <w:p w14:paraId="60494EA1" w14:textId="77777777" w:rsidR="00523A79" w:rsidRPr="00523A79" w:rsidRDefault="00523A79" w:rsidP="00523A79">
      <w:pPr>
        <w:tabs>
          <w:tab w:val="clear" w:pos="709"/>
        </w:tabs>
        <w:suppressAutoHyphens w:val="0"/>
        <w:spacing w:after="0" w:line="254" w:lineRule="auto"/>
        <w:ind w:firstLine="709"/>
        <w:rPr>
          <w:rFonts w:ascii="Times New Roman" w:eastAsia="Times New Roman" w:hAnsi="Times New Roman" w:cs="Times New Roman"/>
          <w:kern w:val="0"/>
          <w:sz w:val="28"/>
          <w:szCs w:val="20"/>
          <w:lang w:val="uk-UA" w:eastAsia="ru-RU"/>
        </w:rPr>
      </w:pPr>
      <w:r w:rsidRPr="00523A79">
        <w:rPr>
          <w:rFonts w:ascii="Times New Roman" w:eastAsia="Times New Roman" w:hAnsi="Times New Roman" w:cs="Times New Roman"/>
          <w:b/>
          <w:i/>
          <w:kern w:val="0"/>
          <w:sz w:val="28"/>
          <w:szCs w:val="20"/>
          <w:lang w:val="uk-UA" w:eastAsia="ru-RU"/>
        </w:rPr>
        <w:t>принцип збалансованості</w:t>
      </w:r>
      <w:r w:rsidRPr="00523A79">
        <w:rPr>
          <w:rFonts w:ascii="Times New Roman" w:eastAsia="Times New Roman" w:hAnsi="Times New Roman" w:cs="Times New Roman"/>
          <w:kern w:val="0"/>
          <w:sz w:val="28"/>
          <w:szCs w:val="20"/>
          <w:lang w:val="uk-UA" w:eastAsia="ru-RU"/>
        </w:rPr>
        <w:t xml:space="preserve"> еколого-містобудівного розвитку, який враховує ступінь розвитку містобудівних елементів у різних природно-ландшафтних умовах прирічкових територій; </w:t>
      </w:r>
    </w:p>
    <w:p w14:paraId="775A4EFA" w14:textId="77777777" w:rsidR="00523A79" w:rsidRPr="00523A79" w:rsidRDefault="00523A79" w:rsidP="00523A79">
      <w:pPr>
        <w:tabs>
          <w:tab w:val="clear" w:pos="709"/>
        </w:tabs>
        <w:suppressAutoHyphens w:val="0"/>
        <w:spacing w:after="0" w:line="254" w:lineRule="auto"/>
        <w:ind w:firstLine="709"/>
        <w:rPr>
          <w:rFonts w:ascii="Times New Roman" w:eastAsia="Times New Roman" w:hAnsi="Times New Roman" w:cs="Times New Roman"/>
          <w:kern w:val="0"/>
          <w:sz w:val="28"/>
          <w:szCs w:val="20"/>
          <w:lang w:val="uk-UA" w:eastAsia="ru-RU"/>
        </w:rPr>
      </w:pPr>
      <w:r w:rsidRPr="00523A79">
        <w:rPr>
          <w:rFonts w:ascii="Times New Roman" w:eastAsia="Times New Roman" w:hAnsi="Times New Roman" w:cs="Times New Roman"/>
          <w:b/>
          <w:i/>
          <w:kern w:val="0"/>
          <w:sz w:val="28"/>
          <w:szCs w:val="20"/>
          <w:lang w:val="uk-UA" w:eastAsia="ru-RU"/>
        </w:rPr>
        <w:t>принцип об’єктної ієрархічності</w:t>
      </w:r>
      <w:r w:rsidRPr="00523A79">
        <w:rPr>
          <w:rFonts w:ascii="Times New Roman" w:eastAsia="Times New Roman" w:hAnsi="Times New Roman" w:cs="Times New Roman"/>
          <w:i/>
          <w:kern w:val="0"/>
          <w:sz w:val="28"/>
          <w:szCs w:val="20"/>
          <w:lang w:val="uk-UA" w:eastAsia="ru-RU"/>
        </w:rPr>
        <w:t>,</w:t>
      </w:r>
      <w:r w:rsidRPr="00523A79">
        <w:rPr>
          <w:rFonts w:ascii="Times New Roman" w:eastAsia="Times New Roman" w:hAnsi="Times New Roman" w:cs="Times New Roman"/>
          <w:kern w:val="0"/>
          <w:sz w:val="28"/>
          <w:szCs w:val="20"/>
          <w:lang w:val="uk-UA" w:eastAsia="ru-RU"/>
        </w:rPr>
        <w:t xml:space="preserve"> який дає можливість структурного виділення елементів природного та антропогенного оточуючого середовища та їх співвідношення одне з одним;</w:t>
      </w:r>
    </w:p>
    <w:p w14:paraId="5E94BA84" w14:textId="77777777" w:rsidR="00523A79" w:rsidRPr="00523A79" w:rsidRDefault="00523A79" w:rsidP="00523A79">
      <w:pPr>
        <w:tabs>
          <w:tab w:val="clear" w:pos="709"/>
        </w:tabs>
        <w:suppressAutoHyphens w:val="0"/>
        <w:spacing w:after="0" w:line="254" w:lineRule="auto"/>
        <w:ind w:firstLine="709"/>
        <w:rPr>
          <w:rFonts w:ascii="Times New Roman" w:eastAsia="Times New Roman" w:hAnsi="Times New Roman" w:cs="Times New Roman"/>
          <w:kern w:val="0"/>
          <w:sz w:val="28"/>
          <w:szCs w:val="20"/>
          <w:lang w:val="uk-UA" w:eastAsia="ru-RU"/>
        </w:rPr>
      </w:pPr>
      <w:r w:rsidRPr="00523A79">
        <w:rPr>
          <w:rFonts w:ascii="Times New Roman" w:eastAsia="Times New Roman" w:hAnsi="Times New Roman" w:cs="Times New Roman"/>
          <w:b/>
          <w:i/>
          <w:kern w:val="0"/>
          <w:sz w:val="28"/>
          <w:szCs w:val="20"/>
          <w:lang w:val="uk-UA" w:eastAsia="ru-RU"/>
        </w:rPr>
        <w:lastRenderedPageBreak/>
        <w:t>принцип динамічності</w:t>
      </w:r>
      <w:r w:rsidRPr="00523A79">
        <w:rPr>
          <w:rFonts w:ascii="Times New Roman" w:eastAsia="Times New Roman" w:hAnsi="Times New Roman" w:cs="Times New Roman"/>
          <w:kern w:val="0"/>
          <w:sz w:val="28"/>
          <w:szCs w:val="20"/>
          <w:u w:val="single"/>
          <w:lang w:val="uk-UA" w:eastAsia="ru-RU"/>
        </w:rPr>
        <w:t>,</w:t>
      </w:r>
      <w:r w:rsidRPr="00523A79">
        <w:rPr>
          <w:rFonts w:ascii="Times New Roman" w:eastAsia="Times New Roman" w:hAnsi="Times New Roman" w:cs="Times New Roman"/>
          <w:kern w:val="0"/>
          <w:sz w:val="28"/>
          <w:szCs w:val="20"/>
          <w:lang w:val="uk-UA" w:eastAsia="ru-RU"/>
        </w:rPr>
        <w:t xml:space="preserve"> який стверджує правомірність суджень щодо об’єктних характеристик урбанізованого середовища у реально фіксованому часі;</w:t>
      </w:r>
    </w:p>
    <w:p w14:paraId="0AC430CC" w14:textId="77777777" w:rsidR="00523A79" w:rsidRPr="00523A79" w:rsidRDefault="00523A79" w:rsidP="00523A79">
      <w:pPr>
        <w:tabs>
          <w:tab w:val="clear" w:pos="709"/>
        </w:tabs>
        <w:suppressAutoHyphens w:val="0"/>
        <w:spacing w:after="0" w:line="254" w:lineRule="auto"/>
        <w:ind w:firstLine="709"/>
        <w:rPr>
          <w:rFonts w:ascii="Times New Roman" w:eastAsia="Times New Roman" w:hAnsi="Times New Roman" w:cs="Times New Roman"/>
          <w:kern w:val="0"/>
          <w:sz w:val="28"/>
          <w:szCs w:val="20"/>
          <w:lang w:val="uk-UA" w:eastAsia="ru-RU"/>
        </w:rPr>
      </w:pPr>
      <w:r w:rsidRPr="00523A79">
        <w:rPr>
          <w:rFonts w:ascii="Times New Roman" w:eastAsia="Times New Roman" w:hAnsi="Times New Roman" w:cs="Times New Roman"/>
          <w:b/>
          <w:i/>
          <w:kern w:val="0"/>
          <w:sz w:val="28"/>
          <w:szCs w:val="20"/>
          <w:lang w:val="uk-UA" w:eastAsia="ru-RU"/>
        </w:rPr>
        <w:t>принцип достатності</w:t>
      </w:r>
      <w:r w:rsidRPr="00523A79">
        <w:rPr>
          <w:rFonts w:ascii="Times New Roman" w:eastAsia="Times New Roman" w:hAnsi="Times New Roman" w:cs="Times New Roman"/>
          <w:kern w:val="0"/>
          <w:sz w:val="28"/>
          <w:szCs w:val="20"/>
          <w:lang w:val="uk-UA" w:eastAsia="ru-RU"/>
        </w:rPr>
        <w:t xml:space="preserve">, який констатує про регламентування містобудівних елементів, виходячи з умов необхідності та достатності їх існування у навколишньому середовищі. </w:t>
      </w:r>
    </w:p>
    <w:p w14:paraId="2390C998" w14:textId="77777777" w:rsidR="00523A79" w:rsidRPr="00523A79" w:rsidRDefault="00523A79" w:rsidP="00523A79">
      <w:pPr>
        <w:tabs>
          <w:tab w:val="clear" w:pos="709"/>
        </w:tabs>
        <w:suppressAutoHyphens w:val="0"/>
        <w:spacing w:after="0" w:line="254" w:lineRule="auto"/>
        <w:ind w:firstLine="709"/>
        <w:rPr>
          <w:rFonts w:ascii="Times New Roman" w:eastAsia="Times New Roman" w:hAnsi="Times New Roman" w:cs="Times New Roman"/>
          <w:kern w:val="0"/>
          <w:sz w:val="28"/>
          <w:szCs w:val="20"/>
          <w:lang w:val="uk-UA" w:eastAsia="ru-RU"/>
        </w:rPr>
      </w:pPr>
      <w:r w:rsidRPr="00523A79">
        <w:rPr>
          <w:rFonts w:ascii="Times New Roman" w:eastAsia="Times New Roman" w:hAnsi="Times New Roman" w:cs="Times New Roman"/>
          <w:b/>
          <w:i/>
          <w:kern w:val="0"/>
          <w:sz w:val="28"/>
          <w:szCs w:val="20"/>
          <w:lang w:val="uk-UA" w:eastAsia="ru-RU"/>
        </w:rPr>
        <w:t>Реалізація принципу екологічної збалансованості</w:t>
      </w:r>
      <w:r w:rsidRPr="00523A79">
        <w:rPr>
          <w:rFonts w:ascii="Times New Roman" w:eastAsia="Times New Roman" w:hAnsi="Times New Roman" w:cs="Times New Roman"/>
          <w:kern w:val="0"/>
          <w:sz w:val="28"/>
          <w:szCs w:val="20"/>
          <w:lang w:val="uk-UA" w:eastAsia="ru-RU"/>
        </w:rPr>
        <w:t xml:space="preserve"> містобудівного розвитку в процесі еколого-планувальної організації прирічкових урбанізованих територій повинна враховувати оцінку стану розвитку містобудівних об’єктів і варіантів їх перспективного розвитку на різних рівнях. Дисертаційним дослідженням визначена провідна роль міських агломерацій у системі територіального планування, тому вони обрані як першочергові об’єкти. Для з’ясування відмінності ступеня розвитку міських агломерацій запропоновано метод багатомірної оцінки. Структурні характеристики передбачають ряд показників: розмір міста-центра (тис. чол.);</w:t>
      </w:r>
      <w:r w:rsidRPr="00523A79">
        <w:rPr>
          <w:rFonts w:ascii="Times New Roman" w:eastAsia="Times New Roman" w:hAnsi="Times New Roman" w:cs="Times New Roman"/>
          <w:b/>
          <w:kern w:val="0"/>
          <w:sz w:val="28"/>
          <w:szCs w:val="20"/>
          <w:lang w:val="uk-UA" w:eastAsia="ru-RU"/>
        </w:rPr>
        <w:t xml:space="preserve"> </w:t>
      </w:r>
      <w:r w:rsidRPr="00523A79">
        <w:rPr>
          <w:rFonts w:ascii="Times New Roman" w:eastAsia="Times New Roman" w:hAnsi="Times New Roman" w:cs="Times New Roman"/>
          <w:kern w:val="0"/>
          <w:sz w:val="28"/>
          <w:szCs w:val="20"/>
          <w:lang w:val="uk-UA" w:eastAsia="ru-RU"/>
        </w:rPr>
        <w:t>щільність міського населення (чол./кв. км); відсоток міського населення від загальної кількості; співвідношення кількості міського населення до кількості міста-центра; кількість міських поселень; кількість транспортних осей; відсоток відкритих просторів (враховуючи акваторії); відсоток територій під зеленими насадженнями. Послідовна агрегація передбачає графоаналітичну оцінку змінних величин у системі двомірних координат та сумарну бальну оцінку, що дає змогу у кількісних параметрах оцінити ступінь сучасного розвитку міських агломерацій, оцінити проектні варіанти. У планувальній організації визначальну роль відіграють два процеси централізованого і децентралізованого розвитку, які, в свою чергу, впливають на моноцентричність і поліцентричність у планувальній організації містобудівних об’єктів. Просторова організація моноцентричних і поліцентричних планувальних структур передбачає різні планувальні прийоми організації відкритого простору, виходячи з конкретних ландшафтних умов (радіально-кільцеві, лінійно-послідовні та ін.). Диспропорція у розвиткові розв’язується шляхом збалансованого формування ядерно-вузлової містобудівної структури на різних ієрархічних рівнях.</w:t>
      </w:r>
    </w:p>
    <w:p w14:paraId="04928AA3" w14:textId="77777777" w:rsidR="00523A79" w:rsidRPr="00523A79" w:rsidRDefault="00523A79" w:rsidP="00523A79">
      <w:pPr>
        <w:tabs>
          <w:tab w:val="clear" w:pos="709"/>
        </w:tabs>
        <w:suppressAutoHyphens w:val="0"/>
        <w:spacing w:after="0" w:line="254" w:lineRule="auto"/>
        <w:ind w:firstLine="709"/>
        <w:rPr>
          <w:rFonts w:ascii="Times New Roman" w:eastAsia="Times New Roman" w:hAnsi="Times New Roman" w:cs="Times New Roman"/>
          <w:kern w:val="0"/>
          <w:sz w:val="28"/>
          <w:szCs w:val="20"/>
          <w:lang w:val="uk-UA" w:eastAsia="ru-RU"/>
        </w:rPr>
      </w:pPr>
      <w:r w:rsidRPr="00523A79">
        <w:rPr>
          <w:rFonts w:ascii="Times New Roman" w:eastAsia="Times New Roman" w:hAnsi="Times New Roman" w:cs="Times New Roman"/>
          <w:b/>
          <w:i/>
          <w:kern w:val="0"/>
          <w:sz w:val="28"/>
          <w:szCs w:val="20"/>
          <w:lang w:val="uk-UA" w:eastAsia="ru-RU"/>
        </w:rPr>
        <w:t>Принцип об’єктної ієрархічності</w:t>
      </w:r>
      <w:r w:rsidRPr="00523A79">
        <w:rPr>
          <w:rFonts w:ascii="Times New Roman" w:eastAsia="Times New Roman" w:hAnsi="Times New Roman" w:cs="Times New Roman"/>
          <w:i/>
          <w:kern w:val="0"/>
          <w:sz w:val="28"/>
          <w:szCs w:val="20"/>
          <w:lang w:val="uk-UA" w:eastAsia="ru-RU"/>
        </w:rPr>
        <w:t xml:space="preserve"> </w:t>
      </w:r>
      <w:r w:rsidRPr="00523A79">
        <w:rPr>
          <w:rFonts w:ascii="Times New Roman" w:eastAsia="Times New Roman" w:hAnsi="Times New Roman" w:cs="Times New Roman"/>
          <w:kern w:val="0"/>
          <w:sz w:val="28"/>
          <w:szCs w:val="20"/>
          <w:lang w:val="uk-UA" w:eastAsia="ru-RU"/>
        </w:rPr>
        <w:t xml:space="preserve">реалізується шляхом співвіднесення процесів урбанізації і їхніх матеріальних проявів (паттернів) у вигляді містобудівних об'єктів із природно-ландшафтними елементами навколишнього середовища. Елементи екологічної мережі на різних територіальних рівнях створюють у співвідношенні з елементами ядерно-вузлової структури урбанізованих територій </w:t>
      </w:r>
      <w:r w:rsidRPr="00523A79">
        <w:rPr>
          <w:rFonts w:ascii="Times New Roman" w:eastAsia="Times New Roman" w:hAnsi="Times New Roman" w:cs="Times New Roman"/>
          <w:b/>
          <w:i/>
          <w:kern w:val="0"/>
          <w:sz w:val="28"/>
          <w:szCs w:val="20"/>
          <w:lang w:val="uk-UA" w:eastAsia="ru-RU"/>
        </w:rPr>
        <w:t>стабілізуючий екологічний каркас</w:t>
      </w:r>
      <w:r w:rsidRPr="00523A79">
        <w:rPr>
          <w:rFonts w:ascii="Times New Roman" w:eastAsia="Times New Roman" w:hAnsi="Times New Roman" w:cs="Times New Roman"/>
          <w:kern w:val="0"/>
          <w:sz w:val="28"/>
          <w:szCs w:val="20"/>
          <w:lang w:val="uk-UA" w:eastAsia="ru-RU"/>
        </w:rPr>
        <w:t xml:space="preserve">. </w:t>
      </w:r>
      <w:r w:rsidRPr="00523A79">
        <w:rPr>
          <w:rFonts w:ascii="Times New Roman" w:eastAsia="Times New Roman" w:hAnsi="Times New Roman" w:cs="Times New Roman"/>
          <w:kern w:val="0"/>
          <w:sz w:val="28"/>
          <w:szCs w:val="20"/>
          <w:lang w:eastAsia="ru-RU"/>
        </w:rPr>
        <w:t xml:space="preserve">Він представлений </w:t>
      </w:r>
      <w:r w:rsidRPr="00523A79">
        <w:rPr>
          <w:rFonts w:ascii="Times New Roman" w:eastAsia="Times New Roman" w:hAnsi="Times New Roman" w:cs="Times New Roman"/>
          <w:kern w:val="0"/>
          <w:sz w:val="28"/>
          <w:szCs w:val="20"/>
          <w:lang w:val="uk-UA" w:eastAsia="ru-RU"/>
        </w:rPr>
        <w:t xml:space="preserve">трьома структурно-ієрархічними рівнями співвідношень природних та містобудівних об’єктів (Рис.2). Для екологічного каркасу, приоритетним є ландшафтно-екологічне зонування, що припускає при </w:t>
      </w:r>
      <w:r w:rsidRPr="00523A79">
        <w:rPr>
          <w:rFonts w:ascii="Times New Roman" w:eastAsia="Times New Roman" w:hAnsi="Times New Roman" w:cs="Times New Roman"/>
          <w:kern w:val="0"/>
          <w:sz w:val="28"/>
          <w:szCs w:val="20"/>
          <w:lang w:val="uk-UA" w:eastAsia="ru-RU"/>
        </w:rPr>
        <w:lastRenderedPageBreak/>
        <w:t xml:space="preserve">розміщенні окремих </w:t>
      </w:r>
      <w:r w:rsidRPr="00523A79">
        <w:rPr>
          <w:rFonts w:ascii="Times New Roman" w:eastAsia="Times New Roman" w:hAnsi="Times New Roman" w:cs="Times New Roman"/>
          <w:kern w:val="0"/>
          <w:sz w:val="28"/>
          <w:szCs w:val="20"/>
          <w:lang w:val="uk-UA" w:eastAsia="ru-RU"/>
        </w:rPr>
        <w:br w:type="page"/>
      </w:r>
      <w:r w:rsidRPr="00523A79">
        <w:rPr>
          <w:rFonts w:ascii="Times New Roman" w:eastAsia="Times New Roman" w:hAnsi="Times New Roman" w:cs="Times New Roman"/>
          <w:noProof/>
          <w:kern w:val="0"/>
          <w:sz w:val="20"/>
          <w:szCs w:val="20"/>
          <w:lang w:val="en-US" w:eastAsia="ru-RU"/>
        </w:rPr>
        <w:lastRenderedPageBreak/>
        <w:object w:dxaOrig="10367" w:dyaOrig="14592" w14:anchorId="612AD2D7">
          <v:shape id="_x0000_s1030" type="#_x0000_t75" style="position:absolute;left:0;text-align:left;margin-left:-.25pt;margin-top:33.9pt;width:7in;height:700.5pt;z-index:251660288;mso-position-horizontal:absolute;mso-position-horizontal-relative:text;mso-position-vertical:absolute;mso-position-vertical-relative:text" o:allowincell="f">
            <v:imagedata r:id="rId9" o:title=""/>
          </v:shape>
          <o:OLEObject Type="Embed" ProgID="CorelPhotoPaint.Image.10" ShapeID="_x0000_s1030" DrawAspect="Content" ObjectID="_1525292725" r:id="rId10"/>
        </w:object>
      </w:r>
      <w:r w:rsidRPr="00523A79">
        <w:rPr>
          <w:rFonts w:ascii="Times New Roman" w:eastAsia="Times New Roman" w:hAnsi="Times New Roman" w:cs="Times New Roman"/>
          <w:kern w:val="0"/>
          <w:sz w:val="28"/>
          <w:szCs w:val="20"/>
          <w:lang w:val="uk-UA" w:eastAsia="ru-RU"/>
        </w:rPr>
        <w:br w:type="page"/>
      </w:r>
      <w:r w:rsidRPr="00523A79">
        <w:rPr>
          <w:rFonts w:ascii="Times New Roman" w:eastAsia="Times New Roman" w:hAnsi="Times New Roman" w:cs="Times New Roman"/>
          <w:kern w:val="0"/>
          <w:sz w:val="28"/>
          <w:szCs w:val="20"/>
          <w:lang w:val="uk-UA" w:eastAsia="ru-RU"/>
        </w:rPr>
        <w:lastRenderedPageBreak/>
        <w:t xml:space="preserve">функціональних зон враховувати їхню сумісність із екосистемною точкою зору. Зближення взаємодоповнюючих і збалансованих у екологічному відношенні зон і, навпаки, видалення несумісних видів використання територій створює біологічні системи – своєрідні елементи стабілізуючого екологічного каркасу територій, які є важливими складовими природно-технічних екосистем (ПТЕС) прирічкових територій. Важливе значення при цьому мають міжміські відкриті простори. Незабудовані території і їхні кількісні параметри впливають на встановлення балансної екологічної рівноваги на макро- і мезотериторіальному рівнях. Під екологічною рівновагою у дисертаційному дослідженні мається на увазі такий стан середовища району (регіону), при якому забезпечуються саморегуляція, належна охорона і відтворення основних її компонентів: атмосферного повітря, водних ресурсів, грунтово-рослинного покрову, тваринного світу. </w:t>
      </w:r>
    </w:p>
    <w:p w14:paraId="04DD4E75" w14:textId="77777777" w:rsidR="00523A79" w:rsidRPr="00523A79" w:rsidRDefault="00523A79" w:rsidP="00523A79">
      <w:pPr>
        <w:tabs>
          <w:tab w:val="clear" w:pos="709"/>
        </w:tabs>
        <w:suppressAutoHyphens w:val="0"/>
        <w:spacing w:after="0" w:line="254" w:lineRule="auto"/>
        <w:ind w:firstLine="709"/>
        <w:rPr>
          <w:rFonts w:ascii="Times New Roman" w:eastAsia="Times New Roman" w:hAnsi="Times New Roman" w:cs="Times New Roman"/>
          <w:kern w:val="0"/>
          <w:sz w:val="28"/>
          <w:szCs w:val="20"/>
          <w:lang w:val="uk-UA" w:eastAsia="ru-RU"/>
        </w:rPr>
      </w:pPr>
      <w:r w:rsidRPr="00523A79">
        <w:rPr>
          <w:rFonts w:ascii="Times New Roman" w:eastAsia="Times New Roman" w:hAnsi="Times New Roman" w:cs="Times New Roman"/>
          <w:b/>
          <w:i/>
          <w:kern w:val="0"/>
          <w:sz w:val="28"/>
          <w:szCs w:val="20"/>
          <w:lang w:val="uk-UA" w:eastAsia="ru-RU"/>
        </w:rPr>
        <w:t>Макротериторіальний рівень</w:t>
      </w:r>
      <w:r w:rsidRPr="00523A79">
        <w:rPr>
          <w:rFonts w:ascii="Times New Roman" w:eastAsia="Times New Roman" w:hAnsi="Times New Roman" w:cs="Times New Roman"/>
          <w:kern w:val="0"/>
          <w:sz w:val="28"/>
          <w:szCs w:val="20"/>
          <w:lang w:val="uk-UA" w:eastAsia="ru-RU"/>
        </w:rPr>
        <w:t xml:space="preserve"> – природні елементи представлені ландшафтами річкових басейнів (у межах державних кордонів), екологостабілізуючими зонами, екологостабілізуючими паузами, а містобудівні – урбанізованими зонами і районами осередкової урбанізації.</w:t>
      </w:r>
    </w:p>
    <w:p w14:paraId="39179DAB" w14:textId="77777777" w:rsidR="00523A79" w:rsidRPr="00523A79" w:rsidRDefault="00523A79" w:rsidP="00523A79">
      <w:pPr>
        <w:tabs>
          <w:tab w:val="clear" w:pos="709"/>
        </w:tabs>
        <w:suppressAutoHyphens w:val="0"/>
        <w:spacing w:after="0" w:line="254" w:lineRule="auto"/>
        <w:ind w:firstLine="709"/>
        <w:rPr>
          <w:rFonts w:ascii="Times New Roman" w:eastAsia="Times New Roman" w:hAnsi="Times New Roman" w:cs="Times New Roman"/>
          <w:kern w:val="0"/>
          <w:sz w:val="28"/>
          <w:szCs w:val="20"/>
          <w:lang w:val="uk-UA" w:eastAsia="ru-RU"/>
        </w:rPr>
      </w:pPr>
      <w:r w:rsidRPr="00523A79">
        <w:rPr>
          <w:rFonts w:ascii="Times New Roman" w:eastAsia="Times New Roman" w:hAnsi="Times New Roman" w:cs="Times New Roman"/>
          <w:b/>
          <w:i/>
          <w:kern w:val="0"/>
          <w:sz w:val="28"/>
          <w:szCs w:val="20"/>
          <w:lang w:val="uk-UA" w:eastAsia="ru-RU"/>
        </w:rPr>
        <w:t>Мезотериторіальний рівень</w:t>
      </w:r>
      <w:r w:rsidRPr="00523A79">
        <w:rPr>
          <w:rFonts w:ascii="Times New Roman" w:eastAsia="Times New Roman" w:hAnsi="Times New Roman" w:cs="Times New Roman"/>
          <w:i/>
          <w:kern w:val="0"/>
          <w:sz w:val="28"/>
          <w:szCs w:val="20"/>
          <w:lang w:val="uk-UA" w:eastAsia="ru-RU"/>
        </w:rPr>
        <w:t xml:space="preserve"> – </w:t>
      </w:r>
      <w:r w:rsidRPr="00523A79">
        <w:rPr>
          <w:rFonts w:ascii="Times New Roman" w:eastAsia="Times New Roman" w:hAnsi="Times New Roman" w:cs="Times New Roman"/>
          <w:kern w:val="0"/>
          <w:sz w:val="28"/>
          <w:szCs w:val="20"/>
          <w:lang w:val="uk-UA" w:eastAsia="ru-RU"/>
        </w:rPr>
        <w:t xml:space="preserve">природні елементи прирічкових територій представлені елементами річкових систем – основні річки та їх притоки, водосховища, містобудівні елементи прирічкових територій – це </w:t>
      </w:r>
      <w:r w:rsidRPr="00523A79">
        <w:rPr>
          <w:rFonts w:ascii="Times New Roman" w:eastAsia="Times New Roman" w:hAnsi="Times New Roman" w:cs="Times New Roman"/>
          <w:snapToGrid w:val="0"/>
          <w:kern w:val="0"/>
          <w:sz w:val="28"/>
          <w:szCs w:val="20"/>
          <w:lang w:val="uk-UA" w:eastAsia="ru-RU"/>
        </w:rPr>
        <w:t>урбанізовані вузли, міські агломерації.</w:t>
      </w:r>
    </w:p>
    <w:p w14:paraId="5A0887AE" w14:textId="77777777" w:rsidR="00523A79" w:rsidRPr="00523A79" w:rsidRDefault="00523A79" w:rsidP="00523A79">
      <w:pPr>
        <w:tabs>
          <w:tab w:val="clear" w:pos="709"/>
        </w:tabs>
        <w:suppressAutoHyphens w:val="0"/>
        <w:spacing w:after="0" w:line="254" w:lineRule="auto"/>
        <w:ind w:firstLine="709"/>
        <w:rPr>
          <w:rFonts w:ascii="Times New Roman" w:eastAsia="Times New Roman" w:hAnsi="Times New Roman" w:cs="Times New Roman"/>
          <w:snapToGrid w:val="0"/>
          <w:kern w:val="0"/>
          <w:sz w:val="28"/>
          <w:szCs w:val="20"/>
          <w:lang w:val="uk-UA" w:eastAsia="ru-RU"/>
        </w:rPr>
      </w:pPr>
      <w:r w:rsidRPr="00523A79">
        <w:rPr>
          <w:rFonts w:ascii="Times New Roman" w:eastAsia="Times New Roman" w:hAnsi="Times New Roman" w:cs="Times New Roman"/>
          <w:b/>
          <w:i/>
          <w:kern w:val="0"/>
          <w:sz w:val="28"/>
          <w:szCs w:val="20"/>
          <w:lang w:val="uk-UA" w:eastAsia="ru-RU"/>
        </w:rPr>
        <w:t>Мікротериторіальний рівень</w:t>
      </w:r>
      <w:r w:rsidRPr="00523A79">
        <w:rPr>
          <w:rFonts w:ascii="Times New Roman" w:eastAsia="Times New Roman" w:hAnsi="Times New Roman" w:cs="Times New Roman"/>
          <w:kern w:val="0"/>
          <w:sz w:val="28"/>
          <w:szCs w:val="20"/>
          <w:lang w:val="uk-UA" w:eastAsia="ru-RU"/>
        </w:rPr>
        <w:t xml:space="preserve"> – природні елементи прирічкових територій представлені лінійно-точковим зонуванням, містобудівні елементи прирічкових територій на цьому рівні складають </w:t>
      </w:r>
      <w:r w:rsidRPr="00523A79">
        <w:rPr>
          <w:rFonts w:ascii="Times New Roman" w:eastAsia="Times New Roman" w:hAnsi="Times New Roman" w:cs="Times New Roman"/>
          <w:snapToGrid w:val="0"/>
          <w:kern w:val="0"/>
          <w:sz w:val="28"/>
          <w:szCs w:val="20"/>
          <w:lang w:val="uk-UA" w:eastAsia="ru-RU"/>
        </w:rPr>
        <w:t xml:space="preserve">ядра </w:t>
      </w:r>
      <w:r w:rsidRPr="00523A79">
        <w:rPr>
          <w:rFonts w:ascii="Times New Roman" w:eastAsia="Times New Roman" w:hAnsi="Times New Roman" w:cs="Times New Roman"/>
          <w:kern w:val="0"/>
          <w:sz w:val="28"/>
          <w:szCs w:val="20"/>
          <w:lang w:val="uk-UA" w:eastAsia="ru-RU"/>
        </w:rPr>
        <w:t xml:space="preserve">міських агломерацій, </w:t>
      </w:r>
      <w:r w:rsidRPr="00523A79">
        <w:rPr>
          <w:rFonts w:ascii="Times New Roman" w:eastAsia="Times New Roman" w:hAnsi="Times New Roman" w:cs="Times New Roman"/>
          <w:snapToGrid w:val="0"/>
          <w:kern w:val="0"/>
          <w:sz w:val="28"/>
          <w:szCs w:val="20"/>
          <w:lang w:val="uk-UA" w:eastAsia="ru-RU"/>
        </w:rPr>
        <w:t xml:space="preserve">міста-центри </w:t>
      </w:r>
      <w:r w:rsidRPr="00523A79">
        <w:rPr>
          <w:rFonts w:ascii="Times New Roman" w:eastAsia="Times New Roman" w:hAnsi="Times New Roman" w:cs="Times New Roman"/>
          <w:kern w:val="0"/>
          <w:sz w:val="28"/>
          <w:szCs w:val="20"/>
          <w:lang w:val="uk-UA" w:eastAsia="ru-RU"/>
        </w:rPr>
        <w:t xml:space="preserve">та інші населені пункти і їхні функціональні зони. Співвідношення містобудівних об’єктів з природно-ландшафтними елементами прирічкових територій представляє собою систему планувальних обмежень на різних ієрархічних рівнях. Реалізація параметризації здійснюється на основі розробки містобудівних програм, регіональних та місцевих правил забудови та використання території (зонінг-план), де неповторність і унікальність природно-ландшафтних умов та специфічних ознак процесу урбанізації фіксується планувальними обмеженнями, якісними і кількісними показниками у реальний час. </w:t>
      </w:r>
    </w:p>
    <w:p w14:paraId="144A00E5" w14:textId="77777777" w:rsidR="00523A79" w:rsidRPr="00523A79" w:rsidRDefault="00523A79" w:rsidP="00523A79">
      <w:pPr>
        <w:tabs>
          <w:tab w:val="clear" w:pos="709"/>
        </w:tabs>
        <w:suppressAutoHyphens w:val="0"/>
        <w:spacing w:after="0" w:line="254" w:lineRule="auto"/>
        <w:ind w:firstLine="709"/>
        <w:rPr>
          <w:rFonts w:ascii="Times New Roman" w:eastAsia="Times New Roman" w:hAnsi="Times New Roman" w:cs="Times New Roman"/>
          <w:snapToGrid w:val="0"/>
          <w:kern w:val="0"/>
          <w:sz w:val="28"/>
          <w:szCs w:val="20"/>
          <w:lang w:val="uk-UA" w:eastAsia="ru-RU"/>
        </w:rPr>
      </w:pPr>
      <w:r w:rsidRPr="00523A79">
        <w:rPr>
          <w:rFonts w:ascii="Times New Roman" w:eastAsia="Times New Roman" w:hAnsi="Times New Roman" w:cs="Times New Roman"/>
          <w:b/>
          <w:i/>
          <w:snapToGrid w:val="0"/>
          <w:kern w:val="0"/>
          <w:sz w:val="28"/>
          <w:szCs w:val="20"/>
          <w:lang w:val="uk-UA" w:eastAsia="ru-RU"/>
        </w:rPr>
        <w:t>Принцип динамічності</w:t>
      </w:r>
      <w:r w:rsidRPr="00523A79">
        <w:rPr>
          <w:rFonts w:ascii="Times New Roman" w:eastAsia="Times New Roman" w:hAnsi="Times New Roman" w:cs="Times New Roman"/>
          <w:snapToGrid w:val="0"/>
          <w:kern w:val="0"/>
          <w:sz w:val="28"/>
          <w:szCs w:val="20"/>
          <w:lang w:val="uk-UA" w:eastAsia="ru-RU"/>
        </w:rPr>
        <w:t xml:space="preserve"> реалізується шляхом методологічних пропозицій по об’єктним взаємозв’язкам у об’єктній структурі, які представлені двома типами: взаємозв’язки “верх-низ” і взаємозв’язки “по горизонталі”. </w:t>
      </w:r>
    </w:p>
    <w:p w14:paraId="76110D22" w14:textId="77777777" w:rsidR="00523A79" w:rsidRPr="00523A79" w:rsidRDefault="00523A79" w:rsidP="00523A79">
      <w:pPr>
        <w:tabs>
          <w:tab w:val="clear" w:pos="709"/>
        </w:tabs>
        <w:suppressAutoHyphens w:val="0"/>
        <w:spacing w:after="0" w:line="259" w:lineRule="auto"/>
        <w:ind w:firstLine="709"/>
        <w:rPr>
          <w:rFonts w:ascii="Times New Roman" w:eastAsia="Times New Roman" w:hAnsi="Times New Roman" w:cs="Times New Roman"/>
          <w:snapToGrid w:val="0"/>
          <w:kern w:val="0"/>
          <w:sz w:val="28"/>
          <w:szCs w:val="20"/>
          <w:lang w:val="uk-UA" w:eastAsia="ru-RU"/>
        </w:rPr>
      </w:pPr>
      <w:r w:rsidRPr="00523A79">
        <w:rPr>
          <w:rFonts w:ascii="Times New Roman" w:eastAsia="Times New Roman" w:hAnsi="Times New Roman" w:cs="Times New Roman"/>
          <w:snapToGrid w:val="0"/>
          <w:kern w:val="0"/>
          <w:sz w:val="28"/>
          <w:szCs w:val="20"/>
          <w:lang w:val="uk-UA" w:eastAsia="ru-RU"/>
        </w:rPr>
        <w:t xml:space="preserve">Взаємозв’язки типу “верх-низ” мають установку на визначення самоцінності кожного явища у реальний час, що дозволяє перейти від статично фіксованих властивостей і жорстко запропонованих пріоритетів у процесі прийняття рішень до динамічної картини явищ, властивостей і висунутих пріоритетів. У зазначених територіальних рівнях пріоритетні проблеми </w:t>
      </w:r>
      <w:r w:rsidRPr="00523A79">
        <w:rPr>
          <w:rFonts w:ascii="Times New Roman" w:eastAsia="Times New Roman" w:hAnsi="Times New Roman" w:cs="Times New Roman"/>
          <w:snapToGrid w:val="0"/>
          <w:kern w:val="0"/>
          <w:sz w:val="28"/>
          <w:szCs w:val="20"/>
          <w:lang w:val="uk-UA" w:eastAsia="ru-RU"/>
        </w:rPr>
        <w:lastRenderedPageBreak/>
        <w:t>макрорівня не завжди можуть збігатися з проблемами мезо- або мікротериторіального рівнів. Це означає, що пріоритетні проблеми можуть і не переходити з одного рівня на наступний відповідно до принципу деталізації. Після зняття проблем на вищому за територіальною ознакою рівні наступні з рівнів можуть визначати власні пріоритети. Система зв’язків “верх-низ” у існуючій практиці послідовності проектних рішень, яка деталізувала це директивно, могла втрачати актуальність ще до свого проектного підтвердження. Тому перехід до динамічної методології дає можливість урахування феноменальності аналізованих територіальних проблем і формулювання пріоритетів. Тип взаємозв’язків у об’єктній структурі по “горизонталі” припускає необхідну функціонально-тематичну наповнюваність проектних рішень у залежності від виявлених проблем, сформульованих пріоритетів і поставлених задач. Діапазон рішень по “горизонталі” охоплює всі рівні і може сягати від розкриття економіко-екологічних задач і до соціально-культурологічних (включаючи естетико-художні, етнографічні і т.д.). Введення нової інформації про стан територіальних об’єктів повинно забезпечуватися її високою об’єктивністю – це доводиться дисертацією, і це необхідно робити на основі географічних інформаційних систем (ГІС). Сучасні ГІС – технології інтегрують у єдине інформаційне середовище різнорідну інформацію про містобудівні об’єкти та оточуюче середовище (перемінні чинники і умови, що змінюються, можуть бути інформаційно зафіксовані і приведені до єдиного часу таких подій, як: ріст і якісні зміни населення, зміна ресурсів, забруднення навколишнього середовища, економічний розвиток та інше), даючи можливість її візуалізації. Проведення проектного моніторингу з застосуванням ГІС реалізується містобудівними програмами, які у відмінності від містобудівних проектів мають можливість реагувати на динамічні зміни.</w:t>
      </w:r>
    </w:p>
    <w:p w14:paraId="0731B72F" w14:textId="77777777" w:rsidR="00523A79" w:rsidRPr="00523A79" w:rsidRDefault="00523A79" w:rsidP="00523A79">
      <w:pPr>
        <w:tabs>
          <w:tab w:val="clear" w:pos="709"/>
        </w:tabs>
        <w:suppressAutoHyphens w:val="0"/>
        <w:spacing w:after="0" w:line="259" w:lineRule="auto"/>
        <w:ind w:firstLine="709"/>
        <w:rPr>
          <w:rFonts w:ascii="Times New Roman" w:eastAsia="Times New Roman" w:hAnsi="Times New Roman" w:cs="Times New Roman"/>
          <w:color w:val="000000"/>
          <w:kern w:val="0"/>
          <w:sz w:val="28"/>
          <w:szCs w:val="20"/>
          <w:lang w:val="uk-UA" w:eastAsia="ru-RU"/>
        </w:rPr>
      </w:pPr>
      <w:r w:rsidRPr="00523A79">
        <w:rPr>
          <w:rFonts w:ascii="Times New Roman" w:eastAsia="Times New Roman" w:hAnsi="Times New Roman" w:cs="Times New Roman"/>
          <w:kern w:val="0"/>
          <w:sz w:val="28"/>
          <w:szCs w:val="20"/>
          <w:lang w:val="uk-UA" w:eastAsia="ru-RU"/>
        </w:rPr>
        <w:t xml:space="preserve">Для містобудівних програм різних територіальних рівнів у дисертації встановлено ряд </w:t>
      </w:r>
      <w:r w:rsidRPr="00523A79">
        <w:rPr>
          <w:rFonts w:ascii="Times New Roman" w:eastAsia="Times New Roman" w:hAnsi="Times New Roman" w:cs="Times New Roman"/>
          <w:b/>
          <w:i/>
          <w:kern w:val="0"/>
          <w:sz w:val="28"/>
          <w:szCs w:val="20"/>
          <w:lang w:val="uk-UA" w:eastAsia="ru-RU"/>
        </w:rPr>
        <w:t>типологічних ознак</w:t>
      </w:r>
      <w:r w:rsidRPr="00523A79">
        <w:rPr>
          <w:rFonts w:ascii="Times New Roman" w:eastAsia="Times New Roman" w:hAnsi="Times New Roman" w:cs="Times New Roman"/>
          <w:kern w:val="0"/>
          <w:sz w:val="28"/>
          <w:szCs w:val="20"/>
          <w:u w:val="single"/>
          <w:lang w:val="uk-UA" w:eastAsia="ru-RU"/>
        </w:rPr>
        <w:t>,</w:t>
      </w:r>
      <w:r w:rsidRPr="00523A79">
        <w:rPr>
          <w:rFonts w:ascii="Times New Roman" w:eastAsia="Times New Roman" w:hAnsi="Times New Roman" w:cs="Times New Roman"/>
          <w:kern w:val="0"/>
          <w:sz w:val="28"/>
          <w:szCs w:val="20"/>
          <w:lang w:val="uk-UA" w:eastAsia="ru-RU"/>
        </w:rPr>
        <w:t xml:space="preserve"> які передбачають: 1) різноманітність цілей, задач і проблем відповідного територіального рівня; 2) типологічну свободу (відкритість), що дозволяє вводити підпрограми у ході зміни умов, параметрів містобудівних об’єктів; 3) структурованість, розмежування предметно-об’єктних областей програм і підпрограм; 4) інформаційну насиченість і інформаційну сумісність з відповідними інформаційними середовищами; 5) резистентність, стійкість стосовно зовнішніх впливів, щоб несуттєві зміни зовнішніх чинників і умов не потребували структурних змін самих програм. Містобудівні програми для прирічкових територій передбачають </w:t>
      </w:r>
      <w:r w:rsidRPr="00523A79">
        <w:rPr>
          <w:rFonts w:ascii="Times New Roman" w:eastAsia="Times New Roman" w:hAnsi="Times New Roman" w:cs="Times New Roman"/>
          <w:b/>
          <w:i/>
          <w:kern w:val="0"/>
          <w:sz w:val="28"/>
          <w:szCs w:val="20"/>
          <w:lang w:val="uk-UA" w:eastAsia="ru-RU"/>
        </w:rPr>
        <w:t>аналітичну і конструктивну частини</w:t>
      </w:r>
      <w:r w:rsidRPr="00523A79">
        <w:rPr>
          <w:rFonts w:ascii="Times New Roman" w:eastAsia="Times New Roman" w:hAnsi="Times New Roman" w:cs="Times New Roman"/>
          <w:i/>
          <w:kern w:val="0"/>
          <w:sz w:val="28"/>
          <w:szCs w:val="20"/>
          <w:lang w:val="uk-UA" w:eastAsia="ru-RU"/>
        </w:rPr>
        <w:t>.</w:t>
      </w:r>
      <w:r w:rsidRPr="00523A79">
        <w:rPr>
          <w:rFonts w:ascii="Times New Roman" w:eastAsia="Times New Roman" w:hAnsi="Times New Roman" w:cs="Times New Roman"/>
          <w:kern w:val="0"/>
          <w:sz w:val="28"/>
          <w:szCs w:val="20"/>
          <w:lang w:val="uk-UA" w:eastAsia="ru-RU"/>
        </w:rPr>
        <w:t xml:space="preserve"> Аналітична частина містить: вивчення сучасного стану об’єктів і їхніх складових підсистем – соціальної, економічної, екологічної (установлення закономірностей, тенденцій, формулювання основних проблем із наступним виділенням </w:t>
      </w:r>
      <w:r w:rsidRPr="00523A79">
        <w:rPr>
          <w:rFonts w:ascii="Times New Roman" w:eastAsia="Times New Roman" w:hAnsi="Times New Roman" w:cs="Times New Roman"/>
          <w:kern w:val="0"/>
          <w:sz w:val="28"/>
          <w:szCs w:val="20"/>
          <w:lang w:val="uk-UA" w:eastAsia="ru-RU"/>
        </w:rPr>
        <w:lastRenderedPageBreak/>
        <w:t>пріоритетних); вивчення умов і характеристики чинників, що визначають функціонування і розвиток об’єктів; розробка гіпотези, формулювання цільової області і розробка варіантів її досягнення; аналіз ресурсних можливостей; розробка концепції і відповідних містобудівних моделей, спрямованих на досягнення поставлених цілей з урахуванням ресурсних можливостей. Містобудівні програми для прирічкових територій (територіальні рівні макро-, мезо-, мікро-) є проблемно-орієнтованими, тобто сформульоване проблемне поле на конкретний момент часу є ключовим. Це може бути забезпечення економічної стабільності, екологічної безпеки, охорони історико-культурної спадщини, ліквідації наслідків техногенних катастроф та ін.. Можливі варіанти суміщення і кореляції проблем у залежності від територіального рівня, для якого розробляється програма. У такому випадку виникає необхідність у предметно-орієнтованих і об’єктно-орієнтованих програмах, що можуть (залежно від постановки задач) бути інтегровані у комплексні містобудівні програми. Нормативно-правові документи, які відповідають територіальним рівням (регіональний, місцевий зонінг), і проектно-планувальні рішення разом із заходами, що визначають інвестиційне забезпечення, складають конструктивну частину містобудівних програм. Ця частина вирішує задачі реалізації намічених концепцій у реальні часові терміни.</w:t>
      </w:r>
    </w:p>
    <w:p w14:paraId="194D33DC" w14:textId="77777777" w:rsidR="00523A79" w:rsidRPr="00523A79" w:rsidRDefault="00523A79" w:rsidP="00523A79">
      <w:pPr>
        <w:tabs>
          <w:tab w:val="clear" w:pos="709"/>
        </w:tabs>
        <w:suppressAutoHyphens w:val="0"/>
        <w:spacing w:after="0" w:line="259" w:lineRule="auto"/>
        <w:ind w:firstLine="709"/>
        <w:rPr>
          <w:rFonts w:ascii="Times New Roman" w:eastAsia="Times New Roman" w:hAnsi="Times New Roman" w:cs="Times New Roman"/>
          <w:snapToGrid w:val="0"/>
          <w:kern w:val="0"/>
          <w:sz w:val="28"/>
          <w:szCs w:val="20"/>
          <w:lang w:val="uk-UA" w:eastAsia="ru-RU"/>
        </w:rPr>
      </w:pPr>
      <w:r w:rsidRPr="00523A79">
        <w:rPr>
          <w:rFonts w:ascii="Times New Roman" w:eastAsia="Times New Roman" w:hAnsi="Times New Roman" w:cs="Times New Roman"/>
          <w:b/>
          <w:i/>
          <w:snapToGrid w:val="0"/>
          <w:kern w:val="0"/>
          <w:sz w:val="28"/>
          <w:szCs w:val="20"/>
          <w:lang w:val="uk-UA" w:eastAsia="ru-RU"/>
        </w:rPr>
        <w:t>Принцип достатності</w:t>
      </w:r>
      <w:r w:rsidRPr="00523A79">
        <w:rPr>
          <w:rFonts w:ascii="Times New Roman" w:eastAsia="Times New Roman" w:hAnsi="Times New Roman" w:cs="Times New Roman"/>
          <w:snapToGrid w:val="0"/>
          <w:kern w:val="0"/>
          <w:sz w:val="28"/>
          <w:szCs w:val="20"/>
          <w:lang w:val="uk-UA" w:eastAsia="ru-RU"/>
        </w:rPr>
        <w:t xml:space="preserve"> реалізується на підставі системи обмежень, яка має за мету параметризацію містобудівних об’єктів у збалансованих ПТЕС. Розробка нормативно-правових документів передбачає розробку таких обмежень, які з одного боку відповідали б вимогам охорони навколишнього середовища, а з іншого боку забезпечували розвиток містобудівних об’єктів. Для природних елементів обмеження враховують такі показники і характеристики, як: клімат, гідрологічна мережа (щільність водотоків, площа водозбору та інше), рельєф, ландшафт, геологічна будова басейну і руслові процеси, грунтовий покров, рослинний і тваринний світи, лісистість, гідробіологічна характеристика річки, гідрологічне районування, повітряний басейн та ін. У інтегрованому вигляді вони представлені граничними показниками: наявністю відкритого простору та лісистістю. Для урбанізованих елементів обмеження враховують такі показники: кількість населення (міського, сільського), щільність мережі населених місць, рівень урбанізації, щільність населення, щільність і характеристика дорожньої мережі, забруднення компонентів середовища (атмосфера, гідросфера, літосфера), адміністративне і функціонально-планувальне районування, кількість і розмір територій, що охороняються, господарська спеціалізація, порушені території і території з несприятливими інженерно-геологічними умовами, кількість і морфологія забудованих територій, пам'ятки природи, історії, культури і архітектури та ін. Антропогенне навантаження у інтегрованому вигляді </w:t>
      </w:r>
      <w:r w:rsidRPr="00523A79">
        <w:rPr>
          <w:rFonts w:ascii="Times New Roman" w:eastAsia="Times New Roman" w:hAnsi="Times New Roman" w:cs="Times New Roman"/>
          <w:snapToGrid w:val="0"/>
          <w:kern w:val="0"/>
          <w:sz w:val="28"/>
          <w:szCs w:val="20"/>
          <w:lang w:val="uk-UA" w:eastAsia="ru-RU"/>
        </w:rPr>
        <w:lastRenderedPageBreak/>
        <w:t xml:space="preserve">представлене граничними показниками щільності населення та відсотком територій з міським типом забудови. Для кожного об’єкту проектування, на кожному конкретному територіальному рівні склад обмежень встановлюється залежно від індивідуальних особливостей. На території України рекомендується виділити </w:t>
      </w:r>
      <w:r w:rsidRPr="00523A79">
        <w:rPr>
          <w:rFonts w:ascii="Times New Roman" w:eastAsia="Times New Roman" w:hAnsi="Times New Roman" w:cs="Times New Roman"/>
          <w:snapToGrid w:val="0"/>
          <w:kern w:val="0"/>
          <w:sz w:val="28"/>
          <w:szCs w:val="20"/>
          <w:lang w:val="uk-UA" w:eastAsia="ru-RU"/>
        </w:rPr>
        <w:br/>
        <w:t xml:space="preserve">9 регіонів макротериторіального рівня за басейновою ознакою, де планувальні обмеження інтегровані у вигляді п’яти ступенів використання території (Рис. 3). </w:t>
      </w:r>
    </w:p>
    <w:p w14:paraId="41CB31B9" w14:textId="77777777" w:rsidR="00523A79" w:rsidRPr="00523A79" w:rsidRDefault="00523A79" w:rsidP="00523A79">
      <w:pPr>
        <w:tabs>
          <w:tab w:val="clear" w:pos="709"/>
        </w:tabs>
        <w:suppressAutoHyphens w:val="0"/>
        <w:spacing w:after="0" w:line="259" w:lineRule="auto"/>
        <w:ind w:firstLine="709"/>
        <w:rPr>
          <w:rFonts w:ascii="Times New Roman" w:eastAsia="Times New Roman" w:hAnsi="Times New Roman" w:cs="Times New Roman"/>
          <w:snapToGrid w:val="0"/>
          <w:kern w:val="0"/>
          <w:sz w:val="28"/>
          <w:szCs w:val="20"/>
          <w:lang w:val="uk-UA" w:eastAsia="ru-RU"/>
        </w:rPr>
      </w:pPr>
      <w:r w:rsidRPr="00523A79">
        <w:rPr>
          <w:rFonts w:ascii="Times New Roman" w:eastAsia="Times New Roman" w:hAnsi="Times New Roman" w:cs="Times New Roman"/>
          <w:snapToGrid w:val="0"/>
          <w:kern w:val="0"/>
          <w:sz w:val="28"/>
          <w:szCs w:val="20"/>
          <w:lang w:val="uk-UA" w:eastAsia="ru-RU"/>
        </w:rPr>
        <w:t>Удосконалення методологічного апарату, проектно-методичних і технічних засобів вимагає і підвищення відповідальності за прийняття проектних рішень. Дисертаційним дослідженням стверджується, що перехід до динамічної методології урахування феноменальності містобудівних об’єктів прирічкових територій у процесі проектного моніторингу підвищує вимоги до рішень, що приймаються, і потребує відповідного культурологічного змісту шляхом введення еколого-планувальної етики.</w:t>
      </w:r>
    </w:p>
    <w:p w14:paraId="2B3F65E4" w14:textId="77777777" w:rsidR="00523A79" w:rsidRPr="00523A79" w:rsidRDefault="00523A79" w:rsidP="00523A79">
      <w:pPr>
        <w:tabs>
          <w:tab w:val="clear" w:pos="709"/>
        </w:tabs>
        <w:suppressAutoHyphens w:val="0"/>
        <w:spacing w:after="0" w:line="259" w:lineRule="auto"/>
        <w:ind w:firstLine="709"/>
        <w:rPr>
          <w:rFonts w:ascii="Times New Roman" w:eastAsia="Times New Roman" w:hAnsi="Times New Roman" w:cs="Times New Roman"/>
          <w:snapToGrid w:val="0"/>
          <w:kern w:val="0"/>
          <w:sz w:val="28"/>
          <w:szCs w:val="20"/>
          <w:lang w:val="uk-UA" w:eastAsia="ru-RU"/>
        </w:rPr>
      </w:pPr>
      <w:r w:rsidRPr="00523A79">
        <w:rPr>
          <w:rFonts w:ascii="Times New Roman" w:eastAsia="Times New Roman" w:hAnsi="Times New Roman" w:cs="Times New Roman"/>
          <w:snapToGrid w:val="0"/>
          <w:kern w:val="0"/>
          <w:sz w:val="28"/>
          <w:szCs w:val="20"/>
          <w:lang w:val="uk-UA" w:eastAsia="ru-RU"/>
        </w:rPr>
        <w:t xml:space="preserve">Еколого-містобудівне проектування прирічкових територій передбачає ряд організаційних заходів. </w:t>
      </w:r>
    </w:p>
    <w:p w14:paraId="3A34B3F2" w14:textId="77777777" w:rsidR="00523A79" w:rsidRPr="00523A79" w:rsidRDefault="00523A79" w:rsidP="00523A79">
      <w:pPr>
        <w:tabs>
          <w:tab w:val="clear" w:pos="709"/>
        </w:tabs>
        <w:suppressAutoHyphens w:val="0"/>
        <w:spacing w:after="0" w:line="254" w:lineRule="auto"/>
        <w:ind w:firstLine="709"/>
        <w:rPr>
          <w:rFonts w:ascii="Times New Roman" w:eastAsia="Times New Roman" w:hAnsi="Times New Roman" w:cs="Times New Roman"/>
          <w:snapToGrid w:val="0"/>
          <w:kern w:val="0"/>
          <w:sz w:val="28"/>
          <w:szCs w:val="20"/>
          <w:lang w:val="uk-UA" w:eastAsia="ru-RU"/>
        </w:rPr>
      </w:pPr>
      <w:r w:rsidRPr="00523A79">
        <w:rPr>
          <w:rFonts w:ascii="Times New Roman" w:eastAsia="Times New Roman" w:hAnsi="Times New Roman" w:cs="Times New Roman"/>
          <w:b/>
          <w:i/>
          <w:snapToGrid w:val="0"/>
          <w:kern w:val="0"/>
          <w:sz w:val="28"/>
          <w:szCs w:val="20"/>
          <w:lang w:val="uk-UA" w:eastAsia="ru-RU"/>
        </w:rPr>
        <w:br w:type="page"/>
      </w:r>
      <w:r w:rsidRPr="00523A79">
        <w:rPr>
          <w:rFonts w:ascii="Times New Roman" w:eastAsia="Times New Roman" w:hAnsi="Times New Roman" w:cs="Times New Roman"/>
          <w:noProof/>
          <w:snapToGrid w:val="0"/>
          <w:kern w:val="0"/>
          <w:sz w:val="20"/>
          <w:szCs w:val="20"/>
          <w:lang w:eastAsia="ru-RU"/>
        </w:rPr>
        <w:lastRenderedPageBreak/>
        <w:object w:dxaOrig="10367" w:dyaOrig="14592" w14:anchorId="42E7616A">
          <v:shape id="_x0000_s1031" type="#_x0000_t75" style="position:absolute;left:0;text-align:left;margin-left:-.25pt;margin-top:26.4pt;width:7in;height:709.5pt;z-index:251661312;mso-position-horizontal:absolute;mso-position-horizontal-relative:text;mso-position-vertical:absolute;mso-position-vertical-relative:text" o:allowincell="f">
            <v:imagedata r:id="rId11" o:title=""/>
          </v:shape>
          <o:OLEObject Type="Embed" ProgID="CorelPhotoPaint.Image.10" ShapeID="_x0000_s1031" DrawAspect="Content" ObjectID="_1525292726" r:id="rId12"/>
        </w:object>
      </w:r>
      <w:r w:rsidRPr="00523A79">
        <w:rPr>
          <w:rFonts w:ascii="Times New Roman" w:eastAsia="Times New Roman" w:hAnsi="Times New Roman" w:cs="Times New Roman"/>
          <w:b/>
          <w:i/>
          <w:snapToGrid w:val="0"/>
          <w:kern w:val="0"/>
          <w:sz w:val="28"/>
          <w:szCs w:val="20"/>
          <w:lang w:val="uk-UA" w:eastAsia="ru-RU"/>
        </w:rPr>
        <w:br w:type="page"/>
      </w:r>
      <w:r w:rsidRPr="00523A79">
        <w:rPr>
          <w:rFonts w:ascii="Times New Roman" w:eastAsia="Times New Roman" w:hAnsi="Times New Roman" w:cs="Times New Roman"/>
          <w:b/>
          <w:i/>
          <w:snapToGrid w:val="0"/>
          <w:kern w:val="0"/>
          <w:sz w:val="28"/>
          <w:szCs w:val="20"/>
          <w:lang w:val="uk-UA" w:eastAsia="ru-RU"/>
        </w:rPr>
        <w:lastRenderedPageBreak/>
        <w:t xml:space="preserve">          Перший рівень</w:t>
      </w:r>
      <w:r w:rsidRPr="00523A79">
        <w:rPr>
          <w:rFonts w:ascii="Times New Roman" w:eastAsia="Times New Roman" w:hAnsi="Times New Roman" w:cs="Times New Roman"/>
          <w:snapToGrid w:val="0"/>
          <w:kern w:val="0"/>
          <w:sz w:val="28"/>
          <w:szCs w:val="20"/>
          <w:lang w:val="uk-UA" w:eastAsia="ru-RU"/>
        </w:rPr>
        <w:t xml:space="preserve"> таких заходів складають задачі відмови від ідеології планувального регулювання території, що визначає містобудівну стратегію розвитку урбанізованих територій, диктату “розміщувального” підходу і переходу до екологічних та культурологічних пріоритетів, які враховують можливості конкретних територій та їх унікальні властивості; задачі встановлення об’єктно-системної відповідності у межах аналізованих екотехнічних систем (ПТЕС) природних і урбанізованих складових. </w:t>
      </w:r>
    </w:p>
    <w:p w14:paraId="12E815C5" w14:textId="77777777" w:rsidR="00523A79" w:rsidRPr="00523A79" w:rsidRDefault="00523A79" w:rsidP="00523A79">
      <w:pPr>
        <w:tabs>
          <w:tab w:val="clear" w:pos="709"/>
        </w:tabs>
        <w:suppressAutoHyphens w:val="0"/>
        <w:spacing w:after="0" w:line="254" w:lineRule="auto"/>
        <w:ind w:firstLine="709"/>
        <w:rPr>
          <w:rFonts w:ascii="Times New Roman" w:eastAsia="Times New Roman" w:hAnsi="Times New Roman" w:cs="Times New Roman"/>
          <w:kern w:val="0"/>
          <w:sz w:val="28"/>
          <w:szCs w:val="20"/>
          <w:lang w:val="uk-UA" w:eastAsia="ru-RU"/>
        </w:rPr>
      </w:pPr>
      <w:r w:rsidRPr="00523A79">
        <w:rPr>
          <w:rFonts w:ascii="Times New Roman" w:eastAsia="Times New Roman" w:hAnsi="Times New Roman" w:cs="Times New Roman"/>
          <w:b/>
          <w:i/>
          <w:kern w:val="0"/>
          <w:sz w:val="28"/>
          <w:szCs w:val="20"/>
          <w:lang w:val="uk-UA" w:eastAsia="ru-RU"/>
        </w:rPr>
        <w:t>Другий рівень</w:t>
      </w:r>
      <w:r w:rsidRPr="00523A79">
        <w:rPr>
          <w:rFonts w:ascii="Times New Roman" w:eastAsia="Times New Roman" w:hAnsi="Times New Roman" w:cs="Times New Roman"/>
          <w:kern w:val="0"/>
          <w:sz w:val="28"/>
          <w:szCs w:val="20"/>
          <w:lang w:val="uk-UA" w:eastAsia="ru-RU"/>
        </w:rPr>
        <w:t xml:space="preserve"> заходів складають задачі відмови від “тотального” жорстко фіксованого проектування і розробки систем “постійного проектування” (проектний моніторинг), задачі урахування природно-ландшафтних умов як феноменальних-унікальних явищ (які особливо яскраво проявляються у феномені прирічкових територій), задачі по створенню балансуючих містобудівних програм для різноманітних територіальних рівнів. </w:t>
      </w:r>
    </w:p>
    <w:p w14:paraId="6C97EBA6" w14:textId="77777777" w:rsidR="00523A79" w:rsidRPr="00523A79" w:rsidRDefault="00523A79" w:rsidP="00523A79">
      <w:pPr>
        <w:tabs>
          <w:tab w:val="clear" w:pos="709"/>
        </w:tabs>
        <w:suppressAutoHyphens w:val="0"/>
        <w:spacing w:after="0" w:line="254" w:lineRule="auto"/>
        <w:ind w:firstLine="709"/>
        <w:rPr>
          <w:rFonts w:ascii="Times New Roman" w:eastAsia="Times New Roman" w:hAnsi="Times New Roman" w:cs="Times New Roman"/>
          <w:kern w:val="0"/>
          <w:sz w:val="28"/>
          <w:szCs w:val="20"/>
          <w:lang w:val="uk-UA" w:eastAsia="ru-RU"/>
        </w:rPr>
      </w:pPr>
      <w:r w:rsidRPr="00523A79">
        <w:rPr>
          <w:rFonts w:ascii="Times New Roman" w:eastAsia="Times New Roman" w:hAnsi="Times New Roman" w:cs="Times New Roman"/>
          <w:b/>
          <w:i/>
          <w:kern w:val="0"/>
          <w:sz w:val="28"/>
          <w:szCs w:val="20"/>
          <w:lang w:val="uk-UA" w:eastAsia="ru-RU"/>
        </w:rPr>
        <w:t>Третій рівень</w:t>
      </w:r>
      <w:r w:rsidRPr="00523A79">
        <w:rPr>
          <w:rFonts w:ascii="Times New Roman" w:eastAsia="Times New Roman" w:hAnsi="Times New Roman" w:cs="Times New Roman"/>
          <w:kern w:val="0"/>
          <w:sz w:val="28"/>
          <w:szCs w:val="20"/>
          <w:lang w:val="uk-UA" w:eastAsia="ru-RU"/>
        </w:rPr>
        <w:t xml:space="preserve"> складають заходи розробки організаційних форм із відповідним нормативно-правовим забезпеченням; задачі створення інформаційних мереж та інформаційних банків на основі ГІС-технологій, що забезпечують проектний моніторинг та ведення містобудівного кадастру на різних територіальних рівнях. Особливо важливими є задачі розробки еколого-планувальної етики та створення наскрізного екологічного виховного процесу. У рамках цього процесу необхідна координація та поєднання локальних виховних, фахових систем навчання, перепідготовки кадрів, підвищення кваліфікації різних рівнів навчання (довузівського, вузівського, післявузівського).</w:t>
      </w:r>
    </w:p>
    <w:p w14:paraId="1B382B47" w14:textId="77777777" w:rsidR="00523A79" w:rsidRPr="00523A79" w:rsidRDefault="00523A79" w:rsidP="00523A79">
      <w:pPr>
        <w:tabs>
          <w:tab w:val="clear" w:pos="709"/>
        </w:tabs>
        <w:suppressAutoHyphens w:val="0"/>
        <w:spacing w:after="0" w:line="254" w:lineRule="auto"/>
        <w:ind w:firstLine="709"/>
        <w:rPr>
          <w:rFonts w:ascii="Times New Roman" w:eastAsia="Times New Roman" w:hAnsi="Times New Roman" w:cs="Times New Roman"/>
          <w:kern w:val="0"/>
          <w:sz w:val="28"/>
          <w:szCs w:val="20"/>
          <w:lang w:val="uk-UA" w:eastAsia="ru-RU"/>
        </w:rPr>
      </w:pPr>
    </w:p>
    <w:p w14:paraId="54E112E4" w14:textId="77777777" w:rsidR="00523A79" w:rsidRPr="00523A79" w:rsidRDefault="00523A79" w:rsidP="00523A79">
      <w:pPr>
        <w:tabs>
          <w:tab w:val="clear" w:pos="709"/>
        </w:tabs>
        <w:suppressAutoHyphens w:val="0"/>
        <w:spacing w:after="0" w:line="254" w:lineRule="auto"/>
        <w:ind w:firstLine="0"/>
        <w:jc w:val="center"/>
        <w:rPr>
          <w:rFonts w:ascii="Times New Roman" w:eastAsia="Times New Roman" w:hAnsi="Times New Roman" w:cs="Times New Roman"/>
          <w:b/>
          <w:color w:val="000000"/>
          <w:kern w:val="0"/>
          <w:sz w:val="28"/>
          <w:szCs w:val="20"/>
          <w:lang w:val="uk-UA" w:eastAsia="ru-RU"/>
        </w:rPr>
      </w:pPr>
      <w:r w:rsidRPr="00523A79">
        <w:rPr>
          <w:rFonts w:ascii="Times New Roman" w:eastAsia="Times New Roman" w:hAnsi="Times New Roman" w:cs="Times New Roman"/>
          <w:b/>
          <w:color w:val="000000"/>
          <w:kern w:val="0"/>
          <w:sz w:val="28"/>
          <w:szCs w:val="20"/>
          <w:lang w:val="uk-UA" w:eastAsia="ru-RU"/>
        </w:rPr>
        <w:t>ВИСНОВКИ</w:t>
      </w:r>
    </w:p>
    <w:p w14:paraId="599E9556" w14:textId="77777777" w:rsidR="00523A79" w:rsidRPr="00523A79" w:rsidRDefault="00523A79" w:rsidP="00523A79">
      <w:pPr>
        <w:tabs>
          <w:tab w:val="clear" w:pos="709"/>
        </w:tabs>
        <w:suppressAutoHyphens w:val="0"/>
        <w:spacing w:after="0" w:line="254" w:lineRule="auto"/>
        <w:ind w:firstLine="709"/>
        <w:rPr>
          <w:rFonts w:ascii="Times New Roman" w:eastAsia="Times New Roman" w:hAnsi="Times New Roman" w:cs="Times New Roman"/>
          <w:snapToGrid w:val="0"/>
          <w:kern w:val="0"/>
          <w:sz w:val="28"/>
          <w:szCs w:val="20"/>
          <w:lang w:val="uk-UA" w:eastAsia="ru-RU"/>
        </w:rPr>
      </w:pPr>
      <w:r w:rsidRPr="00523A79">
        <w:rPr>
          <w:rFonts w:ascii="Times New Roman" w:eastAsia="Times New Roman" w:hAnsi="Times New Roman" w:cs="Times New Roman"/>
          <w:snapToGrid w:val="0"/>
          <w:kern w:val="0"/>
          <w:sz w:val="28"/>
          <w:szCs w:val="20"/>
          <w:lang w:val="uk-UA" w:eastAsia="ru-RU"/>
        </w:rPr>
        <w:t>Дисертаційним дослідженням визначений новий методологічний підхід планувальної організації прирічкових територій, який представлений системою поглядів, що обґрунтовують необхідність еколого-містобудівного розвитку при збереженні ландшафтного різномаїття річкових басейнів в умовах сучасних природно-технічних систем (ПТС). Реалізація такого підходу сформульована у вигляді методологічних основ еколого-містобудівного освоєння прирічкових урбанізованих територій, які визначають формування містобудівних структур у збалансованому поєднанні на різних територіальних рівнях (макро, мезо, мікро) з екологічною мережею на основі річкових басейнів, створюючи таким чином збалансовані природно-технічні екосистеми (ПТЕС).</w:t>
      </w:r>
    </w:p>
    <w:p w14:paraId="33D3DC49" w14:textId="77777777" w:rsidR="00523A79" w:rsidRPr="00523A79" w:rsidRDefault="00523A79" w:rsidP="00523A79">
      <w:pPr>
        <w:tabs>
          <w:tab w:val="clear" w:pos="709"/>
        </w:tabs>
        <w:suppressAutoHyphens w:val="0"/>
        <w:spacing w:after="0" w:line="254" w:lineRule="auto"/>
        <w:ind w:firstLine="709"/>
        <w:rPr>
          <w:rFonts w:ascii="Times New Roman" w:eastAsia="Times New Roman" w:hAnsi="Times New Roman" w:cs="Times New Roman"/>
          <w:snapToGrid w:val="0"/>
          <w:kern w:val="0"/>
          <w:sz w:val="28"/>
          <w:szCs w:val="20"/>
          <w:lang w:val="uk-UA" w:eastAsia="ru-RU"/>
        </w:rPr>
      </w:pPr>
      <w:r w:rsidRPr="00523A79">
        <w:rPr>
          <w:rFonts w:ascii="Times New Roman" w:eastAsia="Times New Roman" w:hAnsi="Times New Roman" w:cs="Times New Roman"/>
          <w:snapToGrid w:val="0"/>
          <w:kern w:val="0"/>
          <w:sz w:val="28"/>
          <w:szCs w:val="20"/>
          <w:lang w:val="uk-UA" w:eastAsia="ru-RU"/>
        </w:rPr>
        <w:t xml:space="preserve">Протягом існування сучасної цивілізації поняття культури освоєння простору було притаманне їй на різних етапах розвитку і мало специфічні ознаки. </w:t>
      </w:r>
      <w:r w:rsidRPr="00523A79">
        <w:rPr>
          <w:rFonts w:ascii="Times New Roman" w:eastAsia="Times New Roman" w:hAnsi="Times New Roman" w:cs="Times New Roman"/>
          <w:b/>
          <w:i/>
          <w:snapToGrid w:val="0"/>
          <w:kern w:val="0"/>
          <w:sz w:val="28"/>
          <w:szCs w:val="20"/>
          <w:lang w:val="uk-UA" w:eastAsia="ru-RU"/>
        </w:rPr>
        <w:t>Перший етап</w:t>
      </w:r>
      <w:r w:rsidRPr="00523A79">
        <w:rPr>
          <w:rFonts w:ascii="Times New Roman" w:eastAsia="Times New Roman" w:hAnsi="Times New Roman" w:cs="Times New Roman"/>
          <w:snapToGrid w:val="0"/>
          <w:kern w:val="0"/>
          <w:sz w:val="28"/>
          <w:szCs w:val="20"/>
          <w:lang w:val="uk-UA" w:eastAsia="ru-RU"/>
        </w:rPr>
        <w:t xml:space="preserve"> носив характер синкретичних ознак. </w:t>
      </w:r>
      <w:r w:rsidRPr="00523A79">
        <w:rPr>
          <w:rFonts w:ascii="Times New Roman" w:eastAsia="Times New Roman" w:hAnsi="Times New Roman" w:cs="Times New Roman"/>
          <w:b/>
          <w:i/>
          <w:snapToGrid w:val="0"/>
          <w:kern w:val="0"/>
          <w:sz w:val="28"/>
          <w:szCs w:val="20"/>
          <w:lang w:val="uk-UA" w:eastAsia="ru-RU"/>
        </w:rPr>
        <w:t>Другий етап</w:t>
      </w:r>
      <w:r w:rsidRPr="00523A79">
        <w:rPr>
          <w:rFonts w:ascii="Times New Roman" w:eastAsia="Times New Roman" w:hAnsi="Times New Roman" w:cs="Times New Roman"/>
          <w:snapToGrid w:val="0"/>
          <w:kern w:val="0"/>
          <w:sz w:val="28"/>
          <w:szCs w:val="20"/>
          <w:lang w:val="uk-UA" w:eastAsia="ru-RU"/>
        </w:rPr>
        <w:t xml:space="preserve"> набув рис диференціальних ознак, природне середовище і антропогенні об’єкти протиставлялись одне одному, що мало вплив на теорію і практику містобудування, на характер освоєння простору. На сучасному, </w:t>
      </w:r>
      <w:r w:rsidRPr="00523A79">
        <w:rPr>
          <w:rFonts w:ascii="Times New Roman" w:eastAsia="Times New Roman" w:hAnsi="Times New Roman" w:cs="Times New Roman"/>
          <w:b/>
          <w:i/>
          <w:snapToGrid w:val="0"/>
          <w:kern w:val="0"/>
          <w:sz w:val="28"/>
          <w:szCs w:val="20"/>
          <w:lang w:val="uk-UA" w:eastAsia="ru-RU"/>
        </w:rPr>
        <w:t xml:space="preserve">третьому </w:t>
      </w:r>
      <w:r w:rsidRPr="00523A79">
        <w:rPr>
          <w:rFonts w:ascii="Times New Roman" w:eastAsia="Times New Roman" w:hAnsi="Times New Roman" w:cs="Times New Roman"/>
          <w:b/>
          <w:i/>
          <w:snapToGrid w:val="0"/>
          <w:kern w:val="0"/>
          <w:sz w:val="28"/>
          <w:szCs w:val="20"/>
          <w:lang w:val="uk-UA" w:eastAsia="ru-RU"/>
        </w:rPr>
        <w:lastRenderedPageBreak/>
        <w:t>етапі</w:t>
      </w:r>
      <w:r w:rsidRPr="00523A79">
        <w:rPr>
          <w:rFonts w:ascii="Times New Roman" w:eastAsia="Times New Roman" w:hAnsi="Times New Roman" w:cs="Times New Roman"/>
          <w:snapToGrid w:val="0"/>
          <w:kern w:val="0"/>
          <w:sz w:val="28"/>
          <w:szCs w:val="20"/>
          <w:lang w:val="uk-UA" w:eastAsia="ru-RU"/>
        </w:rPr>
        <w:t>, освоєння простору набуває інтегративних ознак. Процеси глобалізації досягли нового масштабного і якісного рівнів у інформаційно-технологічних умовах сучасного суспільства, що позначилось на урбанізованому середовищі. Містобудівні процеси, охоплюючи значні простори, нівелюють природно-ландшафтне різномаїття оточуючого середовища, стають причинами конфліктних екологічних ситуацій, які притаманні загалом урбанізованим територіям, але в першу чергу, це має відношення до прирічкових територій.</w:t>
      </w:r>
    </w:p>
    <w:p w14:paraId="61B6A067" w14:textId="77777777" w:rsidR="00523A79" w:rsidRPr="00523A79" w:rsidRDefault="00523A79" w:rsidP="00523A79">
      <w:pPr>
        <w:tabs>
          <w:tab w:val="clear" w:pos="709"/>
        </w:tabs>
        <w:suppressAutoHyphens w:val="0"/>
        <w:spacing w:after="0" w:line="254" w:lineRule="auto"/>
        <w:ind w:firstLine="709"/>
        <w:rPr>
          <w:rFonts w:ascii="Times New Roman" w:eastAsia="Times New Roman" w:hAnsi="Times New Roman" w:cs="Times New Roman"/>
          <w:snapToGrid w:val="0"/>
          <w:kern w:val="0"/>
          <w:sz w:val="28"/>
          <w:szCs w:val="20"/>
          <w:lang w:val="uk-UA" w:eastAsia="ru-RU"/>
        </w:rPr>
      </w:pPr>
      <w:r w:rsidRPr="00523A79">
        <w:rPr>
          <w:rFonts w:ascii="Times New Roman" w:eastAsia="Times New Roman" w:hAnsi="Times New Roman" w:cs="Times New Roman"/>
          <w:b/>
          <w:i/>
          <w:snapToGrid w:val="0"/>
          <w:kern w:val="0"/>
          <w:sz w:val="28"/>
          <w:szCs w:val="20"/>
          <w:lang w:val="uk-UA" w:eastAsia="ru-RU"/>
        </w:rPr>
        <w:t>Дисертаційним дослідженням встановлено</w:t>
      </w:r>
      <w:r w:rsidRPr="00523A79">
        <w:rPr>
          <w:rFonts w:ascii="Times New Roman" w:eastAsia="Times New Roman" w:hAnsi="Times New Roman" w:cs="Times New Roman"/>
          <w:snapToGrid w:val="0"/>
          <w:kern w:val="0"/>
          <w:sz w:val="28"/>
          <w:szCs w:val="20"/>
          <w:lang w:val="uk-UA" w:eastAsia="ru-RU"/>
        </w:rPr>
        <w:t>:</w:t>
      </w:r>
    </w:p>
    <w:p w14:paraId="36347EFD" w14:textId="77777777" w:rsidR="00523A79" w:rsidRPr="00523A79" w:rsidRDefault="00523A79" w:rsidP="00523A79">
      <w:pPr>
        <w:tabs>
          <w:tab w:val="clear" w:pos="709"/>
        </w:tabs>
        <w:suppressAutoHyphens w:val="0"/>
        <w:spacing w:after="0" w:line="254" w:lineRule="auto"/>
        <w:ind w:firstLine="709"/>
        <w:rPr>
          <w:rFonts w:ascii="Times New Roman" w:eastAsia="Times New Roman" w:hAnsi="Times New Roman" w:cs="Times New Roman"/>
          <w:snapToGrid w:val="0"/>
          <w:kern w:val="0"/>
          <w:sz w:val="28"/>
          <w:szCs w:val="20"/>
          <w:lang w:val="uk-UA" w:eastAsia="ru-RU"/>
        </w:rPr>
      </w:pPr>
      <w:r w:rsidRPr="00523A79">
        <w:rPr>
          <w:rFonts w:ascii="Times New Roman" w:eastAsia="Times New Roman" w:hAnsi="Times New Roman" w:cs="Times New Roman"/>
          <w:snapToGrid w:val="0"/>
          <w:kern w:val="0"/>
          <w:sz w:val="28"/>
          <w:szCs w:val="20"/>
          <w:lang w:val="uk-UA" w:eastAsia="ru-RU"/>
        </w:rPr>
        <w:t>1. Річкова мережа активно впливала й впливає на містобудівні процеси різних ієрархічних рівнів на території України, формуючи таким чином урбанізовані прирічкові території. Тривалий час підхід, домінуючий у природокористуванні – “економіка за рахунок природного оточення”, призвів до негативних наслідків, тому прирічковим територіям на трьох ієрархічних рівнях (макро – держава, мезо – регіон, мікро – місто) потрібні реабілітаційні заходи у тому числі і містобудівні.</w:t>
      </w:r>
    </w:p>
    <w:p w14:paraId="16F87526" w14:textId="77777777" w:rsidR="00523A79" w:rsidRPr="00523A79" w:rsidRDefault="00523A79" w:rsidP="00523A79">
      <w:pPr>
        <w:tabs>
          <w:tab w:val="clear" w:pos="709"/>
        </w:tabs>
        <w:suppressAutoHyphens w:val="0"/>
        <w:spacing w:after="0" w:line="254" w:lineRule="auto"/>
        <w:ind w:firstLine="709"/>
        <w:rPr>
          <w:rFonts w:ascii="Times New Roman" w:eastAsia="Times New Roman" w:hAnsi="Times New Roman" w:cs="Times New Roman"/>
          <w:snapToGrid w:val="0"/>
          <w:kern w:val="0"/>
          <w:sz w:val="28"/>
          <w:szCs w:val="20"/>
          <w:lang w:val="uk-UA" w:eastAsia="ru-RU"/>
        </w:rPr>
      </w:pPr>
      <w:r w:rsidRPr="00523A79">
        <w:rPr>
          <w:rFonts w:ascii="Times New Roman" w:eastAsia="Times New Roman" w:hAnsi="Times New Roman" w:cs="Times New Roman"/>
          <w:snapToGrid w:val="0"/>
          <w:kern w:val="0"/>
          <w:sz w:val="28"/>
          <w:szCs w:val="20"/>
          <w:lang w:val="uk-UA" w:eastAsia="ru-RU"/>
        </w:rPr>
        <w:t>2. Результатом містобудівних процесів на прирічкових територіях є зональна форма містобудівного освоєння річкового басейну з певним характером прояву історичних тенденцій (від точкових форм освоєння до зональних), яка сформувалась під впливом природно-ландшафтних, соціально-економічних, екологічних чинників. Зональна форма як результат просторової культури суспільства (сукупність антропогенних елементів – паттернів та способів, норм, прийомів організації простору прирічкових територій) має різний ступінь освоєння території: від відкритого простору до інтенсивно освоєних урбанізованих районів, потребує фіксації її у вигляді історико-культурних опірних планів регіонального рівня. Історично водотоки відігравали провідну роль у просторовій організації суспільства, склались відповідні планувальні прийоми (розміщення міст у закрутах рік, забудова на підвищених територіях борових терас, не забудовування заплавних територій та ін.).</w:t>
      </w:r>
    </w:p>
    <w:p w14:paraId="54B2DFFC" w14:textId="77777777" w:rsidR="00523A79" w:rsidRPr="00523A79" w:rsidRDefault="00523A79" w:rsidP="00523A79">
      <w:pPr>
        <w:tabs>
          <w:tab w:val="clear" w:pos="709"/>
        </w:tabs>
        <w:suppressAutoHyphens w:val="0"/>
        <w:spacing w:after="0" w:line="254" w:lineRule="auto"/>
        <w:ind w:firstLine="709"/>
        <w:rPr>
          <w:rFonts w:ascii="Times New Roman" w:eastAsia="Times New Roman" w:hAnsi="Times New Roman" w:cs="Times New Roman"/>
          <w:snapToGrid w:val="0"/>
          <w:kern w:val="0"/>
          <w:sz w:val="28"/>
          <w:szCs w:val="24"/>
          <w:lang w:val="uk-UA" w:eastAsia="ru-RU"/>
        </w:rPr>
      </w:pPr>
      <w:r w:rsidRPr="00523A79">
        <w:rPr>
          <w:rFonts w:ascii="Times New Roman" w:eastAsia="Times New Roman" w:hAnsi="Times New Roman" w:cs="Times New Roman"/>
          <w:kern w:val="0"/>
          <w:sz w:val="28"/>
          <w:szCs w:val="24"/>
          <w:lang w:val="uk-UA" w:eastAsia="ru-RU"/>
        </w:rPr>
        <w:t xml:space="preserve">3. Запропоновані методи аналізу прирічкових урбанізованих територій виявили типологічні особливості містобудівних об’єктів (поліцентричність і моноцентричність), встановлені </w:t>
      </w:r>
      <w:r w:rsidRPr="00523A79">
        <w:rPr>
          <w:rFonts w:ascii="Times New Roman" w:eastAsia="Times New Roman" w:hAnsi="Times New Roman" w:cs="Times New Roman"/>
          <w:snapToGrid w:val="0"/>
          <w:kern w:val="0"/>
          <w:sz w:val="28"/>
          <w:szCs w:val="24"/>
          <w:lang w:val="uk-UA" w:eastAsia="ru-RU"/>
        </w:rPr>
        <w:t xml:space="preserve">містобудівні елементи </w:t>
      </w:r>
      <w:r w:rsidRPr="00523A79">
        <w:rPr>
          <w:rFonts w:ascii="Times New Roman" w:eastAsia="Times New Roman" w:hAnsi="Times New Roman" w:cs="Times New Roman"/>
          <w:kern w:val="0"/>
          <w:sz w:val="28"/>
          <w:szCs w:val="24"/>
          <w:lang w:val="uk-UA" w:eastAsia="ru-RU"/>
        </w:rPr>
        <w:t>ядерно-вузлової структури</w:t>
      </w:r>
      <w:r w:rsidRPr="00523A79">
        <w:rPr>
          <w:rFonts w:ascii="Times New Roman" w:eastAsia="Times New Roman" w:hAnsi="Times New Roman" w:cs="Times New Roman"/>
          <w:snapToGrid w:val="0"/>
          <w:kern w:val="0"/>
          <w:sz w:val="28"/>
          <w:szCs w:val="24"/>
          <w:lang w:val="uk-UA" w:eastAsia="ru-RU"/>
        </w:rPr>
        <w:t xml:space="preserve"> – урбанізовані зони, урбанізовані вузли, міські агломерації та міста-центри. Для них визначені розміри R-впливу на планувальну організацію прирічкових територій. Для урбанізованої зони R-впливу становить – 1000</w:t>
      </w:r>
      <w:r w:rsidRPr="00523A79">
        <w:rPr>
          <w:rFonts w:ascii="Times New Roman" w:eastAsia="Times New Roman" w:hAnsi="Times New Roman" w:cs="Times New Roman"/>
          <w:snapToGrid w:val="0"/>
          <w:kern w:val="0"/>
          <w:sz w:val="28"/>
          <w:szCs w:val="24"/>
          <w:lang w:eastAsia="ru-RU"/>
        </w:rPr>
        <w:t>-</w:t>
      </w:r>
      <w:r w:rsidRPr="00523A79">
        <w:rPr>
          <w:rFonts w:ascii="Times New Roman" w:eastAsia="Times New Roman" w:hAnsi="Times New Roman" w:cs="Times New Roman"/>
          <w:snapToGrid w:val="0"/>
          <w:kern w:val="0"/>
          <w:sz w:val="28"/>
          <w:szCs w:val="24"/>
          <w:lang w:val="uk-UA" w:eastAsia="ru-RU"/>
        </w:rPr>
        <w:t>1200 км, для урбанізованого вузла – 100</w:t>
      </w:r>
      <w:r w:rsidRPr="00523A79">
        <w:rPr>
          <w:rFonts w:ascii="Times New Roman" w:eastAsia="Times New Roman" w:hAnsi="Times New Roman" w:cs="Times New Roman"/>
          <w:snapToGrid w:val="0"/>
          <w:kern w:val="0"/>
          <w:sz w:val="28"/>
          <w:szCs w:val="24"/>
          <w:lang w:eastAsia="ru-RU"/>
        </w:rPr>
        <w:t>-</w:t>
      </w:r>
      <w:r w:rsidRPr="00523A79">
        <w:rPr>
          <w:rFonts w:ascii="Times New Roman" w:eastAsia="Times New Roman" w:hAnsi="Times New Roman" w:cs="Times New Roman"/>
          <w:snapToGrid w:val="0"/>
          <w:kern w:val="0"/>
          <w:sz w:val="28"/>
          <w:szCs w:val="24"/>
          <w:lang w:val="uk-UA" w:eastAsia="ru-RU"/>
        </w:rPr>
        <w:t>150 км, для міської агломерації та міст-центрів – 10</w:t>
      </w:r>
      <w:r w:rsidRPr="00523A79">
        <w:rPr>
          <w:rFonts w:ascii="Times New Roman" w:eastAsia="Times New Roman" w:hAnsi="Times New Roman" w:cs="Times New Roman"/>
          <w:snapToGrid w:val="0"/>
          <w:kern w:val="0"/>
          <w:sz w:val="28"/>
          <w:szCs w:val="24"/>
          <w:lang w:eastAsia="ru-RU"/>
        </w:rPr>
        <w:t>-</w:t>
      </w:r>
      <w:r w:rsidRPr="00523A79">
        <w:rPr>
          <w:rFonts w:ascii="Times New Roman" w:eastAsia="Times New Roman" w:hAnsi="Times New Roman" w:cs="Times New Roman"/>
          <w:snapToGrid w:val="0"/>
          <w:kern w:val="0"/>
          <w:sz w:val="28"/>
          <w:szCs w:val="24"/>
          <w:lang w:val="uk-UA" w:eastAsia="ru-RU"/>
        </w:rPr>
        <w:t xml:space="preserve">50 км. </w:t>
      </w:r>
    </w:p>
    <w:p w14:paraId="6D47B4B0" w14:textId="77777777" w:rsidR="00523A79" w:rsidRPr="00523A79" w:rsidRDefault="00523A79" w:rsidP="00523A79">
      <w:pPr>
        <w:tabs>
          <w:tab w:val="clear" w:pos="709"/>
        </w:tabs>
        <w:suppressAutoHyphens w:val="0"/>
        <w:spacing w:after="0" w:line="254" w:lineRule="auto"/>
        <w:ind w:firstLine="709"/>
        <w:rPr>
          <w:rFonts w:ascii="Times New Roman" w:eastAsia="Times New Roman" w:hAnsi="Times New Roman" w:cs="Times New Roman"/>
          <w:snapToGrid w:val="0"/>
          <w:kern w:val="0"/>
          <w:sz w:val="28"/>
          <w:szCs w:val="20"/>
          <w:lang w:val="uk-UA" w:eastAsia="ru-RU"/>
        </w:rPr>
      </w:pPr>
      <w:r w:rsidRPr="00523A79">
        <w:rPr>
          <w:rFonts w:ascii="Times New Roman" w:eastAsia="Times New Roman" w:hAnsi="Times New Roman" w:cs="Times New Roman"/>
          <w:snapToGrid w:val="0"/>
          <w:kern w:val="0"/>
          <w:sz w:val="28"/>
          <w:szCs w:val="20"/>
          <w:lang w:eastAsia="ru-RU"/>
        </w:rPr>
        <w:t>4</w:t>
      </w:r>
      <w:r w:rsidRPr="00523A79">
        <w:rPr>
          <w:rFonts w:ascii="Times New Roman" w:eastAsia="Times New Roman" w:hAnsi="Times New Roman" w:cs="Times New Roman"/>
          <w:snapToGrid w:val="0"/>
          <w:kern w:val="0"/>
          <w:sz w:val="28"/>
          <w:szCs w:val="20"/>
          <w:lang w:val="uk-UA" w:eastAsia="ru-RU"/>
        </w:rPr>
        <w:t xml:space="preserve">. Рекомендовано при територіальному плануванні на макрорівні мінімальною одиницею екосистеми прирічкових територій вважати всю площу річкового басейну. Встановлені три структурно-ієрархічні рівні планувальної організації території, на яких природно-ландшафтні фактори та умови мають </w:t>
      </w:r>
      <w:r w:rsidRPr="00523A79">
        <w:rPr>
          <w:rFonts w:ascii="Times New Roman" w:eastAsia="Times New Roman" w:hAnsi="Times New Roman" w:cs="Times New Roman"/>
          <w:snapToGrid w:val="0"/>
          <w:kern w:val="0"/>
          <w:sz w:val="28"/>
          <w:szCs w:val="20"/>
          <w:lang w:val="uk-UA" w:eastAsia="ru-RU"/>
        </w:rPr>
        <w:lastRenderedPageBreak/>
        <w:t>впливове значення: на макротериторіальному рівні зонування має басейно-ареальний вигляд (параметри від 1000 до 30000 тис. га); на мезотериторіальному рівні зонування має поясний характер (параметри зони прямого впливу річки, водоймища) – від 0,1 до 1,0</w:t>
      </w:r>
      <w:r w:rsidRPr="00523A79">
        <w:rPr>
          <w:rFonts w:ascii="Times New Roman" w:eastAsia="Times New Roman" w:hAnsi="Times New Roman" w:cs="Times New Roman"/>
          <w:b/>
          <w:snapToGrid w:val="0"/>
          <w:kern w:val="0"/>
          <w:sz w:val="28"/>
          <w:szCs w:val="20"/>
          <w:lang w:val="uk-UA" w:eastAsia="ru-RU"/>
        </w:rPr>
        <w:t xml:space="preserve"> </w:t>
      </w:r>
      <w:r w:rsidRPr="00523A79">
        <w:rPr>
          <w:rFonts w:ascii="Times New Roman" w:eastAsia="Times New Roman" w:hAnsi="Times New Roman" w:cs="Times New Roman"/>
          <w:snapToGrid w:val="0"/>
          <w:kern w:val="0"/>
          <w:sz w:val="28"/>
          <w:szCs w:val="20"/>
          <w:lang w:val="uk-UA" w:eastAsia="ru-RU"/>
        </w:rPr>
        <w:t>км</w:t>
      </w:r>
      <w:r w:rsidRPr="00523A79">
        <w:rPr>
          <w:rFonts w:ascii="Times New Roman" w:eastAsia="Times New Roman" w:hAnsi="Times New Roman" w:cs="Times New Roman"/>
          <w:b/>
          <w:snapToGrid w:val="0"/>
          <w:kern w:val="0"/>
          <w:sz w:val="28"/>
          <w:szCs w:val="20"/>
          <w:lang w:val="uk-UA" w:eastAsia="ru-RU"/>
        </w:rPr>
        <w:t>;</w:t>
      </w:r>
      <w:r w:rsidRPr="00523A79">
        <w:rPr>
          <w:rFonts w:ascii="Times New Roman" w:eastAsia="Times New Roman" w:hAnsi="Times New Roman" w:cs="Times New Roman"/>
          <w:snapToGrid w:val="0"/>
          <w:kern w:val="0"/>
          <w:sz w:val="28"/>
          <w:szCs w:val="20"/>
          <w:lang w:val="uk-UA" w:eastAsia="ru-RU"/>
        </w:rPr>
        <w:t xml:space="preserve"> зони безпосереднього впливу – до 10 км; зони непрямого впливу – до 50 км); на мікротериторіальному рівні зонування є лінійно-точковим (параметри зон заплави, охоронних зон, зон інженерно-гідрологічного впливу та зон локальних територіальних властивостей – від 0,05 до 10 км) </w:t>
      </w:r>
    </w:p>
    <w:p w14:paraId="72EBC496" w14:textId="77777777" w:rsidR="00523A79" w:rsidRPr="00523A79" w:rsidRDefault="00523A79" w:rsidP="00523A79">
      <w:pPr>
        <w:tabs>
          <w:tab w:val="clear" w:pos="709"/>
        </w:tabs>
        <w:suppressAutoHyphens w:val="0"/>
        <w:spacing w:after="0" w:line="254" w:lineRule="auto"/>
        <w:ind w:firstLine="709"/>
        <w:rPr>
          <w:rFonts w:ascii="Times New Roman" w:eastAsia="Times New Roman" w:hAnsi="Times New Roman" w:cs="Times New Roman"/>
          <w:kern w:val="0"/>
          <w:sz w:val="28"/>
          <w:szCs w:val="20"/>
          <w:lang w:val="uk-UA" w:eastAsia="ru-RU"/>
        </w:rPr>
      </w:pPr>
      <w:r w:rsidRPr="00523A79">
        <w:rPr>
          <w:rFonts w:ascii="Times New Roman" w:eastAsia="Times New Roman" w:hAnsi="Times New Roman" w:cs="Times New Roman"/>
          <w:kern w:val="0"/>
          <w:sz w:val="28"/>
          <w:szCs w:val="20"/>
          <w:lang w:val="uk-UA" w:eastAsia="ru-RU"/>
        </w:rPr>
        <w:t>5. Встановлені методологічні принципи (принцип збалансованості, принцип об’єктної ієрархічності, принцип динамічності, принцип достатності) та розроблені методологічні пропозиції по планувальному регулюванню прирічкових містобудівних об’єктів, реалізації яких рекомендована у вигляді містобудівних програм. Метод багатомірної оцінки міських агломерацій та розробка варіантного моделювання перспектив розвитку на його основі дає можливість реалізувати балансування містобудівного освоєння прирічкових територій у залежності від природно-ландшафтних умов.</w:t>
      </w:r>
    </w:p>
    <w:p w14:paraId="59E1AA0C" w14:textId="77777777" w:rsidR="00523A79" w:rsidRPr="00523A79" w:rsidRDefault="00523A79" w:rsidP="00523A79">
      <w:pPr>
        <w:tabs>
          <w:tab w:val="clear" w:pos="709"/>
        </w:tabs>
        <w:suppressAutoHyphens w:val="0"/>
        <w:spacing w:after="0" w:line="254" w:lineRule="auto"/>
        <w:ind w:firstLine="709"/>
        <w:rPr>
          <w:rFonts w:ascii="Times New Roman" w:eastAsia="Times New Roman" w:hAnsi="Times New Roman" w:cs="Times New Roman"/>
          <w:kern w:val="0"/>
          <w:sz w:val="28"/>
          <w:szCs w:val="20"/>
          <w:lang w:val="uk-UA" w:eastAsia="ru-RU"/>
        </w:rPr>
      </w:pPr>
      <w:r w:rsidRPr="00523A79">
        <w:rPr>
          <w:rFonts w:ascii="Times New Roman" w:eastAsia="Times New Roman" w:hAnsi="Times New Roman" w:cs="Times New Roman"/>
          <w:kern w:val="0"/>
          <w:sz w:val="28"/>
          <w:szCs w:val="20"/>
          <w:lang w:val="uk-UA" w:eastAsia="ru-RU"/>
        </w:rPr>
        <w:t>6. Визначені планувальні обмеження (природні та містобудівні) та вимоги до них у залежності від природно-ландшафтних та містобудівних умов у вигляді п’яти ступенів використання прирічкових територій. Реалізація містобудівної стратегії здійснюється у нормативно-правових актах регіонального та місцевого значення (регіональний та міський зонінг-план).</w:t>
      </w:r>
    </w:p>
    <w:p w14:paraId="41457C6E" w14:textId="77777777" w:rsidR="00523A79" w:rsidRPr="00523A79" w:rsidRDefault="00523A79" w:rsidP="00523A79">
      <w:pPr>
        <w:tabs>
          <w:tab w:val="clear" w:pos="709"/>
        </w:tabs>
        <w:suppressAutoHyphens w:val="0"/>
        <w:spacing w:after="0" w:line="254" w:lineRule="auto"/>
        <w:ind w:firstLine="709"/>
        <w:rPr>
          <w:rFonts w:ascii="Times New Roman" w:eastAsia="Times New Roman" w:hAnsi="Times New Roman" w:cs="Times New Roman"/>
          <w:kern w:val="0"/>
          <w:sz w:val="28"/>
          <w:szCs w:val="24"/>
          <w:lang w:val="uk-UA" w:eastAsia="ru-RU"/>
        </w:rPr>
      </w:pPr>
      <w:r w:rsidRPr="00523A79">
        <w:rPr>
          <w:rFonts w:ascii="Times New Roman" w:eastAsia="Times New Roman" w:hAnsi="Times New Roman" w:cs="Times New Roman"/>
          <w:kern w:val="0"/>
          <w:sz w:val="28"/>
          <w:szCs w:val="24"/>
          <w:lang w:val="uk-UA" w:eastAsia="ru-RU"/>
        </w:rPr>
        <w:t>7. Складовою методологічних основ еколого-містобудівного освоєння прирічкових територій є розроблені організаційні заходи трьох рівнів впровадження еколого-містобудівного проектування. Серед цих заходів важливим є створення наскрізного навчально-виховного процесу з відповідним методичним забезпеченням.</w:t>
      </w:r>
    </w:p>
    <w:p w14:paraId="21C35B49" w14:textId="77777777" w:rsidR="00523A79" w:rsidRPr="00523A79" w:rsidRDefault="00523A79" w:rsidP="00523A79">
      <w:pPr>
        <w:tabs>
          <w:tab w:val="clear" w:pos="709"/>
        </w:tabs>
        <w:suppressAutoHyphens w:val="0"/>
        <w:spacing w:after="0" w:line="254" w:lineRule="auto"/>
        <w:ind w:firstLine="709"/>
        <w:rPr>
          <w:rFonts w:ascii="Times New Roman" w:eastAsia="Times New Roman" w:hAnsi="Times New Roman" w:cs="Times New Roman"/>
          <w:kern w:val="0"/>
          <w:sz w:val="16"/>
          <w:szCs w:val="24"/>
          <w:lang w:val="uk-UA" w:eastAsia="ru-RU"/>
        </w:rPr>
      </w:pPr>
    </w:p>
    <w:p w14:paraId="5E91B265" w14:textId="77777777" w:rsidR="00523A79" w:rsidRPr="00523A79" w:rsidRDefault="00523A79" w:rsidP="00523A79">
      <w:pPr>
        <w:tabs>
          <w:tab w:val="clear" w:pos="709"/>
        </w:tabs>
        <w:suppressAutoHyphens w:val="0"/>
        <w:spacing w:after="0" w:line="254" w:lineRule="auto"/>
        <w:ind w:firstLine="0"/>
        <w:jc w:val="center"/>
        <w:rPr>
          <w:rFonts w:ascii="Times New Roman" w:eastAsia="Times New Roman" w:hAnsi="Times New Roman" w:cs="Times New Roman"/>
          <w:b/>
          <w:kern w:val="0"/>
          <w:sz w:val="28"/>
          <w:szCs w:val="24"/>
          <w:lang w:val="uk-UA" w:eastAsia="ru-RU"/>
        </w:rPr>
      </w:pPr>
      <w:r w:rsidRPr="00523A79">
        <w:rPr>
          <w:rFonts w:ascii="Times New Roman" w:eastAsia="Times New Roman" w:hAnsi="Times New Roman" w:cs="Times New Roman"/>
          <w:b/>
          <w:kern w:val="0"/>
          <w:sz w:val="28"/>
          <w:szCs w:val="24"/>
          <w:lang w:val="uk-UA" w:eastAsia="ru-RU"/>
        </w:rPr>
        <w:t>СПИСОК ОПУБЛІКОВАНИХ ПРАЦЬ ЗА ТЕМОЮ ДИСЕРТАЦІЇ.</w:t>
      </w:r>
    </w:p>
    <w:p w14:paraId="1675B359" w14:textId="77777777" w:rsidR="00523A79" w:rsidRPr="00523A79" w:rsidRDefault="00523A79" w:rsidP="0099069F">
      <w:pPr>
        <w:widowControl/>
        <w:numPr>
          <w:ilvl w:val="0"/>
          <w:numId w:val="6"/>
        </w:numPr>
        <w:tabs>
          <w:tab w:val="clear" w:pos="709"/>
          <w:tab w:val="left" w:pos="1134"/>
        </w:tabs>
        <w:suppressAutoHyphens w:val="0"/>
        <w:spacing w:after="0" w:line="254" w:lineRule="auto"/>
        <w:ind w:left="0" w:firstLine="709"/>
        <w:jc w:val="left"/>
        <w:rPr>
          <w:rFonts w:ascii="Times New Roman" w:eastAsia="Times New Roman" w:hAnsi="Times New Roman" w:cs="Times New Roman"/>
          <w:kern w:val="0"/>
          <w:sz w:val="28"/>
          <w:szCs w:val="24"/>
          <w:lang w:val="uk-UA" w:eastAsia="ru-RU"/>
        </w:rPr>
      </w:pPr>
      <w:r w:rsidRPr="00523A79">
        <w:rPr>
          <w:rFonts w:ascii="Times New Roman" w:eastAsia="Times New Roman" w:hAnsi="Times New Roman" w:cs="Times New Roman"/>
          <w:kern w:val="0"/>
          <w:sz w:val="28"/>
          <w:szCs w:val="24"/>
          <w:lang w:val="uk-UA" w:eastAsia="ru-RU"/>
        </w:rPr>
        <w:t>Вадимов В. М. Город и река (планировочные аспекты). Монография. Министерство просвещения и науки Украины, Киевский национальный университет строительства и архитектуры, Полтавский государственный технический университет. – Киев-Полтава: Археология, 2000. – 214 с.</w:t>
      </w:r>
    </w:p>
    <w:p w14:paraId="3C6E0AF7" w14:textId="77777777" w:rsidR="00523A79" w:rsidRPr="00523A79" w:rsidRDefault="00523A79" w:rsidP="0099069F">
      <w:pPr>
        <w:widowControl/>
        <w:numPr>
          <w:ilvl w:val="0"/>
          <w:numId w:val="6"/>
        </w:numPr>
        <w:tabs>
          <w:tab w:val="clear" w:pos="709"/>
          <w:tab w:val="left" w:pos="1134"/>
        </w:tabs>
        <w:suppressAutoHyphens w:val="0"/>
        <w:spacing w:after="0" w:line="254" w:lineRule="auto"/>
        <w:ind w:left="0" w:firstLine="709"/>
        <w:jc w:val="left"/>
        <w:rPr>
          <w:rFonts w:ascii="Times New Roman" w:eastAsia="Times New Roman" w:hAnsi="Times New Roman" w:cs="Times New Roman"/>
          <w:kern w:val="0"/>
          <w:sz w:val="28"/>
          <w:szCs w:val="24"/>
          <w:lang w:val="uk-UA" w:eastAsia="ru-RU"/>
        </w:rPr>
      </w:pPr>
      <w:r w:rsidRPr="00523A79">
        <w:rPr>
          <w:rFonts w:ascii="Times New Roman" w:eastAsia="Times New Roman" w:hAnsi="Times New Roman" w:cs="Times New Roman"/>
          <w:kern w:val="0"/>
          <w:sz w:val="28"/>
          <w:szCs w:val="24"/>
          <w:lang w:val="uk-UA" w:eastAsia="ru-RU"/>
        </w:rPr>
        <w:t>Вадімов В. М., Саркісов С. К. Формування навколишнього середовища сільського розселення: Навчальний посібник, Міністерство вищої та середньої спеціальної освіти УРСР. – К.:УМК ВО, 1990. – 100 с.</w:t>
      </w:r>
    </w:p>
    <w:p w14:paraId="64A770F5" w14:textId="77777777" w:rsidR="00523A79" w:rsidRPr="00523A79" w:rsidRDefault="00523A79" w:rsidP="0099069F">
      <w:pPr>
        <w:widowControl/>
        <w:numPr>
          <w:ilvl w:val="0"/>
          <w:numId w:val="6"/>
        </w:numPr>
        <w:tabs>
          <w:tab w:val="clear" w:pos="709"/>
          <w:tab w:val="left" w:pos="1134"/>
        </w:tabs>
        <w:suppressAutoHyphens w:val="0"/>
        <w:spacing w:after="0" w:line="254" w:lineRule="auto"/>
        <w:ind w:left="0" w:firstLine="709"/>
        <w:jc w:val="left"/>
        <w:rPr>
          <w:rFonts w:ascii="Times New Roman" w:eastAsia="Times New Roman" w:hAnsi="Times New Roman" w:cs="Times New Roman"/>
          <w:kern w:val="0"/>
          <w:sz w:val="28"/>
          <w:szCs w:val="24"/>
          <w:lang w:val="uk-UA" w:eastAsia="ru-RU"/>
        </w:rPr>
      </w:pPr>
      <w:r w:rsidRPr="00523A79">
        <w:rPr>
          <w:rFonts w:ascii="Times New Roman" w:eastAsia="Times New Roman" w:hAnsi="Times New Roman" w:cs="Times New Roman"/>
          <w:kern w:val="0"/>
          <w:sz w:val="28"/>
          <w:szCs w:val="24"/>
          <w:lang w:val="uk-UA" w:eastAsia="ru-RU"/>
        </w:rPr>
        <w:t>Вадимов В. М., Саркисов С. К. Преобразование сельского расселения на основе экологического подхода (на примере УССР). Сер. экологические вопросы архитектуры и градостроительства. Вып. № 4. – М.: ВНИИТАГ, 1990. – 60 с.</w:t>
      </w:r>
    </w:p>
    <w:p w14:paraId="06A54EEF" w14:textId="77777777" w:rsidR="00523A79" w:rsidRPr="00523A79" w:rsidRDefault="00523A79" w:rsidP="0099069F">
      <w:pPr>
        <w:widowControl/>
        <w:numPr>
          <w:ilvl w:val="0"/>
          <w:numId w:val="6"/>
        </w:numPr>
        <w:tabs>
          <w:tab w:val="clear" w:pos="709"/>
          <w:tab w:val="left" w:pos="1134"/>
        </w:tabs>
        <w:suppressAutoHyphens w:val="0"/>
        <w:spacing w:after="0" w:line="254" w:lineRule="auto"/>
        <w:ind w:left="0" w:firstLine="709"/>
        <w:jc w:val="left"/>
        <w:rPr>
          <w:rFonts w:ascii="Times New Roman" w:eastAsia="Times New Roman" w:hAnsi="Times New Roman" w:cs="Times New Roman"/>
          <w:kern w:val="0"/>
          <w:sz w:val="28"/>
          <w:szCs w:val="24"/>
          <w:lang w:val="uk-UA" w:eastAsia="ru-RU"/>
        </w:rPr>
      </w:pPr>
      <w:r w:rsidRPr="00523A79">
        <w:rPr>
          <w:rFonts w:ascii="Times New Roman" w:eastAsia="Times New Roman" w:hAnsi="Times New Roman" w:cs="Times New Roman"/>
          <w:kern w:val="0"/>
          <w:sz w:val="28"/>
          <w:szCs w:val="24"/>
          <w:lang w:val="uk-UA" w:eastAsia="ru-RU"/>
        </w:rPr>
        <w:lastRenderedPageBreak/>
        <w:t>Вадимов В. М. О реализации генеральных планов Полтавы и Кременчуга. //Респ. межвед. науч.-тех. сб. «Градостроительство». – К.: Будівельник.</w:t>
      </w:r>
      <w:r w:rsidRPr="00523A79">
        <w:rPr>
          <w:rFonts w:ascii="Times New Roman" w:eastAsia="Times New Roman" w:hAnsi="Times New Roman" w:cs="Times New Roman"/>
          <w:kern w:val="0"/>
          <w:sz w:val="28"/>
          <w:szCs w:val="24"/>
          <w:lang w:eastAsia="ru-RU"/>
        </w:rPr>
        <w:t xml:space="preserve"> –</w:t>
      </w:r>
      <w:r w:rsidRPr="00523A79">
        <w:rPr>
          <w:rFonts w:ascii="Times New Roman" w:eastAsia="Times New Roman" w:hAnsi="Times New Roman" w:cs="Times New Roman"/>
          <w:kern w:val="0"/>
          <w:sz w:val="28"/>
          <w:szCs w:val="24"/>
          <w:lang w:val="uk-UA" w:eastAsia="ru-RU"/>
        </w:rPr>
        <w:t xml:space="preserve"> 1985. – Вып. 37. – С. 52-55.</w:t>
      </w:r>
    </w:p>
    <w:p w14:paraId="0ED1D7D5" w14:textId="77777777" w:rsidR="00523A79" w:rsidRPr="00523A79" w:rsidRDefault="00523A79" w:rsidP="0099069F">
      <w:pPr>
        <w:widowControl/>
        <w:numPr>
          <w:ilvl w:val="0"/>
          <w:numId w:val="6"/>
        </w:numPr>
        <w:tabs>
          <w:tab w:val="clear" w:pos="709"/>
          <w:tab w:val="left" w:pos="1134"/>
        </w:tabs>
        <w:suppressAutoHyphens w:val="0"/>
        <w:spacing w:after="0" w:line="254" w:lineRule="auto"/>
        <w:ind w:left="0" w:firstLine="709"/>
        <w:jc w:val="left"/>
        <w:rPr>
          <w:rFonts w:ascii="Times New Roman" w:eastAsia="Times New Roman" w:hAnsi="Times New Roman" w:cs="Times New Roman"/>
          <w:kern w:val="0"/>
          <w:sz w:val="28"/>
          <w:szCs w:val="24"/>
          <w:lang w:val="uk-UA" w:eastAsia="ru-RU"/>
        </w:rPr>
      </w:pPr>
      <w:r w:rsidRPr="00523A79">
        <w:rPr>
          <w:rFonts w:ascii="Times New Roman" w:eastAsia="Times New Roman" w:hAnsi="Times New Roman" w:cs="Times New Roman"/>
          <w:kern w:val="0"/>
          <w:sz w:val="28"/>
          <w:szCs w:val="24"/>
          <w:lang w:val="uk-UA" w:eastAsia="ru-RU"/>
        </w:rPr>
        <w:t>Вадимов В. М. Совершенствование развития городов и городских агломераций на основе эколого-градостроительного каркаса. //Сб. научных работ Госкомитета СССР по народному образованию.</w:t>
      </w:r>
      <w:r w:rsidRPr="00523A79">
        <w:rPr>
          <w:rFonts w:ascii="Times New Roman" w:eastAsia="Times New Roman" w:hAnsi="Times New Roman" w:cs="Times New Roman"/>
          <w:kern w:val="0"/>
          <w:sz w:val="28"/>
          <w:szCs w:val="24"/>
          <w:lang w:eastAsia="ru-RU"/>
        </w:rPr>
        <w:t xml:space="preserve"> </w:t>
      </w:r>
      <w:r w:rsidRPr="00523A79">
        <w:rPr>
          <w:rFonts w:ascii="Times New Roman" w:eastAsia="Times New Roman" w:hAnsi="Times New Roman" w:cs="Times New Roman"/>
          <w:kern w:val="0"/>
          <w:sz w:val="28"/>
          <w:szCs w:val="24"/>
          <w:lang w:val="uk-UA" w:eastAsia="ru-RU"/>
        </w:rPr>
        <w:t>– М.: МАРХИ. – 1990. – С. 70-73.</w:t>
      </w:r>
    </w:p>
    <w:p w14:paraId="2351B1EA" w14:textId="77777777" w:rsidR="00523A79" w:rsidRPr="00523A79" w:rsidRDefault="00523A79" w:rsidP="0099069F">
      <w:pPr>
        <w:widowControl/>
        <w:numPr>
          <w:ilvl w:val="0"/>
          <w:numId w:val="6"/>
        </w:numPr>
        <w:tabs>
          <w:tab w:val="clear" w:pos="709"/>
          <w:tab w:val="left" w:pos="1134"/>
        </w:tabs>
        <w:suppressAutoHyphens w:val="0"/>
        <w:spacing w:after="0" w:line="254" w:lineRule="auto"/>
        <w:ind w:left="0" w:firstLine="709"/>
        <w:jc w:val="left"/>
        <w:rPr>
          <w:rFonts w:ascii="Times New Roman" w:eastAsia="Times New Roman" w:hAnsi="Times New Roman" w:cs="Times New Roman"/>
          <w:kern w:val="0"/>
          <w:sz w:val="28"/>
          <w:szCs w:val="24"/>
          <w:lang w:val="uk-UA" w:eastAsia="ru-RU"/>
        </w:rPr>
      </w:pPr>
      <w:r w:rsidRPr="00523A79">
        <w:rPr>
          <w:rFonts w:ascii="Times New Roman" w:eastAsia="Times New Roman" w:hAnsi="Times New Roman" w:cs="Times New Roman"/>
          <w:kern w:val="0"/>
          <w:sz w:val="28"/>
          <w:szCs w:val="24"/>
          <w:lang w:val="uk-UA" w:eastAsia="ru-RU"/>
        </w:rPr>
        <w:t>Вадимов В. М., Конюк А. Е. Социологические исследования при проектировании сельских поселений. //Межвузовский сб. научных трудов «Архитектура сельских населенных пунктов» Госкомитета РСФСР по делам науки и высшей школы. – Самара: САСИ. – 1991. – С. 19-27.</w:t>
      </w:r>
    </w:p>
    <w:p w14:paraId="102325F1" w14:textId="77777777" w:rsidR="00523A79" w:rsidRPr="00523A79" w:rsidRDefault="00523A79" w:rsidP="0099069F">
      <w:pPr>
        <w:widowControl/>
        <w:numPr>
          <w:ilvl w:val="0"/>
          <w:numId w:val="6"/>
        </w:numPr>
        <w:tabs>
          <w:tab w:val="clear" w:pos="709"/>
          <w:tab w:val="left" w:pos="1134"/>
        </w:tabs>
        <w:suppressAutoHyphens w:val="0"/>
        <w:spacing w:after="0" w:line="254" w:lineRule="auto"/>
        <w:ind w:left="0" w:firstLine="709"/>
        <w:jc w:val="left"/>
        <w:rPr>
          <w:rFonts w:ascii="Times New Roman" w:eastAsia="Times New Roman" w:hAnsi="Times New Roman" w:cs="Times New Roman"/>
          <w:kern w:val="0"/>
          <w:sz w:val="28"/>
          <w:szCs w:val="24"/>
          <w:lang w:val="uk-UA" w:eastAsia="ru-RU"/>
        </w:rPr>
      </w:pPr>
      <w:r w:rsidRPr="00523A79">
        <w:rPr>
          <w:rFonts w:ascii="Times New Roman" w:eastAsia="Times New Roman" w:hAnsi="Times New Roman" w:cs="Times New Roman"/>
          <w:kern w:val="0"/>
          <w:sz w:val="28"/>
          <w:szCs w:val="24"/>
          <w:lang w:val="uk-UA" w:eastAsia="ru-RU"/>
        </w:rPr>
        <w:t>Вадимов В. М., Бабич Г. П. Планировочное регулирование развития городов на основе комплексной оценке состояния городской среды //Совершенствование проектных решений с учетом проблем экологии. – К.: УМК ВО. – 1992. – С. 4-11.</w:t>
      </w:r>
    </w:p>
    <w:p w14:paraId="2F73506A" w14:textId="77777777" w:rsidR="00523A79" w:rsidRPr="00523A79" w:rsidRDefault="00523A79" w:rsidP="0099069F">
      <w:pPr>
        <w:widowControl/>
        <w:numPr>
          <w:ilvl w:val="0"/>
          <w:numId w:val="6"/>
        </w:numPr>
        <w:tabs>
          <w:tab w:val="clear" w:pos="709"/>
          <w:tab w:val="left" w:pos="1134"/>
        </w:tabs>
        <w:suppressAutoHyphens w:val="0"/>
        <w:spacing w:after="0" w:line="254" w:lineRule="auto"/>
        <w:ind w:left="0" w:firstLine="709"/>
        <w:jc w:val="left"/>
        <w:rPr>
          <w:rFonts w:ascii="Times New Roman" w:eastAsia="Times New Roman" w:hAnsi="Times New Roman" w:cs="Times New Roman"/>
          <w:kern w:val="0"/>
          <w:sz w:val="28"/>
          <w:szCs w:val="24"/>
          <w:lang w:val="uk-UA" w:eastAsia="ru-RU"/>
        </w:rPr>
      </w:pPr>
      <w:r w:rsidRPr="00523A79">
        <w:rPr>
          <w:rFonts w:ascii="Times New Roman" w:eastAsia="Times New Roman" w:hAnsi="Times New Roman" w:cs="Times New Roman"/>
          <w:kern w:val="0"/>
          <w:sz w:val="28"/>
          <w:szCs w:val="24"/>
          <w:lang w:val="uk-UA" w:eastAsia="ru-RU"/>
        </w:rPr>
        <w:t xml:space="preserve">Вадімов В. М. Полтава: чи є майбутнє у архітектурної школи. //Архітектура України. </w:t>
      </w:r>
      <w:r w:rsidRPr="00523A79">
        <w:rPr>
          <w:rFonts w:ascii="Times New Roman" w:eastAsia="Times New Roman" w:hAnsi="Times New Roman" w:cs="Times New Roman"/>
          <w:kern w:val="0"/>
          <w:sz w:val="28"/>
          <w:szCs w:val="24"/>
          <w:lang w:eastAsia="ru-RU"/>
        </w:rPr>
        <w:t xml:space="preserve">– </w:t>
      </w:r>
      <w:r w:rsidRPr="00523A79">
        <w:rPr>
          <w:rFonts w:ascii="Times New Roman" w:eastAsia="Times New Roman" w:hAnsi="Times New Roman" w:cs="Times New Roman"/>
          <w:kern w:val="0"/>
          <w:sz w:val="28"/>
          <w:szCs w:val="24"/>
          <w:lang w:val="uk-UA" w:eastAsia="ru-RU"/>
        </w:rPr>
        <w:t>1992. – № 3. – С. 51.</w:t>
      </w:r>
    </w:p>
    <w:p w14:paraId="75E0BF62" w14:textId="77777777" w:rsidR="00523A79" w:rsidRPr="00523A79" w:rsidRDefault="00523A79" w:rsidP="0099069F">
      <w:pPr>
        <w:widowControl/>
        <w:numPr>
          <w:ilvl w:val="0"/>
          <w:numId w:val="6"/>
        </w:numPr>
        <w:tabs>
          <w:tab w:val="clear" w:pos="709"/>
          <w:tab w:val="left" w:pos="1134"/>
        </w:tabs>
        <w:suppressAutoHyphens w:val="0"/>
        <w:spacing w:after="0" w:line="254" w:lineRule="auto"/>
        <w:ind w:left="0" w:firstLine="709"/>
        <w:jc w:val="left"/>
        <w:rPr>
          <w:rFonts w:ascii="Times New Roman" w:eastAsia="Times New Roman" w:hAnsi="Times New Roman" w:cs="Times New Roman"/>
          <w:kern w:val="0"/>
          <w:sz w:val="28"/>
          <w:szCs w:val="24"/>
          <w:lang w:val="uk-UA" w:eastAsia="ru-RU"/>
        </w:rPr>
      </w:pPr>
      <w:r w:rsidRPr="00523A79">
        <w:rPr>
          <w:rFonts w:ascii="Times New Roman" w:eastAsia="Times New Roman" w:hAnsi="Times New Roman" w:cs="Times New Roman"/>
          <w:kern w:val="0"/>
          <w:sz w:val="28"/>
          <w:szCs w:val="24"/>
          <w:lang w:val="uk-UA" w:eastAsia="ru-RU"/>
        </w:rPr>
        <w:t xml:space="preserve">Vadimov V. Urban рrоblеms in the соstal Rеgіоns – from "Есороlise" tо </w:t>
      </w:r>
      <w:r w:rsidRPr="00523A79">
        <w:rPr>
          <w:rFonts w:ascii="Times New Roman" w:eastAsia="Times New Roman" w:hAnsi="Times New Roman" w:cs="Times New Roman"/>
          <w:smallCaps/>
          <w:kern w:val="0"/>
          <w:sz w:val="28"/>
          <w:szCs w:val="24"/>
          <w:lang w:val="uk-UA" w:eastAsia="ru-RU"/>
        </w:rPr>
        <w:t>"T</w:t>
      </w:r>
      <w:r w:rsidRPr="00523A79">
        <w:rPr>
          <w:rFonts w:ascii="Times New Roman" w:eastAsia="Times New Roman" w:hAnsi="Times New Roman" w:cs="Times New Roman"/>
          <w:kern w:val="0"/>
          <w:sz w:val="28"/>
          <w:szCs w:val="24"/>
          <w:lang w:val="uk-UA" w:eastAsia="ru-RU"/>
        </w:rPr>
        <w:t xml:space="preserve">own </w:t>
      </w:r>
      <w:r w:rsidRPr="00523A79">
        <w:rPr>
          <w:rFonts w:ascii="Times New Roman" w:eastAsia="Times New Roman" w:hAnsi="Times New Roman" w:cs="Times New Roman"/>
          <w:smallCaps/>
          <w:kern w:val="0"/>
          <w:sz w:val="28"/>
          <w:szCs w:val="24"/>
          <w:lang w:val="uk-UA" w:eastAsia="ru-RU"/>
        </w:rPr>
        <w:t>s</w:t>
      </w:r>
      <w:r w:rsidRPr="00523A79">
        <w:rPr>
          <w:rFonts w:ascii="Times New Roman" w:eastAsia="Times New Roman" w:hAnsi="Times New Roman" w:cs="Times New Roman"/>
          <w:kern w:val="0"/>
          <w:sz w:val="28"/>
          <w:szCs w:val="24"/>
          <w:lang w:val="uk-UA" w:eastAsia="ru-RU"/>
        </w:rPr>
        <w:t>аріеns" іn Ukrаіnе. //Journal of Theory, Design and Practice in Architecture ”ARCHITECTUS”. – St. Paul, Minnesota</w:t>
      </w:r>
      <w:r w:rsidRPr="00523A79">
        <w:rPr>
          <w:rFonts w:ascii="Times New Roman" w:eastAsia="Times New Roman" w:hAnsi="Times New Roman" w:cs="Times New Roman"/>
          <w:kern w:val="0"/>
          <w:sz w:val="28"/>
          <w:szCs w:val="24"/>
          <w:lang w:val="en-US" w:eastAsia="ru-RU"/>
        </w:rPr>
        <w:t>, USA</w:t>
      </w:r>
      <w:r w:rsidRPr="00523A79">
        <w:rPr>
          <w:rFonts w:ascii="Times New Roman" w:eastAsia="Times New Roman" w:hAnsi="Times New Roman" w:cs="Times New Roman"/>
          <w:kern w:val="0"/>
          <w:sz w:val="28"/>
          <w:szCs w:val="24"/>
          <w:lang w:val="uk-UA" w:eastAsia="ru-RU"/>
        </w:rPr>
        <w:t xml:space="preserve"> – 1995. – № 8. – P. 59-63.</w:t>
      </w:r>
    </w:p>
    <w:p w14:paraId="4A1AFA61" w14:textId="77777777" w:rsidR="00523A79" w:rsidRPr="00523A79" w:rsidRDefault="00523A79" w:rsidP="0099069F">
      <w:pPr>
        <w:widowControl/>
        <w:numPr>
          <w:ilvl w:val="0"/>
          <w:numId w:val="6"/>
        </w:numPr>
        <w:tabs>
          <w:tab w:val="clear" w:pos="709"/>
          <w:tab w:val="left" w:pos="1134"/>
        </w:tabs>
        <w:suppressAutoHyphens w:val="0"/>
        <w:spacing w:after="0" w:line="254" w:lineRule="auto"/>
        <w:ind w:left="0" w:firstLine="709"/>
        <w:jc w:val="left"/>
        <w:rPr>
          <w:rFonts w:ascii="Times New Roman" w:eastAsia="Times New Roman" w:hAnsi="Times New Roman" w:cs="Times New Roman"/>
          <w:kern w:val="0"/>
          <w:sz w:val="28"/>
          <w:szCs w:val="24"/>
          <w:lang w:val="uk-UA" w:eastAsia="ru-RU"/>
        </w:rPr>
      </w:pPr>
      <w:r w:rsidRPr="00523A79">
        <w:rPr>
          <w:rFonts w:ascii="Times New Roman" w:eastAsia="Times New Roman" w:hAnsi="Times New Roman" w:cs="Times New Roman"/>
          <w:kern w:val="0"/>
          <w:sz w:val="28"/>
          <w:szCs w:val="24"/>
          <w:lang w:val="uk-UA" w:eastAsia="ru-RU"/>
        </w:rPr>
        <w:t>Вадимов В. М. Новые города Приднепровья результаты и перспективы развития. //Сучасні проблеми архітектури та містобудування. К.: КДТУБА. – 1998. – Вип.3.</w:t>
      </w:r>
      <w:r w:rsidRPr="00523A79">
        <w:rPr>
          <w:rFonts w:ascii="Times New Roman" w:eastAsia="Times New Roman" w:hAnsi="Times New Roman" w:cs="Times New Roman"/>
          <w:kern w:val="0"/>
          <w:sz w:val="28"/>
          <w:szCs w:val="24"/>
          <w:lang w:eastAsia="ru-RU"/>
        </w:rPr>
        <w:t xml:space="preserve"> –</w:t>
      </w:r>
      <w:r w:rsidRPr="00523A79">
        <w:rPr>
          <w:rFonts w:ascii="Times New Roman" w:eastAsia="Times New Roman" w:hAnsi="Times New Roman" w:cs="Times New Roman"/>
          <w:kern w:val="0"/>
          <w:sz w:val="28"/>
          <w:szCs w:val="24"/>
          <w:lang w:val="uk-UA" w:eastAsia="ru-RU"/>
        </w:rPr>
        <w:t xml:space="preserve"> С. 99-103.</w:t>
      </w:r>
    </w:p>
    <w:p w14:paraId="080424BF" w14:textId="77777777" w:rsidR="00523A79" w:rsidRPr="00523A79" w:rsidRDefault="00523A79" w:rsidP="0099069F">
      <w:pPr>
        <w:widowControl/>
        <w:numPr>
          <w:ilvl w:val="0"/>
          <w:numId w:val="6"/>
        </w:numPr>
        <w:tabs>
          <w:tab w:val="clear" w:pos="709"/>
          <w:tab w:val="left" w:pos="1134"/>
        </w:tabs>
        <w:suppressAutoHyphens w:val="0"/>
        <w:spacing w:after="0" w:line="254" w:lineRule="auto"/>
        <w:ind w:left="0" w:firstLine="709"/>
        <w:jc w:val="left"/>
        <w:rPr>
          <w:rFonts w:ascii="Times New Roman" w:eastAsia="Times New Roman" w:hAnsi="Times New Roman" w:cs="Times New Roman"/>
          <w:kern w:val="0"/>
          <w:sz w:val="28"/>
          <w:szCs w:val="24"/>
          <w:lang w:val="uk-UA" w:eastAsia="ru-RU"/>
        </w:rPr>
      </w:pPr>
      <w:r w:rsidRPr="00523A79">
        <w:rPr>
          <w:rFonts w:ascii="Times New Roman" w:eastAsia="Times New Roman" w:hAnsi="Times New Roman" w:cs="Times New Roman"/>
          <w:kern w:val="0"/>
          <w:sz w:val="28"/>
          <w:szCs w:val="24"/>
          <w:lang w:val="uk-UA" w:eastAsia="ru-RU"/>
        </w:rPr>
        <w:t>Вадимов В. М. Некоторые особенности районирования прибрежных территорий как объектов градостроительного проектирования. //Коммунальное хозяйство городов. – К.: Техніка.</w:t>
      </w:r>
      <w:r w:rsidRPr="00523A79">
        <w:rPr>
          <w:rFonts w:ascii="Times New Roman" w:eastAsia="Times New Roman" w:hAnsi="Times New Roman" w:cs="Times New Roman"/>
          <w:kern w:val="0"/>
          <w:sz w:val="28"/>
          <w:szCs w:val="24"/>
          <w:lang w:eastAsia="ru-RU"/>
        </w:rPr>
        <w:t xml:space="preserve"> –</w:t>
      </w:r>
      <w:r w:rsidRPr="00523A79">
        <w:rPr>
          <w:rFonts w:ascii="Times New Roman" w:eastAsia="Times New Roman" w:hAnsi="Times New Roman" w:cs="Times New Roman"/>
          <w:kern w:val="0"/>
          <w:sz w:val="28"/>
          <w:szCs w:val="24"/>
          <w:lang w:val="uk-UA" w:eastAsia="ru-RU"/>
        </w:rPr>
        <w:t xml:space="preserve"> 1998. – Вип. 15. – С. 8-12.</w:t>
      </w:r>
    </w:p>
    <w:p w14:paraId="22026E22" w14:textId="77777777" w:rsidR="00523A79" w:rsidRPr="00523A79" w:rsidRDefault="00523A79" w:rsidP="0099069F">
      <w:pPr>
        <w:widowControl/>
        <w:numPr>
          <w:ilvl w:val="0"/>
          <w:numId w:val="6"/>
        </w:numPr>
        <w:tabs>
          <w:tab w:val="clear" w:pos="709"/>
          <w:tab w:val="left" w:pos="1134"/>
        </w:tabs>
        <w:suppressAutoHyphens w:val="0"/>
        <w:spacing w:after="0" w:line="254" w:lineRule="auto"/>
        <w:ind w:left="0" w:firstLine="709"/>
        <w:jc w:val="left"/>
        <w:rPr>
          <w:rFonts w:ascii="Times New Roman" w:eastAsia="Times New Roman" w:hAnsi="Times New Roman" w:cs="Times New Roman"/>
          <w:kern w:val="0"/>
          <w:sz w:val="28"/>
          <w:szCs w:val="24"/>
          <w:lang w:val="uk-UA" w:eastAsia="ru-RU"/>
        </w:rPr>
      </w:pPr>
      <w:r w:rsidRPr="00523A79">
        <w:rPr>
          <w:rFonts w:ascii="Times New Roman" w:eastAsia="Times New Roman" w:hAnsi="Times New Roman" w:cs="Times New Roman"/>
          <w:kern w:val="0"/>
          <w:sz w:val="28"/>
          <w:szCs w:val="24"/>
          <w:lang w:val="uk-UA" w:eastAsia="ru-RU"/>
        </w:rPr>
        <w:t>Вадимов В. М Порядок из хаоса: новый диалог с урбанизированной средой (к вопросу о методологии). //Традиції та новації у вищий архітектурно-художній освіті. – Харків: ХХПІ – 1998. – Вип. 6. – С. 16-20.</w:t>
      </w:r>
    </w:p>
    <w:p w14:paraId="5247D169" w14:textId="77777777" w:rsidR="00523A79" w:rsidRPr="00523A79" w:rsidRDefault="00523A79" w:rsidP="0099069F">
      <w:pPr>
        <w:widowControl/>
        <w:numPr>
          <w:ilvl w:val="0"/>
          <w:numId w:val="6"/>
        </w:numPr>
        <w:tabs>
          <w:tab w:val="clear" w:pos="709"/>
          <w:tab w:val="left" w:pos="1134"/>
        </w:tabs>
        <w:suppressAutoHyphens w:val="0"/>
        <w:spacing w:after="0" w:line="254" w:lineRule="auto"/>
        <w:ind w:left="0" w:firstLine="709"/>
        <w:jc w:val="left"/>
        <w:rPr>
          <w:rFonts w:ascii="Times New Roman" w:eastAsia="Times New Roman" w:hAnsi="Times New Roman" w:cs="Times New Roman"/>
          <w:kern w:val="0"/>
          <w:sz w:val="28"/>
          <w:szCs w:val="24"/>
          <w:lang w:val="uk-UA" w:eastAsia="ru-RU"/>
        </w:rPr>
      </w:pPr>
      <w:r w:rsidRPr="00523A79">
        <w:rPr>
          <w:rFonts w:ascii="Times New Roman" w:eastAsia="Times New Roman" w:hAnsi="Times New Roman" w:cs="Times New Roman"/>
          <w:kern w:val="0"/>
          <w:sz w:val="28"/>
          <w:szCs w:val="24"/>
          <w:lang w:val="uk-UA" w:eastAsia="ru-RU"/>
        </w:rPr>
        <w:t>Вадімов В. М. Природні і культурні ресурси у вирішенні проблем відродження Дніпровського басейну. //Комунальне господарство міст. – К.: Техніка.</w:t>
      </w:r>
      <w:r w:rsidRPr="00523A79">
        <w:rPr>
          <w:rFonts w:ascii="Times New Roman" w:eastAsia="Times New Roman" w:hAnsi="Times New Roman" w:cs="Times New Roman"/>
          <w:kern w:val="0"/>
          <w:sz w:val="28"/>
          <w:szCs w:val="24"/>
          <w:lang w:eastAsia="ru-RU"/>
        </w:rPr>
        <w:t xml:space="preserve"> –</w:t>
      </w:r>
      <w:r w:rsidRPr="00523A79">
        <w:rPr>
          <w:rFonts w:ascii="Times New Roman" w:eastAsia="Times New Roman" w:hAnsi="Times New Roman" w:cs="Times New Roman"/>
          <w:kern w:val="0"/>
          <w:sz w:val="28"/>
          <w:szCs w:val="24"/>
          <w:lang w:val="uk-UA" w:eastAsia="ru-RU"/>
        </w:rPr>
        <w:t xml:space="preserve"> 1999.</w:t>
      </w:r>
      <w:r w:rsidRPr="00523A79">
        <w:rPr>
          <w:rFonts w:ascii="Times New Roman" w:eastAsia="Times New Roman" w:hAnsi="Times New Roman" w:cs="Times New Roman"/>
          <w:kern w:val="0"/>
          <w:sz w:val="28"/>
          <w:szCs w:val="24"/>
          <w:lang w:eastAsia="ru-RU"/>
        </w:rPr>
        <w:t xml:space="preserve"> –</w:t>
      </w:r>
      <w:r w:rsidRPr="00523A79">
        <w:rPr>
          <w:rFonts w:ascii="Times New Roman" w:eastAsia="Times New Roman" w:hAnsi="Times New Roman" w:cs="Times New Roman"/>
          <w:kern w:val="0"/>
          <w:sz w:val="28"/>
          <w:szCs w:val="24"/>
          <w:lang w:val="uk-UA" w:eastAsia="ru-RU"/>
        </w:rPr>
        <w:t xml:space="preserve"> Вип. 19. – С. 132-137.</w:t>
      </w:r>
    </w:p>
    <w:p w14:paraId="283998CA" w14:textId="77777777" w:rsidR="00523A79" w:rsidRPr="00523A79" w:rsidRDefault="00523A79" w:rsidP="0099069F">
      <w:pPr>
        <w:widowControl/>
        <w:numPr>
          <w:ilvl w:val="0"/>
          <w:numId w:val="6"/>
        </w:numPr>
        <w:tabs>
          <w:tab w:val="clear" w:pos="709"/>
          <w:tab w:val="left" w:pos="1134"/>
        </w:tabs>
        <w:suppressAutoHyphens w:val="0"/>
        <w:spacing w:after="0" w:line="254" w:lineRule="auto"/>
        <w:ind w:left="0" w:firstLine="709"/>
        <w:jc w:val="left"/>
        <w:rPr>
          <w:rFonts w:ascii="Times New Roman" w:eastAsia="Times New Roman" w:hAnsi="Times New Roman" w:cs="Times New Roman"/>
          <w:kern w:val="0"/>
          <w:sz w:val="28"/>
          <w:szCs w:val="24"/>
          <w:lang w:val="uk-UA" w:eastAsia="ru-RU"/>
        </w:rPr>
      </w:pPr>
      <w:r w:rsidRPr="00523A79">
        <w:rPr>
          <w:rFonts w:ascii="Times New Roman" w:eastAsia="Times New Roman" w:hAnsi="Times New Roman" w:cs="Times New Roman"/>
          <w:kern w:val="0"/>
          <w:sz w:val="28"/>
          <w:szCs w:val="24"/>
          <w:lang w:val="uk-UA" w:eastAsia="ru-RU"/>
        </w:rPr>
        <w:t>Вадімов В. М Законодавчі та теоретичні аспекти регіонального планування територій. //Вісник Академії. – Дніпропетровськ: ПДАБА. – 1999. – Вип. 9. – С. 17-23.</w:t>
      </w:r>
    </w:p>
    <w:p w14:paraId="44A74996" w14:textId="77777777" w:rsidR="00523A79" w:rsidRPr="00523A79" w:rsidRDefault="00523A79" w:rsidP="0099069F">
      <w:pPr>
        <w:widowControl/>
        <w:numPr>
          <w:ilvl w:val="0"/>
          <w:numId w:val="6"/>
        </w:numPr>
        <w:tabs>
          <w:tab w:val="clear" w:pos="709"/>
          <w:tab w:val="left" w:pos="1134"/>
        </w:tabs>
        <w:suppressAutoHyphens w:val="0"/>
        <w:spacing w:after="0" w:line="254" w:lineRule="auto"/>
        <w:ind w:left="0" w:firstLine="709"/>
        <w:jc w:val="left"/>
        <w:rPr>
          <w:rFonts w:ascii="Times New Roman" w:eastAsia="Times New Roman" w:hAnsi="Times New Roman" w:cs="Times New Roman"/>
          <w:kern w:val="0"/>
          <w:sz w:val="28"/>
          <w:szCs w:val="24"/>
          <w:lang w:val="uk-UA" w:eastAsia="ru-RU"/>
        </w:rPr>
      </w:pPr>
      <w:r w:rsidRPr="00523A79">
        <w:rPr>
          <w:rFonts w:ascii="Times New Roman" w:eastAsia="Times New Roman" w:hAnsi="Times New Roman" w:cs="Times New Roman"/>
          <w:kern w:val="0"/>
          <w:sz w:val="28"/>
          <w:szCs w:val="24"/>
          <w:lang w:val="uk-UA" w:eastAsia="ru-RU"/>
        </w:rPr>
        <w:t>Вадимов В. М. Исторический аспект в планировочном формировании и развитии речных цивилизаций //Проблемы теории и истории архитектуры Украины. – Одесса: Город мастеров. – 1999. – С. 12-16.</w:t>
      </w:r>
    </w:p>
    <w:p w14:paraId="60BECEEA" w14:textId="77777777" w:rsidR="00523A79" w:rsidRPr="00523A79" w:rsidRDefault="00523A79" w:rsidP="0099069F">
      <w:pPr>
        <w:widowControl/>
        <w:numPr>
          <w:ilvl w:val="0"/>
          <w:numId w:val="6"/>
        </w:numPr>
        <w:tabs>
          <w:tab w:val="clear" w:pos="709"/>
          <w:tab w:val="left" w:pos="1134"/>
        </w:tabs>
        <w:suppressAutoHyphens w:val="0"/>
        <w:spacing w:after="0" w:line="254" w:lineRule="auto"/>
        <w:ind w:left="0" w:firstLine="709"/>
        <w:jc w:val="left"/>
        <w:rPr>
          <w:rFonts w:ascii="Times New Roman" w:eastAsia="Times New Roman" w:hAnsi="Times New Roman" w:cs="Times New Roman"/>
          <w:kern w:val="0"/>
          <w:sz w:val="28"/>
          <w:szCs w:val="24"/>
          <w:lang w:val="uk-UA" w:eastAsia="ru-RU"/>
        </w:rPr>
      </w:pPr>
      <w:r w:rsidRPr="00523A79">
        <w:rPr>
          <w:rFonts w:ascii="Times New Roman" w:eastAsia="Times New Roman" w:hAnsi="Times New Roman" w:cs="Times New Roman"/>
          <w:kern w:val="0"/>
          <w:sz w:val="28"/>
          <w:szCs w:val="24"/>
          <w:lang w:val="uk-UA" w:eastAsia="ru-RU"/>
        </w:rPr>
        <w:t>Вадимов В. М. Урбанизация и речные геосистемы //Традиції та новації у вищий архітектурно-художній освіті. – Харків: ХХПІ – 1999. – Вип. 4-5. – С. 180-185.</w:t>
      </w:r>
    </w:p>
    <w:p w14:paraId="1314D588" w14:textId="77777777" w:rsidR="00523A79" w:rsidRPr="00523A79" w:rsidRDefault="00523A79" w:rsidP="0099069F">
      <w:pPr>
        <w:widowControl/>
        <w:numPr>
          <w:ilvl w:val="0"/>
          <w:numId w:val="6"/>
        </w:numPr>
        <w:tabs>
          <w:tab w:val="clear" w:pos="709"/>
          <w:tab w:val="left" w:pos="1134"/>
        </w:tabs>
        <w:suppressAutoHyphens w:val="0"/>
        <w:spacing w:after="0" w:line="254" w:lineRule="auto"/>
        <w:ind w:left="0" w:firstLine="709"/>
        <w:jc w:val="left"/>
        <w:rPr>
          <w:rFonts w:ascii="Times New Roman" w:eastAsia="Times New Roman" w:hAnsi="Times New Roman" w:cs="Times New Roman"/>
          <w:kern w:val="0"/>
          <w:sz w:val="28"/>
          <w:szCs w:val="24"/>
          <w:lang w:val="uk-UA" w:eastAsia="ru-RU"/>
        </w:rPr>
      </w:pPr>
      <w:r w:rsidRPr="00523A79">
        <w:rPr>
          <w:rFonts w:ascii="Times New Roman" w:eastAsia="Times New Roman" w:hAnsi="Times New Roman" w:cs="Times New Roman"/>
          <w:kern w:val="0"/>
          <w:sz w:val="28"/>
          <w:szCs w:val="24"/>
          <w:lang w:val="uk-UA" w:eastAsia="ru-RU"/>
        </w:rPr>
        <w:lastRenderedPageBreak/>
        <w:t>Вадімов В. М Методологічні особливості розробки регіонального зонінгу з урахуванням еколого-містобудівельного аспекту (на прикладі Полтавської області) //Науковий вісник будівництва. – Харків: ХДТУБА, ХОТВ АБУ. – 2000. – Вип. 11. – С.13-21.</w:t>
      </w:r>
    </w:p>
    <w:p w14:paraId="215072D0" w14:textId="77777777" w:rsidR="00523A79" w:rsidRPr="00523A79" w:rsidRDefault="00523A79" w:rsidP="0099069F">
      <w:pPr>
        <w:widowControl/>
        <w:numPr>
          <w:ilvl w:val="0"/>
          <w:numId w:val="6"/>
        </w:numPr>
        <w:tabs>
          <w:tab w:val="clear" w:pos="709"/>
          <w:tab w:val="left" w:pos="1134"/>
        </w:tabs>
        <w:suppressAutoHyphens w:val="0"/>
        <w:spacing w:after="0" w:line="254" w:lineRule="auto"/>
        <w:ind w:left="0" w:firstLine="709"/>
        <w:jc w:val="left"/>
        <w:rPr>
          <w:rFonts w:ascii="Times New Roman" w:eastAsia="Times New Roman" w:hAnsi="Times New Roman" w:cs="Times New Roman"/>
          <w:kern w:val="0"/>
          <w:sz w:val="28"/>
          <w:szCs w:val="24"/>
          <w:lang w:val="uk-UA" w:eastAsia="ru-RU"/>
        </w:rPr>
      </w:pPr>
      <w:r w:rsidRPr="00523A79">
        <w:rPr>
          <w:rFonts w:ascii="Times New Roman" w:eastAsia="Times New Roman" w:hAnsi="Times New Roman" w:cs="Times New Roman"/>
          <w:kern w:val="0"/>
          <w:sz w:val="28"/>
          <w:szCs w:val="24"/>
          <w:lang w:val="uk-UA" w:eastAsia="ru-RU"/>
        </w:rPr>
        <w:t>Вадімов В. М. Річкові басейни України та їх територіально-структурні рівні //Вісник “Львівської політехники”</w:t>
      </w:r>
      <w:r w:rsidRPr="00523A79">
        <w:rPr>
          <w:rFonts w:ascii="Times New Roman" w:eastAsia="Times New Roman" w:hAnsi="Times New Roman" w:cs="Times New Roman"/>
          <w:kern w:val="0"/>
          <w:sz w:val="28"/>
          <w:szCs w:val="24"/>
          <w:lang w:eastAsia="ru-RU"/>
        </w:rPr>
        <w:t>, Арх</w:t>
      </w:r>
      <w:r w:rsidRPr="00523A79">
        <w:rPr>
          <w:rFonts w:ascii="Times New Roman" w:eastAsia="Times New Roman" w:hAnsi="Times New Roman" w:cs="Times New Roman"/>
          <w:kern w:val="0"/>
          <w:sz w:val="28"/>
          <w:szCs w:val="24"/>
          <w:lang w:val="uk-UA" w:eastAsia="ru-RU"/>
        </w:rPr>
        <w:t>ітектура. – № 410. – Львів: Львівська політехніка. – 2000. – С.235-241.</w:t>
      </w:r>
    </w:p>
    <w:p w14:paraId="26515614" w14:textId="77777777" w:rsidR="00523A79" w:rsidRPr="00523A79" w:rsidRDefault="00523A79" w:rsidP="0099069F">
      <w:pPr>
        <w:widowControl/>
        <w:numPr>
          <w:ilvl w:val="0"/>
          <w:numId w:val="6"/>
        </w:numPr>
        <w:tabs>
          <w:tab w:val="clear" w:pos="709"/>
          <w:tab w:val="left" w:pos="1134"/>
        </w:tabs>
        <w:suppressAutoHyphens w:val="0"/>
        <w:spacing w:after="0" w:line="254" w:lineRule="auto"/>
        <w:ind w:left="0" w:firstLine="709"/>
        <w:jc w:val="left"/>
        <w:rPr>
          <w:rFonts w:ascii="Times New Roman" w:eastAsia="Times New Roman" w:hAnsi="Times New Roman" w:cs="Times New Roman"/>
          <w:kern w:val="0"/>
          <w:sz w:val="28"/>
          <w:szCs w:val="24"/>
          <w:lang w:val="uk-UA" w:eastAsia="ru-RU"/>
        </w:rPr>
      </w:pPr>
      <w:r w:rsidRPr="00523A79">
        <w:rPr>
          <w:rFonts w:ascii="Times New Roman" w:eastAsia="Times New Roman" w:hAnsi="Times New Roman" w:cs="Times New Roman"/>
          <w:kern w:val="0"/>
          <w:sz w:val="28"/>
          <w:szCs w:val="24"/>
          <w:lang w:val="uk-UA" w:eastAsia="ru-RU"/>
        </w:rPr>
        <w:t>Вадимов В. М. Региональное районирование как инструмент учета эколого-градостроительной специфики приречных территорий //Сборник научных работ «Региональные проблемы архитектуры и градостроительства». – Одесса: ОГАСА. – 2000. – Вып. 2 – С.39-44.</w:t>
      </w:r>
    </w:p>
    <w:p w14:paraId="195FFFCE" w14:textId="77777777" w:rsidR="00523A79" w:rsidRPr="00523A79" w:rsidRDefault="00523A79" w:rsidP="0099069F">
      <w:pPr>
        <w:widowControl/>
        <w:numPr>
          <w:ilvl w:val="0"/>
          <w:numId w:val="6"/>
        </w:numPr>
        <w:tabs>
          <w:tab w:val="clear" w:pos="709"/>
          <w:tab w:val="left" w:pos="1134"/>
        </w:tabs>
        <w:suppressAutoHyphens w:val="0"/>
        <w:spacing w:after="0" w:line="254" w:lineRule="auto"/>
        <w:ind w:left="0" w:firstLine="709"/>
        <w:jc w:val="left"/>
        <w:rPr>
          <w:rFonts w:ascii="Times New Roman" w:eastAsia="Times New Roman" w:hAnsi="Times New Roman" w:cs="Times New Roman"/>
          <w:kern w:val="0"/>
          <w:sz w:val="28"/>
          <w:szCs w:val="24"/>
          <w:lang w:val="uk-UA" w:eastAsia="ru-RU"/>
        </w:rPr>
      </w:pPr>
      <w:r w:rsidRPr="00523A79">
        <w:rPr>
          <w:rFonts w:ascii="Times New Roman" w:eastAsia="Times New Roman" w:hAnsi="Times New Roman" w:cs="Times New Roman"/>
          <w:kern w:val="0"/>
          <w:sz w:val="28"/>
          <w:szCs w:val="24"/>
          <w:lang w:val="uk-UA" w:eastAsia="ru-RU"/>
        </w:rPr>
        <w:t xml:space="preserve">Вадімов В. М Проблеми урбанізації Дніпровського річного басейну. </w:t>
      </w:r>
      <w:r w:rsidRPr="00523A79">
        <w:rPr>
          <w:rFonts w:ascii="Times New Roman" w:eastAsia="Times New Roman" w:hAnsi="Times New Roman" w:cs="Times New Roman"/>
          <w:spacing w:val="-4"/>
          <w:kern w:val="0"/>
          <w:sz w:val="28"/>
          <w:szCs w:val="24"/>
          <w:lang w:val="uk-UA" w:eastAsia="ru-RU"/>
        </w:rPr>
        <w:t>//Сучасні проблеми архітектури та містобудування. – К.: КНТУБА. – 2000. – Вип. 8. –</w:t>
      </w:r>
      <w:r w:rsidRPr="00523A79">
        <w:rPr>
          <w:rFonts w:ascii="Times New Roman" w:eastAsia="Times New Roman" w:hAnsi="Times New Roman" w:cs="Times New Roman"/>
          <w:kern w:val="0"/>
          <w:sz w:val="28"/>
          <w:szCs w:val="24"/>
          <w:lang w:val="uk-UA" w:eastAsia="ru-RU"/>
        </w:rPr>
        <w:t xml:space="preserve"> С.300-308.</w:t>
      </w:r>
    </w:p>
    <w:p w14:paraId="12E540B4" w14:textId="77777777" w:rsidR="00523A79" w:rsidRPr="00523A79" w:rsidRDefault="00523A79" w:rsidP="0099069F">
      <w:pPr>
        <w:widowControl/>
        <w:numPr>
          <w:ilvl w:val="0"/>
          <w:numId w:val="6"/>
        </w:numPr>
        <w:tabs>
          <w:tab w:val="clear" w:pos="709"/>
          <w:tab w:val="left" w:pos="1134"/>
        </w:tabs>
        <w:suppressAutoHyphens w:val="0"/>
        <w:spacing w:after="0" w:line="254" w:lineRule="auto"/>
        <w:ind w:left="0" w:firstLine="709"/>
        <w:jc w:val="left"/>
        <w:rPr>
          <w:rFonts w:ascii="Times New Roman" w:eastAsia="Times New Roman" w:hAnsi="Times New Roman" w:cs="Times New Roman"/>
          <w:kern w:val="0"/>
          <w:sz w:val="28"/>
          <w:szCs w:val="24"/>
          <w:lang w:val="uk-UA" w:eastAsia="ru-RU"/>
        </w:rPr>
      </w:pPr>
      <w:r w:rsidRPr="00523A79">
        <w:rPr>
          <w:rFonts w:ascii="Times New Roman" w:eastAsia="Times New Roman" w:hAnsi="Times New Roman" w:cs="Times New Roman"/>
          <w:kern w:val="0"/>
          <w:sz w:val="28"/>
          <w:szCs w:val="24"/>
          <w:lang w:val="uk-UA" w:eastAsia="ru-RU"/>
        </w:rPr>
        <w:t>Вадимов В. М. К вопросу градостроительного использования пойменных территорий в условиях зарегулированной реки //Науково-технічний збірник “Містобудування та територіальне планування”. – К.: КНТУБА. – 2000. – Вип. 7. – С.10-18.</w:t>
      </w:r>
    </w:p>
    <w:p w14:paraId="7FEFFC13" w14:textId="77777777" w:rsidR="00523A79" w:rsidRPr="00523A79" w:rsidRDefault="00523A79" w:rsidP="0099069F">
      <w:pPr>
        <w:widowControl/>
        <w:numPr>
          <w:ilvl w:val="0"/>
          <w:numId w:val="6"/>
        </w:numPr>
        <w:tabs>
          <w:tab w:val="clear" w:pos="709"/>
          <w:tab w:val="left" w:pos="1134"/>
        </w:tabs>
        <w:suppressAutoHyphens w:val="0"/>
        <w:spacing w:after="0" w:line="254" w:lineRule="auto"/>
        <w:ind w:left="0" w:firstLine="709"/>
        <w:jc w:val="left"/>
        <w:rPr>
          <w:rFonts w:ascii="Times New Roman" w:eastAsia="Times New Roman" w:hAnsi="Times New Roman" w:cs="Times New Roman"/>
          <w:kern w:val="0"/>
          <w:sz w:val="28"/>
          <w:szCs w:val="24"/>
          <w:lang w:val="uk-UA" w:eastAsia="ru-RU"/>
        </w:rPr>
      </w:pPr>
      <w:r w:rsidRPr="00523A79">
        <w:rPr>
          <w:rFonts w:ascii="Times New Roman" w:eastAsia="Times New Roman" w:hAnsi="Times New Roman" w:cs="Times New Roman"/>
          <w:kern w:val="0"/>
          <w:sz w:val="28"/>
          <w:szCs w:val="24"/>
          <w:lang w:val="uk-UA" w:eastAsia="ru-RU"/>
        </w:rPr>
        <w:t>Вадимов В. М. Этно-ландшафтные особенности в истории формирования приречного расселения бассейна реки Днепр //Науково-технічний збірник “Містобудування та територіальне планування”. – К.: КНТУБА. – 2001. – Вип. 9. – С.33-43.</w:t>
      </w:r>
    </w:p>
    <w:p w14:paraId="34A65811" w14:textId="77777777" w:rsidR="00523A79" w:rsidRPr="00523A79" w:rsidRDefault="00523A79" w:rsidP="0099069F">
      <w:pPr>
        <w:widowControl/>
        <w:numPr>
          <w:ilvl w:val="0"/>
          <w:numId w:val="6"/>
        </w:numPr>
        <w:tabs>
          <w:tab w:val="clear" w:pos="709"/>
          <w:tab w:val="left" w:pos="1134"/>
        </w:tabs>
        <w:suppressAutoHyphens w:val="0"/>
        <w:spacing w:after="0" w:line="254" w:lineRule="auto"/>
        <w:ind w:left="0" w:firstLine="709"/>
        <w:jc w:val="left"/>
        <w:rPr>
          <w:rFonts w:ascii="Times New Roman" w:eastAsia="Times New Roman" w:hAnsi="Times New Roman" w:cs="Times New Roman"/>
          <w:kern w:val="0"/>
          <w:sz w:val="28"/>
          <w:szCs w:val="24"/>
          <w:lang w:val="uk-UA" w:eastAsia="ru-RU"/>
        </w:rPr>
      </w:pPr>
      <w:r w:rsidRPr="00523A79">
        <w:rPr>
          <w:rFonts w:ascii="Times New Roman" w:eastAsia="Times New Roman" w:hAnsi="Times New Roman" w:cs="Times New Roman"/>
          <w:kern w:val="0"/>
          <w:sz w:val="28"/>
          <w:szCs w:val="24"/>
          <w:lang w:val="uk-UA" w:eastAsia="ru-RU"/>
        </w:rPr>
        <w:t>Вадимов В. М. Применение пространственных информационных систем в территориальной планировке (на примере речных бассейнов Украины) //Проблемы теории и истории архитектуры Украины. – Одесса: ОГАСА</w:t>
      </w:r>
      <w:r w:rsidRPr="00523A79">
        <w:rPr>
          <w:rFonts w:ascii="Times New Roman" w:eastAsia="Times New Roman" w:hAnsi="Times New Roman" w:cs="Times New Roman"/>
          <w:kern w:val="0"/>
          <w:sz w:val="28"/>
          <w:szCs w:val="24"/>
          <w:lang w:eastAsia="ru-RU"/>
        </w:rPr>
        <w:t xml:space="preserve">, </w:t>
      </w:r>
      <w:r w:rsidRPr="00523A79">
        <w:rPr>
          <w:rFonts w:ascii="Times New Roman" w:eastAsia="Times New Roman" w:hAnsi="Times New Roman" w:cs="Times New Roman"/>
          <w:kern w:val="0"/>
          <w:sz w:val="28"/>
          <w:szCs w:val="24"/>
          <w:lang w:val="uk-UA" w:eastAsia="ru-RU"/>
        </w:rPr>
        <w:t xml:space="preserve">“Друк” – 2001. – </w:t>
      </w:r>
      <w:r w:rsidRPr="00523A79">
        <w:rPr>
          <w:rFonts w:ascii="Times New Roman" w:eastAsia="Times New Roman" w:hAnsi="Times New Roman" w:cs="Times New Roman"/>
          <w:kern w:val="0"/>
          <w:sz w:val="28"/>
          <w:szCs w:val="24"/>
          <w:lang w:eastAsia="ru-RU"/>
        </w:rPr>
        <w:t xml:space="preserve">Вып.2 </w:t>
      </w:r>
      <w:r w:rsidRPr="00523A79">
        <w:rPr>
          <w:rFonts w:ascii="Times New Roman" w:eastAsia="Times New Roman" w:hAnsi="Times New Roman" w:cs="Times New Roman"/>
          <w:kern w:val="0"/>
          <w:sz w:val="28"/>
          <w:szCs w:val="24"/>
          <w:lang w:val="uk-UA" w:eastAsia="ru-RU"/>
        </w:rPr>
        <w:t>С. 100 – 103.</w:t>
      </w:r>
    </w:p>
    <w:p w14:paraId="6C8D650E" w14:textId="77777777" w:rsidR="00523A79" w:rsidRPr="00523A79" w:rsidRDefault="00523A79" w:rsidP="0099069F">
      <w:pPr>
        <w:widowControl/>
        <w:numPr>
          <w:ilvl w:val="0"/>
          <w:numId w:val="6"/>
        </w:numPr>
        <w:tabs>
          <w:tab w:val="clear" w:pos="709"/>
          <w:tab w:val="left" w:pos="1134"/>
        </w:tabs>
        <w:suppressAutoHyphens w:val="0"/>
        <w:spacing w:after="0" w:line="254" w:lineRule="auto"/>
        <w:ind w:left="0" w:firstLine="709"/>
        <w:jc w:val="left"/>
        <w:rPr>
          <w:rFonts w:ascii="Times New Roman" w:eastAsia="Times New Roman" w:hAnsi="Times New Roman" w:cs="Times New Roman"/>
          <w:kern w:val="0"/>
          <w:sz w:val="28"/>
          <w:szCs w:val="24"/>
          <w:lang w:val="uk-UA" w:eastAsia="ru-RU"/>
        </w:rPr>
      </w:pPr>
      <w:r w:rsidRPr="00523A79">
        <w:rPr>
          <w:rFonts w:ascii="Times New Roman" w:eastAsia="Times New Roman" w:hAnsi="Times New Roman" w:cs="Times New Roman"/>
          <w:kern w:val="0"/>
          <w:sz w:val="28"/>
          <w:szCs w:val="24"/>
          <w:lang w:val="uk-UA" w:eastAsia="ru-RU"/>
        </w:rPr>
        <w:t>Вадімов В. М. Принципи еколого-планувальної організації прирічкових територій // Збірник наукових праць “Досвід та перспективи розвитку міст України”. Охорона довкілля. Ландшафтна архітектура. – К.: Діпромісто. – 2002. – Вип. 2. – С. 59-66.</w:t>
      </w:r>
    </w:p>
    <w:p w14:paraId="076AC4F9" w14:textId="77777777" w:rsidR="00523A79" w:rsidRPr="00523A79" w:rsidRDefault="00523A79" w:rsidP="00523A79">
      <w:pPr>
        <w:tabs>
          <w:tab w:val="clear" w:pos="709"/>
        </w:tabs>
        <w:suppressAutoHyphens w:val="0"/>
        <w:spacing w:after="0" w:line="254" w:lineRule="auto"/>
        <w:ind w:firstLine="0"/>
        <w:jc w:val="center"/>
        <w:rPr>
          <w:rFonts w:ascii="Times New Roman" w:eastAsia="Times New Roman" w:hAnsi="Times New Roman" w:cs="Times New Roman"/>
          <w:b/>
          <w:kern w:val="0"/>
          <w:sz w:val="28"/>
          <w:szCs w:val="20"/>
          <w:lang w:eastAsia="ru-RU"/>
        </w:rPr>
      </w:pPr>
    </w:p>
    <w:p w14:paraId="261333BD" w14:textId="77777777" w:rsidR="00523A79" w:rsidRPr="00523A79" w:rsidRDefault="00523A79" w:rsidP="00523A79">
      <w:pPr>
        <w:tabs>
          <w:tab w:val="clear" w:pos="709"/>
        </w:tabs>
        <w:suppressAutoHyphens w:val="0"/>
        <w:spacing w:after="0" w:line="254" w:lineRule="auto"/>
        <w:ind w:firstLine="0"/>
        <w:jc w:val="center"/>
        <w:rPr>
          <w:rFonts w:ascii="Times New Roman" w:eastAsia="Times New Roman" w:hAnsi="Times New Roman" w:cs="Times New Roman"/>
          <w:b/>
          <w:kern w:val="0"/>
          <w:sz w:val="28"/>
          <w:szCs w:val="20"/>
          <w:lang w:eastAsia="ru-RU"/>
        </w:rPr>
      </w:pPr>
      <w:r w:rsidRPr="00523A79">
        <w:rPr>
          <w:rFonts w:ascii="Times New Roman" w:eastAsia="Times New Roman" w:hAnsi="Times New Roman" w:cs="Times New Roman"/>
          <w:b/>
          <w:kern w:val="0"/>
          <w:sz w:val="28"/>
          <w:szCs w:val="20"/>
          <w:lang w:eastAsia="ru-RU"/>
        </w:rPr>
        <w:t>КОНФЕРЕНЦІЇ, НАРАДИ, СЕМІНАРИ, НА ЯКИХ БУЛИ ПРЕДСТАВЛЕНІ ОСНОВНІ ПОЛОЖЕННЯ ДИСЕРТАЦІЇ.</w:t>
      </w:r>
    </w:p>
    <w:p w14:paraId="49B4A4BD" w14:textId="77777777" w:rsidR="00523A79" w:rsidRPr="00523A79" w:rsidRDefault="00523A79" w:rsidP="00523A79">
      <w:pPr>
        <w:tabs>
          <w:tab w:val="clear" w:pos="709"/>
        </w:tabs>
        <w:suppressAutoHyphens w:val="0"/>
        <w:spacing w:after="0" w:line="254" w:lineRule="auto"/>
        <w:ind w:firstLine="709"/>
        <w:jc w:val="left"/>
        <w:rPr>
          <w:rFonts w:ascii="Times New Roman" w:eastAsia="Times New Roman" w:hAnsi="Times New Roman" w:cs="Times New Roman"/>
          <w:kern w:val="0"/>
          <w:sz w:val="28"/>
          <w:szCs w:val="20"/>
          <w:lang w:eastAsia="ru-RU"/>
        </w:rPr>
      </w:pPr>
      <w:r w:rsidRPr="00523A79">
        <w:rPr>
          <w:rFonts w:ascii="Times New Roman" w:eastAsia="Times New Roman" w:hAnsi="Times New Roman" w:cs="Times New Roman"/>
          <w:kern w:val="0"/>
          <w:sz w:val="28"/>
          <w:szCs w:val="20"/>
          <w:lang w:eastAsia="ru-RU"/>
        </w:rPr>
        <w:t>А) Міжнародні</w:t>
      </w:r>
    </w:p>
    <w:p w14:paraId="3220C0A6" w14:textId="77777777" w:rsidR="00523A79" w:rsidRPr="00523A79" w:rsidRDefault="00523A79" w:rsidP="0099069F">
      <w:pPr>
        <w:widowControl/>
        <w:numPr>
          <w:ilvl w:val="0"/>
          <w:numId w:val="7"/>
        </w:numPr>
        <w:tabs>
          <w:tab w:val="clear" w:pos="709"/>
          <w:tab w:val="left" w:pos="1134"/>
        </w:tabs>
        <w:suppressAutoHyphens w:val="0"/>
        <w:spacing w:after="0" w:line="254" w:lineRule="auto"/>
        <w:ind w:left="0" w:firstLine="709"/>
        <w:jc w:val="left"/>
        <w:rPr>
          <w:rFonts w:ascii="Times New Roman" w:eastAsia="Times New Roman" w:hAnsi="Times New Roman" w:cs="Times New Roman"/>
          <w:kern w:val="0"/>
          <w:sz w:val="28"/>
          <w:szCs w:val="20"/>
          <w:lang w:eastAsia="ru-RU"/>
        </w:rPr>
      </w:pPr>
      <w:r w:rsidRPr="00523A79">
        <w:rPr>
          <w:rFonts w:ascii="Times New Roman" w:eastAsia="Times New Roman" w:hAnsi="Times New Roman" w:cs="Times New Roman"/>
          <w:kern w:val="0"/>
          <w:sz w:val="28"/>
          <w:szCs w:val="20"/>
          <w:lang w:eastAsia="ru-RU"/>
        </w:rPr>
        <w:t>Всемирная конференция ООН по охране окружающей среды. Международная Академия архитектуры. Бразилия, Рио-де Жанейро, 1992. – Проект экополиса “ТО</w:t>
      </w:r>
      <w:r w:rsidRPr="00523A79">
        <w:rPr>
          <w:rFonts w:ascii="Times New Roman" w:eastAsia="Times New Roman" w:hAnsi="Times New Roman" w:cs="Times New Roman"/>
          <w:kern w:val="0"/>
          <w:sz w:val="28"/>
          <w:szCs w:val="20"/>
          <w:lang w:val="en-US" w:eastAsia="ru-RU"/>
        </w:rPr>
        <w:t>WN</w:t>
      </w:r>
      <w:r w:rsidRPr="00523A79">
        <w:rPr>
          <w:rFonts w:ascii="Times New Roman" w:eastAsia="Times New Roman" w:hAnsi="Times New Roman" w:cs="Times New Roman"/>
          <w:kern w:val="0"/>
          <w:sz w:val="28"/>
          <w:szCs w:val="20"/>
          <w:lang w:eastAsia="ru-RU"/>
        </w:rPr>
        <w:t xml:space="preserve"> </w:t>
      </w:r>
      <w:r w:rsidRPr="00523A79">
        <w:rPr>
          <w:rFonts w:ascii="Times New Roman" w:eastAsia="Times New Roman" w:hAnsi="Times New Roman" w:cs="Times New Roman"/>
          <w:kern w:val="0"/>
          <w:sz w:val="28"/>
          <w:szCs w:val="20"/>
          <w:lang w:val="en-US" w:eastAsia="ru-RU"/>
        </w:rPr>
        <w:t>S</w:t>
      </w:r>
      <w:r w:rsidRPr="00523A79">
        <w:rPr>
          <w:rFonts w:ascii="Times New Roman" w:eastAsia="Times New Roman" w:hAnsi="Times New Roman" w:cs="Times New Roman"/>
          <w:kern w:val="0"/>
          <w:sz w:val="28"/>
          <w:szCs w:val="20"/>
          <w:lang w:eastAsia="ru-RU"/>
        </w:rPr>
        <w:t>АР</w:t>
      </w:r>
      <w:r w:rsidRPr="00523A79">
        <w:rPr>
          <w:rFonts w:ascii="Times New Roman" w:eastAsia="Times New Roman" w:hAnsi="Times New Roman" w:cs="Times New Roman"/>
          <w:kern w:val="0"/>
          <w:sz w:val="28"/>
          <w:szCs w:val="20"/>
          <w:lang w:val="en-US" w:eastAsia="ru-RU"/>
        </w:rPr>
        <w:t>I</w:t>
      </w:r>
      <w:r w:rsidRPr="00523A79">
        <w:rPr>
          <w:rFonts w:ascii="Times New Roman" w:eastAsia="Times New Roman" w:hAnsi="Times New Roman" w:cs="Times New Roman"/>
          <w:kern w:val="0"/>
          <w:sz w:val="28"/>
          <w:szCs w:val="20"/>
          <w:lang w:eastAsia="ru-RU"/>
        </w:rPr>
        <w:t>Е</w:t>
      </w:r>
      <w:r w:rsidRPr="00523A79">
        <w:rPr>
          <w:rFonts w:ascii="Times New Roman" w:eastAsia="Times New Roman" w:hAnsi="Times New Roman" w:cs="Times New Roman"/>
          <w:kern w:val="0"/>
          <w:sz w:val="28"/>
          <w:szCs w:val="20"/>
          <w:lang w:val="en-US" w:eastAsia="ru-RU"/>
        </w:rPr>
        <w:t>NS</w:t>
      </w:r>
      <w:r w:rsidRPr="00523A79">
        <w:rPr>
          <w:rFonts w:ascii="Times New Roman" w:eastAsia="Times New Roman" w:hAnsi="Times New Roman" w:cs="Times New Roman"/>
          <w:kern w:val="0"/>
          <w:sz w:val="28"/>
          <w:szCs w:val="20"/>
          <w:lang w:eastAsia="ru-RU"/>
        </w:rPr>
        <w:t>”.  – (Диплом).</w:t>
      </w:r>
    </w:p>
    <w:p w14:paraId="2D8B7FEA" w14:textId="77777777" w:rsidR="00523A79" w:rsidRPr="00523A79" w:rsidRDefault="00523A79" w:rsidP="0099069F">
      <w:pPr>
        <w:widowControl/>
        <w:numPr>
          <w:ilvl w:val="0"/>
          <w:numId w:val="7"/>
        </w:numPr>
        <w:tabs>
          <w:tab w:val="clear" w:pos="709"/>
          <w:tab w:val="left" w:pos="1134"/>
        </w:tabs>
        <w:suppressAutoHyphens w:val="0"/>
        <w:spacing w:after="0" w:line="254" w:lineRule="auto"/>
        <w:ind w:left="0" w:firstLine="709"/>
        <w:jc w:val="left"/>
        <w:rPr>
          <w:rFonts w:ascii="Times New Roman" w:eastAsia="Times New Roman" w:hAnsi="Times New Roman" w:cs="Times New Roman"/>
          <w:kern w:val="0"/>
          <w:sz w:val="28"/>
          <w:szCs w:val="20"/>
          <w:lang w:eastAsia="ru-RU"/>
        </w:rPr>
      </w:pPr>
      <w:r w:rsidRPr="00523A79">
        <w:rPr>
          <w:rFonts w:ascii="Times New Roman" w:eastAsia="Times New Roman" w:hAnsi="Times New Roman" w:cs="Times New Roman"/>
          <w:kern w:val="0"/>
          <w:sz w:val="28"/>
          <w:szCs w:val="20"/>
          <w:lang w:eastAsia="ru-RU"/>
        </w:rPr>
        <w:t xml:space="preserve">Международная научно-техническая конференция. /СМВ"93. Министерство образования Украины. Днепропетровск, 1993. – Тез. докл “Эколого-планировочная этика градостроительства </w:t>
      </w:r>
      <w:r w:rsidRPr="00523A79">
        <w:rPr>
          <w:rFonts w:ascii="Times New Roman" w:eastAsia="Times New Roman" w:hAnsi="Times New Roman" w:cs="Times New Roman"/>
          <w:kern w:val="0"/>
          <w:sz w:val="28"/>
          <w:szCs w:val="20"/>
          <w:lang w:val="en-US" w:eastAsia="ru-RU"/>
        </w:rPr>
        <w:t>XXI</w:t>
      </w:r>
      <w:r w:rsidRPr="00523A79">
        <w:rPr>
          <w:rFonts w:ascii="Times New Roman" w:eastAsia="Times New Roman" w:hAnsi="Times New Roman" w:cs="Times New Roman"/>
          <w:kern w:val="0"/>
          <w:sz w:val="28"/>
          <w:szCs w:val="20"/>
          <w:lang w:eastAsia="ru-RU"/>
        </w:rPr>
        <w:t xml:space="preserve"> века” – С.160-161.</w:t>
      </w:r>
    </w:p>
    <w:p w14:paraId="5BB70527" w14:textId="77777777" w:rsidR="00523A79" w:rsidRPr="00523A79" w:rsidRDefault="00523A79" w:rsidP="0099069F">
      <w:pPr>
        <w:widowControl/>
        <w:numPr>
          <w:ilvl w:val="0"/>
          <w:numId w:val="7"/>
        </w:numPr>
        <w:tabs>
          <w:tab w:val="clear" w:pos="709"/>
          <w:tab w:val="left" w:pos="1134"/>
        </w:tabs>
        <w:suppressAutoHyphens w:val="0"/>
        <w:spacing w:after="0" w:line="254" w:lineRule="auto"/>
        <w:ind w:left="0" w:firstLine="709"/>
        <w:jc w:val="left"/>
        <w:rPr>
          <w:rFonts w:ascii="Times New Roman" w:eastAsia="Times New Roman" w:hAnsi="Times New Roman" w:cs="Times New Roman"/>
          <w:kern w:val="0"/>
          <w:sz w:val="28"/>
          <w:szCs w:val="20"/>
          <w:lang w:eastAsia="ru-RU"/>
        </w:rPr>
      </w:pPr>
      <w:r w:rsidRPr="00523A79">
        <w:rPr>
          <w:rFonts w:ascii="Times New Roman" w:eastAsia="Times New Roman" w:hAnsi="Times New Roman" w:cs="Times New Roman"/>
          <w:kern w:val="0"/>
          <w:sz w:val="28"/>
          <w:szCs w:val="20"/>
          <w:lang w:eastAsia="ru-RU"/>
        </w:rPr>
        <w:lastRenderedPageBreak/>
        <w:t>ІІ Міжнародна конференція /Франція та Україна – науково-практичний досвід у контексті діалогу національних культур. Культурний центр Франції в Україні. Днепропетровськ, 1995. – Тез. допов. “Урбаністичні рішення сучасного еколого-економічного стану” – С.11.</w:t>
      </w:r>
    </w:p>
    <w:p w14:paraId="174D9E82" w14:textId="77777777" w:rsidR="00523A79" w:rsidRPr="00523A79" w:rsidRDefault="00523A79" w:rsidP="0099069F">
      <w:pPr>
        <w:widowControl/>
        <w:numPr>
          <w:ilvl w:val="0"/>
          <w:numId w:val="7"/>
        </w:numPr>
        <w:tabs>
          <w:tab w:val="clear" w:pos="709"/>
          <w:tab w:val="left" w:pos="1134"/>
        </w:tabs>
        <w:suppressAutoHyphens w:val="0"/>
        <w:spacing w:after="0" w:line="254" w:lineRule="auto"/>
        <w:ind w:left="0" w:firstLine="709"/>
        <w:jc w:val="left"/>
        <w:rPr>
          <w:rFonts w:ascii="Times New Roman" w:eastAsia="Times New Roman" w:hAnsi="Times New Roman" w:cs="Times New Roman"/>
          <w:kern w:val="0"/>
          <w:sz w:val="28"/>
          <w:szCs w:val="20"/>
          <w:lang w:eastAsia="ru-RU"/>
        </w:rPr>
      </w:pPr>
      <w:r w:rsidRPr="00523A79">
        <w:rPr>
          <w:rFonts w:ascii="Times New Roman" w:eastAsia="Times New Roman" w:hAnsi="Times New Roman" w:cs="Times New Roman"/>
          <w:kern w:val="0"/>
          <w:sz w:val="28"/>
          <w:szCs w:val="20"/>
          <w:lang w:eastAsia="ru-RU"/>
        </w:rPr>
        <w:t>Всесвітня конференція ООН “Хабітат-ІІ”: Екополіси – шляхи вирішення сталого розвитку середовища помешкань. Міжнародна Академія архітектури. Міжнародна асоціація міст і регіонів. Стамбул, 1996. – Проект еколого-містобудівельного розвитку річкових басейнів України. – (Диплом).</w:t>
      </w:r>
    </w:p>
    <w:p w14:paraId="17C6A5F0" w14:textId="77777777" w:rsidR="00523A79" w:rsidRPr="00523A79" w:rsidRDefault="00523A79" w:rsidP="0099069F">
      <w:pPr>
        <w:widowControl/>
        <w:numPr>
          <w:ilvl w:val="0"/>
          <w:numId w:val="7"/>
        </w:numPr>
        <w:tabs>
          <w:tab w:val="clear" w:pos="709"/>
          <w:tab w:val="left" w:pos="1134"/>
        </w:tabs>
        <w:suppressAutoHyphens w:val="0"/>
        <w:spacing w:after="0" w:line="254" w:lineRule="auto"/>
        <w:ind w:left="0" w:firstLine="709"/>
        <w:jc w:val="left"/>
        <w:rPr>
          <w:rFonts w:ascii="Times New Roman" w:eastAsia="Times New Roman" w:hAnsi="Times New Roman" w:cs="Times New Roman"/>
          <w:kern w:val="0"/>
          <w:sz w:val="28"/>
          <w:szCs w:val="20"/>
          <w:lang w:eastAsia="ru-RU"/>
        </w:rPr>
      </w:pPr>
      <w:r w:rsidRPr="00523A79">
        <w:rPr>
          <w:rFonts w:ascii="Times New Roman" w:eastAsia="Times New Roman" w:hAnsi="Times New Roman" w:cs="Times New Roman"/>
          <w:kern w:val="0"/>
          <w:sz w:val="28"/>
          <w:szCs w:val="20"/>
          <w:lang w:eastAsia="ru-RU"/>
        </w:rPr>
        <w:t>Міжнародна конференція “Архітектура як відображення ідеології”. Львівська Політехніка. Віденський технічний університет. Львів, 1996. – Тез. допов. “Планувальна організація архітектурного середовища та ідеологічні установи” – С.14.</w:t>
      </w:r>
    </w:p>
    <w:p w14:paraId="3AD8B151" w14:textId="77777777" w:rsidR="00523A79" w:rsidRPr="00523A79" w:rsidRDefault="00523A79" w:rsidP="0099069F">
      <w:pPr>
        <w:widowControl/>
        <w:numPr>
          <w:ilvl w:val="0"/>
          <w:numId w:val="7"/>
        </w:numPr>
        <w:tabs>
          <w:tab w:val="clear" w:pos="709"/>
          <w:tab w:val="left" w:pos="1134"/>
        </w:tabs>
        <w:suppressAutoHyphens w:val="0"/>
        <w:spacing w:after="0" w:line="254" w:lineRule="auto"/>
        <w:ind w:left="0" w:firstLine="709"/>
        <w:jc w:val="left"/>
        <w:rPr>
          <w:rFonts w:ascii="Times New Roman" w:eastAsia="Times New Roman" w:hAnsi="Times New Roman" w:cs="Times New Roman"/>
          <w:kern w:val="0"/>
          <w:sz w:val="28"/>
          <w:szCs w:val="20"/>
          <w:lang w:eastAsia="ru-RU"/>
        </w:rPr>
      </w:pPr>
      <w:r w:rsidRPr="00523A79">
        <w:rPr>
          <w:rFonts w:ascii="Times New Roman" w:eastAsia="Times New Roman" w:hAnsi="Times New Roman" w:cs="Times New Roman"/>
          <w:kern w:val="0"/>
          <w:sz w:val="28"/>
          <w:szCs w:val="20"/>
          <w:lang w:eastAsia="ru-RU"/>
        </w:rPr>
        <w:t>Міжнародний семінар “Оцінка і порядок надання земель в населених пунктах: проблеми і перспективи”. Держбуд України. Дежкомзем України. Агенція міжнародного розвитку США. Київ, 1996. – Тез. допов. “Досвід та проблеми складання правил використання та забудови території історичних міст” (співавтор Г. Й. Фільваров) – С.36-38.</w:t>
      </w:r>
    </w:p>
    <w:p w14:paraId="2617550E" w14:textId="77777777" w:rsidR="00523A79" w:rsidRPr="00523A79" w:rsidRDefault="00523A79" w:rsidP="0099069F">
      <w:pPr>
        <w:widowControl/>
        <w:numPr>
          <w:ilvl w:val="0"/>
          <w:numId w:val="7"/>
        </w:numPr>
        <w:tabs>
          <w:tab w:val="clear" w:pos="709"/>
          <w:tab w:val="left" w:pos="1134"/>
        </w:tabs>
        <w:suppressAutoHyphens w:val="0"/>
        <w:spacing w:after="0" w:line="254" w:lineRule="auto"/>
        <w:ind w:left="0" w:firstLine="709"/>
        <w:jc w:val="left"/>
        <w:rPr>
          <w:rFonts w:ascii="Times New Roman" w:eastAsia="Times New Roman" w:hAnsi="Times New Roman" w:cs="Times New Roman"/>
          <w:kern w:val="0"/>
          <w:sz w:val="28"/>
          <w:szCs w:val="20"/>
          <w:lang w:val="en-US" w:eastAsia="ru-RU"/>
        </w:rPr>
      </w:pPr>
      <w:r w:rsidRPr="00523A79">
        <w:rPr>
          <w:rFonts w:ascii="Times New Roman" w:eastAsia="Times New Roman" w:hAnsi="Times New Roman" w:cs="Times New Roman"/>
          <w:kern w:val="0"/>
          <w:sz w:val="28"/>
          <w:szCs w:val="20"/>
          <w:lang w:eastAsia="ru-RU"/>
        </w:rPr>
        <w:t xml:space="preserve">Всесвітнє Бієнале архітектури “Інтерарх-97”. Міжнародна Академія архітектури. </w:t>
      </w:r>
      <w:r w:rsidRPr="00523A79">
        <w:rPr>
          <w:rFonts w:ascii="Times New Roman" w:eastAsia="Times New Roman" w:hAnsi="Times New Roman" w:cs="Times New Roman"/>
          <w:kern w:val="0"/>
          <w:sz w:val="28"/>
          <w:szCs w:val="20"/>
          <w:lang w:val="en-US" w:eastAsia="ru-RU"/>
        </w:rPr>
        <w:t>Болгарія, Софія, 1997.</w:t>
      </w:r>
      <w:r w:rsidRPr="00523A79">
        <w:rPr>
          <w:rFonts w:ascii="Times New Roman" w:eastAsia="Times New Roman" w:hAnsi="Times New Roman" w:cs="Times New Roman"/>
          <w:kern w:val="0"/>
          <w:sz w:val="28"/>
          <w:szCs w:val="20"/>
          <w:lang w:val="uk-UA" w:eastAsia="ru-RU"/>
        </w:rPr>
        <w:t xml:space="preserve"> –</w:t>
      </w:r>
      <w:r w:rsidRPr="00523A79">
        <w:rPr>
          <w:rFonts w:ascii="Times New Roman" w:eastAsia="Times New Roman" w:hAnsi="Times New Roman" w:cs="Times New Roman"/>
          <w:kern w:val="0"/>
          <w:sz w:val="28"/>
          <w:szCs w:val="20"/>
          <w:lang w:val="en-US" w:eastAsia="ru-RU"/>
        </w:rPr>
        <w:t xml:space="preserve"> Проект “ECOLOGICAL &amp; PLANNIG ETHICS” – (Диплом).</w:t>
      </w:r>
    </w:p>
    <w:p w14:paraId="6826D1C0" w14:textId="77777777" w:rsidR="00523A79" w:rsidRPr="00523A79" w:rsidRDefault="00523A79" w:rsidP="0099069F">
      <w:pPr>
        <w:widowControl/>
        <w:numPr>
          <w:ilvl w:val="0"/>
          <w:numId w:val="7"/>
        </w:numPr>
        <w:tabs>
          <w:tab w:val="clear" w:pos="709"/>
          <w:tab w:val="left" w:pos="1134"/>
        </w:tabs>
        <w:suppressAutoHyphens w:val="0"/>
        <w:spacing w:after="0" w:line="254" w:lineRule="auto"/>
        <w:ind w:left="0" w:firstLine="709"/>
        <w:jc w:val="left"/>
        <w:rPr>
          <w:rFonts w:ascii="Times New Roman" w:eastAsia="Times New Roman" w:hAnsi="Times New Roman" w:cs="Times New Roman"/>
          <w:kern w:val="0"/>
          <w:sz w:val="28"/>
          <w:szCs w:val="20"/>
          <w:lang w:eastAsia="ru-RU"/>
        </w:rPr>
      </w:pPr>
      <w:r w:rsidRPr="00523A79">
        <w:rPr>
          <w:rFonts w:ascii="Times New Roman" w:eastAsia="Times New Roman" w:hAnsi="Times New Roman" w:cs="Times New Roman"/>
          <w:kern w:val="0"/>
          <w:sz w:val="28"/>
          <w:szCs w:val="20"/>
          <w:lang w:eastAsia="ru-RU"/>
        </w:rPr>
        <w:t>Міжнародний семінар “Роль та значення планування територій в сучасних умовах”. Держбуд України. Агенція міжнародного розвитку США. Черкаси,1997. – Тез. допов “Особливості розробки правил регулювання використання і забудови території м. Полтава” (співавтори Г. Й. Фільваров, А. М. Приян). – С.93-98.</w:t>
      </w:r>
    </w:p>
    <w:p w14:paraId="3449A085" w14:textId="77777777" w:rsidR="00523A79" w:rsidRPr="00523A79" w:rsidRDefault="00523A79" w:rsidP="00523A79">
      <w:pPr>
        <w:tabs>
          <w:tab w:val="clear" w:pos="709"/>
        </w:tabs>
        <w:suppressAutoHyphens w:val="0"/>
        <w:spacing w:after="0" w:line="254" w:lineRule="auto"/>
        <w:ind w:firstLine="709"/>
        <w:rPr>
          <w:rFonts w:ascii="Times New Roman" w:eastAsia="Times New Roman" w:hAnsi="Times New Roman" w:cs="Times New Roman"/>
          <w:kern w:val="0"/>
          <w:sz w:val="28"/>
          <w:szCs w:val="20"/>
          <w:lang w:eastAsia="ru-RU"/>
        </w:rPr>
      </w:pPr>
      <w:r w:rsidRPr="00523A79">
        <w:rPr>
          <w:rFonts w:ascii="Times New Roman" w:eastAsia="Times New Roman" w:hAnsi="Times New Roman" w:cs="Times New Roman"/>
          <w:kern w:val="0"/>
          <w:sz w:val="28"/>
          <w:szCs w:val="20"/>
          <w:lang w:eastAsia="ru-RU"/>
        </w:rPr>
        <w:t>Б) Всесоюзні, республіканські:</w:t>
      </w:r>
    </w:p>
    <w:p w14:paraId="079FEC21" w14:textId="77777777" w:rsidR="00523A79" w:rsidRPr="00523A79" w:rsidRDefault="00523A79" w:rsidP="0099069F">
      <w:pPr>
        <w:widowControl/>
        <w:numPr>
          <w:ilvl w:val="0"/>
          <w:numId w:val="8"/>
        </w:numPr>
        <w:tabs>
          <w:tab w:val="clear" w:pos="709"/>
          <w:tab w:val="left" w:pos="1134"/>
        </w:tabs>
        <w:suppressAutoHyphens w:val="0"/>
        <w:spacing w:after="0" w:line="254" w:lineRule="auto"/>
        <w:ind w:left="0" w:firstLine="709"/>
        <w:jc w:val="left"/>
        <w:rPr>
          <w:rFonts w:ascii="Times New Roman" w:eastAsia="Times New Roman" w:hAnsi="Times New Roman" w:cs="Times New Roman"/>
          <w:kern w:val="0"/>
          <w:sz w:val="28"/>
          <w:szCs w:val="20"/>
          <w:lang w:eastAsia="ru-RU"/>
        </w:rPr>
      </w:pPr>
      <w:r w:rsidRPr="00523A79">
        <w:rPr>
          <w:rFonts w:ascii="Times New Roman" w:eastAsia="Times New Roman" w:hAnsi="Times New Roman" w:cs="Times New Roman"/>
          <w:kern w:val="0"/>
          <w:sz w:val="28"/>
          <w:szCs w:val="20"/>
          <w:lang w:eastAsia="ru-RU"/>
        </w:rPr>
        <w:t>Республиканский семинар по применению системных методов в архитектуре и градостроительстве. ВДНХ УССР. Киев, 1984. – Тез. докл. «Особенности формирования систем населенных мест в условиях прибрежных городских агломераций».  – С.19.</w:t>
      </w:r>
    </w:p>
    <w:p w14:paraId="1D32715A" w14:textId="77777777" w:rsidR="00523A79" w:rsidRPr="00523A79" w:rsidRDefault="00523A79" w:rsidP="0099069F">
      <w:pPr>
        <w:widowControl/>
        <w:numPr>
          <w:ilvl w:val="0"/>
          <w:numId w:val="8"/>
        </w:numPr>
        <w:tabs>
          <w:tab w:val="clear" w:pos="709"/>
          <w:tab w:val="left" w:pos="1134"/>
        </w:tabs>
        <w:suppressAutoHyphens w:val="0"/>
        <w:spacing w:after="0" w:line="254" w:lineRule="auto"/>
        <w:ind w:left="0" w:firstLine="709"/>
        <w:jc w:val="left"/>
        <w:rPr>
          <w:rFonts w:ascii="Times New Roman" w:eastAsia="Times New Roman" w:hAnsi="Times New Roman" w:cs="Times New Roman"/>
          <w:kern w:val="0"/>
          <w:sz w:val="28"/>
          <w:szCs w:val="20"/>
          <w:lang w:eastAsia="ru-RU"/>
        </w:rPr>
      </w:pPr>
      <w:r w:rsidRPr="00523A79">
        <w:rPr>
          <w:rFonts w:ascii="Times New Roman" w:eastAsia="Times New Roman" w:hAnsi="Times New Roman" w:cs="Times New Roman"/>
          <w:kern w:val="0"/>
          <w:sz w:val="28"/>
          <w:szCs w:val="20"/>
          <w:lang w:eastAsia="ru-RU"/>
        </w:rPr>
        <w:t>Всесоюзная научно-техническая конференция «Вопросы планировки и застройки городов». Госгражданстрой СССР, Приволжский ДНТП. Пенза, 1986. – Тез. докл. «Градостроительные аспекты формирования среды природно-технических систем (на примере прибрежных территорий каскадов водохранилищ)».  – С.23.</w:t>
      </w:r>
    </w:p>
    <w:p w14:paraId="3333487D" w14:textId="77777777" w:rsidR="00523A79" w:rsidRPr="00523A79" w:rsidRDefault="00523A79" w:rsidP="0099069F">
      <w:pPr>
        <w:widowControl/>
        <w:numPr>
          <w:ilvl w:val="0"/>
          <w:numId w:val="8"/>
        </w:numPr>
        <w:tabs>
          <w:tab w:val="clear" w:pos="709"/>
          <w:tab w:val="left" w:pos="1134"/>
        </w:tabs>
        <w:suppressAutoHyphens w:val="0"/>
        <w:spacing w:after="0" w:line="254" w:lineRule="auto"/>
        <w:ind w:left="0" w:firstLine="709"/>
        <w:jc w:val="left"/>
        <w:rPr>
          <w:rFonts w:ascii="Times New Roman" w:eastAsia="Times New Roman" w:hAnsi="Times New Roman" w:cs="Times New Roman"/>
          <w:kern w:val="0"/>
          <w:sz w:val="28"/>
          <w:szCs w:val="20"/>
          <w:lang w:eastAsia="ru-RU"/>
        </w:rPr>
      </w:pPr>
      <w:r w:rsidRPr="00523A79">
        <w:rPr>
          <w:rFonts w:ascii="Times New Roman" w:eastAsia="Times New Roman" w:hAnsi="Times New Roman" w:cs="Times New Roman"/>
          <w:kern w:val="0"/>
          <w:sz w:val="28"/>
          <w:szCs w:val="20"/>
          <w:lang w:eastAsia="ru-RU"/>
        </w:rPr>
        <w:t>Первая Всесоюзная научная конференция по историческому краеведению. Академия наук СССР, Академия наук УССР, институт истории СССР, Министерство высшего и среднего специального образования СССР. Киев-Полтава, 1987. – Тез. докл. “К проблеме преобразования среды исторических районов г. Полтавы» (соавтор К. В. Гладыш). – С.284-285.</w:t>
      </w:r>
    </w:p>
    <w:p w14:paraId="51709F21" w14:textId="77777777" w:rsidR="00523A79" w:rsidRPr="00523A79" w:rsidRDefault="00523A79" w:rsidP="0099069F">
      <w:pPr>
        <w:widowControl/>
        <w:numPr>
          <w:ilvl w:val="0"/>
          <w:numId w:val="8"/>
        </w:numPr>
        <w:tabs>
          <w:tab w:val="clear" w:pos="709"/>
          <w:tab w:val="left" w:pos="1134"/>
        </w:tabs>
        <w:suppressAutoHyphens w:val="0"/>
        <w:spacing w:after="0" w:line="254" w:lineRule="auto"/>
        <w:ind w:left="0" w:firstLine="709"/>
        <w:jc w:val="left"/>
        <w:rPr>
          <w:rFonts w:ascii="Times New Roman" w:eastAsia="Times New Roman" w:hAnsi="Times New Roman" w:cs="Times New Roman"/>
          <w:kern w:val="0"/>
          <w:sz w:val="28"/>
          <w:szCs w:val="20"/>
          <w:lang w:eastAsia="ru-RU"/>
        </w:rPr>
      </w:pPr>
      <w:r w:rsidRPr="00523A79">
        <w:rPr>
          <w:rFonts w:ascii="Times New Roman" w:eastAsia="Times New Roman" w:hAnsi="Times New Roman" w:cs="Times New Roman"/>
          <w:kern w:val="0"/>
          <w:sz w:val="28"/>
          <w:szCs w:val="20"/>
          <w:lang w:eastAsia="ru-RU"/>
        </w:rPr>
        <w:lastRenderedPageBreak/>
        <w:t>Зональная конференция «Вопросы планировки и застройки городов». Приволжский ДНТП. Пенза, 1989. – Тез. докл. «Некоторые вопросы совершенство</w:t>
      </w:r>
      <w:r w:rsidRPr="00523A79">
        <w:rPr>
          <w:rFonts w:ascii="Times New Roman" w:eastAsia="Times New Roman" w:hAnsi="Times New Roman" w:cs="Times New Roman"/>
          <w:kern w:val="0"/>
          <w:sz w:val="28"/>
          <w:szCs w:val="20"/>
          <w:lang w:val="en-US" w:eastAsia="ru-RU"/>
        </w:rPr>
        <w:softHyphen/>
      </w:r>
      <w:r w:rsidRPr="00523A79">
        <w:rPr>
          <w:rFonts w:ascii="Times New Roman" w:eastAsia="Times New Roman" w:hAnsi="Times New Roman" w:cs="Times New Roman"/>
          <w:kern w:val="0"/>
          <w:sz w:val="28"/>
          <w:szCs w:val="20"/>
          <w:lang w:eastAsia="ru-RU"/>
        </w:rPr>
        <w:t>вания охраны окружающей среды при разработке генеральных планов городов» (соавтор Г. П. Бабич). – С.47-48.</w:t>
      </w:r>
    </w:p>
    <w:p w14:paraId="689585E9" w14:textId="77777777" w:rsidR="00523A79" w:rsidRPr="00523A79" w:rsidRDefault="00523A79" w:rsidP="0099069F">
      <w:pPr>
        <w:widowControl/>
        <w:numPr>
          <w:ilvl w:val="0"/>
          <w:numId w:val="8"/>
        </w:numPr>
        <w:tabs>
          <w:tab w:val="clear" w:pos="709"/>
          <w:tab w:val="left" w:pos="1134"/>
        </w:tabs>
        <w:suppressAutoHyphens w:val="0"/>
        <w:spacing w:after="0" w:line="254" w:lineRule="auto"/>
        <w:ind w:left="0" w:firstLine="709"/>
        <w:jc w:val="left"/>
        <w:rPr>
          <w:rFonts w:ascii="Times New Roman" w:eastAsia="Times New Roman" w:hAnsi="Times New Roman" w:cs="Times New Roman"/>
          <w:kern w:val="0"/>
          <w:sz w:val="28"/>
          <w:szCs w:val="20"/>
          <w:lang w:eastAsia="ru-RU"/>
        </w:rPr>
      </w:pPr>
      <w:r w:rsidRPr="00523A79">
        <w:rPr>
          <w:rFonts w:ascii="Times New Roman" w:eastAsia="Times New Roman" w:hAnsi="Times New Roman" w:cs="Times New Roman"/>
          <w:kern w:val="0"/>
          <w:sz w:val="28"/>
          <w:szCs w:val="20"/>
          <w:lang w:eastAsia="ru-RU"/>
        </w:rPr>
        <w:t>Перша полтавська наукова конференція з історичного краєзнавства. ПДПІ, Полтава, 1989.</w:t>
      </w:r>
      <w:r w:rsidRPr="00523A79">
        <w:rPr>
          <w:rFonts w:ascii="Times New Roman" w:eastAsia="Times New Roman" w:hAnsi="Times New Roman" w:cs="Times New Roman"/>
          <w:kern w:val="0"/>
          <w:sz w:val="28"/>
          <w:szCs w:val="20"/>
          <w:lang w:val="en-US" w:eastAsia="ru-RU"/>
        </w:rPr>
        <w:t xml:space="preserve"> –</w:t>
      </w:r>
      <w:r w:rsidRPr="00523A79">
        <w:rPr>
          <w:rFonts w:ascii="Times New Roman" w:eastAsia="Times New Roman" w:hAnsi="Times New Roman" w:cs="Times New Roman"/>
          <w:kern w:val="0"/>
          <w:sz w:val="28"/>
          <w:szCs w:val="20"/>
          <w:lang w:eastAsia="ru-RU"/>
        </w:rPr>
        <w:t xml:space="preserve"> Тез доп. “Історико-опорний план як основа формування історико-культурного середовища Полтави”</w:t>
      </w:r>
      <w:r w:rsidRPr="00523A79">
        <w:rPr>
          <w:rFonts w:ascii="Times New Roman" w:eastAsia="Times New Roman" w:hAnsi="Times New Roman" w:cs="Times New Roman"/>
          <w:kern w:val="0"/>
          <w:sz w:val="28"/>
          <w:szCs w:val="20"/>
          <w:lang w:val="uk-UA" w:eastAsia="ru-RU"/>
        </w:rPr>
        <w:t>.</w:t>
      </w:r>
      <w:r w:rsidRPr="00523A79">
        <w:rPr>
          <w:rFonts w:ascii="Times New Roman" w:eastAsia="Times New Roman" w:hAnsi="Times New Roman" w:cs="Times New Roman"/>
          <w:kern w:val="0"/>
          <w:sz w:val="28"/>
          <w:szCs w:val="20"/>
          <w:lang w:eastAsia="ru-RU"/>
        </w:rPr>
        <w:t xml:space="preserve"> – С.80-81.</w:t>
      </w:r>
    </w:p>
    <w:p w14:paraId="4B3F1C14" w14:textId="77777777" w:rsidR="00523A79" w:rsidRPr="00523A79" w:rsidRDefault="00523A79" w:rsidP="0099069F">
      <w:pPr>
        <w:widowControl/>
        <w:numPr>
          <w:ilvl w:val="0"/>
          <w:numId w:val="8"/>
        </w:numPr>
        <w:tabs>
          <w:tab w:val="clear" w:pos="709"/>
          <w:tab w:val="left" w:pos="1134"/>
        </w:tabs>
        <w:suppressAutoHyphens w:val="0"/>
        <w:spacing w:after="0" w:line="254" w:lineRule="auto"/>
        <w:ind w:left="0" w:firstLine="709"/>
        <w:jc w:val="left"/>
        <w:rPr>
          <w:rFonts w:ascii="Times New Roman" w:eastAsia="Times New Roman" w:hAnsi="Times New Roman" w:cs="Times New Roman"/>
          <w:kern w:val="0"/>
          <w:sz w:val="28"/>
          <w:szCs w:val="20"/>
          <w:lang w:eastAsia="ru-RU"/>
        </w:rPr>
      </w:pPr>
      <w:r w:rsidRPr="00523A79">
        <w:rPr>
          <w:rFonts w:ascii="Times New Roman" w:eastAsia="Times New Roman" w:hAnsi="Times New Roman" w:cs="Times New Roman"/>
          <w:kern w:val="0"/>
          <w:sz w:val="28"/>
          <w:szCs w:val="20"/>
          <w:lang w:eastAsia="ru-RU"/>
        </w:rPr>
        <w:t>42-я научная конференция ПолтИСИ. Министерство высшего и среднего специального образования УССР. Полтава, 1990.</w:t>
      </w:r>
      <w:r w:rsidRPr="00523A79">
        <w:rPr>
          <w:rFonts w:ascii="Times New Roman" w:eastAsia="Times New Roman" w:hAnsi="Times New Roman" w:cs="Times New Roman"/>
          <w:kern w:val="0"/>
          <w:sz w:val="28"/>
          <w:szCs w:val="20"/>
          <w:lang w:val="en-US" w:eastAsia="ru-RU"/>
        </w:rPr>
        <w:t xml:space="preserve"> –</w:t>
      </w:r>
      <w:r w:rsidRPr="00523A79">
        <w:rPr>
          <w:rFonts w:ascii="Times New Roman" w:eastAsia="Times New Roman" w:hAnsi="Times New Roman" w:cs="Times New Roman"/>
          <w:kern w:val="0"/>
          <w:sz w:val="28"/>
          <w:szCs w:val="20"/>
          <w:lang w:eastAsia="ru-RU"/>
        </w:rPr>
        <w:t xml:space="preserve"> Тез. докл. «Эколого-градострои</w:t>
      </w:r>
      <w:r w:rsidRPr="00523A79">
        <w:rPr>
          <w:rFonts w:ascii="Times New Roman" w:eastAsia="Times New Roman" w:hAnsi="Times New Roman" w:cs="Times New Roman"/>
          <w:kern w:val="0"/>
          <w:sz w:val="28"/>
          <w:szCs w:val="20"/>
          <w:lang w:val="en-US" w:eastAsia="ru-RU"/>
        </w:rPr>
        <w:softHyphen/>
      </w:r>
      <w:r w:rsidRPr="00523A79">
        <w:rPr>
          <w:rFonts w:ascii="Times New Roman" w:eastAsia="Times New Roman" w:hAnsi="Times New Roman" w:cs="Times New Roman"/>
          <w:kern w:val="0"/>
          <w:sz w:val="28"/>
          <w:szCs w:val="20"/>
          <w:lang w:eastAsia="ru-RU"/>
        </w:rPr>
        <w:t>тельное моделирование на нелинейной основе». – С.84.</w:t>
      </w:r>
    </w:p>
    <w:p w14:paraId="4F24FC56" w14:textId="77777777" w:rsidR="00523A79" w:rsidRPr="00523A79" w:rsidRDefault="00523A79" w:rsidP="0099069F">
      <w:pPr>
        <w:widowControl/>
        <w:numPr>
          <w:ilvl w:val="0"/>
          <w:numId w:val="8"/>
        </w:numPr>
        <w:tabs>
          <w:tab w:val="clear" w:pos="709"/>
          <w:tab w:val="left" w:pos="1134"/>
        </w:tabs>
        <w:suppressAutoHyphens w:val="0"/>
        <w:spacing w:after="0" w:line="254" w:lineRule="auto"/>
        <w:ind w:left="0" w:firstLine="709"/>
        <w:jc w:val="left"/>
        <w:rPr>
          <w:rFonts w:ascii="Times New Roman" w:eastAsia="Times New Roman" w:hAnsi="Times New Roman" w:cs="Times New Roman"/>
          <w:kern w:val="0"/>
          <w:sz w:val="28"/>
          <w:szCs w:val="20"/>
          <w:lang w:eastAsia="ru-RU"/>
        </w:rPr>
      </w:pPr>
      <w:r w:rsidRPr="00523A79">
        <w:rPr>
          <w:rFonts w:ascii="Times New Roman" w:eastAsia="Times New Roman" w:hAnsi="Times New Roman" w:cs="Times New Roman"/>
          <w:kern w:val="0"/>
          <w:sz w:val="28"/>
          <w:szCs w:val="20"/>
          <w:lang w:eastAsia="ru-RU"/>
        </w:rPr>
        <w:t>Зональная конференция «Вопросы планировки и застройки городов». Приволжский ДНТП. Пенза, 1990.</w:t>
      </w:r>
      <w:r w:rsidRPr="00523A79">
        <w:rPr>
          <w:rFonts w:ascii="Times New Roman" w:eastAsia="Times New Roman" w:hAnsi="Times New Roman" w:cs="Times New Roman"/>
          <w:kern w:val="0"/>
          <w:sz w:val="28"/>
          <w:szCs w:val="20"/>
          <w:lang w:val="en-US" w:eastAsia="ru-RU"/>
        </w:rPr>
        <w:t xml:space="preserve"> –</w:t>
      </w:r>
      <w:r w:rsidRPr="00523A79">
        <w:rPr>
          <w:rFonts w:ascii="Times New Roman" w:eastAsia="Times New Roman" w:hAnsi="Times New Roman" w:cs="Times New Roman"/>
          <w:kern w:val="0"/>
          <w:sz w:val="28"/>
          <w:szCs w:val="20"/>
          <w:lang w:eastAsia="ru-RU"/>
        </w:rPr>
        <w:t xml:space="preserve"> Тез. докл. «Прогнозирование развития планировочной структуры городана основе анализа состояния окружающей среды» (соавтор Г. П. Бабич). – С.10-11.</w:t>
      </w:r>
    </w:p>
    <w:p w14:paraId="58F15D9C" w14:textId="77777777" w:rsidR="00523A79" w:rsidRPr="00523A79" w:rsidRDefault="00523A79" w:rsidP="0099069F">
      <w:pPr>
        <w:widowControl/>
        <w:numPr>
          <w:ilvl w:val="0"/>
          <w:numId w:val="8"/>
        </w:numPr>
        <w:tabs>
          <w:tab w:val="clear" w:pos="709"/>
          <w:tab w:val="left" w:pos="1134"/>
        </w:tabs>
        <w:suppressAutoHyphens w:val="0"/>
        <w:spacing w:after="0" w:line="254" w:lineRule="auto"/>
        <w:ind w:left="0" w:firstLine="709"/>
        <w:jc w:val="left"/>
        <w:rPr>
          <w:rFonts w:ascii="Times New Roman" w:eastAsia="Times New Roman" w:hAnsi="Times New Roman" w:cs="Times New Roman"/>
          <w:kern w:val="0"/>
          <w:sz w:val="28"/>
          <w:szCs w:val="20"/>
          <w:lang w:eastAsia="ru-RU"/>
        </w:rPr>
      </w:pPr>
      <w:r w:rsidRPr="00523A79">
        <w:rPr>
          <w:rFonts w:ascii="Times New Roman" w:eastAsia="Times New Roman" w:hAnsi="Times New Roman" w:cs="Times New Roman"/>
          <w:kern w:val="0"/>
          <w:sz w:val="28"/>
          <w:szCs w:val="20"/>
          <w:lang w:eastAsia="ru-RU"/>
        </w:rPr>
        <w:t>45-я научная конференция ПолтИСИ. Министерство высшего и среднего специального образования УССР. Полтава, 1993. – Тез. докл. «Функциональный структурализм – метод проектирования градостроительных объектов» – С. 118-119.</w:t>
      </w:r>
    </w:p>
    <w:p w14:paraId="3EA118DE" w14:textId="77777777" w:rsidR="00523A79" w:rsidRPr="00523A79" w:rsidRDefault="00523A79" w:rsidP="0099069F">
      <w:pPr>
        <w:widowControl/>
        <w:numPr>
          <w:ilvl w:val="0"/>
          <w:numId w:val="8"/>
        </w:numPr>
        <w:tabs>
          <w:tab w:val="clear" w:pos="709"/>
          <w:tab w:val="left" w:pos="1134"/>
        </w:tabs>
        <w:suppressAutoHyphens w:val="0"/>
        <w:spacing w:after="0" w:line="254" w:lineRule="auto"/>
        <w:ind w:left="0" w:firstLine="709"/>
        <w:jc w:val="left"/>
        <w:rPr>
          <w:rFonts w:ascii="Times New Roman" w:eastAsia="Times New Roman" w:hAnsi="Times New Roman" w:cs="Times New Roman"/>
          <w:kern w:val="0"/>
          <w:sz w:val="28"/>
          <w:szCs w:val="20"/>
          <w:lang w:eastAsia="ru-RU"/>
        </w:rPr>
      </w:pPr>
      <w:r w:rsidRPr="00523A79">
        <w:rPr>
          <w:rFonts w:ascii="Times New Roman" w:eastAsia="Times New Roman" w:hAnsi="Times New Roman" w:cs="Times New Roman"/>
          <w:kern w:val="0"/>
          <w:sz w:val="28"/>
          <w:szCs w:val="20"/>
          <w:lang w:eastAsia="ru-RU"/>
        </w:rPr>
        <w:t>Всеукраїнський конкурс-бієнале Української академії архітектури. УАА, Київ, 1996.- Розробка концепції “Хартія прийдешнього століття”. – (Диплом ІІ-го ступеня).</w:t>
      </w:r>
    </w:p>
    <w:p w14:paraId="4543C567" w14:textId="77777777" w:rsidR="00523A79" w:rsidRPr="00523A79" w:rsidRDefault="00523A79" w:rsidP="0099069F">
      <w:pPr>
        <w:widowControl/>
        <w:numPr>
          <w:ilvl w:val="0"/>
          <w:numId w:val="8"/>
        </w:numPr>
        <w:tabs>
          <w:tab w:val="clear" w:pos="709"/>
          <w:tab w:val="left" w:pos="1134"/>
        </w:tabs>
        <w:suppressAutoHyphens w:val="0"/>
        <w:spacing w:after="0" w:line="254" w:lineRule="auto"/>
        <w:ind w:left="0" w:firstLine="709"/>
        <w:jc w:val="left"/>
        <w:rPr>
          <w:rFonts w:ascii="Times New Roman" w:eastAsia="Times New Roman" w:hAnsi="Times New Roman" w:cs="Times New Roman"/>
          <w:kern w:val="0"/>
          <w:sz w:val="28"/>
          <w:szCs w:val="20"/>
          <w:lang w:eastAsia="ru-RU"/>
        </w:rPr>
      </w:pPr>
      <w:r w:rsidRPr="00523A79">
        <w:rPr>
          <w:rFonts w:ascii="Times New Roman" w:eastAsia="Times New Roman" w:hAnsi="Times New Roman" w:cs="Times New Roman"/>
          <w:kern w:val="0"/>
          <w:sz w:val="28"/>
          <w:szCs w:val="20"/>
          <w:lang w:eastAsia="ru-RU"/>
        </w:rPr>
        <w:t>Наукові читання “2000-ліття християнства – славна віха в історії людства”, Полтава, 2000. – Тез. допов. “Містобудівельна просторова система архітектури Полтави – пам’ятка світового рівня”. – С.111-115.</w:t>
      </w:r>
    </w:p>
    <w:p w14:paraId="53F8E891" w14:textId="77777777" w:rsidR="00523A79" w:rsidRPr="00523A79" w:rsidRDefault="00523A79" w:rsidP="0099069F">
      <w:pPr>
        <w:widowControl/>
        <w:numPr>
          <w:ilvl w:val="0"/>
          <w:numId w:val="8"/>
        </w:numPr>
        <w:tabs>
          <w:tab w:val="clear" w:pos="709"/>
          <w:tab w:val="left" w:pos="1134"/>
        </w:tabs>
        <w:suppressAutoHyphens w:val="0"/>
        <w:spacing w:after="0" w:line="254" w:lineRule="auto"/>
        <w:ind w:left="0" w:firstLine="709"/>
        <w:jc w:val="left"/>
        <w:rPr>
          <w:rFonts w:ascii="Times New Roman" w:eastAsia="Times New Roman" w:hAnsi="Times New Roman" w:cs="Times New Roman"/>
          <w:kern w:val="0"/>
          <w:sz w:val="28"/>
          <w:szCs w:val="20"/>
          <w:lang w:eastAsia="ru-RU"/>
        </w:rPr>
      </w:pPr>
      <w:r w:rsidRPr="00523A79">
        <w:rPr>
          <w:rFonts w:ascii="Times New Roman" w:eastAsia="Times New Roman" w:hAnsi="Times New Roman" w:cs="Times New Roman"/>
          <w:kern w:val="0"/>
          <w:sz w:val="28"/>
          <w:szCs w:val="20"/>
          <w:lang w:eastAsia="ru-RU"/>
        </w:rPr>
        <w:t>Всеукраїнський науково-практичний семінар ”Питання інформаційно-методичного забезпечення містобудівного кадастру населених пунктів”. НДІТІАМ, ДІПРОМІСТО, Київ, 2000. – Тез. доп. “Досвід розробки містобудівного кадастру в Полтаві” – С.40-41.</w:t>
      </w:r>
    </w:p>
    <w:p w14:paraId="0EFEEEF3" w14:textId="77777777" w:rsidR="00523A79" w:rsidRPr="00523A79" w:rsidRDefault="00523A79" w:rsidP="00523A79">
      <w:pPr>
        <w:tabs>
          <w:tab w:val="clear" w:pos="709"/>
        </w:tabs>
        <w:suppressAutoHyphens w:val="0"/>
        <w:spacing w:after="0" w:line="254" w:lineRule="auto"/>
        <w:ind w:firstLine="0"/>
        <w:jc w:val="center"/>
        <w:rPr>
          <w:rFonts w:ascii="Times New Roman" w:eastAsia="Times New Roman" w:hAnsi="Times New Roman" w:cs="Times New Roman"/>
          <w:b/>
          <w:snapToGrid w:val="0"/>
          <w:kern w:val="0"/>
          <w:sz w:val="28"/>
          <w:szCs w:val="20"/>
          <w:lang w:val="uk-UA" w:eastAsia="ru-RU"/>
        </w:rPr>
      </w:pPr>
      <w:r w:rsidRPr="00523A79">
        <w:rPr>
          <w:rFonts w:ascii="Times New Roman" w:eastAsia="Times New Roman" w:hAnsi="Times New Roman" w:cs="Times New Roman"/>
          <w:b/>
          <w:snapToGrid w:val="0"/>
          <w:kern w:val="0"/>
          <w:sz w:val="28"/>
          <w:szCs w:val="20"/>
          <w:lang w:val="uk-UA" w:eastAsia="ru-RU"/>
        </w:rPr>
        <w:br w:type="page"/>
      </w:r>
      <w:r w:rsidRPr="00523A79">
        <w:rPr>
          <w:rFonts w:ascii="Times New Roman" w:eastAsia="Times New Roman" w:hAnsi="Times New Roman" w:cs="Times New Roman"/>
          <w:b/>
          <w:snapToGrid w:val="0"/>
          <w:kern w:val="0"/>
          <w:sz w:val="28"/>
          <w:szCs w:val="20"/>
          <w:lang w:val="uk-UA" w:eastAsia="ru-RU"/>
        </w:rPr>
        <w:lastRenderedPageBreak/>
        <w:t>АНОТАЦІЯ</w:t>
      </w:r>
    </w:p>
    <w:p w14:paraId="6521A5CF" w14:textId="77777777" w:rsidR="00523A79" w:rsidRPr="00523A79" w:rsidRDefault="00523A79" w:rsidP="00523A79">
      <w:pPr>
        <w:tabs>
          <w:tab w:val="clear" w:pos="709"/>
        </w:tabs>
        <w:suppressAutoHyphens w:val="0"/>
        <w:spacing w:after="0" w:line="254" w:lineRule="auto"/>
        <w:ind w:firstLine="709"/>
        <w:rPr>
          <w:rFonts w:ascii="Times New Roman" w:eastAsia="Times New Roman" w:hAnsi="Times New Roman" w:cs="Times New Roman"/>
          <w:snapToGrid w:val="0"/>
          <w:kern w:val="0"/>
          <w:sz w:val="28"/>
          <w:szCs w:val="20"/>
          <w:lang w:val="uk-UA" w:eastAsia="ru-RU"/>
        </w:rPr>
      </w:pPr>
      <w:r w:rsidRPr="00523A79">
        <w:rPr>
          <w:rFonts w:ascii="Times New Roman" w:eastAsia="Times New Roman" w:hAnsi="Times New Roman" w:cs="Times New Roman"/>
          <w:b/>
          <w:snapToGrid w:val="0"/>
          <w:kern w:val="0"/>
          <w:sz w:val="28"/>
          <w:szCs w:val="20"/>
          <w:lang w:val="uk-UA" w:eastAsia="ru-RU"/>
        </w:rPr>
        <w:t>Вадімов В.М. Методологічні основи еколого-містобудівного освоєння прирічкових урбанізованих територій (в умовах України).</w:t>
      </w:r>
      <w:r w:rsidRPr="00523A79">
        <w:rPr>
          <w:rFonts w:ascii="Times New Roman" w:eastAsia="Times New Roman" w:hAnsi="Times New Roman" w:cs="Times New Roman"/>
          <w:snapToGrid w:val="0"/>
          <w:kern w:val="0"/>
          <w:sz w:val="28"/>
          <w:szCs w:val="20"/>
          <w:lang w:val="uk-UA" w:eastAsia="ru-RU"/>
        </w:rPr>
        <w:t xml:space="preserve"> – Рукопис. </w:t>
      </w:r>
    </w:p>
    <w:p w14:paraId="56E2E59E" w14:textId="77777777" w:rsidR="00523A79" w:rsidRPr="00523A79" w:rsidRDefault="00523A79" w:rsidP="00523A79">
      <w:pPr>
        <w:tabs>
          <w:tab w:val="clear" w:pos="709"/>
        </w:tabs>
        <w:suppressAutoHyphens w:val="0"/>
        <w:spacing w:after="0" w:line="254" w:lineRule="auto"/>
        <w:ind w:firstLine="709"/>
        <w:rPr>
          <w:rFonts w:ascii="Times New Roman" w:eastAsia="Times New Roman" w:hAnsi="Times New Roman" w:cs="Times New Roman"/>
          <w:snapToGrid w:val="0"/>
          <w:kern w:val="0"/>
          <w:sz w:val="28"/>
          <w:szCs w:val="20"/>
          <w:lang w:val="uk-UA" w:eastAsia="ru-RU"/>
        </w:rPr>
      </w:pPr>
      <w:r w:rsidRPr="00523A79">
        <w:rPr>
          <w:rFonts w:ascii="Times New Roman" w:eastAsia="Times New Roman" w:hAnsi="Times New Roman" w:cs="Times New Roman"/>
          <w:snapToGrid w:val="0"/>
          <w:kern w:val="0"/>
          <w:sz w:val="28"/>
          <w:szCs w:val="20"/>
          <w:lang w:val="uk-UA" w:eastAsia="ru-RU"/>
        </w:rPr>
        <w:t>Дисертація на здобуття наукового ступеня доктора архітектури за спеціальністю 18.00.01. – Теорія архітектури, реставрація пам’яток архітектури. – Київський національний університет будівництва і архітектури, Київ, 2003 р.</w:t>
      </w:r>
    </w:p>
    <w:p w14:paraId="598FBC0F" w14:textId="77777777" w:rsidR="00523A79" w:rsidRPr="00523A79" w:rsidRDefault="00523A79" w:rsidP="00523A79">
      <w:pPr>
        <w:tabs>
          <w:tab w:val="clear" w:pos="709"/>
        </w:tabs>
        <w:suppressAutoHyphens w:val="0"/>
        <w:spacing w:after="0" w:line="254" w:lineRule="auto"/>
        <w:ind w:firstLine="709"/>
        <w:rPr>
          <w:rFonts w:ascii="Times New Roman" w:eastAsia="Times New Roman" w:hAnsi="Times New Roman" w:cs="Times New Roman"/>
          <w:snapToGrid w:val="0"/>
          <w:kern w:val="0"/>
          <w:sz w:val="28"/>
          <w:szCs w:val="20"/>
          <w:lang w:val="uk-UA" w:eastAsia="ru-RU"/>
        </w:rPr>
      </w:pPr>
      <w:r w:rsidRPr="00523A79">
        <w:rPr>
          <w:rFonts w:ascii="Times New Roman" w:eastAsia="Times New Roman" w:hAnsi="Times New Roman" w:cs="Times New Roman"/>
          <w:snapToGrid w:val="0"/>
          <w:kern w:val="0"/>
          <w:sz w:val="28"/>
          <w:szCs w:val="20"/>
          <w:lang w:val="uk-UA" w:eastAsia="ru-RU"/>
        </w:rPr>
        <w:t xml:space="preserve">У дисертації розроблені методологічні основи еколого-містобудівного освоєння прирічкових урбанізованих територій в умовах України. Досліджені історична, культурологічна, теоретична спадщини розвитку населених місць на прирічкових територіях. Встановлено вплив гідрографічних умов на планувальні характеристики міст та на тенденції їх розвитку. Виявлені кількісні показники щільності освоєння прирічкових територій при переході до зональної форми як специфічної прояви просторової культури. Аналіз проектного досвіду (більш </w:t>
      </w:r>
      <w:r w:rsidRPr="00523A79">
        <w:rPr>
          <w:rFonts w:ascii="Times New Roman" w:eastAsia="Times New Roman" w:hAnsi="Times New Roman" w:cs="Times New Roman"/>
          <w:snapToGrid w:val="0"/>
          <w:kern w:val="0"/>
          <w:sz w:val="28"/>
          <w:szCs w:val="20"/>
          <w:lang w:val="uk-UA" w:eastAsia="ru-RU"/>
        </w:rPr>
        <w:br/>
        <w:t>60 проектів) на різних ієрархічних рівнях та проведені соціологічні дослідження виявили недостатній рівень вирішення еколого-містобудівних проблем. Розгляд факторних характеристик прирічкових територій як цілісних природно–технічних систем (ПТС), дозволив визначити функціонально-планувальні закономірності формування урбанізованих територій. Встановлені типологічні ознаки містобудівних об’єктів різного територіального рівня (урбанізована зона, урбанізований вузол, міська агломерація, місто–центр). Результатом такого підходу стало виділення територіально-структурних рівнів (макро-, мезо-, мікро-) прирічкових територій України, де збалансоване співвідношення екологічної мережі та містобудівних об’єктів становить зміст містобудівної стратегії, яка в свою чергу забезпечує перехід до природно-технічних екосистем (ПТЕС). Розроблений методологічний підхід, дозволив встановити принципи та рекомендації з еколого–містобудівного освоєння прирічкових територій.</w:t>
      </w:r>
    </w:p>
    <w:p w14:paraId="7A2E673C" w14:textId="77777777" w:rsidR="00523A79" w:rsidRPr="00523A79" w:rsidRDefault="00523A79" w:rsidP="00523A79">
      <w:pPr>
        <w:tabs>
          <w:tab w:val="clear" w:pos="709"/>
        </w:tabs>
        <w:suppressAutoHyphens w:val="0"/>
        <w:spacing w:after="0" w:line="254" w:lineRule="auto"/>
        <w:ind w:firstLine="709"/>
        <w:rPr>
          <w:rFonts w:ascii="Times New Roman" w:eastAsia="Times New Roman" w:hAnsi="Times New Roman" w:cs="Times New Roman"/>
          <w:snapToGrid w:val="0"/>
          <w:kern w:val="0"/>
          <w:sz w:val="28"/>
          <w:szCs w:val="20"/>
          <w:lang w:val="uk-UA" w:eastAsia="ru-RU"/>
        </w:rPr>
      </w:pPr>
      <w:r w:rsidRPr="00523A79">
        <w:rPr>
          <w:rFonts w:ascii="Times New Roman" w:eastAsia="Times New Roman" w:hAnsi="Times New Roman" w:cs="Times New Roman"/>
          <w:b/>
          <w:snapToGrid w:val="0"/>
          <w:kern w:val="0"/>
          <w:sz w:val="28"/>
          <w:szCs w:val="20"/>
          <w:lang w:val="uk-UA" w:eastAsia="ru-RU"/>
        </w:rPr>
        <w:t xml:space="preserve">Ключові слова: </w:t>
      </w:r>
      <w:r w:rsidRPr="00523A79">
        <w:rPr>
          <w:rFonts w:ascii="Times New Roman" w:eastAsia="Times New Roman" w:hAnsi="Times New Roman" w:cs="Times New Roman"/>
          <w:snapToGrid w:val="0"/>
          <w:kern w:val="0"/>
          <w:sz w:val="28"/>
          <w:szCs w:val="20"/>
          <w:lang w:val="uk-UA" w:eastAsia="ru-RU"/>
        </w:rPr>
        <w:t>прирічкові території, річковий басейн, просторова культура, урбанізована зона, урбанізований вузол, міська агломерація, еколого-містобудівне освоєння, екологічна мережа.</w:t>
      </w:r>
    </w:p>
    <w:p w14:paraId="613B5631" w14:textId="77777777" w:rsidR="00523A79" w:rsidRPr="00523A79" w:rsidRDefault="00523A79" w:rsidP="00523A79">
      <w:pPr>
        <w:tabs>
          <w:tab w:val="clear" w:pos="709"/>
        </w:tabs>
        <w:suppressAutoHyphens w:val="0"/>
        <w:spacing w:after="0" w:line="254" w:lineRule="auto"/>
        <w:ind w:firstLine="0"/>
        <w:jc w:val="center"/>
        <w:rPr>
          <w:rFonts w:ascii="Times New Roman" w:eastAsia="Times New Roman" w:hAnsi="Times New Roman" w:cs="Times New Roman"/>
          <w:b/>
          <w:snapToGrid w:val="0"/>
          <w:kern w:val="0"/>
          <w:sz w:val="28"/>
          <w:szCs w:val="20"/>
          <w:lang w:val="uk-UA" w:eastAsia="ru-RU"/>
        </w:rPr>
      </w:pPr>
    </w:p>
    <w:p w14:paraId="3C667722" w14:textId="77777777" w:rsidR="00523A79" w:rsidRPr="00523A79" w:rsidRDefault="00523A79" w:rsidP="00523A79">
      <w:pPr>
        <w:tabs>
          <w:tab w:val="clear" w:pos="709"/>
        </w:tabs>
        <w:suppressAutoHyphens w:val="0"/>
        <w:spacing w:after="0" w:line="254" w:lineRule="auto"/>
        <w:ind w:firstLine="0"/>
        <w:jc w:val="center"/>
        <w:rPr>
          <w:rFonts w:ascii="Times New Roman" w:eastAsia="Times New Roman" w:hAnsi="Times New Roman" w:cs="Times New Roman"/>
          <w:b/>
          <w:snapToGrid w:val="0"/>
          <w:kern w:val="0"/>
          <w:sz w:val="28"/>
          <w:szCs w:val="20"/>
          <w:lang w:eastAsia="ru-RU"/>
        </w:rPr>
      </w:pPr>
      <w:r w:rsidRPr="00523A79">
        <w:rPr>
          <w:rFonts w:ascii="Times New Roman" w:eastAsia="Times New Roman" w:hAnsi="Times New Roman" w:cs="Times New Roman"/>
          <w:b/>
          <w:snapToGrid w:val="0"/>
          <w:kern w:val="0"/>
          <w:sz w:val="28"/>
          <w:szCs w:val="20"/>
          <w:lang w:eastAsia="ru-RU"/>
        </w:rPr>
        <w:t>АННОТАЦИЯ</w:t>
      </w:r>
    </w:p>
    <w:p w14:paraId="41F52B51" w14:textId="77777777" w:rsidR="00523A79" w:rsidRPr="00523A79" w:rsidRDefault="00523A79" w:rsidP="00523A79">
      <w:pPr>
        <w:tabs>
          <w:tab w:val="clear" w:pos="709"/>
        </w:tabs>
        <w:suppressAutoHyphens w:val="0"/>
        <w:spacing w:after="0" w:line="254" w:lineRule="auto"/>
        <w:ind w:firstLine="709"/>
        <w:rPr>
          <w:rFonts w:ascii="Times New Roman" w:eastAsia="Times New Roman" w:hAnsi="Times New Roman" w:cs="Times New Roman"/>
          <w:kern w:val="0"/>
          <w:sz w:val="28"/>
          <w:szCs w:val="24"/>
          <w:lang w:eastAsia="ru-RU"/>
        </w:rPr>
      </w:pPr>
      <w:r w:rsidRPr="00523A79">
        <w:rPr>
          <w:rFonts w:ascii="Times New Roman" w:eastAsia="Times New Roman" w:hAnsi="Times New Roman" w:cs="Times New Roman"/>
          <w:b/>
          <w:kern w:val="0"/>
          <w:sz w:val="28"/>
          <w:szCs w:val="24"/>
          <w:lang w:eastAsia="ru-RU"/>
        </w:rPr>
        <w:t>Вадимов В. М. Методологические основы эколого-градостроительного освоения приречных урбанизированных территорий (в условиях Украины).</w:t>
      </w:r>
      <w:r w:rsidRPr="00523A79">
        <w:rPr>
          <w:rFonts w:ascii="Times New Roman" w:eastAsia="Times New Roman" w:hAnsi="Times New Roman" w:cs="Times New Roman"/>
          <w:kern w:val="0"/>
          <w:sz w:val="28"/>
          <w:szCs w:val="24"/>
          <w:lang w:eastAsia="ru-RU"/>
        </w:rPr>
        <w:t xml:space="preserve"> – Рукопись.</w:t>
      </w:r>
    </w:p>
    <w:p w14:paraId="758BA5B4" w14:textId="77777777" w:rsidR="00523A79" w:rsidRPr="00523A79" w:rsidRDefault="00523A79" w:rsidP="00523A79">
      <w:pPr>
        <w:tabs>
          <w:tab w:val="clear" w:pos="709"/>
        </w:tabs>
        <w:suppressAutoHyphens w:val="0"/>
        <w:spacing w:after="0" w:line="254" w:lineRule="auto"/>
        <w:ind w:firstLine="709"/>
        <w:rPr>
          <w:rFonts w:ascii="Times New Roman" w:eastAsia="Times New Roman" w:hAnsi="Times New Roman" w:cs="Times New Roman"/>
          <w:kern w:val="0"/>
          <w:sz w:val="28"/>
          <w:szCs w:val="24"/>
          <w:lang w:eastAsia="ru-RU"/>
        </w:rPr>
      </w:pPr>
      <w:r w:rsidRPr="00523A79">
        <w:rPr>
          <w:rFonts w:ascii="Times New Roman" w:eastAsia="Times New Roman" w:hAnsi="Times New Roman" w:cs="Times New Roman"/>
          <w:kern w:val="0"/>
          <w:sz w:val="28"/>
          <w:szCs w:val="24"/>
          <w:lang w:eastAsia="ru-RU"/>
        </w:rPr>
        <w:t>Диссертация на соискание ученой степени доктора архитектуры по специальности 18.00.01 – Теория архитектуры, реставрация памятников архитектуры. – Киевский национальный университет строительства и архитектуры, Киев, 2003 г.</w:t>
      </w:r>
    </w:p>
    <w:p w14:paraId="0960DE15" w14:textId="77777777" w:rsidR="00523A79" w:rsidRPr="00523A79" w:rsidRDefault="00523A79" w:rsidP="00523A79">
      <w:pPr>
        <w:tabs>
          <w:tab w:val="clear" w:pos="709"/>
        </w:tabs>
        <w:suppressAutoHyphens w:val="0"/>
        <w:spacing w:after="0" w:line="254" w:lineRule="auto"/>
        <w:ind w:firstLine="709"/>
        <w:rPr>
          <w:rFonts w:ascii="Times New Roman" w:eastAsia="Times New Roman" w:hAnsi="Times New Roman" w:cs="Times New Roman"/>
          <w:kern w:val="0"/>
          <w:sz w:val="28"/>
          <w:szCs w:val="24"/>
          <w:lang w:eastAsia="ru-RU"/>
        </w:rPr>
      </w:pPr>
      <w:r w:rsidRPr="00523A79">
        <w:rPr>
          <w:rFonts w:ascii="Times New Roman" w:eastAsia="Times New Roman" w:hAnsi="Times New Roman" w:cs="Times New Roman"/>
          <w:kern w:val="0"/>
          <w:sz w:val="28"/>
          <w:szCs w:val="24"/>
          <w:lang w:eastAsia="ru-RU"/>
        </w:rPr>
        <w:t>В диссертации разработаны методологические основы эколого-</w:t>
      </w:r>
      <w:r w:rsidRPr="00523A79">
        <w:rPr>
          <w:rFonts w:ascii="Times New Roman" w:eastAsia="Times New Roman" w:hAnsi="Times New Roman" w:cs="Times New Roman"/>
          <w:kern w:val="0"/>
          <w:sz w:val="28"/>
          <w:szCs w:val="24"/>
          <w:lang w:eastAsia="ru-RU"/>
        </w:rPr>
        <w:lastRenderedPageBreak/>
        <w:t>градострои</w:t>
      </w:r>
      <w:r w:rsidRPr="00523A79">
        <w:rPr>
          <w:rFonts w:ascii="Times New Roman" w:eastAsia="Times New Roman" w:hAnsi="Times New Roman" w:cs="Times New Roman"/>
          <w:kern w:val="0"/>
          <w:sz w:val="28"/>
          <w:szCs w:val="24"/>
          <w:lang w:eastAsia="ru-RU"/>
        </w:rPr>
        <w:softHyphen/>
        <w:t>тельного освоения приречных территорий в условиях Украины.</w:t>
      </w:r>
    </w:p>
    <w:p w14:paraId="6434907C" w14:textId="77777777" w:rsidR="00523A79" w:rsidRPr="00523A79" w:rsidRDefault="00523A79" w:rsidP="00523A79">
      <w:pPr>
        <w:tabs>
          <w:tab w:val="clear" w:pos="709"/>
        </w:tabs>
        <w:suppressAutoHyphens w:val="0"/>
        <w:spacing w:after="0" w:line="254" w:lineRule="auto"/>
        <w:ind w:firstLine="709"/>
        <w:rPr>
          <w:rFonts w:ascii="Times New Roman" w:eastAsia="Times New Roman" w:hAnsi="Times New Roman" w:cs="Times New Roman"/>
          <w:kern w:val="0"/>
          <w:sz w:val="28"/>
          <w:szCs w:val="24"/>
          <w:lang w:eastAsia="ru-RU"/>
        </w:rPr>
      </w:pPr>
      <w:r w:rsidRPr="00523A79">
        <w:rPr>
          <w:rFonts w:ascii="Times New Roman" w:eastAsia="Times New Roman" w:hAnsi="Times New Roman" w:cs="Times New Roman"/>
          <w:kern w:val="0"/>
          <w:sz w:val="28"/>
          <w:szCs w:val="24"/>
          <w:lang w:eastAsia="ru-RU"/>
        </w:rPr>
        <w:t>Исследовано историко-культурное, теоретическое и методологическое наследие аспектов развития населенных мест в мире, в том числе и на территории Украины, в зависимости от гидрографических условий. Установлено влияние рек на планировочные характеристики исторических городов (проанализировано более 40 планов исторических городов на приречных территориях). Выявлены количественные показатели плотности освоения приречных территорий, которые влияют на качественную сторону пространственной организации градострои</w:t>
      </w:r>
      <w:r w:rsidRPr="00523A79">
        <w:rPr>
          <w:rFonts w:ascii="Times New Roman" w:eastAsia="Times New Roman" w:hAnsi="Times New Roman" w:cs="Times New Roman"/>
          <w:kern w:val="0"/>
          <w:sz w:val="28"/>
          <w:szCs w:val="24"/>
          <w:lang w:eastAsia="ru-RU"/>
        </w:rPr>
        <w:softHyphen/>
        <w:t xml:space="preserve">тельных объектов на разных территориальных уровнях. Так, наиболее простая историческая форма освоения – это точечная – отдельное поселение, сменялась на локальную, где город с прилегающими поселениями уже представлял собой простую систему расселения и далее к зональной форме более сложной системе расселения, присущей историческим речным цивилизациям. Зональная форма освоения приречных территорий является специфичной формой пространственной культуры общества. </w:t>
      </w:r>
    </w:p>
    <w:p w14:paraId="4F97E27A" w14:textId="77777777" w:rsidR="00523A79" w:rsidRPr="00523A79" w:rsidRDefault="00523A79" w:rsidP="00523A79">
      <w:pPr>
        <w:tabs>
          <w:tab w:val="clear" w:pos="709"/>
        </w:tabs>
        <w:suppressAutoHyphens w:val="0"/>
        <w:spacing w:after="0" w:line="254" w:lineRule="auto"/>
        <w:ind w:firstLine="709"/>
        <w:rPr>
          <w:rFonts w:ascii="Times New Roman" w:eastAsia="Times New Roman" w:hAnsi="Times New Roman" w:cs="Times New Roman"/>
          <w:kern w:val="0"/>
          <w:sz w:val="28"/>
          <w:szCs w:val="20"/>
          <w:lang w:eastAsia="ru-RU"/>
        </w:rPr>
      </w:pPr>
      <w:r w:rsidRPr="00523A79">
        <w:rPr>
          <w:rFonts w:ascii="Times New Roman" w:eastAsia="Times New Roman" w:hAnsi="Times New Roman" w:cs="Times New Roman"/>
          <w:kern w:val="0"/>
          <w:sz w:val="28"/>
          <w:szCs w:val="20"/>
          <w:lang w:eastAsia="ru-RU"/>
        </w:rPr>
        <w:t xml:space="preserve">Анализ зарубежного и отечественного опыта градостроительного регулирования развития приречных территорий (более 60 проектов) на разных территориальных уровнях позволил установить приоритетность экологической проблематики. Учитывая специфичность приречных градостроительных объектов, выполнялись специальные виды проектных работ, что, однако, не смогло в полной мере обеспечить решение актуальных эколого-планировочных проблем. Результаты проведенного экспертного опроса среди ведущих ученых-архитекторов способствовали формулировке основных целей и задач градостроительного регулирования освоения приречных территорий. </w:t>
      </w:r>
    </w:p>
    <w:p w14:paraId="10D83EB6" w14:textId="77777777" w:rsidR="00523A79" w:rsidRPr="00523A79" w:rsidRDefault="00523A79" w:rsidP="00523A79">
      <w:pPr>
        <w:tabs>
          <w:tab w:val="clear" w:pos="709"/>
        </w:tabs>
        <w:suppressAutoHyphens w:val="0"/>
        <w:spacing w:after="0" w:line="254" w:lineRule="auto"/>
        <w:ind w:firstLine="709"/>
        <w:rPr>
          <w:rFonts w:ascii="Times New Roman" w:eastAsia="Times New Roman" w:hAnsi="Times New Roman" w:cs="Times New Roman"/>
          <w:kern w:val="0"/>
          <w:sz w:val="28"/>
          <w:szCs w:val="24"/>
          <w:lang w:eastAsia="ru-RU"/>
        </w:rPr>
      </w:pPr>
      <w:r w:rsidRPr="00523A79">
        <w:rPr>
          <w:rFonts w:ascii="Times New Roman" w:eastAsia="Times New Roman" w:hAnsi="Times New Roman" w:cs="Times New Roman"/>
          <w:kern w:val="0"/>
          <w:sz w:val="28"/>
          <w:szCs w:val="24"/>
          <w:lang w:eastAsia="ru-RU"/>
        </w:rPr>
        <w:t>В современных социально-экономических условиях создания градострои</w:t>
      </w:r>
      <w:r w:rsidRPr="00523A79">
        <w:rPr>
          <w:rFonts w:ascii="Times New Roman" w:eastAsia="Times New Roman" w:hAnsi="Times New Roman" w:cs="Times New Roman"/>
          <w:kern w:val="0"/>
          <w:sz w:val="28"/>
          <w:szCs w:val="24"/>
          <w:lang w:eastAsia="ru-RU"/>
        </w:rPr>
        <w:softHyphen/>
        <w:t>тель</w:t>
      </w:r>
      <w:r w:rsidRPr="00523A79">
        <w:rPr>
          <w:rFonts w:ascii="Times New Roman" w:eastAsia="Times New Roman" w:hAnsi="Times New Roman" w:cs="Times New Roman"/>
          <w:kern w:val="0"/>
          <w:sz w:val="28"/>
          <w:szCs w:val="24"/>
          <w:lang w:eastAsia="ru-RU"/>
        </w:rPr>
        <w:softHyphen/>
        <w:t xml:space="preserve">ными средствами жизненно комфортной среды на основе устойчивого развития урбанизированных территорий является приоритетной целью. Рассмотрение в диссертации факторных характеристик приречных территорий как целостных природно-технических систем (ПТС) позволило установить классификационные виды ландшафтов речных бассейнов и их соотношение с антропогенными комплексами. Установлены типологические признаки градостроительных объектов разного территориального уровня (урбанизированная зона, урбанизированный узел, городская агломерация, город-центр). Результатом такого подхода стало выделение территориально-структурных уровней (макро-, мезо-, микро-) приречных территорий Украины. Сбалансированное соотношение на этих уровнях ландшафтных и градостроительных объектов составляет содержательную часть градостроительной стратегии, обеспечивающую переход к природно-техническим экосистемам (ПТЭС). </w:t>
      </w:r>
    </w:p>
    <w:p w14:paraId="52EA7E2B" w14:textId="77777777" w:rsidR="00523A79" w:rsidRPr="00523A79" w:rsidRDefault="00523A79" w:rsidP="00523A79">
      <w:pPr>
        <w:tabs>
          <w:tab w:val="clear" w:pos="709"/>
        </w:tabs>
        <w:suppressAutoHyphens w:val="0"/>
        <w:spacing w:after="0" w:line="254" w:lineRule="auto"/>
        <w:ind w:firstLine="709"/>
        <w:rPr>
          <w:rFonts w:ascii="Times New Roman" w:eastAsia="Times New Roman" w:hAnsi="Times New Roman" w:cs="Times New Roman"/>
          <w:kern w:val="0"/>
          <w:sz w:val="28"/>
          <w:szCs w:val="24"/>
          <w:lang w:eastAsia="ru-RU"/>
        </w:rPr>
      </w:pPr>
      <w:r w:rsidRPr="00523A79">
        <w:rPr>
          <w:rFonts w:ascii="Times New Roman" w:eastAsia="Times New Roman" w:hAnsi="Times New Roman" w:cs="Times New Roman"/>
          <w:kern w:val="0"/>
          <w:sz w:val="28"/>
          <w:szCs w:val="24"/>
          <w:lang w:eastAsia="ru-RU"/>
        </w:rPr>
        <w:t xml:space="preserve">Предложены методологический подход, принципы и рекомендации по </w:t>
      </w:r>
      <w:r w:rsidRPr="00523A79">
        <w:rPr>
          <w:rFonts w:ascii="Times New Roman" w:eastAsia="Times New Roman" w:hAnsi="Times New Roman" w:cs="Times New Roman"/>
          <w:kern w:val="0"/>
          <w:sz w:val="28"/>
          <w:szCs w:val="24"/>
          <w:lang w:eastAsia="ru-RU"/>
        </w:rPr>
        <w:lastRenderedPageBreak/>
        <w:t xml:space="preserve">эколого-градостроительному освоению приречных территорий. </w:t>
      </w:r>
    </w:p>
    <w:p w14:paraId="08F71E5A" w14:textId="77777777" w:rsidR="00523A79" w:rsidRPr="00523A79" w:rsidRDefault="00523A79" w:rsidP="00523A79">
      <w:pPr>
        <w:tabs>
          <w:tab w:val="clear" w:pos="709"/>
        </w:tabs>
        <w:suppressAutoHyphens w:val="0"/>
        <w:spacing w:after="0" w:line="254" w:lineRule="auto"/>
        <w:ind w:firstLine="709"/>
        <w:rPr>
          <w:rFonts w:ascii="Times New Roman" w:eastAsia="Times New Roman" w:hAnsi="Times New Roman" w:cs="Times New Roman"/>
          <w:kern w:val="0"/>
          <w:sz w:val="28"/>
          <w:szCs w:val="24"/>
          <w:lang w:eastAsia="ru-RU"/>
        </w:rPr>
      </w:pPr>
      <w:r w:rsidRPr="00523A79">
        <w:rPr>
          <w:rFonts w:ascii="Times New Roman" w:eastAsia="Times New Roman" w:hAnsi="Times New Roman" w:cs="Times New Roman"/>
          <w:b/>
          <w:kern w:val="0"/>
          <w:sz w:val="28"/>
          <w:szCs w:val="24"/>
          <w:lang w:eastAsia="ru-RU"/>
        </w:rPr>
        <w:t xml:space="preserve">Ключевые слова: </w:t>
      </w:r>
      <w:r w:rsidRPr="00523A79">
        <w:rPr>
          <w:rFonts w:ascii="Times New Roman" w:eastAsia="Times New Roman" w:hAnsi="Times New Roman" w:cs="Times New Roman"/>
          <w:kern w:val="0"/>
          <w:sz w:val="28"/>
          <w:szCs w:val="24"/>
          <w:lang w:eastAsia="ru-RU"/>
        </w:rPr>
        <w:t>приречные территории, речной бассейн, пространственная культура, урбанизированная зона, урбанизированный узел, городская агломерация, эколого-градостроительное освоение, экологическая сеть.</w:t>
      </w:r>
    </w:p>
    <w:p w14:paraId="0B54174C" w14:textId="77777777" w:rsidR="00523A79" w:rsidRPr="00523A79" w:rsidRDefault="00523A79" w:rsidP="00523A79">
      <w:pPr>
        <w:tabs>
          <w:tab w:val="clear" w:pos="709"/>
        </w:tabs>
        <w:suppressAutoHyphens w:val="0"/>
        <w:spacing w:after="0" w:line="254" w:lineRule="auto"/>
        <w:ind w:firstLine="709"/>
        <w:rPr>
          <w:rFonts w:ascii="Times New Roman" w:eastAsia="Times New Roman" w:hAnsi="Times New Roman" w:cs="Times New Roman"/>
          <w:kern w:val="0"/>
          <w:sz w:val="16"/>
          <w:szCs w:val="24"/>
          <w:lang w:eastAsia="ru-RU"/>
        </w:rPr>
      </w:pPr>
    </w:p>
    <w:p w14:paraId="340E85B8" w14:textId="77777777" w:rsidR="00523A79" w:rsidRPr="00523A79" w:rsidRDefault="00523A79" w:rsidP="00523A79">
      <w:pPr>
        <w:tabs>
          <w:tab w:val="clear" w:pos="709"/>
        </w:tabs>
        <w:suppressAutoHyphens w:val="0"/>
        <w:spacing w:after="0" w:line="254" w:lineRule="auto"/>
        <w:ind w:firstLine="0"/>
        <w:jc w:val="center"/>
        <w:outlineLvl w:val="1"/>
        <w:rPr>
          <w:rFonts w:ascii="Times New Roman" w:eastAsia="Times New Roman" w:hAnsi="Times New Roman" w:cs="Times New Roman"/>
          <w:b/>
          <w:kern w:val="0"/>
          <w:sz w:val="28"/>
          <w:szCs w:val="24"/>
          <w:lang w:val="en-US" w:eastAsia="ru-RU"/>
        </w:rPr>
      </w:pPr>
      <w:r w:rsidRPr="00523A79">
        <w:rPr>
          <w:rFonts w:ascii="Times New Roman" w:eastAsia="Times New Roman" w:hAnsi="Times New Roman" w:cs="Times New Roman"/>
          <w:b/>
          <w:kern w:val="0"/>
          <w:sz w:val="28"/>
          <w:szCs w:val="24"/>
          <w:lang w:val="en-US" w:eastAsia="ru-RU"/>
        </w:rPr>
        <w:t>ANNOTATION</w:t>
      </w:r>
    </w:p>
    <w:p w14:paraId="2C2CA5C8" w14:textId="77777777" w:rsidR="00523A79" w:rsidRPr="00523A79" w:rsidRDefault="00523A79" w:rsidP="00523A79">
      <w:pPr>
        <w:tabs>
          <w:tab w:val="clear" w:pos="709"/>
        </w:tabs>
        <w:suppressAutoHyphens w:val="0"/>
        <w:spacing w:after="0" w:line="254" w:lineRule="auto"/>
        <w:ind w:firstLine="709"/>
        <w:rPr>
          <w:rFonts w:ascii="Times New Roman" w:eastAsia="Times New Roman" w:hAnsi="Times New Roman" w:cs="Times New Roman"/>
          <w:kern w:val="0"/>
          <w:sz w:val="28"/>
          <w:szCs w:val="24"/>
          <w:lang w:val="en-US" w:eastAsia="ru-RU"/>
        </w:rPr>
      </w:pPr>
      <w:r w:rsidRPr="00523A79">
        <w:rPr>
          <w:rFonts w:ascii="Times New Roman" w:eastAsia="Times New Roman" w:hAnsi="Times New Roman" w:cs="Times New Roman"/>
          <w:b/>
          <w:kern w:val="0"/>
          <w:sz w:val="28"/>
          <w:szCs w:val="24"/>
          <w:lang w:val="en-US" w:eastAsia="ru-RU"/>
        </w:rPr>
        <w:t xml:space="preserve">Vadimov V.M. Methodological Fundamentals of City Ecological-Building Exploration of Riverside Urbane Territories (in Ukraine). </w:t>
      </w:r>
      <w:r w:rsidRPr="00523A79">
        <w:rPr>
          <w:rFonts w:ascii="Times New Roman" w:eastAsia="Times New Roman" w:hAnsi="Times New Roman" w:cs="Times New Roman"/>
          <w:kern w:val="0"/>
          <w:sz w:val="28"/>
          <w:szCs w:val="24"/>
          <w:lang w:val="en-US" w:eastAsia="ru-RU"/>
        </w:rPr>
        <w:t>– Manuscript.</w:t>
      </w:r>
    </w:p>
    <w:p w14:paraId="47E0BD80" w14:textId="77777777" w:rsidR="00523A79" w:rsidRPr="00523A79" w:rsidRDefault="00523A79" w:rsidP="00523A79">
      <w:pPr>
        <w:tabs>
          <w:tab w:val="clear" w:pos="709"/>
        </w:tabs>
        <w:suppressAutoHyphens w:val="0"/>
        <w:spacing w:after="0" w:line="254" w:lineRule="auto"/>
        <w:ind w:firstLine="709"/>
        <w:rPr>
          <w:rFonts w:ascii="Times New Roman" w:eastAsia="Times New Roman" w:hAnsi="Times New Roman" w:cs="Times New Roman"/>
          <w:kern w:val="0"/>
          <w:sz w:val="28"/>
          <w:szCs w:val="24"/>
          <w:lang w:val="en-US" w:eastAsia="ru-RU"/>
        </w:rPr>
      </w:pPr>
      <w:r w:rsidRPr="00523A79">
        <w:rPr>
          <w:rFonts w:ascii="Times New Roman" w:eastAsia="Times New Roman" w:hAnsi="Times New Roman" w:cs="Times New Roman"/>
          <w:kern w:val="0"/>
          <w:sz w:val="28"/>
          <w:szCs w:val="24"/>
          <w:lang w:val="en-US" w:eastAsia="ru-RU"/>
        </w:rPr>
        <w:t>The dissertation on defending the scientific degree of Doctor of Architecture by specialty 18.00.01 – Theory of architecture, restoration of architectural monuments. – Kyiv National University of Construction and Architecture, Kyiv, 200</w:t>
      </w:r>
      <w:r w:rsidRPr="00523A79">
        <w:rPr>
          <w:rFonts w:ascii="Times New Roman" w:eastAsia="Times New Roman" w:hAnsi="Times New Roman" w:cs="Times New Roman"/>
          <w:kern w:val="0"/>
          <w:sz w:val="28"/>
          <w:szCs w:val="24"/>
          <w:lang w:eastAsia="ru-RU"/>
        </w:rPr>
        <w:t>3</w:t>
      </w:r>
      <w:r w:rsidRPr="00523A79">
        <w:rPr>
          <w:rFonts w:ascii="Times New Roman" w:eastAsia="Times New Roman" w:hAnsi="Times New Roman" w:cs="Times New Roman"/>
          <w:kern w:val="0"/>
          <w:sz w:val="28"/>
          <w:szCs w:val="24"/>
          <w:lang w:val="en-US" w:eastAsia="ru-RU"/>
        </w:rPr>
        <w:t>.</w:t>
      </w:r>
    </w:p>
    <w:p w14:paraId="13D2BB28" w14:textId="77777777" w:rsidR="00523A79" w:rsidRPr="00523A79" w:rsidRDefault="00523A79" w:rsidP="00523A79">
      <w:pPr>
        <w:tabs>
          <w:tab w:val="clear" w:pos="709"/>
        </w:tabs>
        <w:suppressAutoHyphens w:val="0"/>
        <w:spacing w:after="0" w:line="254" w:lineRule="auto"/>
        <w:ind w:firstLine="709"/>
        <w:rPr>
          <w:rFonts w:ascii="Times New Roman" w:eastAsia="Times New Roman" w:hAnsi="Times New Roman" w:cs="Times New Roman"/>
          <w:kern w:val="0"/>
          <w:sz w:val="28"/>
          <w:szCs w:val="20"/>
          <w:lang w:val="en-US" w:eastAsia="ru-RU"/>
        </w:rPr>
      </w:pPr>
      <w:r w:rsidRPr="00523A79">
        <w:rPr>
          <w:rFonts w:ascii="Times New Roman" w:eastAsia="Times New Roman" w:hAnsi="Times New Roman" w:cs="Times New Roman"/>
          <w:kern w:val="0"/>
          <w:sz w:val="28"/>
          <w:szCs w:val="20"/>
          <w:lang w:val="en-US" w:eastAsia="ru-RU"/>
        </w:rPr>
        <w:t>Theoretical and methodological basements of regulation of ecological planning of city building development of riverside territories in Ukraine were worked out.</w:t>
      </w:r>
    </w:p>
    <w:p w14:paraId="1662B757" w14:textId="77777777" w:rsidR="00523A79" w:rsidRPr="00523A79" w:rsidRDefault="00523A79" w:rsidP="00523A79">
      <w:pPr>
        <w:tabs>
          <w:tab w:val="clear" w:pos="709"/>
        </w:tabs>
        <w:suppressAutoHyphens w:val="0"/>
        <w:spacing w:after="0" w:line="254" w:lineRule="auto"/>
        <w:ind w:firstLine="709"/>
        <w:rPr>
          <w:rFonts w:ascii="Times New Roman" w:eastAsia="Times New Roman" w:hAnsi="Times New Roman" w:cs="Times New Roman"/>
          <w:kern w:val="0"/>
          <w:sz w:val="28"/>
          <w:szCs w:val="24"/>
          <w:lang w:val="en-US" w:eastAsia="ru-RU"/>
        </w:rPr>
      </w:pPr>
      <w:r w:rsidRPr="00523A79">
        <w:rPr>
          <w:rFonts w:ascii="Times New Roman" w:eastAsia="Times New Roman" w:hAnsi="Times New Roman" w:cs="Times New Roman"/>
          <w:kern w:val="0"/>
          <w:sz w:val="28"/>
          <w:szCs w:val="24"/>
          <w:lang w:val="en-US" w:eastAsia="ru-RU"/>
        </w:rPr>
        <w:t>Historical, cultural, theoretical and methodological heritage of city population development in accordance with hydrographic conditions in the world including Ukraine was taken into account while searching the problem. The influence of rivers on the historic city planning was investigated in this work (more than 40 layouts of historical centers were analyzed). Quantity characteristics of density of exploration of riverside territories in the transition to the zone forms of exploitation of the prehistoric river civilizations as the specific form of space culture were determined.</w:t>
      </w:r>
    </w:p>
    <w:p w14:paraId="642034DB" w14:textId="77777777" w:rsidR="00523A79" w:rsidRPr="00523A79" w:rsidRDefault="00523A79" w:rsidP="00523A79">
      <w:pPr>
        <w:tabs>
          <w:tab w:val="clear" w:pos="709"/>
        </w:tabs>
        <w:suppressAutoHyphens w:val="0"/>
        <w:spacing w:after="0" w:line="254" w:lineRule="auto"/>
        <w:ind w:firstLine="709"/>
        <w:rPr>
          <w:rFonts w:ascii="Times New Roman" w:eastAsia="Times New Roman" w:hAnsi="Times New Roman" w:cs="Times New Roman"/>
          <w:kern w:val="0"/>
          <w:sz w:val="28"/>
          <w:szCs w:val="24"/>
          <w:lang w:val="en-US" w:eastAsia="ru-RU"/>
        </w:rPr>
      </w:pPr>
      <w:r w:rsidRPr="00523A79">
        <w:rPr>
          <w:rFonts w:ascii="Times New Roman" w:eastAsia="Times New Roman" w:hAnsi="Times New Roman" w:cs="Times New Roman"/>
          <w:kern w:val="0"/>
          <w:sz w:val="28"/>
          <w:szCs w:val="24"/>
          <w:lang w:val="en-US" w:eastAsia="ru-RU"/>
        </w:rPr>
        <w:t>The analyses of foreign and home experience of city building regulation of riverside territories ecological and planning problems.</w:t>
      </w:r>
    </w:p>
    <w:p w14:paraId="4298B4DD" w14:textId="77777777" w:rsidR="00523A79" w:rsidRPr="00523A79" w:rsidRDefault="00523A79" w:rsidP="00523A79">
      <w:pPr>
        <w:tabs>
          <w:tab w:val="clear" w:pos="709"/>
        </w:tabs>
        <w:suppressAutoHyphens w:val="0"/>
        <w:spacing w:after="0" w:line="254" w:lineRule="auto"/>
        <w:ind w:firstLine="709"/>
        <w:rPr>
          <w:rFonts w:ascii="Times New Roman" w:eastAsia="Times New Roman" w:hAnsi="Times New Roman" w:cs="Times New Roman"/>
          <w:kern w:val="0"/>
          <w:sz w:val="28"/>
          <w:szCs w:val="24"/>
          <w:lang w:val="en-US" w:eastAsia="ru-RU"/>
        </w:rPr>
      </w:pPr>
      <w:r w:rsidRPr="00523A79">
        <w:rPr>
          <w:rFonts w:ascii="Times New Roman" w:eastAsia="Times New Roman" w:hAnsi="Times New Roman" w:cs="Times New Roman"/>
          <w:kern w:val="0"/>
          <w:sz w:val="28"/>
          <w:szCs w:val="24"/>
          <w:lang w:val="en-US" w:eastAsia="ru-RU"/>
        </w:rPr>
        <w:t>In modern social and economic conditions the creation of comfortable environment by city planning means on the base of stable development of urban territories became of paramount importance. The consideration of the factor characteristics of riverside territories as the integral natural and technical systems gave possibility to classify different landscapes of river basins in their interconnection with anthropogenic complexes. The typological features of city objects of different territorial levels (urban zone, urban center, city agglomeration, city-center) were determined. The determination of territory and methodological means, principals of ecological organization of city building planning of riverside territories in the form of ecological paradigm with the cultural component were proposed.</w:t>
      </w:r>
    </w:p>
    <w:p w14:paraId="775F4D0F" w14:textId="77777777" w:rsidR="00523A79" w:rsidRPr="00523A79" w:rsidRDefault="00523A79" w:rsidP="00523A79">
      <w:pPr>
        <w:tabs>
          <w:tab w:val="clear" w:pos="709"/>
        </w:tabs>
        <w:suppressAutoHyphens w:val="0"/>
        <w:spacing w:after="0" w:line="254" w:lineRule="auto"/>
        <w:ind w:firstLine="709"/>
        <w:rPr>
          <w:rFonts w:ascii="Times New Roman" w:eastAsia="Times New Roman" w:hAnsi="Times New Roman" w:cs="Times New Roman"/>
          <w:kern w:val="0"/>
          <w:sz w:val="28"/>
          <w:szCs w:val="20"/>
          <w:lang w:val="uk-UA" w:eastAsia="ru-RU"/>
        </w:rPr>
      </w:pPr>
      <w:r w:rsidRPr="00523A79">
        <w:rPr>
          <w:rFonts w:ascii="Times New Roman" w:eastAsia="Times New Roman" w:hAnsi="Times New Roman" w:cs="Times New Roman"/>
          <w:b/>
          <w:kern w:val="0"/>
          <w:sz w:val="28"/>
          <w:szCs w:val="20"/>
          <w:lang w:val="en-US" w:eastAsia="ru-RU"/>
        </w:rPr>
        <w:t xml:space="preserve">Key words: </w:t>
      </w:r>
      <w:r w:rsidRPr="00523A79">
        <w:rPr>
          <w:rFonts w:ascii="Times New Roman" w:eastAsia="Times New Roman" w:hAnsi="Times New Roman" w:cs="Times New Roman"/>
          <w:kern w:val="0"/>
          <w:sz w:val="28"/>
          <w:szCs w:val="20"/>
          <w:lang w:val="en-US" w:eastAsia="ru-RU"/>
        </w:rPr>
        <w:t>riverside territories, river basing, space culture, urban zone, urban center, city agglomeration, ecological-building exploration, ecological net.</w:t>
      </w:r>
    </w:p>
    <w:p w14:paraId="1E1C434B" w14:textId="77777777" w:rsidR="00523A79" w:rsidRPr="00523A79" w:rsidRDefault="00523A79" w:rsidP="00523A79">
      <w:pPr>
        <w:tabs>
          <w:tab w:val="clear" w:pos="709"/>
        </w:tabs>
        <w:suppressAutoHyphens w:val="0"/>
        <w:spacing w:after="0" w:line="254" w:lineRule="auto"/>
        <w:ind w:firstLine="709"/>
        <w:rPr>
          <w:rFonts w:ascii="Times New Roman" w:eastAsia="Times New Roman" w:hAnsi="Times New Roman" w:cs="Times New Roman"/>
          <w:kern w:val="0"/>
          <w:sz w:val="28"/>
          <w:szCs w:val="20"/>
          <w:lang w:val="uk-UA" w:eastAsia="ru-RU"/>
        </w:rPr>
      </w:pPr>
    </w:p>
    <w:p w14:paraId="3D4E5E0D" w14:textId="77777777" w:rsidR="00523A79" w:rsidRPr="00523A79" w:rsidRDefault="00523A79" w:rsidP="00523A79">
      <w:pPr>
        <w:tabs>
          <w:tab w:val="clear" w:pos="709"/>
        </w:tabs>
        <w:suppressAutoHyphens w:val="0"/>
        <w:spacing w:after="0" w:line="254" w:lineRule="auto"/>
        <w:ind w:firstLine="709"/>
        <w:rPr>
          <w:rFonts w:ascii="Times New Roman" w:eastAsia="Times New Roman" w:hAnsi="Times New Roman" w:cs="Times New Roman"/>
          <w:kern w:val="0"/>
          <w:sz w:val="28"/>
          <w:szCs w:val="20"/>
          <w:lang w:val="uk-UA" w:eastAsia="ru-RU"/>
        </w:rPr>
      </w:pPr>
    </w:p>
    <w:p w14:paraId="027AEF58" w14:textId="77777777" w:rsidR="00523A79" w:rsidRPr="00523A79" w:rsidRDefault="00523A79" w:rsidP="00523A79">
      <w:pPr>
        <w:tabs>
          <w:tab w:val="clear" w:pos="709"/>
        </w:tabs>
        <w:suppressAutoHyphens w:val="0"/>
        <w:spacing w:after="0" w:line="254" w:lineRule="auto"/>
        <w:ind w:firstLine="709"/>
        <w:rPr>
          <w:rFonts w:ascii="Times New Roman" w:eastAsia="Times New Roman" w:hAnsi="Times New Roman" w:cs="Times New Roman"/>
          <w:kern w:val="0"/>
          <w:sz w:val="28"/>
          <w:szCs w:val="20"/>
          <w:lang w:val="uk-UA" w:eastAsia="ru-RU"/>
        </w:rPr>
      </w:pPr>
    </w:p>
    <w:p w14:paraId="413CB58C" w14:textId="77777777" w:rsidR="00523A79" w:rsidRPr="00523A79" w:rsidRDefault="00523A79" w:rsidP="00523A79">
      <w:pPr>
        <w:tabs>
          <w:tab w:val="clear" w:pos="709"/>
        </w:tabs>
        <w:suppressAutoHyphens w:val="0"/>
        <w:spacing w:after="0" w:line="254" w:lineRule="auto"/>
        <w:ind w:firstLine="709"/>
        <w:rPr>
          <w:rFonts w:ascii="Times New Roman" w:eastAsia="Times New Roman" w:hAnsi="Times New Roman" w:cs="Times New Roman"/>
          <w:kern w:val="0"/>
          <w:sz w:val="28"/>
          <w:szCs w:val="20"/>
          <w:lang w:val="uk-UA" w:eastAsia="ru-RU"/>
        </w:rPr>
      </w:pPr>
    </w:p>
    <w:p w14:paraId="510D86A4" w14:textId="77777777" w:rsidR="00523A79" w:rsidRPr="00523A79" w:rsidRDefault="00523A79" w:rsidP="00523A79">
      <w:pPr>
        <w:tabs>
          <w:tab w:val="clear" w:pos="709"/>
        </w:tabs>
        <w:suppressAutoHyphens w:val="0"/>
        <w:spacing w:after="0" w:line="254" w:lineRule="auto"/>
        <w:ind w:firstLine="709"/>
        <w:rPr>
          <w:rFonts w:ascii="Times New Roman" w:eastAsia="Times New Roman" w:hAnsi="Times New Roman" w:cs="Times New Roman"/>
          <w:kern w:val="0"/>
          <w:sz w:val="28"/>
          <w:szCs w:val="20"/>
          <w:lang w:val="uk-UA" w:eastAsia="ru-RU"/>
        </w:rPr>
      </w:pPr>
    </w:p>
    <w:p w14:paraId="0EF316B3" w14:textId="77777777" w:rsidR="00523A79" w:rsidRPr="00523A79" w:rsidRDefault="00523A79" w:rsidP="00523A79">
      <w:pPr>
        <w:tabs>
          <w:tab w:val="clear" w:pos="709"/>
        </w:tabs>
        <w:suppressAutoHyphens w:val="0"/>
        <w:spacing w:after="0" w:line="254" w:lineRule="auto"/>
        <w:ind w:firstLine="709"/>
        <w:rPr>
          <w:rFonts w:ascii="Times New Roman" w:eastAsia="Times New Roman" w:hAnsi="Times New Roman" w:cs="Times New Roman"/>
          <w:kern w:val="0"/>
          <w:sz w:val="28"/>
          <w:szCs w:val="20"/>
          <w:lang w:val="uk-UA" w:eastAsia="ru-RU"/>
        </w:rPr>
      </w:pPr>
    </w:p>
    <w:p w14:paraId="1EBA91B1" w14:textId="77777777" w:rsidR="00523A79" w:rsidRPr="00523A79" w:rsidRDefault="00523A79" w:rsidP="00523A79">
      <w:pPr>
        <w:tabs>
          <w:tab w:val="clear" w:pos="709"/>
        </w:tabs>
        <w:suppressAutoHyphens w:val="0"/>
        <w:spacing w:after="0" w:line="254" w:lineRule="auto"/>
        <w:ind w:firstLine="709"/>
        <w:rPr>
          <w:rFonts w:ascii="Times New Roman" w:eastAsia="Times New Roman" w:hAnsi="Times New Roman" w:cs="Times New Roman"/>
          <w:kern w:val="0"/>
          <w:sz w:val="28"/>
          <w:szCs w:val="20"/>
          <w:lang w:val="uk-UA" w:eastAsia="ru-RU"/>
        </w:rPr>
      </w:pPr>
    </w:p>
    <w:p w14:paraId="767403C5" w14:textId="77777777" w:rsidR="00523A79" w:rsidRPr="00523A79" w:rsidRDefault="00523A79" w:rsidP="00523A79">
      <w:pPr>
        <w:tabs>
          <w:tab w:val="clear" w:pos="709"/>
        </w:tabs>
        <w:suppressAutoHyphens w:val="0"/>
        <w:spacing w:after="0" w:line="254" w:lineRule="auto"/>
        <w:ind w:firstLine="709"/>
        <w:rPr>
          <w:rFonts w:ascii="Times New Roman" w:eastAsia="Times New Roman" w:hAnsi="Times New Roman" w:cs="Times New Roman"/>
          <w:kern w:val="0"/>
          <w:sz w:val="28"/>
          <w:szCs w:val="20"/>
          <w:lang w:val="uk-UA" w:eastAsia="ru-RU"/>
        </w:rPr>
      </w:pPr>
    </w:p>
    <w:p w14:paraId="5BC19FEA" w14:textId="77777777" w:rsidR="00523A79" w:rsidRPr="00523A79" w:rsidRDefault="00523A79" w:rsidP="00523A79">
      <w:pPr>
        <w:tabs>
          <w:tab w:val="clear" w:pos="709"/>
        </w:tabs>
        <w:suppressAutoHyphens w:val="0"/>
        <w:spacing w:after="0" w:line="254" w:lineRule="auto"/>
        <w:ind w:firstLine="709"/>
        <w:rPr>
          <w:rFonts w:ascii="Times New Roman" w:eastAsia="Times New Roman" w:hAnsi="Times New Roman" w:cs="Times New Roman"/>
          <w:kern w:val="0"/>
          <w:sz w:val="28"/>
          <w:szCs w:val="20"/>
          <w:lang w:val="uk-UA" w:eastAsia="ru-RU"/>
        </w:rPr>
      </w:pPr>
    </w:p>
    <w:p w14:paraId="2E20BDE2" w14:textId="77777777" w:rsidR="00523A79" w:rsidRPr="00523A79" w:rsidRDefault="00523A79" w:rsidP="00523A79">
      <w:pPr>
        <w:tabs>
          <w:tab w:val="clear" w:pos="709"/>
        </w:tabs>
        <w:suppressAutoHyphens w:val="0"/>
        <w:spacing w:after="0" w:line="254" w:lineRule="auto"/>
        <w:ind w:firstLine="709"/>
        <w:rPr>
          <w:rFonts w:ascii="Times New Roman" w:eastAsia="Times New Roman" w:hAnsi="Times New Roman" w:cs="Times New Roman"/>
          <w:kern w:val="0"/>
          <w:sz w:val="28"/>
          <w:szCs w:val="20"/>
          <w:lang w:val="uk-UA" w:eastAsia="ru-RU"/>
        </w:rPr>
      </w:pPr>
    </w:p>
    <w:p w14:paraId="392153D4" w14:textId="77777777" w:rsidR="00523A79" w:rsidRPr="00523A79" w:rsidRDefault="00523A79" w:rsidP="00523A79">
      <w:pPr>
        <w:tabs>
          <w:tab w:val="clear" w:pos="709"/>
        </w:tabs>
        <w:suppressAutoHyphens w:val="0"/>
        <w:spacing w:after="0" w:line="254" w:lineRule="auto"/>
        <w:ind w:firstLine="709"/>
        <w:rPr>
          <w:rFonts w:ascii="Times New Roman" w:eastAsia="Times New Roman" w:hAnsi="Times New Roman" w:cs="Times New Roman"/>
          <w:kern w:val="0"/>
          <w:sz w:val="28"/>
          <w:szCs w:val="20"/>
          <w:lang w:val="uk-UA" w:eastAsia="ru-RU"/>
        </w:rPr>
      </w:pPr>
    </w:p>
    <w:p w14:paraId="4E99C5DB" w14:textId="77777777" w:rsidR="00523A79" w:rsidRPr="00523A79" w:rsidRDefault="00523A79" w:rsidP="00523A79">
      <w:pPr>
        <w:tabs>
          <w:tab w:val="clear" w:pos="709"/>
        </w:tabs>
        <w:suppressAutoHyphens w:val="0"/>
        <w:spacing w:after="0" w:line="254" w:lineRule="auto"/>
        <w:ind w:firstLine="709"/>
        <w:rPr>
          <w:rFonts w:ascii="Times New Roman" w:eastAsia="Times New Roman" w:hAnsi="Times New Roman" w:cs="Times New Roman"/>
          <w:kern w:val="0"/>
          <w:sz w:val="28"/>
          <w:szCs w:val="20"/>
          <w:lang w:val="uk-UA" w:eastAsia="ru-RU"/>
        </w:rPr>
      </w:pPr>
    </w:p>
    <w:p w14:paraId="7C48343A" w14:textId="77777777" w:rsidR="00523A79" w:rsidRPr="00523A79" w:rsidRDefault="00523A79" w:rsidP="00523A79">
      <w:pPr>
        <w:tabs>
          <w:tab w:val="clear" w:pos="709"/>
        </w:tabs>
        <w:suppressAutoHyphens w:val="0"/>
        <w:spacing w:after="0" w:line="254" w:lineRule="auto"/>
        <w:ind w:firstLine="709"/>
        <w:rPr>
          <w:rFonts w:ascii="Times New Roman" w:eastAsia="Times New Roman" w:hAnsi="Times New Roman" w:cs="Times New Roman"/>
          <w:kern w:val="0"/>
          <w:sz w:val="28"/>
          <w:szCs w:val="20"/>
          <w:lang w:val="uk-UA" w:eastAsia="ru-RU"/>
        </w:rPr>
      </w:pPr>
    </w:p>
    <w:p w14:paraId="790894D2" w14:textId="77777777" w:rsidR="00523A79" w:rsidRPr="00523A79" w:rsidRDefault="00523A79" w:rsidP="00523A79">
      <w:pPr>
        <w:tabs>
          <w:tab w:val="clear" w:pos="709"/>
        </w:tabs>
        <w:suppressAutoHyphens w:val="0"/>
        <w:spacing w:after="0" w:line="254" w:lineRule="auto"/>
        <w:ind w:firstLine="709"/>
        <w:rPr>
          <w:rFonts w:ascii="Times New Roman" w:eastAsia="Times New Roman" w:hAnsi="Times New Roman" w:cs="Times New Roman"/>
          <w:kern w:val="0"/>
          <w:sz w:val="28"/>
          <w:szCs w:val="20"/>
          <w:lang w:val="uk-UA" w:eastAsia="ru-RU"/>
        </w:rPr>
      </w:pPr>
    </w:p>
    <w:p w14:paraId="594230F4" w14:textId="77777777" w:rsidR="00523A79" w:rsidRPr="00523A79" w:rsidRDefault="00523A79" w:rsidP="00523A79">
      <w:pPr>
        <w:tabs>
          <w:tab w:val="clear" w:pos="709"/>
        </w:tabs>
        <w:suppressAutoHyphens w:val="0"/>
        <w:spacing w:after="0" w:line="254" w:lineRule="auto"/>
        <w:ind w:firstLine="709"/>
        <w:rPr>
          <w:rFonts w:ascii="Times New Roman" w:eastAsia="Times New Roman" w:hAnsi="Times New Roman" w:cs="Times New Roman"/>
          <w:kern w:val="0"/>
          <w:sz w:val="28"/>
          <w:szCs w:val="20"/>
          <w:lang w:val="uk-UA" w:eastAsia="ru-RU"/>
        </w:rPr>
      </w:pPr>
    </w:p>
    <w:p w14:paraId="5B5CD36F" w14:textId="77777777" w:rsidR="00523A79" w:rsidRPr="00523A79" w:rsidRDefault="00523A79" w:rsidP="00523A79">
      <w:pPr>
        <w:tabs>
          <w:tab w:val="clear" w:pos="709"/>
        </w:tabs>
        <w:suppressAutoHyphens w:val="0"/>
        <w:spacing w:after="0" w:line="254" w:lineRule="auto"/>
        <w:ind w:firstLine="709"/>
        <w:rPr>
          <w:rFonts w:ascii="Times New Roman" w:eastAsia="Times New Roman" w:hAnsi="Times New Roman" w:cs="Times New Roman"/>
          <w:kern w:val="0"/>
          <w:sz w:val="28"/>
          <w:szCs w:val="20"/>
          <w:lang w:val="uk-UA" w:eastAsia="ru-RU"/>
        </w:rPr>
      </w:pPr>
    </w:p>
    <w:p w14:paraId="13283E84" w14:textId="77777777" w:rsidR="00523A79" w:rsidRPr="00523A79" w:rsidRDefault="00523A79" w:rsidP="00523A79">
      <w:pPr>
        <w:tabs>
          <w:tab w:val="clear" w:pos="709"/>
        </w:tabs>
        <w:suppressAutoHyphens w:val="0"/>
        <w:spacing w:after="0" w:line="254" w:lineRule="auto"/>
        <w:ind w:firstLine="709"/>
        <w:rPr>
          <w:rFonts w:ascii="Times New Roman" w:eastAsia="Times New Roman" w:hAnsi="Times New Roman" w:cs="Times New Roman"/>
          <w:kern w:val="0"/>
          <w:sz w:val="28"/>
          <w:szCs w:val="20"/>
          <w:lang w:val="uk-UA" w:eastAsia="ru-RU"/>
        </w:rPr>
      </w:pPr>
    </w:p>
    <w:p w14:paraId="09F304BB" w14:textId="77777777" w:rsidR="00523A79" w:rsidRPr="00523A79" w:rsidRDefault="00523A79" w:rsidP="00523A79">
      <w:pPr>
        <w:tabs>
          <w:tab w:val="clear" w:pos="709"/>
        </w:tabs>
        <w:suppressAutoHyphens w:val="0"/>
        <w:spacing w:after="0" w:line="254" w:lineRule="auto"/>
        <w:ind w:firstLine="709"/>
        <w:rPr>
          <w:rFonts w:ascii="Times New Roman" w:eastAsia="Times New Roman" w:hAnsi="Times New Roman" w:cs="Times New Roman"/>
          <w:kern w:val="0"/>
          <w:sz w:val="28"/>
          <w:szCs w:val="20"/>
          <w:lang w:val="uk-UA" w:eastAsia="ru-RU"/>
        </w:rPr>
      </w:pPr>
    </w:p>
    <w:p w14:paraId="4B0924F1" w14:textId="77777777" w:rsidR="00523A79" w:rsidRPr="00523A79" w:rsidRDefault="00523A79" w:rsidP="00523A79">
      <w:pPr>
        <w:tabs>
          <w:tab w:val="clear" w:pos="709"/>
        </w:tabs>
        <w:suppressAutoHyphens w:val="0"/>
        <w:spacing w:after="0" w:line="254" w:lineRule="auto"/>
        <w:ind w:firstLine="709"/>
        <w:rPr>
          <w:rFonts w:ascii="Times New Roman" w:eastAsia="Times New Roman" w:hAnsi="Times New Roman" w:cs="Times New Roman"/>
          <w:kern w:val="0"/>
          <w:sz w:val="28"/>
          <w:szCs w:val="20"/>
          <w:lang w:val="uk-UA" w:eastAsia="ru-RU"/>
        </w:rPr>
      </w:pPr>
    </w:p>
    <w:p w14:paraId="38DB156E" w14:textId="77777777" w:rsidR="00523A79" w:rsidRPr="00523A79" w:rsidRDefault="00523A79" w:rsidP="00523A79">
      <w:pPr>
        <w:tabs>
          <w:tab w:val="clear" w:pos="709"/>
        </w:tabs>
        <w:suppressAutoHyphens w:val="0"/>
        <w:spacing w:after="0" w:line="254" w:lineRule="auto"/>
        <w:ind w:firstLine="709"/>
        <w:rPr>
          <w:rFonts w:ascii="Times New Roman" w:eastAsia="Times New Roman" w:hAnsi="Times New Roman" w:cs="Times New Roman"/>
          <w:kern w:val="0"/>
          <w:sz w:val="28"/>
          <w:szCs w:val="20"/>
          <w:lang w:val="uk-UA" w:eastAsia="ru-RU"/>
        </w:rPr>
      </w:pPr>
    </w:p>
    <w:p w14:paraId="47D1FBAC" w14:textId="77777777" w:rsidR="00523A79" w:rsidRPr="00523A79" w:rsidRDefault="00523A79" w:rsidP="00523A79">
      <w:pPr>
        <w:tabs>
          <w:tab w:val="clear" w:pos="709"/>
        </w:tabs>
        <w:suppressAutoHyphens w:val="0"/>
        <w:spacing w:after="0" w:line="254" w:lineRule="auto"/>
        <w:ind w:firstLine="709"/>
        <w:rPr>
          <w:rFonts w:ascii="Times New Roman" w:eastAsia="Times New Roman" w:hAnsi="Times New Roman" w:cs="Times New Roman"/>
          <w:kern w:val="0"/>
          <w:sz w:val="28"/>
          <w:szCs w:val="20"/>
          <w:lang w:val="uk-UA" w:eastAsia="ru-RU"/>
        </w:rPr>
      </w:pPr>
    </w:p>
    <w:p w14:paraId="5DB0BFBD" w14:textId="77777777" w:rsidR="00523A79" w:rsidRPr="00523A79" w:rsidRDefault="00523A79" w:rsidP="00523A79">
      <w:pPr>
        <w:widowControl/>
        <w:tabs>
          <w:tab w:val="clear" w:pos="709"/>
        </w:tabs>
        <w:suppressAutoHyphens w:val="0"/>
        <w:spacing w:after="0" w:line="240" w:lineRule="auto"/>
        <w:ind w:firstLine="0"/>
        <w:jc w:val="left"/>
        <w:rPr>
          <w:rFonts w:ascii="Times New Roman" w:eastAsia="Times New Roman" w:hAnsi="Times New Roman" w:cs="Times New Roman"/>
          <w:kern w:val="0"/>
          <w:sz w:val="28"/>
          <w:szCs w:val="24"/>
          <w:lang w:val="uk-UA" w:eastAsia="ru-RU"/>
        </w:rPr>
      </w:pPr>
    </w:p>
    <w:p w14:paraId="60B88FB9" w14:textId="77777777" w:rsidR="00523A79" w:rsidRPr="00523A79" w:rsidRDefault="00523A79" w:rsidP="00523A79">
      <w:pPr>
        <w:widowControl/>
        <w:tabs>
          <w:tab w:val="clear" w:pos="709"/>
        </w:tabs>
        <w:suppressAutoHyphens w:val="0"/>
        <w:spacing w:after="0" w:line="240" w:lineRule="auto"/>
        <w:ind w:firstLine="0"/>
        <w:jc w:val="left"/>
        <w:rPr>
          <w:rFonts w:ascii="Times New Roman" w:eastAsia="Times New Roman" w:hAnsi="Times New Roman" w:cs="Times New Roman"/>
          <w:kern w:val="0"/>
          <w:sz w:val="28"/>
          <w:szCs w:val="24"/>
          <w:lang w:val="uk-UA" w:eastAsia="ru-RU"/>
        </w:rPr>
      </w:pPr>
    </w:p>
    <w:p w14:paraId="236E92C9" w14:textId="77777777" w:rsidR="00523A79" w:rsidRPr="00523A79" w:rsidRDefault="00523A79" w:rsidP="00523A79">
      <w:pPr>
        <w:widowControl/>
        <w:tabs>
          <w:tab w:val="clear" w:pos="709"/>
        </w:tabs>
        <w:suppressAutoHyphens w:val="0"/>
        <w:spacing w:after="0" w:line="240" w:lineRule="auto"/>
        <w:ind w:firstLine="0"/>
        <w:jc w:val="left"/>
        <w:rPr>
          <w:rFonts w:ascii="Times New Roman" w:eastAsia="Times New Roman" w:hAnsi="Times New Roman" w:cs="Times New Roman"/>
          <w:kern w:val="0"/>
          <w:sz w:val="28"/>
          <w:szCs w:val="24"/>
          <w:lang w:val="uk-UA" w:eastAsia="ru-RU"/>
        </w:rPr>
      </w:pPr>
    </w:p>
    <w:p w14:paraId="6401F60B" w14:textId="77777777" w:rsidR="00523A79" w:rsidRPr="00523A79" w:rsidRDefault="00523A79" w:rsidP="00523A79">
      <w:pPr>
        <w:widowControl/>
        <w:tabs>
          <w:tab w:val="clear" w:pos="709"/>
        </w:tabs>
        <w:suppressAutoHyphens w:val="0"/>
        <w:spacing w:after="0" w:line="240" w:lineRule="auto"/>
        <w:ind w:firstLine="0"/>
        <w:jc w:val="left"/>
        <w:rPr>
          <w:rFonts w:ascii="Times New Roman" w:eastAsia="Times New Roman" w:hAnsi="Times New Roman" w:cs="Times New Roman"/>
          <w:kern w:val="0"/>
          <w:sz w:val="28"/>
          <w:szCs w:val="24"/>
          <w:lang w:val="uk-UA" w:eastAsia="ru-RU"/>
        </w:rPr>
      </w:pPr>
    </w:p>
    <w:p w14:paraId="3A48F9B6" w14:textId="77777777" w:rsidR="00523A79" w:rsidRPr="00523A79" w:rsidRDefault="00523A79" w:rsidP="00523A79">
      <w:pPr>
        <w:widowControl/>
        <w:tabs>
          <w:tab w:val="clear" w:pos="709"/>
        </w:tabs>
        <w:suppressAutoHyphens w:val="0"/>
        <w:spacing w:after="0" w:line="240" w:lineRule="auto"/>
        <w:ind w:firstLine="0"/>
        <w:jc w:val="left"/>
        <w:rPr>
          <w:rFonts w:ascii="Times New Roman" w:eastAsia="Times New Roman" w:hAnsi="Times New Roman" w:cs="Times New Roman"/>
          <w:kern w:val="0"/>
          <w:sz w:val="28"/>
          <w:szCs w:val="24"/>
          <w:lang w:val="uk-UA" w:eastAsia="ru-RU"/>
        </w:rPr>
      </w:pPr>
    </w:p>
    <w:p w14:paraId="1CA07C4F" w14:textId="77777777" w:rsidR="00523A79" w:rsidRPr="00523A79" w:rsidRDefault="00523A79" w:rsidP="00523A79">
      <w:pPr>
        <w:widowControl/>
        <w:tabs>
          <w:tab w:val="clear" w:pos="709"/>
        </w:tabs>
        <w:suppressAutoHyphens w:val="0"/>
        <w:spacing w:after="0" w:line="240" w:lineRule="auto"/>
        <w:ind w:firstLine="0"/>
        <w:jc w:val="left"/>
        <w:rPr>
          <w:rFonts w:ascii="Times New Roman" w:eastAsia="Times New Roman" w:hAnsi="Times New Roman" w:cs="Times New Roman"/>
          <w:kern w:val="0"/>
          <w:sz w:val="28"/>
          <w:szCs w:val="24"/>
          <w:lang w:val="uk-UA" w:eastAsia="ru-RU"/>
        </w:rPr>
      </w:pPr>
    </w:p>
    <w:p w14:paraId="53CD9739" w14:textId="77777777" w:rsidR="00523A79" w:rsidRPr="00523A79" w:rsidRDefault="00523A79" w:rsidP="00523A79">
      <w:pPr>
        <w:widowControl/>
        <w:tabs>
          <w:tab w:val="clear" w:pos="709"/>
        </w:tabs>
        <w:suppressAutoHyphens w:val="0"/>
        <w:spacing w:after="0" w:line="240" w:lineRule="auto"/>
        <w:ind w:firstLine="0"/>
        <w:jc w:val="left"/>
        <w:rPr>
          <w:rFonts w:ascii="Times New Roman" w:eastAsia="Times New Roman" w:hAnsi="Times New Roman" w:cs="Times New Roman"/>
          <w:kern w:val="0"/>
          <w:sz w:val="28"/>
          <w:szCs w:val="24"/>
          <w:lang w:val="uk-UA" w:eastAsia="ru-RU"/>
        </w:rPr>
      </w:pPr>
    </w:p>
    <w:p w14:paraId="112F4C36" w14:textId="77777777" w:rsidR="00523A79" w:rsidRPr="00523A79" w:rsidRDefault="00523A79" w:rsidP="00523A79">
      <w:pPr>
        <w:widowControl/>
        <w:tabs>
          <w:tab w:val="clear" w:pos="709"/>
        </w:tabs>
        <w:suppressAutoHyphens w:val="0"/>
        <w:spacing w:after="0" w:line="240" w:lineRule="auto"/>
        <w:ind w:firstLine="0"/>
        <w:jc w:val="left"/>
        <w:rPr>
          <w:rFonts w:ascii="Times New Roman" w:eastAsia="Times New Roman" w:hAnsi="Times New Roman" w:cs="Times New Roman"/>
          <w:kern w:val="0"/>
          <w:sz w:val="28"/>
          <w:szCs w:val="24"/>
          <w:lang w:val="uk-UA" w:eastAsia="ru-RU"/>
        </w:rPr>
      </w:pPr>
    </w:p>
    <w:p w14:paraId="5E8B79AC" w14:textId="77777777" w:rsidR="00523A79" w:rsidRPr="00523A79" w:rsidRDefault="00523A79" w:rsidP="00523A79">
      <w:pPr>
        <w:widowControl/>
        <w:tabs>
          <w:tab w:val="clear" w:pos="709"/>
        </w:tabs>
        <w:suppressAutoHyphens w:val="0"/>
        <w:spacing w:after="0" w:line="240" w:lineRule="auto"/>
        <w:ind w:firstLine="0"/>
        <w:jc w:val="left"/>
        <w:rPr>
          <w:rFonts w:ascii="Times New Roman" w:eastAsia="Times New Roman" w:hAnsi="Times New Roman" w:cs="Times New Roman"/>
          <w:kern w:val="0"/>
          <w:sz w:val="28"/>
          <w:szCs w:val="24"/>
          <w:lang w:val="uk-UA" w:eastAsia="ru-RU"/>
        </w:rPr>
      </w:pPr>
    </w:p>
    <w:p w14:paraId="27C7B552" w14:textId="77777777" w:rsidR="00523A79" w:rsidRPr="00523A79" w:rsidRDefault="00523A79" w:rsidP="00523A79">
      <w:pPr>
        <w:widowControl/>
        <w:tabs>
          <w:tab w:val="clear" w:pos="709"/>
        </w:tabs>
        <w:suppressAutoHyphens w:val="0"/>
        <w:spacing w:after="0" w:line="240" w:lineRule="auto"/>
        <w:ind w:firstLine="0"/>
        <w:jc w:val="left"/>
        <w:rPr>
          <w:rFonts w:ascii="Times New Roman" w:eastAsia="Times New Roman" w:hAnsi="Times New Roman" w:cs="Times New Roman"/>
          <w:kern w:val="0"/>
          <w:sz w:val="28"/>
          <w:szCs w:val="24"/>
          <w:lang w:val="uk-UA" w:eastAsia="ru-RU"/>
        </w:rPr>
      </w:pPr>
    </w:p>
    <w:p w14:paraId="3383CB9A" w14:textId="77777777" w:rsidR="00523A79" w:rsidRPr="00523A79" w:rsidRDefault="00523A79" w:rsidP="00523A79">
      <w:pPr>
        <w:widowControl/>
        <w:tabs>
          <w:tab w:val="clear" w:pos="709"/>
        </w:tabs>
        <w:suppressAutoHyphens w:val="0"/>
        <w:spacing w:after="0" w:line="240" w:lineRule="auto"/>
        <w:ind w:firstLine="0"/>
        <w:jc w:val="left"/>
        <w:rPr>
          <w:rFonts w:ascii="Times New Roman" w:eastAsia="Times New Roman" w:hAnsi="Times New Roman" w:cs="Times New Roman"/>
          <w:kern w:val="0"/>
          <w:sz w:val="28"/>
          <w:szCs w:val="24"/>
          <w:lang w:val="uk-UA" w:eastAsia="ru-RU"/>
        </w:rPr>
      </w:pPr>
    </w:p>
    <w:p w14:paraId="6226B15A" w14:textId="77777777" w:rsidR="00523A79" w:rsidRPr="00523A79" w:rsidRDefault="00523A79" w:rsidP="00523A79">
      <w:pPr>
        <w:widowControl/>
        <w:tabs>
          <w:tab w:val="clear" w:pos="709"/>
        </w:tabs>
        <w:suppressAutoHyphens w:val="0"/>
        <w:spacing w:after="0" w:line="240" w:lineRule="auto"/>
        <w:ind w:firstLine="0"/>
        <w:jc w:val="left"/>
        <w:rPr>
          <w:rFonts w:ascii="Times New Roman" w:eastAsia="Times New Roman" w:hAnsi="Times New Roman" w:cs="Times New Roman"/>
          <w:kern w:val="0"/>
          <w:sz w:val="28"/>
          <w:szCs w:val="24"/>
          <w:lang w:val="uk-UA" w:eastAsia="ru-RU"/>
        </w:rPr>
      </w:pPr>
    </w:p>
    <w:p w14:paraId="016EC4CE" w14:textId="77777777" w:rsidR="00523A79" w:rsidRPr="00523A79" w:rsidRDefault="00523A79" w:rsidP="00523A79">
      <w:pPr>
        <w:widowControl/>
        <w:tabs>
          <w:tab w:val="clear" w:pos="709"/>
        </w:tabs>
        <w:suppressAutoHyphens w:val="0"/>
        <w:spacing w:after="0" w:line="240" w:lineRule="auto"/>
        <w:ind w:firstLine="0"/>
        <w:jc w:val="left"/>
        <w:rPr>
          <w:rFonts w:ascii="Times New Roman" w:eastAsia="Times New Roman" w:hAnsi="Times New Roman" w:cs="Times New Roman"/>
          <w:kern w:val="0"/>
          <w:sz w:val="28"/>
          <w:szCs w:val="24"/>
          <w:lang w:val="uk-UA" w:eastAsia="ru-RU"/>
        </w:rPr>
      </w:pPr>
    </w:p>
    <w:p w14:paraId="1180D706" w14:textId="77777777" w:rsidR="00523A79" w:rsidRPr="00523A79" w:rsidRDefault="00523A79" w:rsidP="00523A79">
      <w:pPr>
        <w:widowControl/>
        <w:tabs>
          <w:tab w:val="clear" w:pos="709"/>
        </w:tabs>
        <w:suppressAutoHyphens w:val="0"/>
        <w:spacing w:after="0" w:line="240" w:lineRule="auto"/>
        <w:ind w:firstLine="0"/>
        <w:jc w:val="left"/>
        <w:rPr>
          <w:rFonts w:ascii="Times New Roman" w:eastAsia="Times New Roman" w:hAnsi="Times New Roman" w:cs="Times New Roman"/>
          <w:kern w:val="0"/>
          <w:sz w:val="28"/>
          <w:szCs w:val="24"/>
          <w:lang w:val="uk-UA" w:eastAsia="ru-RU"/>
        </w:rPr>
      </w:pPr>
    </w:p>
    <w:p w14:paraId="16C5BFE6" w14:textId="77777777" w:rsidR="00523A79" w:rsidRPr="00523A79" w:rsidRDefault="00523A79" w:rsidP="00523A79">
      <w:pPr>
        <w:widowControl/>
        <w:tabs>
          <w:tab w:val="clear" w:pos="709"/>
        </w:tabs>
        <w:suppressAutoHyphens w:val="0"/>
        <w:spacing w:after="0" w:line="240" w:lineRule="auto"/>
        <w:ind w:firstLine="0"/>
        <w:jc w:val="left"/>
        <w:rPr>
          <w:rFonts w:ascii="Times New Roman" w:eastAsia="Times New Roman" w:hAnsi="Times New Roman" w:cs="Times New Roman"/>
          <w:kern w:val="0"/>
          <w:sz w:val="28"/>
          <w:szCs w:val="24"/>
          <w:lang w:val="uk-UA" w:eastAsia="ru-RU"/>
        </w:rPr>
      </w:pPr>
    </w:p>
    <w:p w14:paraId="3B5F9ACE" w14:textId="77777777" w:rsidR="00523A79" w:rsidRPr="00523A79" w:rsidRDefault="00523A79" w:rsidP="00523A79">
      <w:pPr>
        <w:widowControl/>
        <w:tabs>
          <w:tab w:val="clear" w:pos="709"/>
        </w:tabs>
        <w:suppressAutoHyphens w:val="0"/>
        <w:spacing w:after="0" w:line="240" w:lineRule="auto"/>
        <w:ind w:firstLine="0"/>
        <w:jc w:val="left"/>
        <w:rPr>
          <w:rFonts w:ascii="Times New Roman" w:eastAsia="Times New Roman" w:hAnsi="Times New Roman" w:cs="Times New Roman"/>
          <w:kern w:val="0"/>
          <w:sz w:val="28"/>
          <w:szCs w:val="24"/>
          <w:lang w:val="uk-UA" w:eastAsia="ru-RU"/>
        </w:rPr>
      </w:pPr>
    </w:p>
    <w:p w14:paraId="5DC2B487" w14:textId="77777777" w:rsidR="00523A79" w:rsidRPr="00523A79" w:rsidRDefault="00523A79" w:rsidP="00523A79">
      <w:pPr>
        <w:widowControl/>
        <w:tabs>
          <w:tab w:val="clear" w:pos="709"/>
        </w:tabs>
        <w:suppressAutoHyphens w:val="0"/>
        <w:spacing w:after="0" w:line="240" w:lineRule="auto"/>
        <w:ind w:firstLine="0"/>
        <w:jc w:val="left"/>
        <w:rPr>
          <w:rFonts w:ascii="Times New Roman" w:eastAsia="Times New Roman" w:hAnsi="Times New Roman" w:cs="Times New Roman"/>
          <w:kern w:val="0"/>
          <w:sz w:val="28"/>
          <w:szCs w:val="24"/>
          <w:lang w:val="uk-UA" w:eastAsia="ru-RU"/>
        </w:rPr>
      </w:pPr>
    </w:p>
    <w:p w14:paraId="11947F8E" w14:textId="77777777" w:rsidR="00523A79" w:rsidRPr="00523A79" w:rsidRDefault="00523A79" w:rsidP="00523A79">
      <w:pPr>
        <w:widowControl/>
        <w:tabs>
          <w:tab w:val="clear" w:pos="709"/>
        </w:tabs>
        <w:suppressAutoHyphens w:val="0"/>
        <w:spacing w:after="0" w:line="240" w:lineRule="auto"/>
        <w:ind w:firstLine="0"/>
        <w:jc w:val="left"/>
        <w:rPr>
          <w:rFonts w:ascii="Times New Roman" w:eastAsia="Times New Roman" w:hAnsi="Times New Roman" w:cs="Times New Roman"/>
          <w:kern w:val="0"/>
          <w:sz w:val="28"/>
          <w:szCs w:val="24"/>
          <w:lang w:val="uk-UA" w:eastAsia="ru-RU"/>
        </w:rPr>
      </w:pPr>
    </w:p>
    <w:p w14:paraId="08EE1C44" w14:textId="77777777" w:rsidR="00523A79" w:rsidRPr="00523A79" w:rsidRDefault="00523A79" w:rsidP="00523A79">
      <w:pPr>
        <w:widowControl/>
        <w:tabs>
          <w:tab w:val="clear" w:pos="709"/>
        </w:tabs>
        <w:suppressAutoHyphens w:val="0"/>
        <w:spacing w:after="0" w:line="240" w:lineRule="auto"/>
        <w:ind w:firstLine="0"/>
        <w:jc w:val="left"/>
        <w:rPr>
          <w:rFonts w:ascii="Times New Roman" w:eastAsia="Times New Roman" w:hAnsi="Times New Roman" w:cs="Times New Roman"/>
          <w:kern w:val="0"/>
          <w:sz w:val="28"/>
          <w:szCs w:val="24"/>
          <w:lang w:val="uk-UA" w:eastAsia="ru-RU"/>
        </w:rPr>
      </w:pPr>
    </w:p>
    <w:p w14:paraId="31BF2097" w14:textId="77777777" w:rsidR="00523A79" w:rsidRPr="00523A79" w:rsidRDefault="00523A79" w:rsidP="00523A79">
      <w:pPr>
        <w:widowControl/>
        <w:tabs>
          <w:tab w:val="clear" w:pos="709"/>
        </w:tabs>
        <w:suppressAutoHyphens w:val="0"/>
        <w:spacing w:after="0" w:line="240" w:lineRule="auto"/>
        <w:ind w:firstLine="0"/>
        <w:jc w:val="left"/>
        <w:rPr>
          <w:rFonts w:ascii="Times New Roman" w:eastAsia="Times New Roman" w:hAnsi="Times New Roman" w:cs="Times New Roman"/>
          <w:kern w:val="0"/>
          <w:sz w:val="28"/>
          <w:szCs w:val="24"/>
          <w:lang w:val="uk-UA" w:eastAsia="ru-RU"/>
        </w:rPr>
      </w:pPr>
    </w:p>
    <w:p w14:paraId="0C520A10" w14:textId="77777777" w:rsidR="00523A79" w:rsidRPr="00523A79" w:rsidRDefault="00523A79" w:rsidP="00523A79">
      <w:pPr>
        <w:widowControl/>
        <w:tabs>
          <w:tab w:val="clear" w:pos="709"/>
        </w:tabs>
        <w:suppressAutoHyphens w:val="0"/>
        <w:spacing w:after="0" w:line="240" w:lineRule="auto"/>
        <w:ind w:firstLine="0"/>
        <w:jc w:val="left"/>
        <w:rPr>
          <w:rFonts w:ascii="Times New Roman" w:eastAsia="Times New Roman" w:hAnsi="Times New Roman" w:cs="Times New Roman"/>
          <w:kern w:val="0"/>
          <w:sz w:val="28"/>
          <w:szCs w:val="24"/>
          <w:lang w:val="uk-UA" w:eastAsia="ru-RU"/>
        </w:rPr>
      </w:pPr>
    </w:p>
    <w:p w14:paraId="4258CD0C" w14:textId="77777777" w:rsidR="00523A79" w:rsidRPr="00523A79" w:rsidRDefault="00523A79" w:rsidP="00523A79">
      <w:pPr>
        <w:widowControl/>
        <w:tabs>
          <w:tab w:val="clear" w:pos="709"/>
        </w:tabs>
        <w:suppressAutoHyphens w:val="0"/>
        <w:spacing w:after="0" w:line="240" w:lineRule="auto"/>
        <w:ind w:firstLine="0"/>
        <w:jc w:val="left"/>
        <w:rPr>
          <w:rFonts w:ascii="Times New Roman" w:eastAsia="Times New Roman" w:hAnsi="Times New Roman" w:cs="Times New Roman"/>
          <w:kern w:val="0"/>
          <w:sz w:val="28"/>
          <w:szCs w:val="24"/>
          <w:lang w:val="uk-UA" w:eastAsia="ru-RU"/>
        </w:rPr>
      </w:pPr>
    </w:p>
    <w:p w14:paraId="63BF18E7" w14:textId="77777777" w:rsidR="00523A79" w:rsidRPr="00523A79" w:rsidRDefault="00523A79" w:rsidP="00523A79">
      <w:pPr>
        <w:widowControl/>
        <w:tabs>
          <w:tab w:val="clear" w:pos="709"/>
        </w:tabs>
        <w:suppressAutoHyphens w:val="0"/>
        <w:spacing w:after="0" w:line="240" w:lineRule="auto"/>
        <w:ind w:firstLine="0"/>
        <w:jc w:val="left"/>
        <w:rPr>
          <w:rFonts w:ascii="Times New Roman" w:eastAsia="Times New Roman" w:hAnsi="Times New Roman" w:cs="Times New Roman"/>
          <w:kern w:val="0"/>
          <w:sz w:val="28"/>
          <w:szCs w:val="24"/>
          <w:lang w:val="uk-UA" w:eastAsia="ru-RU"/>
        </w:rPr>
      </w:pPr>
    </w:p>
    <w:p w14:paraId="352B4410" w14:textId="77777777" w:rsidR="00523A79" w:rsidRPr="00523A79" w:rsidRDefault="00523A79" w:rsidP="00523A79">
      <w:pPr>
        <w:widowControl/>
        <w:tabs>
          <w:tab w:val="clear" w:pos="709"/>
        </w:tabs>
        <w:suppressAutoHyphens w:val="0"/>
        <w:spacing w:after="0" w:line="240" w:lineRule="auto"/>
        <w:ind w:firstLine="0"/>
        <w:jc w:val="left"/>
        <w:rPr>
          <w:rFonts w:ascii="Times New Roman" w:eastAsia="Times New Roman" w:hAnsi="Times New Roman" w:cs="Times New Roman"/>
          <w:kern w:val="0"/>
          <w:sz w:val="28"/>
          <w:szCs w:val="24"/>
          <w:lang w:val="uk-UA" w:eastAsia="ru-RU"/>
        </w:rPr>
      </w:pPr>
    </w:p>
    <w:p w14:paraId="57DEF41A" w14:textId="77777777" w:rsidR="00523A79" w:rsidRPr="00523A79" w:rsidRDefault="00523A79" w:rsidP="00523A79">
      <w:pPr>
        <w:widowControl/>
        <w:tabs>
          <w:tab w:val="clear" w:pos="709"/>
        </w:tabs>
        <w:suppressAutoHyphens w:val="0"/>
        <w:spacing w:after="0" w:line="240" w:lineRule="auto"/>
        <w:ind w:firstLine="0"/>
        <w:jc w:val="left"/>
        <w:rPr>
          <w:rFonts w:ascii="Times New Roman" w:eastAsia="Times New Roman" w:hAnsi="Times New Roman" w:cs="Times New Roman"/>
          <w:kern w:val="0"/>
          <w:sz w:val="28"/>
          <w:szCs w:val="24"/>
          <w:lang w:val="uk-UA" w:eastAsia="ru-RU"/>
        </w:rPr>
      </w:pPr>
    </w:p>
    <w:p w14:paraId="1F475E91" w14:textId="77777777" w:rsidR="00523A79" w:rsidRPr="00523A79" w:rsidRDefault="00523A79" w:rsidP="00523A79">
      <w:pPr>
        <w:widowControl/>
        <w:tabs>
          <w:tab w:val="clear" w:pos="709"/>
        </w:tabs>
        <w:suppressAutoHyphens w:val="0"/>
        <w:spacing w:after="0" w:line="240" w:lineRule="auto"/>
        <w:ind w:firstLine="0"/>
        <w:jc w:val="left"/>
        <w:rPr>
          <w:rFonts w:ascii="Times New Roman" w:eastAsia="Times New Roman" w:hAnsi="Times New Roman" w:cs="Times New Roman"/>
          <w:kern w:val="0"/>
          <w:sz w:val="28"/>
          <w:szCs w:val="24"/>
          <w:lang w:val="uk-UA" w:eastAsia="ru-RU"/>
        </w:rPr>
      </w:pPr>
    </w:p>
    <w:p w14:paraId="1003A158" w14:textId="77777777" w:rsidR="00523A79" w:rsidRPr="00523A79" w:rsidRDefault="00523A79" w:rsidP="00523A79">
      <w:pPr>
        <w:widowControl/>
        <w:tabs>
          <w:tab w:val="clear" w:pos="709"/>
        </w:tabs>
        <w:suppressAutoHyphens w:val="0"/>
        <w:spacing w:after="0" w:line="240" w:lineRule="auto"/>
        <w:ind w:firstLine="0"/>
        <w:jc w:val="left"/>
        <w:rPr>
          <w:rFonts w:ascii="Times New Roman" w:eastAsia="Times New Roman" w:hAnsi="Times New Roman" w:cs="Times New Roman"/>
          <w:kern w:val="0"/>
          <w:sz w:val="28"/>
          <w:szCs w:val="24"/>
          <w:lang w:val="uk-UA" w:eastAsia="ru-RU"/>
        </w:rPr>
      </w:pPr>
    </w:p>
    <w:p w14:paraId="76515713" w14:textId="77777777" w:rsidR="00523A79" w:rsidRPr="00523A79" w:rsidRDefault="00523A79" w:rsidP="00523A79">
      <w:pPr>
        <w:widowControl/>
        <w:tabs>
          <w:tab w:val="clear" w:pos="709"/>
        </w:tabs>
        <w:suppressAutoHyphens w:val="0"/>
        <w:spacing w:after="0" w:line="240" w:lineRule="auto"/>
        <w:ind w:firstLine="0"/>
        <w:jc w:val="left"/>
        <w:rPr>
          <w:rFonts w:ascii="Times New Roman" w:eastAsia="Times New Roman" w:hAnsi="Times New Roman" w:cs="Times New Roman"/>
          <w:kern w:val="0"/>
          <w:sz w:val="28"/>
          <w:szCs w:val="24"/>
          <w:lang w:val="uk-UA" w:eastAsia="ru-RU"/>
        </w:rPr>
      </w:pPr>
    </w:p>
    <w:p w14:paraId="29867741" w14:textId="77777777" w:rsidR="00523A79" w:rsidRPr="00523A79" w:rsidRDefault="00523A79" w:rsidP="00523A79">
      <w:pPr>
        <w:widowControl/>
        <w:tabs>
          <w:tab w:val="clear" w:pos="709"/>
        </w:tabs>
        <w:suppressAutoHyphens w:val="0"/>
        <w:spacing w:after="0" w:line="240" w:lineRule="auto"/>
        <w:ind w:firstLine="0"/>
        <w:jc w:val="left"/>
        <w:rPr>
          <w:rFonts w:ascii="Times New Roman" w:eastAsia="Times New Roman" w:hAnsi="Times New Roman" w:cs="Times New Roman"/>
          <w:kern w:val="0"/>
          <w:sz w:val="28"/>
          <w:szCs w:val="24"/>
          <w:lang w:val="uk-UA" w:eastAsia="ru-RU"/>
        </w:rPr>
      </w:pPr>
    </w:p>
    <w:p w14:paraId="2699BC20" w14:textId="77777777" w:rsidR="00523A79" w:rsidRPr="00523A79" w:rsidRDefault="00523A79" w:rsidP="00523A79">
      <w:pPr>
        <w:widowControl/>
        <w:tabs>
          <w:tab w:val="clear" w:pos="709"/>
        </w:tabs>
        <w:suppressAutoHyphens w:val="0"/>
        <w:spacing w:after="0" w:line="240" w:lineRule="auto"/>
        <w:ind w:firstLine="0"/>
        <w:jc w:val="left"/>
        <w:rPr>
          <w:rFonts w:ascii="Times New Roman" w:eastAsia="Times New Roman" w:hAnsi="Times New Roman" w:cs="Times New Roman"/>
          <w:kern w:val="0"/>
          <w:sz w:val="28"/>
          <w:szCs w:val="24"/>
          <w:lang w:val="uk-UA" w:eastAsia="ru-RU"/>
        </w:rPr>
      </w:pPr>
    </w:p>
    <w:p w14:paraId="72D2E459" w14:textId="77777777" w:rsidR="00523A79" w:rsidRPr="00523A79" w:rsidRDefault="00523A79" w:rsidP="00523A79">
      <w:pPr>
        <w:widowControl/>
        <w:tabs>
          <w:tab w:val="clear" w:pos="709"/>
        </w:tabs>
        <w:suppressAutoHyphens w:val="0"/>
        <w:spacing w:after="0" w:line="240" w:lineRule="auto"/>
        <w:ind w:firstLine="0"/>
        <w:jc w:val="left"/>
        <w:rPr>
          <w:rFonts w:ascii="Times New Roman" w:eastAsia="Times New Roman" w:hAnsi="Times New Roman" w:cs="Times New Roman"/>
          <w:kern w:val="0"/>
          <w:sz w:val="28"/>
          <w:szCs w:val="24"/>
          <w:lang w:val="uk-UA" w:eastAsia="ru-RU"/>
        </w:rPr>
      </w:pPr>
    </w:p>
    <w:p w14:paraId="1F8F2A89" w14:textId="77777777" w:rsidR="00523A79" w:rsidRPr="00523A79" w:rsidRDefault="00523A79" w:rsidP="00523A79">
      <w:pPr>
        <w:widowControl/>
        <w:tabs>
          <w:tab w:val="clear" w:pos="709"/>
        </w:tabs>
        <w:suppressAutoHyphens w:val="0"/>
        <w:spacing w:after="0" w:line="240" w:lineRule="auto"/>
        <w:ind w:firstLine="0"/>
        <w:jc w:val="left"/>
        <w:rPr>
          <w:rFonts w:ascii="Times New Roman" w:eastAsia="Times New Roman" w:hAnsi="Times New Roman" w:cs="Times New Roman"/>
          <w:kern w:val="0"/>
          <w:sz w:val="28"/>
          <w:szCs w:val="24"/>
          <w:lang w:val="uk-UA" w:eastAsia="ru-RU"/>
        </w:rPr>
      </w:pPr>
    </w:p>
    <w:p w14:paraId="525F9B84" w14:textId="77777777" w:rsidR="00523A79" w:rsidRPr="00523A79" w:rsidRDefault="00523A79" w:rsidP="00523A79">
      <w:pPr>
        <w:widowControl/>
        <w:tabs>
          <w:tab w:val="clear" w:pos="709"/>
        </w:tabs>
        <w:suppressAutoHyphens w:val="0"/>
        <w:spacing w:after="0" w:line="240" w:lineRule="auto"/>
        <w:ind w:firstLine="0"/>
        <w:jc w:val="left"/>
        <w:rPr>
          <w:rFonts w:ascii="Times New Roman" w:eastAsia="Times New Roman" w:hAnsi="Times New Roman" w:cs="Times New Roman"/>
          <w:kern w:val="0"/>
          <w:sz w:val="28"/>
          <w:szCs w:val="24"/>
          <w:lang w:val="uk-UA" w:eastAsia="ru-RU"/>
        </w:rPr>
      </w:pPr>
    </w:p>
    <w:p w14:paraId="38DDF750" w14:textId="77777777" w:rsidR="00523A79" w:rsidRPr="00523A79" w:rsidRDefault="00523A79" w:rsidP="00523A79">
      <w:pPr>
        <w:widowControl/>
        <w:tabs>
          <w:tab w:val="clear" w:pos="709"/>
        </w:tabs>
        <w:suppressAutoHyphens w:val="0"/>
        <w:spacing w:after="0" w:line="240" w:lineRule="auto"/>
        <w:ind w:firstLine="0"/>
        <w:jc w:val="left"/>
        <w:rPr>
          <w:rFonts w:ascii="Times New Roman" w:eastAsia="Times New Roman" w:hAnsi="Times New Roman" w:cs="Times New Roman"/>
          <w:kern w:val="0"/>
          <w:sz w:val="28"/>
          <w:szCs w:val="24"/>
          <w:lang w:val="uk-UA" w:eastAsia="ru-RU"/>
        </w:rPr>
      </w:pPr>
    </w:p>
    <w:p w14:paraId="3665822B" w14:textId="77777777" w:rsidR="00523A79" w:rsidRPr="00523A79" w:rsidRDefault="00523A79" w:rsidP="00523A79">
      <w:pPr>
        <w:widowControl/>
        <w:tabs>
          <w:tab w:val="clear" w:pos="709"/>
        </w:tabs>
        <w:suppressAutoHyphens w:val="0"/>
        <w:spacing w:after="0" w:line="240" w:lineRule="auto"/>
        <w:ind w:firstLine="0"/>
        <w:jc w:val="left"/>
        <w:rPr>
          <w:rFonts w:ascii="Times New Roman" w:eastAsia="Times New Roman" w:hAnsi="Times New Roman" w:cs="Times New Roman"/>
          <w:kern w:val="0"/>
          <w:sz w:val="28"/>
          <w:szCs w:val="24"/>
          <w:lang w:val="uk-UA" w:eastAsia="ru-RU"/>
        </w:rPr>
      </w:pPr>
    </w:p>
    <w:p w14:paraId="6F3F77BF" w14:textId="77777777" w:rsidR="00523A79" w:rsidRPr="00523A79" w:rsidRDefault="00523A79" w:rsidP="00523A79">
      <w:pPr>
        <w:widowControl/>
        <w:tabs>
          <w:tab w:val="clear" w:pos="709"/>
        </w:tabs>
        <w:suppressAutoHyphens w:val="0"/>
        <w:spacing w:after="0" w:line="240" w:lineRule="auto"/>
        <w:ind w:firstLine="0"/>
        <w:jc w:val="center"/>
        <w:rPr>
          <w:rFonts w:ascii="Times New Roman" w:eastAsia="Times New Roman" w:hAnsi="Times New Roman" w:cs="Times New Roman"/>
          <w:kern w:val="0"/>
          <w:sz w:val="28"/>
          <w:szCs w:val="24"/>
          <w:lang w:val="uk-UA" w:eastAsia="ru-RU"/>
        </w:rPr>
      </w:pPr>
      <w:r w:rsidRPr="00523A79">
        <w:rPr>
          <w:rFonts w:ascii="Times New Roman" w:eastAsia="Times New Roman" w:hAnsi="Times New Roman" w:cs="Times New Roman"/>
          <w:kern w:val="0"/>
          <w:sz w:val="28"/>
          <w:szCs w:val="24"/>
          <w:lang w:val="uk-UA" w:eastAsia="ru-RU"/>
        </w:rPr>
        <w:t>___________________________________________</w:t>
      </w:r>
    </w:p>
    <w:p w14:paraId="70E1C934" w14:textId="77777777" w:rsidR="00523A79" w:rsidRPr="00523A79" w:rsidRDefault="00523A79" w:rsidP="00523A79">
      <w:pPr>
        <w:widowControl/>
        <w:tabs>
          <w:tab w:val="clear" w:pos="709"/>
        </w:tabs>
        <w:suppressAutoHyphens w:val="0"/>
        <w:spacing w:after="0" w:line="240" w:lineRule="auto"/>
        <w:ind w:firstLine="0"/>
        <w:jc w:val="center"/>
        <w:rPr>
          <w:rFonts w:ascii="Times New Roman" w:eastAsia="Times New Roman" w:hAnsi="Times New Roman" w:cs="Times New Roman"/>
          <w:kern w:val="0"/>
          <w:sz w:val="28"/>
          <w:szCs w:val="24"/>
          <w:lang w:val="uk-UA" w:eastAsia="ru-RU"/>
        </w:rPr>
      </w:pPr>
      <w:r w:rsidRPr="00523A79">
        <w:rPr>
          <w:rFonts w:ascii="Times New Roman" w:eastAsia="Times New Roman" w:hAnsi="Times New Roman" w:cs="Times New Roman"/>
          <w:kern w:val="0"/>
          <w:sz w:val="28"/>
          <w:szCs w:val="24"/>
          <w:lang w:val="uk-UA" w:eastAsia="ru-RU"/>
        </w:rPr>
        <w:t>Підписано до друку  31.01.2003 р. Формат 60х90/16.</w:t>
      </w:r>
    </w:p>
    <w:p w14:paraId="20F0C29C" w14:textId="77777777" w:rsidR="00523A79" w:rsidRPr="00523A79" w:rsidRDefault="00523A79" w:rsidP="00523A79">
      <w:pPr>
        <w:widowControl/>
        <w:tabs>
          <w:tab w:val="clear" w:pos="709"/>
        </w:tabs>
        <w:suppressAutoHyphens w:val="0"/>
        <w:spacing w:after="0" w:line="240" w:lineRule="auto"/>
        <w:ind w:firstLine="0"/>
        <w:jc w:val="center"/>
        <w:rPr>
          <w:rFonts w:ascii="Times New Roman" w:eastAsia="Times New Roman" w:hAnsi="Times New Roman" w:cs="Times New Roman"/>
          <w:kern w:val="0"/>
          <w:sz w:val="28"/>
          <w:szCs w:val="24"/>
          <w:lang w:val="uk-UA" w:eastAsia="ru-RU"/>
        </w:rPr>
      </w:pPr>
      <w:r w:rsidRPr="00523A79">
        <w:rPr>
          <w:rFonts w:ascii="Times New Roman" w:eastAsia="Times New Roman" w:hAnsi="Times New Roman" w:cs="Times New Roman"/>
          <w:kern w:val="0"/>
          <w:sz w:val="28"/>
          <w:szCs w:val="24"/>
          <w:lang w:val="uk-UA" w:eastAsia="ru-RU"/>
        </w:rPr>
        <w:t>Ум.друк.арк. 1,9.   Обл.-вид.арк. 1,9.</w:t>
      </w:r>
    </w:p>
    <w:p w14:paraId="4F6691BE" w14:textId="77777777" w:rsidR="00523A79" w:rsidRPr="00523A79" w:rsidRDefault="00523A79" w:rsidP="00523A79">
      <w:pPr>
        <w:widowControl/>
        <w:tabs>
          <w:tab w:val="clear" w:pos="709"/>
        </w:tabs>
        <w:suppressAutoHyphens w:val="0"/>
        <w:spacing w:after="0" w:line="240" w:lineRule="auto"/>
        <w:ind w:firstLine="0"/>
        <w:jc w:val="center"/>
        <w:rPr>
          <w:rFonts w:ascii="Times New Roman" w:eastAsia="Times New Roman" w:hAnsi="Times New Roman" w:cs="Times New Roman"/>
          <w:kern w:val="0"/>
          <w:sz w:val="28"/>
          <w:szCs w:val="24"/>
          <w:lang w:val="uk-UA" w:eastAsia="ru-RU"/>
        </w:rPr>
      </w:pPr>
      <w:r w:rsidRPr="00523A79">
        <w:rPr>
          <w:rFonts w:ascii="Times New Roman" w:eastAsia="Times New Roman" w:hAnsi="Times New Roman" w:cs="Times New Roman"/>
          <w:kern w:val="0"/>
          <w:sz w:val="28"/>
          <w:szCs w:val="24"/>
          <w:lang w:val="uk-UA" w:eastAsia="ru-RU"/>
        </w:rPr>
        <w:t>Тираж 100. Зам.</w:t>
      </w:r>
      <w:r w:rsidRPr="00523A79">
        <w:rPr>
          <w:rFonts w:ascii="Times New Roman" w:eastAsia="Times New Roman" w:hAnsi="Times New Roman" w:cs="Times New Roman"/>
          <w:kern w:val="0"/>
          <w:sz w:val="28"/>
          <w:szCs w:val="24"/>
          <w:lang w:eastAsia="ru-RU"/>
        </w:rPr>
        <w:t xml:space="preserve"> </w:t>
      </w:r>
      <w:r w:rsidRPr="00523A79">
        <w:rPr>
          <w:rFonts w:ascii="Times New Roman" w:eastAsia="Times New Roman" w:hAnsi="Times New Roman" w:cs="Times New Roman"/>
          <w:kern w:val="0"/>
          <w:sz w:val="28"/>
          <w:szCs w:val="24"/>
          <w:lang w:val="uk-UA" w:eastAsia="ru-RU"/>
        </w:rPr>
        <w:t>20.</w:t>
      </w:r>
    </w:p>
    <w:p w14:paraId="2CF21345" w14:textId="77777777" w:rsidR="00523A79" w:rsidRPr="00523A79" w:rsidRDefault="00523A79" w:rsidP="00523A79">
      <w:pPr>
        <w:widowControl/>
        <w:tabs>
          <w:tab w:val="clear" w:pos="709"/>
        </w:tabs>
        <w:suppressAutoHyphens w:val="0"/>
        <w:spacing w:after="0" w:line="240" w:lineRule="auto"/>
        <w:ind w:firstLine="0"/>
        <w:jc w:val="center"/>
        <w:rPr>
          <w:rFonts w:ascii="Times New Roman" w:eastAsia="Times New Roman" w:hAnsi="Times New Roman" w:cs="Times New Roman"/>
          <w:kern w:val="0"/>
          <w:sz w:val="24"/>
          <w:szCs w:val="24"/>
          <w:lang w:val="uk-UA" w:eastAsia="ru-RU"/>
        </w:rPr>
      </w:pPr>
      <w:r w:rsidRPr="00523A79">
        <w:rPr>
          <w:rFonts w:ascii="Times New Roman" w:eastAsia="Times New Roman" w:hAnsi="Times New Roman" w:cs="Times New Roman"/>
          <w:kern w:val="0"/>
          <w:sz w:val="24"/>
          <w:szCs w:val="24"/>
          <w:lang w:val="uk-UA" w:eastAsia="ru-RU"/>
        </w:rPr>
        <w:t>__________________________________________________</w:t>
      </w:r>
    </w:p>
    <w:p w14:paraId="5DDA1176" w14:textId="77777777" w:rsidR="00523A79" w:rsidRPr="00523A79" w:rsidRDefault="00523A79" w:rsidP="00523A79">
      <w:pPr>
        <w:widowControl/>
        <w:tabs>
          <w:tab w:val="clear" w:pos="709"/>
        </w:tabs>
        <w:suppressAutoHyphens w:val="0"/>
        <w:spacing w:after="0" w:line="240" w:lineRule="auto"/>
        <w:ind w:firstLine="0"/>
        <w:jc w:val="center"/>
        <w:rPr>
          <w:rFonts w:ascii="Times New Roman" w:eastAsia="Times New Roman" w:hAnsi="Times New Roman" w:cs="Times New Roman"/>
          <w:kern w:val="0"/>
          <w:sz w:val="28"/>
          <w:szCs w:val="24"/>
          <w:lang w:val="uk-UA" w:eastAsia="ru-RU"/>
        </w:rPr>
      </w:pPr>
      <w:r w:rsidRPr="00523A79">
        <w:rPr>
          <w:rFonts w:ascii="Times New Roman" w:eastAsia="Times New Roman" w:hAnsi="Times New Roman" w:cs="Times New Roman"/>
          <w:kern w:val="0"/>
          <w:sz w:val="28"/>
          <w:szCs w:val="24"/>
          <w:lang w:val="uk-UA" w:eastAsia="ru-RU"/>
        </w:rPr>
        <w:t>Видавництво “Науковий світ”</w:t>
      </w:r>
      <w:r w:rsidRPr="00523A79">
        <w:rPr>
          <w:rFonts w:ascii="Times New Roman" w:eastAsia="Times New Roman" w:hAnsi="Times New Roman" w:cs="Times New Roman"/>
          <w:kern w:val="0"/>
          <w:sz w:val="28"/>
          <w:szCs w:val="24"/>
          <w:vertAlign w:val="superscript"/>
          <w:lang w:val="uk-UA" w:eastAsia="ru-RU"/>
        </w:rPr>
        <w:t>®</w:t>
      </w:r>
    </w:p>
    <w:p w14:paraId="11DCBC14" w14:textId="77777777" w:rsidR="00523A79" w:rsidRPr="00523A79" w:rsidRDefault="00523A79" w:rsidP="00523A79">
      <w:pPr>
        <w:widowControl/>
        <w:tabs>
          <w:tab w:val="clear" w:pos="709"/>
        </w:tabs>
        <w:suppressAutoHyphens w:val="0"/>
        <w:spacing w:after="0" w:line="240" w:lineRule="auto"/>
        <w:ind w:firstLine="0"/>
        <w:jc w:val="center"/>
        <w:rPr>
          <w:rFonts w:ascii="Times New Roman" w:eastAsia="Times New Roman" w:hAnsi="Times New Roman" w:cs="Times New Roman"/>
          <w:kern w:val="0"/>
          <w:sz w:val="28"/>
          <w:szCs w:val="20"/>
          <w:lang w:val="uk-UA" w:eastAsia="ru-RU"/>
        </w:rPr>
      </w:pPr>
      <w:r w:rsidRPr="00523A79">
        <w:rPr>
          <w:rFonts w:ascii="Times New Roman" w:eastAsia="Times New Roman" w:hAnsi="Times New Roman" w:cs="Times New Roman"/>
          <w:kern w:val="0"/>
          <w:sz w:val="28"/>
          <w:szCs w:val="20"/>
          <w:lang w:val="uk-UA" w:eastAsia="ru-RU"/>
        </w:rPr>
        <w:t>Свідоцтво ДК № 249 від 16.11.2000 р.</w:t>
      </w:r>
    </w:p>
    <w:p w14:paraId="5C28076F" w14:textId="77777777" w:rsidR="00523A79" w:rsidRPr="00523A79" w:rsidRDefault="00523A79" w:rsidP="00523A79">
      <w:pPr>
        <w:widowControl/>
        <w:tabs>
          <w:tab w:val="clear" w:pos="709"/>
        </w:tabs>
        <w:suppressAutoHyphens w:val="0"/>
        <w:spacing w:after="0" w:line="240" w:lineRule="auto"/>
        <w:ind w:firstLine="0"/>
        <w:jc w:val="center"/>
        <w:rPr>
          <w:rFonts w:ascii="Times New Roman" w:eastAsia="Times New Roman" w:hAnsi="Times New Roman" w:cs="Times New Roman"/>
          <w:kern w:val="0"/>
          <w:sz w:val="28"/>
          <w:szCs w:val="20"/>
          <w:lang w:val="uk-UA" w:eastAsia="ru-RU"/>
        </w:rPr>
      </w:pPr>
      <w:r w:rsidRPr="00523A79">
        <w:rPr>
          <w:rFonts w:ascii="Times New Roman" w:eastAsia="Times New Roman" w:hAnsi="Times New Roman" w:cs="Times New Roman"/>
          <w:kern w:val="0"/>
          <w:sz w:val="28"/>
          <w:szCs w:val="20"/>
          <w:lang w:val="uk-UA" w:eastAsia="ru-RU"/>
        </w:rPr>
        <w:t>03150, м.Київ-150, вул. Горького, 51, оф. 1211.</w:t>
      </w:r>
    </w:p>
    <w:p w14:paraId="06B201B3" w14:textId="77777777" w:rsidR="00523A79" w:rsidRPr="00523A79" w:rsidRDefault="00523A79" w:rsidP="00523A79">
      <w:pPr>
        <w:widowControl/>
        <w:tabs>
          <w:tab w:val="clear" w:pos="709"/>
        </w:tabs>
        <w:suppressAutoHyphens w:val="0"/>
        <w:spacing w:after="0" w:line="240" w:lineRule="auto"/>
        <w:ind w:firstLine="0"/>
        <w:jc w:val="center"/>
        <w:rPr>
          <w:rFonts w:ascii="Times New Roman" w:eastAsia="Times New Roman" w:hAnsi="Times New Roman" w:cs="Times New Roman"/>
          <w:kern w:val="0"/>
          <w:sz w:val="28"/>
          <w:szCs w:val="24"/>
          <w:lang w:val="uk-UA" w:eastAsia="ru-RU"/>
        </w:rPr>
      </w:pPr>
      <w:r w:rsidRPr="00523A79">
        <w:rPr>
          <w:rFonts w:ascii="Times New Roman" w:eastAsia="Times New Roman" w:hAnsi="Times New Roman" w:cs="Times New Roman"/>
          <w:kern w:val="0"/>
          <w:sz w:val="28"/>
          <w:szCs w:val="24"/>
          <w:lang w:val="uk-UA" w:eastAsia="ru-RU"/>
        </w:rPr>
        <w:t>227-01-89, 419-38-44</w:t>
      </w:r>
    </w:p>
    <w:p w14:paraId="75F7D15E" w14:textId="77777777" w:rsidR="00523A79" w:rsidRPr="00523A79" w:rsidRDefault="00523A79" w:rsidP="00523A79">
      <w:pPr>
        <w:tabs>
          <w:tab w:val="clear" w:pos="709"/>
        </w:tabs>
        <w:suppressAutoHyphens w:val="0"/>
        <w:spacing w:after="0" w:line="254" w:lineRule="auto"/>
        <w:ind w:firstLine="709"/>
        <w:rPr>
          <w:rFonts w:ascii="Times New Roman" w:eastAsia="Times New Roman" w:hAnsi="Times New Roman" w:cs="Times New Roman"/>
          <w:kern w:val="0"/>
          <w:sz w:val="28"/>
          <w:szCs w:val="20"/>
          <w:lang w:val="uk-UA" w:eastAsia="ru-RU"/>
        </w:rPr>
      </w:pPr>
    </w:p>
    <w:p w14:paraId="09436342" w14:textId="77777777" w:rsidR="00312011" w:rsidRPr="00523A79" w:rsidRDefault="00312011" w:rsidP="00523A79"/>
    <w:sectPr w:rsidR="00312011" w:rsidRPr="00523A79" w:rsidSect="006E463D">
      <w:headerReference w:type="default" r:id="rId13"/>
      <w:pgSz w:w="11906" w:h="16838"/>
      <w:pgMar w:top="1134" w:right="1277" w:bottom="1135" w:left="1134" w:header="426" w:footer="720" w:gutter="0"/>
      <w:cols w:space="720"/>
      <w:docGrid w:linePitch="360" w:charSpace="-204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1844719" w14:textId="77777777" w:rsidR="0099069F" w:rsidRDefault="0099069F">
      <w:pPr>
        <w:spacing w:after="0" w:line="240" w:lineRule="auto"/>
      </w:pPr>
      <w:r>
        <w:separator/>
      </w:r>
    </w:p>
  </w:endnote>
  <w:endnote w:type="continuationSeparator" w:id="0">
    <w:p w14:paraId="2F635D8B" w14:textId="77777777" w:rsidR="0099069F" w:rsidRDefault="009906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1F3287B" w14:textId="77777777" w:rsidR="0099069F" w:rsidRDefault="0099069F">
      <w:pPr>
        <w:spacing w:after="0" w:line="240" w:lineRule="auto"/>
      </w:pPr>
      <w:r>
        <w:separator/>
      </w:r>
    </w:p>
  </w:footnote>
  <w:footnote w:type="continuationSeparator" w:id="0">
    <w:p w14:paraId="1D58C519" w14:textId="77777777" w:rsidR="0099069F" w:rsidRDefault="0099069F">
      <w:pPr>
        <w:spacing w:after="0" w:line="240" w:lineRule="auto"/>
      </w:pPr>
      <w:r>
        <w:continuationSeparator/>
      </w:r>
    </w:p>
  </w:footnote>
  <w:footnote w:id="1">
    <w:p w14:paraId="3F27FCD5" w14:textId="77777777" w:rsidR="00523A79" w:rsidRDefault="00523A79" w:rsidP="00523A79">
      <w:pPr>
        <w:spacing w:line="259" w:lineRule="auto"/>
        <w:rPr>
          <w:color w:val="000000"/>
          <w:spacing w:val="-2"/>
          <w:sz w:val="26"/>
        </w:rPr>
      </w:pPr>
      <w:r>
        <w:rPr>
          <w:spacing w:val="-2"/>
          <w:sz w:val="26"/>
        </w:rPr>
        <w:t></w:t>
      </w:r>
      <w:r>
        <w:rPr>
          <w:spacing w:val="-2"/>
          <w:sz w:val="26"/>
        </w:rPr>
        <w:t></w:t>
      </w:r>
      <w:r>
        <w:rPr>
          <w:spacing w:val="-2"/>
          <w:sz w:val="26"/>
        </w:rPr>
        <w:t></w:t>
      </w:r>
      <w:r>
        <w:rPr>
          <w:spacing w:val="-2"/>
          <w:sz w:val="26"/>
        </w:rPr>
        <w:t></w:t>
      </w:r>
      <w:r>
        <w:rPr>
          <w:spacing w:val="-2"/>
          <w:sz w:val="26"/>
        </w:rPr>
        <w:t></w:t>
      </w:r>
      <w:r>
        <w:rPr>
          <w:spacing w:val="-2"/>
          <w:sz w:val="26"/>
        </w:rPr>
        <w:t></w:t>
      </w:r>
      <w:r>
        <w:rPr>
          <w:spacing w:val="-2"/>
          <w:sz w:val="26"/>
        </w:rPr>
        <w:t></w:t>
      </w:r>
      <w:r>
        <w:rPr>
          <w:spacing w:val="-2"/>
          <w:sz w:val="26"/>
        </w:rPr>
        <w:t></w:t>
      </w:r>
      <w:r>
        <w:rPr>
          <w:spacing w:val="-2"/>
          <w:sz w:val="26"/>
        </w:rPr>
        <w:t></w:t>
      </w:r>
      <w:r>
        <w:rPr>
          <w:spacing w:val="-2"/>
          <w:sz w:val="26"/>
        </w:rPr>
        <w:t></w:t>
      </w:r>
      <w:r>
        <w:rPr>
          <w:spacing w:val="-2"/>
          <w:sz w:val="26"/>
        </w:rPr>
        <w:t></w:t>
      </w:r>
      <w:r>
        <w:rPr>
          <w:spacing w:val="-2"/>
          <w:sz w:val="26"/>
        </w:rPr>
        <w:t></w:t>
      </w:r>
      <w:r>
        <w:rPr>
          <w:spacing w:val="-2"/>
          <w:sz w:val="26"/>
        </w:rPr>
        <w:t></w:t>
      </w:r>
      <w:r>
        <w:rPr>
          <w:spacing w:val="-2"/>
          <w:sz w:val="26"/>
        </w:rPr>
        <w:t></w:t>
      </w:r>
      <w:r>
        <w:rPr>
          <w:spacing w:val="-2"/>
          <w:sz w:val="26"/>
        </w:rPr>
        <w:t></w:t>
      </w:r>
      <w:r>
        <w:rPr>
          <w:spacing w:val="-2"/>
          <w:sz w:val="26"/>
        </w:rPr>
        <w:t></w:t>
      </w:r>
      <w:r>
        <w:rPr>
          <w:spacing w:val="-2"/>
          <w:sz w:val="26"/>
        </w:rPr>
        <w:t></w:t>
      </w:r>
      <w:r>
        <w:rPr>
          <w:spacing w:val="-2"/>
          <w:sz w:val="26"/>
        </w:rPr>
        <w:t></w:t>
      </w:r>
      <w:r>
        <w:rPr>
          <w:spacing w:val="-2"/>
          <w:sz w:val="26"/>
        </w:rPr>
        <w:t></w:t>
      </w:r>
      <w:r>
        <w:rPr>
          <w:spacing w:val="-2"/>
          <w:sz w:val="26"/>
        </w:rPr>
        <w:t></w:t>
      </w:r>
      <w:r>
        <w:rPr>
          <w:spacing w:val="-2"/>
          <w:sz w:val="26"/>
        </w:rPr>
        <w:t></w:t>
      </w:r>
      <w:r>
        <w:rPr>
          <w:spacing w:val="-2"/>
          <w:sz w:val="26"/>
        </w:rPr>
        <w:t></w:t>
      </w:r>
      <w:r>
        <w:rPr>
          <w:spacing w:val="-2"/>
          <w:sz w:val="26"/>
        </w:rPr>
        <w:t></w:t>
      </w:r>
      <w:r>
        <w:rPr>
          <w:spacing w:val="-2"/>
          <w:sz w:val="26"/>
        </w:rPr>
        <w:t></w:t>
      </w:r>
      <w:r>
        <w:rPr>
          <w:spacing w:val="-2"/>
          <w:sz w:val="26"/>
        </w:rPr>
        <w:t></w:t>
      </w:r>
      <w:r>
        <w:rPr>
          <w:spacing w:val="-2"/>
          <w:sz w:val="26"/>
        </w:rPr>
        <w:t></w:t>
      </w:r>
      <w:r>
        <w:rPr>
          <w:spacing w:val="-2"/>
          <w:sz w:val="26"/>
        </w:rPr>
        <w:t></w:t>
      </w:r>
      <w:r>
        <w:rPr>
          <w:spacing w:val="-2"/>
          <w:sz w:val="26"/>
        </w:rPr>
        <w:t></w:t>
      </w:r>
      <w:r>
        <w:rPr>
          <w:spacing w:val="-2"/>
          <w:sz w:val="26"/>
        </w:rPr>
        <w:t></w:t>
      </w:r>
      <w:r>
        <w:rPr>
          <w:spacing w:val="-2"/>
          <w:sz w:val="26"/>
        </w:rPr>
        <w:t></w:t>
      </w:r>
      <w:r>
        <w:rPr>
          <w:spacing w:val="-2"/>
          <w:sz w:val="26"/>
        </w:rPr>
        <w:t></w:t>
      </w:r>
      <w:r>
        <w:rPr>
          <w:spacing w:val="-2"/>
          <w:sz w:val="26"/>
        </w:rPr>
        <w:t></w:t>
      </w:r>
      <w:r>
        <w:rPr>
          <w:spacing w:val="-2"/>
          <w:sz w:val="26"/>
        </w:rPr>
        <w:t></w:t>
      </w:r>
      <w:r>
        <w:rPr>
          <w:spacing w:val="-2"/>
          <w:sz w:val="26"/>
        </w:rPr>
        <w:t></w:t>
      </w:r>
      <w:r>
        <w:rPr>
          <w:spacing w:val="-2"/>
          <w:sz w:val="26"/>
        </w:rPr>
        <w:t></w:t>
      </w:r>
      <w:r>
        <w:rPr>
          <w:spacing w:val="-2"/>
          <w:sz w:val="26"/>
        </w:rPr>
        <w:t></w:t>
      </w:r>
      <w:r>
        <w:rPr>
          <w:spacing w:val="-2"/>
          <w:sz w:val="26"/>
        </w:rPr>
        <w:t></w:t>
      </w:r>
      <w:r>
        <w:rPr>
          <w:spacing w:val="-2"/>
          <w:sz w:val="26"/>
        </w:rPr>
        <w:t></w:t>
      </w:r>
      <w:r>
        <w:rPr>
          <w:spacing w:val="-2"/>
          <w:sz w:val="26"/>
        </w:rPr>
        <w:t></w:t>
      </w:r>
      <w:r>
        <w:rPr>
          <w:spacing w:val="-2"/>
          <w:sz w:val="26"/>
        </w:rPr>
        <w:t></w:t>
      </w:r>
      <w:r>
        <w:rPr>
          <w:spacing w:val="-2"/>
          <w:sz w:val="26"/>
        </w:rPr>
        <w:t></w:t>
      </w:r>
      <w:r>
        <w:rPr>
          <w:spacing w:val="-2"/>
          <w:sz w:val="26"/>
        </w:rPr>
        <w:t></w:t>
      </w:r>
      <w:r>
        <w:rPr>
          <w:spacing w:val="-2"/>
          <w:sz w:val="26"/>
        </w:rPr>
        <w:t></w:t>
      </w:r>
      <w:r>
        <w:rPr>
          <w:spacing w:val="-2"/>
          <w:sz w:val="26"/>
        </w:rPr>
        <w:t></w:t>
      </w:r>
      <w:r>
        <w:rPr>
          <w:spacing w:val="-2"/>
          <w:sz w:val="26"/>
        </w:rPr>
        <w:t></w:t>
      </w:r>
      <w:r>
        <w:rPr>
          <w:spacing w:val="-2"/>
          <w:sz w:val="26"/>
        </w:rPr>
        <w:t></w:t>
      </w:r>
      <w:r>
        <w:rPr>
          <w:spacing w:val="-2"/>
          <w:sz w:val="26"/>
        </w:rPr>
        <w:t></w:t>
      </w:r>
      <w:r>
        <w:rPr>
          <w:spacing w:val="-2"/>
          <w:sz w:val="26"/>
        </w:rPr>
        <w:t></w:t>
      </w:r>
      <w:r>
        <w:rPr>
          <w:spacing w:val="-2"/>
          <w:sz w:val="26"/>
        </w:rPr>
        <w:t></w:t>
      </w:r>
      <w:r>
        <w:rPr>
          <w:spacing w:val="-2"/>
          <w:sz w:val="26"/>
        </w:rPr>
        <w:t></w:t>
      </w:r>
      <w:r>
        <w:rPr>
          <w:spacing w:val="-2"/>
          <w:sz w:val="26"/>
        </w:rPr>
        <w:t></w:t>
      </w:r>
      <w:r>
        <w:rPr>
          <w:spacing w:val="-2"/>
          <w:sz w:val="26"/>
        </w:rPr>
        <w:t></w:t>
      </w:r>
      <w:r>
        <w:rPr>
          <w:spacing w:val="-2"/>
          <w:sz w:val="26"/>
        </w:rPr>
        <w:t></w:t>
      </w:r>
      <w:r>
        <w:rPr>
          <w:spacing w:val="-2"/>
          <w:sz w:val="26"/>
        </w:rPr>
        <w:t></w:t>
      </w:r>
      <w:r>
        <w:rPr>
          <w:spacing w:val="-2"/>
          <w:sz w:val="26"/>
        </w:rPr>
        <w:t></w:t>
      </w:r>
      <w:r>
        <w:rPr>
          <w:spacing w:val="-2"/>
          <w:sz w:val="26"/>
        </w:rPr>
        <w:t></w:t>
      </w:r>
      <w:r>
        <w:rPr>
          <w:spacing w:val="-2"/>
          <w:sz w:val="26"/>
        </w:rPr>
        <w:t></w:t>
      </w:r>
      <w:r>
        <w:rPr>
          <w:spacing w:val="-2"/>
          <w:sz w:val="26"/>
        </w:rPr>
        <w:t></w:t>
      </w:r>
      <w:r>
        <w:rPr>
          <w:spacing w:val="-2"/>
          <w:sz w:val="26"/>
        </w:rPr>
        <w:t></w:t>
      </w:r>
      <w:r>
        <w:rPr>
          <w:spacing w:val="-2"/>
          <w:sz w:val="26"/>
        </w:rPr>
        <w:t></w:t>
      </w:r>
      <w:r>
        <w:rPr>
          <w:spacing w:val="-2"/>
          <w:sz w:val="26"/>
        </w:rPr>
        <w:t></w:t>
      </w:r>
      <w:r>
        <w:rPr>
          <w:spacing w:val="-2"/>
          <w:sz w:val="26"/>
        </w:rPr>
        <w:t></w:t>
      </w:r>
      <w:r>
        <w:rPr>
          <w:spacing w:val="-2"/>
          <w:sz w:val="26"/>
        </w:rPr>
        <w:t></w:t>
      </w:r>
      <w:r>
        <w:rPr>
          <w:spacing w:val="-2"/>
          <w:sz w:val="26"/>
        </w:rPr>
        <w:t></w:t>
      </w:r>
      <w:r>
        <w:rPr>
          <w:spacing w:val="-2"/>
          <w:sz w:val="26"/>
        </w:rPr>
        <w:t></w:t>
      </w:r>
      <w:r>
        <w:rPr>
          <w:spacing w:val="-2"/>
          <w:sz w:val="26"/>
        </w:rPr>
        <w:t></w:t>
      </w:r>
      <w:r>
        <w:rPr>
          <w:spacing w:val="-2"/>
          <w:sz w:val="26"/>
        </w:rPr>
        <w:t></w:t>
      </w:r>
      <w:r>
        <w:rPr>
          <w:spacing w:val="-2"/>
          <w:sz w:val="26"/>
        </w:rPr>
        <w:t></w:t>
      </w:r>
      <w:r>
        <w:rPr>
          <w:spacing w:val="-2"/>
          <w:sz w:val="26"/>
        </w:rPr>
        <w:t></w:t>
      </w:r>
      <w:r>
        <w:rPr>
          <w:spacing w:val="-2"/>
          <w:sz w:val="26"/>
        </w:rPr>
        <w:t></w:t>
      </w:r>
      <w:r>
        <w:rPr>
          <w:spacing w:val="-2"/>
          <w:sz w:val="26"/>
        </w:rPr>
        <w:t></w:t>
      </w:r>
      <w:r>
        <w:rPr>
          <w:spacing w:val="-2"/>
          <w:sz w:val="26"/>
        </w:rPr>
        <w:t></w:t>
      </w:r>
      <w:r>
        <w:rPr>
          <w:spacing w:val="-2"/>
          <w:sz w:val="26"/>
        </w:rPr>
        <w:t></w:t>
      </w:r>
      <w:r>
        <w:rPr>
          <w:spacing w:val="-2"/>
          <w:sz w:val="26"/>
        </w:rPr>
        <w:t></w:t>
      </w:r>
      <w:r>
        <w:rPr>
          <w:spacing w:val="-2"/>
          <w:sz w:val="26"/>
        </w:rPr>
        <w:t></w:t>
      </w:r>
      <w:r>
        <w:rPr>
          <w:spacing w:val="-2"/>
          <w:sz w:val="26"/>
        </w:rPr>
        <w:t></w:t>
      </w:r>
      <w:r>
        <w:rPr>
          <w:spacing w:val="-2"/>
          <w:sz w:val="26"/>
        </w:rPr>
        <w:t></w:t>
      </w:r>
      <w:r>
        <w:rPr>
          <w:spacing w:val="-2"/>
          <w:sz w:val="26"/>
        </w:rPr>
        <w:t></w:t>
      </w:r>
      <w:r>
        <w:rPr>
          <w:spacing w:val="-2"/>
          <w:sz w:val="26"/>
        </w:rPr>
        <w:t></w:t>
      </w:r>
      <w:r>
        <w:rPr>
          <w:spacing w:val="-2"/>
          <w:sz w:val="26"/>
        </w:rPr>
        <w:t></w:t>
      </w:r>
      <w:r>
        <w:rPr>
          <w:spacing w:val="-2"/>
          <w:sz w:val="26"/>
        </w:rPr>
        <w:t></w:t>
      </w:r>
      <w:r>
        <w:rPr>
          <w:spacing w:val="-2"/>
          <w:sz w:val="26"/>
        </w:rPr>
        <w:t></w:t>
      </w:r>
      <w:r>
        <w:rPr>
          <w:spacing w:val="-2"/>
          <w:sz w:val="26"/>
        </w:rPr>
        <w:t></w:t>
      </w:r>
      <w:r>
        <w:rPr>
          <w:spacing w:val="-2"/>
          <w:sz w:val="26"/>
        </w:rPr>
        <w:t></w:t>
      </w:r>
      <w:r>
        <w:rPr>
          <w:spacing w:val="-2"/>
          <w:sz w:val="26"/>
        </w:rPr>
        <w:t></w:t>
      </w:r>
      <w:r>
        <w:rPr>
          <w:spacing w:val="-2"/>
          <w:sz w:val="26"/>
        </w:rPr>
        <w:t></w:t>
      </w:r>
      <w:r>
        <w:rPr>
          <w:spacing w:val="-2"/>
          <w:sz w:val="26"/>
        </w:rPr>
        <w:t></w:t>
      </w:r>
      <w:r>
        <w:rPr>
          <w:spacing w:val="-2"/>
          <w:sz w:val="26"/>
        </w:rPr>
        <w:t></w:t>
      </w:r>
      <w:r>
        <w:rPr>
          <w:spacing w:val="-2"/>
          <w:sz w:val="26"/>
        </w:rPr>
        <w:t></w:t>
      </w:r>
      <w:r>
        <w:rPr>
          <w:spacing w:val="-2"/>
          <w:sz w:val="26"/>
        </w:rPr>
        <w:t></w:t>
      </w:r>
      <w:r>
        <w:rPr>
          <w:spacing w:val="-2"/>
          <w:sz w:val="26"/>
        </w:rPr>
        <w:t></w:t>
      </w:r>
      <w:r>
        <w:rPr>
          <w:spacing w:val="-2"/>
          <w:sz w:val="26"/>
        </w:rPr>
        <w:t></w:t>
      </w:r>
      <w:r>
        <w:rPr>
          <w:spacing w:val="-2"/>
          <w:sz w:val="26"/>
        </w:rPr>
        <w:t></w:t>
      </w:r>
      <w:r>
        <w:rPr>
          <w:spacing w:val="-2"/>
          <w:sz w:val="26"/>
        </w:rPr>
        <w:t></w:t>
      </w:r>
      <w:r>
        <w:rPr>
          <w:spacing w:val="-2"/>
          <w:sz w:val="26"/>
        </w:rPr>
        <w:t></w:t>
      </w:r>
      <w:r>
        <w:rPr>
          <w:spacing w:val="-2"/>
          <w:sz w:val="26"/>
        </w:rPr>
        <w:t></w:t>
      </w:r>
      <w:r>
        <w:rPr>
          <w:spacing w:val="-2"/>
          <w:sz w:val="26"/>
        </w:rPr>
        <w:t></w:t>
      </w:r>
      <w:r>
        <w:rPr>
          <w:spacing w:val="-2"/>
          <w:sz w:val="26"/>
        </w:rPr>
        <w:t></w:t>
      </w:r>
      <w:r>
        <w:rPr>
          <w:spacing w:val="-2"/>
          <w:sz w:val="26"/>
        </w:rPr>
        <w:t></w:t>
      </w:r>
      <w:r>
        <w:rPr>
          <w:spacing w:val="-2"/>
          <w:sz w:val="26"/>
        </w:rPr>
        <w:t></w:t>
      </w:r>
      <w:r>
        <w:rPr>
          <w:spacing w:val="-2"/>
          <w:sz w:val="26"/>
        </w:rPr>
        <w:t></w:t>
      </w:r>
      <w:r>
        <w:rPr>
          <w:spacing w:val="-2"/>
          <w:sz w:val="26"/>
        </w:rPr>
        <w:t></w:t>
      </w:r>
      <w:r>
        <w:rPr>
          <w:spacing w:val="-2"/>
          <w:sz w:val="26"/>
        </w:rPr>
        <w:t></w:t>
      </w:r>
      <w:r>
        <w:rPr>
          <w:spacing w:val="-2"/>
          <w:sz w:val="26"/>
        </w:rPr>
        <w:t></w:t>
      </w:r>
      <w:r>
        <w:rPr>
          <w:spacing w:val="-2"/>
          <w:sz w:val="26"/>
        </w:rPr>
        <w:t></w:t>
      </w:r>
      <w:r>
        <w:rPr>
          <w:spacing w:val="-2"/>
          <w:sz w:val="26"/>
        </w:rPr>
        <w:t></w:t>
      </w:r>
      <w:r>
        <w:rPr>
          <w:spacing w:val="-2"/>
          <w:sz w:val="26"/>
        </w:rPr>
        <w:t></w:t>
      </w:r>
      <w:r>
        <w:rPr>
          <w:spacing w:val="-2"/>
          <w:sz w:val="26"/>
        </w:rPr>
        <w:t></w:t>
      </w:r>
      <w:r>
        <w:rPr>
          <w:spacing w:val="-2"/>
          <w:sz w:val="26"/>
        </w:rPr>
        <w:t></w:t>
      </w:r>
      <w:r>
        <w:rPr>
          <w:spacing w:val="-2"/>
          <w:sz w:val="26"/>
        </w:rPr>
        <w:t></w:t>
      </w:r>
      <w:r>
        <w:rPr>
          <w:spacing w:val="-2"/>
          <w:sz w:val="26"/>
        </w:rPr>
        <w:t></w:t>
      </w:r>
      <w:r>
        <w:rPr>
          <w:spacing w:val="-2"/>
          <w:sz w:val="26"/>
        </w:rPr>
        <w:t></w:t>
      </w:r>
      <w:r>
        <w:rPr>
          <w:spacing w:val="-2"/>
          <w:sz w:val="26"/>
        </w:rPr>
        <w:t></w:t>
      </w:r>
      <w:r>
        <w:rPr>
          <w:spacing w:val="-2"/>
          <w:sz w:val="26"/>
        </w:rPr>
        <w:t></w:t>
      </w:r>
      <w:r>
        <w:rPr>
          <w:spacing w:val="-2"/>
          <w:sz w:val="26"/>
        </w:rPr>
        <w:t></w:t>
      </w:r>
      <w:r>
        <w:rPr>
          <w:spacing w:val="-2"/>
          <w:sz w:val="26"/>
        </w:rPr>
        <w:t></w:t>
      </w:r>
      <w:r>
        <w:rPr>
          <w:spacing w:val="-2"/>
          <w:sz w:val="26"/>
        </w:rPr>
        <w:t></w:t>
      </w:r>
      <w:r>
        <w:rPr>
          <w:spacing w:val="-2"/>
          <w:sz w:val="26"/>
        </w:rPr>
        <w:t></w:t>
      </w:r>
      <w:r>
        <w:rPr>
          <w:spacing w:val="-2"/>
          <w:sz w:val="26"/>
        </w:rPr>
        <w:t></w:t>
      </w:r>
      <w:r>
        <w:rPr>
          <w:spacing w:val="-2"/>
          <w:sz w:val="26"/>
        </w:rPr>
        <w:t></w:t>
      </w:r>
      <w:r>
        <w:rPr>
          <w:spacing w:val="-2"/>
          <w:sz w:val="26"/>
        </w:rPr>
        <w:t></w:t>
      </w:r>
      <w:r>
        <w:rPr>
          <w:spacing w:val="-2"/>
          <w:sz w:val="26"/>
        </w:rPr>
        <w:t></w:t>
      </w:r>
      <w:r>
        <w:rPr>
          <w:spacing w:val="-2"/>
          <w:sz w:val="26"/>
        </w:rPr>
        <w:t></w:t>
      </w:r>
      <w:r>
        <w:rPr>
          <w:spacing w:val="-2"/>
          <w:sz w:val="26"/>
        </w:rPr>
        <w:t></w:t>
      </w:r>
      <w:r>
        <w:rPr>
          <w:spacing w:val="-2"/>
          <w:sz w:val="26"/>
        </w:rPr>
        <w:t></w:t>
      </w:r>
      <w:r>
        <w:rPr>
          <w:spacing w:val="-2"/>
          <w:sz w:val="26"/>
        </w:rPr>
        <w:t></w:t>
      </w:r>
      <w:r>
        <w:rPr>
          <w:spacing w:val="-2"/>
          <w:sz w:val="26"/>
        </w:rPr>
        <w:t></w:t>
      </w:r>
      <w:r>
        <w:rPr>
          <w:spacing w:val="-2"/>
          <w:sz w:val="26"/>
        </w:rPr>
        <w:t></w:t>
      </w:r>
      <w:r>
        <w:rPr>
          <w:spacing w:val="-2"/>
          <w:sz w:val="26"/>
        </w:rPr>
        <w:t></w:t>
      </w:r>
      <w:r>
        <w:rPr>
          <w:spacing w:val="-2"/>
          <w:sz w:val="26"/>
        </w:rPr>
        <w:t></w:t>
      </w:r>
      <w:r>
        <w:rPr>
          <w:spacing w:val="-2"/>
          <w:sz w:val="26"/>
        </w:rPr>
        <w:t></w:t>
      </w:r>
      <w:r>
        <w:rPr>
          <w:spacing w:val="-2"/>
          <w:sz w:val="26"/>
        </w:rPr>
        <w:t></w:t>
      </w:r>
      <w:r>
        <w:rPr>
          <w:spacing w:val="-2"/>
          <w:sz w:val="26"/>
        </w:rPr>
        <w:t></w:t>
      </w:r>
      <w:r>
        <w:rPr>
          <w:spacing w:val="-2"/>
          <w:sz w:val="26"/>
        </w:rPr>
        <w:t></w:t>
      </w:r>
      <w:r>
        <w:rPr>
          <w:spacing w:val="-2"/>
          <w:sz w:val="26"/>
        </w:rPr>
        <w:t></w:t>
      </w:r>
      <w:r>
        <w:rPr>
          <w:spacing w:val="-2"/>
          <w:sz w:val="26"/>
        </w:rPr>
        <w:t></w:t>
      </w:r>
      <w:r>
        <w:rPr>
          <w:spacing w:val="-2"/>
          <w:sz w:val="26"/>
        </w:rPr>
        <w:t></w:t>
      </w:r>
      <w:r>
        <w:rPr>
          <w:spacing w:val="-2"/>
          <w:sz w:val="26"/>
        </w:rPr>
        <w:t></w:t>
      </w:r>
      <w:r>
        <w:rPr>
          <w:spacing w:val="-2"/>
          <w:sz w:val="26"/>
        </w:rPr>
        <w:t></w:t>
      </w:r>
      <w:r>
        <w:rPr>
          <w:spacing w:val="-2"/>
          <w:sz w:val="26"/>
        </w:rPr>
        <w:t></w:t>
      </w:r>
      <w:r>
        <w:rPr>
          <w:spacing w:val="-2"/>
          <w:sz w:val="26"/>
        </w:rPr>
        <w:t></w:t>
      </w:r>
      <w:r>
        <w:rPr>
          <w:spacing w:val="-2"/>
          <w:sz w:val="26"/>
        </w:rPr>
        <w:t></w:t>
      </w:r>
      <w:r>
        <w:rPr>
          <w:spacing w:val="-2"/>
          <w:sz w:val="26"/>
        </w:rPr>
        <w:t></w:t>
      </w:r>
      <w:r>
        <w:rPr>
          <w:spacing w:val="-2"/>
          <w:sz w:val="26"/>
        </w:rPr>
        <w:t></w:t>
      </w:r>
      <w:r>
        <w:rPr>
          <w:spacing w:val="-2"/>
          <w:sz w:val="26"/>
        </w:rPr>
        <w:t></w:t>
      </w:r>
      <w:r>
        <w:rPr>
          <w:spacing w:val="-2"/>
          <w:sz w:val="26"/>
        </w:rPr>
        <w:t></w:t>
      </w:r>
      <w:r>
        <w:rPr>
          <w:spacing w:val="-2"/>
          <w:sz w:val="26"/>
        </w:rPr>
        <w:t></w:t>
      </w:r>
      <w:r>
        <w:rPr>
          <w:spacing w:val="-2"/>
          <w:sz w:val="26"/>
        </w:rPr>
        <w:t></w:t>
      </w:r>
      <w:r>
        <w:rPr>
          <w:spacing w:val="-2"/>
          <w:sz w:val="26"/>
        </w:rPr>
        <w:t></w:t>
      </w:r>
      <w:r>
        <w:rPr>
          <w:spacing w:val="-2"/>
          <w:sz w:val="26"/>
        </w:rPr>
        <w:t></w:t>
      </w:r>
      <w:r>
        <w:rPr>
          <w:spacing w:val="-2"/>
          <w:sz w:val="26"/>
        </w:rPr>
        <w:t></w:t>
      </w:r>
      <w:r>
        <w:rPr>
          <w:spacing w:val="-2"/>
          <w:sz w:val="26"/>
        </w:rPr>
        <w:t></w:t>
      </w:r>
      <w:r>
        <w:rPr>
          <w:spacing w:val="-2"/>
          <w:sz w:val="26"/>
        </w:rPr>
        <w:t></w:t>
      </w:r>
      <w:r>
        <w:rPr>
          <w:spacing w:val="-2"/>
          <w:sz w:val="26"/>
        </w:rPr>
        <w:t></w:t>
      </w:r>
      <w:r>
        <w:rPr>
          <w:spacing w:val="-2"/>
          <w:sz w:val="26"/>
        </w:rPr>
        <w:t></w:t>
      </w:r>
      <w:r>
        <w:rPr>
          <w:spacing w:val="-2"/>
          <w:sz w:val="26"/>
        </w:rPr>
        <w:t></w:t>
      </w:r>
      <w:r>
        <w:rPr>
          <w:spacing w:val="-2"/>
          <w:sz w:val="26"/>
        </w:rPr>
        <w:t></w:t>
      </w:r>
      <w:r>
        <w:rPr>
          <w:spacing w:val="-2"/>
          <w:sz w:val="26"/>
        </w:rPr>
        <w:t></w:t>
      </w:r>
      <w:r>
        <w:rPr>
          <w:spacing w:val="-2"/>
          <w:sz w:val="26"/>
        </w:rPr>
        <w:t></w:t>
      </w:r>
      <w:r>
        <w:rPr>
          <w:spacing w:val="-2"/>
          <w:sz w:val="26"/>
        </w:rPr>
        <w:t></w:t>
      </w:r>
      <w:r>
        <w:rPr>
          <w:spacing w:val="-2"/>
          <w:sz w:val="26"/>
        </w:rPr>
        <w:t></w:t>
      </w:r>
      <w:r>
        <w:rPr>
          <w:spacing w:val="-2"/>
          <w:sz w:val="26"/>
        </w:rPr>
        <w:t></w:t>
      </w:r>
      <w:r>
        <w:rPr>
          <w:spacing w:val="-2"/>
          <w:sz w:val="26"/>
        </w:rPr>
        <w:t></w:t>
      </w:r>
      <w:r>
        <w:rPr>
          <w:spacing w:val="-2"/>
          <w:sz w:val="26"/>
        </w:rPr>
        <w:t></w:t>
      </w:r>
      <w:r>
        <w:rPr>
          <w:spacing w:val="-2"/>
          <w:sz w:val="26"/>
        </w:rPr>
        <w:t></w:t>
      </w:r>
      <w:r>
        <w:rPr>
          <w:spacing w:val="-2"/>
          <w:sz w:val="26"/>
        </w:rPr>
        <w:t></w:t>
      </w:r>
      <w:r>
        <w:rPr>
          <w:spacing w:val="-2"/>
          <w:sz w:val="26"/>
        </w:rPr>
        <w:t></w:t>
      </w:r>
      <w:r>
        <w:rPr>
          <w:spacing w:val="-2"/>
          <w:sz w:val="26"/>
        </w:rPr>
        <w:t></w:t>
      </w:r>
      <w:r>
        <w:rPr>
          <w:spacing w:val="-2"/>
          <w:sz w:val="26"/>
        </w:rPr>
        <w:t></w:t>
      </w:r>
      <w:r>
        <w:rPr>
          <w:spacing w:val="-2"/>
          <w:sz w:val="26"/>
        </w:rPr>
        <w:t></w:t>
      </w:r>
      <w:r>
        <w:rPr>
          <w:spacing w:val="-2"/>
          <w:sz w:val="26"/>
        </w:rPr>
        <w:t></w:t>
      </w:r>
      <w:r>
        <w:rPr>
          <w:spacing w:val="-2"/>
          <w:sz w:val="26"/>
        </w:rPr>
        <w:t></w:t>
      </w:r>
      <w:r>
        <w:rPr>
          <w:spacing w:val="-2"/>
          <w:sz w:val="26"/>
        </w:rPr>
        <w:t></w:t>
      </w:r>
      <w:r>
        <w:rPr>
          <w:spacing w:val="-2"/>
          <w:sz w:val="26"/>
        </w:rPr>
        <w:t></w:t>
      </w:r>
      <w:r>
        <w:rPr>
          <w:spacing w:val="-2"/>
          <w:sz w:val="26"/>
        </w:rPr>
        <w:t></w:t>
      </w:r>
      <w:r>
        <w:rPr>
          <w:spacing w:val="-2"/>
          <w:sz w:val="26"/>
        </w:rPr>
        <w:t></w:t>
      </w:r>
      <w:r>
        <w:rPr>
          <w:spacing w:val="-2"/>
          <w:sz w:val="26"/>
        </w:rPr>
        <w:t></w:t>
      </w:r>
      <w:r>
        <w:rPr>
          <w:spacing w:val="-2"/>
          <w:sz w:val="26"/>
        </w:rPr>
        <w:t></w:t>
      </w:r>
      <w:r>
        <w:rPr>
          <w:spacing w:val="-2"/>
          <w:sz w:val="26"/>
        </w:rPr>
        <w:t></w:t>
      </w:r>
      <w:r>
        <w:rPr>
          <w:spacing w:val="-2"/>
          <w:sz w:val="26"/>
        </w:rPr>
        <w:t></w:t>
      </w:r>
      <w:r>
        <w:rPr>
          <w:spacing w:val="-2"/>
          <w:sz w:val="26"/>
        </w:rPr>
        <w:t></w:t>
      </w:r>
      <w:r>
        <w:rPr>
          <w:spacing w:val="-2"/>
          <w:sz w:val="26"/>
        </w:rPr>
        <w:t></w:t>
      </w:r>
      <w:r>
        <w:rPr>
          <w:spacing w:val="-2"/>
          <w:sz w:val="26"/>
        </w:rPr>
        <w:t></w:t>
      </w:r>
      <w:r>
        <w:rPr>
          <w:spacing w:val="-2"/>
          <w:sz w:val="26"/>
        </w:rPr>
        <w:t></w:t>
      </w:r>
      <w:r>
        <w:rPr>
          <w:spacing w:val="-2"/>
          <w:sz w:val="26"/>
        </w:rPr>
        <w:t></w:t>
      </w:r>
      <w:r>
        <w:rPr>
          <w:spacing w:val="-2"/>
          <w:sz w:val="26"/>
        </w:rPr>
        <w:t></w:t>
      </w:r>
      <w:r>
        <w:rPr>
          <w:spacing w:val="-2"/>
          <w:sz w:val="26"/>
        </w:rPr>
        <w:t></w:t>
      </w:r>
      <w:r>
        <w:rPr>
          <w:spacing w:val="-2"/>
          <w:sz w:val="26"/>
        </w:rPr>
        <w:t></w:t>
      </w:r>
      <w:r>
        <w:rPr>
          <w:spacing w:val="-2"/>
          <w:sz w:val="26"/>
        </w:rPr>
        <w:t></w:t>
      </w:r>
      <w:r>
        <w:rPr>
          <w:spacing w:val="-2"/>
          <w:sz w:val="26"/>
        </w:rPr>
        <w:t></w:t>
      </w:r>
      <w:r>
        <w:rPr>
          <w:spacing w:val="-2"/>
          <w:sz w:val="26"/>
        </w:rPr>
        <w:t></w:t>
      </w:r>
      <w:r>
        <w:rPr>
          <w:spacing w:val="-2"/>
          <w:sz w:val="26"/>
        </w:rPr>
        <w:t></w:t>
      </w:r>
      <w:r>
        <w:rPr>
          <w:spacing w:val="-2"/>
          <w:sz w:val="26"/>
        </w:rPr>
        <w:t></w:t>
      </w:r>
      <w:r>
        <w:rPr>
          <w:spacing w:val="-2"/>
          <w:sz w:val="26"/>
        </w:rPr>
        <w:t></w:t>
      </w:r>
      <w:r>
        <w:rPr>
          <w:spacing w:val="-2"/>
          <w:sz w:val="26"/>
        </w:rPr>
        <w:t></w:t>
      </w:r>
      <w:r>
        <w:rPr>
          <w:spacing w:val="-2"/>
          <w:sz w:val="26"/>
        </w:rPr>
        <w:t></w:t>
      </w:r>
      <w:r>
        <w:rPr>
          <w:spacing w:val="-2"/>
          <w:sz w:val="26"/>
        </w:rPr>
        <w:t></w:t>
      </w:r>
      <w:r>
        <w:rPr>
          <w:spacing w:val="-2"/>
          <w:sz w:val="26"/>
        </w:rPr>
        <w:t></w:t>
      </w:r>
      <w:r>
        <w:rPr>
          <w:spacing w:val="-2"/>
          <w:sz w:val="26"/>
        </w:rPr>
        <w:t></w:t>
      </w:r>
      <w:r>
        <w:rPr>
          <w:spacing w:val="-2"/>
          <w:sz w:val="26"/>
        </w:rPr>
        <w:t></w:t>
      </w:r>
      <w:r>
        <w:rPr>
          <w:spacing w:val="-2"/>
          <w:sz w:val="26"/>
        </w:rPr>
        <w:t></w:t>
      </w:r>
      <w:r>
        <w:rPr>
          <w:spacing w:val="-2"/>
          <w:sz w:val="26"/>
        </w:rPr>
        <w:t></w:t>
      </w:r>
      <w:r>
        <w:rPr>
          <w:spacing w:val="-2"/>
          <w:sz w:val="26"/>
        </w:rPr>
        <w:t></w:t>
      </w:r>
      <w:r>
        <w:rPr>
          <w:spacing w:val="-2"/>
          <w:sz w:val="26"/>
        </w:rPr>
        <w:t></w:t>
      </w:r>
      <w:r>
        <w:rPr>
          <w:spacing w:val="-2"/>
          <w:sz w:val="26"/>
        </w:rPr>
        <w:t></w:t>
      </w:r>
      <w:r>
        <w:rPr>
          <w:spacing w:val="-2"/>
          <w:sz w:val="26"/>
        </w:rPr>
        <w:t></w:t>
      </w:r>
      <w:r>
        <w:rPr>
          <w:spacing w:val="-2"/>
          <w:sz w:val="26"/>
        </w:rPr>
        <w:t></w:t>
      </w:r>
      <w:r>
        <w:rPr>
          <w:spacing w:val="-2"/>
          <w:sz w:val="26"/>
        </w:rPr>
        <w:t></w:t>
      </w:r>
      <w:r>
        <w:rPr>
          <w:spacing w:val="-2"/>
          <w:sz w:val="26"/>
        </w:rPr>
        <w:t></w:t>
      </w:r>
      <w:r>
        <w:rPr>
          <w:spacing w:val="-2"/>
          <w:sz w:val="26"/>
        </w:rPr>
        <w:t></w:t>
      </w:r>
      <w:r>
        <w:rPr>
          <w:spacing w:val="-2"/>
          <w:sz w:val="26"/>
        </w:rPr>
        <w:t></w:t>
      </w:r>
      <w:r>
        <w:rPr>
          <w:spacing w:val="-2"/>
          <w:sz w:val="26"/>
        </w:rPr>
        <w:t></w:t>
      </w:r>
      <w:r>
        <w:rPr>
          <w:spacing w:val="-2"/>
          <w:sz w:val="26"/>
        </w:rPr>
        <w:t></w:t>
      </w:r>
      <w:r>
        <w:rPr>
          <w:spacing w:val="-2"/>
          <w:sz w:val="26"/>
        </w:rPr>
        <w:t></w:t>
      </w:r>
      <w:r>
        <w:rPr>
          <w:spacing w:val="-2"/>
          <w:sz w:val="26"/>
        </w:rPr>
        <w:t></w:t>
      </w:r>
      <w:r>
        <w:rPr>
          <w:spacing w:val="-2"/>
          <w:sz w:val="26"/>
        </w:rPr>
        <w:t></w:t>
      </w:r>
      <w:r>
        <w:rPr>
          <w:spacing w:val="-2"/>
          <w:sz w:val="26"/>
        </w:rPr>
        <w:t></w:t>
      </w:r>
      <w:r>
        <w:rPr>
          <w:spacing w:val="-2"/>
          <w:sz w:val="26"/>
        </w:rPr>
        <w:t></w:t>
      </w:r>
      <w:r>
        <w:rPr>
          <w:spacing w:val="-2"/>
          <w:sz w:val="26"/>
        </w:rPr>
        <w:t></w:t>
      </w:r>
      <w:r>
        <w:rPr>
          <w:spacing w:val="-2"/>
          <w:sz w:val="26"/>
        </w:rPr>
        <w:t></w:t>
      </w:r>
      <w:r>
        <w:rPr>
          <w:spacing w:val="-2"/>
          <w:sz w:val="26"/>
        </w:rPr>
        <w:t></w:t>
      </w:r>
      <w:r>
        <w:rPr>
          <w:spacing w:val="-2"/>
          <w:sz w:val="26"/>
        </w:rPr>
        <w:t></w:t>
      </w:r>
      <w:r>
        <w:rPr>
          <w:spacing w:val="-2"/>
          <w:sz w:val="26"/>
        </w:rPr>
        <w:t></w:t>
      </w:r>
      <w:r>
        <w:rPr>
          <w:spacing w:val="-2"/>
          <w:sz w:val="26"/>
        </w:rPr>
        <w:t></w:t>
      </w:r>
      <w:r>
        <w:rPr>
          <w:spacing w:val="-2"/>
          <w:sz w:val="26"/>
        </w:rPr>
        <w:t></w:t>
      </w:r>
      <w:r>
        <w:rPr>
          <w:spacing w:val="-2"/>
          <w:sz w:val="26"/>
        </w:rPr>
        <w:t></w:t>
      </w:r>
      <w:r>
        <w:rPr>
          <w:spacing w:val="-2"/>
          <w:sz w:val="26"/>
        </w:rPr>
        <w:t></w:t>
      </w:r>
      <w:r>
        <w:rPr>
          <w:spacing w:val="-2"/>
          <w:sz w:val="26"/>
        </w:rPr>
        <w:t></w:t>
      </w:r>
      <w:r>
        <w:rPr>
          <w:spacing w:val="-2"/>
          <w:sz w:val="26"/>
        </w:rPr>
        <w:t></w:t>
      </w:r>
      <w:r>
        <w:rPr>
          <w:spacing w:val="-2"/>
          <w:sz w:val="26"/>
        </w:rPr>
        <w:t></w:t>
      </w:r>
      <w:r>
        <w:rPr>
          <w:spacing w:val="-2"/>
          <w:sz w:val="26"/>
        </w:rPr>
        <w:t></w:t>
      </w:r>
      <w:r>
        <w:rPr>
          <w:spacing w:val="-2"/>
          <w:sz w:val="26"/>
        </w:rPr>
        <w:t></w:t>
      </w:r>
      <w:r>
        <w:rPr>
          <w:spacing w:val="-2"/>
          <w:sz w:val="26"/>
        </w:rPr>
        <w:t></w:t>
      </w:r>
      <w:r>
        <w:rPr>
          <w:spacing w:val="-2"/>
          <w:sz w:val="26"/>
        </w:rPr>
        <w:t></w:t>
      </w:r>
      <w:r>
        <w:rPr>
          <w:spacing w:val="-2"/>
          <w:sz w:val="26"/>
        </w:rPr>
        <w:t></w:t>
      </w:r>
      <w:r>
        <w:rPr>
          <w:spacing w:val="-2"/>
          <w:sz w:val="26"/>
        </w:rPr>
        <w:t></w:t>
      </w:r>
      <w:r>
        <w:rPr>
          <w:spacing w:val="-2"/>
          <w:sz w:val="26"/>
        </w:rPr>
        <w:t></w:t>
      </w:r>
      <w:r>
        <w:rPr>
          <w:spacing w:val="-2"/>
          <w:sz w:val="26"/>
        </w:rPr>
        <w:t></w:t>
      </w:r>
      <w:r>
        <w:rPr>
          <w:spacing w:val="-2"/>
          <w:sz w:val="26"/>
        </w:rPr>
        <w:t></w:t>
      </w:r>
      <w:r>
        <w:rPr>
          <w:spacing w:val="-2"/>
          <w:sz w:val="26"/>
        </w:rPr>
        <w:t></w:t>
      </w:r>
      <w:r>
        <w:rPr>
          <w:spacing w:val="-2"/>
          <w:sz w:val="26"/>
        </w:rPr>
        <w:t></w:t>
      </w:r>
      <w:r>
        <w:rPr>
          <w:spacing w:val="-2"/>
          <w:sz w:val="26"/>
        </w:rPr>
        <w:t></w:t>
      </w:r>
      <w:r>
        <w:rPr>
          <w:spacing w:val="-2"/>
          <w:sz w:val="26"/>
        </w:rPr>
        <w:t></w:t>
      </w:r>
      <w:r>
        <w:rPr>
          <w:spacing w:val="-2"/>
          <w:sz w:val="26"/>
        </w:rPr>
        <w:t></w:t>
      </w:r>
      <w:r>
        <w:rPr>
          <w:spacing w:val="-2"/>
          <w:sz w:val="26"/>
        </w:rPr>
        <w:t></w:t>
      </w:r>
      <w:r>
        <w:rPr>
          <w:spacing w:val="-2"/>
          <w:sz w:val="26"/>
        </w:rPr>
        <w:t></w:t>
      </w:r>
      <w:r>
        <w:rPr>
          <w:spacing w:val="-2"/>
          <w:sz w:val="26"/>
        </w:rPr>
        <w:t></w:t>
      </w:r>
      <w:r>
        <w:rPr>
          <w:spacing w:val="-2"/>
          <w:sz w:val="26"/>
        </w:rPr>
        <w:t></w:t>
      </w:r>
      <w:r>
        <w:rPr>
          <w:spacing w:val="-2"/>
          <w:sz w:val="26"/>
        </w:rPr>
        <w:t></w:t>
      </w:r>
      <w:r>
        <w:rPr>
          <w:spacing w:val="-2"/>
          <w:sz w:val="26"/>
        </w:rPr>
        <w:t></w:t>
      </w:r>
      <w:r>
        <w:rPr>
          <w:spacing w:val="-2"/>
          <w:sz w:val="26"/>
        </w:rPr>
        <w:t></w:t>
      </w:r>
      <w:r>
        <w:rPr>
          <w:spacing w:val="-2"/>
          <w:sz w:val="26"/>
        </w:rPr>
        <w:t></w:t>
      </w:r>
      <w:r>
        <w:rPr>
          <w:spacing w:val="-2"/>
          <w:sz w:val="26"/>
        </w:rPr>
        <w:t></w:t>
      </w:r>
      <w:r>
        <w:rPr>
          <w:spacing w:val="-2"/>
          <w:sz w:val="26"/>
        </w:rPr>
        <w:t></w:t>
      </w:r>
    </w:p>
    <w:p w14:paraId="7C1B509D" w14:textId="77777777" w:rsidR="00523A79" w:rsidRDefault="00523A79" w:rsidP="00523A79">
      <w:pPr>
        <w:pStyle w:val="affffffffffffffffffffa"/>
        <w:rPr>
          <w:sz w:val="26"/>
        </w:rPr>
      </w:pPr>
    </w:p>
  </w:footnote>
  <w:footnote w:id="2">
    <w:p w14:paraId="3EF0A40D" w14:textId="77777777" w:rsidR="00523A79" w:rsidRDefault="00523A79" w:rsidP="00523A79">
      <w:pPr>
        <w:pStyle w:val="2fffffff2"/>
        <w:spacing w:line="259" w:lineRule="auto"/>
        <w:ind w:firstLine="0"/>
        <w:rPr>
          <w:sz w:val="26"/>
        </w:rPr>
      </w:pP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p>
    <w:p w14:paraId="30D25ADE" w14:textId="77777777" w:rsidR="00523A79" w:rsidRDefault="00523A79" w:rsidP="00523A79">
      <w:pPr>
        <w:pStyle w:val="affffffffffffffffffffa"/>
      </w:pPr>
    </w:p>
  </w:footnote>
  <w:footnote w:id="3">
    <w:p w14:paraId="10F4CFD1" w14:textId="77777777" w:rsidR="00523A79" w:rsidRDefault="00523A79" w:rsidP="00523A79">
      <w:pPr>
        <w:spacing w:line="259" w:lineRule="auto"/>
        <w:ind w:firstLine="0"/>
        <w:rPr>
          <w:sz w:val="26"/>
          <w:lang w:val="uk-UA"/>
        </w:rPr>
      </w:pP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p>
    <w:p w14:paraId="1AD53E40" w14:textId="77777777" w:rsidR="00523A79" w:rsidRDefault="00523A79" w:rsidP="00523A79">
      <w:pPr>
        <w:pStyle w:val="affffffffffffffffffffa"/>
      </w:pPr>
    </w:p>
  </w:footnote>
  <w:footnote w:id="4">
    <w:p w14:paraId="01C1CF02" w14:textId="77777777" w:rsidR="00523A79" w:rsidRDefault="00523A79" w:rsidP="00523A79">
      <w:pPr>
        <w:pStyle w:val="3ffff9"/>
        <w:spacing w:line="259" w:lineRule="auto"/>
        <w:rPr>
          <w:color w:val="000000"/>
          <w:sz w:val="26"/>
        </w:rPr>
      </w:pP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p>
    <w:p w14:paraId="032F2438" w14:textId="77777777" w:rsidR="00523A79" w:rsidRDefault="00523A79" w:rsidP="00523A79">
      <w:pPr>
        <w:pStyle w:val="affffffffffffffffffffa"/>
      </w:pPr>
    </w:p>
  </w:footnote>
  <w:footnote w:id="5">
    <w:p w14:paraId="428D3D6E" w14:textId="77777777" w:rsidR="00523A79" w:rsidRDefault="00523A79" w:rsidP="00523A79">
      <w:pPr>
        <w:pStyle w:val="3ffff9"/>
        <w:spacing w:line="259" w:lineRule="auto"/>
        <w:rPr>
          <w:sz w:val="26"/>
        </w:rPr>
      </w:pP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p>
    <w:p w14:paraId="3F7A8191" w14:textId="77777777" w:rsidR="00523A79" w:rsidRDefault="00523A79" w:rsidP="00523A79">
      <w:pPr>
        <w:pStyle w:val="affffffffffffffffffffa"/>
      </w:pPr>
    </w:p>
  </w:footnote>
  <w:footnote w:id="6">
    <w:p w14:paraId="59C97D5A" w14:textId="77777777" w:rsidR="00523A79" w:rsidRDefault="00523A79" w:rsidP="00523A79">
      <w:pPr>
        <w:spacing w:line="259" w:lineRule="auto"/>
        <w:rPr>
          <w:snapToGrid w:val="0"/>
          <w:sz w:val="26"/>
        </w:rPr>
      </w:pP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napToGrid w:val="0"/>
          <w:sz w:val="26"/>
        </w:rPr>
        <w:t></w:t>
      </w:r>
      <w:r>
        <w:rPr>
          <w:snapToGrid w:val="0"/>
          <w:sz w:val="26"/>
        </w:rPr>
        <w:t></w:t>
      </w:r>
      <w:r>
        <w:rPr>
          <w:snapToGrid w:val="0"/>
          <w:sz w:val="26"/>
        </w:rPr>
        <w:t></w:t>
      </w:r>
      <w:r>
        <w:rPr>
          <w:snapToGrid w:val="0"/>
          <w:sz w:val="26"/>
        </w:rPr>
        <w:t></w:t>
      </w:r>
      <w:r>
        <w:rPr>
          <w:snapToGrid w:val="0"/>
          <w:sz w:val="26"/>
        </w:rPr>
        <w:t></w:t>
      </w:r>
      <w:r>
        <w:rPr>
          <w:snapToGrid w:val="0"/>
          <w:sz w:val="26"/>
        </w:rPr>
        <w:t></w:t>
      </w:r>
      <w:r>
        <w:rPr>
          <w:snapToGrid w:val="0"/>
          <w:sz w:val="26"/>
        </w:rPr>
        <w:t></w:t>
      </w:r>
      <w:r>
        <w:rPr>
          <w:snapToGrid w:val="0"/>
          <w:sz w:val="26"/>
        </w:rPr>
        <w:t></w:t>
      </w:r>
      <w:r>
        <w:rPr>
          <w:snapToGrid w:val="0"/>
          <w:sz w:val="26"/>
        </w:rPr>
        <w:t></w:t>
      </w:r>
      <w:r>
        <w:rPr>
          <w:snapToGrid w:val="0"/>
          <w:sz w:val="26"/>
        </w:rPr>
        <w:t></w:t>
      </w:r>
      <w:r>
        <w:rPr>
          <w:snapToGrid w:val="0"/>
          <w:sz w:val="26"/>
        </w:rPr>
        <w:t></w:t>
      </w:r>
      <w:r>
        <w:rPr>
          <w:snapToGrid w:val="0"/>
          <w:sz w:val="26"/>
        </w:rPr>
        <w:t></w:t>
      </w:r>
      <w:r>
        <w:rPr>
          <w:snapToGrid w:val="0"/>
          <w:sz w:val="26"/>
        </w:rPr>
        <w:t></w:t>
      </w:r>
      <w:r>
        <w:rPr>
          <w:snapToGrid w:val="0"/>
          <w:sz w:val="26"/>
        </w:rPr>
        <w:t></w:t>
      </w:r>
      <w:r>
        <w:rPr>
          <w:snapToGrid w:val="0"/>
          <w:sz w:val="26"/>
        </w:rPr>
        <w:t></w:t>
      </w:r>
      <w:r>
        <w:rPr>
          <w:snapToGrid w:val="0"/>
          <w:sz w:val="26"/>
        </w:rPr>
        <w:t></w:t>
      </w:r>
      <w:r>
        <w:rPr>
          <w:snapToGrid w:val="0"/>
          <w:sz w:val="26"/>
        </w:rPr>
        <w:t></w:t>
      </w:r>
      <w:r>
        <w:rPr>
          <w:snapToGrid w:val="0"/>
          <w:sz w:val="26"/>
        </w:rPr>
        <w:t></w:t>
      </w:r>
      <w:r>
        <w:rPr>
          <w:snapToGrid w:val="0"/>
          <w:sz w:val="26"/>
        </w:rPr>
        <w:t></w:t>
      </w:r>
      <w:r>
        <w:rPr>
          <w:snapToGrid w:val="0"/>
          <w:sz w:val="26"/>
        </w:rPr>
        <w:t></w:t>
      </w:r>
      <w:r>
        <w:rPr>
          <w:snapToGrid w:val="0"/>
          <w:sz w:val="26"/>
        </w:rPr>
        <w:t></w:t>
      </w:r>
      <w:r>
        <w:rPr>
          <w:snapToGrid w:val="0"/>
          <w:sz w:val="26"/>
        </w:rPr>
        <w:t></w:t>
      </w:r>
      <w:r>
        <w:rPr>
          <w:snapToGrid w:val="0"/>
          <w:sz w:val="26"/>
        </w:rPr>
        <w:t></w:t>
      </w:r>
      <w:r>
        <w:rPr>
          <w:snapToGrid w:val="0"/>
          <w:sz w:val="26"/>
        </w:rPr>
        <w:t></w:t>
      </w:r>
      <w:r>
        <w:rPr>
          <w:snapToGrid w:val="0"/>
          <w:sz w:val="26"/>
        </w:rPr>
        <w:t></w:t>
      </w:r>
      <w:r>
        <w:rPr>
          <w:snapToGrid w:val="0"/>
          <w:sz w:val="26"/>
        </w:rPr>
        <w:t></w:t>
      </w:r>
      <w:r>
        <w:rPr>
          <w:snapToGrid w:val="0"/>
          <w:sz w:val="26"/>
        </w:rPr>
        <w:t></w:t>
      </w:r>
      <w:r>
        <w:rPr>
          <w:snapToGrid w:val="0"/>
          <w:sz w:val="26"/>
        </w:rPr>
        <w:t></w:t>
      </w:r>
      <w:r>
        <w:rPr>
          <w:snapToGrid w:val="0"/>
          <w:sz w:val="26"/>
        </w:rPr>
        <w:t></w:t>
      </w:r>
      <w:r>
        <w:rPr>
          <w:snapToGrid w:val="0"/>
          <w:sz w:val="26"/>
        </w:rPr>
        <w:t></w:t>
      </w:r>
      <w:r>
        <w:rPr>
          <w:snapToGrid w:val="0"/>
          <w:sz w:val="26"/>
        </w:rPr>
        <w:t></w:t>
      </w:r>
      <w:r>
        <w:rPr>
          <w:snapToGrid w:val="0"/>
          <w:sz w:val="26"/>
        </w:rPr>
        <w:t></w:t>
      </w:r>
      <w:r>
        <w:rPr>
          <w:snapToGrid w:val="0"/>
          <w:sz w:val="26"/>
        </w:rPr>
        <w:t></w:t>
      </w:r>
      <w:r>
        <w:rPr>
          <w:snapToGrid w:val="0"/>
          <w:sz w:val="26"/>
        </w:rPr>
        <w:t></w:t>
      </w:r>
      <w:r>
        <w:rPr>
          <w:snapToGrid w:val="0"/>
          <w:sz w:val="26"/>
        </w:rPr>
        <w:t></w:t>
      </w:r>
      <w:r>
        <w:rPr>
          <w:snapToGrid w:val="0"/>
          <w:sz w:val="26"/>
        </w:rPr>
        <w:t></w:t>
      </w:r>
      <w:r>
        <w:rPr>
          <w:snapToGrid w:val="0"/>
          <w:sz w:val="26"/>
        </w:rPr>
        <w:t></w:t>
      </w:r>
      <w:r>
        <w:rPr>
          <w:snapToGrid w:val="0"/>
          <w:sz w:val="26"/>
        </w:rPr>
        <w:t></w:t>
      </w:r>
      <w:r>
        <w:rPr>
          <w:snapToGrid w:val="0"/>
          <w:sz w:val="26"/>
        </w:rPr>
        <w:t></w:t>
      </w:r>
      <w:r>
        <w:rPr>
          <w:snapToGrid w:val="0"/>
          <w:sz w:val="26"/>
        </w:rPr>
        <w:t></w:t>
      </w:r>
      <w:r>
        <w:rPr>
          <w:snapToGrid w:val="0"/>
          <w:sz w:val="26"/>
        </w:rPr>
        <w:t></w:t>
      </w:r>
      <w:r>
        <w:rPr>
          <w:snapToGrid w:val="0"/>
          <w:sz w:val="26"/>
        </w:rPr>
        <w:t></w:t>
      </w:r>
      <w:r>
        <w:rPr>
          <w:snapToGrid w:val="0"/>
          <w:sz w:val="26"/>
        </w:rPr>
        <w:t></w:t>
      </w:r>
      <w:r>
        <w:rPr>
          <w:snapToGrid w:val="0"/>
          <w:sz w:val="26"/>
        </w:rPr>
        <w:t></w:t>
      </w:r>
      <w:r>
        <w:rPr>
          <w:snapToGrid w:val="0"/>
          <w:sz w:val="26"/>
        </w:rPr>
        <w:t></w:t>
      </w:r>
      <w:r>
        <w:rPr>
          <w:snapToGrid w:val="0"/>
          <w:sz w:val="26"/>
        </w:rPr>
        <w:t></w:t>
      </w:r>
      <w:r>
        <w:rPr>
          <w:snapToGrid w:val="0"/>
          <w:sz w:val="26"/>
        </w:rPr>
        <w:t></w:t>
      </w:r>
      <w:r>
        <w:rPr>
          <w:snapToGrid w:val="0"/>
          <w:sz w:val="26"/>
        </w:rPr>
        <w:t></w:t>
      </w:r>
      <w:r>
        <w:rPr>
          <w:snapToGrid w:val="0"/>
          <w:sz w:val="26"/>
        </w:rPr>
        <w:t></w:t>
      </w:r>
      <w:r>
        <w:rPr>
          <w:snapToGrid w:val="0"/>
          <w:sz w:val="26"/>
        </w:rPr>
        <w:t></w:t>
      </w:r>
      <w:r>
        <w:rPr>
          <w:snapToGrid w:val="0"/>
          <w:sz w:val="26"/>
        </w:rPr>
        <w:t></w:t>
      </w:r>
      <w:r>
        <w:rPr>
          <w:snapToGrid w:val="0"/>
          <w:sz w:val="26"/>
        </w:rPr>
        <w:t></w:t>
      </w:r>
      <w:r>
        <w:rPr>
          <w:snapToGrid w:val="0"/>
          <w:sz w:val="26"/>
        </w:rPr>
        <w:t></w:t>
      </w:r>
      <w:r>
        <w:rPr>
          <w:snapToGrid w:val="0"/>
          <w:sz w:val="26"/>
        </w:rPr>
        <w:t></w:t>
      </w:r>
      <w:r>
        <w:rPr>
          <w:snapToGrid w:val="0"/>
          <w:sz w:val="26"/>
        </w:rPr>
        <w:t></w:t>
      </w:r>
      <w:r>
        <w:rPr>
          <w:snapToGrid w:val="0"/>
          <w:sz w:val="26"/>
        </w:rPr>
        <w:t></w:t>
      </w:r>
      <w:r>
        <w:rPr>
          <w:snapToGrid w:val="0"/>
          <w:sz w:val="26"/>
        </w:rPr>
        <w:t></w:t>
      </w:r>
      <w:r>
        <w:rPr>
          <w:snapToGrid w:val="0"/>
          <w:sz w:val="26"/>
        </w:rPr>
        <w:t></w:t>
      </w:r>
      <w:r>
        <w:rPr>
          <w:snapToGrid w:val="0"/>
          <w:sz w:val="26"/>
        </w:rPr>
        <w:t></w:t>
      </w:r>
      <w:r>
        <w:rPr>
          <w:snapToGrid w:val="0"/>
          <w:sz w:val="26"/>
        </w:rPr>
        <w:t></w:t>
      </w:r>
      <w:r>
        <w:rPr>
          <w:snapToGrid w:val="0"/>
          <w:sz w:val="26"/>
        </w:rPr>
        <w:t></w:t>
      </w:r>
      <w:r>
        <w:rPr>
          <w:snapToGrid w:val="0"/>
          <w:sz w:val="26"/>
        </w:rPr>
        <w:t></w:t>
      </w:r>
      <w:r>
        <w:rPr>
          <w:snapToGrid w:val="0"/>
          <w:sz w:val="26"/>
        </w:rPr>
        <w:t></w:t>
      </w:r>
      <w:r>
        <w:rPr>
          <w:snapToGrid w:val="0"/>
          <w:sz w:val="26"/>
        </w:rPr>
        <w:t></w:t>
      </w:r>
      <w:r>
        <w:rPr>
          <w:snapToGrid w:val="0"/>
          <w:sz w:val="26"/>
        </w:rPr>
        <w:t></w:t>
      </w:r>
      <w:r>
        <w:rPr>
          <w:snapToGrid w:val="0"/>
          <w:sz w:val="26"/>
        </w:rPr>
        <w:t></w:t>
      </w:r>
      <w:r>
        <w:rPr>
          <w:snapToGrid w:val="0"/>
          <w:sz w:val="26"/>
        </w:rPr>
        <w:t></w:t>
      </w:r>
      <w:r>
        <w:rPr>
          <w:snapToGrid w:val="0"/>
          <w:sz w:val="26"/>
        </w:rPr>
        <w:t></w:t>
      </w:r>
      <w:r>
        <w:rPr>
          <w:snapToGrid w:val="0"/>
          <w:sz w:val="26"/>
        </w:rPr>
        <w:t></w:t>
      </w:r>
      <w:r>
        <w:rPr>
          <w:snapToGrid w:val="0"/>
          <w:sz w:val="26"/>
        </w:rPr>
        <w:t></w:t>
      </w:r>
      <w:r>
        <w:rPr>
          <w:snapToGrid w:val="0"/>
          <w:sz w:val="26"/>
        </w:rPr>
        <w:t></w:t>
      </w:r>
      <w:r>
        <w:rPr>
          <w:snapToGrid w:val="0"/>
          <w:sz w:val="26"/>
        </w:rPr>
        <w:t></w:t>
      </w:r>
      <w:r>
        <w:rPr>
          <w:snapToGrid w:val="0"/>
          <w:sz w:val="26"/>
        </w:rPr>
        <w:t></w:t>
      </w:r>
      <w:r>
        <w:rPr>
          <w:snapToGrid w:val="0"/>
          <w:sz w:val="26"/>
        </w:rPr>
        <w:t></w:t>
      </w:r>
      <w:r>
        <w:rPr>
          <w:snapToGrid w:val="0"/>
          <w:sz w:val="26"/>
        </w:rPr>
        <w:t></w:t>
      </w:r>
      <w:r>
        <w:rPr>
          <w:snapToGrid w:val="0"/>
          <w:sz w:val="26"/>
        </w:rPr>
        <w:t></w:t>
      </w:r>
      <w:r>
        <w:rPr>
          <w:snapToGrid w:val="0"/>
          <w:sz w:val="26"/>
        </w:rPr>
        <w:t></w:t>
      </w:r>
      <w:r>
        <w:rPr>
          <w:snapToGrid w:val="0"/>
          <w:sz w:val="26"/>
        </w:rPr>
        <w:t></w:t>
      </w:r>
      <w:r>
        <w:rPr>
          <w:snapToGrid w:val="0"/>
          <w:sz w:val="26"/>
        </w:rPr>
        <w:t></w:t>
      </w:r>
      <w:r>
        <w:rPr>
          <w:snapToGrid w:val="0"/>
          <w:sz w:val="26"/>
        </w:rPr>
        <w:t></w:t>
      </w:r>
      <w:r>
        <w:rPr>
          <w:snapToGrid w:val="0"/>
          <w:sz w:val="26"/>
        </w:rPr>
        <w:t></w:t>
      </w:r>
      <w:r>
        <w:rPr>
          <w:snapToGrid w:val="0"/>
          <w:sz w:val="26"/>
        </w:rPr>
        <w:t></w:t>
      </w:r>
      <w:r>
        <w:rPr>
          <w:snapToGrid w:val="0"/>
          <w:sz w:val="26"/>
        </w:rPr>
        <w:t></w:t>
      </w:r>
      <w:r>
        <w:rPr>
          <w:snapToGrid w:val="0"/>
          <w:sz w:val="26"/>
        </w:rPr>
        <w:t></w:t>
      </w:r>
      <w:r>
        <w:rPr>
          <w:snapToGrid w:val="0"/>
          <w:sz w:val="26"/>
        </w:rPr>
        <w:t></w:t>
      </w:r>
      <w:r>
        <w:rPr>
          <w:snapToGrid w:val="0"/>
          <w:sz w:val="26"/>
        </w:rPr>
        <w:t></w:t>
      </w:r>
      <w:r>
        <w:rPr>
          <w:snapToGrid w:val="0"/>
          <w:sz w:val="26"/>
        </w:rPr>
        <w:t></w:t>
      </w:r>
      <w:r>
        <w:rPr>
          <w:snapToGrid w:val="0"/>
          <w:sz w:val="26"/>
        </w:rPr>
        <w:t></w:t>
      </w:r>
      <w:r>
        <w:rPr>
          <w:snapToGrid w:val="0"/>
          <w:sz w:val="26"/>
        </w:rPr>
        <w:t></w:t>
      </w:r>
      <w:r>
        <w:rPr>
          <w:snapToGrid w:val="0"/>
          <w:sz w:val="26"/>
        </w:rPr>
        <w:t></w:t>
      </w:r>
      <w:r>
        <w:rPr>
          <w:snapToGrid w:val="0"/>
          <w:sz w:val="26"/>
        </w:rPr>
        <w:t></w:t>
      </w:r>
      <w:r>
        <w:rPr>
          <w:snapToGrid w:val="0"/>
          <w:sz w:val="26"/>
        </w:rPr>
        <w:t></w:t>
      </w:r>
      <w:r>
        <w:rPr>
          <w:snapToGrid w:val="0"/>
          <w:sz w:val="26"/>
        </w:rPr>
        <w:t></w:t>
      </w:r>
      <w:r>
        <w:rPr>
          <w:snapToGrid w:val="0"/>
          <w:sz w:val="26"/>
        </w:rPr>
        <w:t></w:t>
      </w:r>
      <w:r>
        <w:rPr>
          <w:snapToGrid w:val="0"/>
          <w:sz w:val="26"/>
        </w:rPr>
        <w:t></w:t>
      </w:r>
      <w:r>
        <w:rPr>
          <w:snapToGrid w:val="0"/>
          <w:sz w:val="26"/>
        </w:rPr>
        <w:t></w:t>
      </w:r>
      <w:r>
        <w:rPr>
          <w:snapToGrid w:val="0"/>
          <w:sz w:val="26"/>
        </w:rPr>
        <w:t></w:t>
      </w:r>
      <w:r>
        <w:rPr>
          <w:snapToGrid w:val="0"/>
          <w:sz w:val="26"/>
        </w:rPr>
        <w:t></w:t>
      </w:r>
      <w:r>
        <w:rPr>
          <w:snapToGrid w:val="0"/>
          <w:sz w:val="26"/>
        </w:rPr>
        <w:t></w:t>
      </w:r>
      <w:r>
        <w:rPr>
          <w:snapToGrid w:val="0"/>
          <w:sz w:val="26"/>
        </w:rPr>
        <w:t></w:t>
      </w:r>
      <w:r>
        <w:rPr>
          <w:snapToGrid w:val="0"/>
          <w:sz w:val="26"/>
        </w:rPr>
        <w:t></w:t>
      </w:r>
      <w:r>
        <w:rPr>
          <w:snapToGrid w:val="0"/>
          <w:sz w:val="26"/>
        </w:rPr>
        <w:t></w:t>
      </w:r>
      <w:r>
        <w:rPr>
          <w:snapToGrid w:val="0"/>
          <w:sz w:val="26"/>
        </w:rPr>
        <w:t></w:t>
      </w:r>
      <w:r>
        <w:rPr>
          <w:snapToGrid w:val="0"/>
          <w:sz w:val="26"/>
        </w:rPr>
        <w:t></w:t>
      </w:r>
      <w:r>
        <w:rPr>
          <w:snapToGrid w:val="0"/>
          <w:sz w:val="26"/>
        </w:rPr>
        <w:t></w:t>
      </w:r>
      <w:r>
        <w:rPr>
          <w:snapToGrid w:val="0"/>
          <w:sz w:val="26"/>
        </w:rPr>
        <w:t></w:t>
      </w:r>
      <w:r>
        <w:rPr>
          <w:snapToGrid w:val="0"/>
          <w:sz w:val="26"/>
        </w:rPr>
        <w:t></w:t>
      </w:r>
      <w:r>
        <w:rPr>
          <w:snapToGrid w:val="0"/>
          <w:sz w:val="26"/>
        </w:rPr>
        <w:t></w:t>
      </w:r>
      <w:r>
        <w:rPr>
          <w:snapToGrid w:val="0"/>
          <w:sz w:val="26"/>
        </w:rPr>
        <w:t></w:t>
      </w:r>
      <w:r>
        <w:rPr>
          <w:snapToGrid w:val="0"/>
          <w:sz w:val="26"/>
        </w:rPr>
        <w:t></w:t>
      </w:r>
      <w:r>
        <w:rPr>
          <w:snapToGrid w:val="0"/>
          <w:sz w:val="26"/>
        </w:rPr>
        <w:t></w:t>
      </w:r>
      <w:r>
        <w:rPr>
          <w:snapToGrid w:val="0"/>
          <w:sz w:val="26"/>
        </w:rPr>
        <w:t></w:t>
      </w:r>
      <w:r>
        <w:rPr>
          <w:snapToGrid w:val="0"/>
          <w:sz w:val="26"/>
        </w:rPr>
        <w:t></w:t>
      </w:r>
      <w:r>
        <w:rPr>
          <w:snapToGrid w:val="0"/>
          <w:sz w:val="26"/>
        </w:rPr>
        <w:t></w:t>
      </w:r>
      <w:r>
        <w:rPr>
          <w:snapToGrid w:val="0"/>
          <w:sz w:val="26"/>
        </w:rPr>
        <w:t></w:t>
      </w:r>
      <w:r>
        <w:rPr>
          <w:snapToGrid w:val="0"/>
          <w:sz w:val="26"/>
        </w:rPr>
        <w:t></w:t>
      </w:r>
      <w:r>
        <w:rPr>
          <w:snapToGrid w:val="0"/>
          <w:sz w:val="26"/>
        </w:rPr>
        <w:t></w:t>
      </w:r>
      <w:r>
        <w:rPr>
          <w:snapToGrid w:val="0"/>
          <w:sz w:val="26"/>
        </w:rPr>
        <w:t></w:t>
      </w:r>
      <w:r>
        <w:rPr>
          <w:snapToGrid w:val="0"/>
          <w:sz w:val="26"/>
        </w:rPr>
        <w:t></w:t>
      </w:r>
      <w:r>
        <w:rPr>
          <w:snapToGrid w:val="0"/>
          <w:sz w:val="26"/>
        </w:rPr>
        <w:t></w:t>
      </w:r>
      <w:r>
        <w:rPr>
          <w:snapToGrid w:val="0"/>
          <w:sz w:val="26"/>
        </w:rPr>
        <w:t></w:t>
      </w:r>
      <w:r>
        <w:rPr>
          <w:snapToGrid w:val="0"/>
          <w:sz w:val="26"/>
        </w:rPr>
        <w:t></w:t>
      </w:r>
      <w:r>
        <w:rPr>
          <w:snapToGrid w:val="0"/>
          <w:sz w:val="26"/>
        </w:rPr>
        <w:t></w:t>
      </w:r>
    </w:p>
    <w:p w14:paraId="21DAD232" w14:textId="77777777" w:rsidR="00523A79" w:rsidRDefault="00523A79" w:rsidP="00523A79">
      <w:pPr>
        <w:pStyle w:val="affffffffffffffffffffa"/>
      </w:pPr>
    </w:p>
  </w:footnote>
  <w:footnote w:id="7">
    <w:p w14:paraId="62BE7C3D" w14:textId="77777777" w:rsidR="00523A79" w:rsidRDefault="00523A79" w:rsidP="00523A79">
      <w:pPr>
        <w:pStyle w:val="a2"/>
        <w:spacing w:line="259" w:lineRule="auto"/>
        <w:rPr>
          <w:sz w:val="26"/>
          <w:lang w:val="uk-UA"/>
        </w:rPr>
      </w:pP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p>
    <w:p w14:paraId="40B11337" w14:textId="77777777" w:rsidR="00523A79" w:rsidRDefault="00523A79" w:rsidP="00523A79">
      <w:pPr>
        <w:pStyle w:val="affffffffffffffffffffa"/>
      </w:pPr>
    </w:p>
  </w:footnote>
  <w:footnote w:id="8">
    <w:p w14:paraId="643B03C3" w14:textId="77777777" w:rsidR="00523A79" w:rsidRDefault="00523A79" w:rsidP="00523A79">
      <w:pPr>
        <w:pStyle w:val="2fffffff2"/>
        <w:spacing w:line="259" w:lineRule="auto"/>
        <w:ind w:firstLine="0"/>
        <w:rPr>
          <w:sz w:val="26"/>
        </w:rPr>
      </w:pP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p>
    <w:p w14:paraId="470C476D" w14:textId="77777777" w:rsidR="00523A79" w:rsidRDefault="00523A79" w:rsidP="00523A79">
      <w:pPr>
        <w:pStyle w:val="affffffffffffffffffffa"/>
      </w:pPr>
    </w:p>
  </w:footnote>
  <w:footnote w:id="9">
    <w:p w14:paraId="3D1CF68A" w14:textId="77777777" w:rsidR="00523A79" w:rsidRDefault="00523A79" w:rsidP="00523A79">
      <w:pPr>
        <w:pStyle w:val="2fffffff2"/>
        <w:spacing w:line="259" w:lineRule="auto"/>
        <w:ind w:firstLine="0"/>
        <w:rPr>
          <w:sz w:val="26"/>
        </w:rPr>
      </w:pP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r>
        <w:rPr>
          <w:sz w:val="26"/>
        </w:rPr>
        <w:t></w:t>
      </w:r>
    </w:p>
    <w:p w14:paraId="1B2AF316" w14:textId="77777777" w:rsidR="00523A79" w:rsidRDefault="00523A79" w:rsidP="00523A79">
      <w:pPr>
        <w:pStyle w:val="affffffffffffffffffffa"/>
      </w:pPr>
    </w:p>
  </w:footnote>
  <w:footnote w:id="10">
    <w:p w14:paraId="59BC5C7F" w14:textId="77777777" w:rsidR="00523A79" w:rsidRDefault="00523A79" w:rsidP="00523A79">
      <w:pPr>
        <w:spacing w:line="259" w:lineRule="auto"/>
        <w:rPr>
          <w:snapToGrid w:val="0"/>
          <w:color w:val="000000"/>
          <w:sz w:val="26"/>
        </w:rPr>
      </w:pPr>
      <w:r>
        <w:rPr>
          <w:snapToGrid w:val="0"/>
          <w:color w:val="000000"/>
          <w:sz w:val="26"/>
        </w:rPr>
        <w:t></w:t>
      </w:r>
      <w:r>
        <w:rPr>
          <w:snapToGrid w:val="0"/>
          <w:color w:val="000000"/>
          <w:sz w:val="26"/>
        </w:rPr>
        <w:t></w:t>
      </w:r>
      <w:r>
        <w:rPr>
          <w:snapToGrid w:val="0"/>
          <w:color w:val="000000"/>
          <w:sz w:val="26"/>
        </w:rPr>
        <w:t></w:t>
      </w:r>
      <w:r>
        <w:rPr>
          <w:snapToGrid w:val="0"/>
          <w:color w:val="000000"/>
          <w:sz w:val="26"/>
        </w:rPr>
        <w:t></w:t>
      </w:r>
      <w:r>
        <w:rPr>
          <w:snapToGrid w:val="0"/>
          <w:color w:val="000000"/>
          <w:sz w:val="26"/>
        </w:rPr>
        <w:t></w:t>
      </w:r>
      <w:r>
        <w:rPr>
          <w:snapToGrid w:val="0"/>
          <w:color w:val="000000"/>
          <w:sz w:val="26"/>
        </w:rPr>
        <w:t></w:t>
      </w:r>
      <w:r>
        <w:rPr>
          <w:snapToGrid w:val="0"/>
          <w:color w:val="000000"/>
          <w:sz w:val="26"/>
        </w:rPr>
        <w:t></w:t>
      </w:r>
      <w:r>
        <w:rPr>
          <w:snapToGrid w:val="0"/>
          <w:color w:val="000000"/>
          <w:sz w:val="26"/>
        </w:rPr>
        <w:t></w:t>
      </w:r>
      <w:r>
        <w:rPr>
          <w:snapToGrid w:val="0"/>
          <w:color w:val="000000"/>
          <w:sz w:val="26"/>
        </w:rPr>
        <w:t></w:t>
      </w:r>
      <w:r>
        <w:rPr>
          <w:snapToGrid w:val="0"/>
          <w:color w:val="000000"/>
          <w:sz w:val="26"/>
        </w:rPr>
        <w:t></w:t>
      </w:r>
      <w:r>
        <w:rPr>
          <w:snapToGrid w:val="0"/>
          <w:color w:val="000000"/>
          <w:sz w:val="26"/>
        </w:rPr>
        <w:t></w:t>
      </w:r>
      <w:r>
        <w:rPr>
          <w:snapToGrid w:val="0"/>
          <w:color w:val="000000"/>
          <w:sz w:val="26"/>
        </w:rPr>
        <w:t></w:t>
      </w:r>
      <w:r>
        <w:rPr>
          <w:snapToGrid w:val="0"/>
          <w:color w:val="000000"/>
          <w:sz w:val="26"/>
        </w:rPr>
        <w:t></w:t>
      </w:r>
      <w:r>
        <w:rPr>
          <w:snapToGrid w:val="0"/>
          <w:color w:val="000000"/>
          <w:sz w:val="26"/>
        </w:rPr>
        <w:t></w:t>
      </w:r>
      <w:r>
        <w:rPr>
          <w:snapToGrid w:val="0"/>
          <w:color w:val="000000"/>
          <w:sz w:val="26"/>
        </w:rPr>
        <w:t></w:t>
      </w:r>
      <w:r>
        <w:rPr>
          <w:snapToGrid w:val="0"/>
          <w:color w:val="000000"/>
          <w:sz w:val="26"/>
        </w:rPr>
        <w:t></w:t>
      </w:r>
      <w:r>
        <w:rPr>
          <w:snapToGrid w:val="0"/>
          <w:color w:val="000000"/>
          <w:sz w:val="26"/>
        </w:rPr>
        <w:t></w:t>
      </w:r>
      <w:r>
        <w:rPr>
          <w:snapToGrid w:val="0"/>
          <w:color w:val="000000"/>
          <w:sz w:val="26"/>
        </w:rPr>
        <w:t></w:t>
      </w:r>
      <w:r>
        <w:rPr>
          <w:snapToGrid w:val="0"/>
          <w:color w:val="000000"/>
          <w:sz w:val="26"/>
        </w:rPr>
        <w:t></w:t>
      </w:r>
      <w:r>
        <w:rPr>
          <w:snapToGrid w:val="0"/>
          <w:color w:val="000000"/>
          <w:sz w:val="26"/>
        </w:rPr>
        <w:t></w:t>
      </w:r>
      <w:r>
        <w:rPr>
          <w:snapToGrid w:val="0"/>
          <w:color w:val="000000"/>
          <w:sz w:val="26"/>
        </w:rPr>
        <w:t></w:t>
      </w:r>
      <w:r>
        <w:rPr>
          <w:snapToGrid w:val="0"/>
          <w:color w:val="000000"/>
          <w:sz w:val="26"/>
        </w:rPr>
        <w:t></w:t>
      </w:r>
      <w:r>
        <w:rPr>
          <w:snapToGrid w:val="0"/>
          <w:color w:val="000000"/>
          <w:sz w:val="26"/>
        </w:rPr>
        <w:t></w:t>
      </w:r>
      <w:r>
        <w:rPr>
          <w:snapToGrid w:val="0"/>
          <w:color w:val="000000"/>
          <w:sz w:val="26"/>
        </w:rPr>
        <w:t></w:t>
      </w:r>
      <w:r>
        <w:rPr>
          <w:snapToGrid w:val="0"/>
          <w:color w:val="000000"/>
          <w:sz w:val="26"/>
        </w:rPr>
        <w:t></w:t>
      </w:r>
      <w:r>
        <w:rPr>
          <w:snapToGrid w:val="0"/>
          <w:color w:val="000000"/>
          <w:sz w:val="26"/>
        </w:rPr>
        <w:t></w:t>
      </w:r>
      <w:r>
        <w:rPr>
          <w:snapToGrid w:val="0"/>
          <w:color w:val="000000"/>
          <w:sz w:val="26"/>
        </w:rPr>
        <w:t></w:t>
      </w:r>
      <w:r>
        <w:rPr>
          <w:snapToGrid w:val="0"/>
          <w:color w:val="000000"/>
          <w:sz w:val="26"/>
        </w:rPr>
        <w:t></w:t>
      </w:r>
      <w:r>
        <w:rPr>
          <w:snapToGrid w:val="0"/>
          <w:color w:val="000000"/>
          <w:sz w:val="26"/>
        </w:rPr>
        <w:t></w:t>
      </w:r>
      <w:r>
        <w:rPr>
          <w:snapToGrid w:val="0"/>
          <w:color w:val="000000"/>
          <w:sz w:val="26"/>
        </w:rPr>
        <w:t></w:t>
      </w:r>
      <w:r>
        <w:rPr>
          <w:snapToGrid w:val="0"/>
          <w:color w:val="000000"/>
          <w:sz w:val="26"/>
        </w:rPr>
        <w:t></w:t>
      </w:r>
      <w:r>
        <w:rPr>
          <w:snapToGrid w:val="0"/>
          <w:color w:val="000000"/>
          <w:sz w:val="26"/>
        </w:rPr>
        <w:t></w:t>
      </w:r>
      <w:r>
        <w:rPr>
          <w:snapToGrid w:val="0"/>
          <w:color w:val="000000"/>
          <w:sz w:val="26"/>
        </w:rPr>
        <w:t></w:t>
      </w:r>
      <w:r>
        <w:rPr>
          <w:snapToGrid w:val="0"/>
          <w:color w:val="000000"/>
          <w:sz w:val="26"/>
        </w:rPr>
        <w:t></w:t>
      </w:r>
      <w:r>
        <w:rPr>
          <w:snapToGrid w:val="0"/>
          <w:color w:val="000000"/>
          <w:sz w:val="26"/>
        </w:rPr>
        <w:t></w:t>
      </w:r>
      <w:r>
        <w:rPr>
          <w:snapToGrid w:val="0"/>
          <w:color w:val="000000"/>
          <w:sz w:val="26"/>
        </w:rPr>
        <w:t></w:t>
      </w:r>
      <w:r>
        <w:rPr>
          <w:snapToGrid w:val="0"/>
          <w:color w:val="000000"/>
          <w:sz w:val="26"/>
        </w:rPr>
        <w:t></w:t>
      </w:r>
      <w:r>
        <w:rPr>
          <w:snapToGrid w:val="0"/>
          <w:color w:val="000000"/>
          <w:sz w:val="26"/>
        </w:rPr>
        <w:t></w:t>
      </w:r>
      <w:r>
        <w:rPr>
          <w:snapToGrid w:val="0"/>
          <w:color w:val="000000"/>
          <w:sz w:val="26"/>
        </w:rPr>
        <w:t></w:t>
      </w:r>
      <w:r>
        <w:rPr>
          <w:snapToGrid w:val="0"/>
          <w:color w:val="000000"/>
          <w:sz w:val="26"/>
        </w:rPr>
        <w:t></w:t>
      </w:r>
      <w:r>
        <w:rPr>
          <w:snapToGrid w:val="0"/>
          <w:color w:val="000000"/>
          <w:sz w:val="26"/>
        </w:rPr>
        <w:t></w:t>
      </w:r>
      <w:r>
        <w:rPr>
          <w:snapToGrid w:val="0"/>
          <w:color w:val="000000"/>
          <w:sz w:val="26"/>
        </w:rPr>
        <w:t></w:t>
      </w:r>
      <w:r>
        <w:rPr>
          <w:snapToGrid w:val="0"/>
          <w:color w:val="000000"/>
          <w:sz w:val="26"/>
        </w:rPr>
        <w:t></w:t>
      </w:r>
      <w:r>
        <w:rPr>
          <w:snapToGrid w:val="0"/>
          <w:color w:val="000000"/>
          <w:sz w:val="26"/>
        </w:rPr>
        <w:t></w:t>
      </w:r>
      <w:r>
        <w:rPr>
          <w:snapToGrid w:val="0"/>
          <w:color w:val="000000"/>
          <w:sz w:val="26"/>
        </w:rPr>
        <w:t></w:t>
      </w:r>
      <w:r>
        <w:rPr>
          <w:snapToGrid w:val="0"/>
          <w:color w:val="000000"/>
          <w:sz w:val="26"/>
        </w:rPr>
        <w:t></w:t>
      </w:r>
      <w:r>
        <w:rPr>
          <w:snapToGrid w:val="0"/>
          <w:color w:val="000000"/>
          <w:sz w:val="26"/>
        </w:rPr>
        <w:t></w:t>
      </w:r>
      <w:r>
        <w:rPr>
          <w:snapToGrid w:val="0"/>
          <w:color w:val="000000"/>
          <w:sz w:val="26"/>
        </w:rPr>
        <w:t></w:t>
      </w:r>
      <w:r>
        <w:rPr>
          <w:snapToGrid w:val="0"/>
          <w:color w:val="000000"/>
          <w:sz w:val="26"/>
        </w:rPr>
        <w:t></w:t>
      </w:r>
      <w:r>
        <w:rPr>
          <w:snapToGrid w:val="0"/>
          <w:color w:val="000000"/>
          <w:sz w:val="26"/>
        </w:rPr>
        <w:t></w:t>
      </w:r>
      <w:r>
        <w:rPr>
          <w:snapToGrid w:val="0"/>
          <w:color w:val="000000"/>
          <w:sz w:val="26"/>
        </w:rPr>
        <w:t></w:t>
      </w:r>
      <w:r>
        <w:rPr>
          <w:snapToGrid w:val="0"/>
          <w:color w:val="000000"/>
          <w:sz w:val="26"/>
        </w:rPr>
        <w:t></w:t>
      </w:r>
      <w:r>
        <w:rPr>
          <w:snapToGrid w:val="0"/>
          <w:color w:val="000000"/>
          <w:sz w:val="26"/>
        </w:rPr>
        <w:t></w:t>
      </w:r>
      <w:r>
        <w:rPr>
          <w:snapToGrid w:val="0"/>
          <w:color w:val="000000"/>
          <w:sz w:val="26"/>
        </w:rPr>
        <w:t></w:t>
      </w:r>
      <w:r>
        <w:rPr>
          <w:snapToGrid w:val="0"/>
          <w:color w:val="000000"/>
          <w:sz w:val="26"/>
        </w:rPr>
        <w:t></w:t>
      </w:r>
      <w:r>
        <w:rPr>
          <w:snapToGrid w:val="0"/>
          <w:color w:val="000000"/>
          <w:sz w:val="26"/>
        </w:rPr>
        <w:t></w:t>
      </w:r>
      <w:r>
        <w:rPr>
          <w:snapToGrid w:val="0"/>
          <w:color w:val="000000"/>
          <w:sz w:val="26"/>
        </w:rPr>
        <w:t></w:t>
      </w:r>
      <w:r>
        <w:rPr>
          <w:snapToGrid w:val="0"/>
          <w:color w:val="000000"/>
          <w:sz w:val="26"/>
        </w:rPr>
        <w:t></w:t>
      </w:r>
      <w:r>
        <w:rPr>
          <w:snapToGrid w:val="0"/>
          <w:color w:val="000000"/>
          <w:sz w:val="26"/>
        </w:rPr>
        <w:t></w:t>
      </w:r>
      <w:r>
        <w:rPr>
          <w:snapToGrid w:val="0"/>
          <w:color w:val="000000"/>
          <w:sz w:val="26"/>
        </w:rPr>
        <w:t></w:t>
      </w:r>
      <w:r>
        <w:rPr>
          <w:snapToGrid w:val="0"/>
          <w:color w:val="000000"/>
          <w:sz w:val="26"/>
        </w:rPr>
        <w:t></w:t>
      </w:r>
      <w:r>
        <w:rPr>
          <w:snapToGrid w:val="0"/>
          <w:color w:val="000000"/>
          <w:sz w:val="26"/>
        </w:rPr>
        <w:t></w:t>
      </w:r>
      <w:r>
        <w:rPr>
          <w:snapToGrid w:val="0"/>
          <w:color w:val="000000"/>
          <w:sz w:val="26"/>
        </w:rPr>
        <w:t></w:t>
      </w:r>
      <w:r>
        <w:rPr>
          <w:snapToGrid w:val="0"/>
          <w:color w:val="000000"/>
          <w:sz w:val="26"/>
        </w:rPr>
        <w:t></w:t>
      </w:r>
      <w:r>
        <w:rPr>
          <w:snapToGrid w:val="0"/>
          <w:color w:val="000000"/>
          <w:sz w:val="26"/>
        </w:rPr>
        <w:t></w:t>
      </w:r>
      <w:r>
        <w:rPr>
          <w:snapToGrid w:val="0"/>
          <w:color w:val="000000"/>
          <w:sz w:val="26"/>
        </w:rPr>
        <w:t></w:t>
      </w:r>
      <w:r>
        <w:rPr>
          <w:snapToGrid w:val="0"/>
          <w:color w:val="000000"/>
          <w:sz w:val="26"/>
        </w:rPr>
        <w:t></w:t>
      </w:r>
      <w:r>
        <w:rPr>
          <w:snapToGrid w:val="0"/>
          <w:color w:val="000000"/>
          <w:sz w:val="26"/>
        </w:rPr>
        <w:t></w:t>
      </w:r>
      <w:r>
        <w:rPr>
          <w:snapToGrid w:val="0"/>
          <w:color w:val="000000"/>
          <w:sz w:val="26"/>
        </w:rPr>
        <w:t></w:t>
      </w:r>
      <w:r>
        <w:rPr>
          <w:snapToGrid w:val="0"/>
          <w:color w:val="000000"/>
          <w:sz w:val="26"/>
        </w:rPr>
        <w:t></w:t>
      </w:r>
      <w:r>
        <w:rPr>
          <w:snapToGrid w:val="0"/>
          <w:color w:val="000000"/>
          <w:sz w:val="26"/>
        </w:rPr>
        <w:t></w:t>
      </w:r>
      <w:r>
        <w:rPr>
          <w:snapToGrid w:val="0"/>
          <w:color w:val="000000"/>
          <w:sz w:val="26"/>
        </w:rPr>
        <w:t></w:t>
      </w:r>
      <w:r>
        <w:rPr>
          <w:snapToGrid w:val="0"/>
          <w:color w:val="000000"/>
          <w:sz w:val="26"/>
        </w:rPr>
        <w:t></w:t>
      </w:r>
      <w:r>
        <w:rPr>
          <w:snapToGrid w:val="0"/>
          <w:color w:val="000000"/>
          <w:sz w:val="26"/>
        </w:rPr>
        <w:t></w:t>
      </w:r>
      <w:r>
        <w:rPr>
          <w:snapToGrid w:val="0"/>
          <w:color w:val="000000"/>
          <w:sz w:val="26"/>
        </w:rPr>
        <w:t></w:t>
      </w:r>
      <w:r>
        <w:rPr>
          <w:snapToGrid w:val="0"/>
          <w:color w:val="000000"/>
          <w:sz w:val="26"/>
        </w:rPr>
        <w:t></w:t>
      </w:r>
      <w:r>
        <w:rPr>
          <w:snapToGrid w:val="0"/>
          <w:color w:val="000000"/>
          <w:sz w:val="26"/>
        </w:rPr>
        <w:t></w:t>
      </w:r>
      <w:r>
        <w:rPr>
          <w:snapToGrid w:val="0"/>
          <w:color w:val="000000"/>
          <w:sz w:val="26"/>
        </w:rPr>
        <w:t></w:t>
      </w:r>
      <w:r>
        <w:rPr>
          <w:snapToGrid w:val="0"/>
          <w:color w:val="000000"/>
          <w:sz w:val="26"/>
        </w:rPr>
        <w:t></w:t>
      </w:r>
      <w:r>
        <w:rPr>
          <w:snapToGrid w:val="0"/>
          <w:color w:val="000000"/>
          <w:sz w:val="26"/>
        </w:rPr>
        <w:t></w:t>
      </w:r>
      <w:r>
        <w:rPr>
          <w:snapToGrid w:val="0"/>
          <w:color w:val="000000"/>
          <w:sz w:val="26"/>
        </w:rPr>
        <w:t></w:t>
      </w:r>
      <w:r>
        <w:rPr>
          <w:snapToGrid w:val="0"/>
          <w:color w:val="000000"/>
          <w:sz w:val="26"/>
        </w:rPr>
        <w:t></w:t>
      </w:r>
      <w:r>
        <w:rPr>
          <w:snapToGrid w:val="0"/>
          <w:color w:val="000000"/>
          <w:sz w:val="26"/>
        </w:rPr>
        <w:t></w:t>
      </w:r>
      <w:r>
        <w:rPr>
          <w:snapToGrid w:val="0"/>
          <w:color w:val="000000"/>
          <w:sz w:val="26"/>
        </w:rPr>
        <w:t></w:t>
      </w:r>
      <w:r>
        <w:rPr>
          <w:snapToGrid w:val="0"/>
          <w:color w:val="000000"/>
          <w:sz w:val="26"/>
        </w:rPr>
        <w:t></w:t>
      </w:r>
      <w:r>
        <w:rPr>
          <w:snapToGrid w:val="0"/>
          <w:color w:val="000000"/>
          <w:sz w:val="26"/>
        </w:rPr>
        <w:t></w:t>
      </w:r>
      <w:r>
        <w:rPr>
          <w:snapToGrid w:val="0"/>
          <w:color w:val="000000"/>
          <w:sz w:val="26"/>
        </w:rPr>
        <w:t></w:t>
      </w:r>
      <w:r>
        <w:rPr>
          <w:snapToGrid w:val="0"/>
          <w:color w:val="000000"/>
          <w:sz w:val="26"/>
        </w:rPr>
        <w:t></w:t>
      </w:r>
      <w:r>
        <w:rPr>
          <w:snapToGrid w:val="0"/>
          <w:color w:val="000000"/>
          <w:sz w:val="26"/>
        </w:rPr>
        <w:t></w:t>
      </w:r>
      <w:r>
        <w:rPr>
          <w:snapToGrid w:val="0"/>
          <w:color w:val="000000"/>
          <w:sz w:val="26"/>
        </w:rPr>
        <w:t></w:t>
      </w:r>
      <w:r>
        <w:rPr>
          <w:snapToGrid w:val="0"/>
          <w:color w:val="000000"/>
          <w:sz w:val="26"/>
        </w:rPr>
        <w:t></w:t>
      </w:r>
      <w:r>
        <w:rPr>
          <w:snapToGrid w:val="0"/>
          <w:color w:val="000000"/>
          <w:sz w:val="26"/>
        </w:rPr>
        <w:t></w:t>
      </w:r>
      <w:r>
        <w:rPr>
          <w:snapToGrid w:val="0"/>
          <w:color w:val="000000"/>
          <w:sz w:val="26"/>
        </w:rPr>
        <w:t></w:t>
      </w:r>
      <w:r>
        <w:rPr>
          <w:snapToGrid w:val="0"/>
          <w:color w:val="000000"/>
          <w:sz w:val="26"/>
        </w:rPr>
        <w:t></w:t>
      </w:r>
      <w:r>
        <w:rPr>
          <w:snapToGrid w:val="0"/>
          <w:color w:val="000000"/>
          <w:sz w:val="26"/>
        </w:rPr>
        <w:t></w:t>
      </w:r>
      <w:r>
        <w:rPr>
          <w:snapToGrid w:val="0"/>
          <w:color w:val="000000"/>
          <w:sz w:val="26"/>
        </w:rPr>
        <w:t></w:t>
      </w:r>
      <w:r>
        <w:rPr>
          <w:snapToGrid w:val="0"/>
          <w:color w:val="000000"/>
          <w:sz w:val="26"/>
        </w:rPr>
        <w:t></w:t>
      </w:r>
      <w:r>
        <w:rPr>
          <w:snapToGrid w:val="0"/>
          <w:color w:val="000000"/>
          <w:sz w:val="26"/>
        </w:rPr>
        <w:t></w:t>
      </w:r>
      <w:r>
        <w:rPr>
          <w:snapToGrid w:val="0"/>
          <w:color w:val="000000"/>
          <w:sz w:val="26"/>
        </w:rPr>
        <w:t></w:t>
      </w:r>
      <w:r>
        <w:rPr>
          <w:snapToGrid w:val="0"/>
          <w:color w:val="000000"/>
          <w:sz w:val="26"/>
        </w:rPr>
        <w:t></w:t>
      </w:r>
      <w:r>
        <w:rPr>
          <w:snapToGrid w:val="0"/>
          <w:color w:val="000000"/>
          <w:sz w:val="26"/>
        </w:rPr>
        <w:t></w:t>
      </w:r>
      <w:r>
        <w:rPr>
          <w:snapToGrid w:val="0"/>
          <w:color w:val="000000"/>
          <w:sz w:val="26"/>
        </w:rPr>
        <w:t></w:t>
      </w:r>
      <w:r>
        <w:rPr>
          <w:snapToGrid w:val="0"/>
          <w:color w:val="000000"/>
          <w:sz w:val="26"/>
        </w:rPr>
        <w:t></w:t>
      </w:r>
      <w:r>
        <w:rPr>
          <w:snapToGrid w:val="0"/>
          <w:color w:val="000000"/>
          <w:sz w:val="26"/>
        </w:rPr>
        <w:t></w:t>
      </w:r>
      <w:r>
        <w:rPr>
          <w:snapToGrid w:val="0"/>
          <w:color w:val="000000"/>
          <w:sz w:val="26"/>
        </w:rPr>
        <w:t></w:t>
      </w:r>
      <w:r>
        <w:rPr>
          <w:snapToGrid w:val="0"/>
          <w:color w:val="000000"/>
          <w:sz w:val="26"/>
        </w:rPr>
        <w:t></w:t>
      </w:r>
      <w:r>
        <w:rPr>
          <w:snapToGrid w:val="0"/>
          <w:color w:val="000000"/>
          <w:sz w:val="26"/>
        </w:rPr>
        <w:t></w:t>
      </w:r>
      <w:r>
        <w:rPr>
          <w:snapToGrid w:val="0"/>
          <w:color w:val="000000"/>
          <w:sz w:val="26"/>
        </w:rPr>
        <w:t></w:t>
      </w:r>
      <w:r>
        <w:rPr>
          <w:snapToGrid w:val="0"/>
          <w:color w:val="000000"/>
          <w:sz w:val="26"/>
        </w:rPr>
        <w:t></w:t>
      </w:r>
      <w:r>
        <w:rPr>
          <w:snapToGrid w:val="0"/>
          <w:color w:val="000000"/>
          <w:sz w:val="26"/>
        </w:rPr>
        <w:t></w:t>
      </w:r>
      <w:r>
        <w:rPr>
          <w:snapToGrid w:val="0"/>
          <w:color w:val="000000"/>
          <w:sz w:val="26"/>
        </w:rPr>
        <w:t></w:t>
      </w:r>
      <w:r>
        <w:rPr>
          <w:snapToGrid w:val="0"/>
          <w:color w:val="000000"/>
          <w:sz w:val="26"/>
        </w:rPr>
        <w:t></w:t>
      </w:r>
      <w:r>
        <w:rPr>
          <w:snapToGrid w:val="0"/>
          <w:color w:val="000000"/>
          <w:sz w:val="26"/>
        </w:rPr>
        <w:t></w:t>
      </w:r>
      <w:r>
        <w:rPr>
          <w:snapToGrid w:val="0"/>
          <w:color w:val="000000"/>
          <w:sz w:val="26"/>
        </w:rPr>
        <w:t></w:t>
      </w:r>
      <w:r>
        <w:rPr>
          <w:snapToGrid w:val="0"/>
          <w:color w:val="000000"/>
          <w:sz w:val="26"/>
        </w:rPr>
        <w:t></w:t>
      </w:r>
      <w:r>
        <w:rPr>
          <w:snapToGrid w:val="0"/>
          <w:color w:val="000000"/>
          <w:sz w:val="26"/>
        </w:rPr>
        <w:t></w:t>
      </w:r>
      <w:r>
        <w:rPr>
          <w:snapToGrid w:val="0"/>
          <w:color w:val="000000"/>
          <w:sz w:val="26"/>
        </w:rPr>
        <w:t></w:t>
      </w:r>
      <w:r>
        <w:rPr>
          <w:snapToGrid w:val="0"/>
          <w:color w:val="000000"/>
          <w:sz w:val="26"/>
        </w:rPr>
        <w:t></w:t>
      </w:r>
      <w:r>
        <w:rPr>
          <w:snapToGrid w:val="0"/>
          <w:color w:val="000000"/>
          <w:sz w:val="26"/>
        </w:rPr>
        <w:t></w:t>
      </w:r>
      <w:r>
        <w:rPr>
          <w:snapToGrid w:val="0"/>
          <w:color w:val="000000"/>
          <w:sz w:val="26"/>
        </w:rPr>
        <w:t></w:t>
      </w:r>
      <w:r>
        <w:rPr>
          <w:snapToGrid w:val="0"/>
          <w:color w:val="000000"/>
          <w:sz w:val="26"/>
        </w:rPr>
        <w:t></w:t>
      </w:r>
      <w:r>
        <w:rPr>
          <w:snapToGrid w:val="0"/>
          <w:color w:val="000000"/>
          <w:sz w:val="26"/>
        </w:rPr>
        <w:t></w:t>
      </w:r>
      <w:r>
        <w:rPr>
          <w:snapToGrid w:val="0"/>
          <w:color w:val="000000"/>
          <w:sz w:val="26"/>
        </w:rPr>
        <w:t></w:t>
      </w:r>
      <w:r>
        <w:rPr>
          <w:snapToGrid w:val="0"/>
          <w:color w:val="000000"/>
          <w:sz w:val="26"/>
        </w:rPr>
        <w:t></w:t>
      </w:r>
      <w:r>
        <w:rPr>
          <w:snapToGrid w:val="0"/>
          <w:color w:val="000000"/>
          <w:sz w:val="26"/>
        </w:rPr>
        <w:t></w:t>
      </w:r>
      <w:r>
        <w:rPr>
          <w:snapToGrid w:val="0"/>
          <w:color w:val="000000"/>
          <w:sz w:val="26"/>
        </w:rPr>
        <w:t></w:t>
      </w:r>
      <w:r>
        <w:rPr>
          <w:snapToGrid w:val="0"/>
          <w:color w:val="000000"/>
          <w:sz w:val="26"/>
        </w:rPr>
        <w:t></w:t>
      </w:r>
      <w:r>
        <w:rPr>
          <w:snapToGrid w:val="0"/>
          <w:color w:val="000000"/>
          <w:sz w:val="26"/>
        </w:rPr>
        <w:t></w:t>
      </w:r>
      <w:r>
        <w:rPr>
          <w:snapToGrid w:val="0"/>
          <w:color w:val="000000"/>
          <w:sz w:val="26"/>
        </w:rPr>
        <w:t></w:t>
      </w:r>
      <w:r>
        <w:rPr>
          <w:snapToGrid w:val="0"/>
          <w:color w:val="000000"/>
          <w:sz w:val="26"/>
        </w:rPr>
        <w:t></w:t>
      </w:r>
      <w:r>
        <w:rPr>
          <w:snapToGrid w:val="0"/>
          <w:color w:val="000000"/>
          <w:sz w:val="26"/>
        </w:rPr>
        <w:t></w:t>
      </w:r>
      <w:r>
        <w:rPr>
          <w:snapToGrid w:val="0"/>
          <w:color w:val="000000"/>
          <w:sz w:val="26"/>
        </w:rPr>
        <w:t></w:t>
      </w:r>
      <w:r>
        <w:rPr>
          <w:snapToGrid w:val="0"/>
          <w:color w:val="000000"/>
          <w:sz w:val="26"/>
        </w:rPr>
        <w:t></w:t>
      </w:r>
      <w:r>
        <w:rPr>
          <w:snapToGrid w:val="0"/>
          <w:color w:val="000000"/>
          <w:sz w:val="26"/>
        </w:rPr>
        <w:t></w:t>
      </w:r>
      <w:r>
        <w:rPr>
          <w:snapToGrid w:val="0"/>
          <w:color w:val="000000"/>
          <w:sz w:val="26"/>
        </w:rPr>
        <w:t></w:t>
      </w:r>
      <w:r>
        <w:rPr>
          <w:snapToGrid w:val="0"/>
          <w:color w:val="000000"/>
          <w:sz w:val="26"/>
        </w:rPr>
        <w:t></w:t>
      </w:r>
      <w:r>
        <w:rPr>
          <w:snapToGrid w:val="0"/>
          <w:color w:val="000000"/>
          <w:sz w:val="26"/>
        </w:rPr>
        <w:t></w:t>
      </w:r>
      <w:r>
        <w:rPr>
          <w:snapToGrid w:val="0"/>
          <w:color w:val="000000"/>
          <w:sz w:val="26"/>
        </w:rPr>
        <w:t></w:t>
      </w:r>
      <w:r>
        <w:rPr>
          <w:snapToGrid w:val="0"/>
          <w:color w:val="000000"/>
          <w:sz w:val="26"/>
        </w:rPr>
        <w:t></w:t>
      </w:r>
      <w:r>
        <w:rPr>
          <w:snapToGrid w:val="0"/>
          <w:color w:val="000000"/>
          <w:sz w:val="26"/>
        </w:rPr>
        <w:t></w:t>
      </w:r>
    </w:p>
    <w:p w14:paraId="2A35553F" w14:textId="77777777" w:rsidR="00523A79" w:rsidRDefault="00523A79" w:rsidP="00523A79">
      <w:pPr>
        <w:pStyle w:val="affffffffffffffffffffa"/>
      </w:pPr>
    </w:p>
  </w:footnote>
  <w:footnote w:id="11">
    <w:p w14:paraId="5B1414F2" w14:textId="77777777" w:rsidR="00523A79" w:rsidRDefault="00523A79" w:rsidP="00523A79">
      <w:pPr>
        <w:spacing w:line="259" w:lineRule="auto"/>
        <w:ind w:firstLine="0"/>
        <w:rPr>
          <w:color w:val="000000"/>
          <w:sz w:val="26"/>
          <w:lang w:val="uk-UA"/>
        </w:rPr>
      </w:pPr>
      <w:r>
        <w:rPr>
          <w:color w:val="000000"/>
          <w:sz w:val="26"/>
        </w:rPr>
        <w:t></w:t>
      </w:r>
      <w:r>
        <w:rPr>
          <w:color w:val="000000"/>
          <w:sz w:val="26"/>
        </w:rPr>
        <w:t></w:t>
      </w:r>
      <w:r>
        <w:rPr>
          <w:color w:val="000000"/>
          <w:sz w:val="26"/>
        </w:rPr>
        <w:t></w:t>
      </w:r>
      <w:r>
        <w:rPr>
          <w:color w:val="000000"/>
          <w:sz w:val="26"/>
          <w:lang w:val="uk-UA"/>
        </w:rPr>
        <w:t></w:t>
      </w:r>
      <w:r>
        <w:rPr>
          <w:color w:val="000000"/>
          <w:sz w:val="26"/>
          <w:lang w:val="uk-UA"/>
        </w:rPr>
        <w:t></w:t>
      </w:r>
      <w:r>
        <w:rPr>
          <w:color w:val="000000"/>
          <w:sz w:val="26"/>
          <w:lang w:val="uk-UA"/>
        </w:rPr>
        <w:t></w:t>
      </w:r>
      <w:r>
        <w:rPr>
          <w:color w:val="000000"/>
          <w:sz w:val="26"/>
          <w:lang w:val="uk-UA"/>
        </w:rPr>
        <w:t></w:t>
      </w:r>
      <w:r>
        <w:rPr>
          <w:color w:val="000000"/>
          <w:sz w:val="26"/>
          <w:lang w:val="uk-UA"/>
        </w:rPr>
        <w:t></w:t>
      </w:r>
      <w:r>
        <w:rPr>
          <w:color w:val="000000"/>
          <w:sz w:val="26"/>
          <w:lang w:val="uk-UA"/>
        </w:rPr>
        <w:t></w:t>
      </w:r>
      <w:r>
        <w:rPr>
          <w:color w:val="000000"/>
          <w:sz w:val="26"/>
          <w:lang w:val="uk-UA"/>
        </w:rPr>
        <w:t></w:t>
      </w:r>
      <w:r>
        <w:rPr>
          <w:color w:val="000000"/>
          <w:sz w:val="26"/>
          <w:lang w:val="uk-UA"/>
        </w:rPr>
        <w:t></w:t>
      </w:r>
      <w:r>
        <w:rPr>
          <w:color w:val="000000"/>
          <w:sz w:val="26"/>
          <w:lang w:val="uk-UA"/>
        </w:rPr>
        <w:t></w:t>
      </w:r>
      <w:r>
        <w:rPr>
          <w:color w:val="000000"/>
          <w:sz w:val="26"/>
          <w:lang w:val="uk-UA"/>
        </w:rPr>
        <w:t></w:t>
      </w:r>
      <w:r>
        <w:rPr>
          <w:color w:val="000000"/>
          <w:sz w:val="26"/>
          <w:lang w:val="uk-UA"/>
        </w:rPr>
        <w:t></w:t>
      </w:r>
      <w:r>
        <w:rPr>
          <w:color w:val="000000"/>
          <w:sz w:val="26"/>
          <w:lang w:val="uk-UA"/>
        </w:rPr>
        <w:t></w:t>
      </w:r>
      <w:r>
        <w:rPr>
          <w:color w:val="000000"/>
          <w:sz w:val="26"/>
          <w:lang w:val="uk-UA"/>
        </w:rPr>
        <w:t></w:t>
      </w:r>
      <w:r>
        <w:rPr>
          <w:color w:val="000000"/>
          <w:sz w:val="26"/>
          <w:lang w:val="uk-UA"/>
        </w:rPr>
        <w:t></w:t>
      </w:r>
      <w:r>
        <w:rPr>
          <w:color w:val="000000"/>
          <w:sz w:val="26"/>
          <w:lang w:val="uk-UA"/>
        </w:rPr>
        <w:t></w:t>
      </w:r>
      <w:r>
        <w:rPr>
          <w:color w:val="000000"/>
          <w:sz w:val="26"/>
          <w:lang w:val="uk-UA"/>
        </w:rPr>
        <w:t></w:t>
      </w:r>
      <w:r>
        <w:rPr>
          <w:color w:val="000000"/>
          <w:sz w:val="26"/>
          <w:lang w:val="uk-UA"/>
        </w:rPr>
        <w:t></w:t>
      </w:r>
      <w:r>
        <w:rPr>
          <w:color w:val="000000"/>
          <w:sz w:val="26"/>
          <w:lang w:val="uk-UA"/>
        </w:rPr>
        <w:t></w:t>
      </w:r>
      <w:r>
        <w:rPr>
          <w:color w:val="000000"/>
          <w:sz w:val="26"/>
          <w:lang w:val="uk-UA"/>
        </w:rPr>
        <w:t></w:t>
      </w:r>
      <w:r>
        <w:rPr>
          <w:color w:val="000000"/>
          <w:sz w:val="26"/>
          <w:lang w:val="uk-UA"/>
        </w:rPr>
        <w:t></w:t>
      </w:r>
      <w:r>
        <w:rPr>
          <w:color w:val="000000"/>
          <w:sz w:val="26"/>
          <w:lang w:val="uk-UA"/>
        </w:rPr>
        <w:t></w:t>
      </w:r>
      <w:r>
        <w:rPr>
          <w:color w:val="000000"/>
          <w:sz w:val="26"/>
          <w:lang w:val="uk-UA"/>
        </w:rPr>
        <w:t></w:t>
      </w:r>
      <w:r>
        <w:rPr>
          <w:color w:val="000000"/>
          <w:sz w:val="26"/>
          <w:lang w:val="uk-UA"/>
        </w:rPr>
        <w:t></w:t>
      </w:r>
      <w:r>
        <w:rPr>
          <w:color w:val="000000"/>
          <w:sz w:val="26"/>
          <w:lang w:val="uk-UA"/>
        </w:rPr>
        <w:t></w:t>
      </w:r>
      <w:r>
        <w:rPr>
          <w:color w:val="000000"/>
          <w:sz w:val="26"/>
          <w:lang w:val="uk-UA"/>
        </w:rPr>
        <w:t></w:t>
      </w:r>
      <w:r>
        <w:rPr>
          <w:color w:val="000000"/>
          <w:sz w:val="26"/>
          <w:lang w:val="uk-UA"/>
        </w:rPr>
        <w:t></w:t>
      </w:r>
      <w:r>
        <w:rPr>
          <w:color w:val="000000"/>
          <w:sz w:val="26"/>
          <w:lang w:val="uk-UA"/>
        </w:rPr>
        <w:t></w:t>
      </w:r>
      <w:r>
        <w:rPr>
          <w:color w:val="000000"/>
          <w:sz w:val="26"/>
          <w:lang w:val="uk-UA"/>
        </w:rPr>
        <w:t></w:t>
      </w:r>
      <w:r>
        <w:rPr>
          <w:color w:val="000000"/>
          <w:sz w:val="26"/>
          <w:lang w:val="uk-UA"/>
        </w:rPr>
        <w:t></w:t>
      </w:r>
      <w:r>
        <w:rPr>
          <w:color w:val="000000"/>
          <w:sz w:val="26"/>
          <w:lang w:val="uk-UA"/>
        </w:rPr>
        <w:t></w:t>
      </w:r>
      <w:r>
        <w:rPr>
          <w:color w:val="000000"/>
          <w:sz w:val="26"/>
          <w:lang w:val="uk-UA"/>
        </w:rPr>
        <w:t></w:t>
      </w:r>
      <w:r>
        <w:rPr>
          <w:color w:val="000000"/>
          <w:sz w:val="26"/>
          <w:lang w:val="uk-UA"/>
        </w:rPr>
        <w:t></w:t>
      </w:r>
      <w:r>
        <w:rPr>
          <w:color w:val="000000"/>
          <w:sz w:val="26"/>
          <w:lang w:val="uk-UA"/>
        </w:rPr>
        <w:t></w:t>
      </w:r>
      <w:r>
        <w:rPr>
          <w:color w:val="000000"/>
          <w:sz w:val="26"/>
          <w:lang w:val="uk-UA"/>
        </w:rPr>
        <w:t></w:t>
      </w:r>
      <w:r>
        <w:rPr>
          <w:color w:val="000000"/>
          <w:sz w:val="26"/>
          <w:lang w:val="uk-UA"/>
        </w:rPr>
        <w:t></w:t>
      </w:r>
      <w:r>
        <w:rPr>
          <w:color w:val="000000"/>
          <w:sz w:val="26"/>
          <w:lang w:val="uk-UA"/>
        </w:rPr>
        <w:t></w:t>
      </w:r>
      <w:r>
        <w:rPr>
          <w:color w:val="000000"/>
          <w:sz w:val="26"/>
          <w:lang w:val="uk-UA"/>
        </w:rPr>
        <w:t></w:t>
      </w:r>
      <w:r>
        <w:rPr>
          <w:color w:val="000000"/>
          <w:sz w:val="26"/>
          <w:lang w:val="uk-UA"/>
        </w:rPr>
        <w:t></w:t>
      </w:r>
      <w:r>
        <w:rPr>
          <w:color w:val="000000"/>
          <w:sz w:val="26"/>
          <w:lang w:val="uk-UA"/>
        </w:rPr>
        <w:t></w:t>
      </w:r>
      <w:r>
        <w:rPr>
          <w:color w:val="000000"/>
          <w:sz w:val="26"/>
          <w:lang w:val="uk-UA"/>
        </w:rPr>
        <w:t></w:t>
      </w:r>
      <w:r>
        <w:rPr>
          <w:color w:val="000000"/>
          <w:sz w:val="26"/>
          <w:lang w:val="uk-UA"/>
        </w:rPr>
        <w:t></w:t>
      </w:r>
      <w:r>
        <w:rPr>
          <w:color w:val="000000"/>
          <w:sz w:val="26"/>
          <w:lang w:val="uk-UA"/>
        </w:rPr>
        <w:t></w:t>
      </w:r>
      <w:r>
        <w:rPr>
          <w:color w:val="000000"/>
          <w:sz w:val="26"/>
          <w:lang w:val="uk-UA"/>
        </w:rPr>
        <w:t></w:t>
      </w:r>
      <w:r>
        <w:rPr>
          <w:color w:val="000000"/>
          <w:sz w:val="26"/>
          <w:lang w:val="uk-UA"/>
        </w:rPr>
        <w:t></w:t>
      </w:r>
      <w:r>
        <w:rPr>
          <w:color w:val="000000"/>
          <w:sz w:val="26"/>
          <w:lang w:val="uk-UA"/>
        </w:rPr>
        <w:t></w:t>
      </w:r>
      <w:r>
        <w:rPr>
          <w:color w:val="000000"/>
          <w:sz w:val="26"/>
          <w:lang w:val="uk-UA"/>
        </w:rPr>
        <w:t></w:t>
      </w:r>
      <w:r>
        <w:rPr>
          <w:color w:val="000000"/>
          <w:sz w:val="26"/>
          <w:lang w:val="uk-UA"/>
        </w:rPr>
        <w:t></w:t>
      </w:r>
      <w:r>
        <w:rPr>
          <w:color w:val="000000"/>
          <w:sz w:val="26"/>
          <w:lang w:val="uk-UA"/>
        </w:rPr>
        <w:t></w:t>
      </w:r>
      <w:r>
        <w:rPr>
          <w:color w:val="000000"/>
          <w:sz w:val="26"/>
          <w:lang w:val="uk-UA"/>
        </w:rPr>
        <w:t></w:t>
      </w:r>
      <w:r>
        <w:rPr>
          <w:color w:val="000000"/>
          <w:sz w:val="26"/>
          <w:lang w:val="uk-UA"/>
        </w:rPr>
        <w:t></w:t>
      </w:r>
      <w:r>
        <w:rPr>
          <w:color w:val="000000"/>
          <w:sz w:val="26"/>
          <w:lang w:val="uk-UA"/>
        </w:rPr>
        <w:t></w:t>
      </w:r>
      <w:r>
        <w:rPr>
          <w:color w:val="000000"/>
          <w:sz w:val="26"/>
          <w:lang w:val="uk-UA"/>
        </w:rPr>
        <w:t></w:t>
      </w:r>
      <w:r>
        <w:rPr>
          <w:color w:val="000000"/>
          <w:sz w:val="26"/>
          <w:lang w:val="uk-UA"/>
        </w:rPr>
        <w:t></w:t>
      </w:r>
      <w:r>
        <w:rPr>
          <w:color w:val="000000"/>
          <w:sz w:val="26"/>
          <w:lang w:val="uk-UA"/>
        </w:rPr>
        <w:t></w:t>
      </w:r>
      <w:r>
        <w:rPr>
          <w:color w:val="000000"/>
          <w:sz w:val="26"/>
          <w:lang w:val="uk-UA"/>
        </w:rPr>
        <w:t></w:t>
      </w:r>
      <w:r>
        <w:rPr>
          <w:color w:val="000000"/>
          <w:sz w:val="26"/>
          <w:lang w:val="uk-UA"/>
        </w:rPr>
        <w:t></w:t>
      </w:r>
      <w:r>
        <w:rPr>
          <w:color w:val="000000"/>
          <w:sz w:val="26"/>
          <w:lang w:val="uk-UA"/>
        </w:rPr>
        <w:t></w:t>
      </w:r>
      <w:r>
        <w:rPr>
          <w:color w:val="000000"/>
          <w:sz w:val="26"/>
          <w:lang w:val="uk-UA"/>
        </w:rPr>
        <w:t></w:t>
      </w:r>
      <w:r>
        <w:rPr>
          <w:color w:val="000000"/>
          <w:sz w:val="26"/>
          <w:lang w:val="uk-UA"/>
        </w:rPr>
        <w:t></w:t>
      </w:r>
      <w:r>
        <w:rPr>
          <w:color w:val="000000"/>
          <w:sz w:val="26"/>
          <w:lang w:val="uk-UA"/>
        </w:rPr>
        <w:t></w:t>
      </w:r>
      <w:r>
        <w:rPr>
          <w:color w:val="000000"/>
          <w:sz w:val="26"/>
          <w:lang w:val="uk-UA"/>
        </w:rPr>
        <w:t></w:t>
      </w:r>
      <w:r>
        <w:rPr>
          <w:color w:val="000000"/>
          <w:sz w:val="26"/>
          <w:lang w:val="uk-UA"/>
        </w:rPr>
        <w:t></w:t>
      </w:r>
      <w:r>
        <w:rPr>
          <w:color w:val="000000"/>
          <w:sz w:val="26"/>
          <w:lang w:val="uk-UA"/>
        </w:rPr>
        <w:t></w:t>
      </w:r>
      <w:r>
        <w:rPr>
          <w:color w:val="000000"/>
          <w:sz w:val="26"/>
          <w:lang w:val="uk-UA"/>
        </w:rPr>
        <w:t></w:t>
      </w:r>
      <w:r>
        <w:rPr>
          <w:color w:val="000000"/>
          <w:sz w:val="26"/>
          <w:lang w:val="uk-UA"/>
        </w:rPr>
        <w:t></w:t>
      </w:r>
      <w:r>
        <w:rPr>
          <w:color w:val="000000"/>
          <w:sz w:val="26"/>
          <w:lang w:val="uk-UA"/>
        </w:rPr>
        <w:t></w:t>
      </w:r>
      <w:r>
        <w:rPr>
          <w:color w:val="000000"/>
          <w:sz w:val="26"/>
          <w:lang w:val="uk-UA"/>
        </w:rPr>
        <w:t></w:t>
      </w:r>
      <w:r>
        <w:rPr>
          <w:color w:val="000000"/>
          <w:sz w:val="26"/>
          <w:lang w:val="uk-UA"/>
        </w:rPr>
        <w:t></w:t>
      </w:r>
      <w:r>
        <w:rPr>
          <w:color w:val="000000"/>
          <w:sz w:val="26"/>
          <w:lang w:val="uk-UA"/>
        </w:rPr>
        <w:t></w:t>
      </w:r>
      <w:r>
        <w:rPr>
          <w:color w:val="000000"/>
          <w:sz w:val="26"/>
          <w:lang w:val="uk-UA"/>
        </w:rPr>
        <w:t></w:t>
      </w:r>
      <w:r>
        <w:rPr>
          <w:color w:val="000000"/>
          <w:sz w:val="26"/>
          <w:lang w:val="uk-UA"/>
        </w:rPr>
        <w:t></w:t>
      </w:r>
      <w:r>
        <w:rPr>
          <w:color w:val="000000"/>
          <w:sz w:val="26"/>
          <w:lang w:val="uk-UA"/>
        </w:rPr>
        <w:t></w:t>
      </w:r>
      <w:r>
        <w:rPr>
          <w:color w:val="000000"/>
          <w:sz w:val="26"/>
          <w:lang w:val="uk-UA"/>
        </w:rPr>
        <w:t></w:t>
      </w:r>
      <w:r>
        <w:rPr>
          <w:color w:val="000000"/>
          <w:sz w:val="26"/>
          <w:lang w:val="uk-UA"/>
        </w:rPr>
        <w:t></w:t>
      </w:r>
      <w:r>
        <w:rPr>
          <w:color w:val="000000"/>
          <w:sz w:val="26"/>
          <w:lang w:val="uk-UA"/>
        </w:rPr>
        <w:t></w:t>
      </w:r>
      <w:r>
        <w:rPr>
          <w:color w:val="000000"/>
          <w:sz w:val="26"/>
          <w:lang w:val="uk-UA"/>
        </w:rPr>
        <w:t></w:t>
      </w:r>
      <w:r>
        <w:rPr>
          <w:color w:val="000000"/>
          <w:sz w:val="26"/>
          <w:lang w:val="uk-UA"/>
        </w:rPr>
        <w:t></w:t>
      </w:r>
      <w:r>
        <w:rPr>
          <w:color w:val="000000"/>
          <w:sz w:val="26"/>
          <w:lang w:val="uk-UA"/>
        </w:rPr>
        <w:t></w:t>
      </w:r>
      <w:r>
        <w:rPr>
          <w:color w:val="000000"/>
          <w:sz w:val="26"/>
          <w:lang w:val="uk-UA"/>
        </w:rPr>
        <w:t></w:t>
      </w:r>
      <w:r>
        <w:rPr>
          <w:color w:val="000000"/>
          <w:sz w:val="26"/>
          <w:lang w:val="uk-UA"/>
        </w:rPr>
        <w:t></w:t>
      </w:r>
      <w:r>
        <w:rPr>
          <w:color w:val="000000"/>
          <w:sz w:val="26"/>
          <w:lang w:val="uk-UA"/>
        </w:rPr>
        <w:t></w:t>
      </w:r>
      <w:r>
        <w:rPr>
          <w:color w:val="000000"/>
          <w:sz w:val="26"/>
          <w:lang w:val="uk-UA"/>
        </w:rPr>
        <w:t></w:t>
      </w:r>
      <w:r>
        <w:rPr>
          <w:color w:val="000000"/>
          <w:sz w:val="26"/>
          <w:lang w:val="uk-UA"/>
        </w:rPr>
        <w:t></w:t>
      </w:r>
      <w:r>
        <w:rPr>
          <w:color w:val="000000"/>
          <w:sz w:val="26"/>
          <w:lang w:val="uk-UA"/>
        </w:rPr>
        <w:t></w:t>
      </w:r>
      <w:r>
        <w:rPr>
          <w:color w:val="000000"/>
          <w:sz w:val="26"/>
          <w:lang w:val="uk-UA"/>
        </w:rPr>
        <w:t></w:t>
      </w:r>
      <w:r>
        <w:rPr>
          <w:color w:val="000000"/>
          <w:sz w:val="26"/>
          <w:lang w:val="uk-UA"/>
        </w:rPr>
        <w:t></w:t>
      </w:r>
      <w:r>
        <w:rPr>
          <w:color w:val="000000"/>
          <w:sz w:val="26"/>
          <w:lang w:val="uk-UA"/>
        </w:rPr>
        <w:t></w:t>
      </w:r>
      <w:r>
        <w:rPr>
          <w:color w:val="000000"/>
          <w:sz w:val="26"/>
          <w:lang w:val="uk-UA"/>
        </w:rPr>
        <w:t></w:t>
      </w:r>
      <w:r>
        <w:rPr>
          <w:color w:val="000000"/>
          <w:sz w:val="26"/>
          <w:lang w:val="uk-UA"/>
        </w:rPr>
        <w:t></w:t>
      </w:r>
      <w:r>
        <w:rPr>
          <w:color w:val="000000"/>
          <w:sz w:val="26"/>
          <w:lang w:val="uk-UA"/>
        </w:rPr>
        <w:t></w:t>
      </w:r>
      <w:r>
        <w:rPr>
          <w:color w:val="000000"/>
          <w:sz w:val="26"/>
          <w:lang w:val="uk-UA"/>
        </w:rPr>
        <w:t></w:t>
      </w:r>
      <w:r>
        <w:rPr>
          <w:color w:val="000000"/>
          <w:sz w:val="26"/>
          <w:lang w:val="uk-UA"/>
        </w:rPr>
        <w:t></w:t>
      </w:r>
      <w:r>
        <w:rPr>
          <w:color w:val="000000"/>
          <w:sz w:val="26"/>
          <w:lang w:val="uk-UA"/>
        </w:rPr>
        <w:t></w:t>
      </w:r>
      <w:r>
        <w:rPr>
          <w:color w:val="000000"/>
          <w:sz w:val="26"/>
          <w:lang w:val="uk-UA"/>
        </w:rPr>
        <w:t></w:t>
      </w:r>
      <w:r>
        <w:rPr>
          <w:color w:val="000000"/>
          <w:sz w:val="26"/>
          <w:lang w:val="uk-UA"/>
        </w:rPr>
        <w:t></w:t>
      </w:r>
    </w:p>
    <w:p w14:paraId="2C74778F" w14:textId="77777777" w:rsidR="00523A79" w:rsidRDefault="00523A79" w:rsidP="00523A79">
      <w:pPr>
        <w:pStyle w:val="affffffffffffffffffffa"/>
      </w:pPr>
    </w:p>
  </w:footnote>
  <w:footnote w:id="12">
    <w:p w14:paraId="0B1B7528" w14:textId="77777777" w:rsidR="00523A79" w:rsidRDefault="00523A79" w:rsidP="00523A79">
      <w:pPr>
        <w:pStyle w:val="a2"/>
        <w:spacing w:line="259" w:lineRule="auto"/>
        <w:rPr>
          <w:sz w:val="26"/>
          <w:lang w:val="uk-UA"/>
        </w:rPr>
      </w:pP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r>
        <w:rPr>
          <w:sz w:val="26"/>
          <w:lang w:val="uk-UA"/>
        </w:rPr>
        <w:t></w:t>
      </w:r>
    </w:p>
    <w:p w14:paraId="376A2898" w14:textId="77777777" w:rsidR="00523A79" w:rsidRDefault="00523A79" w:rsidP="00523A79">
      <w:pPr>
        <w:pStyle w:val="affffffffffffffffffffa"/>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C1374D" w14:textId="77777777" w:rsidR="00BF37B6" w:rsidRPr="006E463D" w:rsidRDefault="006E463D" w:rsidP="006E463D">
    <w:pPr>
      <w:pStyle w:val="affffffff6"/>
      <w:jc w:val="center"/>
      <w:rPr>
        <w:rFonts w:ascii="Verdana" w:hAnsi="Verdana" w:cs="Verdana"/>
      </w:rPr>
    </w:pPr>
    <w:r w:rsidRPr="006E463D">
      <w:rPr>
        <w:rFonts w:ascii="Verdana" w:hAnsi="Verdana" w:cs="Verdana"/>
        <w:color w:val="FF0000"/>
      </w:rPr>
      <w:t xml:space="preserve">Для заказа доставки данной работы воспользуйтесь поиском на сайте по ссылке:  </w:t>
    </w:r>
    <w:hyperlink r:id="rId1" w:history="1">
      <w:r w:rsidRPr="006E463D">
        <w:rPr>
          <w:rStyle w:val="a8"/>
          <w:rFonts w:ascii="Verdana" w:hAnsi="Verdana" w:cs="Verdana"/>
          <w:color w:val="0070C0"/>
        </w:rPr>
        <w:t>http://www.mydisser.com/search.html</w:t>
      </w:r>
    </w:hyperlink>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F"/>
    <w:multiLevelType w:val="singleLevel"/>
    <w:tmpl w:val="4D5E729A"/>
    <w:lvl w:ilvl="0">
      <w:start w:val="1"/>
      <w:numFmt w:val="decimal"/>
      <w:pStyle w:val="2"/>
      <w:lvlText w:val="%1."/>
      <w:lvlJc w:val="left"/>
      <w:pPr>
        <w:tabs>
          <w:tab w:val="num" w:pos="643"/>
        </w:tabs>
        <w:ind w:left="643" w:hanging="360"/>
      </w:pPr>
    </w:lvl>
  </w:abstractNum>
  <w:abstractNum w:abstractNumId="1">
    <w:nsid w:val="FFFFFF82"/>
    <w:multiLevelType w:val="singleLevel"/>
    <w:tmpl w:val="6BECD226"/>
    <w:lvl w:ilvl="0">
      <w:start w:val="1"/>
      <w:numFmt w:val="bullet"/>
      <w:pStyle w:val="3"/>
      <w:lvlText w:val=""/>
      <w:lvlJc w:val="left"/>
      <w:pPr>
        <w:tabs>
          <w:tab w:val="num" w:pos="926"/>
        </w:tabs>
        <w:ind w:left="926" w:hanging="360"/>
      </w:pPr>
      <w:rPr>
        <w:rFonts w:ascii="Symbol" w:hAnsi="Symbol" w:hint="default"/>
      </w:rPr>
    </w:lvl>
  </w:abstractNum>
  <w:abstractNum w:abstractNumId="2">
    <w:nsid w:val="FFFFFF88"/>
    <w:multiLevelType w:val="singleLevel"/>
    <w:tmpl w:val="B1BC1FF8"/>
    <w:lvl w:ilvl="0">
      <w:start w:val="1"/>
      <w:numFmt w:val="decimal"/>
      <w:pStyle w:val="a"/>
      <w:lvlText w:val="%1."/>
      <w:lvlJc w:val="left"/>
      <w:pPr>
        <w:tabs>
          <w:tab w:val="num" w:pos="360"/>
        </w:tabs>
        <w:ind w:left="360" w:hanging="360"/>
      </w:pPr>
    </w:lvl>
  </w:abstractNum>
  <w:abstractNum w:abstractNumId="3">
    <w:nsid w:val="FFFFFF89"/>
    <w:multiLevelType w:val="singleLevel"/>
    <w:tmpl w:val="DA4A0A00"/>
    <w:lvl w:ilvl="0">
      <w:start w:val="1"/>
      <w:numFmt w:val="bullet"/>
      <w:pStyle w:val="a0"/>
      <w:lvlText w:val=""/>
      <w:lvlJc w:val="left"/>
      <w:pPr>
        <w:tabs>
          <w:tab w:val="num" w:pos="360"/>
        </w:tabs>
        <w:ind w:left="360" w:hanging="360"/>
      </w:pPr>
      <w:rPr>
        <w:rFonts w:ascii="Courier New" w:hAnsi="Courier New" w:hint="default"/>
      </w:rPr>
    </w:lvl>
  </w:abstractNum>
  <w:abstractNum w:abstractNumId="4">
    <w:nsid w:val="00000001"/>
    <w:multiLevelType w:val="multilevel"/>
    <w:tmpl w:val="00000001"/>
    <w:lvl w:ilvl="0">
      <w:start w:val="1"/>
      <w:numFmt w:val="none"/>
      <w:pStyle w:val="1"/>
      <w:suff w:val="nothing"/>
      <w:lvlText w:val=""/>
      <w:lvlJc w:val="left"/>
      <w:pPr>
        <w:tabs>
          <w:tab w:val="num" w:pos="360"/>
        </w:tabs>
        <w:ind w:left="284" w:hanging="284"/>
      </w:pPr>
      <w:rPr>
        <w:rFonts w:cs="Courier New"/>
        <w:b w:val="0"/>
        <w:bCs w:val="0"/>
        <w:i w:val="0"/>
        <w:iCs w:val="0"/>
      </w:rPr>
    </w:lvl>
    <w:lvl w:ilvl="1">
      <w:start w:val="1"/>
      <w:numFmt w:val="decimal"/>
      <w:pStyle w:val="NumPar2"/>
      <w:lvlText w:val="%2."/>
      <w:lvlJc w:val="left"/>
      <w:pPr>
        <w:tabs>
          <w:tab w:val="num" w:pos="850"/>
        </w:tabs>
        <w:ind w:left="850" w:hanging="850"/>
      </w:pPr>
    </w:lvl>
    <w:lvl w:ilvl="2">
      <w:start w:val="1"/>
      <w:numFmt w:val="decimal"/>
      <w:pStyle w:val="NumPar3"/>
      <w:lvlText w:val="%2.%3."/>
      <w:lvlJc w:val="left"/>
      <w:pPr>
        <w:tabs>
          <w:tab w:val="num" w:pos="850"/>
        </w:tabs>
        <w:ind w:left="850" w:hanging="850"/>
      </w:pPr>
    </w:lvl>
    <w:lvl w:ilvl="3">
      <w:start w:val="1"/>
      <w:numFmt w:val="decimal"/>
      <w:pStyle w:val="NumPar4"/>
      <w:lvlText w:val="%2.%3.%4."/>
      <w:lvlJc w:val="left"/>
      <w:pPr>
        <w:tabs>
          <w:tab w:val="num" w:pos="850"/>
        </w:tabs>
        <w:ind w:left="850" w:hanging="850"/>
      </w:pPr>
    </w:lvl>
    <w:lvl w:ilvl="4">
      <w:start w:val="1"/>
      <w:numFmt w:val="none"/>
      <w:pStyle w:val="5"/>
      <w:suff w:val="nothing"/>
      <w:lvlText w:val=""/>
      <w:lvlJc w:val="left"/>
      <w:pPr>
        <w:tabs>
          <w:tab w:val="num" w:pos="1008"/>
        </w:tabs>
        <w:ind w:left="1008" w:hanging="1008"/>
      </w:pPr>
    </w:lvl>
    <w:lvl w:ilvl="5">
      <w:start w:val="1"/>
      <w:numFmt w:val="none"/>
      <w:pStyle w:val="6"/>
      <w:suff w:val="nothing"/>
      <w:lvlText w:val=""/>
      <w:lvlJc w:val="left"/>
      <w:pPr>
        <w:tabs>
          <w:tab w:val="num" w:pos="1152"/>
        </w:tabs>
        <w:ind w:left="1152" w:hanging="1152"/>
      </w:pPr>
    </w:lvl>
    <w:lvl w:ilvl="6">
      <w:start w:val="1"/>
      <w:numFmt w:val="none"/>
      <w:pStyle w:val="7"/>
      <w:suff w:val="nothing"/>
      <w:lvlText w:val=""/>
      <w:lvlJc w:val="left"/>
      <w:pPr>
        <w:tabs>
          <w:tab w:val="num" w:pos="1296"/>
        </w:tabs>
        <w:ind w:left="1296" w:hanging="1296"/>
      </w:pPr>
    </w:lvl>
    <w:lvl w:ilvl="7">
      <w:start w:val="1"/>
      <w:numFmt w:val="none"/>
      <w:pStyle w:val="8"/>
      <w:suff w:val="nothing"/>
      <w:lvlText w:val=""/>
      <w:lvlJc w:val="left"/>
      <w:pPr>
        <w:tabs>
          <w:tab w:val="num" w:pos="1440"/>
        </w:tabs>
        <w:ind w:left="1440" w:hanging="1440"/>
      </w:pPr>
    </w:lvl>
    <w:lvl w:ilvl="8">
      <w:start w:val="1"/>
      <w:numFmt w:val="none"/>
      <w:pStyle w:val="9"/>
      <w:suff w:val="nothing"/>
      <w:lvlText w:val=""/>
      <w:lvlJc w:val="left"/>
      <w:pPr>
        <w:tabs>
          <w:tab w:val="num" w:pos="1584"/>
        </w:tabs>
        <w:ind w:left="1584" w:hanging="1584"/>
      </w:pPr>
    </w:lvl>
  </w:abstractNum>
  <w:abstractNum w:abstractNumId="5">
    <w:nsid w:val="00000002"/>
    <w:multiLevelType w:val="singleLevel"/>
    <w:tmpl w:val="00000002"/>
    <w:name w:val="WW8Num5"/>
    <w:lvl w:ilvl="0">
      <w:start w:val="1"/>
      <w:numFmt w:val="decimal"/>
      <w:lvlText w:val="%1."/>
      <w:lvlJc w:val="left"/>
      <w:pPr>
        <w:tabs>
          <w:tab w:val="num" w:pos="785"/>
        </w:tabs>
        <w:ind w:left="785" w:hanging="425"/>
      </w:pPr>
      <w:rPr>
        <w:b w:val="0"/>
      </w:rPr>
    </w:lvl>
  </w:abstractNum>
  <w:abstractNum w:abstractNumId="6">
    <w:nsid w:val="00000003"/>
    <w:multiLevelType w:val="singleLevel"/>
    <w:tmpl w:val="00000003"/>
    <w:name w:val="WW8Num3"/>
    <w:lvl w:ilvl="0">
      <w:numFmt w:val="bullet"/>
      <w:lvlText w:val="-"/>
      <w:lvlJc w:val="left"/>
      <w:pPr>
        <w:tabs>
          <w:tab w:val="num" w:pos="2789"/>
        </w:tabs>
        <w:ind w:left="2789" w:hanging="660"/>
      </w:pPr>
      <w:rPr>
        <w:rFonts w:ascii="font291" w:hAnsi="font291" w:cs="font291"/>
      </w:rPr>
    </w:lvl>
  </w:abstractNum>
  <w:abstractNum w:abstractNumId="7">
    <w:nsid w:val="00000004"/>
    <w:multiLevelType w:val="multilevel"/>
    <w:tmpl w:val="00000004"/>
    <w:name w:val="WW8Num15"/>
    <w:lvl w:ilvl="0">
      <w:start w:val="3"/>
      <w:numFmt w:val="decimal"/>
      <w:lvlText w:val="%1."/>
      <w:lvlJc w:val="left"/>
      <w:pPr>
        <w:tabs>
          <w:tab w:val="num" w:pos="630"/>
        </w:tabs>
        <w:ind w:left="630" w:hanging="630"/>
      </w:pPr>
    </w:lvl>
    <w:lvl w:ilvl="1">
      <w:start w:val="4"/>
      <w:numFmt w:val="decimal"/>
      <w:lvlText w:val="%1.%2."/>
      <w:lvlJc w:val="left"/>
      <w:pPr>
        <w:tabs>
          <w:tab w:val="num" w:pos="2629"/>
        </w:tabs>
        <w:ind w:left="2629" w:hanging="720"/>
      </w:pPr>
    </w:lvl>
    <w:lvl w:ilvl="2">
      <w:start w:val="1"/>
      <w:numFmt w:val="decimal"/>
      <w:lvlText w:val="%1.%2.%3."/>
      <w:lvlJc w:val="left"/>
      <w:pPr>
        <w:tabs>
          <w:tab w:val="num" w:pos="4538"/>
        </w:tabs>
        <w:ind w:left="4538" w:hanging="720"/>
      </w:pPr>
    </w:lvl>
    <w:lvl w:ilvl="3">
      <w:start w:val="1"/>
      <w:numFmt w:val="decimal"/>
      <w:lvlText w:val="%1.%2.%3.%4."/>
      <w:lvlJc w:val="left"/>
      <w:pPr>
        <w:tabs>
          <w:tab w:val="num" w:pos="6807"/>
        </w:tabs>
        <w:ind w:left="6807" w:hanging="1080"/>
      </w:pPr>
    </w:lvl>
    <w:lvl w:ilvl="4">
      <w:start w:val="1"/>
      <w:numFmt w:val="decimal"/>
      <w:lvlText w:val="%1.%2.%3.%4.%5."/>
      <w:lvlJc w:val="left"/>
      <w:pPr>
        <w:tabs>
          <w:tab w:val="num" w:pos="8716"/>
        </w:tabs>
        <w:ind w:left="8716" w:hanging="1080"/>
      </w:pPr>
    </w:lvl>
    <w:lvl w:ilvl="5">
      <w:start w:val="1"/>
      <w:numFmt w:val="decimal"/>
      <w:lvlText w:val="%1.%2.%3.%4.%5.%6."/>
      <w:lvlJc w:val="left"/>
      <w:pPr>
        <w:tabs>
          <w:tab w:val="num" w:pos="10985"/>
        </w:tabs>
        <w:ind w:left="10985" w:hanging="1440"/>
      </w:pPr>
    </w:lvl>
    <w:lvl w:ilvl="6">
      <w:start w:val="1"/>
      <w:numFmt w:val="decimal"/>
      <w:lvlText w:val="%1.%2.%3.%4.%5.%6.%7."/>
      <w:lvlJc w:val="left"/>
      <w:pPr>
        <w:tabs>
          <w:tab w:val="num" w:pos="13254"/>
        </w:tabs>
        <w:ind w:left="13254" w:hanging="1800"/>
      </w:pPr>
    </w:lvl>
    <w:lvl w:ilvl="7">
      <w:start w:val="1"/>
      <w:numFmt w:val="decimal"/>
      <w:lvlText w:val="%1.%2.%3.%4.%5.%6.%7.%8."/>
      <w:lvlJc w:val="left"/>
      <w:pPr>
        <w:tabs>
          <w:tab w:val="num" w:pos="15163"/>
        </w:tabs>
        <w:ind w:left="15163" w:hanging="1800"/>
      </w:pPr>
    </w:lvl>
    <w:lvl w:ilvl="8">
      <w:start w:val="1"/>
      <w:numFmt w:val="decimal"/>
      <w:lvlText w:val="%1.%2.%3.%4.%5.%6.%7.%8.%9."/>
      <w:lvlJc w:val="left"/>
      <w:pPr>
        <w:tabs>
          <w:tab w:val="num" w:pos="17432"/>
        </w:tabs>
        <w:ind w:left="17432" w:hanging="2160"/>
      </w:pPr>
    </w:lvl>
  </w:abstractNum>
  <w:abstractNum w:abstractNumId="8">
    <w:nsid w:val="00000006"/>
    <w:multiLevelType w:val="singleLevel"/>
    <w:tmpl w:val="00000006"/>
    <w:name w:val="WW8Num6"/>
    <w:lvl w:ilvl="0">
      <w:numFmt w:val="bullet"/>
      <w:lvlText w:val="-"/>
      <w:lvlJc w:val="left"/>
      <w:pPr>
        <w:tabs>
          <w:tab w:val="num" w:pos="1512"/>
        </w:tabs>
        <w:ind w:left="1512" w:hanging="660"/>
      </w:pPr>
      <w:rPr>
        <w:rFonts w:ascii="font291" w:hAnsi="font291" w:cs="font291"/>
      </w:rPr>
    </w:lvl>
  </w:abstractNum>
  <w:abstractNum w:abstractNumId="9">
    <w:nsid w:val="00000007"/>
    <w:multiLevelType w:val="singleLevel"/>
    <w:tmpl w:val="00000007"/>
    <w:name w:val="WW8Num7"/>
    <w:lvl w:ilvl="0">
      <w:start w:val="1"/>
      <w:numFmt w:val="decimal"/>
      <w:lvlText w:val="%1)"/>
      <w:lvlJc w:val="left"/>
      <w:pPr>
        <w:tabs>
          <w:tab w:val="num" w:pos="360"/>
        </w:tabs>
        <w:ind w:left="360" w:hanging="360"/>
      </w:pPr>
    </w:lvl>
  </w:abstractNum>
  <w:abstractNum w:abstractNumId="10">
    <w:nsid w:val="00000008"/>
    <w:multiLevelType w:val="multilevel"/>
    <w:tmpl w:val="00000008"/>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11">
    <w:nsid w:val="00000009"/>
    <w:multiLevelType w:val="singleLevel"/>
    <w:tmpl w:val="00000009"/>
    <w:name w:val="WW8Num9"/>
    <w:lvl w:ilvl="0">
      <w:start w:val="1"/>
      <w:numFmt w:val="decimal"/>
      <w:lvlText w:val="%1."/>
      <w:lvlJc w:val="left"/>
      <w:pPr>
        <w:tabs>
          <w:tab w:val="num" w:pos="360"/>
        </w:tabs>
        <w:ind w:left="360" w:hanging="360"/>
      </w:pPr>
    </w:lvl>
  </w:abstractNum>
  <w:abstractNum w:abstractNumId="12">
    <w:nsid w:val="0000000A"/>
    <w:multiLevelType w:val="singleLevel"/>
    <w:tmpl w:val="0000000A"/>
    <w:name w:val="WW8Num10"/>
    <w:lvl w:ilvl="0">
      <w:start w:val="1"/>
      <w:numFmt w:val="bullet"/>
      <w:lvlText w:val="·"/>
      <w:lvlJc w:val="left"/>
      <w:pPr>
        <w:tabs>
          <w:tab w:val="num" w:pos="360"/>
        </w:tabs>
        <w:ind w:left="360" w:hanging="360"/>
      </w:pPr>
      <w:rPr>
        <w:rFonts w:ascii="Symbol" w:hAnsi="Symbol"/>
      </w:rPr>
    </w:lvl>
  </w:abstractNum>
  <w:abstractNum w:abstractNumId="13">
    <w:nsid w:val="0000000B"/>
    <w:multiLevelType w:val="multilevel"/>
    <w:tmpl w:val="0000000B"/>
    <w:name w:val="WW8Num11"/>
    <w:lvl w:ilvl="0">
      <w:start w:val="1"/>
      <w:numFmt w:val="decimal"/>
      <w:lvlText w:val="%1)"/>
      <w:lvlJc w:val="left"/>
      <w:pPr>
        <w:tabs>
          <w:tab w:val="num" w:pos="0"/>
        </w:tabs>
        <w:ind w:left="0" w:hanging="360"/>
      </w:pPr>
    </w:lvl>
    <w:lvl w:ilvl="1">
      <w:start w:val="1"/>
      <w:numFmt w:val="lowerLetter"/>
      <w:lvlText w:val="%2)"/>
      <w:lvlJc w:val="left"/>
      <w:pPr>
        <w:tabs>
          <w:tab w:val="num" w:pos="360"/>
        </w:tabs>
        <w:ind w:left="360" w:hanging="360"/>
      </w:pPr>
    </w:lvl>
    <w:lvl w:ilvl="2">
      <w:start w:val="1"/>
      <w:numFmt w:val="lowerRoman"/>
      <w:lvlText w:val="%3)"/>
      <w:lvlJc w:val="left"/>
      <w:pPr>
        <w:tabs>
          <w:tab w:val="num" w:pos="720"/>
        </w:tabs>
        <w:ind w:left="720" w:hanging="360"/>
      </w:pPr>
    </w:lvl>
    <w:lvl w:ilvl="3">
      <w:start w:val="1"/>
      <w:numFmt w:val="decimal"/>
      <w:lvlText w:val="(%4)"/>
      <w:lvlJc w:val="left"/>
      <w:pPr>
        <w:tabs>
          <w:tab w:val="num" w:pos="1080"/>
        </w:tabs>
        <w:ind w:left="1080" w:hanging="360"/>
      </w:pPr>
    </w:lvl>
    <w:lvl w:ilvl="4">
      <w:start w:val="1"/>
      <w:numFmt w:val="lowerLetter"/>
      <w:lvlText w:val="(%5)"/>
      <w:lvlJc w:val="left"/>
      <w:pPr>
        <w:tabs>
          <w:tab w:val="num" w:pos="1440"/>
        </w:tabs>
        <w:ind w:left="1440" w:hanging="360"/>
      </w:pPr>
    </w:lvl>
    <w:lvl w:ilvl="5">
      <w:start w:val="1"/>
      <w:numFmt w:val="lowerRoman"/>
      <w:lvlText w:val="(%6)"/>
      <w:lvlJc w:val="left"/>
      <w:pPr>
        <w:tabs>
          <w:tab w:val="num" w:pos="1800"/>
        </w:tabs>
        <w:ind w:left="1800" w:hanging="360"/>
      </w:pPr>
    </w:lvl>
    <w:lvl w:ilvl="6">
      <w:start w:val="1"/>
      <w:numFmt w:val="decimal"/>
      <w:lvlText w:val="%7."/>
      <w:lvlJc w:val="left"/>
      <w:pPr>
        <w:tabs>
          <w:tab w:val="num" w:pos="2160"/>
        </w:tabs>
        <w:ind w:left="2160" w:hanging="360"/>
      </w:pPr>
    </w:lvl>
    <w:lvl w:ilvl="7">
      <w:start w:val="1"/>
      <w:numFmt w:val="lowerLetter"/>
      <w:lvlText w:val="%8."/>
      <w:lvlJc w:val="left"/>
      <w:pPr>
        <w:tabs>
          <w:tab w:val="num" w:pos="2520"/>
        </w:tabs>
        <w:ind w:left="2520" w:hanging="360"/>
      </w:pPr>
    </w:lvl>
    <w:lvl w:ilvl="8">
      <w:start w:val="1"/>
      <w:numFmt w:val="lowerRoman"/>
      <w:lvlText w:val="%9."/>
      <w:lvlJc w:val="left"/>
      <w:pPr>
        <w:tabs>
          <w:tab w:val="num" w:pos="2880"/>
        </w:tabs>
        <w:ind w:left="2880" w:hanging="360"/>
      </w:pPr>
    </w:lvl>
  </w:abstractNum>
  <w:abstractNum w:abstractNumId="14">
    <w:nsid w:val="0000000C"/>
    <w:multiLevelType w:val="singleLevel"/>
    <w:tmpl w:val="0000000C"/>
    <w:name w:val="WW8Num12"/>
    <w:lvl w:ilvl="0">
      <w:start w:val="1"/>
      <w:numFmt w:val="bullet"/>
      <w:lvlText w:val="·"/>
      <w:lvlJc w:val="left"/>
      <w:pPr>
        <w:tabs>
          <w:tab w:val="num" w:pos="360"/>
        </w:tabs>
        <w:ind w:left="360" w:hanging="360"/>
      </w:pPr>
      <w:rPr>
        <w:rFonts w:ascii="Symbol" w:hAnsi="Symbol"/>
      </w:rPr>
    </w:lvl>
  </w:abstractNum>
  <w:abstractNum w:abstractNumId="15">
    <w:nsid w:val="0000000D"/>
    <w:multiLevelType w:val="singleLevel"/>
    <w:tmpl w:val="0000000D"/>
    <w:name w:val="WW8Num13"/>
    <w:lvl w:ilvl="0">
      <w:start w:val="1"/>
      <w:numFmt w:val="bullet"/>
      <w:lvlText w:val="·"/>
      <w:lvlJc w:val="left"/>
      <w:pPr>
        <w:tabs>
          <w:tab w:val="num" w:pos="360"/>
        </w:tabs>
        <w:ind w:left="360" w:hanging="360"/>
      </w:pPr>
      <w:rPr>
        <w:rFonts w:ascii="Symbol" w:hAnsi="Symbol"/>
      </w:rPr>
    </w:lvl>
  </w:abstractNum>
  <w:abstractNum w:abstractNumId="16">
    <w:nsid w:val="0000000E"/>
    <w:multiLevelType w:val="singleLevel"/>
    <w:tmpl w:val="0000000E"/>
    <w:name w:val="WW8Num14"/>
    <w:lvl w:ilvl="0">
      <w:start w:val="1"/>
      <w:numFmt w:val="lowerLetter"/>
      <w:lvlText w:val="%1)"/>
      <w:lvlJc w:val="left"/>
      <w:pPr>
        <w:tabs>
          <w:tab w:val="num" w:pos="360"/>
        </w:tabs>
        <w:ind w:left="360" w:hanging="360"/>
      </w:pPr>
    </w:lvl>
  </w:abstractNum>
  <w:abstractNum w:abstractNumId="17">
    <w:nsid w:val="06AC20BB"/>
    <w:multiLevelType w:val="hybridMultilevel"/>
    <w:tmpl w:val="C3C2703E"/>
    <w:name w:val="WW8Num2222"/>
    <w:lvl w:ilvl="0" w:tplc="993C20E4">
      <w:start w:val="2"/>
      <w:numFmt w:val="bullet"/>
      <w:lvlText w:val="–"/>
      <w:lvlJc w:val="left"/>
      <w:pPr>
        <w:tabs>
          <w:tab w:val="num" w:pos="0"/>
        </w:tabs>
        <w:ind w:firstLine="709"/>
      </w:pPr>
      <w:rPr>
        <w:rFonts w:ascii="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Times New Roman" w:hint="default"/>
      </w:rPr>
    </w:lvl>
    <w:lvl w:ilvl="3" w:tplc="04190001">
      <w:start w:val="1"/>
      <w:numFmt w:val="bullet"/>
      <w:lvlText w:val=""/>
      <w:lvlJc w:val="left"/>
      <w:pPr>
        <w:tabs>
          <w:tab w:val="num" w:pos="2880"/>
        </w:tabs>
        <w:ind w:left="2880" w:hanging="360"/>
      </w:pPr>
      <w:rPr>
        <w:rFonts w:ascii="Symbol" w:hAnsi="Symbol" w:cs="Times New Roman"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Times New Roman" w:hint="default"/>
      </w:rPr>
    </w:lvl>
    <w:lvl w:ilvl="6" w:tplc="04190001">
      <w:start w:val="1"/>
      <w:numFmt w:val="bullet"/>
      <w:lvlText w:val=""/>
      <w:lvlJc w:val="left"/>
      <w:pPr>
        <w:tabs>
          <w:tab w:val="num" w:pos="5040"/>
        </w:tabs>
        <w:ind w:left="5040" w:hanging="360"/>
      </w:pPr>
      <w:rPr>
        <w:rFonts w:ascii="Symbol" w:hAnsi="Symbol" w:cs="Times New Roman"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Times New Roman" w:hint="default"/>
      </w:rPr>
    </w:lvl>
  </w:abstractNum>
  <w:abstractNum w:abstractNumId="18">
    <w:nsid w:val="23AC2807"/>
    <w:multiLevelType w:val="singleLevel"/>
    <w:tmpl w:val="0419000F"/>
    <w:lvl w:ilvl="0">
      <w:start w:val="1"/>
      <w:numFmt w:val="decimal"/>
      <w:lvlText w:val="%1."/>
      <w:lvlJc w:val="left"/>
      <w:pPr>
        <w:tabs>
          <w:tab w:val="num" w:pos="360"/>
        </w:tabs>
        <w:ind w:left="360" w:hanging="360"/>
      </w:pPr>
    </w:lvl>
  </w:abstractNum>
  <w:abstractNum w:abstractNumId="19">
    <w:nsid w:val="348464CA"/>
    <w:multiLevelType w:val="hybridMultilevel"/>
    <w:tmpl w:val="AFF4DA30"/>
    <w:name w:val="WW8Num124"/>
    <w:lvl w:ilvl="0" w:tplc="0419000F">
      <w:start w:val="1"/>
      <w:numFmt w:val="decimal"/>
      <w:lvlText w:val="%1."/>
      <w:lvlJc w:val="left"/>
      <w:pPr>
        <w:tabs>
          <w:tab w:val="num" w:pos="1183"/>
        </w:tabs>
        <w:ind w:left="1183" w:hanging="360"/>
      </w:pPr>
    </w:lvl>
    <w:lvl w:ilvl="1" w:tplc="04190019" w:tentative="1">
      <w:start w:val="1"/>
      <w:numFmt w:val="lowerLetter"/>
      <w:lvlText w:val="%2."/>
      <w:lvlJc w:val="left"/>
      <w:pPr>
        <w:tabs>
          <w:tab w:val="num" w:pos="1903"/>
        </w:tabs>
        <w:ind w:left="1903" w:hanging="360"/>
      </w:pPr>
    </w:lvl>
    <w:lvl w:ilvl="2" w:tplc="0419001B" w:tentative="1">
      <w:start w:val="1"/>
      <w:numFmt w:val="lowerRoman"/>
      <w:lvlText w:val="%3."/>
      <w:lvlJc w:val="right"/>
      <w:pPr>
        <w:tabs>
          <w:tab w:val="num" w:pos="2623"/>
        </w:tabs>
        <w:ind w:left="2623" w:hanging="180"/>
      </w:pPr>
    </w:lvl>
    <w:lvl w:ilvl="3" w:tplc="0419000F" w:tentative="1">
      <w:start w:val="1"/>
      <w:numFmt w:val="decimal"/>
      <w:lvlText w:val="%4."/>
      <w:lvlJc w:val="left"/>
      <w:pPr>
        <w:tabs>
          <w:tab w:val="num" w:pos="3343"/>
        </w:tabs>
        <w:ind w:left="3343" w:hanging="360"/>
      </w:pPr>
    </w:lvl>
    <w:lvl w:ilvl="4" w:tplc="04190019" w:tentative="1">
      <w:start w:val="1"/>
      <w:numFmt w:val="lowerLetter"/>
      <w:lvlText w:val="%5."/>
      <w:lvlJc w:val="left"/>
      <w:pPr>
        <w:tabs>
          <w:tab w:val="num" w:pos="4063"/>
        </w:tabs>
        <w:ind w:left="4063" w:hanging="360"/>
      </w:pPr>
    </w:lvl>
    <w:lvl w:ilvl="5" w:tplc="0419001B" w:tentative="1">
      <w:start w:val="1"/>
      <w:numFmt w:val="lowerRoman"/>
      <w:lvlText w:val="%6."/>
      <w:lvlJc w:val="right"/>
      <w:pPr>
        <w:tabs>
          <w:tab w:val="num" w:pos="4783"/>
        </w:tabs>
        <w:ind w:left="4783" w:hanging="180"/>
      </w:pPr>
    </w:lvl>
    <w:lvl w:ilvl="6" w:tplc="0419000F" w:tentative="1">
      <w:start w:val="1"/>
      <w:numFmt w:val="decimal"/>
      <w:lvlText w:val="%7."/>
      <w:lvlJc w:val="left"/>
      <w:pPr>
        <w:tabs>
          <w:tab w:val="num" w:pos="5503"/>
        </w:tabs>
        <w:ind w:left="5503" w:hanging="360"/>
      </w:pPr>
    </w:lvl>
    <w:lvl w:ilvl="7" w:tplc="04190019" w:tentative="1">
      <w:start w:val="1"/>
      <w:numFmt w:val="lowerLetter"/>
      <w:lvlText w:val="%8."/>
      <w:lvlJc w:val="left"/>
      <w:pPr>
        <w:tabs>
          <w:tab w:val="num" w:pos="6223"/>
        </w:tabs>
        <w:ind w:left="6223" w:hanging="360"/>
      </w:pPr>
    </w:lvl>
    <w:lvl w:ilvl="8" w:tplc="0419001B" w:tentative="1">
      <w:start w:val="1"/>
      <w:numFmt w:val="lowerRoman"/>
      <w:lvlText w:val="%9."/>
      <w:lvlJc w:val="right"/>
      <w:pPr>
        <w:tabs>
          <w:tab w:val="num" w:pos="6943"/>
        </w:tabs>
        <w:ind w:left="6943" w:hanging="180"/>
      </w:pPr>
    </w:lvl>
  </w:abstractNum>
  <w:abstractNum w:abstractNumId="20">
    <w:nsid w:val="431D6EDE"/>
    <w:multiLevelType w:val="singleLevel"/>
    <w:tmpl w:val="0419000F"/>
    <w:lvl w:ilvl="0">
      <w:start w:val="1"/>
      <w:numFmt w:val="decimal"/>
      <w:lvlText w:val="%1."/>
      <w:lvlJc w:val="left"/>
      <w:pPr>
        <w:tabs>
          <w:tab w:val="num" w:pos="360"/>
        </w:tabs>
        <w:ind w:left="360" w:hanging="360"/>
      </w:pPr>
      <w:rPr>
        <w:rFonts w:hint="default"/>
      </w:rPr>
    </w:lvl>
  </w:abstractNum>
  <w:abstractNum w:abstractNumId="21">
    <w:nsid w:val="44C03BE4"/>
    <w:multiLevelType w:val="singleLevel"/>
    <w:tmpl w:val="04190011"/>
    <w:lvl w:ilvl="0">
      <w:start w:val="1"/>
      <w:numFmt w:val="decimal"/>
      <w:lvlText w:val="%1)"/>
      <w:lvlJc w:val="left"/>
      <w:pPr>
        <w:tabs>
          <w:tab w:val="num" w:pos="360"/>
        </w:tabs>
        <w:ind w:left="360" w:hanging="360"/>
      </w:pPr>
    </w:lvl>
  </w:abstractNum>
  <w:abstractNum w:abstractNumId="22">
    <w:nsid w:val="52E84834"/>
    <w:multiLevelType w:val="singleLevel"/>
    <w:tmpl w:val="0419000F"/>
    <w:lvl w:ilvl="0">
      <w:start w:val="1"/>
      <w:numFmt w:val="decimal"/>
      <w:lvlText w:val="%1."/>
      <w:lvlJc w:val="left"/>
      <w:pPr>
        <w:tabs>
          <w:tab w:val="num" w:pos="360"/>
        </w:tabs>
        <w:ind w:left="360" w:hanging="360"/>
      </w:pPr>
      <w:rPr>
        <w:rFonts w:hint="default"/>
      </w:rPr>
    </w:lvl>
  </w:abstractNum>
  <w:abstractNum w:abstractNumId="23">
    <w:nsid w:val="57EE0FD1"/>
    <w:multiLevelType w:val="hybridMultilevel"/>
    <w:tmpl w:val="08E0EC64"/>
    <w:name w:val="WW8Num22"/>
    <w:lvl w:ilvl="0" w:tplc="3032656E">
      <w:start w:val="2"/>
      <w:numFmt w:val="bullet"/>
      <w:lvlText w:val="–"/>
      <w:lvlJc w:val="left"/>
      <w:pPr>
        <w:tabs>
          <w:tab w:val="num" w:pos="0"/>
        </w:tabs>
        <w:ind w:firstLine="709"/>
      </w:pPr>
      <w:rPr>
        <w:rFonts w:ascii="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Times New Roman" w:hint="default"/>
      </w:rPr>
    </w:lvl>
    <w:lvl w:ilvl="3" w:tplc="04190001">
      <w:start w:val="1"/>
      <w:numFmt w:val="bullet"/>
      <w:lvlText w:val=""/>
      <w:lvlJc w:val="left"/>
      <w:pPr>
        <w:tabs>
          <w:tab w:val="num" w:pos="2880"/>
        </w:tabs>
        <w:ind w:left="2880" w:hanging="360"/>
      </w:pPr>
      <w:rPr>
        <w:rFonts w:ascii="Symbol" w:hAnsi="Symbol" w:cs="Times New Roman"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Times New Roman" w:hint="default"/>
      </w:rPr>
    </w:lvl>
    <w:lvl w:ilvl="6" w:tplc="04190001">
      <w:start w:val="1"/>
      <w:numFmt w:val="bullet"/>
      <w:lvlText w:val=""/>
      <w:lvlJc w:val="left"/>
      <w:pPr>
        <w:tabs>
          <w:tab w:val="num" w:pos="5040"/>
        </w:tabs>
        <w:ind w:left="5040" w:hanging="360"/>
      </w:pPr>
      <w:rPr>
        <w:rFonts w:ascii="Symbol" w:hAnsi="Symbol" w:cs="Times New Roman"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Times New Roman" w:hint="default"/>
      </w:rPr>
    </w:lvl>
  </w:abstractNum>
  <w:abstractNum w:abstractNumId="24">
    <w:nsid w:val="599978F5"/>
    <w:multiLevelType w:val="singleLevel"/>
    <w:tmpl w:val="55FACDB8"/>
    <w:lvl w:ilvl="0">
      <w:start w:val="4"/>
      <w:numFmt w:val="decimal"/>
      <w:lvlText w:val="%1)"/>
      <w:lvlJc w:val="left"/>
      <w:pPr>
        <w:tabs>
          <w:tab w:val="num" w:pos="360"/>
        </w:tabs>
        <w:ind w:left="360" w:hanging="360"/>
      </w:pPr>
    </w:lvl>
  </w:abstractNum>
  <w:abstractNum w:abstractNumId="25">
    <w:nsid w:val="5E7A3B18"/>
    <w:multiLevelType w:val="hybridMultilevel"/>
    <w:tmpl w:val="841EE35A"/>
    <w:name w:val="WW8Num222"/>
    <w:lvl w:ilvl="0" w:tplc="207A53A0">
      <w:start w:val="2"/>
      <w:numFmt w:val="bullet"/>
      <w:lvlText w:val="–"/>
      <w:lvlJc w:val="left"/>
      <w:pPr>
        <w:tabs>
          <w:tab w:val="num" w:pos="0"/>
        </w:tabs>
        <w:ind w:firstLine="709"/>
      </w:pPr>
      <w:rPr>
        <w:rFonts w:ascii="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Times New Roman" w:hint="default"/>
      </w:rPr>
    </w:lvl>
    <w:lvl w:ilvl="3" w:tplc="04190001">
      <w:start w:val="1"/>
      <w:numFmt w:val="bullet"/>
      <w:lvlText w:val=""/>
      <w:lvlJc w:val="left"/>
      <w:pPr>
        <w:tabs>
          <w:tab w:val="num" w:pos="2880"/>
        </w:tabs>
        <w:ind w:left="2880" w:hanging="360"/>
      </w:pPr>
      <w:rPr>
        <w:rFonts w:ascii="Symbol" w:hAnsi="Symbol" w:cs="Times New Roman"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Times New Roman" w:hint="default"/>
      </w:rPr>
    </w:lvl>
    <w:lvl w:ilvl="6" w:tplc="04190001">
      <w:start w:val="1"/>
      <w:numFmt w:val="bullet"/>
      <w:lvlText w:val=""/>
      <w:lvlJc w:val="left"/>
      <w:pPr>
        <w:tabs>
          <w:tab w:val="num" w:pos="5040"/>
        </w:tabs>
        <w:ind w:left="5040" w:hanging="360"/>
      </w:pPr>
      <w:rPr>
        <w:rFonts w:ascii="Symbol" w:hAnsi="Symbol" w:cs="Times New Roman"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Times New Roman" w:hint="default"/>
      </w:rPr>
    </w:lvl>
  </w:abstractNum>
  <w:abstractNum w:abstractNumId="26">
    <w:nsid w:val="732C22EC"/>
    <w:multiLevelType w:val="hybridMultilevel"/>
    <w:tmpl w:val="632E5270"/>
    <w:lvl w:ilvl="0" w:tplc="FFFFFFFF">
      <w:start w:val="1"/>
      <w:numFmt w:val="bullet"/>
      <w:lvlText w:val=""/>
      <w:lvlJc w:val="left"/>
      <w:pPr>
        <w:tabs>
          <w:tab w:val="num" w:pos="1080"/>
        </w:tabs>
        <w:ind w:left="1060" w:hanging="340"/>
      </w:pPr>
      <w:rPr>
        <w:rFonts w:ascii="Symbol" w:hAnsi="Symbol" w:hint="default"/>
        <w:sz w:val="28"/>
      </w:rPr>
    </w:lvl>
    <w:lvl w:ilvl="1" w:tplc="FFFFFFFF" w:tentative="1">
      <w:start w:val="1"/>
      <w:numFmt w:val="bullet"/>
      <w:lvlText w:val="o"/>
      <w:lvlJc w:val="left"/>
      <w:pPr>
        <w:tabs>
          <w:tab w:val="num" w:pos="1800"/>
        </w:tabs>
        <w:ind w:left="1800" w:hanging="360"/>
      </w:pPr>
      <w:rPr>
        <w:rFonts w:ascii="Courier New" w:hAnsi="Courier New"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num w:numId="1">
    <w:abstractNumId w:val="4"/>
  </w:num>
  <w:num w:numId="2">
    <w:abstractNumId w:val="3"/>
  </w:num>
  <w:num w:numId="3">
    <w:abstractNumId w:val="2"/>
    <w:lvlOverride w:ilvl="0">
      <w:startOverride w:val="1"/>
    </w:lvlOverride>
  </w:num>
  <w:num w:numId="4">
    <w:abstractNumId w:val="0"/>
  </w:num>
  <w:num w:numId="5">
    <w:abstractNumId w:val="1"/>
  </w:num>
  <w:num w:numId="6">
    <w:abstractNumId w:val="20"/>
  </w:num>
  <w:num w:numId="7">
    <w:abstractNumId w:val="22"/>
  </w:num>
  <w:num w:numId="8">
    <w:abstractNumId w:val="18"/>
  </w:num>
  <w:num w:numId="9">
    <w:abstractNumId w:val="21"/>
  </w:num>
  <w:num w:numId="10">
    <w:abstractNumId w:val="24"/>
  </w:num>
  <w:num w:numId="11">
    <w:abstractNumId w:val="26"/>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5"/>
  <w:displayBackgroundShape/>
  <w:embedSystemFonts/>
  <w:hideSpellingError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defaultTableStyle w:val="a1"/>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49"/>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2F81"/>
    <w:rsid w:val="00001885"/>
    <w:rsid w:val="00001E1D"/>
    <w:rsid w:val="00002692"/>
    <w:rsid w:val="00002CF4"/>
    <w:rsid w:val="000040F6"/>
    <w:rsid w:val="000050F4"/>
    <w:rsid w:val="00005E57"/>
    <w:rsid w:val="00006D05"/>
    <w:rsid w:val="0001128B"/>
    <w:rsid w:val="0001261B"/>
    <w:rsid w:val="0001286F"/>
    <w:rsid w:val="00013C25"/>
    <w:rsid w:val="00014C87"/>
    <w:rsid w:val="000169F6"/>
    <w:rsid w:val="00017420"/>
    <w:rsid w:val="00020B54"/>
    <w:rsid w:val="000223EA"/>
    <w:rsid w:val="000229D0"/>
    <w:rsid w:val="00024196"/>
    <w:rsid w:val="000247A1"/>
    <w:rsid w:val="0002508E"/>
    <w:rsid w:val="0002510E"/>
    <w:rsid w:val="00025274"/>
    <w:rsid w:val="000254A4"/>
    <w:rsid w:val="00027332"/>
    <w:rsid w:val="00027AF9"/>
    <w:rsid w:val="00030019"/>
    <w:rsid w:val="000363A9"/>
    <w:rsid w:val="000375F8"/>
    <w:rsid w:val="000408E3"/>
    <w:rsid w:val="00040E42"/>
    <w:rsid w:val="00040EE9"/>
    <w:rsid w:val="000463ED"/>
    <w:rsid w:val="00046D04"/>
    <w:rsid w:val="00046D49"/>
    <w:rsid w:val="00047FE9"/>
    <w:rsid w:val="00050F8A"/>
    <w:rsid w:val="000516F8"/>
    <w:rsid w:val="00052D9C"/>
    <w:rsid w:val="00052E5D"/>
    <w:rsid w:val="000530F7"/>
    <w:rsid w:val="000545F3"/>
    <w:rsid w:val="00056407"/>
    <w:rsid w:val="000574AE"/>
    <w:rsid w:val="00057578"/>
    <w:rsid w:val="00060764"/>
    <w:rsid w:val="00061257"/>
    <w:rsid w:val="0006144B"/>
    <w:rsid w:val="00061ABC"/>
    <w:rsid w:val="00061D2A"/>
    <w:rsid w:val="00061DBD"/>
    <w:rsid w:val="0006473D"/>
    <w:rsid w:val="00064AAD"/>
    <w:rsid w:val="000665CD"/>
    <w:rsid w:val="000672BA"/>
    <w:rsid w:val="00074B93"/>
    <w:rsid w:val="0007689E"/>
    <w:rsid w:val="00077F61"/>
    <w:rsid w:val="000803B9"/>
    <w:rsid w:val="0008076C"/>
    <w:rsid w:val="00082246"/>
    <w:rsid w:val="00082393"/>
    <w:rsid w:val="000840F1"/>
    <w:rsid w:val="00084CB3"/>
    <w:rsid w:val="000851D4"/>
    <w:rsid w:val="00085657"/>
    <w:rsid w:val="00085F0F"/>
    <w:rsid w:val="00087696"/>
    <w:rsid w:val="00087AE2"/>
    <w:rsid w:val="00087D57"/>
    <w:rsid w:val="00090D55"/>
    <w:rsid w:val="00091C33"/>
    <w:rsid w:val="00091EDA"/>
    <w:rsid w:val="0009648B"/>
    <w:rsid w:val="00096F5A"/>
    <w:rsid w:val="000A1353"/>
    <w:rsid w:val="000A282E"/>
    <w:rsid w:val="000A2C82"/>
    <w:rsid w:val="000A58A4"/>
    <w:rsid w:val="000A5E02"/>
    <w:rsid w:val="000A6DAB"/>
    <w:rsid w:val="000B0134"/>
    <w:rsid w:val="000B05CF"/>
    <w:rsid w:val="000B24E1"/>
    <w:rsid w:val="000B339E"/>
    <w:rsid w:val="000B42E1"/>
    <w:rsid w:val="000B638A"/>
    <w:rsid w:val="000B7059"/>
    <w:rsid w:val="000B771A"/>
    <w:rsid w:val="000C0CCE"/>
    <w:rsid w:val="000C11E1"/>
    <w:rsid w:val="000C1A3B"/>
    <w:rsid w:val="000C4165"/>
    <w:rsid w:val="000C5B0B"/>
    <w:rsid w:val="000C6A43"/>
    <w:rsid w:val="000D1561"/>
    <w:rsid w:val="000D3AC9"/>
    <w:rsid w:val="000D4EDD"/>
    <w:rsid w:val="000D6C59"/>
    <w:rsid w:val="000E2983"/>
    <w:rsid w:val="000E584E"/>
    <w:rsid w:val="000F0129"/>
    <w:rsid w:val="000F0324"/>
    <w:rsid w:val="000F048F"/>
    <w:rsid w:val="000F6D4B"/>
    <w:rsid w:val="000F7688"/>
    <w:rsid w:val="00103057"/>
    <w:rsid w:val="001047AA"/>
    <w:rsid w:val="001047AC"/>
    <w:rsid w:val="00105371"/>
    <w:rsid w:val="0010624A"/>
    <w:rsid w:val="0010627E"/>
    <w:rsid w:val="00106527"/>
    <w:rsid w:val="00106DDF"/>
    <w:rsid w:val="001074F5"/>
    <w:rsid w:val="00111013"/>
    <w:rsid w:val="0011281D"/>
    <w:rsid w:val="0011528F"/>
    <w:rsid w:val="001178DB"/>
    <w:rsid w:val="00117B81"/>
    <w:rsid w:val="001233D4"/>
    <w:rsid w:val="00123A6B"/>
    <w:rsid w:val="00123A8F"/>
    <w:rsid w:val="001257E9"/>
    <w:rsid w:val="00126A04"/>
    <w:rsid w:val="00130340"/>
    <w:rsid w:val="001323C4"/>
    <w:rsid w:val="00135479"/>
    <w:rsid w:val="00137782"/>
    <w:rsid w:val="001407F0"/>
    <w:rsid w:val="00140C5C"/>
    <w:rsid w:val="001419CE"/>
    <w:rsid w:val="001436B6"/>
    <w:rsid w:val="001438DF"/>
    <w:rsid w:val="00146C3C"/>
    <w:rsid w:val="00151A7F"/>
    <w:rsid w:val="00151BB9"/>
    <w:rsid w:val="0015208E"/>
    <w:rsid w:val="00153A4C"/>
    <w:rsid w:val="0015407A"/>
    <w:rsid w:val="00154C24"/>
    <w:rsid w:val="00160A63"/>
    <w:rsid w:val="0016197F"/>
    <w:rsid w:val="00162FA8"/>
    <w:rsid w:val="001635A9"/>
    <w:rsid w:val="00163E5F"/>
    <w:rsid w:val="00165161"/>
    <w:rsid w:val="00166078"/>
    <w:rsid w:val="00167989"/>
    <w:rsid w:val="001715EB"/>
    <w:rsid w:val="001723A9"/>
    <w:rsid w:val="0017495E"/>
    <w:rsid w:val="001764AB"/>
    <w:rsid w:val="00187A70"/>
    <w:rsid w:val="00191A94"/>
    <w:rsid w:val="00192089"/>
    <w:rsid w:val="001923B1"/>
    <w:rsid w:val="00193FB5"/>
    <w:rsid w:val="00196C72"/>
    <w:rsid w:val="0019790A"/>
    <w:rsid w:val="001A00EF"/>
    <w:rsid w:val="001A0C7C"/>
    <w:rsid w:val="001A58AA"/>
    <w:rsid w:val="001A7214"/>
    <w:rsid w:val="001A7932"/>
    <w:rsid w:val="001B1D30"/>
    <w:rsid w:val="001B320C"/>
    <w:rsid w:val="001B3945"/>
    <w:rsid w:val="001B78DE"/>
    <w:rsid w:val="001C0184"/>
    <w:rsid w:val="001C0E8C"/>
    <w:rsid w:val="001C1462"/>
    <w:rsid w:val="001C1E62"/>
    <w:rsid w:val="001C567D"/>
    <w:rsid w:val="001C67EB"/>
    <w:rsid w:val="001C7091"/>
    <w:rsid w:val="001D0A63"/>
    <w:rsid w:val="001D2241"/>
    <w:rsid w:val="001D24B5"/>
    <w:rsid w:val="001D3F7F"/>
    <w:rsid w:val="001D5B62"/>
    <w:rsid w:val="001D63F7"/>
    <w:rsid w:val="001D6BF2"/>
    <w:rsid w:val="001D7592"/>
    <w:rsid w:val="001E0195"/>
    <w:rsid w:val="001E14F7"/>
    <w:rsid w:val="001E1867"/>
    <w:rsid w:val="001E3C36"/>
    <w:rsid w:val="001E523F"/>
    <w:rsid w:val="001E68DF"/>
    <w:rsid w:val="001E79F3"/>
    <w:rsid w:val="001E7FC9"/>
    <w:rsid w:val="001F10AF"/>
    <w:rsid w:val="001F2514"/>
    <w:rsid w:val="001F4C4A"/>
    <w:rsid w:val="001F670A"/>
    <w:rsid w:val="001F6BBD"/>
    <w:rsid w:val="00200038"/>
    <w:rsid w:val="00200661"/>
    <w:rsid w:val="0020076D"/>
    <w:rsid w:val="00200D88"/>
    <w:rsid w:val="00202374"/>
    <w:rsid w:val="00205B24"/>
    <w:rsid w:val="002064B7"/>
    <w:rsid w:val="00206E86"/>
    <w:rsid w:val="00210170"/>
    <w:rsid w:val="0021226F"/>
    <w:rsid w:val="00212471"/>
    <w:rsid w:val="00217B16"/>
    <w:rsid w:val="0022522C"/>
    <w:rsid w:val="00226DCF"/>
    <w:rsid w:val="00232235"/>
    <w:rsid w:val="00232474"/>
    <w:rsid w:val="00232BD9"/>
    <w:rsid w:val="00233EE4"/>
    <w:rsid w:val="002343B6"/>
    <w:rsid w:val="00235D53"/>
    <w:rsid w:val="0024005B"/>
    <w:rsid w:val="00241B89"/>
    <w:rsid w:val="00242F15"/>
    <w:rsid w:val="002466DC"/>
    <w:rsid w:val="0025027C"/>
    <w:rsid w:val="00250953"/>
    <w:rsid w:val="002515BA"/>
    <w:rsid w:val="00251C3C"/>
    <w:rsid w:val="002536E8"/>
    <w:rsid w:val="00254E06"/>
    <w:rsid w:val="0025541E"/>
    <w:rsid w:val="002560E8"/>
    <w:rsid w:val="00256921"/>
    <w:rsid w:val="0025785D"/>
    <w:rsid w:val="00257F9A"/>
    <w:rsid w:val="00263236"/>
    <w:rsid w:val="00263AD1"/>
    <w:rsid w:val="00264C1B"/>
    <w:rsid w:val="0026704A"/>
    <w:rsid w:val="0027005C"/>
    <w:rsid w:val="00271B15"/>
    <w:rsid w:val="0027557C"/>
    <w:rsid w:val="00275A2F"/>
    <w:rsid w:val="00277AC3"/>
    <w:rsid w:val="00280DA2"/>
    <w:rsid w:val="002826C8"/>
    <w:rsid w:val="0028644F"/>
    <w:rsid w:val="00287ADD"/>
    <w:rsid w:val="00291FF7"/>
    <w:rsid w:val="002935E6"/>
    <w:rsid w:val="00293C61"/>
    <w:rsid w:val="00296543"/>
    <w:rsid w:val="002A5361"/>
    <w:rsid w:val="002A6527"/>
    <w:rsid w:val="002A7631"/>
    <w:rsid w:val="002B0B22"/>
    <w:rsid w:val="002B2645"/>
    <w:rsid w:val="002B6594"/>
    <w:rsid w:val="002B74EA"/>
    <w:rsid w:val="002B7721"/>
    <w:rsid w:val="002C186A"/>
    <w:rsid w:val="002C3FB3"/>
    <w:rsid w:val="002C5560"/>
    <w:rsid w:val="002C745B"/>
    <w:rsid w:val="002D5F75"/>
    <w:rsid w:val="002D7F46"/>
    <w:rsid w:val="002E7727"/>
    <w:rsid w:val="002F192D"/>
    <w:rsid w:val="002F353D"/>
    <w:rsid w:val="002F5585"/>
    <w:rsid w:val="002F56DB"/>
    <w:rsid w:val="002F7F41"/>
    <w:rsid w:val="0030177B"/>
    <w:rsid w:val="0030191F"/>
    <w:rsid w:val="00304052"/>
    <w:rsid w:val="00305369"/>
    <w:rsid w:val="00312011"/>
    <w:rsid w:val="00312B21"/>
    <w:rsid w:val="00314307"/>
    <w:rsid w:val="00314A95"/>
    <w:rsid w:val="00315147"/>
    <w:rsid w:val="00315EA6"/>
    <w:rsid w:val="00316257"/>
    <w:rsid w:val="003169E4"/>
    <w:rsid w:val="0032013A"/>
    <w:rsid w:val="00330DFC"/>
    <w:rsid w:val="003317D3"/>
    <w:rsid w:val="00333611"/>
    <w:rsid w:val="00333902"/>
    <w:rsid w:val="003339AD"/>
    <w:rsid w:val="00335034"/>
    <w:rsid w:val="00336037"/>
    <w:rsid w:val="003364CD"/>
    <w:rsid w:val="00345B7E"/>
    <w:rsid w:val="00347B2B"/>
    <w:rsid w:val="00352876"/>
    <w:rsid w:val="003538C3"/>
    <w:rsid w:val="00355A2F"/>
    <w:rsid w:val="00356747"/>
    <w:rsid w:val="0035676F"/>
    <w:rsid w:val="00361059"/>
    <w:rsid w:val="00362DBD"/>
    <w:rsid w:val="003631B5"/>
    <w:rsid w:val="00363624"/>
    <w:rsid w:val="00364663"/>
    <w:rsid w:val="003656FD"/>
    <w:rsid w:val="0036664E"/>
    <w:rsid w:val="00370C27"/>
    <w:rsid w:val="003713C8"/>
    <w:rsid w:val="0037143A"/>
    <w:rsid w:val="003755D5"/>
    <w:rsid w:val="00380AAA"/>
    <w:rsid w:val="00382AE4"/>
    <w:rsid w:val="0038362C"/>
    <w:rsid w:val="00383820"/>
    <w:rsid w:val="00386A31"/>
    <w:rsid w:val="00386F52"/>
    <w:rsid w:val="00387602"/>
    <w:rsid w:val="00390C47"/>
    <w:rsid w:val="00392F1F"/>
    <w:rsid w:val="00396EB5"/>
    <w:rsid w:val="003A06A7"/>
    <w:rsid w:val="003A0AC8"/>
    <w:rsid w:val="003A28D3"/>
    <w:rsid w:val="003A2CC5"/>
    <w:rsid w:val="003A3E0B"/>
    <w:rsid w:val="003A52BD"/>
    <w:rsid w:val="003A69E8"/>
    <w:rsid w:val="003A70EE"/>
    <w:rsid w:val="003A7DD6"/>
    <w:rsid w:val="003B09E9"/>
    <w:rsid w:val="003B0C04"/>
    <w:rsid w:val="003B12EC"/>
    <w:rsid w:val="003B3D81"/>
    <w:rsid w:val="003B649B"/>
    <w:rsid w:val="003B6A70"/>
    <w:rsid w:val="003C0A2A"/>
    <w:rsid w:val="003C23F0"/>
    <w:rsid w:val="003C2BE8"/>
    <w:rsid w:val="003C3020"/>
    <w:rsid w:val="003C4BD9"/>
    <w:rsid w:val="003D00F4"/>
    <w:rsid w:val="003D01E7"/>
    <w:rsid w:val="003D07A4"/>
    <w:rsid w:val="003D17D1"/>
    <w:rsid w:val="003D1887"/>
    <w:rsid w:val="003D1D04"/>
    <w:rsid w:val="003D24DF"/>
    <w:rsid w:val="003D2B49"/>
    <w:rsid w:val="003D36E8"/>
    <w:rsid w:val="003D5529"/>
    <w:rsid w:val="003D7EED"/>
    <w:rsid w:val="003E0776"/>
    <w:rsid w:val="003E2071"/>
    <w:rsid w:val="003E40FC"/>
    <w:rsid w:val="003E4850"/>
    <w:rsid w:val="003F185B"/>
    <w:rsid w:val="003F1DB7"/>
    <w:rsid w:val="003F3E98"/>
    <w:rsid w:val="003F43D0"/>
    <w:rsid w:val="003F5A27"/>
    <w:rsid w:val="003F5C7B"/>
    <w:rsid w:val="003F611B"/>
    <w:rsid w:val="003F7A62"/>
    <w:rsid w:val="004069D7"/>
    <w:rsid w:val="00406CC6"/>
    <w:rsid w:val="00406E5F"/>
    <w:rsid w:val="0040760E"/>
    <w:rsid w:val="00407C0A"/>
    <w:rsid w:val="00407C41"/>
    <w:rsid w:val="00411725"/>
    <w:rsid w:val="0041227F"/>
    <w:rsid w:val="0041372C"/>
    <w:rsid w:val="00413A35"/>
    <w:rsid w:val="00414F4A"/>
    <w:rsid w:val="0041725F"/>
    <w:rsid w:val="00417AFB"/>
    <w:rsid w:val="00422949"/>
    <w:rsid w:val="00426BE0"/>
    <w:rsid w:val="0042741C"/>
    <w:rsid w:val="0043025D"/>
    <w:rsid w:val="0043108C"/>
    <w:rsid w:val="00431456"/>
    <w:rsid w:val="00431753"/>
    <w:rsid w:val="004327B6"/>
    <w:rsid w:val="00433AE7"/>
    <w:rsid w:val="00433B05"/>
    <w:rsid w:val="00433E19"/>
    <w:rsid w:val="0043657D"/>
    <w:rsid w:val="00436A9E"/>
    <w:rsid w:val="00437FF9"/>
    <w:rsid w:val="0044000B"/>
    <w:rsid w:val="00440941"/>
    <w:rsid w:val="004417B1"/>
    <w:rsid w:val="00441FB6"/>
    <w:rsid w:val="00442076"/>
    <w:rsid w:val="00443E24"/>
    <w:rsid w:val="00445367"/>
    <w:rsid w:val="004457DF"/>
    <w:rsid w:val="00452722"/>
    <w:rsid w:val="00452B84"/>
    <w:rsid w:val="00454471"/>
    <w:rsid w:val="00455BF2"/>
    <w:rsid w:val="00456EA3"/>
    <w:rsid w:val="004609A8"/>
    <w:rsid w:val="00464E6D"/>
    <w:rsid w:val="0046782D"/>
    <w:rsid w:val="004761E8"/>
    <w:rsid w:val="00482B29"/>
    <w:rsid w:val="00483BA4"/>
    <w:rsid w:val="0048427E"/>
    <w:rsid w:val="0048434B"/>
    <w:rsid w:val="0048482B"/>
    <w:rsid w:val="00486785"/>
    <w:rsid w:val="00490A74"/>
    <w:rsid w:val="004915B9"/>
    <w:rsid w:val="00491ADC"/>
    <w:rsid w:val="00491CB4"/>
    <w:rsid w:val="0049260D"/>
    <w:rsid w:val="00492D2E"/>
    <w:rsid w:val="00493453"/>
    <w:rsid w:val="004935F8"/>
    <w:rsid w:val="004A18A1"/>
    <w:rsid w:val="004A2434"/>
    <w:rsid w:val="004A249E"/>
    <w:rsid w:val="004A3F39"/>
    <w:rsid w:val="004A4C0C"/>
    <w:rsid w:val="004A4CEC"/>
    <w:rsid w:val="004A547D"/>
    <w:rsid w:val="004A7BDA"/>
    <w:rsid w:val="004B0FCC"/>
    <w:rsid w:val="004B11DC"/>
    <w:rsid w:val="004B3054"/>
    <w:rsid w:val="004B3A29"/>
    <w:rsid w:val="004B4999"/>
    <w:rsid w:val="004B4A32"/>
    <w:rsid w:val="004B5056"/>
    <w:rsid w:val="004C058D"/>
    <w:rsid w:val="004C1086"/>
    <w:rsid w:val="004C2047"/>
    <w:rsid w:val="004C4DB3"/>
    <w:rsid w:val="004C5D3E"/>
    <w:rsid w:val="004D0D8A"/>
    <w:rsid w:val="004D190D"/>
    <w:rsid w:val="004D2457"/>
    <w:rsid w:val="004D2E4B"/>
    <w:rsid w:val="004D41B6"/>
    <w:rsid w:val="004D6178"/>
    <w:rsid w:val="004D621D"/>
    <w:rsid w:val="004D64F7"/>
    <w:rsid w:val="004D6F01"/>
    <w:rsid w:val="004E2465"/>
    <w:rsid w:val="004E2A98"/>
    <w:rsid w:val="004E7FAE"/>
    <w:rsid w:val="004F00EA"/>
    <w:rsid w:val="004F1AA5"/>
    <w:rsid w:val="004F6C31"/>
    <w:rsid w:val="004F7410"/>
    <w:rsid w:val="004F7A07"/>
    <w:rsid w:val="00507987"/>
    <w:rsid w:val="005121FF"/>
    <w:rsid w:val="00513F5B"/>
    <w:rsid w:val="005149BC"/>
    <w:rsid w:val="00514C12"/>
    <w:rsid w:val="005165B0"/>
    <w:rsid w:val="005209F5"/>
    <w:rsid w:val="00520A01"/>
    <w:rsid w:val="00523A79"/>
    <w:rsid w:val="00527C11"/>
    <w:rsid w:val="00533887"/>
    <w:rsid w:val="005414EE"/>
    <w:rsid w:val="005416FC"/>
    <w:rsid w:val="00542074"/>
    <w:rsid w:val="00544C82"/>
    <w:rsid w:val="00545368"/>
    <w:rsid w:val="00546654"/>
    <w:rsid w:val="00547B56"/>
    <w:rsid w:val="00553C9E"/>
    <w:rsid w:val="00554B61"/>
    <w:rsid w:val="00554D02"/>
    <w:rsid w:val="00557AE9"/>
    <w:rsid w:val="00557F00"/>
    <w:rsid w:val="00560048"/>
    <w:rsid w:val="00560B04"/>
    <w:rsid w:val="00564050"/>
    <w:rsid w:val="00566CF4"/>
    <w:rsid w:val="00570651"/>
    <w:rsid w:val="00570CBE"/>
    <w:rsid w:val="00572B3E"/>
    <w:rsid w:val="00572F76"/>
    <w:rsid w:val="00573AD8"/>
    <w:rsid w:val="00574226"/>
    <w:rsid w:val="005742DE"/>
    <w:rsid w:val="00574898"/>
    <w:rsid w:val="005748C2"/>
    <w:rsid w:val="00580C32"/>
    <w:rsid w:val="005811F8"/>
    <w:rsid w:val="00581A3B"/>
    <w:rsid w:val="0058237B"/>
    <w:rsid w:val="0058270A"/>
    <w:rsid w:val="00583FF6"/>
    <w:rsid w:val="0058692E"/>
    <w:rsid w:val="00586E57"/>
    <w:rsid w:val="005875A2"/>
    <w:rsid w:val="0058798F"/>
    <w:rsid w:val="005904AF"/>
    <w:rsid w:val="00592CDF"/>
    <w:rsid w:val="00592FA7"/>
    <w:rsid w:val="0059302B"/>
    <w:rsid w:val="00593364"/>
    <w:rsid w:val="00593EC9"/>
    <w:rsid w:val="00594C6F"/>
    <w:rsid w:val="00595579"/>
    <w:rsid w:val="005956C6"/>
    <w:rsid w:val="005973E5"/>
    <w:rsid w:val="00597FA4"/>
    <w:rsid w:val="005A5F75"/>
    <w:rsid w:val="005A6EAD"/>
    <w:rsid w:val="005A714F"/>
    <w:rsid w:val="005B2746"/>
    <w:rsid w:val="005B3C5C"/>
    <w:rsid w:val="005B5BCF"/>
    <w:rsid w:val="005B6984"/>
    <w:rsid w:val="005C040A"/>
    <w:rsid w:val="005C2D32"/>
    <w:rsid w:val="005C2D6A"/>
    <w:rsid w:val="005C2DDD"/>
    <w:rsid w:val="005C37AE"/>
    <w:rsid w:val="005C47B2"/>
    <w:rsid w:val="005D0027"/>
    <w:rsid w:val="005D095C"/>
    <w:rsid w:val="005D1C73"/>
    <w:rsid w:val="005D1C9C"/>
    <w:rsid w:val="005D34D4"/>
    <w:rsid w:val="005D55AF"/>
    <w:rsid w:val="005D63F4"/>
    <w:rsid w:val="005D6A6D"/>
    <w:rsid w:val="005D72DC"/>
    <w:rsid w:val="005D7985"/>
    <w:rsid w:val="005E095C"/>
    <w:rsid w:val="005E0E8D"/>
    <w:rsid w:val="005E100A"/>
    <w:rsid w:val="005E1FAE"/>
    <w:rsid w:val="005E54F3"/>
    <w:rsid w:val="005E5666"/>
    <w:rsid w:val="005E6BCA"/>
    <w:rsid w:val="005F1A15"/>
    <w:rsid w:val="005F1A76"/>
    <w:rsid w:val="005F2161"/>
    <w:rsid w:val="005F2A2E"/>
    <w:rsid w:val="005F706B"/>
    <w:rsid w:val="00600BE9"/>
    <w:rsid w:val="006010AF"/>
    <w:rsid w:val="00603752"/>
    <w:rsid w:val="00606025"/>
    <w:rsid w:val="00606183"/>
    <w:rsid w:val="00606DAE"/>
    <w:rsid w:val="00610029"/>
    <w:rsid w:val="00612FE4"/>
    <w:rsid w:val="006231FE"/>
    <w:rsid w:val="00624175"/>
    <w:rsid w:val="00624D10"/>
    <w:rsid w:val="006273DF"/>
    <w:rsid w:val="006303E9"/>
    <w:rsid w:val="00636674"/>
    <w:rsid w:val="00636831"/>
    <w:rsid w:val="00645FC1"/>
    <w:rsid w:val="00647F1E"/>
    <w:rsid w:val="00647F22"/>
    <w:rsid w:val="0065397A"/>
    <w:rsid w:val="00655FF0"/>
    <w:rsid w:val="00656A83"/>
    <w:rsid w:val="006574BC"/>
    <w:rsid w:val="0066000C"/>
    <w:rsid w:val="00660BAD"/>
    <w:rsid w:val="00662048"/>
    <w:rsid w:val="00662557"/>
    <w:rsid w:val="00662EFA"/>
    <w:rsid w:val="00663224"/>
    <w:rsid w:val="006634E7"/>
    <w:rsid w:val="00667107"/>
    <w:rsid w:val="00671DAE"/>
    <w:rsid w:val="00671EE3"/>
    <w:rsid w:val="006736A2"/>
    <w:rsid w:val="00674A28"/>
    <w:rsid w:val="00674D79"/>
    <w:rsid w:val="00675013"/>
    <w:rsid w:val="0067539A"/>
    <w:rsid w:val="00676107"/>
    <w:rsid w:val="00676597"/>
    <w:rsid w:val="00677934"/>
    <w:rsid w:val="00683F39"/>
    <w:rsid w:val="00685095"/>
    <w:rsid w:val="006868FE"/>
    <w:rsid w:val="00686D21"/>
    <w:rsid w:val="00690665"/>
    <w:rsid w:val="00690668"/>
    <w:rsid w:val="0069163C"/>
    <w:rsid w:val="006916A8"/>
    <w:rsid w:val="00697224"/>
    <w:rsid w:val="006A0DBD"/>
    <w:rsid w:val="006A4C47"/>
    <w:rsid w:val="006A54C9"/>
    <w:rsid w:val="006A5633"/>
    <w:rsid w:val="006B1E3C"/>
    <w:rsid w:val="006B2001"/>
    <w:rsid w:val="006B471B"/>
    <w:rsid w:val="006B4C11"/>
    <w:rsid w:val="006B4D1D"/>
    <w:rsid w:val="006B51DB"/>
    <w:rsid w:val="006C0CAA"/>
    <w:rsid w:val="006C0CD0"/>
    <w:rsid w:val="006C2365"/>
    <w:rsid w:val="006C263E"/>
    <w:rsid w:val="006C3808"/>
    <w:rsid w:val="006C450B"/>
    <w:rsid w:val="006C757B"/>
    <w:rsid w:val="006C7855"/>
    <w:rsid w:val="006C7D2E"/>
    <w:rsid w:val="006C7F63"/>
    <w:rsid w:val="006D0027"/>
    <w:rsid w:val="006D18CF"/>
    <w:rsid w:val="006D1B66"/>
    <w:rsid w:val="006D2207"/>
    <w:rsid w:val="006D4B20"/>
    <w:rsid w:val="006D4BB3"/>
    <w:rsid w:val="006E17F4"/>
    <w:rsid w:val="006E2E4A"/>
    <w:rsid w:val="006E3BE8"/>
    <w:rsid w:val="006E3E51"/>
    <w:rsid w:val="006E463D"/>
    <w:rsid w:val="006E5108"/>
    <w:rsid w:val="006E51CD"/>
    <w:rsid w:val="006E5E40"/>
    <w:rsid w:val="006E7C67"/>
    <w:rsid w:val="006E7CF6"/>
    <w:rsid w:val="006F019B"/>
    <w:rsid w:val="006F11DE"/>
    <w:rsid w:val="006F1ED3"/>
    <w:rsid w:val="006F238D"/>
    <w:rsid w:val="006F70A1"/>
    <w:rsid w:val="006F774C"/>
    <w:rsid w:val="007007AA"/>
    <w:rsid w:val="007024B4"/>
    <w:rsid w:val="007115B3"/>
    <w:rsid w:val="00711B67"/>
    <w:rsid w:val="007145B2"/>
    <w:rsid w:val="00714E89"/>
    <w:rsid w:val="00715F8D"/>
    <w:rsid w:val="0071752C"/>
    <w:rsid w:val="00723A7B"/>
    <w:rsid w:val="00725406"/>
    <w:rsid w:val="00726016"/>
    <w:rsid w:val="00726078"/>
    <w:rsid w:val="00730001"/>
    <w:rsid w:val="00732286"/>
    <w:rsid w:val="00732BC8"/>
    <w:rsid w:val="0073495E"/>
    <w:rsid w:val="0073512F"/>
    <w:rsid w:val="00735CC0"/>
    <w:rsid w:val="00741F3A"/>
    <w:rsid w:val="00742395"/>
    <w:rsid w:val="0074261B"/>
    <w:rsid w:val="007446AB"/>
    <w:rsid w:val="0074529A"/>
    <w:rsid w:val="0074704E"/>
    <w:rsid w:val="007470CC"/>
    <w:rsid w:val="00750176"/>
    <w:rsid w:val="00752A5F"/>
    <w:rsid w:val="007534B8"/>
    <w:rsid w:val="00753B3B"/>
    <w:rsid w:val="007545FB"/>
    <w:rsid w:val="00757578"/>
    <w:rsid w:val="0076024C"/>
    <w:rsid w:val="00760DA7"/>
    <w:rsid w:val="00761D9D"/>
    <w:rsid w:val="00763F82"/>
    <w:rsid w:val="007659C5"/>
    <w:rsid w:val="00765E3D"/>
    <w:rsid w:val="0076604E"/>
    <w:rsid w:val="00766383"/>
    <w:rsid w:val="007711E6"/>
    <w:rsid w:val="00774587"/>
    <w:rsid w:val="0077562F"/>
    <w:rsid w:val="00775B86"/>
    <w:rsid w:val="00777098"/>
    <w:rsid w:val="007773E3"/>
    <w:rsid w:val="00780625"/>
    <w:rsid w:val="007806F1"/>
    <w:rsid w:val="00780F6F"/>
    <w:rsid w:val="00781985"/>
    <w:rsid w:val="00784689"/>
    <w:rsid w:val="00784849"/>
    <w:rsid w:val="00790F4A"/>
    <w:rsid w:val="00792D1A"/>
    <w:rsid w:val="00794E93"/>
    <w:rsid w:val="00796445"/>
    <w:rsid w:val="007A0DEB"/>
    <w:rsid w:val="007A2105"/>
    <w:rsid w:val="007A465E"/>
    <w:rsid w:val="007A647B"/>
    <w:rsid w:val="007B0BD6"/>
    <w:rsid w:val="007B328D"/>
    <w:rsid w:val="007B3438"/>
    <w:rsid w:val="007B3D24"/>
    <w:rsid w:val="007B5B1D"/>
    <w:rsid w:val="007C04E7"/>
    <w:rsid w:val="007C1E85"/>
    <w:rsid w:val="007C293A"/>
    <w:rsid w:val="007C2C55"/>
    <w:rsid w:val="007C6C4F"/>
    <w:rsid w:val="007D3031"/>
    <w:rsid w:val="007D39F8"/>
    <w:rsid w:val="007D459F"/>
    <w:rsid w:val="007D4968"/>
    <w:rsid w:val="007D54F0"/>
    <w:rsid w:val="007D65FC"/>
    <w:rsid w:val="007D711D"/>
    <w:rsid w:val="007E0FC4"/>
    <w:rsid w:val="007E166C"/>
    <w:rsid w:val="007E2848"/>
    <w:rsid w:val="007E2E22"/>
    <w:rsid w:val="007E381E"/>
    <w:rsid w:val="007E3923"/>
    <w:rsid w:val="007E7994"/>
    <w:rsid w:val="007F453B"/>
    <w:rsid w:val="007F5658"/>
    <w:rsid w:val="007F60D8"/>
    <w:rsid w:val="00800A4B"/>
    <w:rsid w:val="008025C2"/>
    <w:rsid w:val="00802F99"/>
    <w:rsid w:val="00810046"/>
    <w:rsid w:val="0081201C"/>
    <w:rsid w:val="008124CB"/>
    <w:rsid w:val="008179B1"/>
    <w:rsid w:val="00822745"/>
    <w:rsid w:val="008228C2"/>
    <w:rsid w:val="00822DA0"/>
    <w:rsid w:val="00823AB2"/>
    <w:rsid w:val="00827470"/>
    <w:rsid w:val="00831A46"/>
    <w:rsid w:val="00832CFE"/>
    <w:rsid w:val="00833349"/>
    <w:rsid w:val="00833844"/>
    <w:rsid w:val="008343CE"/>
    <w:rsid w:val="008367E8"/>
    <w:rsid w:val="008371FF"/>
    <w:rsid w:val="0083761B"/>
    <w:rsid w:val="008412B9"/>
    <w:rsid w:val="008449FA"/>
    <w:rsid w:val="00846604"/>
    <w:rsid w:val="00847819"/>
    <w:rsid w:val="00854BD8"/>
    <w:rsid w:val="008560F8"/>
    <w:rsid w:val="00856210"/>
    <w:rsid w:val="00860AF2"/>
    <w:rsid w:val="00861A86"/>
    <w:rsid w:val="00862C5D"/>
    <w:rsid w:val="00865922"/>
    <w:rsid w:val="00865B77"/>
    <w:rsid w:val="00866D60"/>
    <w:rsid w:val="00871080"/>
    <w:rsid w:val="00872107"/>
    <w:rsid w:val="00875354"/>
    <w:rsid w:val="00875CE2"/>
    <w:rsid w:val="0087705B"/>
    <w:rsid w:val="00881876"/>
    <w:rsid w:val="00884D95"/>
    <w:rsid w:val="008851E3"/>
    <w:rsid w:val="00885A85"/>
    <w:rsid w:val="00887865"/>
    <w:rsid w:val="00887970"/>
    <w:rsid w:val="008879FF"/>
    <w:rsid w:val="00891A29"/>
    <w:rsid w:val="008925E2"/>
    <w:rsid w:val="00893836"/>
    <w:rsid w:val="00897BEE"/>
    <w:rsid w:val="008A089C"/>
    <w:rsid w:val="008A4DA7"/>
    <w:rsid w:val="008A69BC"/>
    <w:rsid w:val="008A76F6"/>
    <w:rsid w:val="008B01E8"/>
    <w:rsid w:val="008B0900"/>
    <w:rsid w:val="008B10FB"/>
    <w:rsid w:val="008B25F8"/>
    <w:rsid w:val="008B5109"/>
    <w:rsid w:val="008C0108"/>
    <w:rsid w:val="008C1CBC"/>
    <w:rsid w:val="008C2247"/>
    <w:rsid w:val="008C35ED"/>
    <w:rsid w:val="008C464A"/>
    <w:rsid w:val="008C741F"/>
    <w:rsid w:val="008D0975"/>
    <w:rsid w:val="008D1CB3"/>
    <w:rsid w:val="008D51AA"/>
    <w:rsid w:val="008D6495"/>
    <w:rsid w:val="008D6C0F"/>
    <w:rsid w:val="008D7814"/>
    <w:rsid w:val="008E1816"/>
    <w:rsid w:val="008E18FC"/>
    <w:rsid w:val="008E1CCE"/>
    <w:rsid w:val="008E37D7"/>
    <w:rsid w:val="008F470F"/>
    <w:rsid w:val="008F58D3"/>
    <w:rsid w:val="008F77AC"/>
    <w:rsid w:val="008F7915"/>
    <w:rsid w:val="009002A1"/>
    <w:rsid w:val="0090140C"/>
    <w:rsid w:val="009016C4"/>
    <w:rsid w:val="00904074"/>
    <w:rsid w:val="0090442D"/>
    <w:rsid w:val="00905F70"/>
    <w:rsid w:val="00906AFC"/>
    <w:rsid w:val="00907154"/>
    <w:rsid w:val="0090761B"/>
    <w:rsid w:val="00907FEC"/>
    <w:rsid w:val="009109FE"/>
    <w:rsid w:val="00911102"/>
    <w:rsid w:val="00911891"/>
    <w:rsid w:val="00911F72"/>
    <w:rsid w:val="0091306C"/>
    <w:rsid w:val="00913218"/>
    <w:rsid w:val="00913600"/>
    <w:rsid w:val="009144C5"/>
    <w:rsid w:val="009152FF"/>
    <w:rsid w:val="009162C8"/>
    <w:rsid w:val="00916706"/>
    <w:rsid w:val="00917B3B"/>
    <w:rsid w:val="0092222E"/>
    <w:rsid w:val="0093441E"/>
    <w:rsid w:val="009352B8"/>
    <w:rsid w:val="009360E1"/>
    <w:rsid w:val="00937023"/>
    <w:rsid w:val="009373FB"/>
    <w:rsid w:val="00940DD2"/>
    <w:rsid w:val="00941A14"/>
    <w:rsid w:val="0094299E"/>
    <w:rsid w:val="009455B1"/>
    <w:rsid w:val="00946F41"/>
    <w:rsid w:val="009477B1"/>
    <w:rsid w:val="00947A47"/>
    <w:rsid w:val="00950E84"/>
    <w:rsid w:val="00952121"/>
    <w:rsid w:val="009524BA"/>
    <w:rsid w:val="00952BC2"/>
    <w:rsid w:val="00953029"/>
    <w:rsid w:val="00956100"/>
    <w:rsid w:val="00957047"/>
    <w:rsid w:val="009578C1"/>
    <w:rsid w:val="00960825"/>
    <w:rsid w:val="00960CC6"/>
    <w:rsid w:val="00961FA3"/>
    <w:rsid w:val="00964D03"/>
    <w:rsid w:val="009651E2"/>
    <w:rsid w:val="00970462"/>
    <w:rsid w:val="0097075A"/>
    <w:rsid w:val="00971EEE"/>
    <w:rsid w:val="00973BC4"/>
    <w:rsid w:val="00976030"/>
    <w:rsid w:val="00980AA9"/>
    <w:rsid w:val="00981CC3"/>
    <w:rsid w:val="00984130"/>
    <w:rsid w:val="009852DB"/>
    <w:rsid w:val="00985F49"/>
    <w:rsid w:val="009866F0"/>
    <w:rsid w:val="0099069F"/>
    <w:rsid w:val="009906A6"/>
    <w:rsid w:val="00990D9D"/>
    <w:rsid w:val="00991CD2"/>
    <w:rsid w:val="00992267"/>
    <w:rsid w:val="0099246C"/>
    <w:rsid w:val="00994163"/>
    <w:rsid w:val="00994D50"/>
    <w:rsid w:val="009A00E9"/>
    <w:rsid w:val="009A36E8"/>
    <w:rsid w:val="009A5258"/>
    <w:rsid w:val="009A5488"/>
    <w:rsid w:val="009A7E08"/>
    <w:rsid w:val="009B09CF"/>
    <w:rsid w:val="009B2013"/>
    <w:rsid w:val="009B2CD5"/>
    <w:rsid w:val="009B33B4"/>
    <w:rsid w:val="009B3E00"/>
    <w:rsid w:val="009B5029"/>
    <w:rsid w:val="009B58F5"/>
    <w:rsid w:val="009B7240"/>
    <w:rsid w:val="009C1EC2"/>
    <w:rsid w:val="009C3A79"/>
    <w:rsid w:val="009C4493"/>
    <w:rsid w:val="009C5CA8"/>
    <w:rsid w:val="009C6B72"/>
    <w:rsid w:val="009D4C05"/>
    <w:rsid w:val="009D5F8F"/>
    <w:rsid w:val="009E045A"/>
    <w:rsid w:val="009E04AC"/>
    <w:rsid w:val="009E089A"/>
    <w:rsid w:val="009E0C85"/>
    <w:rsid w:val="009E1571"/>
    <w:rsid w:val="009E25C1"/>
    <w:rsid w:val="009E5D3B"/>
    <w:rsid w:val="009F29E6"/>
    <w:rsid w:val="009F3417"/>
    <w:rsid w:val="009F3FA2"/>
    <w:rsid w:val="009F4772"/>
    <w:rsid w:val="009F48C6"/>
    <w:rsid w:val="009F4B88"/>
    <w:rsid w:val="009F5AA2"/>
    <w:rsid w:val="00A00509"/>
    <w:rsid w:val="00A01D0D"/>
    <w:rsid w:val="00A03CA0"/>
    <w:rsid w:val="00A03E24"/>
    <w:rsid w:val="00A04B12"/>
    <w:rsid w:val="00A04F5D"/>
    <w:rsid w:val="00A064DC"/>
    <w:rsid w:val="00A07468"/>
    <w:rsid w:val="00A1477F"/>
    <w:rsid w:val="00A1573A"/>
    <w:rsid w:val="00A20379"/>
    <w:rsid w:val="00A221AF"/>
    <w:rsid w:val="00A22C41"/>
    <w:rsid w:val="00A24DE7"/>
    <w:rsid w:val="00A2529A"/>
    <w:rsid w:val="00A25D66"/>
    <w:rsid w:val="00A25F56"/>
    <w:rsid w:val="00A3042F"/>
    <w:rsid w:val="00A3177D"/>
    <w:rsid w:val="00A3367D"/>
    <w:rsid w:val="00A343E2"/>
    <w:rsid w:val="00A376F4"/>
    <w:rsid w:val="00A40CD1"/>
    <w:rsid w:val="00A40DE5"/>
    <w:rsid w:val="00A418E7"/>
    <w:rsid w:val="00A42E46"/>
    <w:rsid w:val="00A43259"/>
    <w:rsid w:val="00A43654"/>
    <w:rsid w:val="00A43839"/>
    <w:rsid w:val="00A43FB4"/>
    <w:rsid w:val="00A443AE"/>
    <w:rsid w:val="00A4450B"/>
    <w:rsid w:val="00A44605"/>
    <w:rsid w:val="00A44684"/>
    <w:rsid w:val="00A46983"/>
    <w:rsid w:val="00A469B5"/>
    <w:rsid w:val="00A47922"/>
    <w:rsid w:val="00A47A8E"/>
    <w:rsid w:val="00A51089"/>
    <w:rsid w:val="00A51F7F"/>
    <w:rsid w:val="00A5260C"/>
    <w:rsid w:val="00A52CC3"/>
    <w:rsid w:val="00A53176"/>
    <w:rsid w:val="00A53D5E"/>
    <w:rsid w:val="00A5502D"/>
    <w:rsid w:val="00A5534B"/>
    <w:rsid w:val="00A5663D"/>
    <w:rsid w:val="00A600C4"/>
    <w:rsid w:val="00A61515"/>
    <w:rsid w:val="00A62B23"/>
    <w:rsid w:val="00A67A15"/>
    <w:rsid w:val="00A67AAC"/>
    <w:rsid w:val="00A67DB1"/>
    <w:rsid w:val="00A705F1"/>
    <w:rsid w:val="00A7064A"/>
    <w:rsid w:val="00A707A3"/>
    <w:rsid w:val="00A70F49"/>
    <w:rsid w:val="00A73EFF"/>
    <w:rsid w:val="00A7535A"/>
    <w:rsid w:val="00A7675E"/>
    <w:rsid w:val="00A76967"/>
    <w:rsid w:val="00A77EE3"/>
    <w:rsid w:val="00A77F86"/>
    <w:rsid w:val="00A82F81"/>
    <w:rsid w:val="00A861BD"/>
    <w:rsid w:val="00A8753F"/>
    <w:rsid w:val="00A969F6"/>
    <w:rsid w:val="00A9776D"/>
    <w:rsid w:val="00AA1591"/>
    <w:rsid w:val="00AA356A"/>
    <w:rsid w:val="00AA3E69"/>
    <w:rsid w:val="00AA6DEB"/>
    <w:rsid w:val="00AA6F16"/>
    <w:rsid w:val="00AA7268"/>
    <w:rsid w:val="00AB0BD5"/>
    <w:rsid w:val="00AB0D21"/>
    <w:rsid w:val="00AB1A9A"/>
    <w:rsid w:val="00AB2BAC"/>
    <w:rsid w:val="00AB4135"/>
    <w:rsid w:val="00AB5BCE"/>
    <w:rsid w:val="00AB603D"/>
    <w:rsid w:val="00AB72B2"/>
    <w:rsid w:val="00AB79B6"/>
    <w:rsid w:val="00AC017C"/>
    <w:rsid w:val="00AC1982"/>
    <w:rsid w:val="00AC5539"/>
    <w:rsid w:val="00AC55F7"/>
    <w:rsid w:val="00AD38CB"/>
    <w:rsid w:val="00AD50C1"/>
    <w:rsid w:val="00AE0ABC"/>
    <w:rsid w:val="00AE1540"/>
    <w:rsid w:val="00AE162A"/>
    <w:rsid w:val="00AE3C70"/>
    <w:rsid w:val="00AF0F3D"/>
    <w:rsid w:val="00AF6544"/>
    <w:rsid w:val="00AF6839"/>
    <w:rsid w:val="00AF69EE"/>
    <w:rsid w:val="00AF70D5"/>
    <w:rsid w:val="00AF79EC"/>
    <w:rsid w:val="00B02B69"/>
    <w:rsid w:val="00B02B7F"/>
    <w:rsid w:val="00B0315F"/>
    <w:rsid w:val="00B05E4B"/>
    <w:rsid w:val="00B0705F"/>
    <w:rsid w:val="00B0708C"/>
    <w:rsid w:val="00B0778C"/>
    <w:rsid w:val="00B122D3"/>
    <w:rsid w:val="00B1356D"/>
    <w:rsid w:val="00B143C9"/>
    <w:rsid w:val="00B14A51"/>
    <w:rsid w:val="00B15144"/>
    <w:rsid w:val="00B154F2"/>
    <w:rsid w:val="00B20AE5"/>
    <w:rsid w:val="00B20BEF"/>
    <w:rsid w:val="00B21AE3"/>
    <w:rsid w:val="00B22834"/>
    <w:rsid w:val="00B256F3"/>
    <w:rsid w:val="00B2576A"/>
    <w:rsid w:val="00B259E4"/>
    <w:rsid w:val="00B271B2"/>
    <w:rsid w:val="00B27727"/>
    <w:rsid w:val="00B310E5"/>
    <w:rsid w:val="00B3128B"/>
    <w:rsid w:val="00B31F79"/>
    <w:rsid w:val="00B33C59"/>
    <w:rsid w:val="00B344D9"/>
    <w:rsid w:val="00B348BA"/>
    <w:rsid w:val="00B361F7"/>
    <w:rsid w:val="00B377A8"/>
    <w:rsid w:val="00B428DE"/>
    <w:rsid w:val="00B4456D"/>
    <w:rsid w:val="00B45098"/>
    <w:rsid w:val="00B46335"/>
    <w:rsid w:val="00B46509"/>
    <w:rsid w:val="00B5059B"/>
    <w:rsid w:val="00B5396C"/>
    <w:rsid w:val="00B54C72"/>
    <w:rsid w:val="00B6226D"/>
    <w:rsid w:val="00B63BCD"/>
    <w:rsid w:val="00B661F5"/>
    <w:rsid w:val="00B6693B"/>
    <w:rsid w:val="00B70563"/>
    <w:rsid w:val="00B7078F"/>
    <w:rsid w:val="00B70C3A"/>
    <w:rsid w:val="00B716AC"/>
    <w:rsid w:val="00B752A9"/>
    <w:rsid w:val="00B75B28"/>
    <w:rsid w:val="00B77811"/>
    <w:rsid w:val="00B81C8C"/>
    <w:rsid w:val="00B8234E"/>
    <w:rsid w:val="00B83656"/>
    <w:rsid w:val="00B83876"/>
    <w:rsid w:val="00B83F92"/>
    <w:rsid w:val="00B86A04"/>
    <w:rsid w:val="00B87008"/>
    <w:rsid w:val="00B87B45"/>
    <w:rsid w:val="00B90412"/>
    <w:rsid w:val="00B94D47"/>
    <w:rsid w:val="00B94E3F"/>
    <w:rsid w:val="00B96E18"/>
    <w:rsid w:val="00BA0021"/>
    <w:rsid w:val="00BA14FE"/>
    <w:rsid w:val="00BB0A5E"/>
    <w:rsid w:val="00BB1CCC"/>
    <w:rsid w:val="00BB2638"/>
    <w:rsid w:val="00BB54B3"/>
    <w:rsid w:val="00BB5709"/>
    <w:rsid w:val="00BB57A1"/>
    <w:rsid w:val="00BB62DB"/>
    <w:rsid w:val="00BC1B3A"/>
    <w:rsid w:val="00BC390A"/>
    <w:rsid w:val="00BD2429"/>
    <w:rsid w:val="00BD2786"/>
    <w:rsid w:val="00BD3F32"/>
    <w:rsid w:val="00BD4802"/>
    <w:rsid w:val="00BE0D3D"/>
    <w:rsid w:val="00BE71B1"/>
    <w:rsid w:val="00BF16F6"/>
    <w:rsid w:val="00BF1D5B"/>
    <w:rsid w:val="00BF2C78"/>
    <w:rsid w:val="00BF35BE"/>
    <w:rsid w:val="00BF37B6"/>
    <w:rsid w:val="00BF401B"/>
    <w:rsid w:val="00BF5B0E"/>
    <w:rsid w:val="00BF7863"/>
    <w:rsid w:val="00BF7AC4"/>
    <w:rsid w:val="00C000C4"/>
    <w:rsid w:val="00C00FAD"/>
    <w:rsid w:val="00C00FC0"/>
    <w:rsid w:val="00C00FEB"/>
    <w:rsid w:val="00C022A3"/>
    <w:rsid w:val="00C02308"/>
    <w:rsid w:val="00C034CD"/>
    <w:rsid w:val="00C0473C"/>
    <w:rsid w:val="00C058EF"/>
    <w:rsid w:val="00C05C52"/>
    <w:rsid w:val="00C11D67"/>
    <w:rsid w:val="00C15274"/>
    <w:rsid w:val="00C157FB"/>
    <w:rsid w:val="00C214DA"/>
    <w:rsid w:val="00C21F00"/>
    <w:rsid w:val="00C23544"/>
    <w:rsid w:val="00C24F02"/>
    <w:rsid w:val="00C276B6"/>
    <w:rsid w:val="00C3179F"/>
    <w:rsid w:val="00C33593"/>
    <w:rsid w:val="00C36533"/>
    <w:rsid w:val="00C42A5A"/>
    <w:rsid w:val="00C44B90"/>
    <w:rsid w:val="00C44F7A"/>
    <w:rsid w:val="00C46185"/>
    <w:rsid w:val="00C46556"/>
    <w:rsid w:val="00C46E55"/>
    <w:rsid w:val="00C53624"/>
    <w:rsid w:val="00C53F87"/>
    <w:rsid w:val="00C54E04"/>
    <w:rsid w:val="00C60961"/>
    <w:rsid w:val="00C6261A"/>
    <w:rsid w:val="00C71FBA"/>
    <w:rsid w:val="00C7688D"/>
    <w:rsid w:val="00C805A0"/>
    <w:rsid w:val="00C823EF"/>
    <w:rsid w:val="00C828F9"/>
    <w:rsid w:val="00C842CE"/>
    <w:rsid w:val="00C84C50"/>
    <w:rsid w:val="00C855EB"/>
    <w:rsid w:val="00C85E3E"/>
    <w:rsid w:val="00C86FCB"/>
    <w:rsid w:val="00C870AA"/>
    <w:rsid w:val="00C9025D"/>
    <w:rsid w:val="00C92835"/>
    <w:rsid w:val="00C935D8"/>
    <w:rsid w:val="00C94A5F"/>
    <w:rsid w:val="00C952F3"/>
    <w:rsid w:val="00C957E5"/>
    <w:rsid w:val="00C973F5"/>
    <w:rsid w:val="00CA1713"/>
    <w:rsid w:val="00CA6E16"/>
    <w:rsid w:val="00CB1582"/>
    <w:rsid w:val="00CB240A"/>
    <w:rsid w:val="00CB35C7"/>
    <w:rsid w:val="00CB3D27"/>
    <w:rsid w:val="00CB70A7"/>
    <w:rsid w:val="00CB7B45"/>
    <w:rsid w:val="00CC00A0"/>
    <w:rsid w:val="00CC1156"/>
    <w:rsid w:val="00CC15FB"/>
    <w:rsid w:val="00CC42D6"/>
    <w:rsid w:val="00CC738B"/>
    <w:rsid w:val="00CD070B"/>
    <w:rsid w:val="00CD124C"/>
    <w:rsid w:val="00CD27A4"/>
    <w:rsid w:val="00CD4619"/>
    <w:rsid w:val="00CD4CD0"/>
    <w:rsid w:val="00CD6044"/>
    <w:rsid w:val="00CD61FE"/>
    <w:rsid w:val="00CD6B11"/>
    <w:rsid w:val="00CD7AA0"/>
    <w:rsid w:val="00CE0866"/>
    <w:rsid w:val="00CE18DE"/>
    <w:rsid w:val="00CE2685"/>
    <w:rsid w:val="00CE36A8"/>
    <w:rsid w:val="00CE46AB"/>
    <w:rsid w:val="00CE5C96"/>
    <w:rsid w:val="00CE7C8E"/>
    <w:rsid w:val="00CF355F"/>
    <w:rsid w:val="00CF3A32"/>
    <w:rsid w:val="00CF4FFC"/>
    <w:rsid w:val="00CF55C0"/>
    <w:rsid w:val="00CF6EB3"/>
    <w:rsid w:val="00CF7779"/>
    <w:rsid w:val="00D00618"/>
    <w:rsid w:val="00D00E76"/>
    <w:rsid w:val="00D01668"/>
    <w:rsid w:val="00D01969"/>
    <w:rsid w:val="00D02617"/>
    <w:rsid w:val="00D03434"/>
    <w:rsid w:val="00D04035"/>
    <w:rsid w:val="00D04130"/>
    <w:rsid w:val="00D054FD"/>
    <w:rsid w:val="00D0667E"/>
    <w:rsid w:val="00D066F3"/>
    <w:rsid w:val="00D132CB"/>
    <w:rsid w:val="00D14D99"/>
    <w:rsid w:val="00D150A2"/>
    <w:rsid w:val="00D15C96"/>
    <w:rsid w:val="00D16F5B"/>
    <w:rsid w:val="00D20669"/>
    <w:rsid w:val="00D209C7"/>
    <w:rsid w:val="00D234DE"/>
    <w:rsid w:val="00D24968"/>
    <w:rsid w:val="00D251D8"/>
    <w:rsid w:val="00D25699"/>
    <w:rsid w:val="00D2705F"/>
    <w:rsid w:val="00D328E1"/>
    <w:rsid w:val="00D37BF2"/>
    <w:rsid w:val="00D4201D"/>
    <w:rsid w:val="00D4288C"/>
    <w:rsid w:val="00D42BD9"/>
    <w:rsid w:val="00D42DB5"/>
    <w:rsid w:val="00D436B6"/>
    <w:rsid w:val="00D43EE6"/>
    <w:rsid w:val="00D443F0"/>
    <w:rsid w:val="00D4767A"/>
    <w:rsid w:val="00D51C1C"/>
    <w:rsid w:val="00D55937"/>
    <w:rsid w:val="00D56E4D"/>
    <w:rsid w:val="00D57E76"/>
    <w:rsid w:val="00D6090A"/>
    <w:rsid w:val="00D6263D"/>
    <w:rsid w:val="00D63061"/>
    <w:rsid w:val="00D636D6"/>
    <w:rsid w:val="00D63CC4"/>
    <w:rsid w:val="00D63E97"/>
    <w:rsid w:val="00D64830"/>
    <w:rsid w:val="00D65779"/>
    <w:rsid w:val="00D65A36"/>
    <w:rsid w:val="00D70D86"/>
    <w:rsid w:val="00D714E5"/>
    <w:rsid w:val="00D72C53"/>
    <w:rsid w:val="00D73EAD"/>
    <w:rsid w:val="00D81FDC"/>
    <w:rsid w:val="00D837CB"/>
    <w:rsid w:val="00D86C65"/>
    <w:rsid w:val="00D92B5D"/>
    <w:rsid w:val="00D92F59"/>
    <w:rsid w:val="00D93A91"/>
    <w:rsid w:val="00D94046"/>
    <w:rsid w:val="00D941C6"/>
    <w:rsid w:val="00D94FE2"/>
    <w:rsid w:val="00D97685"/>
    <w:rsid w:val="00DA41E0"/>
    <w:rsid w:val="00DA6EF0"/>
    <w:rsid w:val="00DB08BB"/>
    <w:rsid w:val="00DB1C99"/>
    <w:rsid w:val="00DB2B76"/>
    <w:rsid w:val="00DB483F"/>
    <w:rsid w:val="00DB50F4"/>
    <w:rsid w:val="00DB6A21"/>
    <w:rsid w:val="00DB7A4E"/>
    <w:rsid w:val="00DC1720"/>
    <w:rsid w:val="00DC30F5"/>
    <w:rsid w:val="00DC3883"/>
    <w:rsid w:val="00DC6701"/>
    <w:rsid w:val="00DD0652"/>
    <w:rsid w:val="00DD14F1"/>
    <w:rsid w:val="00DD2197"/>
    <w:rsid w:val="00DD2799"/>
    <w:rsid w:val="00DD27FC"/>
    <w:rsid w:val="00DD2B92"/>
    <w:rsid w:val="00DE0078"/>
    <w:rsid w:val="00DE28B2"/>
    <w:rsid w:val="00DE36BD"/>
    <w:rsid w:val="00DE7716"/>
    <w:rsid w:val="00DF013D"/>
    <w:rsid w:val="00DF0CCE"/>
    <w:rsid w:val="00DF2444"/>
    <w:rsid w:val="00DF4B2E"/>
    <w:rsid w:val="00DF5645"/>
    <w:rsid w:val="00DF66FC"/>
    <w:rsid w:val="00DF6C9D"/>
    <w:rsid w:val="00DF76A5"/>
    <w:rsid w:val="00E00919"/>
    <w:rsid w:val="00E02343"/>
    <w:rsid w:val="00E02FA1"/>
    <w:rsid w:val="00E0609C"/>
    <w:rsid w:val="00E13038"/>
    <w:rsid w:val="00E16217"/>
    <w:rsid w:val="00E20DA2"/>
    <w:rsid w:val="00E256AB"/>
    <w:rsid w:val="00E32E34"/>
    <w:rsid w:val="00E339E3"/>
    <w:rsid w:val="00E34C9C"/>
    <w:rsid w:val="00E35306"/>
    <w:rsid w:val="00E35F10"/>
    <w:rsid w:val="00E36500"/>
    <w:rsid w:val="00E4064F"/>
    <w:rsid w:val="00E41710"/>
    <w:rsid w:val="00E41B66"/>
    <w:rsid w:val="00E41FBC"/>
    <w:rsid w:val="00E46AC4"/>
    <w:rsid w:val="00E47563"/>
    <w:rsid w:val="00E4782F"/>
    <w:rsid w:val="00E512AB"/>
    <w:rsid w:val="00E52F16"/>
    <w:rsid w:val="00E53737"/>
    <w:rsid w:val="00E53978"/>
    <w:rsid w:val="00E53A04"/>
    <w:rsid w:val="00E56068"/>
    <w:rsid w:val="00E620BC"/>
    <w:rsid w:val="00E623D1"/>
    <w:rsid w:val="00E632A4"/>
    <w:rsid w:val="00E658A0"/>
    <w:rsid w:val="00E66CD3"/>
    <w:rsid w:val="00E70857"/>
    <w:rsid w:val="00E71282"/>
    <w:rsid w:val="00E714F9"/>
    <w:rsid w:val="00E71907"/>
    <w:rsid w:val="00E75799"/>
    <w:rsid w:val="00E812E0"/>
    <w:rsid w:val="00E81E62"/>
    <w:rsid w:val="00E827B3"/>
    <w:rsid w:val="00E832B2"/>
    <w:rsid w:val="00E83653"/>
    <w:rsid w:val="00E85124"/>
    <w:rsid w:val="00E87895"/>
    <w:rsid w:val="00E925A5"/>
    <w:rsid w:val="00E93FBB"/>
    <w:rsid w:val="00E941E5"/>
    <w:rsid w:val="00E958ED"/>
    <w:rsid w:val="00E96F13"/>
    <w:rsid w:val="00EA2BF7"/>
    <w:rsid w:val="00EA3344"/>
    <w:rsid w:val="00EA3CD6"/>
    <w:rsid w:val="00EB0D87"/>
    <w:rsid w:val="00EB1B88"/>
    <w:rsid w:val="00EB1D7E"/>
    <w:rsid w:val="00EB263E"/>
    <w:rsid w:val="00EB72FC"/>
    <w:rsid w:val="00EC443A"/>
    <w:rsid w:val="00EC49FB"/>
    <w:rsid w:val="00EC52B7"/>
    <w:rsid w:val="00EC5AD8"/>
    <w:rsid w:val="00EC779F"/>
    <w:rsid w:val="00EC7E41"/>
    <w:rsid w:val="00EC7F43"/>
    <w:rsid w:val="00ED2D76"/>
    <w:rsid w:val="00EE1477"/>
    <w:rsid w:val="00EE1A17"/>
    <w:rsid w:val="00EE59B7"/>
    <w:rsid w:val="00EE7D33"/>
    <w:rsid w:val="00EF09CF"/>
    <w:rsid w:val="00EF5341"/>
    <w:rsid w:val="00EF73E4"/>
    <w:rsid w:val="00EF7D30"/>
    <w:rsid w:val="00F00BD8"/>
    <w:rsid w:val="00F00ED1"/>
    <w:rsid w:val="00F018B7"/>
    <w:rsid w:val="00F01CEF"/>
    <w:rsid w:val="00F02649"/>
    <w:rsid w:val="00F02CB9"/>
    <w:rsid w:val="00F04FC9"/>
    <w:rsid w:val="00F0580E"/>
    <w:rsid w:val="00F07434"/>
    <w:rsid w:val="00F11D79"/>
    <w:rsid w:val="00F1343C"/>
    <w:rsid w:val="00F1355A"/>
    <w:rsid w:val="00F13B34"/>
    <w:rsid w:val="00F13E2B"/>
    <w:rsid w:val="00F16459"/>
    <w:rsid w:val="00F20E98"/>
    <w:rsid w:val="00F22E42"/>
    <w:rsid w:val="00F23A9C"/>
    <w:rsid w:val="00F273F6"/>
    <w:rsid w:val="00F27B99"/>
    <w:rsid w:val="00F27F92"/>
    <w:rsid w:val="00F31F3F"/>
    <w:rsid w:val="00F32081"/>
    <w:rsid w:val="00F339DD"/>
    <w:rsid w:val="00F33BF7"/>
    <w:rsid w:val="00F356EE"/>
    <w:rsid w:val="00F40BAC"/>
    <w:rsid w:val="00F41644"/>
    <w:rsid w:val="00F4188E"/>
    <w:rsid w:val="00F41CBB"/>
    <w:rsid w:val="00F42448"/>
    <w:rsid w:val="00F425E0"/>
    <w:rsid w:val="00F460DF"/>
    <w:rsid w:val="00F47586"/>
    <w:rsid w:val="00F51867"/>
    <w:rsid w:val="00F519D0"/>
    <w:rsid w:val="00F51FF5"/>
    <w:rsid w:val="00F534FC"/>
    <w:rsid w:val="00F545E3"/>
    <w:rsid w:val="00F54984"/>
    <w:rsid w:val="00F5681F"/>
    <w:rsid w:val="00F56B29"/>
    <w:rsid w:val="00F57065"/>
    <w:rsid w:val="00F60DC8"/>
    <w:rsid w:val="00F61CD5"/>
    <w:rsid w:val="00F621F0"/>
    <w:rsid w:val="00F64EBB"/>
    <w:rsid w:val="00F666A6"/>
    <w:rsid w:val="00F6674D"/>
    <w:rsid w:val="00F672CA"/>
    <w:rsid w:val="00F70261"/>
    <w:rsid w:val="00F70E1C"/>
    <w:rsid w:val="00F7321B"/>
    <w:rsid w:val="00F73FD0"/>
    <w:rsid w:val="00F74C00"/>
    <w:rsid w:val="00F77DC7"/>
    <w:rsid w:val="00F80701"/>
    <w:rsid w:val="00F8140C"/>
    <w:rsid w:val="00F82F48"/>
    <w:rsid w:val="00F83555"/>
    <w:rsid w:val="00F8433C"/>
    <w:rsid w:val="00F85966"/>
    <w:rsid w:val="00F876E7"/>
    <w:rsid w:val="00F90B37"/>
    <w:rsid w:val="00F913D7"/>
    <w:rsid w:val="00F940B2"/>
    <w:rsid w:val="00F962E4"/>
    <w:rsid w:val="00F9646B"/>
    <w:rsid w:val="00F97F68"/>
    <w:rsid w:val="00FA2E21"/>
    <w:rsid w:val="00FA31E6"/>
    <w:rsid w:val="00FA4405"/>
    <w:rsid w:val="00FA7CA7"/>
    <w:rsid w:val="00FB1605"/>
    <w:rsid w:val="00FB380A"/>
    <w:rsid w:val="00FB6785"/>
    <w:rsid w:val="00FB7AA8"/>
    <w:rsid w:val="00FC0F90"/>
    <w:rsid w:val="00FC25AB"/>
    <w:rsid w:val="00FC7920"/>
    <w:rsid w:val="00FD0347"/>
    <w:rsid w:val="00FD17C4"/>
    <w:rsid w:val="00FD1F2F"/>
    <w:rsid w:val="00FD2855"/>
    <w:rsid w:val="00FD2F74"/>
    <w:rsid w:val="00FE11CB"/>
    <w:rsid w:val="00FE1A04"/>
    <w:rsid w:val="00FE32D7"/>
    <w:rsid w:val="00FF1D46"/>
    <w:rsid w:val="00FF4B6C"/>
    <w:rsid w:val="00FF681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4:docId w14:val="48074CCA"/>
  <w15:chartTrackingRefBased/>
  <w15:docId w15:val="{0FC8FAAF-E82C-498D-BCB1-3C98A16D1A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ourier New" w:eastAsia="Courier New" w:hAnsi="Courier New" w:cs="Courier New"/>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qFormat="1"/>
    <w:lsdException w:name="toc 2" w:semiHidden="1" w:uiPriority="0" w:unhideWhenUsed="1" w:qFormat="1"/>
    <w:lsdException w:name="toc 3" w:semiHidden="1" w:uiPriority="0" w:unhideWhenUsed="1" w:qFormat="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nhideWhenUsed="1"/>
    <w:lsdException w:name="List 4" w:semiHidden="1" w:uiPriority="0"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0"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0"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0" w:qFormat="1"/>
    <w:lsdException w:name="Subtle Reference" w:uiPriority="0" w:qFormat="1"/>
    <w:lsdException w:name="Intense Reference" w:uiPriority="0"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pPr>
      <w:widowControl w:val="0"/>
      <w:tabs>
        <w:tab w:val="left" w:pos="709"/>
      </w:tabs>
      <w:suppressAutoHyphens/>
      <w:spacing w:after="200" w:line="276" w:lineRule="atLeast"/>
      <w:ind w:firstLine="567"/>
      <w:jc w:val="both"/>
    </w:pPr>
    <w:rPr>
      <w:rFonts w:ascii="Symbol" w:hAnsi="Symbol"/>
      <w:kern w:val="1"/>
      <w:sz w:val="22"/>
      <w:szCs w:val="22"/>
      <w:lang w:eastAsia="ar-SA"/>
    </w:rPr>
  </w:style>
  <w:style w:type="paragraph" w:styleId="1">
    <w:name w:val="heading 1"/>
    <w:aliases w:val="Заго центр"/>
    <w:basedOn w:val="a1"/>
    <w:next w:val="a2"/>
    <w:qFormat/>
    <w:pPr>
      <w:keepNext/>
      <w:numPr>
        <w:numId w:val="1"/>
      </w:numPr>
      <w:spacing w:before="240" w:after="60"/>
      <w:outlineLvl w:val="0"/>
    </w:pPr>
    <w:rPr>
      <w:b/>
      <w:bCs/>
      <w:sz w:val="32"/>
      <w:szCs w:val="32"/>
    </w:rPr>
  </w:style>
  <w:style w:type="paragraph" w:styleId="20">
    <w:name w:val="heading 2"/>
    <w:aliases w:val="Заголовок 2 Знак Знак,Заг 1 Знак Знак"/>
    <w:basedOn w:val="a1"/>
    <w:next w:val="a2"/>
    <w:qFormat/>
    <w:pPr>
      <w:keepNext/>
      <w:tabs>
        <w:tab w:val="num" w:pos="360"/>
      </w:tabs>
      <w:spacing w:before="240" w:after="60"/>
      <w:ind w:left="284" w:hanging="284"/>
      <w:outlineLvl w:val="1"/>
    </w:pPr>
    <w:rPr>
      <w:b/>
      <w:bCs/>
      <w:i/>
      <w:iCs/>
      <w:sz w:val="28"/>
      <w:szCs w:val="28"/>
    </w:rPr>
  </w:style>
  <w:style w:type="paragraph" w:styleId="30">
    <w:name w:val="heading 3"/>
    <w:basedOn w:val="6"/>
    <w:next w:val="a2"/>
    <w:qFormat/>
    <w:pPr>
      <w:numPr>
        <w:ilvl w:val="0"/>
        <w:numId w:val="0"/>
      </w:numPr>
      <w:tabs>
        <w:tab w:val="num" w:pos="360"/>
      </w:tabs>
      <w:ind w:left="284" w:hanging="284"/>
      <w:outlineLvl w:val="2"/>
    </w:pPr>
  </w:style>
  <w:style w:type="paragraph" w:styleId="4">
    <w:name w:val="heading 4"/>
    <w:basedOn w:val="a1"/>
    <w:next w:val="a2"/>
    <w:qFormat/>
    <w:pPr>
      <w:keepNext/>
      <w:tabs>
        <w:tab w:val="num" w:pos="360"/>
      </w:tabs>
      <w:spacing w:line="360" w:lineRule="auto"/>
      <w:ind w:left="284" w:hanging="284"/>
      <w:jc w:val="center"/>
      <w:outlineLvl w:val="3"/>
    </w:pPr>
    <w:rPr>
      <w:sz w:val="32"/>
      <w:szCs w:val="20"/>
    </w:rPr>
  </w:style>
  <w:style w:type="paragraph" w:styleId="5">
    <w:name w:val="heading 5"/>
    <w:aliases w:val="Заголовок 5 Знак Знак1,Заголовок 5 Знак1 Знак Знак,Заголовок 5 Знак Знак Знак Знак"/>
    <w:basedOn w:val="a1"/>
    <w:next w:val="a2"/>
    <w:qFormat/>
    <w:pPr>
      <w:keepNext/>
      <w:numPr>
        <w:ilvl w:val="4"/>
        <w:numId w:val="1"/>
      </w:numPr>
      <w:tabs>
        <w:tab w:val="clear" w:pos="1008"/>
        <w:tab w:val="num" w:pos="360"/>
      </w:tabs>
      <w:spacing w:after="120"/>
      <w:ind w:left="0" w:firstLine="567"/>
      <w:jc w:val="right"/>
      <w:outlineLvl w:val="4"/>
    </w:pPr>
    <w:rPr>
      <w:b/>
      <w:sz w:val="28"/>
      <w:szCs w:val="20"/>
    </w:rPr>
  </w:style>
  <w:style w:type="paragraph" w:styleId="6">
    <w:name w:val="heading 6"/>
    <w:basedOn w:val="a1"/>
    <w:next w:val="a2"/>
    <w:qFormat/>
    <w:pPr>
      <w:keepNext/>
      <w:numPr>
        <w:ilvl w:val="5"/>
        <w:numId w:val="1"/>
      </w:numPr>
      <w:tabs>
        <w:tab w:val="clear" w:pos="1152"/>
        <w:tab w:val="num" w:pos="360"/>
      </w:tabs>
      <w:spacing w:before="20" w:after="20"/>
      <w:ind w:left="0" w:firstLine="567"/>
      <w:jc w:val="center"/>
      <w:outlineLvl w:val="5"/>
    </w:pPr>
    <w:rPr>
      <w:b/>
      <w:i/>
      <w:color w:val="000000"/>
      <w:sz w:val="26"/>
      <w:szCs w:val="20"/>
    </w:rPr>
  </w:style>
  <w:style w:type="paragraph" w:styleId="7">
    <w:name w:val="heading 7"/>
    <w:basedOn w:val="a1"/>
    <w:next w:val="a2"/>
    <w:qFormat/>
    <w:pPr>
      <w:numPr>
        <w:ilvl w:val="6"/>
        <w:numId w:val="1"/>
      </w:numPr>
      <w:spacing w:before="240" w:after="60"/>
      <w:outlineLvl w:val="6"/>
    </w:pPr>
    <w:rPr>
      <w:rFonts w:ascii="Courier New" w:hAnsi="Courier New"/>
    </w:rPr>
  </w:style>
  <w:style w:type="paragraph" w:styleId="8">
    <w:name w:val="heading 8"/>
    <w:basedOn w:val="a1"/>
    <w:next w:val="a2"/>
    <w:qFormat/>
    <w:pPr>
      <w:numPr>
        <w:ilvl w:val="7"/>
        <w:numId w:val="1"/>
      </w:numPr>
      <w:spacing w:before="240" w:after="60"/>
      <w:outlineLvl w:val="7"/>
    </w:pPr>
    <w:rPr>
      <w:rFonts w:ascii="Courier New" w:hAnsi="Courier New"/>
      <w:i/>
      <w:iCs/>
    </w:rPr>
  </w:style>
  <w:style w:type="paragraph" w:styleId="9">
    <w:name w:val="heading 9"/>
    <w:basedOn w:val="a1"/>
    <w:next w:val="a2"/>
    <w:qFormat/>
    <w:pPr>
      <w:keepNext/>
      <w:numPr>
        <w:ilvl w:val="8"/>
        <w:numId w:val="1"/>
      </w:numPr>
      <w:spacing w:line="360" w:lineRule="auto"/>
      <w:outlineLvl w:val="8"/>
    </w:pPr>
    <w:rPr>
      <w:b/>
      <w:bCs/>
      <w:sz w:val="28"/>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0">
    <w:name w:val="Основной шрифт абзаца1"/>
  </w:style>
  <w:style w:type="character" w:customStyle="1" w:styleId="WW8Num1z0">
    <w:name w:val="WW8Num1z0"/>
    <w:rPr>
      <w:rFonts w:ascii="Symbol" w:hAnsi="Symbol" w:cs="Symbol"/>
      <w:caps w:val="0"/>
      <w:smallCaps w:val="0"/>
      <w:strike w:val="0"/>
      <w:dstrike w:val="0"/>
      <w:vanish w:val="0"/>
      <w:color w:val="000000"/>
      <w:position w:val="0"/>
      <w:sz w:val="24"/>
      <w:vertAlign w:val="baseline"/>
    </w:rPr>
  </w:style>
  <w:style w:type="character" w:customStyle="1" w:styleId="WW8Num1z2">
    <w:name w:val="WW8Num1z2"/>
    <w:rPr>
      <w:rFonts w:ascii="Courier New" w:hAnsi="Courier New" w:cs="Courier New"/>
    </w:rPr>
  </w:style>
  <w:style w:type="character" w:customStyle="1" w:styleId="WW8Num2z0">
    <w:name w:val="WW8Num2z0"/>
    <w:rPr>
      <w:rFonts w:ascii="Symbol" w:hAnsi="Symbol" w:cs="Symbol"/>
      <w:b w:val="0"/>
      <w:i w:val="0"/>
      <w:color w:val="00000A"/>
      <w:spacing w:val="-6"/>
      <w:sz w:val="28"/>
      <w:szCs w:val="28"/>
    </w:rPr>
  </w:style>
  <w:style w:type="character" w:customStyle="1" w:styleId="WW8Num3z0">
    <w:name w:val="WW8Num3z0"/>
    <w:rPr>
      <w:rFonts w:ascii="Symbol" w:hAnsi="Symbol" w:cs="Symbol"/>
      <w:b w:val="0"/>
      <w:i w:val="0"/>
      <w:color w:val="00000A"/>
      <w:spacing w:val="-6"/>
      <w:sz w:val="28"/>
      <w:szCs w:val="28"/>
    </w:rPr>
  </w:style>
  <w:style w:type="character" w:customStyle="1" w:styleId="WW8Num4z0">
    <w:name w:val="WW8Num4z0"/>
    <w:rPr>
      <w:rFonts w:ascii="Symbol" w:hAnsi="Symbol" w:cs="Symbol"/>
    </w:rPr>
  </w:style>
  <w:style w:type="character" w:customStyle="1" w:styleId="WW8Num5z0">
    <w:name w:val="WW8Num5z0"/>
    <w:rPr>
      <w:rFonts w:ascii="Symbol" w:hAnsi="Symbol" w:cs="Symbol"/>
      <w:spacing w:val="-6"/>
      <w:sz w:val="28"/>
      <w:szCs w:val="28"/>
    </w:rPr>
  </w:style>
  <w:style w:type="character" w:customStyle="1" w:styleId="WW8Num6z0">
    <w:name w:val="WW8Num6z0"/>
    <w:rPr>
      <w:rFonts w:ascii="Symbol" w:hAnsi="Symbol" w:cs="Symbol"/>
    </w:rPr>
  </w:style>
  <w:style w:type="character" w:customStyle="1" w:styleId="WW8Num7z0">
    <w:name w:val="WW8Num7z0"/>
    <w:rPr>
      <w:rFonts w:ascii="Symbol" w:hAnsi="Symbol" w:cs="Symbol"/>
    </w:rPr>
  </w:style>
  <w:style w:type="character" w:customStyle="1" w:styleId="WW8Num8z0">
    <w:name w:val="WW8Num8z0"/>
    <w:rPr>
      <w:lang w:val="uk-UA"/>
    </w:rPr>
  </w:style>
  <w:style w:type="character" w:customStyle="1" w:styleId="WW8Num9z0">
    <w:name w:val="WW8Num9z0"/>
    <w:rPr>
      <w:rFonts w:ascii="Symbol" w:hAnsi="Symbol" w:cs="Symbol"/>
      <w:spacing w:val="-6"/>
      <w:sz w:val="28"/>
      <w:szCs w:val="28"/>
    </w:rPr>
  </w:style>
  <w:style w:type="character" w:customStyle="1" w:styleId="WW8Num10z0">
    <w:name w:val="WW8Num10z0"/>
    <w:rPr>
      <w:rFonts w:ascii="Courier New" w:hAnsi="Courier New" w:cs="Courier New"/>
      <w:color w:val="000000"/>
      <w:spacing w:val="-6"/>
      <w:kern w:val="1"/>
      <w:sz w:val="24"/>
      <w:szCs w:val="24"/>
      <w:lang w:val="ru-RU"/>
    </w:rPr>
  </w:style>
  <w:style w:type="character" w:customStyle="1" w:styleId="WW8Num11z0">
    <w:name w:val="WW8Num11z0"/>
    <w:rPr>
      <w:rFonts w:ascii="Symbol" w:eastAsia="Symbol" w:hAnsi="Symbol" w:cs="Symbol"/>
      <w:spacing w:val="-6"/>
      <w:sz w:val="28"/>
      <w:szCs w:val="28"/>
    </w:rPr>
  </w:style>
  <w:style w:type="character" w:customStyle="1" w:styleId="WW8Num11z2">
    <w:name w:val="WW8Num11z2"/>
    <w:rPr>
      <w:rFonts w:ascii="Courier New" w:hAnsi="Courier New" w:cs="Courier New"/>
    </w:rPr>
  </w:style>
  <w:style w:type="character" w:customStyle="1" w:styleId="WW8Num11z3">
    <w:name w:val="WW8Num11z3"/>
    <w:rPr>
      <w:rFonts w:ascii="Symbol" w:hAnsi="Symbol" w:cs="Symbol"/>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Courier New" w:hAnsi="Courier New" w:cs="Courier New"/>
      <w:spacing w:val="-6"/>
      <w:sz w:val="28"/>
      <w:szCs w:val="28"/>
    </w:rPr>
  </w:style>
  <w:style w:type="character" w:customStyle="1" w:styleId="WW8Num12z1">
    <w:name w:val="WW8Num12z1"/>
    <w:rPr>
      <w:rFonts w:ascii="Symbol" w:hAnsi="Symbol" w:cs="Symbol"/>
    </w:rPr>
  </w:style>
  <w:style w:type="character" w:customStyle="1" w:styleId="WW8Num12z2">
    <w:name w:val="WW8Num12z2"/>
    <w:rPr>
      <w:rFonts w:ascii="Courier New" w:hAnsi="Courier New" w:cs="Courier New"/>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Symbol" w:eastAsia="Symbol" w:hAnsi="Symbol" w:cs="Symbol"/>
      <w:b/>
      <w:color w:val="000000"/>
      <w:spacing w:val="-6"/>
      <w:sz w:val="28"/>
      <w:szCs w:val="28"/>
    </w:rPr>
  </w:style>
  <w:style w:type="character" w:customStyle="1" w:styleId="WW8Num14z0">
    <w:name w:val="WW8Num14z0"/>
    <w:rPr>
      <w:rFonts w:ascii="Symbol" w:eastAsia="Symbol" w:hAnsi="Symbol" w:cs="Symbol"/>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Symbol" w:hAnsi="Symbol" w:cs="Symbol"/>
      <w:spacing w:val="-6"/>
      <w:sz w:val="28"/>
      <w:szCs w:val="28"/>
    </w:rPr>
  </w:style>
  <w:style w:type="character" w:customStyle="1" w:styleId="WW8Num17z0">
    <w:name w:val="WW8Num17z0"/>
    <w:rPr>
      <w:lang w:val="uk-UA"/>
    </w:rPr>
  </w:style>
  <w:style w:type="character" w:customStyle="1" w:styleId="WW8Num17z2">
    <w:name w:val="WW8Num17z2"/>
    <w:rPr>
      <w:rFonts w:ascii="Courier New" w:hAnsi="Courier New" w:cs="Courier New"/>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Symbol" w:hAnsi="Symbol" w:cs="Symbol"/>
      <w:spacing w:val="-6"/>
      <w:sz w:val="28"/>
      <w:szCs w:val="28"/>
    </w:rPr>
  </w:style>
  <w:style w:type="character" w:customStyle="1" w:styleId="WW8Num19z0">
    <w:name w:val="WW8Num19z0"/>
    <w:rPr>
      <w:spacing w:val="-6"/>
      <w:sz w:val="28"/>
      <w:szCs w:val="28"/>
    </w:rPr>
  </w:style>
  <w:style w:type="character" w:customStyle="1" w:styleId="WW8Num20z0">
    <w:name w:val="WW8Num20z0"/>
    <w:rPr>
      <w:rFonts w:ascii="Symbol" w:hAnsi="Symbol" w:cs="Symbol"/>
    </w:rPr>
  </w:style>
  <w:style w:type="character" w:customStyle="1" w:styleId="WW8Num21z0">
    <w:name w:val="WW8Num21z0"/>
    <w:rPr>
      <w:rFonts w:ascii="Symbol" w:eastAsia="Symbol" w:hAnsi="Symbol" w:cs="Symbol"/>
    </w:rPr>
  </w:style>
  <w:style w:type="character" w:customStyle="1" w:styleId="WW8Num21z2">
    <w:name w:val="WW8Num21z2"/>
    <w:rPr>
      <w:rFonts w:ascii="Courier New" w:hAnsi="Courier New" w:cs="Courier New"/>
    </w:rPr>
  </w:style>
  <w:style w:type="character" w:customStyle="1" w:styleId="WW8Num21z3">
    <w:name w:val="WW8Num21z3"/>
    <w:rPr>
      <w:rFonts w:ascii="Symbol" w:hAnsi="Symbol" w:cs="Symbol"/>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Courier New" w:eastAsia="Courier New" w:hAnsi="Courier New" w:cs="Courier New"/>
    </w:rPr>
  </w:style>
  <w:style w:type="character" w:customStyle="1" w:styleId="WW8Num23z0">
    <w:name w:val="WW8Num23z0"/>
    <w:rPr>
      <w:rFonts w:ascii="Symbol" w:hAnsi="Symbol" w:cs="Symbol"/>
    </w:rPr>
  </w:style>
  <w:style w:type="character" w:customStyle="1" w:styleId="WW8Num24z0">
    <w:name w:val="WW8Num24z0"/>
    <w:rPr>
      <w:rFonts w:ascii="Symbol" w:hAnsi="Symbol" w:cs="Symbol"/>
    </w:rPr>
  </w:style>
  <w:style w:type="character" w:customStyle="1" w:styleId="WW8Num24z2">
    <w:name w:val="WW8Num24z2"/>
    <w:rPr>
      <w:rFonts w:ascii="Courier New" w:hAnsi="Courier New" w:cs="Courier New"/>
    </w:rPr>
  </w:style>
  <w:style w:type="character" w:customStyle="1" w:styleId="WW8Num24z3">
    <w:name w:val="WW8Num24z3"/>
    <w:rPr>
      <w:rFonts w:ascii="Courier New" w:hAnsi="Courier New" w:cs="Courier New"/>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Symbol" w:hAnsi="Symbol" w:cs="Symbol"/>
      <w:b w:val="0"/>
      <w:i w:val="0"/>
    </w:rPr>
  </w:style>
  <w:style w:type="character" w:customStyle="1" w:styleId="WW8Num26z0">
    <w:name w:val="WW8Num26z0"/>
    <w:rPr>
      <w:rFonts w:ascii="Symbol" w:hAnsi="Symbol" w:cs="Symbol"/>
    </w:rPr>
  </w:style>
  <w:style w:type="character" w:customStyle="1" w:styleId="WW8Num27z0">
    <w:name w:val="WW8Num27z0"/>
    <w:rPr>
      <w:rFonts w:ascii="Symbol" w:hAnsi="Symbol" w:cs="Symbol"/>
    </w:rPr>
  </w:style>
  <w:style w:type="character" w:customStyle="1" w:styleId="WW8Num28z0">
    <w:name w:val="WW8Num28z0"/>
    <w:rPr>
      <w:rFonts w:ascii="Symbol" w:hAnsi="Symbol" w:cs="Symbol"/>
      <w:sz w:val="24"/>
      <w:szCs w:val="24"/>
    </w:rPr>
  </w:style>
  <w:style w:type="character" w:customStyle="1" w:styleId="WW8Num29z0">
    <w:name w:val="WW8Num29z0"/>
    <w:rPr>
      <w:rFonts w:ascii="Symbol" w:eastAsia="Symbol" w:hAnsi="Symbol" w:cs="Symbol"/>
      <w:b w:val="0"/>
    </w:rPr>
  </w:style>
  <w:style w:type="character" w:customStyle="1" w:styleId="WW8Num30z0">
    <w:name w:val="WW8Num30z0"/>
    <w:rPr>
      <w:rFonts w:ascii="Symbol" w:eastAsia="Symbol" w:hAnsi="Symbol" w:cs="Symbol"/>
    </w:rPr>
  </w:style>
  <w:style w:type="character" w:customStyle="1" w:styleId="WW8Num30z1">
    <w:name w:val="WW8Num30z1"/>
    <w:rPr>
      <w:rFonts w:ascii="Courier New" w:hAnsi="Courier New" w:cs="Courier New"/>
    </w:rPr>
  </w:style>
  <w:style w:type="character" w:customStyle="1" w:styleId="WW8Num30z3">
    <w:name w:val="WW8Num30z3"/>
    <w:rPr>
      <w:rFonts w:ascii="Courier New" w:hAnsi="Courier New" w:cs="Courier New"/>
    </w:rPr>
  </w:style>
  <w:style w:type="character" w:customStyle="1" w:styleId="WW8Num30z4">
    <w:name w:val="WW8Num30z4"/>
    <w:rPr>
      <w:rFonts w:ascii="Symbol" w:hAnsi="Symbol" w:cs="Symbol"/>
      <w:b/>
      <w:i/>
      <w:sz w:val="24"/>
    </w:rPr>
  </w:style>
  <w:style w:type="character" w:customStyle="1" w:styleId="WW8Num30z5">
    <w:name w:val="WW8Num30z5"/>
    <w:rPr>
      <w:rFonts w:ascii="Symbol" w:hAnsi="Symbol" w:cs="Symbol"/>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Courier New" w:hAnsi="Courier New" w:cs="Courier New"/>
    </w:rPr>
  </w:style>
  <w:style w:type="character" w:customStyle="1" w:styleId="WW8Num32z0">
    <w:name w:val="WW8Num32z0"/>
    <w:rPr>
      <w:rFonts w:ascii="Symbol" w:eastAsia="Symbol" w:hAnsi="Symbol" w:cs="Symbol"/>
      <w:b/>
    </w:rPr>
  </w:style>
  <w:style w:type="character" w:customStyle="1" w:styleId="WW8Num33z0">
    <w:name w:val="WW8Num33z0"/>
    <w:rPr>
      <w:rFonts w:ascii="Symbol" w:eastAsia="Symbol" w:hAnsi="Symbol" w:cs="Symbol"/>
    </w:rPr>
  </w:style>
  <w:style w:type="character" w:customStyle="1" w:styleId="WW8Num33z1">
    <w:name w:val="WW8Num33z1"/>
    <w:rPr>
      <w:rFonts w:ascii="Symbol" w:hAnsi="Symbol" w:cs="Symbol"/>
    </w:rPr>
  </w:style>
  <w:style w:type="character" w:customStyle="1" w:styleId="WW8Num33z2">
    <w:name w:val="WW8Num33z2"/>
    <w:rPr>
      <w:rFonts w:ascii="Courier New" w:hAnsi="Courier New" w:cs="Courier New"/>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Symbol" w:hAnsi="Symbol" w:cs="Symbol"/>
      <w:b/>
      <w:i w:val="0"/>
      <w:color w:val="5F5F5F"/>
      <w:position w:val="9"/>
      <w:sz w:val="16"/>
    </w:rPr>
  </w:style>
  <w:style w:type="character" w:customStyle="1" w:styleId="WW8Num36z0">
    <w:name w:val="WW8Num36z0"/>
    <w:rPr>
      <w:i w:val="0"/>
    </w:rPr>
  </w:style>
  <w:style w:type="character" w:customStyle="1" w:styleId="WW8Num37z0">
    <w:name w:val="WW8Num37z0"/>
  </w:style>
  <w:style w:type="character" w:customStyle="1" w:styleId="WW8Num38z0">
    <w:name w:val="WW8Num38z0"/>
    <w:rPr>
      <w:rFonts w:ascii="Courier New" w:hAnsi="Courier New" w:cs="Symbol"/>
      <w:b/>
      <w:i w:val="0"/>
      <w:color w:val="5F5F5F"/>
      <w:sz w:val="20"/>
    </w:rPr>
  </w:style>
  <w:style w:type="character" w:customStyle="1" w:styleId="WW8Num38z1">
    <w:name w:val="WW8Num38z1"/>
    <w:rPr>
      <w:rFonts w:ascii="Symbol" w:hAnsi="Symbol" w:cs="Symbol"/>
      <w:b w:val="0"/>
      <w:i w:val="0"/>
      <w:sz w:val="22"/>
    </w:rPr>
  </w:style>
  <w:style w:type="character" w:customStyle="1" w:styleId="WW8Num38z2">
    <w:name w:val="WW8Num38z2"/>
    <w:rPr>
      <w:rFonts w:ascii="Symbol" w:hAnsi="Symbol" w:cs="Symbol"/>
    </w:rPr>
  </w:style>
  <w:style w:type="character" w:customStyle="1" w:styleId="WW8Num38z3">
    <w:name w:val="WW8Num38z3"/>
    <w:rPr>
      <w:rFonts w:ascii="Courier New" w:hAnsi="Courier New" w:cs="Courier New"/>
    </w:rPr>
  </w:style>
  <w:style w:type="character" w:customStyle="1" w:styleId="WW8Num39z0">
    <w:name w:val="WW8Num39z0"/>
    <w:rPr>
      <w:rFonts w:ascii="Courier New" w:hAnsi="Courier New" w:cs="Symbol"/>
    </w:rPr>
  </w:style>
  <w:style w:type="character" w:customStyle="1" w:styleId="WW8Num40z0">
    <w:name w:val="WW8Num40z0"/>
  </w:style>
  <w:style w:type="character" w:customStyle="1" w:styleId="WW8Num40z1">
    <w:name w:val="WW8Num40z1"/>
    <w:rPr>
      <w:rFonts w:ascii="Symbol" w:eastAsia="Symbol" w:hAnsi="Symbol" w:cs="Symbol"/>
    </w:rPr>
  </w:style>
  <w:style w:type="character" w:customStyle="1" w:styleId="WW8Num41z0">
    <w:name w:val="WW8Num41z0"/>
    <w:rPr>
      <w:rFonts w:ascii="Symbol" w:eastAsia="Symbol" w:hAnsi="Symbol" w:cs="Symbol"/>
    </w:rPr>
  </w:style>
  <w:style w:type="character" w:customStyle="1" w:styleId="WW8Num42z0">
    <w:name w:val="WW8Num42z0"/>
    <w:rPr>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Symbol" w:hAnsi="Symbol" w:cs="Symbol"/>
    </w:rPr>
  </w:style>
  <w:style w:type="character" w:customStyle="1" w:styleId="WW8Num43z1">
    <w:name w:val="WW8Num43z1"/>
  </w:style>
  <w:style w:type="character" w:customStyle="1" w:styleId="WW8Num43z2">
    <w:name w:val="WW8Num43z2"/>
    <w:rPr>
      <w:rFonts w:ascii="Courier New" w:hAnsi="Courier New" w:cs="Courier New"/>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Symbol" w:hAnsi="Symbol" w:cs="Courier New"/>
    </w:rPr>
  </w:style>
  <w:style w:type="character" w:customStyle="1" w:styleId="WW8Num48z1">
    <w:name w:val="WW8Num48z1"/>
    <w:rPr>
      <w:rFonts w:ascii="Courier New" w:hAnsi="Courier New" w:cs="Courier New"/>
    </w:rPr>
  </w:style>
  <w:style w:type="character" w:customStyle="1" w:styleId="WW8Num10z1">
    <w:name w:val="WW8Num10z1"/>
    <w:rPr>
      <w:rFonts w:ascii="Courier New" w:hAnsi="Courier New" w:cs="Courier New"/>
    </w:rPr>
  </w:style>
  <w:style w:type="character" w:customStyle="1" w:styleId="WW8Num10z2">
    <w:name w:val="WW8Num10z2"/>
    <w:rPr>
      <w:rFonts w:ascii="Symbol" w:hAnsi="Symbol" w:cs="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Symbol" w:hAnsi="Symbol" w:cs="Symbol"/>
    </w:rPr>
  </w:style>
  <w:style w:type="character" w:customStyle="1" w:styleId="WW8Num16z1">
    <w:name w:val="WW8Num16z1"/>
    <w:rPr>
      <w:rFonts w:ascii="Symbol" w:hAnsi="Symbol" w:cs="Symbol"/>
    </w:rPr>
  </w:style>
  <w:style w:type="character" w:customStyle="1" w:styleId="WW8Num16z2">
    <w:name w:val="WW8Num16z2"/>
    <w:rPr>
      <w:rFonts w:ascii="Courier New" w:hAnsi="Courier New" w:cs="Courier New"/>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Symbol" w:hAnsi="Symbol" w:cs="Symbol"/>
    </w:rPr>
  </w:style>
  <w:style w:type="character" w:customStyle="1" w:styleId="WW8Num20z2">
    <w:name w:val="WW8Num20z2"/>
    <w:rPr>
      <w:rFonts w:ascii="Courier New" w:hAnsi="Courier New" w:cs="Courier New"/>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Symbol" w:hAnsi="Symbol" w:cs="Symbol"/>
    </w:rPr>
  </w:style>
  <w:style w:type="character" w:customStyle="1" w:styleId="WW8Num23z1">
    <w:name w:val="WW8Num23z1"/>
    <w:rPr>
      <w:rFonts w:ascii="Symbol" w:hAnsi="Symbol" w:cs="Symbol"/>
    </w:rPr>
  </w:style>
  <w:style w:type="character" w:customStyle="1" w:styleId="WW8Num23z2">
    <w:name w:val="WW8Num23z2"/>
    <w:rPr>
      <w:rFonts w:ascii="Courier New" w:hAnsi="Courier New" w:cs="Courier New"/>
    </w:rPr>
  </w:style>
  <w:style w:type="character" w:customStyle="1" w:styleId="WW8Num23z3">
    <w:name w:val="WW8Num23z3"/>
    <w:rPr>
      <w:rFonts w:ascii="Courier New" w:hAnsi="Courier New" w:cs="Courier New"/>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Symbol" w:hAnsi="Symbol" w:cs="Symbol"/>
    </w:rPr>
  </w:style>
  <w:style w:type="character" w:customStyle="1" w:styleId="WW8Num29z3">
    <w:name w:val="WW8Num29z3"/>
    <w:rPr>
      <w:rFonts w:ascii="Symbol" w:hAnsi="Symbol" w:cs="Symbol"/>
    </w:rPr>
  </w:style>
  <w:style w:type="character" w:customStyle="1" w:styleId="WW8Num29z4">
    <w:name w:val="WW8Num29z4"/>
    <w:rPr>
      <w:rFonts w:ascii="Symbol" w:hAnsi="Symbol" w:cs="Symbol"/>
      <w:b/>
      <w:i/>
      <w:sz w:val="24"/>
    </w:rPr>
  </w:style>
  <w:style w:type="character" w:customStyle="1" w:styleId="WW8Num29z5">
    <w:name w:val="WW8Num29z5"/>
    <w:rPr>
      <w:rFonts w:ascii="Symbol" w:hAnsi="Symbol" w:cs="Symbol"/>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Symbol" w:hAnsi="Symbol" w:cs="Symbol"/>
    </w:rPr>
  </w:style>
  <w:style w:type="character" w:customStyle="1" w:styleId="WW8Num31z1">
    <w:name w:val="WW8Num31z1"/>
    <w:rPr>
      <w:rFonts w:ascii="Courier New" w:hAnsi="Courier New" w:cs="Courier New"/>
    </w:rPr>
  </w:style>
  <w:style w:type="character" w:customStyle="1" w:styleId="WW8Num31z2">
    <w:name w:val="WW8Num31z2"/>
    <w:rPr>
      <w:rFonts w:ascii="Symbol" w:hAnsi="Symbol" w:cs="Symbol"/>
    </w:rPr>
  </w:style>
  <w:style w:type="character" w:customStyle="1" w:styleId="WW8Num32z1">
    <w:name w:val="WW8Num32z1"/>
    <w:rPr>
      <w:rFonts w:ascii="Courier New" w:hAnsi="Courier New" w:cs="Courier New"/>
    </w:rPr>
  </w:style>
  <w:style w:type="character" w:customStyle="1" w:styleId="WW8Num32z2">
    <w:name w:val="WW8Num32z2"/>
    <w:rPr>
      <w:rFonts w:ascii="Symbol" w:hAnsi="Symbol" w:cs="Symbol"/>
    </w:rPr>
  </w:style>
  <w:style w:type="character" w:customStyle="1" w:styleId="WW8Num32z3">
    <w:name w:val="WW8Num32z3"/>
    <w:rPr>
      <w:rFonts w:ascii="Courier New" w:hAnsi="Courier New" w:cs="Courier New"/>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Courier New" w:hAnsi="Courier New" w:cs="Courier New"/>
    </w:rPr>
  </w:style>
  <w:style w:type="character" w:customStyle="1" w:styleId="WW8Num35z2">
    <w:name w:val="WW8Num35z2"/>
    <w:rPr>
      <w:rFonts w:ascii="Symbol" w:hAnsi="Symbol" w:cs="Symbol"/>
    </w:rPr>
  </w:style>
  <w:style w:type="character" w:customStyle="1" w:styleId="WW8Num36z2">
    <w:name w:val="WW8Num36z2"/>
    <w:rPr>
      <w:rFonts w:ascii="Courier New" w:hAnsi="Courier New" w:cs="Courier New"/>
    </w:rPr>
  </w:style>
  <w:style w:type="character" w:customStyle="1" w:styleId="WW8Num39z2">
    <w:name w:val="WW8Num39z2"/>
    <w:rPr>
      <w:rFonts w:ascii="Symbol" w:hAnsi="Symbol" w:cs="Symbol"/>
    </w:rPr>
  </w:style>
  <w:style w:type="character" w:customStyle="1" w:styleId="WW8Num39z4">
    <w:name w:val="WW8Num39z4"/>
    <w:rPr>
      <w:rFonts w:ascii="Courier New" w:hAnsi="Courier New" w:cs="Courier New"/>
    </w:rPr>
  </w:style>
  <w:style w:type="character" w:customStyle="1" w:styleId="WW8Num41z1">
    <w:name w:val="WW8Num41z1"/>
    <w:rPr>
      <w:rFonts w:ascii="Symbol" w:hAnsi="Symbol" w:cs="Symbol"/>
    </w:rPr>
  </w:style>
  <w:style w:type="character" w:customStyle="1" w:styleId="WW8Num41z2">
    <w:name w:val="WW8Num41z2"/>
    <w:rPr>
      <w:rFonts w:ascii="Courier New" w:hAnsi="Courier New" w:cs="Courier New"/>
    </w:rPr>
  </w:style>
  <w:style w:type="character" w:customStyle="1" w:styleId="60">
    <w:name w:val="Основной шрифт абзаца6"/>
  </w:style>
  <w:style w:type="character" w:customStyle="1" w:styleId="a6">
    <w:name w:val="Основной текст Знак"/>
    <w:rPr>
      <w:sz w:val="28"/>
      <w:szCs w:val="24"/>
      <w:lang w:val="ru-RU" w:eastAsia="ar-SA" w:bidi="ar-SA"/>
    </w:rPr>
  </w:style>
  <w:style w:type="character" w:customStyle="1" w:styleId="a7">
    <w:name w:val="Символ сноски"/>
    <w:rPr>
      <w:vertAlign w:val="superscript"/>
    </w:rPr>
  </w:style>
  <w:style w:type="character" w:customStyle="1" w:styleId="11">
    <w:name w:val="Номер страницы1"/>
    <w:basedOn w:val="60"/>
  </w:style>
  <w:style w:type="character" w:styleId="a8">
    <w:name w:val="Hyperlink"/>
    <w:rPr>
      <w:rFonts w:eastAsia="Symbol" w:cs="Symbol"/>
      <w:color w:val="000080"/>
      <w:u w:val="single"/>
    </w:rPr>
  </w:style>
  <w:style w:type="character" w:customStyle="1" w:styleId="a9">
    <w:name w:val="Верхний колонтитул Знак"/>
    <w:rPr>
      <w:sz w:val="28"/>
      <w:szCs w:val="24"/>
    </w:rPr>
  </w:style>
  <w:style w:type="character" w:customStyle="1" w:styleId="aa">
    <w:name w:val="Нижний колонтитул Знак"/>
    <w:rPr>
      <w:sz w:val="24"/>
      <w:szCs w:val="24"/>
    </w:rPr>
  </w:style>
  <w:style w:type="character" w:customStyle="1" w:styleId="21">
    <w:name w:val="Заголовок 2 Знак"/>
    <w:aliases w:val="Заголовок 2 Знак1 Знак,Заголовок 2 Знак Знак Знак,Заг 1 Знак Знак Знак"/>
    <w:rPr>
      <w:rFonts w:ascii="Symbol" w:hAnsi="Symbol" w:cs="Symbol"/>
      <w:b/>
      <w:bCs/>
      <w:i/>
      <w:iCs/>
      <w:sz w:val="28"/>
      <w:szCs w:val="28"/>
    </w:rPr>
  </w:style>
  <w:style w:type="character" w:customStyle="1" w:styleId="12">
    <w:name w:val="Заголовок 1 Знак"/>
    <w:rPr>
      <w:rFonts w:ascii="Symbol" w:hAnsi="Symbol" w:cs="Symbol"/>
      <w:b/>
      <w:bCs/>
      <w:kern w:val="1"/>
      <w:sz w:val="32"/>
      <w:szCs w:val="32"/>
    </w:rPr>
  </w:style>
  <w:style w:type="character" w:customStyle="1" w:styleId="70">
    <w:name w:val="Заголовок 7 Знак"/>
    <w:rPr>
      <w:rFonts w:ascii="Courier New" w:hAnsi="Courier New" w:cs="Courier New"/>
      <w:sz w:val="24"/>
      <w:szCs w:val="24"/>
    </w:rPr>
  </w:style>
  <w:style w:type="character" w:customStyle="1" w:styleId="80">
    <w:name w:val="Заголовок 8 Знак"/>
    <w:rPr>
      <w:rFonts w:ascii="Courier New" w:hAnsi="Courier New" w:cs="Courier New"/>
      <w:i/>
      <w:iCs/>
      <w:sz w:val="24"/>
      <w:szCs w:val="24"/>
    </w:rPr>
  </w:style>
  <w:style w:type="character" w:customStyle="1" w:styleId="22">
    <w:name w:val="Основной текст 2 Знак"/>
    <w:rPr>
      <w:sz w:val="24"/>
      <w:szCs w:val="24"/>
    </w:rPr>
  </w:style>
  <w:style w:type="character" w:customStyle="1" w:styleId="31">
    <w:name w:val="Основной текст 3 Знак"/>
    <w:rPr>
      <w:sz w:val="16"/>
      <w:szCs w:val="16"/>
    </w:rPr>
  </w:style>
  <w:style w:type="character" w:customStyle="1" w:styleId="32">
    <w:name w:val="Заголовок 3 Знак"/>
    <w:rPr>
      <w:b/>
      <w:i/>
      <w:color w:val="000000"/>
      <w:sz w:val="26"/>
    </w:rPr>
  </w:style>
  <w:style w:type="character" w:customStyle="1" w:styleId="50">
    <w:name w:val="Заголовок 5 Знак"/>
    <w:rPr>
      <w:b/>
      <w:sz w:val="28"/>
    </w:rPr>
  </w:style>
  <w:style w:type="character" w:customStyle="1" w:styleId="61">
    <w:name w:val="Заголовок 6 Знак"/>
    <w:rPr>
      <w:b/>
      <w:i/>
      <w:color w:val="000000"/>
      <w:sz w:val="26"/>
    </w:rPr>
  </w:style>
  <w:style w:type="character" w:customStyle="1" w:styleId="90">
    <w:name w:val="Заголовок 9 Знак"/>
    <w:rPr>
      <w:b/>
      <w:bCs/>
      <w:sz w:val="28"/>
      <w:szCs w:val="24"/>
    </w:rPr>
  </w:style>
  <w:style w:type="character" w:customStyle="1" w:styleId="40">
    <w:name w:val="Заголовок 4 Знак"/>
    <w:rPr>
      <w:sz w:val="32"/>
    </w:rPr>
  </w:style>
  <w:style w:type="character" w:customStyle="1" w:styleId="ab">
    <w:name w:val="Текст сноски Знак"/>
    <w:rPr>
      <w:sz w:val="24"/>
      <w:szCs w:val="24"/>
    </w:rPr>
  </w:style>
  <w:style w:type="character" w:customStyle="1" w:styleId="ac">
    <w:name w:val="Основной текст с отступом Знак"/>
    <w:aliases w:val=" Знак1 Знак Знак1, Знак1 Знак Знак Знак, Знак1 Знак1,Основной текст с отступом Знак1 Знак,Основной текст с отступом Знак Знак2 Знак,Основной текст с отступом Знак Знак Знак Знак Знак"/>
    <w:rPr>
      <w:sz w:val="28"/>
      <w:szCs w:val="24"/>
    </w:rPr>
  </w:style>
  <w:style w:type="character" w:customStyle="1" w:styleId="23">
    <w:name w:val="Основной текст с отступом 2 Знак"/>
    <w:rPr>
      <w:sz w:val="28"/>
    </w:rPr>
  </w:style>
  <w:style w:type="character" w:customStyle="1" w:styleId="33">
    <w:name w:val="Основной текст с отступом 3 Знак"/>
    <w:aliases w:val="Основной текст с отступом 3 Знак Знак1 Знак1,Основной текст с отступом 3 Знак1 Знак Знак Знак,Основной текст с отступом 3 Знак Знак Знак Знак1 Знак1,Основной текст с отступом 3 Знак2 Знак1 Знак Знак Знак Знак1"/>
    <w:link w:val="34"/>
    <w:rPr>
      <w:sz w:val="24"/>
    </w:rPr>
  </w:style>
  <w:style w:type="character" w:customStyle="1" w:styleId="ad">
    <w:name w:val="Символы концевой сноски"/>
    <w:rPr>
      <w:vertAlign w:val="superscript"/>
    </w:rPr>
  </w:style>
  <w:style w:type="character" w:customStyle="1" w:styleId="13">
    <w:name w:val="Просмотренная гиперссылка1"/>
    <w:rPr>
      <w:color w:val="800080"/>
      <w:u w:val="single"/>
    </w:rPr>
  </w:style>
  <w:style w:type="character" w:customStyle="1" w:styleId="ae">
    <w:name w:val="Текст Знак"/>
    <w:link w:val="af"/>
    <w:rPr>
      <w:rFonts w:ascii="Symbol" w:hAnsi="Symbol" w:cs="Symbol"/>
    </w:rPr>
  </w:style>
  <w:style w:type="character" w:customStyle="1" w:styleId="hlmenu3">
    <w:name w:val="hlmenu3"/>
  </w:style>
  <w:style w:type="character" w:customStyle="1" w:styleId="af0">
    <w:name w:val="Схема документа Знак"/>
    <w:link w:val="af1"/>
    <w:rPr>
      <w:rFonts w:ascii="Symbol" w:hAnsi="Symbol" w:cs="Symbol"/>
      <w:sz w:val="16"/>
      <w:szCs w:val="16"/>
    </w:rPr>
  </w:style>
  <w:style w:type="character" w:styleId="af2">
    <w:name w:val="Strong"/>
    <w:qFormat/>
    <w:rPr>
      <w:b/>
      <w:bCs/>
    </w:rPr>
  </w:style>
  <w:style w:type="character" w:customStyle="1" w:styleId="af3">
    <w:name w:val="Текст концевой сноски Знак"/>
    <w:basedOn w:val="60"/>
    <w:link w:val="af4"/>
  </w:style>
  <w:style w:type="character" w:customStyle="1" w:styleId="af5">
    <w:name w:val="Текст выноски Знак"/>
    <w:link w:val="af6"/>
    <w:rPr>
      <w:rFonts w:ascii="Symbol" w:hAnsi="Symbol" w:cs="Symbol"/>
      <w:sz w:val="16"/>
      <w:szCs w:val="16"/>
    </w:rPr>
  </w:style>
  <w:style w:type="character" w:customStyle="1" w:styleId="24">
    <w:name w:val="Знак примечания2"/>
    <w:rPr>
      <w:sz w:val="16"/>
      <w:szCs w:val="16"/>
    </w:rPr>
  </w:style>
  <w:style w:type="character" w:customStyle="1" w:styleId="af7">
    <w:name w:val="Текст примечания Знак"/>
    <w:basedOn w:val="60"/>
    <w:link w:val="af8"/>
  </w:style>
  <w:style w:type="character" w:customStyle="1" w:styleId="af9">
    <w:name w:val="Тема примечания Знак"/>
    <w:link w:val="afa"/>
    <w:rPr>
      <w:b/>
      <w:bCs/>
    </w:rPr>
  </w:style>
  <w:style w:type="character" w:customStyle="1" w:styleId="afb">
    <w:name w:val="знак сноски"/>
    <w:uiPriority w:val="99"/>
    <w:rPr>
      <w:vertAlign w:val="superscript"/>
    </w:rPr>
  </w:style>
  <w:style w:type="character" w:customStyle="1" w:styleId="afc">
    <w:name w:val="Название Знак"/>
    <w:rPr>
      <w:caps/>
      <w:sz w:val="32"/>
    </w:rPr>
  </w:style>
  <w:style w:type="character" w:customStyle="1" w:styleId="HTML1">
    <w:name w:val="Пишущая машинка HTML1"/>
    <w:rPr>
      <w:rFonts w:ascii="Symbol" w:eastAsia="Symbol" w:hAnsi="Symbol" w:cs="Symbol"/>
      <w:sz w:val="20"/>
      <w:szCs w:val="20"/>
    </w:rPr>
  </w:style>
  <w:style w:type="character" w:customStyle="1" w:styleId="HTML">
    <w:name w:val="Стандартный HTML Знак"/>
    <w:link w:val="HTML0"/>
    <w:rPr>
      <w:rFonts w:ascii="Symbol" w:hAnsi="Symbol" w:cs="Symbol"/>
    </w:rPr>
  </w:style>
  <w:style w:type="character" w:customStyle="1" w:styleId="times12ptbd">
    <w:name w:val="times_12pt_bd"/>
    <w:rPr>
      <w:rFonts w:ascii="Symbol" w:hAnsi="Symbol" w:cs="Symbol"/>
      <w:b/>
      <w:bCs/>
      <w:sz w:val="24"/>
      <w:szCs w:val="24"/>
    </w:rPr>
  </w:style>
  <w:style w:type="character" w:customStyle="1" w:styleId="afd">
    <w:name w:val="Подзаголовок Знак"/>
    <w:rPr>
      <w:rFonts w:ascii="Symbol" w:hAnsi="Symbol" w:cs="Symbol"/>
      <w:b/>
    </w:rPr>
  </w:style>
  <w:style w:type="character" w:styleId="afe">
    <w:name w:val="Emphasis"/>
    <w:qFormat/>
    <w:rPr>
      <w:i/>
      <w:iCs/>
    </w:rPr>
  </w:style>
  <w:style w:type="character" w:customStyle="1" w:styleId="aff">
    <w:name w:val="ТаблицаСодержание Знак"/>
    <w:rPr>
      <w:color w:val="000000"/>
      <w:sz w:val="26"/>
      <w:szCs w:val="28"/>
    </w:rPr>
  </w:style>
  <w:style w:type="character" w:customStyle="1" w:styleId="aff0">
    <w:name w:val="ПодписьРис Знак"/>
    <w:rPr>
      <w:sz w:val="28"/>
      <w:szCs w:val="26"/>
    </w:rPr>
  </w:style>
  <w:style w:type="character" w:customStyle="1" w:styleId="aff1">
    <w:name w:val="ТекстНадписи Знак"/>
    <w:rPr>
      <w:color w:val="000000"/>
      <w:sz w:val="26"/>
      <w:szCs w:val="26"/>
    </w:rPr>
  </w:style>
  <w:style w:type="character" w:customStyle="1" w:styleId="aff2">
    <w:name w:val="Гипертекстовая ссылка"/>
    <w:rPr>
      <w:b/>
      <w:bCs/>
      <w:color w:val="008000"/>
      <w:sz w:val="20"/>
      <w:szCs w:val="20"/>
      <w:u w:val="single"/>
    </w:rPr>
  </w:style>
  <w:style w:type="character" w:customStyle="1" w:styleId="FontStyle55">
    <w:name w:val="Font Style55"/>
    <w:uiPriority w:val="99"/>
    <w:rPr>
      <w:rFonts w:ascii="Symbol" w:hAnsi="Symbol" w:cs="Symbol"/>
      <w:b/>
      <w:bCs/>
      <w:spacing w:val="-10"/>
      <w:sz w:val="28"/>
      <w:szCs w:val="28"/>
    </w:rPr>
  </w:style>
  <w:style w:type="character" w:customStyle="1" w:styleId="FontStyle28">
    <w:name w:val="Font Style28"/>
    <w:rPr>
      <w:rFonts w:ascii="Courier New" w:hAnsi="Courier New" w:cs="Courier New"/>
      <w:spacing w:val="-20"/>
      <w:sz w:val="22"/>
      <w:szCs w:val="22"/>
    </w:rPr>
  </w:style>
  <w:style w:type="character" w:customStyle="1" w:styleId="14">
    <w:name w:val="Текст сноски Знак1"/>
    <w:rPr>
      <w:rFonts w:ascii="Courier New" w:hAnsi="Courier New" w:cs="Courier New"/>
    </w:rPr>
  </w:style>
  <w:style w:type="character" w:customStyle="1" w:styleId="FootnoteTextChar">
    <w:name w:val="Footnote Text Char"/>
    <w:rPr>
      <w:lang w:val="ru-RU" w:eastAsia="ar-SA" w:bidi="ar-SA"/>
    </w:rPr>
  </w:style>
  <w:style w:type="character" w:customStyle="1" w:styleId="15">
    <w:name w:val="Основной текст с отступом Знак1"/>
    <w:rPr>
      <w:sz w:val="24"/>
      <w:szCs w:val="24"/>
    </w:rPr>
  </w:style>
  <w:style w:type="character" w:customStyle="1" w:styleId="apple-style-span">
    <w:name w:val="apple-style-span"/>
  </w:style>
  <w:style w:type="character" w:customStyle="1" w:styleId="FontStyle19">
    <w:name w:val="Font Style19"/>
    <w:uiPriority w:val="99"/>
    <w:rPr>
      <w:rFonts w:ascii="Symbol" w:hAnsi="Symbol" w:cs="Symbol"/>
      <w:sz w:val="18"/>
      <w:szCs w:val="18"/>
    </w:rPr>
  </w:style>
  <w:style w:type="character" w:customStyle="1" w:styleId="FontStyle16">
    <w:name w:val="Font Style16"/>
    <w:rPr>
      <w:rFonts w:ascii="Courier New" w:hAnsi="Courier New" w:cs="Courier New"/>
      <w:sz w:val="20"/>
      <w:szCs w:val="20"/>
    </w:rPr>
  </w:style>
  <w:style w:type="character" w:customStyle="1" w:styleId="aff3">
    <w:name w:val="Абзац списка Знак"/>
    <w:rPr>
      <w:sz w:val="28"/>
    </w:rPr>
  </w:style>
  <w:style w:type="character" w:customStyle="1" w:styleId="25">
    <w:name w:val="Основной текст (2)_"/>
  </w:style>
  <w:style w:type="character" w:customStyle="1" w:styleId="81">
    <w:name w:val="Основной текст (8)_"/>
    <w:rPr>
      <w:rFonts w:ascii="Symbol" w:eastAsia="Symbol" w:hAnsi="Symbol" w:cs="Symbol"/>
      <w:sz w:val="19"/>
      <w:szCs w:val="19"/>
    </w:rPr>
  </w:style>
  <w:style w:type="character" w:customStyle="1" w:styleId="120">
    <w:name w:val="Основной текст (12)_"/>
    <w:rPr>
      <w:rFonts w:ascii="Symbol" w:eastAsia="Symbol" w:hAnsi="Symbol" w:cs="Symbol"/>
      <w:sz w:val="16"/>
      <w:szCs w:val="16"/>
    </w:rPr>
  </w:style>
  <w:style w:type="character" w:customStyle="1" w:styleId="26">
    <w:name w:val="Знак Знак2"/>
    <w:rPr>
      <w:rFonts w:ascii="Symbol" w:hAnsi="Symbol"/>
      <w:lang w:val="ru-RU" w:eastAsia="ar-SA" w:bidi="ar-SA"/>
    </w:rPr>
  </w:style>
  <w:style w:type="character" w:customStyle="1" w:styleId="aff4">
    <w:name w:val="Абзац Знак"/>
    <w:rPr>
      <w:sz w:val="24"/>
      <w:szCs w:val="24"/>
      <w:lang w:val="ru-RU"/>
    </w:rPr>
  </w:style>
  <w:style w:type="character" w:customStyle="1" w:styleId="FontStyle32">
    <w:name w:val="Font Style32"/>
    <w:rPr>
      <w:rFonts w:ascii="Symbol" w:hAnsi="Symbol" w:cs="Symbol"/>
      <w:sz w:val="18"/>
      <w:szCs w:val="18"/>
    </w:rPr>
  </w:style>
  <w:style w:type="character" w:customStyle="1" w:styleId="FontStyle35">
    <w:name w:val="Font Style35"/>
    <w:rPr>
      <w:rFonts w:ascii="Symbol" w:hAnsi="Symbol" w:cs="Symbol"/>
      <w:sz w:val="16"/>
      <w:szCs w:val="16"/>
    </w:rPr>
  </w:style>
  <w:style w:type="character" w:customStyle="1" w:styleId="FontStyle13">
    <w:name w:val="Font Style13"/>
    <w:rPr>
      <w:rFonts w:ascii="Symbol" w:hAnsi="Symbol" w:cs="Symbol"/>
      <w:b/>
      <w:bCs/>
      <w:i/>
      <w:iCs/>
      <w:sz w:val="16"/>
      <w:szCs w:val="16"/>
    </w:rPr>
  </w:style>
  <w:style w:type="character" w:customStyle="1" w:styleId="FontStyle30">
    <w:name w:val="Font Style30"/>
    <w:rPr>
      <w:rFonts w:ascii="Symbol" w:hAnsi="Symbol" w:cs="Symbol"/>
      <w:i/>
      <w:iCs/>
      <w:sz w:val="16"/>
      <w:szCs w:val="16"/>
    </w:rPr>
  </w:style>
  <w:style w:type="character" w:customStyle="1" w:styleId="WW-">
    <w:name w:val="WW-Символ сноски"/>
    <w:rPr>
      <w:vertAlign w:val="superscript"/>
    </w:rPr>
  </w:style>
  <w:style w:type="character" w:customStyle="1" w:styleId="HTML2">
    <w:name w:val="Адрес HTML Знак"/>
    <w:rPr>
      <w:i/>
      <w:iCs/>
      <w:sz w:val="24"/>
      <w:szCs w:val="24"/>
    </w:rPr>
  </w:style>
  <w:style w:type="character" w:customStyle="1" w:styleId="aff5">
    <w:name w:val="Обычный без отступа Знак"/>
    <w:rPr>
      <w:rFonts w:eastAsia="Courier New"/>
    </w:rPr>
  </w:style>
  <w:style w:type="character" w:customStyle="1" w:styleId="aff6">
    <w:name w:val="Стиль полужирный"/>
    <w:rPr>
      <w:b/>
    </w:rPr>
  </w:style>
  <w:style w:type="character" w:customStyle="1" w:styleId="FontStyle346">
    <w:name w:val="Font Style346"/>
    <w:rPr>
      <w:rFonts w:ascii="Symbol" w:hAnsi="Symbol" w:cs="Symbol"/>
      <w:b/>
      <w:bCs/>
      <w:spacing w:val="-10"/>
      <w:sz w:val="24"/>
      <w:szCs w:val="24"/>
    </w:rPr>
  </w:style>
  <w:style w:type="character" w:customStyle="1" w:styleId="FontStyle365">
    <w:name w:val="Font Style365"/>
    <w:rPr>
      <w:rFonts w:ascii="Symbol" w:hAnsi="Symbol" w:cs="Symbol"/>
      <w:b/>
      <w:bCs/>
      <w:i/>
      <w:iCs/>
      <w:sz w:val="20"/>
      <w:szCs w:val="20"/>
    </w:rPr>
  </w:style>
  <w:style w:type="character" w:customStyle="1" w:styleId="FontStyle389">
    <w:name w:val="Font Style389"/>
    <w:rPr>
      <w:rFonts w:ascii="Courier New" w:hAnsi="Courier New" w:cs="Courier New"/>
      <w:b/>
      <w:bCs/>
      <w:sz w:val="18"/>
      <w:szCs w:val="18"/>
    </w:rPr>
  </w:style>
  <w:style w:type="character" w:customStyle="1" w:styleId="71">
    <w:name w:val="Знак Знак7"/>
    <w:rPr>
      <w:lang w:val="ru-RU" w:eastAsia="ar-SA" w:bidi="ar-SA"/>
    </w:rPr>
  </w:style>
  <w:style w:type="character" w:customStyle="1" w:styleId="rvts1412">
    <w:name w:val="rvts1412"/>
    <w:rPr>
      <w:rFonts w:ascii="Symbol" w:hAnsi="Symbol" w:cs="Symbol"/>
      <w:b w:val="0"/>
      <w:bCs w:val="0"/>
      <w:i w:val="0"/>
      <w:iCs w:val="0"/>
      <w:strike w:val="0"/>
      <w:dstrike w:val="0"/>
      <w:color w:val="D67119"/>
      <w:sz w:val="24"/>
      <w:szCs w:val="24"/>
      <w:u w:val="none"/>
    </w:rPr>
  </w:style>
  <w:style w:type="character" w:customStyle="1" w:styleId="16">
    <w:name w:val="Знак1"/>
    <w:rPr>
      <w:lang w:val="ru-RU" w:eastAsia="ar-SA" w:bidi="ar-SA"/>
    </w:rPr>
  </w:style>
  <w:style w:type="character" w:customStyle="1" w:styleId="paragraph">
    <w:name w:val="paragraph"/>
  </w:style>
  <w:style w:type="character" w:customStyle="1" w:styleId="Normal1Char">
    <w:name w:val="Normal1 Char"/>
    <w:rPr>
      <w:rFonts w:ascii="Courier New" w:hAnsi="Courier New" w:cs="Courier New"/>
      <w:i/>
      <w:sz w:val="32"/>
      <w:lang w:val="ru-RU" w:eastAsia="ar-SA" w:bidi="ar-SA"/>
    </w:rPr>
  </w:style>
  <w:style w:type="character" w:customStyle="1" w:styleId="aff7">
    <w:name w:val="Красная строка Знак"/>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customStyle="1" w:styleId="17">
    <w:name w:val="Замещающий текст1"/>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8">
    <w:name w:val="Основной текст_ Знак"/>
    <w:rPr>
      <w:spacing w:val="4"/>
      <w:sz w:val="24"/>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8">
    <w:name w:val="Основной текст1"/>
    <w:rPr>
      <w:rFonts w:ascii="Symbol" w:eastAsia="Symbol" w:hAnsi="Symbol" w:cs="Symbol"/>
      <w:color w:val="000000"/>
      <w:spacing w:val="4"/>
      <w:w w:val="100"/>
      <w:position w:val="0"/>
      <w:sz w:val="20"/>
      <w:u w:val="none"/>
      <w:vertAlign w:val="baseline"/>
      <w:lang w:val="ru-RU"/>
    </w:rPr>
  </w:style>
  <w:style w:type="character" w:customStyle="1" w:styleId="aff9">
    <w:name w:val="Текст статьи Знак"/>
    <w:rPr>
      <w:sz w:val="28"/>
      <w:szCs w:val="28"/>
    </w:rPr>
  </w:style>
  <w:style w:type="character" w:customStyle="1" w:styleId="hl">
    <w:name w:val="hl"/>
    <w:rPr>
      <w:rFonts w:cs="Symbol"/>
    </w:rPr>
  </w:style>
  <w:style w:type="character" w:customStyle="1" w:styleId="affa">
    <w:name w:val="Цветовое выделение"/>
    <w:rPr>
      <w:b/>
      <w:color w:val="000080"/>
    </w:rPr>
  </w:style>
  <w:style w:type="character" w:customStyle="1" w:styleId="FontStyle24">
    <w:name w:val="Font Style24"/>
    <w:rPr>
      <w:rFonts w:ascii="Symbol" w:hAnsi="Symbol" w:cs="Symbol"/>
      <w:sz w:val="20"/>
      <w:szCs w:val="20"/>
    </w:rPr>
  </w:style>
  <w:style w:type="character" w:customStyle="1" w:styleId="35">
    <w:name w:val="Знак Знак3"/>
    <w:rPr>
      <w:b/>
      <w:bCs w:val="0"/>
      <w:sz w:val="28"/>
      <w:lang w:val="ru-RU" w:eastAsia="ar-SA" w:bidi="ar-SA"/>
    </w:rPr>
  </w:style>
  <w:style w:type="character" w:customStyle="1" w:styleId="p1">
    <w:name w:val="p1"/>
  </w:style>
  <w:style w:type="character" w:customStyle="1" w:styleId="affb">
    <w:name w:val="Без интервала Знак"/>
    <w:rPr>
      <w:rFonts w:ascii="Courier New" w:hAnsi="Courier New" w:cs="Courier New"/>
      <w:sz w:val="22"/>
      <w:szCs w:val="22"/>
    </w:rPr>
  </w:style>
  <w:style w:type="character" w:customStyle="1" w:styleId="articleauthor1">
    <w:name w:val="article_author1"/>
    <w:rPr>
      <w:b/>
      <w:bCs/>
      <w:color w:val="333333"/>
    </w:rPr>
  </w:style>
  <w:style w:type="character" w:customStyle="1" w:styleId="rvts7">
    <w:name w:val="rvts7"/>
    <w:rPr>
      <w:rFonts w:ascii="Symbol" w:hAnsi="Symbol" w:cs="Symbol"/>
      <w:sz w:val="24"/>
      <w:szCs w:val="24"/>
    </w:rPr>
  </w:style>
  <w:style w:type="character" w:customStyle="1" w:styleId="HTML10">
    <w:name w:val="Цитата HTML1"/>
    <w:rPr>
      <w:i/>
      <w:iCs/>
    </w:rPr>
  </w:style>
  <w:style w:type="character" w:customStyle="1" w:styleId="19">
    <w:name w:val="Название книги1"/>
    <w:rPr>
      <w:b/>
      <w:bCs/>
      <w:smallCaps/>
      <w:spacing w:val="5"/>
    </w:rPr>
  </w:style>
  <w:style w:type="character" w:customStyle="1" w:styleId="style111">
    <w:name w:val="style111"/>
    <w:rPr>
      <w:rFonts w:cs="Symbol"/>
      <w:sz w:val="15"/>
      <w:szCs w:val="15"/>
    </w:rPr>
  </w:style>
  <w:style w:type="character" w:customStyle="1" w:styleId="accented">
    <w:name w:val="accented"/>
    <w:rPr>
      <w:rFonts w:cs="Symbol"/>
    </w:rPr>
  </w:style>
  <w:style w:type="character" w:customStyle="1" w:styleId="51">
    <w:name w:val="Знак Знак5"/>
    <w:rPr>
      <w:rFonts w:ascii="Symbol" w:hAnsi="Symbol" w:cs="Symbol"/>
      <w:sz w:val="28"/>
      <w:szCs w:val="28"/>
    </w:rPr>
  </w:style>
  <w:style w:type="character" w:customStyle="1" w:styleId="rvts9">
    <w:name w:val="rvts9"/>
    <w:rPr>
      <w:rFonts w:ascii="Symbol" w:hAnsi="Symbol" w:cs="Symbol"/>
      <w:sz w:val="24"/>
      <w:szCs w:val="24"/>
    </w:rPr>
  </w:style>
  <w:style w:type="character" w:customStyle="1" w:styleId="rvts10">
    <w:name w:val="rvts10"/>
    <w:rPr>
      <w:rFonts w:ascii="Symbol" w:hAnsi="Symbol" w:cs="Symbol"/>
      <w:sz w:val="24"/>
      <w:szCs w:val="24"/>
    </w:rPr>
  </w:style>
  <w:style w:type="character" w:customStyle="1" w:styleId="rvts13">
    <w:name w:val="rvts13"/>
    <w:rPr>
      <w:rFonts w:ascii="Symbol" w:hAnsi="Symbol" w:cs="Symbol"/>
      <w:sz w:val="24"/>
      <w:szCs w:val="24"/>
    </w:rPr>
  </w:style>
  <w:style w:type="character" w:customStyle="1" w:styleId="rvts30">
    <w:name w:val="rvts30"/>
    <w:rPr>
      <w:rFonts w:ascii="Symbol" w:hAnsi="Symbol" w:cs="Symbol"/>
      <w:sz w:val="24"/>
      <w:szCs w:val="24"/>
    </w:rPr>
  </w:style>
  <w:style w:type="character" w:customStyle="1" w:styleId="rvts11">
    <w:name w:val="rvts11"/>
    <w:rPr>
      <w:rFonts w:ascii="Symbol" w:hAnsi="Symbol" w:cs="Symbol"/>
      <w:sz w:val="28"/>
      <w:szCs w:val="28"/>
    </w:rPr>
  </w:style>
  <w:style w:type="character" w:customStyle="1" w:styleId="rvts6">
    <w:name w:val="rvts6"/>
    <w:rPr>
      <w:rFonts w:ascii="Symbol" w:hAnsi="Symbol" w:cs="Symbol"/>
      <w:sz w:val="24"/>
      <w:szCs w:val="24"/>
    </w:rPr>
  </w:style>
  <w:style w:type="character" w:customStyle="1" w:styleId="Normal">
    <w:name w:val="Normal Знак"/>
    <w:rPr>
      <w:sz w:val="28"/>
      <w:lang w:val="ru-RU" w:eastAsia="ar-SA" w:bidi="ar-SA"/>
    </w:rPr>
  </w:style>
  <w:style w:type="character" w:customStyle="1" w:styleId="Bold">
    <w:name w:val="Bold"/>
    <w:rPr>
      <w:b/>
      <w:bCs/>
    </w:rPr>
  </w:style>
  <w:style w:type="character" w:customStyle="1" w:styleId="rvts16">
    <w:name w:val="rvts16"/>
    <w:rPr>
      <w:rFonts w:ascii="Symbol" w:hAnsi="Symbol" w:cs="Symbol"/>
      <w:sz w:val="24"/>
      <w:szCs w:val="24"/>
    </w:rPr>
  </w:style>
  <w:style w:type="character" w:customStyle="1" w:styleId="affc">
    <w:name w:val="Текст_статті Знак Знак"/>
    <w:rPr>
      <w:lang w:val="uk-UA" w:eastAsia="ar-SA" w:bidi="ar-SA"/>
    </w:rPr>
  </w:style>
  <w:style w:type="character" w:customStyle="1" w:styleId="mk0">
    <w:name w:val="mk0"/>
    <w:rPr>
      <w:b/>
      <w:i/>
    </w:rPr>
  </w:style>
  <w:style w:type="character" w:customStyle="1" w:styleId="1a">
    <w:name w:val="Знак сноски1"/>
    <w:rPr>
      <w:vertAlign w:val="superscript"/>
    </w:rPr>
  </w:style>
  <w:style w:type="character" w:customStyle="1" w:styleId="rvts8">
    <w:name w:val="rvts8"/>
    <w:rPr>
      <w:rFonts w:ascii="Symbol" w:hAnsi="Symbol" w:cs="Symbol"/>
      <w:sz w:val="24"/>
      <w:szCs w:val="24"/>
    </w:rPr>
  </w:style>
  <w:style w:type="character" w:customStyle="1" w:styleId="rvts12">
    <w:name w:val="rvts12"/>
    <w:rPr>
      <w:rFonts w:ascii="Symbol" w:hAnsi="Symbol" w:cs="Symbol"/>
      <w:i/>
      <w:iCs/>
      <w:sz w:val="24"/>
      <w:szCs w:val="24"/>
    </w:rPr>
  </w:style>
  <w:style w:type="character" w:customStyle="1" w:styleId="affd">
    <w:name w:val="номер страницы"/>
  </w:style>
  <w:style w:type="character" w:customStyle="1" w:styleId="27">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e">
    <w:name w:val="Основной шрифт"/>
  </w:style>
  <w:style w:type="character" w:customStyle="1" w:styleId="afff">
    <w:name w:val="Электронная подпись Знак"/>
    <w:rPr>
      <w:color w:val="000000"/>
      <w:sz w:val="28"/>
      <w:szCs w:val="28"/>
      <w:lang w:val="uk-UA"/>
    </w:rPr>
  </w:style>
  <w:style w:type="character" w:customStyle="1" w:styleId="afff0">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Symbol" w:hAnsi="Symbol" w:cs="Symbol"/>
      <w:color w:val="000000"/>
      <w:sz w:val="28"/>
      <w:szCs w:val="28"/>
      <w:lang w:val="uk-UA"/>
    </w:rPr>
  </w:style>
  <w:style w:type="character" w:customStyle="1" w:styleId="afff1">
    <w:name w:val="текст ссылки Знак"/>
    <w:rPr>
      <w:color w:val="000000"/>
      <w:sz w:val="28"/>
      <w:szCs w:val="28"/>
      <w:lang w:val="uk-UA"/>
    </w:rPr>
  </w:style>
  <w:style w:type="character" w:customStyle="1" w:styleId="post-b">
    <w:name w:val="post-b"/>
  </w:style>
  <w:style w:type="character" w:customStyle="1" w:styleId="afff2">
    <w:name w:val="Заголовок записки Знак"/>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Symbol" w:hAnsi="Symbol" w:cs="Symbol"/>
    </w:rPr>
  </w:style>
  <w:style w:type="character" w:customStyle="1" w:styleId="WW8Num14z2">
    <w:name w:val="WW8Num14z2"/>
    <w:rPr>
      <w:rFonts w:ascii="Courier New" w:hAnsi="Courier New" w:cs="Courier New"/>
    </w:rPr>
  </w:style>
  <w:style w:type="character" w:customStyle="1" w:styleId="WW8Num14z3">
    <w:name w:val="WW8Num14z3"/>
    <w:rPr>
      <w:rFonts w:ascii="Symbol" w:hAnsi="Symbol" w:cs="Symbol"/>
    </w:rPr>
  </w:style>
  <w:style w:type="character" w:customStyle="1" w:styleId="WW8Num22z1">
    <w:name w:val="WW8Num22z1"/>
    <w:rPr>
      <w:rFonts w:ascii="Symbol" w:hAnsi="Symbol" w:cs="Symbol"/>
    </w:rPr>
  </w:style>
  <w:style w:type="character" w:customStyle="1" w:styleId="WW8Num22z2">
    <w:name w:val="WW8Num22z2"/>
    <w:rPr>
      <w:rFonts w:ascii="Courier New" w:hAnsi="Courier New" w:cs="Courier New"/>
    </w:rPr>
  </w:style>
  <w:style w:type="character" w:customStyle="1" w:styleId="WW8Num22z3">
    <w:name w:val="WW8Num22z3"/>
    <w:rPr>
      <w:rFonts w:ascii="Symbol" w:hAnsi="Symbol" w:cs="Symbol"/>
    </w:rPr>
  </w:style>
  <w:style w:type="character" w:customStyle="1" w:styleId="WW8Num33z3">
    <w:name w:val="WW8Num33z3"/>
    <w:rPr>
      <w:rFonts w:ascii="Symbol" w:hAnsi="Symbol" w:cs="Symbol"/>
    </w:rPr>
  </w:style>
  <w:style w:type="character" w:customStyle="1" w:styleId="36">
    <w:name w:val="Основной шрифт абзаца3"/>
  </w:style>
  <w:style w:type="character" w:customStyle="1" w:styleId="1b">
    <w:name w:val="Знак примечания1"/>
    <w:rPr>
      <w:sz w:val="16"/>
      <w:szCs w:val="16"/>
    </w:rPr>
  </w:style>
  <w:style w:type="character" w:customStyle="1" w:styleId="WW-Znakiprzypiswdolnych">
    <w:name w:val="WW-Znaki przypisów dolnych"/>
    <w:rPr>
      <w:vertAlign w:val="superscript"/>
    </w:rPr>
  </w:style>
  <w:style w:type="character" w:customStyle="1" w:styleId="afff3">
    <w:name w:val="Знак виноски"/>
    <w:rPr>
      <w:vertAlign w:val="superscript"/>
    </w:rPr>
  </w:style>
  <w:style w:type="character" w:customStyle="1" w:styleId="WW8Num6z1">
    <w:name w:val="WW8Num6z1"/>
    <w:rPr>
      <w:rFonts w:ascii="Symbol" w:hAnsi="Symbol" w:cs="Symbol"/>
    </w:rPr>
  </w:style>
  <w:style w:type="character" w:customStyle="1" w:styleId="110">
    <w:name w:val="Знак сноски11"/>
    <w:rPr>
      <w:vertAlign w:val="superscript"/>
    </w:rPr>
  </w:style>
  <w:style w:type="character" w:customStyle="1" w:styleId="28">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9">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11">
    <w:name w:val="Основной шрифт абзаца1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c">
    <w:name w:val="Знак концевой сноски1"/>
    <w:rPr>
      <w:vertAlign w:val="superscript"/>
    </w:rPr>
  </w:style>
  <w:style w:type="character" w:customStyle="1" w:styleId="2a">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Symbol" w:hAnsi="Symbol" w:cs="Symbol"/>
    </w:rPr>
  </w:style>
  <w:style w:type="character" w:customStyle="1" w:styleId="WW8Num2z2">
    <w:name w:val="WW8Num2z2"/>
    <w:rPr>
      <w:rFonts w:ascii="Courier New" w:hAnsi="Courier New" w:cs="Courier New"/>
    </w:rPr>
  </w:style>
  <w:style w:type="character" w:customStyle="1" w:styleId="WW8Num2z3">
    <w:name w:val="WW8Num2z3"/>
    <w:rPr>
      <w:rFonts w:ascii="Symbol" w:hAnsi="Symbol" w:cs="Symbol"/>
    </w:rPr>
  </w:style>
  <w:style w:type="character" w:customStyle="1" w:styleId="WW8Num3z1">
    <w:name w:val="WW8Num3z1"/>
    <w:rPr>
      <w:rFonts w:ascii="Symbol" w:hAnsi="Symbol" w:cs="Symbol"/>
    </w:rPr>
  </w:style>
  <w:style w:type="character" w:customStyle="1" w:styleId="WW8Num3z2">
    <w:name w:val="WW8Num3z2"/>
    <w:rPr>
      <w:rFonts w:ascii="Courier New" w:hAnsi="Courier New" w:cs="Symbol"/>
    </w:rPr>
  </w:style>
  <w:style w:type="character" w:customStyle="1" w:styleId="WW8Num3z3">
    <w:name w:val="WW8Num3z3"/>
    <w:rPr>
      <w:rFonts w:ascii="Symbol" w:hAnsi="Symbol" w:cs="Symbol"/>
    </w:rPr>
  </w:style>
  <w:style w:type="character" w:customStyle="1" w:styleId="WW8Num18z1">
    <w:name w:val="WW8Num18z1"/>
    <w:rPr>
      <w:rFonts w:ascii="Symbol" w:hAnsi="Symbol" w:cs="Symbol"/>
    </w:rPr>
  </w:style>
  <w:style w:type="character" w:customStyle="1" w:styleId="52">
    <w:name w:val="Основной шрифт абзаца5"/>
  </w:style>
  <w:style w:type="character" w:customStyle="1" w:styleId="WW8Num29z2">
    <w:name w:val="WW8Num29z2"/>
    <w:rPr>
      <w:rFonts w:ascii="Courier New" w:hAnsi="Courier New" w:cs="Courier New"/>
    </w:rPr>
  </w:style>
  <w:style w:type="character" w:customStyle="1" w:styleId="41">
    <w:name w:val="Основной шрифт абзаца4"/>
  </w:style>
  <w:style w:type="character" w:customStyle="1" w:styleId="37">
    <w:name w:val="Знак сноски3"/>
    <w:rPr>
      <w:vertAlign w:val="superscript"/>
    </w:rPr>
  </w:style>
  <w:style w:type="character" w:customStyle="1" w:styleId="38">
    <w:name w:val="Знак концевой сноски3"/>
    <w:rPr>
      <w:vertAlign w:val="superscript"/>
    </w:rPr>
  </w:style>
  <w:style w:type="character" w:customStyle="1" w:styleId="42">
    <w:name w:val="Знак сноски4"/>
    <w:rPr>
      <w:vertAlign w:val="superscript"/>
    </w:rPr>
  </w:style>
  <w:style w:type="character" w:customStyle="1" w:styleId="43">
    <w:name w:val="Знак концевой сноски4"/>
    <w:rPr>
      <w:vertAlign w:val="superscript"/>
    </w:rPr>
  </w:style>
  <w:style w:type="character" w:customStyle="1" w:styleId="afff4">
    <w:name w:val="a"/>
    <w:basedOn w:val="60"/>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Symbol" w:hAnsi="Symbol" w:cs="Symbol"/>
      <w:b w:val="0"/>
      <w:bCs w:val="0"/>
      <w:i w:val="0"/>
      <w:iCs w:val="0"/>
      <w:sz w:val="18"/>
      <w:szCs w:val="18"/>
    </w:rPr>
  </w:style>
  <w:style w:type="character" w:customStyle="1" w:styleId="tm1">
    <w:name w:val="tm1"/>
    <w:rPr>
      <w:rFonts w:ascii="Symbol" w:hAnsi="Symbol" w:cs="Symbol"/>
      <w:color w:val="444444"/>
      <w:sz w:val="20"/>
      <w:szCs w:val="20"/>
    </w:rPr>
  </w:style>
  <w:style w:type="character" w:customStyle="1" w:styleId="namenowrap">
    <w:name w:val="name nowrap"/>
  </w:style>
  <w:style w:type="character" w:customStyle="1" w:styleId="wbr1">
    <w:name w:val="wbr1"/>
    <w:rPr>
      <w:rFonts w:ascii="Courier New" w:hAnsi="Courier New" w:cs="Courier New"/>
      <w:color w:val="FFFFFF"/>
      <w:spacing w:val="0"/>
      <w:sz w:val="2"/>
      <w:szCs w:val="2"/>
    </w:rPr>
  </w:style>
  <w:style w:type="character" w:customStyle="1" w:styleId="z3988">
    <w:name w:val="z3988"/>
  </w:style>
  <w:style w:type="character" w:customStyle="1" w:styleId="menu1">
    <w:name w:val="menu1"/>
    <w:rPr>
      <w:rFonts w:ascii="Courier New" w:hAnsi="Courier New" w:cs="Courier New"/>
      <w:i w:val="0"/>
      <w:iCs w:val="0"/>
      <w:strike w:val="0"/>
      <w:dstrike w:val="0"/>
      <w:color w:val="000000"/>
      <w:sz w:val="20"/>
      <w:szCs w:val="20"/>
      <w:u w:val="none"/>
    </w:rPr>
  </w:style>
  <w:style w:type="character" w:customStyle="1" w:styleId="fineprint1">
    <w:name w:val="fineprint1"/>
    <w:rPr>
      <w:rFonts w:ascii="Courier New" w:hAnsi="Courier New" w:cs="Courier New"/>
      <w:color w:val="333333"/>
      <w:sz w:val="10"/>
      <w:szCs w:val="10"/>
    </w:rPr>
  </w:style>
  <w:style w:type="character" w:customStyle="1" w:styleId="artcopy1">
    <w:name w:val="artcopy1"/>
    <w:rPr>
      <w:rFonts w:ascii="Symbol" w:hAnsi="Symbol" w:cs="Symbol"/>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rPr>
      <w:rFonts w:ascii="Symbol" w:hAnsi="Symbol" w:cs="Symbol"/>
      <w:vanish/>
      <w:color w:val="0F0F00"/>
      <w:sz w:val="16"/>
      <w:szCs w:val="16"/>
    </w:rPr>
  </w:style>
  <w:style w:type="character" w:customStyle="1" w:styleId="afff5">
    <w:name w:val="Обычный (веб) Знак Знак Знак"/>
    <w:rPr>
      <w:sz w:val="22"/>
      <w:szCs w:val="22"/>
      <w:lang w:val="ru-RU" w:eastAsia="ar-SA" w:bidi="ar-SA"/>
    </w:rPr>
  </w:style>
  <w:style w:type="character" w:customStyle="1" w:styleId="nobr1">
    <w:name w:val="nobr1"/>
    <w:rPr>
      <w:color w:val="444444"/>
      <w:sz w:val="22"/>
      <w:szCs w:val="22"/>
    </w:rPr>
  </w:style>
  <w:style w:type="character" w:customStyle="1" w:styleId="WW-0">
    <w:name w:val="WW-Символы концевой сноски"/>
    <w:rPr>
      <w:vertAlign w:val="superscript"/>
    </w:rPr>
  </w:style>
  <w:style w:type="character" w:customStyle="1" w:styleId="WW8Num1z1">
    <w:name w:val="WW8Num1z1"/>
    <w:rPr>
      <w:rFonts w:ascii="Symbol" w:hAnsi="Symbol" w:cs="Symbol"/>
    </w:rPr>
  </w:style>
  <w:style w:type="character" w:customStyle="1" w:styleId="WW8Num5z1">
    <w:name w:val="WW8Num5z1"/>
    <w:rPr>
      <w:rFonts w:ascii="Symbol" w:hAnsi="Symbol" w:cs="Symbol"/>
    </w:rPr>
  </w:style>
  <w:style w:type="character" w:customStyle="1" w:styleId="WW8Num5z2">
    <w:name w:val="WW8Num5z2"/>
    <w:rPr>
      <w:rFonts w:ascii="Courier New" w:hAnsi="Courier New" w:cs="Courier New"/>
    </w:rPr>
  </w:style>
  <w:style w:type="character" w:customStyle="1" w:styleId="WW8Num7z1">
    <w:name w:val="WW8Num7z1"/>
    <w:rPr>
      <w:rFonts w:ascii="Symbol" w:hAnsi="Symbol" w:cs="Symbol"/>
    </w:rPr>
  </w:style>
  <w:style w:type="character" w:customStyle="1" w:styleId="WW8Num7z2">
    <w:name w:val="WW8Num7z2"/>
    <w:rPr>
      <w:rFonts w:ascii="Courier New" w:hAnsi="Courier New" w:cs="Courier New"/>
    </w:rPr>
  </w:style>
  <w:style w:type="character" w:customStyle="1" w:styleId="WW8Num8z2">
    <w:name w:val="WW8Num8z2"/>
    <w:rPr>
      <w:b w:val="0"/>
    </w:rPr>
  </w:style>
  <w:style w:type="character" w:customStyle="1" w:styleId="WW8Num9z1">
    <w:name w:val="WW8Num9z1"/>
    <w:rPr>
      <w:rFonts w:ascii="Symbol" w:hAnsi="Symbol" w:cs="Symbol"/>
    </w:rPr>
  </w:style>
  <w:style w:type="character" w:customStyle="1" w:styleId="WW8Num9z2">
    <w:name w:val="WW8Num9z2"/>
    <w:rPr>
      <w:rFonts w:ascii="Courier New" w:hAnsi="Courier New" w:cs="Courier New"/>
    </w:rPr>
  </w:style>
  <w:style w:type="character" w:customStyle="1" w:styleId="WW8Num15z1">
    <w:name w:val="WW8Num15z1"/>
    <w:rPr>
      <w:rFonts w:ascii="Symbol" w:hAnsi="Symbol" w:cs="Symbol"/>
    </w:rPr>
  </w:style>
  <w:style w:type="character" w:customStyle="1" w:styleId="WW8Num15z2">
    <w:name w:val="WW8Num15z2"/>
    <w:rPr>
      <w:rFonts w:ascii="Courier New" w:hAnsi="Courier New" w:cs="Courier New"/>
    </w:rPr>
  </w:style>
  <w:style w:type="character" w:customStyle="1" w:styleId="WW8Num17z1">
    <w:name w:val="WW8Num17z1"/>
    <w:rPr>
      <w:rFonts w:ascii="Symbol" w:hAnsi="Symbol" w:cs="Symbol"/>
    </w:rPr>
  </w:style>
  <w:style w:type="character" w:customStyle="1" w:styleId="WW8Num24z1">
    <w:name w:val="WW8Num24z1"/>
    <w:rPr>
      <w:rFonts w:ascii="Symbol" w:hAnsi="Symbol" w:cs="Symbol"/>
    </w:rPr>
  </w:style>
  <w:style w:type="character" w:customStyle="1" w:styleId="WW8Num26z1">
    <w:name w:val="WW8Num26z1"/>
    <w:rPr>
      <w:rFonts w:ascii="Symbol" w:hAnsi="Symbol" w:cs="Symbol"/>
    </w:rPr>
  </w:style>
  <w:style w:type="character" w:customStyle="1" w:styleId="WW8Num26z2">
    <w:name w:val="WW8Num26z2"/>
    <w:rPr>
      <w:rFonts w:ascii="Courier New" w:hAnsi="Courier New" w:cs="Courier New"/>
    </w:rPr>
  </w:style>
  <w:style w:type="character" w:customStyle="1" w:styleId="WW-1">
    <w:name w:val="WW-Символы концевой сноски1"/>
  </w:style>
  <w:style w:type="character" w:customStyle="1" w:styleId="profileshighlighttext1">
    <w:name w:val="profileshighlighttext1"/>
    <w:rPr>
      <w:rFonts w:ascii="Symbol" w:hAnsi="Symbol" w:cs="Symbol"/>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6">
    <w:name w:val="Текст виноски Знак"/>
    <w:rPr>
      <w:rFonts w:ascii="Symbol" w:eastAsia="Symbol" w:hAnsi="Symbol" w:cs="Symbol"/>
      <w:sz w:val="20"/>
      <w:szCs w:val="20"/>
      <w:lang w:val="ru-RU"/>
    </w:rPr>
  </w:style>
  <w:style w:type="character" w:customStyle="1" w:styleId="afff7">
    <w:name w:val="Верхній колонтитул Знак"/>
    <w:rPr>
      <w:rFonts w:ascii="Symbol" w:eastAsia="Symbol" w:hAnsi="Symbol" w:cs="Symbol"/>
      <w:sz w:val="24"/>
      <w:szCs w:val="24"/>
    </w:rPr>
  </w:style>
  <w:style w:type="character" w:customStyle="1" w:styleId="afff8">
    <w:name w:val="Нижній колонтитул Знак"/>
    <w:rPr>
      <w:rFonts w:ascii="Symbol" w:eastAsia="Symbol" w:hAnsi="Symbol" w:cs="Symbol"/>
      <w:sz w:val="24"/>
      <w:szCs w:val="24"/>
      <w:lang w:val="ru-RU"/>
    </w:rPr>
  </w:style>
  <w:style w:type="character" w:customStyle="1" w:styleId="afff9">
    <w:name w:val="Основний текст Знак"/>
    <w:rPr>
      <w:rFonts w:ascii="Symbol" w:eastAsia="Symbol" w:hAnsi="Symbol" w:cs="Symbol"/>
      <w:b/>
      <w:bCs/>
      <w:sz w:val="28"/>
      <w:szCs w:val="28"/>
    </w:rPr>
  </w:style>
  <w:style w:type="character" w:customStyle="1" w:styleId="afffa">
    <w:name w:val="Основний текст з відступом Знак"/>
    <w:rPr>
      <w:rFonts w:ascii="Symbol" w:eastAsia="Symbol" w:hAnsi="Symbol" w:cs="Symbol"/>
      <w:sz w:val="28"/>
      <w:szCs w:val="24"/>
    </w:rPr>
  </w:style>
  <w:style w:type="character" w:customStyle="1" w:styleId="afffb">
    <w:name w:val="Червоний рядок Знак"/>
    <w:rPr>
      <w:rFonts w:ascii="Symbol" w:eastAsia="Symbol" w:hAnsi="Symbol" w:cs="Symbol"/>
      <w:b/>
      <w:bCs/>
      <w:sz w:val="24"/>
      <w:szCs w:val="24"/>
      <w:lang w:val="ru-RU"/>
    </w:rPr>
  </w:style>
  <w:style w:type="character" w:customStyle="1" w:styleId="2b">
    <w:name w:val="Красная строка 2 Знак"/>
    <w:rPr>
      <w:sz w:val="24"/>
      <w:szCs w:val="24"/>
    </w:rPr>
  </w:style>
  <w:style w:type="character" w:customStyle="1" w:styleId="2c">
    <w:name w:val="Червоний рядок 2 Знак"/>
    <w:rPr>
      <w:rFonts w:ascii="Symbol" w:eastAsia="Symbol" w:hAnsi="Symbol" w:cs="Symbol"/>
      <w:sz w:val="24"/>
      <w:szCs w:val="24"/>
      <w:lang w:val="ru-RU"/>
    </w:rPr>
  </w:style>
  <w:style w:type="character" w:customStyle="1" w:styleId="2d">
    <w:name w:val="Основний текст 2 Знак"/>
    <w:rPr>
      <w:rFonts w:ascii="Symbol" w:eastAsia="Symbol" w:hAnsi="Symbol" w:cs="Symbol"/>
      <w:sz w:val="28"/>
      <w:szCs w:val="28"/>
    </w:rPr>
  </w:style>
  <w:style w:type="character" w:customStyle="1" w:styleId="39">
    <w:name w:val="Основний текст 3 Знак"/>
    <w:rPr>
      <w:rFonts w:ascii="Symbol" w:eastAsia="Symbol" w:hAnsi="Symbol" w:cs="Symbol"/>
      <w:sz w:val="28"/>
      <w:szCs w:val="24"/>
    </w:rPr>
  </w:style>
  <w:style w:type="character" w:customStyle="1" w:styleId="2e">
    <w:name w:val="Основний текст з відступом 2 Знак"/>
    <w:rPr>
      <w:rFonts w:ascii="Symbol" w:eastAsia="Symbol" w:hAnsi="Symbol" w:cs="Symbol"/>
      <w:sz w:val="28"/>
      <w:szCs w:val="28"/>
    </w:rPr>
  </w:style>
  <w:style w:type="character" w:customStyle="1" w:styleId="3a">
    <w:name w:val="Основний текст з відступом 3 Знак"/>
    <w:rPr>
      <w:rFonts w:ascii="Symbol" w:eastAsia="Symbol" w:hAnsi="Symbol" w:cs="Symbol"/>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d">
    <w:name w:val="Гиперссылка1"/>
    <w:rPr>
      <w:color w:val="0000FF"/>
      <w:u w:val="single"/>
    </w:rPr>
  </w:style>
  <w:style w:type="character" w:customStyle="1" w:styleId="112">
    <w:name w:val="Просмотренная гиперссылка11"/>
    <w:rPr>
      <w:color w:val="800080"/>
      <w:u w:val="single"/>
    </w:rPr>
  </w:style>
  <w:style w:type="character" w:customStyle="1" w:styleId="BookPage">
    <w:name w:val="BookPage Знак Знак"/>
    <w:rPr>
      <w:rFonts w:ascii="Symbol" w:hAnsi="Symbol" w:cs="Symbol"/>
      <w:b/>
      <w:bCs/>
      <w:color w:val="666699"/>
      <w:sz w:val="24"/>
      <w:szCs w:val="24"/>
      <w:lang w:val="ru-RU"/>
    </w:rPr>
  </w:style>
  <w:style w:type="character" w:customStyle="1" w:styleId="font101">
    <w:name w:val="font101"/>
    <w:rPr>
      <w:rFonts w:ascii="Symbol" w:hAnsi="Symbol" w:cs="Symbol"/>
    </w:rPr>
  </w:style>
  <w:style w:type="character" w:customStyle="1" w:styleId="afffc">
    <w:name w:val="знак примечания"/>
    <w:rPr>
      <w:sz w:val="16"/>
      <w:szCs w:val="16"/>
    </w:rPr>
  </w:style>
  <w:style w:type="character" w:customStyle="1" w:styleId="FootnoteCharacters">
    <w:name w:val="Footnote Characters"/>
    <w:rPr>
      <w:vertAlign w:val="superscript"/>
    </w:rPr>
  </w:style>
  <w:style w:type="character" w:customStyle="1" w:styleId="1-liter">
    <w:name w:val="1-liter Знак"/>
    <w:rPr>
      <w:rFonts w:eastAsia="Courier New"/>
      <w:i/>
      <w:iCs/>
      <w:sz w:val="21"/>
      <w:szCs w:val="21"/>
      <w:lang w:val="uk-UA"/>
    </w:rPr>
  </w:style>
  <w:style w:type="character" w:customStyle="1" w:styleId="z-0">
    <w:name w:val="z-Конец формы Знак"/>
    <w:rPr>
      <w:rFonts w:ascii="Symbol" w:hAnsi="Symbol" w:cs="Symbol"/>
      <w:vanish/>
      <w:sz w:val="16"/>
      <w:szCs w:val="16"/>
      <w:lang w:val="uk-UA"/>
    </w:rPr>
  </w:style>
  <w:style w:type="character" w:customStyle="1" w:styleId="source1">
    <w:name w:val="source1"/>
    <w:rPr>
      <w:rFonts w:ascii="Symbol" w:hAnsi="Symbol" w:cs="Symbol"/>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e">
    <w:name w:val="Название1"/>
  </w:style>
  <w:style w:type="character" w:customStyle="1" w:styleId="1f">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0">
    <w:name w:val="Знак Знак14"/>
    <w:rPr>
      <w:rFonts w:ascii="Symbol" w:eastAsia="Symbol" w:hAnsi="Symbol" w:cs="Symbol"/>
      <w:sz w:val="28"/>
      <w:szCs w:val="20"/>
    </w:rPr>
  </w:style>
  <w:style w:type="character" w:customStyle="1" w:styleId="lgsubhead1">
    <w:name w:val="lgsubhead1"/>
    <w:rPr>
      <w:rFonts w:ascii="Courier New" w:hAnsi="Courier New" w:cs="Courier New"/>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Courier New" w:hAnsi="Courier New" w:cs="Courier New"/>
      <w:sz w:val="20"/>
      <w:szCs w:val="20"/>
    </w:rPr>
  </w:style>
  <w:style w:type="character" w:customStyle="1" w:styleId="f1">
    <w:name w:val="f1"/>
    <w:rPr>
      <w:color w:val="676767"/>
    </w:rPr>
  </w:style>
  <w:style w:type="character" w:customStyle="1" w:styleId="1f0">
    <w:name w:val="Стиль1 Знак"/>
    <w:rPr>
      <w:sz w:val="24"/>
      <w:u w:val="double"/>
      <w:lang w:val="uk-UA"/>
    </w:rPr>
  </w:style>
  <w:style w:type="character" w:customStyle="1" w:styleId="113">
    <w:name w:val="Знак Знак11"/>
    <w:rPr>
      <w:rFonts w:ascii="Symbol" w:hAnsi="Symbol" w:cs="Symbol"/>
      <w:b/>
      <w:bCs/>
      <w:kern w:val="1"/>
      <w:sz w:val="32"/>
      <w:szCs w:val="32"/>
      <w:lang w:val="ru-RU" w:eastAsia="ar-SA" w:bidi="ar-SA"/>
    </w:rPr>
  </w:style>
  <w:style w:type="character" w:customStyle="1" w:styleId="afffd">
    <w:name w:val="Символи виноски"/>
    <w:rPr>
      <w:vertAlign w:val="superscript"/>
    </w:rPr>
  </w:style>
  <w:style w:type="character" w:customStyle="1" w:styleId="afffe">
    <w:name w:val="Стиль"/>
    <w:rPr>
      <w:rFonts w:ascii="Symbol" w:hAnsi="Symbol" w:cs="Symbol"/>
      <w:sz w:val="20"/>
      <w:vertAlign w:val="superscript"/>
    </w:rPr>
  </w:style>
  <w:style w:type="character" w:customStyle="1" w:styleId="affff">
    <w:name w:val="текст виноски Знак"/>
  </w:style>
  <w:style w:type="character" w:customStyle="1" w:styleId="affff0">
    <w:name w:val="цитата"/>
    <w:rPr>
      <w:rFonts w:ascii="Symbol" w:hAnsi="Symbol" w:cs="Symbol"/>
      <w:i/>
      <w:color w:val="00000A"/>
      <w:sz w:val="28"/>
      <w:szCs w:val="28"/>
    </w:rPr>
  </w:style>
  <w:style w:type="character" w:customStyle="1" w:styleId="iiianoaieou">
    <w:name w:val="iiia? no?aieou"/>
    <w:basedOn w:val="60"/>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1">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1">
    <w:name w:val="Выделение1"/>
    <w:rPr>
      <w:i/>
    </w:rPr>
  </w:style>
  <w:style w:type="character" w:customStyle="1" w:styleId="1f2">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Symbol" w:hAnsi="Symbol" w:cs="Symbol"/>
      <w:b/>
      <w:bCs/>
      <w:sz w:val="19"/>
      <w:szCs w:val="19"/>
    </w:rPr>
  </w:style>
  <w:style w:type="character" w:customStyle="1" w:styleId="HTML11">
    <w:name w:val="Акроним HTML1"/>
  </w:style>
  <w:style w:type="character" w:customStyle="1" w:styleId="1f3">
    <w:name w:val="Номер строки1"/>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Symbol" w:hAnsi="Symbol" w:cs="Symbol"/>
      <w:color w:val="676767"/>
    </w:rPr>
  </w:style>
  <w:style w:type="character" w:customStyle="1" w:styleId="RTFNum107">
    <w:name w:val="RTF_Num 10 7"/>
    <w:rPr>
      <w:sz w:val="20"/>
    </w:rPr>
  </w:style>
  <w:style w:type="character" w:customStyle="1" w:styleId="f01">
    <w:name w:val="f01"/>
    <w:rPr>
      <w:rFonts w:ascii="Symbol" w:hAnsi="Symbol" w:cs="Symbol"/>
      <w:color w:val="000000"/>
      <w:sz w:val="24"/>
      <w:szCs w:val="24"/>
    </w:rPr>
  </w:style>
  <w:style w:type="character" w:customStyle="1" w:styleId="f21">
    <w:name w:val="f21"/>
    <w:rPr>
      <w:rFonts w:ascii="Symbol" w:hAnsi="Symbol" w:cs="Symbol"/>
      <w:color w:val="000000"/>
      <w:sz w:val="24"/>
      <w:szCs w:val="24"/>
    </w:rPr>
  </w:style>
  <w:style w:type="character" w:customStyle="1" w:styleId="f41">
    <w:name w:val="f41"/>
    <w:rPr>
      <w:rFonts w:ascii="Symbol" w:hAnsi="Symbol" w:cs="Symbol"/>
      <w:color w:val="000000"/>
      <w:sz w:val="20"/>
      <w:szCs w:val="20"/>
    </w:rPr>
  </w:style>
  <w:style w:type="character" w:customStyle="1" w:styleId="f11">
    <w:name w:val="f11"/>
    <w:rPr>
      <w:rFonts w:ascii="Symbol" w:hAnsi="Symbol" w:cs="Symbol"/>
      <w:color w:val="000000"/>
      <w:sz w:val="20"/>
      <w:szCs w:val="20"/>
    </w:rPr>
  </w:style>
  <w:style w:type="character" w:customStyle="1" w:styleId="cnfheaderchar">
    <w:name w:val="cnfheaderchar"/>
  </w:style>
  <w:style w:type="character" w:customStyle="1" w:styleId="HTML12">
    <w:name w:val="Клавиатура HTML1"/>
    <w:rPr>
      <w:rFonts w:ascii="Symbol" w:eastAsia="Symbol" w:hAnsi="Symbol" w:cs="Symbol"/>
      <w:sz w:val="20"/>
      <w:szCs w:val="20"/>
    </w:rPr>
  </w:style>
  <w:style w:type="character" w:customStyle="1" w:styleId="114">
    <w:name w:val="Номер страницы11"/>
  </w:style>
  <w:style w:type="character" w:customStyle="1" w:styleId="trb121">
    <w:name w:val="trb121"/>
    <w:rPr>
      <w:rFonts w:ascii="Symbol" w:hAnsi="Symbol" w:cs="Symbol"/>
      <w:b/>
      <w:bCs/>
      <w:strike w:val="0"/>
      <w:dstrike w:val="0"/>
      <w:color w:val="663333"/>
      <w:sz w:val="18"/>
      <w:szCs w:val="18"/>
      <w:u w:val="none"/>
    </w:rPr>
  </w:style>
  <w:style w:type="character" w:customStyle="1" w:styleId="tbln121">
    <w:name w:val="tbln121"/>
    <w:rPr>
      <w:rFonts w:ascii="Symbol" w:hAnsi="Symbol" w:cs="Symbol"/>
      <w:b w:val="0"/>
      <w:bCs w:val="0"/>
      <w:i/>
      <w:iCs/>
      <w:strike w:val="0"/>
      <w:dstrike w:val="0"/>
      <w:color w:val="000000"/>
      <w:sz w:val="18"/>
      <w:szCs w:val="18"/>
      <w:u w:val="none"/>
    </w:rPr>
  </w:style>
  <w:style w:type="character" w:customStyle="1" w:styleId="HTMLSchreibmaschine">
    <w:name w:val="HTML Schreibmaschine"/>
    <w:rPr>
      <w:rFonts w:ascii="Symbol" w:eastAsia="Courier New" w:hAnsi="Symbol" w:cs="Symbol"/>
      <w:sz w:val="20"/>
      <w:szCs w:val="20"/>
    </w:rPr>
  </w:style>
  <w:style w:type="character" w:customStyle="1" w:styleId="affff2">
    <w:name w:val="Прощание Знак"/>
    <w:rPr>
      <w:sz w:val="24"/>
      <w:szCs w:val="24"/>
      <w:lang w:val="pl-PL"/>
    </w:rPr>
  </w:style>
  <w:style w:type="character" w:customStyle="1" w:styleId="rvts17">
    <w:name w:val="rvts17"/>
    <w:rPr>
      <w:rFonts w:cs="Symbol"/>
    </w:rPr>
  </w:style>
  <w:style w:type="character" w:customStyle="1" w:styleId="rvts19">
    <w:name w:val="rvts19"/>
    <w:rPr>
      <w:rFonts w:cs="Symbol"/>
    </w:rPr>
  </w:style>
  <w:style w:type="character" w:customStyle="1" w:styleId="VAFigureCaptionChar">
    <w:name w:val="VA_Figure_Caption Char"/>
    <w:rPr>
      <w:rFonts w:ascii="Symbol" w:hAnsi="Symbol" w:cs="Symbol"/>
      <w:sz w:val="16"/>
      <w:lang w:val="en-US"/>
    </w:rPr>
  </w:style>
  <w:style w:type="character" w:customStyle="1" w:styleId="maintext">
    <w:name w:val="maintext"/>
  </w:style>
  <w:style w:type="character" w:customStyle="1" w:styleId="VAFigureCaption">
    <w:name w:val="VA_Figure_Caption Знак"/>
    <w:rPr>
      <w:rFonts w:ascii="Symbol" w:hAnsi="Symbol" w:cs="Symbol"/>
      <w:sz w:val="16"/>
      <w:lang w:val="en-US" w:eastAsia="ar-SA" w:bidi="ar-SA"/>
    </w:rPr>
  </w:style>
  <w:style w:type="character" w:customStyle="1" w:styleId="adresse1">
    <w:name w:val="adresse1"/>
    <w:rPr>
      <w:i/>
      <w:iCs/>
    </w:rPr>
  </w:style>
  <w:style w:type="character" w:customStyle="1" w:styleId="affff3">
    <w:name w:val="Вподбор подзаголовок"/>
    <w:rPr>
      <w:rFonts w:ascii="Symbol" w:hAnsi="Symbol" w:cs="Symbol"/>
      <w:b/>
      <w:sz w:val="28"/>
      <w:lang w:val="uk-UA"/>
    </w:rPr>
  </w:style>
  <w:style w:type="character" w:customStyle="1" w:styleId="affff4">
    <w:name w:val="Таблица знак Знак Знак"/>
    <w:rPr>
      <w:sz w:val="26"/>
      <w:szCs w:val="26"/>
    </w:rPr>
  </w:style>
  <w:style w:type="character" w:customStyle="1" w:styleId="affff5">
    <w:name w:val="Рисунок Знак Знак"/>
    <w:rPr>
      <w:sz w:val="24"/>
      <w:szCs w:val="24"/>
    </w:rPr>
  </w:style>
  <w:style w:type="character" w:customStyle="1" w:styleId="affff6">
    <w:name w:val="Таблица центр Знак"/>
    <w:rPr>
      <w:sz w:val="28"/>
    </w:rPr>
  </w:style>
  <w:style w:type="character" w:customStyle="1" w:styleId="inf2">
    <w:name w:val="inf2"/>
  </w:style>
  <w:style w:type="character" w:customStyle="1" w:styleId="headl1">
    <w:name w:val="headl1"/>
    <w:rPr>
      <w:rFonts w:ascii="Courier New" w:hAnsi="Courier New" w:cs="Courier New"/>
      <w:b/>
      <w:bCs/>
      <w:color w:val="00000A"/>
      <w:sz w:val="28"/>
      <w:szCs w:val="28"/>
    </w:rPr>
  </w:style>
  <w:style w:type="character" w:customStyle="1" w:styleId="whereline">
    <w:name w:val="where_line"/>
    <w:rPr>
      <w:rFonts w:cs="Symbol"/>
    </w:rPr>
  </w:style>
  <w:style w:type="character" w:customStyle="1" w:styleId="72">
    <w:name w:val="Основной шрифт абзаца7"/>
  </w:style>
  <w:style w:type="character" w:customStyle="1" w:styleId="affff7">
    <w:name w:val="Стиль Знак сноски +"/>
    <w:rPr>
      <w:sz w:val="20"/>
      <w:vertAlign w:val="superscript"/>
    </w:rPr>
  </w:style>
  <w:style w:type="character" w:customStyle="1" w:styleId="szerzo2">
    <w:name w:val="szerzo2"/>
    <w:rPr>
      <w:color w:val="00000A"/>
    </w:rPr>
  </w:style>
  <w:style w:type="character" w:customStyle="1" w:styleId="cim2">
    <w:name w:val="cim2"/>
    <w:rPr>
      <w:sz w:val="20"/>
      <w:szCs w:val="20"/>
    </w:rPr>
  </w:style>
  <w:style w:type="character" w:customStyle="1" w:styleId="isbn1">
    <w:name w:val="isbn1"/>
    <w:rPr>
      <w:rFonts w:ascii="Symbol" w:hAnsi="Symbol" w:cs="Symbol"/>
      <w:b/>
      <w:bCs/>
      <w:color w:val="000000"/>
      <w:sz w:val="22"/>
      <w:szCs w:val="22"/>
    </w:rPr>
  </w:style>
  <w:style w:type="character" w:customStyle="1" w:styleId="postbody1">
    <w:name w:val="postbody1"/>
    <w:rPr>
      <w:rFonts w:ascii="Symbol" w:hAnsi="Symbol" w:cs="Symbol"/>
      <w:sz w:val="20"/>
      <w:szCs w:val="20"/>
    </w:rPr>
  </w:style>
  <w:style w:type="character" w:customStyle="1" w:styleId="2f">
    <w:name w:val="Гиперссылка2"/>
    <w:rPr>
      <w:rFonts w:ascii="Symbol" w:hAnsi="Symbol" w:cs="Symbol"/>
      <w:color w:val="0000FF"/>
      <w:u w:val="single"/>
    </w:rPr>
  </w:style>
  <w:style w:type="character" w:customStyle="1" w:styleId="affff8">
    <w:name w:val="Пример (символ)"/>
    <w:rPr>
      <w:rFonts w:ascii="Symbol" w:hAnsi="Symbol" w:cs="Symbol"/>
      <w:sz w:val="26"/>
    </w:rPr>
  </w:style>
  <w:style w:type="character" w:customStyle="1" w:styleId="affff9">
    <w:name w:val="Информблок"/>
    <w:rPr>
      <w:i/>
    </w:rPr>
  </w:style>
  <w:style w:type="character" w:customStyle="1" w:styleId="1f4">
    <w:name w:val="Верхний колонтитул Знак1"/>
    <w:rPr>
      <w:rFonts w:ascii="Symbol" w:eastAsia="Symbol" w:hAnsi="Symbol" w:cs="Symbol"/>
      <w:sz w:val="24"/>
      <w:szCs w:val="24"/>
    </w:rPr>
  </w:style>
  <w:style w:type="character" w:customStyle="1" w:styleId="211">
    <w:name w:val="Основной текст 2 Знак1"/>
    <w:rPr>
      <w:rFonts w:ascii="Symbol" w:eastAsia="Symbol" w:hAnsi="Symbol" w:cs="Symbol"/>
      <w:sz w:val="24"/>
      <w:szCs w:val="24"/>
    </w:rPr>
  </w:style>
  <w:style w:type="character" w:customStyle="1" w:styleId="1f5">
    <w:name w:val="Нижний колонтитул Знак1"/>
    <w:rPr>
      <w:rFonts w:ascii="Symbol" w:eastAsia="Symbol" w:hAnsi="Symbol" w:cs="Symbol"/>
      <w:sz w:val="24"/>
      <w:szCs w:val="24"/>
    </w:rPr>
  </w:style>
  <w:style w:type="character" w:customStyle="1" w:styleId="fs801">
    <w:name w:val="fs801"/>
    <w:rPr>
      <w:sz w:val="19"/>
      <w:szCs w:val="19"/>
    </w:rPr>
  </w:style>
  <w:style w:type="character" w:customStyle="1" w:styleId="rvts26">
    <w:name w:val="rvts26"/>
    <w:rPr>
      <w:rFonts w:ascii="Symbol" w:hAnsi="Symbol" w:cs="Symbol"/>
      <w:sz w:val="24"/>
      <w:szCs w:val="24"/>
    </w:rPr>
  </w:style>
  <w:style w:type="character" w:customStyle="1" w:styleId="rvts18">
    <w:name w:val="rvts18"/>
    <w:rPr>
      <w:rFonts w:ascii="Symbol" w:hAnsi="Symbol" w:cs="Symbol"/>
      <w:sz w:val="24"/>
      <w:szCs w:val="24"/>
    </w:rPr>
  </w:style>
  <w:style w:type="character" w:customStyle="1" w:styleId="rvts25">
    <w:name w:val="rvts25"/>
    <w:rPr>
      <w:rFonts w:ascii="Symbol" w:hAnsi="Symbol" w:cs="Symbol"/>
      <w:b/>
      <w:bCs/>
      <w:i/>
      <w:iCs/>
      <w:sz w:val="24"/>
      <w:szCs w:val="24"/>
    </w:rPr>
  </w:style>
  <w:style w:type="character" w:customStyle="1" w:styleId="rvts27">
    <w:name w:val="rvts27"/>
    <w:rPr>
      <w:rFonts w:ascii="Symbol" w:hAnsi="Symbol" w:cs="Symbol"/>
      <w:b/>
      <w:bCs/>
      <w:i/>
      <w:iCs/>
      <w:sz w:val="24"/>
      <w:szCs w:val="24"/>
    </w:rPr>
  </w:style>
  <w:style w:type="character" w:customStyle="1" w:styleId="titlebig1">
    <w:name w:val="titlebig1"/>
    <w:rPr>
      <w:rFonts w:ascii="Courier New" w:hAnsi="Courier New" w:cs="Courier New"/>
      <w:b/>
      <w:bCs/>
      <w:i w:val="0"/>
      <w:iCs w:val="0"/>
      <w:color w:val="000000"/>
      <w:sz w:val="20"/>
      <w:szCs w:val="20"/>
    </w:rPr>
  </w:style>
  <w:style w:type="character" w:customStyle="1" w:styleId="subtitle1">
    <w:name w:val="subtitle1"/>
    <w:rPr>
      <w:rFonts w:ascii="Courier New" w:hAnsi="Courier New" w:cs="Courier New"/>
      <w:b w:val="0"/>
      <w:bCs w:val="0"/>
      <w:i w:val="0"/>
      <w:iCs w:val="0"/>
      <w:color w:val="000000"/>
      <w:sz w:val="15"/>
      <w:szCs w:val="15"/>
    </w:rPr>
  </w:style>
  <w:style w:type="character" w:customStyle="1" w:styleId="author1">
    <w:name w:val="author1"/>
    <w:rPr>
      <w:rFonts w:ascii="Courier New" w:hAnsi="Courier New" w:cs="Courier New"/>
      <w:b/>
      <w:bCs/>
      <w:i w:val="0"/>
      <w:iCs w:val="0"/>
      <w:color w:val="006699"/>
      <w:sz w:val="18"/>
      <w:szCs w:val="18"/>
    </w:rPr>
  </w:style>
  <w:style w:type="character" w:customStyle="1" w:styleId="xp">
    <w:name w:val="xp"/>
  </w:style>
  <w:style w:type="character" w:customStyle="1" w:styleId="affffa">
    <w:name w:val="Çíàê êîíöåâîé ñíîñêè"/>
    <w:rPr>
      <w:vertAlign w:val="superscript"/>
    </w:rPr>
  </w:style>
  <w:style w:type="character" w:customStyle="1" w:styleId="addmd1">
    <w:name w:val="addmd1"/>
    <w:rPr>
      <w:rFonts w:ascii="Symbol" w:hAnsi="Symbol" w:cs="Symbol"/>
      <w:color w:val="777777"/>
      <w:sz w:val="20"/>
      <w:szCs w:val="20"/>
    </w:rPr>
  </w:style>
  <w:style w:type="character" w:customStyle="1" w:styleId="str21">
    <w:name w:val="str21"/>
    <w:rPr>
      <w:rFonts w:ascii="Symbol" w:hAnsi="Symbol" w:cs="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Symbol" w:eastAsia="Symbol" w:hAnsi="Symbol" w:cs="Symbol"/>
      <w:color w:val="000000"/>
      <w:sz w:val="28"/>
      <w:lang w:val="ru-RU"/>
    </w:rPr>
  </w:style>
  <w:style w:type="character" w:customStyle="1" w:styleId="menu111">
    <w:name w:val="menu1_11"/>
    <w:rPr>
      <w:rFonts w:ascii="Courier New" w:hAnsi="Courier New" w:cs="Courier New"/>
      <w:b/>
      <w:sz w:val="18"/>
    </w:rPr>
  </w:style>
  <w:style w:type="character" w:customStyle="1" w:styleId="navigationline1">
    <w:name w:val="navigationline1"/>
    <w:rPr>
      <w:rFonts w:ascii="Symbol" w:hAnsi="Symbol" w:cs="Symbol"/>
      <w:color w:val="00000A"/>
      <w:sz w:val="18"/>
    </w:rPr>
  </w:style>
  <w:style w:type="character" w:customStyle="1" w:styleId="srtitle1">
    <w:name w:val="srtitle1"/>
    <w:rPr>
      <w:rFonts w:ascii="Courier New" w:hAnsi="Courier New" w:cs="Courier New"/>
      <w:b/>
      <w:sz w:val="17"/>
    </w:rPr>
  </w:style>
  <w:style w:type="character" w:customStyle="1" w:styleId="upheadlinetype1">
    <w:name w:val="up_headline_type1"/>
    <w:rPr>
      <w:rFonts w:ascii="Symbol" w:hAnsi="Symbol" w:cs="Symbol"/>
      <w:color w:val="00000A"/>
      <w:sz w:val="15"/>
    </w:rPr>
  </w:style>
  <w:style w:type="character" w:customStyle="1" w:styleId="smartsectionitemtitle1">
    <w:name w:val="smartsection_itemtitle1"/>
    <w:rPr>
      <w:b/>
      <w:color w:val="00000A"/>
      <w:sz w:val="18"/>
    </w:rPr>
  </w:style>
  <w:style w:type="character" w:customStyle="1" w:styleId="body1">
    <w:name w:val="body1"/>
    <w:rPr>
      <w:rFonts w:ascii="Symbol" w:hAnsi="Symbol" w:cs="Symbol"/>
      <w:sz w:val="20"/>
    </w:rPr>
  </w:style>
  <w:style w:type="character" w:customStyle="1" w:styleId="heading1">
    <w:name w:val="heading1"/>
    <w:rPr>
      <w:rFonts w:ascii="Courier New" w:hAnsi="Courier New" w:cs="Courier New"/>
      <w:b/>
      <w:color w:val="00000A"/>
      <w:sz w:val="27"/>
    </w:rPr>
  </w:style>
  <w:style w:type="character" w:customStyle="1" w:styleId="feature">
    <w:name w:val="feature"/>
  </w:style>
  <w:style w:type="character" w:customStyle="1" w:styleId="mark">
    <w:name w:val="mark"/>
    <w:rPr>
      <w:rFonts w:ascii="Symbol" w:hAnsi="Symbol" w:cs="Symbol"/>
    </w:rPr>
  </w:style>
  <w:style w:type="character" w:customStyle="1" w:styleId="FontStyle41">
    <w:name w:val="Font Style41"/>
    <w:rPr>
      <w:rFonts w:ascii="Symbol" w:hAnsi="Symbol" w:cs="Symbol"/>
      <w:b/>
      <w:bCs/>
      <w:sz w:val="14"/>
      <w:szCs w:val="14"/>
    </w:rPr>
  </w:style>
  <w:style w:type="character" w:customStyle="1" w:styleId="FontStyle42">
    <w:name w:val="Font Style42"/>
    <w:rPr>
      <w:rFonts w:ascii="Symbol" w:hAnsi="Symbol" w:cs="Symbol"/>
      <w:sz w:val="14"/>
      <w:szCs w:val="14"/>
    </w:rPr>
  </w:style>
  <w:style w:type="character" w:customStyle="1" w:styleId="62">
    <w:name w:val="Знак Знак6"/>
    <w:rPr>
      <w:rFonts w:cs="Symbol"/>
      <w:b/>
      <w:bCs/>
      <w:sz w:val="24"/>
      <w:lang w:val="ru-RU" w:eastAsia="ar-SA" w:bidi="ar-SA"/>
    </w:rPr>
  </w:style>
  <w:style w:type="character" w:customStyle="1" w:styleId="44">
    <w:name w:val="Знак Знак4"/>
    <w:rPr>
      <w:rFonts w:cs="Symbol"/>
      <w:lang w:val="ru-RU" w:eastAsia="ar-SA" w:bidi="ar-SA"/>
    </w:rPr>
  </w:style>
  <w:style w:type="character" w:customStyle="1" w:styleId="1f6">
    <w:name w:val="Название Знак1"/>
    <w:rPr>
      <w:rFonts w:ascii="Symbol" w:eastAsia="Symbol" w:hAnsi="Symbol" w:cs="Symbol"/>
      <w:color w:val="17365D"/>
      <w:spacing w:val="5"/>
      <w:kern w:val="1"/>
      <w:sz w:val="52"/>
      <w:szCs w:val="52"/>
    </w:rPr>
  </w:style>
  <w:style w:type="character" w:customStyle="1" w:styleId="510">
    <w:name w:val="Знак Знак51"/>
    <w:rPr>
      <w:rFonts w:cs="Symbol"/>
      <w:lang w:val="ru-RU" w:eastAsia="ar-SA" w:bidi="ar-SA"/>
    </w:rPr>
  </w:style>
  <w:style w:type="character" w:customStyle="1" w:styleId="1f7">
    <w:name w:val="Слабое выделение1"/>
    <w:rPr>
      <w:rFonts w:cs="Symbol"/>
      <w:i/>
      <w:iCs/>
      <w:color w:val="808080"/>
    </w:rPr>
  </w:style>
  <w:style w:type="character" w:customStyle="1" w:styleId="page">
    <w:name w:val="page"/>
    <w:rPr>
      <w:rFonts w:cs="Symbol"/>
      <w:i/>
      <w:iCs/>
      <w:color w:val="00008B"/>
      <w:sz w:val="19"/>
      <w:szCs w:val="19"/>
    </w:rPr>
  </w:style>
  <w:style w:type="character" w:customStyle="1" w:styleId="FontStyle11">
    <w:name w:val="Font Style11"/>
    <w:rPr>
      <w:rFonts w:ascii="Symbol" w:hAnsi="Symbol" w:cs="Symbol"/>
      <w:sz w:val="22"/>
      <w:szCs w:val="22"/>
    </w:rPr>
  </w:style>
  <w:style w:type="character" w:customStyle="1" w:styleId="FontStyle12">
    <w:name w:val="Font Style12"/>
    <w:rPr>
      <w:rFonts w:ascii="Symbol" w:hAnsi="Symbol" w:cs="Symbol"/>
      <w:b/>
      <w:bCs/>
      <w:i/>
      <w:iCs/>
      <w:sz w:val="26"/>
      <w:szCs w:val="26"/>
    </w:rPr>
  </w:style>
  <w:style w:type="character" w:customStyle="1" w:styleId="1f8">
    <w:name w:val="Подзаголовок Знак1"/>
    <w:rPr>
      <w:rFonts w:ascii="Symbol" w:eastAsia="Symbol" w:hAnsi="Symbol" w:cs="Symbol"/>
      <w:i/>
      <w:iCs/>
      <w:color w:val="4F81BD"/>
      <w:spacing w:val="15"/>
      <w:sz w:val="24"/>
      <w:szCs w:val="24"/>
    </w:rPr>
  </w:style>
  <w:style w:type="character" w:customStyle="1" w:styleId="iNormalText">
    <w:name w:val="iNormalText Знак"/>
    <w:rPr>
      <w:color w:val="000000"/>
      <w:sz w:val="28"/>
      <w:szCs w:val="28"/>
      <w:lang w:val="uk-UA"/>
    </w:rPr>
  </w:style>
  <w:style w:type="character" w:customStyle="1" w:styleId="affffb">
    <w:name w:val="Цитація Знак"/>
    <w:rPr>
      <w:i/>
      <w:iCs/>
      <w:sz w:val="24"/>
      <w:szCs w:val="24"/>
      <w:lang w:val="uk-UA"/>
    </w:rPr>
  </w:style>
  <w:style w:type="character" w:customStyle="1" w:styleId="affffc">
    <w:name w:val="Насичена цитата Знак"/>
    <w:rPr>
      <w:b/>
      <w:bCs/>
      <w:i/>
      <w:iCs/>
      <w:sz w:val="24"/>
      <w:szCs w:val="24"/>
      <w:lang w:val="uk-UA"/>
    </w:rPr>
  </w:style>
  <w:style w:type="character" w:customStyle="1" w:styleId="affffd">
    <w:name w:val="Слабке виокремлення"/>
    <w:rPr>
      <w:i/>
      <w:iCs/>
    </w:rPr>
  </w:style>
  <w:style w:type="character" w:customStyle="1" w:styleId="affffe">
    <w:name w:val="Сильне виокремлення"/>
    <w:rPr>
      <w:b/>
      <w:bCs/>
    </w:rPr>
  </w:style>
  <w:style w:type="character" w:customStyle="1" w:styleId="afffff">
    <w:name w:val="Слабке посилання"/>
    <w:rPr>
      <w:smallCaps/>
    </w:rPr>
  </w:style>
  <w:style w:type="character" w:customStyle="1" w:styleId="afffff0">
    <w:name w:val="Сильне посилання"/>
    <w:rPr>
      <w:smallCaps/>
      <w:spacing w:val="5"/>
      <w:u w:val="single"/>
    </w:rPr>
  </w:style>
  <w:style w:type="character" w:customStyle="1" w:styleId="afffff1">
    <w:name w:val="Назва книги"/>
    <w:rPr>
      <w:i/>
      <w:iCs/>
      <w:smallCaps/>
      <w:spacing w:val="5"/>
    </w:rPr>
  </w:style>
  <w:style w:type="character" w:customStyle="1" w:styleId="inventory-title1">
    <w:name w:val="inventory-title1"/>
    <w:rPr>
      <w:rFonts w:ascii="Symbol" w:hAnsi="Symbol" w:cs="Symbol"/>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2">
    <w:name w:val="текст сноски Знак Знак"/>
    <w:rPr>
      <w:sz w:val="16"/>
      <w:lang w:val="ru-RU" w:eastAsia="ar-SA" w:bidi="ar-SA"/>
    </w:rPr>
  </w:style>
  <w:style w:type="character" w:customStyle="1" w:styleId="afffff3">
    <w:name w:val="Дата Знак"/>
    <w:rPr>
      <w:sz w:val="24"/>
    </w:rPr>
  </w:style>
  <w:style w:type="character" w:customStyle="1" w:styleId="HTML13">
    <w:name w:val="Код HTML1"/>
    <w:rPr>
      <w:rFonts w:ascii="Symbol" w:hAnsi="Symbol" w:cs="Symbol"/>
      <w:sz w:val="20"/>
      <w:szCs w:val="20"/>
    </w:rPr>
  </w:style>
  <w:style w:type="character" w:customStyle="1" w:styleId="HTML14">
    <w:name w:val="Образец HTML1"/>
    <w:rPr>
      <w:rFonts w:ascii="Symbol" w:hAnsi="Symbol" w:cs="Symbol"/>
    </w:rPr>
  </w:style>
  <w:style w:type="character" w:customStyle="1" w:styleId="HTML15">
    <w:name w:val="Определение HTML1"/>
    <w:rPr>
      <w:i/>
      <w:iCs/>
    </w:rPr>
  </w:style>
  <w:style w:type="character" w:customStyle="1" w:styleId="HTML16">
    <w:name w:val="Переменный HTML1"/>
    <w:rPr>
      <w:i/>
      <w:iCs/>
    </w:rPr>
  </w:style>
  <w:style w:type="character" w:customStyle="1" w:styleId="afffff4">
    <w:name w:val="Приветствие Знак"/>
    <w:rPr>
      <w:sz w:val="24"/>
    </w:rPr>
  </w:style>
  <w:style w:type="character" w:customStyle="1" w:styleId="afffff5">
    <w:name w:val="Шапка Знак"/>
    <w:rPr>
      <w:rFonts w:ascii="Symbol" w:hAnsi="Symbol" w:cs="Symbol"/>
      <w:sz w:val="24"/>
      <w:szCs w:val="24"/>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b">
    <w:name w:val="заголовок 3 Знак"/>
    <w:rPr>
      <w:b/>
      <w:i/>
      <w:sz w:val="28"/>
      <w:szCs w:val="28"/>
      <w:lang w:val="ru-RU" w:eastAsia="ar-SA" w:bidi="ar-SA"/>
    </w:rPr>
  </w:style>
  <w:style w:type="character" w:customStyle="1" w:styleId="avtor1">
    <w:name w:val="avtor1"/>
    <w:rPr>
      <w:rFonts w:ascii="Symbol" w:hAnsi="Symbol" w:cs="Symbol"/>
      <w:b/>
      <w:bCs/>
      <w:color w:val="000000"/>
      <w:sz w:val="18"/>
      <w:szCs w:val="18"/>
    </w:rPr>
  </w:style>
  <w:style w:type="character" w:customStyle="1" w:styleId="afffff6">
    <w:name w:val="Сноска_"/>
    <w:link w:val="afffff7"/>
    <w:rPr>
      <w:rFonts w:ascii="Courier New" w:hAnsi="Courier New" w:cs="Courier New"/>
      <w:sz w:val="18"/>
    </w:rPr>
  </w:style>
  <w:style w:type="character" w:customStyle="1" w:styleId="2f0">
    <w:name w:val="Сноска (2)_"/>
    <w:rPr>
      <w:i/>
      <w:iCs/>
      <w:sz w:val="17"/>
      <w:szCs w:val="17"/>
    </w:rPr>
  </w:style>
  <w:style w:type="character" w:customStyle="1" w:styleId="1f9">
    <w:name w:val="Заголовок №1_"/>
    <w:rPr>
      <w:b/>
      <w:bCs/>
      <w:spacing w:val="-20"/>
      <w:sz w:val="38"/>
      <w:szCs w:val="38"/>
    </w:rPr>
  </w:style>
  <w:style w:type="character" w:customStyle="1" w:styleId="2f1">
    <w:name w:val="Заголовок №2_"/>
    <w:rPr>
      <w:b/>
      <w:bCs/>
      <w:i/>
      <w:iCs/>
      <w:sz w:val="34"/>
      <w:szCs w:val="34"/>
    </w:rPr>
  </w:style>
  <w:style w:type="character" w:customStyle="1" w:styleId="3c">
    <w:name w:val="Основной текст (3)_"/>
    <w:rPr>
      <w:b/>
      <w:bCs/>
      <w:sz w:val="17"/>
      <w:szCs w:val="17"/>
    </w:rPr>
  </w:style>
  <w:style w:type="character" w:customStyle="1" w:styleId="3d">
    <w:name w:val="Основной текст (3) + Не полужирный;Курсив"/>
    <w:rPr>
      <w:rFonts w:ascii="Symbol" w:eastAsia="Symbol" w:hAnsi="Symbol" w:cs="Symbol"/>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5">
    <w:name w:val="Основной текст (4)_"/>
    <w:rPr>
      <w:i/>
      <w:iCs/>
      <w:sz w:val="17"/>
      <w:szCs w:val="17"/>
    </w:rPr>
  </w:style>
  <w:style w:type="character" w:customStyle="1" w:styleId="320">
    <w:name w:val="Заголовок №3 (2)_"/>
    <w:uiPriority w:val="99"/>
    <w:rPr>
      <w:b/>
      <w:bCs/>
      <w:i/>
      <w:iCs/>
      <w:sz w:val="23"/>
      <w:szCs w:val="23"/>
      <w:lang w:eastAsia="ru-RU" w:bidi="ru-RU"/>
    </w:rPr>
  </w:style>
  <w:style w:type="character" w:customStyle="1" w:styleId="afffff8">
    <w:name w:val="Колонтитул_"/>
    <w:rPr>
      <w:rFonts w:ascii="Symbol" w:eastAsia="Symbol" w:hAnsi="Symbol" w:cs="Symbol"/>
      <w:b/>
      <w:bCs/>
      <w:i w:val="0"/>
      <w:iCs w:val="0"/>
      <w:caps w:val="0"/>
      <w:smallCaps w:val="0"/>
      <w:strike w:val="0"/>
      <w:dstrike w:val="0"/>
      <w:sz w:val="17"/>
      <w:szCs w:val="17"/>
      <w:u w:val="none"/>
    </w:rPr>
  </w:style>
  <w:style w:type="character" w:customStyle="1" w:styleId="afffff9">
    <w:name w:val="Колонтитул"/>
    <w:rPr>
      <w:rFonts w:ascii="Symbol" w:eastAsia="Symbol" w:hAnsi="Symbol" w:cs="Symbol"/>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a">
    <w:name w:val="Основной текст + Полужирный"/>
    <w:rPr>
      <w:rFonts w:ascii="Symbol" w:eastAsia="Symbol" w:hAnsi="Symbol" w:cs="Symbol"/>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b">
    <w:name w:val="Основной текст + Полужирный;Курсив"/>
    <w:rPr>
      <w:rFonts w:ascii="Symbol" w:eastAsia="Symbol" w:hAnsi="Symbol" w:cs="Symbol"/>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c">
    <w:name w:val="Основной текст + Курсив"/>
    <w:rPr>
      <w:rFonts w:ascii="Symbol" w:eastAsia="Symbol" w:hAnsi="Symbol" w:cs="Symbol"/>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3">
    <w:name w:val="Основной текст (5)_"/>
    <w:rPr>
      <w:i/>
      <w:iCs/>
      <w:lang w:eastAsia="ru-RU" w:bidi="ru-RU"/>
    </w:rPr>
  </w:style>
  <w:style w:type="character" w:customStyle="1" w:styleId="63">
    <w:name w:val="Основной текст (6)_"/>
    <w:rPr>
      <w:rFonts w:ascii="Courier New" w:eastAsia="Courier New" w:hAnsi="Courier New" w:cs="Courier New"/>
      <w:b/>
      <w:bCs/>
      <w:sz w:val="30"/>
      <w:szCs w:val="30"/>
      <w:lang w:val="de-DE" w:eastAsia="de-DE" w:bidi="de-DE"/>
    </w:rPr>
  </w:style>
  <w:style w:type="character" w:customStyle="1" w:styleId="2f2">
    <w:name w:val="Оглавление (2)_"/>
    <w:rPr>
      <w:i/>
      <w:iCs/>
      <w:sz w:val="17"/>
      <w:szCs w:val="17"/>
    </w:rPr>
  </w:style>
  <w:style w:type="character" w:customStyle="1" w:styleId="2f3">
    <w:name w:val="Оглавление (2) + Полужирный;Не курсив"/>
    <w:rPr>
      <w:rFonts w:ascii="Symbol" w:eastAsia="Symbol" w:hAnsi="Symbol" w:cs="Symbol"/>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d">
    <w:name w:val="Оглавление"/>
    <w:rPr>
      <w:rFonts w:ascii="Symbol" w:eastAsia="Symbol" w:hAnsi="Symbol" w:cs="Symbol"/>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e">
    <w:name w:val="Оглавление + Не полужирный;Курсив"/>
    <w:rPr>
      <w:rFonts w:ascii="Symbol" w:eastAsia="Symbol" w:hAnsi="Symbol" w:cs="Symbol"/>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
    <w:name w:val="Сноска + Не полужирный;Курсив"/>
    <w:rPr>
      <w:rFonts w:ascii="Symbol" w:eastAsia="Symbol" w:hAnsi="Symbol" w:cs="Symbol"/>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Symbol" w:eastAsia="Symbol" w:hAnsi="Symbol" w:cs="Symbol"/>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Symbol" w:eastAsia="Symbol" w:hAnsi="Symbol" w:cs="Symbol"/>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e">
    <w:name w:val="Заголовок №3_"/>
    <w:uiPriority w:val="99"/>
    <w:rPr>
      <w:b/>
      <w:bCs/>
      <w:sz w:val="23"/>
      <w:szCs w:val="23"/>
    </w:rPr>
  </w:style>
  <w:style w:type="character" w:customStyle="1" w:styleId="Corbel85pt">
    <w:name w:val="Основной текст + Corbel;8;5 pt"/>
    <w:rPr>
      <w:rFonts w:ascii="Symbol" w:eastAsia="Symbol" w:hAnsi="Symbol" w:cs="Symbol"/>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3">
    <w:name w:val="Основной текст (7)_"/>
    <w:rPr>
      <w:b/>
      <w:bCs/>
    </w:rPr>
  </w:style>
  <w:style w:type="character" w:customStyle="1" w:styleId="31pt">
    <w:name w:val="Основной текст (3) + Интервал 1 pt"/>
    <w:rPr>
      <w:rFonts w:ascii="Symbol" w:eastAsia="Symbol" w:hAnsi="Symbol" w:cs="Symbol"/>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Symbol" w:eastAsia="Symbol" w:hAnsi="Symbol" w:cs="Symbol"/>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Symbol" w:eastAsia="Symbol" w:hAnsi="Symbol" w:cs="Symbol"/>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1">
    <w:name w:val="Заголовок №1 (2)_"/>
    <w:rPr>
      <w:sz w:val="26"/>
      <w:szCs w:val="26"/>
    </w:rPr>
  </w:style>
  <w:style w:type="character" w:customStyle="1" w:styleId="54">
    <w:name w:val="Основной текст (5) + Не полужирный"/>
    <w:rPr>
      <w:rFonts w:ascii="Symbol" w:eastAsia="Symbol" w:hAnsi="Symbol" w:cs="Symbol"/>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Symbol" w:eastAsia="Symbol" w:hAnsi="Symbol" w:cs="Symbol"/>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Symbol" w:eastAsia="Symbol" w:hAnsi="Symbol" w:cs="Symbol"/>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Symbol" w:eastAsia="Symbol" w:hAnsi="Symbol" w:cs="Symbol"/>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4">
    <w:name w:val="Оглавление 2 Знак"/>
    <w:uiPriority w:val="99"/>
    <w:rPr>
      <w:sz w:val="28"/>
    </w:rPr>
  </w:style>
  <w:style w:type="character" w:customStyle="1" w:styleId="14pt0">
    <w:name w:val="Колонтитул + 14 pt"/>
    <w:rPr>
      <w:rFonts w:ascii="Symbol" w:eastAsia="Symbol" w:hAnsi="Symbol" w:cs="Symbol"/>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6">
    <w:name w:val="Основной текст4"/>
    <w:rPr>
      <w:rFonts w:ascii="Symbol" w:eastAsia="Symbol" w:hAnsi="Symbol" w:cs="Symbol"/>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Symbol" w:eastAsia="Symbol" w:hAnsi="Symbol" w:cs="Symbol"/>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Symbol" w:eastAsia="Symbol" w:hAnsi="Symbol" w:cs="Symbol"/>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Symbol" w:eastAsia="Symbol" w:hAnsi="Symbol" w:cs="Symbol"/>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Symbol" w:eastAsia="Symbol" w:hAnsi="Symbol" w:cs="Symbol"/>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Symbol" w:eastAsia="Symbol" w:hAnsi="Symbol" w:cs="Symbo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Symbol" w:eastAsia="Symbol" w:hAnsi="Symbol" w:cs="Symbol"/>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Courier New" w:eastAsia="Courier New" w:hAnsi="Courier New" w:cs="Courier New"/>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Symbol" w:eastAsia="Symbol" w:hAnsi="Symbol" w:cs="Symbo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Symbol" w:eastAsia="Symbol" w:hAnsi="Symbol" w:cs="Symbol"/>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Symbol" w:eastAsia="Symbol" w:hAnsi="Symbol" w:cs="Symbol"/>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7">
    <w:name w:val="Заголовок №4_"/>
    <w:rPr>
      <w:sz w:val="26"/>
      <w:szCs w:val="26"/>
    </w:rPr>
  </w:style>
  <w:style w:type="character" w:customStyle="1" w:styleId="74">
    <w:name w:val="Основной текст7"/>
    <w:rPr>
      <w:rFonts w:ascii="Symbol" w:eastAsia="Symbol" w:hAnsi="Symbol" w:cs="Symbol"/>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Courier New" w:eastAsia="Courier New" w:hAnsi="Courier New" w:cs="Courier New"/>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Courier New" w:eastAsia="Courier New" w:hAnsi="Courier New" w:cs="Courier New"/>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2">
    <w:name w:val="Основной текст8"/>
    <w:rPr>
      <w:rFonts w:ascii="Symbol" w:eastAsia="Symbol" w:hAnsi="Symbol" w:cs="Symbo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Courier New" w:eastAsia="Courier New" w:hAnsi="Courier New" w:cs="Courier New"/>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Symbol" w:eastAsia="Symbol" w:hAnsi="Symbol" w:cs="Symbol"/>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lang w:val="en-US" w:eastAsia="en-US" w:bidi="en-US"/>
    </w:rPr>
  </w:style>
  <w:style w:type="character" w:customStyle="1" w:styleId="2f5">
    <w:name w:val="Основной текст (2) + Не полужирный"/>
    <w:rPr>
      <w:rFonts w:ascii="Symbol" w:eastAsia="Symbol" w:hAnsi="Symbol" w:cs="Symbol"/>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Symbol" w:eastAsia="Symbol" w:hAnsi="Symbol" w:cs="Symbol"/>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Symbol" w:eastAsia="Symbol" w:hAnsi="Symbol" w:cs="Symbol"/>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Symbol" w:eastAsia="Symbol" w:hAnsi="Symbol" w:cs="Symbol"/>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Courier New" w:eastAsia="Courier New" w:hAnsi="Courier New" w:cs="Courier New"/>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Symbol" w:eastAsia="Symbol" w:hAnsi="Symbol" w:cs="Symbol"/>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Symbol" w:eastAsia="Symbol" w:hAnsi="Symbol" w:cs="Symbol"/>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Symbol" w:eastAsia="Symbol" w:hAnsi="Symbol" w:cs="Symbol"/>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a">
    <w:name w:val="Оглавление 1 Знак"/>
    <w:rPr>
      <w:b/>
      <w:caps/>
      <w:sz w:val="24"/>
      <w:lang w:val="ru-RU"/>
    </w:rPr>
  </w:style>
  <w:style w:type="character" w:customStyle="1" w:styleId="0pt0">
    <w:name w:val="Основной текст + Курсив;Интервал 0 pt"/>
    <w:rPr>
      <w:rFonts w:ascii="Symbol" w:eastAsia="Symbol" w:hAnsi="Symbol" w:cs="Symbol"/>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8">
    <w:name w:val="Основной текст (4) + Малые прописные"/>
    <w:rPr>
      <w:rFonts w:ascii="Symbol" w:eastAsia="Symbol" w:hAnsi="Symbol" w:cs="Symbol"/>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Symbol" w:eastAsia="Symbol" w:hAnsi="Symbol" w:cs="Symbol"/>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Symbol" w:eastAsia="Symbol" w:hAnsi="Symbol" w:cs="Symbol"/>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Symbol" w:eastAsia="Symbol" w:hAnsi="Symbol" w:cs="Symbol"/>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Symbol" w:eastAsia="Symbol" w:hAnsi="Symbol" w:cs="Symbol"/>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Symbol" w:eastAsia="Symbol" w:hAnsi="Symbol" w:cs="Symbol"/>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Symbol" w:eastAsia="Symbol" w:hAnsi="Symbol" w:cs="Symbol"/>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0">
    <w:name w:val="Основной текст + Малые прописные"/>
    <w:rPr>
      <w:rFonts w:ascii="Symbol" w:eastAsia="Symbol" w:hAnsi="Symbol" w:cs="Symbol"/>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Courier New" w:eastAsia="Courier New" w:hAnsi="Courier New" w:cs="Courier New"/>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Courier New" w:eastAsia="Courier New" w:hAnsi="Courier New" w:cs="Courier New"/>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Symbol" w:eastAsia="Symbol" w:hAnsi="Symbol" w:cs="Symbol"/>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Symbol" w:eastAsia="Symbol" w:hAnsi="Symbol" w:cs="Symbol"/>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Symbol" w:eastAsia="Symbol" w:hAnsi="Symbol" w:cs="Symbol"/>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5">
    <w:name w:val="Основной текст11"/>
    <w:rPr>
      <w:rFonts w:ascii="Symbol" w:eastAsia="Symbol" w:hAnsi="Symbol" w:cs="Symbol"/>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Symbol" w:eastAsia="Symbol" w:hAnsi="Symbol" w:cs="Symbol"/>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2">
    <w:name w:val="Основной текст12"/>
    <w:rPr>
      <w:rFonts w:ascii="Symbol" w:eastAsia="Symbol" w:hAnsi="Symbol" w:cs="Symbol"/>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Symbol" w:eastAsia="Symbol" w:hAnsi="Symbol" w:cs="Symbol"/>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Courier New" w:eastAsia="Courier New" w:hAnsi="Courier New" w:cs="Courier New"/>
      <w:sz w:val="17"/>
      <w:szCs w:val="17"/>
    </w:rPr>
  </w:style>
  <w:style w:type="character" w:customStyle="1" w:styleId="CordiaUPC13pt0pt">
    <w:name w:val="Колонтитул + CordiaUPC;13 pt;Интервал 0 pt"/>
    <w:rPr>
      <w:rFonts w:ascii="Courier New" w:eastAsia="Courier New" w:hAnsi="Courier New" w:cs="Courier New"/>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6">
    <w:name w:val="Основной текст (11)_"/>
    <w:rPr>
      <w:rFonts w:ascii="Courier New" w:eastAsia="Courier New" w:hAnsi="Courier New" w:cs="Courier New"/>
      <w:sz w:val="17"/>
      <w:szCs w:val="17"/>
    </w:rPr>
  </w:style>
  <w:style w:type="character" w:customStyle="1" w:styleId="60pt">
    <w:name w:val="Основной текст (6) + Интервал 0 pt"/>
    <w:rPr>
      <w:rFonts w:ascii="Symbol" w:eastAsia="Symbol" w:hAnsi="Symbol" w:cs="Symbol"/>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Symbol" w:eastAsia="Symbol" w:hAnsi="Symbol" w:cs="Symbol"/>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Symbol" w:eastAsia="Symbol" w:hAnsi="Symbol" w:cs="Symbol"/>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rPr>
  </w:style>
  <w:style w:type="character" w:customStyle="1" w:styleId="4Exact">
    <w:name w:val="Основной текст (4) Exact"/>
    <w:rPr>
      <w:rFonts w:ascii="Courier New" w:eastAsia="Courier New" w:hAnsi="Courier New" w:cs="Courier New"/>
      <w:spacing w:val="-1"/>
      <w:sz w:val="26"/>
      <w:szCs w:val="26"/>
    </w:rPr>
  </w:style>
  <w:style w:type="character" w:customStyle="1" w:styleId="ArialNarrow10pt-1pt">
    <w:name w:val="Колонтитул + Arial Narrow;10 pt;Курсив;Интервал -1 pt"/>
    <w:rPr>
      <w:rFonts w:ascii="Courier New" w:eastAsia="Courier New" w:hAnsi="Courier New" w:cs="Courier New"/>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Symbol" w:eastAsia="Symbol" w:hAnsi="Symbol" w:cs="Symbol"/>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ourier New" w:eastAsia="Courier New" w:hAnsi="Courier New" w:cs="Courier New"/>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4">
    <w:name w:val="Основной текст (6) + Не курсив"/>
    <w:rPr>
      <w:rFonts w:ascii="Symbol" w:eastAsia="Symbol" w:hAnsi="Symbol" w:cs="Symbol"/>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Symbol" w:eastAsia="Symbol" w:hAnsi="Symbol" w:cs="Symbol"/>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Symbol" w:eastAsia="Symbol" w:hAnsi="Symbol" w:cs="Symbol"/>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Courier New" w:eastAsia="Courier New" w:hAnsi="Courier New" w:cs="Courier New"/>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Symbol" w:eastAsia="Symbol" w:hAnsi="Symbol" w:cs="Symbol"/>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6">
    <w:name w:val="Основной текст (2) + Курсив"/>
    <w:rPr>
      <w:rFonts w:ascii="Symbol" w:eastAsia="Symbol" w:hAnsi="Symbol" w:cs="Symbol"/>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9">
    <w:name w:val="Оглавление 4 Знак"/>
    <w:uiPriority w:val="99"/>
    <w:rPr>
      <w:sz w:val="24"/>
      <w:szCs w:val="24"/>
    </w:rPr>
  </w:style>
  <w:style w:type="character" w:customStyle="1" w:styleId="75">
    <w:name w:val="Заголовок №7_"/>
    <w:rPr>
      <w:b/>
      <w:bCs/>
      <w:sz w:val="28"/>
      <w:szCs w:val="28"/>
    </w:rPr>
  </w:style>
  <w:style w:type="character" w:customStyle="1" w:styleId="Candara115pt">
    <w:name w:val="Основной текст + Candara;11;5 pt"/>
    <w:rPr>
      <w:rFonts w:ascii="Courier New" w:eastAsia="Courier New" w:hAnsi="Courier New" w:cs="Courier New"/>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1">
    <w:name w:val="???????? ????? ??????"/>
    <w:rPr>
      <w:sz w:val="20"/>
      <w:szCs w:val="20"/>
    </w:rPr>
  </w:style>
  <w:style w:type="character" w:customStyle="1" w:styleId="1fb">
    <w:name w:val="???????? ????? ??????1"/>
    <w:rPr>
      <w:sz w:val="20"/>
      <w:szCs w:val="20"/>
    </w:rPr>
  </w:style>
  <w:style w:type="character" w:customStyle="1" w:styleId="affffff2">
    <w:name w:val="????? ????????"/>
  </w:style>
  <w:style w:type="character" w:customStyle="1" w:styleId="1fc">
    <w:name w:val="????? ????????1"/>
  </w:style>
  <w:style w:type="character" w:customStyle="1" w:styleId="2Exact">
    <w:name w:val="Основной текст (2) Exact"/>
    <w:rPr>
      <w:rFonts w:ascii="Symbol" w:eastAsia="Symbol" w:hAnsi="Symbol" w:cs="Symbol"/>
      <w:b/>
      <w:bCs/>
      <w:i w:val="0"/>
      <w:iCs w:val="0"/>
      <w:caps w:val="0"/>
      <w:smallCaps w:val="0"/>
      <w:strike w:val="0"/>
      <w:dstrike w:val="0"/>
      <w:spacing w:val="-4"/>
      <w:sz w:val="26"/>
      <w:szCs w:val="26"/>
      <w:u w:val="none"/>
    </w:rPr>
  </w:style>
  <w:style w:type="character" w:customStyle="1" w:styleId="2f7">
    <w:name w:val="Основной текст (2) + Не полужирный;Курсив"/>
    <w:rPr>
      <w:rFonts w:ascii="Symbol" w:eastAsia="Symbol" w:hAnsi="Symbol" w:cs="Symbol"/>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Symbol" w:eastAsia="Symbol" w:hAnsi="Symbol" w:cs="Symbol"/>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Symbol" w:eastAsia="Symbol" w:hAnsi="Symbol" w:cs="Symbol"/>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Symbol" w:eastAsia="Symbol" w:hAnsi="Symbol" w:cs="Symbol"/>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rPr>
  </w:style>
  <w:style w:type="character" w:customStyle="1" w:styleId="affffff3">
    <w:name w:val="Оглавление + Курсив"/>
    <w:rPr>
      <w:rFonts w:ascii="Symbol" w:eastAsia="Symbol" w:hAnsi="Symbol" w:cs="Symbol"/>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Symbol" w:eastAsia="Symbol" w:hAnsi="Symbol" w:cs="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Symbol" w:eastAsia="Symbol" w:hAnsi="Symbol" w:cs="Symbo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Symbol" w:eastAsia="Symbol" w:hAnsi="Symbol" w:cs="Symbol"/>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Symbol" w:eastAsia="Symbol" w:hAnsi="Symbol" w:cs="Symbol"/>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aliases w:val="Полужирный"/>
    <w:rPr>
      <w:rFonts w:ascii="Symbol" w:eastAsia="Symbol" w:hAnsi="Symbol" w:cs="Symbol"/>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Symbol" w:eastAsia="Symbol" w:hAnsi="Symbol" w:cs="Symbol"/>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rPr>
  </w:style>
  <w:style w:type="character" w:customStyle="1" w:styleId="530">
    <w:name w:val="Заголовок №5 (3)_"/>
    <w:rPr>
      <w:sz w:val="28"/>
      <w:szCs w:val="28"/>
      <w:lang w:eastAsia="ru-RU" w:bidi="ru-RU"/>
    </w:rPr>
  </w:style>
  <w:style w:type="character" w:customStyle="1" w:styleId="55">
    <w:name w:val="Заголовок №5_"/>
    <w:rPr>
      <w:b/>
      <w:bCs/>
      <w:sz w:val="28"/>
      <w:szCs w:val="28"/>
    </w:rPr>
  </w:style>
  <w:style w:type="character" w:customStyle="1" w:styleId="115pt">
    <w:name w:val="Основной текст + 11;5 pt"/>
    <w:rPr>
      <w:rFonts w:ascii="Symbol" w:eastAsia="Symbol" w:hAnsi="Symbol" w:cs="Symbol"/>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Symbol" w:eastAsia="Symbol" w:hAnsi="Symbol" w:cs="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Symbol" w:eastAsia="Symbol" w:hAnsi="Symbol" w:cs="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Symbol" w:eastAsia="Symbol" w:hAnsi="Symbol" w:cs="Symbol"/>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Symbol" w:eastAsia="Symbol" w:hAnsi="Symbol" w:cs="Symbol"/>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1">
    <w:name w:val="Стиль 14 пт"/>
    <w:rPr>
      <w:rFonts w:ascii="Courier New" w:hAnsi="Courier New" w:cs="Courier New"/>
      <w:sz w:val="28"/>
    </w:rPr>
  </w:style>
  <w:style w:type="character" w:customStyle="1" w:styleId="WW8NumSt2z0">
    <w:name w:val="WW8NumSt2z0"/>
    <w:rPr>
      <w:rFonts w:ascii="Symbol" w:hAnsi="Symbol" w:cs="Symbol"/>
    </w:rPr>
  </w:style>
  <w:style w:type="character" w:customStyle="1" w:styleId="1fd">
    <w:name w:val="Знак Знак1"/>
    <w:rPr>
      <w:sz w:val="24"/>
      <w:szCs w:val="24"/>
      <w:lang w:val="en-US" w:eastAsia="ar-SA" w:bidi="ar-SA"/>
    </w:rPr>
  </w:style>
  <w:style w:type="character" w:customStyle="1" w:styleId="117">
    <w:name w:val="Основной текст Знак1 Знак Знак1"/>
    <w:rPr>
      <w:rFonts w:ascii="Courier New" w:hAnsi="Courier New" w:cs="Courier New"/>
      <w:sz w:val="32"/>
      <w:szCs w:val="32"/>
      <w:lang w:val="ru-RU" w:eastAsia="ar-SA" w:bidi="ar-SA"/>
    </w:rPr>
  </w:style>
  <w:style w:type="character" w:customStyle="1" w:styleId="2f8">
    <w:name w:val="Основной текст Знак Знак2 Знак Знак"/>
    <w:rPr>
      <w:rFonts w:ascii="Courier New" w:hAnsi="Courier New" w:cs="Courier New"/>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4">
    <w:name w:val="Текст у виносці Знак"/>
    <w:rPr>
      <w:rFonts w:ascii="Symbol" w:hAnsi="Symbol" w:cs="Symbol"/>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0">
    <w:name w:val="Знак Знак41"/>
    <w:rPr>
      <w:sz w:val="24"/>
      <w:szCs w:val="24"/>
    </w:rPr>
  </w:style>
  <w:style w:type="character" w:customStyle="1" w:styleId="310">
    <w:name w:val="Знак Знак31"/>
    <w:rPr>
      <w:b/>
      <w:bCs/>
      <w:sz w:val="32"/>
      <w:szCs w:val="24"/>
      <w:lang w:val="uk-UA"/>
    </w:rPr>
  </w:style>
  <w:style w:type="character" w:customStyle="1" w:styleId="212">
    <w:name w:val="Знак Знак21"/>
    <w:rPr>
      <w:rFonts w:ascii="Symbol" w:hAnsi="Symbol" w:cs="Symbol"/>
    </w:rPr>
  </w:style>
  <w:style w:type="character" w:customStyle="1" w:styleId="WW8Num4z1">
    <w:name w:val="WW8Num4z1"/>
    <w:rPr>
      <w:rFonts w:ascii="Courier New" w:hAnsi="Courier New" w:cs="Courier New"/>
    </w:rPr>
  </w:style>
  <w:style w:type="character" w:customStyle="1" w:styleId="WW8Num4z2">
    <w:name w:val="WW8Num4z2"/>
    <w:rPr>
      <w:rFonts w:ascii="Symbol" w:hAnsi="Symbol" w:cs="Symbol"/>
    </w:rPr>
  </w:style>
  <w:style w:type="character" w:customStyle="1" w:styleId="WW8Num4z3">
    <w:name w:val="WW8Num4z3"/>
    <w:rPr>
      <w:rFonts w:ascii="Courier New" w:hAnsi="Courier New" w:cs="Courier New"/>
    </w:rPr>
  </w:style>
  <w:style w:type="character" w:customStyle="1" w:styleId="WW8Num13z1">
    <w:name w:val="WW8Num13z1"/>
    <w:rPr>
      <w:rFonts w:ascii="Courier New" w:hAnsi="Courier New" w:cs="Courier New"/>
    </w:rPr>
  </w:style>
  <w:style w:type="character" w:customStyle="1" w:styleId="WW8Num13z2">
    <w:name w:val="WW8Num13z2"/>
    <w:rPr>
      <w:rFonts w:ascii="Symbol" w:hAnsi="Symbol" w:cs="Symbol"/>
    </w:rPr>
  </w:style>
  <w:style w:type="character" w:customStyle="1" w:styleId="WW8Num13z3">
    <w:name w:val="WW8Num13z3"/>
    <w:rPr>
      <w:rFonts w:ascii="Courier New" w:hAnsi="Courier New" w:cs="Courier New"/>
    </w:rPr>
  </w:style>
  <w:style w:type="character" w:customStyle="1" w:styleId="WW8Num15z3">
    <w:name w:val="WW8Num15z3"/>
    <w:rPr>
      <w:rFonts w:ascii="Courier New" w:hAnsi="Courier New" w:cs="Courier New"/>
    </w:rPr>
  </w:style>
  <w:style w:type="character" w:customStyle="1" w:styleId="WW8Num26z3">
    <w:name w:val="WW8Num26z3"/>
    <w:rPr>
      <w:rFonts w:ascii="Courier New" w:hAnsi="Courier New" w:cs="Courier New"/>
    </w:rPr>
  </w:style>
  <w:style w:type="character" w:customStyle="1" w:styleId="FontStyle27">
    <w:name w:val="Font Style27"/>
    <w:rPr>
      <w:rFonts w:ascii="Symbol" w:hAnsi="Symbol" w:cs="Symbol"/>
      <w:b/>
      <w:bCs/>
      <w:sz w:val="26"/>
      <w:szCs w:val="26"/>
    </w:rPr>
  </w:style>
  <w:style w:type="character" w:customStyle="1" w:styleId="4a">
    <w:name w:val="Заг 4 Знак"/>
    <w:rPr>
      <w:rFonts w:ascii="Symbol" w:eastAsia="Symbol" w:hAnsi="Symbol" w:cs="Symbol"/>
      <w:spacing w:val="40"/>
      <w:sz w:val="28"/>
      <w:szCs w:val="28"/>
    </w:rPr>
  </w:style>
  <w:style w:type="character" w:customStyle="1" w:styleId="affffff5">
    <w:name w:val="Обычный без проверки"/>
    <w:rPr>
      <w:i/>
      <w:sz w:val="24"/>
      <w:lang w:val="ru-RU"/>
    </w:rPr>
  </w:style>
  <w:style w:type="character" w:customStyle="1" w:styleId="affffff6">
    <w:name w:val="Текст макроса Знак"/>
    <w:rPr>
      <w:rFonts w:ascii="Courier New" w:eastAsia="Symbol" w:hAnsi="Courier New" w:cs="Courier New"/>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Courier New" w:hAnsi="Courier New" w:cs="Courier New"/>
      <w:b w:val="0"/>
      <w:bCs w:val="0"/>
      <w:color w:val="339999"/>
      <w:sz w:val="18"/>
      <w:szCs w:val="18"/>
    </w:rPr>
  </w:style>
  <w:style w:type="character" w:customStyle="1" w:styleId="term1">
    <w:name w:val="term1"/>
    <w:rPr>
      <w:rFonts w:ascii="Symbol" w:hAnsi="Symbol" w:cs="Symbol"/>
      <w:color w:val="000000"/>
      <w:sz w:val="32"/>
      <w:szCs w:val="32"/>
    </w:rPr>
  </w:style>
  <w:style w:type="character" w:customStyle="1" w:styleId="118">
    <w:name w:val="Заголовок 1 Знак1 Знак"/>
    <w:rPr>
      <w:rFonts w:ascii="Courier New" w:hAnsi="Courier New" w:cs="Courier New"/>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00000A"/>
    </w:rPr>
  </w:style>
  <w:style w:type="character" w:customStyle="1" w:styleId="simple1">
    <w:name w:val="simple1"/>
    <w:rPr>
      <w:rFonts w:ascii="Courier New" w:hAnsi="Courier New" w:cs="Courier New"/>
      <w:i w:val="0"/>
      <w:iCs w:val="0"/>
      <w:sz w:val="18"/>
      <w:szCs w:val="18"/>
    </w:rPr>
  </w:style>
  <w:style w:type="character" w:customStyle="1" w:styleId="h121">
    <w:name w:val="h121"/>
    <w:rPr>
      <w:rFonts w:ascii="Courier New" w:hAnsi="Courier New" w:cs="Courier New"/>
      <w:color w:val="000000"/>
      <w:sz w:val="18"/>
      <w:szCs w:val="18"/>
    </w:rPr>
  </w:style>
  <w:style w:type="character" w:customStyle="1" w:styleId="FR1">
    <w:name w:val="Абзац FR1 Знак"/>
    <w:rPr>
      <w:rFonts w:ascii="Symbol" w:eastAsia="Symbol" w:hAnsi="Symbol" w:cs="Symbol"/>
      <w:kern w:val="1"/>
      <w:sz w:val="22"/>
      <w:szCs w:val="22"/>
      <w:lang w:val="en-GB"/>
    </w:rPr>
  </w:style>
  <w:style w:type="character" w:customStyle="1" w:styleId="FR5">
    <w:name w:val="Абзац FR5 Знак"/>
    <w:rPr>
      <w:rFonts w:ascii="Symbol" w:eastAsia="Symbol" w:hAnsi="Symbol" w:cs="Symbol"/>
      <w:kern w:val="1"/>
      <w:sz w:val="22"/>
      <w:szCs w:val="22"/>
      <w:lang w:val="en-GB"/>
    </w:rPr>
  </w:style>
  <w:style w:type="character" w:customStyle="1" w:styleId="A1A1A">
    <w:name w:val="Заголовок A1A1A Знак"/>
    <w:rPr>
      <w:rFonts w:ascii="Courier New" w:eastAsia="Symbol" w:hAnsi="Courier New" w:cs="Courier New"/>
      <w:b/>
      <w:color w:val="000000"/>
      <w:spacing w:val="6"/>
      <w:w w:val="87"/>
      <w:kern w:val="1"/>
      <w:sz w:val="24"/>
      <w:szCs w:val="24"/>
      <w:lang w:val="en-GB"/>
    </w:rPr>
  </w:style>
  <w:style w:type="character" w:customStyle="1" w:styleId="Text1">
    <w:name w:val="Заголовок Text 1 Знак"/>
    <w:rPr>
      <w:rFonts w:ascii="Symbol" w:eastAsia="Symbol" w:hAnsi="Symbol" w:cs="Courier New"/>
      <w:b/>
      <w:color w:val="000000"/>
      <w:kern w:val="1"/>
      <w:sz w:val="24"/>
      <w:szCs w:val="24"/>
      <w:lang w:val="en-GB"/>
    </w:rPr>
  </w:style>
  <w:style w:type="character" w:customStyle="1" w:styleId="Text2">
    <w:name w:val="Заголовок Text 2 Знак"/>
    <w:rPr>
      <w:rFonts w:ascii="Symbol" w:eastAsia="Symbol" w:hAnsi="Symbol" w:cs="Courier New"/>
      <w:b/>
      <w:color w:val="000000"/>
      <w:kern w:val="1"/>
      <w:sz w:val="22"/>
      <w:szCs w:val="22"/>
      <w:lang w:val="en-GB"/>
    </w:rPr>
  </w:style>
  <w:style w:type="character" w:customStyle="1" w:styleId="1fe">
    <w:name w:val="Заголовок А1 Знак"/>
    <w:rPr>
      <w:rFonts w:ascii="Courier New" w:eastAsia="Symbol" w:hAnsi="Courier New" w:cs="Courier New"/>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Symbol" w:eastAsia="Symbol" w:hAnsi="Symbol" w:cs="Symbol"/>
      <w:sz w:val="28"/>
      <w:szCs w:val="24"/>
      <w:lang w:val="uk-UA"/>
    </w:rPr>
  </w:style>
  <w:style w:type="character" w:customStyle="1" w:styleId="5Exact">
    <w:name w:val="Основной текст (5) Exact"/>
    <w:rPr>
      <w:rFonts w:ascii="Courier New" w:eastAsia="Courier New" w:hAnsi="Courier New" w:cs="Courier New"/>
      <w:b/>
      <w:bCs/>
      <w:spacing w:val="2"/>
      <w:sz w:val="36"/>
      <w:szCs w:val="36"/>
    </w:rPr>
  </w:style>
  <w:style w:type="character" w:customStyle="1" w:styleId="6Exact">
    <w:name w:val="Основной текст (6) Exact"/>
    <w:rPr>
      <w:rFonts w:ascii="Courier New" w:eastAsia="Courier New" w:hAnsi="Courier New" w:cs="Courier New"/>
      <w:b/>
      <w:bCs/>
      <w:spacing w:val="16"/>
      <w:sz w:val="21"/>
      <w:szCs w:val="21"/>
    </w:rPr>
  </w:style>
  <w:style w:type="character" w:customStyle="1" w:styleId="6BookAntiqua85pt0ptExact">
    <w:name w:val="Основной текст (6) + Book Antiqua;8;5 pt;Не полужирный;Интервал 0 pt Exact"/>
    <w:rPr>
      <w:rFonts w:ascii="Courier New" w:eastAsia="Courier New" w:hAnsi="Courier New" w:cs="Courier New"/>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Symbol" w:eastAsia="Symbol" w:hAnsi="Symbol" w:cs="Symbol"/>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Symbol" w:eastAsia="Symbol" w:hAnsi="Symbol" w:cs="Symbol"/>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Symbol" w:eastAsia="Symbol" w:hAnsi="Symbol" w:cs="Symbol"/>
      <w:b w:val="0"/>
      <w:bCs w:val="0"/>
      <w:i/>
      <w:iCs/>
      <w:caps w:val="0"/>
      <w:smallCaps w:val="0"/>
      <w:strike w:val="0"/>
      <w:dstrike w:val="0"/>
      <w:sz w:val="18"/>
      <w:szCs w:val="18"/>
      <w:u w:val="none"/>
    </w:rPr>
  </w:style>
  <w:style w:type="character" w:customStyle="1" w:styleId="75pt0">
    <w:name w:val="Колонтитул + 7;5 pt;Курсив"/>
    <w:rPr>
      <w:rFonts w:ascii="Symbol" w:eastAsia="Symbol" w:hAnsi="Symbol" w:cs="Symbol"/>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Symbol" w:eastAsia="Symbol" w:hAnsi="Symbol" w:cs="Symbol"/>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Symbol" w:eastAsia="Symbol" w:hAnsi="Symbol" w:cs="Symbol"/>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Symbol" w:eastAsia="Symbol" w:hAnsi="Symbol" w:cs="Symbol"/>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Symbol" w:eastAsia="Symbol" w:hAnsi="Symbol" w:cs="Symbol"/>
      <w:b/>
      <w:bCs/>
      <w:spacing w:val="-2"/>
      <w:sz w:val="14"/>
      <w:szCs w:val="14"/>
      <w:lang w:val="en-US" w:eastAsia="en-US" w:bidi="en-US"/>
    </w:rPr>
  </w:style>
  <w:style w:type="character" w:customStyle="1" w:styleId="Tahoma6pt">
    <w:name w:val="Основной текст + Tahoma;6 pt;Малые прописные"/>
    <w:rPr>
      <w:rFonts w:ascii="Symbol" w:eastAsia="Symbol" w:hAnsi="Symbol" w:cs="Symbol"/>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3">
    <w:name w:val="Заголовок №8_"/>
    <w:rPr>
      <w:rFonts w:ascii="Symbol" w:eastAsia="Symbol" w:hAnsi="Symbol" w:cs="Symbol"/>
      <w:b/>
      <w:bCs/>
      <w:sz w:val="18"/>
      <w:szCs w:val="18"/>
    </w:rPr>
  </w:style>
  <w:style w:type="character" w:customStyle="1" w:styleId="350">
    <w:name w:val="Основной текст (35)_"/>
    <w:rPr>
      <w:b/>
      <w:bCs/>
      <w:spacing w:val="10"/>
      <w:sz w:val="13"/>
      <w:szCs w:val="13"/>
    </w:rPr>
  </w:style>
  <w:style w:type="character" w:customStyle="1" w:styleId="35Impact12pt0pt">
    <w:name w:val="Основной текст (35) + Impact;12 pt;Не полужирный;Интервал 0 pt"/>
    <w:rPr>
      <w:rFonts w:ascii="Symbol" w:eastAsia="Symbol" w:hAnsi="Symbol" w:cs="Symbo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Courier New" w:eastAsia="Courier New" w:hAnsi="Courier New" w:cs="Courier New"/>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Symbol" w:eastAsia="Symbol" w:hAnsi="Symbol" w:cs="Symbol"/>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Symbol" w:eastAsia="Symbol" w:hAnsi="Symbol" w:cs="Symbol"/>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Symbol" w:eastAsia="Symbol" w:hAnsi="Symbol" w:cs="Symbol"/>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Symbol" w:eastAsia="Symbol" w:hAnsi="Symbol" w:cs="Symbol"/>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Symbol" w:eastAsia="Symbol" w:hAnsi="Symbol" w:cs="Symbol"/>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Symbol" w:eastAsia="Symbol" w:hAnsi="Symbol" w:cs="Symbol"/>
      <w:b/>
      <w:bCs/>
      <w:sz w:val="17"/>
      <w:szCs w:val="17"/>
      <w:lang w:val="en-US" w:eastAsia="en-US" w:bidi="en-US"/>
    </w:rPr>
  </w:style>
  <w:style w:type="character" w:customStyle="1" w:styleId="369pt">
    <w:name w:val="Основной текст (36) + 9 pt;Не полужирный"/>
    <w:rPr>
      <w:rFonts w:ascii="Symbol" w:eastAsia="Symbol" w:hAnsi="Symbol" w:cs="Symbol"/>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Symbol" w:eastAsia="Symbol" w:hAnsi="Symbol" w:cs="Symbo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Symbol" w:eastAsia="Symbol" w:hAnsi="Symbol" w:cs="Symbol"/>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Courier New" w:eastAsia="Courier New" w:hAnsi="Courier New" w:cs="Courier New"/>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Symbol" w:eastAsia="Symbol" w:hAnsi="Symbol" w:cs="Symbol"/>
      <w:b/>
      <w:bCs/>
      <w:sz w:val="16"/>
      <w:szCs w:val="16"/>
      <w:lang w:val="en-US" w:eastAsia="en-US" w:bidi="en-US"/>
    </w:rPr>
  </w:style>
  <w:style w:type="character" w:customStyle="1" w:styleId="380">
    <w:name w:val="Основной текст (38)_"/>
    <w:rPr>
      <w:rFonts w:ascii="Symbol" w:eastAsia="Symbol" w:hAnsi="Symbol" w:cs="Symbol"/>
      <w:b/>
      <w:bCs/>
      <w:sz w:val="16"/>
      <w:szCs w:val="16"/>
      <w:lang w:val="en-US" w:eastAsia="en-US" w:bidi="en-US"/>
    </w:rPr>
  </w:style>
  <w:style w:type="character" w:customStyle="1" w:styleId="38Georgia85pt">
    <w:name w:val="Основной текст (38) + Georgia;8;5 pt"/>
    <w:rPr>
      <w:rFonts w:ascii="Symbol" w:eastAsia="Symbol" w:hAnsi="Symbol" w:cs="Symbo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Symbol" w:eastAsia="Symbol" w:hAnsi="Symbol" w:cs="Symbol"/>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Symbol" w:eastAsia="Symbol" w:hAnsi="Symbol" w:cs="Symbol"/>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Symbol" w:eastAsia="Symbol" w:hAnsi="Symbol" w:cs="Symbol"/>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Symbol" w:eastAsia="Symbol" w:hAnsi="Symbol" w:cs="Symbol"/>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9">
    <w:name w:val="Основной текст (2) + Малые прописные"/>
    <w:rPr>
      <w:rFonts w:ascii="Symbol" w:eastAsia="Symbol" w:hAnsi="Symbol" w:cs="Symbol"/>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Symbol" w:eastAsia="Symbol" w:hAnsi="Symbol" w:cs="Symbol"/>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Symbol" w:eastAsia="Symbol" w:hAnsi="Symbol" w:cs="Symbol"/>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Symbol" w:eastAsia="Symbol" w:hAnsi="Symbol" w:cs="Symbol"/>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6">
    <w:name w:val="Основной текст + Полужирный5"/>
    <w:rPr>
      <w:rFonts w:ascii="Symbol" w:eastAsia="Symbol" w:hAnsi="Symbol" w:cs="Symbol"/>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Symbol" w:eastAsia="Symbol" w:hAnsi="Symbol" w:cs="Symbol"/>
      <w:b/>
      <w:bCs/>
      <w:spacing w:val="80"/>
      <w:sz w:val="32"/>
      <w:szCs w:val="32"/>
    </w:rPr>
  </w:style>
  <w:style w:type="character" w:customStyle="1" w:styleId="2fa">
    <w:name w:val="Основной текст + Полужирный2"/>
    <w:rPr>
      <w:rFonts w:ascii="Symbol" w:eastAsia="Symbol" w:hAnsi="Symbol" w:cs="Symbol"/>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Symbol" w:eastAsia="Symbol" w:hAnsi="Symbol" w:cs="Symbol"/>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Symbol" w:eastAsia="Symbol" w:hAnsi="Symbol" w:cs="Symbol"/>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Symbol" w:eastAsia="Symbol" w:hAnsi="Symbol" w:cs="Symbol"/>
      <w:b/>
      <w:bCs/>
      <w:sz w:val="32"/>
      <w:szCs w:val="32"/>
    </w:rPr>
  </w:style>
  <w:style w:type="character" w:customStyle="1" w:styleId="11pt0pt">
    <w:name w:val="Основной текст + 11 pt;Полужирный;Интервал 0 pt"/>
    <w:rPr>
      <w:rFonts w:ascii="Symbol" w:eastAsia="Symbol" w:hAnsi="Symbol" w:cs="Symbol"/>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
    <w:name w:val="Основной текст + Полужирный1"/>
    <w:rPr>
      <w:rFonts w:ascii="Symbol" w:eastAsia="Symbol" w:hAnsi="Symbol" w:cs="Symbol"/>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Symbol" w:eastAsia="Symbol" w:hAnsi="Symbol" w:cs="Symbo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Symbol" w:eastAsia="Symbol" w:hAnsi="Symbol" w:cs="Symbol"/>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Symbol" w:hAnsi="Symbol" w:cs="Symbol"/>
    </w:rPr>
  </w:style>
  <w:style w:type="character" w:customStyle="1" w:styleId="142">
    <w:name w:val="Стиль 14 пт Узор: Нет (Бирюзовый)"/>
    <w:rPr>
      <w:sz w:val="28"/>
    </w:rPr>
  </w:style>
  <w:style w:type="character" w:customStyle="1" w:styleId="14-">
    <w:name w:val="Стиль 14 пт Узор: Нет (Ярко-зеленый)"/>
    <w:rPr>
      <w:sz w:val="28"/>
    </w:rPr>
  </w:style>
  <w:style w:type="character" w:customStyle="1" w:styleId="14-025">
    <w:name w:val="Стиль 14 пт Черный Узор: Нет (Ярко-зеленый) уплотненный на  025..."/>
    <w:rPr>
      <w:color w:val="000000"/>
      <w:spacing w:val="-5"/>
      <w:sz w:val="28"/>
    </w:rPr>
  </w:style>
  <w:style w:type="character" w:customStyle="1" w:styleId="n1">
    <w:name w:val="n1"/>
    <w:rPr>
      <w:rFonts w:ascii="Symbol" w:hAnsi="Symbol" w:cs="Symbol"/>
      <w:b/>
      <w:bCs/>
      <w:i w:val="0"/>
      <w:iCs w:val="0"/>
      <w:color w:val="6E4099"/>
      <w:sz w:val="52"/>
      <w:szCs w:val="52"/>
    </w:rPr>
  </w:style>
  <w:style w:type="character" w:customStyle="1" w:styleId="affffff7">
    <w:name w:val="Маркеры списка"/>
    <w:rPr>
      <w:rFonts w:ascii="Courier New" w:eastAsia="Courier New" w:hAnsi="Courier New" w:cs="Courier New"/>
    </w:rPr>
  </w:style>
  <w:style w:type="character" w:customStyle="1" w:styleId="1ff0">
    <w:name w:val="Основной текст Знак1"/>
    <w:aliases w:val="Основной текст Знак Знак1"/>
    <w:rPr>
      <w:rFonts w:ascii="Symbol" w:eastAsia="Symbol" w:hAnsi="Symbol" w:cs="Symbol"/>
      <w:sz w:val="28"/>
      <w:szCs w:val="24"/>
    </w:rPr>
  </w:style>
  <w:style w:type="character" w:customStyle="1" w:styleId="311">
    <w:name w:val="Основной текст с отступом 3 Знак1"/>
    <w:aliases w:val="Основной текст с отступом 3 Знак Знак1 Знак,Основной текст с отступом 3 Знак1 Знак Знак Знак1,Основной текст с отступом 3 Знак Знак Знак Знак1 Знак,Основной текст с отступом 3 Знак2 Знак1 Знак Знак Знак Знак"/>
    <w:rPr>
      <w:rFonts w:ascii="Symbol" w:eastAsia="Symbol" w:hAnsi="Symbol" w:cs="Symbol"/>
      <w:sz w:val="16"/>
      <w:szCs w:val="16"/>
    </w:rPr>
  </w:style>
  <w:style w:type="character" w:customStyle="1" w:styleId="213">
    <w:name w:val="Основной текст с отступом 2 Знак1"/>
    <w:rPr>
      <w:rFonts w:ascii="Symbol" w:eastAsia="Symbol" w:hAnsi="Symbol" w:cs="Symbol"/>
      <w:sz w:val="24"/>
      <w:szCs w:val="24"/>
    </w:rPr>
  </w:style>
  <w:style w:type="character" w:customStyle="1" w:styleId="65">
    <w:name w:val="Стиль6 Знак"/>
    <w:rPr>
      <w:sz w:val="28"/>
      <w:lang w:val="uk-UA"/>
    </w:rPr>
  </w:style>
  <w:style w:type="character" w:customStyle="1" w:styleId="221">
    <w:name w:val="Основной текст 2 Знак2"/>
    <w:rPr>
      <w:rFonts w:ascii="Symbol" w:eastAsia="Symbol" w:hAnsi="Symbol" w:cs="Symbol"/>
      <w:sz w:val="24"/>
      <w:szCs w:val="24"/>
    </w:rPr>
  </w:style>
  <w:style w:type="character" w:customStyle="1" w:styleId="57">
    <w:name w:val="Знак сноски5"/>
    <w:rPr>
      <w:vertAlign w:val="superscript"/>
    </w:rPr>
  </w:style>
  <w:style w:type="character" w:customStyle="1" w:styleId="3f">
    <w:name w:val="Знак примечания3"/>
    <w:rPr>
      <w:sz w:val="16"/>
    </w:rPr>
  </w:style>
  <w:style w:type="character" w:customStyle="1" w:styleId="1ff1">
    <w:name w:val="Текст примечания Знак1"/>
    <w:uiPriority w:val="99"/>
    <w:rPr>
      <w:rFonts w:ascii="Symbol" w:eastAsia="Symbol" w:hAnsi="Symbol" w:cs="Symbol"/>
    </w:rPr>
  </w:style>
  <w:style w:type="character" w:customStyle="1" w:styleId="1ff2">
    <w:name w:val="Схема документа Знак1"/>
    <w:rPr>
      <w:rFonts w:ascii="Courier New" w:eastAsia="Symbol" w:hAnsi="Courier New" w:cs="Courier New"/>
      <w:sz w:val="16"/>
      <w:szCs w:val="16"/>
    </w:rPr>
  </w:style>
  <w:style w:type="character" w:customStyle="1" w:styleId="58">
    <w:name w:val="Знак концевой сноски5"/>
    <w:rPr>
      <w:vertAlign w:val="superscript"/>
    </w:rPr>
  </w:style>
  <w:style w:type="character" w:customStyle="1" w:styleId="312">
    <w:name w:val="Основной текст 3 Знак1"/>
    <w:rPr>
      <w:rFonts w:ascii="Symbol" w:eastAsia="Symbol" w:hAnsi="Symbol" w:cs="Symbol"/>
      <w:sz w:val="16"/>
      <w:szCs w:val="16"/>
    </w:rPr>
  </w:style>
  <w:style w:type="character" w:customStyle="1" w:styleId="text31">
    <w:name w:val="text31"/>
    <w:rPr>
      <w:rFonts w:ascii="Courier New" w:hAnsi="Courier New" w:cs="Courier New"/>
      <w:b/>
      <w:bCs/>
      <w:color w:val="212063"/>
      <w:sz w:val="24"/>
      <w:szCs w:val="24"/>
    </w:rPr>
  </w:style>
  <w:style w:type="character" w:customStyle="1" w:styleId="1ff3">
    <w:name w:val="Текст Знак1"/>
    <w:rPr>
      <w:rFonts w:ascii="Symbol" w:eastAsia="Symbol" w:hAnsi="Symbol" w:cs="Symbol"/>
      <w:sz w:val="21"/>
      <w:szCs w:val="21"/>
    </w:rPr>
  </w:style>
  <w:style w:type="character" w:customStyle="1" w:styleId="b4t">
    <w:name w:val="b4t"/>
    <w:basedOn w:val="10"/>
  </w:style>
  <w:style w:type="character" w:customStyle="1" w:styleId="b3t1">
    <w:name w:val="b3t1"/>
    <w:rPr>
      <w:rFonts w:ascii="Courier New" w:hAnsi="Courier New"/>
      <w:b/>
      <w:bCs/>
      <w:color w:val="4556B1"/>
      <w:sz w:val="16"/>
      <w:szCs w:val="16"/>
    </w:rPr>
  </w:style>
  <w:style w:type="character" w:customStyle="1" w:styleId="b3t">
    <w:name w:val="b3t"/>
    <w:basedOn w:val="10"/>
  </w:style>
  <w:style w:type="character" w:customStyle="1" w:styleId="name1">
    <w:name w:val="name1"/>
    <w:rPr>
      <w:color w:val="000000"/>
      <w:sz w:val="17"/>
      <w:szCs w:val="17"/>
    </w:rPr>
  </w:style>
  <w:style w:type="character" w:customStyle="1" w:styleId="postdetails1">
    <w:name w:val="postdetails1"/>
    <w:rPr>
      <w:color w:val="000000"/>
      <w:sz w:val="15"/>
      <w:szCs w:val="15"/>
    </w:rPr>
  </w:style>
  <w:style w:type="character" w:customStyle="1" w:styleId="nav1">
    <w:name w:val="nav1"/>
    <w:rPr>
      <w:b/>
      <w:bCs/>
      <w:color w:val="000000"/>
      <w:sz w:val="17"/>
      <w:szCs w:val="17"/>
    </w:rPr>
  </w:style>
  <w:style w:type="character" w:customStyle="1" w:styleId="4b">
    <w:name w:val="Гиперссылка4"/>
    <w:rPr>
      <w:strike w:val="0"/>
      <w:dstrike w:val="0"/>
      <w:color w:val="0033FF"/>
      <w:u w:val="none"/>
      <w:effect w:val="none"/>
    </w:rPr>
  </w:style>
  <w:style w:type="character" w:customStyle="1" w:styleId="3f0">
    <w:name w:val="Основной текст Знак3 Знак"/>
    <w:rPr>
      <w:b/>
      <w:sz w:val="28"/>
      <w:szCs w:val="24"/>
      <w:lang w:val="uk-UA" w:eastAsia="ar-SA" w:bidi="ar-SA"/>
    </w:rPr>
  </w:style>
  <w:style w:type="character" w:customStyle="1" w:styleId="2fb">
    <w:name w:val="Основной текст 2 Знак Знак"/>
    <w:rPr>
      <w:sz w:val="28"/>
      <w:szCs w:val="24"/>
      <w:lang w:val="uk-UA" w:eastAsia="ar-SA" w:bidi="ar-SA"/>
    </w:rPr>
  </w:style>
  <w:style w:type="character" w:customStyle="1" w:styleId="2fc">
    <w:name w:val="Строгий2"/>
    <w:rPr>
      <w:b/>
    </w:rPr>
  </w:style>
  <w:style w:type="character" w:customStyle="1" w:styleId="hw">
    <w:name w:val="hw"/>
    <w:basedOn w:val="10"/>
  </w:style>
  <w:style w:type="character" w:customStyle="1" w:styleId="resultbody">
    <w:name w:val="resultbody"/>
    <w:basedOn w:val="10"/>
  </w:style>
  <w:style w:type="character" w:customStyle="1" w:styleId="editsection7">
    <w:name w:val="editsection7"/>
    <w:rPr>
      <w:sz w:val="16"/>
      <w:szCs w:val="16"/>
    </w:rPr>
  </w:style>
  <w:style w:type="character" w:customStyle="1" w:styleId="editsection8">
    <w:name w:val="editsection8"/>
    <w:rPr>
      <w:b w:val="0"/>
      <w:bCs w:val="0"/>
      <w:sz w:val="18"/>
      <w:szCs w:val="18"/>
    </w:rPr>
  </w:style>
  <w:style w:type="character" w:customStyle="1" w:styleId="editsection9">
    <w:name w:val="editsection9"/>
    <w:rPr>
      <w:b w:val="0"/>
      <w:bCs w:val="0"/>
      <w:sz w:val="21"/>
      <w:szCs w:val="21"/>
    </w:rPr>
  </w:style>
  <w:style w:type="character" w:customStyle="1" w:styleId="editsection1">
    <w:name w:val="editsection1"/>
    <w:basedOn w:val="10"/>
  </w:style>
  <w:style w:type="character" w:customStyle="1" w:styleId="affffff8">
    <w:name w:val="Оглавление_"/>
    <w:rPr>
      <w:rFonts w:ascii="Courier New" w:eastAsia="Courier New" w:hAnsi="Courier New" w:cs="Courier New"/>
      <w:sz w:val="18"/>
      <w:szCs w:val="18"/>
    </w:rPr>
  </w:style>
  <w:style w:type="character" w:customStyle="1" w:styleId="4c">
    <w:name w:val="Колонтитул (4)_"/>
    <w:rPr>
      <w:rFonts w:ascii="Courier New" w:eastAsia="Courier New" w:hAnsi="Courier New" w:cs="Courier New"/>
      <w:b/>
      <w:bCs/>
      <w:sz w:val="17"/>
      <w:szCs w:val="17"/>
    </w:rPr>
  </w:style>
  <w:style w:type="character" w:customStyle="1" w:styleId="4Arial6pt">
    <w:name w:val="Колонтитул (4) + Arial;6 pt;Не полужирный"/>
    <w:rPr>
      <w:rFonts w:ascii="Courier New" w:eastAsia="Courier New" w:hAnsi="Courier New" w:cs="Courier New"/>
      <w:b/>
      <w:bCs/>
      <w:color w:val="000000"/>
      <w:spacing w:val="0"/>
      <w:w w:val="100"/>
      <w:position w:val="0"/>
      <w:sz w:val="12"/>
      <w:szCs w:val="12"/>
      <w:vertAlign w:val="baseline"/>
      <w:lang w:val="ru-RU" w:eastAsia="ru-RU" w:bidi="ru-RU"/>
    </w:rPr>
  </w:style>
  <w:style w:type="character" w:customStyle="1" w:styleId="150">
    <w:name w:val="Основной текст (15)_"/>
    <w:rPr>
      <w:rFonts w:ascii="Courier New" w:eastAsia="Courier New" w:hAnsi="Courier New" w:cs="Courier New"/>
      <w:b/>
      <w:bCs/>
      <w:i/>
      <w:iCs/>
      <w:sz w:val="18"/>
      <w:szCs w:val="18"/>
    </w:rPr>
  </w:style>
  <w:style w:type="character" w:customStyle="1" w:styleId="Arial75pt">
    <w:name w:val="Основной текст + Arial;7;5 pt"/>
    <w:rPr>
      <w:rFonts w:ascii="Courier New" w:eastAsia="Courier New" w:hAnsi="Courier New" w:cs="Courier New"/>
      <w:color w:val="000000"/>
      <w:spacing w:val="0"/>
      <w:w w:val="100"/>
      <w:position w:val="0"/>
      <w:sz w:val="15"/>
      <w:szCs w:val="15"/>
      <w:vertAlign w:val="baseline"/>
      <w:lang w:val="ru-RU" w:eastAsia="ru-RU" w:bidi="ru-RU"/>
    </w:rPr>
  </w:style>
  <w:style w:type="character" w:customStyle="1" w:styleId="1ff4">
    <w:name w:val="Стиль1 Знак Знак Знак"/>
    <w:rPr>
      <w:rFonts w:ascii="Courier New" w:eastAsia="Courier New" w:hAnsi="Courier New" w:cs="Courier New"/>
      <w:sz w:val="24"/>
      <w:szCs w:val="24"/>
      <w:lang w:val="uk-UA"/>
    </w:rPr>
  </w:style>
  <w:style w:type="character" w:customStyle="1" w:styleId="head1">
    <w:name w:val="head1"/>
    <w:rPr>
      <w:rFonts w:ascii="Symbol" w:hAnsi="Symbol" w:cs="Courier New"/>
      <w:b/>
      <w:bCs/>
      <w:i w:val="0"/>
      <w:iCs w:val="0"/>
      <w:color w:val="000000"/>
      <w:sz w:val="40"/>
      <w:szCs w:val="40"/>
    </w:rPr>
  </w:style>
  <w:style w:type="character" w:customStyle="1" w:styleId="2fd">
    <w:name w:val="Основной текст с отступом Знак2 Знак Знак Знак Знак"/>
    <w:rPr>
      <w:sz w:val="24"/>
      <w:szCs w:val="24"/>
      <w:lang w:val="uk-UA" w:eastAsia="ar-SA" w:bidi="ar-SA"/>
    </w:rPr>
  </w:style>
  <w:style w:type="character" w:customStyle="1" w:styleId="s14bb">
    <w:name w:val="s14b b"/>
    <w:basedOn w:val="10"/>
  </w:style>
  <w:style w:type="character" w:customStyle="1" w:styleId="storyhead1">
    <w:name w:val="storyhead1"/>
    <w:rPr>
      <w:rFonts w:ascii="Courier New" w:hAnsi="Courier New"/>
      <w:b/>
      <w:bCs/>
      <w:color w:val="FF0000"/>
      <w:sz w:val="21"/>
      <w:szCs w:val="21"/>
    </w:rPr>
  </w:style>
  <w:style w:type="character" w:customStyle="1" w:styleId="bigheadline1">
    <w:name w:val="bigheadline1"/>
    <w:rPr>
      <w:rFonts w:ascii="Courier New" w:hAnsi="Courier New"/>
      <w:b/>
      <w:strike w:val="0"/>
      <w:dstrike w:val="0"/>
      <w:color w:val="000000"/>
      <w:sz w:val="32"/>
      <w:u w:val="none"/>
      <w:effect w:val="none"/>
    </w:rPr>
  </w:style>
  <w:style w:type="character" w:customStyle="1" w:styleId="sidebar1">
    <w:name w:val="sidebar1"/>
    <w:rPr>
      <w:rFonts w:ascii="Courier New" w:hAnsi="Courier New" w:cs="Courier New"/>
      <w:sz w:val="19"/>
      <w:szCs w:val="19"/>
    </w:rPr>
  </w:style>
  <w:style w:type="character" w:customStyle="1" w:styleId="inside-head1">
    <w:name w:val="inside-head1"/>
    <w:rPr>
      <w:rFonts w:ascii="Courier New" w:hAnsi="Courier New" w:cs="Courier New"/>
      <w:b/>
      <w:bCs/>
      <w:sz w:val="36"/>
      <w:szCs w:val="36"/>
    </w:rPr>
  </w:style>
  <w:style w:type="character" w:customStyle="1" w:styleId="hedline">
    <w:name w:val="hedline"/>
    <w:basedOn w:val="10"/>
  </w:style>
  <w:style w:type="character" w:customStyle="1" w:styleId="subhed">
    <w:name w:val="subhed"/>
    <w:basedOn w:val="10"/>
  </w:style>
  <w:style w:type="character" w:customStyle="1" w:styleId="allbold1">
    <w:name w:val="allbold1"/>
    <w:rPr>
      <w:rFonts w:ascii="Courier New" w:hAnsi="Courier New" w:cs="Courier New"/>
      <w:b/>
      <w:bCs/>
      <w:color w:val="000000"/>
      <w:sz w:val="14"/>
      <w:szCs w:val="14"/>
    </w:rPr>
  </w:style>
  <w:style w:type="character" w:customStyle="1" w:styleId="cald-hword1">
    <w:name w:val="cald-hword1"/>
    <w:rPr>
      <w:color w:val="000099"/>
    </w:rPr>
  </w:style>
  <w:style w:type="character" w:customStyle="1" w:styleId="cald-guideword">
    <w:name w:val="cald-guideword"/>
    <w:basedOn w:val="10"/>
  </w:style>
  <w:style w:type="character" w:customStyle="1" w:styleId="def-classification">
    <w:name w:val="def-classification"/>
    <w:basedOn w:val="10"/>
  </w:style>
  <w:style w:type="character" w:customStyle="1" w:styleId="cald-definition">
    <w:name w:val="cald-definition"/>
    <w:basedOn w:val="10"/>
  </w:style>
  <w:style w:type="character" w:customStyle="1" w:styleId="resultbodyblack1">
    <w:name w:val="resultbodyblack1"/>
    <w:rPr>
      <w:rFonts w:ascii="Courier New" w:hAnsi="Courier New"/>
      <w:b/>
      <w:bCs/>
      <w:color w:val="000000"/>
      <w:sz w:val="22"/>
      <w:szCs w:val="22"/>
    </w:rPr>
  </w:style>
  <w:style w:type="character" w:customStyle="1" w:styleId="storyby1">
    <w:name w:val="storyby1"/>
    <w:rPr>
      <w:rFonts w:ascii="Courier New" w:hAnsi="Courier New"/>
      <w:b/>
      <w:bCs/>
      <w:color w:val="336699"/>
      <w:sz w:val="15"/>
      <w:szCs w:val="15"/>
    </w:rPr>
  </w:style>
  <w:style w:type="character" w:customStyle="1" w:styleId="headline1">
    <w:name w:val="headline1"/>
    <w:rPr>
      <w:rFonts w:ascii="Courier New" w:hAnsi="Courier New"/>
      <w:b/>
      <w:strike w:val="0"/>
      <w:dstrike w:val="0"/>
      <w:color w:val="333333"/>
      <w:sz w:val="30"/>
      <w:u w:val="none"/>
      <w:effect w:val="none"/>
    </w:rPr>
  </w:style>
  <w:style w:type="character" w:customStyle="1" w:styleId="Iniiaiieoeoo">
    <w:name w:val="Iniiaiie o?eoo"/>
  </w:style>
  <w:style w:type="character" w:customStyle="1" w:styleId="h">
    <w:name w:val="h"/>
    <w:basedOn w:val="10"/>
  </w:style>
  <w:style w:type="character" w:customStyle="1" w:styleId="small-text1">
    <w:name w:val="small-text1"/>
    <w:rPr>
      <w:rFonts w:ascii="Courier New" w:hAnsi="Courier New" w:cs="Courier New"/>
      <w:color w:val="000000"/>
      <w:sz w:val="20"/>
      <w:szCs w:val="20"/>
    </w:rPr>
  </w:style>
  <w:style w:type="character" w:customStyle="1" w:styleId="bodycopy1">
    <w:name w:val="bodycopy1"/>
    <w:rPr>
      <w:rFonts w:ascii="Courier New" w:hAnsi="Courier New"/>
      <w:color w:val="000000"/>
      <w:sz w:val="19"/>
      <w:szCs w:val="19"/>
    </w:rPr>
  </w:style>
  <w:style w:type="character" w:customStyle="1" w:styleId="pagetitle1">
    <w:name w:val="pagetitle1"/>
    <w:rPr>
      <w:rFonts w:ascii="Courier New" w:hAnsi="Courier New" w:cs="Courier New"/>
      <w:color w:val="000000"/>
      <w:sz w:val="23"/>
      <w:szCs w:val="23"/>
    </w:rPr>
  </w:style>
  <w:style w:type="character" w:customStyle="1" w:styleId="pagesubtitle1">
    <w:name w:val="pagesubtitle1"/>
    <w:rPr>
      <w:rFonts w:ascii="Courier New" w:hAnsi="Courier New"/>
      <w:b/>
      <w:bCs/>
      <w:color w:val="000000"/>
      <w:sz w:val="13"/>
      <w:szCs w:val="13"/>
    </w:rPr>
  </w:style>
  <w:style w:type="character" w:customStyle="1" w:styleId="section1">
    <w:name w:val="section1"/>
    <w:rPr>
      <w:rFonts w:ascii="Courier New" w:hAnsi="Courier New"/>
      <w:b/>
      <w:bCs/>
      <w:color w:val="000000"/>
      <w:sz w:val="24"/>
      <w:szCs w:val="24"/>
    </w:rPr>
  </w:style>
  <w:style w:type="character" w:customStyle="1" w:styleId="gift1">
    <w:name w:val="gift1"/>
    <w:rPr>
      <w:rFonts w:ascii="Courier New" w:hAnsi="Courier New" w:cs="Courier New"/>
      <w:b/>
      <w:bCs/>
      <w:color w:val="00000A"/>
      <w:spacing w:val="13"/>
      <w:sz w:val="24"/>
      <w:szCs w:val="24"/>
    </w:rPr>
  </w:style>
  <w:style w:type="character" w:customStyle="1" w:styleId="59">
    <w:name w:val="Гиперссылка5"/>
    <w:rPr>
      <w:rFonts w:ascii="Courier New" w:hAnsi="Courier New"/>
      <w:color w:val="00000A"/>
      <w:sz w:val="20"/>
      <w:u w:val="none"/>
      <w:effect w:val="none"/>
    </w:rPr>
  </w:style>
  <w:style w:type="character" w:customStyle="1" w:styleId="76">
    <w:name w:val="Гиперссылка7"/>
    <w:rPr>
      <w:rFonts w:ascii="Courier New" w:hAnsi="Courier New"/>
      <w:color w:val="00000A"/>
      <w:sz w:val="20"/>
      <w:u w:val="none"/>
      <w:effect w:val="none"/>
    </w:rPr>
  </w:style>
  <w:style w:type="character" w:customStyle="1" w:styleId="toplinks1">
    <w:name w:val="top_links1"/>
    <w:rPr>
      <w:b/>
      <w:bCs/>
      <w:smallCaps/>
      <w:color w:val="00000A"/>
      <w:sz w:val="22"/>
      <w:szCs w:val="22"/>
    </w:rPr>
  </w:style>
  <w:style w:type="character" w:customStyle="1" w:styleId="invisible1">
    <w:name w:val="invisible1"/>
    <w:rPr>
      <w:vanish/>
    </w:rPr>
  </w:style>
  <w:style w:type="character" w:customStyle="1" w:styleId="infohead1">
    <w:name w:val="info_head1"/>
    <w:rPr>
      <w:b/>
      <w:bCs/>
      <w:color w:val="00000A"/>
      <w:sz w:val="24"/>
      <w:szCs w:val="24"/>
    </w:rPr>
  </w:style>
  <w:style w:type="character" w:customStyle="1" w:styleId="lineheight1">
    <w:name w:val="lineheight1"/>
    <w:basedOn w:val="10"/>
  </w:style>
  <w:style w:type="character" w:customStyle="1" w:styleId="newshead1">
    <w:name w:val="news_head1"/>
    <w:rPr>
      <w:b/>
      <w:bCs/>
      <w:color w:val="FFFFFF"/>
      <w:sz w:val="24"/>
      <w:szCs w:val="24"/>
    </w:rPr>
  </w:style>
  <w:style w:type="character" w:customStyle="1" w:styleId="newssubhead1">
    <w:name w:val="news_sub_head1"/>
    <w:rPr>
      <w:b/>
      <w:bCs/>
      <w:color w:val="00000A"/>
      <w:sz w:val="24"/>
      <w:szCs w:val="24"/>
    </w:rPr>
  </w:style>
  <w:style w:type="character" w:customStyle="1" w:styleId="newstext1">
    <w:name w:val="news_text1"/>
    <w:rPr>
      <w:color w:val="FFFFFF"/>
      <w:sz w:val="24"/>
      <w:szCs w:val="24"/>
    </w:rPr>
  </w:style>
  <w:style w:type="character" w:customStyle="1" w:styleId="bigbluelink1">
    <w:name w:val="big_blue_link1"/>
    <w:rPr>
      <w:b/>
      <w:bCs/>
      <w:color w:val="00000A"/>
      <w:sz w:val="42"/>
      <w:szCs w:val="42"/>
    </w:rPr>
  </w:style>
  <w:style w:type="character" w:customStyle="1" w:styleId="rotatetxt1">
    <w:name w:val="rotatetxt1"/>
    <w:rPr>
      <w:rFonts w:ascii="Courier New" w:hAnsi="Courier New"/>
      <w:color w:val="00000A"/>
      <w:sz w:val="19"/>
      <w:szCs w:val="19"/>
    </w:rPr>
  </w:style>
  <w:style w:type="character" w:customStyle="1" w:styleId="smallbluelink1">
    <w:name w:val="small_blue_link1"/>
    <w:rPr>
      <w:color w:val="00000A"/>
      <w:sz w:val="25"/>
      <w:szCs w:val="25"/>
    </w:rPr>
  </w:style>
  <w:style w:type="character" w:customStyle="1" w:styleId="footertext1">
    <w:name w:val="footer_text1"/>
    <w:rPr>
      <w:rFonts w:ascii="Courier New" w:hAnsi="Courier New" w:cs="Courier New"/>
      <w:color w:val="FFFFFF"/>
      <w:sz w:val="17"/>
      <w:szCs w:val="17"/>
    </w:rPr>
  </w:style>
  <w:style w:type="character" w:customStyle="1" w:styleId="small1">
    <w:name w:val="small1"/>
    <w:rPr>
      <w:rFonts w:ascii="Courier New" w:hAnsi="Courier New" w:cs="Courier New"/>
      <w:color w:val="000000"/>
      <w:sz w:val="16"/>
      <w:szCs w:val="16"/>
    </w:rPr>
  </w:style>
  <w:style w:type="character" w:customStyle="1" w:styleId="maintext1">
    <w:name w:val="maintext1"/>
    <w:rPr>
      <w:rFonts w:ascii="Courier New" w:hAnsi="Courier New" w:cs="Courier New"/>
      <w:color w:val="000000"/>
      <w:sz w:val="18"/>
      <w:szCs w:val="18"/>
    </w:rPr>
  </w:style>
  <w:style w:type="character" w:customStyle="1" w:styleId="titlered2">
    <w:name w:val="title_red2"/>
    <w:rPr>
      <w:rFonts w:ascii="Courier New" w:hAnsi="Courier New" w:cs="Courier New"/>
      <w:b/>
      <w:bCs/>
      <w:color w:val="990000"/>
      <w:sz w:val="21"/>
      <w:szCs w:val="21"/>
    </w:rPr>
  </w:style>
  <w:style w:type="character" w:customStyle="1" w:styleId="affffff9">
    <w:name w:val="Знак Знак"/>
    <w:rPr>
      <w:sz w:val="24"/>
      <w:szCs w:val="24"/>
      <w:lang w:val="ru-RU"/>
    </w:rPr>
  </w:style>
  <w:style w:type="character" w:customStyle="1" w:styleId="14pt2">
    <w:name w:val="Стиль Текст + 14 pt Знак"/>
    <w:rPr>
      <w:sz w:val="28"/>
      <w:szCs w:val="28"/>
      <w:lang w:val="ru-RU" w:eastAsia="ar-SA" w:bidi="ar-SA"/>
    </w:rPr>
  </w:style>
  <w:style w:type="character" w:customStyle="1" w:styleId="14pt3">
    <w:name w:val="Стиль Текст + 14 pt Знак Знак"/>
    <w:rPr>
      <w:sz w:val="28"/>
      <w:szCs w:val="28"/>
      <w:lang w:val="ru-RU" w:eastAsia="ar-SA" w:bidi="ar-SA"/>
    </w:rPr>
  </w:style>
  <w:style w:type="character" w:customStyle="1" w:styleId="131">
    <w:name w:val="Знак Знак13"/>
    <w:rPr>
      <w:i/>
      <w:iCs/>
      <w:sz w:val="28"/>
      <w:szCs w:val="28"/>
      <w:lang w:val="uk-UA" w:eastAsia="ar-SA" w:bidi="ar-SA"/>
    </w:rPr>
  </w:style>
  <w:style w:type="character" w:customStyle="1" w:styleId="normal1">
    <w:name w:val="normal1"/>
    <w:rPr>
      <w:rFonts w:ascii="Courier New" w:hAnsi="Courier New"/>
      <w:b w:val="0"/>
      <w:strike w:val="0"/>
      <w:dstrike w:val="0"/>
      <w:color w:val="17273E"/>
      <w:sz w:val="18"/>
      <w:u w:val="none"/>
      <w:effect w:val="none"/>
    </w:rPr>
  </w:style>
  <w:style w:type="character" w:customStyle="1" w:styleId="title11">
    <w:name w:val="title11"/>
    <w:rPr>
      <w:rFonts w:ascii="Courier New" w:hAnsi="Courier New"/>
      <w:b/>
      <w:bCs/>
      <w:sz w:val="21"/>
      <w:szCs w:val="21"/>
    </w:rPr>
  </w:style>
  <w:style w:type="character" w:customStyle="1" w:styleId="affffffa">
    <w:name w:val="Дисс. Обычный абзац Знак"/>
    <w:rPr>
      <w:rFonts w:ascii="Courier New" w:eastAsia="Courier New" w:hAnsi="Courier New" w:cs="Courier New"/>
      <w:sz w:val="26"/>
      <w:szCs w:val="26"/>
      <w:lang w:val="uk-UA"/>
    </w:rPr>
  </w:style>
  <w:style w:type="character" w:customStyle="1" w:styleId="13pt1">
    <w:name w:val="Стиль Авторское выделение Знак + 13 pt Знак"/>
    <w:rPr>
      <w:rFonts w:ascii="Courier New" w:eastAsia="Courier New" w:hAnsi="Courier New" w:cs="Courier New"/>
      <w:b/>
      <w:bCs/>
      <w:sz w:val="26"/>
      <w:szCs w:val="28"/>
      <w:lang w:val="uk-UA"/>
    </w:rPr>
  </w:style>
  <w:style w:type="character" w:customStyle="1" w:styleId="affffffb">
    <w:name w:val="Определения Автора Знак"/>
    <w:rPr>
      <w:rFonts w:ascii="Courier New" w:eastAsia="Courier New" w:hAnsi="Courier New" w:cs="Courier New"/>
      <w:b/>
      <w:bCs/>
      <w:sz w:val="28"/>
      <w:szCs w:val="28"/>
      <w:lang w:val="uk-UA"/>
    </w:rPr>
  </w:style>
  <w:style w:type="character" w:customStyle="1" w:styleId="content">
    <w:name w:val="content"/>
    <w:basedOn w:val="10"/>
  </w:style>
  <w:style w:type="character" w:customStyle="1" w:styleId="affffffc">
    <w:name w:val="Обычный абзац"/>
    <w:rPr>
      <w:rFonts w:ascii="Courier New" w:hAnsi="Courier New"/>
      <w:sz w:val="28"/>
      <w:lang w:val="uk-UA"/>
    </w:rPr>
  </w:style>
  <w:style w:type="character" w:customStyle="1" w:styleId="hps">
    <w:name w:val="hps"/>
  </w:style>
  <w:style w:type="character" w:customStyle="1" w:styleId="affffffd">
    <w:name w:val="Основний текст_"/>
    <w:uiPriority w:val="99"/>
    <w:rPr>
      <w:sz w:val="21"/>
    </w:rPr>
  </w:style>
  <w:style w:type="character" w:customStyle="1" w:styleId="parasmallgreytext">
    <w:name w:val="parasmallgreytext"/>
    <w:rPr>
      <w:rFonts w:cs="Courier New"/>
    </w:rPr>
  </w:style>
  <w:style w:type="character" w:customStyle="1" w:styleId="hpsatn">
    <w:name w:val="hps atn"/>
    <w:rPr>
      <w:rFonts w:cs="Courier New"/>
    </w:rPr>
  </w:style>
  <w:style w:type="character" w:customStyle="1" w:styleId="affffffe">
    <w:name w:val="Основний текст + Курсив"/>
    <w:uiPriority w:val="99"/>
    <w:rPr>
      <w:i/>
      <w:sz w:val="19"/>
    </w:rPr>
  </w:style>
  <w:style w:type="character" w:customStyle="1" w:styleId="article-text">
    <w:name w:val="article-text"/>
    <w:basedOn w:val="10"/>
  </w:style>
  <w:style w:type="character" w:customStyle="1" w:styleId="navigationline">
    <w:name w:val="navigationline"/>
    <w:basedOn w:val="10"/>
  </w:style>
  <w:style w:type="character" w:customStyle="1" w:styleId="article-author">
    <w:name w:val="article-author"/>
    <w:basedOn w:val="10"/>
  </w:style>
  <w:style w:type="character" w:customStyle="1" w:styleId="orange1">
    <w:name w:val="orange1"/>
    <w:rPr>
      <w:color w:val="FF9900"/>
    </w:rPr>
  </w:style>
  <w:style w:type="character" w:customStyle="1" w:styleId="A53">
    <w:name w:val="A5+3"/>
    <w:rPr>
      <w:color w:val="000000"/>
      <w:sz w:val="18"/>
    </w:rPr>
  </w:style>
  <w:style w:type="character" w:customStyle="1" w:styleId="FontStyle25">
    <w:name w:val="Font Style25"/>
    <w:rPr>
      <w:rFonts w:ascii="Courier New" w:hAnsi="Courier New" w:cs="Courier New"/>
      <w:sz w:val="18"/>
      <w:szCs w:val="18"/>
    </w:rPr>
  </w:style>
  <w:style w:type="character" w:customStyle="1" w:styleId="spelle">
    <w:name w:val="spelle"/>
    <w:basedOn w:val="10"/>
  </w:style>
  <w:style w:type="character" w:customStyle="1" w:styleId="ga1on">
    <w:name w:val="_ga1_on_"/>
    <w:basedOn w:val="10"/>
  </w:style>
  <w:style w:type="character" w:customStyle="1" w:styleId="nobr">
    <w:name w:val="nobr"/>
    <w:basedOn w:val="10"/>
  </w:style>
  <w:style w:type="character" w:customStyle="1" w:styleId="3f1">
    <w:name w:val="Оглавление (3)_"/>
    <w:rPr>
      <w:rFonts w:ascii="Courier New" w:eastAsia="Courier New" w:hAnsi="Courier New" w:cs="Courier New"/>
      <w:i/>
      <w:iCs/>
      <w:sz w:val="23"/>
      <w:szCs w:val="23"/>
    </w:rPr>
  </w:style>
  <w:style w:type="character" w:customStyle="1" w:styleId="313pt">
    <w:name w:val="Оглавление (3) + 13 pt"/>
    <w:rPr>
      <w:rFonts w:ascii="Courier New" w:eastAsia="Courier New" w:hAnsi="Courier New" w:cs="Courier New"/>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3Candara13pt">
    <w:name w:val="Оглавление (3) + Candara;13 pt;Не курсив"/>
    <w:rPr>
      <w:rFonts w:ascii="Courier New" w:eastAsia="Courier New" w:hAnsi="Courier New" w:cs="Courier New"/>
      <w:b w:val="0"/>
      <w:bCs w:val="0"/>
      <w:i/>
      <w:iCs/>
      <w:caps w:val="0"/>
      <w:smallCaps w:val="0"/>
      <w:strike w:val="0"/>
      <w:dstrike w:val="0"/>
      <w:color w:val="000000"/>
      <w:spacing w:val="0"/>
      <w:w w:val="100"/>
      <w:position w:val="0"/>
      <w:sz w:val="26"/>
      <w:szCs w:val="26"/>
      <w:u w:val="none"/>
      <w:vertAlign w:val="baseline"/>
    </w:rPr>
  </w:style>
  <w:style w:type="character" w:customStyle="1" w:styleId="-1pt2">
    <w:name w:val="Оглавление + Не курсив;Интервал -1 pt"/>
    <w:rPr>
      <w:rFonts w:ascii="Courier New" w:eastAsia="Courier New" w:hAnsi="Courier New" w:cs="Courier New"/>
      <w:b w:val="0"/>
      <w:bCs w:val="0"/>
      <w:i/>
      <w:iCs/>
      <w:caps w:val="0"/>
      <w:smallCaps w:val="0"/>
      <w:strike w:val="0"/>
      <w:dstrike w:val="0"/>
      <w:color w:val="000000"/>
      <w:spacing w:val="-30"/>
      <w:w w:val="100"/>
      <w:position w:val="0"/>
      <w:sz w:val="26"/>
      <w:szCs w:val="26"/>
      <w:u w:val="none"/>
      <w:vertAlign w:val="baseline"/>
    </w:rPr>
  </w:style>
  <w:style w:type="character" w:customStyle="1" w:styleId="2-1pt">
    <w:name w:val="Основной текст (2) + Не курсив;Интервал -1 pt"/>
    <w:rPr>
      <w:rFonts w:ascii="Courier New" w:eastAsia="Courier New" w:hAnsi="Courier New" w:cs="Courier New"/>
      <w:b w:val="0"/>
      <w:bCs w:val="0"/>
      <w:i/>
      <w:iCs/>
      <w:caps w:val="0"/>
      <w:smallCaps w:val="0"/>
      <w:strike w:val="0"/>
      <w:dstrike w:val="0"/>
      <w:color w:val="000000"/>
      <w:spacing w:val="-30"/>
      <w:w w:val="100"/>
      <w:position w:val="0"/>
      <w:sz w:val="26"/>
      <w:szCs w:val="26"/>
      <w:u w:val="none"/>
      <w:vertAlign w:val="baseline"/>
    </w:rPr>
  </w:style>
  <w:style w:type="character" w:customStyle="1" w:styleId="313pt0">
    <w:name w:val="Основной текст (3) + 13 pt"/>
    <w:rPr>
      <w:rFonts w:ascii="Courier New" w:eastAsia="Courier New" w:hAnsi="Courier New" w:cs="Courier New"/>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313pt-1pt">
    <w:name w:val="Основной текст (3) + 13 pt;Не курсив;Интервал -1 pt"/>
    <w:rPr>
      <w:rFonts w:ascii="Courier New" w:eastAsia="Courier New" w:hAnsi="Courier New" w:cs="Courier New"/>
      <w:b w:val="0"/>
      <w:bCs w:val="0"/>
      <w:i/>
      <w:iCs/>
      <w:caps w:val="0"/>
      <w:smallCaps w:val="0"/>
      <w:strike w:val="0"/>
      <w:dstrike w:val="0"/>
      <w:color w:val="000000"/>
      <w:spacing w:val="-30"/>
      <w:w w:val="100"/>
      <w:position w:val="0"/>
      <w:sz w:val="26"/>
      <w:szCs w:val="26"/>
      <w:u w:val="none"/>
      <w:vertAlign w:val="baseline"/>
    </w:rPr>
  </w:style>
  <w:style w:type="character" w:customStyle="1" w:styleId="313pt-1pt0">
    <w:name w:val="Оглавление (3) + 13 pt;Не курсив;Интервал -1 pt"/>
    <w:rPr>
      <w:rFonts w:ascii="Courier New" w:eastAsia="Courier New" w:hAnsi="Courier New" w:cs="Courier New"/>
      <w:b w:val="0"/>
      <w:bCs w:val="0"/>
      <w:i/>
      <w:iCs/>
      <w:caps w:val="0"/>
      <w:smallCaps w:val="0"/>
      <w:strike w:val="0"/>
      <w:dstrike w:val="0"/>
      <w:color w:val="000000"/>
      <w:spacing w:val="-30"/>
      <w:w w:val="100"/>
      <w:position w:val="0"/>
      <w:sz w:val="26"/>
      <w:szCs w:val="26"/>
      <w:u w:val="none"/>
      <w:vertAlign w:val="baseline"/>
      <w:lang w:val="ru-RU" w:eastAsia="ru-RU" w:bidi="ru-RU"/>
    </w:rPr>
  </w:style>
  <w:style w:type="character" w:customStyle="1" w:styleId="313pt1">
    <w:name w:val="Основной текст (3) + 13 pt;Полужирный"/>
    <w:rPr>
      <w:rFonts w:ascii="Courier New" w:eastAsia="Courier New" w:hAnsi="Courier New" w:cs="Courier New"/>
      <w:b/>
      <w:bCs/>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4d">
    <w:name w:val="Оглавление (4)_"/>
    <w:rPr>
      <w:rFonts w:ascii="Courier New" w:eastAsia="Courier New" w:hAnsi="Courier New" w:cs="Courier New"/>
      <w:sz w:val="26"/>
      <w:szCs w:val="26"/>
    </w:rPr>
  </w:style>
  <w:style w:type="character" w:customStyle="1" w:styleId="4TimesNewRoman115pt">
    <w:name w:val="Оглавление (4) + Times New Roman;11;5 pt;Курсив;Малые прописные"/>
    <w:rPr>
      <w:rFonts w:ascii="Courier New" w:eastAsia="Courier New" w:hAnsi="Courier New" w:cs="Courier New"/>
      <w:b w:val="0"/>
      <w:bCs w:val="0"/>
      <w:i/>
      <w:iCs/>
      <w:smallCaps/>
      <w:strike w:val="0"/>
      <w:dstrike w:val="0"/>
      <w:color w:val="000000"/>
      <w:spacing w:val="0"/>
      <w:w w:val="100"/>
      <w:position w:val="0"/>
      <w:sz w:val="23"/>
      <w:szCs w:val="23"/>
      <w:u w:val="none"/>
      <w:vertAlign w:val="baseline"/>
      <w:lang w:val="ru-RU" w:eastAsia="ru-RU" w:bidi="ru-RU"/>
    </w:rPr>
  </w:style>
  <w:style w:type="character" w:customStyle="1" w:styleId="Candara">
    <w:name w:val="Оглавление + Candara;Не курсив"/>
    <w:rPr>
      <w:rFonts w:ascii="Courier New" w:eastAsia="Courier New" w:hAnsi="Courier New" w:cs="Courier New"/>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5a">
    <w:name w:val="Оглавление (5)_"/>
    <w:rPr>
      <w:rFonts w:ascii="Courier New" w:eastAsia="Courier New" w:hAnsi="Courier New" w:cs="Courier New"/>
      <w:b/>
      <w:bCs/>
      <w:i/>
      <w:iCs/>
      <w:sz w:val="26"/>
      <w:szCs w:val="26"/>
    </w:rPr>
  </w:style>
  <w:style w:type="character" w:customStyle="1" w:styleId="5115pt">
    <w:name w:val="Оглавление (5) + 11;5 pt;Не полужирный"/>
    <w:rPr>
      <w:rFonts w:ascii="Courier New" w:eastAsia="Courier New" w:hAnsi="Courier New" w:cs="Courier New"/>
      <w:b/>
      <w:bCs/>
      <w:i/>
      <w:iCs/>
      <w:caps w:val="0"/>
      <w:smallCaps w:val="0"/>
      <w:strike w:val="0"/>
      <w:dstrike w:val="0"/>
      <w:color w:val="000000"/>
      <w:spacing w:val="0"/>
      <w:w w:val="100"/>
      <w:position w:val="0"/>
      <w:sz w:val="23"/>
      <w:szCs w:val="23"/>
      <w:u w:val="none"/>
      <w:vertAlign w:val="baseline"/>
      <w:lang w:val="ru-RU" w:eastAsia="ru-RU" w:bidi="ru-RU"/>
    </w:rPr>
  </w:style>
  <w:style w:type="character" w:customStyle="1" w:styleId="5b">
    <w:name w:val="Оглавление (5) + Не полужирный;Не курсив"/>
    <w:rPr>
      <w:rFonts w:ascii="Courier New" w:eastAsia="Courier New" w:hAnsi="Courier New" w:cs="Courier New"/>
      <w:b/>
      <w:bCs/>
      <w:i/>
      <w:iCs/>
      <w:caps w:val="0"/>
      <w:smallCaps w:val="0"/>
      <w:strike w:val="0"/>
      <w:dstrike w:val="0"/>
      <w:color w:val="000000"/>
      <w:spacing w:val="0"/>
      <w:w w:val="100"/>
      <w:position w:val="0"/>
      <w:sz w:val="26"/>
      <w:szCs w:val="26"/>
      <w:u w:val="none"/>
      <w:vertAlign w:val="baseline"/>
    </w:rPr>
  </w:style>
  <w:style w:type="character" w:customStyle="1" w:styleId="5115pt-2pt">
    <w:name w:val="Оглавление (5) + 11;5 pt;Не полужирный;Интервал -2 pt"/>
    <w:rPr>
      <w:rFonts w:ascii="Courier New" w:eastAsia="Courier New" w:hAnsi="Courier New" w:cs="Courier New"/>
      <w:b/>
      <w:bCs/>
      <w:i/>
      <w:iCs/>
      <w:caps w:val="0"/>
      <w:smallCaps w:val="0"/>
      <w:strike w:val="0"/>
      <w:dstrike w:val="0"/>
      <w:color w:val="000000"/>
      <w:spacing w:val="-40"/>
      <w:w w:val="100"/>
      <w:position w:val="0"/>
      <w:sz w:val="23"/>
      <w:szCs w:val="23"/>
      <w:u w:val="none"/>
      <w:vertAlign w:val="baseline"/>
      <w:lang w:val="ru-RU" w:eastAsia="ru-RU" w:bidi="ru-RU"/>
    </w:rPr>
  </w:style>
  <w:style w:type="character" w:customStyle="1" w:styleId="0pt1">
    <w:name w:val="Основной текст + Полужирный;Интервал 0 pt"/>
    <w:rPr>
      <w:rFonts w:ascii="Courier New" w:eastAsia="Courier New" w:hAnsi="Courier New" w:cs="Courier New"/>
      <w:b/>
      <w:bCs/>
      <w:i w:val="0"/>
      <w:iCs w:val="0"/>
      <w:caps w:val="0"/>
      <w:smallCaps w:val="0"/>
      <w:strike w:val="0"/>
      <w:dstrike w:val="0"/>
      <w:color w:val="000000"/>
      <w:spacing w:val="-10"/>
      <w:w w:val="100"/>
      <w:position w:val="0"/>
      <w:sz w:val="28"/>
      <w:szCs w:val="28"/>
      <w:u w:val="none"/>
      <w:vertAlign w:val="baseline"/>
      <w:lang w:val="ru-RU" w:eastAsia="ru-RU" w:bidi="ru-RU"/>
    </w:rPr>
  </w:style>
  <w:style w:type="character" w:customStyle="1" w:styleId="1ff5">
    <w:name w:val="Заголовок №1 + Курсив"/>
    <w:rPr>
      <w:rFonts w:ascii="Symbol" w:eastAsia="Symbol" w:hAnsi="Symbol" w:cs="Symbol"/>
      <w:b w:val="0"/>
      <w:bCs w:val="0"/>
      <w:i/>
      <w:iCs/>
      <w:caps w:val="0"/>
      <w:smallCaps w:val="0"/>
      <w:strike w:val="0"/>
      <w:dstrike w:val="0"/>
      <w:color w:val="000000"/>
      <w:spacing w:val="0"/>
      <w:w w:val="100"/>
      <w:position w:val="0"/>
      <w:sz w:val="36"/>
      <w:szCs w:val="36"/>
      <w:u w:val="none"/>
      <w:vertAlign w:val="baseline"/>
      <w:lang w:val="uk-UA" w:eastAsia="uk-UA" w:bidi="uk-UA"/>
    </w:rPr>
  </w:style>
  <w:style w:type="character" w:customStyle="1" w:styleId="117pt">
    <w:name w:val="Заголовок №1 + 17 pt"/>
    <w:rPr>
      <w:rFonts w:ascii="Symbol" w:eastAsia="Symbol" w:hAnsi="Symbol" w:cs="Symbol"/>
      <w:b w:val="0"/>
      <w:bCs w:val="0"/>
      <w:i w:val="0"/>
      <w:iCs w:val="0"/>
      <w:caps w:val="0"/>
      <w:smallCaps w:val="0"/>
      <w:strike w:val="0"/>
      <w:dstrike w:val="0"/>
      <w:color w:val="000000"/>
      <w:spacing w:val="0"/>
      <w:w w:val="100"/>
      <w:position w:val="0"/>
      <w:sz w:val="34"/>
      <w:szCs w:val="34"/>
      <w:u w:val="none"/>
      <w:vertAlign w:val="baseline"/>
      <w:lang w:val="uk-UA" w:eastAsia="uk-UA" w:bidi="uk-UA"/>
    </w:rPr>
  </w:style>
  <w:style w:type="character" w:customStyle="1" w:styleId="2fe">
    <w:name w:val="Оглавление (2) + Не курсив"/>
    <w:rPr>
      <w:rFonts w:ascii="Courier New" w:eastAsia="Courier New" w:hAnsi="Courier New" w:cs="Courier New"/>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3f2">
    <w:name w:val="Основной текст (3) + Не курсив"/>
    <w:rPr>
      <w:rFonts w:ascii="Courier New" w:eastAsia="Courier New" w:hAnsi="Courier New" w:cs="Courier New"/>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2pt">
    <w:name w:val="Основной текст + Интервал 2 pt"/>
    <w:rPr>
      <w:rFonts w:ascii="Courier New" w:eastAsia="Courier New" w:hAnsi="Courier New" w:cs="Courier New"/>
      <w:b w:val="0"/>
      <w:bCs w:val="0"/>
      <w:i w:val="0"/>
      <w:iCs w:val="0"/>
      <w:caps w:val="0"/>
      <w:smallCaps w:val="0"/>
      <w:strike w:val="0"/>
      <w:dstrike w:val="0"/>
      <w:color w:val="000000"/>
      <w:spacing w:val="40"/>
      <w:w w:val="100"/>
      <w:position w:val="0"/>
      <w:sz w:val="26"/>
      <w:szCs w:val="26"/>
      <w:u w:val="none"/>
      <w:vertAlign w:val="baseline"/>
      <w:lang w:val="uk-UA" w:eastAsia="uk-UA" w:bidi="uk-UA"/>
    </w:rPr>
  </w:style>
  <w:style w:type="character" w:customStyle="1" w:styleId="2pt0">
    <w:name w:val="Основной текст + Курсив;Интервал 2 pt"/>
    <w:rPr>
      <w:rFonts w:ascii="Courier New" w:eastAsia="Courier New" w:hAnsi="Courier New" w:cs="Courier New"/>
      <w:b w:val="0"/>
      <w:bCs w:val="0"/>
      <w:i/>
      <w:iCs/>
      <w:caps w:val="0"/>
      <w:smallCaps w:val="0"/>
      <w:strike w:val="0"/>
      <w:dstrike w:val="0"/>
      <w:color w:val="000000"/>
      <w:spacing w:val="40"/>
      <w:w w:val="100"/>
      <w:position w:val="0"/>
      <w:sz w:val="26"/>
      <w:szCs w:val="26"/>
      <w:u w:val="none"/>
      <w:vertAlign w:val="baseline"/>
      <w:lang w:val="uk-UA" w:eastAsia="uk-UA" w:bidi="uk-UA"/>
    </w:rPr>
  </w:style>
  <w:style w:type="character" w:customStyle="1" w:styleId="4e">
    <w:name w:val="Основной текст (4) + Полужирный"/>
    <w:rPr>
      <w:rFonts w:ascii="Courier New" w:eastAsia="Courier New" w:hAnsi="Courier New" w:cs="Courier New"/>
      <w:b/>
      <w:bCs/>
      <w:i/>
      <w:iCs/>
      <w:caps w:val="0"/>
      <w:smallCaps w:val="0"/>
      <w:strike w:val="0"/>
      <w:dstrike w:val="0"/>
      <w:color w:val="000000"/>
      <w:spacing w:val="0"/>
      <w:w w:val="100"/>
      <w:position w:val="0"/>
      <w:sz w:val="26"/>
      <w:szCs w:val="26"/>
      <w:u w:val="none"/>
      <w:vertAlign w:val="baseline"/>
      <w:lang w:val="fr-FR" w:eastAsia="fr-FR" w:bidi="fr-FR"/>
    </w:rPr>
  </w:style>
  <w:style w:type="character" w:customStyle="1" w:styleId="4f">
    <w:name w:val="Основной текст (4) + Не курсив"/>
    <w:rPr>
      <w:rFonts w:ascii="Courier New" w:eastAsia="Courier New" w:hAnsi="Courier New" w:cs="Courier New"/>
      <w:b w:val="0"/>
      <w:bCs w:val="0"/>
      <w:i/>
      <w:iCs/>
      <w:caps w:val="0"/>
      <w:smallCaps w:val="0"/>
      <w:strike w:val="0"/>
      <w:dstrike w:val="0"/>
      <w:color w:val="000000"/>
      <w:spacing w:val="0"/>
      <w:w w:val="100"/>
      <w:position w:val="0"/>
      <w:sz w:val="26"/>
      <w:szCs w:val="26"/>
      <w:u w:val="none"/>
      <w:vertAlign w:val="baseline"/>
      <w:lang w:val="fr-FR" w:eastAsia="fr-FR" w:bidi="fr-FR"/>
    </w:rPr>
  </w:style>
  <w:style w:type="character" w:customStyle="1" w:styleId="60ptExact">
    <w:name w:val="Основной текст (6) + Полужирный;Интервал 0 pt Exact"/>
    <w:rPr>
      <w:rFonts w:ascii="Courier New" w:eastAsia="Courier New" w:hAnsi="Courier New" w:cs="Courier New"/>
      <w:b/>
      <w:bCs/>
      <w:i/>
      <w:iCs/>
      <w:caps w:val="0"/>
      <w:smallCaps w:val="0"/>
      <w:strike w:val="0"/>
      <w:dstrike w:val="0"/>
      <w:color w:val="000000"/>
      <w:spacing w:val="-4"/>
      <w:w w:val="100"/>
      <w:position w:val="0"/>
      <w:sz w:val="22"/>
      <w:szCs w:val="22"/>
      <w:u w:val="none"/>
      <w:vertAlign w:val="baseline"/>
      <w:lang w:val="fr-FR" w:eastAsia="fr-FR" w:bidi="fr-FR"/>
    </w:rPr>
  </w:style>
  <w:style w:type="character" w:customStyle="1" w:styleId="50ptExact">
    <w:name w:val="Основной текст (5) + Не полужирный;Курсив;Интервал 0 pt Exact"/>
    <w:rPr>
      <w:rFonts w:ascii="Courier New" w:eastAsia="Courier New" w:hAnsi="Courier New" w:cs="Courier New"/>
      <w:b/>
      <w:bCs/>
      <w:i/>
      <w:iCs/>
      <w:caps w:val="0"/>
      <w:smallCaps w:val="0"/>
      <w:strike w:val="0"/>
      <w:dstrike w:val="0"/>
      <w:color w:val="000000"/>
      <w:spacing w:val="-1"/>
      <w:w w:val="100"/>
      <w:position w:val="0"/>
      <w:sz w:val="22"/>
      <w:szCs w:val="22"/>
      <w:u w:val="none"/>
      <w:vertAlign w:val="baseline"/>
      <w:lang w:val="fr-FR" w:eastAsia="fr-FR" w:bidi="fr-FR"/>
    </w:rPr>
  </w:style>
  <w:style w:type="character" w:customStyle="1" w:styleId="60ptExact0">
    <w:name w:val="Основной текст (6) + Полужирный;Не курсив;Интервал 0 pt Exact"/>
    <w:rPr>
      <w:rFonts w:ascii="Courier New" w:eastAsia="Courier New" w:hAnsi="Courier New" w:cs="Courier New"/>
      <w:b/>
      <w:bCs/>
      <w:i/>
      <w:iCs/>
      <w:caps w:val="0"/>
      <w:smallCaps w:val="0"/>
      <w:strike w:val="0"/>
      <w:dstrike w:val="0"/>
      <w:color w:val="000000"/>
      <w:spacing w:val="-4"/>
      <w:w w:val="100"/>
      <w:position w:val="0"/>
      <w:sz w:val="22"/>
      <w:szCs w:val="22"/>
      <w:u w:val="none"/>
      <w:vertAlign w:val="baseline"/>
      <w:lang w:val="uk-UA" w:eastAsia="uk-UA" w:bidi="uk-UA"/>
    </w:rPr>
  </w:style>
  <w:style w:type="character" w:customStyle="1" w:styleId="7Exact">
    <w:name w:val="Основной текст (7) Exact"/>
    <w:rPr>
      <w:rFonts w:ascii="Symbol" w:eastAsia="Symbol" w:hAnsi="Symbol" w:cs="Symbol"/>
      <w:b/>
      <w:bCs/>
    </w:rPr>
  </w:style>
  <w:style w:type="character" w:customStyle="1" w:styleId="8TimesNewRoman85pt0pt">
    <w:name w:val="Основной текст (8) + Times New Roman;8;5 pt;Интервал 0 pt"/>
    <w:rPr>
      <w:rFonts w:ascii="Courier New" w:eastAsia="Courier New" w:hAnsi="Courier New" w:cs="Courier New"/>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9Consolas4pt">
    <w:name w:val="Основной текст (9) + Consolas;4 pt"/>
    <w:rPr>
      <w:rFonts w:ascii="Symbol" w:eastAsia="Symbol" w:hAnsi="Symbol" w:cs="Symbol"/>
      <w:b w:val="0"/>
      <w:bCs w:val="0"/>
      <w:i w:val="0"/>
      <w:iCs w:val="0"/>
      <w:caps w:val="0"/>
      <w:smallCaps w:val="0"/>
      <w:strike w:val="0"/>
      <w:dstrike w:val="0"/>
      <w:color w:val="000000"/>
      <w:spacing w:val="0"/>
      <w:w w:val="100"/>
      <w:position w:val="0"/>
      <w:sz w:val="8"/>
      <w:szCs w:val="8"/>
      <w:u w:val="none"/>
      <w:vertAlign w:val="baseline"/>
      <w:lang w:val="uk-UA" w:eastAsia="uk-UA" w:bidi="uk-UA"/>
    </w:rPr>
  </w:style>
  <w:style w:type="character" w:customStyle="1" w:styleId="Consolas115pt">
    <w:name w:val="Основной текст + Consolas;11;5 pt"/>
    <w:rPr>
      <w:rFonts w:ascii="Symbol" w:eastAsia="Symbol" w:hAnsi="Symbol" w:cs="Symbol"/>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11Consolas4pt0pt">
    <w:name w:val="Основной текст (11) + Consolas;4 pt;Не курсив;Интервал 0 pt"/>
    <w:rPr>
      <w:rFonts w:ascii="Symbol" w:eastAsia="Symbol" w:hAnsi="Symbol" w:cs="Symbol"/>
      <w:b w:val="0"/>
      <w:bCs w:val="0"/>
      <w:i/>
      <w:iCs/>
      <w:caps w:val="0"/>
      <w:smallCaps w:val="0"/>
      <w:strike w:val="0"/>
      <w:dstrike w:val="0"/>
      <w:color w:val="000000"/>
      <w:spacing w:val="0"/>
      <w:w w:val="100"/>
      <w:position w:val="0"/>
      <w:sz w:val="8"/>
      <w:szCs w:val="8"/>
      <w:u w:val="none"/>
      <w:vertAlign w:val="baseline"/>
      <w:lang w:val="uk-UA" w:eastAsia="uk-UA" w:bidi="uk-UA"/>
    </w:rPr>
  </w:style>
  <w:style w:type="character" w:customStyle="1" w:styleId="4f0">
    <w:name w:val="Основной текст (4) + Полужирный;Не курсив"/>
    <w:rPr>
      <w:rFonts w:ascii="Courier New" w:eastAsia="Courier New" w:hAnsi="Courier New" w:cs="Courier New"/>
      <w:b/>
      <w:bCs/>
      <w:i/>
      <w:iCs/>
      <w:caps w:val="0"/>
      <w:smallCaps w:val="0"/>
      <w:strike w:val="0"/>
      <w:dstrike w:val="0"/>
      <w:color w:val="000000"/>
      <w:spacing w:val="0"/>
      <w:w w:val="100"/>
      <w:position w:val="0"/>
      <w:sz w:val="26"/>
      <w:szCs w:val="26"/>
      <w:u w:val="none"/>
      <w:vertAlign w:val="baseline"/>
      <w:lang w:val="fr-FR" w:eastAsia="fr-FR" w:bidi="fr-FR"/>
    </w:rPr>
  </w:style>
  <w:style w:type="character" w:customStyle="1" w:styleId="31pt0">
    <w:name w:val="Основной текст (3) + Не курсив;Интервал 1 pt"/>
    <w:rPr>
      <w:rFonts w:ascii="Courier New" w:eastAsia="Courier New" w:hAnsi="Courier New" w:cs="Courier New"/>
      <w:b/>
      <w:bCs/>
      <w:i/>
      <w:iCs/>
      <w:caps w:val="0"/>
      <w:smallCaps w:val="0"/>
      <w:strike w:val="0"/>
      <w:dstrike w:val="0"/>
      <w:color w:val="000000"/>
      <w:spacing w:val="30"/>
      <w:w w:val="100"/>
      <w:position w:val="0"/>
      <w:sz w:val="26"/>
      <w:szCs w:val="26"/>
      <w:u w:val="none"/>
      <w:vertAlign w:val="baseline"/>
      <w:lang w:val="uk-UA" w:eastAsia="uk-UA" w:bidi="uk-UA"/>
    </w:rPr>
  </w:style>
  <w:style w:type="character" w:customStyle="1" w:styleId="3f3">
    <w:name w:val="Основной текст (3) + Не полужирный;Не курсив"/>
    <w:rPr>
      <w:rFonts w:ascii="Courier New" w:eastAsia="Courier New" w:hAnsi="Courier New" w:cs="Courier New"/>
      <w:b/>
      <w:bCs/>
      <w:i/>
      <w:iCs/>
      <w:caps w:val="0"/>
      <w:smallCaps w:val="0"/>
      <w:strike w:val="0"/>
      <w:dstrike w:val="0"/>
      <w:color w:val="000000"/>
      <w:spacing w:val="0"/>
      <w:w w:val="100"/>
      <w:position w:val="0"/>
      <w:sz w:val="26"/>
      <w:szCs w:val="26"/>
      <w:u w:val="none"/>
      <w:vertAlign w:val="baseline"/>
      <w:lang w:val="fr-FR" w:eastAsia="fr-FR" w:bidi="fr-FR"/>
    </w:rPr>
  </w:style>
  <w:style w:type="character" w:customStyle="1" w:styleId="afffffff">
    <w:name w:val="Основной текст + Курсив;Малые прописные"/>
    <w:rPr>
      <w:rFonts w:ascii="Courier New" w:eastAsia="Courier New" w:hAnsi="Courier New" w:cs="Courier New"/>
      <w:b w:val="0"/>
      <w:bCs w:val="0"/>
      <w:i/>
      <w:iCs/>
      <w:smallCaps/>
      <w:strike w:val="0"/>
      <w:dstrike w:val="0"/>
      <w:color w:val="000000"/>
      <w:spacing w:val="0"/>
      <w:w w:val="100"/>
      <w:position w:val="0"/>
      <w:sz w:val="26"/>
      <w:szCs w:val="26"/>
      <w:u w:val="none"/>
      <w:vertAlign w:val="baseline"/>
      <w:lang w:val="uk-UA" w:eastAsia="uk-UA" w:bidi="uk-UA"/>
    </w:rPr>
  </w:style>
  <w:style w:type="character" w:customStyle="1" w:styleId="3f4">
    <w:name w:val="Основной текст (3) + Не полужирный"/>
    <w:rPr>
      <w:rFonts w:ascii="Courier New" w:eastAsia="Courier New" w:hAnsi="Courier New" w:cs="Courier New"/>
      <w:b/>
      <w:bCs/>
      <w:i/>
      <w:iCs/>
      <w:caps w:val="0"/>
      <w:smallCaps w:val="0"/>
      <w:strike w:val="0"/>
      <w:dstrike w:val="0"/>
      <w:color w:val="000000"/>
      <w:spacing w:val="0"/>
      <w:w w:val="100"/>
      <w:position w:val="0"/>
      <w:sz w:val="26"/>
      <w:szCs w:val="26"/>
      <w:u w:val="none"/>
      <w:vertAlign w:val="baseline"/>
      <w:lang w:val="fr-FR" w:eastAsia="fr-FR" w:bidi="fr-FR"/>
    </w:rPr>
  </w:style>
  <w:style w:type="character" w:customStyle="1" w:styleId="132">
    <w:name w:val="Основной текст (13)_"/>
    <w:rPr>
      <w:rFonts w:ascii="Courier New" w:eastAsia="Courier New" w:hAnsi="Courier New" w:cs="Courier New"/>
      <w:b w:val="0"/>
      <w:bCs w:val="0"/>
      <w:i w:val="0"/>
      <w:iCs w:val="0"/>
      <w:caps w:val="0"/>
      <w:smallCaps w:val="0"/>
      <w:strike w:val="0"/>
      <w:dstrike w:val="0"/>
      <w:sz w:val="20"/>
      <w:szCs w:val="20"/>
      <w:u w:val="none"/>
    </w:rPr>
  </w:style>
  <w:style w:type="character" w:customStyle="1" w:styleId="138pt">
    <w:name w:val="Основной текст (13) + 8 pt"/>
    <w:rPr>
      <w:rFonts w:ascii="Courier New" w:eastAsia="Courier New" w:hAnsi="Courier New" w:cs="Courier New"/>
      <w:b w:val="0"/>
      <w:bCs w:val="0"/>
      <w:i w:val="0"/>
      <w:iCs w:val="0"/>
      <w:caps w:val="0"/>
      <w:smallCaps w:val="0"/>
      <w:strike w:val="0"/>
      <w:dstrike w:val="0"/>
      <w:color w:val="000000"/>
      <w:spacing w:val="0"/>
      <w:w w:val="100"/>
      <w:position w:val="0"/>
      <w:sz w:val="16"/>
      <w:szCs w:val="16"/>
      <w:u w:val="none"/>
      <w:vertAlign w:val="baseline"/>
      <w:lang w:val="uk-UA" w:eastAsia="uk-UA" w:bidi="uk-UA"/>
    </w:rPr>
  </w:style>
  <w:style w:type="character" w:customStyle="1" w:styleId="afffffff0">
    <w:name w:val="Подпись к картинке_"/>
    <w:rPr>
      <w:rFonts w:ascii="Symbol" w:eastAsia="Symbol" w:hAnsi="Symbol" w:cs="Symbol"/>
      <w:spacing w:val="-2"/>
      <w:sz w:val="26"/>
      <w:szCs w:val="26"/>
    </w:rPr>
  </w:style>
  <w:style w:type="character" w:customStyle="1" w:styleId="143">
    <w:name w:val="Основной текст (14)_"/>
    <w:rPr>
      <w:rFonts w:ascii="Courier New" w:eastAsia="Courier New" w:hAnsi="Courier New" w:cs="Courier New"/>
      <w:spacing w:val="10"/>
      <w:sz w:val="8"/>
      <w:szCs w:val="8"/>
    </w:rPr>
  </w:style>
  <w:style w:type="character" w:customStyle="1" w:styleId="0ptExact">
    <w:name w:val="Основной текст + Интервал 0 pt Exact"/>
    <w:rPr>
      <w:rFonts w:ascii="Courier New" w:eastAsia="Courier New" w:hAnsi="Courier New" w:cs="Courier New"/>
      <w:b w:val="0"/>
      <w:bCs w:val="0"/>
      <w:i w:val="0"/>
      <w:iCs w:val="0"/>
      <w:caps w:val="0"/>
      <w:smallCaps w:val="0"/>
      <w:strike w:val="0"/>
      <w:dstrike w:val="0"/>
      <w:color w:val="000000"/>
      <w:spacing w:val="0"/>
      <w:w w:val="100"/>
      <w:position w:val="0"/>
      <w:sz w:val="24"/>
      <w:szCs w:val="24"/>
      <w:u w:val="none"/>
      <w:vertAlign w:val="baseline"/>
      <w:lang w:val="fr-FR" w:eastAsia="fr-FR" w:bidi="fr-FR"/>
    </w:rPr>
  </w:style>
  <w:style w:type="character" w:customStyle="1" w:styleId="Candara115pt0ptExact">
    <w:name w:val="Основной текст + Candara;11;5 pt;Интервал 0 pt Exact"/>
    <w:rPr>
      <w:rFonts w:ascii="Courier New" w:eastAsia="Courier New" w:hAnsi="Courier New" w:cs="Courier New"/>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Consolas115pt-1pt">
    <w:name w:val="Основной текст + Consolas;11;5 pt;Интервал -1 pt"/>
    <w:rPr>
      <w:rFonts w:ascii="Symbol" w:eastAsia="Symbol" w:hAnsi="Symbol" w:cs="Symbol"/>
      <w:b w:val="0"/>
      <w:bCs w:val="0"/>
      <w:i w:val="0"/>
      <w:iCs w:val="0"/>
      <w:caps w:val="0"/>
      <w:smallCaps w:val="0"/>
      <w:strike w:val="0"/>
      <w:dstrike w:val="0"/>
      <w:color w:val="000000"/>
      <w:spacing w:val="-20"/>
      <w:w w:val="100"/>
      <w:position w:val="0"/>
      <w:sz w:val="23"/>
      <w:szCs w:val="23"/>
      <w:u w:val="none"/>
      <w:vertAlign w:val="baseline"/>
      <w:lang w:val="uk-UA" w:eastAsia="uk-UA" w:bidi="uk-UA"/>
    </w:rPr>
  </w:style>
  <w:style w:type="character" w:customStyle="1" w:styleId="2ff">
    <w:name w:val="Подпись к картинке (2)_"/>
    <w:rPr>
      <w:rFonts w:ascii="Courier New" w:eastAsia="Courier New" w:hAnsi="Courier New" w:cs="Courier New"/>
      <w:sz w:val="26"/>
      <w:szCs w:val="26"/>
    </w:rPr>
  </w:style>
  <w:style w:type="character" w:customStyle="1" w:styleId="3f5">
    <w:name w:val="Подпись к картинке (3)_"/>
    <w:uiPriority w:val="99"/>
    <w:rPr>
      <w:rFonts w:ascii="Courier New" w:eastAsia="Courier New" w:hAnsi="Courier New" w:cs="Courier New"/>
      <w:b/>
      <w:bCs/>
      <w:sz w:val="23"/>
      <w:szCs w:val="23"/>
      <w:lang w:val="fr-FR" w:eastAsia="fr-FR" w:bidi="fr-FR"/>
    </w:rPr>
  </w:style>
  <w:style w:type="character" w:customStyle="1" w:styleId="11pt0">
    <w:name w:val="Колонтитул + 11 pt"/>
    <w:rPr>
      <w:rFonts w:ascii="Courier New" w:eastAsia="Courier New" w:hAnsi="Courier New" w:cs="Courier New"/>
      <w:b w:val="0"/>
      <w:bCs w:val="0"/>
      <w:i w:val="0"/>
      <w:iCs w:val="0"/>
      <w:caps w:val="0"/>
      <w:smallCaps w:val="0"/>
      <w:strike w:val="0"/>
      <w:dstrike w:val="0"/>
      <w:color w:val="000000"/>
      <w:spacing w:val="0"/>
      <w:w w:val="100"/>
      <w:position w:val="0"/>
      <w:sz w:val="22"/>
      <w:szCs w:val="22"/>
      <w:u w:val="none"/>
      <w:vertAlign w:val="baseline"/>
      <w:lang w:val="en-US" w:eastAsia="en-US" w:bidi="en-US"/>
    </w:rPr>
  </w:style>
  <w:style w:type="character" w:customStyle="1" w:styleId="ArialNarrow11pt">
    <w:name w:val="Колонтитул + Arial Narrow;11 pt"/>
    <w:rPr>
      <w:rFonts w:ascii="Courier New" w:eastAsia="Courier New" w:hAnsi="Courier New" w:cs="Courier New"/>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afffffff1">
    <w:name w:val="Подпись к картинке + Не курсив"/>
    <w:rPr>
      <w:rFonts w:ascii="Courier New" w:eastAsia="Courier New" w:hAnsi="Courier New" w:cs="Courier New"/>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20ptExact">
    <w:name w:val="Основной текст (2) + Интервал 0 pt Exact"/>
    <w:rPr>
      <w:rFonts w:ascii="Courier New" w:eastAsia="Courier New" w:hAnsi="Courier New" w:cs="Courier New"/>
      <w:b/>
      <w:bCs/>
      <w:i w:val="0"/>
      <w:iCs w:val="0"/>
      <w:caps w:val="0"/>
      <w:smallCaps w:val="0"/>
      <w:strike w:val="0"/>
      <w:dstrike w:val="0"/>
      <w:color w:val="000000"/>
      <w:spacing w:val="-1"/>
      <w:w w:val="100"/>
      <w:position w:val="0"/>
      <w:sz w:val="24"/>
      <w:szCs w:val="24"/>
      <w:u w:val="none"/>
      <w:vertAlign w:val="baseline"/>
      <w:lang w:val="uk-UA" w:eastAsia="uk-UA" w:bidi="uk-UA"/>
    </w:rPr>
  </w:style>
  <w:style w:type="character" w:customStyle="1" w:styleId="20ptExact0">
    <w:name w:val="Основной текст (2) + Не полужирный;Интервал 0 pt Exact"/>
    <w:rPr>
      <w:rFonts w:ascii="Courier New" w:eastAsia="Courier New" w:hAnsi="Courier New" w:cs="Courier New"/>
      <w:b/>
      <w:bCs/>
      <w:i w:val="0"/>
      <w:iCs w:val="0"/>
      <w:caps w:val="0"/>
      <w:smallCaps w:val="0"/>
      <w:strike w:val="0"/>
      <w:dstrike w:val="0"/>
      <w:color w:val="000000"/>
      <w:spacing w:val="0"/>
      <w:w w:val="100"/>
      <w:position w:val="0"/>
      <w:sz w:val="24"/>
      <w:szCs w:val="24"/>
      <w:u w:val="none"/>
      <w:vertAlign w:val="baseline"/>
      <w:lang w:val="uk-UA" w:eastAsia="uk-UA" w:bidi="uk-UA"/>
    </w:rPr>
  </w:style>
  <w:style w:type="character" w:customStyle="1" w:styleId="160">
    <w:name w:val="Основной текст (16)_"/>
    <w:rPr>
      <w:rFonts w:ascii="Courier New" w:eastAsia="Courier New" w:hAnsi="Courier New" w:cs="Courier New"/>
      <w:sz w:val="17"/>
      <w:szCs w:val="17"/>
    </w:rPr>
  </w:style>
  <w:style w:type="character" w:customStyle="1" w:styleId="16Consolas4pt">
    <w:name w:val="Основной текст (16) + Consolas;4 pt"/>
    <w:rPr>
      <w:rFonts w:ascii="Symbol" w:eastAsia="Symbol" w:hAnsi="Symbol" w:cs="Symbol"/>
      <w:b w:val="0"/>
      <w:bCs w:val="0"/>
      <w:i w:val="0"/>
      <w:iCs w:val="0"/>
      <w:caps w:val="0"/>
      <w:smallCaps w:val="0"/>
      <w:strike w:val="0"/>
      <w:dstrike w:val="0"/>
      <w:color w:val="000000"/>
      <w:spacing w:val="0"/>
      <w:w w:val="100"/>
      <w:position w:val="0"/>
      <w:sz w:val="8"/>
      <w:szCs w:val="8"/>
      <w:u w:val="none"/>
      <w:vertAlign w:val="baseline"/>
      <w:lang w:val="uk-UA" w:eastAsia="uk-UA" w:bidi="uk-UA"/>
    </w:rPr>
  </w:style>
  <w:style w:type="character" w:customStyle="1" w:styleId="170">
    <w:name w:val="Основной текст (17)_"/>
    <w:rPr>
      <w:rFonts w:ascii="Symbol" w:eastAsia="Symbol" w:hAnsi="Symbol" w:cs="Symbol"/>
      <w:b w:val="0"/>
      <w:bCs w:val="0"/>
      <w:i w:val="0"/>
      <w:iCs w:val="0"/>
      <w:caps w:val="0"/>
      <w:smallCaps w:val="0"/>
      <w:strike w:val="0"/>
      <w:dstrike w:val="0"/>
      <w:sz w:val="15"/>
      <w:szCs w:val="15"/>
      <w:u w:val="none"/>
    </w:rPr>
  </w:style>
  <w:style w:type="character" w:customStyle="1" w:styleId="Consolas115pt0pt">
    <w:name w:val="Основной текст + Consolas;11;5 pt;Интервал 0 pt"/>
    <w:rPr>
      <w:rFonts w:ascii="Symbol" w:eastAsia="Symbol" w:hAnsi="Symbol" w:cs="Symbol"/>
      <w:b w:val="0"/>
      <w:bCs w:val="0"/>
      <w:i w:val="0"/>
      <w:iCs w:val="0"/>
      <w:caps w:val="0"/>
      <w:smallCaps w:val="0"/>
      <w:strike w:val="0"/>
      <w:dstrike w:val="0"/>
      <w:color w:val="000000"/>
      <w:spacing w:val="-10"/>
      <w:w w:val="100"/>
      <w:position w:val="0"/>
      <w:sz w:val="23"/>
      <w:szCs w:val="23"/>
      <w:u w:val="none"/>
      <w:vertAlign w:val="baseline"/>
      <w:lang w:val="fr-FR" w:eastAsia="fr-FR" w:bidi="fr-FR"/>
    </w:rPr>
  </w:style>
  <w:style w:type="character" w:customStyle="1" w:styleId="1210pt">
    <w:name w:val="Основной текст (12) + 10 pt"/>
    <w:rPr>
      <w:rFonts w:ascii="Courier New" w:eastAsia="Courier New" w:hAnsi="Courier New" w:cs="Courier New"/>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2">
    <w:name w:val="Подпись к таблице_"/>
    <w:rPr>
      <w:rFonts w:ascii="Symbol" w:eastAsia="Symbol" w:hAnsi="Symbol" w:cs="Symbol"/>
      <w:sz w:val="28"/>
    </w:rPr>
  </w:style>
  <w:style w:type="character" w:customStyle="1" w:styleId="180">
    <w:name w:val="Основной текст (18)_"/>
    <w:rPr>
      <w:rFonts w:ascii="Symbol" w:eastAsia="Symbol" w:hAnsi="Symbol" w:cs="Symbol"/>
      <w:sz w:val="15"/>
      <w:szCs w:val="15"/>
    </w:rPr>
  </w:style>
  <w:style w:type="character" w:customStyle="1" w:styleId="140pt">
    <w:name w:val="Основной текст (14) + Интервал 0 pt"/>
    <w:rPr>
      <w:rFonts w:ascii="Courier New" w:eastAsia="Courier New" w:hAnsi="Courier New" w:cs="Courier New"/>
      <w:b w:val="0"/>
      <w:bCs w:val="0"/>
      <w:i w:val="0"/>
      <w:iCs w:val="0"/>
      <w:caps w:val="0"/>
      <w:smallCaps w:val="0"/>
      <w:strike w:val="0"/>
      <w:dstrike w:val="0"/>
      <w:color w:val="000000"/>
      <w:spacing w:val="0"/>
      <w:w w:val="100"/>
      <w:position w:val="0"/>
      <w:sz w:val="8"/>
      <w:szCs w:val="8"/>
      <w:u w:val="none"/>
      <w:vertAlign w:val="baseline"/>
      <w:lang w:val="uk-UA" w:eastAsia="uk-UA" w:bidi="uk-UA"/>
    </w:rPr>
  </w:style>
  <w:style w:type="character" w:customStyle="1" w:styleId="190">
    <w:name w:val="Основной текст (19)_"/>
    <w:rPr>
      <w:rFonts w:ascii="Symbol" w:eastAsia="Symbol" w:hAnsi="Symbol" w:cs="Symbol"/>
      <w:i/>
      <w:iCs/>
      <w:sz w:val="14"/>
      <w:szCs w:val="14"/>
    </w:rPr>
  </w:style>
  <w:style w:type="character" w:customStyle="1" w:styleId="19TimesNewRoman75pt">
    <w:name w:val="Основной текст (19) + Times New Roman;7;5 pt;Не курсив"/>
    <w:rPr>
      <w:rFonts w:ascii="Courier New" w:eastAsia="Courier New" w:hAnsi="Courier New" w:cs="Courier New"/>
      <w:b w:val="0"/>
      <w:bCs w:val="0"/>
      <w:i/>
      <w:iCs/>
      <w:caps w:val="0"/>
      <w:smallCaps w:val="0"/>
      <w:strike w:val="0"/>
      <w:dstrike w:val="0"/>
      <w:color w:val="000000"/>
      <w:spacing w:val="0"/>
      <w:w w:val="100"/>
      <w:position w:val="0"/>
      <w:sz w:val="15"/>
      <w:szCs w:val="15"/>
      <w:u w:val="none"/>
      <w:vertAlign w:val="baseline"/>
      <w:lang w:val="uk-UA" w:eastAsia="uk-UA" w:bidi="uk-UA"/>
    </w:rPr>
  </w:style>
  <w:style w:type="character" w:customStyle="1" w:styleId="181">
    <w:name w:val="Колонтитул (18)"/>
    <w:rPr>
      <w:rFonts w:ascii="Courier New" w:eastAsia="Courier New" w:hAnsi="Courier New" w:cs="Courier New"/>
      <w:b w:val="0"/>
      <w:bCs w:val="0"/>
      <w:i w:val="0"/>
      <w:iCs w:val="0"/>
      <w:caps w:val="0"/>
      <w:smallCaps w:val="0"/>
      <w:strike w:val="0"/>
      <w:dstrike w:val="0"/>
      <w:sz w:val="22"/>
      <w:szCs w:val="22"/>
      <w:u w:val="none"/>
    </w:rPr>
  </w:style>
  <w:style w:type="character" w:customStyle="1" w:styleId="200">
    <w:name w:val="Основной текст (20)_"/>
    <w:rPr>
      <w:rFonts w:ascii="Symbol" w:eastAsia="Symbol" w:hAnsi="Symbol" w:cs="Symbol"/>
      <w:sz w:val="8"/>
      <w:szCs w:val="8"/>
    </w:rPr>
  </w:style>
  <w:style w:type="character" w:customStyle="1" w:styleId="20TrebuchetMS75pt">
    <w:name w:val="Основной текст (20) + Trebuchet MS;7;5 pt"/>
    <w:rPr>
      <w:rFonts w:ascii="Symbol" w:eastAsia="Symbol" w:hAnsi="Symbol" w:cs="Symbol"/>
      <w:b w:val="0"/>
      <w:bCs w:val="0"/>
      <w:i w:val="0"/>
      <w:iCs w:val="0"/>
      <w:caps w:val="0"/>
      <w:smallCaps w:val="0"/>
      <w:strike w:val="0"/>
      <w:dstrike w:val="0"/>
      <w:color w:val="000000"/>
      <w:spacing w:val="0"/>
      <w:w w:val="100"/>
      <w:position w:val="0"/>
      <w:sz w:val="15"/>
      <w:szCs w:val="15"/>
      <w:u w:val="none"/>
      <w:vertAlign w:val="baseline"/>
      <w:lang w:val="uk-UA" w:eastAsia="uk-UA" w:bidi="uk-UA"/>
    </w:rPr>
  </w:style>
  <w:style w:type="character" w:customStyle="1" w:styleId="214">
    <w:name w:val="Основной текст (21)_"/>
    <w:rPr>
      <w:rFonts w:ascii="Courier New" w:eastAsia="Courier New" w:hAnsi="Courier New" w:cs="Courier New"/>
      <w:spacing w:val="30"/>
      <w:sz w:val="9"/>
      <w:szCs w:val="9"/>
    </w:rPr>
  </w:style>
  <w:style w:type="character" w:customStyle="1" w:styleId="141pt">
    <w:name w:val="Основной текст (14) + Интервал 1 pt"/>
    <w:rPr>
      <w:rFonts w:ascii="Courier New" w:eastAsia="Courier New" w:hAnsi="Courier New" w:cs="Courier New"/>
      <w:b w:val="0"/>
      <w:bCs w:val="0"/>
      <w:i w:val="0"/>
      <w:iCs w:val="0"/>
      <w:caps w:val="0"/>
      <w:smallCaps w:val="0"/>
      <w:strike w:val="0"/>
      <w:dstrike w:val="0"/>
      <w:color w:val="000000"/>
      <w:spacing w:val="20"/>
      <w:w w:val="100"/>
      <w:position w:val="0"/>
      <w:sz w:val="8"/>
      <w:szCs w:val="8"/>
      <w:u w:val="none"/>
      <w:vertAlign w:val="baseline"/>
      <w:lang w:val="uk-UA" w:eastAsia="uk-UA" w:bidi="uk-UA"/>
    </w:rPr>
  </w:style>
  <w:style w:type="character" w:customStyle="1" w:styleId="222">
    <w:name w:val="Основной текст (22)_"/>
    <w:rPr>
      <w:rFonts w:ascii="Courier New" w:eastAsia="Courier New" w:hAnsi="Courier New" w:cs="Courier New"/>
      <w:b w:val="0"/>
      <w:bCs w:val="0"/>
      <w:i w:val="0"/>
      <w:iCs w:val="0"/>
      <w:caps w:val="0"/>
      <w:smallCaps w:val="0"/>
      <w:strike w:val="0"/>
      <w:dstrike w:val="0"/>
      <w:sz w:val="17"/>
      <w:szCs w:val="17"/>
      <w:u w:val="none"/>
    </w:rPr>
  </w:style>
  <w:style w:type="character" w:customStyle="1" w:styleId="230">
    <w:name w:val="Основной текст (23)_"/>
    <w:rPr>
      <w:rFonts w:ascii="Symbol" w:eastAsia="Symbol" w:hAnsi="Symbol" w:cs="Symbol"/>
      <w:sz w:val="8"/>
      <w:szCs w:val="8"/>
    </w:rPr>
  </w:style>
  <w:style w:type="character" w:customStyle="1" w:styleId="23TimesNewRoman85pt">
    <w:name w:val="Основной текст (23) + Times New Roman;8;5 pt"/>
    <w:rPr>
      <w:rFonts w:ascii="Courier New" w:eastAsia="Courier New" w:hAnsi="Courier New" w:cs="Courier New"/>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171">
    <w:name w:val="Основной текст (17)"/>
    <w:rPr>
      <w:rFonts w:ascii="Symbol" w:eastAsia="Symbol" w:hAnsi="Symbol" w:cs="Symbol"/>
      <w:b w:val="0"/>
      <w:bCs w:val="0"/>
      <w:i w:val="0"/>
      <w:iCs w:val="0"/>
      <w:caps w:val="0"/>
      <w:smallCaps w:val="0"/>
      <w:strike w:val="0"/>
      <w:dstrike w:val="0"/>
      <w:color w:val="000000"/>
      <w:spacing w:val="0"/>
      <w:w w:val="100"/>
      <w:position w:val="0"/>
      <w:sz w:val="15"/>
      <w:szCs w:val="15"/>
      <w:u w:val="none"/>
      <w:vertAlign w:val="baseline"/>
      <w:lang w:val="uk-UA" w:eastAsia="uk-UA" w:bidi="uk-UA"/>
    </w:rPr>
  </w:style>
  <w:style w:type="character" w:customStyle="1" w:styleId="41pt">
    <w:name w:val="Основной текст (4) + Полужирный;Интервал 1 pt"/>
    <w:rPr>
      <w:rFonts w:ascii="Courier New" w:eastAsia="Courier New" w:hAnsi="Courier New" w:cs="Courier New"/>
      <w:b/>
      <w:bCs/>
      <w:i/>
      <w:iCs/>
      <w:caps w:val="0"/>
      <w:smallCaps w:val="0"/>
      <w:strike w:val="0"/>
      <w:dstrike w:val="0"/>
      <w:color w:val="000000"/>
      <w:spacing w:val="20"/>
      <w:w w:val="100"/>
      <w:position w:val="0"/>
      <w:sz w:val="26"/>
      <w:szCs w:val="26"/>
      <w:u w:val="none"/>
      <w:vertAlign w:val="baseline"/>
      <w:lang w:val="fr-FR" w:eastAsia="fr-FR" w:bidi="fr-FR"/>
    </w:rPr>
  </w:style>
  <w:style w:type="character" w:customStyle="1" w:styleId="240">
    <w:name w:val="Основной текст (24)_"/>
    <w:rPr>
      <w:rFonts w:ascii="Symbol" w:eastAsia="Symbol" w:hAnsi="Symbol" w:cs="Symbol"/>
      <w:b/>
      <w:bCs/>
      <w:sz w:val="28"/>
      <w:szCs w:val="28"/>
    </w:rPr>
  </w:style>
  <w:style w:type="character" w:customStyle="1" w:styleId="2475pt">
    <w:name w:val="Основной текст (24) + 7;5 pt;Не полужирный"/>
    <w:rPr>
      <w:rFonts w:ascii="Symbol" w:eastAsia="Symbol" w:hAnsi="Symbol" w:cs="Symbol"/>
      <w:b/>
      <w:bCs/>
      <w:i w:val="0"/>
      <w:iCs w:val="0"/>
      <w:caps w:val="0"/>
      <w:smallCaps w:val="0"/>
      <w:strike w:val="0"/>
      <w:dstrike w:val="0"/>
      <w:color w:val="000000"/>
      <w:spacing w:val="0"/>
      <w:w w:val="100"/>
      <w:position w:val="0"/>
      <w:sz w:val="15"/>
      <w:szCs w:val="15"/>
      <w:u w:val="none"/>
      <w:vertAlign w:val="baseline"/>
      <w:lang w:val="uk-UA" w:eastAsia="uk-UA" w:bidi="uk-UA"/>
    </w:rPr>
  </w:style>
  <w:style w:type="character" w:customStyle="1" w:styleId="260">
    <w:name w:val="Основной текст (26)_"/>
    <w:rPr>
      <w:rFonts w:ascii="Courier New" w:eastAsia="Courier New" w:hAnsi="Courier New" w:cs="Courier New"/>
      <w:sz w:val="12"/>
      <w:szCs w:val="12"/>
    </w:rPr>
  </w:style>
  <w:style w:type="character" w:customStyle="1" w:styleId="224pt">
    <w:name w:val="Основной текст (22) + Интервал 4 pt"/>
    <w:rPr>
      <w:rFonts w:ascii="Courier New" w:eastAsia="Courier New" w:hAnsi="Courier New" w:cs="Courier New"/>
      <w:b w:val="0"/>
      <w:bCs w:val="0"/>
      <w:i w:val="0"/>
      <w:iCs w:val="0"/>
      <w:caps w:val="0"/>
      <w:smallCaps w:val="0"/>
      <w:strike w:val="0"/>
      <w:dstrike w:val="0"/>
      <w:color w:val="000000"/>
      <w:spacing w:val="80"/>
      <w:w w:val="100"/>
      <w:position w:val="0"/>
      <w:sz w:val="17"/>
      <w:szCs w:val="17"/>
      <w:u w:val="none"/>
      <w:vertAlign w:val="baseline"/>
      <w:lang w:val="uk-UA" w:eastAsia="uk-UA" w:bidi="uk-UA"/>
    </w:rPr>
  </w:style>
  <w:style w:type="character" w:customStyle="1" w:styleId="43pt">
    <w:name w:val="Основной текст (4) + Интервал 3 pt"/>
    <w:rPr>
      <w:rFonts w:ascii="Courier New" w:eastAsia="Courier New" w:hAnsi="Courier New" w:cs="Courier New"/>
      <w:b w:val="0"/>
      <w:bCs w:val="0"/>
      <w:i/>
      <w:iCs/>
      <w:caps w:val="0"/>
      <w:smallCaps w:val="0"/>
      <w:strike w:val="0"/>
      <w:dstrike w:val="0"/>
      <w:color w:val="000000"/>
      <w:spacing w:val="60"/>
      <w:w w:val="100"/>
      <w:position w:val="0"/>
      <w:sz w:val="26"/>
      <w:szCs w:val="26"/>
      <w:u w:val="none"/>
      <w:vertAlign w:val="baseline"/>
      <w:lang w:val="fr-FR" w:eastAsia="fr-FR" w:bidi="fr-FR"/>
    </w:rPr>
  </w:style>
  <w:style w:type="character" w:customStyle="1" w:styleId="120pt">
    <w:name w:val="Основной текст (12) + Интервал 0 pt"/>
    <w:rPr>
      <w:rFonts w:ascii="Courier New" w:eastAsia="Courier New" w:hAnsi="Courier New" w:cs="Courier New"/>
      <w:b w:val="0"/>
      <w:bCs w:val="0"/>
      <w:i w:val="0"/>
      <w:iCs w:val="0"/>
      <w:caps w:val="0"/>
      <w:smallCaps w:val="0"/>
      <w:strike w:val="0"/>
      <w:dstrike w:val="0"/>
      <w:color w:val="000000"/>
      <w:spacing w:val="-10"/>
      <w:w w:val="100"/>
      <w:position w:val="0"/>
      <w:sz w:val="16"/>
      <w:szCs w:val="16"/>
      <w:u w:val="none"/>
      <w:vertAlign w:val="baseline"/>
      <w:lang w:val="uk-UA" w:eastAsia="uk-UA" w:bidi="uk-UA"/>
    </w:rPr>
  </w:style>
  <w:style w:type="character" w:customStyle="1" w:styleId="13ArialNarrow4pt">
    <w:name w:val="Основной текст (13) + Arial Narrow;4 pt"/>
    <w:rPr>
      <w:rFonts w:ascii="Courier New" w:eastAsia="Courier New" w:hAnsi="Courier New" w:cs="Courier New"/>
      <w:b w:val="0"/>
      <w:bCs w:val="0"/>
      <w:i w:val="0"/>
      <w:iCs w:val="0"/>
      <w:caps w:val="0"/>
      <w:smallCaps w:val="0"/>
      <w:strike w:val="0"/>
      <w:dstrike w:val="0"/>
      <w:color w:val="000000"/>
      <w:spacing w:val="0"/>
      <w:w w:val="100"/>
      <w:position w:val="0"/>
      <w:sz w:val="8"/>
      <w:szCs w:val="8"/>
      <w:u w:val="none"/>
      <w:vertAlign w:val="baseline"/>
      <w:lang w:val="fr-FR" w:eastAsia="fr-FR" w:bidi="fr-FR"/>
    </w:rPr>
  </w:style>
  <w:style w:type="character" w:customStyle="1" w:styleId="133">
    <w:name w:val="Основной текст (13)"/>
    <w:rPr>
      <w:rFonts w:ascii="Courier New" w:eastAsia="Courier New" w:hAnsi="Courier New" w:cs="Courier New"/>
      <w:b w:val="0"/>
      <w:bCs w:val="0"/>
      <w:i w:val="0"/>
      <w:iCs w:val="0"/>
      <w:caps w:val="0"/>
      <w:smallCaps w:val="0"/>
      <w:strike w:val="0"/>
      <w:dstrike w:val="0"/>
      <w:color w:val="000000"/>
      <w:spacing w:val="0"/>
      <w:w w:val="100"/>
      <w:position w:val="0"/>
      <w:sz w:val="20"/>
      <w:szCs w:val="20"/>
      <w:u w:val="none"/>
      <w:vertAlign w:val="baseline"/>
    </w:rPr>
  </w:style>
  <w:style w:type="character" w:customStyle="1" w:styleId="270">
    <w:name w:val="Основной текст (27)_"/>
    <w:rPr>
      <w:rFonts w:ascii="Courier New" w:eastAsia="Courier New" w:hAnsi="Courier New" w:cs="Courier New"/>
      <w:spacing w:val="10"/>
      <w:sz w:val="11"/>
      <w:szCs w:val="11"/>
    </w:rPr>
  </w:style>
  <w:style w:type="character" w:customStyle="1" w:styleId="27TimesNewRoman4pt0pt">
    <w:name w:val="Основной текст (27) + Times New Roman;4 pt;Интервал 0 pt"/>
    <w:rPr>
      <w:rFonts w:ascii="Courier New" w:eastAsia="Courier New" w:hAnsi="Courier New" w:cs="Courier New"/>
      <w:b w:val="0"/>
      <w:bCs w:val="0"/>
      <w:i w:val="0"/>
      <w:iCs w:val="0"/>
      <w:caps w:val="0"/>
      <w:smallCaps w:val="0"/>
      <w:strike w:val="0"/>
      <w:dstrike w:val="0"/>
      <w:color w:val="000000"/>
      <w:spacing w:val="0"/>
      <w:w w:val="100"/>
      <w:position w:val="0"/>
      <w:sz w:val="8"/>
      <w:szCs w:val="8"/>
      <w:u w:val="none"/>
      <w:vertAlign w:val="baseline"/>
      <w:lang w:val="uk-UA" w:eastAsia="uk-UA" w:bidi="uk-UA"/>
    </w:rPr>
  </w:style>
  <w:style w:type="character" w:customStyle="1" w:styleId="280">
    <w:name w:val="Основной текст (28)_"/>
    <w:rPr>
      <w:rFonts w:ascii="Symbol" w:eastAsia="Symbol" w:hAnsi="Symbol" w:cs="Symbol"/>
      <w:spacing w:val="30"/>
      <w:sz w:val="12"/>
      <w:szCs w:val="12"/>
    </w:rPr>
  </w:style>
  <w:style w:type="character" w:customStyle="1" w:styleId="4pt0">
    <w:name w:val="Основной текст + 4 pt"/>
    <w:rPr>
      <w:rFonts w:ascii="Courier New" w:eastAsia="Courier New" w:hAnsi="Courier New" w:cs="Courier New"/>
      <w:b w:val="0"/>
      <w:bCs w:val="0"/>
      <w:i w:val="0"/>
      <w:iCs w:val="0"/>
      <w:caps w:val="0"/>
      <w:smallCaps w:val="0"/>
      <w:strike w:val="0"/>
      <w:dstrike w:val="0"/>
      <w:color w:val="000000"/>
      <w:spacing w:val="0"/>
      <w:w w:val="100"/>
      <w:position w:val="0"/>
      <w:sz w:val="8"/>
      <w:szCs w:val="8"/>
      <w:u w:val="none"/>
      <w:vertAlign w:val="baseline"/>
      <w:lang w:val="uk-UA" w:eastAsia="uk-UA" w:bidi="uk-UA"/>
    </w:rPr>
  </w:style>
  <w:style w:type="character" w:customStyle="1" w:styleId="290">
    <w:name w:val="Основной текст (29)_"/>
    <w:rPr>
      <w:rFonts w:ascii="Symbol" w:eastAsia="Symbol" w:hAnsi="Symbol" w:cs="Symbol"/>
      <w:sz w:val="10"/>
      <w:szCs w:val="10"/>
    </w:rPr>
  </w:style>
  <w:style w:type="character" w:customStyle="1" w:styleId="TrebuchetMS4pt">
    <w:name w:val="Основной текст + Trebuchet MS;4 pt"/>
    <w:rPr>
      <w:rFonts w:ascii="Symbol" w:eastAsia="Symbol" w:hAnsi="Symbol" w:cs="Symbol"/>
      <w:b w:val="0"/>
      <w:bCs w:val="0"/>
      <w:i w:val="0"/>
      <w:iCs w:val="0"/>
      <w:caps w:val="0"/>
      <w:smallCaps w:val="0"/>
      <w:strike w:val="0"/>
      <w:dstrike w:val="0"/>
      <w:color w:val="000000"/>
      <w:spacing w:val="0"/>
      <w:w w:val="100"/>
      <w:position w:val="0"/>
      <w:sz w:val="8"/>
      <w:szCs w:val="8"/>
      <w:u w:val="none"/>
      <w:vertAlign w:val="baseline"/>
      <w:lang w:val="uk-UA" w:eastAsia="uk-UA" w:bidi="uk-UA"/>
    </w:rPr>
  </w:style>
  <w:style w:type="character" w:customStyle="1" w:styleId="10pt1">
    <w:name w:val="Основной текст + 10 pt;Курсив"/>
    <w:rPr>
      <w:rFonts w:ascii="Courier New" w:eastAsia="Courier New" w:hAnsi="Courier New" w:cs="Courier New"/>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14pt4">
    <w:name w:val="Колонтитул + 14 pt;Курсив"/>
    <w:rPr>
      <w:rFonts w:ascii="Courier New" w:eastAsia="Courier New" w:hAnsi="Courier New" w:cs="Courier New"/>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TrebuchetMS4pt2pt">
    <w:name w:val="Основной текст + Trebuchet MS;4 pt;Интервал 2 pt"/>
    <w:rPr>
      <w:rFonts w:ascii="Symbol" w:eastAsia="Symbol" w:hAnsi="Symbol" w:cs="Symbol"/>
      <w:b w:val="0"/>
      <w:bCs w:val="0"/>
      <w:i w:val="0"/>
      <w:iCs w:val="0"/>
      <w:caps w:val="0"/>
      <w:smallCaps w:val="0"/>
      <w:strike w:val="0"/>
      <w:dstrike w:val="0"/>
      <w:color w:val="000000"/>
      <w:spacing w:val="50"/>
      <w:w w:val="100"/>
      <w:position w:val="0"/>
      <w:sz w:val="8"/>
      <w:szCs w:val="8"/>
      <w:u w:val="none"/>
      <w:vertAlign w:val="baseline"/>
      <w:lang w:val="uk-UA" w:eastAsia="uk-UA" w:bidi="uk-UA"/>
    </w:rPr>
  </w:style>
  <w:style w:type="character" w:customStyle="1" w:styleId="TrebuchetMS8pt">
    <w:name w:val="Основной текст + Trebuchet MS;8 pt"/>
    <w:rPr>
      <w:rFonts w:ascii="Symbol" w:eastAsia="Symbol" w:hAnsi="Symbol" w:cs="Symbol"/>
      <w:b w:val="0"/>
      <w:bCs w:val="0"/>
      <w:i w:val="0"/>
      <w:iCs w:val="0"/>
      <w:caps w:val="0"/>
      <w:smallCaps w:val="0"/>
      <w:strike w:val="0"/>
      <w:dstrike w:val="0"/>
      <w:color w:val="000000"/>
      <w:spacing w:val="0"/>
      <w:w w:val="100"/>
      <w:position w:val="0"/>
      <w:sz w:val="16"/>
      <w:szCs w:val="16"/>
      <w:u w:val="none"/>
      <w:vertAlign w:val="baseline"/>
      <w:lang w:val="uk-UA" w:eastAsia="uk-UA" w:bidi="uk-UA"/>
    </w:rPr>
  </w:style>
  <w:style w:type="character" w:customStyle="1" w:styleId="TrebuchetMS5pt">
    <w:name w:val="Основной текст + Trebuchet MS;5 pt;Курсив"/>
    <w:rPr>
      <w:rFonts w:ascii="Symbol" w:eastAsia="Symbol" w:hAnsi="Symbol" w:cs="Symbol"/>
      <w:b w:val="0"/>
      <w:bCs w:val="0"/>
      <w:i/>
      <w:iCs/>
      <w:caps w:val="0"/>
      <w:smallCaps w:val="0"/>
      <w:strike w:val="0"/>
      <w:dstrike w:val="0"/>
      <w:color w:val="000000"/>
      <w:spacing w:val="0"/>
      <w:w w:val="100"/>
      <w:position w:val="0"/>
      <w:sz w:val="10"/>
      <w:szCs w:val="10"/>
      <w:u w:val="none"/>
      <w:vertAlign w:val="baseline"/>
      <w:lang w:val="uk-UA" w:eastAsia="uk-UA" w:bidi="uk-UA"/>
    </w:rPr>
  </w:style>
  <w:style w:type="character" w:customStyle="1" w:styleId="4pt1">
    <w:name w:val="Основной текст + Интервал 4 pt"/>
    <w:rPr>
      <w:rFonts w:ascii="Courier New" w:eastAsia="Courier New" w:hAnsi="Courier New" w:cs="Courier New"/>
      <w:b w:val="0"/>
      <w:bCs w:val="0"/>
      <w:i w:val="0"/>
      <w:iCs w:val="0"/>
      <w:caps w:val="0"/>
      <w:smallCaps w:val="0"/>
      <w:strike w:val="0"/>
      <w:dstrike w:val="0"/>
      <w:color w:val="000000"/>
      <w:spacing w:val="90"/>
      <w:w w:val="100"/>
      <w:position w:val="0"/>
      <w:sz w:val="26"/>
      <w:szCs w:val="26"/>
      <w:u w:val="none"/>
      <w:vertAlign w:val="baseline"/>
      <w:lang w:val="uk-UA" w:eastAsia="uk-UA" w:bidi="uk-UA"/>
    </w:rPr>
  </w:style>
  <w:style w:type="character" w:customStyle="1" w:styleId="30Exact">
    <w:name w:val="Основной текст (30) Exact"/>
    <w:rPr>
      <w:rFonts w:ascii="Courier New" w:eastAsia="Courier New" w:hAnsi="Courier New" w:cs="Courier New"/>
      <w:b w:val="0"/>
      <w:bCs w:val="0"/>
      <w:i w:val="0"/>
      <w:iCs w:val="0"/>
      <w:caps w:val="0"/>
      <w:smallCaps w:val="0"/>
      <w:strike w:val="0"/>
      <w:dstrike w:val="0"/>
      <w:spacing w:val="2"/>
      <w:sz w:val="17"/>
      <w:szCs w:val="17"/>
      <w:u w:val="none"/>
    </w:rPr>
  </w:style>
  <w:style w:type="character" w:customStyle="1" w:styleId="300">
    <w:name w:val="Основной текст (30)_"/>
    <w:rPr>
      <w:rFonts w:ascii="Courier New" w:eastAsia="Courier New" w:hAnsi="Courier New" w:cs="Courier New"/>
      <w:b w:val="0"/>
      <w:bCs w:val="0"/>
      <w:i w:val="0"/>
      <w:iCs w:val="0"/>
      <w:caps w:val="0"/>
      <w:smallCaps w:val="0"/>
      <w:strike w:val="0"/>
      <w:dstrike w:val="0"/>
      <w:sz w:val="19"/>
      <w:szCs w:val="19"/>
      <w:u w:val="none"/>
    </w:rPr>
  </w:style>
  <w:style w:type="character" w:customStyle="1" w:styleId="3010pt">
    <w:name w:val="Основной текст (30) + 10 pt;Курсив"/>
    <w:rPr>
      <w:rFonts w:ascii="Courier New" w:eastAsia="Courier New" w:hAnsi="Courier New" w:cs="Courier New"/>
      <w:b w:val="0"/>
      <w:bCs w:val="0"/>
      <w:i/>
      <w:iCs/>
      <w:caps w:val="0"/>
      <w:smallCaps w:val="0"/>
      <w:strike w:val="0"/>
      <w:dstrike w:val="0"/>
      <w:color w:val="000000"/>
      <w:spacing w:val="0"/>
      <w:w w:val="100"/>
      <w:position w:val="0"/>
      <w:sz w:val="20"/>
      <w:szCs w:val="20"/>
      <w:u w:val="none"/>
      <w:vertAlign w:val="baseline"/>
      <w:lang w:val="fr-FR" w:eastAsia="fr-FR" w:bidi="fr-FR"/>
    </w:rPr>
  </w:style>
  <w:style w:type="character" w:customStyle="1" w:styleId="3013pt">
    <w:name w:val="Основной текст (30) + 13 pt;Полужирный"/>
    <w:rPr>
      <w:rFonts w:ascii="Courier New" w:eastAsia="Courier New" w:hAnsi="Courier New" w:cs="Courier New"/>
      <w:b/>
      <w:bCs/>
      <w:i w:val="0"/>
      <w:iCs w:val="0"/>
      <w:caps w:val="0"/>
      <w:smallCaps w:val="0"/>
      <w:strike w:val="0"/>
      <w:dstrike w:val="0"/>
      <w:color w:val="000000"/>
      <w:spacing w:val="0"/>
      <w:w w:val="100"/>
      <w:position w:val="0"/>
      <w:sz w:val="26"/>
      <w:szCs w:val="26"/>
      <w:u w:val="none"/>
      <w:vertAlign w:val="baseline"/>
      <w:lang w:val="fr-FR" w:eastAsia="fr-FR" w:bidi="fr-FR"/>
    </w:rPr>
  </w:style>
  <w:style w:type="character" w:customStyle="1" w:styleId="301">
    <w:name w:val="Основной текст (30) + Курсив"/>
    <w:rPr>
      <w:rFonts w:ascii="Courier New" w:eastAsia="Courier New" w:hAnsi="Courier New" w:cs="Courier New"/>
      <w:b w:val="0"/>
      <w:bCs w:val="0"/>
      <w:i/>
      <w:iCs/>
      <w:caps w:val="0"/>
      <w:smallCaps w:val="0"/>
      <w:strike w:val="0"/>
      <w:dstrike w:val="0"/>
      <w:color w:val="000000"/>
      <w:spacing w:val="0"/>
      <w:w w:val="100"/>
      <w:position w:val="0"/>
      <w:sz w:val="19"/>
      <w:szCs w:val="19"/>
      <w:u w:val="none"/>
      <w:vertAlign w:val="baseline"/>
      <w:lang w:val="uk-UA" w:eastAsia="uk-UA" w:bidi="uk-UA"/>
    </w:rPr>
  </w:style>
  <w:style w:type="character" w:customStyle="1" w:styleId="302">
    <w:name w:val="Основной текст (30)"/>
    <w:rPr>
      <w:rFonts w:ascii="Courier New" w:eastAsia="Courier New" w:hAnsi="Courier New" w:cs="Courier New"/>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223">
    <w:name w:val="Основной текст (22)"/>
    <w:rPr>
      <w:rFonts w:ascii="Courier New" w:eastAsia="Courier New" w:hAnsi="Courier New" w:cs="Courier New"/>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2295pt">
    <w:name w:val="Основной текст (22) + 9;5 pt"/>
    <w:rPr>
      <w:rFonts w:ascii="Courier New" w:eastAsia="Courier New" w:hAnsi="Courier New" w:cs="Courier New"/>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30TrebuchetMS6pt">
    <w:name w:val="Основной текст (30) + Trebuchet MS;6 pt"/>
    <w:rPr>
      <w:rFonts w:ascii="Symbol" w:eastAsia="Symbol" w:hAnsi="Symbol" w:cs="Symbol"/>
      <w:b w:val="0"/>
      <w:bCs w:val="0"/>
      <w:i w:val="0"/>
      <w:iCs w:val="0"/>
      <w:caps w:val="0"/>
      <w:smallCaps w:val="0"/>
      <w:strike w:val="0"/>
      <w:dstrike w:val="0"/>
      <w:color w:val="000000"/>
      <w:spacing w:val="0"/>
      <w:w w:val="100"/>
      <w:position w:val="0"/>
      <w:sz w:val="12"/>
      <w:szCs w:val="12"/>
      <w:u w:val="none"/>
      <w:vertAlign w:val="baseline"/>
      <w:lang w:val="fr-FR" w:eastAsia="fr-FR" w:bidi="fr-FR"/>
    </w:rPr>
  </w:style>
  <w:style w:type="character" w:customStyle="1" w:styleId="3010pt0">
    <w:name w:val="Основной текст (30) + 10 pt;Курсив;Малые прописные"/>
    <w:rPr>
      <w:rFonts w:ascii="Courier New" w:eastAsia="Courier New" w:hAnsi="Courier New" w:cs="Courier New"/>
      <w:b w:val="0"/>
      <w:bCs w:val="0"/>
      <w:i/>
      <w:iCs/>
      <w:smallCaps/>
      <w:strike w:val="0"/>
      <w:dstrike w:val="0"/>
      <w:color w:val="000000"/>
      <w:spacing w:val="0"/>
      <w:w w:val="100"/>
      <w:position w:val="0"/>
      <w:sz w:val="20"/>
      <w:szCs w:val="20"/>
      <w:u w:val="none"/>
      <w:vertAlign w:val="baseline"/>
      <w:lang w:val="fr-FR" w:eastAsia="fr-FR" w:bidi="fr-FR"/>
    </w:rPr>
  </w:style>
  <w:style w:type="character" w:customStyle="1" w:styleId="313">
    <w:name w:val="Основной текст (31)_"/>
    <w:rPr>
      <w:rFonts w:ascii="Courier New" w:eastAsia="Courier New" w:hAnsi="Courier New" w:cs="Courier New"/>
      <w:sz w:val="18"/>
      <w:szCs w:val="18"/>
    </w:rPr>
  </w:style>
  <w:style w:type="character" w:customStyle="1" w:styleId="309pt">
    <w:name w:val="Основной текст (30) + 9 pt"/>
    <w:rPr>
      <w:rFonts w:ascii="Courier New" w:eastAsia="Courier New" w:hAnsi="Courier New" w:cs="Courier New"/>
      <w:b w:val="0"/>
      <w:bCs w:val="0"/>
      <w:i w:val="0"/>
      <w:iCs w:val="0"/>
      <w:caps w:val="0"/>
      <w:smallCaps w:val="0"/>
      <w:strike w:val="0"/>
      <w:dstrike w:val="0"/>
      <w:color w:val="000000"/>
      <w:spacing w:val="0"/>
      <w:w w:val="100"/>
      <w:position w:val="0"/>
      <w:sz w:val="18"/>
      <w:szCs w:val="18"/>
      <w:u w:val="none"/>
      <w:vertAlign w:val="baseline"/>
      <w:lang w:val="uk-UA" w:eastAsia="uk-UA" w:bidi="uk-UA"/>
    </w:rPr>
  </w:style>
  <w:style w:type="character" w:customStyle="1" w:styleId="115pt0pt">
    <w:name w:val="Основной текст + 11;5 pt;Курсив;Интервал 0 pt"/>
    <w:rPr>
      <w:rFonts w:ascii="Courier New" w:eastAsia="Courier New" w:hAnsi="Courier New" w:cs="Courier New"/>
      <w:b w:val="0"/>
      <w:bCs w:val="0"/>
      <w:i/>
      <w:iCs/>
      <w:caps w:val="0"/>
      <w:smallCaps w:val="0"/>
      <w:strike w:val="0"/>
      <w:dstrike w:val="0"/>
      <w:color w:val="000000"/>
      <w:spacing w:val="10"/>
      <w:w w:val="100"/>
      <w:position w:val="0"/>
      <w:sz w:val="23"/>
      <w:szCs w:val="23"/>
      <w:u w:val="none"/>
      <w:vertAlign w:val="baseline"/>
      <w:lang w:val="de-DE" w:eastAsia="de-DE" w:bidi="de-DE"/>
    </w:rPr>
  </w:style>
  <w:style w:type="character" w:customStyle="1" w:styleId="115pt1">
    <w:name w:val="Основной текст + 11;5 pt;Полужирный"/>
    <w:rPr>
      <w:rFonts w:ascii="Courier New" w:eastAsia="Courier New" w:hAnsi="Courier New" w:cs="Courier New"/>
      <w:b/>
      <w:bCs/>
      <w:i w:val="0"/>
      <w:iCs w:val="0"/>
      <w:caps w:val="0"/>
      <w:smallCaps w:val="0"/>
      <w:strike w:val="0"/>
      <w:dstrike w:val="0"/>
      <w:color w:val="000000"/>
      <w:spacing w:val="0"/>
      <w:w w:val="100"/>
      <w:position w:val="0"/>
      <w:sz w:val="23"/>
      <w:szCs w:val="23"/>
      <w:u w:val="none"/>
      <w:vertAlign w:val="baseline"/>
      <w:lang w:val="de-DE" w:eastAsia="de-DE" w:bidi="de-DE"/>
    </w:rPr>
  </w:style>
  <w:style w:type="character" w:customStyle="1" w:styleId="420">
    <w:name w:val="Заголовок №4 (2)_"/>
    <w:rPr>
      <w:rFonts w:ascii="Courier New" w:eastAsia="Courier New" w:hAnsi="Courier New" w:cs="Courier New"/>
      <w:spacing w:val="20"/>
      <w:sz w:val="26"/>
      <w:szCs w:val="26"/>
      <w:lang w:val="fr-FR" w:eastAsia="fr-FR" w:bidi="fr-FR"/>
    </w:rPr>
  </w:style>
  <w:style w:type="character" w:customStyle="1" w:styleId="115pt0pt0">
    <w:name w:val="Основной текст + 11;5 pt;Полужирный;Курсив;Интервал 0 pt"/>
    <w:rPr>
      <w:rFonts w:ascii="Courier New" w:eastAsia="Courier New" w:hAnsi="Courier New" w:cs="Courier New"/>
      <w:b/>
      <w:bCs/>
      <w:i/>
      <w:iCs/>
      <w:caps w:val="0"/>
      <w:smallCaps w:val="0"/>
      <w:strike w:val="0"/>
      <w:dstrike w:val="0"/>
      <w:color w:val="000000"/>
      <w:spacing w:val="10"/>
      <w:w w:val="100"/>
      <w:position w:val="0"/>
      <w:sz w:val="23"/>
      <w:szCs w:val="23"/>
      <w:u w:val="none"/>
      <w:vertAlign w:val="baseline"/>
      <w:lang w:val="fr-FR" w:eastAsia="fr-FR" w:bidi="fr-FR"/>
    </w:rPr>
  </w:style>
  <w:style w:type="character" w:customStyle="1" w:styleId="2ff0">
    <w:name w:val="Оглавление (2) + Не полужирный"/>
    <w:rPr>
      <w:rFonts w:ascii="Courier New" w:eastAsia="Courier New" w:hAnsi="Courier New" w:cs="Courier New"/>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214pt">
    <w:name w:val="Оглавление (2) + 14 pt;Не полужирный;Курсив"/>
    <w:rPr>
      <w:rFonts w:ascii="Courier New" w:eastAsia="Courier New" w:hAnsi="Courier New" w:cs="Courier New"/>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Arial95pt">
    <w:name w:val="Оглавление + Arial;9;5 pt"/>
    <w:rPr>
      <w:rFonts w:ascii="Courier New" w:eastAsia="Courier New" w:hAnsi="Courier New" w:cs="Courier New"/>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Arial40pt0pt60">
    <w:name w:val="Заголовок №1 + Arial;40 pt;Не курсив;Интервал 0 pt;Масштаб 60%"/>
    <w:rPr>
      <w:rFonts w:ascii="Courier New" w:eastAsia="Courier New" w:hAnsi="Courier New" w:cs="Courier New"/>
      <w:b w:val="0"/>
      <w:bCs w:val="0"/>
      <w:i/>
      <w:iCs/>
      <w:caps w:val="0"/>
      <w:smallCaps w:val="0"/>
      <w:strike w:val="0"/>
      <w:dstrike w:val="0"/>
      <w:color w:val="000000"/>
      <w:spacing w:val="0"/>
      <w:w w:val="60"/>
      <w:position w:val="0"/>
      <w:sz w:val="80"/>
      <w:szCs w:val="80"/>
      <w:u w:val="none"/>
      <w:vertAlign w:val="baseline"/>
      <w:lang w:val="uk-UA" w:eastAsia="uk-UA" w:bidi="uk-UA"/>
    </w:rPr>
  </w:style>
  <w:style w:type="character" w:customStyle="1" w:styleId="3f6">
    <w:name w:val="Оглавление 3 Знак"/>
    <w:rPr>
      <w:rFonts w:ascii="Symbol" w:eastAsia="Symbol" w:hAnsi="Symbol" w:cs="Symbol"/>
      <w:sz w:val="28"/>
    </w:rPr>
  </w:style>
  <w:style w:type="character" w:customStyle="1" w:styleId="Constantia95pt0pt">
    <w:name w:val="Колонтитул + Constantia;9;5 pt;Интервал 0 pt"/>
    <w:rPr>
      <w:rFonts w:ascii="Courier New" w:eastAsia="Courier New" w:hAnsi="Courier New" w:cs="Courier New"/>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95pt1pt">
    <w:name w:val="Колонтитул + 9;5 pt;Интервал 1 pt"/>
    <w:rPr>
      <w:rFonts w:ascii="Courier New" w:eastAsia="Courier New" w:hAnsi="Courier New" w:cs="Courier New"/>
      <w:b w:val="0"/>
      <w:bCs w:val="0"/>
      <w:i w:val="0"/>
      <w:iCs w:val="0"/>
      <w:caps w:val="0"/>
      <w:smallCaps w:val="0"/>
      <w:strike w:val="0"/>
      <w:dstrike w:val="0"/>
      <w:color w:val="000000"/>
      <w:spacing w:val="20"/>
      <w:w w:val="100"/>
      <w:position w:val="0"/>
      <w:sz w:val="19"/>
      <w:szCs w:val="19"/>
      <w:u w:val="none"/>
      <w:vertAlign w:val="baseline"/>
      <w:lang w:val="uk-UA" w:eastAsia="uk-UA" w:bidi="uk-UA"/>
    </w:rPr>
  </w:style>
  <w:style w:type="character" w:customStyle="1" w:styleId="213pt">
    <w:name w:val="Заголовок №2 + 13 pt"/>
    <w:rPr>
      <w:rFonts w:ascii="Courier New" w:eastAsia="Courier New" w:hAnsi="Courier New" w:cs="Courier New"/>
      <w:b w:val="0"/>
      <w:bCs w:val="0"/>
      <w:i/>
      <w:iCs/>
      <w:caps w:val="0"/>
      <w:smallCaps w:val="0"/>
      <w:strike w:val="0"/>
      <w:dstrike w:val="0"/>
      <w:color w:val="000000"/>
      <w:spacing w:val="0"/>
      <w:w w:val="100"/>
      <w:position w:val="0"/>
      <w:sz w:val="26"/>
      <w:szCs w:val="26"/>
      <w:u w:val="none"/>
      <w:vertAlign w:val="baseline"/>
      <w:lang w:val="fr-FR" w:eastAsia="fr-FR" w:bidi="fr-FR"/>
    </w:rPr>
  </w:style>
  <w:style w:type="character" w:customStyle="1" w:styleId="afffffff3">
    <w:name w:val="Подпись к таблице + Не полужирный"/>
    <w:rPr>
      <w:rFonts w:ascii="Courier New" w:eastAsia="Courier New" w:hAnsi="Courier New" w:cs="Courier New"/>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9pt">
    <w:name w:val="Основной текст + 9 pt"/>
    <w:aliases w:val="Интервал 0 pt,Заголовок №1 + Полужирный"/>
    <w:rPr>
      <w:rFonts w:ascii="Courier New" w:eastAsia="Courier New" w:hAnsi="Courier New" w:cs="Courier New"/>
      <w:b w:val="0"/>
      <w:bCs w:val="0"/>
      <w:i w:val="0"/>
      <w:iCs w:val="0"/>
      <w:caps w:val="0"/>
      <w:smallCaps w:val="0"/>
      <w:strike w:val="0"/>
      <w:dstrike w:val="0"/>
      <w:color w:val="000000"/>
      <w:spacing w:val="0"/>
      <w:w w:val="100"/>
      <w:position w:val="0"/>
      <w:sz w:val="18"/>
      <w:szCs w:val="18"/>
      <w:u w:val="none"/>
      <w:vertAlign w:val="baseline"/>
      <w:lang w:val="uk-UA" w:eastAsia="uk-UA" w:bidi="uk-UA"/>
    </w:rPr>
  </w:style>
  <w:style w:type="character" w:customStyle="1" w:styleId="9pt1pt">
    <w:name w:val="Основной текст + 9 pt;Курсив;Интервал 1 pt"/>
    <w:rPr>
      <w:rFonts w:ascii="Courier New" w:eastAsia="Courier New" w:hAnsi="Courier New" w:cs="Courier New"/>
      <w:b w:val="0"/>
      <w:bCs w:val="0"/>
      <w:i/>
      <w:iCs/>
      <w:caps w:val="0"/>
      <w:smallCaps w:val="0"/>
      <w:strike w:val="0"/>
      <w:dstrike w:val="0"/>
      <w:color w:val="000000"/>
      <w:spacing w:val="20"/>
      <w:w w:val="100"/>
      <w:position w:val="0"/>
      <w:sz w:val="18"/>
      <w:szCs w:val="18"/>
      <w:u w:val="none"/>
      <w:vertAlign w:val="baseline"/>
      <w:lang w:val="uk-UA" w:eastAsia="uk-UA" w:bidi="uk-UA"/>
    </w:rPr>
  </w:style>
  <w:style w:type="character" w:customStyle="1" w:styleId="Arial85pt">
    <w:name w:val="Основной текст + Arial;8;5 pt;Курсив"/>
    <w:rPr>
      <w:rFonts w:ascii="Courier New" w:eastAsia="Courier New" w:hAnsi="Courier New" w:cs="Courier New"/>
      <w:b w:val="0"/>
      <w:bCs w:val="0"/>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22Arial">
    <w:name w:val="Заголовок №2 (2) + Arial"/>
    <w:rPr>
      <w:rFonts w:ascii="Courier New" w:eastAsia="Courier New" w:hAnsi="Courier New" w:cs="Courier New"/>
      <w:b w:val="0"/>
      <w:bCs w:val="0"/>
      <w:i/>
      <w:iCs/>
      <w:caps w:val="0"/>
      <w:smallCaps w:val="0"/>
      <w:strike w:val="0"/>
      <w:dstrike w:val="0"/>
      <w:color w:val="000000"/>
      <w:spacing w:val="0"/>
      <w:w w:val="100"/>
      <w:position w:val="0"/>
      <w:sz w:val="24"/>
      <w:szCs w:val="24"/>
      <w:u w:val="none"/>
      <w:vertAlign w:val="baseline"/>
      <w:lang w:val="fr-FR" w:eastAsia="fr-FR" w:bidi="fr-FR"/>
    </w:rPr>
  </w:style>
  <w:style w:type="character" w:customStyle="1" w:styleId="13pt2">
    <w:name w:val="Колонтитул + 13 pt;Курсив"/>
    <w:rPr>
      <w:rFonts w:ascii="Courier New" w:eastAsia="Courier New" w:hAnsi="Courier New" w:cs="Courier New"/>
      <w:b w:val="0"/>
      <w:bCs w:val="0"/>
      <w:i/>
      <w:iCs/>
      <w:caps w:val="0"/>
      <w:smallCaps w:val="0"/>
      <w:strike w:val="0"/>
      <w:dstrike w:val="0"/>
      <w:color w:val="000000"/>
      <w:spacing w:val="0"/>
      <w:w w:val="100"/>
      <w:position w:val="0"/>
      <w:sz w:val="26"/>
      <w:szCs w:val="26"/>
      <w:u w:val="none"/>
      <w:vertAlign w:val="baseline"/>
      <w:lang w:val="en-US" w:eastAsia="en-US" w:bidi="en-US"/>
    </w:rPr>
  </w:style>
  <w:style w:type="character" w:customStyle="1" w:styleId="12pt1">
    <w:name w:val="Колонтитул + 12 pt;Курсив"/>
    <w:rPr>
      <w:rFonts w:ascii="Courier New" w:eastAsia="Courier New" w:hAnsi="Courier New" w:cs="Courier New"/>
      <w:b w:val="0"/>
      <w:bCs w:val="0"/>
      <w:i/>
      <w:iCs/>
      <w:caps w:val="0"/>
      <w:smallCaps w:val="0"/>
      <w:strike w:val="0"/>
      <w:dstrike w:val="0"/>
      <w:color w:val="000000"/>
      <w:spacing w:val="0"/>
      <w:w w:val="100"/>
      <w:position w:val="0"/>
      <w:sz w:val="24"/>
      <w:szCs w:val="24"/>
      <w:u w:val="none"/>
      <w:vertAlign w:val="baseline"/>
      <w:lang w:val="en-US" w:eastAsia="en-US" w:bidi="en-US"/>
    </w:rPr>
  </w:style>
  <w:style w:type="character" w:customStyle="1" w:styleId="FranklinGothicHeavy9pt">
    <w:name w:val="Основной текст + Franklin Gothic Heavy;9 pt"/>
    <w:rPr>
      <w:rFonts w:ascii="Symbol" w:eastAsia="Symbol" w:hAnsi="Symbol" w:cs="Symbol"/>
      <w:b w:val="0"/>
      <w:bCs w:val="0"/>
      <w:i w:val="0"/>
      <w:iCs w:val="0"/>
      <w:caps w:val="0"/>
      <w:smallCaps w:val="0"/>
      <w:strike w:val="0"/>
      <w:dstrike w:val="0"/>
      <w:color w:val="000000"/>
      <w:spacing w:val="0"/>
      <w:w w:val="100"/>
      <w:position w:val="0"/>
      <w:sz w:val="18"/>
      <w:szCs w:val="18"/>
      <w:u w:val="none"/>
      <w:vertAlign w:val="baseline"/>
      <w:lang w:val="uk-UA" w:eastAsia="uk-UA" w:bidi="uk-UA"/>
    </w:rPr>
  </w:style>
  <w:style w:type="character" w:customStyle="1" w:styleId="Arial12pt">
    <w:name w:val="Основной текст + Arial;12 pt"/>
    <w:rPr>
      <w:rFonts w:ascii="Courier New" w:eastAsia="Courier New" w:hAnsi="Courier New" w:cs="Courier New"/>
      <w:b w:val="0"/>
      <w:bCs w:val="0"/>
      <w:i w:val="0"/>
      <w:iCs w:val="0"/>
      <w:caps w:val="0"/>
      <w:smallCaps w:val="0"/>
      <w:strike w:val="0"/>
      <w:dstrike w:val="0"/>
      <w:color w:val="000000"/>
      <w:spacing w:val="0"/>
      <w:w w:val="100"/>
      <w:position w:val="0"/>
      <w:sz w:val="24"/>
      <w:szCs w:val="24"/>
      <w:u w:val="none"/>
      <w:vertAlign w:val="baseline"/>
      <w:lang w:val="uk-UA" w:eastAsia="uk-UA" w:bidi="uk-UA"/>
    </w:rPr>
  </w:style>
  <w:style w:type="character" w:customStyle="1" w:styleId="12pt0pt0">
    <w:name w:val="Основной текст + 12 pt;Курсив;Интервал 0 pt"/>
    <w:rPr>
      <w:rFonts w:ascii="Courier New" w:eastAsia="Courier New" w:hAnsi="Courier New" w:cs="Courier New"/>
      <w:b w:val="0"/>
      <w:bCs w:val="0"/>
      <w:i/>
      <w:iCs/>
      <w:caps w:val="0"/>
      <w:smallCaps w:val="0"/>
      <w:strike w:val="0"/>
      <w:dstrike w:val="0"/>
      <w:color w:val="000000"/>
      <w:spacing w:val="10"/>
      <w:w w:val="100"/>
      <w:position w:val="0"/>
      <w:sz w:val="24"/>
      <w:szCs w:val="24"/>
      <w:u w:val="none"/>
      <w:vertAlign w:val="baseline"/>
      <w:lang w:val="uk-UA" w:eastAsia="uk-UA" w:bidi="uk-UA"/>
    </w:rPr>
  </w:style>
  <w:style w:type="character" w:customStyle="1" w:styleId="412pt0pt">
    <w:name w:val="Основной текст (4) + 12 pt;Интервал 0 pt"/>
    <w:rPr>
      <w:rFonts w:ascii="Courier New" w:eastAsia="Courier New" w:hAnsi="Courier New" w:cs="Courier New"/>
      <w:b w:val="0"/>
      <w:bCs w:val="0"/>
      <w:i/>
      <w:iCs/>
      <w:caps w:val="0"/>
      <w:smallCaps w:val="0"/>
      <w:strike w:val="0"/>
      <w:dstrike w:val="0"/>
      <w:color w:val="000000"/>
      <w:spacing w:val="10"/>
      <w:w w:val="100"/>
      <w:position w:val="0"/>
      <w:sz w:val="24"/>
      <w:szCs w:val="24"/>
      <w:u w:val="none"/>
      <w:vertAlign w:val="baseline"/>
      <w:lang w:val="fr-FR" w:eastAsia="fr-FR" w:bidi="fr-FR"/>
    </w:rPr>
  </w:style>
  <w:style w:type="character" w:customStyle="1" w:styleId="4Constantia12pt">
    <w:name w:val="Основной текст (4) + Constantia;12 pt"/>
    <w:rPr>
      <w:rFonts w:ascii="Courier New" w:eastAsia="Courier New" w:hAnsi="Courier New" w:cs="Courier New"/>
      <w:b w:val="0"/>
      <w:bCs w:val="0"/>
      <w:i/>
      <w:iCs/>
      <w:caps w:val="0"/>
      <w:smallCaps w:val="0"/>
      <w:strike w:val="0"/>
      <w:dstrike w:val="0"/>
      <w:color w:val="000000"/>
      <w:spacing w:val="0"/>
      <w:w w:val="100"/>
      <w:position w:val="0"/>
      <w:sz w:val="24"/>
      <w:szCs w:val="24"/>
      <w:u w:val="single"/>
      <w:vertAlign w:val="baseline"/>
      <w:lang w:val="en-US" w:eastAsia="en-US" w:bidi="en-US"/>
    </w:rPr>
  </w:style>
  <w:style w:type="character" w:customStyle="1" w:styleId="2ff1">
    <w:name w:val="Подпись к таблице (2)_"/>
    <w:rPr>
      <w:rFonts w:ascii="Courier New" w:eastAsia="Courier New" w:hAnsi="Courier New" w:cs="Courier New"/>
      <w:sz w:val="26"/>
      <w:szCs w:val="26"/>
    </w:rPr>
  </w:style>
  <w:style w:type="character" w:customStyle="1" w:styleId="85pt1pt">
    <w:name w:val="Основной текст + 8;5 pt;Интервал 1 pt"/>
    <w:rPr>
      <w:rFonts w:ascii="Courier New" w:eastAsia="Courier New" w:hAnsi="Courier New" w:cs="Courier New"/>
      <w:b w:val="0"/>
      <w:bCs w:val="0"/>
      <w:i w:val="0"/>
      <w:iCs w:val="0"/>
      <w:caps w:val="0"/>
      <w:smallCaps w:val="0"/>
      <w:strike w:val="0"/>
      <w:dstrike w:val="0"/>
      <w:color w:val="000000"/>
      <w:spacing w:val="20"/>
      <w:w w:val="100"/>
      <w:position w:val="0"/>
      <w:sz w:val="17"/>
      <w:szCs w:val="17"/>
      <w:u w:val="none"/>
      <w:vertAlign w:val="baseline"/>
      <w:lang w:val="fr-FR" w:eastAsia="fr-FR" w:bidi="fr-FR"/>
    </w:rPr>
  </w:style>
  <w:style w:type="character" w:customStyle="1" w:styleId="14pt5">
    <w:name w:val="Основной текст + 14 pt"/>
    <w:rPr>
      <w:rFonts w:ascii="Courier New" w:eastAsia="Courier New" w:hAnsi="Courier New" w:cs="Courier New"/>
      <w:b w:val="0"/>
      <w:bCs w:val="0"/>
      <w:i w:val="0"/>
      <w:iCs w:val="0"/>
      <w:caps w:val="0"/>
      <w:smallCaps w:val="0"/>
      <w:strike w:val="0"/>
      <w:dstrike w:val="0"/>
      <w:color w:val="000000"/>
      <w:spacing w:val="0"/>
      <w:w w:val="100"/>
      <w:position w:val="0"/>
      <w:sz w:val="28"/>
      <w:szCs w:val="28"/>
      <w:u w:val="none"/>
      <w:vertAlign w:val="baseline"/>
      <w:lang w:val="uk-UA" w:eastAsia="uk-UA" w:bidi="uk-UA"/>
    </w:rPr>
  </w:style>
  <w:style w:type="character" w:customStyle="1" w:styleId="613pt">
    <w:name w:val="Основной текст (6) + 13 pt"/>
    <w:rPr>
      <w:rFonts w:ascii="Courier New" w:eastAsia="Courier New" w:hAnsi="Courier New" w:cs="Courier New"/>
      <w:b w:val="0"/>
      <w:bCs w:val="0"/>
      <w:i/>
      <w:iCs/>
      <w:caps w:val="0"/>
      <w:smallCaps w:val="0"/>
      <w:strike w:val="0"/>
      <w:dstrike w:val="0"/>
      <w:color w:val="000000"/>
      <w:spacing w:val="0"/>
      <w:w w:val="100"/>
      <w:position w:val="0"/>
      <w:sz w:val="26"/>
      <w:szCs w:val="26"/>
      <w:u w:val="none"/>
      <w:vertAlign w:val="baseline"/>
      <w:lang w:val="en-US" w:eastAsia="en-US" w:bidi="en-US"/>
    </w:rPr>
  </w:style>
  <w:style w:type="character" w:customStyle="1" w:styleId="9pt0">
    <w:name w:val="Основной текст + 9 pt;Курсив"/>
    <w:rPr>
      <w:rFonts w:ascii="Courier New" w:eastAsia="Courier New" w:hAnsi="Courier New" w:cs="Courier New"/>
      <w:b w:val="0"/>
      <w:bCs w:val="0"/>
      <w:i/>
      <w:iCs/>
      <w:caps w:val="0"/>
      <w:smallCaps w:val="0"/>
      <w:strike w:val="0"/>
      <w:dstrike w:val="0"/>
      <w:color w:val="000000"/>
      <w:spacing w:val="0"/>
      <w:w w:val="100"/>
      <w:position w:val="0"/>
      <w:sz w:val="18"/>
      <w:szCs w:val="18"/>
      <w:u w:val="none"/>
      <w:vertAlign w:val="baseline"/>
      <w:lang w:val="fr-FR" w:eastAsia="fr-FR" w:bidi="fr-FR"/>
    </w:rPr>
  </w:style>
  <w:style w:type="character" w:customStyle="1" w:styleId="412pt1pt">
    <w:name w:val="Основной текст (4) + 12 pt;Интервал 1 pt"/>
    <w:rPr>
      <w:rFonts w:ascii="Courier New" w:eastAsia="Courier New" w:hAnsi="Courier New" w:cs="Courier New"/>
      <w:b w:val="0"/>
      <w:bCs w:val="0"/>
      <w:i/>
      <w:iCs/>
      <w:caps w:val="0"/>
      <w:smallCaps w:val="0"/>
      <w:strike w:val="0"/>
      <w:dstrike w:val="0"/>
      <w:color w:val="000000"/>
      <w:spacing w:val="20"/>
      <w:w w:val="100"/>
      <w:position w:val="0"/>
      <w:sz w:val="24"/>
      <w:szCs w:val="24"/>
      <w:u w:val="none"/>
      <w:vertAlign w:val="baseline"/>
      <w:lang w:val="uk-UA" w:eastAsia="uk-UA" w:bidi="uk-UA"/>
    </w:rPr>
  </w:style>
  <w:style w:type="character" w:customStyle="1" w:styleId="9Geneva12pt0pt">
    <w:name w:val="Основной текст (9) + Geneva;12 pt;Не курсив;Интервал 0 pt"/>
    <w:rPr>
      <w:rFonts w:ascii="Symbol" w:eastAsia="Symbol" w:hAnsi="Symbol" w:cs="Symbol"/>
      <w:b w:val="0"/>
      <w:bCs w:val="0"/>
      <w:i/>
      <w:iCs/>
      <w:caps w:val="0"/>
      <w:smallCaps w:val="0"/>
      <w:strike w:val="0"/>
      <w:dstrike w:val="0"/>
      <w:color w:val="000000"/>
      <w:spacing w:val="0"/>
      <w:w w:val="100"/>
      <w:position w:val="0"/>
      <w:sz w:val="24"/>
      <w:szCs w:val="24"/>
      <w:u w:val="none"/>
      <w:vertAlign w:val="baseline"/>
      <w:lang w:val="fr-FR" w:eastAsia="fr-FR" w:bidi="fr-FR"/>
    </w:rPr>
  </w:style>
  <w:style w:type="character" w:customStyle="1" w:styleId="98pt1pt">
    <w:name w:val="Основной текст (9) + 8 pt;Не курсив;Интервал 1 pt"/>
    <w:rPr>
      <w:rFonts w:ascii="Courier New" w:eastAsia="Courier New" w:hAnsi="Courier New" w:cs="Courier New"/>
      <w:b w:val="0"/>
      <w:bCs w:val="0"/>
      <w:i/>
      <w:iCs/>
      <w:caps w:val="0"/>
      <w:smallCaps w:val="0"/>
      <w:strike w:val="0"/>
      <w:dstrike w:val="0"/>
      <w:color w:val="000000"/>
      <w:spacing w:val="20"/>
      <w:w w:val="100"/>
      <w:position w:val="0"/>
      <w:sz w:val="16"/>
      <w:szCs w:val="16"/>
      <w:u w:val="none"/>
      <w:vertAlign w:val="baseline"/>
      <w:lang w:val="fr-FR" w:eastAsia="fr-FR" w:bidi="fr-FR"/>
    </w:rPr>
  </w:style>
  <w:style w:type="character" w:customStyle="1" w:styleId="93">
    <w:name w:val="Основной текст (9) + Малые прописные"/>
    <w:rPr>
      <w:rFonts w:ascii="Courier New" w:eastAsia="Courier New" w:hAnsi="Courier New" w:cs="Courier New"/>
      <w:b w:val="0"/>
      <w:bCs w:val="0"/>
      <w:i/>
      <w:iCs/>
      <w:smallCaps/>
      <w:strike w:val="0"/>
      <w:dstrike w:val="0"/>
      <w:color w:val="000000"/>
      <w:spacing w:val="10"/>
      <w:w w:val="100"/>
      <w:position w:val="0"/>
      <w:sz w:val="23"/>
      <w:szCs w:val="23"/>
      <w:u w:val="none"/>
      <w:vertAlign w:val="baseline"/>
      <w:lang w:val="fr-FR" w:eastAsia="fr-FR" w:bidi="fr-FR"/>
    </w:rPr>
  </w:style>
  <w:style w:type="character" w:customStyle="1" w:styleId="50pt">
    <w:name w:val="Основной текст (5) + Интервал 0 pt"/>
    <w:rPr>
      <w:rFonts w:ascii="Courier New" w:eastAsia="Courier New" w:hAnsi="Courier New" w:cs="Courier New"/>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115pt1pt">
    <w:name w:val="Основной текст + 11;5 pt;Интервал 1 pt"/>
    <w:rPr>
      <w:rFonts w:ascii="Courier New" w:eastAsia="Courier New" w:hAnsi="Courier New" w:cs="Courier New"/>
      <w:b w:val="0"/>
      <w:bCs w:val="0"/>
      <w:i w:val="0"/>
      <w:iCs w:val="0"/>
      <w:caps w:val="0"/>
      <w:smallCaps w:val="0"/>
      <w:strike w:val="0"/>
      <w:dstrike w:val="0"/>
      <w:color w:val="000000"/>
      <w:spacing w:val="20"/>
      <w:w w:val="100"/>
      <w:position w:val="0"/>
      <w:sz w:val="23"/>
      <w:szCs w:val="23"/>
      <w:u w:val="none"/>
      <w:vertAlign w:val="baseline"/>
      <w:lang w:val="de-DE" w:eastAsia="de-DE" w:bidi="de-DE"/>
    </w:rPr>
  </w:style>
  <w:style w:type="character" w:customStyle="1" w:styleId="10pt1pt">
    <w:name w:val="Основной текст + 10 pt;Интервал 1 pt"/>
    <w:rPr>
      <w:rFonts w:ascii="Courier New" w:eastAsia="Courier New" w:hAnsi="Courier New" w:cs="Courier New"/>
      <w:b w:val="0"/>
      <w:bCs w:val="0"/>
      <w:i w:val="0"/>
      <w:iCs w:val="0"/>
      <w:caps w:val="0"/>
      <w:smallCaps w:val="0"/>
      <w:strike w:val="0"/>
      <w:dstrike w:val="0"/>
      <w:color w:val="000000"/>
      <w:spacing w:val="20"/>
      <w:w w:val="100"/>
      <w:position w:val="0"/>
      <w:sz w:val="20"/>
      <w:szCs w:val="20"/>
      <w:u w:val="none"/>
      <w:vertAlign w:val="baseline"/>
      <w:lang w:val="uk-UA" w:eastAsia="uk-UA" w:bidi="uk-UA"/>
    </w:rPr>
  </w:style>
  <w:style w:type="character" w:customStyle="1" w:styleId="410pt0">
    <w:name w:val="Основной текст (4) + Интервал 10 pt"/>
    <w:rPr>
      <w:rFonts w:ascii="Courier New" w:eastAsia="Courier New" w:hAnsi="Courier New" w:cs="Courier New"/>
      <w:b w:val="0"/>
      <w:bCs w:val="0"/>
      <w:i/>
      <w:iCs/>
      <w:caps w:val="0"/>
      <w:smallCaps w:val="0"/>
      <w:strike w:val="0"/>
      <w:dstrike w:val="0"/>
      <w:color w:val="000000"/>
      <w:spacing w:val="200"/>
      <w:w w:val="100"/>
      <w:position w:val="0"/>
      <w:sz w:val="26"/>
      <w:szCs w:val="26"/>
      <w:u w:val="none"/>
      <w:vertAlign w:val="baseline"/>
      <w:lang w:val="fr-FR" w:eastAsia="fr-FR" w:bidi="fr-FR"/>
    </w:rPr>
  </w:style>
  <w:style w:type="character" w:customStyle="1" w:styleId="CenturyGothic65pt250">
    <w:name w:val="Основной текст + Century Gothic;6;5 pt;Масштаб 250%"/>
    <w:rPr>
      <w:rFonts w:ascii="Courier New" w:eastAsia="Courier New" w:hAnsi="Courier New" w:cs="Courier New"/>
      <w:b w:val="0"/>
      <w:bCs w:val="0"/>
      <w:i w:val="0"/>
      <w:iCs w:val="0"/>
      <w:caps w:val="0"/>
      <w:smallCaps w:val="0"/>
      <w:strike w:val="0"/>
      <w:dstrike w:val="0"/>
      <w:color w:val="000000"/>
      <w:spacing w:val="0"/>
      <w:w w:val="250"/>
      <w:position w:val="0"/>
      <w:sz w:val="13"/>
      <w:szCs w:val="13"/>
      <w:u w:val="none"/>
      <w:vertAlign w:val="baseline"/>
      <w:lang w:val="uk-UA" w:eastAsia="uk-UA" w:bidi="uk-UA"/>
    </w:rPr>
  </w:style>
  <w:style w:type="character" w:customStyle="1" w:styleId="4pt2">
    <w:name w:val="Основной текст + 4 pt;Курсив"/>
    <w:rPr>
      <w:rFonts w:ascii="Courier New" w:eastAsia="Courier New" w:hAnsi="Courier New" w:cs="Courier New"/>
      <w:b w:val="0"/>
      <w:bCs w:val="0"/>
      <w:i/>
      <w:iCs/>
      <w:caps w:val="0"/>
      <w:smallCaps w:val="0"/>
      <w:strike w:val="0"/>
      <w:dstrike w:val="0"/>
      <w:color w:val="000000"/>
      <w:spacing w:val="0"/>
      <w:w w:val="100"/>
      <w:position w:val="0"/>
      <w:sz w:val="8"/>
      <w:szCs w:val="8"/>
      <w:u w:val="none"/>
      <w:vertAlign w:val="baseline"/>
      <w:lang w:val="uk-UA" w:eastAsia="uk-UA" w:bidi="uk-UA"/>
    </w:rPr>
  </w:style>
  <w:style w:type="character" w:customStyle="1" w:styleId="10pt1pt0">
    <w:name w:val="Основной текст + 10 pt;Малые прописные;Интервал 1 pt"/>
    <w:rPr>
      <w:rFonts w:ascii="Courier New" w:eastAsia="Courier New" w:hAnsi="Courier New" w:cs="Courier New"/>
      <w:b w:val="0"/>
      <w:bCs w:val="0"/>
      <w:i w:val="0"/>
      <w:iCs w:val="0"/>
      <w:smallCaps/>
      <w:strike w:val="0"/>
      <w:dstrike w:val="0"/>
      <w:color w:val="000000"/>
      <w:spacing w:val="20"/>
      <w:w w:val="100"/>
      <w:position w:val="0"/>
      <w:sz w:val="20"/>
      <w:szCs w:val="20"/>
      <w:u w:val="none"/>
      <w:vertAlign w:val="baseline"/>
      <w:lang w:val="uk-UA" w:eastAsia="uk-UA" w:bidi="uk-UA"/>
    </w:rPr>
  </w:style>
  <w:style w:type="character" w:customStyle="1" w:styleId="Constantia105pt1pt">
    <w:name w:val="Основной текст + Constantia;10;5 pt;Интервал 1 pt"/>
    <w:rPr>
      <w:rFonts w:ascii="Courier New" w:eastAsia="Courier New" w:hAnsi="Courier New" w:cs="Courier New"/>
      <w:b w:val="0"/>
      <w:bCs w:val="0"/>
      <w:i w:val="0"/>
      <w:iCs w:val="0"/>
      <w:caps w:val="0"/>
      <w:smallCaps w:val="0"/>
      <w:strike w:val="0"/>
      <w:dstrike w:val="0"/>
      <w:color w:val="000000"/>
      <w:spacing w:val="20"/>
      <w:w w:val="100"/>
      <w:position w:val="0"/>
      <w:sz w:val="21"/>
      <w:szCs w:val="21"/>
      <w:u w:val="none"/>
      <w:vertAlign w:val="baseline"/>
      <w:lang w:val="ru-RU" w:eastAsia="ru-RU" w:bidi="ru-RU"/>
    </w:rPr>
  </w:style>
  <w:style w:type="character" w:customStyle="1" w:styleId="4CenturyGothic115pt0pt">
    <w:name w:val="Основной текст (4) + Century Gothic;11;5 pt;Интервал 0 pt"/>
    <w:rPr>
      <w:rFonts w:ascii="Courier New" w:eastAsia="Courier New" w:hAnsi="Courier New" w:cs="Courier New"/>
      <w:b w:val="0"/>
      <w:bCs w:val="0"/>
      <w:i/>
      <w:iCs/>
      <w:caps w:val="0"/>
      <w:smallCaps w:val="0"/>
      <w:strike w:val="0"/>
      <w:dstrike w:val="0"/>
      <w:color w:val="000000"/>
      <w:spacing w:val="-10"/>
      <w:w w:val="100"/>
      <w:position w:val="0"/>
      <w:sz w:val="23"/>
      <w:szCs w:val="23"/>
      <w:u w:val="none"/>
      <w:vertAlign w:val="baseline"/>
      <w:lang w:val="de-DE" w:eastAsia="de-DE" w:bidi="de-DE"/>
    </w:rPr>
  </w:style>
  <w:style w:type="character" w:customStyle="1" w:styleId="12pt2">
    <w:name w:val="Оглавление + 12 pt"/>
    <w:rPr>
      <w:rFonts w:ascii="Courier New" w:eastAsia="Courier New" w:hAnsi="Courier New" w:cs="Courier New"/>
      <w:b w:val="0"/>
      <w:bCs w:val="0"/>
      <w:i w:val="0"/>
      <w:iCs w:val="0"/>
      <w:caps w:val="0"/>
      <w:smallCaps w:val="0"/>
      <w:strike w:val="0"/>
      <w:dstrike w:val="0"/>
      <w:color w:val="000000"/>
      <w:spacing w:val="0"/>
      <w:w w:val="100"/>
      <w:position w:val="0"/>
      <w:sz w:val="24"/>
      <w:szCs w:val="24"/>
      <w:u w:val="none"/>
      <w:vertAlign w:val="baseline"/>
      <w:lang w:val="uk-UA" w:eastAsia="uk-UA" w:bidi="uk-UA"/>
    </w:rPr>
  </w:style>
  <w:style w:type="character" w:customStyle="1" w:styleId="MSReferenceSansSerif12pt-1pt">
    <w:name w:val="Основной текст + MS Reference Sans Serif;12 pt;Курсив;Интервал -1 pt"/>
    <w:rPr>
      <w:rFonts w:ascii="Symbol" w:eastAsia="Symbol" w:hAnsi="Symbol" w:cs="Symbol"/>
      <w:b w:val="0"/>
      <w:bCs w:val="0"/>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5c">
    <w:name w:val="Оглавление 5 Знак"/>
    <w:rPr>
      <w:rFonts w:ascii="Courier New" w:eastAsia="Symbol" w:hAnsi="Courier New" w:cs="Courier New"/>
      <w:sz w:val="18"/>
      <w:szCs w:val="18"/>
    </w:rPr>
  </w:style>
  <w:style w:type="character" w:customStyle="1" w:styleId="15pt0">
    <w:name w:val="Оглавление + 15 pt;Полужирный"/>
    <w:rPr>
      <w:rFonts w:ascii="Courier New" w:eastAsia="Courier New" w:hAnsi="Courier New" w:cs="Courier New"/>
      <w:b/>
      <w:bCs/>
      <w:i w:val="0"/>
      <w:iCs w:val="0"/>
      <w:caps w:val="0"/>
      <w:smallCaps w:val="0"/>
      <w:strike w:val="0"/>
      <w:dstrike w:val="0"/>
      <w:color w:val="000000"/>
      <w:spacing w:val="0"/>
      <w:w w:val="100"/>
      <w:position w:val="0"/>
      <w:sz w:val="30"/>
      <w:szCs w:val="30"/>
      <w:u w:val="none"/>
      <w:vertAlign w:val="baseline"/>
      <w:lang w:val="ru-RU" w:eastAsia="ru-RU" w:bidi="ru-RU"/>
    </w:rPr>
  </w:style>
  <w:style w:type="character" w:customStyle="1" w:styleId="ArialNarrow10pt">
    <w:name w:val="Основной текст + Arial Narrow;10 pt"/>
    <w:rPr>
      <w:rFonts w:ascii="Courier New" w:eastAsia="Courier New" w:hAnsi="Courier New" w:cs="Courier New"/>
      <w:b w:val="0"/>
      <w:bCs w:val="0"/>
      <w:i w:val="0"/>
      <w:iCs w:val="0"/>
      <w:caps w:val="0"/>
      <w:smallCaps w:val="0"/>
      <w:strike w:val="0"/>
      <w:dstrike w:val="0"/>
      <w:color w:val="000000"/>
      <w:spacing w:val="0"/>
      <w:w w:val="100"/>
      <w:position w:val="0"/>
      <w:sz w:val="20"/>
      <w:szCs w:val="20"/>
      <w:u w:val="none"/>
      <w:vertAlign w:val="baseline"/>
      <w:lang w:val="ru-RU" w:eastAsia="ru-RU" w:bidi="ru-RU"/>
    </w:rPr>
  </w:style>
  <w:style w:type="character" w:customStyle="1" w:styleId="75pt2">
    <w:name w:val="Основной текст + 7;5 pt"/>
    <w:rPr>
      <w:rFonts w:ascii="Courier New" w:eastAsia="Courier New" w:hAnsi="Courier New" w:cs="Courier New"/>
      <w:b w:val="0"/>
      <w:bCs w:val="0"/>
      <w:i w:val="0"/>
      <w:iCs w:val="0"/>
      <w:caps w:val="0"/>
      <w:smallCaps w:val="0"/>
      <w:strike w:val="0"/>
      <w:dstrike w:val="0"/>
      <w:color w:val="000000"/>
      <w:spacing w:val="0"/>
      <w:w w:val="100"/>
      <w:position w:val="0"/>
      <w:sz w:val="15"/>
      <w:szCs w:val="15"/>
      <w:u w:val="none"/>
      <w:vertAlign w:val="baseline"/>
      <w:lang w:val="uk-UA" w:eastAsia="uk-UA" w:bidi="uk-UA"/>
    </w:rPr>
  </w:style>
  <w:style w:type="character" w:customStyle="1" w:styleId="274pt">
    <w:name w:val="Основной текст (27) + 4 pt"/>
    <w:rPr>
      <w:rFonts w:ascii="Courier New" w:eastAsia="Courier New" w:hAnsi="Courier New" w:cs="Courier New"/>
      <w:b w:val="0"/>
      <w:bCs w:val="0"/>
      <w:i/>
      <w:iCs/>
      <w:caps w:val="0"/>
      <w:smallCaps w:val="0"/>
      <w:strike w:val="0"/>
      <w:dstrike w:val="0"/>
      <w:color w:val="000000"/>
      <w:spacing w:val="0"/>
      <w:w w:val="100"/>
      <w:position w:val="0"/>
      <w:sz w:val="8"/>
      <w:szCs w:val="8"/>
      <w:u w:val="none"/>
      <w:vertAlign w:val="baseline"/>
      <w:lang w:val="uk-UA" w:eastAsia="uk-UA" w:bidi="uk-UA"/>
    </w:rPr>
  </w:style>
  <w:style w:type="character" w:customStyle="1" w:styleId="ArialNarrow10pt0">
    <w:name w:val="Основной текст + Arial Narrow;10 pt;Курсив"/>
    <w:rPr>
      <w:rFonts w:ascii="Courier New" w:eastAsia="Courier New" w:hAnsi="Courier New" w:cs="Courier New"/>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66">
    <w:name w:val="Колонтитул (6)_"/>
    <w:rPr>
      <w:rFonts w:ascii="Courier New" w:eastAsia="Courier New" w:hAnsi="Courier New" w:cs="Courier New"/>
      <w:sz w:val="28"/>
      <w:szCs w:val="28"/>
    </w:rPr>
  </w:style>
  <w:style w:type="character" w:customStyle="1" w:styleId="6CourierNew105pt">
    <w:name w:val="Колонтитул (6) + Courier New;10;5 pt"/>
    <w:rPr>
      <w:rFonts w:ascii="Symbol" w:eastAsia="Symbol" w:hAnsi="Symbol" w:cs="Symbol"/>
      <w:b w:val="0"/>
      <w:bCs w:val="0"/>
      <w:i w:val="0"/>
      <w:iCs w:val="0"/>
      <w:caps w:val="0"/>
      <w:smallCaps w:val="0"/>
      <w:strike w:val="0"/>
      <w:dstrike w:val="0"/>
      <w:color w:val="000000"/>
      <w:spacing w:val="0"/>
      <w:w w:val="100"/>
      <w:position w:val="0"/>
      <w:sz w:val="21"/>
      <w:szCs w:val="21"/>
      <w:u w:val="none"/>
      <w:vertAlign w:val="baseline"/>
      <w:lang w:val="ru-RU" w:eastAsia="ru-RU" w:bidi="ru-RU"/>
    </w:rPr>
  </w:style>
  <w:style w:type="character" w:customStyle="1" w:styleId="6CourierNew7pt">
    <w:name w:val="Колонтитул (6) + Courier New;7 pt"/>
    <w:rPr>
      <w:rFonts w:ascii="Symbol" w:eastAsia="Symbol" w:hAnsi="Symbol" w:cs="Symbol"/>
      <w:b w:val="0"/>
      <w:bCs w:val="0"/>
      <w:i w:val="0"/>
      <w:iCs w:val="0"/>
      <w:caps w:val="0"/>
      <w:smallCaps w:val="0"/>
      <w:strike w:val="0"/>
      <w:dstrike w:val="0"/>
      <w:color w:val="000000"/>
      <w:spacing w:val="0"/>
      <w:w w:val="100"/>
      <w:position w:val="0"/>
      <w:sz w:val="14"/>
      <w:szCs w:val="14"/>
      <w:u w:val="none"/>
      <w:vertAlign w:val="baseline"/>
      <w:lang w:val="ru-RU" w:eastAsia="ru-RU" w:bidi="ru-RU"/>
    </w:rPr>
  </w:style>
  <w:style w:type="character" w:customStyle="1" w:styleId="95pt0pt">
    <w:name w:val="Колонтитул + 9;5 pt;Интервал 0 pt"/>
    <w:rPr>
      <w:rFonts w:ascii="Courier New" w:eastAsia="Courier New" w:hAnsi="Courier New" w:cs="Courier New"/>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Sylfaen13pt">
    <w:name w:val="Основной текст + Sylfaen;13 pt"/>
    <w:rPr>
      <w:rFonts w:ascii="Courier New" w:eastAsia="Courier New" w:hAnsi="Courier New" w:cs="Courier New"/>
      <w:b w:val="0"/>
      <w:bCs w:val="0"/>
      <w:i w:val="0"/>
      <w:iCs w:val="0"/>
      <w:caps w:val="0"/>
      <w:smallCaps w:val="0"/>
      <w:strike w:val="0"/>
      <w:dstrike w:val="0"/>
      <w:color w:val="000000"/>
      <w:spacing w:val="-10"/>
      <w:w w:val="100"/>
      <w:position w:val="0"/>
      <w:sz w:val="26"/>
      <w:szCs w:val="26"/>
      <w:u w:val="single"/>
      <w:vertAlign w:val="baseline"/>
      <w:lang w:val="uk-UA" w:eastAsia="uk-UA" w:bidi="uk-UA"/>
    </w:rPr>
  </w:style>
  <w:style w:type="character" w:customStyle="1" w:styleId="1Geneva18pt0pt">
    <w:name w:val="Заголовок №1 + Geneva;18 pt;Не полужирный;Курсив;Интервал 0 pt"/>
    <w:rPr>
      <w:rFonts w:ascii="Symbol" w:eastAsia="Symbol" w:hAnsi="Symbol" w:cs="Symbol"/>
      <w:b/>
      <w:bCs/>
      <w:i/>
      <w:iCs/>
      <w:caps w:val="0"/>
      <w:smallCaps w:val="0"/>
      <w:strike w:val="0"/>
      <w:dstrike w:val="0"/>
      <w:color w:val="000000"/>
      <w:spacing w:val="0"/>
      <w:w w:val="100"/>
      <w:position w:val="0"/>
      <w:sz w:val="36"/>
      <w:szCs w:val="36"/>
      <w:u w:val="none"/>
      <w:vertAlign w:val="baseline"/>
      <w:lang w:val="uk-UA" w:eastAsia="uk-UA" w:bidi="uk-UA"/>
    </w:rPr>
  </w:style>
  <w:style w:type="character" w:customStyle="1" w:styleId="113pt0pt">
    <w:name w:val="Заголовок №1 + 13 pt;Курсив;Интервал 0 pt"/>
    <w:rPr>
      <w:rFonts w:ascii="Courier New" w:eastAsia="Courier New" w:hAnsi="Courier New" w:cs="Courier New"/>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2pt3">
    <w:name w:val="Основной текст + 12 pt;Малые прописные"/>
    <w:rPr>
      <w:rFonts w:ascii="Courier New" w:eastAsia="Courier New" w:hAnsi="Courier New" w:cs="Courier New"/>
      <w:b w:val="0"/>
      <w:bCs w:val="0"/>
      <w:i w:val="0"/>
      <w:iCs w:val="0"/>
      <w:smallCaps/>
      <w:strike w:val="0"/>
      <w:dstrike w:val="0"/>
      <w:color w:val="000000"/>
      <w:spacing w:val="-10"/>
      <w:w w:val="100"/>
      <w:position w:val="0"/>
      <w:sz w:val="24"/>
      <w:szCs w:val="24"/>
      <w:u w:val="none"/>
      <w:vertAlign w:val="baseline"/>
      <w:lang w:val="fr-FR" w:eastAsia="fr-FR" w:bidi="fr-FR"/>
    </w:rPr>
  </w:style>
  <w:style w:type="character" w:customStyle="1" w:styleId="7pt0pt">
    <w:name w:val="Основной текст + 7 pt;Полужирный;Курсив;Интервал 0 pt"/>
    <w:rPr>
      <w:rFonts w:ascii="Courier New" w:eastAsia="Courier New" w:hAnsi="Courier New" w:cs="Courier New"/>
      <w:b/>
      <w:bCs/>
      <w:i/>
      <w:iCs/>
      <w:caps w:val="0"/>
      <w:smallCaps w:val="0"/>
      <w:strike w:val="0"/>
      <w:dstrike w:val="0"/>
      <w:color w:val="000000"/>
      <w:spacing w:val="0"/>
      <w:w w:val="100"/>
      <w:position w:val="0"/>
      <w:sz w:val="14"/>
      <w:szCs w:val="14"/>
      <w:u w:val="none"/>
      <w:vertAlign w:val="baseline"/>
      <w:lang w:val="uk-UA" w:eastAsia="uk-UA" w:bidi="uk-UA"/>
    </w:rPr>
  </w:style>
  <w:style w:type="character" w:customStyle="1" w:styleId="Sylfaen12pt-1pt">
    <w:name w:val="Основной текст + Sylfaen;12 pt;Малые прописные;Интервал -1 pt"/>
    <w:rPr>
      <w:rFonts w:ascii="Courier New" w:eastAsia="Courier New" w:hAnsi="Courier New" w:cs="Courier New"/>
      <w:b w:val="0"/>
      <w:bCs w:val="0"/>
      <w:i w:val="0"/>
      <w:iCs w:val="0"/>
      <w:smallCaps/>
      <w:strike w:val="0"/>
      <w:dstrike w:val="0"/>
      <w:color w:val="000000"/>
      <w:spacing w:val="-20"/>
      <w:w w:val="100"/>
      <w:position w:val="0"/>
      <w:sz w:val="24"/>
      <w:szCs w:val="24"/>
      <w:u w:val="none"/>
      <w:vertAlign w:val="baseline"/>
      <w:lang w:val="fr-FR" w:eastAsia="fr-FR" w:bidi="fr-FR"/>
    </w:rPr>
  </w:style>
  <w:style w:type="character" w:customStyle="1" w:styleId="Sylfaen12pt-1pt0">
    <w:name w:val="Основной текст + Sylfaen;12 pt;Интервал -1 pt"/>
    <w:rPr>
      <w:rFonts w:ascii="Courier New" w:eastAsia="Courier New" w:hAnsi="Courier New" w:cs="Courier New"/>
      <w:b w:val="0"/>
      <w:bCs w:val="0"/>
      <w:i w:val="0"/>
      <w:iCs w:val="0"/>
      <w:caps w:val="0"/>
      <w:smallCaps w:val="0"/>
      <w:strike w:val="0"/>
      <w:dstrike w:val="0"/>
      <w:color w:val="000000"/>
      <w:spacing w:val="-20"/>
      <w:w w:val="100"/>
      <w:position w:val="0"/>
      <w:sz w:val="24"/>
      <w:szCs w:val="24"/>
      <w:u w:val="none"/>
      <w:vertAlign w:val="baseline"/>
      <w:lang w:val="fr-FR" w:eastAsia="fr-FR" w:bidi="fr-FR"/>
    </w:rPr>
  </w:style>
  <w:style w:type="character" w:customStyle="1" w:styleId="5d">
    <w:name w:val="Основной текст (5) + Не курсив"/>
    <w:uiPriority w:val="99"/>
    <w:rPr>
      <w:rFonts w:ascii="Courier New" w:eastAsia="Courier New" w:hAnsi="Courier New" w:cs="Courier New"/>
      <w:b w:val="0"/>
      <w:bCs w:val="0"/>
      <w:i/>
      <w:iCs/>
      <w:caps w:val="0"/>
      <w:smallCaps w:val="0"/>
      <w:strike w:val="0"/>
      <w:dstrike w:val="0"/>
      <w:color w:val="000000"/>
      <w:spacing w:val="-10"/>
      <w:w w:val="100"/>
      <w:position w:val="0"/>
      <w:sz w:val="28"/>
      <w:szCs w:val="28"/>
      <w:u w:val="none"/>
      <w:vertAlign w:val="baseline"/>
      <w:lang w:val="fr-FR" w:eastAsia="fr-FR" w:bidi="fr-FR"/>
    </w:rPr>
  </w:style>
  <w:style w:type="character" w:customStyle="1" w:styleId="5-1pt">
    <w:name w:val="Основной текст (5) + Интервал -1 pt"/>
    <w:rPr>
      <w:rFonts w:ascii="Courier New" w:eastAsia="Courier New" w:hAnsi="Courier New" w:cs="Courier New"/>
      <w:b w:val="0"/>
      <w:bCs w:val="0"/>
      <w:i/>
      <w:iCs/>
      <w:caps w:val="0"/>
      <w:smallCaps w:val="0"/>
      <w:strike w:val="0"/>
      <w:dstrike w:val="0"/>
      <w:color w:val="000000"/>
      <w:spacing w:val="-20"/>
      <w:w w:val="100"/>
      <w:position w:val="0"/>
      <w:sz w:val="28"/>
      <w:szCs w:val="28"/>
      <w:u w:val="none"/>
      <w:vertAlign w:val="baseline"/>
      <w:lang w:val="fr-FR" w:eastAsia="fr-FR" w:bidi="fr-FR"/>
    </w:rPr>
  </w:style>
  <w:style w:type="character" w:customStyle="1" w:styleId="5Constantia13pt0pt">
    <w:name w:val="Основной текст (5) + Constantia;13 pt;Не курсив;Интервал 0 pt"/>
    <w:rPr>
      <w:rFonts w:ascii="Courier New" w:eastAsia="Courier New" w:hAnsi="Courier New" w:cs="Courier New"/>
      <w:b w:val="0"/>
      <w:bCs w:val="0"/>
      <w:i/>
      <w:iCs/>
      <w:caps w:val="0"/>
      <w:smallCaps w:val="0"/>
      <w:strike w:val="0"/>
      <w:dstrike w:val="0"/>
      <w:color w:val="000000"/>
      <w:spacing w:val="0"/>
      <w:w w:val="100"/>
      <w:position w:val="0"/>
      <w:sz w:val="26"/>
      <w:szCs w:val="26"/>
      <w:u w:val="none"/>
      <w:vertAlign w:val="baseline"/>
      <w:lang w:val="fr-FR" w:eastAsia="fr-FR" w:bidi="fr-FR"/>
    </w:rPr>
  </w:style>
  <w:style w:type="character" w:customStyle="1" w:styleId="Constantia13pt0pt">
    <w:name w:val="Основной текст + Constantia;13 pt;Интервал 0 pt"/>
    <w:rPr>
      <w:rFonts w:ascii="Courier New" w:eastAsia="Courier New" w:hAnsi="Courier New" w:cs="Courier New"/>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2pt0pt">
    <w:name w:val="Основной текст + Sylfaen;12 pt;Малые прописные;Интервал 0 pt"/>
    <w:rPr>
      <w:rFonts w:ascii="Courier New" w:eastAsia="Courier New" w:hAnsi="Courier New" w:cs="Courier New"/>
      <w:b w:val="0"/>
      <w:bCs w:val="0"/>
      <w:i w:val="0"/>
      <w:iCs w:val="0"/>
      <w:smallCaps/>
      <w:strike w:val="0"/>
      <w:dstrike w:val="0"/>
      <w:color w:val="000000"/>
      <w:spacing w:val="0"/>
      <w:w w:val="100"/>
      <w:position w:val="0"/>
      <w:sz w:val="24"/>
      <w:szCs w:val="24"/>
      <w:u w:val="none"/>
      <w:vertAlign w:val="baseline"/>
      <w:lang w:val="uk-UA" w:eastAsia="uk-UA" w:bidi="uk-UA"/>
    </w:rPr>
  </w:style>
  <w:style w:type="character" w:customStyle="1" w:styleId="Arial95pt-1pt">
    <w:name w:val="Колонтитул + Arial;9;5 pt;Интервал -1 pt"/>
    <w:rPr>
      <w:rFonts w:ascii="Courier New" w:eastAsia="Courier New" w:hAnsi="Courier New" w:cs="Courier New"/>
      <w:b w:val="0"/>
      <w:bCs w:val="0"/>
      <w:i w:val="0"/>
      <w:iCs w:val="0"/>
      <w:caps w:val="0"/>
      <w:smallCaps w:val="0"/>
      <w:strike w:val="0"/>
      <w:dstrike w:val="0"/>
      <w:color w:val="000000"/>
      <w:spacing w:val="-20"/>
      <w:w w:val="100"/>
      <w:position w:val="0"/>
      <w:sz w:val="19"/>
      <w:szCs w:val="19"/>
      <w:u w:val="none"/>
      <w:vertAlign w:val="baseline"/>
      <w:lang w:val="uk-UA" w:eastAsia="uk-UA" w:bidi="uk-UA"/>
    </w:rPr>
  </w:style>
  <w:style w:type="character" w:customStyle="1" w:styleId="0pt2">
    <w:name w:val="Основной текст + Полужирный;Курсив;Интервал 0 pt"/>
    <w:rPr>
      <w:rFonts w:ascii="Courier New" w:eastAsia="Courier New" w:hAnsi="Courier New" w:cs="Courier New"/>
      <w:b/>
      <w:bCs/>
      <w:i/>
      <w:iCs/>
      <w:caps w:val="0"/>
      <w:smallCaps w:val="0"/>
      <w:strike w:val="0"/>
      <w:dstrike w:val="0"/>
      <w:color w:val="000000"/>
      <w:spacing w:val="0"/>
      <w:w w:val="100"/>
      <w:position w:val="0"/>
      <w:sz w:val="28"/>
      <w:szCs w:val="28"/>
      <w:u w:val="none"/>
      <w:vertAlign w:val="baseline"/>
      <w:lang w:val="fr-FR" w:eastAsia="fr-FR" w:bidi="fr-FR"/>
    </w:rPr>
  </w:style>
  <w:style w:type="character" w:customStyle="1" w:styleId="14pt-1pt">
    <w:name w:val="Колонтитул + 14 pt;Курсив;Интервал -1 pt"/>
    <w:rPr>
      <w:rFonts w:ascii="Courier New" w:eastAsia="Courier New" w:hAnsi="Courier New" w:cs="Courier New"/>
      <w:b w:val="0"/>
      <w:bCs w:val="0"/>
      <w:i/>
      <w:iCs/>
      <w:caps w:val="0"/>
      <w:smallCaps w:val="0"/>
      <w:strike w:val="0"/>
      <w:dstrike w:val="0"/>
      <w:color w:val="000000"/>
      <w:spacing w:val="-20"/>
      <w:w w:val="100"/>
      <w:position w:val="0"/>
      <w:sz w:val="28"/>
      <w:szCs w:val="28"/>
      <w:u w:val="none"/>
      <w:vertAlign w:val="baseline"/>
      <w:lang w:val="fr-FR" w:eastAsia="fr-FR" w:bidi="fr-FR"/>
    </w:rPr>
  </w:style>
  <w:style w:type="character" w:customStyle="1" w:styleId="Consolas105pt-1pt">
    <w:name w:val="Колонтитул + Consolas;10;5 pt;Интервал -1 pt"/>
    <w:rPr>
      <w:rFonts w:ascii="Symbol" w:eastAsia="Symbol" w:hAnsi="Symbol" w:cs="Symbol"/>
      <w:b w:val="0"/>
      <w:bCs w:val="0"/>
      <w:i w:val="0"/>
      <w:iCs w:val="0"/>
      <w:caps w:val="0"/>
      <w:smallCaps w:val="0"/>
      <w:strike w:val="0"/>
      <w:dstrike w:val="0"/>
      <w:color w:val="000000"/>
      <w:spacing w:val="-20"/>
      <w:w w:val="100"/>
      <w:position w:val="0"/>
      <w:sz w:val="21"/>
      <w:szCs w:val="21"/>
      <w:u w:val="none"/>
      <w:vertAlign w:val="baseline"/>
      <w:lang w:val="uk-UA" w:eastAsia="uk-UA" w:bidi="uk-UA"/>
    </w:rPr>
  </w:style>
  <w:style w:type="character" w:customStyle="1" w:styleId="25pt0pt60">
    <w:name w:val="Основной текст + 25 pt;Полужирный;Интервал 0 pt;Масштаб 60%"/>
    <w:rPr>
      <w:rFonts w:ascii="Courier New" w:eastAsia="Courier New" w:hAnsi="Courier New" w:cs="Courier New"/>
      <w:b/>
      <w:bCs/>
      <w:i w:val="0"/>
      <w:iCs w:val="0"/>
      <w:caps w:val="0"/>
      <w:smallCaps w:val="0"/>
      <w:strike w:val="0"/>
      <w:dstrike w:val="0"/>
      <w:color w:val="000000"/>
      <w:spacing w:val="0"/>
      <w:w w:val="60"/>
      <w:position w:val="0"/>
      <w:sz w:val="50"/>
      <w:szCs w:val="50"/>
      <w:u w:val="none"/>
      <w:vertAlign w:val="baseline"/>
      <w:lang w:val="uk-UA" w:eastAsia="uk-UA" w:bidi="uk-UA"/>
    </w:rPr>
  </w:style>
  <w:style w:type="character" w:customStyle="1" w:styleId="512pt0pt">
    <w:name w:val="Основной текст (5) + 12 pt;Не курсив;Интервал 0 pt"/>
    <w:rPr>
      <w:rFonts w:ascii="Courier New" w:eastAsia="Courier New" w:hAnsi="Courier New" w:cs="Courier New"/>
      <w:b w:val="0"/>
      <w:bCs w:val="0"/>
      <w:i/>
      <w:iCs/>
      <w:caps w:val="0"/>
      <w:smallCaps w:val="0"/>
      <w:strike w:val="0"/>
      <w:dstrike w:val="0"/>
      <w:color w:val="000000"/>
      <w:spacing w:val="0"/>
      <w:w w:val="100"/>
      <w:position w:val="0"/>
      <w:sz w:val="24"/>
      <w:szCs w:val="24"/>
      <w:u w:val="none"/>
      <w:vertAlign w:val="baseline"/>
      <w:lang w:val="uk-UA" w:eastAsia="uk-UA" w:bidi="uk-UA"/>
    </w:rPr>
  </w:style>
  <w:style w:type="character" w:customStyle="1" w:styleId="24pt0pt">
    <w:name w:val="Основной текст + 24 pt;Полужирный;Интервал 0 pt"/>
    <w:rPr>
      <w:rFonts w:ascii="Courier New" w:eastAsia="Courier New" w:hAnsi="Courier New" w:cs="Courier New"/>
      <w:b/>
      <w:bCs/>
      <w:i w:val="0"/>
      <w:iCs w:val="0"/>
      <w:caps w:val="0"/>
      <w:smallCaps w:val="0"/>
      <w:strike w:val="0"/>
      <w:dstrike w:val="0"/>
      <w:color w:val="000000"/>
      <w:spacing w:val="0"/>
      <w:w w:val="100"/>
      <w:position w:val="0"/>
      <w:sz w:val="48"/>
      <w:szCs w:val="48"/>
      <w:u w:val="none"/>
      <w:vertAlign w:val="baseline"/>
      <w:lang w:val="fr-FR" w:eastAsia="fr-FR" w:bidi="fr-FR"/>
    </w:rPr>
  </w:style>
  <w:style w:type="character" w:customStyle="1" w:styleId="Constantia13pt">
    <w:name w:val="Основной текст + Constantia;13 pt"/>
    <w:rPr>
      <w:rFonts w:ascii="Courier New" w:eastAsia="Courier New" w:hAnsi="Courier New" w:cs="Courier New"/>
      <w:b w:val="0"/>
      <w:bCs w:val="0"/>
      <w:i w:val="0"/>
      <w:iCs w:val="0"/>
      <w:caps w:val="0"/>
      <w:smallCaps w:val="0"/>
      <w:strike w:val="0"/>
      <w:dstrike w:val="0"/>
      <w:color w:val="000000"/>
      <w:spacing w:val="-10"/>
      <w:w w:val="100"/>
      <w:position w:val="0"/>
      <w:sz w:val="26"/>
      <w:szCs w:val="26"/>
      <w:u w:val="none"/>
      <w:vertAlign w:val="baseline"/>
      <w:lang w:val="uk-UA" w:eastAsia="uk-UA" w:bidi="uk-UA"/>
    </w:rPr>
  </w:style>
  <w:style w:type="character" w:customStyle="1" w:styleId="5Constantia13pt">
    <w:name w:val="Основной текст (5) + Constantia;13 pt;Не курсив"/>
    <w:rPr>
      <w:rFonts w:ascii="Courier New" w:eastAsia="Courier New" w:hAnsi="Courier New" w:cs="Courier New"/>
      <w:b w:val="0"/>
      <w:bCs w:val="0"/>
      <w:i/>
      <w:iCs/>
      <w:caps w:val="0"/>
      <w:smallCaps w:val="0"/>
      <w:strike w:val="0"/>
      <w:dstrike w:val="0"/>
      <w:color w:val="000000"/>
      <w:spacing w:val="-10"/>
      <w:w w:val="100"/>
      <w:position w:val="0"/>
      <w:sz w:val="26"/>
      <w:szCs w:val="26"/>
      <w:u w:val="none"/>
      <w:vertAlign w:val="baseline"/>
      <w:lang w:val="fr-FR" w:eastAsia="fr-FR" w:bidi="fr-FR"/>
    </w:rPr>
  </w:style>
  <w:style w:type="character" w:customStyle="1" w:styleId="15pt-1pt0">
    <w:name w:val="Основной текст + 15 pt;Полужирный;Курсив;Интервал -1 pt"/>
    <w:rPr>
      <w:rFonts w:ascii="Courier New" w:eastAsia="Courier New" w:hAnsi="Courier New" w:cs="Courier New"/>
      <w:b/>
      <w:bCs/>
      <w:i/>
      <w:iCs/>
      <w:caps w:val="0"/>
      <w:smallCaps w:val="0"/>
      <w:strike w:val="0"/>
      <w:dstrike w:val="0"/>
      <w:color w:val="000000"/>
      <w:spacing w:val="-20"/>
      <w:w w:val="100"/>
      <w:position w:val="0"/>
      <w:sz w:val="30"/>
      <w:szCs w:val="30"/>
      <w:u w:val="none"/>
      <w:vertAlign w:val="baseline"/>
      <w:lang w:val="fr-FR" w:eastAsia="fr-FR" w:bidi="fr-FR"/>
    </w:rPr>
  </w:style>
  <w:style w:type="character" w:customStyle="1" w:styleId="80pt">
    <w:name w:val="Основной текст (8) + Не курсив;Интервал 0 pt"/>
    <w:rPr>
      <w:rFonts w:ascii="Courier New" w:eastAsia="Courier New" w:hAnsi="Courier New" w:cs="Courier New"/>
      <w:b w:val="0"/>
      <w:bCs w:val="0"/>
      <w:i/>
      <w:iCs/>
      <w:caps w:val="0"/>
      <w:smallCaps w:val="0"/>
      <w:strike w:val="0"/>
      <w:dstrike w:val="0"/>
      <w:color w:val="000000"/>
      <w:spacing w:val="0"/>
      <w:w w:val="100"/>
      <w:position w:val="0"/>
      <w:sz w:val="28"/>
      <w:szCs w:val="28"/>
      <w:u w:val="none"/>
      <w:vertAlign w:val="baseline"/>
      <w:lang w:val="fr-FR" w:eastAsia="fr-FR" w:bidi="fr-FR"/>
    </w:rPr>
  </w:style>
  <w:style w:type="character" w:customStyle="1" w:styleId="6CordiaUPC0pt">
    <w:name w:val="Колонтитул (6) + CordiaUPC;Не курсив;Интервал 0 pt"/>
    <w:rPr>
      <w:rFonts w:ascii="Symbol" w:eastAsia="Symbol" w:hAnsi="Symbol" w:cs="Symbol"/>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60pt0">
    <w:name w:val="Колонтитул (6) + Не курсив;Интервал 0 pt"/>
    <w:rPr>
      <w:rFonts w:ascii="Courier New" w:eastAsia="Courier New" w:hAnsi="Courier New" w:cs="Courier New"/>
      <w:b w:val="0"/>
      <w:bCs w:val="0"/>
      <w:i/>
      <w:iCs/>
      <w:caps w:val="0"/>
      <w:smallCaps w:val="0"/>
      <w:strike w:val="0"/>
      <w:dstrike w:val="0"/>
      <w:color w:val="000000"/>
      <w:spacing w:val="-10"/>
      <w:w w:val="100"/>
      <w:position w:val="0"/>
      <w:sz w:val="28"/>
      <w:szCs w:val="28"/>
      <w:u w:val="none"/>
      <w:vertAlign w:val="baseline"/>
      <w:lang w:val="fr-FR" w:eastAsia="fr-FR" w:bidi="fr-FR"/>
    </w:rPr>
  </w:style>
  <w:style w:type="character" w:customStyle="1" w:styleId="-1pt3">
    <w:name w:val="Основной текст + Полужирный;Интервал -1 pt"/>
    <w:rPr>
      <w:rFonts w:ascii="Courier New" w:eastAsia="Courier New" w:hAnsi="Courier New" w:cs="Courier New"/>
      <w:b/>
      <w:bCs/>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50pt0">
    <w:name w:val="Основной текст (5) + Полужирный;Интервал 0 pt"/>
    <w:rPr>
      <w:rFonts w:ascii="Courier New" w:eastAsia="Courier New" w:hAnsi="Courier New" w:cs="Courier New"/>
      <w:b/>
      <w:bCs/>
      <w:i/>
      <w:iCs/>
      <w:caps w:val="0"/>
      <w:smallCaps w:val="0"/>
      <w:strike w:val="0"/>
      <w:dstrike w:val="0"/>
      <w:color w:val="000000"/>
      <w:spacing w:val="0"/>
      <w:w w:val="100"/>
      <w:position w:val="0"/>
      <w:sz w:val="28"/>
      <w:szCs w:val="28"/>
      <w:u w:val="none"/>
      <w:vertAlign w:val="baseline"/>
      <w:lang w:val="fr-FR" w:eastAsia="fr-FR" w:bidi="fr-FR"/>
    </w:rPr>
  </w:style>
  <w:style w:type="character" w:customStyle="1" w:styleId="524pt0pt">
    <w:name w:val="Основной текст (5) + 24 pt;Полужирный;Не курсив;Интервал 0 pt"/>
    <w:rPr>
      <w:rFonts w:ascii="Courier New" w:eastAsia="Courier New" w:hAnsi="Courier New" w:cs="Courier New"/>
      <w:b/>
      <w:bCs/>
      <w:i/>
      <w:iCs/>
      <w:caps w:val="0"/>
      <w:smallCaps w:val="0"/>
      <w:strike w:val="0"/>
      <w:dstrike w:val="0"/>
      <w:color w:val="000000"/>
      <w:spacing w:val="0"/>
      <w:w w:val="100"/>
      <w:position w:val="0"/>
      <w:sz w:val="48"/>
      <w:szCs w:val="48"/>
      <w:u w:val="none"/>
      <w:vertAlign w:val="baseline"/>
      <w:lang w:val="fr-FR" w:eastAsia="fr-FR" w:bidi="fr-FR"/>
    </w:rPr>
  </w:style>
  <w:style w:type="character" w:customStyle="1" w:styleId="12pt-1pt">
    <w:name w:val="Основной текст + 12 pt;Интервал -1 pt"/>
    <w:rPr>
      <w:rFonts w:ascii="Courier New" w:eastAsia="Courier New" w:hAnsi="Courier New" w:cs="Courier New"/>
      <w:b w:val="0"/>
      <w:bCs w:val="0"/>
      <w:i w:val="0"/>
      <w:iCs w:val="0"/>
      <w:caps w:val="0"/>
      <w:smallCaps w:val="0"/>
      <w:strike w:val="0"/>
      <w:dstrike w:val="0"/>
      <w:color w:val="000000"/>
      <w:spacing w:val="-20"/>
      <w:w w:val="100"/>
      <w:position w:val="0"/>
      <w:sz w:val="24"/>
      <w:szCs w:val="24"/>
      <w:u w:val="none"/>
      <w:vertAlign w:val="baseline"/>
      <w:lang w:val="uk-UA" w:eastAsia="uk-UA" w:bidi="uk-UA"/>
    </w:rPr>
  </w:style>
  <w:style w:type="character" w:customStyle="1" w:styleId="15pt0pt">
    <w:name w:val="Основной текст + 15 pt;Интервал 0 pt"/>
    <w:rPr>
      <w:rFonts w:ascii="Courier New" w:eastAsia="Courier New" w:hAnsi="Courier New" w:cs="Courier New"/>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1pt0">
    <w:name w:val="Основной текст (5) + Малые прописные;Интервал -1 pt"/>
    <w:rPr>
      <w:rFonts w:ascii="Courier New" w:eastAsia="Courier New" w:hAnsi="Courier New" w:cs="Courier New"/>
      <w:b w:val="0"/>
      <w:bCs w:val="0"/>
      <w:i/>
      <w:iCs/>
      <w:smallCaps/>
      <w:strike w:val="0"/>
      <w:dstrike w:val="0"/>
      <w:color w:val="000000"/>
      <w:spacing w:val="-20"/>
      <w:w w:val="100"/>
      <w:position w:val="0"/>
      <w:sz w:val="28"/>
      <w:szCs w:val="28"/>
      <w:u w:val="none"/>
      <w:vertAlign w:val="baseline"/>
      <w:lang w:val="fr-FR" w:eastAsia="fr-FR" w:bidi="fr-FR"/>
    </w:rPr>
  </w:style>
  <w:style w:type="character" w:customStyle="1" w:styleId="MSReferenceSansSerif105pt-1pt">
    <w:name w:val="Основной текст + MS Reference Sans Serif;10;5 pt;Интервал -1 pt"/>
    <w:rPr>
      <w:rFonts w:ascii="Symbol" w:eastAsia="Symbol" w:hAnsi="Symbol" w:cs="Symbol"/>
      <w:b w:val="0"/>
      <w:bCs w:val="0"/>
      <w:i w:val="0"/>
      <w:iCs w:val="0"/>
      <w:caps w:val="0"/>
      <w:smallCaps w:val="0"/>
      <w:strike w:val="0"/>
      <w:dstrike w:val="0"/>
      <w:color w:val="000000"/>
      <w:spacing w:val="-30"/>
      <w:w w:val="100"/>
      <w:position w:val="0"/>
      <w:sz w:val="21"/>
      <w:szCs w:val="21"/>
      <w:u w:val="none"/>
      <w:vertAlign w:val="baseline"/>
      <w:lang w:val="uk-UA" w:eastAsia="uk-UA" w:bidi="uk-UA"/>
    </w:rPr>
  </w:style>
  <w:style w:type="character" w:customStyle="1" w:styleId="17pt-1pt">
    <w:name w:val="Основной текст + 17 pt;Интервал -1 pt"/>
    <w:rPr>
      <w:rFonts w:ascii="Courier New" w:eastAsia="Courier New" w:hAnsi="Courier New" w:cs="Courier New"/>
      <w:b w:val="0"/>
      <w:bCs w:val="0"/>
      <w:i w:val="0"/>
      <w:iCs w:val="0"/>
      <w:caps w:val="0"/>
      <w:smallCaps w:val="0"/>
      <w:strike w:val="0"/>
      <w:dstrike w:val="0"/>
      <w:color w:val="000000"/>
      <w:spacing w:val="-30"/>
      <w:w w:val="100"/>
      <w:position w:val="0"/>
      <w:sz w:val="34"/>
      <w:szCs w:val="34"/>
      <w:u w:val="none"/>
      <w:vertAlign w:val="baseline"/>
      <w:lang w:val="uk-UA" w:eastAsia="uk-UA" w:bidi="uk-UA"/>
    </w:rPr>
  </w:style>
  <w:style w:type="character" w:customStyle="1" w:styleId="Arial16pt-1pt">
    <w:name w:val="Основной текст + Arial;16 pt;Полужирный;Интервал -1 pt"/>
    <w:rPr>
      <w:rFonts w:ascii="Courier New" w:eastAsia="Courier New" w:hAnsi="Courier New" w:cs="Courier New"/>
      <w:b/>
      <w:bCs/>
      <w:i w:val="0"/>
      <w:iCs w:val="0"/>
      <w:caps w:val="0"/>
      <w:smallCaps w:val="0"/>
      <w:strike w:val="0"/>
      <w:dstrike w:val="0"/>
      <w:color w:val="000000"/>
      <w:spacing w:val="-20"/>
      <w:w w:val="100"/>
      <w:position w:val="0"/>
      <w:sz w:val="32"/>
      <w:szCs w:val="32"/>
      <w:u w:val="none"/>
      <w:vertAlign w:val="baseline"/>
      <w:lang w:val="uk-UA" w:eastAsia="uk-UA" w:bidi="uk-UA"/>
    </w:rPr>
  </w:style>
  <w:style w:type="character" w:customStyle="1" w:styleId="4f1">
    <w:name w:val="Заголовок №4 + Курсив"/>
    <w:rPr>
      <w:rFonts w:ascii="Courier New" w:eastAsia="Courier New" w:hAnsi="Courier New" w:cs="Courier New"/>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Sylfaen12pt0pt0">
    <w:name w:val="Основной текст + Sylfaen;12 pt;Интервал 0 pt"/>
    <w:rPr>
      <w:rFonts w:ascii="Courier New" w:eastAsia="Courier New" w:hAnsi="Courier New" w:cs="Courier New"/>
      <w:b w:val="0"/>
      <w:bCs w:val="0"/>
      <w:i w:val="0"/>
      <w:iCs w:val="0"/>
      <w:caps w:val="0"/>
      <w:smallCaps w:val="0"/>
      <w:strike w:val="0"/>
      <w:dstrike w:val="0"/>
      <w:color w:val="000000"/>
      <w:spacing w:val="0"/>
      <w:w w:val="100"/>
      <w:position w:val="0"/>
      <w:sz w:val="24"/>
      <w:szCs w:val="24"/>
      <w:u w:val="none"/>
      <w:vertAlign w:val="baseline"/>
      <w:lang w:val="uk-UA" w:eastAsia="uk-UA" w:bidi="uk-UA"/>
    </w:rPr>
  </w:style>
  <w:style w:type="character" w:customStyle="1" w:styleId="FranklinGothicHeavy13pt0pt">
    <w:name w:val="Основной текст + Franklin Gothic Heavy;13 pt;Полужирный;Интервал 0 pt"/>
    <w:rPr>
      <w:rFonts w:ascii="Symbol" w:eastAsia="Symbol" w:hAnsi="Symbol" w:cs="Symbol"/>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34">
    <w:name w:val="Заголовок №1 (3)_"/>
    <w:rPr>
      <w:rFonts w:ascii="Courier New" w:eastAsia="Courier New" w:hAnsi="Courier New" w:cs="Courier New"/>
      <w:b/>
      <w:bCs/>
      <w:spacing w:val="-20"/>
      <w:sz w:val="32"/>
      <w:szCs w:val="32"/>
    </w:rPr>
  </w:style>
  <w:style w:type="character" w:customStyle="1" w:styleId="13TimesNewRoman14pt0pt">
    <w:name w:val="Заголовок №1 (3) + Times New Roman;14 pt;Курсив;Интервал 0 pt"/>
    <w:rPr>
      <w:rFonts w:ascii="Courier New" w:eastAsia="Courier New" w:hAnsi="Courier New" w:cs="Courier New"/>
      <w:b/>
      <w:bCs/>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3Constantia20pt0pt">
    <w:name w:val="Заголовок №1 (3) + Constantia;20 pt;Не полужирный;Интервал 0 pt"/>
    <w:rPr>
      <w:rFonts w:ascii="Courier New" w:eastAsia="Courier New" w:hAnsi="Courier New" w:cs="Courier New"/>
      <w:b/>
      <w:bCs/>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13TimesNewRoman14pt0pt0">
    <w:name w:val="Заголовок №1 (3) + Times New Roman;14 pt;Не полужирный;Интервал 0 pt"/>
    <w:rPr>
      <w:rFonts w:ascii="Courier New" w:eastAsia="Courier New" w:hAnsi="Courier New" w:cs="Courier New"/>
      <w:b/>
      <w:bCs/>
      <w:i w:val="0"/>
      <w:iCs w:val="0"/>
      <w:caps w:val="0"/>
      <w:smallCaps w:val="0"/>
      <w:strike w:val="0"/>
      <w:dstrike w:val="0"/>
      <w:color w:val="000000"/>
      <w:spacing w:val="0"/>
      <w:w w:val="100"/>
      <w:position w:val="0"/>
      <w:sz w:val="28"/>
      <w:szCs w:val="28"/>
      <w:u w:val="none"/>
      <w:vertAlign w:val="baseline"/>
      <w:lang w:val="uk-UA" w:eastAsia="uk-UA" w:bidi="uk-UA"/>
    </w:rPr>
  </w:style>
  <w:style w:type="character" w:customStyle="1" w:styleId="Arial12pt0pt">
    <w:name w:val="Основной текст + Arial;12 pt;Полужирный;Интервал 0 pt"/>
    <w:rPr>
      <w:rFonts w:ascii="Courier New" w:eastAsia="Courier New" w:hAnsi="Courier New" w:cs="Courier New"/>
      <w:b/>
      <w:bCs/>
      <w:i w:val="0"/>
      <w:iCs w:val="0"/>
      <w:caps w:val="0"/>
      <w:smallCaps w:val="0"/>
      <w:strike w:val="0"/>
      <w:dstrike w:val="0"/>
      <w:color w:val="000000"/>
      <w:spacing w:val="0"/>
      <w:w w:val="100"/>
      <w:position w:val="0"/>
      <w:sz w:val="24"/>
      <w:szCs w:val="24"/>
      <w:u w:val="none"/>
      <w:vertAlign w:val="baseline"/>
      <w:lang w:val="uk-UA" w:eastAsia="uk-UA" w:bidi="uk-UA"/>
    </w:rPr>
  </w:style>
  <w:style w:type="character" w:customStyle="1" w:styleId="Sylfaen13pt0pt">
    <w:name w:val="Основной текст + Sylfaen;13 pt;Интервал 0 pt"/>
    <w:rPr>
      <w:rFonts w:ascii="Courier New" w:eastAsia="Courier New" w:hAnsi="Courier New" w:cs="Courier New"/>
      <w:b w:val="0"/>
      <w:bCs w:val="0"/>
      <w:i w:val="0"/>
      <w:iCs w:val="0"/>
      <w:caps w:val="0"/>
      <w:smallCaps w:val="0"/>
      <w:strike w:val="0"/>
      <w:dstrike w:val="0"/>
      <w:color w:val="000000"/>
      <w:spacing w:val="0"/>
      <w:w w:val="100"/>
      <w:position w:val="0"/>
      <w:sz w:val="26"/>
      <w:szCs w:val="26"/>
      <w:u w:val="none"/>
      <w:vertAlign w:val="baseline"/>
      <w:lang w:val="fr-FR" w:eastAsia="fr-FR" w:bidi="fr-FR"/>
    </w:rPr>
  </w:style>
  <w:style w:type="character" w:customStyle="1" w:styleId="Sylfaen65pt">
    <w:name w:val="Основной текст + Sylfaen;6;5 pt"/>
    <w:rPr>
      <w:rFonts w:ascii="Courier New" w:eastAsia="Courier New" w:hAnsi="Courier New" w:cs="Courier New"/>
      <w:b w:val="0"/>
      <w:bCs w:val="0"/>
      <w:i w:val="0"/>
      <w:iCs w:val="0"/>
      <w:caps w:val="0"/>
      <w:smallCaps w:val="0"/>
      <w:strike w:val="0"/>
      <w:dstrike w:val="0"/>
      <w:color w:val="000000"/>
      <w:spacing w:val="-10"/>
      <w:w w:val="100"/>
      <w:position w:val="0"/>
      <w:sz w:val="13"/>
      <w:szCs w:val="13"/>
      <w:u w:val="none"/>
      <w:vertAlign w:val="baseline"/>
      <w:lang w:val="uk-UA" w:eastAsia="uk-UA" w:bidi="uk-UA"/>
    </w:rPr>
  </w:style>
  <w:style w:type="character" w:customStyle="1" w:styleId="FranklinGothicHeavy45pt0pt">
    <w:name w:val="Основной текст + Franklin Gothic Heavy;4;5 pt;Интервал 0 pt"/>
    <w:rPr>
      <w:rFonts w:ascii="Symbol" w:eastAsia="Symbol" w:hAnsi="Symbol" w:cs="Symbol"/>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Consolas4pt-1pt">
    <w:name w:val="Основной текст + Consolas;4 pt;Курсив;Интервал -1 pt"/>
    <w:rPr>
      <w:rFonts w:ascii="Symbol" w:eastAsia="Symbol" w:hAnsi="Symbol" w:cs="Symbol"/>
      <w:b w:val="0"/>
      <w:bCs w:val="0"/>
      <w:i/>
      <w:iCs/>
      <w:caps w:val="0"/>
      <w:smallCaps w:val="0"/>
      <w:strike w:val="0"/>
      <w:dstrike w:val="0"/>
      <w:color w:val="000000"/>
      <w:spacing w:val="-20"/>
      <w:w w:val="100"/>
      <w:position w:val="0"/>
      <w:sz w:val="8"/>
      <w:szCs w:val="8"/>
      <w:u w:val="none"/>
      <w:vertAlign w:val="baseline"/>
      <w:lang w:val="en-US" w:eastAsia="en-US" w:bidi="en-US"/>
    </w:rPr>
  </w:style>
  <w:style w:type="character" w:customStyle="1" w:styleId="3-1pt">
    <w:name w:val="Основной текст (3) + Интервал -1 pt"/>
    <w:rPr>
      <w:rFonts w:ascii="Courier New" w:eastAsia="Courier New" w:hAnsi="Courier New" w:cs="Courier New"/>
      <w:b/>
      <w:bCs/>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6Arial95pt0pt">
    <w:name w:val="Колонтитул (6) + Arial;9;5 pt;Не курсив;Интервал 0 pt"/>
    <w:rPr>
      <w:rFonts w:ascii="Courier New" w:eastAsia="Courier New" w:hAnsi="Courier New" w:cs="Courier New"/>
      <w:b w:val="0"/>
      <w:bCs w:val="0"/>
      <w:i/>
      <w:iCs/>
      <w:caps w:val="0"/>
      <w:smallCaps w:val="0"/>
      <w:strike w:val="0"/>
      <w:dstrike w:val="0"/>
      <w:color w:val="000000"/>
      <w:spacing w:val="-10"/>
      <w:w w:val="100"/>
      <w:position w:val="0"/>
      <w:sz w:val="19"/>
      <w:szCs w:val="19"/>
      <w:u w:val="none"/>
      <w:vertAlign w:val="baseline"/>
      <w:lang w:val="uk-UA" w:eastAsia="uk-UA" w:bidi="uk-UA"/>
    </w:rPr>
  </w:style>
  <w:style w:type="character" w:customStyle="1" w:styleId="Consolas10pt0pt">
    <w:name w:val="Основной текст + Consolas;10 pt;Интервал 0 pt"/>
    <w:rPr>
      <w:rFonts w:ascii="Symbol" w:eastAsia="Symbol" w:hAnsi="Symbol" w:cs="Symbol"/>
      <w:b w:val="0"/>
      <w:bCs w:val="0"/>
      <w:i w:val="0"/>
      <w:iCs w:val="0"/>
      <w:caps w:val="0"/>
      <w:smallCaps w:val="0"/>
      <w:strike w:val="0"/>
      <w:dstrike w:val="0"/>
      <w:color w:val="000000"/>
      <w:spacing w:val="0"/>
      <w:w w:val="100"/>
      <w:position w:val="0"/>
      <w:sz w:val="20"/>
      <w:szCs w:val="20"/>
      <w:u w:val="none"/>
      <w:vertAlign w:val="baseline"/>
      <w:lang w:val="fr-FR" w:eastAsia="fr-FR" w:bidi="fr-FR"/>
    </w:rPr>
  </w:style>
  <w:style w:type="character" w:customStyle="1" w:styleId="13pt0pt1">
    <w:name w:val="Основной текст + 13 pt;Курсив;Интервал 0 pt"/>
    <w:rPr>
      <w:rFonts w:ascii="Courier New" w:eastAsia="Courier New" w:hAnsi="Courier New" w:cs="Courier New"/>
      <w:b w:val="0"/>
      <w:bCs w:val="0"/>
      <w:i/>
      <w:iCs/>
      <w:caps w:val="0"/>
      <w:smallCaps w:val="0"/>
      <w:strike w:val="0"/>
      <w:dstrike w:val="0"/>
      <w:color w:val="000000"/>
      <w:spacing w:val="0"/>
      <w:w w:val="100"/>
      <w:position w:val="0"/>
      <w:sz w:val="26"/>
      <w:szCs w:val="26"/>
      <w:u w:val="none"/>
      <w:vertAlign w:val="baseline"/>
      <w:lang w:val="fr-FR" w:eastAsia="fr-FR" w:bidi="fr-FR"/>
    </w:rPr>
  </w:style>
  <w:style w:type="character" w:customStyle="1" w:styleId="Consolas5pt0pt">
    <w:name w:val="Основной текст + Consolas;5 pt;Интервал 0 pt"/>
    <w:rPr>
      <w:rFonts w:ascii="Symbol" w:eastAsia="Symbol" w:hAnsi="Symbol" w:cs="Symbol"/>
      <w:b w:val="0"/>
      <w:bCs w:val="0"/>
      <w:i w:val="0"/>
      <w:iCs w:val="0"/>
      <w:caps w:val="0"/>
      <w:smallCaps w:val="0"/>
      <w:strike w:val="0"/>
      <w:dstrike w:val="0"/>
      <w:color w:val="000000"/>
      <w:spacing w:val="0"/>
      <w:w w:val="100"/>
      <w:position w:val="0"/>
      <w:sz w:val="10"/>
      <w:szCs w:val="10"/>
      <w:u w:val="none"/>
      <w:vertAlign w:val="baseline"/>
      <w:lang w:val="fr-FR" w:eastAsia="fr-FR" w:bidi="fr-FR"/>
    </w:rPr>
  </w:style>
  <w:style w:type="character" w:customStyle="1" w:styleId="FranklinGothicHeavy13pt0pt0">
    <w:name w:val="Основной текст + Franklin Gothic Heavy;13 pt;Интервал 0 pt"/>
    <w:rPr>
      <w:rFonts w:ascii="Symbol" w:eastAsia="Symbol" w:hAnsi="Symbol" w:cs="Symbol"/>
      <w:b w:val="0"/>
      <w:bCs w:val="0"/>
      <w:i w:val="0"/>
      <w:iCs w:val="0"/>
      <w:caps w:val="0"/>
      <w:smallCaps w:val="0"/>
      <w:strike w:val="0"/>
      <w:dstrike w:val="0"/>
      <w:color w:val="000000"/>
      <w:spacing w:val="0"/>
      <w:w w:val="100"/>
      <w:position w:val="0"/>
      <w:sz w:val="26"/>
      <w:szCs w:val="26"/>
      <w:u w:val="none"/>
      <w:vertAlign w:val="baseline"/>
      <w:lang w:val="fr-FR" w:eastAsia="fr-FR" w:bidi="fr-FR"/>
    </w:rPr>
  </w:style>
  <w:style w:type="character" w:customStyle="1" w:styleId="13pt-1pt0">
    <w:name w:val="Основной текст + 13 pt;Курсив;Интервал -1 pt"/>
    <w:rPr>
      <w:rFonts w:ascii="Courier New" w:eastAsia="Courier New" w:hAnsi="Courier New" w:cs="Courier New"/>
      <w:b w:val="0"/>
      <w:bCs w:val="0"/>
      <w:i/>
      <w:iCs/>
      <w:caps w:val="0"/>
      <w:smallCaps w:val="0"/>
      <w:strike w:val="0"/>
      <w:dstrike w:val="0"/>
      <w:color w:val="000000"/>
      <w:spacing w:val="-30"/>
      <w:w w:val="100"/>
      <w:position w:val="0"/>
      <w:sz w:val="26"/>
      <w:szCs w:val="26"/>
      <w:u w:val="none"/>
      <w:vertAlign w:val="baseline"/>
      <w:lang w:val="fr-FR" w:eastAsia="fr-FR" w:bidi="fr-FR"/>
    </w:rPr>
  </w:style>
  <w:style w:type="character" w:customStyle="1" w:styleId="Arial4pt0pt150">
    <w:name w:val="Основной текст + Arial;4 pt;Интервал 0 pt;Масштаб 150%"/>
    <w:rPr>
      <w:rFonts w:ascii="Courier New" w:eastAsia="Courier New" w:hAnsi="Courier New" w:cs="Courier New"/>
      <w:b w:val="0"/>
      <w:bCs w:val="0"/>
      <w:i w:val="0"/>
      <w:iCs w:val="0"/>
      <w:caps w:val="0"/>
      <w:smallCaps w:val="0"/>
      <w:strike w:val="0"/>
      <w:dstrike w:val="0"/>
      <w:color w:val="000000"/>
      <w:spacing w:val="0"/>
      <w:w w:val="150"/>
      <w:position w:val="0"/>
      <w:sz w:val="8"/>
      <w:szCs w:val="8"/>
      <w:u w:val="none"/>
      <w:vertAlign w:val="baseline"/>
      <w:lang w:val="fr-FR" w:eastAsia="fr-FR" w:bidi="fr-FR"/>
    </w:rPr>
  </w:style>
  <w:style w:type="character" w:customStyle="1" w:styleId="67">
    <w:name w:val="Колонтитул (6) + Не курсив"/>
    <w:rPr>
      <w:rFonts w:ascii="Courier New" w:eastAsia="Courier New" w:hAnsi="Courier New" w:cs="Courier New"/>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95pt4pt">
    <w:name w:val="Основной текст + 9;5 pt;Курсив;Интервал 4 pt"/>
    <w:rPr>
      <w:rFonts w:ascii="Courier New" w:eastAsia="Courier New" w:hAnsi="Courier New" w:cs="Courier New"/>
      <w:b w:val="0"/>
      <w:bCs w:val="0"/>
      <w:i/>
      <w:iCs/>
      <w:caps w:val="0"/>
      <w:smallCaps w:val="0"/>
      <w:strike w:val="0"/>
      <w:dstrike w:val="0"/>
      <w:color w:val="000000"/>
      <w:spacing w:val="90"/>
      <w:w w:val="100"/>
      <w:position w:val="0"/>
      <w:sz w:val="19"/>
      <w:szCs w:val="19"/>
      <w:u w:val="none"/>
      <w:vertAlign w:val="baseline"/>
      <w:lang w:val="uk-UA" w:eastAsia="uk-UA" w:bidi="uk-UA"/>
    </w:rPr>
  </w:style>
  <w:style w:type="character" w:customStyle="1" w:styleId="10pt-1pt">
    <w:name w:val="Основной текст + 10 pt;Интервал -1 pt"/>
    <w:rPr>
      <w:rFonts w:ascii="Courier New" w:eastAsia="Courier New" w:hAnsi="Courier New" w:cs="Courier New"/>
      <w:b w:val="0"/>
      <w:bCs w:val="0"/>
      <w:i w:val="0"/>
      <w:iCs w:val="0"/>
      <w:caps w:val="0"/>
      <w:smallCaps w:val="0"/>
      <w:strike w:val="0"/>
      <w:dstrike w:val="0"/>
      <w:color w:val="000000"/>
      <w:spacing w:val="-20"/>
      <w:w w:val="100"/>
      <w:position w:val="0"/>
      <w:sz w:val="20"/>
      <w:szCs w:val="20"/>
      <w:u w:val="none"/>
      <w:vertAlign w:val="baseline"/>
      <w:lang w:val="uk-UA" w:eastAsia="uk-UA" w:bidi="uk-UA"/>
    </w:rPr>
  </w:style>
  <w:style w:type="character" w:customStyle="1" w:styleId="Arial0pt">
    <w:name w:val="Основной текст + Arial;Полужирный;Интервал 0 pt"/>
    <w:rPr>
      <w:rFonts w:ascii="Courier New" w:eastAsia="Courier New" w:hAnsi="Courier New" w:cs="Courier New"/>
      <w:b/>
      <w:bCs/>
      <w:i w:val="0"/>
      <w:iCs w:val="0"/>
      <w:caps w:val="0"/>
      <w:smallCaps w:val="0"/>
      <w:strike w:val="0"/>
      <w:dstrike w:val="0"/>
      <w:color w:val="000000"/>
      <w:spacing w:val="0"/>
      <w:w w:val="100"/>
      <w:position w:val="0"/>
      <w:sz w:val="28"/>
      <w:szCs w:val="28"/>
      <w:u w:val="none"/>
      <w:vertAlign w:val="baseline"/>
      <w:lang w:val="uk-UA" w:eastAsia="uk-UA" w:bidi="uk-UA"/>
    </w:rPr>
  </w:style>
  <w:style w:type="character" w:customStyle="1" w:styleId="6Arial13pt0pt">
    <w:name w:val="Колонтитул (6) + Arial;13 pt;Интервал 0 pt"/>
    <w:rPr>
      <w:rFonts w:ascii="Courier New" w:eastAsia="Courier New" w:hAnsi="Courier New" w:cs="Courier New"/>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0pt3">
    <w:name w:val="Основной текст + Малые прописные;Интервал 0 pt"/>
    <w:rPr>
      <w:rFonts w:ascii="Courier New" w:eastAsia="Courier New" w:hAnsi="Courier New" w:cs="Courier New"/>
      <w:b w:val="0"/>
      <w:bCs w:val="0"/>
      <w:i w:val="0"/>
      <w:iCs w:val="0"/>
      <w:smallCaps/>
      <w:strike w:val="0"/>
      <w:dstrike w:val="0"/>
      <w:color w:val="000000"/>
      <w:spacing w:val="0"/>
      <w:w w:val="100"/>
      <w:position w:val="0"/>
      <w:sz w:val="28"/>
      <w:szCs w:val="28"/>
      <w:u w:val="none"/>
      <w:vertAlign w:val="baseline"/>
      <w:lang w:val="uk-UA" w:eastAsia="uk-UA" w:bidi="uk-UA"/>
    </w:rPr>
  </w:style>
  <w:style w:type="character" w:customStyle="1" w:styleId="3Exact">
    <w:name w:val="Основной текст (3) Exact"/>
    <w:rPr>
      <w:rFonts w:ascii="Courier New" w:eastAsia="Courier New" w:hAnsi="Courier New" w:cs="Courier New"/>
      <w:b w:val="0"/>
      <w:bCs w:val="0"/>
      <w:i w:val="0"/>
      <w:iCs w:val="0"/>
      <w:caps w:val="0"/>
      <w:smallCaps w:val="0"/>
      <w:strike w:val="0"/>
      <w:dstrike w:val="0"/>
      <w:spacing w:val="-6"/>
      <w:sz w:val="30"/>
      <w:szCs w:val="30"/>
      <w:u w:val="none"/>
    </w:rPr>
  </w:style>
  <w:style w:type="character" w:customStyle="1" w:styleId="LucidaSansUnicode-1pt">
    <w:name w:val="Основной текст + Lucida Sans Unicode;Интервал -1 pt"/>
    <w:rPr>
      <w:rFonts w:ascii="Courier New" w:eastAsia="Courier New" w:hAnsi="Courier New" w:cs="Courier New"/>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2pt0pt1">
    <w:name w:val="Колонтитул + 12 pt;Интервал 0 pt"/>
    <w:rPr>
      <w:rFonts w:ascii="Courier New" w:eastAsia="Courier New" w:hAnsi="Courier New" w:cs="Courier New"/>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LucidaSansUnicode9pt">
    <w:name w:val="Основной текст + Lucida Sans Unicode;9 pt"/>
    <w:rPr>
      <w:rFonts w:ascii="Courier New" w:eastAsia="Courier New" w:hAnsi="Courier New" w:cs="Courier New"/>
      <w:b w:val="0"/>
      <w:bCs w:val="0"/>
      <w:i w:val="0"/>
      <w:iCs w:val="0"/>
      <w:caps w:val="0"/>
      <w:smallCaps w:val="0"/>
      <w:strike w:val="0"/>
      <w:dstrike w:val="0"/>
      <w:color w:val="000000"/>
      <w:spacing w:val="0"/>
      <w:w w:val="100"/>
      <w:position w:val="0"/>
      <w:sz w:val="18"/>
      <w:szCs w:val="18"/>
      <w:u w:val="none"/>
      <w:vertAlign w:val="baseline"/>
      <w:lang w:val="fr-FR" w:eastAsia="fr-FR" w:bidi="fr-FR"/>
    </w:rPr>
  </w:style>
  <w:style w:type="character" w:customStyle="1" w:styleId="68">
    <w:name w:val="Заголовок №6"/>
    <w:rPr>
      <w:rFonts w:ascii="Courier New" w:eastAsia="Courier New" w:hAnsi="Courier New" w:cs="Courier New"/>
      <w:b/>
      <w:bCs/>
      <w:i w:val="0"/>
      <w:iCs w:val="0"/>
      <w:caps w:val="0"/>
      <w:smallCaps w:val="0"/>
      <w:strike w:val="0"/>
      <w:dstrike w:val="0"/>
      <w:color w:val="000000"/>
      <w:spacing w:val="0"/>
      <w:w w:val="100"/>
      <w:position w:val="0"/>
      <w:sz w:val="28"/>
      <w:szCs w:val="28"/>
      <w:u w:val="none"/>
      <w:vertAlign w:val="baseline"/>
      <w:lang w:val="uk-UA" w:eastAsia="uk-UA" w:bidi="uk-UA"/>
    </w:rPr>
  </w:style>
  <w:style w:type="character" w:customStyle="1" w:styleId="0pt60">
    <w:name w:val="Основной текст + Курсив;Интервал 0 pt;Масштаб 60%"/>
    <w:rPr>
      <w:rFonts w:ascii="Courier New" w:eastAsia="Courier New" w:hAnsi="Courier New" w:cs="Courier New"/>
      <w:b w:val="0"/>
      <w:bCs w:val="0"/>
      <w:i/>
      <w:iCs/>
      <w:caps w:val="0"/>
      <w:smallCaps w:val="0"/>
      <w:strike w:val="0"/>
      <w:dstrike w:val="0"/>
      <w:color w:val="000000"/>
      <w:spacing w:val="10"/>
      <w:w w:val="60"/>
      <w:position w:val="0"/>
      <w:sz w:val="28"/>
      <w:szCs w:val="28"/>
      <w:u w:val="none"/>
      <w:vertAlign w:val="baseline"/>
      <w:lang w:val="ru-RU" w:eastAsia="ru-RU" w:bidi="ru-RU"/>
    </w:rPr>
  </w:style>
  <w:style w:type="character" w:customStyle="1" w:styleId="69">
    <w:name w:val="Оглавление 6 Знак"/>
    <w:rPr>
      <w:rFonts w:ascii="Courier New" w:eastAsia="Symbol" w:hAnsi="Courier New" w:cs="Courier New"/>
      <w:sz w:val="18"/>
      <w:szCs w:val="18"/>
    </w:rPr>
  </w:style>
  <w:style w:type="character" w:customStyle="1" w:styleId="9pt1">
    <w:name w:val="Колонтитул + 9 pt"/>
    <w:rPr>
      <w:rFonts w:ascii="Courier New" w:eastAsia="Courier New" w:hAnsi="Courier New" w:cs="Courier New"/>
      <w:b w:val="0"/>
      <w:bCs w:val="0"/>
      <w:i w:val="0"/>
      <w:iCs w:val="0"/>
      <w:caps w:val="0"/>
      <w:smallCaps w:val="0"/>
      <w:strike w:val="0"/>
      <w:dstrike w:val="0"/>
      <w:color w:val="000000"/>
      <w:spacing w:val="0"/>
      <w:w w:val="100"/>
      <w:position w:val="0"/>
      <w:sz w:val="18"/>
      <w:szCs w:val="18"/>
      <w:u w:val="none"/>
      <w:vertAlign w:val="baseline"/>
      <w:lang w:val="en-US" w:eastAsia="en-US" w:bidi="en-US"/>
    </w:rPr>
  </w:style>
  <w:style w:type="character" w:customStyle="1" w:styleId="40pt">
    <w:name w:val="Основной текст (4) + Не полужирный;Интервал 0 pt"/>
    <w:rPr>
      <w:rFonts w:ascii="Courier New" w:eastAsia="Courier New" w:hAnsi="Courier New" w:cs="Courier New"/>
      <w:b/>
      <w:bCs/>
      <w:i w:val="0"/>
      <w:iCs w:val="0"/>
      <w:caps w:val="0"/>
      <w:smallCaps w:val="0"/>
      <w:strike w:val="0"/>
      <w:dstrike w:val="0"/>
      <w:color w:val="000000"/>
      <w:spacing w:val="0"/>
      <w:w w:val="100"/>
      <w:position w:val="0"/>
      <w:sz w:val="28"/>
      <w:szCs w:val="28"/>
      <w:u w:val="none"/>
      <w:vertAlign w:val="baseline"/>
      <w:lang w:val="uk-UA" w:eastAsia="uk-UA" w:bidi="uk-UA"/>
    </w:rPr>
  </w:style>
  <w:style w:type="character" w:customStyle="1" w:styleId="94">
    <w:name w:val="Заголовок №9_"/>
    <w:rPr>
      <w:rFonts w:ascii="Courier New" w:eastAsia="Courier New" w:hAnsi="Courier New" w:cs="Courier New"/>
      <w:b/>
      <w:bCs/>
      <w:sz w:val="32"/>
      <w:szCs w:val="32"/>
    </w:rPr>
  </w:style>
  <w:style w:type="character" w:customStyle="1" w:styleId="22pt">
    <w:name w:val="Основной текст + 22 pt;Курсив"/>
    <w:rPr>
      <w:rFonts w:ascii="Courier New" w:eastAsia="Courier New" w:hAnsi="Courier New" w:cs="Courier New"/>
      <w:b w:val="0"/>
      <w:bCs w:val="0"/>
      <w:i/>
      <w:iCs/>
      <w:caps w:val="0"/>
      <w:smallCaps w:val="0"/>
      <w:strike w:val="0"/>
      <w:dstrike w:val="0"/>
      <w:color w:val="000000"/>
      <w:spacing w:val="0"/>
      <w:w w:val="100"/>
      <w:position w:val="0"/>
      <w:sz w:val="44"/>
      <w:szCs w:val="44"/>
      <w:u w:val="none"/>
      <w:vertAlign w:val="baseline"/>
      <w:lang w:val="uk-UA" w:eastAsia="uk-UA" w:bidi="uk-UA"/>
    </w:rPr>
  </w:style>
  <w:style w:type="character" w:customStyle="1" w:styleId="ArialNarrow9pt">
    <w:name w:val="Колонтитул + Arial Narrow;9 pt"/>
    <w:rPr>
      <w:rFonts w:ascii="Courier New" w:eastAsia="Courier New" w:hAnsi="Courier New" w:cs="Courier New"/>
      <w:b w:val="0"/>
      <w:bCs w:val="0"/>
      <w:i w:val="0"/>
      <w:iCs w:val="0"/>
      <w:caps w:val="0"/>
      <w:smallCaps w:val="0"/>
      <w:strike w:val="0"/>
      <w:dstrike w:val="0"/>
      <w:color w:val="000000"/>
      <w:spacing w:val="0"/>
      <w:w w:val="100"/>
      <w:position w:val="0"/>
      <w:sz w:val="18"/>
      <w:szCs w:val="18"/>
      <w:u w:val="none"/>
      <w:vertAlign w:val="baseline"/>
      <w:lang w:val="uk-UA" w:eastAsia="uk-UA" w:bidi="uk-UA"/>
    </w:rPr>
  </w:style>
  <w:style w:type="character" w:customStyle="1" w:styleId="0pt4">
    <w:name w:val="Колонтитул + Интервал 0 pt"/>
    <w:rPr>
      <w:rFonts w:ascii="Courier New" w:eastAsia="Courier New" w:hAnsi="Courier New" w:cs="Courier New"/>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FranklinGothicHeavy105pt">
    <w:name w:val="Основной текст + Franklin Gothic Heavy;10;5 pt"/>
    <w:rPr>
      <w:rFonts w:ascii="Symbol" w:eastAsia="Symbol" w:hAnsi="Symbol" w:cs="Symbol"/>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afffffff4">
    <w:name w:val="Оглавление + Полужирный"/>
    <w:rPr>
      <w:rFonts w:ascii="Courier New" w:eastAsia="Courier New" w:hAnsi="Courier New" w:cs="Courier New"/>
      <w:b/>
      <w:bCs/>
      <w:i w:val="0"/>
      <w:iCs w:val="0"/>
      <w:caps w:val="0"/>
      <w:smallCaps w:val="0"/>
      <w:strike w:val="0"/>
      <w:dstrike w:val="0"/>
      <w:color w:val="000000"/>
      <w:spacing w:val="0"/>
      <w:w w:val="100"/>
      <w:position w:val="0"/>
      <w:sz w:val="19"/>
      <w:szCs w:val="19"/>
      <w:u w:val="none"/>
      <w:vertAlign w:val="baseline"/>
      <w:lang w:val="ru-RU" w:eastAsia="ru-RU" w:bidi="ru-RU"/>
    </w:rPr>
  </w:style>
  <w:style w:type="character" w:customStyle="1" w:styleId="215">
    <w:name w:val="21"/>
    <w:basedOn w:val="10"/>
  </w:style>
  <w:style w:type="character" w:customStyle="1" w:styleId="201">
    <w:name w:val="20"/>
    <w:basedOn w:val="10"/>
  </w:style>
  <w:style w:type="character" w:customStyle="1" w:styleId="75pt3">
    <w:name w:val="75pt"/>
    <w:basedOn w:val="10"/>
  </w:style>
  <w:style w:type="character" w:customStyle="1" w:styleId="constantia12pt40">
    <w:name w:val="constantia12pt40"/>
    <w:basedOn w:val="10"/>
  </w:style>
  <w:style w:type="character" w:customStyle="1" w:styleId="9pt2">
    <w:name w:val="9pt"/>
    <w:basedOn w:val="10"/>
  </w:style>
  <w:style w:type="character" w:customStyle="1" w:styleId="a00">
    <w:name w:val="a0"/>
    <w:basedOn w:val="10"/>
  </w:style>
  <w:style w:type="character" w:customStyle="1" w:styleId="BodyTextIndent2">
    <w:name w:val="Body Text Indent 2 Знак Знак"/>
    <w:rPr>
      <w:sz w:val="24"/>
      <w:lang w:val="uk-UA" w:eastAsia="ar-SA" w:bidi="ar-SA"/>
    </w:rPr>
  </w:style>
  <w:style w:type="character" w:customStyle="1" w:styleId="afffffff5">
    <w:name w:val="Основной текст Знак Знак Знак"/>
    <w:rPr>
      <w:b/>
      <w:sz w:val="36"/>
      <w:szCs w:val="36"/>
      <w:lang w:val="ru-RU" w:eastAsia="ar-SA" w:bidi="ar-SA"/>
    </w:rPr>
  </w:style>
  <w:style w:type="character" w:customStyle="1" w:styleId="BodyTextIndent21">
    <w:name w:val="Body Text Indent 2 Знак Знак1"/>
    <w:rPr>
      <w:sz w:val="24"/>
      <w:szCs w:val="24"/>
      <w:lang w:val="uk-UA" w:eastAsia="ar-SA" w:bidi="ar-SA"/>
    </w:rPr>
  </w:style>
  <w:style w:type="character" w:customStyle="1" w:styleId="9pt0pt">
    <w:name w:val="Основной текст + 9 pt;Интервал 0 pt"/>
    <w:rPr>
      <w:rFonts w:ascii="Courier New" w:eastAsia="Courier New" w:hAnsi="Courier New" w:cs="Courier New"/>
      <w:b w:val="0"/>
      <w:bCs w:val="0"/>
      <w:i w:val="0"/>
      <w:iCs w:val="0"/>
      <w:caps w:val="0"/>
      <w:smallCaps w:val="0"/>
      <w:strike w:val="0"/>
      <w:dstrike w:val="0"/>
      <w:color w:val="000000"/>
      <w:spacing w:val="10"/>
      <w:w w:val="100"/>
      <w:position w:val="0"/>
      <w:sz w:val="18"/>
      <w:szCs w:val="18"/>
      <w:u w:val="none"/>
      <w:vertAlign w:val="baseline"/>
      <w:lang w:val="ru-RU" w:eastAsia="ru-RU" w:bidi="ru-RU"/>
    </w:rPr>
  </w:style>
  <w:style w:type="character" w:customStyle="1" w:styleId="2ff2">
    <w:name w:val="Основной текст + Курсив2"/>
    <w:rPr>
      <w:rFonts w:ascii="Courier New" w:eastAsia="Courier New" w:hAnsi="Courier New" w:cs="Courier New"/>
      <w:b w:val="0"/>
      <w:bCs w:val="0"/>
      <w:i/>
      <w:iCs/>
      <w:caps w:val="0"/>
      <w:smallCaps w:val="0"/>
      <w:strike w:val="0"/>
      <w:dstrike w:val="0"/>
      <w:color w:val="000000"/>
      <w:spacing w:val="0"/>
      <w:w w:val="100"/>
      <w:position w:val="0"/>
      <w:sz w:val="24"/>
      <w:szCs w:val="24"/>
      <w:u w:val="none"/>
      <w:vertAlign w:val="baseline"/>
      <w:lang w:val="ru-RU" w:eastAsia="ru-RU" w:bidi="ru-RU"/>
    </w:rPr>
  </w:style>
  <w:style w:type="character" w:customStyle="1" w:styleId="SegoeUI10pt">
    <w:name w:val="Основной текст + Segoe UI;10 pt"/>
    <w:rPr>
      <w:rFonts w:ascii="Courier New" w:eastAsia="Courier New" w:hAnsi="Courier New" w:cs="Courier New"/>
      <w:b w:val="0"/>
      <w:bCs w:val="0"/>
      <w:i w:val="0"/>
      <w:iCs w:val="0"/>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6">
    <w:name w:val="Сноска + Курсив"/>
    <w:rPr>
      <w:rFonts w:ascii="Courier New" w:eastAsia="Courier New" w:hAnsi="Courier New" w:cs="Courier New"/>
      <w:b w:val="0"/>
      <w:bCs w:val="0"/>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40ptExact">
    <w:name w:val="Основной текст (4) + Не полужирный;Интервал 0 pt Exact"/>
    <w:rPr>
      <w:rFonts w:ascii="Courier New" w:eastAsia="Courier New" w:hAnsi="Courier New" w:cs="Courier New"/>
      <w:b/>
      <w:bCs/>
      <w:i w:val="0"/>
      <w:iCs w:val="0"/>
      <w:caps w:val="0"/>
      <w:smallCaps w:val="0"/>
      <w:strike w:val="0"/>
      <w:dstrike w:val="0"/>
      <w:sz w:val="20"/>
      <w:szCs w:val="20"/>
      <w:u w:val="none"/>
    </w:rPr>
  </w:style>
  <w:style w:type="character" w:customStyle="1" w:styleId="4f2">
    <w:name w:val="Основной текст (4) + Не полужирный"/>
    <w:rPr>
      <w:rFonts w:ascii="Courier New" w:eastAsia="Courier New" w:hAnsi="Courier New" w:cs="Courier New"/>
      <w:b/>
      <w:bCs/>
      <w:i w:val="0"/>
      <w:iCs w:val="0"/>
      <w:caps w:val="0"/>
      <w:smallCaps w:val="0"/>
      <w:strike w:val="0"/>
      <w:dstrike w:val="0"/>
      <w:color w:val="000000"/>
      <w:spacing w:val="0"/>
      <w:w w:val="100"/>
      <w:position w:val="0"/>
      <w:sz w:val="21"/>
      <w:szCs w:val="21"/>
      <w:u w:val="none"/>
      <w:vertAlign w:val="baseline"/>
      <w:lang w:val="ru-RU" w:eastAsia="ru-RU" w:bidi="ru-RU"/>
    </w:rPr>
  </w:style>
  <w:style w:type="character" w:customStyle="1" w:styleId="lg">
    <w:name w:val="lg"/>
    <w:basedOn w:val="10"/>
  </w:style>
  <w:style w:type="character" w:customStyle="1" w:styleId="date4">
    <w:name w:val="date4"/>
    <w:basedOn w:val="10"/>
  </w:style>
  <w:style w:type="character" w:customStyle="1" w:styleId="3Arial85pt0pt70">
    <w:name w:val="Основной текст (3) + Arial;8;5 pt;Не полужирный;Интервал 0 pt;Масштаб 70%"/>
    <w:rPr>
      <w:rFonts w:ascii="Courier New" w:eastAsia="Courier New" w:hAnsi="Courier New" w:cs="Courier New"/>
      <w:b/>
      <w:bCs/>
      <w:i w:val="0"/>
      <w:iCs w:val="0"/>
      <w:caps w:val="0"/>
      <w:smallCaps w:val="0"/>
      <w:strike w:val="0"/>
      <w:dstrike w:val="0"/>
      <w:color w:val="000000"/>
      <w:spacing w:val="0"/>
      <w:w w:val="70"/>
      <w:position w:val="0"/>
      <w:sz w:val="17"/>
      <w:szCs w:val="17"/>
      <w:u w:val="none"/>
      <w:vertAlign w:val="baseline"/>
      <w:lang w:val="ru-RU" w:eastAsia="ru-RU" w:bidi="ru-RU"/>
    </w:rPr>
  </w:style>
  <w:style w:type="character" w:customStyle="1" w:styleId="3TimesNewRoman11pt0pt">
    <w:name w:val="Основной текст (3) + Times New Roman;11 pt;Не полужирный;Интервал 0 pt"/>
    <w:rPr>
      <w:rFonts w:ascii="Courier New" w:eastAsia="Courier New" w:hAnsi="Courier New" w:cs="Courier New"/>
      <w:b/>
      <w:bCs/>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3Arial4pt0pt">
    <w:name w:val="Основной текст (3) + Arial;4 pt;Не полужирный;Интервал 0 pt"/>
    <w:rPr>
      <w:rFonts w:ascii="Courier New" w:eastAsia="Courier New" w:hAnsi="Courier New" w:cs="Courier New"/>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FranklinGothicHeavy45pt">
    <w:name w:val="Колонтитул + Franklin Gothic Heavy;4;5 pt"/>
    <w:rPr>
      <w:rFonts w:ascii="Symbol" w:eastAsia="Symbol" w:hAnsi="Symbol" w:cs="Symbol"/>
      <w:b w:val="0"/>
      <w:bCs w:val="0"/>
      <w:i w:val="0"/>
      <w:iCs w:val="0"/>
      <w:caps w:val="0"/>
      <w:smallCaps w:val="0"/>
      <w:strike w:val="0"/>
      <w:dstrike w:val="0"/>
      <w:color w:val="000000"/>
      <w:spacing w:val="0"/>
      <w:w w:val="100"/>
      <w:position w:val="0"/>
      <w:sz w:val="9"/>
      <w:szCs w:val="9"/>
      <w:u w:val="none"/>
      <w:vertAlign w:val="baseline"/>
      <w:lang w:val="en-US" w:eastAsia="en-US" w:bidi="en-US"/>
    </w:rPr>
  </w:style>
  <w:style w:type="character" w:customStyle="1" w:styleId="77">
    <w:name w:val="Основной текст (7) + Не полужирный"/>
    <w:rPr>
      <w:rFonts w:ascii="Courier New" w:eastAsia="Courier New" w:hAnsi="Courier New" w:cs="Courier New"/>
      <w:b/>
      <w:bCs/>
      <w:i w:val="0"/>
      <w:iCs w:val="0"/>
      <w:caps w:val="0"/>
      <w:smallCaps w:val="0"/>
      <w:strike w:val="0"/>
      <w:dstrike w:val="0"/>
      <w:color w:val="000000"/>
      <w:spacing w:val="0"/>
      <w:w w:val="100"/>
      <w:position w:val="0"/>
      <w:sz w:val="20"/>
      <w:szCs w:val="20"/>
      <w:u w:val="none"/>
      <w:vertAlign w:val="baseline"/>
      <w:lang w:val="ru-RU" w:eastAsia="ru-RU" w:bidi="ru-RU"/>
    </w:rPr>
  </w:style>
  <w:style w:type="character" w:customStyle="1" w:styleId="4105pt">
    <w:name w:val="Основной текст (4) + 10;5 pt"/>
    <w:rPr>
      <w:rFonts w:ascii="Courier New" w:eastAsia="Courier New" w:hAnsi="Courier New" w:cs="Courier New"/>
      <w:b w:val="0"/>
      <w:bCs w:val="0"/>
      <w:i w:val="0"/>
      <w:iCs w:val="0"/>
      <w:caps w:val="0"/>
      <w:smallCaps w:val="0"/>
      <w:strike w:val="0"/>
      <w:dstrike w:val="0"/>
      <w:color w:val="000000"/>
      <w:spacing w:val="0"/>
      <w:w w:val="100"/>
      <w:position w:val="0"/>
      <w:sz w:val="21"/>
      <w:szCs w:val="21"/>
      <w:u w:val="none"/>
      <w:vertAlign w:val="baseline"/>
      <w:lang w:val="ru-RU" w:eastAsia="ru-RU" w:bidi="ru-RU"/>
    </w:rPr>
  </w:style>
  <w:style w:type="character" w:customStyle="1" w:styleId="afffffff7">
    <w:name w:val="Сноска + Не полужирный"/>
    <w:rPr>
      <w:rFonts w:ascii="Courier New" w:eastAsia="Courier New" w:hAnsi="Courier New" w:cs="Courier New"/>
      <w:b/>
      <w:bCs/>
      <w:i w:val="0"/>
      <w:iCs w:val="0"/>
      <w:caps w:val="0"/>
      <w:smallCaps w:val="0"/>
      <w:strike w:val="0"/>
      <w:dstrike w:val="0"/>
      <w:color w:val="000000"/>
      <w:spacing w:val="0"/>
      <w:w w:val="100"/>
      <w:position w:val="0"/>
      <w:sz w:val="13"/>
      <w:szCs w:val="13"/>
      <w:u w:val="none"/>
      <w:vertAlign w:val="baseline"/>
      <w:lang w:val="ru-RU" w:eastAsia="ru-RU" w:bidi="ru-RU"/>
    </w:rPr>
  </w:style>
  <w:style w:type="character" w:customStyle="1" w:styleId="4f3">
    <w:name w:val="Сноска (4)_"/>
    <w:rPr>
      <w:rFonts w:ascii="Courier New" w:eastAsia="Courier New" w:hAnsi="Courier New" w:cs="Courier New"/>
      <w:b/>
      <w:bCs/>
      <w:i w:val="0"/>
      <w:iCs w:val="0"/>
      <w:caps w:val="0"/>
      <w:smallCaps w:val="0"/>
      <w:strike w:val="0"/>
      <w:dstrike w:val="0"/>
      <w:sz w:val="12"/>
      <w:szCs w:val="12"/>
      <w:u w:val="none"/>
    </w:rPr>
  </w:style>
  <w:style w:type="character" w:customStyle="1" w:styleId="465pt">
    <w:name w:val="Сноска (4) + 6;5 pt;Не полужирный;Курсив"/>
    <w:rPr>
      <w:rFonts w:ascii="Courier New" w:eastAsia="Courier New" w:hAnsi="Courier New" w:cs="Courier New"/>
      <w:b/>
      <w:bCs/>
      <w:i/>
      <w:iCs/>
      <w:caps w:val="0"/>
      <w:smallCaps w:val="0"/>
      <w:strike w:val="0"/>
      <w:dstrike w:val="0"/>
      <w:color w:val="000000"/>
      <w:spacing w:val="0"/>
      <w:w w:val="100"/>
      <w:position w:val="0"/>
      <w:sz w:val="13"/>
      <w:szCs w:val="13"/>
      <w:u w:val="none"/>
      <w:vertAlign w:val="baseline"/>
      <w:lang w:val="ru-RU" w:eastAsia="ru-RU" w:bidi="ru-RU"/>
    </w:rPr>
  </w:style>
  <w:style w:type="character" w:customStyle="1" w:styleId="3f7">
    <w:name w:val="Сноска (3)_"/>
    <w:rPr>
      <w:rFonts w:ascii="Courier New" w:eastAsia="Courier New" w:hAnsi="Courier New" w:cs="Courier New"/>
      <w:sz w:val="19"/>
      <w:szCs w:val="19"/>
    </w:rPr>
  </w:style>
  <w:style w:type="character" w:customStyle="1" w:styleId="3f8">
    <w:name w:val="Сноска (3) + Курсив"/>
    <w:rPr>
      <w:rFonts w:ascii="Courier New" w:eastAsia="Courier New" w:hAnsi="Courier New" w:cs="Courier New"/>
      <w:b w:val="0"/>
      <w:bCs w:val="0"/>
      <w:i/>
      <w:iCs/>
      <w:caps w:val="0"/>
      <w:smallCaps w:val="0"/>
      <w:strike w:val="0"/>
      <w:dstrike w:val="0"/>
      <w:color w:val="000000"/>
      <w:spacing w:val="0"/>
      <w:w w:val="100"/>
      <w:position w:val="0"/>
      <w:sz w:val="19"/>
      <w:szCs w:val="19"/>
      <w:u w:val="none"/>
      <w:vertAlign w:val="baseline"/>
      <w:lang w:val="ru-RU" w:eastAsia="ru-RU" w:bidi="ru-RU"/>
    </w:rPr>
  </w:style>
  <w:style w:type="character" w:customStyle="1" w:styleId="465pt0">
    <w:name w:val="Сноска (4) + 6;5 pt;Не полужирный"/>
    <w:rPr>
      <w:rFonts w:ascii="Courier New" w:eastAsia="Courier New" w:hAnsi="Courier New" w:cs="Courier New"/>
      <w:b/>
      <w:bCs/>
      <w:i w:val="0"/>
      <w:iCs w:val="0"/>
      <w:caps w:val="0"/>
      <w:smallCaps w:val="0"/>
      <w:strike w:val="0"/>
      <w:dstrike w:val="0"/>
      <w:color w:val="000000"/>
      <w:spacing w:val="0"/>
      <w:w w:val="100"/>
      <w:position w:val="0"/>
      <w:sz w:val="13"/>
      <w:szCs w:val="13"/>
      <w:u w:val="none"/>
      <w:vertAlign w:val="baseline"/>
      <w:lang w:val="ru-RU" w:eastAsia="ru-RU" w:bidi="ru-RU"/>
    </w:rPr>
  </w:style>
  <w:style w:type="character" w:customStyle="1" w:styleId="465pt1">
    <w:name w:val="Сноска (4) + 6;5 pt;Курсив"/>
    <w:rPr>
      <w:rFonts w:ascii="Courier New" w:eastAsia="Courier New" w:hAnsi="Courier New" w:cs="Courier New"/>
      <w:b/>
      <w:bCs/>
      <w:i/>
      <w:iCs/>
      <w:caps w:val="0"/>
      <w:smallCaps w:val="0"/>
      <w:strike w:val="0"/>
      <w:dstrike w:val="0"/>
      <w:color w:val="000000"/>
      <w:spacing w:val="0"/>
      <w:w w:val="100"/>
      <w:position w:val="0"/>
      <w:sz w:val="13"/>
      <w:szCs w:val="13"/>
      <w:u w:val="none"/>
      <w:vertAlign w:val="baseline"/>
      <w:lang w:val="ru-RU" w:eastAsia="ru-RU" w:bidi="ru-RU"/>
    </w:rPr>
  </w:style>
  <w:style w:type="character" w:customStyle="1" w:styleId="465pt2">
    <w:name w:val="Сноска (4) + 6;5 pt"/>
    <w:rPr>
      <w:rFonts w:ascii="Courier New" w:eastAsia="Courier New" w:hAnsi="Courier New" w:cs="Courier New"/>
      <w:b/>
      <w:bCs/>
      <w:i w:val="0"/>
      <w:iCs w:val="0"/>
      <w:caps w:val="0"/>
      <w:smallCaps w:val="0"/>
      <w:strike w:val="0"/>
      <w:dstrike w:val="0"/>
      <w:color w:val="000000"/>
      <w:spacing w:val="0"/>
      <w:w w:val="100"/>
      <w:position w:val="0"/>
      <w:sz w:val="13"/>
      <w:szCs w:val="13"/>
      <w:u w:val="none"/>
      <w:vertAlign w:val="baseline"/>
      <w:lang w:val="ru-RU" w:eastAsia="ru-RU" w:bidi="ru-RU"/>
    </w:rPr>
  </w:style>
  <w:style w:type="character" w:customStyle="1" w:styleId="6pt0">
    <w:name w:val="Сноска + 6 pt"/>
    <w:rPr>
      <w:rFonts w:ascii="Courier New" w:eastAsia="Courier New" w:hAnsi="Courier New" w:cs="Courier New"/>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4f4">
    <w:name w:val="Сноска (4)"/>
    <w:rPr>
      <w:rFonts w:ascii="Courier New" w:eastAsia="Courier New" w:hAnsi="Courier New" w:cs="Courier New"/>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75pt4">
    <w:name w:val="Сноска + 7;5 pt"/>
    <w:rPr>
      <w:rFonts w:ascii="Courier New" w:eastAsia="Courier New" w:hAnsi="Courier New" w:cs="Courier New"/>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3Constantia6pt">
    <w:name w:val="Сноска (3) + Constantia;6 pt"/>
    <w:rPr>
      <w:rFonts w:ascii="Courier New" w:eastAsia="Courier New" w:hAnsi="Courier New" w:cs="Courier New"/>
      <w:b w:val="0"/>
      <w:bCs w:val="0"/>
      <w:i w:val="0"/>
      <w:iCs w:val="0"/>
      <w:caps w:val="0"/>
      <w:smallCaps w:val="0"/>
      <w:strike w:val="0"/>
      <w:dstrike w:val="0"/>
      <w:color w:val="000000"/>
      <w:spacing w:val="0"/>
      <w:w w:val="100"/>
      <w:position w:val="0"/>
      <w:sz w:val="12"/>
      <w:szCs w:val="12"/>
      <w:u w:val="none"/>
      <w:vertAlign w:val="baseline"/>
      <w:lang w:val="fr-FR" w:eastAsia="fr-FR" w:bidi="fr-FR"/>
    </w:rPr>
  </w:style>
  <w:style w:type="character" w:customStyle="1" w:styleId="3Arial7pt">
    <w:name w:val="Сноска (3) + Arial;7 pt;Полужирный"/>
    <w:rPr>
      <w:rFonts w:ascii="Courier New" w:eastAsia="Courier New" w:hAnsi="Courier New" w:cs="Courier New"/>
      <w:b/>
      <w:bCs/>
      <w:i w:val="0"/>
      <w:iCs w:val="0"/>
      <w:caps w:val="0"/>
      <w:smallCaps w:val="0"/>
      <w:strike w:val="0"/>
      <w:dstrike w:val="0"/>
      <w:color w:val="000000"/>
      <w:spacing w:val="0"/>
      <w:w w:val="100"/>
      <w:position w:val="0"/>
      <w:sz w:val="14"/>
      <w:szCs w:val="14"/>
      <w:u w:val="none"/>
      <w:vertAlign w:val="baseline"/>
      <w:lang w:val="fr-FR" w:eastAsia="fr-FR" w:bidi="fr-FR"/>
    </w:rPr>
  </w:style>
  <w:style w:type="character" w:customStyle="1" w:styleId="7pt">
    <w:name w:val="Сноска + 7 pt"/>
    <w:rPr>
      <w:rFonts w:ascii="Courier New" w:eastAsia="Courier New" w:hAnsi="Courier New" w:cs="Courier New"/>
      <w:b/>
      <w:bCs/>
      <w:i w:val="0"/>
      <w:iCs w:val="0"/>
      <w:caps w:val="0"/>
      <w:smallCaps w:val="0"/>
      <w:strike w:val="0"/>
      <w:dstrike w:val="0"/>
      <w:color w:val="000000"/>
      <w:spacing w:val="0"/>
      <w:w w:val="100"/>
      <w:position w:val="0"/>
      <w:sz w:val="14"/>
      <w:szCs w:val="14"/>
      <w:u w:val="none"/>
      <w:vertAlign w:val="baseline"/>
      <w:lang w:val="ru-RU" w:eastAsia="ru-RU" w:bidi="ru-RU"/>
    </w:rPr>
  </w:style>
  <w:style w:type="character" w:customStyle="1" w:styleId="38pt">
    <w:name w:val="Сноска (3) + 8 pt;Курсив"/>
    <w:rPr>
      <w:rFonts w:ascii="Courier New" w:eastAsia="Courier New" w:hAnsi="Courier New" w:cs="Courier New"/>
      <w:b w:val="0"/>
      <w:bCs w:val="0"/>
      <w:i/>
      <w:iCs/>
      <w:caps w:val="0"/>
      <w:smallCaps w:val="0"/>
      <w:strike w:val="0"/>
      <w:dstrike w:val="0"/>
      <w:color w:val="000000"/>
      <w:spacing w:val="0"/>
      <w:w w:val="100"/>
      <w:position w:val="0"/>
      <w:sz w:val="16"/>
      <w:szCs w:val="16"/>
      <w:u w:val="none"/>
      <w:vertAlign w:val="baseline"/>
      <w:lang w:val="ru-RU" w:eastAsia="ru-RU" w:bidi="ru-RU"/>
    </w:rPr>
  </w:style>
  <w:style w:type="character" w:customStyle="1" w:styleId="38pt0">
    <w:name w:val="Сноска (3) + 8 pt"/>
    <w:rPr>
      <w:rFonts w:ascii="Courier New" w:eastAsia="Courier New" w:hAnsi="Courier New" w:cs="Courier New"/>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5e">
    <w:name w:val="Сноска (5)_"/>
    <w:rPr>
      <w:rFonts w:ascii="Courier New" w:eastAsia="Courier New" w:hAnsi="Courier New" w:cs="Courier New"/>
      <w:i/>
      <w:iCs/>
      <w:sz w:val="13"/>
      <w:szCs w:val="13"/>
    </w:rPr>
  </w:style>
  <w:style w:type="character" w:customStyle="1" w:styleId="56pt">
    <w:name w:val="Сноска (5) + 6 pt;Полужирный;Не курсив"/>
    <w:rPr>
      <w:rFonts w:ascii="Courier New" w:eastAsia="Courier New" w:hAnsi="Courier New" w:cs="Courier New"/>
      <w:b/>
      <w:bCs/>
      <w:i/>
      <w:iCs/>
      <w:caps w:val="0"/>
      <w:smallCaps w:val="0"/>
      <w:strike w:val="0"/>
      <w:dstrike w:val="0"/>
      <w:color w:val="000000"/>
      <w:spacing w:val="0"/>
      <w:w w:val="100"/>
      <w:position w:val="0"/>
      <w:sz w:val="12"/>
      <w:szCs w:val="12"/>
      <w:u w:val="none"/>
      <w:vertAlign w:val="baseline"/>
      <w:lang w:val="ru-RU" w:eastAsia="ru-RU" w:bidi="ru-RU"/>
    </w:rPr>
  </w:style>
  <w:style w:type="character" w:customStyle="1" w:styleId="5f">
    <w:name w:val="Сноска (5) + Полужирный;Не курсив"/>
    <w:rPr>
      <w:rFonts w:ascii="Courier New" w:eastAsia="Courier New" w:hAnsi="Courier New" w:cs="Courier New"/>
      <w:b/>
      <w:bCs/>
      <w:i/>
      <w:iCs/>
      <w:caps w:val="0"/>
      <w:smallCaps w:val="0"/>
      <w:strike w:val="0"/>
      <w:dstrike w:val="0"/>
      <w:color w:val="000000"/>
      <w:spacing w:val="0"/>
      <w:w w:val="100"/>
      <w:position w:val="0"/>
      <w:sz w:val="13"/>
      <w:szCs w:val="13"/>
      <w:u w:val="none"/>
      <w:vertAlign w:val="baseline"/>
      <w:lang w:val="ru-RU" w:eastAsia="ru-RU" w:bidi="ru-RU"/>
    </w:rPr>
  </w:style>
  <w:style w:type="character" w:customStyle="1" w:styleId="Constantia5pt">
    <w:name w:val="Сноска + Constantia;5 pt;Не полужирный"/>
    <w:rPr>
      <w:rFonts w:ascii="Courier New" w:eastAsia="Courier New" w:hAnsi="Courier New" w:cs="Courier New"/>
      <w:b/>
      <w:bCs/>
      <w:i w:val="0"/>
      <w:iCs w:val="0"/>
      <w:caps w:val="0"/>
      <w:smallCaps w:val="0"/>
      <w:strike w:val="0"/>
      <w:dstrike w:val="0"/>
      <w:color w:val="000000"/>
      <w:spacing w:val="0"/>
      <w:w w:val="100"/>
      <w:position w:val="0"/>
      <w:sz w:val="10"/>
      <w:szCs w:val="10"/>
      <w:u w:val="none"/>
      <w:vertAlign w:val="baseline"/>
      <w:lang w:val="en-US" w:eastAsia="en-US" w:bidi="en-US"/>
    </w:rPr>
  </w:style>
  <w:style w:type="character" w:customStyle="1" w:styleId="Arial55pt">
    <w:name w:val="Сноска + Arial;5;5 pt"/>
    <w:rPr>
      <w:rFonts w:ascii="Courier New" w:eastAsia="Courier New" w:hAnsi="Courier New" w:cs="Courier New"/>
      <w:b/>
      <w:bCs/>
      <w:i w:val="0"/>
      <w:iCs w:val="0"/>
      <w:caps w:val="0"/>
      <w:smallCaps w:val="0"/>
      <w:strike w:val="0"/>
      <w:dstrike w:val="0"/>
      <w:color w:val="000000"/>
      <w:spacing w:val="0"/>
      <w:w w:val="100"/>
      <w:position w:val="0"/>
      <w:sz w:val="11"/>
      <w:szCs w:val="11"/>
      <w:u w:val="none"/>
      <w:vertAlign w:val="baseline"/>
      <w:lang w:val="en-US" w:eastAsia="en-US" w:bidi="en-US"/>
    </w:rPr>
  </w:style>
  <w:style w:type="character" w:customStyle="1" w:styleId="2ff3">
    <w:name w:val="Сноска (2) + Курсив"/>
    <w:rPr>
      <w:rFonts w:ascii="Courier New" w:eastAsia="Courier New" w:hAnsi="Courier New" w:cs="Courier New"/>
      <w:b/>
      <w:bCs/>
      <w:i/>
      <w:iCs/>
      <w:caps w:val="0"/>
      <w:smallCaps w:val="0"/>
      <w:strike w:val="0"/>
      <w:dstrike w:val="0"/>
      <w:color w:val="000000"/>
      <w:spacing w:val="0"/>
      <w:w w:val="100"/>
      <w:position w:val="0"/>
      <w:sz w:val="13"/>
      <w:szCs w:val="13"/>
      <w:u w:val="none"/>
      <w:vertAlign w:val="baseline"/>
      <w:lang w:val="ru-RU" w:eastAsia="ru-RU" w:bidi="ru-RU"/>
    </w:rPr>
  </w:style>
  <w:style w:type="character" w:customStyle="1" w:styleId="27pt">
    <w:name w:val="Сноска (2) + 7 pt;Курсив"/>
    <w:rPr>
      <w:rFonts w:ascii="Courier New" w:eastAsia="Courier New" w:hAnsi="Courier New" w:cs="Courier New"/>
      <w:b/>
      <w:bCs/>
      <w:i/>
      <w:iCs/>
      <w:caps w:val="0"/>
      <w:smallCaps w:val="0"/>
      <w:strike w:val="0"/>
      <w:dstrike w:val="0"/>
      <w:color w:val="000000"/>
      <w:spacing w:val="0"/>
      <w:w w:val="100"/>
      <w:position w:val="0"/>
      <w:sz w:val="14"/>
      <w:szCs w:val="14"/>
      <w:u w:val="none"/>
      <w:vertAlign w:val="baseline"/>
      <w:lang w:val="ru-RU" w:eastAsia="ru-RU" w:bidi="ru-RU"/>
    </w:rPr>
  </w:style>
  <w:style w:type="character" w:customStyle="1" w:styleId="6a">
    <w:name w:val="Сноска (6)_"/>
    <w:rPr>
      <w:rFonts w:ascii="Courier New" w:eastAsia="Courier New" w:hAnsi="Courier New" w:cs="Courier New"/>
      <w:b/>
      <w:bCs/>
      <w:sz w:val="15"/>
      <w:szCs w:val="15"/>
    </w:rPr>
  </w:style>
  <w:style w:type="character" w:customStyle="1" w:styleId="665pt">
    <w:name w:val="Сноска (6) + 6;5 pt;Курсив"/>
    <w:rPr>
      <w:rFonts w:ascii="Courier New" w:eastAsia="Courier New" w:hAnsi="Courier New" w:cs="Courier New"/>
      <w:b/>
      <w:bCs/>
      <w:i/>
      <w:iCs/>
      <w:caps w:val="0"/>
      <w:smallCaps w:val="0"/>
      <w:strike w:val="0"/>
      <w:dstrike w:val="0"/>
      <w:color w:val="000000"/>
      <w:spacing w:val="0"/>
      <w:w w:val="100"/>
      <w:position w:val="0"/>
      <w:sz w:val="13"/>
      <w:szCs w:val="13"/>
      <w:u w:val="none"/>
      <w:vertAlign w:val="baseline"/>
      <w:lang w:val="ru-RU" w:eastAsia="ru-RU" w:bidi="ru-RU"/>
    </w:rPr>
  </w:style>
  <w:style w:type="character" w:customStyle="1" w:styleId="665pt0">
    <w:name w:val="Сноска (6) + 6;5 pt"/>
    <w:rPr>
      <w:rFonts w:ascii="Courier New" w:eastAsia="Courier New" w:hAnsi="Courier New" w:cs="Courier New"/>
      <w:b/>
      <w:bCs/>
      <w:i w:val="0"/>
      <w:iCs w:val="0"/>
      <w:caps w:val="0"/>
      <w:smallCaps w:val="0"/>
      <w:strike w:val="0"/>
      <w:dstrike w:val="0"/>
      <w:color w:val="000000"/>
      <w:spacing w:val="0"/>
      <w:w w:val="100"/>
      <w:position w:val="0"/>
      <w:sz w:val="13"/>
      <w:szCs w:val="13"/>
      <w:u w:val="none"/>
      <w:vertAlign w:val="baseline"/>
      <w:lang w:val="fr-FR" w:eastAsia="fr-FR" w:bidi="fr-FR"/>
    </w:rPr>
  </w:style>
  <w:style w:type="character" w:customStyle="1" w:styleId="365pt">
    <w:name w:val="Сноска (3) + 6;5 pt;Полужирный"/>
    <w:rPr>
      <w:rFonts w:ascii="Courier New" w:eastAsia="Courier New" w:hAnsi="Courier New" w:cs="Courier New"/>
      <w:b/>
      <w:bCs/>
      <w:i w:val="0"/>
      <w:iCs w:val="0"/>
      <w:caps w:val="0"/>
      <w:smallCaps w:val="0"/>
      <w:strike w:val="0"/>
      <w:dstrike w:val="0"/>
      <w:color w:val="000000"/>
      <w:spacing w:val="0"/>
      <w:w w:val="100"/>
      <w:position w:val="0"/>
      <w:sz w:val="13"/>
      <w:szCs w:val="13"/>
      <w:u w:val="none"/>
      <w:vertAlign w:val="baseline"/>
      <w:lang w:val="ru-RU" w:eastAsia="ru-RU" w:bidi="ru-RU"/>
    </w:rPr>
  </w:style>
  <w:style w:type="character" w:customStyle="1" w:styleId="84">
    <w:name w:val="Сноска (8)_"/>
    <w:rPr>
      <w:rFonts w:ascii="Courier New" w:eastAsia="Courier New" w:hAnsi="Courier New" w:cs="Courier New"/>
      <w:b/>
      <w:bCs/>
      <w:sz w:val="13"/>
      <w:szCs w:val="13"/>
    </w:rPr>
  </w:style>
  <w:style w:type="character" w:customStyle="1" w:styleId="26pt">
    <w:name w:val="Сноска (2) + 6 pt"/>
    <w:rPr>
      <w:rFonts w:ascii="Courier New" w:eastAsia="Courier New" w:hAnsi="Courier New" w:cs="Courier New"/>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2ff4">
    <w:name w:val="Сноска (2) + Не полужирный;Курсив"/>
    <w:rPr>
      <w:rFonts w:ascii="Courier New" w:eastAsia="Courier New" w:hAnsi="Courier New" w:cs="Courier New"/>
      <w:b/>
      <w:bCs/>
      <w:i/>
      <w:iCs/>
      <w:caps w:val="0"/>
      <w:smallCaps w:val="0"/>
      <w:strike w:val="0"/>
      <w:dstrike w:val="0"/>
      <w:color w:val="000000"/>
      <w:spacing w:val="0"/>
      <w:w w:val="100"/>
      <w:position w:val="0"/>
      <w:sz w:val="13"/>
      <w:szCs w:val="13"/>
      <w:u w:val="none"/>
      <w:vertAlign w:val="baseline"/>
      <w:lang w:val="ru-RU" w:eastAsia="ru-RU" w:bidi="ru-RU"/>
    </w:rPr>
  </w:style>
  <w:style w:type="character" w:customStyle="1" w:styleId="Candara55pt">
    <w:name w:val="Сноска + Candara;5;5 pt;Не полужирный"/>
    <w:rPr>
      <w:rFonts w:ascii="Courier New" w:eastAsia="Courier New" w:hAnsi="Courier New" w:cs="Courier New"/>
      <w:b/>
      <w:bCs/>
      <w:i w:val="0"/>
      <w:iCs w:val="0"/>
      <w:caps w:val="0"/>
      <w:smallCaps w:val="0"/>
      <w:strike w:val="0"/>
      <w:dstrike w:val="0"/>
      <w:color w:val="000000"/>
      <w:spacing w:val="0"/>
      <w:w w:val="100"/>
      <w:position w:val="0"/>
      <w:sz w:val="11"/>
      <w:szCs w:val="11"/>
      <w:u w:val="none"/>
      <w:vertAlign w:val="baseline"/>
      <w:lang w:val="ru-RU" w:eastAsia="ru-RU" w:bidi="ru-RU"/>
    </w:rPr>
  </w:style>
  <w:style w:type="character" w:customStyle="1" w:styleId="103">
    <w:name w:val="Сноска (10)_"/>
    <w:rPr>
      <w:rFonts w:ascii="Courier New" w:eastAsia="Courier New" w:hAnsi="Courier New" w:cs="Courier New"/>
      <w:b/>
      <w:bCs/>
      <w:i/>
      <w:iCs/>
      <w:sz w:val="13"/>
      <w:szCs w:val="13"/>
    </w:rPr>
  </w:style>
  <w:style w:type="character" w:customStyle="1" w:styleId="104">
    <w:name w:val="Сноска (10) + Не курсив"/>
    <w:rPr>
      <w:rFonts w:ascii="Courier New" w:eastAsia="Courier New" w:hAnsi="Courier New" w:cs="Courier New"/>
      <w:b/>
      <w:bCs/>
      <w:i/>
      <w:iCs/>
      <w:caps w:val="0"/>
      <w:smallCaps w:val="0"/>
      <w:strike w:val="0"/>
      <w:dstrike w:val="0"/>
      <w:color w:val="000000"/>
      <w:spacing w:val="0"/>
      <w:w w:val="100"/>
      <w:position w:val="0"/>
      <w:sz w:val="13"/>
      <w:szCs w:val="13"/>
      <w:u w:val="none"/>
      <w:vertAlign w:val="baseline"/>
      <w:lang w:val="ru-RU" w:eastAsia="ru-RU" w:bidi="ru-RU"/>
    </w:rPr>
  </w:style>
  <w:style w:type="character" w:customStyle="1" w:styleId="5f0">
    <w:name w:val="Сноска (5) + Полужирный"/>
    <w:rPr>
      <w:rFonts w:ascii="Courier New" w:eastAsia="Courier New" w:hAnsi="Courier New" w:cs="Courier New"/>
      <w:b/>
      <w:bCs/>
      <w:i/>
      <w:iCs/>
      <w:caps w:val="0"/>
      <w:smallCaps w:val="0"/>
      <w:strike w:val="0"/>
      <w:dstrike w:val="0"/>
      <w:color w:val="000000"/>
      <w:spacing w:val="0"/>
      <w:w w:val="100"/>
      <w:position w:val="0"/>
      <w:sz w:val="13"/>
      <w:szCs w:val="13"/>
      <w:u w:val="none"/>
      <w:vertAlign w:val="baseline"/>
      <w:lang w:val="ru-RU" w:eastAsia="ru-RU" w:bidi="ru-RU"/>
    </w:rPr>
  </w:style>
  <w:style w:type="character" w:customStyle="1" w:styleId="212pt">
    <w:name w:val="Заголовок №2 + 12 pt;Не курсив"/>
    <w:rPr>
      <w:rFonts w:ascii="Courier New" w:eastAsia="Courier New" w:hAnsi="Courier New" w:cs="Courier New"/>
      <w:b/>
      <w:bCs/>
      <w:i/>
      <w:iCs/>
      <w:caps w:val="0"/>
      <w:smallCaps w:val="0"/>
      <w:strike w:val="0"/>
      <w:dstrike w:val="0"/>
      <w:color w:val="000000"/>
      <w:spacing w:val="0"/>
      <w:w w:val="100"/>
      <w:position w:val="0"/>
      <w:sz w:val="24"/>
      <w:szCs w:val="24"/>
      <w:u w:val="none"/>
      <w:vertAlign w:val="baseline"/>
      <w:lang w:val="ru-RU" w:eastAsia="ru-RU" w:bidi="ru-RU"/>
    </w:rPr>
  </w:style>
  <w:style w:type="character" w:customStyle="1" w:styleId="312pt">
    <w:name w:val="Заголовок №3 + 12 pt;Не курсив"/>
    <w:rPr>
      <w:rFonts w:ascii="Courier New" w:eastAsia="Courier New" w:hAnsi="Courier New" w:cs="Courier New"/>
      <w:b/>
      <w:bCs/>
      <w:i/>
      <w:iCs/>
      <w:caps w:val="0"/>
      <w:smallCaps w:val="0"/>
      <w:strike w:val="0"/>
      <w:dstrike w:val="0"/>
      <w:color w:val="000000"/>
      <w:spacing w:val="0"/>
      <w:w w:val="100"/>
      <w:position w:val="0"/>
      <w:sz w:val="24"/>
      <w:szCs w:val="24"/>
      <w:u w:val="none"/>
      <w:vertAlign w:val="baseline"/>
      <w:lang w:val="ru-RU" w:eastAsia="ru-RU" w:bidi="ru-RU"/>
    </w:rPr>
  </w:style>
  <w:style w:type="character" w:customStyle="1" w:styleId="4f5">
    <w:name w:val="Основной текст (4) + Курсив"/>
    <w:rPr>
      <w:rFonts w:ascii="Courier New" w:eastAsia="Courier New" w:hAnsi="Courier New" w:cs="Courier New"/>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495pt">
    <w:name w:val="Основной текст (4) + 9;5 pt"/>
    <w:rPr>
      <w:rFonts w:ascii="Courier New" w:eastAsia="Courier New" w:hAnsi="Courier New" w:cs="Courier New"/>
      <w:b w:val="0"/>
      <w:bCs w:val="0"/>
      <w:i w:val="0"/>
      <w:iCs w:val="0"/>
      <w:caps w:val="0"/>
      <w:smallCaps w:val="0"/>
      <w:strike w:val="0"/>
      <w:dstrike w:val="0"/>
      <w:color w:val="000000"/>
      <w:spacing w:val="0"/>
      <w:w w:val="100"/>
      <w:position w:val="0"/>
      <w:sz w:val="19"/>
      <w:szCs w:val="19"/>
      <w:u w:val="none"/>
      <w:vertAlign w:val="baseline"/>
      <w:lang w:val="ru-RU" w:eastAsia="ru-RU" w:bidi="ru-RU"/>
    </w:rPr>
  </w:style>
  <w:style w:type="character" w:customStyle="1" w:styleId="David">
    <w:name w:val="Колонтитул + David"/>
    <w:aliases w:val="9"/>
    <w:uiPriority w:val="99"/>
    <w:rPr>
      <w:rFonts w:ascii="Courier New" w:eastAsia="Courier New" w:hAnsi="Courier New" w:cs="Courier New"/>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85pt1">
    <w:name w:val="Колонтитул + 8;5 pt"/>
    <w:rPr>
      <w:rFonts w:ascii="Courier New" w:eastAsia="Courier New" w:hAnsi="Courier New" w:cs="Courier New"/>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
    <w:name w:val="Основной текст (8) + Курсив"/>
    <w:rPr>
      <w:rFonts w:ascii="Courier New" w:eastAsia="Courier New" w:hAnsi="Courier New" w:cs="Courier New"/>
      <w:b/>
      <w:bCs/>
      <w:i/>
      <w:iCs/>
      <w:caps w:val="0"/>
      <w:smallCaps w:val="0"/>
      <w:strike w:val="0"/>
      <w:dstrike w:val="0"/>
      <w:color w:val="000000"/>
      <w:spacing w:val="0"/>
      <w:w w:val="100"/>
      <w:position w:val="0"/>
      <w:sz w:val="24"/>
      <w:szCs w:val="24"/>
      <w:u w:val="none"/>
      <w:vertAlign w:val="baseline"/>
      <w:lang w:val="ru-RU" w:eastAsia="ru-RU" w:bidi="ru-RU"/>
    </w:rPr>
  </w:style>
  <w:style w:type="character" w:customStyle="1" w:styleId="7pt0">
    <w:name w:val="Колонтитул + 7 pt"/>
    <w:rPr>
      <w:rFonts w:ascii="Courier New" w:eastAsia="Courier New" w:hAnsi="Courier New" w:cs="Courier New"/>
      <w:b w:val="0"/>
      <w:bCs w:val="0"/>
      <w:i w:val="0"/>
      <w:iCs w:val="0"/>
      <w:caps w:val="0"/>
      <w:smallCaps w:val="0"/>
      <w:strike w:val="0"/>
      <w:dstrike w:val="0"/>
      <w:color w:val="000000"/>
      <w:spacing w:val="0"/>
      <w:w w:val="100"/>
      <w:position w:val="0"/>
      <w:sz w:val="14"/>
      <w:szCs w:val="14"/>
      <w:u w:val="none"/>
      <w:vertAlign w:val="baseline"/>
      <w:lang w:val="ru-RU" w:eastAsia="ru-RU" w:bidi="ru-RU"/>
    </w:rPr>
  </w:style>
  <w:style w:type="character" w:customStyle="1" w:styleId="495pt0">
    <w:name w:val="Основной текст (4) + 9;5 pt;Курсив"/>
    <w:rPr>
      <w:rFonts w:ascii="Courier New" w:eastAsia="Courier New" w:hAnsi="Courier New" w:cs="Courier New"/>
      <w:b w:val="0"/>
      <w:bCs w:val="0"/>
      <w:i/>
      <w:iCs/>
      <w:caps w:val="0"/>
      <w:smallCaps w:val="0"/>
      <w:strike w:val="0"/>
      <w:dstrike w:val="0"/>
      <w:color w:val="000000"/>
      <w:spacing w:val="0"/>
      <w:w w:val="100"/>
      <w:position w:val="0"/>
      <w:sz w:val="19"/>
      <w:szCs w:val="19"/>
      <w:u w:val="none"/>
      <w:vertAlign w:val="baseline"/>
      <w:lang w:val="ru-RU" w:eastAsia="ru-RU" w:bidi="ru-RU"/>
    </w:rPr>
  </w:style>
  <w:style w:type="character" w:customStyle="1" w:styleId="12Exact">
    <w:name w:val="Основной текст (12) Exact"/>
    <w:rPr>
      <w:rFonts w:ascii="Courier New" w:eastAsia="Courier New" w:hAnsi="Courier New" w:cs="Courier New"/>
      <w:b w:val="0"/>
      <w:bCs w:val="0"/>
      <w:i/>
      <w:iCs/>
      <w:caps w:val="0"/>
      <w:smallCaps w:val="0"/>
      <w:strike w:val="0"/>
      <w:dstrike w:val="0"/>
      <w:spacing w:val="-1"/>
      <w:sz w:val="18"/>
      <w:szCs w:val="18"/>
      <w:u w:val="none"/>
    </w:rPr>
  </w:style>
  <w:style w:type="character" w:customStyle="1" w:styleId="412pt">
    <w:name w:val="Заголовок №4 + 12 pt;Не курсив"/>
    <w:rPr>
      <w:rFonts w:ascii="Courier New" w:eastAsia="Courier New" w:hAnsi="Courier New" w:cs="Courier New"/>
      <w:b/>
      <w:bCs/>
      <w:i/>
      <w:iCs/>
      <w:caps w:val="0"/>
      <w:smallCaps w:val="0"/>
      <w:strike w:val="0"/>
      <w:dstrike w:val="0"/>
      <w:color w:val="000000"/>
      <w:spacing w:val="0"/>
      <w:w w:val="100"/>
      <w:position w:val="0"/>
      <w:sz w:val="24"/>
      <w:szCs w:val="24"/>
      <w:u w:val="none"/>
      <w:vertAlign w:val="baseline"/>
      <w:lang w:val="ru-RU" w:eastAsia="ru-RU" w:bidi="ru-RU"/>
    </w:rPr>
  </w:style>
  <w:style w:type="character" w:customStyle="1" w:styleId="88pt">
    <w:name w:val="Основной текст (8) + 8 pt;Не полужирный"/>
    <w:rPr>
      <w:rFonts w:ascii="Courier New" w:eastAsia="Courier New" w:hAnsi="Courier New" w:cs="Courier New"/>
      <w:b/>
      <w:bCs/>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4Arial">
    <w:name w:val="Основной текст (14) + Arial"/>
    <w:rPr>
      <w:rFonts w:ascii="Courier New" w:eastAsia="Courier New" w:hAnsi="Courier New" w:cs="Courier New"/>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5Exact">
    <w:name w:val="Основной текст (15) Exact"/>
    <w:rPr>
      <w:rFonts w:ascii="Courier New" w:eastAsia="Courier New" w:hAnsi="Courier New" w:cs="Courier New"/>
    </w:rPr>
  </w:style>
  <w:style w:type="character" w:customStyle="1" w:styleId="16Exact">
    <w:name w:val="Основной текст (16) Exact"/>
    <w:rPr>
      <w:rFonts w:ascii="Symbol" w:eastAsia="Symbol" w:hAnsi="Symbol" w:cs="Symbol"/>
      <w:b/>
      <w:bCs/>
      <w:sz w:val="19"/>
      <w:szCs w:val="19"/>
    </w:rPr>
  </w:style>
  <w:style w:type="character" w:customStyle="1" w:styleId="4CenturySchoolbook">
    <w:name w:val="Колонтитул (4) + Century Schoolbook"/>
    <w:rPr>
      <w:rFonts w:ascii="Symbol" w:eastAsia="Symbol" w:hAnsi="Symbol" w:cs="Symbol"/>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221pt">
    <w:name w:val="Заголовок №2 (2) + Интервал 1 pt"/>
    <w:rPr>
      <w:rFonts w:ascii="Courier New" w:eastAsia="Courier New" w:hAnsi="Courier New" w:cs="Courier New"/>
      <w:b/>
      <w:bCs/>
      <w:i w:val="0"/>
      <w:iCs w:val="0"/>
      <w:caps w:val="0"/>
      <w:smallCaps w:val="0"/>
      <w:strike w:val="0"/>
      <w:dstrike w:val="0"/>
      <w:color w:val="000000"/>
      <w:spacing w:val="30"/>
      <w:w w:val="100"/>
      <w:position w:val="0"/>
      <w:sz w:val="23"/>
      <w:szCs w:val="23"/>
      <w:u w:val="none"/>
      <w:vertAlign w:val="baseline"/>
      <w:lang w:val="ru-RU" w:eastAsia="ru-RU" w:bidi="ru-RU"/>
    </w:rPr>
  </w:style>
  <w:style w:type="character" w:customStyle="1" w:styleId="17Exact">
    <w:name w:val="Основной текст (17) Exact"/>
    <w:rPr>
      <w:rFonts w:ascii="Symbol" w:eastAsia="Symbol" w:hAnsi="Symbol" w:cs="Symbol"/>
    </w:rPr>
  </w:style>
  <w:style w:type="character" w:customStyle="1" w:styleId="4Gulim8pt">
    <w:name w:val="Колонтитул (4) + Gulim;8 pt"/>
    <w:rPr>
      <w:rFonts w:ascii="Symbol" w:eastAsia="Symbol" w:hAnsi="Symbol" w:cs="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4CenturySchoolbook0">
    <w:name w:val="Колонтитул (4) + Century Schoolbook;Полужирный"/>
    <w:rPr>
      <w:rFonts w:ascii="Symbol" w:eastAsia="Symbol" w:hAnsi="Symbol" w:cs="Symbo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48pt">
    <w:name w:val="Колонтитул (4) + 8 pt"/>
    <w:rPr>
      <w:rFonts w:ascii="Courier New" w:eastAsia="Courier New" w:hAnsi="Courier New" w:cs="Courier New"/>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7pt1">
    <w:name w:val="Сноска + 7 pt;Не полужирный"/>
    <w:rPr>
      <w:rFonts w:ascii="Courier New" w:eastAsia="Courier New" w:hAnsi="Courier New" w:cs="Courier New"/>
      <w:b/>
      <w:bCs/>
      <w:i w:val="0"/>
      <w:iCs w:val="0"/>
      <w:caps w:val="0"/>
      <w:smallCaps w:val="0"/>
      <w:strike w:val="0"/>
      <w:dstrike w:val="0"/>
      <w:color w:val="000000"/>
      <w:spacing w:val="0"/>
      <w:w w:val="100"/>
      <w:position w:val="0"/>
      <w:sz w:val="14"/>
      <w:szCs w:val="14"/>
      <w:u w:val="none"/>
      <w:vertAlign w:val="baseline"/>
      <w:lang w:val="fr-FR" w:eastAsia="fr-FR" w:bidi="fr-FR"/>
    </w:rPr>
  </w:style>
  <w:style w:type="character" w:customStyle="1" w:styleId="47pt">
    <w:name w:val="Колонтитул (4) + 7 pt"/>
    <w:rPr>
      <w:rFonts w:ascii="Courier New" w:eastAsia="Courier New" w:hAnsi="Courier New" w:cs="Courier New"/>
      <w:b w:val="0"/>
      <w:bCs w:val="0"/>
      <w:i w:val="0"/>
      <w:iCs w:val="0"/>
      <w:caps w:val="0"/>
      <w:smallCaps w:val="0"/>
      <w:strike w:val="0"/>
      <w:dstrike w:val="0"/>
      <w:color w:val="000000"/>
      <w:spacing w:val="0"/>
      <w:w w:val="100"/>
      <w:position w:val="0"/>
      <w:sz w:val="14"/>
      <w:szCs w:val="14"/>
      <w:u w:val="none"/>
      <w:vertAlign w:val="baseline"/>
      <w:lang w:val="ru-RU" w:eastAsia="ru-RU" w:bidi="ru-RU"/>
    </w:rPr>
  </w:style>
  <w:style w:type="character" w:customStyle="1" w:styleId="465pt3">
    <w:name w:val="Колонтитул (4) + 6;5 pt;Полужирный;Курсив"/>
    <w:rPr>
      <w:rFonts w:ascii="Courier New" w:eastAsia="Courier New" w:hAnsi="Courier New" w:cs="Courier New"/>
      <w:b/>
      <w:bCs/>
      <w:i/>
      <w:iCs/>
      <w:caps w:val="0"/>
      <w:smallCaps w:val="0"/>
      <w:strike w:val="0"/>
      <w:dstrike w:val="0"/>
      <w:color w:val="000000"/>
      <w:spacing w:val="0"/>
      <w:w w:val="100"/>
      <w:position w:val="0"/>
      <w:sz w:val="13"/>
      <w:szCs w:val="13"/>
      <w:u w:val="none"/>
      <w:vertAlign w:val="baseline"/>
      <w:lang w:val="ru-RU" w:eastAsia="ru-RU" w:bidi="ru-RU"/>
    </w:rPr>
  </w:style>
  <w:style w:type="character" w:customStyle="1" w:styleId="4Arial75pt">
    <w:name w:val="Колонтитул (4) + Arial;7;5 pt;Полужирный"/>
    <w:rPr>
      <w:rFonts w:ascii="Courier New" w:eastAsia="Courier New" w:hAnsi="Courier New" w:cs="Courier New"/>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512pt">
    <w:name w:val="Заголовок №5 + 12 pt;Не курсив"/>
    <w:rPr>
      <w:rFonts w:ascii="Courier New" w:eastAsia="Courier New" w:hAnsi="Courier New" w:cs="Courier New"/>
      <w:b/>
      <w:bCs/>
      <w:i/>
      <w:iCs/>
      <w:caps w:val="0"/>
      <w:smallCaps w:val="0"/>
      <w:strike w:val="0"/>
      <w:dstrike w:val="0"/>
      <w:color w:val="000000"/>
      <w:spacing w:val="0"/>
      <w:w w:val="100"/>
      <w:position w:val="0"/>
      <w:sz w:val="24"/>
      <w:szCs w:val="24"/>
      <w:u w:val="none"/>
      <w:vertAlign w:val="baseline"/>
      <w:lang w:val="ru-RU" w:eastAsia="ru-RU" w:bidi="ru-RU"/>
    </w:rPr>
  </w:style>
  <w:style w:type="character" w:customStyle="1" w:styleId="123">
    <w:name w:val="Основной текст (12) + Не курсив"/>
    <w:rPr>
      <w:rFonts w:ascii="Courier New" w:eastAsia="Courier New" w:hAnsi="Courier New" w:cs="Courier New"/>
      <w:b w:val="0"/>
      <w:bCs w:val="0"/>
      <w:i/>
      <w:iCs/>
      <w:caps w:val="0"/>
      <w:smallCaps w:val="0"/>
      <w:strike w:val="0"/>
      <w:dstrike w:val="0"/>
      <w:color w:val="000000"/>
      <w:spacing w:val="0"/>
      <w:w w:val="100"/>
      <w:position w:val="0"/>
      <w:sz w:val="19"/>
      <w:szCs w:val="19"/>
      <w:u w:val="none"/>
      <w:vertAlign w:val="baseline"/>
      <w:lang w:val="ru-RU" w:eastAsia="ru-RU" w:bidi="ru-RU"/>
    </w:rPr>
  </w:style>
  <w:style w:type="character" w:customStyle="1" w:styleId="445pt">
    <w:name w:val="Колонтитул (4) + 4;5 pt"/>
    <w:rPr>
      <w:rFonts w:ascii="Courier New" w:eastAsia="Courier New" w:hAnsi="Courier New" w:cs="Courier New"/>
      <w:b w:val="0"/>
      <w:bCs w:val="0"/>
      <w:i w:val="0"/>
      <w:iCs w:val="0"/>
      <w:caps w:val="0"/>
      <w:smallCaps w:val="0"/>
      <w:strike w:val="0"/>
      <w:dstrike w:val="0"/>
      <w:color w:val="000000"/>
      <w:spacing w:val="0"/>
      <w:w w:val="100"/>
      <w:position w:val="0"/>
      <w:sz w:val="9"/>
      <w:szCs w:val="9"/>
      <w:u w:val="none"/>
      <w:vertAlign w:val="baseline"/>
      <w:lang w:val="ru-RU" w:eastAsia="ru-RU" w:bidi="ru-RU"/>
    </w:rPr>
  </w:style>
  <w:style w:type="character" w:customStyle="1" w:styleId="250">
    <w:name w:val="Основной текст (25)_"/>
    <w:rPr>
      <w:rFonts w:ascii="Courier New" w:eastAsia="Courier New" w:hAnsi="Courier New" w:cs="Courier New"/>
      <w:sz w:val="9"/>
      <w:szCs w:val="9"/>
    </w:rPr>
  </w:style>
  <w:style w:type="character" w:customStyle="1" w:styleId="6b">
    <w:name w:val="Заголовок №6_"/>
    <w:rPr>
      <w:rFonts w:ascii="Courier New" w:eastAsia="Courier New" w:hAnsi="Courier New" w:cs="Courier New"/>
      <w:b w:val="0"/>
      <w:bCs w:val="0"/>
      <w:i w:val="0"/>
      <w:iCs w:val="0"/>
      <w:caps w:val="0"/>
      <w:smallCaps w:val="0"/>
      <w:strike w:val="0"/>
      <w:dstrike w:val="0"/>
      <w:sz w:val="18"/>
      <w:szCs w:val="18"/>
      <w:u w:val="none"/>
    </w:rPr>
  </w:style>
  <w:style w:type="character" w:customStyle="1" w:styleId="Arial9pt">
    <w:name w:val="Основной текст + Arial;9 pt"/>
    <w:rPr>
      <w:rFonts w:ascii="Courier New" w:eastAsia="Courier New" w:hAnsi="Courier New" w:cs="Courier New"/>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longtext">
    <w:name w:val="long_text"/>
    <w:basedOn w:val="10"/>
    <w:uiPriority w:val="99"/>
  </w:style>
  <w:style w:type="character" w:customStyle="1" w:styleId="-">
    <w:name w:val="опред-е"/>
    <w:basedOn w:val="10"/>
  </w:style>
  <w:style w:type="character" w:customStyle="1" w:styleId="afffffff8">
    <w:name w:val="название"/>
    <w:basedOn w:val="10"/>
  </w:style>
  <w:style w:type="character" w:customStyle="1" w:styleId="afffffff9">
    <w:name w:val="назначение"/>
    <w:basedOn w:val="10"/>
  </w:style>
  <w:style w:type="character" w:customStyle="1" w:styleId="texhtml">
    <w:name w:val="texhtml"/>
    <w:basedOn w:val="10"/>
  </w:style>
  <w:style w:type="character" w:customStyle="1" w:styleId="y5black">
    <w:name w:val="y5_black"/>
    <w:basedOn w:val="10"/>
  </w:style>
  <w:style w:type="character" w:customStyle="1" w:styleId="y5blacky5bg">
    <w:name w:val="y5_black y5_bg"/>
    <w:basedOn w:val="10"/>
  </w:style>
  <w:style w:type="character" w:customStyle="1" w:styleId="url">
    <w:name w:val="url"/>
    <w:basedOn w:val="10"/>
  </w:style>
  <w:style w:type="character" w:customStyle="1" w:styleId="sp2">
    <w:name w:val="sp2"/>
    <w:basedOn w:val="10"/>
  </w:style>
  <w:style w:type="character" w:customStyle="1" w:styleId="personname">
    <w:name w:val="person_name"/>
    <w:basedOn w:val="10"/>
  </w:style>
  <w:style w:type="character" w:customStyle="1" w:styleId="search-keyword-match">
    <w:name w:val="search-keyword-match"/>
    <w:basedOn w:val="10"/>
  </w:style>
  <w:style w:type="character" w:customStyle="1" w:styleId="title1">
    <w:name w:val="title1"/>
    <w:rPr>
      <w:rFonts w:ascii="Courier New" w:hAnsi="Courier New" w:cs="Courier New"/>
      <w:b/>
      <w:bCs/>
      <w:color w:val="000000"/>
      <w:sz w:val="18"/>
      <w:szCs w:val="18"/>
    </w:rPr>
  </w:style>
  <w:style w:type="character" w:customStyle="1" w:styleId="txt1">
    <w:name w:val="txt1"/>
    <w:rPr>
      <w:sz w:val="18"/>
      <w:szCs w:val="18"/>
    </w:rPr>
  </w:style>
  <w:style w:type="character" w:customStyle="1" w:styleId="s4">
    <w:name w:val="s4"/>
    <w:basedOn w:val="10"/>
  </w:style>
  <w:style w:type="character" w:customStyle="1" w:styleId="s1">
    <w:name w:val="s1"/>
    <w:basedOn w:val="10"/>
  </w:style>
  <w:style w:type="character" w:customStyle="1" w:styleId="s2">
    <w:name w:val="s2"/>
    <w:basedOn w:val="10"/>
  </w:style>
  <w:style w:type="character" w:customStyle="1" w:styleId="5f1">
    <w:name w:val="Название5"/>
    <w:basedOn w:val="10"/>
  </w:style>
  <w:style w:type="character" w:customStyle="1" w:styleId="dcom1">
    <w:name w:val="d_com1"/>
    <w:rPr>
      <w:i/>
      <w:iCs/>
      <w:color w:val="6F0000"/>
    </w:rPr>
  </w:style>
  <w:style w:type="character" w:customStyle="1" w:styleId="FontStyle14">
    <w:name w:val="Font Style14"/>
    <w:rPr>
      <w:rFonts w:ascii="Courier New" w:hAnsi="Courier New" w:cs="Courier New"/>
      <w:b/>
      <w:bCs/>
      <w:sz w:val="22"/>
      <w:szCs w:val="22"/>
    </w:rPr>
  </w:style>
  <w:style w:type="character" w:customStyle="1" w:styleId="FontStyle175">
    <w:name w:val="Font Style175"/>
    <w:rPr>
      <w:rFonts w:ascii="Courier New" w:hAnsi="Courier New" w:cs="Courier New"/>
      <w:sz w:val="18"/>
      <w:szCs w:val="18"/>
    </w:rPr>
  </w:style>
  <w:style w:type="character" w:customStyle="1" w:styleId="FontStyle177">
    <w:name w:val="Font Style177"/>
    <w:rPr>
      <w:rFonts w:ascii="Courier New" w:hAnsi="Courier New" w:cs="Courier New"/>
      <w:sz w:val="18"/>
      <w:szCs w:val="18"/>
    </w:rPr>
  </w:style>
  <w:style w:type="character" w:customStyle="1" w:styleId="FontStyle188">
    <w:name w:val="Font Style188"/>
    <w:rPr>
      <w:rFonts w:ascii="Courier New" w:hAnsi="Courier New" w:cs="Courier New"/>
      <w:sz w:val="18"/>
      <w:szCs w:val="18"/>
    </w:rPr>
  </w:style>
  <w:style w:type="character" w:customStyle="1" w:styleId="FontStyle142">
    <w:name w:val="Font Style142"/>
    <w:rPr>
      <w:rFonts w:ascii="Courier New" w:hAnsi="Courier New" w:cs="Courier New"/>
      <w:b/>
      <w:bCs/>
      <w:sz w:val="12"/>
      <w:szCs w:val="12"/>
    </w:rPr>
  </w:style>
  <w:style w:type="character" w:customStyle="1" w:styleId="FontStyle186">
    <w:name w:val="Font Style186"/>
    <w:rPr>
      <w:rFonts w:ascii="Courier New" w:hAnsi="Courier New" w:cs="Courier New"/>
      <w:sz w:val="20"/>
      <w:szCs w:val="20"/>
    </w:rPr>
  </w:style>
  <w:style w:type="character" w:customStyle="1" w:styleId="FontStyle36">
    <w:name w:val="Font Style36"/>
    <w:rPr>
      <w:rFonts w:ascii="Courier New" w:hAnsi="Courier New" w:cs="Courier New"/>
      <w:i/>
      <w:iCs/>
      <w:sz w:val="18"/>
      <w:szCs w:val="18"/>
    </w:rPr>
  </w:style>
  <w:style w:type="character" w:customStyle="1" w:styleId="FontStyle22">
    <w:name w:val="Font Style22"/>
    <w:rPr>
      <w:rFonts w:ascii="Courier New" w:hAnsi="Courier New" w:cs="Courier New"/>
      <w:sz w:val="20"/>
      <w:szCs w:val="20"/>
    </w:rPr>
  </w:style>
  <w:style w:type="character" w:customStyle="1" w:styleId="FontStyle73">
    <w:name w:val="Font Style73"/>
    <w:rPr>
      <w:rFonts w:ascii="Courier New" w:hAnsi="Courier New" w:cs="Courier New"/>
      <w:sz w:val="16"/>
      <w:szCs w:val="16"/>
    </w:rPr>
  </w:style>
  <w:style w:type="character" w:customStyle="1" w:styleId="FontStyle180">
    <w:name w:val="Font Style180"/>
    <w:rPr>
      <w:rFonts w:ascii="Courier New" w:hAnsi="Courier New" w:cs="Courier New"/>
      <w:b/>
      <w:bCs/>
      <w:sz w:val="16"/>
      <w:szCs w:val="16"/>
    </w:rPr>
  </w:style>
  <w:style w:type="character" w:customStyle="1" w:styleId="FontStyle200">
    <w:name w:val="Font Style200"/>
    <w:rPr>
      <w:rFonts w:ascii="Courier New" w:hAnsi="Courier New" w:cs="Courier New"/>
      <w:b/>
      <w:bCs/>
      <w:sz w:val="20"/>
      <w:szCs w:val="20"/>
    </w:rPr>
  </w:style>
  <w:style w:type="character" w:customStyle="1" w:styleId="FontStyle31">
    <w:name w:val="Font Style31"/>
    <w:rPr>
      <w:rFonts w:ascii="Courier New" w:hAnsi="Courier New" w:cs="Courier New"/>
      <w:sz w:val="18"/>
      <w:szCs w:val="18"/>
    </w:rPr>
  </w:style>
  <w:style w:type="character" w:customStyle="1" w:styleId="FontStyle196">
    <w:name w:val="Font Style196"/>
    <w:rPr>
      <w:rFonts w:ascii="Courier New" w:hAnsi="Courier New" w:cs="Courier New"/>
      <w:b/>
      <w:bCs/>
      <w:sz w:val="20"/>
      <w:szCs w:val="20"/>
    </w:rPr>
  </w:style>
  <w:style w:type="character" w:customStyle="1" w:styleId="FontStyle37">
    <w:name w:val="Font Style37"/>
    <w:rPr>
      <w:rFonts w:ascii="Courier New" w:hAnsi="Courier New" w:cs="Courier New"/>
      <w:b/>
      <w:bCs/>
      <w:i/>
      <w:iCs/>
      <w:sz w:val="14"/>
      <w:szCs w:val="14"/>
    </w:rPr>
  </w:style>
  <w:style w:type="character" w:customStyle="1" w:styleId="FontStyle33">
    <w:name w:val="Font Style33"/>
    <w:rPr>
      <w:rFonts w:ascii="Courier New" w:hAnsi="Courier New" w:cs="Courier New"/>
      <w:b/>
      <w:bCs/>
      <w:i/>
      <w:iCs/>
      <w:sz w:val="18"/>
      <w:szCs w:val="18"/>
    </w:rPr>
  </w:style>
  <w:style w:type="character" w:customStyle="1" w:styleId="FontStyle58">
    <w:name w:val="Font Style58"/>
    <w:uiPriority w:val="99"/>
    <w:rPr>
      <w:rFonts w:ascii="Courier New" w:hAnsi="Courier New" w:cs="Courier New"/>
      <w:sz w:val="20"/>
      <w:szCs w:val="20"/>
    </w:rPr>
  </w:style>
  <w:style w:type="character" w:customStyle="1" w:styleId="FontStyle64">
    <w:name w:val="Font Style64"/>
    <w:uiPriority w:val="99"/>
    <w:rPr>
      <w:rFonts w:ascii="Courier New" w:hAnsi="Courier New" w:cs="Courier New"/>
      <w:sz w:val="24"/>
      <w:szCs w:val="24"/>
    </w:rPr>
  </w:style>
  <w:style w:type="character" w:customStyle="1" w:styleId="FontStyle18">
    <w:name w:val="Font Style18"/>
    <w:rPr>
      <w:rFonts w:ascii="Courier New" w:hAnsi="Courier New" w:cs="Courier New"/>
      <w:i/>
      <w:iCs/>
      <w:sz w:val="20"/>
      <w:szCs w:val="20"/>
    </w:rPr>
  </w:style>
  <w:style w:type="character" w:customStyle="1" w:styleId="FontStyle39">
    <w:name w:val="Font Style39"/>
    <w:rPr>
      <w:rFonts w:ascii="Courier New" w:hAnsi="Courier New" w:cs="Courier New"/>
      <w:b/>
      <w:bCs/>
      <w:smallCaps/>
      <w:sz w:val="16"/>
      <w:szCs w:val="16"/>
    </w:rPr>
  </w:style>
  <w:style w:type="character" w:customStyle="1" w:styleId="FontStyle52">
    <w:name w:val="Font Style52"/>
    <w:rPr>
      <w:rFonts w:ascii="Courier New" w:hAnsi="Courier New" w:cs="Courier New"/>
      <w:b/>
      <w:bCs/>
      <w:sz w:val="12"/>
      <w:szCs w:val="12"/>
    </w:rPr>
  </w:style>
  <w:style w:type="character" w:customStyle="1" w:styleId="FontStyle138">
    <w:name w:val="Font Style138"/>
    <w:rPr>
      <w:rFonts w:ascii="Courier New" w:hAnsi="Courier New" w:cs="Courier New"/>
      <w:sz w:val="18"/>
      <w:szCs w:val="18"/>
    </w:rPr>
  </w:style>
  <w:style w:type="character" w:customStyle="1" w:styleId="FontStyle150">
    <w:name w:val="Font Style150"/>
    <w:rPr>
      <w:rFonts w:ascii="Courier New" w:hAnsi="Courier New" w:cs="Courier New"/>
      <w:b/>
      <w:bCs/>
      <w:i/>
      <w:iCs/>
      <w:sz w:val="14"/>
      <w:szCs w:val="14"/>
    </w:rPr>
  </w:style>
  <w:style w:type="character" w:customStyle="1" w:styleId="FontStyle173">
    <w:name w:val="Font Style173"/>
    <w:rPr>
      <w:rFonts w:ascii="Courier New" w:hAnsi="Courier New" w:cs="Courier New"/>
      <w:b/>
      <w:bCs/>
      <w:smallCaps/>
      <w:sz w:val="16"/>
      <w:szCs w:val="16"/>
    </w:rPr>
  </w:style>
  <w:style w:type="character" w:customStyle="1" w:styleId="FontStyle63">
    <w:name w:val="Font Style63"/>
    <w:rPr>
      <w:rFonts w:ascii="Courier New" w:hAnsi="Courier New" w:cs="Courier New"/>
      <w:b/>
      <w:bCs/>
      <w:sz w:val="24"/>
      <w:szCs w:val="24"/>
    </w:rPr>
  </w:style>
  <w:style w:type="character" w:customStyle="1" w:styleId="FontStyle102">
    <w:name w:val="Font Style102"/>
    <w:rPr>
      <w:rFonts w:ascii="Courier New" w:hAnsi="Courier New" w:cs="Courier New"/>
      <w:b/>
      <w:bCs/>
      <w:sz w:val="38"/>
      <w:szCs w:val="38"/>
    </w:rPr>
  </w:style>
  <w:style w:type="character" w:customStyle="1" w:styleId="FontStyle103">
    <w:name w:val="Font Style103"/>
    <w:rPr>
      <w:rFonts w:ascii="Courier New" w:hAnsi="Courier New" w:cs="Courier New"/>
      <w:i/>
      <w:iCs/>
      <w:sz w:val="36"/>
      <w:szCs w:val="36"/>
    </w:rPr>
  </w:style>
  <w:style w:type="character" w:customStyle="1" w:styleId="216">
    <w:name w:val="Знак21"/>
    <w:rPr>
      <w:rFonts w:ascii="Symbol" w:hAnsi="Symbol" w:cs="Symbol"/>
      <w:b/>
      <w:bCs/>
      <w:sz w:val="26"/>
      <w:szCs w:val="26"/>
      <w:lang w:val="uk-UA"/>
    </w:rPr>
  </w:style>
  <w:style w:type="character" w:customStyle="1" w:styleId="119">
    <w:name w:val="Знак11"/>
    <w:rPr>
      <w:sz w:val="24"/>
      <w:szCs w:val="24"/>
    </w:rPr>
  </w:style>
  <w:style w:type="character" w:customStyle="1" w:styleId="11px1">
    <w:name w:val="11px1"/>
    <w:rPr>
      <w:rFonts w:ascii="Courier New" w:hAnsi="Courier New"/>
      <w:color w:val="000000"/>
      <w:sz w:val="20"/>
      <w:szCs w:val="20"/>
    </w:rPr>
  </w:style>
  <w:style w:type="character" w:customStyle="1" w:styleId="apple-tab-span">
    <w:name w:val="apple-tab-span"/>
    <w:basedOn w:val="10"/>
  </w:style>
  <w:style w:type="character" w:customStyle="1" w:styleId="RTFNum21">
    <w:name w:val="RTF_Num 2 1"/>
    <w:rPr>
      <w:rFonts w:eastAsia="Courier New"/>
    </w:rPr>
  </w:style>
  <w:style w:type="character" w:customStyle="1" w:styleId="RTFNum22">
    <w:name w:val="RTF_Num 2 2"/>
    <w:rPr>
      <w:rFonts w:eastAsia="Courier New"/>
    </w:rPr>
  </w:style>
  <w:style w:type="character" w:customStyle="1" w:styleId="RTFNum23">
    <w:name w:val="RTF_Num 2 3"/>
    <w:rPr>
      <w:rFonts w:eastAsia="Courier New"/>
    </w:rPr>
  </w:style>
  <w:style w:type="character" w:customStyle="1" w:styleId="RTFNum24">
    <w:name w:val="RTF_Num 2 4"/>
    <w:rPr>
      <w:rFonts w:eastAsia="Courier New"/>
    </w:rPr>
  </w:style>
  <w:style w:type="character" w:customStyle="1" w:styleId="RTFNum25">
    <w:name w:val="RTF_Num 2 5"/>
    <w:rPr>
      <w:rFonts w:eastAsia="Courier New"/>
    </w:rPr>
  </w:style>
  <w:style w:type="character" w:customStyle="1" w:styleId="RTFNum26">
    <w:name w:val="RTF_Num 2 6"/>
    <w:rPr>
      <w:rFonts w:eastAsia="Courier New"/>
    </w:rPr>
  </w:style>
  <w:style w:type="character" w:customStyle="1" w:styleId="RTFNum27">
    <w:name w:val="RTF_Num 2 7"/>
    <w:rPr>
      <w:rFonts w:eastAsia="Courier New"/>
    </w:rPr>
  </w:style>
  <w:style w:type="character" w:customStyle="1" w:styleId="RTFNum28">
    <w:name w:val="RTF_Num 2 8"/>
    <w:rPr>
      <w:rFonts w:eastAsia="Courier New"/>
    </w:rPr>
  </w:style>
  <w:style w:type="character" w:customStyle="1" w:styleId="RTFNum29">
    <w:name w:val="RTF_Num 2 9"/>
    <w:rPr>
      <w:rFonts w:eastAsia="Courier New"/>
    </w:rPr>
  </w:style>
  <w:style w:type="character" w:customStyle="1" w:styleId="2ff5">
    <w:name w:val="Текст концевой сноски2"/>
    <w:rPr>
      <w:rFonts w:eastAsia="Courier New" w:cs="Courier New"/>
    </w:rPr>
  </w:style>
  <w:style w:type="character" w:customStyle="1" w:styleId="Reference">
    <w:name w:val="Reference"/>
    <w:rPr>
      <w:rFonts w:eastAsia="Courier New"/>
      <w:sz w:val="20"/>
    </w:rPr>
  </w:style>
  <w:style w:type="character" w:customStyle="1" w:styleId="Reference2">
    <w:name w:val="Reference2"/>
    <w:rPr>
      <w:rFonts w:eastAsia="Courier New"/>
      <w:sz w:val="20"/>
    </w:rPr>
  </w:style>
  <w:style w:type="character" w:customStyle="1" w:styleId="1ff6">
    <w:name w:val="Текст сноски1"/>
    <w:rPr>
      <w:rFonts w:eastAsia="Courier New" w:cs="Courier New"/>
      <w:sz w:val="20"/>
      <w:szCs w:val="20"/>
    </w:rPr>
  </w:style>
  <w:style w:type="character" w:customStyle="1" w:styleId="Reference1">
    <w:name w:val="Reference1"/>
    <w:rPr>
      <w:rFonts w:eastAsia="Courier New"/>
      <w:sz w:val="20"/>
    </w:rPr>
  </w:style>
  <w:style w:type="character" w:customStyle="1" w:styleId="EndnoteText1">
    <w:name w:val="Endnote Text1"/>
    <w:rPr>
      <w:rFonts w:eastAsia="Courier New" w:cs="Courier New"/>
    </w:rPr>
  </w:style>
  <w:style w:type="character" w:customStyle="1" w:styleId="FootnoteText1">
    <w:name w:val="Footnote Text1"/>
    <w:rPr>
      <w:rFonts w:eastAsia="Courier New" w:cs="Courier New"/>
      <w:sz w:val="20"/>
      <w:szCs w:val="20"/>
    </w:rPr>
  </w:style>
  <w:style w:type="character" w:customStyle="1" w:styleId="Footnote">
    <w:name w:val="Footnote"/>
    <w:rPr>
      <w:rFonts w:eastAsia="Courier New"/>
      <w:sz w:val="20"/>
    </w:rPr>
  </w:style>
  <w:style w:type="character" w:customStyle="1" w:styleId="11a">
    <w:name w:val="Замещающий текст11"/>
    <w:rPr>
      <w:color w:val="808080"/>
    </w:rPr>
  </w:style>
  <w:style w:type="character" w:customStyle="1" w:styleId="content-small-11">
    <w:name w:val="content-small-11"/>
    <w:rPr>
      <w:b w:val="0"/>
      <w:bCs w:val="0"/>
      <w:color w:val="000000"/>
      <w:sz w:val="20"/>
      <w:szCs w:val="20"/>
    </w:rPr>
  </w:style>
  <w:style w:type="character" w:customStyle="1" w:styleId="afffffffa">
    <w:name w:val="курсовая Знак"/>
    <w:rPr>
      <w:sz w:val="25"/>
      <w:szCs w:val="25"/>
      <w:lang w:val="ru-RU" w:eastAsia="ar-SA" w:bidi="ar-SA"/>
    </w:rPr>
  </w:style>
  <w:style w:type="character" w:customStyle="1" w:styleId="afffffffb">
    <w:name w:val="Текст покажчика місця заповнення"/>
    <w:uiPriority w:val="99"/>
    <w:rPr>
      <w:color w:val="808080"/>
    </w:rPr>
  </w:style>
  <w:style w:type="character" w:customStyle="1" w:styleId="arabic">
    <w:name w:val="arabic"/>
  </w:style>
  <w:style w:type="character" w:customStyle="1" w:styleId="textit">
    <w:name w:val="textit"/>
  </w:style>
  <w:style w:type="character" w:customStyle="1" w:styleId="MTEquationSection">
    <w:name w:val="MTEquationSection"/>
    <w:rPr>
      <w:b/>
      <w:vanish/>
      <w:color w:val="FF0000"/>
      <w:sz w:val="28"/>
      <w:szCs w:val="28"/>
      <w:lang w:val="ru-RU"/>
    </w:rPr>
  </w:style>
  <w:style w:type="character" w:customStyle="1" w:styleId="bstrong">
    <w:name w:val="bstrong"/>
    <w:basedOn w:val="10"/>
  </w:style>
  <w:style w:type="character" w:customStyle="1" w:styleId="10pt2">
    <w:name w:val="Колонтитул + 10 pt;Курсив"/>
    <w:rPr>
      <w:rFonts w:ascii="Courier New" w:eastAsia="Courier New" w:hAnsi="Courier New" w:cs="Courier New"/>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TimesNewRoman85pt">
    <w:name w:val="Колонтитул + Times New Roman;8;5 pt"/>
    <w:rPr>
      <w:rFonts w:ascii="Courier New" w:eastAsia="Courier New" w:hAnsi="Courier New" w:cs="Courier New"/>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65pt0">
    <w:name w:val="Основной текст + 6;5 pt;Полужирный"/>
    <w:rPr>
      <w:rFonts w:ascii="Courier New" w:eastAsia="Courier New" w:hAnsi="Courier New" w:cs="Courier New"/>
      <w:b/>
      <w:bCs/>
      <w:i w:val="0"/>
      <w:iCs w:val="0"/>
      <w:caps w:val="0"/>
      <w:smallCaps w:val="0"/>
      <w:strike w:val="0"/>
      <w:dstrike w:val="0"/>
      <w:color w:val="000000"/>
      <w:spacing w:val="0"/>
      <w:w w:val="100"/>
      <w:position w:val="0"/>
      <w:sz w:val="13"/>
      <w:szCs w:val="13"/>
      <w:u w:val="none"/>
      <w:vertAlign w:val="baseline"/>
      <w:lang w:val="ru-RU" w:eastAsia="ru-RU" w:bidi="ru-RU"/>
    </w:rPr>
  </w:style>
  <w:style w:type="character" w:customStyle="1" w:styleId="95pt1">
    <w:name w:val="Основной текст + 9;5 pt;Полужирный"/>
    <w:rPr>
      <w:rFonts w:ascii="Courier New" w:eastAsia="Courier New" w:hAnsi="Courier New" w:cs="Courier New"/>
      <w:b/>
      <w:bCs/>
      <w:i w:val="0"/>
      <w:iCs w:val="0"/>
      <w:caps w:val="0"/>
      <w:smallCaps w:val="0"/>
      <w:strike w:val="0"/>
      <w:dstrike w:val="0"/>
      <w:color w:val="000000"/>
      <w:spacing w:val="0"/>
      <w:w w:val="100"/>
      <w:position w:val="0"/>
      <w:sz w:val="19"/>
      <w:szCs w:val="19"/>
      <w:u w:val="none"/>
      <w:vertAlign w:val="baseline"/>
      <w:lang w:val="ru-RU" w:eastAsia="ru-RU" w:bidi="ru-RU"/>
    </w:rPr>
  </w:style>
  <w:style w:type="character" w:customStyle="1" w:styleId="75pt5">
    <w:name w:val="Основной текст + 7;5 pt;Малые прописные"/>
    <w:rPr>
      <w:rFonts w:ascii="Courier New" w:eastAsia="Courier New" w:hAnsi="Courier New" w:cs="Courier New"/>
      <w:b w:val="0"/>
      <w:bCs w:val="0"/>
      <w:i w:val="0"/>
      <w:iCs w:val="0"/>
      <w:smallCaps/>
      <w:strike w:val="0"/>
      <w:dstrike w:val="0"/>
      <w:color w:val="000000"/>
      <w:spacing w:val="0"/>
      <w:w w:val="100"/>
      <w:position w:val="0"/>
      <w:sz w:val="15"/>
      <w:szCs w:val="15"/>
      <w:u w:val="single"/>
      <w:vertAlign w:val="baseline"/>
      <w:lang w:val="ru-RU" w:eastAsia="ru-RU" w:bidi="ru-RU"/>
    </w:rPr>
  </w:style>
  <w:style w:type="character" w:customStyle="1" w:styleId="5f2">
    <w:name w:val="5"/>
    <w:basedOn w:val="10"/>
  </w:style>
  <w:style w:type="character" w:customStyle="1" w:styleId="sylfaen11pt">
    <w:name w:val="sylfaen11pt"/>
    <w:basedOn w:val="10"/>
  </w:style>
  <w:style w:type="character" w:customStyle="1" w:styleId="1pt2">
    <w:name w:val="1pt"/>
    <w:basedOn w:val="10"/>
  </w:style>
  <w:style w:type="character" w:customStyle="1" w:styleId="6c">
    <w:name w:val="6"/>
    <w:basedOn w:val="10"/>
  </w:style>
  <w:style w:type="character" w:customStyle="1" w:styleId="95pt2">
    <w:name w:val="95pt"/>
    <w:basedOn w:val="10"/>
  </w:style>
  <w:style w:type="character" w:customStyle="1" w:styleId="Verdana11pt-1pt">
    <w:name w:val="Оглавление + Verdana;11 pt;Интервал -1 pt"/>
    <w:rPr>
      <w:rFonts w:ascii="Courier New" w:eastAsia="Courier New" w:hAnsi="Courier New" w:cs="Courier New"/>
      <w:b/>
      <w:bCs/>
      <w:i w:val="0"/>
      <w:iCs w:val="0"/>
      <w:caps w:val="0"/>
      <w:smallCaps w:val="0"/>
      <w:strike w:val="0"/>
      <w:dstrike w:val="0"/>
      <w:color w:val="000000"/>
      <w:spacing w:val="-30"/>
      <w:w w:val="100"/>
      <w:position w:val="0"/>
      <w:sz w:val="22"/>
      <w:szCs w:val="22"/>
      <w:u w:val="none"/>
      <w:vertAlign w:val="baseline"/>
      <w:lang w:val="ru-RU" w:eastAsia="ru-RU" w:bidi="ru-RU"/>
    </w:rPr>
  </w:style>
  <w:style w:type="character" w:customStyle="1" w:styleId="afffffffc">
    <w:name w:val="Оглавление + Малые прописные"/>
    <w:rPr>
      <w:rFonts w:ascii="Courier New" w:eastAsia="Courier New" w:hAnsi="Courier New" w:cs="Courier New"/>
      <w:b/>
      <w:bCs/>
      <w:i w:val="0"/>
      <w:iCs w:val="0"/>
      <w:smallCaps/>
      <w:strike w:val="0"/>
      <w:dstrike w:val="0"/>
      <w:color w:val="000000"/>
      <w:spacing w:val="0"/>
      <w:w w:val="100"/>
      <w:position w:val="0"/>
      <w:sz w:val="16"/>
      <w:szCs w:val="16"/>
      <w:u w:val="none"/>
      <w:vertAlign w:val="baseline"/>
      <w:lang w:val="ru-RU" w:eastAsia="ru-RU" w:bidi="ru-RU"/>
    </w:rPr>
  </w:style>
  <w:style w:type="character" w:customStyle="1" w:styleId="Verdana11pt-1pt0">
    <w:name w:val="Оглавление + Verdana;11 pt;Малые прописные;Интервал -1 pt"/>
    <w:rPr>
      <w:rFonts w:ascii="Courier New" w:eastAsia="Courier New" w:hAnsi="Courier New" w:cs="Courier New"/>
      <w:b/>
      <w:bCs/>
      <w:i w:val="0"/>
      <w:iCs w:val="0"/>
      <w:smallCaps/>
      <w:strike w:val="0"/>
      <w:dstrike w:val="0"/>
      <w:color w:val="000000"/>
      <w:spacing w:val="-30"/>
      <w:w w:val="100"/>
      <w:position w:val="0"/>
      <w:sz w:val="22"/>
      <w:szCs w:val="22"/>
      <w:u w:val="none"/>
      <w:vertAlign w:val="baseline"/>
      <w:lang w:val="ru-RU" w:eastAsia="ru-RU" w:bidi="ru-RU"/>
    </w:rPr>
  </w:style>
  <w:style w:type="character" w:customStyle="1" w:styleId="11pt1">
    <w:name w:val="Оглавление + 11 pt;Не полужирный"/>
    <w:rPr>
      <w:rFonts w:ascii="Courier New" w:eastAsia="Courier New" w:hAnsi="Courier New" w:cs="Courier New"/>
      <w:b/>
      <w:bCs/>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FranklinGothicHeavy6pt">
    <w:name w:val="Колонтитул + Franklin Gothic Heavy;6 pt;Не полужирный"/>
    <w:rPr>
      <w:rFonts w:ascii="Symbol" w:eastAsia="Symbol" w:hAnsi="Symbol" w:cs="Symbol"/>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Verdana65pt">
    <w:name w:val="Колонтитул + Verdana;6;5 pt;Не полужирный"/>
    <w:rPr>
      <w:rFonts w:ascii="Courier New" w:eastAsia="Courier New" w:hAnsi="Courier New" w:cs="Courier New"/>
      <w:b/>
      <w:bCs/>
      <w:i w:val="0"/>
      <w:iCs w:val="0"/>
      <w:caps w:val="0"/>
      <w:smallCaps w:val="0"/>
      <w:strike w:val="0"/>
      <w:dstrike w:val="0"/>
      <w:color w:val="000000"/>
      <w:spacing w:val="0"/>
      <w:w w:val="100"/>
      <w:position w:val="0"/>
      <w:sz w:val="13"/>
      <w:szCs w:val="13"/>
      <w:u w:val="none"/>
      <w:vertAlign w:val="baseline"/>
      <w:lang w:val="ru-RU" w:eastAsia="ru-RU" w:bidi="ru-RU"/>
    </w:rPr>
  </w:style>
  <w:style w:type="character" w:customStyle="1" w:styleId="Constantia15pt">
    <w:name w:val="Основной текст + Constantia;15 pt"/>
    <w:rPr>
      <w:rFonts w:ascii="Courier New" w:eastAsia="Courier New" w:hAnsi="Courier New" w:cs="Courier New"/>
      <w:b w:val="0"/>
      <w:bCs w:val="0"/>
      <w:i w:val="0"/>
      <w:iCs w:val="0"/>
      <w:caps w:val="0"/>
      <w:smallCaps w:val="0"/>
      <w:strike w:val="0"/>
      <w:dstrike w:val="0"/>
      <w:color w:val="000000"/>
      <w:spacing w:val="0"/>
      <w:w w:val="100"/>
      <w:position w:val="0"/>
      <w:sz w:val="30"/>
      <w:szCs w:val="30"/>
      <w:u w:val="none"/>
      <w:vertAlign w:val="baseline"/>
      <w:lang w:val="ru-RU" w:eastAsia="ru-RU" w:bidi="ru-RU"/>
    </w:rPr>
  </w:style>
  <w:style w:type="character" w:customStyle="1" w:styleId="8pt1pt">
    <w:name w:val="Основной текст + 8 pt;Полужирный;Интервал 1 pt"/>
    <w:rPr>
      <w:rFonts w:ascii="Courier New" w:eastAsia="Courier New" w:hAnsi="Courier New" w:cs="Courier New"/>
      <w:b/>
      <w:bCs/>
      <w:i w:val="0"/>
      <w:iCs w:val="0"/>
      <w:caps w:val="0"/>
      <w:smallCaps w:val="0"/>
      <w:strike w:val="0"/>
      <w:dstrike w:val="0"/>
      <w:color w:val="000000"/>
      <w:spacing w:val="20"/>
      <w:w w:val="100"/>
      <w:position w:val="0"/>
      <w:sz w:val="16"/>
      <w:szCs w:val="16"/>
      <w:u w:val="none"/>
      <w:vertAlign w:val="baseline"/>
      <w:lang w:val="ru-RU" w:eastAsia="ru-RU" w:bidi="ru-RU"/>
    </w:rPr>
  </w:style>
  <w:style w:type="character" w:customStyle="1" w:styleId="Constantia10pt">
    <w:name w:val="Основной текст + Constantia;10 pt"/>
    <w:rPr>
      <w:rFonts w:ascii="Courier New" w:eastAsia="Courier New" w:hAnsi="Courier New" w:cs="Courier New"/>
      <w:b w:val="0"/>
      <w:bCs w:val="0"/>
      <w:i w:val="0"/>
      <w:iCs w:val="0"/>
      <w:caps w:val="0"/>
      <w:smallCaps w:val="0"/>
      <w:strike w:val="0"/>
      <w:dstrike w:val="0"/>
      <w:color w:val="000000"/>
      <w:spacing w:val="0"/>
      <w:w w:val="100"/>
      <w:position w:val="0"/>
      <w:sz w:val="20"/>
      <w:szCs w:val="20"/>
      <w:u w:val="none"/>
      <w:vertAlign w:val="baseline"/>
      <w:lang w:val="ru-RU" w:eastAsia="ru-RU" w:bidi="ru-RU"/>
    </w:rPr>
  </w:style>
  <w:style w:type="character" w:customStyle="1" w:styleId="105pt0">
    <w:name w:val="Основной текст + 10;5 pt;Полужирный"/>
    <w:rPr>
      <w:rFonts w:ascii="Courier New" w:eastAsia="Courier New" w:hAnsi="Courier New" w:cs="Courier New"/>
      <w:b/>
      <w:bCs/>
      <w:i w:val="0"/>
      <w:iCs w:val="0"/>
      <w:caps w:val="0"/>
      <w:smallCaps w:val="0"/>
      <w:strike w:val="0"/>
      <w:dstrike w:val="0"/>
      <w:color w:val="000000"/>
      <w:spacing w:val="0"/>
      <w:w w:val="100"/>
      <w:position w:val="0"/>
      <w:sz w:val="21"/>
      <w:szCs w:val="21"/>
      <w:u w:val="none"/>
      <w:vertAlign w:val="baseline"/>
      <w:lang w:val="ru-RU" w:eastAsia="ru-RU" w:bidi="ru-RU"/>
    </w:rPr>
  </w:style>
  <w:style w:type="character" w:customStyle="1" w:styleId="429">
    <w:name w:val="Основной текст (4)29"/>
    <w:rPr>
      <w:sz w:val="18"/>
      <w:szCs w:val="18"/>
      <w:lang w:eastAsia="ar-SA" w:bidi="ar-SA"/>
    </w:rPr>
  </w:style>
  <w:style w:type="character" w:customStyle="1" w:styleId="b-serp-urlitem1">
    <w:name w:val="b-serp-url__item1"/>
    <w:rPr>
      <w:vanish w:val="0"/>
    </w:rPr>
  </w:style>
  <w:style w:type="character" w:customStyle="1" w:styleId="b-serp-urlmark1">
    <w:name w:val="b-serp-url__mark1"/>
    <w:rPr>
      <w:rFonts w:ascii="Courier New" w:hAnsi="Courier New"/>
    </w:rPr>
  </w:style>
  <w:style w:type="character" w:customStyle="1" w:styleId="FontStyle431">
    <w:name w:val="Font Style431"/>
    <w:rPr>
      <w:rFonts w:ascii="Courier New" w:hAnsi="Courier New" w:cs="Courier New"/>
      <w:sz w:val="18"/>
      <w:szCs w:val="18"/>
    </w:rPr>
  </w:style>
  <w:style w:type="character" w:customStyle="1" w:styleId="FontStyle432">
    <w:name w:val="Font Style432"/>
    <w:rPr>
      <w:rFonts w:ascii="Courier New" w:hAnsi="Courier New" w:cs="Courier New"/>
      <w:i/>
      <w:iCs/>
      <w:sz w:val="18"/>
      <w:szCs w:val="18"/>
    </w:rPr>
  </w:style>
  <w:style w:type="character" w:customStyle="1" w:styleId="314">
    <w:name w:val="31"/>
    <w:basedOn w:val="10"/>
  </w:style>
  <w:style w:type="character" w:customStyle="1" w:styleId="321">
    <w:name w:val="32"/>
    <w:basedOn w:val="10"/>
  </w:style>
  <w:style w:type="character" w:customStyle="1" w:styleId="a30">
    <w:name w:val="a3"/>
    <w:basedOn w:val="10"/>
  </w:style>
  <w:style w:type="character" w:customStyle="1" w:styleId="a40">
    <w:name w:val="a4"/>
    <w:basedOn w:val="10"/>
  </w:style>
  <w:style w:type="character" w:customStyle="1" w:styleId="700">
    <w:name w:val="70"/>
    <w:basedOn w:val="10"/>
  </w:style>
  <w:style w:type="character" w:customStyle="1" w:styleId="303">
    <w:name w:val="30"/>
    <w:basedOn w:val="10"/>
  </w:style>
  <w:style w:type="character" w:customStyle="1" w:styleId="600">
    <w:name w:val="60"/>
    <w:basedOn w:val="10"/>
  </w:style>
  <w:style w:type="character" w:customStyle="1" w:styleId="611">
    <w:name w:val="61"/>
    <w:basedOn w:val="10"/>
  </w:style>
  <w:style w:type="character" w:customStyle="1" w:styleId="45pt0">
    <w:name w:val="Оглавление + 4;5 pt"/>
    <w:rPr>
      <w:rFonts w:ascii="Courier New" w:eastAsia="Courier New" w:hAnsi="Courier New" w:cs="Courier New"/>
      <w:b w:val="0"/>
      <w:bCs w:val="0"/>
      <w:i w:val="0"/>
      <w:iCs w:val="0"/>
      <w:caps w:val="0"/>
      <w:smallCaps w:val="0"/>
      <w:strike w:val="0"/>
      <w:dstrike w:val="0"/>
      <w:color w:val="000000"/>
      <w:spacing w:val="0"/>
      <w:w w:val="100"/>
      <w:position w:val="0"/>
      <w:sz w:val="9"/>
      <w:szCs w:val="9"/>
      <w:u w:val="none"/>
      <w:vertAlign w:val="baseline"/>
      <w:lang w:val="ru-RU" w:eastAsia="ru-RU" w:bidi="ru-RU"/>
    </w:rPr>
  </w:style>
  <w:style w:type="character" w:customStyle="1" w:styleId="date1">
    <w:name w:val="date1"/>
    <w:rPr>
      <w:b w:val="0"/>
      <w:bCs w:val="0"/>
      <w:color w:val="949494"/>
      <w:sz w:val="24"/>
      <w:szCs w:val="24"/>
    </w:rPr>
  </w:style>
  <w:style w:type="character" w:customStyle="1" w:styleId="900">
    <w:name w:val="90"/>
    <w:basedOn w:val="10"/>
  </w:style>
  <w:style w:type="character" w:customStyle="1" w:styleId="ab0">
    <w:name w:val="ab"/>
    <w:basedOn w:val="10"/>
  </w:style>
  <w:style w:type="character" w:customStyle="1" w:styleId="aa0">
    <w:name w:val="aa"/>
    <w:basedOn w:val="10"/>
  </w:style>
  <w:style w:type="character" w:customStyle="1" w:styleId="580">
    <w:name w:val="58"/>
    <w:basedOn w:val="10"/>
  </w:style>
  <w:style w:type="character" w:customStyle="1" w:styleId="fontstyle130">
    <w:name w:val="fontstyle13"/>
    <w:basedOn w:val="10"/>
  </w:style>
  <w:style w:type="character" w:customStyle="1" w:styleId="fontstyle140">
    <w:name w:val="fontstyle14"/>
    <w:basedOn w:val="10"/>
  </w:style>
  <w:style w:type="character" w:customStyle="1" w:styleId="521">
    <w:name w:val="52"/>
    <w:basedOn w:val="10"/>
  </w:style>
  <w:style w:type="character" w:customStyle="1" w:styleId="490">
    <w:name w:val="49"/>
    <w:basedOn w:val="10"/>
  </w:style>
  <w:style w:type="character" w:customStyle="1" w:styleId="1ff7">
    <w:name w:val="Красная строка Знак1"/>
    <w:rPr>
      <w:rFonts w:ascii="Symbol" w:eastAsia="Symbol" w:hAnsi="Symbol" w:cs="Symbol"/>
      <w:sz w:val="24"/>
      <w:szCs w:val="24"/>
    </w:rPr>
  </w:style>
  <w:style w:type="character" w:customStyle="1" w:styleId="rvts23">
    <w:name w:val="rvts23"/>
    <w:basedOn w:val="10"/>
  </w:style>
  <w:style w:type="character" w:customStyle="1" w:styleId="730">
    <w:name w:val="73"/>
    <w:basedOn w:val="10"/>
  </w:style>
  <w:style w:type="character" w:customStyle="1" w:styleId="480">
    <w:name w:val="480"/>
    <w:basedOn w:val="10"/>
  </w:style>
  <w:style w:type="character" w:customStyle="1" w:styleId="430">
    <w:name w:val="43"/>
    <w:basedOn w:val="10"/>
  </w:style>
  <w:style w:type="character" w:customStyle="1" w:styleId="281">
    <w:name w:val="28"/>
    <w:basedOn w:val="10"/>
  </w:style>
  <w:style w:type="character" w:customStyle="1" w:styleId="341">
    <w:name w:val="34"/>
    <w:basedOn w:val="10"/>
  </w:style>
  <w:style w:type="character" w:customStyle="1" w:styleId="3f9">
    <w:name w:val="Гиперссылка3"/>
    <w:rPr>
      <w:rFonts w:ascii="Courier New" w:hAnsi="Courier New"/>
      <w:color w:val="0000FF"/>
      <w:spacing w:val="0"/>
      <w:kern w:val="1"/>
      <w:position w:val="0"/>
      <w:sz w:val="24"/>
      <w:u w:val="single"/>
      <w:effect w:val="none"/>
      <w:vertAlign w:val="baseline"/>
      <w:lang w:val="uk-UA"/>
    </w:rPr>
  </w:style>
  <w:style w:type="character" w:customStyle="1" w:styleId="adjust">
    <w:name w:val="adjust"/>
    <w:basedOn w:val="10"/>
  </w:style>
  <w:style w:type="character" w:customStyle="1" w:styleId="orange">
    <w:name w:val="orange"/>
    <w:basedOn w:val="10"/>
  </w:style>
  <w:style w:type="character" w:customStyle="1" w:styleId="style11">
    <w:name w:val="style11"/>
    <w:basedOn w:val="10"/>
  </w:style>
  <w:style w:type="character" w:customStyle="1" w:styleId="style30">
    <w:name w:val="style30"/>
    <w:basedOn w:val="10"/>
  </w:style>
  <w:style w:type="character" w:customStyle="1" w:styleId="style21">
    <w:name w:val="style21"/>
    <w:basedOn w:val="10"/>
  </w:style>
  <w:style w:type="character" w:customStyle="1" w:styleId="78">
    <w:name w:val="Заголовок 7 Знак Знак"/>
    <w:rPr>
      <w:b/>
      <w:bCs/>
      <w:sz w:val="28"/>
      <w:szCs w:val="24"/>
      <w:lang w:val="uk-UA" w:eastAsia="ar-SA" w:bidi="ar-SA"/>
    </w:rPr>
  </w:style>
  <w:style w:type="character" w:customStyle="1" w:styleId="1ff8">
    <w:name w:val="1 Рисунок Знак Знак Знак"/>
    <w:rPr>
      <w:sz w:val="28"/>
      <w:lang w:val="ru-RU" w:eastAsia="ar-SA" w:bidi="ar-SA"/>
    </w:rPr>
  </w:style>
  <w:style w:type="character" w:customStyle="1" w:styleId="11b">
    <w:name w:val="1 Рисунок Знак Знак1"/>
    <w:rPr>
      <w:sz w:val="28"/>
      <w:lang w:val="ru-RU" w:eastAsia="ar-SA" w:bidi="ar-SA"/>
    </w:rPr>
  </w:style>
  <w:style w:type="character" w:customStyle="1" w:styleId="1ff9">
    <w:name w:val="Стиль Заголовок 1 + все прописные По центру Знак"/>
    <w:rPr>
      <w:rFonts w:ascii="Courier New" w:eastAsia="Courier New" w:hAnsi="Courier New" w:cs="Courier New"/>
      <w:b/>
      <w:bCs/>
      <w:caps/>
      <w:kern w:val="1"/>
      <w:sz w:val="28"/>
      <w:szCs w:val="32"/>
    </w:rPr>
  </w:style>
  <w:style w:type="character" w:customStyle="1" w:styleId="BodyText2">
    <w:name w:val="Body Text 2 Знак Знак"/>
    <w:rPr>
      <w:rFonts w:ascii="Symbol" w:eastAsia="Courier New" w:hAnsi="Symbol" w:cs="Courier New"/>
      <w:spacing w:val="-20"/>
      <w:sz w:val="28"/>
    </w:rPr>
  </w:style>
  <w:style w:type="character" w:customStyle="1" w:styleId="text110">
    <w:name w:val="text11"/>
    <w:rPr>
      <w:rFonts w:ascii="Courier New" w:hAnsi="Courier New" w:cs="Courier New"/>
      <w:color w:val="000000"/>
      <w:sz w:val="18"/>
      <w:szCs w:val="18"/>
    </w:rPr>
  </w:style>
  <w:style w:type="character" w:customStyle="1" w:styleId="6d">
    <w:name w:val="Гиперссылка6"/>
    <w:rPr>
      <w:color w:val="0000FF"/>
      <w:u w:val="single"/>
    </w:rPr>
  </w:style>
  <w:style w:type="character" w:customStyle="1" w:styleId="big2">
    <w:name w:val="big2"/>
    <w:basedOn w:val="10"/>
  </w:style>
  <w:style w:type="character" w:customStyle="1" w:styleId="3pt0">
    <w:name w:val="Подпись к картинке + Интервал 3 pt"/>
    <w:rPr>
      <w:rFonts w:ascii="Courier New" w:eastAsia="Courier New" w:hAnsi="Courier New" w:cs="Courier New"/>
      <w:b w:val="0"/>
      <w:bCs w:val="0"/>
      <w:i w:val="0"/>
      <w:iCs w:val="0"/>
      <w:caps w:val="0"/>
      <w:smallCaps w:val="0"/>
      <w:strike w:val="0"/>
      <w:dstrike w:val="0"/>
      <w:color w:val="000000"/>
      <w:spacing w:val="70"/>
      <w:w w:val="100"/>
      <w:position w:val="0"/>
      <w:sz w:val="26"/>
      <w:szCs w:val="26"/>
      <w:u w:val="none"/>
      <w:vertAlign w:val="baseline"/>
      <w:lang w:val="uk-UA" w:eastAsia="uk-UA" w:bidi="uk-UA"/>
    </w:rPr>
  </w:style>
  <w:style w:type="character" w:customStyle="1" w:styleId="265pt-1pt">
    <w:name w:val="Основной текст (2) + 6;5 pt;Курсив;Интервал -1 pt"/>
    <w:rPr>
      <w:rFonts w:ascii="Courier New" w:eastAsia="Courier New" w:hAnsi="Courier New" w:cs="Courier New"/>
      <w:b w:val="0"/>
      <w:bCs w:val="0"/>
      <w:i/>
      <w:iCs/>
      <w:caps w:val="0"/>
      <w:smallCaps w:val="0"/>
      <w:strike w:val="0"/>
      <w:dstrike w:val="0"/>
      <w:color w:val="000000"/>
      <w:spacing w:val="-20"/>
      <w:w w:val="100"/>
      <w:position w:val="0"/>
      <w:sz w:val="13"/>
      <w:szCs w:val="13"/>
      <w:u w:val="none"/>
      <w:vertAlign w:val="baseline"/>
      <w:lang w:val="ru-RU" w:eastAsia="ru-RU" w:bidi="ru-RU"/>
    </w:rPr>
  </w:style>
  <w:style w:type="character" w:customStyle="1" w:styleId="285pt">
    <w:name w:val="Основной текст (2) + 8;5 pt"/>
    <w:rPr>
      <w:rFonts w:ascii="Courier New" w:eastAsia="Courier New" w:hAnsi="Courier New" w:cs="Courier New"/>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95pt1pt0">
    <w:name w:val="Основной текст + 9;5 pt;Полужирный;Курсив;Интервал 1 pt"/>
    <w:rPr>
      <w:rFonts w:ascii="Courier New" w:eastAsia="Courier New" w:hAnsi="Courier New" w:cs="Courier New"/>
      <w:b/>
      <w:bCs/>
      <w:i/>
      <w:iCs/>
      <w:caps w:val="0"/>
      <w:smallCaps w:val="0"/>
      <w:strike w:val="0"/>
      <w:dstrike w:val="0"/>
      <w:color w:val="000000"/>
      <w:spacing w:val="30"/>
      <w:w w:val="100"/>
      <w:position w:val="0"/>
      <w:sz w:val="19"/>
      <w:szCs w:val="19"/>
      <w:u w:val="none"/>
      <w:vertAlign w:val="baseline"/>
      <w:lang w:val="uk-UA" w:eastAsia="uk-UA" w:bidi="uk-UA"/>
    </w:rPr>
  </w:style>
  <w:style w:type="character" w:customStyle="1" w:styleId="Arial85pt0">
    <w:name w:val="Колонтитул + Arial;8;5 pt;Полужирный"/>
    <w:rPr>
      <w:rFonts w:ascii="Courier New" w:eastAsia="Courier New" w:hAnsi="Courier New" w:cs="Courier New"/>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TrebuchetMS11pt0pt">
    <w:name w:val="Основной текст + Trebuchet MS;11 pt;Интервал 0 pt"/>
    <w:rPr>
      <w:rFonts w:ascii="Symbol" w:eastAsia="Symbol" w:hAnsi="Symbol" w:cs="Symbol"/>
      <w:b w:val="0"/>
      <w:bCs w:val="0"/>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Arial45pt">
    <w:name w:val="Основной текст + Arial;4;5 pt"/>
    <w:rPr>
      <w:rFonts w:ascii="Courier New" w:eastAsia="Courier New" w:hAnsi="Courier New" w:cs="Courier New"/>
      <w:b w:val="0"/>
      <w:bCs w:val="0"/>
      <w:i w:val="0"/>
      <w:iCs w:val="0"/>
      <w:caps w:val="0"/>
      <w:smallCaps w:val="0"/>
      <w:strike w:val="0"/>
      <w:dstrike w:val="0"/>
      <w:color w:val="000000"/>
      <w:spacing w:val="0"/>
      <w:w w:val="100"/>
      <w:position w:val="0"/>
      <w:sz w:val="9"/>
      <w:szCs w:val="9"/>
      <w:u w:val="none"/>
      <w:vertAlign w:val="baseline"/>
      <w:lang w:val="en-US" w:eastAsia="en-US" w:bidi="en-US"/>
    </w:rPr>
  </w:style>
  <w:style w:type="character" w:customStyle="1" w:styleId="afffffffd">
    <w:name w:val="Абзац_монограф Знак"/>
    <w:rPr>
      <w:rFonts w:ascii="Symbol" w:eastAsia="Courier New" w:hAnsi="Symbol" w:cs="Symbol"/>
      <w:lang w:val="uk-UA"/>
    </w:rPr>
  </w:style>
  <w:style w:type="character" w:customStyle="1" w:styleId="zze">
    <w:name w:val="zze"/>
    <w:rPr>
      <w:rFonts w:cs="Courier New"/>
    </w:rPr>
  </w:style>
  <w:style w:type="character" w:customStyle="1" w:styleId="WW8Num1z01">
    <w:name w:val="WW8Num1z01"/>
    <w:rPr>
      <w:rFonts w:ascii="Courier New" w:hAnsi="Courier New"/>
    </w:rPr>
  </w:style>
  <w:style w:type="character" w:customStyle="1" w:styleId="user1">
    <w:name w:val="user1"/>
    <w:basedOn w:val="10"/>
  </w:style>
  <w:style w:type="character" w:customStyle="1" w:styleId="reference-text">
    <w:name w:val="reference-text"/>
  </w:style>
  <w:style w:type="character" w:customStyle="1" w:styleId="atn">
    <w:name w:val="atn"/>
    <w:basedOn w:val="10"/>
  </w:style>
  <w:style w:type="character" w:customStyle="1" w:styleId="shorttext">
    <w:name w:val="short_text"/>
    <w:basedOn w:val="10"/>
  </w:style>
  <w:style w:type="character" w:customStyle="1" w:styleId="Bodytext2514pt">
    <w:name w:val="Body text (25) + 14 pt"/>
    <w:rPr>
      <w:rFonts w:ascii="Courier New" w:hAnsi="Courier New" w:cs="Courier New"/>
      <w:sz w:val="28"/>
      <w:szCs w:val="28"/>
    </w:rPr>
  </w:style>
  <w:style w:type="character" w:customStyle="1" w:styleId="Bodytext25145pt">
    <w:name w:val="Body text (25) + 14.5 pt"/>
    <w:rPr>
      <w:rFonts w:ascii="Courier New" w:hAnsi="Courier New" w:cs="Courier New"/>
      <w:i/>
      <w:iCs/>
      <w:spacing w:val="20"/>
      <w:sz w:val="29"/>
      <w:szCs w:val="29"/>
    </w:rPr>
  </w:style>
  <w:style w:type="character" w:customStyle="1" w:styleId="bkpicstickactive">
    <w:name w:val="bkpic_stick_active"/>
    <w:basedOn w:val="10"/>
  </w:style>
  <w:style w:type="character" w:customStyle="1" w:styleId="79">
    <w:name w:val="Знак7"/>
    <w:rPr>
      <w:rFonts w:ascii="Courier New" w:hAnsi="Courier New" w:cs="Courier New"/>
      <w:color w:val="000000"/>
      <w:sz w:val="20"/>
      <w:szCs w:val="20"/>
      <w:lang w:val="uk-UA"/>
    </w:rPr>
  </w:style>
  <w:style w:type="character" w:customStyle="1" w:styleId="FootnoteTextChar1">
    <w:name w:val="Footnote Text Char1"/>
    <w:rPr>
      <w:rFonts w:ascii="Courier New" w:hAnsi="Courier New" w:cs="Courier New"/>
      <w:color w:val="000000"/>
      <w:sz w:val="20"/>
      <w:szCs w:val="20"/>
    </w:rPr>
  </w:style>
  <w:style w:type="character" w:customStyle="1" w:styleId="hlcopyright1">
    <w:name w:val="hlcopyright1"/>
    <w:rPr>
      <w:rFonts w:cs="Courier New"/>
      <w:i/>
      <w:iCs/>
      <w:sz w:val="20"/>
      <w:szCs w:val="20"/>
    </w:rPr>
  </w:style>
  <w:style w:type="character" w:customStyle="1" w:styleId="1ffa">
    <w:name w:val="Текст выноски Знак1"/>
    <w:uiPriority w:val="99"/>
    <w:rPr>
      <w:rFonts w:ascii="Courier New" w:hAnsi="Courier New" w:cs="Courier New"/>
      <w:sz w:val="16"/>
      <w:szCs w:val="16"/>
    </w:rPr>
  </w:style>
  <w:style w:type="character" w:customStyle="1" w:styleId="FootnoteBase">
    <w:name w:val="Footnote Base Знак Знак"/>
    <w:rPr>
      <w:rFonts w:cs="Courier New"/>
      <w:sz w:val="18"/>
      <w:lang w:val="en-US" w:eastAsia="ar-SA" w:bidi="ar-SA"/>
    </w:rPr>
  </w:style>
  <w:style w:type="character" w:customStyle="1" w:styleId="DocumentMapChar">
    <w:name w:val="Document Map Char"/>
    <w:rPr>
      <w:rFonts w:ascii="Courier New" w:hAnsi="Courier New"/>
      <w:sz w:val="24"/>
    </w:rPr>
  </w:style>
  <w:style w:type="character" w:customStyle="1" w:styleId="DocumentMapChar1">
    <w:name w:val="Document Map Char1"/>
    <w:rPr>
      <w:rFonts w:ascii="Courier New" w:hAnsi="Courier New" w:cs="Courier New"/>
      <w:color w:val="000000"/>
      <w:sz w:val="2"/>
    </w:rPr>
  </w:style>
  <w:style w:type="character" w:customStyle="1" w:styleId="time1">
    <w:name w:val="time1"/>
    <w:rPr>
      <w:rFonts w:ascii="Courier New" w:hAnsi="Courier New"/>
      <w:color w:val="000000"/>
      <w:sz w:val="18"/>
      <w:u w:val="none"/>
      <w:effect w:val="none"/>
    </w:rPr>
  </w:style>
  <w:style w:type="character" w:customStyle="1" w:styleId="afffffffe">
    <w:name w:val="табл Знак"/>
    <w:rPr>
      <w:rFonts w:cs="Courier New"/>
      <w:color w:val="000000"/>
      <w:sz w:val="28"/>
      <w:szCs w:val="28"/>
      <w:lang w:val="uk-UA" w:eastAsia="ar-SA" w:bidi="ar-SA"/>
    </w:rPr>
  </w:style>
  <w:style w:type="character" w:customStyle="1" w:styleId="affffffff">
    <w:name w:val="ДСТУ Знак Знак Знак"/>
    <w:rPr>
      <w:rFonts w:ascii="Courier New" w:eastAsia="Courier New" w:hAnsi="Courier New" w:cs="Courier New"/>
      <w:lang w:val="uk-UA"/>
    </w:rPr>
  </w:style>
  <w:style w:type="character" w:customStyle="1" w:styleId="copy3">
    <w:name w:val="copy3"/>
    <w:rPr>
      <w:rFonts w:cs="Courier New"/>
    </w:rPr>
  </w:style>
  <w:style w:type="character" w:customStyle="1" w:styleId="1ffb">
    <w:name w:val="Шапка Знак1"/>
    <w:rPr>
      <w:rFonts w:ascii="Symbol" w:hAnsi="Symbol" w:cs="Courier New"/>
      <w:sz w:val="24"/>
      <w:szCs w:val="24"/>
    </w:rPr>
  </w:style>
  <w:style w:type="character" w:customStyle="1" w:styleId="FontStyle203">
    <w:name w:val="Font Style203"/>
    <w:rPr>
      <w:rFonts w:ascii="Courier New" w:hAnsi="Courier New" w:cs="Courier New"/>
      <w:b/>
      <w:bCs/>
      <w:sz w:val="30"/>
      <w:szCs w:val="30"/>
    </w:rPr>
  </w:style>
  <w:style w:type="character" w:customStyle="1" w:styleId="1ffc">
    <w:name w:val="Сильное выделение1"/>
    <w:rPr>
      <w:rFonts w:cs="Courier New"/>
      <w:b/>
      <w:bCs/>
      <w:i/>
      <w:iCs/>
      <w:color w:val="4F81BD"/>
    </w:rPr>
  </w:style>
  <w:style w:type="character" w:customStyle="1" w:styleId="1ffd">
    <w:name w:val="Обычный (веб) Знак1"/>
    <w:aliases w:val="Обычный (веб)2 Знак,Обычный (веб) Знак Знак, Знак Знак"/>
    <w:rPr>
      <w:rFonts w:ascii="Symbol" w:eastAsia="Symbol" w:hAnsi="Symbol" w:cs="Symbol"/>
      <w:color w:val="000000"/>
      <w:sz w:val="24"/>
      <w:szCs w:val="24"/>
    </w:rPr>
  </w:style>
  <w:style w:type="character" w:customStyle="1" w:styleId="publishername">
    <w:name w:val="publishername"/>
    <w:rPr>
      <w:rFonts w:cs="Courier New"/>
    </w:rPr>
  </w:style>
  <w:style w:type="character" w:customStyle="1" w:styleId="pubdate">
    <w:name w:val="pubdate"/>
    <w:rPr>
      <w:rFonts w:cs="Courier New"/>
    </w:rPr>
  </w:style>
  <w:style w:type="character" w:customStyle="1" w:styleId="3fa">
    <w:name w:val="Основной текст + Курсив3"/>
    <w:rPr>
      <w:rFonts w:ascii="Courier New" w:hAnsi="Courier New"/>
      <w:i/>
      <w:spacing w:val="0"/>
      <w:sz w:val="20"/>
    </w:rPr>
  </w:style>
  <w:style w:type="character" w:customStyle="1" w:styleId="FontStyle105">
    <w:name w:val="Font Style105"/>
    <w:rPr>
      <w:rFonts w:ascii="Symbol" w:hAnsi="Symbol" w:cs="Symbol"/>
      <w:color w:val="000000"/>
      <w:sz w:val="20"/>
      <w:szCs w:val="20"/>
    </w:rPr>
  </w:style>
  <w:style w:type="character" w:customStyle="1" w:styleId="FontStyle230">
    <w:name w:val="Font Style230"/>
    <w:rPr>
      <w:rFonts w:ascii="Courier New" w:hAnsi="Courier New" w:cs="Courier New"/>
      <w:b/>
      <w:bCs/>
      <w:color w:val="000000"/>
      <w:sz w:val="20"/>
      <w:szCs w:val="20"/>
    </w:rPr>
  </w:style>
  <w:style w:type="character" w:customStyle="1" w:styleId="FontStyle229">
    <w:name w:val="Font Style229"/>
    <w:rPr>
      <w:rFonts w:ascii="Courier New" w:hAnsi="Courier New" w:cs="Courier New"/>
      <w:b/>
      <w:bCs/>
      <w:color w:val="000000"/>
      <w:sz w:val="20"/>
      <w:szCs w:val="20"/>
    </w:rPr>
  </w:style>
  <w:style w:type="character" w:customStyle="1" w:styleId="1ffe">
    <w:name w:val="Текст концевой сноски Знак1"/>
    <w:rPr>
      <w:rFonts w:ascii="Courier New" w:hAnsi="Courier New" w:cs="Courier New"/>
      <w:sz w:val="20"/>
      <w:szCs w:val="20"/>
    </w:rPr>
  </w:style>
  <w:style w:type="character" w:customStyle="1" w:styleId="Web">
    <w:name w:val="Обычный (Web) Знак"/>
    <w:rPr>
      <w:rFonts w:cs="Courier New"/>
      <w:sz w:val="24"/>
      <w:szCs w:val="24"/>
      <w:lang w:val="ru-RU" w:eastAsia="ar-SA" w:bidi="ar-SA"/>
    </w:rPr>
  </w:style>
  <w:style w:type="character" w:customStyle="1" w:styleId="FontStyle23">
    <w:name w:val="Font Style23"/>
    <w:rPr>
      <w:rFonts w:ascii="Symbol" w:hAnsi="Symbol" w:cs="Symbol"/>
      <w:sz w:val="18"/>
      <w:szCs w:val="18"/>
    </w:rPr>
  </w:style>
  <w:style w:type="character" w:customStyle="1" w:styleId="FontStyle17">
    <w:name w:val="Font Style17"/>
    <w:rPr>
      <w:rFonts w:ascii="Courier New" w:hAnsi="Courier New"/>
      <w:b/>
      <w:sz w:val="18"/>
    </w:rPr>
  </w:style>
  <w:style w:type="character" w:customStyle="1" w:styleId="124">
    <w:name w:val="Заголовок №1 (2) + Малые прописные"/>
    <w:rPr>
      <w:rFonts w:ascii="Courier New" w:hAnsi="Courier New" w:cs="Courier New"/>
      <w:b/>
      <w:bCs/>
      <w:smallCaps/>
      <w:sz w:val="25"/>
      <w:szCs w:val="25"/>
      <w:u w:val="none"/>
    </w:rPr>
  </w:style>
  <w:style w:type="character" w:customStyle="1" w:styleId="2ff6">
    <w:name w:val="Основний текст (2)_"/>
    <w:link w:val="217"/>
    <w:uiPriority w:val="99"/>
    <w:rPr>
      <w:i/>
      <w:iCs/>
      <w:sz w:val="21"/>
      <w:szCs w:val="21"/>
    </w:rPr>
  </w:style>
  <w:style w:type="character" w:customStyle="1" w:styleId="2ff7">
    <w:name w:val="Основной текст (2) + Полужирный"/>
    <w:rPr>
      <w:rFonts w:ascii="Courier New" w:hAnsi="Courier New" w:cs="Courier New"/>
      <w:b/>
      <w:bCs/>
      <w:sz w:val="17"/>
      <w:szCs w:val="17"/>
      <w:u w:val="none"/>
      <w:lang w:val="en-US"/>
    </w:rPr>
  </w:style>
  <w:style w:type="character" w:customStyle="1" w:styleId="Calibri5">
    <w:name w:val="Основний текст + Calibri5"/>
    <w:rPr>
      <w:rFonts w:ascii="Symbol" w:eastAsia="Symbol" w:hAnsi="Symbol" w:cs="Symbol"/>
      <w:b/>
      <w:bCs/>
      <w:i/>
      <w:iCs/>
      <w:sz w:val="16"/>
      <w:szCs w:val="16"/>
    </w:rPr>
  </w:style>
  <w:style w:type="character" w:customStyle="1" w:styleId="5f3">
    <w:name w:val="Основний текст (5)_"/>
    <w:link w:val="511"/>
    <w:uiPriority w:val="99"/>
    <w:rPr>
      <w:i/>
      <w:iCs/>
      <w:sz w:val="17"/>
      <w:szCs w:val="17"/>
      <w:lang w:val="en-US"/>
    </w:rPr>
  </w:style>
  <w:style w:type="character" w:customStyle="1" w:styleId="st1">
    <w:name w:val="st1"/>
    <w:basedOn w:val="10"/>
  </w:style>
  <w:style w:type="character" w:customStyle="1" w:styleId="affffffff0">
    <w:name w:val="стильДисера Знак"/>
    <w:rPr>
      <w:rFonts w:ascii="Symbol" w:eastAsia="Symbol" w:hAnsi="Symbol" w:cs="Courier New"/>
      <w:sz w:val="28"/>
      <w:szCs w:val="28"/>
      <w:lang w:val="uk-UA"/>
    </w:rPr>
  </w:style>
  <w:style w:type="character" w:customStyle="1" w:styleId="info2">
    <w:name w:val="info2"/>
    <w:rPr>
      <w:rFonts w:ascii="Courier New" w:hAnsi="Courier New"/>
      <w:b w:val="0"/>
      <w:strike w:val="0"/>
      <w:dstrike w:val="0"/>
      <w:color w:val="080000"/>
      <w:sz w:val="20"/>
      <w:u w:val="none"/>
      <w:effect w:val="none"/>
    </w:rPr>
  </w:style>
  <w:style w:type="character" w:customStyle="1" w:styleId="post-b1">
    <w:name w:val="post-b1"/>
    <w:rPr>
      <w:b/>
      <w:bCs/>
    </w:rPr>
  </w:style>
  <w:style w:type="character" w:customStyle="1" w:styleId="hl1">
    <w:name w:val="hl1"/>
    <w:rPr>
      <w:color w:val="4682B4"/>
    </w:rPr>
  </w:style>
  <w:style w:type="character" w:customStyle="1" w:styleId="w">
    <w:name w:val="w"/>
    <w:basedOn w:val="10"/>
  </w:style>
  <w:style w:type="character" w:customStyle="1" w:styleId="affffffff1">
    <w:name w:val="Название объекта Знак"/>
    <w:rPr>
      <w:rFonts w:ascii="Courier New" w:eastAsia="Courier New" w:hAnsi="Courier New" w:cs="Courier New"/>
      <w:spacing w:val="-3"/>
      <w:sz w:val="28"/>
      <w:lang w:val="uk-UA"/>
    </w:rPr>
  </w:style>
  <w:style w:type="character" w:customStyle="1" w:styleId="1fff">
    <w:name w:val="Тема примечания Знак1"/>
    <w:uiPriority w:val="99"/>
    <w:rPr>
      <w:rFonts w:ascii="Symbol" w:eastAsia="Symbol" w:hAnsi="Symbol" w:cs="Symbol"/>
      <w:b/>
      <w:bCs/>
    </w:rPr>
  </w:style>
  <w:style w:type="character" w:customStyle="1" w:styleId="dcom">
    <w:name w:val="d_com"/>
    <w:rPr>
      <w:rFonts w:cs="Courier New"/>
    </w:rPr>
  </w:style>
  <w:style w:type="character" w:customStyle="1" w:styleId="FontStyle43">
    <w:name w:val="Font Style43"/>
    <w:rPr>
      <w:rFonts w:ascii="Courier New" w:hAnsi="Courier New" w:cs="Courier New"/>
      <w:b/>
      <w:bCs/>
      <w:sz w:val="22"/>
      <w:szCs w:val="22"/>
    </w:rPr>
  </w:style>
  <w:style w:type="character" w:customStyle="1" w:styleId="FontStyle40">
    <w:name w:val="Font Style40"/>
    <w:rPr>
      <w:rFonts w:ascii="Courier New" w:hAnsi="Courier New" w:cs="Courier New"/>
      <w:b/>
      <w:bCs/>
      <w:sz w:val="22"/>
      <w:szCs w:val="22"/>
    </w:rPr>
  </w:style>
  <w:style w:type="character" w:customStyle="1" w:styleId="componentheading">
    <w:name w:val="componentheading"/>
    <w:rPr>
      <w:rFonts w:cs="Courier New"/>
      <w:b/>
      <w:bCs/>
    </w:rPr>
  </w:style>
  <w:style w:type="character" w:customStyle="1" w:styleId="reference-accessdate">
    <w:name w:val="reference-accessdate"/>
    <w:rPr>
      <w:rFonts w:cs="Courier New"/>
    </w:rPr>
  </w:style>
  <w:style w:type="character" w:customStyle="1" w:styleId="fs4">
    <w:name w:val="fs4"/>
    <w:rPr>
      <w:rFonts w:cs="Courier New"/>
    </w:rPr>
  </w:style>
  <w:style w:type="character" w:customStyle="1" w:styleId="2ff8">
    <w:name w:val="Замещающий текст2"/>
    <w:rPr>
      <w:rFonts w:cs="Courier New"/>
      <w:color w:val="808080"/>
    </w:rPr>
  </w:style>
  <w:style w:type="character" w:customStyle="1" w:styleId="A31">
    <w:name w:val="A3"/>
    <w:rPr>
      <w:rFonts w:cs="Courier New"/>
      <w:color w:val="000000"/>
      <w:sz w:val="18"/>
      <w:szCs w:val="18"/>
    </w:rPr>
  </w:style>
  <w:style w:type="character" w:customStyle="1" w:styleId="FontStyle">
    <w:name w:val="Font Style"/>
    <w:rPr>
      <w:rFonts w:cs="Symbol"/>
      <w:color w:val="000000"/>
      <w:sz w:val="20"/>
      <w:szCs w:val="20"/>
    </w:rPr>
  </w:style>
  <w:style w:type="character" w:customStyle="1" w:styleId="FontStyle86">
    <w:name w:val="Font Style86"/>
    <w:uiPriority w:val="99"/>
    <w:rPr>
      <w:rFonts w:ascii="Courier New" w:hAnsi="Courier New" w:cs="Courier New"/>
      <w:sz w:val="26"/>
      <w:szCs w:val="26"/>
    </w:rPr>
  </w:style>
  <w:style w:type="character" w:customStyle="1" w:styleId="longtextshorttext">
    <w:name w:val="long_text short_text"/>
    <w:basedOn w:val="10"/>
  </w:style>
  <w:style w:type="character" w:customStyle="1" w:styleId="11c">
    <w:name w:val="Заголовок 1 Знак1"/>
    <w:rPr>
      <w:rFonts w:ascii="Symbol" w:eastAsia="Symbol" w:hAnsi="Symbol" w:cs="Symbol"/>
      <w:b/>
      <w:bCs/>
      <w:kern w:val="1"/>
      <w:sz w:val="32"/>
      <w:szCs w:val="32"/>
    </w:rPr>
  </w:style>
  <w:style w:type="character" w:customStyle="1" w:styleId="Heading3Char">
    <w:name w:val="Heading 3 Char"/>
    <w:rPr>
      <w:rFonts w:ascii="Courier New" w:hAnsi="Courier New" w:cs="Courier New"/>
      <w:b/>
      <w:bCs/>
      <w:sz w:val="26"/>
      <w:szCs w:val="26"/>
      <w:lang w:val="ru-RU" w:eastAsia="ar-SA" w:bidi="ar-SA"/>
    </w:rPr>
  </w:style>
  <w:style w:type="character" w:customStyle="1" w:styleId="135">
    <w:name w:val="Колонтитул + 13"/>
    <w:rPr>
      <w:rFonts w:ascii="Symbol" w:eastAsia="Symbol" w:hAnsi="Symbol" w:cs="Symbol"/>
      <w:b w:val="0"/>
      <w:bCs w:val="0"/>
      <w:i w:val="0"/>
      <w:iCs w:val="0"/>
      <w:caps w:val="0"/>
      <w:smallCaps w:val="0"/>
      <w:strike w:val="0"/>
      <w:dstrike w:val="0"/>
      <w:spacing w:val="0"/>
      <w:sz w:val="27"/>
      <w:szCs w:val="27"/>
      <w:u w:val="none"/>
      <w:lang w:val="en-US"/>
    </w:rPr>
  </w:style>
  <w:style w:type="character" w:customStyle="1" w:styleId="4f6">
    <w:name w:val="Подпись к картинке (4)_"/>
    <w:uiPriority w:val="99"/>
    <w:rPr>
      <w:sz w:val="15"/>
      <w:szCs w:val="15"/>
    </w:rPr>
  </w:style>
  <w:style w:type="character" w:customStyle="1" w:styleId="8pt">
    <w:name w:val="Основной текст + 8 pt"/>
    <w:rPr>
      <w:spacing w:val="10"/>
      <w:sz w:val="16"/>
      <w:szCs w:val="16"/>
      <w:lang w:val="en-US" w:eastAsia="ar-SA" w:bidi="ar-SA"/>
    </w:rPr>
  </w:style>
  <w:style w:type="character" w:customStyle="1" w:styleId="5f4">
    <w:name w:val="Подпись к картинке (5)_"/>
    <w:rPr>
      <w:b/>
      <w:bCs/>
      <w:sz w:val="27"/>
      <w:szCs w:val="27"/>
    </w:rPr>
  </w:style>
  <w:style w:type="character" w:customStyle="1" w:styleId="516pt">
    <w:name w:val="Основной текст (5) + 16 pt"/>
    <w:rPr>
      <w:b/>
      <w:bCs/>
      <w:i/>
      <w:iCs/>
      <w:sz w:val="32"/>
      <w:szCs w:val="32"/>
      <w:lang w:eastAsia="ru-RU" w:bidi="ru-RU"/>
    </w:rPr>
  </w:style>
  <w:style w:type="character" w:customStyle="1" w:styleId="11pt3">
    <w:name w:val="Колонтитул + 11 pt3"/>
    <w:rPr>
      <w:rFonts w:ascii="Symbol" w:eastAsia="Symbol" w:hAnsi="Symbol" w:cs="Symbol"/>
      <w:b w:val="0"/>
      <w:bCs w:val="0"/>
      <w:i w:val="0"/>
      <w:iCs w:val="0"/>
      <w:caps w:val="0"/>
      <w:smallCaps w:val="0"/>
      <w:strike w:val="0"/>
      <w:dstrike w:val="0"/>
      <w:spacing w:val="0"/>
      <w:sz w:val="22"/>
      <w:szCs w:val="22"/>
      <w:u w:val="none"/>
    </w:rPr>
  </w:style>
  <w:style w:type="character" w:customStyle="1" w:styleId="813">
    <w:name w:val="Основной текст (8) + 13"/>
    <w:rPr>
      <w:rFonts w:ascii="Symbol" w:eastAsia="Symbol" w:hAnsi="Symbol" w:cs="Symbol"/>
      <w:sz w:val="27"/>
      <w:szCs w:val="27"/>
    </w:rPr>
  </w:style>
  <w:style w:type="character" w:customStyle="1" w:styleId="713">
    <w:name w:val="Основной текст (7) + 13"/>
    <w:rPr>
      <w:b w:val="0"/>
      <w:bCs w:val="0"/>
      <w:sz w:val="27"/>
      <w:szCs w:val="27"/>
    </w:rPr>
  </w:style>
  <w:style w:type="character" w:customStyle="1" w:styleId="8pt3">
    <w:name w:val="Основной текст + 8 pt3"/>
    <w:rPr>
      <w:sz w:val="16"/>
      <w:szCs w:val="16"/>
      <w:lang w:eastAsia="ar-SA" w:bidi="ar-SA"/>
    </w:rPr>
  </w:style>
  <w:style w:type="character" w:customStyle="1" w:styleId="2ff9">
    <w:name w:val="Подпись к таблице2"/>
    <w:rPr>
      <w:rFonts w:ascii="Symbol" w:eastAsia="Symbol" w:hAnsi="Symbol" w:cs="Symbol"/>
      <w:b/>
      <w:bCs/>
      <w:sz w:val="27"/>
      <w:szCs w:val="27"/>
      <w:u w:val="single"/>
    </w:rPr>
  </w:style>
  <w:style w:type="character" w:customStyle="1" w:styleId="351">
    <w:name w:val="Заголовок №3 (5)_"/>
    <w:rPr>
      <w:sz w:val="27"/>
      <w:szCs w:val="27"/>
    </w:rPr>
  </w:style>
  <w:style w:type="character" w:customStyle="1" w:styleId="7a">
    <w:name w:val="Основной текст + 7"/>
    <w:rPr>
      <w:smallCaps/>
      <w:sz w:val="15"/>
      <w:szCs w:val="15"/>
      <w:lang w:val="en-US" w:eastAsia="ar-SA" w:bidi="ar-SA"/>
    </w:rPr>
  </w:style>
  <w:style w:type="character" w:customStyle="1" w:styleId="450">
    <w:name w:val="Заголовок №4 (5)_"/>
    <w:rPr>
      <w:i/>
      <w:iCs/>
      <w:sz w:val="27"/>
      <w:szCs w:val="27"/>
    </w:rPr>
  </w:style>
  <w:style w:type="character" w:customStyle="1" w:styleId="451">
    <w:name w:val="Заголовок №4 (5)"/>
    <w:rPr>
      <w:i/>
      <w:iCs/>
      <w:sz w:val="27"/>
      <w:szCs w:val="27"/>
    </w:rPr>
  </w:style>
  <w:style w:type="character" w:customStyle="1" w:styleId="458">
    <w:name w:val="Заголовок №4 (5) + 8"/>
    <w:rPr>
      <w:i/>
      <w:iCs/>
      <w:sz w:val="17"/>
      <w:szCs w:val="17"/>
    </w:rPr>
  </w:style>
  <w:style w:type="character" w:customStyle="1" w:styleId="452">
    <w:name w:val="Заголовок №4 (5) + Не курсив"/>
    <w:rPr>
      <w:i/>
      <w:iCs/>
      <w:sz w:val="27"/>
      <w:szCs w:val="27"/>
    </w:rPr>
  </w:style>
  <w:style w:type="character" w:customStyle="1" w:styleId="98pt">
    <w:name w:val="Основной текст (9) + 8 pt"/>
    <w:rPr>
      <w:rFonts w:ascii="Courier New" w:eastAsia="Courier New" w:hAnsi="Courier New" w:cs="Courier New"/>
      <w:i/>
      <w:iCs/>
      <w:spacing w:val="230"/>
      <w:sz w:val="16"/>
      <w:szCs w:val="16"/>
      <w:lang w:val="en-US"/>
    </w:rPr>
  </w:style>
  <w:style w:type="character" w:customStyle="1" w:styleId="125">
    <w:name w:val="Основной текст (12) + Курсив"/>
    <w:rPr>
      <w:rFonts w:ascii="Symbol" w:eastAsia="Symbol" w:hAnsi="Symbol" w:cs="Symbol"/>
      <w:i/>
      <w:iCs/>
      <w:sz w:val="23"/>
      <w:szCs w:val="23"/>
    </w:rPr>
  </w:style>
  <w:style w:type="character" w:customStyle="1" w:styleId="1213">
    <w:name w:val="Основной текст (12) + 13"/>
    <w:rPr>
      <w:rFonts w:ascii="Symbol" w:eastAsia="Symbol" w:hAnsi="Symbol" w:cs="Symbol"/>
      <w:sz w:val="27"/>
      <w:szCs w:val="27"/>
    </w:rPr>
  </w:style>
  <w:style w:type="character" w:customStyle="1" w:styleId="711">
    <w:name w:val="Основной текст + 71"/>
    <w:rPr>
      <w:sz w:val="15"/>
      <w:szCs w:val="15"/>
      <w:lang w:eastAsia="ar-SA" w:bidi="ar-SA"/>
    </w:rPr>
  </w:style>
  <w:style w:type="character" w:customStyle="1" w:styleId="770">
    <w:name w:val="Основной текст (7) + 7"/>
    <w:rPr>
      <w:b w:val="0"/>
      <w:bCs w:val="0"/>
      <w:sz w:val="15"/>
      <w:szCs w:val="15"/>
    </w:rPr>
  </w:style>
  <w:style w:type="character" w:customStyle="1" w:styleId="126">
    <w:name w:val="Заголовок №1 (2) + Курсив"/>
    <w:rPr>
      <w:i/>
      <w:iCs/>
      <w:spacing w:val="-10"/>
      <w:sz w:val="33"/>
      <w:szCs w:val="33"/>
    </w:rPr>
  </w:style>
  <w:style w:type="character" w:customStyle="1" w:styleId="352">
    <w:name w:val="Заголовок №3 (5) + Курсив"/>
    <w:rPr>
      <w:i/>
      <w:iCs/>
      <w:sz w:val="27"/>
      <w:szCs w:val="27"/>
    </w:rPr>
  </w:style>
  <w:style w:type="character" w:customStyle="1" w:styleId="3fb">
    <w:name w:val="Подпись к таблице (3)_"/>
    <w:rPr>
      <w:spacing w:val="10"/>
      <w:sz w:val="16"/>
      <w:szCs w:val="16"/>
    </w:rPr>
  </w:style>
  <w:style w:type="character" w:customStyle="1" w:styleId="30pt">
    <w:name w:val="Подпись к таблице (3) + Интервал 0 pt"/>
    <w:rPr>
      <w:spacing w:val="0"/>
      <w:sz w:val="16"/>
      <w:szCs w:val="16"/>
    </w:rPr>
  </w:style>
  <w:style w:type="character" w:customStyle="1" w:styleId="5f5">
    <w:name w:val="Подпись к картинке (5)"/>
    <w:rPr>
      <w:b/>
      <w:bCs/>
      <w:sz w:val="27"/>
      <w:szCs w:val="27"/>
    </w:rPr>
  </w:style>
  <w:style w:type="character" w:customStyle="1" w:styleId="11pt2">
    <w:name w:val="Колонтитул + 11 pt2"/>
    <w:rPr>
      <w:rFonts w:ascii="Symbol" w:eastAsia="Symbol" w:hAnsi="Symbol" w:cs="Symbol"/>
      <w:b w:val="0"/>
      <w:bCs w:val="0"/>
      <w:i w:val="0"/>
      <w:iCs w:val="0"/>
      <w:caps w:val="0"/>
      <w:smallCaps w:val="0"/>
      <w:strike w:val="0"/>
      <w:dstrike w:val="0"/>
      <w:spacing w:val="0"/>
      <w:sz w:val="22"/>
      <w:szCs w:val="22"/>
      <w:u w:val="none"/>
      <w:lang w:val="en-US"/>
    </w:rPr>
  </w:style>
  <w:style w:type="character" w:customStyle="1" w:styleId="2ffa">
    <w:name w:val="Подпись к таблице + Не полужирный2"/>
    <w:rPr>
      <w:rFonts w:ascii="Symbol" w:eastAsia="Symbol" w:hAnsi="Symbol" w:cs="Symbol"/>
      <w:b/>
      <w:bCs/>
      <w:sz w:val="27"/>
      <w:szCs w:val="27"/>
    </w:rPr>
  </w:style>
  <w:style w:type="character" w:customStyle="1" w:styleId="5f6">
    <w:name w:val="Подпись к картинке (5) + Не полужирный"/>
    <w:rPr>
      <w:b/>
      <w:bCs/>
      <w:sz w:val="27"/>
      <w:szCs w:val="27"/>
    </w:rPr>
  </w:style>
  <w:style w:type="character" w:customStyle="1" w:styleId="512">
    <w:name w:val="Подпись к картинке (5) + Не полужирный1"/>
    <w:rPr>
      <w:b/>
      <w:bCs/>
      <w:spacing w:val="40"/>
      <w:sz w:val="27"/>
      <w:szCs w:val="27"/>
    </w:rPr>
  </w:style>
  <w:style w:type="character" w:customStyle="1" w:styleId="6e">
    <w:name w:val="Подпись к картинке (6)_"/>
    <w:rPr>
      <w:b/>
      <w:bCs/>
      <w:sz w:val="29"/>
      <w:szCs w:val="29"/>
    </w:rPr>
  </w:style>
  <w:style w:type="character" w:customStyle="1" w:styleId="613">
    <w:name w:val="Подпись к картинке (6) + 13"/>
    <w:rPr>
      <w:b/>
      <w:bCs/>
      <w:sz w:val="27"/>
      <w:szCs w:val="27"/>
    </w:rPr>
  </w:style>
  <w:style w:type="character" w:customStyle="1" w:styleId="6f">
    <w:name w:val="Подпись к картинке (6) + Не полужирный"/>
    <w:rPr>
      <w:b/>
      <w:bCs/>
      <w:sz w:val="29"/>
      <w:szCs w:val="29"/>
    </w:rPr>
  </w:style>
  <w:style w:type="character" w:customStyle="1" w:styleId="612">
    <w:name w:val="Подпись к картинке (6) + Не полужирный1"/>
    <w:rPr>
      <w:b/>
      <w:bCs/>
      <w:spacing w:val="40"/>
      <w:sz w:val="29"/>
      <w:szCs w:val="29"/>
    </w:rPr>
  </w:style>
  <w:style w:type="character" w:customStyle="1" w:styleId="7b">
    <w:name w:val="Подпись к картинке (7)_"/>
    <w:rPr>
      <w:sz w:val="23"/>
      <w:szCs w:val="23"/>
    </w:rPr>
  </w:style>
  <w:style w:type="character" w:customStyle="1" w:styleId="7c">
    <w:name w:val="Подпись к картинке (7)"/>
    <w:rPr>
      <w:sz w:val="23"/>
      <w:szCs w:val="23"/>
    </w:rPr>
  </w:style>
  <w:style w:type="character" w:customStyle="1" w:styleId="5120">
    <w:name w:val="Подпись к картинке (5) + 12"/>
    <w:rPr>
      <w:b/>
      <w:bCs/>
      <w:sz w:val="25"/>
      <w:szCs w:val="25"/>
    </w:rPr>
  </w:style>
  <w:style w:type="character" w:customStyle="1" w:styleId="241">
    <w:name w:val="Подпись к таблице (2)4"/>
    <w:rPr>
      <w:rFonts w:ascii="Courier New" w:eastAsia="Courier New" w:hAnsi="Courier New" w:cs="Courier New"/>
      <w:sz w:val="19"/>
      <w:szCs w:val="19"/>
    </w:rPr>
  </w:style>
  <w:style w:type="character" w:customStyle="1" w:styleId="12pt20">
    <w:name w:val="Основной текст + 12 pt2"/>
    <w:rPr>
      <w:sz w:val="24"/>
      <w:szCs w:val="24"/>
      <w:lang w:eastAsia="ar-SA" w:bidi="ar-SA"/>
    </w:rPr>
  </w:style>
  <w:style w:type="character" w:customStyle="1" w:styleId="231">
    <w:name w:val="Заголовок №2 (3)_"/>
    <w:rPr>
      <w:b/>
      <w:bCs/>
      <w:i/>
      <w:iCs/>
      <w:sz w:val="30"/>
      <w:szCs w:val="30"/>
      <w:lang w:val="en-US"/>
    </w:rPr>
  </w:style>
  <w:style w:type="character" w:customStyle="1" w:styleId="2315">
    <w:name w:val="Заголовок №2 (3) + 15"/>
    <w:rPr>
      <w:b/>
      <w:bCs/>
      <w:i/>
      <w:iCs/>
      <w:sz w:val="31"/>
      <w:szCs w:val="31"/>
      <w:lang w:val="en-US"/>
    </w:rPr>
  </w:style>
  <w:style w:type="character" w:customStyle="1" w:styleId="23151">
    <w:name w:val="Заголовок №2 (3) + 151"/>
    <w:rPr>
      <w:b/>
      <w:bCs/>
      <w:i/>
      <w:iCs/>
      <w:sz w:val="31"/>
      <w:szCs w:val="31"/>
      <w:lang w:val="en-US"/>
    </w:rPr>
  </w:style>
  <w:style w:type="character" w:customStyle="1" w:styleId="1fff0">
    <w:name w:val="Основной текст + Курсив1"/>
    <w:rPr>
      <w:i/>
      <w:iCs/>
      <w:spacing w:val="30"/>
      <w:sz w:val="27"/>
      <w:szCs w:val="27"/>
      <w:lang w:eastAsia="ar-SA" w:bidi="ar-SA"/>
    </w:rPr>
  </w:style>
  <w:style w:type="character" w:customStyle="1" w:styleId="2150">
    <w:name w:val="Оглавление (2) + 15"/>
    <w:rPr>
      <w:b/>
      <w:bCs/>
      <w:i/>
      <w:iCs/>
      <w:sz w:val="31"/>
      <w:szCs w:val="31"/>
      <w:lang w:val="en-US"/>
    </w:rPr>
  </w:style>
  <w:style w:type="character" w:customStyle="1" w:styleId="2152">
    <w:name w:val="Оглавление (2) + 152"/>
    <w:rPr>
      <w:b/>
      <w:bCs/>
      <w:i/>
      <w:iCs/>
      <w:sz w:val="31"/>
      <w:szCs w:val="31"/>
      <w:lang w:val="en-US"/>
    </w:rPr>
  </w:style>
  <w:style w:type="character" w:customStyle="1" w:styleId="2ffb">
    <w:name w:val="Оглавление2"/>
    <w:rPr>
      <w:sz w:val="27"/>
      <w:szCs w:val="27"/>
    </w:rPr>
  </w:style>
  <w:style w:type="character" w:customStyle="1" w:styleId="214pt0">
    <w:name w:val="Оглавление (2) + 14 pt"/>
    <w:rPr>
      <w:b/>
      <w:bCs/>
      <w:i/>
      <w:iCs/>
      <w:smallCaps/>
      <w:sz w:val="28"/>
      <w:szCs w:val="28"/>
      <w:lang w:val="en-US"/>
    </w:rPr>
  </w:style>
  <w:style w:type="character" w:customStyle="1" w:styleId="1315">
    <w:name w:val="Заголовок №1 (3) + 15"/>
    <w:rPr>
      <w:rFonts w:ascii="Courier New" w:eastAsia="Courier New" w:hAnsi="Courier New" w:cs="Courier New"/>
      <w:b/>
      <w:bCs/>
      <w:i/>
      <w:iCs/>
      <w:spacing w:val="-20"/>
      <w:sz w:val="31"/>
      <w:szCs w:val="31"/>
      <w:lang w:val="en-US"/>
    </w:rPr>
  </w:style>
  <w:style w:type="character" w:customStyle="1" w:styleId="13-1pt">
    <w:name w:val="Заголовок №1 (3) + Интервал -1 pt"/>
    <w:rPr>
      <w:rFonts w:ascii="Courier New" w:eastAsia="Courier New" w:hAnsi="Courier New" w:cs="Courier New"/>
      <w:b/>
      <w:bCs/>
      <w:i/>
      <w:iCs/>
      <w:spacing w:val="-20"/>
      <w:sz w:val="30"/>
      <w:szCs w:val="30"/>
      <w:lang w:val="en-US"/>
    </w:rPr>
  </w:style>
  <w:style w:type="character" w:customStyle="1" w:styleId="13151">
    <w:name w:val="Заголовок №1 (3) + 151"/>
    <w:rPr>
      <w:rFonts w:ascii="Courier New" w:eastAsia="Courier New" w:hAnsi="Courier New" w:cs="Courier New"/>
      <w:b/>
      <w:bCs/>
      <w:i/>
      <w:iCs/>
      <w:spacing w:val="-20"/>
      <w:sz w:val="31"/>
      <w:szCs w:val="31"/>
      <w:lang w:val="en-US"/>
    </w:rPr>
  </w:style>
  <w:style w:type="character" w:customStyle="1" w:styleId="95">
    <w:name w:val="Основной текст + 9"/>
    <w:rPr>
      <w:i/>
      <w:iCs/>
      <w:smallCaps/>
      <w:spacing w:val="-20"/>
      <w:sz w:val="19"/>
      <w:szCs w:val="19"/>
      <w:lang w:val="en-US" w:eastAsia="ar-SA" w:bidi="ar-SA"/>
    </w:rPr>
  </w:style>
  <w:style w:type="character" w:customStyle="1" w:styleId="182">
    <w:name w:val="Основной текст (18) + Не полужирный"/>
    <w:rPr>
      <w:rFonts w:ascii="Symbol" w:eastAsia="Symbol" w:hAnsi="Symbol" w:cs="Symbol"/>
      <w:b/>
      <w:bCs/>
      <w:i/>
      <w:iCs/>
      <w:sz w:val="27"/>
      <w:szCs w:val="27"/>
      <w:lang w:val="en-US"/>
    </w:rPr>
  </w:style>
  <w:style w:type="character" w:customStyle="1" w:styleId="1810">
    <w:name w:val="Основной текст (18) + Не полужирный1"/>
    <w:rPr>
      <w:rFonts w:ascii="Symbol" w:eastAsia="Symbol" w:hAnsi="Symbol" w:cs="Symbol"/>
      <w:b/>
      <w:bCs/>
      <w:i/>
      <w:iCs/>
      <w:sz w:val="27"/>
      <w:szCs w:val="27"/>
      <w:lang w:val="en-US"/>
    </w:rPr>
  </w:style>
  <w:style w:type="character" w:customStyle="1" w:styleId="4215">
    <w:name w:val="Заголовок №4 (2) + 15"/>
    <w:rPr>
      <w:rFonts w:ascii="Courier New" w:eastAsia="Courier New" w:hAnsi="Courier New" w:cs="Courier New"/>
      <w:b/>
      <w:bCs/>
      <w:i/>
      <w:iCs/>
      <w:spacing w:val="20"/>
      <w:sz w:val="31"/>
      <w:szCs w:val="31"/>
      <w:lang w:val="fr-FR" w:eastAsia="fr-FR" w:bidi="fr-FR"/>
    </w:rPr>
  </w:style>
  <w:style w:type="character" w:customStyle="1" w:styleId="42151">
    <w:name w:val="Заголовок №4 (2) + 151"/>
    <w:rPr>
      <w:rFonts w:ascii="Courier New" w:eastAsia="Courier New" w:hAnsi="Courier New" w:cs="Courier New"/>
      <w:b/>
      <w:bCs/>
      <w:i/>
      <w:iCs/>
      <w:spacing w:val="20"/>
      <w:sz w:val="31"/>
      <w:szCs w:val="31"/>
      <w:lang w:val="fr-FR" w:eastAsia="fr-FR" w:bidi="fr-FR"/>
    </w:rPr>
  </w:style>
  <w:style w:type="character" w:customStyle="1" w:styleId="428">
    <w:name w:val="Заголовок №4 (2) + 8"/>
    <w:rPr>
      <w:rFonts w:ascii="Courier New" w:eastAsia="Courier New" w:hAnsi="Courier New" w:cs="Courier New"/>
      <w:b/>
      <w:bCs/>
      <w:i/>
      <w:iCs/>
      <w:spacing w:val="20"/>
      <w:sz w:val="17"/>
      <w:szCs w:val="17"/>
      <w:lang w:val="fr-FR" w:eastAsia="fr-FR" w:bidi="fr-FR"/>
    </w:rPr>
  </w:style>
  <w:style w:type="character" w:customStyle="1" w:styleId="4210pt">
    <w:name w:val="Заголовок №4 (2) + 10 pt"/>
    <w:rPr>
      <w:rFonts w:ascii="Courier New" w:eastAsia="Courier New" w:hAnsi="Courier New" w:cs="Courier New"/>
      <w:b/>
      <w:bCs/>
      <w:i/>
      <w:iCs/>
      <w:spacing w:val="20"/>
      <w:sz w:val="20"/>
      <w:szCs w:val="20"/>
      <w:lang w:val="fr-FR" w:eastAsia="fr-FR" w:bidi="fr-FR"/>
    </w:rPr>
  </w:style>
  <w:style w:type="character" w:customStyle="1" w:styleId="8pt2">
    <w:name w:val="Основной текст + 8 pt2"/>
    <w:rPr>
      <w:sz w:val="16"/>
      <w:szCs w:val="16"/>
      <w:lang w:eastAsia="ar-SA" w:bidi="ar-SA"/>
    </w:rPr>
  </w:style>
  <w:style w:type="character" w:customStyle="1" w:styleId="431">
    <w:name w:val="Заголовок №4 (3)_"/>
    <w:rPr>
      <w:b/>
      <w:bCs/>
      <w:i/>
      <w:iCs/>
      <w:sz w:val="31"/>
      <w:szCs w:val="31"/>
    </w:rPr>
  </w:style>
  <w:style w:type="character" w:customStyle="1" w:styleId="432">
    <w:name w:val="Заголовок №4 (3) + Не полужирный"/>
    <w:rPr>
      <w:b/>
      <w:bCs/>
      <w:i/>
      <w:iCs/>
      <w:sz w:val="31"/>
      <w:szCs w:val="31"/>
    </w:rPr>
  </w:style>
  <w:style w:type="character" w:customStyle="1" w:styleId="433">
    <w:name w:val="Заголовок №4 (3)"/>
    <w:rPr>
      <w:b/>
      <w:bCs/>
      <w:i/>
      <w:iCs/>
      <w:sz w:val="31"/>
      <w:szCs w:val="31"/>
    </w:rPr>
  </w:style>
  <w:style w:type="character" w:customStyle="1" w:styleId="4315pt">
    <w:name w:val="Заголовок №4 (3) + 15 pt"/>
    <w:rPr>
      <w:b/>
      <w:bCs/>
      <w:i/>
      <w:iCs/>
      <w:sz w:val="30"/>
      <w:szCs w:val="30"/>
    </w:rPr>
  </w:style>
  <w:style w:type="character" w:customStyle="1" w:styleId="316pt">
    <w:name w:val="Оглавление (3) + 16 pt"/>
    <w:rPr>
      <w:rFonts w:ascii="Courier New" w:eastAsia="Courier New" w:hAnsi="Courier New" w:cs="Courier New"/>
      <w:i/>
      <w:iCs/>
      <w:sz w:val="32"/>
      <w:szCs w:val="32"/>
      <w:lang w:val="en-US"/>
    </w:rPr>
  </w:style>
  <w:style w:type="character" w:customStyle="1" w:styleId="315pt">
    <w:name w:val="Оглавление (3) + 15 pt"/>
    <w:rPr>
      <w:rFonts w:ascii="Courier New" w:eastAsia="Courier New" w:hAnsi="Courier New" w:cs="Courier New"/>
      <w:i/>
      <w:iCs/>
      <w:sz w:val="30"/>
      <w:szCs w:val="30"/>
      <w:lang w:val="en-US"/>
    </w:rPr>
  </w:style>
  <w:style w:type="character" w:customStyle="1" w:styleId="96">
    <w:name w:val="Оглавление (9)_"/>
    <w:rPr>
      <w:sz w:val="32"/>
      <w:szCs w:val="32"/>
      <w:lang w:val="en-US"/>
    </w:rPr>
  </w:style>
  <w:style w:type="character" w:customStyle="1" w:styleId="97">
    <w:name w:val="Оглавление (9) + Курсив"/>
    <w:rPr>
      <w:i/>
      <w:iCs/>
      <w:smallCaps/>
      <w:spacing w:val="20"/>
      <w:sz w:val="32"/>
      <w:szCs w:val="32"/>
      <w:lang w:val="en-US"/>
    </w:rPr>
  </w:style>
  <w:style w:type="character" w:customStyle="1" w:styleId="915">
    <w:name w:val="Оглавление (9) + 15"/>
    <w:rPr>
      <w:i/>
      <w:iCs/>
      <w:sz w:val="31"/>
      <w:szCs w:val="31"/>
      <w:lang w:val="en-US"/>
    </w:rPr>
  </w:style>
  <w:style w:type="character" w:customStyle="1" w:styleId="1fff1">
    <w:name w:val="Оглавление1"/>
    <w:rPr>
      <w:sz w:val="27"/>
      <w:szCs w:val="27"/>
    </w:rPr>
  </w:style>
  <w:style w:type="character" w:customStyle="1" w:styleId="8pt0">
    <w:name w:val="Оглавление + 8 pt"/>
    <w:rPr>
      <w:sz w:val="16"/>
      <w:szCs w:val="16"/>
    </w:rPr>
  </w:style>
  <w:style w:type="character" w:customStyle="1" w:styleId="2151">
    <w:name w:val="Оглавление (2) + 151"/>
    <w:rPr>
      <w:b/>
      <w:bCs/>
      <w:i/>
      <w:iCs/>
      <w:sz w:val="31"/>
      <w:szCs w:val="31"/>
      <w:lang w:val="en-US"/>
    </w:rPr>
  </w:style>
  <w:style w:type="character" w:customStyle="1" w:styleId="282">
    <w:name w:val="Оглавление (2) + 8"/>
    <w:rPr>
      <w:b/>
      <w:bCs/>
      <w:i/>
      <w:iCs/>
      <w:sz w:val="17"/>
      <w:szCs w:val="17"/>
      <w:lang w:val="en-US"/>
    </w:rPr>
  </w:style>
  <w:style w:type="character" w:customStyle="1" w:styleId="1fff2">
    <w:name w:val="Оглавление + Курсив1"/>
    <w:rPr>
      <w:i/>
      <w:iCs/>
      <w:sz w:val="27"/>
      <w:szCs w:val="27"/>
      <w:lang w:val="en-US"/>
    </w:rPr>
  </w:style>
  <w:style w:type="character" w:customStyle="1" w:styleId="151">
    <w:name w:val="Оглавление + 15"/>
    <w:rPr>
      <w:b/>
      <w:bCs/>
      <w:i/>
      <w:iCs/>
      <w:sz w:val="31"/>
      <w:szCs w:val="31"/>
    </w:rPr>
  </w:style>
  <w:style w:type="character" w:customStyle="1" w:styleId="86">
    <w:name w:val="Оглавление + 8"/>
    <w:rPr>
      <w:b/>
      <w:bCs/>
      <w:i/>
      <w:iCs/>
      <w:sz w:val="17"/>
      <w:szCs w:val="17"/>
    </w:rPr>
  </w:style>
  <w:style w:type="character" w:customStyle="1" w:styleId="15pt1">
    <w:name w:val="Оглавление + 15 pt"/>
    <w:rPr>
      <w:b/>
      <w:bCs/>
      <w:i/>
      <w:iCs/>
      <w:sz w:val="30"/>
      <w:szCs w:val="30"/>
    </w:rPr>
  </w:style>
  <w:style w:type="character" w:customStyle="1" w:styleId="1510">
    <w:name w:val="Оглавление + 151"/>
    <w:rPr>
      <w:i/>
      <w:iCs/>
      <w:sz w:val="31"/>
      <w:szCs w:val="31"/>
    </w:rPr>
  </w:style>
  <w:style w:type="character" w:customStyle="1" w:styleId="421pt">
    <w:name w:val="Заголовок №4 (2) + Интервал 1 pt"/>
    <w:rPr>
      <w:rFonts w:ascii="Courier New" w:eastAsia="Courier New" w:hAnsi="Courier New" w:cs="Courier New"/>
      <w:b/>
      <w:bCs/>
      <w:i/>
      <w:iCs/>
      <w:spacing w:val="20"/>
      <w:sz w:val="30"/>
      <w:szCs w:val="30"/>
      <w:lang w:val="en-US" w:eastAsia="fr-FR" w:bidi="fr-FR"/>
    </w:rPr>
  </w:style>
  <w:style w:type="character" w:customStyle="1" w:styleId="4214pt">
    <w:name w:val="Заголовок №4 (2) + 14 pt"/>
    <w:rPr>
      <w:rFonts w:ascii="Courier New" w:eastAsia="Courier New" w:hAnsi="Courier New" w:cs="Courier New"/>
      <w:b/>
      <w:bCs/>
      <w:i/>
      <w:iCs/>
      <w:smallCaps/>
      <w:spacing w:val="-10"/>
      <w:sz w:val="28"/>
      <w:szCs w:val="28"/>
      <w:lang w:val="en-US" w:eastAsia="fr-FR" w:bidi="fr-FR"/>
    </w:rPr>
  </w:style>
  <w:style w:type="character" w:customStyle="1" w:styleId="6f0">
    <w:name w:val="Оглавление (6)_"/>
    <w:rPr>
      <w:b/>
      <w:bCs/>
      <w:i/>
      <w:iCs/>
      <w:sz w:val="31"/>
      <w:szCs w:val="31"/>
    </w:rPr>
  </w:style>
  <w:style w:type="character" w:customStyle="1" w:styleId="6f1">
    <w:name w:val="Оглавление (6)"/>
    <w:rPr>
      <w:b/>
      <w:bCs/>
      <w:i/>
      <w:iCs/>
      <w:sz w:val="31"/>
      <w:szCs w:val="31"/>
    </w:rPr>
  </w:style>
  <w:style w:type="character" w:customStyle="1" w:styleId="615pt">
    <w:name w:val="Оглавление (6) + 15 pt"/>
    <w:rPr>
      <w:b/>
      <w:bCs/>
      <w:i/>
      <w:iCs/>
      <w:sz w:val="30"/>
      <w:szCs w:val="30"/>
      <w:lang w:val="en-US"/>
    </w:rPr>
  </w:style>
  <w:style w:type="character" w:customStyle="1" w:styleId="6f2">
    <w:name w:val="Оглавление (6) + Не полужирный"/>
    <w:rPr>
      <w:b/>
      <w:bCs/>
      <w:i/>
      <w:iCs/>
      <w:sz w:val="31"/>
      <w:szCs w:val="31"/>
    </w:rPr>
  </w:style>
  <w:style w:type="character" w:customStyle="1" w:styleId="3fc">
    <w:name w:val="Оглавление (3) + Полужирный"/>
    <w:rPr>
      <w:rFonts w:ascii="Courier New" w:eastAsia="Courier New" w:hAnsi="Courier New" w:cs="Courier New"/>
      <w:b/>
      <w:bCs/>
      <w:i/>
      <w:iCs/>
      <w:sz w:val="31"/>
      <w:szCs w:val="31"/>
    </w:rPr>
  </w:style>
  <w:style w:type="character" w:customStyle="1" w:styleId="310pt">
    <w:name w:val="Оглавление (3) + 10 pt"/>
    <w:rPr>
      <w:rFonts w:ascii="Courier New" w:eastAsia="Courier New" w:hAnsi="Courier New" w:cs="Courier New"/>
      <w:b/>
      <w:bCs/>
      <w:i/>
      <w:iCs/>
      <w:smallCaps/>
      <w:sz w:val="20"/>
      <w:szCs w:val="20"/>
      <w:lang w:val="uk-UA"/>
    </w:rPr>
  </w:style>
  <w:style w:type="character" w:customStyle="1" w:styleId="315pt1">
    <w:name w:val="Оглавление (3) + 15 pt1"/>
    <w:rPr>
      <w:rFonts w:ascii="Courier New" w:eastAsia="Courier New" w:hAnsi="Courier New" w:cs="Courier New"/>
      <w:b/>
      <w:bCs/>
      <w:i/>
      <w:iCs/>
      <w:sz w:val="30"/>
      <w:szCs w:val="30"/>
    </w:rPr>
  </w:style>
  <w:style w:type="character" w:customStyle="1" w:styleId="528">
    <w:name w:val="Заголовок №5 (2) + 8"/>
    <w:rPr>
      <w:b w:val="0"/>
      <w:bCs w:val="0"/>
      <w:i/>
      <w:iCs/>
      <w:sz w:val="17"/>
      <w:szCs w:val="17"/>
    </w:rPr>
  </w:style>
  <w:style w:type="character" w:customStyle="1" w:styleId="1220">
    <w:name w:val="Основной текст (12) + Курсив2"/>
    <w:rPr>
      <w:rFonts w:ascii="Symbol" w:eastAsia="Symbol" w:hAnsi="Symbol" w:cs="Symbol"/>
      <w:i/>
      <w:iCs/>
      <w:sz w:val="23"/>
      <w:szCs w:val="23"/>
    </w:rPr>
  </w:style>
  <w:style w:type="character" w:customStyle="1" w:styleId="1216pt">
    <w:name w:val="Основной текст (12) + 16 pt"/>
    <w:rPr>
      <w:rFonts w:ascii="Symbol" w:eastAsia="Symbol" w:hAnsi="Symbol" w:cs="Symbol"/>
      <w:spacing w:val="30"/>
      <w:sz w:val="32"/>
      <w:szCs w:val="32"/>
    </w:rPr>
  </w:style>
  <w:style w:type="character" w:customStyle="1" w:styleId="12131">
    <w:name w:val="Основной текст (12) + 131"/>
    <w:rPr>
      <w:rFonts w:ascii="Symbol" w:eastAsia="Symbol" w:hAnsi="Symbol" w:cs="Symbol"/>
      <w:i/>
      <w:iCs/>
      <w:sz w:val="27"/>
      <w:szCs w:val="27"/>
    </w:rPr>
  </w:style>
  <w:style w:type="character" w:customStyle="1" w:styleId="128">
    <w:name w:val="Основной текст (12) + 8"/>
    <w:rPr>
      <w:rFonts w:ascii="Symbol" w:eastAsia="Symbol" w:hAnsi="Symbol" w:cs="Symbol"/>
      <w:i/>
      <w:iCs/>
      <w:sz w:val="17"/>
      <w:szCs w:val="17"/>
    </w:rPr>
  </w:style>
  <w:style w:type="character" w:customStyle="1" w:styleId="202">
    <w:name w:val="Основной текст (20) + Не курсив"/>
    <w:rPr>
      <w:rFonts w:ascii="Symbol" w:eastAsia="Symbol" w:hAnsi="Symbol" w:cs="Symbol"/>
      <w:i/>
      <w:iCs/>
      <w:sz w:val="23"/>
      <w:szCs w:val="23"/>
    </w:rPr>
  </w:style>
  <w:style w:type="character" w:customStyle="1" w:styleId="2016pt">
    <w:name w:val="Основной текст (20) + 16 pt"/>
    <w:rPr>
      <w:rFonts w:ascii="Symbol" w:eastAsia="Symbol" w:hAnsi="Symbol" w:cs="Symbol"/>
      <w:i/>
      <w:iCs/>
      <w:spacing w:val="30"/>
      <w:sz w:val="32"/>
      <w:szCs w:val="32"/>
    </w:rPr>
  </w:style>
  <w:style w:type="character" w:customStyle="1" w:styleId="1221">
    <w:name w:val="Основной текст (12)2"/>
    <w:rPr>
      <w:rFonts w:ascii="Symbol" w:eastAsia="Symbol" w:hAnsi="Symbol" w:cs="Symbol"/>
      <w:strike/>
      <w:sz w:val="23"/>
      <w:szCs w:val="23"/>
    </w:rPr>
  </w:style>
  <w:style w:type="character" w:customStyle="1" w:styleId="1210">
    <w:name w:val="Основной текст (12) + Курсив1"/>
    <w:rPr>
      <w:rFonts w:ascii="Symbol" w:eastAsia="Symbol" w:hAnsi="Symbol" w:cs="Symbol"/>
      <w:i/>
      <w:iCs/>
      <w:strike/>
      <w:sz w:val="23"/>
      <w:szCs w:val="23"/>
    </w:rPr>
  </w:style>
  <w:style w:type="character" w:customStyle="1" w:styleId="5211">
    <w:name w:val="Заголовок №5 (2) + 11"/>
    <w:rPr>
      <w:b w:val="0"/>
      <w:bCs w:val="0"/>
      <w:i/>
      <w:iCs/>
      <w:sz w:val="23"/>
      <w:szCs w:val="23"/>
    </w:rPr>
  </w:style>
  <w:style w:type="character" w:customStyle="1" w:styleId="620">
    <w:name w:val="Заголовок №6 (2)_"/>
    <w:rPr>
      <w:b/>
      <w:bCs/>
      <w:sz w:val="27"/>
      <w:szCs w:val="27"/>
    </w:rPr>
  </w:style>
  <w:style w:type="character" w:customStyle="1" w:styleId="621">
    <w:name w:val="Заголовок №6 (2)"/>
    <w:rPr>
      <w:b/>
      <w:bCs/>
      <w:sz w:val="27"/>
      <w:szCs w:val="27"/>
    </w:rPr>
  </w:style>
  <w:style w:type="character" w:customStyle="1" w:styleId="137">
    <w:name w:val="Колонтитул + 137"/>
    <w:rPr>
      <w:rFonts w:ascii="Symbol" w:eastAsia="Symbol" w:hAnsi="Symbol" w:cs="Symbol"/>
      <w:b w:val="0"/>
      <w:bCs w:val="0"/>
      <w:i w:val="0"/>
      <w:iCs w:val="0"/>
      <w:caps w:val="0"/>
      <w:smallCaps w:val="0"/>
      <w:strike w:val="0"/>
      <w:dstrike w:val="0"/>
      <w:spacing w:val="0"/>
      <w:sz w:val="27"/>
      <w:szCs w:val="27"/>
      <w:u w:val="none"/>
    </w:rPr>
  </w:style>
  <w:style w:type="character" w:customStyle="1" w:styleId="136">
    <w:name w:val="Колонтитул + 136"/>
    <w:rPr>
      <w:rFonts w:ascii="Symbol" w:eastAsia="Symbol" w:hAnsi="Symbol" w:cs="Symbol"/>
      <w:b/>
      <w:bCs/>
      <w:i w:val="0"/>
      <w:iCs w:val="0"/>
      <w:caps w:val="0"/>
      <w:smallCaps w:val="0"/>
      <w:strike w:val="0"/>
      <w:dstrike w:val="0"/>
      <w:spacing w:val="0"/>
      <w:sz w:val="27"/>
      <w:szCs w:val="27"/>
      <w:u w:val="none"/>
    </w:rPr>
  </w:style>
  <w:style w:type="character" w:customStyle="1" w:styleId="2111">
    <w:name w:val="Основной текст (21) + 11"/>
    <w:rPr>
      <w:rFonts w:ascii="Courier New" w:eastAsia="Courier New" w:hAnsi="Courier New" w:cs="Courier New"/>
      <w:spacing w:val="30"/>
      <w:sz w:val="23"/>
      <w:szCs w:val="23"/>
    </w:rPr>
  </w:style>
  <w:style w:type="character" w:customStyle="1" w:styleId="4f7">
    <w:name w:val="Подпись к таблице (4)_"/>
    <w:rPr>
      <w:b/>
      <w:bCs/>
      <w:sz w:val="17"/>
      <w:szCs w:val="17"/>
    </w:rPr>
  </w:style>
  <w:style w:type="character" w:customStyle="1" w:styleId="622">
    <w:name w:val="Заголовок №6 (2) + Не полужирный"/>
    <w:rPr>
      <w:b/>
      <w:bCs/>
      <w:sz w:val="27"/>
      <w:szCs w:val="27"/>
    </w:rPr>
  </w:style>
  <w:style w:type="character" w:customStyle="1" w:styleId="232">
    <w:name w:val="Подпись к таблице (2)3"/>
    <w:rPr>
      <w:rFonts w:ascii="Courier New" w:eastAsia="Courier New" w:hAnsi="Courier New" w:cs="Courier New"/>
      <w:sz w:val="19"/>
      <w:szCs w:val="19"/>
    </w:rPr>
  </w:style>
  <w:style w:type="character" w:customStyle="1" w:styleId="1fff3">
    <w:name w:val="Подпись к таблице + Не полужирный1"/>
    <w:rPr>
      <w:rFonts w:ascii="Symbol" w:eastAsia="Symbol" w:hAnsi="Symbol" w:cs="Symbol"/>
      <w:b/>
      <w:bCs/>
      <w:sz w:val="27"/>
      <w:szCs w:val="27"/>
    </w:rPr>
  </w:style>
  <w:style w:type="character" w:customStyle="1" w:styleId="30pt1">
    <w:name w:val="Подпись к таблице (3) + Интервал 0 pt1"/>
    <w:rPr>
      <w:spacing w:val="0"/>
      <w:sz w:val="16"/>
      <w:szCs w:val="16"/>
    </w:rPr>
  </w:style>
  <w:style w:type="character" w:customStyle="1" w:styleId="1350">
    <w:name w:val="Колонтитул + 135"/>
    <w:rPr>
      <w:rFonts w:ascii="Symbol" w:eastAsia="Symbol" w:hAnsi="Symbol" w:cs="Symbol"/>
      <w:b/>
      <w:bCs/>
      <w:i w:val="0"/>
      <w:iCs w:val="0"/>
      <w:caps w:val="0"/>
      <w:smallCaps w:val="0"/>
      <w:strike w:val="0"/>
      <w:dstrike w:val="0"/>
      <w:spacing w:val="30"/>
      <w:sz w:val="27"/>
      <w:szCs w:val="27"/>
      <w:u w:val="single"/>
    </w:rPr>
  </w:style>
  <w:style w:type="character" w:customStyle="1" w:styleId="1340">
    <w:name w:val="Колонтитул + 134"/>
    <w:rPr>
      <w:rFonts w:ascii="Symbol" w:eastAsia="Symbol" w:hAnsi="Symbol" w:cs="Symbol"/>
      <w:b/>
      <w:bCs/>
      <w:i w:val="0"/>
      <w:iCs w:val="0"/>
      <w:caps w:val="0"/>
      <w:smallCaps w:val="0"/>
      <w:strike w:val="0"/>
      <w:dstrike w:val="0"/>
      <w:spacing w:val="30"/>
      <w:sz w:val="27"/>
      <w:szCs w:val="27"/>
      <w:u w:val="none"/>
    </w:rPr>
  </w:style>
  <w:style w:type="character" w:customStyle="1" w:styleId="1330">
    <w:name w:val="Колонтитул + 133"/>
    <w:rPr>
      <w:rFonts w:ascii="Symbol" w:eastAsia="Symbol" w:hAnsi="Symbol" w:cs="Symbol"/>
      <w:b/>
      <w:bCs/>
      <w:i w:val="0"/>
      <w:iCs w:val="0"/>
      <w:caps w:val="0"/>
      <w:smallCaps w:val="0"/>
      <w:strike w:val="0"/>
      <w:dstrike w:val="0"/>
      <w:spacing w:val="0"/>
      <w:sz w:val="27"/>
      <w:szCs w:val="27"/>
      <w:u w:val="single"/>
    </w:rPr>
  </w:style>
  <w:style w:type="character" w:customStyle="1" w:styleId="5f7">
    <w:name w:val="Подпись к таблице (5)_"/>
    <w:rPr>
      <w:sz w:val="15"/>
      <w:szCs w:val="15"/>
    </w:rPr>
  </w:style>
  <w:style w:type="character" w:customStyle="1" w:styleId="5f8">
    <w:name w:val="Подпись к таблице (5)"/>
    <w:rPr>
      <w:sz w:val="15"/>
      <w:szCs w:val="15"/>
    </w:rPr>
  </w:style>
  <w:style w:type="character" w:customStyle="1" w:styleId="23150">
    <w:name w:val="Основной текст (23) + 15"/>
    <w:rPr>
      <w:rFonts w:ascii="Symbol" w:eastAsia="Symbol" w:hAnsi="Symbol" w:cs="Symbol"/>
      <w:i/>
      <w:iCs/>
      <w:spacing w:val="0"/>
      <w:sz w:val="31"/>
      <w:szCs w:val="31"/>
      <w:lang w:val="en-US"/>
    </w:rPr>
  </w:style>
  <w:style w:type="character" w:customStyle="1" w:styleId="152">
    <w:name w:val="Основной текст + 15"/>
    <w:rPr>
      <w:i/>
      <w:iCs/>
      <w:sz w:val="31"/>
      <w:szCs w:val="31"/>
      <w:lang w:eastAsia="ar-SA" w:bidi="ar-SA"/>
    </w:rPr>
  </w:style>
  <w:style w:type="character" w:customStyle="1" w:styleId="144">
    <w:name w:val="Заголовок №1 (4)_"/>
    <w:rPr>
      <w:spacing w:val="30"/>
      <w:sz w:val="23"/>
      <w:szCs w:val="23"/>
    </w:rPr>
  </w:style>
  <w:style w:type="character" w:customStyle="1" w:styleId="1419pt">
    <w:name w:val="Заголовок №1 (4) + 19 pt"/>
    <w:rPr>
      <w:i/>
      <w:iCs/>
      <w:smallCaps/>
      <w:spacing w:val="0"/>
      <w:sz w:val="38"/>
      <w:szCs w:val="38"/>
    </w:rPr>
  </w:style>
  <w:style w:type="character" w:customStyle="1" w:styleId="1413">
    <w:name w:val="Заголовок №1 (4) + 13"/>
    <w:rPr>
      <w:i/>
      <w:iCs/>
      <w:smallCaps/>
      <w:spacing w:val="0"/>
      <w:sz w:val="27"/>
      <w:szCs w:val="27"/>
      <w:lang w:val="uk-UA"/>
    </w:rPr>
  </w:style>
  <w:style w:type="character" w:customStyle="1" w:styleId="1415">
    <w:name w:val="Заголовок №1 (4) + 15"/>
    <w:rPr>
      <w:i/>
      <w:iCs/>
      <w:spacing w:val="0"/>
      <w:sz w:val="31"/>
      <w:szCs w:val="31"/>
    </w:rPr>
  </w:style>
  <w:style w:type="character" w:customStyle="1" w:styleId="1611">
    <w:name w:val="Основной текст (16) + 11"/>
    <w:rPr>
      <w:rFonts w:ascii="Courier New" w:eastAsia="Courier New" w:hAnsi="Courier New" w:cs="Courier New"/>
      <w:i/>
      <w:iCs/>
      <w:spacing w:val="0"/>
      <w:sz w:val="23"/>
      <w:szCs w:val="23"/>
    </w:rPr>
  </w:style>
  <w:style w:type="character" w:customStyle="1" w:styleId="160pt">
    <w:name w:val="Основной текст (16) + Интервал 0 pt"/>
    <w:rPr>
      <w:rFonts w:ascii="Courier New" w:eastAsia="Courier New" w:hAnsi="Courier New" w:cs="Courier New"/>
      <w:spacing w:val="0"/>
      <w:sz w:val="16"/>
      <w:szCs w:val="16"/>
    </w:rPr>
  </w:style>
  <w:style w:type="character" w:customStyle="1" w:styleId="11d">
    <w:name w:val="Основной текст + 11"/>
    <w:rPr>
      <w:i/>
      <w:iCs/>
      <w:smallCaps/>
      <w:spacing w:val="10"/>
      <w:sz w:val="23"/>
      <w:szCs w:val="23"/>
      <w:lang w:eastAsia="ar-SA" w:bidi="ar-SA"/>
    </w:rPr>
  </w:style>
  <w:style w:type="character" w:customStyle="1" w:styleId="1120">
    <w:name w:val="Основной текст + 112"/>
    <w:rPr>
      <w:i/>
      <w:iCs/>
      <w:sz w:val="23"/>
      <w:szCs w:val="23"/>
      <w:lang w:val="en-US" w:eastAsia="ar-SA" w:bidi="ar-SA"/>
    </w:rPr>
  </w:style>
  <w:style w:type="character" w:customStyle="1" w:styleId="6f3">
    <w:name w:val="Подпись к таблице (6)_"/>
    <w:rPr>
      <w:sz w:val="27"/>
      <w:szCs w:val="27"/>
    </w:rPr>
  </w:style>
  <w:style w:type="character" w:customStyle="1" w:styleId="6f4">
    <w:name w:val="Подпись к таблице (6)"/>
    <w:rPr>
      <w:sz w:val="27"/>
      <w:szCs w:val="27"/>
    </w:rPr>
  </w:style>
  <w:style w:type="character" w:customStyle="1" w:styleId="140pt2">
    <w:name w:val="Основной текст (14) + Интервал 0 pt2"/>
    <w:rPr>
      <w:rFonts w:ascii="Courier New" w:eastAsia="Courier New" w:hAnsi="Courier New" w:cs="Courier New"/>
      <w:spacing w:val="0"/>
      <w:sz w:val="16"/>
      <w:szCs w:val="16"/>
    </w:rPr>
  </w:style>
  <w:style w:type="character" w:customStyle="1" w:styleId="1320">
    <w:name w:val="Колонтитул + 132"/>
    <w:rPr>
      <w:rFonts w:ascii="Symbol" w:eastAsia="Symbol" w:hAnsi="Symbol" w:cs="Symbol"/>
      <w:b w:val="0"/>
      <w:bCs w:val="0"/>
      <w:i w:val="0"/>
      <w:iCs w:val="0"/>
      <w:caps w:val="0"/>
      <w:smallCaps w:val="0"/>
      <w:strike w:val="0"/>
      <w:dstrike w:val="0"/>
      <w:spacing w:val="0"/>
      <w:sz w:val="27"/>
      <w:szCs w:val="27"/>
      <w:u w:val="none"/>
    </w:rPr>
  </w:style>
  <w:style w:type="character" w:customStyle="1" w:styleId="1310">
    <w:name w:val="Колонтитул + 131"/>
    <w:rPr>
      <w:rFonts w:ascii="Symbol" w:eastAsia="Symbol" w:hAnsi="Symbol" w:cs="Symbol"/>
      <w:b/>
      <w:bCs/>
      <w:i w:val="0"/>
      <w:iCs w:val="0"/>
      <w:caps w:val="0"/>
      <w:smallCaps w:val="0"/>
      <w:strike w:val="0"/>
      <w:dstrike w:val="0"/>
      <w:spacing w:val="0"/>
      <w:sz w:val="27"/>
      <w:szCs w:val="27"/>
      <w:u w:val="none"/>
    </w:rPr>
  </w:style>
  <w:style w:type="character" w:customStyle="1" w:styleId="11pt10">
    <w:name w:val="Колонтитул + 11 pt1"/>
    <w:rPr>
      <w:rFonts w:ascii="Symbol" w:eastAsia="Symbol" w:hAnsi="Symbol" w:cs="Symbol"/>
      <w:b w:val="0"/>
      <w:bCs w:val="0"/>
      <w:i w:val="0"/>
      <w:iCs w:val="0"/>
      <w:caps w:val="0"/>
      <w:smallCaps w:val="0"/>
      <w:strike w:val="0"/>
      <w:dstrike w:val="0"/>
      <w:spacing w:val="0"/>
      <w:sz w:val="22"/>
      <w:szCs w:val="22"/>
      <w:u w:val="none"/>
    </w:rPr>
  </w:style>
  <w:style w:type="character" w:customStyle="1" w:styleId="2615pt">
    <w:name w:val="Основной текст (26) + 15 pt"/>
    <w:rPr>
      <w:rFonts w:ascii="Courier New" w:eastAsia="Courier New" w:hAnsi="Courier New" w:cs="Courier New"/>
      <w:b/>
      <w:bCs/>
      <w:i/>
      <w:iCs/>
      <w:sz w:val="30"/>
      <w:szCs w:val="30"/>
    </w:rPr>
  </w:style>
  <w:style w:type="character" w:customStyle="1" w:styleId="224">
    <w:name w:val="Подпись к таблице (2)2"/>
    <w:rPr>
      <w:rFonts w:ascii="Courier New" w:eastAsia="Courier New" w:hAnsi="Courier New" w:cs="Courier New"/>
      <w:sz w:val="19"/>
      <w:szCs w:val="19"/>
    </w:rPr>
  </w:style>
  <w:style w:type="character" w:customStyle="1" w:styleId="910">
    <w:name w:val="Основной текст + 91"/>
    <w:rPr>
      <w:sz w:val="19"/>
      <w:szCs w:val="19"/>
      <w:lang w:eastAsia="ar-SA" w:bidi="ar-SA"/>
    </w:rPr>
  </w:style>
  <w:style w:type="character" w:customStyle="1" w:styleId="421">
    <w:name w:val="Основной текст (4)2"/>
    <w:rPr>
      <w:i w:val="0"/>
      <w:iCs w:val="0"/>
      <w:sz w:val="19"/>
      <w:szCs w:val="19"/>
    </w:rPr>
  </w:style>
  <w:style w:type="character" w:customStyle="1" w:styleId="251">
    <w:name w:val="Заголовок №2 (5)_"/>
    <w:rPr>
      <w:i/>
      <w:iCs/>
      <w:sz w:val="31"/>
      <w:szCs w:val="31"/>
    </w:rPr>
  </w:style>
  <w:style w:type="character" w:customStyle="1" w:styleId="252">
    <w:name w:val="Заголовок №2 (5)"/>
    <w:rPr>
      <w:i/>
      <w:iCs/>
      <w:sz w:val="31"/>
      <w:szCs w:val="31"/>
    </w:rPr>
  </w:style>
  <w:style w:type="character" w:customStyle="1" w:styleId="1511">
    <w:name w:val="Основной текст + 151"/>
    <w:rPr>
      <w:b/>
      <w:bCs/>
      <w:i/>
      <w:iCs/>
      <w:sz w:val="31"/>
      <w:szCs w:val="31"/>
      <w:lang w:eastAsia="ar-SA" w:bidi="ar-SA"/>
    </w:rPr>
  </w:style>
  <w:style w:type="character" w:customStyle="1" w:styleId="9pt3">
    <w:name w:val="Подпись к таблице + 9 pt"/>
    <w:rPr>
      <w:rFonts w:ascii="Symbol" w:eastAsia="Symbol" w:hAnsi="Symbol" w:cs="Symbol"/>
      <w:b/>
      <w:bCs/>
      <w:smallCaps/>
      <w:sz w:val="18"/>
      <w:szCs w:val="18"/>
    </w:rPr>
  </w:style>
  <w:style w:type="character" w:customStyle="1" w:styleId="304">
    <w:name w:val="Основной текст (30) + Не малые прописные"/>
    <w:rPr>
      <w:rFonts w:ascii="Courier New" w:eastAsia="Courier New" w:hAnsi="Courier New" w:cs="Courier New"/>
      <w:b w:val="0"/>
      <w:bCs w:val="0"/>
      <w:i w:val="0"/>
      <w:iCs w:val="0"/>
      <w:caps w:val="0"/>
      <w:smallCaps/>
      <w:strike w:val="0"/>
      <w:dstrike w:val="0"/>
      <w:sz w:val="27"/>
      <w:szCs w:val="27"/>
      <w:u w:val="none"/>
    </w:rPr>
  </w:style>
  <w:style w:type="character" w:customStyle="1" w:styleId="3315">
    <w:name w:val="Заголовок №3 (3) + 15"/>
    <w:rPr>
      <w:rFonts w:ascii="Symbol" w:eastAsia="Symbol" w:hAnsi="Symbol" w:cs="Symbol"/>
      <w:b/>
      <w:bCs/>
      <w:i/>
      <w:iCs/>
      <w:spacing w:val="80"/>
      <w:sz w:val="31"/>
      <w:szCs w:val="31"/>
    </w:rPr>
  </w:style>
  <w:style w:type="character" w:customStyle="1" w:styleId="3415pt">
    <w:name w:val="Заголовок №3 (4) + 15 pt"/>
    <w:rPr>
      <w:rFonts w:ascii="Symbol" w:eastAsia="Symbol" w:hAnsi="Symbol" w:cs="Symbol"/>
      <w:b/>
      <w:bCs/>
      <w:i/>
      <w:iCs/>
      <w:sz w:val="30"/>
      <w:szCs w:val="30"/>
    </w:rPr>
  </w:style>
  <w:style w:type="character" w:customStyle="1" w:styleId="331">
    <w:name w:val="Заголовок №3 (3) + Не полужирный"/>
    <w:rPr>
      <w:rFonts w:ascii="Symbol" w:eastAsia="Symbol" w:hAnsi="Symbol" w:cs="Symbol"/>
      <w:b/>
      <w:bCs/>
      <w:i/>
      <w:iCs/>
      <w:spacing w:val="80"/>
      <w:sz w:val="30"/>
      <w:szCs w:val="30"/>
    </w:rPr>
  </w:style>
  <w:style w:type="character" w:customStyle="1" w:styleId="14130">
    <w:name w:val="Основной текст (14) + 13"/>
    <w:rPr>
      <w:rFonts w:ascii="Courier New" w:eastAsia="Courier New" w:hAnsi="Courier New" w:cs="Courier New"/>
      <w:spacing w:val="0"/>
      <w:sz w:val="27"/>
      <w:szCs w:val="27"/>
    </w:rPr>
  </w:style>
  <w:style w:type="character" w:customStyle="1" w:styleId="140pt1">
    <w:name w:val="Основной текст (14) + Интервал 0 pt1"/>
    <w:rPr>
      <w:rFonts w:ascii="Courier New" w:eastAsia="Courier New" w:hAnsi="Courier New" w:cs="Courier New"/>
      <w:spacing w:val="0"/>
      <w:sz w:val="16"/>
      <w:szCs w:val="16"/>
    </w:rPr>
  </w:style>
  <w:style w:type="character" w:customStyle="1" w:styleId="153">
    <w:name w:val="Заголовок №1 (5)_"/>
    <w:rPr>
      <w:b/>
      <w:bCs/>
      <w:i/>
      <w:iCs/>
      <w:sz w:val="31"/>
      <w:szCs w:val="31"/>
    </w:rPr>
  </w:style>
  <w:style w:type="character" w:customStyle="1" w:styleId="154">
    <w:name w:val="Заголовок №1 (5)"/>
    <w:rPr>
      <w:b/>
      <w:bCs/>
      <w:i/>
      <w:iCs/>
      <w:sz w:val="31"/>
      <w:szCs w:val="31"/>
    </w:rPr>
  </w:style>
  <w:style w:type="character" w:customStyle="1" w:styleId="1515pt">
    <w:name w:val="Заголовок №1 (5) + 15 pt"/>
    <w:rPr>
      <w:b/>
      <w:bCs/>
      <w:i/>
      <w:iCs/>
      <w:sz w:val="30"/>
      <w:szCs w:val="30"/>
    </w:rPr>
  </w:style>
  <w:style w:type="character" w:customStyle="1" w:styleId="155">
    <w:name w:val="Заголовок №1 (5) + Не полужирный"/>
    <w:rPr>
      <w:b/>
      <w:bCs/>
      <w:i/>
      <w:iCs/>
      <w:sz w:val="31"/>
      <w:szCs w:val="31"/>
    </w:rPr>
  </w:style>
  <w:style w:type="character" w:customStyle="1" w:styleId="2513">
    <w:name w:val="Заголовок №2 (5) + 13"/>
    <w:rPr>
      <w:i/>
      <w:iCs/>
      <w:sz w:val="27"/>
      <w:szCs w:val="27"/>
    </w:rPr>
  </w:style>
  <w:style w:type="character" w:customStyle="1" w:styleId="2510pt">
    <w:name w:val="Заголовок №2 (5) + 10 pt"/>
    <w:rPr>
      <w:i/>
      <w:iCs/>
      <w:sz w:val="20"/>
      <w:szCs w:val="20"/>
    </w:rPr>
  </w:style>
  <w:style w:type="character" w:customStyle="1" w:styleId="8pt1">
    <w:name w:val="Основной текст + 8 pt1"/>
    <w:rPr>
      <w:sz w:val="16"/>
      <w:szCs w:val="16"/>
      <w:lang w:eastAsia="ar-SA" w:bidi="ar-SA"/>
    </w:rPr>
  </w:style>
  <w:style w:type="character" w:customStyle="1" w:styleId="16pt10">
    <w:name w:val="Основной текст + 16 pt1"/>
    <w:rPr>
      <w:i/>
      <w:iCs/>
      <w:sz w:val="32"/>
      <w:szCs w:val="32"/>
      <w:lang w:eastAsia="ar-SA" w:bidi="ar-SA"/>
    </w:rPr>
  </w:style>
  <w:style w:type="character" w:customStyle="1" w:styleId="127">
    <w:name w:val="Основной текст (12) + 7"/>
    <w:rPr>
      <w:rFonts w:ascii="Symbol" w:eastAsia="Symbol" w:hAnsi="Symbol" w:cs="Symbol"/>
      <w:sz w:val="15"/>
      <w:szCs w:val="15"/>
    </w:rPr>
  </w:style>
  <w:style w:type="character" w:customStyle="1" w:styleId="98">
    <w:name w:val="Колонтитул + 9"/>
    <w:rPr>
      <w:rFonts w:ascii="Symbol" w:eastAsia="Symbol" w:hAnsi="Symbol" w:cs="Symbol"/>
      <w:b w:val="0"/>
      <w:bCs w:val="0"/>
      <w:i w:val="0"/>
      <w:iCs w:val="0"/>
      <w:caps w:val="0"/>
      <w:smallCaps w:val="0"/>
      <w:strike w:val="0"/>
      <w:dstrike w:val="0"/>
      <w:spacing w:val="0"/>
      <w:sz w:val="19"/>
      <w:szCs w:val="19"/>
      <w:u w:val="none"/>
    </w:rPr>
  </w:style>
  <w:style w:type="character" w:customStyle="1" w:styleId="440">
    <w:name w:val="Заголовок №4 (4)_"/>
    <w:rPr>
      <w:sz w:val="27"/>
      <w:szCs w:val="27"/>
    </w:rPr>
  </w:style>
  <w:style w:type="character" w:customStyle="1" w:styleId="7d">
    <w:name w:val="Подпись к таблице (7)_"/>
    <w:rPr>
      <w:b/>
      <w:bCs/>
      <w:sz w:val="23"/>
      <w:szCs w:val="23"/>
    </w:rPr>
  </w:style>
  <w:style w:type="character" w:customStyle="1" w:styleId="422">
    <w:name w:val="Знак Знак42"/>
    <w:rPr>
      <w:sz w:val="24"/>
      <w:szCs w:val="24"/>
      <w:lang w:val="ru-RU" w:eastAsia="ar-SA" w:bidi="ar-SA"/>
    </w:rPr>
  </w:style>
  <w:style w:type="character" w:customStyle="1" w:styleId="FontStyle15">
    <w:name w:val="Font Style15"/>
    <w:uiPriority w:val="99"/>
    <w:rPr>
      <w:rFonts w:ascii="Courier New" w:hAnsi="Courier New" w:cs="Courier New"/>
      <w:sz w:val="26"/>
      <w:szCs w:val="26"/>
    </w:rPr>
  </w:style>
  <w:style w:type="character" w:customStyle="1" w:styleId="FontStyle21">
    <w:name w:val="Font Style21"/>
    <w:rPr>
      <w:rFonts w:ascii="Courier New" w:hAnsi="Courier New" w:cs="Courier New"/>
      <w:b/>
      <w:bCs/>
      <w:sz w:val="40"/>
      <w:szCs w:val="40"/>
    </w:rPr>
  </w:style>
  <w:style w:type="character" w:customStyle="1" w:styleId="322">
    <w:name w:val="Знак Знак32"/>
    <w:rPr>
      <w:sz w:val="24"/>
      <w:szCs w:val="24"/>
      <w:lang w:val="ru-RU" w:eastAsia="ar-SA" w:bidi="ar-SA"/>
    </w:rPr>
  </w:style>
  <w:style w:type="character" w:customStyle="1" w:styleId="ft">
    <w:name w:val="ft Знак"/>
    <w:rPr>
      <w:lang w:eastAsia="ar-SA" w:bidi="ar-SA"/>
    </w:rPr>
  </w:style>
  <w:style w:type="character" w:customStyle="1" w:styleId="161">
    <w:name w:val="Знак Знак16"/>
    <w:rPr>
      <w:rFonts w:eastAsia="Symbol"/>
      <w:sz w:val="28"/>
      <w:szCs w:val="28"/>
      <w:lang w:val="ru-RU" w:eastAsia="ar-SA" w:bidi="ar-SA"/>
    </w:rPr>
  </w:style>
  <w:style w:type="character" w:customStyle="1" w:styleId="singlespace">
    <w:name w:val="single space Знак"/>
    <w:rPr>
      <w:rFonts w:ascii="Symbol" w:hAnsi="Symbol" w:cs="Symbol"/>
      <w:lang w:val="ru-RU" w:eastAsia="ar-SA" w:bidi="ar-SA"/>
    </w:rPr>
  </w:style>
  <w:style w:type="character" w:customStyle="1" w:styleId="quot">
    <w:name w:val="quot"/>
    <w:rPr>
      <w:rFonts w:cs="Courier New"/>
    </w:rPr>
  </w:style>
  <w:style w:type="character" w:customStyle="1" w:styleId="BodyTextIndent3Char">
    <w:name w:val="Body Text Indent 3 Char"/>
    <w:rPr>
      <w:sz w:val="16"/>
      <w:szCs w:val="16"/>
      <w:lang w:val="ru-RU" w:eastAsia="ar-SA" w:bidi="ar-SA"/>
    </w:rPr>
  </w:style>
  <w:style w:type="character" w:customStyle="1" w:styleId="TitleChar">
    <w:name w:val="Title Char"/>
    <w:rPr>
      <w:b/>
      <w:sz w:val="28"/>
      <w:lang w:val="ru-RU" w:eastAsia="ar-SA" w:bidi="ar-SA"/>
    </w:rPr>
  </w:style>
  <w:style w:type="character" w:customStyle="1" w:styleId="531">
    <w:name w:val="Знак Знак53"/>
    <w:rPr>
      <w:lang w:val="ru-RU" w:eastAsia="ar-SA" w:bidi="ar-SA"/>
    </w:rPr>
  </w:style>
  <w:style w:type="character" w:customStyle="1" w:styleId="242">
    <w:name w:val="Знак Знак24"/>
    <w:rPr>
      <w:rFonts w:ascii="Symbol" w:eastAsia="Symbol" w:hAnsi="Symbol" w:cs="Symbol"/>
      <w:sz w:val="22"/>
      <w:szCs w:val="22"/>
      <w:lang w:val="ru-RU" w:eastAsia="ar-SA" w:bidi="ar-SA"/>
    </w:rPr>
  </w:style>
  <w:style w:type="character" w:customStyle="1" w:styleId="srsatxt">
    <w:name w:val="srsatxt"/>
  </w:style>
  <w:style w:type="character" w:customStyle="1" w:styleId="srsaurl">
    <w:name w:val="srsaurl"/>
  </w:style>
  <w:style w:type="character" w:customStyle="1" w:styleId="FontStyle81">
    <w:name w:val="Font Style81"/>
    <w:uiPriority w:val="99"/>
    <w:rPr>
      <w:rFonts w:ascii="Courier New" w:hAnsi="Courier New" w:cs="Courier New"/>
      <w:sz w:val="18"/>
      <w:szCs w:val="18"/>
    </w:rPr>
  </w:style>
  <w:style w:type="character" w:customStyle="1" w:styleId="FontStyle82">
    <w:name w:val="Font Style82"/>
    <w:uiPriority w:val="99"/>
    <w:rPr>
      <w:rFonts w:ascii="Courier New" w:hAnsi="Courier New" w:cs="Courier New"/>
      <w:sz w:val="18"/>
      <w:szCs w:val="18"/>
    </w:rPr>
  </w:style>
  <w:style w:type="character" w:customStyle="1" w:styleId="FontStyle75">
    <w:name w:val="Font Style75"/>
    <w:uiPriority w:val="99"/>
    <w:rPr>
      <w:rFonts w:ascii="Courier New" w:hAnsi="Courier New" w:cs="Courier New"/>
      <w:smallCaps/>
      <w:sz w:val="18"/>
      <w:szCs w:val="18"/>
    </w:rPr>
  </w:style>
  <w:style w:type="character" w:customStyle="1" w:styleId="FontStyle29">
    <w:name w:val="Font Style29"/>
    <w:rPr>
      <w:rFonts w:ascii="Courier New" w:hAnsi="Courier New" w:cs="Courier New"/>
      <w:b/>
      <w:bCs/>
      <w:smallCaps/>
      <w:sz w:val="18"/>
      <w:szCs w:val="18"/>
    </w:rPr>
  </w:style>
  <w:style w:type="character" w:customStyle="1" w:styleId="mw-editsection1">
    <w:name w:val="mw-editsection1"/>
  </w:style>
  <w:style w:type="character" w:customStyle="1" w:styleId="mw-editsection-bracket">
    <w:name w:val="mw-editsection-bracket"/>
  </w:style>
  <w:style w:type="character" w:customStyle="1" w:styleId="toctoggle">
    <w:name w:val="toctoggle"/>
  </w:style>
  <w:style w:type="character" w:customStyle="1" w:styleId="tocnumber">
    <w:name w:val="tocnumber"/>
  </w:style>
  <w:style w:type="character" w:customStyle="1" w:styleId="toctext">
    <w:name w:val="toctext"/>
  </w:style>
  <w:style w:type="character" w:customStyle="1" w:styleId="mw-cite-backlink">
    <w:name w:val="mw-cite-backlink"/>
  </w:style>
  <w:style w:type="character" w:customStyle="1" w:styleId="butback1">
    <w:name w:val="butback1"/>
    <w:rPr>
      <w:color w:val="666666"/>
    </w:rPr>
  </w:style>
  <w:style w:type="character" w:customStyle="1" w:styleId="b-share2">
    <w:name w:val="b-share2"/>
    <w:rPr>
      <w:rFonts w:ascii="Courier New" w:hAnsi="Courier New" w:cs="Courier New"/>
      <w:sz w:val="21"/>
      <w:szCs w:val="21"/>
    </w:rPr>
  </w:style>
  <w:style w:type="character" w:customStyle="1" w:styleId="b-share-form-buttonb-share-form-buttonshare">
    <w:name w:val="b-share-form-button b-share-form-button_share"/>
    <w:rPr>
      <w:rFonts w:ascii="Courier New" w:hAnsi="Courier New"/>
      <w:strike w:val="0"/>
      <w:dstrike w:val="0"/>
      <w:sz w:val="21"/>
      <w:u w:val="none"/>
      <w:effect w:val="none"/>
    </w:rPr>
  </w:style>
  <w:style w:type="character" w:customStyle="1" w:styleId="st-stp1-text1">
    <w:name w:val="st-stp1-text1"/>
    <w:rPr>
      <w:color w:val="222222"/>
    </w:rPr>
  </w:style>
  <w:style w:type="character" w:customStyle="1" w:styleId="jfk-butterbar1">
    <w:name w:val="jfk-butterbar1"/>
    <w:rPr>
      <w:sz w:val="17"/>
      <w:szCs w:val="17"/>
    </w:rPr>
  </w:style>
  <w:style w:type="character" w:customStyle="1" w:styleId="gt-ft-text1">
    <w:name w:val="gt-ft-text1"/>
  </w:style>
  <w:style w:type="character" w:customStyle="1" w:styleId="ita-kd-menuitem-inputtool-name1">
    <w:name w:val="ita-kd-menuitem-inputtool-name1"/>
  </w:style>
  <w:style w:type="character" w:customStyle="1" w:styleId="ita-kd-menuitem-setting1">
    <w:name w:val="ita-kd-menuitem-setting1"/>
  </w:style>
  <w:style w:type="character" w:customStyle="1" w:styleId="FontStyle34">
    <w:name w:val="Font Style34"/>
    <w:rPr>
      <w:rFonts w:ascii="Courier New" w:hAnsi="Courier New" w:cs="Courier New"/>
      <w:b/>
      <w:bCs/>
      <w:sz w:val="16"/>
      <w:szCs w:val="16"/>
    </w:rPr>
  </w:style>
  <w:style w:type="character" w:customStyle="1" w:styleId="FontStyle38">
    <w:name w:val="Font Style38"/>
    <w:rPr>
      <w:rFonts w:ascii="Courier New" w:hAnsi="Courier New" w:cs="Courier New"/>
      <w:sz w:val="16"/>
      <w:szCs w:val="16"/>
    </w:rPr>
  </w:style>
  <w:style w:type="character" w:customStyle="1" w:styleId="FontStyle44">
    <w:name w:val="Font Style44"/>
    <w:rPr>
      <w:rFonts w:ascii="Courier New" w:hAnsi="Courier New" w:cs="Courier New"/>
      <w:b/>
      <w:bCs/>
      <w:i/>
      <w:iCs/>
      <w:sz w:val="26"/>
      <w:szCs w:val="26"/>
    </w:rPr>
  </w:style>
  <w:style w:type="character" w:customStyle="1" w:styleId="FontStyle45">
    <w:name w:val="Font Style45"/>
    <w:uiPriority w:val="99"/>
    <w:rPr>
      <w:rFonts w:ascii="Symbol" w:hAnsi="Symbol" w:cs="Symbol"/>
      <w:b/>
      <w:bCs/>
      <w:sz w:val="16"/>
      <w:szCs w:val="16"/>
    </w:rPr>
  </w:style>
  <w:style w:type="character" w:customStyle="1" w:styleId="FontStyle26">
    <w:name w:val="Font Style26"/>
    <w:rPr>
      <w:rFonts w:ascii="Courier New" w:hAnsi="Courier New" w:cs="Courier New"/>
      <w:sz w:val="24"/>
      <w:szCs w:val="24"/>
    </w:rPr>
  </w:style>
  <w:style w:type="character" w:customStyle="1" w:styleId="FontStyle20">
    <w:name w:val="Font Style20"/>
    <w:rPr>
      <w:rFonts w:ascii="Courier New" w:hAnsi="Courier New" w:cs="Courier New"/>
      <w:b/>
      <w:bCs/>
      <w:i/>
      <w:iCs/>
      <w:sz w:val="26"/>
      <w:szCs w:val="26"/>
    </w:rPr>
  </w:style>
  <w:style w:type="character" w:customStyle="1" w:styleId="5f9">
    <w:name w:val="Знак5"/>
    <w:rPr>
      <w:color w:val="000000"/>
      <w:sz w:val="28"/>
      <w:lang w:val="ru-RU" w:eastAsia="ar-SA" w:bidi="ar-SA"/>
    </w:rPr>
  </w:style>
  <w:style w:type="character" w:customStyle="1" w:styleId="FontStyle51">
    <w:name w:val="Font Style51"/>
    <w:uiPriority w:val="99"/>
    <w:rPr>
      <w:rFonts w:ascii="Courier New" w:hAnsi="Courier New" w:cs="Courier New"/>
      <w:b/>
      <w:bCs/>
      <w:spacing w:val="-10"/>
      <w:sz w:val="18"/>
      <w:szCs w:val="18"/>
    </w:rPr>
  </w:style>
  <w:style w:type="character" w:customStyle="1" w:styleId="FontStyle53">
    <w:name w:val="Font Style53"/>
    <w:rPr>
      <w:rFonts w:ascii="Symbol" w:hAnsi="Symbol" w:cs="Symbol"/>
      <w:i/>
      <w:iCs/>
      <w:smallCaps/>
      <w:sz w:val="14"/>
      <w:szCs w:val="14"/>
    </w:rPr>
  </w:style>
  <w:style w:type="character" w:customStyle="1" w:styleId="FontStyle54">
    <w:name w:val="Font Style54"/>
    <w:rPr>
      <w:rFonts w:ascii="Courier New" w:hAnsi="Courier New" w:cs="Courier New"/>
      <w:sz w:val="14"/>
      <w:szCs w:val="14"/>
    </w:rPr>
  </w:style>
  <w:style w:type="character" w:customStyle="1" w:styleId="A310">
    <w:name w:val="A3+1"/>
    <w:rPr>
      <w:color w:val="000000"/>
      <w:sz w:val="16"/>
      <w:szCs w:val="16"/>
    </w:rPr>
  </w:style>
  <w:style w:type="character" w:customStyle="1" w:styleId="3fd">
    <w:name w:val="Основной текст + Полужирный3"/>
    <w:rPr>
      <w:rFonts w:ascii="Courier New" w:hAnsi="Courier New" w:cs="Courier New"/>
      <w:b/>
      <w:bCs/>
      <w:spacing w:val="0"/>
      <w:sz w:val="21"/>
      <w:szCs w:val="21"/>
      <w:lang w:val="ru-RU" w:eastAsia="ar-SA" w:bidi="ar-SA"/>
    </w:rPr>
  </w:style>
  <w:style w:type="character" w:customStyle="1" w:styleId="165pt">
    <w:name w:val="Основной текст + 16;5 pt;Курсив"/>
    <w:rPr>
      <w:rFonts w:ascii="Courier New" w:eastAsia="Courier New" w:hAnsi="Courier New" w:cs="Courier New"/>
      <w:i/>
      <w:iCs/>
      <w:spacing w:val="-2"/>
      <w:sz w:val="31"/>
      <w:szCs w:val="31"/>
    </w:rPr>
  </w:style>
  <w:style w:type="character" w:customStyle="1" w:styleId="87">
    <w:name w:val="Основной текст (8) + Полужирный"/>
    <w:rPr>
      <w:rFonts w:ascii="Courier New" w:eastAsia="Courier New" w:hAnsi="Courier New" w:cs="Courier New"/>
      <w:b/>
      <w:bCs/>
      <w:spacing w:val="-3"/>
      <w:sz w:val="28"/>
      <w:szCs w:val="28"/>
    </w:rPr>
  </w:style>
  <w:style w:type="character" w:customStyle="1" w:styleId="80pt0">
    <w:name w:val="Основной текст (8) + Курсив;Интервал 0 pt"/>
    <w:rPr>
      <w:rFonts w:ascii="Courier New" w:eastAsia="Courier New" w:hAnsi="Courier New" w:cs="Courier New"/>
      <w:i/>
      <w:iCs/>
      <w:spacing w:val="10"/>
      <w:sz w:val="28"/>
      <w:szCs w:val="28"/>
    </w:rPr>
  </w:style>
  <w:style w:type="character" w:customStyle="1" w:styleId="Arial9pt0">
    <w:name w:val="Колонтитул + Arial;9 pt"/>
    <w:rPr>
      <w:rFonts w:ascii="Courier New" w:eastAsia="Courier New" w:hAnsi="Courier New" w:cs="Courier New"/>
      <w:spacing w:val="4"/>
      <w:sz w:val="17"/>
      <w:szCs w:val="17"/>
      <w:lang w:val="en-US"/>
    </w:rPr>
  </w:style>
  <w:style w:type="character" w:customStyle="1" w:styleId="Arial95pt0">
    <w:name w:val="Колонтитул + Arial;9;5 pt;Полужирный"/>
    <w:rPr>
      <w:rFonts w:ascii="Courier New" w:eastAsia="Courier New" w:hAnsi="Courier New" w:cs="Courier New"/>
      <w:b/>
      <w:bCs/>
      <w:i w:val="0"/>
      <w:iCs w:val="0"/>
      <w:caps w:val="0"/>
      <w:smallCaps w:val="0"/>
      <w:strike w:val="0"/>
      <w:dstrike w:val="0"/>
      <w:sz w:val="18"/>
      <w:szCs w:val="18"/>
      <w:lang w:val="en-US"/>
    </w:rPr>
  </w:style>
  <w:style w:type="character" w:customStyle="1" w:styleId="5fa">
    <w:name w:val="Заголовок №5 + Курсив"/>
    <w:rPr>
      <w:rFonts w:ascii="Courier New" w:eastAsia="Courier New" w:hAnsi="Courier New" w:cs="Courier New"/>
      <w:i/>
      <w:iCs/>
      <w:spacing w:val="1"/>
      <w:sz w:val="18"/>
      <w:szCs w:val="18"/>
    </w:rPr>
  </w:style>
  <w:style w:type="character" w:customStyle="1" w:styleId="TimesNewRoman115pt1pt">
    <w:name w:val="Основной текст + Times New Roman;11;5 pt;Курсив;Интервал 1 pt"/>
    <w:rPr>
      <w:rFonts w:ascii="Courier New" w:eastAsia="Courier New" w:hAnsi="Courier New" w:cs="Courier New"/>
      <w:b w:val="0"/>
      <w:bCs w:val="0"/>
      <w:i/>
      <w:iCs/>
      <w:caps w:val="0"/>
      <w:smallCaps w:val="0"/>
      <w:strike w:val="0"/>
      <w:dstrike w:val="0"/>
      <w:spacing w:val="17"/>
      <w:sz w:val="21"/>
      <w:szCs w:val="21"/>
    </w:rPr>
  </w:style>
  <w:style w:type="character" w:customStyle="1" w:styleId="8115pt1pt">
    <w:name w:val="Основной текст (8) + 11;5 pt;Интервал 1 pt"/>
    <w:rPr>
      <w:rFonts w:ascii="Courier New" w:hAnsi="Courier New"/>
      <w:spacing w:val="17"/>
      <w:sz w:val="21"/>
      <w:szCs w:val="21"/>
    </w:rPr>
  </w:style>
  <w:style w:type="character" w:customStyle="1" w:styleId="8115pt">
    <w:name w:val="Основной текст (8) + 11;5 pt;Не курсив"/>
    <w:rPr>
      <w:rFonts w:ascii="Courier New" w:hAnsi="Courier New"/>
      <w:i/>
      <w:iCs/>
      <w:spacing w:val="3"/>
      <w:sz w:val="21"/>
      <w:szCs w:val="21"/>
    </w:rPr>
  </w:style>
  <w:style w:type="character" w:customStyle="1" w:styleId="5fb">
    <w:name w:val="Заголовок №5 + Не полужирный"/>
    <w:rPr>
      <w:rFonts w:ascii="Courier New" w:eastAsia="Courier New" w:hAnsi="Courier New" w:cs="Courier New"/>
      <w:b/>
      <w:bCs/>
      <w:i w:val="0"/>
      <w:iCs w:val="0"/>
      <w:caps w:val="0"/>
      <w:smallCaps w:val="0"/>
      <w:strike w:val="0"/>
      <w:dstrike w:val="0"/>
      <w:spacing w:val="3"/>
      <w:sz w:val="18"/>
      <w:szCs w:val="18"/>
    </w:rPr>
  </w:style>
  <w:style w:type="character" w:customStyle="1" w:styleId="85pt2">
    <w:name w:val="Основной текст + 8;5 pt;Малые прописные"/>
    <w:rPr>
      <w:rFonts w:ascii="Courier New" w:eastAsia="Courier New" w:hAnsi="Courier New" w:cs="Courier New"/>
      <w:b w:val="0"/>
      <w:bCs w:val="0"/>
      <w:i w:val="0"/>
      <w:iCs w:val="0"/>
      <w:smallCaps/>
      <w:strike w:val="0"/>
      <w:dstrike w:val="0"/>
      <w:spacing w:val="0"/>
      <w:sz w:val="17"/>
      <w:szCs w:val="17"/>
    </w:rPr>
  </w:style>
  <w:style w:type="character" w:customStyle="1" w:styleId="522">
    <w:name w:val="Заголовок №5 (2) + Не полужирный;Не курсив"/>
    <w:rPr>
      <w:rFonts w:ascii="Courier New" w:eastAsia="Courier New" w:hAnsi="Courier New" w:cs="Courier New"/>
      <w:b/>
      <w:bCs/>
      <w:i/>
      <w:iCs/>
      <w:caps w:val="0"/>
      <w:smallCaps w:val="0"/>
      <w:strike w:val="0"/>
      <w:dstrike w:val="0"/>
      <w:spacing w:val="3"/>
      <w:sz w:val="18"/>
      <w:szCs w:val="18"/>
    </w:rPr>
  </w:style>
  <w:style w:type="character" w:customStyle="1" w:styleId="203">
    <w:name w:val="Основной текст (20) + Не полужирный"/>
    <w:rPr>
      <w:rFonts w:ascii="Courier New" w:eastAsia="Courier New" w:hAnsi="Courier New" w:cs="Courier New"/>
      <w:b/>
      <w:bCs/>
      <w:i w:val="0"/>
      <w:iCs w:val="0"/>
      <w:caps w:val="0"/>
      <w:smallCaps w:val="0"/>
      <w:strike w:val="0"/>
      <w:dstrike w:val="0"/>
      <w:spacing w:val="3"/>
      <w:sz w:val="18"/>
      <w:szCs w:val="18"/>
    </w:rPr>
  </w:style>
  <w:style w:type="character" w:customStyle="1" w:styleId="2585pt">
    <w:name w:val="Основной текст (25) + 8;5 pt;Курсив"/>
    <w:rPr>
      <w:rFonts w:ascii="Courier New" w:eastAsia="Courier New" w:hAnsi="Courier New" w:cs="Courier New"/>
      <w:i/>
      <w:iCs/>
      <w:spacing w:val="3"/>
      <w:sz w:val="16"/>
      <w:szCs w:val="16"/>
      <w:lang w:val="en-US"/>
    </w:rPr>
  </w:style>
  <w:style w:type="character" w:customStyle="1" w:styleId="6f5">
    <w:name w:val="Основной текст (6) + Полужирный"/>
    <w:rPr>
      <w:rFonts w:ascii="Courier New" w:eastAsia="Courier New" w:hAnsi="Courier New" w:cs="Courier New"/>
      <w:b/>
      <w:bCs/>
      <w:i w:val="0"/>
      <w:iCs w:val="0"/>
      <w:caps w:val="0"/>
      <w:smallCaps w:val="0"/>
      <w:strike w:val="0"/>
      <w:dstrike w:val="0"/>
      <w:spacing w:val="1"/>
      <w:sz w:val="18"/>
      <w:szCs w:val="18"/>
    </w:rPr>
  </w:style>
  <w:style w:type="character" w:customStyle="1" w:styleId="675pt">
    <w:name w:val="Основной текст (6) + 7;5 pt;Полужирный;Не курсив"/>
    <w:rPr>
      <w:rFonts w:ascii="Courier New" w:eastAsia="Courier New" w:hAnsi="Courier New" w:cs="Courier New"/>
      <w:b/>
      <w:bCs/>
      <w:i/>
      <w:iCs/>
      <w:caps w:val="0"/>
      <w:smallCaps w:val="0"/>
      <w:strike w:val="0"/>
      <w:dstrike w:val="0"/>
      <w:spacing w:val="0"/>
      <w:sz w:val="14"/>
      <w:szCs w:val="14"/>
    </w:rPr>
  </w:style>
  <w:style w:type="character" w:customStyle="1" w:styleId="532">
    <w:name w:val="Заголовок №5 (3) + Полужирный"/>
    <w:rPr>
      <w:rFonts w:ascii="Courier New" w:eastAsia="Courier New" w:hAnsi="Courier New" w:cs="Courier New"/>
      <w:b/>
      <w:bCs/>
      <w:i w:val="0"/>
      <w:iCs w:val="0"/>
      <w:caps w:val="0"/>
      <w:smallCaps w:val="0"/>
      <w:strike w:val="0"/>
      <w:dstrike w:val="0"/>
      <w:spacing w:val="2"/>
      <w:sz w:val="18"/>
      <w:szCs w:val="18"/>
    </w:rPr>
  </w:style>
  <w:style w:type="character" w:customStyle="1" w:styleId="3105pt">
    <w:name w:val="Основной текст (3) + 10;5 pt;Не полужирный;Курсив"/>
    <w:rPr>
      <w:rFonts w:ascii="Symbol" w:eastAsia="Symbol" w:hAnsi="Symbol" w:cs="Symbol"/>
      <w:b/>
      <w:bCs/>
      <w:i/>
      <w:iCs/>
      <w:spacing w:val="2"/>
      <w:sz w:val="20"/>
      <w:szCs w:val="20"/>
    </w:rPr>
  </w:style>
  <w:style w:type="character" w:customStyle="1" w:styleId="11pt4">
    <w:name w:val="Заголовок №1 + Интервал 1 pt"/>
    <w:rPr>
      <w:rFonts w:ascii="Symbol" w:eastAsia="Symbol" w:hAnsi="Symbol" w:cs="Symbol"/>
      <w:b w:val="0"/>
      <w:bCs w:val="0"/>
      <w:i w:val="0"/>
      <w:iCs w:val="0"/>
      <w:caps w:val="0"/>
      <w:smallCaps w:val="0"/>
      <w:strike w:val="0"/>
      <w:dstrike w:val="0"/>
      <w:spacing w:val="35"/>
      <w:sz w:val="18"/>
      <w:szCs w:val="18"/>
    </w:rPr>
  </w:style>
  <w:style w:type="character" w:customStyle="1" w:styleId="Bodytext20">
    <w:name w:val="Body text (2)_"/>
    <w:rPr>
      <w:rFonts w:ascii="Courier New" w:hAnsi="Courier New" w:cs="Courier New"/>
      <w:sz w:val="18"/>
      <w:szCs w:val="18"/>
    </w:rPr>
  </w:style>
  <w:style w:type="character" w:customStyle="1" w:styleId="Bodytext3">
    <w:name w:val="Body text (3)_"/>
    <w:rPr>
      <w:rFonts w:ascii="Courier New" w:hAnsi="Courier New" w:cs="Courier New"/>
      <w:b/>
      <w:bCs/>
      <w:sz w:val="18"/>
      <w:szCs w:val="18"/>
    </w:rPr>
  </w:style>
  <w:style w:type="character" w:customStyle="1" w:styleId="affffffff2">
    <w:name w:val="ОСН_СТИЛЬ Знак"/>
    <w:rPr>
      <w:rFonts w:ascii="Courier New" w:eastAsia="Courier New" w:hAnsi="Courier New" w:cs="Courier New"/>
      <w:sz w:val="28"/>
      <w:szCs w:val="24"/>
    </w:rPr>
  </w:style>
  <w:style w:type="character" w:customStyle="1" w:styleId="SegoeUI">
    <w:name w:val="Основной текст + Segoe UI"/>
    <w:rPr>
      <w:rFonts w:ascii="Courier New" w:hAnsi="Courier New" w:cs="Courier New"/>
      <w:sz w:val="12"/>
      <w:szCs w:val="12"/>
      <w:lang w:eastAsia="ar-SA" w:bidi="ar-SA"/>
    </w:rPr>
  </w:style>
  <w:style w:type="character" w:customStyle="1" w:styleId="selected">
    <w:name w:val="selected"/>
    <w:rPr>
      <w:rFonts w:cs="Courier New"/>
    </w:rPr>
  </w:style>
  <w:style w:type="character" w:customStyle="1" w:styleId="FontStyle123">
    <w:name w:val="Font Style123"/>
    <w:rPr>
      <w:rFonts w:ascii="Courier New" w:hAnsi="Courier New" w:cs="Courier New"/>
      <w:sz w:val="20"/>
      <w:szCs w:val="20"/>
    </w:rPr>
  </w:style>
  <w:style w:type="character" w:customStyle="1" w:styleId="FontStyle96">
    <w:name w:val="Font Style96"/>
    <w:rPr>
      <w:rFonts w:ascii="Courier New" w:hAnsi="Courier New" w:cs="Courier New"/>
      <w:sz w:val="18"/>
      <w:szCs w:val="18"/>
    </w:rPr>
  </w:style>
  <w:style w:type="character" w:customStyle="1" w:styleId="FontStyle68">
    <w:name w:val="Font Style68"/>
    <w:uiPriority w:val="99"/>
    <w:rPr>
      <w:rFonts w:ascii="Courier New" w:hAnsi="Courier New" w:cs="Courier New"/>
      <w:sz w:val="20"/>
      <w:szCs w:val="20"/>
    </w:rPr>
  </w:style>
  <w:style w:type="character" w:customStyle="1" w:styleId="FontStyle57">
    <w:name w:val="Font Style57"/>
    <w:rPr>
      <w:rFonts w:ascii="Courier New" w:hAnsi="Courier New" w:cs="Courier New"/>
      <w:sz w:val="24"/>
      <w:szCs w:val="24"/>
    </w:rPr>
  </w:style>
  <w:style w:type="character" w:customStyle="1" w:styleId="FontStyle46">
    <w:name w:val="Font Style46"/>
    <w:rPr>
      <w:rFonts w:ascii="Courier New" w:hAnsi="Courier New" w:cs="Courier New"/>
      <w:sz w:val="20"/>
      <w:szCs w:val="20"/>
    </w:rPr>
  </w:style>
  <w:style w:type="character" w:customStyle="1" w:styleId="FontStyle48">
    <w:name w:val="Font Style48"/>
    <w:rPr>
      <w:rFonts w:ascii="Courier New" w:hAnsi="Courier New" w:cs="Courier New"/>
      <w:sz w:val="18"/>
      <w:szCs w:val="18"/>
    </w:rPr>
  </w:style>
  <w:style w:type="character" w:customStyle="1" w:styleId="FontStyle120">
    <w:name w:val="Font Style120"/>
    <w:rPr>
      <w:rFonts w:ascii="Courier New" w:hAnsi="Courier New" w:cs="Courier New"/>
      <w:i/>
      <w:iCs/>
      <w:sz w:val="16"/>
      <w:szCs w:val="16"/>
    </w:rPr>
  </w:style>
  <w:style w:type="character" w:customStyle="1" w:styleId="FontStyle115">
    <w:name w:val="Font Style115"/>
    <w:rPr>
      <w:rFonts w:ascii="Courier New" w:hAnsi="Courier New" w:cs="Courier New"/>
      <w:b/>
      <w:bCs/>
      <w:sz w:val="20"/>
      <w:szCs w:val="20"/>
    </w:rPr>
  </w:style>
  <w:style w:type="character" w:customStyle="1" w:styleId="FontStyle97">
    <w:name w:val="Font Style97"/>
    <w:rPr>
      <w:rFonts w:ascii="Courier New" w:hAnsi="Courier New" w:cs="Courier New"/>
      <w:sz w:val="16"/>
      <w:szCs w:val="16"/>
    </w:rPr>
  </w:style>
  <w:style w:type="character" w:customStyle="1" w:styleId="22Arial2">
    <w:name w:val="Основной текст (22) + Arial2"/>
    <w:rPr>
      <w:rFonts w:ascii="Courier New" w:eastAsia="Courier New" w:hAnsi="Courier New" w:cs="Courier New"/>
      <w:b/>
      <w:bCs/>
      <w:i w:val="0"/>
      <w:iCs w:val="0"/>
      <w:caps w:val="0"/>
      <w:smallCaps w:val="0"/>
      <w:strike w:val="0"/>
      <w:dstrike w:val="0"/>
      <w:sz w:val="11"/>
      <w:szCs w:val="11"/>
      <w:u w:val="none"/>
    </w:rPr>
  </w:style>
  <w:style w:type="character" w:customStyle="1" w:styleId="22Arial1">
    <w:name w:val="Основной текст (22) + Arial1"/>
    <w:rPr>
      <w:rFonts w:ascii="Courier New" w:eastAsia="Courier New" w:hAnsi="Courier New" w:cs="Courier New"/>
      <w:b w:val="0"/>
      <w:bCs w:val="0"/>
      <w:i w:val="0"/>
      <w:iCs w:val="0"/>
      <w:caps w:val="0"/>
      <w:smallCaps w:val="0"/>
      <w:strike w:val="0"/>
      <w:dstrike w:val="0"/>
      <w:w w:val="80"/>
      <w:sz w:val="8"/>
      <w:szCs w:val="8"/>
      <w:u w:val="none"/>
    </w:rPr>
  </w:style>
  <w:style w:type="character" w:customStyle="1" w:styleId="FontStyle99">
    <w:name w:val="Font Style99"/>
    <w:rPr>
      <w:rFonts w:ascii="Courier New" w:hAnsi="Courier New" w:cs="Courier New"/>
      <w:sz w:val="20"/>
      <w:szCs w:val="20"/>
    </w:rPr>
  </w:style>
  <w:style w:type="character" w:customStyle="1" w:styleId="FontStyle98">
    <w:name w:val="Font Style98"/>
    <w:rPr>
      <w:rFonts w:ascii="Courier New" w:hAnsi="Courier New" w:cs="Courier New"/>
      <w:sz w:val="20"/>
      <w:szCs w:val="20"/>
    </w:rPr>
  </w:style>
  <w:style w:type="character" w:customStyle="1" w:styleId="FontStyle100">
    <w:name w:val="Font Style100"/>
    <w:rPr>
      <w:rFonts w:ascii="Courier New" w:hAnsi="Courier New" w:cs="Courier New"/>
      <w:b/>
      <w:bCs/>
      <w:sz w:val="20"/>
      <w:szCs w:val="20"/>
    </w:rPr>
  </w:style>
  <w:style w:type="character" w:customStyle="1" w:styleId="FontStyle95">
    <w:name w:val="Font Style95"/>
    <w:rPr>
      <w:rFonts w:ascii="Courier New" w:hAnsi="Courier New" w:cs="Courier New"/>
      <w:b/>
      <w:bCs/>
      <w:sz w:val="18"/>
      <w:szCs w:val="18"/>
    </w:rPr>
  </w:style>
  <w:style w:type="character" w:customStyle="1" w:styleId="FontStyle49">
    <w:name w:val="Font Style49"/>
    <w:rPr>
      <w:rFonts w:ascii="Courier New" w:hAnsi="Courier New" w:cs="Courier New"/>
      <w:b/>
      <w:bCs/>
      <w:sz w:val="14"/>
      <w:szCs w:val="14"/>
    </w:rPr>
  </w:style>
  <w:style w:type="character" w:customStyle="1" w:styleId="FontStyle50">
    <w:name w:val="Font Style50"/>
    <w:rPr>
      <w:rFonts w:ascii="Courier New" w:hAnsi="Courier New" w:cs="Courier New"/>
      <w:sz w:val="14"/>
      <w:szCs w:val="14"/>
    </w:rPr>
  </w:style>
  <w:style w:type="character" w:customStyle="1" w:styleId="shorttext1">
    <w:name w:val="short_text1"/>
    <w:rPr>
      <w:rFonts w:cs="Courier New"/>
      <w:sz w:val="29"/>
      <w:szCs w:val="29"/>
    </w:rPr>
  </w:style>
  <w:style w:type="character" w:customStyle="1" w:styleId="ListParagraphChar">
    <w:name w:val="List Paragraph Char"/>
    <w:rPr>
      <w:rFonts w:ascii="Courier New" w:eastAsia="Symbol" w:hAnsi="Courier New" w:cs="Courier New"/>
      <w:sz w:val="22"/>
      <w:szCs w:val="22"/>
      <w:lang w:val="en-US"/>
    </w:rPr>
  </w:style>
  <w:style w:type="character" w:customStyle="1" w:styleId="27pt0">
    <w:name w:val="Сноска (2) + 7 pt"/>
    <w:rPr>
      <w:rFonts w:ascii="Courier New" w:hAnsi="Courier New"/>
      <w:i w:val="0"/>
      <w:iCs w:val="0"/>
      <w:sz w:val="14"/>
      <w:szCs w:val="14"/>
    </w:rPr>
  </w:style>
  <w:style w:type="character" w:customStyle="1" w:styleId="830">
    <w:name w:val="Основной текст (8)3"/>
    <w:rPr>
      <w:rFonts w:ascii="Courier New" w:eastAsia="Symbol" w:hAnsi="Courier New" w:cs="Symbol"/>
      <w:sz w:val="15"/>
      <w:szCs w:val="15"/>
    </w:rPr>
  </w:style>
  <w:style w:type="character" w:customStyle="1" w:styleId="7TrebuchetMS1">
    <w:name w:val="Основной текст (7) + Trebuchet MS1"/>
    <w:rPr>
      <w:rFonts w:ascii="Symbol" w:hAnsi="Symbol" w:cs="Symbol"/>
      <w:b w:val="0"/>
      <w:bCs w:val="0"/>
      <w:sz w:val="18"/>
      <w:szCs w:val="18"/>
    </w:rPr>
  </w:style>
  <w:style w:type="character" w:customStyle="1" w:styleId="105">
    <w:name w:val="Основной текст (10)5"/>
    <w:rPr>
      <w:rFonts w:ascii="Courier New" w:hAnsi="Courier New"/>
      <w:i/>
      <w:iCs/>
      <w:spacing w:val="40"/>
      <w:w w:val="300"/>
      <w:sz w:val="21"/>
      <w:szCs w:val="21"/>
      <w:lang w:val="en-US" w:eastAsia="en-US" w:bidi="en-US"/>
    </w:rPr>
  </w:style>
  <w:style w:type="character" w:customStyle="1" w:styleId="1040">
    <w:name w:val="Основной текст (10)4"/>
    <w:rPr>
      <w:rFonts w:ascii="Courier New" w:hAnsi="Courier New"/>
      <w:i/>
      <w:iCs/>
      <w:spacing w:val="40"/>
      <w:w w:val="300"/>
      <w:sz w:val="21"/>
      <w:szCs w:val="21"/>
      <w:lang w:val="en-US" w:eastAsia="en-US" w:bidi="en-US"/>
    </w:rPr>
  </w:style>
  <w:style w:type="character" w:customStyle="1" w:styleId="101pt">
    <w:name w:val="Основной текст (10) + Интервал 1 pt"/>
    <w:rPr>
      <w:rFonts w:ascii="Courier New" w:hAnsi="Courier New"/>
      <w:i/>
      <w:iCs/>
      <w:spacing w:val="40"/>
      <w:w w:val="300"/>
      <w:sz w:val="21"/>
      <w:szCs w:val="21"/>
      <w:lang w:val="en-US" w:eastAsia="en-US" w:bidi="en-US"/>
    </w:rPr>
  </w:style>
  <w:style w:type="character" w:customStyle="1" w:styleId="101pt3">
    <w:name w:val="Основной текст (10) + Интервал 1 pt3"/>
    <w:rPr>
      <w:rFonts w:ascii="Courier New" w:hAnsi="Courier New"/>
      <w:i/>
      <w:iCs/>
      <w:spacing w:val="40"/>
      <w:w w:val="300"/>
      <w:sz w:val="21"/>
      <w:szCs w:val="21"/>
      <w:lang w:val="en-US" w:eastAsia="en-US" w:bidi="en-US"/>
    </w:rPr>
  </w:style>
  <w:style w:type="character" w:customStyle="1" w:styleId="101pt2">
    <w:name w:val="Основной текст (10) + Интервал 1 pt2"/>
    <w:rPr>
      <w:rFonts w:ascii="Courier New" w:hAnsi="Courier New"/>
      <w:i/>
      <w:iCs/>
      <w:spacing w:val="40"/>
      <w:w w:val="300"/>
      <w:sz w:val="21"/>
      <w:szCs w:val="21"/>
      <w:lang w:val="en-US" w:eastAsia="en-US" w:bidi="en-US"/>
    </w:rPr>
  </w:style>
  <w:style w:type="character" w:customStyle="1" w:styleId="1030">
    <w:name w:val="Основной текст (10)3"/>
    <w:rPr>
      <w:rFonts w:ascii="Courier New" w:hAnsi="Courier New"/>
      <w:i/>
      <w:iCs/>
      <w:spacing w:val="40"/>
      <w:w w:val="300"/>
      <w:sz w:val="21"/>
      <w:szCs w:val="21"/>
      <w:lang w:val="en-US" w:eastAsia="en-US" w:bidi="en-US"/>
    </w:rPr>
  </w:style>
  <w:style w:type="character" w:customStyle="1" w:styleId="101pt1">
    <w:name w:val="Основной текст (10) + Интервал 1 pt1"/>
    <w:rPr>
      <w:rFonts w:ascii="Courier New" w:hAnsi="Courier New"/>
      <w:i/>
      <w:iCs/>
      <w:spacing w:val="40"/>
      <w:w w:val="300"/>
      <w:sz w:val="21"/>
      <w:szCs w:val="21"/>
      <w:lang w:val="en-US" w:eastAsia="en-US" w:bidi="en-US"/>
    </w:rPr>
  </w:style>
  <w:style w:type="character" w:customStyle="1" w:styleId="1020">
    <w:name w:val="Основной текст (10)2"/>
    <w:rPr>
      <w:rFonts w:ascii="Courier New" w:hAnsi="Courier New"/>
      <w:i/>
      <w:iCs/>
      <w:spacing w:val="40"/>
      <w:w w:val="300"/>
      <w:sz w:val="21"/>
      <w:szCs w:val="21"/>
      <w:lang w:val="en-US" w:eastAsia="en-US" w:bidi="en-US"/>
    </w:rPr>
  </w:style>
  <w:style w:type="character" w:customStyle="1" w:styleId="820">
    <w:name w:val="Основной текст (8)2"/>
    <w:rPr>
      <w:rFonts w:ascii="Courier New" w:eastAsia="Symbol" w:hAnsi="Courier New" w:cs="Symbol"/>
      <w:sz w:val="15"/>
      <w:szCs w:val="15"/>
    </w:rPr>
  </w:style>
  <w:style w:type="character" w:customStyle="1" w:styleId="FontStyle56">
    <w:name w:val="Font Style56"/>
    <w:rPr>
      <w:rFonts w:ascii="Courier New" w:hAnsi="Courier New" w:cs="Courier New"/>
      <w:sz w:val="18"/>
      <w:szCs w:val="18"/>
    </w:rPr>
  </w:style>
  <w:style w:type="character" w:customStyle="1" w:styleId="FontStyle60">
    <w:name w:val="Font Style60"/>
    <w:uiPriority w:val="99"/>
    <w:rPr>
      <w:rFonts w:ascii="Courier New" w:hAnsi="Courier New" w:cs="Courier New"/>
      <w:b/>
      <w:bCs/>
      <w:sz w:val="24"/>
      <w:szCs w:val="24"/>
    </w:rPr>
  </w:style>
  <w:style w:type="character" w:customStyle="1" w:styleId="FontStyle61">
    <w:name w:val="Font Style61"/>
    <w:rPr>
      <w:rFonts w:ascii="Courier New" w:hAnsi="Courier New" w:cs="Courier New"/>
      <w:sz w:val="20"/>
      <w:szCs w:val="20"/>
    </w:rPr>
  </w:style>
  <w:style w:type="character" w:customStyle="1" w:styleId="FontStyle69">
    <w:name w:val="Font Style69"/>
    <w:uiPriority w:val="99"/>
    <w:rPr>
      <w:rFonts w:ascii="Courier New" w:hAnsi="Courier New" w:cs="Courier New"/>
      <w:sz w:val="22"/>
      <w:szCs w:val="22"/>
    </w:rPr>
  </w:style>
  <w:style w:type="character" w:customStyle="1" w:styleId="FontStyle72">
    <w:name w:val="Font Style72"/>
    <w:uiPriority w:val="99"/>
    <w:rPr>
      <w:rFonts w:ascii="Courier New" w:hAnsi="Courier New" w:cs="Courier New"/>
      <w:sz w:val="26"/>
      <w:szCs w:val="26"/>
    </w:rPr>
  </w:style>
  <w:style w:type="character" w:customStyle="1" w:styleId="rvts21">
    <w:name w:val="rvts21"/>
    <w:rPr>
      <w:rFonts w:cs="Courier New"/>
    </w:rPr>
  </w:style>
  <w:style w:type="character" w:customStyle="1" w:styleId="rvts22">
    <w:name w:val="rvts22"/>
    <w:rPr>
      <w:rFonts w:cs="Courier New"/>
    </w:rPr>
  </w:style>
  <w:style w:type="character" w:customStyle="1" w:styleId="dtitle">
    <w:name w:val="dtitle"/>
    <w:rPr>
      <w:rFonts w:cs="Courier New"/>
    </w:rPr>
  </w:style>
  <w:style w:type="character" w:customStyle="1" w:styleId="5fc">
    <w:name w:val="Подпись к таблице + Не полужирный5"/>
    <w:rPr>
      <w:b w:val="0"/>
      <w:bCs w:val="0"/>
      <w:i/>
      <w:iCs/>
      <w:spacing w:val="30"/>
      <w:sz w:val="13"/>
      <w:szCs w:val="13"/>
      <w:lang w:eastAsia="ar-SA" w:bidi="ar-SA"/>
    </w:rPr>
  </w:style>
  <w:style w:type="character" w:customStyle="1" w:styleId="6f6">
    <w:name w:val="Подпись к таблице6"/>
    <w:rPr>
      <w:b/>
      <w:bCs/>
      <w:i/>
      <w:iCs/>
      <w:sz w:val="13"/>
      <w:szCs w:val="13"/>
      <w:lang w:eastAsia="ar-SA" w:bidi="ar-SA"/>
    </w:rPr>
  </w:style>
  <w:style w:type="character" w:customStyle="1" w:styleId="581">
    <w:name w:val="Основной текст (5)8"/>
    <w:rPr>
      <w:rFonts w:ascii="Courier New" w:hAnsi="Courier New"/>
      <w:sz w:val="13"/>
      <w:szCs w:val="13"/>
      <w:lang w:eastAsia="ar-SA" w:bidi="ar-SA"/>
    </w:rPr>
  </w:style>
  <w:style w:type="character" w:customStyle="1" w:styleId="570">
    <w:name w:val="Основной текст (5)7"/>
    <w:rPr>
      <w:rFonts w:ascii="Courier New" w:hAnsi="Courier New"/>
      <w:sz w:val="13"/>
      <w:szCs w:val="13"/>
      <w:lang w:eastAsia="ar-SA" w:bidi="ar-SA"/>
    </w:rPr>
  </w:style>
  <w:style w:type="character" w:customStyle="1" w:styleId="426">
    <w:name w:val="Основной текст (4)26"/>
    <w:rPr>
      <w:rFonts w:ascii="Courier New" w:hAnsi="Courier New"/>
      <w:sz w:val="13"/>
      <w:szCs w:val="13"/>
      <w:lang w:eastAsia="ar-SA" w:bidi="ar-SA"/>
    </w:rPr>
  </w:style>
  <w:style w:type="character" w:customStyle="1" w:styleId="425">
    <w:name w:val="Основной текст (4)25"/>
    <w:rPr>
      <w:rFonts w:ascii="Courier New" w:hAnsi="Courier New"/>
      <w:sz w:val="13"/>
      <w:szCs w:val="13"/>
      <w:lang w:eastAsia="ar-SA" w:bidi="ar-SA"/>
    </w:rPr>
  </w:style>
  <w:style w:type="character" w:customStyle="1" w:styleId="424">
    <w:name w:val="Основной текст (4)24"/>
    <w:rPr>
      <w:rFonts w:ascii="Courier New" w:hAnsi="Courier New"/>
      <w:sz w:val="13"/>
      <w:szCs w:val="13"/>
      <w:lang w:eastAsia="ar-SA" w:bidi="ar-SA"/>
    </w:rPr>
  </w:style>
  <w:style w:type="character" w:customStyle="1" w:styleId="423">
    <w:name w:val="Основной текст (4)23"/>
    <w:rPr>
      <w:rFonts w:ascii="Courier New" w:hAnsi="Courier New"/>
      <w:sz w:val="13"/>
      <w:szCs w:val="13"/>
      <w:lang w:eastAsia="ar-SA" w:bidi="ar-SA"/>
    </w:rPr>
  </w:style>
  <w:style w:type="character" w:customStyle="1" w:styleId="4220">
    <w:name w:val="Основной текст (4)22"/>
    <w:rPr>
      <w:rFonts w:ascii="Courier New" w:hAnsi="Courier New"/>
      <w:sz w:val="13"/>
      <w:szCs w:val="13"/>
      <w:lang w:eastAsia="ar-SA" w:bidi="ar-SA"/>
    </w:rPr>
  </w:style>
  <w:style w:type="character" w:customStyle="1" w:styleId="4210">
    <w:name w:val="Основной текст (4)21"/>
    <w:rPr>
      <w:rFonts w:ascii="Courier New" w:hAnsi="Courier New"/>
      <w:sz w:val="13"/>
      <w:szCs w:val="13"/>
      <w:lang w:eastAsia="ar-SA" w:bidi="ar-SA"/>
    </w:rPr>
  </w:style>
  <w:style w:type="character" w:customStyle="1" w:styleId="650">
    <w:name w:val="Основной текст (6)5"/>
  </w:style>
  <w:style w:type="character" w:customStyle="1" w:styleId="640">
    <w:name w:val="Основной текст (6)4"/>
  </w:style>
  <w:style w:type="character" w:customStyle="1" w:styleId="5220">
    <w:name w:val="Заголовок №5 (2)2"/>
  </w:style>
  <w:style w:type="character" w:customStyle="1" w:styleId="4f8">
    <w:name w:val="Подпись к таблице + Не полужирный4"/>
    <w:rPr>
      <w:b w:val="0"/>
      <w:bCs w:val="0"/>
      <w:i/>
      <w:iCs/>
      <w:spacing w:val="30"/>
      <w:sz w:val="13"/>
      <w:szCs w:val="13"/>
      <w:lang w:eastAsia="ar-SA" w:bidi="ar-SA"/>
    </w:rPr>
  </w:style>
  <w:style w:type="character" w:customStyle="1" w:styleId="5fd">
    <w:name w:val="Подпись к таблице5"/>
    <w:rPr>
      <w:b/>
      <w:bCs/>
      <w:i/>
      <w:iCs/>
      <w:sz w:val="13"/>
      <w:szCs w:val="13"/>
      <w:lang w:eastAsia="ar-SA" w:bidi="ar-SA"/>
    </w:rPr>
  </w:style>
  <w:style w:type="character" w:customStyle="1" w:styleId="4f9">
    <w:name w:val="Подпись к таблице4"/>
    <w:rPr>
      <w:b/>
      <w:bCs/>
      <w:i/>
      <w:iCs/>
      <w:sz w:val="13"/>
      <w:szCs w:val="13"/>
      <w:lang w:eastAsia="ar-SA" w:bidi="ar-SA"/>
    </w:rPr>
  </w:style>
  <w:style w:type="character" w:customStyle="1" w:styleId="560">
    <w:name w:val="Основной текст (5)6"/>
    <w:rPr>
      <w:rFonts w:ascii="Courier New" w:hAnsi="Courier New"/>
      <w:sz w:val="13"/>
      <w:szCs w:val="13"/>
      <w:lang w:eastAsia="ar-SA" w:bidi="ar-SA"/>
    </w:rPr>
  </w:style>
  <w:style w:type="character" w:customStyle="1" w:styleId="550">
    <w:name w:val="Основной текст (5)5"/>
    <w:rPr>
      <w:rFonts w:ascii="Courier New" w:hAnsi="Courier New"/>
      <w:sz w:val="13"/>
      <w:szCs w:val="13"/>
      <w:lang w:eastAsia="ar-SA" w:bidi="ar-SA"/>
    </w:rPr>
  </w:style>
  <w:style w:type="character" w:customStyle="1" w:styleId="4200">
    <w:name w:val="Основной текст (4)20"/>
    <w:rPr>
      <w:rFonts w:ascii="Courier New" w:hAnsi="Courier New"/>
      <w:sz w:val="13"/>
      <w:szCs w:val="13"/>
      <w:lang w:eastAsia="ar-SA" w:bidi="ar-SA"/>
    </w:rPr>
  </w:style>
  <w:style w:type="character" w:customStyle="1" w:styleId="419">
    <w:name w:val="Основной текст (4)19"/>
    <w:rPr>
      <w:rFonts w:ascii="Courier New" w:hAnsi="Courier New"/>
      <w:sz w:val="13"/>
      <w:szCs w:val="13"/>
      <w:lang w:eastAsia="ar-SA" w:bidi="ar-SA"/>
    </w:rPr>
  </w:style>
  <w:style w:type="character" w:customStyle="1" w:styleId="418">
    <w:name w:val="Основной текст (4)18"/>
    <w:rPr>
      <w:rFonts w:ascii="Courier New" w:hAnsi="Courier New"/>
      <w:sz w:val="13"/>
      <w:szCs w:val="13"/>
      <w:lang w:eastAsia="ar-SA" w:bidi="ar-SA"/>
    </w:rPr>
  </w:style>
  <w:style w:type="character" w:customStyle="1" w:styleId="416">
    <w:name w:val="Основной текст (4)16"/>
    <w:rPr>
      <w:rFonts w:ascii="Courier New" w:hAnsi="Courier New"/>
      <w:sz w:val="13"/>
      <w:szCs w:val="13"/>
      <w:lang w:eastAsia="ar-SA" w:bidi="ar-SA"/>
    </w:rPr>
  </w:style>
  <w:style w:type="character" w:customStyle="1" w:styleId="233">
    <w:name w:val="Подпись к таблице (2) + Курсив3"/>
    <w:rPr>
      <w:i/>
      <w:iCs/>
      <w:sz w:val="17"/>
      <w:szCs w:val="17"/>
      <w:lang w:eastAsia="ar-SA" w:bidi="ar-SA"/>
    </w:rPr>
  </w:style>
  <w:style w:type="character" w:customStyle="1" w:styleId="3fe">
    <w:name w:val="Подпись к таблице3"/>
    <w:rPr>
      <w:b/>
      <w:bCs/>
      <w:i/>
      <w:iCs/>
      <w:sz w:val="13"/>
      <w:szCs w:val="13"/>
      <w:lang w:eastAsia="ar-SA" w:bidi="ar-SA"/>
    </w:rPr>
  </w:style>
  <w:style w:type="character" w:customStyle="1" w:styleId="540">
    <w:name w:val="Основной текст (5)4"/>
    <w:rPr>
      <w:rFonts w:ascii="Courier New" w:hAnsi="Courier New"/>
      <w:sz w:val="13"/>
      <w:szCs w:val="13"/>
      <w:lang w:eastAsia="ar-SA" w:bidi="ar-SA"/>
    </w:rPr>
  </w:style>
  <w:style w:type="character" w:customStyle="1" w:styleId="412">
    <w:name w:val="Основной текст (4)12"/>
    <w:rPr>
      <w:rFonts w:ascii="Courier New" w:hAnsi="Courier New"/>
      <w:sz w:val="13"/>
      <w:szCs w:val="13"/>
      <w:lang w:eastAsia="ar-SA" w:bidi="ar-SA"/>
    </w:rPr>
  </w:style>
  <w:style w:type="character" w:customStyle="1" w:styleId="411">
    <w:name w:val="Основной текст (4)11"/>
    <w:rPr>
      <w:rFonts w:ascii="Courier New" w:hAnsi="Courier New"/>
      <w:sz w:val="13"/>
      <w:szCs w:val="13"/>
      <w:lang w:eastAsia="ar-SA" w:bidi="ar-SA"/>
    </w:rPr>
  </w:style>
  <w:style w:type="character" w:customStyle="1" w:styleId="4100">
    <w:name w:val="Основной текст (4)10"/>
    <w:rPr>
      <w:rFonts w:ascii="Courier New" w:hAnsi="Courier New"/>
      <w:sz w:val="13"/>
      <w:szCs w:val="13"/>
      <w:lang w:eastAsia="ar-SA" w:bidi="ar-SA"/>
    </w:rPr>
  </w:style>
  <w:style w:type="character" w:customStyle="1" w:styleId="491">
    <w:name w:val="Основной текст (4)9"/>
    <w:rPr>
      <w:rFonts w:ascii="Courier New" w:hAnsi="Courier New"/>
      <w:sz w:val="13"/>
      <w:szCs w:val="13"/>
      <w:lang w:eastAsia="ar-SA" w:bidi="ar-SA"/>
    </w:rPr>
  </w:style>
  <w:style w:type="character" w:customStyle="1" w:styleId="481">
    <w:name w:val="Основной текст (4)8"/>
    <w:rPr>
      <w:rFonts w:ascii="Courier New" w:hAnsi="Courier New"/>
      <w:sz w:val="13"/>
      <w:szCs w:val="13"/>
      <w:lang w:eastAsia="ar-SA" w:bidi="ar-SA"/>
    </w:rPr>
  </w:style>
  <w:style w:type="character" w:customStyle="1" w:styleId="470">
    <w:name w:val="Основной текст (4)7"/>
    <w:rPr>
      <w:rFonts w:ascii="Courier New" w:hAnsi="Courier New"/>
      <w:sz w:val="13"/>
      <w:szCs w:val="13"/>
      <w:lang w:eastAsia="ar-SA" w:bidi="ar-SA"/>
    </w:rPr>
  </w:style>
  <w:style w:type="character" w:customStyle="1" w:styleId="460">
    <w:name w:val="Основной текст (4)6"/>
    <w:rPr>
      <w:rFonts w:ascii="Courier New" w:hAnsi="Courier New"/>
      <w:sz w:val="13"/>
      <w:szCs w:val="13"/>
      <w:lang w:eastAsia="ar-SA" w:bidi="ar-SA"/>
    </w:rPr>
  </w:style>
  <w:style w:type="character" w:customStyle="1" w:styleId="630">
    <w:name w:val="Основной текст (6)3"/>
  </w:style>
  <w:style w:type="character" w:customStyle="1" w:styleId="623">
    <w:name w:val="Основной текст (6)2"/>
  </w:style>
  <w:style w:type="character" w:customStyle="1" w:styleId="Heading1Char">
    <w:name w:val="Heading 1 Char"/>
    <w:rPr>
      <w:rFonts w:ascii="Courier New" w:hAnsi="Courier New" w:cs="Courier New"/>
      <w:b/>
      <w:bCs/>
      <w:sz w:val="28"/>
      <w:szCs w:val="28"/>
      <w:lang w:val="uk-UA"/>
    </w:rPr>
  </w:style>
  <w:style w:type="character" w:customStyle="1" w:styleId="4fa">
    <w:name w:val="Сноска (4) + Курсив"/>
    <w:rPr>
      <w:b/>
      <w:bCs/>
      <w:i/>
      <w:iCs/>
      <w:sz w:val="16"/>
      <w:szCs w:val="16"/>
      <w:lang w:val="ru-RU" w:eastAsia="ar-SA" w:bidi="ar-SA"/>
    </w:rPr>
  </w:style>
  <w:style w:type="character" w:customStyle="1" w:styleId="434">
    <w:name w:val="Сноска (4)3"/>
  </w:style>
  <w:style w:type="character" w:customStyle="1" w:styleId="427">
    <w:name w:val="Сноска (4)2"/>
  </w:style>
  <w:style w:type="character" w:customStyle="1" w:styleId="Exact1">
    <w:name w:val="Основной текст Exact1"/>
    <w:rPr>
      <w:rFonts w:ascii="Courier New" w:eastAsia="Courier New" w:hAnsi="Courier New" w:cs="Courier New"/>
      <w:spacing w:val="-4"/>
      <w:sz w:val="19"/>
      <w:szCs w:val="19"/>
      <w:u w:val="none"/>
    </w:rPr>
  </w:style>
  <w:style w:type="character" w:customStyle="1" w:styleId="523">
    <w:name w:val="Знак Знак52"/>
    <w:rPr>
      <w:lang w:val="ru-RU" w:eastAsia="ar-SA" w:bidi="ar-SA"/>
    </w:rPr>
  </w:style>
  <w:style w:type="character" w:customStyle="1" w:styleId="BodyTextIndent2Char">
    <w:name w:val="Body Text Indent 2 Char"/>
    <w:rPr>
      <w:sz w:val="24"/>
      <w:szCs w:val="24"/>
      <w:lang w:val="uk-UA" w:eastAsia="ar-SA" w:bidi="ar-SA"/>
    </w:rPr>
  </w:style>
  <w:style w:type="character" w:customStyle="1" w:styleId="fontstyle210">
    <w:name w:val="fontstyle21"/>
    <w:basedOn w:val="10"/>
  </w:style>
  <w:style w:type="character" w:customStyle="1" w:styleId="156">
    <w:name w:val="Знак Знак15"/>
    <w:rPr>
      <w:rFonts w:eastAsia="Symbol"/>
      <w:sz w:val="28"/>
      <w:szCs w:val="28"/>
      <w:lang w:val="ru-RU" w:eastAsia="ar-SA" w:bidi="ar-SA"/>
    </w:rPr>
  </w:style>
  <w:style w:type="character" w:customStyle="1" w:styleId="234">
    <w:name w:val="Знак Знак23"/>
    <w:rPr>
      <w:rFonts w:ascii="Symbol" w:eastAsia="Symbol" w:hAnsi="Symbol" w:cs="Symbol"/>
      <w:sz w:val="22"/>
      <w:szCs w:val="22"/>
      <w:lang w:val="ru-RU" w:eastAsia="ar-SA" w:bidi="ar-SA"/>
    </w:rPr>
  </w:style>
  <w:style w:type="character" w:customStyle="1" w:styleId="sm1black1">
    <w:name w:val="sm1black1"/>
    <w:rPr>
      <w:rFonts w:ascii="Courier New" w:hAnsi="Courier New"/>
      <w:sz w:val="18"/>
      <w:szCs w:val="18"/>
    </w:rPr>
  </w:style>
  <w:style w:type="character" w:customStyle="1" w:styleId="notranslate">
    <w:name w:val="notranslate"/>
  </w:style>
  <w:style w:type="character" w:customStyle="1" w:styleId="2ffc">
    <w:name w:val="Текст сноски Знак2"/>
    <w:rPr>
      <w:rFonts w:ascii="Symbol" w:eastAsia="Symbol" w:hAnsi="Symbol" w:cs="Symbol"/>
      <w:sz w:val="24"/>
      <w:szCs w:val="24"/>
    </w:rPr>
  </w:style>
  <w:style w:type="character" w:customStyle="1" w:styleId="FontStyle178">
    <w:name w:val="Font Style178"/>
    <w:rPr>
      <w:rFonts w:ascii="Courier New" w:hAnsi="Courier New" w:cs="Courier New"/>
      <w:sz w:val="20"/>
      <w:szCs w:val="20"/>
    </w:rPr>
  </w:style>
  <w:style w:type="character" w:customStyle="1" w:styleId="FontStyle190">
    <w:name w:val="Font Style190"/>
    <w:rPr>
      <w:rFonts w:ascii="Courier New" w:hAnsi="Courier New" w:cs="Courier New"/>
      <w:i/>
      <w:iCs/>
      <w:spacing w:val="-20"/>
      <w:sz w:val="24"/>
      <w:szCs w:val="24"/>
    </w:rPr>
  </w:style>
  <w:style w:type="character" w:customStyle="1" w:styleId="FontStyle174">
    <w:name w:val="Font Style174"/>
    <w:rPr>
      <w:rFonts w:ascii="Courier New" w:hAnsi="Courier New" w:cs="Courier New"/>
      <w:b/>
      <w:bCs/>
      <w:sz w:val="26"/>
      <w:szCs w:val="26"/>
    </w:rPr>
  </w:style>
  <w:style w:type="character" w:customStyle="1" w:styleId="FontStyle176">
    <w:name w:val="Font Style176"/>
    <w:rPr>
      <w:rFonts w:ascii="Courier New" w:hAnsi="Courier New" w:cs="Courier New"/>
      <w:sz w:val="20"/>
      <w:szCs w:val="20"/>
    </w:rPr>
  </w:style>
  <w:style w:type="character" w:customStyle="1" w:styleId="FontStyle184">
    <w:name w:val="Font Style184"/>
    <w:rPr>
      <w:rFonts w:ascii="Courier New" w:hAnsi="Courier New" w:cs="Courier New"/>
      <w:sz w:val="26"/>
      <w:szCs w:val="26"/>
    </w:rPr>
  </w:style>
  <w:style w:type="character" w:customStyle="1" w:styleId="FontStyle185">
    <w:name w:val="Font Style185"/>
    <w:rPr>
      <w:rFonts w:ascii="Courier New" w:hAnsi="Courier New" w:cs="Courier New"/>
      <w:b/>
      <w:bCs/>
      <w:sz w:val="26"/>
      <w:szCs w:val="26"/>
    </w:rPr>
  </w:style>
  <w:style w:type="character" w:customStyle="1" w:styleId="FontStyle187">
    <w:name w:val="Font Style187"/>
    <w:rPr>
      <w:rFonts w:ascii="Courier New" w:hAnsi="Courier New" w:cs="Courier New"/>
      <w:sz w:val="22"/>
      <w:szCs w:val="22"/>
    </w:rPr>
  </w:style>
  <w:style w:type="character" w:customStyle="1" w:styleId="FontStyle191">
    <w:name w:val="Font Style191"/>
    <w:rPr>
      <w:rFonts w:ascii="Courier New" w:hAnsi="Courier New" w:cs="Courier New"/>
      <w:sz w:val="12"/>
      <w:szCs w:val="12"/>
    </w:rPr>
  </w:style>
  <w:style w:type="character" w:customStyle="1" w:styleId="FontStyle192">
    <w:name w:val="Font Style192"/>
    <w:rPr>
      <w:rFonts w:ascii="Courier New" w:hAnsi="Courier New" w:cs="Courier New"/>
      <w:sz w:val="20"/>
      <w:szCs w:val="20"/>
    </w:rPr>
  </w:style>
  <w:style w:type="character" w:customStyle="1" w:styleId="FontStyle193">
    <w:name w:val="Font Style193"/>
    <w:rPr>
      <w:rFonts w:ascii="Courier New" w:hAnsi="Courier New" w:cs="Courier New"/>
      <w:sz w:val="12"/>
      <w:szCs w:val="12"/>
    </w:rPr>
  </w:style>
  <w:style w:type="character" w:customStyle="1" w:styleId="FontStyle194">
    <w:name w:val="Font Style194"/>
    <w:rPr>
      <w:rFonts w:ascii="Courier New" w:hAnsi="Courier New" w:cs="Courier New"/>
      <w:b/>
      <w:bCs/>
      <w:sz w:val="18"/>
      <w:szCs w:val="18"/>
    </w:rPr>
  </w:style>
  <w:style w:type="character" w:customStyle="1" w:styleId="FontStyle195">
    <w:name w:val="Font Style195"/>
    <w:rPr>
      <w:rFonts w:ascii="Courier New" w:hAnsi="Courier New" w:cs="Courier New"/>
      <w:sz w:val="22"/>
      <w:szCs w:val="22"/>
    </w:rPr>
  </w:style>
  <w:style w:type="character" w:customStyle="1" w:styleId="FontStyle197">
    <w:name w:val="Font Style197"/>
    <w:rPr>
      <w:rFonts w:ascii="Courier New" w:hAnsi="Courier New" w:cs="Courier New"/>
      <w:sz w:val="22"/>
      <w:szCs w:val="22"/>
    </w:rPr>
  </w:style>
  <w:style w:type="character" w:customStyle="1" w:styleId="FontStyle198">
    <w:name w:val="Font Style198"/>
    <w:rPr>
      <w:rFonts w:ascii="Symbol" w:hAnsi="Symbol" w:cs="Symbol"/>
      <w:b/>
      <w:bCs/>
      <w:sz w:val="10"/>
      <w:szCs w:val="10"/>
    </w:rPr>
  </w:style>
  <w:style w:type="character" w:customStyle="1" w:styleId="FontStyle199">
    <w:name w:val="Font Style199"/>
    <w:rPr>
      <w:rFonts w:ascii="Courier New" w:hAnsi="Courier New" w:cs="Courier New"/>
      <w:sz w:val="12"/>
      <w:szCs w:val="12"/>
    </w:rPr>
  </w:style>
  <w:style w:type="character" w:customStyle="1" w:styleId="FontStyle201">
    <w:name w:val="Font Style201"/>
    <w:rPr>
      <w:rFonts w:ascii="Courier New" w:hAnsi="Courier New" w:cs="Courier New"/>
      <w:sz w:val="12"/>
      <w:szCs w:val="12"/>
    </w:rPr>
  </w:style>
  <w:style w:type="character" w:customStyle="1" w:styleId="FontStyle202">
    <w:name w:val="Font Style202"/>
    <w:rPr>
      <w:rFonts w:ascii="Courier New" w:hAnsi="Courier New" w:cs="Courier New"/>
      <w:sz w:val="12"/>
      <w:szCs w:val="12"/>
    </w:rPr>
  </w:style>
  <w:style w:type="character" w:customStyle="1" w:styleId="FontStyle204">
    <w:name w:val="Font Style204"/>
    <w:rPr>
      <w:rFonts w:ascii="Courier New" w:hAnsi="Courier New" w:cs="Courier New"/>
      <w:sz w:val="12"/>
      <w:szCs w:val="12"/>
    </w:rPr>
  </w:style>
  <w:style w:type="character" w:customStyle="1" w:styleId="FontStyle205">
    <w:name w:val="Font Style205"/>
    <w:rPr>
      <w:rFonts w:ascii="Symbol" w:hAnsi="Symbol" w:cs="Symbol"/>
      <w:sz w:val="16"/>
      <w:szCs w:val="16"/>
    </w:rPr>
  </w:style>
  <w:style w:type="character" w:customStyle="1" w:styleId="FontStyle206">
    <w:name w:val="Font Style206"/>
    <w:rPr>
      <w:rFonts w:ascii="Courier New" w:hAnsi="Courier New" w:cs="Courier New"/>
      <w:b/>
      <w:bCs/>
      <w:sz w:val="16"/>
      <w:szCs w:val="16"/>
    </w:rPr>
  </w:style>
  <w:style w:type="character" w:customStyle="1" w:styleId="FontStyle179">
    <w:name w:val="Font Style179"/>
    <w:rPr>
      <w:rFonts w:ascii="Courier New" w:hAnsi="Courier New" w:cs="Courier New"/>
      <w:sz w:val="22"/>
      <w:szCs w:val="22"/>
    </w:rPr>
  </w:style>
  <w:style w:type="character" w:customStyle="1" w:styleId="FontStyle181">
    <w:name w:val="Font Style181"/>
    <w:rPr>
      <w:rFonts w:ascii="Courier New" w:hAnsi="Courier New" w:cs="Courier New"/>
      <w:sz w:val="16"/>
      <w:szCs w:val="16"/>
    </w:rPr>
  </w:style>
  <w:style w:type="character" w:customStyle="1" w:styleId="FontStyle183">
    <w:name w:val="Font Style183"/>
    <w:rPr>
      <w:rFonts w:ascii="Symbol" w:hAnsi="Symbol" w:cs="Symbol"/>
      <w:b/>
      <w:bCs/>
      <w:sz w:val="16"/>
      <w:szCs w:val="16"/>
    </w:rPr>
  </w:style>
  <w:style w:type="character" w:customStyle="1" w:styleId="FontStyle207">
    <w:name w:val="Font Style207"/>
    <w:rPr>
      <w:rFonts w:ascii="Courier New" w:hAnsi="Courier New" w:cs="Courier New"/>
      <w:i/>
      <w:iCs/>
      <w:smallCaps/>
      <w:sz w:val="22"/>
      <w:szCs w:val="22"/>
    </w:rPr>
  </w:style>
  <w:style w:type="character" w:customStyle="1" w:styleId="FontStyle208">
    <w:name w:val="Font Style208"/>
    <w:rPr>
      <w:rFonts w:ascii="Courier New" w:hAnsi="Courier New" w:cs="Courier New"/>
      <w:sz w:val="24"/>
      <w:szCs w:val="24"/>
    </w:rPr>
  </w:style>
  <w:style w:type="character" w:customStyle="1" w:styleId="FontStyle209">
    <w:name w:val="Font Style209"/>
    <w:rPr>
      <w:rFonts w:ascii="Courier New" w:hAnsi="Courier New" w:cs="Courier New"/>
      <w:b/>
      <w:bCs/>
      <w:i/>
      <w:iCs/>
      <w:smallCaps/>
      <w:spacing w:val="10"/>
      <w:sz w:val="26"/>
      <w:szCs w:val="26"/>
    </w:rPr>
  </w:style>
  <w:style w:type="character" w:customStyle="1" w:styleId="FontStyle2100">
    <w:name w:val="Font Style210"/>
    <w:rPr>
      <w:rFonts w:ascii="Courier New" w:hAnsi="Courier New" w:cs="Courier New"/>
      <w:b/>
      <w:bCs/>
      <w:spacing w:val="10"/>
      <w:sz w:val="22"/>
      <w:szCs w:val="22"/>
    </w:rPr>
  </w:style>
  <w:style w:type="character" w:customStyle="1" w:styleId="FontStyle211">
    <w:name w:val="Font Style211"/>
    <w:rPr>
      <w:rFonts w:ascii="Courier New" w:hAnsi="Courier New" w:cs="Courier New"/>
      <w:sz w:val="24"/>
      <w:szCs w:val="24"/>
    </w:rPr>
  </w:style>
  <w:style w:type="character" w:customStyle="1" w:styleId="FontStyle212">
    <w:name w:val="Font Style212"/>
    <w:rPr>
      <w:rFonts w:ascii="Courier New" w:hAnsi="Courier New" w:cs="Courier New"/>
      <w:b/>
      <w:bCs/>
      <w:sz w:val="22"/>
      <w:szCs w:val="22"/>
    </w:rPr>
  </w:style>
  <w:style w:type="character" w:customStyle="1" w:styleId="FontStyle213">
    <w:name w:val="Font Style213"/>
    <w:rPr>
      <w:rFonts w:ascii="Courier New" w:hAnsi="Courier New" w:cs="Courier New"/>
      <w:b/>
      <w:bCs/>
      <w:spacing w:val="10"/>
      <w:sz w:val="22"/>
      <w:szCs w:val="22"/>
    </w:rPr>
  </w:style>
  <w:style w:type="character" w:customStyle="1" w:styleId="FontStyle220">
    <w:name w:val="Font Style220"/>
    <w:rPr>
      <w:rFonts w:ascii="Courier New" w:hAnsi="Courier New" w:cs="Courier New"/>
      <w:b/>
      <w:bCs/>
      <w:smallCaps/>
      <w:spacing w:val="-10"/>
      <w:sz w:val="20"/>
      <w:szCs w:val="20"/>
    </w:rPr>
  </w:style>
  <w:style w:type="character" w:customStyle="1" w:styleId="FontStyle189">
    <w:name w:val="Font Style189"/>
    <w:rPr>
      <w:rFonts w:ascii="Courier New" w:hAnsi="Courier New" w:cs="Courier New"/>
      <w:b/>
      <w:bCs/>
      <w:i/>
      <w:iCs/>
      <w:sz w:val="18"/>
      <w:szCs w:val="18"/>
    </w:rPr>
  </w:style>
  <w:style w:type="character" w:customStyle="1" w:styleId="FontStyle218">
    <w:name w:val="Font Style218"/>
    <w:rPr>
      <w:rFonts w:ascii="Courier New" w:hAnsi="Courier New" w:cs="Courier New"/>
      <w:i/>
      <w:iCs/>
      <w:sz w:val="26"/>
      <w:szCs w:val="26"/>
    </w:rPr>
  </w:style>
  <w:style w:type="character" w:customStyle="1" w:styleId="FontStyle219">
    <w:name w:val="Font Style219"/>
    <w:rPr>
      <w:rFonts w:ascii="Courier New" w:hAnsi="Courier New" w:cs="Courier New"/>
      <w:b/>
      <w:bCs/>
      <w:i/>
      <w:iCs/>
      <w:sz w:val="26"/>
      <w:szCs w:val="26"/>
    </w:rPr>
  </w:style>
  <w:style w:type="character" w:customStyle="1" w:styleId="FontStyle221">
    <w:name w:val="Font Style221"/>
    <w:rPr>
      <w:rFonts w:ascii="Courier New" w:hAnsi="Courier New" w:cs="Courier New"/>
      <w:i/>
      <w:iCs/>
      <w:spacing w:val="30"/>
      <w:sz w:val="20"/>
      <w:szCs w:val="20"/>
    </w:rPr>
  </w:style>
  <w:style w:type="character" w:customStyle="1" w:styleId="FontStyle222">
    <w:name w:val="Font Style222"/>
    <w:rPr>
      <w:rFonts w:ascii="Courier New" w:hAnsi="Courier New" w:cs="Courier New"/>
      <w:sz w:val="24"/>
      <w:szCs w:val="24"/>
    </w:rPr>
  </w:style>
  <w:style w:type="character" w:customStyle="1" w:styleId="FontStyle223">
    <w:name w:val="Font Style223"/>
    <w:rPr>
      <w:rFonts w:ascii="Courier New" w:hAnsi="Courier New" w:cs="Courier New"/>
      <w:sz w:val="24"/>
      <w:szCs w:val="24"/>
    </w:rPr>
  </w:style>
  <w:style w:type="character" w:customStyle="1" w:styleId="FontStyle224">
    <w:name w:val="Font Style224"/>
    <w:rPr>
      <w:rFonts w:ascii="Courier New" w:hAnsi="Courier New" w:cs="Courier New"/>
      <w:sz w:val="12"/>
      <w:szCs w:val="12"/>
    </w:rPr>
  </w:style>
  <w:style w:type="character" w:customStyle="1" w:styleId="FontStyle225">
    <w:name w:val="Font Style225"/>
    <w:rPr>
      <w:rFonts w:ascii="Courier New" w:hAnsi="Courier New" w:cs="Courier New"/>
      <w:sz w:val="16"/>
      <w:szCs w:val="16"/>
    </w:rPr>
  </w:style>
  <w:style w:type="character" w:customStyle="1" w:styleId="FontStyle182">
    <w:name w:val="Font Style182"/>
    <w:rPr>
      <w:rFonts w:ascii="Courier New" w:hAnsi="Courier New" w:cs="Courier New"/>
      <w:sz w:val="8"/>
      <w:szCs w:val="8"/>
    </w:rPr>
  </w:style>
  <w:style w:type="character" w:customStyle="1" w:styleId="FontStyle214">
    <w:name w:val="Font Style214"/>
    <w:rPr>
      <w:rFonts w:ascii="Courier New" w:hAnsi="Courier New" w:cs="Courier New"/>
      <w:b/>
      <w:bCs/>
      <w:sz w:val="22"/>
      <w:szCs w:val="22"/>
    </w:rPr>
  </w:style>
  <w:style w:type="character" w:customStyle="1" w:styleId="FontStyle215">
    <w:name w:val="Font Style215"/>
    <w:rPr>
      <w:rFonts w:ascii="Symbol" w:hAnsi="Symbol" w:cs="Symbol"/>
      <w:sz w:val="18"/>
      <w:szCs w:val="18"/>
    </w:rPr>
  </w:style>
  <w:style w:type="character" w:customStyle="1" w:styleId="FontStyle216">
    <w:name w:val="Font Style216"/>
    <w:rPr>
      <w:rFonts w:ascii="Courier New" w:hAnsi="Courier New" w:cs="Courier New"/>
      <w:sz w:val="24"/>
      <w:szCs w:val="24"/>
    </w:rPr>
  </w:style>
  <w:style w:type="character" w:customStyle="1" w:styleId="FontStyle217">
    <w:name w:val="Font Style217"/>
    <w:rPr>
      <w:rFonts w:ascii="Courier New" w:hAnsi="Courier New" w:cs="Courier New"/>
      <w:sz w:val="24"/>
      <w:szCs w:val="24"/>
    </w:rPr>
  </w:style>
  <w:style w:type="character" w:customStyle="1" w:styleId="FontStyle226">
    <w:name w:val="Font Style226"/>
    <w:rPr>
      <w:rFonts w:ascii="Courier New" w:hAnsi="Courier New" w:cs="Courier New"/>
      <w:sz w:val="26"/>
      <w:szCs w:val="26"/>
    </w:rPr>
  </w:style>
  <w:style w:type="character" w:customStyle="1" w:styleId="FontStyle227">
    <w:name w:val="Font Style227"/>
    <w:rPr>
      <w:rFonts w:ascii="Courier New" w:hAnsi="Courier New" w:cs="Courier New"/>
      <w:sz w:val="22"/>
      <w:szCs w:val="22"/>
    </w:rPr>
  </w:style>
  <w:style w:type="character" w:customStyle="1" w:styleId="FontStyle228">
    <w:name w:val="Font Style228"/>
    <w:rPr>
      <w:rFonts w:ascii="Symbol" w:hAnsi="Symbol" w:cs="Symbol"/>
      <w:b/>
      <w:bCs/>
      <w:sz w:val="20"/>
      <w:szCs w:val="20"/>
    </w:rPr>
  </w:style>
  <w:style w:type="character" w:customStyle="1" w:styleId="FontStyle231">
    <w:name w:val="Font Style231"/>
    <w:rPr>
      <w:rFonts w:ascii="Symbol" w:hAnsi="Symbol" w:cs="Symbol"/>
      <w:sz w:val="20"/>
      <w:szCs w:val="20"/>
    </w:rPr>
  </w:style>
  <w:style w:type="character" w:customStyle="1" w:styleId="FontStyle232">
    <w:name w:val="Font Style232"/>
    <w:rPr>
      <w:rFonts w:ascii="Courier New" w:hAnsi="Courier New" w:cs="Courier New"/>
      <w:sz w:val="22"/>
      <w:szCs w:val="22"/>
    </w:rPr>
  </w:style>
  <w:style w:type="character" w:customStyle="1" w:styleId="FontStyle233">
    <w:name w:val="Font Style233"/>
    <w:rPr>
      <w:rFonts w:ascii="Symbol" w:hAnsi="Symbol" w:cs="Symbol"/>
      <w:sz w:val="16"/>
      <w:szCs w:val="16"/>
    </w:rPr>
  </w:style>
  <w:style w:type="character" w:customStyle="1" w:styleId="FontStyle234">
    <w:name w:val="Font Style234"/>
    <w:rPr>
      <w:rFonts w:ascii="Courier New" w:hAnsi="Courier New" w:cs="Courier New"/>
      <w:sz w:val="20"/>
      <w:szCs w:val="20"/>
    </w:rPr>
  </w:style>
  <w:style w:type="character" w:customStyle="1" w:styleId="FontStyle235">
    <w:name w:val="Font Style235"/>
    <w:rPr>
      <w:rFonts w:ascii="Courier New" w:hAnsi="Courier New" w:cs="Courier New"/>
      <w:sz w:val="18"/>
      <w:szCs w:val="18"/>
    </w:rPr>
  </w:style>
  <w:style w:type="character" w:customStyle="1" w:styleId="FontStyle236">
    <w:name w:val="Font Style236"/>
    <w:rPr>
      <w:rFonts w:ascii="Symbol" w:hAnsi="Symbol" w:cs="Symbol"/>
      <w:b/>
      <w:bCs/>
      <w:sz w:val="16"/>
      <w:szCs w:val="16"/>
    </w:rPr>
  </w:style>
  <w:style w:type="character" w:customStyle="1" w:styleId="FontStyle237">
    <w:name w:val="Font Style237"/>
    <w:rPr>
      <w:rFonts w:ascii="Courier New" w:hAnsi="Courier New" w:cs="Courier New"/>
      <w:sz w:val="22"/>
      <w:szCs w:val="22"/>
    </w:rPr>
  </w:style>
  <w:style w:type="character" w:customStyle="1" w:styleId="FontStyle238">
    <w:name w:val="Font Style238"/>
    <w:rPr>
      <w:rFonts w:ascii="Courier New" w:hAnsi="Courier New" w:cs="Courier New"/>
      <w:sz w:val="14"/>
      <w:szCs w:val="14"/>
    </w:rPr>
  </w:style>
  <w:style w:type="character" w:customStyle="1" w:styleId="FontStyle239">
    <w:name w:val="Font Style239"/>
    <w:rPr>
      <w:rFonts w:ascii="Courier New" w:hAnsi="Courier New" w:cs="Courier New"/>
      <w:b/>
      <w:bCs/>
      <w:sz w:val="12"/>
      <w:szCs w:val="12"/>
    </w:rPr>
  </w:style>
  <w:style w:type="character" w:customStyle="1" w:styleId="FontStyle240">
    <w:name w:val="Font Style240"/>
    <w:rPr>
      <w:rFonts w:ascii="Courier New" w:hAnsi="Courier New" w:cs="Courier New"/>
      <w:b/>
      <w:bCs/>
      <w:sz w:val="20"/>
      <w:szCs w:val="20"/>
    </w:rPr>
  </w:style>
  <w:style w:type="character" w:customStyle="1" w:styleId="FontStyle241">
    <w:name w:val="Font Style241"/>
    <w:rPr>
      <w:rFonts w:ascii="Courier New" w:hAnsi="Courier New" w:cs="Courier New"/>
      <w:sz w:val="22"/>
      <w:szCs w:val="22"/>
    </w:rPr>
  </w:style>
  <w:style w:type="character" w:customStyle="1" w:styleId="FontStyle242">
    <w:name w:val="Font Style242"/>
    <w:rPr>
      <w:rFonts w:ascii="Courier New" w:hAnsi="Courier New" w:cs="Courier New"/>
      <w:b/>
      <w:bCs/>
      <w:sz w:val="22"/>
      <w:szCs w:val="22"/>
    </w:rPr>
  </w:style>
  <w:style w:type="character" w:customStyle="1" w:styleId="FontStyle243">
    <w:name w:val="Font Style243"/>
    <w:rPr>
      <w:rFonts w:ascii="Courier New" w:hAnsi="Courier New" w:cs="Courier New"/>
      <w:sz w:val="22"/>
      <w:szCs w:val="22"/>
    </w:rPr>
  </w:style>
  <w:style w:type="character" w:customStyle="1" w:styleId="FontStyle244">
    <w:name w:val="Font Style244"/>
    <w:rPr>
      <w:rFonts w:ascii="Courier New" w:hAnsi="Courier New" w:cs="Courier New"/>
      <w:sz w:val="22"/>
      <w:szCs w:val="22"/>
    </w:rPr>
  </w:style>
  <w:style w:type="character" w:customStyle="1" w:styleId="FontStyle245">
    <w:name w:val="Font Style245"/>
    <w:rPr>
      <w:rFonts w:ascii="Courier New" w:hAnsi="Courier New" w:cs="Courier New"/>
      <w:b/>
      <w:bCs/>
      <w:sz w:val="18"/>
      <w:szCs w:val="18"/>
    </w:rPr>
  </w:style>
  <w:style w:type="character" w:customStyle="1" w:styleId="FontStyle246">
    <w:name w:val="Font Style246"/>
    <w:rPr>
      <w:rFonts w:ascii="Courier New" w:hAnsi="Courier New" w:cs="Courier New"/>
      <w:b/>
      <w:bCs/>
      <w:spacing w:val="-20"/>
      <w:sz w:val="18"/>
      <w:szCs w:val="18"/>
    </w:rPr>
  </w:style>
  <w:style w:type="character" w:customStyle="1" w:styleId="FontStyle247">
    <w:name w:val="Font Style247"/>
    <w:rPr>
      <w:rFonts w:ascii="Courier New" w:hAnsi="Courier New" w:cs="Courier New"/>
      <w:b/>
      <w:bCs/>
      <w:spacing w:val="-20"/>
      <w:sz w:val="18"/>
      <w:szCs w:val="18"/>
    </w:rPr>
  </w:style>
  <w:style w:type="character" w:customStyle="1" w:styleId="FontStyle248">
    <w:name w:val="Font Style248"/>
    <w:rPr>
      <w:rFonts w:ascii="Symbol" w:hAnsi="Symbol" w:cs="Symbol"/>
      <w:smallCaps/>
      <w:spacing w:val="20"/>
      <w:sz w:val="22"/>
      <w:szCs w:val="22"/>
    </w:rPr>
  </w:style>
  <w:style w:type="character" w:customStyle="1" w:styleId="FontStyle249">
    <w:name w:val="Font Style249"/>
    <w:rPr>
      <w:rFonts w:ascii="Courier New" w:hAnsi="Courier New" w:cs="Courier New"/>
      <w:sz w:val="30"/>
      <w:szCs w:val="30"/>
    </w:rPr>
  </w:style>
  <w:style w:type="character" w:customStyle="1" w:styleId="FontStyle250">
    <w:name w:val="Font Style250"/>
    <w:rPr>
      <w:rFonts w:ascii="Symbol" w:hAnsi="Symbol" w:cs="Symbol"/>
      <w:b/>
      <w:bCs/>
      <w:sz w:val="30"/>
      <w:szCs w:val="30"/>
    </w:rPr>
  </w:style>
  <w:style w:type="character" w:customStyle="1" w:styleId="hpsalt-edited">
    <w:name w:val="hps alt-edited"/>
    <w:basedOn w:val="10"/>
  </w:style>
  <w:style w:type="character" w:customStyle="1" w:styleId="ArialUnicodeMS">
    <w:name w:val="Основний текст + Arial Unicode MS"/>
    <w:rPr>
      <w:rFonts w:ascii="Symbol" w:hAnsi="Symbol"/>
      <w:strike w:val="0"/>
      <w:dstrike w:val="0"/>
      <w:sz w:val="27"/>
      <w:u w:val="none"/>
      <w:effect w:val="none"/>
      <w:lang w:val="en-US"/>
    </w:rPr>
  </w:style>
  <w:style w:type="character" w:customStyle="1" w:styleId="TrebuchetMS7pt">
    <w:name w:val="Колонтитул + Trebuchet MS;7 pt"/>
    <w:rPr>
      <w:rFonts w:ascii="Symbol" w:eastAsia="Symbol" w:hAnsi="Symbol" w:cs="Symbol"/>
      <w:b w:val="0"/>
      <w:bCs w:val="0"/>
      <w:i w:val="0"/>
      <w:iCs w:val="0"/>
      <w:caps w:val="0"/>
      <w:smallCaps w:val="0"/>
      <w:strike w:val="0"/>
      <w:dstrike w:val="0"/>
      <w:color w:val="000000"/>
      <w:spacing w:val="0"/>
      <w:w w:val="100"/>
      <w:position w:val="0"/>
      <w:sz w:val="14"/>
      <w:szCs w:val="14"/>
      <w:u w:val="none"/>
      <w:vertAlign w:val="baseline"/>
      <w:lang w:val="ru-RU" w:eastAsia="ru-RU" w:bidi="ru-RU"/>
    </w:rPr>
  </w:style>
  <w:style w:type="character" w:customStyle="1" w:styleId="2ffd">
    <w:name w:val="Оглавление (2) + Полужирный"/>
    <w:rPr>
      <w:rFonts w:ascii="Courier New" w:eastAsia="Courier New" w:hAnsi="Courier New" w:cs="Courier New"/>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0pt3">
    <w:name w:val="Оглавление + 10 pt;Не полужирный"/>
    <w:rPr>
      <w:rFonts w:ascii="Courier New" w:eastAsia="Courier New" w:hAnsi="Courier New" w:cs="Courier New"/>
      <w:b/>
      <w:bCs/>
      <w:i w:val="0"/>
      <w:iCs w:val="0"/>
      <w:caps w:val="0"/>
      <w:smallCaps w:val="0"/>
      <w:strike w:val="0"/>
      <w:dstrike w:val="0"/>
      <w:color w:val="000000"/>
      <w:spacing w:val="0"/>
      <w:w w:val="100"/>
      <w:position w:val="0"/>
      <w:sz w:val="20"/>
      <w:szCs w:val="20"/>
      <w:u w:val="none"/>
      <w:vertAlign w:val="baseline"/>
      <w:lang w:val="ru-RU" w:eastAsia="ru-RU" w:bidi="ru-RU"/>
    </w:rPr>
  </w:style>
  <w:style w:type="character" w:customStyle="1" w:styleId="ArialNarrow55pt">
    <w:name w:val="Колонтитул + Arial Narrow;5;5 pt"/>
    <w:rPr>
      <w:rFonts w:ascii="Courier New" w:eastAsia="Courier New" w:hAnsi="Courier New" w:cs="Courier New"/>
      <w:b w:val="0"/>
      <w:bCs w:val="0"/>
      <w:i w:val="0"/>
      <w:iCs w:val="0"/>
      <w:caps w:val="0"/>
      <w:smallCaps w:val="0"/>
      <w:strike w:val="0"/>
      <w:dstrike w:val="0"/>
      <w:color w:val="000000"/>
      <w:spacing w:val="0"/>
      <w:w w:val="100"/>
      <w:position w:val="0"/>
      <w:sz w:val="11"/>
      <w:szCs w:val="11"/>
      <w:u w:val="none"/>
      <w:vertAlign w:val="baseline"/>
      <w:lang w:val="ru-RU" w:eastAsia="ru-RU" w:bidi="ru-RU"/>
    </w:rPr>
  </w:style>
  <w:style w:type="character" w:customStyle="1" w:styleId="55pt">
    <w:name w:val="Основной текст + 5;5 pt"/>
    <w:rPr>
      <w:rFonts w:ascii="Courier New" w:eastAsia="Courier New" w:hAnsi="Courier New" w:cs="Courier New"/>
      <w:b w:val="0"/>
      <w:bCs w:val="0"/>
      <w:i w:val="0"/>
      <w:iCs w:val="0"/>
      <w:caps w:val="0"/>
      <w:smallCaps w:val="0"/>
      <w:strike w:val="0"/>
      <w:dstrike w:val="0"/>
      <w:color w:val="000000"/>
      <w:spacing w:val="0"/>
      <w:w w:val="100"/>
      <w:position w:val="0"/>
      <w:sz w:val="11"/>
      <w:szCs w:val="11"/>
      <w:u w:val="none"/>
      <w:vertAlign w:val="baseline"/>
      <w:lang w:val="ru-RU" w:eastAsia="ru-RU" w:bidi="ru-RU"/>
    </w:rPr>
  </w:style>
  <w:style w:type="character" w:customStyle="1" w:styleId="5pt">
    <w:name w:val="Колонтитул + 5 pt"/>
    <w:rPr>
      <w:rFonts w:ascii="Courier New" w:eastAsia="Courier New" w:hAnsi="Courier New" w:cs="Courier New"/>
      <w:b w:val="0"/>
      <w:bCs w:val="0"/>
      <w:i w:val="0"/>
      <w:iCs w:val="0"/>
      <w:caps w:val="0"/>
      <w:smallCaps w:val="0"/>
      <w:strike w:val="0"/>
      <w:dstrike w:val="0"/>
      <w:color w:val="000000"/>
      <w:spacing w:val="0"/>
      <w:w w:val="100"/>
      <w:position w:val="0"/>
      <w:sz w:val="10"/>
      <w:szCs w:val="10"/>
      <w:u w:val="none"/>
      <w:vertAlign w:val="baseline"/>
      <w:lang w:val="de-DE" w:eastAsia="de-DE" w:bidi="de-DE"/>
    </w:rPr>
  </w:style>
  <w:style w:type="character" w:customStyle="1" w:styleId="TrebuchetMS8pt0">
    <w:name w:val="Колонтитул + Trebuchet MS;8 pt"/>
    <w:rPr>
      <w:rFonts w:ascii="Symbol" w:eastAsia="Symbol" w:hAnsi="Symbol" w:cs="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2Sylfaen0pt">
    <w:name w:val="Сноска (2) + Sylfaen;Курсив;Интервал 0 pt"/>
    <w:rPr>
      <w:rFonts w:ascii="Courier New" w:eastAsia="Courier New" w:hAnsi="Courier New" w:cs="Courier New"/>
      <w:b w:val="0"/>
      <w:bCs w:val="0"/>
      <w:i/>
      <w:iCs/>
      <w:caps w:val="0"/>
      <w:smallCaps w:val="0"/>
      <w:strike w:val="0"/>
      <w:dstrike w:val="0"/>
      <w:color w:val="000000"/>
      <w:spacing w:val="-10"/>
      <w:w w:val="100"/>
      <w:position w:val="0"/>
      <w:sz w:val="15"/>
      <w:szCs w:val="15"/>
      <w:u w:val="none"/>
      <w:vertAlign w:val="baseline"/>
      <w:lang w:val="ru-RU" w:eastAsia="ru-RU" w:bidi="ru-RU"/>
    </w:rPr>
  </w:style>
  <w:style w:type="character" w:customStyle="1" w:styleId="265pt">
    <w:name w:val="Сноска (2) + 6;5 pt"/>
    <w:rPr>
      <w:rFonts w:ascii="Courier New" w:eastAsia="Courier New" w:hAnsi="Courier New" w:cs="Courier New"/>
      <w:b w:val="0"/>
      <w:bCs w:val="0"/>
      <w:i w:val="0"/>
      <w:iCs w:val="0"/>
      <w:caps w:val="0"/>
      <w:smallCaps w:val="0"/>
      <w:strike w:val="0"/>
      <w:dstrike w:val="0"/>
      <w:color w:val="000000"/>
      <w:spacing w:val="0"/>
      <w:w w:val="100"/>
      <w:position w:val="0"/>
      <w:sz w:val="13"/>
      <w:szCs w:val="13"/>
      <w:u w:val="none"/>
      <w:vertAlign w:val="baseline"/>
      <w:lang w:val="ru-RU" w:eastAsia="ru-RU" w:bidi="ru-RU"/>
    </w:rPr>
  </w:style>
  <w:style w:type="character" w:customStyle="1" w:styleId="2ffe">
    <w:name w:val="Сноска (2) + Малые прописные"/>
    <w:rPr>
      <w:rFonts w:ascii="Courier New" w:eastAsia="Courier New" w:hAnsi="Courier New" w:cs="Courier New"/>
      <w:b w:val="0"/>
      <w:bCs w:val="0"/>
      <w:i w:val="0"/>
      <w:iCs w:val="0"/>
      <w:smallCaps/>
      <w:strike w:val="0"/>
      <w:dstrike w:val="0"/>
      <w:color w:val="000000"/>
      <w:spacing w:val="0"/>
      <w:w w:val="100"/>
      <w:position w:val="0"/>
      <w:sz w:val="15"/>
      <w:szCs w:val="15"/>
      <w:u w:val="none"/>
      <w:vertAlign w:val="baseline"/>
      <w:lang w:val="uk-UA" w:eastAsia="uk-UA" w:bidi="uk-UA"/>
    </w:rPr>
  </w:style>
  <w:style w:type="character" w:customStyle="1" w:styleId="Sylfaen0">
    <w:name w:val="Сноска + Sylfaen;Курсив"/>
    <w:rPr>
      <w:rFonts w:ascii="Courier New" w:eastAsia="Courier New" w:hAnsi="Courier New" w:cs="Courier New"/>
      <w:b w:val="0"/>
      <w:bCs w:val="0"/>
      <w:i/>
      <w:iCs/>
      <w:caps w:val="0"/>
      <w:smallCaps w:val="0"/>
      <w:strike w:val="0"/>
      <w:dstrike w:val="0"/>
      <w:color w:val="000000"/>
      <w:spacing w:val="0"/>
      <w:w w:val="100"/>
      <w:position w:val="0"/>
      <w:sz w:val="13"/>
      <w:szCs w:val="13"/>
      <w:u w:val="none"/>
      <w:vertAlign w:val="baseline"/>
      <w:lang w:val="ru-RU" w:eastAsia="ru-RU" w:bidi="ru-RU"/>
    </w:rPr>
  </w:style>
  <w:style w:type="character" w:customStyle="1" w:styleId="45pt150">
    <w:name w:val="Основной текст + 4;5 pt;Масштаб 150%"/>
    <w:rPr>
      <w:rFonts w:ascii="Courier New" w:eastAsia="Courier New" w:hAnsi="Courier New" w:cs="Courier New"/>
      <w:b w:val="0"/>
      <w:bCs w:val="0"/>
      <w:i w:val="0"/>
      <w:iCs w:val="0"/>
      <w:caps w:val="0"/>
      <w:smallCaps w:val="0"/>
      <w:strike w:val="0"/>
      <w:dstrike w:val="0"/>
      <w:color w:val="000000"/>
      <w:spacing w:val="0"/>
      <w:w w:val="150"/>
      <w:position w:val="0"/>
      <w:sz w:val="9"/>
      <w:szCs w:val="9"/>
      <w:u w:val="none"/>
      <w:vertAlign w:val="baseline"/>
      <w:lang w:val="ru-RU" w:eastAsia="ru-RU" w:bidi="ru-RU"/>
    </w:rPr>
  </w:style>
  <w:style w:type="character" w:customStyle="1" w:styleId="41pt0">
    <w:name w:val="Основной текст (4) + Интервал 1 pt"/>
    <w:rPr>
      <w:rFonts w:ascii="Courier New" w:eastAsia="Courier New" w:hAnsi="Courier New" w:cs="Courier New"/>
      <w:b w:val="0"/>
      <w:bCs w:val="0"/>
      <w:i/>
      <w:iCs/>
      <w:caps w:val="0"/>
      <w:smallCaps w:val="0"/>
      <w:strike w:val="0"/>
      <w:dstrike w:val="0"/>
      <w:color w:val="000000"/>
      <w:spacing w:val="20"/>
      <w:w w:val="100"/>
      <w:position w:val="0"/>
      <w:sz w:val="18"/>
      <w:szCs w:val="18"/>
      <w:u w:val="none"/>
      <w:vertAlign w:val="baseline"/>
      <w:lang w:val="ru-RU" w:eastAsia="ru-RU" w:bidi="ru-RU"/>
    </w:rPr>
  </w:style>
  <w:style w:type="character" w:customStyle="1" w:styleId="23MicrosoftSansSerif">
    <w:name w:val="Основной текст (23) + Microsoft Sans Serif"/>
    <w:rPr>
      <w:rFonts w:ascii="Courier New" w:eastAsia="Courier New" w:hAnsi="Courier New" w:cs="Courier New"/>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4">
    <w:name w:val="Сноска + Курсив;Интервал -1 pt"/>
    <w:rPr>
      <w:rFonts w:ascii="Courier New" w:eastAsia="Courier New" w:hAnsi="Courier New" w:cs="Courier New"/>
      <w:b w:val="0"/>
      <w:bCs w:val="0"/>
      <w:i/>
      <w:iCs/>
      <w:caps w:val="0"/>
      <w:smallCaps w:val="0"/>
      <w:strike w:val="0"/>
      <w:dstrike w:val="0"/>
      <w:color w:val="000000"/>
      <w:spacing w:val="-30"/>
      <w:w w:val="100"/>
      <w:position w:val="0"/>
      <w:sz w:val="18"/>
      <w:szCs w:val="18"/>
      <w:u w:val="none"/>
      <w:vertAlign w:val="baseline"/>
      <w:lang w:val="ru-RU" w:eastAsia="ru-RU" w:bidi="ru-RU"/>
    </w:rPr>
  </w:style>
  <w:style w:type="character" w:customStyle="1" w:styleId="Candara75pt1pt">
    <w:name w:val="Сноска + Candara;7;5 pt;Интервал 1 pt"/>
    <w:rPr>
      <w:rFonts w:ascii="Courier New" w:eastAsia="Courier New" w:hAnsi="Courier New" w:cs="Courier New"/>
      <w:b w:val="0"/>
      <w:bCs w:val="0"/>
      <w:i w:val="0"/>
      <w:iCs w:val="0"/>
      <w:caps w:val="0"/>
      <w:smallCaps w:val="0"/>
      <w:strike w:val="0"/>
      <w:dstrike w:val="0"/>
      <w:color w:val="000000"/>
      <w:spacing w:val="20"/>
      <w:w w:val="100"/>
      <w:position w:val="0"/>
      <w:sz w:val="15"/>
      <w:szCs w:val="15"/>
      <w:u w:val="none"/>
      <w:vertAlign w:val="baseline"/>
      <w:lang w:val="ru-RU" w:eastAsia="ru-RU" w:bidi="ru-RU"/>
    </w:rPr>
  </w:style>
  <w:style w:type="character" w:customStyle="1" w:styleId="93pt">
    <w:name w:val="Основной текст (9) + Интервал 3 pt"/>
    <w:rPr>
      <w:rFonts w:ascii="Courier New" w:eastAsia="Courier New" w:hAnsi="Courier New" w:cs="Courier New"/>
      <w:b/>
      <w:bCs/>
      <w:i w:val="0"/>
      <w:iCs w:val="0"/>
      <w:caps w:val="0"/>
      <w:smallCaps w:val="0"/>
      <w:strike w:val="0"/>
      <w:dstrike w:val="0"/>
      <w:color w:val="000000"/>
      <w:spacing w:val="70"/>
      <w:w w:val="100"/>
      <w:position w:val="0"/>
      <w:sz w:val="18"/>
      <w:szCs w:val="18"/>
      <w:u w:val="none"/>
      <w:vertAlign w:val="baseline"/>
      <w:lang w:val="ru-RU" w:eastAsia="ru-RU" w:bidi="ru-RU"/>
    </w:rPr>
  </w:style>
  <w:style w:type="character" w:customStyle="1" w:styleId="43pt0">
    <w:name w:val="Заголовок №4 + Интервал 3 pt"/>
    <w:rPr>
      <w:rFonts w:ascii="Courier New" w:eastAsia="Courier New" w:hAnsi="Courier New" w:cs="Courier New"/>
      <w:b w:val="0"/>
      <w:bCs w:val="0"/>
      <w:i w:val="0"/>
      <w:iCs w:val="0"/>
      <w:caps w:val="0"/>
      <w:smallCaps w:val="0"/>
      <w:strike w:val="0"/>
      <w:dstrike w:val="0"/>
      <w:color w:val="000000"/>
      <w:spacing w:val="60"/>
      <w:w w:val="100"/>
      <w:position w:val="0"/>
      <w:sz w:val="18"/>
      <w:szCs w:val="18"/>
      <w:u w:val="none"/>
      <w:vertAlign w:val="baseline"/>
      <w:lang w:val="ru-RU" w:eastAsia="ru-RU" w:bidi="ru-RU"/>
    </w:rPr>
  </w:style>
  <w:style w:type="character" w:customStyle="1" w:styleId="1pt3">
    <w:name w:val="Оглавление + Интервал 1 pt"/>
    <w:rPr>
      <w:rFonts w:ascii="Courier New" w:eastAsia="Courier New" w:hAnsi="Courier New" w:cs="Courier New"/>
      <w:b/>
      <w:bCs/>
      <w:i w:val="0"/>
      <w:iCs w:val="0"/>
      <w:caps w:val="0"/>
      <w:smallCaps w:val="0"/>
      <w:strike w:val="0"/>
      <w:dstrike w:val="0"/>
      <w:color w:val="000000"/>
      <w:spacing w:val="30"/>
      <w:w w:val="100"/>
      <w:position w:val="0"/>
      <w:sz w:val="18"/>
      <w:szCs w:val="18"/>
      <w:u w:val="none"/>
      <w:vertAlign w:val="baseline"/>
      <w:lang w:val="ru-RU" w:eastAsia="ru-RU" w:bidi="ru-RU"/>
    </w:rPr>
  </w:style>
  <w:style w:type="character" w:customStyle="1" w:styleId="22pt0">
    <w:name w:val="Основной текст (2) + Интервал 2 pt"/>
    <w:rPr>
      <w:rFonts w:ascii="Courier New" w:eastAsia="Courier New" w:hAnsi="Courier New" w:cs="Courier New"/>
      <w:b/>
      <w:bCs/>
      <w:i w:val="0"/>
      <w:iCs w:val="0"/>
      <w:caps w:val="0"/>
      <w:smallCaps w:val="0"/>
      <w:strike w:val="0"/>
      <w:dstrike w:val="0"/>
      <w:color w:val="000000"/>
      <w:spacing w:val="50"/>
      <w:w w:val="100"/>
      <w:position w:val="0"/>
      <w:sz w:val="18"/>
      <w:szCs w:val="18"/>
      <w:u w:val="none"/>
      <w:vertAlign w:val="baseline"/>
      <w:lang w:val="ru-RU" w:eastAsia="ru-RU" w:bidi="ru-RU"/>
    </w:rPr>
  </w:style>
  <w:style w:type="character" w:customStyle="1" w:styleId="FrankRuehl95pt">
    <w:name w:val="Колонтитул + FrankRuehl;9;5 pt"/>
    <w:rPr>
      <w:rFonts w:ascii="Symbol" w:eastAsia="Symbol" w:hAnsi="Symbol" w:cs="Symbol"/>
      <w:b w:val="0"/>
      <w:bCs w:val="0"/>
      <w:i w:val="0"/>
      <w:iCs w:val="0"/>
      <w:caps w:val="0"/>
      <w:smallCaps w:val="0"/>
      <w:strike w:val="0"/>
      <w:dstrike w:val="0"/>
      <w:color w:val="000000"/>
      <w:spacing w:val="0"/>
      <w:w w:val="100"/>
      <w:position w:val="0"/>
      <w:sz w:val="19"/>
      <w:szCs w:val="19"/>
      <w:u w:val="none"/>
      <w:vertAlign w:val="baseline"/>
      <w:lang w:val="ru-RU" w:eastAsia="ru-RU" w:bidi="ru-RU"/>
    </w:rPr>
  </w:style>
  <w:style w:type="character" w:customStyle="1" w:styleId="95pt3">
    <w:name w:val="Основной текст + 9;5 pt;Курсив"/>
    <w:rPr>
      <w:rFonts w:ascii="Courier New" w:eastAsia="Courier New" w:hAnsi="Courier New" w:cs="Courier New"/>
      <w:b w:val="0"/>
      <w:bCs w:val="0"/>
      <w:i/>
      <w:iCs/>
      <w:caps w:val="0"/>
      <w:smallCaps w:val="0"/>
      <w:strike w:val="0"/>
      <w:dstrike w:val="0"/>
      <w:color w:val="000000"/>
      <w:spacing w:val="0"/>
      <w:w w:val="100"/>
      <w:position w:val="0"/>
      <w:sz w:val="19"/>
      <w:szCs w:val="19"/>
      <w:u w:val="none"/>
      <w:vertAlign w:val="baseline"/>
      <w:lang w:val="ru-RU" w:eastAsia="ru-RU" w:bidi="ru-RU"/>
    </w:rPr>
  </w:style>
  <w:style w:type="character" w:customStyle="1" w:styleId="7pt2">
    <w:name w:val="Основной текст + 7 pt"/>
    <w:rPr>
      <w:rFonts w:ascii="Courier New" w:eastAsia="Courier New" w:hAnsi="Courier New" w:cs="Courier New"/>
      <w:b w:val="0"/>
      <w:bCs w:val="0"/>
      <w:i w:val="0"/>
      <w:iCs w:val="0"/>
      <w:caps w:val="0"/>
      <w:smallCaps w:val="0"/>
      <w:strike w:val="0"/>
      <w:dstrike w:val="0"/>
      <w:color w:val="000000"/>
      <w:spacing w:val="0"/>
      <w:w w:val="100"/>
      <w:position w:val="0"/>
      <w:sz w:val="14"/>
      <w:szCs w:val="14"/>
      <w:u w:val="none"/>
      <w:vertAlign w:val="baseline"/>
      <w:lang w:val="ru-RU" w:eastAsia="ru-RU" w:bidi="ru-RU"/>
    </w:rPr>
  </w:style>
  <w:style w:type="character" w:customStyle="1" w:styleId="109pt">
    <w:name w:val="Основной текст (10) + 9 pt;Не курсив"/>
    <w:rPr>
      <w:rFonts w:ascii="Courier New" w:eastAsia="Courier New" w:hAnsi="Courier New" w:cs="Courier New"/>
      <w:b w:val="0"/>
      <w:bCs w:val="0"/>
      <w:i/>
      <w:iCs/>
      <w:caps w:val="0"/>
      <w:smallCaps w:val="0"/>
      <w:strike w:val="0"/>
      <w:dstrike w:val="0"/>
      <w:color w:val="000000"/>
      <w:spacing w:val="0"/>
      <w:w w:val="100"/>
      <w:position w:val="0"/>
      <w:sz w:val="18"/>
      <w:szCs w:val="18"/>
      <w:u w:val="none"/>
      <w:vertAlign w:val="baseline"/>
      <w:lang w:val="ru-RU" w:eastAsia="ru-RU" w:bidi="ru-RU"/>
    </w:rPr>
  </w:style>
  <w:style w:type="character" w:customStyle="1" w:styleId="CordiaNew16pt">
    <w:name w:val="Основной текст + Cordia New;16 pt"/>
    <w:rPr>
      <w:rFonts w:ascii="Courier New" w:eastAsia="Courier New" w:hAnsi="Courier New" w:cs="Courier New"/>
      <w:b w:val="0"/>
      <w:bCs w:val="0"/>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225">
    <w:name w:val="Основной текст (2)2"/>
    <w:rPr>
      <w:rFonts w:ascii="Courier New" w:eastAsia="Courier New" w:hAnsi="Courier New" w:cs="Courier New"/>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LucidaSansUnicode10pt">
    <w:name w:val="Основной текст + Lucida Sans Unicode;10 pt;Курсив"/>
    <w:rPr>
      <w:rFonts w:ascii="Courier New" w:eastAsia="Courier New" w:hAnsi="Courier New" w:cs="Courier New"/>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LucidaSansUnicode7pt">
    <w:name w:val="Колонтитул + Lucida Sans Unicode;7 pt"/>
    <w:rPr>
      <w:rFonts w:ascii="Courier New" w:eastAsia="Courier New" w:hAnsi="Courier New" w:cs="Courier New"/>
      <w:b w:val="0"/>
      <w:bCs w:val="0"/>
      <w:i w:val="0"/>
      <w:iCs w:val="0"/>
      <w:caps w:val="0"/>
      <w:smallCaps w:val="0"/>
      <w:strike w:val="0"/>
      <w:dstrike w:val="0"/>
      <w:color w:val="000000"/>
      <w:spacing w:val="0"/>
      <w:w w:val="100"/>
      <w:position w:val="0"/>
      <w:sz w:val="14"/>
      <w:szCs w:val="14"/>
      <w:u w:val="none"/>
      <w:vertAlign w:val="baseline"/>
      <w:lang w:val="ru-RU" w:eastAsia="ru-RU" w:bidi="ru-RU"/>
    </w:rPr>
  </w:style>
  <w:style w:type="character" w:customStyle="1" w:styleId="Corbel95pt">
    <w:name w:val="Основной текст + Corbel;9;5 pt"/>
    <w:rPr>
      <w:rFonts w:ascii="Symbol" w:eastAsia="Symbol" w:hAnsi="Symbol" w:cs="Symbol"/>
      <w:b w:val="0"/>
      <w:bCs w:val="0"/>
      <w:i w:val="0"/>
      <w:iCs w:val="0"/>
      <w:caps w:val="0"/>
      <w:smallCaps w:val="0"/>
      <w:strike w:val="0"/>
      <w:dstrike w:val="0"/>
      <w:color w:val="000000"/>
      <w:spacing w:val="0"/>
      <w:w w:val="100"/>
      <w:position w:val="0"/>
      <w:sz w:val="19"/>
      <w:szCs w:val="19"/>
      <w:u w:val="none"/>
      <w:vertAlign w:val="baseline"/>
      <w:lang w:val="ru-RU" w:eastAsia="ru-RU" w:bidi="ru-RU"/>
    </w:rPr>
  </w:style>
  <w:style w:type="character" w:customStyle="1" w:styleId="275pt">
    <w:name w:val="Сноска (2) + 7;5 pt;Курсив"/>
    <w:rPr>
      <w:rFonts w:ascii="Courier New" w:eastAsia="Courier New" w:hAnsi="Courier New" w:cs="Courier New"/>
      <w:b w:val="0"/>
      <w:bCs w:val="0"/>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2FrankRuehl4pt0pt100">
    <w:name w:val="Основной текст (2) + FrankRuehl;4 pt;Не полужирный;Интервал 0 pt;Масштаб 100%"/>
    <w:rPr>
      <w:rFonts w:ascii="Symbol" w:eastAsia="Symbol" w:hAnsi="Symbol" w:cs="Symbol"/>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3ff">
    <w:name w:val="Сноска (3) + Не курсив"/>
    <w:rPr>
      <w:rFonts w:ascii="Courier New" w:eastAsia="Courier New" w:hAnsi="Courier New" w:cs="Courier New"/>
      <w:b/>
      <w:bCs/>
      <w:i/>
      <w:iCs/>
      <w:caps w:val="0"/>
      <w:smallCaps w:val="0"/>
      <w:strike w:val="0"/>
      <w:dstrike w:val="0"/>
      <w:color w:val="000000"/>
      <w:spacing w:val="0"/>
      <w:w w:val="100"/>
      <w:position w:val="0"/>
      <w:sz w:val="16"/>
      <w:szCs w:val="16"/>
      <w:u w:val="none"/>
      <w:vertAlign w:val="baseline"/>
      <w:lang w:val="ru-RU" w:eastAsia="ru-RU" w:bidi="ru-RU"/>
    </w:rPr>
  </w:style>
  <w:style w:type="character" w:customStyle="1" w:styleId="85pt3">
    <w:name w:val="Сноска + 8;5 pt;Не полужирный"/>
    <w:rPr>
      <w:rFonts w:ascii="Courier New" w:eastAsia="Courier New" w:hAnsi="Courier New" w:cs="Courier New"/>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Tahoma75pt">
    <w:name w:val="Сноска + Tahoma;7;5 pt;Не полужирный"/>
    <w:rPr>
      <w:rFonts w:ascii="Courier New" w:eastAsia="Courier New" w:hAnsi="Courier New" w:cs="Courier New"/>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5pt6">
    <w:name w:val="Сноска + 7;5 pt;Не полужирный;Курсив"/>
    <w:rPr>
      <w:rFonts w:ascii="Courier New" w:eastAsia="Courier New" w:hAnsi="Courier New" w:cs="Courier New"/>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0pt">
    <w:name w:val="Сноска + 7;5 pt;Не полужирный;Интервал 0 pt"/>
    <w:rPr>
      <w:rFonts w:ascii="Courier New" w:eastAsia="Courier New" w:hAnsi="Courier New" w:cs="Courier New"/>
      <w:b/>
      <w:bCs/>
      <w:i w:val="0"/>
      <w:iCs w:val="0"/>
      <w:caps w:val="0"/>
      <w:smallCaps w:val="0"/>
      <w:strike w:val="0"/>
      <w:dstrike w:val="0"/>
      <w:color w:val="000000"/>
      <w:spacing w:val="10"/>
      <w:w w:val="100"/>
      <w:position w:val="0"/>
      <w:sz w:val="15"/>
      <w:szCs w:val="15"/>
      <w:u w:val="none"/>
      <w:vertAlign w:val="baseline"/>
      <w:lang w:val="ru-RU" w:eastAsia="ru-RU" w:bidi="ru-RU"/>
    </w:rPr>
  </w:style>
  <w:style w:type="character" w:customStyle="1" w:styleId="CordiaUPC14pt">
    <w:name w:val="Сноска + CordiaUPC;14 pt;Не полужирный"/>
    <w:rPr>
      <w:rFonts w:ascii="Symbol" w:eastAsia="Symbol" w:hAnsi="Symbol" w:cs="Symbol"/>
      <w:b/>
      <w:bCs/>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Candara7pt">
    <w:name w:val="Сноска + Candara;7 pt;Не полужирный"/>
    <w:rPr>
      <w:rFonts w:ascii="Courier New" w:eastAsia="Courier New" w:hAnsi="Courier New" w:cs="Courier New"/>
      <w:b/>
      <w:bCs/>
      <w:i w:val="0"/>
      <w:iCs w:val="0"/>
      <w:caps w:val="0"/>
      <w:smallCaps w:val="0"/>
      <w:strike w:val="0"/>
      <w:dstrike w:val="0"/>
      <w:color w:val="000000"/>
      <w:spacing w:val="0"/>
      <w:w w:val="100"/>
      <w:position w:val="0"/>
      <w:sz w:val="14"/>
      <w:szCs w:val="14"/>
      <w:u w:val="none"/>
      <w:vertAlign w:val="baseline"/>
      <w:lang w:val="ru-RU" w:eastAsia="ru-RU" w:bidi="ru-RU"/>
    </w:rPr>
  </w:style>
  <w:style w:type="character" w:customStyle="1" w:styleId="65pt1">
    <w:name w:val="Сноска + 6;5 pt;Не полужирный"/>
    <w:rPr>
      <w:rFonts w:ascii="Courier New" w:eastAsia="Courier New" w:hAnsi="Courier New" w:cs="Courier New"/>
      <w:b/>
      <w:bCs/>
      <w:i w:val="0"/>
      <w:iCs w:val="0"/>
      <w:caps w:val="0"/>
      <w:smallCaps w:val="0"/>
      <w:strike w:val="0"/>
      <w:dstrike w:val="0"/>
      <w:color w:val="000000"/>
      <w:spacing w:val="0"/>
      <w:w w:val="100"/>
      <w:position w:val="0"/>
      <w:sz w:val="13"/>
      <w:szCs w:val="13"/>
      <w:u w:val="none"/>
      <w:vertAlign w:val="baseline"/>
      <w:lang w:val="ru-RU" w:eastAsia="ru-RU" w:bidi="ru-RU"/>
    </w:rPr>
  </w:style>
  <w:style w:type="character" w:customStyle="1" w:styleId="28pt">
    <w:name w:val="Сноска (2) + 8 pt;Полужирный;Курсив"/>
    <w:rPr>
      <w:rFonts w:ascii="Courier New" w:eastAsia="Courier New" w:hAnsi="Courier New" w:cs="Courier New"/>
      <w:b/>
      <w:bCs/>
      <w:i/>
      <w:iCs/>
      <w:caps w:val="0"/>
      <w:smallCaps w:val="0"/>
      <w:strike w:val="0"/>
      <w:dstrike w:val="0"/>
      <w:color w:val="000000"/>
      <w:spacing w:val="0"/>
      <w:w w:val="100"/>
      <w:position w:val="0"/>
      <w:sz w:val="16"/>
      <w:szCs w:val="16"/>
      <w:u w:val="none"/>
      <w:vertAlign w:val="baseline"/>
      <w:lang w:val="ru-RU" w:eastAsia="ru-RU" w:bidi="ru-RU"/>
    </w:rPr>
  </w:style>
  <w:style w:type="character" w:customStyle="1" w:styleId="28pt0">
    <w:name w:val="Сноска (2) + 8 pt;Полужирный"/>
    <w:rPr>
      <w:rFonts w:ascii="Courier New" w:eastAsia="Courier New" w:hAnsi="Courier New" w:cs="Courier New"/>
      <w:b/>
      <w:bCs/>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229pt">
    <w:name w:val="Основной текст (22) + 9 pt;Курсив"/>
    <w:rPr>
      <w:rFonts w:ascii="Courier New" w:eastAsia="Courier New" w:hAnsi="Courier New" w:cs="Courier New"/>
      <w:b w:val="0"/>
      <w:bCs w:val="0"/>
      <w:i/>
      <w:iCs/>
      <w:caps w:val="0"/>
      <w:smallCaps w:val="0"/>
      <w:strike w:val="0"/>
      <w:dstrike w:val="0"/>
      <w:color w:val="000000"/>
      <w:spacing w:val="0"/>
      <w:w w:val="100"/>
      <w:position w:val="0"/>
      <w:sz w:val="18"/>
      <w:szCs w:val="18"/>
      <w:u w:val="none"/>
      <w:vertAlign w:val="baseline"/>
      <w:lang w:val="ru-RU" w:eastAsia="ru-RU" w:bidi="ru-RU"/>
    </w:rPr>
  </w:style>
  <w:style w:type="character" w:customStyle="1" w:styleId="229pt0">
    <w:name w:val="Основной текст (22) + 9 pt"/>
    <w:rPr>
      <w:rFonts w:ascii="Courier New" w:eastAsia="Courier New" w:hAnsi="Courier New" w:cs="Courier New"/>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237pt">
    <w:name w:val="Основной текст (23) + 7 pt"/>
    <w:rPr>
      <w:rFonts w:ascii="Courier New" w:eastAsia="Courier New" w:hAnsi="Courier New" w:cs="Courier New"/>
      <w:b w:val="0"/>
      <w:bCs w:val="0"/>
      <w:i w:val="0"/>
      <w:iCs w:val="0"/>
      <w:caps w:val="0"/>
      <w:smallCaps w:val="0"/>
      <w:strike w:val="0"/>
      <w:dstrike w:val="0"/>
      <w:color w:val="000000"/>
      <w:spacing w:val="0"/>
      <w:w w:val="100"/>
      <w:position w:val="0"/>
      <w:sz w:val="14"/>
      <w:szCs w:val="14"/>
      <w:u w:val="none"/>
      <w:vertAlign w:val="baseline"/>
      <w:lang w:val="ru-RU" w:eastAsia="ru-RU" w:bidi="ru-RU"/>
    </w:rPr>
  </w:style>
  <w:style w:type="character" w:customStyle="1" w:styleId="affffffff3">
    <w:name w:val="Маркированный список Знак"/>
    <w:rPr>
      <w:rFonts w:ascii="Courier New" w:eastAsia="Courier New" w:hAnsi="Courier New" w:cs="Courier New"/>
      <w:sz w:val="28"/>
      <w:szCs w:val="24"/>
      <w:lang w:val="uk-UA"/>
    </w:rPr>
  </w:style>
  <w:style w:type="character" w:customStyle="1" w:styleId="513">
    <w:name w:val="Знак концевой сноски51"/>
    <w:rPr>
      <w:vertAlign w:val="superscript"/>
    </w:rPr>
  </w:style>
  <w:style w:type="character" w:customStyle="1" w:styleId="WW8NumSt3z0">
    <w:name w:val="WW8NumSt3z0"/>
    <w:rPr>
      <w:rFonts w:ascii="Courier New" w:hAnsi="Courier New" w:cs="Courier New"/>
    </w:rPr>
  </w:style>
  <w:style w:type="character" w:customStyle="1" w:styleId="WW8NumSt13z0">
    <w:name w:val="WW8NumSt13z0"/>
    <w:rPr>
      <w:rFonts w:ascii="Courier New" w:hAnsi="Courier New" w:cs="Courier New"/>
      <w:b/>
      <w:sz w:val="28"/>
      <w:szCs w:val="28"/>
    </w:rPr>
  </w:style>
  <w:style w:type="character" w:customStyle="1" w:styleId="253">
    <w:name w:val="Знак Знак25"/>
    <w:rPr>
      <w:b/>
      <w:bCs/>
      <w:sz w:val="28"/>
      <w:szCs w:val="28"/>
    </w:rPr>
  </w:style>
  <w:style w:type="character" w:customStyle="1" w:styleId="172">
    <w:name w:val="Знак Знак17"/>
    <w:basedOn w:val="111"/>
  </w:style>
  <w:style w:type="character" w:customStyle="1" w:styleId="332">
    <w:name w:val="Знак Знак33"/>
    <w:rPr>
      <w:rFonts w:eastAsia="Symbol"/>
      <w:sz w:val="28"/>
      <w:lang w:val="en-US"/>
    </w:rPr>
  </w:style>
  <w:style w:type="character" w:customStyle="1" w:styleId="Iniiaiueeeoeoo">
    <w:name w:val="Iniiaiueee o?eoo"/>
  </w:style>
  <w:style w:type="character" w:customStyle="1" w:styleId="unhead11">
    <w:name w:val="unhead11"/>
    <w:rPr>
      <w:rFonts w:ascii="Courier New" w:hAnsi="Courier New" w:cs="Courier New"/>
      <w:b/>
      <w:bCs/>
      <w:sz w:val="20"/>
      <w:szCs w:val="20"/>
    </w:rPr>
  </w:style>
  <w:style w:type="character" w:customStyle="1" w:styleId="journal8">
    <w:name w:val="journal8"/>
    <w:rPr>
      <w:i/>
      <w:iCs/>
    </w:rPr>
  </w:style>
  <w:style w:type="character" w:customStyle="1" w:styleId="jnumber1">
    <w:name w:val="jnumber1"/>
    <w:rPr>
      <w:b/>
      <w:bCs/>
    </w:rPr>
  </w:style>
  <w:style w:type="character" w:customStyle="1" w:styleId="ti">
    <w:name w:val="ti"/>
    <w:basedOn w:val="10"/>
  </w:style>
  <w:style w:type="character" w:customStyle="1" w:styleId="linkbar">
    <w:name w:val="linkbar"/>
    <w:basedOn w:val="10"/>
  </w:style>
  <w:style w:type="character" w:customStyle="1" w:styleId="featuredlinkouts">
    <w:name w:val="featured_linkouts"/>
    <w:basedOn w:val="10"/>
  </w:style>
  <w:style w:type="character" w:customStyle="1" w:styleId="darkbold1">
    <w:name w:val="darkbold1"/>
    <w:rPr>
      <w:b/>
      <w:bCs/>
      <w:color w:val="5A969C"/>
    </w:rPr>
  </w:style>
  <w:style w:type="character" w:customStyle="1" w:styleId="ti2">
    <w:name w:val="ti2"/>
    <w:rPr>
      <w:sz w:val="22"/>
      <w:szCs w:val="22"/>
    </w:rPr>
  </w:style>
  <w:style w:type="character" w:customStyle="1" w:styleId="style51">
    <w:name w:val="style51"/>
    <w:rPr>
      <w:b/>
      <w:bCs/>
      <w:sz w:val="20"/>
      <w:szCs w:val="20"/>
    </w:rPr>
  </w:style>
  <w:style w:type="character" w:customStyle="1" w:styleId="style41">
    <w:name w:val="style41"/>
    <w:rPr>
      <w:i/>
      <w:iCs/>
      <w:sz w:val="20"/>
      <w:szCs w:val="20"/>
    </w:rPr>
  </w:style>
  <w:style w:type="character" w:customStyle="1" w:styleId="style31">
    <w:name w:val="style31"/>
    <w:rPr>
      <w:sz w:val="20"/>
      <w:szCs w:val="20"/>
    </w:rPr>
  </w:style>
  <w:style w:type="character" w:customStyle="1" w:styleId="verdana11orange1">
    <w:name w:val="verdana11orange1"/>
    <w:rPr>
      <w:rFonts w:ascii="Courier New" w:hAnsi="Courier New"/>
      <w:color w:val="FF9933"/>
      <w:sz w:val="22"/>
      <w:szCs w:val="22"/>
    </w:rPr>
  </w:style>
  <w:style w:type="character" w:customStyle="1" w:styleId="verdana11blue1">
    <w:name w:val="verdana11blue1"/>
    <w:rPr>
      <w:rFonts w:ascii="Courier New" w:hAnsi="Courier New"/>
      <w:color w:val="34587F"/>
      <w:sz w:val="22"/>
      <w:szCs w:val="22"/>
    </w:rPr>
  </w:style>
  <w:style w:type="character" w:customStyle="1" w:styleId="issue">
    <w:name w:val="issue"/>
    <w:basedOn w:val="10"/>
  </w:style>
  <w:style w:type="character" w:customStyle="1" w:styleId="rvts34">
    <w:name w:val="rvts34"/>
    <w:rPr>
      <w:rFonts w:ascii="Courier New" w:hAnsi="Courier New" w:cs="Courier New"/>
      <w:sz w:val="12"/>
      <w:szCs w:val="12"/>
      <w:vertAlign w:val="superscript"/>
    </w:rPr>
  </w:style>
  <w:style w:type="character" w:customStyle="1" w:styleId="artheader2">
    <w:name w:val="artheader2"/>
    <w:rPr>
      <w:rFonts w:ascii="Courier New" w:hAnsi="Courier New"/>
      <w:b/>
      <w:bCs/>
      <w:color w:val="990000"/>
      <w:sz w:val="24"/>
      <w:szCs w:val="24"/>
    </w:rPr>
  </w:style>
  <w:style w:type="character" w:customStyle="1" w:styleId="WW-10">
    <w:name w:val="WW-Основной шрифт абзаца1"/>
  </w:style>
  <w:style w:type="character" w:customStyle="1" w:styleId="WW-Absatz-Standardschriftart1111111">
    <w:name w:val="WW-Absatz-Standardschriftart1111111"/>
  </w:style>
  <w:style w:type="character" w:customStyle="1" w:styleId="WW-Absatz-Standardschriftart11111111">
    <w:name w:val="WW-Absatz-Standardschriftart11111111"/>
  </w:style>
  <w:style w:type="character" w:customStyle="1" w:styleId="WW-Absatz-Standardschriftart111111111">
    <w:name w:val="WW-Absatz-Standardschriftart111111111"/>
  </w:style>
  <w:style w:type="character" w:customStyle="1" w:styleId="WW-Absatz-Standardschriftart1111111111">
    <w:name w:val="WW-Absatz-Standardschriftart1111111111"/>
  </w:style>
  <w:style w:type="character" w:customStyle="1" w:styleId="WW-Absatz-Standardschriftart11111111111">
    <w:name w:val="WW-Absatz-Standardschriftart11111111111"/>
  </w:style>
  <w:style w:type="character" w:customStyle="1" w:styleId="WW-Absatz-Standardschriftart111111111111">
    <w:name w:val="WW-Absatz-Standardschriftart111111111111"/>
  </w:style>
  <w:style w:type="character" w:customStyle="1" w:styleId="WW-Absatz-Standardschriftart1111111111111">
    <w:name w:val="WW-Absatz-Standardschriftart1111111111111"/>
  </w:style>
  <w:style w:type="character" w:customStyle="1" w:styleId="WW-Absatz-Standardschriftart11111111111111">
    <w:name w:val="WW-Absatz-Standardschriftart11111111111111"/>
  </w:style>
  <w:style w:type="character" w:customStyle="1" w:styleId="entity">
    <w:name w:val="entity"/>
    <w:basedOn w:val="10"/>
  </w:style>
  <w:style w:type="character" w:customStyle="1" w:styleId="FontStyle74">
    <w:name w:val="Font Style74"/>
    <w:rPr>
      <w:rFonts w:ascii="Symbol" w:hAnsi="Symbol" w:cs="Symbol"/>
      <w:sz w:val="18"/>
      <w:szCs w:val="18"/>
    </w:rPr>
  </w:style>
  <w:style w:type="character" w:customStyle="1" w:styleId="WW8Num3z4">
    <w:name w:val="WW8Num3z4"/>
    <w:rPr>
      <w:rFonts w:ascii="Symbol" w:hAnsi="Symbol" w:cs="Symbol"/>
    </w:rPr>
  </w:style>
  <w:style w:type="character" w:customStyle="1" w:styleId="WW8Num19z1">
    <w:name w:val="WW8Num19z1"/>
    <w:rPr>
      <w:rFonts w:ascii="Symbol" w:hAnsi="Symbol"/>
    </w:rPr>
  </w:style>
  <w:style w:type="character" w:customStyle="1" w:styleId="WW8Num19z2">
    <w:name w:val="WW8Num19z2"/>
    <w:rPr>
      <w:rFonts w:ascii="Courier New" w:hAnsi="Courier New"/>
    </w:rPr>
  </w:style>
  <w:style w:type="character" w:customStyle="1" w:styleId="WW8Num39z1">
    <w:name w:val="WW8Num39z1"/>
    <w:rPr>
      <w:rFonts w:ascii="Symbol" w:hAnsi="Symbol" w:cs="Symbol"/>
    </w:rPr>
  </w:style>
  <w:style w:type="character" w:customStyle="1" w:styleId="searchterm0">
    <w:name w:val="searchterm0"/>
    <w:basedOn w:val="10"/>
  </w:style>
  <w:style w:type="character" w:customStyle="1" w:styleId="maintextbldleft">
    <w:name w:val="maintextbldleft"/>
    <w:basedOn w:val="10"/>
  </w:style>
  <w:style w:type="character" w:customStyle="1" w:styleId="maintextleft">
    <w:name w:val="maintextleft"/>
    <w:basedOn w:val="10"/>
  </w:style>
  <w:style w:type="character" w:customStyle="1" w:styleId="frag1">
    <w:name w:val="frag1"/>
    <w:rPr>
      <w:color w:val="0000FF"/>
    </w:rPr>
  </w:style>
  <w:style w:type="character" w:customStyle="1" w:styleId="kw1">
    <w:name w:val="kw1"/>
    <w:rPr>
      <w:b/>
      <w:bCs/>
      <w:color w:val="FF0000"/>
    </w:rPr>
  </w:style>
  <w:style w:type="character" w:customStyle="1" w:styleId="3ff0">
    <w:name w:val="Знак3 Знак"/>
    <w:rPr>
      <w:rFonts w:ascii="Symbol" w:eastAsia="Courier New" w:hAnsi="Symbol" w:cs="Courier New"/>
      <w:sz w:val="24"/>
      <w:szCs w:val="24"/>
      <w:lang w:val="uk-UA"/>
    </w:rPr>
  </w:style>
  <w:style w:type="character" w:customStyle="1" w:styleId="rvts31">
    <w:name w:val="rvts31"/>
    <w:basedOn w:val="10"/>
  </w:style>
  <w:style w:type="character" w:customStyle="1" w:styleId="rvts32">
    <w:name w:val="rvts32"/>
    <w:basedOn w:val="10"/>
  </w:style>
  <w:style w:type="character" w:customStyle="1" w:styleId="medium1">
    <w:name w:val="medium1"/>
    <w:rPr>
      <w:rFonts w:ascii="Courier New" w:hAnsi="Courier New" w:cs="Courier New"/>
      <w:sz w:val="14"/>
      <w:szCs w:val="14"/>
    </w:rPr>
  </w:style>
  <w:style w:type="character" w:customStyle="1" w:styleId="10pt4">
    <w:name w:val="Заголовок №1 + Не полужирный;Интервал 0 pt"/>
    <w:rPr>
      <w:rFonts w:ascii="Courier New" w:eastAsia="Courier New" w:hAnsi="Courier New" w:cs="Courier New"/>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9pt0pt">
    <w:name w:val="Заголовок №1 + 9 pt;Интервал 0 pt"/>
    <w:rPr>
      <w:rFonts w:ascii="Courier New" w:eastAsia="Courier New" w:hAnsi="Courier New" w:cs="Courier New"/>
      <w:b/>
      <w:bCs/>
      <w:i w:val="0"/>
      <w:iCs w:val="0"/>
      <w:caps w:val="0"/>
      <w:smallCaps w:val="0"/>
      <w:strike w:val="0"/>
      <w:dstrike w:val="0"/>
      <w:color w:val="000000"/>
      <w:spacing w:val="0"/>
      <w:w w:val="100"/>
      <w:position w:val="0"/>
      <w:sz w:val="18"/>
      <w:szCs w:val="18"/>
      <w:u w:val="none"/>
      <w:vertAlign w:val="baseline"/>
      <w:lang w:val="uk-UA" w:eastAsia="uk-UA" w:bidi="uk-UA"/>
    </w:rPr>
  </w:style>
  <w:style w:type="character" w:customStyle="1" w:styleId="595pt">
    <w:name w:val="Колонтитул (5) + 9;5 pt"/>
    <w:rPr>
      <w:rFonts w:ascii="Courier New" w:eastAsia="Courier New" w:hAnsi="Courier New" w:cs="Courier New"/>
      <w:b w:val="0"/>
      <w:bCs w:val="0"/>
      <w:i w:val="0"/>
      <w:iCs w:val="0"/>
      <w:caps w:val="0"/>
      <w:smallCaps w:val="0"/>
      <w:strike w:val="0"/>
      <w:dstrike w:val="0"/>
      <w:color w:val="000000"/>
      <w:spacing w:val="0"/>
      <w:w w:val="100"/>
      <w:position w:val="0"/>
      <w:sz w:val="19"/>
      <w:szCs w:val="19"/>
      <w:u w:val="none"/>
      <w:vertAlign w:val="baseline"/>
      <w:lang w:val="ru-RU" w:eastAsia="ru-RU" w:bidi="ru-RU"/>
    </w:rPr>
  </w:style>
  <w:style w:type="character" w:customStyle="1" w:styleId="5fe">
    <w:name w:val="Колонтитул (5)"/>
    <w:rPr>
      <w:rFonts w:ascii="Courier New" w:eastAsia="Courier New" w:hAnsi="Courier New" w:cs="Courier New"/>
      <w:b w:val="0"/>
      <w:bCs w:val="0"/>
      <w:i w:val="0"/>
      <w:iCs w:val="0"/>
      <w:caps w:val="0"/>
      <w:smallCaps w:val="0"/>
      <w:strike w:val="0"/>
      <w:dstrike w:val="0"/>
      <w:color w:val="000000"/>
      <w:spacing w:val="0"/>
      <w:w w:val="100"/>
      <w:position w:val="0"/>
      <w:sz w:val="21"/>
      <w:szCs w:val="21"/>
      <w:u w:val="none"/>
      <w:vertAlign w:val="baseline"/>
      <w:lang w:val="ru-RU" w:eastAsia="ru-RU" w:bidi="ru-RU"/>
    </w:rPr>
  </w:style>
  <w:style w:type="character" w:customStyle="1" w:styleId="ArialNarrow75pt">
    <w:name w:val="Сноска + Arial Narrow;7;5 pt;Полужирный;Курсив"/>
    <w:rPr>
      <w:rFonts w:ascii="Courier New" w:eastAsia="Courier New" w:hAnsi="Courier New" w:cs="Courier New"/>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1ArialNarrow6pt0pt100">
    <w:name w:val="Заголовок №1 + Arial Narrow;6 pt;Не полужирный;Интервал 0 pt;Масштаб 100%"/>
    <w:rPr>
      <w:rFonts w:ascii="Courier New" w:eastAsia="Courier New" w:hAnsi="Courier New" w:cs="Courier New"/>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pt0">
    <w:name w:val="Основной текст (3) + 7 pt"/>
    <w:rPr>
      <w:rFonts w:ascii="Courier New" w:eastAsia="Courier New" w:hAnsi="Courier New" w:cs="Courier New"/>
      <w:b/>
      <w:bCs/>
      <w:i w:val="0"/>
      <w:iCs w:val="0"/>
      <w:caps w:val="0"/>
      <w:smallCaps w:val="0"/>
      <w:strike w:val="0"/>
      <w:dstrike w:val="0"/>
      <w:color w:val="000000"/>
      <w:spacing w:val="0"/>
      <w:w w:val="100"/>
      <w:position w:val="0"/>
      <w:sz w:val="14"/>
      <w:szCs w:val="14"/>
      <w:u w:val="none"/>
      <w:vertAlign w:val="baseline"/>
      <w:lang w:val="ru-RU" w:eastAsia="ru-RU" w:bidi="ru-RU"/>
    </w:rPr>
  </w:style>
  <w:style w:type="character" w:customStyle="1" w:styleId="1pt4">
    <w:name w:val="Сноска + Полужирный;Интервал 1 pt"/>
    <w:rPr>
      <w:rFonts w:ascii="Courier New" w:eastAsia="Courier New" w:hAnsi="Courier New" w:cs="Courier New"/>
      <w:b/>
      <w:bCs/>
      <w:i w:val="0"/>
      <w:iCs w:val="0"/>
      <w:caps w:val="0"/>
      <w:smallCaps w:val="0"/>
      <w:strike w:val="0"/>
      <w:dstrike w:val="0"/>
      <w:color w:val="000000"/>
      <w:spacing w:val="20"/>
      <w:w w:val="100"/>
      <w:position w:val="0"/>
      <w:sz w:val="14"/>
      <w:szCs w:val="14"/>
      <w:u w:val="none"/>
      <w:vertAlign w:val="baseline"/>
      <w:lang w:val="fr-FR" w:eastAsia="fr-FR" w:bidi="fr-FR"/>
    </w:rPr>
  </w:style>
  <w:style w:type="character" w:customStyle="1" w:styleId="22Consolas9pt">
    <w:name w:val="Заголовок №2 (2) + Consolas;9 pt;Курсив"/>
    <w:rPr>
      <w:rFonts w:ascii="Symbol" w:eastAsia="Symbol" w:hAnsi="Symbol" w:cs="Symbol"/>
      <w:b w:val="0"/>
      <w:bCs w:val="0"/>
      <w:i/>
      <w:iCs/>
      <w:caps w:val="0"/>
      <w:smallCaps w:val="0"/>
      <w:strike w:val="0"/>
      <w:dstrike w:val="0"/>
      <w:color w:val="000000"/>
      <w:spacing w:val="-20"/>
      <w:w w:val="100"/>
      <w:position w:val="0"/>
      <w:sz w:val="18"/>
      <w:szCs w:val="18"/>
      <w:u w:val="none"/>
      <w:vertAlign w:val="baseline"/>
      <w:lang w:val="ru-RU" w:eastAsia="ru-RU" w:bidi="ru-RU"/>
    </w:rPr>
  </w:style>
  <w:style w:type="character" w:customStyle="1" w:styleId="22105pt0pt">
    <w:name w:val="Заголовок №2 (2) + 10;5 pt;Интервал 0 pt"/>
    <w:rPr>
      <w:rFonts w:ascii="Courier New" w:eastAsia="Courier New" w:hAnsi="Courier New" w:cs="Courier New"/>
      <w:b w:val="0"/>
      <w:bCs w:val="0"/>
      <w:i w:val="0"/>
      <w:iCs w:val="0"/>
      <w:caps w:val="0"/>
      <w:smallCaps w:val="0"/>
      <w:strike w:val="0"/>
      <w:dstrike w:val="0"/>
      <w:color w:val="000000"/>
      <w:spacing w:val="0"/>
      <w:w w:val="100"/>
      <w:position w:val="0"/>
      <w:sz w:val="21"/>
      <w:szCs w:val="21"/>
      <w:u w:val="none"/>
      <w:vertAlign w:val="baseline"/>
      <w:lang w:val="ru-RU" w:eastAsia="ru-RU" w:bidi="ru-RU"/>
    </w:rPr>
  </w:style>
  <w:style w:type="character" w:customStyle="1" w:styleId="Consolas">
    <w:name w:val="Основной текст + Consolas"/>
    <w:rPr>
      <w:rFonts w:ascii="Symbol" w:eastAsia="Symbol" w:hAnsi="Symbol" w:cs="Symbol"/>
      <w:b w:val="0"/>
      <w:bCs w:val="0"/>
      <w:i w:val="0"/>
      <w:iCs w:val="0"/>
      <w:caps w:val="0"/>
      <w:smallCaps w:val="0"/>
      <w:strike w:val="0"/>
      <w:dstrike w:val="0"/>
      <w:color w:val="000000"/>
      <w:spacing w:val="0"/>
      <w:w w:val="100"/>
      <w:position w:val="0"/>
      <w:sz w:val="21"/>
      <w:szCs w:val="21"/>
      <w:u w:val="none"/>
      <w:vertAlign w:val="baseline"/>
      <w:lang w:val="ru-RU" w:eastAsia="ru-RU" w:bidi="ru-RU"/>
    </w:rPr>
  </w:style>
  <w:style w:type="character" w:customStyle="1" w:styleId="Consolas9pt-1pt">
    <w:name w:val="Основной текст + Consolas;9 pt;Курсив;Интервал -1 pt"/>
    <w:rPr>
      <w:rFonts w:ascii="Symbol" w:eastAsia="Symbol" w:hAnsi="Symbol" w:cs="Symbol"/>
      <w:b w:val="0"/>
      <w:bCs w:val="0"/>
      <w:i/>
      <w:iCs/>
      <w:caps w:val="0"/>
      <w:smallCaps w:val="0"/>
      <w:strike w:val="0"/>
      <w:dstrike w:val="0"/>
      <w:color w:val="000000"/>
      <w:spacing w:val="-20"/>
      <w:w w:val="100"/>
      <w:position w:val="0"/>
      <w:sz w:val="18"/>
      <w:szCs w:val="18"/>
      <w:u w:val="none"/>
      <w:vertAlign w:val="baseline"/>
      <w:lang w:val="ru-RU" w:eastAsia="ru-RU" w:bidi="ru-RU"/>
    </w:rPr>
  </w:style>
  <w:style w:type="character" w:customStyle="1" w:styleId="MSReferenceSansSerif85pt">
    <w:name w:val="Основной текст + MS Reference Sans Serif;8;5 pt"/>
    <w:rPr>
      <w:rFonts w:ascii="Symbol" w:eastAsia="Symbol" w:hAnsi="Symbol" w:cs="Symbol"/>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MicrosoftSansSerif95pt">
    <w:name w:val="Основной текст + Microsoft Sans Serif;9;5 pt"/>
    <w:rPr>
      <w:rFonts w:ascii="Courier New" w:eastAsia="Courier New" w:hAnsi="Courier New" w:cs="Courier New"/>
      <w:b w:val="0"/>
      <w:bCs w:val="0"/>
      <w:i w:val="0"/>
      <w:iCs w:val="0"/>
      <w:caps w:val="0"/>
      <w:smallCaps w:val="0"/>
      <w:strike w:val="0"/>
      <w:dstrike w:val="0"/>
      <w:color w:val="000000"/>
      <w:spacing w:val="0"/>
      <w:w w:val="100"/>
      <w:position w:val="0"/>
      <w:sz w:val="19"/>
      <w:szCs w:val="19"/>
      <w:u w:val="none"/>
      <w:vertAlign w:val="baseline"/>
      <w:lang w:val="ru-RU" w:eastAsia="ru-RU" w:bidi="ru-RU"/>
    </w:rPr>
  </w:style>
  <w:style w:type="character" w:customStyle="1" w:styleId="175pt">
    <w:name w:val="Заголовок №1 + 7;5 pt"/>
    <w:rPr>
      <w:rFonts w:ascii="Courier New" w:eastAsia="Courier New" w:hAnsi="Courier New" w:cs="Courier New"/>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45pt0pt">
    <w:name w:val="Основной текст + 4;5 pt;Интервал 0 pt"/>
    <w:rPr>
      <w:rFonts w:ascii="Courier New" w:eastAsia="Courier New" w:hAnsi="Courier New" w:cs="Courier New"/>
      <w:b w:val="0"/>
      <w:bCs w:val="0"/>
      <w:i w:val="0"/>
      <w:iCs w:val="0"/>
      <w:caps w:val="0"/>
      <w:smallCaps w:val="0"/>
      <w:strike w:val="0"/>
      <w:dstrike w:val="0"/>
      <w:color w:val="000000"/>
      <w:spacing w:val="10"/>
      <w:w w:val="100"/>
      <w:position w:val="0"/>
      <w:sz w:val="9"/>
      <w:szCs w:val="9"/>
      <w:u w:val="none"/>
      <w:vertAlign w:val="baseline"/>
      <w:lang w:val="ru-RU" w:eastAsia="ru-RU" w:bidi="ru-RU"/>
    </w:rPr>
  </w:style>
  <w:style w:type="character" w:customStyle="1" w:styleId="Arial65pt">
    <w:name w:val="Основной текст + Arial;6;5 pt;Полужирный"/>
    <w:rPr>
      <w:rFonts w:ascii="Courier New" w:eastAsia="Courier New" w:hAnsi="Courier New" w:cs="Courier New"/>
      <w:b/>
      <w:bCs/>
      <w:i w:val="0"/>
      <w:iCs w:val="0"/>
      <w:caps w:val="0"/>
      <w:smallCaps w:val="0"/>
      <w:strike w:val="0"/>
      <w:dstrike w:val="0"/>
      <w:color w:val="000000"/>
      <w:spacing w:val="0"/>
      <w:w w:val="100"/>
      <w:position w:val="0"/>
      <w:sz w:val="13"/>
      <w:szCs w:val="13"/>
      <w:u w:val="none"/>
      <w:vertAlign w:val="baseline"/>
      <w:lang w:val="ru-RU" w:eastAsia="ru-RU" w:bidi="ru-RU"/>
    </w:rPr>
  </w:style>
  <w:style w:type="character" w:customStyle="1" w:styleId="6pt1">
    <w:name w:val="Основной текст + 6 pt;Полужирный"/>
    <w:rPr>
      <w:rFonts w:ascii="Courier New" w:eastAsia="Courier New" w:hAnsi="Courier New" w:cs="Courier New"/>
      <w:b/>
      <w:bCs/>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Georgia">
    <w:name w:val="Основной текст + Georgia"/>
    <w:rPr>
      <w:rFonts w:ascii="Symbol" w:eastAsia="Symbol" w:hAnsi="Symbol" w:cs="Symbol"/>
      <w:b w:val="0"/>
      <w:bCs w:val="0"/>
      <w:i w:val="0"/>
      <w:iCs w:val="0"/>
      <w:caps w:val="0"/>
      <w:smallCaps w:val="0"/>
      <w:strike w:val="0"/>
      <w:dstrike w:val="0"/>
      <w:color w:val="000000"/>
      <w:spacing w:val="0"/>
      <w:w w:val="100"/>
      <w:position w:val="0"/>
      <w:sz w:val="18"/>
      <w:szCs w:val="18"/>
      <w:u w:val="none"/>
      <w:vertAlign w:val="baseline"/>
      <w:lang w:val="en-US" w:eastAsia="en-US" w:bidi="en-US"/>
    </w:rPr>
  </w:style>
  <w:style w:type="character" w:customStyle="1" w:styleId="ListLabel1">
    <w:name w:val="ListLabel 1"/>
    <w:rPr>
      <w:rFonts w:cs="Symbol"/>
      <w:caps w:val="0"/>
      <w:smallCaps w:val="0"/>
      <w:strike w:val="0"/>
      <w:dstrike w:val="0"/>
      <w:vanish w:val="0"/>
      <w:color w:val="000000"/>
      <w:position w:val="0"/>
      <w:sz w:val="24"/>
      <w:vertAlign w:val="baseline"/>
    </w:rPr>
  </w:style>
  <w:style w:type="character" w:customStyle="1" w:styleId="ListLabel2">
    <w:name w:val="ListLabel 2"/>
    <w:rPr>
      <w:rFonts w:cs="Symbol"/>
      <w:b w:val="0"/>
      <w:i w:val="0"/>
      <w:color w:val="00000A"/>
      <w:spacing w:val="-6"/>
      <w:sz w:val="28"/>
      <w:szCs w:val="28"/>
    </w:rPr>
  </w:style>
  <w:style w:type="character" w:customStyle="1" w:styleId="ListLabel3">
    <w:name w:val="ListLabel 3"/>
    <w:rPr>
      <w:rFonts w:cs="Symbol"/>
      <w:b w:val="0"/>
      <w:i w:val="0"/>
      <w:color w:val="00000A"/>
      <w:spacing w:val="-6"/>
      <w:sz w:val="28"/>
      <w:szCs w:val="28"/>
    </w:rPr>
  </w:style>
  <w:style w:type="character" w:customStyle="1" w:styleId="ListLabel4">
    <w:name w:val="ListLabel 4"/>
    <w:rPr>
      <w:rFonts w:cs="Symbol"/>
    </w:rPr>
  </w:style>
  <w:style w:type="character" w:customStyle="1" w:styleId="ListLabel5">
    <w:name w:val="ListLabel 5"/>
    <w:rPr>
      <w:rFonts w:cs="Symbol"/>
      <w:spacing w:val="-6"/>
      <w:sz w:val="28"/>
      <w:szCs w:val="28"/>
    </w:rPr>
  </w:style>
  <w:style w:type="character" w:customStyle="1" w:styleId="ListLabel6">
    <w:name w:val="ListLabel 6"/>
    <w:rPr>
      <w:rFonts w:cs="Symbol"/>
      <w:spacing w:val="-6"/>
      <w:sz w:val="28"/>
      <w:szCs w:val="28"/>
    </w:rPr>
  </w:style>
  <w:style w:type="character" w:customStyle="1" w:styleId="ListLabel7">
    <w:name w:val="ListLabel 7"/>
    <w:rPr>
      <w:spacing w:val="-6"/>
      <w:sz w:val="28"/>
      <w:szCs w:val="28"/>
    </w:rPr>
  </w:style>
  <w:style w:type="character" w:customStyle="1" w:styleId="ListLabel8">
    <w:name w:val="ListLabel 8"/>
    <w:rPr>
      <w:rFonts w:eastAsia="Symbol" w:cs="Symbol"/>
    </w:rPr>
  </w:style>
  <w:style w:type="character" w:customStyle="1" w:styleId="ListLabel9">
    <w:name w:val="ListLabel 9"/>
    <w:rPr>
      <w:rFonts w:eastAsia="Courier New" w:cs="Courier New"/>
    </w:rPr>
  </w:style>
  <w:style w:type="character" w:customStyle="1" w:styleId="ListLabel10">
    <w:name w:val="ListLabel 10"/>
    <w:rPr>
      <w:rFonts w:cs="Symbol"/>
      <w:b w:val="0"/>
      <w:i w:val="0"/>
    </w:rPr>
  </w:style>
  <w:style w:type="character" w:customStyle="1" w:styleId="ListLabel11">
    <w:name w:val="ListLabel 11"/>
    <w:rPr>
      <w:rFonts w:cs="Symbol"/>
      <w:sz w:val="24"/>
      <w:szCs w:val="24"/>
    </w:rPr>
  </w:style>
  <w:style w:type="character" w:customStyle="1" w:styleId="ListLabel12">
    <w:name w:val="ListLabel 12"/>
    <w:rPr>
      <w:rFonts w:eastAsia="Symbol" w:cs="Symbol"/>
      <w:b w:val="0"/>
    </w:rPr>
  </w:style>
  <w:style w:type="character" w:customStyle="1" w:styleId="ListLabel13">
    <w:name w:val="ListLabel 13"/>
    <w:rPr>
      <w:rFonts w:cs="Courier New"/>
    </w:rPr>
  </w:style>
  <w:style w:type="character" w:customStyle="1" w:styleId="ListLabel14">
    <w:name w:val="ListLabel 14"/>
    <w:rPr>
      <w:rFonts w:cs="Symbol"/>
      <w:b/>
    </w:rPr>
  </w:style>
  <w:style w:type="character" w:customStyle="1" w:styleId="ListLabel15">
    <w:name w:val="ListLabel 15"/>
    <w:rPr>
      <w:rFonts w:cs="Symbol"/>
      <w:b/>
      <w:i w:val="0"/>
      <w:color w:val="5F5F5F"/>
      <w:position w:val="9"/>
      <w:sz w:val="16"/>
    </w:rPr>
  </w:style>
  <w:style w:type="character" w:customStyle="1" w:styleId="ListLabel16">
    <w:name w:val="ListLabel 16"/>
    <w:rPr>
      <w:i w:val="0"/>
    </w:rPr>
  </w:style>
  <w:style w:type="character" w:customStyle="1" w:styleId="ListLabel17">
    <w:name w:val="ListLabel 17"/>
    <w:rPr>
      <w:rFonts w:cs="Symbol"/>
      <w:b/>
      <w:i w:val="0"/>
      <w:color w:val="5F5F5F"/>
      <w:sz w:val="20"/>
    </w:rPr>
  </w:style>
  <w:style w:type="character" w:customStyle="1" w:styleId="ListLabel18">
    <w:name w:val="ListLabel 18"/>
    <w:rPr>
      <w:rFonts w:cs="Symbol"/>
    </w:rPr>
  </w:style>
  <w:style w:type="character" w:customStyle="1" w:styleId="ListLabel19">
    <w:name w:val="ListLabel 19"/>
    <w:rPr>
      <w:spacing w:val="-4"/>
      <w:sz w:val="20"/>
    </w:rPr>
  </w:style>
  <w:style w:type="character" w:customStyle="1" w:styleId="ListLabel20">
    <w:name w:val="ListLabel 20"/>
    <w:rPr>
      <w:b w:val="0"/>
      <w:i w:val="0"/>
      <w:sz w:val="28"/>
    </w:rPr>
  </w:style>
  <w:style w:type="character" w:customStyle="1" w:styleId="ListLabel21">
    <w:name w:val="ListLabel 21"/>
    <w:rPr>
      <w:b w:val="0"/>
      <w:i w:val="0"/>
      <w:sz w:val="22"/>
    </w:rPr>
  </w:style>
  <w:style w:type="character" w:customStyle="1" w:styleId="ListLabel22">
    <w:name w:val="ListLabel 22"/>
    <w:rPr>
      <w:color w:val="FFFFFF"/>
    </w:rPr>
  </w:style>
  <w:style w:type="character" w:customStyle="1" w:styleId="ListLabel23">
    <w:name w:val="ListLabel 23"/>
    <w:rPr>
      <w:b w:val="0"/>
      <w:i/>
      <w:color w:val="00000A"/>
      <w:sz w:val="24"/>
      <w:szCs w:val="24"/>
    </w:rPr>
  </w:style>
  <w:style w:type="character" w:customStyle="1" w:styleId="ListLabel24">
    <w:name w:val="ListLabel 24"/>
    <w:rPr>
      <w:rFonts w:cs="Courier New"/>
      <w:b w:val="0"/>
      <w:bCs w:val="0"/>
      <w:i w:val="0"/>
      <w:iCs w:val="0"/>
    </w:rPr>
  </w:style>
  <w:style w:type="character" w:customStyle="1" w:styleId="ListLabel25">
    <w:name w:val="ListLabel 25"/>
    <w:rPr>
      <w:rFonts w:cs="Courier New"/>
    </w:rPr>
  </w:style>
  <w:style w:type="character" w:customStyle="1" w:styleId="ListLabel26">
    <w:name w:val="ListLabel 26"/>
    <w:rPr>
      <w:rFonts w:cs="Courier New"/>
      <w:b/>
      <w:i w:val="0"/>
      <w:sz w:val="32"/>
      <w:szCs w:val="32"/>
    </w:rPr>
  </w:style>
  <w:style w:type="character" w:customStyle="1" w:styleId="ListLabel27">
    <w:name w:val="ListLabel 27"/>
    <w:rPr>
      <w:b w:val="0"/>
      <w:i w:val="0"/>
      <w:sz w:val="24"/>
    </w:rPr>
  </w:style>
  <w:style w:type="character" w:customStyle="1" w:styleId="ListLabel28">
    <w:name w:val="ListLabel 28"/>
    <w:rPr>
      <w:rFonts w:cs="Courier New"/>
      <w:b/>
      <w:bCs/>
      <w:i w:val="0"/>
      <w:iCs w:val="0"/>
      <w:sz w:val="28"/>
      <w:szCs w:val="28"/>
    </w:rPr>
  </w:style>
  <w:style w:type="character" w:customStyle="1" w:styleId="ListLabel29">
    <w:name w:val="ListLabel 29"/>
    <w:rPr>
      <w:rFonts w:cs="Courier New"/>
      <w:b w:val="0"/>
      <w:bCs w:val="0"/>
      <w:i/>
      <w:iCs/>
      <w:sz w:val="28"/>
      <w:szCs w:val="28"/>
    </w:rPr>
  </w:style>
  <w:style w:type="character" w:customStyle="1" w:styleId="ListLabel30">
    <w:name w:val="ListLabel 30"/>
    <w:rPr>
      <w:rFonts w:eastAsia="Courier New" w:cs="Courier New"/>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ListLabel31">
    <w:name w:val="ListLabel 31"/>
    <w:rPr>
      <w:rFonts w:eastAsia="Courier New" w:cs="Courier New"/>
      <w:b/>
      <w:bCs/>
      <w:i w:val="0"/>
      <w:iCs w:val="0"/>
      <w:caps w:val="0"/>
      <w:smallCaps w:val="0"/>
      <w:strike w:val="0"/>
      <w:dstrike w:val="0"/>
      <w:color w:val="000000"/>
      <w:spacing w:val="0"/>
      <w:w w:val="100"/>
      <w:position w:val="0"/>
      <w:sz w:val="19"/>
      <w:szCs w:val="19"/>
      <w:u w:val="none"/>
      <w:vertAlign w:val="baseline"/>
      <w:lang w:val="ru-RU" w:eastAsia="ru-RU" w:bidi="ru-RU"/>
    </w:rPr>
  </w:style>
  <w:style w:type="character" w:customStyle="1" w:styleId="ListLabel32">
    <w:name w:val="ListLabel 32"/>
    <w:rPr>
      <w:rFonts w:eastAsia="Courier New" w:cs="Courier New"/>
      <w:b w:val="0"/>
      <w:bCs w:val="0"/>
      <w:i w:val="0"/>
      <w:iCs w:val="0"/>
      <w:caps w:val="0"/>
      <w:smallCaps w:val="0"/>
      <w:strike w:val="0"/>
      <w:dstrike w:val="0"/>
      <w:color w:val="000000"/>
      <w:spacing w:val="0"/>
      <w:w w:val="100"/>
      <w:position w:val="0"/>
      <w:sz w:val="18"/>
      <w:szCs w:val="18"/>
      <w:u w:val="none"/>
      <w:vertAlign w:val="baseline"/>
      <w:lang w:val="en-US" w:eastAsia="en-US" w:bidi="en-US"/>
    </w:rPr>
  </w:style>
  <w:style w:type="paragraph" w:customStyle="1" w:styleId="affffffff4">
    <w:name w:val="Заголовок"/>
    <w:basedOn w:val="a1"/>
    <w:next w:val="a2"/>
    <w:pPr>
      <w:keepNext/>
      <w:widowControl/>
      <w:spacing w:before="240" w:after="120" w:line="240" w:lineRule="atLeast"/>
      <w:jc w:val="center"/>
    </w:pPr>
    <w:rPr>
      <w:rFonts w:ascii="Courier New" w:hAnsi="Courier New"/>
      <w:b/>
      <w:color w:val="000000"/>
      <w:sz w:val="28"/>
      <w:szCs w:val="28"/>
      <w:lang w:val="uk-UA"/>
    </w:rPr>
  </w:style>
  <w:style w:type="paragraph" w:styleId="a2">
    <w:name w:val="Body Text"/>
    <w:aliases w:val="Основной текст Знак Знак"/>
    <w:basedOn w:val="a1"/>
    <w:pPr>
      <w:spacing w:after="120"/>
    </w:pPr>
    <w:rPr>
      <w:sz w:val="28"/>
    </w:rPr>
  </w:style>
  <w:style w:type="paragraph" w:styleId="affffffff5">
    <w:name w:val="List"/>
    <w:basedOn w:val="a1"/>
    <w:pPr>
      <w:tabs>
        <w:tab w:val="clear" w:pos="709"/>
        <w:tab w:val="left" w:pos="644"/>
      </w:tabs>
      <w:spacing w:before="60" w:after="60"/>
      <w:ind w:left="624" w:hanging="340"/>
    </w:pPr>
    <w:rPr>
      <w:rFonts w:cs="Symbol"/>
      <w:sz w:val="26"/>
    </w:rPr>
  </w:style>
  <w:style w:type="paragraph" w:customStyle="1" w:styleId="6f7">
    <w:name w:val="Название6"/>
    <w:basedOn w:val="a1"/>
    <w:pPr>
      <w:suppressLineNumbers/>
      <w:spacing w:before="120" w:after="120"/>
    </w:pPr>
    <w:rPr>
      <w:rFonts w:cs="Symbol"/>
      <w:i/>
      <w:iCs/>
      <w:sz w:val="24"/>
      <w:szCs w:val="24"/>
    </w:rPr>
  </w:style>
  <w:style w:type="paragraph" w:customStyle="1" w:styleId="3ff1">
    <w:name w:val="Указатель3"/>
    <w:basedOn w:val="a1"/>
    <w:pPr>
      <w:suppressLineNumbers/>
    </w:pPr>
    <w:rPr>
      <w:rFonts w:cs="Symbol"/>
      <w:lang w:val="uk-UA"/>
    </w:rPr>
  </w:style>
  <w:style w:type="paragraph" w:customStyle="1" w:styleId="2fff">
    <w:name w:val="Название2"/>
    <w:basedOn w:val="a1"/>
    <w:pPr>
      <w:suppressLineNumbers/>
      <w:spacing w:before="120" w:after="120"/>
    </w:pPr>
    <w:rPr>
      <w:rFonts w:cs="Symbol"/>
      <w:i/>
      <w:iCs/>
    </w:rPr>
  </w:style>
  <w:style w:type="paragraph" w:customStyle="1" w:styleId="2fff0">
    <w:name w:val="Указатель2"/>
    <w:basedOn w:val="a1"/>
    <w:pPr>
      <w:suppressLineNumbers/>
    </w:pPr>
    <w:rPr>
      <w:rFonts w:cs="Symbol"/>
    </w:rPr>
  </w:style>
  <w:style w:type="paragraph" w:styleId="1fff4">
    <w:name w:val="toc 1"/>
    <w:basedOn w:val="a1"/>
    <w:qFormat/>
    <w:pPr>
      <w:tabs>
        <w:tab w:val="clear" w:pos="709"/>
        <w:tab w:val="left" w:pos="0"/>
      </w:tabs>
      <w:suppressAutoHyphens w:val="0"/>
      <w:spacing w:before="120" w:after="120"/>
      <w:ind w:left="720" w:hanging="429"/>
    </w:pPr>
    <w:rPr>
      <w:rFonts w:ascii="Courier New" w:hAnsi="Courier New"/>
      <w:b/>
      <w:caps/>
      <w:sz w:val="32"/>
      <w:szCs w:val="32"/>
    </w:rPr>
  </w:style>
  <w:style w:type="paragraph" w:customStyle="1" w:styleId="2fff1">
    <w:name w:val="Текст сноски2"/>
    <w:basedOn w:val="a1"/>
    <w:pPr>
      <w:spacing w:line="240" w:lineRule="atLeast"/>
    </w:pPr>
  </w:style>
  <w:style w:type="paragraph" w:styleId="affffffff6">
    <w:name w:val="header"/>
    <w:basedOn w:val="a1"/>
    <w:pPr>
      <w:suppressLineNumbers/>
      <w:tabs>
        <w:tab w:val="clear" w:pos="709"/>
        <w:tab w:val="center" w:pos="4677"/>
        <w:tab w:val="right" w:pos="9355"/>
      </w:tabs>
      <w:spacing w:line="240" w:lineRule="atLeast"/>
      <w:ind w:firstLine="700"/>
    </w:pPr>
    <w:rPr>
      <w:sz w:val="28"/>
    </w:rPr>
  </w:style>
  <w:style w:type="paragraph" w:customStyle="1" w:styleId="1fff5">
    <w:name w:val="Стиль 1 Знак Знак"/>
    <w:basedOn w:val="a1"/>
    <w:pPr>
      <w:shd w:val="clear" w:color="auto" w:fill="FFFFFF"/>
      <w:spacing w:line="360" w:lineRule="auto"/>
      <w:ind w:firstLine="709"/>
    </w:pPr>
    <w:rPr>
      <w:sz w:val="28"/>
      <w:szCs w:val="20"/>
    </w:rPr>
  </w:style>
  <w:style w:type="paragraph" w:styleId="affffffff7">
    <w:name w:val="Title"/>
    <w:basedOn w:val="a1"/>
    <w:next w:val="affffffff8"/>
    <w:qFormat/>
    <w:pPr>
      <w:spacing w:line="360" w:lineRule="auto"/>
      <w:jc w:val="center"/>
    </w:pPr>
    <w:rPr>
      <w:b/>
      <w:bCs/>
      <w:caps/>
      <w:sz w:val="32"/>
      <w:szCs w:val="20"/>
    </w:rPr>
  </w:style>
  <w:style w:type="paragraph" w:styleId="affffffff8">
    <w:name w:val="Subtitle"/>
    <w:basedOn w:val="a1"/>
    <w:next w:val="a2"/>
    <w:qFormat/>
    <w:pPr>
      <w:jc w:val="center"/>
    </w:pPr>
    <w:rPr>
      <w:rFonts w:cs="Symbol"/>
      <w:b/>
      <w:i/>
      <w:iCs/>
      <w:sz w:val="20"/>
      <w:szCs w:val="20"/>
    </w:rPr>
  </w:style>
  <w:style w:type="paragraph" w:styleId="affffffff9">
    <w:name w:val="footer"/>
    <w:basedOn w:val="a1"/>
    <w:pPr>
      <w:suppressLineNumbers/>
      <w:tabs>
        <w:tab w:val="clear" w:pos="709"/>
        <w:tab w:val="center" w:pos="4677"/>
        <w:tab w:val="right" w:pos="9355"/>
      </w:tabs>
    </w:pPr>
  </w:style>
  <w:style w:type="paragraph" w:styleId="affffffffa">
    <w:name w:val="Body Text Indent"/>
    <w:aliases w:val=" Знак1 Знак, Знак1 Знак Знак, Знак1,Основной текст с отступом Знак Знак Знак Знак Знак Знак Знак Знак,Основной текст с отступом Знак Знак2,Основной текст с отступом Знак Знак1 Знак"/>
    <w:basedOn w:val="a1"/>
    <w:pPr>
      <w:spacing w:after="120"/>
      <w:ind w:left="283" w:firstLine="0"/>
    </w:pPr>
    <w:rPr>
      <w:sz w:val="28"/>
    </w:rPr>
  </w:style>
  <w:style w:type="paragraph" w:customStyle="1" w:styleId="235">
    <w:name w:val="Основной текст 23"/>
    <w:basedOn w:val="a1"/>
    <w:pPr>
      <w:spacing w:after="120" w:line="480" w:lineRule="auto"/>
    </w:pPr>
  </w:style>
  <w:style w:type="paragraph" w:customStyle="1" w:styleId="323">
    <w:name w:val="Основной текст 32"/>
    <w:basedOn w:val="a1"/>
    <w:pPr>
      <w:spacing w:after="120"/>
    </w:pPr>
    <w:rPr>
      <w:sz w:val="16"/>
      <w:szCs w:val="16"/>
    </w:rPr>
  </w:style>
  <w:style w:type="paragraph" w:customStyle="1" w:styleId="affffffffb">
    <w:name w:val="Автор"/>
    <w:basedOn w:val="a1"/>
    <w:pPr>
      <w:spacing w:after="120" w:line="360" w:lineRule="auto"/>
      <w:jc w:val="right"/>
    </w:pPr>
    <w:rPr>
      <w:sz w:val="28"/>
      <w:szCs w:val="20"/>
    </w:rPr>
  </w:style>
  <w:style w:type="paragraph" w:customStyle="1" w:styleId="Name">
    <w:name w:val="Name"/>
    <w:basedOn w:val="a1"/>
    <w:pPr>
      <w:spacing w:line="360" w:lineRule="auto"/>
    </w:pPr>
    <w:rPr>
      <w:sz w:val="18"/>
      <w:szCs w:val="20"/>
      <w:lang w:val="en-US"/>
    </w:rPr>
  </w:style>
  <w:style w:type="paragraph" w:customStyle="1" w:styleId="affffffffc">
    <w:name w:val="ЭлАдрес"/>
    <w:basedOn w:val="a1"/>
    <w:pPr>
      <w:spacing w:after="120" w:line="360" w:lineRule="auto"/>
      <w:jc w:val="right"/>
    </w:pPr>
    <w:rPr>
      <w:sz w:val="20"/>
      <w:szCs w:val="20"/>
      <w:lang w:val="en-GB"/>
    </w:rPr>
  </w:style>
  <w:style w:type="paragraph" w:customStyle="1" w:styleId="254">
    <w:name w:val="Основной текст с отступом 25"/>
    <w:basedOn w:val="a1"/>
    <w:pPr>
      <w:spacing w:line="360" w:lineRule="auto"/>
      <w:ind w:right="105" w:firstLine="660"/>
    </w:pPr>
    <w:rPr>
      <w:sz w:val="28"/>
      <w:szCs w:val="20"/>
    </w:rPr>
  </w:style>
  <w:style w:type="paragraph" w:customStyle="1" w:styleId="3ff2">
    <w:name w:val="Цитата3"/>
    <w:basedOn w:val="a1"/>
    <w:pPr>
      <w:spacing w:line="360" w:lineRule="auto"/>
      <w:ind w:left="567" w:right="567" w:firstLine="0"/>
      <w:jc w:val="center"/>
    </w:pPr>
    <w:rPr>
      <w:sz w:val="28"/>
      <w:szCs w:val="20"/>
    </w:rPr>
  </w:style>
  <w:style w:type="paragraph" w:customStyle="1" w:styleId="342">
    <w:name w:val="Основной текст с отступом 34"/>
    <w:basedOn w:val="a1"/>
    <w:pPr>
      <w:spacing w:line="360" w:lineRule="auto"/>
    </w:pPr>
    <w:rPr>
      <w:szCs w:val="20"/>
    </w:rPr>
  </w:style>
  <w:style w:type="paragraph" w:customStyle="1" w:styleId="affffffffd">
    <w:name w:val="Название таблицы"/>
    <w:basedOn w:val="affffffffa"/>
    <w:pPr>
      <w:spacing w:line="360" w:lineRule="auto"/>
      <w:ind w:left="567" w:right="567"/>
      <w:jc w:val="center"/>
    </w:pPr>
    <w:rPr>
      <w:rFonts w:cs="Symbol"/>
      <w:b/>
      <w:sz w:val="24"/>
      <w:szCs w:val="20"/>
    </w:rPr>
  </w:style>
  <w:style w:type="paragraph" w:customStyle="1" w:styleId="1fff6">
    <w:name w:val="Квадрат1"/>
    <w:basedOn w:val="a1"/>
    <w:pPr>
      <w:spacing w:line="360" w:lineRule="auto"/>
    </w:pPr>
    <w:rPr>
      <w:szCs w:val="20"/>
      <w:lang w:val="en-US"/>
    </w:rPr>
  </w:style>
  <w:style w:type="paragraph" w:customStyle="1" w:styleId="-2">
    <w:name w:val="-Текст2"/>
    <w:basedOn w:val="a1"/>
    <w:pPr>
      <w:spacing w:line="360" w:lineRule="auto"/>
      <w:ind w:firstLine="601"/>
    </w:pPr>
    <w:rPr>
      <w:szCs w:val="20"/>
      <w:lang w:val="en-US"/>
    </w:rPr>
  </w:style>
  <w:style w:type="paragraph" w:customStyle="1" w:styleId="affffffffe">
    <w:name w:val="Стандарт"/>
    <w:basedOn w:val="a1"/>
    <w:pPr>
      <w:spacing w:line="312" w:lineRule="auto"/>
      <w:ind w:firstLine="720"/>
    </w:pPr>
    <w:rPr>
      <w:sz w:val="26"/>
      <w:szCs w:val="20"/>
    </w:rPr>
  </w:style>
  <w:style w:type="paragraph" w:customStyle="1" w:styleId="2fff2">
    <w:name w:val="Название объекта2"/>
    <w:basedOn w:val="a1"/>
    <w:pPr>
      <w:jc w:val="right"/>
    </w:pPr>
    <w:rPr>
      <w:b/>
      <w:szCs w:val="20"/>
    </w:rPr>
  </w:style>
  <w:style w:type="paragraph" w:customStyle="1" w:styleId="afffffffff">
    <w:name w:val="Монография"/>
    <w:basedOn w:val="a2"/>
    <w:pPr>
      <w:spacing w:after="0" w:line="360" w:lineRule="auto"/>
      <w:ind w:firstLine="720"/>
    </w:pPr>
    <w:rPr>
      <w:sz w:val="24"/>
      <w:szCs w:val="20"/>
    </w:rPr>
  </w:style>
  <w:style w:type="paragraph" w:customStyle="1" w:styleId="xl28">
    <w:name w:val="xl28"/>
    <w:basedOn w:val="a1"/>
    <w:pPr>
      <w:pBdr>
        <w:top w:val="single" w:sz="4" w:space="0" w:color="000000"/>
        <w:left w:val="single" w:sz="4" w:space="0" w:color="000000"/>
        <w:bottom w:val="single" w:sz="4" w:space="0" w:color="000000"/>
        <w:right w:val="single" w:sz="4" w:space="0" w:color="000000"/>
      </w:pBdr>
      <w:spacing w:before="280" w:after="280"/>
      <w:jc w:val="center"/>
    </w:pPr>
    <w:rPr>
      <w:rFonts w:ascii="Courier New" w:hAnsi="Courier New"/>
      <w:sz w:val="17"/>
      <w:szCs w:val="17"/>
    </w:rPr>
  </w:style>
  <w:style w:type="paragraph" w:customStyle="1" w:styleId="xl29">
    <w:name w:val="xl29"/>
    <w:basedOn w:val="a1"/>
    <w:pPr>
      <w:pBdr>
        <w:top w:val="single" w:sz="4" w:space="0" w:color="000000"/>
        <w:left w:val="double" w:sz="1" w:space="0" w:color="000000"/>
        <w:bottom w:val="single" w:sz="4" w:space="0" w:color="000000"/>
        <w:right w:val="single" w:sz="4" w:space="0" w:color="000000"/>
      </w:pBdr>
      <w:spacing w:before="280" w:after="280"/>
    </w:pPr>
    <w:rPr>
      <w:rFonts w:ascii="Courier New" w:hAnsi="Courier New"/>
      <w:sz w:val="15"/>
      <w:szCs w:val="15"/>
    </w:rPr>
  </w:style>
  <w:style w:type="paragraph" w:customStyle="1" w:styleId="xl30">
    <w:name w:val="xl30"/>
    <w:basedOn w:val="a1"/>
    <w:pPr>
      <w:pBdr>
        <w:top w:val="single" w:sz="4" w:space="0" w:color="000000"/>
        <w:left w:val="single" w:sz="4" w:space="0" w:color="000000"/>
        <w:bottom w:val="single" w:sz="4" w:space="0" w:color="000000"/>
        <w:right w:val="single" w:sz="4" w:space="0" w:color="000000"/>
      </w:pBdr>
      <w:spacing w:before="280" w:after="280"/>
      <w:jc w:val="center"/>
    </w:pPr>
    <w:rPr>
      <w:rFonts w:ascii="Courier New" w:hAnsi="Courier New"/>
      <w:sz w:val="17"/>
      <w:szCs w:val="17"/>
    </w:rPr>
  </w:style>
  <w:style w:type="paragraph" w:customStyle="1" w:styleId="xl31">
    <w:name w:val="xl31"/>
    <w:basedOn w:val="a1"/>
    <w:pPr>
      <w:pBdr>
        <w:top w:val="single" w:sz="4" w:space="0" w:color="000000"/>
        <w:left w:val="single" w:sz="4" w:space="0" w:color="000000"/>
        <w:bottom w:val="single" w:sz="4" w:space="0" w:color="000000"/>
        <w:right w:val="double" w:sz="1" w:space="0" w:color="000000"/>
      </w:pBdr>
      <w:spacing w:before="280" w:after="280"/>
      <w:jc w:val="center"/>
    </w:pPr>
    <w:rPr>
      <w:rFonts w:ascii="Courier New" w:hAnsi="Courier New"/>
      <w:sz w:val="17"/>
      <w:szCs w:val="17"/>
    </w:rPr>
  </w:style>
  <w:style w:type="paragraph" w:customStyle="1" w:styleId="xl32">
    <w:name w:val="xl32"/>
    <w:basedOn w:val="a1"/>
    <w:pPr>
      <w:pBdr>
        <w:top w:val="single" w:sz="4" w:space="0" w:color="000000"/>
        <w:left w:val="double" w:sz="1" w:space="0" w:color="000000"/>
        <w:bottom w:val="single" w:sz="4" w:space="0" w:color="000000"/>
        <w:right w:val="single" w:sz="4" w:space="0" w:color="000000"/>
      </w:pBdr>
      <w:spacing w:before="280" w:after="280"/>
    </w:pPr>
    <w:rPr>
      <w:rFonts w:ascii="Courier New" w:hAnsi="Courier New"/>
      <w:sz w:val="13"/>
      <w:szCs w:val="13"/>
    </w:rPr>
  </w:style>
  <w:style w:type="paragraph" w:customStyle="1" w:styleId="xl33">
    <w:name w:val="xl33"/>
    <w:basedOn w:val="a1"/>
    <w:pPr>
      <w:pBdr>
        <w:top w:val="single" w:sz="4" w:space="0" w:color="000000"/>
        <w:left w:val="single" w:sz="4" w:space="0" w:color="000000"/>
        <w:bottom w:val="single" w:sz="4" w:space="0" w:color="000000"/>
        <w:right w:val="single" w:sz="4" w:space="0" w:color="000000"/>
      </w:pBdr>
      <w:spacing w:before="280" w:after="280"/>
      <w:jc w:val="center"/>
    </w:pPr>
    <w:rPr>
      <w:rFonts w:ascii="Courier New" w:hAnsi="Courier New"/>
      <w:sz w:val="17"/>
      <w:szCs w:val="17"/>
    </w:rPr>
  </w:style>
  <w:style w:type="paragraph" w:customStyle="1" w:styleId="xl34">
    <w:name w:val="xl34"/>
    <w:basedOn w:val="a1"/>
    <w:pPr>
      <w:pBdr>
        <w:top w:val="single" w:sz="4" w:space="0" w:color="000000"/>
        <w:left w:val="double" w:sz="1" w:space="0" w:color="000000"/>
        <w:bottom w:val="double" w:sz="1" w:space="0" w:color="000000"/>
        <w:right w:val="single" w:sz="4" w:space="0" w:color="000000"/>
      </w:pBdr>
      <w:spacing w:before="280" w:after="280"/>
    </w:pPr>
    <w:rPr>
      <w:rFonts w:ascii="Courier New" w:hAnsi="Courier New"/>
      <w:sz w:val="13"/>
      <w:szCs w:val="13"/>
    </w:rPr>
  </w:style>
  <w:style w:type="paragraph" w:customStyle="1" w:styleId="xl35">
    <w:name w:val="xl35"/>
    <w:basedOn w:val="a1"/>
    <w:pPr>
      <w:pBdr>
        <w:top w:val="single" w:sz="4" w:space="0" w:color="000000"/>
        <w:left w:val="single" w:sz="4" w:space="0" w:color="000000"/>
        <w:bottom w:val="double" w:sz="1" w:space="0" w:color="000000"/>
        <w:right w:val="single" w:sz="4" w:space="0" w:color="000000"/>
      </w:pBdr>
      <w:spacing w:before="280" w:after="280"/>
      <w:jc w:val="center"/>
    </w:pPr>
    <w:rPr>
      <w:rFonts w:ascii="Courier New" w:hAnsi="Courier New"/>
      <w:sz w:val="14"/>
      <w:szCs w:val="14"/>
    </w:rPr>
  </w:style>
  <w:style w:type="paragraph" w:customStyle="1" w:styleId="xl36">
    <w:name w:val="xl36"/>
    <w:basedOn w:val="a1"/>
    <w:pPr>
      <w:pBdr>
        <w:top w:val="single" w:sz="4" w:space="0" w:color="000000"/>
        <w:left w:val="single" w:sz="4" w:space="0" w:color="000000"/>
        <w:bottom w:val="double" w:sz="1" w:space="0" w:color="000000"/>
        <w:right w:val="single" w:sz="4" w:space="0" w:color="000000"/>
      </w:pBdr>
      <w:spacing w:before="280" w:after="280"/>
      <w:jc w:val="center"/>
    </w:pPr>
    <w:rPr>
      <w:rFonts w:ascii="Courier New" w:hAnsi="Courier New"/>
      <w:sz w:val="17"/>
      <w:szCs w:val="17"/>
    </w:rPr>
  </w:style>
  <w:style w:type="paragraph" w:customStyle="1" w:styleId="xl37">
    <w:name w:val="xl37"/>
    <w:basedOn w:val="a1"/>
    <w:pPr>
      <w:pBdr>
        <w:top w:val="single" w:sz="4" w:space="0" w:color="000000"/>
        <w:left w:val="single" w:sz="4" w:space="0" w:color="000000"/>
        <w:bottom w:val="double" w:sz="1" w:space="0" w:color="000000"/>
        <w:right w:val="double" w:sz="1" w:space="0" w:color="000000"/>
      </w:pBdr>
      <w:spacing w:before="280" w:after="280"/>
      <w:jc w:val="center"/>
    </w:pPr>
    <w:rPr>
      <w:rFonts w:ascii="Courier New" w:hAnsi="Courier New"/>
      <w:sz w:val="17"/>
      <w:szCs w:val="17"/>
    </w:rPr>
  </w:style>
  <w:style w:type="paragraph" w:customStyle="1" w:styleId="xl38">
    <w:name w:val="xl38"/>
    <w:basedOn w:val="a1"/>
    <w:pPr>
      <w:pBdr>
        <w:top w:val="single" w:sz="4" w:space="0" w:color="000000"/>
        <w:left w:val="double" w:sz="1" w:space="0" w:color="000000"/>
        <w:bottom w:val="single" w:sz="4" w:space="0" w:color="000000"/>
      </w:pBdr>
      <w:spacing w:before="280" w:after="280"/>
    </w:pPr>
    <w:rPr>
      <w:rFonts w:ascii="Courier New" w:hAnsi="Courier New"/>
      <w:sz w:val="13"/>
      <w:szCs w:val="13"/>
    </w:rPr>
  </w:style>
  <w:style w:type="paragraph" w:customStyle="1" w:styleId="xl39">
    <w:name w:val="xl39"/>
    <w:basedOn w:val="a1"/>
    <w:pPr>
      <w:pBdr>
        <w:top w:val="single" w:sz="4" w:space="0" w:color="000000"/>
        <w:bottom w:val="single" w:sz="4" w:space="0" w:color="000000"/>
      </w:pBdr>
      <w:spacing w:before="280" w:after="280"/>
    </w:pPr>
    <w:rPr>
      <w:rFonts w:ascii="Courier New" w:hAnsi="Courier New"/>
    </w:rPr>
  </w:style>
  <w:style w:type="paragraph" w:customStyle="1" w:styleId="xl40">
    <w:name w:val="xl40"/>
    <w:basedOn w:val="a1"/>
    <w:pPr>
      <w:pBdr>
        <w:top w:val="single" w:sz="4" w:space="0" w:color="000000"/>
        <w:bottom w:val="single" w:sz="4" w:space="0" w:color="000000"/>
        <w:right w:val="single" w:sz="4" w:space="0" w:color="000000"/>
      </w:pBdr>
      <w:spacing w:before="280" w:after="280"/>
    </w:pPr>
    <w:rPr>
      <w:rFonts w:ascii="Courier New" w:hAnsi="Courier New"/>
    </w:rPr>
  </w:style>
  <w:style w:type="paragraph" w:customStyle="1" w:styleId="xl41">
    <w:name w:val="xl41"/>
    <w:basedOn w:val="a1"/>
    <w:pPr>
      <w:pBdr>
        <w:top w:val="single" w:sz="4" w:space="0" w:color="000000"/>
        <w:bottom w:val="single" w:sz="4" w:space="0" w:color="000000"/>
      </w:pBdr>
      <w:spacing w:before="280" w:after="280"/>
    </w:pPr>
    <w:rPr>
      <w:rFonts w:ascii="Courier New" w:hAnsi="Courier New"/>
    </w:rPr>
  </w:style>
  <w:style w:type="paragraph" w:customStyle="1" w:styleId="xl42">
    <w:name w:val="xl42"/>
    <w:basedOn w:val="a1"/>
    <w:pPr>
      <w:pBdr>
        <w:top w:val="single" w:sz="4" w:space="0" w:color="000000"/>
        <w:bottom w:val="single" w:sz="4" w:space="0" w:color="000000"/>
        <w:right w:val="single" w:sz="4" w:space="0" w:color="000000"/>
      </w:pBdr>
      <w:spacing w:before="280" w:after="280"/>
    </w:pPr>
    <w:rPr>
      <w:rFonts w:ascii="Courier New" w:hAnsi="Courier New"/>
    </w:rPr>
  </w:style>
  <w:style w:type="paragraph" w:customStyle="1" w:styleId="xl43">
    <w:name w:val="xl43"/>
    <w:basedOn w:val="a1"/>
    <w:pPr>
      <w:pBdr>
        <w:top w:val="single" w:sz="4" w:space="0" w:color="000000"/>
        <w:left w:val="double" w:sz="1" w:space="0" w:color="000000"/>
        <w:bottom w:val="single" w:sz="4" w:space="0" w:color="000000"/>
        <w:right w:val="single" w:sz="4" w:space="0" w:color="000000"/>
      </w:pBdr>
      <w:spacing w:before="280" w:after="280"/>
    </w:pPr>
    <w:rPr>
      <w:rFonts w:ascii="Courier New" w:hAnsi="Courier New"/>
      <w:sz w:val="13"/>
      <w:szCs w:val="13"/>
    </w:rPr>
  </w:style>
  <w:style w:type="paragraph" w:customStyle="1" w:styleId="xl22">
    <w:name w:val="xl22"/>
    <w:basedOn w:val="a1"/>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1"/>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1"/>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1"/>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1"/>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1"/>
    <w:pPr>
      <w:pBdr>
        <w:top w:val="double" w:sz="1" w:space="0" w:color="000000"/>
        <w:left w:val="double" w:sz="1" w:space="0" w:color="000000"/>
        <w:bottom w:val="single" w:sz="4" w:space="0" w:color="000000"/>
        <w:right w:val="single" w:sz="4" w:space="0" w:color="000000"/>
      </w:pBdr>
      <w:spacing w:before="280" w:after="280"/>
      <w:jc w:val="center"/>
    </w:pPr>
  </w:style>
  <w:style w:type="paragraph" w:customStyle="1" w:styleId="xl48">
    <w:name w:val="xl48"/>
    <w:basedOn w:val="a1"/>
    <w:pPr>
      <w:pBdr>
        <w:left w:val="single" w:sz="4" w:space="0" w:color="000000"/>
        <w:bottom w:val="single" w:sz="4" w:space="0" w:color="000000"/>
        <w:right w:val="single" w:sz="4" w:space="0" w:color="000000"/>
      </w:pBdr>
      <w:spacing w:before="280" w:after="280"/>
      <w:jc w:val="center"/>
    </w:pPr>
  </w:style>
  <w:style w:type="paragraph" w:customStyle="1" w:styleId="xl44">
    <w:name w:val="xl44"/>
    <w:basedOn w:val="a1"/>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1"/>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1"/>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1"/>
    <w:pPr>
      <w:pBdr>
        <w:top w:val="double" w:sz="1" w:space="0" w:color="000000"/>
        <w:left w:val="single" w:sz="4" w:space="0" w:color="000000"/>
        <w:right w:val="single" w:sz="4" w:space="0" w:color="000000"/>
      </w:pBdr>
      <w:spacing w:before="280" w:after="280"/>
      <w:jc w:val="center"/>
    </w:pPr>
  </w:style>
  <w:style w:type="paragraph" w:customStyle="1" w:styleId="1fff7">
    <w:name w:val="Обычный (веб)1"/>
    <w:basedOn w:val="a1"/>
    <w:pPr>
      <w:spacing w:before="280" w:after="280"/>
    </w:pPr>
    <w:rPr>
      <w:color w:val="000000"/>
    </w:rPr>
  </w:style>
  <w:style w:type="paragraph" w:customStyle="1" w:styleId="rvps698610">
    <w:name w:val="rvps698610"/>
    <w:basedOn w:val="a1"/>
    <w:pPr>
      <w:spacing w:after="100"/>
      <w:ind w:right="200" w:firstLine="0"/>
    </w:pPr>
  </w:style>
  <w:style w:type="paragraph" w:styleId="3ff3">
    <w:name w:val="toc 3"/>
    <w:basedOn w:val="a1"/>
    <w:qFormat/>
    <w:pPr>
      <w:tabs>
        <w:tab w:val="clear" w:pos="709"/>
        <w:tab w:val="left" w:pos="0"/>
      </w:tabs>
      <w:suppressAutoHyphens w:val="0"/>
      <w:spacing w:line="360" w:lineRule="auto"/>
      <w:ind w:left="2160" w:hanging="429"/>
    </w:pPr>
    <w:rPr>
      <w:rFonts w:ascii="Courier New" w:hAnsi="Courier New"/>
      <w:sz w:val="32"/>
      <w:szCs w:val="32"/>
    </w:rPr>
  </w:style>
  <w:style w:type="paragraph" w:styleId="2fff3">
    <w:name w:val="toc 2"/>
    <w:basedOn w:val="a1"/>
    <w:qFormat/>
    <w:pPr>
      <w:tabs>
        <w:tab w:val="clear" w:pos="709"/>
        <w:tab w:val="left" w:pos="0"/>
      </w:tabs>
      <w:suppressAutoHyphens w:val="0"/>
      <w:spacing w:before="40" w:after="40"/>
      <w:ind w:left="1440" w:right="567" w:hanging="429"/>
    </w:pPr>
    <w:rPr>
      <w:rFonts w:ascii="Courier New" w:hAnsi="Courier New"/>
      <w:sz w:val="32"/>
      <w:szCs w:val="32"/>
    </w:rPr>
  </w:style>
  <w:style w:type="paragraph" w:customStyle="1" w:styleId="2fff4">
    <w:name w:val="Текст2"/>
    <w:basedOn w:val="a1"/>
    <w:rPr>
      <w:rFonts w:cs="Symbol"/>
      <w:sz w:val="20"/>
      <w:szCs w:val="20"/>
    </w:rPr>
  </w:style>
  <w:style w:type="paragraph" w:customStyle="1" w:styleId="1fff8">
    <w:name w:val="Стиль1"/>
    <w:basedOn w:val="a1"/>
    <w:pPr>
      <w:tabs>
        <w:tab w:val="clear" w:pos="709"/>
        <w:tab w:val="left" w:pos="1080"/>
      </w:tabs>
      <w:spacing w:line="360" w:lineRule="auto"/>
      <w:ind w:firstLine="720"/>
    </w:pPr>
    <w:rPr>
      <w:rFonts w:cs="Symbol"/>
      <w:bCs/>
    </w:rPr>
  </w:style>
  <w:style w:type="paragraph" w:customStyle="1" w:styleId="NormalNoIndent">
    <w:name w:val="Normal No Indent"/>
    <w:basedOn w:val="a1"/>
    <w:rPr>
      <w:rFonts w:cs="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1"/>
    <w:pPr>
      <w:jc w:val="center"/>
    </w:pPr>
    <w:rPr>
      <w:rFonts w:cs="Symbol"/>
      <w:b/>
      <w:sz w:val="16"/>
      <w:szCs w:val="16"/>
    </w:rPr>
  </w:style>
  <w:style w:type="paragraph" w:customStyle="1" w:styleId="TabZag">
    <w:name w:val="Tab Zag"/>
    <w:basedOn w:val="a1"/>
    <w:pPr>
      <w:spacing w:before="120" w:after="120"/>
      <w:jc w:val="center"/>
    </w:pPr>
    <w:rPr>
      <w:rFonts w:cs="Symbol"/>
      <w:b/>
      <w:caps/>
      <w:sz w:val="18"/>
      <w:szCs w:val="18"/>
    </w:rPr>
  </w:style>
  <w:style w:type="paragraph" w:styleId="afffffffff0">
    <w:name w:val="TOC Heading"/>
    <w:basedOn w:val="1"/>
    <w:uiPriority w:val="39"/>
    <w:qFormat/>
    <w:pPr>
      <w:numPr>
        <w:numId w:val="0"/>
      </w:numPr>
      <w:suppressLineNumbers/>
      <w:spacing w:line="360" w:lineRule="auto"/>
      <w:ind w:firstLine="567"/>
    </w:pPr>
  </w:style>
  <w:style w:type="paragraph" w:customStyle="1" w:styleId="2fff5">
    <w:name w:val="Схема документа2"/>
    <w:basedOn w:val="a1"/>
    <w:pPr>
      <w:spacing w:line="360" w:lineRule="auto"/>
    </w:pPr>
    <w:rPr>
      <w:rFonts w:cs="Symbol"/>
      <w:sz w:val="16"/>
      <w:szCs w:val="16"/>
    </w:rPr>
  </w:style>
  <w:style w:type="paragraph" w:customStyle="1" w:styleId="1fff9">
    <w:name w:val="Текст концевой сноски1"/>
    <w:basedOn w:val="a1"/>
    <w:pPr>
      <w:spacing w:line="360" w:lineRule="auto"/>
    </w:pPr>
    <w:rPr>
      <w:sz w:val="20"/>
      <w:szCs w:val="20"/>
    </w:rPr>
  </w:style>
  <w:style w:type="paragraph" w:customStyle="1" w:styleId="font5">
    <w:name w:val="font5"/>
    <w:basedOn w:val="a1"/>
    <w:pPr>
      <w:spacing w:before="280" w:after="280"/>
    </w:pPr>
    <w:rPr>
      <w:sz w:val="28"/>
      <w:szCs w:val="28"/>
    </w:rPr>
  </w:style>
  <w:style w:type="paragraph" w:customStyle="1" w:styleId="font6">
    <w:name w:val="font6"/>
    <w:basedOn w:val="a1"/>
    <w:pPr>
      <w:spacing w:before="280" w:after="280"/>
    </w:pPr>
    <w:rPr>
      <w:b/>
      <w:bCs/>
      <w:sz w:val="28"/>
      <w:szCs w:val="28"/>
    </w:rPr>
  </w:style>
  <w:style w:type="paragraph" w:customStyle="1" w:styleId="font7">
    <w:name w:val="font7"/>
    <w:basedOn w:val="a1"/>
    <w:pPr>
      <w:spacing w:before="280" w:after="280"/>
    </w:pPr>
    <w:rPr>
      <w:color w:val="333333"/>
      <w:sz w:val="28"/>
      <w:szCs w:val="28"/>
    </w:rPr>
  </w:style>
  <w:style w:type="paragraph" w:customStyle="1" w:styleId="font8">
    <w:name w:val="font8"/>
    <w:basedOn w:val="a1"/>
    <w:pPr>
      <w:spacing w:before="280" w:after="280"/>
    </w:pPr>
    <w:rPr>
      <w:color w:val="000000"/>
      <w:sz w:val="28"/>
      <w:szCs w:val="28"/>
    </w:rPr>
  </w:style>
  <w:style w:type="paragraph" w:customStyle="1" w:styleId="xl65">
    <w:name w:val="xl65"/>
    <w:basedOn w:val="a1"/>
    <w:pPr>
      <w:spacing w:before="280" w:after="280"/>
    </w:pPr>
    <w:rPr>
      <w:b/>
      <w:bCs/>
      <w:sz w:val="28"/>
      <w:szCs w:val="28"/>
    </w:rPr>
  </w:style>
  <w:style w:type="paragraph" w:customStyle="1" w:styleId="xl66">
    <w:name w:val="xl66"/>
    <w:basedOn w:val="a1"/>
    <w:pPr>
      <w:spacing w:before="280" w:after="280"/>
    </w:pPr>
    <w:rPr>
      <w:sz w:val="28"/>
      <w:szCs w:val="28"/>
    </w:rPr>
  </w:style>
  <w:style w:type="paragraph" w:customStyle="1" w:styleId="xl67">
    <w:name w:val="xl67"/>
    <w:basedOn w:val="a1"/>
    <w:pPr>
      <w:spacing w:before="280" w:after="280"/>
    </w:pPr>
    <w:rPr>
      <w:b/>
      <w:bCs/>
      <w:color w:val="000000"/>
      <w:sz w:val="28"/>
      <w:szCs w:val="28"/>
    </w:rPr>
  </w:style>
  <w:style w:type="paragraph" w:customStyle="1" w:styleId="xl68">
    <w:name w:val="xl68"/>
    <w:basedOn w:val="a1"/>
    <w:pPr>
      <w:spacing w:before="280" w:after="280"/>
    </w:pPr>
    <w:rPr>
      <w:b/>
      <w:bCs/>
      <w:color w:val="000000"/>
      <w:sz w:val="28"/>
      <w:szCs w:val="28"/>
    </w:rPr>
  </w:style>
  <w:style w:type="paragraph" w:customStyle="1" w:styleId="xl69">
    <w:name w:val="xl69"/>
    <w:basedOn w:val="a1"/>
    <w:pPr>
      <w:spacing w:before="280" w:after="280"/>
    </w:pPr>
    <w:rPr>
      <w:color w:val="333333"/>
      <w:sz w:val="28"/>
      <w:szCs w:val="28"/>
    </w:rPr>
  </w:style>
  <w:style w:type="paragraph" w:customStyle="1" w:styleId="xl70">
    <w:name w:val="xl70"/>
    <w:basedOn w:val="a1"/>
    <w:pPr>
      <w:spacing w:before="280" w:after="280"/>
    </w:pPr>
    <w:rPr>
      <w:b/>
      <w:bCs/>
      <w:color w:val="333333"/>
      <w:sz w:val="28"/>
      <w:szCs w:val="28"/>
    </w:rPr>
  </w:style>
  <w:style w:type="paragraph" w:customStyle="1" w:styleId="xl71">
    <w:name w:val="xl71"/>
    <w:basedOn w:val="a1"/>
    <w:pPr>
      <w:spacing w:before="280" w:after="280"/>
    </w:pPr>
    <w:rPr>
      <w:sz w:val="28"/>
      <w:szCs w:val="28"/>
    </w:rPr>
  </w:style>
  <w:style w:type="paragraph" w:customStyle="1" w:styleId="xl72">
    <w:name w:val="xl72"/>
    <w:basedOn w:val="a1"/>
    <w:pPr>
      <w:spacing w:before="280" w:after="280"/>
    </w:pPr>
    <w:rPr>
      <w:sz w:val="28"/>
      <w:szCs w:val="28"/>
    </w:rPr>
  </w:style>
  <w:style w:type="paragraph" w:customStyle="1" w:styleId="1fffa">
    <w:name w:val="Текст выноски1"/>
    <w:basedOn w:val="a1"/>
    <w:rPr>
      <w:rFonts w:cs="Symbol"/>
      <w:sz w:val="16"/>
      <w:szCs w:val="16"/>
    </w:rPr>
  </w:style>
  <w:style w:type="paragraph" w:customStyle="1" w:styleId="1fffb">
    <w:name w:val="Список литературы1"/>
    <w:basedOn w:val="a1"/>
    <w:pPr>
      <w:spacing w:line="360" w:lineRule="auto"/>
    </w:pPr>
    <w:rPr>
      <w:sz w:val="28"/>
      <w:szCs w:val="20"/>
    </w:rPr>
  </w:style>
  <w:style w:type="paragraph" w:customStyle="1" w:styleId="1fffc">
    <w:name w:val="Абзац списка1"/>
    <w:basedOn w:val="a1"/>
    <w:pPr>
      <w:spacing w:line="360" w:lineRule="auto"/>
      <w:ind w:left="720"/>
    </w:pPr>
    <w:rPr>
      <w:sz w:val="28"/>
      <w:szCs w:val="20"/>
    </w:rPr>
  </w:style>
  <w:style w:type="paragraph" w:customStyle="1" w:styleId="11Char">
    <w:name w:val="Знак1 Знак Знак Знак Знак Знак Знак Знак Знак1 Char"/>
    <w:basedOn w:val="a1"/>
    <w:pPr>
      <w:spacing w:after="160" w:line="240" w:lineRule="exact"/>
    </w:pPr>
    <w:rPr>
      <w:rFonts w:ascii="Courier New" w:hAnsi="Courier New"/>
      <w:sz w:val="20"/>
      <w:szCs w:val="20"/>
      <w:lang w:val="en-US"/>
    </w:rPr>
  </w:style>
  <w:style w:type="paragraph" w:customStyle="1" w:styleId="ConsPlusNormal">
    <w:name w:val="ConsPlusNormal"/>
    <w:pPr>
      <w:widowControl w:val="0"/>
      <w:suppressAutoHyphens/>
      <w:spacing w:after="200" w:line="240" w:lineRule="atLeast"/>
      <w:ind w:firstLine="720"/>
      <w:jc w:val="both"/>
    </w:pPr>
    <w:rPr>
      <w:rFonts w:ascii="Symbol" w:eastAsia="Symbol" w:hAnsi="Symbol" w:cs="Symbol"/>
      <w:lang w:eastAsia="ar-SA"/>
    </w:rPr>
  </w:style>
  <w:style w:type="paragraph" w:customStyle="1" w:styleId="font9">
    <w:name w:val="font9"/>
    <w:basedOn w:val="a1"/>
    <w:pPr>
      <w:spacing w:before="280" w:after="280"/>
    </w:pPr>
    <w:rPr>
      <w:i/>
      <w:iCs/>
      <w:sz w:val="28"/>
      <w:szCs w:val="28"/>
    </w:rPr>
  </w:style>
  <w:style w:type="paragraph" w:customStyle="1" w:styleId="font10">
    <w:name w:val="font10"/>
    <w:basedOn w:val="a1"/>
    <w:pPr>
      <w:spacing w:before="280" w:after="280"/>
    </w:pPr>
    <w:rPr>
      <w:b/>
      <w:bCs/>
      <w:i/>
      <w:iCs/>
      <w:sz w:val="28"/>
      <w:szCs w:val="28"/>
    </w:rPr>
  </w:style>
  <w:style w:type="paragraph" w:customStyle="1" w:styleId="font11">
    <w:name w:val="font11"/>
    <w:basedOn w:val="a1"/>
    <w:pPr>
      <w:spacing w:before="280" w:after="280"/>
    </w:pPr>
    <w:rPr>
      <w:i/>
      <w:iCs/>
      <w:color w:val="000000"/>
      <w:sz w:val="28"/>
      <w:szCs w:val="28"/>
    </w:rPr>
  </w:style>
  <w:style w:type="paragraph" w:customStyle="1" w:styleId="font12">
    <w:name w:val="font12"/>
    <w:basedOn w:val="a1"/>
    <w:pPr>
      <w:spacing w:before="280" w:after="280"/>
    </w:pPr>
    <w:rPr>
      <w:b/>
      <w:bCs/>
      <w:i/>
      <w:iCs/>
      <w:color w:val="000000"/>
      <w:sz w:val="28"/>
      <w:szCs w:val="28"/>
    </w:rPr>
  </w:style>
  <w:style w:type="paragraph" w:customStyle="1" w:styleId="xl63">
    <w:name w:val="xl63"/>
    <w:basedOn w:val="a1"/>
    <w:pPr>
      <w:spacing w:before="280" w:after="280"/>
    </w:pPr>
    <w:rPr>
      <w:b/>
      <w:bCs/>
      <w:sz w:val="28"/>
      <w:szCs w:val="28"/>
    </w:rPr>
  </w:style>
  <w:style w:type="paragraph" w:customStyle="1" w:styleId="xl64">
    <w:name w:val="xl64"/>
    <w:basedOn w:val="a1"/>
    <w:pPr>
      <w:spacing w:before="280" w:after="280"/>
    </w:pPr>
    <w:rPr>
      <w:sz w:val="28"/>
      <w:szCs w:val="28"/>
    </w:rPr>
  </w:style>
  <w:style w:type="paragraph" w:customStyle="1" w:styleId="xl73">
    <w:name w:val="xl73"/>
    <w:basedOn w:val="a1"/>
    <w:pPr>
      <w:spacing w:before="280" w:after="280"/>
    </w:pPr>
    <w:rPr>
      <w:i/>
      <w:iCs/>
      <w:sz w:val="28"/>
      <w:szCs w:val="28"/>
    </w:rPr>
  </w:style>
  <w:style w:type="paragraph" w:customStyle="1" w:styleId="xl74">
    <w:name w:val="xl74"/>
    <w:basedOn w:val="a1"/>
    <w:pPr>
      <w:spacing w:before="280" w:after="280"/>
    </w:pPr>
    <w:rPr>
      <w:b/>
      <w:bCs/>
      <w:i/>
      <w:iCs/>
      <w:sz w:val="28"/>
      <w:szCs w:val="28"/>
    </w:rPr>
  </w:style>
  <w:style w:type="paragraph" w:customStyle="1" w:styleId="xl75">
    <w:name w:val="xl75"/>
    <w:basedOn w:val="a1"/>
    <w:pPr>
      <w:spacing w:before="280" w:after="280"/>
    </w:pPr>
    <w:rPr>
      <w:i/>
      <w:iCs/>
      <w:sz w:val="28"/>
      <w:szCs w:val="28"/>
    </w:rPr>
  </w:style>
  <w:style w:type="paragraph" w:customStyle="1" w:styleId="xl76">
    <w:name w:val="xl76"/>
    <w:basedOn w:val="a1"/>
    <w:pPr>
      <w:spacing w:before="280" w:after="280"/>
    </w:pPr>
    <w:rPr>
      <w:b/>
      <w:bCs/>
      <w:color w:val="000000"/>
      <w:sz w:val="28"/>
      <w:szCs w:val="28"/>
    </w:rPr>
  </w:style>
  <w:style w:type="paragraph" w:customStyle="1" w:styleId="BodyText21">
    <w:name w:val="Body Text 21"/>
    <w:basedOn w:val="a1"/>
    <w:pPr>
      <w:jc w:val="center"/>
    </w:pPr>
    <w:rPr>
      <w:szCs w:val="20"/>
    </w:rPr>
  </w:style>
  <w:style w:type="paragraph" w:customStyle="1" w:styleId="Boditt">
    <w:name w:val="Bodi tt"/>
    <w:pPr>
      <w:suppressAutoHyphens/>
      <w:ind w:firstLine="425"/>
      <w:jc w:val="both"/>
    </w:pPr>
    <w:rPr>
      <w:rFonts w:ascii="Symbol" w:eastAsia="Symbol" w:hAnsi="Symbol" w:cs="Symbol"/>
      <w:sz w:val="21"/>
      <w:lang w:eastAsia="ar-SA"/>
    </w:rPr>
  </w:style>
  <w:style w:type="paragraph" w:customStyle="1" w:styleId="2fff6">
    <w:name w:val="Текст примечания2"/>
    <w:basedOn w:val="a1"/>
    <w:rPr>
      <w:sz w:val="20"/>
      <w:szCs w:val="20"/>
    </w:rPr>
  </w:style>
  <w:style w:type="paragraph" w:customStyle="1" w:styleId="1fffd">
    <w:name w:val="Тема примечания1"/>
    <w:basedOn w:val="2fff6"/>
    <w:rPr>
      <w:b/>
      <w:bCs/>
    </w:rPr>
  </w:style>
  <w:style w:type="paragraph" w:customStyle="1" w:styleId="ttsnoska">
    <w:name w:val="tt snoska"/>
    <w:pPr>
      <w:keepLines/>
      <w:suppressAutoHyphens/>
      <w:spacing w:before="20" w:line="200" w:lineRule="exact"/>
      <w:jc w:val="both"/>
    </w:pPr>
    <w:rPr>
      <w:rFonts w:ascii="Symbol" w:eastAsia="Symbol" w:hAnsi="Symbol" w:cs="Symbol"/>
      <w:sz w:val="18"/>
      <w:lang w:eastAsia="ar-SA"/>
    </w:rPr>
  </w:style>
  <w:style w:type="paragraph" w:customStyle="1" w:styleId="afffffffff1">
    <w:name w:val="Заг. табл."/>
    <w:pPr>
      <w:suppressAutoHyphens/>
      <w:spacing w:before="60" w:after="60"/>
      <w:jc w:val="center"/>
    </w:pPr>
    <w:rPr>
      <w:rFonts w:ascii="Symbol" w:eastAsia="Symbol" w:hAnsi="Symbol" w:cs="Symbol"/>
      <w:b/>
      <w:sz w:val="18"/>
      <w:szCs w:val="28"/>
      <w:lang w:eastAsia="ar-SA"/>
    </w:rPr>
  </w:style>
  <w:style w:type="paragraph" w:customStyle="1" w:styleId="afffffffff2">
    <w:name w:val="стр.табл."/>
    <w:pPr>
      <w:suppressAutoHyphens/>
      <w:spacing w:before="20"/>
      <w:jc w:val="both"/>
    </w:pPr>
    <w:rPr>
      <w:rFonts w:ascii="Symbol" w:eastAsia="Symbol" w:hAnsi="Symbol" w:cs="Symbol"/>
      <w:sz w:val="16"/>
      <w:lang w:eastAsia="ar-SA"/>
    </w:rPr>
  </w:style>
  <w:style w:type="paragraph" w:customStyle="1" w:styleId="1fffe">
    <w:name w:val="табл. 1"/>
    <w:pPr>
      <w:suppressAutoHyphens/>
      <w:jc w:val="right"/>
    </w:pPr>
    <w:rPr>
      <w:rFonts w:ascii="Symbol" w:eastAsia="Symbol" w:hAnsi="Symbol" w:cs="Symbol"/>
      <w:i/>
      <w:sz w:val="18"/>
      <w:lang w:eastAsia="ar-SA"/>
    </w:rPr>
  </w:style>
  <w:style w:type="paragraph" w:customStyle="1" w:styleId="1ffff">
    <w:name w:val="Заг 1."/>
    <w:pPr>
      <w:suppressAutoHyphens/>
      <w:spacing w:after="120"/>
      <w:jc w:val="center"/>
    </w:pPr>
    <w:rPr>
      <w:rFonts w:eastAsia="Symbol"/>
      <w:b/>
      <w:smallCaps/>
      <w:sz w:val="24"/>
      <w:lang w:eastAsia="ar-SA"/>
    </w:rPr>
  </w:style>
  <w:style w:type="paragraph" w:customStyle="1" w:styleId="11e">
    <w:name w:val="заг. 1.1."/>
    <w:pPr>
      <w:widowControl w:val="0"/>
      <w:suppressAutoHyphens/>
      <w:spacing w:before="240" w:after="120"/>
      <w:jc w:val="center"/>
    </w:pPr>
    <w:rPr>
      <w:rFonts w:ascii="Symbol" w:eastAsia="Symbol" w:hAnsi="Symbol" w:cs="Symbol"/>
      <w:b/>
      <w:iCs/>
      <w:sz w:val="22"/>
      <w:lang w:eastAsia="ar-SA"/>
    </w:rPr>
  </w:style>
  <w:style w:type="paragraph" w:customStyle="1" w:styleId="1110">
    <w:name w:val="заг.1.1.1."/>
    <w:pPr>
      <w:keepLines/>
      <w:suppressAutoHyphens/>
      <w:spacing w:before="240" w:after="120"/>
      <w:jc w:val="center"/>
    </w:pPr>
    <w:rPr>
      <w:rFonts w:ascii="Symbol" w:eastAsia="Symbol" w:hAnsi="Symbol" w:cs="Symbol"/>
      <w:b/>
      <w:i/>
      <w:iCs/>
      <w:sz w:val="22"/>
      <w:lang w:eastAsia="ar-SA"/>
    </w:rPr>
  </w:style>
  <w:style w:type="paragraph" w:customStyle="1" w:styleId="afffffffff3">
    <w:name w:val="заг.раздел"/>
    <w:pPr>
      <w:suppressAutoHyphens/>
      <w:jc w:val="center"/>
    </w:pPr>
    <w:rPr>
      <w:b/>
      <w:smallCaps/>
      <w:sz w:val="24"/>
      <w:lang w:eastAsia="ar-SA"/>
    </w:rPr>
  </w:style>
  <w:style w:type="paragraph" w:customStyle="1" w:styleId="-0">
    <w:name w:val="ф-ла"/>
    <w:pPr>
      <w:tabs>
        <w:tab w:val="right" w:pos="6521"/>
      </w:tabs>
      <w:suppressAutoHyphens/>
      <w:spacing w:before="60" w:after="60"/>
    </w:pPr>
    <w:rPr>
      <w:rFonts w:ascii="Symbol" w:eastAsia="Symbol" w:hAnsi="Symbol" w:cs="Symbol"/>
      <w:sz w:val="21"/>
      <w:lang w:eastAsia="ar-SA"/>
    </w:rPr>
  </w:style>
  <w:style w:type="paragraph" w:customStyle="1" w:styleId="315">
    <w:name w:val="Продолжение списка 31"/>
    <w:basedOn w:val="a1"/>
    <w:pPr>
      <w:spacing w:after="120"/>
      <w:ind w:left="849" w:firstLine="0"/>
    </w:pPr>
    <w:rPr>
      <w:sz w:val="20"/>
      <w:szCs w:val="20"/>
    </w:rPr>
  </w:style>
  <w:style w:type="paragraph" w:customStyle="1" w:styleId="afffffffff4">
    <w:name w:val="Авт."/>
    <w:pPr>
      <w:suppressAutoHyphens/>
      <w:jc w:val="right"/>
    </w:pPr>
    <w:rPr>
      <w:rFonts w:ascii="Symbol" w:eastAsia="Symbol" w:hAnsi="Symbol" w:cs="Symbol"/>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Symbol" w:eastAsia="Symbol" w:hAnsi="Symbol" w:cs="Symbol"/>
      <w:sz w:val="18"/>
      <w:szCs w:val="22"/>
      <w:lang w:eastAsia="ar-SA"/>
    </w:rPr>
  </w:style>
  <w:style w:type="paragraph" w:customStyle="1" w:styleId="1ffff0">
    <w:name w:val="Маркированный список1"/>
    <w:basedOn w:val="a1"/>
    <w:pPr>
      <w:tabs>
        <w:tab w:val="clear" w:pos="709"/>
        <w:tab w:val="left" w:pos="1080"/>
      </w:tabs>
      <w:ind w:left="1080" w:hanging="360"/>
    </w:pPr>
  </w:style>
  <w:style w:type="paragraph" w:customStyle="1" w:styleId="berschriften">
    <w:name w:val="Überschriften"/>
    <w:basedOn w:val="235"/>
    <w:pPr>
      <w:spacing w:before="120" w:after="240" w:line="100" w:lineRule="atLeast"/>
    </w:pPr>
    <w:rPr>
      <w:rFonts w:cs="Symbol"/>
      <w:sz w:val="32"/>
      <w:lang w:val="de-DE"/>
    </w:rPr>
  </w:style>
  <w:style w:type="paragraph" w:customStyle="1" w:styleId="HTML17">
    <w:name w:val="Стандартный HTML1"/>
    <w:basedOn w:val="a1"/>
    <w:pPr>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cs="Symbol"/>
      <w:sz w:val="20"/>
      <w:szCs w:val="20"/>
    </w:rPr>
  </w:style>
  <w:style w:type="paragraph" w:customStyle="1" w:styleId="aji5m00">
    <w:name w:val="aji5m0_0"/>
    <w:basedOn w:val="a1"/>
    <w:pPr>
      <w:ind w:firstLine="600"/>
    </w:pPr>
  </w:style>
  <w:style w:type="paragraph" w:customStyle="1" w:styleId="afffffffff5">
    <w:name w:val="Знак Знак Знак Знак Знак Знак"/>
    <w:basedOn w:val="a1"/>
    <w:rPr>
      <w:rFonts w:ascii="Courier New" w:hAnsi="Courier New"/>
      <w:sz w:val="20"/>
      <w:szCs w:val="20"/>
      <w:lang w:val="en-US"/>
    </w:rPr>
  </w:style>
  <w:style w:type="paragraph" w:customStyle="1" w:styleId="MainStyle">
    <w:name w:val="MainStyle"/>
    <w:basedOn w:val="a1"/>
    <w:pPr>
      <w:spacing w:line="360" w:lineRule="auto"/>
      <w:ind w:firstLine="709"/>
    </w:pPr>
    <w:rPr>
      <w:rFonts w:eastAsia="Symbol"/>
      <w:sz w:val="28"/>
      <w:szCs w:val="28"/>
    </w:rPr>
  </w:style>
  <w:style w:type="paragraph" w:customStyle="1" w:styleId="Main1Line">
    <w:name w:val="Main1Line"/>
    <w:basedOn w:val="MainStyle"/>
    <w:pPr>
      <w:spacing w:line="100" w:lineRule="atLeast"/>
    </w:pPr>
  </w:style>
  <w:style w:type="paragraph" w:customStyle="1" w:styleId="1400">
    <w:name w:val="Стиль 14 пт все прописные По центру Первая строка:  0 см"/>
    <w:basedOn w:val="a1"/>
    <w:pPr>
      <w:spacing w:line="360" w:lineRule="auto"/>
      <w:jc w:val="center"/>
    </w:pPr>
    <w:rPr>
      <w:caps/>
      <w:sz w:val="28"/>
      <w:szCs w:val="20"/>
    </w:rPr>
  </w:style>
  <w:style w:type="paragraph" w:customStyle="1" w:styleId="afffffffff6">
    <w:name w:val="текст"/>
    <w:basedOn w:val="a1"/>
    <w:pPr>
      <w:spacing w:line="360" w:lineRule="auto"/>
      <w:ind w:firstLine="709"/>
    </w:pPr>
    <w:rPr>
      <w:sz w:val="28"/>
      <w:szCs w:val="20"/>
    </w:rPr>
  </w:style>
  <w:style w:type="paragraph" w:customStyle="1" w:styleId="afffffffff7">
    <w:name w:val="ТаблицаСтроки"/>
    <w:basedOn w:val="a1"/>
    <w:pPr>
      <w:shd w:val="clear" w:color="auto" w:fill="FFFFFF"/>
      <w:spacing w:before="40" w:after="40"/>
      <w:ind w:left="113" w:firstLine="0"/>
    </w:pPr>
    <w:rPr>
      <w:color w:val="000000"/>
      <w:sz w:val="26"/>
      <w:szCs w:val="26"/>
    </w:rPr>
  </w:style>
  <w:style w:type="paragraph" w:customStyle="1" w:styleId="145">
    <w:name w:val="Стиль ТаблицаСтроки + 14 пт"/>
    <w:basedOn w:val="afffffffff7"/>
  </w:style>
  <w:style w:type="paragraph" w:customStyle="1" w:styleId="afffffffff8">
    <w:name w:val="ОбычнАбзац"/>
    <w:basedOn w:val="a1"/>
    <w:pPr>
      <w:ind w:firstLine="284"/>
    </w:pPr>
    <w:rPr>
      <w:sz w:val="20"/>
      <w:szCs w:val="20"/>
    </w:rPr>
  </w:style>
  <w:style w:type="paragraph" w:customStyle="1" w:styleId="05">
    <w:name w:val="Стиль ТаблицаСтроки Слева:  05 см"/>
    <w:basedOn w:val="afffffffff7"/>
    <w:pPr>
      <w:ind w:left="284"/>
    </w:pPr>
    <w:rPr>
      <w:szCs w:val="20"/>
    </w:rPr>
  </w:style>
  <w:style w:type="paragraph" w:customStyle="1" w:styleId="afffffffff9">
    <w:name w:val="ТаблицаСодержание"/>
    <w:basedOn w:val="a1"/>
    <w:pPr>
      <w:shd w:val="clear" w:color="auto" w:fill="FFFFFF"/>
      <w:spacing w:before="40" w:after="40"/>
      <w:jc w:val="center"/>
    </w:pPr>
    <w:rPr>
      <w:color w:val="000000"/>
      <w:sz w:val="26"/>
      <w:szCs w:val="28"/>
    </w:rPr>
  </w:style>
  <w:style w:type="paragraph" w:customStyle="1" w:styleId="146">
    <w:name w:val="Стиль ТаблицаСодержание + 14 пт По ширине"/>
    <w:basedOn w:val="afffffffff9"/>
    <w:pPr>
      <w:jc w:val="both"/>
    </w:pPr>
    <w:rPr>
      <w:szCs w:val="20"/>
    </w:rPr>
  </w:style>
  <w:style w:type="paragraph" w:customStyle="1" w:styleId="afffffffffa">
    <w:name w:val="ТаблицаЗаголовок"/>
    <w:basedOn w:val="a1"/>
    <w:pPr>
      <w:keepNext/>
      <w:shd w:val="clear" w:color="auto" w:fill="FFFFFF"/>
      <w:spacing w:before="40" w:after="40"/>
      <w:jc w:val="center"/>
    </w:pPr>
    <w:rPr>
      <w:color w:val="000000"/>
      <w:sz w:val="26"/>
      <w:szCs w:val="26"/>
    </w:rPr>
  </w:style>
  <w:style w:type="paragraph" w:customStyle="1" w:styleId="afffffffffb">
    <w:name w:val="ТаблицаНазвание"/>
    <w:basedOn w:val="a1"/>
    <w:pPr>
      <w:keepNext/>
      <w:keepLines/>
      <w:shd w:val="clear" w:color="auto" w:fill="FFFFFF"/>
      <w:spacing w:line="288" w:lineRule="auto"/>
      <w:ind w:left="567" w:right="567" w:firstLine="0"/>
      <w:jc w:val="center"/>
    </w:pPr>
    <w:rPr>
      <w:color w:val="000000"/>
      <w:sz w:val="28"/>
      <w:szCs w:val="26"/>
    </w:rPr>
  </w:style>
  <w:style w:type="paragraph" w:customStyle="1" w:styleId="afffffffffc">
    <w:name w:val="ТаблицаНомер"/>
    <w:basedOn w:val="a1"/>
    <w:pPr>
      <w:keepNext/>
      <w:shd w:val="clear" w:color="auto" w:fill="FFFFFF"/>
      <w:tabs>
        <w:tab w:val="clear" w:pos="709"/>
        <w:tab w:val="left" w:pos="720"/>
      </w:tabs>
      <w:spacing w:line="360" w:lineRule="auto"/>
      <w:ind w:firstLine="709"/>
      <w:jc w:val="right"/>
    </w:pPr>
    <w:rPr>
      <w:color w:val="000000"/>
      <w:sz w:val="28"/>
      <w:szCs w:val="28"/>
    </w:rPr>
  </w:style>
  <w:style w:type="paragraph" w:customStyle="1" w:styleId="afffffffffd">
    <w:name w:val="ПодписьРис"/>
    <w:basedOn w:val="a1"/>
    <w:pPr>
      <w:spacing w:before="120" w:after="240" w:line="288" w:lineRule="auto"/>
      <w:jc w:val="center"/>
    </w:pPr>
    <w:rPr>
      <w:sz w:val="28"/>
      <w:szCs w:val="26"/>
    </w:rPr>
  </w:style>
  <w:style w:type="paragraph" w:customStyle="1" w:styleId="afffffffffe">
    <w:name w:val="ТекстНадписи"/>
    <w:basedOn w:val="a1"/>
    <w:pPr>
      <w:shd w:val="clear" w:color="auto" w:fill="FFFFFF"/>
      <w:spacing w:line="360" w:lineRule="auto"/>
      <w:ind w:firstLine="709"/>
      <w:jc w:val="center"/>
    </w:pPr>
    <w:rPr>
      <w:color w:val="000000"/>
      <w:sz w:val="26"/>
      <w:szCs w:val="26"/>
    </w:rPr>
  </w:style>
  <w:style w:type="paragraph" w:customStyle="1" w:styleId="affffffffff">
    <w:name w:val="СписокЛит"/>
    <w:basedOn w:val="a1"/>
    <w:pPr>
      <w:spacing w:line="360" w:lineRule="auto"/>
    </w:pPr>
    <w:rPr>
      <w:iCs/>
      <w:sz w:val="28"/>
      <w:szCs w:val="26"/>
      <w:lang w:val="en-US"/>
    </w:rPr>
  </w:style>
  <w:style w:type="paragraph" w:customStyle="1" w:styleId="147">
    <w:name w:val="Стиль ТаблицаЗаголовок + 14 пт"/>
    <w:basedOn w:val="afffffffffa"/>
  </w:style>
  <w:style w:type="paragraph" w:customStyle="1" w:styleId="148">
    <w:name w:val="Стиль ТаблицаЗаголовок + 14 пт По ширине"/>
    <w:basedOn w:val="afffffffffa"/>
    <w:pPr>
      <w:jc w:val="both"/>
    </w:pPr>
    <w:rPr>
      <w:szCs w:val="20"/>
    </w:rPr>
  </w:style>
  <w:style w:type="paragraph" w:customStyle="1" w:styleId="affffffffff0">
    <w:name w:val="Знак"/>
    <w:basedOn w:val="a1"/>
    <w:rPr>
      <w:rFonts w:ascii="Courier New" w:hAnsi="Courier New"/>
      <w:sz w:val="20"/>
      <w:szCs w:val="20"/>
      <w:lang w:val="en-US"/>
    </w:rPr>
  </w:style>
  <w:style w:type="paragraph" w:customStyle="1" w:styleId="316">
    <w:name w:val="Основной текст 31"/>
    <w:basedOn w:val="a1"/>
    <w:rPr>
      <w:rFonts w:cs="Symbol"/>
      <w:sz w:val="26"/>
      <w:szCs w:val="20"/>
    </w:rPr>
  </w:style>
  <w:style w:type="paragraph" w:customStyle="1" w:styleId="218">
    <w:name w:val="Основной текст 21"/>
    <w:basedOn w:val="a1"/>
    <w:rPr>
      <w:b/>
      <w:sz w:val="26"/>
      <w:szCs w:val="20"/>
    </w:rPr>
  </w:style>
  <w:style w:type="paragraph" w:customStyle="1" w:styleId="Default">
    <w:name w:val="Default"/>
    <w:pPr>
      <w:suppressAutoHyphens/>
    </w:pPr>
    <w:rPr>
      <w:rFonts w:eastAsia="Symbol"/>
      <w:color w:val="000000"/>
      <w:sz w:val="24"/>
      <w:szCs w:val="24"/>
      <w:lang w:eastAsia="ar-SA"/>
    </w:rPr>
  </w:style>
  <w:style w:type="paragraph" w:customStyle="1" w:styleId="Pa4">
    <w:name w:val="Pa4"/>
    <w:basedOn w:val="Default"/>
    <w:pPr>
      <w:spacing w:line="191" w:lineRule="atLeast"/>
    </w:pPr>
    <w:rPr>
      <w:rFonts w:cs="Symbol"/>
      <w:color w:val="00000A"/>
    </w:rPr>
  </w:style>
  <w:style w:type="paragraph" w:styleId="4fb">
    <w:name w:val="toc 4"/>
    <w:basedOn w:val="a1"/>
    <w:pPr>
      <w:tabs>
        <w:tab w:val="clear" w:pos="709"/>
        <w:tab w:val="left" w:pos="0"/>
      </w:tabs>
      <w:suppressAutoHyphens w:val="0"/>
      <w:ind w:left="2880" w:hanging="429"/>
    </w:pPr>
    <w:rPr>
      <w:rFonts w:ascii="Courier New" w:hAnsi="Courier New"/>
      <w:sz w:val="32"/>
      <w:szCs w:val="32"/>
    </w:rPr>
  </w:style>
  <w:style w:type="paragraph" w:customStyle="1" w:styleId="1ffff1">
    <w:name w:val="Обычный отступ1"/>
    <w:basedOn w:val="a1"/>
    <w:pPr>
      <w:spacing w:line="360" w:lineRule="auto"/>
    </w:pPr>
    <w:rPr>
      <w:sz w:val="28"/>
    </w:rPr>
  </w:style>
  <w:style w:type="paragraph" w:customStyle="1" w:styleId="ConsPlusCell">
    <w:name w:val="ConsPlusCell"/>
    <w:pPr>
      <w:widowControl w:val="0"/>
      <w:suppressAutoHyphens/>
    </w:pPr>
    <w:rPr>
      <w:rFonts w:ascii="Symbol" w:eastAsia="Symbol" w:hAnsi="Symbol" w:cs="Symbol"/>
      <w:lang w:eastAsia="ar-SA"/>
    </w:rPr>
  </w:style>
  <w:style w:type="paragraph" w:customStyle="1" w:styleId="14pt10">
    <w:name w:val="Стиль Обычный (веб) + 14 pt по ширине Первая строка:  1 см Перед..."/>
    <w:basedOn w:val="1fff7"/>
    <w:pPr>
      <w:spacing w:before="0" w:after="0" w:line="360" w:lineRule="auto"/>
    </w:pPr>
    <w:rPr>
      <w:color w:val="00000A"/>
      <w:sz w:val="28"/>
      <w:szCs w:val="28"/>
    </w:rPr>
  </w:style>
  <w:style w:type="paragraph" w:customStyle="1" w:styleId="ConsNormal">
    <w:name w:val="ConsNormal"/>
    <w:pPr>
      <w:suppressAutoHyphens/>
      <w:ind w:firstLine="720"/>
    </w:pPr>
    <w:rPr>
      <w:rFonts w:ascii="Symbol" w:eastAsia="Symbol" w:hAnsi="Symbol" w:cs="Symbol"/>
      <w:lang w:eastAsia="ar-SA"/>
    </w:rPr>
  </w:style>
  <w:style w:type="paragraph" w:customStyle="1" w:styleId="2fff7">
    <w:name w:val="Уровень2"/>
    <w:basedOn w:val="20"/>
    <w:pPr>
      <w:tabs>
        <w:tab w:val="clear" w:pos="360"/>
      </w:tabs>
      <w:spacing w:after="240"/>
      <w:ind w:left="0" w:firstLine="567"/>
    </w:pPr>
    <w:rPr>
      <w:rFonts w:ascii="Courier New" w:hAnsi="Courier New"/>
      <w:i w:val="0"/>
      <w:iCs w:val="0"/>
      <w:sz w:val="24"/>
      <w:szCs w:val="24"/>
    </w:rPr>
  </w:style>
  <w:style w:type="paragraph" w:customStyle="1" w:styleId="3ff4">
    <w:name w:val="Уровень3"/>
    <w:basedOn w:val="30"/>
    <w:pPr>
      <w:widowControl/>
      <w:tabs>
        <w:tab w:val="clear" w:pos="360"/>
      </w:tabs>
      <w:spacing w:before="240" w:after="240"/>
      <w:ind w:left="0" w:firstLine="567"/>
      <w:jc w:val="both"/>
    </w:pPr>
    <w:rPr>
      <w:bCs/>
      <w:i w:val="0"/>
      <w:color w:val="00000A"/>
      <w:sz w:val="24"/>
      <w:szCs w:val="24"/>
    </w:rPr>
  </w:style>
  <w:style w:type="paragraph" w:customStyle="1" w:styleId="317">
    <w:name w:val="Заголовок 31"/>
    <w:pPr>
      <w:widowControl w:val="0"/>
      <w:suppressAutoHyphens/>
      <w:spacing w:before="240" w:after="40"/>
    </w:pPr>
    <w:rPr>
      <w:rFonts w:ascii="Symbol" w:eastAsia="Symbol" w:hAnsi="Symbol" w:cs="Symbol"/>
      <w:b/>
      <w:bCs/>
      <w:sz w:val="22"/>
      <w:szCs w:val="22"/>
      <w:lang w:eastAsia="ar-SA"/>
    </w:rPr>
  </w:style>
  <w:style w:type="paragraph" w:customStyle="1" w:styleId="wfxRecipient">
    <w:name w:val="wfxRecipient"/>
    <w:basedOn w:val="a1"/>
    <w:pPr>
      <w:spacing w:line="300" w:lineRule="exact"/>
    </w:pPr>
    <w:rPr>
      <w:sz w:val="20"/>
      <w:szCs w:val="20"/>
      <w:lang w:val="en-US"/>
    </w:rPr>
  </w:style>
  <w:style w:type="paragraph" w:customStyle="1" w:styleId="1ffff2">
    <w:name w:val="Знак Знак Знак1 Знак Знак Знак Знак Знак Знак Знак Знак Знак Знак"/>
    <w:basedOn w:val="a1"/>
    <w:pPr>
      <w:spacing w:after="160" w:line="240" w:lineRule="exact"/>
    </w:pPr>
    <w:rPr>
      <w:sz w:val="28"/>
      <w:szCs w:val="28"/>
      <w:lang w:val="en-US"/>
    </w:rPr>
  </w:style>
  <w:style w:type="paragraph" w:customStyle="1" w:styleId="1ffff3">
    <w:name w:val="Без интервала1"/>
    <w:pPr>
      <w:suppressAutoHyphens/>
    </w:pPr>
    <w:rPr>
      <w:rFonts w:eastAsia="Symbol"/>
      <w:sz w:val="22"/>
      <w:szCs w:val="22"/>
      <w:lang w:eastAsia="ar-SA"/>
    </w:rPr>
  </w:style>
  <w:style w:type="paragraph" w:customStyle="1" w:styleId="affffffffff1">
    <w:name w:val="Знак Знак Знак Знак"/>
    <w:basedOn w:val="a1"/>
    <w:pPr>
      <w:pageBreakBefore/>
      <w:spacing w:after="160" w:line="360" w:lineRule="auto"/>
    </w:pPr>
    <w:rPr>
      <w:rFonts w:cs="Symbol"/>
      <w:sz w:val="28"/>
      <w:szCs w:val="28"/>
      <w:lang w:val="en-US"/>
    </w:rPr>
  </w:style>
  <w:style w:type="paragraph" w:customStyle="1" w:styleId="11f">
    <w:name w:val="Абзац списка11"/>
    <w:basedOn w:val="a1"/>
    <w:pPr>
      <w:ind w:left="720" w:firstLine="0"/>
    </w:pPr>
  </w:style>
  <w:style w:type="paragraph" w:customStyle="1" w:styleId="mb12">
    <w:name w:val="mb12"/>
    <w:basedOn w:val="a1"/>
    <w:pPr>
      <w:spacing w:after="288"/>
    </w:pPr>
    <w:rPr>
      <w:rFonts w:cs="Symbol"/>
      <w:sz w:val="19"/>
      <w:szCs w:val="19"/>
    </w:rPr>
  </w:style>
  <w:style w:type="paragraph" w:customStyle="1" w:styleId="11f0">
    <w:name w:val="Без интервала11"/>
    <w:pPr>
      <w:suppressAutoHyphens/>
    </w:pPr>
    <w:rPr>
      <w:sz w:val="22"/>
      <w:szCs w:val="22"/>
      <w:lang w:eastAsia="ar-SA"/>
    </w:rPr>
  </w:style>
  <w:style w:type="paragraph" w:customStyle="1" w:styleId="Style1">
    <w:name w:val="Style1"/>
    <w:basedOn w:val="a1"/>
    <w:rPr>
      <w:rFonts w:cs="Symbol"/>
    </w:rPr>
  </w:style>
  <w:style w:type="paragraph" w:customStyle="1" w:styleId="1ffff4">
    <w:name w:val="Знак Знак1 Знак"/>
    <w:basedOn w:val="a1"/>
    <w:pPr>
      <w:spacing w:after="160" w:line="240" w:lineRule="exact"/>
    </w:pPr>
    <w:rPr>
      <w:rFonts w:ascii="Courier New" w:hAnsi="Courier New"/>
      <w:sz w:val="20"/>
      <w:szCs w:val="20"/>
      <w:lang w:val="en-US"/>
    </w:rPr>
  </w:style>
  <w:style w:type="paragraph" w:customStyle="1" w:styleId="bodytxt">
    <w:name w:val="bodytxt"/>
    <w:basedOn w:val="a1"/>
    <w:pPr>
      <w:spacing w:before="280" w:after="280"/>
    </w:pPr>
  </w:style>
  <w:style w:type="paragraph" w:customStyle="1" w:styleId="Style6">
    <w:name w:val="Style6"/>
    <w:basedOn w:val="a1"/>
    <w:uiPriority w:val="99"/>
    <w:pPr>
      <w:spacing w:line="173" w:lineRule="exact"/>
      <w:ind w:firstLine="6821"/>
    </w:pPr>
  </w:style>
  <w:style w:type="paragraph" w:customStyle="1" w:styleId="1ffff5">
    <w:name w:val="Знак1 Знак Знак Знак"/>
    <w:basedOn w:val="a1"/>
    <w:pPr>
      <w:tabs>
        <w:tab w:val="clear" w:pos="709"/>
        <w:tab w:val="left" w:pos="720"/>
      </w:tabs>
      <w:spacing w:after="160" w:line="240" w:lineRule="exact"/>
      <w:ind w:left="720" w:hanging="360"/>
    </w:pPr>
    <w:rPr>
      <w:rFonts w:ascii="Courier New" w:hAnsi="Courier New"/>
      <w:sz w:val="20"/>
      <w:szCs w:val="20"/>
      <w:lang w:val="en-US"/>
    </w:rPr>
  </w:style>
  <w:style w:type="paragraph" w:customStyle="1" w:styleId="1ffff6">
    <w:name w:val="Знак Знак1 Знак Знак Знак Знак"/>
    <w:basedOn w:val="a1"/>
    <w:pPr>
      <w:spacing w:after="160" w:line="240" w:lineRule="exact"/>
    </w:pPr>
    <w:rPr>
      <w:rFonts w:ascii="Courier New" w:hAnsi="Courier New"/>
      <w:sz w:val="20"/>
      <w:szCs w:val="20"/>
      <w:lang w:val="en-US"/>
    </w:rPr>
  </w:style>
  <w:style w:type="paragraph" w:customStyle="1" w:styleId="11f1">
    <w:name w:val="Знак Знак1 Знак1"/>
    <w:basedOn w:val="a1"/>
    <w:pPr>
      <w:spacing w:after="160" w:line="240" w:lineRule="exact"/>
    </w:pPr>
    <w:rPr>
      <w:rFonts w:ascii="Courier New" w:hAnsi="Courier New"/>
      <w:sz w:val="20"/>
      <w:szCs w:val="20"/>
      <w:lang w:val="en-US"/>
    </w:rPr>
  </w:style>
  <w:style w:type="paragraph" w:customStyle="1" w:styleId="2fff8">
    <w:name w:val="Основной текст (2)"/>
    <w:basedOn w:val="a1"/>
    <w:pPr>
      <w:shd w:val="clear" w:color="auto" w:fill="FFFFFF"/>
      <w:spacing w:line="0" w:lineRule="atLeast"/>
    </w:pPr>
    <w:rPr>
      <w:sz w:val="20"/>
      <w:szCs w:val="20"/>
    </w:rPr>
  </w:style>
  <w:style w:type="paragraph" w:customStyle="1" w:styleId="88">
    <w:name w:val="Основной текст (8)"/>
    <w:basedOn w:val="a1"/>
    <w:pPr>
      <w:shd w:val="clear" w:color="auto" w:fill="FFFFFF"/>
      <w:spacing w:line="0" w:lineRule="atLeast"/>
    </w:pPr>
    <w:rPr>
      <w:rFonts w:eastAsia="Symbol" w:cs="Symbol"/>
      <w:sz w:val="19"/>
      <w:szCs w:val="19"/>
    </w:rPr>
  </w:style>
  <w:style w:type="paragraph" w:customStyle="1" w:styleId="129">
    <w:name w:val="Основной текст (12)"/>
    <w:basedOn w:val="a1"/>
    <w:pPr>
      <w:shd w:val="clear" w:color="auto" w:fill="FFFFFF"/>
      <w:spacing w:line="0" w:lineRule="atLeast"/>
    </w:pPr>
    <w:rPr>
      <w:rFonts w:eastAsia="Symbol" w:cs="Symbol"/>
      <w:sz w:val="16"/>
      <w:szCs w:val="16"/>
    </w:rPr>
  </w:style>
  <w:style w:type="paragraph" w:customStyle="1" w:styleId="FR50">
    <w:name w:val="FR5"/>
    <w:uiPriority w:val="99"/>
    <w:pPr>
      <w:widowControl w:val="0"/>
      <w:suppressAutoHyphens/>
      <w:spacing w:line="300" w:lineRule="auto"/>
      <w:ind w:left="40" w:firstLine="340"/>
      <w:jc w:val="both"/>
    </w:pPr>
    <w:rPr>
      <w:rFonts w:ascii="Symbol" w:eastAsia="Symbol" w:hAnsi="Symbol" w:cs="Symbol"/>
      <w:sz w:val="22"/>
      <w:szCs w:val="22"/>
      <w:lang w:eastAsia="ar-SA"/>
    </w:rPr>
  </w:style>
  <w:style w:type="paragraph" w:customStyle="1" w:styleId="Normaldis">
    <w:name w:val="Normal_dis"/>
    <w:basedOn w:val="a1"/>
    <w:pPr>
      <w:spacing w:line="360" w:lineRule="auto"/>
      <w:ind w:firstLine="720"/>
    </w:pPr>
    <w:rPr>
      <w:sz w:val="28"/>
    </w:rPr>
  </w:style>
  <w:style w:type="paragraph" w:customStyle="1" w:styleId="106">
    <w:name w:val="Стиль Рисунок + 10 пт Знак Знак"/>
    <w:basedOn w:val="a1"/>
    <w:pPr>
      <w:tabs>
        <w:tab w:val="clear" w:pos="709"/>
        <w:tab w:val="left" w:pos="964"/>
      </w:tabs>
      <w:spacing w:before="120" w:after="0"/>
      <w:ind w:left="360" w:firstLine="0"/>
      <w:jc w:val="center"/>
    </w:pPr>
    <w:rPr>
      <w:rFonts w:cs="Symbol"/>
      <w:b/>
      <w:color w:val="000000"/>
    </w:rPr>
  </w:style>
  <w:style w:type="paragraph" w:customStyle="1" w:styleId="distablenum">
    <w:name w:val="dis_table_num"/>
    <w:basedOn w:val="a1"/>
    <w:pPr>
      <w:keepNext/>
      <w:spacing w:after="20"/>
      <w:jc w:val="right"/>
    </w:pPr>
    <w:rPr>
      <w:b/>
    </w:rPr>
  </w:style>
  <w:style w:type="paragraph" w:customStyle="1" w:styleId="distable">
    <w:name w:val="Стиль dis_table + По ширине"/>
    <w:basedOn w:val="a1"/>
    <w:rPr>
      <w:b/>
      <w:bCs/>
      <w:szCs w:val="20"/>
    </w:rPr>
  </w:style>
  <w:style w:type="paragraph" w:customStyle="1" w:styleId="107">
    <w:name w:val="Стиль Рисунок + 10 пт"/>
    <w:basedOn w:val="a1"/>
    <w:pPr>
      <w:tabs>
        <w:tab w:val="clear" w:pos="709"/>
        <w:tab w:val="left" w:pos="964"/>
      </w:tabs>
      <w:spacing w:before="120" w:after="0"/>
      <w:ind w:left="360" w:firstLine="0"/>
      <w:jc w:val="center"/>
    </w:pPr>
    <w:rPr>
      <w:rFonts w:cs="Symbol"/>
      <w:b/>
      <w:color w:val="000000"/>
    </w:rPr>
  </w:style>
  <w:style w:type="paragraph" w:customStyle="1" w:styleId="affffffffff2">
    <w:name w:val="Абзац"/>
    <w:pPr>
      <w:tabs>
        <w:tab w:val="left" w:pos="1440"/>
        <w:tab w:val="right" w:leader="dot" w:pos="10195"/>
      </w:tabs>
      <w:suppressAutoHyphens/>
      <w:ind w:firstLine="680"/>
      <w:jc w:val="both"/>
    </w:pPr>
    <w:rPr>
      <w:rFonts w:ascii="Symbol" w:eastAsia="Symbol" w:hAnsi="Symbol" w:cs="Symbol"/>
      <w:sz w:val="24"/>
      <w:szCs w:val="24"/>
      <w:lang w:eastAsia="ar-SA"/>
    </w:rPr>
  </w:style>
  <w:style w:type="paragraph" w:customStyle="1" w:styleId="affffffffff3">
    <w:name w:val="Автор статьи"/>
    <w:basedOn w:val="30"/>
    <w:pPr>
      <w:shd w:val="clear" w:color="auto" w:fill="FFFFFF"/>
      <w:tabs>
        <w:tab w:val="clear" w:pos="360"/>
      </w:tabs>
      <w:spacing w:before="120" w:after="120" w:line="360" w:lineRule="auto"/>
      <w:ind w:left="1077" w:right="1077" w:firstLine="0"/>
    </w:pPr>
    <w:rPr>
      <w:bCs/>
      <w:i w:val="0"/>
      <w:color w:val="00000A"/>
      <w:sz w:val="20"/>
      <w:lang w:val="en-US"/>
    </w:rPr>
  </w:style>
  <w:style w:type="paragraph" w:customStyle="1" w:styleId="western">
    <w:name w:val="western"/>
    <w:basedOn w:val="a1"/>
    <w:pPr>
      <w:spacing w:before="280" w:after="115"/>
    </w:pPr>
    <w:rPr>
      <w:color w:val="000000"/>
      <w:sz w:val="20"/>
      <w:szCs w:val="20"/>
    </w:rPr>
  </w:style>
  <w:style w:type="paragraph" w:customStyle="1" w:styleId="Style3">
    <w:name w:val="Style3"/>
    <w:basedOn w:val="a1"/>
    <w:pPr>
      <w:spacing w:line="288" w:lineRule="exact"/>
    </w:pPr>
  </w:style>
  <w:style w:type="paragraph" w:customStyle="1" w:styleId="consnormal0">
    <w:name w:val="consnormal"/>
    <w:basedOn w:val="a1"/>
    <w:pPr>
      <w:spacing w:before="280" w:after="280" w:line="360" w:lineRule="auto"/>
      <w:ind w:firstLine="709"/>
    </w:pPr>
    <w:rPr>
      <w:color w:val="000000"/>
      <w:sz w:val="28"/>
    </w:rPr>
  </w:style>
  <w:style w:type="paragraph" w:customStyle="1" w:styleId="affffffffff4">
    <w:name w:val="Готовый"/>
    <w:basedOn w:val="a1"/>
    <w:pPr>
      <w:tabs>
        <w:tab w:val="clear" w:pos="709"/>
        <w:tab w:val="left" w:pos="0"/>
        <w:tab w:val="left" w:pos="959"/>
        <w:tab w:val="left" w:pos="1918"/>
        <w:tab w:val="left" w:pos="2877"/>
        <w:tab w:val="left" w:pos="3836"/>
        <w:tab w:val="left" w:pos="4795"/>
        <w:tab w:val="left" w:pos="5754"/>
        <w:tab w:val="left" w:pos="6713"/>
        <w:tab w:val="left" w:pos="7672"/>
        <w:tab w:val="left" w:pos="8631"/>
        <w:tab w:val="left" w:pos="9590"/>
      </w:tabs>
    </w:pPr>
    <w:rPr>
      <w:rFonts w:cs="Symbol"/>
      <w:sz w:val="20"/>
      <w:szCs w:val="20"/>
    </w:rPr>
  </w:style>
  <w:style w:type="paragraph" w:customStyle="1" w:styleId="2fff9">
    <w:name w:val="Без интервала2"/>
    <w:pPr>
      <w:suppressAutoHyphens/>
    </w:pPr>
    <w:rPr>
      <w:sz w:val="22"/>
      <w:szCs w:val="22"/>
      <w:lang w:eastAsia="ar-SA"/>
    </w:rPr>
  </w:style>
  <w:style w:type="paragraph" w:customStyle="1" w:styleId="affffffffff5">
    <w:name w:val="Диссертация"/>
    <w:basedOn w:val="a1"/>
    <w:pPr>
      <w:spacing w:line="360" w:lineRule="auto"/>
    </w:pPr>
    <w:rPr>
      <w:sz w:val="28"/>
      <w:szCs w:val="28"/>
    </w:rPr>
  </w:style>
  <w:style w:type="paragraph" w:customStyle="1" w:styleId="2fffa">
    <w:name w:val="Знак2 Знак Знак Знак Знак Знак Знак Знак Знак Знак"/>
    <w:basedOn w:val="a1"/>
    <w:pPr>
      <w:spacing w:after="160" w:line="240" w:lineRule="exact"/>
    </w:pPr>
    <w:rPr>
      <w:sz w:val="28"/>
      <w:szCs w:val="20"/>
      <w:lang w:val="en-US"/>
    </w:rPr>
  </w:style>
  <w:style w:type="paragraph" w:customStyle="1" w:styleId="HTML18">
    <w:name w:val="Адрес HTML1"/>
    <w:basedOn w:val="a1"/>
    <w:rPr>
      <w:i/>
      <w:iCs/>
    </w:rPr>
  </w:style>
  <w:style w:type="paragraph" w:customStyle="1" w:styleId="318">
    <w:name w:val="Основной текст с отступом 31"/>
    <w:basedOn w:val="a1"/>
    <w:pPr>
      <w:spacing w:line="360" w:lineRule="auto"/>
      <w:ind w:left="964" w:firstLine="0"/>
    </w:pPr>
    <w:rPr>
      <w:szCs w:val="20"/>
    </w:rPr>
  </w:style>
  <w:style w:type="paragraph" w:customStyle="1" w:styleId="MainText0">
    <w:name w:val="MainText"/>
    <w:pPr>
      <w:suppressAutoHyphens/>
      <w:ind w:firstLine="567"/>
      <w:jc w:val="both"/>
    </w:pPr>
    <w:rPr>
      <w:rFonts w:eastAsia="Symbol"/>
      <w:color w:val="000000"/>
      <w:sz w:val="19"/>
      <w:lang w:val="en-US" w:eastAsia="ar-SA"/>
    </w:rPr>
  </w:style>
  <w:style w:type="paragraph" w:customStyle="1" w:styleId="3ff5">
    <w:name w:val="3"/>
    <w:basedOn w:val="a1"/>
    <w:pPr>
      <w:spacing w:before="280" w:after="280"/>
    </w:pPr>
    <w:rPr>
      <w:rFonts w:eastAsia="Symbol" w:cs="Symbol"/>
    </w:rPr>
  </w:style>
  <w:style w:type="paragraph" w:customStyle="1" w:styleId="1ffff7">
    <w:name w:val="1"/>
    <w:basedOn w:val="a1"/>
    <w:pPr>
      <w:spacing w:before="280" w:after="280"/>
    </w:pPr>
    <w:rPr>
      <w:rFonts w:eastAsia="Symbol" w:cs="Symbol"/>
    </w:rPr>
  </w:style>
  <w:style w:type="paragraph" w:customStyle="1" w:styleId="fr51">
    <w:name w:val="fr5"/>
    <w:basedOn w:val="a1"/>
    <w:pPr>
      <w:spacing w:before="280" w:after="280"/>
    </w:pPr>
    <w:rPr>
      <w:rFonts w:eastAsia="Symbol" w:cs="Symbol"/>
    </w:rPr>
  </w:style>
  <w:style w:type="paragraph" w:customStyle="1" w:styleId="324">
    <w:name w:val="Основной текст с отступом 32"/>
    <w:basedOn w:val="a1"/>
    <w:pPr>
      <w:spacing w:line="360" w:lineRule="auto"/>
      <w:ind w:left="964" w:firstLine="0"/>
    </w:pPr>
    <w:rPr>
      <w:szCs w:val="20"/>
    </w:rPr>
  </w:style>
  <w:style w:type="paragraph" w:customStyle="1" w:styleId="ConsPlusNonformat">
    <w:name w:val="ConsPlusNonformat"/>
    <w:pPr>
      <w:widowControl w:val="0"/>
      <w:suppressAutoHyphens/>
    </w:pPr>
    <w:rPr>
      <w:rFonts w:ascii="Symbol" w:eastAsia="Symbol" w:hAnsi="Symbol" w:cs="Symbol"/>
      <w:lang w:eastAsia="ar-SA"/>
    </w:rPr>
  </w:style>
  <w:style w:type="paragraph" w:customStyle="1" w:styleId="affffffffff6">
    <w:name w:val="Таблица"/>
    <w:basedOn w:val="a1"/>
    <w:pPr>
      <w:keepNext/>
      <w:spacing w:before="160" w:after="120"/>
      <w:ind w:left="964" w:hanging="964"/>
    </w:pPr>
    <w:rPr>
      <w:sz w:val="18"/>
    </w:rPr>
  </w:style>
  <w:style w:type="paragraph" w:customStyle="1" w:styleId="affffffffff7">
    <w:name w:val="Обычный вправо"/>
    <w:basedOn w:val="a1"/>
    <w:pPr>
      <w:jc w:val="right"/>
    </w:pPr>
    <w:rPr>
      <w:sz w:val="20"/>
      <w:szCs w:val="20"/>
    </w:rPr>
  </w:style>
  <w:style w:type="paragraph" w:customStyle="1" w:styleId="affffffffff8">
    <w:name w:val="Специальность"/>
    <w:basedOn w:val="a1"/>
    <w:pPr>
      <w:jc w:val="center"/>
    </w:pPr>
    <w:rPr>
      <w:sz w:val="20"/>
    </w:rPr>
  </w:style>
  <w:style w:type="paragraph" w:customStyle="1" w:styleId="affffffffff9">
    <w:name w:val="Кафедра"/>
    <w:basedOn w:val="affffffffff8"/>
    <w:pPr>
      <w:keepNext/>
    </w:pPr>
    <w:rPr>
      <w:sz w:val="18"/>
    </w:rPr>
  </w:style>
  <w:style w:type="paragraph" w:customStyle="1" w:styleId="0">
    <w:name w:val="Обычный+0"/>
    <w:basedOn w:val="a1"/>
    <w:rPr>
      <w:spacing w:val="-1"/>
      <w:sz w:val="20"/>
      <w:szCs w:val="20"/>
    </w:rPr>
  </w:style>
  <w:style w:type="paragraph" w:customStyle="1" w:styleId="affffffffffa">
    <w:name w:val="Обычный без отступа"/>
    <w:basedOn w:val="a1"/>
    <w:rPr>
      <w:sz w:val="20"/>
      <w:szCs w:val="20"/>
    </w:rPr>
  </w:style>
  <w:style w:type="paragraph" w:customStyle="1" w:styleId="affffffffffb">
    <w:name w:val="Ученый секретарь"/>
    <w:basedOn w:val="affffffffffa"/>
    <w:pPr>
      <w:tabs>
        <w:tab w:val="clear" w:pos="709"/>
        <w:tab w:val="right" w:pos="6124"/>
      </w:tabs>
      <w:jc w:val="left"/>
    </w:pPr>
    <w:rPr>
      <w:sz w:val="18"/>
    </w:rPr>
  </w:style>
  <w:style w:type="paragraph" w:customStyle="1" w:styleId="Style29">
    <w:name w:val="Style29"/>
    <w:basedOn w:val="a1"/>
    <w:pPr>
      <w:spacing w:line="470" w:lineRule="exact"/>
      <w:ind w:firstLine="633"/>
    </w:pPr>
    <w:rPr>
      <w:sz w:val="28"/>
    </w:rPr>
  </w:style>
  <w:style w:type="paragraph" w:customStyle="1" w:styleId="12a">
    <w:name w:val="Абзац списка12"/>
    <w:basedOn w:val="a1"/>
    <w:pPr>
      <w:spacing w:line="276" w:lineRule="auto"/>
      <w:ind w:left="720" w:firstLine="0"/>
    </w:pPr>
    <w:rPr>
      <w:rFonts w:ascii="Courier New" w:hAnsi="Courier New"/>
      <w:lang w:val="en-US"/>
    </w:rPr>
  </w:style>
  <w:style w:type="paragraph" w:customStyle="1" w:styleId="Style9">
    <w:name w:val="Style9"/>
    <w:basedOn w:val="a1"/>
    <w:uiPriority w:val="99"/>
    <w:pPr>
      <w:spacing w:line="469" w:lineRule="exact"/>
      <w:ind w:firstLine="671"/>
    </w:pPr>
    <w:rPr>
      <w:sz w:val="28"/>
    </w:rPr>
  </w:style>
  <w:style w:type="paragraph" w:customStyle="1" w:styleId="Style47">
    <w:name w:val="Style47"/>
    <w:basedOn w:val="a1"/>
    <w:pPr>
      <w:spacing w:line="280" w:lineRule="exact"/>
    </w:pPr>
    <w:rPr>
      <w:sz w:val="28"/>
    </w:rPr>
  </w:style>
  <w:style w:type="paragraph" w:customStyle="1" w:styleId="Style32">
    <w:name w:val="Style32"/>
    <w:basedOn w:val="a1"/>
    <w:uiPriority w:val="99"/>
    <w:pPr>
      <w:spacing w:line="273" w:lineRule="exact"/>
    </w:pPr>
    <w:rPr>
      <w:sz w:val="28"/>
    </w:rPr>
  </w:style>
  <w:style w:type="paragraph" w:customStyle="1" w:styleId="Style46">
    <w:name w:val="Style46"/>
    <w:basedOn w:val="a1"/>
    <w:uiPriority w:val="99"/>
    <w:rPr>
      <w:sz w:val="28"/>
    </w:rPr>
  </w:style>
  <w:style w:type="paragraph" w:customStyle="1" w:styleId="Style48">
    <w:name w:val="Style48"/>
    <w:basedOn w:val="a1"/>
    <w:uiPriority w:val="99"/>
    <w:pPr>
      <w:spacing w:line="271" w:lineRule="exact"/>
      <w:ind w:firstLine="137"/>
    </w:pPr>
    <w:rPr>
      <w:sz w:val="28"/>
    </w:rPr>
  </w:style>
  <w:style w:type="paragraph" w:customStyle="1" w:styleId="Style45">
    <w:name w:val="Style45"/>
    <w:basedOn w:val="a1"/>
    <w:uiPriority w:val="99"/>
    <w:pPr>
      <w:spacing w:line="249" w:lineRule="exact"/>
      <w:jc w:val="center"/>
    </w:pPr>
    <w:rPr>
      <w:sz w:val="28"/>
    </w:rPr>
  </w:style>
  <w:style w:type="paragraph" w:customStyle="1" w:styleId="Style54">
    <w:name w:val="Style54"/>
    <w:basedOn w:val="a1"/>
    <w:uiPriority w:val="99"/>
    <w:rPr>
      <w:sz w:val="28"/>
    </w:rPr>
  </w:style>
  <w:style w:type="paragraph" w:customStyle="1" w:styleId="Style81">
    <w:name w:val="Style81"/>
    <w:basedOn w:val="a1"/>
    <w:rPr>
      <w:sz w:val="28"/>
    </w:rPr>
  </w:style>
  <w:style w:type="paragraph" w:customStyle="1" w:styleId="Style79">
    <w:name w:val="Style79"/>
    <w:basedOn w:val="a1"/>
    <w:pPr>
      <w:spacing w:line="479" w:lineRule="exact"/>
      <w:ind w:firstLine="345"/>
    </w:pPr>
    <w:rPr>
      <w:sz w:val="28"/>
    </w:rPr>
  </w:style>
  <w:style w:type="paragraph" w:customStyle="1" w:styleId="subhead5">
    <w:name w:val="subhead5"/>
    <w:basedOn w:val="a1"/>
    <w:pPr>
      <w:spacing w:before="120" w:after="120"/>
    </w:pPr>
    <w:rPr>
      <w:color w:val="666666"/>
    </w:rPr>
  </w:style>
  <w:style w:type="paragraph" w:customStyle="1" w:styleId="2fffb">
    <w:name w:val="Основной текст2"/>
    <w:pPr>
      <w:suppressAutoHyphens/>
      <w:ind w:firstLine="369"/>
      <w:jc w:val="both"/>
    </w:pPr>
    <w:rPr>
      <w:rFonts w:ascii="Symbol" w:eastAsia="Symbol" w:hAnsi="Symbol" w:cs="Symbol"/>
      <w:color w:val="000000"/>
      <w:lang w:eastAsia="ar-SA"/>
    </w:rPr>
  </w:style>
  <w:style w:type="paragraph" w:customStyle="1" w:styleId="affffffffffc">
    <w:name w:val="Диплом"/>
    <w:basedOn w:val="a1"/>
    <w:pPr>
      <w:spacing w:line="360" w:lineRule="auto"/>
      <w:ind w:firstLine="709"/>
    </w:pPr>
    <w:rPr>
      <w:sz w:val="28"/>
      <w:szCs w:val="28"/>
    </w:rPr>
  </w:style>
  <w:style w:type="paragraph" w:customStyle="1" w:styleId="affffffffffd">
    <w:name w:val="Заголовок статьи"/>
    <w:basedOn w:val="a1"/>
    <w:pPr>
      <w:ind w:left="1612" w:hanging="892"/>
    </w:pPr>
    <w:rPr>
      <w:rFonts w:cs="Symbol"/>
      <w:sz w:val="26"/>
      <w:szCs w:val="26"/>
    </w:rPr>
  </w:style>
  <w:style w:type="paragraph" w:customStyle="1" w:styleId="ConsNonformat">
    <w:name w:val="ConsNonformat"/>
    <w:pPr>
      <w:suppressAutoHyphens/>
    </w:pPr>
    <w:rPr>
      <w:rFonts w:ascii="Symbol" w:eastAsia="Symbol" w:hAnsi="Symbol" w:cs="Symbol"/>
      <w:lang w:eastAsia="ar-SA"/>
    </w:rPr>
  </w:style>
  <w:style w:type="paragraph" w:customStyle="1" w:styleId="1ffff8">
    <w:name w:val="ЗАГОЛОВОК1"/>
    <w:basedOn w:val="a1"/>
    <w:pPr>
      <w:spacing w:before="120" w:after="120"/>
      <w:jc w:val="center"/>
    </w:pPr>
    <w:rPr>
      <w:rFonts w:cs="Symbol"/>
      <w:b/>
      <w:sz w:val="32"/>
      <w:szCs w:val="28"/>
    </w:rPr>
  </w:style>
  <w:style w:type="paragraph" w:customStyle="1" w:styleId="affffffffffe">
    <w:name w:val="Тема"/>
    <w:basedOn w:val="a1"/>
    <w:pPr>
      <w:spacing w:after="120" w:line="360" w:lineRule="auto"/>
      <w:jc w:val="center"/>
    </w:pPr>
    <w:rPr>
      <w:rFonts w:cs="Symbol"/>
      <w:b/>
      <w:sz w:val="28"/>
      <w:szCs w:val="20"/>
    </w:rPr>
  </w:style>
  <w:style w:type="paragraph" w:customStyle="1" w:styleId="1ffff9">
    <w:name w:val="Знак Знак Знак Знак Знак Знак1"/>
    <w:basedOn w:val="a1"/>
    <w:rPr>
      <w:rFonts w:ascii="Courier New" w:hAnsi="Courier New"/>
      <w:sz w:val="20"/>
      <w:szCs w:val="20"/>
      <w:lang w:val="en-US"/>
    </w:rPr>
  </w:style>
  <w:style w:type="paragraph" w:customStyle="1" w:styleId="1ffffa">
    <w:name w:val="Обычный1"/>
    <w:pPr>
      <w:suppressAutoHyphens/>
      <w:spacing w:before="100" w:after="100"/>
    </w:pPr>
    <w:rPr>
      <w:rFonts w:ascii="Symbol" w:eastAsia="Symbol" w:hAnsi="Symbol" w:cs="Symbol"/>
      <w:sz w:val="24"/>
      <w:lang w:eastAsia="ar-SA"/>
    </w:rPr>
  </w:style>
  <w:style w:type="paragraph" w:customStyle="1" w:styleId="afffffffffff">
    <w:name w:val="Знак Знак Знак Знак Знак Знак Знак"/>
    <w:basedOn w:val="a1"/>
    <w:pPr>
      <w:spacing w:after="160" w:line="240" w:lineRule="exact"/>
    </w:pPr>
    <w:rPr>
      <w:sz w:val="20"/>
      <w:szCs w:val="20"/>
    </w:rPr>
  </w:style>
  <w:style w:type="paragraph" w:customStyle="1" w:styleId="text0">
    <w:name w:val="text"/>
    <w:basedOn w:val="a1"/>
    <w:pPr>
      <w:spacing w:before="280" w:after="280"/>
    </w:pPr>
    <w:rPr>
      <w:sz w:val="18"/>
      <w:szCs w:val="18"/>
    </w:rPr>
  </w:style>
  <w:style w:type="paragraph" w:customStyle="1" w:styleId="12b">
    <w:name w:val="Знак Знак12"/>
    <w:basedOn w:val="a1"/>
    <w:pPr>
      <w:spacing w:after="160" w:line="240" w:lineRule="exact"/>
    </w:pPr>
    <w:rPr>
      <w:rFonts w:ascii="Courier New" w:hAnsi="Courier New"/>
      <w:sz w:val="20"/>
      <w:szCs w:val="20"/>
      <w:lang w:val="en-US"/>
    </w:rPr>
  </w:style>
  <w:style w:type="paragraph" w:customStyle="1" w:styleId="rvps140">
    <w:name w:val="rvps140"/>
    <w:basedOn w:val="a1"/>
    <w:pPr>
      <w:spacing w:before="280" w:after="280"/>
    </w:pPr>
  </w:style>
  <w:style w:type="paragraph" w:customStyle="1" w:styleId="11f2">
    <w:name w:val="Знак Знак1 Знак Знак Знак Знак1"/>
    <w:basedOn w:val="a1"/>
    <w:pPr>
      <w:spacing w:after="160" w:line="240" w:lineRule="exact"/>
    </w:pPr>
    <w:rPr>
      <w:rFonts w:ascii="Courier New" w:hAnsi="Courier New"/>
      <w:sz w:val="20"/>
      <w:szCs w:val="20"/>
      <w:lang w:val="en-US"/>
    </w:rPr>
  </w:style>
  <w:style w:type="paragraph" w:customStyle="1" w:styleId="2fffc">
    <w:name w:val="Обычный (веб)2"/>
    <w:basedOn w:val="a1"/>
    <w:pPr>
      <w:spacing w:before="280" w:after="280"/>
    </w:pPr>
  </w:style>
  <w:style w:type="paragraph" w:customStyle="1" w:styleId="Normal-bullit">
    <w:name w:val="Normal-bullit"/>
    <w:basedOn w:val="a1"/>
    <w:pPr>
      <w:tabs>
        <w:tab w:val="num" w:pos="360"/>
      </w:tabs>
      <w:ind w:left="284" w:firstLine="0"/>
    </w:pPr>
    <w:rPr>
      <w:rFonts w:cs="Symbol"/>
      <w:sz w:val="18"/>
      <w:szCs w:val="20"/>
    </w:rPr>
  </w:style>
  <w:style w:type="paragraph" w:customStyle="1" w:styleId="2fffd">
    <w:name w:val="Знак2 Знак Знак Знак"/>
    <w:basedOn w:val="a1"/>
    <w:rPr>
      <w:rFonts w:ascii="Courier New" w:hAnsi="Courier New"/>
      <w:sz w:val="20"/>
      <w:szCs w:val="20"/>
      <w:lang w:val="en-US"/>
    </w:rPr>
  </w:style>
  <w:style w:type="paragraph" w:customStyle="1" w:styleId="INT-20">
    <w:name w:val="INT-20"/>
    <w:pPr>
      <w:suppressAutoHyphens/>
      <w:spacing w:after="200" w:line="236" w:lineRule="atLeast"/>
      <w:ind w:firstLine="340"/>
      <w:jc w:val="both"/>
    </w:pPr>
    <w:rPr>
      <w:rFonts w:ascii="Symbol" w:eastAsia="Symbol" w:hAnsi="Symbol" w:cs="Symbol"/>
      <w:lang w:eastAsia="ar-SA"/>
    </w:rPr>
  </w:style>
  <w:style w:type="paragraph" w:customStyle="1" w:styleId="afffffffffff0">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1"/>
    <w:pPr>
      <w:spacing w:after="160" w:line="240" w:lineRule="exact"/>
    </w:pPr>
    <w:rPr>
      <w:sz w:val="28"/>
      <w:szCs w:val="20"/>
      <w:lang w:val="en-US"/>
    </w:rPr>
  </w:style>
  <w:style w:type="paragraph" w:customStyle="1" w:styleId="4fc">
    <w:name w:val="Знак4 Знак Знак"/>
    <w:basedOn w:val="a1"/>
    <w:rPr>
      <w:rFonts w:ascii="Courier New" w:hAnsi="Courier New"/>
      <w:sz w:val="20"/>
      <w:szCs w:val="20"/>
      <w:lang w:val="en-US"/>
    </w:rPr>
  </w:style>
  <w:style w:type="paragraph" w:customStyle="1" w:styleId="2fffe">
    <w:name w:val="Знак2"/>
    <w:basedOn w:val="a1"/>
    <w:rPr>
      <w:rFonts w:ascii="Courier New" w:hAnsi="Courier New"/>
      <w:sz w:val="20"/>
      <w:szCs w:val="20"/>
      <w:lang w:val="en-US"/>
    </w:rPr>
  </w:style>
  <w:style w:type="paragraph" w:customStyle="1" w:styleId="ConsTitle">
    <w:name w:val="ConsTitle"/>
    <w:basedOn w:val="a1"/>
    <w:rPr>
      <w:rFonts w:cs="Symbol"/>
      <w:b/>
      <w:bCs/>
      <w:sz w:val="16"/>
      <w:szCs w:val="16"/>
    </w:rPr>
  </w:style>
  <w:style w:type="paragraph" w:customStyle="1" w:styleId="j">
    <w:name w:val="j"/>
    <w:basedOn w:val="a1"/>
    <w:pPr>
      <w:spacing w:before="280" w:after="280"/>
    </w:pPr>
    <w:rPr>
      <w:rFonts w:cs="Symbol"/>
      <w:sz w:val="20"/>
      <w:szCs w:val="20"/>
    </w:rPr>
  </w:style>
  <w:style w:type="paragraph" w:customStyle="1" w:styleId="Normal10">
    <w:name w:val="Normal1"/>
    <w:pPr>
      <w:suppressAutoHyphens/>
      <w:spacing w:before="300"/>
      <w:ind w:left="1000" w:right="800"/>
      <w:jc w:val="center"/>
    </w:pPr>
    <w:rPr>
      <w:rFonts w:eastAsia="Symbol"/>
      <w:i/>
      <w:sz w:val="32"/>
      <w:lang w:eastAsia="ar-SA"/>
    </w:rPr>
  </w:style>
  <w:style w:type="paragraph" w:customStyle="1" w:styleId="5ff">
    <w:name w:val="Стиль5"/>
    <w:basedOn w:val="a1"/>
    <w:pPr>
      <w:spacing w:line="360" w:lineRule="auto"/>
    </w:pPr>
    <w:rPr>
      <w:sz w:val="28"/>
      <w:szCs w:val="28"/>
    </w:rPr>
  </w:style>
  <w:style w:type="paragraph" w:styleId="89">
    <w:name w:val="toc 8"/>
    <w:basedOn w:val="a1"/>
    <w:pPr>
      <w:tabs>
        <w:tab w:val="clear" w:pos="709"/>
        <w:tab w:val="right" w:leader="dot" w:pos="7657"/>
      </w:tabs>
      <w:ind w:left="1680" w:firstLine="0"/>
    </w:pPr>
  </w:style>
  <w:style w:type="paragraph" w:customStyle="1" w:styleId="u">
    <w:name w:val="u"/>
    <w:basedOn w:val="a1"/>
    <w:pPr>
      <w:ind w:firstLine="390"/>
    </w:pPr>
  </w:style>
  <w:style w:type="paragraph" w:customStyle="1" w:styleId="afffffffffff1">
    <w:name w:val="#Основной Стиль"/>
    <w:basedOn w:val="a1"/>
    <w:pPr>
      <w:spacing w:line="360" w:lineRule="auto"/>
      <w:ind w:firstLine="720"/>
    </w:pPr>
    <w:rPr>
      <w:sz w:val="28"/>
      <w:szCs w:val="20"/>
    </w:rPr>
  </w:style>
  <w:style w:type="paragraph" w:customStyle="1" w:styleId="1ffffb">
    <w:name w:val="Красная строка1"/>
    <w:basedOn w:val="a2"/>
    <w:pPr>
      <w:ind w:firstLine="210"/>
    </w:pPr>
    <w:rPr>
      <w:sz w:val="24"/>
    </w:rPr>
  </w:style>
  <w:style w:type="paragraph" w:customStyle="1" w:styleId="1ffffc">
    <w:name w:val="Знак Знак Знак Знак1"/>
    <w:basedOn w:val="a1"/>
    <w:pPr>
      <w:spacing w:before="280" w:after="280" w:line="360" w:lineRule="atLeast"/>
    </w:pPr>
    <w:rPr>
      <w:rFonts w:cs="Symbol"/>
      <w:sz w:val="20"/>
      <w:szCs w:val="20"/>
      <w:lang w:val="en-US"/>
    </w:rPr>
  </w:style>
  <w:style w:type="paragraph" w:customStyle="1" w:styleId="2ffff">
    <w:name w:val="ЗАГОЛОВОК2"/>
    <w:basedOn w:val="a1"/>
    <w:pPr>
      <w:spacing w:after="240" w:line="360" w:lineRule="auto"/>
      <w:jc w:val="center"/>
    </w:pPr>
    <w:rPr>
      <w:b/>
      <w:sz w:val="32"/>
    </w:rPr>
  </w:style>
  <w:style w:type="paragraph" w:customStyle="1" w:styleId="afffffffffff2">
    <w:name w:val="Содержимое таблицы"/>
    <w:basedOn w:val="a2"/>
    <w:pPr>
      <w:suppressLineNumbers/>
    </w:pPr>
    <w:rPr>
      <w:sz w:val="24"/>
      <w:szCs w:val="20"/>
      <w:lang w:val="uk-UA"/>
    </w:rPr>
  </w:style>
  <w:style w:type="paragraph" w:customStyle="1" w:styleId="afffffffffff3">
    <w:name w:val="Заголовок таблицы"/>
    <w:basedOn w:val="afffffffffff2"/>
    <w:pPr>
      <w:keepNext/>
      <w:tabs>
        <w:tab w:val="clear" w:pos="709"/>
        <w:tab w:val="left" w:pos="1260"/>
      </w:tabs>
      <w:spacing w:before="120" w:after="60"/>
      <w:ind w:left="1260" w:hanging="1260"/>
      <w:jc w:val="center"/>
    </w:pPr>
    <w:rPr>
      <w:rFonts w:cs="Symbol"/>
      <w:b/>
      <w:bCs/>
      <w:i/>
      <w:iCs/>
      <w:szCs w:val="26"/>
    </w:rPr>
  </w:style>
  <w:style w:type="paragraph" w:customStyle="1" w:styleId="5ff0">
    <w:name w:val="Знак5 Знак Знак Знак"/>
    <w:basedOn w:val="a1"/>
    <w:pPr>
      <w:spacing w:after="160" w:line="240" w:lineRule="exact"/>
    </w:pPr>
    <w:rPr>
      <w:rFonts w:ascii="Courier New" w:hAnsi="Courier New"/>
      <w:sz w:val="20"/>
      <w:szCs w:val="20"/>
      <w:lang w:val="en-US"/>
    </w:rPr>
  </w:style>
  <w:style w:type="paragraph" w:customStyle="1" w:styleId="par">
    <w:name w:val="par"/>
    <w:basedOn w:val="a1"/>
    <w:pPr>
      <w:spacing w:before="280" w:after="280"/>
    </w:pPr>
  </w:style>
  <w:style w:type="paragraph" w:customStyle="1" w:styleId="dt">
    <w:name w:val="dt"/>
    <w:basedOn w:val="a1"/>
    <w:pPr>
      <w:spacing w:before="280" w:after="280"/>
    </w:pPr>
  </w:style>
  <w:style w:type="paragraph" w:customStyle="1" w:styleId="afffffffffff4">
    <w:name w:val="Текст в заданном формате"/>
    <w:basedOn w:val="a1"/>
    <w:pPr>
      <w:spacing w:after="0"/>
    </w:pPr>
    <w:rPr>
      <w:rFonts w:eastAsia="Symbol" w:cs="Symbol"/>
      <w:sz w:val="20"/>
      <w:szCs w:val="20"/>
    </w:rPr>
  </w:style>
  <w:style w:type="paragraph" w:customStyle="1" w:styleId="1ffffd">
    <w:name w:val="Нумерованный список 1"/>
    <w:basedOn w:val="a2"/>
    <w:pPr>
      <w:tabs>
        <w:tab w:val="clear" w:pos="709"/>
        <w:tab w:val="left" w:pos="357"/>
        <w:tab w:val="left" w:pos="851"/>
        <w:tab w:val="left" w:pos="1080"/>
      </w:tabs>
      <w:spacing w:after="0" w:line="360" w:lineRule="auto"/>
      <w:ind w:left="360"/>
    </w:pPr>
    <w:rPr>
      <w:szCs w:val="20"/>
    </w:rPr>
  </w:style>
  <w:style w:type="paragraph" w:customStyle="1" w:styleId="1ffffe">
    <w:name w:val="Маркированный список 1"/>
    <w:basedOn w:val="a2"/>
    <w:pPr>
      <w:tabs>
        <w:tab w:val="clear" w:pos="709"/>
        <w:tab w:val="left" w:pos="360"/>
      </w:tabs>
      <w:spacing w:after="0" w:line="360" w:lineRule="auto"/>
      <w:ind w:left="360" w:hanging="360"/>
    </w:pPr>
    <w:rPr>
      <w:sz w:val="24"/>
      <w:szCs w:val="20"/>
    </w:rPr>
  </w:style>
  <w:style w:type="paragraph" w:customStyle="1" w:styleId="1fffff">
    <w:name w:val="Нумерованный список1"/>
    <w:basedOn w:val="a1"/>
    <w:pPr>
      <w:tabs>
        <w:tab w:val="clear" w:pos="709"/>
        <w:tab w:val="left" w:pos="360"/>
      </w:tabs>
      <w:spacing w:line="360" w:lineRule="auto"/>
      <w:ind w:left="360" w:hanging="360"/>
    </w:pPr>
    <w:rPr>
      <w:sz w:val="28"/>
      <w:szCs w:val="20"/>
    </w:rPr>
  </w:style>
  <w:style w:type="paragraph" w:customStyle="1" w:styleId="319">
    <w:name w:val="Нумерованный список 31"/>
    <w:basedOn w:val="a1"/>
    <w:pPr>
      <w:tabs>
        <w:tab w:val="clear" w:pos="709"/>
        <w:tab w:val="left" w:pos="357"/>
        <w:tab w:val="left" w:pos="926"/>
      </w:tabs>
      <w:spacing w:line="360" w:lineRule="auto"/>
      <w:ind w:left="926" w:hanging="360"/>
    </w:pPr>
    <w:rPr>
      <w:sz w:val="26"/>
      <w:szCs w:val="20"/>
    </w:rPr>
  </w:style>
  <w:style w:type="paragraph" w:customStyle="1" w:styleId="219">
    <w:name w:val="Маркированный список 21"/>
    <w:basedOn w:val="a1"/>
    <w:pPr>
      <w:tabs>
        <w:tab w:val="clear" w:pos="709"/>
        <w:tab w:val="left" w:pos="1134"/>
        <w:tab w:val="left" w:pos="1276"/>
      </w:tabs>
      <w:spacing w:line="360" w:lineRule="auto"/>
      <w:ind w:left="1135" w:hanging="284"/>
    </w:pPr>
    <w:rPr>
      <w:sz w:val="28"/>
      <w:szCs w:val="20"/>
    </w:rPr>
  </w:style>
  <w:style w:type="paragraph" w:customStyle="1" w:styleId="514">
    <w:name w:val="Нумерованный список 51"/>
    <w:basedOn w:val="a1"/>
    <w:pPr>
      <w:tabs>
        <w:tab w:val="clear" w:pos="709"/>
        <w:tab w:val="left" w:pos="357"/>
        <w:tab w:val="left" w:pos="1492"/>
      </w:tabs>
      <w:spacing w:line="360" w:lineRule="auto"/>
    </w:pPr>
    <w:rPr>
      <w:sz w:val="28"/>
      <w:szCs w:val="20"/>
    </w:rPr>
  </w:style>
  <w:style w:type="paragraph" w:customStyle="1" w:styleId="21a">
    <w:name w:val="Нумерованный список 21"/>
    <w:basedOn w:val="a1"/>
    <w:pPr>
      <w:tabs>
        <w:tab w:val="clear" w:pos="709"/>
        <w:tab w:val="left" w:pos="357"/>
        <w:tab w:val="left" w:pos="1080"/>
      </w:tabs>
      <w:spacing w:line="360" w:lineRule="auto"/>
      <w:ind w:left="1080" w:hanging="360"/>
    </w:pPr>
    <w:rPr>
      <w:sz w:val="26"/>
      <w:szCs w:val="20"/>
    </w:rPr>
  </w:style>
  <w:style w:type="paragraph" w:customStyle="1" w:styleId="NormalNumbered">
    <w:name w:val="Normal Numbered"/>
    <w:basedOn w:val="a1"/>
    <w:rPr>
      <w:rFonts w:cs="Symbol"/>
      <w:sz w:val="18"/>
      <w:szCs w:val="20"/>
    </w:rPr>
  </w:style>
  <w:style w:type="paragraph" w:customStyle="1" w:styleId="1fffff0">
    <w:name w:val="1Тема"/>
    <w:basedOn w:val="a1"/>
    <w:pPr>
      <w:spacing w:after="120"/>
    </w:pPr>
    <w:rPr>
      <w:rFonts w:ascii="Courier New" w:hAnsi="Courier New"/>
      <w:b/>
      <w:bCs/>
    </w:rPr>
  </w:style>
  <w:style w:type="paragraph" w:customStyle="1" w:styleId="-3">
    <w:name w:val="Рис.-табл"/>
    <w:basedOn w:val="a1"/>
    <w:pPr>
      <w:jc w:val="center"/>
    </w:pPr>
    <w:rPr>
      <w:rFonts w:cs="Symbol"/>
      <w:b/>
      <w:szCs w:val="16"/>
    </w:rPr>
  </w:style>
  <w:style w:type="paragraph" w:customStyle="1" w:styleId="2110">
    <w:name w:val="Основной текст 211"/>
    <w:basedOn w:val="a1"/>
    <w:rPr>
      <w:sz w:val="28"/>
    </w:rPr>
  </w:style>
  <w:style w:type="paragraph" w:customStyle="1" w:styleId="afffffffffff5">
    <w:name w:val="мой стиль"/>
    <w:basedOn w:val="254"/>
    <w:pPr>
      <w:widowControl/>
      <w:ind w:right="0" w:firstLine="709"/>
    </w:pPr>
    <w:rPr>
      <w:sz w:val="24"/>
      <w:szCs w:val="24"/>
    </w:rPr>
  </w:style>
  <w:style w:type="paragraph" w:customStyle="1" w:styleId="zz-4">
    <w:name w:val="zz-4+"/>
    <w:basedOn w:val="a1"/>
    <w:pPr>
      <w:spacing w:before="80" w:after="0"/>
      <w:ind w:firstLine="397"/>
    </w:pPr>
  </w:style>
  <w:style w:type="paragraph" w:customStyle="1" w:styleId="1411">
    <w:name w:val="Стиль 14 пт По ширине Первая строка:  1 см Междустр.интервал:  1..."/>
    <w:basedOn w:val="a1"/>
    <w:pPr>
      <w:shd w:val="clear" w:color="auto" w:fill="FFFFFF"/>
      <w:spacing w:line="360" w:lineRule="auto"/>
    </w:pPr>
    <w:rPr>
      <w:sz w:val="28"/>
      <w:szCs w:val="20"/>
    </w:rPr>
  </w:style>
  <w:style w:type="paragraph" w:customStyle="1" w:styleId="11f3">
    <w:name w:val="Обычный11"/>
    <w:pPr>
      <w:widowControl w:val="0"/>
      <w:suppressAutoHyphens/>
    </w:pPr>
    <w:rPr>
      <w:rFonts w:ascii="Symbol" w:eastAsia="Symbol" w:hAnsi="Symbol" w:cs="Symbol"/>
      <w:lang w:eastAsia="ar-SA"/>
    </w:rPr>
  </w:style>
  <w:style w:type="paragraph" w:customStyle="1" w:styleId="A29B5ABABABC2">
    <w:name w:val="A=&gt;2=&gt;9 B5:AB A &gt;BABC?&gt;&lt; 2"/>
    <w:basedOn w:val="a1"/>
    <w:rPr>
      <w:rFonts w:cs="Symbol"/>
      <w:szCs w:val="20"/>
    </w:rPr>
  </w:style>
  <w:style w:type="paragraph" w:customStyle="1" w:styleId="afffffffffff6">
    <w:name w:val="Текст таблицы"/>
    <w:basedOn w:val="a1"/>
    <w:pPr>
      <w:spacing w:line="360" w:lineRule="auto"/>
    </w:pPr>
    <w:rPr>
      <w:rFonts w:cs="Symbol"/>
      <w:bCs/>
      <w:sz w:val="16"/>
    </w:rPr>
  </w:style>
  <w:style w:type="paragraph" w:customStyle="1" w:styleId="afffffffffff7">
    <w:name w:val="Текст таблицы центр"/>
    <w:basedOn w:val="afffffffffff6"/>
    <w:pPr>
      <w:jc w:val="center"/>
    </w:pPr>
  </w:style>
  <w:style w:type="paragraph" w:customStyle="1" w:styleId="afffffffffff8">
    <w:name w:val="Заголовок рисунка"/>
    <w:basedOn w:val="afffffffffff3"/>
    <w:pPr>
      <w:keepNext w:val="0"/>
      <w:tabs>
        <w:tab w:val="clear" w:pos="1260"/>
      </w:tabs>
      <w:spacing w:before="0" w:after="0" w:line="360" w:lineRule="auto"/>
      <w:ind w:left="0" w:firstLine="0"/>
    </w:pPr>
    <w:rPr>
      <w:sz w:val="28"/>
      <w:szCs w:val="24"/>
    </w:rPr>
  </w:style>
  <w:style w:type="paragraph" w:customStyle="1" w:styleId="1fffff1">
    <w:name w:val="Подзаголовок1"/>
    <w:basedOn w:val="254"/>
    <w:pPr>
      <w:widowControl/>
      <w:spacing w:before="120" w:after="120"/>
      <w:ind w:right="0" w:firstLine="851"/>
    </w:pPr>
    <w:rPr>
      <w:b/>
      <w:bCs/>
      <w:szCs w:val="24"/>
    </w:rPr>
  </w:style>
  <w:style w:type="paragraph" w:customStyle="1" w:styleId="1fffff2">
    <w:name w:val="Знак Знак Знак Знак Знак Знак Знак Знак Знак Знак Знак Знак Знак1"/>
    <w:basedOn w:val="a1"/>
    <w:pPr>
      <w:spacing w:before="280" w:after="280"/>
    </w:pPr>
    <w:rPr>
      <w:rFonts w:cs="Symbol"/>
      <w:sz w:val="20"/>
      <w:szCs w:val="20"/>
      <w:lang w:val="en-US"/>
    </w:rPr>
  </w:style>
  <w:style w:type="paragraph" w:customStyle="1" w:styleId="afffffffffff9">
    <w:name w:val="Знак Знак Знак Знак Знак Знак Знак Знак Знак Знак Знак Знак Знак Знак Знак Знак"/>
    <w:basedOn w:val="a1"/>
    <w:pPr>
      <w:spacing w:before="280" w:after="280"/>
    </w:pPr>
    <w:rPr>
      <w:rFonts w:cs="Symbol"/>
      <w:sz w:val="20"/>
      <w:szCs w:val="20"/>
      <w:lang w:val="en-US"/>
    </w:rPr>
  </w:style>
  <w:style w:type="paragraph" w:customStyle="1" w:styleId="afffffffffffa">
    <w:name w:val="Основной текст_"/>
    <w:basedOn w:val="a1"/>
    <w:pPr>
      <w:shd w:val="clear" w:color="auto" w:fill="FFFFFF"/>
      <w:spacing w:line="470" w:lineRule="exact"/>
      <w:jc w:val="center"/>
    </w:pPr>
    <w:rPr>
      <w:spacing w:val="4"/>
      <w:szCs w:val="20"/>
    </w:rPr>
  </w:style>
  <w:style w:type="paragraph" w:customStyle="1" w:styleId="21b">
    <w:name w:val="Основной текст21"/>
    <w:basedOn w:val="a1"/>
    <w:pPr>
      <w:shd w:val="clear" w:color="auto" w:fill="FFFFFF"/>
      <w:spacing w:line="470" w:lineRule="exact"/>
      <w:jc w:val="center"/>
    </w:pPr>
    <w:rPr>
      <w:spacing w:val="4"/>
      <w:sz w:val="20"/>
      <w:szCs w:val="20"/>
    </w:rPr>
  </w:style>
  <w:style w:type="paragraph" w:customStyle="1" w:styleId="afffffffffffb">
    <w:name w:val="Знак Знак Знак Знак Знак Знак Знак Знак Знак Знак Знак Знак Знак"/>
    <w:basedOn w:val="a1"/>
    <w:pPr>
      <w:spacing w:before="280" w:after="280"/>
    </w:pPr>
    <w:rPr>
      <w:rFonts w:cs="Symbol"/>
      <w:sz w:val="20"/>
      <w:szCs w:val="20"/>
      <w:lang w:val="en-US"/>
    </w:rPr>
  </w:style>
  <w:style w:type="paragraph" w:customStyle="1" w:styleId="afffffffffffc">
    <w:name w:val="Текст статьи"/>
    <w:basedOn w:val="a1"/>
    <w:pPr>
      <w:spacing w:line="360" w:lineRule="auto"/>
      <w:ind w:firstLine="720"/>
    </w:pPr>
    <w:rPr>
      <w:sz w:val="28"/>
      <w:szCs w:val="28"/>
    </w:rPr>
  </w:style>
  <w:style w:type="paragraph" w:customStyle="1" w:styleId="3ff6">
    <w:name w:val="Обычный (веб)3"/>
    <w:basedOn w:val="a1"/>
    <w:pPr>
      <w:spacing w:before="150" w:after="150"/>
    </w:pPr>
  </w:style>
  <w:style w:type="paragraph" w:customStyle="1" w:styleId="11f4">
    <w:name w:val="Обычный (веб)11"/>
    <w:basedOn w:val="a1"/>
    <w:pPr>
      <w:spacing w:after="280" w:line="312" w:lineRule="atLeast"/>
    </w:pPr>
  </w:style>
  <w:style w:type="paragraph" w:customStyle="1" w:styleId="afffffffffffd">
    <w:name w:val="Обычный текст"/>
    <w:basedOn w:val="a1"/>
    <w:pPr>
      <w:ind w:firstLine="454"/>
    </w:pPr>
    <w:rPr>
      <w:szCs w:val="20"/>
    </w:rPr>
  </w:style>
  <w:style w:type="paragraph" w:customStyle="1" w:styleId="afffffffffffe">
    <w:name w:val="Основной"/>
    <w:basedOn w:val="a1"/>
    <w:pPr>
      <w:spacing w:line="360" w:lineRule="auto"/>
      <w:ind w:firstLine="709"/>
    </w:pPr>
    <w:rPr>
      <w:sz w:val="28"/>
    </w:rPr>
  </w:style>
  <w:style w:type="paragraph" w:customStyle="1" w:styleId="Style8">
    <w:name w:val="Style8"/>
    <w:basedOn w:val="a1"/>
    <w:uiPriority w:val="99"/>
  </w:style>
  <w:style w:type="paragraph" w:customStyle="1" w:styleId="MediumGrid1-Accent2">
    <w:name w:val="Medium Grid 1 - Accent 2"/>
    <w:basedOn w:val="a1"/>
    <w:pPr>
      <w:ind w:left="720" w:firstLine="0"/>
    </w:pPr>
    <w:rPr>
      <w:rFonts w:eastAsia="Symbol" w:cs="Symbol"/>
    </w:rPr>
  </w:style>
  <w:style w:type="paragraph" w:customStyle="1" w:styleId="149">
    <w:name w:val="табл_14"/>
    <w:basedOn w:val="a1"/>
    <w:rPr>
      <w:rFonts w:cs="Symbol"/>
      <w:sz w:val="28"/>
      <w:szCs w:val="20"/>
    </w:rPr>
  </w:style>
  <w:style w:type="paragraph" w:customStyle="1" w:styleId="My">
    <w:name w:val="Основной текст.My Текст"/>
    <w:basedOn w:val="a1"/>
    <w:pPr>
      <w:spacing w:line="360" w:lineRule="auto"/>
      <w:ind w:firstLine="720"/>
    </w:pPr>
    <w:rPr>
      <w:sz w:val="28"/>
      <w:szCs w:val="20"/>
      <w:lang w:val="uk-UA"/>
    </w:rPr>
  </w:style>
  <w:style w:type="paragraph" w:customStyle="1" w:styleId="affffffffffff">
    <w:name w:val="Норм без абзаца"/>
    <w:basedOn w:val="a1"/>
    <w:rPr>
      <w:rFonts w:ascii="Courier New" w:hAnsi="Courier New"/>
      <w:sz w:val="16"/>
      <w:szCs w:val="16"/>
    </w:rPr>
  </w:style>
  <w:style w:type="paragraph" w:customStyle="1" w:styleId="affffffffffff0">
    <w:name w:val="Осн текст"/>
    <w:basedOn w:val="a1"/>
    <w:pPr>
      <w:ind w:firstLine="709"/>
    </w:pPr>
    <w:rPr>
      <w:sz w:val="32"/>
      <w:szCs w:val="32"/>
      <w:lang w:val="uk-UA"/>
    </w:rPr>
  </w:style>
  <w:style w:type="paragraph" w:customStyle="1" w:styleId="H1">
    <w:name w:val="H1"/>
    <w:basedOn w:val="a1"/>
    <w:pPr>
      <w:keepNext/>
      <w:spacing w:before="100" w:after="100"/>
    </w:pPr>
    <w:rPr>
      <w:b/>
      <w:bCs/>
      <w:sz w:val="48"/>
      <w:szCs w:val="48"/>
    </w:rPr>
  </w:style>
  <w:style w:type="paragraph" w:customStyle="1" w:styleId="a10">
    <w:name w:val="a1"/>
    <w:basedOn w:val="a1"/>
    <w:pPr>
      <w:spacing w:before="280" w:after="280"/>
    </w:pPr>
  </w:style>
  <w:style w:type="paragraph" w:customStyle="1" w:styleId="FR2">
    <w:name w:val="FR2"/>
    <w:pPr>
      <w:widowControl w:val="0"/>
      <w:suppressAutoHyphens/>
      <w:spacing w:before="280" w:line="420" w:lineRule="auto"/>
      <w:ind w:left="1080" w:hanging="1100"/>
    </w:pPr>
    <w:rPr>
      <w:rFonts w:ascii="Symbol" w:eastAsia="Symbol" w:hAnsi="Symbol" w:cs="Symbol"/>
      <w:sz w:val="28"/>
      <w:lang w:val="uk-UA" w:eastAsia="ar-SA"/>
    </w:rPr>
  </w:style>
  <w:style w:type="paragraph" w:styleId="5ff1">
    <w:name w:val="toc 5"/>
    <w:basedOn w:val="a1"/>
    <w:pPr>
      <w:tabs>
        <w:tab w:val="clear" w:pos="709"/>
        <w:tab w:val="right" w:leader="dot" w:pos="8506"/>
      </w:tabs>
      <w:ind w:left="960" w:firstLine="0"/>
    </w:pPr>
    <w:rPr>
      <w:rFonts w:ascii="Courier New" w:hAnsi="Courier New"/>
      <w:sz w:val="18"/>
      <w:szCs w:val="18"/>
    </w:rPr>
  </w:style>
  <w:style w:type="paragraph" w:styleId="6f8">
    <w:name w:val="toc 6"/>
    <w:basedOn w:val="a1"/>
    <w:pPr>
      <w:tabs>
        <w:tab w:val="clear" w:pos="709"/>
        <w:tab w:val="right" w:leader="dot" w:pos="8223"/>
      </w:tabs>
      <w:ind w:left="1200" w:firstLine="0"/>
    </w:pPr>
    <w:rPr>
      <w:rFonts w:ascii="Courier New" w:hAnsi="Courier New"/>
      <w:sz w:val="18"/>
      <w:szCs w:val="18"/>
    </w:rPr>
  </w:style>
  <w:style w:type="paragraph" w:styleId="7e">
    <w:name w:val="toc 7"/>
    <w:basedOn w:val="a1"/>
    <w:pPr>
      <w:tabs>
        <w:tab w:val="clear" w:pos="709"/>
        <w:tab w:val="right" w:leader="dot" w:pos="7940"/>
      </w:tabs>
      <w:ind w:left="1440" w:firstLine="0"/>
    </w:pPr>
    <w:rPr>
      <w:rFonts w:ascii="Courier New" w:hAnsi="Courier New"/>
      <w:sz w:val="18"/>
      <w:szCs w:val="18"/>
    </w:rPr>
  </w:style>
  <w:style w:type="paragraph" w:styleId="99">
    <w:name w:val="toc 9"/>
    <w:basedOn w:val="a1"/>
    <w:pPr>
      <w:tabs>
        <w:tab w:val="clear" w:pos="709"/>
        <w:tab w:val="right" w:leader="dot" w:pos="7374"/>
      </w:tabs>
      <w:ind w:left="1920" w:firstLine="0"/>
    </w:pPr>
    <w:rPr>
      <w:rFonts w:ascii="Courier New" w:hAnsi="Courier New"/>
      <w:sz w:val="18"/>
      <w:szCs w:val="18"/>
    </w:rPr>
  </w:style>
  <w:style w:type="paragraph" w:customStyle="1" w:styleId="rvps19">
    <w:name w:val="rvps19"/>
    <w:basedOn w:val="a1"/>
    <w:pPr>
      <w:ind w:firstLine="603"/>
    </w:pPr>
    <w:rPr>
      <w:lang w:val="en-AU"/>
    </w:rPr>
  </w:style>
  <w:style w:type="paragraph" w:customStyle="1" w:styleId="rvps20">
    <w:name w:val="rvps20"/>
    <w:basedOn w:val="a1"/>
    <w:pPr>
      <w:ind w:firstLine="603"/>
    </w:pPr>
    <w:rPr>
      <w:lang w:val="en-AU"/>
    </w:rPr>
  </w:style>
  <w:style w:type="paragraph" w:customStyle="1" w:styleId="rvps7">
    <w:name w:val="rvps7"/>
    <w:basedOn w:val="a1"/>
    <w:pPr>
      <w:ind w:firstLine="787"/>
    </w:pPr>
    <w:rPr>
      <w:lang w:val="en-AU"/>
    </w:rPr>
  </w:style>
  <w:style w:type="paragraph" w:customStyle="1" w:styleId="rvps16">
    <w:name w:val="rvps16"/>
    <w:basedOn w:val="a1"/>
    <w:pPr>
      <w:ind w:firstLine="787"/>
    </w:pPr>
    <w:rPr>
      <w:lang w:val="en-AU"/>
    </w:rPr>
  </w:style>
  <w:style w:type="paragraph" w:customStyle="1" w:styleId="Iauiue">
    <w:name w:val="Iau.iue"/>
    <w:basedOn w:val="a1"/>
    <w:rPr>
      <w:lang w:val="uk-UA"/>
    </w:rPr>
  </w:style>
  <w:style w:type="paragraph" w:customStyle="1" w:styleId="Normal2">
    <w:name w:val="Normal2"/>
    <w:pPr>
      <w:widowControl w:val="0"/>
      <w:suppressAutoHyphens/>
      <w:spacing w:before="20" w:line="314" w:lineRule="auto"/>
    </w:pPr>
    <w:rPr>
      <w:rFonts w:ascii="Symbol" w:eastAsia="Symbol" w:hAnsi="Symbol" w:cs="Symbol"/>
      <w:b/>
      <w:sz w:val="18"/>
      <w:lang w:eastAsia="ar-SA"/>
    </w:rPr>
  </w:style>
  <w:style w:type="paragraph" w:customStyle="1" w:styleId="antli13">
    <w:name w:val="antli13"/>
    <w:basedOn w:val="a1"/>
    <w:rPr>
      <w:rFonts w:ascii="Courier New" w:hAnsi="Courier New"/>
      <w:spacing w:val="-36"/>
      <w:sz w:val="26"/>
      <w:szCs w:val="20"/>
      <w:lang w:val="en-GB"/>
    </w:rPr>
  </w:style>
  <w:style w:type="paragraph" w:customStyle="1" w:styleId="FR10">
    <w:name w:val="FR1"/>
    <w:pPr>
      <w:widowControl w:val="0"/>
      <w:suppressAutoHyphens/>
      <w:ind w:left="4360"/>
    </w:pPr>
    <w:rPr>
      <w:rFonts w:ascii="Symbol" w:eastAsia="Symbol" w:hAnsi="Symbol" w:cs="Symbol"/>
      <w:lang w:eastAsia="ar-SA"/>
    </w:rPr>
  </w:style>
  <w:style w:type="paragraph" w:customStyle="1" w:styleId="FR3">
    <w:name w:val="FR3"/>
    <w:uiPriority w:val="99"/>
    <w:pPr>
      <w:widowControl w:val="0"/>
      <w:suppressAutoHyphens/>
      <w:spacing w:line="276" w:lineRule="auto"/>
    </w:pPr>
    <w:rPr>
      <w:rFonts w:ascii="Symbol" w:eastAsia="Symbol" w:hAnsi="Symbol" w:cs="Symbol"/>
      <w:lang w:eastAsia="ar-SA"/>
    </w:rPr>
  </w:style>
  <w:style w:type="paragraph" w:customStyle="1" w:styleId="226">
    <w:name w:val="Список 22"/>
    <w:basedOn w:val="a1"/>
    <w:pPr>
      <w:ind w:left="566" w:hanging="283"/>
    </w:pPr>
  </w:style>
  <w:style w:type="paragraph" w:customStyle="1" w:styleId="413">
    <w:name w:val="Список 41"/>
    <w:basedOn w:val="a1"/>
    <w:pPr>
      <w:ind w:left="1132" w:hanging="283"/>
    </w:pPr>
  </w:style>
  <w:style w:type="paragraph" w:customStyle="1" w:styleId="Iauiue0">
    <w:name w:val="Iau?iue"/>
    <w:pPr>
      <w:suppressAutoHyphens/>
    </w:pPr>
    <w:rPr>
      <w:rFonts w:ascii="Symbol" w:eastAsia="Symbol" w:hAnsi="Symbol" w:cs="Symbol"/>
      <w:lang w:val="en-GB" w:eastAsia="ar-SA"/>
    </w:rPr>
  </w:style>
  <w:style w:type="paragraph" w:customStyle="1" w:styleId="21c">
    <w:name w:val="Продолжение списка 21"/>
    <w:basedOn w:val="a1"/>
    <w:pPr>
      <w:spacing w:after="120"/>
      <w:ind w:left="566" w:firstLine="0"/>
    </w:pPr>
    <w:rPr>
      <w:sz w:val="20"/>
      <w:szCs w:val="20"/>
    </w:rPr>
  </w:style>
  <w:style w:type="paragraph" w:customStyle="1" w:styleId="2ffff0">
    <w:name w:val="Îñíîâíîé òåêñò 2"/>
    <w:basedOn w:val="a1"/>
    <w:pPr>
      <w:ind w:firstLine="851"/>
    </w:pPr>
    <w:rPr>
      <w:sz w:val="28"/>
      <w:szCs w:val="20"/>
      <w:lang w:val="en-GB"/>
    </w:rPr>
  </w:style>
  <w:style w:type="paragraph" w:customStyle="1" w:styleId="affffffffffff1">
    <w:name w:val="Îáû÷íûé"/>
    <w:pPr>
      <w:widowControl w:val="0"/>
      <w:suppressAutoHyphens/>
      <w:spacing w:line="360" w:lineRule="auto"/>
    </w:pPr>
    <w:rPr>
      <w:rFonts w:ascii="Symbol" w:eastAsia="Symbol" w:hAnsi="Symbol" w:cs="Symbol"/>
      <w:sz w:val="24"/>
      <w:lang w:val="en-GB" w:eastAsia="ar-SA"/>
    </w:rPr>
  </w:style>
  <w:style w:type="paragraph" w:customStyle="1" w:styleId="affffffffffff2">
    <w:name w:val="Îñíîâíîé òåêñò"/>
    <w:basedOn w:val="affffffffffff1"/>
    <w:rPr>
      <w:rFonts w:ascii="Courier New" w:hAnsi="Courier New" w:cs="Courier New"/>
      <w:sz w:val="28"/>
    </w:rPr>
  </w:style>
  <w:style w:type="paragraph" w:customStyle="1" w:styleId="2ffff1">
    <w:name w:val="2"/>
    <w:basedOn w:val="a1"/>
    <w:pPr>
      <w:spacing w:before="280" w:after="280"/>
    </w:pPr>
    <w:rPr>
      <w:lang w:val="uk-UA"/>
    </w:rPr>
  </w:style>
  <w:style w:type="paragraph" w:customStyle="1" w:styleId="3ff7">
    <w:name w:val="заголовок 3"/>
    <w:basedOn w:val="a1"/>
    <w:pPr>
      <w:keepNext/>
      <w:jc w:val="center"/>
    </w:pPr>
    <w:rPr>
      <w:b/>
      <w:bCs/>
      <w:sz w:val="20"/>
      <w:szCs w:val="20"/>
    </w:rPr>
  </w:style>
  <w:style w:type="paragraph" w:customStyle="1" w:styleId="1fffff3">
    <w:name w:val="заголовок 1"/>
    <w:basedOn w:val="a1"/>
    <w:pPr>
      <w:keepNext/>
      <w:jc w:val="center"/>
    </w:pPr>
    <w:rPr>
      <w:rFonts w:ascii="Courier New" w:hAnsi="Courier New"/>
      <w:b/>
      <w:bCs/>
      <w:sz w:val="36"/>
      <w:szCs w:val="36"/>
    </w:rPr>
  </w:style>
  <w:style w:type="paragraph" w:customStyle="1" w:styleId="2ffff2">
    <w:name w:val="заголовок 2"/>
    <w:basedOn w:val="a1"/>
    <w:pPr>
      <w:keepNext/>
      <w:jc w:val="center"/>
    </w:pPr>
    <w:rPr>
      <w:rFonts w:ascii="Courier New" w:hAnsi="Courier New"/>
    </w:rPr>
  </w:style>
  <w:style w:type="paragraph" w:customStyle="1" w:styleId="4fd">
    <w:name w:val="заголовок 4"/>
    <w:basedOn w:val="a1"/>
    <w:pPr>
      <w:keepNext/>
    </w:pPr>
    <w:rPr>
      <w:rFonts w:ascii="Courier New" w:hAnsi="Courier New"/>
      <w:b/>
      <w:bCs/>
      <w:sz w:val="20"/>
      <w:szCs w:val="20"/>
      <w:lang w:val="uk-UA"/>
    </w:rPr>
  </w:style>
  <w:style w:type="paragraph" w:customStyle="1" w:styleId="Chapter">
    <w:name w:val="Chapter"/>
    <w:pPr>
      <w:widowControl w:val="0"/>
      <w:suppressAutoHyphens/>
    </w:pPr>
    <w:rPr>
      <w:rFonts w:ascii="Symbol" w:eastAsia="Symbol" w:hAnsi="Symbol" w:cs="Symbol"/>
      <w:sz w:val="48"/>
      <w:szCs w:val="48"/>
      <w:lang w:eastAsia="ar-SA"/>
    </w:rPr>
  </w:style>
  <w:style w:type="paragraph" w:customStyle="1" w:styleId="k1">
    <w:name w:val="k1"/>
    <w:basedOn w:val="a1"/>
    <w:pPr>
      <w:spacing w:line="300" w:lineRule="atLeast"/>
      <w:ind w:firstLine="400"/>
    </w:pPr>
  </w:style>
  <w:style w:type="paragraph" w:customStyle="1" w:styleId="k7">
    <w:name w:val="k7"/>
    <w:basedOn w:val="a1"/>
    <w:pPr>
      <w:spacing w:line="280" w:lineRule="atLeast"/>
      <w:ind w:left="1000" w:firstLine="0"/>
    </w:pPr>
  </w:style>
  <w:style w:type="paragraph" w:customStyle="1" w:styleId="affffffffffff3">
    <w:name w:val="Текст_статті Знак"/>
    <w:basedOn w:val="a1"/>
    <w:pPr>
      <w:ind w:firstLine="284"/>
    </w:pPr>
    <w:rPr>
      <w:sz w:val="20"/>
      <w:szCs w:val="20"/>
      <w:lang w:val="uk-UA"/>
    </w:rPr>
  </w:style>
  <w:style w:type="paragraph" w:customStyle="1" w:styleId="affffffffffff4">
    <w:name w:val="література"/>
    <w:basedOn w:val="a1"/>
    <w:pPr>
      <w:tabs>
        <w:tab w:val="clear" w:pos="709"/>
        <w:tab w:val="left" w:pos="360"/>
      </w:tabs>
    </w:pPr>
    <w:rPr>
      <w:sz w:val="18"/>
      <w:szCs w:val="18"/>
      <w:lang w:val="en-US"/>
    </w:rPr>
  </w:style>
  <w:style w:type="paragraph" w:customStyle="1" w:styleId="note">
    <w:name w:val="note"/>
    <w:basedOn w:val="a1"/>
    <w:pPr>
      <w:spacing w:before="280" w:after="26"/>
    </w:pPr>
    <w:rPr>
      <w:rFonts w:ascii="Courier New" w:hAnsi="Courier New"/>
      <w:color w:val="000000"/>
      <w:sz w:val="15"/>
      <w:szCs w:val="15"/>
    </w:rPr>
  </w:style>
  <w:style w:type="paragraph" w:customStyle="1" w:styleId="11f5">
    <w:name w:val="Текст выноски11"/>
    <w:basedOn w:val="a1"/>
    <w:rPr>
      <w:rFonts w:cs="Symbol"/>
      <w:sz w:val="16"/>
      <w:szCs w:val="16"/>
    </w:rPr>
  </w:style>
  <w:style w:type="paragraph" w:customStyle="1" w:styleId="1Title">
    <w:name w:val="Заголовок 1.Title"/>
    <w:basedOn w:val="a1"/>
    <w:pPr>
      <w:keepNext/>
      <w:spacing w:line="360" w:lineRule="auto"/>
      <w:jc w:val="center"/>
    </w:pPr>
    <w:rPr>
      <w:b/>
      <w:caps/>
      <w:color w:val="000000"/>
      <w:szCs w:val="20"/>
      <w:lang w:val="uk-UA"/>
    </w:rPr>
  </w:style>
  <w:style w:type="paragraph" w:customStyle="1" w:styleId="2pidzaholovok">
    <w:name w:val="Заголовок 2.pidzaholovok"/>
    <w:basedOn w:val="a1"/>
    <w:pPr>
      <w:keepNext/>
      <w:jc w:val="center"/>
    </w:pPr>
    <w:rPr>
      <w:b/>
      <w:i/>
      <w:szCs w:val="20"/>
    </w:rPr>
  </w:style>
  <w:style w:type="paragraph" w:customStyle="1" w:styleId="1Title1">
    <w:name w:val="Заголовок 1.Title1"/>
    <w:basedOn w:val="a1"/>
    <w:pPr>
      <w:keepNext/>
      <w:spacing w:after="120"/>
      <w:jc w:val="center"/>
    </w:pPr>
    <w:rPr>
      <w:rFonts w:ascii="Courier New" w:hAnsi="Courier New"/>
      <w:b/>
      <w:caps/>
      <w:color w:val="000000"/>
      <w:szCs w:val="20"/>
      <w:lang w:val="uk-UA"/>
    </w:rPr>
  </w:style>
  <w:style w:type="paragraph" w:customStyle="1" w:styleId="2pidzaholovok2">
    <w:name w:val="Заголовок 2.pidzaholovok2"/>
    <w:basedOn w:val="a1"/>
    <w:pPr>
      <w:keepNext/>
      <w:spacing w:after="120"/>
      <w:jc w:val="center"/>
    </w:pPr>
    <w:rPr>
      <w:rFonts w:ascii="Courier New" w:hAnsi="Courier New"/>
      <w:b/>
      <w:i/>
      <w:szCs w:val="20"/>
      <w:lang w:val="uk-UA"/>
    </w:rPr>
  </w:style>
  <w:style w:type="paragraph" w:customStyle="1" w:styleId="Avtor">
    <w:name w:val="Основной текст.Avtor"/>
    <w:basedOn w:val="a1"/>
    <w:pPr>
      <w:spacing w:after="120"/>
      <w:jc w:val="center"/>
    </w:pPr>
    <w:rPr>
      <w:b/>
      <w:szCs w:val="20"/>
      <w:lang w:val="uk-UA"/>
    </w:rPr>
  </w:style>
  <w:style w:type="paragraph" w:customStyle="1" w:styleId="body">
    <w:name w:val="Основной текст с отступом.body"/>
    <w:basedOn w:val="a1"/>
    <w:pPr>
      <w:spacing w:after="120"/>
      <w:ind w:firstLine="709"/>
    </w:pPr>
    <w:rPr>
      <w:rFonts w:ascii="Courier New" w:hAnsi="Courier New"/>
      <w:sz w:val="20"/>
      <w:szCs w:val="20"/>
      <w:lang w:val="uk-UA"/>
    </w:rPr>
  </w:style>
  <w:style w:type="paragraph" w:customStyle="1" w:styleId="text3">
    <w:name w:val="Цитата.text"/>
    <w:basedOn w:val="a1"/>
    <w:pPr>
      <w:spacing w:after="120"/>
      <w:ind w:left="2824" w:right="-1213" w:firstLine="0"/>
    </w:pPr>
    <w:rPr>
      <w:rFonts w:ascii="Courier New" w:hAnsi="Courier New"/>
      <w:i/>
      <w:szCs w:val="20"/>
      <w:lang w:val="uk-UA"/>
    </w:rPr>
  </w:style>
  <w:style w:type="paragraph" w:customStyle="1" w:styleId="epihraf">
    <w:name w:val="epihraf"/>
    <w:basedOn w:val="text3"/>
    <w:pPr>
      <w:ind w:left="3969" w:right="-51"/>
    </w:pPr>
    <w:rPr>
      <w:sz w:val="20"/>
    </w:rPr>
  </w:style>
  <w:style w:type="paragraph" w:customStyle="1" w:styleId="lit">
    <w:name w:val="Список.lit"/>
    <w:basedOn w:val="a1"/>
    <w:pPr>
      <w:spacing w:after="120"/>
    </w:pPr>
    <w:rPr>
      <w:rFonts w:ascii="Courier New" w:hAnsi="Courier New"/>
      <w:szCs w:val="20"/>
      <w:lang w:val="uk-UA"/>
    </w:rPr>
  </w:style>
  <w:style w:type="paragraph" w:customStyle="1" w:styleId="liter">
    <w:name w:val="Нумерованный список.liter"/>
    <w:basedOn w:val="a1"/>
    <w:pPr>
      <w:spacing w:after="120"/>
    </w:pPr>
    <w:rPr>
      <w:rFonts w:ascii="Courier New" w:hAnsi="Courier New"/>
      <w:sz w:val="20"/>
      <w:szCs w:val="20"/>
      <w:lang w:val="uk-UA"/>
    </w:rPr>
  </w:style>
  <w:style w:type="paragraph" w:customStyle="1" w:styleId="3spysokl-ry">
    <w:name w:val="Основной текст 3.spysok l-ry"/>
    <w:basedOn w:val="a1"/>
    <w:pPr>
      <w:spacing w:after="120"/>
      <w:jc w:val="center"/>
    </w:pPr>
    <w:rPr>
      <w:rFonts w:ascii="Courier New" w:hAnsi="Courier New"/>
      <w:b/>
      <w:caps/>
      <w:szCs w:val="20"/>
      <w:lang w:val="en-US"/>
    </w:rPr>
  </w:style>
  <w:style w:type="paragraph" w:customStyle="1" w:styleId="rubryka">
    <w:name w:val="Основной текст с отступом.rubryka"/>
    <w:basedOn w:val="a1"/>
    <w:pPr>
      <w:spacing w:before="40" w:after="40"/>
      <w:ind w:firstLine="709"/>
    </w:pPr>
    <w:rPr>
      <w:rFonts w:ascii="Courier New" w:hAnsi="Courier New"/>
      <w:b/>
      <w:i/>
      <w:szCs w:val="20"/>
      <w:lang w:val="pl-PL"/>
    </w:rPr>
  </w:style>
  <w:style w:type="paragraph" w:customStyle="1" w:styleId="mkTerm">
    <w:name w:val="mkTerm"/>
    <w:basedOn w:val="a1"/>
    <w:pPr>
      <w:spacing w:after="120"/>
    </w:pPr>
    <w:rPr>
      <w:rFonts w:cs="Symbol"/>
      <w:b/>
      <w:i/>
      <w:sz w:val="20"/>
      <w:szCs w:val="20"/>
      <w:lang w:val="uk-UA"/>
    </w:rPr>
  </w:style>
  <w:style w:type="paragraph" w:customStyle="1" w:styleId="mkSpec">
    <w:name w:val="mkSpec"/>
    <w:basedOn w:val="a1"/>
    <w:pPr>
      <w:spacing w:after="120"/>
    </w:pPr>
    <w:rPr>
      <w:rFonts w:ascii="Courier New" w:hAnsi="Courier New"/>
      <w:i/>
      <w:smallCaps/>
      <w:sz w:val="20"/>
      <w:szCs w:val="20"/>
      <w:lang w:val="uk-UA"/>
    </w:rPr>
  </w:style>
  <w:style w:type="paragraph" w:customStyle="1" w:styleId="mkEntry">
    <w:name w:val="mkEntry"/>
    <w:basedOn w:val="a1"/>
    <w:pPr>
      <w:spacing w:after="120"/>
    </w:pPr>
    <w:rPr>
      <w:rFonts w:cs="Symbol"/>
      <w:b/>
      <w:caps/>
      <w:sz w:val="20"/>
      <w:szCs w:val="20"/>
      <w:lang w:val="uk-UA"/>
    </w:rPr>
  </w:style>
  <w:style w:type="paragraph" w:customStyle="1" w:styleId="mkText">
    <w:name w:val="mkText"/>
    <w:basedOn w:val="a1"/>
    <w:pPr>
      <w:spacing w:after="120"/>
      <w:ind w:firstLine="3402"/>
      <w:jc w:val="center"/>
    </w:pPr>
    <w:rPr>
      <w:rFonts w:cs="Symbo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Courier New" w:hAnsi="Courier New" w:cs="Courier New"/>
      <w:spacing w:val="40"/>
    </w:rPr>
  </w:style>
  <w:style w:type="paragraph" w:customStyle="1" w:styleId="mkIdentifier">
    <w:name w:val="mkIdentifier"/>
    <w:basedOn w:val="2fff4"/>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1"/>
    <w:pPr>
      <w:spacing w:after="120" w:line="480" w:lineRule="auto"/>
      <w:jc w:val="center"/>
    </w:pPr>
    <w:rPr>
      <w:rFonts w:ascii="Courier New" w:hAnsi="Courier New"/>
      <w:b/>
      <w:i/>
      <w:sz w:val="32"/>
      <w:szCs w:val="20"/>
      <w:lang w:val="uk-UA"/>
    </w:rPr>
  </w:style>
  <w:style w:type="paragraph" w:customStyle="1" w:styleId="Shapka3">
    <w:name w:val="Shapka3"/>
    <w:basedOn w:val="Shapka1"/>
    <w:pPr>
      <w:jc w:val="left"/>
    </w:pPr>
  </w:style>
  <w:style w:type="paragraph" w:customStyle="1" w:styleId="Sokiltext">
    <w:name w:val="Sokil text"/>
    <w:basedOn w:val="2fff4"/>
    <w:pPr>
      <w:spacing w:line="360" w:lineRule="auto"/>
      <w:ind w:firstLine="720"/>
    </w:pPr>
    <w:rPr>
      <w:sz w:val="28"/>
      <w:lang w:val="uk-UA"/>
    </w:rPr>
  </w:style>
  <w:style w:type="paragraph" w:customStyle="1" w:styleId="Sokiltitle">
    <w:name w:val="Sokil title"/>
    <w:basedOn w:val="2fff4"/>
    <w:pPr>
      <w:spacing w:after="120"/>
      <w:jc w:val="center"/>
    </w:pPr>
    <w:rPr>
      <w:caps/>
      <w:sz w:val="28"/>
      <w:lang w:val="uk-UA"/>
    </w:rPr>
  </w:style>
  <w:style w:type="paragraph" w:customStyle="1" w:styleId="Sokilendnote">
    <w:name w:val="Sokil endnote"/>
    <w:basedOn w:val="Sokiltext"/>
    <w:rPr>
      <w:i/>
      <w:sz w:val="24"/>
    </w:rPr>
  </w:style>
  <w:style w:type="paragraph" w:customStyle="1" w:styleId="Sokilpidz">
    <w:name w:val="Sokil pidz"/>
    <w:basedOn w:val="a1"/>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b/>
      <w:i/>
      <w:sz w:val="24"/>
      <w:lang w:val="uk-UA"/>
    </w:rPr>
  </w:style>
  <w:style w:type="paragraph" w:customStyle="1" w:styleId="Peredacha">
    <w:name w:val="Peredacha"/>
    <w:basedOn w:val="a1"/>
    <w:pPr>
      <w:spacing w:after="120"/>
    </w:pPr>
    <w:rPr>
      <w:szCs w:val="20"/>
      <w:lang w:val="uk-UA"/>
    </w:rPr>
  </w:style>
  <w:style w:type="paragraph" w:customStyle="1" w:styleId="Datakrush">
    <w:name w:val="Data krush"/>
    <w:basedOn w:val="a1"/>
    <w:pPr>
      <w:spacing w:after="120"/>
      <w:jc w:val="right"/>
    </w:pPr>
    <w:rPr>
      <w:rFonts w:ascii="Courier New" w:hAnsi="Courier New"/>
      <w:i/>
      <w:sz w:val="20"/>
      <w:szCs w:val="20"/>
      <w:lang w:val="uk-UA"/>
    </w:rPr>
  </w:style>
  <w:style w:type="paragraph" w:customStyle="1" w:styleId="mkCover01">
    <w:name w:val="mkCover01"/>
    <w:pPr>
      <w:suppressAutoHyphens/>
      <w:jc w:val="center"/>
    </w:pPr>
    <w:rPr>
      <w:rFonts w:ascii="Symbol" w:eastAsia="Symbol" w:hAnsi="Symbol" w:cs="Symbol"/>
      <w:lang w:eastAsia="ar-SA"/>
    </w:rPr>
  </w:style>
  <w:style w:type="paragraph" w:customStyle="1" w:styleId="mkCover02">
    <w:name w:val="mkCover02"/>
    <w:basedOn w:val="a1"/>
    <w:pPr>
      <w:spacing w:before="1000" w:after="480"/>
      <w:jc w:val="center"/>
    </w:pPr>
    <w:rPr>
      <w:rFonts w:ascii="Courier New" w:hAnsi="Courier New"/>
      <w:b/>
      <w:caps/>
      <w:spacing w:val="40"/>
      <w:sz w:val="40"/>
      <w:szCs w:val="20"/>
      <w:lang w:val="uk-UA"/>
    </w:rPr>
  </w:style>
  <w:style w:type="paragraph" w:customStyle="1" w:styleId="mkCover03">
    <w:name w:val="mkCover03"/>
    <w:basedOn w:val="a1"/>
    <w:pPr>
      <w:spacing w:before="120" w:after="240"/>
      <w:jc w:val="center"/>
    </w:pPr>
    <w:rPr>
      <w:rFonts w:ascii="Courier New" w:hAnsi="Courier New"/>
      <w:b/>
      <w:sz w:val="36"/>
      <w:szCs w:val="20"/>
      <w:lang w:val="uk-UA"/>
    </w:rPr>
  </w:style>
  <w:style w:type="paragraph" w:customStyle="1" w:styleId="mkCover04">
    <w:name w:val="mkCover04"/>
    <w:basedOn w:val="a1"/>
    <w:pPr>
      <w:spacing w:before="4000" w:after="120"/>
      <w:jc w:val="center"/>
    </w:pPr>
    <w:rPr>
      <w:rFonts w:ascii="Courier New" w:hAnsi="Courier New"/>
      <w:sz w:val="20"/>
      <w:szCs w:val="20"/>
      <w:lang w:val="uk-UA"/>
    </w:rPr>
  </w:style>
  <w:style w:type="paragraph" w:customStyle="1" w:styleId="mkCover05">
    <w:name w:val="mkCover05"/>
    <w:basedOn w:val="a1"/>
    <w:pPr>
      <w:spacing w:before="2040" w:after="120"/>
      <w:jc w:val="center"/>
    </w:pPr>
    <w:rPr>
      <w:rFonts w:ascii="Courier New" w:hAnsi="Courier New"/>
      <w:sz w:val="20"/>
      <w:szCs w:val="20"/>
      <w:lang w:val="uk-UA"/>
    </w:rPr>
  </w:style>
  <w:style w:type="paragraph" w:customStyle="1" w:styleId="mkChapter01">
    <w:name w:val="mkChapter01"/>
    <w:basedOn w:val="mkEntry"/>
    <w:pPr>
      <w:spacing w:before="240"/>
      <w:jc w:val="center"/>
    </w:pPr>
    <w:rPr>
      <w:rFonts w:ascii="Courier New" w:hAnsi="Courier New" w:cs="Courier New"/>
      <w:spacing w:val="40"/>
    </w:rPr>
  </w:style>
  <w:style w:type="paragraph" w:customStyle="1" w:styleId="mkChapter02">
    <w:name w:val="mkChapter02"/>
    <w:basedOn w:val="mkChapter01"/>
    <w:pPr>
      <w:ind w:left="227" w:firstLine="0"/>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1"/>
    <w:pPr>
      <w:keepNext/>
      <w:spacing w:before="170" w:after="170"/>
      <w:jc w:val="center"/>
    </w:pPr>
    <w:rPr>
      <w:rFonts w:cs="Symbol"/>
      <w:b/>
      <w:i/>
      <w:szCs w:val="20"/>
    </w:rPr>
  </w:style>
  <w:style w:type="paragraph" w:customStyle="1" w:styleId="1fffff4">
    <w:name w:val="Заголовок 1.Название"/>
    <w:basedOn w:val="a1"/>
    <w:pPr>
      <w:keepNext/>
      <w:spacing w:after="283"/>
      <w:jc w:val="center"/>
    </w:pPr>
    <w:rPr>
      <w:rFonts w:cs="Symbol"/>
      <w:b/>
      <w:caps/>
      <w:szCs w:val="20"/>
    </w:rPr>
  </w:style>
  <w:style w:type="paragraph" w:customStyle="1" w:styleId="Avtor10">
    <w:name w:val="Основной текст.Avtor1"/>
    <w:basedOn w:val="a1"/>
    <w:pPr>
      <w:spacing w:after="120"/>
      <w:jc w:val="center"/>
    </w:pPr>
    <w:rPr>
      <w:b/>
      <w:szCs w:val="20"/>
      <w:lang w:val="uk-UA"/>
    </w:rPr>
  </w:style>
  <w:style w:type="paragraph" w:customStyle="1" w:styleId="Cytata">
    <w:name w:val="Cytata"/>
    <w:basedOn w:val="mkText"/>
    <w:pPr>
      <w:spacing w:after="0" w:line="360" w:lineRule="auto"/>
      <w:ind w:left="907" w:firstLine="0"/>
      <w:jc w:val="both"/>
    </w:pPr>
    <w:rPr>
      <w:sz w:val="16"/>
      <w:lang w:val="ru-RU"/>
    </w:rPr>
  </w:style>
  <w:style w:type="paragraph" w:customStyle="1" w:styleId="rubryka1">
    <w:name w:val="Основной текст с отступом.rubryka1"/>
    <w:basedOn w:val="a1"/>
    <w:pPr>
      <w:spacing w:line="360" w:lineRule="auto"/>
      <w:ind w:firstLine="720"/>
      <w:jc w:val="center"/>
    </w:pPr>
    <w:rPr>
      <w:b/>
      <w:sz w:val="28"/>
      <w:szCs w:val="20"/>
      <w:lang w:val="uk-UA"/>
    </w:rPr>
  </w:style>
  <w:style w:type="paragraph" w:customStyle="1" w:styleId="Avtor2">
    <w:name w:val="Основной текст.Avtor2"/>
    <w:basedOn w:val="a1"/>
    <w:pPr>
      <w:jc w:val="center"/>
    </w:pPr>
    <w:rPr>
      <w:b/>
      <w:szCs w:val="20"/>
      <w:lang w:val="uk-UA"/>
    </w:rPr>
  </w:style>
  <w:style w:type="paragraph" w:customStyle="1" w:styleId="body10">
    <w:name w:val="Основной текст с отступом.body1"/>
    <w:basedOn w:val="a1"/>
    <w:pPr>
      <w:ind w:firstLine="709"/>
    </w:pPr>
    <w:rPr>
      <w:sz w:val="20"/>
      <w:szCs w:val="20"/>
      <w:lang w:val="uk-UA"/>
    </w:rPr>
  </w:style>
  <w:style w:type="paragraph" w:customStyle="1" w:styleId="text10">
    <w:name w:val="Цитата.text1"/>
    <w:basedOn w:val="a1"/>
    <w:pPr>
      <w:ind w:left="2824" w:right="-1213" w:firstLine="0"/>
    </w:pPr>
    <w:rPr>
      <w:i/>
      <w:szCs w:val="20"/>
      <w:lang w:val="uk-UA"/>
    </w:rPr>
  </w:style>
  <w:style w:type="paragraph" w:customStyle="1" w:styleId="lit1">
    <w:name w:val="Список.lit1"/>
    <w:basedOn w:val="a1"/>
    <w:pPr>
      <w:tabs>
        <w:tab w:val="clear" w:pos="709"/>
        <w:tab w:val="left" w:pos="360"/>
      </w:tabs>
      <w:ind w:left="360" w:hanging="360"/>
    </w:pPr>
    <w:rPr>
      <w:szCs w:val="20"/>
      <w:lang w:val="uk-UA"/>
    </w:rPr>
  </w:style>
  <w:style w:type="paragraph" w:customStyle="1" w:styleId="liter1">
    <w:name w:val="Нумерованный список.liter1"/>
    <w:basedOn w:val="a1"/>
    <w:pPr>
      <w:tabs>
        <w:tab w:val="clear" w:pos="709"/>
        <w:tab w:val="left" w:pos="360"/>
      </w:tabs>
      <w:ind w:left="360" w:hanging="360"/>
    </w:pPr>
    <w:rPr>
      <w:sz w:val="20"/>
      <w:szCs w:val="20"/>
    </w:rPr>
  </w:style>
  <w:style w:type="paragraph" w:customStyle="1" w:styleId="3spysokl-ry1">
    <w:name w:val="Основной текст 3.spysok l-ry1"/>
    <w:basedOn w:val="a1"/>
    <w:pPr>
      <w:jc w:val="center"/>
    </w:pPr>
    <w:rPr>
      <w:b/>
      <w:caps/>
      <w:szCs w:val="20"/>
      <w:lang w:val="en-US"/>
    </w:rPr>
  </w:style>
  <w:style w:type="paragraph" w:customStyle="1" w:styleId="1fffff5">
    <w:name w:val="Основной текст с отступом1"/>
    <w:basedOn w:val="a1"/>
    <w:pPr>
      <w:spacing w:line="360" w:lineRule="auto"/>
      <w:ind w:firstLine="709"/>
    </w:pPr>
  </w:style>
  <w:style w:type="paragraph" w:customStyle="1" w:styleId="SNOSKA">
    <w:name w:val="SNOSKA"/>
    <w:basedOn w:val="20"/>
    <w:pPr>
      <w:keepNext w:val="0"/>
      <w:tabs>
        <w:tab w:val="clear" w:pos="360"/>
      </w:tabs>
      <w:spacing w:before="0" w:after="0" w:line="360" w:lineRule="auto"/>
      <w:ind w:left="0" w:firstLine="567"/>
    </w:pPr>
    <w:rPr>
      <w:b w:val="0"/>
      <w:bCs w:val="0"/>
      <w:i w:val="0"/>
      <w:iCs w:val="0"/>
      <w:szCs w:val="20"/>
      <w:lang w:val="en-US"/>
    </w:rPr>
  </w:style>
  <w:style w:type="paragraph" w:customStyle="1" w:styleId="21d">
    <w:name w:val="Основной текст с отступом 21"/>
    <w:basedOn w:val="a1"/>
    <w:pPr>
      <w:spacing w:line="360" w:lineRule="auto"/>
      <w:ind w:firstLine="680"/>
    </w:pPr>
    <w:rPr>
      <w:sz w:val="28"/>
      <w:szCs w:val="20"/>
      <w:lang w:val="uk-UA"/>
    </w:rPr>
  </w:style>
  <w:style w:type="paragraph" w:customStyle="1" w:styleId="1fffff6">
    <w:name w:val="Текст1"/>
    <w:basedOn w:val="a1"/>
    <w:pPr>
      <w:spacing w:line="360" w:lineRule="auto"/>
      <w:ind w:firstLine="720"/>
    </w:pPr>
    <w:rPr>
      <w:rFonts w:cs="Symbol"/>
      <w:sz w:val="28"/>
      <w:szCs w:val="20"/>
      <w:lang w:val="uk-UA"/>
    </w:rPr>
  </w:style>
  <w:style w:type="paragraph" w:customStyle="1" w:styleId="affffffffffff5">
    <w:name w:val="Вірш"/>
    <w:basedOn w:val="a1"/>
    <w:pPr>
      <w:keepLines/>
      <w:spacing w:before="28" w:after="0" w:line="360" w:lineRule="auto"/>
      <w:ind w:left="1701" w:hanging="567"/>
    </w:pPr>
    <w:rPr>
      <w:i/>
      <w:szCs w:val="20"/>
      <w:lang w:val="uk-UA"/>
    </w:rPr>
  </w:style>
  <w:style w:type="paragraph" w:customStyle="1" w:styleId="affffffffffff6">
    <w:name w:val="Загальний текст"/>
    <w:basedOn w:val="a1"/>
    <w:pPr>
      <w:spacing w:before="28" w:after="0" w:line="262" w:lineRule="atLeast"/>
      <w:ind w:firstLine="283"/>
    </w:pPr>
    <w:rPr>
      <w:szCs w:val="20"/>
      <w:lang w:val="uk-UA"/>
    </w:rPr>
  </w:style>
  <w:style w:type="paragraph" w:customStyle="1" w:styleId="affffffffffff7">
    <w:name w:val="Заголовок розділів"/>
    <w:basedOn w:val="a1"/>
    <w:pPr>
      <w:spacing w:after="480" w:line="360" w:lineRule="auto"/>
      <w:jc w:val="center"/>
    </w:pPr>
    <w:rPr>
      <w:rFonts w:cs="Symbol"/>
      <w:b/>
      <w:sz w:val="32"/>
      <w:szCs w:val="20"/>
      <w:lang w:val="uk-UA"/>
    </w:rPr>
  </w:style>
  <w:style w:type="paragraph" w:customStyle="1" w:styleId="affffffffffff8">
    <w:name w:val="Заголовок підрозділів"/>
    <w:basedOn w:val="affffffffffff7"/>
    <w:pPr>
      <w:ind w:firstLine="720"/>
      <w:jc w:val="left"/>
    </w:pPr>
  </w:style>
  <w:style w:type="paragraph" w:customStyle="1" w:styleId="1fffff7">
    <w:name w:val="Цитата1"/>
    <w:basedOn w:val="a1"/>
    <w:pPr>
      <w:tabs>
        <w:tab w:val="clear" w:pos="709"/>
        <w:tab w:val="left" w:pos="1276"/>
        <w:tab w:val="right" w:leader="dot" w:pos="9356"/>
      </w:tabs>
      <w:spacing w:line="360" w:lineRule="auto"/>
      <w:ind w:left="1276" w:right="565" w:hanging="556"/>
    </w:pPr>
    <w:rPr>
      <w:sz w:val="28"/>
      <w:szCs w:val="20"/>
      <w:lang w:val="uk-UA"/>
    </w:rPr>
  </w:style>
  <w:style w:type="paragraph" w:customStyle="1" w:styleId="BodyTextIndent210">
    <w:name w:val="Body Text Indent 21"/>
    <w:basedOn w:val="a1"/>
    <w:pPr>
      <w:spacing w:line="360" w:lineRule="auto"/>
      <w:ind w:firstLine="720"/>
    </w:pPr>
    <w:rPr>
      <w:sz w:val="28"/>
      <w:szCs w:val="20"/>
      <w:lang w:val="uk-UA"/>
    </w:rPr>
  </w:style>
  <w:style w:type="paragraph" w:customStyle="1" w:styleId="POD-ZAGOL">
    <w:name w:val="POD-ZAGOL"/>
    <w:basedOn w:val="20"/>
    <w:pPr>
      <w:tabs>
        <w:tab w:val="clear" w:pos="360"/>
      </w:tabs>
      <w:spacing w:before="0" w:after="0" w:line="360" w:lineRule="auto"/>
      <w:ind w:left="0" w:firstLine="720"/>
    </w:pPr>
    <w:rPr>
      <w:bCs w:val="0"/>
      <w:i w:val="0"/>
      <w:iCs w:val="0"/>
      <w:szCs w:val="20"/>
      <w:lang w:val="en-US"/>
    </w:rPr>
  </w:style>
  <w:style w:type="paragraph" w:customStyle="1" w:styleId="POEM">
    <w:name w:val="POEM"/>
    <w:basedOn w:val="20"/>
    <w:pPr>
      <w:keepNext w:val="0"/>
      <w:tabs>
        <w:tab w:val="clear" w:pos="360"/>
      </w:tabs>
      <w:spacing w:before="0" w:after="0" w:line="384" w:lineRule="auto"/>
      <w:ind w:left="1134" w:firstLine="0"/>
    </w:pPr>
    <w:rPr>
      <w:b w:val="0"/>
      <w:bCs w:val="0"/>
      <w:iCs w:val="0"/>
      <w:szCs w:val="20"/>
      <w:lang w:val="en-US"/>
    </w:rPr>
  </w:style>
  <w:style w:type="paragraph" w:customStyle="1" w:styleId="affffffffffff9">
    <w:name w:val="РОЗДІЛ"/>
    <w:basedOn w:val="a1"/>
    <w:pPr>
      <w:keepLines/>
      <w:spacing w:line="360" w:lineRule="auto"/>
      <w:ind w:firstLine="0"/>
      <w:jc w:val="center"/>
    </w:pPr>
    <w:rPr>
      <w:b/>
      <w:sz w:val="28"/>
      <w:szCs w:val="20"/>
      <w:lang w:val="uk-UA"/>
    </w:rPr>
  </w:style>
  <w:style w:type="paragraph" w:customStyle="1" w:styleId="affffffffffffa">
    <w:name w:val="ТЕКСТ"/>
    <w:basedOn w:val="a1"/>
    <w:pPr>
      <w:spacing w:line="360" w:lineRule="auto"/>
      <w:ind w:firstLine="709"/>
    </w:pPr>
    <w:rPr>
      <w:rFonts w:ascii="Courier New" w:hAnsi="Courier New"/>
      <w:sz w:val="28"/>
      <w:szCs w:val="20"/>
      <w:lang w:val="uk-UA"/>
    </w:rPr>
  </w:style>
  <w:style w:type="paragraph" w:customStyle="1" w:styleId="CT-SNOSKA">
    <w:name w:val="CT-SNOSKA"/>
    <w:basedOn w:val="a1"/>
    <w:rPr>
      <w:szCs w:val="20"/>
    </w:rPr>
  </w:style>
  <w:style w:type="paragraph" w:customStyle="1" w:styleId="2ffff3">
    <w:name w:val="Стиль2"/>
    <w:basedOn w:val="a1"/>
    <w:rPr>
      <w:rFonts w:cs="Symbol"/>
    </w:rPr>
  </w:style>
  <w:style w:type="paragraph" w:customStyle="1" w:styleId="left">
    <w:name w:val="left"/>
    <w:basedOn w:val="a1"/>
    <w:pPr>
      <w:spacing w:before="280" w:after="280"/>
    </w:pPr>
    <w:rPr>
      <w:rFonts w:ascii="Courier New" w:hAnsi="Courier New"/>
    </w:rPr>
  </w:style>
  <w:style w:type="paragraph" w:customStyle="1" w:styleId="31a">
    <w:name w:val="Маркированный список 31"/>
    <w:basedOn w:val="a1"/>
    <w:rPr>
      <w:sz w:val="20"/>
      <w:szCs w:val="20"/>
      <w:lang w:val="uk-UA"/>
    </w:rPr>
  </w:style>
  <w:style w:type="paragraph" w:customStyle="1" w:styleId="1fffff8">
    <w:name w:val="Верхний колонтитул1"/>
    <w:basedOn w:val="1ffffa"/>
    <w:pPr>
      <w:tabs>
        <w:tab w:val="center" w:pos="4153"/>
        <w:tab w:val="right" w:pos="8306"/>
      </w:tabs>
      <w:spacing w:before="0" w:after="0"/>
    </w:pPr>
    <w:rPr>
      <w:sz w:val="20"/>
      <w:lang w:val="uk-UA"/>
    </w:rPr>
  </w:style>
  <w:style w:type="paragraph" w:customStyle="1" w:styleId="Zag1">
    <w:name w:val="[О] Zag1"/>
    <w:pPr>
      <w:tabs>
        <w:tab w:val="right" w:leader="dot" w:pos="5840"/>
      </w:tabs>
      <w:suppressAutoHyphens/>
      <w:ind w:left="283" w:hanging="283"/>
    </w:pPr>
    <w:rPr>
      <w:rFonts w:ascii="Symbol" w:eastAsia="Symbol" w:hAnsi="Symbol" w:cs="Symbol"/>
      <w:i/>
      <w:sz w:val="24"/>
      <w:lang w:eastAsia="ar-SA"/>
    </w:rPr>
  </w:style>
  <w:style w:type="paragraph" w:customStyle="1" w:styleId="heading10">
    <w:name w:val="[О] heading 1"/>
    <w:pPr>
      <w:tabs>
        <w:tab w:val="right" w:leader="dot" w:pos="5840"/>
      </w:tabs>
      <w:suppressAutoHyphens/>
      <w:ind w:left="283" w:hanging="283"/>
    </w:pPr>
    <w:rPr>
      <w:rFonts w:ascii="Symbol" w:eastAsia="Symbol" w:hAnsi="Symbol" w:cs="Symbol"/>
      <w:sz w:val="19"/>
      <w:lang w:eastAsia="ar-SA"/>
    </w:rPr>
  </w:style>
  <w:style w:type="paragraph" w:customStyle="1" w:styleId="Zag3">
    <w:name w:val="[О] Zag3"/>
    <w:pPr>
      <w:tabs>
        <w:tab w:val="right" w:leader="dot" w:pos="5840"/>
      </w:tabs>
      <w:suppressAutoHyphens/>
      <w:ind w:left="283" w:hanging="283"/>
    </w:pPr>
    <w:rPr>
      <w:rFonts w:ascii="Symbol" w:eastAsia="Symbol" w:hAnsi="Symbol" w:cs="Symbol"/>
      <w:b/>
      <w:i/>
      <w:lang w:eastAsia="ar-SA"/>
    </w:rPr>
  </w:style>
  <w:style w:type="paragraph" w:customStyle="1" w:styleId="affffffffffffb">
    <w:name w:val="Название оглавления"/>
    <w:pPr>
      <w:suppressAutoHyphens/>
      <w:spacing w:after="283"/>
      <w:jc w:val="center"/>
    </w:pPr>
    <w:rPr>
      <w:rFonts w:ascii="Symbol" w:eastAsia="Symbol" w:hAnsi="Symbol" w:cs="Symbol"/>
      <w:b/>
      <w:color w:val="000000"/>
      <w:sz w:val="60"/>
      <w:lang w:eastAsia="ar-SA"/>
    </w:rPr>
  </w:style>
  <w:style w:type="paragraph" w:customStyle="1" w:styleId="Zag10">
    <w:name w:val="Zag1"/>
    <w:basedOn w:val="1"/>
    <w:pPr>
      <w:keepNext w:val="0"/>
      <w:numPr>
        <w:numId w:val="0"/>
      </w:numPr>
      <w:spacing w:before="0" w:after="113"/>
      <w:ind w:left="850"/>
    </w:pPr>
    <w:rPr>
      <w:b w:val="0"/>
      <w:bCs w:val="0"/>
      <w:i/>
      <w:sz w:val="24"/>
      <w:szCs w:val="20"/>
    </w:rPr>
  </w:style>
  <w:style w:type="paragraph" w:customStyle="1" w:styleId="Zag2">
    <w:name w:val="Zag2"/>
    <w:basedOn w:val="Zag10"/>
    <w:pPr>
      <w:spacing w:after="283"/>
      <w:ind w:right="283"/>
    </w:pPr>
    <w:rPr>
      <w:b/>
      <w:i w:val="0"/>
      <w:caps/>
    </w:rPr>
  </w:style>
  <w:style w:type="paragraph" w:customStyle="1" w:styleId="Zag30">
    <w:name w:val="Zag3"/>
    <w:basedOn w:val="Zag10"/>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Symbol" w:eastAsia="Symbol" w:hAnsi="Symbol" w:cs="Symbol"/>
      <w:sz w:val="26"/>
      <w:lang w:eastAsia="ar-SA"/>
    </w:rPr>
  </w:style>
  <w:style w:type="paragraph" w:customStyle="1" w:styleId="affffffffffffc">
    <w:name w:val="Глава"/>
    <w:uiPriority w:val="99"/>
    <w:pPr>
      <w:pageBreakBefore/>
      <w:widowControl w:val="0"/>
      <w:suppressAutoHyphens/>
      <w:spacing w:before="1134" w:line="360" w:lineRule="atLeast"/>
      <w:jc w:val="center"/>
    </w:pPr>
    <w:rPr>
      <w:rFonts w:ascii="Symbol" w:eastAsia="Symbol" w:hAnsi="Symbol" w:cs="Symbol"/>
      <w:b/>
      <w:sz w:val="24"/>
      <w:lang w:eastAsia="ar-SA"/>
    </w:rPr>
  </w:style>
  <w:style w:type="paragraph" w:customStyle="1" w:styleId="3ff8">
    <w:name w:val="Основной текст3"/>
    <w:basedOn w:val="a1"/>
    <w:pPr>
      <w:spacing w:line="360" w:lineRule="atLeast"/>
    </w:pPr>
    <w:rPr>
      <w:szCs w:val="20"/>
    </w:rPr>
  </w:style>
  <w:style w:type="paragraph" w:customStyle="1" w:styleId="WW-3">
    <w:name w:val="WW-Сноска"/>
    <w:basedOn w:val="2fff4"/>
    <w:pPr>
      <w:spacing w:line="180" w:lineRule="atLeast"/>
      <w:ind w:firstLine="397"/>
    </w:pPr>
    <w:rPr>
      <w:rFonts w:ascii="Courier New" w:hAnsi="Courier New" w:cs="Courier New"/>
      <w:sz w:val="18"/>
    </w:rPr>
  </w:style>
  <w:style w:type="paragraph" w:customStyle="1" w:styleId="affffffffffffd">
    <w:name w:val="текст сноски"/>
    <w:basedOn w:val="a1"/>
    <w:rPr>
      <w:sz w:val="20"/>
      <w:szCs w:val="20"/>
    </w:rPr>
  </w:style>
  <w:style w:type="paragraph" w:customStyle="1" w:styleId="affffffffffffe">
    <w:name w:val="Àäðåñà"/>
    <w:basedOn w:val="a1"/>
    <w:pPr>
      <w:spacing w:after="60" w:line="360" w:lineRule="auto"/>
      <w:jc w:val="center"/>
    </w:pPr>
    <w:rPr>
      <w:szCs w:val="20"/>
      <w:lang w:val="uk-UA"/>
    </w:rPr>
  </w:style>
  <w:style w:type="paragraph" w:customStyle="1" w:styleId="5ff2">
    <w:name w:val="Основной текст5"/>
    <w:basedOn w:val="a1"/>
    <w:pPr>
      <w:spacing w:line="420" w:lineRule="auto"/>
      <w:ind w:firstLine="851"/>
    </w:pPr>
    <w:rPr>
      <w:sz w:val="26"/>
      <w:szCs w:val="20"/>
    </w:rPr>
  </w:style>
  <w:style w:type="paragraph" w:customStyle="1" w:styleId="afffffffffffff">
    <w:name w:val="СноскаОсн"/>
    <w:basedOn w:val="a1"/>
    <w:pPr>
      <w:tabs>
        <w:tab w:val="clear" w:pos="709"/>
        <w:tab w:val="left" w:pos="187"/>
        <w:tab w:val="right" w:pos="8640"/>
      </w:tabs>
      <w:spacing w:line="220" w:lineRule="exact"/>
      <w:ind w:left="187" w:hanging="187"/>
    </w:pPr>
    <w:rPr>
      <w:sz w:val="18"/>
      <w:szCs w:val="20"/>
      <w:lang w:val="uk-UA"/>
    </w:rPr>
  </w:style>
  <w:style w:type="paragraph" w:customStyle="1" w:styleId="1virsz">
    <w:name w:val="1virsz"/>
    <w:basedOn w:val="254"/>
    <w:pPr>
      <w:tabs>
        <w:tab w:val="clear" w:pos="709"/>
        <w:tab w:val="center" w:pos="6383"/>
      </w:tabs>
      <w:spacing w:line="100" w:lineRule="atLeast"/>
      <w:ind w:right="0" w:firstLine="3015"/>
      <w:jc w:val="left"/>
    </w:pPr>
    <w:rPr>
      <w:sz w:val="24"/>
      <w:szCs w:val="24"/>
      <w:lang w:val="uk-UA"/>
    </w:rPr>
  </w:style>
  <w:style w:type="paragraph" w:customStyle="1" w:styleId="Iniia">
    <w:name w:val="Iniia"/>
    <w:basedOn w:val="Iauiue0"/>
    <w:pPr>
      <w:widowControl w:val="0"/>
      <w:spacing w:line="480" w:lineRule="auto"/>
      <w:ind w:firstLine="720"/>
      <w:jc w:val="both"/>
    </w:pPr>
    <w:rPr>
      <w:sz w:val="24"/>
      <w:szCs w:val="24"/>
      <w:lang w:val="en-AU"/>
    </w:rPr>
  </w:style>
  <w:style w:type="paragraph" w:customStyle="1" w:styleId="oaenoniinee">
    <w:name w:val="oaeno niinee"/>
    <w:basedOn w:val="Iauiue0"/>
    <w:pPr>
      <w:widowControl w:val="0"/>
    </w:pPr>
    <w:rPr>
      <w:lang w:val="en-AU"/>
    </w:rPr>
  </w:style>
  <w:style w:type="paragraph" w:customStyle="1" w:styleId="Iniiaiieoaeno2">
    <w:name w:val="Iniiaiie oaeno 2"/>
    <w:basedOn w:val="Iauiue0"/>
    <w:pPr>
      <w:widowControl w:val="0"/>
      <w:jc w:val="center"/>
    </w:pPr>
    <w:rPr>
      <w:sz w:val="28"/>
      <w:szCs w:val="28"/>
      <w:lang w:val="en-AU"/>
    </w:rPr>
  </w:style>
  <w:style w:type="paragraph" w:customStyle="1" w:styleId="Baldtext">
    <w:name w:val="Bald text"/>
    <w:pPr>
      <w:suppressAutoHyphens/>
      <w:ind w:firstLine="170"/>
      <w:jc w:val="both"/>
    </w:pPr>
    <w:rPr>
      <w:rFonts w:eastAsia="Symbol"/>
      <w:color w:val="000000"/>
      <w:sz w:val="18"/>
      <w:szCs w:val="18"/>
      <w:lang w:val="uk-UA" w:eastAsia="ar-SA"/>
    </w:rPr>
  </w:style>
  <w:style w:type="paragraph" w:customStyle="1" w:styleId="FussTitel">
    <w:name w:val="Fuss_Titel"/>
    <w:basedOn w:val="Baldtext"/>
    <w:pPr>
      <w:spacing w:before="113" w:after="57"/>
      <w:ind w:firstLine="0"/>
      <w:jc w:val="center"/>
    </w:pPr>
    <w:rPr>
      <w:rFonts w:ascii="Symbol" w:hAnsi="Symbol" w:cs="Symbol"/>
      <w:b/>
      <w:bCs/>
      <w:color w:val="00000A"/>
      <w:sz w:val="20"/>
      <w:szCs w:val="20"/>
    </w:rPr>
  </w:style>
  <w:style w:type="paragraph" w:customStyle="1" w:styleId="Titel">
    <w:name w:val="Titel"/>
    <w:basedOn w:val="Baldtext"/>
    <w:pPr>
      <w:spacing w:before="170" w:after="113"/>
      <w:ind w:firstLine="0"/>
      <w:jc w:val="center"/>
    </w:pPr>
    <w:rPr>
      <w:rFonts w:ascii="Symbol" w:hAnsi="Symbol" w:cs="Symbol"/>
      <w:b/>
      <w:bCs/>
      <w:color w:val="00000A"/>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color w:val="00000A"/>
      <w:sz w:val="24"/>
      <w:szCs w:val="24"/>
    </w:rPr>
  </w:style>
  <w:style w:type="paragraph" w:customStyle="1" w:styleId="afffffffffffff0">
    <w:name w:val="Цитаты"/>
    <w:basedOn w:val="a1"/>
    <w:pPr>
      <w:spacing w:before="100" w:after="100"/>
      <w:ind w:left="360" w:right="360" w:firstLine="0"/>
    </w:pPr>
  </w:style>
  <w:style w:type="paragraph" w:customStyle="1" w:styleId="1fffff9">
    <w:name w:val="Электронная подпись1"/>
    <w:basedOn w:val="a1"/>
    <w:pPr>
      <w:spacing w:line="360" w:lineRule="auto"/>
      <w:ind w:firstLine="851"/>
    </w:pPr>
    <w:rPr>
      <w:color w:val="000000"/>
      <w:sz w:val="28"/>
      <w:szCs w:val="28"/>
      <w:lang w:val="uk-UA"/>
    </w:rPr>
  </w:style>
  <w:style w:type="paragraph" w:styleId="afffffffffffff1">
    <w:name w:val="Signature"/>
    <w:basedOn w:val="a1"/>
    <w:pPr>
      <w:suppressLineNumbers/>
      <w:spacing w:before="240" w:after="120" w:line="360" w:lineRule="auto"/>
      <w:jc w:val="center"/>
    </w:pPr>
    <w:rPr>
      <w:i/>
      <w:iCs/>
      <w:color w:val="000000"/>
      <w:sz w:val="28"/>
      <w:szCs w:val="28"/>
      <w:lang w:val="uk-UA"/>
    </w:rPr>
  </w:style>
  <w:style w:type="paragraph" w:customStyle="1" w:styleId="mber">
    <w:name w:val="mber"/>
    <w:basedOn w:val="a1"/>
    <w:pPr>
      <w:shd w:val="clear" w:color="auto" w:fill="FFFFFF"/>
      <w:spacing w:line="360" w:lineRule="auto"/>
      <w:jc w:val="center"/>
    </w:pPr>
    <w:rPr>
      <w:color w:val="FF0000"/>
      <w:sz w:val="16"/>
      <w:szCs w:val="16"/>
    </w:rPr>
  </w:style>
  <w:style w:type="paragraph" w:customStyle="1" w:styleId="11f6">
    <w:name w:val="Указатель 11"/>
    <w:basedOn w:val="a1"/>
    <w:pPr>
      <w:spacing w:line="360" w:lineRule="auto"/>
      <w:ind w:left="200" w:hanging="200"/>
    </w:pPr>
    <w:rPr>
      <w:color w:val="000000"/>
      <w:sz w:val="28"/>
      <w:szCs w:val="28"/>
      <w:lang w:val="uk-UA"/>
    </w:rPr>
  </w:style>
  <w:style w:type="paragraph" w:customStyle="1" w:styleId="prym">
    <w:name w:val="prym"/>
    <w:basedOn w:val="a1"/>
    <w:pPr>
      <w:shd w:val="clear" w:color="auto" w:fill="FFFFFF"/>
      <w:spacing w:line="360" w:lineRule="auto"/>
      <w:ind w:left="300" w:right="80" w:firstLine="0"/>
    </w:pPr>
    <w:rPr>
      <w:color w:val="000000"/>
      <w:sz w:val="28"/>
      <w:szCs w:val="28"/>
    </w:rPr>
  </w:style>
  <w:style w:type="paragraph" w:customStyle="1" w:styleId="vary">
    <w:name w:val="vary"/>
    <w:basedOn w:val="a1"/>
    <w:pPr>
      <w:shd w:val="clear" w:color="auto" w:fill="FFFFFF"/>
      <w:spacing w:line="360" w:lineRule="auto"/>
      <w:ind w:left="300" w:firstLine="0"/>
    </w:pPr>
    <w:rPr>
      <w:color w:val="000000"/>
      <w:sz w:val="28"/>
      <w:szCs w:val="28"/>
    </w:rPr>
  </w:style>
  <w:style w:type="paragraph" w:customStyle="1" w:styleId="3TimesNewRoman0">
    <w:name w:val="Стиль Основной текст с отступом 3 + Times New Roman"/>
    <w:basedOn w:val="342"/>
    <w:pPr>
      <w:ind w:firstLine="851"/>
    </w:pPr>
    <w:rPr>
      <w:color w:val="000000"/>
      <w:sz w:val="28"/>
      <w:szCs w:val="28"/>
      <w:lang w:val="uk-UA"/>
    </w:rPr>
  </w:style>
  <w:style w:type="paragraph" w:customStyle="1" w:styleId="afffffffffffff2">
    <w:name w:val="текст ссылки"/>
    <w:basedOn w:val="a1"/>
    <w:pPr>
      <w:spacing w:line="360" w:lineRule="auto"/>
      <w:ind w:left="567" w:firstLine="0"/>
    </w:pPr>
    <w:rPr>
      <w:color w:val="000000"/>
      <w:sz w:val="28"/>
      <w:szCs w:val="28"/>
      <w:lang w:val="uk-UA"/>
    </w:rPr>
  </w:style>
  <w:style w:type="paragraph" w:customStyle="1" w:styleId="afffffffffffff3">
    <w:name w:val="Конверт"/>
    <w:basedOn w:val="a1"/>
    <w:pPr>
      <w:spacing w:line="360" w:lineRule="auto"/>
      <w:ind w:firstLine="851"/>
      <w:jc w:val="center"/>
    </w:pPr>
    <w:rPr>
      <w:rFonts w:cs="Symbol"/>
      <w:b/>
      <w:bCs/>
      <w:color w:val="000000"/>
      <w:sz w:val="28"/>
      <w:szCs w:val="28"/>
      <w:lang w:val="uk-UA"/>
    </w:rPr>
  </w:style>
  <w:style w:type="paragraph" w:customStyle="1" w:styleId="afffffffffffff4">
    <w:name w:val="Стиль_стихи"/>
    <w:basedOn w:val="a1"/>
    <w:pPr>
      <w:ind w:left="2268" w:firstLine="0"/>
    </w:pPr>
    <w:rPr>
      <w:i/>
      <w:iCs/>
      <w:sz w:val="28"/>
      <w:szCs w:val="28"/>
      <w:lang w:val="uk-UA"/>
    </w:rPr>
  </w:style>
  <w:style w:type="paragraph" w:customStyle="1" w:styleId="8a">
    <w:name w:val="заголовок 8"/>
    <w:basedOn w:val="a1"/>
    <w:pPr>
      <w:keepNext/>
      <w:spacing w:line="360" w:lineRule="auto"/>
      <w:ind w:firstLine="720"/>
      <w:jc w:val="center"/>
    </w:pPr>
    <w:rPr>
      <w:b/>
      <w:bCs/>
      <w:sz w:val="28"/>
      <w:szCs w:val="28"/>
      <w:lang w:val="uk-UA"/>
    </w:rPr>
  </w:style>
  <w:style w:type="paragraph" w:customStyle="1" w:styleId="1fffffa">
    <w:name w:val="Заголовок записки1"/>
    <w:basedOn w:val="a1"/>
    <w:rPr>
      <w:sz w:val="28"/>
      <w:szCs w:val="28"/>
      <w:lang w:val="uk-UA"/>
    </w:rPr>
  </w:style>
  <w:style w:type="paragraph" w:customStyle="1" w:styleId="afffffffffffff5">
    <w:name w:val="[ ]"/>
    <w:basedOn w:val="a1"/>
    <w:pPr>
      <w:spacing w:line="288" w:lineRule="auto"/>
    </w:pPr>
    <w:rPr>
      <w:color w:val="000000"/>
      <w:sz w:val="20"/>
      <w:lang w:val="uk-UA"/>
    </w:rPr>
  </w:style>
  <w:style w:type="paragraph" w:customStyle="1" w:styleId="-4">
    <w:name w:val="Нормальний-мій"/>
    <w:basedOn w:val="a1"/>
    <w:rPr>
      <w:sz w:val="26"/>
      <w:szCs w:val="26"/>
      <w:lang w:val="uk-UA"/>
    </w:rPr>
  </w:style>
  <w:style w:type="paragraph" w:customStyle="1" w:styleId="BodySingle">
    <w:name w:val="Body Single"/>
    <w:pPr>
      <w:suppressAutoHyphens/>
      <w:spacing w:line="336" w:lineRule="auto"/>
      <w:jc w:val="both"/>
    </w:pPr>
    <w:rPr>
      <w:rFonts w:eastAsia="Symbol"/>
      <w:color w:val="000000"/>
      <w:sz w:val="28"/>
      <w:szCs w:val="28"/>
      <w:lang w:eastAsia="ar-SA"/>
    </w:rPr>
  </w:style>
  <w:style w:type="paragraph" w:customStyle="1" w:styleId="HTML3">
    <w:name w:val="Стандартний HTML"/>
    <w:basedOn w:val="a1"/>
    <w:pPr>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cs="Symbol"/>
      <w:sz w:val="20"/>
      <w:szCs w:val="20"/>
      <w:lang w:val="uk-UA"/>
    </w:rPr>
  </w:style>
  <w:style w:type="paragraph" w:customStyle="1" w:styleId="afffffffffffff6">
    <w:name w:val="Звичайний (веб)"/>
    <w:basedOn w:val="a1"/>
    <w:pPr>
      <w:spacing w:before="100" w:after="100"/>
    </w:pPr>
    <w:rPr>
      <w:sz w:val="20"/>
      <w:lang w:val="uk-UA"/>
    </w:rPr>
  </w:style>
  <w:style w:type="paragraph" w:customStyle="1" w:styleId="afffffffffffff7">
    <w:name w:val="Текст виноски"/>
    <w:basedOn w:val="a1"/>
    <w:rPr>
      <w:rFonts w:cs="Symbol"/>
      <w:sz w:val="16"/>
      <w:szCs w:val="16"/>
    </w:rPr>
  </w:style>
  <w:style w:type="paragraph" w:customStyle="1" w:styleId="recenziji">
    <w:name w:val="recenziji"/>
    <w:basedOn w:val="323"/>
    <w:pPr>
      <w:spacing w:after="0" w:line="360" w:lineRule="auto"/>
      <w:ind w:left="567" w:firstLine="0"/>
    </w:pPr>
    <w:rPr>
      <w:color w:val="000000"/>
      <w:sz w:val="22"/>
      <w:szCs w:val="22"/>
    </w:rPr>
  </w:style>
  <w:style w:type="paragraph" w:customStyle="1" w:styleId="BodyText4">
    <w:name w:val="Body Text 4"/>
    <w:basedOn w:val="a1"/>
    <w:pPr>
      <w:spacing w:line="240" w:lineRule="atLeast"/>
      <w:ind w:firstLine="340"/>
    </w:pPr>
    <w:rPr>
      <w:color w:val="000000"/>
      <w:lang w:val="uk-UA"/>
    </w:rPr>
  </w:style>
  <w:style w:type="paragraph" w:customStyle="1" w:styleId="Prymitka">
    <w:name w:val="Prymitka"/>
    <w:basedOn w:val="323"/>
    <w:pPr>
      <w:spacing w:after="0" w:line="200" w:lineRule="atLeast"/>
      <w:ind w:firstLine="340"/>
    </w:pPr>
    <w:rPr>
      <w:color w:val="000000"/>
      <w:lang w:val="uk-UA"/>
    </w:rPr>
  </w:style>
  <w:style w:type="paragraph" w:customStyle="1" w:styleId="1121">
    <w:name w:val="112"/>
    <w:pPr>
      <w:suppressAutoHyphens/>
      <w:spacing w:after="113"/>
      <w:jc w:val="center"/>
    </w:pPr>
    <w:rPr>
      <w:rFonts w:ascii="Symbol" w:eastAsia="Symbol" w:hAnsi="Symbol" w:cs="Symbol"/>
      <w:b/>
      <w:bCs/>
      <w:color w:val="000000"/>
      <w:sz w:val="28"/>
      <w:szCs w:val="28"/>
      <w:lang w:eastAsia="ar-SA"/>
    </w:rPr>
  </w:style>
  <w:style w:type="paragraph" w:customStyle="1" w:styleId="stix">
    <w:name w:val="stix"/>
    <w:basedOn w:val="text0"/>
    <w:pPr>
      <w:spacing w:before="0" w:after="0" w:line="220" w:lineRule="atLeast"/>
      <w:ind w:firstLine="283"/>
    </w:pPr>
    <w:rPr>
      <w:rFonts w:ascii="Courier New" w:hAnsi="Courier New"/>
      <w:i/>
      <w:iCs/>
    </w:rPr>
  </w:style>
  <w:style w:type="paragraph" w:customStyle="1" w:styleId="afffffffffffff8">
    <w:name w:val="табл"/>
    <w:basedOn w:val="text0"/>
    <w:pPr>
      <w:tabs>
        <w:tab w:val="clear" w:pos="709"/>
        <w:tab w:val="left" w:pos="283"/>
      </w:tabs>
      <w:spacing w:before="0" w:after="0"/>
      <w:ind w:left="283" w:hanging="283"/>
    </w:pPr>
    <w:rPr>
      <w:rFonts w:ascii="Courier New" w:hAnsi="Courier New"/>
      <w:sz w:val="20"/>
      <w:szCs w:val="20"/>
    </w:rPr>
  </w:style>
  <w:style w:type="paragraph" w:customStyle="1" w:styleId="k3">
    <w:name w:val="k3"/>
    <w:basedOn w:val="a1"/>
    <w:pPr>
      <w:spacing w:line="280" w:lineRule="atLeast"/>
      <w:ind w:left="800" w:firstLine="400"/>
    </w:pPr>
    <w:rPr>
      <w:color w:val="008000"/>
    </w:rPr>
  </w:style>
  <w:style w:type="paragraph" w:customStyle="1" w:styleId="just">
    <w:name w:val="just"/>
    <w:basedOn w:val="a1"/>
    <w:pPr>
      <w:spacing w:before="280" w:after="280"/>
    </w:pPr>
    <w:rPr>
      <w:lang w:val="uk-UA"/>
    </w:rPr>
  </w:style>
  <w:style w:type="paragraph" w:customStyle="1" w:styleId="Nagwek2">
    <w:name w:val="Nagłówek2"/>
    <w:basedOn w:val="a1"/>
    <w:pPr>
      <w:keepNext/>
      <w:spacing w:before="240" w:after="120"/>
    </w:pPr>
    <w:rPr>
      <w:rFonts w:cs="Symbol"/>
      <w:sz w:val="28"/>
      <w:szCs w:val="28"/>
    </w:rPr>
  </w:style>
  <w:style w:type="paragraph" w:customStyle="1" w:styleId="Podpis2">
    <w:name w:val="Podpis2"/>
    <w:basedOn w:val="a1"/>
    <w:pPr>
      <w:suppressLineNumbers/>
      <w:spacing w:before="120" w:after="120"/>
    </w:pPr>
    <w:rPr>
      <w:rFonts w:cs="Symbol"/>
      <w:i/>
      <w:iCs/>
    </w:rPr>
  </w:style>
  <w:style w:type="paragraph" w:customStyle="1" w:styleId="Indeks">
    <w:name w:val="Indeks"/>
    <w:basedOn w:val="a1"/>
    <w:pPr>
      <w:suppressLineNumbers/>
    </w:pPr>
    <w:rPr>
      <w:rFonts w:cs="Symbol"/>
    </w:rPr>
  </w:style>
  <w:style w:type="paragraph" w:customStyle="1" w:styleId="1fffffb">
    <w:name w:val="Текст примечания1"/>
    <w:basedOn w:val="a1"/>
    <w:rPr>
      <w:sz w:val="20"/>
      <w:szCs w:val="20"/>
    </w:rPr>
  </w:style>
  <w:style w:type="paragraph" w:customStyle="1" w:styleId="227">
    <w:name w:val="Основной текст 22"/>
    <w:basedOn w:val="a1"/>
    <w:pPr>
      <w:spacing w:after="120" w:line="480" w:lineRule="auto"/>
    </w:pPr>
  </w:style>
  <w:style w:type="paragraph" w:customStyle="1" w:styleId="3110">
    <w:name w:val="Основной текст с отступом 311"/>
    <w:basedOn w:val="a1"/>
    <w:pPr>
      <w:ind w:firstLine="340"/>
    </w:pPr>
    <w:rPr>
      <w:szCs w:val="20"/>
      <w:lang w:val="uk-UA"/>
    </w:rPr>
  </w:style>
  <w:style w:type="paragraph" w:customStyle="1" w:styleId="Tekstpodstawowywcity21">
    <w:name w:val="Tekst podstawowy wcięty 21"/>
    <w:basedOn w:val="a1"/>
    <w:pPr>
      <w:spacing w:line="360" w:lineRule="auto"/>
      <w:ind w:right="-766" w:firstLine="425"/>
    </w:pPr>
    <w:rPr>
      <w:sz w:val="28"/>
      <w:szCs w:val="20"/>
      <w:lang w:val="uk-UA"/>
    </w:rPr>
  </w:style>
  <w:style w:type="paragraph" w:customStyle="1" w:styleId="Tekstblokowy1">
    <w:name w:val="Tekst blokowy1"/>
    <w:basedOn w:val="a1"/>
    <w:pPr>
      <w:spacing w:line="360" w:lineRule="auto"/>
      <w:ind w:left="57" w:right="454" w:firstLine="426"/>
    </w:pPr>
    <w:rPr>
      <w:sz w:val="28"/>
      <w:szCs w:val="20"/>
      <w:lang w:val="uk-UA"/>
    </w:rPr>
  </w:style>
  <w:style w:type="paragraph" w:customStyle="1" w:styleId="3ff9">
    <w:name w:val="Основний текст з відступом 3"/>
    <w:basedOn w:val="a1"/>
    <w:pPr>
      <w:spacing w:line="360" w:lineRule="auto"/>
      <w:ind w:firstLine="680"/>
    </w:pPr>
    <w:rPr>
      <w:i/>
      <w:iCs/>
      <w:sz w:val="28"/>
      <w:szCs w:val="28"/>
      <w:lang w:val="uk-UA"/>
    </w:rPr>
  </w:style>
  <w:style w:type="paragraph" w:customStyle="1" w:styleId="2ffff4">
    <w:name w:val="Продовження списку 2"/>
    <w:basedOn w:val="a1"/>
    <w:pPr>
      <w:spacing w:after="120"/>
      <w:ind w:left="566" w:firstLine="0"/>
    </w:pPr>
  </w:style>
  <w:style w:type="paragraph" w:customStyle="1" w:styleId="21e">
    <w:name w:val="Список 21"/>
    <w:basedOn w:val="a1"/>
    <w:pPr>
      <w:ind w:left="566" w:hanging="283"/>
    </w:pPr>
  </w:style>
  <w:style w:type="paragraph" w:customStyle="1" w:styleId="Tekstpodstawowywcity31">
    <w:name w:val="Tekst podstawowy wcięty 31"/>
    <w:basedOn w:val="a1"/>
    <w:pPr>
      <w:spacing w:line="360" w:lineRule="auto"/>
      <w:ind w:firstLine="720"/>
      <w:jc w:val="center"/>
    </w:pPr>
    <w:rPr>
      <w:b/>
      <w:sz w:val="28"/>
      <w:szCs w:val="20"/>
      <w:lang w:val="uk-UA"/>
    </w:rPr>
  </w:style>
  <w:style w:type="paragraph" w:customStyle="1" w:styleId="2ffff5">
    <w:name w:val="Основний текст 2"/>
    <w:basedOn w:val="a1"/>
    <w:pPr>
      <w:spacing w:line="360" w:lineRule="auto"/>
    </w:pPr>
    <w:rPr>
      <w:szCs w:val="20"/>
      <w:lang w:val="uk-UA"/>
    </w:rPr>
  </w:style>
  <w:style w:type="paragraph" w:customStyle="1" w:styleId="228">
    <w:name w:val="Основной текст с отступом 22"/>
    <w:basedOn w:val="a1"/>
    <w:pPr>
      <w:spacing w:line="360" w:lineRule="auto"/>
      <w:ind w:right="357" w:firstLine="902"/>
    </w:pPr>
    <w:rPr>
      <w:sz w:val="28"/>
      <w:szCs w:val="28"/>
      <w:lang w:val="en-US"/>
    </w:rPr>
  </w:style>
  <w:style w:type="paragraph" w:customStyle="1" w:styleId="2112">
    <w:name w:val="Основной текст с отступом 211"/>
    <w:basedOn w:val="a1"/>
    <w:pPr>
      <w:spacing w:after="120" w:line="480" w:lineRule="auto"/>
      <w:ind w:left="283" w:firstLine="0"/>
    </w:pPr>
    <w:rPr>
      <w:lang w:val="uk-UA"/>
    </w:rPr>
  </w:style>
  <w:style w:type="paragraph" w:customStyle="1" w:styleId="2ffff6">
    <w:name w:val="Основний текст з відступом 2"/>
    <w:basedOn w:val="a1"/>
    <w:pPr>
      <w:spacing w:after="120" w:line="480" w:lineRule="auto"/>
      <w:ind w:left="283" w:firstLine="0"/>
    </w:pPr>
    <w:rPr>
      <w:lang w:val="uk-UA"/>
    </w:rPr>
  </w:style>
  <w:style w:type="paragraph" w:customStyle="1" w:styleId="Zwykytekst1">
    <w:name w:val="Zwykły tekst1"/>
    <w:basedOn w:val="a1"/>
    <w:rPr>
      <w:rFonts w:cs="Symbol"/>
      <w:sz w:val="20"/>
      <w:szCs w:val="20"/>
      <w:lang w:val="uk-UA"/>
    </w:rPr>
  </w:style>
  <w:style w:type="paragraph" w:customStyle="1" w:styleId="11f7">
    <w:name w:val="Текст11"/>
    <w:basedOn w:val="a1"/>
    <w:pPr>
      <w:spacing w:line="220" w:lineRule="exact"/>
      <w:ind w:firstLine="454"/>
    </w:pPr>
    <w:rPr>
      <w:sz w:val="20"/>
      <w:szCs w:val="20"/>
      <w:lang w:val="uk-UA"/>
    </w:rPr>
  </w:style>
  <w:style w:type="paragraph" w:customStyle="1" w:styleId="afffffffffffff9">
    <w:name w:val="дисертация"/>
    <w:basedOn w:val="a1"/>
    <w:pPr>
      <w:spacing w:line="360" w:lineRule="auto"/>
      <w:ind w:firstLine="720"/>
    </w:pPr>
    <w:rPr>
      <w:sz w:val="28"/>
      <w:szCs w:val="20"/>
      <w:lang w:val="uk-UA"/>
    </w:rPr>
  </w:style>
  <w:style w:type="paragraph" w:customStyle="1" w:styleId="afffffffffffffa">
    <w:name w:val="Звичайний відступ"/>
    <w:basedOn w:val="a1"/>
    <w:pPr>
      <w:spacing w:before="120" w:after="0" w:line="360" w:lineRule="auto"/>
      <w:ind w:left="851" w:right="567" w:firstLine="0"/>
    </w:pPr>
    <w:rPr>
      <w:rFonts w:cs="Symbol"/>
      <w:color w:val="000000"/>
      <w:sz w:val="16"/>
      <w:szCs w:val="20"/>
      <w:lang w:val="uk-UA"/>
    </w:rPr>
  </w:style>
  <w:style w:type="paragraph" w:customStyle="1" w:styleId="11f8">
    <w:name w:val="Заголовок 11"/>
    <w:basedOn w:val="1ffffa"/>
    <w:pPr>
      <w:keepNext/>
      <w:widowControl w:val="0"/>
      <w:spacing w:before="0" w:after="0"/>
      <w:jc w:val="both"/>
    </w:pPr>
    <w:rPr>
      <w:rFonts w:ascii="Courier New" w:hAnsi="Courier New" w:cs="Courier New"/>
      <w:sz w:val="28"/>
      <w:lang w:val="uk-UA"/>
    </w:rPr>
  </w:style>
  <w:style w:type="paragraph" w:customStyle="1" w:styleId="2ffff7">
    <w:name w:val="Цитата2"/>
    <w:basedOn w:val="a1"/>
    <w:pPr>
      <w:spacing w:line="360" w:lineRule="auto"/>
      <w:ind w:left="-170" w:right="-567" w:firstLine="720"/>
    </w:pPr>
    <w:rPr>
      <w:sz w:val="28"/>
      <w:szCs w:val="20"/>
      <w:lang w:val="uk-UA"/>
    </w:rPr>
  </w:style>
  <w:style w:type="paragraph" w:customStyle="1" w:styleId="236">
    <w:name w:val="Основной текст с отступом 23"/>
    <w:basedOn w:val="a1"/>
    <w:pPr>
      <w:spacing w:after="120" w:line="480" w:lineRule="auto"/>
      <w:ind w:left="283" w:firstLine="0"/>
    </w:pPr>
  </w:style>
  <w:style w:type="paragraph" w:customStyle="1" w:styleId="Nagwek1">
    <w:name w:val="Nagłówek1"/>
    <w:basedOn w:val="a1"/>
    <w:pPr>
      <w:keepNext/>
      <w:spacing w:before="240" w:after="120"/>
    </w:pPr>
    <w:rPr>
      <w:rFonts w:cs="Symbol"/>
      <w:sz w:val="28"/>
      <w:szCs w:val="28"/>
    </w:rPr>
  </w:style>
  <w:style w:type="paragraph" w:customStyle="1" w:styleId="Podpis1">
    <w:name w:val="Podpis1"/>
    <w:basedOn w:val="a1"/>
    <w:pPr>
      <w:suppressLineNumbers/>
      <w:spacing w:before="120" w:after="120"/>
    </w:pPr>
    <w:rPr>
      <w:rFonts w:cs="Symbol"/>
      <w:i/>
      <w:iCs/>
    </w:rPr>
  </w:style>
  <w:style w:type="paragraph" w:customStyle="1" w:styleId="1fffffc">
    <w:name w:val="Схема документа1"/>
    <w:basedOn w:val="a1"/>
    <w:pPr>
      <w:shd w:val="clear" w:color="auto" w:fill="000080"/>
    </w:pPr>
    <w:rPr>
      <w:rFonts w:cs="Symbol"/>
      <w:sz w:val="20"/>
      <w:szCs w:val="20"/>
    </w:rPr>
  </w:style>
  <w:style w:type="paragraph" w:customStyle="1" w:styleId="Zawartolisty">
    <w:name w:val="Zawartość listy"/>
    <w:basedOn w:val="a1"/>
    <w:pPr>
      <w:ind w:left="567" w:firstLine="0"/>
    </w:pPr>
  </w:style>
  <w:style w:type="paragraph" w:customStyle="1" w:styleId="Nagweklisty">
    <w:name w:val="Nagłówek listy"/>
    <w:basedOn w:val="a1"/>
  </w:style>
  <w:style w:type="paragraph" w:customStyle="1" w:styleId="Zawartotabeli">
    <w:name w:val="Zawartość tabeli"/>
    <w:basedOn w:val="a1"/>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1"/>
    <w:pPr>
      <w:tabs>
        <w:tab w:val="clear" w:pos="709"/>
        <w:tab w:val="left" w:pos="0"/>
      </w:tabs>
      <w:spacing w:line="360" w:lineRule="auto"/>
    </w:pPr>
    <w:rPr>
      <w:sz w:val="28"/>
      <w:szCs w:val="28"/>
      <w:lang w:val="pl-PL"/>
    </w:rPr>
  </w:style>
  <w:style w:type="paragraph" w:customStyle="1" w:styleId="Zawartoramki">
    <w:name w:val="Zawartość ramki"/>
    <w:basedOn w:val="a2"/>
    <w:rPr>
      <w:sz w:val="24"/>
    </w:rPr>
  </w:style>
  <w:style w:type="paragraph" w:customStyle="1" w:styleId="11f9">
    <w:name w:val="Цитата11"/>
    <w:basedOn w:val="a1"/>
    <w:pPr>
      <w:ind w:left="72" w:right="-766" w:firstLine="0"/>
    </w:pPr>
    <w:rPr>
      <w:sz w:val="28"/>
      <w:szCs w:val="20"/>
    </w:rPr>
  </w:style>
  <w:style w:type="paragraph" w:customStyle="1" w:styleId="3ffa">
    <w:name w:val="Основний текст 3"/>
    <w:basedOn w:val="a1"/>
    <w:pPr>
      <w:ind w:right="-766" w:firstLine="0"/>
    </w:pPr>
    <w:rPr>
      <w:sz w:val="28"/>
      <w:szCs w:val="20"/>
      <w:lang w:val="en-US"/>
    </w:rPr>
  </w:style>
  <w:style w:type="paragraph" w:customStyle="1" w:styleId="BlockText1">
    <w:name w:val="Block Text1"/>
    <w:basedOn w:val="a1"/>
    <w:pPr>
      <w:spacing w:line="360" w:lineRule="auto"/>
    </w:pPr>
    <w:rPr>
      <w:sz w:val="28"/>
      <w:szCs w:val="28"/>
    </w:rPr>
  </w:style>
  <w:style w:type="paragraph" w:customStyle="1" w:styleId="Nagwek">
    <w:name w:val="Nagłówek"/>
    <w:basedOn w:val="a1"/>
    <w:pPr>
      <w:keepNext/>
      <w:spacing w:before="240" w:after="120"/>
    </w:pPr>
    <w:rPr>
      <w:rFonts w:cs="Symbol"/>
      <w:sz w:val="28"/>
      <w:szCs w:val="28"/>
    </w:rPr>
  </w:style>
  <w:style w:type="paragraph" w:customStyle="1" w:styleId="Podpis">
    <w:name w:val="Podpis"/>
    <w:basedOn w:val="a1"/>
    <w:pPr>
      <w:suppressLineNumbers/>
      <w:spacing w:before="120" w:after="120"/>
    </w:pPr>
    <w:rPr>
      <w:rFonts w:cs="Symbol"/>
      <w:i/>
      <w:iCs/>
    </w:rPr>
  </w:style>
  <w:style w:type="paragraph" w:customStyle="1" w:styleId="Nagwek3">
    <w:name w:val="Nagłówek3"/>
    <w:basedOn w:val="a1"/>
    <w:pPr>
      <w:keepNext/>
      <w:spacing w:before="240" w:after="120"/>
    </w:pPr>
    <w:rPr>
      <w:rFonts w:cs="Symbol"/>
      <w:sz w:val="28"/>
      <w:szCs w:val="28"/>
    </w:rPr>
  </w:style>
  <w:style w:type="paragraph" w:customStyle="1" w:styleId="Podpis3">
    <w:name w:val="Podpis3"/>
    <w:basedOn w:val="a1"/>
    <w:pPr>
      <w:suppressLineNumbers/>
      <w:spacing w:before="120" w:after="120"/>
    </w:pPr>
    <w:rPr>
      <w:rFonts w:cs="Symbol"/>
      <w:i/>
      <w:iCs/>
    </w:rPr>
  </w:style>
  <w:style w:type="paragraph" w:customStyle="1" w:styleId="1fffffd">
    <w:name w:val="Название объекта1"/>
    <w:basedOn w:val="a1"/>
    <w:pPr>
      <w:spacing w:line="360" w:lineRule="auto"/>
      <w:ind w:left="-567" w:right="-1050"/>
      <w:jc w:val="center"/>
    </w:pPr>
    <w:rPr>
      <w:b/>
      <w:bCs/>
      <w:sz w:val="28"/>
      <w:szCs w:val="28"/>
      <w:lang w:val="uk-UA"/>
    </w:rPr>
  </w:style>
  <w:style w:type="paragraph" w:customStyle="1" w:styleId="243">
    <w:name w:val="Основной текст с отступом 24"/>
    <w:basedOn w:val="a1"/>
    <w:pPr>
      <w:spacing w:line="360" w:lineRule="auto"/>
      <w:ind w:firstLine="360"/>
    </w:pPr>
    <w:rPr>
      <w:sz w:val="28"/>
      <w:szCs w:val="28"/>
      <w:lang w:val="uk-UA"/>
    </w:rPr>
  </w:style>
  <w:style w:type="paragraph" w:customStyle="1" w:styleId="333">
    <w:name w:val="Основной текст с отступом 33"/>
    <w:basedOn w:val="a1"/>
    <w:pPr>
      <w:ind w:firstLine="397"/>
    </w:pPr>
    <w:rPr>
      <w:sz w:val="28"/>
      <w:szCs w:val="28"/>
      <w:lang w:val="uk-UA"/>
    </w:rPr>
  </w:style>
  <w:style w:type="paragraph" w:customStyle="1" w:styleId="afffffffffffffb">
    <w:name w:val="ЦитатаВірш"/>
    <w:basedOn w:val="a1"/>
    <w:pPr>
      <w:ind w:left="2552" w:firstLine="0"/>
    </w:pPr>
    <w:rPr>
      <w:sz w:val="28"/>
      <w:szCs w:val="20"/>
      <w:lang w:val="uk-UA"/>
    </w:rPr>
  </w:style>
  <w:style w:type="paragraph" w:customStyle="1" w:styleId="FR4">
    <w:name w:val="FR4"/>
    <w:uiPriority w:val="99"/>
    <w:pPr>
      <w:widowControl w:val="0"/>
      <w:suppressAutoHyphens/>
      <w:spacing w:line="300" w:lineRule="auto"/>
      <w:ind w:left="40"/>
      <w:jc w:val="both"/>
    </w:pPr>
    <w:rPr>
      <w:rFonts w:ascii="Symbol" w:eastAsia="Symbol" w:hAnsi="Symbol" w:cs="Symbol"/>
      <w:sz w:val="28"/>
      <w:lang w:val="uk-UA" w:eastAsia="ar-SA"/>
    </w:rPr>
  </w:style>
  <w:style w:type="paragraph" w:customStyle="1" w:styleId="5ff3">
    <w:name w:val="заголовок 5"/>
    <w:basedOn w:val="a1"/>
    <w:pPr>
      <w:keepNext/>
      <w:tabs>
        <w:tab w:val="clear" w:pos="709"/>
        <w:tab w:val="left" w:pos="5670"/>
      </w:tabs>
      <w:ind w:firstLine="5387"/>
    </w:pPr>
    <w:rPr>
      <w:b/>
      <w:bCs/>
      <w:sz w:val="28"/>
      <w:szCs w:val="28"/>
    </w:rPr>
  </w:style>
  <w:style w:type="paragraph" w:customStyle="1" w:styleId="afffffffffffffc">
    <w:name w:val="меню"/>
    <w:pPr>
      <w:suppressAutoHyphens/>
      <w:spacing w:line="360" w:lineRule="auto"/>
      <w:jc w:val="center"/>
    </w:pPr>
    <w:rPr>
      <w:rFonts w:ascii="Symbol" w:eastAsia="Symbol" w:hAnsi="Symbol" w:cs="Symbol"/>
      <w:b/>
      <w:bCs/>
      <w:caps/>
      <w:sz w:val="32"/>
      <w:szCs w:val="32"/>
      <w:lang w:eastAsia="ar-SA"/>
    </w:rPr>
  </w:style>
  <w:style w:type="paragraph" w:customStyle="1" w:styleId="1fffffe">
    <w:name w:val="підменю1"/>
    <w:pPr>
      <w:suppressAutoHyphens/>
      <w:spacing w:line="360" w:lineRule="auto"/>
      <w:jc w:val="center"/>
    </w:pPr>
    <w:rPr>
      <w:rFonts w:ascii="Symbol" w:eastAsia="Symbol" w:hAnsi="Symbol" w:cs="Symbol"/>
      <w:b/>
      <w:bCs/>
      <w:sz w:val="28"/>
      <w:szCs w:val="24"/>
      <w:lang w:eastAsia="ar-SA"/>
    </w:rPr>
  </w:style>
  <w:style w:type="paragraph" w:customStyle="1" w:styleId="text10k">
    <w:name w:val="text10k"/>
    <w:basedOn w:val="a1"/>
    <w:pPr>
      <w:spacing w:before="48" w:after="48"/>
      <w:ind w:firstLine="432"/>
    </w:pPr>
  </w:style>
  <w:style w:type="paragraph" w:customStyle="1" w:styleId="fulltext">
    <w:name w:val="fulltext"/>
    <w:basedOn w:val="a1"/>
    <w:pPr>
      <w:spacing w:before="280" w:after="280"/>
    </w:pPr>
    <w:rPr>
      <w:rFonts w:cs="Symbol"/>
    </w:rPr>
  </w:style>
  <w:style w:type="paragraph" w:customStyle="1" w:styleId="2ffff8">
    <w:name w:val="Подзаголовок2"/>
    <w:basedOn w:val="a1"/>
    <w:pPr>
      <w:spacing w:after="280"/>
    </w:pPr>
    <w:rPr>
      <w:sz w:val="27"/>
      <w:szCs w:val="27"/>
    </w:rPr>
  </w:style>
  <w:style w:type="paragraph" w:customStyle="1" w:styleId="31b">
    <w:name w:val="Список 31"/>
    <w:basedOn w:val="a1"/>
    <w:pPr>
      <w:ind w:left="849" w:hanging="283"/>
    </w:pPr>
  </w:style>
  <w:style w:type="paragraph" w:customStyle="1" w:styleId="afffffffffffffd">
    <w:name w:val="Краткий обратный адрес"/>
    <w:basedOn w:val="a1"/>
  </w:style>
  <w:style w:type="paragraph" w:customStyle="1" w:styleId="Head">
    <w:name w:val="Head"/>
    <w:basedOn w:val="a1"/>
    <w:pPr>
      <w:tabs>
        <w:tab w:val="clear" w:pos="709"/>
        <w:tab w:val="left" w:pos="283"/>
      </w:tabs>
      <w:jc w:val="center"/>
    </w:pPr>
    <w:rPr>
      <w:rFonts w:ascii="Courier New" w:hAnsi="Courier New"/>
      <w:b/>
      <w:color w:val="000000"/>
      <w:spacing w:val="-15"/>
      <w:szCs w:val="20"/>
    </w:rPr>
  </w:style>
  <w:style w:type="paragraph" w:customStyle="1" w:styleId="Head10">
    <w:name w:val="Head_1"/>
    <w:basedOn w:val="Head"/>
    <w:rPr>
      <w:spacing w:val="200"/>
      <w:sz w:val="20"/>
    </w:rPr>
  </w:style>
  <w:style w:type="paragraph" w:customStyle="1" w:styleId="4fe">
    <w:name w:val="Текст4"/>
    <w:basedOn w:val="6f7"/>
    <w:pPr>
      <w:widowControl/>
      <w:tabs>
        <w:tab w:val="clear" w:pos="709"/>
        <w:tab w:val="left" w:pos="283"/>
      </w:tabs>
      <w:ind w:firstLine="283"/>
    </w:pPr>
    <w:rPr>
      <w:rFonts w:eastAsia="Symbol"/>
      <w:color w:val="000000"/>
      <w:sz w:val="22"/>
    </w:rPr>
  </w:style>
  <w:style w:type="paragraph" w:customStyle="1" w:styleId="Snoska0">
    <w:name w:val="Snoska"/>
    <w:basedOn w:val="a1"/>
    <w:pPr>
      <w:tabs>
        <w:tab w:val="clear" w:pos="709"/>
        <w:tab w:val="left" w:pos="283"/>
      </w:tabs>
      <w:ind w:left="283" w:hanging="283"/>
    </w:pPr>
    <w:rPr>
      <w:color w:val="000000"/>
      <w:sz w:val="16"/>
      <w:szCs w:val="20"/>
    </w:rPr>
  </w:style>
  <w:style w:type="paragraph" w:customStyle="1" w:styleId="BodyText31">
    <w:name w:val="Body Text 31"/>
    <w:basedOn w:val="a1"/>
    <w:pPr>
      <w:spacing w:line="360" w:lineRule="auto"/>
    </w:pPr>
    <w:rPr>
      <w:rFonts w:cs="Symbol"/>
      <w:sz w:val="28"/>
      <w:szCs w:val="20"/>
    </w:rPr>
  </w:style>
  <w:style w:type="paragraph" w:customStyle="1" w:styleId="Noparagraphstyle">
    <w:name w:val="[No paragraph style]"/>
    <w:pPr>
      <w:suppressAutoHyphens/>
      <w:spacing w:line="288" w:lineRule="auto"/>
    </w:pPr>
    <w:rPr>
      <w:rFonts w:ascii="Symbol" w:eastAsia="Symbol" w:hAnsi="Symbol" w:cs="Symbol"/>
      <w:color w:val="000000"/>
      <w:sz w:val="24"/>
      <w:szCs w:val="24"/>
      <w:lang w:val="en-US" w:eastAsia="ar-SA"/>
    </w:rPr>
  </w:style>
  <w:style w:type="paragraph" w:customStyle="1" w:styleId="WyNOSKA">
    <w:name w:val="WyNOSKA"/>
    <w:basedOn w:val="Noparagraphstyle"/>
    <w:pPr>
      <w:pBdr>
        <w:top w:val="single" w:sz="4" w:space="10" w:color="000000"/>
      </w:pBdr>
      <w:ind w:firstLine="283"/>
      <w:jc w:val="both"/>
    </w:pPr>
    <w:rPr>
      <w:rFonts w:ascii="Courier New" w:hAnsi="Courier New" w:cs="Courier New"/>
      <w:sz w:val="18"/>
      <w:szCs w:val="18"/>
    </w:rPr>
  </w:style>
  <w:style w:type="paragraph" w:customStyle="1" w:styleId="afffffffffffffe">
    <w:name w:val="ЗНОСКА"/>
    <w:basedOn w:val="WyNOSKA"/>
    <w:pPr>
      <w:pBdr>
        <w:top w:val="none" w:sz="0" w:space="0" w:color="auto"/>
      </w:pBdr>
      <w:spacing w:line="200" w:lineRule="atLeast"/>
    </w:pPr>
  </w:style>
  <w:style w:type="paragraph" w:customStyle="1" w:styleId="zit">
    <w:name w:val="zit"/>
    <w:basedOn w:val="a1"/>
    <w:pPr>
      <w:shd w:val="clear" w:color="auto" w:fill="FFFFFF"/>
      <w:spacing w:before="284" w:after="0" w:line="320" w:lineRule="atLeast"/>
      <w:ind w:left="900" w:right="284" w:firstLine="284"/>
    </w:pPr>
    <w:rPr>
      <w:color w:val="993300"/>
    </w:rPr>
  </w:style>
  <w:style w:type="paragraph" w:customStyle="1" w:styleId="m1">
    <w:name w:val="m1"/>
    <w:basedOn w:val="a1"/>
    <w:pPr>
      <w:shd w:val="clear" w:color="auto" w:fill="FFFFFF"/>
      <w:spacing w:line="320" w:lineRule="atLeast"/>
      <w:ind w:firstLine="284"/>
    </w:pPr>
    <w:rPr>
      <w:color w:val="000000"/>
    </w:rPr>
  </w:style>
  <w:style w:type="paragraph" w:customStyle="1" w:styleId="small">
    <w:name w:val="small"/>
    <w:basedOn w:val="a1"/>
    <w:rPr>
      <w:rFonts w:ascii="Courier New" w:hAnsi="Courier New"/>
      <w:color w:val="808080"/>
    </w:rPr>
  </w:style>
  <w:style w:type="paragraph" w:customStyle="1" w:styleId="answer1">
    <w:name w:val="answer1"/>
    <w:basedOn w:val="a1"/>
    <w:pPr>
      <w:spacing w:after="240"/>
    </w:pPr>
  </w:style>
  <w:style w:type="paragraph" w:customStyle="1" w:styleId="pagenum">
    <w:name w:val="pagenum"/>
    <w:basedOn w:val="a1"/>
    <w:pPr>
      <w:spacing w:before="280" w:after="280"/>
      <w:ind w:firstLine="360"/>
    </w:pPr>
    <w:rPr>
      <w:rFonts w:ascii="Courier New" w:hAnsi="Courier New"/>
      <w:b/>
      <w:bCs/>
      <w:color w:val="000000"/>
      <w:sz w:val="20"/>
      <w:szCs w:val="20"/>
    </w:rPr>
  </w:style>
  <w:style w:type="paragraph" w:customStyle="1" w:styleId="topabzac">
    <w:name w:val="topabzac"/>
    <w:basedOn w:val="a1"/>
    <w:pPr>
      <w:spacing w:before="180" w:after="0"/>
      <w:ind w:firstLine="432"/>
    </w:pPr>
  </w:style>
  <w:style w:type="paragraph" w:customStyle="1" w:styleId="1111">
    <w:name w:val="Заголовок 111"/>
    <w:basedOn w:val="a1"/>
    <w:rPr>
      <w:b/>
      <w:bCs/>
      <w:color w:val="02125F"/>
      <w:sz w:val="21"/>
      <w:szCs w:val="21"/>
    </w:rPr>
  </w:style>
  <w:style w:type="paragraph" w:customStyle="1" w:styleId="3111">
    <w:name w:val="Заголовок 311"/>
    <w:basedOn w:val="a1"/>
    <w:rPr>
      <w:rFonts w:cs="Symbol"/>
      <w:b/>
      <w:bCs/>
      <w:color w:val="02125F"/>
      <w:sz w:val="18"/>
      <w:szCs w:val="18"/>
    </w:rPr>
  </w:style>
  <w:style w:type="paragraph" w:customStyle="1" w:styleId="z-1">
    <w:name w:val="z-Начало формы1"/>
    <w:basedOn w:val="a1"/>
    <w:pPr>
      <w:pBdr>
        <w:bottom w:val="single" w:sz="4" w:space="1" w:color="000000"/>
      </w:pBdr>
      <w:jc w:val="center"/>
    </w:pPr>
    <w:rPr>
      <w:rFonts w:cs="Symbol"/>
      <w:vanish/>
      <w:color w:val="0F0F00"/>
      <w:sz w:val="16"/>
      <w:szCs w:val="16"/>
    </w:rPr>
  </w:style>
  <w:style w:type="paragraph" w:customStyle="1" w:styleId="published">
    <w:name w:val="published"/>
    <w:basedOn w:val="a1"/>
    <w:pPr>
      <w:spacing w:before="280" w:after="280"/>
    </w:pPr>
    <w:rPr>
      <w:rFonts w:cs="Symbol"/>
      <w:b/>
      <w:bCs/>
      <w:i/>
      <w:iCs/>
      <w:color w:val="000000"/>
      <w:sz w:val="18"/>
      <w:szCs w:val="18"/>
    </w:rPr>
  </w:style>
  <w:style w:type="paragraph" w:customStyle="1" w:styleId="11fa">
    <w:name w:val="Название11"/>
    <w:basedOn w:val="a1"/>
    <w:pPr>
      <w:suppressLineNumbers/>
      <w:spacing w:before="120" w:after="120"/>
    </w:pPr>
    <w:rPr>
      <w:rFonts w:cs="Symbol"/>
      <w:i/>
      <w:iCs/>
    </w:rPr>
  </w:style>
  <w:style w:type="paragraph" w:customStyle="1" w:styleId="1ffffff">
    <w:name w:val="Указатель1"/>
    <w:basedOn w:val="a1"/>
    <w:pPr>
      <w:suppressLineNumbers/>
    </w:pPr>
    <w:rPr>
      <w:rFonts w:cs="Symbol"/>
    </w:rPr>
  </w:style>
  <w:style w:type="paragraph" w:customStyle="1" w:styleId="affffffffffffff">
    <w:name w:val="Содержимое врезки"/>
    <w:basedOn w:val="a2"/>
    <w:rPr>
      <w:sz w:val="24"/>
      <w:lang w:val="uk-UA"/>
    </w:rPr>
  </w:style>
  <w:style w:type="paragraph" w:customStyle="1" w:styleId="H2">
    <w:name w:val="H2"/>
    <w:basedOn w:val="a1"/>
    <w:pPr>
      <w:keepNext/>
      <w:spacing w:before="100" w:after="100"/>
    </w:pPr>
    <w:rPr>
      <w:b/>
      <w:sz w:val="36"/>
      <w:szCs w:val="20"/>
      <w:lang w:val="uk-UA"/>
    </w:rPr>
  </w:style>
  <w:style w:type="paragraph" w:customStyle="1" w:styleId="Blockquote">
    <w:name w:val="Blockquote"/>
    <w:basedOn w:val="a1"/>
    <w:pPr>
      <w:spacing w:before="100" w:after="100"/>
      <w:ind w:left="360" w:right="360" w:firstLine="0"/>
    </w:pPr>
    <w:rPr>
      <w:szCs w:val="20"/>
      <w:lang w:val="uk-UA"/>
    </w:rPr>
  </w:style>
  <w:style w:type="paragraph" w:customStyle="1" w:styleId="DefinitionList">
    <w:name w:val="Definition List"/>
    <w:basedOn w:val="a1"/>
    <w:pPr>
      <w:ind w:left="360" w:firstLine="0"/>
    </w:pPr>
    <w:rPr>
      <w:szCs w:val="20"/>
      <w:lang w:val="uk-UA"/>
    </w:rPr>
  </w:style>
  <w:style w:type="paragraph" w:customStyle="1" w:styleId="H3">
    <w:name w:val="H3"/>
    <w:basedOn w:val="a1"/>
    <w:pPr>
      <w:keepNext/>
      <w:spacing w:before="100" w:after="100"/>
    </w:pPr>
    <w:rPr>
      <w:b/>
      <w:sz w:val="28"/>
      <w:szCs w:val="20"/>
      <w:lang w:val="uk-UA"/>
    </w:rPr>
  </w:style>
  <w:style w:type="paragraph" w:customStyle="1" w:styleId="H5">
    <w:name w:val="H5"/>
    <w:basedOn w:val="a1"/>
    <w:pPr>
      <w:keepNext/>
      <w:spacing w:before="100" w:after="100"/>
    </w:pPr>
    <w:rPr>
      <w:b/>
      <w:sz w:val="20"/>
      <w:szCs w:val="20"/>
      <w:lang w:val="uk-UA"/>
    </w:rPr>
  </w:style>
  <w:style w:type="paragraph" w:customStyle="1" w:styleId="H4">
    <w:name w:val="H4"/>
    <w:basedOn w:val="a1"/>
    <w:pPr>
      <w:keepNext/>
      <w:spacing w:before="100" w:after="100"/>
    </w:pPr>
    <w:rPr>
      <w:b/>
      <w:szCs w:val="20"/>
      <w:lang w:val="uk-UA"/>
    </w:rPr>
  </w:style>
  <w:style w:type="paragraph" w:customStyle="1" w:styleId="PP">
    <w:name w:val="Строка PP"/>
    <w:basedOn w:val="afffffffffffff1"/>
    <w:pPr>
      <w:widowControl/>
      <w:overflowPunct w:val="0"/>
      <w:spacing w:before="0" w:after="0" w:line="100" w:lineRule="atLeast"/>
      <w:ind w:left="4252" w:firstLine="0"/>
      <w:jc w:val="left"/>
    </w:pPr>
    <w:rPr>
      <w:i w:val="0"/>
      <w:iCs w:val="0"/>
      <w:color w:val="00000A"/>
      <w:szCs w:val="20"/>
    </w:rPr>
  </w:style>
  <w:style w:type="paragraph" w:customStyle="1" w:styleId="affffffffffffff0">
    <w:name w:val="Адресат"/>
    <w:basedOn w:val="a1"/>
    <w:rPr>
      <w:sz w:val="28"/>
      <w:szCs w:val="20"/>
      <w:lang w:val="uk-UA"/>
    </w:rPr>
  </w:style>
  <w:style w:type="paragraph" w:customStyle="1" w:styleId="21f">
    <w:name w:val="Указатель 21"/>
    <w:basedOn w:val="a1"/>
    <w:pPr>
      <w:ind w:left="400" w:hanging="200"/>
    </w:pPr>
    <w:rPr>
      <w:sz w:val="18"/>
      <w:szCs w:val="18"/>
    </w:rPr>
  </w:style>
  <w:style w:type="paragraph" w:customStyle="1" w:styleId="31c">
    <w:name w:val="Указатель 31"/>
    <w:basedOn w:val="a1"/>
    <w:pPr>
      <w:ind w:left="600" w:hanging="200"/>
    </w:pPr>
    <w:rPr>
      <w:sz w:val="18"/>
      <w:szCs w:val="18"/>
    </w:rPr>
  </w:style>
  <w:style w:type="paragraph" w:customStyle="1" w:styleId="414">
    <w:name w:val="Указатель 41"/>
    <w:basedOn w:val="a1"/>
    <w:pPr>
      <w:ind w:left="800" w:hanging="200"/>
    </w:pPr>
    <w:rPr>
      <w:sz w:val="18"/>
      <w:szCs w:val="18"/>
    </w:rPr>
  </w:style>
  <w:style w:type="paragraph" w:customStyle="1" w:styleId="515">
    <w:name w:val="Указатель 51"/>
    <w:basedOn w:val="a1"/>
    <w:pPr>
      <w:ind w:left="1000" w:hanging="200"/>
    </w:pPr>
    <w:rPr>
      <w:sz w:val="18"/>
      <w:szCs w:val="18"/>
    </w:rPr>
  </w:style>
  <w:style w:type="paragraph" w:customStyle="1" w:styleId="614">
    <w:name w:val="Указатель 61"/>
    <w:basedOn w:val="a1"/>
    <w:pPr>
      <w:ind w:left="1200" w:hanging="200"/>
    </w:pPr>
    <w:rPr>
      <w:sz w:val="18"/>
      <w:szCs w:val="18"/>
    </w:rPr>
  </w:style>
  <w:style w:type="paragraph" w:customStyle="1" w:styleId="712">
    <w:name w:val="Указатель 71"/>
    <w:basedOn w:val="a1"/>
    <w:pPr>
      <w:ind w:left="1400" w:hanging="200"/>
    </w:pPr>
    <w:rPr>
      <w:sz w:val="18"/>
      <w:szCs w:val="18"/>
    </w:rPr>
  </w:style>
  <w:style w:type="paragraph" w:customStyle="1" w:styleId="810">
    <w:name w:val="Указатель 81"/>
    <w:basedOn w:val="a1"/>
    <w:pPr>
      <w:ind w:left="1600" w:hanging="200"/>
    </w:pPr>
    <w:rPr>
      <w:sz w:val="18"/>
      <w:szCs w:val="18"/>
    </w:rPr>
  </w:style>
  <w:style w:type="paragraph" w:customStyle="1" w:styleId="911">
    <w:name w:val="Указатель 91"/>
    <w:basedOn w:val="a1"/>
    <w:pPr>
      <w:ind w:left="1800" w:hanging="200"/>
    </w:pPr>
    <w:rPr>
      <w:sz w:val="18"/>
      <w:szCs w:val="18"/>
    </w:rPr>
  </w:style>
  <w:style w:type="paragraph" w:customStyle="1" w:styleId="4ff">
    <w:name w:val="Указатель4"/>
    <w:basedOn w:val="a1"/>
    <w:pPr>
      <w:pBdr>
        <w:top w:val="single" w:sz="8" w:space="0" w:color="000000"/>
      </w:pBdr>
      <w:spacing w:before="360" w:after="240"/>
    </w:pPr>
    <w:rPr>
      <w:b/>
      <w:bCs/>
      <w:i/>
      <w:iCs/>
      <w:sz w:val="26"/>
      <w:szCs w:val="26"/>
    </w:rPr>
  </w:style>
  <w:style w:type="paragraph" w:customStyle="1" w:styleId="liter0">
    <w:name w:val="liter"/>
    <w:pPr>
      <w:suppressAutoHyphens/>
      <w:spacing w:line="240" w:lineRule="atLeast"/>
      <w:ind w:left="482" w:hanging="482"/>
      <w:jc w:val="both"/>
    </w:pPr>
    <w:rPr>
      <w:lang w:eastAsia="ar-SA"/>
    </w:rPr>
  </w:style>
  <w:style w:type="paragraph" w:customStyle="1" w:styleId="Roboczyj">
    <w:name w:val="Roboczyj"/>
    <w:basedOn w:val="a1"/>
    <w:pPr>
      <w:spacing w:line="360" w:lineRule="auto"/>
      <w:ind w:firstLine="709"/>
    </w:pPr>
    <w:rPr>
      <w:sz w:val="28"/>
      <w:lang w:val="uk-UA"/>
    </w:rPr>
  </w:style>
  <w:style w:type="paragraph" w:customStyle="1" w:styleId="2140">
    <w:name w:val="Стиль Основной текст с отступом 2 + 14 пт По ширине Слева:  0 см..."/>
    <w:basedOn w:val="254"/>
    <w:pPr>
      <w:widowControl/>
      <w:spacing w:after="120" w:line="100" w:lineRule="atLeast"/>
      <w:ind w:right="0" w:firstLine="720"/>
    </w:pPr>
    <w:rPr>
      <w:szCs w:val="28"/>
    </w:rPr>
  </w:style>
  <w:style w:type="paragraph" w:customStyle="1" w:styleId="21f0">
    <w:name w:val="Красная строка 21"/>
    <w:basedOn w:val="affffffffa"/>
    <w:pPr>
      <w:ind w:firstLine="210"/>
    </w:pPr>
    <w:rPr>
      <w:sz w:val="24"/>
    </w:rPr>
  </w:style>
  <w:style w:type="paragraph" w:customStyle="1" w:styleId="Iauiueaennaoaoey">
    <w:name w:val="Iau?iue aenna?oaoey"/>
    <w:basedOn w:val="a1"/>
    <w:pPr>
      <w:spacing w:line="360" w:lineRule="auto"/>
    </w:pPr>
    <w:rPr>
      <w:sz w:val="28"/>
      <w:szCs w:val="20"/>
    </w:rPr>
  </w:style>
  <w:style w:type="paragraph" w:customStyle="1" w:styleId="Ioiaiaaiiuenienie1iaaaynoiea">
    <w:name w:val="Ioia?iaaiiue nienie 1 ia?aay no?iea"/>
    <w:basedOn w:val="Iauiueaennaoaoey"/>
    <w:pPr>
      <w:tabs>
        <w:tab w:val="clear" w:pos="709"/>
        <w:tab w:val="left" w:pos="360"/>
      </w:tabs>
      <w:spacing w:before="120" w:after="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pPr>
      <w:keepNext/>
      <w:spacing w:after="360"/>
      <w:jc w:val="center"/>
    </w:pPr>
    <w:rPr>
      <w:b/>
    </w:rPr>
  </w:style>
  <w:style w:type="paragraph" w:customStyle="1" w:styleId="Iacaaieaaeaauniiiaii">
    <w:name w:val="Iacaaiea aeaau n iiia?ii"/>
    <w:basedOn w:val="Iacaaieaaeaauaaciiiaa"/>
    <w:pPr>
      <w:tabs>
        <w:tab w:val="clear" w:pos="709"/>
        <w:tab w:val="left" w:pos="2367"/>
      </w:tabs>
      <w:spacing w:after="120"/>
      <w:ind w:left="284" w:firstLine="284"/>
    </w:pPr>
  </w:style>
  <w:style w:type="paragraph" w:customStyle="1" w:styleId="Iaeeiaaiiuenienie1">
    <w:name w:val="Ia?ee?iaaiiue nienie 1"/>
    <w:basedOn w:val="Iauiueaennaoaoey"/>
    <w:pPr>
      <w:tabs>
        <w:tab w:val="clear" w:pos="709"/>
        <w:tab w:val="num" w:pos="360"/>
        <w:tab w:val="left" w:pos="927"/>
      </w:tabs>
      <w:ind w:left="927" w:hanging="360"/>
    </w:pPr>
  </w:style>
  <w:style w:type="paragraph" w:customStyle="1" w:styleId="415">
    <w:name w:val="Нумерованный список 41"/>
    <w:basedOn w:val="Iauiueaennaoaoey"/>
    <w:pPr>
      <w:tabs>
        <w:tab w:val="clear" w:pos="709"/>
        <w:tab w:val="num" w:pos="360"/>
        <w:tab w:val="left" w:pos="1209"/>
      </w:tabs>
      <w:ind w:left="1209" w:hanging="360"/>
    </w:pPr>
  </w:style>
  <w:style w:type="paragraph" w:customStyle="1" w:styleId="Nienie1">
    <w:name w:val="Nienie 1"/>
    <w:basedOn w:val="Iauiueaennaoaoey"/>
    <w:pPr>
      <w:tabs>
        <w:tab w:val="clear" w:pos="709"/>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pPr>
      <w:ind w:firstLine="0"/>
    </w:pPr>
  </w:style>
  <w:style w:type="paragraph" w:customStyle="1" w:styleId="oaeeeiiiioee">
    <w:name w:val="?oa?eee i?iii?oee"/>
    <w:basedOn w:val="Iauiueaennaoaoey"/>
    <w:pPr>
      <w:tabs>
        <w:tab w:val="clear" w:pos="709"/>
        <w:tab w:val="left" w:pos="5670"/>
        <w:tab w:val="left" w:pos="6096"/>
      </w:tabs>
      <w:ind w:left="567" w:firstLine="709"/>
    </w:pPr>
  </w:style>
  <w:style w:type="paragraph" w:customStyle="1" w:styleId="oaeeeanaai">
    <w:name w:val="?oa?eee anaai"/>
    <w:basedOn w:val="Iauiueaennaoaoey"/>
    <w:pPr>
      <w:tabs>
        <w:tab w:val="clear" w:pos="709"/>
        <w:tab w:val="left" w:pos="6096"/>
      </w:tabs>
      <w:spacing w:after="240"/>
      <w:ind w:left="1865" w:hanging="11"/>
    </w:pPr>
  </w:style>
  <w:style w:type="paragraph" w:customStyle="1" w:styleId="oaeea">
    <w:name w:val="?oa?eea"/>
    <w:basedOn w:val="Iauiueaennaoaoey"/>
    <w:pPr>
      <w:spacing w:before="120" w:after="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after="0"/>
    </w:pPr>
  </w:style>
  <w:style w:type="paragraph" w:customStyle="1" w:styleId="Iauiueiinea">
    <w:name w:val="Iau?iue iinea"/>
    <w:basedOn w:val="Iauiueaennaoaoey"/>
    <w:pPr>
      <w:spacing w:after="240"/>
    </w:pPr>
  </w:style>
  <w:style w:type="paragraph" w:customStyle="1" w:styleId="Noeoeiacaaiea">
    <w:name w:val="Noeoe iacaaiea"/>
    <w:basedOn w:val="Iauiueaennaoaoey"/>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pPr>
      <w:spacing w:after="120"/>
    </w:pPr>
  </w:style>
  <w:style w:type="paragraph" w:customStyle="1" w:styleId="Iauiueiioaioo">
    <w:name w:val="Iau?iue ii oaio?o"/>
    <w:basedOn w:val="Iauiueaennaoaoey"/>
    <w:pPr>
      <w:ind w:firstLine="0"/>
      <w:jc w:val="center"/>
    </w:pPr>
  </w:style>
  <w:style w:type="paragraph" w:customStyle="1" w:styleId="3ffb">
    <w:name w:val="Схема документа3"/>
    <w:basedOn w:val="a1"/>
    <w:pPr>
      <w:shd w:val="clear" w:color="auto" w:fill="000080"/>
    </w:pPr>
    <w:rPr>
      <w:rFonts w:cs="Symbol"/>
      <w:sz w:val="20"/>
      <w:szCs w:val="20"/>
    </w:rPr>
  </w:style>
  <w:style w:type="paragraph" w:customStyle="1" w:styleId="Oeiieiaeyiaaaynoiea">
    <w:name w:val="Oeiieiaey ia?aay no?iea"/>
    <w:basedOn w:val="Oeiieiaey"/>
    <w:pPr>
      <w:spacing w:before="240" w:after="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pPr>
      <w:spacing w:before="240" w:after="0"/>
    </w:pPr>
  </w:style>
  <w:style w:type="paragraph" w:customStyle="1" w:styleId="Noeoeiineaaiyynoiea">
    <w:name w:val="Noeoe iineaaiyy no?iea"/>
    <w:basedOn w:val="Noeoe"/>
    <w:pPr>
      <w:keepNext w:val="0"/>
      <w:spacing w:after="240"/>
      <w:ind w:left="2727" w:firstLine="0"/>
    </w:pPr>
  </w:style>
  <w:style w:type="paragraph" w:customStyle="1" w:styleId="Caaieiaieoaaeeou">
    <w:name w:val="Caaieiaie oaaeeou"/>
    <w:basedOn w:val="Iauiueaacionooia"/>
    <w:pPr>
      <w:jc w:val="center"/>
    </w:pPr>
    <w:rPr>
      <w:b/>
    </w:rPr>
  </w:style>
  <w:style w:type="paragraph" w:customStyle="1" w:styleId="Nienieeeoaaoou">
    <w:name w:val="Nienie eeoa?aoo?u"/>
    <w:basedOn w:val="Iauiueaennaoaoey"/>
    <w:pPr>
      <w:tabs>
        <w:tab w:val="clear" w:pos="709"/>
        <w:tab w:val="left" w:pos="360"/>
        <w:tab w:val="left" w:pos="720"/>
      </w:tabs>
      <w:ind w:left="360" w:hanging="360"/>
    </w:pPr>
  </w:style>
  <w:style w:type="paragraph" w:customStyle="1" w:styleId="Iacaaieaacaaea">
    <w:name w:val="Iacaaiea ?acaaea"/>
    <w:basedOn w:val="Iacaaieaaeaauniiiaii"/>
    <w:pPr>
      <w:tabs>
        <w:tab w:val="clear" w:pos="2367"/>
        <w:tab w:val="left" w:pos="931"/>
      </w:tabs>
      <w:spacing w:before="720" w:after="480"/>
      <w:ind w:left="283" w:firstLine="288"/>
    </w:pPr>
  </w:style>
  <w:style w:type="paragraph" w:customStyle="1" w:styleId="azagilovok1">
    <w:name w:val="a_zagilovok_1"/>
    <w:basedOn w:val="1"/>
    <w:pPr>
      <w:numPr>
        <w:numId w:val="0"/>
      </w:numPr>
      <w:tabs>
        <w:tab w:val="clear" w:pos="709"/>
        <w:tab w:val="left" w:pos="360"/>
      </w:tabs>
      <w:spacing w:before="0" w:after="840"/>
      <w:ind w:firstLine="567"/>
      <w:jc w:val="center"/>
    </w:pPr>
    <w:rPr>
      <w:rFonts w:cs="Symbol"/>
      <w:sz w:val="28"/>
      <w:szCs w:val="28"/>
      <w:lang w:val="uk-UA"/>
    </w:rPr>
  </w:style>
  <w:style w:type="paragraph" w:customStyle="1" w:styleId="atext">
    <w:name w:val="a_text"/>
    <w:basedOn w:val="a1"/>
    <w:pPr>
      <w:tabs>
        <w:tab w:val="clear" w:pos="709"/>
        <w:tab w:val="left" w:pos="360"/>
      </w:tabs>
      <w:spacing w:line="360" w:lineRule="auto"/>
      <w:ind w:firstLine="454"/>
    </w:pPr>
    <w:rPr>
      <w:sz w:val="28"/>
      <w:szCs w:val="28"/>
      <w:lang w:val="uk-UA"/>
    </w:rPr>
  </w:style>
  <w:style w:type="paragraph" w:customStyle="1" w:styleId="BookPage0">
    <w:name w:val="BookPage Знак"/>
    <w:basedOn w:val="a1"/>
    <w:pPr>
      <w:spacing w:before="210" w:after="0"/>
    </w:pPr>
    <w:rPr>
      <w:rFonts w:cs="Symbol"/>
      <w:b/>
      <w:bCs/>
      <w:color w:val="666699"/>
    </w:rPr>
  </w:style>
  <w:style w:type="paragraph" w:customStyle="1" w:styleId="BookPage1">
    <w:name w:val="BookPage"/>
    <w:basedOn w:val="a1"/>
    <w:pPr>
      <w:spacing w:before="210" w:after="0"/>
    </w:pPr>
    <w:rPr>
      <w:rFonts w:cs="Symbol"/>
      <w:b/>
      <w:bCs/>
      <w:color w:val="666699"/>
    </w:rPr>
  </w:style>
  <w:style w:type="paragraph" w:customStyle="1" w:styleId="9a">
    <w:name w:val="заголовок 9"/>
    <w:basedOn w:val="a1"/>
    <w:pPr>
      <w:keepNext/>
      <w:spacing w:line="360" w:lineRule="auto"/>
    </w:pPr>
    <w:rPr>
      <w:sz w:val="28"/>
      <w:szCs w:val="28"/>
      <w:lang w:val="uk-UA"/>
    </w:rPr>
  </w:style>
  <w:style w:type="paragraph" w:customStyle="1" w:styleId="affffffffffffff1">
    <w:name w:val="Основ"/>
    <w:pPr>
      <w:suppressAutoHyphens/>
      <w:spacing w:line="464" w:lineRule="atLeast"/>
      <w:ind w:firstLine="726"/>
      <w:jc w:val="both"/>
    </w:pPr>
    <w:rPr>
      <w:rFonts w:ascii="Symbol" w:eastAsia="Symbol" w:hAnsi="Symbol" w:cs="Symbol"/>
      <w:color w:val="000000"/>
      <w:sz w:val="28"/>
      <w:szCs w:val="28"/>
      <w:lang w:eastAsia="ar-SA"/>
    </w:rPr>
  </w:style>
  <w:style w:type="paragraph" w:customStyle="1" w:styleId="affffffffffffff2">
    <w:name w:val="[О] Раздел"/>
    <w:pPr>
      <w:tabs>
        <w:tab w:val="right" w:leader="dot" w:pos="9639"/>
      </w:tabs>
      <w:suppressAutoHyphens/>
      <w:ind w:left="283" w:hanging="283"/>
    </w:pPr>
    <w:rPr>
      <w:rFonts w:ascii="Symbol" w:eastAsia="Symbol" w:hAnsi="Symbol" w:cs="Symbol"/>
      <w:sz w:val="28"/>
      <w:szCs w:val="28"/>
      <w:lang w:eastAsia="ar-SA"/>
    </w:rPr>
  </w:style>
  <w:style w:type="paragraph" w:customStyle="1" w:styleId="affffffffffffff3">
    <w:name w:val="Раздел"/>
    <w:pPr>
      <w:suppressAutoHyphens/>
      <w:spacing w:after="465" w:line="464" w:lineRule="atLeast"/>
      <w:jc w:val="center"/>
    </w:pPr>
    <w:rPr>
      <w:rFonts w:ascii="Symbol" w:eastAsia="Symbol" w:hAnsi="Symbol" w:cs="Symbol"/>
      <w:caps/>
      <w:sz w:val="28"/>
      <w:szCs w:val="28"/>
      <w:lang w:eastAsia="ar-SA"/>
    </w:rPr>
  </w:style>
  <w:style w:type="paragraph" w:customStyle="1" w:styleId="affffffffffffff4">
    <w:name w:val="текст примечания"/>
    <w:basedOn w:val="a1"/>
    <w:rPr>
      <w:sz w:val="20"/>
      <w:szCs w:val="20"/>
    </w:rPr>
  </w:style>
  <w:style w:type="paragraph" w:customStyle="1" w:styleId="affffffffffffff5">
    <w:name w:val="глава №"/>
    <w:basedOn w:val="a1"/>
    <w:pPr>
      <w:keepNext/>
      <w:keepLines/>
      <w:pBdr>
        <w:bottom w:val="single" w:sz="1" w:space="0" w:color="000000"/>
      </w:pBdr>
      <w:spacing w:after="57"/>
      <w:jc w:val="center"/>
    </w:pPr>
    <w:rPr>
      <w:rFonts w:ascii="Courier New" w:hAnsi="Courier New"/>
      <w:spacing w:val="200"/>
    </w:rPr>
  </w:style>
  <w:style w:type="paragraph" w:customStyle="1" w:styleId="affffffffffffff6">
    <w:name w:val="заголовок"/>
    <w:basedOn w:val="afffffffff6"/>
    <w:pPr>
      <w:spacing w:after="57" w:line="244" w:lineRule="atLeast"/>
      <w:ind w:firstLine="0"/>
      <w:jc w:val="center"/>
    </w:pPr>
    <w:rPr>
      <w:b/>
      <w:bCs/>
      <w:caps/>
      <w:color w:val="000000"/>
      <w:sz w:val="20"/>
    </w:rPr>
  </w:style>
  <w:style w:type="paragraph" w:customStyle="1" w:styleId="affffffffffffff7">
    <w:name w:val="???????"/>
    <w:pPr>
      <w:suppressAutoHyphens/>
    </w:pPr>
    <w:rPr>
      <w:rFonts w:ascii="Symbol" w:eastAsia="Symbol" w:hAnsi="Symbol" w:cs="Symbol"/>
      <w:sz w:val="28"/>
      <w:szCs w:val="28"/>
      <w:lang w:val="de-DE" w:eastAsia="ar-SA"/>
    </w:rPr>
  </w:style>
  <w:style w:type="paragraph" w:customStyle="1" w:styleId="1ffffff0">
    <w:name w:val="????????? 1"/>
    <w:basedOn w:val="affffffffffffff7"/>
    <w:pPr>
      <w:keepNext/>
      <w:spacing w:before="240" w:after="60"/>
    </w:pPr>
    <w:rPr>
      <w:b/>
      <w:bCs/>
      <w:kern w:val="1"/>
      <w:lang w:val="uk-UA"/>
    </w:rPr>
  </w:style>
  <w:style w:type="paragraph" w:customStyle="1" w:styleId="Aenao-1">
    <w:name w:val="Aena?o-1"/>
    <w:basedOn w:val="a2"/>
    <w:pPr>
      <w:spacing w:after="0" w:line="360" w:lineRule="auto"/>
      <w:ind w:firstLine="720"/>
    </w:pPr>
    <w:rPr>
      <w:szCs w:val="28"/>
    </w:rPr>
  </w:style>
  <w:style w:type="paragraph" w:customStyle="1" w:styleId="Noeeu1">
    <w:name w:val="Noeeu1"/>
    <w:basedOn w:val="a1"/>
    <w:pPr>
      <w:spacing w:line="360" w:lineRule="auto"/>
    </w:pPr>
    <w:rPr>
      <w:sz w:val="28"/>
      <w:szCs w:val="28"/>
    </w:rPr>
  </w:style>
  <w:style w:type="paragraph" w:customStyle="1" w:styleId="rvps5">
    <w:name w:val="rvps5"/>
    <w:basedOn w:val="a1"/>
    <w:pPr>
      <w:spacing w:before="280" w:after="280"/>
    </w:pPr>
  </w:style>
  <w:style w:type="paragraph" w:customStyle="1" w:styleId="1-liter0">
    <w:name w:val="1-liter"/>
    <w:basedOn w:val="a1"/>
    <w:pPr>
      <w:spacing w:line="228" w:lineRule="auto"/>
    </w:pPr>
    <w:rPr>
      <w:i/>
      <w:iCs/>
      <w:sz w:val="21"/>
      <w:szCs w:val="21"/>
      <w:lang w:val="uk-UA"/>
    </w:rPr>
  </w:style>
  <w:style w:type="paragraph" w:customStyle="1" w:styleId="affffffffffffff8">
    <w:name w:val="Текст_статті"/>
    <w:basedOn w:val="a1"/>
    <w:pPr>
      <w:ind w:firstLine="284"/>
    </w:pPr>
    <w:rPr>
      <w:sz w:val="20"/>
      <w:szCs w:val="20"/>
      <w:lang w:val="uk-UA"/>
    </w:rPr>
  </w:style>
  <w:style w:type="paragraph" w:customStyle="1" w:styleId="WW-20">
    <w:name w:val="WW-Основной текст с отступом 2"/>
    <w:basedOn w:val="a1"/>
    <w:pPr>
      <w:spacing w:before="120" w:after="120" w:line="360" w:lineRule="auto"/>
      <w:ind w:firstLine="851"/>
    </w:pPr>
    <w:rPr>
      <w:b/>
      <w:bCs/>
      <w:spacing w:val="20"/>
      <w:sz w:val="28"/>
      <w:szCs w:val="28"/>
      <w:lang w:val="uk-UA"/>
    </w:rPr>
  </w:style>
  <w:style w:type="paragraph" w:customStyle="1" w:styleId="Inioaeno-oa">
    <w:name w:val="Ini. oaeno.-o/a"/>
    <w:pPr>
      <w:suppressAutoHyphens/>
      <w:spacing w:line="520" w:lineRule="atLeast"/>
      <w:ind w:firstLine="680"/>
      <w:jc w:val="both"/>
    </w:pPr>
    <w:rPr>
      <w:rFonts w:eastAsia="Symbol"/>
      <w:color w:val="000000"/>
      <w:sz w:val="24"/>
      <w:szCs w:val="24"/>
      <w:lang w:val="en-US" w:eastAsia="ar-SA"/>
    </w:rPr>
  </w:style>
  <w:style w:type="paragraph" w:customStyle="1" w:styleId="-5">
    <w:name w:val="Îñí. òåêñò.-ò/á"/>
    <w:pPr>
      <w:suppressAutoHyphens/>
      <w:spacing w:line="520" w:lineRule="atLeast"/>
      <w:ind w:firstLine="680"/>
      <w:jc w:val="both"/>
    </w:pPr>
    <w:rPr>
      <w:rFonts w:ascii="Symbol" w:eastAsia="Symbol" w:hAnsi="Symbol" w:cs="Symbol"/>
      <w:color w:val="000000"/>
      <w:sz w:val="24"/>
      <w:szCs w:val="24"/>
      <w:lang w:val="en-US" w:eastAsia="ar-SA"/>
    </w:rPr>
  </w:style>
  <w:style w:type="paragraph" w:customStyle="1" w:styleId="Inioaeno-oa3">
    <w:name w:val="Ini. oaeno.-o/a3"/>
    <w:pPr>
      <w:suppressAutoHyphens/>
      <w:spacing w:line="520" w:lineRule="atLeast"/>
      <w:ind w:firstLine="680"/>
      <w:jc w:val="both"/>
    </w:pPr>
    <w:rPr>
      <w:rFonts w:ascii="Symbol" w:eastAsia="Symbol" w:hAnsi="Symbol" w:cs="Symbol"/>
      <w:color w:val="000000"/>
      <w:sz w:val="24"/>
      <w:szCs w:val="24"/>
      <w:lang w:eastAsia="ar-SA"/>
    </w:rPr>
  </w:style>
  <w:style w:type="paragraph" w:customStyle="1" w:styleId="Inioaeno-oa2">
    <w:name w:val="Ini. oaeno.-o/a2"/>
    <w:pPr>
      <w:suppressAutoHyphens/>
      <w:spacing w:line="520" w:lineRule="atLeast"/>
      <w:ind w:firstLine="680"/>
      <w:jc w:val="both"/>
    </w:pPr>
    <w:rPr>
      <w:rFonts w:ascii="Symbol" w:eastAsia="Symbol" w:hAnsi="Symbol" w:cs="Symbol"/>
      <w:color w:val="000000"/>
      <w:lang w:eastAsia="ar-SA"/>
    </w:rPr>
  </w:style>
  <w:style w:type="paragraph" w:customStyle="1" w:styleId="Oeoaou">
    <w:name w:val="Oeoaou"/>
    <w:basedOn w:val="a1"/>
    <w:pPr>
      <w:spacing w:before="100" w:after="100"/>
      <w:ind w:left="360" w:right="360" w:firstLine="0"/>
    </w:pPr>
    <w:rPr>
      <w:sz w:val="20"/>
      <w:szCs w:val="20"/>
      <w:lang w:val="uk-UA"/>
    </w:rPr>
  </w:style>
  <w:style w:type="paragraph" w:customStyle="1" w:styleId="-6">
    <w:name w:val="Осн. текст.-т/б"/>
    <w:pPr>
      <w:suppressAutoHyphens/>
      <w:spacing w:line="520" w:lineRule="atLeast"/>
      <w:ind w:firstLine="680"/>
      <w:jc w:val="both"/>
    </w:pPr>
    <w:rPr>
      <w:rFonts w:ascii="Symbol" w:eastAsia="Symbol" w:hAnsi="Symbol" w:cs="Symbol"/>
      <w:color w:val="000000"/>
      <w:lang w:eastAsia="ar-SA"/>
    </w:rPr>
  </w:style>
  <w:style w:type="paragraph" w:customStyle="1" w:styleId="1ffffff1">
    <w:name w:val="Стиль Заголовок 1 + не полужирный"/>
    <w:basedOn w:val="1"/>
    <w:pPr>
      <w:numPr>
        <w:numId w:val="0"/>
      </w:numPr>
      <w:spacing w:before="0" w:after="0"/>
      <w:ind w:firstLine="567"/>
      <w:jc w:val="center"/>
    </w:pPr>
    <w:rPr>
      <w:bCs w:val="0"/>
      <w:sz w:val="28"/>
      <w:szCs w:val="20"/>
      <w:lang w:val="uk-UA"/>
    </w:rPr>
  </w:style>
  <w:style w:type="paragraph" w:customStyle="1" w:styleId="z-10">
    <w:name w:val="z-Конец формы1"/>
    <w:basedOn w:val="a1"/>
    <w:pPr>
      <w:pBdr>
        <w:top w:val="single" w:sz="4" w:space="1" w:color="000000"/>
      </w:pBdr>
      <w:jc w:val="center"/>
    </w:pPr>
    <w:rPr>
      <w:rFonts w:cs="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ind w:firstLine="567"/>
      <w:jc w:val="center"/>
    </w:pPr>
    <w:rPr>
      <w:rFonts w:cs="Symbol"/>
      <w:sz w:val="28"/>
      <w:szCs w:val="28"/>
    </w:rPr>
  </w:style>
  <w:style w:type="paragraph" w:customStyle="1" w:styleId="11fb">
    <w:name w:val="Основной текст с отступом11"/>
    <w:pPr>
      <w:suppressAutoHyphens/>
      <w:ind w:left="4320"/>
      <w:jc w:val="right"/>
    </w:pPr>
    <w:rPr>
      <w:rFonts w:ascii="Symbol" w:eastAsia="Symbol" w:hAnsi="Symbol" w:cs="Symbol"/>
      <w:sz w:val="28"/>
      <w:lang w:val="uk-UA" w:eastAsia="ar-SA"/>
    </w:rPr>
  </w:style>
  <w:style w:type="paragraph" w:customStyle="1" w:styleId="1131">
    <w:name w:val="Стиль Заголовок 1 + Справа:  131 см"/>
    <w:basedOn w:val="1"/>
    <w:pPr>
      <w:keepLines/>
      <w:pageBreakBefore/>
      <w:numPr>
        <w:numId w:val="0"/>
      </w:numPr>
      <w:spacing w:line="343" w:lineRule="auto"/>
      <w:ind w:right="1461"/>
      <w:jc w:val="center"/>
    </w:pPr>
    <w:rPr>
      <w:caps/>
      <w:sz w:val="28"/>
      <w:szCs w:val="20"/>
      <w:lang w:val="uk-UA"/>
    </w:rPr>
  </w:style>
  <w:style w:type="paragraph" w:customStyle="1" w:styleId="00">
    <w:name w:val="Стиль Основной текст + Слева:  0 см Справа:  0 см Междустр.интерв..."/>
    <w:basedOn w:val="a2"/>
    <w:pPr>
      <w:spacing w:after="0" w:line="360" w:lineRule="auto"/>
      <w:ind w:firstLine="709"/>
    </w:pPr>
    <w:rPr>
      <w:szCs w:val="20"/>
      <w:lang w:val="uk-UA"/>
    </w:rPr>
  </w:style>
  <w:style w:type="paragraph" w:customStyle="1" w:styleId="-7">
    <w:name w:val="о-основний"/>
    <w:pPr>
      <w:suppressAutoHyphens/>
      <w:spacing w:line="360" w:lineRule="auto"/>
      <w:ind w:firstLine="454"/>
      <w:jc w:val="both"/>
    </w:pPr>
    <w:rPr>
      <w:rFonts w:ascii="Symbol" w:eastAsia="Symbol" w:hAnsi="Symbol" w:cs="Symbol"/>
      <w:sz w:val="28"/>
      <w:szCs w:val="28"/>
      <w:lang w:val="uk-UA" w:eastAsia="ar-SA"/>
    </w:rPr>
  </w:style>
  <w:style w:type="paragraph" w:customStyle="1" w:styleId="1ffffff2">
    <w:name w:val="Текст у виносці1"/>
    <w:basedOn w:val="a1"/>
    <w:pPr>
      <w:spacing w:line="343" w:lineRule="auto"/>
      <w:ind w:firstLine="709"/>
    </w:pPr>
    <w:rPr>
      <w:rFonts w:cs="Symbol"/>
      <w:sz w:val="16"/>
      <w:szCs w:val="16"/>
      <w:lang w:val="uk-UA"/>
    </w:rPr>
  </w:style>
  <w:style w:type="paragraph" w:customStyle="1" w:styleId="1-zbirnyk">
    <w:name w:val="1-zbirnyk"/>
    <w:basedOn w:val="a1"/>
    <w:rPr>
      <w:sz w:val="21"/>
      <w:szCs w:val="20"/>
      <w:lang w:val="uk-UA"/>
    </w:rPr>
  </w:style>
  <w:style w:type="paragraph" w:customStyle="1" w:styleId="pfull">
    <w:name w:val="pfull"/>
    <w:basedOn w:val="a1"/>
    <w:pPr>
      <w:spacing w:before="280" w:after="280"/>
    </w:pPr>
  </w:style>
  <w:style w:type="paragraph" w:customStyle="1" w:styleId="bodytext">
    <w:name w:val="bodytext"/>
    <w:basedOn w:val="a1"/>
    <w:pPr>
      <w:spacing w:after="22"/>
      <w:ind w:firstLine="330"/>
    </w:pPr>
    <w:rPr>
      <w:sz w:val="26"/>
      <w:szCs w:val="26"/>
    </w:rPr>
  </w:style>
  <w:style w:type="paragraph" w:customStyle="1" w:styleId="docheader">
    <w:name w:val="docheader"/>
    <w:basedOn w:val="a1"/>
    <w:pPr>
      <w:spacing w:before="22" w:after="22"/>
      <w:jc w:val="center"/>
    </w:pPr>
    <w:rPr>
      <w:rFonts w:cs="Symbol"/>
      <w:b/>
      <w:bCs/>
      <w:color w:val="0000FF"/>
      <w:sz w:val="28"/>
      <w:szCs w:val="28"/>
    </w:rPr>
  </w:style>
  <w:style w:type="paragraph" w:customStyle="1" w:styleId="msonormalcxspmiddle">
    <w:name w:val="msonormalcxspmiddle"/>
    <w:basedOn w:val="a1"/>
    <w:pPr>
      <w:spacing w:before="280" w:after="280"/>
    </w:pPr>
  </w:style>
  <w:style w:type="paragraph" w:customStyle="1" w:styleId="affffffffffffff9">
    <w:name w:val="текст виноски"/>
    <w:basedOn w:val="2fff1"/>
    <w:pPr>
      <w:spacing w:line="100" w:lineRule="atLeast"/>
    </w:pPr>
    <w:rPr>
      <w:sz w:val="20"/>
      <w:szCs w:val="20"/>
    </w:rPr>
  </w:style>
  <w:style w:type="paragraph" w:customStyle="1" w:styleId="0500286">
    <w:name w:val="Стиль Черный Первая строка:  05 см Справа:  002 см Перед:  86..."/>
    <w:basedOn w:val="a1"/>
    <w:pPr>
      <w:shd w:val="clear" w:color="auto" w:fill="FFFFFF"/>
      <w:ind w:firstLine="340"/>
    </w:pPr>
    <w:rPr>
      <w:color w:val="000000"/>
      <w:spacing w:val="1"/>
      <w:sz w:val="28"/>
      <w:szCs w:val="20"/>
      <w:lang w:val="en-GB"/>
    </w:rPr>
  </w:style>
  <w:style w:type="paragraph" w:customStyle="1" w:styleId="affffffffffffffa">
    <w:name w:val="Стандарт Знак Знак Знак Знак Знак Знак Знак Знак Знак Знак"/>
    <w:pPr>
      <w:widowControl w:val="0"/>
      <w:suppressAutoHyphens/>
    </w:pPr>
    <w:rPr>
      <w:rFonts w:ascii="Symbol" w:eastAsia="Symbol" w:hAnsi="Symbol" w:cs="Symbol"/>
      <w:color w:val="000000"/>
      <w:sz w:val="24"/>
      <w:szCs w:val="24"/>
      <w:lang w:eastAsia="ar-SA"/>
    </w:rPr>
  </w:style>
  <w:style w:type="paragraph" w:customStyle="1" w:styleId="Publications">
    <w:name w:val="Publications"/>
    <w:pPr>
      <w:tabs>
        <w:tab w:val="num" w:pos="360"/>
      </w:tabs>
      <w:suppressAutoHyphens/>
      <w:spacing w:line="360" w:lineRule="auto"/>
      <w:ind w:left="284" w:hanging="284"/>
      <w:jc w:val="both"/>
    </w:pPr>
    <w:rPr>
      <w:rFonts w:ascii="Symbol" w:hAnsi="Symbol" w:cs="Symbol"/>
      <w:sz w:val="28"/>
      <w:szCs w:val="28"/>
      <w:lang w:val="uk-UA" w:eastAsia="ar-SA"/>
    </w:rPr>
  </w:style>
  <w:style w:type="paragraph" w:customStyle="1" w:styleId="3f3f3f3f3f3f3f3f3f3f3f3f3f3f3f3f3f3f3f3f3f3f2">
    <w:name w:val="О3fс3fн3fо3fв3fн3fо3fй3f т3fе3fк3fс3fт3f с3f о3fт3fс3fт3fу3fп3fо3fм3f 2"/>
    <w:basedOn w:val="a1"/>
    <w:pPr>
      <w:spacing w:line="360" w:lineRule="auto"/>
      <w:ind w:firstLine="360"/>
    </w:pPr>
    <w:rPr>
      <w:rFonts w:cs="Symbol"/>
      <w:sz w:val="28"/>
      <w:szCs w:val="28"/>
    </w:rPr>
  </w:style>
  <w:style w:type="paragraph" w:customStyle="1" w:styleId="affffffffffffffb">
    <w:name w:val="Дисертація"/>
    <w:basedOn w:val="a1"/>
    <w:pPr>
      <w:spacing w:line="360" w:lineRule="auto"/>
      <w:ind w:firstLine="709"/>
    </w:pPr>
    <w:rPr>
      <w:sz w:val="28"/>
      <w:szCs w:val="28"/>
    </w:rPr>
  </w:style>
  <w:style w:type="paragraph" w:customStyle="1" w:styleId="BodyText23">
    <w:name w:val="Body Text 23"/>
    <w:basedOn w:val="a1"/>
    <w:pPr>
      <w:tabs>
        <w:tab w:val="clear" w:pos="709"/>
        <w:tab w:val="left" w:pos="3630"/>
      </w:tabs>
      <w:spacing w:line="360" w:lineRule="auto"/>
    </w:pPr>
  </w:style>
  <w:style w:type="paragraph" w:customStyle="1" w:styleId="BodyText22">
    <w:name w:val="Body Text 22"/>
    <w:basedOn w:val="a1"/>
    <w:pPr>
      <w:spacing w:line="360" w:lineRule="auto"/>
    </w:pPr>
    <w:rPr>
      <w:sz w:val="28"/>
      <w:szCs w:val="28"/>
    </w:rPr>
  </w:style>
  <w:style w:type="paragraph" w:customStyle="1" w:styleId="affffffffffffffc">
    <w:name w:val="????? ??????"/>
    <w:basedOn w:val="a1"/>
    <w:rPr>
      <w:sz w:val="20"/>
      <w:szCs w:val="20"/>
    </w:rPr>
  </w:style>
  <w:style w:type="paragraph" w:customStyle="1" w:styleId="6f9">
    <w:name w:val="Нумерованный список 6"/>
    <w:basedOn w:val="a1"/>
    <w:pPr>
      <w:spacing w:line="192" w:lineRule="auto"/>
    </w:pPr>
  </w:style>
  <w:style w:type="paragraph" w:customStyle="1" w:styleId="outdent">
    <w:name w:val="outdent"/>
    <w:basedOn w:val="a1"/>
    <w:pPr>
      <w:spacing w:after="240"/>
      <w:ind w:left="480" w:right="240" w:hanging="240"/>
    </w:pPr>
  </w:style>
  <w:style w:type="paragraph" w:customStyle="1" w:styleId="firstpara">
    <w:name w:val="firstpara"/>
    <w:basedOn w:val="a1"/>
  </w:style>
  <w:style w:type="paragraph" w:customStyle="1" w:styleId="medium-normal1">
    <w:name w:val="medium-normal1"/>
    <w:basedOn w:val="a1"/>
    <w:pPr>
      <w:spacing w:before="280" w:after="280"/>
    </w:pPr>
    <w:rPr>
      <w:lang w:val="uk-UA"/>
    </w:rPr>
  </w:style>
  <w:style w:type="paragraph" w:customStyle="1" w:styleId="rvps6">
    <w:name w:val="rvps6"/>
    <w:basedOn w:val="a1"/>
    <w:pPr>
      <w:spacing w:before="280" w:after="280"/>
    </w:pPr>
  </w:style>
  <w:style w:type="paragraph" w:customStyle="1" w:styleId="Iniiaiieoaeno">
    <w:name w:val="Iniiaiie oaeno"/>
    <w:basedOn w:val="a1"/>
    <w:pPr>
      <w:spacing w:after="120"/>
    </w:pPr>
    <w:rPr>
      <w:sz w:val="20"/>
      <w:szCs w:val="20"/>
    </w:rPr>
  </w:style>
  <w:style w:type="paragraph" w:customStyle="1" w:styleId="censm">
    <w:name w:val="censm"/>
    <w:basedOn w:val="a1"/>
    <w:pPr>
      <w:spacing w:before="280" w:after="280"/>
    </w:pPr>
  </w:style>
  <w:style w:type="paragraph" w:customStyle="1" w:styleId="sm">
    <w:name w:val="sm"/>
    <w:basedOn w:val="a1"/>
    <w:pPr>
      <w:spacing w:before="280" w:after="280"/>
    </w:pPr>
    <w:rPr>
      <w:rFonts w:cs="Symbol"/>
    </w:rPr>
  </w:style>
  <w:style w:type="paragraph" w:customStyle="1" w:styleId="author0">
    <w:name w:val="author"/>
    <w:basedOn w:val="a1"/>
    <w:pPr>
      <w:spacing w:before="280" w:after="280"/>
      <w:ind w:firstLine="276"/>
      <w:jc w:val="right"/>
    </w:pPr>
    <w:rPr>
      <w:rFonts w:ascii="Courier New" w:hAnsi="Courier New"/>
      <w:b/>
      <w:bCs/>
      <w:color w:val="000000"/>
      <w:sz w:val="15"/>
      <w:szCs w:val="15"/>
    </w:rPr>
  </w:style>
  <w:style w:type="paragraph" w:customStyle="1" w:styleId="refbiblio">
    <w:name w:val="refbiblio"/>
    <w:basedOn w:val="a1"/>
    <w:pPr>
      <w:spacing w:before="120" w:after="120" w:line="360" w:lineRule="atLeast"/>
      <w:ind w:left="115" w:right="115" w:firstLine="0"/>
    </w:pPr>
    <w:rPr>
      <w:rFonts w:cs="Symbol"/>
      <w:color w:val="000000"/>
    </w:rPr>
  </w:style>
  <w:style w:type="paragraph" w:customStyle="1" w:styleId="avtor0">
    <w:name w:val="avtor"/>
    <w:basedOn w:val="a1"/>
    <w:pPr>
      <w:spacing w:before="280" w:after="280"/>
    </w:pPr>
  </w:style>
  <w:style w:type="paragraph" w:customStyle="1" w:styleId="affffffffffffffd">
    <w:name w:val="Звезды"/>
    <w:basedOn w:val="a1"/>
    <w:pPr>
      <w:keepNext/>
      <w:spacing w:line="500" w:lineRule="exact"/>
      <w:jc w:val="center"/>
    </w:pPr>
    <w:rPr>
      <w:rFonts w:cs="Symbol"/>
      <w:sz w:val="25"/>
      <w:szCs w:val="20"/>
    </w:rPr>
  </w:style>
  <w:style w:type="paragraph" w:customStyle="1" w:styleId="1ffffff3">
    <w:name w:val="Основной текст разд1"/>
    <w:basedOn w:val="a2"/>
    <w:pPr>
      <w:spacing w:before="120" w:after="0" w:line="360" w:lineRule="auto"/>
      <w:ind w:firstLine="1134"/>
    </w:pPr>
    <w:rPr>
      <w:szCs w:val="20"/>
    </w:rPr>
  </w:style>
  <w:style w:type="paragraph" w:customStyle="1" w:styleId="3f3f3f">
    <w:name w:val="Ч3fи3fп3f"/>
    <w:basedOn w:val="a1"/>
    <w:pPr>
      <w:spacing w:line="360" w:lineRule="auto"/>
    </w:pPr>
    <w:rPr>
      <w:sz w:val="28"/>
      <w:szCs w:val="28"/>
    </w:rPr>
  </w:style>
  <w:style w:type="paragraph" w:customStyle="1" w:styleId="3f3f3f3f3f3f3f3f3f3f3f3f3f21">
    <w:name w:val="О3fс3fн3fо3fв3fн3fо3fй3f т3fе3fк3fс3fт3f 21"/>
    <w:basedOn w:val="a1"/>
    <w:pPr>
      <w:spacing w:after="120" w:line="480" w:lineRule="auto"/>
    </w:pPr>
  </w:style>
  <w:style w:type="paragraph" w:customStyle="1" w:styleId="3f3f3f3f3f3f">
    <w:name w:val="М3fо3fй3f у3fк3fр3f"/>
    <w:basedOn w:val="a1"/>
    <w:rPr>
      <w:sz w:val="28"/>
      <w:szCs w:val="28"/>
      <w:lang w:val="uk-UA"/>
    </w:rPr>
  </w:style>
  <w:style w:type="paragraph" w:customStyle="1" w:styleId="affffffffffffffe">
    <w:name w:val="Мой укр"/>
    <w:basedOn w:val="a1"/>
    <w:rPr>
      <w:sz w:val="28"/>
      <w:szCs w:val="28"/>
      <w:lang w:val="uk-UA"/>
    </w:rPr>
  </w:style>
  <w:style w:type="paragraph" w:customStyle="1" w:styleId="11fc">
    <w:name w:val="11"/>
    <w:basedOn w:val="a1"/>
    <w:rPr>
      <w:sz w:val="28"/>
      <w:szCs w:val="28"/>
      <w:lang w:val="uk-UA"/>
    </w:rPr>
  </w:style>
  <w:style w:type="paragraph" w:customStyle="1" w:styleId="afffffffffffffff">
    <w:name w:val="Название.Название схем"/>
    <w:basedOn w:val="a1"/>
    <w:pPr>
      <w:jc w:val="center"/>
    </w:pPr>
    <w:rPr>
      <w:b/>
      <w:bCs/>
      <w:sz w:val="28"/>
      <w:szCs w:val="28"/>
      <w:lang w:val="uk-UA"/>
    </w:rPr>
  </w:style>
  <w:style w:type="paragraph" w:customStyle="1" w:styleId="footnote0">
    <w:name w:val="footnote"/>
    <w:pPr>
      <w:widowControl w:val="0"/>
      <w:tabs>
        <w:tab w:val="right" w:pos="3024"/>
      </w:tabs>
      <w:suppressAutoHyphens/>
      <w:spacing w:before="80" w:after="120"/>
    </w:pPr>
    <w:rPr>
      <w:rFonts w:ascii="Symbol" w:eastAsia="Symbol" w:hAnsi="Symbol" w:cs="Symbol"/>
      <w:color w:val="000000"/>
      <w:sz w:val="14"/>
      <w:szCs w:val="14"/>
      <w:lang w:val="en-US" w:eastAsia="ar-SA"/>
    </w:rPr>
  </w:style>
  <w:style w:type="paragraph" w:customStyle="1" w:styleId="7f">
    <w:name w:val="заголовок 7"/>
    <w:basedOn w:val="a1"/>
    <w:pPr>
      <w:keepNext/>
      <w:jc w:val="right"/>
    </w:pPr>
    <w:rPr>
      <w:b/>
      <w:bCs/>
      <w:sz w:val="32"/>
      <w:szCs w:val="32"/>
      <w:lang w:val="uk-UA"/>
    </w:rPr>
  </w:style>
  <w:style w:type="paragraph" w:customStyle="1" w:styleId="afffffffffffffff0">
    <w:name w:val="а"/>
    <w:basedOn w:val="a1"/>
    <w:pPr>
      <w:ind w:firstLine="720"/>
    </w:pPr>
    <w:rPr>
      <w:sz w:val="28"/>
      <w:szCs w:val="28"/>
      <w:lang w:val="uk-UA"/>
    </w:rPr>
  </w:style>
  <w:style w:type="paragraph" w:customStyle="1" w:styleId="6fa">
    <w:name w:val="заголовок 6"/>
    <w:basedOn w:val="a1"/>
    <w:pPr>
      <w:keepNext/>
      <w:spacing w:line="288" w:lineRule="auto"/>
      <w:jc w:val="center"/>
    </w:pPr>
    <w:rPr>
      <w:sz w:val="26"/>
      <w:szCs w:val="26"/>
      <w:lang w:val="en-US"/>
    </w:rPr>
  </w:style>
  <w:style w:type="paragraph" w:customStyle="1" w:styleId="afffffffffffffff1">
    <w:name w:val="рабочий"/>
    <w:basedOn w:val="a1"/>
    <w:pPr>
      <w:spacing w:line="360" w:lineRule="auto"/>
      <w:ind w:right="-284" w:firstLine="709"/>
    </w:pPr>
    <w:rPr>
      <w:sz w:val="28"/>
      <w:szCs w:val="20"/>
    </w:rPr>
  </w:style>
  <w:style w:type="paragraph" w:customStyle="1" w:styleId="1ffffff4">
    <w:name w:val="Продолжение списка1"/>
    <w:basedOn w:val="a1"/>
    <w:pPr>
      <w:spacing w:after="120"/>
      <w:ind w:left="283" w:firstLine="0"/>
    </w:pPr>
  </w:style>
  <w:style w:type="paragraph" w:customStyle="1" w:styleId="cnfheader">
    <w:name w:val="cnfheader"/>
    <w:basedOn w:val="a1"/>
    <w:pPr>
      <w:spacing w:before="280" w:after="280"/>
    </w:pPr>
    <w:rPr>
      <w:rFonts w:cs="Symbol"/>
      <w:b/>
      <w:bCs/>
      <w:caps/>
      <w:sz w:val="20"/>
      <w:szCs w:val="20"/>
    </w:rPr>
  </w:style>
  <w:style w:type="paragraph" w:customStyle="1" w:styleId="titul">
    <w:name w:val="titul"/>
    <w:basedOn w:val="a1"/>
    <w:pPr>
      <w:spacing w:before="280" w:after="280"/>
      <w:jc w:val="center"/>
    </w:pPr>
    <w:rPr>
      <w:b/>
      <w:bCs/>
      <w:color w:val="333333"/>
      <w:sz w:val="14"/>
      <w:szCs w:val="14"/>
    </w:rPr>
  </w:style>
  <w:style w:type="paragraph" w:customStyle="1" w:styleId="sources">
    <w:name w:val="sources"/>
    <w:basedOn w:val="a1"/>
    <w:pPr>
      <w:spacing w:before="300" w:after="300"/>
      <w:ind w:left="150" w:right="150" w:firstLine="15"/>
    </w:pPr>
  </w:style>
  <w:style w:type="paragraph" w:customStyle="1" w:styleId="3112">
    <w:name w:val="Основной текст 311"/>
    <w:pPr>
      <w:suppressAutoHyphens/>
    </w:pPr>
    <w:rPr>
      <w:rFonts w:ascii="Symbol" w:eastAsia="Symbol" w:hAnsi="Symbol" w:cs="Symbol"/>
      <w:sz w:val="28"/>
      <w:szCs w:val="28"/>
      <w:lang w:val="uk-UA" w:eastAsia="ar-SA"/>
    </w:rPr>
  </w:style>
  <w:style w:type="paragraph" w:customStyle="1" w:styleId="3ffc">
    <w:name w:val="Подзаголовок3"/>
    <w:basedOn w:val="1ffffa"/>
    <w:pPr>
      <w:spacing w:before="0" w:after="0" w:line="360" w:lineRule="auto"/>
    </w:pPr>
    <w:rPr>
      <w:b/>
      <w:sz w:val="28"/>
      <w:u w:val="single"/>
    </w:rPr>
  </w:style>
  <w:style w:type="paragraph" w:customStyle="1" w:styleId="21f1">
    <w:name w:val="Заголовок 21"/>
    <w:basedOn w:val="1ffffa"/>
    <w:pPr>
      <w:keepNext/>
      <w:spacing w:before="0" w:after="0" w:line="360" w:lineRule="auto"/>
      <w:jc w:val="center"/>
    </w:pPr>
    <w:rPr>
      <w:sz w:val="28"/>
      <w:lang w:val="uk-UA"/>
    </w:rPr>
  </w:style>
  <w:style w:type="paragraph" w:customStyle="1" w:styleId="325">
    <w:name w:val="Заголовок 32"/>
    <w:basedOn w:val="1ffffa"/>
    <w:pPr>
      <w:keepNext/>
      <w:spacing w:before="0" w:after="0"/>
    </w:pPr>
    <w:rPr>
      <w:b/>
      <w:sz w:val="28"/>
      <w:lang w:val="pl-PL"/>
    </w:rPr>
  </w:style>
  <w:style w:type="paragraph" w:customStyle="1" w:styleId="3ffd">
    <w:name w:val="Название3"/>
    <w:basedOn w:val="1ffffa"/>
    <w:pPr>
      <w:spacing w:before="0" w:after="0" w:line="360" w:lineRule="auto"/>
      <w:jc w:val="center"/>
    </w:pPr>
    <w:rPr>
      <w:sz w:val="28"/>
      <w:lang w:val="uk-UA"/>
    </w:rPr>
  </w:style>
  <w:style w:type="paragraph" w:customStyle="1" w:styleId="afffffffffffffff2">
    <w:name w:val="Âåðõíèé êîëîíòèòóë"/>
    <w:basedOn w:val="a1"/>
    <w:pPr>
      <w:tabs>
        <w:tab w:val="clear" w:pos="709"/>
        <w:tab w:val="center" w:pos="4677"/>
        <w:tab w:val="right" w:pos="9355"/>
      </w:tabs>
    </w:pPr>
    <w:rPr>
      <w:sz w:val="20"/>
      <w:szCs w:val="20"/>
    </w:rPr>
  </w:style>
  <w:style w:type="paragraph" w:customStyle="1" w:styleId="417">
    <w:name w:val="Заголовок 41"/>
    <w:basedOn w:val="1ffffa"/>
    <w:pPr>
      <w:keepNext/>
      <w:widowControl w:val="0"/>
      <w:spacing w:before="0" w:after="0" w:line="360" w:lineRule="auto"/>
      <w:jc w:val="center"/>
    </w:pPr>
    <w:rPr>
      <w:sz w:val="28"/>
    </w:rPr>
  </w:style>
  <w:style w:type="paragraph" w:customStyle="1" w:styleId="615">
    <w:name w:val="Заголовок 61"/>
    <w:basedOn w:val="1ffffa"/>
    <w:pPr>
      <w:keepNext/>
      <w:widowControl w:val="0"/>
      <w:spacing w:before="0" w:after="0" w:line="312" w:lineRule="auto"/>
      <w:jc w:val="center"/>
    </w:pPr>
    <w:rPr>
      <w:caps/>
      <w:color w:val="000000"/>
      <w:sz w:val="28"/>
      <w:lang w:val="uk-UA"/>
    </w:rPr>
  </w:style>
  <w:style w:type="paragraph" w:customStyle="1" w:styleId="1ffffff5">
    <w:name w:val="Нижний колонтитул1"/>
    <w:basedOn w:val="1ffffa"/>
    <w:pPr>
      <w:tabs>
        <w:tab w:val="center" w:pos="4153"/>
        <w:tab w:val="right" w:pos="8306"/>
      </w:tabs>
      <w:spacing w:before="0" w:after="0" w:line="360" w:lineRule="auto"/>
      <w:ind w:firstLine="567"/>
      <w:jc w:val="both"/>
    </w:pPr>
    <w:rPr>
      <w:lang w:val="uk-UA"/>
    </w:rPr>
  </w:style>
  <w:style w:type="paragraph" w:customStyle="1" w:styleId="714">
    <w:name w:val="Заголовок 71"/>
    <w:basedOn w:val="1ffffa"/>
    <w:pPr>
      <w:keepNext/>
      <w:widowControl w:val="0"/>
      <w:spacing w:before="0" w:after="0" w:line="360" w:lineRule="auto"/>
    </w:pPr>
    <w:rPr>
      <w:caps/>
      <w:color w:val="000000"/>
      <w:sz w:val="28"/>
      <w:lang w:val="en-US"/>
    </w:rPr>
  </w:style>
  <w:style w:type="paragraph" w:customStyle="1" w:styleId="11fd">
    <w:name w:val="Текст концевой сноски11"/>
    <w:basedOn w:val="1ffffa"/>
    <w:pPr>
      <w:spacing w:before="0" w:after="0"/>
      <w:jc w:val="both"/>
    </w:pPr>
    <w:rPr>
      <w:rFonts w:ascii="Courier New" w:hAnsi="Courier New" w:cs="Courier New"/>
      <w:kern w:val="1"/>
      <w:sz w:val="18"/>
      <w:lang w:val="hr-HR"/>
    </w:rPr>
  </w:style>
  <w:style w:type="paragraph" w:customStyle="1" w:styleId="11fe">
    <w:name w:val="заголовок 11"/>
    <w:basedOn w:val="a1"/>
    <w:pPr>
      <w:keepNext/>
      <w:jc w:val="center"/>
    </w:pPr>
    <w:rPr>
      <w:b/>
      <w:bCs/>
      <w:sz w:val="20"/>
      <w:szCs w:val="20"/>
      <w:lang w:val="uk-UA"/>
    </w:rPr>
  </w:style>
  <w:style w:type="paragraph" w:customStyle="1" w:styleId="d22">
    <w:name w:val="сdовной текст2 2"/>
    <w:basedOn w:val="a1"/>
    <w:pPr>
      <w:spacing w:line="360" w:lineRule="auto"/>
    </w:pPr>
    <w:rPr>
      <w:lang w:val="uk-UA" w:eastAsia="fa-IR" w:bidi="fa-IR"/>
    </w:rPr>
  </w:style>
  <w:style w:type="paragraph" w:customStyle="1" w:styleId="516">
    <w:name w:val="Заголовок 51"/>
    <w:basedOn w:val="1ffffa"/>
    <w:pPr>
      <w:keepNext/>
      <w:spacing w:before="0" w:after="0" w:line="360" w:lineRule="auto"/>
      <w:ind w:left="708"/>
      <w:jc w:val="center"/>
    </w:pPr>
    <w:rPr>
      <w:b/>
      <w:lang w:val="uk-UA"/>
    </w:rPr>
  </w:style>
  <w:style w:type="paragraph" w:customStyle="1" w:styleId="afffffffffffffff3">
    <w:name w:val="абзац"/>
    <w:basedOn w:val="a1"/>
    <w:pPr>
      <w:spacing w:line="360" w:lineRule="auto"/>
    </w:pPr>
    <w:rPr>
      <w:b/>
      <w:sz w:val="28"/>
      <w:szCs w:val="20"/>
    </w:rPr>
  </w:style>
  <w:style w:type="paragraph" w:customStyle="1" w:styleId="pt">
    <w:name w:val="pt"/>
    <w:basedOn w:val="a1"/>
    <w:pPr>
      <w:spacing w:before="280" w:after="280"/>
      <w:ind w:left="443" w:right="443" w:firstLine="400"/>
    </w:pPr>
  </w:style>
  <w:style w:type="paragraph" w:customStyle="1" w:styleId="ht">
    <w:name w:val="ht"/>
    <w:basedOn w:val="a1"/>
    <w:pPr>
      <w:spacing w:before="280" w:after="280"/>
      <w:ind w:left="443" w:right="443" w:firstLine="0"/>
      <w:jc w:val="center"/>
    </w:pPr>
    <w:rPr>
      <w:sz w:val="27"/>
      <w:szCs w:val="27"/>
    </w:rPr>
  </w:style>
  <w:style w:type="paragraph" w:customStyle="1" w:styleId="afffffffffffffff4">
    <w:name w:val="Книги"/>
    <w:basedOn w:val="a1"/>
    <w:rPr>
      <w:rFonts w:cs="Symbol"/>
      <w:szCs w:val="20"/>
    </w:rPr>
  </w:style>
  <w:style w:type="paragraph" w:customStyle="1" w:styleId="3ffe">
    <w:name w:val="Заголовок 3 книг"/>
    <w:basedOn w:val="30"/>
    <w:pPr>
      <w:widowControl/>
      <w:tabs>
        <w:tab w:val="clear" w:pos="360"/>
      </w:tabs>
      <w:spacing w:before="0" w:after="0"/>
      <w:ind w:left="0" w:firstLine="425"/>
    </w:pPr>
    <w:rPr>
      <w:b w:val="0"/>
      <w:color w:val="00000A"/>
      <w:sz w:val="28"/>
    </w:rPr>
  </w:style>
  <w:style w:type="paragraph" w:customStyle="1" w:styleId="1ffffff6">
    <w:name w:val="Прощание1"/>
    <w:basedOn w:val="a1"/>
    <w:pPr>
      <w:ind w:left="4252" w:firstLine="0"/>
    </w:pPr>
    <w:rPr>
      <w:lang w:val="pl-PL"/>
    </w:rPr>
  </w:style>
  <w:style w:type="paragraph" w:customStyle="1" w:styleId="rvps17">
    <w:name w:val="rvps17"/>
    <w:basedOn w:val="a1"/>
    <w:pPr>
      <w:spacing w:before="280" w:after="280"/>
    </w:pPr>
  </w:style>
  <w:style w:type="paragraph" w:customStyle="1" w:styleId="rvps14">
    <w:name w:val="rvps14"/>
    <w:basedOn w:val="a1"/>
    <w:pPr>
      <w:spacing w:before="280" w:after="280"/>
    </w:pPr>
  </w:style>
  <w:style w:type="paragraph" w:customStyle="1" w:styleId="afffffffffffffff5">
    <w:name w:val="без абзаца"/>
    <w:basedOn w:val="a1"/>
    <w:pPr>
      <w:jc w:val="center"/>
    </w:pPr>
    <w:rPr>
      <w:sz w:val="28"/>
      <w:szCs w:val="20"/>
      <w:lang w:val="uk-UA"/>
    </w:rPr>
  </w:style>
  <w:style w:type="paragraph" w:customStyle="1" w:styleId="Programmline2">
    <w:name w:val="Programmline2"/>
    <w:basedOn w:val="a1"/>
    <w:pPr>
      <w:spacing w:before="40" w:after="40" w:line="360" w:lineRule="auto"/>
      <w:ind w:left="488" w:right="-153" w:hanging="488"/>
      <w:jc w:val="center"/>
    </w:pPr>
    <w:rPr>
      <w:bCs/>
      <w:szCs w:val="20"/>
      <w:lang w:val="en-US"/>
    </w:rPr>
  </w:style>
  <w:style w:type="paragraph" w:customStyle="1" w:styleId="reference20">
    <w:name w:val="reference2"/>
    <w:basedOn w:val="a1"/>
    <w:pPr>
      <w:keepNext/>
      <w:spacing w:line="360" w:lineRule="auto"/>
    </w:pPr>
    <w:rPr>
      <w:szCs w:val="20"/>
    </w:rPr>
  </w:style>
  <w:style w:type="paragraph" w:customStyle="1" w:styleId="TAMainText">
    <w:name w:val="TA_Main_Text"/>
    <w:basedOn w:val="a1"/>
    <w:pPr>
      <w:spacing w:line="220" w:lineRule="exact"/>
      <w:ind w:firstLine="187"/>
    </w:pPr>
    <w:rPr>
      <w:rFonts w:cs="Symbol"/>
      <w:sz w:val="18"/>
      <w:szCs w:val="20"/>
      <w:lang w:val="en-US"/>
    </w:rPr>
  </w:style>
  <w:style w:type="paragraph" w:customStyle="1" w:styleId="VAFigureCaption0">
    <w:name w:val="VA_Figure_Caption"/>
    <w:basedOn w:val="a1"/>
    <w:pPr>
      <w:spacing w:before="255" w:after="295" w:line="180" w:lineRule="exact"/>
    </w:pPr>
    <w:rPr>
      <w:rFonts w:cs="Symbol"/>
      <w:sz w:val="16"/>
      <w:szCs w:val="20"/>
      <w:lang w:val="en-US"/>
    </w:rPr>
  </w:style>
  <w:style w:type="paragraph" w:customStyle="1" w:styleId="headersmall">
    <w:name w:val="headersmall"/>
    <w:basedOn w:val="a1"/>
    <w:pPr>
      <w:spacing w:before="280" w:after="280"/>
    </w:pPr>
  </w:style>
  <w:style w:type="paragraph" w:customStyle="1" w:styleId="TFReferencesSection">
    <w:name w:val="TF_References_Section"/>
    <w:basedOn w:val="a1"/>
    <w:pPr>
      <w:spacing w:line="150" w:lineRule="exact"/>
      <w:ind w:left="346" w:hanging="346"/>
    </w:pPr>
    <w:rPr>
      <w:rFonts w:cs="Symbol"/>
      <w:sz w:val="15"/>
      <w:szCs w:val="20"/>
      <w:lang w:val="en-US"/>
    </w:rPr>
  </w:style>
  <w:style w:type="paragraph" w:customStyle="1" w:styleId="afffffffffffffff6">
    <w:name w:val="Текст табл"/>
    <w:basedOn w:val="6"/>
    <w:pPr>
      <w:widowControl/>
      <w:numPr>
        <w:ilvl w:val="0"/>
        <w:numId w:val="0"/>
      </w:numPr>
      <w:spacing w:before="40" w:after="40"/>
      <w:ind w:left="113"/>
      <w:jc w:val="left"/>
    </w:pPr>
    <w:rPr>
      <w:b w:val="0"/>
      <w:i w:val="0"/>
      <w:color w:val="00000A"/>
      <w:sz w:val="28"/>
      <w:lang w:val="uk-UA"/>
    </w:rPr>
  </w:style>
  <w:style w:type="paragraph" w:customStyle="1" w:styleId="1ffffff7">
    <w:name w:val="Схема 1"/>
    <w:basedOn w:val="a1"/>
    <w:pPr>
      <w:jc w:val="center"/>
    </w:pPr>
    <w:rPr>
      <w:sz w:val="28"/>
      <w:szCs w:val="20"/>
      <w:lang w:val="uk-UA"/>
    </w:rPr>
  </w:style>
  <w:style w:type="paragraph" w:customStyle="1" w:styleId="2ffff9">
    <w:name w:val="Схема 2"/>
    <w:basedOn w:val="a1"/>
    <w:pPr>
      <w:jc w:val="center"/>
    </w:pPr>
    <w:rPr>
      <w:szCs w:val="20"/>
      <w:lang w:val="uk-UA"/>
    </w:rPr>
  </w:style>
  <w:style w:type="paragraph" w:customStyle="1" w:styleId="afffffffffffffff7">
    <w:name w:val="Титул"/>
    <w:basedOn w:val="a1"/>
    <w:pPr>
      <w:jc w:val="center"/>
    </w:pPr>
    <w:rPr>
      <w:sz w:val="32"/>
      <w:szCs w:val="20"/>
      <w:lang w:val="uk-UA"/>
    </w:rPr>
  </w:style>
  <w:style w:type="paragraph" w:customStyle="1" w:styleId="afffffffffffffff8">
    <w:name w:val="Формула"/>
    <w:basedOn w:val="a1"/>
    <w:pPr>
      <w:tabs>
        <w:tab w:val="clear" w:pos="709"/>
        <w:tab w:val="left" w:pos="5954"/>
      </w:tabs>
      <w:spacing w:before="80" w:after="80"/>
      <w:ind w:right="851" w:firstLine="0"/>
      <w:jc w:val="right"/>
    </w:pPr>
    <w:rPr>
      <w:sz w:val="28"/>
      <w:szCs w:val="20"/>
      <w:lang w:val="uk-UA"/>
    </w:rPr>
  </w:style>
  <w:style w:type="paragraph" w:customStyle="1" w:styleId="WW-21">
    <w:name w:val="WW-Основной текст 2"/>
    <w:basedOn w:val="a1"/>
    <w:pPr>
      <w:spacing w:line="360" w:lineRule="auto"/>
    </w:pPr>
    <w:rPr>
      <w:sz w:val="28"/>
      <w:szCs w:val="28"/>
      <w:lang w:val="uk-UA"/>
    </w:rPr>
  </w:style>
  <w:style w:type="paragraph" w:customStyle="1" w:styleId="11ff">
    <w:name w:val="Тема примечания11"/>
    <w:basedOn w:val="2fff6"/>
    <w:rPr>
      <w:b/>
      <w:bCs/>
      <w:lang w:val="uk-UA"/>
    </w:rPr>
  </w:style>
  <w:style w:type="paragraph" w:customStyle="1" w:styleId="afffffffffffffff9">
    <w:name w:val="Золото"/>
    <w:pPr>
      <w:suppressAutoHyphens/>
      <w:ind w:firstLine="851"/>
      <w:jc w:val="both"/>
    </w:pPr>
    <w:rPr>
      <w:rFonts w:ascii="Symbol" w:eastAsia="Symbol" w:hAnsi="Symbol" w:cs="Symbol"/>
      <w:sz w:val="28"/>
      <w:szCs w:val="28"/>
      <w:lang w:eastAsia="ar-SA"/>
    </w:rPr>
  </w:style>
  <w:style w:type="paragraph" w:customStyle="1" w:styleId="Formula">
    <w:name w:val="Formula"/>
    <w:basedOn w:val="a1"/>
    <w:pPr>
      <w:tabs>
        <w:tab w:val="clear" w:pos="709"/>
        <w:tab w:val="left" w:pos="1134"/>
        <w:tab w:val="right" w:pos="8505"/>
      </w:tabs>
      <w:spacing w:line="360" w:lineRule="auto"/>
      <w:ind w:left="142" w:firstLine="709"/>
    </w:pPr>
    <w:rPr>
      <w:rFonts w:ascii="Courier New" w:hAnsi="Courier New"/>
      <w:position w:val="16"/>
      <w:sz w:val="28"/>
      <w:szCs w:val="20"/>
      <w:lang w:val="en-GB"/>
    </w:rPr>
  </w:style>
  <w:style w:type="paragraph" w:customStyle="1" w:styleId="MTDisplayEquation">
    <w:name w:val="MTDisplayEquation"/>
    <w:basedOn w:val="3ff2"/>
    <w:pPr>
      <w:widowControl/>
      <w:tabs>
        <w:tab w:val="clear" w:pos="709"/>
        <w:tab w:val="center" w:pos="4680"/>
        <w:tab w:val="right" w:pos="9360"/>
      </w:tabs>
      <w:suppressAutoHyphens w:val="0"/>
      <w:ind w:left="0" w:right="283" w:firstLine="851"/>
      <w:jc w:val="both"/>
    </w:pPr>
    <w:rPr>
      <w:lang w:val="en-US"/>
    </w:rPr>
  </w:style>
  <w:style w:type="paragraph" w:customStyle="1" w:styleId="afffffffffffffffa">
    <w:name w:val="Таблица знак"/>
    <w:basedOn w:val="a1"/>
    <w:pPr>
      <w:jc w:val="center"/>
    </w:pPr>
    <w:rPr>
      <w:sz w:val="26"/>
      <w:szCs w:val="26"/>
    </w:rPr>
  </w:style>
  <w:style w:type="paragraph" w:customStyle="1" w:styleId="afffffffffffffffb">
    <w:name w:val="Ссылка"/>
    <w:basedOn w:val="a1"/>
    <w:pPr>
      <w:spacing w:line="360" w:lineRule="auto"/>
      <w:ind w:firstLine="709"/>
    </w:pPr>
  </w:style>
  <w:style w:type="paragraph" w:customStyle="1" w:styleId="afffffffffffffffc">
    <w:name w:val="Рисунок Знак"/>
    <w:basedOn w:val="a1"/>
    <w:pPr>
      <w:spacing w:after="240"/>
      <w:jc w:val="center"/>
    </w:pPr>
  </w:style>
  <w:style w:type="paragraph" w:customStyle="1" w:styleId="afffffffffffffffd">
    <w:name w:val="Рисунок"/>
    <w:basedOn w:val="a1"/>
    <w:pPr>
      <w:spacing w:after="120"/>
      <w:ind w:firstLine="709"/>
    </w:pPr>
  </w:style>
  <w:style w:type="paragraph" w:customStyle="1" w:styleId="afffffffffffffffe">
    <w:name w:val="Таблица центр"/>
    <w:pPr>
      <w:suppressAutoHyphens/>
      <w:spacing w:after="120"/>
      <w:jc w:val="center"/>
    </w:pPr>
    <w:rPr>
      <w:rFonts w:ascii="Symbol" w:eastAsia="Symbol" w:hAnsi="Symbol" w:cs="Symbol"/>
      <w:sz w:val="28"/>
      <w:lang w:eastAsia="ar-SA"/>
    </w:rPr>
  </w:style>
  <w:style w:type="paragraph" w:customStyle="1" w:styleId="affffffffffffffff">
    <w:name w:val="Таблица назв"/>
    <w:pPr>
      <w:suppressAutoHyphens/>
      <w:jc w:val="right"/>
    </w:pPr>
    <w:rPr>
      <w:rFonts w:ascii="Symbol" w:eastAsia="Symbol" w:hAnsi="Symbol" w:cs="Symbol"/>
      <w:sz w:val="28"/>
      <w:szCs w:val="24"/>
      <w:lang w:eastAsia="ar-SA"/>
    </w:rPr>
  </w:style>
  <w:style w:type="paragraph" w:customStyle="1" w:styleId="affffffffffffffff0">
    <w:name w:val="Стиль Таблица"/>
    <w:basedOn w:val="a1"/>
    <w:pPr>
      <w:ind w:left="3240" w:firstLine="0"/>
      <w:jc w:val="right"/>
    </w:pPr>
    <w:rPr>
      <w:sz w:val="28"/>
      <w:szCs w:val="20"/>
    </w:rPr>
  </w:style>
  <w:style w:type="paragraph" w:customStyle="1" w:styleId="affffffffffffffff1">
    <w:name w:val="Таблица Примечание"/>
    <w:pPr>
      <w:suppressAutoHyphens/>
      <w:spacing w:after="120"/>
    </w:pPr>
    <w:rPr>
      <w:rFonts w:ascii="Symbol" w:eastAsia="Symbol" w:hAnsi="Symbol" w:cs="Symbol"/>
      <w:sz w:val="24"/>
      <w:szCs w:val="24"/>
      <w:lang w:eastAsia="ar-SA"/>
    </w:rPr>
  </w:style>
  <w:style w:type="paragraph" w:customStyle="1" w:styleId="138">
    <w:name w:val="Стиль Рисунок Знак + 13 пт"/>
    <w:basedOn w:val="afffffffffffffffc"/>
    <w:pPr>
      <w:spacing w:after="0"/>
    </w:pPr>
    <w:rPr>
      <w:sz w:val="26"/>
    </w:rPr>
  </w:style>
  <w:style w:type="paragraph" w:customStyle="1" w:styleId="1311">
    <w:name w:val="Стиль Рисунок Знак + 13 пт1"/>
    <w:basedOn w:val="afffffffffffffffc"/>
    <w:pPr>
      <w:spacing w:after="360"/>
    </w:pPr>
    <w:rPr>
      <w:sz w:val="26"/>
    </w:rPr>
  </w:style>
  <w:style w:type="paragraph" w:customStyle="1" w:styleId="--">
    <w:name w:val="- СТРАНИЦА -"/>
    <w:pPr>
      <w:suppressAutoHyphens/>
    </w:pPr>
    <w:rPr>
      <w:rFonts w:ascii="Symbol" w:eastAsia="Symbol" w:hAnsi="Symbol" w:cs="Symbol"/>
      <w:sz w:val="24"/>
      <w:szCs w:val="24"/>
      <w:lang w:eastAsia="ar-SA"/>
    </w:rPr>
  </w:style>
  <w:style w:type="paragraph" w:customStyle="1" w:styleId="OSNOVA">
    <w:name w:val="OSNOVA"/>
    <w:pPr>
      <w:tabs>
        <w:tab w:val="left" w:pos="227"/>
      </w:tabs>
      <w:suppressAutoHyphens/>
      <w:spacing w:line="220" w:lineRule="atLeast"/>
      <w:ind w:firstLine="170"/>
      <w:jc w:val="both"/>
    </w:pPr>
    <w:rPr>
      <w:rFonts w:ascii="Symbol" w:eastAsia="Symbol" w:hAnsi="Symbol" w:cs="Symbol"/>
      <w:color w:val="000000"/>
      <w:lang w:eastAsia="ar-SA"/>
    </w:rPr>
  </w:style>
  <w:style w:type="paragraph" w:customStyle="1" w:styleId="LSTYL">
    <w:name w:val="LSTYL"/>
    <w:basedOn w:val="a1"/>
    <w:pPr>
      <w:spacing w:line="360" w:lineRule="auto"/>
      <w:ind w:firstLine="709"/>
    </w:pPr>
    <w:rPr>
      <w:sz w:val="28"/>
      <w:szCs w:val="28"/>
      <w:lang w:val="uk-UA"/>
    </w:rPr>
  </w:style>
  <w:style w:type="paragraph" w:customStyle="1" w:styleId="2ffffa">
    <w:name w:val="оглавление 2"/>
    <w:basedOn w:val="a1"/>
    <w:pPr>
      <w:ind w:left="200" w:firstLine="0"/>
    </w:pPr>
    <w:rPr>
      <w:sz w:val="20"/>
      <w:szCs w:val="20"/>
    </w:rPr>
  </w:style>
  <w:style w:type="paragraph" w:customStyle="1" w:styleId="1ffffff8">
    <w:name w:val="оглавление 1"/>
    <w:basedOn w:val="a1"/>
    <w:pPr>
      <w:tabs>
        <w:tab w:val="clear" w:pos="709"/>
        <w:tab w:val="left" w:pos="2977"/>
        <w:tab w:val="left" w:pos="3119"/>
        <w:tab w:val="right" w:leader="dot" w:pos="9639"/>
      </w:tabs>
      <w:spacing w:line="360" w:lineRule="auto"/>
      <w:ind w:left="426" w:firstLine="0"/>
    </w:pPr>
    <w:rPr>
      <w:sz w:val="28"/>
      <w:szCs w:val="20"/>
    </w:rPr>
  </w:style>
  <w:style w:type="paragraph" w:customStyle="1" w:styleId="3fff">
    <w:name w:val="оглавление 3"/>
    <w:basedOn w:val="a1"/>
    <w:pPr>
      <w:ind w:left="400" w:firstLine="0"/>
    </w:pPr>
    <w:rPr>
      <w:sz w:val="20"/>
      <w:szCs w:val="20"/>
    </w:rPr>
  </w:style>
  <w:style w:type="paragraph" w:customStyle="1" w:styleId="affffffffffffffff2">
    <w:name w:val="&quot;він"/>
    <w:basedOn w:val="a1"/>
    <w:rPr>
      <w:sz w:val="28"/>
      <w:lang w:val="uk-UA"/>
    </w:rPr>
  </w:style>
  <w:style w:type="paragraph" w:customStyle="1" w:styleId="LITERAT">
    <w:name w:val="LITERAT"/>
    <w:pPr>
      <w:tabs>
        <w:tab w:val="left" w:pos="227"/>
      </w:tabs>
      <w:suppressAutoHyphens/>
      <w:spacing w:before="40" w:line="180" w:lineRule="atLeast"/>
      <w:ind w:left="227" w:hanging="227"/>
      <w:jc w:val="both"/>
    </w:pPr>
    <w:rPr>
      <w:rFonts w:ascii="Symbol" w:eastAsia="Symbol" w:hAnsi="Symbol" w:cs="Symbol"/>
      <w:sz w:val="18"/>
      <w:szCs w:val="18"/>
      <w:lang w:eastAsia="ar-SA"/>
    </w:rPr>
  </w:style>
  <w:style w:type="paragraph" w:customStyle="1" w:styleId="VIRS">
    <w:name w:val="VIRS"/>
    <w:basedOn w:val="OSNOVA"/>
    <w:pPr>
      <w:spacing w:before="57" w:after="57" w:line="230" w:lineRule="atLeast"/>
      <w:ind w:left="850" w:firstLine="0"/>
      <w:jc w:val="left"/>
    </w:pPr>
    <w:rPr>
      <w:i/>
      <w:iCs/>
      <w:color w:val="00000A"/>
    </w:rPr>
  </w:style>
  <w:style w:type="paragraph" w:customStyle="1" w:styleId="caaieiaie1">
    <w:name w:val="caaieiaie 1"/>
    <w:basedOn w:val="a1"/>
    <w:pPr>
      <w:keepNext/>
      <w:spacing w:line="360" w:lineRule="auto"/>
    </w:pPr>
    <w:rPr>
      <w:sz w:val="28"/>
      <w:szCs w:val="20"/>
      <w:lang w:val="uk-UA"/>
    </w:rPr>
  </w:style>
  <w:style w:type="paragraph" w:customStyle="1" w:styleId="Preformatted">
    <w:name w:val="Preformatted"/>
    <w:basedOn w:val="a1"/>
    <w:pPr>
      <w:tabs>
        <w:tab w:val="clear" w:pos="709"/>
        <w:tab w:val="left" w:pos="0"/>
        <w:tab w:val="left" w:pos="959"/>
        <w:tab w:val="left" w:pos="1918"/>
        <w:tab w:val="left" w:pos="2877"/>
        <w:tab w:val="left" w:pos="3836"/>
        <w:tab w:val="left" w:pos="4795"/>
        <w:tab w:val="left" w:pos="5754"/>
        <w:tab w:val="left" w:pos="6713"/>
        <w:tab w:val="left" w:pos="7672"/>
        <w:tab w:val="left" w:pos="8631"/>
        <w:tab w:val="left" w:pos="9590"/>
      </w:tabs>
    </w:pPr>
    <w:rPr>
      <w:rFonts w:cs="Symbol"/>
      <w:sz w:val="20"/>
      <w:szCs w:val="20"/>
      <w:lang w:val="uk-UA"/>
    </w:rPr>
  </w:style>
  <w:style w:type="paragraph" w:customStyle="1" w:styleId="DNorm">
    <w:name w:val="D Norm"/>
    <w:basedOn w:val="a1"/>
    <w:pPr>
      <w:spacing w:line="384" w:lineRule="auto"/>
      <w:ind w:firstLine="709"/>
    </w:pPr>
    <w:rPr>
      <w:sz w:val="28"/>
      <w:szCs w:val="20"/>
      <w:lang w:val="en-US"/>
    </w:rPr>
  </w:style>
  <w:style w:type="paragraph" w:customStyle="1" w:styleId="D">
    <w:name w:val="D БезОтступа"/>
    <w:basedOn w:val="a1"/>
    <w:pPr>
      <w:spacing w:line="384" w:lineRule="auto"/>
    </w:pPr>
    <w:rPr>
      <w:sz w:val="28"/>
      <w:szCs w:val="20"/>
      <w:lang w:val="en-US"/>
    </w:rPr>
  </w:style>
  <w:style w:type="paragraph" w:customStyle="1" w:styleId="f">
    <w:name w:val="f"/>
    <w:basedOn w:val="a1"/>
    <w:pPr>
      <w:spacing w:before="100" w:after="100"/>
    </w:pPr>
    <w:rPr>
      <w:rFonts w:ascii="Courier New" w:hAnsi="Courier New"/>
      <w:sz w:val="18"/>
      <w:szCs w:val="18"/>
    </w:rPr>
  </w:style>
  <w:style w:type="paragraph" w:customStyle="1" w:styleId="affffffffffffffff3">
    <w:name w:val="Сдано в печать"/>
    <w:pPr>
      <w:pBdr>
        <w:top w:val="single" w:sz="1" w:space="0" w:color="000000"/>
        <w:bottom w:val="single" w:sz="1" w:space="0" w:color="000000"/>
      </w:pBdr>
      <w:suppressAutoHyphens/>
      <w:spacing w:after="113"/>
      <w:jc w:val="center"/>
    </w:pPr>
    <w:rPr>
      <w:rFonts w:ascii="Symbol" w:eastAsia="Symbol" w:hAnsi="Symbol" w:cs="Symbol"/>
      <w:sz w:val="18"/>
      <w:szCs w:val="18"/>
      <w:lang w:eastAsia="ar-SA"/>
    </w:rPr>
  </w:style>
  <w:style w:type="paragraph" w:customStyle="1" w:styleId="affffffffffffffff4">
    <w:name w:val="Редактор"/>
    <w:pPr>
      <w:suppressAutoHyphens/>
      <w:spacing w:after="170"/>
      <w:jc w:val="center"/>
    </w:pPr>
    <w:rPr>
      <w:rFonts w:ascii="Symbol" w:eastAsia="Symbol" w:hAnsi="Symbol" w:cs="Symbol"/>
      <w:color w:val="000000"/>
      <w:sz w:val="18"/>
      <w:szCs w:val="18"/>
      <w:lang w:eastAsia="ar-SA"/>
    </w:rPr>
  </w:style>
  <w:style w:type="paragraph" w:customStyle="1" w:styleId="4ff0">
    <w:name w:val="Подзаголовок 4"/>
    <w:basedOn w:val="a1"/>
    <w:pPr>
      <w:spacing w:before="567" w:after="283" w:line="360" w:lineRule="atLeast"/>
      <w:ind w:left="1701" w:hanging="283"/>
    </w:pPr>
    <w:rPr>
      <w:rFonts w:ascii="Courier New" w:hAnsi="Courier New"/>
      <w:b/>
      <w:bCs/>
      <w:sz w:val="30"/>
      <w:szCs w:val="30"/>
    </w:rPr>
  </w:style>
  <w:style w:type="paragraph" w:customStyle="1" w:styleId="WW-22">
    <w:name w:val="WW-???????? ????? 2"/>
    <w:basedOn w:val="a1"/>
    <w:pPr>
      <w:spacing w:line="360" w:lineRule="auto"/>
    </w:pPr>
    <w:rPr>
      <w:sz w:val="28"/>
      <w:szCs w:val="28"/>
    </w:rPr>
  </w:style>
  <w:style w:type="paragraph" w:customStyle="1" w:styleId="affffffffffffffff5">
    <w:name w:val="×îðíîâèê"/>
    <w:basedOn w:val="1ffffa"/>
    <w:pPr>
      <w:spacing w:before="0" w:after="0" w:line="420" w:lineRule="atLeast"/>
      <w:ind w:firstLine="720"/>
      <w:jc w:val="both"/>
    </w:pPr>
    <w:rPr>
      <w:sz w:val="28"/>
      <w:lang w:val="uk-UA"/>
    </w:rPr>
  </w:style>
  <w:style w:type="paragraph" w:customStyle="1" w:styleId="1ffffff9">
    <w:name w:val="Ñòèëü1"/>
    <w:basedOn w:val="1ffffa"/>
    <w:pPr>
      <w:spacing w:before="0" w:after="0" w:line="420" w:lineRule="exact"/>
      <w:ind w:firstLine="720"/>
      <w:jc w:val="both"/>
    </w:pPr>
    <w:rPr>
      <w:sz w:val="28"/>
      <w:lang w:val="uk-UA"/>
    </w:rPr>
  </w:style>
  <w:style w:type="paragraph" w:customStyle="1" w:styleId="affffffffffffffff6">
    <w:name w:val="Чорновик"/>
    <w:basedOn w:val="1ffffa"/>
    <w:pPr>
      <w:spacing w:before="0" w:after="0" w:line="360" w:lineRule="exact"/>
      <w:ind w:firstLine="720"/>
    </w:pPr>
  </w:style>
  <w:style w:type="paragraph" w:customStyle="1" w:styleId="3fff0">
    <w:name w:val="Название объекта3"/>
    <w:basedOn w:val="1ffffa"/>
    <w:pPr>
      <w:widowControl w:val="0"/>
      <w:spacing w:before="0" w:after="0"/>
      <w:jc w:val="center"/>
    </w:pPr>
    <w:rPr>
      <w:sz w:val="28"/>
      <w:lang w:val="uk-UA"/>
    </w:rPr>
  </w:style>
  <w:style w:type="paragraph" w:customStyle="1" w:styleId="Cite0">
    <w:name w:val="Cite"/>
    <w:pPr>
      <w:widowControl w:val="0"/>
      <w:suppressAutoHyphens/>
      <w:ind w:left="1134" w:right="600" w:firstLine="400"/>
      <w:jc w:val="both"/>
    </w:pPr>
    <w:rPr>
      <w:rFonts w:ascii="Symbol" w:eastAsia="Symbol" w:hAnsi="Symbol" w:cs="Symbol"/>
      <w:sz w:val="22"/>
      <w:szCs w:val="22"/>
      <w:lang w:eastAsia="ar-SA"/>
    </w:rPr>
  </w:style>
  <w:style w:type="paragraph" w:customStyle="1" w:styleId="1ffffffa">
    <w:name w:val="Рецензия1"/>
    <w:pPr>
      <w:suppressAutoHyphens/>
    </w:pPr>
    <w:rPr>
      <w:sz w:val="22"/>
      <w:szCs w:val="22"/>
      <w:lang w:eastAsia="ar-SA"/>
    </w:rPr>
  </w:style>
  <w:style w:type="paragraph" w:customStyle="1" w:styleId="f10">
    <w:name w:val="лсно$f1т"/>
    <w:basedOn w:val="a1"/>
    <w:rPr>
      <w:sz w:val="28"/>
      <w:szCs w:val="20"/>
    </w:rPr>
  </w:style>
  <w:style w:type="paragraph" w:customStyle="1" w:styleId="affffffffffffffff7">
    <w:name w:val="н"/>
    <w:basedOn w:val="a1"/>
    <w:pPr>
      <w:spacing w:line="360" w:lineRule="auto"/>
      <w:ind w:firstLine="284"/>
    </w:pPr>
    <w:rPr>
      <w:sz w:val="28"/>
      <w:szCs w:val="20"/>
      <w:lang w:val="uk-UA"/>
    </w:rPr>
  </w:style>
  <w:style w:type="paragraph" w:customStyle="1" w:styleId="1ffffffb">
    <w:name w:val="çàãîëîâîê 1"/>
    <w:basedOn w:val="a1"/>
    <w:pPr>
      <w:keepNext/>
      <w:spacing w:line="360" w:lineRule="auto"/>
    </w:pPr>
    <w:rPr>
      <w:sz w:val="28"/>
      <w:szCs w:val="20"/>
      <w:lang w:val="uk-UA"/>
    </w:rPr>
  </w:style>
  <w:style w:type="paragraph" w:customStyle="1" w:styleId="affffffffffffffff8">
    <w:name w:val="Ос"/>
    <w:basedOn w:val="affffffffa"/>
    <w:pPr>
      <w:tabs>
        <w:tab w:val="left" w:pos="3969"/>
      </w:tabs>
      <w:spacing w:after="0"/>
      <w:ind w:left="0" w:firstLine="708"/>
    </w:pPr>
    <w:rPr>
      <w:sz w:val="32"/>
      <w:szCs w:val="32"/>
      <w:lang w:val="uk-UA"/>
    </w:rPr>
  </w:style>
  <w:style w:type="paragraph" w:customStyle="1" w:styleId="2ffffb">
    <w:name w:val="Журнал2"/>
    <w:pPr>
      <w:widowControl w:val="0"/>
      <w:suppressAutoHyphens/>
      <w:ind w:firstLine="357"/>
      <w:jc w:val="both"/>
    </w:pPr>
    <w:rPr>
      <w:rFonts w:ascii="Symbol" w:eastAsia="Symbol" w:hAnsi="Symbol" w:cs="Symbol"/>
      <w:lang w:eastAsia="ar-SA"/>
    </w:rPr>
  </w:style>
  <w:style w:type="paragraph" w:customStyle="1" w:styleId="-8">
    <w:name w:val="Список-м"/>
    <w:basedOn w:val="a1"/>
    <w:pPr>
      <w:tabs>
        <w:tab w:val="num" w:pos="360"/>
      </w:tabs>
      <w:ind w:left="284" w:hanging="284"/>
    </w:pPr>
    <w:rPr>
      <w:rFonts w:ascii="Courier New" w:hAnsi="Courier New"/>
      <w:sz w:val="19"/>
      <w:szCs w:val="20"/>
    </w:rPr>
  </w:style>
  <w:style w:type="paragraph" w:customStyle="1" w:styleId="affffffffffffffff9">
    <w:name w:val="Пример"/>
    <w:basedOn w:val="a1"/>
    <w:pPr>
      <w:spacing w:after="120" w:line="360" w:lineRule="auto"/>
      <w:ind w:left="284" w:right="4251" w:firstLine="907"/>
    </w:pPr>
    <w:rPr>
      <w:rFonts w:cs="Symbol"/>
      <w:color w:val="000000"/>
      <w:sz w:val="28"/>
      <w:szCs w:val="20"/>
      <w:lang w:val="en-US"/>
    </w:rPr>
  </w:style>
  <w:style w:type="paragraph" w:customStyle="1" w:styleId="affffffffffffffffa">
    <w:name w:val="Итоговая информация"/>
    <w:basedOn w:val="a1"/>
    <w:pPr>
      <w:tabs>
        <w:tab w:val="clear" w:pos="709"/>
        <w:tab w:val="left" w:pos="1134"/>
        <w:tab w:val="right" w:pos="9072"/>
      </w:tabs>
      <w:spacing w:line="360" w:lineRule="auto"/>
    </w:pPr>
    <w:rPr>
      <w:sz w:val="28"/>
      <w:szCs w:val="20"/>
      <w:lang w:val="en-US"/>
    </w:rPr>
  </w:style>
  <w:style w:type="paragraph" w:customStyle="1" w:styleId="affffffffffffffffb">
    <w:name w:val="Подпись к рисунку"/>
    <w:basedOn w:val="a1"/>
    <w:pPr>
      <w:keepLines/>
      <w:spacing w:after="360" w:line="360" w:lineRule="auto"/>
      <w:jc w:val="center"/>
    </w:pPr>
    <w:rPr>
      <w:szCs w:val="20"/>
    </w:rPr>
  </w:style>
  <w:style w:type="paragraph" w:customStyle="1" w:styleId="affffffffffffffffc">
    <w:name w:val="Подпись к таблице"/>
    <w:basedOn w:val="a1"/>
    <w:pPr>
      <w:spacing w:line="360" w:lineRule="auto"/>
      <w:jc w:val="right"/>
    </w:pPr>
    <w:rPr>
      <w:sz w:val="28"/>
      <w:szCs w:val="20"/>
    </w:rPr>
  </w:style>
  <w:style w:type="paragraph" w:customStyle="1" w:styleId="affffffffffffffffd">
    <w:name w:val="Экспликация"/>
    <w:basedOn w:val="a1"/>
    <w:pPr>
      <w:tabs>
        <w:tab w:val="clear" w:pos="709"/>
        <w:tab w:val="left" w:pos="1276"/>
      </w:tabs>
      <w:spacing w:line="360" w:lineRule="auto"/>
      <w:ind w:left="907" w:firstLine="0"/>
    </w:pPr>
    <w:rPr>
      <w:sz w:val="20"/>
      <w:szCs w:val="20"/>
      <w:lang w:val="en-US"/>
    </w:rPr>
  </w:style>
  <w:style w:type="paragraph" w:customStyle="1" w:styleId="aaieiaie1">
    <w:name w:val="aaieiaie 1"/>
    <w:basedOn w:val="a1"/>
    <w:pPr>
      <w:keepNext/>
      <w:jc w:val="center"/>
    </w:pPr>
    <w:rPr>
      <w:szCs w:val="20"/>
      <w:lang w:val="uk-UA"/>
    </w:rPr>
  </w:style>
  <w:style w:type="paragraph" w:customStyle="1" w:styleId="rvps1">
    <w:name w:val="rvps1"/>
    <w:basedOn w:val="a1"/>
    <w:pPr>
      <w:jc w:val="center"/>
    </w:pPr>
  </w:style>
  <w:style w:type="paragraph" w:customStyle="1" w:styleId="rvps2">
    <w:name w:val="rvps2"/>
    <w:basedOn w:val="a1"/>
    <w:pPr>
      <w:keepNext/>
      <w:jc w:val="right"/>
    </w:pPr>
  </w:style>
  <w:style w:type="paragraph" w:customStyle="1" w:styleId="rvps3">
    <w:name w:val="rvps3"/>
    <w:basedOn w:val="a1"/>
    <w:pPr>
      <w:ind w:left="2880" w:hanging="2880"/>
    </w:pPr>
  </w:style>
  <w:style w:type="paragraph" w:customStyle="1" w:styleId="rvps4">
    <w:name w:val="rvps4"/>
    <w:basedOn w:val="a1"/>
    <w:pPr>
      <w:ind w:left="2880" w:firstLine="0"/>
    </w:pPr>
  </w:style>
  <w:style w:type="paragraph" w:customStyle="1" w:styleId="-NOAIEOA-">
    <w:name w:val="- NO?AIEOA -"/>
    <w:pPr>
      <w:suppressAutoHyphens/>
    </w:pPr>
    <w:rPr>
      <w:rFonts w:ascii="Symbol" w:eastAsia="Symbol" w:hAnsi="Symbol" w:cs="Symbol"/>
      <w:sz w:val="24"/>
      <w:szCs w:val="24"/>
      <w:lang w:eastAsia="ar-SA"/>
    </w:rPr>
  </w:style>
  <w:style w:type="paragraph" w:customStyle="1" w:styleId="rvps9">
    <w:name w:val="rvps9"/>
    <w:basedOn w:val="a1"/>
    <w:pPr>
      <w:spacing w:before="280" w:after="280"/>
    </w:pPr>
  </w:style>
  <w:style w:type="paragraph" w:customStyle="1" w:styleId="affffffffffffffffe">
    <w:name w:val="Обычн_основн"/>
    <w:basedOn w:val="a1"/>
    <w:pPr>
      <w:spacing w:line="360" w:lineRule="auto"/>
      <w:ind w:firstLine="539"/>
    </w:pPr>
    <w:rPr>
      <w:sz w:val="28"/>
      <w:szCs w:val="20"/>
      <w:lang w:val="uk-UA"/>
    </w:rPr>
  </w:style>
  <w:style w:type="paragraph" w:customStyle="1" w:styleId="auto">
    <w:name w:val="auto"/>
    <w:basedOn w:val="a1"/>
    <w:pPr>
      <w:spacing w:line="312" w:lineRule="atLeast"/>
    </w:pPr>
    <w:rPr>
      <w:rFonts w:ascii="Courier New" w:hAnsi="Courier New"/>
    </w:rPr>
  </w:style>
  <w:style w:type="paragraph" w:customStyle="1" w:styleId="rvps23">
    <w:name w:val="rvps23"/>
    <w:basedOn w:val="a1"/>
    <w:pPr>
      <w:ind w:firstLine="720"/>
    </w:pPr>
    <w:rPr>
      <w:lang w:val="uk-UA"/>
    </w:rPr>
  </w:style>
  <w:style w:type="paragraph" w:customStyle="1" w:styleId="wwwstas">
    <w:name w:val="wwwstas"/>
    <w:basedOn w:val="a1"/>
    <w:pPr>
      <w:spacing w:before="96" w:after="288"/>
      <w:ind w:left="284" w:right="284" w:firstLine="0"/>
    </w:pPr>
    <w:rPr>
      <w:lang w:val="uk-UA"/>
    </w:rPr>
  </w:style>
  <w:style w:type="paragraph" w:customStyle="1" w:styleId="afffffffffffffffff">
    <w:name w:val="Стаття"/>
    <w:basedOn w:val="a1"/>
    <w:pPr>
      <w:spacing w:before="120" w:after="120"/>
      <w:ind w:firstLine="720"/>
    </w:pPr>
    <w:rPr>
      <w:sz w:val="28"/>
      <w:szCs w:val="28"/>
      <w:lang w:val="uk-UA"/>
    </w:rPr>
  </w:style>
  <w:style w:type="paragraph" w:customStyle="1" w:styleId="broken">
    <w:name w:val="broken"/>
    <w:basedOn w:val="a1"/>
    <w:pPr>
      <w:spacing w:before="280" w:after="280"/>
    </w:pPr>
    <w:rPr>
      <w:rFonts w:ascii="Courier New" w:hAnsi="Courier New"/>
      <w:color w:val="000000"/>
      <w:sz w:val="20"/>
      <w:szCs w:val="20"/>
      <w:lang w:val="uk-UA"/>
    </w:rPr>
  </w:style>
  <w:style w:type="paragraph" w:customStyle="1" w:styleId="1ffffffc">
    <w:name w:val="Журнал 1"/>
    <w:pPr>
      <w:widowControl w:val="0"/>
      <w:suppressAutoHyphens/>
      <w:ind w:firstLine="357"/>
      <w:jc w:val="both"/>
    </w:pPr>
    <w:rPr>
      <w:rFonts w:ascii="Symbol" w:eastAsia="Symbol" w:hAnsi="Symbol" w:cs="Symbol"/>
      <w:lang w:eastAsia="ar-SA"/>
    </w:rPr>
  </w:style>
  <w:style w:type="paragraph" w:customStyle="1" w:styleId="afffffffffffffffff0">
    <w:name w:val="Òåêñò êîíöåâîé ñíîñêè"/>
    <w:basedOn w:val="a1"/>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spacing w:line="242" w:lineRule="atLeast"/>
      <w:ind w:firstLine="340"/>
      <w:jc w:val="both"/>
    </w:pPr>
    <w:rPr>
      <w:rFonts w:eastAsia="Symbol"/>
      <w:color w:val="000000"/>
      <w:lang w:eastAsia="ar-SA"/>
    </w:rPr>
  </w:style>
  <w:style w:type="paragraph" w:customStyle="1" w:styleId="Eanaiuea">
    <w:name w:val="Eanaiuea"/>
    <w:basedOn w:val="a1"/>
    <w:pPr>
      <w:ind w:firstLine="397"/>
    </w:pPr>
    <w:rPr>
      <w:rFonts w:ascii="Courier New" w:hAnsi="Courier New"/>
      <w:szCs w:val="20"/>
    </w:rPr>
  </w:style>
  <w:style w:type="paragraph" w:customStyle="1" w:styleId="2ffffc">
    <w:name w:val="Адрес 2"/>
    <w:basedOn w:val="a1"/>
    <w:pPr>
      <w:spacing w:line="200" w:lineRule="atLeast"/>
    </w:pPr>
    <w:rPr>
      <w:sz w:val="16"/>
      <w:szCs w:val="20"/>
    </w:rPr>
  </w:style>
  <w:style w:type="paragraph" w:customStyle="1" w:styleId="afffffffffffffffff1">
    <w:name w:val="Підзаголовок"/>
    <w:basedOn w:val="a1"/>
    <w:pPr>
      <w:tabs>
        <w:tab w:val="clear" w:pos="709"/>
        <w:tab w:val="left" w:pos="3555"/>
      </w:tabs>
      <w:spacing w:before="120" w:after="0" w:line="360" w:lineRule="auto"/>
      <w:ind w:right="45" w:firstLine="720"/>
    </w:pPr>
    <w:rPr>
      <w:rFonts w:ascii="Courier New" w:hAnsi="Courier New"/>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pPr>
    <w:rPr>
      <w:color w:val="000000"/>
      <w:sz w:val="28"/>
    </w:rPr>
  </w:style>
  <w:style w:type="paragraph" w:customStyle="1" w:styleId="zakon">
    <w:name w:val="zakon"/>
    <w:basedOn w:val="1ffffa"/>
    <w:rPr>
      <w:color w:val="000000"/>
    </w:rPr>
  </w:style>
  <w:style w:type="paragraph" w:customStyle="1" w:styleId="4ff1">
    <w:name w:val="Обычный (веб)4"/>
    <w:basedOn w:val="1ffffa"/>
  </w:style>
  <w:style w:type="paragraph" w:customStyle="1" w:styleId="3fff1">
    <w:name w:val="Текст примечания3"/>
    <w:basedOn w:val="1ffffa"/>
    <w:pPr>
      <w:spacing w:before="0" w:after="0"/>
    </w:pPr>
    <w:rPr>
      <w:sz w:val="20"/>
    </w:rPr>
  </w:style>
  <w:style w:type="paragraph" w:customStyle="1" w:styleId="20127">
    <w:name w:val="Стиль Заголовок 2 + Слева:  0 см Выступ:  127 см"/>
    <w:basedOn w:val="20"/>
    <w:pPr>
      <w:tabs>
        <w:tab w:val="clear" w:pos="360"/>
      </w:tabs>
      <w:spacing w:before="0" w:after="0" w:line="360" w:lineRule="auto"/>
      <w:ind w:left="720" w:hanging="720"/>
    </w:pPr>
    <w:rPr>
      <w:i w:val="0"/>
      <w:iCs w:val="0"/>
      <w:lang w:val="uk-UA"/>
    </w:rPr>
  </w:style>
  <w:style w:type="paragraph" w:customStyle="1" w:styleId="petit">
    <w:name w:val="petit"/>
    <w:basedOn w:val="a1"/>
    <w:pPr>
      <w:spacing w:before="280" w:after="280"/>
    </w:pPr>
  </w:style>
  <w:style w:type="paragraph" w:customStyle="1" w:styleId="msonormalbullet2gif">
    <w:name w:val="msonormalbullet2.gif"/>
    <w:basedOn w:val="a1"/>
    <w:pPr>
      <w:spacing w:before="280" w:after="280"/>
    </w:pPr>
  </w:style>
  <w:style w:type="paragraph" w:customStyle="1" w:styleId="msonormalbullet3gif">
    <w:name w:val="msonormalbullet3.gif"/>
    <w:basedOn w:val="a1"/>
    <w:pPr>
      <w:spacing w:before="280" w:after="280"/>
    </w:pPr>
  </w:style>
  <w:style w:type="paragraph" w:customStyle="1" w:styleId="msobodytextindent2bullet1gif">
    <w:name w:val="msobodytextindent2bullet1.gif"/>
    <w:basedOn w:val="a1"/>
    <w:pPr>
      <w:spacing w:before="280" w:after="280"/>
    </w:pPr>
  </w:style>
  <w:style w:type="paragraph" w:customStyle="1" w:styleId="msobodytextindent2bullet2gif">
    <w:name w:val="msobodytextindent2bullet2.gif"/>
    <w:basedOn w:val="a1"/>
    <w:pPr>
      <w:spacing w:before="280" w:after="280"/>
    </w:pPr>
  </w:style>
  <w:style w:type="paragraph" w:customStyle="1" w:styleId="msonormalbullet2gifcxspmiddle">
    <w:name w:val="msonormalbullet2gifcxspmiddle"/>
    <w:basedOn w:val="a1"/>
    <w:pPr>
      <w:spacing w:before="280" w:after="280"/>
    </w:pPr>
    <w:rPr>
      <w:szCs w:val="20"/>
    </w:rPr>
  </w:style>
  <w:style w:type="paragraph" w:customStyle="1" w:styleId="msonormalbullet2gifcxsplast">
    <w:name w:val="msonormalbullet2gifcxsplast"/>
    <w:basedOn w:val="a1"/>
    <w:pPr>
      <w:spacing w:before="280" w:after="280"/>
    </w:pPr>
    <w:rPr>
      <w:szCs w:val="20"/>
    </w:rPr>
  </w:style>
  <w:style w:type="paragraph" w:customStyle="1" w:styleId="msonormalbullet3gifcxsplast">
    <w:name w:val="msonormalbullet3gifcxsplast"/>
    <w:basedOn w:val="a1"/>
    <w:pPr>
      <w:spacing w:before="280" w:after="280"/>
    </w:pPr>
  </w:style>
  <w:style w:type="paragraph" w:customStyle="1" w:styleId="msobodytextindent2bullet2gifcxspmiddle">
    <w:name w:val="msobodytextindent2bullet2gifcxspmiddle"/>
    <w:basedOn w:val="a1"/>
    <w:pPr>
      <w:spacing w:before="280" w:after="280"/>
    </w:pPr>
  </w:style>
  <w:style w:type="paragraph" w:customStyle="1" w:styleId="msotitlebullet1gif">
    <w:name w:val="msotitlebullet1.gif"/>
    <w:basedOn w:val="a1"/>
    <w:pPr>
      <w:spacing w:before="280" w:after="280"/>
    </w:pPr>
  </w:style>
  <w:style w:type="paragraph" w:customStyle="1" w:styleId="msonormalbullet1gif">
    <w:name w:val="msonormalbullet1.gif"/>
    <w:basedOn w:val="a1"/>
    <w:pPr>
      <w:spacing w:before="280" w:after="280"/>
    </w:pPr>
  </w:style>
  <w:style w:type="paragraph" w:customStyle="1" w:styleId="msonormalbullet2gifbullet1gif">
    <w:name w:val="msonormalbullet2gifbullet1.gif"/>
    <w:basedOn w:val="a1"/>
    <w:pPr>
      <w:spacing w:before="280" w:after="280"/>
    </w:pPr>
  </w:style>
  <w:style w:type="paragraph" w:customStyle="1" w:styleId="msonormalbullet2gifbullet2gif">
    <w:name w:val="msonormalbullet2gifbullet2.gif"/>
    <w:basedOn w:val="a1"/>
    <w:pPr>
      <w:spacing w:before="280" w:after="280"/>
    </w:pPr>
  </w:style>
  <w:style w:type="paragraph" w:customStyle="1" w:styleId="msobodytextindent2bullet3gif">
    <w:name w:val="msobodytextindent2bullet3.gif"/>
    <w:basedOn w:val="a1"/>
    <w:pPr>
      <w:spacing w:before="280" w:after="280"/>
    </w:pPr>
  </w:style>
  <w:style w:type="paragraph" w:customStyle="1" w:styleId="msotitlebullet3gif">
    <w:name w:val="msotitlebullet3.gif"/>
    <w:basedOn w:val="a1"/>
    <w:pPr>
      <w:spacing w:before="280" w:after="280"/>
    </w:pPr>
  </w:style>
  <w:style w:type="paragraph" w:customStyle="1" w:styleId="nofootspace">
    <w:name w:val="nofootspace"/>
    <w:basedOn w:val="a1"/>
    <w:pPr>
      <w:ind w:firstLine="720"/>
    </w:pPr>
    <w:rPr>
      <w:color w:val="000000"/>
    </w:rPr>
  </w:style>
  <w:style w:type="paragraph" w:customStyle="1" w:styleId="msonormalbullet2gifbullet3gif">
    <w:name w:val="msonormalbullet2gifbullet3.gif"/>
    <w:basedOn w:val="a1"/>
    <w:pPr>
      <w:spacing w:before="280" w:after="280"/>
    </w:pPr>
  </w:style>
  <w:style w:type="paragraph" w:customStyle="1" w:styleId="msonormalbullet2gifbullet2gifbullet2gif">
    <w:name w:val="msonormalbullet2gifbullet2gifbullet2.gif"/>
    <w:basedOn w:val="a1"/>
    <w:pPr>
      <w:spacing w:before="280" w:after="280"/>
    </w:pPr>
  </w:style>
  <w:style w:type="paragraph" w:customStyle="1" w:styleId="msobodytextbullet1gif">
    <w:name w:val="msobodytextbullet1.gif"/>
    <w:basedOn w:val="a1"/>
    <w:pPr>
      <w:spacing w:before="280" w:after="280"/>
    </w:pPr>
  </w:style>
  <w:style w:type="paragraph" w:customStyle="1" w:styleId="msobodytextbullet3gif">
    <w:name w:val="msobodytextbullet3.gif"/>
    <w:basedOn w:val="a1"/>
    <w:pPr>
      <w:spacing w:before="280" w:after="280"/>
    </w:pPr>
  </w:style>
  <w:style w:type="paragraph" w:customStyle="1" w:styleId="msonormalbullet2gifbullet1gifbullet3gif">
    <w:name w:val="msonormalbullet2gifbullet1gifbullet3.gif"/>
    <w:basedOn w:val="a1"/>
    <w:pPr>
      <w:spacing w:before="280" w:after="280"/>
    </w:pPr>
  </w:style>
  <w:style w:type="paragraph" w:customStyle="1" w:styleId="msonormalbullet1gifbullet1gif">
    <w:name w:val="msonormalbullet1gifbullet1.gif"/>
    <w:basedOn w:val="a1"/>
    <w:pPr>
      <w:spacing w:before="280" w:after="280"/>
    </w:pPr>
  </w:style>
  <w:style w:type="paragraph" w:customStyle="1" w:styleId="msonormalbullet1gifbullet3gif">
    <w:name w:val="msonormalbullet1gifbullet3.gif"/>
    <w:basedOn w:val="a1"/>
    <w:pPr>
      <w:spacing w:before="280" w:after="280"/>
    </w:pPr>
  </w:style>
  <w:style w:type="paragraph" w:customStyle="1" w:styleId="msonormalbullet2gifbullet2gifbullet1gif">
    <w:name w:val="msonormalbullet2gifbullet2gifbullet1.gif"/>
    <w:basedOn w:val="a1"/>
    <w:pPr>
      <w:spacing w:before="280" w:after="280"/>
    </w:pPr>
  </w:style>
  <w:style w:type="paragraph" w:customStyle="1" w:styleId="msonormalbullet2gifbullet2gifbullet3gif">
    <w:name w:val="msonormalbullet2gifbullet2gifbullet3.gif"/>
    <w:basedOn w:val="a1"/>
    <w:pPr>
      <w:spacing w:before="280" w:after="280"/>
    </w:pPr>
  </w:style>
  <w:style w:type="paragraph" w:customStyle="1" w:styleId="msofootnotetextbullet1gif">
    <w:name w:val="msofootnotetextbullet1.gif"/>
    <w:basedOn w:val="a1"/>
    <w:pPr>
      <w:spacing w:before="280" w:after="280"/>
    </w:pPr>
  </w:style>
  <w:style w:type="paragraph" w:customStyle="1" w:styleId="msofootnotetextbullet2gif">
    <w:name w:val="msofootnotetextbullet2.gif"/>
    <w:basedOn w:val="a1"/>
    <w:pPr>
      <w:spacing w:before="280" w:after="280"/>
    </w:pPr>
  </w:style>
  <w:style w:type="paragraph" w:customStyle="1" w:styleId="1ffffffd">
    <w:name w:val="Заголовок оглавления1"/>
    <w:basedOn w:val="1"/>
    <w:pPr>
      <w:keepLines/>
      <w:numPr>
        <w:numId w:val="0"/>
      </w:numPr>
      <w:spacing w:before="480" w:after="0" w:line="276" w:lineRule="auto"/>
      <w:ind w:firstLine="567"/>
    </w:pPr>
    <w:rPr>
      <w:color w:val="365F91"/>
      <w:sz w:val="28"/>
      <w:szCs w:val="28"/>
    </w:rPr>
  </w:style>
  <w:style w:type="paragraph" w:customStyle="1" w:styleId="msobodytextindent2bullet2gifcxsplast">
    <w:name w:val="msobodytextindent2bullet2gifcxsplast"/>
    <w:basedOn w:val="a1"/>
    <w:pPr>
      <w:spacing w:before="280" w:after="280"/>
    </w:pPr>
  </w:style>
  <w:style w:type="paragraph" w:customStyle="1" w:styleId="msobodytextcxspmiddle">
    <w:name w:val="msobodytextcxspmiddle"/>
    <w:basedOn w:val="a1"/>
    <w:pPr>
      <w:spacing w:before="280" w:after="280"/>
    </w:pPr>
    <w:rPr>
      <w:szCs w:val="20"/>
    </w:rPr>
  </w:style>
  <w:style w:type="paragraph" w:customStyle="1" w:styleId="msobodytextcxsplast">
    <w:name w:val="msobodytextcxsplast"/>
    <w:basedOn w:val="a1"/>
    <w:pPr>
      <w:spacing w:before="280" w:after="280"/>
    </w:pPr>
    <w:rPr>
      <w:szCs w:val="20"/>
    </w:rPr>
  </w:style>
  <w:style w:type="paragraph" w:customStyle="1" w:styleId="msonormalcxsplast">
    <w:name w:val="msonormalcxsplast"/>
    <w:basedOn w:val="a1"/>
    <w:pPr>
      <w:spacing w:before="280" w:after="280"/>
    </w:pPr>
    <w:rPr>
      <w:szCs w:val="20"/>
    </w:rPr>
  </w:style>
  <w:style w:type="paragraph" w:customStyle="1" w:styleId="msonormalbullet2gifcxspmiddlecxspmiddle">
    <w:name w:val="msonormalbullet2gifcxspmiddlecxspmiddle"/>
    <w:basedOn w:val="a1"/>
    <w:pPr>
      <w:spacing w:before="280" w:after="280"/>
    </w:pPr>
    <w:rPr>
      <w:szCs w:val="20"/>
    </w:rPr>
  </w:style>
  <w:style w:type="paragraph" w:customStyle="1" w:styleId="msonormalbullet2gifcxspmiddlecxsplast">
    <w:name w:val="msonormalbullet2gifcxspmiddlecxsplast"/>
    <w:basedOn w:val="a1"/>
    <w:pPr>
      <w:spacing w:before="280" w:after="280"/>
    </w:pPr>
    <w:rPr>
      <w:szCs w:val="20"/>
    </w:rPr>
  </w:style>
  <w:style w:type="paragraph" w:customStyle="1" w:styleId="msobodytextindent2bullet2gifcxspmiddlecxspmiddle">
    <w:name w:val="msobodytextindent2bullet2gifcxspmiddlecxspmiddle"/>
    <w:basedOn w:val="a1"/>
    <w:pPr>
      <w:spacing w:before="280" w:after="280"/>
    </w:pPr>
    <w:rPr>
      <w:szCs w:val="20"/>
    </w:rPr>
  </w:style>
  <w:style w:type="paragraph" w:customStyle="1" w:styleId="msonormalbullet2gifbullet1gifcxspmiddle">
    <w:name w:val="msonormalbullet2gifbullet1gifcxspmiddle"/>
    <w:basedOn w:val="a1"/>
    <w:pPr>
      <w:spacing w:before="280" w:after="280"/>
    </w:pPr>
    <w:rPr>
      <w:szCs w:val="20"/>
    </w:rPr>
  </w:style>
  <w:style w:type="paragraph" w:customStyle="1" w:styleId="msonormalbullet2gifbullet1gifcxsplast">
    <w:name w:val="msonormalbullet2gifbullet1gifcxsplast"/>
    <w:basedOn w:val="a1"/>
    <w:pPr>
      <w:spacing w:before="280" w:after="280"/>
    </w:pPr>
    <w:rPr>
      <w:szCs w:val="20"/>
    </w:rPr>
  </w:style>
  <w:style w:type="paragraph" w:customStyle="1" w:styleId="msonormalbullet2gifbullet2gifbullet2gifcxspmiddle">
    <w:name w:val="msonormalbullet2gifbullet2gifbullet2gifcxspmiddle"/>
    <w:basedOn w:val="a1"/>
    <w:pPr>
      <w:spacing w:before="280" w:after="280"/>
    </w:pPr>
    <w:rPr>
      <w:szCs w:val="20"/>
    </w:rPr>
  </w:style>
  <w:style w:type="paragraph" w:customStyle="1" w:styleId="msonormalbullet2gifbullet2gifbullet2gifcxsplast">
    <w:name w:val="msonormalbullet2gifbullet2gifbullet2gifcxsplast"/>
    <w:basedOn w:val="a1"/>
    <w:pPr>
      <w:spacing w:before="280" w:after="280"/>
    </w:pPr>
    <w:rPr>
      <w:szCs w:val="20"/>
    </w:rPr>
  </w:style>
  <w:style w:type="paragraph" w:customStyle="1" w:styleId="msonormalbullet2gifbullet2gifcxspmiddle">
    <w:name w:val="msonormalbullet2gifbullet2gifcxspmiddle"/>
    <w:basedOn w:val="a1"/>
    <w:pPr>
      <w:spacing w:before="280" w:after="280"/>
    </w:pPr>
    <w:rPr>
      <w:szCs w:val="20"/>
    </w:rPr>
  </w:style>
  <w:style w:type="paragraph" w:customStyle="1" w:styleId="msonormalbullet2gifbullet2gifcxsplast">
    <w:name w:val="msonormalbullet2gifbullet2gifcxsplast"/>
    <w:basedOn w:val="a1"/>
    <w:pPr>
      <w:spacing w:before="280" w:after="280"/>
    </w:pPr>
    <w:rPr>
      <w:szCs w:val="20"/>
    </w:rPr>
  </w:style>
  <w:style w:type="paragraph" w:customStyle="1" w:styleId="msonormalbullet2gifbullet2gifbullet3gifcxspmiddle">
    <w:name w:val="msonormalbullet2gifbullet2gifbullet3gifcxspmiddle"/>
    <w:basedOn w:val="a1"/>
    <w:pPr>
      <w:spacing w:before="280" w:after="280"/>
    </w:pPr>
    <w:rPr>
      <w:szCs w:val="20"/>
    </w:rPr>
  </w:style>
  <w:style w:type="paragraph" w:customStyle="1" w:styleId="msonormalbullet2gifbullet2gifbullet3gifcxsplast">
    <w:name w:val="msonormalbullet2gifbullet2gifbullet3gifcxsplast"/>
    <w:basedOn w:val="a1"/>
    <w:pPr>
      <w:spacing w:before="280" w:after="280"/>
    </w:pPr>
    <w:rPr>
      <w:szCs w:val="20"/>
    </w:rPr>
  </w:style>
  <w:style w:type="paragraph" w:customStyle="1" w:styleId="msonormalbullet2gifbullet3gifcxspmiddle">
    <w:name w:val="msonormalbullet2gifbullet3gifcxspmiddle"/>
    <w:basedOn w:val="a1"/>
    <w:pPr>
      <w:spacing w:before="280" w:after="280"/>
    </w:pPr>
    <w:rPr>
      <w:szCs w:val="20"/>
    </w:rPr>
  </w:style>
  <w:style w:type="paragraph" w:customStyle="1" w:styleId="msonormalbullet2gifbullet3gifcxsplast">
    <w:name w:val="msonormalbullet2gifbullet3gifcxsplast"/>
    <w:basedOn w:val="a1"/>
    <w:pPr>
      <w:spacing w:before="280" w:after="280"/>
    </w:pPr>
    <w:rPr>
      <w:szCs w:val="20"/>
    </w:rPr>
  </w:style>
  <w:style w:type="paragraph" w:customStyle="1" w:styleId="msonormalbullet1gifcxsplast">
    <w:name w:val="msonormalbullet1gifcxsplast"/>
    <w:basedOn w:val="a1"/>
    <w:pPr>
      <w:spacing w:before="280" w:after="280"/>
    </w:pPr>
    <w:rPr>
      <w:szCs w:val="20"/>
    </w:rPr>
  </w:style>
  <w:style w:type="paragraph" w:customStyle="1" w:styleId="text-ks">
    <w:name w:val="text-ks"/>
    <w:basedOn w:val="a1"/>
    <w:pPr>
      <w:spacing w:before="48" w:after="48"/>
      <w:ind w:firstLine="360"/>
    </w:pPr>
  </w:style>
  <w:style w:type="paragraph" w:customStyle="1" w:styleId="Style2">
    <w:name w:val="Style2"/>
    <w:basedOn w:val="a1"/>
    <w:pPr>
      <w:spacing w:line="252" w:lineRule="exact"/>
      <w:ind w:firstLine="334"/>
    </w:pPr>
    <w:rPr>
      <w:lang w:val="uk-UA"/>
    </w:rPr>
  </w:style>
  <w:style w:type="paragraph" w:customStyle="1" w:styleId="Style4">
    <w:name w:val="Style4"/>
    <w:basedOn w:val="a1"/>
    <w:pPr>
      <w:spacing w:line="248" w:lineRule="exact"/>
      <w:ind w:firstLine="404"/>
    </w:pPr>
    <w:rPr>
      <w:lang w:val="uk-UA"/>
    </w:rPr>
  </w:style>
  <w:style w:type="paragraph" w:customStyle="1" w:styleId="Style5">
    <w:name w:val="Style5"/>
    <w:basedOn w:val="a1"/>
    <w:pPr>
      <w:spacing w:line="238" w:lineRule="exact"/>
    </w:pPr>
    <w:rPr>
      <w:lang w:val="uk-UA"/>
    </w:rPr>
  </w:style>
  <w:style w:type="paragraph" w:customStyle="1" w:styleId="rvps8">
    <w:name w:val="rvps8"/>
    <w:basedOn w:val="a1"/>
    <w:pPr>
      <w:keepNext/>
    </w:pPr>
  </w:style>
  <w:style w:type="paragraph" w:customStyle="1" w:styleId="rvps10">
    <w:name w:val="rvps10"/>
    <w:basedOn w:val="a1"/>
    <w:pPr>
      <w:ind w:left="2880" w:firstLine="720"/>
    </w:pPr>
  </w:style>
  <w:style w:type="paragraph" w:customStyle="1" w:styleId="rvps11">
    <w:name w:val="rvps11"/>
    <w:basedOn w:val="a1"/>
    <w:pPr>
      <w:ind w:left="4320" w:firstLine="720"/>
    </w:pPr>
  </w:style>
  <w:style w:type="paragraph" w:customStyle="1" w:styleId="rvps12">
    <w:name w:val="rvps12"/>
    <w:basedOn w:val="a1"/>
    <w:pPr>
      <w:ind w:left="3600" w:firstLine="0"/>
    </w:pPr>
  </w:style>
  <w:style w:type="paragraph" w:customStyle="1" w:styleId="rvps13">
    <w:name w:val="rvps13"/>
    <w:basedOn w:val="a1"/>
    <w:pPr>
      <w:ind w:left="2130" w:hanging="2130"/>
    </w:pPr>
  </w:style>
  <w:style w:type="paragraph" w:customStyle="1" w:styleId="afffffffffffffffff2">
    <w:name w:val="Òåêñò"/>
    <w:basedOn w:val="a1"/>
    <w:pPr>
      <w:spacing w:line="320" w:lineRule="atLeast"/>
      <w:ind w:firstLine="283"/>
    </w:pPr>
    <w:rPr>
      <w:rFonts w:ascii="Courier New" w:hAnsi="Courier New"/>
      <w:sz w:val="28"/>
      <w:szCs w:val="20"/>
      <w:lang w:val="en-GB"/>
    </w:rPr>
  </w:style>
  <w:style w:type="paragraph" w:customStyle="1" w:styleId="1ffffffe">
    <w:name w:val="Обычный.Обычный1"/>
    <w:pPr>
      <w:widowControl w:val="0"/>
      <w:suppressAutoHyphens/>
      <w:ind w:firstLine="340"/>
      <w:jc w:val="both"/>
    </w:pPr>
    <w:rPr>
      <w:rFonts w:ascii="Symbol" w:eastAsia="Symbol" w:hAnsi="Symbol" w:cs="Symbol"/>
      <w:sz w:val="28"/>
      <w:szCs w:val="28"/>
      <w:lang w:val="uk-UA" w:eastAsia="ar-SA"/>
    </w:rPr>
  </w:style>
  <w:style w:type="paragraph" w:customStyle="1" w:styleId="afffffffffffffffff3">
    <w:name w:val="текст дисера"/>
    <w:basedOn w:val="a1"/>
    <w:pPr>
      <w:spacing w:line="360" w:lineRule="auto"/>
    </w:pPr>
    <w:rPr>
      <w:sz w:val="28"/>
      <w:szCs w:val="28"/>
      <w:lang w:val="uk-UA"/>
    </w:rPr>
  </w:style>
  <w:style w:type="paragraph" w:customStyle="1" w:styleId="iNormalText0">
    <w:name w:val="iNormalText"/>
    <w:basedOn w:val="a1"/>
    <w:pPr>
      <w:shd w:val="clear" w:color="auto" w:fill="FFFFFF"/>
    </w:pPr>
    <w:rPr>
      <w:color w:val="000000"/>
      <w:sz w:val="28"/>
      <w:szCs w:val="28"/>
      <w:lang w:val="uk-UA"/>
    </w:rPr>
  </w:style>
  <w:style w:type="paragraph" w:customStyle="1" w:styleId="afffffffffffffffff4">
    <w:name w:val="Без інтервалів"/>
    <w:basedOn w:val="a1"/>
    <w:uiPriority w:val="1"/>
    <w:qFormat/>
    <w:rPr>
      <w:lang w:val="uk-UA"/>
    </w:rPr>
  </w:style>
  <w:style w:type="paragraph" w:customStyle="1" w:styleId="afffffffffffffffff5">
    <w:name w:val="Абзац списку"/>
    <w:basedOn w:val="a1"/>
    <w:uiPriority w:val="34"/>
    <w:qFormat/>
    <w:pPr>
      <w:ind w:left="720" w:firstLine="0"/>
    </w:pPr>
    <w:rPr>
      <w:lang w:val="uk-UA"/>
    </w:rPr>
  </w:style>
  <w:style w:type="paragraph" w:customStyle="1" w:styleId="afffffffffffffffff6">
    <w:name w:val="Цитація"/>
    <w:basedOn w:val="a1"/>
    <w:pPr>
      <w:spacing w:before="200" w:after="0"/>
      <w:ind w:left="360" w:right="360" w:firstLine="0"/>
    </w:pPr>
    <w:rPr>
      <w:i/>
      <w:iCs/>
      <w:lang w:val="uk-UA"/>
    </w:rPr>
  </w:style>
  <w:style w:type="paragraph" w:customStyle="1" w:styleId="afffffffffffffffff7">
    <w:name w:val="Насичена цитата"/>
    <w:basedOn w:val="a1"/>
    <w:pPr>
      <w:pBdr>
        <w:bottom w:val="single" w:sz="4" w:space="1" w:color="000000"/>
      </w:pBdr>
      <w:spacing w:before="200" w:after="280"/>
      <w:ind w:left="1008" w:right="1152" w:firstLine="0"/>
    </w:pPr>
    <w:rPr>
      <w:b/>
      <w:bCs/>
      <w:i/>
      <w:iCs/>
      <w:lang w:val="uk-UA"/>
    </w:rPr>
  </w:style>
  <w:style w:type="paragraph" w:customStyle="1" w:styleId="afffffffffffffffff8">
    <w:name w:val="Стандартный"/>
    <w:basedOn w:val="a1"/>
    <w:pPr>
      <w:ind w:firstLine="709"/>
    </w:pPr>
    <w:rPr>
      <w:sz w:val="28"/>
      <w:szCs w:val="28"/>
      <w:lang w:val="uk-UA"/>
    </w:rPr>
  </w:style>
  <w:style w:type="paragraph" w:customStyle="1" w:styleId="caaieiaie8">
    <w:name w:val="caaieiaie 8"/>
    <w:basedOn w:val="a1"/>
    <w:pPr>
      <w:keepNext/>
      <w:spacing w:line="360" w:lineRule="auto"/>
    </w:pPr>
    <w:rPr>
      <w:rFonts w:ascii="Courier New" w:hAnsi="Courier New"/>
      <w:sz w:val="28"/>
      <w:szCs w:val="28"/>
      <w:lang w:val="uk-UA"/>
    </w:rPr>
  </w:style>
  <w:style w:type="paragraph" w:customStyle="1" w:styleId="Iauiue1">
    <w:name w:val="Iau?iue1"/>
    <w:pPr>
      <w:suppressAutoHyphens/>
    </w:pPr>
    <w:rPr>
      <w:rFonts w:eastAsia="Symbo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1"/>
    <w:pPr>
      <w:spacing w:line="360" w:lineRule="auto"/>
      <w:ind w:firstLine="284"/>
    </w:pPr>
    <w:rPr>
      <w:sz w:val="28"/>
      <w:szCs w:val="28"/>
      <w:lang w:val="uk-UA"/>
    </w:rPr>
  </w:style>
  <w:style w:type="paragraph" w:customStyle="1" w:styleId="7-">
    <w:name w:val="7-Библиотекст"/>
    <w:pPr>
      <w:suppressAutoHyphens/>
      <w:spacing w:line="216" w:lineRule="auto"/>
      <w:jc w:val="both"/>
    </w:pPr>
    <w:rPr>
      <w:rFonts w:ascii="Symbol" w:eastAsia="Symbol" w:hAnsi="Symbol" w:cs="Symbol"/>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Symbol" w:eastAsia="Symbol" w:hAnsi="Symbol" w:cs="Symbol"/>
      <w:i/>
      <w:color w:val="000000"/>
      <w:sz w:val="16"/>
      <w:szCs w:val="16"/>
      <w:lang w:eastAsia="ar-SA"/>
    </w:rPr>
  </w:style>
  <w:style w:type="paragraph" w:customStyle="1" w:styleId="1-0">
    <w:name w:val="1-Фамилия"/>
    <w:pPr>
      <w:keepNext/>
      <w:suppressAutoHyphens/>
      <w:spacing w:before="120" w:after="120"/>
      <w:jc w:val="center"/>
    </w:pPr>
    <w:rPr>
      <w:rFonts w:ascii="Symbol" w:eastAsia="Symbol" w:hAnsi="Symbol" w:cs="Symbol"/>
      <w:b/>
      <w:color w:val="000000"/>
      <w:sz w:val="18"/>
      <w:lang w:eastAsia="ar-SA"/>
    </w:rPr>
  </w:style>
  <w:style w:type="paragraph" w:customStyle="1" w:styleId="2-">
    <w:name w:val="2-Город"/>
    <w:pPr>
      <w:keepNext/>
      <w:suppressAutoHyphens/>
      <w:spacing w:after="120"/>
      <w:jc w:val="center"/>
    </w:pPr>
    <w:rPr>
      <w:rFonts w:ascii="Symbol" w:eastAsia="Symbol" w:hAnsi="Symbol" w:cs="Symbol"/>
      <w:bCs/>
      <w:iCs/>
      <w:sz w:val="16"/>
      <w:szCs w:val="28"/>
      <w:lang w:eastAsia="ar-SA"/>
    </w:rPr>
  </w:style>
  <w:style w:type="paragraph" w:customStyle="1" w:styleId="3-">
    <w:name w:val="3-Название"/>
    <w:pPr>
      <w:keepNext/>
      <w:suppressAutoHyphens/>
      <w:jc w:val="center"/>
    </w:pPr>
    <w:rPr>
      <w:rFonts w:ascii="Symbol" w:eastAsia="Symbol" w:hAnsi="Symbol" w:cs="Symbol"/>
      <w:b/>
      <w:bCs/>
      <w:sz w:val="22"/>
      <w:lang w:eastAsia="ar-SA"/>
    </w:rPr>
  </w:style>
  <w:style w:type="paragraph" w:customStyle="1" w:styleId="5--">
    <w:name w:val="5-Текст статьи-рус"/>
    <w:pPr>
      <w:suppressAutoHyphens/>
      <w:spacing w:line="216" w:lineRule="auto"/>
      <w:ind w:firstLine="397"/>
      <w:jc w:val="both"/>
    </w:pPr>
    <w:rPr>
      <w:rFonts w:ascii="Symbol" w:eastAsia="Symbol" w:hAnsi="Symbol" w:cs="Symbol"/>
      <w:color w:val="000000"/>
      <w:sz w:val="19"/>
      <w:szCs w:val="18"/>
      <w:lang w:eastAsia="ar-SA"/>
    </w:rPr>
  </w:style>
  <w:style w:type="paragraph" w:customStyle="1" w:styleId="6-">
    <w:name w:val="6-Библиография"/>
    <w:basedOn w:val="affffffffff5"/>
    <w:pPr>
      <w:keepNext/>
      <w:spacing w:before="120" w:after="60" w:line="100" w:lineRule="atLeast"/>
      <w:ind w:firstLine="0"/>
      <w:jc w:val="center"/>
    </w:pPr>
    <w:rPr>
      <w:b/>
      <w:color w:val="000000"/>
      <w:sz w:val="18"/>
      <w:szCs w:val="20"/>
    </w:rPr>
  </w:style>
  <w:style w:type="paragraph" w:customStyle="1" w:styleId="8-">
    <w:name w:val="8-В редакцию"/>
    <w:pPr>
      <w:suppressAutoHyphens/>
      <w:spacing w:before="60"/>
      <w:ind w:firstLine="397"/>
    </w:pPr>
    <w:rPr>
      <w:rFonts w:ascii="Symbol" w:eastAsia="Symbol" w:hAnsi="Symbol" w:cs="Symbol"/>
      <w:i/>
      <w:color w:val="000000"/>
      <w:sz w:val="16"/>
      <w:lang w:val="en-US" w:eastAsia="ar-SA"/>
    </w:rPr>
  </w:style>
  <w:style w:type="paragraph" w:customStyle="1" w:styleId="afffffffffffffffff9">
    <w:name w:val="Лит"/>
    <w:basedOn w:val="a1"/>
    <w:pPr>
      <w:keepNext/>
      <w:keepLines/>
      <w:spacing w:before="240" w:after="0"/>
      <w:jc w:val="center"/>
    </w:pPr>
    <w:rPr>
      <w:caps/>
      <w:sz w:val="28"/>
      <w:szCs w:val="28"/>
    </w:rPr>
  </w:style>
  <w:style w:type="paragraph" w:customStyle="1" w:styleId="afffffffffffffffffa">
    <w:name w:val="текст сноски Знак"/>
    <w:basedOn w:val="a1"/>
    <w:pPr>
      <w:ind w:firstLine="709"/>
    </w:pPr>
    <w:rPr>
      <w:sz w:val="16"/>
      <w:szCs w:val="20"/>
    </w:rPr>
  </w:style>
  <w:style w:type="paragraph" w:customStyle="1" w:styleId="afffffffffffffffffb">
    <w:name w:val="автор"/>
    <w:basedOn w:val="a1"/>
    <w:pPr>
      <w:jc w:val="center"/>
    </w:pPr>
    <w:rPr>
      <w:sz w:val="28"/>
      <w:szCs w:val="20"/>
    </w:rPr>
  </w:style>
  <w:style w:type="paragraph" w:customStyle="1" w:styleId="5--0">
    <w:name w:val="5-Текст статьи-укр"/>
    <w:basedOn w:val="a1"/>
    <w:pPr>
      <w:spacing w:line="216" w:lineRule="auto"/>
      <w:ind w:firstLine="397"/>
    </w:pPr>
    <w:rPr>
      <w:sz w:val="19"/>
      <w:szCs w:val="18"/>
      <w:lang w:val="uk-UA"/>
    </w:rPr>
  </w:style>
  <w:style w:type="paragraph" w:customStyle="1" w:styleId="1fffffff">
    <w:name w:val="Адрес на конверте1"/>
    <w:basedOn w:val="a1"/>
    <w:pPr>
      <w:ind w:left="2880" w:firstLine="0"/>
    </w:pPr>
    <w:rPr>
      <w:rFonts w:cs="Symbol"/>
    </w:rPr>
  </w:style>
  <w:style w:type="paragraph" w:customStyle="1" w:styleId="11ff0">
    <w:name w:val="Дата11"/>
    <w:basedOn w:val="a1"/>
    <w:rPr>
      <w:szCs w:val="20"/>
    </w:rPr>
  </w:style>
  <w:style w:type="paragraph" w:customStyle="1" w:styleId="41a">
    <w:name w:val="Маркированный список 41"/>
    <w:basedOn w:val="a1"/>
    <w:rPr>
      <w:szCs w:val="20"/>
    </w:rPr>
  </w:style>
  <w:style w:type="paragraph" w:customStyle="1" w:styleId="517">
    <w:name w:val="Маркированный список 51"/>
    <w:basedOn w:val="a1"/>
    <w:rPr>
      <w:szCs w:val="20"/>
    </w:rPr>
  </w:style>
  <w:style w:type="paragraph" w:customStyle="1" w:styleId="21f2">
    <w:name w:val="Обратный адрес 21"/>
    <w:basedOn w:val="a1"/>
    <w:rPr>
      <w:rFonts w:cs="Symbol"/>
      <w:sz w:val="20"/>
      <w:szCs w:val="20"/>
    </w:rPr>
  </w:style>
  <w:style w:type="paragraph" w:customStyle="1" w:styleId="1fffffff0">
    <w:name w:val="Приветствие1"/>
    <w:basedOn w:val="a1"/>
    <w:rPr>
      <w:szCs w:val="20"/>
    </w:rPr>
  </w:style>
  <w:style w:type="paragraph" w:customStyle="1" w:styleId="41b">
    <w:name w:val="Продолжение списка 41"/>
    <w:basedOn w:val="a1"/>
    <w:pPr>
      <w:spacing w:after="120"/>
      <w:ind w:left="1132" w:firstLine="0"/>
    </w:pPr>
    <w:rPr>
      <w:szCs w:val="20"/>
    </w:rPr>
  </w:style>
  <w:style w:type="paragraph" w:customStyle="1" w:styleId="518">
    <w:name w:val="Продолжение списка 51"/>
    <w:basedOn w:val="a1"/>
    <w:pPr>
      <w:spacing w:after="120"/>
      <w:ind w:left="1415" w:firstLine="0"/>
    </w:pPr>
    <w:rPr>
      <w:szCs w:val="20"/>
    </w:rPr>
  </w:style>
  <w:style w:type="paragraph" w:customStyle="1" w:styleId="519">
    <w:name w:val="Список 51"/>
    <w:basedOn w:val="a1"/>
    <w:pPr>
      <w:ind w:left="1415" w:hanging="283"/>
    </w:pPr>
    <w:rPr>
      <w:szCs w:val="20"/>
    </w:rPr>
  </w:style>
  <w:style w:type="paragraph" w:customStyle="1" w:styleId="1fffffff1">
    <w:name w:val="Шапка1"/>
    <w:basedOn w:val="a1"/>
    <w:pPr>
      <w:pBdr>
        <w:top w:val="single" w:sz="4" w:space="1" w:color="000000"/>
        <w:left w:val="single" w:sz="4" w:space="1" w:color="000000"/>
        <w:bottom w:val="single" w:sz="4" w:space="1" w:color="000000"/>
        <w:right w:val="single" w:sz="4" w:space="1" w:color="000000"/>
      </w:pBdr>
      <w:shd w:val="clear" w:color="auto" w:fill="CCCCCC"/>
      <w:ind w:left="1134" w:hanging="1134"/>
    </w:pPr>
    <w:rPr>
      <w:rFonts w:cs="Symbol"/>
    </w:rPr>
  </w:style>
  <w:style w:type="paragraph" w:customStyle="1" w:styleId="afffffffffffffffffc">
    <w:name w:val="Стих"/>
    <w:pPr>
      <w:suppressAutoHyphens/>
      <w:ind w:firstLine="1701"/>
    </w:pPr>
    <w:rPr>
      <w:rFonts w:ascii="Symbol" w:eastAsia="Symbol" w:hAnsi="Symbol" w:cs="Symbol"/>
      <w:color w:val="000000"/>
      <w:sz w:val="18"/>
      <w:lang w:eastAsia="ar-SA"/>
    </w:rPr>
  </w:style>
  <w:style w:type="paragraph" w:customStyle="1" w:styleId="5-">
    <w:name w:val="5-Текст статьи"/>
    <w:basedOn w:val="a1"/>
    <w:pPr>
      <w:ind w:firstLine="709"/>
    </w:pPr>
    <w:rPr>
      <w:color w:val="000000"/>
      <w:sz w:val="18"/>
      <w:szCs w:val="20"/>
    </w:rPr>
  </w:style>
  <w:style w:type="paragraph" w:customStyle="1" w:styleId="2-0">
    <w:name w:val="2а-Город"/>
    <w:basedOn w:val="20"/>
    <w:pPr>
      <w:tabs>
        <w:tab w:val="clear" w:pos="360"/>
      </w:tabs>
      <w:spacing w:before="0" w:after="240"/>
      <w:ind w:left="0" w:firstLine="567"/>
      <w:jc w:val="center"/>
    </w:pPr>
    <w:rPr>
      <w:rFonts w:cs="Symbol"/>
      <w:b w:val="0"/>
      <w:i w:val="0"/>
      <w:sz w:val="18"/>
    </w:rPr>
  </w:style>
  <w:style w:type="paragraph" w:customStyle="1" w:styleId="9-">
    <w:name w:val="9-Стихотворение"/>
    <w:pPr>
      <w:suppressAutoHyphens/>
      <w:ind w:left="1701"/>
      <w:jc w:val="both"/>
    </w:pPr>
    <w:rPr>
      <w:rFonts w:ascii="Symbol" w:eastAsia="Symbol" w:hAnsi="Symbol" w:cs="Symbol"/>
      <w:i/>
      <w:color w:val="000000"/>
      <w:sz w:val="16"/>
      <w:lang w:eastAsia="ar-SA"/>
    </w:rPr>
  </w:style>
  <w:style w:type="paragraph" w:customStyle="1" w:styleId="10-0">
    <w:name w:val="10-Сноска"/>
    <w:pPr>
      <w:suppressAutoHyphens/>
      <w:ind w:firstLine="397"/>
      <w:jc w:val="both"/>
    </w:pPr>
    <w:rPr>
      <w:rFonts w:ascii="Symbol" w:eastAsia="Symbol" w:hAnsi="Symbol" w:cs="Symbol"/>
      <w:sz w:val="16"/>
      <w:lang w:eastAsia="ar-SA"/>
    </w:rPr>
  </w:style>
  <w:style w:type="paragraph" w:customStyle="1" w:styleId="4-1">
    <w:name w:val="4-Аннотация"/>
    <w:pPr>
      <w:keepNext/>
      <w:suppressAutoHyphens/>
      <w:spacing w:before="120" w:after="120"/>
      <w:ind w:firstLine="397"/>
      <w:jc w:val="both"/>
    </w:pPr>
    <w:rPr>
      <w:rFonts w:ascii="Symbol" w:eastAsia="Symbol" w:hAnsi="Symbol" w:cs="Symbol"/>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Symbol" w:eastAsia="Symbol" w:hAnsi="Symbol" w:cs="Symbol"/>
      <w:color w:val="000000"/>
      <w:sz w:val="16"/>
      <w:lang w:val="uk-UA" w:eastAsia="ar-SA"/>
    </w:rPr>
  </w:style>
  <w:style w:type="paragraph" w:customStyle="1" w:styleId="afffffffffffffffffd">
    <w:name w:val="УДК"/>
    <w:pPr>
      <w:suppressAutoHyphens/>
      <w:spacing w:before="480" w:after="120"/>
    </w:pPr>
    <w:rPr>
      <w:rFonts w:ascii="Symbol" w:eastAsia="Symbol" w:hAnsi="Symbol" w:cs="Symbol"/>
      <w:sz w:val="16"/>
      <w:lang w:eastAsia="ar-SA"/>
    </w:rPr>
  </w:style>
  <w:style w:type="paragraph" w:customStyle="1" w:styleId="center">
    <w:name w:val="center"/>
    <w:basedOn w:val="a1"/>
    <w:pPr>
      <w:spacing w:before="280" w:after="280"/>
      <w:jc w:val="center"/>
    </w:pPr>
  </w:style>
  <w:style w:type="paragraph" w:customStyle="1" w:styleId="Arial15pt125">
    <w:name w:val="Стиль Arial 15 pt Черный по ширине Первая строка:  125 см"/>
    <w:basedOn w:val="a1"/>
    <w:pPr>
      <w:spacing w:line="360" w:lineRule="auto"/>
      <w:ind w:firstLine="709"/>
    </w:pPr>
    <w:rPr>
      <w:color w:val="000000"/>
      <w:sz w:val="28"/>
      <w:szCs w:val="20"/>
    </w:rPr>
  </w:style>
  <w:style w:type="paragraph" w:customStyle="1" w:styleId="newsbody">
    <w:name w:val="newsbody"/>
    <w:basedOn w:val="a1"/>
    <w:pPr>
      <w:spacing w:after="221"/>
    </w:pPr>
    <w:rPr>
      <w:rFonts w:cs="Symbol"/>
    </w:rPr>
  </w:style>
  <w:style w:type="paragraph" w:customStyle="1" w:styleId="afffffffffffffffffe">
    <w:name w:val="керивн"/>
    <w:basedOn w:val="a1"/>
    <w:pPr>
      <w:tabs>
        <w:tab w:val="clear" w:pos="709"/>
        <w:tab w:val="left" w:pos="2551"/>
      </w:tabs>
      <w:spacing w:line="250" w:lineRule="atLeast"/>
      <w:ind w:left="2560" w:hanging="2560"/>
    </w:pPr>
    <w:rPr>
      <w:color w:val="000000"/>
      <w:spacing w:val="-1"/>
      <w:sz w:val="20"/>
      <w:szCs w:val="20"/>
    </w:rPr>
  </w:style>
  <w:style w:type="paragraph" w:customStyle="1" w:styleId="affffffffffffffffff">
    <w:name w:val="Обложка"/>
    <w:basedOn w:val="afffffffffffffffffe"/>
    <w:pPr>
      <w:spacing w:line="288" w:lineRule="auto"/>
      <w:ind w:left="0" w:firstLine="0"/>
      <w:jc w:val="center"/>
    </w:pPr>
    <w:rPr>
      <w:rFonts w:cs="Symbol"/>
      <w:spacing w:val="0"/>
    </w:rPr>
  </w:style>
  <w:style w:type="paragraph" w:customStyle="1" w:styleId="affffffffffffffffff0">
    <w:name w:val="Рукопись"/>
    <w:basedOn w:val="a1"/>
    <w:pPr>
      <w:tabs>
        <w:tab w:val="clear" w:pos="709"/>
        <w:tab w:val="left" w:pos="1899"/>
      </w:tabs>
      <w:spacing w:line="288" w:lineRule="auto"/>
    </w:pPr>
    <w:rPr>
      <w:color w:val="000000"/>
      <w:sz w:val="20"/>
      <w:szCs w:val="20"/>
    </w:rPr>
  </w:style>
  <w:style w:type="paragraph" w:customStyle="1" w:styleId="affffffffffffffffff1">
    <w:name w:val="Література"/>
    <w:basedOn w:val="a1"/>
    <w:pPr>
      <w:tabs>
        <w:tab w:val="num" w:pos="360"/>
      </w:tabs>
      <w:spacing w:line="360" w:lineRule="auto"/>
      <w:ind w:left="284" w:hanging="284"/>
    </w:pPr>
    <w:rPr>
      <w:sz w:val="28"/>
      <w:szCs w:val="20"/>
      <w:lang w:val="uk-UA"/>
    </w:rPr>
  </w:style>
  <w:style w:type="paragraph" w:customStyle="1" w:styleId="Foot">
    <w:name w:val="Foot"/>
    <w:basedOn w:val="2fff1"/>
    <w:pPr>
      <w:spacing w:line="100" w:lineRule="atLeast"/>
      <w:ind w:firstLine="720"/>
    </w:pPr>
    <w:rPr>
      <w:rFonts w:cs="Symbol"/>
      <w:lang w:val="en-GB"/>
    </w:rPr>
  </w:style>
  <w:style w:type="paragraph" w:customStyle="1" w:styleId="NormalWeb1">
    <w:name w:val="Normal (Web)1"/>
    <w:basedOn w:val="a1"/>
    <w:pPr>
      <w:spacing w:before="280" w:after="280"/>
    </w:pPr>
    <w:rPr>
      <w:lang w:val="uk-UA"/>
    </w:rPr>
  </w:style>
  <w:style w:type="paragraph" w:customStyle="1" w:styleId="Exampl">
    <w:name w:val="Exampl"/>
    <w:basedOn w:val="a1"/>
    <w:pPr>
      <w:ind w:firstLine="851"/>
    </w:pPr>
    <w:rPr>
      <w:rFonts w:cs="Symbol"/>
    </w:rPr>
  </w:style>
  <w:style w:type="paragraph" w:customStyle="1" w:styleId="14a">
    <w:name w:val="14Полуторный"/>
    <w:basedOn w:val="a1"/>
    <w:pPr>
      <w:spacing w:line="360" w:lineRule="auto"/>
      <w:ind w:firstLine="709"/>
    </w:pPr>
    <w:rPr>
      <w:sz w:val="28"/>
      <w:szCs w:val="28"/>
      <w:lang w:val="uk-UA"/>
    </w:rPr>
  </w:style>
  <w:style w:type="paragraph" w:customStyle="1" w:styleId="2ffffd">
    <w:name w:val="Сноска (2)"/>
    <w:basedOn w:val="a1"/>
    <w:pPr>
      <w:shd w:val="clear" w:color="auto" w:fill="FFFFFF"/>
      <w:spacing w:before="60" w:after="0" w:line="0" w:lineRule="atLeast"/>
      <w:jc w:val="right"/>
    </w:pPr>
    <w:rPr>
      <w:i/>
      <w:iCs/>
      <w:sz w:val="17"/>
      <w:szCs w:val="17"/>
    </w:rPr>
  </w:style>
  <w:style w:type="paragraph" w:customStyle="1" w:styleId="31d">
    <w:name w:val="Основной текст31"/>
    <w:basedOn w:val="a1"/>
    <w:pPr>
      <w:shd w:val="clear" w:color="auto" w:fill="FFFFFF"/>
      <w:spacing w:after="240" w:line="259" w:lineRule="exact"/>
      <w:jc w:val="center"/>
    </w:pPr>
    <w:rPr>
      <w:color w:val="000000"/>
      <w:sz w:val="20"/>
      <w:szCs w:val="20"/>
      <w:lang w:val="uk-UA" w:eastAsia="uk-UA" w:bidi="uk-UA"/>
    </w:rPr>
  </w:style>
  <w:style w:type="paragraph" w:customStyle="1" w:styleId="1fffffff2">
    <w:name w:val="Заголовок №1"/>
    <w:basedOn w:val="a1"/>
    <w:pPr>
      <w:shd w:val="clear" w:color="auto" w:fill="FFFFFF"/>
      <w:spacing w:before="960" w:after="600" w:line="0" w:lineRule="atLeast"/>
      <w:jc w:val="center"/>
    </w:pPr>
    <w:rPr>
      <w:b/>
      <w:bCs/>
      <w:spacing w:val="-20"/>
      <w:sz w:val="38"/>
      <w:szCs w:val="38"/>
    </w:rPr>
  </w:style>
  <w:style w:type="paragraph" w:customStyle="1" w:styleId="2ffffe">
    <w:name w:val="Заголовок №2"/>
    <w:basedOn w:val="a1"/>
    <w:pPr>
      <w:shd w:val="clear" w:color="auto" w:fill="FFFFFF"/>
      <w:spacing w:before="600" w:after="4800" w:line="432" w:lineRule="exact"/>
      <w:jc w:val="center"/>
    </w:pPr>
    <w:rPr>
      <w:b/>
      <w:bCs/>
      <w:i/>
      <w:iCs/>
      <w:sz w:val="34"/>
      <w:szCs w:val="34"/>
    </w:rPr>
  </w:style>
  <w:style w:type="paragraph" w:customStyle="1" w:styleId="3fff2">
    <w:name w:val="Основной текст (3)"/>
    <w:basedOn w:val="a1"/>
    <w:pPr>
      <w:shd w:val="clear" w:color="auto" w:fill="FFFFFF"/>
      <w:spacing w:after="180" w:line="240" w:lineRule="exact"/>
      <w:ind w:hanging="280"/>
    </w:pPr>
    <w:rPr>
      <w:b/>
      <w:bCs/>
      <w:sz w:val="17"/>
      <w:szCs w:val="17"/>
    </w:rPr>
  </w:style>
  <w:style w:type="paragraph" w:customStyle="1" w:styleId="4ff2">
    <w:name w:val="Основной текст (4)"/>
    <w:basedOn w:val="a1"/>
    <w:pPr>
      <w:shd w:val="clear" w:color="auto" w:fill="FFFFFF"/>
      <w:spacing w:before="420" w:after="300" w:line="0" w:lineRule="atLeast"/>
    </w:pPr>
    <w:rPr>
      <w:i/>
      <w:iCs/>
      <w:sz w:val="17"/>
      <w:szCs w:val="17"/>
    </w:rPr>
  </w:style>
  <w:style w:type="paragraph" w:customStyle="1" w:styleId="326">
    <w:name w:val="Заголовок №3 (2)"/>
    <w:basedOn w:val="a1"/>
    <w:uiPriority w:val="99"/>
    <w:pPr>
      <w:shd w:val="clear" w:color="auto" w:fill="FFFFFF"/>
      <w:spacing w:after="420" w:line="0" w:lineRule="atLeast"/>
      <w:jc w:val="center"/>
    </w:pPr>
    <w:rPr>
      <w:b/>
      <w:bCs/>
      <w:i/>
      <w:iCs/>
      <w:sz w:val="23"/>
      <w:szCs w:val="23"/>
      <w:lang w:eastAsia="ru-RU" w:bidi="ru-RU"/>
    </w:rPr>
  </w:style>
  <w:style w:type="paragraph" w:customStyle="1" w:styleId="5ff4">
    <w:name w:val="Основной текст (5)"/>
    <w:basedOn w:val="a1"/>
    <w:pPr>
      <w:shd w:val="clear" w:color="auto" w:fill="FFFFFF"/>
      <w:spacing w:before="60" w:after="540" w:line="0" w:lineRule="atLeast"/>
      <w:jc w:val="right"/>
    </w:pPr>
    <w:rPr>
      <w:i/>
      <w:iCs/>
      <w:sz w:val="20"/>
      <w:szCs w:val="20"/>
      <w:lang w:eastAsia="ru-RU" w:bidi="ru-RU"/>
    </w:rPr>
  </w:style>
  <w:style w:type="paragraph" w:customStyle="1" w:styleId="6fb">
    <w:name w:val="Основной текст (6)"/>
    <w:basedOn w:val="a1"/>
    <w:pPr>
      <w:shd w:val="clear" w:color="auto" w:fill="FFFFFF"/>
      <w:spacing w:before="60" w:after="0" w:line="0" w:lineRule="atLeast"/>
      <w:jc w:val="right"/>
    </w:pPr>
    <w:rPr>
      <w:rFonts w:ascii="Courier New" w:hAnsi="Courier New"/>
      <w:b/>
      <w:bCs/>
      <w:sz w:val="30"/>
      <w:szCs w:val="30"/>
      <w:lang w:val="de-DE" w:eastAsia="de-DE" w:bidi="de-DE"/>
    </w:rPr>
  </w:style>
  <w:style w:type="paragraph" w:customStyle="1" w:styleId="2fffff">
    <w:name w:val="Оглавление (2)"/>
    <w:basedOn w:val="a1"/>
    <w:pPr>
      <w:shd w:val="clear" w:color="auto" w:fill="FFFFFF"/>
      <w:spacing w:line="0" w:lineRule="atLeast"/>
    </w:pPr>
    <w:rPr>
      <w:i/>
      <w:iCs/>
      <w:sz w:val="17"/>
      <w:szCs w:val="17"/>
    </w:rPr>
  </w:style>
  <w:style w:type="paragraph" w:customStyle="1" w:styleId="3fff3">
    <w:name w:val="Заголовок №3"/>
    <w:basedOn w:val="a1"/>
    <w:uiPriority w:val="99"/>
    <w:pPr>
      <w:shd w:val="clear" w:color="auto" w:fill="FFFFFF"/>
      <w:spacing w:after="180" w:line="0" w:lineRule="atLeast"/>
      <w:jc w:val="center"/>
    </w:pPr>
    <w:rPr>
      <w:b/>
      <w:bCs/>
      <w:sz w:val="23"/>
      <w:szCs w:val="23"/>
    </w:rPr>
  </w:style>
  <w:style w:type="paragraph" w:customStyle="1" w:styleId="7f0">
    <w:name w:val="Основной текст (7)"/>
    <w:basedOn w:val="a1"/>
    <w:pPr>
      <w:shd w:val="clear" w:color="auto" w:fill="FFFFFF"/>
      <w:spacing w:line="240" w:lineRule="exact"/>
      <w:ind w:firstLine="400"/>
    </w:pPr>
    <w:rPr>
      <w:b/>
      <w:bCs/>
      <w:sz w:val="20"/>
      <w:szCs w:val="20"/>
    </w:rPr>
  </w:style>
  <w:style w:type="paragraph" w:customStyle="1" w:styleId="6fc">
    <w:name w:val="Основной текст6"/>
    <w:basedOn w:val="a1"/>
    <w:pPr>
      <w:shd w:val="clear" w:color="auto" w:fill="FFFFFF"/>
      <w:spacing w:after="780" w:line="0" w:lineRule="atLeast"/>
    </w:pPr>
    <w:rPr>
      <w:color w:val="000000"/>
      <w:sz w:val="26"/>
      <w:szCs w:val="26"/>
      <w:lang w:val="uk-UA" w:eastAsia="uk-UA" w:bidi="uk-UA"/>
    </w:rPr>
  </w:style>
  <w:style w:type="paragraph" w:customStyle="1" w:styleId="12c">
    <w:name w:val="Заголовок №1 (2)"/>
    <w:basedOn w:val="a1"/>
    <w:pPr>
      <w:shd w:val="clear" w:color="auto" w:fill="FFFFFF"/>
      <w:spacing w:after="660" w:line="0" w:lineRule="atLeast"/>
      <w:jc w:val="right"/>
    </w:pPr>
    <w:rPr>
      <w:sz w:val="26"/>
      <w:szCs w:val="26"/>
    </w:rPr>
  </w:style>
  <w:style w:type="paragraph" w:customStyle="1" w:styleId="51a">
    <w:name w:val="Основной текст51"/>
    <w:basedOn w:val="a1"/>
    <w:pPr>
      <w:shd w:val="clear" w:color="auto" w:fill="FFFFFF"/>
      <w:spacing w:before="840" w:after="0" w:line="528" w:lineRule="exact"/>
      <w:ind w:hanging="1700"/>
    </w:pPr>
    <w:rPr>
      <w:color w:val="000000"/>
      <w:sz w:val="26"/>
      <w:szCs w:val="26"/>
      <w:lang w:eastAsia="ru-RU" w:bidi="ru-RU"/>
    </w:rPr>
  </w:style>
  <w:style w:type="paragraph" w:customStyle="1" w:styleId="9b">
    <w:name w:val="Основной текст9"/>
    <w:basedOn w:val="a1"/>
    <w:pPr>
      <w:shd w:val="clear" w:color="auto" w:fill="FFFFFF"/>
      <w:spacing w:before="540" w:after="780" w:line="0" w:lineRule="atLeast"/>
      <w:jc w:val="right"/>
    </w:pPr>
    <w:rPr>
      <w:color w:val="000000"/>
      <w:sz w:val="26"/>
      <w:szCs w:val="26"/>
      <w:lang w:eastAsia="ru-RU" w:bidi="ru-RU"/>
    </w:rPr>
  </w:style>
  <w:style w:type="paragraph" w:customStyle="1" w:styleId="4ff3">
    <w:name w:val="Заголовок №4"/>
    <w:basedOn w:val="a1"/>
    <w:pPr>
      <w:shd w:val="clear" w:color="auto" w:fill="FFFFFF"/>
      <w:spacing w:line="451" w:lineRule="exact"/>
    </w:pPr>
    <w:rPr>
      <w:sz w:val="26"/>
      <w:szCs w:val="26"/>
    </w:rPr>
  </w:style>
  <w:style w:type="paragraph" w:customStyle="1" w:styleId="108">
    <w:name w:val="Основной текст (10)"/>
    <w:basedOn w:val="a1"/>
    <w:link w:val="10Exact"/>
    <w:pPr>
      <w:shd w:val="clear" w:color="auto" w:fill="FFFFFF"/>
      <w:spacing w:after="480" w:line="0" w:lineRule="atLeast"/>
    </w:pPr>
    <w:rPr>
      <w:spacing w:val="40"/>
      <w:w w:val="300"/>
      <w:sz w:val="9"/>
      <w:szCs w:val="9"/>
      <w:lang w:val="en-US" w:eastAsia="en-US" w:bidi="en-US"/>
    </w:rPr>
  </w:style>
  <w:style w:type="paragraph" w:customStyle="1" w:styleId="14b">
    <w:name w:val="Основной текст14"/>
    <w:basedOn w:val="a1"/>
    <w:pPr>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c">
    <w:name w:val="Основной текст (9)"/>
    <w:basedOn w:val="a1"/>
    <w:pPr>
      <w:shd w:val="clear" w:color="auto" w:fill="FFFFFF"/>
      <w:spacing w:before="480" w:after="480" w:line="0" w:lineRule="atLeast"/>
    </w:pPr>
    <w:rPr>
      <w:rFonts w:ascii="Courier New" w:hAnsi="Courier New"/>
      <w:sz w:val="17"/>
      <w:szCs w:val="17"/>
    </w:rPr>
  </w:style>
  <w:style w:type="paragraph" w:customStyle="1" w:styleId="11ff1">
    <w:name w:val="Основной текст (11)"/>
    <w:basedOn w:val="a1"/>
    <w:link w:val="11Exact"/>
    <w:uiPriority w:val="99"/>
    <w:pPr>
      <w:shd w:val="clear" w:color="auto" w:fill="FFFFFF"/>
      <w:spacing w:before="180" w:after="480" w:line="0" w:lineRule="atLeast"/>
    </w:pPr>
    <w:rPr>
      <w:rFonts w:ascii="Courier New" w:hAnsi="Courier New"/>
      <w:sz w:val="17"/>
      <w:szCs w:val="17"/>
    </w:rPr>
  </w:style>
  <w:style w:type="paragraph" w:customStyle="1" w:styleId="affffffffffffffffff2">
    <w:name w:val="Подпись к картинке"/>
    <w:basedOn w:val="a1"/>
    <w:pPr>
      <w:shd w:val="clear" w:color="auto" w:fill="FFFFFF"/>
      <w:spacing w:line="0" w:lineRule="atLeast"/>
    </w:pPr>
    <w:rPr>
      <w:spacing w:val="-2"/>
      <w:sz w:val="26"/>
      <w:szCs w:val="26"/>
    </w:rPr>
  </w:style>
  <w:style w:type="paragraph" w:customStyle="1" w:styleId="7f1">
    <w:name w:val="Заголовок №7"/>
    <w:basedOn w:val="a1"/>
    <w:pPr>
      <w:shd w:val="clear" w:color="auto" w:fill="FFFFFF"/>
      <w:spacing w:before="480" w:after="600" w:line="0" w:lineRule="atLeast"/>
      <w:ind w:firstLine="680"/>
    </w:pPr>
    <w:rPr>
      <w:b/>
      <w:bCs/>
      <w:sz w:val="28"/>
      <w:szCs w:val="28"/>
    </w:rPr>
  </w:style>
  <w:style w:type="paragraph" w:customStyle="1" w:styleId="2fffff0">
    <w:name w:val="????????? 2"/>
    <w:basedOn w:val="a2"/>
    <w:pPr>
      <w:keepNext/>
      <w:spacing w:after="0" w:line="480" w:lineRule="auto"/>
      <w:ind w:firstLine="720"/>
      <w:jc w:val="center"/>
    </w:pPr>
    <w:rPr>
      <w:b/>
      <w:bCs/>
      <w:szCs w:val="28"/>
    </w:rPr>
  </w:style>
  <w:style w:type="paragraph" w:customStyle="1" w:styleId="3fff4">
    <w:name w:val="????????? 3"/>
    <w:basedOn w:val="a2"/>
    <w:pPr>
      <w:keepNext/>
      <w:spacing w:after="0" w:line="480" w:lineRule="auto"/>
      <w:ind w:firstLine="720"/>
    </w:pPr>
    <w:rPr>
      <w:b/>
      <w:bCs/>
      <w:szCs w:val="28"/>
    </w:rPr>
  </w:style>
  <w:style w:type="paragraph" w:customStyle="1" w:styleId="4ff4">
    <w:name w:val="????????? 4"/>
    <w:basedOn w:val="a2"/>
    <w:pPr>
      <w:keepNext/>
      <w:spacing w:after="0" w:line="480" w:lineRule="auto"/>
      <w:ind w:firstLine="993"/>
    </w:pPr>
    <w:rPr>
      <w:b/>
      <w:bCs/>
      <w:szCs w:val="28"/>
    </w:rPr>
  </w:style>
  <w:style w:type="paragraph" w:customStyle="1" w:styleId="5ff5">
    <w:name w:val="????????? 5"/>
    <w:basedOn w:val="a2"/>
    <w:pPr>
      <w:keepNext/>
      <w:spacing w:after="0"/>
    </w:pPr>
    <w:rPr>
      <w:szCs w:val="28"/>
    </w:rPr>
  </w:style>
  <w:style w:type="paragraph" w:customStyle="1" w:styleId="6fd">
    <w:name w:val="????????? 6"/>
    <w:basedOn w:val="a2"/>
    <w:pPr>
      <w:keepNext/>
      <w:spacing w:after="0"/>
      <w:ind w:firstLine="720"/>
      <w:jc w:val="center"/>
    </w:pPr>
    <w:rPr>
      <w:szCs w:val="28"/>
    </w:rPr>
  </w:style>
  <w:style w:type="paragraph" w:customStyle="1" w:styleId="7f2">
    <w:name w:val="????????? 7"/>
    <w:basedOn w:val="a2"/>
    <w:pPr>
      <w:keepNext/>
      <w:spacing w:after="0"/>
      <w:jc w:val="center"/>
    </w:pPr>
    <w:rPr>
      <w:b/>
      <w:bCs/>
      <w:caps/>
      <w:szCs w:val="28"/>
    </w:rPr>
  </w:style>
  <w:style w:type="paragraph" w:customStyle="1" w:styleId="8b">
    <w:name w:val="????????? 8"/>
    <w:basedOn w:val="a2"/>
    <w:pPr>
      <w:keepNext/>
      <w:spacing w:before="120" w:line="480" w:lineRule="auto"/>
      <w:ind w:firstLine="709"/>
    </w:pPr>
    <w:rPr>
      <w:b/>
      <w:bCs/>
      <w:szCs w:val="28"/>
    </w:rPr>
  </w:style>
  <w:style w:type="paragraph" w:customStyle="1" w:styleId="9d">
    <w:name w:val="????????? 9"/>
    <w:basedOn w:val="a2"/>
    <w:pPr>
      <w:keepNext/>
      <w:spacing w:after="0" w:line="360" w:lineRule="auto"/>
      <w:ind w:left="2126" w:right="2404" w:firstLine="0"/>
      <w:jc w:val="center"/>
    </w:pPr>
    <w:rPr>
      <w:b/>
      <w:bCs/>
      <w:szCs w:val="28"/>
    </w:rPr>
  </w:style>
  <w:style w:type="paragraph" w:customStyle="1" w:styleId="affffffffffffffffff3">
    <w:name w:val="??????? ??????????"/>
    <w:basedOn w:val="a2"/>
    <w:pPr>
      <w:tabs>
        <w:tab w:val="clear" w:pos="709"/>
        <w:tab w:val="center" w:pos="4536"/>
        <w:tab w:val="right" w:pos="9072"/>
      </w:tabs>
      <w:spacing w:after="0"/>
    </w:pPr>
    <w:rPr>
      <w:szCs w:val="28"/>
    </w:rPr>
  </w:style>
  <w:style w:type="paragraph" w:customStyle="1" w:styleId="affffffffffffffffff4">
    <w:name w:val="????????????"/>
    <w:basedOn w:val="a2"/>
    <w:pPr>
      <w:spacing w:before="240" w:after="0" w:line="480" w:lineRule="auto"/>
      <w:ind w:firstLine="720"/>
    </w:pPr>
    <w:rPr>
      <w:szCs w:val="28"/>
    </w:rPr>
  </w:style>
  <w:style w:type="paragraph" w:customStyle="1" w:styleId="affffffffffffffffff5">
    <w:name w:val="???????? ????? ? ????????"/>
    <w:basedOn w:val="a2"/>
    <w:pPr>
      <w:tabs>
        <w:tab w:val="clear" w:pos="709"/>
        <w:tab w:val="left" w:pos="567"/>
      </w:tabs>
      <w:spacing w:after="0" w:line="374" w:lineRule="auto"/>
    </w:pPr>
    <w:rPr>
      <w:szCs w:val="28"/>
    </w:rPr>
  </w:style>
  <w:style w:type="paragraph" w:customStyle="1" w:styleId="2fffff1">
    <w:name w:val="???????? ????? ? ???????? 2"/>
    <w:basedOn w:val="a2"/>
    <w:pPr>
      <w:tabs>
        <w:tab w:val="clear" w:pos="709"/>
        <w:tab w:val="left" w:pos="360"/>
      </w:tabs>
      <w:spacing w:after="0" w:line="374" w:lineRule="auto"/>
      <w:ind w:firstLine="357"/>
    </w:pPr>
    <w:rPr>
      <w:szCs w:val="28"/>
    </w:rPr>
  </w:style>
  <w:style w:type="paragraph" w:customStyle="1" w:styleId="affffffffffffffffff6">
    <w:name w:val="???????? ?????"/>
    <w:basedOn w:val="a2"/>
    <w:pPr>
      <w:spacing w:after="0"/>
    </w:pPr>
    <w:rPr>
      <w:szCs w:val="28"/>
    </w:rPr>
  </w:style>
  <w:style w:type="paragraph" w:customStyle="1" w:styleId="affffffffffffffffff7">
    <w:name w:val="????????"/>
    <w:basedOn w:val="a2"/>
    <w:pPr>
      <w:spacing w:after="0" w:line="480" w:lineRule="auto"/>
      <w:ind w:firstLine="720"/>
      <w:jc w:val="center"/>
    </w:pPr>
    <w:rPr>
      <w:b/>
      <w:bCs/>
      <w:caps/>
      <w:szCs w:val="28"/>
    </w:rPr>
  </w:style>
  <w:style w:type="paragraph" w:customStyle="1" w:styleId="2fffff2">
    <w:name w:val="???????? ????? 2"/>
    <w:basedOn w:val="a2"/>
    <w:pPr>
      <w:spacing w:after="0"/>
      <w:jc w:val="center"/>
    </w:pPr>
    <w:rPr>
      <w:b/>
      <w:bCs/>
      <w:caps/>
      <w:sz w:val="32"/>
      <w:szCs w:val="32"/>
    </w:rPr>
  </w:style>
  <w:style w:type="paragraph" w:customStyle="1" w:styleId="affffffffffffffffff8">
    <w:name w:val="?????? ??????????"/>
    <w:basedOn w:val="a2"/>
    <w:pPr>
      <w:tabs>
        <w:tab w:val="clear" w:pos="709"/>
        <w:tab w:val="center" w:pos="4153"/>
        <w:tab w:val="right" w:pos="8306"/>
      </w:tabs>
      <w:spacing w:after="0"/>
    </w:pPr>
    <w:rPr>
      <w:szCs w:val="28"/>
    </w:rPr>
  </w:style>
  <w:style w:type="paragraph" w:customStyle="1" w:styleId="1fffffff3">
    <w:name w:val="??????? ??????????1"/>
    <w:basedOn w:val="affffffffffffff7"/>
    <w:pPr>
      <w:tabs>
        <w:tab w:val="center" w:pos="4536"/>
        <w:tab w:val="right" w:pos="9072"/>
      </w:tabs>
      <w:overflowPunct w:val="0"/>
    </w:pPr>
    <w:rPr>
      <w:sz w:val="20"/>
      <w:szCs w:val="20"/>
      <w:lang w:val="ru-RU"/>
    </w:rPr>
  </w:style>
  <w:style w:type="paragraph" w:customStyle="1" w:styleId="1fffffff4">
    <w:name w:val="?????? ??????????1"/>
    <w:basedOn w:val="affffffffffffff7"/>
    <w:pPr>
      <w:tabs>
        <w:tab w:val="center" w:pos="4153"/>
        <w:tab w:val="right" w:pos="8306"/>
      </w:tabs>
      <w:overflowPunct w:val="0"/>
    </w:pPr>
    <w:rPr>
      <w:sz w:val="20"/>
      <w:szCs w:val="20"/>
      <w:lang w:val="ru-RU"/>
    </w:rPr>
  </w:style>
  <w:style w:type="paragraph" w:customStyle="1" w:styleId="1fffffff5">
    <w:name w:val="???????? ????? ? ????????1"/>
    <w:basedOn w:val="affffffffffffff7"/>
    <w:pPr>
      <w:overflowPunct w:val="0"/>
      <w:spacing w:line="360" w:lineRule="auto"/>
      <w:ind w:firstLine="709"/>
      <w:jc w:val="both"/>
    </w:pPr>
    <w:rPr>
      <w:sz w:val="24"/>
      <w:szCs w:val="24"/>
      <w:lang w:val="ru-RU"/>
    </w:rPr>
  </w:style>
  <w:style w:type="paragraph" w:customStyle="1" w:styleId="229">
    <w:name w:val="Заголовок №2 (2)"/>
    <w:basedOn w:val="a1"/>
    <w:pPr>
      <w:shd w:val="clear" w:color="auto" w:fill="FFFFFF"/>
      <w:spacing w:after="1500" w:line="0" w:lineRule="atLeast"/>
      <w:jc w:val="right"/>
    </w:pPr>
    <w:rPr>
      <w:sz w:val="28"/>
      <w:szCs w:val="28"/>
    </w:rPr>
  </w:style>
  <w:style w:type="paragraph" w:customStyle="1" w:styleId="524">
    <w:name w:val="Заголовок №5 (2)"/>
    <w:basedOn w:val="a1"/>
    <w:pPr>
      <w:shd w:val="clear" w:color="auto" w:fill="FFFFFF"/>
      <w:spacing w:before="300" w:after="0" w:line="322" w:lineRule="exact"/>
      <w:jc w:val="center"/>
    </w:pPr>
    <w:rPr>
      <w:b/>
      <w:bCs/>
      <w:sz w:val="28"/>
      <w:szCs w:val="28"/>
    </w:rPr>
  </w:style>
  <w:style w:type="paragraph" w:customStyle="1" w:styleId="533">
    <w:name w:val="Заголовок №5 (3)"/>
    <w:basedOn w:val="a1"/>
    <w:pPr>
      <w:shd w:val="clear" w:color="auto" w:fill="FFFFFF"/>
      <w:spacing w:before="300" w:after="0" w:line="322" w:lineRule="exact"/>
      <w:jc w:val="center"/>
    </w:pPr>
    <w:rPr>
      <w:sz w:val="28"/>
      <w:szCs w:val="28"/>
      <w:lang w:eastAsia="ru-RU" w:bidi="ru-RU"/>
    </w:rPr>
  </w:style>
  <w:style w:type="paragraph" w:customStyle="1" w:styleId="5ff6">
    <w:name w:val="Заголовок №5"/>
    <w:basedOn w:val="a1"/>
    <w:pPr>
      <w:shd w:val="clear" w:color="auto" w:fill="FFFFFF"/>
      <w:spacing w:before="1620" w:after="540" w:line="0" w:lineRule="atLeast"/>
    </w:pPr>
    <w:rPr>
      <w:b/>
      <w:bCs/>
      <w:sz w:val="28"/>
      <w:szCs w:val="28"/>
    </w:rPr>
  </w:style>
  <w:style w:type="paragraph" w:customStyle="1" w:styleId="Zagolowok">
    <w:name w:val="Zagolowok"/>
    <w:basedOn w:val="a1"/>
    <w:pPr>
      <w:tabs>
        <w:tab w:val="clear" w:pos="709"/>
        <w:tab w:val="left" w:pos="2595"/>
      </w:tabs>
      <w:spacing w:before="113" w:after="0" w:line="200" w:lineRule="atLeast"/>
      <w:jc w:val="center"/>
    </w:pPr>
    <w:rPr>
      <w:rFonts w:ascii="Courier New" w:hAnsi="Courier New"/>
      <w:b/>
      <w:sz w:val="20"/>
      <w:szCs w:val="20"/>
      <w:lang w:val="uk-UA"/>
    </w:rPr>
  </w:style>
  <w:style w:type="paragraph" w:customStyle="1" w:styleId="bungstext">
    <w:name w:val="Ьbungstext"/>
    <w:basedOn w:val="a1"/>
    <w:pPr>
      <w:spacing w:line="360" w:lineRule="auto"/>
    </w:pPr>
    <w:rPr>
      <w:sz w:val="28"/>
      <w:szCs w:val="28"/>
    </w:rPr>
  </w:style>
  <w:style w:type="paragraph" w:customStyle="1" w:styleId="1fffffff6">
    <w:name w:val="заголовок дисера 1"/>
    <w:basedOn w:val="afffffffffffffffff3"/>
    <w:pPr>
      <w:widowControl/>
      <w:ind w:firstLine="0"/>
      <w:jc w:val="center"/>
    </w:pPr>
    <w:rPr>
      <w:rFonts w:cs="Symbol"/>
      <w:b/>
      <w:bCs/>
      <w:caps/>
    </w:rPr>
  </w:style>
  <w:style w:type="paragraph" w:customStyle="1" w:styleId="2fffff3">
    <w:name w:val="заголовок дисера 2"/>
    <w:basedOn w:val="1fffffff6"/>
    <w:pPr>
      <w:spacing w:before="360" w:after="0"/>
      <w:ind w:firstLine="706"/>
      <w:jc w:val="left"/>
    </w:pPr>
    <w:rPr>
      <w:caps w:val="0"/>
    </w:rPr>
  </w:style>
  <w:style w:type="paragraph" w:customStyle="1" w:styleId="3text">
    <w:name w:val="3text"/>
    <w:basedOn w:val="a1"/>
    <w:pPr>
      <w:spacing w:before="280" w:after="280"/>
    </w:pPr>
  </w:style>
  <w:style w:type="paragraph" w:customStyle="1" w:styleId="affffffffffffffffff9">
    <w:name w:val="Нормал."/>
    <w:pPr>
      <w:widowControl w:val="0"/>
      <w:suppressAutoHyphens/>
    </w:pPr>
    <w:rPr>
      <w:rFonts w:eastAsia="Symbol" w:cs="Symbol"/>
      <w:color w:val="000000"/>
      <w:sz w:val="24"/>
      <w:lang w:eastAsia="ar-SA"/>
    </w:rPr>
  </w:style>
  <w:style w:type="paragraph" w:customStyle="1" w:styleId="affffffffffffffffffa">
    <w:name w:val="нова"/>
    <w:basedOn w:val="a1"/>
    <w:pPr>
      <w:pageBreakBefore/>
      <w:spacing w:line="20" w:lineRule="exact"/>
      <w:ind w:firstLine="284"/>
    </w:pPr>
    <w:rPr>
      <w:color w:val="000000"/>
      <w:sz w:val="28"/>
      <w:szCs w:val="36"/>
      <w:lang w:val="uk-UA"/>
    </w:rPr>
  </w:style>
  <w:style w:type="paragraph" w:customStyle="1" w:styleId="NOVA">
    <w:name w:val="NOVA"/>
    <w:basedOn w:val="a1"/>
    <w:pPr>
      <w:pageBreakBefore/>
      <w:spacing w:line="20" w:lineRule="exact"/>
      <w:ind w:firstLine="284"/>
    </w:pPr>
    <w:rPr>
      <w:sz w:val="32"/>
      <w:szCs w:val="20"/>
      <w:lang w:val="en-US"/>
    </w:rPr>
  </w:style>
  <w:style w:type="paragraph" w:customStyle="1" w:styleId="affffffffffffffffffb">
    <w:name w:val="Нова"/>
    <w:basedOn w:val="a1"/>
    <w:pPr>
      <w:pageBreakBefore/>
      <w:spacing w:line="20" w:lineRule="exact"/>
      <w:ind w:firstLine="284"/>
    </w:pPr>
    <w:rPr>
      <w:rFonts w:ascii="Courier New" w:hAnsi="Courier New"/>
      <w:sz w:val="20"/>
      <w:szCs w:val="20"/>
      <w:lang w:val="uk-UA"/>
    </w:rPr>
  </w:style>
  <w:style w:type="paragraph" w:customStyle="1" w:styleId="affffffffffffffffffc">
    <w:name w:val="Виноска"/>
    <w:basedOn w:val="a1"/>
    <w:pPr>
      <w:spacing w:line="180" w:lineRule="exact"/>
      <w:ind w:firstLine="284"/>
    </w:pPr>
    <w:rPr>
      <w:sz w:val="18"/>
      <w:szCs w:val="18"/>
    </w:rPr>
  </w:style>
  <w:style w:type="paragraph" w:customStyle="1" w:styleId="1fffffff7">
    <w:name w:val="ВИНОСКА1"/>
    <w:basedOn w:val="affffffffffffffffffc"/>
    <w:pPr>
      <w:spacing w:line="100" w:lineRule="atLeast"/>
    </w:pPr>
    <w:rPr>
      <w:lang w:val="en-US"/>
    </w:rPr>
  </w:style>
  <w:style w:type="paragraph" w:customStyle="1" w:styleId="00000">
    <w:name w:val="00000"/>
    <w:basedOn w:val="a1"/>
    <w:pPr>
      <w:spacing w:line="200" w:lineRule="exact"/>
      <w:ind w:firstLine="284"/>
    </w:pPr>
    <w:rPr>
      <w:sz w:val="18"/>
      <w:szCs w:val="20"/>
    </w:rPr>
  </w:style>
  <w:style w:type="paragraph" w:customStyle="1" w:styleId="affffffffffffffffffd">
    <w:name w:val="Розд."/>
    <w:basedOn w:val="a1"/>
    <w:pPr>
      <w:spacing w:line="360" w:lineRule="auto"/>
      <w:jc w:val="center"/>
    </w:pPr>
    <w:rPr>
      <w:b/>
      <w:sz w:val="28"/>
      <w:szCs w:val="20"/>
      <w:lang w:val="uk-UA"/>
    </w:rPr>
  </w:style>
  <w:style w:type="paragraph" w:customStyle="1" w:styleId="affffffffffffffffffe">
    <w:name w:val="Переменные"/>
    <w:basedOn w:val="a2"/>
    <w:pPr>
      <w:tabs>
        <w:tab w:val="clear" w:pos="709"/>
        <w:tab w:val="left" w:pos="482"/>
      </w:tabs>
      <w:spacing w:after="0" w:line="336" w:lineRule="auto"/>
      <w:ind w:left="482" w:hanging="482"/>
    </w:pPr>
    <w:rPr>
      <w:sz w:val="18"/>
      <w:szCs w:val="18"/>
      <w:lang w:val="uk-UA"/>
    </w:rPr>
  </w:style>
  <w:style w:type="paragraph" w:customStyle="1" w:styleId="afffffffffffffffffff">
    <w:name w:val="Чертежный"/>
    <w:pPr>
      <w:suppressAutoHyphens/>
      <w:jc w:val="both"/>
    </w:pPr>
    <w:rPr>
      <w:rFonts w:ascii="Symbol" w:eastAsia="Symbol" w:hAnsi="Symbol" w:cs="Symbol"/>
      <w:i/>
      <w:sz w:val="28"/>
      <w:lang w:val="uk-UA" w:eastAsia="ar-SA"/>
    </w:rPr>
  </w:style>
  <w:style w:type="paragraph" w:customStyle="1" w:styleId="afffffffffffffffffff0">
    <w:name w:val="Листинг программы"/>
    <w:pPr>
      <w:suppressAutoHyphens/>
    </w:pPr>
    <w:rPr>
      <w:rFonts w:ascii="Symbol" w:eastAsia="Symbol" w:hAnsi="Symbol" w:cs="Symbol"/>
      <w:lang w:eastAsia="ar-SA"/>
    </w:rPr>
  </w:style>
  <w:style w:type="paragraph" w:customStyle="1" w:styleId="fila">
    <w:name w:val="fila"/>
    <w:basedOn w:val="a1"/>
    <w:pPr>
      <w:spacing w:line="360" w:lineRule="auto"/>
      <w:ind w:firstLine="708"/>
    </w:pPr>
    <w:rPr>
      <w:sz w:val="28"/>
      <w:szCs w:val="28"/>
      <w:lang w:val="uk-UA"/>
    </w:rPr>
  </w:style>
  <w:style w:type="paragraph" w:customStyle="1" w:styleId="fila1">
    <w:name w:val="fila1"/>
    <w:basedOn w:val="a1"/>
    <w:pPr>
      <w:keepNext/>
      <w:spacing w:before="120" w:after="120" w:line="360" w:lineRule="auto"/>
      <w:ind w:firstLine="709"/>
    </w:pPr>
    <w:rPr>
      <w:b/>
      <w:bCs/>
      <w:sz w:val="28"/>
      <w:lang w:val="uk-UA"/>
    </w:rPr>
  </w:style>
  <w:style w:type="paragraph" w:customStyle="1" w:styleId="SL">
    <w:name w:val="SL"/>
    <w:basedOn w:val="a1"/>
    <w:pPr>
      <w:tabs>
        <w:tab w:val="clear" w:pos="709"/>
        <w:tab w:val="left" w:pos="113"/>
        <w:tab w:val="left" w:pos="227"/>
        <w:tab w:val="left" w:pos="284"/>
        <w:tab w:val="left" w:pos="360"/>
      </w:tabs>
      <w:ind w:left="227" w:hanging="227"/>
    </w:pPr>
    <w:rPr>
      <w:sz w:val="20"/>
      <w:szCs w:val="20"/>
    </w:rPr>
  </w:style>
  <w:style w:type="paragraph" w:customStyle="1" w:styleId="sno">
    <w:name w:val="sno"/>
    <w:basedOn w:val="235"/>
    <w:pPr>
      <w:spacing w:after="0" w:line="100" w:lineRule="atLeast"/>
      <w:ind w:firstLine="709"/>
    </w:pPr>
    <w:rPr>
      <w:sz w:val="28"/>
      <w:szCs w:val="28"/>
      <w:lang w:val="uk-UA"/>
    </w:rPr>
  </w:style>
  <w:style w:type="paragraph" w:customStyle="1" w:styleId="snspi">
    <w:name w:val="snspi"/>
    <w:basedOn w:val="sno"/>
    <w:pPr>
      <w:tabs>
        <w:tab w:val="clear" w:pos="709"/>
        <w:tab w:val="left" w:pos="360"/>
      </w:tabs>
      <w:ind w:left="360" w:hanging="360"/>
    </w:pPr>
    <w:rPr>
      <w:color w:val="000000"/>
    </w:rPr>
  </w:style>
  <w:style w:type="paragraph" w:customStyle="1" w:styleId="snspim">
    <w:name w:val="snspim"/>
    <w:basedOn w:val="sno"/>
    <w:pPr>
      <w:tabs>
        <w:tab w:val="clear" w:pos="709"/>
        <w:tab w:val="left" w:pos="1069"/>
      </w:tabs>
      <w:ind w:left="1069" w:hanging="360"/>
    </w:pPr>
    <w:rPr>
      <w:color w:val="000000"/>
    </w:rPr>
  </w:style>
  <w:style w:type="paragraph" w:customStyle="1" w:styleId="fsd">
    <w:name w:val="fsd"/>
    <w:basedOn w:val="a1"/>
    <w:pPr>
      <w:tabs>
        <w:tab w:val="clear" w:pos="709"/>
        <w:tab w:val="left" w:pos="539"/>
      </w:tabs>
      <w:ind w:left="454" w:hanging="227"/>
    </w:pPr>
    <w:rPr>
      <w:color w:val="000000"/>
      <w:sz w:val="30"/>
      <w:lang w:val="uk-UA"/>
    </w:rPr>
  </w:style>
  <w:style w:type="paragraph" w:customStyle="1" w:styleId="fs">
    <w:name w:val="fs"/>
    <w:basedOn w:val="a1"/>
    <w:pPr>
      <w:tabs>
        <w:tab w:val="clear" w:pos="709"/>
        <w:tab w:val="left" w:pos="360"/>
        <w:tab w:val="left" w:pos="454"/>
      </w:tabs>
      <w:ind w:left="357" w:hanging="357"/>
    </w:pPr>
    <w:rPr>
      <w:color w:val="000000"/>
      <w:sz w:val="30"/>
      <w:szCs w:val="20"/>
      <w:lang w:val="uk-UA"/>
    </w:rPr>
  </w:style>
  <w:style w:type="paragraph" w:customStyle="1" w:styleId="6fe">
    <w:name w:val="Стиль6"/>
    <w:basedOn w:val="2ffff3"/>
    <w:pPr>
      <w:ind w:left="357" w:hanging="357"/>
      <w:jc w:val="left"/>
    </w:pPr>
    <w:rPr>
      <w:color w:val="000000"/>
      <w:szCs w:val="20"/>
    </w:rPr>
  </w:style>
  <w:style w:type="paragraph" w:customStyle="1" w:styleId="L">
    <w:name w:val="СтильL"/>
    <w:basedOn w:val="a1"/>
    <w:pPr>
      <w:ind w:left="284" w:hanging="284"/>
    </w:pPr>
    <w:rPr>
      <w:color w:val="000000"/>
      <w:sz w:val="20"/>
      <w:szCs w:val="20"/>
    </w:rPr>
  </w:style>
  <w:style w:type="paragraph" w:customStyle="1" w:styleId="fill">
    <w:name w:val="fill"/>
    <w:basedOn w:val="a1"/>
    <w:pPr>
      <w:spacing w:line="360" w:lineRule="auto"/>
    </w:pPr>
    <w:rPr>
      <w:sz w:val="28"/>
      <w:szCs w:val="28"/>
    </w:rPr>
  </w:style>
  <w:style w:type="paragraph" w:customStyle="1" w:styleId="2fffff4">
    <w:name w:val="2_Основний текст"/>
    <w:pPr>
      <w:suppressAutoHyphens/>
      <w:ind w:firstLine="397"/>
      <w:jc w:val="both"/>
    </w:pPr>
    <w:rPr>
      <w:rFonts w:eastAsia="Symbol"/>
      <w:color w:val="000000"/>
      <w:lang w:eastAsia="ar-SA"/>
    </w:rPr>
  </w:style>
  <w:style w:type="paragraph" w:customStyle="1" w:styleId="1fffffff8">
    <w:name w:val="1_Заголовок"/>
    <w:basedOn w:val="2fffff4"/>
    <w:pPr>
      <w:ind w:firstLine="0"/>
      <w:jc w:val="center"/>
    </w:pPr>
    <w:rPr>
      <w:b/>
      <w:bCs/>
      <w:color w:val="00000A"/>
    </w:rPr>
  </w:style>
  <w:style w:type="paragraph" w:customStyle="1" w:styleId="3fff5">
    <w:name w:val="Лит 3"/>
    <w:basedOn w:val="a1"/>
    <w:pPr>
      <w:tabs>
        <w:tab w:val="clear" w:pos="709"/>
        <w:tab w:val="left" w:pos="1287"/>
      </w:tabs>
      <w:spacing w:after="120"/>
      <w:ind w:left="851" w:hanging="851"/>
    </w:pPr>
    <w:rPr>
      <w:sz w:val="28"/>
      <w:lang w:val="uk-UA"/>
    </w:rPr>
  </w:style>
  <w:style w:type="paragraph" w:customStyle="1" w:styleId="rvps25">
    <w:name w:val="rvps25"/>
    <w:basedOn w:val="a1"/>
    <w:pPr>
      <w:keepNext/>
      <w:shd w:val="clear" w:color="auto" w:fill="FFFFFF"/>
      <w:jc w:val="center"/>
    </w:pPr>
  </w:style>
  <w:style w:type="paragraph" w:customStyle="1" w:styleId="1007">
    <w:name w:val="Стиль 10 пт По ширине Первая строка:  07 см"/>
    <w:basedOn w:val="a1"/>
    <w:pPr>
      <w:ind w:firstLine="397"/>
    </w:pPr>
    <w:rPr>
      <w:sz w:val="20"/>
      <w:szCs w:val="20"/>
      <w:lang w:val="uk-UA"/>
    </w:rPr>
  </w:style>
  <w:style w:type="paragraph" w:customStyle="1" w:styleId="afffffffffffffffffff1">
    <w:name w:val="КУ_литература"/>
    <w:basedOn w:val="affffffffa"/>
    <w:pPr>
      <w:suppressLineNumbers/>
      <w:tabs>
        <w:tab w:val="clear" w:pos="709"/>
        <w:tab w:val="left" w:pos="284"/>
      </w:tabs>
      <w:spacing w:after="0"/>
      <w:ind w:left="720" w:hanging="360"/>
    </w:pPr>
    <w:rPr>
      <w:spacing w:val="-2"/>
      <w:sz w:val="18"/>
      <w:szCs w:val="18"/>
    </w:rPr>
  </w:style>
  <w:style w:type="paragraph" w:customStyle="1" w:styleId="afffffffffffffffffff2">
    <w:name w:val="Сергей"/>
    <w:basedOn w:val="a1"/>
    <w:pPr>
      <w:ind w:firstLine="425"/>
    </w:pPr>
    <w:rPr>
      <w:sz w:val="28"/>
      <w:szCs w:val="28"/>
    </w:rPr>
  </w:style>
  <w:style w:type="paragraph" w:customStyle="1" w:styleId="21f3">
    <w:name w:val="Основний текст з відступом 21"/>
    <w:basedOn w:val="a1"/>
    <w:pPr>
      <w:spacing w:after="120" w:line="480" w:lineRule="auto"/>
      <w:ind w:left="283" w:firstLine="425"/>
    </w:pPr>
    <w:rPr>
      <w:sz w:val="28"/>
      <w:szCs w:val="28"/>
    </w:rPr>
  </w:style>
  <w:style w:type="paragraph" w:customStyle="1" w:styleId="bodytextnoindent">
    <w:name w:val="bodytextnoindent"/>
    <w:basedOn w:val="a1"/>
    <w:pPr>
      <w:spacing w:before="200" w:after="40"/>
    </w:pPr>
    <w:rPr>
      <w:sz w:val="26"/>
      <w:szCs w:val="26"/>
    </w:rPr>
  </w:style>
  <w:style w:type="paragraph" w:customStyle="1" w:styleId="109">
    <w:name w:val="Оглавление 10"/>
    <w:basedOn w:val="1ffffff"/>
    <w:pPr>
      <w:tabs>
        <w:tab w:val="clear" w:pos="709"/>
        <w:tab w:val="right" w:leader="dot" w:pos="7090"/>
      </w:tabs>
      <w:ind w:left="2547" w:firstLine="0"/>
    </w:pPr>
    <w:rPr>
      <w:rFonts w:ascii="Courier New" w:hAnsi="Courier New"/>
    </w:rPr>
  </w:style>
  <w:style w:type="paragraph" w:customStyle="1" w:styleId="Style12">
    <w:name w:val="Style12"/>
    <w:basedOn w:val="a1"/>
    <w:pPr>
      <w:spacing w:line="322" w:lineRule="exact"/>
      <w:ind w:firstLine="778"/>
    </w:pPr>
  </w:style>
  <w:style w:type="paragraph" w:customStyle="1" w:styleId="Style14">
    <w:name w:val="Style14"/>
    <w:basedOn w:val="a1"/>
    <w:uiPriority w:val="99"/>
    <w:pPr>
      <w:spacing w:line="326" w:lineRule="exact"/>
      <w:ind w:hanging="355"/>
    </w:pPr>
  </w:style>
  <w:style w:type="paragraph" w:customStyle="1" w:styleId="Style16">
    <w:name w:val="Style16"/>
    <w:basedOn w:val="a1"/>
    <w:uiPriority w:val="99"/>
    <w:pPr>
      <w:spacing w:line="326" w:lineRule="exact"/>
      <w:ind w:firstLine="365"/>
    </w:pPr>
  </w:style>
  <w:style w:type="paragraph" w:customStyle="1" w:styleId="4ff5">
    <w:name w:val="Заг 4"/>
    <w:basedOn w:val="a1"/>
    <w:pPr>
      <w:tabs>
        <w:tab w:val="num" w:pos="360"/>
      </w:tabs>
      <w:spacing w:line="360" w:lineRule="auto"/>
      <w:ind w:firstLine="720"/>
    </w:pPr>
    <w:rPr>
      <w:spacing w:val="40"/>
      <w:sz w:val="28"/>
      <w:szCs w:val="28"/>
    </w:rPr>
  </w:style>
  <w:style w:type="paragraph" w:customStyle="1" w:styleId="5ff7">
    <w:name w:val="Заг 5"/>
    <w:basedOn w:val="4ff5"/>
    <w:pPr>
      <w:tabs>
        <w:tab w:val="clear" w:pos="360"/>
      </w:tabs>
    </w:pPr>
    <w:rPr>
      <w:i/>
      <w:spacing w:val="0"/>
    </w:rPr>
  </w:style>
  <w:style w:type="paragraph" w:customStyle="1" w:styleId="afffffffffffffffffff3">
    <w:name w:val="Обычный центр"/>
    <w:basedOn w:val="a1"/>
    <w:pPr>
      <w:ind w:left="1701" w:right="1701" w:firstLine="0"/>
    </w:pPr>
    <w:rPr>
      <w:sz w:val="28"/>
      <w:szCs w:val="20"/>
      <w:lang w:val="uk-UA"/>
    </w:rPr>
  </w:style>
  <w:style w:type="paragraph" w:customStyle="1" w:styleId="-9">
    <w:name w:val="Цитата-ижица"/>
    <w:basedOn w:val="a1"/>
    <w:pPr>
      <w:spacing w:before="120" w:after="120" w:line="360" w:lineRule="auto"/>
      <w:ind w:left="567" w:right="567" w:firstLine="0"/>
    </w:pPr>
    <w:rPr>
      <w:rFonts w:ascii="Courier New" w:hAnsi="Courier New"/>
      <w:sz w:val="28"/>
      <w:szCs w:val="20"/>
    </w:rPr>
  </w:style>
  <w:style w:type="paragraph" w:customStyle="1" w:styleId="-a">
    <w:name w:val="Цитита-латиница"/>
    <w:basedOn w:val="a1"/>
    <w:pPr>
      <w:spacing w:before="120" w:after="120" w:line="360" w:lineRule="auto"/>
      <w:ind w:left="567" w:right="567" w:firstLine="0"/>
    </w:pPr>
    <w:rPr>
      <w:iCs/>
      <w:sz w:val="28"/>
      <w:szCs w:val="20"/>
      <w:lang w:val="en-US"/>
    </w:rPr>
  </w:style>
  <w:style w:type="paragraph" w:customStyle="1" w:styleId="Hellenikos">
    <w:name w:val="Hellenikos"/>
    <w:basedOn w:val="a1"/>
    <w:pPr>
      <w:spacing w:before="60" w:after="60"/>
      <w:ind w:left="567" w:right="567" w:firstLine="0"/>
    </w:pPr>
    <w:rPr>
      <w:sz w:val="28"/>
      <w:lang w:val="en-GB"/>
    </w:rPr>
  </w:style>
  <w:style w:type="paragraph" w:customStyle="1" w:styleId="afffffffffffffffffff4">
    <w:name w:val="Эпиграф"/>
    <w:basedOn w:val="a1"/>
    <w:pPr>
      <w:spacing w:line="360" w:lineRule="auto"/>
      <w:ind w:left="3828" w:right="758" w:firstLine="0"/>
    </w:pPr>
    <w:rPr>
      <w:b/>
      <w:sz w:val="28"/>
      <w:szCs w:val="20"/>
      <w:lang w:val="uk-UA"/>
    </w:rPr>
  </w:style>
  <w:style w:type="paragraph" w:customStyle="1" w:styleId="afffffffffffffffffff5">
    <w:name w:val="Список литератури"/>
    <w:basedOn w:val="a1"/>
    <w:pPr>
      <w:spacing w:before="120" w:after="0" w:line="360" w:lineRule="auto"/>
    </w:pPr>
    <w:rPr>
      <w:sz w:val="28"/>
    </w:rPr>
  </w:style>
  <w:style w:type="paragraph" w:customStyle="1" w:styleId="afffffffffffffffffff6">
    <w:name w:val="Памятник"/>
    <w:basedOn w:val="a1"/>
    <w:pPr>
      <w:spacing w:line="360" w:lineRule="auto"/>
    </w:pPr>
    <w:rPr>
      <w:sz w:val="28"/>
      <w:szCs w:val="20"/>
      <w:lang w:val="uk-UA"/>
    </w:rPr>
  </w:style>
  <w:style w:type="paragraph" w:customStyle="1" w:styleId="afffffffffffffffffff7">
    <w:name w:val="Колонки"/>
    <w:basedOn w:val="a1"/>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b">
    <w:name w:val="Цитата-перевод"/>
    <w:basedOn w:val="-a"/>
    <w:rPr>
      <w:i/>
      <w:lang w:val="uk-UA"/>
    </w:rPr>
  </w:style>
  <w:style w:type="paragraph" w:customStyle="1" w:styleId="1fffffff9">
    <w:name w:val="Перечень рисунков1"/>
    <w:basedOn w:val="a1"/>
    <w:pPr>
      <w:spacing w:line="360" w:lineRule="auto"/>
      <w:ind w:left="440" w:hanging="440"/>
    </w:pPr>
    <w:rPr>
      <w:sz w:val="28"/>
      <w:szCs w:val="20"/>
      <w:lang w:val="uk-UA"/>
    </w:rPr>
  </w:style>
  <w:style w:type="paragraph" w:customStyle="1" w:styleId="1fffffffa">
    <w:name w:val="Таблица ссылок1"/>
    <w:basedOn w:val="a1"/>
    <w:pPr>
      <w:spacing w:line="360" w:lineRule="auto"/>
      <w:ind w:left="220" w:hanging="220"/>
    </w:pPr>
    <w:rPr>
      <w:sz w:val="28"/>
      <w:szCs w:val="20"/>
      <w:lang w:val="uk-UA"/>
    </w:rPr>
  </w:style>
  <w:style w:type="paragraph" w:customStyle="1" w:styleId="1fffffffb">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eastAsia="Symbol"/>
      <w:lang w:val="uk-UA" w:eastAsia="ar-SA"/>
    </w:rPr>
  </w:style>
  <w:style w:type="paragraph" w:customStyle="1" w:styleId="-c">
    <w:name w:val="Текст памятника-ижица"/>
    <w:basedOn w:val="a1"/>
    <w:pPr>
      <w:spacing w:line="360" w:lineRule="auto"/>
    </w:pPr>
    <w:rPr>
      <w:rFonts w:ascii="Courier New" w:hAnsi="Courier New"/>
      <w:sz w:val="28"/>
      <w:szCs w:val="20"/>
    </w:rPr>
  </w:style>
  <w:style w:type="paragraph" w:customStyle="1" w:styleId="HellenikaPM6">
    <w:name w:val="HellenikaPM6"/>
    <w:basedOn w:val="a1"/>
    <w:pPr>
      <w:spacing w:line="360" w:lineRule="auto"/>
    </w:pPr>
    <w:rPr>
      <w:rFonts w:ascii="Courier New" w:hAnsi="Courier New"/>
      <w:sz w:val="28"/>
      <w:szCs w:val="20"/>
      <w:lang w:val="en-US"/>
    </w:rPr>
  </w:style>
  <w:style w:type="paragraph" w:customStyle="1" w:styleId="afffffffffffffffffff8">
    <w:name w:val="Аркуш"/>
    <w:basedOn w:val="a1"/>
    <w:pPr>
      <w:tabs>
        <w:tab w:val="clear" w:pos="709"/>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pPr>
    <w:rPr>
      <w:i/>
      <w:iCs/>
      <w:sz w:val="20"/>
      <w:szCs w:val="20"/>
      <w:lang w:val="uk-UA"/>
    </w:rPr>
  </w:style>
  <w:style w:type="paragraph" w:customStyle="1" w:styleId="2fffff5">
    <w:name w:val="Обычный2"/>
    <w:basedOn w:val="a2"/>
    <w:pPr>
      <w:spacing w:after="0" w:line="360" w:lineRule="auto"/>
      <w:ind w:firstLine="709"/>
    </w:pPr>
    <w:rPr>
      <w:color w:val="000000"/>
      <w:szCs w:val="28"/>
      <w:lang w:val="uk-UA"/>
    </w:rPr>
  </w:style>
  <w:style w:type="paragraph" w:customStyle="1" w:styleId="afffffffffffffffffff9">
    <w:name w:val="Основной текст дисертации"/>
    <w:basedOn w:val="a1"/>
    <w:pPr>
      <w:spacing w:line="360" w:lineRule="auto"/>
      <w:ind w:firstLine="709"/>
    </w:pPr>
    <w:rPr>
      <w:sz w:val="28"/>
      <w:szCs w:val="20"/>
    </w:rPr>
  </w:style>
  <w:style w:type="paragraph" w:customStyle="1" w:styleId="afffffffffffffffffffa">
    <w:name w:val="Нумерованный текст дисертации"/>
    <w:basedOn w:val="a1"/>
    <w:pPr>
      <w:spacing w:line="360" w:lineRule="auto"/>
    </w:pPr>
    <w:rPr>
      <w:sz w:val="28"/>
      <w:szCs w:val="20"/>
    </w:rPr>
  </w:style>
  <w:style w:type="paragraph" w:customStyle="1" w:styleId="afffffffffffffffffffb">
    <w:name w:val="Нумерованный список в дисертации"/>
    <w:basedOn w:val="afffffffffffffffffffa"/>
  </w:style>
  <w:style w:type="paragraph" w:customStyle="1" w:styleId="afffffffffffffffffffc">
    <w:name w:val="Сноска в дисертации"/>
    <w:basedOn w:val="2fff1"/>
    <w:pPr>
      <w:spacing w:line="100" w:lineRule="atLeast"/>
      <w:ind w:firstLine="284"/>
    </w:pPr>
    <w:rPr>
      <w:sz w:val="18"/>
      <w:szCs w:val="20"/>
    </w:rPr>
  </w:style>
  <w:style w:type="paragraph" w:customStyle="1" w:styleId="1fffffffc">
    <w:name w:val="Дисертация Заголовок1 без номера"/>
    <w:basedOn w:val="1"/>
    <w:pPr>
      <w:pageBreakBefore/>
      <w:numPr>
        <w:numId w:val="0"/>
      </w:numPr>
      <w:spacing w:before="0" w:after="480" w:line="360" w:lineRule="auto"/>
      <w:ind w:firstLine="567"/>
      <w:jc w:val="center"/>
    </w:pPr>
    <w:rPr>
      <w:bCs w:val="0"/>
      <w:caps/>
      <w:sz w:val="28"/>
      <w:szCs w:val="20"/>
    </w:rPr>
  </w:style>
  <w:style w:type="paragraph" w:customStyle="1" w:styleId="afffffffffffffffffffd">
    <w:name w:val="Диссертация Знак"/>
    <w:basedOn w:val="a1"/>
    <w:pPr>
      <w:spacing w:line="360" w:lineRule="auto"/>
      <w:ind w:firstLine="709"/>
    </w:pPr>
    <w:rPr>
      <w:sz w:val="28"/>
      <w:szCs w:val="20"/>
    </w:rPr>
  </w:style>
  <w:style w:type="paragraph" w:customStyle="1" w:styleId="autor">
    <w:name w:val="autor"/>
    <w:basedOn w:val="a1"/>
    <w:pPr>
      <w:spacing w:after="120"/>
      <w:ind w:firstLine="680"/>
    </w:pPr>
    <w:rPr>
      <w:b/>
      <w:sz w:val="20"/>
      <w:szCs w:val="20"/>
      <w:lang w:val="uk-UA"/>
    </w:rPr>
  </w:style>
  <w:style w:type="paragraph" w:customStyle="1" w:styleId="4ff6">
    <w:name w:val="Стиль4"/>
    <w:basedOn w:val="affffffffa"/>
    <w:pPr>
      <w:spacing w:after="0" w:line="360" w:lineRule="auto"/>
      <w:ind w:left="340"/>
    </w:pPr>
    <w:rPr>
      <w:bCs/>
    </w:rPr>
  </w:style>
  <w:style w:type="paragraph" w:customStyle="1" w:styleId="Iauiue3">
    <w:name w:val="Iau?iue3"/>
    <w:pPr>
      <w:suppressAutoHyphens/>
    </w:pPr>
    <w:rPr>
      <w:rFonts w:ascii="Symbol" w:eastAsia="Symbol" w:hAnsi="Symbol" w:cs="Symbol"/>
      <w:sz w:val="24"/>
      <w:szCs w:val="24"/>
      <w:lang w:eastAsia="ar-SA"/>
    </w:rPr>
  </w:style>
  <w:style w:type="paragraph" w:customStyle="1" w:styleId="textbig">
    <w:name w:val="text_big"/>
    <w:basedOn w:val="a1"/>
    <w:pPr>
      <w:spacing w:before="280" w:after="280"/>
    </w:pPr>
  </w:style>
  <w:style w:type="paragraph" w:customStyle="1" w:styleId="textitalic">
    <w:name w:val="text_italic"/>
    <w:basedOn w:val="a1"/>
    <w:pPr>
      <w:spacing w:before="280" w:after="280"/>
    </w:pPr>
  </w:style>
  <w:style w:type="paragraph" w:customStyle="1" w:styleId="Style">
    <w:name w:val="Style"/>
    <w:basedOn w:val="Default"/>
    <w:rPr>
      <w:rFonts w:ascii="Symbol" w:hAnsi="Symbol" w:cs="Symbol"/>
      <w:color w:val="00000A"/>
    </w:rPr>
  </w:style>
  <w:style w:type="paragraph" w:customStyle="1" w:styleId="For">
    <w:name w:val="For"/>
    <w:basedOn w:val="Default"/>
    <w:rPr>
      <w:rFonts w:ascii="Symbol" w:hAnsi="Symbol" w:cs="Symbol"/>
      <w:color w:val="00000A"/>
    </w:rPr>
  </w:style>
  <w:style w:type="paragraph" w:customStyle="1" w:styleId="afffffffffffffffffffe">
    <w:name w:val="АвторСборник"/>
    <w:basedOn w:val="9"/>
    <w:pPr>
      <w:keepNext w:val="0"/>
      <w:widowControl/>
      <w:numPr>
        <w:ilvl w:val="0"/>
        <w:numId w:val="0"/>
      </w:numPr>
      <w:spacing w:line="22" w:lineRule="atLeast"/>
      <w:ind w:firstLine="567"/>
      <w:jc w:val="right"/>
    </w:pPr>
    <w:rPr>
      <w:rFonts w:eastAsia="Symbol"/>
      <w:bCs w:val="0"/>
      <w:i/>
      <w:sz w:val="20"/>
      <w:szCs w:val="20"/>
    </w:rPr>
  </w:style>
  <w:style w:type="paragraph" w:customStyle="1" w:styleId="affffffffffffffffffff">
    <w:name w:val="ЗаголовокСборник"/>
    <w:basedOn w:val="a1"/>
    <w:pPr>
      <w:spacing w:line="22" w:lineRule="atLeast"/>
      <w:jc w:val="center"/>
    </w:pPr>
    <w:rPr>
      <w:b/>
      <w:i/>
      <w:smallCaps/>
      <w:sz w:val="20"/>
      <w:szCs w:val="20"/>
    </w:rPr>
  </w:style>
  <w:style w:type="paragraph" w:customStyle="1" w:styleId="TextSbornik">
    <w:name w:val="TextSbornik"/>
    <w:basedOn w:val="a1"/>
    <w:pPr>
      <w:spacing w:line="22" w:lineRule="atLeast"/>
    </w:pPr>
    <w:rPr>
      <w:sz w:val="20"/>
      <w:szCs w:val="20"/>
    </w:rPr>
  </w:style>
  <w:style w:type="paragraph" w:customStyle="1" w:styleId="BiblioTitleSbornik">
    <w:name w:val="BiblioTitleSbornik"/>
    <w:basedOn w:val="a1"/>
    <w:pPr>
      <w:spacing w:before="120" w:after="120" w:line="22" w:lineRule="atLeast"/>
      <w:jc w:val="center"/>
    </w:pPr>
    <w:rPr>
      <w:b/>
      <w:smallCaps/>
      <w:sz w:val="18"/>
      <w:szCs w:val="20"/>
    </w:rPr>
  </w:style>
  <w:style w:type="paragraph" w:customStyle="1" w:styleId="BiblioSbornik">
    <w:name w:val="BiblioSbornik"/>
    <w:basedOn w:val="a1"/>
    <w:pPr>
      <w:tabs>
        <w:tab w:val="clear" w:pos="709"/>
        <w:tab w:val="left" w:pos="3828"/>
      </w:tabs>
      <w:spacing w:line="22" w:lineRule="atLeast"/>
    </w:pPr>
    <w:rPr>
      <w:sz w:val="18"/>
      <w:szCs w:val="20"/>
    </w:rPr>
  </w:style>
  <w:style w:type="paragraph" w:customStyle="1" w:styleId="WW-BodyTextIndent2">
    <w:name w:val="WW-Body Text Indent 2"/>
    <w:basedOn w:val="a1"/>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spacing w:line="200" w:lineRule="atLeast"/>
      <w:ind w:firstLine="90"/>
      <w:jc w:val="both"/>
    </w:pPr>
    <w:rPr>
      <w:rFonts w:ascii="Symbol" w:eastAsia="Symbol" w:hAnsi="Symbol" w:cs="Symbol"/>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spacing w:line="230" w:lineRule="atLeast"/>
      <w:ind w:firstLine="315"/>
      <w:jc w:val="both"/>
    </w:pPr>
    <w:rPr>
      <w:rFonts w:ascii="Symbol" w:eastAsia="Symbol" w:hAnsi="Symbol" w:cs="Symbol"/>
      <w:sz w:val="21"/>
      <w:szCs w:val="21"/>
      <w:lang w:val="en-US" w:eastAsia="ar-SA"/>
    </w:rPr>
  </w:style>
  <w:style w:type="paragraph" w:customStyle="1" w:styleId="text-">
    <w:name w:val="text-"/>
    <w:basedOn w:val="a1"/>
    <w:pPr>
      <w:spacing w:line="209" w:lineRule="exact"/>
    </w:pPr>
    <w:rPr>
      <w:rFonts w:ascii="Courier New" w:hAnsi="Courier New"/>
      <w:sz w:val="20"/>
      <w:szCs w:val="20"/>
      <w:lang w:val="uk-UA"/>
    </w:rPr>
  </w:style>
  <w:style w:type="paragraph" w:customStyle="1" w:styleId="Normal14pt">
    <w:name w:val="Normal + 14 pt"/>
    <w:basedOn w:val="a1"/>
    <w:pPr>
      <w:shd w:val="clear" w:color="auto" w:fill="000080"/>
      <w:spacing w:line="360" w:lineRule="auto"/>
    </w:pPr>
    <w:rPr>
      <w:sz w:val="28"/>
      <w:lang w:val="uk-UA"/>
    </w:rPr>
  </w:style>
  <w:style w:type="paragraph" w:customStyle="1" w:styleId="SOSBLUE">
    <w:name w:val="SOS_BLUE"/>
    <w:basedOn w:val="Normal14pt"/>
    <w:pPr>
      <w:shd w:val="clear" w:color="auto" w:fill="FFFFFF"/>
      <w:jc w:val="left"/>
    </w:pPr>
    <w:rPr>
      <w:szCs w:val="28"/>
    </w:rPr>
  </w:style>
  <w:style w:type="paragraph" w:customStyle="1" w:styleId="Caption1">
    <w:name w:val="Caption1"/>
    <w:basedOn w:val="a1"/>
    <w:pPr>
      <w:suppressLineNumbers/>
      <w:spacing w:before="120" w:after="120"/>
    </w:pPr>
    <w:rPr>
      <w:i/>
      <w:iCs/>
      <w:sz w:val="20"/>
      <w:szCs w:val="20"/>
      <w:lang w:val="uk-UA"/>
    </w:rPr>
  </w:style>
  <w:style w:type="paragraph" w:customStyle="1" w:styleId="WW-30">
    <w:name w:val="WW-Основной текст с отступом 3"/>
    <w:basedOn w:val="a1"/>
    <w:pPr>
      <w:spacing w:after="120"/>
      <w:ind w:left="283" w:firstLine="0"/>
    </w:pPr>
    <w:rPr>
      <w:sz w:val="16"/>
      <w:szCs w:val="16"/>
      <w:lang w:val="uk-UA"/>
    </w:rPr>
  </w:style>
  <w:style w:type="paragraph" w:customStyle="1" w:styleId="WW-4">
    <w:name w:val="WW-Обычный (веб)"/>
    <w:basedOn w:val="a1"/>
    <w:pPr>
      <w:spacing w:before="280" w:after="280"/>
    </w:pPr>
    <w:rPr>
      <w:lang w:val="uk-UA"/>
    </w:rPr>
  </w:style>
  <w:style w:type="paragraph" w:customStyle="1" w:styleId="WW-5">
    <w:name w:val="WW-Схема документа"/>
    <w:basedOn w:val="a1"/>
    <w:pPr>
      <w:shd w:val="clear" w:color="auto" w:fill="000080"/>
    </w:pPr>
    <w:rPr>
      <w:lang w:val="uk-UA"/>
    </w:rPr>
  </w:style>
  <w:style w:type="paragraph" w:customStyle="1" w:styleId="affffffffffffffffffff0">
    <w:name w:val="Маркер"/>
    <w:basedOn w:val="a1"/>
    <w:pPr>
      <w:tabs>
        <w:tab w:val="clear" w:pos="709"/>
        <w:tab w:val="left" w:pos="1260"/>
      </w:tabs>
      <w:spacing w:line="360" w:lineRule="auto"/>
      <w:ind w:left="1260" w:hanging="540"/>
    </w:pPr>
    <w:rPr>
      <w:sz w:val="28"/>
      <w:szCs w:val="28"/>
      <w:lang w:val="uk-UA"/>
    </w:rPr>
  </w:style>
  <w:style w:type="paragraph" w:customStyle="1" w:styleId="justify">
    <w:name w:val="justify"/>
    <w:basedOn w:val="a1"/>
    <w:pPr>
      <w:spacing w:before="280" w:after="280"/>
      <w:ind w:firstLine="397"/>
    </w:pPr>
    <w:rPr>
      <w:rFonts w:ascii="Courier New" w:hAnsi="Courier New"/>
      <w:sz w:val="26"/>
      <w:szCs w:val="26"/>
    </w:rPr>
  </w:style>
  <w:style w:type="paragraph" w:customStyle="1" w:styleId="Kursiv">
    <w:name w:val="Kursiv"/>
    <w:basedOn w:val="2fffb"/>
    <w:pPr>
      <w:ind w:firstLine="283"/>
    </w:pPr>
    <w:rPr>
      <w:rFonts w:ascii="Courier New" w:hAnsi="Courier New"/>
      <w:i/>
      <w:iCs/>
      <w:color w:val="00000A"/>
      <w:sz w:val="18"/>
      <w:szCs w:val="18"/>
    </w:rPr>
  </w:style>
  <w:style w:type="paragraph" w:customStyle="1" w:styleId="1fffffffd">
    <w:name w:val="Текст сноски 1"/>
    <w:basedOn w:val="2fff1"/>
    <w:pPr>
      <w:spacing w:line="100" w:lineRule="atLeast"/>
      <w:ind w:left="170" w:hanging="170"/>
    </w:pPr>
    <w:rPr>
      <w:sz w:val="20"/>
      <w:szCs w:val="20"/>
      <w:lang w:val="uk-UA"/>
    </w:rPr>
  </w:style>
  <w:style w:type="paragraph" w:customStyle="1" w:styleId="affffffffffffffffffff1">
    <w:name w:val="Загол_маркир"/>
    <w:basedOn w:val="20"/>
    <w:pPr>
      <w:tabs>
        <w:tab w:val="clear" w:pos="360"/>
      </w:tabs>
      <w:spacing w:before="120" w:line="200" w:lineRule="exact"/>
      <w:ind w:left="0" w:firstLine="720"/>
      <w:jc w:val="center"/>
    </w:pPr>
    <w:rPr>
      <w:bCs w:val="0"/>
      <w:i w:val="0"/>
      <w:iCs w:val="0"/>
      <w:sz w:val="24"/>
      <w:szCs w:val="20"/>
      <w:lang w:val="uk-UA"/>
    </w:rPr>
  </w:style>
  <w:style w:type="paragraph" w:customStyle="1" w:styleId="12d">
    <w:name w:val="Обычный_инт_сверху_12"/>
    <w:basedOn w:val="a1"/>
    <w:pPr>
      <w:spacing w:before="240" w:after="0" w:line="360" w:lineRule="auto"/>
      <w:ind w:firstLine="720"/>
    </w:pPr>
    <w:rPr>
      <w:sz w:val="28"/>
      <w:szCs w:val="20"/>
      <w:lang w:val="uk-UA"/>
    </w:rPr>
  </w:style>
  <w:style w:type="paragraph" w:customStyle="1" w:styleId="WW-6">
    <w:name w:val="WW-Цитата"/>
    <w:basedOn w:val="a1"/>
    <w:pPr>
      <w:spacing w:line="360" w:lineRule="auto"/>
      <w:ind w:left="-513" w:right="225" w:firstLine="456"/>
    </w:pPr>
    <w:rPr>
      <w:sz w:val="28"/>
      <w:szCs w:val="28"/>
      <w:lang w:val="uk-UA"/>
    </w:rPr>
  </w:style>
  <w:style w:type="paragraph" w:customStyle="1" w:styleId="1fffffffe">
    <w:name w:val="Заголовок_1"/>
    <w:basedOn w:val="1"/>
    <w:pPr>
      <w:numPr>
        <w:numId w:val="0"/>
      </w:numPr>
      <w:spacing w:before="0" w:after="0" w:line="360" w:lineRule="auto"/>
      <w:ind w:firstLine="567"/>
      <w:jc w:val="center"/>
    </w:pPr>
    <w:rPr>
      <w:bCs w:val="0"/>
      <w:sz w:val="28"/>
      <w:szCs w:val="28"/>
      <w:lang w:val="uk-UA"/>
    </w:rPr>
  </w:style>
  <w:style w:type="paragraph" w:customStyle="1" w:styleId="2fffff6">
    <w:name w:val="Заголовок_2"/>
    <w:basedOn w:val="20"/>
    <w:pPr>
      <w:tabs>
        <w:tab w:val="clear" w:pos="360"/>
      </w:tabs>
      <w:spacing w:before="0" w:after="0" w:line="360" w:lineRule="auto"/>
      <w:ind w:left="0" w:firstLine="567"/>
      <w:jc w:val="center"/>
    </w:pPr>
    <w:rPr>
      <w:bCs w:val="0"/>
      <w:i w:val="0"/>
      <w:iCs w:val="0"/>
      <w:lang w:val="uk-UA"/>
    </w:rPr>
  </w:style>
  <w:style w:type="paragraph" w:customStyle="1" w:styleId="azag1">
    <w:name w:val="a_zag_1"/>
    <w:basedOn w:val="1"/>
    <w:pPr>
      <w:numPr>
        <w:numId w:val="0"/>
      </w:numPr>
      <w:spacing w:before="0" w:after="360"/>
      <w:ind w:firstLine="567"/>
      <w:jc w:val="center"/>
    </w:pPr>
    <w:rPr>
      <w:szCs w:val="20"/>
      <w:lang w:val="uk-UA"/>
    </w:rPr>
  </w:style>
  <w:style w:type="paragraph" w:customStyle="1" w:styleId="1ffffffff">
    <w:name w:val="Абзац 1А"/>
    <w:basedOn w:val="a1"/>
    <w:pPr>
      <w:spacing w:after="60"/>
    </w:pPr>
    <w:rPr>
      <w:lang w:val="en-GB"/>
    </w:rPr>
  </w:style>
  <w:style w:type="paragraph" w:customStyle="1" w:styleId="2fffff7">
    <w:name w:val="Абзац 2А"/>
    <w:basedOn w:val="a1"/>
    <w:pPr>
      <w:tabs>
        <w:tab w:val="clear" w:pos="709"/>
        <w:tab w:val="left" w:pos="482"/>
      </w:tabs>
      <w:spacing w:after="60"/>
      <w:ind w:left="482" w:firstLine="0"/>
    </w:pPr>
    <w:rPr>
      <w:lang w:val="en-GB"/>
    </w:rPr>
  </w:style>
  <w:style w:type="paragraph" w:customStyle="1" w:styleId="3fff6">
    <w:name w:val="Абзац 3А"/>
    <w:basedOn w:val="a1"/>
    <w:pPr>
      <w:tabs>
        <w:tab w:val="clear" w:pos="709"/>
        <w:tab w:val="left" w:pos="964"/>
      </w:tabs>
      <w:spacing w:after="60"/>
      <w:ind w:left="964" w:firstLine="0"/>
    </w:pPr>
    <w:rPr>
      <w:lang w:val="en-GB"/>
    </w:rPr>
  </w:style>
  <w:style w:type="paragraph" w:customStyle="1" w:styleId="4ff7">
    <w:name w:val="Абзац 4А"/>
    <w:basedOn w:val="a1"/>
    <w:pPr>
      <w:tabs>
        <w:tab w:val="clear" w:pos="709"/>
        <w:tab w:val="left" w:pos="1446"/>
      </w:tabs>
      <w:spacing w:after="60"/>
      <w:ind w:left="1446" w:firstLine="0"/>
    </w:pPr>
    <w:rPr>
      <w:lang w:val="en-GB"/>
    </w:rPr>
  </w:style>
  <w:style w:type="paragraph" w:customStyle="1" w:styleId="1ffffffff0">
    <w:name w:val="Абисок 1АНум"/>
    <w:basedOn w:val="a1"/>
    <w:pPr>
      <w:tabs>
        <w:tab w:val="clear" w:pos="709"/>
        <w:tab w:val="left" w:pos="482"/>
        <w:tab w:val="left" w:pos="1800"/>
      </w:tabs>
      <w:spacing w:after="60"/>
      <w:ind w:left="1321" w:hanging="241"/>
    </w:pPr>
    <w:rPr>
      <w:lang w:val="en-GB"/>
    </w:rPr>
  </w:style>
  <w:style w:type="paragraph" w:customStyle="1" w:styleId="2fffff8">
    <w:name w:val="Абисок 2АМар"/>
    <w:basedOn w:val="a1"/>
    <w:pPr>
      <w:tabs>
        <w:tab w:val="clear" w:pos="709"/>
        <w:tab w:val="left" w:pos="482"/>
        <w:tab w:val="left" w:pos="598"/>
        <w:tab w:val="left" w:pos="720"/>
      </w:tabs>
      <w:spacing w:after="60"/>
      <w:ind w:left="720" w:hanging="360"/>
    </w:pPr>
    <w:rPr>
      <w:lang w:val="en-GB"/>
    </w:rPr>
  </w:style>
  <w:style w:type="paragraph" w:customStyle="1" w:styleId="3fff7">
    <w:name w:val="Абисок 3АНум"/>
    <w:basedOn w:val="a1"/>
    <w:pPr>
      <w:tabs>
        <w:tab w:val="clear" w:pos="709"/>
        <w:tab w:val="left" w:pos="720"/>
        <w:tab w:val="left" w:pos="964"/>
      </w:tabs>
      <w:spacing w:after="60"/>
      <w:ind w:left="720" w:hanging="360"/>
    </w:pPr>
    <w:rPr>
      <w:lang w:val="en-GB"/>
    </w:rPr>
  </w:style>
  <w:style w:type="paragraph" w:customStyle="1" w:styleId="4ff8">
    <w:name w:val="Абисок 4АМар"/>
    <w:basedOn w:val="a1"/>
    <w:pPr>
      <w:tabs>
        <w:tab w:val="clear" w:pos="709"/>
        <w:tab w:val="left" w:pos="720"/>
        <w:tab w:val="left" w:pos="964"/>
      </w:tabs>
      <w:spacing w:after="60"/>
      <w:ind w:left="720" w:hanging="360"/>
    </w:pPr>
    <w:rPr>
      <w:lang w:val="en-GB"/>
    </w:rPr>
  </w:style>
  <w:style w:type="paragraph" w:customStyle="1" w:styleId="5ff8">
    <w:name w:val="Абисок 5АМар"/>
    <w:basedOn w:val="a1"/>
    <w:pPr>
      <w:tabs>
        <w:tab w:val="clear" w:pos="709"/>
        <w:tab w:val="left" w:pos="720"/>
        <w:tab w:val="left" w:pos="1446"/>
      </w:tabs>
      <w:spacing w:after="60"/>
      <w:ind w:left="720" w:hanging="360"/>
    </w:pPr>
    <w:rPr>
      <w:lang w:val="en-GB"/>
    </w:rPr>
  </w:style>
  <w:style w:type="paragraph" w:customStyle="1" w:styleId="1ffffffff1">
    <w:name w:val="Заголовок 1А"/>
    <w:basedOn w:val="a1"/>
    <w:pPr>
      <w:keepNext/>
      <w:spacing w:before="280" w:after="280"/>
    </w:pPr>
    <w:rPr>
      <w:rFonts w:ascii="Courier New" w:hAnsi="Courier New"/>
      <w:b/>
      <w:caps/>
      <w:color w:val="5F5F5F"/>
      <w:sz w:val="32"/>
      <w:lang w:val="en-GB"/>
    </w:rPr>
  </w:style>
  <w:style w:type="paragraph" w:customStyle="1" w:styleId="2fffff9">
    <w:name w:val="Заголовок 2А"/>
    <w:basedOn w:val="a1"/>
    <w:pPr>
      <w:keepNext/>
      <w:spacing w:before="240" w:after="120"/>
    </w:pPr>
    <w:rPr>
      <w:rFonts w:ascii="Courier New" w:hAnsi="Courier New"/>
      <w:b/>
      <w:color w:val="4D4D4D"/>
      <w:sz w:val="28"/>
      <w:lang w:val="en-GB"/>
    </w:rPr>
  </w:style>
  <w:style w:type="paragraph" w:customStyle="1" w:styleId="3fff8">
    <w:name w:val="Заголовок 3А"/>
    <w:basedOn w:val="a1"/>
    <w:pPr>
      <w:keepNext/>
      <w:spacing w:before="240" w:after="120"/>
    </w:pPr>
    <w:rPr>
      <w:b/>
      <w:color w:val="5F5F5F"/>
      <w:sz w:val="28"/>
      <w:lang w:val="en-GB"/>
    </w:rPr>
  </w:style>
  <w:style w:type="paragraph" w:customStyle="1" w:styleId="4ff9">
    <w:name w:val="Заголовок 4А"/>
    <w:basedOn w:val="a1"/>
    <w:pPr>
      <w:keepNext/>
      <w:spacing w:before="240" w:after="120"/>
    </w:pPr>
    <w:rPr>
      <w:rFonts w:ascii="Courier New" w:hAnsi="Courier New"/>
      <w:b/>
      <w:color w:val="333333"/>
      <w:lang w:val="en-GB"/>
    </w:rPr>
  </w:style>
  <w:style w:type="paragraph" w:customStyle="1" w:styleId="5ff9">
    <w:name w:val="Заголовок 5А"/>
    <w:basedOn w:val="a1"/>
    <w:pPr>
      <w:keepNext/>
      <w:spacing w:before="240" w:after="120"/>
    </w:pPr>
    <w:rPr>
      <w:rFonts w:ascii="Courier New" w:hAnsi="Courier New"/>
      <w:b/>
      <w:color w:val="333333"/>
      <w:lang w:val="en-GB"/>
    </w:rPr>
  </w:style>
  <w:style w:type="paragraph" w:customStyle="1" w:styleId="6ff">
    <w:name w:val="Заголовок 6А"/>
    <w:basedOn w:val="a1"/>
    <w:pPr>
      <w:keepNext/>
      <w:spacing w:before="240" w:after="120"/>
    </w:pPr>
    <w:rPr>
      <w:b/>
      <w:color w:val="333333"/>
      <w:lang w:val="en-GB"/>
    </w:rPr>
  </w:style>
  <w:style w:type="paragraph" w:customStyle="1" w:styleId="affffffffffffffffffff2">
    <w:name w:val="Основний А"/>
    <w:basedOn w:val="a1"/>
    <w:rPr>
      <w:lang w:val="en-GB"/>
    </w:rPr>
  </w:style>
  <w:style w:type="paragraph" w:customStyle="1" w:styleId="affffffffffffffffffff3">
    <w:name w:val="Заголовок А"/>
    <w:pPr>
      <w:keepNext/>
      <w:suppressAutoHyphens/>
      <w:spacing w:before="240" w:after="240" w:line="320" w:lineRule="exact"/>
    </w:pPr>
    <w:rPr>
      <w:rFonts w:eastAsia="Symbol"/>
      <w:b/>
      <w:caps/>
      <w:color w:val="000000"/>
      <w:spacing w:val="8"/>
      <w:w w:val="70"/>
      <w:kern w:val="1"/>
      <w:sz w:val="30"/>
      <w:szCs w:val="30"/>
      <w:lang w:val="en-GB" w:eastAsia="ar-SA"/>
    </w:rPr>
  </w:style>
  <w:style w:type="paragraph" w:customStyle="1" w:styleId="1ffffffff2">
    <w:name w:val="Заголовок А1"/>
    <w:pPr>
      <w:keepNext/>
      <w:suppressAutoHyphens/>
      <w:spacing w:before="240" w:after="120" w:line="320" w:lineRule="exact"/>
    </w:pPr>
    <w:rPr>
      <w:rFonts w:eastAsia="Symbol"/>
      <w:b/>
      <w:color w:val="000000"/>
      <w:spacing w:val="2"/>
      <w:w w:val="88"/>
      <w:kern w:val="1"/>
      <w:sz w:val="30"/>
      <w:szCs w:val="30"/>
      <w:lang w:val="en-GB" w:eastAsia="ar-SA"/>
    </w:rPr>
  </w:style>
  <w:style w:type="paragraph" w:customStyle="1" w:styleId="1A0">
    <w:name w:val="Заголовок А1A"/>
    <w:pPr>
      <w:keepNext/>
      <w:suppressAutoHyphens/>
      <w:spacing w:before="120" w:after="120" w:line="300" w:lineRule="exact"/>
    </w:pPr>
    <w:rPr>
      <w:rFonts w:eastAsia="Symbol" w:cs="Symbol"/>
      <w:b/>
      <w:color w:val="000000"/>
      <w:spacing w:val="6"/>
      <w:w w:val="85"/>
      <w:kern w:val="1"/>
      <w:sz w:val="26"/>
      <w:szCs w:val="26"/>
      <w:lang w:val="en-GB" w:eastAsia="ar-SA"/>
    </w:rPr>
  </w:style>
  <w:style w:type="paragraph" w:customStyle="1" w:styleId="A1A1">
    <w:name w:val="Заголовок A1A1"/>
    <w:pPr>
      <w:keepNext/>
      <w:suppressAutoHyphens/>
      <w:spacing w:before="120" w:after="120" w:line="300" w:lineRule="exact"/>
    </w:pPr>
    <w:rPr>
      <w:rFonts w:ascii="Symbol" w:eastAsia="Symbol" w:hAnsi="Symbol"/>
      <w:b/>
      <w:color w:val="000000"/>
      <w:spacing w:val="2"/>
      <w:w w:val="87"/>
      <w:kern w:val="1"/>
      <w:sz w:val="28"/>
      <w:szCs w:val="28"/>
      <w:lang w:val="en-GB" w:eastAsia="ar-SA"/>
    </w:rPr>
  </w:style>
  <w:style w:type="paragraph" w:customStyle="1" w:styleId="A1A1A0">
    <w:name w:val="Заголовок A1A1A"/>
    <w:pPr>
      <w:keepNext/>
      <w:suppressAutoHyphens/>
      <w:spacing w:before="120" w:after="120" w:line="280" w:lineRule="exact"/>
    </w:pPr>
    <w:rPr>
      <w:rFonts w:eastAsia="Symbol"/>
      <w:b/>
      <w:color w:val="000000"/>
      <w:spacing w:val="6"/>
      <w:w w:val="87"/>
      <w:kern w:val="1"/>
      <w:sz w:val="24"/>
      <w:szCs w:val="24"/>
      <w:lang w:val="en-GB" w:eastAsia="ar-SA"/>
    </w:rPr>
  </w:style>
  <w:style w:type="paragraph" w:customStyle="1" w:styleId="Text12">
    <w:name w:val="Заголовок Text 1"/>
    <w:pPr>
      <w:keepNext/>
      <w:suppressAutoHyphens/>
      <w:spacing w:before="120" w:after="60" w:line="280" w:lineRule="exact"/>
    </w:pPr>
    <w:rPr>
      <w:rFonts w:ascii="Symbol" w:eastAsia="Symbol" w:hAnsi="Symbol"/>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Symbol" w:eastAsia="Symbol" w:hAnsi="Symbol"/>
      <w:b/>
      <w:color w:val="000000"/>
      <w:kern w:val="1"/>
      <w:sz w:val="22"/>
      <w:szCs w:val="22"/>
      <w:lang w:val="en-GB" w:eastAsia="ar-SA"/>
    </w:rPr>
  </w:style>
  <w:style w:type="paragraph" w:customStyle="1" w:styleId="margin4">
    <w:name w:val="margin4"/>
    <w:basedOn w:val="a1"/>
    <w:pPr>
      <w:spacing w:before="280" w:after="280"/>
    </w:pPr>
  </w:style>
  <w:style w:type="paragraph" w:customStyle="1" w:styleId="FR11">
    <w:name w:val="Абзац FR1"/>
    <w:pPr>
      <w:suppressAutoHyphens/>
      <w:spacing w:after="60" w:line="280" w:lineRule="exact"/>
      <w:jc w:val="both"/>
    </w:pPr>
    <w:rPr>
      <w:rFonts w:ascii="Symbol" w:eastAsia="Symbol" w:hAnsi="Symbol" w:cs="Symbol"/>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Symbol" w:eastAsia="Symbol" w:hAnsi="Symbol" w:cs="Symbol"/>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Symbol" w:eastAsia="Symbol" w:hAnsi="Symbol" w:cs="Symbol"/>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Symbol" w:eastAsia="Symbol" w:hAnsi="Symbol" w:cs="Symbol"/>
      <w:kern w:val="1"/>
      <w:sz w:val="22"/>
      <w:szCs w:val="22"/>
      <w:lang w:val="en-GB" w:eastAsia="ar-SA"/>
    </w:rPr>
  </w:style>
  <w:style w:type="paragraph" w:customStyle="1" w:styleId="FR52">
    <w:name w:val="Абзац FR5"/>
    <w:pPr>
      <w:suppressAutoHyphens/>
      <w:spacing w:line="280" w:lineRule="exact"/>
    </w:pPr>
    <w:rPr>
      <w:rFonts w:ascii="Symbol" w:eastAsia="Symbol" w:hAnsi="Symbol" w:cs="Symbol"/>
      <w:kern w:val="1"/>
      <w:sz w:val="22"/>
      <w:szCs w:val="22"/>
      <w:lang w:val="en-GB" w:eastAsia="ar-SA"/>
    </w:rPr>
  </w:style>
  <w:style w:type="paragraph" w:customStyle="1" w:styleId="WW-7">
    <w:name w:val="WW-Текст"/>
    <w:basedOn w:val="a1"/>
    <w:rPr>
      <w:rFonts w:ascii="Courier New" w:hAnsi="Courier New"/>
      <w:sz w:val="20"/>
      <w:szCs w:val="20"/>
    </w:rPr>
  </w:style>
  <w:style w:type="paragraph" w:customStyle="1" w:styleId="WW-31">
    <w:name w:val="WW-Основной текст 3"/>
    <w:basedOn w:val="a1"/>
    <w:pPr>
      <w:spacing w:after="120"/>
    </w:pPr>
    <w:rPr>
      <w:sz w:val="16"/>
      <w:szCs w:val="16"/>
    </w:rPr>
  </w:style>
  <w:style w:type="paragraph" w:customStyle="1" w:styleId="affffffffffffffffffff4">
    <w:name w:val="Дисертация"/>
    <w:basedOn w:val="a1"/>
    <w:pPr>
      <w:spacing w:line="360" w:lineRule="auto"/>
      <w:ind w:firstLine="709"/>
    </w:pPr>
    <w:rPr>
      <w:sz w:val="28"/>
      <w:szCs w:val="28"/>
    </w:rPr>
  </w:style>
  <w:style w:type="paragraph" w:customStyle="1" w:styleId="affffffffffffffffffff5">
    <w:name w:val="БИБЛИОГРАФИЯ"/>
    <w:basedOn w:val="a1"/>
    <w:pPr>
      <w:tabs>
        <w:tab w:val="clear" w:pos="709"/>
        <w:tab w:val="left" w:pos="360"/>
      </w:tabs>
      <w:spacing w:line="360" w:lineRule="auto"/>
    </w:pPr>
    <w:rPr>
      <w:sz w:val="28"/>
      <w:szCs w:val="20"/>
    </w:rPr>
  </w:style>
  <w:style w:type="paragraph" w:customStyle="1" w:styleId="14c">
    <w:name w:val="Стиль Основной текст + 14 пт"/>
    <w:basedOn w:val="a2"/>
    <w:pPr>
      <w:spacing w:after="0" w:line="360" w:lineRule="auto"/>
      <w:ind w:firstLine="454"/>
    </w:pPr>
    <w:rPr>
      <w:szCs w:val="28"/>
    </w:rPr>
  </w:style>
  <w:style w:type="paragraph" w:customStyle="1" w:styleId="WW-210">
    <w:name w:val="WW-Основной текст с отступом 21"/>
    <w:basedOn w:val="a1"/>
    <w:pPr>
      <w:ind w:firstLine="5670"/>
    </w:pPr>
    <w:rPr>
      <w:b/>
      <w:bCs/>
      <w:sz w:val="28"/>
      <w:szCs w:val="28"/>
      <w:lang w:val="uk-UA"/>
    </w:rPr>
  </w:style>
  <w:style w:type="paragraph" w:customStyle="1" w:styleId="Head11">
    <w:name w:val="Head 1"/>
    <w:basedOn w:val="a2"/>
    <w:pPr>
      <w:spacing w:after="113"/>
      <w:ind w:firstLine="283"/>
      <w:jc w:val="center"/>
    </w:pPr>
    <w:rPr>
      <w:rFonts w:ascii="Courier New" w:hAnsi="Courier New"/>
      <w:b/>
      <w:bCs/>
      <w:sz w:val="24"/>
    </w:rPr>
  </w:style>
  <w:style w:type="paragraph" w:customStyle="1" w:styleId="dyplom0">
    <w:name w:val="dyplom"/>
    <w:basedOn w:val="a1"/>
    <w:pPr>
      <w:spacing w:line="480" w:lineRule="auto"/>
      <w:ind w:firstLine="709"/>
    </w:pPr>
    <w:rPr>
      <w:sz w:val="28"/>
      <w:lang w:val="uk-UA"/>
    </w:rPr>
  </w:style>
  <w:style w:type="paragraph" w:customStyle="1" w:styleId="4ffa">
    <w:name w:val="???????4"/>
    <w:pPr>
      <w:widowControl w:val="0"/>
      <w:suppressAutoHyphens/>
    </w:pPr>
    <w:rPr>
      <w:rFonts w:ascii="Symbol" w:eastAsia="Symbol" w:hAnsi="Symbol" w:cs="Symbol"/>
      <w:lang w:eastAsia="ar-SA"/>
    </w:rPr>
  </w:style>
  <w:style w:type="paragraph" w:customStyle="1" w:styleId="Style40">
    <w:name w:val="Style40"/>
    <w:pPr>
      <w:suppressAutoHyphens/>
    </w:pPr>
    <w:rPr>
      <w:rFonts w:ascii="Symbol" w:eastAsia="Symbol" w:hAnsi="Symbol" w:cs="Symbol"/>
      <w:lang w:eastAsia="ar-SA"/>
    </w:rPr>
  </w:style>
  <w:style w:type="paragraph" w:customStyle="1" w:styleId="Style210">
    <w:name w:val="Style21"/>
    <w:basedOn w:val="Style40"/>
  </w:style>
  <w:style w:type="paragraph" w:customStyle="1" w:styleId="affffffffffffffffffff6">
    <w:name w:val="òåêñò ñíîñêè"/>
    <w:basedOn w:val="a1"/>
    <w:rPr>
      <w:sz w:val="20"/>
      <w:szCs w:val="20"/>
      <w:lang w:val="en-GB"/>
    </w:rPr>
  </w:style>
  <w:style w:type="paragraph" w:customStyle="1" w:styleId="390">
    <w:name w:val="Основной текст (39)"/>
    <w:basedOn w:val="a1"/>
    <w:pPr>
      <w:shd w:val="clear" w:color="auto" w:fill="FFFFFF"/>
      <w:spacing w:line="0" w:lineRule="atLeast"/>
    </w:pPr>
    <w:rPr>
      <w:rFonts w:eastAsia="Symbol" w:cs="Symbol"/>
      <w:b/>
      <w:bCs/>
      <w:spacing w:val="-2"/>
      <w:sz w:val="14"/>
      <w:szCs w:val="14"/>
      <w:lang w:val="en-US" w:eastAsia="en-US" w:bidi="en-US"/>
    </w:rPr>
  </w:style>
  <w:style w:type="paragraph" w:customStyle="1" w:styleId="8c">
    <w:name w:val="Заголовок №8"/>
    <w:basedOn w:val="a1"/>
    <w:pPr>
      <w:shd w:val="clear" w:color="auto" w:fill="FFFFFF"/>
      <w:spacing w:before="180" w:after="180" w:line="0" w:lineRule="atLeast"/>
    </w:pPr>
    <w:rPr>
      <w:b/>
      <w:bCs/>
      <w:sz w:val="18"/>
      <w:szCs w:val="18"/>
    </w:rPr>
  </w:style>
  <w:style w:type="paragraph" w:customStyle="1" w:styleId="353">
    <w:name w:val="Основной текст (35)"/>
    <w:basedOn w:val="a1"/>
    <w:pPr>
      <w:shd w:val="clear" w:color="auto" w:fill="FFFFFF"/>
      <w:spacing w:line="206" w:lineRule="exact"/>
    </w:pPr>
    <w:rPr>
      <w:b/>
      <w:bCs/>
      <w:spacing w:val="10"/>
      <w:sz w:val="13"/>
      <w:szCs w:val="13"/>
    </w:rPr>
  </w:style>
  <w:style w:type="paragraph" w:customStyle="1" w:styleId="361">
    <w:name w:val="Основной текст (36)"/>
    <w:basedOn w:val="a1"/>
    <w:pPr>
      <w:shd w:val="clear" w:color="auto" w:fill="FFFFFF"/>
      <w:spacing w:line="193" w:lineRule="exact"/>
    </w:pPr>
    <w:rPr>
      <w:b/>
      <w:bCs/>
      <w:sz w:val="17"/>
      <w:szCs w:val="17"/>
      <w:lang w:val="en-US" w:eastAsia="en-US" w:bidi="en-US"/>
    </w:rPr>
  </w:style>
  <w:style w:type="paragraph" w:customStyle="1" w:styleId="371">
    <w:name w:val="Основной текст (37)"/>
    <w:basedOn w:val="a1"/>
    <w:pPr>
      <w:shd w:val="clear" w:color="auto" w:fill="FFFFFF"/>
      <w:spacing w:line="178" w:lineRule="exact"/>
    </w:pPr>
    <w:rPr>
      <w:b/>
      <w:bCs/>
      <w:sz w:val="16"/>
      <w:szCs w:val="16"/>
      <w:lang w:val="en-US" w:eastAsia="en-US" w:bidi="en-US"/>
    </w:rPr>
  </w:style>
  <w:style w:type="paragraph" w:customStyle="1" w:styleId="381">
    <w:name w:val="Основной текст (38)"/>
    <w:basedOn w:val="a1"/>
    <w:pPr>
      <w:shd w:val="clear" w:color="auto" w:fill="FFFFFF"/>
      <w:spacing w:line="178" w:lineRule="exact"/>
      <w:jc w:val="right"/>
    </w:pPr>
    <w:rPr>
      <w:b/>
      <w:bCs/>
      <w:sz w:val="16"/>
      <w:szCs w:val="16"/>
      <w:lang w:val="en-US" w:eastAsia="en-US" w:bidi="en-US"/>
    </w:rPr>
  </w:style>
  <w:style w:type="paragraph" w:customStyle="1" w:styleId="1ffffffff3">
    <w:name w:val="Колонтитул1"/>
    <w:basedOn w:val="a1"/>
    <w:pPr>
      <w:shd w:val="clear" w:color="auto" w:fill="FFFFFF"/>
      <w:spacing w:line="0" w:lineRule="atLeast"/>
      <w:jc w:val="center"/>
    </w:pPr>
    <w:rPr>
      <w:b/>
      <w:bCs/>
      <w:sz w:val="17"/>
      <w:szCs w:val="17"/>
    </w:rPr>
  </w:style>
  <w:style w:type="paragraph" w:customStyle="1" w:styleId="41c">
    <w:name w:val="Основной текст (4)1"/>
    <w:basedOn w:val="a1"/>
    <w:pPr>
      <w:shd w:val="clear" w:color="auto" w:fill="FFFFFF"/>
      <w:spacing w:after="240" w:line="0" w:lineRule="atLeast"/>
    </w:pPr>
    <w:rPr>
      <w:b/>
      <w:bCs/>
      <w:color w:val="000000"/>
      <w:sz w:val="32"/>
      <w:szCs w:val="32"/>
      <w:lang w:eastAsia="ru-RU" w:bidi="ru-RU"/>
    </w:rPr>
  </w:style>
  <w:style w:type="paragraph" w:customStyle="1" w:styleId="51b">
    <w:name w:val="Основной текст (5)1"/>
    <w:basedOn w:val="a1"/>
    <w:pPr>
      <w:shd w:val="clear" w:color="auto" w:fill="FFFFFF"/>
      <w:spacing w:line="480" w:lineRule="exact"/>
    </w:pPr>
    <w:rPr>
      <w:b/>
      <w:bCs/>
      <w:color w:val="000000"/>
      <w:sz w:val="26"/>
      <w:szCs w:val="26"/>
      <w:lang w:eastAsia="ru-RU" w:bidi="ru-RU"/>
    </w:rPr>
  </w:style>
  <w:style w:type="paragraph" w:customStyle="1" w:styleId="334">
    <w:name w:val="Заголовок №3 (3)"/>
    <w:basedOn w:val="a1"/>
    <w:pPr>
      <w:shd w:val="clear" w:color="auto" w:fill="FFFFFF"/>
      <w:spacing w:after="240" w:line="0" w:lineRule="atLeast"/>
    </w:pPr>
    <w:rPr>
      <w:b/>
      <w:bCs/>
      <w:spacing w:val="80"/>
      <w:sz w:val="32"/>
      <w:szCs w:val="32"/>
    </w:rPr>
  </w:style>
  <w:style w:type="paragraph" w:customStyle="1" w:styleId="343">
    <w:name w:val="Заголовок №3 (4)"/>
    <w:basedOn w:val="a1"/>
    <w:pPr>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a"/>
    <w:pPr>
      <w:spacing w:after="0" w:line="360" w:lineRule="auto"/>
      <w:ind w:left="284" w:firstLine="720"/>
    </w:pPr>
    <w:rPr>
      <w:szCs w:val="20"/>
    </w:rPr>
  </w:style>
  <w:style w:type="paragraph" w:customStyle="1" w:styleId="ConsCell">
    <w:name w:val="ConsCell"/>
    <w:pPr>
      <w:widowControl w:val="0"/>
      <w:suppressAutoHyphens/>
    </w:pPr>
    <w:rPr>
      <w:rFonts w:eastAsia="Symbol" w:cs="Symbol"/>
      <w:lang w:eastAsia="ar-SA"/>
    </w:rPr>
  </w:style>
  <w:style w:type="paragraph" w:customStyle="1" w:styleId="TimesNewRoman125">
    <w:name w:val="Стиль Заголовок + Times New Roman По ширине Первая строка:  125 ..."/>
    <w:basedOn w:val="affffffff4"/>
    <w:pPr>
      <w:spacing w:after="0" w:line="100" w:lineRule="atLeast"/>
      <w:ind w:right="-5" w:firstLine="709"/>
      <w:jc w:val="both"/>
    </w:pPr>
    <w:rPr>
      <w:b w:val="0"/>
      <w:color w:val="00000A"/>
    </w:rPr>
  </w:style>
  <w:style w:type="paragraph" w:customStyle="1" w:styleId="BodyText0">
    <w:name w:val="Body.Text"/>
    <w:basedOn w:val="a1"/>
    <w:pPr>
      <w:spacing w:after="120"/>
    </w:pPr>
    <w:rPr>
      <w:sz w:val="20"/>
      <w:szCs w:val="20"/>
    </w:rPr>
  </w:style>
  <w:style w:type="paragraph" w:customStyle="1" w:styleId="affffffffffffffffffff7">
    <w:name w:val="Светлана"/>
    <w:basedOn w:val="a1"/>
    <w:rPr>
      <w:rFonts w:cs="Symbol"/>
      <w:sz w:val="28"/>
    </w:rPr>
  </w:style>
  <w:style w:type="paragraph" w:customStyle="1" w:styleId="affffffffffffffffffff8">
    <w:name w:val="Текст_осн"/>
    <w:pPr>
      <w:widowControl w:val="0"/>
      <w:suppressAutoHyphens/>
      <w:spacing w:line="360" w:lineRule="auto"/>
      <w:ind w:firstLine="567"/>
      <w:jc w:val="both"/>
    </w:pPr>
    <w:rPr>
      <w:sz w:val="28"/>
      <w:szCs w:val="28"/>
      <w:lang w:val="uk-UA" w:eastAsia="ar-SA"/>
    </w:rPr>
  </w:style>
  <w:style w:type="paragraph" w:customStyle="1" w:styleId="4ffb">
    <w:name w:val="Цитата4"/>
    <w:basedOn w:val="a1"/>
    <w:pPr>
      <w:suppressAutoHyphens w:val="0"/>
      <w:ind w:left="1417" w:right="287" w:firstLine="0"/>
    </w:pPr>
    <w:rPr>
      <w:rFonts w:ascii="Courier New" w:hAnsi="Courier New"/>
      <w:sz w:val="28"/>
    </w:rPr>
  </w:style>
  <w:style w:type="paragraph" w:customStyle="1" w:styleId="354">
    <w:name w:val="Основной текст с отступом 35"/>
    <w:basedOn w:val="a1"/>
    <w:pPr>
      <w:spacing w:after="120" w:line="360" w:lineRule="auto"/>
      <w:ind w:left="283" w:firstLine="720"/>
    </w:pPr>
    <w:rPr>
      <w:rFonts w:ascii="Courier New" w:hAnsi="Courier New"/>
      <w:szCs w:val="20"/>
    </w:rPr>
  </w:style>
  <w:style w:type="paragraph" w:customStyle="1" w:styleId="9e">
    <w:name w:val="Стиль9"/>
    <w:basedOn w:val="6fe"/>
    <w:pPr>
      <w:widowControl/>
      <w:tabs>
        <w:tab w:val="clear" w:pos="709"/>
        <w:tab w:val="left" w:pos="567"/>
      </w:tabs>
      <w:suppressAutoHyphens w:val="0"/>
      <w:ind w:left="0" w:firstLine="567"/>
      <w:jc w:val="both"/>
    </w:pPr>
    <w:rPr>
      <w:rFonts w:ascii="Courier New" w:hAnsi="Courier New" w:cs="Courier New"/>
      <w:color w:val="00000A"/>
      <w:sz w:val="24"/>
      <w:lang w:val="uk-UA"/>
    </w:rPr>
  </w:style>
  <w:style w:type="paragraph" w:customStyle="1" w:styleId="261">
    <w:name w:val="Основной текст с отступом 26"/>
    <w:basedOn w:val="a1"/>
    <w:pPr>
      <w:suppressAutoHyphens w:val="0"/>
      <w:spacing w:after="120" w:line="480" w:lineRule="auto"/>
      <w:ind w:left="283" w:firstLine="0"/>
    </w:pPr>
    <w:rPr>
      <w:rFonts w:ascii="Courier New" w:hAnsi="Courier New"/>
      <w:sz w:val="28"/>
      <w:szCs w:val="20"/>
    </w:rPr>
  </w:style>
  <w:style w:type="paragraph" w:customStyle="1" w:styleId="4ffc">
    <w:name w:val="Название объекта4"/>
    <w:basedOn w:val="a1"/>
    <w:pPr>
      <w:suppressAutoHyphens w:val="0"/>
      <w:spacing w:line="360" w:lineRule="auto"/>
      <w:ind w:firstLine="720"/>
    </w:pPr>
    <w:rPr>
      <w:rFonts w:ascii="Courier New" w:hAnsi="Courier New"/>
      <w:spacing w:val="-3"/>
      <w:sz w:val="28"/>
      <w:szCs w:val="20"/>
      <w:lang w:val="uk-UA"/>
    </w:rPr>
  </w:style>
  <w:style w:type="paragraph" w:customStyle="1" w:styleId="7f3">
    <w:name w:val="Стиль7"/>
    <w:basedOn w:val="6fe"/>
    <w:pPr>
      <w:widowControl/>
      <w:tabs>
        <w:tab w:val="clear" w:pos="709"/>
        <w:tab w:val="left" w:pos="567"/>
      </w:tabs>
      <w:suppressAutoHyphens w:val="0"/>
      <w:spacing w:line="360" w:lineRule="auto"/>
      <w:jc w:val="both"/>
    </w:pPr>
    <w:rPr>
      <w:rFonts w:ascii="Courier New" w:hAnsi="Courier New" w:cs="Courier New"/>
      <w:color w:val="00000A"/>
      <w:sz w:val="28"/>
      <w:szCs w:val="24"/>
      <w:lang w:val="uk-UA"/>
    </w:rPr>
  </w:style>
  <w:style w:type="paragraph" w:customStyle="1" w:styleId="8d">
    <w:name w:val="Стиль8"/>
    <w:basedOn w:val="6fe"/>
    <w:pPr>
      <w:widowControl/>
      <w:tabs>
        <w:tab w:val="clear" w:pos="709"/>
        <w:tab w:val="left" w:pos="567"/>
      </w:tabs>
      <w:suppressAutoHyphens w:val="0"/>
      <w:spacing w:line="360" w:lineRule="auto"/>
      <w:jc w:val="both"/>
    </w:pPr>
    <w:rPr>
      <w:rFonts w:ascii="Courier New" w:hAnsi="Courier New" w:cs="Courier New"/>
      <w:color w:val="00000A"/>
      <w:sz w:val="28"/>
      <w:szCs w:val="24"/>
      <w:lang w:val="uk-UA"/>
    </w:rPr>
  </w:style>
  <w:style w:type="paragraph" w:customStyle="1" w:styleId="305">
    <w:name w:val="Стиль30"/>
    <w:pPr>
      <w:widowControl w:val="0"/>
      <w:tabs>
        <w:tab w:val="left" w:pos="360"/>
      </w:tabs>
      <w:suppressAutoHyphens/>
      <w:ind w:left="360" w:hanging="360"/>
    </w:pPr>
    <w:rPr>
      <w:lang w:eastAsia="ar-SA"/>
    </w:rPr>
  </w:style>
  <w:style w:type="paragraph" w:customStyle="1" w:styleId="10a">
    <w:name w:val="Стиль10"/>
    <w:basedOn w:val="7f3"/>
    <w:pPr>
      <w:tabs>
        <w:tab w:val="clear" w:pos="567"/>
        <w:tab w:val="left" w:pos="644"/>
      </w:tabs>
      <w:spacing w:line="100" w:lineRule="atLeast"/>
      <w:ind w:firstLine="284"/>
    </w:pPr>
    <w:rPr>
      <w:sz w:val="24"/>
    </w:rPr>
  </w:style>
  <w:style w:type="paragraph" w:customStyle="1" w:styleId="3030">
    <w:name w:val="Стиль303"/>
    <w:basedOn w:val="305"/>
    <w:rPr>
      <w:sz w:val="22"/>
    </w:rPr>
  </w:style>
  <w:style w:type="paragraph" w:customStyle="1" w:styleId="244">
    <w:name w:val="Основной текст 24"/>
    <w:basedOn w:val="a1"/>
    <w:pPr>
      <w:spacing w:after="120" w:line="480" w:lineRule="auto"/>
    </w:pPr>
  </w:style>
  <w:style w:type="paragraph" w:customStyle="1" w:styleId="4ffd">
    <w:name w:val="Текст примечания4"/>
    <w:basedOn w:val="a1"/>
    <w:pPr>
      <w:suppressAutoHyphens w:val="0"/>
    </w:pPr>
    <w:rPr>
      <w:rFonts w:ascii="Courier New" w:hAnsi="Courier New"/>
      <w:sz w:val="20"/>
      <w:szCs w:val="20"/>
    </w:rPr>
  </w:style>
  <w:style w:type="paragraph" w:customStyle="1" w:styleId="4ffe">
    <w:name w:val="Схема документа4"/>
    <w:basedOn w:val="a1"/>
    <w:pPr>
      <w:shd w:val="clear" w:color="auto" w:fill="000080"/>
      <w:suppressAutoHyphens w:val="0"/>
    </w:pPr>
    <w:rPr>
      <w:rFonts w:cs="Symbol"/>
      <w:sz w:val="16"/>
      <w:szCs w:val="16"/>
    </w:rPr>
  </w:style>
  <w:style w:type="paragraph" w:customStyle="1" w:styleId="335">
    <w:name w:val="Основной текст 33"/>
    <w:basedOn w:val="a1"/>
    <w:pPr>
      <w:suppressAutoHyphens w:val="0"/>
      <w:spacing w:line="480" w:lineRule="auto"/>
    </w:pPr>
    <w:rPr>
      <w:rFonts w:ascii="Courier New" w:hAnsi="Courier New"/>
      <w:sz w:val="16"/>
      <w:szCs w:val="16"/>
    </w:rPr>
  </w:style>
  <w:style w:type="paragraph" w:customStyle="1" w:styleId="3fff9">
    <w:name w:val="Текст3"/>
    <w:basedOn w:val="a1"/>
    <w:pPr>
      <w:suppressAutoHyphens w:val="0"/>
    </w:pPr>
    <w:rPr>
      <w:rFonts w:cs="Symbol"/>
      <w:sz w:val="20"/>
      <w:szCs w:val="20"/>
    </w:rPr>
  </w:style>
  <w:style w:type="paragraph" w:customStyle="1" w:styleId="3fffa">
    <w:name w:val="Обычный3"/>
    <w:pPr>
      <w:suppressAutoHyphens/>
    </w:pPr>
    <w:rPr>
      <w:lang w:eastAsia="ar-SA"/>
    </w:rPr>
  </w:style>
  <w:style w:type="paragraph" w:customStyle="1" w:styleId="Web0">
    <w:name w:val="Обычный (Web)"/>
    <w:basedOn w:val="a1"/>
    <w:pPr>
      <w:suppressAutoHyphens w:val="0"/>
      <w:spacing w:before="100" w:after="100"/>
    </w:pPr>
    <w:rPr>
      <w:rFonts w:ascii="Courier New" w:eastAsia="Symbol" w:hAnsi="Courier New"/>
      <w:color w:val="000000"/>
      <w:szCs w:val="20"/>
    </w:rPr>
  </w:style>
  <w:style w:type="paragraph" w:customStyle="1" w:styleId="b2t">
    <w:name w:val="b2t"/>
    <w:basedOn w:val="a1"/>
    <w:pPr>
      <w:suppressAutoHyphens w:val="0"/>
      <w:spacing w:before="100" w:after="100"/>
    </w:pPr>
    <w:rPr>
      <w:rFonts w:ascii="Courier New" w:eastAsia="Symbol" w:hAnsi="Courier New"/>
      <w:b/>
      <w:color w:val="808080"/>
      <w:sz w:val="16"/>
      <w:szCs w:val="20"/>
    </w:rPr>
  </w:style>
  <w:style w:type="paragraph" w:customStyle="1" w:styleId="2fffffa">
    <w:name w:val="Маркированный список2"/>
    <w:basedOn w:val="a1"/>
    <w:pPr>
      <w:tabs>
        <w:tab w:val="clear" w:pos="709"/>
        <w:tab w:val="left" w:pos="360"/>
        <w:tab w:val="left" w:pos="540"/>
      </w:tabs>
      <w:suppressAutoHyphens w:val="0"/>
      <w:spacing w:line="360" w:lineRule="auto"/>
      <w:ind w:left="540" w:firstLine="0"/>
    </w:pPr>
    <w:rPr>
      <w:rFonts w:ascii="Courier New" w:hAnsi="Courier New"/>
      <w:sz w:val="28"/>
      <w:lang w:val="uk-UA"/>
    </w:rPr>
  </w:style>
  <w:style w:type="paragraph" w:customStyle="1" w:styleId="3510">
    <w:name w:val="Основной текст с отступом 351"/>
    <w:basedOn w:val="a1"/>
    <w:pPr>
      <w:suppressAutoHyphens w:val="0"/>
      <w:spacing w:line="360" w:lineRule="auto"/>
      <w:ind w:firstLine="1620"/>
    </w:pPr>
    <w:rPr>
      <w:rFonts w:ascii="Courier New" w:hAnsi="Courier New"/>
      <w:sz w:val="28"/>
      <w:szCs w:val="20"/>
      <w:lang w:val="uk-UA"/>
    </w:rPr>
  </w:style>
  <w:style w:type="paragraph" w:customStyle="1" w:styleId="ParadoxNormal">
    <w:name w:val="Paradox_Normal"/>
    <w:basedOn w:val="affffffffa"/>
    <w:pPr>
      <w:suppressAutoHyphens w:val="0"/>
      <w:spacing w:after="0" w:line="360" w:lineRule="auto"/>
      <w:ind w:left="0" w:firstLine="720"/>
    </w:pPr>
    <w:rPr>
      <w:rFonts w:ascii="Courier New" w:hAnsi="Courier New"/>
      <w:szCs w:val="20"/>
      <w:lang w:val="uk-UA"/>
    </w:rPr>
  </w:style>
  <w:style w:type="paragraph" w:customStyle="1" w:styleId="h10">
    <w:name w:val="h1"/>
    <w:basedOn w:val="a2"/>
    <w:pPr>
      <w:tabs>
        <w:tab w:val="left" w:pos="993"/>
      </w:tabs>
      <w:suppressAutoHyphens w:val="0"/>
      <w:spacing w:after="360" w:line="360" w:lineRule="auto"/>
      <w:jc w:val="center"/>
    </w:pPr>
    <w:rPr>
      <w:rFonts w:ascii="Courier New" w:hAnsi="Courier New"/>
      <w:b/>
      <w:szCs w:val="20"/>
      <w:lang w:val="en-US"/>
    </w:rPr>
  </w:style>
  <w:style w:type="paragraph" w:customStyle="1" w:styleId="helennorm">
    <w:name w:val="helen_norm"/>
    <w:basedOn w:val="a1"/>
    <w:pPr>
      <w:suppressAutoHyphens w:val="0"/>
      <w:spacing w:line="360" w:lineRule="auto"/>
      <w:ind w:firstLine="709"/>
    </w:pPr>
    <w:rPr>
      <w:rFonts w:ascii="Courier New" w:hAnsi="Courier New"/>
      <w:sz w:val="28"/>
      <w:szCs w:val="20"/>
      <w:lang w:val="uk-UA"/>
    </w:rPr>
  </w:style>
  <w:style w:type="paragraph" w:customStyle="1" w:styleId="nwavenrm">
    <w:name w:val="nwave_nrm"/>
    <w:basedOn w:val="a1"/>
    <w:pPr>
      <w:suppressAutoHyphens w:val="0"/>
      <w:spacing w:after="240"/>
      <w:ind w:firstLine="709"/>
    </w:pPr>
    <w:rPr>
      <w:szCs w:val="20"/>
      <w:lang w:val="en-US"/>
    </w:rPr>
  </w:style>
  <w:style w:type="paragraph" w:customStyle="1" w:styleId="hpic">
    <w:name w:val="h_pic"/>
    <w:basedOn w:val="a2"/>
    <w:pPr>
      <w:suppressAutoHyphens w:val="0"/>
      <w:spacing w:before="240" w:after="240" w:line="264" w:lineRule="auto"/>
      <w:jc w:val="center"/>
    </w:pPr>
    <w:rPr>
      <w:rFonts w:ascii="Courier New" w:hAnsi="Courier New"/>
      <w:szCs w:val="20"/>
      <w:lang w:val="uk-UA"/>
    </w:rPr>
  </w:style>
  <w:style w:type="paragraph" w:customStyle="1" w:styleId="BodyText1">
    <w:name w:val="Body Text1"/>
    <w:basedOn w:val="a1"/>
    <w:pPr>
      <w:suppressAutoHyphens w:val="0"/>
      <w:ind w:right="566" w:firstLine="0"/>
    </w:pPr>
    <w:rPr>
      <w:rFonts w:ascii="Courier New" w:hAnsi="Courier New"/>
      <w:sz w:val="20"/>
      <w:szCs w:val="20"/>
      <w:lang w:val="uk-UA"/>
    </w:rPr>
  </w:style>
  <w:style w:type="paragraph" w:customStyle="1" w:styleId="22a">
    <w:name w:val="Маркированный список 22"/>
    <w:basedOn w:val="a1"/>
    <w:pPr>
      <w:suppressAutoHyphens w:val="0"/>
      <w:spacing w:after="120"/>
      <w:ind w:left="566" w:hanging="283"/>
    </w:pPr>
    <w:rPr>
      <w:rFonts w:ascii="Courier New" w:hAnsi="Courier New"/>
    </w:rPr>
  </w:style>
  <w:style w:type="paragraph" w:customStyle="1" w:styleId="2fffffb">
    <w:name w:val="Продолжение списка2"/>
    <w:basedOn w:val="a1"/>
    <w:pPr>
      <w:suppressAutoHyphens w:val="0"/>
      <w:spacing w:after="120"/>
      <w:ind w:left="283" w:firstLine="0"/>
    </w:pPr>
    <w:rPr>
      <w:rFonts w:ascii="Courier New" w:hAnsi="Courier New"/>
    </w:rPr>
  </w:style>
  <w:style w:type="paragraph" w:customStyle="1" w:styleId="22b">
    <w:name w:val="Продолжение списка 22"/>
    <w:basedOn w:val="a1"/>
    <w:pPr>
      <w:suppressAutoHyphens w:val="0"/>
      <w:spacing w:after="120"/>
      <w:ind w:left="566" w:firstLine="0"/>
    </w:pPr>
    <w:rPr>
      <w:rFonts w:ascii="Courier New" w:hAnsi="Courier New"/>
    </w:rPr>
  </w:style>
  <w:style w:type="paragraph" w:customStyle="1" w:styleId="affffffffffffffffffff9">
    <w:name w:val="Стиль власова"/>
    <w:basedOn w:val="a1"/>
    <w:pPr>
      <w:suppressAutoHyphens w:val="0"/>
      <w:spacing w:before="20" w:after="0" w:line="360" w:lineRule="auto"/>
      <w:ind w:firstLine="851"/>
    </w:pPr>
    <w:rPr>
      <w:rFonts w:ascii="Courier New" w:hAnsi="Courier New"/>
      <w:sz w:val="28"/>
      <w:szCs w:val="20"/>
    </w:rPr>
  </w:style>
  <w:style w:type="paragraph" w:customStyle="1" w:styleId="4fff">
    <w:name w:val="Обычный4"/>
    <w:pPr>
      <w:widowControl w:val="0"/>
      <w:suppressAutoHyphens/>
      <w:spacing w:line="360" w:lineRule="auto"/>
      <w:ind w:left="720"/>
      <w:jc w:val="both"/>
    </w:pPr>
    <w:rPr>
      <w:sz w:val="56"/>
      <w:lang w:eastAsia="ar-SA"/>
    </w:rPr>
  </w:style>
  <w:style w:type="paragraph" w:customStyle="1" w:styleId="5ffa">
    <w:name w:val="Обычный5"/>
    <w:pPr>
      <w:widowControl w:val="0"/>
      <w:suppressAutoHyphens/>
      <w:spacing w:line="300" w:lineRule="auto"/>
      <w:ind w:firstLine="420"/>
      <w:jc w:val="both"/>
    </w:pPr>
    <w:rPr>
      <w:sz w:val="22"/>
      <w:lang w:val="uk-UA" w:eastAsia="ar-SA"/>
    </w:rPr>
  </w:style>
  <w:style w:type="paragraph" w:customStyle="1" w:styleId="2fffffc">
    <w:name w:val="Основной текст с отступом2"/>
    <w:basedOn w:val="a1"/>
    <w:pPr>
      <w:suppressAutoHyphens w:val="0"/>
      <w:ind w:firstLine="454"/>
    </w:pPr>
    <w:rPr>
      <w:rFonts w:ascii="Courier New" w:hAnsi="Courier New"/>
      <w:sz w:val="20"/>
      <w:szCs w:val="20"/>
    </w:rPr>
  </w:style>
  <w:style w:type="paragraph" w:customStyle="1" w:styleId="ajus">
    <w:name w:val="ajus"/>
    <w:basedOn w:val="a1"/>
    <w:pPr>
      <w:suppressAutoHyphens w:val="0"/>
      <w:spacing w:before="100" w:after="100"/>
    </w:pPr>
    <w:rPr>
      <w:rFonts w:ascii="Courier New" w:hAnsi="Courier New"/>
    </w:rPr>
  </w:style>
  <w:style w:type="paragraph" w:customStyle="1" w:styleId="text13">
    <w:name w:val="text1"/>
    <w:basedOn w:val="a1"/>
    <w:pPr>
      <w:suppressAutoHyphens w:val="0"/>
      <w:spacing w:before="20" w:after="20"/>
      <w:ind w:left="400" w:right="1300" w:firstLine="0"/>
    </w:pPr>
    <w:rPr>
      <w:rFonts w:ascii="Courier New" w:hAnsi="Courier New"/>
      <w:sz w:val="20"/>
      <w:szCs w:val="20"/>
    </w:rPr>
  </w:style>
  <w:style w:type="paragraph" w:customStyle="1" w:styleId="t">
    <w:name w:val="t"/>
    <w:basedOn w:val="a1"/>
    <w:pPr>
      <w:suppressAutoHyphens w:val="0"/>
      <w:spacing w:before="100" w:after="100"/>
    </w:pPr>
    <w:rPr>
      <w:rFonts w:ascii="Courier New" w:hAnsi="Courier New"/>
    </w:rPr>
  </w:style>
  <w:style w:type="paragraph" w:styleId="affffffffffffffffffffa">
    <w:name w:val="footnote text"/>
    <w:basedOn w:val="a1"/>
    <w:pPr>
      <w:suppressLineNumbers/>
      <w:shd w:val="clear" w:color="auto" w:fill="FFFFFF"/>
      <w:suppressAutoHyphens w:val="0"/>
      <w:spacing w:line="0" w:lineRule="atLeast"/>
      <w:ind w:left="283" w:hanging="100"/>
    </w:pPr>
    <w:rPr>
      <w:rFonts w:ascii="Courier New" w:hAnsi="Courier New"/>
      <w:sz w:val="18"/>
      <w:szCs w:val="20"/>
    </w:rPr>
  </w:style>
  <w:style w:type="paragraph" w:customStyle="1" w:styleId="4fff0">
    <w:name w:val="Колонтитул (4)"/>
    <w:basedOn w:val="a1"/>
    <w:pPr>
      <w:shd w:val="clear" w:color="auto" w:fill="FFFFFF"/>
      <w:suppressAutoHyphens w:val="0"/>
      <w:spacing w:line="0" w:lineRule="atLeast"/>
      <w:jc w:val="center"/>
    </w:pPr>
    <w:rPr>
      <w:rFonts w:ascii="Courier New" w:hAnsi="Courier New"/>
      <w:b/>
      <w:bCs/>
      <w:sz w:val="17"/>
      <w:szCs w:val="17"/>
    </w:rPr>
  </w:style>
  <w:style w:type="paragraph" w:customStyle="1" w:styleId="157">
    <w:name w:val="Основной текст (15)"/>
    <w:basedOn w:val="a1"/>
    <w:pPr>
      <w:shd w:val="clear" w:color="auto" w:fill="FFFFFF"/>
      <w:suppressAutoHyphens w:val="0"/>
      <w:spacing w:before="360" w:after="480" w:line="0" w:lineRule="atLeast"/>
    </w:pPr>
    <w:rPr>
      <w:rFonts w:ascii="Courier New" w:hAnsi="Courier New"/>
      <w:b/>
      <w:bCs/>
      <w:i/>
      <w:iCs/>
      <w:sz w:val="18"/>
      <w:szCs w:val="18"/>
    </w:rPr>
  </w:style>
  <w:style w:type="paragraph" w:customStyle="1" w:styleId="41d">
    <w:name w:val="Цитата41"/>
    <w:basedOn w:val="a1"/>
    <w:pPr>
      <w:suppressAutoHyphens w:val="0"/>
      <w:spacing w:line="360" w:lineRule="auto"/>
      <w:ind w:left="142" w:right="45" w:firstLine="709"/>
    </w:pPr>
    <w:rPr>
      <w:rFonts w:ascii="Courier New" w:hAnsi="Courier New"/>
      <w:spacing w:val="20"/>
      <w:sz w:val="28"/>
      <w:szCs w:val="20"/>
      <w:lang w:val="uk-UA"/>
    </w:rPr>
  </w:style>
  <w:style w:type="paragraph" w:customStyle="1" w:styleId="2410">
    <w:name w:val="Основной текст 241"/>
    <w:basedOn w:val="a1"/>
    <w:pPr>
      <w:suppressAutoHyphens w:val="0"/>
      <w:spacing w:line="360" w:lineRule="auto"/>
      <w:ind w:firstLine="720"/>
    </w:pPr>
    <w:rPr>
      <w:rFonts w:ascii="Courier New" w:hAnsi="Courier New"/>
      <w:spacing w:val="20"/>
      <w:sz w:val="28"/>
      <w:szCs w:val="20"/>
    </w:rPr>
  </w:style>
  <w:style w:type="paragraph" w:customStyle="1" w:styleId="StyleZakonu">
    <w:name w:val="StyleZakonu"/>
    <w:basedOn w:val="a1"/>
    <w:pPr>
      <w:suppressAutoHyphens w:val="0"/>
      <w:spacing w:after="60" w:line="220" w:lineRule="exact"/>
      <w:ind w:firstLine="284"/>
    </w:pPr>
    <w:rPr>
      <w:rFonts w:ascii="Courier New" w:hAnsi="Courier New"/>
      <w:sz w:val="20"/>
      <w:szCs w:val="20"/>
      <w:lang w:val="uk-UA"/>
    </w:rPr>
  </w:style>
  <w:style w:type="paragraph" w:customStyle="1" w:styleId="1ffffffff4">
    <w:name w:val="Стиль1 Знак Знак"/>
    <w:basedOn w:val="2fff1"/>
    <w:pPr>
      <w:suppressAutoHyphens w:val="0"/>
      <w:spacing w:line="100" w:lineRule="atLeast"/>
      <w:jc w:val="left"/>
    </w:pPr>
    <w:rPr>
      <w:rFonts w:ascii="Courier New" w:hAnsi="Courier New"/>
      <w:lang w:val="uk-UA"/>
    </w:rPr>
  </w:style>
  <w:style w:type="paragraph" w:customStyle="1" w:styleId="6ff0">
    <w:name w:val="Обычный6"/>
    <w:pPr>
      <w:widowControl w:val="0"/>
      <w:suppressAutoHyphens/>
      <w:jc w:val="both"/>
    </w:pPr>
    <w:rPr>
      <w:lang w:val="en-US" w:eastAsia="ar-SA"/>
    </w:rPr>
  </w:style>
  <w:style w:type="paragraph" w:customStyle="1" w:styleId="158">
    <w:name w:val="Основной текст15"/>
    <w:basedOn w:val="a1"/>
    <w:pPr>
      <w:suppressAutoHyphens w:val="0"/>
      <w:spacing w:line="360" w:lineRule="auto"/>
      <w:ind w:firstLine="720"/>
    </w:pPr>
    <w:rPr>
      <w:rFonts w:ascii="Courier New" w:hAnsi="Courier New"/>
      <w:i/>
      <w:sz w:val="28"/>
      <w:szCs w:val="20"/>
      <w:lang w:val="uk-UA"/>
    </w:rPr>
  </w:style>
  <w:style w:type="paragraph" w:customStyle="1" w:styleId="255">
    <w:name w:val="Основной текст 25"/>
    <w:basedOn w:val="6ff0"/>
    <w:pPr>
      <w:widowControl/>
      <w:spacing w:line="360" w:lineRule="auto"/>
      <w:ind w:firstLine="709"/>
    </w:pPr>
    <w:rPr>
      <w:sz w:val="28"/>
      <w:lang w:val="uk-UA"/>
    </w:rPr>
  </w:style>
  <w:style w:type="paragraph" w:customStyle="1" w:styleId="affffffffffffffffffffb">
    <w:name w:val="Íàçâàíèå"/>
    <w:pPr>
      <w:widowControl w:val="0"/>
      <w:suppressAutoHyphens/>
      <w:jc w:val="center"/>
    </w:pPr>
    <w:rPr>
      <w:b/>
      <w:sz w:val="28"/>
      <w:lang w:eastAsia="ar-SA"/>
    </w:rPr>
  </w:style>
  <w:style w:type="paragraph" w:customStyle="1" w:styleId="2TimesNewRoman16pt">
    <w:name w:val="Стиль Заголовок 2 + Times New Roman 16 pt не курсив по центру П..."/>
    <w:basedOn w:val="1"/>
    <w:pPr>
      <w:numPr>
        <w:numId w:val="0"/>
      </w:numPr>
      <w:suppressAutoHyphens w:val="0"/>
      <w:spacing w:before="0" w:after="0"/>
      <w:ind w:firstLine="567"/>
      <w:jc w:val="center"/>
    </w:pPr>
    <w:rPr>
      <w:rFonts w:ascii="Courier New" w:hAnsi="Courier New"/>
      <w:iCs/>
      <w:szCs w:val="20"/>
      <w:lang w:val="uk-UA"/>
    </w:rPr>
  </w:style>
  <w:style w:type="paragraph" w:customStyle="1" w:styleId="inside-copy">
    <w:name w:val="inside-copy"/>
    <w:basedOn w:val="a1"/>
    <w:pPr>
      <w:suppressAutoHyphens w:val="0"/>
      <w:spacing w:before="100" w:after="100"/>
      <w:ind w:right="2070" w:firstLine="0"/>
    </w:pPr>
    <w:rPr>
      <w:rFonts w:ascii="Courier New" w:hAnsi="Courier New"/>
      <w:sz w:val="20"/>
      <w:szCs w:val="20"/>
    </w:rPr>
  </w:style>
  <w:style w:type="paragraph" w:customStyle="1" w:styleId="139">
    <w:name w:val="Заголовок 13"/>
    <w:basedOn w:val="a1"/>
    <w:pPr>
      <w:suppressAutoHyphens w:val="0"/>
    </w:pPr>
    <w:rPr>
      <w:rFonts w:ascii="Courier New" w:hAnsi="Courier New"/>
      <w:b/>
      <w:bCs/>
      <w:color w:val="000000"/>
      <w:sz w:val="36"/>
      <w:szCs w:val="36"/>
    </w:rPr>
  </w:style>
  <w:style w:type="paragraph" w:customStyle="1" w:styleId="heading-fulltext">
    <w:name w:val="heading-fulltext"/>
    <w:basedOn w:val="a1"/>
    <w:pPr>
      <w:suppressAutoHyphens w:val="0"/>
      <w:spacing w:before="100" w:after="100"/>
    </w:pPr>
    <w:rPr>
      <w:rFonts w:ascii="Courier New" w:hAnsi="Courier New"/>
    </w:rPr>
  </w:style>
  <w:style w:type="paragraph" w:customStyle="1" w:styleId="story">
    <w:name w:val="story"/>
    <w:basedOn w:val="a1"/>
    <w:pPr>
      <w:suppressAutoHyphens w:val="0"/>
      <w:spacing w:before="100" w:after="100"/>
    </w:pPr>
    <w:rPr>
      <w:rFonts w:ascii="Courier New" w:hAnsi="Courier New"/>
      <w:color w:val="000000"/>
      <w:sz w:val="17"/>
      <w:szCs w:val="17"/>
    </w:rPr>
  </w:style>
  <w:style w:type="paragraph" w:customStyle="1" w:styleId="textbodyblack">
    <w:name w:val="textbodyblack"/>
    <w:basedOn w:val="a1"/>
    <w:pPr>
      <w:suppressAutoHyphens w:val="0"/>
      <w:spacing w:before="100" w:after="100"/>
    </w:pPr>
    <w:rPr>
      <w:rFonts w:ascii="Courier New" w:hAnsi="Courier New"/>
    </w:rPr>
  </w:style>
  <w:style w:type="paragraph" w:customStyle="1" w:styleId="fp">
    <w:name w:val="fp"/>
    <w:basedOn w:val="a1"/>
    <w:pPr>
      <w:suppressAutoHyphens w:val="0"/>
      <w:spacing w:after="100"/>
    </w:pPr>
    <w:rPr>
      <w:rFonts w:ascii="Courier New" w:hAnsi="Courier New"/>
    </w:rPr>
  </w:style>
  <w:style w:type="paragraph" w:customStyle="1" w:styleId="3fffb">
    <w:name w:val="Основной текст с отступом3"/>
    <w:basedOn w:val="a1"/>
    <w:pPr>
      <w:suppressAutoHyphens w:val="0"/>
      <w:spacing w:line="360" w:lineRule="auto"/>
      <w:ind w:left="567"/>
    </w:pPr>
    <w:rPr>
      <w:rFonts w:ascii="Courier New" w:hAnsi="Courier New"/>
      <w:sz w:val="28"/>
      <w:szCs w:val="28"/>
    </w:rPr>
  </w:style>
  <w:style w:type="paragraph" w:customStyle="1" w:styleId="12e">
    <w:name w:val="Обычный + 12 пт"/>
    <w:basedOn w:val="a1"/>
    <w:pPr>
      <w:suppressAutoHyphens w:val="0"/>
      <w:spacing w:line="312" w:lineRule="auto"/>
      <w:ind w:firstLine="720"/>
    </w:pPr>
    <w:rPr>
      <w:rFonts w:ascii="Courier New" w:hAnsi="Courier New"/>
    </w:rPr>
  </w:style>
  <w:style w:type="paragraph" w:customStyle="1" w:styleId="Example1">
    <w:name w:val="Example 1"/>
    <w:basedOn w:val="a1"/>
    <w:pPr>
      <w:keepNext/>
      <w:suppressAutoHyphens w:val="0"/>
      <w:ind w:left="720" w:firstLine="0"/>
    </w:pPr>
    <w:rPr>
      <w:rFonts w:ascii="Courier New" w:hAnsi="Courier New"/>
      <w:sz w:val="20"/>
      <w:szCs w:val="20"/>
    </w:rPr>
  </w:style>
  <w:style w:type="paragraph" w:customStyle="1" w:styleId="contactnew">
    <w:name w:val="contact_new"/>
    <w:basedOn w:val="a1"/>
    <w:pPr>
      <w:suppressAutoHyphens w:val="0"/>
      <w:spacing w:before="26" w:after="0"/>
    </w:pPr>
    <w:rPr>
      <w:rFonts w:ascii="Courier New" w:hAnsi="Courier New"/>
      <w:sz w:val="16"/>
      <w:szCs w:val="16"/>
    </w:rPr>
  </w:style>
  <w:style w:type="paragraph" w:customStyle="1" w:styleId="sup">
    <w:name w:val="sup"/>
    <w:basedOn w:val="a1"/>
    <w:pPr>
      <w:suppressAutoHyphens w:val="0"/>
      <w:spacing w:before="100" w:after="100"/>
    </w:pPr>
    <w:rPr>
      <w:rFonts w:ascii="Courier New" w:hAnsi="Courier New"/>
      <w:color w:val="000000"/>
      <w:sz w:val="20"/>
      <w:szCs w:val="20"/>
    </w:rPr>
  </w:style>
  <w:style w:type="paragraph" w:customStyle="1" w:styleId="mainstory">
    <w:name w:val="mainstory"/>
    <w:basedOn w:val="a1"/>
    <w:pPr>
      <w:suppressAutoHyphens w:val="0"/>
      <w:spacing w:before="100" w:after="100"/>
    </w:pPr>
    <w:rPr>
      <w:rFonts w:ascii="Courier New" w:hAnsi="Courier New"/>
      <w:sz w:val="20"/>
      <w:szCs w:val="20"/>
    </w:rPr>
  </w:style>
  <w:style w:type="paragraph" w:customStyle="1" w:styleId="journaltitles">
    <w:name w:val="journaltitles"/>
    <w:basedOn w:val="a1"/>
    <w:pPr>
      <w:suppressAutoHyphens w:val="0"/>
      <w:spacing w:before="100" w:after="100"/>
    </w:pPr>
    <w:rPr>
      <w:rFonts w:ascii="Courier New" w:hAnsi="Courier New"/>
      <w:color w:val="000000"/>
    </w:rPr>
  </w:style>
  <w:style w:type="paragraph" w:customStyle="1" w:styleId="default0">
    <w:name w:val="default"/>
    <w:basedOn w:val="a1"/>
    <w:pPr>
      <w:suppressAutoHyphens w:val="0"/>
      <w:spacing w:before="100" w:after="100"/>
    </w:pPr>
    <w:rPr>
      <w:rFonts w:ascii="Courier New" w:hAnsi="Courier New"/>
    </w:rPr>
  </w:style>
  <w:style w:type="paragraph" w:customStyle="1" w:styleId="7f4">
    <w:name w:val="Обычный7"/>
    <w:pPr>
      <w:widowControl w:val="0"/>
      <w:suppressAutoHyphens/>
    </w:pPr>
    <w:rPr>
      <w:lang w:eastAsia="ar-SA"/>
    </w:rPr>
  </w:style>
  <w:style w:type="paragraph" w:customStyle="1" w:styleId="2fffffd">
    <w:name w:val="Текст выноски2"/>
    <w:basedOn w:val="a1"/>
    <w:pPr>
      <w:suppressAutoHyphens w:val="0"/>
    </w:pPr>
    <w:rPr>
      <w:rFonts w:ascii="Courier New" w:hAnsi="Courier New"/>
      <w:sz w:val="16"/>
      <w:szCs w:val="16"/>
      <w:lang w:val="uk-UA"/>
    </w:rPr>
  </w:style>
  <w:style w:type="paragraph" w:customStyle="1" w:styleId="14pt6">
    <w:name w:val="Стиль Текст + 14 pt"/>
    <w:basedOn w:val="a1"/>
    <w:pPr>
      <w:suppressAutoHyphens w:val="0"/>
      <w:spacing w:line="360" w:lineRule="auto"/>
    </w:pPr>
    <w:rPr>
      <w:rFonts w:ascii="Courier New" w:hAnsi="Courier New"/>
      <w:sz w:val="28"/>
      <w:szCs w:val="28"/>
    </w:rPr>
  </w:style>
  <w:style w:type="paragraph" w:customStyle="1" w:styleId="4fff1">
    <w:name w:val="Подзаголовок4"/>
    <w:basedOn w:val="a1"/>
    <w:pPr>
      <w:suppressAutoHyphens w:val="0"/>
      <w:spacing w:line="312" w:lineRule="auto"/>
    </w:pPr>
    <w:rPr>
      <w:rFonts w:ascii="Courier New" w:hAnsi="Courier New"/>
      <w:b/>
      <w:bCs/>
      <w:color w:val="000000"/>
      <w:sz w:val="20"/>
      <w:szCs w:val="20"/>
    </w:rPr>
  </w:style>
  <w:style w:type="paragraph" w:customStyle="1" w:styleId="262">
    <w:name w:val="Основной текст 26"/>
    <w:basedOn w:val="a1"/>
    <w:pPr>
      <w:suppressAutoHyphens w:val="0"/>
      <w:spacing w:line="360" w:lineRule="auto"/>
      <w:ind w:firstLine="709"/>
    </w:pPr>
    <w:rPr>
      <w:rFonts w:ascii="Courier New" w:hAnsi="Courier New"/>
      <w:sz w:val="28"/>
      <w:szCs w:val="20"/>
      <w:lang w:val="en-US"/>
    </w:rPr>
  </w:style>
  <w:style w:type="paragraph" w:customStyle="1" w:styleId="162">
    <w:name w:val="Основной текст16"/>
    <w:basedOn w:val="a1"/>
    <w:pPr>
      <w:suppressAutoHyphens w:val="0"/>
    </w:pPr>
    <w:rPr>
      <w:rFonts w:ascii="Courier New" w:hAnsi="Courier New"/>
      <w:b/>
      <w:sz w:val="28"/>
      <w:szCs w:val="20"/>
      <w:lang w:val="en-US"/>
    </w:rPr>
  </w:style>
  <w:style w:type="paragraph" w:customStyle="1" w:styleId="8e">
    <w:name w:val="Обычный8"/>
    <w:pPr>
      <w:suppressAutoHyphens/>
    </w:pPr>
    <w:rPr>
      <w:lang w:val="en-GB" w:eastAsia="ar-SA"/>
    </w:rPr>
  </w:style>
  <w:style w:type="paragraph" w:customStyle="1" w:styleId="336">
    <w:name w:val="Заголовок 33"/>
    <w:basedOn w:val="8e"/>
    <w:pPr>
      <w:keepNext/>
    </w:pPr>
    <w:rPr>
      <w:b/>
      <w:sz w:val="28"/>
      <w:lang w:val="uk-UA"/>
    </w:rPr>
  </w:style>
  <w:style w:type="paragraph" w:customStyle="1" w:styleId="42a">
    <w:name w:val="Заголовок 42"/>
    <w:basedOn w:val="8e"/>
    <w:pPr>
      <w:keepNext/>
      <w:spacing w:line="360" w:lineRule="auto"/>
      <w:jc w:val="both"/>
    </w:pPr>
    <w:rPr>
      <w:b/>
      <w:sz w:val="28"/>
    </w:rPr>
  </w:style>
  <w:style w:type="paragraph" w:customStyle="1" w:styleId="624">
    <w:name w:val="Заголовок 62"/>
    <w:basedOn w:val="8e"/>
    <w:pPr>
      <w:keepNext/>
      <w:jc w:val="both"/>
    </w:pPr>
    <w:rPr>
      <w:b/>
      <w:sz w:val="28"/>
      <w:lang w:val="uk-UA"/>
    </w:rPr>
  </w:style>
  <w:style w:type="paragraph" w:customStyle="1" w:styleId="271">
    <w:name w:val="Основной текст 27"/>
    <w:basedOn w:val="8e"/>
    <w:pPr>
      <w:spacing w:line="360" w:lineRule="auto"/>
      <w:ind w:firstLine="709"/>
      <w:jc w:val="both"/>
    </w:pPr>
    <w:rPr>
      <w:sz w:val="28"/>
      <w:lang w:val="uk-UA"/>
    </w:rPr>
  </w:style>
  <w:style w:type="paragraph" w:customStyle="1" w:styleId="4fff2">
    <w:name w:val="Название4"/>
    <w:basedOn w:val="8e"/>
    <w:pPr>
      <w:spacing w:line="360" w:lineRule="auto"/>
      <w:jc w:val="center"/>
    </w:pPr>
    <w:rPr>
      <w:sz w:val="28"/>
      <w:lang w:val="en-US"/>
    </w:rPr>
  </w:style>
  <w:style w:type="paragraph" w:customStyle="1" w:styleId="2fffffe">
    <w:name w:val="Верхний колонтитул2"/>
    <w:basedOn w:val="8e"/>
    <w:pPr>
      <w:tabs>
        <w:tab w:val="center" w:pos="4153"/>
        <w:tab w:val="right" w:pos="8306"/>
      </w:tabs>
    </w:pPr>
  </w:style>
  <w:style w:type="paragraph" w:customStyle="1" w:styleId="paper1">
    <w:name w:val="paper1"/>
    <w:basedOn w:val="a1"/>
    <w:pPr>
      <w:shd w:val="clear" w:color="auto" w:fill="FFFFFF"/>
      <w:suppressAutoHyphens w:val="0"/>
      <w:spacing w:before="300" w:after="300" w:line="260" w:lineRule="atLeast"/>
      <w:ind w:left="300" w:right="300" w:hanging="240"/>
    </w:pPr>
    <w:rPr>
      <w:rFonts w:eastAsia="Symbol"/>
      <w:color w:val="000000"/>
      <w:sz w:val="20"/>
      <w:szCs w:val="20"/>
    </w:rPr>
  </w:style>
  <w:style w:type="paragraph" w:customStyle="1" w:styleId="P">
    <w:name w:val="СтильP"/>
    <w:basedOn w:val="a1"/>
    <w:pPr>
      <w:suppressAutoHyphens w:val="0"/>
      <w:spacing w:line="360" w:lineRule="auto"/>
      <w:ind w:firstLine="709"/>
    </w:pPr>
    <w:rPr>
      <w:rFonts w:ascii="Courier New" w:hAnsi="Courier New"/>
      <w:sz w:val="28"/>
      <w:lang w:val="uk-UA"/>
    </w:rPr>
  </w:style>
  <w:style w:type="paragraph" w:customStyle="1" w:styleId="affffffffffffffffffffc">
    <w:name w:val="Дисс. Обычный абзац"/>
    <w:basedOn w:val="a1"/>
    <w:pPr>
      <w:suppressAutoHyphens w:val="0"/>
      <w:spacing w:line="360" w:lineRule="exact"/>
      <w:ind w:firstLine="709"/>
    </w:pPr>
    <w:rPr>
      <w:rFonts w:ascii="Courier New" w:hAnsi="Courier New"/>
      <w:sz w:val="26"/>
      <w:szCs w:val="26"/>
      <w:lang w:val="uk-UA"/>
    </w:rPr>
  </w:style>
  <w:style w:type="paragraph" w:customStyle="1" w:styleId="13pt3">
    <w:name w:val="Стиль Авторское выделение Знак + 13 pt"/>
    <w:basedOn w:val="a1"/>
    <w:pPr>
      <w:suppressAutoHyphens w:val="0"/>
      <w:spacing w:line="360" w:lineRule="exact"/>
      <w:ind w:firstLine="709"/>
    </w:pPr>
    <w:rPr>
      <w:rFonts w:ascii="Courier New" w:hAnsi="Courier New"/>
      <w:b/>
      <w:bCs/>
      <w:sz w:val="26"/>
      <w:szCs w:val="28"/>
      <w:lang w:val="uk-UA"/>
    </w:rPr>
  </w:style>
  <w:style w:type="paragraph" w:customStyle="1" w:styleId="141253">
    <w:name w:val="Стиль 14 пт По ширине Первая строка:  125 см Перед:  3 пт Посл..."/>
    <w:basedOn w:val="a1"/>
    <w:pPr>
      <w:suppressAutoHyphens w:val="0"/>
      <w:spacing w:line="360" w:lineRule="auto"/>
      <w:ind w:firstLine="709"/>
    </w:pPr>
    <w:rPr>
      <w:rFonts w:ascii="Courier New" w:hAnsi="Courier New"/>
      <w:sz w:val="26"/>
      <w:szCs w:val="20"/>
      <w:lang w:val="uk-UA"/>
    </w:rPr>
  </w:style>
  <w:style w:type="paragraph" w:customStyle="1" w:styleId="affffffffffffffffffffd">
    <w:name w:val="Определения Автора"/>
    <w:basedOn w:val="a1"/>
    <w:pPr>
      <w:suppressAutoHyphens w:val="0"/>
      <w:spacing w:line="360" w:lineRule="auto"/>
      <w:ind w:firstLine="709"/>
    </w:pPr>
    <w:rPr>
      <w:rFonts w:ascii="Courier New" w:hAnsi="Courier New"/>
      <w:b/>
      <w:bCs/>
      <w:sz w:val="28"/>
      <w:szCs w:val="28"/>
      <w:lang w:val="uk-UA"/>
    </w:rPr>
  </w:style>
  <w:style w:type="paragraph" w:customStyle="1" w:styleId="Just0">
    <w:name w:val="Just"/>
    <w:pPr>
      <w:suppressAutoHyphens/>
      <w:spacing w:before="40" w:after="40"/>
      <w:ind w:firstLine="568"/>
      <w:jc w:val="both"/>
    </w:pPr>
    <w:rPr>
      <w:sz w:val="24"/>
      <w:lang w:eastAsia="ar-SA"/>
    </w:rPr>
  </w:style>
  <w:style w:type="paragraph" w:customStyle="1" w:styleId="10b">
    <w:name w:val="Стиль Абзац списка + После:  10 пт"/>
    <w:basedOn w:val="1fffc"/>
    <w:pPr>
      <w:widowControl/>
      <w:suppressAutoHyphens w:val="0"/>
      <w:ind w:left="284" w:firstLine="709"/>
    </w:pPr>
    <w:rPr>
      <w:rFonts w:ascii="Courier New" w:hAnsi="Courier New"/>
      <w:lang w:val="uk-UA"/>
    </w:rPr>
  </w:style>
  <w:style w:type="paragraph" w:customStyle="1" w:styleId="affffffffffffffffffffe">
    <w:name w:val="Обычный_Автореферат"/>
    <w:basedOn w:val="a1"/>
    <w:pPr>
      <w:suppressAutoHyphens w:val="0"/>
      <w:ind w:firstLine="709"/>
    </w:pPr>
    <w:rPr>
      <w:rFonts w:ascii="Courier New" w:hAnsi="Courier New"/>
      <w:szCs w:val="20"/>
      <w:lang w:val="uk-UA"/>
    </w:rPr>
  </w:style>
  <w:style w:type="paragraph" w:customStyle="1" w:styleId="1140">
    <w:name w:val="Стиль Заголовок 1 + 14 пт"/>
    <w:basedOn w:val="1"/>
    <w:pPr>
      <w:numPr>
        <w:numId w:val="0"/>
      </w:numPr>
      <w:suppressAutoHyphens w:val="0"/>
      <w:spacing w:before="0" w:after="120" w:line="360" w:lineRule="auto"/>
      <w:ind w:firstLine="709"/>
    </w:pPr>
    <w:rPr>
      <w:rFonts w:ascii="Courier New" w:hAnsi="Courier New"/>
      <w:sz w:val="28"/>
      <w:lang w:val="uk-UA"/>
    </w:rPr>
  </w:style>
  <w:style w:type="paragraph" w:customStyle="1" w:styleId="afffffffffffffffffffff">
    <w:name w:val="дис основной"/>
    <w:pPr>
      <w:suppressAutoHyphens/>
      <w:spacing w:line="360" w:lineRule="auto"/>
      <w:ind w:firstLine="720"/>
      <w:jc w:val="both"/>
    </w:pPr>
    <w:rPr>
      <w:sz w:val="28"/>
      <w:lang w:eastAsia="ar-SA"/>
    </w:rPr>
  </w:style>
  <w:style w:type="paragraph" w:customStyle="1" w:styleId="afffffffffffffffffffff0">
    <w:name w:val="дис как заголовок раздела"/>
    <w:basedOn w:val="a1"/>
    <w:pPr>
      <w:keepNext/>
      <w:keepLines/>
      <w:pageBreakBefore/>
      <w:spacing w:before="360" w:after="600" w:line="360" w:lineRule="auto"/>
      <w:ind w:left="680" w:right="680" w:firstLine="0"/>
      <w:jc w:val="center"/>
    </w:pPr>
    <w:rPr>
      <w:rFonts w:ascii="Courier New" w:hAnsi="Courier New"/>
      <w:b/>
      <w:caps/>
      <w:sz w:val="28"/>
      <w:szCs w:val="20"/>
    </w:rPr>
  </w:style>
  <w:style w:type="paragraph" w:customStyle="1" w:styleId="TableParagraph">
    <w:name w:val="Table Paragraph"/>
    <w:basedOn w:val="a1"/>
    <w:pPr>
      <w:suppressAutoHyphens w:val="0"/>
    </w:pPr>
    <w:rPr>
      <w:lang w:val="en-US"/>
    </w:rPr>
  </w:style>
  <w:style w:type="paragraph" w:customStyle="1" w:styleId="afffffffffffffffffffff1">
    <w:name w:val="Основний текст"/>
    <w:basedOn w:val="a1"/>
    <w:pPr>
      <w:shd w:val="clear" w:color="auto" w:fill="FFFFFF"/>
      <w:suppressAutoHyphens w:val="0"/>
      <w:spacing w:line="230" w:lineRule="exact"/>
    </w:pPr>
    <w:rPr>
      <w:rFonts w:ascii="Courier New" w:hAnsi="Courier New"/>
      <w:sz w:val="21"/>
      <w:szCs w:val="20"/>
    </w:rPr>
  </w:style>
  <w:style w:type="paragraph" w:customStyle="1" w:styleId="CM7">
    <w:name w:val="CM7"/>
    <w:basedOn w:val="Default"/>
    <w:pPr>
      <w:suppressAutoHyphens w:val="0"/>
      <w:spacing w:line="240" w:lineRule="atLeast"/>
    </w:pPr>
    <w:rPr>
      <w:rFonts w:ascii="Symbol" w:eastAsia="Courier New" w:hAnsi="Symbol"/>
      <w:color w:val="00000A"/>
    </w:rPr>
  </w:style>
  <w:style w:type="paragraph" w:customStyle="1" w:styleId="Literature">
    <w:name w:val="Literature"/>
    <w:basedOn w:val="a1"/>
    <w:pPr>
      <w:suppressAutoHyphens w:val="0"/>
      <w:spacing w:line="360" w:lineRule="auto"/>
    </w:pPr>
    <w:rPr>
      <w:rFonts w:ascii="Courier New" w:hAnsi="Courier New"/>
      <w:sz w:val="28"/>
      <w:lang w:val="uk-UA"/>
    </w:rPr>
  </w:style>
  <w:style w:type="paragraph" w:customStyle="1" w:styleId="2ffffff">
    <w:name w:val="Абзац списка2"/>
    <w:basedOn w:val="a1"/>
    <w:pPr>
      <w:suppressAutoHyphens w:val="0"/>
      <w:spacing w:line="276" w:lineRule="auto"/>
      <w:ind w:left="720" w:firstLine="0"/>
    </w:pPr>
  </w:style>
  <w:style w:type="paragraph" w:customStyle="1" w:styleId="articleauthorname">
    <w:name w:val="articleauthorname"/>
    <w:basedOn w:val="a1"/>
    <w:pPr>
      <w:suppressAutoHyphens w:val="0"/>
      <w:spacing w:before="100" w:after="100" w:line="360" w:lineRule="atLeast"/>
    </w:pPr>
    <w:rPr>
      <w:rFonts w:ascii="Courier New" w:hAnsi="Courier New"/>
      <w:lang w:val="uk-UA"/>
    </w:rPr>
  </w:style>
  <w:style w:type="paragraph" w:customStyle="1" w:styleId="1ffffffff5">
    <w:name w:val="Знак Знак Знак Знак Знак Знак Знак Знак Знак Знак Знак1 Знак Знак Знак Знак Знак Знак Знак Знак Знак Знак"/>
    <w:basedOn w:val="a1"/>
    <w:pPr>
      <w:suppressAutoHyphens w:val="0"/>
      <w:spacing w:after="160" w:line="240" w:lineRule="exact"/>
    </w:pPr>
    <w:rPr>
      <w:rFonts w:ascii="Courier New" w:hAnsi="Courier New"/>
      <w:b/>
      <w:szCs w:val="20"/>
      <w:lang w:val="en-US"/>
    </w:rPr>
  </w:style>
  <w:style w:type="paragraph" w:customStyle="1" w:styleId="ListParagraph1">
    <w:name w:val="List Paragraph1"/>
    <w:basedOn w:val="a1"/>
    <w:pPr>
      <w:suppressAutoHyphens w:val="0"/>
      <w:spacing w:line="276" w:lineRule="auto"/>
      <w:ind w:left="720" w:firstLine="0"/>
    </w:pPr>
    <w:rPr>
      <w:rFonts w:eastAsia="Symbol"/>
    </w:rPr>
  </w:style>
  <w:style w:type="paragraph" w:customStyle="1" w:styleId="Pa141">
    <w:name w:val="Pa14+1"/>
    <w:basedOn w:val="a1"/>
    <w:pPr>
      <w:suppressAutoHyphens w:val="0"/>
      <w:spacing w:line="201" w:lineRule="atLeast"/>
    </w:pPr>
    <w:rPr>
      <w:rFonts w:ascii="Courier New" w:eastAsia="Symbol" w:hAnsi="Courier New"/>
    </w:rPr>
  </w:style>
  <w:style w:type="paragraph" w:customStyle="1" w:styleId="291">
    <w:name w:val="29"/>
    <w:basedOn w:val="a1"/>
    <w:pPr>
      <w:suppressAutoHyphens w:val="0"/>
      <w:spacing w:before="100" w:after="100"/>
    </w:pPr>
    <w:rPr>
      <w:lang w:val="uk-UA"/>
    </w:rPr>
  </w:style>
  <w:style w:type="paragraph" w:customStyle="1" w:styleId="3fffc">
    <w:name w:val="Оглавление (3)"/>
    <w:basedOn w:val="a1"/>
    <w:pPr>
      <w:shd w:val="clear" w:color="auto" w:fill="FFFFFF"/>
      <w:suppressAutoHyphens w:val="0"/>
      <w:spacing w:before="360" w:after="0" w:line="485" w:lineRule="exact"/>
    </w:pPr>
    <w:rPr>
      <w:rFonts w:ascii="Courier New" w:hAnsi="Courier New"/>
      <w:i/>
      <w:iCs/>
      <w:sz w:val="23"/>
      <w:szCs w:val="23"/>
    </w:rPr>
  </w:style>
  <w:style w:type="paragraph" w:customStyle="1" w:styleId="4fff3">
    <w:name w:val="Оглавление (4)"/>
    <w:basedOn w:val="a1"/>
    <w:pPr>
      <w:shd w:val="clear" w:color="auto" w:fill="FFFFFF"/>
      <w:suppressAutoHyphens w:val="0"/>
      <w:spacing w:line="480" w:lineRule="exact"/>
    </w:pPr>
    <w:rPr>
      <w:rFonts w:ascii="Courier New" w:hAnsi="Courier New"/>
      <w:sz w:val="26"/>
      <w:szCs w:val="26"/>
    </w:rPr>
  </w:style>
  <w:style w:type="paragraph" w:customStyle="1" w:styleId="5ffb">
    <w:name w:val="Оглавление (5)"/>
    <w:basedOn w:val="a1"/>
    <w:pPr>
      <w:shd w:val="clear" w:color="auto" w:fill="FFFFFF"/>
      <w:suppressAutoHyphens w:val="0"/>
      <w:spacing w:line="485" w:lineRule="exact"/>
    </w:pPr>
    <w:rPr>
      <w:rFonts w:ascii="Courier New" w:hAnsi="Courier New"/>
      <w:b/>
      <w:bCs/>
      <w:i/>
      <w:iCs/>
      <w:sz w:val="26"/>
      <w:szCs w:val="26"/>
    </w:rPr>
  </w:style>
  <w:style w:type="paragraph" w:customStyle="1" w:styleId="14d">
    <w:name w:val="Основной текст (14)"/>
    <w:basedOn w:val="a1"/>
    <w:pPr>
      <w:shd w:val="clear" w:color="auto" w:fill="FFFFFF"/>
      <w:suppressAutoHyphens w:val="0"/>
      <w:spacing w:before="180" w:after="0" w:line="0" w:lineRule="atLeast"/>
    </w:pPr>
    <w:rPr>
      <w:rFonts w:ascii="Courier New" w:hAnsi="Courier New"/>
      <w:spacing w:val="10"/>
      <w:sz w:val="8"/>
      <w:szCs w:val="8"/>
    </w:rPr>
  </w:style>
  <w:style w:type="paragraph" w:customStyle="1" w:styleId="2ffffff0">
    <w:name w:val="Подпись к картинке (2)"/>
    <w:basedOn w:val="a1"/>
    <w:pPr>
      <w:shd w:val="clear" w:color="auto" w:fill="FFFFFF"/>
      <w:suppressAutoHyphens w:val="0"/>
      <w:spacing w:after="180" w:line="0" w:lineRule="atLeast"/>
    </w:pPr>
    <w:rPr>
      <w:rFonts w:ascii="Courier New" w:hAnsi="Courier New"/>
      <w:sz w:val="26"/>
      <w:szCs w:val="26"/>
    </w:rPr>
  </w:style>
  <w:style w:type="paragraph" w:customStyle="1" w:styleId="3fffd">
    <w:name w:val="Подпись к картинке (3)"/>
    <w:basedOn w:val="a1"/>
    <w:uiPriority w:val="99"/>
    <w:pPr>
      <w:shd w:val="clear" w:color="auto" w:fill="FFFFFF"/>
      <w:suppressAutoHyphens w:val="0"/>
      <w:spacing w:line="0" w:lineRule="atLeast"/>
    </w:pPr>
    <w:rPr>
      <w:rFonts w:ascii="Courier New" w:hAnsi="Courier New"/>
      <w:b/>
      <w:bCs/>
      <w:sz w:val="23"/>
      <w:szCs w:val="23"/>
      <w:lang w:val="fr-FR" w:eastAsia="fr-FR" w:bidi="fr-FR"/>
    </w:rPr>
  </w:style>
  <w:style w:type="paragraph" w:customStyle="1" w:styleId="163">
    <w:name w:val="Основной текст (16)"/>
    <w:basedOn w:val="a1"/>
    <w:pPr>
      <w:shd w:val="clear" w:color="auto" w:fill="FFFFFF"/>
      <w:suppressAutoHyphens w:val="0"/>
      <w:spacing w:before="180" w:after="0" w:line="0" w:lineRule="atLeast"/>
    </w:pPr>
    <w:rPr>
      <w:rFonts w:ascii="Courier New" w:hAnsi="Courier New"/>
      <w:sz w:val="17"/>
      <w:szCs w:val="17"/>
    </w:rPr>
  </w:style>
  <w:style w:type="paragraph" w:customStyle="1" w:styleId="183">
    <w:name w:val="Основной текст (18)"/>
    <w:basedOn w:val="a1"/>
    <w:pPr>
      <w:shd w:val="clear" w:color="auto" w:fill="FFFFFF"/>
      <w:suppressAutoHyphens w:val="0"/>
      <w:spacing w:line="0" w:lineRule="atLeast"/>
    </w:pPr>
    <w:rPr>
      <w:rFonts w:eastAsia="Symbol" w:cs="Symbol"/>
      <w:sz w:val="15"/>
      <w:szCs w:val="15"/>
    </w:rPr>
  </w:style>
  <w:style w:type="paragraph" w:customStyle="1" w:styleId="191">
    <w:name w:val="Основной текст (19)"/>
    <w:basedOn w:val="a1"/>
    <w:pPr>
      <w:shd w:val="clear" w:color="auto" w:fill="FFFFFF"/>
      <w:suppressAutoHyphens w:val="0"/>
      <w:spacing w:before="240" w:after="0" w:line="0" w:lineRule="atLeast"/>
    </w:pPr>
    <w:rPr>
      <w:rFonts w:eastAsia="Symbol" w:cs="Symbol"/>
      <w:i/>
      <w:iCs/>
      <w:sz w:val="14"/>
      <w:szCs w:val="14"/>
    </w:rPr>
  </w:style>
  <w:style w:type="paragraph" w:customStyle="1" w:styleId="204">
    <w:name w:val="Основной текст (20)"/>
    <w:basedOn w:val="a1"/>
    <w:pPr>
      <w:shd w:val="clear" w:color="auto" w:fill="FFFFFF"/>
      <w:suppressAutoHyphens w:val="0"/>
      <w:spacing w:line="0" w:lineRule="atLeast"/>
    </w:pPr>
    <w:rPr>
      <w:rFonts w:eastAsia="Symbol" w:cs="Symbol"/>
      <w:sz w:val="8"/>
      <w:szCs w:val="8"/>
    </w:rPr>
  </w:style>
  <w:style w:type="paragraph" w:customStyle="1" w:styleId="21f4">
    <w:name w:val="Основной текст (21)"/>
    <w:basedOn w:val="a1"/>
    <w:pPr>
      <w:shd w:val="clear" w:color="auto" w:fill="FFFFFF"/>
      <w:suppressAutoHyphens w:val="0"/>
      <w:spacing w:line="0" w:lineRule="atLeast"/>
    </w:pPr>
    <w:rPr>
      <w:rFonts w:ascii="Courier New" w:hAnsi="Courier New"/>
      <w:spacing w:val="30"/>
      <w:sz w:val="9"/>
      <w:szCs w:val="9"/>
    </w:rPr>
  </w:style>
  <w:style w:type="paragraph" w:customStyle="1" w:styleId="237">
    <w:name w:val="Основной текст (23)"/>
    <w:basedOn w:val="a1"/>
    <w:pPr>
      <w:shd w:val="clear" w:color="auto" w:fill="FFFFFF"/>
      <w:suppressAutoHyphens w:val="0"/>
      <w:spacing w:line="0" w:lineRule="atLeast"/>
    </w:pPr>
    <w:rPr>
      <w:rFonts w:eastAsia="Symbol" w:cs="Symbol"/>
      <w:sz w:val="8"/>
      <w:szCs w:val="8"/>
    </w:rPr>
  </w:style>
  <w:style w:type="paragraph" w:customStyle="1" w:styleId="245">
    <w:name w:val="Основной текст (24)"/>
    <w:basedOn w:val="a1"/>
    <w:pPr>
      <w:shd w:val="clear" w:color="auto" w:fill="FFFFFF"/>
      <w:suppressAutoHyphens w:val="0"/>
      <w:spacing w:line="0" w:lineRule="atLeast"/>
    </w:pPr>
    <w:rPr>
      <w:rFonts w:eastAsia="Symbol" w:cs="Symbol"/>
      <w:b/>
      <w:bCs/>
      <w:sz w:val="28"/>
      <w:szCs w:val="28"/>
    </w:rPr>
  </w:style>
  <w:style w:type="paragraph" w:customStyle="1" w:styleId="263">
    <w:name w:val="Основной текст (26)"/>
    <w:basedOn w:val="a1"/>
    <w:pPr>
      <w:shd w:val="clear" w:color="auto" w:fill="FFFFFF"/>
      <w:suppressAutoHyphens w:val="0"/>
      <w:spacing w:line="0" w:lineRule="atLeast"/>
    </w:pPr>
    <w:rPr>
      <w:rFonts w:ascii="Courier New" w:hAnsi="Courier New"/>
      <w:sz w:val="12"/>
      <w:szCs w:val="12"/>
    </w:rPr>
  </w:style>
  <w:style w:type="paragraph" w:customStyle="1" w:styleId="272">
    <w:name w:val="Основной текст (27)"/>
    <w:basedOn w:val="a1"/>
    <w:pPr>
      <w:shd w:val="clear" w:color="auto" w:fill="FFFFFF"/>
      <w:suppressAutoHyphens w:val="0"/>
      <w:spacing w:line="0" w:lineRule="atLeast"/>
    </w:pPr>
    <w:rPr>
      <w:rFonts w:ascii="Courier New" w:hAnsi="Courier New"/>
      <w:spacing w:val="10"/>
      <w:sz w:val="11"/>
      <w:szCs w:val="11"/>
    </w:rPr>
  </w:style>
  <w:style w:type="paragraph" w:customStyle="1" w:styleId="283">
    <w:name w:val="Основной текст (28)"/>
    <w:basedOn w:val="a1"/>
    <w:pPr>
      <w:shd w:val="clear" w:color="auto" w:fill="FFFFFF"/>
      <w:suppressAutoHyphens w:val="0"/>
      <w:spacing w:line="0" w:lineRule="atLeast"/>
      <w:jc w:val="right"/>
    </w:pPr>
    <w:rPr>
      <w:rFonts w:eastAsia="Symbol" w:cs="Symbol"/>
      <w:spacing w:val="30"/>
      <w:sz w:val="12"/>
      <w:szCs w:val="12"/>
    </w:rPr>
  </w:style>
  <w:style w:type="paragraph" w:customStyle="1" w:styleId="292">
    <w:name w:val="Основной текст (29)"/>
    <w:basedOn w:val="a1"/>
    <w:pPr>
      <w:shd w:val="clear" w:color="auto" w:fill="FFFFFF"/>
      <w:suppressAutoHyphens w:val="0"/>
      <w:spacing w:line="0" w:lineRule="atLeast"/>
    </w:pPr>
    <w:rPr>
      <w:rFonts w:eastAsia="Symbol" w:cs="Symbol"/>
      <w:sz w:val="10"/>
      <w:szCs w:val="10"/>
    </w:rPr>
  </w:style>
  <w:style w:type="paragraph" w:customStyle="1" w:styleId="31e">
    <w:name w:val="Основной текст (31)"/>
    <w:basedOn w:val="a1"/>
    <w:pPr>
      <w:shd w:val="clear" w:color="auto" w:fill="FFFFFF"/>
      <w:suppressAutoHyphens w:val="0"/>
      <w:spacing w:line="230" w:lineRule="exact"/>
    </w:pPr>
    <w:rPr>
      <w:rFonts w:ascii="Courier New" w:hAnsi="Courier New"/>
      <w:sz w:val="18"/>
      <w:szCs w:val="18"/>
    </w:rPr>
  </w:style>
  <w:style w:type="paragraph" w:customStyle="1" w:styleId="42b">
    <w:name w:val="Заголовок №4 (2)"/>
    <w:basedOn w:val="a1"/>
    <w:pPr>
      <w:shd w:val="clear" w:color="auto" w:fill="FFFFFF"/>
      <w:suppressAutoHyphens w:val="0"/>
      <w:spacing w:line="490" w:lineRule="exact"/>
    </w:pPr>
    <w:rPr>
      <w:rFonts w:ascii="Courier New" w:hAnsi="Courier New"/>
      <w:spacing w:val="20"/>
      <w:sz w:val="26"/>
      <w:szCs w:val="26"/>
      <w:lang w:val="fr-FR" w:eastAsia="fr-FR" w:bidi="fr-FR"/>
    </w:rPr>
  </w:style>
  <w:style w:type="paragraph" w:customStyle="1" w:styleId="2ffffff1">
    <w:name w:val="Подпись к таблице (2)"/>
    <w:basedOn w:val="a1"/>
    <w:pPr>
      <w:shd w:val="clear" w:color="auto" w:fill="FFFFFF"/>
      <w:suppressAutoHyphens w:val="0"/>
      <w:spacing w:line="0" w:lineRule="atLeast"/>
    </w:pPr>
    <w:rPr>
      <w:rFonts w:ascii="Courier New" w:hAnsi="Courier New"/>
      <w:sz w:val="26"/>
      <w:szCs w:val="26"/>
    </w:rPr>
  </w:style>
  <w:style w:type="paragraph" w:customStyle="1" w:styleId="6ff1">
    <w:name w:val="Колонтитул (6)"/>
    <w:basedOn w:val="a1"/>
    <w:pPr>
      <w:shd w:val="clear" w:color="auto" w:fill="FFFFFF"/>
      <w:suppressAutoHyphens w:val="0"/>
      <w:spacing w:line="0" w:lineRule="atLeast"/>
    </w:pPr>
    <w:rPr>
      <w:rFonts w:ascii="Courier New" w:hAnsi="Courier New"/>
      <w:sz w:val="28"/>
      <w:szCs w:val="28"/>
    </w:rPr>
  </w:style>
  <w:style w:type="paragraph" w:customStyle="1" w:styleId="13a">
    <w:name w:val="Заголовок №1 (3)"/>
    <w:basedOn w:val="a1"/>
    <w:pPr>
      <w:shd w:val="clear" w:color="auto" w:fill="FFFFFF"/>
      <w:suppressAutoHyphens w:val="0"/>
      <w:spacing w:after="180" w:line="0" w:lineRule="atLeast"/>
    </w:pPr>
    <w:rPr>
      <w:rFonts w:ascii="Courier New" w:hAnsi="Courier New"/>
      <w:b/>
      <w:bCs/>
      <w:spacing w:val="-20"/>
      <w:sz w:val="32"/>
      <w:szCs w:val="32"/>
    </w:rPr>
  </w:style>
  <w:style w:type="paragraph" w:customStyle="1" w:styleId="9f">
    <w:name w:val="Заголовок №9"/>
    <w:basedOn w:val="a1"/>
    <w:pPr>
      <w:shd w:val="clear" w:color="auto" w:fill="FFFFFF"/>
      <w:suppressAutoHyphens w:val="0"/>
      <w:spacing w:before="480" w:after="0" w:line="557" w:lineRule="exact"/>
      <w:jc w:val="center"/>
    </w:pPr>
    <w:rPr>
      <w:rFonts w:ascii="Courier New" w:hAnsi="Courier New"/>
      <w:b/>
      <w:bCs/>
      <w:sz w:val="32"/>
      <w:szCs w:val="32"/>
    </w:rPr>
  </w:style>
  <w:style w:type="paragraph" w:customStyle="1" w:styleId="afffffffffffffffffffff2">
    <w:name w:val="Авторефукр"/>
    <w:basedOn w:val="a1"/>
    <w:pPr>
      <w:suppressAutoHyphens w:val="0"/>
      <w:spacing w:line="360" w:lineRule="auto"/>
    </w:pPr>
    <w:rPr>
      <w:rFonts w:ascii="Courier New" w:hAnsi="Courier New"/>
      <w:szCs w:val="20"/>
      <w:lang w:val="uk-UA"/>
    </w:rPr>
  </w:style>
  <w:style w:type="paragraph" w:customStyle="1" w:styleId="9f0">
    <w:name w:val="Обычный9"/>
    <w:pPr>
      <w:widowControl w:val="0"/>
      <w:suppressAutoHyphens/>
      <w:spacing w:line="300" w:lineRule="auto"/>
      <w:ind w:firstLine="620"/>
      <w:jc w:val="both"/>
    </w:pPr>
    <w:rPr>
      <w:rFonts w:ascii="Symbol" w:hAnsi="Symbol"/>
      <w:sz w:val="16"/>
      <w:lang w:eastAsia="ar-SA"/>
    </w:rPr>
  </w:style>
  <w:style w:type="paragraph" w:customStyle="1" w:styleId="5ffc">
    <w:name w:val="Обычный (веб)5"/>
    <w:basedOn w:val="a1"/>
    <w:pPr>
      <w:spacing w:before="280" w:after="280"/>
    </w:pPr>
    <w:rPr>
      <w:rFonts w:ascii="Courier New" w:hAnsi="Courier New"/>
      <w:lang w:val="uk-UA"/>
    </w:rPr>
  </w:style>
  <w:style w:type="paragraph" w:customStyle="1" w:styleId="284">
    <w:name w:val="Основной текст 28"/>
    <w:basedOn w:val="a1"/>
    <w:pPr>
      <w:suppressAutoHyphens w:val="0"/>
      <w:ind w:left="2268" w:hanging="1548"/>
    </w:pPr>
    <w:rPr>
      <w:rFonts w:ascii="Courier New" w:hAnsi="Courier New"/>
      <w:sz w:val="28"/>
      <w:szCs w:val="20"/>
      <w:lang w:val="uk-UA"/>
    </w:rPr>
  </w:style>
  <w:style w:type="paragraph" w:customStyle="1" w:styleId="4fff4">
    <w:name w:val="4"/>
    <w:basedOn w:val="a1"/>
    <w:pPr>
      <w:suppressAutoHyphens w:val="0"/>
      <w:spacing w:before="100" w:after="100"/>
    </w:pPr>
    <w:rPr>
      <w:rFonts w:ascii="Courier New" w:hAnsi="Courier New"/>
    </w:rPr>
  </w:style>
  <w:style w:type="paragraph" w:customStyle="1" w:styleId="327">
    <w:name w:val="Нумерованный список 32"/>
    <w:basedOn w:val="a1"/>
    <w:pPr>
      <w:tabs>
        <w:tab w:val="num" w:pos="360"/>
      </w:tabs>
      <w:suppressAutoHyphens w:val="0"/>
      <w:ind w:left="284" w:hanging="284"/>
    </w:pPr>
    <w:rPr>
      <w:rFonts w:ascii="Courier New" w:hAnsi="Courier New"/>
      <w:bCs/>
      <w:sz w:val="28"/>
      <w:szCs w:val="28"/>
    </w:rPr>
  </w:style>
  <w:style w:type="paragraph" w:customStyle="1" w:styleId="2610">
    <w:name w:val="Основной текст с отступом 261"/>
    <w:basedOn w:val="a1"/>
    <w:pPr>
      <w:suppressAutoHyphens w:val="0"/>
      <w:spacing w:line="360" w:lineRule="auto"/>
      <w:ind w:right="-714" w:firstLine="851"/>
    </w:pPr>
    <w:rPr>
      <w:rFonts w:ascii="Courier New" w:hAnsi="Courier New"/>
      <w:szCs w:val="20"/>
      <w:lang w:val="uk-UA"/>
    </w:rPr>
  </w:style>
  <w:style w:type="paragraph" w:customStyle="1" w:styleId="293">
    <w:name w:val="Основной текст 29"/>
    <w:basedOn w:val="a1"/>
    <w:pPr>
      <w:suppressAutoHyphens w:val="0"/>
      <w:spacing w:line="360" w:lineRule="auto"/>
      <w:ind w:firstLine="720"/>
    </w:pPr>
    <w:rPr>
      <w:rFonts w:ascii="Courier New" w:hAnsi="Courier New"/>
      <w:szCs w:val="20"/>
      <w:lang w:val="uk-UA"/>
    </w:rPr>
  </w:style>
  <w:style w:type="paragraph" w:customStyle="1" w:styleId="3fffe">
    <w:name w:val="Сноска (3)"/>
    <w:basedOn w:val="a1"/>
    <w:pPr>
      <w:shd w:val="clear" w:color="auto" w:fill="FFFFFF"/>
      <w:suppressAutoHyphens w:val="0"/>
      <w:spacing w:line="199" w:lineRule="exact"/>
    </w:pPr>
    <w:rPr>
      <w:rFonts w:ascii="Courier New" w:hAnsi="Courier New"/>
      <w:sz w:val="19"/>
      <w:szCs w:val="19"/>
    </w:rPr>
  </w:style>
  <w:style w:type="paragraph" w:customStyle="1" w:styleId="5ffd">
    <w:name w:val="Сноска (5)"/>
    <w:basedOn w:val="a1"/>
    <w:pPr>
      <w:shd w:val="clear" w:color="auto" w:fill="FFFFFF"/>
      <w:suppressAutoHyphens w:val="0"/>
      <w:spacing w:line="157" w:lineRule="exact"/>
      <w:jc w:val="right"/>
    </w:pPr>
    <w:rPr>
      <w:rFonts w:ascii="Courier New" w:hAnsi="Courier New"/>
      <w:i/>
      <w:iCs/>
      <w:sz w:val="13"/>
      <w:szCs w:val="13"/>
    </w:rPr>
  </w:style>
  <w:style w:type="paragraph" w:customStyle="1" w:styleId="6ff2">
    <w:name w:val="Сноска (6)"/>
    <w:basedOn w:val="a1"/>
    <w:pPr>
      <w:shd w:val="clear" w:color="auto" w:fill="FFFFFF"/>
      <w:suppressAutoHyphens w:val="0"/>
      <w:spacing w:line="174" w:lineRule="exact"/>
      <w:jc w:val="right"/>
    </w:pPr>
    <w:rPr>
      <w:rFonts w:ascii="Courier New" w:hAnsi="Courier New"/>
      <w:b/>
      <w:bCs/>
      <w:sz w:val="15"/>
      <w:szCs w:val="15"/>
    </w:rPr>
  </w:style>
  <w:style w:type="paragraph" w:customStyle="1" w:styleId="8f">
    <w:name w:val="Сноска (8)"/>
    <w:basedOn w:val="a1"/>
    <w:pPr>
      <w:shd w:val="clear" w:color="auto" w:fill="FFFFFF"/>
      <w:suppressAutoHyphens w:val="0"/>
      <w:spacing w:line="157" w:lineRule="exact"/>
    </w:pPr>
    <w:rPr>
      <w:rFonts w:ascii="Courier New" w:hAnsi="Courier New"/>
      <w:b/>
      <w:bCs/>
      <w:sz w:val="13"/>
      <w:szCs w:val="13"/>
    </w:rPr>
  </w:style>
  <w:style w:type="paragraph" w:customStyle="1" w:styleId="10c">
    <w:name w:val="Сноска (10)"/>
    <w:basedOn w:val="a1"/>
    <w:pPr>
      <w:shd w:val="clear" w:color="auto" w:fill="FFFFFF"/>
      <w:suppressAutoHyphens w:val="0"/>
      <w:spacing w:line="173" w:lineRule="exact"/>
    </w:pPr>
    <w:rPr>
      <w:rFonts w:ascii="Courier New" w:hAnsi="Courier New"/>
      <w:b/>
      <w:bCs/>
      <w:i/>
      <w:iCs/>
      <w:sz w:val="13"/>
      <w:szCs w:val="13"/>
    </w:rPr>
  </w:style>
  <w:style w:type="paragraph" w:customStyle="1" w:styleId="256">
    <w:name w:val="Основной текст (25)"/>
    <w:basedOn w:val="a1"/>
    <w:pPr>
      <w:shd w:val="clear" w:color="auto" w:fill="FFFFFF"/>
      <w:suppressAutoHyphens w:val="0"/>
      <w:spacing w:line="0" w:lineRule="atLeast"/>
    </w:pPr>
    <w:rPr>
      <w:rFonts w:ascii="Courier New" w:hAnsi="Courier New"/>
      <w:sz w:val="9"/>
      <w:szCs w:val="9"/>
    </w:rPr>
  </w:style>
  <w:style w:type="paragraph" w:customStyle="1" w:styleId="1ffffffff6">
    <w:name w:val="таблица 1"/>
    <w:basedOn w:val="a1"/>
    <w:pPr>
      <w:spacing w:line="360" w:lineRule="auto"/>
      <w:jc w:val="right"/>
    </w:pPr>
    <w:rPr>
      <w:rFonts w:ascii="Courier New" w:hAnsi="Courier New"/>
      <w:color w:val="000000"/>
      <w:sz w:val="28"/>
      <w:szCs w:val="20"/>
    </w:rPr>
  </w:style>
  <w:style w:type="paragraph" w:customStyle="1" w:styleId="afffffffffffffffffffff3">
    <w:name w:val="таблица название"/>
    <w:basedOn w:val="a1"/>
    <w:pPr>
      <w:jc w:val="center"/>
    </w:pPr>
    <w:rPr>
      <w:rFonts w:ascii="Courier New" w:hAnsi="Courier New"/>
      <w:sz w:val="28"/>
      <w:szCs w:val="20"/>
    </w:rPr>
  </w:style>
  <w:style w:type="paragraph" w:customStyle="1" w:styleId="StyleHeader">
    <w:name w:val="StyleHeader"/>
    <w:basedOn w:val="a1"/>
    <w:pPr>
      <w:suppressAutoHyphens w:val="0"/>
      <w:spacing w:line="220" w:lineRule="exact"/>
    </w:pPr>
    <w:rPr>
      <w:rFonts w:ascii="Courier New" w:hAnsi="Courier New"/>
      <w:sz w:val="12"/>
      <w:szCs w:val="12"/>
      <w:lang w:val="uk-UA"/>
    </w:rPr>
  </w:style>
  <w:style w:type="paragraph" w:customStyle="1" w:styleId="afffffffffffffffffffff4">
    <w:name w:val="Знак Знак Знак Знак Знак Знак Знак Знак Знак Знак Знак Знак"/>
    <w:basedOn w:val="a1"/>
    <w:pPr>
      <w:suppressAutoHyphens w:val="0"/>
    </w:pPr>
    <w:rPr>
      <w:rFonts w:ascii="Courier New" w:hAnsi="Courier New"/>
      <w:sz w:val="20"/>
      <w:szCs w:val="20"/>
      <w:lang w:val="en-US"/>
    </w:rPr>
  </w:style>
  <w:style w:type="paragraph" w:customStyle="1" w:styleId="10d">
    <w:name w:val="Обычный10"/>
    <w:pPr>
      <w:widowControl w:val="0"/>
      <w:suppressAutoHyphens/>
      <w:spacing w:line="259" w:lineRule="auto"/>
      <w:ind w:firstLine="720"/>
      <w:jc w:val="both"/>
    </w:pPr>
    <w:rPr>
      <w:sz w:val="18"/>
      <w:lang w:eastAsia="ar-SA"/>
    </w:rPr>
  </w:style>
  <w:style w:type="paragraph" w:customStyle="1" w:styleId="14e">
    <w:name w:val="14Обычный"/>
    <w:basedOn w:val="a1"/>
    <w:pPr>
      <w:suppressAutoHyphens w:val="0"/>
      <w:spacing w:line="264" w:lineRule="auto"/>
      <w:ind w:firstLine="709"/>
    </w:pPr>
    <w:rPr>
      <w:rFonts w:ascii="Courier New" w:hAnsi="Courier New"/>
      <w:sz w:val="28"/>
      <w:szCs w:val="28"/>
    </w:rPr>
  </w:style>
  <w:style w:type="paragraph" w:customStyle="1" w:styleId="afffffffffffffffffffff5">
    <w:name w:val="!Автореферат"/>
    <w:basedOn w:val="a1"/>
    <w:pPr>
      <w:suppressAutoHyphens w:val="0"/>
      <w:spacing w:line="360" w:lineRule="auto"/>
      <w:ind w:firstLine="720"/>
    </w:pPr>
    <w:rPr>
      <w:rFonts w:ascii="Courier New" w:hAnsi="Courier New"/>
    </w:rPr>
  </w:style>
  <w:style w:type="paragraph" w:customStyle="1" w:styleId="afffffffffffffffffffff6">
    <w:name w:val="Заголов."/>
    <w:basedOn w:val="a1"/>
    <w:pPr>
      <w:suppressAutoHyphens w:val="0"/>
      <w:jc w:val="center"/>
    </w:pPr>
    <w:rPr>
      <w:rFonts w:ascii="Courier New" w:hAnsi="Courier New"/>
      <w:sz w:val="28"/>
      <w:szCs w:val="28"/>
    </w:rPr>
  </w:style>
  <w:style w:type="paragraph" w:customStyle="1" w:styleId="1ffffffff7">
    <w:name w:val="Знак Знак Знак Знак Знак Знак Знак Знак Знак Знак Знак Знак1"/>
    <w:basedOn w:val="a1"/>
    <w:pPr>
      <w:suppressAutoHyphens w:val="0"/>
    </w:pPr>
    <w:rPr>
      <w:rFonts w:ascii="Courier New" w:hAnsi="Courier New"/>
      <w:sz w:val="20"/>
      <w:szCs w:val="20"/>
      <w:lang w:val="en-US"/>
    </w:rPr>
  </w:style>
  <w:style w:type="paragraph" w:customStyle="1" w:styleId="12f">
    <w:name w:val="Обычный12"/>
    <w:basedOn w:val="a1"/>
    <w:pPr>
      <w:suppressAutoHyphens w:val="0"/>
      <w:spacing w:before="100" w:after="100"/>
    </w:pPr>
    <w:rPr>
      <w:rFonts w:ascii="Courier New" w:hAnsi="Courier New"/>
    </w:rPr>
  </w:style>
  <w:style w:type="paragraph" w:customStyle="1" w:styleId="bodytextindent20">
    <w:name w:val="bodytextindent2"/>
    <w:basedOn w:val="a1"/>
    <w:pPr>
      <w:suppressAutoHyphens w:val="0"/>
      <w:spacing w:before="100" w:after="100"/>
    </w:pPr>
    <w:rPr>
      <w:rFonts w:ascii="Courier New" w:hAnsi="Courier New"/>
    </w:rPr>
  </w:style>
  <w:style w:type="paragraph" w:customStyle="1" w:styleId="afffffffffffffffffffff7">
    <w:name w:val="Вопросы"/>
    <w:basedOn w:val="a1"/>
    <w:pPr>
      <w:suppressAutoHyphens w:val="0"/>
      <w:spacing w:line="360" w:lineRule="auto"/>
    </w:pPr>
    <w:rPr>
      <w:rFonts w:ascii="Courier New" w:hAnsi="Courier New"/>
      <w:sz w:val="28"/>
      <w:szCs w:val="20"/>
    </w:rPr>
  </w:style>
  <w:style w:type="paragraph" w:customStyle="1" w:styleId="rtejustify">
    <w:name w:val="rtejustify"/>
    <w:basedOn w:val="a1"/>
    <w:pPr>
      <w:suppressAutoHyphens w:val="0"/>
      <w:spacing w:before="100" w:after="100"/>
    </w:pPr>
    <w:rPr>
      <w:rFonts w:ascii="Courier New" w:hAnsi="Courier New"/>
    </w:rPr>
  </w:style>
  <w:style w:type="paragraph" w:customStyle="1" w:styleId="leftauthor">
    <w:name w:val="left_author"/>
    <w:basedOn w:val="a1"/>
    <w:pPr>
      <w:suppressAutoHyphens w:val="0"/>
      <w:spacing w:before="100" w:after="100"/>
    </w:pPr>
    <w:rPr>
      <w:rFonts w:ascii="Courier New" w:hAnsi="Courier New"/>
    </w:rPr>
  </w:style>
  <w:style w:type="paragraph" w:customStyle="1" w:styleId="2ffffff2">
    <w:name w:val="сновной текст с отступом 2"/>
    <w:basedOn w:val="10d"/>
    <w:pPr>
      <w:widowControl/>
      <w:tabs>
        <w:tab w:val="left" w:pos="1985"/>
      </w:tabs>
      <w:spacing w:line="100" w:lineRule="atLeast"/>
    </w:pPr>
    <w:rPr>
      <w:sz w:val="28"/>
    </w:rPr>
  </w:style>
  <w:style w:type="paragraph" w:customStyle="1" w:styleId="2ffffff3">
    <w:name w:val="Обычный отступ2"/>
    <w:basedOn w:val="a1"/>
    <w:pPr>
      <w:suppressAutoHyphens w:val="0"/>
      <w:ind w:firstLine="340"/>
    </w:pPr>
    <w:rPr>
      <w:rFonts w:ascii="Courier New" w:hAnsi="Courier New"/>
      <w:sz w:val="20"/>
    </w:rPr>
  </w:style>
  <w:style w:type="paragraph" w:customStyle="1" w:styleId="afffffffffffffffffffff8">
    <w:name w:val="Подпись к рисунку (заголовок)"/>
    <w:basedOn w:val="affffffffffffffffb"/>
    <w:pPr>
      <w:keepNext/>
      <w:suppressAutoHyphens w:val="0"/>
      <w:spacing w:before="90" w:after="90" w:line="100" w:lineRule="atLeast"/>
      <w:ind w:left="284" w:right="284" w:firstLine="0"/>
      <w:jc w:val="both"/>
    </w:pPr>
    <w:rPr>
      <w:rFonts w:ascii="Courier New" w:hAnsi="Courier New"/>
      <w:b/>
      <w:sz w:val="18"/>
    </w:rPr>
  </w:style>
  <w:style w:type="paragraph" w:customStyle="1" w:styleId="ae0">
    <w:name w:val="ae"/>
    <w:basedOn w:val="a1"/>
    <w:pPr>
      <w:suppressAutoHyphens w:val="0"/>
      <w:spacing w:before="100" w:after="100"/>
    </w:pPr>
    <w:rPr>
      <w:rFonts w:ascii="Courier New" w:hAnsi="Courier New"/>
    </w:rPr>
  </w:style>
  <w:style w:type="paragraph" w:customStyle="1" w:styleId="CharChar1CharChar1CharChar">
    <w:name w:val="Char Char Знак Знак1 Char Char1 Знак Знак Char Char"/>
    <w:basedOn w:val="a1"/>
    <w:pPr>
      <w:suppressAutoHyphens w:val="0"/>
      <w:spacing w:before="100" w:after="100"/>
    </w:pPr>
    <w:rPr>
      <w:rFonts w:ascii="Courier New" w:hAnsi="Courier New"/>
      <w:sz w:val="20"/>
      <w:szCs w:val="20"/>
      <w:lang w:val="en-US"/>
    </w:rPr>
  </w:style>
  <w:style w:type="paragraph" w:customStyle="1" w:styleId="bodytext24">
    <w:name w:val="bodytext2"/>
    <w:basedOn w:val="a1"/>
    <w:pPr>
      <w:suppressAutoHyphens w:val="0"/>
      <w:spacing w:before="100" w:after="100"/>
    </w:pPr>
    <w:rPr>
      <w:rFonts w:ascii="Courier New" w:hAnsi="Courier New"/>
    </w:rPr>
  </w:style>
  <w:style w:type="paragraph" w:customStyle="1" w:styleId="afffffffffffffffffffff9">
    <w:name w:val="обычный_(веб)"/>
    <w:basedOn w:val="a1"/>
    <w:pPr>
      <w:suppressAutoHyphens w:val="0"/>
      <w:spacing w:before="100" w:after="100"/>
    </w:pPr>
    <w:rPr>
      <w:rFonts w:ascii="Courier New" w:hAnsi="Courier New"/>
    </w:rPr>
  </w:style>
  <w:style w:type="paragraph" w:customStyle="1" w:styleId="afffffffffffffffffffffa">
    <w:name w:val="АА"/>
    <w:basedOn w:val="a1"/>
    <w:pPr>
      <w:suppressAutoHyphens w:val="0"/>
      <w:spacing w:line="360" w:lineRule="auto"/>
      <w:ind w:firstLine="709"/>
    </w:pPr>
    <w:rPr>
      <w:rFonts w:ascii="Courier New" w:hAnsi="Courier New"/>
      <w:sz w:val="28"/>
      <w:szCs w:val="28"/>
    </w:rPr>
  </w:style>
  <w:style w:type="paragraph" w:customStyle="1" w:styleId="afffffffffffffffffffffb">
    <w:name w:val="Б"/>
    <w:basedOn w:val="a1"/>
    <w:pPr>
      <w:suppressAutoHyphens w:val="0"/>
      <w:spacing w:line="360" w:lineRule="auto"/>
    </w:pPr>
    <w:rPr>
      <w:rFonts w:ascii="Courier New" w:hAnsi="Courier New"/>
      <w:sz w:val="20"/>
    </w:rPr>
  </w:style>
  <w:style w:type="paragraph" w:customStyle="1" w:styleId="text-content-page1">
    <w:name w:val="text-content-page1"/>
    <w:basedOn w:val="a1"/>
    <w:pPr>
      <w:suppressAutoHyphens w:val="0"/>
      <w:spacing w:before="140" w:after="140"/>
    </w:pPr>
    <w:rPr>
      <w:rFonts w:ascii="Courier New" w:hAnsi="Courier New"/>
      <w:color w:val="000000"/>
    </w:rPr>
  </w:style>
  <w:style w:type="paragraph" w:customStyle="1" w:styleId="p3">
    <w:name w:val="p3"/>
    <w:basedOn w:val="a1"/>
    <w:pPr>
      <w:suppressAutoHyphens w:val="0"/>
      <w:spacing w:before="100" w:after="100"/>
    </w:pPr>
    <w:rPr>
      <w:rFonts w:ascii="Courier New" w:hAnsi="Courier New"/>
    </w:rPr>
  </w:style>
  <w:style w:type="paragraph" w:customStyle="1" w:styleId="p5">
    <w:name w:val="p5"/>
    <w:basedOn w:val="a1"/>
    <w:pPr>
      <w:suppressAutoHyphens w:val="0"/>
      <w:spacing w:before="100" w:after="100"/>
    </w:pPr>
    <w:rPr>
      <w:rFonts w:ascii="Courier New" w:hAnsi="Courier New"/>
    </w:rPr>
  </w:style>
  <w:style w:type="paragraph" w:customStyle="1" w:styleId="Norm">
    <w:name w:val="Norm"/>
    <w:pPr>
      <w:suppressAutoHyphens/>
      <w:jc w:val="both"/>
    </w:pPr>
    <w:rPr>
      <w:color w:val="000000"/>
      <w:sz w:val="28"/>
      <w:szCs w:val="28"/>
      <w:lang w:val="uk-UA" w:eastAsia="ar-SA"/>
    </w:rPr>
  </w:style>
  <w:style w:type="paragraph" w:customStyle="1" w:styleId="p4">
    <w:name w:val="p4"/>
    <w:basedOn w:val="a1"/>
    <w:pPr>
      <w:suppressAutoHyphens w:val="0"/>
      <w:spacing w:before="100" w:after="100"/>
    </w:pPr>
    <w:rPr>
      <w:rFonts w:ascii="Courier New" w:hAnsi="Courier New"/>
    </w:rPr>
  </w:style>
  <w:style w:type="paragraph" w:customStyle="1" w:styleId="StyleAwt">
    <w:name w:val="StyleAwt"/>
    <w:basedOn w:val="a1"/>
    <w:pPr>
      <w:suppressAutoHyphens w:val="0"/>
      <w:spacing w:line="220" w:lineRule="exact"/>
    </w:pPr>
    <w:rPr>
      <w:rFonts w:ascii="Courier New" w:hAnsi="Courier New"/>
      <w:b/>
      <w:i/>
      <w:sz w:val="18"/>
      <w:szCs w:val="20"/>
      <w:u w:val="single"/>
      <w:lang w:val="uk-UA"/>
    </w:rPr>
  </w:style>
  <w:style w:type="paragraph" w:customStyle="1" w:styleId="3310">
    <w:name w:val="Основной текст 331"/>
    <w:basedOn w:val="a1"/>
    <w:pPr>
      <w:suppressAutoHyphens w:val="0"/>
      <w:jc w:val="center"/>
    </w:pPr>
    <w:rPr>
      <w:rFonts w:ascii="Courier New" w:hAnsi="Courier New"/>
      <w:b/>
      <w:sz w:val="32"/>
    </w:rPr>
  </w:style>
  <w:style w:type="paragraph" w:customStyle="1" w:styleId="13b">
    <w:name w:val="Обычный13"/>
    <w:pPr>
      <w:suppressAutoHyphens/>
    </w:pPr>
    <w:rPr>
      <w:smallCaps/>
      <w:sz w:val="28"/>
      <w:lang w:eastAsia="ar-SA"/>
    </w:rPr>
  </w:style>
  <w:style w:type="paragraph" w:customStyle="1" w:styleId="14f">
    <w:name w:val="Обычный14"/>
    <w:pPr>
      <w:suppressAutoHyphens/>
    </w:pPr>
    <w:rPr>
      <w:lang w:eastAsia="ar-SA"/>
    </w:rPr>
  </w:style>
  <w:style w:type="paragraph" w:customStyle="1" w:styleId="12f0">
    <w:name w:val="Заголовок 12"/>
    <w:basedOn w:val="14f"/>
    <w:pPr>
      <w:keepNext/>
      <w:spacing w:line="360" w:lineRule="auto"/>
      <w:ind w:firstLine="851"/>
      <w:jc w:val="center"/>
    </w:pPr>
    <w:rPr>
      <w:b/>
      <w:sz w:val="28"/>
    </w:rPr>
  </w:style>
  <w:style w:type="paragraph" w:customStyle="1" w:styleId="22c">
    <w:name w:val="Заголовок 22"/>
    <w:basedOn w:val="14f"/>
    <w:pPr>
      <w:keepNext/>
      <w:spacing w:line="360" w:lineRule="auto"/>
      <w:ind w:firstLine="851"/>
    </w:pPr>
    <w:rPr>
      <w:b/>
      <w:color w:val="000000"/>
      <w:sz w:val="28"/>
    </w:rPr>
  </w:style>
  <w:style w:type="paragraph" w:customStyle="1" w:styleId="bluecontent">
    <w:name w:val="bluecontent"/>
    <w:basedOn w:val="a1"/>
    <w:pPr>
      <w:suppressAutoHyphens w:val="0"/>
      <w:spacing w:line="336" w:lineRule="auto"/>
      <w:ind w:left="200" w:right="200" w:firstLine="0"/>
    </w:pPr>
    <w:rPr>
      <w:rFonts w:ascii="Courier New" w:hAnsi="Courier New"/>
      <w:color w:val="2D2D2D"/>
      <w:sz w:val="28"/>
      <w:szCs w:val="28"/>
    </w:rPr>
  </w:style>
  <w:style w:type="paragraph" w:customStyle="1" w:styleId="CharCharCharChar">
    <w:name w:val="Char Знак Знак Char Знак Знак Char Знак Знак Char Знак Знак Знак Знак Знак Знак Знак Знак Знак Знак"/>
    <w:basedOn w:val="a1"/>
    <w:pPr>
      <w:suppressAutoHyphens w:val="0"/>
    </w:pPr>
    <w:rPr>
      <w:rFonts w:ascii="Courier New" w:hAnsi="Courier New"/>
      <w:sz w:val="20"/>
      <w:szCs w:val="20"/>
      <w:lang w:val="en-US"/>
    </w:rPr>
  </w:style>
  <w:style w:type="paragraph" w:customStyle="1" w:styleId="Style104">
    <w:name w:val="Style104"/>
    <w:basedOn w:val="a1"/>
    <w:pPr>
      <w:suppressAutoHyphens w:val="0"/>
      <w:spacing w:line="261" w:lineRule="exact"/>
      <w:ind w:firstLine="278"/>
    </w:pPr>
  </w:style>
  <w:style w:type="paragraph" w:customStyle="1" w:styleId="Style124">
    <w:name w:val="Style124"/>
    <w:basedOn w:val="a1"/>
    <w:pPr>
      <w:suppressAutoHyphens w:val="0"/>
      <w:spacing w:line="197" w:lineRule="exact"/>
      <w:ind w:firstLine="269"/>
    </w:pPr>
  </w:style>
  <w:style w:type="paragraph" w:customStyle="1" w:styleId="Style56">
    <w:name w:val="Style56"/>
    <w:basedOn w:val="a1"/>
    <w:pPr>
      <w:suppressAutoHyphens w:val="0"/>
      <w:spacing w:line="261" w:lineRule="exact"/>
      <w:ind w:firstLine="600"/>
    </w:pPr>
  </w:style>
  <w:style w:type="paragraph" w:customStyle="1" w:styleId="Style300">
    <w:name w:val="Style30"/>
    <w:basedOn w:val="a1"/>
    <w:uiPriority w:val="99"/>
    <w:pPr>
      <w:suppressAutoHyphens w:val="0"/>
      <w:spacing w:line="149" w:lineRule="exact"/>
      <w:ind w:firstLine="202"/>
    </w:pPr>
  </w:style>
  <w:style w:type="paragraph" w:customStyle="1" w:styleId="Style37">
    <w:name w:val="Style37"/>
    <w:basedOn w:val="a1"/>
    <w:uiPriority w:val="99"/>
    <w:pPr>
      <w:suppressAutoHyphens w:val="0"/>
      <w:spacing w:line="192" w:lineRule="exact"/>
    </w:pPr>
  </w:style>
  <w:style w:type="paragraph" w:customStyle="1" w:styleId="StyleWisnow">
    <w:name w:val="StyleWisnow"/>
    <w:basedOn w:val="a1"/>
    <w:pPr>
      <w:suppressAutoHyphens w:val="0"/>
      <w:spacing w:line="220" w:lineRule="exact"/>
    </w:pPr>
    <w:rPr>
      <w:rFonts w:ascii="Courier New" w:hAnsi="Courier New"/>
      <w:sz w:val="18"/>
      <w:szCs w:val="20"/>
      <w:lang w:val="uk-UA"/>
    </w:rPr>
  </w:style>
  <w:style w:type="paragraph" w:customStyle="1" w:styleId="Style77">
    <w:name w:val="Style77"/>
    <w:basedOn w:val="a1"/>
    <w:pPr>
      <w:suppressAutoHyphens w:val="0"/>
      <w:spacing w:line="245" w:lineRule="exact"/>
      <w:ind w:firstLine="298"/>
    </w:pPr>
  </w:style>
  <w:style w:type="paragraph" w:customStyle="1" w:styleId="Style22">
    <w:name w:val="Style22"/>
    <w:basedOn w:val="a1"/>
    <w:pPr>
      <w:suppressAutoHyphens w:val="0"/>
      <w:spacing w:line="232" w:lineRule="exact"/>
      <w:ind w:firstLine="269"/>
    </w:pPr>
    <w:rPr>
      <w:rFonts w:ascii="Courier New" w:hAnsi="Courier New"/>
    </w:rPr>
  </w:style>
  <w:style w:type="paragraph" w:customStyle="1" w:styleId="Style7">
    <w:name w:val="Style7"/>
    <w:basedOn w:val="a1"/>
    <w:pPr>
      <w:suppressAutoHyphens w:val="0"/>
      <w:spacing w:line="245" w:lineRule="exact"/>
      <w:ind w:firstLine="346"/>
    </w:pPr>
    <w:rPr>
      <w:rFonts w:ascii="Courier New" w:hAnsi="Courier New"/>
    </w:rPr>
  </w:style>
  <w:style w:type="paragraph" w:customStyle="1" w:styleId="Style25">
    <w:name w:val="Style25"/>
    <w:basedOn w:val="a1"/>
    <w:pPr>
      <w:suppressAutoHyphens w:val="0"/>
    </w:pPr>
    <w:rPr>
      <w:rFonts w:ascii="Courier New" w:hAnsi="Courier New"/>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1"/>
    <w:pPr>
      <w:suppressAutoHyphens w:val="0"/>
    </w:pPr>
    <w:rPr>
      <w:rFonts w:ascii="Courier New" w:hAnsi="Courier New"/>
      <w:sz w:val="20"/>
      <w:szCs w:val="20"/>
      <w:lang w:val="en-US"/>
    </w:rPr>
  </w:style>
  <w:style w:type="paragraph" w:customStyle="1" w:styleId="Style105">
    <w:name w:val="Style105"/>
    <w:basedOn w:val="a1"/>
    <w:pPr>
      <w:suppressAutoHyphens w:val="0"/>
      <w:spacing w:line="214" w:lineRule="exact"/>
      <w:ind w:firstLine="293"/>
    </w:pPr>
  </w:style>
  <w:style w:type="paragraph" w:customStyle="1" w:styleId="Style410">
    <w:name w:val="Style41"/>
    <w:basedOn w:val="a1"/>
    <w:pPr>
      <w:suppressAutoHyphens w:val="0"/>
      <w:spacing w:line="206" w:lineRule="exact"/>
      <w:ind w:firstLine="197"/>
    </w:pPr>
    <w:rPr>
      <w:rFonts w:ascii="Courier New" w:hAnsi="Courier New"/>
    </w:rPr>
  </w:style>
  <w:style w:type="paragraph" w:customStyle="1" w:styleId="Style52">
    <w:name w:val="Style52"/>
    <w:basedOn w:val="a1"/>
    <w:uiPriority w:val="99"/>
    <w:pPr>
      <w:suppressAutoHyphens w:val="0"/>
      <w:spacing w:line="206" w:lineRule="exact"/>
      <w:ind w:firstLine="2894"/>
    </w:pPr>
    <w:rPr>
      <w:rFonts w:ascii="Courier New" w:hAnsi="Courier New"/>
    </w:rPr>
  </w:style>
  <w:style w:type="paragraph" w:customStyle="1" w:styleId="Style610">
    <w:name w:val="Style61"/>
    <w:basedOn w:val="a1"/>
    <w:pPr>
      <w:suppressAutoHyphens w:val="0"/>
      <w:spacing w:line="624" w:lineRule="exact"/>
      <w:ind w:firstLine="1613"/>
    </w:pPr>
    <w:rPr>
      <w:rFonts w:ascii="Courier New" w:hAnsi="Courier New"/>
    </w:rPr>
  </w:style>
  <w:style w:type="paragraph" w:customStyle="1" w:styleId="ListParagraph2">
    <w:name w:val="List Paragraph2"/>
    <w:basedOn w:val="a1"/>
    <w:pPr>
      <w:suppressAutoHyphens w:val="0"/>
      <w:ind w:left="720" w:firstLine="0"/>
    </w:pPr>
    <w:rPr>
      <w:rFonts w:ascii="Courier New" w:hAnsi="Courier New"/>
    </w:rPr>
  </w:style>
  <w:style w:type="paragraph" w:customStyle="1" w:styleId="big">
    <w:name w:val="big"/>
    <w:basedOn w:val="a1"/>
    <w:pPr>
      <w:suppressAutoHyphens w:val="0"/>
      <w:spacing w:before="100" w:after="100"/>
    </w:pPr>
    <w:rPr>
      <w:rFonts w:ascii="Courier New" w:hAnsi="Courier New"/>
    </w:rPr>
  </w:style>
  <w:style w:type="paragraph" w:customStyle="1" w:styleId="2100">
    <w:name w:val="Основной текст 210"/>
    <w:basedOn w:val="a1"/>
    <w:pPr>
      <w:suppressAutoHyphens w:val="0"/>
      <w:spacing w:line="360" w:lineRule="auto"/>
    </w:pPr>
    <w:rPr>
      <w:rFonts w:ascii="Courier New" w:hAnsi="Courier New"/>
      <w:sz w:val="28"/>
      <w:szCs w:val="20"/>
      <w:lang w:val="uk-UA"/>
    </w:rPr>
  </w:style>
  <w:style w:type="paragraph" w:customStyle="1" w:styleId="273">
    <w:name w:val="Основной текст с отступом 27"/>
    <w:basedOn w:val="a1"/>
    <w:pPr>
      <w:suppressAutoHyphens w:val="0"/>
      <w:spacing w:line="360" w:lineRule="auto"/>
    </w:pPr>
    <w:rPr>
      <w:rFonts w:ascii="Courier New" w:hAnsi="Courier New"/>
      <w:sz w:val="21"/>
      <w:szCs w:val="20"/>
      <w:lang w:val="uk-UA"/>
    </w:rPr>
  </w:style>
  <w:style w:type="paragraph" w:customStyle="1" w:styleId="362">
    <w:name w:val="Основной текст с отступом 36"/>
    <w:basedOn w:val="a1"/>
    <w:pPr>
      <w:suppressAutoHyphens w:val="0"/>
      <w:spacing w:line="360" w:lineRule="auto"/>
    </w:pPr>
    <w:rPr>
      <w:rFonts w:ascii="Courier New" w:hAnsi="Courier New"/>
      <w:szCs w:val="20"/>
      <w:lang w:val="uk-UA"/>
    </w:rPr>
  </w:style>
  <w:style w:type="paragraph" w:customStyle="1" w:styleId="afffffffffffffffffffffc">
    <w:name w:val="?сновной текст с отступом"/>
    <w:basedOn w:val="a1"/>
    <w:pPr>
      <w:tabs>
        <w:tab w:val="clear" w:pos="709"/>
        <w:tab w:val="left" w:pos="0"/>
      </w:tabs>
      <w:suppressAutoHyphens w:val="0"/>
      <w:ind w:firstLine="423"/>
    </w:pPr>
    <w:rPr>
      <w:rFonts w:ascii="Courier New" w:hAnsi="Courier New"/>
      <w:sz w:val="20"/>
      <w:szCs w:val="20"/>
    </w:rPr>
  </w:style>
  <w:style w:type="paragraph" w:customStyle="1" w:styleId="LowerRomanList">
    <w:name w:val="Lower Roman List"/>
    <w:basedOn w:val="a1"/>
    <w:pPr>
      <w:tabs>
        <w:tab w:val="clear" w:pos="709"/>
        <w:tab w:val="left" w:pos="0"/>
      </w:tabs>
      <w:suppressAutoHyphens w:val="0"/>
      <w:ind w:left="720" w:hanging="429"/>
    </w:pPr>
    <w:rPr>
      <w:rFonts w:ascii="Courier New" w:hAnsi="Courier New"/>
      <w:sz w:val="32"/>
      <w:szCs w:val="32"/>
    </w:rPr>
  </w:style>
  <w:style w:type="paragraph" w:customStyle="1" w:styleId="NumberedHeading1">
    <w:name w:val="Numbered Heading 1"/>
    <w:basedOn w:val="1"/>
    <w:pPr>
      <w:keepNext w:val="0"/>
      <w:numPr>
        <w:numId w:val="0"/>
      </w:numPr>
      <w:tabs>
        <w:tab w:val="clear" w:pos="709"/>
        <w:tab w:val="left" w:pos="0"/>
        <w:tab w:val="left" w:pos="431"/>
      </w:tabs>
      <w:suppressAutoHyphens w:val="0"/>
      <w:spacing w:before="0" w:after="0"/>
      <w:ind w:firstLine="567"/>
    </w:pPr>
    <w:rPr>
      <w:rFonts w:ascii="Courier New" w:hAnsi="Courier New"/>
      <w:b w:val="0"/>
      <w:bCs w:val="0"/>
      <w:sz w:val="24"/>
      <w:szCs w:val="24"/>
    </w:rPr>
  </w:style>
  <w:style w:type="paragraph" w:customStyle="1" w:styleId="SquareList">
    <w:name w:val="Square List"/>
    <w:pPr>
      <w:widowControl w:val="0"/>
      <w:suppressAutoHyphens/>
      <w:ind w:left="720" w:hanging="429"/>
    </w:pPr>
    <w:rPr>
      <w:sz w:val="24"/>
      <w:szCs w:val="24"/>
      <w:lang w:val="uk-UA" w:eastAsia="ar-SA"/>
    </w:rPr>
  </w:style>
  <w:style w:type="paragraph" w:customStyle="1" w:styleId="DiamondList">
    <w:name w:val="Diamond List"/>
    <w:pPr>
      <w:widowControl w:val="0"/>
      <w:suppressAutoHyphens/>
      <w:ind w:left="720" w:hanging="429"/>
    </w:pPr>
    <w:rPr>
      <w:sz w:val="24"/>
      <w:szCs w:val="24"/>
      <w:lang w:val="uk-UA" w:eastAsia="ar-SA"/>
    </w:rPr>
  </w:style>
  <w:style w:type="paragraph" w:customStyle="1" w:styleId="NumberedList">
    <w:name w:val="Numbered List"/>
    <w:pPr>
      <w:widowControl w:val="0"/>
      <w:suppressAutoHyphens/>
      <w:ind w:left="720" w:hanging="429"/>
    </w:pPr>
    <w:rPr>
      <w:sz w:val="24"/>
      <w:szCs w:val="24"/>
      <w:lang w:val="uk-UA" w:eastAsia="ar-SA"/>
    </w:rPr>
  </w:style>
  <w:style w:type="paragraph" w:customStyle="1" w:styleId="NumberedHeading2">
    <w:name w:val="Numbered Heading 2"/>
    <w:basedOn w:val="20"/>
    <w:pPr>
      <w:keepNext w:val="0"/>
      <w:tabs>
        <w:tab w:val="clear" w:pos="360"/>
        <w:tab w:val="clear" w:pos="709"/>
        <w:tab w:val="left" w:pos="0"/>
        <w:tab w:val="left" w:pos="431"/>
      </w:tabs>
      <w:suppressAutoHyphens w:val="0"/>
      <w:spacing w:before="0" w:after="0"/>
      <w:ind w:left="0" w:firstLine="567"/>
    </w:pPr>
    <w:rPr>
      <w:rFonts w:ascii="Courier New" w:hAnsi="Courier New"/>
      <w:b w:val="0"/>
      <w:bCs w:val="0"/>
      <w:i w:val="0"/>
      <w:iCs w:val="0"/>
      <w:sz w:val="24"/>
      <w:szCs w:val="24"/>
    </w:rPr>
  </w:style>
  <w:style w:type="paragraph" w:customStyle="1" w:styleId="TriangleList">
    <w:name w:val="Triangle List"/>
    <w:pPr>
      <w:widowControl w:val="0"/>
      <w:suppressAutoHyphens/>
      <w:ind w:left="720" w:hanging="429"/>
    </w:pPr>
    <w:rPr>
      <w:sz w:val="24"/>
      <w:szCs w:val="24"/>
      <w:lang w:val="uk-UA" w:eastAsia="ar-SA"/>
    </w:rPr>
  </w:style>
  <w:style w:type="paragraph" w:customStyle="1" w:styleId="NumberedHeading3">
    <w:name w:val="Numbered Heading 3"/>
    <w:basedOn w:val="30"/>
    <w:pPr>
      <w:keepNext w:val="0"/>
      <w:tabs>
        <w:tab w:val="clear" w:pos="360"/>
        <w:tab w:val="clear" w:pos="709"/>
        <w:tab w:val="left" w:pos="0"/>
        <w:tab w:val="left" w:pos="431"/>
      </w:tabs>
      <w:suppressAutoHyphens w:val="0"/>
      <w:spacing w:before="0" w:after="0"/>
      <w:ind w:left="0" w:firstLine="567"/>
      <w:jc w:val="left"/>
    </w:pPr>
    <w:rPr>
      <w:rFonts w:ascii="Courier New" w:hAnsi="Courier New"/>
      <w:b w:val="0"/>
      <w:i w:val="0"/>
      <w:color w:val="00000A"/>
      <w:sz w:val="32"/>
      <w:szCs w:val="32"/>
    </w:rPr>
  </w:style>
  <w:style w:type="paragraph" w:customStyle="1" w:styleId="DashedList">
    <w:name w:val="Dashed List"/>
    <w:pPr>
      <w:widowControl w:val="0"/>
      <w:suppressAutoHyphens/>
      <w:ind w:left="720" w:hanging="429"/>
    </w:pPr>
    <w:rPr>
      <w:sz w:val="24"/>
      <w:szCs w:val="24"/>
      <w:lang w:val="uk-UA" w:eastAsia="ar-SA"/>
    </w:rPr>
  </w:style>
  <w:style w:type="paragraph" w:customStyle="1" w:styleId="UpperRomanList">
    <w:name w:val="Upper Roman List"/>
    <w:basedOn w:val="NumberedList"/>
  </w:style>
  <w:style w:type="paragraph" w:customStyle="1" w:styleId="TickList">
    <w:name w:val="Tick List"/>
    <w:pPr>
      <w:widowControl w:val="0"/>
      <w:suppressAutoHyphens/>
      <w:ind w:left="720" w:hanging="429"/>
    </w:pPr>
    <w:rPr>
      <w:sz w:val="24"/>
      <w:szCs w:val="24"/>
      <w:lang w:val="uk-UA" w:eastAsia="ar-SA"/>
    </w:rPr>
  </w:style>
  <w:style w:type="paragraph" w:customStyle="1" w:styleId="HeartList">
    <w:name w:val="Heart List"/>
    <w:pPr>
      <w:widowControl w:val="0"/>
      <w:suppressAutoHyphens/>
      <w:ind w:left="720" w:hanging="429"/>
    </w:pPr>
    <w:rPr>
      <w:sz w:val="24"/>
      <w:szCs w:val="24"/>
      <w:lang w:val="uk-UA" w:eastAsia="ar-SA"/>
    </w:rPr>
  </w:style>
  <w:style w:type="paragraph" w:customStyle="1" w:styleId="ImpliesList">
    <w:name w:val="Implies List"/>
    <w:pPr>
      <w:widowControl w:val="0"/>
      <w:suppressAutoHyphens/>
      <w:ind w:left="720" w:hanging="429"/>
    </w:pPr>
    <w:rPr>
      <w:sz w:val="24"/>
      <w:szCs w:val="24"/>
      <w:lang w:val="uk-UA" w:eastAsia="ar-SA"/>
    </w:rPr>
  </w:style>
  <w:style w:type="paragraph" w:customStyle="1" w:styleId="UpperCaseList">
    <w:name w:val="Upper Case List"/>
    <w:basedOn w:val="NumberedList"/>
  </w:style>
  <w:style w:type="paragraph" w:customStyle="1" w:styleId="BulletList">
    <w:name w:val="Bullet List"/>
    <w:pPr>
      <w:widowControl w:val="0"/>
      <w:suppressAutoHyphens/>
      <w:ind w:left="720" w:hanging="429"/>
    </w:pPr>
    <w:rPr>
      <w:sz w:val="24"/>
      <w:szCs w:val="24"/>
      <w:lang w:val="uk-UA" w:eastAsia="ar-SA"/>
    </w:rPr>
  </w:style>
  <w:style w:type="paragraph" w:customStyle="1" w:styleId="HandList">
    <w:name w:val="Hand List"/>
    <w:pPr>
      <w:widowControl w:val="0"/>
      <w:suppressAutoHyphens/>
      <w:ind w:left="720" w:hanging="429"/>
    </w:pPr>
    <w:rPr>
      <w:sz w:val="24"/>
      <w:szCs w:val="24"/>
      <w:lang w:val="uk-UA" w:eastAsia="ar-SA"/>
    </w:rPr>
  </w:style>
  <w:style w:type="paragraph" w:customStyle="1" w:styleId="ContentsHeader">
    <w:name w:val="Contents Header"/>
    <w:basedOn w:val="a1"/>
    <w:pPr>
      <w:tabs>
        <w:tab w:val="clear" w:pos="709"/>
        <w:tab w:val="left" w:pos="0"/>
      </w:tabs>
      <w:suppressAutoHyphens w:val="0"/>
      <w:spacing w:before="240" w:after="118"/>
      <w:jc w:val="center"/>
    </w:pPr>
    <w:rPr>
      <w:rFonts w:cs="Symbol"/>
      <w:b/>
      <w:bCs/>
      <w:sz w:val="32"/>
      <w:szCs w:val="32"/>
    </w:rPr>
  </w:style>
  <w:style w:type="paragraph" w:customStyle="1" w:styleId="BoxList">
    <w:name w:val="Box List"/>
    <w:pPr>
      <w:widowControl w:val="0"/>
      <w:suppressAutoHyphens/>
      <w:ind w:left="720" w:hanging="429"/>
    </w:pPr>
    <w:rPr>
      <w:sz w:val="24"/>
      <w:szCs w:val="24"/>
      <w:lang w:val="uk-UA" w:eastAsia="ar-SA"/>
    </w:rPr>
  </w:style>
  <w:style w:type="paragraph" w:customStyle="1" w:styleId="LowerCaseList">
    <w:name w:val="Lower Case List"/>
    <w:basedOn w:val="NumberedList"/>
  </w:style>
  <w:style w:type="paragraph" w:customStyle="1" w:styleId="afffffffffffffffffffffd">
    <w:name w:val="?бычная таблица"/>
    <w:pPr>
      <w:widowControl w:val="0"/>
      <w:suppressAutoHyphens/>
    </w:pPr>
    <w:rPr>
      <w:sz w:val="24"/>
      <w:szCs w:val="24"/>
      <w:lang w:eastAsia="ar-SA"/>
    </w:rPr>
  </w:style>
  <w:style w:type="paragraph" w:customStyle="1" w:styleId="afffffffffffffffffffffe">
    <w:name w:val="?сновной текст"/>
    <w:basedOn w:val="a1"/>
    <w:pPr>
      <w:tabs>
        <w:tab w:val="clear" w:pos="709"/>
        <w:tab w:val="left" w:pos="0"/>
      </w:tabs>
      <w:suppressAutoHyphens w:val="0"/>
    </w:pPr>
    <w:rPr>
      <w:rFonts w:ascii="Courier New" w:hAnsi="Courier New"/>
      <w:sz w:val="32"/>
      <w:szCs w:val="32"/>
    </w:rPr>
  </w:style>
  <w:style w:type="paragraph" w:customStyle="1" w:styleId="SectionHeading">
    <w:name w:val="Section Heading"/>
    <w:basedOn w:val="NumberedHeading1"/>
    <w:pPr>
      <w:tabs>
        <w:tab w:val="clear" w:pos="0"/>
        <w:tab w:val="clear" w:pos="431"/>
        <w:tab w:val="left" w:pos="1584"/>
      </w:tabs>
    </w:pPr>
  </w:style>
  <w:style w:type="paragraph" w:customStyle="1" w:styleId="affffffffffffffffffffff">
    <w:name w:val="?етка таблицы"/>
    <w:basedOn w:val="afffffffffffffffffffffd"/>
  </w:style>
  <w:style w:type="paragraph" w:customStyle="1" w:styleId="StarList">
    <w:name w:val="Star List"/>
    <w:pPr>
      <w:widowControl w:val="0"/>
      <w:suppressAutoHyphens/>
      <w:ind w:left="720" w:hanging="429"/>
    </w:pPr>
    <w:rPr>
      <w:sz w:val="24"/>
      <w:szCs w:val="24"/>
      <w:lang w:val="uk-UA" w:eastAsia="ar-SA"/>
    </w:rPr>
  </w:style>
  <w:style w:type="paragraph" w:customStyle="1" w:styleId="ChapterHeading">
    <w:name w:val="Chapter Heading"/>
    <w:basedOn w:val="NumberedHeading1"/>
    <w:pPr>
      <w:tabs>
        <w:tab w:val="clear" w:pos="0"/>
        <w:tab w:val="clear" w:pos="431"/>
        <w:tab w:val="left" w:pos="1584"/>
      </w:tabs>
    </w:pPr>
  </w:style>
  <w:style w:type="paragraph" w:customStyle="1" w:styleId="affffffffffffffffffffff0">
    <w:name w:val="?азвание объекта"/>
    <w:basedOn w:val="a1"/>
    <w:pPr>
      <w:tabs>
        <w:tab w:val="clear" w:pos="709"/>
        <w:tab w:val="left" w:pos="0"/>
        <w:tab w:val="left" w:pos="5760"/>
      </w:tabs>
      <w:suppressAutoHyphens w:val="0"/>
    </w:pPr>
    <w:rPr>
      <w:rFonts w:ascii="Courier New" w:hAnsi="Courier New"/>
      <w:sz w:val="40"/>
      <w:szCs w:val="40"/>
    </w:rPr>
  </w:style>
  <w:style w:type="paragraph" w:customStyle="1" w:styleId="3ffff">
    <w:name w:val="Абзац списка3"/>
    <w:basedOn w:val="a1"/>
    <w:pPr>
      <w:tabs>
        <w:tab w:val="clear" w:pos="709"/>
        <w:tab w:val="left" w:pos="0"/>
      </w:tabs>
      <w:suppressAutoHyphens w:val="0"/>
      <w:ind w:left="720" w:firstLine="0"/>
    </w:pPr>
    <w:rPr>
      <w:rFonts w:ascii="Courier New" w:hAnsi="Courier New"/>
      <w:sz w:val="32"/>
      <w:szCs w:val="32"/>
    </w:rPr>
  </w:style>
  <w:style w:type="paragraph" w:customStyle="1" w:styleId="1ffffffff8">
    <w:name w:val="Знак Знак Знак Знак Знак Знак Знак1"/>
    <w:basedOn w:val="a1"/>
    <w:pPr>
      <w:suppressAutoHyphens w:val="0"/>
      <w:spacing w:after="160" w:line="240" w:lineRule="exact"/>
    </w:pPr>
    <w:rPr>
      <w:rFonts w:ascii="Courier New" w:hAnsi="Courier New"/>
      <w:sz w:val="20"/>
      <w:szCs w:val="20"/>
      <w:lang w:val="en-US"/>
    </w:rPr>
  </w:style>
  <w:style w:type="paragraph" w:customStyle="1" w:styleId="31f">
    <w:name w:val="Абзац списка31"/>
    <w:basedOn w:val="a1"/>
    <w:pPr>
      <w:suppressAutoHyphens w:val="0"/>
      <w:ind w:left="720" w:firstLine="0"/>
    </w:pPr>
    <w:rPr>
      <w:rFonts w:ascii="Courier New" w:hAnsi="Courier New"/>
    </w:rPr>
  </w:style>
  <w:style w:type="paragraph" w:customStyle="1" w:styleId="intro1">
    <w:name w:val="intro1"/>
    <w:basedOn w:val="a1"/>
    <w:pPr>
      <w:suppressAutoHyphens w:val="0"/>
      <w:spacing w:before="100" w:after="100"/>
    </w:pPr>
    <w:rPr>
      <w:rFonts w:ascii="Courier New" w:hAnsi="Courier New"/>
      <w:lang w:val="uk-UA"/>
    </w:rPr>
  </w:style>
  <w:style w:type="paragraph" w:customStyle="1" w:styleId="doc-1">
    <w:name w:val="doc-1"/>
    <w:basedOn w:val="a1"/>
    <w:pPr>
      <w:suppressAutoHyphens w:val="0"/>
      <w:spacing w:line="360" w:lineRule="auto"/>
      <w:ind w:firstLine="720"/>
    </w:pPr>
    <w:rPr>
      <w:rFonts w:ascii="Courier New" w:hAnsi="Courier New"/>
      <w:sz w:val="20"/>
      <w:szCs w:val="20"/>
      <w:lang w:val="en-GB"/>
    </w:rPr>
  </w:style>
  <w:style w:type="paragraph" w:customStyle="1" w:styleId="affffffffffffffffffffff1">
    <w:name w:val="курсовая"/>
    <w:basedOn w:val="a1"/>
    <w:pPr>
      <w:suppressAutoHyphens w:val="0"/>
      <w:spacing w:line="360" w:lineRule="auto"/>
    </w:pPr>
    <w:rPr>
      <w:rFonts w:ascii="Courier New" w:hAnsi="Courier New"/>
      <w:sz w:val="25"/>
      <w:szCs w:val="25"/>
    </w:rPr>
  </w:style>
  <w:style w:type="paragraph" w:customStyle="1" w:styleId="sbm">
    <w:name w:val="sbm"/>
    <w:basedOn w:val="a1"/>
    <w:pPr>
      <w:suppressAutoHyphens w:val="0"/>
      <w:spacing w:before="100" w:after="100"/>
    </w:pPr>
    <w:rPr>
      <w:rFonts w:ascii="Courier New" w:hAnsi="Courier New"/>
      <w:lang w:val="uk-UA"/>
    </w:rPr>
  </w:style>
  <w:style w:type="paragraph" w:customStyle="1" w:styleId="pic">
    <w:name w:val="pic"/>
    <w:basedOn w:val="a1"/>
    <w:pPr>
      <w:suppressAutoHyphens w:val="0"/>
      <w:spacing w:before="100" w:after="100"/>
    </w:pPr>
    <w:rPr>
      <w:rFonts w:ascii="Courier New" w:hAnsi="Courier New"/>
      <w:lang w:val="uk-UA"/>
    </w:rPr>
  </w:style>
  <w:style w:type="paragraph" w:customStyle="1" w:styleId="328">
    <w:name w:val="Маркированный список 32"/>
    <w:basedOn w:val="a1"/>
    <w:pPr>
      <w:suppressAutoHyphens w:val="0"/>
      <w:spacing w:after="120"/>
      <w:ind w:left="849" w:hanging="283"/>
    </w:pPr>
    <w:rPr>
      <w:rFonts w:ascii="Courier New" w:hAnsi="Courier New"/>
      <w:sz w:val="20"/>
      <w:szCs w:val="20"/>
      <w:lang w:val="en-GB"/>
    </w:rPr>
  </w:style>
  <w:style w:type="paragraph" w:customStyle="1" w:styleId="238">
    <w:name w:val="Маркированный список 23"/>
    <w:basedOn w:val="a1"/>
    <w:pPr>
      <w:tabs>
        <w:tab w:val="clear" w:pos="709"/>
        <w:tab w:val="left" w:pos="643"/>
      </w:tabs>
      <w:suppressAutoHyphens w:val="0"/>
      <w:ind w:left="643" w:hanging="360"/>
    </w:pPr>
    <w:rPr>
      <w:rFonts w:ascii="Courier New" w:hAnsi="Courier New"/>
      <w:sz w:val="20"/>
      <w:szCs w:val="20"/>
      <w:lang w:val="en-GB"/>
    </w:rPr>
  </w:style>
  <w:style w:type="paragraph" w:customStyle="1" w:styleId="ind">
    <w:name w:val="ind"/>
    <w:basedOn w:val="a1"/>
    <w:pPr>
      <w:suppressAutoHyphens w:val="0"/>
      <w:spacing w:before="192" w:after="192"/>
      <w:ind w:firstLine="360"/>
    </w:pPr>
    <w:rPr>
      <w:rFonts w:ascii="Courier New" w:hAnsi="Courier New"/>
      <w:color w:val="C0C0C0"/>
      <w:sz w:val="20"/>
      <w:szCs w:val="20"/>
    </w:rPr>
  </w:style>
  <w:style w:type="paragraph" w:customStyle="1" w:styleId="abz">
    <w:name w:val="abz"/>
    <w:basedOn w:val="a1"/>
    <w:pPr>
      <w:suppressAutoHyphens w:val="0"/>
      <w:spacing w:before="50" w:after="0"/>
      <w:ind w:firstLine="200"/>
    </w:pPr>
    <w:rPr>
      <w:rFonts w:ascii="Courier New" w:hAnsi="Courier New"/>
    </w:rPr>
  </w:style>
  <w:style w:type="paragraph" w:customStyle="1" w:styleId="HTML110">
    <w:name w:val="Стандартный HTML11"/>
    <w:basedOn w:val="a1"/>
    <w:pPr>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ind w:left="288" w:firstLine="0"/>
    </w:pPr>
    <w:rPr>
      <w:rFonts w:eastAsia="Symbol" w:cs="Symbol"/>
      <w:sz w:val="20"/>
      <w:szCs w:val="20"/>
      <w:lang w:val="en-US"/>
    </w:rPr>
  </w:style>
  <w:style w:type="paragraph" w:customStyle="1" w:styleId="htmlformatted">
    <w:name w:val="html formatted"/>
    <w:basedOn w:val="a1"/>
    <w:pPr>
      <w:ind w:left="288" w:firstLine="0"/>
    </w:pPr>
    <w:rPr>
      <w:rFonts w:ascii="Courier New" w:hAnsi="Courier New"/>
      <w:sz w:val="20"/>
      <w:szCs w:val="20"/>
      <w:lang w:val="en-US"/>
    </w:rPr>
  </w:style>
  <w:style w:type="paragraph" w:customStyle="1" w:styleId="affffffffffffffffffffff2">
    <w:name w:val="Заголовок змісту"/>
    <w:basedOn w:val="1"/>
    <w:uiPriority w:val="39"/>
    <w:qFormat/>
    <w:pPr>
      <w:keepLines/>
      <w:numPr>
        <w:numId w:val="0"/>
      </w:numPr>
      <w:suppressAutoHyphens w:val="0"/>
      <w:spacing w:before="480" w:after="0" w:line="276" w:lineRule="auto"/>
      <w:ind w:firstLine="567"/>
    </w:pPr>
    <w:rPr>
      <w:color w:val="365F91"/>
      <w:sz w:val="28"/>
      <w:szCs w:val="28"/>
    </w:rPr>
  </w:style>
  <w:style w:type="paragraph" w:customStyle="1" w:styleId="formattext">
    <w:name w:val="formattext"/>
    <w:pPr>
      <w:widowControl w:val="0"/>
      <w:suppressAutoHyphens/>
    </w:pPr>
    <w:rPr>
      <w:sz w:val="18"/>
      <w:szCs w:val="18"/>
      <w:lang w:eastAsia="ar-SA"/>
    </w:rPr>
  </w:style>
  <w:style w:type="paragraph" w:customStyle="1" w:styleId="t15tii">
    <w:name w:val="t15 tii"/>
    <w:basedOn w:val="a1"/>
    <w:pPr>
      <w:suppressAutoHyphens w:val="0"/>
      <w:spacing w:before="100" w:after="100"/>
    </w:pPr>
    <w:rPr>
      <w:rFonts w:ascii="Courier New" w:hAnsi="Courier New"/>
      <w:lang w:val="uk-UA"/>
    </w:rPr>
  </w:style>
  <w:style w:type="paragraph" w:customStyle="1" w:styleId="1200">
    <w:name w:val="120"/>
    <w:basedOn w:val="a1"/>
    <w:pPr>
      <w:suppressAutoHyphens w:val="0"/>
      <w:spacing w:before="100" w:after="100"/>
    </w:pPr>
    <w:rPr>
      <w:rFonts w:ascii="Courier New" w:hAnsi="Courier New"/>
    </w:rPr>
  </w:style>
  <w:style w:type="paragraph" w:customStyle="1" w:styleId="7f5">
    <w:name w:val="7"/>
    <w:basedOn w:val="a1"/>
    <w:pPr>
      <w:suppressAutoHyphens w:val="0"/>
      <w:spacing w:before="100" w:after="100"/>
    </w:pPr>
    <w:rPr>
      <w:rFonts w:ascii="Courier New" w:hAnsi="Courier New"/>
    </w:rPr>
  </w:style>
  <w:style w:type="paragraph" w:customStyle="1" w:styleId="1ffffffff9">
    <w:name w:val="Знак1 Знак Знак Знак Знак Знак Знак"/>
    <w:basedOn w:val="a1"/>
    <w:pPr>
      <w:suppressAutoHyphens w:val="0"/>
    </w:pPr>
    <w:rPr>
      <w:rFonts w:ascii="Courier New" w:hAnsi="Courier New"/>
      <w:sz w:val="20"/>
      <w:szCs w:val="20"/>
      <w:lang w:val="en-US"/>
    </w:rPr>
  </w:style>
  <w:style w:type="paragraph" w:customStyle="1" w:styleId="mainheader">
    <w:name w:val="mainheader"/>
    <w:basedOn w:val="a1"/>
    <w:pPr>
      <w:suppressAutoHyphens w:val="0"/>
      <w:spacing w:before="100" w:after="100"/>
    </w:pPr>
    <w:rPr>
      <w:rFonts w:ascii="Courier New" w:hAnsi="Courier New"/>
    </w:rPr>
  </w:style>
  <w:style w:type="paragraph" w:customStyle="1" w:styleId="-d">
    <w:name w:val="АА - К У Р Ь Е Р"/>
    <w:basedOn w:val="a1"/>
    <w:pPr>
      <w:ind w:firstLine="720"/>
    </w:pPr>
    <w:rPr>
      <w:szCs w:val="20"/>
    </w:rPr>
  </w:style>
  <w:style w:type="paragraph" w:customStyle="1" w:styleId="11ff2">
    <w:name w:val="Знак1 Знак Знак Знак1"/>
    <w:basedOn w:val="a1"/>
    <w:pPr>
      <w:suppressAutoHyphens w:val="0"/>
    </w:pPr>
    <w:rPr>
      <w:rFonts w:ascii="Courier New" w:hAnsi="Courier New"/>
      <w:color w:val="000000"/>
      <w:sz w:val="20"/>
      <w:szCs w:val="20"/>
      <w:lang w:val="en-US"/>
    </w:rPr>
  </w:style>
  <w:style w:type="paragraph" w:customStyle="1" w:styleId="11111">
    <w:name w:val="1111"/>
    <w:basedOn w:val="a1"/>
    <w:pPr>
      <w:suppressAutoHyphens w:val="0"/>
      <w:spacing w:line="360" w:lineRule="auto"/>
      <w:ind w:firstLine="709"/>
    </w:pPr>
    <w:rPr>
      <w:rFonts w:ascii="Courier New" w:hAnsi="Courier New"/>
      <w:sz w:val="28"/>
      <w:szCs w:val="20"/>
    </w:rPr>
  </w:style>
  <w:style w:type="paragraph" w:customStyle="1" w:styleId="4fff5">
    <w:name w:val="Абзац списка4"/>
    <w:basedOn w:val="a1"/>
    <w:pPr>
      <w:suppressAutoHyphens w:val="0"/>
      <w:spacing w:line="276" w:lineRule="auto"/>
      <w:ind w:left="720" w:firstLine="0"/>
    </w:pPr>
    <w:rPr>
      <w:rFonts w:cs="Symbol"/>
      <w:lang w:val="uk-UA"/>
    </w:rPr>
  </w:style>
  <w:style w:type="paragraph" w:customStyle="1" w:styleId="Style15">
    <w:name w:val="Style15"/>
    <w:basedOn w:val="a1"/>
    <w:pPr>
      <w:suppressAutoHyphens w:val="0"/>
      <w:spacing w:line="213" w:lineRule="exact"/>
      <w:ind w:firstLine="322"/>
    </w:pPr>
    <w:rPr>
      <w:rFonts w:ascii="Courier New" w:eastAsia="Symbol" w:hAnsi="Courier New"/>
      <w:lang w:val="uk-UA"/>
    </w:rPr>
  </w:style>
  <w:style w:type="paragraph" w:customStyle="1" w:styleId="Style148">
    <w:name w:val="Style148"/>
    <w:basedOn w:val="a1"/>
    <w:pPr>
      <w:suppressAutoHyphens w:val="0"/>
      <w:spacing w:line="466" w:lineRule="exact"/>
    </w:pPr>
    <w:rPr>
      <w:rFonts w:ascii="Courier New" w:eastAsia="Symbol" w:hAnsi="Courier New"/>
      <w:lang w:val="uk-UA"/>
    </w:rPr>
  </w:style>
  <w:style w:type="paragraph" w:customStyle="1" w:styleId="msobodytextindentbullet2gif">
    <w:name w:val="msobodytextindentbullet2.gif"/>
    <w:basedOn w:val="a1"/>
    <w:pPr>
      <w:suppressAutoHyphens w:val="0"/>
      <w:spacing w:before="100" w:after="100"/>
    </w:pPr>
    <w:rPr>
      <w:rFonts w:ascii="Courier New" w:hAnsi="Courier New"/>
    </w:rPr>
  </w:style>
  <w:style w:type="paragraph" w:customStyle="1" w:styleId="affffffffffffffffffffff3">
    <w:name w:val="Абзац: Основной текст"/>
    <w:basedOn w:val="a1"/>
    <w:pPr>
      <w:suppressAutoHyphens w:val="0"/>
      <w:spacing w:line="360" w:lineRule="auto"/>
      <w:ind w:firstLine="720"/>
    </w:pPr>
    <w:rPr>
      <w:rFonts w:ascii="Courier New" w:hAnsi="Courier New"/>
      <w:sz w:val="28"/>
      <w:szCs w:val="20"/>
      <w:lang w:val="uk-UA"/>
    </w:rPr>
  </w:style>
  <w:style w:type="paragraph" w:customStyle="1" w:styleId="22d">
    <w:name w:val="Знак Знак22"/>
    <w:basedOn w:val="a1"/>
    <w:pPr>
      <w:suppressAutoHyphens w:val="0"/>
    </w:pPr>
    <w:rPr>
      <w:rFonts w:ascii="Courier New" w:hAnsi="Courier New"/>
      <w:sz w:val="20"/>
      <w:szCs w:val="20"/>
      <w:lang w:val="en-US"/>
    </w:rPr>
  </w:style>
  <w:style w:type="paragraph" w:customStyle="1" w:styleId="400">
    <w:name w:val="40"/>
    <w:basedOn w:val="a1"/>
    <w:pPr>
      <w:suppressAutoHyphens w:val="0"/>
      <w:spacing w:before="100" w:after="100"/>
    </w:pPr>
    <w:rPr>
      <w:rFonts w:ascii="Courier New" w:hAnsi="Courier New"/>
    </w:rPr>
  </w:style>
  <w:style w:type="paragraph" w:customStyle="1" w:styleId="41e">
    <w:name w:val="41"/>
    <w:basedOn w:val="a1"/>
    <w:pPr>
      <w:suppressAutoHyphens w:val="0"/>
      <w:spacing w:before="100" w:after="100"/>
    </w:pPr>
    <w:rPr>
      <w:rFonts w:ascii="Courier New" w:hAnsi="Courier New"/>
    </w:rPr>
  </w:style>
  <w:style w:type="paragraph" w:customStyle="1" w:styleId="a50">
    <w:name w:val="a5"/>
    <w:basedOn w:val="a1"/>
    <w:pPr>
      <w:suppressAutoHyphens w:val="0"/>
      <w:spacing w:before="100" w:after="100"/>
    </w:pPr>
    <w:rPr>
      <w:rFonts w:ascii="Courier New" w:hAnsi="Courier New"/>
    </w:rPr>
  </w:style>
  <w:style w:type="paragraph" w:customStyle="1" w:styleId="800">
    <w:name w:val="80"/>
    <w:basedOn w:val="a1"/>
    <w:pPr>
      <w:suppressAutoHyphens w:val="0"/>
      <w:spacing w:before="100" w:after="100"/>
    </w:pPr>
    <w:rPr>
      <w:rFonts w:ascii="Courier New" w:hAnsi="Courier New"/>
    </w:rPr>
  </w:style>
  <w:style w:type="paragraph" w:customStyle="1" w:styleId="14f0">
    <w:name w:val="14"/>
    <w:basedOn w:val="a1"/>
    <w:pPr>
      <w:suppressAutoHyphens w:val="0"/>
      <w:spacing w:before="100" w:after="100"/>
    </w:pPr>
    <w:rPr>
      <w:rFonts w:ascii="Courier New" w:hAnsi="Courier New"/>
    </w:rPr>
  </w:style>
  <w:style w:type="paragraph" w:customStyle="1" w:styleId="4fff6">
    <w:name w:val="Основной текст с отступом4"/>
    <w:basedOn w:val="a1"/>
    <w:pPr>
      <w:suppressAutoHyphens w:val="0"/>
      <w:spacing w:before="100" w:after="100"/>
    </w:pPr>
    <w:rPr>
      <w:rFonts w:ascii="Courier New" w:hAnsi="Courier New"/>
    </w:rPr>
  </w:style>
  <w:style w:type="paragraph" w:customStyle="1" w:styleId="psection">
    <w:name w:val="psection"/>
    <w:basedOn w:val="a1"/>
    <w:pPr>
      <w:suppressAutoHyphens w:val="0"/>
      <w:spacing w:before="100" w:after="100"/>
    </w:pPr>
    <w:rPr>
      <w:rFonts w:ascii="Courier New" w:hAnsi="Courier New"/>
    </w:rPr>
  </w:style>
  <w:style w:type="paragraph" w:customStyle="1" w:styleId="720">
    <w:name w:val="72"/>
    <w:basedOn w:val="a1"/>
    <w:pPr>
      <w:suppressAutoHyphens w:val="0"/>
      <w:spacing w:before="100" w:after="100"/>
    </w:pPr>
    <w:rPr>
      <w:rFonts w:ascii="Courier New" w:hAnsi="Courier New"/>
    </w:rPr>
  </w:style>
  <w:style w:type="paragraph" w:customStyle="1" w:styleId="173">
    <w:name w:val="Основной текст17"/>
    <w:pPr>
      <w:suppressAutoHyphens/>
      <w:spacing w:line="360" w:lineRule="auto"/>
      <w:ind w:firstLine="851"/>
      <w:jc w:val="both"/>
    </w:pPr>
    <w:rPr>
      <w:spacing w:val="6"/>
      <w:kern w:val="1"/>
      <w:sz w:val="28"/>
      <w:lang w:val="uk-UA" w:eastAsia="ar-SA"/>
    </w:rPr>
  </w:style>
  <w:style w:type="paragraph" w:customStyle="1" w:styleId="3ffff0">
    <w:name w:val="Текст сноски3"/>
    <w:pPr>
      <w:suppressAutoHyphens/>
    </w:pPr>
    <w:rPr>
      <w:lang w:eastAsia="ar-SA"/>
    </w:rPr>
  </w:style>
  <w:style w:type="paragraph" w:customStyle="1" w:styleId="41f">
    <w:name w:val="Основной текст с отступом41"/>
    <w:pPr>
      <w:suppressAutoHyphens/>
      <w:spacing w:after="120"/>
      <w:ind w:left="283"/>
    </w:pPr>
    <w:rPr>
      <w:sz w:val="24"/>
      <w:lang w:val="uk-UA" w:eastAsia="ar-SA"/>
    </w:rPr>
  </w:style>
  <w:style w:type="paragraph" w:customStyle="1" w:styleId="affffffffffffffffffffff4">
    <w:name w:val="МойТекст"/>
    <w:basedOn w:val="244"/>
    <w:pPr>
      <w:suppressAutoHyphens w:val="0"/>
      <w:spacing w:after="0" w:line="360" w:lineRule="auto"/>
      <w:ind w:right="-1"/>
    </w:pPr>
    <w:rPr>
      <w:rFonts w:ascii="Courier New" w:hAnsi="Courier New"/>
      <w:sz w:val="28"/>
      <w:szCs w:val="28"/>
      <w:lang w:val="uk-UA"/>
    </w:rPr>
  </w:style>
  <w:style w:type="paragraph" w:customStyle="1" w:styleId="gold">
    <w:name w:val="gold"/>
    <w:basedOn w:val="a1"/>
    <w:pPr>
      <w:suppressAutoHyphens w:val="0"/>
      <w:ind w:firstLine="709"/>
    </w:pPr>
    <w:rPr>
      <w:rFonts w:ascii="Courier New" w:hAnsi="Courier New"/>
      <w:sz w:val="28"/>
      <w:szCs w:val="28"/>
    </w:rPr>
  </w:style>
  <w:style w:type="paragraph" w:customStyle="1" w:styleId="affffffffffffffffffffff5">
    <w:name w:val="Розділ"/>
    <w:basedOn w:val="1"/>
    <w:pPr>
      <w:numPr>
        <w:numId w:val="0"/>
      </w:numPr>
      <w:tabs>
        <w:tab w:val="clear" w:pos="709"/>
        <w:tab w:val="left" w:pos="1985"/>
      </w:tabs>
      <w:suppressAutoHyphens w:val="0"/>
      <w:spacing w:before="0" w:after="0" w:line="360" w:lineRule="auto"/>
      <w:ind w:firstLine="567"/>
    </w:pPr>
    <w:rPr>
      <w:rFonts w:ascii="Courier New" w:hAnsi="Courier New"/>
      <w:b w:val="0"/>
      <w:bCs w:val="0"/>
      <w:lang w:val="uk-UA"/>
    </w:rPr>
  </w:style>
  <w:style w:type="paragraph" w:customStyle="1" w:styleId="affffffffffffffffffffff6">
    <w:name w:val="Подраздел"/>
    <w:basedOn w:val="a1"/>
    <w:pPr>
      <w:tabs>
        <w:tab w:val="clear" w:pos="709"/>
        <w:tab w:val="left" w:pos="1134"/>
      </w:tabs>
      <w:suppressAutoHyphens w:val="0"/>
      <w:spacing w:line="360" w:lineRule="auto"/>
      <w:ind w:left="1260" w:hanging="693"/>
    </w:pPr>
    <w:rPr>
      <w:rFonts w:ascii="Courier New" w:hAnsi="Courier New"/>
      <w:sz w:val="30"/>
      <w:szCs w:val="30"/>
      <w:lang w:val="uk-UA"/>
    </w:rPr>
  </w:style>
  <w:style w:type="paragraph" w:customStyle="1" w:styleId="affffffffffffffffffffff7">
    <w:name w:val="МояСноска"/>
    <w:basedOn w:val="1fff9"/>
    <w:pPr>
      <w:widowControl/>
      <w:suppressAutoHyphens w:val="0"/>
      <w:spacing w:line="100" w:lineRule="atLeast"/>
      <w:ind w:firstLine="0"/>
      <w:jc w:val="left"/>
    </w:pPr>
    <w:rPr>
      <w:rFonts w:ascii="Courier New" w:hAnsi="Courier New"/>
    </w:rPr>
  </w:style>
  <w:style w:type="paragraph" w:customStyle="1" w:styleId="affffffffffffffffffffff8">
    <w:name w:val="МояНумерация"/>
    <w:basedOn w:val="affffffffffffffffffffff4"/>
    <w:pPr>
      <w:tabs>
        <w:tab w:val="clear" w:pos="709"/>
        <w:tab w:val="left" w:pos="2145"/>
      </w:tabs>
      <w:ind w:left="2145" w:hanging="885"/>
    </w:pPr>
  </w:style>
  <w:style w:type="paragraph" w:customStyle="1" w:styleId="affffffffffffffffffffff9">
    <w:name w:val="ТекстДок"/>
    <w:basedOn w:val="a1"/>
    <w:pPr>
      <w:suppressAutoHyphens w:val="0"/>
      <w:spacing w:line="360" w:lineRule="auto"/>
    </w:pPr>
    <w:rPr>
      <w:rFonts w:ascii="Courier New" w:hAnsi="Courier New"/>
      <w:sz w:val="28"/>
      <w:szCs w:val="28"/>
      <w:lang w:val="uk-UA"/>
    </w:rPr>
  </w:style>
  <w:style w:type="paragraph" w:customStyle="1" w:styleId="affffffffffffffffffffffa">
    <w:name w:val="ТекстАреф"/>
    <w:basedOn w:val="affffffffffffffffffffff9"/>
    <w:pPr>
      <w:spacing w:line="100" w:lineRule="atLeast"/>
    </w:pPr>
  </w:style>
  <w:style w:type="paragraph" w:customStyle="1" w:styleId="159">
    <w:name w:val="Обычный15"/>
    <w:pPr>
      <w:widowControl w:val="0"/>
      <w:suppressAutoHyphens/>
      <w:spacing w:line="259" w:lineRule="auto"/>
      <w:ind w:firstLine="160"/>
      <w:jc w:val="both"/>
    </w:pPr>
    <w:rPr>
      <w:sz w:val="18"/>
      <w:lang w:val="uk-UA" w:eastAsia="ar-SA"/>
    </w:rPr>
  </w:style>
  <w:style w:type="paragraph" w:customStyle="1" w:styleId="affffffffffffffffffffffb">
    <w:name w:val="Обічный"/>
    <w:basedOn w:val="a1"/>
    <w:pPr>
      <w:suppressAutoHyphens w:val="0"/>
      <w:ind w:firstLine="720"/>
    </w:pPr>
    <w:rPr>
      <w:rFonts w:ascii="Courier New" w:hAnsi="Courier New"/>
      <w:sz w:val="28"/>
      <w:lang w:val="uk-UA"/>
    </w:rPr>
  </w:style>
  <w:style w:type="paragraph" w:customStyle="1" w:styleId="affffffffffffffffffffffc">
    <w:name w:val="таблица"/>
    <w:basedOn w:val="a1"/>
    <w:pPr>
      <w:suppressAutoHyphens w:val="0"/>
      <w:jc w:val="center"/>
    </w:pPr>
    <w:rPr>
      <w:rFonts w:ascii="Courier New" w:hAnsi="Courier New"/>
      <w:b/>
      <w:color w:val="000000"/>
      <w:szCs w:val="20"/>
    </w:rPr>
  </w:style>
  <w:style w:type="paragraph" w:customStyle="1" w:styleId="285">
    <w:name w:val="Основной текст с отступом 28"/>
    <w:basedOn w:val="a1"/>
    <w:pPr>
      <w:suppressAutoHyphens w:val="0"/>
      <w:ind w:firstLine="720"/>
    </w:pPr>
    <w:rPr>
      <w:rFonts w:ascii="Courier New" w:hAnsi="Courier New"/>
      <w:sz w:val="28"/>
      <w:szCs w:val="20"/>
      <w:lang w:val="uk-UA"/>
    </w:rPr>
  </w:style>
  <w:style w:type="paragraph" w:customStyle="1" w:styleId="2120">
    <w:name w:val="Основной текст 212"/>
    <w:basedOn w:val="a1"/>
    <w:pPr>
      <w:suppressAutoHyphens w:val="0"/>
      <w:spacing w:line="500" w:lineRule="exact"/>
      <w:ind w:firstLine="851"/>
    </w:pPr>
    <w:rPr>
      <w:rFonts w:ascii="Courier New" w:hAnsi="Courier New"/>
      <w:sz w:val="28"/>
      <w:szCs w:val="20"/>
      <w:lang w:val="uk-UA"/>
    </w:rPr>
  </w:style>
  <w:style w:type="paragraph" w:customStyle="1" w:styleId="Docstyle">
    <w:name w:val="Doc_style"/>
    <w:basedOn w:val="a1"/>
    <w:pPr>
      <w:suppressAutoHyphens w:val="0"/>
    </w:pPr>
    <w:rPr>
      <w:rFonts w:ascii="Courier New" w:hAnsi="Courier New"/>
      <w:szCs w:val="20"/>
    </w:rPr>
  </w:style>
  <w:style w:type="paragraph" w:customStyle="1" w:styleId="affffffffffffffffffffffd">
    <w:name w:val="НАЗВАНИЕ"/>
    <w:basedOn w:val="1"/>
    <w:pPr>
      <w:keepNext w:val="0"/>
      <w:numPr>
        <w:numId w:val="0"/>
      </w:numPr>
      <w:suppressAutoHyphens w:val="0"/>
      <w:spacing w:before="120" w:after="120" w:line="360" w:lineRule="auto"/>
      <w:ind w:firstLine="567"/>
      <w:jc w:val="center"/>
    </w:pPr>
    <w:rPr>
      <w:rFonts w:ascii="Courier New" w:hAnsi="Courier New"/>
      <w:caps/>
      <w:sz w:val="28"/>
      <w:szCs w:val="28"/>
    </w:rPr>
  </w:style>
  <w:style w:type="paragraph" w:customStyle="1" w:styleId="1ffffffffa">
    <w:name w:val="1 Рисунок Знак Знак"/>
    <w:basedOn w:val="a1"/>
    <w:pPr>
      <w:tabs>
        <w:tab w:val="num" w:pos="360"/>
      </w:tabs>
      <w:suppressAutoHyphens w:val="0"/>
      <w:spacing w:line="360" w:lineRule="auto"/>
      <w:ind w:left="284" w:hanging="284"/>
    </w:pPr>
    <w:rPr>
      <w:rFonts w:ascii="Courier New" w:hAnsi="Courier New"/>
      <w:sz w:val="28"/>
      <w:szCs w:val="20"/>
    </w:rPr>
  </w:style>
  <w:style w:type="paragraph" w:customStyle="1" w:styleId="affffffffffffffffffffffe">
    <w:name w:val="Для рисунков Знак"/>
    <w:basedOn w:val="1ffffffffa"/>
    <w:pPr>
      <w:tabs>
        <w:tab w:val="clear" w:pos="709"/>
        <w:tab w:val="left" w:pos="360"/>
      </w:tabs>
      <w:spacing w:before="120" w:after="0"/>
      <w:ind w:left="0" w:firstLine="709"/>
    </w:pPr>
    <w:rPr>
      <w:lang w:val="uk-UA"/>
    </w:rPr>
  </w:style>
  <w:style w:type="paragraph" w:customStyle="1" w:styleId="afffffffffffffffffffffff">
    <w:name w:val="Для таблиц Знак"/>
    <w:basedOn w:val="a1"/>
    <w:pPr>
      <w:suppressAutoHyphens w:val="0"/>
      <w:spacing w:line="360" w:lineRule="auto"/>
    </w:pPr>
    <w:rPr>
      <w:rFonts w:ascii="Courier New" w:hAnsi="Courier New"/>
      <w:sz w:val="28"/>
      <w:szCs w:val="20"/>
      <w:lang w:val="uk-UA"/>
    </w:rPr>
  </w:style>
  <w:style w:type="paragraph" w:customStyle="1" w:styleId="1ffffffffb">
    <w:name w:val="1 Таблиця Знак Знак"/>
    <w:basedOn w:val="a1"/>
    <w:pPr>
      <w:suppressAutoHyphens w:val="0"/>
      <w:spacing w:line="360" w:lineRule="auto"/>
      <w:jc w:val="right"/>
    </w:pPr>
    <w:rPr>
      <w:rFonts w:ascii="Courier New" w:hAnsi="Courier New"/>
      <w:i/>
      <w:spacing w:val="2"/>
      <w:sz w:val="28"/>
      <w:szCs w:val="28"/>
    </w:rPr>
  </w:style>
  <w:style w:type="paragraph" w:customStyle="1" w:styleId="afffffffffffffffffffffff0">
    <w:name w:val="Таблиця автореф"/>
    <w:basedOn w:val="1ffffffffb"/>
    <w:rPr>
      <w:lang w:val="uk-UA"/>
    </w:rPr>
  </w:style>
  <w:style w:type="paragraph" w:customStyle="1" w:styleId="8570-0">
    <w:name w:val="Стиль по центру Слева:  857 см Первая строка:  0 см Справа:  -0..."/>
    <w:basedOn w:val="a1"/>
    <w:pPr>
      <w:suppressAutoHyphens w:val="0"/>
      <w:jc w:val="right"/>
    </w:pPr>
    <w:rPr>
      <w:rFonts w:ascii="Courier New" w:hAnsi="Courier New"/>
      <w:szCs w:val="20"/>
    </w:rPr>
  </w:style>
  <w:style w:type="paragraph" w:customStyle="1" w:styleId="afffffffffffffffffffffff1">
    <w:name w:val="Заголовки таблиц"/>
    <w:basedOn w:val="1"/>
    <w:pPr>
      <w:tabs>
        <w:tab w:val="clear" w:pos="709"/>
        <w:tab w:val="left" w:pos="1701"/>
      </w:tabs>
      <w:suppressAutoHyphens w:val="0"/>
      <w:spacing w:before="0" w:after="0" w:line="360" w:lineRule="auto"/>
      <w:ind w:left="709" w:hanging="720"/>
      <w:jc w:val="right"/>
    </w:pPr>
    <w:rPr>
      <w:rFonts w:ascii="Courier New" w:hAnsi="Courier New"/>
      <w:bCs w:val="0"/>
      <w:i/>
      <w:sz w:val="28"/>
      <w:szCs w:val="20"/>
      <w:lang w:val="uk-UA"/>
    </w:rPr>
  </w:style>
  <w:style w:type="paragraph" w:customStyle="1" w:styleId="afffffffffffffffffffffff2">
    <w:name w:val="Текст диплома"/>
    <w:basedOn w:val="a1"/>
    <w:pPr>
      <w:suppressAutoHyphens w:val="0"/>
      <w:spacing w:line="360" w:lineRule="auto"/>
      <w:ind w:firstLine="851"/>
    </w:pPr>
    <w:rPr>
      <w:rFonts w:ascii="Courier New" w:hAnsi="Courier New"/>
      <w:sz w:val="28"/>
    </w:rPr>
  </w:style>
  <w:style w:type="paragraph" w:customStyle="1" w:styleId="afffffffffffffffffffffff3">
    <w:name w:val="Осно"/>
    <w:basedOn w:val="a1"/>
    <w:pPr>
      <w:suppressAutoHyphens w:val="0"/>
      <w:spacing w:line="480" w:lineRule="auto"/>
      <w:ind w:firstLine="720"/>
    </w:pPr>
    <w:rPr>
      <w:rFonts w:ascii="Courier New" w:hAnsi="Courier New"/>
      <w:sz w:val="28"/>
      <w:szCs w:val="20"/>
      <w:lang w:val="uk-UA"/>
    </w:rPr>
  </w:style>
  <w:style w:type="paragraph" w:customStyle="1" w:styleId="afffffffffffffffffffffff4">
    <w:name w:val="Табличний"/>
    <w:basedOn w:val="a1"/>
    <w:pPr>
      <w:suppressAutoHyphens w:val="0"/>
      <w:spacing w:before="60" w:after="80"/>
      <w:jc w:val="center"/>
    </w:pPr>
    <w:rPr>
      <w:rFonts w:ascii="Courier New" w:hAnsi="Courier New"/>
      <w:spacing w:val="20"/>
      <w:sz w:val="28"/>
      <w:szCs w:val="20"/>
      <w:lang w:val="uk-UA"/>
    </w:rPr>
  </w:style>
  <w:style w:type="paragraph" w:customStyle="1" w:styleId="a70">
    <w:name w:val="a7"/>
    <w:basedOn w:val="a1"/>
    <w:pPr>
      <w:suppressAutoHyphens w:val="0"/>
      <w:spacing w:before="100" w:after="100"/>
    </w:pPr>
    <w:rPr>
      <w:rFonts w:ascii="Courier New" w:hAnsi="Courier New"/>
    </w:rPr>
  </w:style>
  <w:style w:type="paragraph" w:customStyle="1" w:styleId="afffffffffffffffffffffff5">
    <w:name w:val="Дисер"/>
    <w:basedOn w:val="a1"/>
    <w:pPr>
      <w:suppressAutoHyphens w:val="0"/>
      <w:spacing w:line="360" w:lineRule="auto"/>
    </w:pPr>
    <w:rPr>
      <w:rFonts w:ascii="Courier New" w:hAnsi="Courier New"/>
      <w:sz w:val="28"/>
      <w:szCs w:val="28"/>
      <w:lang w:val="uk-UA"/>
    </w:rPr>
  </w:style>
  <w:style w:type="paragraph" w:customStyle="1" w:styleId="afffffffffffffffffffffff6">
    <w:name w:val="Латынь"/>
    <w:basedOn w:val="affffffff7"/>
    <w:pPr>
      <w:tabs>
        <w:tab w:val="clear" w:pos="709"/>
        <w:tab w:val="left" w:pos="743"/>
        <w:tab w:val="left" w:pos="1735"/>
      </w:tabs>
      <w:suppressAutoHyphens w:val="0"/>
      <w:ind w:right="-108" w:firstLine="0"/>
    </w:pPr>
    <w:rPr>
      <w:rFonts w:ascii="Courier New" w:hAnsi="Courier New"/>
      <w:caps w:val="0"/>
      <w:sz w:val="28"/>
    </w:rPr>
  </w:style>
  <w:style w:type="paragraph" w:customStyle="1" w:styleId="afffffffffffffffffffffff7">
    <w:name w:val="Основной текст с отступо"/>
    <w:basedOn w:val="a1"/>
    <w:pPr>
      <w:tabs>
        <w:tab w:val="clear" w:pos="709"/>
        <w:tab w:val="left" w:pos="284"/>
        <w:tab w:val="left" w:pos="567"/>
        <w:tab w:val="left" w:pos="851"/>
        <w:tab w:val="left" w:pos="1134"/>
        <w:tab w:val="left" w:pos="1418"/>
        <w:tab w:val="left" w:pos="1701"/>
        <w:tab w:val="left" w:pos="1985"/>
      </w:tabs>
      <w:suppressAutoHyphens w:val="0"/>
      <w:spacing w:line="360" w:lineRule="atLeast"/>
      <w:ind w:firstLine="720"/>
    </w:pPr>
    <w:rPr>
      <w:rFonts w:ascii="Courier New" w:hAnsi="Courier New"/>
      <w:color w:val="000000"/>
      <w:sz w:val="28"/>
      <w:szCs w:val="20"/>
    </w:rPr>
  </w:style>
  <w:style w:type="paragraph" w:customStyle="1" w:styleId="000">
    <w:name w:val="Основной текст с отст000"/>
    <w:basedOn w:val="a1"/>
    <w:pPr>
      <w:suppressAutoHyphens w:val="0"/>
      <w:spacing w:line="360" w:lineRule="atLeast"/>
      <w:ind w:firstLine="720"/>
      <w:jc w:val="center"/>
    </w:pPr>
    <w:rPr>
      <w:rFonts w:ascii="Courier New" w:hAnsi="Courier New"/>
      <w:b/>
      <w:sz w:val="28"/>
      <w:szCs w:val="20"/>
    </w:rPr>
  </w:style>
  <w:style w:type="paragraph" w:customStyle="1" w:styleId="afffffffffffffffffffffff8">
    <w:name w:val="Àáçàö"/>
    <w:basedOn w:val="a1"/>
    <w:pPr>
      <w:suppressAutoHyphens w:val="0"/>
      <w:spacing w:line="360" w:lineRule="auto"/>
      <w:ind w:firstLine="720"/>
    </w:pPr>
    <w:rPr>
      <w:rFonts w:ascii="Courier New" w:hAnsi="Courier New"/>
      <w:sz w:val="28"/>
      <w:szCs w:val="20"/>
      <w:lang w:val="uk-UA"/>
    </w:rPr>
  </w:style>
  <w:style w:type="paragraph" w:customStyle="1" w:styleId="372">
    <w:name w:val="Основной текст с отступом 37"/>
    <w:basedOn w:val="a1"/>
    <w:pPr>
      <w:suppressAutoHyphens w:val="0"/>
      <w:spacing w:line="360" w:lineRule="auto"/>
      <w:ind w:firstLine="720"/>
      <w:jc w:val="center"/>
    </w:pPr>
    <w:rPr>
      <w:rFonts w:ascii="Courier New" w:hAnsi="Courier New"/>
      <w:color w:val="000000"/>
      <w:sz w:val="28"/>
      <w:szCs w:val="20"/>
      <w:lang w:val="uk-UA"/>
    </w:rPr>
  </w:style>
  <w:style w:type="paragraph" w:customStyle="1" w:styleId="344">
    <w:name w:val="Основной текст 34"/>
    <w:basedOn w:val="a1"/>
    <w:pPr>
      <w:suppressAutoHyphens w:val="0"/>
      <w:jc w:val="center"/>
    </w:pPr>
    <w:rPr>
      <w:rFonts w:ascii="Courier New" w:hAnsi="Courier New"/>
      <w:szCs w:val="20"/>
      <w:lang w:val="uk-UA"/>
    </w:rPr>
  </w:style>
  <w:style w:type="paragraph" w:customStyle="1" w:styleId="mt">
    <w:name w:val="mt"/>
    <w:basedOn w:val="a1"/>
    <w:pPr>
      <w:suppressAutoHyphens w:val="0"/>
      <w:spacing w:before="100" w:after="100"/>
    </w:pPr>
    <w:rPr>
      <w:rFonts w:ascii="Courier New" w:hAnsi="Courier New"/>
      <w:lang w:val="en-US"/>
    </w:rPr>
  </w:style>
  <w:style w:type="paragraph" w:customStyle="1" w:styleId="184">
    <w:name w:val="Основной текст18"/>
    <w:basedOn w:val="159"/>
    <w:pPr>
      <w:widowControl/>
      <w:spacing w:line="100" w:lineRule="atLeast"/>
      <w:ind w:firstLine="0"/>
      <w:jc w:val="left"/>
    </w:pPr>
    <w:rPr>
      <w:rFonts w:ascii="Symbol" w:eastAsia="Symbol" w:hAnsi="Symbol"/>
      <w:b/>
      <w:kern w:val="1"/>
      <w:sz w:val="24"/>
      <w:lang w:val="en-US"/>
    </w:rPr>
  </w:style>
  <w:style w:type="paragraph" w:customStyle="1" w:styleId="14f1">
    <w:name w:val="Заголовок 14"/>
    <w:basedOn w:val="159"/>
    <w:pPr>
      <w:keepNext/>
      <w:widowControl/>
      <w:spacing w:line="100" w:lineRule="atLeast"/>
      <w:ind w:firstLine="0"/>
      <w:jc w:val="center"/>
    </w:pPr>
    <w:rPr>
      <w:sz w:val="28"/>
      <w:lang w:val="ru-RU"/>
    </w:rPr>
  </w:style>
  <w:style w:type="paragraph" w:customStyle="1" w:styleId="1ffffffffc">
    <w:name w:val="Стиль Заголовок 1 + все прописные По центру"/>
    <w:basedOn w:val="1"/>
    <w:pPr>
      <w:numPr>
        <w:numId w:val="0"/>
      </w:numPr>
      <w:suppressAutoHyphens w:val="0"/>
      <w:spacing w:before="0" w:after="0" w:line="360" w:lineRule="auto"/>
      <w:ind w:firstLine="567"/>
      <w:jc w:val="center"/>
    </w:pPr>
    <w:rPr>
      <w:rFonts w:ascii="Courier New" w:hAnsi="Courier New"/>
      <w:caps/>
      <w:sz w:val="28"/>
    </w:rPr>
  </w:style>
  <w:style w:type="paragraph" w:customStyle="1" w:styleId="afffffffffffffffffffffff9">
    <w:name w:val="Стиль Основной текст + полужирный все прописные По центру"/>
    <w:basedOn w:val="1"/>
    <w:pPr>
      <w:numPr>
        <w:numId w:val="0"/>
      </w:numPr>
      <w:suppressAutoHyphens w:val="0"/>
      <w:spacing w:before="0" w:after="0" w:line="360" w:lineRule="auto"/>
      <w:ind w:firstLine="567"/>
      <w:jc w:val="center"/>
    </w:pPr>
    <w:rPr>
      <w:rFonts w:ascii="Courier New" w:hAnsi="Courier New"/>
      <w:caps/>
      <w:sz w:val="28"/>
      <w:szCs w:val="20"/>
    </w:rPr>
  </w:style>
  <w:style w:type="paragraph" w:customStyle="1" w:styleId="afffffffffffffffffffffffa">
    <w:name w:val="Назва таблиці"/>
    <w:basedOn w:val="6"/>
    <w:pPr>
      <w:widowControl/>
      <w:numPr>
        <w:ilvl w:val="0"/>
        <w:numId w:val="0"/>
      </w:numPr>
      <w:suppressAutoHyphens w:val="0"/>
      <w:spacing w:before="0" w:after="0"/>
      <w:ind w:firstLine="567"/>
    </w:pPr>
    <w:rPr>
      <w:rFonts w:ascii="Courier New" w:hAnsi="Courier New"/>
      <w:bCs/>
      <w:i w:val="0"/>
      <w:color w:val="00000A"/>
      <w:sz w:val="28"/>
      <w:szCs w:val="24"/>
      <w:lang w:val="uk-UA"/>
    </w:rPr>
  </w:style>
  <w:style w:type="paragraph" w:customStyle="1" w:styleId="spec">
    <w:name w:val="spec"/>
    <w:basedOn w:val="a1"/>
    <w:pPr>
      <w:suppressAutoHyphens w:val="0"/>
    </w:pPr>
    <w:rPr>
      <w:rFonts w:ascii="Courier New" w:hAnsi="Courier New"/>
      <w:color w:val="333333"/>
    </w:rPr>
  </w:style>
  <w:style w:type="paragraph" w:customStyle="1" w:styleId="Noeeu2">
    <w:name w:val="Noeeu2"/>
    <w:basedOn w:val="a1"/>
    <w:pPr>
      <w:suppressAutoHyphens w:val="0"/>
      <w:spacing w:line="288" w:lineRule="auto"/>
    </w:pPr>
    <w:rPr>
      <w:rFonts w:cs="Symbol"/>
      <w:sz w:val="28"/>
      <w:szCs w:val="28"/>
    </w:rPr>
  </w:style>
  <w:style w:type="paragraph" w:customStyle="1" w:styleId="164">
    <w:name w:val="Обычный16"/>
    <w:pPr>
      <w:suppressAutoHyphens/>
    </w:pPr>
    <w:rPr>
      <w:rFonts w:ascii="Symbol" w:hAnsi="Symbol"/>
      <w:spacing w:val="-20"/>
      <w:sz w:val="28"/>
      <w:lang w:eastAsia="ar-SA"/>
    </w:rPr>
  </w:style>
  <w:style w:type="paragraph" w:customStyle="1" w:styleId="BodyText25">
    <w:name w:val="Body Text 2 Знак"/>
    <w:basedOn w:val="a1"/>
    <w:pPr>
      <w:suppressAutoHyphens w:val="0"/>
      <w:spacing w:line="360" w:lineRule="auto"/>
      <w:ind w:firstLine="709"/>
    </w:pPr>
    <w:rPr>
      <w:spacing w:val="-20"/>
      <w:sz w:val="28"/>
      <w:szCs w:val="20"/>
    </w:rPr>
  </w:style>
  <w:style w:type="paragraph" w:customStyle="1" w:styleId="294">
    <w:name w:val="Основной текст с отступом 29"/>
    <w:basedOn w:val="a1"/>
    <w:pPr>
      <w:suppressAutoHyphens w:val="0"/>
      <w:ind w:left="1276" w:hanging="556"/>
    </w:pPr>
    <w:rPr>
      <w:spacing w:val="-20"/>
      <w:sz w:val="28"/>
      <w:szCs w:val="20"/>
    </w:rPr>
  </w:style>
  <w:style w:type="paragraph" w:customStyle="1" w:styleId="afffffffffffffffffffffffb">
    <w:name w:val="Нормальный"/>
    <w:pPr>
      <w:suppressAutoHyphens/>
    </w:pPr>
    <w:rPr>
      <w:lang w:eastAsia="ar-SA"/>
    </w:rPr>
  </w:style>
  <w:style w:type="paragraph" w:customStyle="1" w:styleId="simple">
    <w:name w:val="simple"/>
    <w:basedOn w:val="a1"/>
    <w:pPr>
      <w:suppressAutoHyphens w:val="0"/>
      <w:spacing w:before="200"/>
      <w:ind w:left="200" w:right="200" w:firstLine="0"/>
    </w:pPr>
    <w:rPr>
      <w:rFonts w:ascii="Courier New" w:hAnsi="Courier New"/>
      <w:color w:val="666666"/>
      <w:sz w:val="26"/>
      <w:szCs w:val="26"/>
    </w:rPr>
  </w:style>
  <w:style w:type="paragraph" w:customStyle="1" w:styleId="-30">
    <w:name w:val="Таблица-3"/>
    <w:basedOn w:val="a1"/>
    <w:pPr>
      <w:keepNext/>
      <w:suppressAutoHyphens w:val="0"/>
      <w:spacing w:before="120" w:after="240"/>
      <w:jc w:val="center"/>
    </w:pPr>
    <w:rPr>
      <w:rFonts w:ascii="Courier New" w:hAnsi="Courier New"/>
      <w:sz w:val="28"/>
      <w:szCs w:val="20"/>
    </w:rPr>
  </w:style>
  <w:style w:type="paragraph" w:customStyle="1" w:styleId="afffffffffffffffffffffffc">
    <w:name w:val="Табл_заг"/>
    <w:basedOn w:val="164"/>
    <w:pPr>
      <w:keepNext/>
      <w:spacing w:after="240"/>
      <w:jc w:val="center"/>
    </w:pPr>
    <w:rPr>
      <w:rFonts w:ascii="Courier New" w:hAnsi="Courier New"/>
      <w:b/>
      <w:spacing w:val="0"/>
      <w:sz w:val="24"/>
    </w:rPr>
  </w:style>
  <w:style w:type="paragraph" w:customStyle="1" w:styleId="afffffffffffffffffffffffd">
    <w:name w:val="определения"/>
    <w:basedOn w:val="a1"/>
    <w:pPr>
      <w:tabs>
        <w:tab w:val="clear" w:pos="709"/>
        <w:tab w:val="left" w:pos="426"/>
        <w:tab w:val="left" w:pos="7371"/>
      </w:tabs>
      <w:suppressAutoHyphens w:val="0"/>
      <w:spacing w:before="40" w:after="40"/>
      <w:ind w:left="425" w:hanging="425"/>
    </w:pPr>
    <w:rPr>
      <w:rFonts w:ascii="Courier New" w:hAnsi="Courier New"/>
      <w:b/>
      <w:i/>
      <w:sz w:val="28"/>
      <w:szCs w:val="20"/>
    </w:rPr>
  </w:style>
  <w:style w:type="paragraph" w:customStyle="1" w:styleId="2ffffff4">
    <w:name w:val="определения2"/>
    <w:basedOn w:val="afffffffffffffffffffffffd"/>
    <w:pPr>
      <w:tabs>
        <w:tab w:val="clear" w:pos="7371"/>
        <w:tab w:val="left" w:pos="720"/>
        <w:tab w:val="left" w:pos="927"/>
      </w:tabs>
      <w:spacing w:after="20"/>
    </w:pPr>
  </w:style>
  <w:style w:type="paragraph" w:customStyle="1" w:styleId="afffffffffffffffffffffffe">
    <w:name w:val="спипок"/>
    <w:basedOn w:val="a1"/>
    <w:pPr>
      <w:tabs>
        <w:tab w:val="clear" w:pos="709"/>
        <w:tab w:val="left" w:pos="567"/>
      </w:tabs>
      <w:suppressAutoHyphens w:val="0"/>
      <w:ind w:firstLine="397"/>
    </w:pPr>
    <w:rPr>
      <w:rFonts w:ascii="Courier New" w:hAnsi="Courier New"/>
      <w:szCs w:val="20"/>
    </w:rPr>
  </w:style>
  <w:style w:type="paragraph" w:customStyle="1" w:styleId="1230">
    <w:name w:val="список123"/>
    <w:basedOn w:val="a1"/>
    <w:pPr>
      <w:tabs>
        <w:tab w:val="num" w:pos="360"/>
      </w:tabs>
      <w:suppressAutoHyphens w:val="0"/>
      <w:ind w:firstLine="397"/>
    </w:pPr>
    <w:rPr>
      <w:rFonts w:ascii="Courier New" w:hAnsi="Courier New"/>
      <w:sz w:val="28"/>
      <w:szCs w:val="20"/>
    </w:rPr>
  </w:style>
  <w:style w:type="paragraph" w:customStyle="1" w:styleId="affffffffffffffffffffffff">
    <w:name w:val="Список определений"/>
    <w:basedOn w:val="a1"/>
    <w:pPr>
      <w:suppressAutoHyphens w:val="0"/>
      <w:ind w:left="360" w:firstLine="0"/>
    </w:pPr>
    <w:rPr>
      <w:rFonts w:ascii="Courier New" w:hAnsi="Courier New"/>
      <w:szCs w:val="20"/>
    </w:rPr>
  </w:style>
  <w:style w:type="paragraph" w:customStyle="1" w:styleId="5ffe">
    <w:name w:val="Основной текст с отступом5"/>
    <w:basedOn w:val="a1"/>
    <w:pPr>
      <w:suppressAutoHyphens w:val="0"/>
      <w:spacing w:line="360" w:lineRule="auto"/>
      <w:ind w:firstLine="709"/>
    </w:pPr>
    <w:rPr>
      <w:rFonts w:ascii="Courier New" w:hAnsi="Courier New"/>
      <w:sz w:val="26"/>
      <w:szCs w:val="26"/>
      <w:lang w:val="uk-UA"/>
    </w:rPr>
  </w:style>
  <w:style w:type="paragraph" w:customStyle="1" w:styleId="3ffff1">
    <w:name w:val="Текст выноски3"/>
    <w:basedOn w:val="a1"/>
    <w:pPr>
      <w:suppressAutoHyphens w:val="0"/>
    </w:pPr>
    <w:rPr>
      <w:rFonts w:ascii="Courier New" w:hAnsi="Courier New"/>
      <w:sz w:val="16"/>
      <w:szCs w:val="16"/>
    </w:rPr>
  </w:style>
  <w:style w:type="paragraph" w:customStyle="1" w:styleId="2130">
    <w:name w:val="Основной текст 213"/>
    <w:basedOn w:val="a1"/>
    <w:pPr>
      <w:spacing w:line="360" w:lineRule="auto"/>
      <w:ind w:firstLine="720"/>
    </w:pPr>
    <w:rPr>
      <w:rFonts w:ascii="Courier New" w:eastAsia="Symbol" w:hAnsi="Courier New"/>
      <w:sz w:val="28"/>
      <w:szCs w:val="20"/>
      <w:lang w:val="uk-UA"/>
    </w:rPr>
  </w:style>
  <w:style w:type="paragraph" w:customStyle="1" w:styleId="41f0">
    <w:name w:val="Название объекта41"/>
    <w:basedOn w:val="a1"/>
    <w:pPr>
      <w:suppressLineNumbers/>
      <w:spacing w:before="120" w:after="120"/>
    </w:pPr>
    <w:rPr>
      <w:rFonts w:ascii="Courier New" w:hAnsi="Courier New"/>
      <w:i/>
      <w:iCs/>
      <w:lang w:val="uk-UA"/>
    </w:rPr>
  </w:style>
  <w:style w:type="paragraph" w:customStyle="1" w:styleId="affffffffffffffffffffffff0">
    <w:name w:val="Вміст таблиці"/>
    <w:basedOn w:val="a1"/>
    <w:pPr>
      <w:suppressLineNumbers/>
    </w:pPr>
    <w:rPr>
      <w:rFonts w:ascii="Courier New" w:hAnsi="Courier New"/>
      <w:lang w:val="uk-UA"/>
    </w:rPr>
  </w:style>
  <w:style w:type="paragraph" w:customStyle="1" w:styleId="WW-8">
    <w:name w:val="WW-Заголовок"/>
    <w:basedOn w:val="a1"/>
    <w:pPr>
      <w:suppressLineNumbers/>
      <w:spacing w:before="120" w:after="120"/>
    </w:pPr>
    <w:rPr>
      <w:rFonts w:ascii="Courier New" w:hAnsi="Courier New"/>
      <w:i/>
      <w:iCs/>
      <w:lang w:val="uk-UA"/>
    </w:rPr>
  </w:style>
  <w:style w:type="paragraph" w:customStyle="1" w:styleId="affffffffffffffffffffffff1">
    <w:name w:val="Індекс"/>
    <w:basedOn w:val="a1"/>
    <w:pPr>
      <w:suppressLineNumbers/>
    </w:pPr>
    <w:rPr>
      <w:rFonts w:ascii="Courier New" w:hAnsi="Courier New"/>
      <w:lang w:val="uk-UA"/>
    </w:rPr>
  </w:style>
  <w:style w:type="paragraph" w:customStyle="1" w:styleId="affffffffffffffffffffffff2">
    <w:name w:val="Заголовок таблиці"/>
    <w:basedOn w:val="affffffffffffffffffffffff0"/>
    <w:pPr>
      <w:jc w:val="center"/>
    </w:pPr>
    <w:rPr>
      <w:b/>
      <w:bCs/>
    </w:rPr>
  </w:style>
  <w:style w:type="paragraph" w:customStyle="1" w:styleId="caw">
    <w:name w:val="caw"/>
    <w:basedOn w:val="a1"/>
    <w:pPr>
      <w:suppressAutoHyphens w:val="0"/>
      <w:spacing w:before="280" w:after="280"/>
    </w:pPr>
    <w:rPr>
      <w:rFonts w:ascii="Courier New" w:hAnsi="Courier New"/>
    </w:rPr>
  </w:style>
  <w:style w:type="paragraph" w:customStyle="1" w:styleId="174">
    <w:name w:val="Обычный17"/>
    <w:pPr>
      <w:widowControl w:val="0"/>
      <w:suppressAutoHyphens/>
    </w:pPr>
    <w:rPr>
      <w:lang w:eastAsia="ar-SA"/>
    </w:rPr>
  </w:style>
  <w:style w:type="paragraph" w:customStyle="1" w:styleId="2141">
    <w:name w:val="Основной текст 214"/>
    <w:basedOn w:val="174"/>
    <w:pPr>
      <w:widowControl/>
      <w:spacing w:line="360" w:lineRule="auto"/>
      <w:ind w:right="-285" w:firstLine="708"/>
      <w:jc w:val="both"/>
    </w:pPr>
    <w:rPr>
      <w:sz w:val="28"/>
    </w:rPr>
  </w:style>
  <w:style w:type="paragraph" w:customStyle="1" w:styleId="1250">
    <w:name w:val="Стиль Авто по ширине Первая строка:  125 см"/>
    <w:basedOn w:val="a1"/>
    <w:pPr>
      <w:suppressAutoHyphens w:val="0"/>
      <w:spacing w:line="360" w:lineRule="auto"/>
      <w:ind w:firstLine="709"/>
    </w:pPr>
    <w:rPr>
      <w:rFonts w:ascii="Courier New" w:hAnsi="Courier New"/>
      <w:sz w:val="28"/>
      <w:szCs w:val="20"/>
      <w:lang w:val="uk-UA"/>
    </w:rPr>
  </w:style>
  <w:style w:type="paragraph" w:customStyle="1" w:styleId="2101">
    <w:name w:val="Основной текст с отступом 210"/>
    <w:basedOn w:val="a1"/>
    <w:pPr>
      <w:suppressAutoHyphens w:val="0"/>
      <w:spacing w:after="120" w:line="480" w:lineRule="auto"/>
      <w:ind w:left="283" w:firstLine="0"/>
    </w:pPr>
    <w:rPr>
      <w:rFonts w:ascii="Courier New" w:hAnsi="Courier New"/>
      <w:sz w:val="28"/>
      <w:szCs w:val="20"/>
    </w:rPr>
  </w:style>
  <w:style w:type="paragraph" w:customStyle="1" w:styleId="382">
    <w:name w:val="Основной текст с отступом 38"/>
    <w:basedOn w:val="a1"/>
    <w:pPr>
      <w:suppressAutoHyphens w:val="0"/>
      <w:spacing w:line="360" w:lineRule="auto"/>
      <w:ind w:firstLine="709"/>
    </w:pPr>
    <w:rPr>
      <w:rFonts w:ascii="Courier New" w:hAnsi="Courier New"/>
      <w:sz w:val="28"/>
      <w:szCs w:val="20"/>
      <w:lang w:val="uk-UA"/>
    </w:rPr>
  </w:style>
  <w:style w:type="paragraph" w:customStyle="1" w:styleId="caaieiaie2">
    <w:name w:val="caaieiaie 2"/>
    <w:basedOn w:val="a1"/>
    <w:pPr>
      <w:keepNext/>
      <w:suppressAutoHyphens w:val="0"/>
      <w:spacing w:line="360" w:lineRule="auto"/>
      <w:ind w:firstLine="680"/>
    </w:pPr>
    <w:rPr>
      <w:rFonts w:ascii="Courier New" w:hAnsi="Courier New"/>
      <w:szCs w:val="20"/>
      <w:u w:val="single"/>
    </w:rPr>
  </w:style>
  <w:style w:type="paragraph" w:customStyle="1" w:styleId="41f1">
    <w:name w:val="Схема документа41"/>
    <w:basedOn w:val="a1"/>
    <w:pPr>
      <w:shd w:val="clear" w:color="auto" w:fill="000080"/>
      <w:suppressAutoHyphens w:val="0"/>
    </w:pPr>
    <w:rPr>
      <w:rFonts w:ascii="Courier New" w:hAnsi="Courier New"/>
      <w:sz w:val="20"/>
      <w:szCs w:val="20"/>
    </w:rPr>
  </w:style>
  <w:style w:type="paragraph" w:customStyle="1" w:styleId="2153">
    <w:name w:val="Основной текст 215"/>
    <w:basedOn w:val="a1"/>
    <w:pPr>
      <w:suppressAutoHyphens w:val="0"/>
      <w:spacing w:line="480" w:lineRule="auto"/>
      <w:ind w:firstLine="720"/>
    </w:pPr>
    <w:rPr>
      <w:rFonts w:ascii="Courier New" w:hAnsi="Courier New"/>
      <w:sz w:val="28"/>
      <w:szCs w:val="20"/>
    </w:rPr>
  </w:style>
  <w:style w:type="paragraph" w:customStyle="1" w:styleId="5fff">
    <w:name w:val="Абзац списка5"/>
    <w:basedOn w:val="a1"/>
    <w:pPr>
      <w:suppressAutoHyphens w:val="0"/>
      <w:spacing w:line="276" w:lineRule="auto"/>
      <w:ind w:left="720" w:firstLine="0"/>
    </w:pPr>
  </w:style>
  <w:style w:type="paragraph" w:customStyle="1" w:styleId="912">
    <w:name w:val="Основной текст (9)1"/>
    <w:basedOn w:val="a1"/>
    <w:pPr>
      <w:shd w:val="clear" w:color="auto" w:fill="FFFFFF"/>
      <w:suppressAutoHyphens w:val="0"/>
      <w:spacing w:before="60" w:after="600" w:line="240" w:lineRule="atLeast"/>
      <w:ind w:hanging="320"/>
    </w:pPr>
    <w:rPr>
      <w:rFonts w:ascii="Courier New" w:hAnsi="Courier New"/>
      <w:sz w:val="17"/>
      <w:szCs w:val="17"/>
    </w:rPr>
  </w:style>
  <w:style w:type="paragraph" w:customStyle="1" w:styleId="Mystyle">
    <w:name w:val="My style"/>
    <w:basedOn w:val="a1"/>
    <w:pPr>
      <w:spacing w:line="360" w:lineRule="auto"/>
      <w:ind w:firstLine="709"/>
    </w:pPr>
    <w:rPr>
      <w:rFonts w:ascii="Courier New" w:hAnsi="Courier New"/>
      <w:sz w:val="28"/>
      <w:szCs w:val="28"/>
      <w:lang w:val="uk-UA"/>
    </w:rPr>
  </w:style>
  <w:style w:type="paragraph" w:customStyle="1" w:styleId="CharCharCharChar1">
    <w:name w:val="Char Char Знак Знак Char Char Знак Знак Знак Знак"/>
    <w:basedOn w:val="a1"/>
    <w:pPr>
      <w:suppressAutoHyphens w:val="0"/>
      <w:spacing w:after="160" w:line="240" w:lineRule="exact"/>
    </w:pPr>
    <w:rPr>
      <w:rFonts w:ascii="Courier New" w:hAnsi="Courier New"/>
      <w:sz w:val="20"/>
      <w:szCs w:val="20"/>
      <w:lang w:val="en-US"/>
    </w:rPr>
  </w:style>
  <w:style w:type="paragraph" w:customStyle="1" w:styleId="justify1">
    <w:name w:val="justify1"/>
    <w:basedOn w:val="a1"/>
    <w:pPr>
      <w:suppressAutoHyphens w:val="0"/>
      <w:spacing w:before="100" w:after="100"/>
    </w:pPr>
    <w:rPr>
      <w:rFonts w:eastAsia="Symbol"/>
    </w:rPr>
  </w:style>
  <w:style w:type="paragraph" w:customStyle="1" w:styleId="affffffffffffffffffffffff3">
    <w:name w:val="Абзац_монограф"/>
    <w:basedOn w:val="a2"/>
    <w:pPr>
      <w:suppressAutoHyphens w:val="0"/>
      <w:spacing w:after="0"/>
      <w:ind w:firstLine="454"/>
    </w:pPr>
    <w:rPr>
      <w:rFonts w:cs="Symbol"/>
      <w:sz w:val="20"/>
      <w:szCs w:val="20"/>
      <w:lang w:val="uk-UA"/>
    </w:rPr>
  </w:style>
  <w:style w:type="paragraph" w:customStyle="1" w:styleId="affffffffffffffffffffffff4">
    <w:name w:val="основа"/>
    <w:basedOn w:val="a1"/>
    <w:pPr>
      <w:suppressAutoHyphens w:val="0"/>
      <w:spacing w:line="360" w:lineRule="auto"/>
      <w:ind w:firstLine="709"/>
    </w:pPr>
    <w:rPr>
      <w:rFonts w:ascii="Courier New" w:hAnsi="Courier New"/>
      <w:sz w:val="28"/>
      <w:szCs w:val="28"/>
      <w:lang w:val="uk-UA"/>
    </w:rPr>
  </w:style>
  <w:style w:type="paragraph" w:customStyle="1" w:styleId="tabl9">
    <w:name w:val="tabl_9"/>
    <w:basedOn w:val="a1"/>
    <w:pPr>
      <w:suppressAutoHyphens w:val="0"/>
      <w:spacing w:before="100" w:after="100"/>
    </w:pPr>
    <w:rPr>
      <w:rFonts w:ascii="Courier New" w:hAnsi="Courier New"/>
      <w:color w:val="000000"/>
      <w:sz w:val="18"/>
      <w:szCs w:val="18"/>
    </w:rPr>
  </w:style>
  <w:style w:type="paragraph" w:customStyle="1" w:styleId="tablmini">
    <w:name w:val="tabl_mini"/>
    <w:basedOn w:val="a1"/>
    <w:pPr>
      <w:suppressAutoHyphens w:val="0"/>
      <w:spacing w:before="100" w:after="100"/>
    </w:pPr>
    <w:rPr>
      <w:rFonts w:ascii="Courier New" w:hAnsi="Courier New"/>
      <w:color w:val="000000"/>
      <w:sz w:val="14"/>
      <w:szCs w:val="14"/>
    </w:rPr>
  </w:style>
  <w:style w:type="paragraph" w:customStyle="1" w:styleId="tags">
    <w:name w:val="tags"/>
    <w:basedOn w:val="a1"/>
    <w:pPr>
      <w:suppressAutoHyphens w:val="0"/>
      <w:spacing w:before="100" w:after="100"/>
    </w:pPr>
    <w:rPr>
      <w:rFonts w:ascii="Courier New" w:hAnsi="Courier New"/>
    </w:rPr>
  </w:style>
  <w:style w:type="paragraph" w:customStyle="1" w:styleId="2121">
    <w:name w:val="Основной текст с отступом 212"/>
    <w:basedOn w:val="a1"/>
    <w:pPr>
      <w:suppressAutoHyphens w:val="0"/>
      <w:spacing w:line="360" w:lineRule="auto"/>
      <w:ind w:firstLine="720"/>
    </w:pPr>
    <w:rPr>
      <w:rFonts w:ascii="Courier New" w:hAnsi="Courier New"/>
      <w:sz w:val="28"/>
      <w:szCs w:val="20"/>
      <w:lang w:val="uk-UA"/>
    </w:rPr>
  </w:style>
  <w:style w:type="paragraph" w:customStyle="1" w:styleId="msolistparagraph0">
    <w:name w:val="msolistparagraph"/>
    <w:basedOn w:val="a1"/>
    <w:pPr>
      <w:suppressAutoHyphens w:val="0"/>
      <w:spacing w:before="100" w:after="100"/>
    </w:pPr>
    <w:rPr>
      <w:rFonts w:ascii="Courier New" w:hAnsi="Courier New"/>
    </w:rPr>
  </w:style>
  <w:style w:type="paragraph" w:customStyle="1" w:styleId="msolistparagraphcxsplast">
    <w:name w:val="msolistparagraphcxsplast"/>
    <w:basedOn w:val="a1"/>
    <w:pPr>
      <w:suppressAutoHyphens w:val="0"/>
      <w:spacing w:before="100" w:after="100"/>
    </w:pPr>
    <w:rPr>
      <w:rFonts w:ascii="Courier New" w:hAnsi="Courier New"/>
    </w:rPr>
  </w:style>
  <w:style w:type="paragraph" w:customStyle="1" w:styleId="1ffffffffd">
    <w:name w:val="Знак Знак1 Знак Знак Знак Знак Знак Знак Знак Знак Знак Знак Знак"/>
    <w:basedOn w:val="a1"/>
    <w:pPr>
      <w:suppressAutoHyphens w:val="0"/>
    </w:pPr>
    <w:rPr>
      <w:rFonts w:ascii="Courier New" w:hAnsi="Courier New"/>
      <w:sz w:val="20"/>
      <w:szCs w:val="20"/>
      <w:lang w:val="en-US"/>
    </w:rPr>
  </w:style>
  <w:style w:type="paragraph" w:customStyle="1" w:styleId="3ffff2">
    <w:name w:val="Без интервала3"/>
    <w:pPr>
      <w:suppressAutoHyphens/>
    </w:pPr>
    <w:rPr>
      <w:rFonts w:ascii="Symbol" w:hAnsi="Symbol" w:cs="Symbol"/>
      <w:sz w:val="22"/>
      <w:szCs w:val="22"/>
      <w:lang w:eastAsia="ar-SA"/>
    </w:rPr>
  </w:style>
  <w:style w:type="paragraph" w:customStyle="1" w:styleId="6ff3">
    <w:name w:val="Абзац списка6"/>
    <w:basedOn w:val="a1"/>
    <w:pPr>
      <w:suppressAutoHyphens w:val="0"/>
      <w:ind w:left="720" w:firstLine="0"/>
    </w:pPr>
    <w:rPr>
      <w:rFonts w:ascii="Courier New" w:hAnsi="Courier New"/>
    </w:rPr>
  </w:style>
  <w:style w:type="paragraph" w:customStyle="1" w:styleId="1ffffffffe">
    <w:name w:val="Знак Знак1 Знак Знак Знак"/>
    <w:basedOn w:val="a1"/>
    <w:pPr>
      <w:suppressAutoHyphens w:val="0"/>
    </w:pPr>
    <w:rPr>
      <w:rFonts w:ascii="Courier New" w:hAnsi="Courier New"/>
      <w:sz w:val="20"/>
      <w:szCs w:val="20"/>
      <w:lang w:val="en-US"/>
    </w:rPr>
  </w:style>
  <w:style w:type="paragraph" w:customStyle="1" w:styleId="002">
    <w:name w:val="Заголовок (Книга) 002"/>
    <w:basedOn w:val="a1"/>
    <w:pPr>
      <w:suppressAutoHyphens w:val="0"/>
      <w:jc w:val="center"/>
    </w:pPr>
    <w:rPr>
      <w:rFonts w:ascii="Courier New" w:hAnsi="Courier New"/>
      <w:b/>
    </w:rPr>
  </w:style>
  <w:style w:type="paragraph" w:customStyle="1" w:styleId="affffffffffffffffffffffff5">
    <w:name w:val="раздилитель сноски"/>
    <w:basedOn w:val="a1"/>
    <w:pPr>
      <w:suppressAutoHyphens w:val="0"/>
      <w:spacing w:after="120"/>
    </w:pPr>
    <w:rPr>
      <w:rFonts w:ascii="Courier New" w:hAnsi="Courier New"/>
      <w:szCs w:val="20"/>
      <w:lang w:val="en-US"/>
    </w:rPr>
  </w:style>
  <w:style w:type="paragraph" w:customStyle="1" w:styleId="affffffffffffffffffffffff6">
    <w:name w:val="Название (Рис.)"/>
    <w:basedOn w:val="4ffc"/>
    <w:pPr>
      <w:keepNext/>
      <w:spacing w:line="100" w:lineRule="atLeast"/>
      <w:ind w:firstLine="0"/>
      <w:jc w:val="center"/>
    </w:pPr>
    <w:rPr>
      <w:b/>
      <w:spacing w:val="0"/>
      <w:sz w:val="24"/>
      <w:lang w:val="ru-RU"/>
    </w:rPr>
  </w:style>
  <w:style w:type="paragraph" w:customStyle="1" w:styleId="affffffffffffffffffffffff7">
    <w:name w:val="Название (Таблица)"/>
    <w:basedOn w:val="4ffc"/>
    <w:pPr>
      <w:spacing w:line="100" w:lineRule="atLeast"/>
      <w:ind w:right="355" w:firstLine="0"/>
      <w:jc w:val="center"/>
    </w:pPr>
    <w:rPr>
      <w:i/>
      <w:spacing w:val="0"/>
      <w:lang w:val="ru-RU"/>
    </w:rPr>
  </w:style>
  <w:style w:type="paragraph" w:customStyle="1" w:styleId="ConsPlusTitle">
    <w:name w:val="ConsPlusTitle"/>
    <w:pPr>
      <w:widowControl w:val="0"/>
      <w:suppressAutoHyphens/>
    </w:pPr>
    <w:rPr>
      <w:b/>
      <w:bCs/>
      <w:lang w:eastAsia="ar-SA"/>
    </w:rPr>
  </w:style>
  <w:style w:type="paragraph" w:customStyle="1" w:styleId="1bullet1gif">
    <w:name w:val="1bullet1.gif"/>
    <w:basedOn w:val="a1"/>
    <w:pPr>
      <w:suppressAutoHyphens w:val="0"/>
      <w:spacing w:before="100" w:after="100"/>
    </w:pPr>
    <w:rPr>
      <w:rFonts w:ascii="Courier New" w:hAnsi="Courier New"/>
    </w:rPr>
  </w:style>
  <w:style w:type="paragraph" w:customStyle="1" w:styleId="1bullet2gif">
    <w:name w:val="1bullet2.gif"/>
    <w:basedOn w:val="a1"/>
    <w:pPr>
      <w:suppressAutoHyphens w:val="0"/>
      <w:spacing w:before="100" w:after="100"/>
    </w:pPr>
    <w:rPr>
      <w:rFonts w:ascii="Courier New" w:hAnsi="Courier New"/>
    </w:rPr>
  </w:style>
  <w:style w:type="paragraph" w:customStyle="1" w:styleId="1bullet3gif">
    <w:name w:val="1bullet3.gif"/>
    <w:basedOn w:val="a1"/>
    <w:pPr>
      <w:suppressAutoHyphens w:val="0"/>
      <w:spacing w:before="100" w:after="100"/>
    </w:pPr>
    <w:rPr>
      <w:rFonts w:ascii="Courier New" w:hAnsi="Courier New"/>
    </w:rPr>
  </w:style>
  <w:style w:type="paragraph" w:customStyle="1" w:styleId="msonormalbullet1gifbullet2gif">
    <w:name w:val="msonormalbullet1gifbullet2.gif"/>
    <w:basedOn w:val="a1"/>
    <w:pPr>
      <w:suppressAutoHyphens w:val="0"/>
      <w:spacing w:before="100" w:after="100"/>
    </w:pPr>
    <w:rPr>
      <w:rFonts w:ascii="Courier New" w:hAnsi="Courier New"/>
    </w:rPr>
  </w:style>
  <w:style w:type="paragraph" w:customStyle="1" w:styleId="2ffffff5">
    <w:name w:val="Нумерованный список2"/>
    <w:basedOn w:val="a1"/>
    <w:pPr>
      <w:tabs>
        <w:tab w:val="clear" w:pos="709"/>
        <w:tab w:val="left" w:pos="360"/>
      </w:tabs>
      <w:suppressAutoHyphens w:val="0"/>
      <w:ind w:left="360" w:hanging="360"/>
    </w:pPr>
    <w:rPr>
      <w:rFonts w:ascii="Courier New" w:hAnsi="Courier New"/>
      <w:sz w:val="28"/>
      <w:szCs w:val="20"/>
    </w:rPr>
  </w:style>
  <w:style w:type="paragraph" w:customStyle="1" w:styleId="affffffffffffffffffffffff8">
    <w:name w:val="Стиль Костюшка"/>
    <w:basedOn w:val="a1"/>
    <w:pPr>
      <w:suppressLineNumbers/>
      <w:tabs>
        <w:tab w:val="right" w:pos="709"/>
      </w:tabs>
      <w:suppressAutoHyphens w:val="0"/>
      <w:spacing w:before="240" w:after="60"/>
      <w:jc w:val="center"/>
    </w:pPr>
    <w:rPr>
      <w:b/>
      <w:sz w:val="28"/>
      <w:szCs w:val="20"/>
    </w:rPr>
  </w:style>
  <w:style w:type="paragraph" w:customStyle="1" w:styleId="affffffffffffffffffffffff9">
    <w:name w:val="Назва"/>
    <w:basedOn w:val="a1"/>
    <w:pPr>
      <w:keepNext/>
      <w:suppressAutoHyphens w:val="0"/>
      <w:spacing w:line="360" w:lineRule="auto"/>
      <w:jc w:val="center"/>
    </w:pPr>
    <w:rPr>
      <w:rFonts w:ascii="Courier New" w:hAnsi="Courier New"/>
      <w:sz w:val="28"/>
      <w:szCs w:val="28"/>
      <w:lang w:val="uk-UA"/>
    </w:rPr>
  </w:style>
  <w:style w:type="paragraph" w:customStyle="1" w:styleId="affffffffffffffffffffffffa">
    <w:name w:val="СтильПОДРАЗДЕЛ"/>
    <w:basedOn w:val="a1"/>
    <w:pPr>
      <w:tabs>
        <w:tab w:val="clear" w:pos="709"/>
        <w:tab w:val="left" w:pos="0"/>
      </w:tabs>
      <w:suppressAutoHyphens w:val="0"/>
      <w:spacing w:before="720" w:after="360" w:line="360" w:lineRule="auto"/>
      <w:jc w:val="center"/>
    </w:pPr>
    <w:rPr>
      <w:rFonts w:ascii="Courier New" w:hAnsi="Courier New"/>
      <w:b/>
      <w:bCs/>
      <w:sz w:val="28"/>
      <w:lang w:val="uk-UA"/>
    </w:rPr>
  </w:style>
  <w:style w:type="paragraph" w:customStyle="1" w:styleId="affffffffffffffffffffffffb">
    <w:name w:val="СтильРИСУНОК"/>
    <w:basedOn w:val="a1"/>
    <w:pPr>
      <w:suppressAutoHyphens w:val="0"/>
      <w:spacing w:before="360" w:after="240" w:line="288" w:lineRule="auto"/>
      <w:jc w:val="center"/>
    </w:pPr>
    <w:rPr>
      <w:rFonts w:ascii="Courier New" w:hAnsi="Courier New"/>
      <w:sz w:val="28"/>
    </w:rPr>
  </w:style>
  <w:style w:type="paragraph" w:customStyle="1" w:styleId="affffffffffffffffffffffffc">
    <w:name w:val="СтильРИСПОДПИСЬ"/>
    <w:basedOn w:val="affffffffffffffffffffffffb"/>
    <w:pPr>
      <w:spacing w:before="0" w:after="360"/>
    </w:pPr>
    <w:rPr>
      <w:lang w:val="uk-UA"/>
    </w:rPr>
  </w:style>
  <w:style w:type="paragraph" w:customStyle="1" w:styleId="affffffffffffffffffffffffd">
    <w:name w:val="Мой текст"/>
    <w:basedOn w:val="a1"/>
    <w:pPr>
      <w:suppressAutoHyphens w:val="0"/>
      <w:spacing w:line="360" w:lineRule="auto"/>
      <w:ind w:firstLine="709"/>
    </w:pPr>
    <w:rPr>
      <w:rFonts w:ascii="Courier New" w:hAnsi="Courier New"/>
      <w:iCs/>
      <w:sz w:val="28"/>
    </w:rPr>
  </w:style>
  <w:style w:type="paragraph" w:customStyle="1" w:styleId="affffffffffffffffffffffffe">
    <w:name w:val="Заголовок_ТАБ"/>
    <w:basedOn w:val="a1"/>
    <w:pPr>
      <w:suppressAutoHyphens w:val="0"/>
      <w:spacing w:before="60" w:after="120"/>
      <w:jc w:val="center"/>
    </w:pPr>
    <w:rPr>
      <w:rFonts w:ascii="Courier New" w:hAnsi="Courier New"/>
      <w:b/>
      <w:sz w:val="28"/>
      <w:szCs w:val="20"/>
    </w:rPr>
  </w:style>
  <w:style w:type="paragraph" w:customStyle="1" w:styleId="ttl">
    <w:name w:val="ttl"/>
    <w:basedOn w:val="a1"/>
    <w:pPr>
      <w:suppressAutoHyphens w:val="0"/>
      <w:spacing w:before="100" w:after="100"/>
      <w:jc w:val="center"/>
    </w:pPr>
    <w:rPr>
      <w:rFonts w:ascii="Courier New" w:hAnsi="Courier New"/>
      <w:b/>
      <w:bCs/>
      <w:color w:val="000000"/>
      <w:sz w:val="30"/>
      <w:szCs w:val="30"/>
    </w:rPr>
  </w:style>
  <w:style w:type="paragraph" w:customStyle="1" w:styleId="SubtitleCover">
    <w:name w:val="Subtitle Cover"/>
    <w:basedOn w:val="a1"/>
    <w:pPr>
      <w:suppressAutoHyphens w:val="0"/>
    </w:pPr>
    <w:rPr>
      <w:rFonts w:ascii="Courier New" w:hAnsi="Courier New"/>
    </w:rPr>
  </w:style>
  <w:style w:type="paragraph" w:customStyle="1" w:styleId="TitleCover">
    <w:name w:val="Title Cover"/>
    <w:basedOn w:val="a1"/>
    <w:pPr>
      <w:keepLines/>
      <w:suppressAutoHyphens w:val="0"/>
      <w:spacing w:before="1800" w:after="0" w:line="240" w:lineRule="atLeast"/>
      <w:ind w:left="1080" w:firstLine="0"/>
    </w:pPr>
    <w:rPr>
      <w:rFonts w:ascii="Courier New" w:hAnsi="Courier New"/>
      <w:b/>
      <w:color w:val="000000"/>
      <w:spacing w:val="-48"/>
      <w:sz w:val="72"/>
      <w:szCs w:val="20"/>
      <w:lang w:val="en-US"/>
    </w:rPr>
  </w:style>
  <w:style w:type="paragraph" w:customStyle="1" w:styleId="CompanyName">
    <w:name w:val="Company Name"/>
    <w:basedOn w:val="a1"/>
    <w:pPr>
      <w:keepLines/>
      <w:suppressAutoHyphens w:val="0"/>
      <w:spacing w:line="220" w:lineRule="atLeast"/>
      <w:ind w:left="1080" w:firstLine="0"/>
    </w:pPr>
    <w:rPr>
      <w:rFonts w:ascii="Courier New" w:hAnsi="Courier New"/>
      <w:color w:val="000000"/>
      <w:spacing w:val="-30"/>
      <w:sz w:val="60"/>
      <w:szCs w:val="20"/>
      <w:lang w:val="en-US"/>
    </w:rPr>
  </w:style>
  <w:style w:type="paragraph" w:customStyle="1" w:styleId="ChapterTitle">
    <w:name w:val="Chapter Title"/>
    <w:basedOn w:val="a1"/>
    <w:pPr>
      <w:keepLines/>
      <w:suppressAutoHyphens w:val="0"/>
      <w:spacing w:before="720" w:after="400"/>
      <w:ind w:left="1080" w:right="2160" w:firstLine="0"/>
    </w:pPr>
    <w:rPr>
      <w:rFonts w:ascii="Courier New" w:hAnsi="Courier New"/>
      <w:color w:val="000000"/>
      <w:spacing w:val="-40"/>
      <w:sz w:val="48"/>
      <w:szCs w:val="48"/>
      <w:lang w:val="en-US"/>
    </w:rPr>
  </w:style>
  <w:style w:type="paragraph" w:customStyle="1" w:styleId="ChapterSubtitle">
    <w:name w:val="Chapter Subtitle"/>
    <w:basedOn w:val="ChapterTitle"/>
    <w:pPr>
      <w:spacing w:before="0" w:line="400" w:lineRule="atLeast"/>
    </w:pPr>
    <w:rPr>
      <w:i/>
      <w:spacing w:val="-14"/>
      <w:sz w:val="34"/>
    </w:rPr>
  </w:style>
  <w:style w:type="paragraph" w:customStyle="1" w:styleId="PartLabel">
    <w:name w:val="Part Label"/>
    <w:basedOn w:val="a1"/>
    <w:pPr>
      <w:keepLines/>
      <w:suppressAutoHyphens w:val="0"/>
      <w:spacing w:before="400" w:after="440" w:line="220" w:lineRule="atLeast"/>
      <w:ind w:left="1080" w:firstLine="0"/>
    </w:pPr>
    <w:rPr>
      <w:rFonts w:ascii="Courier New" w:hAnsi="Courier New"/>
      <w:color w:val="000000"/>
      <w:spacing w:val="-30"/>
      <w:sz w:val="60"/>
      <w:szCs w:val="20"/>
      <w:lang w:val="en-US"/>
    </w:rPr>
  </w:style>
  <w:style w:type="paragraph" w:customStyle="1" w:styleId="PartSubtitle">
    <w:name w:val="Part Subtitle"/>
    <w:basedOn w:val="a1"/>
    <w:pPr>
      <w:keepLines/>
      <w:suppressAutoHyphens w:val="0"/>
      <w:spacing w:after="160" w:line="400" w:lineRule="atLeast"/>
      <w:ind w:left="1080" w:right="2160" w:firstLine="0"/>
    </w:pPr>
    <w:rPr>
      <w:rFonts w:ascii="Courier New" w:hAnsi="Courier New"/>
      <w:i/>
      <w:color w:val="000000"/>
      <w:spacing w:val="-14"/>
      <w:sz w:val="34"/>
      <w:szCs w:val="20"/>
      <w:lang w:val="en-US"/>
    </w:rPr>
  </w:style>
  <w:style w:type="paragraph" w:customStyle="1" w:styleId="ChapterLabel">
    <w:name w:val="Chapter Label"/>
    <w:basedOn w:val="a1"/>
    <w:pPr>
      <w:keepLines/>
      <w:suppressAutoHyphens w:val="0"/>
      <w:spacing w:before="770" w:after="440" w:line="220" w:lineRule="atLeast"/>
      <w:ind w:left="1080" w:firstLine="0"/>
    </w:pPr>
    <w:rPr>
      <w:rFonts w:ascii="Courier New" w:hAnsi="Courier New"/>
      <w:color w:val="000000"/>
      <w:spacing w:val="-30"/>
      <w:sz w:val="60"/>
      <w:szCs w:val="20"/>
      <w:lang w:val="en-US"/>
    </w:rPr>
  </w:style>
  <w:style w:type="paragraph" w:customStyle="1" w:styleId="Tabletext">
    <w:name w:val="Table text"/>
    <w:basedOn w:val="a2"/>
    <w:pPr>
      <w:suppressAutoHyphens w:val="0"/>
      <w:spacing w:before="60" w:after="60"/>
    </w:pPr>
    <w:rPr>
      <w:rFonts w:ascii="Courier New" w:hAnsi="Courier New"/>
      <w:bCs/>
      <w:color w:val="000000"/>
      <w:sz w:val="16"/>
      <w:szCs w:val="20"/>
      <w:lang w:val="en-US"/>
    </w:rPr>
  </w:style>
  <w:style w:type="paragraph" w:customStyle="1" w:styleId="HeaderBase">
    <w:name w:val="Header Base"/>
    <w:basedOn w:val="a1"/>
    <w:pPr>
      <w:keepLines/>
      <w:tabs>
        <w:tab w:val="clear" w:pos="709"/>
        <w:tab w:val="center" w:pos="4320"/>
        <w:tab w:val="right" w:pos="8640"/>
      </w:tabs>
      <w:suppressAutoHyphens w:val="0"/>
    </w:pPr>
    <w:rPr>
      <w:rFonts w:ascii="Courier New" w:hAnsi="Courier New"/>
      <w:color w:val="000000"/>
      <w:spacing w:val="-4"/>
      <w:sz w:val="20"/>
      <w:szCs w:val="20"/>
      <w:lang w:val="en-US"/>
    </w:rPr>
  </w:style>
  <w:style w:type="paragraph" w:customStyle="1" w:styleId="FootnoteBase0">
    <w:name w:val="Footnote Base Знак"/>
    <w:basedOn w:val="a1"/>
    <w:pPr>
      <w:keepLines/>
      <w:suppressAutoHyphens w:val="0"/>
      <w:spacing w:line="220" w:lineRule="atLeast"/>
      <w:ind w:left="1080" w:firstLine="0"/>
    </w:pPr>
    <w:rPr>
      <w:rFonts w:ascii="Courier New" w:hAnsi="Courier New"/>
      <w:color w:val="000000"/>
      <w:sz w:val="18"/>
      <w:szCs w:val="20"/>
      <w:lang w:val="en-US"/>
    </w:rPr>
  </w:style>
  <w:style w:type="paragraph" w:customStyle="1" w:styleId="PartTitle">
    <w:name w:val="Part Title"/>
    <w:basedOn w:val="a1"/>
    <w:pPr>
      <w:keepLines/>
      <w:suppressAutoHyphens w:val="0"/>
      <w:spacing w:before="660" w:after="400" w:line="540" w:lineRule="atLeast"/>
      <w:ind w:left="1080" w:right="2160" w:firstLine="0"/>
    </w:pPr>
    <w:rPr>
      <w:rFonts w:ascii="Courier New" w:hAnsi="Courier New"/>
      <w:color w:val="000000"/>
      <w:spacing w:val="-40"/>
      <w:sz w:val="60"/>
      <w:szCs w:val="20"/>
      <w:lang w:val="en-US"/>
    </w:rPr>
  </w:style>
  <w:style w:type="paragraph" w:customStyle="1" w:styleId="BoxText">
    <w:name w:val="Box Text"/>
    <w:basedOn w:val="a1"/>
    <w:pPr>
      <w:keepLines/>
      <w:suppressAutoHyphens w:val="0"/>
      <w:spacing w:before="120" w:after="120"/>
      <w:ind w:left="74" w:right="74" w:firstLine="0"/>
    </w:pPr>
    <w:rPr>
      <w:rFonts w:ascii="Courier New" w:hAnsi="Courier New"/>
      <w:color w:val="000000"/>
      <w:sz w:val="16"/>
      <w:szCs w:val="20"/>
    </w:rPr>
  </w:style>
  <w:style w:type="paragraph" w:customStyle="1" w:styleId="ChapterLabel14pt19">
    <w:name w:val="Стиль Chapter Label + 14 pt Слева:  1.9 см"/>
    <w:basedOn w:val="ChapterLabel"/>
    <w:pPr>
      <w:ind w:left="1077"/>
    </w:pPr>
    <w:rPr>
      <w:spacing w:val="0"/>
      <w:sz w:val="28"/>
    </w:rPr>
  </w:style>
  <w:style w:type="paragraph" w:customStyle="1" w:styleId="drk">
    <w:name w:val="drk"/>
    <w:basedOn w:val="a1"/>
    <w:pPr>
      <w:shd w:val="clear" w:color="auto" w:fill="F5F5F5"/>
      <w:suppressAutoHyphens w:val="0"/>
      <w:spacing w:before="100" w:after="100"/>
    </w:pPr>
    <w:rPr>
      <w:rFonts w:ascii="Courier New" w:hAnsi="Courier New"/>
      <w:color w:val="000000"/>
    </w:rPr>
  </w:style>
  <w:style w:type="paragraph" w:customStyle="1" w:styleId="afffffffffffffffffffffffff">
    <w:name w:val="Рис"/>
    <w:basedOn w:val="affffffffa"/>
    <w:pPr>
      <w:suppressAutoHyphens w:val="0"/>
      <w:spacing w:after="0" w:line="360" w:lineRule="auto"/>
      <w:ind w:left="0"/>
      <w:jc w:val="center"/>
    </w:pPr>
    <w:rPr>
      <w:rFonts w:ascii="Courier New" w:hAnsi="Courier New"/>
      <w:szCs w:val="28"/>
      <w:lang w:val="uk-UA"/>
    </w:rPr>
  </w:style>
  <w:style w:type="paragraph" w:customStyle="1" w:styleId="afffffffffffffffffffffffff0">
    <w:name w:val="Таблиця"/>
    <w:basedOn w:val="affffffffffffffffffffffff9"/>
    <w:pPr>
      <w:ind w:firstLine="709"/>
      <w:jc w:val="right"/>
    </w:pPr>
  </w:style>
  <w:style w:type="paragraph" w:customStyle="1" w:styleId="-e">
    <w:name w:val="Список-марк"/>
    <w:basedOn w:val="a1"/>
    <w:pPr>
      <w:tabs>
        <w:tab w:val="clear" w:pos="709"/>
        <w:tab w:val="left" w:pos="360"/>
        <w:tab w:val="left" w:pos="1060"/>
      </w:tabs>
      <w:suppressAutoHyphens w:val="0"/>
      <w:spacing w:line="352" w:lineRule="auto"/>
      <w:ind w:left="1054" w:hanging="357"/>
    </w:pPr>
    <w:rPr>
      <w:rFonts w:ascii="Courier New" w:hAnsi="Courier New"/>
      <w:sz w:val="28"/>
      <w:szCs w:val="28"/>
      <w:lang w:val="uk-UA"/>
    </w:rPr>
  </w:style>
  <w:style w:type="paragraph" w:customStyle="1" w:styleId="-f">
    <w:name w:val="табл-один"/>
    <w:basedOn w:val="a1"/>
    <w:pPr>
      <w:suppressAutoHyphens w:val="0"/>
      <w:spacing w:before="80" w:after="60"/>
      <w:jc w:val="center"/>
    </w:pPr>
    <w:rPr>
      <w:rFonts w:ascii="Courier New" w:hAnsi="Courier New"/>
      <w:lang w:val="uk-UA"/>
    </w:rPr>
  </w:style>
  <w:style w:type="paragraph" w:customStyle="1" w:styleId="098">
    <w:name w:val="098"/>
    <w:basedOn w:val="a1"/>
    <w:pPr>
      <w:suppressAutoHyphens w:val="0"/>
      <w:spacing w:line="348" w:lineRule="auto"/>
      <w:ind w:firstLine="720"/>
    </w:pPr>
    <w:rPr>
      <w:rFonts w:ascii="Courier New" w:hAnsi="Courier New"/>
      <w:sz w:val="28"/>
      <w:szCs w:val="28"/>
      <w:lang w:val="uk-UA"/>
    </w:rPr>
  </w:style>
  <w:style w:type="paragraph" w:customStyle="1" w:styleId="-f0">
    <w:name w:val="Обичн-уплот"/>
    <w:basedOn w:val="a1"/>
    <w:pPr>
      <w:suppressAutoHyphens w:val="0"/>
      <w:spacing w:line="360" w:lineRule="auto"/>
      <w:ind w:firstLine="720"/>
    </w:pPr>
    <w:rPr>
      <w:rFonts w:ascii="Courier New" w:hAnsi="Courier New"/>
      <w:spacing w:val="-4"/>
      <w:sz w:val="28"/>
      <w:szCs w:val="28"/>
      <w:lang w:val="uk-UA"/>
    </w:rPr>
  </w:style>
  <w:style w:type="paragraph" w:customStyle="1" w:styleId="-f1">
    <w:name w:val="табл-заг"/>
    <w:basedOn w:val="a1"/>
    <w:pPr>
      <w:suppressAutoHyphens w:val="0"/>
      <w:spacing w:before="60" w:after="60" w:line="312" w:lineRule="auto"/>
      <w:jc w:val="center"/>
    </w:pPr>
    <w:rPr>
      <w:rFonts w:ascii="Courier New" w:hAnsi="Courier New"/>
      <w:lang w:val="uk-UA"/>
    </w:rPr>
  </w:style>
  <w:style w:type="paragraph" w:customStyle="1" w:styleId="8f0">
    <w:name w:val="8п"/>
    <w:basedOn w:val="a1"/>
    <w:pPr>
      <w:suppressAutoHyphens w:val="0"/>
      <w:ind w:firstLine="720"/>
    </w:pPr>
    <w:rPr>
      <w:rFonts w:ascii="Courier New" w:hAnsi="Courier New"/>
      <w:sz w:val="16"/>
      <w:szCs w:val="16"/>
      <w:lang w:val="uk-UA"/>
    </w:rPr>
  </w:style>
  <w:style w:type="paragraph" w:customStyle="1" w:styleId="newsletterstyle">
    <w:name w:val="newsletterstyle"/>
    <w:basedOn w:val="a1"/>
    <w:pPr>
      <w:suppressAutoHyphens w:val="0"/>
      <w:spacing w:before="100" w:after="100"/>
    </w:pPr>
    <w:rPr>
      <w:rFonts w:ascii="Courier New" w:hAnsi="Courier New"/>
    </w:rPr>
  </w:style>
  <w:style w:type="paragraph" w:customStyle="1" w:styleId="Text4">
    <w:name w:val="_Text"/>
    <w:basedOn w:val="261"/>
    <w:pPr>
      <w:spacing w:after="0" w:line="360" w:lineRule="auto"/>
      <w:ind w:left="0" w:firstLine="567"/>
    </w:pPr>
    <w:rPr>
      <w:szCs w:val="28"/>
      <w:lang w:val="uk-UA"/>
    </w:rPr>
  </w:style>
  <w:style w:type="paragraph" w:customStyle="1" w:styleId="Spisok">
    <w:name w:val="_Spisok"/>
    <w:basedOn w:val="261"/>
    <w:pPr>
      <w:spacing w:after="0" w:line="360" w:lineRule="auto"/>
      <w:ind w:left="284" w:hanging="284"/>
    </w:pPr>
    <w:rPr>
      <w:lang w:val="uk-UA"/>
    </w:rPr>
  </w:style>
  <w:style w:type="paragraph" w:customStyle="1" w:styleId="Formula0">
    <w:name w:val="_Formula"/>
    <w:basedOn w:val="Text4"/>
    <w:pPr>
      <w:tabs>
        <w:tab w:val="clear" w:pos="709"/>
        <w:tab w:val="right" w:pos="9582"/>
      </w:tabs>
      <w:spacing w:before="60" w:after="60"/>
      <w:ind w:firstLine="1134"/>
    </w:pPr>
  </w:style>
  <w:style w:type="paragraph" w:customStyle="1" w:styleId="-f2">
    <w:name w:val="табл-отб"/>
    <w:basedOn w:val="afffffffffffff8"/>
    <w:pPr>
      <w:shd w:val="clear" w:color="auto" w:fill="FFFFFF"/>
      <w:tabs>
        <w:tab w:val="clear" w:pos="283"/>
        <w:tab w:val="left" w:pos="-360"/>
        <w:tab w:val="left" w:pos="10440"/>
        <w:tab w:val="left" w:pos="11160"/>
      </w:tabs>
      <w:suppressAutoHyphens w:val="0"/>
      <w:spacing w:before="60" w:after="40"/>
      <w:ind w:left="0" w:firstLine="0"/>
      <w:jc w:val="center"/>
    </w:pPr>
    <w:rPr>
      <w:color w:val="000000"/>
      <w:sz w:val="24"/>
      <w:szCs w:val="28"/>
      <w:lang w:val="uk-UA"/>
    </w:rPr>
  </w:style>
  <w:style w:type="paragraph" w:customStyle="1" w:styleId="-11">
    <w:name w:val="табл-11"/>
    <w:basedOn w:val="afffffffffffff8"/>
    <w:pPr>
      <w:shd w:val="clear" w:color="auto" w:fill="FFFFFF"/>
      <w:tabs>
        <w:tab w:val="clear" w:pos="283"/>
        <w:tab w:val="left" w:pos="-360"/>
        <w:tab w:val="left" w:pos="10440"/>
        <w:tab w:val="left" w:pos="11160"/>
      </w:tabs>
      <w:suppressAutoHyphens w:val="0"/>
      <w:ind w:left="0" w:firstLine="0"/>
      <w:jc w:val="center"/>
    </w:pPr>
    <w:rPr>
      <w:color w:val="000000"/>
      <w:sz w:val="22"/>
      <w:szCs w:val="22"/>
      <w:lang w:val="uk-UA"/>
    </w:rPr>
  </w:style>
  <w:style w:type="paragraph" w:customStyle="1" w:styleId="afffffffffffffffffffffffff1">
    <w:name w:val="Джерело"/>
    <w:basedOn w:val="a1"/>
    <w:pPr>
      <w:suppressAutoHyphens w:val="0"/>
      <w:spacing w:before="120" w:after="0" w:line="360" w:lineRule="auto"/>
    </w:pPr>
    <w:rPr>
      <w:rFonts w:ascii="Courier New" w:hAnsi="Courier New"/>
      <w:sz w:val="20"/>
      <w:szCs w:val="20"/>
      <w:lang w:val="uk-UA"/>
    </w:rPr>
  </w:style>
  <w:style w:type="paragraph" w:customStyle="1" w:styleId="afffffffffffffffffffffffff2">
    <w:name w:val="майданевич"/>
    <w:basedOn w:val="a1"/>
    <w:pPr>
      <w:suppressAutoHyphens w:val="0"/>
    </w:pPr>
    <w:rPr>
      <w:rFonts w:ascii="Courier New" w:hAnsi="Courier New"/>
      <w:sz w:val="32"/>
      <w:szCs w:val="32"/>
      <w:lang w:val="uk-UA"/>
    </w:rPr>
  </w:style>
  <w:style w:type="paragraph" w:customStyle="1" w:styleId="3ffff3">
    <w:name w:val="Стиль3"/>
    <w:basedOn w:val="2ffff3"/>
    <w:pPr>
      <w:suppressAutoHyphens w:val="0"/>
    </w:pPr>
    <w:rPr>
      <w:rFonts w:ascii="Courier New" w:hAnsi="Courier New" w:cs="Courier New"/>
      <w:sz w:val="32"/>
      <w:szCs w:val="32"/>
      <w:lang w:val="uk-UA"/>
    </w:rPr>
  </w:style>
  <w:style w:type="paragraph" w:customStyle="1" w:styleId="afffffffffffffffffffffffff3">
    <w:name w:val="ДСТУ Знак"/>
    <w:basedOn w:val="a1"/>
    <w:pPr>
      <w:suppressAutoHyphens w:val="0"/>
      <w:spacing w:line="360" w:lineRule="auto"/>
      <w:ind w:firstLine="709"/>
    </w:pPr>
    <w:rPr>
      <w:rFonts w:ascii="Courier New" w:hAnsi="Courier New"/>
      <w:sz w:val="28"/>
      <w:szCs w:val="28"/>
      <w:lang w:val="uk-UA"/>
    </w:rPr>
  </w:style>
  <w:style w:type="paragraph" w:customStyle="1" w:styleId="afffffffffffffffffffffffff4">
    <w:name w:val="ДСТУ Знак Знак"/>
    <w:basedOn w:val="afffffffffffffffffffffffff3"/>
    <w:rPr>
      <w:sz w:val="20"/>
      <w:szCs w:val="20"/>
    </w:rPr>
  </w:style>
  <w:style w:type="paragraph" w:customStyle="1" w:styleId="3ffff4">
    <w:name w:val="Знак Знак3 Знак"/>
    <w:basedOn w:val="a1"/>
    <w:pPr>
      <w:suppressAutoHyphens w:val="0"/>
      <w:spacing w:after="160" w:line="240" w:lineRule="exact"/>
    </w:pPr>
    <w:rPr>
      <w:rFonts w:ascii="Courier New" w:hAnsi="Courier New"/>
      <w:sz w:val="20"/>
      <w:szCs w:val="20"/>
      <w:lang w:val="de-CH"/>
    </w:rPr>
  </w:style>
  <w:style w:type="paragraph" w:customStyle="1" w:styleId="329">
    <w:name w:val="Знак Знак3 Знак2"/>
    <w:basedOn w:val="a1"/>
    <w:pPr>
      <w:suppressAutoHyphens w:val="0"/>
      <w:spacing w:after="160" w:line="240" w:lineRule="exact"/>
    </w:pPr>
    <w:rPr>
      <w:rFonts w:ascii="Courier New" w:hAnsi="Courier New"/>
      <w:sz w:val="20"/>
      <w:szCs w:val="20"/>
      <w:lang w:val="de-CH"/>
    </w:rPr>
  </w:style>
  <w:style w:type="paragraph" w:customStyle="1" w:styleId="2ffffff6">
    <w:name w:val="Шапка2"/>
    <w:basedOn w:val="a1"/>
    <w:pPr>
      <w:keepNext/>
      <w:suppressAutoHyphens w:val="0"/>
      <w:jc w:val="center"/>
    </w:pPr>
    <w:rPr>
      <w:rFonts w:cs="Symbol"/>
    </w:rPr>
  </w:style>
  <w:style w:type="paragraph" w:customStyle="1" w:styleId="afffffffffffffffffffffffff5">
    <w:name w:val="Підпис"/>
    <w:basedOn w:val="a1"/>
    <w:pPr>
      <w:tabs>
        <w:tab w:val="clear" w:pos="709"/>
        <w:tab w:val="left" w:pos="540"/>
      </w:tabs>
      <w:suppressAutoHyphens w:val="0"/>
      <w:jc w:val="center"/>
    </w:pPr>
    <w:rPr>
      <w:rFonts w:ascii="Courier New" w:hAnsi="Courier New"/>
      <w:szCs w:val="20"/>
      <w:lang w:val="uk-UA"/>
    </w:rPr>
  </w:style>
  <w:style w:type="paragraph" w:customStyle="1" w:styleId="31f0">
    <w:name w:val="Знак Знак3 Знак1"/>
    <w:basedOn w:val="a1"/>
    <w:pPr>
      <w:suppressAutoHyphens w:val="0"/>
      <w:spacing w:after="160" w:line="240" w:lineRule="exact"/>
    </w:pPr>
    <w:rPr>
      <w:rFonts w:ascii="Courier New" w:hAnsi="Courier New"/>
      <w:sz w:val="20"/>
      <w:szCs w:val="20"/>
      <w:lang w:val="de-CH"/>
    </w:rPr>
  </w:style>
  <w:style w:type="paragraph" w:customStyle="1" w:styleId="asod">
    <w:name w:val="asod"/>
    <w:basedOn w:val="a1"/>
    <w:pPr>
      <w:tabs>
        <w:tab w:val="clear" w:pos="709"/>
        <w:tab w:val="left" w:pos="397"/>
        <w:tab w:val="left" w:pos="567"/>
        <w:tab w:val="left" w:pos="1134"/>
        <w:tab w:val="left" w:leader="dot" w:pos="9356"/>
      </w:tabs>
      <w:suppressAutoHyphens w:val="0"/>
      <w:spacing w:line="480" w:lineRule="auto"/>
      <w:ind w:left="397" w:hanging="397"/>
    </w:pPr>
    <w:rPr>
      <w:rFonts w:ascii="Courier New" w:hAnsi="Courier New"/>
      <w:sz w:val="26"/>
      <w:szCs w:val="20"/>
    </w:rPr>
  </w:style>
  <w:style w:type="paragraph" w:customStyle="1" w:styleId="1fffffffff">
    <w:name w:val="Обычный + Первая строка:  1"/>
    <w:basedOn w:val="a1"/>
    <w:pPr>
      <w:suppressAutoHyphens w:val="0"/>
      <w:ind w:firstLine="426"/>
    </w:pPr>
    <w:rPr>
      <w:rFonts w:ascii="Courier New" w:hAnsi="Courier New"/>
      <w:szCs w:val="20"/>
    </w:rPr>
  </w:style>
  <w:style w:type="paragraph" w:customStyle="1" w:styleId="8f1">
    <w:name w:val="Левый_разм.8"/>
    <w:basedOn w:val="a1"/>
    <w:pPr>
      <w:tabs>
        <w:tab w:val="clear" w:pos="709"/>
        <w:tab w:val="center" w:pos="4536"/>
        <w:tab w:val="right" w:pos="9072"/>
      </w:tabs>
      <w:suppressAutoHyphens w:val="0"/>
    </w:pPr>
    <w:rPr>
      <w:rFonts w:ascii="Courier New" w:hAnsi="Courier New"/>
      <w:sz w:val="16"/>
      <w:szCs w:val="20"/>
    </w:rPr>
  </w:style>
  <w:style w:type="paragraph" w:customStyle="1" w:styleId="8f2">
    <w:name w:val="Центр_разм.8"/>
    <w:basedOn w:val="a1"/>
    <w:pPr>
      <w:tabs>
        <w:tab w:val="clear" w:pos="709"/>
        <w:tab w:val="center" w:pos="4536"/>
        <w:tab w:val="right" w:pos="9072"/>
      </w:tabs>
      <w:suppressAutoHyphens w:val="0"/>
      <w:jc w:val="center"/>
    </w:pPr>
    <w:rPr>
      <w:rFonts w:ascii="Courier New" w:hAnsi="Courier New"/>
      <w:sz w:val="16"/>
      <w:szCs w:val="20"/>
    </w:rPr>
  </w:style>
  <w:style w:type="paragraph" w:customStyle="1" w:styleId="42c">
    <w:name w:val="Маркированный список 42"/>
    <w:basedOn w:val="a1"/>
    <w:pPr>
      <w:suppressAutoHyphens w:val="0"/>
      <w:spacing w:after="120"/>
      <w:ind w:left="1132" w:hanging="283"/>
    </w:pPr>
    <w:rPr>
      <w:rFonts w:ascii="Courier New" w:hAnsi="Courier New"/>
      <w:sz w:val="20"/>
      <w:szCs w:val="20"/>
    </w:rPr>
  </w:style>
  <w:style w:type="paragraph" w:customStyle="1" w:styleId="525">
    <w:name w:val="Маркированный список 52"/>
    <w:basedOn w:val="a1"/>
    <w:pPr>
      <w:suppressAutoHyphens w:val="0"/>
      <w:spacing w:after="120"/>
      <w:ind w:left="1415" w:hanging="283"/>
    </w:pPr>
    <w:rPr>
      <w:rFonts w:ascii="Courier New" w:hAnsi="Courier New"/>
      <w:sz w:val="20"/>
      <w:szCs w:val="20"/>
    </w:rPr>
  </w:style>
  <w:style w:type="paragraph" w:customStyle="1" w:styleId="337">
    <w:name w:val="Маркированный список 33"/>
    <w:basedOn w:val="a1"/>
    <w:pPr>
      <w:suppressAutoHyphens w:val="0"/>
      <w:ind w:left="849" w:hanging="283"/>
    </w:pPr>
    <w:rPr>
      <w:rFonts w:ascii="Courier New" w:hAnsi="Courier New"/>
      <w:sz w:val="20"/>
      <w:szCs w:val="20"/>
    </w:rPr>
  </w:style>
  <w:style w:type="paragraph" w:customStyle="1" w:styleId="435">
    <w:name w:val="Маркированный список 43"/>
    <w:basedOn w:val="a1"/>
    <w:pPr>
      <w:suppressAutoHyphens w:val="0"/>
      <w:ind w:left="1132" w:hanging="283"/>
    </w:pPr>
    <w:rPr>
      <w:rFonts w:ascii="Courier New" w:hAnsi="Courier New"/>
      <w:sz w:val="20"/>
      <w:szCs w:val="20"/>
    </w:rPr>
  </w:style>
  <w:style w:type="paragraph" w:customStyle="1" w:styleId="534">
    <w:name w:val="Маркированный список 53"/>
    <w:basedOn w:val="a1"/>
    <w:pPr>
      <w:suppressAutoHyphens w:val="0"/>
      <w:ind w:left="1415" w:hanging="283"/>
    </w:pPr>
    <w:rPr>
      <w:rFonts w:ascii="Courier New" w:hAnsi="Courier New"/>
      <w:sz w:val="20"/>
      <w:szCs w:val="20"/>
    </w:rPr>
  </w:style>
  <w:style w:type="paragraph" w:customStyle="1" w:styleId="175">
    <w:name w:val="Стиль17"/>
    <w:pPr>
      <w:suppressAutoHyphens/>
    </w:pPr>
    <w:rPr>
      <w:lang w:eastAsia="ar-SA"/>
    </w:rPr>
  </w:style>
  <w:style w:type="paragraph" w:customStyle="1" w:styleId="ed">
    <w:name w:val="Обычedый"/>
    <w:pPr>
      <w:widowControl w:val="0"/>
      <w:suppressAutoHyphens/>
    </w:pPr>
    <w:rPr>
      <w:lang w:eastAsia="ar-SA"/>
    </w:rPr>
  </w:style>
  <w:style w:type="paragraph" w:customStyle="1" w:styleId="Pa6">
    <w:name w:val="Pa6"/>
    <w:basedOn w:val="Default"/>
    <w:pPr>
      <w:suppressAutoHyphens w:val="0"/>
      <w:spacing w:line="201" w:lineRule="atLeast"/>
    </w:pPr>
    <w:rPr>
      <w:color w:val="00000A"/>
    </w:rPr>
  </w:style>
  <w:style w:type="paragraph" w:customStyle="1" w:styleId="Pa20">
    <w:name w:val="Pa20"/>
    <w:basedOn w:val="Default"/>
    <w:pPr>
      <w:suppressAutoHyphens w:val="0"/>
      <w:spacing w:line="191" w:lineRule="atLeast"/>
    </w:pPr>
    <w:rPr>
      <w:rFonts w:ascii="Symbol" w:hAnsi="Symbol"/>
      <w:color w:val="00000A"/>
    </w:rPr>
  </w:style>
  <w:style w:type="paragraph" w:customStyle="1" w:styleId="CSIT-Ref">
    <w:name w:val="CSIT-Ref"/>
    <w:basedOn w:val="a1"/>
    <w:pPr>
      <w:tabs>
        <w:tab w:val="clear" w:pos="709"/>
        <w:tab w:val="num" w:pos="360"/>
        <w:tab w:val="center" w:pos="2268"/>
        <w:tab w:val="right" w:pos="4644"/>
      </w:tabs>
      <w:suppressAutoHyphens w:val="0"/>
      <w:spacing w:after="120"/>
      <w:ind w:left="284" w:hanging="284"/>
    </w:pPr>
    <w:rPr>
      <w:rFonts w:ascii="Courier New" w:hAnsi="Courier New"/>
      <w:sz w:val="20"/>
      <w:szCs w:val="20"/>
      <w:lang w:val="en-GB"/>
    </w:rPr>
  </w:style>
  <w:style w:type="paragraph" w:customStyle="1" w:styleId="afffffffffffffffffffffffff6">
    <w:name w:val="Стиль_УчПос_Центр"/>
    <w:basedOn w:val="a1"/>
    <w:pPr>
      <w:suppressAutoHyphens w:val="0"/>
      <w:spacing w:line="264" w:lineRule="auto"/>
      <w:jc w:val="center"/>
    </w:pPr>
    <w:rPr>
      <w:rFonts w:ascii="Courier New" w:hAnsi="Courier New"/>
      <w:sz w:val="28"/>
      <w:szCs w:val="28"/>
    </w:rPr>
  </w:style>
  <w:style w:type="paragraph" w:customStyle="1" w:styleId="777">
    <w:name w:val="777"/>
    <w:basedOn w:val="a1"/>
    <w:pPr>
      <w:tabs>
        <w:tab w:val="clear" w:pos="709"/>
        <w:tab w:val="left" w:pos="1995"/>
      </w:tabs>
      <w:suppressAutoHyphens w:val="0"/>
      <w:ind w:firstLine="397"/>
    </w:pPr>
    <w:rPr>
      <w:rFonts w:ascii="Courier New" w:hAnsi="Courier New"/>
      <w:sz w:val="28"/>
      <w:szCs w:val="28"/>
      <w:lang w:val="uk-UA"/>
    </w:rPr>
  </w:style>
  <w:style w:type="paragraph" w:customStyle="1" w:styleId="2ffffff7">
    <w:name w:val="Знак Знак Знак2"/>
    <w:basedOn w:val="a1"/>
    <w:rPr>
      <w:rFonts w:ascii="Courier New" w:hAnsi="Courier New"/>
      <w:sz w:val="20"/>
      <w:szCs w:val="20"/>
      <w:lang w:val="en-US"/>
    </w:rPr>
  </w:style>
  <w:style w:type="paragraph" w:customStyle="1" w:styleId="15a">
    <w:name w:val="Абзац ст.1.5 инт."/>
    <w:basedOn w:val="a2"/>
    <w:pPr>
      <w:suppressAutoHyphens w:val="0"/>
      <w:spacing w:line="360" w:lineRule="auto"/>
      <w:ind w:firstLine="720"/>
    </w:pPr>
    <w:rPr>
      <w:rFonts w:ascii="Courier New" w:eastAsia="Symbol" w:hAnsi="Courier New"/>
      <w:sz w:val="24"/>
      <w:szCs w:val="20"/>
    </w:rPr>
  </w:style>
  <w:style w:type="paragraph" w:customStyle="1" w:styleId="text30">
    <w:name w:val="text3"/>
    <w:basedOn w:val="a1"/>
    <w:pPr>
      <w:suppressAutoHyphens w:val="0"/>
      <w:spacing w:line="180" w:lineRule="atLeast"/>
      <w:jc w:val="center"/>
    </w:pPr>
    <w:rPr>
      <w:rFonts w:cs="Symbol"/>
      <w:sz w:val="18"/>
      <w:szCs w:val="18"/>
    </w:rPr>
  </w:style>
  <w:style w:type="paragraph" w:customStyle="1" w:styleId="001">
    <w:name w:val="_00нормал"/>
    <w:basedOn w:val="a1"/>
    <w:pPr>
      <w:shd w:val="clear" w:color="auto" w:fill="FFFFFF"/>
      <w:suppressAutoHyphens w:val="0"/>
      <w:ind w:firstLine="397"/>
    </w:pPr>
    <w:rPr>
      <w:rFonts w:ascii="Courier New" w:hAnsi="Courier New"/>
      <w:sz w:val="28"/>
      <w:szCs w:val="28"/>
      <w:lang w:val="uk-UA"/>
    </w:rPr>
  </w:style>
  <w:style w:type="paragraph" w:customStyle="1" w:styleId="2ffffff8">
    <w:name w:val="Знак Знак Знак Знак Знак Знак Знак Знак Знак Знак Знак Знак Знак Знак Знак Знак2"/>
    <w:basedOn w:val="a1"/>
    <w:pPr>
      <w:suppressAutoHyphens w:val="0"/>
    </w:pPr>
    <w:rPr>
      <w:rFonts w:ascii="Courier New" w:hAnsi="Courier New"/>
      <w:sz w:val="20"/>
      <w:szCs w:val="20"/>
      <w:lang w:val="en-US"/>
    </w:rPr>
  </w:style>
  <w:style w:type="paragraph" w:customStyle="1" w:styleId="2131">
    <w:name w:val="Основной текст с отступом 213"/>
    <w:basedOn w:val="a1"/>
    <w:rPr>
      <w:rFonts w:ascii="Courier New" w:hAnsi="Courier New"/>
      <w:sz w:val="20"/>
      <w:lang w:val="uk-UA"/>
    </w:rPr>
  </w:style>
  <w:style w:type="paragraph" w:customStyle="1" w:styleId="Style10">
    <w:name w:val="Style10"/>
    <w:basedOn w:val="a1"/>
    <w:uiPriority w:val="99"/>
    <w:pPr>
      <w:suppressAutoHyphens w:val="0"/>
    </w:pPr>
    <w:rPr>
      <w:rFonts w:ascii="Courier New" w:hAnsi="Courier New"/>
    </w:rPr>
  </w:style>
  <w:style w:type="paragraph" w:customStyle="1" w:styleId="11ff3">
    <w:name w:val="Заголовок №11"/>
    <w:basedOn w:val="a1"/>
    <w:pPr>
      <w:shd w:val="clear" w:color="auto" w:fill="FFFFFF"/>
      <w:suppressAutoHyphens w:val="0"/>
      <w:spacing w:line="365" w:lineRule="exact"/>
    </w:pPr>
    <w:rPr>
      <w:rFonts w:ascii="Courier New" w:hAnsi="Courier New"/>
      <w:b/>
      <w:bCs/>
      <w:spacing w:val="-20"/>
      <w:sz w:val="38"/>
      <w:szCs w:val="38"/>
    </w:rPr>
  </w:style>
  <w:style w:type="paragraph" w:customStyle="1" w:styleId="2ffffff9">
    <w:name w:val="Основний текст (2)"/>
    <w:basedOn w:val="a1"/>
    <w:uiPriority w:val="99"/>
    <w:pPr>
      <w:shd w:val="clear" w:color="auto" w:fill="FFFFFF"/>
      <w:suppressAutoHyphens w:val="0"/>
      <w:spacing w:before="240" w:after="840" w:line="288" w:lineRule="exact"/>
    </w:pPr>
    <w:rPr>
      <w:rFonts w:ascii="Courier New" w:hAnsi="Courier New"/>
      <w:i/>
      <w:iCs/>
      <w:sz w:val="21"/>
      <w:szCs w:val="21"/>
    </w:rPr>
  </w:style>
  <w:style w:type="paragraph" w:customStyle="1" w:styleId="1211">
    <w:name w:val="Основной текст (12)1"/>
    <w:basedOn w:val="a1"/>
    <w:pPr>
      <w:shd w:val="clear" w:color="auto" w:fill="FFFFFF"/>
      <w:suppressAutoHyphens w:val="0"/>
      <w:spacing w:line="235" w:lineRule="exact"/>
    </w:pPr>
    <w:rPr>
      <w:rFonts w:eastAsia="Symbol" w:cs="Symbol"/>
      <w:sz w:val="16"/>
      <w:szCs w:val="16"/>
    </w:rPr>
  </w:style>
  <w:style w:type="paragraph" w:customStyle="1" w:styleId="5fff0">
    <w:name w:val="Основний текст (5)"/>
    <w:basedOn w:val="a1"/>
    <w:pPr>
      <w:shd w:val="clear" w:color="auto" w:fill="FFFFFF"/>
      <w:suppressAutoHyphens w:val="0"/>
      <w:spacing w:after="60" w:line="206" w:lineRule="exact"/>
      <w:ind w:firstLine="300"/>
    </w:pPr>
    <w:rPr>
      <w:rFonts w:ascii="Courier New" w:hAnsi="Courier New"/>
      <w:i/>
      <w:iCs/>
      <w:sz w:val="17"/>
      <w:szCs w:val="17"/>
      <w:lang w:val="en-US"/>
    </w:rPr>
  </w:style>
  <w:style w:type="paragraph" w:customStyle="1" w:styleId="afffffffffffffffffffffffff7">
    <w:name w:val="стильДисера"/>
    <w:basedOn w:val="244"/>
    <w:pPr>
      <w:suppressAutoHyphens w:val="0"/>
      <w:spacing w:after="0" w:line="360" w:lineRule="auto"/>
      <w:ind w:firstLine="709"/>
    </w:pPr>
    <w:rPr>
      <w:rFonts w:eastAsia="Symbol"/>
      <w:sz w:val="28"/>
      <w:szCs w:val="28"/>
      <w:lang w:val="uk-UA"/>
    </w:rPr>
  </w:style>
  <w:style w:type="paragraph" w:customStyle="1" w:styleId="afffffffffffffffffffffffff8">
    <w:name w:val="тект дополнений"/>
    <w:basedOn w:val="a1"/>
    <w:pPr>
      <w:suppressAutoHyphens w:val="0"/>
      <w:spacing w:line="360" w:lineRule="auto"/>
    </w:pPr>
    <w:rPr>
      <w:rFonts w:ascii="Courier New" w:hAnsi="Courier New"/>
      <w:i/>
      <w:sz w:val="28"/>
      <w:szCs w:val="20"/>
    </w:rPr>
  </w:style>
  <w:style w:type="paragraph" w:customStyle="1" w:styleId="1112">
    <w:name w:val="Основной текст с отступом.Основной текст с отступом Знак.Основной текст с отступом Знак1 Знак Знак.Основной текст с отступом Знак1 Знак1"/>
    <w:basedOn w:val="a1"/>
    <w:pPr>
      <w:suppressAutoHyphens w:val="0"/>
    </w:pPr>
    <w:rPr>
      <w:rFonts w:ascii="Courier New" w:hAnsi="Courier New"/>
      <w:sz w:val="28"/>
      <w:szCs w:val="20"/>
    </w:rPr>
  </w:style>
  <w:style w:type="paragraph" w:customStyle="1" w:styleId="afffffffffffffffffffffffff9">
    <w:name w:val="Знак Знак Знак"/>
    <w:basedOn w:val="a1"/>
    <w:rPr>
      <w:rFonts w:ascii="Courier New" w:hAnsi="Courier New"/>
      <w:sz w:val="20"/>
      <w:szCs w:val="20"/>
      <w:lang w:val="en-US"/>
    </w:rPr>
  </w:style>
  <w:style w:type="paragraph" w:customStyle="1" w:styleId="--0">
    <w:name w:val="Дисс-АвРеф-ОсновнойТекст"/>
    <w:basedOn w:val="a1"/>
    <w:pPr>
      <w:suppressAutoHyphens w:val="0"/>
      <w:ind w:firstLine="709"/>
    </w:pPr>
    <w:rPr>
      <w:rFonts w:ascii="Courier New" w:hAnsi="Courier New"/>
      <w:sz w:val="28"/>
      <w:szCs w:val="20"/>
    </w:rPr>
  </w:style>
  <w:style w:type="paragraph" w:customStyle="1" w:styleId="7f6">
    <w:name w:val="Абзац списка7"/>
    <w:basedOn w:val="a1"/>
    <w:pPr>
      <w:suppressAutoHyphens w:val="0"/>
      <w:spacing w:line="360" w:lineRule="auto"/>
      <w:ind w:left="720" w:firstLine="709"/>
    </w:pPr>
    <w:rPr>
      <w:rFonts w:ascii="Courier New" w:hAnsi="Courier New"/>
      <w:sz w:val="28"/>
    </w:rPr>
  </w:style>
  <w:style w:type="paragraph" w:customStyle="1" w:styleId="4fff7">
    <w:name w:val="Без интервала4"/>
    <w:pPr>
      <w:suppressAutoHyphens/>
    </w:pPr>
    <w:rPr>
      <w:rFonts w:ascii="Symbol" w:eastAsia="Symbol" w:hAnsi="Symbol"/>
      <w:sz w:val="22"/>
      <w:szCs w:val="22"/>
      <w:lang w:eastAsia="ar-SA"/>
    </w:rPr>
  </w:style>
  <w:style w:type="paragraph" w:customStyle="1" w:styleId="Body11">
    <w:name w:val="Body 1"/>
    <w:pPr>
      <w:suppressAutoHyphens/>
    </w:pPr>
    <w:rPr>
      <w:rFonts w:ascii="Symbol" w:eastAsia="Symbol" w:hAnsi="Symbol"/>
      <w:color w:val="000000"/>
      <w:sz w:val="24"/>
      <w:lang w:eastAsia="ar-SA"/>
    </w:rPr>
  </w:style>
  <w:style w:type="paragraph" w:customStyle="1" w:styleId="3ffff5">
    <w:name w:val="Знак Знак3 Знак Знак Знак Знак Знак Знак Знак"/>
    <w:basedOn w:val="a1"/>
    <w:pPr>
      <w:suppressAutoHyphens w:val="0"/>
    </w:pPr>
    <w:rPr>
      <w:rFonts w:ascii="Courier New" w:eastAsia="Symbol" w:hAnsi="Courier New"/>
      <w:lang w:val="en-US"/>
    </w:rPr>
  </w:style>
  <w:style w:type="paragraph" w:customStyle="1" w:styleId="CharChar">
    <w:name w:val="Char Знак Знак Char Знак Знак Знак Знак Знак Знак Знак Знак Знак Знак Знак Знак Знак"/>
    <w:basedOn w:val="a1"/>
    <w:pPr>
      <w:suppressAutoHyphens w:val="0"/>
    </w:pPr>
    <w:rPr>
      <w:rFonts w:ascii="Courier New" w:eastAsia="Symbol" w:hAnsi="Courier New"/>
      <w:sz w:val="20"/>
      <w:szCs w:val="20"/>
      <w:lang w:val="en-US"/>
    </w:rPr>
  </w:style>
  <w:style w:type="paragraph" w:customStyle="1" w:styleId="5fff1">
    <w:name w:val="Титул5_спец"/>
    <w:basedOn w:val="a1"/>
    <w:pPr>
      <w:suppressAutoHyphens w:val="0"/>
      <w:spacing w:before="1440" w:line="360" w:lineRule="auto"/>
      <w:jc w:val="center"/>
    </w:pPr>
    <w:rPr>
      <w:rFonts w:ascii="Courier New" w:eastAsia="Symbol" w:hAnsi="Courier New"/>
      <w:lang w:val="uk-UA"/>
    </w:rPr>
  </w:style>
  <w:style w:type="paragraph" w:customStyle="1" w:styleId="tc">
    <w:name w:val="tc"/>
    <w:basedOn w:val="a1"/>
    <w:pPr>
      <w:suppressAutoHyphens w:val="0"/>
      <w:spacing w:before="100" w:after="100"/>
    </w:pPr>
    <w:rPr>
      <w:rFonts w:ascii="Courier New" w:eastAsia="Symbol" w:hAnsi="Courier New"/>
    </w:rPr>
  </w:style>
  <w:style w:type="paragraph" w:customStyle="1" w:styleId="BodyTextIiaienu1Oaeno11">
    <w:name w:val="Body Text.Основной текст Знак.Iiaienu1.Oaeno1.Текст1"/>
    <w:basedOn w:val="a1"/>
    <w:pPr>
      <w:suppressAutoHyphens w:val="0"/>
    </w:pPr>
    <w:rPr>
      <w:rFonts w:ascii="Courier New" w:hAnsi="Courier New"/>
      <w:b/>
      <w:bCs/>
    </w:rPr>
  </w:style>
  <w:style w:type="paragraph" w:customStyle="1" w:styleId="acp">
    <w:name w:val="acp"/>
    <w:basedOn w:val="a1"/>
    <w:pPr>
      <w:suppressAutoHyphens w:val="0"/>
      <w:spacing w:before="100" w:after="100"/>
    </w:pPr>
    <w:rPr>
      <w:rFonts w:ascii="Courier New" w:hAnsi="Courier New"/>
    </w:rPr>
  </w:style>
  <w:style w:type="paragraph" w:customStyle="1" w:styleId="ParagraphStyle">
    <w:name w:val="Paragraph Style"/>
    <w:pPr>
      <w:suppressAutoHyphens/>
    </w:pPr>
    <w:rPr>
      <w:rFonts w:ascii="Symbol" w:eastAsia="Symbol" w:hAnsi="Symbol"/>
      <w:sz w:val="24"/>
      <w:szCs w:val="24"/>
      <w:lang w:eastAsia="ar-SA"/>
    </w:rPr>
  </w:style>
  <w:style w:type="paragraph" w:customStyle="1" w:styleId="referat">
    <w:name w:val="referat"/>
    <w:basedOn w:val="a1"/>
    <w:pPr>
      <w:suppressAutoHyphens w:val="0"/>
      <w:spacing w:line="340" w:lineRule="atLeast"/>
      <w:ind w:firstLine="720"/>
    </w:pPr>
    <w:rPr>
      <w:rFonts w:ascii="Courier New" w:hAnsi="Courier New"/>
      <w:sz w:val="28"/>
      <w:szCs w:val="20"/>
    </w:rPr>
  </w:style>
  <w:style w:type="paragraph" w:customStyle="1" w:styleId="185">
    <w:name w:val="Обычный18"/>
    <w:pPr>
      <w:widowControl w:val="0"/>
      <w:suppressAutoHyphens/>
      <w:spacing w:line="259" w:lineRule="auto"/>
      <w:ind w:firstLine="420"/>
      <w:jc w:val="both"/>
    </w:pPr>
    <w:rPr>
      <w:sz w:val="18"/>
      <w:lang w:eastAsia="ar-SA"/>
    </w:rPr>
  </w:style>
  <w:style w:type="paragraph" w:customStyle="1" w:styleId="1fffffffff0">
    <w:name w:val="Сноска1"/>
    <w:basedOn w:val="a1"/>
    <w:pPr>
      <w:shd w:val="clear" w:color="auto" w:fill="FFFFFF"/>
      <w:suppressAutoHyphens w:val="0"/>
      <w:spacing w:line="240" w:lineRule="atLeast"/>
    </w:pPr>
    <w:rPr>
      <w:rFonts w:ascii="Courier New" w:hAnsi="Courier New"/>
      <w:sz w:val="19"/>
      <w:szCs w:val="19"/>
    </w:rPr>
  </w:style>
  <w:style w:type="paragraph" w:customStyle="1" w:styleId="21f5">
    <w:name w:val="Заголовок №21"/>
    <w:basedOn w:val="a1"/>
    <w:pPr>
      <w:shd w:val="clear" w:color="auto" w:fill="FFFFFF"/>
      <w:suppressAutoHyphens w:val="0"/>
      <w:spacing w:before="1200" w:after="660" w:line="240" w:lineRule="atLeast"/>
    </w:pPr>
    <w:rPr>
      <w:rFonts w:ascii="Courier New" w:hAnsi="Courier New"/>
      <w:b/>
      <w:bCs/>
      <w:i/>
      <w:iCs/>
      <w:sz w:val="34"/>
      <w:szCs w:val="34"/>
    </w:rPr>
  </w:style>
  <w:style w:type="paragraph" w:customStyle="1" w:styleId="21f6">
    <w:name w:val="Основной текст (2)1"/>
    <w:basedOn w:val="a1"/>
    <w:pPr>
      <w:shd w:val="clear" w:color="auto" w:fill="FFFFFF"/>
      <w:suppressAutoHyphens w:val="0"/>
      <w:spacing w:after="420" w:line="480" w:lineRule="exact"/>
      <w:ind w:hanging="1080"/>
      <w:jc w:val="center"/>
    </w:pPr>
    <w:rPr>
      <w:rFonts w:ascii="Courier New" w:hAnsi="Courier New"/>
      <w:sz w:val="20"/>
      <w:szCs w:val="20"/>
    </w:rPr>
  </w:style>
  <w:style w:type="paragraph" w:customStyle="1" w:styleId="4fff8">
    <w:name w:val="Подпись к картинке (4)"/>
    <w:basedOn w:val="a1"/>
    <w:uiPriority w:val="99"/>
    <w:pPr>
      <w:shd w:val="clear" w:color="auto" w:fill="FFFFFF"/>
      <w:suppressAutoHyphens w:val="0"/>
      <w:spacing w:after="120" w:line="240" w:lineRule="atLeast"/>
      <w:ind w:hanging="540"/>
    </w:pPr>
    <w:rPr>
      <w:rFonts w:ascii="Courier New" w:hAnsi="Courier New"/>
      <w:sz w:val="15"/>
      <w:szCs w:val="15"/>
    </w:rPr>
  </w:style>
  <w:style w:type="paragraph" w:customStyle="1" w:styleId="1fffffffff1">
    <w:name w:val="Подпись к картинке1"/>
    <w:basedOn w:val="a1"/>
    <w:pPr>
      <w:shd w:val="clear" w:color="auto" w:fill="FFFFFF"/>
      <w:suppressAutoHyphens w:val="0"/>
      <w:spacing w:before="120" w:line="346" w:lineRule="exact"/>
      <w:ind w:hanging="540"/>
    </w:pPr>
    <w:rPr>
      <w:rFonts w:ascii="Courier New" w:hAnsi="Courier New"/>
      <w:sz w:val="19"/>
      <w:szCs w:val="19"/>
    </w:rPr>
  </w:style>
  <w:style w:type="paragraph" w:customStyle="1" w:styleId="1fffffffff2">
    <w:name w:val="Подпись к таблице1"/>
    <w:basedOn w:val="a1"/>
    <w:pPr>
      <w:shd w:val="clear" w:color="auto" w:fill="FFFFFF"/>
      <w:suppressAutoHyphens w:val="0"/>
      <w:spacing w:line="240" w:lineRule="atLeast"/>
    </w:pPr>
    <w:rPr>
      <w:rFonts w:ascii="Courier New" w:hAnsi="Courier New"/>
      <w:b/>
      <w:bCs/>
      <w:sz w:val="27"/>
      <w:szCs w:val="27"/>
    </w:rPr>
  </w:style>
  <w:style w:type="paragraph" w:customStyle="1" w:styleId="21f7">
    <w:name w:val="Подпись к таблице (2)1"/>
    <w:basedOn w:val="a1"/>
    <w:pPr>
      <w:shd w:val="clear" w:color="auto" w:fill="FFFFFF"/>
      <w:suppressAutoHyphens w:val="0"/>
      <w:spacing w:line="240" w:lineRule="atLeast"/>
    </w:pPr>
    <w:rPr>
      <w:rFonts w:ascii="Courier New" w:hAnsi="Courier New"/>
      <w:sz w:val="19"/>
      <w:szCs w:val="19"/>
    </w:rPr>
  </w:style>
  <w:style w:type="paragraph" w:customStyle="1" w:styleId="51c">
    <w:name w:val="Подпись к картинке (5)1"/>
    <w:basedOn w:val="a1"/>
    <w:pPr>
      <w:shd w:val="clear" w:color="auto" w:fill="FFFFFF"/>
      <w:suppressAutoHyphens w:val="0"/>
      <w:spacing w:line="470" w:lineRule="exact"/>
      <w:ind w:hanging="840"/>
    </w:pPr>
    <w:rPr>
      <w:rFonts w:ascii="Courier New" w:hAnsi="Courier New"/>
      <w:b/>
      <w:bCs/>
      <w:sz w:val="27"/>
      <w:szCs w:val="27"/>
    </w:rPr>
  </w:style>
  <w:style w:type="paragraph" w:customStyle="1" w:styleId="51d">
    <w:name w:val="Заголовок №51"/>
    <w:basedOn w:val="a1"/>
    <w:pPr>
      <w:shd w:val="clear" w:color="auto" w:fill="FFFFFF"/>
      <w:suppressAutoHyphens w:val="0"/>
      <w:spacing w:before="420" w:line="480" w:lineRule="exact"/>
    </w:pPr>
    <w:rPr>
      <w:rFonts w:ascii="Courier New" w:hAnsi="Courier New"/>
      <w:b/>
      <w:bCs/>
      <w:sz w:val="28"/>
      <w:szCs w:val="28"/>
    </w:rPr>
  </w:style>
  <w:style w:type="paragraph" w:customStyle="1" w:styleId="811">
    <w:name w:val="Основной текст (8)1"/>
    <w:basedOn w:val="a1"/>
    <w:pPr>
      <w:shd w:val="clear" w:color="auto" w:fill="FFFFFF"/>
      <w:suppressAutoHyphens w:val="0"/>
      <w:spacing w:before="60" w:line="240" w:lineRule="atLeast"/>
    </w:pPr>
    <w:rPr>
      <w:rFonts w:eastAsia="Symbol" w:cs="Symbol"/>
      <w:sz w:val="19"/>
      <w:szCs w:val="19"/>
    </w:rPr>
  </w:style>
  <w:style w:type="paragraph" w:customStyle="1" w:styleId="715">
    <w:name w:val="Основной текст (7)1"/>
    <w:basedOn w:val="a1"/>
    <w:pPr>
      <w:shd w:val="clear" w:color="auto" w:fill="FFFFFF"/>
      <w:suppressAutoHyphens w:val="0"/>
      <w:spacing w:line="240" w:lineRule="atLeast"/>
    </w:pPr>
    <w:rPr>
      <w:rFonts w:ascii="Courier New" w:hAnsi="Courier New"/>
      <w:b/>
      <w:bCs/>
      <w:sz w:val="20"/>
      <w:szCs w:val="20"/>
    </w:rPr>
  </w:style>
  <w:style w:type="paragraph" w:customStyle="1" w:styleId="355">
    <w:name w:val="Заголовок №3 (5)"/>
    <w:basedOn w:val="a1"/>
    <w:pPr>
      <w:shd w:val="clear" w:color="auto" w:fill="FFFFFF"/>
      <w:suppressAutoHyphens w:val="0"/>
      <w:spacing w:line="480" w:lineRule="exact"/>
    </w:pPr>
    <w:rPr>
      <w:rFonts w:ascii="Courier New" w:hAnsi="Courier New"/>
      <w:sz w:val="27"/>
      <w:szCs w:val="27"/>
    </w:rPr>
  </w:style>
  <w:style w:type="paragraph" w:customStyle="1" w:styleId="4510">
    <w:name w:val="Заголовок №4 (5)1"/>
    <w:basedOn w:val="a1"/>
    <w:pPr>
      <w:shd w:val="clear" w:color="auto" w:fill="FFFFFF"/>
      <w:suppressAutoHyphens w:val="0"/>
      <w:spacing w:after="240" w:line="240" w:lineRule="atLeast"/>
      <w:ind w:firstLine="560"/>
    </w:pPr>
    <w:rPr>
      <w:rFonts w:ascii="Courier New" w:hAnsi="Courier New"/>
      <w:i/>
      <w:iCs/>
      <w:sz w:val="27"/>
      <w:szCs w:val="27"/>
    </w:rPr>
  </w:style>
  <w:style w:type="paragraph" w:customStyle="1" w:styleId="1312">
    <w:name w:val="Основной текст (13)1"/>
    <w:basedOn w:val="a1"/>
    <w:pPr>
      <w:shd w:val="clear" w:color="auto" w:fill="FFFFFF"/>
      <w:suppressAutoHyphens w:val="0"/>
      <w:spacing w:after="60" w:line="240" w:lineRule="atLeast"/>
    </w:pPr>
    <w:rPr>
      <w:rFonts w:ascii="Courier New" w:hAnsi="Courier New"/>
      <w:sz w:val="20"/>
      <w:szCs w:val="20"/>
    </w:rPr>
  </w:style>
  <w:style w:type="paragraph" w:customStyle="1" w:styleId="3ffff6">
    <w:name w:val="Подпись к таблице (3)"/>
    <w:basedOn w:val="a1"/>
    <w:pPr>
      <w:shd w:val="clear" w:color="auto" w:fill="FFFFFF"/>
      <w:suppressAutoHyphens w:val="0"/>
      <w:spacing w:line="240" w:lineRule="atLeast"/>
    </w:pPr>
    <w:rPr>
      <w:rFonts w:ascii="Courier New" w:hAnsi="Courier New"/>
      <w:spacing w:val="10"/>
      <w:sz w:val="16"/>
      <w:szCs w:val="16"/>
    </w:rPr>
  </w:style>
  <w:style w:type="paragraph" w:customStyle="1" w:styleId="6ff4">
    <w:name w:val="Подпись к картинке (6)"/>
    <w:basedOn w:val="a1"/>
    <w:pPr>
      <w:shd w:val="clear" w:color="auto" w:fill="FFFFFF"/>
      <w:suppressAutoHyphens w:val="0"/>
      <w:spacing w:line="514" w:lineRule="exact"/>
    </w:pPr>
    <w:rPr>
      <w:rFonts w:ascii="Courier New" w:hAnsi="Courier New"/>
      <w:b/>
      <w:bCs/>
      <w:sz w:val="29"/>
      <w:szCs w:val="29"/>
    </w:rPr>
  </w:style>
  <w:style w:type="paragraph" w:customStyle="1" w:styleId="716">
    <w:name w:val="Подпись к картинке (7)1"/>
    <w:basedOn w:val="a1"/>
    <w:pPr>
      <w:shd w:val="clear" w:color="auto" w:fill="FFFFFF"/>
      <w:suppressAutoHyphens w:val="0"/>
      <w:spacing w:line="442" w:lineRule="exact"/>
    </w:pPr>
    <w:rPr>
      <w:rFonts w:ascii="Courier New" w:hAnsi="Courier New"/>
      <w:sz w:val="23"/>
      <w:szCs w:val="23"/>
    </w:rPr>
  </w:style>
  <w:style w:type="paragraph" w:customStyle="1" w:styleId="239">
    <w:name w:val="Заголовок №2 (3)"/>
    <w:basedOn w:val="a1"/>
    <w:pPr>
      <w:shd w:val="clear" w:color="auto" w:fill="FFFFFF"/>
      <w:suppressAutoHyphens w:val="0"/>
      <w:spacing w:after="240" w:line="240" w:lineRule="atLeast"/>
      <w:ind w:firstLine="540"/>
    </w:pPr>
    <w:rPr>
      <w:rFonts w:ascii="Courier New" w:hAnsi="Courier New"/>
      <w:b/>
      <w:bCs/>
      <w:i/>
      <w:iCs/>
      <w:sz w:val="30"/>
      <w:szCs w:val="30"/>
      <w:lang w:val="en-US"/>
    </w:rPr>
  </w:style>
  <w:style w:type="paragraph" w:customStyle="1" w:styleId="21f8">
    <w:name w:val="Оглавление (2)1"/>
    <w:basedOn w:val="a1"/>
    <w:pPr>
      <w:shd w:val="clear" w:color="auto" w:fill="FFFFFF"/>
      <w:suppressAutoHyphens w:val="0"/>
      <w:spacing w:line="552" w:lineRule="exact"/>
    </w:pPr>
    <w:rPr>
      <w:rFonts w:ascii="Courier New" w:hAnsi="Courier New"/>
      <w:i/>
      <w:iCs/>
      <w:sz w:val="17"/>
      <w:szCs w:val="17"/>
    </w:rPr>
  </w:style>
  <w:style w:type="paragraph" w:customStyle="1" w:styleId="1811">
    <w:name w:val="Основной текст (18)1"/>
    <w:basedOn w:val="a1"/>
    <w:pPr>
      <w:shd w:val="clear" w:color="auto" w:fill="FFFFFF"/>
      <w:suppressAutoHyphens w:val="0"/>
      <w:spacing w:line="475" w:lineRule="exact"/>
    </w:pPr>
    <w:rPr>
      <w:rFonts w:ascii="Courier New" w:hAnsi="Courier New"/>
      <w:b/>
      <w:bCs/>
      <w:i/>
      <w:iCs/>
      <w:sz w:val="27"/>
      <w:szCs w:val="27"/>
      <w:lang w:val="en-US"/>
    </w:rPr>
  </w:style>
  <w:style w:type="paragraph" w:customStyle="1" w:styleId="4211">
    <w:name w:val="Заголовок №4 (2)1"/>
    <w:basedOn w:val="a1"/>
    <w:pPr>
      <w:shd w:val="clear" w:color="auto" w:fill="FFFFFF"/>
      <w:suppressAutoHyphens w:val="0"/>
      <w:spacing w:after="240" w:line="240" w:lineRule="atLeast"/>
      <w:ind w:firstLine="540"/>
    </w:pPr>
    <w:rPr>
      <w:rFonts w:ascii="Courier New" w:hAnsi="Courier New"/>
      <w:b/>
      <w:bCs/>
      <w:i/>
      <w:iCs/>
      <w:sz w:val="30"/>
      <w:szCs w:val="30"/>
    </w:rPr>
  </w:style>
  <w:style w:type="paragraph" w:customStyle="1" w:styleId="4310">
    <w:name w:val="Заголовок №4 (3)1"/>
    <w:basedOn w:val="a1"/>
    <w:pPr>
      <w:shd w:val="clear" w:color="auto" w:fill="FFFFFF"/>
      <w:suppressAutoHyphens w:val="0"/>
      <w:spacing w:after="240" w:line="240" w:lineRule="atLeast"/>
      <w:ind w:firstLine="540"/>
    </w:pPr>
    <w:rPr>
      <w:rFonts w:ascii="Courier New" w:hAnsi="Courier New"/>
      <w:b/>
      <w:bCs/>
      <w:i/>
      <w:iCs/>
      <w:sz w:val="31"/>
      <w:szCs w:val="31"/>
    </w:rPr>
  </w:style>
  <w:style w:type="paragraph" w:customStyle="1" w:styleId="31f1">
    <w:name w:val="Оглавление (3)1"/>
    <w:basedOn w:val="a1"/>
    <w:pPr>
      <w:shd w:val="clear" w:color="auto" w:fill="FFFFFF"/>
      <w:suppressAutoHyphens w:val="0"/>
      <w:spacing w:after="180" w:line="456" w:lineRule="exact"/>
      <w:ind w:hanging="320"/>
    </w:pPr>
    <w:rPr>
      <w:rFonts w:ascii="Courier New" w:hAnsi="Courier New"/>
      <w:i/>
      <w:iCs/>
      <w:sz w:val="31"/>
      <w:szCs w:val="31"/>
    </w:rPr>
  </w:style>
  <w:style w:type="paragraph" w:customStyle="1" w:styleId="9f1">
    <w:name w:val="Оглавление (9)"/>
    <w:basedOn w:val="a1"/>
    <w:pPr>
      <w:shd w:val="clear" w:color="auto" w:fill="FFFFFF"/>
      <w:suppressAutoHyphens w:val="0"/>
      <w:spacing w:before="180" w:line="240" w:lineRule="atLeast"/>
    </w:pPr>
    <w:rPr>
      <w:rFonts w:ascii="Courier New" w:hAnsi="Courier New"/>
      <w:sz w:val="32"/>
      <w:szCs w:val="32"/>
      <w:lang w:val="en-US"/>
    </w:rPr>
  </w:style>
  <w:style w:type="paragraph" w:customStyle="1" w:styleId="51e">
    <w:name w:val="Оглавление (5)1"/>
    <w:basedOn w:val="a1"/>
    <w:pPr>
      <w:shd w:val="clear" w:color="auto" w:fill="FFFFFF"/>
      <w:suppressAutoHyphens w:val="0"/>
      <w:spacing w:line="240" w:lineRule="atLeast"/>
      <w:ind w:firstLine="540"/>
    </w:pPr>
    <w:rPr>
      <w:rFonts w:ascii="Courier New" w:hAnsi="Courier New"/>
      <w:i/>
      <w:iCs/>
      <w:smallCaps/>
      <w:spacing w:val="20"/>
      <w:sz w:val="32"/>
      <w:szCs w:val="32"/>
    </w:rPr>
  </w:style>
  <w:style w:type="paragraph" w:customStyle="1" w:styleId="616">
    <w:name w:val="Оглавление (6)1"/>
    <w:basedOn w:val="a1"/>
    <w:pPr>
      <w:shd w:val="clear" w:color="auto" w:fill="FFFFFF"/>
      <w:suppressAutoHyphens w:val="0"/>
      <w:spacing w:after="240" w:line="240" w:lineRule="atLeast"/>
      <w:ind w:firstLine="540"/>
    </w:pPr>
    <w:rPr>
      <w:rFonts w:ascii="Courier New" w:hAnsi="Courier New"/>
      <w:b/>
      <w:bCs/>
      <w:i/>
      <w:iCs/>
      <w:sz w:val="31"/>
      <w:szCs w:val="31"/>
    </w:rPr>
  </w:style>
  <w:style w:type="paragraph" w:customStyle="1" w:styleId="2010">
    <w:name w:val="Основной текст (20)1"/>
    <w:basedOn w:val="a1"/>
    <w:pPr>
      <w:shd w:val="clear" w:color="auto" w:fill="FFFFFF"/>
      <w:suppressAutoHyphens w:val="0"/>
      <w:spacing w:line="240" w:lineRule="atLeast"/>
    </w:pPr>
    <w:rPr>
      <w:rFonts w:ascii="Courier New" w:hAnsi="Courier New"/>
      <w:i/>
      <w:iCs/>
      <w:sz w:val="23"/>
      <w:szCs w:val="23"/>
    </w:rPr>
  </w:style>
  <w:style w:type="paragraph" w:customStyle="1" w:styleId="6210">
    <w:name w:val="Заголовок №6 (2)1"/>
    <w:basedOn w:val="a1"/>
    <w:pPr>
      <w:shd w:val="clear" w:color="auto" w:fill="FFFFFF"/>
      <w:suppressAutoHyphens w:val="0"/>
      <w:spacing w:after="180" w:line="240" w:lineRule="atLeast"/>
      <w:ind w:hanging="900"/>
    </w:pPr>
    <w:rPr>
      <w:rFonts w:ascii="Courier New" w:hAnsi="Courier New"/>
      <w:b/>
      <w:bCs/>
      <w:sz w:val="27"/>
      <w:szCs w:val="27"/>
    </w:rPr>
  </w:style>
  <w:style w:type="paragraph" w:customStyle="1" w:styleId="2113">
    <w:name w:val="Основной текст (21)1"/>
    <w:basedOn w:val="a1"/>
    <w:pPr>
      <w:shd w:val="clear" w:color="auto" w:fill="FFFFFF"/>
      <w:suppressAutoHyphens w:val="0"/>
      <w:spacing w:line="240" w:lineRule="atLeast"/>
    </w:pPr>
    <w:rPr>
      <w:rFonts w:ascii="Courier New" w:hAnsi="Courier New"/>
      <w:sz w:val="15"/>
      <w:szCs w:val="15"/>
    </w:rPr>
  </w:style>
  <w:style w:type="paragraph" w:customStyle="1" w:styleId="2210">
    <w:name w:val="Основной текст (22)1"/>
    <w:basedOn w:val="a1"/>
    <w:pPr>
      <w:shd w:val="clear" w:color="auto" w:fill="FFFFFF"/>
      <w:suppressAutoHyphens w:val="0"/>
      <w:spacing w:line="240" w:lineRule="atLeast"/>
    </w:pPr>
    <w:rPr>
      <w:rFonts w:ascii="Courier New" w:hAnsi="Courier New"/>
      <w:sz w:val="17"/>
      <w:szCs w:val="17"/>
    </w:rPr>
  </w:style>
  <w:style w:type="paragraph" w:customStyle="1" w:styleId="4fff9">
    <w:name w:val="Подпись к таблице (4)"/>
    <w:basedOn w:val="a1"/>
    <w:pPr>
      <w:shd w:val="clear" w:color="auto" w:fill="FFFFFF"/>
      <w:suppressAutoHyphens w:val="0"/>
      <w:spacing w:line="240" w:lineRule="atLeast"/>
    </w:pPr>
    <w:rPr>
      <w:rFonts w:ascii="Courier New" w:hAnsi="Courier New"/>
      <w:b/>
      <w:bCs/>
      <w:sz w:val="17"/>
      <w:szCs w:val="17"/>
    </w:rPr>
  </w:style>
  <w:style w:type="paragraph" w:customStyle="1" w:styleId="51f">
    <w:name w:val="Подпись к таблице (5)1"/>
    <w:basedOn w:val="a1"/>
    <w:pPr>
      <w:shd w:val="clear" w:color="auto" w:fill="FFFFFF"/>
      <w:suppressAutoHyphens w:val="0"/>
      <w:spacing w:line="240" w:lineRule="atLeast"/>
    </w:pPr>
    <w:rPr>
      <w:rFonts w:ascii="Courier New" w:hAnsi="Courier New"/>
      <w:sz w:val="15"/>
      <w:szCs w:val="15"/>
    </w:rPr>
  </w:style>
  <w:style w:type="paragraph" w:customStyle="1" w:styleId="21f9">
    <w:name w:val="Подпись к картинке (2)1"/>
    <w:basedOn w:val="a1"/>
    <w:pPr>
      <w:shd w:val="clear" w:color="auto" w:fill="FFFFFF"/>
      <w:suppressAutoHyphens w:val="0"/>
      <w:spacing w:line="322" w:lineRule="exact"/>
    </w:pPr>
    <w:rPr>
      <w:rFonts w:ascii="Courier New" w:hAnsi="Courier New"/>
      <w:sz w:val="27"/>
      <w:szCs w:val="27"/>
    </w:rPr>
  </w:style>
  <w:style w:type="paragraph" w:customStyle="1" w:styleId="14f2">
    <w:name w:val="Заголовок №1 (4)"/>
    <w:basedOn w:val="a1"/>
    <w:pPr>
      <w:shd w:val="clear" w:color="auto" w:fill="FFFFFF"/>
      <w:suppressAutoHyphens w:val="0"/>
      <w:spacing w:before="360" w:after="120" w:line="240" w:lineRule="atLeast"/>
      <w:ind w:firstLine="580"/>
    </w:pPr>
    <w:rPr>
      <w:rFonts w:ascii="Courier New" w:hAnsi="Courier New"/>
      <w:spacing w:val="30"/>
      <w:sz w:val="23"/>
      <w:szCs w:val="23"/>
    </w:rPr>
  </w:style>
  <w:style w:type="paragraph" w:customStyle="1" w:styleId="617">
    <w:name w:val="Подпись к таблице (6)1"/>
    <w:basedOn w:val="a1"/>
    <w:pPr>
      <w:shd w:val="clear" w:color="auto" w:fill="FFFFFF"/>
      <w:suppressAutoHyphens w:val="0"/>
      <w:spacing w:line="240" w:lineRule="atLeast"/>
    </w:pPr>
    <w:rPr>
      <w:rFonts w:ascii="Courier New" w:hAnsi="Courier New"/>
      <w:sz w:val="27"/>
      <w:szCs w:val="27"/>
    </w:rPr>
  </w:style>
  <w:style w:type="paragraph" w:customStyle="1" w:styleId="2510">
    <w:name w:val="Основной текст (25)1"/>
    <w:basedOn w:val="a1"/>
    <w:pPr>
      <w:shd w:val="clear" w:color="auto" w:fill="FFFFFF"/>
      <w:suppressAutoHyphens w:val="0"/>
      <w:spacing w:line="240" w:lineRule="exact"/>
      <w:ind w:hanging="360"/>
      <w:jc w:val="center"/>
    </w:pPr>
    <w:rPr>
      <w:rFonts w:ascii="Courier New" w:hAnsi="Courier New"/>
      <w:b/>
      <w:bCs/>
      <w:sz w:val="23"/>
      <w:szCs w:val="23"/>
    </w:rPr>
  </w:style>
  <w:style w:type="paragraph" w:customStyle="1" w:styleId="2611">
    <w:name w:val="Основной текст (26)1"/>
    <w:basedOn w:val="a1"/>
    <w:pPr>
      <w:shd w:val="clear" w:color="auto" w:fill="FFFFFF"/>
      <w:suppressAutoHyphens w:val="0"/>
      <w:spacing w:after="240" w:line="240" w:lineRule="atLeast"/>
    </w:pPr>
    <w:rPr>
      <w:rFonts w:ascii="Courier New" w:hAnsi="Courier New"/>
      <w:b/>
      <w:bCs/>
      <w:i/>
      <w:iCs/>
      <w:sz w:val="31"/>
      <w:szCs w:val="31"/>
    </w:rPr>
  </w:style>
  <w:style w:type="paragraph" w:customStyle="1" w:styleId="2511">
    <w:name w:val="Заголовок №2 (5)1"/>
    <w:basedOn w:val="a1"/>
    <w:pPr>
      <w:shd w:val="clear" w:color="auto" w:fill="FFFFFF"/>
      <w:suppressAutoHyphens w:val="0"/>
      <w:spacing w:after="240" w:line="240" w:lineRule="atLeast"/>
    </w:pPr>
    <w:rPr>
      <w:rFonts w:ascii="Courier New" w:hAnsi="Courier New"/>
      <w:i/>
      <w:iCs/>
      <w:sz w:val="31"/>
      <w:szCs w:val="31"/>
    </w:rPr>
  </w:style>
  <w:style w:type="paragraph" w:customStyle="1" w:styleId="3010">
    <w:name w:val="Основной текст (30)1"/>
    <w:basedOn w:val="a1"/>
    <w:pPr>
      <w:shd w:val="clear" w:color="auto" w:fill="FFFFFF"/>
      <w:suppressAutoHyphens w:val="0"/>
      <w:spacing w:line="240" w:lineRule="atLeast"/>
    </w:pPr>
    <w:rPr>
      <w:rFonts w:ascii="Courier New" w:hAnsi="Courier New"/>
      <w:sz w:val="19"/>
      <w:szCs w:val="19"/>
    </w:rPr>
  </w:style>
  <w:style w:type="paragraph" w:customStyle="1" w:styleId="3311">
    <w:name w:val="Заголовок №3 (3)1"/>
    <w:basedOn w:val="a1"/>
    <w:pPr>
      <w:shd w:val="clear" w:color="auto" w:fill="FFFFFF"/>
      <w:suppressAutoHyphens w:val="0"/>
      <w:spacing w:after="300" w:line="240" w:lineRule="atLeast"/>
    </w:pPr>
    <w:rPr>
      <w:b/>
      <w:bCs/>
      <w:spacing w:val="80"/>
      <w:sz w:val="32"/>
      <w:szCs w:val="32"/>
    </w:rPr>
  </w:style>
  <w:style w:type="paragraph" w:customStyle="1" w:styleId="3410">
    <w:name w:val="Заголовок №3 (4)1"/>
    <w:basedOn w:val="a1"/>
    <w:pPr>
      <w:shd w:val="clear" w:color="auto" w:fill="FFFFFF"/>
      <w:suppressAutoHyphens w:val="0"/>
      <w:spacing w:after="300" w:line="240" w:lineRule="atLeast"/>
    </w:pPr>
    <w:rPr>
      <w:b/>
      <w:bCs/>
      <w:sz w:val="32"/>
      <w:szCs w:val="32"/>
    </w:rPr>
  </w:style>
  <w:style w:type="paragraph" w:customStyle="1" w:styleId="1512">
    <w:name w:val="Заголовок №1 (5)1"/>
    <w:basedOn w:val="a1"/>
    <w:pPr>
      <w:shd w:val="clear" w:color="auto" w:fill="FFFFFF"/>
      <w:suppressAutoHyphens w:val="0"/>
      <w:spacing w:line="557" w:lineRule="exact"/>
      <w:ind w:firstLine="540"/>
    </w:pPr>
    <w:rPr>
      <w:rFonts w:ascii="Courier New" w:hAnsi="Courier New"/>
      <w:b/>
      <w:bCs/>
      <w:i/>
      <w:iCs/>
      <w:sz w:val="31"/>
      <w:szCs w:val="31"/>
    </w:rPr>
  </w:style>
  <w:style w:type="paragraph" w:customStyle="1" w:styleId="441">
    <w:name w:val="Заголовок №4 (4)"/>
    <w:basedOn w:val="a1"/>
    <w:pPr>
      <w:shd w:val="clear" w:color="auto" w:fill="FFFFFF"/>
      <w:suppressAutoHyphens w:val="0"/>
      <w:spacing w:line="480" w:lineRule="exact"/>
      <w:ind w:hanging="620"/>
    </w:pPr>
    <w:rPr>
      <w:rFonts w:ascii="Courier New" w:hAnsi="Courier New"/>
      <w:sz w:val="27"/>
      <w:szCs w:val="27"/>
    </w:rPr>
  </w:style>
  <w:style w:type="paragraph" w:customStyle="1" w:styleId="717">
    <w:name w:val="Подпись к таблице (7)1"/>
    <w:basedOn w:val="a1"/>
    <w:pPr>
      <w:shd w:val="clear" w:color="auto" w:fill="FFFFFF"/>
      <w:suppressAutoHyphens w:val="0"/>
      <w:spacing w:line="240" w:lineRule="atLeast"/>
    </w:pPr>
    <w:rPr>
      <w:rFonts w:ascii="Courier New" w:hAnsi="Courier New"/>
      <w:b/>
      <w:bCs/>
      <w:sz w:val="23"/>
      <w:szCs w:val="23"/>
    </w:rPr>
  </w:style>
  <w:style w:type="paragraph" w:customStyle="1" w:styleId="731">
    <w:name w:val="Знак Знак73"/>
    <w:basedOn w:val="a1"/>
    <w:pPr>
      <w:suppressAutoHyphens w:val="0"/>
    </w:pPr>
    <w:rPr>
      <w:rFonts w:ascii="Courier New" w:hAnsi="Courier New"/>
      <w:color w:val="000000"/>
      <w:sz w:val="20"/>
      <w:szCs w:val="20"/>
      <w:lang w:val="en-US"/>
    </w:rPr>
  </w:style>
  <w:style w:type="paragraph" w:customStyle="1" w:styleId="2160">
    <w:name w:val="Основной текст 216"/>
    <w:basedOn w:val="185"/>
    <w:pPr>
      <w:widowControl/>
      <w:spacing w:line="100" w:lineRule="atLeast"/>
      <w:ind w:left="-540" w:firstLine="540"/>
    </w:pPr>
    <w:rPr>
      <w:sz w:val="28"/>
    </w:rPr>
  </w:style>
  <w:style w:type="paragraph" w:customStyle="1" w:styleId="1fffffffff3">
    <w:name w:val="Знак Знак Знак1"/>
    <w:basedOn w:val="a1"/>
    <w:pPr>
      <w:suppressAutoHyphens w:val="0"/>
      <w:spacing w:after="160" w:line="240" w:lineRule="exact"/>
    </w:pPr>
    <w:rPr>
      <w:rFonts w:ascii="Courier New" w:hAnsi="Courier New"/>
      <w:sz w:val="20"/>
      <w:szCs w:val="20"/>
      <w:lang w:val="en-US"/>
    </w:rPr>
  </w:style>
  <w:style w:type="paragraph" w:customStyle="1" w:styleId="afffffffffffffffffffffffffa">
    <w:name w:val="ГЛ Ненумерованый список"/>
    <w:basedOn w:val="a1"/>
    <w:pPr>
      <w:shd w:val="clear" w:color="auto" w:fill="FFFFFF"/>
      <w:suppressAutoHyphens w:val="0"/>
    </w:pPr>
    <w:rPr>
      <w:rFonts w:ascii="Courier New" w:hAnsi="Courier New"/>
      <w:color w:val="000000"/>
      <w:spacing w:val="-5"/>
      <w:sz w:val="28"/>
      <w:lang w:val="uk-UA"/>
    </w:rPr>
  </w:style>
  <w:style w:type="paragraph" w:customStyle="1" w:styleId="NumPar1">
    <w:name w:val="NumPar 1"/>
    <w:basedOn w:val="a1"/>
    <w:pPr>
      <w:tabs>
        <w:tab w:val="num" w:pos="360"/>
      </w:tabs>
      <w:suppressAutoHyphens w:val="0"/>
      <w:spacing w:before="120" w:after="120"/>
      <w:ind w:left="284" w:hanging="284"/>
      <w:outlineLvl w:val="0"/>
    </w:pPr>
    <w:rPr>
      <w:rFonts w:ascii="Courier New" w:hAnsi="Courier New"/>
      <w:lang w:val="en-GB"/>
    </w:rPr>
  </w:style>
  <w:style w:type="paragraph" w:customStyle="1" w:styleId="NumPar2">
    <w:name w:val="NumPar 2"/>
    <w:basedOn w:val="a1"/>
    <w:pPr>
      <w:numPr>
        <w:ilvl w:val="1"/>
        <w:numId w:val="1"/>
      </w:numPr>
      <w:suppressAutoHyphens w:val="0"/>
      <w:spacing w:before="120" w:after="120"/>
      <w:outlineLvl w:val="1"/>
    </w:pPr>
    <w:rPr>
      <w:rFonts w:ascii="Courier New" w:hAnsi="Courier New"/>
      <w:lang w:val="en-GB"/>
    </w:rPr>
  </w:style>
  <w:style w:type="paragraph" w:customStyle="1" w:styleId="NumPar3">
    <w:name w:val="NumPar 3"/>
    <w:basedOn w:val="a1"/>
    <w:pPr>
      <w:numPr>
        <w:ilvl w:val="2"/>
        <w:numId w:val="1"/>
      </w:numPr>
      <w:suppressAutoHyphens w:val="0"/>
      <w:spacing w:before="120" w:after="120"/>
      <w:outlineLvl w:val="2"/>
    </w:pPr>
    <w:rPr>
      <w:rFonts w:ascii="Courier New" w:hAnsi="Courier New"/>
      <w:lang w:val="en-GB"/>
    </w:rPr>
  </w:style>
  <w:style w:type="paragraph" w:customStyle="1" w:styleId="NumPar4">
    <w:name w:val="NumPar 4"/>
    <w:basedOn w:val="a1"/>
    <w:pPr>
      <w:numPr>
        <w:ilvl w:val="3"/>
        <w:numId w:val="1"/>
      </w:numPr>
      <w:suppressAutoHyphens w:val="0"/>
      <w:spacing w:before="120" w:after="120"/>
      <w:outlineLvl w:val="3"/>
    </w:pPr>
    <w:rPr>
      <w:rFonts w:ascii="Courier New" w:hAnsi="Courier New"/>
      <w:lang w:val="en-GB"/>
    </w:rPr>
  </w:style>
  <w:style w:type="paragraph" w:customStyle="1" w:styleId="1fffffffff4">
    <w:name w:val="Знак Знак1 Знак Знак Знак Знак Знак Знак Знак Знак Знак Знак"/>
    <w:basedOn w:val="a1"/>
    <w:pPr>
      <w:suppressAutoHyphens w:val="0"/>
    </w:pPr>
    <w:rPr>
      <w:rFonts w:ascii="Courier New" w:hAnsi="Courier New"/>
      <w:sz w:val="20"/>
      <w:szCs w:val="20"/>
      <w:lang w:val="en-US"/>
    </w:rPr>
  </w:style>
  <w:style w:type="paragraph" w:customStyle="1" w:styleId="11ff4">
    <w:name w:val="Знак Знак1 Знак Знак Знак1"/>
    <w:basedOn w:val="a1"/>
    <w:pPr>
      <w:suppressAutoHyphens w:val="0"/>
    </w:pPr>
    <w:rPr>
      <w:rFonts w:ascii="Courier New" w:hAnsi="Courier New"/>
      <w:sz w:val="20"/>
      <w:szCs w:val="20"/>
      <w:lang w:val="en-US"/>
    </w:rPr>
  </w:style>
  <w:style w:type="paragraph" w:customStyle="1" w:styleId="cap">
    <w:name w:val="cap"/>
    <w:basedOn w:val="a1"/>
    <w:pPr>
      <w:suppressAutoHyphens w:val="0"/>
      <w:spacing w:after="45"/>
      <w:jc w:val="center"/>
    </w:pPr>
    <w:rPr>
      <w:rFonts w:ascii="Courier New" w:hAnsi="Courier New"/>
      <w:color w:val="FFFFCA"/>
      <w:sz w:val="18"/>
      <w:szCs w:val="18"/>
    </w:rPr>
  </w:style>
  <w:style w:type="paragraph" w:customStyle="1" w:styleId="Style110">
    <w:name w:val="Style11"/>
    <w:basedOn w:val="a1"/>
    <w:pPr>
      <w:suppressAutoHyphens w:val="0"/>
      <w:spacing w:line="187" w:lineRule="exact"/>
    </w:pPr>
    <w:rPr>
      <w:rFonts w:ascii="Courier New" w:hAnsi="Courier New"/>
    </w:rPr>
  </w:style>
  <w:style w:type="paragraph" w:customStyle="1" w:styleId="Style19">
    <w:name w:val="Style19"/>
    <w:basedOn w:val="a1"/>
    <w:uiPriority w:val="99"/>
    <w:pPr>
      <w:suppressAutoHyphens w:val="0"/>
    </w:pPr>
    <w:rPr>
      <w:rFonts w:ascii="Courier New" w:hAnsi="Courier New"/>
    </w:rPr>
  </w:style>
  <w:style w:type="paragraph" w:customStyle="1" w:styleId="Style27">
    <w:name w:val="Style27"/>
    <w:basedOn w:val="a1"/>
    <w:uiPriority w:val="99"/>
    <w:pPr>
      <w:suppressAutoHyphens w:val="0"/>
      <w:spacing w:line="245" w:lineRule="exact"/>
    </w:pPr>
    <w:rPr>
      <w:rFonts w:ascii="Courier New" w:hAnsi="Courier New"/>
    </w:rPr>
  </w:style>
  <w:style w:type="paragraph" w:customStyle="1" w:styleId="Style24">
    <w:name w:val="Style24"/>
    <w:basedOn w:val="a1"/>
    <w:pPr>
      <w:suppressAutoHyphens w:val="0"/>
    </w:pPr>
    <w:rPr>
      <w:rFonts w:ascii="Courier New" w:hAnsi="Courier New"/>
    </w:rPr>
  </w:style>
  <w:style w:type="paragraph" w:customStyle="1" w:styleId="Style310">
    <w:name w:val="Style31"/>
    <w:basedOn w:val="a1"/>
    <w:uiPriority w:val="99"/>
    <w:pPr>
      <w:suppressAutoHyphens w:val="0"/>
    </w:pPr>
    <w:rPr>
      <w:rFonts w:ascii="Courier New" w:hAnsi="Courier New"/>
    </w:rPr>
  </w:style>
  <w:style w:type="paragraph" w:customStyle="1" w:styleId="Style17">
    <w:name w:val="Style17"/>
    <w:basedOn w:val="a1"/>
    <w:uiPriority w:val="99"/>
    <w:pPr>
      <w:suppressAutoHyphens w:val="0"/>
      <w:spacing w:line="278" w:lineRule="exact"/>
      <w:ind w:hanging="662"/>
    </w:pPr>
    <w:rPr>
      <w:rFonts w:ascii="Courier New" w:hAnsi="Courier New"/>
    </w:rPr>
  </w:style>
  <w:style w:type="paragraph" w:customStyle="1" w:styleId="Style20">
    <w:name w:val="Style20"/>
    <w:basedOn w:val="a1"/>
    <w:pPr>
      <w:suppressAutoHyphens w:val="0"/>
      <w:spacing w:line="206" w:lineRule="exact"/>
    </w:pPr>
    <w:rPr>
      <w:rFonts w:ascii="Courier New" w:hAnsi="Courier New"/>
    </w:rPr>
  </w:style>
  <w:style w:type="paragraph" w:customStyle="1" w:styleId="Style13">
    <w:name w:val="Style13"/>
    <w:basedOn w:val="a1"/>
    <w:uiPriority w:val="99"/>
    <w:pPr>
      <w:suppressAutoHyphens w:val="0"/>
    </w:pPr>
    <w:rPr>
      <w:rFonts w:ascii="Courier New" w:hAnsi="Courier New"/>
    </w:rPr>
  </w:style>
  <w:style w:type="paragraph" w:customStyle="1" w:styleId="1fffffffff5">
    <w:name w:val="Знак Знак1 Знак Знак Знак Знак Знак Знак"/>
    <w:basedOn w:val="a1"/>
    <w:pPr>
      <w:suppressAutoHyphens w:val="0"/>
    </w:pPr>
    <w:rPr>
      <w:rFonts w:ascii="Courier New" w:hAnsi="Courier New"/>
      <w:sz w:val="20"/>
      <w:szCs w:val="20"/>
      <w:lang w:val="en-US"/>
    </w:rPr>
  </w:style>
  <w:style w:type="paragraph" w:customStyle="1" w:styleId="Style18">
    <w:name w:val="Style18"/>
    <w:basedOn w:val="a1"/>
    <w:uiPriority w:val="99"/>
    <w:pPr>
      <w:suppressAutoHyphens w:val="0"/>
      <w:spacing w:line="237" w:lineRule="exact"/>
      <w:ind w:firstLine="494"/>
    </w:pPr>
    <w:rPr>
      <w:rFonts w:ascii="Courier New" w:hAnsi="Courier New"/>
    </w:rPr>
  </w:style>
  <w:style w:type="paragraph" w:customStyle="1" w:styleId="Style28">
    <w:name w:val="Style28"/>
    <w:basedOn w:val="a1"/>
    <w:pPr>
      <w:suppressAutoHyphens w:val="0"/>
      <w:spacing w:line="226" w:lineRule="exact"/>
      <w:ind w:firstLine="576"/>
    </w:pPr>
    <w:rPr>
      <w:rFonts w:ascii="Courier New" w:hAnsi="Courier New"/>
    </w:rPr>
  </w:style>
  <w:style w:type="paragraph" w:customStyle="1" w:styleId="afffffffffffffffffffffffffb">
    <w:name w:val="......."/>
    <w:basedOn w:val="Default"/>
    <w:pPr>
      <w:suppressAutoHyphens w:val="0"/>
    </w:pPr>
    <w:rPr>
      <w:rFonts w:ascii="Symbol" w:eastAsia="Courier New" w:hAnsi="Symbol"/>
      <w:color w:val="00000A"/>
    </w:rPr>
  </w:style>
  <w:style w:type="paragraph" w:customStyle="1" w:styleId="HTML4">
    <w:name w:val="........... HTML"/>
    <w:basedOn w:val="Default"/>
    <w:pPr>
      <w:suppressAutoHyphens w:val="0"/>
    </w:pPr>
    <w:rPr>
      <w:rFonts w:ascii="Symbol" w:eastAsia="Courier New" w:hAnsi="Symbol"/>
      <w:color w:val="00000A"/>
    </w:rPr>
  </w:style>
  <w:style w:type="paragraph" w:customStyle="1" w:styleId="192">
    <w:name w:val="Обычный19"/>
    <w:pPr>
      <w:suppressAutoHyphens/>
    </w:pPr>
    <w:rPr>
      <w:lang w:eastAsia="ar-SA"/>
    </w:rPr>
  </w:style>
  <w:style w:type="paragraph" w:customStyle="1" w:styleId="1-21">
    <w:name w:val="Средняя сетка 1 - Акцент 21"/>
    <w:basedOn w:val="a1"/>
    <w:pPr>
      <w:suppressAutoHyphens w:val="0"/>
      <w:ind w:left="720"/>
    </w:pPr>
    <w:rPr>
      <w:rFonts w:ascii="Courier New" w:hAnsi="Courier New"/>
      <w:sz w:val="20"/>
      <w:szCs w:val="20"/>
    </w:rPr>
  </w:style>
  <w:style w:type="paragraph" w:customStyle="1" w:styleId="Bodytext26">
    <w:name w:val="Body text (2)"/>
    <w:basedOn w:val="a1"/>
    <w:pPr>
      <w:shd w:val="clear" w:color="auto" w:fill="FFFFFF"/>
      <w:suppressAutoHyphens w:val="0"/>
      <w:spacing w:line="240" w:lineRule="atLeast"/>
    </w:pPr>
    <w:rPr>
      <w:rFonts w:ascii="Courier New" w:hAnsi="Courier New"/>
      <w:sz w:val="18"/>
      <w:szCs w:val="18"/>
    </w:rPr>
  </w:style>
  <w:style w:type="paragraph" w:customStyle="1" w:styleId="Bodytext30">
    <w:name w:val="Body text (3)"/>
    <w:basedOn w:val="a1"/>
    <w:pPr>
      <w:shd w:val="clear" w:color="auto" w:fill="FFFFFF"/>
      <w:suppressAutoHyphens w:val="0"/>
      <w:spacing w:line="240" w:lineRule="atLeast"/>
    </w:pPr>
    <w:rPr>
      <w:rFonts w:ascii="Courier New" w:hAnsi="Courier New"/>
      <w:b/>
      <w:bCs/>
      <w:sz w:val="18"/>
      <w:szCs w:val="18"/>
    </w:rPr>
  </w:style>
  <w:style w:type="paragraph" w:customStyle="1" w:styleId="8f3">
    <w:name w:val="Абзац списка8"/>
    <w:basedOn w:val="a1"/>
    <w:pPr>
      <w:suppressAutoHyphens w:val="0"/>
      <w:spacing w:line="276" w:lineRule="auto"/>
      <w:ind w:left="720"/>
    </w:pPr>
  </w:style>
  <w:style w:type="paragraph" w:customStyle="1" w:styleId="afffffffffffffffffffffffffc">
    <w:name w:val="ОСН_СТИЛЬ"/>
    <w:basedOn w:val="a2"/>
    <w:pPr>
      <w:suppressAutoHyphens w:val="0"/>
      <w:spacing w:after="0" w:line="360" w:lineRule="auto"/>
      <w:ind w:firstLine="709"/>
    </w:pPr>
    <w:rPr>
      <w:rFonts w:ascii="Courier New" w:hAnsi="Courier New"/>
    </w:rPr>
  </w:style>
  <w:style w:type="paragraph" w:customStyle="1" w:styleId="rvps27">
    <w:name w:val="rvps27"/>
    <w:basedOn w:val="a1"/>
    <w:pPr>
      <w:suppressAutoHyphens w:val="0"/>
      <w:spacing w:before="100" w:after="100"/>
    </w:pPr>
    <w:rPr>
      <w:rFonts w:ascii="Courier New" w:hAnsi="Courier New"/>
    </w:rPr>
  </w:style>
  <w:style w:type="paragraph" w:customStyle="1" w:styleId="nospacing">
    <w:name w:val="nospacing"/>
    <w:basedOn w:val="a1"/>
    <w:pPr>
      <w:suppressAutoHyphens w:val="0"/>
    </w:pPr>
    <w:rPr>
      <w:rFonts w:ascii="Courier New" w:hAnsi="Courier New"/>
      <w:color w:val="000000"/>
      <w:sz w:val="16"/>
      <w:szCs w:val="16"/>
    </w:rPr>
  </w:style>
  <w:style w:type="paragraph" w:customStyle="1" w:styleId="acth">
    <w:name w:val="acth"/>
    <w:basedOn w:val="a1"/>
    <w:pPr>
      <w:suppressAutoHyphens w:val="0"/>
      <w:spacing w:before="100" w:after="100"/>
    </w:pPr>
    <w:rPr>
      <w:rFonts w:ascii="Courier New" w:hAnsi="Courier New"/>
    </w:rPr>
  </w:style>
  <w:style w:type="paragraph" w:customStyle="1" w:styleId="actd">
    <w:name w:val="actd"/>
    <w:basedOn w:val="a1"/>
    <w:pPr>
      <w:suppressAutoHyphens w:val="0"/>
      <w:spacing w:before="100" w:after="100"/>
    </w:pPr>
    <w:rPr>
      <w:rFonts w:ascii="Courier New" w:hAnsi="Courier New"/>
    </w:rPr>
  </w:style>
  <w:style w:type="paragraph" w:customStyle="1" w:styleId="normal0">
    <w:name w:val="normal0"/>
    <w:basedOn w:val="a1"/>
    <w:pPr>
      <w:suppressAutoHyphens w:val="0"/>
      <w:spacing w:before="100" w:after="100"/>
    </w:pPr>
    <w:rPr>
      <w:rFonts w:ascii="Courier New" w:hAnsi="Courier New"/>
    </w:rPr>
  </w:style>
  <w:style w:type="paragraph" w:customStyle="1" w:styleId="style250">
    <w:name w:val="style25"/>
    <w:basedOn w:val="a1"/>
    <w:pPr>
      <w:suppressAutoHyphens w:val="0"/>
      <w:spacing w:before="100" w:after="100"/>
    </w:pPr>
    <w:rPr>
      <w:rFonts w:ascii="Courier New" w:hAnsi="Courier New"/>
    </w:rPr>
  </w:style>
  <w:style w:type="paragraph" w:customStyle="1" w:styleId="style36">
    <w:name w:val="style36"/>
    <w:basedOn w:val="a1"/>
    <w:pPr>
      <w:suppressAutoHyphens w:val="0"/>
      <w:spacing w:before="100" w:after="100"/>
    </w:pPr>
    <w:rPr>
      <w:rFonts w:ascii="Courier New" w:hAnsi="Courier New"/>
    </w:rPr>
  </w:style>
  <w:style w:type="paragraph" w:customStyle="1" w:styleId="style35">
    <w:name w:val="style35"/>
    <w:basedOn w:val="a1"/>
    <w:pPr>
      <w:suppressAutoHyphens w:val="0"/>
      <w:spacing w:before="100" w:after="100"/>
    </w:pPr>
    <w:rPr>
      <w:rFonts w:ascii="Courier New" w:hAnsi="Courier New"/>
    </w:rPr>
  </w:style>
  <w:style w:type="paragraph" w:customStyle="1" w:styleId="style42">
    <w:name w:val="style42"/>
    <w:basedOn w:val="a1"/>
    <w:pPr>
      <w:suppressAutoHyphens w:val="0"/>
      <w:spacing w:before="100" w:after="100"/>
    </w:pPr>
    <w:rPr>
      <w:rFonts w:ascii="Courier New" w:hAnsi="Courier New"/>
    </w:rPr>
  </w:style>
  <w:style w:type="paragraph" w:customStyle="1" w:styleId="Style23">
    <w:name w:val="Style23"/>
    <w:basedOn w:val="a1"/>
    <w:uiPriority w:val="99"/>
    <w:pPr>
      <w:suppressAutoHyphens w:val="0"/>
      <w:spacing w:line="230" w:lineRule="exact"/>
    </w:pPr>
    <w:rPr>
      <w:rFonts w:ascii="Courier New" w:hAnsi="Courier New"/>
    </w:rPr>
  </w:style>
  <w:style w:type="paragraph" w:customStyle="1" w:styleId="Style38">
    <w:name w:val="Style38"/>
    <w:basedOn w:val="a1"/>
    <w:uiPriority w:val="99"/>
    <w:pPr>
      <w:suppressAutoHyphens w:val="0"/>
      <w:jc w:val="center"/>
    </w:pPr>
    <w:rPr>
      <w:rFonts w:ascii="Courier New" w:hAnsi="Courier New"/>
    </w:rPr>
  </w:style>
  <w:style w:type="paragraph" w:customStyle="1" w:styleId="Style26">
    <w:name w:val="Style26"/>
    <w:basedOn w:val="a1"/>
    <w:uiPriority w:val="99"/>
    <w:pPr>
      <w:suppressAutoHyphens w:val="0"/>
      <w:spacing w:line="254" w:lineRule="exact"/>
    </w:pPr>
    <w:rPr>
      <w:rFonts w:ascii="Courier New" w:hAnsi="Courier New"/>
    </w:rPr>
  </w:style>
  <w:style w:type="paragraph" w:customStyle="1" w:styleId="Style69">
    <w:name w:val="Style69"/>
    <w:basedOn w:val="a1"/>
    <w:pPr>
      <w:suppressAutoHyphens w:val="0"/>
      <w:spacing w:line="230" w:lineRule="exact"/>
    </w:pPr>
    <w:rPr>
      <w:rFonts w:ascii="Courier New" w:hAnsi="Courier New"/>
    </w:rPr>
  </w:style>
  <w:style w:type="paragraph" w:customStyle="1" w:styleId="Style34">
    <w:name w:val="Style34"/>
    <w:basedOn w:val="a1"/>
    <w:uiPriority w:val="99"/>
    <w:pPr>
      <w:suppressAutoHyphens w:val="0"/>
      <w:spacing w:line="230" w:lineRule="exact"/>
      <w:jc w:val="center"/>
    </w:pPr>
    <w:rPr>
      <w:rFonts w:ascii="Courier New" w:hAnsi="Courier New"/>
    </w:rPr>
  </w:style>
  <w:style w:type="paragraph" w:customStyle="1" w:styleId="Style33">
    <w:name w:val="Style33"/>
    <w:basedOn w:val="a1"/>
    <w:uiPriority w:val="99"/>
    <w:pPr>
      <w:suppressAutoHyphens w:val="0"/>
      <w:jc w:val="right"/>
    </w:pPr>
    <w:rPr>
      <w:rFonts w:ascii="Courier New" w:hAnsi="Courier New"/>
    </w:rPr>
  </w:style>
  <w:style w:type="paragraph" w:customStyle="1" w:styleId="afffffffffffffffffffffffffd">
    <w:name w:val="Нормальний текст"/>
    <w:basedOn w:val="a1"/>
    <w:pPr>
      <w:suppressAutoHyphens w:val="0"/>
      <w:spacing w:before="120"/>
    </w:pPr>
    <w:rPr>
      <w:rFonts w:ascii="Courier New" w:hAnsi="Courier New"/>
      <w:sz w:val="26"/>
      <w:szCs w:val="20"/>
      <w:lang w:val="uk-UA"/>
    </w:rPr>
  </w:style>
  <w:style w:type="paragraph" w:customStyle="1" w:styleId="afffffffffffffffffffffffffe">
    <w:name w:val="Таблица_заголовок"/>
    <w:basedOn w:val="a1"/>
    <w:pPr>
      <w:suppressAutoHyphens w:val="0"/>
      <w:jc w:val="center"/>
    </w:pPr>
    <w:rPr>
      <w:rFonts w:ascii="Courier New" w:hAnsi="Courier New"/>
      <w:b/>
      <w:bCs/>
      <w:color w:val="000000"/>
      <w:sz w:val="28"/>
      <w:szCs w:val="28"/>
      <w:lang w:val="uk-UA"/>
    </w:rPr>
  </w:style>
  <w:style w:type="paragraph" w:customStyle="1" w:styleId="acxspmiddle">
    <w:name w:val="acxspmiddle"/>
    <w:basedOn w:val="a1"/>
    <w:pPr>
      <w:suppressAutoHyphens w:val="0"/>
      <w:spacing w:before="100" w:after="100"/>
    </w:pPr>
    <w:rPr>
      <w:rFonts w:ascii="Courier New" w:hAnsi="Courier New"/>
    </w:rPr>
  </w:style>
  <w:style w:type="paragraph" w:customStyle="1" w:styleId="affffffffffffffffffffffffff">
    <w:name w:val="Знак Знак Знак Знак Знак Знак Знак Знак Знак"/>
    <w:basedOn w:val="a1"/>
    <w:pPr>
      <w:suppressAutoHyphens w:val="0"/>
    </w:pPr>
    <w:rPr>
      <w:rFonts w:ascii="Courier New" w:hAnsi="Courier New"/>
      <w:sz w:val="20"/>
      <w:szCs w:val="20"/>
      <w:lang w:val="en-US"/>
    </w:rPr>
  </w:style>
  <w:style w:type="paragraph" w:customStyle="1" w:styleId="NormalText">
    <w:name w:val="Normal Text"/>
    <w:basedOn w:val="1ffffa"/>
    <w:pPr>
      <w:suppressAutoHyphens w:val="0"/>
      <w:spacing w:before="0" w:after="0"/>
      <w:ind w:firstLine="567"/>
      <w:jc w:val="both"/>
    </w:pPr>
    <w:rPr>
      <w:rFonts w:ascii="Courier New" w:eastAsia="Courier New" w:hAnsi="Courier New" w:cs="Courier New"/>
      <w:sz w:val="26"/>
      <w:lang w:val="en-US"/>
    </w:rPr>
  </w:style>
  <w:style w:type="paragraph" w:customStyle="1" w:styleId="1fffffffff6">
    <w:name w:val="Заг 1"/>
    <w:basedOn w:val="a1"/>
    <w:pPr>
      <w:suppressAutoHyphens w:val="0"/>
      <w:spacing w:after="240"/>
      <w:ind w:left="360" w:hanging="360"/>
      <w:jc w:val="center"/>
    </w:pPr>
    <w:rPr>
      <w:rFonts w:cs="Symbol"/>
      <w:b/>
      <w:sz w:val="40"/>
      <w:szCs w:val="40"/>
      <w:lang w:val="uk-UA"/>
    </w:rPr>
  </w:style>
  <w:style w:type="paragraph" w:customStyle="1" w:styleId="2ffffffa">
    <w:name w:val="Заг 2"/>
    <w:basedOn w:val="a1"/>
    <w:pPr>
      <w:suppressAutoHyphens w:val="0"/>
      <w:spacing w:after="240"/>
      <w:ind w:left="1567" w:hanging="432"/>
      <w:jc w:val="center"/>
    </w:pPr>
    <w:rPr>
      <w:rFonts w:cs="Symbol"/>
      <w:b/>
      <w:bCs/>
      <w:iCs/>
      <w:sz w:val="36"/>
      <w:szCs w:val="40"/>
      <w:lang w:val="uk-UA"/>
    </w:rPr>
  </w:style>
  <w:style w:type="paragraph" w:customStyle="1" w:styleId="3ffff7">
    <w:name w:val="Заг 3"/>
    <w:basedOn w:val="12a"/>
    <w:pPr>
      <w:suppressAutoHyphens w:val="0"/>
      <w:spacing w:after="0"/>
    </w:pPr>
    <w:rPr>
      <w:rFonts w:ascii="Symbol" w:hAnsi="Symbol" w:cs="Symbol"/>
      <w:b/>
      <w:sz w:val="32"/>
      <w:u w:val="single"/>
      <w:lang w:val="uk-UA"/>
    </w:rPr>
  </w:style>
  <w:style w:type="paragraph" w:customStyle="1" w:styleId="1010">
    <w:name w:val="Основной текст (10)1"/>
    <w:basedOn w:val="a1"/>
    <w:pPr>
      <w:shd w:val="clear" w:color="auto" w:fill="FFFFFF"/>
      <w:suppressAutoHyphens w:val="0"/>
      <w:spacing w:line="125" w:lineRule="exact"/>
    </w:pPr>
    <w:rPr>
      <w:rFonts w:ascii="Courier New" w:hAnsi="Courier New"/>
      <w:spacing w:val="40"/>
      <w:w w:val="300"/>
      <w:sz w:val="9"/>
      <w:szCs w:val="9"/>
      <w:lang w:val="en-US" w:eastAsia="en-US" w:bidi="en-US"/>
    </w:rPr>
  </w:style>
  <w:style w:type="paragraph" w:customStyle="1" w:styleId="Style50">
    <w:name w:val="Style50"/>
    <w:basedOn w:val="a1"/>
    <w:uiPriority w:val="99"/>
    <w:pPr>
      <w:suppressAutoHyphens w:val="0"/>
      <w:spacing w:line="230" w:lineRule="exact"/>
      <w:ind w:firstLine="427"/>
    </w:pPr>
    <w:rPr>
      <w:rFonts w:ascii="Courier New" w:hAnsi="Courier New"/>
    </w:rPr>
  </w:style>
  <w:style w:type="paragraph" w:customStyle="1" w:styleId="CharCharCharChar2">
    <w:name w:val="Char Знак Знак Char Знак Знак Char Знак Знак Char Знак Знак Знак"/>
    <w:basedOn w:val="a1"/>
    <w:pPr>
      <w:suppressAutoHyphens w:val="0"/>
    </w:pPr>
    <w:rPr>
      <w:rFonts w:ascii="Courier New" w:hAnsi="Courier New"/>
      <w:sz w:val="20"/>
      <w:szCs w:val="20"/>
      <w:lang w:val="en-US"/>
    </w:rPr>
  </w:style>
  <w:style w:type="paragraph" w:customStyle="1" w:styleId="12f1">
    <w:name w:val="Таблица с кеглем 12 пг"/>
    <w:basedOn w:val="a1"/>
    <w:pPr>
      <w:tabs>
        <w:tab w:val="clear" w:pos="709"/>
        <w:tab w:val="right" w:pos="9356"/>
      </w:tabs>
      <w:jc w:val="center"/>
    </w:pPr>
    <w:rPr>
      <w:rFonts w:ascii="Courier New" w:eastAsia="Symbol" w:hAnsi="Courier New"/>
    </w:rPr>
  </w:style>
  <w:style w:type="paragraph" w:customStyle="1" w:styleId="-f3">
    <w:name w:val="Таблица-заголовок"/>
    <w:basedOn w:val="a1"/>
    <w:pPr>
      <w:keepNext/>
      <w:keepLines/>
      <w:tabs>
        <w:tab w:val="clear" w:pos="709"/>
        <w:tab w:val="right" w:pos="9356"/>
      </w:tabs>
      <w:spacing w:line="360" w:lineRule="auto"/>
      <w:ind w:firstLine="709"/>
      <w:jc w:val="right"/>
    </w:pPr>
    <w:rPr>
      <w:rFonts w:ascii="Courier New" w:eastAsia="Symbol" w:hAnsi="Courier New"/>
      <w:sz w:val="28"/>
      <w:szCs w:val="28"/>
    </w:rPr>
  </w:style>
  <w:style w:type="paragraph" w:customStyle="1" w:styleId="618">
    <w:name w:val="Основной текст (6)1"/>
    <w:basedOn w:val="a1"/>
    <w:pPr>
      <w:shd w:val="clear" w:color="auto" w:fill="FFFFFF"/>
      <w:suppressAutoHyphens w:val="0"/>
      <w:spacing w:line="240" w:lineRule="atLeast"/>
    </w:pPr>
    <w:rPr>
      <w:rFonts w:ascii="Courier New" w:hAnsi="Courier New"/>
      <w:b/>
      <w:bCs/>
      <w:sz w:val="30"/>
      <w:szCs w:val="30"/>
      <w:lang w:val="de-DE" w:eastAsia="de-DE" w:bidi="de-DE"/>
    </w:rPr>
  </w:style>
  <w:style w:type="paragraph" w:customStyle="1" w:styleId="5210">
    <w:name w:val="Заголовок №5 (2)1"/>
    <w:basedOn w:val="a1"/>
    <w:pPr>
      <w:shd w:val="clear" w:color="auto" w:fill="FFFFFF"/>
      <w:suppressAutoHyphens w:val="0"/>
      <w:spacing w:after="180" w:line="240" w:lineRule="atLeast"/>
    </w:pPr>
    <w:rPr>
      <w:rFonts w:ascii="Courier New" w:hAnsi="Courier New"/>
      <w:b/>
      <w:bCs/>
      <w:sz w:val="28"/>
      <w:szCs w:val="28"/>
    </w:rPr>
  </w:style>
  <w:style w:type="paragraph" w:customStyle="1" w:styleId="21fa">
    <w:name w:val="Сноска (2)1"/>
    <w:basedOn w:val="a1"/>
    <w:pPr>
      <w:shd w:val="clear" w:color="auto" w:fill="FFFFFF"/>
      <w:suppressAutoHyphens w:val="0"/>
      <w:spacing w:line="240" w:lineRule="atLeast"/>
      <w:ind w:firstLine="440"/>
    </w:pPr>
    <w:rPr>
      <w:rFonts w:ascii="Courier New" w:hAnsi="Courier New"/>
      <w:i/>
      <w:iCs/>
      <w:sz w:val="17"/>
      <w:szCs w:val="17"/>
    </w:rPr>
  </w:style>
  <w:style w:type="paragraph" w:customStyle="1" w:styleId="41f2">
    <w:name w:val="Сноска (4)1"/>
    <w:basedOn w:val="a1"/>
    <w:pPr>
      <w:shd w:val="clear" w:color="auto" w:fill="FFFFFF"/>
      <w:suppressAutoHyphens w:val="0"/>
      <w:spacing w:line="211" w:lineRule="exact"/>
      <w:ind w:firstLine="400"/>
    </w:pPr>
    <w:rPr>
      <w:rFonts w:ascii="Courier New" w:hAnsi="Courier New"/>
      <w:b/>
      <w:bCs/>
      <w:sz w:val="12"/>
      <w:szCs w:val="12"/>
    </w:rPr>
  </w:style>
  <w:style w:type="paragraph" w:customStyle="1" w:styleId="style130">
    <w:name w:val="style13"/>
    <w:basedOn w:val="a1"/>
    <w:pPr>
      <w:suppressAutoHyphens w:val="0"/>
      <w:spacing w:before="100" w:after="100"/>
    </w:pPr>
    <w:rPr>
      <w:rFonts w:ascii="Courier New" w:hAnsi="Courier New"/>
    </w:rPr>
  </w:style>
  <w:style w:type="paragraph" w:customStyle="1" w:styleId="12f2">
    <w:name w:val="Знак1 Знак Знак Знак2"/>
    <w:basedOn w:val="a1"/>
    <w:pPr>
      <w:suppressAutoHyphens w:val="0"/>
    </w:pPr>
    <w:rPr>
      <w:rFonts w:ascii="Courier New" w:hAnsi="Courier New"/>
      <w:sz w:val="20"/>
      <w:szCs w:val="20"/>
      <w:lang w:val="en-US"/>
    </w:rPr>
  </w:style>
  <w:style w:type="paragraph" w:customStyle="1" w:styleId="1fffffffff7">
    <w:name w:val="Знак Знак Знак Знак Знак Знак Знак Знак Знак1"/>
    <w:basedOn w:val="a1"/>
    <w:pPr>
      <w:suppressAutoHyphens w:val="0"/>
    </w:pPr>
    <w:rPr>
      <w:rFonts w:ascii="Courier New" w:hAnsi="Courier New"/>
      <w:sz w:val="20"/>
      <w:szCs w:val="20"/>
      <w:lang w:val="en-US"/>
    </w:rPr>
  </w:style>
  <w:style w:type="paragraph" w:customStyle="1" w:styleId="1fffffffff8">
    <w:name w:val="Знак Знак Знак Знак Знак Знак Знак Знак Знак Знак Знак Знак Знак Знак Знак Знак1"/>
    <w:basedOn w:val="a1"/>
    <w:pPr>
      <w:suppressAutoHyphens w:val="0"/>
    </w:pPr>
    <w:rPr>
      <w:rFonts w:ascii="Courier New" w:hAnsi="Courier New"/>
      <w:color w:val="000000"/>
      <w:sz w:val="20"/>
      <w:szCs w:val="20"/>
      <w:lang w:val="en-US"/>
    </w:rPr>
  </w:style>
  <w:style w:type="paragraph" w:customStyle="1" w:styleId="721">
    <w:name w:val="Знак Знак72"/>
    <w:basedOn w:val="a1"/>
    <w:pPr>
      <w:suppressAutoHyphens w:val="0"/>
    </w:pPr>
    <w:rPr>
      <w:rFonts w:ascii="Courier New" w:hAnsi="Courier New"/>
      <w:color w:val="000000"/>
      <w:sz w:val="20"/>
      <w:szCs w:val="20"/>
      <w:lang w:val="en-US"/>
    </w:rPr>
  </w:style>
  <w:style w:type="paragraph" w:customStyle="1" w:styleId="2170">
    <w:name w:val="Основной текст 217"/>
    <w:basedOn w:val="192"/>
    <w:pPr>
      <w:ind w:left="-540" w:firstLine="540"/>
      <w:jc w:val="both"/>
    </w:pPr>
    <w:rPr>
      <w:sz w:val="28"/>
    </w:rPr>
  </w:style>
  <w:style w:type="paragraph" w:customStyle="1" w:styleId="1fffffffff9">
    <w:name w:val="Основний текст1"/>
    <w:basedOn w:val="a1"/>
    <w:uiPriority w:val="99"/>
    <w:pPr>
      <w:shd w:val="clear" w:color="auto" w:fill="FFFFFF"/>
      <w:suppressAutoHyphens w:val="0"/>
      <w:spacing w:after="300" w:line="240" w:lineRule="atLeast"/>
    </w:pPr>
    <w:rPr>
      <w:sz w:val="19"/>
      <w:szCs w:val="19"/>
    </w:rPr>
  </w:style>
  <w:style w:type="paragraph" w:customStyle="1" w:styleId="2ffffffb">
    <w:name w:val="Титул2_автор"/>
    <w:basedOn w:val="a1"/>
    <w:pPr>
      <w:suppressAutoHyphens w:val="0"/>
      <w:spacing w:before="1000"/>
      <w:jc w:val="center"/>
    </w:pPr>
    <w:rPr>
      <w:rFonts w:ascii="Courier New" w:hAnsi="Courier New"/>
      <w:b/>
      <w:caps/>
      <w:szCs w:val="20"/>
      <w:lang w:val="uk-UA"/>
    </w:rPr>
  </w:style>
  <w:style w:type="paragraph" w:customStyle="1" w:styleId="Style39">
    <w:name w:val="Style39"/>
    <w:basedOn w:val="a1"/>
    <w:pPr>
      <w:suppressAutoHyphens w:val="0"/>
    </w:pPr>
    <w:rPr>
      <w:rFonts w:ascii="Courier New" w:hAnsi="Courier New"/>
    </w:rPr>
  </w:style>
  <w:style w:type="paragraph" w:customStyle="1" w:styleId="Style43">
    <w:name w:val="Style43"/>
    <w:basedOn w:val="a1"/>
    <w:uiPriority w:val="99"/>
    <w:pPr>
      <w:suppressAutoHyphens w:val="0"/>
    </w:pPr>
    <w:rPr>
      <w:rFonts w:ascii="Courier New" w:hAnsi="Courier New"/>
    </w:rPr>
  </w:style>
  <w:style w:type="paragraph" w:customStyle="1" w:styleId="Style44">
    <w:name w:val="Style44"/>
    <w:basedOn w:val="a1"/>
    <w:uiPriority w:val="99"/>
    <w:pPr>
      <w:suppressAutoHyphens w:val="0"/>
    </w:pPr>
    <w:rPr>
      <w:rFonts w:ascii="Courier New" w:hAnsi="Courier New"/>
    </w:rPr>
  </w:style>
  <w:style w:type="paragraph" w:customStyle="1" w:styleId="Style55">
    <w:name w:val="Style55"/>
    <w:basedOn w:val="a1"/>
    <w:pPr>
      <w:suppressAutoHyphens w:val="0"/>
    </w:pPr>
    <w:rPr>
      <w:rFonts w:ascii="Courier New" w:hAnsi="Courier New"/>
    </w:rPr>
  </w:style>
  <w:style w:type="paragraph" w:customStyle="1" w:styleId="Style58">
    <w:name w:val="Style58"/>
    <w:basedOn w:val="a1"/>
    <w:pPr>
      <w:suppressAutoHyphens w:val="0"/>
      <w:spacing w:line="278" w:lineRule="exact"/>
      <w:ind w:firstLine="235"/>
    </w:pPr>
    <w:rPr>
      <w:rFonts w:ascii="Courier New" w:hAnsi="Courier New"/>
    </w:rPr>
  </w:style>
  <w:style w:type="paragraph" w:customStyle="1" w:styleId="Style59">
    <w:name w:val="Style59"/>
    <w:basedOn w:val="a1"/>
    <w:pPr>
      <w:suppressAutoHyphens w:val="0"/>
    </w:pPr>
    <w:rPr>
      <w:rFonts w:ascii="Courier New" w:hAnsi="Courier New"/>
    </w:rPr>
  </w:style>
  <w:style w:type="paragraph" w:customStyle="1" w:styleId="Style60">
    <w:name w:val="Style60"/>
    <w:basedOn w:val="a1"/>
    <w:pPr>
      <w:suppressAutoHyphens w:val="0"/>
      <w:spacing w:line="278" w:lineRule="exact"/>
      <w:ind w:firstLine="365"/>
    </w:pPr>
    <w:rPr>
      <w:rFonts w:ascii="Courier New" w:hAnsi="Courier New"/>
    </w:rPr>
  </w:style>
  <w:style w:type="paragraph" w:customStyle="1" w:styleId="Style62">
    <w:name w:val="Style62"/>
    <w:basedOn w:val="a1"/>
    <w:pPr>
      <w:suppressAutoHyphens w:val="0"/>
      <w:spacing w:line="254" w:lineRule="exact"/>
      <w:ind w:firstLine="571"/>
    </w:pPr>
    <w:rPr>
      <w:rFonts w:ascii="Courier New" w:hAnsi="Courier New"/>
    </w:rPr>
  </w:style>
  <w:style w:type="paragraph" w:customStyle="1" w:styleId="Style63">
    <w:name w:val="Style63"/>
    <w:basedOn w:val="a1"/>
    <w:pPr>
      <w:suppressAutoHyphens w:val="0"/>
    </w:pPr>
    <w:rPr>
      <w:rFonts w:ascii="Courier New" w:hAnsi="Courier New"/>
    </w:rPr>
  </w:style>
  <w:style w:type="paragraph" w:customStyle="1" w:styleId="Style350">
    <w:name w:val="Style35"/>
    <w:basedOn w:val="a1"/>
    <w:uiPriority w:val="99"/>
    <w:pPr>
      <w:suppressAutoHyphens w:val="0"/>
      <w:spacing w:line="144" w:lineRule="exact"/>
    </w:pPr>
    <w:rPr>
      <w:rFonts w:ascii="Courier New" w:hAnsi="Courier New"/>
    </w:rPr>
  </w:style>
  <w:style w:type="paragraph" w:customStyle="1" w:styleId="Style360">
    <w:name w:val="Style36"/>
    <w:basedOn w:val="a1"/>
    <w:uiPriority w:val="99"/>
    <w:pPr>
      <w:suppressAutoHyphens w:val="0"/>
      <w:spacing w:line="394" w:lineRule="exact"/>
    </w:pPr>
    <w:rPr>
      <w:rFonts w:ascii="Courier New" w:hAnsi="Courier New"/>
    </w:rPr>
  </w:style>
  <w:style w:type="paragraph" w:customStyle="1" w:styleId="Style420">
    <w:name w:val="Style42"/>
    <w:basedOn w:val="a1"/>
    <w:uiPriority w:val="99"/>
    <w:pPr>
      <w:suppressAutoHyphens w:val="0"/>
    </w:pPr>
    <w:rPr>
      <w:rFonts w:ascii="Courier New" w:hAnsi="Courier New"/>
    </w:rPr>
  </w:style>
  <w:style w:type="paragraph" w:customStyle="1" w:styleId="Style49">
    <w:name w:val="Style49"/>
    <w:basedOn w:val="a1"/>
    <w:uiPriority w:val="99"/>
    <w:pPr>
      <w:suppressAutoHyphens w:val="0"/>
      <w:spacing w:line="487" w:lineRule="exact"/>
      <w:ind w:hanging="895"/>
    </w:pPr>
    <w:rPr>
      <w:rFonts w:ascii="Courier New" w:hAnsi="Courier New"/>
    </w:rPr>
  </w:style>
  <w:style w:type="paragraph" w:customStyle="1" w:styleId="Style510">
    <w:name w:val="Style51"/>
    <w:basedOn w:val="a1"/>
    <w:uiPriority w:val="99"/>
    <w:pPr>
      <w:suppressAutoHyphens w:val="0"/>
      <w:spacing w:line="230" w:lineRule="exact"/>
      <w:jc w:val="center"/>
    </w:pPr>
    <w:rPr>
      <w:rFonts w:ascii="Courier New" w:hAnsi="Courier New"/>
    </w:rPr>
  </w:style>
  <w:style w:type="paragraph" w:customStyle="1" w:styleId="Style53">
    <w:name w:val="Style53"/>
    <w:basedOn w:val="a1"/>
    <w:uiPriority w:val="99"/>
    <w:pPr>
      <w:suppressAutoHyphens w:val="0"/>
      <w:spacing w:line="252" w:lineRule="exact"/>
    </w:pPr>
    <w:rPr>
      <w:rFonts w:ascii="Courier New" w:hAnsi="Courier New"/>
    </w:rPr>
  </w:style>
  <w:style w:type="paragraph" w:customStyle="1" w:styleId="Style57">
    <w:name w:val="Style57"/>
    <w:basedOn w:val="a1"/>
    <w:pPr>
      <w:suppressAutoHyphens w:val="0"/>
      <w:spacing w:line="498" w:lineRule="exact"/>
      <w:ind w:hanging="355"/>
    </w:pPr>
    <w:rPr>
      <w:rFonts w:ascii="Courier New" w:hAnsi="Courier New"/>
    </w:rPr>
  </w:style>
  <w:style w:type="paragraph" w:customStyle="1" w:styleId="Style70">
    <w:name w:val="Style70"/>
    <w:basedOn w:val="a1"/>
    <w:pPr>
      <w:suppressAutoHyphens w:val="0"/>
    </w:pPr>
    <w:rPr>
      <w:rFonts w:ascii="Courier New" w:hAnsi="Courier New"/>
    </w:rPr>
  </w:style>
  <w:style w:type="paragraph" w:customStyle="1" w:styleId="Style93">
    <w:name w:val="Style93"/>
    <w:basedOn w:val="a1"/>
    <w:pPr>
      <w:suppressAutoHyphens w:val="0"/>
    </w:pPr>
    <w:rPr>
      <w:rFonts w:ascii="Courier New" w:hAnsi="Courier New"/>
    </w:rPr>
  </w:style>
  <w:style w:type="paragraph" w:customStyle="1" w:styleId="Style68">
    <w:name w:val="Style68"/>
    <w:basedOn w:val="a1"/>
    <w:pPr>
      <w:suppressAutoHyphens w:val="0"/>
      <w:jc w:val="center"/>
    </w:pPr>
    <w:rPr>
      <w:rFonts w:ascii="Courier New" w:hAnsi="Courier New"/>
    </w:rPr>
  </w:style>
  <w:style w:type="paragraph" w:customStyle="1" w:styleId="Style95">
    <w:name w:val="Style95"/>
    <w:basedOn w:val="a1"/>
    <w:pPr>
      <w:suppressAutoHyphens w:val="0"/>
      <w:spacing w:line="485" w:lineRule="exact"/>
      <w:ind w:firstLine="571"/>
    </w:pPr>
    <w:rPr>
      <w:rFonts w:ascii="Courier New" w:hAnsi="Courier New"/>
    </w:rPr>
  </w:style>
  <w:style w:type="paragraph" w:customStyle="1" w:styleId="Style96">
    <w:name w:val="Style96"/>
    <w:basedOn w:val="a1"/>
    <w:pPr>
      <w:suppressAutoHyphens w:val="0"/>
    </w:pPr>
    <w:rPr>
      <w:rFonts w:ascii="Courier New" w:hAnsi="Courier New"/>
    </w:rPr>
  </w:style>
  <w:style w:type="paragraph" w:customStyle="1" w:styleId="Style97">
    <w:name w:val="Style97"/>
    <w:basedOn w:val="a1"/>
    <w:pPr>
      <w:suppressAutoHyphens w:val="0"/>
    </w:pPr>
    <w:rPr>
      <w:rFonts w:ascii="Courier New" w:hAnsi="Courier New"/>
    </w:rPr>
  </w:style>
  <w:style w:type="paragraph" w:customStyle="1" w:styleId="Style98">
    <w:name w:val="Style98"/>
    <w:basedOn w:val="a1"/>
    <w:pPr>
      <w:suppressAutoHyphens w:val="0"/>
    </w:pPr>
    <w:rPr>
      <w:rFonts w:ascii="Courier New" w:hAnsi="Courier New"/>
    </w:rPr>
  </w:style>
  <w:style w:type="paragraph" w:customStyle="1" w:styleId="Style102">
    <w:name w:val="Style102"/>
    <w:basedOn w:val="a1"/>
    <w:pPr>
      <w:suppressAutoHyphens w:val="0"/>
    </w:pPr>
    <w:rPr>
      <w:rFonts w:ascii="Courier New" w:hAnsi="Courier New"/>
    </w:rPr>
  </w:style>
  <w:style w:type="paragraph" w:customStyle="1" w:styleId="Style66">
    <w:name w:val="Style66"/>
    <w:basedOn w:val="a1"/>
    <w:pPr>
      <w:suppressAutoHyphens w:val="0"/>
    </w:pPr>
    <w:rPr>
      <w:rFonts w:ascii="Courier New" w:hAnsi="Courier New"/>
    </w:rPr>
  </w:style>
  <w:style w:type="paragraph" w:customStyle="1" w:styleId="Style67">
    <w:name w:val="Style67"/>
    <w:basedOn w:val="a1"/>
    <w:pPr>
      <w:suppressAutoHyphens w:val="0"/>
    </w:pPr>
    <w:rPr>
      <w:rFonts w:ascii="Courier New" w:hAnsi="Courier New"/>
    </w:rPr>
  </w:style>
  <w:style w:type="paragraph" w:customStyle="1" w:styleId="Style73">
    <w:name w:val="Style73"/>
    <w:basedOn w:val="a1"/>
    <w:pPr>
      <w:suppressAutoHyphens w:val="0"/>
      <w:spacing w:line="274" w:lineRule="exact"/>
      <w:ind w:hanging="290"/>
    </w:pPr>
    <w:rPr>
      <w:rFonts w:ascii="Courier New" w:hAnsi="Courier New"/>
    </w:rPr>
  </w:style>
  <w:style w:type="paragraph" w:customStyle="1" w:styleId="Style74">
    <w:name w:val="Style74"/>
    <w:basedOn w:val="a1"/>
    <w:pPr>
      <w:suppressAutoHyphens w:val="0"/>
      <w:spacing w:line="490" w:lineRule="exact"/>
      <w:ind w:firstLine="720"/>
    </w:pPr>
    <w:rPr>
      <w:rFonts w:ascii="Courier New" w:hAnsi="Courier New"/>
    </w:rPr>
  </w:style>
  <w:style w:type="paragraph" w:customStyle="1" w:styleId="Style75">
    <w:name w:val="Style75"/>
    <w:basedOn w:val="a1"/>
    <w:pPr>
      <w:suppressAutoHyphens w:val="0"/>
      <w:spacing w:line="278" w:lineRule="exact"/>
      <w:ind w:hanging="490"/>
    </w:pPr>
    <w:rPr>
      <w:rFonts w:ascii="Courier New" w:hAnsi="Courier New"/>
    </w:rPr>
  </w:style>
  <w:style w:type="paragraph" w:customStyle="1" w:styleId="Style78">
    <w:name w:val="Style78"/>
    <w:basedOn w:val="a1"/>
    <w:pPr>
      <w:suppressAutoHyphens w:val="0"/>
    </w:pPr>
    <w:rPr>
      <w:rFonts w:ascii="Courier New" w:hAnsi="Courier New"/>
    </w:rPr>
  </w:style>
  <w:style w:type="paragraph" w:customStyle="1" w:styleId="Style86">
    <w:name w:val="Style86"/>
    <w:basedOn w:val="a1"/>
    <w:pPr>
      <w:suppressAutoHyphens w:val="0"/>
      <w:spacing w:line="322" w:lineRule="exact"/>
      <w:ind w:firstLine="322"/>
    </w:pPr>
    <w:rPr>
      <w:rFonts w:ascii="Courier New" w:hAnsi="Courier New"/>
    </w:rPr>
  </w:style>
  <w:style w:type="paragraph" w:customStyle="1" w:styleId="Style89">
    <w:name w:val="Style89"/>
    <w:basedOn w:val="a1"/>
    <w:pPr>
      <w:suppressAutoHyphens w:val="0"/>
    </w:pPr>
    <w:rPr>
      <w:rFonts w:ascii="Courier New" w:hAnsi="Courier New"/>
    </w:rPr>
  </w:style>
  <w:style w:type="paragraph" w:customStyle="1" w:styleId="Style64">
    <w:name w:val="Style64"/>
    <w:basedOn w:val="a1"/>
    <w:pPr>
      <w:suppressAutoHyphens w:val="0"/>
    </w:pPr>
    <w:rPr>
      <w:rFonts w:ascii="Courier New" w:hAnsi="Courier New"/>
    </w:rPr>
  </w:style>
  <w:style w:type="paragraph" w:customStyle="1" w:styleId="Style65">
    <w:name w:val="Style65"/>
    <w:basedOn w:val="a1"/>
    <w:pPr>
      <w:suppressAutoHyphens w:val="0"/>
      <w:spacing w:line="278" w:lineRule="exact"/>
      <w:ind w:firstLine="79"/>
    </w:pPr>
    <w:rPr>
      <w:rFonts w:ascii="Courier New" w:hAnsi="Courier New"/>
    </w:rPr>
  </w:style>
  <w:style w:type="paragraph" w:customStyle="1" w:styleId="Style71">
    <w:name w:val="Style71"/>
    <w:basedOn w:val="a1"/>
    <w:pPr>
      <w:suppressAutoHyphens w:val="0"/>
    </w:pPr>
    <w:rPr>
      <w:rFonts w:ascii="Courier New" w:hAnsi="Courier New"/>
    </w:rPr>
  </w:style>
  <w:style w:type="paragraph" w:customStyle="1" w:styleId="Style72">
    <w:name w:val="Style72"/>
    <w:basedOn w:val="a1"/>
    <w:pPr>
      <w:suppressAutoHyphens w:val="0"/>
      <w:spacing w:line="590" w:lineRule="exact"/>
    </w:pPr>
    <w:rPr>
      <w:rFonts w:ascii="Courier New" w:hAnsi="Courier New"/>
    </w:rPr>
  </w:style>
  <w:style w:type="paragraph" w:customStyle="1" w:styleId="Style76">
    <w:name w:val="Style76"/>
    <w:basedOn w:val="a1"/>
    <w:pPr>
      <w:suppressAutoHyphens w:val="0"/>
    </w:pPr>
    <w:rPr>
      <w:rFonts w:ascii="Courier New" w:hAnsi="Courier New"/>
    </w:rPr>
  </w:style>
  <w:style w:type="paragraph" w:customStyle="1" w:styleId="Style80">
    <w:name w:val="Style80"/>
    <w:basedOn w:val="a1"/>
    <w:pPr>
      <w:suppressAutoHyphens w:val="0"/>
      <w:spacing w:line="278" w:lineRule="exact"/>
    </w:pPr>
    <w:rPr>
      <w:rFonts w:ascii="Courier New" w:hAnsi="Courier New"/>
    </w:rPr>
  </w:style>
  <w:style w:type="paragraph" w:customStyle="1" w:styleId="Style82">
    <w:name w:val="Style82"/>
    <w:basedOn w:val="a1"/>
    <w:pPr>
      <w:suppressAutoHyphens w:val="0"/>
      <w:spacing w:line="493" w:lineRule="exact"/>
      <w:jc w:val="center"/>
    </w:pPr>
    <w:rPr>
      <w:rFonts w:ascii="Courier New" w:hAnsi="Courier New"/>
    </w:rPr>
  </w:style>
  <w:style w:type="paragraph" w:customStyle="1" w:styleId="Style83">
    <w:name w:val="Style83"/>
    <w:basedOn w:val="a1"/>
    <w:pPr>
      <w:suppressAutoHyphens w:val="0"/>
    </w:pPr>
    <w:rPr>
      <w:rFonts w:ascii="Courier New" w:hAnsi="Courier New"/>
    </w:rPr>
  </w:style>
  <w:style w:type="paragraph" w:customStyle="1" w:styleId="Style84">
    <w:name w:val="Style84"/>
    <w:basedOn w:val="a1"/>
    <w:pPr>
      <w:suppressAutoHyphens w:val="0"/>
    </w:pPr>
    <w:rPr>
      <w:rFonts w:ascii="Courier New" w:hAnsi="Courier New"/>
    </w:rPr>
  </w:style>
  <w:style w:type="paragraph" w:customStyle="1" w:styleId="Style85">
    <w:name w:val="Style85"/>
    <w:basedOn w:val="a1"/>
    <w:pPr>
      <w:suppressAutoHyphens w:val="0"/>
    </w:pPr>
    <w:rPr>
      <w:rFonts w:ascii="Courier New" w:hAnsi="Courier New"/>
    </w:rPr>
  </w:style>
  <w:style w:type="paragraph" w:customStyle="1" w:styleId="Style87">
    <w:name w:val="Style87"/>
    <w:basedOn w:val="a1"/>
    <w:pPr>
      <w:suppressAutoHyphens w:val="0"/>
      <w:spacing w:line="255" w:lineRule="exact"/>
      <w:ind w:firstLine="94"/>
    </w:pPr>
    <w:rPr>
      <w:rFonts w:ascii="Courier New" w:hAnsi="Courier New"/>
    </w:rPr>
  </w:style>
  <w:style w:type="paragraph" w:customStyle="1" w:styleId="Style88">
    <w:name w:val="Style88"/>
    <w:basedOn w:val="a1"/>
    <w:pPr>
      <w:suppressAutoHyphens w:val="0"/>
      <w:spacing w:line="192" w:lineRule="exact"/>
    </w:pPr>
    <w:rPr>
      <w:rFonts w:ascii="Courier New" w:hAnsi="Courier New"/>
    </w:rPr>
  </w:style>
  <w:style w:type="paragraph" w:customStyle="1" w:styleId="Style90">
    <w:name w:val="Style90"/>
    <w:basedOn w:val="a1"/>
    <w:pPr>
      <w:suppressAutoHyphens w:val="0"/>
      <w:spacing w:line="490" w:lineRule="exact"/>
      <w:ind w:hanging="1649"/>
    </w:pPr>
    <w:rPr>
      <w:rFonts w:ascii="Courier New" w:hAnsi="Courier New"/>
    </w:rPr>
  </w:style>
  <w:style w:type="paragraph" w:customStyle="1" w:styleId="Style91">
    <w:name w:val="Style91"/>
    <w:basedOn w:val="a1"/>
    <w:pPr>
      <w:suppressAutoHyphens w:val="0"/>
      <w:spacing w:line="293" w:lineRule="exact"/>
    </w:pPr>
    <w:rPr>
      <w:rFonts w:ascii="Courier New" w:hAnsi="Courier New"/>
    </w:rPr>
  </w:style>
  <w:style w:type="paragraph" w:customStyle="1" w:styleId="Style92">
    <w:name w:val="Style92"/>
    <w:basedOn w:val="a1"/>
    <w:pPr>
      <w:suppressAutoHyphens w:val="0"/>
      <w:spacing w:line="281" w:lineRule="exact"/>
      <w:ind w:firstLine="374"/>
    </w:pPr>
    <w:rPr>
      <w:rFonts w:ascii="Courier New" w:hAnsi="Courier New"/>
    </w:rPr>
  </w:style>
  <w:style w:type="paragraph" w:customStyle="1" w:styleId="Style94">
    <w:name w:val="Style94"/>
    <w:basedOn w:val="a1"/>
    <w:pPr>
      <w:suppressAutoHyphens w:val="0"/>
    </w:pPr>
    <w:rPr>
      <w:rFonts w:ascii="Courier New" w:hAnsi="Courier New"/>
    </w:rPr>
  </w:style>
  <w:style w:type="paragraph" w:customStyle="1" w:styleId="Style99">
    <w:name w:val="Style99"/>
    <w:basedOn w:val="a1"/>
    <w:pPr>
      <w:suppressAutoHyphens w:val="0"/>
    </w:pPr>
    <w:rPr>
      <w:rFonts w:ascii="Courier New" w:hAnsi="Courier New"/>
    </w:rPr>
  </w:style>
  <w:style w:type="paragraph" w:customStyle="1" w:styleId="Style100">
    <w:name w:val="Style100"/>
    <w:basedOn w:val="a1"/>
    <w:pPr>
      <w:suppressAutoHyphens w:val="0"/>
      <w:spacing w:line="278" w:lineRule="exact"/>
      <w:ind w:firstLine="2815"/>
    </w:pPr>
    <w:rPr>
      <w:rFonts w:ascii="Courier New" w:hAnsi="Courier New"/>
    </w:rPr>
  </w:style>
  <w:style w:type="paragraph" w:customStyle="1" w:styleId="Style101">
    <w:name w:val="Style101"/>
    <w:basedOn w:val="a1"/>
    <w:pPr>
      <w:suppressAutoHyphens w:val="0"/>
      <w:spacing w:line="413" w:lineRule="exact"/>
    </w:pPr>
    <w:rPr>
      <w:rFonts w:ascii="Courier New" w:hAnsi="Courier New"/>
    </w:rPr>
  </w:style>
  <w:style w:type="paragraph" w:customStyle="1" w:styleId="Style103">
    <w:name w:val="Style103"/>
    <w:basedOn w:val="a1"/>
    <w:pPr>
      <w:suppressAutoHyphens w:val="0"/>
    </w:pPr>
    <w:rPr>
      <w:rFonts w:ascii="Courier New" w:hAnsi="Courier New"/>
    </w:rPr>
  </w:style>
  <w:style w:type="paragraph" w:customStyle="1" w:styleId="Style106">
    <w:name w:val="Style106"/>
    <w:basedOn w:val="a1"/>
    <w:pPr>
      <w:suppressAutoHyphens w:val="0"/>
    </w:pPr>
    <w:rPr>
      <w:rFonts w:ascii="Courier New" w:hAnsi="Courier New"/>
    </w:rPr>
  </w:style>
  <w:style w:type="paragraph" w:customStyle="1" w:styleId="Style107">
    <w:name w:val="Style107"/>
    <w:basedOn w:val="a1"/>
    <w:pPr>
      <w:suppressAutoHyphens w:val="0"/>
    </w:pPr>
    <w:rPr>
      <w:rFonts w:ascii="Courier New" w:hAnsi="Courier New"/>
    </w:rPr>
  </w:style>
  <w:style w:type="paragraph" w:customStyle="1" w:styleId="Style108">
    <w:name w:val="Style108"/>
    <w:basedOn w:val="a1"/>
    <w:pPr>
      <w:suppressAutoHyphens w:val="0"/>
    </w:pPr>
    <w:rPr>
      <w:rFonts w:ascii="Courier New" w:hAnsi="Courier New"/>
    </w:rPr>
  </w:style>
  <w:style w:type="paragraph" w:customStyle="1" w:styleId="Style109">
    <w:name w:val="Style109"/>
    <w:basedOn w:val="a1"/>
    <w:pPr>
      <w:suppressAutoHyphens w:val="0"/>
      <w:spacing w:line="324" w:lineRule="exact"/>
      <w:ind w:firstLine="715"/>
    </w:pPr>
    <w:rPr>
      <w:rFonts w:ascii="Courier New" w:hAnsi="Courier New"/>
    </w:rPr>
  </w:style>
  <w:style w:type="paragraph" w:customStyle="1" w:styleId="Style1100">
    <w:name w:val="Style110"/>
    <w:basedOn w:val="a1"/>
    <w:pPr>
      <w:suppressAutoHyphens w:val="0"/>
    </w:pPr>
    <w:rPr>
      <w:rFonts w:ascii="Courier New" w:hAnsi="Courier New"/>
    </w:rPr>
  </w:style>
  <w:style w:type="paragraph" w:customStyle="1" w:styleId="Style1110">
    <w:name w:val="Style111"/>
    <w:basedOn w:val="a1"/>
    <w:pPr>
      <w:suppressAutoHyphens w:val="0"/>
    </w:pPr>
    <w:rPr>
      <w:rFonts w:ascii="Courier New" w:hAnsi="Courier New"/>
    </w:rPr>
  </w:style>
  <w:style w:type="paragraph" w:customStyle="1" w:styleId="Style112">
    <w:name w:val="Style112"/>
    <w:basedOn w:val="a1"/>
    <w:pPr>
      <w:suppressAutoHyphens w:val="0"/>
    </w:pPr>
    <w:rPr>
      <w:rFonts w:ascii="Courier New" w:hAnsi="Courier New"/>
    </w:rPr>
  </w:style>
  <w:style w:type="paragraph" w:customStyle="1" w:styleId="Style113">
    <w:name w:val="Style113"/>
    <w:basedOn w:val="a1"/>
    <w:pPr>
      <w:suppressAutoHyphens w:val="0"/>
    </w:pPr>
    <w:rPr>
      <w:rFonts w:ascii="Courier New" w:hAnsi="Courier New"/>
    </w:rPr>
  </w:style>
  <w:style w:type="paragraph" w:customStyle="1" w:styleId="Style114">
    <w:name w:val="Style114"/>
    <w:basedOn w:val="a1"/>
    <w:pPr>
      <w:suppressAutoHyphens w:val="0"/>
    </w:pPr>
    <w:rPr>
      <w:rFonts w:ascii="Courier New" w:hAnsi="Courier New"/>
    </w:rPr>
  </w:style>
  <w:style w:type="paragraph" w:customStyle="1" w:styleId="Style115">
    <w:name w:val="Style115"/>
    <w:basedOn w:val="a1"/>
    <w:pPr>
      <w:suppressAutoHyphens w:val="0"/>
      <w:spacing w:line="278" w:lineRule="exact"/>
      <w:jc w:val="center"/>
    </w:pPr>
    <w:rPr>
      <w:rFonts w:ascii="Courier New" w:hAnsi="Courier New"/>
    </w:rPr>
  </w:style>
  <w:style w:type="paragraph" w:customStyle="1" w:styleId="Style116">
    <w:name w:val="Style116"/>
    <w:basedOn w:val="a1"/>
    <w:pPr>
      <w:suppressAutoHyphens w:val="0"/>
    </w:pPr>
    <w:rPr>
      <w:rFonts w:ascii="Courier New" w:hAnsi="Courier New"/>
    </w:rPr>
  </w:style>
  <w:style w:type="paragraph" w:customStyle="1" w:styleId="Style117">
    <w:name w:val="Style117"/>
    <w:basedOn w:val="a1"/>
    <w:pPr>
      <w:suppressAutoHyphens w:val="0"/>
      <w:spacing w:line="247" w:lineRule="exact"/>
    </w:pPr>
    <w:rPr>
      <w:rFonts w:ascii="Courier New" w:hAnsi="Courier New"/>
    </w:rPr>
  </w:style>
  <w:style w:type="paragraph" w:customStyle="1" w:styleId="Style118">
    <w:name w:val="Style118"/>
    <w:basedOn w:val="a1"/>
    <w:pPr>
      <w:suppressAutoHyphens w:val="0"/>
    </w:pPr>
    <w:rPr>
      <w:rFonts w:ascii="Courier New" w:hAnsi="Courier New"/>
    </w:rPr>
  </w:style>
  <w:style w:type="paragraph" w:customStyle="1" w:styleId="Style119">
    <w:name w:val="Style119"/>
    <w:basedOn w:val="a1"/>
    <w:pPr>
      <w:suppressAutoHyphens w:val="0"/>
    </w:pPr>
    <w:rPr>
      <w:rFonts w:ascii="Courier New" w:hAnsi="Courier New"/>
    </w:rPr>
  </w:style>
  <w:style w:type="paragraph" w:customStyle="1" w:styleId="Style120">
    <w:name w:val="Style120"/>
    <w:basedOn w:val="a1"/>
    <w:pPr>
      <w:suppressAutoHyphens w:val="0"/>
    </w:pPr>
    <w:rPr>
      <w:rFonts w:ascii="Courier New" w:hAnsi="Courier New"/>
    </w:rPr>
  </w:style>
  <w:style w:type="paragraph" w:customStyle="1" w:styleId="Style121">
    <w:name w:val="Style121"/>
    <w:basedOn w:val="a1"/>
    <w:pPr>
      <w:suppressAutoHyphens w:val="0"/>
    </w:pPr>
    <w:rPr>
      <w:rFonts w:ascii="Courier New" w:hAnsi="Courier New"/>
    </w:rPr>
  </w:style>
  <w:style w:type="paragraph" w:customStyle="1" w:styleId="Style122">
    <w:name w:val="Style122"/>
    <w:basedOn w:val="a1"/>
    <w:pPr>
      <w:suppressAutoHyphens w:val="0"/>
    </w:pPr>
    <w:rPr>
      <w:rFonts w:ascii="Courier New" w:hAnsi="Courier New"/>
    </w:rPr>
  </w:style>
  <w:style w:type="paragraph" w:customStyle="1" w:styleId="Style123">
    <w:name w:val="Style123"/>
    <w:basedOn w:val="a1"/>
    <w:pPr>
      <w:suppressAutoHyphens w:val="0"/>
    </w:pPr>
    <w:rPr>
      <w:rFonts w:ascii="Courier New" w:hAnsi="Courier New"/>
    </w:rPr>
  </w:style>
  <w:style w:type="paragraph" w:customStyle="1" w:styleId="Style125">
    <w:name w:val="Style125"/>
    <w:basedOn w:val="a1"/>
    <w:pPr>
      <w:suppressAutoHyphens w:val="0"/>
    </w:pPr>
    <w:rPr>
      <w:rFonts w:ascii="Courier New" w:hAnsi="Courier New"/>
    </w:rPr>
  </w:style>
  <w:style w:type="paragraph" w:customStyle="1" w:styleId="Style126">
    <w:name w:val="Style126"/>
    <w:basedOn w:val="a1"/>
    <w:pPr>
      <w:suppressAutoHyphens w:val="0"/>
      <w:spacing w:line="324" w:lineRule="exact"/>
    </w:pPr>
    <w:rPr>
      <w:rFonts w:ascii="Courier New" w:hAnsi="Courier New"/>
    </w:rPr>
  </w:style>
  <w:style w:type="paragraph" w:customStyle="1" w:styleId="Style127">
    <w:name w:val="Style127"/>
    <w:basedOn w:val="a1"/>
    <w:pPr>
      <w:suppressAutoHyphens w:val="0"/>
      <w:spacing w:line="482" w:lineRule="exact"/>
      <w:ind w:hanging="2035"/>
    </w:pPr>
    <w:rPr>
      <w:rFonts w:ascii="Courier New" w:hAnsi="Courier New"/>
    </w:rPr>
  </w:style>
  <w:style w:type="paragraph" w:customStyle="1" w:styleId="Style128">
    <w:name w:val="Style128"/>
    <w:basedOn w:val="a1"/>
    <w:pPr>
      <w:suppressAutoHyphens w:val="0"/>
    </w:pPr>
    <w:rPr>
      <w:rFonts w:ascii="Courier New" w:hAnsi="Courier New"/>
    </w:rPr>
  </w:style>
  <w:style w:type="paragraph" w:customStyle="1" w:styleId="Style129">
    <w:name w:val="Style129"/>
    <w:basedOn w:val="a1"/>
    <w:pPr>
      <w:suppressAutoHyphens w:val="0"/>
      <w:spacing w:line="348" w:lineRule="exact"/>
      <w:ind w:firstLine="451"/>
    </w:pPr>
    <w:rPr>
      <w:rFonts w:ascii="Courier New" w:hAnsi="Courier New"/>
    </w:rPr>
  </w:style>
  <w:style w:type="paragraph" w:customStyle="1" w:styleId="Style1300">
    <w:name w:val="Style130"/>
    <w:basedOn w:val="a1"/>
    <w:pPr>
      <w:suppressAutoHyphens w:val="0"/>
      <w:spacing w:line="202" w:lineRule="exact"/>
    </w:pPr>
    <w:rPr>
      <w:rFonts w:ascii="Courier New" w:hAnsi="Courier New"/>
    </w:rPr>
  </w:style>
  <w:style w:type="paragraph" w:customStyle="1" w:styleId="Style131">
    <w:name w:val="Style131"/>
    <w:basedOn w:val="a1"/>
    <w:pPr>
      <w:suppressAutoHyphens w:val="0"/>
      <w:spacing w:line="326" w:lineRule="exact"/>
      <w:ind w:hanging="677"/>
    </w:pPr>
    <w:rPr>
      <w:rFonts w:ascii="Courier New" w:hAnsi="Courier New"/>
    </w:rPr>
  </w:style>
  <w:style w:type="paragraph" w:customStyle="1" w:styleId="Style132">
    <w:name w:val="Style132"/>
    <w:basedOn w:val="a1"/>
    <w:pPr>
      <w:suppressAutoHyphens w:val="0"/>
      <w:spacing w:line="312" w:lineRule="exact"/>
      <w:jc w:val="center"/>
    </w:pPr>
    <w:rPr>
      <w:rFonts w:ascii="Courier New" w:hAnsi="Courier New"/>
    </w:rPr>
  </w:style>
  <w:style w:type="paragraph" w:customStyle="1" w:styleId="Style133">
    <w:name w:val="Style133"/>
    <w:basedOn w:val="a1"/>
    <w:pPr>
      <w:suppressAutoHyphens w:val="0"/>
      <w:spacing w:line="324" w:lineRule="exact"/>
      <w:ind w:firstLine="276"/>
    </w:pPr>
    <w:rPr>
      <w:rFonts w:ascii="Courier New" w:hAnsi="Courier New"/>
    </w:rPr>
  </w:style>
  <w:style w:type="paragraph" w:customStyle="1" w:styleId="Style134">
    <w:name w:val="Style134"/>
    <w:basedOn w:val="a1"/>
    <w:pPr>
      <w:suppressAutoHyphens w:val="0"/>
      <w:spacing w:line="322" w:lineRule="exact"/>
      <w:ind w:firstLine="360"/>
    </w:pPr>
    <w:rPr>
      <w:rFonts w:ascii="Courier New" w:hAnsi="Courier New"/>
    </w:rPr>
  </w:style>
  <w:style w:type="paragraph" w:customStyle="1" w:styleId="Style135">
    <w:name w:val="Style135"/>
    <w:basedOn w:val="a1"/>
    <w:pPr>
      <w:suppressAutoHyphens w:val="0"/>
      <w:spacing w:line="485" w:lineRule="exact"/>
      <w:ind w:hanging="686"/>
    </w:pPr>
    <w:rPr>
      <w:rFonts w:ascii="Courier New" w:hAnsi="Courier New"/>
    </w:rPr>
  </w:style>
  <w:style w:type="paragraph" w:customStyle="1" w:styleId="Style136">
    <w:name w:val="Style136"/>
    <w:basedOn w:val="a1"/>
    <w:pPr>
      <w:suppressAutoHyphens w:val="0"/>
      <w:spacing w:line="325" w:lineRule="exact"/>
      <w:ind w:firstLine="538"/>
    </w:pPr>
    <w:rPr>
      <w:rFonts w:ascii="Courier New" w:hAnsi="Courier New"/>
    </w:rPr>
  </w:style>
  <w:style w:type="paragraph" w:customStyle="1" w:styleId="Style137">
    <w:name w:val="Style137"/>
    <w:basedOn w:val="a1"/>
    <w:pPr>
      <w:suppressAutoHyphens w:val="0"/>
      <w:spacing w:line="415" w:lineRule="exact"/>
      <w:ind w:firstLine="720"/>
    </w:pPr>
    <w:rPr>
      <w:rFonts w:ascii="Courier New" w:hAnsi="Courier New"/>
    </w:rPr>
  </w:style>
  <w:style w:type="paragraph" w:customStyle="1" w:styleId="Style138">
    <w:name w:val="Style138"/>
    <w:basedOn w:val="a1"/>
    <w:pPr>
      <w:suppressAutoHyphens w:val="0"/>
      <w:spacing w:line="324" w:lineRule="exact"/>
      <w:ind w:hanging="1253"/>
    </w:pPr>
    <w:rPr>
      <w:rFonts w:ascii="Courier New" w:hAnsi="Courier New"/>
    </w:rPr>
  </w:style>
  <w:style w:type="paragraph" w:customStyle="1" w:styleId="Style139">
    <w:name w:val="Style139"/>
    <w:basedOn w:val="a1"/>
    <w:pPr>
      <w:suppressAutoHyphens w:val="0"/>
      <w:spacing w:line="418" w:lineRule="exact"/>
      <w:ind w:firstLine="708"/>
    </w:pPr>
    <w:rPr>
      <w:rFonts w:ascii="Courier New" w:hAnsi="Courier New"/>
    </w:rPr>
  </w:style>
  <w:style w:type="paragraph" w:customStyle="1" w:styleId="Style140">
    <w:name w:val="Style140"/>
    <w:basedOn w:val="a1"/>
    <w:pPr>
      <w:suppressAutoHyphens w:val="0"/>
    </w:pPr>
    <w:rPr>
      <w:rFonts w:ascii="Courier New" w:hAnsi="Courier New"/>
    </w:rPr>
  </w:style>
  <w:style w:type="paragraph" w:customStyle="1" w:styleId="Style141">
    <w:name w:val="Style141"/>
    <w:basedOn w:val="a1"/>
    <w:pPr>
      <w:suppressAutoHyphens w:val="0"/>
    </w:pPr>
    <w:rPr>
      <w:rFonts w:ascii="Courier New" w:hAnsi="Courier New"/>
    </w:rPr>
  </w:style>
  <w:style w:type="paragraph" w:customStyle="1" w:styleId="Style142">
    <w:name w:val="Style142"/>
    <w:basedOn w:val="a1"/>
    <w:pPr>
      <w:suppressAutoHyphens w:val="0"/>
    </w:pPr>
    <w:rPr>
      <w:rFonts w:ascii="Courier New" w:hAnsi="Courier New"/>
    </w:rPr>
  </w:style>
  <w:style w:type="paragraph" w:customStyle="1" w:styleId="Style143">
    <w:name w:val="Style143"/>
    <w:basedOn w:val="a1"/>
    <w:pPr>
      <w:suppressAutoHyphens w:val="0"/>
    </w:pPr>
    <w:rPr>
      <w:rFonts w:ascii="Courier New" w:hAnsi="Courier New"/>
    </w:rPr>
  </w:style>
  <w:style w:type="paragraph" w:customStyle="1" w:styleId="Style144">
    <w:name w:val="Style144"/>
    <w:basedOn w:val="a1"/>
    <w:pPr>
      <w:suppressAutoHyphens w:val="0"/>
      <w:spacing w:line="274" w:lineRule="exact"/>
      <w:ind w:hanging="533"/>
    </w:pPr>
    <w:rPr>
      <w:rFonts w:ascii="Courier New" w:hAnsi="Courier New"/>
    </w:rPr>
  </w:style>
  <w:style w:type="paragraph" w:customStyle="1" w:styleId="Style145">
    <w:name w:val="Style145"/>
    <w:basedOn w:val="a1"/>
    <w:pPr>
      <w:suppressAutoHyphens w:val="0"/>
      <w:spacing w:line="763" w:lineRule="exact"/>
    </w:pPr>
    <w:rPr>
      <w:rFonts w:ascii="Courier New" w:hAnsi="Courier New"/>
    </w:rPr>
  </w:style>
  <w:style w:type="paragraph" w:customStyle="1" w:styleId="Style146">
    <w:name w:val="Style146"/>
    <w:basedOn w:val="a1"/>
    <w:pPr>
      <w:suppressAutoHyphens w:val="0"/>
    </w:pPr>
    <w:rPr>
      <w:rFonts w:ascii="Courier New" w:hAnsi="Courier New"/>
    </w:rPr>
  </w:style>
  <w:style w:type="paragraph" w:customStyle="1" w:styleId="Style147">
    <w:name w:val="Style147"/>
    <w:basedOn w:val="a1"/>
    <w:pPr>
      <w:suppressAutoHyphens w:val="0"/>
      <w:spacing w:line="276" w:lineRule="exact"/>
      <w:ind w:firstLine="535"/>
    </w:pPr>
    <w:rPr>
      <w:rFonts w:ascii="Courier New" w:hAnsi="Courier New"/>
    </w:rPr>
  </w:style>
  <w:style w:type="paragraph" w:customStyle="1" w:styleId="Style149">
    <w:name w:val="Style149"/>
    <w:basedOn w:val="a1"/>
    <w:pPr>
      <w:suppressAutoHyphens w:val="0"/>
    </w:pPr>
    <w:rPr>
      <w:rFonts w:ascii="Courier New" w:hAnsi="Courier New"/>
    </w:rPr>
  </w:style>
  <w:style w:type="paragraph" w:customStyle="1" w:styleId="Style150">
    <w:name w:val="Style150"/>
    <w:basedOn w:val="a1"/>
    <w:pPr>
      <w:suppressAutoHyphens w:val="0"/>
    </w:pPr>
    <w:rPr>
      <w:rFonts w:ascii="Courier New" w:hAnsi="Courier New"/>
    </w:rPr>
  </w:style>
  <w:style w:type="paragraph" w:customStyle="1" w:styleId="Style151">
    <w:name w:val="Style151"/>
    <w:basedOn w:val="a1"/>
    <w:pPr>
      <w:suppressAutoHyphens w:val="0"/>
    </w:pPr>
    <w:rPr>
      <w:rFonts w:ascii="Courier New" w:hAnsi="Courier New"/>
    </w:rPr>
  </w:style>
  <w:style w:type="paragraph" w:customStyle="1" w:styleId="Style152">
    <w:name w:val="Style152"/>
    <w:basedOn w:val="a1"/>
    <w:pPr>
      <w:suppressAutoHyphens w:val="0"/>
      <w:spacing w:line="485" w:lineRule="exact"/>
      <w:ind w:firstLine="163"/>
    </w:pPr>
    <w:rPr>
      <w:rFonts w:ascii="Courier New" w:hAnsi="Courier New"/>
    </w:rPr>
  </w:style>
  <w:style w:type="paragraph" w:customStyle="1" w:styleId="Style153">
    <w:name w:val="Style153"/>
    <w:basedOn w:val="a1"/>
    <w:pPr>
      <w:suppressAutoHyphens w:val="0"/>
      <w:spacing w:line="276" w:lineRule="exact"/>
      <w:ind w:firstLine="641"/>
    </w:pPr>
    <w:rPr>
      <w:rFonts w:ascii="Courier New" w:hAnsi="Courier New"/>
    </w:rPr>
  </w:style>
  <w:style w:type="paragraph" w:customStyle="1" w:styleId="Style154">
    <w:name w:val="Style154"/>
    <w:basedOn w:val="a1"/>
    <w:pPr>
      <w:suppressAutoHyphens w:val="0"/>
      <w:spacing w:line="386" w:lineRule="exact"/>
      <w:ind w:hanging="1690"/>
    </w:pPr>
    <w:rPr>
      <w:rFonts w:ascii="Courier New" w:hAnsi="Courier New"/>
    </w:rPr>
  </w:style>
  <w:style w:type="paragraph" w:customStyle="1" w:styleId="Style155">
    <w:name w:val="Style155"/>
    <w:basedOn w:val="a1"/>
    <w:pPr>
      <w:suppressAutoHyphens w:val="0"/>
    </w:pPr>
    <w:rPr>
      <w:rFonts w:ascii="Courier New" w:hAnsi="Courier New"/>
    </w:rPr>
  </w:style>
  <w:style w:type="paragraph" w:customStyle="1" w:styleId="Style156">
    <w:name w:val="Style156"/>
    <w:basedOn w:val="a1"/>
    <w:pPr>
      <w:suppressAutoHyphens w:val="0"/>
      <w:spacing w:line="485" w:lineRule="exact"/>
      <w:ind w:firstLine="336"/>
    </w:pPr>
    <w:rPr>
      <w:rFonts w:ascii="Courier New" w:hAnsi="Courier New"/>
    </w:rPr>
  </w:style>
  <w:style w:type="paragraph" w:customStyle="1" w:styleId="Style157">
    <w:name w:val="Style157"/>
    <w:basedOn w:val="a1"/>
    <w:pPr>
      <w:suppressAutoHyphens w:val="0"/>
    </w:pPr>
    <w:rPr>
      <w:rFonts w:ascii="Courier New" w:hAnsi="Courier New"/>
    </w:rPr>
  </w:style>
  <w:style w:type="paragraph" w:customStyle="1" w:styleId="Style158">
    <w:name w:val="Style158"/>
    <w:basedOn w:val="a1"/>
    <w:pPr>
      <w:suppressAutoHyphens w:val="0"/>
    </w:pPr>
    <w:rPr>
      <w:rFonts w:ascii="Courier New" w:hAnsi="Courier New"/>
    </w:rPr>
  </w:style>
  <w:style w:type="paragraph" w:customStyle="1" w:styleId="Style159">
    <w:name w:val="Style159"/>
    <w:basedOn w:val="a1"/>
    <w:pPr>
      <w:suppressAutoHyphens w:val="0"/>
      <w:spacing w:line="250" w:lineRule="exact"/>
      <w:ind w:firstLine="151"/>
    </w:pPr>
    <w:rPr>
      <w:rFonts w:ascii="Courier New" w:hAnsi="Courier New"/>
    </w:rPr>
  </w:style>
  <w:style w:type="paragraph" w:customStyle="1" w:styleId="Style160">
    <w:name w:val="Style160"/>
    <w:basedOn w:val="a1"/>
    <w:pPr>
      <w:suppressAutoHyphens w:val="0"/>
    </w:pPr>
    <w:rPr>
      <w:rFonts w:ascii="Courier New" w:hAnsi="Courier New"/>
    </w:rPr>
  </w:style>
  <w:style w:type="paragraph" w:customStyle="1" w:styleId="Style161">
    <w:name w:val="Style161"/>
    <w:basedOn w:val="a1"/>
    <w:pPr>
      <w:suppressAutoHyphens w:val="0"/>
      <w:spacing w:line="449" w:lineRule="exact"/>
      <w:ind w:firstLine="1783"/>
    </w:pPr>
    <w:rPr>
      <w:rFonts w:ascii="Courier New" w:hAnsi="Courier New"/>
    </w:rPr>
  </w:style>
  <w:style w:type="paragraph" w:customStyle="1" w:styleId="Style162">
    <w:name w:val="Style162"/>
    <w:basedOn w:val="a1"/>
    <w:pPr>
      <w:suppressAutoHyphens w:val="0"/>
    </w:pPr>
    <w:rPr>
      <w:rFonts w:ascii="Courier New" w:hAnsi="Courier New"/>
    </w:rPr>
  </w:style>
  <w:style w:type="paragraph" w:customStyle="1" w:styleId="Style163">
    <w:name w:val="Style163"/>
    <w:basedOn w:val="a1"/>
    <w:pPr>
      <w:suppressAutoHyphens w:val="0"/>
      <w:spacing w:line="324" w:lineRule="exact"/>
      <w:ind w:firstLine="1090"/>
    </w:pPr>
    <w:rPr>
      <w:rFonts w:ascii="Courier New" w:hAnsi="Courier New"/>
    </w:rPr>
  </w:style>
  <w:style w:type="paragraph" w:customStyle="1" w:styleId="Style164">
    <w:name w:val="Style164"/>
    <w:basedOn w:val="a1"/>
    <w:pPr>
      <w:suppressAutoHyphens w:val="0"/>
      <w:spacing w:line="325" w:lineRule="exact"/>
      <w:ind w:firstLine="1226"/>
    </w:pPr>
    <w:rPr>
      <w:rFonts w:ascii="Courier New" w:hAnsi="Courier New"/>
    </w:rPr>
  </w:style>
  <w:style w:type="paragraph" w:customStyle="1" w:styleId="Style165">
    <w:name w:val="Style165"/>
    <w:basedOn w:val="a1"/>
    <w:pPr>
      <w:suppressAutoHyphens w:val="0"/>
      <w:spacing w:line="485" w:lineRule="exact"/>
    </w:pPr>
    <w:rPr>
      <w:rFonts w:ascii="Courier New" w:hAnsi="Courier New"/>
    </w:rPr>
  </w:style>
  <w:style w:type="paragraph" w:customStyle="1" w:styleId="Style166">
    <w:name w:val="Style166"/>
    <w:basedOn w:val="a1"/>
    <w:pPr>
      <w:suppressAutoHyphens w:val="0"/>
      <w:spacing w:line="280" w:lineRule="exact"/>
      <w:ind w:firstLine="2198"/>
    </w:pPr>
    <w:rPr>
      <w:rFonts w:ascii="Courier New" w:hAnsi="Courier New"/>
    </w:rPr>
  </w:style>
  <w:style w:type="paragraph" w:customStyle="1" w:styleId="Style167">
    <w:name w:val="Style167"/>
    <w:basedOn w:val="a1"/>
    <w:pPr>
      <w:suppressAutoHyphens w:val="0"/>
    </w:pPr>
    <w:rPr>
      <w:rFonts w:ascii="Courier New" w:hAnsi="Courier New"/>
    </w:rPr>
  </w:style>
  <w:style w:type="paragraph" w:customStyle="1" w:styleId="Style168">
    <w:name w:val="Style168"/>
    <w:basedOn w:val="a1"/>
    <w:pPr>
      <w:suppressAutoHyphens w:val="0"/>
      <w:spacing w:line="490" w:lineRule="exact"/>
      <w:ind w:hanging="696"/>
    </w:pPr>
    <w:rPr>
      <w:rFonts w:ascii="Courier New" w:hAnsi="Courier New"/>
    </w:rPr>
  </w:style>
  <w:style w:type="paragraph" w:customStyle="1" w:styleId="Style169">
    <w:name w:val="Style169"/>
    <w:basedOn w:val="a1"/>
    <w:pPr>
      <w:suppressAutoHyphens w:val="0"/>
      <w:spacing w:line="264" w:lineRule="exact"/>
      <w:ind w:firstLine="696"/>
    </w:pPr>
    <w:rPr>
      <w:rFonts w:ascii="Courier New" w:hAnsi="Courier New"/>
    </w:rPr>
  </w:style>
  <w:style w:type="paragraph" w:customStyle="1" w:styleId="Style170">
    <w:name w:val="Style170"/>
    <w:basedOn w:val="a1"/>
    <w:pPr>
      <w:suppressAutoHyphens w:val="0"/>
      <w:spacing w:line="266" w:lineRule="exact"/>
      <w:jc w:val="right"/>
    </w:pPr>
    <w:rPr>
      <w:rFonts w:ascii="Courier New" w:hAnsi="Courier New"/>
    </w:rPr>
  </w:style>
  <w:style w:type="paragraph" w:customStyle="1" w:styleId="Style171">
    <w:name w:val="Style171"/>
    <w:basedOn w:val="a1"/>
    <w:pPr>
      <w:suppressAutoHyphens w:val="0"/>
    </w:pPr>
    <w:rPr>
      <w:rFonts w:ascii="Courier New" w:hAnsi="Courier New"/>
    </w:rPr>
  </w:style>
  <w:style w:type="paragraph" w:customStyle="1" w:styleId="11ff5">
    <w:name w:val="Знак Знак1 Знак Знак Знак Знак Знак Знак Знак Знак Знак Знак Знак1"/>
    <w:basedOn w:val="a1"/>
    <w:pPr>
      <w:suppressAutoHyphens w:val="0"/>
    </w:pPr>
    <w:rPr>
      <w:rFonts w:ascii="Courier New" w:hAnsi="Courier New"/>
      <w:sz w:val="20"/>
      <w:szCs w:val="20"/>
      <w:lang w:val="en-US"/>
    </w:rPr>
  </w:style>
  <w:style w:type="paragraph" w:customStyle="1" w:styleId="Pa12">
    <w:name w:val="Pa12"/>
    <w:basedOn w:val="a1"/>
    <w:pPr>
      <w:suppressAutoHyphens w:val="0"/>
      <w:spacing w:line="201" w:lineRule="atLeast"/>
    </w:pPr>
    <w:rPr>
      <w:rFonts w:ascii="Courier New" w:hAnsi="Courier New"/>
    </w:rPr>
  </w:style>
  <w:style w:type="paragraph" w:customStyle="1" w:styleId="1CharChar">
    <w:name w:val="Знак1 Знак Знак Знак Char Char"/>
    <w:basedOn w:val="a1"/>
    <w:pPr>
      <w:suppressAutoHyphens w:val="0"/>
      <w:ind w:firstLine="709"/>
    </w:pPr>
    <w:rPr>
      <w:rFonts w:ascii="Courier New" w:hAnsi="Courier New"/>
    </w:rPr>
  </w:style>
  <w:style w:type="paragraph" w:customStyle="1" w:styleId="affffffffffffffffffffffffff0">
    <w:name w:val="Знак Знак Знак Знак Знак Знак Знак Знак Знак Знак"/>
    <w:basedOn w:val="a1"/>
    <w:pPr>
      <w:suppressAutoHyphens w:val="0"/>
      <w:spacing w:after="160" w:line="240" w:lineRule="exact"/>
    </w:pPr>
    <w:rPr>
      <w:rFonts w:ascii="Courier New" w:hAnsi="Courier New"/>
      <w:sz w:val="20"/>
      <w:szCs w:val="20"/>
      <w:lang w:val="en-US"/>
    </w:rPr>
  </w:style>
  <w:style w:type="paragraph" w:customStyle="1" w:styleId="205">
    <w:name w:val="Обычный20"/>
    <w:pPr>
      <w:widowControl w:val="0"/>
      <w:suppressAutoHyphens/>
      <w:spacing w:line="300" w:lineRule="auto"/>
      <w:jc w:val="both"/>
    </w:pPr>
    <w:rPr>
      <w:sz w:val="24"/>
      <w:szCs w:val="24"/>
      <w:lang w:eastAsia="ar-SA"/>
    </w:rPr>
  </w:style>
  <w:style w:type="paragraph" w:customStyle="1" w:styleId="2ffffffc">
    <w:name w:val="Знак2 Знак"/>
    <w:basedOn w:val="a1"/>
    <w:pPr>
      <w:suppressAutoHyphens w:val="0"/>
    </w:pPr>
    <w:rPr>
      <w:rFonts w:ascii="Courier New" w:hAnsi="Courier New"/>
      <w:sz w:val="20"/>
      <w:szCs w:val="20"/>
      <w:lang w:val="en-US"/>
    </w:rPr>
  </w:style>
  <w:style w:type="paragraph" w:customStyle="1" w:styleId="1fffffffffa">
    <w:name w:val="Основ1"/>
    <w:basedOn w:val="a2"/>
    <w:pPr>
      <w:suppressAutoHyphens w:val="0"/>
      <w:spacing w:after="0" w:line="234" w:lineRule="atLeast"/>
      <w:ind w:firstLine="340"/>
    </w:pPr>
    <w:rPr>
      <w:rFonts w:ascii="Courier New" w:hAnsi="Courier New"/>
      <w:sz w:val="20"/>
      <w:szCs w:val="20"/>
    </w:rPr>
  </w:style>
  <w:style w:type="paragraph" w:customStyle="1" w:styleId="9f2">
    <w:name w:val="Абзац списка9"/>
    <w:basedOn w:val="a1"/>
    <w:pPr>
      <w:suppressAutoHyphens w:val="0"/>
      <w:spacing w:line="276" w:lineRule="auto"/>
      <w:ind w:left="720"/>
    </w:pPr>
    <w:rPr>
      <w:rFonts w:cs="Symbol"/>
    </w:rPr>
  </w:style>
  <w:style w:type="paragraph" w:customStyle="1" w:styleId="41f3">
    <w:name w:val="Основний текст (4)1"/>
    <w:basedOn w:val="a1"/>
    <w:link w:val="4fffa"/>
    <w:uiPriority w:val="99"/>
    <w:pPr>
      <w:shd w:val="clear" w:color="auto" w:fill="FFFFFF"/>
      <w:suppressAutoHyphens w:val="0"/>
      <w:spacing w:line="398" w:lineRule="exact"/>
      <w:ind w:hanging="340"/>
    </w:pPr>
    <w:rPr>
      <w:rFonts w:ascii="Courier New" w:eastAsia="Symbol" w:hAnsi="Courier New"/>
      <w:sz w:val="18"/>
      <w:szCs w:val="18"/>
      <w:lang w:val="uk-UA"/>
    </w:rPr>
  </w:style>
  <w:style w:type="paragraph" w:customStyle="1" w:styleId="affffffffffffffffffffffffff1">
    <w:name w:val="Наука"/>
    <w:basedOn w:val="a1"/>
    <w:pPr>
      <w:suppressAutoHyphens w:val="0"/>
      <w:spacing w:line="360" w:lineRule="auto"/>
      <w:ind w:firstLine="709"/>
    </w:pPr>
    <w:rPr>
      <w:rFonts w:ascii="Courier New" w:hAnsi="Courier New"/>
      <w:sz w:val="28"/>
      <w:szCs w:val="28"/>
    </w:rPr>
  </w:style>
  <w:style w:type="paragraph" w:customStyle="1" w:styleId="affffffffffffffffffffffffff2">
    <w:name w:val="конспект"/>
    <w:basedOn w:val="244"/>
    <w:pPr>
      <w:suppressAutoHyphens w:val="0"/>
      <w:spacing w:before="240" w:after="240" w:line="360" w:lineRule="auto"/>
      <w:ind w:firstLine="720"/>
    </w:pPr>
    <w:rPr>
      <w:rFonts w:ascii="Courier New" w:hAnsi="Courier New"/>
      <w:sz w:val="28"/>
      <w:szCs w:val="28"/>
      <w:lang w:val="uk-UA"/>
    </w:rPr>
  </w:style>
  <w:style w:type="paragraph" w:customStyle="1" w:styleId="2142">
    <w:name w:val="Основной текст с отступом 214"/>
    <w:basedOn w:val="a1"/>
    <w:pPr>
      <w:suppressAutoHyphens w:val="0"/>
      <w:ind w:firstLine="720"/>
    </w:pPr>
    <w:rPr>
      <w:rFonts w:ascii="Courier New" w:hAnsi="Courier New"/>
      <w:sz w:val="28"/>
      <w:szCs w:val="20"/>
    </w:rPr>
  </w:style>
  <w:style w:type="paragraph" w:customStyle="1" w:styleId="21fb">
    <w:name w:val="Обычный21"/>
    <w:pPr>
      <w:widowControl w:val="0"/>
      <w:suppressAutoHyphens/>
      <w:spacing w:line="252" w:lineRule="auto"/>
      <w:ind w:left="40" w:firstLine="300"/>
      <w:jc w:val="both"/>
    </w:pPr>
    <w:rPr>
      <w:sz w:val="18"/>
      <w:lang w:val="uk-UA" w:eastAsia="ar-SA"/>
    </w:rPr>
  </w:style>
  <w:style w:type="paragraph" w:customStyle="1" w:styleId="Crowmy">
    <w:name w:val="Обычный Crowmy"/>
    <w:pPr>
      <w:suppressAutoHyphens/>
      <w:ind w:right="-108" w:firstLine="709"/>
      <w:jc w:val="both"/>
    </w:pPr>
    <w:rPr>
      <w:sz w:val="28"/>
      <w:szCs w:val="28"/>
      <w:lang w:eastAsia="ar-SA"/>
    </w:rPr>
  </w:style>
  <w:style w:type="paragraph" w:customStyle="1" w:styleId="-31">
    <w:name w:val="Заг-3"/>
    <w:basedOn w:val="a1"/>
    <w:pPr>
      <w:suppressAutoHyphens w:val="0"/>
    </w:pPr>
    <w:rPr>
      <w:rFonts w:ascii="Courier New" w:hAnsi="Courier New"/>
      <w:i/>
      <w:iCs/>
      <w:w w:val="130"/>
      <w:sz w:val="32"/>
      <w:szCs w:val="32"/>
      <w:lang w:val="uk-UA"/>
    </w:rPr>
  </w:style>
  <w:style w:type="paragraph" w:customStyle="1" w:styleId="affffffffffffffffffffffffff3">
    <w:name w:val="вопр для билетов"/>
    <w:basedOn w:val="30"/>
    <w:pPr>
      <w:widowControl/>
      <w:tabs>
        <w:tab w:val="clear" w:pos="360"/>
      </w:tabs>
      <w:suppressAutoHyphens w:val="0"/>
      <w:spacing w:before="0" w:after="0"/>
      <w:ind w:left="0" w:firstLine="567"/>
      <w:jc w:val="left"/>
    </w:pPr>
    <w:rPr>
      <w:rFonts w:ascii="Courier New" w:eastAsia="Symbol" w:hAnsi="Courier New"/>
      <w:b w:val="0"/>
      <w:bCs/>
      <w:i w:val="0"/>
      <w:color w:val="0000FF"/>
      <w:sz w:val="24"/>
      <w:szCs w:val="24"/>
      <w:lang w:val="uk-UA"/>
    </w:rPr>
  </w:style>
  <w:style w:type="paragraph" w:customStyle="1" w:styleId="affffffffffffffffffffffffff4">
    <w:name w:val="для билетов"/>
    <w:basedOn w:val="a1"/>
    <w:pPr>
      <w:suppressAutoHyphens w:val="0"/>
      <w:spacing w:line="360" w:lineRule="auto"/>
    </w:pPr>
    <w:rPr>
      <w:rFonts w:ascii="Courier New" w:hAnsi="Courier New"/>
      <w:lang w:val="uk-UA"/>
    </w:rPr>
  </w:style>
  <w:style w:type="paragraph" w:customStyle="1" w:styleId="affffffffffffffffffffffffff5">
    <w:name w:val="ГЛАВА"/>
    <w:basedOn w:val="a1"/>
    <w:pPr>
      <w:keepNext/>
      <w:pageBreakBefore/>
      <w:suppressLineNumbers/>
      <w:shd w:val="clear" w:color="auto" w:fill="FFFFFF"/>
      <w:tabs>
        <w:tab w:val="clear" w:pos="709"/>
        <w:tab w:val="left" w:pos="475"/>
      </w:tabs>
      <w:suppressAutoHyphens w:val="0"/>
      <w:spacing w:line="240" w:lineRule="exact"/>
      <w:ind w:right="142"/>
      <w:jc w:val="center"/>
    </w:pPr>
    <w:rPr>
      <w:rFonts w:ascii="Courier New" w:hAnsi="Courier New"/>
      <w:b/>
      <w:color w:val="000000"/>
      <w:szCs w:val="20"/>
      <w:lang w:val="uk-UA"/>
    </w:rPr>
  </w:style>
  <w:style w:type="paragraph" w:customStyle="1" w:styleId="affffffffffffffffffffffffff6">
    <w:name w:val="ПИТАННЯ"/>
    <w:basedOn w:val="a1"/>
    <w:pPr>
      <w:keepNext/>
      <w:keepLines/>
      <w:suppressLineNumbers/>
      <w:shd w:val="clear" w:color="auto" w:fill="FFFFFF"/>
      <w:tabs>
        <w:tab w:val="clear" w:pos="709"/>
        <w:tab w:val="left" w:pos="475"/>
      </w:tabs>
      <w:spacing w:line="240" w:lineRule="exact"/>
      <w:ind w:right="142"/>
    </w:pPr>
    <w:rPr>
      <w:rFonts w:ascii="Courier New" w:hAnsi="Courier New"/>
      <w:color w:val="000000"/>
      <w:szCs w:val="20"/>
      <w:lang w:val="uk-UA"/>
    </w:rPr>
  </w:style>
  <w:style w:type="paragraph" w:customStyle="1" w:styleId="3ffff8">
    <w:name w:val="Текст концевой сноски3"/>
    <w:basedOn w:val="21fb"/>
    <w:pPr>
      <w:widowControl/>
      <w:spacing w:line="100" w:lineRule="atLeast"/>
      <w:ind w:left="0" w:firstLine="0"/>
      <w:jc w:val="left"/>
    </w:pPr>
    <w:rPr>
      <w:sz w:val="20"/>
      <w:lang w:val="ru-RU"/>
    </w:rPr>
  </w:style>
  <w:style w:type="paragraph" w:customStyle="1" w:styleId="6ff5">
    <w:name w:val="Основной текст с отступом6"/>
    <w:basedOn w:val="a1"/>
    <w:pPr>
      <w:suppressAutoHyphens w:val="0"/>
      <w:spacing w:line="360" w:lineRule="auto"/>
      <w:ind w:firstLine="284"/>
    </w:pPr>
    <w:rPr>
      <w:rFonts w:ascii="Courier New" w:hAnsi="Courier New"/>
      <w:sz w:val="28"/>
      <w:szCs w:val="28"/>
      <w:lang w:val="uk-UA"/>
    </w:rPr>
  </w:style>
  <w:style w:type="paragraph" w:customStyle="1" w:styleId="TitleL">
    <w:name w:val="Title L"/>
    <w:basedOn w:val="a1"/>
    <w:pPr>
      <w:suppressAutoHyphens w:val="0"/>
      <w:spacing w:before="240" w:after="240"/>
      <w:jc w:val="center"/>
    </w:pPr>
    <w:rPr>
      <w:rFonts w:ascii="Courier New" w:hAnsi="Courier New"/>
      <w:b/>
      <w:sz w:val="28"/>
    </w:rPr>
  </w:style>
  <w:style w:type="paragraph" w:customStyle="1" w:styleId="7f7">
    <w:name w:val="Основной текст с отступом7"/>
    <w:basedOn w:val="a1"/>
    <w:pPr>
      <w:suppressAutoHyphens w:val="0"/>
      <w:spacing w:line="360" w:lineRule="auto"/>
      <w:ind w:firstLine="851"/>
    </w:pPr>
    <w:rPr>
      <w:rFonts w:ascii="Courier New" w:hAnsi="Courier New"/>
      <w:sz w:val="28"/>
      <w:szCs w:val="28"/>
      <w:lang w:val="uk-UA"/>
    </w:rPr>
  </w:style>
  <w:style w:type="paragraph" w:customStyle="1" w:styleId="jf">
    <w:name w:val="jf"/>
    <w:basedOn w:val="a1"/>
    <w:pPr>
      <w:suppressAutoHyphens w:val="0"/>
      <w:spacing w:before="100" w:after="100"/>
      <w:ind w:left="100"/>
    </w:pPr>
    <w:rPr>
      <w:rFonts w:ascii="Courier New" w:hAnsi="Courier New"/>
      <w:color w:val="000000"/>
      <w:sz w:val="17"/>
      <w:szCs w:val="17"/>
    </w:rPr>
  </w:style>
  <w:style w:type="paragraph" w:customStyle="1" w:styleId="4fffb">
    <w:name w:val="Текст выноски4"/>
    <w:basedOn w:val="a1"/>
    <w:pPr>
      <w:suppressAutoHyphens w:val="0"/>
    </w:pPr>
    <w:rPr>
      <w:rFonts w:ascii="Courier New" w:hAnsi="Courier New"/>
      <w:sz w:val="16"/>
      <w:szCs w:val="16"/>
    </w:rPr>
  </w:style>
  <w:style w:type="paragraph" w:customStyle="1" w:styleId="abstract">
    <w:name w:val="abstract"/>
    <w:basedOn w:val="a1"/>
    <w:pPr>
      <w:suppressAutoHyphens w:val="0"/>
      <w:spacing w:before="100" w:after="100"/>
    </w:pPr>
    <w:rPr>
      <w:rFonts w:ascii="Courier New" w:hAnsi="Courier New"/>
    </w:rPr>
  </w:style>
  <w:style w:type="paragraph" w:customStyle="1" w:styleId="contrib">
    <w:name w:val="contrib"/>
    <w:basedOn w:val="a1"/>
    <w:pPr>
      <w:suppressAutoHyphens w:val="0"/>
      <w:spacing w:before="100" w:after="100"/>
    </w:pPr>
    <w:rPr>
      <w:rFonts w:ascii="Courier New" w:hAnsi="Courier New"/>
      <w:color w:val="000000"/>
      <w:sz w:val="20"/>
      <w:szCs w:val="20"/>
    </w:rPr>
  </w:style>
  <w:style w:type="paragraph" w:customStyle="1" w:styleId="pmid">
    <w:name w:val="pmid"/>
    <w:basedOn w:val="a1"/>
    <w:pPr>
      <w:suppressAutoHyphens w:val="0"/>
      <w:spacing w:before="100" w:after="100"/>
    </w:pPr>
    <w:rPr>
      <w:rFonts w:ascii="Courier New" w:hAnsi="Courier New"/>
    </w:rPr>
  </w:style>
  <w:style w:type="paragraph" w:customStyle="1" w:styleId="style3a">
    <w:name w:val="style3"/>
    <w:basedOn w:val="a1"/>
    <w:pPr>
      <w:suppressAutoHyphens w:val="0"/>
      <w:spacing w:before="100" w:after="100"/>
    </w:pPr>
    <w:rPr>
      <w:rFonts w:ascii="Courier New" w:hAnsi="Courier New"/>
      <w:sz w:val="20"/>
      <w:szCs w:val="20"/>
    </w:rPr>
  </w:style>
  <w:style w:type="paragraph" w:customStyle="1" w:styleId="style1a">
    <w:name w:val="style1"/>
    <w:basedOn w:val="a1"/>
    <w:pPr>
      <w:suppressAutoHyphens w:val="0"/>
      <w:spacing w:before="100" w:after="100"/>
    </w:pPr>
    <w:rPr>
      <w:rFonts w:ascii="Courier New" w:hAnsi="Courier New"/>
      <w:sz w:val="48"/>
      <w:szCs w:val="48"/>
    </w:rPr>
  </w:style>
  <w:style w:type="paragraph" w:customStyle="1" w:styleId="ndb">
    <w:name w:val="ndb"/>
    <w:basedOn w:val="a1"/>
    <w:pPr>
      <w:suppressAutoHyphens w:val="0"/>
      <w:spacing w:before="100" w:after="100"/>
    </w:pPr>
    <w:rPr>
      <w:rFonts w:ascii="Courier New" w:hAnsi="Courier New"/>
    </w:rPr>
  </w:style>
  <w:style w:type="paragraph" w:customStyle="1" w:styleId="authorgroup">
    <w:name w:val="authorgroup"/>
    <w:basedOn w:val="a1"/>
    <w:pPr>
      <w:suppressAutoHyphens w:val="0"/>
      <w:spacing w:before="100" w:after="100"/>
    </w:pPr>
    <w:rPr>
      <w:rFonts w:ascii="Courier New" w:hAnsi="Courier New"/>
      <w:b/>
      <w:bCs/>
    </w:rPr>
  </w:style>
  <w:style w:type="paragraph" w:customStyle="1" w:styleId="Pa2">
    <w:name w:val="Pa2"/>
    <w:basedOn w:val="a1"/>
    <w:pPr>
      <w:suppressAutoHyphens w:val="0"/>
      <w:spacing w:line="241" w:lineRule="atLeast"/>
    </w:pPr>
    <w:rPr>
      <w:lang w:val="uk-UA"/>
    </w:rPr>
  </w:style>
  <w:style w:type="paragraph" w:customStyle="1" w:styleId="WW-12">
    <w:name w:val="WW-Содержимое таблицы1"/>
    <w:basedOn w:val="a2"/>
    <w:pPr>
      <w:suppressLineNumbers/>
      <w:suppressAutoHyphens w:val="0"/>
      <w:spacing w:line="360" w:lineRule="auto"/>
    </w:pPr>
    <w:rPr>
      <w:szCs w:val="20"/>
      <w:lang w:val="en-AU"/>
    </w:rPr>
  </w:style>
  <w:style w:type="paragraph" w:customStyle="1" w:styleId="5fff2">
    <w:name w:val="Текст выноски5"/>
    <w:basedOn w:val="a1"/>
    <w:pPr>
      <w:suppressAutoHyphens w:val="0"/>
    </w:pPr>
    <w:rPr>
      <w:rFonts w:ascii="Courier New" w:hAnsi="Courier New"/>
      <w:sz w:val="16"/>
      <w:szCs w:val="16"/>
    </w:rPr>
  </w:style>
  <w:style w:type="paragraph" w:customStyle="1" w:styleId="10e">
    <w:name w:val="Таблица с кеглем 10 пг"/>
    <w:basedOn w:val="a1"/>
    <w:pPr>
      <w:tabs>
        <w:tab w:val="clear" w:pos="709"/>
        <w:tab w:val="left" w:pos="8505"/>
      </w:tabs>
      <w:suppressAutoHyphens w:val="0"/>
      <w:jc w:val="center"/>
    </w:pPr>
    <w:rPr>
      <w:rFonts w:ascii="Courier New" w:hAnsi="Courier New"/>
      <w:sz w:val="20"/>
      <w:szCs w:val="20"/>
    </w:rPr>
  </w:style>
  <w:style w:type="paragraph" w:customStyle="1" w:styleId="11ff6">
    <w:name w:val="Таблица с кеглем 11 пг"/>
    <w:basedOn w:val="a1"/>
    <w:pPr>
      <w:tabs>
        <w:tab w:val="clear" w:pos="709"/>
        <w:tab w:val="left" w:pos="8505"/>
      </w:tabs>
      <w:suppressAutoHyphens w:val="0"/>
      <w:jc w:val="center"/>
    </w:pPr>
    <w:rPr>
      <w:rFonts w:ascii="Courier New" w:hAnsi="Courier New"/>
    </w:rPr>
  </w:style>
  <w:style w:type="paragraph" w:customStyle="1" w:styleId="affffffffffffffffffffffffff7">
    <w:name w:val="Схематический"/>
    <w:basedOn w:val="a1"/>
    <w:pPr>
      <w:tabs>
        <w:tab w:val="clear" w:pos="709"/>
        <w:tab w:val="left" w:pos="8505"/>
      </w:tabs>
      <w:suppressAutoHyphens w:val="0"/>
      <w:jc w:val="center"/>
    </w:pPr>
    <w:rPr>
      <w:rFonts w:ascii="Courier New" w:hAnsi="Courier New"/>
      <w:sz w:val="20"/>
      <w:szCs w:val="20"/>
    </w:rPr>
  </w:style>
  <w:style w:type="paragraph" w:customStyle="1" w:styleId="8f4">
    <w:name w:val="Основной текст с отступом8"/>
    <w:basedOn w:val="a1"/>
    <w:pPr>
      <w:suppressAutoHyphens w:val="0"/>
      <w:spacing w:after="120"/>
      <w:ind w:left="283"/>
    </w:pPr>
    <w:rPr>
      <w:rFonts w:ascii="Courier New" w:hAnsi="Courier New"/>
      <w:lang w:val="uk-UA"/>
    </w:rPr>
  </w:style>
  <w:style w:type="paragraph" w:customStyle="1" w:styleId="10f">
    <w:name w:val="Абзац списка10"/>
    <w:basedOn w:val="a1"/>
    <w:pPr>
      <w:suppressAutoHyphens w:val="0"/>
      <w:spacing w:line="360" w:lineRule="auto"/>
      <w:ind w:left="720" w:firstLine="709"/>
    </w:pPr>
    <w:rPr>
      <w:rFonts w:ascii="Courier New" w:hAnsi="Courier New"/>
      <w:b/>
      <w:sz w:val="28"/>
      <w:szCs w:val="28"/>
    </w:rPr>
  </w:style>
  <w:style w:type="paragraph" w:customStyle="1" w:styleId="WW-110">
    <w:name w:val="WW-Содержимое таблицы11"/>
    <w:basedOn w:val="a2"/>
    <w:pPr>
      <w:suppressLineNumbers/>
    </w:pPr>
    <w:rPr>
      <w:rFonts w:ascii="Courier New" w:hAnsi="Courier New"/>
      <w:sz w:val="24"/>
      <w:szCs w:val="20"/>
    </w:rPr>
  </w:style>
  <w:style w:type="paragraph" w:customStyle="1" w:styleId="WW-111">
    <w:name w:val="WW-Заголовок таблицы11"/>
    <w:basedOn w:val="WW-110"/>
    <w:pPr>
      <w:jc w:val="center"/>
    </w:pPr>
    <w:rPr>
      <w:b/>
      <w:bCs/>
      <w:i/>
      <w:iCs/>
    </w:rPr>
  </w:style>
  <w:style w:type="paragraph" w:customStyle="1" w:styleId="WW-1111111">
    <w:name w:val="WW-Содержимое таблицы1111111"/>
    <w:basedOn w:val="a2"/>
    <w:pPr>
      <w:suppressLineNumbers/>
    </w:pPr>
    <w:rPr>
      <w:rFonts w:ascii="Courier New" w:hAnsi="Courier New"/>
      <w:sz w:val="24"/>
      <w:szCs w:val="20"/>
    </w:rPr>
  </w:style>
  <w:style w:type="paragraph" w:customStyle="1" w:styleId="WW-11211111111">
    <w:name w:val="WW-Содержимое таблицы11211111111"/>
    <w:basedOn w:val="a2"/>
    <w:pPr>
      <w:suppressLineNumbers/>
    </w:pPr>
    <w:rPr>
      <w:rFonts w:ascii="Courier New" w:hAnsi="Courier New"/>
      <w:sz w:val="24"/>
      <w:szCs w:val="20"/>
    </w:rPr>
  </w:style>
  <w:style w:type="paragraph" w:customStyle="1" w:styleId="WW-112111111110">
    <w:name w:val="WW-Заголовок таблицы11211111111"/>
    <w:basedOn w:val="WW-11211111111"/>
    <w:pPr>
      <w:jc w:val="center"/>
    </w:pPr>
    <w:rPr>
      <w:b/>
      <w:bCs/>
      <w:i/>
      <w:iCs/>
    </w:rPr>
  </w:style>
  <w:style w:type="paragraph" w:customStyle="1" w:styleId="WW-11111111">
    <w:name w:val="WW-Содержимое таблицы11111111"/>
    <w:basedOn w:val="a2"/>
    <w:pPr>
      <w:suppressLineNumbers/>
    </w:pPr>
    <w:rPr>
      <w:rFonts w:ascii="Courier New" w:hAnsi="Courier New"/>
      <w:sz w:val="24"/>
      <w:szCs w:val="20"/>
    </w:rPr>
  </w:style>
  <w:style w:type="paragraph" w:customStyle="1" w:styleId="WW-111111110">
    <w:name w:val="WW-Заголовок таблицы11111111"/>
    <w:basedOn w:val="WW-11111111"/>
    <w:pPr>
      <w:jc w:val="center"/>
    </w:pPr>
    <w:rPr>
      <w:b/>
      <w:bCs/>
      <w:i/>
      <w:iCs/>
    </w:rPr>
  </w:style>
  <w:style w:type="paragraph" w:customStyle="1" w:styleId="WW-13">
    <w:name w:val="WW-Заголовок таблицы1"/>
    <w:basedOn w:val="WW-12"/>
    <w:pPr>
      <w:suppressAutoHyphens/>
      <w:spacing w:line="100" w:lineRule="atLeast"/>
      <w:jc w:val="center"/>
    </w:pPr>
    <w:rPr>
      <w:rFonts w:ascii="Courier New" w:hAnsi="Courier New"/>
      <w:b/>
      <w:bCs/>
      <w:i/>
      <w:iCs/>
      <w:sz w:val="24"/>
      <w:lang w:val="ru-RU"/>
    </w:rPr>
  </w:style>
  <w:style w:type="paragraph" w:customStyle="1" w:styleId="WW-12111111111111111111">
    <w:name w:val="WW-Содержимое таблицы12111111111111111111"/>
    <w:basedOn w:val="a2"/>
    <w:pPr>
      <w:suppressLineNumbers/>
    </w:pPr>
    <w:rPr>
      <w:rFonts w:ascii="Courier New" w:hAnsi="Courier New"/>
      <w:sz w:val="24"/>
      <w:szCs w:val="20"/>
    </w:rPr>
  </w:style>
  <w:style w:type="paragraph" w:customStyle="1" w:styleId="22e">
    <w:name w:val="Обычный22"/>
    <w:pPr>
      <w:suppressAutoHyphens/>
    </w:pPr>
    <w:rPr>
      <w:kern w:val="1"/>
      <w:sz w:val="28"/>
      <w:lang w:eastAsia="ar-SA"/>
    </w:rPr>
  </w:style>
  <w:style w:type="paragraph" w:customStyle="1" w:styleId="356">
    <w:name w:val="Основной текст 35"/>
    <w:basedOn w:val="a1"/>
    <w:pPr>
      <w:suppressAutoHyphens w:val="0"/>
      <w:spacing w:line="360" w:lineRule="auto"/>
      <w:jc w:val="center"/>
    </w:pPr>
    <w:rPr>
      <w:rFonts w:ascii="Courier New" w:hAnsi="Courier New"/>
      <w:sz w:val="28"/>
      <w:szCs w:val="20"/>
    </w:rPr>
  </w:style>
  <w:style w:type="paragraph" w:customStyle="1" w:styleId="affffffffffffffffffffffffff8">
    <w:name w:val="Дисерт"/>
    <w:basedOn w:val="a1"/>
    <w:pPr>
      <w:suppressAutoHyphens w:val="0"/>
      <w:spacing w:line="360" w:lineRule="auto"/>
      <w:ind w:left="567" w:right="-1134"/>
    </w:pPr>
    <w:rPr>
      <w:rFonts w:ascii="Courier New" w:hAnsi="Courier New"/>
      <w:sz w:val="28"/>
      <w:szCs w:val="20"/>
      <w:lang w:val="uk-UA"/>
    </w:rPr>
  </w:style>
  <w:style w:type="paragraph" w:customStyle="1" w:styleId="206">
    <w:name w:val="Стиль Основной текст с отступом 2 + Перед:  0 пт"/>
    <w:basedOn w:val="261"/>
    <w:pPr>
      <w:tabs>
        <w:tab w:val="clear" w:pos="709"/>
        <w:tab w:val="left" w:pos="6726"/>
      </w:tabs>
      <w:spacing w:after="0" w:line="360" w:lineRule="auto"/>
      <w:ind w:left="0" w:firstLine="540"/>
    </w:pPr>
    <w:rPr>
      <w:sz w:val="24"/>
      <w:szCs w:val="24"/>
      <w:lang w:val="en-US"/>
    </w:rPr>
  </w:style>
  <w:style w:type="paragraph" w:customStyle="1" w:styleId="1113">
    <w:name w:val="111"/>
    <w:basedOn w:val="a1"/>
    <w:pPr>
      <w:suppressAutoHyphens w:val="0"/>
      <w:spacing w:after="60" w:line="360" w:lineRule="auto"/>
    </w:pPr>
    <w:rPr>
      <w:rFonts w:ascii="Courier New" w:hAnsi="Courier New"/>
      <w:sz w:val="28"/>
      <w:szCs w:val="28"/>
      <w:lang w:val="uk-UA"/>
    </w:rPr>
  </w:style>
  <w:style w:type="paragraph" w:customStyle="1" w:styleId="1fffffffffb">
    <w:name w:val="ЗАГ.1"/>
    <w:basedOn w:val="a1"/>
    <w:pPr>
      <w:suppressAutoHyphens w:val="0"/>
      <w:jc w:val="center"/>
    </w:pPr>
    <w:rPr>
      <w:rFonts w:ascii="Courier New" w:hAnsi="Courier New"/>
      <w:b/>
      <w:sz w:val="36"/>
      <w:szCs w:val="20"/>
    </w:rPr>
  </w:style>
  <w:style w:type="paragraph" w:customStyle="1" w:styleId="d0">
    <w:name w:val="маши_dка"/>
    <w:basedOn w:val="a1"/>
    <w:pPr>
      <w:suppressAutoHyphens w:val="0"/>
      <w:spacing w:line="312" w:lineRule="auto"/>
    </w:pPr>
    <w:rPr>
      <w:rFonts w:ascii="Courier New" w:hAnsi="Courier New"/>
      <w:sz w:val="26"/>
      <w:szCs w:val="20"/>
    </w:rPr>
  </w:style>
  <w:style w:type="paragraph" w:customStyle="1" w:styleId="2180">
    <w:name w:val="Основной текст 218"/>
    <w:basedOn w:val="a1"/>
    <w:pPr>
      <w:suppressAutoHyphens w:val="0"/>
      <w:ind w:firstLine="1134"/>
    </w:pPr>
    <w:rPr>
      <w:rFonts w:ascii="Courier New" w:hAnsi="Courier New"/>
      <w:sz w:val="28"/>
      <w:szCs w:val="20"/>
      <w:lang w:val="en-US"/>
    </w:rPr>
  </w:style>
  <w:style w:type="paragraph" w:customStyle="1" w:styleId="2154">
    <w:name w:val="Основной текст с отступом 215"/>
    <w:basedOn w:val="a1"/>
    <w:pPr>
      <w:suppressAutoHyphens w:val="0"/>
      <w:spacing w:line="360" w:lineRule="auto"/>
      <w:ind w:firstLine="709"/>
    </w:pPr>
    <w:rPr>
      <w:rFonts w:ascii="Courier New" w:hAnsi="Courier New"/>
      <w:sz w:val="28"/>
      <w:szCs w:val="20"/>
    </w:rPr>
  </w:style>
  <w:style w:type="paragraph" w:customStyle="1" w:styleId="31f2">
    <w:name w:val="Текст31"/>
    <w:basedOn w:val="a1"/>
    <w:pPr>
      <w:suppressAutoHyphens w:val="0"/>
      <w:spacing w:line="360" w:lineRule="auto"/>
      <w:ind w:firstLine="720"/>
    </w:pPr>
    <w:rPr>
      <w:sz w:val="28"/>
      <w:szCs w:val="20"/>
    </w:rPr>
  </w:style>
  <w:style w:type="paragraph" w:customStyle="1" w:styleId="affffffffffffffffffffffffff9">
    <w:name w:val="ìàøèíêà"/>
    <w:basedOn w:val="a1"/>
    <w:pPr>
      <w:suppressAutoHyphens w:val="0"/>
      <w:spacing w:line="312" w:lineRule="auto"/>
    </w:pPr>
    <w:rPr>
      <w:sz w:val="28"/>
      <w:szCs w:val="20"/>
    </w:rPr>
  </w:style>
  <w:style w:type="paragraph" w:customStyle="1" w:styleId="NormalParagraf">
    <w:name w:val="Normal Paragraf"/>
    <w:basedOn w:val="a1"/>
    <w:pPr>
      <w:tabs>
        <w:tab w:val="clear" w:pos="709"/>
        <w:tab w:val="left" w:pos="1152"/>
      </w:tabs>
      <w:suppressAutoHyphens w:val="0"/>
      <w:ind w:firstLine="709"/>
    </w:pPr>
    <w:rPr>
      <w:rFonts w:ascii="Courier New" w:hAnsi="Courier New"/>
      <w:sz w:val="28"/>
      <w:lang w:val="en-US"/>
    </w:rPr>
  </w:style>
  <w:style w:type="paragraph" w:customStyle="1" w:styleId="Style2a">
    <w:name w:val="Style 2"/>
    <w:basedOn w:val="a1"/>
    <w:pPr>
      <w:suppressAutoHyphens w:val="0"/>
      <w:ind w:left="288" w:right="288" w:hanging="216"/>
    </w:pPr>
    <w:rPr>
      <w:rFonts w:ascii="Courier New" w:hAnsi="Courier New"/>
      <w:lang w:val="uk-UA"/>
    </w:rPr>
  </w:style>
  <w:style w:type="paragraph" w:customStyle="1" w:styleId="Style1b">
    <w:name w:val="Style 1"/>
    <w:basedOn w:val="a1"/>
    <w:pPr>
      <w:suppressAutoHyphens w:val="0"/>
      <w:ind w:left="288" w:right="288" w:hanging="216"/>
    </w:pPr>
    <w:rPr>
      <w:rFonts w:ascii="Courier New" w:hAnsi="Courier New"/>
      <w:lang w:val="uk-UA"/>
    </w:rPr>
  </w:style>
  <w:style w:type="paragraph" w:customStyle="1" w:styleId="Style4a">
    <w:name w:val="Style 4"/>
    <w:basedOn w:val="a1"/>
    <w:pPr>
      <w:suppressAutoHyphens w:val="0"/>
      <w:ind w:left="216" w:right="144" w:hanging="144"/>
    </w:pPr>
    <w:rPr>
      <w:rFonts w:ascii="Courier New" w:hAnsi="Courier New"/>
      <w:lang w:val="uk-UA"/>
    </w:rPr>
  </w:style>
  <w:style w:type="paragraph" w:customStyle="1" w:styleId="Style5a">
    <w:name w:val="Style 5"/>
    <w:basedOn w:val="a1"/>
    <w:pPr>
      <w:suppressAutoHyphens w:val="0"/>
      <w:spacing w:line="552" w:lineRule="exact"/>
      <w:ind w:left="576"/>
    </w:pPr>
    <w:rPr>
      <w:rFonts w:ascii="Courier New" w:hAnsi="Courier New"/>
      <w:lang w:val="uk-UA"/>
    </w:rPr>
  </w:style>
  <w:style w:type="paragraph" w:customStyle="1" w:styleId="Style3b">
    <w:name w:val="Style 3"/>
    <w:basedOn w:val="a1"/>
    <w:pPr>
      <w:suppressAutoHyphens w:val="0"/>
      <w:ind w:left="648" w:right="144" w:hanging="360"/>
    </w:pPr>
    <w:rPr>
      <w:rFonts w:ascii="Courier New" w:hAnsi="Courier New"/>
      <w:lang w:val="uk-UA"/>
    </w:rPr>
  </w:style>
  <w:style w:type="paragraph" w:customStyle="1" w:styleId="Style7a">
    <w:name w:val="Style 7"/>
    <w:basedOn w:val="a1"/>
    <w:pPr>
      <w:suppressAutoHyphens w:val="0"/>
      <w:spacing w:after="720"/>
      <w:ind w:left="144" w:right="288"/>
    </w:pPr>
    <w:rPr>
      <w:rFonts w:ascii="Courier New" w:hAnsi="Courier New"/>
      <w:lang w:val="uk-UA"/>
    </w:rPr>
  </w:style>
  <w:style w:type="paragraph" w:customStyle="1" w:styleId="Style6a">
    <w:name w:val="Style 6"/>
    <w:basedOn w:val="a1"/>
    <w:pPr>
      <w:suppressAutoHyphens w:val="0"/>
      <w:spacing w:before="216"/>
      <w:ind w:left="144" w:right="288"/>
    </w:pPr>
    <w:rPr>
      <w:rFonts w:ascii="Courier New" w:hAnsi="Courier New"/>
      <w:lang w:val="uk-UA"/>
    </w:rPr>
  </w:style>
  <w:style w:type="paragraph" w:customStyle="1" w:styleId="affffffffffffffffffffffffffa">
    <w:name w:val="ФИО"/>
    <w:basedOn w:val="a1"/>
    <w:pPr>
      <w:suppressAutoHyphens w:val="0"/>
      <w:jc w:val="center"/>
    </w:pPr>
    <w:rPr>
      <w:rFonts w:ascii="Courier New" w:hAnsi="Courier New"/>
      <w:sz w:val="28"/>
      <w:szCs w:val="20"/>
    </w:rPr>
  </w:style>
  <w:style w:type="paragraph" w:customStyle="1" w:styleId="DisPrikh">
    <w:name w:val="Dis_Prikh_Таблица_текст"/>
    <w:pPr>
      <w:widowControl w:val="0"/>
      <w:suppressLineNumbers/>
      <w:suppressAutoHyphens/>
      <w:spacing w:before="80" w:after="80"/>
      <w:jc w:val="center"/>
    </w:pPr>
    <w:rPr>
      <w:kern w:val="1"/>
      <w:sz w:val="28"/>
      <w:szCs w:val="28"/>
      <w:lang w:val="uk-UA" w:eastAsia="ar-SA"/>
    </w:rPr>
  </w:style>
  <w:style w:type="paragraph" w:customStyle="1" w:styleId="a100">
    <w:name w:val="a10"/>
    <w:basedOn w:val="a1"/>
    <w:pPr>
      <w:suppressAutoHyphens w:val="0"/>
      <w:spacing w:before="100" w:after="100"/>
    </w:pPr>
    <w:rPr>
      <w:rFonts w:ascii="Courier New" w:hAnsi="Courier New"/>
      <w:sz w:val="16"/>
      <w:szCs w:val="16"/>
    </w:rPr>
  </w:style>
  <w:style w:type="paragraph" w:customStyle="1" w:styleId="DisPrikh0">
    <w:name w:val="Dis_Prikh_Текст_абзаца"/>
    <w:basedOn w:val="a1"/>
    <w:pPr>
      <w:spacing w:line="360" w:lineRule="auto"/>
    </w:pPr>
    <w:rPr>
      <w:rFonts w:ascii="Courier New" w:hAnsi="Courier New"/>
      <w:sz w:val="28"/>
      <w:lang w:val="uk-UA"/>
    </w:rPr>
  </w:style>
  <w:style w:type="paragraph" w:customStyle="1" w:styleId="DisPrikh1">
    <w:name w:val="Dis_Prikh_Заголовок_1"/>
    <w:pPr>
      <w:keepNext/>
      <w:keepLines/>
      <w:pageBreakBefore/>
      <w:suppressAutoHyphens/>
      <w:spacing w:before="480" w:after="960" w:line="360" w:lineRule="auto"/>
      <w:jc w:val="center"/>
    </w:pPr>
    <w:rPr>
      <w:b/>
      <w:caps/>
      <w:spacing w:val="60"/>
      <w:sz w:val="28"/>
      <w:lang w:val="uk-UA" w:eastAsia="ar-SA"/>
    </w:rPr>
  </w:style>
  <w:style w:type="paragraph" w:customStyle="1" w:styleId="DisPrikh10">
    <w:name w:val="Dis_Prikh_Содержание_1"/>
    <w:pPr>
      <w:keepLines/>
      <w:tabs>
        <w:tab w:val="right" w:leader="dot" w:pos="9066"/>
      </w:tabs>
      <w:suppressAutoHyphens/>
      <w:spacing w:line="360" w:lineRule="auto"/>
      <w:ind w:right="567"/>
      <w:jc w:val="both"/>
    </w:pPr>
    <w:rPr>
      <w:caps/>
      <w:kern w:val="1"/>
      <w:sz w:val="28"/>
      <w:lang w:val="uk-UA" w:eastAsia="ar-SA"/>
    </w:rPr>
  </w:style>
  <w:style w:type="paragraph" w:customStyle="1" w:styleId="DisPrikh2">
    <w:name w:val="Dis_Prikh_Содержание_2"/>
    <w:pPr>
      <w:keepLines/>
      <w:tabs>
        <w:tab w:val="left" w:pos="1134"/>
        <w:tab w:val="right" w:leader="dot" w:pos="9066"/>
      </w:tabs>
      <w:suppressAutoHyphens/>
      <w:spacing w:line="360" w:lineRule="auto"/>
      <w:ind w:left="851" w:right="567" w:hanging="567"/>
      <w:jc w:val="both"/>
    </w:pPr>
    <w:rPr>
      <w:b/>
      <w:kern w:val="1"/>
      <w:sz w:val="28"/>
      <w:lang w:val="uk-UA" w:eastAsia="ar-SA"/>
    </w:rPr>
  </w:style>
  <w:style w:type="paragraph" w:customStyle="1" w:styleId="DisPrikh3">
    <w:name w:val="Dis_Prikh_Содержание_3"/>
    <w:pPr>
      <w:keepLines/>
      <w:tabs>
        <w:tab w:val="left" w:pos="1418"/>
        <w:tab w:val="right" w:leader="dot" w:pos="9066"/>
      </w:tabs>
      <w:suppressAutoHyphens/>
      <w:spacing w:line="360" w:lineRule="auto"/>
      <w:ind w:left="1418" w:right="567" w:hanging="851"/>
      <w:jc w:val="both"/>
    </w:pPr>
    <w:rPr>
      <w:b/>
      <w:kern w:val="1"/>
      <w:sz w:val="28"/>
      <w:lang w:val="uk-UA" w:eastAsia="ar-SA"/>
    </w:rPr>
  </w:style>
  <w:style w:type="paragraph" w:customStyle="1" w:styleId="DisPrikh4">
    <w:name w:val="Dis_Prikh_Таблица_заголовок"/>
    <w:pPr>
      <w:keepNext/>
      <w:keepLines/>
      <w:suppressLineNumbers/>
      <w:suppressAutoHyphens/>
      <w:spacing w:line="360" w:lineRule="auto"/>
      <w:jc w:val="center"/>
    </w:pPr>
    <w:rPr>
      <w:b/>
      <w:spacing w:val="40"/>
      <w:kern w:val="1"/>
      <w:sz w:val="28"/>
      <w:lang w:val="uk-UA" w:eastAsia="ar-SA"/>
    </w:rPr>
  </w:style>
  <w:style w:type="paragraph" w:customStyle="1" w:styleId="DisPrikh20">
    <w:name w:val="Dis_Prikh_Заголовок_2"/>
    <w:pPr>
      <w:keepNext/>
      <w:keepLines/>
      <w:suppressAutoHyphens/>
      <w:spacing w:before="1200" w:after="600" w:line="360" w:lineRule="auto"/>
      <w:ind w:firstLine="567"/>
      <w:jc w:val="both"/>
    </w:pPr>
    <w:rPr>
      <w:b/>
      <w:kern w:val="1"/>
      <w:sz w:val="28"/>
      <w:lang w:val="uk-UA" w:eastAsia="ar-SA"/>
    </w:rPr>
  </w:style>
  <w:style w:type="paragraph" w:customStyle="1" w:styleId="DisPrikh5">
    <w:name w:val="Dis_Prikh_Таблица_№"/>
    <w:pPr>
      <w:keepNext/>
      <w:keepLines/>
      <w:suppressLineNumbers/>
      <w:suppressAutoHyphens/>
      <w:spacing w:line="360" w:lineRule="auto"/>
      <w:jc w:val="right"/>
    </w:pPr>
    <w:rPr>
      <w:kern w:val="1"/>
      <w:sz w:val="28"/>
      <w:lang w:val="uk-UA" w:eastAsia="ar-SA"/>
    </w:rPr>
  </w:style>
  <w:style w:type="paragraph" w:customStyle="1" w:styleId="affffffffffffffffffffffffffb">
    <w:name w:val="Заголовок Таблицы"/>
    <w:pPr>
      <w:keepNext/>
      <w:keepLines/>
      <w:suppressAutoHyphens/>
      <w:spacing w:line="360" w:lineRule="auto"/>
      <w:ind w:right="-5"/>
      <w:jc w:val="center"/>
    </w:pPr>
    <w:rPr>
      <w:sz w:val="28"/>
      <w:lang w:val="uk-UA" w:eastAsia="ar-SA"/>
    </w:rPr>
  </w:style>
  <w:style w:type="paragraph" w:customStyle="1" w:styleId="affffffffffffffffffffffffffc">
    <w:name w:val="Номер таблицы"/>
    <w:pPr>
      <w:keepNext/>
      <w:keepLines/>
      <w:suppressAutoHyphens/>
      <w:spacing w:before="120" w:after="120" w:line="360" w:lineRule="auto"/>
      <w:ind w:firstLine="540"/>
      <w:jc w:val="right"/>
    </w:pPr>
    <w:rPr>
      <w:b/>
      <w:sz w:val="28"/>
      <w:u w:val="single"/>
      <w:lang w:eastAsia="ar-SA"/>
    </w:rPr>
  </w:style>
  <w:style w:type="paragraph" w:customStyle="1" w:styleId="rvps18">
    <w:name w:val="rvps18"/>
    <w:basedOn w:val="a1"/>
    <w:pPr>
      <w:suppressAutoHyphens w:val="0"/>
      <w:ind w:firstLine="720"/>
    </w:pPr>
    <w:rPr>
      <w:rFonts w:ascii="Courier New" w:hAnsi="Courier New"/>
      <w:lang w:val="uk-UA"/>
    </w:rPr>
  </w:style>
  <w:style w:type="paragraph" w:customStyle="1" w:styleId="affffffffffffffffffffffffffd">
    <w:name w:val="Назв"/>
    <w:basedOn w:val="a1"/>
    <w:pPr>
      <w:spacing w:line="360" w:lineRule="auto"/>
      <w:ind w:firstLine="720"/>
    </w:pPr>
    <w:rPr>
      <w:rFonts w:ascii="Courier New" w:hAnsi="Courier New"/>
      <w:sz w:val="28"/>
      <w:szCs w:val="20"/>
      <w:lang w:val="uk-UA"/>
    </w:rPr>
  </w:style>
  <w:style w:type="paragraph" w:customStyle="1" w:styleId="9f3">
    <w:name w:val="Основной текст с отступом9"/>
    <w:basedOn w:val="a1"/>
    <w:pPr>
      <w:suppressAutoHyphens w:val="0"/>
      <w:ind w:firstLine="708"/>
    </w:pPr>
    <w:rPr>
      <w:rFonts w:ascii="Courier New" w:hAnsi="Courier New"/>
      <w:sz w:val="28"/>
      <w:szCs w:val="28"/>
    </w:rPr>
  </w:style>
  <w:style w:type="paragraph" w:customStyle="1" w:styleId="14f3">
    <w:name w:val="Обычный + 14 пт"/>
    <w:basedOn w:val="affffffff8"/>
    <w:pPr>
      <w:suppressAutoHyphens w:val="0"/>
      <w:spacing w:line="360" w:lineRule="auto"/>
      <w:ind w:firstLine="720"/>
      <w:jc w:val="both"/>
    </w:pPr>
    <w:rPr>
      <w:rFonts w:ascii="Courier New" w:hAnsi="Courier New" w:cs="Courier New"/>
      <w:color w:val="3366FF"/>
      <w:spacing w:val="-2"/>
      <w:sz w:val="28"/>
      <w:lang w:val="uk-UA"/>
    </w:rPr>
  </w:style>
  <w:style w:type="paragraph" w:customStyle="1" w:styleId="affffffffffffffffffffffffffe">
    <w:name w:val="ПІД РОЗДІЛОМ"/>
    <w:basedOn w:val="a1"/>
    <w:pPr>
      <w:suppressAutoHyphens w:val="0"/>
      <w:spacing w:before="240" w:after="240" w:line="500" w:lineRule="exact"/>
      <w:ind w:firstLine="720"/>
      <w:jc w:val="center"/>
    </w:pPr>
    <w:rPr>
      <w:rFonts w:ascii="Courier New" w:hAnsi="Courier New"/>
      <w:b/>
      <w:bCs/>
      <w:sz w:val="32"/>
      <w:szCs w:val="32"/>
      <w:lang w:val="uk-UA"/>
    </w:rPr>
  </w:style>
  <w:style w:type="paragraph" w:customStyle="1" w:styleId="afffffffffffffffffffffffffff">
    <w:name w:val="Основний текст вет."/>
    <w:basedOn w:val="a1"/>
    <w:pPr>
      <w:suppressAutoHyphens w:val="0"/>
      <w:spacing w:line="500" w:lineRule="exact"/>
      <w:ind w:firstLine="720"/>
    </w:pPr>
    <w:rPr>
      <w:rFonts w:ascii="Courier New" w:hAnsi="Courier New"/>
      <w:sz w:val="28"/>
      <w:szCs w:val="28"/>
      <w:lang w:val="uk-UA"/>
    </w:rPr>
  </w:style>
  <w:style w:type="paragraph" w:customStyle="1" w:styleId="afffffffffffffffffffffffffff0">
    <w:name w:val="Подпись рисунка"/>
    <w:basedOn w:val="a1"/>
    <w:pPr>
      <w:suppressAutoHyphens w:val="0"/>
      <w:spacing w:line="360" w:lineRule="auto"/>
    </w:pPr>
    <w:rPr>
      <w:rFonts w:ascii="Courier New" w:hAnsi="Courier New"/>
      <w:sz w:val="28"/>
      <w:szCs w:val="28"/>
      <w:lang w:val="uk-UA"/>
    </w:rPr>
  </w:style>
  <w:style w:type="paragraph" w:customStyle="1" w:styleId="PlainText1">
    <w:name w:val="Plain Text1"/>
    <w:basedOn w:val="a1"/>
    <w:pPr>
      <w:suppressAutoHyphens w:val="0"/>
      <w:spacing w:before="200" w:line="360" w:lineRule="auto"/>
      <w:ind w:right="204" w:firstLine="720"/>
    </w:pPr>
    <w:rPr>
      <w:rFonts w:eastAsia="Symbol"/>
      <w:sz w:val="20"/>
      <w:szCs w:val="20"/>
      <w:lang w:val="uk-UA"/>
    </w:rPr>
  </w:style>
  <w:style w:type="paragraph" w:customStyle="1" w:styleId="afffffffffffffffffffffffffff1">
    <w:name w:val="Подпись рис"/>
    <w:basedOn w:val="a1"/>
    <w:pPr>
      <w:suppressAutoHyphens w:val="0"/>
      <w:spacing w:before="120" w:after="240" w:line="360" w:lineRule="auto"/>
      <w:jc w:val="center"/>
    </w:pPr>
    <w:rPr>
      <w:rFonts w:ascii="Courier New" w:hAnsi="Courier New"/>
      <w:b/>
      <w:bCs/>
      <w:lang w:val="uk-UA"/>
    </w:rPr>
  </w:style>
  <w:style w:type="paragraph" w:customStyle="1" w:styleId="10pt6">
    <w:name w:val="Стиль Подпись рис + 10 pt После:  6 пт Междустр.интервал:  одинар..."/>
    <w:basedOn w:val="afffffffffffffffffffffffffff1"/>
    <w:pPr>
      <w:spacing w:after="120" w:line="100" w:lineRule="atLeast"/>
    </w:pPr>
    <w:rPr>
      <w:sz w:val="20"/>
      <w:szCs w:val="20"/>
    </w:rPr>
  </w:style>
  <w:style w:type="table" w:styleId="afffffffffffffffffffffffffff2">
    <w:name w:val="Table Grid"/>
    <w:basedOn w:val="a4"/>
    <w:rsid w:val="00A82F81"/>
    <w:rPr>
      <w:rFonts w:eastAsia="Symbo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fffffffffffffffffffffff3">
    <w:name w:val="page number"/>
    <w:rsid w:val="00A82F81"/>
    <w:rPr>
      <w:rFonts w:cs="Courier New"/>
    </w:rPr>
  </w:style>
  <w:style w:type="paragraph" w:styleId="af4">
    <w:name w:val="endnote text"/>
    <w:basedOn w:val="a1"/>
    <w:link w:val="af3"/>
    <w:rsid w:val="00A82F81"/>
    <w:pPr>
      <w:widowControl/>
      <w:tabs>
        <w:tab w:val="clear" w:pos="709"/>
      </w:tabs>
      <w:suppressAutoHyphens w:val="0"/>
      <w:spacing w:after="0" w:line="360" w:lineRule="auto"/>
      <w:ind w:firstLine="840"/>
    </w:pPr>
    <w:rPr>
      <w:rFonts w:ascii="Courier New" w:hAnsi="Courier New"/>
      <w:kern w:val="0"/>
      <w:sz w:val="20"/>
      <w:szCs w:val="20"/>
      <w:lang w:eastAsia="ru-RU"/>
    </w:rPr>
  </w:style>
  <w:style w:type="character" w:customStyle="1" w:styleId="2ffffffd">
    <w:name w:val="Текст концевой сноски Знак2"/>
    <w:uiPriority w:val="99"/>
    <w:semiHidden/>
    <w:rsid w:val="00A82F81"/>
    <w:rPr>
      <w:rFonts w:ascii="Symbol" w:eastAsia="Courier New" w:hAnsi="Symbol"/>
      <w:kern w:val="1"/>
      <w:lang w:eastAsia="ar-SA"/>
    </w:rPr>
  </w:style>
  <w:style w:type="character" w:styleId="afffffffffffffffffffffffffff4">
    <w:name w:val="endnote reference"/>
    <w:semiHidden/>
    <w:rsid w:val="00A82F81"/>
    <w:rPr>
      <w:rFonts w:cs="Courier New"/>
      <w:vertAlign w:val="superscript"/>
    </w:rPr>
  </w:style>
  <w:style w:type="character" w:styleId="afffffffffffffffffffffffffff5">
    <w:name w:val="footnote reference"/>
    <w:rsid w:val="00A82F81"/>
    <w:rPr>
      <w:rFonts w:cs="Courier New"/>
      <w:vertAlign w:val="superscript"/>
    </w:rPr>
  </w:style>
  <w:style w:type="paragraph" w:styleId="afffffffffffffffffffffffffff6">
    <w:name w:val="Normal (Web)"/>
    <w:aliases w:val="Обычный (веб) Знак, Знак"/>
    <w:basedOn w:val="a1"/>
    <w:rsid w:val="00A82F81"/>
    <w:pPr>
      <w:widowControl/>
      <w:tabs>
        <w:tab w:val="clear" w:pos="709"/>
      </w:tabs>
      <w:suppressAutoHyphens w:val="0"/>
      <w:spacing w:before="100" w:beforeAutospacing="1" w:after="100" w:afterAutospacing="1" w:line="360" w:lineRule="auto"/>
      <w:ind w:firstLine="840"/>
    </w:pPr>
    <w:rPr>
      <w:rFonts w:eastAsia="Symbol"/>
      <w:bCs/>
      <w:kern w:val="0"/>
      <w:sz w:val="24"/>
      <w:szCs w:val="24"/>
      <w:lang w:eastAsia="ru-RU"/>
    </w:rPr>
  </w:style>
  <w:style w:type="paragraph" w:styleId="34">
    <w:name w:val="Body Text Indent 3"/>
    <w:aliases w:val="Основной текст с отступом 3 Знак Знак1,Основной текст с отступом 3 Знак1 Знак Знак,Основной текст с отступом 3 Знак Знак Знак Знак1,Основной текст с отступом 3 Знак2 Знак1 Знак Знак Знак,Основной текст с отступом 3 Знак1 Знак"/>
    <w:basedOn w:val="a1"/>
    <w:link w:val="33"/>
    <w:rsid w:val="00A82F81"/>
    <w:pPr>
      <w:widowControl/>
      <w:tabs>
        <w:tab w:val="clear" w:pos="709"/>
      </w:tabs>
      <w:suppressAutoHyphens w:val="0"/>
      <w:spacing w:after="120" w:line="360" w:lineRule="auto"/>
      <w:ind w:left="283" w:firstLine="840"/>
    </w:pPr>
    <w:rPr>
      <w:rFonts w:ascii="Courier New" w:hAnsi="Courier New"/>
      <w:kern w:val="0"/>
      <w:sz w:val="24"/>
      <w:szCs w:val="20"/>
      <w:lang w:eastAsia="ru-RU"/>
    </w:rPr>
  </w:style>
  <w:style w:type="character" w:customStyle="1" w:styleId="32a">
    <w:name w:val="Основной текст с отступом 3 Знак2"/>
    <w:uiPriority w:val="99"/>
    <w:semiHidden/>
    <w:rsid w:val="00A82F81"/>
    <w:rPr>
      <w:rFonts w:ascii="Symbol" w:eastAsia="Courier New" w:hAnsi="Symbol"/>
      <w:kern w:val="1"/>
      <w:sz w:val="16"/>
      <w:szCs w:val="16"/>
      <w:lang w:eastAsia="ar-SA"/>
    </w:rPr>
  </w:style>
  <w:style w:type="paragraph" w:styleId="HTML0">
    <w:name w:val="HTML Preformatted"/>
    <w:basedOn w:val="a1"/>
    <w:link w:val="HTML"/>
    <w:rsid w:val="00A82F81"/>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360" w:lineRule="auto"/>
      <w:ind w:firstLine="840"/>
    </w:pPr>
    <w:rPr>
      <w:rFonts w:cs="Symbol"/>
      <w:kern w:val="0"/>
      <w:sz w:val="20"/>
      <w:szCs w:val="20"/>
      <w:lang w:eastAsia="ru-RU"/>
    </w:rPr>
  </w:style>
  <w:style w:type="character" w:customStyle="1" w:styleId="HTML19">
    <w:name w:val="Стандартный HTML Знак1"/>
    <w:rsid w:val="00A82F81"/>
    <w:rPr>
      <w:rFonts w:ascii="Symbol" w:eastAsia="Courier New" w:hAnsi="Symbol" w:cs="Symbol"/>
      <w:kern w:val="1"/>
      <w:lang w:eastAsia="ar-SA"/>
    </w:rPr>
  </w:style>
  <w:style w:type="paragraph" w:customStyle="1" w:styleId="CharCharCharChar3">
    <w:name w:val="Char Знак Знак Char Знак Знак Char Знак Знак Char Знак Знак"/>
    <w:basedOn w:val="a1"/>
    <w:rsid w:val="00A82F81"/>
    <w:pPr>
      <w:widowControl/>
      <w:tabs>
        <w:tab w:val="clear" w:pos="709"/>
      </w:tabs>
      <w:suppressAutoHyphens w:val="0"/>
      <w:spacing w:after="0" w:line="360" w:lineRule="auto"/>
      <w:ind w:firstLine="840"/>
    </w:pPr>
    <w:rPr>
      <w:rFonts w:ascii="Courier New" w:eastAsia="Symbol" w:hAnsi="Courier New"/>
      <w:bCs/>
      <w:kern w:val="0"/>
      <w:sz w:val="28"/>
      <w:szCs w:val="20"/>
      <w:lang w:val="en-US" w:eastAsia="en-US"/>
    </w:rPr>
  </w:style>
  <w:style w:type="paragraph" w:styleId="af">
    <w:name w:val="Plain Text"/>
    <w:basedOn w:val="a1"/>
    <w:link w:val="ae"/>
    <w:rsid w:val="00A82F81"/>
    <w:pPr>
      <w:widowControl/>
      <w:tabs>
        <w:tab w:val="clear" w:pos="709"/>
      </w:tabs>
      <w:suppressAutoHyphens w:val="0"/>
      <w:spacing w:after="0" w:line="360" w:lineRule="auto"/>
      <w:ind w:firstLine="840"/>
    </w:pPr>
    <w:rPr>
      <w:rFonts w:cs="Symbol"/>
      <w:kern w:val="0"/>
      <w:sz w:val="20"/>
      <w:szCs w:val="20"/>
      <w:lang w:eastAsia="ru-RU"/>
    </w:rPr>
  </w:style>
  <w:style w:type="character" w:customStyle="1" w:styleId="2ffffffe">
    <w:name w:val="Текст Знак2"/>
    <w:uiPriority w:val="99"/>
    <w:semiHidden/>
    <w:rsid w:val="00A82F81"/>
    <w:rPr>
      <w:rFonts w:ascii="Symbol" w:eastAsia="Courier New" w:hAnsi="Symbol" w:cs="Symbol"/>
      <w:kern w:val="1"/>
      <w:lang w:eastAsia="ar-SA"/>
    </w:rPr>
  </w:style>
  <w:style w:type="paragraph" w:styleId="af6">
    <w:name w:val="Balloon Text"/>
    <w:basedOn w:val="a1"/>
    <w:link w:val="af5"/>
    <w:semiHidden/>
    <w:rsid w:val="00A82F81"/>
    <w:pPr>
      <w:widowControl/>
      <w:tabs>
        <w:tab w:val="clear" w:pos="709"/>
      </w:tabs>
      <w:suppressAutoHyphens w:val="0"/>
      <w:spacing w:after="0" w:line="360" w:lineRule="auto"/>
      <w:ind w:firstLine="840"/>
    </w:pPr>
    <w:rPr>
      <w:rFonts w:cs="Symbol"/>
      <w:kern w:val="0"/>
      <w:sz w:val="16"/>
      <w:szCs w:val="16"/>
      <w:lang w:eastAsia="ru-RU"/>
    </w:rPr>
  </w:style>
  <w:style w:type="character" w:customStyle="1" w:styleId="2fffffff">
    <w:name w:val="Текст выноски Знак2"/>
    <w:uiPriority w:val="99"/>
    <w:semiHidden/>
    <w:rsid w:val="00A82F81"/>
    <w:rPr>
      <w:rFonts w:ascii="Courier New" w:eastAsia="Courier New" w:hAnsi="Courier New" w:cs="Courier New"/>
      <w:kern w:val="1"/>
      <w:sz w:val="18"/>
      <w:szCs w:val="18"/>
      <w:lang w:eastAsia="ar-SA"/>
    </w:rPr>
  </w:style>
  <w:style w:type="paragraph" w:customStyle="1" w:styleId="NormalParagraphStyle">
    <w:name w:val="NormalParagraphStyle"/>
    <w:basedOn w:val="a1"/>
    <w:rsid w:val="00A82F81"/>
    <w:pPr>
      <w:widowControl/>
      <w:tabs>
        <w:tab w:val="clear" w:pos="709"/>
      </w:tabs>
      <w:suppressAutoHyphens w:val="0"/>
      <w:autoSpaceDE w:val="0"/>
      <w:autoSpaceDN w:val="0"/>
      <w:adjustRightInd w:val="0"/>
      <w:spacing w:after="0" w:line="288" w:lineRule="auto"/>
      <w:ind w:firstLine="840"/>
      <w:textAlignment w:val="center"/>
    </w:pPr>
    <w:rPr>
      <w:rFonts w:ascii="Courier New" w:eastAsia="Symbol" w:hAnsi="Courier New"/>
      <w:bCs/>
      <w:color w:val="000000"/>
      <w:kern w:val="0"/>
      <w:sz w:val="24"/>
      <w:szCs w:val="24"/>
      <w:lang w:eastAsia="ru-RU"/>
    </w:rPr>
  </w:style>
  <w:style w:type="character" w:customStyle="1" w:styleId="pseudo-href">
    <w:name w:val="pseudo-href"/>
    <w:rsid w:val="00A82F81"/>
    <w:rPr>
      <w:rFonts w:cs="Courier New"/>
    </w:rPr>
  </w:style>
  <w:style w:type="character" w:customStyle="1" w:styleId="boldaccent">
    <w:name w:val="bold accent"/>
    <w:rsid w:val="00A82F81"/>
  </w:style>
  <w:style w:type="character" w:customStyle="1" w:styleId="name-dictionaries">
    <w:name w:val="name-dictionaries"/>
    <w:rsid w:val="00A82F81"/>
  </w:style>
  <w:style w:type="character" w:customStyle="1" w:styleId="g-articlecomment">
    <w:name w:val="g-article__comment"/>
    <w:rsid w:val="00A82F81"/>
  </w:style>
  <w:style w:type="character" w:customStyle="1" w:styleId="g-articleabbrev">
    <w:name w:val="g-article__abbrev"/>
    <w:rsid w:val="00A82F81"/>
  </w:style>
  <w:style w:type="character" w:customStyle="1" w:styleId="translation">
    <w:name w:val="translation"/>
    <w:rsid w:val="00A82F81"/>
  </w:style>
  <w:style w:type="character" w:customStyle="1" w:styleId="EndnoteTextChar">
    <w:name w:val="Endnote Text Char"/>
    <w:semiHidden/>
    <w:locked/>
    <w:rsid w:val="00A82F81"/>
    <w:rPr>
      <w:rFonts w:ascii="Courier New" w:eastAsia="Symbol" w:hAnsi="Courier New" w:cs="Courier New"/>
      <w:bCs/>
      <w:sz w:val="20"/>
      <w:szCs w:val="20"/>
      <w:lang w:val="x-none" w:eastAsia="ru-RU"/>
    </w:rPr>
  </w:style>
  <w:style w:type="character" w:styleId="afffffffffffffffffffffffffff7">
    <w:name w:val="FollowedHyperlink"/>
    <w:unhideWhenUsed/>
    <w:rsid w:val="00A82F81"/>
    <w:rPr>
      <w:color w:val="954F72"/>
      <w:u w:val="single"/>
    </w:rPr>
  </w:style>
  <w:style w:type="character" w:styleId="afffffffffffffffffffffffffff8">
    <w:name w:val="annotation reference"/>
    <w:unhideWhenUsed/>
    <w:rsid w:val="00EB263E"/>
    <w:rPr>
      <w:sz w:val="16"/>
      <w:szCs w:val="16"/>
    </w:rPr>
  </w:style>
  <w:style w:type="paragraph" w:styleId="af8">
    <w:name w:val="annotation text"/>
    <w:basedOn w:val="a1"/>
    <w:link w:val="af7"/>
    <w:semiHidden/>
    <w:unhideWhenUsed/>
    <w:rsid w:val="00EB263E"/>
    <w:pPr>
      <w:widowControl/>
      <w:tabs>
        <w:tab w:val="clear" w:pos="709"/>
      </w:tabs>
      <w:suppressAutoHyphens w:val="0"/>
      <w:spacing w:after="0" w:line="240" w:lineRule="auto"/>
      <w:ind w:firstLine="0"/>
      <w:jc w:val="left"/>
    </w:pPr>
    <w:rPr>
      <w:rFonts w:ascii="Courier New" w:hAnsi="Courier New"/>
      <w:kern w:val="0"/>
      <w:sz w:val="20"/>
      <w:szCs w:val="20"/>
      <w:lang w:eastAsia="ru-RU"/>
    </w:rPr>
  </w:style>
  <w:style w:type="character" w:customStyle="1" w:styleId="2fffffff0">
    <w:name w:val="Текст примечания Знак2"/>
    <w:uiPriority w:val="99"/>
    <w:semiHidden/>
    <w:rsid w:val="00EB263E"/>
    <w:rPr>
      <w:rFonts w:ascii="Symbol" w:eastAsia="Courier New" w:hAnsi="Symbol"/>
      <w:kern w:val="1"/>
      <w:lang w:eastAsia="ar-SA"/>
    </w:rPr>
  </w:style>
  <w:style w:type="paragraph" w:styleId="afa">
    <w:name w:val="annotation subject"/>
    <w:basedOn w:val="af8"/>
    <w:next w:val="af8"/>
    <w:link w:val="af9"/>
    <w:semiHidden/>
    <w:unhideWhenUsed/>
    <w:rsid w:val="00EB263E"/>
    <w:rPr>
      <w:b/>
      <w:bCs/>
    </w:rPr>
  </w:style>
  <w:style w:type="character" w:customStyle="1" w:styleId="2fffffff1">
    <w:name w:val="Тема примечания Знак2"/>
    <w:uiPriority w:val="99"/>
    <w:semiHidden/>
    <w:rsid w:val="00EB263E"/>
    <w:rPr>
      <w:b/>
      <w:bCs/>
    </w:rPr>
  </w:style>
  <w:style w:type="paragraph" w:styleId="a0">
    <w:name w:val="List Bullet"/>
    <w:basedOn w:val="a1"/>
    <w:unhideWhenUsed/>
    <w:rsid w:val="00EB263E"/>
    <w:pPr>
      <w:widowControl/>
      <w:numPr>
        <w:numId w:val="2"/>
      </w:numPr>
      <w:tabs>
        <w:tab w:val="clear" w:pos="709"/>
      </w:tabs>
      <w:suppressAutoHyphens w:val="0"/>
      <w:spacing w:after="0" w:line="240" w:lineRule="auto"/>
      <w:contextualSpacing/>
      <w:jc w:val="left"/>
    </w:pPr>
    <w:rPr>
      <w:rFonts w:ascii="Courier New" w:hAnsi="Courier New"/>
      <w:kern w:val="0"/>
      <w:sz w:val="24"/>
      <w:szCs w:val="24"/>
      <w:lang w:eastAsia="ru-RU"/>
    </w:rPr>
  </w:style>
  <w:style w:type="paragraph" w:customStyle="1" w:styleId="afffffffffffffffffffffffffff9">
    <w:name w:val="Текст по умолчанию"/>
    <w:uiPriority w:val="99"/>
    <w:rsid w:val="00A705F1"/>
    <w:pPr>
      <w:widowControl w:val="0"/>
      <w:overflowPunct w:val="0"/>
      <w:autoSpaceDE w:val="0"/>
      <w:autoSpaceDN w:val="0"/>
      <w:adjustRightInd w:val="0"/>
    </w:pPr>
    <w:rPr>
      <w:rFonts w:ascii="Symbol" w:hAnsi="Symbol" w:cs="Symbol"/>
      <w:sz w:val="24"/>
      <w:szCs w:val="24"/>
      <w:lang w:val="uk-UA"/>
    </w:rPr>
  </w:style>
  <w:style w:type="character" w:customStyle="1" w:styleId="header11">
    <w:name w:val="header11"/>
    <w:uiPriority w:val="99"/>
    <w:rsid w:val="00A705F1"/>
    <w:rPr>
      <w:rFonts w:ascii="Courier New" w:eastAsia="Courier New" w:hAnsi="Courier New" w:cs="Courier New" w:hint="default"/>
      <w:b/>
      <w:bCs/>
      <w:color w:val="000000"/>
      <w:sz w:val="21"/>
      <w:szCs w:val="21"/>
    </w:rPr>
  </w:style>
  <w:style w:type="character" w:customStyle="1" w:styleId="st">
    <w:name w:val="st"/>
    <w:rsid w:val="00A705F1"/>
  </w:style>
  <w:style w:type="paragraph" w:styleId="afffffffffffffffffffffffffffa">
    <w:name w:val="List Paragraph"/>
    <w:basedOn w:val="a1"/>
    <w:qFormat/>
    <w:rsid w:val="00A705F1"/>
    <w:pPr>
      <w:widowControl/>
      <w:tabs>
        <w:tab w:val="clear" w:pos="709"/>
      </w:tabs>
      <w:spacing w:line="276" w:lineRule="auto"/>
      <w:ind w:left="720" w:firstLine="0"/>
      <w:contextualSpacing/>
      <w:jc w:val="left"/>
    </w:pPr>
    <w:rPr>
      <w:lang w:val="uk-UA" w:eastAsia="en-US"/>
    </w:rPr>
  </w:style>
  <w:style w:type="paragraph" w:styleId="2fffffff2">
    <w:name w:val="Body Text Indent 2"/>
    <w:basedOn w:val="a1"/>
    <w:link w:val="22f"/>
    <w:unhideWhenUsed/>
    <w:rsid w:val="00061257"/>
    <w:pPr>
      <w:spacing w:after="120" w:line="480" w:lineRule="auto"/>
      <w:ind w:left="283"/>
    </w:pPr>
  </w:style>
  <w:style w:type="character" w:customStyle="1" w:styleId="22f">
    <w:name w:val="Основной текст с отступом 2 Знак2"/>
    <w:link w:val="2fffffff2"/>
    <w:uiPriority w:val="99"/>
    <w:semiHidden/>
    <w:rsid w:val="00061257"/>
    <w:rPr>
      <w:rFonts w:ascii="Symbol" w:eastAsia="Courier New" w:hAnsi="Symbol"/>
      <w:kern w:val="1"/>
      <w:sz w:val="22"/>
      <w:szCs w:val="22"/>
      <w:lang w:eastAsia="ar-SA"/>
    </w:rPr>
  </w:style>
  <w:style w:type="paragraph" w:styleId="3ffff9">
    <w:name w:val="Body Text 3"/>
    <w:basedOn w:val="a1"/>
    <w:link w:val="32b"/>
    <w:unhideWhenUsed/>
    <w:rsid w:val="00BF37B6"/>
    <w:pPr>
      <w:spacing w:after="120"/>
    </w:pPr>
    <w:rPr>
      <w:sz w:val="16"/>
      <w:szCs w:val="16"/>
    </w:rPr>
  </w:style>
  <w:style w:type="character" w:customStyle="1" w:styleId="32b">
    <w:name w:val="Основной текст 3 Знак2"/>
    <w:link w:val="3ffff9"/>
    <w:uiPriority w:val="99"/>
    <w:semiHidden/>
    <w:rsid w:val="00BF37B6"/>
    <w:rPr>
      <w:rFonts w:ascii="Symbol" w:eastAsia="Courier New" w:hAnsi="Symbol"/>
      <w:kern w:val="1"/>
      <w:sz w:val="16"/>
      <w:szCs w:val="16"/>
      <w:lang w:eastAsia="ar-SA"/>
    </w:rPr>
  </w:style>
  <w:style w:type="paragraph" w:styleId="2fffffff3">
    <w:name w:val="Body Text 2"/>
    <w:basedOn w:val="a1"/>
    <w:link w:val="23a"/>
    <w:unhideWhenUsed/>
    <w:rsid w:val="00BF37B6"/>
    <w:pPr>
      <w:spacing w:after="120" w:line="480" w:lineRule="auto"/>
    </w:pPr>
  </w:style>
  <w:style w:type="character" w:customStyle="1" w:styleId="23a">
    <w:name w:val="Основной текст 2 Знак3"/>
    <w:link w:val="2fffffff3"/>
    <w:uiPriority w:val="99"/>
    <w:semiHidden/>
    <w:rsid w:val="00BF37B6"/>
    <w:rPr>
      <w:rFonts w:ascii="Symbol" w:eastAsia="Courier New" w:hAnsi="Symbol"/>
      <w:kern w:val="1"/>
      <w:sz w:val="22"/>
      <w:szCs w:val="22"/>
      <w:lang w:eastAsia="ar-SA"/>
    </w:rPr>
  </w:style>
  <w:style w:type="numbering" w:customStyle="1" w:styleId="1fffffffffc">
    <w:name w:val="Нет списка1"/>
    <w:next w:val="a5"/>
    <w:uiPriority w:val="99"/>
    <w:semiHidden/>
    <w:unhideWhenUsed/>
    <w:rsid w:val="005904AF"/>
  </w:style>
  <w:style w:type="character" w:styleId="HTML5">
    <w:name w:val="HTML Typewriter"/>
    <w:semiHidden/>
    <w:rsid w:val="00A77EE3"/>
    <w:rPr>
      <w:rFonts w:ascii="Symbol" w:eastAsia="Symbol" w:hAnsi="Symbol" w:cs="Courier New"/>
      <w:sz w:val="20"/>
      <w:szCs w:val="20"/>
    </w:rPr>
  </w:style>
  <w:style w:type="character" w:customStyle="1" w:styleId="-2pt0">
    <w:name w:val="Основной текст + Курсив;Интервал -2 pt"/>
    <w:rsid w:val="0026704A"/>
    <w:rPr>
      <w:rFonts w:ascii="Courier New" w:eastAsia="Courier New" w:hAnsi="Courier New" w:cs="Courier New"/>
      <w:b w:val="0"/>
      <w:bCs w:val="0"/>
      <w:i/>
      <w:iCs/>
      <w:smallCaps w:val="0"/>
      <w:strike w:val="0"/>
      <w:color w:val="000000"/>
      <w:spacing w:val="-40"/>
      <w:w w:val="100"/>
      <w:position w:val="0"/>
      <w:sz w:val="21"/>
      <w:szCs w:val="21"/>
      <w:u w:val="none"/>
      <w:lang w:val="ru-RU" w:eastAsia="ru-RU" w:bidi="ru-RU"/>
    </w:rPr>
  </w:style>
  <w:style w:type="character" w:customStyle="1" w:styleId="68pt">
    <w:name w:val="Колонтитул (6) + 8 pt;Полужирный;Не курсив"/>
    <w:rsid w:val="0026704A"/>
    <w:rPr>
      <w:rFonts w:ascii="Courier New" w:eastAsia="Courier New" w:hAnsi="Courier New" w:cs="Courier New"/>
      <w:b/>
      <w:bCs/>
      <w:i/>
      <w:iCs/>
      <w:smallCaps w:val="0"/>
      <w:strike w:val="0"/>
      <w:color w:val="000000"/>
      <w:spacing w:val="0"/>
      <w:w w:val="100"/>
      <w:position w:val="0"/>
      <w:sz w:val="16"/>
      <w:szCs w:val="16"/>
      <w:u w:val="none"/>
      <w:lang w:val="ru-RU" w:eastAsia="ru-RU" w:bidi="ru-RU"/>
    </w:rPr>
  </w:style>
  <w:style w:type="character" w:customStyle="1" w:styleId="6FranklinGothicHeavy8pt">
    <w:name w:val="Колонтитул (6) + Franklin Gothic Heavy;8 pt;Не курсив"/>
    <w:rsid w:val="0026704A"/>
    <w:rPr>
      <w:rFonts w:ascii="Symbol" w:eastAsia="Symbol" w:hAnsi="Symbol" w:cs="Symbol"/>
      <w:b w:val="0"/>
      <w:bCs w:val="0"/>
      <w:i/>
      <w:iCs/>
      <w:smallCaps w:val="0"/>
      <w:strike w:val="0"/>
      <w:color w:val="000000"/>
      <w:spacing w:val="0"/>
      <w:w w:val="100"/>
      <w:position w:val="0"/>
      <w:sz w:val="16"/>
      <w:szCs w:val="16"/>
      <w:u w:val="none"/>
      <w:lang w:val="ru-RU" w:eastAsia="ru-RU" w:bidi="ru-RU"/>
    </w:rPr>
  </w:style>
  <w:style w:type="character" w:customStyle="1" w:styleId="9pt4">
    <w:name w:val="Основной текст + 9 pt;Полужирный"/>
    <w:rsid w:val="0026704A"/>
    <w:rPr>
      <w:rFonts w:ascii="Courier New" w:eastAsia="Courier New" w:hAnsi="Courier New" w:cs="Courier New"/>
      <w:b/>
      <w:bCs/>
      <w:i w:val="0"/>
      <w:iCs w:val="0"/>
      <w:smallCaps w:val="0"/>
      <w:strike w:val="0"/>
      <w:color w:val="000000"/>
      <w:spacing w:val="0"/>
      <w:w w:val="100"/>
      <w:position w:val="0"/>
      <w:sz w:val="18"/>
      <w:szCs w:val="18"/>
      <w:u w:val="none"/>
      <w:lang w:val="en-US" w:eastAsia="en-US" w:bidi="en-US"/>
    </w:rPr>
  </w:style>
  <w:style w:type="character" w:customStyle="1" w:styleId="Arial115pt0">
    <w:name w:val="Колонтитул + Arial;11;5 pt;Полужирный"/>
    <w:rsid w:val="00E958ED"/>
    <w:rPr>
      <w:rFonts w:ascii="Courier New" w:eastAsia="Courier New" w:hAnsi="Courier New" w:cs="Courier New"/>
      <w:b/>
      <w:bCs/>
      <w:i w:val="0"/>
      <w:iCs w:val="0"/>
      <w:smallCaps w:val="0"/>
      <w:strike w:val="0"/>
      <w:color w:val="000000"/>
      <w:spacing w:val="0"/>
      <w:w w:val="100"/>
      <w:position w:val="0"/>
      <w:sz w:val="23"/>
      <w:szCs w:val="23"/>
      <w:u w:val="none"/>
      <w:lang w:val="ru-RU" w:eastAsia="ru-RU" w:bidi="ru-RU"/>
    </w:rPr>
  </w:style>
  <w:style w:type="character" w:customStyle="1" w:styleId="ArialUnicodeMS0">
    <w:name w:val="Основной текст + Arial Unicode MS;Курсив"/>
    <w:rsid w:val="00E958ED"/>
    <w:rPr>
      <w:rFonts w:ascii="Symbol" w:eastAsia="Symbol" w:hAnsi="Symbol" w:cs="Symbol"/>
      <w:b w:val="0"/>
      <w:bCs w:val="0"/>
      <w:i/>
      <w:iCs/>
      <w:smallCaps w:val="0"/>
      <w:strike w:val="0"/>
      <w:color w:val="000000"/>
      <w:spacing w:val="0"/>
      <w:w w:val="100"/>
      <w:position w:val="0"/>
      <w:sz w:val="20"/>
      <w:szCs w:val="20"/>
      <w:u w:val="none"/>
      <w:lang w:val="ru-RU" w:eastAsia="ru-RU" w:bidi="ru-RU"/>
    </w:rPr>
  </w:style>
  <w:style w:type="character" w:customStyle="1" w:styleId="Constantia18pt">
    <w:name w:val="Основной текст + Constantia;18 pt;Полужирный;Курсив"/>
    <w:rsid w:val="00E958ED"/>
    <w:rPr>
      <w:rFonts w:ascii="Courier New" w:eastAsia="Courier New" w:hAnsi="Courier New" w:cs="Courier New"/>
      <w:b/>
      <w:bCs/>
      <w:i/>
      <w:iCs/>
      <w:smallCaps w:val="0"/>
      <w:strike w:val="0"/>
      <w:color w:val="000000"/>
      <w:spacing w:val="0"/>
      <w:w w:val="100"/>
      <w:position w:val="0"/>
      <w:sz w:val="36"/>
      <w:szCs w:val="36"/>
      <w:u w:val="none"/>
      <w:lang w:val="ru-RU" w:eastAsia="ru-RU" w:bidi="ru-RU"/>
    </w:rPr>
  </w:style>
  <w:style w:type="character" w:customStyle="1" w:styleId="5fff3">
    <w:name w:val="Колонтитул (5)_"/>
    <w:link w:val="51f0"/>
    <w:rsid w:val="006B1E3C"/>
    <w:rPr>
      <w:sz w:val="15"/>
      <w:szCs w:val="15"/>
      <w:shd w:val="clear" w:color="auto" w:fill="FFFFFF"/>
    </w:rPr>
  </w:style>
  <w:style w:type="character" w:customStyle="1" w:styleId="5Arial85pt">
    <w:name w:val="Колонтитул (5) + Arial;8;5 pt;Полужирный"/>
    <w:rsid w:val="006B1E3C"/>
    <w:rPr>
      <w:rFonts w:ascii="Courier New" w:eastAsia="Courier New" w:hAnsi="Courier New" w:cs="Courier New"/>
      <w:b/>
      <w:bCs/>
      <w:i w:val="0"/>
      <w:iCs w:val="0"/>
      <w:smallCaps w:val="0"/>
      <w:strike w:val="0"/>
      <w:color w:val="000000"/>
      <w:spacing w:val="0"/>
      <w:w w:val="100"/>
      <w:position w:val="0"/>
      <w:sz w:val="17"/>
      <w:szCs w:val="17"/>
      <w:u w:val="none"/>
      <w:lang w:val="ru-RU" w:eastAsia="ru-RU" w:bidi="ru-RU"/>
    </w:rPr>
  </w:style>
  <w:style w:type="character" w:customStyle="1" w:styleId="90pt">
    <w:name w:val="Основной текст (9) + Интервал 0 pt"/>
    <w:rsid w:val="006B1E3C"/>
    <w:rPr>
      <w:rFonts w:ascii="Courier New" w:eastAsia="Courier New" w:hAnsi="Courier New" w:cs="Courier New"/>
      <w:b/>
      <w:bCs/>
      <w:i w:val="0"/>
      <w:iCs w:val="0"/>
      <w:smallCaps w:val="0"/>
      <w:strike w:val="0"/>
      <w:color w:val="000000"/>
      <w:spacing w:val="10"/>
      <w:w w:val="100"/>
      <w:position w:val="0"/>
      <w:sz w:val="14"/>
      <w:szCs w:val="14"/>
      <w:u w:val="none"/>
      <w:lang w:val="ru-RU" w:eastAsia="ru-RU" w:bidi="ru-RU"/>
    </w:rPr>
  </w:style>
  <w:style w:type="character" w:customStyle="1" w:styleId="95pt10">
    <w:name w:val="Основной текст + 9;5 pt;Курсив1"/>
    <w:rsid w:val="006B1E3C"/>
    <w:rPr>
      <w:rFonts w:ascii="Courier New" w:eastAsia="Courier New" w:hAnsi="Courier New" w:cs="Courier New"/>
      <w:b w:val="0"/>
      <w:bCs w:val="0"/>
      <w:i/>
      <w:iCs/>
      <w:smallCaps w:val="0"/>
      <w:strike w:val="0"/>
      <w:color w:val="000000"/>
      <w:spacing w:val="0"/>
      <w:w w:val="100"/>
      <w:position w:val="0"/>
      <w:sz w:val="19"/>
      <w:szCs w:val="19"/>
      <w:u w:val="none"/>
      <w:lang w:val="ru-RU" w:eastAsia="ru-RU" w:bidi="ru-RU"/>
    </w:rPr>
  </w:style>
  <w:style w:type="character" w:customStyle="1" w:styleId="24ArialNarrow9pt">
    <w:name w:val="Основной текст (24) + Arial Narrow;9 pt"/>
    <w:rsid w:val="006B1E3C"/>
    <w:rPr>
      <w:rFonts w:ascii="Courier New" w:eastAsia="Courier New" w:hAnsi="Courier New" w:cs="Courier New"/>
      <w:b w:val="0"/>
      <w:bCs w:val="0"/>
      <w:i w:val="0"/>
      <w:iCs w:val="0"/>
      <w:smallCaps w:val="0"/>
      <w:strike w:val="0"/>
      <w:color w:val="000000"/>
      <w:spacing w:val="0"/>
      <w:w w:val="100"/>
      <w:position w:val="0"/>
      <w:sz w:val="18"/>
      <w:szCs w:val="18"/>
      <w:u w:val="none"/>
      <w:lang w:val="ru-RU" w:eastAsia="ru-RU" w:bidi="ru-RU"/>
    </w:rPr>
  </w:style>
  <w:style w:type="paragraph" w:customStyle="1" w:styleId="51f0">
    <w:name w:val="Колонтитул (5)1"/>
    <w:basedOn w:val="a1"/>
    <w:link w:val="5fff3"/>
    <w:rsid w:val="006B1E3C"/>
    <w:pPr>
      <w:shd w:val="clear" w:color="auto" w:fill="FFFFFF"/>
      <w:tabs>
        <w:tab w:val="clear" w:pos="709"/>
      </w:tabs>
      <w:suppressAutoHyphens w:val="0"/>
      <w:spacing w:after="0" w:line="354" w:lineRule="exact"/>
      <w:ind w:firstLine="0"/>
      <w:jc w:val="center"/>
    </w:pPr>
    <w:rPr>
      <w:rFonts w:ascii="Courier New" w:hAnsi="Courier New"/>
      <w:kern w:val="0"/>
      <w:sz w:val="15"/>
      <w:szCs w:val="15"/>
      <w:lang w:eastAsia="ru-RU"/>
    </w:rPr>
  </w:style>
  <w:style w:type="character" w:customStyle="1" w:styleId="9pt10">
    <w:name w:val="Основной текст + 9 pt;Полужирный1"/>
    <w:rsid w:val="00E96F13"/>
    <w:rPr>
      <w:rFonts w:ascii="Courier New" w:eastAsia="Courier New" w:hAnsi="Courier New" w:cs="Courier New"/>
      <w:b/>
      <w:bCs/>
      <w:i w:val="0"/>
      <w:iCs w:val="0"/>
      <w:smallCaps w:val="0"/>
      <w:strike w:val="0"/>
      <w:color w:val="000000"/>
      <w:spacing w:val="0"/>
      <w:w w:val="100"/>
      <w:position w:val="0"/>
      <w:sz w:val="18"/>
      <w:szCs w:val="18"/>
      <w:u w:val="none"/>
      <w:lang w:val="en-US" w:eastAsia="en-US" w:bidi="en-US"/>
    </w:rPr>
  </w:style>
  <w:style w:type="paragraph" w:customStyle="1" w:styleId="--------">
    <w:name w:val="З-А-Г-О-л-о-в-о-к"/>
    <w:basedOn w:val="1"/>
    <w:rsid w:val="00491CB4"/>
    <w:pPr>
      <w:keepNext w:val="0"/>
      <w:widowControl/>
      <w:numPr>
        <w:numId w:val="0"/>
      </w:numPr>
      <w:suppressAutoHyphens w:val="0"/>
      <w:spacing w:before="360" w:after="120" w:line="240" w:lineRule="auto"/>
      <w:jc w:val="center"/>
    </w:pPr>
    <w:rPr>
      <w:rFonts w:ascii="Courier New" w:hAnsi="Courier New"/>
      <w:kern w:val="0"/>
      <w:sz w:val="26"/>
      <w:szCs w:val="23"/>
      <w:lang w:eastAsia="ru-RU"/>
    </w:rPr>
  </w:style>
  <w:style w:type="paragraph" w:customStyle="1" w:styleId="1fffffffffd">
    <w:name w:val="Зм 1"/>
    <w:basedOn w:val="a1"/>
    <w:rsid w:val="00491CB4"/>
    <w:pPr>
      <w:widowControl/>
      <w:tabs>
        <w:tab w:val="clear" w:pos="709"/>
        <w:tab w:val="right" w:leader="dot" w:pos="7655"/>
      </w:tabs>
      <w:suppressAutoHyphens w:val="0"/>
      <w:spacing w:before="160" w:after="0" w:line="240" w:lineRule="auto"/>
      <w:ind w:firstLine="0"/>
      <w:jc w:val="left"/>
    </w:pPr>
    <w:rPr>
      <w:rFonts w:ascii="Courier New" w:hAnsi="Courier New"/>
      <w:kern w:val="0"/>
      <w:sz w:val="24"/>
      <w:szCs w:val="24"/>
      <w:lang w:eastAsia="ru-RU"/>
    </w:rPr>
  </w:style>
  <w:style w:type="paragraph" w:customStyle="1" w:styleId="2fffffff4">
    <w:name w:val="Зм 2"/>
    <w:basedOn w:val="a1"/>
    <w:rsid w:val="00491CB4"/>
    <w:pPr>
      <w:widowControl/>
      <w:tabs>
        <w:tab w:val="clear" w:pos="709"/>
        <w:tab w:val="right" w:leader="dot" w:pos="7655"/>
      </w:tabs>
      <w:suppressAutoHyphens w:val="0"/>
      <w:spacing w:before="60" w:after="0" w:line="240" w:lineRule="auto"/>
      <w:ind w:left="567" w:firstLine="0"/>
      <w:jc w:val="left"/>
    </w:pPr>
    <w:rPr>
      <w:rFonts w:ascii="Courier New" w:hAnsi="Courier New"/>
      <w:i/>
      <w:kern w:val="0"/>
      <w:szCs w:val="24"/>
      <w:lang w:eastAsia="ru-RU"/>
    </w:rPr>
  </w:style>
  <w:style w:type="paragraph" w:customStyle="1" w:styleId="----">
    <w:name w:val="Т-Е-К-с-т"/>
    <w:basedOn w:val="a1"/>
    <w:rsid w:val="00491CB4"/>
    <w:pPr>
      <w:widowControl/>
      <w:tabs>
        <w:tab w:val="clear" w:pos="709"/>
      </w:tabs>
      <w:suppressAutoHyphens w:val="0"/>
      <w:spacing w:after="0" w:line="240" w:lineRule="auto"/>
    </w:pPr>
    <w:rPr>
      <w:rFonts w:ascii="Courier New" w:hAnsi="Courier New"/>
      <w:kern w:val="0"/>
      <w:sz w:val="23"/>
      <w:szCs w:val="23"/>
      <w:lang w:val="uk-UA" w:eastAsia="ru-RU"/>
    </w:rPr>
  </w:style>
  <w:style w:type="character" w:customStyle="1" w:styleId="bsuauthor">
    <w:name w:val="bsuauthor"/>
    <w:rsid w:val="00491CB4"/>
  </w:style>
  <w:style w:type="paragraph" w:customStyle="1" w:styleId="--------2">
    <w:name w:val="З-А-Г-О-Л-о-в-о-к 2"/>
    <w:basedOn w:val="a1"/>
    <w:rsid w:val="00491CB4"/>
    <w:pPr>
      <w:widowControl/>
      <w:tabs>
        <w:tab w:val="clear" w:pos="709"/>
      </w:tabs>
      <w:suppressAutoHyphens w:val="0"/>
      <w:spacing w:before="240" w:after="60" w:line="240" w:lineRule="auto"/>
      <w:ind w:firstLine="0"/>
      <w:jc w:val="center"/>
    </w:pPr>
    <w:rPr>
      <w:rFonts w:ascii="Courier New" w:hAnsi="Courier New"/>
      <w:b/>
      <w:i/>
      <w:kern w:val="0"/>
      <w:sz w:val="23"/>
      <w:szCs w:val="23"/>
      <w:lang w:val="uk-UA" w:eastAsia="ru-RU"/>
    </w:rPr>
  </w:style>
  <w:style w:type="paragraph" w:customStyle="1" w:styleId="Textbezwidstupu">
    <w:name w:val="Text_bez_widstupu"/>
    <w:basedOn w:val="a1"/>
    <w:rsid w:val="00491CB4"/>
    <w:pPr>
      <w:widowControl/>
      <w:tabs>
        <w:tab w:val="clear" w:pos="709"/>
      </w:tabs>
      <w:suppressAutoHyphens w:val="0"/>
      <w:autoSpaceDE w:val="0"/>
      <w:autoSpaceDN w:val="0"/>
      <w:adjustRightInd w:val="0"/>
      <w:spacing w:after="0" w:line="240" w:lineRule="auto"/>
      <w:ind w:firstLine="0"/>
    </w:pPr>
    <w:rPr>
      <w:rFonts w:ascii="Courier New" w:hAnsi="Courier New"/>
      <w:kern w:val="0"/>
      <w:sz w:val="21"/>
      <w:lang w:val="uk-UA" w:eastAsia="uk-UA"/>
    </w:rPr>
  </w:style>
  <w:style w:type="character" w:customStyle="1" w:styleId="Textbezwidstupu0">
    <w:name w:val="Text_bez_widstupu Знак"/>
    <w:rsid w:val="00491CB4"/>
    <w:rPr>
      <w:rFonts w:ascii="Courier New" w:hAnsi="Courier New"/>
      <w:noProof w:val="0"/>
      <w:sz w:val="21"/>
      <w:szCs w:val="22"/>
      <w:lang w:val="uk-UA" w:eastAsia="uk-UA" w:bidi="ar-SA"/>
    </w:rPr>
  </w:style>
  <w:style w:type="paragraph" w:customStyle="1" w:styleId="afffffffffffffffffffffffffffb">
    <w:name w:val="!!виділити))"/>
    <w:basedOn w:val="a1"/>
    <w:rsid w:val="00491CB4"/>
    <w:pPr>
      <w:widowControl/>
      <w:tabs>
        <w:tab w:val="clear" w:pos="709"/>
      </w:tabs>
      <w:suppressAutoHyphens w:val="0"/>
      <w:spacing w:before="80" w:after="40" w:line="288" w:lineRule="auto"/>
    </w:pPr>
    <w:rPr>
      <w:rFonts w:ascii="Courier New" w:hAnsi="Courier New"/>
      <w:b/>
      <w:color w:val="000000"/>
      <w:kern w:val="0"/>
      <w:szCs w:val="21"/>
      <w:lang w:val="uk-UA" w:eastAsia="uk-UA"/>
    </w:rPr>
  </w:style>
  <w:style w:type="character" w:customStyle="1" w:styleId="afffffffffffffffffffffffffffc">
    <w:name w:val="!!виділити)) Знак"/>
    <w:rsid w:val="00491CB4"/>
    <w:rPr>
      <w:b/>
      <w:noProof w:val="0"/>
      <w:color w:val="000000"/>
      <w:sz w:val="22"/>
      <w:szCs w:val="21"/>
      <w:lang w:val="uk-UA" w:eastAsia="uk-UA" w:bidi="ar-SA"/>
    </w:rPr>
  </w:style>
  <w:style w:type="paragraph" w:styleId="af1">
    <w:name w:val="Document Map"/>
    <w:basedOn w:val="a1"/>
    <w:link w:val="af0"/>
    <w:semiHidden/>
    <w:rsid w:val="00491CB4"/>
    <w:pPr>
      <w:widowControl/>
      <w:shd w:val="clear" w:color="auto" w:fill="000080"/>
      <w:tabs>
        <w:tab w:val="clear" w:pos="709"/>
      </w:tabs>
      <w:suppressAutoHyphens w:val="0"/>
      <w:spacing w:after="0" w:line="240" w:lineRule="auto"/>
      <w:ind w:firstLine="0"/>
      <w:jc w:val="left"/>
    </w:pPr>
    <w:rPr>
      <w:rFonts w:cs="Symbol"/>
      <w:kern w:val="0"/>
      <w:sz w:val="16"/>
      <w:szCs w:val="16"/>
      <w:lang w:eastAsia="ru-RU"/>
    </w:rPr>
  </w:style>
  <w:style w:type="character" w:customStyle="1" w:styleId="2fffffff5">
    <w:name w:val="Схема документа Знак2"/>
    <w:uiPriority w:val="99"/>
    <w:semiHidden/>
    <w:rsid w:val="00491CB4"/>
    <w:rPr>
      <w:rFonts w:ascii="Courier New" w:eastAsia="Courier New" w:hAnsi="Courier New" w:cs="Courier New"/>
      <w:kern w:val="1"/>
      <w:sz w:val="16"/>
      <w:szCs w:val="16"/>
      <w:lang w:eastAsia="ar-SA"/>
    </w:rPr>
  </w:style>
  <w:style w:type="character" w:customStyle="1" w:styleId="ArialNarrow75pt0">
    <w:name w:val="Основной текст + Arial Narrow;7;5 pt"/>
    <w:rsid w:val="000A1353"/>
    <w:rPr>
      <w:rFonts w:ascii="Courier New" w:eastAsia="Courier New" w:hAnsi="Courier New" w:cs="Courier New"/>
      <w:b w:val="0"/>
      <w:bCs w:val="0"/>
      <w:i w:val="0"/>
      <w:iCs w:val="0"/>
      <w:smallCaps w:val="0"/>
      <w:strike w:val="0"/>
      <w:color w:val="000000"/>
      <w:spacing w:val="0"/>
      <w:w w:val="100"/>
      <w:position w:val="0"/>
      <w:sz w:val="15"/>
      <w:szCs w:val="15"/>
      <w:u w:val="none"/>
      <w:lang w:val="ru-RU" w:eastAsia="ru-RU" w:bidi="ru-RU"/>
    </w:rPr>
  </w:style>
  <w:style w:type="character" w:customStyle="1" w:styleId="0ptExact0">
    <w:name w:val="Основной текст + Полужирный;Интервал 0 pt Exact"/>
    <w:rsid w:val="002A7631"/>
    <w:rPr>
      <w:rFonts w:ascii="Courier New" w:eastAsia="Courier New" w:hAnsi="Courier New" w:cs="Courier New"/>
      <w:b/>
      <w:bCs/>
      <w:i w:val="0"/>
      <w:iCs w:val="0"/>
      <w:smallCaps w:val="0"/>
      <w:strike w:val="0"/>
      <w:spacing w:val="3"/>
      <w:sz w:val="20"/>
      <w:szCs w:val="20"/>
      <w:u w:val="none"/>
    </w:rPr>
  </w:style>
  <w:style w:type="character" w:customStyle="1" w:styleId="11pt5">
    <w:name w:val="Основной текст + 11 pt;Курсив"/>
    <w:rsid w:val="002A7631"/>
    <w:rPr>
      <w:rFonts w:ascii="Courier New" w:eastAsia="Courier New" w:hAnsi="Courier New" w:cs="Courier New"/>
      <w:b w:val="0"/>
      <w:bCs w:val="0"/>
      <w:i/>
      <w:iCs/>
      <w:smallCaps w:val="0"/>
      <w:strike w:val="0"/>
      <w:color w:val="000000"/>
      <w:spacing w:val="0"/>
      <w:w w:val="100"/>
      <w:position w:val="0"/>
      <w:sz w:val="22"/>
      <w:szCs w:val="22"/>
      <w:u w:val="none"/>
      <w:lang w:val="ru-RU" w:eastAsia="ru-RU" w:bidi="ru-RU"/>
    </w:rPr>
  </w:style>
  <w:style w:type="character" w:customStyle="1" w:styleId="11pt1pt">
    <w:name w:val="Основной текст + 11 pt;Курсив;Интервал 1 pt"/>
    <w:rsid w:val="002A7631"/>
    <w:rPr>
      <w:rFonts w:ascii="Courier New" w:eastAsia="Courier New" w:hAnsi="Courier New" w:cs="Courier New"/>
      <w:b w:val="0"/>
      <w:bCs w:val="0"/>
      <w:i/>
      <w:iCs/>
      <w:smallCaps w:val="0"/>
      <w:strike w:val="0"/>
      <w:color w:val="000000"/>
      <w:spacing w:val="20"/>
      <w:w w:val="100"/>
      <w:position w:val="0"/>
      <w:sz w:val="22"/>
      <w:szCs w:val="22"/>
      <w:u w:val="none"/>
      <w:lang w:val="ru-RU" w:eastAsia="ru-RU" w:bidi="ru-RU"/>
    </w:rPr>
  </w:style>
  <w:style w:type="character" w:customStyle="1" w:styleId="10Exact">
    <w:name w:val="Основной текст (10) Exact"/>
    <w:link w:val="108"/>
    <w:rsid w:val="002A7631"/>
    <w:rPr>
      <w:rFonts w:ascii="Symbol" w:eastAsia="Courier New" w:hAnsi="Symbol"/>
      <w:spacing w:val="40"/>
      <w:w w:val="300"/>
      <w:kern w:val="1"/>
      <w:sz w:val="9"/>
      <w:szCs w:val="9"/>
      <w:shd w:val="clear" w:color="auto" w:fill="FFFFFF"/>
      <w:lang w:val="en-US" w:eastAsia="en-US" w:bidi="en-US"/>
    </w:rPr>
  </w:style>
  <w:style w:type="character" w:customStyle="1" w:styleId="10Tahoma0ptExact">
    <w:name w:val="Основной текст (10) + Tahoma;Интервал 0 pt Exact"/>
    <w:rsid w:val="002A7631"/>
    <w:rPr>
      <w:rFonts w:ascii="Courier New" w:eastAsia="Courier New" w:hAnsi="Courier New" w:cs="Courier New"/>
      <w:b w:val="0"/>
      <w:bCs w:val="0"/>
      <w:i w:val="0"/>
      <w:iCs w:val="0"/>
      <w:smallCaps w:val="0"/>
      <w:strike w:val="0"/>
      <w:color w:val="000000"/>
      <w:spacing w:val="0"/>
      <w:w w:val="100"/>
      <w:position w:val="0"/>
      <w:sz w:val="18"/>
      <w:szCs w:val="18"/>
      <w:u w:val="none"/>
      <w:lang w:val="ru-RU" w:eastAsia="ru-RU" w:bidi="ru-RU"/>
    </w:rPr>
  </w:style>
  <w:style w:type="character" w:customStyle="1" w:styleId="11Exact">
    <w:name w:val="Основной текст (11) Exact"/>
    <w:link w:val="11ff1"/>
    <w:rsid w:val="002A7631"/>
    <w:rPr>
      <w:rFonts w:ascii="Courier New" w:eastAsia="Courier New" w:hAnsi="Courier New" w:cs="Courier New"/>
      <w:kern w:val="1"/>
      <w:sz w:val="17"/>
      <w:szCs w:val="17"/>
      <w:shd w:val="clear" w:color="auto" w:fill="FFFFFF"/>
      <w:lang w:eastAsia="ar-SA"/>
    </w:rPr>
  </w:style>
  <w:style w:type="character" w:customStyle="1" w:styleId="1112pt0ptExact">
    <w:name w:val="Основной текст (11) + 12 pt;Интервал 0 pt Exact"/>
    <w:rsid w:val="002A7631"/>
    <w:rPr>
      <w:rFonts w:ascii="Courier New" w:eastAsia="Courier New" w:hAnsi="Courier New" w:cs="Courier New"/>
      <w:b w:val="0"/>
      <w:bCs w:val="0"/>
      <w:i w:val="0"/>
      <w:iCs w:val="0"/>
      <w:smallCaps w:val="0"/>
      <w:strike w:val="0"/>
      <w:color w:val="000000"/>
      <w:spacing w:val="0"/>
      <w:w w:val="100"/>
      <w:position w:val="0"/>
      <w:sz w:val="24"/>
      <w:szCs w:val="24"/>
      <w:u w:val="none"/>
      <w:lang w:val="ru-RU" w:eastAsia="ru-RU" w:bidi="ru-RU"/>
    </w:rPr>
  </w:style>
  <w:style w:type="character" w:customStyle="1" w:styleId="1213ptExact">
    <w:name w:val="Основной текст (12) + 13 pt Exact"/>
    <w:rsid w:val="002A7631"/>
    <w:rPr>
      <w:rFonts w:ascii="Courier New" w:eastAsia="Courier New" w:hAnsi="Courier New" w:cs="Courier New"/>
      <w:b w:val="0"/>
      <w:bCs w:val="0"/>
      <w:i w:val="0"/>
      <w:iCs w:val="0"/>
      <w:smallCaps w:val="0"/>
      <w:strike w:val="0"/>
      <w:color w:val="000000"/>
      <w:spacing w:val="0"/>
      <w:w w:val="100"/>
      <w:position w:val="0"/>
      <w:sz w:val="26"/>
      <w:szCs w:val="26"/>
      <w:u w:val="none"/>
      <w:lang w:val="ru-RU" w:eastAsia="ru-RU" w:bidi="ru-RU"/>
    </w:rPr>
  </w:style>
  <w:style w:type="character" w:customStyle="1" w:styleId="10pt5">
    <w:name w:val="Основной текст + 10 pt;Полужирный"/>
    <w:rsid w:val="002A7631"/>
    <w:rPr>
      <w:rFonts w:ascii="Courier New" w:eastAsia="Courier New" w:hAnsi="Courier New" w:cs="Courier New"/>
      <w:b/>
      <w:bCs/>
      <w:i w:val="0"/>
      <w:iCs w:val="0"/>
      <w:smallCaps w:val="0"/>
      <w:strike w:val="0"/>
      <w:color w:val="000000"/>
      <w:spacing w:val="0"/>
      <w:w w:val="100"/>
      <w:position w:val="0"/>
      <w:sz w:val="20"/>
      <w:szCs w:val="20"/>
      <w:u w:val="none"/>
      <w:lang w:val="ru-RU" w:eastAsia="ru-RU" w:bidi="ru-RU"/>
    </w:rPr>
  </w:style>
  <w:style w:type="character" w:customStyle="1" w:styleId="Gulim8pt">
    <w:name w:val="Колонтитул + Gulim;8 pt"/>
    <w:rsid w:val="002A7631"/>
    <w:rPr>
      <w:rFonts w:ascii="Symbol" w:eastAsia="Symbol" w:hAnsi="Symbol" w:cs="Symbol"/>
      <w:b w:val="0"/>
      <w:bCs w:val="0"/>
      <w:i w:val="0"/>
      <w:iCs w:val="0"/>
      <w:smallCaps w:val="0"/>
      <w:strike w:val="0"/>
      <w:color w:val="000000"/>
      <w:spacing w:val="0"/>
      <w:w w:val="100"/>
      <w:position w:val="0"/>
      <w:sz w:val="16"/>
      <w:szCs w:val="16"/>
      <w:u w:val="none"/>
      <w:lang w:val="ru-RU" w:eastAsia="ru-RU" w:bidi="ru-RU"/>
    </w:rPr>
  </w:style>
  <w:style w:type="paragraph" w:customStyle="1" w:styleId="afffff7">
    <w:name w:val="Сноска"/>
    <w:basedOn w:val="a1"/>
    <w:link w:val="afffff6"/>
    <w:rsid w:val="00DA6EF0"/>
    <w:pPr>
      <w:shd w:val="clear" w:color="auto" w:fill="FFFFFF"/>
      <w:tabs>
        <w:tab w:val="clear" w:pos="709"/>
      </w:tabs>
      <w:suppressAutoHyphens w:val="0"/>
      <w:spacing w:after="0" w:line="158" w:lineRule="exact"/>
      <w:ind w:firstLine="0"/>
    </w:pPr>
    <w:rPr>
      <w:rFonts w:ascii="Courier New" w:hAnsi="Courier New"/>
      <w:kern w:val="0"/>
      <w:sz w:val="18"/>
      <w:szCs w:val="20"/>
      <w:lang w:eastAsia="ru-RU"/>
    </w:rPr>
  </w:style>
  <w:style w:type="character" w:customStyle="1" w:styleId="30ptExact">
    <w:name w:val="Основной текст (3) + Интервал 0 pt Exact"/>
    <w:rsid w:val="00DA6EF0"/>
    <w:rPr>
      <w:rFonts w:ascii="Courier New" w:eastAsia="Courier New" w:hAnsi="Courier New" w:cs="Courier New"/>
      <w:b/>
      <w:bCs/>
      <w:i w:val="0"/>
      <w:iCs w:val="0"/>
      <w:smallCaps w:val="0"/>
      <w:strike w:val="0"/>
      <w:sz w:val="22"/>
      <w:szCs w:val="22"/>
      <w:u w:val="none"/>
    </w:rPr>
  </w:style>
  <w:style w:type="character" w:customStyle="1" w:styleId="8f5">
    <w:name w:val="Колонтитул + 8"/>
    <w:aliases w:val="5 pt,5 pt18,Напівжирний8,Інтервал 1 pt,Основний текст (3) + Arial Narrow,8,Основной текст (7) + Times New Roman,Малые прописные,Масштаб 30%,Основной текст (7) + 8 pt,Основной текст (3) + 9,Полужирный1,Основной текст (8) + 8,Не полужирный"/>
    <w:uiPriority w:val="99"/>
    <w:rsid w:val="00C46556"/>
    <w:rPr>
      <w:rFonts w:ascii="Symbol" w:eastAsia="Symbol" w:hAnsi="Symbol" w:cs="Symbol" w:hint="eastAsia"/>
      <w:b w:val="0"/>
      <w:bCs w:val="0"/>
      <w:i w:val="0"/>
      <w:iCs w:val="0"/>
      <w:smallCaps w:val="0"/>
      <w:strike w:val="0"/>
      <w:dstrike w:val="0"/>
      <w:color w:val="000000"/>
      <w:spacing w:val="0"/>
      <w:w w:val="100"/>
      <w:position w:val="0"/>
      <w:sz w:val="11"/>
      <w:szCs w:val="11"/>
      <w:u w:val="none"/>
      <w:effect w:val="none"/>
      <w:lang w:val="ru-RU" w:eastAsia="ru-RU" w:bidi="ru-RU"/>
    </w:rPr>
  </w:style>
  <w:style w:type="character" w:customStyle="1" w:styleId="213pt0">
    <w:name w:val="Основной текст (2) + 13 pt"/>
    <w:rsid w:val="00017420"/>
    <w:rPr>
      <w:rFonts w:ascii="Courier New" w:eastAsia="Courier New" w:hAnsi="Courier New" w:cs="Courier New" w:hint="default"/>
      <w:b w:val="0"/>
      <w:bCs w:val="0"/>
      <w:i w:val="0"/>
      <w:iCs w:val="0"/>
      <w:smallCaps w:val="0"/>
      <w:strike w:val="0"/>
      <w:dstrike w:val="0"/>
      <w:color w:val="000000"/>
      <w:spacing w:val="0"/>
      <w:w w:val="100"/>
      <w:position w:val="0"/>
      <w:sz w:val="26"/>
      <w:szCs w:val="26"/>
      <w:u w:val="none"/>
      <w:effect w:val="none"/>
      <w:lang w:val="ru-RU" w:eastAsia="ru-RU" w:bidi="ru-RU"/>
    </w:rPr>
  </w:style>
  <w:style w:type="paragraph" w:customStyle="1" w:styleId="217">
    <w:name w:val="Основний текст (2)1"/>
    <w:basedOn w:val="a1"/>
    <w:link w:val="2ff6"/>
    <w:uiPriority w:val="99"/>
    <w:rsid w:val="00CE2685"/>
    <w:pPr>
      <w:shd w:val="clear" w:color="auto" w:fill="FFFFFF"/>
      <w:tabs>
        <w:tab w:val="clear" w:pos="709"/>
      </w:tabs>
      <w:suppressAutoHyphens w:val="0"/>
      <w:spacing w:after="60" w:line="580" w:lineRule="exact"/>
      <w:ind w:hanging="1140"/>
      <w:jc w:val="center"/>
    </w:pPr>
    <w:rPr>
      <w:rFonts w:ascii="Courier New" w:hAnsi="Courier New"/>
      <w:i/>
      <w:iCs/>
      <w:kern w:val="0"/>
      <w:sz w:val="21"/>
      <w:szCs w:val="21"/>
      <w:lang w:eastAsia="ru-RU"/>
    </w:rPr>
  </w:style>
  <w:style w:type="character" w:customStyle="1" w:styleId="3ffffa">
    <w:name w:val="Основний текст (3)_"/>
    <w:link w:val="3ffffb"/>
    <w:uiPriority w:val="99"/>
    <w:locked/>
    <w:rsid w:val="00CE2685"/>
    <w:rPr>
      <w:b/>
      <w:bCs/>
      <w:sz w:val="14"/>
      <w:szCs w:val="14"/>
      <w:shd w:val="clear" w:color="auto" w:fill="FFFFFF"/>
    </w:rPr>
  </w:style>
  <w:style w:type="paragraph" w:customStyle="1" w:styleId="3ffffb">
    <w:name w:val="Основний текст (3)"/>
    <w:basedOn w:val="a1"/>
    <w:link w:val="3ffffa"/>
    <w:uiPriority w:val="99"/>
    <w:rsid w:val="00CE2685"/>
    <w:pPr>
      <w:shd w:val="clear" w:color="auto" w:fill="FFFFFF"/>
      <w:tabs>
        <w:tab w:val="clear" w:pos="709"/>
      </w:tabs>
      <w:suppressAutoHyphens w:val="0"/>
      <w:spacing w:after="240" w:line="240" w:lineRule="atLeast"/>
      <w:ind w:firstLine="0"/>
      <w:jc w:val="center"/>
    </w:pPr>
    <w:rPr>
      <w:rFonts w:ascii="Courier New" w:hAnsi="Courier New"/>
      <w:b/>
      <w:bCs/>
      <w:kern w:val="0"/>
      <w:sz w:val="14"/>
      <w:szCs w:val="14"/>
      <w:lang w:eastAsia="ru-RU"/>
    </w:rPr>
  </w:style>
  <w:style w:type="character" w:customStyle="1" w:styleId="4fffa">
    <w:name w:val="Основний текст (4)_"/>
    <w:link w:val="41f3"/>
    <w:uiPriority w:val="99"/>
    <w:locked/>
    <w:rsid w:val="00CE2685"/>
    <w:rPr>
      <w:rFonts w:eastAsia="Symbol"/>
      <w:kern w:val="1"/>
      <w:sz w:val="18"/>
      <w:szCs w:val="18"/>
      <w:shd w:val="clear" w:color="auto" w:fill="FFFFFF"/>
      <w:lang w:val="uk-UA" w:eastAsia="ar-SA"/>
    </w:rPr>
  </w:style>
  <w:style w:type="paragraph" w:customStyle="1" w:styleId="511">
    <w:name w:val="Основний текст (5)1"/>
    <w:basedOn w:val="a1"/>
    <w:link w:val="5f3"/>
    <w:uiPriority w:val="99"/>
    <w:rsid w:val="00CE2685"/>
    <w:pPr>
      <w:shd w:val="clear" w:color="auto" w:fill="FFFFFF"/>
      <w:tabs>
        <w:tab w:val="clear" w:pos="709"/>
      </w:tabs>
      <w:suppressAutoHyphens w:val="0"/>
      <w:spacing w:after="0" w:line="367" w:lineRule="exact"/>
      <w:ind w:firstLine="0"/>
    </w:pPr>
    <w:rPr>
      <w:rFonts w:ascii="Courier New" w:hAnsi="Courier New"/>
      <w:i/>
      <w:iCs/>
      <w:kern w:val="0"/>
      <w:sz w:val="17"/>
      <w:szCs w:val="17"/>
      <w:lang w:val="en-US" w:eastAsia="ru-RU"/>
    </w:rPr>
  </w:style>
  <w:style w:type="character" w:customStyle="1" w:styleId="6ff6">
    <w:name w:val="Основний текст (6)_"/>
    <w:link w:val="6ff7"/>
    <w:uiPriority w:val="99"/>
    <w:locked/>
    <w:rsid w:val="00CE2685"/>
    <w:rPr>
      <w:rFonts w:ascii="Courier New" w:hAnsi="Courier New" w:cs="Courier New"/>
      <w:spacing w:val="-10"/>
      <w:sz w:val="11"/>
      <w:szCs w:val="11"/>
      <w:shd w:val="clear" w:color="auto" w:fill="FFFFFF"/>
    </w:rPr>
  </w:style>
  <w:style w:type="paragraph" w:customStyle="1" w:styleId="6ff7">
    <w:name w:val="Основний текст (6)"/>
    <w:basedOn w:val="a1"/>
    <w:link w:val="6ff6"/>
    <w:uiPriority w:val="99"/>
    <w:rsid w:val="00CE2685"/>
    <w:pPr>
      <w:shd w:val="clear" w:color="auto" w:fill="FFFFFF"/>
      <w:tabs>
        <w:tab w:val="clear" w:pos="709"/>
      </w:tabs>
      <w:suppressAutoHyphens w:val="0"/>
      <w:spacing w:after="0" w:line="325" w:lineRule="exact"/>
      <w:ind w:firstLine="480"/>
    </w:pPr>
    <w:rPr>
      <w:rFonts w:ascii="Courier New" w:hAnsi="Courier New"/>
      <w:spacing w:val="-10"/>
      <w:kern w:val="0"/>
      <w:sz w:val="11"/>
      <w:szCs w:val="11"/>
      <w:lang w:eastAsia="ru-RU"/>
    </w:rPr>
  </w:style>
  <w:style w:type="character" w:customStyle="1" w:styleId="10pt7">
    <w:name w:val="Основний текст + 10 pt"/>
    <w:aliases w:val="Курсив,Основний текст (3) + 12 pt"/>
    <w:uiPriority w:val="99"/>
    <w:rsid w:val="00CE2685"/>
    <w:rPr>
      <w:i/>
      <w:iCs/>
      <w:sz w:val="20"/>
      <w:szCs w:val="20"/>
      <w:shd w:val="clear" w:color="auto" w:fill="FFFFFF"/>
    </w:rPr>
  </w:style>
  <w:style w:type="character" w:customStyle="1" w:styleId="5fff4">
    <w:name w:val="Основний текст (5) + Напівжирний"/>
    <w:uiPriority w:val="99"/>
    <w:rsid w:val="00CE2685"/>
    <w:rPr>
      <w:b/>
      <w:bCs/>
      <w:i/>
      <w:iCs/>
      <w:shd w:val="clear" w:color="auto" w:fill="FFFFFF"/>
    </w:rPr>
  </w:style>
  <w:style w:type="character" w:customStyle="1" w:styleId="afffffffffffffffffffffffffffd">
    <w:name w:val="Основний текст + Напівжирний"/>
    <w:uiPriority w:val="99"/>
    <w:rsid w:val="00CE2685"/>
    <w:rPr>
      <w:b/>
      <w:bCs/>
      <w:sz w:val="19"/>
      <w:szCs w:val="19"/>
      <w:shd w:val="clear" w:color="auto" w:fill="FFFFFF"/>
    </w:rPr>
  </w:style>
  <w:style w:type="character" w:customStyle="1" w:styleId="8f6">
    <w:name w:val="Основний текст (8)_"/>
    <w:link w:val="812"/>
    <w:uiPriority w:val="99"/>
    <w:locked/>
    <w:rsid w:val="00CE2685"/>
    <w:rPr>
      <w:b/>
      <w:bCs/>
      <w:sz w:val="18"/>
      <w:szCs w:val="18"/>
      <w:shd w:val="clear" w:color="auto" w:fill="FFFFFF"/>
    </w:rPr>
  </w:style>
  <w:style w:type="paragraph" w:customStyle="1" w:styleId="812">
    <w:name w:val="Основний текст (8)1"/>
    <w:basedOn w:val="a1"/>
    <w:link w:val="8f6"/>
    <w:uiPriority w:val="99"/>
    <w:rsid w:val="00CE2685"/>
    <w:pPr>
      <w:shd w:val="clear" w:color="auto" w:fill="FFFFFF"/>
      <w:tabs>
        <w:tab w:val="clear" w:pos="709"/>
      </w:tabs>
      <w:suppressAutoHyphens w:val="0"/>
      <w:spacing w:after="0" w:line="367" w:lineRule="exact"/>
      <w:ind w:firstLine="0"/>
    </w:pPr>
    <w:rPr>
      <w:rFonts w:ascii="Courier New" w:hAnsi="Courier New"/>
      <w:b/>
      <w:bCs/>
      <w:kern w:val="0"/>
      <w:sz w:val="18"/>
      <w:szCs w:val="18"/>
      <w:lang w:eastAsia="ru-RU"/>
    </w:rPr>
  </w:style>
  <w:style w:type="character" w:customStyle="1" w:styleId="257">
    <w:name w:val="Основний текст (25)_"/>
    <w:link w:val="258"/>
    <w:uiPriority w:val="99"/>
    <w:locked/>
    <w:rsid w:val="00CE2685"/>
    <w:rPr>
      <w:sz w:val="17"/>
      <w:szCs w:val="17"/>
      <w:shd w:val="clear" w:color="auto" w:fill="FFFFFF"/>
      <w:lang w:val="en-US" w:eastAsia="en-US"/>
    </w:rPr>
  </w:style>
  <w:style w:type="paragraph" w:customStyle="1" w:styleId="258">
    <w:name w:val="Основний текст (25)"/>
    <w:basedOn w:val="a1"/>
    <w:link w:val="257"/>
    <w:uiPriority w:val="99"/>
    <w:rsid w:val="00CE2685"/>
    <w:pPr>
      <w:shd w:val="clear" w:color="auto" w:fill="FFFFFF"/>
      <w:tabs>
        <w:tab w:val="clear" w:pos="709"/>
      </w:tabs>
      <w:suppressAutoHyphens w:val="0"/>
      <w:spacing w:after="0" w:line="316" w:lineRule="exact"/>
      <w:ind w:hanging="380"/>
    </w:pPr>
    <w:rPr>
      <w:rFonts w:ascii="Courier New" w:hAnsi="Courier New"/>
      <w:kern w:val="0"/>
      <w:sz w:val="17"/>
      <w:szCs w:val="17"/>
      <w:lang w:val="en-US" w:eastAsia="en-US"/>
    </w:rPr>
  </w:style>
  <w:style w:type="character" w:customStyle="1" w:styleId="1pt5">
    <w:name w:val="Основний текст + Інтервал 1 pt"/>
    <w:uiPriority w:val="99"/>
    <w:rsid w:val="00CE2685"/>
    <w:rPr>
      <w:spacing w:val="20"/>
      <w:sz w:val="19"/>
      <w:szCs w:val="19"/>
      <w:shd w:val="clear" w:color="auto" w:fill="FFFFFF"/>
    </w:rPr>
  </w:style>
  <w:style w:type="character" w:customStyle="1" w:styleId="259">
    <w:name w:val="Основний текст (25) + 9"/>
    <w:aliases w:val="5 pt4,Основний текст + 8,Напівжирний3,Інтервал 1 pt1,Масштаб 60%,Колонтитул + 81,5 pt9"/>
    <w:uiPriority w:val="99"/>
    <w:rsid w:val="00CE2685"/>
    <w:rPr>
      <w:sz w:val="19"/>
      <w:szCs w:val="19"/>
    </w:rPr>
  </w:style>
  <w:style w:type="character" w:customStyle="1" w:styleId="25a">
    <w:name w:val="Основний текст (25) + Напівжирний"/>
    <w:uiPriority w:val="99"/>
    <w:rsid w:val="00CE2685"/>
    <w:rPr>
      <w:b/>
      <w:bCs/>
    </w:rPr>
  </w:style>
  <w:style w:type="character" w:customStyle="1" w:styleId="34pt">
    <w:name w:val="Основной текст (3) + 4 pt;Не полужирный;Не курсив"/>
    <w:rsid w:val="004A7BDA"/>
    <w:rPr>
      <w:rFonts w:ascii="Courier New" w:eastAsia="Courier New" w:hAnsi="Courier New" w:cs="Courier New"/>
      <w:b/>
      <w:bCs/>
      <w:i/>
      <w:iCs/>
      <w:smallCaps w:val="0"/>
      <w:strike w:val="0"/>
      <w:color w:val="000000"/>
      <w:spacing w:val="0"/>
      <w:w w:val="100"/>
      <w:position w:val="0"/>
      <w:sz w:val="8"/>
      <w:szCs w:val="8"/>
      <w:u w:val="none"/>
      <w:lang w:val="ru-RU" w:eastAsia="ru-RU" w:bidi="ru-RU"/>
    </w:rPr>
  </w:style>
  <w:style w:type="character" w:customStyle="1" w:styleId="7Corbel6pt">
    <w:name w:val="Основной текст (7) + Corbel;6 pt"/>
    <w:rsid w:val="004A7BDA"/>
    <w:rPr>
      <w:rFonts w:ascii="Symbol" w:eastAsia="Symbol" w:hAnsi="Symbol" w:cs="Symbol"/>
      <w:b w:val="0"/>
      <w:bCs w:val="0"/>
      <w:i w:val="0"/>
      <w:iCs w:val="0"/>
      <w:smallCaps w:val="0"/>
      <w:strike w:val="0"/>
      <w:color w:val="000000"/>
      <w:spacing w:val="0"/>
      <w:w w:val="100"/>
      <w:position w:val="0"/>
      <w:sz w:val="12"/>
      <w:szCs w:val="12"/>
      <w:u w:val="none"/>
      <w:lang w:val="ru-RU" w:eastAsia="ru-RU" w:bidi="ru-RU"/>
    </w:rPr>
  </w:style>
  <w:style w:type="character" w:customStyle="1" w:styleId="7TimesNewRoman6pt">
    <w:name w:val="Основной текст (7) + Times New Roman;6 pt"/>
    <w:rsid w:val="004A7BDA"/>
    <w:rPr>
      <w:rFonts w:ascii="Courier New" w:eastAsia="Courier New" w:hAnsi="Courier New" w:cs="Courier New"/>
      <w:b w:val="0"/>
      <w:bCs w:val="0"/>
      <w:i w:val="0"/>
      <w:iCs w:val="0"/>
      <w:smallCaps w:val="0"/>
      <w:strike w:val="0"/>
      <w:color w:val="000000"/>
      <w:spacing w:val="0"/>
      <w:w w:val="100"/>
      <w:position w:val="0"/>
      <w:sz w:val="12"/>
      <w:szCs w:val="12"/>
      <w:u w:val="none"/>
      <w:lang w:val="ru-RU" w:eastAsia="ru-RU" w:bidi="ru-RU"/>
    </w:rPr>
  </w:style>
  <w:style w:type="character" w:customStyle="1" w:styleId="7TimesNewRoman6pt0">
    <w:name w:val="Основной текст (7) + Times New Roman;6 pt;Курсив"/>
    <w:rsid w:val="004A7BDA"/>
    <w:rPr>
      <w:rFonts w:ascii="Courier New" w:eastAsia="Courier New" w:hAnsi="Courier New" w:cs="Courier New"/>
      <w:b w:val="0"/>
      <w:bCs w:val="0"/>
      <w:i/>
      <w:iCs/>
      <w:smallCaps w:val="0"/>
      <w:strike w:val="0"/>
      <w:color w:val="000000"/>
      <w:spacing w:val="0"/>
      <w:w w:val="100"/>
      <w:position w:val="0"/>
      <w:sz w:val="12"/>
      <w:szCs w:val="12"/>
      <w:u w:val="none"/>
      <w:lang w:val="ru-RU" w:eastAsia="ru-RU" w:bidi="ru-RU"/>
    </w:rPr>
  </w:style>
  <w:style w:type="character" w:customStyle="1" w:styleId="855pt">
    <w:name w:val="Основной текст (8) + 5;5 pt;Не курсив"/>
    <w:rsid w:val="004A7BDA"/>
    <w:rPr>
      <w:rFonts w:ascii="Courier New" w:eastAsia="Courier New" w:hAnsi="Courier New" w:cs="Courier New"/>
      <w:b w:val="0"/>
      <w:bCs w:val="0"/>
      <w:i/>
      <w:iCs/>
      <w:smallCaps w:val="0"/>
      <w:strike w:val="0"/>
      <w:color w:val="000000"/>
      <w:spacing w:val="0"/>
      <w:w w:val="100"/>
      <w:position w:val="0"/>
      <w:sz w:val="11"/>
      <w:szCs w:val="11"/>
      <w:u w:val="none"/>
      <w:lang w:val="ru-RU" w:eastAsia="ru-RU" w:bidi="ru-RU"/>
    </w:rPr>
  </w:style>
  <w:style w:type="character" w:customStyle="1" w:styleId="575pt">
    <w:name w:val="Колонтитул (5) + 7;5 pt"/>
    <w:rsid w:val="004A7BDA"/>
    <w:rPr>
      <w:rFonts w:ascii="Courier New" w:eastAsia="Courier New" w:hAnsi="Courier New" w:cs="Courier New"/>
      <w:b w:val="0"/>
      <w:bCs w:val="0"/>
      <w:i w:val="0"/>
      <w:iCs w:val="0"/>
      <w:smallCaps w:val="0"/>
      <w:strike w:val="0"/>
      <w:color w:val="000000"/>
      <w:spacing w:val="0"/>
      <w:w w:val="100"/>
      <w:position w:val="0"/>
      <w:sz w:val="15"/>
      <w:szCs w:val="15"/>
      <w:u w:val="none"/>
      <w:lang w:val="ru-RU" w:eastAsia="ru-RU" w:bidi="ru-RU"/>
    </w:rPr>
  </w:style>
  <w:style w:type="character" w:customStyle="1" w:styleId="8f7">
    <w:name w:val="Основной текст (8) + Не курсив"/>
    <w:rsid w:val="004A7BDA"/>
    <w:rPr>
      <w:rFonts w:ascii="Courier New" w:eastAsia="Courier New" w:hAnsi="Courier New" w:cs="Courier New"/>
      <w:b w:val="0"/>
      <w:bCs w:val="0"/>
      <w:i/>
      <w:iCs/>
      <w:smallCaps w:val="0"/>
      <w:strike w:val="0"/>
      <w:color w:val="000000"/>
      <w:spacing w:val="0"/>
      <w:w w:val="100"/>
      <w:position w:val="0"/>
      <w:sz w:val="19"/>
      <w:szCs w:val="19"/>
      <w:u w:val="none"/>
      <w:lang w:val="ru-RU" w:eastAsia="ru-RU" w:bidi="ru-RU"/>
    </w:rPr>
  </w:style>
  <w:style w:type="character" w:customStyle="1" w:styleId="1195pt">
    <w:name w:val="Основной текст (11) + 9;5 pt;Не курсив"/>
    <w:rsid w:val="004A7BDA"/>
    <w:rPr>
      <w:rFonts w:ascii="Courier New" w:eastAsia="Courier New" w:hAnsi="Courier New" w:cs="Courier New"/>
      <w:b w:val="0"/>
      <w:bCs w:val="0"/>
      <w:i/>
      <w:iCs/>
      <w:smallCaps w:val="0"/>
      <w:strike w:val="0"/>
      <w:color w:val="000000"/>
      <w:spacing w:val="0"/>
      <w:w w:val="100"/>
      <w:position w:val="0"/>
      <w:sz w:val="19"/>
      <w:szCs w:val="19"/>
      <w:u w:val="none"/>
      <w:lang w:val="ru-RU" w:eastAsia="ru-RU" w:bidi="ru-RU"/>
    </w:rPr>
  </w:style>
  <w:style w:type="character" w:customStyle="1" w:styleId="12Tahoma75pt">
    <w:name w:val="Заголовок №1 (2) + Tahoma;7;5 pt"/>
    <w:rsid w:val="004A7BDA"/>
    <w:rPr>
      <w:rFonts w:ascii="Courier New" w:eastAsia="Courier New" w:hAnsi="Courier New" w:cs="Courier New"/>
      <w:b w:val="0"/>
      <w:bCs w:val="0"/>
      <w:i w:val="0"/>
      <w:iCs w:val="0"/>
      <w:smallCaps w:val="0"/>
      <w:strike w:val="0"/>
      <w:color w:val="000000"/>
      <w:spacing w:val="0"/>
      <w:w w:val="100"/>
      <w:position w:val="0"/>
      <w:sz w:val="15"/>
      <w:szCs w:val="15"/>
      <w:u w:val="none"/>
      <w:lang w:val="ru-RU" w:eastAsia="ru-RU" w:bidi="ru-RU"/>
    </w:rPr>
  </w:style>
  <w:style w:type="character" w:customStyle="1" w:styleId="1265pt">
    <w:name w:val="Основной текст (12) + 6;5 pt;Полужирный"/>
    <w:rsid w:val="004A7BDA"/>
    <w:rPr>
      <w:rFonts w:ascii="Courier New" w:eastAsia="Courier New" w:hAnsi="Courier New" w:cs="Courier New"/>
      <w:b/>
      <w:bCs/>
      <w:i w:val="0"/>
      <w:iCs w:val="0"/>
      <w:smallCaps w:val="0"/>
      <w:strike w:val="0"/>
      <w:color w:val="000000"/>
      <w:spacing w:val="0"/>
      <w:w w:val="100"/>
      <w:position w:val="0"/>
      <w:sz w:val="13"/>
      <w:szCs w:val="13"/>
      <w:u w:val="none"/>
      <w:lang w:val="ru-RU" w:eastAsia="ru-RU" w:bidi="ru-RU"/>
    </w:rPr>
  </w:style>
  <w:style w:type="character" w:customStyle="1" w:styleId="13Arial75pt">
    <w:name w:val="Основной текст (13) + Arial;7;5 pt"/>
    <w:rsid w:val="004A7BDA"/>
    <w:rPr>
      <w:rFonts w:ascii="Courier New" w:eastAsia="Courier New" w:hAnsi="Courier New" w:cs="Courier New"/>
      <w:b w:val="0"/>
      <w:bCs w:val="0"/>
      <w:i w:val="0"/>
      <w:iCs w:val="0"/>
      <w:smallCaps w:val="0"/>
      <w:strike w:val="0"/>
      <w:color w:val="000000"/>
      <w:spacing w:val="0"/>
      <w:w w:val="100"/>
      <w:position w:val="0"/>
      <w:sz w:val="15"/>
      <w:szCs w:val="15"/>
      <w:u w:val="none"/>
      <w:lang w:val="ru-RU" w:eastAsia="ru-RU" w:bidi="ru-RU"/>
    </w:rPr>
  </w:style>
  <w:style w:type="numbering" w:customStyle="1" w:styleId="2fffffff6">
    <w:name w:val="Нет списка2"/>
    <w:next w:val="a5"/>
    <w:uiPriority w:val="99"/>
    <w:semiHidden/>
    <w:unhideWhenUsed/>
    <w:rsid w:val="002C3FB3"/>
  </w:style>
  <w:style w:type="paragraph" w:customStyle="1" w:styleId="MyPart">
    <w:name w:val="My_Part"/>
    <w:basedOn w:val="a1"/>
    <w:rsid w:val="002C3FB3"/>
    <w:pPr>
      <w:keepNext/>
      <w:pageBreakBefore/>
      <w:widowControl/>
      <w:tabs>
        <w:tab w:val="clear" w:pos="709"/>
      </w:tabs>
      <w:overflowPunct w:val="0"/>
      <w:autoSpaceDE w:val="0"/>
      <w:autoSpaceDN w:val="0"/>
      <w:adjustRightInd w:val="0"/>
      <w:spacing w:after="160" w:line="276" w:lineRule="auto"/>
      <w:ind w:firstLine="0"/>
      <w:jc w:val="center"/>
      <w:textAlignment w:val="baseline"/>
    </w:pPr>
    <w:rPr>
      <w:rFonts w:ascii="Courier New" w:hAnsi="Courier New" w:cs="Symbol"/>
      <w:b/>
      <w:bCs/>
      <w:caps/>
      <w:kern w:val="0"/>
      <w:sz w:val="28"/>
      <w:szCs w:val="28"/>
      <w:lang w:eastAsia="zh-CN" w:bidi="sa-IN"/>
    </w:rPr>
  </w:style>
  <w:style w:type="table" w:customStyle="1" w:styleId="1fffffffffe">
    <w:name w:val="Сетка таблицы1"/>
    <w:basedOn w:val="a4"/>
    <w:next w:val="afffffffffffffffffffffffffff2"/>
    <w:rsid w:val="002C3F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fffffff7">
    <w:name w:val="Знак Знак2 Знак Знак"/>
    <w:basedOn w:val="a1"/>
    <w:next w:val="a1"/>
    <w:rsid w:val="002C3FB3"/>
    <w:pPr>
      <w:widowControl/>
      <w:tabs>
        <w:tab w:val="clear" w:pos="709"/>
      </w:tabs>
      <w:suppressAutoHyphens w:val="0"/>
      <w:spacing w:after="160" w:line="240" w:lineRule="exact"/>
      <w:ind w:firstLine="0"/>
      <w:jc w:val="left"/>
    </w:pPr>
    <w:rPr>
      <w:rFonts w:ascii="Courier New" w:hAnsi="Courier New"/>
      <w:kern w:val="0"/>
      <w:sz w:val="24"/>
      <w:szCs w:val="20"/>
      <w:lang w:val="en-GB" w:eastAsia="en-US"/>
    </w:rPr>
  </w:style>
  <w:style w:type="paragraph" w:styleId="a">
    <w:name w:val="List Number"/>
    <w:basedOn w:val="a1"/>
    <w:rsid w:val="002C3FB3"/>
    <w:pPr>
      <w:widowControl/>
      <w:numPr>
        <w:numId w:val="3"/>
      </w:numPr>
      <w:tabs>
        <w:tab w:val="clear" w:pos="709"/>
      </w:tabs>
      <w:suppressAutoHyphens w:val="0"/>
      <w:spacing w:line="276" w:lineRule="auto"/>
      <w:contextualSpacing/>
      <w:jc w:val="left"/>
    </w:pPr>
    <w:rPr>
      <w:kern w:val="0"/>
      <w:lang w:val="en-US" w:eastAsia="en-US" w:bidi="en-US"/>
    </w:rPr>
  </w:style>
  <w:style w:type="character" w:customStyle="1" w:styleId="redtext">
    <w:name w:val="red_text"/>
    <w:rsid w:val="002C3FB3"/>
  </w:style>
  <w:style w:type="character" w:customStyle="1" w:styleId="FontStyle65">
    <w:name w:val="Font Style65"/>
    <w:rsid w:val="002C3FB3"/>
    <w:rPr>
      <w:rFonts w:ascii="Courier New" w:hAnsi="Courier New" w:cs="Courier New"/>
      <w:b/>
      <w:bCs/>
      <w:spacing w:val="20"/>
      <w:sz w:val="14"/>
      <w:szCs w:val="14"/>
    </w:rPr>
  </w:style>
  <w:style w:type="character" w:customStyle="1" w:styleId="FontStyle67">
    <w:name w:val="Font Style67"/>
    <w:uiPriority w:val="99"/>
    <w:rsid w:val="002C3FB3"/>
    <w:rPr>
      <w:rFonts w:ascii="Courier New" w:hAnsi="Courier New" w:cs="Courier New"/>
      <w:b/>
      <w:bCs/>
      <w:i/>
      <w:iCs/>
      <w:sz w:val="26"/>
      <w:szCs w:val="26"/>
    </w:rPr>
  </w:style>
  <w:style w:type="character" w:customStyle="1" w:styleId="FontStyle76">
    <w:name w:val="Font Style76"/>
    <w:uiPriority w:val="99"/>
    <w:rsid w:val="002C3FB3"/>
    <w:rPr>
      <w:rFonts w:ascii="Courier New" w:hAnsi="Courier New" w:cs="Courier New"/>
      <w:b/>
      <w:bCs/>
      <w:sz w:val="26"/>
      <w:szCs w:val="26"/>
    </w:rPr>
  </w:style>
  <w:style w:type="character" w:customStyle="1" w:styleId="FontStyle77">
    <w:name w:val="Font Style77"/>
    <w:uiPriority w:val="99"/>
    <w:rsid w:val="002C3FB3"/>
    <w:rPr>
      <w:rFonts w:ascii="Courier New" w:hAnsi="Courier New" w:cs="Courier New"/>
      <w:b/>
      <w:bCs/>
      <w:w w:val="20"/>
      <w:sz w:val="24"/>
      <w:szCs w:val="24"/>
    </w:rPr>
  </w:style>
  <w:style w:type="character" w:customStyle="1" w:styleId="FontStyle78">
    <w:name w:val="Font Style78"/>
    <w:uiPriority w:val="99"/>
    <w:rsid w:val="002C3FB3"/>
    <w:rPr>
      <w:rFonts w:ascii="Courier New" w:hAnsi="Courier New" w:cs="Courier New"/>
      <w:b/>
      <w:bCs/>
      <w:i/>
      <w:iCs/>
      <w:sz w:val="24"/>
      <w:szCs w:val="24"/>
    </w:rPr>
  </w:style>
  <w:style w:type="character" w:customStyle="1" w:styleId="FontStyle79">
    <w:name w:val="Font Style79"/>
    <w:uiPriority w:val="99"/>
    <w:rsid w:val="002C3FB3"/>
    <w:rPr>
      <w:rFonts w:ascii="Courier New" w:hAnsi="Courier New" w:cs="Courier New"/>
      <w:b/>
      <w:bCs/>
      <w:sz w:val="28"/>
      <w:szCs w:val="28"/>
    </w:rPr>
  </w:style>
  <w:style w:type="character" w:customStyle="1" w:styleId="FontStyle80">
    <w:name w:val="Font Style80"/>
    <w:uiPriority w:val="99"/>
    <w:rsid w:val="002C3FB3"/>
    <w:rPr>
      <w:rFonts w:ascii="Courier New" w:hAnsi="Courier New" w:cs="Courier New"/>
      <w:smallCaps/>
      <w:sz w:val="22"/>
      <w:szCs w:val="22"/>
    </w:rPr>
  </w:style>
  <w:style w:type="character" w:customStyle="1" w:styleId="FontStyle83">
    <w:name w:val="Font Style83"/>
    <w:uiPriority w:val="99"/>
    <w:rsid w:val="002C3FB3"/>
    <w:rPr>
      <w:rFonts w:ascii="Courier New" w:hAnsi="Courier New" w:cs="Courier New"/>
      <w:b/>
      <w:bCs/>
      <w:sz w:val="22"/>
      <w:szCs w:val="22"/>
    </w:rPr>
  </w:style>
  <w:style w:type="character" w:customStyle="1" w:styleId="FontStyle88">
    <w:name w:val="Font Style88"/>
    <w:uiPriority w:val="99"/>
    <w:rsid w:val="002C3FB3"/>
    <w:rPr>
      <w:rFonts w:ascii="Symbol" w:hAnsi="Symbol" w:cs="Symbol"/>
      <w:i/>
      <w:iCs/>
      <w:sz w:val="28"/>
      <w:szCs w:val="28"/>
    </w:rPr>
  </w:style>
  <w:style w:type="character" w:customStyle="1" w:styleId="FontStyle90">
    <w:name w:val="Font Style90"/>
    <w:uiPriority w:val="99"/>
    <w:rsid w:val="002C3FB3"/>
    <w:rPr>
      <w:rFonts w:ascii="Symbol" w:hAnsi="Symbol" w:cs="Symbol"/>
      <w:b/>
      <w:bCs/>
      <w:i/>
      <w:iCs/>
      <w:sz w:val="30"/>
      <w:szCs w:val="30"/>
    </w:rPr>
  </w:style>
  <w:style w:type="character" w:customStyle="1" w:styleId="FontStyle91">
    <w:name w:val="Font Style91"/>
    <w:uiPriority w:val="99"/>
    <w:rsid w:val="002C3FB3"/>
    <w:rPr>
      <w:rFonts w:ascii="Courier New" w:hAnsi="Courier New" w:cs="Courier New"/>
      <w:b/>
      <w:bCs/>
      <w:sz w:val="28"/>
      <w:szCs w:val="28"/>
    </w:rPr>
  </w:style>
  <w:style w:type="character" w:customStyle="1" w:styleId="FontStyle85">
    <w:name w:val="Font Style85"/>
    <w:uiPriority w:val="99"/>
    <w:rsid w:val="002C3FB3"/>
    <w:rPr>
      <w:rFonts w:ascii="Symbol" w:hAnsi="Symbol" w:cs="Symbol"/>
      <w:i/>
      <w:iCs/>
      <w:sz w:val="28"/>
      <w:szCs w:val="28"/>
    </w:rPr>
  </w:style>
  <w:style w:type="character" w:customStyle="1" w:styleId="FontStyle87">
    <w:name w:val="Font Style87"/>
    <w:uiPriority w:val="99"/>
    <w:rsid w:val="002C3FB3"/>
    <w:rPr>
      <w:rFonts w:ascii="Courier New" w:hAnsi="Courier New" w:cs="Courier New"/>
      <w:b/>
      <w:bCs/>
      <w:i/>
      <w:iCs/>
      <w:sz w:val="24"/>
      <w:szCs w:val="24"/>
    </w:rPr>
  </w:style>
  <w:style w:type="character" w:customStyle="1" w:styleId="FontStyle89">
    <w:name w:val="Font Style89"/>
    <w:uiPriority w:val="99"/>
    <w:rsid w:val="002C3FB3"/>
    <w:rPr>
      <w:rFonts w:ascii="Symbol" w:hAnsi="Symbol" w:cs="Symbol"/>
      <w:b/>
      <w:bCs/>
      <w:i/>
      <w:iCs/>
      <w:sz w:val="28"/>
      <w:szCs w:val="28"/>
    </w:rPr>
  </w:style>
  <w:style w:type="character" w:customStyle="1" w:styleId="FontStyle92">
    <w:name w:val="Font Style92"/>
    <w:uiPriority w:val="99"/>
    <w:rsid w:val="002C3FB3"/>
    <w:rPr>
      <w:rFonts w:ascii="Courier New" w:hAnsi="Courier New" w:cs="Courier New"/>
      <w:b/>
      <w:bCs/>
      <w:spacing w:val="-10"/>
      <w:sz w:val="20"/>
      <w:szCs w:val="20"/>
    </w:rPr>
  </w:style>
  <w:style w:type="character" w:customStyle="1" w:styleId="FontStyle71">
    <w:name w:val="Font Style71"/>
    <w:uiPriority w:val="99"/>
    <w:rsid w:val="002C3FB3"/>
    <w:rPr>
      <w:rFonts w:ascii="Symbol" w:hAnsi="Symbol" w:cs="Symbol"/>
      <w:sz w:val="26"/>
      <w:szCs w:val="26"/>
    </w:rPr>
  </w:style>
  <w:style w:type="character" w:customStyle="1" w:styleId="xfm1566623436">
    <w:name w:val="xfm_1566623436"/>
    <w:rsid w:val="005875A2"/>
  </w:style>
  <w:style w:type="character" w:customStyle="1" w:styleId="179">
    <w:name w:val="Основной текст + 179"/>
    <w:aliases w:val="5 pt80,Курсив39,Интервал 0 pt86"/>
    <w:rsid w:val="001F2514"/>
    <w:rPr>
      <w:rFonts w:ascii="Courier New" w:hAnsi="Courier New"/>
      <w:i/>
      <w:spacing w:val="3"/>
      <w:sz w:val="32"/>
      <w:shd w:val="clear" w:color="auto" w:fill="FFFFFF"/>
      <w:lang w:val="ru-RU" w:eastAsia="x-none"/>
    </w:rPr>
  </w:style>
  <w:style w:type="character" w:customStyle="1" w:styleId="18pt">
    <w:name w:val="Основной текст + 18 pt"/>
    <w:aliases w:val="Курсив37,Интервал 0 pt82"/>
    <w:rsid w:val="001F2514"/>
    <w:rPr>
      <w:rFonts w:ascii="Courier New" w:hAnsi="Courier New"/>
      <w:i/>
      <w:spacing w:val="2"/>
      <w:sz w:val="32"/>
      <w:shd w:val="clear" w:color="auto" w:fill="FFFFFF"/>
      <w:lang w:val="ru-RU" w:eastAsia="x-none"/>
    </w:rPr>
  </w:style>
  <w:style w:type="character" w:customStyle="1" w:styleId="FontStyle904">
    <w:name w:val="Font Style904"/>
    <w:rsid w:val="001F2514"/>
    <w:rPr>
      <w:rFonts w:ascii="Courier New" w:hAnsi="Courier New"/>
      <w:b/>
      <w:color w:val="000000"/>
      <w:sz w:val="22"/>
    </w:rPr>
  </w:style>
  <w:style w:type="character" w:styleId="afffffffffffffffffffffffffffe">
    <w:name w:val="Intense Reference"/>
    <w:qFormat/>
    <w:rsid w:val="001F2514"/>
    <w:rPr>
      <w:b/>
      <w:smallCaps/>
      <w:color w:val="C0504D"/>
      <w:spacing w:val="5"/>
      <w:u w:val="single"/>
    </w:rPr>
  </w:style>
  <w:style w:type="character" w:styleId="affffffffffffffffffffffffffff">
    <w:name w:val="Subtle Reference"/>
    <w:qFormat/>
    <w:rsid w:val="001F2514"/>
    <w:rPr>
      <w:smallCaps/>
      <w:color w:val="C0504D"/>
      <w:u w:val="single"/>
    </w:rPr>
  </w:style>
  <w:style w:type="paragraph" w:styleId="affffffffffffffffffffffffffff0">
    <w:name w:val="Intense Quote"/>
    <w:basedOn w:val="a1"/>
    <w:next w:val="a1"/>
    <w:link w:val="affffffffffffffffffffffffffff1"/>
    <w:qFormat/>
    <w:rsid w:val="001F2514"/>
    <w:pPr>
      <w:widowControl/>
      <w:pBdr>
        <w:bottom w:val="single" w:sz="4" w:space="4" w:color="4F81BD"/>
      </w:pBdr>
      <w:tabs>
        <w:tab w:val="clear" w:pos="709"/>
      </w:tabs>
      <w:suppressAutoHyphens w:val="0"/>
      <w:spacing w:before="200" w:after="280" w:line="360" w:lineRule="auto"/>
      <w:ind w:left="936" w:right="936" w:firstLine="0"/>
      <w:jc w:val="left"/>
    </w:pPr>
    <w:rPr>
      <w:rFonts w:eastAsia="Symbol"/>
      <w:b/>
      <w:i/>
      <w:color w:val="4F81BD"/>
      <w:kern w:val="0"/>
      <w:sz w:val="20"/>
      <w:szCs w:val="20"/>
      <w:lang w:val="uk-UA" w:eastAsia="uk-UA"/>
    </w:rPr>
  </w:style>
  <w:style w:type="character" w:customStyle="1" w:styleId="affffffffffffffffffffffffffff1">
    <w:name w:val="Выделенная цитата Знак"/>
    <w:link w:val="affffffffffffffffffffffffffff0"/>
    <w:rsid w:val="001F2514"/>
    <w:rPr>
      <w:rFonts w:ascii="Symbol" w:eastAsia="Symbol" w:hAnsi="Symbol"/>
      <w:b/>
      <w:i/>
      <w:color w:val="4F81BD"/>
      <w:lang w:val="uk-UA" w:eastAsia="uk-UA"/>
    </w:rPr>
  </w:style>
  <w:style w:type="paragraph" w:styleId="2fffffff8">
    <w:name w:val="Quote"/>
    <w:basedOn w:val="a1"/>
    <w:next w:val="a1"/>
    <w:link w:val="2fffffff9"/>
    <w:qFormat/>
    <w:rsid w:val="001F2514"/>
    <w:pPr>
      <w:widowControl/>
      <w:tabs>
        <w:tab w:val="clear" w:pos="709"/>
      </w:tabs>
      <w:suppressAutoHyphens w:val="0"/>
      <w:spacing w:after="0" w:line="360" w:lineRule="auto"/>
      <w:ind w:firstLine="0"/>
      <w:jc w:val="left"/>
    </w:pPr>
    <w:rPr>
      <w:rFonts w:eastAsia="Symbol"/>
      <w:i/>
      <w:color w:val="000000"/>
      <w:kern w:val="0"/>
      <w:sz w:val="20"/>
      <w:szCs w:val="20"/>
      <w:lang w:val="uk-UA" w:eastAsia="uk-UA"/>
    </w:rPr>
  </w:style>
  <w:style w:type="character" w:customStyle="1" w:styleId="2fffffff9">
    <w:name w:val="Цитата 2 Знак"/>
    <w:link w:val="2fffffff8"/>
    <w:rsid w:val="001F2514"/>
    <w:rPr>
      <w:rFonts w:ascii="Symbol" w:eastAsia="Symbol" w:hAnsi="Symbol"/>
      <w:i/>
      <w:color w:val="000000"/>
      <w:lang w:val="uk-UA" w:eastAsia="uk-UA"/>
    </w:rPr>
  </w:style>
  <w:style w:type="character" w:styleId="affffffffffffffffffffffffffff2">
    <w:name w:val="Intense Emphasis"/>
    <w:qFormat/>
    <w:rsid w:val="001F2514"/>
    <w:rPr>
      <w:b/>
      <w:i/>
      <w:color w:val="4F81BD"/>
    </w:rPr>
  </w:style>
  <w:style w:type="character" w:customStyle="1" w:styleId="FontStyle892">
    <w:name w:val="Font Style892"/>
    <w:rsid w:val="001F2514"/>
    <w:rPr>
      <w:rFonts w:ascii="Courier New" w:hAnsi="Courier New"/>
      <w:b/>
      <w:color w:val="000000"/>
      <w:sz w:val="30"/>
    </w:rPr>
  </w:style>
  <w:style w:type="character" w:customStyle="1" w:styleId="FontStyle894">
    <w:name w:val="Font Style894"/>
    <w:rsid w:val="001F2514"/>
    <w:rPr>
      <w:rFonts w:ascii="Courier New" w:hAnsi="Courier New"/>
      <w:color w:val="000000"/>
      <w:sz w:val="30"/>
    </w:rPr>
  </w:style>
  <w:style w:type="paragraph" w:customStyle="1" w:styleId="Style479">
    <w:name w:val="Style479"/>
    <w:basedOn w:val="a1"/>
    <w:rsid w:val="001F2514"/>
    <w:pPr>
      <w:tabs>
        <w:tab w:val="clear" w:pos="709"/>
      </w:tabs>
      <w:suppressAutoHyphens w:val="0"/>
      <w:autoSpaceDE w:val="0"/>
      <w:autoSpaceDN w:val="0"/>
      <w:adjustRightInd w:val="0"/>
      <w:spacing w:after="0" w:line="455" w:lineRule="exact"/>
      <w:ind w:firstLine="834"/>
    </w:pPr>
    <w:rPr>
      <w:rFonts w:ascii="Courier New" w:hAnsi="Courier New"/>
      <w:kern w:val="0"/>
      <w:sz w:val="24"/>
      <w:szCs w:val="24"/>
      <w:lang w:val="uk-UA" w:eastAsia="uk-UA"/>
    </w:rPr>
  </w:style>
  <w:style w:type="character" w:customStyle="1" w:styleId="FontStyle917">
    <w:name w:val="Font Style917"/>
    <w:rsid w:val="001F2514"/>
    <w:rPr>
      <w:rFonts w:ascii="Courier New" w:hAnsi="Courier New"/>
      <w:i/>
      <w:color w:val="000000"/>
      <w:spacing w:val="40"/>
      <w:sz w:val="34"/>
    </w:rPr>
  </w:style>
  <w:style w:type="character" w:customStyle="1" w:styleId="FontStyle900">
    <w:name w:val="Font Style900"/>
    <w:rsid w:val="001F2514"/>
    <w:rPr>
      <w:rFonts w:ascii="Courier New" w:hAnsi="Courier New" w:cs="Courier New"/>
      <w:b/>
      <w:bCs/>
      <w:i/>
      <w:iCs/>
      <w:color w:val="000000"/>
      <w:spacing w:val="20"/>
      <w:sz w:val="16"/>
      <w:szCs w:val="16"/>
    </w:rPr>
  </w:style>
  <w:style w:type="character" w:customStyle="1" w:styleId="FontStyle922">
    <w:name w:val="Font Style922"/>
    <w:rsid w:val="001F2514"/>
    <w:rPr>
      <w:rFonts w:ascii="Courier New" w:hAnsi="Courier New" w:cs="Courier New"/>
      <w:i/>
      <w:iCs/>
      <w:color w:val="000000"/>
      <w:sz w:val="30"/>
      <w:szCs w:val="30"/>
    </w:rPr>
  </w:style>
  <w:style w:type="character" w:customStyle="1" w:styleId="FontStyle893">
    <w:name w:val="Font Style893"/>
    <w:rsid w:val="001F2514"/>
    <w:rPr>
      <w:rFonts w:ascii="Courier New" w:hAnsi="Courier New" w:cs="Courier New"/>
      <w:b/>
      <w:bCs/>
      <w:i/>
      <w:iCs/>
      <w:color w:val="000000"/>
      <w:sz w:val="30"/>
      <w:szCs w:val="30"/>
    </w:rPr>
  </w:style>
  <w:style w:type="character" w:customStyle="1" w:styleId="FontStyle895">
    <w:name w:val="Font Style895"/>
    <w:rsid w:val="001F2514"/>
    <w:rPr>
      <w:rFonts w:ascii="Courier New" w:hAnsi="Courier New" w:cs="Courier New"/>
      <w:i/>
      <w:iCs/>
      <w:color w:val="000000"/>
      <w:sz w:val="30"/>
      <w:szCs w:val="30"/>
    </w:rPr>
  </w:style>
  <w:style w:type="paragraph" w:customStyle="1" w:styleId="Style364">
    <w:name w:val="Style364"/>
    <w:basedOn w:val="a1"/>
    <w:rsid w:val="001F2514"/>
    <w:pPr>
      <w:tabs>
        <w:tab w:val="clear" w:pos="709"/>
      </w:tabs>
      <w:suppressAutoHyphens w:val="0"/>
      <w:autoSpaceDE w:val="0"/>
      <w:autoSpaceDN w:val="0"/>
      <w:adjustRightInd w:val="0"/>
      <w:spacing w:after="0" w:line="568" w:lineRule="exact"/>
      <w:ind w:firstLine="834"/>
      <w:jc w:val="left"/>
    </w:pPr>
    <w:rPr>
      <w:rFonts w:ascii="Courier New" w:hAnsi="Courier New"/>
      <w:kern w:val="0"/>
      <w:sz w:val="24"/>
      <w:szCs w:val="24"/>
      <w:lang w:eastAsia="ru-RU"/>
    </w:rPr>
  </w:style>
  <w:style w:type="paragraph" w:customStyle="1" w:styleId="Style371">
    <w:name w:val="Style371"/>
    <w:basedOn w:val="a1"/>
    <w:rsid w:val="001F2514"/>
    <w:pPr>
      <w:tabs>
        <w:tab w:val="clear" w:pos="709"/>
      </w:tabs>
      <w:suppressAutoHyphens w:val="0"/>
      <w:autoSpaceDE w:val="0"/>
      <w:autoSpaceDN w:val="0"/>
      <w:adjustRightInd w:val="0"/>
      <w:spacing w:after="0" w:line="576" w:lineRule="exact"/>
      <w:ind w:firstLine="819"/>
    </w:pPr>
    <w:rPr>
      <w:rFonts w:ascii="Courier New" w:hAnsi="Courier New"/>
      <w:kern w:val="0"/>
      <w:sz w:val="24"/>
      <w:szCs w:val="24"/>
      <w:lang w:eastAsia="ru-RU"/>
    </w:rPr>
  </w:style>
  <w:style w:type="paragraph" w:customStyle="1" w:styleId="Style285">
    <w:name w:val="Style285"/>
    <w:basedOn w:val="a1"/>
    <w:rsid w:val="001F2514"/>
    <w:pPr>
      <w:tabs>
        <w:tab w:val="clear" w:pos="709"/>
      </w:tabs>
      <w:suppressAutoHyphens w:val="0"/>
      <w:autoSpaceDE w:val="0"/>
      <w:autoSpaceDN w:val="0"/>
      <w:adjustRightInd w:val="0"/>
      <w:spacing w:after="0" w:line="240" w:lineRule="auto"/>
      <w:ind w:firstLine="0"/>
      <w:jc w:val="left"/>
    </w:pPr>
    <w:rPr>
      <w:rFonts w:ascii="Courier New" w:hAnsi="Courier New"/>
      <w:kern w:val="0"/>
      <w:sz w:val="24"/>
      <w:szCs w:val="24"/>
      <w:lang w:eastAsia="ru-RU"/>
    </w:rPr>
  </w:style>
  <w:style w:type="paragraph" w:customStyle="1" w:styleId="Style359">
    <w:name w:val="Style359"/>
    <w:basedOn w:val="a1"/>
    <w:rsid w:val="001F2514"/>
    <w:pPr>
      <w:tabs>
        <w:tab w:val="clear" w:pos="709"/>
      </w:tabs>
      <w:suppressAutoHyphens w:val="0"/>
      <w:autoSpaceDE w:val="0"/>
      <w:autoSpaceDN w:val="0"/>
      <w:adjustRightInd w:val="0"/>
      <w:spacing w:after="0" w:line="571" w:lineRule="exact"/>
      <w:ind w:firstLine="834"/>
    </w:pPr>
    <w:rPr>
      <w:rFonts w:ascii="Courier New" w:hAnsi="Courier New"/>
      <w:kern w:val="0"/>
      <w:sz w:val="24"/>
      <w:szCs w:val="24"/>
      <w:lang w:eastAsia="ru-RU"/>
    </w:rPr>
  </w:style>
  <w:style w:type="paragraph" w:customStyle="1" w:styleId="Style369">
    <w:name w:val="Style369"/>
    <w:basedOn w:val="a1"/>
    <w:rsid w:val="001F2514"/>
    <w:pPr>
      <w:tabs>
        <w:tab w:val="clear" w:pos="709"/>
      </w:tabs>
      <w:suppressAutoHyphens w:val="0"/>
      <w:autoSpaceDE w:val="0"/>
      <w:autoSpaceDN w:val="0"/>
      <w:adjustRightInd w:val="0"/>
      <w:spacing w:after="0" w:line="576" w:lineRule="exact"/>
      <w:ind w:firstLine="1410"/>
    </w:pPr>
    <w:rPr>
      <w:rFonts w:ascii="Courier New" w:hAnsi="Courier New"/>
      <w:kern w:val="0"/>
      <w:sz w:val="24"/>
      <w:szCs w:val="24"/>
      <w:lang w:eastAsia="ru-RU"/>
    </w:rPr>
  </w:style>
  <w:style w:type="paragraph" w:customStyle="1" w:styleId="Style397">
    <w:name w:val="Style397"/>
    <w:basedOn w:val="a1"/>
    <w:rsid w:val="001F2514"/>
    <w:pPr>
      <w:tabs>
        <w:tab w:val="clear" w:pos="709"/>
      </w:tabs>
      <w:suppressAutoHyphens w:val="0"/>
      <w:autoSpaceDE w:val="0"/>
      <w:autoSpaceDN w:val="0"/>
      <w:adjustRightInd w:val="0"/>
      <w:spacing w:after="0" w:line="561" w:lineRule="exact"/>
      <w:ind w:firstLine="819"/>
      <w:jc w:val="left"/>
    </w:pPr>
    <w:rPr>
      <w:rFonts w:ascii="Courier New" w:hAnsi="Courier New"/>
      <w:kern w:val="0"/>
      <w:sz w:val="24"/>
      <w:szCs w:val="24"/>
      <w:lang w:eastAsia="ru-RU"/>
    </w:rPr>
  </w:style>
  <w:style w:type="character" w:customStyle="1" w:styleId="FontStyle899">
    <w:name w:val="Font Style899"/>
    <w:rsid w:val="001F2514"/>
    <w:rPr>
      <w:rFonts w:ascii="Courier New" w:hAnsi="Courier New" w:cs="Courier New"/>
      <w:color w:val="000000"/>
      <w:sz w:val="28"/>
      <w:szCs w:val="28"/>
    </w:rPr>
  </w:style>
  <w:style w:type="character" w:customStyle="1" w:styleId="FontStyle928">
    <w:name w:val="Font Style928"/>
    <w:rsid w:val="001F2514"/>
    <w:rPr>
      <w:rFonts w:ascii="Courier New" w:hAnsi="Courier New" w:cs="Courier New"/>
      <w:color w:val="000000"/>
      <w:sz w:val="30"/>
      <w:szCs w:val="30"/>
    </w:rPr>
  </w:style>
  <w:style w:type="character" w:customStyle="1" w:styleId="FontStyle1008">
    <w:name w:val="Font Style1008"/>
    <w:rsid w:val="001F2514"/>
    <w:rPr>
      <w:rFonts w:ascii="Courier New" w:hAnsi="Courier New" w:cs="Courier New"/>
      <w:b/>
      <w:bCs/>
      <w:color w:val="000000"/>
      <w:sz w:val="28"/>
      <w:szCs w:val="28"/>
    </w:rPr>
  </w:style>
  <w:style w:type="character" w:customStyle="1" w:styleId="176">
    <w:name w:val="Основной текст + 176"/>
    <w:aliases w:val="5 pt46,Курсив23,Интервал 0 pt42"/>
    <w:rsid w:val="001F2514"/>
    <w:rPr>
      <w:rFonts w:ascii="Courier New" w:hAnsi="Courier New" w:cs="Courier New"/>
      <w:i/>
      <w:iCs/>
      <w:spacing w:val="0"/>
      <w:sz w:val="32"/>
      <w:szCs w:val="32"/>
      <w:lang w:bidi="ar-SA"/>
    </w:rPr>
  </w:style>
  <w:style w:type="paragraph" w:customStyle="1" w:styleId="normalp3620743f">
    <w:name w:val="normal p_3620743f"/>
    <w:basedOn w:val="a1"/>
    <w:rsid w:val="001F2514"/>
    <w:pPr>
      <w:widowControl/>
      <w:tabs>
        <w:tab w:val="clear" w:pos="709"/>
      </w:tabs>
      <w:suppressAutoHyphens w:val="0"/>
      <w:spacing w:before="100" w:beforeAutospacing="1" w:after="100" w:afterAutospacing="1" w:line="240" w:lineRule="auto"/>
      <w:ind w:firstLine="0"/>
      <w:jc w:val="left"/>
    </w:pPr>
    <w:rPr>
      <w:rFonts w:ascii="Courier New" w:hAnsi="Courier New"/>
      <w:kern w:val="0"/>
      <w:sz w:val="24"/>
      <w:szCs w:val="24"/>
      <w:lang w:eastAsia="ru-RU"/>
    </w:rPr>
  </w:style>
  <w:style w:type="character" w:customStyle="1" w:styleId="a1sf544daea">
    <w:name w:val="a1 s_f544daea"/>
    <w:rsid w:val="001F2514"/>
    <w:rPr>
      <w:rFonts w:cs="Courier New"/>
    </w:rPr>
  </w:style>
  <w:style w:type="character" w:customStyle="1" w:styleId="a1s6555b096">
    <w:name w:val="a1 s_6555b096"/>
    <w:rsid w:val="001F2514"/>
    <w:rPr>
      <w:rFonts w:cs="Courier New"/>
    </w:rPr>
  </w:style>
  <w:style w:type="character" w:customStyle="1" w:styleId="a1s2933ad83">
    <w:name w:val="a1 s_2933ad83"/>
    <w:rsid w:val="001F2514"/>
    <w:rPr>
      <w:rFonts w:cs="Courier New"/>
    </w:rPr>
  </w:style>
  <w:style w:type="character" w:customStyle="1" w:styleId="FontStyle939">
    <w:name w:val="Font Style939"/>
    <w:rsid w:val="001F2514"/>
    <w:rPr>
      <w:rFonts w:ascii="Courier New" w:hAnsi="Courier New" w:cs="Courier New"/>
      <w:color w:val="000000"/>
      <w:sz w:val="26"/>
      <w:szCs w:val="26"/>
    </w:rPr>
  </w:style>
  <w:style w:type="character" w:customStyle="1" w:styleId="FontStyle1084">
    <w:name w:val="Font Style1084"/>
    <w:rsid w:val="001F2514"/>
    <w:rPr>
      <w:rFonts w:ascii="Courier New" w:hAnsi="Courier New" w:cs="Courier New"/>
      <w:i/>
      <w:iCs/>
      <w:color w:val="000000"/>
      <w:sz w:val="8"/>
      <w:szCs w:val="8"/>
    </w:rPr>
  </w:style>
  <w:style w:type="character" w:customStyle="1" w:styleId="FontStyle923">
    <w:name w:val="Font Style923"/>
    <w:rsid w:val="001F2514"/>
    <w:rPr>
      <w:rFonts w:ascii="Courier New" w:hAnsi="Courier New" w:cs="Courier New"/>
      <w:b/>
      <w:bCs/>
      <w:i/>
      <w:iCs/>
      <w:color w:val="000000"/>
      <w:spacing w:val="30"/>
      <w:sz w:val="20"/>
      <w:szCs w:val="20"/>
    </w:rPr>
  </w:style>
  <w:style w:type="character" w:customStyle="1" w:styleId="1750">
    <w:name w:val="Колонтитул + 175"/>
    <w:aliases w:val="5 pt33"/>
    <w:rsid w:val="001F2514"/>
    <w:rPr>
      <w:rFonts w:cs="Courier New"/>
      <w:spacing w:val="11"/>
      <w:sz w:val="33"/>
      <w:szCs w:val="33"/>
      <w:lang w:bidi="ar-SA"/>
    </w:rPr>
  </w:style>
  <w:style w:type="character" w:customStyle="1" w:styleId="16pt2">
    <w:name w:val="Основной текст + 16 pt2"/>
    <w:rsid w:val="001F2514"/>
    <w:rPr>
      <w:rFonts w:ascii="Courier New" w:eastAsia="Courier New" w:hAnsi="Courier New" w:cs="Courier New"/>
      <w:spacing w:val="11"/>
      <w:sz w:val="31"/>
      <w:szCs w:val="31"/>
      <w:shd w:val="clear" w:color="auto" w:fill="FFFFFF"/>
      <w:lang w:val="ru-RU" w:eastAsia="uk-UA" w:bidi="ar-SA"/>
    </w:rPr>
  </w:style>
  <w:style w:type="character" w:customStyle="1" w:styleId="23b">
    <w:name w:val="Подпись к картинке (2)3"/>
    <w:rsid w:val="001F2514"/>
    <w:rPr>
      <w:rFonts w:ascii="Courier New" w:hAnsi="Courier New" w:cs="Courier New"/>
      <w:spacing w:val="11"/>
      <w:sz w:val="32"/>
      <w:szCs w:val="32"/>
    </w:rPr>
  </w:style>
  <w:style w:type="paragraph" w:styleId="affffffffffffffffffffffffffff3">
    <w:name w:val="No Spacing"/>
    <w:qFormat/>
    <w:rsid w:val="001F2514"/>
    <w:rPr>
      <w:sz w:val="28"/>
      <w:szCs w:val="28"/>
      <w:lang w:val="uk-UA" w:eastAsia="en-US"/>
    </w:rPr>
  </w:style>
  <w:style w:type="character" w:styleId="HTML6">
    <w:name w:val="HTML Cite"/>
    <w:rsid w:val="001F2514"/>
    <w:rPr>
      <w:rFonts w:cs="Courier New"/>
      <w:i/>
    </w:rPr>
  </w:style>
  <w:style w:type="character" w:customStyle="1" w:styleId="BodyTextChar">
    <w:name w:val="Body Text Char"/>
    <w:locked/>
    <w:rsid w:val="001F2514"/>
    <w:rPr>
      <w:rFonts w:ascii="Courier New" w:hAnsi="Courier New"/>
      <w:spacing w:val="12"/>
      <w:sz w:val="32"/>
      <w:shd w:val="clear" w:color="auto" w:fill="FFFFFF"/>
    </w:rPr>
  </w:style>
  <w:style w:type="character" w:customStyle="1" w:styleId="2pt2">
    <w:name w:val="Основной текст + Интервал 2 pt2"/>
    <w:rsid w:val="001F2514"/>
    <w:rPr>
      <w:rFonts w:ascii="Courier New" w:hAnsi="Courier New"/>
      <w:spacing w:val="47"/>
      <w:sz w:val="32"/>
      <w:shd w:val="clear" w:color="auto" w:fill="FFFFFF"/>
    </w:rPr>
  </w:style>
  <w:style w:type="character" w:customStyle="1" w:styleId="HeaderChar">
    <w:name w:val="Header Char"/>
    <w:locked/>
    <w:rsid w:val="001F2514"/>
    <w:rPr>
      <w:rFonts w:cs="Courier New"/>
    </w:rPr>
  </w:style>
  <w:style w:type="character" w:customStyle="1" w:styleId="FooterChar">
    <w:name w:val="Footer Char"/>
    <w:locked/>
    <w:rsid w:val="001F2514"/>
    <w:rPr>
      <w:rFonts w:cs="Courier New"/>
    </w:rPr>
  </w:style>
  <w:style w:type="paragraph" w:customStyle="1" w:styleId="ch30">
    <w:name w:val="ch30"/>
    <w:basedOn w:val="a1"/>
    <w:rsid w:val="001F2514"/>
    <w:pPr>
      <w:widowControl/>
      <w:tabs>
        <w:tab w:val="clear" w:pos="709"/>
      </w:tabs>
      <w:suppressAutoHyphens w:val="0"/>
      <w:spacing w:before="100" w:beforeAutospacing="1" w:after="100" w:afterAutospacing="1" w:line="240" w:lineRule="auto"/>
      <w:ind w:firstLine="0"/>
      <w:jc w:val="left"/>
    </w:pPr>
    <w:rPr>
      <w:rFonts w:ascii="Courier New" w:eastAsia="Symbol" w:hAnsi="Courier New"/>
      <w:kern w:val="0"/>
      <w:sz w:val="24"/>
      <w:szCs w:val="24"/>
      <w:lang w:eastAsia="ru-RU"/>
    </w:rPr>
  </w:style>
  <w:style w:type="character" w:customStyle="1" w:styleId="740">
    <w:name w:val="Знак Знак74"/>
    <w:locked/>
    <w:rsid w:val="001F2514"/>
    <w:rPr>
      <w:b/>
      <w:bCs/>
      <w:kern w:val="36"/>
      <w:sz w:val="48"/>
      <w:szCs w:val="48"/>
      <w:lang w:val="uk-UA" w:eastAsia="uk-UA" w:bidi="ar-SA"/>
    </w:rPr>
  </w:style>
  <w:style w:type="character" w:customStyle="1" w:styleId="rvts0">
    <w:name w:val="rvts0"/>
    <w:rsid w:val="001F2514"/>
  </w:style>
  <w:style w:type="character" w:customStyle="1" w:styleId="rvts44">
    <w:name w:val="rvts44"/>
    <w:rsid w:val="001F2514"/>
  </w:style>
  <w:style w:type="character" w:customStyle="1" w:styleId="rvts70">
    <w:name w:val="rvts70"/>
    <w:rsid w:val="001F2514"/>
  </w:style>
  <w:style w:type="character" w:customStyle="1" w:styleId="rvts66">
    <w:name w:val="rvts66"/>
    <w:rsid w:val="001F2514"/>
  </w:style>
  <w:style w:type="character" w:customStyle="1" w:styleId="rvts64">
    <w:name w:val="rvts64"/>
    <w:rsid w:val="001F2514"/>
  </w:style>
  <w:style w:type="paragraph" w:customStyle="1" w:styleId="centr">
    <w:name w:val="centr"/>
    <w:basedOn w:val="a1"/>
    <w:rsid w:val="001F2514"/>
    <w:pPr>
      <w:widowControl/>
      <w:tabs>
        <w:tab w:val="clear" w:pos="709"/>
      </w:tabs>
      <w:suppressAutoHyphens w:val="0"/>
      <w:spacing w:before="100" w:beforeAutospacing="1" w:after="100" w:afterAutospacing="1" w:line="240" w:lineRule="auto"/>
      <w:ind w:firstLine="0"/>
      <w:jc w:val="left"/>
    </w:pPr>
    <w:rPr>
      <w:rFonts w:ascii="Courier New" w:hAnsi="Courier New"/>
      <w:kern w:val="0"/>
      <w:sz w:val="24"/>
      <w:szCs w:val="24"/>
      <w:lang w:val="uk-UA" w:eastAsia="uk-UA"/>
    </w:rPr>
  </w:style>
  <w:style w:type="character" w:customStyle="1" w:styleId="xfmc2">
    <w:name w:val="xfmc2"/>
    <w:rsid w:val="001F2514"/>
  </w:style>
  <w:style w:type="character" w:customStyle="1" w:styleId="xfmc0">
    <w:name w:val="xfmc0"/>
    <w:rsid w:val="001F2514"/>
  </w:style>
  <w:style w:type="numbering" w:customStyle="1" w:styleId="3ffffc">
    <w:name w:val="Нет списка3"/>
    <w:next w:val="a5"/>
    <w:semiHidden/>
    <w:unhideWhenUsed/>
    <w:rsid w:val="00352876"/>
  </w:style>
  <w:style w:type="character" w:customStyle="1" w:styleId="xfm14635883">
    <w:name w:val="xfm_14635883"/>
    <w:rsid w:val="00352876"/>
  </w:style>
  <w:style w:type="character" w:customStyle="1" w:styleId="541">
    <w:name w:val="Знак Знак54"/>
    <w:locked/>
    <w:rsid w:val="00352876"/>
    <w:rPr>
      <w:spacing w:val="4"/>
      <w:sz w:val="26"/>
      <w:szCs w:val="26"/>
      <w:lang w:bidi="ar-SA"/>
    </w:rPr>
  </w:style>
  <w:style w:type="paragraph" w:customStyle="1" w:styleId="23c">
    <w:name w:val="Обычный23"/>
    <w:rsid w:val="0069163C"/>
    <w:rPr>
      <w:sz w:val="26"/>
      <w:lang w:val="uk-UA"/>
    </w:rPr>
  </w:style>
  <w:style w:type="character" w:customStyle="1" w:styleId="dictitle1">
    <w:name w:val="dic_title1"/>
    <w:rsid w:val="0069163C"/>
    <w:rPr>
      <w:b/>
      <w:bCs/>
      <w:color w:val="7E8AA2"/>
      <w:sz w:val="20"/>
      <w:szCs w:val="20"/>
    </w:rPr>
  </w:style>
  <w:style w:type="paragraph" w:customStyle="1" w:styleId="186">
    <w:name w:val="Знак Знак18"/>
    <w:basedOn w:val="a1"/>
    <w:rsid w:val="0069163C"/>
    <w:pPr>
      <w:widowControl/>
      <w:tabs>
        <w:tab w:val="clear" w:pos="709"/>
      </w:tabs>
      <w:suppressAutoHyphens w:val="0"/>
      <w:spacing w:after="0" w:line="240" w:lineRule="auto"/>
      <w:ind w:firstLine="0"/>
      <w:jc w:val="left"/>
    </w:pPr>
    <w:rPr>
      <w:rFonts w:ascii="Courier New" w:hAnsi="Courier New"/>
      <w:kern w:val="0"/>
      <w:sz w:val="20"/>
      <w:szCs w:val="20"/>
      <w:lang w:val="en-US" w:eastAsia="en-US"/>
    </w:rPr>
  </w:style>
  <w:style w:type="paragraph" w:customStyle="1" w:styleId="Caaieiaie4">
    <w:name w:val="Caaieiaie 4"/>
    <w:basedOn w:val="Default"/>
    <w:next w:val="Default"/>
    <w:rsid w:val="0069163C"/>
    <w:pPr>
      <w:suppressAutoHyphens w:val="0"/>
      <w:autoSpaceDE w:val="0"/>
      <w:autoSpaceDN w:val="0"/>
      <w:adjustRightInd w:val="0"/>
    </w:pPr>
    <w:rPr>
      <w:rFonts w:eastAsia="Courier New"/>
      <w:color w:val="auto"/>
      <w:lang w:eastAsia="ru-RU"/>
    </w:rPr>
  </w:style>
  <w:style w:type="paragraph" w:customStyle="1" w:styleId="rteindent11">
    <w:name w:val="rteindent11"/>
    <w:basedOn w:val="a1"/>
    <w:rsid w:val="0069163C"/>
    <w:pPr>
      <w:widowControl/>
      <w:tabs>
        <w:tab w:val="clear" w:pos="709"/>
      </w:tabs>
      <w:suppressAutoHyphens w:val="0"/>
      <w:spacing w:after="432" w:line="231" w:lineRule="atLeast"/>
      <w:ind w:firstLine="0"/>
      <w:jc w:val="left"/>
    </w:pPr>
    <w:rPr>
      <w:rFonts w:ascii="Courier New" w:hAnsi="Courier New"/>
      <w:kern w:val="0"/>
      <w:sz w:val="17"/>
      <w:szCs w:val="17"/>
      <w:lang w:eastAsia="ru-RU"/>
    </w:rPr>
  </w:style>
  <w:style w:type="paragraph" w:customStyle="1" w:styleId="affffffffffffffffffffffffffff4">
    <w:name w:val="тест"/>
    <w:basedOn w:val="a1"/>
    <w:rsid w:val="0069163C"/>
    <w:pPr>
      <w:widowControl/>
      <w:tabs>
        <w:tab w:val="clear" w:pos="709"/>
      </w:tabs>
      <w:suppressAutoHyphens w:val="0"/>
      <w:overflowPunct w:val="0"/>
      <w:autoSpaceDE w:val="0"/>
      <w:autoSpaceDN w:val="0"/>
      <w:adjustRightInd w:val="0"/>
      <w:spacing w:after="0" w:line="240" w:lineRule="auto"/>
      <w:ind w:left="567" w:firstLine="0"/>
      <w:textAlignment w:val="baseline"/>
    </w:pPr>
    <w:rPr>
      <w:rFonts w:ascii="Courier New" w:hAnsi="Courier New"/>
      <w:b/>
      <w:kern w:val="0"/>
      <w:sz w:val="20"/>
      <w:szCs w:val="20"/>
      <w:lang w:val="uk-UA" w:eastAsia="ru-RU"/>
    </w:rPr>
  </w:style>
  <w:style w:type="numbering" w:customStyle="1" w:styleId="4fffc">
    <w:name w:val="Нет списка4"/>
    <w:next w:val="a5"/>
    <w:semiHidden/>
    <w:unhideWhenUsed/>
    <w:rsid w:val="00686D21"/>
  </w:style>
  <w:style w:type="character" w:customStyle="1" w:styleId="6pt2">
    <w:name w:val="Колонтитул + 6 pt"/>
    <w:rsid w:val="00084CB3"/>
    <w:rPr>
      <w:rFonts w:ascii="Courier New" w:hAnsi="Courier New"/>
      <w:b/>
      <w:bCs/>
      <w:sz w:val="12"/>
      <w:szCs w:val="12"/>
      <w:shd w:val="clear" w:color="auto" w:fill="FFFFFF"/>
    </w:rPr>
  </w:style>
  <w:style w:type="character" w:customStyle="1" w:styleId="3ffffd">
    <w:name w:val="Основний текст (3) + Не курсив"/>
    <w:uiPriority w:val="99"/>
    <w:rsid w:val="00084CB3"/>
    <w:rPr>
      <w:rFonts w:ascii="Courier New" w:hAnsi="Courier New"/>
      <w:b/>
      <w:bCs/>
      <w:i w:val="0"/>
      <w:iCs w:val="0"/>
      <w:sz w:val="16"/>
      <w:szCs w:val="16"/>
    </w:rPr>
  </w:style>
  <w:style w:type="character" w:customStyle="1" w:styleId="3ffffe">
    <w:name w:val="Основний текст (3) + Напівжирний"/>
    <w:aliases w:val="Не курсив"/>
    <w:uiPriority w:val="99"/>
    <w:rsid w:val="00084CB3"/>
    <w:rPr>
      <w:rFonts w:ascii="Courier New" w:hAnsi="Courier New"/>
      <w:i w:val="0"/>
      <w:iCs w:val="0"/>
      <w:sz w:val="16"/>
      <w:szCs w:val="16"/>
    </w:rPr>
  </w:style>
  <w:style w:type="character" w:customStyle="1" w:styleId="2fffffffa">
    <w:name w:val="Основний текст (2) + Не напівжирний"/>
    <w:uiPriority w:val="99"/>
    <w:rsid w:val="00084CB3"/>
    <w:rPr>
      <w:rFonts w:ascii="Courier New" w:hAnsi="Courier New"/>
      <w:b w:val="0"/>
      <w:bCs w:val="0"/>
      <w:i/>
      <w:iCs/>
      <w:sz w:val="16"/>
      <w:szCs w:val="16"/>
      <w:shd w:val="clear" w:color="auto" w:fill="FFFFFF"/>
    </w:rPr>
  </w:style>
  <w:style w:type="paragraph" w:customStyle="1" w:styleId="31f3">
    <w:name w:val="Основний текст (3)1"/>
    <w:basedOn w:val="a1"/>
    <w:uiPriority w:val="99"/>
    <w:rsid w:val="00084CB3"/>
    <w:pPr>
      <w:shd w:val="clear" w:color="auto" w:fill="FFFFFF"/>
      <w:tabs>
        <w:tab w:val="clear" w:pos="709"/>
      </w:tabs>
      <w:suppressAutoHyphens w:val="0"/>
      <w:spacing w:after="0" w:line="318" w:lineRule="exact"/>
      <w:ind w:firstLine="0"/>
    </w:pPr>
    <w:rPr>
      <w:rFonts w:ascii="Courier New" w:hAnsi="Courier New"/>
      <w:i/>
      <w:iCs/>
      <w:kern w:val="0"/>
      <w:sz w:val="16"/>
      <w:szCs w:val="16"/>
      <w:lang w:eastAsia="ru-RU"/>
    </w:rPr>
  </w:style>
  <w:style w:type="paragraph" w:customStyle="1" w:styleId="4fffd">
    <w:name w:val="Основний текст (4)"/>
    <w:basedOn w:val="a1"/>
    <w:uiPriority w:val="99"/>
    <w:rsid w:val="00084CB3"/>
    <w:pPr>
      <w:shd w:val="clear" w:color="auto" w:fill="FFFFFF"/>
      <w:tabs>
        <w:tab w:val="clear" w:pos="709"/>
      </w:tabs>
      <w:suppressAutoHyphens w:val="0"/>
      <w:spacing w:after="0" w:line="318" w:lineRule="exact"/>
      <w:ind w:firstLine="0"/>
      <w:jc w:val="center"/>
    </w:pPr>
    <w:rPr>
      <w:rFonts w:eastAsia="Symbol" w:cs="Symbol"/>
      <w:kern w:val="0"/>
      <w:sz w:val="8"/>
      <w:szCs w:val="8"/>
      <w:lang w:eastAsia="ru-RU"/>
    </w:rPr>
  </w:style>
  <w:style w:type="character" w:customStyle="1" w:styleId="ArialUnicodeMS1">
    <w:name w:val="Колонтитул + Arial Unicode MS"/>
    <w:uiPriority w:val="99"/>
    <w:rsid w:val="00084CB3"/>
    <w:rPr>
      <w:rFonts w:ascii="Symbol" w:eastAsia="Symbol" w:hAnsi="Courier New" w:cs="Symbol"/>
      <w:b/>
      <w:bCs/>
      <w:sz w:val="8"/>
      <w:szCs w:val="8"/>
      <w:shd w:val="clear" w:color="auto" w:fill="FFFFFF"/>
    </w:rPr>
  </w:style>
  <w:style w:type="character" w:customStyle="1" w:styleId="ArialUnicodeMS10">
    <w:name w:val="Колонтитул + Arial Unicode MS1"/>
    <w:uiPriority w:val="99"/>
    <w:rsid w:val="00084CB3"/>
    <w:rPr>
      <w:rFonts w:ascii="Symbol" w:eastAsia="Symbol" w:hAnsi="Courier New" w:cs="Symbol"/>
      <w:b/>
      <w:bCs/>
      <w:sz w:val="8"/>
      <w:szCs w:val="8"/>
      <w:shd w:val="clear" w:color="auto" w:fill="FFFFFF"/>
      <w:lang w:val="uk-UA" w:eastAsia="uk-UA"/>
    </w:rPr>
  </w:style>
  <w:style w:type="character" w:customStyle="1" w:styleId="7f8">
    <w:name w:val="Основний текст (7)_"/>
    <w:link w:val="718"/>
    <w:uiPriority w:val="99"/>
    <w:rsid w:val="00084CB3"/>
    <w:rPr>
      <w:rFonts w:ascii="Symbol" w:hAnsi="Symbol" w:cs="Symbol"/>
      <w:sz w:val="15"/>
      <w:szCs w:val="15"/>
      <w:shd w:val="clear" w:color="auto" w:fill="FFFFFF"/>
    </w:rPr>
  </w:style>
  <w:style w:type="character" w:customStyle="1" w:styleId="3fffff">
    <w:name w:val="Основний текст3"/>
    <w:uiPriority w:val="99"/>
    <w:rsid w:val="00084CB3"/>
    <w:rPr>
      <w:rFonts w:ascii="Courier New" w:hAnsi="Courier New"/>
      <w:sz w:val="16"/>
      <w:szCs w:val="16"/>
      <w:shd w:val="clear" w:color="auto" w:fill="FFFFFF"/>
    </w:rPr>
  </w:style>
  <w:style w:type="character" w:customStyle="1" w:styleId="177">
    <w:name w:val="Колонтитул (17)_"/>
    <w:link w:val="178"/>
    <w:uiPriority w:val="99"/>
    <w:rsid w:val="00084CB3"/>
    <w:rPr>
      <w:b/>
      <w:bCs/>
      <w:sz w:val="15"/>
      <w:szCs w:val="15"/>
      <w:shd w:val="clear" w:color="auto" w:fill="FFFFFF"/>
    </w:rPr>
  </w:style>
  <w:style w:type="character" w:customStyle="1" w:styleId="23d">
    <w:name w:val="Основний текст (2)3"/>
    <w:uiPriority w:val="99"/>
    <w:rsid w:val="00084CB3"/>
    <w:rPr>
      <w:rFonts w:ascii="Courier New" w:hAnsi="Courier New"/>
      <w:b/>
      <w:bCs/>
      <w:i/>
      <w:iCs/>
      <w:sz w:val="16"/>
      <w:szCs w:val="16"/>
      <w:shd w:val="clear" w:color="auto" w:fill="FFFFFF"/>
    </w:rPr>
  </w:style>
  <w:style w:type="character" w:customStyle="1" w:styleId="71pt">
    <w:name w:val="Основний текст (7) + Інтервал 1 pt"/>
    <w:uiPriority w:val="99"/>
    <w:rsid w:val="00084CB3"/>
    <w:rPr>
      <w:spacing w:val="20"/>
    </w:rPr>
  </w:style>
  <w:style w:type="character" w:customStyle="1" w:styleId="17Corbel">
    <w:name w:val="Колонтитул (17) + Corbel"/>
    <w:aliases w:val="4 pt1,Не напівжирний6"/>
    <w:uiPriority w:val="99"/>
    <w:rsid w:val="00084CB3"/>
    <w:rPr>
      <w:rFonts w:ascii="Symbol" w:hAnsi="Symbol" w:cs="Symbol"/>
      <w:b/>
      <w:bCs/>
      <w:sz w:val="8"/>
      <w:szCs w:val="8"/>
      <w:lang w:val="de-DE" w:eastAsia="de-DE"/>
    </w:rPr>
  </w:style>
  <w:style w:type="character" w:customStyle="1" w:styleId="178pt">
    <w:name w:val="Колонтитул (17) + 8 pt"/>
    <w:uiPriority w:val="99"/>
    <w:rsid w:val="00084CB3"/>
    <w:rPr>
      <w:sz w:val="16"/>
      <w:szCs w:val="16"/>
      <w:lang w:val="de-DE" w:eastAsia="de-DE"/>
    </w:rPr>
  </w:style>
  <w:style w:type="character" w:customStyle="1" w:styleId="174pt">
    <w:name w:val="Колонтитул (17) + 4 pt"/>
    <w:aliases w:val="Не напівжирний5"/>
    <w:uiPriority w:val="99"/>
    <w:rsid w:val="00084CB3"/>
    <w:rPr>
      <w:b/>
      <w:bCs/>
      <w:sz w:val="8"/>
      <w:szCs w:val="8"/>
    </w:rPr>
  </w:style>
  <w:style w:type="character" w:customStyle="1" w:styleId="176pt">
    <w:name w:val="Колонтитул (17) + 6 pt"/>
    <w:aliases w:val="Не напівжирний4"/>
    <w:uiPriority w:val="99"/>
    <w:rsid w:val="00084CB3"/>
    <w:rPr>
      <w:b/>
      <w:bCs/>
      <w:sz w:val="12"/>
      <w:szCs w:val="12"/>
    </w:rPr>
  </w:style>
  <w:style w:type="character" w:customStyle="1" w:styleId="ArialUnicodeMS11">
    <w:name w:val="Основний текст + Arial Unicode MS1"/>
    <w:aliases w:val="10 pt"/>
    <w:uiPriority w:val="99"/>
    <w:rsid w:val="00084CB3"/>
    <w:rPr>
      <w:rFonts w:ascii="Symbol" w:eastAsia="Symbol" w:hAnsi="Courier New" w:cs="Symbol"/>
      <w:sz w:val="20"/>
      <w:szCs w:val="20"/>
      <w:shd w:val="clear" w:color="auto" w:fill="FFFFFF"/>
    </w:rPr>
  </w:style>
  <w:style w:type="paragraph" w:customStyle="1" w:styleId="718">
    <w:name w:val="Основний текст (7)1"/>
    <w:basedOn w:val="a1"/>
    <w:link w:val="7f8"/>
    <w:uiPriority w:val="99"/>
    <w:rsid w:val="00084CB3"/>
    <w:pPr>
      <w:shd w:val="clear" w:color="auto" w:fill="FFFFFF"/>
      <w:tabs>
        <w:tab w:val="clear" w:pos="709"/>
      </w:tabs>
      <w:suppressAutoHyphens w:val="0"/>
      <w:spacing w:before="180" w:after="420" w:line="240" w:lineRule="atLeast"/>
      <w:ind w:firstLine="0"/>
      <w:jc w:val="center"/>
    </w:pPr>
    <w:rPr>
      <w:rFonts w:cs="Symbol"/>
      <w:kern w:val="0"/>
      <w:sz w:val="15"/>
      <w:szCs w:val="15"/>
      <w:lang w:eastAsia="ru-RU"/>
    </w:rPr>
  </w:style>
  <w:style w:type="paragraph" w:customStyle="1" w:styleId="178">
    <w:name w:val="Колонтитул (17)"/>
    <w:basedOn w:val="a1"/>
    <w:link w:val="177"/>
    <w:uiPriority w:val="99"/>
    <w:rsid w:val="00084CB3"/>
    <w:pPr>
      <w:shd w:val="clear" w:color="auto" w:fill="FFFFFF"/>
      <w:tabs>
        <w:tab w:val="clear" w:pos="709"/>
      </w:tabs>
      <w:suppressAutoHyphens w:val="0"/>
      <w:spacing w:after="0" w:line="240" w:lineRule="atLeast"/>
      <w:ind w:firstLine="0"/>
      <w:jc w:val="left"/>
    </w:pPr>
    <w:rPr>
      <w:rFonts w:ascii="Courier New" w:hAnsi="Courier New"/>
      <w:b/>
      <w:bCs/>
      <w:kern w:val="0"/>
      <w:sz w:val="15"/>
      <w:szCs w:val="15"/>
      <w:lang w:eastAsia="ru-RU"/>
    </w:rPr>
  </w:style>
  <w:style w:type="character" w:customStyle="1" w:styleId="affffffffffffffffffffffffffff5">
    <w:name w:val="Зміст_"/>
    <w:link w:val="affffffffffffffffffffffffffff6"/>
    <w:uiPriority w:val="99"/>
    <w:rsid w:val="00D054FD"/>
    <w:rPr>
      <w:sz w:val="19"/>
      <w:szCs w:val="19"/>
      <w:shd w:val="clear" w:color="auto" w:fill="FFFFFF"/>
    </w:rPr>
  </w:style>
  <w:style w:type="paragraph" w:customStyle="1" w:styleId="affffffffffffffffffffffffffff6">
    <w:name w:val="Зміст"/>
    <w:basedOn w:val="a1"/>
    <w:link w:val="affffffffffffffffffffffffffff5"/>
    <w:rsid w:val="00D054FD"/>
    <w:pPr>
      <w:shd w:val="clear" w:color="auto" w:fill="FFFFFF"/>
      <w:tabs>
        <w:tab w:val="clear" w:pos="709"/>
      </w:tabs>
      <w:suppressAutoHyphens w:val="0"/>
      <w:spacing w:after="0" w:line="307" w:lineRule="exact"/>
      <w:ind w:firstLine="0"/>
      <w:jc w:val="left"/>
    </w:pPr>
    <w:rPr>
      <w:rFonts w:ascii="Courier New" w:hAnsi="Courier New"/>
      <w:kern w:val="0"/>
      <w:sz w:val="19"/>
      <w:szCs w:val="19"/>
      <w:lang w:eastAsia="ru-RU"/>
    </w:rPr>
  </w:style>
  <w:style w:type="character" w:customStyle="1" w:styleId="535">
    <w:name w:val="Основний текст (5)3"/>
    <w:uiPriority w:val="99"/>
    <w:rsid w:val="00437FF9"/>
    <w:rPr>
      <w:rFonts w:ascii="Courier New" w:hAnsi="Courier New"/>
      <w:b/>
      <w:bCs/>
      <w:i/>
      <w:iCs/>
      <w:sz w:val="20"/>
      <w:szCs w:val="20"/>
      <w:shd w:val="clear" w:color="auto" w:fill="FFFFFF"/>
    </w:rPr>
  </w:style>
  <w:style w:type="character" w:customStyle="1" w:styleId="5Impact">
    <w:name w:val="Основний текст (5) + Impact"/>
    <w:aliases w:val="84,5 pt8,Не напівжирний3,Курсив3"/>
    <w:uiPriority w:val="99"/>
    <w:rsid w:val="00437FF9"/>
    <w:rPr>
      <w:rFonts w:ascii="Courier New" w:hAnsi="Courier New" w:cs="Courier New"/>
      <w:b w:val="0"/>
      <w:bCs w:val="0"/>
      <w:i w:val="0"/>
      <w:iCs w:val="0"/>
      <w:shd w:val="clear" w:color="auto" w:fill="FFFFFF"/>
    </w:rPr>
  </w:style>
  <w:style w:type="character" w:customStyle="1" w:styleId="CordiaUPC">
    <w:name w:val="Основний текст + CordiaUPC"/>
    <w:aliases w:val="19 pt"/>
    <w:uiPriority w:val="99"/>
    <w:rsid w:val="00437FF9"/>
    <w:rPr>
      <w:rFonts w:ascii="Symbol" w:hAnsi="Symbol" w:cs="Symbol"/>
      <w:sz w:val="38"/>
      <w:szCs w:val="38"/>
      <w:shd w:val="clear" w:color="auto" w:fill="FFFFFF"/>
    </w:rPr>
  </w:style>
  <w:style w:type="character" w:customStyle="1" w:styleId="Impact">
    <w:name w:val="Основний текст + Impact"/>
    <w:aliases w:val="5 pt7"/>
    <w:uiPriority w:val="99"/>
    <w:rsid w:val="00437FF9"/>
    <w:rPr>
      <w:rFonts w:ascii="Courier New" w:hAnsi="Courier New" w:cs="Courier New"/>
      <w:sz w:val="15"/>
      <w:szCs w:val="15"/>
      <w:shd w:val="clear" w:color="auto" w:fill="FFFFFF"/>
    </w:rPr>
  </w:style>
  <w:style w:type="character" w:customStyle="1" w:styleId="32CordiaUPC">
    <w:name w:val="Заголовок №3 (2) + CordiaUPC"/>
    <w:aliases w:val="19 pt1,Не напівжирний2,Основний текст (3) + 10,5 pt10"/>
    <w:uiPriority w:val="99"/>
    <w:rsid w:val="00437FF9"/>
    <w:rPr>
      <w:rFonts w:ascii="Symbol" w:hAnsi="Symbol" w:cs="Symbol"/>
      <w:b/>
      <w:bCs/>
      <w:i/>
      <w:iCs/>
      <w:sz w:val="38"/>
      <w:szCs w:val="38"/>
      <w:shd w:val="clear" w:color="auto" w:fill="FFFFFF"/>
    </w:rPr>
  </w:style>
  <w:style w:type="character" w:customStyle="1" w:styleId="1ffffffffff">
    <w:name w:val="Основний текст + Напівжирний1"/>
    <w:uiPriority w:val="99"/>
    <w:rsid w:val="00437FF9"/>
    <w:rPr>
      <w:rFonts w:ascii="Courier New" w:hAnsi="Courier New"/>
      <w:b/>
      <w:bCs/>
      <w:sz w:val="19"/>
      <w:szCs w:val="19"/>
      <w:shd w:val="clear" w:color="auto" w:fill="FFFFFF"/>
    </w:rPr>
  </w:style>
  <w:style w:type="character" w:customStyle="1" w:styleId="14f4">
    <w:name w:val="Основний текст (14)_"/>
    <w:link w:val="14f5"/>
    <w:uiPriority w:val="99"/>
    <w:rsid w:val="00437FF9"/>
    <w:rPr>
      <w:b/>
      <w:bCs/>
      <w:sz w:val="15"/>
      <w:szCs w:val="15"/>
      <w:shd w:val="clear" w:color="auto" w:fill="FFFFFF"/>
    </w:rPr>
  </w:style>
  <w:style w:type="character" w:customStyle="1" w:styleId="15b">
    <w:name w:val="Основний текст (15)_"/>
    <w:link w:val="15c"/>
    <w:uiPriority w:val="99"/>
    <w:rsid w:val="00437FF9"/>
    <w:rPr>
      <w:sz w:val="17"/>
      <w:szCs w:val="17"/>
      <w:shd w:val="clear" w:color="auto" w:fill="FFFFFF"/>
    </w:rPr>
  </w:style>
  <w:style w:type="character" w:customStyle="1" w:styleId="15CordiaUPC">
    <w:name w:val="Основний текст (15) + CordiaUPC"/>
    <w:aliases w:val="17 pt"/>
    <w:uiPriority w:val="99"/>
    <w:rsid w:val="00437FF9"/>
    <w:rPr>
      <w:rFonts w:ascii="Symbol" w:hAnsi="Symbol" w:cs="Symbol"/>
      <w:sz w:val="34"/>
      <w:szCs w:val="34"/>
    </w:rPr>
  </w:style>
  <w:style w:type="character" w:customStyle="1" w:styleId="9pt30">
    <w:name w:val="Основний текст + 9 pt3"/>
    <w:uiPriority w:val="99"/>
    <w:rsid w:val="00437FF9"/>
    <w:rPr>
      <w:rFonts w:ascii="Courier New" w:hAnsi="Courier New"/>
      <w:sz w:val="18"/>
      <w:szCs w:val="18"/>
      <w:shd w:val="clear" w:color="auto" w:fill="FFFFFF"/>
    </w:rPr>
  </w:style>
  <w:style w:type="character" w:customStyle="1" w:styleId="MSReferenceSansSerif">
    <w:name w:val="Основний текст + MS Reference Sans Serif"/>
    <w:aliases w:val="8 pt"/>
    <w:uiPriority w:val="99"/>
    <w:rsid w:val="00437FF9"/>
    <w:rPr>
      <w:rFonts w:ascii="Symbol" w:hAnsi="Symbol" w:cs="Symbol"/>
      <w:sz w:val="16"/>
      <w:szCs w:val="16"/>
      <w:shd w:val="clear" w:color="auto" w:fill="FFFFFF"/>
    </w:rPr>
  </w:style>
  <w:style w:type="paragraph" w:customStyle="1" w:styleId="14f5">
    <w:name w:val="Основний текст (14)"/>
    <w:basedOn w:val="a1"/>
    <w:link w:val="14f4"/>
    <w:uiPriority w:val="99"/>
    <w:rsid w:val="00437FF9"/>
    <w:pPr>
      <w:shd w:val="clear" w:color="auto" w:fill="FFFFFF"/>
      <w:tabs>
        <w:tab w:val="clear" w:pos="709"/>
      </w:tabs>
      <w:suppressAutoHyphens w:val="0"/>
      <w:spacing w:after="0" w:line="284" w:lineRule="exact"/>
      <w:ind w:firstLine="0"/>
      <w:jc w:val="left"/>
    </w:pPr>
    <w:rPr>
      <w:rFonts w:ascii="Courier New" w:hAnsi="Courier New"/>
      <w:b/>
      <w:bCs/>
      <w:kern w:val="0"/>
      <w:sz w:val="15"/>
      <w:szCs w:val="15"/>
      <w:lang w:eastAsia="ru-RU"/>
    </w:rPr>
  </w:style>
  <w:style w:type="paragraph" w:customStyle="1" w:styleId="15c">
    <w:name w:val="Основний текст (15)"/>
    <w:basedOn w:val="a1"/>
    <w:link w:val="15b"/>
    <w:uiPriority w:val="99"/>
    <w:rsid w:val="00437FF9"/>
    <w:pPr>
      <w:shd w:val="clear" w:color="auto" w:fill="FFFFFF"/>
      <w:tabs>
        <w:tab w:val="clear" w:pos="709"/>
      </w:tabs>
      <w:suppressAutoHyphens w:val="0"/>
      <w:spacing w:after="0" w:line="284" w:lineRule="exact"/>
      <w:ind w:firstLine="0"/>
      <w:jc w:val="left"/>
    </w:pPr>
    <w:rPr>
      <w:rFonts w:ascii="Courier New" w:hAnsi="Courier New"/>
      <w:kern w:val="0"/>
      <w:sz w:val="17"/>
      <w:szCs w:val="17"/>
      <w:lang w:eastAsia="ru-RU"/>
    </w:rPr>
  </w:style>
  <w:style w:type="character" w:customStyle="1" w:styleId="5fff5">
    <w:name w:val="Основний текст (5) + Не напівжирний"/>
    <w:uiPriority w:val="99"/>
    <w:rsid w:val="00217B16"/>
    <w:rPr>
      <w:rFonts w:ascii="Courier New" w:hAnsi="Courier New"/>
      <w:b w:val="0"/>
      <w:bCs w:val="0"/>
      <w:i/>
      <w:iCs/>
      <w:sz w:val="21"/>
      <w:szCs w:val="21"/>
      <w:shd w:val="clear" w:color="auto" w:fill="FFFFFF"/>
    </w:rPr>
  </w:style>
  <w:style w:type="character" w:customStyle="1" w:styleId="345">
    <w:name w:val="Основний текст (3)4"/>
    <w:uiPriority w:val="99"/>
    <w:rsid w:val="00217B16"/>
    <w:rPr>
      <w:rFonts w:ascii="Courier New" w:hAnsi="Courier New"/>
      <w:sz w:val="17"/>
      <w:szCs w:val="17"/>
    </w:rPr>
  </w:style>
  <w:style w:type="character" w:customStyle="1" w:styleId="165">
    <w:name w:val="Основний текст (16)_"/>
    <w:link w:val="166"/>
    <w:uiPriority w:val="99"/>
    <w:rsid w:val="00217B16"/>
    <w:rPr>
      <w:b/>
      <w:bCs/>
      <w:i/>
      <w:iCs/>
      <w:spacing w:val="-30"/>
      <w:shd w:val="clear" w:color="auto" w:fill="FFFFFF"/>
      <w:lang w:val="en-US" w:eastAsia="en-US"/>
    </w:rPr>
  </w:style>
  <w:style w:type="paragraph" w:customStyle="1" w:styleId="166">
    <w:name w:val="Основний текст (16)"/>
    <w:basedOn w:val="a1"/>
    <w:link w:val="165"/>
    <w:uiPriority w:val="99"/>
    <w:rsid w:val="00217B16"/>
    <w:pPr>
      <w:shd w:val="clear" w:color="auto" w:fill="FFFFFF"/>
      <w:tabs>
        <w:tab w:val="clear" w:pos="709"/>
      </w:tabs>
      <w:suppressAutoHyphens w:val="0"/>
      <w:spacing w:after="0" w:line="240" w:lineRule="atLeast"/>
      <w:ind w:firstLine="0"/>
    </w:pPr>
    <w:rPr>
      <w:rFonts w:ascii="Courier New" w:hAnsi="Courier New"/>
      <w:b/>
      <w:bCs/>
      <w:i/>
      <w:iCs/>
      <w:spacing w:val="-30"/>
      <w:kern w:val="0"/>
      <w:sz w:val="20"/>
      <w:szCs w:val="20"/>
      <w:lang w:val="en-US" w:eastAsia="en-US"/>
    </w:rPr>
  </w:style>
  <w:style w:type="paragraph" w:styleId="affffffffffffffffffffffffffff7">
    <w:name w:val="caption"/>
    <w:basedOn w:val="a1"/>
    <w:qFormat/>
    <w:rsid w:val="00F90B37"/>
    <w:pPr>
      <w:widowControl/>
      <w:tabs>
        <w:tab w:val="clear" w:pos="709"/>
      </w:tabs>
      <w:suppressAutoHyphens w:val="0"/>
      <w:spacing w:after="0" w:line="240" w:lineRule="auto"/>
      <w:ind w:firstLine="0"/>
      <w:jc w:val="center"/>
    </w:pPr>
    <w:rPr>
      <w:rFonts w:ascii="Courier New" w:hAnsi="Courier New"/>
      <w:b/>
      <w:kern w:val="0"/>
      <w:sz w:val="28"/>
      <w:szCs w:val="20"/>
      <w:lang w:val="uk-UA" w:eastAsia="ru-RU"/>
    </w:rPr>
  </w:style>
  <w:style w:type="paragraph" w:styleId="2fffffffb">
    <w:name w:val="List Bullet 2"/>
    <w:basedOn w:val="a1"/>
    <w:autoRedefine/>
    <w:rsid w:val="00F90B37"/>
    <w:pPr>
      <w:widowControl/>
      <w:tabs>
        <w:tab w:val="clear" w:pos="709"/>
        <w:tab w:val="num" w:pos="643"/>
      </w:tabs>
      <w:suppressAutoHyphens w:val="0"/>
      <w:spacing w:after="0" w:line="240" w:lineRule="auto"/>
      <w:ind w:left="643" w:hanging="360"/>
      <w:jc w:val="left"/>
    </w:pPr>
    <w:rPr>
      <w:rFonts w:ascii="Courier New" w:hAnsi="Courier New"/>
      <w:kern w:val="0"/>
      <w:sz w:val="24"/>
      <w:szCs w:val="24"/>
      <w:lang w:eastAsia="ru-RU"/>
    </w:rPr>
  </w:style>
  <w:style w:type="character" w:customStyle="1" w:styleId="8f8">
    <w:name w:val="Основной текст (8) + Не полужирный"/>
    <w:basedOn w:val="81"/>
    <w:uiPriority w:val="99"/>
    <w:rsid w:val="00F90B37"/>
    <w:rPr>
      <w:rFonts w:ascii="Courier New" w:eastAsia="Symbol" w:hAnsi="Courier New" w:cs="Courier New"/>
      <w:b/>
      <w:bCs/>
      <w:sz w:val="16"/>
      <w:szCs w:val="16"/>
      <w:shd w:val="clear" w:color="auto" w:fill="FFFFFF"/>
    </w:rPr>
  </w:style>
  <w:style w:type="character" w:styleId="affffffffffffffffffffffffffff8">
    <w:name w:val="line number"/>
    <w:unhideWhenUsed/>
    <w:rsid w:val="00F90B37"/>
  </w:style>
  <w:style w:type="paragraph" w:customStyle="1" w:styleId="affffffffffffffffffffffffffff9">
    <w:name w:val="Текст дисертації"/>
    <w:basedOn w:val="a1"/>
    <w:link w:val="affffffffffffffffffffffffffffa"/>
    <w:rsid w:val="00F90B37"/>
    <w:pPr>
      <w:widowControl/>
      <w:tabs>
        <w:tab w:val="clear" w:pos="709"/>
      </w:tabs>
      <w:suppressAutoHyphens w:val="0"/>
      <w:spacing w:after="0" w:line="360" w:lineRule="auto"/>
      <w:ind w:firstLine="709"/>
    </w:pPr>
    <w:rPr>
      <w:rFonts w:ascii="Courier New" w:hAnsi="Courier New"/>
      <w:noProof/>
      <w:kern w:val="0"/>
      <w:sz w:val="28"/>
      <w:szCs w:val="20"/>
      <w:lang w:val="uk-UA" w:eastAsia="ru-RU"/>
    </w:rPr>
  </w:style>
  <w:style w:type="character" w:customStyle="1" w:styleId="affffffffffffffffffffffffffffa">
    <w:name w:val="Текст дисертації Знак"/>
    <w:link w:val="affffffffffffffffffffffffffff9"/>
    <w:rsid w:val="00F90B37"/>
    <w:rPr>
      <w:noProof/>
      <w:sz w:val="28"/>
      <w:lang w:val="uk-UA"/>
    </w:rPr>
  </w:style>
  <w:style w:type="character" w:customStyle="1" w:styleId="TimesNewRoman19pt-1pt">
    <w:name w:val="Основной текст + Times New Roman;19 pt;Курсив;Интервал -1 pt"/>
    <w:rsid w:val="00F90B37"/>
    <w:rPr>
      <w:rFonts w:ascii="Courier New" w:eastAsia="Courier New" w:hAnsi="Courier New" w:cs="Courier New"/>
      <w:b w:val="0"/>
      <w:bCs w:val="0"/>
      <w:i/>
      <w:iCs/>
      <w:smallCaps w:val="0"/>
      <w:strike w:val="0"/>
      <w:spacing w:val="-30"/>
      <w:sz w:val="38"/>
      <w:szCs w:val="38"/>
      <w:shd w:val="clear" w:color="auto" w:fill="FFFFFF"/>
    </w:rPr>
  </w:style>
  <w:style w:type="character" w:customStyle="1" w:styleId="6Sylfaen135pt0pt">
    <w:name w:val="Основной текст (6) + Sylfaen;13;5 pt;Интервал 0 pt"/>
    <w:rsid w:val="00F90B37"/>
    <w:rPr>
      <w:rFonts w:ascii="Courier New" w:eastAsia="Courier New" w:hAnsi="Courier New" w:cs="Courier New"/>
      <w:b w:val="0"/>
      <w:bCs w:val="0"/>
      <w:i/>
      <w:iCs/>
      <w:smallCaps w:val="0"/>
      <w:strike w:val="0"/>
      <w:spacing w:val="0"/>
      <w:sz w:val="27"/>
      <w:szCs w:val="27"/>
      <w:shd w:val="clear" w:color="auto" w:fill="FFFFFF"/>
    </w:rPr>
  </w:style>
  <w:style w:type="character" w:customStyle="1" w:styleId="9135pt">
    <w:name w:val="Основной текст (9) + 13;5 pt;Не полужирный"/>
    <w:rsid w:val="00F90B37"/>
    <w:rPr>
      <w:rFonts w:ascii="Courier New" w:hAnsi="Courier New" w:cs="Courier New"/>
      <w:b/>
      <w:bCs/>
      <w:sz w:val="33"/>
      <w:szCs w:val="33"/>
      <w:shd w:val="clear" w:color="auto" w:fill="FFFFFF"/>
    </w:rPr>
  </w:style>
  <w:style w:type="character" w:customStyle="1" w:styleId="8TimesNewRoman0pt">
    <w:name w:val="Основной текст (8) + Times New Roman;Курсив;Интервал 0 pt"/>
    <w:rsid w:val="00F90B37"/>
    <w:rPr>
      <w:rFonts w:ascii="Courier New" w:eastAsia="Courier New" w:hAnsi="Courier New" w:cs="Courier New"/>
      <w:b/>
      <w:bCs/>
      <w:i/>
      <w:iCs/>
      <w:smallCaps w:val="0"/>
      <w:strike w:val="0"/>
      <w:spacing w:val="0"/>
      <w:sz w:val="11"/>
      <w:szCs w:val="11"/>
      <w:shd w:val="clear" w:color="auto" w:fill="FFFFFF"/>
    </w:rPr>
  </w:style>
  <w:style w:type="character" w:customStyle="1" w:styleId="9TimesNewRoman55pt">
    <w:name w:val="Основной текст (9) + Times New Roman;5;5 pt;Не полужирный;Курсив"/>
    <w:rsid w:val="00F90B37"/>
    <w:rPr>
      <w:rFonts w:ascii="Courier New" w:hAnsi="Courier New" w:cs="Courier New"/>
      <w:b/>
      <w:bCs/>
      <w:sz w:val="33"/>
      <w:szCs w:val="33"/>
      <w:shd w:val="clear" w:color="auto" w:fill="FFFFFF"/>
    </w:rPr>
  </w:style>
  <w:style w:type="character" w:customStyle="1" w:styleId="54pt">
    <w:name w:val="Основной текст (5) + 4 pt;Не курсив"/>
    <w:rsid w:val="00F90B37"/>
    <w:rPr>
      <w:rFonts w:ascii="Courier New" w:eastAsia="Courier New" w:hAnsi="Courier New" w:cs="Courier New"/>
      <w:b w:val="0"/>
      <w:bCs w:val="0"/>
      <w:i w:val="0"/>
      <w:iCs w:val="0"/>
      <w:smallCaps w:val="0"/>
      <w:strike w:val="0"/>
      <w:spacing w:val="0"/>
      <w:sz w:val="8"/>
      <w:szCs w:val="8"/>
      <w:shd w:val="clear" w:color="auto" w:fill="FFFFFF"/>
    </w:rPr>
  </w:style>
  <w:style w:type="character" w:styleId="affffffffffffffffffffffffffffb">
    <w:name w:val="Placeholder Text"/>
    <w:uiPriority w:val="99"/>
    <w:semiHidden/>
    <w:rsid w:val="00F90B37"/>
    <w:rPr>
      <w:color w:val="808080"/>
    </w:rPr>
  </w:style>
  <w:style w:type="paragraph" w:customStyle="1" w:styleId="CharChar1">
    <w:name w:val="Char Знак Знак Char Знак Знак Знак Знак Знак Знак Знак Знак Знак Знак Знак Знак Знак Знак Знак1 Знак Знак Знак Знак Знак Знак Знак Знак Знак Знак Знак Знак Знак Знак Знак Знак Знак Знак"/>
    <w:basedOn w:val="a1"/>
    <w:rsid w:val="00F90B37"/>
    <w:pPr>
      <w:widowControl/>
      <w:tabs>
        <w:tab w:val="clear" w:pos="709"/>
      </w:tabs>
      <w:suppressAutoHyphens w:val="0"/>
      <w:spacing w:after="0" w:line="240" w:lineRule="auto"/>
      <w:ind w:firstLine="0"/>
      <w:jc w:val="left"/>
    </w:pPr>
    <w:rPr>
      <w:rFonts w:ascii="Courier New" w:hAnsi="Courier New"/>
      <w:kern w:val="0"/>
      <w:sz w:val="20"/>
      <w:szCs w:val="20"/>
      <w:lang w:val="en-US" w:eastAsia="en-US"/>
    </w:rPr>
  </w:style>
  <w:style w:type="paragraph" w:styleId="affffffffffffffffffffffffffffc">
    <w:name w:val="Block Text"/>
    <w:basedOn w:val="a1"/>
    <w:unhideWhenUsed/>
    <w:rsid w:val="00547B56"/>
    <w:pPr>
      <w:widowControl/>
      <w:tabs>
        <w:tab w:val="clear" w:pos="709"/>
      </w:tabs>
      <w:suppressAutoHyphens w:val="0"/>
      <w:spacing w:after="120" w:line="276" w:lineRule="auto"/>
      <w:ind w:left="1440" w:right="1440" w:firstLine="0"/>
      <w:jc w:val="left"/>
    </w:pPr>
    <w:rPr>
      <w:rFonts w:ascii="Courier New" w:eastAsia="Symbol" w:hAnsi="Courier New"/>
      <w:kern w:val="0"/>
      <w:sz w:val="28"/>
      <w:lang w:eastAsia="en-US"/>
    </w:rPr>
  </w:style>
  <w:style w:type="paragraph" w:customStyle="1" w:styleId="NoParagraphStyle0">
    <w:name w:val="[No Paragraph Style]"/>
    <w:rsid w:val="00547B56"/>
    <w:pPr>
      <w:autoSpaceDE w:val="0"/>
      <w:autoSpaceDN w:val="0"/>
      <w:adjustRightInd w:val="0"/>
      <w:spacing w:line="288" w:lineRule="auto"/>
      <w:textAlignment w:val="center"/>
    </w:pPr>
    <w:rPr>
      <w:rFonts w:ascii="Symbol" w:eastAsia="Symbol" w:hAnsi="Symbol" w:cs="Symbol"/>
      <w:color w:val="000000"/>
      <w:sz w:val="24"/>
      <w:szCs w:val="24"/>
      <w:lang w:eastAsia="en-US"/>
    </w:rPr>
  </w:style>
  <w:style w:type="paragraph" w:customStyle="1" w:styleId="Iauiue2">
    <w:name w:val="Iau?iue2"/>
    <w:rsid w:val="00592CDF"/>
    <w:pPr>
      <w:autoSpaceDE w:val="0"/>
      <w:autoSpaceDN w:val="0"/>
    </w:pPr>
    <w:rPr>
      <w:rFonts w:ascii="Symbol" w:hAnsi="Symbol" w:cs="Symbol"/>
      <w:lang w:eastAsia="en-US"/>
    </w:rPr>
  </w:style>
  <w:style w:type="paragraph" w:customStyle="1" w:styleId="caaie">
    <w:name w:val="caaie"/>
    <w:basedOn w:val="Iauiue2"/>
    <w:next w:val="Iauiue2"/>
    <w:rsid w:val="00592CDF"/>
    <w:pPr>
      <w:keepNext/>
      <w:widowControl w:val="0"/>
      <w:adjustRightInd w:val="0"/>
      <w:ind w:firstLine="567"/>
      <w:jc w:val="both"/>
    </w:pPr>
    <w:rPr>
      <w:sz w:val="28"/>
      <w:szCs w:val="28"/>
      <w:lang w:val="uk-UA"/>
    </w:rPr>
  </w:style>
  <w:style w:type="character" w:customStyle="1" w:styleId="StrongEmphasis">
    <w:name w:val="Strong Emphasis"/>
    <w:rsid w:val="00232474"/>
    <w:rPr>
      <w:b/>
      <w:bCs/>
    </w:rPr>
  </w:style>
  <w:style w:type="paragraph" w:styleId="2fffffffc">
    <w:name w:val="List 2"/>
    <w:basedOn w:val="a1"/>
    <w:unhideWhenUsed/>
    <w:rsid w:val="003339AD"/>
    <w:pPr>
      <w:ind w:left="566" w:hanging="283"/>
      <w:contextualSpacing/>
    </w:pPr>
  </w:style>
  <w:style w:type="paragraph" w:customStyle="1" w:styleId="-f4">
    <w:name w:val="Текст-д"/>
    <w:basedOn w:val="a1"/>
    <w:rsid w:val="003339AD"/>
    <w:pPr>
      <w:widowControl/>
      <w:tabs>
        <w:tab w:val="clear" w:pos="709"/>
      </w:tabs>
      <w:suppressAutoHyphens w:val="0"/>
      <w:spacing w:after="0" w:line="360" w:lineRule="auto"/>
      <w:ind w:firstLine="709"/>
    </w:pPr>
    <w:rPr>
      <w:rFonts w:ascii="Courier New" w:hAnsi="Courier New"/>
      <w:kern w:val="0"/>
      <w:sz w:val="28"/>
      <w:szCs w:val="28"/>
      <w:lang w:eastAsia="zh-CN"/>
    </w:rPr>
  </w:style>
  <w:style w:type="paragraph" w:customStyle="1" w:styleId="-14">
    <w:name w:val="Основной текст-14"/>
    <w:basedOn w:val="a1"/>
    <w:rsid w:val="00891A29"/>
    <w:pPr>
      <w:widowControl/>
      <w:tabs>
        <w:tab w:val="clear" w:pos="709"/>
      </w:tabs>
      <w:suppressAutoHyphens w:val="0"/>
      <w:spacing w:after="0" w:line="240" w:lineRule="auto"/>
      <w:ind w:firstLine="720"/>
    </w:pPr>
    <w:rPr>
      <w:rFonts w:ascii="Courier New" w:hAnsi="Courier New"/>
      <w:kern w:val="0"/>
      <w:sz w:val="28"/>
      <w:szCs w:val="28"/>
      <w:lang w:val="uk-UA" w:eastAsia="ru-RU"/>
    </w:rPr>
  </w:style>
  <w:style w:type="character" w:customStyle="1" w:styleId="2fffffffd">
    <w:name w:val="Основной текст (2) + Не курсив"/>
    <w:rsid w:val="004F00EA"/>
    <w:rPr>
      <w:rFonts w:ascii="Courier New" w:eastAsia="Courier New" w:hAnsi="Courier New" w:cs="Courier New"/>
      <w:b w:val="0"/>
      <w:bCs w:val="0"/>
      <w:i/>
      <w:iCs/>
      <w:smallCaps w:val="0"/>
      <w:strike w:val="0"/>
      <w:color w:val="000000"/>
      <w:spacing w:val="0"/>
      <w:w w:val="100"/>
      <w:position w:val="0"/>
      <w:sz w:val="24"/>
      <w:szCs w:val="24"/>
      <w:u w:val="none"/>
      <w:lang w:val="ru-RU" w:eastAsia="ru-RU" w:bidi="ru-RU"/>
    </w:rPr>
  </w:style>
  <w:style w:type="paragraph" w:customStyle="1" w:styleId="affffffffffffffffffffffffffffd">
    <w:name w:val="Схемма"/>
    <w:basedOn w:val="a1"/>
    <w:next w:val="a1"/>
    <w:rsid w:val="00F13B34"/>
    <w:pPr>
      <w:widowControl/>
      <w:tabs>
        <w:tab w:val="clear" w:pos="709"/>
      </w:tabs>
      <w:suppressAutoHyphens w:val="0"/>
      <w:spacing w:after="0" w:line="240" w:lineRule="auto"/>
      <w:ind w:firstLine="0"/>
      <w:jc w:val="center"/>
    </w:pPr>
    <w:rPr>
      <w:rFonts w:ascii="Courier New" w:hAnsi="Courier New"/>
      <w:kern w:val="0"/>
      <w:sz w:val="20"/>
      <w:szCs w:val="28"/>
      <w:lang w:val="uk-UA" w:eastAsia="ru-RU"/>
    </w:rPr>
  </w:style>
  <w:style w:type="paragraph" w:styleId="2fffffffe">
    <w:name w:val="List Continue 2"/>
    <w:basedOn w:val="a1"/>
    <w:unhideWhenUsed/>
    <w:rsid w:val="00714E89"/>
    <w:pPr>
      <w:spacing w:after="120"/>
      <w:ind w:left="566"/>
      <w:contextualSpacing/>
    </w:pPr>
  </w:style>
  <w:style w:type="numbering" w:customStyle="1" w:styleId="5fff6">
    <w:name w:val="Нет списка5"/>
    <w:next w:val="a5"/>
    <w:semiHidden/>
    <w:unhideWhenUsed/>
    <w:rsid w:val="00690665"/>
  </w:style>
  <w:style w:type="paragraph" w:styleId="2">
    <w:name w:val="List Number 2"/>
    <w:basedOn w:val="a1"/>
    <w:rsid w:val="00492D2E"/>
    <w:pPr>
      <w:widowControl/>
      <w:numPr>
        <w:numId w:val="4"/>
      </w:numPr>
      <w:tabs>
        <w:tab w:val="clear" w:pos="709"/>
      </w:tabs>
      <w:suppressAutoHyphens w:val="0"/>
      <w:spacing w:after="0" w:line="360" w:lineRule="auto"/>
    </w:pPr>
    <w:rPr>
      <w:rFonts w:ascii="Courier New" w:hAnsi="Courier New"/>
      <w:kern w:val="0"/>
      <w:sz w:val="28"/>
      <w:szCs w:val="28"/>
      <w:lang w:eastAsia="ru-RU"/>
    </w:rPr>
  </w:style>
  <w:style w:type="character" w:customStyle="1" w:styleId="264">
    <w:name w:val="Знак Знак26"/>
    <w:rsid w:val="00492D2E"/>
    <w:rPr>
      <w:sz w:val="28"/>
      <w:szCs w:val="28"/>
      <w:lang w:val="ru-RU" w:eastAsia="ru-RU" w:bidi="ar-SA"/>
    </w:rPr>
  </w:style>
  <w:style w:type="character" w:customStyle="1" w:styleId="affffffffffffffffffffffffffffe">
    <w:name w:val="Основной текст с отступом Знак Знак Знак"/>
    <w:rsid w:val="00492D2E"/>
    <w:rPr>
      <w:sz w:val="28"/>
      <w:szCs w:val="28"/>
      <w:lang w:val="ru-RU" w:eastAsia="ru-RU" w:bidi="ar-SA"/>
    </w:rPr>
  </w:style>
  <w:style w:type="character" w:customStyle="1" w:styleId="436">
    <w:name w:val="Знак Знак43"/>
    <w:rsid w:val="00492D2E"/>
    <w:rPr>
      <w:rFonts w:cs="Symbol"/>
      <w:b/>
      <w:bCs/>
      <w:iCs/>
      <w:sz w:val="32"/>
      <w:szCs w:val="28"/>
      <w:lang w:val="ru-RU" w:eastAsia="ru-RU" w:bidi="ar-SA"/>
    </w:rPr>
  </w:style>
  <w:style w:type="character" w:customStyle="1" w:styleId="346">
    <w:name w:val="Знак Знак34"/>
    <w:rsid w:val="00492D2E"/>
    <w:rPr>
      <w:i/>
    </w:rPr>
  </w:style>
  <w:style w:type="character" w:customStyle="1" w:styleId="afffffffffffffffffffffffffffff">
    <w:name w:val="Основной текст с отступом Знак Знак Знак Знак"/>
    <w:aliases w:val="Основной текст с отступом Знак Знак Знак Знак Знак Знак Знак Знак Знак,Основной текст с отступом Знак Знак Знак1"/>
    <w:rsid w:val="00492D2E"/>
    <w:rPr>
      <w:sz w:val="28"/>
      <w:szCs w:val="28"/>
      <w:lang w:val="ru-RU" w:eastAsia="ru-RU" w:bidi="ar-SA"/>
    </w:rPr>
  </w:style>
  <w:style w:type="paragraph" w:customStyle="1" w:styleId="11270">
    <w:name w:val="Стиль Заголовок 1 + Слева:  127 см Первая строка:  0 см"/>
    <w:basedOn w:val="1"/>
    <w:autoRedefine/>
    <w:rsid w:val="00492D2E"/>
    <w:pPr>
      <w:widowControl/>
      <w:numPr>
        <w:numId w:val="0"/>
      </w:numPr>
      <w:tabs>
        <w:tab w:val="clear" w:pos="709"/>
      </w:tabs>
      <w:suppressAutoHyphens w:val="0"/>
      <w:spacing w:before="0" w:after="120" w:line="360" w:lineRule="auto"/>
      <w:ind w:left="720"/>
      <w:jc w:val="center"/>
    </w:pPr>
    <w:rPr>
      <w:rFonts w:ascii="Courier New" w:hAnsi="Courier New"/>
      <w:kern w:val="0"/>
      <w:lang w:eastAsia="ru-RU"/>
    </w:rPr>
  </w:style>
  <w:style w:type="paragraph" w:customStyle="1" w:styleId="112701">
    <w:name w:val="Стиль Заголовок 1 + Слева:  127 см Первая строка:  0 см1"/>
    <w:basedOn w:val="1"/>
    <w:autoRedefine/>
    <w:rsid w:val="00492D2E"/>
    <w:pPr>
      <w:widowControl/>
      <w:numPr>
        <w:numId w:val="0"/>
      </w:numPr>
      <w:tabs>
        <w:tab w:val="clear" w:pos="709"/>
      </w:tabs>
      <w:suppressAutoHyphens w:val="0"/>
      <w:spacing w:before="0" w:after="120" w:line="360" w:lineRule="auto"/>
      <w:ind w:left="720"/>
      <w:jc w:val="center"/>
    </w:pPr>
    <w:rPr>
      <w:rFonts w:ascii="Courier New" w:hAnsi="Courier New"/>
      <w:kern w:val="0"/>
      <w:lang w:eastAsia="ru-RU"/>
    </w:rPr>
  </w:style>
  <w:style w:type="paragraph" w:customStyle="1" w:styleId="112702">
    <w:name w:val="Стиль Заголовок 1 + Слева:  127 см Первая строка:  0 см2"/>
    <w:basedOn w:val="1"/>
    <w:rsid w:val="00492D2E"/>
    <w:pPr>
      <w:widowControl/>
      <w:numPr>
        <w:numId w:val="0"/>
      </w:numPr>
      <w:tabs>
        <w:tab w:val="clear" w:pos="709"/>
      </w:tabs>
      <w:suppressAutoHyphens w:val="0"/>
      <w:spacing w:before="0" w:after="120" w:line="360" w:lineRule="auto"/>
      <w:ind w:left="720"/>
      <w:jc w:val="center"/>
    </w:pPr>
    <w:rPr>
      <w:rFonts w:ascii="Courier New" w:hAnsi="Courier New"/>
      <w:kern w:val="0"/>
      <w:szCs w:val="20"/>
      <w:lang w:eastAsia="ru-RU"/>
    </w:rPr>
  </w:style>
  <w:style w:type="paragraph" w:customStyle="1" w:styleId="2TimesNewRoman16">
    <w:name w:val="Стиль Заголовок 2 + Times New Roman 16 пт"/>
    <w:basedOn w:val="20"/>
    <w:rsid w:val="00492D2E"/>
    <w:pPr>
      <w:widowControl/>
      <w:tabs>
        <w:tab w:val="clear" w:pos="360"/>
        <w:tab w:val="clear" w:pos="709"/>
      </w:tabs>
      <w:suppressAutoHyphens w:val="0"/>
      <w:spacing w:after="240" w:line="360" w:lineRule="auto"/>
      <w:ind w:left="539" w:hanging="539"/>
    </w:pPr>
    <w:rPr>
      <w:rFonts w:ascii="Courier New" w:hAnsi="Courier New" w:cs="Symbol"/>
      <w:i w:val="0"/>
      <w:iCs w:val="0"/>
      <w:kern w:val="0"/>
      <w:sz w:val="32"/>
      <w:lang w:eastAsia="ru-RU"/>
    </w:rPr>
  </w:style>
  <w:style w:type="paragraph" w:customStyle="1" w:styleId="2TimesNewRoman">
    <w:name w:val="Стиль Заголовок 2 + Times New Roman"/>
    <w:basedOn w:val="20"/>
    <w:rsid w:val="00492D2E"/>
    <w:pPr>
      <w:widowControl/>
      <w:tabs>
        <w:tab w:val="clear" w:pos="360"/>
        <w:tab w:val="clear" w:pos="709"/>
      </w:tabs>
      <w:suppressAutoHyphens w:val="0"/>
      <w:spacing w:after="120" w:line="360" w:lineRule="auto"/>
      <w:ind w:left="539" w:hanging="539"/>
    </w:pPr>
    <w:rPr>
      <w:rFonts w:ascii="Courier New" w:hAnsi="Courier New" w:cs="Symbol"/>
      <w:i w:val="0"/>
      <w:iCs w:val="0"/>
      <w:kern w:val="0"/>
      <w:sz w:val="32"/>
      <w:lang w:eastAsia="ru-RU"/>
    </w:rPr>
  </w:style>
  <w:style w:type="character" w:customStyle="1" w:styleId="2TimesNewRoman0">
    <w:name w:val="Стиль Заголовок 2 + Times New Roman Знак"/>
    <w:rsid w:val="00492D2E"/>
  </w:style>
  <w:style w:type="paragraph" w:customStyle="1" w:styleId="20125">
    <w:name w:val="Стиль Заголовок 2 + Слева:  0 см Первая строка:  125 см Перед:  ..."/>
    <w:basedOn w:val="20"/>
    <w:next w:val="a2"/>
    <w:rsid w:val="00492D2E"/>
    <w:pPr>
      <w:widowControl/>
      <w:tabs>
        <w:tab w:val="clear" w:pos="360"/>
        <w:tab w:val="clear" w:pos="709"/>
      </w:tabs>
      <w:suppressAutoHyphens w:val="0"/>
      <w:spacing w:before="0" w:after="240" w:line="360" w:lineRule="auto"/>
      <w:ind w:left="0" w:firstLine="709"/>
    </w:pPr>
    <w:rPr>
      <w:rFonts w:ascii="Courier New" w:hAnsi="Courier New"/>
      <w:i w:val="0"/>
      <w:iCs w:val="0"/>
      <w:kern w:val="0"/>
      <w:sz w:val="32"/>
      <w:szCs w:val="20"/>
      <w:lang w:eastAsia="ru-RU"/>
    </w:rPr>
  </w:style>
  <w:style w:type="paragraph" w:customStyle="1" w:styleId="193">
    <w:name w:val="Основной текст19"/>
    <w:basedOn w:val="23c"/>
    <w:rsid w:val="00FA2E21"/>
    <w:pPr>
      <w:spacing w:line="360" w:lineRule="auto"/>
    </w:pPr>
    <w:rPr>
      <w:sz w:val="24"/>
      <w:lang w:val="ru-RU"/>
    </w:rPr>
  </w:style>
  <w:style w:type="paragraph" w:customStyle="1" w:styleId="fon0">
    <w:name w:val="fon0"/>
    <w:basedOn w:val="a1"/>
    <w:rsid w:val="00FA2E21"/>
    <w:pPr>
      <w:widowControl/>
      <w:shd w:val="clear" w:color="auto" w:fill="DDEEFF"/>
      <w:tabs>
        <w:tab w:val="clear" w:pos="709"/>
      </w:tabs>
      <w:suppressAutoHyphens w:val="0"/>
      <w:spacing w:after="0" w:line="240" w:lineRule="auto"/>
      <w:ind w:firstLine="0"/>
      <w:jc w:val="center"/>
    </w:pPr>
    <w:rPr>
      <w:rFonts w:ascii="Courier New" w:hAnsi="Courier New"/>
      <w:color w:val="12376C"/>
      <w:kern w:val="0"/>
      <w:sz w:val="21"/>
      <w:szCs w:val="21"/>
      <w:lang w:eastAsia="ru-RU"/>
    </w:rPr>
  </w:style>
  <w:style w:type="paragraph" w:styleId="4fffe">
    <w:name w:val="List 4"/>
    <w:basedOn w:val="a1"/>
    <w:rsid w:val="00FA2E21"/>
    <w:pPr>
      <w:widowControl/>
      <w:tabs>
        <w:tab w:val="clear" w:pos="709"/>
      </w:tabs>
      <w:suppressAutoHyphens w:val="0"/>
      <w:spacing w:after="0" w:line="240" w:lineRule="auto"/>
      <w:ind w:left="1132" w:hanging="283"/>
      <w:jc w:val="left"/>
    </w:pPr>
    <w:rPr>
      <w:rFonts w:ascii="Courier New" w:hAnsi="Courier New"/>
      <w:kern w:val="0"/>
      <w:sz w:val="20"/>
      <w:szCs w:val="20"/>
      <w:lang w:val="uk-UA" w:eastAsia="ru-RU"/>
    </w:rPr>
  </w:style>
  <w:style w:type="paragraph" w:styleId="3">
    <w:name w:val="List Bullet 3"/>
    <w:basedOn w:val="a1"/>
    <w:autoRedefine/>
    <w:rsid w:val="00FA2E21"/>
    <w:pPr>
      <w:widowControl/>
      <w:numPr>
        <w:numId w:val="5"/>
      </w:numPr>
      <w:tabs>
        <w:tab w:val="clear" w:pos="709"/>
      </w:tabs>
      <w:suppressAutoHyphens w:val="0"/>
      <w:spacing w:after="0" w:line="240" w:lineRule="auto"/>
      <w:jc w:val="left"/>
    </w:pPr>
    <w:rPr>
      <w:rFonts w:ascii="Courier New" w:hAnsi="Courier New"/>
      <w:kern w:val="0"/>
      <w:sz w:val="20"/>
      <w:szCs w:val="20"/>
      <w:lang w:val="uk-UA" w:eastAsia="ru-RU"/>
    </w:rPr>
  </w:style>
  <w:style w:type="paragraph" w:customStyle="1" w:styleId="rvps30">
    <w:name w:val="rvps30"/>
    <w:basedOn w:val="a1"/>
    <w:rsid w:val="00FA2E21"/>
    <w:pPr>
      <w:widowControl/>
      <w:tabs>
        <w:tab w:val="clear" w:pos="709"/>
      </w:tabs>
      <w:suppressAutoHyphens w:val="0"/>
      <w:spacing w:after="0" w:line="240" w:lineRule="auto"/>
      <w:ind w:right="60" w:firstLine="760"/>
    </w:pPr>
    <w:rPr>
      <w:rFonts w:ascii="Courier New" w:hAnsi="Courier New"/>
      <w:kern w:val="0"/>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973859">
      <w:bodyDiv w:val="1"/>
      <w:marLeft w:val="0"/>
      <w:marRight w:val="0"/>
      <w:marTop w:val="0"/>
      <w:marBottom w:val="0"/>
      <w:divBdr>
        <w:top w:val="none" w:sz="0" w:space="0" w:color="auto"/>
        <w:left w:val="none" w:sz="0" w:space="0" w:color="auto"/>
        <w:bottom w:val="none" w:sz="0" w:space="0" w:color="auto"/>
        <w:right w:val="none" w:sz="0" w:space="0" w:color="auto"/>
      </w:divBdr>
    </w:div>
    <w:div w:id="27410962">
      <w:bodyDiv w:val="1"/>
      <w:marLeft w:val="0"/>
      <w:marRight w:val="0"/>
      <w:marTop w:val="0"/>
      <w:marBottom w:val="0"/>
      <w:divBdr>
        <w:top w:val="none" w:sz="0" w:space="0" w:color="auto"/>
        <w:left w:val="none" w:sz="0" w:space="0" w:color="auto"/>
        <w:bottom w:val="none" w:sz="0" w:space="0" w:color="auto"/>
        <w:right w:val="none" w:sz="0" w:space="0" w:color="auto"/>
      </w:divBdr>
    </w:div>
    <w:div w:id="39012648">
      <w:bodyDiv w:val="1"/>
      <w:marLeft w:val="0"/>
      <w:marRight w:val="0"/>
      <w:marTop w:val="0"/>
      <w:marBottom w:val="0"/>
      <w:divBdr>
        <w:top w:val="none" w:sz="0" w:space="0" w:color="auto"/>
        <w:left w:val="none" w:sz="0" w:space="0" w:color="auto"/>
        <w:bottom w:val="none" w:sz="0" w:space="0" w:color="auto"/>
        <w:right w:val="none" w:sz="0" w:space="0" w:color="auto"/>
      </w:divBdr>
    </w:div>
    <w:div w:id="56514774">
      <w:bodyDiv w:val="1"/>
      <w:marLeft w:val="0"/>
      <w:marRight w:val="0"/>
      <w:marTop w:val="0"/>
      <w:marBottom w:val="0"/>
      <w:divBdr>
        <w:top w:val="none" w:sz="0" w:space="0" w:color="auto"/>
        <w:left w:val="none" w:sz="0" w:space="0" w:color="auto"/>
        <w:bottom w:val="none" w:sz="0" w:space="0" w:color="auto"/>
        <w:right w:val="none" w:sz="0" w:space="0" w:color="auto"/>
      </w:divBdr>
    </w:div>
    <w:div w:id="66390581">
      <w:bodyDiv w:val="1"/>
      <w:marLeft w:val="0"/>
      <w:marRight w:val="0"/>
      <w:marTop w:val="0"/>
      <w:marBottom w:val="0"/>
      <w:divBdr>
        <w:top w:val="none" w:sz="0" w:space="0" w:color="auto"/>
        <w:left w:val="none" w:sz="0" w:space="0" w:color="auto"/>
        <w:bottom w:val="none" w:sz="0" w:space="0" w:color="auto"/>
        <w:right w:val="none" w:sz="0" w:space="0" w:color="auto"/>
      </w:divBdr>
    </w:div>
    <w:div w:id="72745163">
      <w:bodyDiv w:val="1"/>
      <w:marLeft w:val="0"/>
      <w:marRight w:val="0"/>
      <w:marTop w:val="0"/>
      <w:marBottom w:val="0"/>
      <w:divBdr>
        <w:top w:val="none" w:sz="0" w:space="0" w:color="auto"/>
        <w:left w:val="none" w:sz="0" w:space="0" w:color="auto"/>
        <w:bottom w:val="none" w:sz="0" w:space="0" w:color="auto"/>
        <w:right w:val="none" w:sz="0" w:space="0" w:color="auto"/>
      </w:divBdr>
    </w:div>
    <w:div w:id="79109005">
      <w:bodyDiv w:val="1"/>
      <w:marLeft w:val="0"/>
      <w:marRight w:val="0"/>
      <w:marTop w:val="0"/>
      <w:marBottom w:val="0"/>
      <w:divBdr>
        <w:top w:val="none" w:sz="0" w:space="0" w:color="auto"/>
        <w:left w:val="none" w:sz="0" w:space="0" w:color="auto"/>
        <w:bottom w:val="none" w:sz="0" w:space="0" w:color="auto"/>
        <w:right w:val="none" w:sz="0" w:space="0" w:color="auto"/>
      </w:divBdr>
    </w:div>
    <w:div w:id="90128228">
      <w:bodyDiv w:val="1"/>
      <w:marLeft w:val="0"/>
      <w:marRight w:val="0"/>
      <w:marTop w:val="0"/>
      <w:marBottom w:val="0"/>
      <w:divBdr>
        <w:top w:val="none" w:sz="0" w:space="0" w:color="auto"/>
        <w:left w:val="none" w:sz="0" w:space="0" w:color="auto"/>
        <w:bottom w:val="none" w:sz="0" w:space="0" w:color="auto"/>
        <w:right w:val="none" w:sz="0" w:space="0" w:color="auto"/>
      </w:divBdr>
    </w:div>
    <w:div w:id="100927052">
      <w:bodyDiv w:val="1"/>
      <w:marLeft w:val="0"/>
      <w:marRight w:val="0"/>
      <w:marTop w:val="0"/>
      <w:marBottom w:val="0"/>
      <w:divBdr>
        <w:top w:val="none" w:sz="0" w:space="0" w:color="auto"/>
        <w:left w:val="none" w:sz="0" w:space="0" w:color="auto"/>
        <w:bottom w:val="none" w:sz="0" w:space="0" w:color="auto"/>
        <w:right w:val="none" w:sz="0" w:space="0" w:color="auto"/>
      </w:divBdr>
    </w:div>
    <w:div w:id="105463547">
      <w:bodyDiv w:val="1"/>
      <w:marLeft w:val="0"/>
      <w:marRight w:val="0"/>
      <w:marTop w:val="0"/>
      <w:marBottom w:val="0"/>
      <w:divBdr>
        <w:top w:val="none" w:sz="0" w:space="0" w:color="auto"/>
        <w:left w:val="none" w:sz="0" w:space="0" w:color="auto"/>
        <w:bottom w:val="none" w:sz="0" w:space="0" w:color="auto"/>
        <w:right w:val="none" w:sz="0" w:space="0" w:color="auto"/>
      </w:divBdr>
    </w:div>
    <w:div w:id="111018798">
      <w:bodyDiv w:val="1"/>
      <w:marLeft w:val="0"/>
      <w:marRight w:val="0"/>
      <w:marTop w:val="0"/>
      <w:marBottom w:val="0"/>
      <w:divBdr>
        <w:top w:val="none" w:sz="0" w:space="0" w:color="auto"/>
        <w:left w:val="none" w:sz="0" w:space="0" w:color="auto"/>
        <w:bottom w:val="none" w:sz="0" w:space="0" w:color="auto"/>
        <w:right w:val="none" w:sz="0" w:space="0" w:color="auto"/>
      </w:divBdr>
    </w:div>
    <w:div w:id="111438049">
      <w:bodyDiv w:val="1"/>
      <w:marLeft w:val="0"/>
      <w:marRight w:val="0"/>
      <w:marTop w:val="0"/>
      <w:marBottom w:val="0"/>
      <w:divBdr>
        <w:top w:val="none" w:sz="0" w:space="0" w:color="auto"/>
        <w:left w:val="none" w:sz="0" w:space="0" w:color="auto"/>
        <w:bottom w:val="none" w:sz="0" w:space="0" w:color="auto"/>
        <w:right w:val="none" w:sz="0" w:space="0" w:color="auto"/>
      </w:divBdr>
    </w:div>
    <w:div w:id="131601709">
      <w:bodyDiv w:val="1"/>
      <w:marLeft w:val="0"/>
      <w:marRight w:val="0"/>
      <w:marTop w:val="0"/>
      <w:marBottom w:val="0"/>
      <w:divBdr>
        <w:top w:val="none" w:sz="0" w:space="0" w:color="auto"/>
        <w:left w:val="none" w:sz="0" w:space="0" w:color="auto"/>
        <w:bottom w:val="none" w:sz="0" w:space="0" w:color="auto"/>
        <w:right w:val="none" w:sz="0" w:space="0" w:color="auto"/>
      </w:divBdr>
    </w:div>
    <w:div w:id="137456186">
      <w:bodyDiv w:val="1"/>
      <w:marLeft w:val="0"/>
      <w:marRight w:val="0"/>
      <w:marTop w:val="0"/>
      <w:marBottom w:val="0"/>
      <w:divBdr>
        <w:top w:val="none" w:sz="0" w:space="0" w:color="auto"/>
        <w:left w:val="none" w:sz="0" w:space="0" w:color="auto"/>
        <w:bottom w:val="none" w:sz="0" w:space="0" w:color="auto"/>
        <w:right w:val="none" w:sz="0" w:space="0" w:color="auto"/>
      </w:divBdr>
    </w:div>
    <w:div w:id="148401232">
      <w:bodyDiv w:val="1"/>
      <w:marLeft w:val="0"/>
      <w:marRight w:val="0"/>
      <w:marTop w:val="0"/>
      <w:marBottom w:val="0"/>
      <w:divBdr>
        <w:top w:val="none" w:sz="0" w:space="0" w:color="auto"/>
        <w:left w:val="none" w:sz="0" w:space="0" w:color="auto"/>
        <w:bottom w:val="none" w:sz="0" w:space="0" w:color="auto"/>
        <w:right w:val="none" w:sz="0" w:space="0" w:color="auto"/>
      </w:divBdr>
    </w:div>
    <w:div w:id="156308281">
      <w:bodyDiv w:val="1"/>
      <w:marLeft w:val="0"/>
      <w:marRight w:val="0"/>
      <w:marTop w:val="0"/>
      <w:marBottom w:val="0"/>
      <w:divBdr>
        <w:top w:val="none" w:sz="0" w:space="0" w:color="auto"/>
        <w:left w:val="none" w:sz="0" w:space="0" w:color="auto"/>
        <w:bottom w:val="none" w:sz="0" w:space="0" w:color="auto"/>
        <w:right w:val="none" w:sz="0" w:space="0" w:color="auto"/>
      </w:divBdr>
    </w:div>
    <w:div w:id="198203663">
      <w:bodyDiv w:val="1"/>
      <w:marLeft w:val="0"/>
      <w:marRight w:val="0"/>
      <w:marTop w:val="0"/>
      <w:marBottom w:val="0"/>
      <w:divBdr>
        <w:top w:val="none" w:sz="0" w:space="0" w:color="auto"/>
        <w:left w:val="none" w:sz="0" w:space="0" w:color="auto"/>
        <w:bottom w:val="none" w:sz="0" w:space="0" w:color="auto"/>
        <w:right w:val="none" w:sz="0" w:space="0" w:color="auto"/>
      </w:divBdr>
    </w:div>
    <w:div w:id="209271765">
      <w:bodyDiv w:val="1"/>
      <w:marLeft w:val="0"/>
      <w:marRight w:val="0"/>
      <w:marTop w:val="0"/>
      <w:marBottom w:val="0"/>
      <w:divBdr>
        <w:top w:val="none" w:sz="0" w:space="0" w:color="auto"/>
        <w:left w:val="none" w:sz="0" w:space="0" w:color="auto"/>
        <w:bottom w:val="none" w:sz="0" w:space="0" w:color="auto"/>
        <w:right w:val="none" w:sz="0" w:space="0" w:color="auto"/>
      </w:divBdr>
    </w:div>
    <w:div w:id="211312944">
      <w:bodyDiv w:val="1"/>
      <w:marLeft w:val="0"/>
      <w:marRight w:val="0"/>
      <w:marTop w:val="0"/>
      <w:marBottom w:val="0"/>
      <w:divBdr>
        <w:top w:val="none" w:sz="0" w:space="0" w:color="auto"/>
        <w:left w:val="none" w:sz="0" w:space="0" w:color="auto"/>
        <w:bottom w:val="none" w:sz="0" w:space="0" w:color="auto"/>
        <w:right w:val="none" w:sz="0" w:space="0" w:color="auto"/>
      </w:divBdr>
    </w:div>
    <w:div w:id="232932983">
      <w:bodyDiv w:val="1"/>
      <w:marLeft w:val="0"/>
      <w:marRight w:val="0"/>
      <w:marTop w:val="0"/>
      <w:marBottom w:val="0"/>
      <w:divBdr>
        <w:top w:val="none" w:sz="0" w:space="0" w:color="auto"/>
        <w:left w:val="none" w:sz="0" w:space="0" w:color="auto"/>
        <w:bottom w:val="none" w:sz="0" w:space="0" w:color="auto"/>
        <w:right w:val="none" w:sz="0" w:space="0" w:color="auto"/>
      </w:divBdr>
    </w:div>
    <w:div w:id="233666924">
      <w:bodyDiv w:val="1"/>
      <w:marLeft w:val="0"/>
      <w:marRight w:val="0"/>
      <w:marTop w:val="0"/>
      <w:marBottom w:val="0"/>
      <w:divBdr>
        <w:top w:val="none" w:sz="0" w:space="0" w:color="auto"/>
        <w:left w:val="none" w:sz="0" w:space="0" w:color="auto"/>
        <w:bottom w:val="none" w:sz="0" w:space="0" w:color="auto"/>
        <w:right w:val="none" w:sz="0" w:space="0" w:color="auto"/>
      </w:divBdr>
    </w:div>
    <w:div w:id="237444900">
      <w:bodyDiv w:val="1"/>
      <w:marLeft w:val="0"/>
      <w:marRight w:val="0"/>
      <w:marTop w:val="0"/>
      <w:marBottom w:val="0"/>
      <w:divBdr>
        <w:top w:val="none" w:sz="0" w:space="0" w:color="auto"/>
        <w:left w:val="none" w:sz="0" w:space="0" w:color="auto"/>
        <w:bottom w:val="none" w:sz="0" w:space="0" w:color="auto"/>
        <w:right w:val="none" w:sz="0" w:space="0" w:color="auto"/>
      </w:divBdr>
    </w:div>
    <w:div w:id="241255411">
      <w:bodyDiv w:val="1"/>
      <w:marLeft w:val="0"/>
      <w:marRight w:val="0"/>
      <w:marTop w:val="0"/>
      <w:marBottom w:val="0"/>
      <w:divBdr>
        <w:top w:val="none" w:sz="0" w:space="0" w:color="auto"/>
        <w:left w:val="none" w:sz="0" w:space="0" w:color="auto"/>
        <w:bottom w:val="none" w:sz="0" w:space="0" w:color="auto"/>
        <w:right w:val="none" w:sz="0" w:space="0" w:color="auto"/>
      </w:divBdr>
    </w:div>
    <w:div w:id="256644630">
      <w:bodyDiv w:val="1"/>
      <w:marLeft w:val="0"/>
      <w:marRight w:val="0"/>
      <w:marTop w:val="0"/>
      <w:marBottom w:val="0"/>
      <w:divBdr>
        <w:top w:val="none" w:sz="0" w:space="0" w:color="auto"/>
        <w:left w:val="none" w:sz="0" w:space="0" w:color="auto"/>
        <w:bottom w:val="none" w:sz="0" w:space="0" w:color="auto"/>
        <w:right w:val="none" w:sz="0" w:space="0" w:color="auto"/>
      </w:divBdr>
    </w:div>
    <w:div w:id="294139869">
      <w:bodyDiv w:val="1"/>
      <w:marLeft w:val="0"/>
      <w:marRight w:val="0"/>
      <w:marTop w:val="0"/>
      <w:marBottom w:val="0"/>
      <w:divBdr>
        <w:top w:val="none" w:sz="0" w:space="0" w:color="auto"/>
        <w:left w:val="none" w:sz="0" w:space="0" w:color="auto"/>
        <w:bottom w:val="none" w:sz="0" w:space="0" w:color="auto"/>
        <w:right w:val="none" w:sz="0" w:space="0" w:color="auto"/>
      </w:divBdr>
    </w:div>
    <w:div w:id="297342982">
      <w:bodyDiv w:val="1"/>
      <w:marLeft w:val="0"/>
      <w:marRight w:val="0"/>
      <w:marTop w:val="0"/>
      <w:marBottom w:val="0"/>
      <w:divBdr>
        <w:top w:val="none" w:sz="0" w:space="0" w:color="auto"/>
        <w:left w:val="none" w:sz="0" w:space="0" w:color="auto"/>
        <w:bottom w:val="none" w:sz="0" w:space="0" w:color="auto"/>
        <w:right w:val="none" w:sz="0" w:space="0" w:color="auto"/>
      </w:divBdr>
    </w:div>
    <w:div w:id="370764461">
      <w:bodyDiv w:val="1"/>
      <w:marLeft w:val="0"/>
      <w:marRight w:val="0"/>
      <w:marTop w:val="0"/>
      <w:marBottom w:val="0"/>
      <w:divBdr>
        <w:top w:val="none" w:sz="0" w:space="0" w:color="auto"/>
        <w:left w:val="none" w:sz="0" w:space="0" w:color="auto"/>
        <w:bottom w:val="none" w:sz="0" w:space="0" w:color="auto"/>
        <w:right w:val="none" w:sz="0" w:space="0" w:color="auto"/>
      </w:divBdr>
    </w:div>
    <w:div w:id="381632665">
      <w:bodyDiv w:val="1"/>
      <w:marLeft w:val="0"/>
      <w:marRight w:val="0"/>
      <w:marTop w:val="0"/>
      <w:marBottom w:val="0"/>
      <w:divBdr>
        <w:top w:val="none" w:sz="0" w:space="0" w:color="auto"/>
        <w:left w:val="none" w:sz="0" w:space="0" w:color="auto"/>
        <w:bottom w:val="none" w:sz="0" w:space="0" w:color="auto"/>
        <w:right w:val="none" w:sz="0" w:space="0" w:color="auto"/>
      </w:divBdr>
    </w:div>
    <w:div w:id="384984775">
      <w:bodyDiv w:val="1"/>
      <w:marLeft w:val="0"/>
      <w:marRight w:val="0"/>
      <w:marTop w:val="0"/>
      <w:marBottom w:val="0"/>
      <w:divBdr>
        <w:top w:val="none" w:sz="0" w:space="0" w:color="auto"/>
        <w:left w:val="none" w:sz="0" w:space="0" w:color="auto"/>
        <w:bottom w:val="none" w:sz="0" w:space="0" w:color="auto"/>
        <w:right w:val="none" w:sz="0" w:space="0" w:color="auto"/>
      </w:divBdr>
    </w:div>
    <w:div w:id="418453566">
      <w:bodyDiv w:val="1"/>
      <w:marLeft w:val="0"/>
      <w:marRight w:val="0"/>
      <w:marTop w:val="0"/>
      <w:marBottom w:val="0"/>
      <w:divBdr>
        <w:top w:val="none" w:sz="0" w:space="0" w:color="auto"/>
        <w:left w:val="none" w:sz="0" w:space="0" w:color="auto"/>
        <w:bottom w:val="none" w:sz="0" w:space="0" w:color="auto"/>
        <w:right w:val="none" w:sz="0" w:space="0" w:color="auto"/>
      </w:divBdr>
    </w:div>
    <w:div w:id="427774502">
      <w:bodyDiv w:val="1"/>
      <w:marLeft w:val="0"/>
      <w:marRight w:val="0"/>
      <w:marTop w:val="0"/>
      <w:marBottom w:val="0"/>
      <w:divBdr>
        <w:top w:val="none" w:sz="0" w:space="0" w:color="auto"/>
        <w:left w:val="none" w:sz="0" w:space="0" w:color="auto"/>
        <w:bottom w:val="none" w:sz="0" w:space="0" w:color="auto"/>
        <w:right w:val="none" w:sz="0" w:space="0" w:color="auto"/>
      </w:divBdr>
    </w:div>
    <w:div w:id="435292470">
      <w:bodyDiv w:val="1"/>
      <w:marLeft w:val="0"/>
      <w:marRight w:val="0"/>
      <w:marTop w:val="0"/>
      <w:marBottom w:val="0"/>
      <w:divBdr>
        <w:top w:val="none" w:sz="0" w:space="0" w:color="auto"/>
        <w:left w:val="none" w:sz="0" w:space="0" w:color="auto"/>
        <w:bottom w:val="none" w:sz="0" w:space="0" w:color="auto"/>
        <w:right w:val="none" w:sz="0" w:space="0" w:color="auto"/>
      </w:divBdr>
    </w:div>
    <w:div w:id="437337888">
      <w:bodyDiv w:val="1"/>
      <w:marLeft w:val="0"/>
      <w:marRight w:val="0"/>
      <w:marTop w:val="0"/>
      <w:marBottom w:val="0"/>
      <w:divBdr>
        <w:top w:val="none" w:sz="0" w:space="0" w:color="auto"/>
        <w:left w:val="none" w:sz="0" w:space="0" w:color="auto"/>
        <w:bottom w:val="none" w:sz="0" w:space="0" w:color="auto"/>
        <w:right w:val="none" w:sz="0" w:space="0" w:color="auto"/>
      </w:divBdr>
    </w:div>
    <w:div w:id="440031707">
      <w:bodyDiv w:val="1"/>
      <w:marLeft w:val="0"/>
      <w:marRight w:val="0"/>
      <w:marTop w:val="0"/>
      <w:marBottom w:val="0"/>
      <w:divBdr>
        <w:top w:val="none" w:sz="0" w:space="0" w:color="auto"/>
        <w:left w:val="none" w:sz="0" w:space="0" w:color="auto"/>
        <w:bottom w:val="none" w:sz="0" w:space="0" w:color="auto"/>
        <w:right w:val="none" w:sz="0" w:space="0" w:color="auto"/>
      </w:divBdr>
    </w:div>
    <w:div w:id="494995852">
      <w:bodyDiv w:val="1"/>
      <w:marLeft w:val="0"/>
      <w:marRight w:val="0"/>
      <w:marTop w:val="0"/>
      <w:marBottom w:val="0"/>
      <w:divBdr>
        <w:top w:val="none" w:sz="0" w:space="0" w:color="auto"/>
        <w:left w:val="none" w:sz="0" w:space="0" w:color="auto"/>
        <w:bottom w:val="none" w:sz="0" w:space="0" w:color="auto"/>
        <w:right w:val="none" w:sz="0" w:space="0" w:color="auto"/>
      </w:divBdr>
    </w:div>
    <w:div w:id="531693734">
      <w:bodyDiv w:val="1"/>
      <w:marLeft w:val="0"/>
      <w:marRight w:val="0"/>
      <w:marTop w:val="0"/>
      <w:marBottom w:val="0"/>
      <w:divBdr>
        <w:top w:val="none" w:sz="0" w:space="0" w:color="auto"/>
        <w:left w:val="none" w:sz="0" w:space="0" w:color="auto"/>
        <w:bottom w:val="none" w:sz="0" w:space="0" w:color="auto"/>
        <w:right w:val="none" w:sz="0" w:space="0" w:color="auto"/>
      </w:divBdr>
    </w:div>
    <w:div w:id="536091334">
      <w:bodyDiv w:val="1"/>
      <w:marLeft w:val="0"/>
      <w:marRight w:val="0"/>
      <w:marTop w:val="0"/>
      <w:marBottom w:val="0"/>
      <w:divBdr>
        <w:top w:val="none" w:sz="0" w:space="0" w:color="auto"/>
        <w:left w:val="none" w:sz="0" w:space="0" w:color="auto"/>
        <w:bottom w:val="none" w:sz="0" w:space="0" w:color="auto"/>
        <w:right w:val="none" w:sz="0" w:space="0" w:color="auto"/>
      </w:divBdr>
    </w:div>
    <w:div w:id="539052255">
      <w:bodyDiv w:val="1"/>
      <w:marLeft w:val="0"/>
      <w:marRight w:val="0"/>
      <w:marTop w:val="0"/>
      <w:marBottom w:val="0"/>
      <w:divBdr>
        <w:top w:val="none" w:sz="0" w:space="0" w:color="auto"/>
        <w:left w:val="none" w:sz="0" w:space="0" w:color="auto"/>
        <w:bottom w:val="none" w:sz="0" w:space="0" w:color="auto"/>
        <w:right w:val="none" w:sz="0" w:space="0" w:color="auto"/>
      </w:divBdr>
    </w:div>
    <w:div w:id="596838511">
      <w:bodyDiv w:val="1"/>
      <w:marLeft w:val="0"/>
      <w:marRight w:val="0"/>
      <w:marTop w:val="0"/>
      <w:marBottom w:val="0"/>
      <w:divBdr>
        <w:top w:val="none" w:sz="0" w:space="0" w:color="auto"/>
        <w:left w:val="none" w:sz="0" w:space="0" w:color="auto"/>
        <w:bottom w:val="none" w:sz="0" w:space="0" w:color="auto"/>
        <w:right w:val="none" w:sz="0" w:space="0" w:color="auto"/>
      </w:divBdr>
    </w:div>
    <w:div w:id="640691419">
      <w:bodyDiv w:val="1"/>
      <w:marLeft w:val="0"/>
      <w:marRight w:val="0"/>
      <w:marTop w:val="0"/>
      <w:marBottom w:val="0"/>
      <w:divBdr>
        <w:top w:val="none" w:sz="0" w:space="0" w:color="auto"/>
        <w:left w:val="none" w:sz="0" w:space="0" w:color="auto"/>
        <w:bottom w:val="none" w:sz="0" w:space="0" w:color="auto"/>
        <w:right w:val="none" w:sz="0" w:space="0" w:color="auto"/>
      </w:divBdr>
    </w:div>
    <w:div w:id="640773241">
      <w:bodyDiv w:val="1"/>
      <w:marLeft w:val="0"/>
      <w:marRight w:val="0"/>
      <w:marTop w:val="0"/>
      <w:marBottom w:val="0"/>
      <w:divBdr>
        <w:top w:val="none" w:sz="0" w:space="0" w:color="auto"/>
        <w:left w:val="none" w:sz="0" w:space="0" w:color="auto"/>
        <w:bottom w:val="none" w:sz="0" w:space="0" w:color="auto"/>
        <w:right w:val="none" w:sz="0" w:space="0" w:color="auto"/>
      </w:divBdr>
    </w:div>
    <w:div w:id="675763439">
      <w:bodyDiv w:val="1"/>
      <w:marLeft w:val="0"/>
      <w:marRight w:val="0"/>
      <w:marTop w:val="0"/>
      <w:marBottom w:val="0"/>
      <w:divBdr>
        <w:top w:val="none" w:sz="0" w:space="0" w:color="auto"/>
        <w:left w:val="none" w:sz="0" w:space="0" w:color="auto"/>
        <w:bottom w:val="none" w:sz="0" w:space="0" w:color="auto"/>
        <w:right w:val="none" w:sz="0" w:space="0" w:color="auto"/>
      </w:divBdr>
    </w:div>
    <w:div w:id="693115325">
      <w:bodyDiv w:val="1"/>
      <w:marLeft w:val="0"/>
      <w:marRight w:val="0"/>
      <w:marTop w:val="0"/>
      <w:marBottom w:val="0"/>
      <w:divBdr>
        <w:top w:val="none" w:sz="0" w:space="0" w:color="auto"/>
        <w:left w:val="none" w:sz="0" w:space="0" w:color="auto"/>
        <w:bottom w:val="none" w:sz="0" w:space="0" w:color="auto"/>
        <w:right w:val="none" w:sz="0" w:space="0" w:color="auto"/>
      </w:divBdr>
    </w:div>
    <w:div w:id="698244476">
      <w:bodyDiv w:val="1"/>
      <w:marLeft w:val="0"/>
      <w:marRight w:val="0"/>
      <w:marTop w:val="0"/>
      <w:marBottom w:val="0"/>
      <w:divBdr>
        <w:top w:val="none" w:sz="0" w:space="0" w:color="auto"/>
        <w:left w:val="none" w:sz="0" w:space="0" w:color="auto"/>
        <w:bottom w:val="none" w:sz="0" w:space="0" w:color="auto"/>
        <w:right w:val="none" w:sz="0" w:space="0" w:color="auto"/>
      </w:divBdr>
    </w:div>
    <w:div w:id="729110418">
      <w:bodyDiv w:val="1"/>
      <w:marLeft w:val="0"/>
      <w:marRight w:val="0"/>
      <w:marTop w:val="0"/>
      <w:marBottom w:val="0"/>
      <w:divBdr>
        <w:top w:val="none" w:sz="0" w:space="0" w:color="auto"/>
        <w:left w:val="none" w:sz="0" w:space="0" w:color="auto"/>
        <w:bottom w:val="none" w:sz="0" w:space="0" w:color="auto"/>
        <w:right w:val="none" w:sz="0" w:space="0" w:color="auto"/>
      </w:divBdr>
    </w:div>
    <w:div w:id="749276711">
      <w:bodyDiv w:val="1"/>
      <w:marLeft w:val="0"/>
      <w:marRight w:val="0"/>
      <w:marTop w:val="0"/>
      <w:marBottom w:val="0"/>
      <w:divBdr>
        <w:top w:val="none" w:sz="0" w:space="0" w:color="auto"/>
        <w:left w:val="none" w:sz="0" w:space="0" w:color="auto"/>
        <w:bottom w:val="none" w:sz="0" w:space="0" w:color="auto"/>
        <w:right w:val="none" w:sz="0" w:space="0" w:color="auto"/>
      </w:divBdr>
    </w:div>
    <w:div w:id="782650614">
      <w:bodyDiv w:val="1"/>
      <w:marLeft w:val="0"/>
      <w:marRight w:val="0"/>
      <w:marTop w:val="0"/>
      <w:marBottom w:val="0"/>
      <w:divBdr>
        <w:top w:val="none" w:sz="0" w:space="0" w:color="auto"/>
        <w:left w:val="none" w:sz="0" w:space="0" w:color="auto"/>
        <w:bottom w:val="none" w:sz="0" w:space="0" w:color="auto"/>
        <w:right w:val="none" w:sz="0" w:space="0" w:color="auto"/>
      </w:divBdr>
    </w:div>
    <w:div w:id="867334911">
      <w:bodyDiv w:val="1"/>
      <w:marLeft w:val="0"/>
      <w:marRight w:val="0"/>
      <w:marTop w:val="0"/>
      <w:marBottom w:val="0"/>
      <w:divBdr>
        <w:top w:val="none" w:sz="0" w:space="0" w:color="auto"/>
        <w:left w:val="none" w:sz="0" w:space="0" w:color="auto"/>
        <w:bottom w:val="none" w:sz="0" w:space="0" w:color="auto"/>
        <w:right w:val="none" w:sz="0" w:space="0" w:color="auto"/>
      </w:divBdr>
      <w:divsChild>
        <w:div w:id="1701126801">
          <w:marLeft w:val="0"/>
          <w:marRight w:val="0"/>
          <w:marTop w:val="0"/>
          <w:marBottom w:val="0"/>
          <w:divBdr>
            <w:top w:val="none" w:sz="0" w:space="0" w:color="auto"/>
            <w:left w:val="none" w:sz="0" w:space="0" w:color="auto"/>
            <w:bottom w:val="none" w:sz="0" w:space="0" w:color="auto"/>
            <w:right w:val="none" w:sz="0" w:space="0" w:color="auto"/>
          </w:divBdr>
          <w:divsChild>
            <w:div w:id="150217890">
              <w:marLeft w:val="0"/>
              <w:marRight w:val="0"/>
              <w:marTop w:val="0"/>
              <w:marBottom w:val="0"/>
              <w:divBdr>
                <w:top w:val="none" w:sz="0" w:space="0" w:color="auto"/>
                <w:left w:val="none" w:sz="0" w:space="0" w:color="auto"/>
                <w:bottom w:val="none" w:sz="0" w:space="0" w:color="auto"/>
                <w:right w:val="none" w:sz="0" w:space="0" w:color="auto"/>
              </w:divBdr>
            </w:div>
            <w:div w:id="781338855">
              <w:marLeft w:val="0"/>
              <w:marRight w:val="0"/>
              <w:marTop w:val="0"/>
              <w:marBottom w:val="0"/>
              <w:divBdr>
                <w:top w:val="none" w:sz="0" w:space="0" w:color="auto"/>
                <w:left w:val="none" w:sz="0" w:space="0" w:color="auto"/>
                <w:bottom w:val="none" w:sz="0" w:space="0" w:color="auto"/>
                <w:right w:val="none" w:sz="0" w:space="0" w:color="auto"/>
              </w:divBdr>
            </w:div>
            <w:div w:id="1279213430">
              <w:marLeft w:val="0"/>
              <w:marRight w:val="0"/>
              <w:marTop w:val="0"/>
              <w:marBottom w:val="0"/>
              <w:divBdr>
                <w:top w:val="none" w:sz="0" w:space="0" w:color="auto"/>
                <w:left w:val="none" w:sz="0" w:space="0" w:color="auto"/>
                <w:bottom w:val="none" w:sz="0" w:space="0" w:color="auto"/>
                <w:right w:val="none" w:sz="0" w:space="0" w:color="auto"/>
              </w:divBdr>
            </w:div>
            <w:div w:id="1784760368">
              <w:marLeft w:val="0"/>
              <w:marRight w:val="0"/>
              <w:marTop w:val="0"/>
              <w:marBottom w:val="0"/>
              <w:divBdr>
                <w:top w:val="none" w:sz="0" w:space="0" w:color="auto"/>
                <w:left w:val="none" w:sz="0" w:space="0" w:color="auto"/>
                <w:bottom w:val="none" w:sz="0" w:space="0" w:color="auto"/>
                <w:right w:val="none" w:sz="0" w:space="0" w:color="auto"/>
              </w:divBdr>
            </w:div>
            <w:div w:id="1813329836">
              <w:marLeft w:val="0"/>
              <w:marRight w:val="0"/>
              <w:marTop w:val="0"/>
              <w:marBottom w:val="0"/>
              <w:divBdr>
                <w:top w:val="none" w:sz="0" w:space="0" w:color="auto"/>
                <w:left w:val="none" w:sz="0" w:space="0" w:color="auto"/>
                <w:bottom w:val="none" w:sz="0" w:space="0" w:color="auto"/>
                <w:right w:val="none" w:sz="0" w:space="0" w:color="auto"/>
              </w:divBdr>
            </w:div>
            <w:div w:id="1958176602">
              <w:marLeft w:val="0"/>
              <w:marRight w:val="0"/>
              <w:marTop w:val="0"/>
              <w:marBottom w:val="0"/>
              <w:divBdr>
                <w:top w:val="none" w:sz="0" w:space="0" w:color="auto"/>
                <w:left w:val="none" w:sz="0" w:space="0" w:color="auto"/>
                <w:bottom w:val="none" w:sz="0" w:space="0" w:color="auto"/>
                <w:right w:val="none" w:sz="0" w:space="0" w:color="auto"/>
              </w:divBdr>
            </w:div>
            <w:div w:id="2057467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992140">
      <w:bodyDiv w:val="1"/>
      <w:marLeft w:val="0"/>
      <w:marRight w:val="0"/>
      <w:marTop w:val="0"/>
      <w:marBottom w:val="0"/>
      <w:divBdr>
        <w:top w:val="none" w:sz="0" w:space="0" w:color="auto"/>
        <w:left w:val="none" w:sz="0" w:space="0" w:color="auto"/>
        <w:bottom w:val="none" w:sz="0" w:space="0" w:color="auto"/>
        <w:right w:val="none" w:sz="0" w:space="0" w:color="auto"/>
      </w:divBdr>
    </w:div>
    <w:div w:id="894926730">
      <w:bodyDiv w:val="1"/>
      <w:marLeft w:val="0"/>
      <w:marRight w:val="0"/>
      <w:marTop w:val="0"/>
      <w:marBottom w:val="0"/>
      <w:divBdr>
        <w:top w:val="none" w:sz="0" w:space="0" w:color="auto"/>
        <w:left w:val="none" w:sz="0" w:space="0" w:color="auto"/>
        <w:bottom w:val="none" w:sz="0" w:space="0" w:color="auto"/>
        <w:right w:val="none" w:sz="0" w:space="0" w:color="auto"/>
      </w:divBdr>
    </w:div>
    <w:div w:id="911232679">
      <w:bodyDiv w:val="1"/>
      <w:marLeft w:val="0"/>
      <w:marRight w:val="0"/>
      <w:marTop w:val="0"/>
      <w:marBottom w:val="0"/>
      <w:divBdr>
        <w:top w:val="none" w:sz="0" w:space="0" w:color="auto"/>
        <w:left w:val="none" w:sz="0" w:space="0" w:color="auto"/>
        <w:bottom w:val="none" w:sz="0" w:space="0" w:color="auto"/>
        <w:right w:val="none" w:sz="0" w:space="0" w:color="auto"/>
      </w:divBdr>
    </w:div>
    <w:div w:id="914782924">
      <w:bodyDiv w:val="1"/>
      <w:marLeft w:val="0"/>
      <w:marRight w:val="0"/>
      <w:marTop w:val="0"/>
      <w:marBottom w:val="0"/>
      <w:divBdr>
        <w:top w:val="none" w:sz="0" w:space="0" w:color="auto"/>
        <w:left w:val="none" w:sz="0" w:space="0" w:color="auto"/>
        <w:bottom w:val="none" w:sz="0" w:space="0" w:color="auto"/>
        <w:right w:val="none" w:sz="0" w:space="0" w:color="auto"/>
      </w:divBdr>
    </w:div>
    <w:div w:id="923030871">
      <w:bodyDiv w:val="1"/>
      <w:marLeft w:val="0"/>
      <w:marRight w:val="0"/>
      <w:marTop w:val="0"/>
      <w:marBottom w:val="0"/>
      <w:divBdr>
        <w:top w:val="none" w:sz="0" w:space="0" w:color="auto"/>
        <w:left w:val="none" w:sz="0" w:space="0" w:color="auto"/>
        <w:bottom w:val="none" w:sz="0" w:space="0" w:color="auto"/>
        <w:right w:val="none" w:sz="0" w:space="0" w:color="auto"/>
      </w:divBdr>
    </w:div>
    <w:div w:id="930892209">
      <w:bodyDiv w:val="1"/>
      <w:marLeft w:val="0"/>
      <w:marRight w:val="0"/>
      <w:marTop w:val="0"/>
      <w:marBottom w:val="0"/>
      <w:divBdr>
        <w:top w:val="none" w:sz="0" w:space="0" w:color="auto"/>
        <w:left w:val="none" w:sz="0" w:space="0" w:color="auto"/>
        <w:bottom w:val="none" w:sz="0" w:space="0" w:color="auto"/>
        <w:right w:val="none" w:sz="0" w:space="0" w:color="auto"/>
      </w:divBdr>
    </w:div>
    <w:div w:id="946084711">
      <w:bodyDiv w:val="1"/>
      <w:marLeft w:val="0"/>
      <w:marRight w:val="0"/>
      <w:marTop w:val="0"/>
      <w:marBottom w:val="0"/>
      <w:divBdr>
        <w:top w:val="none" w:sz="0" w:space="0" w:color="auto"/>
        <w:left w:val="none" w:sz="0" w:space="0" w:color="auto"/>
        <w:bottom w:val="none" w:sz="0" w:space="0" w:color="auto"/>
        <w:right w:val="none" w:sz="0" w:space="0" w:color="auto"/>
      </w:divBdr>
    </w:div>
    <w:div w:id="994070892">
      <w:bodyDiv w:val="1"/>
      <w:marLeft w:val="0"/>
      <w:marRight w:val="0"/>
      <w:marTop w:val="0"/>
      <w:marBottom w:val="0"/>
      <w:divBdr>
        <w:top w:val="none" w:sz="0" w:space="0" w:color="auto"/>
        <w:left w:val="none" w:sz="0" w:space="0" w:color="auto"/>
        <w:bottom w:val="none" w:sz="0" w:space="0" w:color="auto"/>
        <w:right w:val="none" w:sz="0" w:space="0" w:color="auto"/>
      </w:divBdr>
    </w:div>
    <w:div w:id="1031345929">
      <w:bodyDiv w:val="1"/>
      <w:marLeft w:val="0"/>
      <w:marRight w:val="0"/>
      <w:marTop w:val="0"/>
      <w:marBottom w:val="0"/>
      <w:divBdr>
        <w:top w:val="none" w:sz="0" w:space="0" w:color="auto"/>
        <w:left w:val="none" w:sz="0" w:space="0" w:color="auto"/>
        <w:bottom w:val="none" w:sz="0" w:space="0" w:color="auto"/>
        <w:right w:val="none" w:sz="0" w:space="0" w:color="auto"/>
      </w:divBdr>
    </w:div>
    <w:div w:id="1051420891">
      <w:bodyDiv w:val="1"/>
      <w:marLeft w:val="0"/>
      <w:marRight w:val="0"/>
      <w:marTop w:val="0"/>
      <w:marBottom w:val="0"/>
      <w:divBdr>
        <w:top w:val="none" w:sz="0" w:space="0" w:color="auto"/>
        <w:left w:val="none" w:sz="0" w:space="0" w:color="auto"/>
        <w:bottom w:val="none" w:sz="0" w:space="0" w:color="auto"/>
        <w:right w:val="none" w:sz="0" w:space="0" w:color="auto"/>
      </w:divBdr>
    </w:div>
    <w:div w:id="1078673482">
      <w:bodyDiv w:val="1"/>
      <w:marLeft w:val="0"/>
      <w:marRight w:val="0"/>
      <w:marTop w:val="0"/>
      <w:marBottom w:val="0"/>
      <w:divBdr>
        <w:top w:val="none" w:sz="0" w:space="0" w:color="auto"/>
        <w:left w:val="none" w:sz="0" w:space="0" w:color="auto"/>
        <w:bottom w:val="none" w:sz="0" w:space="0" w:color="auto"/>
        <w:right w:val="none" w:sz="0" w:space="0" w:color="auto"/>
      </w:divBdr>
    </w:div>
    <w:div w:id="1102991322">
      <w:bodyDiv w:val="1"/>
      <w:marLeft w:val="0"/>
      <w:marRight w:val="0"/>
      <w:marTop w:val="0"/>
      <w:marBottom w:val="0"/>
      <w:divBdr>
        <w:top w:val="none" w:sz="0" w:space="0" w:color="auto"/>
        <w:left w:val="none" w:sz="0" w:space="0" w:color="auto"/>
        <w:bottom w:val="none" w:sz="0" w:space="0" w:color="auto"/>
        <w:right w:val="none" w:sz="0" w:space="0" w:color="auto"/>
      </w:divBdr>
      <w:divsChild>
        <w:div w:id="1797722488">
          <w:marLeft w:val="0"/>
          <w:marRight w:val="0"/>
          <w:marTop w:val="0"/>
          <w:marBottom w:val="0"/>
          <w:divBdr>
            <w:top w:val="none" w:sz="0" w:space="0" w:color="auto"/>
            <w:left w:val="none" w:sz="0" w:space="0" w:color="auto"/>
            <w:bottom w:val="none" w:sz="0" w:space="0" w:color="auto"/>
            <w:right w:val="none" w:sz="0" w:space="0" w:color="auto"/>
          </w:divBdr>
          <w:divsChild>
            <w:div w:id="114491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433811">
      <w:bodyDiv w:val="1"/>
      <w:marLeft w:val="0"/>
      <w:marRight w:val="0"/>
      <w:marTop w:val="0"/>
      <w:marBottom w:val="0"/>
      <w:divBdr>
        <w:top w:val="none" w:sz="0" w:space="0" w:color="auto"/>
        <w:left w:val="none" w:sz="0" w:space="0" w:color="auto"/>
        <w:bottom w:val="none" w:sz="0" w:space="0" w:color="auto"/>
        <w:right w:val="none" w:sz="0" w:space="0" w:color="auto"/>
      </w:divBdr>
    </w:div>
    <w:div w:id="1186820574">
      <w:bodyDiv w:val="1"/>
      <w:marLeft w:val="0"/>
      <w:marRight w:val="0"/>
      <w:marTop w:val="0"/>
      <w:marBottom w:val="0"/>
      <w:divBdr>
        <w:top w:val="none" w:sz="0" w:space="0" w:color="auto"/>
        <w:left w:val="none" w:sz="0" w:space="0" w:color="auto"/>
        <w:bottom w:val="none" w:sz="0" w:space="0" w:color="auto"/>
        <w:right w:val="none" w:sz="0" w:space="0" w:color="auto"/>
      </w:divBdr>
    </w:div>
    <w:div w:id="1187937738">
      <w:bodyDiv w:val="1"/>
      <w:marLeft w:val="0"/>
      <w:marRight w:val="0"/>
      <w:marTop w:val="0"/>
      <w:marBottom w:val="0"/>
      <w:divBdr>
        <w:top w:val="none" w:sz="0" w:space="0" w:color="auto"/>
        <w:left w:val="none" w:sz="0" w:space="0" w:color="auto"/>
        <w:bottom w:val="none" w:sz="0" w:space="0" w:color="auto"/>
        <w:right w:val="none" w:sz="0" w:space="0" w:color="auto"/>
      </w:divBdr>
    </w:div>
    <w:div w:id="1193568334">
      <w:bodyDiv w:val="1"/>
      <w:marLeft w:val="0"/>
      <w:marRight w:val="0"/>
      <w:marTop w:val="0"/>
      <w:marBottom w:val="0"/>
      <w:divBdr>
        <w:top w:val="none" w:sz="0" w:space="0" w:color="auto"/>
        <w:left w:val="none" w:sz="0" w:space="0" w:color="auto"/>
        <w:bottom w:val="none" w:sz="0" w:space="0" w:color="auto"/>
        <w:right w:val="none" w:sz="0" w:space="0" w:color="auto"/>
      </w:divBdr>
    </w:div>
    <w:div w:id="1193804681">
      <w:bodyDiv w:val="1"/>
      <w:marLeft w:val="0"/>
      <w:marRight w:val="0"/>
      <w:marTop w:val="0"/>
      <w:marBottom w:val="0"/>
      <w:divBdr>
        <w:top w:val="none" w:sz="0" w:space="0" w:color="auto"/>
        <w:left w:val="none" w:sz="0" w:space="0" w:color="auto"/>
        <w:bottom w:val="none" w:sz="0" w:space="0" w:color="auto"/>
        <w:right w:val="none" w:sz="0" w:space="0" w:color="auto"/>
      </w:divBdr>
    </w:div>
    <w:div w:id="1203709574">
      <w:bodyDiv w:val="1"/>
      <w:marLeft w:val="0"/>
      <w:marRight w:val="0"/>
      <w:marTop w:val="0"/>
      <w:marBottom w:val="0"/>
      <w:divBdr>
        <w:top w:val="none" w:sz="0" w:space="0" w:color="auto"/>
        <w:left w:val="none" w:sz="0" w:space="0" w:color="auto"/>
        <w:bottom w:val="none" w:sz="0" w:space="0" w:color="auto"/>
        <w:right w:val="none" w:sz="0" w:space="0" w:color="auto"/>
      </w:divBdr>
    </w:div>
    <w:div w:id="1216427700">
      <w:bodyDiv w:val="1"/>
      <w:marLeft w:val="0"/>
      <w:marRight w:val="0"/>
      <w:marTop w:val="0"/>
      <w:marBottom w:val="0"/>
      <w:divBdr>
        <w:top w:val="none" w:sz="0" w:space="0" w:color="auto"/>
        <w:left w:val="none" w:sz="0" w:space="0" w:color="auto"/>
        <w:bottom w:val="none" w:sz="0" w:space="0" w:color="auto"/>
        <w:right w:val="none" w:sz="0" w:space="0" w:color="auto"/>
      </w:divBdr>
    </w:div>
    <w:div w:id="1216695966">
      <w:bodyDiv w:val="1"/>
      <w:marLeft w:val="0"/>
      <w:marRight w:val="0"/>
      <w:marTop w:val="0"/>
      <w:marBottom w:val="0"/>
      <w:divBdr>
        <w:top w:val="none" w:sz="0" w:space="0" w:color="auto"/>
        <w:left w:val="none" w:sz="0" w:space="0" w:color="auto"/>
        <w:bottom w:val="none" w:sz="0" w:space="0" w:color="auto"/>
        <w:right w:val="none" w:sz="0" w:space="0" w:color="auto"/>
      </w:divBdr>
    </w:div>
    <w:div w:id="1265845669">
      <w:bodyDiv w:val="1"/>
      <w:marLeft w:val="0"/>
      <w:marRight w:val="0"/>
      <w:marTop w:val="0"/>
      <w:marBottom w:val="0"/>
      <w:divBdr>
        <w:top w:val="none" w:sz="0" w:space="0" w:color="auto"/>
        <w:left w:val="none" w:sz="0" w:space="0" w:color="auto"/>
        <w:bottom w:val="none" w:sz="0" w:space="0" w:color="auto"/>
        <w:right w:val="none" w:sz="0" w:space="0" w:color="auto"/>
      </w:divBdr>
    </w:div>
    <w:div w:id="1304193513">
      <w:bodyDiv w:val="1"/>
      <w:marLeft w:val="0"/>
      <w:marRight w:val="0"/>
      <w:marTop w:val="0"/>
      <w:marBottom w:val="0"/>
      <w:divBdr>
        <w:top w:val="none" w:sz="0" w:space="0" w:color="auto"/>
        <w:left w:val="none" w:sz="0" w:space="0" w:color="auto"/>
        <w:bottom w:val="none" w:sz="0" w:space="0" w:color="auto"/>
        <w:right w:val="none" w:sz="0" w:space="0" w:color="auto"/>
      </w:divBdr>
    </w:div>
    <w:div w:id="1304964410">
      <w:bodyDiv w:val="1"/>
      <w:marLeft w:val="0"/>
      <w:marRight w:val="0"/>
      <w:marTop w:val="0"/>
      <w:marBottom w:val="0"/>
      <w:divBdr>
        <w:top w:val="none" w:sz="0" w:space="0" w:color="auto"/>
        <w:left w:val="none" w:sz="0" w:space="0" w:color="auto"/>
        <w:bottom w:val="none" w:sz="0" w:space="0" w:color="auto"/>
        <w:right w:val="none" w:sz="0" w:space="0" w:color="auto"/>
      </w:divBdr>
    </w:div>
    <w:div w:id="1349136594">
      <w:bodyDiv w:val="1"/>
      <w:marLeft w:val="0"/>
      <w:marRight w:val="0"/>
      <w:marTop w:val="0"/>
      <w:marBottom w:val="0"/>
      <w:divBdr>
        <w:top w:val="none" w:sz="0" w:space="0" w:color="auto"/>
        <w:left w:val="none" w:sz="0" w:space="0" w:color="auto"/>
        <w:bottom w:val="none" w:sz="0" w:space="0" w:color="auto"/>
        <w:right w:val="none" w:sz="0" w:space="0" w:color="auto"/>
      </w:divBdr>
    </w:div>
    <w:div w:id="1389258099">
      <w:bodyDiv w:val="1"/>
      <w:marLeft w:val="0"/>
      <w:marRight w:val="0"/>
      <w:marTop w:val="0"/>
      <w:marBottom w:val="0"/>
      <w:divBdr>
        <w:top w:val="none" w:sz="0" w:space="0" w:color="auto"/>
        <w:left w:val="none" w:sz="0" w:space="0" w:color="auto"/>
        <w:bottom w:val="none" w:sz="0" w:space="0" w:color="auto"/>
        <w:right w:val="none" w:sz="0" w:space="0" w:color="auto"/>
      </w:divBdr>
    </w:div>
    <w:div w:id="1407073432">
      <w:bodyDiv w:val="1"/>
      <w:marLeft w:val="0"/>
      <w:marRight w:val="0"/>
      <w:marTop w:val="0"/>
      <w:marBottom w:val="0"/>
      <w:divBdr>
        <w:top w:val="none" w:sz="0" w:space="0" w:color="auto"/>
        <w:left w:val="none" w:sz="0" w:space="0" w:color="auto"/>
        <w:bottom w:val="none" w:sz="0" w:space="0" w:color="auto"/>
        <w:right w:val="none" w:sz="0" w:space="0" w:color="auto"/>
      </w:divBdr>
    </w:div>
    <w:div w:id="1408305537">
      <w:bodyDiv w:val="1"/>
      <w:marLeft w:val="0"/>
      <w:marRight w:val="0"/>
      <w:marTop w:val="0"/>
      <w:marBottom w:val="0"/>
      <w:divBdr>
        <w:top w:val="none" w:sz="0" w:space="0" w:color="auto"/>
        <w:left w:val="none" w:sz="0" w:space="0" w:color="auto"/>
        <w:bottom w:val="none" w:sz="0" w:space="0" w:color="auto"/>
        <w:right w:val="none" w:sz="0" w:space="0" w:color="auto"/>
      </w:divBdr>
    </w:div>
    <w:div w:id="1422918372">
      <w:bodyDiv w:val="1"/>
      <w:marLeft w:val="0"/>
      <w:marRight w:val="0"/>
      <w:marTop w:val="0"/>
      <w:marBottom w:val="0"/>
      <w:divBdr>
        <w:top w:val="none" w:sz="0" w:space="0" w:color="auto"/>
        <w:left w:val="none" w:sz="0" w:space="0" w:color="auto"/>
        <w:bottom w:val="none" w:sz="0" w:space="0" w:color="auto"/>
        <w:right w:val="none" w:sz="0" w:space="0" w:color="auto"/>
      </w:divBdr>
    </w:div>
    <w:div w:id="1424954436">
      <w:bodyDiv w:val="1"/>
      <w:marLeft w:val="0"/>
      <w:marRight w:val="0"/>
      <w:marTop w:val="0"/>
      <w:marBottom w:val="0"/>
      <w:divBdr>
        <w:top w:val="none" w:sz="0" w:space="0" w:color="auto"/>
        <w:left w:val="none" w:sz="0" w:space="0" w:color="auto"/>
        <w:bottom w:val="none" w:sz="0" w:space="0" w:color="auto"/>
        <w:right w:val="none" w:sz="0" w:space="0" w:color="auto"/>
      </w:divBdr>
    </w:div>
    <w:div w:id="1430851485">
      <w:bodyDiv w:val="1"/>
      <w:marLeft w:val="0"/>
      <w:marRight w:val="0"/>
      <w:marTop w:val="0"/>
      <w:marBottom w:val="0"/>
      <w:divBdr>
        <w:top w:val="none" w:sz="0" w:space="0" w:color="auto"/>
        <w:left w:val="none" w:sz="0" w:space="0" w:color="auto"/>
        <w:bottom w:val="none" w:sz="0" w:space="0" w:color="auto"/>
        <w:right w:val="none" w:sz="0" w:space="0" w:color="auto"/>
      </w:divBdr>
      <w:divsChild>
        <w:div w:id="1633638250">
          <w:marLeft w:val="0"/>
          <w:marRight w:val="0"/>
          <w:marTop w:val="0"/>
          <w:marBottom w:val="0"/>
          <w:divBdr>
            <w:top w:val="none" w:sz="0" w:space="0" w:color="auto"/>
            <w:left w:val="none" w:sz="0" w:space="0" w:color="auto"/>
            <w:bottom w:val="none" w:sz="0" w:space="0" w:color="auto"/>
            <w:right w:val="none" w:sz="0" w:space="0" w:color="auto"/>
          </w:divBdr>
        </w:div>
      </w:divsChild>
    </w:div>
    <w:div w:id="1431311456">
      <w:bodyDiv w:val="1"/>
      <w:marLeft w:val="0"/>
      <w:marRight w:val="0"/>
      <w:marTop w:val="0"/>
      <w:marBottom w:val="0"/>
      <w:divBdr>
        <w:top w:val="none" w:sz="0" w:space="0" w:color="auto"/>
        <w:left w:val="none" w:sz="0" w:space="0" w:color="auto"/>
        <w:bottom w:val="none" w:sz="0" w:space="0" w:color="auto"/>
        <w:right w:val="none" w:sz="0" w:space="0" w:color="auto"/>
      </w:divBdr>
    </w:div>
    <w:div w:id="1499886794">
      <w:bodyDiv w:val="1"/>
      <w:marLeft w:val="0"/>
      <w:marRight w:val="0"/>
      <w:marTop w:val="0"/>
      <w:marBottom w:val="0"/>
      <w:divBdr>
        <w:top w:val="none" w:sz="0" w:space="0" w:color="auto"/>
        <w:left w:val="none" w:sz="0" w:space="0" w:color="auto"/>
        <w:bottom w:val="none" w:sz="0" w:space="0" w:color="auto"/>
        <w:right w:val="none" w:sz="0" w:space="0" w:color="auto"/>
      </w:divBdr>
    </w:div>
    <w:div w:id="1528911861">
      <w:bodyDiv w:val="1"/>
      <w:marLeft w:val="0"/>
      <w:marRight w:val="0"/>
      <w:marTop w:val="0"/>
      <w:marBottom w:val="0"/>
      <w:divBdr>
        <w:top w:val="none" w:sz="0" w:space="0" w:color="auto"/>
        <w:left w:val="none" w:sz="0" w:space="0" w:color="auto"/>
        <w:bottom w:val="none" w:sz="0" w:space="0" w:color="auto"/>
        <w:right w:val="none" w:sz="0" w:space="0" w:color="auto"/>
      </w:divBdr>
    </w:div>
    <w:div w:id="1549028635">
      <w:bodyDiv w:val="1"/>
      <w:marLeft w:val="0"/>
      <w:marRight w:val="0"/>
      <w:marTop w:val="0"/>
      <w:marBottom w:val="0"/>
      <w:divBdr>
        <w:top w:val="none" w:sz="0" w:space="0" w:color="auto"/>
        <w:left w:val="none" w:sz="0" w:space="0" w:color="auto"/>
        <w:bottom w:val="none" w:sz="0" w:space="0" w:color="auto"/>
        <w:right w:val="none" w:sz="0" w:space="0" w:color="auto"/>
      </w:divBdr>
    </w:div>
    <w:div w:id="1578444739">
      <w:bodyDiv w:val="1"/>
      <w:marLeft w:val="0"/>
      <w:marRight w:val="0"/>
      <w:marTop w:val="0"/>
      <w:marBottom w:val="0"/>
      <w:divBdr>
        <w:top w:val="none" w:sz="0" w:space="0" w:color="auto"/>
        <w:left w:val="none" w:sz="0" w:space="0" w:color="auto"/>
        <w:bottom w:val="none" w:sz="0" w:space="0" w:color="auto"/>
        <w:right w:val="none" w:sz="0" w:space="0" w:color="auto"/>
      </w:divBdr>
    </w:div>
    <w:div w:id="1602059449">
      <w:bodyDiv w:val="1"/>
      <w:marLeft w:val="0"/>
      <w:marRight w:val="0"/>
      <w:marTop w:val="0"/>
      <w:marBottom w:val="0"/>
      <w:divBdr>
        <w:top w:val="none" w:sz="0" w:space="0" w:color="auto"/>
        <w:left w:val="none" w:sz="0" w:space="0" w:color="auto"/>
        <w:bottom w:val="none" w:sz="0" w:space="0" w:color="auto"/>
        <w:right w:val="none" w:sz="0" w:space="0" w:color="auto"/>
      </w:divBdr>
    </w:div>
    <w:div w:id="1603487059">
      <w:bodyDiv w:val="1"/>
      <w:marLeft w:val="0"/>
      <w:marRight w:val="0"/>
      <w:marTop w:val="0"/>
      <w:marBottom w:val="0"/>
      <w:divBdr>
        <w:top w:val="none" w:sz="0" w:space="0" w:color="auto"/>
        <w:left w:val="none" w:sz="0" w:space="0" w:color="auto"/>
        <w:bottom w:val="none" w:sz="0" w:space="0" w:color="auto"/>
        <w:right w:val="none" w:sz="0" w:space="0" w:color="auto"/>
      </w:divBdr>
    </w:div>
    <w:div w:id="1633486454">
      <w:bodyDiv w:val="1"/>
      <w:marLeft w:val="0"/>
      <w:marRight w:val="0"/>
      <w:marTop w:val="0"/>
      <w:marBottom w:val="0"/>
      <w:divBdr>
        <w:top w:val="none" w:sz="0" w:space="0" w:color="auto"/>
        <w:left w:val="none" w:sz="0" w:space="0" w:color="auto"/>
        <w:bottom w:val="none" w:sz="0" w:space="0" w:color="auto"/>
        <w:right w:val="none" w:sz="0" w:space="0" w:color="auto"/>
      </w:divBdr>
    </w:div>
    <w:div w:id="1645039527">
      <w:bodyDiv w:val="1"/>
      <w:marLeft w:val="0"/>
      <w:marRight w:val="0"/>
      <w:marTop w:val="0"/>
      <w:marBottom w:val="0"/>
      <w:divBdr>
        <w:top w:val="none" w:sz="0" w:space="0" w:color="auto"/>
        <w:left w:val="none" w:sz="0" w:space="0" w:color="auto"/>
        <w:bottom w:val="none" w:sz="0" w:space="0" w:color="auto"/>
        <w:right w:val="none" w:sz="0" w:space="0" w:color="auto"/>
      </w:divBdr>
    </w:div>
    <w:div w:id="1656717134">
      <w:bodyDiv w:val="1"/>
      <w:marLeft w:val="0"/>
      <w:marRight w:val="0"/>
      <w:marTop w:val="0"/>
      <w:marBottom w:val="0"/>
      <w:divBdr>
        <w:top w:val="none" w:sz="0" w:space="0" w:color="auto"/>
        <w:left w:val="none" w:sz="0" w:space="0" w:color="auto"/>
        <w:bottom w:val="none" w:sz="0" w:space="0" w:color="auto"/>
        <w:right w:val="none" w:sz="0" w:space="0" w:color="auto"/>
      </w:divBdr>
      <w:divsChild>
        <w:div w:id="2100441434">
          <w:marLeft w:val="0"/>
          <w:marRight w:val="0"/>
          <w:marTop w:val="0"/>
          <w:marBottom w:val="0"/>
          <w:divBdr>
            <w:top w:val="none" w:sz="0" w:space="0" w:color="auto"/>
            <w:left w:val="none" w:sz="0" w:space="0" w:color="auto"/>
            <w:bottom w:val="none" w:sz="0" w:space="0" w:color="auto"/>
            <w:right w:val="none" w:sz="0" w:space="0" w:color="auto"/>
          </w:divBdr>
        </w:div>
      </w:divsChild>
    </w:div>
    <w:div w:id="1687370100">
      <w:bodyDiv w:val="1"/>
      <w:marLeft w:val="0"/>
      <w:marRight w:val="0"/>
      <w:marTop w:val="0"/>
      <w:marBottom w:val="0"/>
      <w:divBdr>
        <w:top w:val="none" w:sz="0" w:space="0" w:color="auto"/>
        <w:left w:val="none" w:sz="0" w:space="0" w:color="auto"/>
        <w:bottom w:val="none" w:sz="0" w:space="0" w:color="auto"/>
        <w:right w:val="none" w:sz="0" w:space="0" w:color="auto"/>
      </w:divBdr>
    </w:div>
    <w:div w:id="1705255859">
      <w:bodyDiv w:val="1"/>
      <w:marLeft w:val="0"/>
      <w:marRight w:val="0"/>
      <w:marTop w:val="0"/>
      <w:marBottom w:val="0"/>
      <w:divBdr>
        <w:top w:val="none" w:sz="0" w:space="0" w:color="auto"/>
        <w:left w:val="none" w:sz="0" w:space="0" w:color="auto"/>
        <w:bottom w:val="none" w:sz="0" w:space="0" w:color="auto"/>
        <w:right w:val="none" w:sz="0" w:space="0" w:color="auto"/>
      </w:divBdr>
      <w:divsChild>
        <w:div w:id="2027513822">
          <w:marLeft w:val="0"/>
          <w:marRight w:val="0"/>
          <w:marTop w:val="0"/>
          <w:marBottom w:val="0"/>
          <w:divBdr>
            <w:top w:val="none" w:sz="0" w:space="0" w:color="auto"/>
            <w:left w:val="none" w:sz="0" w:space="0" w:color="auto"/>
            <w:bottom w:val="none" w:sz="0" w:space="0" w:color="auto"/>
            <w:right w:val="none" w:sz="0" w:space="0" w:color="auto"/>
          </w:divBdr>
        </w:div>
      </w:divsChild>
    </w:div>
    <w:div w:id="1707825859">
      <w:bodyDiv w:val="1"/>
      <w:marLeft w:val="0"/>
      <w:marRight w:val="0"/>
      <w:marTop w:val="0"/>
      <w:marBottom w:val="0"/>
      <w:divBdr>
        <w:top w:val="none" w:sz="0" w:space="0" w:color="auto"/>
        <w:left w:val="none" w:sz="0" w:space="0" w:color="auto"/>
        <w:bottom w:val="none" w:sz="0" w:space="0" w:color="auto"/>
        <w:right w:val="none" w:sz="0" w:space="0" w:color="auto"/>
      </w:divBdr>
    </w:div>
    <w:div w:id="1718430349">
      <w:bodyDiv w:val="1"/>
      <w:marLeft w:val="0"/>
      <w:marRight w:val="0"/>
      <w:marTop w:val="0"/>
      <w:marBottom w:val="0"/>
      <w:divBdr>
        <w:top w:val="none" w:sz="0" w:space="0" w:color="auto"/>
        <w:left w:val="none" w:sz="0" w:space="0" w:color="auto"/>
        <w:bottom w:val="none" w:sz="0" w:space="0" w:color="auto"/>
        <w:right w:val="none" w:sz="0" w:space="0" w:color="auto"/>
      </w:divBdr>
    </w:div>
    <w:div w:id="1740207703">
      <w:bodyDiv w:val="1"/>
      <w:marLeft w:val="0"/>
      <w:marRight w:val="0"/>
      <w:marTop w:val="0"/>
      <w:marBottom w:val="0"/>
      <w:divBdr>
        <w:top w:val="none" w:sz="0" w:space="0" w:color="auto"/>
        <w:left w:val="none" w:sz="0" w:space="0" w:color="auto"/>
        <w:bottom w:val="none" w:sz="0" w:space="0" w:color="auto"/>
        <w:right w:val="none" w:sz="0" w:space="0" w:color="auto"/>
      </w:divBdr>
    </w:div>
    <w:div w:id="1771703186">
      <w:bodyDiv w:val="1"/>
      <w:marLeft w:val="0"/>
      <w:marRight w:val="0"/>
      <w:marTop w:val="0"/>
      <w:marBottom w:val="0"/>
      <w:divBdr>
        <w:top w:val="none" w:sz="0" w:space="0" w:color="auto"/>
        <w:left w:val="none" w:sz="0" w:space="0" w:color="auto"/>
        <w:bottom w:val="none" w:sz="0" w:space="0" w:color="auto"/>
        <w:right w:val="none" w:sz="0" w:space="0" w:color="auto"/>
      </w:divBdr>
    </w:div>
    <w:div w:id="1810588218">
      <w:bodyDiv w:val="1"/>
      <w:marLeft w:val="0"/>
      <w:marRight w:val="0"/>
      <w:marTop w:val="0"/>
      <w:marBottom w:val="0"/>
      <w:divBdr>
        <w:top w:val="none" w:sz="0" w:space="0" w:color="auto"/>
        <w:left w:val="none" w:sz="0" w:space="0" w:color="auto"/>
        <w:bottom w:val="none" w:sz="0" w:space="0" w:color="auto"/>
        <w:right w:val="none" w:sz="0" w:space="0" w:color="auto"/>
      </w:divBdr>
    </w:div>
    <w:div w:id="1824196787">
      <w:bodyDiv w:val="1"/>
      <w:marLeft w:val="0"/>
      <w:marRight w:val="0"/>
      <w:marTop w:val="0"/>
      <w:marBottom w:val="0"/>
      <w:divBdr>
        <w:top w:val="none" w:sz="0" w:space="0" w:color="auto"/>
        <w:left w:val="none" w:sz="0" w:space="0" w:color="auto"/>
        <w:bottom w:val="none" w:sz="0" w:space="0" w:color="auto"/>
        <w:right w:val="none" w:sz="0" w:space="0" w:color="auto"/>
      </w:divBdr>
    </w:div>
    <w:div w:id="1824545553">
      <w:bodyDiv w:val="1"/>
      <w:marLeft w:val="0"/>
      <w:marRight w:val="0"/>
      <w:marTop w:val="0"/>
      <w:marBottom w:val="0"/>
      <w:divBdr>
        <w:top w:val="none" w:sz="0" w:space="0" w:color="auto"/>
        <w:left w:val="none" w:sz="0" w:space="0" w:color="auto"/>
        <w:bottom w:val="none" w:sz="0" w:space="0" w:color="auto"/>
        <w:right w:val="none" w:sz="0" w:space="0" w:color="auto"/>
      </w:divBdr>
      <w:divsChild>
        <w:div w:id="1974297">
          <w:marLeft w:val="0"/>
          <w:marRight w:val="0"/>
          <w:marTop w:val="0"/>
          <w:marBottom w:val="0"/>
          <w:divBdr>
            <w:top w:val="none" w:sz="0" w:space="0" w:color="auto"/>
            <w:left w:val="none" w:sz="0" w:space="0" w:color="auto"/>
            <w:bottom w:val="none" w:sz="0" w:space="0" w:color="auto"/>
            <w:right w:val="none" w:sz="0" w:space="0" w:color="auto"/>
          </w:divBdr>
          <w:divsChild>
            <w:div w:id="731779987">
              <w:marLeft w:val="0"/>
              <w:marRight w:val="0"/>
              <w:marTop w:val="0"/>
              <w:marBottom w:val="0"/>
              <w:divBdr>
                <w:top w:val="none" w:sz="0" w:space="0" w:color="auto"/>
                <w:left w:val="none" w:sz="0" w:space="0" w:color="auto"/>
                <w:bottom w:val="none" w:sz="0" w:space="0" w:color="auto"/>
                <w:right w:val="none" w:sz="0" w:space="0" w:color="auto"/>
              </w:divBdr>
            </w:div>
            <w:div w:id="1111244447">
              <w:marLeft w:val="0"/>
              <w:marRight w:val="0"/>
              <w:marTop w:val="0"/>
              <w:marBottom w:val="0"/>
              <w:divBdr>
                <w:top w:val="none" w:sz="0" w:space="0" w:color="auto"/>
                <w:left w:val="none" w:sz="0" w:space="0" w:color="auto"/>
                <w:bottom w:val="none" w:sz="0" w:space="0" w:color="auto"/>
                <w:right w:val="none" w:sz="0" w:space="0" w:color="auto"/>
              </w:divBdr>
            </w:div>
            <w:div w:id="1117603730">
              <w:marLeft w:val="0"/>
              <w:marRight w:val="0"/>
              <w:marTop w:val="0"/>
              <w:marBottom w:val="0"/>
              <w:divBdr>
                <w:top w:val="none" w:sz="0" w:space="0" w:color="auto"/>
                <w:left w:val="none" w:sz="0" w:space="0" w:color="auto"/>
                <w:bottom w:val="none" w:sz="0" w:space="0" w:color="auto"/>
                <w:right w:val="none" w:sz="0" w:space="0" w:color="auto"/>
              </w:divBdr>
            </w:div>
            <w:div w:id="1378314030">
              <w:marLeft w:val="0"/>
              <w:marRight w:val="0"/>
              <w:marTop w:val="0"/>
              <w:marBottom w:val="0"/>
              <w:divBdr>
                <w:top w:val="none" w:sz="0" w:space="0" w:color="auto"/>
                <w:left w:val="none" w:sz="0" w:space="0" w:color="auto"/>
                <w:bottom w:val="none" w:sz="0" w:space="0" w:color="auto"/>
                <w:right w:val="none" w:sz="0" w:space="0" w:color="auto"/>
              </w:divBdr>
            </w:div>
            <w:div w:id="1505054197">
              <w:marLeft w:val="0"/>
              <w:marRight w:val="0"/>
              <w:marTop w:val="0"/>
              <w:marBottom w:val="0"/>
              <w:divBdr>
                <w:top w:val="none" w:sz="0" w:space="0" w:color="auto"/>
                <w:left w:val="none" w:sz="0" w:space="0" w:color="auto"/>
                <w:bottom w:val="none" w:sz="0" w:space="0" w:color="auto"/>
                <w:right w:val="none" w:sz="0" w:space="0" w:color="auto"/>
              </w:divBdr>
            </w:div>
            <w:div w:id="1563516123">
              <w:marLeft w:val="0"/>
              <w:marRight w:val="0"/>
              <w:marTop w:val="0"/>
              <w:marBottom w:val="0"/>
              <w:divBdr>
                <w:top w:val="none" w:sz="0" w:space="0" w:color="auto"/>
                <w:left w:val="none" w:sz="0" w:space="0" w:color="auto"/>
                <w:bottom w:val="none" w:sz="0" w:space="0" w:color="auto"/>
                <w:right w:val="none" w:sz="0" w:space="0" w:color="auto"/>
              </w:divBdr>
            </w:div>
            <w:div w:id="1820228774">
              <w:marLeft w:val="0"/>
              <w:marRight w:val="0"/>
              <w:marTop w:val="0"/>
              <w:marBottom w:val="0"/>
              <w:divBdr>
                <w:top w:val="none" w:sz="0" w:space="0" w:color="auto"/>
                <w:left w:val="none" w:sz="0" w:space="0" w:color="auto"/>
                <w:bottom w:val="none" w:sz="0" w:space="0" w:color="auto"/>
                <w:right w:val="none" w:sz="0" w:space="0" w:color="auto"/>
              </w:divBdr>
            </w:div>
            <w:div w:id="1836917212">
              <w:marLeft w:val="0"/>
              <w:marRight w:val="0"/>
              <w:marTop w:val="0"/>
              <w:marBottom w:val="0"/>
              <w:divBdr>
                <w:top w:val="none" w:sz="0" w:space="0" w:color="auto"/>
                <w:left w:val="none" w:sz="0" w:space="0" w:color="auto"/>
                <w:bottom w:val="none" w:sz="0" w:space="0" w:color="auto"/>
                <w:right w:val="none" w:sz="0" w:space="0" w:color="auto"/>
              </w:divBdr>
            </w:div>
            <w:div w:id="2121603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041394">
      <w:bodyDiv w:val="1"/>
      <w:marLeft w:val="0"/>
      <w:marRight w:val="0"/>
      <w:marTop w:val="0"/>
      <w:marBottom w:val="0"/>
      <w:divBdr>
        <w:top w:val="none" w:sz="0" w:space="0" w:color="auto"/>
        <w:left w:val="none" w:sz="0" w:space="0" w:color="auto"/>
        <w:bottom w:val="none" w:sz="0" w:space="0" w:color="auto"/>
        <w:right w:val="none" w:sz="0" w:space="0" w:color="auto"/>
      </w:divBdr>
    </w:div>
    <w:div w:id="1876312729">
      <w:bodyDiv w:val="1"/>
      <w:marLeft w:val="0"/>
      <w:marRight w:val="0"/>
      <w:marTop w:val="0"/>
      <w:marBottom w:val="0"/>
      <w:divBdr>
        <w:top w:val="none" w:sz="0" w:space="0" w:color="auto"/>
        <w:left w:val="none" w:sz="0" w:space="0" w:color="auto"/>
        <w:bottom w:val="none" w:sz="0" w:space="0" w:color="auto"/>
        <w:right w:val="none" w:sz="0" w:space="0" w:color="auto"/>
      </w:divBdr>
      <w:divsChild>
        <w:div w:id="1645281873">
          <w:marLeft w:val="0"/>
          <w:marRight w:val="0"/>
          <w:marTop w:val="0"/>
          <w:marBottom w:val="0"/>
          <w:divBdr>
            <w:top w:val="none" w:sz="0" w:space="0" w:color="auto"/>
            <w:left w:val="none" w:sz="0" w:space="0" w:color="auto"/>
            <w:bottom w:val="none" w:sz="0" w:space="0" w:color="auto"/>
            <w:right w:val="none" w:sz="0" w:space="0" w:color="auto"/>
          </w:divBdr>
          <w:divsChild>
            <w:div w:id="248588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0674946">
      <w:bodyDiv w:val="1"/>
      <w:marLeft w:val="0"/>
      <w:marRight w:val="0"/>
      <w:marTop w:val="0"/>
      <w:marBottom w:val="0"/>
      <w:divBdr>
        <w:top w:val="none" w:sz="0" w:space="0" w:color="auto"/>
        <w:left w:val="none" w:sz="0" w:space="0" w:color="auto"/>
        <w:bottom w:val="none" w:sz="0" w:space="0" w:color="auto"/>
        <w:right w:val="none" w:sz="0" w:space="0" w:color="auto"/>
      </w:divBdr>
    </w:div>
    <w:div w:id="1938825164">
      <w:bodyDiv w:val="1"/>
      <w:marLeft w:val="0"/>
      <w:marRight w:val="0"/>
      <w:marTop w:val="0"/>
      <w:marBottom w:val="0"/>
      <w:divBdr>
        <w:top w:val="none" w:sz="0" w:space="0" w:color="auto"/>
        <w:left w:val="none" w:sz="0" w:space="0" w:color="auto"/>
        <w:bottom w:val="none" w:sz="0" w:space="0" w:color="auto"/>
        <w:right w:val="none" w:sz="0" w:space="0" w:color="auto"/>
      </w:divBdr>
    </w:div>
    <w:div w:id="1945116253">
      <w:bodyDiv w:val="1"/>
      <w:marLeft w:val="0"/>
      <w:marRight w:val="0"/>
      <w:marTop w:val="0"/>
      <w:marBottom w:val="0"/>
      <w:divBdr>
        <w:top w:val="none" w:sz="0" w:space="0" w:color="auto"/>
        <w:left w:val="none" w:sz="0" w:space="0" w:color="auto"/>
        <w:bottom w:val="none" w:sz="0" w:space="0" w:color="auto"/>
        <w:right w:val="none" w:sz="0" w:space="0" w:color="auto"/>
      </w:divBdr>
    </w:div>
    <w:div w:id="1947156346">
      <w:bodyDiv w:val="1"/>
      <w:marLeft w:val="0"/>
      <w:marRight w:val="0"/>
      <w:marTop w:val="0"/>
      <w:marBottom w:val="0"/>
      <w:divBdr>
        <w:top w:val="none" w:sz="0" w:space="0" w:color="auto"/>
        <w:left w:val="none" w:sz="0" w:space="0" w:color="auto"/>
        <w:bottom w:val="none" w:sz="0" w:space="0" w:color="auto"/>
        <w:right w:val="none" w:sz="0" w:space="0" w:color="auto"/>
      </w:divBdr>
    </w:div>
    <w:div w:id="1951156857">
      <w:bodyDiv w:val="1"/>
      <w:marLeft w:val="0"/>
      <w:marRight w:val="0"/>
      <w:marTop w:val="0"/>
      <w:marBottom w:val="0"/>
      <w:divBdr>
        <w:top w:val="none" w:sz="0" w:space="0" w:color="auto"/>
        <w:left w:val="none" w:sz="0" w:space="0" w:color="auto"/>
        <w:bottom w:val="none" w:sz="0" w:space="0" w:color="auto"/>
        <w:right w:val="none" w:sz="0" w:space="0" w:color="auto"/>
      </w:divBdr>
    </w:div>
    <w:div w:id="1959994642">
      <w:bodyDiv w:val="1"/>
      <w:marLeft w:val="0"/>
      <w:marRight w:val="0"/>
      <w:marTop w:val="0"/>
      <w:marBottom w:val="0"/>
      <w:divBdr>
        <w:top w:val="none" w:sz="0" w:space="0" w:color="auto"/>
        <w:left w:val="none" w:sz="0" w:space="0" w:color="auto"/>
        <w:bottom w:val="none" w:sz="0" w:space="0" w:color="auto"/>
        <w:right w:val="none" w:sz="0" w:space="0" w:color="auto"/>
      </w:divBdr>
    </w:div>
    <w:div w:id="1971204993">
      <w:bodyDiv w:val="1"/>
      <w:marLeft w:val="0"/>
      <w:marRight w:val="0"/>
      <w:marTop w:val="0"/>
      <w:marBottom w:val="0"/>
      <w:divBdr>
        <w:top w:val="none" w:sz="0" w:space="0" w:color="auto"/>
        <w:left w:val="none" w:sz="0" w:space="0" w:color="auto"/>
        <w:bottom w:val="none" w:sz="0" w:space="0" w:color="auto"/>
        <w:right w:val="none" w:sz="0" w:space="0" w:color="auto"/>
      </w:divBdr>
    </w:div>
    <w:div w:id="1986424133">
      <w:bodyDiv w:val="1"/>
      <w:marLeft w:val="0"/>
      <w:marRight w:val="0"/>
      <w:marTop w:val="0"/>
      <w:marBottom w:val="0"/>
      <w:divBdr>
        <w:top w:val="none" w:sz="0" w:space="0" w:color="auto"/>
        <w:left w:val="none" w:sz="0" w:space="0" w:color="auto"/>
        <w:bottom w:val="none" w:sz="0" w:space="0" w:color="auto"/>
        <w:right w:val="none" w:sz="0" w:space="0" w:color="auto"/>
      </w:divBdr>
    </w:div>
    <w:div w:id="1995261358">
      <w:bodyDiv w:val="1"/>
      <w:marLeft w:val="0"/>
      <w:marRight w:val="0"/>
      <w:marTop w:val="0"/>
      <w:marBottom w:val="0"/>
      <w:divBdr>
        <w:top w:val="none" w:sz="0" w:space="0" w:color="auto"/>
        <w:left w:val="none" w:sz="0" w:space="0" w:color="auto"/>
        <w:bottom w:val="none" w:sz="0" w:space="0" w:color="auto"/>
        <w:right w:val="none" w:sz="0" w:space="0" w:color="auto"/>
      </w:divBdr>
    </w:div>
    <w:div w:id="2002077951">
      <w:bodyDiv w:val="1"/>
      <w:marLeft w:val="0"/>
      <w:marRight w:val="0"/>
      <w:marTop w:val="0"/>
      <w:marBottom w:val="0"/>
      <w:divBdr>
        <w:top w:val="none" w:sz="0" w:space="0" w:color="auto"/>
        <w:left w:val="none" w:sz="0" w:space="0" w:color="auto"/>
        <w:bottom w:val="none" w:sz="0" w:space="0" w:color="auto"/>
        <w:right w:val="none" w:sz="0" w:space="0" w:color="auto"/>
      </w:divBdr>
    </w:div>
    <w:div w:id="2009865587">
      <w:bodyDiv w:val="1"/>
      <w:marLeft w:val="0"/>
      <w:marRight w:val="0"/>
      <w:marTop w:val="0"/>
      <w:marBottom w:val="0"/>
      <w:divBdr>
        <w:top w:val="none" w:sz="0" w:space="0" w:color="auto"/>
        <w:left w:val="none" w:sz="0" w:space="0" w:color="auto"/>
        <w:bottom w:val="none" w:sz="0" w:space="0" w:color="auto"/>
        <w:right w:val="none" w:sz="0" w:space="0" w:color="auto"/>
      </w:divBdr>
    </w:div>
    <w:div w:id="2018270786">
      <w:bodyDiv w:val="1"/>
      <w:marLeft w:val="0"/>
      <w:marRight w:val="0"/>
      <w:marTop w:val="0"/>
      <w:marBottom w:val="0"/>
      <w:divBdr>
        <w:top w:val="none" w:sz="0" w:space="0" w:color="auto"/>
        <w:left w:val="none" w:sz="0" w:space="0" w:color="auto"/>
        <w:bottom w:val="none" w:sz="0" w:space="0" w:color="auto"/>
        <w:right w:val="none" w:sz="0" w:space="0" w:color="auto"/>
      </w:divBdr>
    </w:div>
    <w:div w:id="2025283765">
      <w:bodyDiv w:val="1"/>
      <w:marLeft w:val="0"/>
      <w:marRight w:val="0"/>
      <w:marTop w:val="0"/>
      <w:marBottom w:val="0"/>
      <w:divBdr>
        <w:top w:val="none" w:sz="0" w:space="0" w:color="auto"/>
        <w:left w:val="none" w:sz="0" w:space="0" w:color="auto"/>
        <w:bottom w:val="none" w:sz="0" w:space="0" w:color="auto"/>
        <w:right w:val="none" w:sz="0" w:space="0" w:color="auto"/>
      </w:divBdr>
    </w:div>
    <w:div w:id="2031253848">
      <w:bodyDiv w:val="1"/>
      <w:marLeft w:val="0"/>
      <w:marRight w:val="0"/>
      <w:marTop w:val="0"/>
      <w:marBottom w:val="0"/>
      <w:divBdr>
        <w:top w:val="none" w:sz="0" w:space="0" w:color="auto"/>
        <w:left w:val="none" w:sz="0" w:space="0" w:color="auto"/>
        <w:bottom w:val="none" w:sz="0" w:space="0" w:color="auto"/>
        <w:right w:val="none" w:sz="0" w:space="0" w:color="auto"/>
      </w:divBdr>
    </w:div>
    <w:div w:id="2042901387">
      <w:bodyDiv w:val="1"/>
      <w:marLeft w:val="0"/>
      <w:marRight w:val="0"/>
      <w:marTop w:val="0"/>
      <w:marBottom w:val="0"/>
      <w:divBdr>
        <w:top w:val="none" w:sz="0" w:space="0" w:color="auto"/>
        <w:left w:val="none" w:sz="0" w:space="0" w:color="auto"/>
        <w:bottom w:val="none" w:sz="0" w:space="0" w:color="auto"/>
        <w:right w:val="none" w:sz="0" w:space="0" w:color="auto"/>
      </w:divBdr>
    </w:div>
    <w:div w:id="2089114574">
      <w:bodyDiv w:val="1"/>
      <w:marLeft w:val="0"/>
      <w:marRight w:val="0"/>
      <w:marTop w:val="0"/>
      <w:marBottom w:val="0"/>
      <w:divBdr>
        <w:top w:val="none" w:sz="0" w:space="0" w:color="auto"/>
        <w:left w:val="none" w:sz="0" w:space="0" w:color="auto"/>
        <w:bottom w:val="none" w:sz="0" w:space="0" w:color="auto"/>
        <w:right w:val="none" w:sz="0" w:space="0" w:color="auto"/>
      </w:divBdr>
    </w:div>
    <w:div w:id="2089648070">
      <w:bodyDiv w:val="1"/>
      <w:marLeft w:val="0"/>
      <w:marRight w:val="0"/>
      <w:marTop w:val="0"/>
      <w:marBottom w:val="0"/>
      <w:divBdr>
        <w:top w:val="none" w:sz="0" w:space="0" w:color="auto"/>
        <w:left w:val="none" w:sz="0" w:space="0" w:color="auto"/>
        <w:bottom w:val="none" w:sz="0" w:space="0" w:color="auto"/>
        <w:right w:val="none" w:sz="0" w:space="0" w:color="auto"/>
      </w:divBdr>
    </w:div>
    <w:div w:id="2107117465">
      <w:bodyDiv w:val="1"/>
      <w:marLeft w:val="0"/>
      <w:marRight w:val="0"/>
      <w:marTop w:val="0"/>
      <w:marBottom w:val="0"/>
      <w:divBdr>
        <w:top w:val="none" w:sz="0" w:space="0" w:color="auto"/>
        <w:left w:val="none" w:sz="0" w:space="0" w:color="auto"/>
        <w:bottom w:val="none" w:sz="0" w:space="0" w:color="auto"/>
        <w:right w:val="none" w:sz="0" w:space="0" w:color="auto"/>
      </w:divBdr>
      <w:divsChild>
        <w:div w:id="655188402">
          <w:marLeft w:val="0"/>
          <w:marRight w:val="0"/>
          <w:marTop w:val="0"/>
          <w:marBottom w:val="0"/>
          <w:divBdr>
            <w:top w:val="none" w:sz="0" w:space="0" w:color="auto"/>
            <w:left w:val="none" w:sz="0" w:space="0" w:color="auto"/>
            <w:bottom w:val="none" w:sz="0" w:space="0" w:color="auto"/>
            <w:right w:val="none" w:sz="0" w:space="0" w:color="auto"/>
          </w:divBdr>
          <w:divsChild>
            <w:div w:id="1771118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24558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oleObject" Target="embeddings/oleObject3.bin"/><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oleObject" Target="embeddings/oleObject2.bin"/><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hyperlink" Target="http://www.mydisser.com/search.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1086</TotalTime>
  <Pages>49</Pages>
  <Words>15272</Words>
  <Characters>87054</Characters>
  <Application>Microsoft Office Word</Application>
  <DocSecurity>0</DocSecurity>
  <Lines>725</Lines>
  <Paragraphs>204</Paragraphs>
  <ScaleCrop>false</ScaleCrop>
  <HeadingPairs>
    <vt:vector size="2" baseType="variant">
      <vt:variant>
        <vt:lpstr>Название</vt:lpstr>
      </vt:variant>
      <vt:variant>
        <vt:i4>1</vt:i4>
      </vt:variant>
    </vt:vector>
  </HeadingPairs>
  <TitlesOfParts>
    <vt:vector size="1" baseType="lpstr">
      <vt:lpstr>ВВЕДЕНИЕ</vt:lpstr>
    </vt:vector>
  </TitlesOfParts>
  <Company>Microsoft Corporation</Company>
  <LinksUpToDate>false</LinksUpToDate>
  <CharactersWithSpaces>102122</CharactersWithSpaces>
  <SharedDoc>false</SharedDoc>
  <HLinks>
    <vt:vector size="6" baseType="variant">
      <vt:variant>
        <vt:i4>2097252</vt:i4>
      </vt:variant>
      <vt:variant>
        <vt:i4>0</vt:i4>
      </vt:variant>
      <vt:variant>
        <vt:i4>0</vt:i4>
      </vt:variant>
      <vt:variant>
        <vt:i4>5</vt:i4>
      </vt:variant>
      <vt:variant>
        <vt:lpwstr>http://www.mydisser.com/search.html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ВВЕДЕНИЕ</dc:title>
  <dc:subject/>
  <dc:creator>User</dc:creator>
  <cp:keywords/>
  <dc:description/>
  <cp:lastModifiedBy>Павел</cp:lastModifiedBy>
  <cp:revision>9</cp:revision>
  <cp:lastPrinted>2009-02-06T05:36:00Z</cp:lastPrinted>
  <dcterms:created xsi:type="dcterms:W3CDTF">2016-05-04T14:28:00Z</dcterms:created>
  <dcterms:modified xsi:type="dcterms:W3CDTF">2016-05-20T20:39:00Z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Company">
    <vt:lpwstr>Microsoft Corporation</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